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2B10" w14:textId="5E4FACA3" w:rsidR="00CB130E" w:rsidRDefault="00287760" w:rsidP="001D20A6">
      <w:pPr>
        <w:jc w:val="center"/>
        <w:rPr>
          <w:rFonts w:ascii="BIZ UDPゴシック" w:eastAsia="BIZ UDPゴシック" w:hAnsi="BIZ UDPゴシック"/>
          <w:noProof/>
          <w:sz w:val="24"/>
          <w:szCs w:val="24"/>
        </w:rPr>
      </w:pPr>
      <w:r>
        <w:rPr>
          <w:rFonts w:ascii="BIZ UDPゴシック" w:eastAsia="BIZ UDPゴシック" w:hAnsi="BIZ UDPゴシック"/>
          <w:noProof/>
          <w:sz w:val="24"/>
          <w:szCs w:val="24"/>
        </w:rPr>
        <mc:AlternateContent>
          <mc:Choice Requires="wps">
            <w:drawing>
              <wp:anchor distT="0" distB="0" distL="114300" distR="114300" simplePos="0" relativeHeight="251659264" behindDoc="0" locked="0" layoutInCell="1" allowOverlap="1" wp14:anchorId="319EDFC1" wp14:editId="012F9A53">
                <wp:simplePos x="0" y="0"/>
                <wp:positionH relativeFrom="column">
                  <wp:posOffset>5348769</wp:posOffset>
                </wp:positionH>
                <wp:positionV relativeFrom="paragraph">
                  <wp:posOffset>-142504</wp:posOffset>
                </wp:positionV>
                <wp:extent cx="955799" cy="326572"/>
                <wp:effectExtent l="0" t="0" r="15875" b="16510"/>
                <wp:wrapNone/>
                <wp:docPr id="1" name="テキスト ボックス 1"/>
                <wp:cNvGraphicFramePr/>
                <a:graphic xmlns:a="http://schemas.openxmlformats.org/drawingml/2006/main">
                  <a:graphicData uri="http://schemas.microsoft.com/office/word/2010/wordprocessingShape">
                    <wps:wsp>
                      <wps:cNvSpPr txBox="1"/>
                      <wps:spPr>
                        <a:xfrm>
                          <a:off x="0" y="0"/>
                          <a:ext cx="955799" cy="326572"/>
                        </a:xfrm>
                        <a:prstGeom prst="rect">
                          <a:avLst/>
                        </a:prstGeom>
                        <a:solidFill>
                          <a:schemeClr val="lt1"/>
                        </a:solidFill>
                        <a:ln w="6350">
                          <a:solidFill>
                            <a:prstClr val="black"/>
                          </a:solidFill>
                        </a:ln>
                      </wps:spPr>
                      <wps:txbx>
                        <w:txbxContent>
                          <w:p w14:paraId="26CE6574" w14:textId="0E08CC19" w:rsidR="00287760" w:rsidRPr="00287760" w:rsidRDefault="00287760" w:rsidP="00287760">
                            <w:pPr>
                              <w:jc w:val="center"/>
                              <w:rPr>
                                <w:rFonts w:ascii="BIZ UDゴシック" w:eastAsia="BIZ UDゴシック" w:hAnsi="BIZ UDゴシック"/>
                              </w:rPr>
                            </w:pPr>
                            <w:r w:rsidRPr="00287760">
                              <w:rPr>
                                <w:rFonts w:ascii="BIZ UDゴシック" w:eastAsia="BIZ UDゴシック" w:hAnsi="BIZ UDゴシック" w:hint="eastAsia"/>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9EDFC1" id="_x0000_t202" coordsize="21600,21600" o:spt="202" path="m,l,21600r21600,l21600,xe">
                <v:stroke joinstyle="miter"/>
                <v:path gradientshapeok="t" o:connecttype="rect"/>
              </v:shapetype>
              <v:shape id="テキスト ボックス 1" o:spid="_x0000_s1026" type="#_x0000_t202" style="position:absolute;left:0;text-align:left;margin-left:421.15pt;margin-top:-11.2pt;width:75.25pt;height:2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" fillcolor="white [3201]" strokeweight=".5pt">
                <v:textbox>
                  <w:txbxContent>
                    <w:p w14:paraId="26CE6574" w14:textId="0E08CC19" w:rsidR="00287760" w:rsidRPr="00287760" w:rsidRDefault="00287760" w:rsidP="00287760">
                      <w:pPr>
                        <w:jc w:val="center"/>
                        <w:rPr>
                          <w:rFonts w:ascii="BIZ UDゴシック" w:eastAsia="BIZ UDゴシック" w:hAnsi="BIZ UDゴシック"/>
                        </w:rPr>
                      </w:pPr>
                      <w:r w:rsidRPr="00287760">
                        <w:rPr>
                          <w:rFonts w:ascii="BIZ UDゴシック" w:eastAsia="BIZ UDゴシック" w:hAnsi="BIZ UDゴシック" w:hint="eastAsia"/>
                        </w:rPr>
                        <w:t>資料２</w:t>
                      </w:r>
                    </w:p>
                  </w:txbxContent>
                </v:textbox>
              </v:shape>
            </w:pict>
          </mc:Fallback>
        </mc:AlternateContent>
      </w:r>
    </w:p>
    <w:p w14:paraId="6BA79540" w14:textId="77777777" w:rsidR="00CB130E" w:rsidRDefault="00CB130E" w:rsidP="001D20A6">
      <w:pPr>
        <w:jc w:val="center"/>
        <w:rPr>
          <w:rFonts w:ascii="BIZ UDPゴシック" w:eastAsia="BIZ UDPゴシック" w:hAnsi="BIZ UDPゴシック"/>
          <w:noProof/>
          <w:sz w:val="24"/>
          <w:szCs w:val="24"/>
        </w:rPr>
      </w:pPr>
    </w:p>
    <w:p w14:paraId="1F56D1A7" w14:textId="0A625597" w:rsidR="001D20A6" w:rsidRDefault="001D20A6" w:rsidP="001D20A6">
      <w:pPr>
        <w:jc w:val="center"/>
        <w:rPr>
          <w:rFonts w:ascii="BIZ UDPゴシック" w:eastAsia="BIZ UDPゴシック" w:hAnsi="BIZ UDPゴシック"/>
          <w:noProof/>
          <w:sz w:val="24"/>
          <w:szCs w:val="24"/>
        </w:rPr>
      </w:pPr>
      <w:r w:rsidRPr="001D20A6">
        <w:rPr>
          <w:rFonts w:ascii="BIZ UDPゴシック" w:eastAsia="BIZ UDPゴシック" w:hAnsi="BIZ UDPゴシック" w:hint="eastAsia"/>
          <w:noProof/>
          <w:sz w:val="24"/>
          <w:szCs w:val="24"/>
        </w:rPr>
        <w:t>おおさか気候変動対策賞特別賞（愛称：“涼”デザイン建築賞）における</w:t>
      </w:r>
    </w:p>
    <w:p w14:paraId="29CCA57C" w14:textId="64504E42" w:rsidR="00E34EC1" w:rsidRDefault="001D20A6" w:rsidP="001D20A6">
      <w:pPr>
        <w:jc w:val="center"/>
        <w:rPr>
          <w:rFonts w:ascii="BIZ UDPゴシック" w:eastAsia="BIZ UDPゴシック" w:hAnsi="BIZ UDPゴシック"/>
          <w:bCs/>
        </w:rPr>
      </w:pPr>
      <w:r w:rsidRPr="001D20A6">
        <w:rPr>
          <w:rFonts w:ascii="BIZ UDPゴシック" w:eastAsia="BIZ UDPゴシック" w:hAnsi="BIZ UDPゴシック"/>
          <w:noProof/>
          <w:sz w:val="24"/>
          <w:szCs w:val="24"/>
        </w:rPr>
        <w:t>ZE</w:t>
      </w:r>
      <w:r w:rsidR="00D6609E">
        <w:rPr>
          <w:rFonts w:ascii="BIZ UDPゴシック" w:eastAsia="BIZ UDPゴシック" w:hAnsi="BIZ UDPゴシック" w:hint="eastAsia"/>
          <w:noProof/>
          <w:sz w:val="24"/>
          <w:szCs w:val="24"/>
        </w:rPr>
        <w:t>H</w:t>
      </w:r>
      <w:r w:rsidR="00F5182E">
        <w:rPr>
          <w:rFonts w:ascii="BIZ UDPゴシック" w:eastAsia="BIZ UDPゴシック" w:hAnsi="BIZ UDPゴシック" w:hint="eastAsia"/>
          <w:noProof/>
          <w:sz w:val="24"/>
          <w:szCs w:val="24"/>
        </w:rPr>
        <w:t>、</w:t>
      </w:r>
      <w:r w:rsidRPr="001D20A6">
        <w:rPr>
          <w:rFonts w:ascii="BIZ UDPゴシック" w:eastAsia="BIZ UDPゴシック" w:hAnsi="BIZ UDPゴシック"/>
          <w:noProof/>
          <w:sz w:val="24"/>
          <w:szCs w:val="24"/>
        </w:rPr>
        <w:t>ZE</w:t>
      </w:r>
      <w:r w:rsidR="00D6609E">
        <w:rPr>
          <w:rFonts w:ascii="BIZ UDPゴシック" w:eastAsia="BIZ UDPゴシック" w:hAnsi="BIZ UDPゴシック" w:hint="eastAsia"/>
          <w:noProof/>
          <w:sz w:val="24"/>
          <w:szCs w:val="24"/>
        </w:rPr>
        <w:t>B</w:t>
      </w:r>
      <w:r w:rsidRPr="001D20A6">
        <w:rPr>
          <w:rFonts w:ascii="BIZ UDPゴシック" w:eastAsia="BIZ UDPゴシック" w:hAnsi="BIZ UDPゴシック"/>
          <w:noProof/>
          <w:sz w:val="24"/>
          <w:szCs w:val="24"/>
        </w:rPr>
        <w:t>の評価について</w:t>
      </w:r>
    </w:p>
    <w:p w14:paraId="3386ABDD" w14:textId="507C1B18" w:rsidR="001D20A6" w:rsidRDefault="001D20A6" w:rsidP="00E34EC1">
      <w:pPr>
        <w:rPr>
          <w:rFonts w:ascii="BIZ UDPゴシック" w:eastAsia="BIZ UDPゴシック" w:hAnsi="BIZ UDPゴシック"/>
          <w:bCs/>
        </w:rPr>
      </w:pPr>
    </w:p>
    <w:p w14:paraId="2AF53FF8" w14:textId="60B5A4F8" w:rsidR="00E34EC1" w:rsidRDefault="00E34EC1" w:rsidP="00E34EC1">
      <w:pPr>
        <w:rPr>
          <w:rFonts w:ascii="BIZ UDPゴシック" w:eastAsia="BIZ UDPゴシック" w:hAnsi="BIZ UDPゴシック"/>
          <w:bCs/>
        </w:rPr>
      </w:pPr>
      <w:r>
        <w:rPr>
          <w:rFonts w:ascii="BIZ UDPゴシック" w:eastAsia="BIZ UDPゴシック" w:hAnsi="BIZ UDPゴシック" w:hint="eastAsia"/>
          <w:bCs/>
        </w:rPr>
        <w:t>１．</w:t>
      </w:r>
      <w:r w:rsidR="00E01A6C" w:rsidRPr="00E01A6C">
        <w:rPr>
          <w:rFonts w:ascii="BIZ UDPゴシック" w:eastAsia="BIZ UDPゴシック" w:hAnsi="BIZ UDPゴシック" w:hint="eastAsia"/>
          <w:bCs/>
        </w:rPr>
        <w:t>特定建築物の建築主及び設計者の顕彰</w:t>
      </w:r>
      <w:r w:rsidR="00E01A6C">
        <w:rPr>
          <w:rFonts w:ascii="BIZ UDPゴシック" w:eastAsia="BIZ UDPゴシック" w:hAnsi="BIZ UDPゴシック" w:hint="eastAsia"/>
          <w:bCs/>
        </w:rPr>
        <w:t>制度</w:t>
      </w:r>
      <w:r>
        <w:rPr>
          <w:rFonts w:ascii="BIZ UDPゴシック" w:eastAsia="BIZ UDPゴシック" w:hAnsi="BIZ UDPゴシック" w:hint="eastAsia"/>
          <w:bCs/>
        </w:rPr>
        <w:t>の</w:t>
      </w:r>
      <w:r w:rsidR="00B907C3">
        <w:rPr>
          <w:rFonts w:ascii="BIZ UDPゴシック" w:eastAsia="BIZ UDPゴシック" w:hAnsi="BIZ UDPゴシック" w:hint="eastAsia"/>
          <w:bCs/>
        </w:rPr>
        <w:t>改正</w:t>
      </w:r>
      <w:r w:rsidR="00E01A6C">
        <w:rPr>
          <w:rFonts w:ascii="BIZ UDPゴシック" w:eastAsia="BIZ UDPゴシック" w:hAnsi="BIZ UDPゴシック" w:hint="eastAsia"/>
          <w:bCs/>
        </w:rPr>
        <w:t>の</w:t>
      </w:r>
      <w:r>
        <w:rPr>
          <w:rFonts w:ascii="BIZ UDPゴシック" w:eastAsia="BIZ UDPゴシック" w:hAnsi="BIZ UDPゴシック" w:hint="eastAsia"/>
          <w:bCs/>
        </w:rPr>
        <w:t>概要</w:t>
      </w:r>
    </w:p>
    <w:p w14:paraId="10B434A5" w14:textId="2FD4EE2E" w:rsidR="00E01A6C" w:rsidRDefault="00E01A6C" w:rsidP="00E01A6C">
      <w:pPr>
        <w:ind w:firstLineChars="100" w:firstLine="210"/>
        <w:rPr>
          <w:rFonts w:ascii="BIZ UDPゴシック" w:eastAsia="BIZ UDPゴシック" w:hAnsi="BIZ UDPゴシック"/>
          <w:bCs/>
        </w:rPr>
      </w:pPr>
      <w:r>
        <w:rPr>
          <w:rFonts w:ascii="BIZ UDPゴシック" w:eastAsia="BIZ UDPゴシック" w:hAnsi="BIZ UDPゴシック" w:hint="eastAsia"/>
          <w:bCs/>
        </w:rPr>
        <w:t>大阪府では、</w:t>
      </w:r>
      <w:r w:rsidRPr="00E01A6C">
        <w:rPr>
          <w:rFonts w:ascii="BIZ UDPゴシック" w:eastAsia="BIZ UDPゴシック" w:hAnsi="BIZ UDPゴシック" w:hint="eastAsia"/>
          <w:bCs/>
        </w:rPr>
        <w:t>大阪府気候変動対策の推進に関する条例（以下「府条例」とい</w:t>
      </w:r>
      <w:r w:rsidR="009F3182">
        <w:rPr>
          <w:rFonts w:ascii="BIZ UDPゴシック" w:eastAsia="BIZ UDPゴシック" w:hAnsi="BIZ UDPゴシック" w:hint="eastAsia"/>
          <w:bCs/>
        </w:rPr>
        <w:t>う</w:t>
      </w:r>
      <w:r w:rsidRPr="00E01A6C">
        <w:rPr>
          <w:rFonts w:ascii="BIZ UDPゴシック" w:eastAsia="BIZ UDPゴシック" w:hAnsi="BIZ UDPゴシック" w:hint="eastAsia"/>
          <w:bCs/>
        </w:rPr>
        <w:t>。）に基づき、建築物におけるヒートアイランド現象の緩和に関し、他の模範となる特に優れた取組をした建築主及び設計者を</w:t>
      </w:r>
      <w:r w:rsidR="00C056D5">
        <w:rPr>
          <w:rFonts w:ascii="BIZ UDPゴシック" w:eastAsia="BIZ UDPゴシック" w:hAnsi="BIZ UDPゴシック" w:hint="eastAsia"/>
          <w:bCs/>
        </w:rPr>
        <w:t>、</w:t>
      </w:r>
      <w:r w:rsidR="00ED2EC6" w:rsidRPr="00ED2EC6">
        <w:rPr>
          <w:rFonts w:ascii="BIZ UDPゴシック" w:eastAsia="BIZ UDPゴシック" w:hAnsi="BIZ UDPゴシック" w:hint="eastAsia"/>
          <w:bCs/>
        </w:rPr>
        <w:t>おおさか気候変動対策賞</w:t>
      </w:r>
      <w:r w:rsidR="00ED2EC6">
        <w:rPr>
          <w:rFonts w:ascii="BIZ UDPゴシック" w:eastAsia="BIZ UDPゴシック" w:hAnsi="BIZ UDPゴシック" w:hint="eastAsia"/>
          <w:bCs/>
        </w:rPr>
        <w:t>特別賞（以下、</w:t>
      </w:r>
      <w:r w:rsidR="00556C16">
        <w:rPr>
          <w:rFonts w:ascii="BIZ UDPゴシック" w:eastAsia="BIZ UDPゴシック" w:hAnsi="BIZ UDPゴシック" w:hint="eastAsia"/>
          <w:bCs/>
        </w:rPr>
        <w:t>「</w:t>
      </w:r>
      <w:r w:rsidR="00024F38">
        <w:rPr>
          <w:rFonts w:ascii="BIZ UDPゴシック" w:eastAsia="BIZ UDPゴシック" w:hAnsi="BIZ UDPゴシック" w:hint="eastAsia"/>
          <w:bCs/>
        </w:rPr>
        <w:t>“</w:t>
      </w:r>
      <w:r w:rsidR="00ED2EC6">
        <w:rPr>
          <w:rFonts w:ascii="BIZ UDPゴシック" w:eastAsia="BIZ UDPゴシック" w:hAnsi="BIZ UDPゴシック" w:hint="eastAsia"/>
          <w:bCs/>
        </w:rPr>
        <w:t>涼</w:t>
      </w:r>
      <w:r w:rsidR="00ED2EC6">
        <w:rPr>
          <w:rFonts w:ascii="BIZ UDPゴシック" w:eastAsia="BIZ UDPゴシック" w:hAnsi="BIZ UDPゴシック"/>
          <w:bCs/>
        </w:rPr>
        <w:t>”</w:t>
      </w:r>
      <w:r w:rsidR="00ED2EC6">
        <w:rPr>
          <w:rFonts w:ascii="BIZ UDPゴシック" w:eastAsia="BIZ UDPゴシック" w:hAnsi="BIZ UDPゴシック" w:hint="eastAsia"/>
          <w:bCs/>
        </w:rPr>
        <w:t>デザイン建築賞</w:t>
      </w:r>
      <w:r w:rsidR="00556C16">
        <w:rPr>
          <w:rFonts w:ascii="BIZ UDPゴシック" w:eastAsia="BIZ UDPゴシック" w:hAnsi="BIZ UDPゴシック" w:hint="eastAsia"/>
          <w:bCs/>
        </w:rPr>
        <w:t>」という。</w:t>
      </w:r>
      <w:r w:rsidR="00ED2EC6">
        <w:rPr>
          <w:rFonts w:ascii="BIZ UDPゴシック" w:eastAsia="BIZ UDPゴシック" w:hAnsi="BIZ UDPゴシック" w:hint="eastAsia"/>
          <w:bCs/>
        </w:rPr>
        <w:t>）として</w:t>
      </w:r>
      <w:r w:rsidR="00754CD7">
        <w:rPr>
          <w:rFonts w:ascii="BIZ UDPゴシック" w:eastAsia="BIZ UDPゴシック" w:hAnsi="BIZ UDPゴシック" w:hint="eastAsia"/>
          <w:bCs/>
        </w:rPr>
        <w:t>表彰する</w:t>
      </w:r>
      <w:r>
        <w:rPr>
          <w:rFonts w:ascii="BIZ UDPゴシック" w:eastAsia="BIZ UDPゴシック" w:hAnsi="BIZ UDPゴシック" w:hint="eastAsia"/>
          <w:bCs/>
        </w:rPr>
        <w:t>顕彰</w:t>
      </w:r>
      <w:r w:rsidR="00754CD7">
        <w:rPr>
          <w:rFonts w:ascii="BIZ UDPゴシック" w:eastAsia="BIZ UDPゴシック" w:hAnsi="BIZ UDPゴシック" w:hint="eastAsia"/>
          <w:bCs/>
        </w:rPr>
        <w:t>制度</w:t>
      </w:r>
      <w:r>
        <w:rPr>
          <w:rFonts w:ascii="BIZ UDPゴシック" w:eastAsia="BIZ UDPゴシック" w:hAnsi="BIZ UDPゴシック" w:hint="eastAsia"/>
          <w:bCs/>
        </w:rPr>
        <w:t>を行って</w:t>
      </w:r>
      <w:r w:rsidR="00754CD7">
        <w:rPr>
          <w:rFonts w:ascii="BIZ UDPゴシック" w:eastAsia="BIZ UDPゴシック" w:hAnsi="BIZ UDPゴシック" w:hint="eastAsia"/>
          <w:bCs/>
        </w:rPr>
        <w:t>いる</w:t>
      </w:r>
      <w:r>
        <w:rPr>
          <w:rFonts w:ascii="BIZ UDPゴシック" w:eastAsia="BIZ UDPゴシック" w:hAnsi="BIZ UDPゴシック" w:hint="eastAsia"/>
          <w:bCs/>
        </w:rPr>
        <w:t>。</w:t>
      </w:r>
    </w:p>
    <w:p w14:paraId="2C0E214C" w14:textId="063CB038" w:rsidR="00ED2EC6" w:rsidRDefault="00024F38" w:rsidP="00ED2EC6">
      <w:pPr>
        <w:ind w:firstLineChars="100" w:firstLine="210"/>
        <w:rPr>
          <w:rFonts w:ascii="BIZ UDPゴシック" w:eastAsia="BIZ UDPゴシック" w:hAnsi="BIZ UDPゴシック"/>
          <w:bCs/>
        </w:rPr>
      </w:pPr>
      <w:r>
        <w:rPr>
          <w:rFonts w:ascii="BIZ UDPゴシック" w:eastAsia="BIZ UDPゴシック" w:hAnsi="BIZ UDPゴシック" w:hint="eastAsia"/>
          <w:bCs/>
        </w:rPr>
        <w:t>このたび</w:t>
      </w:r>
      <w:r w:rsidR="00E01A6C">
        <w:rPr>
          <w:rFonts w:ascii="BIZ UDPゴシック" w:eastAsia="BIZ UDPゴシック" w:hAnsi="BIZ UDPゴシック" w:hint="eastAsia"/>
          <w:bCs/>
        </w:rPr>
        <w:t>、</w:t>
      </w:r>
      <w:r w:rsidR="00ED2EC6">
        <w:rPr>
          <w:rFonts w:ascii="BIZ UDPゴシック" w:eastAsia="BIZ UDPゴシック" w:hAnsi="BIZ UDPゴシック" w:hint="eastAsia"/>
          <w:bCs/>
        </w:rPr>
        <w:t>ZEH</w:t>
      </w:r>
      <w:r w:rsidR="00556C16">
        <w:rPr>
          <w:rFonts w:ascii="BIZ UDPゴシック" w:eastAsia="BIZ UDPゴシック" w:hAnsi="BIZ UDPゴシック" w:hint="eastAsia"/>
          <w:bCs/>
        </w:rPr>
        <w:t>、</w:t>
      </w:r>
      <w:r w:rsidR="00ED2EC6">
        <w:rPr>
          <w:rFonts w:ascii="BIZ UDPゴシック" w:eastAsia="BIZ UDPゴシック" w:hAnsi="BIZ UDPゴシック" w:hint="eastAsia"/>
          <w:bCs/>
        </w:rPr>
        <w:t>ZEBといった</w:t>
      </w:r>
      <w:r>
        <w:rPr>
          <w:rFonts w:ascii="BIZ UDPゴシック" w:eastAsia="BIZ UDPゴシック" w:hAnsi="BIZ UDPゴシック" w:hint="eastAsia"/>
          <w:bCs/>
        </w:rPr>
        <w:t>エネルギー消費性能や断熱性能に優れた</w:t>
      </w:r>
      <w:r w:rsidR="00ED2EC6">
        <w:rPr>
          <w:rFonts w:ascii="BIZ UDPゴシック" w:eastAsia="BIZ UDPゴシック" w:hAnsi="BIZ UDPゴシック" w:hint="eastAsia"/>
          <w:bCs/>
        </w:rPr>
        <w:t>建築物</w:t>
      </w:r>
      <w:r>
        <w:rPr>
          <w:rFonts w:ascii="BIZ UDPゴシック" w:eastAsia="BIZ UDPゴシック" w:hAnsi="BIZ UDPゴシック" w:hint="eastAsia"/>
          <w:bCs/>
        </w:rPr>
        <w:t>は、</w:t>
      </w:r>
      <w:r w:rsidR="00ED2EC6">
        <w:rPr>
          <w:rFonts w:ascii="BIZ UDPゴシック" w:eastAsia="BIZ UDPゴシック" w:hAnsi="BIZ UDPゴシック" w:hint="eastAsia"/>
          <w:bCs/>
        </w:rPr>
        <w:t>ヒートアイランド現象の緩和に寄与</w:t>
      </w:r>
      <w:r>
        <w:rPr>
          <w:rFonts w:ascii="BIZ UDPゴシック" w:eastAsia="BIZ UDPゴシック" w:hAnsi="BIZ UDPゴシック" w:hint="eastAsia"/>
          <w:bCs/>
        </w:rPr>
        <w:t>する</w:t>
      </w:r>
      <w:r w:rsidR="00ED2EC6">
        <w:rPr>
          <w:rFonts w:ascii="BIZ UDPゴシック" w:eastAsia="BIZ UDPゴシック" w:hAnsi="BIZ UDPゴシック" w:hint="eastAsia"/>
          <w:bCs/>
        </w:rPr>
        <w:t>ことから、</w:t>
      </w:r>
      <w:r w:rsidR="00556C16">
        <w:rPr>
          <w:rFonts w:ascii="BIZ UDPゴシック" w:eastAsia="BIZ UDPゴシック" w:hAnsi="BIZ UDPゴシック" w:hint="eastAsia"/>
          <w:bCs/>
        </w:rPr>
        <w:t>ZEH、ZEBの普及促進を図るため、新たに</w:t>
      </w:r>
      <w:r>
        <w:rPr>
          <w:rFonts w:ascii="BIZ UDPゴシック" w:eastAsia="BIZ UDPゴシック" w:hAnsi="BIZ UDPゴシック" w:hint="eastAsia"/>
          <w:bCs/>
        </w:rPr>
        <w:t>“涼</w:t>
      </w:r>
      <w:r>
        <w:rPr>
          <w:rFonts w:ascii="BIZ UDPゴシック" w:eastAsia="BIZ UDPゴシック" w:hAnsi="BIZ UDPゴシック"/>
          <w:bCs/>
        </w:rPr>
        <w:t>”</w:t>
      </w:r>
      <w:r w:rsidR="00ED2EC6">
        <w:rPr>
          <w:rFonts w:ascii="BIZ UDPゴシック" w:eastAsia="BIZ UDPゴシック" w:hAnsi="BIZ UDPゴシック" w:hint="eastAsia"/>
          <w:bCs/>
        </w:rPr>
        <w:t>デザイン建築賞の</w:t>
      </w:r>
      <w:r>
        <w:rPr>
          <w:rFonts w:ascii="BIZ UDPゴシック" w:eastAsia="BIZ UDPゴシック" w:hAnsi="BIZ UDPゴシック" w:hint="eastAsia"/>
          <w:bCs/>
        </w:rPr>
        <w:t>中でZEH</w:t>
      </w:r>
      <w:r w:rsidR="00556C16">
        <w:rPr>
          <w:rFonts w:ascii="BIZ UDPゴシック" w:eastAsia="BIZ UDPゴシック" w:hAnsi="BIZ UDPゴシック" w:hint="eastAsia"/>
          <w:bCs/>
        </w:rPr>
        <w:t>、</w:t>
      </w:r>
      <w:r>
        <w:rPr>
          <w:rFonts w:ascii="BIZ UDPゴシック" w:eastAsia="BIZ UDPゴシック" w:hAnsi="BIZ UDPゴシック" w:hint="eastAsia"/>
          <w:bCs/>
        </w:rPr>
        <w:t>ZEBを実現する建築物を評価</w:t>
      </w:r>
      <w:r w:rsidR="00556C16">
        <w:rPr>
          <w:rFonts w:ascii="BIZ UDPゴシック" w:eastAsia="BIZ UDPゴシック" w:hAnsi="BIZ UDPゴシック" w:hint="eastAsia"/>
          <w:bCs/>
        </w:rPr>
        <w:t>するよう</w:t>
      </w:r>
      <w:r w:rsidR="000F7230">
        <w:rPr>
          <w:rFonts w:ascii="BIZ UDPゴシック" w:eastAsia="BIZ UDPゴシック" w:hAnsi="BIZ UDPゴシック" w:hint="eastAsia"/>
          <w:bCs/>
        </w:rPr>
        <w:t>、当該顕彰制度の</w:t>
      </w:r>
      <w:r w:rsidR="00B907C3">
        <w:rPr>
          <w:rFonts w:ascii="BIZ UDPゴシック" w:eastAsia="BIZ UDPゴシック" w:hAnsi="BIZ UDPゴシック" w:hint="eastAsia"/>
          <w:bCs/>
        </w:rPr>
        <w:t>改正</w:t>
      </w:r>
      <w:r w:rsidR="000F7230">
        <w:rPr>
          <w:rFonts w:ascii="BIZ UDPゴシック" w:eastAsia="BIZ UDPゴシック" w:hAnsi="BIZ UDPゴシック" w:hint="eastAsia"/>
          <w:bCs/>
        </w:rPr>
        <w:t>を行う。</w:t>
      </w:r>
    </w:p>
    <w:p w14:paraId="35F7B3B3" w14:textId="77777777" w:rsidR="00AB200D" w:rsidRDefault="00AB200D" w:rsidP="00AB200D">
      <w:pPr>
        <w:rPr>
          <w:rFonts w:ascii="BIZ UDPゴシック" w:eastAsia="BIZ UDPゴシック" w:hAnsi="BIZ UDPゴシック"/>
          <w:bCs/>
        </w:rPr>
      </w:pPr>
    </w:p>
    <w:p w14:paraId="28D33109" w14:textId="14B3AD89" w:rsidR="00AB200D" w:rsidRDefault="00AB200D" w:rsidP="00AB200D">
      <w:pPr>
        <w:rPr>
          <w:rFonts w:ascii="BIZ UDPゴシック" w:eastAsia="BIZ UDPゴシック" w:hAnsi="BIZ UDPゴシック"/>
          <w:bCs/>
        </w:rPr>
      </w:pPr>
      <w:r>
        <w:rPr>
          <w:rFonts w:ascii="BIZ UDPゴシック" w:eastAsia="BIZ UDPゴシック" w:hAnsi="BIZ UDPゴシック" w:hint="eastAsia"/>
          <w:bCs/>
        </w:rPr>
        <w:t>２．</w:t>
      </w:r>
      <w:r w:rsidRPr="00E01A6C">
        <w:rPr>
          <w:rFonts w:ascii="BIZ UDPゴシック" w:eastAsia="BIZ UDPゴシック" w:hAnsi="BIZ UDPゴシック" w:hint="eastAsia"/>
          <w:bCs/>
        </w:rPr>
        <w:t>ヒートアイランド現象の緩和</w:t>
      </w:r>
      <w:r>
        <w:rPr>
          <w:rFonts w:ascii="BIZ UDPゴシック" w:eastAsia="BIZ UDPゴシック" w:hAnsi="BIZ UDPゴシック" w:hint="eastAsia"/>
          <w:bCs/>
        </w:rPr>
        <w:t>の取組と</w:t>
      </w:r>
      <w:r w:rsidR="00024F38">
        <w:rPr>
          <w:rFonts w:ascii="BIZ UDPゴシック" w:eastAsia="BIZ UDPゴシック" w:hAnsi="BIZ UDPゴシック" w:hint="eastAsia"/>
          <w:bCs/>
        </w:rPr>
        <w:t>ZEH、ZEB</w:t>
      </w:r>
      <w:r>
        <w:rPr>
          <w:rFonts w:ascii="BIZ UDPゴシック" w:eastAsia="BIZ UDPゴシック" w:hAnsi="BIZ UDPゴシック" w:hint="eastAsia"/>
          <w:bCs/>
        </w:rPr>
        <w:t>の関係</w:t>
      </w:r>
    </w:p>
    <w:p w14:paraId="5FE482AA" w14:textId="77777777" w:rsidR="00CB130E" w:rsidRDefault="00AB200D" w:rsidP="00556C16">
      <w:pPr>
        <w:ind w:firstLineChars="100" w:firstLine="210"/>
        <w:rPr>
          <w:rFonts w:ascii="BIZ UDPゴシック" w:eastAsia="BIZ UDPゴシック" w:hAnsi="BIZ UDPゴシック"/>
          <w:bCs/>
        </w:rPr>
      </w:pPr>
      <w:r>
        <w:rPr>
          <w:rFonts w:ascii="BIZ UDPゴシック" w:eastAsia="BIZ UDPゴシック" w:hAnsi="BIZ UDPゴシック" w:hint="eastAsia"/>
          <w:bCs/>
        </w:rPr>
        <w:t>表１に</w:t>
      </w:r>
      <w:r w:rsidRPr="000F7230">
        <w:rPr>
          <w:rFonts w:ascii="BIZ UDPゴシック" w:eastAsia="BIZ UDPゴシック" w:hAnsi="BIZ UDPゴシック"/>
          <w:bCs/>
        </w:rPr>
        <w:t>CASBEE-建築（新築）</w:t>
      </w:r>
      <w:r>
        <w:rPr>
          <w:rFonts w:ascii="BIZ UDPゴシック" w:eastAsia="BIZ UDPゴシック" w:hAnsi="BIZ UDPゴシック" w:hint="eastAsia"/>
          <w:bCs/>
        </w:rPr>
        <w:t>における、ヒートアイランド現象の緩和の取組及びその評価項目を示す。</w:t>
      </w:r>
    </w:p>
    <w:p w14:paraId="5656A701" w14:textId="604B170B" w:rsidR="00AB200D" w:rsidRDefault="00C906B3" w:rsidP="00556C16">
      <w:pPr>
        <w:ind w:firstLineChars="100" w:firstLine="210"/>
        <w:rPr>
          <w:rFonts w:ascii="BIZ UDPゴシック" w:eastAsia="BIZ UDPゴシック" w:hAnsi="BIZ UDPゴシック"/>
          <w:bCs/>
        </w:rPr>
      </w:pPr>
      <w:r>
        <w:rPr>
          <w:rFonts w:ascii="BIZ UDPゴシック" w:eastAsia="BIZ UDPゴシック" w:hAnsi="BIZ UDPゴシック" w:hint="eastAsia"/>
          <w:bCs/>
        </w:rPr>
        <w:t>このうち、</w:t>
      </w:r>
      <w:r w:rsidRPr="00C906B3">
        <w:rPr>
          <w:rFonts w:ascii="BIZ UDPゴシック" w:eastAsia="BIZ UDPゴシック" w:hAnsi="BIZ UDPゴシック"/>
          <w:bCs/>
        </w:rPr>
        <w:t>LR3-2.2 温熱環境悪化の改善</w:t>
      </w:r>
      <w:r>
        <w:rPr>
          <w:rFonts w:ascii="BIZ UDPゴシック" w:eastAsia="BIZ UDPゴシック" w:hAnsi="BIZ UDPゴシック" w:hint="eastAsia"/>
          <w:bCs/>
        </w:rPr>
        <w:t>の評価項目である「建築設備から大気への排熱量を低減する取組」では、</w:t>
      </w:r>
      <w:r w:rsidR="00024F38">
        <w:rPr>
          <w:rFonts w:ascii="BIZ UDPゴシック" w:eastAsia="BIZ UDPゴシック" w:hAnsi="BIZ UDPゴシック" w:hint="eastAsia"/>
          <w:bCs/>
        </w:rPr>
        <w:t>エネルギー消費性能や断熱性能</w:t>
      </w:r>
      <w:r>
        <w:rPr>
          <w:rFonts w:ascii="BIZ UDPゴシック" w:eastAsia="BIZ UDPゴシック" w:hAnsi="BIZ UDPゴシック" w:hint="eastAsia"/>
          <w:bCs/>
        </w:rPr>
        <w:t>が評価される「LR1エネルギー」のスコアによりポイントが加算され</w:t>
      </w:r>
      <w:r w:rsidR="00024F38">
        <w:rPr>
          <w:rFonts w:ascii="BIZ UDPゴシック" w:eastAsia="BIZ UDPゴシック" w:hAnsi="BIZ UDPゴシック" w:hint="eastAsia"/>
          <w:bCs/>
        </w:rPr>
        <w:t>、そのポイントにより評価点が決ま</w:t>
      </w:r>
      <w:r>
        <w:rPr>
          <w:rFonts w:ascii="BIZ UDPゴシック" w:eastAsia="BIZ UDPゴシック" w:hAnsi="BIZ UDPゴシック" w:hint="eastAsia"/>
          <w:bCs/>
        </w:rPr>
        <w:t>る仕組みとなっている。</w:t>
      </w:r>
    </w:p>
    <w:p w14:paraId="3BBFFD87" w14:textId="77777777" w:rsidR="00CB130E" w:rsidRPr="00AB200D" w:rsidRDefault="00CB130E" w:rsidP="00556C16">
      <w:pPr>
        <w:ind w:firstLineChars="100" w:firstLine="210"/>
        <w:rPr>
          <w:rFonts w:ascii="BIZ UDPゴシック" w:eastAsia="BIZ UDPゴシック" w:hAnsi="BIZ UDPゴシック"/>
          <w:bCs/>
        </w:rPr>
      </w:pPr>
    </w:p>
    <w:p w14:paraId="1A7588D5" w14:textId="183515A5" w:rsidR="00E34EC1" w:rsidRDefault="00906F78" w:rsidP="00E34EC1">
      <w:pPr>
        <w:ind w:firstLineChars="100" w:firstLine="210"/>
        <w:jc w:val="center"/>
        <w:rPr>
          <w:rFonts w:ascii="BIZ UDPゴシック" w:eastAsia="BIZ UDPゴシック" w:hAnsi="BIZ UDPゴシック"/>
          <w:bCs/>
        </w:rPr>
      </w:pPr>
      <w:r>
        <w:rPr>
          <w:rFonts w:ascii="BIZ UDPゴシック" w:eastAsia="BIZ UDPゴシック" w:hAnsi="BIZ UDPゴシック" w:hint="eastAsia"/>
          <w:bCs/>
        </w:rPr>
        <w:t xml:space="preserve">表１　</w:t>
      </w:r>
      <w:r w:rsidR="000F7230" w:rsidRPr="000F7230">
        <w:rPr>
          <w:rFonts w:ascii="BIZ UDPゴシック" w:eastAsia="BIZ UDPゴシック" w:hAnsi="BIZ UDPゴシック"/>
          <w:bCs/>
        </w:rPr>
        <w:t>CASBEE-建築（新築）の評価項目</w:t>
      </w:r>
      <w:r w:rsidR="000F7230">
        <w:rPr>
          <w:rFonts w:ascii="BIZ UDPゴシック" w:eastAsia="BIZ UDPゴシック" w:hAnsi="BIZ UDPゴシック" w:hint="eastAsia"/>
          <w:bCs/>
        </w:rPr>
        <w:t>の関係</w:t>
      </w:r>
    </w:p>
    <w:tbl>
      <w:tblPr>
        <w:tblStyle w:val="a3"/>
        <w:tblW w:w="0" w:type="auto"/>
        <w:tblInd w:w="-5" w:type="dxa"/>
        <w:tblLook w:val="04A0" w:firstRow="1" w:lastRow="0" w:firstColumn="1" w:lastColumn="0" w:noHBand="0" w:noVBand="1"/>
      </w:tblPr>
      <w:tblGrid>
        <w:gridCol w:w="4820"/>
        <w:gridCol w:w="4921"/>
      </w:tblGrid>
      <w:tr w:rsidR="000F7230" w14:paraId="18C7A7FD" w14:textId="77777777" w:rsidTr="000F7230">
        <w:tc>
          <w:tcPr>
            <w:tcW w:w="4820" w:type="dxa"/>
            <w:shd w:val="clear" w:color="auto" w:fill="D9E2F3" w:themeFill="accent1" w:themeFillTint="33"/>
          </w:tcPr>
          <w:p w14:paraId="4D7647B8" w14:textId="278AFC9A" w:rsidR="000F7230" w:rsidRPr="00F02412" w:rsidRDefault="00AB200D" w:rsidP="00FB57B6">
            <w:pPr>
              <w:rPr>
                <w:rFonts w:ascii="BIZ UDPゴシック" w:eastAsia="BIZ UDPゴシック" w:hAnsi="BIZ UDPゴシック"/>
                <w:bCs/>
              </w:rPr>
            </w:pPr>
            <w:r w:rsidRPr="00AB200D">
              <w:rPr>
                <w:rFonts w:ascii="BIZ UDPゴシック" w:eastAsia="BIZ UDPゴシック" w:hAnsi="BIZ UDPゴシック"/>
                <w:bCs/>
              </w:rPr>
              <w:t>Q3-3.2 敷地内温熱環境の向上</w:t>
            </w:r>
            <w:r>
              <w:rPr>
                <w:rFonts w:ascii="BIZ UDPゴシック" w:eastAsia="BIZ UDPゴシック" w:hAnsi="BIZ UDPゴシック" w:hint="eastAsia"/>
                <w:bCs/>
              </w:rPr>
              <w:t>（</w:t>
            </w:r>
            <w:r w:rsidR="000F7230" w:rsidRPr="000F7230">
              <w:rPr>
                <w:rFonts w:ascii="BIZ UDPゴシック" w:eastAsia="BIZ UDPゴシック" w:hAnsi="BIZ UDPゴシック" w:hint="eastAsia"/>
                <w:bCs/>
              </w:rPr>
              <w:t>敷地内の室外歩行者空間等の暑熱環境を緩和する取組</w:t>
            </w:r>
            <w:r>
              <w:rPr>
                <w:rFonts w:ascii="BIZ UDPゴシック" w:eastAsia="BIZ UDPゴシック" w:hAnsi="BIZ UDPゴシック" w:hint="eastAsia"/>
                <w:bCs/>
              </w:rPr>
              <w:t>）</w:t>
            </w:r>
          </w:p>
        </w:tc>
        <w:tc>
          <w:tcPr>
            <w:tcW w:w="4921" w:type="dxa"/>
            <w:shd w:val="clear" w:color="auto" w:fill="D9E2F3" w:themeFill="accent1" w:themeFillTint="33"/>
          </w:tcPr>
          <w:p w14:paraId="4DAA4937" w14:textId="4C152388" w:rsidR="000F7230" w:rsidRPr="00CA5D56" w:rsidRDefault="00AB200D" w:rsidP="00FB57B6">
            <w:pPr>
              <w:rPr>
                <w:rFonts w:ascii="BIZ UDPゴシック" w:eastAsia="BIZ UDPゴシック" w:hAnsi="BIZ UDPゴシック"/>
                <w:bCs/>
              </w:rPr>
            </w:pPr>
            <w:r w:rsidRPr="00AB200D">
              <w:rPr>
                <w:rFonts w:ascii="BIZ UDPゴシック" w:eastAsia="BIZ UDPゴシック" w:hAnsi="BIZ UDPゴシック"/>
                <w:bCs/>
              </w:rPr>
              <w:t>LR3-2.2 温熱環境悪化の改善</w:t>
            </w:r>
            <w:r>
              <w:rPr>
                <w:rFonts w:ascii="BIZ UDPゴシック" w:eastAsia="BIZ UDPゴシック" w:hAnsi="BIZ UDPゴシック" w:hint="eastAsia"/>
                <w:bCs/>
              </w:rPr>
              <w:t>（</w:t>
            </w:r>
            <w:r w:rsidR="000F7230" w:rsidRPr="000F7230">
              <w:rPr>
                <w:rFonts w:ascii="BIZ UDPゴシック" w:eastAsia="BIZ UDPゴシック" w:hAnsi="BIZ UDPゴシック" w:hint="eastAsia"/>
                <w:bCs/>
              </w:rPr>
              <w:t>敷地外への熱的な影響を低減する取組</w:t>
            </w:r>
            <w:r>
              <w:rPr>
                <w:rFonts w:ascii="BIZ UDPゴシック" w:eastAsia="BIZ UDPゴシック" w:hAnsi="BIZ UDPゴシック" w:hint="eastAsia"/>
                <w:bCs/>
              </w:rPr>
              <w:t>）</w:t>
            </w:r>
          </w:p>
        </w:tc>
      </w:tr>
      <w:tr w:rsidR="000F7230" w14:paraId="491809EA" w14:textId="77777777" w:rsidTr="000F7230">
        <w:tc>
          <w:tcPr>
            <w:tcW w:w="4820" w:type="dxa"/>
            <w:shd w:val="clear" w:color="auto" w:fill="auto"/>
          </w:tcPr>
          <w:p w14:paraId="1220072F" w14:textId="77777777" w:rsidR="000F7230" w:rsidRPr="000F7230" w:rsidRDefault="000F7230" w:rsidP="000F7230">
            <w:pPr>
              <w:rPr>
                <w:rFonts w:ascii="BIZ UDPゴシック" w:eastAsia="BIZ UDPゴシック" w:hAnsi="BIZ UDPゴシック"/>
                <w:bCs/>
              </w:rPr>
            </w:pPr>
            <w:r w:rsidRPr="000F7230">
              <w:rPr>
                <w:rFonts w:ascii="BIZ UDPゴシック" w:eastAsia="BIZ UDPゴシック" w:hAnsi="BIZ UDPゴシック" w:hint="eastAsia"/>
                <w:bCs/>
              </w:rPr>
              <w:t>①　敷地内の歩行者空間等へ風を導く取組</w:t>
            </w:r>
          </w:p>
          <w:p w14:paraId="71C05DC7" w14:textId="77777777" w:rsidR="000F7230" w:rsidRPr="000F7230" w:rsidRDefault="000F7230" w:rsidP="000F7230">
            <w:pPr>
              <w:rPr>
                <w:rFonts w:ascii="BIZ UDPゴシック" w:eastAsia="BIZ UDPゴシック" w:hAnsi="BIZ UDPゴシック"/>
                <w:bCs/>
              </w:rPr>
            </w:pPr>
            <w:r w:rsidRPr="000F7230">
              <w:rPr>
                <w:rFonts w:ascii="BIZ UDPゴシック" w:eastAsia="BIZ UDPゴシック" w:hAnsi="BIZ UDPゴシック" w:hint="eastAsia"/>
                <w:bCs/>
              </w:rPr>
              <w:t>②　夏期における日陰を形成する取組</w:t>
            </w:r>
          </w:p>
          <w:p w14:paraId="7BDA94F9" w14:textId="77777777" w:rsidR="000F7230" w:rsidRPr="000F7230" w:rsidRDefault="000F7230" w:rsidP="000F7230">
            <w:pPr>
              <w:rPr>
                <w:rFonts w:ascii="BIZ UDPゴシック" w:eastAsia="BIZ UDPゴシック" w:hAnsi="BIZ UDPゴシック"/>
                <w:bCs/>
              </w:rPr>
            </w:pPr>
            <w:r w:rsidRPr="000F7230">
              <w:rPr>
                <w:rFonts w:ascii="BIZ UDPゴシック" w:eastAsia="BIZ UDPゴシック" w:hAnsi="BIZ UDPゴシック" w:hint="eastAsia"/>
                <w:bCs/>
              </w:rPr>
              <w:t>③　敷地内に緑地や水面等を確保し、舗装面積を小さくする取組</w:t>
            </w:r>
          </w:p>
          <w:p w14:paraId="0B921410" w14:textId="77777777" w:rsidR="000F7230" w:rsidRPr="000F7230" w:rsidRDefault="000F7230" w:rsidP="000F7230">
            <w:pPr>
              <w:rPr>
                <w:rFonts w:ascii="BIZ UDPゴシック" w:eastAsia="BIZ UDPゴシック" w:hAnsi="BIZ UDPゴシック"/>
                <w:bCs/>
              </w:rPr>
            </w:pPr>
            <w:r w:rsidRPr="000F7230">
              <w:rPr>
                <w:rFonts w:ascii="BIZ UDPゴシック" w:eastAsia="BIZ UDPゴシック" w:hAnsi="BIZ UDPゴシック" w:hint="eastAsia"/>
                <w:bCs/>
              </w:rPr>
              <w:t>④　屋上、外壁の建築外装材料に配慮する取組</w:t>
            </w:r>
          </w:p>
          <w:p w14:paraId="3E8442B1" w14:textId="7E186A2C" w:rsidR="000F7230" w:rsidRPr="00F02412" w:rsidRDefault="000F7230" w:rsidP="000F7230">
            <w:pPr>
              <w:rPr>
                <w:rFonts w:ascii="BIZ UDPゴシック" w:eastAsia="BIZ UDPゴシック" w:hAnsi="BIZ UDPゴシック"/>
                <w:bCs/>
              </w:rPr>
            </w:pPr>
            <w:r w:rsidRPr="000F7230">
              <w:rPr>
                <w:rFonts w:ascii="BIZ UDPゴシック" w:eastAsia="BIZ UDPゴシック" w:hAnsi="BIZ UDPゴシック" w:hint="eastAsia"/>
                <w:bCs/>
              </w:rPr>
              <w:t>⑤　建築設備に伴う排熱の位置等に配慮する取組</w:t>
            </w:r>
          </w:p>
        </w:tc>
        <w:tc>
          <w:tcPr>
            <w:tcW w:w="4921" w:type="dxa"/>
          </w:tcPr>
          <w:p w14:paraId="2BD3AF06" w14:textId="77777777" w:rsidR="000F7230" w:rsidRPr="000F7230" w:rsidRDefault="000F7230" w:rsidP="000F7230">
            <w:pPr>
              <w:rPr>
                <w:rFonts w:ascii="BIZ UDPゴシック" w:eastAsia="BIZ UDPゴシック" w:hAnsi="BIZ UDPゴシック"/>
                <w:bCs/>
              </w:rPr>
            </w:pPr>
            <w:r w:rsidRPr="000F7230">
              <w:rPr>
                <w:rFonts w:ascii="BIZ UDPゴシック" w:eastAsia="BIZ UDPゴシック" w:hAnsi="BIZ UDPゴシック" w:hint="eastAsia"/>
                <w:bCs/>
              </w:rPr>
              <w:t>①　地域の温熱環境の状況を事前に調査する取組</w:t>
            </w:r>
          </w:p>
          <w:p w14:paraId="72EE4BF9" w14:textId="77777777" w:rsidR="000F7230" w:rsidRPr="000F7230" w:rsidRDefault="000F7230" w:rsidP="000F7230">
            <w:pPr>
              <w:rPr>
                <w:rFonts w:ascii="BIZ UDPゴシック" w:eastAsia="BIZ UDPゴシック" w:hAnsi="BIZ UDPゴシック"/>
                <w:bCs/>
              </w:rPr>
            </w:pPr>
            <w:r w:rsidRPr="000F7230">
              <w:rPr>
                <w:rFonts w:ascii="BIZ UDPゴシック" w:eastAsia="BIZ UDPゴシック" w:hAnsi="BIZ UDPゴシック" w:hint="eastAsia"/>
                <w:bCs/>
              </w:rPr>
              <w:t>②　風下となる地域への風通しに配慮する取組</w:t>
            </w:r>
          </w:p>
          <w:p w14:paraId="3AE584A5" w14:textId="77777777" w:rsidR="000F7230" w:rsidRPr="000F7230" w:rsidRDefault="000F7230" w:rsidP="000F7230">
            <w:pPr>
              <w:rPr>
                <w:rFonts w:ascii="BIZ UDPゴシック" w:eastAsia="BIZ UDPゴシック" w:hAnsi="BIZ UDPゴシック"/>
                <w:bCs/>
              </w:rPr>
            </w:pPr>
            <w:r w:rsidRPr="000F7230">
              <w:rPr>
                <w:rFonts w:ascii="BIZ UDPゴシック" w:eastAsia="BIZ UDPゴシック" w:hAnsi="BIZ UDPゴシック" w:hint="eastAsia"/>
                <w:bCs/>
              </w:rPr>
              <w:t>③　地表面被覆材料に配慮する取組</w:t>
            </w:r>
          </w:p>
          <w:p w14:paraId="121E8B15" w14:textId="77777777" w:rsidR="000F7230" w:rsidRPr="000F7230" w:rsidRDefault="000F7230" w:rsidP="000F7230">
            <w:pPr>
              <w:rPr>
                <w:rFonts w:ascii="BIZ UDPゴシック" w:eastAsia="BIZ UDPゴシック" w:hAnsi="BIZ UDPゴシック"/>
                <w:bCs/>
              </w:rPr>
            </w:pPr>
            <w:r w:rsidRPr="000F7230">
              <w:rPr>
                <w:rFonts w:ascii="BIZ UDPゴシック" w:eastAsia="BIZ UDPゴシック" w:hAnsi="BIZ UDPゴシック" w:hint="eastAsia"/>
                <w:bCs/>
              </w:rPr>
              <w:t>④　屋根、外壁の建築外装材料に配慮する取組</w:t>
            </w:r>
          </w:p>
          <w:p w14:paraId="38CA4FA3" w14:textId="77777777" w:rsidR="000F7230" w:rsidRPr="00C906B3" w:rsidRDefault="000F7230" w:rsidP="000F7230">
            <w:pPr>
              <w:rPr>
                <w:rFonts w:ascii="BIZ UDPゴシック" w:eastAsia="BIZ UDPゴシック" w:hAnsi="BIZ UDPゴシック"/>
                <w:bCs/>
                <w:color w:val="FF0000"/>
                <w:bdr w:val="single" w:sz="4" w:space="0" w:color="auto"/>
              </w:rPr>
            </w:pPr>
            <w:r w:rsidRPr="00C906B3">
              <w:rPr>
                <w:rFonts w:ascii="BIZ UDPゴシック" w:eastAsia="BIZ UDPゴシック" w:hAnsi="BIZ UDPゴシック" w:hint="eastAsia"/>
                <w:bCs/>
                <w:color w:val="FF0000"/>
                <w:bdr w:val="single" w:sz="4" w:space="0" w:color="auto"/>
              </w:rPr>
              <w:t>⑤　建築設備から大気への排熱量を低減する取組</w:t>
            </w:r>
          </w:p>
          <w:p w14:paraId="72FF5976" w14:textId="445E0418" w:rsidR="000F7230" w:rsidRPr="00CA5D56" w:rsidRDefault="000F7230" w:rsidP="000F7230">
            <w:pPr>
              <w:rPr>
                <w:rFonts w:ascii="BIZ UDPゴシック" w:eastAsia="BIZ UDPゴシック" w:hAnsi="BIZ UDPゴシック"/>
                <w:b/>
                <w:bCs/>
              </w:rPr>
            </w:pPr>
            <w:r w:rsidRPr="000F7230">
              <w:rPr>
                <w:rFonts w:ascii="BIZ UDPゴシック" w:eastAsia="BIZ UDPゴシック" w:hAnsi="BIZ UDPゴシック" w:hint="eastAsia"/>
                <w:bCs/>
              </w:rPr>
              <w:t>⑥　温熱環境悪化改善の効果を確認する取組</w:t>
            </w:r>
          </w:p>
        </w:tc>
      </w:tr>
    </w:tbl>
    <w:p w14:paraId="3B31137E" w14:textId="4F6DF989" w:rsidR="000F7230" w:rsidRDefault="000F7230" w:rsidP="000F7230">
      <w:pPr>
        <w:rPr>
          <w:rFonts w:ascii="BIZ UDPゴシック" w:eastAsia="BIZ UDPゴシック" w:hAnsi="BIZ UDPゴシック"/>
          <w:bCs/>
        </w:rPr>
      </w:pPr>
    </w:p>
    <w:p w14:paraId="490AE046" w14:textId="77777777" w:rsidR="00CB130E" w:rsidRDefault="00CB130E" w:rsidP="000F7230">
      <w:pPr>
        <w:rPr>
          <w:rFonts w:ascii="BIZ UDPゴシック" w:eastAsia="BIZ UDPゴシック" w:hAnsi="BIZ UDPゴシック"/>
          <w:bCs/>
        </w:rPr>
      </w:pPr>
    </w:p>
    <w:p w14:paraId="42EE0A8C" w14:textId="0536E329" w:rsidR="005C31BE" w:rsidRDefault="005C31BE" w:rsidP="005C31BE">
      <w:pPr>
        <w:rPr>
          <w:rFonts w:ascii="BIZ UDPゴシック" w:eastAsia="BIZ UDPゴシック" w:hAnsi="BIZ UDPゴシック"/>
          <w:bCs/>
        </w:rPr>
      </w:pPr>
      <w:r>
        <w:rPr>
          <w:rFonts w:ascii="BIZ UDPゴシック" w:eastAsia="BIZ UDPゴシック" w:hAnsi="BIZ UDPゴシック" w:hint="eastAsia"/>
          <w:bCs/>
        </w:rPr>
        <w:t>３．</w:t>
      </w:r>
      <w:r w:rsidRPr="00E01A6C">
        <w:rPr>
          <w:rFonts w:ascii="BIZ UDPゴシック" w:eastAsia="BIZ UDPゴシック" w:hAnsi="BIZ UDPゴシック" w:hint="eastAsia"/>
          <w:bCs/>
        </w:rPr>
        <w:t>特定建築物の建築主及び設計者の顕彰</w:t>
      </w:r>
      <w:r>
        <w:rPr>
          <w:rFonts w:ascii="BIZ UDPゴシック" w:eastAsia="BIZ UDPゴシック" w:hAnsi="BIZ UDPゴシック" w:hint="eastAsia"/>
          <w:bCs/>
        </w:rPr>
        <w:t>制度の</w:t>
      </w:r>
      <w:r w:rsidR="00B907C3">
        <w:rPr>
          <w:rFonts w:ascii="BIZ UDPゴシック" w:eastAsia="BIZ UDPゴシック" w:hAnsi="BIZ UDPゴシック" w:hint="eastAsia"/>
          <w:bCs/>
        </w:rPr>
        <w:t>改正</w:t>
      </w:r>
      <w:r>
        <w:rPr>
          <w:rFonts w:ascii="BIZ UDPゴシック" w:eastAsia="BIZ UDPゴシック" w:hAnsi="BIZ UDPゴシック" w:hint="eastAsia"/>
          <w:bCs/>
        </w:rPr>
        <w:t>案</w:t>
      </w:r>
    </w:p>
    <w:p w14:paraId="27E2346F" w14:textId="77777777" w:rsidR="00CB130E" w:rsidRDefault="00024F38" w:rsidP="007D4AD9">
      <w:pPr>
        <w:ind w:firstLineChars="100" w:firstLine="210"/>
        <w:rPr>
          <w:rFonts w:ascii="BIZ UDPゴシック" w:eastAsia="BIZ UDPゴシック" w:hAnsi="BIZ UDPゴシック"/>
          <w:bCs/>
        </w:rPr>
      </w:pPr>
      <w:r>
        <w:rPr>
          <w:rFonts w:ascii="BIZ UDPゴシック" w:eastAsia="BIZ UDPゴシック" w:hAnsi="BIZ UDPゴシック" w:hint="eastAsia"/>
          <w:bCs/>
        </w:rPr>
        <w:t>表２</w:t>
      </w:r>
      <w:r w:rsidR="00C056D5">
        <w:rPr>
          <w:rFonts w:ascii="BIZ UDPゴシック" w:eastAsia="BIZ UDPゴシック" w:hAnsi="BIZ UDPゴシック" w:hint="eastAsia"/>
          <w:bCs/>
        </w:rPr>
        <w:t>のとおり、</w:t>
      </w:r>
      <w:r>
        <w:rPr>
          <w:rFonts w:ascii="BIZ UDPゴシック" w:eastAsia="BIZ UDPゴシック" w:hAnsi="BIZ UDPゴシック" w:hint="eastAsia"/>
          <w:bCs/>
        </w:rPr>
        <w:t>“涼</w:t>
      </w:r>
      <w:r>
        <w:rPr>
          <w:rFonts w:ascii="BIZ UDPゴシック" w:eastAsia="BIZ UDPゴシック" w:hAnsi="BIZ UDPゴシック"/>
          <w:bCs/>
        </w:rPr>
        <w:t>”</w:t>
      </w:r>
      <w:r w:rsidR="00C056D5">
        <w:rPr>
          <w:rFonts w:ascii="BIZ UDPゴシック" w:eastAsia="BIZ UDPゴシック" w:hAnsi="BIZ UDPゴシック" w:hint="eastAsia"/>
          <w:bCs/>
        </w:rPr>
        <w:t>デザイン建築賞の</w:t>
      </w:r>
      <w:r>
        <w:rPr>
          <w:rFonts w:ascii="BIZ UDPゴシック" w:eastAsia="BIZ UDPゴシック" w:hAnsi="BIZ UDPゴシック" w:hint="eastAsia"/>
          <w:bCs/>
        </w:rPr>
        <w:t>表彰</w:t>
      </w:r>
      <w:r w:rsidR="00C056D5">
        <w:rPr>
          <w:rFonts w:ascii="BIZ UDPゴシック" w:eastAsia="BIZ UDPゴシック" w:hAnsi="BIZ UDPゴシック" w:hint="eastAsia"/>
          <w:bCs/>
        </w:rPr>
        <w:t>対象となる建築物のうち、</w:t>
      </w:r>
      <w:r>
        <w:rPr>
          <w:rFonts w:ascii="BIZ UDPゴシック" w:eastAsia="BIZ UDPゴシック" w:hAnsi="BIZ UDPゴシック" w:hint="eastAsia"/>
          <w:bCs/>
        </w:rPr>
        <w:t>ZEH、ZEB</w:t>
      </w:r>
      <w:r w:rsidR="00C056D5">
        <w:rPr>
          <w:rFonts w:ascii="BIZ UDPゴシック" w:eastAsia="BIZ UDPゴシック" w:hAnsi="BIZ UDPゴシック" w:hint="eastAsia"/>
          <w:bCs/>
        </w:rPr>
        <w:t>については、</w:t>
      </w:r>
      <w:r w:rsidR="00B24109">
        <w:rPr>
          <w:rFonts w:ascii="BIZ UDPゴシック" w:eastAsia="BIZ UDPゴシック" w:hAnsi="BIZ UDPゴシック" w:hint="eastAsia"/>
          <w:bCs/>
        </w:rPr>
        <w:t>特別</w:t>
      </w:r>
      <w:r w:rsidR="00C056D5">
        <w:rPr>
          <w:rFonts w:ascii="BIZ UDPゴシック" w:eastAsia="BIZ UDPゴシック" w:hAnsi="BIZ UDPゴシック" w:hint="eastAsia"/>
          <w:bCs/>
        </w:rPr>
        <w:t>賞の</w:t>
      </w:r>
      <w:r w:rsidR="00964F85">
        <w:rPr>
          <w:rFonts w:ascii="BIZ UDPゴシック" w:eastAsia="BIZ UDPゴシック" w:hAnsi="BIZ UDPゴシック" w:hint="eastAsia"/>
          <w:bCs/>
        </w:rPr>
        <w:t>愛称</w:t>
      </w:r>
      <w:r w:rsidR="00C056D5">
        <w:rPr>
          <w:rFonts w:ascii="BIZ UDPゴシック" w:eastAsia="BIZ UDPゴシック" w:hAnsi="BIZ UDPゴシック" w:hint="eastAsia"/>
          <w:bCs/>
        </w:rPr>
        <w:t>を</w:t>
      </w:r>
      <w:r>
        <w:rPr>
          <w:rFonts w:ascii="BIZ UDPゴシック" w:eastAsia="BIZ UDPゴシック" w:hAnsi="BIZ UDPゴシック" w:hint="eastAsia"/>
          <w:bCs/>
        </w:rPr>
        <w:t>新たに創設し、ヒートアイランド対策に加え</w:t>
      </w:r>
      <w:r w:rsidR="00CF0B07">
        <w:rPr>
          <w:rFonts w:ascii="BIZ UDPゴシック" w:eastAsia="BIZ UDPゴシック" w:hAnsi="BIZ UDPゴシック" w:hint="eastAsia"/>
          <w:bCs/>
        </w:rPr>
        <w:t>、ZEH、ZEB化を実現した者として表彰する。</w:t>
      </w:r>
    </w:p>
    <w:p w14:paraId="6DC64FC1" w14:textId="77777777" w:rsidR="00CB130E" w:rsidRDefault="00CF0B07" w:rsidP="007D4AD9">
      <w:pPr>
        <w:ind w:firstLineChars="100" w:firstLine="210"/>
        <w:rPr>
          <w:rFonts w:ascii="BIZ UDPゴシック" w:eastAsia="BIZ UDPゴシック" w:hAnsi="BIZ UDPゴシック"/>
          <w:bCs/>
        </w:rPr>
      </w:pPr>
      <w:r>
        <w:rPr>
          <w:rFonts w:ascii="BIZ UDPゴシック" w:eastAsia="BIZ UDPゴシック" w:hAnsi="BIZ UDPゴシック" w:hint="eastAsia"/>
          <w:bCs/>
        </w:rPr>
        <w:t>また、</w:t>
      </w:r>
      <w:r w:rsidR="00C056D5">
        <w:rPr>
          <w:rFonts w:ascii="BIZ UDPゴシック" w:eastAsia="BIZ UDPゴシック" w:hAnsi="BIZ UDPゴシック" w:hint="eastAsia"/>
          <w:bCs/>
        </w:rPr>
        <w:t>評価には、ZEH、ZEBの認証制度を活用する。</w:t>
      </w:r>
    </w:p>
    <w:p w14:paraId="789F9627" w14:textId="2C0242B8" w:rsidR="00C906B3" w:rsidRDefault="00CF0B07" w:rsidP="007D4AD9">
      <w:pPr>
        <w:ind w:firstLineChars="100" w:firstLine="210"/>
        <w:rPr>
          <w:rFonts w:ascii="BIZ UDPゴシック" w:eastAsia="BIZ UDPゴシック" w:hAnsi="BIZ UDPゴシック"/>
          <w:bCs/>
        </w:rPr>
      </w:pPr>
      <w:r>
        <w:rPr>
          <w:rFonts w:ascii="BIZ UDPゴシック" w:eastAsia="BIZ UDPゴシック" w:hAnsi="BIZ UDPゴシック" w:hint="eastAsia"/>
          <w:bCs/>
        </w:rPr>
        <w:t>本改正</w:t>
      </w:r>
      <w:r w:rsidR="00556C16">
        <w:rPr>
          <w:rFonts w:ascii="BIZ UDPゴシック" w:eastAsia="BIZ UDPゴシック" w:hAnsi="BIZ UDPゴシック" w:hint="eastAsia"/>
          <w:bCs/>
        </w:rPr>
        <w:t>は</w:t>
      </w:r>
      <w:r>
        <w:rPr>
          <w:rFonts w:ascii="BIZ UDPゴシック" w:eastAsia="BIZ UDPゴシック" w:hAnsi="BIZ UDPゴシック" w:hint="eastAsia"/>
          <w:bCs/>
        </w:rPr>
        <w:t>今年度に行い今年度</w:t>
      </w:r>
      <w:r w:rsidR="00556C16">
        <w:rPr>
          <w:rFonts w:ascii="BIZ UDPゴシック" w:eastAsia="BIZ UDPゴシック" w:hAnsi="BIZ UDPゴシック" w:hint="eastAsia"/>
          <w:bCs/>
        </w:rPr>
        <w:t>の表彰</w:t>
      </w:r>
      <w:r>
        <w:rPr>
          <w:rFonts w:ascii="BIZ UDPゴシック" w:eastAsia="BIZ UDPゴシック" w:hAnsi="BIZ UDPゴシック" w:hint="eastAsia"/>
          <w:bCs/>
        </w:rPr>
        <w:t>（令和５年度竣工分）から</w:t>
      </w:r>
      <w:r w:rsidR="00556C16">
        <w:rPr>
          <w:rFonts w:ascii="BIZ UDPゴシック" w:eastAsia="BIZ UDPゴシック" w:hAnsi="BIZ UDPゴシック" w:hint="eastAsia"/>
          <w:bCs/>
        </w:rPr>
        <w:t>適用</w:t>
      </w:r>
      <w:r>
        <w:rPr>
          <w:rFonts w:ascii="BIZ UDPゴシック" w:eastAsia="BIZ UDPゴシック" w:hAnsi="BIZ UDPゴシック" w:hint="eastAsia"/>
          <w:bCs/>
        </w:rPr>
        <w:t>する。</w:t>
      </w:r>
    </w:p>
    <w:p w14:paraId="3C564BFA" w14:textId="77777777" w:rsidR="00964F85" w:rsidRDefault="00964F85" w:rsidP="000F7230">
      <w:pPr>
        <w:rPr>
          <w:rFonts w:ascii="BIZ UDPゴシック" w:eastAsia="BIZ UDPゴシック" w:hAnsi="BIZ UDPゴシック"/>
          <w:bCs/>
        </w:rPr>
      </w:pPr>
    </w:p>
    <w:p w14:paraId="585A8285" w14:textId="77777777" w:rsidR="00E6089B" w:rsidRDefault="00E6089B" w:rsidP="000F7230">
      <w:pPr>
        <w:rPr>
          <w:rFonts w:ascii="BIZ UDPゴシック" w:eastAsia="BIZ UDPゴシック" w:hAnsi="BIZ UDPゴシック"/>
          <w:bCs/>
        </w:rPr>
      </w:pPr>
    </w:p>
    <w:p w14:paraId="05CC06A4" w14:textId="59C94134" w:rsidR="00E6089B" w:rsidRDefault="00E6089B" w:rsidP="000F7230">
      <w:pPr>
        <w:rPr>
          <w:rFonts w:ascii="BIZ UDPゴシック" w:eastAsia="BIZ UDPゴシック" w:hAnsi="BIZ UDPゴシック"/>
          <w:bCs/>
        </w:rPr>
      </w:pPr>
    </w:p>
    <w:p w14:paraId="18D749F9" w14:textId="77777777" w:rsidR="001D20A6" w:rsidRDefault="001D20A6" w:rsidP="000F7230">
      <w:pPr>
        <w:rPr>
          <w:rFonts w:ascii="BIZ UDPゴシック" w:eastAsia="BIZ UDPゴシック" w:hAnsi="BIZ UDPゴシック"/>
          <w:bCs/>
        </w:rPr>
      </w:pPr>
    </w:p>
    <w:p w14:paraId="6C093FC6" w14:textId="6F1BE0D7" w:rsidR="00964F85" w:rsidRDefault="00964F85" w:rsidP="00964F85">
      <w:pPr>
        <w:ind w:firstLineChars="100" w:firstLine="210"/>
        <w:jc w:val="center"/>
        <w:rPr>
          <w:rFonts w:ascii="BIZ UDPゴシック" w:eastAsia="BIZ UDPゴシック" w:hAnsi="BIZ UDPゴシック"/>
          <w:bCs/>
        </w:rPr>
      </w:pPr>
      <w:r>
        <w:rPr>
          <w:rFonts w:ascii="BIZ UDPゴシック" w:eastAsia="BIZ UDPゴシック" w:hAnsi="BIZ UDPゴシック" w:hint="eastAsia"/>
          <w:bCs/>
        </w:rPr>
        <w:lastRenderedPageBreak/>
        <w:t>表２　賞の愛称と</w:t>
      </w:r>
      <w:r w:rsidR="00CF0B07">
        <w:rPr>
          <w:rFonts w:ascii="BIZ UDPゴシック" w:eastAsia="BIZ UDPゴシック" w:hAnsi="BIZ UDPゴシック" w:hint="eastAsia"/>
          <w:bCs/>
        </w:rPr>
        <w:t>評価の</w:t>
      </w:r>
      <w:r>
        <w:rPr>
          <w:rFonts w:ascii="BIZ UDPゴシック" w:eastAsia="BIZ UDPゴシック" w:hAnsi="BIZ UDPゴシック" w:hint="eastAsia"/>
          <w:bCs/>
        </w:rPr>
        <w:t>条件の関係</w:t>
      </w:r>
    </w:p>
    <w:tbl>
      <w:tblPr>
        <w:tblStyle w:val="a3"/>
        <w:tblW w:w="0" w:type="auto"/>
        <w:tblInd w:w="-5" w:type="dxa"/>
        <w:tblLook w:val="04A0" w:firstRow="1" w:lastRow="0" w:firstColumn="1" w:lastColumn="0" w:noHBand="0" w:noVBand="1"/>
      </w:tblPr>
      <w:tblGrid>
        <w:gridCol w:w="1134"/>
        <w:gridCol w:w="2410"/>
        <w:gridCol w:w="6197"/>
      </w:tblGrid>
      <w:tr w:rsidR="00E34EC1" w14:paraId="0B5A5A3A" w14:textId="77777777" w:rsidTr="00CB130E">
        <w:tc>
          <w:tcPr>
            <w:tcW w:w="1134" w:type="dxa"/>
            <w:shd w:val="clear" w:color="auto" w:fill="D9E2F3" w:themeFill="accent1" w:themeFillTint="33"/>
          </w:tcPr>
          <w:p w14:paraId="1879F0E5" w14:textId="1D1A394A" w:rsidR="00E34EC1" w:rsidRPr="00F02412" w:rsidRDefault="00E34EC1" w:rsidP="00964F85">
            <w:pPr>
              <w:rPr>
                <w:rFonts w:ascii="BIZ UDPゴシック" w:eastAsia="BIZ UDPゴシック" w:hAnsi="BIZ UDPゴシック"/>
                <w:bCs/>
              </w:rPr>
            </w:pPr>
            <w:bookmarkStart w:id="0" w:name="_Hlk178576510"/>
          </w:p>
        </w:tc>
        <w:tc>
          <w:tcPr>
            <w:tcW w:w="2410" w:type="dxa"/>
          </w:tcPr>
          <w:p w14:paraId="191B51F8" w14:textId="072CC542" w:rsidR="00E34EC1" w:rsidRPr="00B37989" w:rsidRDefault="00964F85" w:rsidP="00690F0D">
            <w:pPr>
              <w:rPr>
                <w:rFonts w:ascii="BIZ UDPゴシック" w:eastAsia="BIZ UDPゴシック" w:hAnsi="BIZ UDPゴシック"/>
              </w:rPr>
            </w:pPr>
            <w:r>
              <w:rPr>
                <w:rFonts w:ascii="BIZ UDPゴシック" w:eastAsia="BIZ UDPゴシック" w:hAnsi="BIZ UDPゴシック" w:hint="eastAsia"/>
              </w:rPr>
              <w:t>賞の愛称</w:t>
            </w:r>
          </w:p>
        </w:tc>
        <w:tc>
          <w:tcPr>
            <w:tcW w:w="6197" w:type="dxa"/>
          </w:tcPr>
          <w:p w14:paraId="3233E163" w14:textId="59E4ACDA" w:rsidR="00E34EC1" w:rsidRPr="005862C5" w:rsidRDefault="00CF0B07" w:rsidP="00690F0D">
            <w:pPr>
              <w:rPr>
                <w:rFonts w:ascii="BIZ UDPゴシック" w:eastAsia="BIZ UDPゴシック" w:hAnsi="BIZ UDPゴシック"/>
              </w:rPr>
            </w:pPr>
            <w:r>
              <w:rPr>
                <w:rFonts w:ascii="BIZ UDPゴシック" w:eastAsia="BIZ UDPゴシック" w:hAnsi="BIZ UDPゴシック" w:hint="eastAsia"/>
              </w:rPr>
              <w:t>評価の</w:t>
            </w:r>
            <w:r w:rsidR="00964F85">
              <w:rPr>
                <w:rFonts w:ascii="BIZ UDPゴシック" w:eastAsia="BIZ UDPゴシック" w:hAnsi="BIZ UDPゴシック" w:hint="eastAsia"/>
              </w:rPr>
              <w:t>条件</w:t>
            </w:r>
          </w:p>
        </w:tc>
      </w:tr>
      <w:tr w:rsidR="00E34EC1" w14:paraId="32FAE20F" w14:textId="77777777" w:rsidTr="00CB130E">
        <w:tc>
          <w:tcPr>
            <w:tcW w:w="1134" w:type="dxa"/>
            <w:shd w:val="clear" w:color="auto" w:fill="D9E2F3" w:themeFill="accent1" w:themeFillTint="33"/>
          </w:tcPr>
          <w:p w14:paraId="24440C95" w14:textId="018B3E29" w:rsidR="00E34EC1" w:rsidRPr="00B37989" w:rsidRDefault="00964F85" w:rsidP="00690F0D">
            <w:pPr>
              <w:rPr>
                <w:rFonts w:ascii="BIZ UDPゴシック" w:eastAsia="BIZ UDPゴシック" w:hAnsi="BIZ UDPゴシック"/>
                <w:bCs/>
              </w:rPr>
            </w:pPr>
            <w:r>
              <w:rPr>
                <w:rFonts w:ascii="BIZ UDPゴシック" w:eastAsia="BIZ UDPゴシック" w:hAnsi="BIZ UDPゴシック" w:hint="eastAsia"/>
                <w:bCs/>
              </w:rPr>
              <w:t>現状</w:t>
            </w:r>
          </w:p>
        </w:tc>
        <w:tc>
          <w:tcPr>
            <w:tcW w:w="2410" w:type="dxa"/>
          </w:tcPr>
          <w:p w14:paraId="61A37BBB" w14:textId="2D1146B5" w:rsidR="00E34EC1" w:rsidRPr="00B37989" w:rsidRDefault="00CF0B07" w:rsidP="00690F0D">
            <w:pPr>
              <w:rPr>
                <w:rFonts w:ascii="BIZ UDPゴシック" w:eastAsia="BIZ UDPゴシック" w:hAnsi="BIZ UDPゴシック"/>
              </w:rPr>
            </w:pPr>
            <w:r>
              <w:rPr>
                <w:rFonts w:ascii="BIZ UDPゴシック" w:eastAsia="BIZ UDPゴシック" w:hAnsi="BIZ UDPゴシック" w:hint="eastAsia"/>
                <w:bCs/>
              </w:rPr>
              <w:t>“涼</w:t>
            </w:r>
            <w:r>
              <w:rPr>
                <w:rFonts w:ascii="BIZ UDPゴシック" w:eastAsia="BIZ UDPゴシック" w:hAnsi="BIZ UDPゴシック"/>
                <w:bCs/>
              </w:rPr>
              <w:t>”</w:t>
            </w:r>
            <w:r w:rsidR="00964F85">
              <w:rPr>
                <w:rFonts w:ascii="BIZ UDPゴシック" w:eastAsia="BIZ UDPゴシック" w:hAnsi="BIZ UDPゴシック" w:hint="eastAsia"/>
                <w:bCs/>
              </w:rPr>
              <w:t>デザイン建築賞</w:t>
            </w:r>
          </w:p>
        </w:tc>
        <w:tc>
          <w:tcPr>
            <w:tcW w:w="6197" w:type="dxa"/>
          </w:tcPr>
          <w:p w14:paraId="66ED26EB" w14:textId="1919FE09" w:rsidR="00E34EC1" w:rsidRPr="00B37989" w:rsidRDefault="00B24109" w:rsidP="00690F0D">
            <w:pPr>
              <w:rPr>
                <w:rFonts w:ascii="BIZ UDPゴシック" w:eastAsia="BIZ UDPゴシック" w:hAnsi="BIZ UDPゴシック"/>
              </w:rPr>
            </w:pPr>
            <w:r>
              <w:rPr>
                <w:rFonts w:ascii="BIZ UDPゴシック" w:eastAsia="BIZ UDPゴシック" w:hAnsi="BIZ UDPゴシック" w:hint="eastAsia"/>
              </w:rPr>
              <w:t>表３の</w:t>
            </w:r>
            <w:r w:rsidR="00CF0B07">
              <w:rPr>
                <w:rFonts w:ascii="BIZ UDPゴシック" w:eastAsia="BIZ UDPゴシック" w:hAnsi="BIZ UDPゴシック" w:hint="eastAsia"/>
              </w:rPr>
              <w:t>審査基準</w:t>
            </w:r>
            <w:r w:rsidR="00964F85">
              <w:rPr>
                <w:rFonts w:ascii="BIZ UDPゴシック" w:eastAsia="BIZ UDPゴシック" w:hAnsi="BIZ UDPゴシック" w:hint="eastAsia"/>
              </w:rPr>
              <w:t>を満たすこと</w:t>
            </w:r>
          </w:p>
        </w:tc>
      </w:tr>
      <w:tr w:rsidR="00B24109" w14:paraId="4DD91146" w14:textId="77777777" w:rsidTr="00CB130E">
        <w:tc>
          <w:tcPr>
            <w:tcW w:w="1134" w:type="dxa"/>
            <w:vMerge w:val="restart"/>
            <w:shd w:val="clear" w:color="auto" w:fill="D9E2F3" w:themeFill="accent1" w:themeFillTint="33"/>
          </w:tcPr>
          <w:p w14:paraId="6A3065FC" w14:textId="1EBC1565" w:rsidR="00B24109" w:rsidRPr="00B37989" w:rsidRDefault="00B24109" w:rsidP="00690F0D">
            <w:pPr>
              <w:rPr>
                <w:rFonts w:ascii="BIZ UDPゴシック" w:eastAsia="BIZ UDPゴシック" w:hAnsi="BIZ UDPゴシック"/>
                <w:bCs/>
              </w:rPr>
            </w:pPr>
            <w:r>
              <w:rPr>
                <w:rFonts w:ascii="BIZ UDPゴシック" w:eastAsia="BIZ UDPゴシック" w:hAnsi="BIZ UDPゴシック" w:hint="eastAsia"/>
                <w:bCs/>
              </w:rPr>
              <w:t>追加される愛称</w:t>
            </w:r>
          </w:p>
        </w:tc>
        <w:tc>
          <w:tcPr>
            <w:tcW w:w="2410" w:type="dxa"/>
          </w:tcPr>
          <w:p w14:paraId="1D238DAF" w14:textId="421FA372" w:rsidR="009F3182" w:rsidRDefault="00CF0B07" w:rsidP="00690F0D">
            <w:pPr>
              <w:rPr>
                <w:rFonts w:ascii="BIZ UDPゴシック" w:eastAsia="BIZ UDPゴシック" w:hAnsi="BIZ UDPゴシック"/>
                <w:bCs/>
              </w:rPr>
            </w:pPr>
            <w:r>
              <w:rPr>
                <w:rFonts w:ascii="BIZ UDPゴシック" w:eastAsia="BIZ UDPゴシック" w:hAnsi="BIZ UDPゴシック" w:hint="eastAsia"/>
                <w:bCs/>
              </w:rPr>
              <w:t>“涼</w:t>
            </w:r>
            <w:r>
              <w:rPr>
                <w:rFonts w:ascii="BIZ UDPゴシック" w:eastAsia="BIZ UDPゴシック" w:hAnsi="BIZ UDPゴシック"/>
                <w:bCs/>
              </w:rPr>
              <w:t>”</w:t>
            </w:r>
            <w:r w:rsidR="00B24109">
              <w:rPr>
                <w:rFonts w:ascii="BIZ UDPゴシック" w:eastAsia="BIZ UDPゴシック" w:hAnsi="BIZ UDPゴシック" w:hint="eastAsia"/>
                <w:bCs/>
              </w:rPr>
              <w:t>デザイン建築賞</w:t>
            </w:r>
          </w:p>
          <w:p w14:paraId="5DC565E9" w14:textId="01B6BB9A" w:rsidR="00B24109" w:rsidRPr="00B37989" w:rsidRDefault="009F3182" w:rsidP="00690F0D">
            <w:pPr>
              <w:rPr>
                <w:rFonts w:ascii="BIZ UDPゴシック" w:eastAsia="BIZ UDPゴシック" w:hAnsi="BIZ UDPゴシック"/>
              </w:rPr>
            </w:pPr>
            <w:r>
              <w:rPr>
                <w:rFonts w:ascii="BIZ UDPゴシック" w:eastAsia="BIZ UDPゴシック" w:hAnsi="BIZ UDPゴシック" w:hint="eastAsia"/>
                <w:bCs/>
              </w:rPr>
              <w:t>-ZEH-M style-</w:t>
            </w:r>
          </w:p>
        </w:tc>
        <w:tc>
          <w:tcPr>
            <w:tcW w:w="6197" w:type="dxa"/>
          </w:tcPr>
          <w:p w14:paraId="58E6C518" w14:textId="295E6F98" w:rsidR="00E6089B" w:rsidRDefault="00CF0B07" w:rsidP="00690F0D">
            <w:pPr>
              <w:rPr>
                <w:rFonts w:ascii="BIZ UDPゴシック" w:eastAsia="BIZ UDPゴシック" w:hAnsi="BIZ UDPゴシック"/>
                <w:bCs/>
              </w:rPr>
            </w:pPr>
            <w:r>
              <w:rPr>
                <w:rFonts w:ascii="BIZ UDPゴシック" w:eastAsia="BIZ UDPゴシック" w:hAnsi="BIZ UDPゴシック" w:hint="eastAsia"/>
              </w:rPr>
              <w:t>表３の審査基準</w:t>
            </w:r>
            <w:r w:rsidR="00B24109">
              <w:rPr>
                <w:rFonts w:ascii="BIZ UDPゴシック" w:eastAsia="BIZ UDPゴシック" w:hAnsi="BIZ UDPゴシック" w:hint="eastAsia"/>
                <w:bCs/>
              </w:rPr>
              <w:t>に加えて、</w:t>
            </w:r>
          </w:p>
          <w:p w14:paraId="78E39506" w14:textId="2696860F" w:rsidR="00B24109" w:rsidRDefault="00E6089B" w:rsidP="00690F0D">
            <w:pPr>
              <w:rPr>
                <w:rFonts w:ascii="BIZ UDPゴシック" w:eastAsia="BIZ UDPゴシック" w:hAnsi="BIZ UDPゴシック"/>
              </w:rPr>
            </w:pPr>
            <w:r>
              <w:rPr>
                <w:rFonts w:ascii="BIZ UDPゴシック" w:eastAsia="BIZ UDPゴシック" w:hAnsi="BIZ UDPゴシック" w:hint="eastAsia"/>
                <w:bCs/>
              </w:rPr>
              <w:t>『</w:t>
            </w:r>
            <w:r w:rsidRPr="00E6089B">
              <w:rPr>
                <w:rFonts w:ascii="BIZ UDPゴシック" w:eastAsia="BIZ UDPゴシック" w:hAnsi="BIZ UDPゴシック"/>
                <w:bCs/>
              </w:rPr>
              <w:t>ZEH-M』</w:t>
            </w:r>
            <w:r>
              <w:rPr>
                <w:rFonts w:ascii="BIZ UDPゴシック" w:eastAsia="BIZ UDPゴシック" w:hAnsi="BIZ UDPゴシック" w:hint="eastAsia"/>
                <w:bCs/>
              </w:rPr>
              <w:t>、</w:t>
            </w:r>
            <w:r w:rsidRPr="00E6089B">
              <w:rPr>
                <w:rFonts w:ascii="BIZ UDPゴシック" w:eastAsia="BIZ UDPゴシック" w:hAnsi="BIZ UDPゴシック"/>
                <w:bCs/>
              </w:rPr>
              <w:t>Nearly ZEH-M</w:t>
            </w:r>
            <w:r>
              <w:rPr>
                <w:rFonts w:ascii="BIZ UDPゴシック" w:eastAsia="BIZ UDPゴシック" w:hAnsi="BIZ UDPゴシック" w:hint="eastAsia"/>
                <w:bCs/>
              </w:rPr>
              <w:t>、</w:t>
            </w:r>
            <w:r w:rsidRPr="00E6089B">
              <w:rPr>
                <w:rFonts w:ascii="BIZ UDPゴシック" w:eastAsia="BIZ UDPゴシック" w:hAnsi="BIZ UDPゴシック"/>
                <w:bCs/>
              </w:rPr>
              <w:t>ZEH-M Ready</w:t>
            </w:r>
            <w:r>
              <w:rPr>
                <w:rFonts w:ascii="BIZ UDPゴシック" w:eastAsia="BIZ UDPゴシック" w:hAnsi="BIZ UDPゴシック" w:hint="eastAsia"/>
                <w:bCs/>
              </w:rPr>
              <w:t>、</w:t>
            </w:r>
            <w:r w:rsidRPr="00E6089B">
              <w:rPr>
                <w:rFonts w:ascii="BIZ UDPゴシック" w:eastAsia="BIZ UDPゴシック" w:hAnsi="BIZ UDPゴシック"/>
                <w:bCs/>
              </w:rPr>
              <w:t>ZEH-M Oriented</w:t>
            </w:r>
            <w:r>
              <w:rPr>
                <w:rFonts w:ascii="BIZ UDPゴシック" w:eastAsia="BIZ UDPゴシック" w:hAnsi="BIZ UDPゴシック" w:hint="eastAsia"/>
                <w:bCs/>
              </w:rPr>
              <w:t>のいずれかの認証を受けて</w:t>
            </w:r>
            <w:r w:rsidR="00BB6505">
              <w:rPr>
                <w:rFonts w:ascii="BIZ UDPゴシック" w:eastAsia="BIZ UDPゴシック" w:hAnsi="BIZ UDPゴシック" w:hint="eastAsia"/>
                <w:bCs/>
              </w:rPr>
              <w:t>い</w:t>
            </w:r>
            <w:r>
              <w:rPr>
                <w:rFonts w:ascii="BIZ UDPゴシック" w:eastAsia="BIZ UDPゴシック" w:hAnsi="BIZ UDPゴシック" w:hint="eastAsia"/>
                <w:bCs/>
              </w:rPr>
              <w:t>ること。</w:t>
            </w:r>
          </w:p>
        </w:tc>
      </w:tr>
      <w:tr w:rsidR="00B24109" w14:paraId="2AB53593" w14:textId="77777777" w:rsidTr="00CB130E">
        <w:tc>
          <w:tcPr>
            <w:tcW w:w="1134" w:type="dxa"/>
            <w:vMerge/>
            <w:shd w:val="clear" w:color="auto" w:fill="D9E2F3" w:themeFill="accent1" w:themeFillTint="33"/>
          </w:tcPr>
          <w:p w14:paraId="569B5454" w14:textId="77777777" w:rsidR="00B24109" w:rsidRDefault="00B24109" w:rsidP="00690F0D">
            <w:pPr>
              <w:rPr>
                <w:rFonts w:ascii="BIZ UDPゴシック" w:eastAsia="BIZ UDPゴシック" w:hAnsi="BIZ UDPゴシック"/>
                <w:bCs/>
              </w:rPr>
            </w:pPr>
          </w:p>
        </w:tc>
        <w:tc>
          <w:tcPr>
            <w:tcW w:w="2410" w:type="dxa"/>
          </w:tcPr>
          <w:p w14:paraId="00C3FCDE" w14:textId="4AC39018" w:rsidR="00B24109" w:rsidRDefault="00CF0B07" w:rsidP="00690F0D">
            <w:pPr>
              <w:rPr>
                <w:rFonts w:ascii="BIZ UDPゴシック" w:eastAsia="BIZ UDPゴシック" w:hAnsi="BIZ UDPゴシック"/>
                <w:bCs/>
              </w:rPr>
            </w:pPr>
            <w:r>
              <w:rPr>
                <w:rFonts w:ascii="BIZ UDPゴシック" w:eastAsia="BIZ UDPゴシック" w:hAnsi="BIZ UDPゴシック" w:hint="eastAsia"/>
                <w:bCs/>
              </w:rPr>
              <w:t>“涼</w:t>
            </w:r>
            <w:r>
              <w:rPr>
                <w:rFonts w:ascii="BIZ UDPゴシック" w:eastAsia="BIZ UDPゴシック" w:hAnsi="BIZ UDPゴシック"/>
                <w:bCs/>
              </w:rPr>
              <w:t>”</w:t>
            </w:r>
            <w:r w:rsidR="00B24109">
              <w:rPr>
                <w:rFonts w:ascii="BIZ UDPゴシック" w:eastAsia="BIZ UDPゴシック" w:hAnsi="BIZ UDPゴシック" w:hint="eastAsia"/>
                <w:bCs/>
              </w:rPr>
              <w:t>デザイン建築賞</w:t>
            </w:r>
          </w:p>
          <w:p w14:paraId="1FFEF58E" w14:textId="219F095B" w:rsidR="009F3182" w:rsidRDefault="009F3182" w:rsidP="00690F0D">
            <w:pPr>
              <w:rPr>
                <w:rFonts w:ascii="BIZ UDPゴシック" w:eastAsia="BIZ UDPゴシック" w:hAnsi="BIZ UDPゴシック"/>
                <w:bCs/>
              </w:rPr>
            </w:pPr>
            <w:r>
              <w:rPr>
                <w:rFonts w:ascii="BIZ UDPゴシック" w:eastAsia="BIZ UDPゴシック" w:hAnsi="BIZ UDPゴシック" w:hint="eastAsia"/>
                <w:bCs/>
              </w:rPr>
              <w:t>-ZEB style-</w:t>
            </w:r>
          </w:p>
        </w:tc>
        <w:tc>
          <w:tcPr>
            <w:tcW w:w="6197" w:type="dxa"/>
          </w:tcPr>
          <w:p w14:paraId="06F89E00" w14:textId="77777777" w:rsidR="00CF0B07" w:rsidRDefault="00CF0B07" w:rsidP="00CF0B07">
            <w:pPr>
              <w:rPr>
                <w:rFonts w:ascii="BIZ UDPゴシック" w:eastAsia="BIZ UDPゴシック" w:hAnsi="BIZ UDPゴシック"/>
                <w:bCs/>
              </w:rPr>
            </w:pPr>
            <w:r>
              <w:rPr>
                <w:rFonts w:ascii="BIZ UDPゴシック" w:eastAsia="BIZ UDPゴシック" w:hAnsi="BIZ UDPゴシック" w:hint="eastAsia"/>
              </w:rPr>
              <w:t>表３の審査基準</w:t>
            </w:r>
            <w:r>
              <w:rPr>
                <w:rFonts w:ascii="BIZ UDPゴシック" w:eastAsia="BIZ UDPゴシック" w:hAnsi="BIZ UDPゴシック" w:hint="eastAsia"/>
                <w:bCs/>
              </w:rPr>
              <w:t>に加えて、</w:t>
            </w:r>
          </w:p>
          <w:p w14:paraId="131F16AA" w14:textId="587C109C" w:rsidR="00E6089B" w:rsidRDefault="00E6089B" w:rsidP="00690F0D">
            <w:pPr>
              <w:rPr>
                <w:rFonts w:ascii="BIZ UDPゴシック" w:eastAsia="BIZ UDPゴシック" w:hAnsi="BIZ UDPゴシック"/>
              </w:rPr>
            </w:pPr>
            <w:r>
              <w:rPr>
                <w:rFonts w:ascii="BIZ UDPゴシック" w:eastAsia="BIZ UDPゴシック" w:hAnsi="BIZ UDPゴシック" w:hint="eastAsia"/>
                <w:bCs/>
              </w:rPr>
              <w:t>『ZEB』、</w:t>
            </w:r>
            <w:r w:rsidRPr="00E6089B">
              <w:rPr>
                <w:rFonts w:ascii="BIZ UDPゴシック" w:eastAsia="BIZ UDPゴシック" w:hAnsi="BIZ UDPゴシック"/>
                <w:bCs/>
              </w:rPr>
              <w:t>Nearly ZE</w:t>
            </w:r>
            <w:r>
              <w:rPr>
                <w:rFonts w:ascii="BIZ UDPゴシック" w:eastAsia="BIZ UDPゴシック" w:hAnsi="BIZ UDPゴシック" w:hint="eastAsia"/>
                <w:bCs/>
              </w:rPr>
              <w:t>B、</w:t>
            </w:r>
            <w:r w:rsidRPr="00E6089B">
              <w:rPr>
                <w:rFonts w:ascii="BIZ UDPゴシック" w:eastAsia="BIZ UDPゴシック" w:hAnsi="BIZ UDPゴシック"/>
                <w:bCs/>
              </w:rPr>
              <w:t>ZE</w:t>
            </w:r>
            <w:r>
              <w:rPr>
                <w:rFonts w:ascii="BIZ UDPゴシック" w:eastAsia="BIZ UDPゴシック" w:hAnsi="BIZ UDPゴシック" w:hint="eastAsia"/>
                <w:bCs/>
              </w:rPr>
              <w:t>B</w:t>
            </w:r>
            <w:r w:rsidRPr="00E6089B">
              <w:rPr>
                <w:rFonts w:ascii="BIZ UDPゴシック" w:eastAsia="BIZ UDPゴシック" w:hAnsi="BIZ UDPゴシック"/>
                <w:bCs/>
              </w:rPr>
              <w:t xml:space="preserve"> Ready</w:t>
            </w:r>
            <w:r>
              <w:rPr>
                <w:rFonts w:ascii="BIZ UDPゴシック" w:eastAsia="BIZ UDPゴシック" w:hAnsi="BIZ UDPゴシック" w:hint="eastAsia"/>
                <w:bCs/>
              </w:rPr>
              <w:t>、</w:t>
            </w:r>
            <w:r w:rsidRPr="00E6089B">
              <w:rPr>
                <w:rFonts w:ascii="BIZ UDPゴシック" w:eastAsia="BIZ UDPゴシック" w:hAnsi="BIZ UDPゴシック"/>
                <w:bCs/>
              </w:rPr>
              <w:t>ZE</w:t>
            </w:r>
            <w:r>
              <w:rPr>
                <w:rFonts w:ascii="BIZ UDPゴシック" w:eastAsia="BIZ UDPゴシック" w:hAnsi="BIZ UDPゴシック" w:hint="eastAsia"/>
                <w:bCs/>
              </w:rPr>
              <w:t>B</w:t>
            </w:r>
            <w:r w:rsidRPr="00E6089B">
              <w:rPr>
                <w:rFonts w:ascii="BIZ UDPゴシック" w:eastAsia="BIZ UDPゴシック" w:hAnsi="BIZ UDPゴシック"/>
                <w:bCs/>
              </w:rPr>
              <w:t xml:space="preserve"> Oriented</w:t>
            </w:r>
            <w:r>
              <w:rPr>
                <w:rFonts w:ascii="BIZ UDPゴシック" w:eastAsia="BIZ UDPゴシック" w:hAnsi="BIZ UDPゴシック" w:hint="eastAsia"/>
                <w:bCs/>
              </w:rPr>
              <w:t>のいずれかの認証を受けて</w:t>
            </w:r>
            <w:r w:rsidR="00BB6505">
              <w:rPr>
                <w:rFonts w:ascii="BIZ UDPゴシック" w:eastAsia="BIZ UDPゴシック" w:hAnsi="BIZ UDPゴシック" w:hint="eastAsia"/>
                <w:bCs/>
              </w:rPr>
              <w:t>い</w:t>
            </w:r>
            <w:r>
              <w:rPr>
                <w:rFonts w:ascii="BIZ UDPゴシック" w:eastAsia="BIZ UDPゴシック" w:hAnsi="BIZ UDPゴシック" w:hint="eastAsia"/>
                <w:bCs/>
              </w:rPr>
              <w:t>ること</w:t>
            </w:r>
            <w:r w:rsidR="007A2104">
              <w:rPr>
                <w:rFonts w:ascii="BIZ UDPゴシック" w:eastAsia="BIZ UDPゴシック" w:hAnsi="BIZ UDPゴシック" w:hint="eastAsia"/>
                <w:bCs/>
              </w:rPr>
              <w:t>、</w:t>
            </w:r>
            <w:r>
              <w:rPr>
                <w:rFonts w:ascii="BIZ UDPゴシック" w:eastAsia="BIZ UDPゴシック" w:hAnsi="BIZ UDPゴシック" w:hint="eastAsia"/>
                <w:bCs/>
              </w:rPr>
              <w:t>又は、</w:t>
            </w:r>
            <w:r w:rsidR="00A81F2B" w:rsidRPr="00E6089B">
              <w:rPr>
                <w:rFonts w:ascii="BIZ UDPゴシック" w:eastAsia="BIZ UDPゴシック" w:hAnsi="BIZ UDPゴシック"/>
                <w:bCs/>
              </w:rPr>
              <w:t>ZE</w:t>
            </w:r>
            <w:r w:rsidR="00A81F2B">
              <w:rPr>
                <w:rFonts w:ascii="BIZ UDPゴシック" w:eastAsia="BIZ UDPゴシック" w:hAnsi="BIZ UDPゴシック" w:hint="eastAsia"/>
                <w:bCs/>
              </w:rPr>
              <w:t>B</w:t>
            </w:r>
            <w:r w:rsidR="00A81F2B" w:rsidRPr="00E6089B">
              <w:rPr>
                <w:rFonts w:ascii="BIZ UDPゴシック" w:eastAsia="BIZ UDPゴシック" w:hAnsi="BIZ UDPゴシック"/>
                <w:bCs/>
              </w:rPr>
              <w:t xml:space="preserve"> Oriented</w:t>
            </w:r>
            <w:r w:rsidR="00A81F2B">
              <w:rPr>
                <w:rFonts w:ascii="BIZ UDPゴシック" w:eastAsia="BIZ UDPゴシック" w:hAnsi="BIZ UDPゴシック" w:hint="eastAsia"/>
                <w:bCs/>
              </w:rPr>
              <w:t>の要件のうち床面積、未評価技術以外の要件を満たす（</w:t>
            </w:r>
            <w:r w:rsidR="00A81F2B" w:rsidRPr="00E6089B">
              <w:rPr>
                <w:rFonts w:ascii="BIZ UDPゴシック" w:eastAsia="BIZ UDPゴシック" w:hAnsi="BIZ UDPゴシック"/>
                <w:bCs/>
              </w:rPr>
              <w:t>ZE</w:t>
            </w:r>
            <w:r w:rsidR="00A81F2B">
              <w:rPr>
                <w:rFonts w:ascii="BIZ UDPゴシック" w:eastAsia="BIZ UDPゴシック" w:hAnsi="BIZ UDPゴシック" w:hint="eastAsia"/>
                <w:bCs/>
              </w:rPr>
              <w:t>B</w:t>
            </w:r>
            <w:r w:rsidR="00A81F2B" w:rsidRPr="00E6089B">
              <w:rPr>
                <w:rFonts w:ascii="BIZ UDPゴシック" w:eastAsia="BIZ UDPゴシック" w:hAnsi="BIZ UDPゴシック"/>
                <w:bCs/>
              </w:rPr>
              <w:t xml:space="preserve"> Oriented</w:t>
            </w:r>
            <w:r w:rsidR="00A81F2B">
              <w:rPr>
                <w:rFonts w:ascii="BIZ UDPゴシック" w:eastAsia="BIZ UDPゴシック" w:hAnsi="BIZ UDPゴシック" w:hint="eastAsia"/>
                <w:bCs/>
              </w:rPr>
              <w:t>相当）</w:t>
            </w:r>
            <w:r w:rsidR="007A2104">
              <w:rPr>
                <w:rFonts w:ascii="BIZ UDPゴシック" w:eastAsia="BIZ UDPゴシック" w:hAnsi="BIZ UDPゴシック" w:hint="eastAsia"/>
                <w:bCs/>
              </w:rPr>
              <w:t>こと。</w:t>
            </w:r>
          </w:p>
        </w:tc>
      </w:tr>
      <w:bookmarkEnd w:id="0"/>
    </w:tbl>
    <w:p w14:paraId="5DBF2760" w14:textId="77777777" w:rsidR="00E34EC1" w:rsidRPr="00B37989" w:rsidRDefault="00E34EC1" w:rsidP="00E34EC1">
      <w:pPr>
        <w:ind w:firstLineChars="100" w:firstLine="210"/>
        <w:rPr>
          <w:rFonts w:ascii="BIZ UDPゴシック" w:eastAsia="BIZ UDPゴシック" w:hAnsi="BIZ UDPゴシック"/>
          <w:bCs/>
        </w:rPr>
      </w:pPr>
    </w:p>
    <w:p w14:paraId="776A3070" w14:textId="29C19F00" w:rsidR="00E34EC1" w:rsidRPr="00CA5D56" w:rsidRDefault="00906F78" w:rsidP="00E34EC1">
      <w:pPr>
        <w:jc w:val="center"/>
        <w:rPr>
          <w:rFonts w:ascii="BIZ UDPゴシック" w:eastAsia="BIZ UDPゴシック" w:hAnsi="BIZ UDPゴシック"/>
        </w:rPr>
      </w:pPr>
      <w:r>
        <w:rPr>
          <w:rFonts w:ascii="BIZ UDPゴシック" w:eastAsia="BIZ UDPゴシック" w:hAnsi="BIZ UDPゴシック" w:hint="eastAsia"/>
          <w:noProof/>
          <w:szCs w:val="21"/>
        </w:rPr>
        <w:t>表</w:t>
      </w:r>
      <w:r w:rsidR="00B24109">
        <w:rPr>
          <w:rFonts w:ascii="BIZ UDPゴシック" w:eastAsia="BIZ UDPゴシック" w:hAnsi="BIZ UDPゴシック" w:hint="eastAsia"/>
          <w:noProof/>
          <w:szCs w:val="21"/>
        </w:rPr>
        <w:t>３</w:t>
      </w:r>
      <w:r>
        <w:rPr>
          <w:rFonts w:ascii="BIZ UDPゴシック" w:eastAsia="BIZ UDPゴシック" w:hAnsi="BIZ UDPゴシック" w:hint="eastAsia"/>
          <w:noProof/>
          <w:szCs w:val="21"/>
        </w:rPr>
        <w:t xml:space="preserve">　</w:t>
      </w:r>
      <w:r w:rsidR="00CF0B07">
        <w:rPr>
          <w:rFonts w:ascii="BIZ UDPゴシック" w:eastAsia="BIZ UDPゴシック" w:hAnsi="BIZ UDPゴシック" w:hint="eastAsia"/>
          <w:bCs/>
        </w:rPr>
        <w:t>“涼</w:t>
      </w:r>
      <w:r w:rsidR="00CF0B07">
        <w:rPr>
          <w:rFonts w:ascii="BIZ UDPゴシック" w:eastAsia="BIZ UDPゴシック" w:hAnsi="BIZ UDPゴシック"/>
          <w:bCs/>
        </w:rPr>
        <w:t>”</w:t>
      </w:r>
      <w:r w:rsidR="00B24109">
        <w:rPr>
          <w:rFonts w:ascii="BIZ UDPゴシック" w:eastAsia="BIZ UDPゴシック" w:hAnsi="BIZ UDPゴシック" w:hint="eastAsia"/>
          <w:bCs/>
        </w:rPr>
        <w:t>デザイン建築賞の</w:t>
      </w:r>
      <w:r w:rsidR="00CF0B07">
        <w:rPr>
          <w:rFonts w:ascii="BIZ UDPゴシック" w:eastAsia="BIZ UDPゴシック" w:hAnsi="BIZ UDPゴシック" w:hint="eastAsia"/>
          <w:bCs/>
        </w:rPr>
        <w:t>審査基準</w:t>
      </w:r>
    </w:p>
    <w:tbl>
      <w:tblPr>
        <w:tblStyle w:val="a3"/>
        <w:tblW w:w="0" w:type="auto"/>
        <w:tblInd w:w="-5" w:type="dxa"/>
        <w:tblLook w:val="04A0" w:firstRow="1" w:lastRow="0" w:firstColumn="1" w:lastColumn="0" w:noHBand="0" w:noVBand="1"/>
      </w:tblPr>
      <w:tblGrid>
        <w:gridCol w:w="1134"/>
        <w:gridCol w:w="8607"/>
      </w:tblGrid>
      <w:tr w:rsidR="00E34EC1" w14:paraId="556E0173" w14:textId="77777777" w:rsidTr="00E34EC1">
        <w:tc>
          <w:tcPr>
            <w:tcW w:w="1134" w:type="dxa"/>
            <w:shd w:val="clear" w:color="auto" w:fill="D9E2F3" w:themeFill="accent1" w:themeFillTint="33"/>
          </w:tcPr>
          <w:p w14:paraId="4DDE2600" w14:textId="77777777" w:rsidR="00E34EC1" w:rsidRPr="00F02412" w:rsidRDefault="00E34EC1" w:rsidP="00690F0D">
            <w:pPr>
              <w:rPr>
                <w:rFonts w:ascii="BIZ UDPゴシック" w:eastAsia="BIZ UDPゴシック" w:hAnsi="BIZ UDPゴシック"/>
                <w:bCs/>
              </w:rPr>
            </w:pPr>
            <w:r w:rsidRPr="00E34EC1">
              <w:rPr>
                <w:rFonts w:ascii="BIZ UDPゴシック" w:eastAsia="BIZ UDPゴシック" w:hAnsi="BIZ UDPゴシック" w:hint="eastAsia"/>
                <w:bCs/>
                <w:spacing w:val="210"/>
                <w:kern w:val="0"/>
                <w:fitText w:val="840" w:id="-1312136957"/>
              </w:rPr>
              <w:t>対</w:t>
            </w:r>
            <w:r w:rsidRPr="00E34EC1">
              <w:rPr>
                <w:rFonts w:ascii="BIZ UDPゴシック" w:eastAsia="BIZ UDPゴシック" w:hAnsi="BIZ UDPゴシック" w:hint="eastAsia"/>
                <w:bCs/>
                <w:kern w:val="0"/>
                <w:fitText w:val="840" w:id="-1312136957"/>
              </w:rPr>
              <w:t>象</w:t>
            </w:r>
          </w:p>
        </w:tc>
        <w:tc>
          <w:tcPr>
            <w:tcW w:w="8607" w:type="dxa"/>
          </w:tcPr>
          <w:p w14:paraId="5E64A07F" w14:textId="0D71BA51" w:rsidR="00E34EC1" w:rsidRPr="005862C5" w:rsidRDefault="00B24109" w:rsidP="00690F0D">
            <w:pPr>
              <w:rPr>
                <w:rFonts w:ascii="BIZ UDPゴシック" w:eastAsia="BIZ UDPゴシック" w:hAnsi="BIZ UDPゴシック"/>
              </w:rPr>
            </w:pPr>
            <w:r>
              <w:rPr>
                <w:rFonts w:ascii="BIZ UDPゴシック" w:eastAsia="BIZ UDPゴシック" w:hAnsi="BIZ UDPゴシック" w:hint="eastAsia"/>
              </w:rPr>
              <w:t>府条例</w:t>
            </w:r>
            <w:r w:rsidR="003B5CAD" w:rsidRPr="003B5CAD">
              <w:rPr>
                <w:rFonts w:ascii="BIZ UDPゴシック" w:eastAsia="BIZ UDPゴシック" w:hAnsi="BIZ UDPゴシック" w:hint="eastAsia"/>
              </w:rPr>
              <w:t>又は「大阪市建築物の環境配慮に関する条例」</w:t>
            </w:r>
            <w:r w:rsidR="00E34EC1" w:rsidRPr="005E0895">
              <w:rPr>
                <w:rFonts w:ascii="BIZ UDPゴシック" w:eastAsia="BIZ UDPゴシック" w:hAnsi="BIZ UDPゴシック" w:hint="eastAsia"/>
              </w:rPr>
              <w:t>に基づき</w:t>
            </w:r>
            <w:r>
              <w:rPr>
                <w:rFonts w:ascii="BIZ UDPゴシック" w:eastAsia="BIZ UDPゴシック" w:hAnsi="BIZ UDPゴシック" w:hint="eastAsia"/>
              </w:rPr>
              <w:t>建築物環境計画書</w:t>
            </w:r>
            <w:r w:rsidR="00E34EC1" w:rsidRPr="005E0895">
              <w:rPr>
                <w:rFonts w:ascii="BIZ UDPゴシック" w:eastAsia="BIZ UDPゴシック" w:hAnsi="BIZ UDPゴシック" w:hint="eastAsia"/>
              </w:rPr>
              <w:t>を提出した</w:t>
            </w:r>
            <w:r>
              <w:rPr>
                <w:rFonts w:ascii="BIZ UDPゴシック" w:eastAsia="BIZ UDPゴシック" w:hAnsi="BIZ UDPゴシック" w:hint="eastAsia"/>
              </w:rPr>
              <w:t>建築物の</w:t>
            </w:r>
            <w:r w:rsidRPr="00E01A6C">
              <w:rPr>
                <w:rFonts w:ascii="BIZ UDPゴシック" w:eastAsia="BIZ UDPゴシック" w:hAnsi="BIZ UDPゴシック" w:hint="eastAsia"/>
                <w:bCs/>
              </w:rPr>
              <w:t>建築主及び設計者</w:t>
            </w:r>
          </w:p>
        </w:tc>
      </w:tr>
      <w:tr w:rsidR="00E34EC1" w14:paraId="34D66437" w14:textId="77777777" w:rsidTr="00E34EC1">
        <w:tc>
          <w:tcPr>
            <w:tcW w:w="1134" w:type="dxa"/>
            <w:shd w:val="clear" w:color="auto" w:fill="D9E2F3" w:themeFill="accent1" w:themeFillTint="33"/>
          </w:tcPr>
          <w:p w14:paraId="783A8665" w14:textId="77777777" w:rsidR="00E34EC1" w:rsidRPr="00F02412" w:rsidRDefault="00E34EC1" w:rsidP="00690F0D">
            <w:pPr>
              <w:rPr>
                <w:rFonts w:ascii="BIZ UDPゴシック" w:eastAsia="BIZ UDPゴシック" w:hAnsi="BIZ UDPゴシック"/>
                <w:bCs/>
              </w:rPr>
            </w:pPr>
            <w:r w:rsidRPr="00F02412">
              <w:rPr>
                <w:rFonts w:ascii="BIZ UDPゴシック" w:eastAsia="BIZ UDPゴシック" w:hAnsi="BIZ UDPゴシック" w:hint="eastAsia"/>
                <w:bCs/>
              </w:rPr>
              <w:t>審査方法</w:t>
            </w:r>
          </w:p>
        </w:tc>
        <w:tc>
          <w:tcPr>
            <w:tcW w:w="8607" w:type="dxa"/>
          </w:tcPr>
          <w:p w14:paraId="7842C6ED" w14:textId="03FD9CD8" w:rsidR="00E34EC1" w:rsidRPr="005E0895" w:rsidRDefault="00B24109" w:rsidP="005F3836">
            <w:pPr>
              <w:rPr>
                <w:rFonts w:ascii="BIZ UDPゴシック" w:eastAsia="BIZ UDPゴシック" w:hAnsi="BIZ UDPゴシック"/>
              </w:rPr>
            </w:pPr>
            <w:r>
              <w:rPr>
                <w:rFonts w:ascii="BIZ UDPゴシック" w:eastAsia="BIZ UDPゴシック" w:hAnsi="BIZ UDPゴシック" w:hint="eastAsia"/>
              </w:rPr>
              <w:t>建築物環境計画書により、</w:t>
            </w:r>
            <w:r w:rsidR="00E34EC1">
              <w:rPr>
                <w:rFonts w:ascii="BIZ UDPゴシック" w:eastAsia="BIZ UDPゴシック" w:hAnsi="BIZ UDPゴシック" w:hint="eastAsia"/>
              </w:rPr>
              <w:t>事務局が</w:t>
            </w:r>
            <w:r w:rsidR="003B5CAD">
              <w:rPr>
                <w:rFonts w:ascii="BIZ UDPゴシック" w:eastAsia="BIZ UDPゴシック" w:hAnsi="BIZ UDPゴシック" w:hint="eastAsia"/>
              </w:rPr>
              <w:t>書類確認</w:t>
            </w:r>
            <w:r w:rsidR="00E34EC1">
              <w:rPr>
                <w:rFonts w:ascii="BIZ UDPゴシック" w:eastAsia="BIZ UDPゴシック" w:hAnsi="BIZ UDPゴシック" w:hint="eastAsia"/>
              </w:rPr>
              <w:t>や現地確認</w:t>
            </w:r>
            <w:r w:rsidR="005F3836">
              <w:rPr>
                <w:rFonts w:ascii="BIZ UDPゴシック" w:eastAsia="BIZ UDPゴシック" w:hAnsi="BIZ UDPゴシック" w:hint="eastAsia"/>
              </w:rPr>
              <w:t>を行い、</w:t>
            </w:r>
            <w:r w:rsidR="003B5CAD">
              <w:rPr>
                <w:rFonts w:ascii="BIZ UDPゴシック" w:eastAsia="BIZ UDPゴシック" w:hAnsi="BIZ UDPゴシック" w:hint="eastAsia"/>
              </w:rPr>
              <w:t>受賞者を</w:t>
            </w:r>
            <w:r w:rsidR="00E34EC1">
              <w:rPr>
                <w:rFonts w:ascii="BIZ UDPゴシック" w:eastAsia="BIZ UDPゴシック" w:hAnsi="BIZ UDPゴシック" w:hint="eastAsia"/>
              </w:rPr>
              <w:t>決定する</w:t>
            </w:r>
          </w:p>
        </w:tc>
      </w:tr>
      <w:tr w:rsidR="00E34EC1" w14:paraId="16966127" w14:textId="77777777" w:rsidTr="00E34EC1">
        <w:tc>
          <w:tcPr>
            <w:tcW w:w="1134" w:type="dxa"/>
            <w:shd w:val="clear" w:color="auto" w:fill="D9E2F3" w:themeFill="accent1" w:themeFillTint="33"/>
          </w:tcPr>
          <w:p w14:paraId="1FCF5E09" w14:textId="77777777" w:rsidR="00E34EC1" w:rsidRDefault="00E34EC1" w:rsidP="00690F0D">
            <w:pPr>
              <w:rPr>
                <w:rFonts w:ascii="BIZ UDPゴシック" w:eastAsia="BIZ UDPゴシック" w:hAnsi="BIZ UDPゴシック"/>
                <w:bCs/>
              </w:rPr>
            </w:pPr>
            <w:r>
              <w:rPr>
                <w:rFonts w:ascii="BIZ UDPゴシック" w:eastAsia="BIZ UDPゴシック" w:hAnsi="BIZ UDPゴシック" w:hint="eastAsia"/>
                <w:bCs/>
              </w:rPr>
              <w:t>審査基準</w:t>
            </w:r>
          </w:p>
          <w:p w14:paraId="715740C1" w14:textId="3376B5C7" w:rsidR="00E34EC1" w:rsidRPr="00F02412" w:rsidRDefault="00E34EC1" w:rsidP="00690F0D">
            <w:pPr>
              <w:rPr>
                <w:rFonts w:ascii="BIZ UDPゴシック" w:eastAsia="BIZ UDPゴシック" w:hAnsi="BIZ UDPゴシック"/>
                <w:bCs/>
              </w:rPr>
            </w:pPr>
          </w:p>
        </w:tc>
        <w:tc>
          <w:tcPr>
            <w:tcW w:w="8607" w:type="dxa"/>
          </w:tcPr>
          <w:p w14:paraId="3B5C22E0" w14:textId="66B66F26" w:rsidR="00E34EC1" w:rsidRDefault="00C17D6C" w:rsidP="00690F0D">
            <w:pPr>
              <w:rPr>
                <w:rFonts w:ascii="BIZ UDPゴシック" w:eastAsia="BIZ UDPゴシック" w:hAnsi="BIZ UDPゴシック"/>
              </w:rPr>
            </w:pPr>
            <w:r>
              <w:rPr>
                <w:rFonts w:ascii="BIZ UDPゴシック" w:eastAsia="BIZ UDPゴシック" w:hAnsi="BIZ UDPゴシック" w:hint="eastAsia"/>
              </w:rPr>
              <w:t>本顕彰</w:t>
            </w:r>
            <w:r w:rsidR="00E164F7">
              <w:rPr>
                <w:rFonts w:ascii="BIZ UDPゴシック" w:eastAsia="BIZ UDPゴシック" w:hAnsi="BIZ UDPゴシック" w:hint="eastAsia"/>
              </w:rPr>
              <w:t>制度</w:t>
            </w:r>
            <w:r w:rsidR="003B5CAD">
              <w:rPr>
                <w:rFonts w:ascii="BIZ UDPゴシック" w:eastAsia="BIZ UDPゴシック" w:hAnsi="BIZ UDPゴシック" w:hint="eastAsia"/>
              </w:rPr>
              <w:t>の</w:t>
            </w:r>
            <w:r w:rsidR="00E164F7">
              <w:rPr>
                <w:rFonts w:ascii="BIZ UDPゴシック" w:eastAsia="BIZ UDPゴシック" w:hAnsi="BIZ UDPゴシック" w:hint="eastAsia"/>
              </w:rPr>
              <w:t>実施</w:t>
            </w:r>
            <w:r w:rsidR="00E34EC1">
              <w:rPr>
                <w:rFonts w:ascii="BIZ UDPゴシック" w:eastAsia="BIZ UDPゴシック" w:hAnsi="BIZ UDPゴシック" w:hint="eastAsia"/>
              </w:rPr>
              <w:t>要領に</w:t>
            </w:r>
            <w:r w:rsidR="003B5CAD">
              <w:rPr>
                <w:rFonts w:ascii="BIZ UDPゴシック" w:eastAsia="BIZ UDPゴシック" w:hAnsi="BIZ UDPゴシック" w:hint="eastAsia"/>
              </w:rPr>
              <w:t>より以下とおり定めている</w:t>
            </w:r>
            <w:r w:rsidR="00E34EC1">
              <w:rPr>
                <w:rFonts w:ascii="BIZ UDPゴシック" w:eastAsia="BIZ UDPゴシック" w:hAnsi="BIZ UDPゴシック" w:hint="eastAsia"/>
              </w:rPr>
              <w:t>。</w:t>
            </w:r>
          </w:p>
          <w:p w14:paraId="67D2FE33" w14:textId="77777777" w:rsidR="003B5CAD" w:rsidRPr="003B5CAD" w:rsidRDefault="003B5CAD" w:rsidP="003B5CAD">
            <w:pPr>
              <w:rPr>
                <w:rFonts w:ascii="BIZ UDPゴシック" w:eastAsia="BIZ UDPゴシック" w:hAnsi="BIZ UDPゴシック"/>
              </w:rPr>
            </w:pPr>
            <w:r w:rsidRPr="003B5CAD">
              <w:rPr>
                <w:rFonts w:ascii="BIZ UDPゴシック" w:eastAsia="BIZ UDPゴシック" w:hAnsi="BIZ UDPゴシック" w:hint="eastAsia"/>
              </w:rPr>
              <w:t>（１）</w:t>
            </w:r>
            <w:r w:rsidRPr="003B5CAD">
              <w:rPr>
                <w:rFonts w:ascii="BIZ UDPゴシック" w:eastAsia="BIZ UDPゴシック" w:hAnsi="BIZ UDPゴシック"/>
              </w:rPr>
              <w:t xml:space="preserve"> 建築物環境計画書及び建築物工事完了の届出</w:t>
            </w:r>
          </w:p>
          <w:p w14:paraId="246EC677" w14:textId="354C5405" w:rsidR="003B5CAD" w:rsidRPr="003B5CAD" w:rsidRDefault="003B5CAD" w:rsidP="003B5CAD">
            <w:pPr>
              <w:ind w:firstLineChars="100" w:firstLine="210"/>
              <w:rPr>
                <w:rFonts w:ascii="BIZ UDPゴシック" w:eastAsia="BIZ UDPゴシック" w:hAnsi="BIZ UDPゴシック"/>
              </w:rPr>
            </w:pPr>
            <w:r w:rsidRPr="003B5CAD">
              <w:rPr>
                <w:rFonts w:ascii="BIZ UDPゴシック" w:eastAsia="BIZ UDPゴシック" w:hAnsi="BIZ UDPゴシック" w:hint="eastAsia"/>
              </w:rPr>
              <w:t>府条例又は「大阪市建築物の環境配慮に関する条例」に基づき、建築物環境計画書の届出がなされ、</w:t>
            </w:r>
            <w:r>
              <w:rPr>
                <w:rFonts w:ascii="BIZ UDPゴシック" w:eastAsia="BIZ UDPゴシック" w:hAnsi="BIZ UDPゴシック" w:hint="eastAsia"/>
              </w:rPr>
              <w:t>前年度</w:t>
            </w:r>
            <w:r w:rsidRPr="003B5CAD">
              <w:rPr>
                <w:rFonts w:ascii="BIZ UDPゴシック" w:eastAsia="BIZ UDPゴシック" w:hAnsi="BIZ UDPゴシック" w:hint="eastAsia"/>
              </w:rPr>
              <w:t>に工事が完了し、その旨の届出がなされた特定建築物</w:t>
            </w:r>
            <w:r>
              <w:rPr>
                <w:rFonts w:ascii="BIZ UDPゴシック" w:eastAsia="BIZ UDPゴシック" w:hAnsi="BIZ UDPゴシック" w:hint="eastAsia"/>
              </w:rPr>
              <w:t>※</w:t>
            </w:r>
            <w:r w:rsidRPr="003B5CAD">
              <w:rPr>
                <w:rFonts w:ascii="BIZ UDPゴシック" w:eastAsia="BIZ UDPゴシック" w:hAnsi="BIZ UDPゴシック" w:hint="eastAsia"/>
              </w:rPr>
              <w:t>であること。</w:t>
            </w:r>
          </w:p>
          <w:p w14:paraId="48C09833" w14:textId="77777777" w:rsidR="003B5CAD" w:rsidRPr="003B5CAD" w:rsidRDefault="003B5CAD" w:rsidP="003B5CAD">
            <w:pPr>
              <w:ind w:leftChars="100" w:left="420" w:hangingChars="100" w:hanging="210"/>
              <w:rPr>
                <w:rFonts w:ascii="BIZ UDPゴシック" w:eastAsia="BIZ UDPゴシック" w:hAnsi="BIZ UDPゴシック"/>
              </w:rPr>
            </w:pPr>
            <w:r w:rsidRPr="003B5CAD">
              <w:rPr>
                <w:rFonts w:ascii="BIZ UDPゴシック" w:eastAsia="BIZ UDPゴシック" w:hAnsi="BIZ UDPゴシック" w:hint="eastAsia"/>
              </w:rPr>
              <w:t>※特定建築物とは、新築については延べ面積</w:t>
            </w:r>
            <w:r w:rsidRPr="003B5CAD">
              <w:rPr>
                <w:rFonts w:ascii="BIZ UDPゴシック" w:eastAsia="BIZ UDPゴシック" w:hAnsi="BIZ UDPゴシック"/>
              </w:rPr>
              <w:t>2,000㎡以上、増築・改築については増築・改築部分の床面積の合計2,000㎡以上の建築物をいいます（以下同じ）。</w:t>
            </w:r>
          </w:p>
          <w:p w14:paraId="1F9BB59F" w14:textId="77777777" w:rsidR="003B5CAD" w:rsidRPr="003B5CAD" w:rsidRDefault="003B5CAD" w:rsidP="003B5CAD">
            <w:pPr>
              <w:rPr>
                <w:rFonts w:ascii="BIZ UDPゴシック" w:eastAsia="BIZ UDPゴシック" w:hAnsi="BIZ UDPゴシック"/>
              </w:rPr>
            </w:pPr>
          </w:p>
          <w:p w14:paraId="3393471D" w14:textId="77777777" w:rsidR="003B5CAD" w:rsidRPr="003B5CAD" w:rsidRDefault="003B5CAD" w:rsidP="003B5CAD">
            <w:pPr>
              <w:rPr>
                <w:rFonts w:ascii="BIZ UDPゴシック" w:eastAsia="BIZ UDPゴシック" w:hAnsi="BIZ UDPゴシック"/>
              </w:rPr>
            </w:pPr>
            <w:r w:rsidRPr="003B5CAD">
              <w:rPr>
                <w:rFonts w:ascii="BIZ UDPゴシック" w:eastAsia="BIZ UDPゴシック" w:hAnsi="BIZ UDPゴシック" w:hint="eastAsia"/>
              </w:rPr>
              <w:t>（２）</w:t>
            </w:r>
            <w:r w:rsidRPr="003B5CAD">
              <w:rPr>
                <w:rFonts w:ascii="BIZ UDPゴシック" w:eastAsia="BIZ UDPゴシック" w:hAnsi="BIZ UDPゴシック"/>
              </w:rPr>
              <w:t xml:space="preserve"> 取組内容の評価</w:t>
            </w:r>
          </w:p>
          <w:p w14:paraId="341BFFC6" w14:textId="77777777" w:rsidR="003B5CAD" w:rsidRPr="003B5CAD" w:rsidRDefault="003B5CAD" w:rsidP="003B5CAD">
            <w:pPr>
              <w:ind w:firstLineChars="100" w:firstLine="210"/>
              <w:rPr>
                <w:rFonts w:ascii="BIZ UDPゴシック" w:eastAsia="BIZ UDPゴシック" w:hAnsi="BIZ UDPゴシック"/>
              </w:rPr>
            </w:pPr>
            <w:r w:rsidRPr="003B5CAD">
              <w:rPr>
                <w:rFonts w:ascii="BIZ UDPゴシック" w:eastAsia="BIZ UDPゴシック" w:hAnsi="BIZ UDPゴシック" w:hint="eastAsia"/>
              </w:rPr>
              <w:t>届出がなされた建築物環境計画書において、次に掲げるヒートアイランド現象の緩和対策等に関する取組内容の評価結果がいずれも確認できること。</w:t>
            </w:r>
          </w:p>
          <w:p w14:paraId="31301969" w14:textId="77777777" w:rsidR="003B5CAD" w:rsidRPr="003B5CAD" w:rsidRDefault="003B5CAD" w:rsidP="003B5CAD">
            <w:pPr>
              <w:ind w:firstLineChars="100" w:firstLine="210"/>
              <w:rPr>
                <w:rFonts w:ascii="BIZ UDPゴシック" w:eastAsia="BIZ UDPゴシック" w:hAnsi="BIZ UDPゴシック"/>
              </w:rPr>
            </w:pPr>
            <w:r w:rsidRPr="003B5CAD">
              <w:rPr>
                <w:rFonts w:ascii="BIZ UDPゴシック" w:eastAsia="BIZ UDPゴシック" w:hAnsi="BIZ UDPゴシック" w:hint="eastAsia"/>
              </w:rPr>
              <w:t>ただし、建築物環境計画書変更届出がなされている場合は、変更後の評価結果による。</w:t>
            </w:r>
          </w:p>
          <w:p w14:paraId="1D4B99C1" w14:textId="4C4023F3" w:rsidR="003B5CAD" w:rsidRPr="003B5CAD" w:rsidRDefault="003B5CAD" w:rsidP="003B5CAD">
            <w:pPr>
              <w:pStyle w:val="a4"/>
              <w:numPr>
                <w:ilvl w:val="0"/>
                <w:numId w:val="4"/>
              </w:numPr>
              <w:ind w:leftChars="100" w:left="420" w:hangingChars="100" w:hanging="210"/>
              <w:rPr>
                <w:rFonts w:ascii="BIZ UDPゴシック" w:eastAsia="BIZ UDPゴシック" w:hAnsi="BIZ UDPゴシック"/>
              </w:rPr>
            </w:pPr>
            <w:r w:rsidRPr="003B5CAD">
              <w:rPr>
                <w:rFonts w:ascii="BIZ UDPゴシック" w:eastAsia="BIZ UDPゴシック" w:hAnsi="BIZ UDPゴシック" w:hint="eastAsia"/>
              </w:rPr>
              <w:t xml:space="preserve">　建築物の敷地内の室外歩行者空間等の暑熱環境を緩和し、建築物の敷地外への熱的な影響を低減する優れた取組を実施していること。</w:t>
            </w:r>
          </w:p>
          <w:p w14:paraId="785634F6" w14:textId="77777777" w:rsidR="003B5CAD" w:rsidRPr="003B5CAD" w:rsidRDefault="003B5CAD" w:rsidP="003B5CAD">
            <w:pPr>
              <w:ind w:leftChars="100" w:left="420" w:hangingChars="100" w:hanging="210"/>
              <w:rPr>
                <w:rFonts w:ascii="BIZ UDPゴシック" w:eastAsia="BIZ UDPゴシック" w:hAnsi="BIZ UDPゴシック"/>
              </w:rPr>
            </w:pPr>
            <w:r w:rsidRPr="003B5CAD">
              <w:rPr>
                <w:rFonts w:ascii="BIZ UDPゴシック" w:eastAsia="BIZ UDPゴシック" w:hAnsi="BIZ UDPゴシック" w:hint="eastAsia"/>
              </w:rPr>
              <w:t>（</w:t>
            </w:r>
            <w:r w:rsidRPr="003B5CAD">
              <w:rPr>
                <w:rFonts w:ascii="BIZ UDPゴシック" w:eastAsia="BIZ UDPゴシック" w:hAnsi="BIZ UDPゴシック"/>
              </w:rPr>
              <w:t>CASBEE-建築（新築）の評価項目のうち「Q3-3.2 敷地内温熱環境の向上」及び「LR3-2.2 温熱環境悪化の改善」の得点の平均がレベル3.5以上であること。）</w:t>
            </w:r>
          </w:p>
          <w:p w14:paraId="1E3AB5E2" w14:textId="7AAF765D" w:rsidR="003B5CAD" w:rsidRPr="003B5CAD" w:rsidRDefault="003B5CAD" w:rsidP="003B5CAD">
            <w:pPr>
              <w:pStyle w:val="a4"/>
              <w:numPr>
                <w:ilvl w:val="0"/>
                <w:numId w:val="4"/>
              </w:numPr>
              <w:ind w:leftChars="0"/>
              <w:rPr>
                <w:rFonts w:ascii="BIZ UDPゴシック" w:eastAsia="BIZ UDPゴシック" w:hAnsi="BIZ UDPゴシック"/>
              </w:rPr>
            </w:pPr>
            <w:r w:rsidRPr="003B5CAD">
              <w:rPr>
                <w:rFonts w:ascii="BIZ UDPゴシック" w:eastAsia="BIZ UDPゴシック" w:hAnsi="BIZ UDPゴシック" w:hint="eastAsia"/>
              </w:rPr>
              <w:t>建築物の総合的な環境性能に関し、一般的な水準以上の取組を実施していること。</w:t>
            </w:r>
          </w:p>
          <w:p w14:paraId="4D6063F6" w14:textId="77777777" w:rsidR="003B5CAD" w:rsidRPr="003B5CAD" w:rsidRDefault="003B5CAD" w:rsidP="003B5CAD">
            <w:pPr>
              <w:pStyle w:val="a4"/>
              <w:ind w:leftChars="0" w:left="210"/>
              <w:rPr>
                <w:rFonts w:ascii="BIZ UDPゴシック" w:eastAsia="BIZ UDPゴシック" w:hAnsi="BIZ UDPゴシック"/>
              </w:rPr>
            </w:pPr>
            <w:r w:rsidRPr="003B5CAD">
              <w:rPr>
                <w:rFonts w:ascii="BIZ UDPゴシック" w:eastAsia="BIZ UDPゴシック" w:hAnsi="BIZ UDPゴシック" w:hint="eastAsia"/>
              </w:rPr>
              <w:t>（</w:t>
            </w:r>
            <w:r w:rsidRPr="003B5CAD">
              <w:rPr>
                <w:rFonts w:ascii="BIZ UDPゴシック" w:eastAsia="BIZ UDPゴシック" w:hAnsi="BIZ UDPゴシック"/>
              </w:rPr>
              <w:t>CASBEE-建築（新築）により評価した建築物の環境効率（BEE）が1.0以上であること。）</w:t>
            </w:r>
          </w:p>
          <w:p w14:paraId="19D9E17D" w14:textId="77777777" w:rsidR="003B5CAD" w:rsidRDefault="003B5CAD" w:rsidP="003B5CAD">
            <w:pPr>
              <w:rPr>
                <w:rFonts w:ascii="BIZ UDPゴシック" w:eastAsia="BIZ UDPゴシック" w:hAnsi="BIZ UDPゴシック"/>
              </w:rPr>
            </w:pPr>
            <w:r w:rsidRPr="003B5CAD">
              <w:rPr>
                <w:rFonts w:ascii="BIZ UDPゴシック" w:eastAsia="BIZ UDPゴシック" w:hAnsi="BIZ UDPゴシック" w:hint="eastAsia"/>
              </w:rPr>
              <w:t>※</w:t>
            </w:r>
            <w:r w:rsidRPr="003B5CAD">
              <w:rPr>
                <w:rFonts w:ascii="BIZ UDPゴシック" w:eastAsia="BIZ UDPゴシック" w:hAnsi="BIZ UDPゴシック"/>
              </w:rPr>
              <w:t>CASBEE：建築環境総合性能評価システム(Comprehensive Assessment System for Built Environment Efficiency)</w:t>
            </w:r>
          </w:p>
          <w:p w14:paraId="23A89DB6" w14:textId="4D38DF43" w:rsidR="003B5CAD" w:rsidRPr="003B5CAD" w:rsidRDefault="003B5CAD" w:rsidP="003B5CAD">
            <w:pPr>
              <w:rPr>
                <w:rFonts w:ascii="BIZ UDPゴシック" w:eastAsia="BIZ UDPゴシック" w:hAnsi="BIZ UDPゴシック"/>
              </w:rPr>
            </w:pPr>
            <w:r w:rsidRPr="003B5CAD">
              <w:rPr>
                <w:rFonts w:ascii="BIZ UDPゴシック" w:eastAsia="BIZ UDPゴシック" w:hAnsi="BIZ UDPゴシック" w:hint="eastAsia"/>
              </w:rPr>
              <w:t>「</w:t>
            </w:r>
            <w:r w:rsidRPr="003B5CAD">
              <w:rPr>
                <w:rFonts w:ascii="BIZ UDPゴシック" w:eastAsia="BIZ UDPゴシック" w:hAnsi="BIZ UDPゴシック"/>
              </w:rPr>
              <w:t>CASBEE」は、一般財団法人住宅・建築SDGs推進センターが保有する登録商標です。</w:t>
            </w:r>
          </w:p>
          <w:p w14:paraId="372B6389" w14:textId="16B72789" w:rsidR="00E34EC1" w:rsidRDefault="003B5CAD" w:rsidP="003B5CAD">
            <w:pPr>
              <w:rPr>
                <w:rFonts w:ascii="BIZ UDPゴシック" w:eastAsia="BIZ UDPゴシック" w:hAnsi="BIZ UDPゴシック"/>
              </w:rPr>
            </w:pPr>
            <w:r w:rsidRPr="003B5CAD">
              <w:rPr>
                <w:rFonts w:ascii="BIZ UDPゴシック" w:eastAsia="BIZ UDPゴシック" w:hAnsi="BIZ UDPゴシック"/>
              </w:rPr>
              <w:t>CASBEE-建築（新築）のバージョンは届出にあたり使用したものによります。</w:t>
            </w:r>
          </w:p>
        </w:tc>
      </w:tr>
    </w:tbl>
    <w:p w14:paraId="0A7904DE" w14:textId="77777777" w:rsidR="00631FF8" w:rsidRDefault="00631FF8" w:rsidP="00E34EC1">
      <w:pPr>
        <w:ind w:left="708" w:hangingChars="337" w:hanging="708"/>
        <w:jc w:val="center"/>
        <w:rPr>
          <w:rFonts w:ascii="BIZ UDPゴシック" w:eastAsia="BIZ UDPゴシック" w:hAnsi="BIZ UDPゴシック"/>
          <w:b/>
          <w:bCs/>
        </w:rPr>
        <w:sectPr w:rsidR="00631FF8" w:rsidSect="00631FF8">
          <w:pgSz w:w="11906" w:h="16838"/>
          <w:pgMar w:top="1440" w:right="1077" w:bottom="1134" w:left="1077" w:header="851" w:footer="992" w:gutter="0"/>
          <w:cols w:space="425"/>
          <w:docGrid w:type="lines" w:linePitch="360"/>
        </w:sectPr>
      </w:pPr>
    </w:p>
    <w:p w14:paraId="25622C25" w14:textId="7E4801ED" w:rsidR="00E34EC1" w:rsidRDefault="00E34EC1" w:rsidP="00E34EC1">
      <w:pPr>
        <w:ind w:left="674" w:hangingChars="337" w:hanging="674"/>
        <w:jc w:val="center"/>
        <w:rPr>
          <w:rFonts w:ascii="BIZ UDPゴシック" w:eastAsia="BIZ UDPゴシック" w:hAnsi="BIZ UDPゴシック"/>
          <w:b/>
          <w:bCs/>
        </w:rPr>
      </w:pPr>
      <w:r>
        <w:rPr>
          <w:rFonts w:ascii="BIZ UDPゴシック" w:eastAsia="BIZ UDPゴシック" w:hAnsi="BIZ UDPゴシック" w:hint="eastAsia"/>
          <w:bCs/>
          <w:sz w:val="20"/>
        </w:rPr>
        <w:lastRenderedPageBreak/>
        <w:t>〔参考〕</w:t>
      </w:r>
      <w:r w:rsidR="00906F78">
        <w:rPr>
          <w:rFonts w:ascii="BIZ UDPゴシック" w:eastAsia="BIZ UDPゴシック" w:hAnsi="BIZ UDPゴシック" w:hint="eastAsia"/>
          <w:bCs/>
          <w:sz w:val="20"/>
        </w:rPr>
        <w:t>表</w:t>
      </w:r>
      <w:r w:rsidR="00CD2309">
        <w:rPr>
          <w:rFonts w:ascii="BIZ UDPゴシック" w:eastAsia="BIZ UDPゴシック" w:hAnsi="BIZ UDPゴシック" w:hint="eastAsia"/>
          <w:bCs/>
          <w:sz w:val="20"/>
        </w:rPr>
        <w:t>４</w:t>
      </w:r>
      <w:r w:rsidR="00906F78">
        <w:rPr>
          <w:rFonts w:ascii="BIZ UDPゴシック" w:eastAsia="BIZ UDPゴシック" w:hAnsi="BIZ UDPゴシック" w:hint="eastAsia"/>
          <w:bCs/>
          <w:sz w:val="20"/>
        </w:rPr>
        <w:t xml:space="preserve">　</w:t>
      </w:r>
      <w:r w:rsidRPr="0096795B">
        <w:rPr>
          <w:rFonts w:ascii="BIZ UDPゴシック" w:eastAsia="BIZ UDPゴシック" w:hAnsi="BIZ UDPゴシック" w:hint="eastAsia"/>
          <w:bCs/>
          <w:sz w:val="20"/>
        </w:rPr>
        <w:t>気候変動対策</w:t>
      </w:r>
      <w:r>
        <w:rPr>
          <w:rFonts w:ascii="BIZ UDPゴシック" w:eastAsia="BIZ UDPゴシック" w:hAnsi="BIZ UDPゴシック" w:hint="eastAsia"/>
          <w:bCs/>
          <w:sz w:val="20"/>
        </w:rPr>
        <w:t>等の表彰制度</w:t>
      </w:r>
    </w:p>
    <w:tbl>
      <w:tblPr>
        <w:tblStyle w:val="a3"/>
        <w:tblW w:w="14332" w:type="dxa"/>
        <w:tblLook w:val="04A0" w:firstRow="1" w:lastRow="0" w:firstColumn="1" w:lastColumn="0" w:noHBand="0" w:noVBand="1"/>
      </w:tblPr>
      <w:tblGrid>
        <w:gridCol w:w="1128"/>
        <w:gridCol w:w="2127"/>
        <w:gridCol w:w="2274"/>
        <w:gridCol w:w="2262"/>
        <w:gridCol w:w="2139"/>
        <w:gridCol w:w="2201"/>
        <w:gridCol w:w="2201"/>
      </w:tblGrid>
      <w:tr w:rsidR="00C22551" w:rsidRPr="0096795B" w14:paraId="598C38A3" w14:textId="77777777" w:rsidTr="00EB4F5C">
        <w:trPr>
          <w:trHeight w:val="477"/>
        </w:trPr>
        <w:tc>
          <w:tcPr>
            <w:tcW w:w="1128" w:type="dxa"/>
            <w:vMerge w:val="restart"/>
            <w:shd w:val="clear" w:color="auto" w:fill="D9E2F3" w:themeFill="accent1" w:themeFillTint="33"/>
          </w:tcPr>
          <w:p w14:paraId="08A40BD4" w14:textId="77777777" w:rsidR="00C22551" w:rsidRPr="0096795B" w:rsidRDefault="00C22551" w:rsidP="00690F0D">
            <w:pPr>
              <w:rPr>
                <w:rFonts w:ascii="BIZ UDPゴシック" w:eastAsia="BIZ UDPゴシック" w:hAnsi="BIZ UDPゴシック"/>
                <w:bCs/>
                <w:sz w:val="20"/>
              </w:rPr>
            </w:pPr>
            <w:r w:rsidRPr="0096795B">
              <w:rPr>
                <w:rFonts w:ascii="BIZ UDPゴシック" w:eastAsia="BIZ UDPゴシック" w:hAnsi="BIZ UDPゴシック" w:hint="eastAsia"/>
                <w:bCs/>
                <w:sz w:val="20"/>
              </w:rPr>
              <w:t>賞の種類</w:t>
            </w:r>
          </w:p>
        </w:tc>
        <w:tc>
          <w:tcPr>
            <w:tcW w:w="8802" w:type="dxa"/>
            <w:gridSpan w:val="4"/>
            <w:shd w:val="clear" w:color="auto" w:fill="D9E2F3" w:themeFill="accent1" w:themeFillTint="33"/>
          </w:tcPr>
          <w:p w14:paraId="08E766E5" w14:textId="20493F14" w:rsidR="00C22551" w:rsidRPr="0096795B" w:rsidRDefault="00C22551" w:rsidP="00690F0D">
            <w:pPr>
              <w:rPr>
                <w:rFonts w:ascii="BIZ UDPゴシック" w:eastAsia="BIZ UDPゴシック" w:hAnsi="BIZ UDPゴシック"/>
                <w:bCs/>
                <w:sz w:val="20"/>
              </w:rPr>
            </w:pPr>
            <w:r w:rsidRPr="0096795B">
              <w:rPr>
                <w:rFonts w:ascii="BIZ UDPゴシック" w:eastAsia="BIZ UDPゴシック" w:hAnsi="BIZ UDPゴシック" w:hint="eastAsia"/>
                <w:bCs/>
                <w:sz w:val="20"/>
              </w:rPr>
              <w:t>おおさか気候変動対策賞</w:t>
            </w:r>
          </w:p>
        </w:tc>
        <w:tc>
          <w:tcPr>
            <w:tcW w:w="4402" w:type="dxa"/>
            <w:gridSpan w:val="2"/>
            <w:shd w:val="clear" w:color="auto" w:fill="D9E2F3" w:themeFill="accent1" w:themeFillTint="33"/>
          </w:tcPr>
          <w:p w14:paraId="2B904AA4" w14:textId="5548C5B1" w:rsidR="00C22551" w:rsidRPr="0096795B" w:rsidRDefault="00C22551" w:rsidP="00C22551">
            <w:pPr>
              <w:rPr>
                <w:rFonts w:ascii="BIZ UDPゴシック" w:eastAsia="BIZ UDPゴシック" w:hAnsi="BIZ UDPゴシック"/>
                <w:bCs/>
                <w:sz w:val="20"/>
              </w:rPr>
            </w:pPr>
            <w:r>
              <w:rPr>
                <w:rFonts w:ascii="BIZ UDPゴシック" w:eastAsia="BIZ UDPゴシック" w:hAnsi="BIZ UDPゴシック" w:hint="eastAsia"/>
                <w:bCs/>
                <w:sz w:val="20"/>
              </w:rPr>
              <w:t>〔参考〕</w:t>
            </w:r>
          </w:p>
        </w:tc>
      </w:tr>
      <w:tr w:rsidR="00E6215A" w:rsidRPr="0096795B" w14:paraId="3B7B14CD" w14:textId="77777777" w:rsidTr="00FF2BCC">
        <w:trPr>
          <w:trHeight w:val="422"/>
        </w:trPr>
        <w:tc>
          <w:tcPr>
            <w:tcW w:w="1128" w:type="dxa"/>
            <w:vMerge/>
            <w:shd w:val="clear" w:color="auto" w:fill="D9E2F3" w:themeFill="accent1" w:themeFillTint="33"/>
          </w:tcPr>
          <w:p w14:paraId="7365B4DB" w14:textId="77777777" w:rsidR="00E6215A" w:rsidRPr="0096795B" w:rsidRDefault="00E6215A" w:rsidP="00E6215A">
            <w:pPr>
              <w:rPr>
                <w:rFonts w:ascii="BIZ UDPゴシック" w:eastAsia="BIZ UDPゴシック" w:hAnsi="BIZ UDPゴシック"/>
                <w:bCs/>
                <w:sz w:val="20"/>
              </w:rPr>
            </w:pPr>
          </w:p>
        </w:tc>
        <w:tc>
          <w:tcPr>
            <w:tcW w:w="2127" w:type="dxa"/>
            <w:shd w:val="clear" w:color="auto" w:fill="D9E2F3" w:themeFill="accent1" w:themeFillTint="33"/>
          </w:tcPr>
          <w:p w14:paraId="1FD82820" w14:textId="77777777" w:rsidR="00E6215A" w:rsidRPr="004952B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公募型部門</w:t>
            </w:r>
          </w:p>
        </w:tc>
        <w:tc>
          <w:tcPr>
            <w:tcW w:w="2274" w:type="dxa"/>
            <w:shd w:val="clear" w:color="auto" w:fill="D9E2F3" w:themeFill="accent1" w:themeFillTint="33"/>
          </w:tcPr>
          <w:p w14:paraId="42882320"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届出の評価結果に基づく顕彰</w:t>
            </w:r>
          </w:p>
        </w:tc>
        <w:tc>
          <w:tcPr>
            <w:tcW w:w="2262" w:type="dxa"/>
            <w:shd w:val="clear" w:color="auto" w:fill="D9E2F3" w:themeFill="accent1" w:themeFillTint="33"/>
          </w:tcPr>
          <w:p w14:paraId="3DEF26BC" w14:textId="3D4B550F" w:rsidR="003779EA" w:rsidRDefault="003779EA" w:rsidP="003779EA">
            <w:pPr>
              <w:rPr>
                <w:rFonts w:ascii="BIZ UDPゴシック" w:eastAsia="BIZ UDPゴシック" w:hAnsi="BIZ UDPゴシック"/>
                <w:bCs/>
                <w:sz w:val="20"/>
              </w:rPr>
            </w:pPr>
            <w:r>
              <w:rPr>
                <w:rFonts w:ascii="BIZ UDPゴシック" w:eastAsia="BIZ UDPゴシック" w:hAnsi="BIZ UDPゴシック" w:hint="eastAsia"/>
                <w:bCs/>
              </w:rPr>
              <w:t>“涼</w:t>
            </w:r>
            <w:r>
              <w:rPr>
                <w:rFonts w:ascii="BIZ UDPゴシック" w:eastAsia="BIZ UDPゴシック" w:hAnsi="BIZ UDPゴシック"/>
                <w:bCs/>
              </w:rPr>
              <w:t>”</w:t>
            </w:r>
            <w:r w:rsidRPr="0096795B">
              <w:rPr>
                <w:rFonts w:ascii="BIZ UDPゴシック" w:eastAsia="BIZ UDPゴシック" w:hAnsi="BIZ UDPゴシック" w:hint="eastAsia"/>
                <w:bCs/>
                <w:sz w:val="20"/>
              </w:rPr>
              <w:t>デザイン建築賞</w:t>
            </w:r>
          </w:p>
          <w:p w14:paraId="1AADBD83" w14:textId="77ACDA9B" w:rsidR="003779EA" w:rsidRPr="003779EA" w:rsidRDefault="003779EA" w:rsidP="003779EA">
            <w:pPr>
              <w:rPr>
                <w:rFonts w:ascii="BIZ UDPゴシック" w:eastAsia="BIZ UDPゴシック" w:hAnsi="BIZ UDPゴシック"/>
                <w:bCs/>
                <w:sz w:val="20"/>
                <w:u w:val="single"/>
              </w:rPr>
            </w:pPr>
            <w:r w:rsidRPr="003779EA">
              <w:rPr>
                <w:rFonts w:ascii="BIZ UDPゴシック" w:eastAsia="BIZ UDPゴシック" w:hAnsi="BIZ UDPゴシック" w:hint="eastAsia"/>
                <w:bCs/>
                <w:u w:val="single"/>
              </w:rPr>
              <w:t>“涼</w:t>
            </w:r>
            <w:r w:rsidRPr="003779EA">
              <w:rPr>
                <w:rFonts w:ascii="BIZ UDPゴシック" w:eastAsia="BIZ UDPゴシック" w:hAnsi="BIZ UDPゴシック"/>
                <w:bCs/>
                <w:u w:val="single"/>
              </w:rPr>
              <w:t>”</w:t>
            </w:r>
            <w:r w:rsidRPr="003779EA">
              <w:rPr>
                <w:rFonts w:ascii="BIZ UDPゴシック" w:eastAsia="BIZ UDPゴシック" w:hAnsi="BIZ UDPゴシック" w:hint="eastAsia"/>
                <w:bCs/>
                <w:sz w:val="20"/>
                <w:u w:val="single"/>
              </w:rPr>
              <w:t>デザイン建築賞</w:t>
            </w:r>
          </w:p>
          <w:p w14:paraId="164BFB72" w14:textId="77777777" w:rsidR="003779EA" w:rsidRPr="003779EA" w:rsidRDefault="003779EA" w:rsidP="003779EA">
            <w:pPr>
              <w:rPr>
                <w:rFonts w:ascii="BIZ UDPゴシック" w:eastAsia="BIZ UDPゴシック" w:hAnsi="BIZ UDPゴシック"/>
                <w:bCs/>
                <w:sz w:val="20"/>
                <w:u w:val="single"/>
              </w:rPr>
            </w:pPr>
            <w:r w:rsidRPr="003779EA">
              <w:rPr>
                <w:rFonts w:ascii="BIZ UDPゴシック" w:eastAsia="BIZ UDPゴシック" w:hAnsi="BIZ UDPゴシック"/>
                <w:bCs/>
                <w:sz w:val="20"/>
                <w:u w:val="single"/>
              </w:rPr>
              <w:t>-ZEH-M style-</w:t>
            </w:r>
          </w:p>
          <w:p w14:paraId="7BFA085F" w14:textId="0E0AF7E5" w:rsidR="003779EA" w:rsidRPr="003779EA" w:rsidRDefault="003779EA" w:rsidP="003779EA">
            <w:pPr>
              <w:rPr>
                <w:rFonts w:ascii="BIZ UDPゴシック" w:eastAsia="BIZ UDPゴシック" w:hAnsi="BIZ UDPゴシック"/>
                <w:bCs/>
                <w:sz w:val="20"/>
                <w:u w:val="single"/>
              </w:rPr>
            </w:pPr>
            <w:r w:rsidRPr="003779EA">
              <w:rPr>
                <w:rFonts w:ascii="BIZ UDPゴシック" w:eastAsia="BIZ UDPゴシック" w:hAnsi="BIZ UDPゴシック" w:hint="eastAsia"/>
                <w:bCs/>
                <w:u w:val="single"/>
              </w:rPr>
              <w:t>“涼</w:t>
            </w:r>
            <w:r w:rsidRPr="003779EA">
              <w:rPr>
                <w:rFonts w:ascii="BIZ UDPゴシック" w:eastAsia="BIZ UDPゴシック" w:hAnsi="BIZ UDPゴシック"/>
                <w:bCs/>
                <w:u w:val="single"/>
              </w:rPr>
              <w:t>”</w:t>
            </w:r>
            <w:r w:rsidRPr="003779EA">
              <w:rPr>
                <w:rFonts w:ascii="BIZ UDPゴシック" w:eastAsia="BIZ UDPゴシック" w:hAnsi="BIZ UDPゴシック" w:hint="eastAsia"/>
                <w:bCs/>
                <w:sz w:val="20"/>
                <w:u w:val="single"/>
              </w:rPr>
              <w:t>デザイン建築賞</w:t>
            </w:r>
          </w:p>
          <w:p w14:paraId="7BB851BF" w14:textId="42201B0C" w:rsidR="003779EA" w:rsidRPr="0096795B" w:rsidRDefault="003779EA" w:rsidP="003779EA">
            <w:pPr>
              <w:rPr>
                <w:rFonts w:ascii="BIZ UDPゴシック" w:eastAsia="BIZ UDPゴシック" w:hAnsi="BIZ UDPゴシック"/>
                <w:bCs/>
                <w:sz w:val="20"/>
              </w:rPr>
            </w:pPr>
            <w:r w:rsidRPr="003779EA">
              <w:rPr>
                <w:rFonts w:ascii="BIZ UDPゴシック" w:eastAsia="BIZ UDPゴシック" w:hAnsi="BIZ UDPゴシック"/>
                <w:bCs/>
                <w:sz w:val="20"/>
                <w:u w:val="single"/>
              </w:rPr>
              <w:t>-ZEB style-</w:t>
            </w:r>
          </w:p>
        </w:tc>
        <w:tc>
          <w:tcPr>
            <w:tcW w:w="2139" w:type="dxa"/>
            <w:shd w:val="clear" w:color="auto" w:fill="D9E2F3" w:themeFill="accent1" w:themeFillTint="33"/>
          </w:tcPr>
          <w:p w14:paraId="69250565" w14:textId="0961E890" w:rsidR="003779EA" w:rsidRPr="003779EA" w:rsidRDefault="003779EA" w:rsidP="003779EA">
            <w:pPr>
              <w:rPr>
                <w:rFonts w:ascii="BIZ UDPゴシック" w:eastAsia="BIZ UDPゴシック" w:hAnsi="BIZ UDPゴシック"/>
                <w:bCs/>
                <w:sz w:val="20"/>
              </w:rPr>
            </w:pPr>
            <w:r w:rsidRPr="00A81F2B">
              <w:rPr>
                <w:rFonts w:ascii="BIZ UDPゴシック" w:eastAsia="BIZ UDPゴシック" w:hAnsi="BIZ UDPゴシック"/>
                <w:bCs/>
              </w:rPr>
              <w:t>ZEV普及ディーラー賞</w:t>
            </w:r>
          </w:p>
        </w:tc>
        <w:tc>
          <w:tcPr>
            <w:tcW w:w="2201" w:type="dxa"/>
            <w:shd w:val="clear" w:color="auto" w:fill="D9E2F3" w:themeFill="accent1" w:themeFillTint="33"/>
          </w:tcPr>
          <w:p w14:paraId="7DDDEA9B" w14:textId="372BAC2C" w:rsidR="00E6215A" w:rsidRPr="0096795B" w:rsidRDefault="000C27AC"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おおさか環境にやさしい建築賞</w:t>
            </w:r>
          </w:p>
        </w:tc>
        <w:tc>
          <w:tcPr>
            <w:tcW w:w="2201" w:type="dxa"/>
            <w:shd w:val="clear" w:color="auto" w:fill="D9E2F3" w:themeFill="accent1" w:themeFillTint="33"/>
          </w:tcPr>
          <w:p w14:paraId="4C4CDB04" w14:textId="605C4C00" w:rsidR="00E6215A" w:rsidRPr="0096795B" w:rsidRDefault="000C27AC" w:rsidP="000C27AC">
            <w:pPr>
              <w:rPr>
                <w:rFonts w:ascii="BIZ UDPゴシック" w:eastAsia="BIZ UDPゴシック" w:hAnsi="BIZ UDPゴシック"/>
                <w:bCs/>
                <w:sz w:val="20"/>
              </w:rPr>
            </w:pPr>
            <w:r>
              <w:rPr>
                <w:rFonts w:ascii="BIZ UDPゴシック" w:eastAsia="BIZ UDPゴシック" w:hAnsi="BIZ UDPゴシック" w:hint="eastAsia"/>
                <w:bCs/>
                <w:sz w:val="20"/>
              </w:rPr>
              <w:t>小売電気事業者の評価</w:t>
            </w:r>
          </w:p>
        </w:tc>
      </w:tr>
      <w:tr w:rsidR="00E6215A" w:rsidRPr="0096795B" w14:paraId="287C87A2" w14:textId="77777777" w:rsidTr="00FF2BCC">
        <w:trPr>
          <w:trHeight w:val="422"/>
        </w:trPr>
        <w:tc>
          <w:tcPr>
            <w:tcW w:w="1128" w:type="dxa"/>
            <w:vMerge/>
            <w:shd w:val="clear" w:color="auto" w:fill="D9E2F3" w:themeFill="accent1" w:themeFillTint="33"/>
          </w:tcPr>
          <w:p w14:paraId="7BD9C8F9" w14:textId="77777777" w:rsidR="00E6215A" w:rsidRPr="0096795B" w:rsidRDefault="00E6215A" w:rsidP="00E6215A">
            <w:pPr>
              <w:rPr>
                <w:rFonts w:ascii="BIZ UDPゴシック" w:eastAsia="BIZ UDPゴシック" w:hAnsi="BIZ UDPゴシック"/>
                <w:bCs/>
                <w:sz w:val="20"/>
              </w:rPr>
            </w:pPr>
          </w:p>
        </w:tc>
        <w:tc>
          <w:tcPr>
            <w:tcW w:w="2127" w:type="dxa"/>
          </w:tcPr>
          <w:p w14:paraId="6CFFE3C0" w14:textId="77777777" w:rsidR="00E6215A" w:rsidRPr="009D0318" w:rsidRDefault="00E6215A" w:rsidP="00E6215A">
            <w:pPr>
              <w:rPr>
                <w:rFonts w:ascii="BIZ UDPゴシック" w:eastAsia="BIZ UDPゴシック" w:hAnsi="BIZ UDPゴシック"/>
                <w:bCs/>
                <w:sz w:val="20"/>
              </w:rPr>
            </w:pPr>
            <w:r w:rsidRPr="009D0318">
              <w:rPr>
                <w:rFonts w:ascii="BIZ UDPゴシック" w:eastAsia="BIZ UDPゴシック" w:hAnsi="BIZ UDPゴシック" w:hint="eastAsia"/>
                <w:bCs/>
                <w:sz w:val="20"/>
              </w:rPr>
              <w:t>大阪府知事賞</w:t>
            </w:r>
          </w:p>
          <w:p w14:paraId="2FD14126"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優秀賞</w:t>
            </w:r>
            <w:r>
              <w:rPr>
                <w:rFonts w:ascii="BIZ UDPゴシック" w:eastAsia="BIZ UDPゴシック" w:hAnsi="BIZ UDPゴシック" w:hint="eastAsia"/>
                <w:bCs/>
                <w:sz w:val="20"/>
              </w:rPr>
              <w:t>・</w:t>
            </w:r>
            <w:r w:rsidRPr="0096795B">
              <w:rPr>
                <w:rFonts w:ascii="BIZ UDPゴシック" w:eastAsia="BIZ UDPゴシック" w:hAnsi="BIZ UDPゴシック" w:hint="eastAsia"/>
                <w:bCs/>
                <w:sz w:val="20"/>
              </w:rPr>
              <w:t>特別賞</w:t>
            </w:r>
          </w:p>
        </w:tc>
        <w:tc>
          <w:tcPr>
            <w:tcW w:w="2274" w:type="dxa"/>
            <w:shd w:val="clear" w:color="auto" w:fill="auto"/>
          </w:tcPr>
          <w:p w14:paraId="09BD2726"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特別賞</w:t>
            </w:r>
          </w:p>
        </w:tc>
        <w:tc>
          <w:tcPr>
            <w:tcW w:w="2262" w:type="dxa"/>
            <w:shd w:val="clear" w:color="auto" w:fill="auto"/>
          </w:tcPr>
          <w:p w14:paraId="38939633"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特別賞</w:t>
            </w:r>
          </w:p>
        </w:tc>
        <w:tc>
          <w:tcPr>
            <w:tcW w:w="2139" w:type="dxa"/>
            <w:shd w:val="clear" w:color="auto" w:fill="auto"/>
          </w:tcPr>
          <w:p w14:paraId="10F6019D" w14:textId="77777777" w:rsidR="00E6215A" w:rsidRPr="00A81F2B" w:rsidRDefault="00E6215A" w:rsidP="00E6215A">
            <w:pPr>
              <w:rPr>
                <w:rFonts w:ascii="BIZ UDPゴシック" w:eastAsia="BIZ UDPゴシック" w:hAnsi="BIZ UDPゴシック"/>
                <w:bCs/>
                <w:sz w:val="20"/>
              </w:rPr>
            </w:pPr>
            <w:r w:rsidRPr="00A81F2B">
              <w:rPr>
                <w:rFonts w:ascii="BIZ UDPゴシック" w:eastAsia="BIZ UDPゴシック" w:hAnsi="BIZ UDPゴシック" w:hint="eastAsia"/>
                <w:bCs/>
                <w:sz w:val="20"/>
              </w:rPr>
              <w:t>特別賞</w:t>
            </w:r>
          </w:p>
        </w:tc>
        <w:tc>
          <w:tcPr>
            <w:tcW w:w="2201" w:type="dxa"/>
          </w:tcPr>
          <w:p w14:paraId="1C7860C1" w14:textId="49605520" w:rsidR="000C27AC" w:rsidRPr="0096795B" w:rsidRDefault="000C27AC" w:rsidP="000C27AC">
            <w:pPr>
              <w:rPr>
                <w:rFonts w:ascii="BIZ UDPゴシック" w:eastAsia="BIZ UDPゴシック" w:hAnsi="BIZ UDPゴシック"/>
                <w:bCs/>
                <w:sz w:val="20"/>
              </w:rPr>
            </w:pPr>
            <w:r w:rsidRPr="0096795B">
              <w:rPr>
                <w:rFonts w:ascii="BIZ UDPゴシック" w:eastAsia="BIZ UDPゴシック" w:hAnsi="BIZ UDPゴシック" w:hint="eastAsia"/>
                <w:bCs/>
                <w:sz w:val="20"/>
              </w:rPr>
              <w:t>大阪府知事賞</w:t>
            </w:r>
          </w:p>
          <w:p w14:paraId="16BEE118" w14:textId="51248702" w:rsidR="00E6215A" w:rsidRPr="0096795B" w:rsidRDefault="000C27AC" w:rsidP="000C27AC">
            <w:pPr>
              <w:rPr>
                <w:rFonts w:ascii="BIZ UDPゴシック" w:eastAsia="BIZ UDPゴシック" w:hAnsi="BIZ UDPゴシック"/>
                <w:bCs/>
                <w:sz w:val="20"/>
              </w:rPr>
            </w:pPr>
            <w:r w:rsidRPr="0096795B">
              <w:rPr>
                <w:rFonts w:ascii="BIZ UDPゴシック" w:eastAsia="BIZ UDPゴシック" w:hAnsi="BIZ UDPゴシック" w:hint="eastAsia"/>
                <w:bCs/>
                <w:sz w:val="20"/>
              </w:rPr>
              <w:t>部門賞</w:t>
            </w:r>
          </w:p>
        </w:tc>
        <w:tc>
          <w:tcPr>
            <w:tcW w:w="2201" w:type="dxa"/>
          </w:tcPr>
          <w:p w14:paraId="09AC0D07" w14:textId="0FAE78AE" w:rsidR="00E6215A" w:rsidRPr="0096795B" w:rsidRDefault="000C27AC" w:rsidP="00E6215A">
            <w:pPr>
              <w:rPr>
                <w:rFonts w:ascii="BIZ UDPゴシック" w:eastAsia="BIZ UDPゴシック" w:hAnsi="BIZ UDPゴシック"/>
                <w:bCs/>
                <w:sz w:val="20"/>
              </w:rPr>
            </w:pPr>
            <w:r>
              <w:rPr>
                <w:rFonts w:ascii="BIZ UDPゴシック" w:eastAsia="BIZ UDPゴシック" w:hAnsi="BIZ UDPゴシック" w:hint="eastAsia"/>
                <w:bCs/>
                <w:sz w:val="20"/>
              </w:rPr>
              <w:t>－</w:t>
            </w:r>
          </w:p>
        </w:tc>
      </w:tr>
      <w:tr w:rsidR="00E6215A" w:rsidRPr="0096795B" w14:paraId="11EF5DD3" w14:textId="77777777" w:rsidTr="00FF2BCC">
        <w:trPr>
          <w:trHeight w:val="316"/>
        </w:trPr>
        <w:tc>
          <w:tcPr>
            <w:tcW w:w="1128" w:type="dxa"/>
            <w:shd w:val="clear" w:color="auto" w:fill="D9E2F3" w:themeFill="accent1" w:themeFillTint="33"/>
          </w:tcPr>
          <w:p w14:paraId="4C6C0D45" w14:textId="77777777" w:rsidR="00E6215A" w:rsidRPr="00C35E76" w:rsidRDefault="00E6215A" w:rsidP="00E6215A">
            <w:pPr>
              <w:rPr>
                <w:rFonts w:ascii="BIZ UDPゴシック" w:eastAsia="BIZ UDPゴシック" w:hAnsi="BIZ UDPゴシック"/>
                <w:bCs/>
                <w:sz w:val="20"/>
              </w:rPr>
            </w:pPr>
            <w:r w:rsidRPr="00E34EC1">
              <w:rPr>
                <w:rFonts w:ascii="BIZ UDPゴシック" w:eastAsia="BIZ UDPゴシック" w:hAnsi="BIZ UDPゴシック" w:hint="eastAsia"/>
                <w:bCs/>
                <w:w w:val="80"/>
                <w:kern w:val="0"/>
                <w:sz w:val="20"/>
                <w:fitText w:val="800" w:id="-1312136704"/>
              </w:rPr>
              <w:t>対象事業者</w:t>
            </w:r>
          </w:p>
        </w:tc>
        <w:tc>
          <w:tcPr>
            <w:tcW w:w="2127" w:type="dxa"/>
          </w:tcPr>
          <w:p w14:paraId="6845EB7A"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大阪府内に事業所を有する事業者又はその事業所</w:t>
            </w:r>
          </w:p>
        </w:tc>
        <w:tc>
          <w:tcPr>
            <w:tcW w:w="2274" w:type="dxa"/>
          </w:tcPr>
          <w:p w14:paraId="5D67983C" w14:textId="214C7C7F" w:rsidR="00E6215A" w:rsidRPr="0096795B" w:rsidRDefault="000A3379" w:rsidP="00E6215A">
            <w:pPr>
              <w:rPr>
                <w:rFonts w:ascii="BIZ UDPゴシック" w:eastAsia="BIZ UDPゴシック" w:hAnsi="BIZ UDPゴシック"/>
                <w:bCs/>
                <w:sz w:val="20"/>
              </w:rPr>
            </w:pPr>
            <w:r w:rsidRPr="000A3379">
              <w:rPr>
                <w:rFonts w:ascii="BIZ UDPゴシック" w:eastAsia="BIZ UDPゴシック" w:hAnsi="BIZ UDPゴシック" w:hint="eastAsia"/>
                <w:bCs/>
                <w:sz w:val="20"/>
              </w:rPr>
              <w:t>条例に基づく実績報告書を提出した特定事業者等</w:t>
            </w:r>
          </w:p>
        </w:tc>
        <w:tc>
          <w:tcPr>
            <w:tcW w:w="2262" w:type="dxa"/>
            <w:shd w:val="clear" w:color="auto" w:fill="auto"/>
          </w:tcPr>
          <w:p w14:paraId="74537764" w14:textId="77777777" w:rsidR="003779EA" w:rsidRDefault="003779EA" w:rsidP="003779EA">
            <w:pPr>
              <w:rPr>
                <w:rFonts w:ascii="BIZ UDPゴシック" w:eastAsia="BIZ UDPゴシック" w:hAnsi="BIZ UDPゴシック"/>
                <w:bCs/>
                <w:sz w:val="20"/>
              </w:rPr>
            </w:pPr>
            <w:r w:rsidRPr="0096795B">
              <w:rPr>
                <w:rFonts w:ascii="BIZ UDPゴシック" w:eastAsia="BIZ UDPゴシック" w:hAnsi="BIZ UDPゴシック" w:hint="eastAsia"/>
                <w:bCs/>
                <w:sz w:val="20"/>
              </w:rPr>
              <w:t>大阪府内に建築された特定建築物の建築主及び設計者</w:t>
            </w:r>
          </w:p>
          <w:p w14:paraId="6A482BBB" w14:textId="363FFCD4" w:rsidR="003779EA" w:rsidRPr="003779EA" w:rsidRDefault="003779EA" w:rsidP="00E6215A">
            <w:pPr>
              <w:rPr>
                <w:rFonts w:ascii="BIZ UDPゴシック" w:eastAsia="BIZ UDPゴシック" w:hAnsi="BIZ UDPゴシック"/>
                <w:bCs/>
                <w:sz w:val="20"/>
              </w:rPr>
            </w:pPr>
          </w:p>
        </w:tc>
        <w:tc>
          <w:tcPr>
            <w:tcW w:w="2139" w:type="dxa"/>
          </w:tcPr>
          <w:p w14:paraId="3933A0F3" w14:textId="7D19D55E" w:rsidR="000A3379" w:rsidRPr="000A3379" w:rsidRDefault="000A3379" w:rsidP="000A3379">
            <w:pPr>
              <w:rPr>
                <w:rFonts w:ascii="BIZ UDPゴシック" w:eastAsia="BIZ UDPゴシック" w:hAnsi="BIZ UDPゴシック"/>
                <w:bCs/>
                <w:sz w:val="20"/>
              </w:rPr>
            </w:pPr>
            <w:r w:rsidRPr="000A3379">
              <w:rPr>
                <w:rFonts w:ascii="BIZ UDPゴシック" w:eastAsia="BIZ UDPゴシック" w:hAnsi="BIZ UDPゴシック" w:hint="eastAsia"/>
                <w:bCs/>
                <w:sz w:val="20"/>
              </w:rPr>
              <w:t>条例に基づく電動車普及実績報告書を提出した特定販売事業者</w:t>
            </w:r>
          </w:p>
          <w:p w14:paraId="6DC2A163" w14:textId="1484F407" w:rsidR="00E6215A" w:rsidRPr="000A3379" w:rsidRDefault="00E6215A" w:rsidP="00E6215A">
            <w:pPr>
              <w:rPr>
                <w:rFonts w:ascii="BIZ UDPゴシック" w:eastAsia="BIZ UDPゴシック" w:hAnsi="BIZ UDPゴシック"/>
                <w:bCs/>
                <w:sz w:val="20"/>
              </w:rPr>
            </w:pPr>
          </w:p>
        </w:tc>
        <w:tc>
          <w:tcPr>
            <w:tcW w:w="2201" w:type="dxa"/>
          </w:tcPr>
          <w:p w14:paraId="0690834F" w14:textId="71D39E30" w:rsidR="00E6215A" w:rsidRPr="0096795B" w:rsidRDefault="000C27AC"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大阪府内に建築された特定建築物の建築主及び設計者</w:t>
            </w:r>
          </w:p>
        </w:tc>
        <w:tc>
          <w:tcPr>
            <w:tcW w:w="2201" w:type="dxa"/>
          </w:tcPr>
          <w:p w14:paraId="5EB647DA" w14:textId="7C9B6DE3" w:rsidR="00E6215A" w:rsidRPr="0096795B" w:rsidRDefault="000C27AC" w:rsidP="00E6215A">
            <w:pPr>
              <w:rPr>
                <w:rFonts w:ascii="BIZ UDPゴシック" w:eastAsia="BIZ UDPゴシック" w:hAnsi="BIZ UDPゴシック"/>
                <w:bCs/>
                <w:sz w:val="20"/>
              </w:rPr>
            </w:pPr>
            <w:r>
              <w:rPr>
                <w:rFonts w:ascii="BIZ UDPゴシック" w:eastAsia="BIZ UDPゴシック" w:hAnsi="BIZ UDPゴシック" w:hint="eastAsia"/>
                <w:bCs/>
                <w:sz w:val="20"/>
              </w:rPr>
              <w:t>条例に基づく対策計画書及び実績報告書を提出した小売電気事業者</w:t>
            </w:r>
          </w:p>
        </w:tc>
      </w:tr>
      <w:tr w:rsidR="00E6215A" w:rsidRPr="0096795B" w14:paraId="1508CF13" w14:textId="77777777" w:rsidTr="00FF2BCC">
        <w:trPr>
          <w:trHeight w:val="590"/>
        </w:trPr>
        <w:tc>
          <w:tcPr>
            <w:tcW w:w="1128" w:type="dxa"/>
            <w:shd w:val="clear" w:color="auto" w:fill="D9E2F3" w:themeFill="accent1" w:themeFillTint="33"/>
          </w:tcPr>
          <w:p w14:paraId="26EF2326" w14:textId="77777777" w:rsidR="00E6215A" w:rsidRPr="0096795B" w:rsidRDefault="00E6215A" w:rsidP="00E6215A">
            <w:pPr>
              <w:rPr>
                <w:rFonts w:ascii="BIZ UDPゴシック" w:eastAsia="BIZ UDPゴシック" w:hAnsi="BIZ UDPゴシック"/>
                <w:bCs/>
                <w:sz w:val="20"/>
              </w:rPr>
            </w:pPr>
            <w:r w:rsidRPr="00E34EC1">
              <w:rPr>
                <w:rFonts w:ascii="BIZ UDPゴシック" w:eastAsia="BIZ UDPゴシック" w:hAnsi="BIZ UDPゴシック" w:hint="eastAsia"/>
                <w:bCs/>
                <w:spacing w:val="200"/>
                <w:kern w:val="0"/>
                <w:sz w:val="20"/>
                <w:fitText w:val="800" w:id="-1312136703"/>
              </w:rPr>
              <w:t>応</w:t>
            </w:r>
            <w:r w:rsidRPr="00E34EC1">
              <w:rPr>
                <w:rFonts w:ascii="BIZ UDPゴシック" w:eastAsia="BIZ UDPゴシック" w:hAnsi="BIZ UDPゴシック" w:hint="eastAsia"/>
                <w:bCs/>
                <w:kern w:val="0"/>
                <w:sz w:val="20"/>
                <w:fitText w:val="800" w:id="-1312136703"/>
              </w:rPr>
              <w:t>募</w:t>
            </w:r>
          </w:p>
        </w:tc>
        <w:tc>
          <w:tcPr>
            <w:tcW w:w="2127" w:type="dxa"/>
          </w:tcPr>
          <w:p w14:paraId="3F2424D3"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必要</w:t>
            </w:r>
          </w:p>
        </w:tc>
        <w:tc>
          <w:tcPr>
            <w:tcW w:w="2274" w:type="dxa"/>
          </w:tcPr>
          <w:p w14:paraId="68A57915"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不要</w:t>
            </w:r>
          </w:p>
        </w:tc>
        <w:tc>
          <w:tcPr>
            <w:tcW w:w="2262" w:type="dxa"/>
            <w:shd w:val="clear" w:color="auto" w:fill="auto"/>
          </w:tcPr>
          <w:p w14:paraId="2F2310F1" w14:textId="1AB0A43A" w:rsidR="00E6215A" w:rsidRPr="0096795B" w:rsidRDefault="00A81F2B" w:rsidP="00E6215A">
            <w:pPr>
              <w:rPr>
                <w:rFonts w:ascii="BIZ UDPゴシック" w:eastAsia="BIZ UDPゴシック" w:hAnsi="BIZ UDPゴシック"/>
                <w:bCs/>
                <w:sz w:val="20"/>
              </w:rPr>
            </w:pPr>
            <w:r>
              <w:rPr>
                <w:rFonts w:ascii="BIZ UDPゴシック" w:eastAsia="BIZ UDPゴシック" w:hAnsi="BIZ UDPゴシック" w:hint="eastAsia"/>
                <w:bCs/>
                <w:sz w:val="20"/>
              </w:rPr>
              <w:t>不要</w:t>
            </w:r>
          </w:p>
        </w:tc>
        <w:tc>
          <w:tcPr>
            <w:tcW w:w="2139" w:type="dxa"/>
          </w:tcPr>
          <w:p w14:paraId="6F4DC01F" w14:textId="77777777" w:rsidR="00E6215A" w:rsidRPr="00A81F2B" w:rsidRDefault="00E6215A" w:rsidP="00E6215A">
            <w:pPr>
              <w:rPr>
                <w:rFonts w:ascii="BIZ UDPゴシック" w:eastAsia="BIZ UDPゴシック" w:hAnsi="BIZ UDPゴシック"/>
                <w:bCs/>
                <w:sz w:val="20"/>
              </w:rPr>
            </w:pPr>
            <w:r w:rsidRPr="00A81F2B">
              <w:rPr>
                <w:rFonts w:ascii="BIZ UDPゴシック" w:eastAsia="BIZ UDPゴシック" w:hAnsi="BIZ UDPゴシック" w:hint="eastAsia"/>
                <w:bCs/>
                <w:sz w:val="20"/>
              </w:rPr>
              <w:t>不要</w:t>
            </w:r>
          </w:p>
        </w:tc>
        <w:tc>
          <w:tcPr>
            <w:tcW w:w="2201" w:type="dxa"/>
          </w:tcPr>
          <w:p w14:paraId="2BC4773D" w14:textId="126D42A9" w:rsidR="00E6215A" w:rsidRPr="0096795B" w:rsidRDefault="000C27AC"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必要</w:t>
            </w:r>
          </w:p>
        </w:tc>
        <w:tc>
          <w:tcPr>
            <w:tcW w:w="2201" w:type="dxa"/>
          </w:tcPr>
          <w:p w14:paraId="14D0458C" w14:textId="04A2FA35" w:rsidR="00E6215A" w:rsidRPr="0096795B" w:rsidRDefault="000C27AC" w:rsidP="00E6215A">
            <w:pPr>
              <w:rPr>
                <w:rFonts w:ascii="BIZ UDPゴシック" w:eastAsia="BIZ UDPゴシック" w:hAnsi="BIZ UDPゴシック"/>
                <w:bCs/>
                <w:sz w:val="20"/>
              </w:rPr>
            </w:pPr>
            <w:r>
              <w:rPr>
                <w:rFonts w:ascii="BIZ UDPゴシック" w:eastAsia="BIZ UDPゴシック" w:hAnsi="BIZ UDPゴシック" w:hint="eastAsia"/>
                <w:bCs/>
                <w:sz w:val="20"/>
              </w:rPr>
              <w:t>不要</w:t>
            </w:r>
          </w:p>
        </w:tc>
      </w:tr>
      <w:tr w:rsidR="00E6215A" w:rsidRPr="0096795B" w14:paraId="3BD73815" w14:textId="7CDCA7F7" w:rsidTr="00FF2BCC">
        <w:trPr>
          <w:trHeight w:val="1295"/>
        </w:trPr>
        <w:tc>
          <w:tcPr>
            <w:tcW w:w="1128" w:type="dxa"/>
            <w:shd w:val="clear" w:color="auto" w:fill="D9E2F3" w:themeFill="accent1" w:themeFillTint="33"/>
          </w:tcPr>
          <w:p w14:paraId="0DFCBCC2"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受賞者の</w:t>
            </w:r>
          </w:p>
          <w:p w14:paraId="33E22270"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決定方法</w:t>
            </w:r>
          </w:p>
        </w:tc>
        <w:tc>
          <w:tcPr>
            <w:tcW w:w="2127" w:type="dxa"/>
          </w:tcPr>
          <w:p w14:paraId="054FF2DD"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気候変動対策部会の審査を経て決定</w:t>
            </w:r>
          </w:p>
        </w:tc>
        <w:tc>
          <w:tcPr>
            <w:tcW w:w="6675" w:type="dxa"/>
            <w:gridSpan w:val="3"/>
            <w:shd w:val="clear" w:color="auto" w:fill="auto"/>
          </w:tcPr>
          <w:p w14:paraId="6724C965" w14:textId="77777777" w:rsidR="00E6215A" w:rsidRPr="000A3EEA" w:rsidRDefault="00E6215A" w:rsidP="00E6215A">
            <w:pPr>
              <w:rPr>
                <w:rFonts w:ascii="BIZ UDPゴシック" w:eastAsia="BIZ UDPゴシック" w:hAnsi="BIZ UDPゴシック"/>
                <w:bCs/>
                <w:sz w:val="20"/>
              </w:rPr>
            </w:pPr>
            <w:r w:rsidRPr="000A3EEA">
              <w:rPr>
                <w:rFonts w:ascii="BIZ UDPゴシック" w:eastAsia="BIZ UDPゴシック" w:hAnsi="BIZ UDPゴシック" w:hint="eastAsia"/>
                <w:bCs/>
                <w:sz w:val="20"/>
              </w:rPr>
              <w:t>知事の定める基準により決定（府が書類審査及び必要に応じて現地確認）</w:t>
            </w:r>
          </w:p>
        </w:tc>
        <w:tc>
          <w:tcPr>
            <w:tcW w:w="2201" w:type="dxa"/>
          </w:tcPr>
          <w:p w14:paraId="64D82954" w14:textId="37B632ED" w:rsidR="00E6215A" w:rsidRPr="0096795B" w:rsidRDefault="000C27AC"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大阪府建築物環境配慮制度に関する検討会での審査を経て決定</w:t>
            </w:r>
          </w:p>
        </w:tc>
        <w:tc>
          <w:tcPr>
            <w:tcW w:w="2201" w:type="dxa"/>
          </w:tcPr>
          <w:p w14:paraId="094F21FA" w14:textId="7D212B9D" w:rsidR="00E6215A" w:rsidRPr="0096795B" w:rsidRDefault="000C27AC" w:rsidP="00E6215A">
            <w:pPr>
              <w:rPr>
                <w:rFonts w:ascii="BIZ UDPゴシック" w:eastAsia="BIZ UDPゴシック" w:hAnsi="BIZ UDPゴシック"/>
                <w:bCs/>
                <w:sz w:val="20"/>
              </w:rPr>
            </w:pPr>
            <w:r>
              <w:rPr>
                <w:rFonts w:ascii="BIZ UDPゴシック" w:eastAsia="BIZ UDPゴシック" w:hAnsi="BIZ UDPゴシック" w:hint="eastAsia"/>
                <w:bCs/>
                <w:sz w:val="20"/>
              </w:rPr>
              <w:t>※表彰はせず、評価のみ</w:t>
            </w:r>
          </w:p>
        </w:tc>
      </w:tr>
      <w:tr w:rsidR="00E6215A" w:rsidRPr="0096795B" w14:paraId="15B4934F" w14:textId="77777777" w:rsidTr="00FF2BCC">
        <w:trPr>
          <w:trHeight w:val="1622"/>
        </w:trPr>
        <w:tc>
          <w:tcPr>
            <w:tcW w:w="1128" w:type="dxa"/>
            <w:shd w:val="clear" w:color="auto" w:fill="D9E2F3" w:themeFill="accent1" w:themeFillTint="33"/>
          </w:tcPr>
          <w:p w14:paraId="4A8F4350"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審査基準</w:t>
            </w:r>
          </w:p>
        </w:tc>
        <w:tc>
          <w:tcPr>
            <w:tcW w:w="2127" w:type="dxa"/>
          </w:tcPr>
          <w:p w14:paraId="75162B0D"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気候変動対策等の内容（貢献度、波及性、持続性、刷新性）</w:t>
            </w:r>
          </w:p>
        </w:tc>
        <w:tc>
          <w:tcPr>
            <w:tcW w:w="2274" w:type="dxa"/>
          </w:tcPr>
          <w:p w14:paraId="6E7E8D80" w14:textId="77777777" w:rsidR="00E6215A" w:rsidRPr="0096795B" w:rsidRDefault="00E6215A"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届出の評価（重点対策実施率・温室効果ガスの排出に関する削減率）</w:t>
            </w:r>
          </w:p>
        </w:tc>
        <w:tc>
          <w:tcPr>
            <w:tcW w:w="2262" w:type="dxa"/>
            <w:shd w:val="clear" w:color="auto" w:fill="auto"/>
          </w:tcPr>
          <w:p w14:paraId="322BA99F" w14:textId="77777777" w:rsidR="003779EA" w:rsidRDefault="003779EA" w:rsidP="003779EA">
            <w:pPr>
              <w:rPr>
                <w:rFonts w:ascii="BIZ UDPゴシック" w:eastAsia="BIZ UDPゴシック" w:hAnsi="BIZ UDPゴシック"/>
                <w:bCs/>
                <w:sz w:val="20"/>
              </w:rPr>
            </w:pPr>
            <w:r w:rsidRPr="0096795B">
              <w:rPr>
                <w:rFonts w:ascii="BIZ UDPゴシック" w:eastAsia="BIZ UDPゴシック" w:hAnsi="BIZ UDPゴシック" w:hint="eastAsia"/>
                <w:bCs/>
                <w:sz w:val="20"/>
              </w:rPr>
              <w:t>届出の評価（</w:t>
            </w:r>
            <w:r w:rsidRPr="0096795B">
              <w:rPr>
                <w:rFonts w:ascii="BIZ UDPゴシック" w:eastAsia="BIZ UDPゴシック" w:hAnsi="BIZ UDPゴシック"/>
                <w:bCs/>
                <w:sz w:val="20"/>
              </w:rPr>
              <w:t>CASBEE</w:t>
            </w:r>
            <w:r w:rsidRPr="0096795B">
              <w:rPr>
                <w:rFonts w:ascii="BIZ UDPゴシック" w:eastAsia="BIZ UDPゴシック" w:hAnsi="BIZ UDPゴシック" w:hint="eastAsia"/>
                <w:bCs/>
                <w:sz w:val="20"/>
              </w:rPr>
              <w:t>評価の結果）</w:t>
            </w:r>
          </w:p>
          <w:p w14:paraId="08076A67" w14:textId="6BE8ABA7" w:rsidR="003779EA" w:rsidRPr="003779EA" w:rsidRDefault="003779EA" w:rsidP="00E6215A">
            <w:pPr>
              <w:rPr>
                <w:rFonts w:ascii="BIZ UDPゴシック" w:eastAsia="BIZ UDPゴシック" w:hAnsi="BIZ UDPゴシック"/>
                <w:bCs/>
                <w:sz w:val="20"/>
              </w:rPr>
            </w:pPr>
          </w:p>
        </w:tc>
        <w:tc>
          <w:tcPr>
            <w:tcW w:w="2139" w:type="dxa"/>
          </w:tcPr>
          <w:p w14:paraId="1EA7A156" w14:textId="77777777" w:rsidR="003779EA" w:rsidRDefault="003779EA" w:rsidP="003779EA">
            <w:pPr>
              <w:rPr>
                <w:rFonts w:ascii="BIZ UDPゴシック" w:eastAsia="BIZ UDPゴシック" w:hAnsi="BIZ UDPゴシック"/>
                <w:bCs/>
                <w:sz w:val="20"/>
              </w:rPr>
            </w:pPr>
            <w:r w:rsidRPr="00A81F2B">
              <w:rPr>
                <w:rFonts w:ascii="BIZ UDPゴシック" w:eastAsia="BIZ UDPゴシック" w:hAnsi="BIZ UDPゴシック" w:hint="eastAsia"/>
                <w:bCs/>
                <w:sz w:val="20"/>
              </w:rPr>
              <w:t>届出の評価（取組内容を採点）</w:t>
            </w:r>
          </w:p>
          <w:p w14:paraId="1F89B17C" w14:textId="1D668F69" w:rsidR="00E6215A" w:rsidRPr="003779EA" w:rsidRDefault="00E6215A" w:rsidP="00E6215A">
            <w:pPr>
              <w:rPr>
                <w:rFonts w:ascii="BIZ UDPゴシック" w:eastAsia="BIZ UDPゴシック" w:hAnsi="BIZ UDPゴシック"/>
                <w:bCs/>
                <w:sz w:val="20"/>
              </w:rPr>
            </w:pPr>
          </w:p>
        </w:tc>
        <w:tc>
          <w:tcPr>
            <w:tcW w:w="2201" w:type="dxa"/>
          </w:tcPr>
          <w:p w14:paraId="196D6243" w14:textId="10287B40" w:rsidR="00E6215A" w:rsidRPr="0096795B" w:rsidRDefault="000C27AC" w:rsidP="00E6215A">
            <w:pPr>
              <w:rPr>
                <w:rFonts w:ascii="BIZ UDPゴシック" w:eastAsia="BIZ UDPゴシック" w:hAnsi="BIZ UDPゴシック"/>
                <w:bCs/>
                <w:sz w:val="20"/>
              </w:rPr>
            </w:pPr>
            <w:r w:rsidRPr="0096795B">
              <w:rPr>
                <w:rFonts w:ascii="BIZ UDPゴシック" w:eastAsia="BIZ UDPゴシック" w:hAnsi="BIZ UDPゴシック" w:hint="eastAsia"/>
                <w:bCs/>
                <w:sz w:val="20"/>
              </w:rPr>
              <w:t>届出の評価</w:t>
            </w:r>
            <w:r>
              <w:rPr>
                <w:rFonts w:ascii="BIZ UDPゴシック" w:eastAsia="BIZ UDPゴシック" w:hAnsi="BIZ UDPゴシック" w:hint="eastAsia"/>
                <w:bCs/>
                <w:sz w:val="20"/>
              </w:rPr>
              <w:t>等</w:t>
            </w:r>
            <w:r w:rsidRPr="0096795B">
              <w:rPr>
                <w:rFonts w:ascii="BIZ UDPゴシック" w:eastAsia="BIZ UDPゴシック" w:hAnsi="BIZ UDPゴシック" w:hint="eastAsia"/>
                <w:bCs/>
                <w:sz w:val="20"/>
              </w:rPr>
              <w:t>（</w:t>
            </w:r>
            <w:r w:rsidRPr="0096795B">
              <w:rPr>
                <w:rFonts w:ascii="BIZ UDPゴシック" w:eastAsia="BIZ UDPゴシック" w:hAnsi="BIZ UDPゴシック"/>
                <w:bCs/>
                <w:sz w:val="20"/>
              </w:rPr>
              <w:t>CASBEE</w:t>
            </w:r>
            <w:r w:rsidRPr="0096795B">
              <w:rPr>
                <w:rFonts w:ascii="BIZ UDPゴシック" w:eastAsia="BIZ UDPゴシック" w:hAnsi="BIZ UDPゴシック" w:hint="eastAsia"/>
                <w:bCs/>
                <w:sz w:val="20"/>
              </w:rPr>
              <w:t>評価</w:t>
            </w:r>
            <w:r w:rsidRPr="0096795B">
              <w:rPr>
                <w:rFonts w:ascii="BIZ UDPゴシック" w:eastAsia="BIZ UDPゴシック" w:hAnsi="BIZ UDPゴシック"/>
                <w:bCs/>
                <w:sz w:val="20"/>
              </w:rPr>
              <w:t>、重点評価等</w:t>
            </w:r>
            <w:r w:rsidRPr="0096795B">
              <w:rPr>
                <w:rFonts w:ascii="BIZ UDPゴシック" w:eastAsia="BIZ UDPゴシック" w:hAnsi="BIZ UDPゴシック" w:hint="eastAsia"/>
                <w:bCs/>
                <w:sz w:val="20"/>
              </w:rPr>
              <w:t>）</w:t>
            </w:r>
          </w:p>
        </w:tc>
        <w:tc>
          <w:tcPr>
            <w:tcW w:w="2201" w:type="dxa"/>
          </w:tcPr>
          <w:p w14:paraId="006AA124" w14:textId="5548BB16" w:rsidR="00E6215A" w:rsidRPr="0096795B" w:rsidRDefault="000C27AC" w:rsidP="00C63A96">
            <w:pPr>
              <w:rPr>
                <w:rFonts w:ascii="BIZ UDPゴシック" w:eastAsia="BIZ UDPゴシック" w:hAnsi="BIZ UDPゴシック"/>
                <w:bCs/>
                <w:sz w:val="20"/>
              </w:rPr>
            </w:pPr>
            <w:r w:rsidRPr="00FE7233">
              <w:rPr>
                <w:rFonts w:ascii="BIZ UDPゴシック" w:eastAsia="BIZ UDPゴシック" w:hAnsi="BIZ UDPゴシック" w:hint="eastAsia"/>
                <w:bCs/>
                <w:sz w:val="20"/>
              </w:rPr>
              <w:t>届出の評価（</w:t>
            </w:r>
            <w:r w:rsidR="00C63A96" w:rsidRPr="00FE7233">
              <w:rPr>
                <w:rFonts w:ascii="BIZ UDPゴシック" w:eastAsia="BIZ UDPゴシック" w:hAnsi="BIZ UDPゴシック" w:hint="eastAsia"/>
                <w:bCs/>
                <w:sz w:val="20"/>
              </w:rPr>
              <w:t>再エネメニューの提供の有無、</w:t>
            </w:r>
            <w:r w:rsidRPr="00FE7233">
              <w:rPr>
                <w:rFonts w:ascii="BIZ UDPゴシック" w:eastAsia="BIZ UDPゴシック" w:hAnsi="BIZ UDPゴシック" w:hint="eastAsia"/>
                <w:bCs/>
                <w:sz w:val="20"/>
              </w:rPr>
              <w:t>非化石証書</w:t>
            </w:r>
            <w:r w:rsidR="00C63A96" w:rsidRPr="00FE7233">
              <w:rPr>
                <w:rFonts w:ascii="BIZ UDPゴシック" w:eastAsia="BIZ UDPゴシック" w:hAnsi="BIZ UDPゴシック" w:hint="eastAsia"/>
                <w:bCs/>
                <w:sz w:val="20"/>
              </w:rPr>
              <w:t>(再エネ)等利用率、電源構成</w:t>
            </w:r>
            <w:r w:rsidR="00C63A96" w:rsidRPr="00FE7233">
              <w:rPr>
                <w:rFonts w:ascii="BIZ UDPゴシック" w:eastAsia="BIZ UDPゴシック" w:hAnsi="BIZ UDPゴシック"/>
                <w:bCs/>
                <w:sz w:val="20"/>
              </w:rPr>
              <w:t>(再エネ電源)比率</w:t>
            </w:r>
            <w:r w:rsidRPr="00FE7233">
              <w:rPr>
                <w:rFonts w:ascii="BIZ UDPゴシック" w:eastAsia="BIZ UDPゴシック" w:hAnsi="BIZ UDPゴシック" w:hint="eastAsia"/>
                <w:bCs/>
                <w:sz w:val="20"/>
              </w:rPr>
              <w:t>、</w:t>
            </w:r>
            <w:r w:rsidR="00C63A96" w:rsidRPr="00FE7233">
              <w:rPr>
                <w:rFonts w:ascii="BIZ UDPゴシック" w:eastAsia="BIZ UDPゴシック" w:hAnsi="BIZ UDPゴシック" w:hint="eastAsia"/>
                <w:bCs/>
                <w:sz w:val="20"/>
              </w:rPr>
              <w:t>調整後排出係数</w:t>
            </w:r>
            <w:r w:rsidRPr="00FE7233">
              <w:rPr>
                <w:rFonts w:ascii="BIZ UDPゴシック" w:eastAsia="BIZ UDPゴシック" w:hAnsi="BIZ UDPゴシック" w:hint="eastAsia"/>
                <w:bCs/>
                <w:sz w:val="20"/>
              </w:rPr>
              <w:t>）</w:t>
            </w:r>
          </w:p>
        </w:tc>
      </w:tr>
    </w:tbl>
    <w:p w14:paraId="1210B9E5" w14:textId="77777777" w:rsidR="003C30E8" w:rsidRPr="00B83BD7" w:rsidRDefault="003C30E8" w:rsidP="00A81F2B">
      <w:pPr>
        <w:rPr>
          <w:rFonts w:ascii="BIZ UDPゴシック" w:eastAsia="BIZ UDPゴシック" w:hAnsi="BIZ UDPゴシック"/>
        </w:rPr>
      </w:pPr>
    </w:p>
    <w:sectPr w:rsidR="003C30E8" w:rsidRPr="00B83BD7" w:rsidSect="00A81F2B">
      <w:pgSz w:w="16840" w:h="11907" w:orient="landscape"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772A" w14:textId="77777777" w:rsidR="00783AA7" w:rsidRDefault="00783AA7" w:rsidP="001E6FAC">
      <w:r>
        <w:separator/>
      </w:r>
    </w:p>
  </w:endnote>
  <w:endnote w:type="continuationSeparator" w:id="0">
    <w:p w14:paraId="019EE90E" w14:textId="77777777" w:rsidR="00783AA7" w:rsidRDefault="00783AA7" w:rsidP="001E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95CC" w14:textId="77777777" w:rsidR="00783AA7" w:rsidRDefault="00783AA7" w:rsidP="001E6FAC">
      <w:r>
        <w:separator/>
      </w:r>
    </w:p>
  </w:footnote>
  <w:footnote w:type="continuationSeparator" w:id="0">
    <w:p w14:paraId="6A8C405A" w14:textId="77777777" w:rsidR="00783AA7" w:rsidRDefault="00783AA7" w:rsidP="001E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4AF6"/>
    <w:multiLevelType w:val="hybridMultilevel"/>
    <w:tmpl w:val="78F25E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D2146"/>
    <w:multiLevelType w:val="hybridMultilevel"/>
    <w:tmpl w:val="36804DD4"/>
    <w:lvl w:ilvl="0" w:tplc="3214743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54928F3"/>
    <w:multiLevelType w:val="hybridMultilevel"/>
    <w:tmpl w:val="E9946D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777EAE"/>
    <w:multiLevelType w:val="hybridMultilevel"/>
    <w:tmpl w:val="8362C402"/>
    <w:lvl w:ilvl="0" w:tplc="3DFA30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C1"/>
    <w:rsid w:val="00004E15"/>
    <w:rsid w:val="000105B3"/>
    <w:rsid w:val="00024F38"/>
    <w:rsid w:val="0007489B"/>
    <w:rsid w:val="000A3379"/>
    <w:rsid w:val="000C27AC"/>
    <w:rsid w:val="000C747A"/>
    <w:rsid w:val="000D1440"/>
    <w:rsid w:val="000F7230"/>
    <w:rsid w:val="001322F2"/>
    <w:rsid w:val="00145329"/>
    <w:rsid w:val="00151995"/>
    <w:rsid w:val="001D20A6"/>
    <w:rsid w:val="001E6FAC"/>
    <w:rsid w:val="002027B0"/>
    <w:rsid w:val="002626D2"/>
    <w:rsid w:val="002651F8"/>
    <w:rsid w:val="00287760"/>
    <w:rsid w:val="00295858"/>
    <w:rsid w:val="0029798E"/>
    <w:rsid w:val="002A1A42"/>
    <w:rsid w:val="00376791"/>
    <w:rsid w:val="003779EA"/>
    <w:rsid w:val="003A700B"/>
    <w:rsid w:val="003B5CAD"/>
    <w:rsid w:val="003C0CC0"/>
    <w:rsid w:val="003C2D0B"/>
    <w:rsid w:val="003C30E8"/>
    <w:rsid w:val="003E0102"/>
    <w:rsid w:val="0042777A"/>
    <w:rsid w:val="00436181"/>
    <w:rsid w:val="004B6F04"/>
    <w:rsid w:val="004C19C6"/>
    <w:rsid w:val="004F3C0A"/>
    <w:rsid w:val="00500765"/>
    <w:rsid w:val="00511152"/>
    <w:rsid w:val="005509DD"/>
    <w:rsid w:val="00556C16"/>
    <w:rsid w:val="005669E0"/>
    <w:rsid w:val="00590101"/>
    <w:rsid w:val="005954FA"/>
    <w:rsid w:val="005A0AD7"/>
    <w:rsid w:val="005C2F65"/>
    <w:rsid w:val="005C31BE"/>
    <w:rsid w:val="005C54C4"/>
    <w:rsid w:val="005F1D6B"/>
    <w:rsid w:val="005F3836"/>
    <w:rsid w:val="005F4D77"/>
    <w:rsid w:val="00611B83"/>
    <w:rsid w:val="00631FF8"/>
    <w:rsid w:val="00647814"/>
    <w:rsid w:val="00675BF6"/>
    <w:rsid w:val="006B3F71"/>
    <w:rsid w:val="006C527B"/>
    <w:rsid w:val="006C5333"/>
    <w:rsid w:val="006D1520"/>
    <w:rsid w:val="006E5A91"/>
    <w:rsid w:val="007172D7"/>
    <w:rsid w:val="00746042"/>
    <w:rsid w:val="00754CD7"/>
    <w:rsid w:val="00783AA7"/>
    <w:rsid w:val="007A2104"/>
    <w:rsid w:val="007B7256"/>
    <w:rsid w:val="007D4AD9"/>
    <w:rsid w:val="008116A6"/>
    <w:rsid w:val="008204B0"/>
    <w:rsid w:val="00881DD9"/>
    <w:rsid w:val="008967F6"/>
    <w:rsid w:val="008B6272"/>
    <w:rsid w:val="00901BD7"/>
    <w:rsid w:val="00906F78"/>
    <w:rsid w:val="0092627A"/>
    <w:rsid w:val="00934480"/>
    <w:rsid w:val="00936EED"/>
    <w:rsid w:val="00953DAF"/>
    <w:rsid w:val="00964F85"/>
    <w:rsid w:val="0097465D"/>
    <w:rsid w:val="009A6C77"/>
    <w:rsid w:val="009C05E4"/>
    <w:rsid w:val="009E258F"/>
    <w:rsid w:val="009F3182"/>
    <w:rsid w:val="009F477C"/>
    <w:rsid w:val="00A05DAC"/>
    <w:rsid w:val="00A6094B"/>
    <w:rsid w:val="00A7058B"/>
    <w:rsid w:val="00A81F2B"/>
    <w:rsid w:val="00AB200D"/>
    <w:rsid w:val="00AC118D"/>
    <w:rsid w:val="00AF3E04"/>
    <w:rsid w:val="00AF6A2A"/>
    <w:rsid w:val="00B22F0C"/>
    <w:rsid w:val="00B24109"/>
    <w:rsid w:val="00B25FF6"/>
    <w:rsid w:val="00B60CC7"/>
    <w:rsid w:val="00B60F94"/>
    <w:rsid w:val="00B616D3"/>
    <w:rsid w:val="00B62B28"/>
    <w:rsid w:val="00B72059"/>
    <w:rsid w:val="00B80064"/>
    <w:rsid w:val="00B83BD7"/>
    <w:rsid w:val="00B86C72"/>
    <w:rsid w:val="00B907C3"/>
    <w:rsid w:val="00BB6505"/>
    <w:rsid w:val="00C00C62"/>
    <w:rsid w:val="00C056D5"/>
    <w:rsid w:val="00C17D6C"/>
    <w:rsid w:val="00C22551"/>
    <w:rsid w:val="00C41B60"/>
    <w:rsid w:val="00C53E57"/>
    <w:rsid w:val="00C63A96"/>
    <w:rsid w:val="00C86B22"/>
    <w:rsid w:val="00C906B3"/>
    <w:rsid w:val="00C954BD"/>
    <w:rsid w:val="00CA6322"/>
    <w:rsid w:val="00CB130E"/>
    <w:rsid w:val="00CD2309"/>
    <w:rsid w:val="00CF0B07"/>
    <w:rsid w:val="00D6609E"/>
    <w:rsid w:val="00D82898"/>
    <w:rsid w:val="00DA56BE"/>
    <w:rsid w:val="00DC2523"/>
    <w:rsid w:val="00DD1942"/>
    <w:rsid w:val="00DD7E4E"/>
    <w:rsid w:val="00E01A6C"/>
    <w:rsid w:val="00E164F7"/>
    <w:rsid w:val="00E34EC1"/>
    <w:rsid w:val="00E50D9D"/>
    <w:rsid w:val="00E56618"/>
    <w:rsid w:val="00E6089B"/>
    <w:rsid w:val="00E6215A"/>
    <w:rsid w:val="00E8225A"/>
    <w:rsid w:val="00EA4EEB"/>
    <w:rsid w:val="00EB50F9"/>
    <w:rsid w:val="00ED2EC6"/>
    <w:rsid w:val="00F25FC2"/>
    <w:rsid w:val="00F26FD0"/>
    <w:rsid w:val="00F468FC"/>
    <w:rsid w:val="00F5182E"/>
    <w:rsid w:val="00FD0B7C"/>
    <w:rsid w:val="00FE7233"/>
    <w:rsid w:val="00FF2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173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4EC1"/>
    <w:pPr>
      <w:ind w:leftChars="400" w:left="840"/>
    </w:pPr>
  </w:style>
  <w:style w:type="paragraph" w:styleId="a5">
    <w:name w:val="header"/>
    <w:basedOn w:val="a"/>
    <w:link w:val="a6"/>
    <w:uiPriority w:val="99"/>
    <w:unhideWhenUsed/>
    <w:rsid w:val="001E6FAC"/>
    <w:pPr>
      <w:tabs>
        <w:tab w:val="center" w:pos="4252"/>
        <w:tab w:val="right" w:pos="8504"/>
      </w:tabs>
      <w:snapToGrid w:val="0"/>
    </w:pPr>
  </w:style>
  <w:style w:type="character" w:customStyle="1" w:styleId="a6">
    <w:name w:val="ヘッダー (文字)"/>
    <w:basedOn w:val="a0"/>
    <w:link w:val="a5"/>
    <w:uiPriority w:val="99"/>
    <w:rsid w:val="001E6FAC"/>
  </w:style>
  <w:style w:type="paragraph" w:styleId="a7">
    <w:name w:val="footer"/>
    <w:basedOn w:val="a"/>
    <w:link w:val="a8"/>
    <w:uiPriority w:val="99"/>
    <w:unhideWhenUsed/>
    <w:rsid w:val="001E6FAC"/>
    <w:pPr>
      <w:tabs>
        <w:tab w:val="center" w:pos="4252"/>
        <w:tab w:val="right" w:pos="8504"/>
      </w:tabs>
      <w:snapToGrid w:val="0"/>
    </w:pPr>
  </w:style>
  <w:style w:type="character" w:customStyle="1" w:styleId="a8">
    <w:name w:val="フッター (文字)"/>
    <w:basedOn w:val="a0"/>
    <w:link w:val="a7"/>
    <w:uiPriority w:val="99"/>
    <w:rsid w:val="001E6FAC"/>
  </w:style>
  <w:style w:type="paragraph" w:styleId="a9">
    <w:name w:val="Balloon Text"/>
    <w:basedOn w:val="a"/>
    <w:link w:val="aa"/>
    <w:uiPriority w:val="99"/>
    <w:semiHidden/>
    <w:unhideWhenUsed/>
    <w:rsid w:val="005954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54FA"/>
    <w:rPr>
      <w:rFonts w:asciiTheme="majorHAnsi" w:eastAsiaTheme="majorEastAsia" w:hAnsiTheme="majorHAnsi" w:cstheme="majorBidi"/>
      <w:sz w:val="18"/>
      <w:szCs w:val="18"/>
    </w:rPr>
  </w:style>
  <w:style w:type="paragraph" w:styleId="Web">
    <w:name w:val="Normal (Web)"/>
    <w:basedOn w:val="a"/>
    <w:uiPriority w:val="99"/>
    <w:semiHidden/>
    <w:unhideWhenUsed/>
    <w:rsid w:val="00C63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285302">
      <w:bodyDiv w:val="1"/>
      <w:marLeft w:val="0"/>
      <w:marRight w:val="0"/>
      <w:marTop w:val="0"/>
      <w:marBottom w:val="0"/>
      <w:divBdr>
        <w:top w:val="none" w:sz="0" w:space="0" w:color="auto"/>
        <w:left w:val="none" w:sz="0" w:space="0" w:color="auto"/>
        <w:bottom w:val="none" w:sz="0" w:space="0" w:color="auto"/>
        <w:right w:val="none" w:sz="0" w:space="0" w:color="auto"/>
      </w:divBdr>
    </w:div>
    <w:div w:id="206020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2024-11-05T06:55:00Z</dcterms:created>
  <dcterms:modified xsi:type="dcterms:W3CDTF">2024-11-05T06:56:00Z</dcterms:modified>
</cp:coreProperties>
</file>