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B7CEB" w14:textId="77777777" w:rsidR="005C7D53" w:rsidRPr="001A2ACE" w:rsidRDefault="005C7D53">
      <w:pPr>
        <w:rPr>
          <w:rStyle w:val="af0"/>
          <w:i w:val="0"/>
          <w:color w:val="000000"/>
        </w:rPr>
      </w:pPr>
    </w:p>
    <w:p w14:paraId="1B94314B" w14:textId="77777777" w:rsidR="005C7D53" w:rsidRPr="001A2ACE" w:rsidRDefault="005C7D53">
      <w:pPr>
        <w:rPr>
          <w:bCs/>
          <w:color w:val="000000"/>
          <w:szCs w:val="21"/>
        </w:rPr>
      </w:pPr>
    </w:p>
    <w:p w14:paraId="1F33CFA2" w14:textId="77777777" w:rsidR="005C7D53" w:rsidRPr="001A2ACE" w:rsidRDefault="005C7D53">
      <w:pPr>
        <w:rPr>
          <w:bCs/>
          <w:color w:val="000000"/>
          <w:szCs w:val="21"/>
        </w:rPr>
      </w:pPr>
    </w:p>
    <w:p w14:paraId="21B134F9" w14:textId="77777777" w:rsidR="005C7D53" w:rsidRPr="001A2ACE" w:rsidRDefault="005C7D53" w:rsidP="004F438B">
      <w:pPr>
        <w:rPr>
          <w:bCs/>
          <w:color w:val="000000"/>
          <w:szCs w:val="21"/>
        </w:rPr>
      </w:pPr>
    </w:p>
    <w:p w14:paraId="2649F400" w14:textId="77777777" w:rsidR="005C7D53" w:rsidRPr="001A2ACE" w:rsidRDefault="005C7D53" w:rsidP="004F438B">
      <w:pPr>
        <w:rPr>
          <w:bCs/>
          <w:color w:val="000000"/>
          <w:szCs w:val="21"/>
        </w:rPr>
      </w:pPr>
    </w:p>
    <w:p w14:paraId="7E2258AC" w14:textId="77777777" w:rsidR="005C7D53" w:rsidRPr="001A2ACE" w:rsidRDefault="005C7D53" w:rsidP="004F438B">
      <w:pPr>
        <w:rPr>
          <w:bCs/>
          <w:color w:val="000000"/>
          <w:szCs w:val="21"/>
        </w:rPr>
      </w:pPr>
    </w:p>
    <w:p w14:paraId="06B0B2ED" w14:textId="77777777" w:rsidR="005C7D53" w:rsidRPr="001A2ACE" w:rsidRDefault="005C7D53" w:rsidP="004F438B">
      <w:pPr>
        <w:rPr>
          <w:bCs/>
          <w:color w:val="000000"/>
          <w:szCs w:val="21"/>
        </w:rPr>
      </w:pPr>
    </w:p>
    <w:p w14:paraId="43CCEC10" w14:textId="77777777" w:rsidR="005C7D53" w:rsidRPr="001A2ACE" w:rsidRDefault="005C7D53" w:rsidP="004F438B">
      <w:pPr>
        <w:rPr>
          <w:bCs/>
          <w:color w:val="000000"/>
          <w:szCs w:val="21"/>
        </w:rPr>
      </w:pPr>
    </w:p>
    <w:p w14:paraId="278903F8" w14:textId="77777777" w:rsidR="005C7D53" w:rsidRPr="001A2ACE" w:rsidRDefault="005C7D53" w:rsidP="004F438B">
      <w:pPr>
        <w:rPr>
          <w:bCs/>
          <w:color w:val="000000"/>
          <w:szCs w:val="21"/>
        </w:rPr>
      </w:pPr>
    </w:p>
    <w:p w14:paraId="4E6A18FC" w14:textId="77777777" w:rsidR="005C7D53" w:rsidRPr="001A2ACE" w:rsidRDefault="005C7D53" w:rsidP="004F438B">
      <w:pPr>
        <w:rPr>
          <w:bCs/>
          <w:color w:val="000000"/>
          <w:szCs w:val="21"/>
        </w:rPr>
      </w:pPr>
    </w:p>
    <w:p w14:paraId="574D57DC" w14:textId="77777777" w:rsidR="005C7D53" w:rsidRPr="001A2ACE" w:rsidRDefault="005C7D53">
      <w:pPr>
        <w:rPr>
          <w:bCs/>
          <w:color w:val="000000"/>
          <w:szCs w:val="21"/>
        </w:rPr>
      </w:pPr>
    </w:p>
    <w:p w14:paraId="4D30645E" w14:textId="77777777" w:rsidR="005C7D53" w:rsidRPr="001A2ACE" w:rsidRDefault="005C7D53">
      <w:pPr>
        <w:rPr>
          <w:bCs/>
          <w:color w:val="000000"/>
          <w:szCs w:val="21"/>
        </w:rPr>
      </w:pPr>
    </w:p>
    <w:p w14:paraId="548754FF" w14:textId="77777777" w:rsidR="005C7D53" w:rsidRPr="001A2ACE" w:rsidRDefault="005C7D53">
      <w:pPr>
        <w:rPr>
          <w:bCs/>
          <w:color w:val="000000"/>
          <w:szCs w:val="21"/>
        </w:rPr>
      </w:pPr>
    </w:p>
    <w:p w14:paraId="66D49539" w14:textId="77777777" w:rsidR="005C7D53" w:rsidRPr="001A2ACE" w:rsidRDefault="005C7D53">
      <w:pPr>
        <w:rPr>
          <w:bCs/>
          <w:color w:val="000000"/>
          <w:szCs w:val="21"/>
        </w:rPr>
      </w:pPr>
    </w:p>
    <w:p w14:paraId="046D9CB4" w14:textId="77777777" w:rsidR="005C7D53" w:rsidRPr="001A2ACE" w:rsidRDefault="005C7D53">
      <w:pPr>
        <w:rPr>
          <w:bCs/>
          <w:color w:val="000000"/>
          <w:szCs w:val="21"/>
        </w:rPr>
      </w:pPr>
    </w:p>
    <w:p w14:paraId="7C215591" w14:textId="77777777" w:rsidR="005C7D53" w:rsidRPr="001A2ACE" w:rsidRDefault="005C7D53">
      <w:pPr>
        <w:rPr>
          <w:bCs/>
          <w:color w:val="000000"/>
          <w:szCs w:val="21"/>
        </w:rPr>
      </w:pPr>
    </w:p>
    <w:p w14:paraId="25DC9403" w14:textId="77777777" w:rsidR="005C7D53" w:rsidRPr="001A2ACE" w:rsidRDefault="005C7D53">
      <w:pPr>
        <w:rPr>
          <w:bCs/>
          <w:color w:val="000000"/>
          <w:szCs w:val="21"/>
        </w:rPr>
      </w:pPr>
    </w:p>
    <w:p w14:paraId="1A270624" w14:textId="77777777" w:rsidR="005C7D53" w:rsidRPr="001A2ACE" w:rsidRDefault="005C7D53">
      <w:pPr>
        <w:rPr>
          <w:bCs/>
          <w:color w:val="000000"/>
          <w:szCs w:val="21"/>
        </w:rPr>
      </w:pPr>
    </w:p>
    <w:p w14:paraId="66235EC1" w14:textId="77777777" w:rsidR="005C7D53" w:rsidRPr="001A2ACE" w:rsidRDefault="005C7D53">
      <w:pPr>
        <w:rPr>
          <w:bCs/>
          <w:color w:val="000000"/>
          <w:szCs w:val="21"/>
        </w:rPr>
      </w:pPr>
    </w:p>
    <w:p w14:paraId="75F6FD7C" w14:textId="77777777" w:rsidR="005C7D53" w:rsidRPr="001A2ACE" w:rsidRDefault="005C7D53">
      <w:pPr>
        <w:rPr>
          <w:bCs/>
          <w:color w:val="000000"/>
          <w:szCs w:val="21"/>
        </w:rPr>
      </w:pPr>
    </w:p>
    <w:p w14:paraId="1F67630D" w14:textId="77777777" w:rsidR="005C7D53" w:rsidRPr="001A2ACE" w:rsidRDefault="005C7D53">
      <w:pPr>
        <w:rPr>
          <w:bCs/>
          <w:color w:val="000000"/>
          <w:szCs w:val="21"/>
        </w:rPr>
      </w:pPr>
    </w:p>
    <w:p w14:paraId="5C4FBDDE" w14:textId="77777777" w:rsidR="005C7D53" w:rsidRPr="001A2ACE" w:rsidRDefault="005C7D53">
      <w:pPr>
        <w:rPr>
          <w:bCs/>
          <w:color w:val="000000"/>
          <w:szCs w:val="21"/>
        </w:rPr>
      </w:pPr>
    </w:p>
    <w:p w14:paraId="7A33C6CF" w14:textId="77777777" w:rsidR="005C7D53" w:rsidRPr="00BA0618" w:rsidRDefault="005C7D53">
      <w:pPr>
        <w:jc w:val="center"/>
        <w:rPr>
          <w:rFonts w:ascii="ＭＳ ゴシック" w:eastAsia="ＭＳ ゴシック" w:hAnsi="ＭＳ ゴシック"/>
          <w:color w:val="000000"/>
          <w:sz w:val="72"/>
          <w:szCs w:val="72"/>
        </w:rPr>
      </w:pPr>
      <w:r w:rsidRPr="00BA0618">
        <w:rPr>
          <w:rFonts w:ascii="ＭＳ ゴシック" w:eastAsia="ＭＳ ゴシック" w:hAnsi="ＭＳ ゴシック" w:hint="eastAsia"/>
          <w:color w:val="000000"/>
          <w:sz w:val="72"/>
          <w:szCs w:val="72"/>
        </w:rPr>
        <w:t>資　　料　　編</w:t>
      </w:r>
    </w:p>
    <w:p w14:paraId="2F5EF93F" w14:textId="77777777" w:rsidR="005C7D53" w:rsidRPr="00BA0618" w:rsidRDefault="005C7D53">
      <w:pPr>
        <w:rPr>
          <w:color w:val="000000"/>
        </w:rPr>
      </w:pPr>
    </w:p>
    <w:p w14:paraId="698CBE13" w14:textId="77777777" w:rsidR="005C7D53" w:rsidRPr="00BA0618" w:rsidRDefault="005C7D53">
      <w:pPr>
        <w:rPr>
          <w:color w:val="000000"/>
        </w:rPr>
      </w:pPr>
    </w:p>
    <w:p w14:paraId="5764D716" w14:textId="77777777" w:rsidR="005C7D53" w:rsidRPr="00BA0618" w:rsidRDefault="005C7D53">
      <w:pPr>
        <w:rPr>
          <w:color w:val="000000"/>
        </w:rPr>
      </w:pPr>
    </w:p>
    <w:p w14:paraId="529C4E51" w14:textId="77777777" w:rsidR="005C7D53" w:rsidRPr="00BA0618" w:rsidRDefault="005C7D53">
      <w:pPr>
        <w:rPr>
          <w:color w:val="000000"/>
        </w:rPr>
      </w:pPr>
    </w:p>
    <w:p w14:paraId="517565C5" w14:textId="77777777" w:rsidR="005C7D53" w:rsidRPr="00BA0618" w:rsidRDefault="005C7D53">
      <w:pPr>
        <w:rPr>
          <w:color w:val="000000"/>
        </w:rPr>
      </w:pPr>
    </w:p>
    <w:p w14:paraId="1FCE296F" w14:textId="77777777" w:rsidR="005C7D53" w:rsidRPr="00BA0618" w:rsidRDefault="005C7D53">
      <w:pPr>
        <w:rPr>
          <w:color w:val="000000"/>
        </w:rPr>
      </w:pPr>
    </w:p>
    <w:p w14:paraId="43184C42" w14:textId="77777777" w:rsidR="005C7D53" w:rsidRPr="00BA0618" w:rsidRDefault="005C7D53">
      <w:pPr>
        <w:rPr>
          <w:color w:val="000000"/>
        </w:rPr>
      </w:pPr>
    </w:p>
    <w:p w14:paraId="16325E04" w14:textId="77777777" w:rsidR="005C7D53" w:rsidRPr="00BA0618" w:rsidRDefault="005C7D53">
      <w:pPr>
        <w:rPr>
          <w:color w:val="000000"/>
        </w:rPr>
      </w:pPr>
    </w:p>
    <w:p w14:paraId="254D715B" w14:textId="77777777" w:rsidR="005C7D53" w:rsidRPr="00BA0618" w:rsidRDefault="005C7D53">
      <w:pPr>
        <w:rPr>
          <w:color w:val="000000"/>
        </w:rPr>
      </w:pPr>
    </w:p>
    <w:p w14:paraId="270288DA" w14:textId="77777777" w:rsidR="005C7D53" w:rsidRPr="00BA0618" w:rsidRDefault="005C7D53">
      <w:pPr>
        <w:rPr>
          <w:color w:val="000000"/>
        </w:rPr>
      </w:pPr>
    </w:p>
    <w:p w14:paraId="2748D00A" w14:textId="77777777" w:rsidR="005C7D53" w:rsidRPr="00BA0618" w:rsidRDefault="005C7D53">
      <w:pPr>
        <w:rPr>
          <w:color w:val="000000"/>
        </w:rPr>
      </w:pPr>
    </w:p>
    <w:p w14:paraId="2F61D5FE" w14:textId="77777777" w:rsidR="005C7D53" w:rsidRPr="00BA0618" w:rsidRDefault="005C7D53">
      <w:pPr>
        <w:rPr>
          <w:color w:val="000000"/>
        </w:rPr>
      </w:pPr>
    </w:p>
    <w:p w14:paraId="575B3A41" w14:textId="77777777" w:rsidR="005C7D53" w:rsidRPr="00BA0618" w:rsidRDefault="005C7D53">
      <w:pPr>
        <w:rPr>
          <w:color w:val="000000"/>
        </w:rPr>
      </w:pPr>
    </w:p>
    <w:p w14:paraId="61D6A64E" w14:textId="77777777" w:rsidR="005C7D53" w:rsidRPr="00BA0618" w:rsidRDefault="005C7D53">
      <w:pPr>
        <w:rPr>
          <w:color w:val="000000"/>
        </w:rPr>
      </w:pPr>
    </w:p>
    <w:p w14:paraId="02B6DE40" w14:textId="77777777" w:rsidR="005C7D53" w:rsidRPr="00BA0618" w:rsidRDefault="005C7D53">
      <w:pPr>
        <w:rPr>
          <w:color w:val="000000"/>
        </w:rPr>
      </w:pPr>
    </w:p>
    <w:p w14:paraId="3C78DD8B" w14:textId="77777777" w:rsidR="005C7D53" w:rsidRPr="00BA0618" w:rsidRDefault="005C7D53">
      <w:pPr>
        <w:rPr>
          <w:color w:val="000000"/>
        </w:rPr>
      </w:pPr>
    </w:p>
    <w:p w14:paraId="03D8025B" w14:textId="77777777" w:rsidR="005C7D53" w:rsidRPr="00BA0618" w:rsidRDefault="005C7D53">
      <w:pPr>
        <w:rPr>
          <w:color w:val="000000"/>
        </w:rPr>
      </w:pPr>
    </w:p>
    <w:p w14:paraId="10DF13E9" w14:textId="77777777" w:rsidR="005C7D53" w:rsidRPr="00BA0618" w:rsidRDefault="005C7D53">
      <w:pPr>
        <w:rPr>
          <w:color w:val="000000"/>
        </w:rPr>
      </w:pPr>
    </w:p>
    <w:p w14:paraId="590B839F" w14:textId="77777777" w:rsidR="005C7D53" w:rsidRPr="00BA0618" w:rsidRDefault="005C7D53">
      <w:pPr>
        <w:rPr>
          <w:color w:val="000000"/>
        </w:rPr>
      </w:pPr>
    </w:p>
    <w:p w14:paraId="29C54A86" w14:textId="77777777" w:rsidR="005C7D53" w:rsidRPr="00BA0618" w:rsidRDefault="005C7D53">
      <w:pPr>
        <w:rPr>
          <w:color w:val="000000"/>
        </w:rPr>
      </w:pPr>
    </w:p>
    <w:p w14:paraId="10C8AF67" w14:textId="77777777" w:rsidR="005C7D53" w:rsidRPr="00BA0618" w:rsidRDefault="005C7D53">
      <w:pPr>
        <w:rPr>
          <w:color w:val="000000"/>
        </w:rPr>
      </w:pPr>
    </w:p>
    <w:p w14:paraId="7DFDC926" w14:textId="77777777" w:rsidR="005C7D53" w:rsidRPr="00BA0618" w:rsidRDefault="005C7D53">
      <w:pPr>
        <w:rPr>
          <w:color w:val="000000"/>
        </w:rPr>
      </w:pPr>
    </w:p>
    <w:p w14:paraId="0C1AA2A1" w14:textId="77777777" w:rsidR="005C7D53" w:rsidRPr="00BA0618" w:rsidRDefault="005C7D53">
      <w:pPr>
        <w:rPr>
          <w:color w:val="000000"/>
        </w:rPr>
      </w:pPr>
    </w:p>
    <w:p w14:paraId="74DDBCA6" w14:textId="77777777" w:rsidR="005C7D53" w:rsidRPr="00BA0618" w:rsidRDefault="005C7D53">
      <w:pPr>
        <w:rPr>
          <w:color w:val="000000"/>
        </w:rPr>
      </w:pPr>
    </w:p>
    <w:p w14:paraId="799B150D" w14:textId="77777777" w:rsidR="005C7D53" w:rsidRPr="00BA0618" w:rsidRDefault="005C7D53">
      <w:pPr>
        <w:rPr>
          <w:color w:val="000000"/>
        </w:rPr>
      </w:pPr>
    </w:p>
    <w:p w14:paraId="4D839187" w14:textId="77777777" w:rsidR="005C7D53" w:rsidRPr="00BA0618" w:rsidRDefault="005C7D53">
      <w:pPr>
        <w:rPr>
          <w:color w:val="000000"/>
        </w:rPr>
      </w:pPr>
    </w:p>
    <w:p w14:paraId="4B72C0FC" w14:textId="77777777" w:rsidR="005C7D53" w:rsidRPr="00BA0618" w:rsidRDefault="005C7D53">
      <w:pPr>
        <w:rPr>
          <w:color w:val="000000"/>
        </w:rPr>
      </w:pPr>
    </w:p>
    <w:p w14:paraId="0C624E54" w14:textId="77777777" w:rsidR="00C82C09" w:rsidRPr="00BA0618" w:rsidRDefault="00CB1792" w:rsidP="00337F9B">
      <w:pPr>
        <w:rPr>
          <w:rFonts w:ascii="ＭＳ Ｐ明朝" w:eastAsia="ＭＳ Ｐ明朝" w:hAnsi="ＭＳ Ｐ明朝"/>
          <w:color w:val="000000"/>
        </w:rPr>
      </w:pPr>
      <w:r w:rsidRPr="00BA0618">
        <w:rPr>
          <w:color w:val="000000"/>
        </w:rPr>
        <w:br w:type="page"/>
      </w:r>
    </w:p>
    <w:p w14:paraId="3263AAA2" w14:textId="77777777" w:rsidR="00337F9B" w:rsidRPr="00BA0618" w:rsidRDefault="00337F9B" w:rsidP="00C82C09">
      <w:pPr>
        <w:spacing w:line="440" w:lineRule="exact"/>
        <w:jc w:val="center"/>
        <w:rPr>
          <w:rFonts w:ascii="ＭＳ Ｐ明朝" w:eastAsia="ＭＳ Ｐ明朝" w:hAnsi="ＭＳ Ｐ明朝"/>
          <w:color w:val="000000"/>
        </w:rPr>
      </w:pPr>
    </w:p>
    <w:p w14:paraId="3495D295" w14:textId="77777777" w:rsidR="00D05415" w:rsidRPr="0036769C" w:rsidRDefault="00D05415" w:rsidP="00D05415">
      <w:pPr>
        <w:spacing w:line="440" w:lineRule="exact"/>
        <w:jc w:val="center"/>
        <w:rPr>
          <w:rFonts w:ascii="ＭＳ ゴシック" w:eastAsia="ＭＳ ゴシック" w:hAnsi="ＭＳ ゴシック"/>
          <w:b/>
          <w:color w:val="000000"/>
          <w:sz w:val="28"/>
          <w:szCs w:val="28"/>
        </w:rPr>
      </w:pPr>
      <w:r w:rsidRPr="0036769C">
        <w:rPr>
          <w:rFonts w:ascii="ＭＳ ゴシック" w:eastAsia="ＭＳ ゴシック" w:hAnsi="ＭＳ ゴシック" w:hint="eastAsia"/>
          <w:b/>
          <w:color w:val="000000"/>
          <w:sz w:val="28"/>
          <w:szCs w:val="28"/>
        </w:rPr>
        <w:t>資料編</w:t>
      </w:r>
    </w:p>
    <w:p w14:paraId="72BC6DC6" w14:textId="77777777" w:rsidR="00D05415" w:rsidRPr="0036769C" w:rsidRDefault="00D05415" w:rsidP="00D05415">
      <w:pPr>
        <w:spacing w:line="440" w:lineRule="exact"/>
        <w:rPr>
          <w:rFonts w:ascii="ＭＳ Ｐゴシック" w:eastAsia="ＭＳ Ｐゴシック" w:hAnsi="ＭＳ Ｐゴシック"/>
          <w:color w:val="000000"/>
          <w:sz w:val="24"/>
        </w:rPr>
      </w:pPr>
    </w:p>
    <w:p w14:paraId="4F3E12D0"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■資料１　　建設工事に伴い生ずる廃棄物の処理責任</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Ｐ．44</w:t>
      </w:r>
    </w:p>
    <w:p w14:paraId="1B64A50F"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■資料２　　特別管理産業廃棄物管理責任者の資格</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Ｐ．48</w:t>
      </w:r>
    </w:p>
    <w:p w14:paraId="7F1CEEB6"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■資料３　　感染性廃棄物の判断基準</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Ｐ．49</w:t>
      </w:r>
    </w:p>
    <w:p w14:paraId="13FEBA26"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■資料４　 PCB廃棄物</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Ｐ．50</w:t>
      </w:r>
    </w:p>
    <w:p w14:paraId="2E380B5D"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■資料５　 産業廃棄物の処理を委託できる者[運搬・処分]</w:t>
      </w:r>
      <w:r w:rsidRPr="00DD6581">
        <w:rPr>
          <w:rFonts w:ascii="ＭＳ Ｐゴシック" w:eastAsia="ＭＳ Ｐゴシック" w:hAnsi="ＭＳ Ｐゴシック" w:hint="eastAsia"/>
          <w:color w:val="000000"/>
          <w:sz w:val="24"/>
        </w:rPr>
        <w:tab/>
        <w:t xml:space="preserve">　　　Ｐ．51</w:t>
      </w:r>
    </w:p>
    <w:p w14:paraId="3718B42B"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■資料６　 廃棄物データシート（ＷＤＳ）（様式）</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Ｐ．55</w:t>
      </w:r>
    </w:p>
    <w:p w14:paraId="49C4B71A"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■資料７ 　産業廃棄物処理委託標準契約書[収集運搬用]</w:t>
      </w:r>
      <w:r w:rsidRPr="00DD6581">
        <w:rPr>
          <w:rFonts w:ascii="ＭＳ Ｐゴシック" w:eastAsia="ＭＳ Ｐゴシック" w:hAnsi="ＭＳ Ｐゴシック" w:hint="eastAsia"/>
          <w:color w:val="000000"/>
          <w:sz w:val="24"/>
        </w:rPr>
        <w:tab/>
        <w:t xml:space="preserve">　　　Ｐ．57</w:t>
      </w:r>
    </w:p>
    <w:p w14:paraId="1AB1465A" w14:textId="4CB4B62D" w:rsidR="00DD6581" w:rsidRPr="00DD6581" w:rsidRDefault="00DD6581" w:rsidP="00DD6581">
      <w:pPr>
        <w:spacing w:line="440" w:lineRule="exact"/>
        <w:ind w:firstLineChars="886" w:firstLine="2126"/>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産業廃棄物処理委託標準契約書[処分用]</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Ｐ．61</w:t>
      </w:r>
    </w:p>
    <w:p w14:paraId="1DE49F5F"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■資料８　 マニフェスト交付等状況報告書（様式）</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Ｐ．65</w:t>
      </w:r>
    </w:p>
    <w:p w14:paraId="66C2CD96"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■資料９　 マニフェストの交付を要しない場合</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Ｐ．66</w:t>
      </w:r>
    </w:p>
    <w:p w14:paraId="5A55D7AC"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■資料10　大阪府循環型社会形成推進条例</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Ｐ．67</w:t>
      </w:r>
    </w:p>
    <w:p w14:paraId="2A3FB5B5"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■資料11　産業廃棄物の自ら保管に関する届出</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Ｐ．69</w:t>
      </w:r>
    </w:p>
    <w:p w14:paraId="692A9A85"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■資料12　収集・運搬の基準</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Ｐ．71</w:t>
      </w:r>
    </w:p>
    <w:p w14:paraId="2276E23F"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■資料13　中間処理又は再生の基準</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Ｐ．72</w:t>
      </w:r>
    </w:p>
    <w:p w14:paraId="45D23D04"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■資料14 埋立処分の基準</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Ｐ．75</w:t>
      </w:r>
    </w:p>
    <w:p w14:paraId="2D7B89C9"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■資料15　産業廃棄物処理施設に係る申請等</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Ｐ．83</w:t>
      </w:r>
    </w:p>
    <w:p w14:paraId="7761BADC"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■資料16　産業廃棄物処理施設の設置又は変更の許可申請等</w:t>
      </w:r>
      <w:r w:rsidRPr="00DD6581">
        <w:rPr>
          <w:rFonts w:ascii="ＭＳ Ｐゴシック" w:eastAsia="ＭＳ Ｐゴシック" w:hAnsi="ＭＳ Ｐゴシック" w:hint="eastAsia"/>
          <w:color w:val="000000"/>
          <w:sz w:val="24"/>
        </w:rPr>
        <w:tab/>
        <w:t xml:space="preserve">　　　Ｐ．84</w:t>
      </w:r>
    </w:p>
    <w:p w14:paraId="7B4A77C3"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■資料17　産業廃棄物処理施設　許可申請手続きの流れ</w:t>
      </w:r>
      <w:r w:rsidRPr="00DD6581">
        <w:rPr>
          <w:rFonts w:ascii="ＭＳ Ｐゴシック" w:eastAsia="ＭＳ Ｐゴシック" w:hAnsi="ＭＳ Ｐゴシック" w:hint="eastAsia"/>
          <w:color w:val="000000"/>
          <w:sz w:val="24"/>
        </w:rPr>
        <w:tab/>
        <w:t xml:space="preserve">　　　Ｐ．86</w:t>
      </w:r>
    </w:p>
    <w:p w14:paraId="72E17F21"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■資料18　産業廃棄物処理施設　維持管理の流れ</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Ｐ．87</w:t>
      </w:r>
    </w:p>
    <w:p w14:paraId="4FD7089A" w14:textId="7777777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■資料19　その他産業廃棄物処理施設に係る事項等</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Ｐ．88</w:t>
      </w:r>
    </w:p>
    <w:p w14:paraId="0771E047" w14:textId="3A471396"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■資料20　技術管理者の資格</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Ｐ．89</w:t>
      </w:r>
    </w:p>
    <w:p w14:paraId="36B5BF96" w14:textId="737C9FD7"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■資料21　アスベスト廃棄物の適正処理</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Ｐ．90</w:t>
      </w:r>
    </w:p>
    <w:p w14:paraId="7583B561" w14:textId="7891260C" w:rsidR="00DD6581" w:rsidRPr="00DD6581" w:rsidRDefault="00DD6581" w:rsidP="00DD6581">
      <w:pPr>
        <w:spacing w:line="440" w:lineRule="exact"/>
        <w:ind w:firstLineChars="400" w:firstLine="960"/>
        <w:rPr>
          <w:rFonts w:ascii="ＭＳ Ｐゴシック" w:eastAsia="ＭＳ Ｐゴシック" w:hAnsi="ＭＳ Ｐゴシック"/>
          <w:color w:val="000000"/>
          <w:sz w:val="24"/>
        </w:rPr>
      </w:pPr>
      <w:r w:rsidRPr="00DD6581">
        <w:rPr>
          <w:rFonts w:ascii="ＭＳ Ｐゴシック" w:eastAsia="ＭＳ Ｐゴシック" w:hAnsi="ＭＳ Ｐゴシック" w:hint="eastAsia"/>
          <w:color w:val="000000"/>
          <w:sz w:val="24"/>
        </w:rPr>
        <w:t>■資料22　水銀使用製品産業廃棄物</w:t>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r>
      <w:r w:rsidRPr="00DD6581">
        <w:rPr>
          <w:rFonts w:ascii="ＭＳ Ｐゴシック" w:eastAsia="ＭＳ Ｐゴシック" w:hAnsi="ＭＳ Ｐゴシック" w:hint="eastAsia"/>
          <w:color w:val="000000"/>
          <w:sz w:val="24"/>
        </w:rPr>
        <w:tab/>
        <w:t xml:space="preserve">　　　Ｐ．92</w:t>
      </w:r>
    </w:p>
    <w:p w14:paraId="6303EDA3" w14:textId="1D89E64B" w:rsidR="007032B9" w:rsidRPr="00512BCA" w:rsidRDefault="00DD6581" w:rsidP="00DD6581">
      <w:pPr>
        <w:spacing w:line="440" w:lineRule="exact"/>
        <w:ind w:firstLineChars="400" w:firstLine="960"/>
        <w:rPr>
          <w:rFonts w:ascii="ＭＳ Ｐゴシック" w:eastAsia="ＭＳ Ｐゴシック" w:hAnsi="ＭＳ Ｐゴシック"/>
          <w:sz w:val="24"/>
        </w:rPr>
      </w:pPr>
      <w:r w:rsidRPr="00DD6581">
        <w:rPr>
          <w:rFonts w:ascii="ＭＳ Ｐゴシック" w:eastAsia="ＭＳ Ｐゴシック" w:hAnsi="ＭＳ Ｐゴシック" w:hint="eastAsia"/>
          <w:color w:val="000000"/>
          <w:sz w:val="24"/>
        </w:rPr>
        <w:t>■資料23　水銀含有ばいじん等　　　　　　　　　　　　　　　　　　　　　　　　Ｐ．94</w:t>
      </w:r>
    </w:p>
    <w:p w14:paraId="1C883A1F" w14:textId="77777777" w:rsidR="00DD6581" w:rsidRDefault="00DD6581" w:rsidP="007032B9">
      <w:pPr>
        <w:spacing w:line="440" w:lineRule="exact"/>
        <w:ind w:firstLineChars="400" w:firstLine="960"/>
        <w:rPr>
          <w:rFonts w:ascii="ＭＳ Ｐゴシック" w:eastAsia="ＭＳ Ｐゴシック" w:hAnsi="ＭＳ Ｐゴシック"/>
          <w:sz w:val="24"/>
        </w:rPr>
      </w:pPr>
    </w:p>
    <w:p w14:paraId="28C067B3" w14:textId="1E1DB086" w:rsidR="00D05415" w:rsidRPr="00512BCA" w:rsidRDefault="007032B9" w:rsidP="007032B9">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巻末　　  　問い合わせ　　報告書等の提出先</w:t>
      </w:r>
      <w:r w:rsidR="00A210F9" w:rsidRPr="00512BCA">
        <w:rPr>
          <w:rFonts w:ascii="ＭＳ Ｐゴシック" w:eastAsia="ＭＳ Ｐゴシック" w:hAnsi="ＭＳ Ｐゴシック" w:hint="eastAsia"/>
          <w:sz w:val="24"/>
        </w:rPr>
        <w:t xml:space="preserve">       </w:t>
      </w:r>
      <w:r w:rsidR="00A210F9" w:rsidRPr="00512BCA">
        <w:rPr>
          <w:rFonts w:ascii="ＭＳ Ｐゴシック" w:eastAsia="ＭＳ Ｐゴシック" w:hAnsi="ＭＳ Ｐゴシック"/>
          <w:sz w:val="24"/>
        </w:rPr>
        <w:t xml:space="preserve">    </w:t>
      </w:r>
      <w:r w:rsidR="00A210F9" w:rsidRPr="00512BCA">
        <w:rPr>
          <w:rFonts w:ascii="ＭＳ Ｐゴシック" w:eastAsia="ＭＳ Ｐゴシック" w:hAnsi="ＭＳ Ｐゴシック" w:hint="eastAsia"/>
          <w:sz w:val="24"/>
        </w:rPr>
        <w:t xml:space="preserve">       </w:t>
      </w:r>
      <w:r w:rsidRPr="00512BCA">
        <w:rPr>
          <w:rFonts w:ascii="ＭＳ Ｐゴシック" w:eastAsia="ＭＳ Ｐゴシック" w:hAnsi="ＭＳ Ｐゴシック" w:hint="eastAsia"/>
          <w:sz w:val="24"/>
        </w:rPr>
        <w:t xml:space="preserve">　</w:t>
      </w:r>
      <w:r w:rsidR="00DD6581">
        <w:rPr>
          <w:rFonts w:ascii="ＭＳ Ｐゴシック" w:eastAsia="ＭＳ Ｐゴシック" w:hAnsi="ＭＳ Ｐゴシック" w:hint="eastAsia"/>
          <w:sz w:val="24"/>
        </w:rPr>
        <w:t xml:space="preserve">　</w:t>
      </w:r>
      <w:r w:rsidRPr="00512BCA">
        <w:rPr>
          <w:rFonts w:ascii="ＭＳ Ｐゴシック" w:eastAsia="ＭＳ Ｐゴシック" w:hAnsi="ＭＳ Ｐゴシック" w:hint="eastAsia"/>
          <w:sz w:val="24"/>
        </w:rPr>
        <w:t>Ｐ．</w:t>
      </w:r>
      <w:r w:rsidR="00A210F9" w:rsidRPr="00512BCA">
        <w:rPr>
          <w:rFonts w:ascii="ＭＳ Ｐゴシック" w:eastAsia="ＭＳ Ｐゴシック" w:hAnsi="ＭＳ Ｐゴシック" w:hint="eastAsia"/>
          <w:sz w:val="24"/>
        </w:rPr>
        <w:t>9</w:t>
      </w:r>
      <w:r w:rsidR="00C70DE0">
        <w:rPr>
          <w:rFonts w:ascii="ＭＳ Ｐゴシック" w:eastAsia="ＭＳ Ｐゴシック" w:hAnsi="ＭＳ Ｐゴシック" w:hint="eastAsia"/>
          <w:sz w:val="24"/>
        </w:rPr>
        <w:t>5</w:t>
      </w:r>
    </w:p>
    <w:p w14:paraId="7856FD90" w14:textId="77777777" w:rsidR="007032B9" w:rsidRPr="0036769C" w:rsidRDefault="007032B9" w:rsidP="007032B9">
      <w:pPr>
        <w:spacing w:line="440" w:lineRule="exact"/>
        <w:ind w:firstLineChars="400" w:firstLine="960"/>
        <w:rPr>
          <w:rFonts w:ascii="ＭＳ Ｐゴシック" w:eastAsia="ＭＳ Ｐゴシック" w:hAnsi="ＭＳ Ｐゴシック"/>
          <w:color w:val="000000"/>
          <w:sz w:val="24"/>
        </w:rPr>
      </w:pPr>
    </w:p>
    <w:p w14:paraId="3C4A7EB7" w14:textId="77777777" w:rsidR="00A060CF" w:rsidRDefault="00D05415" w:rsidP="00D05415">
      <w:pPr>
        <w:spacing w:line="440" w:lineRule="exact"/>
        <w:rPr>
          <w:rFonts w:ascii="ＭＳ Ｐゴシック" w:eastAsia="ＭＳ Ｐゴシック" w:hAnsi="ＭＳ Ｐゴシック"/>
          <w:color w:val="000000"/>
          <w:sz w:val="22"/>
          <w:szCs w:val="22"/>
        </w:rPr>
      </w:pPr>
      <w:r w:rsidRPr="0036769C">
        <w:rPr>
          <w:rFonts w:ascii="ＭＳ Ｐゴシック" w:eastAsia="ＭＳ Ｐゴシック" w:hAnsi="ＭＳ Ｐゴシック" w:hint="eastAsia"/>
          <w:color w:val="000000"/>
          <w:sz w:val="24"/>
        </w:rPr>
        <w:t xml:space="preserve">　　　　　　</w:t>
      </w:r>
      <w:r w:rsidRPr="0036769C">
        <w:rPr>
          <w:rFonts w:ascii="ＭＳ Ｐゴシック" w:eastAsia="ＭＳ Ｐゴシック" w:hAnsi="ＭＳ Ｐゴシック" w:hint="eastAsia"/>
          <w:color w:val="000000"/>
          <w:sz w:val="22"/>
          <w:szCs w:val="22"/>
        </w:rPr>
        <w:t xml:space="preserve">　※</w:t>
      </w:r>
      <w:r w:rsidR="00A060CF">
        <w:rPr>
          <w:rFonts w:ascii="ＭＳ Ｐゴシック" w:eastAsia="ＭＳ Ｐゴシック" w:hAnsi="ＭＳ Ｐゴシック" w:hint="eastAsia"/>
          <w:color w:val="000000"/>
          <w:sz w:val="22"/>
          <w:szCs w:val="22"/>
        </w:rPr>
        <w:t xml:space="preserve">　</w:t>
      </w:r>
      <w:r w:rsidRPr="0036769C">
        <w:rPr>
          <w:rFonts w:ascii="ＭＳ Ｐゴシック" w:eastAsia="ＭＳ Ｐゴシック" w:hAnsi="ＭＳ Ｐゴシック" w:hint="eastAsia"/>
          <w:color w:val="000000"/>
          <w:sz w:val="22"/>
          <w:szCs w:val="22"/>
        </w:rPr>
        <w:t>資料７掲載の産業廃棄物処理委託標準契約書中にある「特定産業廃棄物」に関しては、</w:t>
      </w:r>
      <w:r w:rsidR="00A060CF">
        <w:rPr>
          <w:rFonts w:ascii="ＭＳ Ｐゴシック" w:eastAsia="ＭＳ Ｐゴシック" w:hAnsi="ＭＳ Ｐゴシック" w:hint="eastAsia"/>
          <w:color w:val="000000"/>
          <w:sz w:val="22"/>
          <w:szCs w:val="22"/>
        </w:rPr>
        <w:t xml:space="preserve">　</w:t>
      </w:r>
    </w:p>
    <w:p w14:paraId="10EC00A2" w14:textId="77777777" w:rsidR="00D05415" w:rsidRPr="0036769C" w:rsidRDefault="00A060CF" w:rsidP="00D05415">
      <w:pPr>
        <w:spacing w:line="440" w:lineRule="exac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 xml:space="preserve">　　　　　　　　　</w:t>
      </w:r>
      <w:r w:rsidR="00D05415" w:rsidRPr="0036769C">
        <w:rPr>
          <w:rFonts w:ascii="ＭＳ Ｐゴシック" w:eastAsia="ＭＳ Ｐゴシック" w:hAnsi="ＭＳ Ｐゴシック" w:hint="eastAsia"/>
          <w:color w:val="000000"/>
          <w:sz w:val="22"/>
          <w:szCs w:val="22"/>
        </w:rPr>
        <w:t>環境省の「特定一般廃棄物・特定産業廃棄物関係ガイドライン（平成25年</w:t>
      </w:r>
      <w:r w:rsidR="001217F0">
        <w:rPr>
          <w:rFonts w:ascii="ＭＳ Ｐゴシック" w:eastAsia="ＭＳ Ｐゴシック" w:hAnsi="ＭＳ Ｐゴシック" w:hint="eastAsia"/>
          <w:color w:val="000000"/>
          <w:sz w:val="22"/>
          <w:szCs w:val="22"/>
        </w:rPr>
        <w:t>３</w:t>
      </w:r>
      <w:r w:rsidR="00D05415" w:rsidRPr="0036769C">
        <w:rPr>
          <w:rFonts w:ascii="ＭＳ Ｐゴシック" w:eastAsia="ＭＳ Ｐゴシック" w:hAnsi="ＭＳ Ｐゴシック" w:hint="eastAsia"/>
          <w:color w:val="000000"/>
          <w:sz w:val="22"/>
          <w:szCs w:val="22"/>
        </w:rPr>
        <w:t>月第</w:t>
      </w:r>
      <w:r w:rsidR="001217F0">
        <w:rPr>
          <w:rFonts w:ascii="ＭＳ Ｐゴシック" w:eastAsia="ＭＳ Ｐゴシック" w:hAnsi="ＭＳ Ｐゴシック" w:hint="eastAsia"/>
          <w:color w:val="000000"/>
          <w:sz w:val="22"/>
          <w:szCs w:val="22"/>
        </w:rPr>
        <w:t>２</w:t>
      </w:r>
      <w:r w:rsidR="00D05415" w:rsidRPr="0036769C">
        <w:rPr>
          <w:rFonts w:ascii="ＭＳ Ｐゴシック" w:eastAsia="ＭＳ Ｐゴシック" w:hAnsi="ＭＳ Ｐゴシック" w:hint="eastAsia"/>
          <w:color w:val="000000"/>
          <w:sz w:val="22"/>
          <w:szCs w:val="22"/>
        </w:rPr>
        <w:t>版）」</w:t>
      </w:r>
    </w:p>
    <w:p w14:paraId="48E10BA3" w14:textId="77777777" w:rsidR="00D05415" w:rsidRPr="0036769C" w:rsidRDefault="00D05415" w:rsidP="00D05415">
      <w:pPr>
        <w:spacing w:line="440" w:lineRule="exact"/>
        <w:rPr>
          <w:rFonts w:ascii="ＭＳ Ｐゴシック" w:eastAsia="ＭＳ Ｐゴシック" w:hAnsi="ＭＳ Ｐゴシック"/>
          <w:color w:val="000000"/>
          <w:sz w:val="22"/>
          <w:szCs w:val="22"/>
        </w:rPr>
      </w:pPr>
      <w:r w:rsidRPr="0036769C">
        <w:rPr>
          <w:rFonts w:ascii="ＭＳ Ｐゴシック" w:eastAsia="ＭＳ Ｐゴシック" w:hAnsi="ＭＳ Ｐゴシック" w:hint="eastAsia"/>
          <w:color w:val="000000"/>
          <w:sz w:val="22"/>
          <w:szCs w:val="22"/>
        </w:rPr>
        <w:t xml:space="preserve">　　　　　　　　　をご参照ください。</w:t>
      </w:r>
    </w:p>
    <w:p w14:paraId="7C883C4F" w14:textId="77777777" w:rsidR="00807E69" w:rsidRPr="0036769C" w:rsidRDefault="00807E69" w:rsidP="009562EA">
      <w:pPr>
        <w:rPr>
          <w:rFonts w:ascii="ＭＳ Ｐ明朝" w:eastAsia="ＭＳ Ｐ明朝" w:hAnsi="ＭＳ Ｐ明朝"/>
          <w:color w:val="000000"/>
          <w:sz w:val="24"/>
        </w:rPr>
        <w:sectPr w:rsidR="00807E69" w:rsidRPr="0036769C" w:rsidSect="00807E69">
          <w:headerReference w:type="even" r:id="rId8"/>
          <w:footerReference w:type="first" r:id="rId9"/>
          <w:pgSz w:w="11906" w:h="16838" w:code="9"/>
          <w:pgMar w:top="851" w:right="1134" w:bottom="851" w:left="1134" w:header="567" w:footer="567" w:gutter="0"/>
          <w:pgNumType w:fmt="numberInDash"/>
          <w:cols w:space="425"/>
          <w:titlePg/>
          <w:docGrid w:linePitch="333" w:charSpace="-1886"/>
        </w:sectPr>
      </w:pPr>
    </w:p>
    <w:p w14:paraId="117EA993" w14:textId="77777777" w:rsidR="001B3628" w:rsidRPr="0036769C" w:rsidRDefault="001B3628" w:rsidP="009562EA">
      <w:pPr>
        <w:rPr>
          <w:rFonts w:ascii="ＭＳ Ｐ明朝" w:eastAsia="ＭＳ Ｐ明朝" w:hAnsi="ＭＳ Ｐ明朝"/>
          <w:color w:val="000000"/>
        </w:rPr>
      </w:pPr>
    </w:p>
    <w:p w14:paraId="433C1E14" w14:textId="77777777" w:rsidR="009562EA" w:rsidRPr="00A06FC6" w:rsidRDefault="00633A97" w:rsidP="009562EA">
      <w:pPr>
        <w:rPr>
          <w:rFonts w:ascii="ＭＳ ゴシック" w:eastAsia="ＭＳ ゴシック" w:hAnsi="ＭＳ ゴシック"/>
          <w:b/>
          <w:sz w:val="28"/>
          <w:szCs w:val="28"/>
        </w:rPr>
      </w:pPr>
      <w:r w:rsidRPr="0036769C">
        <w:rPr>
          <w:rFonts w:ascii="ＭＳ Ｐ明朝" w:eastAsia="ＭＳ Ｐ明朝" w:hAnsi="ＭＳ Ｐ明朝" w:hint="eastAsia"/>
          <w:noProof/>
          <w:color w:val="000000"/>
        </w:rPr>
        <mc:AlternateContent>
          <mc:Choice Requires="wps">
            <w:drawing>
              <wp:anchor distT="0" distB="0" distL="114300" distR="114300" simplePos="0" relativeHeight="251622400" behindDoc="0" locked="0" layoutInCell="1" allowOverlap="1" wp14:anchorId="30CA9F4E" wp14:editId="2C802DCC">
                <wp:simplePos x="0" y="0"/>
                <wp:positionH relativeFrom="column">
                  <wp:posOffset>5306695</wp:posOffset>
                </wp:positionH>
                <wp:positionV relativeFrom="paragraph">
                  <wp:posOffset>-303530</wp:posOffset>
                </wp:positionV>
                <wp:extent cx="897890" cy="295275"/>
                <wp:effectExtent l="6985" t="9525" r="9525" b="9525"/>
                <wp:wrapNone/>
                <wp:docPr id="3630"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C4A45D8" w14:textId="77777777"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A9F4E" id="_x0000_t202" coordsize="21600,21600" o:spt="202" path="m,l,21600r21600,l21600,xe">
                <v:stroke joinstyle="miter"/>
                <v:path gradientshapeok="t" o:connecttype="rect"/>
              </v:shapetype>
              <v:shape id="Text Box 2782" o:spid="_x0000_s1026" type="#_x0000_t202" style="position:absolute;left:0;text-align:left;margin-left:417.85pt;margin-top:-23.9pt;width:70.7pt;height:2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">
                <v:textbox inset="5.85pt,.7pt,5.85pt,.7pt">
                  <w:txbxContent>
                    <w:p w14:paraId="7C4A45D8" w14:textId="77777777"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v:textbox>
              </v:shape>
            </w:pict>
          </mc:Fallback>
        </mc:AlternateContent>
      </w:r>
      <w:r w:rsidR="009562EA" w:rsidRPr="0036769C">
        <w:rPr>
          <w:rFonts w:ascii="ＭＳ ゴシック" w:eastAsia="ＭＳ ゴシック" w:hAnsi="ＭＳ ゴシック" w:hint="eastAsia"/>
          <w:b/>
          <w:color w:val="000000"/>
          <w:sz w:val="28"/>
          <w:szCs w:val="28"/>
        </w:rPr>
        <w:t>■</w:t>
      </w:r>
      <w:r w:rsidR="0091304D" w:rsidRPr="0036769C">
        <w:rPr>
          <w:rFonts w:ascii="ＭＳ ゴシック" w:eastAsia="ＭＳ ゴシック" w:hAnsi="ＭＳ ゴシック" w:hint="eastAsia"/>
          <w:b/>
          <w:color w:val="000000"/>
          <w:sz w:val="28"/>
          <w:szCs w:val="28"/>
        </w:rPr>
        <w:t>建</w:t>
      </w:r>
      <w:r w:rsidR="0091304D" w:rsidRPr="00A06FC6">
        <w:rPr>
          <w:rFonts w:ascii="ＭＳ ゴシック" w:eastAsia="ＭＳ ゴシック" w:hAnsi="ＭＳ ゴシック" w:hint="eastAsia"/>
          <w:b/>
          <w:sz w:val="28"/>
          <w:szCs w:val="28"/>
        </w:rPr>
        <w:t>設工事に伴い生ずる廃棄物の処理責任</w:t>
      </w:r>
    </w:p>
    <w:p w14:paraId="745ACF83" w14:textId="77777777" w:rsidR="001B3628" w:rsidRPr="00A06FC6" w:rsidRDefault="001B3628" w:rsidP="001B3628">
      <w:pPr>
        <w:adjustRightInd w:val="0"/>
        <w:snapToGrid w:val="0"/>
        <w:spacing w:line="280" w:lineRule="exact"/>
        <w:ind w:leftChars="95" w:left="199" w:firstLineChars="100" w:firstLine="200"/>
        <w:rPr>
          <w:rFonts w:ascii="ＭＳ 明朝" w:hAnsi="ＭＳ 明朝"/>
          <w:sz w:val="20"/>
          <w:szCs w:val="20"/>
        </w:rPr>
      </w:pPr>
    </w:p>
    <w:p w14:paraId="5AD7C428" w14:textId="77777777" w:rsidR="001B3628" w:rsidRPr="00C15361" w:rsidRDefault="001B3628" w:rsidP="00AD5A15">
      <w:pPr>
        <w:spacing w:line="280" w:lineRule="exact"/>
        <w:ind w:leftChars="100" w:left="210" w:firstLineChars="696" w:firstLine="1467"/>
        <w:jc w:val="left"/>
        <w:rPr>
          <w:rFonts w:ascii="ＭＳ ゴシック" w:eastAsia="ＭＳ ゴシック" w:hAnsi="ＭＳ ゴシック"/>
        </w:rPr>
      </w:pPr>
      <w:r w:rsidRPr="00A06FC6">
        <w:rPr>
          <w:rFonts w:ascii="ＭＳ 明朝" w:hAnsi="ＭＳ 明朝" w:hint="eastAsia"/>
          <w:b/>
        </w:rPr>
        <w:t xml:space="preserve">　　</w:t>
      </w:r>
      <w:r w:rsidRPr="00A06FC6">
        <w:rPr>
          <w:rFonts w:ascii="ＭＳ 明朝" w:hAnsi="ＭＳ 明朝" w:hint="eastAsia"/>
        </w:rPr>
        <w:t xml:space="preserve">　　　　　　　　　　　　　</w:t>
      </w:r>
      <w:r w:rsidR="0039161A">
        <w:rPr>
          <w:rFonts w:ascii="ＭＳ 明朝" w:hAnsi="ＭＳ 明朝" w:hint="eastAsia"/>
        </w:rPr>
        <w:t xml:space="preserve">　　　　　　　　　　　　　</w:t>
      </w:r>
      <w:r w:rsidR="00AD5A15">
        <w:rPr>
          <w:rFonts w:ascii="ＭＳ 明朝" w:hAnsi="ＭＳ 明朝" w:hint="eastAsia"/>
        </w:rPr>
        <w:t xml:space="preserve">　</w:t>
      </w:r>
      <w:r w:rsidRPr="00C15361">
        <w:rPr>
          <w:rFonts w:ascii="ＭＳ ゴシック" w:eastAsia="ＭＳ ゴシック" w:hAnsi="ＭＳ ゴシック" w:hint="eastAsia"/>
        </w:rPr>
        <w:t>〔法第21条の</w:t>
      </w:r>
      <w:r w:rsidR="001217F0">
        <w:rPr>
          <w:rFonts w:ascii="ＭＳ ゴシック" w:eastAsia="ＭＳ ゴシック" w:hAnsi="ＭＳ ゴシック" w:hint="eastAsia"/>
        </w:rPr>
        <w:t>３</w:t>
      </w:r>
      <w:r w:rsidRPr="00C15361">
        <w:rPr>
          <w:rFonts w:ascii="ＭＳ ゴシック" w:eastAsia="ＭＳ ゴシック" w:hAnsi="ＭＳ ゴシック" w:hint="eastAsia"/>
        </w:rPr>
        <w:t>〕</w:t>
      </w:r>
    </w:p>
    <w:p w14:paraId="228D1E35" w14:textId="77777777" w:rsidR="001B3628" w:rsidRPr="00A06FC6" w:rsidRDefault="0091304D" w:rsidP="005B3E89">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建設工事が</w:t>
      </w:r>
      <w:r w:rsidR="005B3E89" w:rsidRPr="00A06FC6">
        <w:rPr>
          <w:rFonts w:ascii="ＭＳ ゴシック" w:eastAsia="ＭＳ ゴシック" w:hAnsi="ＭＳ ゴシック" w:hint="eastAsia"/>
        </w:rPr>
        <w:t>数次の請負によって行われる</w:t>
      </w:r>
      <w:r w:rsidRPr="00A06FC6">
        <w:rPr>
          <w:rFonts w:ascii="ＭＳ ゴシック" w:eastAsia="ＭＳ ゴシック" w:hAnsi="ＭＳ ゴシック" w:hint="eastAsia"/>
        </w:rPr>
        <w:t>場合には</w:t>
      </w:r>
      <w:r w:rsidR="005B3E89" w:rsidRPr="00A06FC6">
        <w:rPr>
          <w:rFonts w:ascii="ＭＳ ゴシック" w:eastAsia="ＭＳ ゴシック" w:hAnsi="ＭＳ ゴシック" w:hint="eastAsia"/>
        </w:rPr>
        <w:t>、</w:t>
      </w:r>
      <w:r w:rsidR="008A3113" w:rsidRPr="00A06FC6">
        <w:rPr>
          <w:rFonts w:ascii="ＭＳ ゴシック" w:eastAsia="ＭＳ ゴシック" w:hAnsi="ＭＳ ゴシック" w:hint="eastAsia"/>
        </w:rPr>
        <w:t>当該</w:t>
      </w:r>
      <w:r w:rsidR="005B3E89" w:rsidRPr="00A06FC6">
        <w:rPr>
          <w:rFonts w:ascii="ＭＳ ゴシック" w:eastAsia="ＭＳ ゴシック" w:hAnsi="ＭＳ ゴシック" w:hint="eastAsia"/>
        </w:rPr>
        <w:t>建設工事に伴い生ずる廃棄物について</w:t>
      </w:r>
      <w:r w:rsidR="00645510" w:rsidRPr="00A06FC6">
        <w:rPr>
          <w:rFonts w:ascii="ＭＳ ゴシック" w:eastAsia="ＭＳ ゴシック" w:hAnsi="ＭＳ ゴシック" w:hint="eastAsia"/>
        </w:rPr>
        <w:t>、</w:t>
      </w:r>
      <w:r w:rsidR="005B3E89" w:rsidRPr="00A06FC6">
        <w:rPr>
          <w:rFonts w:ascii="ＭＳ ゴシック" w:eastAsia="ＭＳ ゴシック" w:hAnsi="ＭＳ ゴシック" w:hint="eastAsia"/>
        </w:rPr>
        <w:t>実際に排出した事業者を特定することは困難な場合もあり、そ</w:t>
      </w:r>
      <w:r w:rsidR="00CD65D9" w:rsidRPr="00A06FC6">
        <w:rPr>
          <w:rFonts w:ascii="ＭＳ ゴシック" w:eastAsia="ＭＳ ゴシック" w:hAnsi="ＭＳ ゴシック" w:hint="eastAsia"/>
        </w:rPr>
        <w:t>の処理責任の所在が曖昧になりやすく、</w:t>
      </w:r>
      <w:r w:rsidRPr="00A06FC6">
        <w:rPr>
          <w:rFonts w:ascii="ＭＳ ゴシック" w:eastAsia="ＭＳ ゴシック" w:hAnsi="ＭＳ ゴシック" w:hint="eastAsia"/>
        </w:rPr>
        <w:t>不法投棄や不適正処理の一つの要因となっていました</w:t>
      </w:r>
      <w:r w:rsidR="00CD65D9" w:rsidRPr="00A06FC6">
        <w:rPr>
          <w:rFonts w:ascii="ＭＳ ゴシック" w:eastAsia="ＭＳ ゴシック" w:hAnsi="ＭＳ ゴシック" w:hint="eastAsia"/>
        </w:rPr>
        <w:t>。</w:t>
      </w:r>
    </w:p>
    <w:p w14:paraId="1ACC8B68" w14:textId="77777777" w:rsidR="0030756E" w:rsidRPr="00A06FC6" w:rsidRDefault="001B3628" w:rsidP="0030756E">
      <w:pPr>
        <w:ind w:leftChars="135" w:left="283" w:firstLineChars="100" w:firstLine="210"/>
        <w:rPr>
          <w:rFonts w:ascii="ＭＳ ゴシック" w:eastAsia="ＭＳ ゴシック" w:hAnsi="ＭＳ ゴシック"/>
          <w:b/>
          <w:sz w:val="28"/>
          <w:szCs w:val="28"/>
        </w:rPr>
      </w:pPr>
      <w:r w:rsidRPr="00A06FC6">
        <w:rPr>
          <w:rFonts w:ascii="ＭＳ ゴシック" w:eastAsia="ＭＳ ゴシック" w:hAnsi="ＭＳ ゴシック" w:hint="eastAsia"/>
        </w:rPr>
        <w:t>そ</w:t>
      </w:r>
      <w:r w:rsidR="00CD65D9" w:rsidRPr="00A06FC6">
        <w:rPr>
          <w:rFonts w:ascii="ＭＳ ゴシック" w:eastAsia="ＭＳ ゴシック" w:hAnsi="ＭＳ ゴシック" w:hint="eastAsia"/>
        </w:rPr>
        <w:t>こで</w:t>
      </w:r>
      <w:r w:rsidRPr="00A06FC6">
        <w:rPr>
          <w:rFonts w:ascii="ＭＳ ゴシック" w:eastAsia="ＭＳ ゴシック" w:hAnsi="ＭＳ ゴシック" w:hint="eastAsia"/>
        </w:rPr>
        <w:t>、</w:t>
      </w:r>
      <w:r w:rsidR="005B3E89" w:rsidRPr="00A06FC6">
        <w:rPr>
          <w:rFonts w:ascii="ＭＳ ゴシック" w:eastAsia="ＭＳ ゴシック" w:hAnsi="ＭＳ ゴシック" w:hint="eastAsia"/>
        </w:rPr>
        <w:t>平成22年の</w:t>
      </w:r>
      <w:r w:rsidR="0091304D" w:rsidRPr="00A06FC6">
        <w:rPr>
          <w:rFonts w:ascii="ＭＳ ゴシック" w:eastAsia="ＭＳ ゴシック" w:hAnsi="ＭＳ ゴシック" w:hint="eastAsia"/>
        </w:rPr>
        <w:t>廃棄物処理</w:t>
      </w:r>
      <w:r w:rsidR="005B3E89" w:rsidRPr="00A06FC6">
        <w:rPr>
          <w:rFonts w:ascii="ＭＳ ゴシック" w:eastAsia="ＭＳ ゴシック" w:hAnsi="ＭＳ ゴシック" w:hint="eastAsia"/>
        </w:rPr>
        <w:t>法</w:t>
      </w:r>
      <w:r w:rsidR="0091304D" w:rsidRPr="00A06FC6">
        <w:rPr>
          <w:rFonts w:ascii="ＭＳ ゴシック" w:eastAsia="ＭＳ ゴシック" w:hAnsi="ＭＳ ゴシック" w:hint="eastAsia"/>
        </w:rPr>
        <w:t>の</w:t>
      </w:r>
      <w:r w:rsidR="005B3E89" w:rsidRPr="00A06FC6">
        <w:rPr>
          <w:rFonts w:ascii="ＭＳ ゴシック" w:eastAsia="ＭＳ ゴシック" w:hAnsi="ＭＳ ゴシック" w:hint="eastAsia"/>
        </w:rPr>
        <w:t>改正で、</w:t>
      </w:r>
      <w:r w:rsidR="0091304D" w:rsidRPr="00A06FC6">
        <w:rPr>
          <w:rFonts w:ascii="ＭＳ ゴシック" w:eastAsia="ＭＳ ゴシック" w:hAnsi="ＭＳ ゴシック" w:hint="eastAsia"/>
        </w:rPr>
        <w:t>以下のとおり</w:t>
      </w:r>
      <w:r w:rsidR="005B3E89" w:rsidRPr="00A06FC6">
        <w:rPr>
          <w:rFonts w:ascii="ＭＳ ゴシック" w:eastAsia="ＭＳ ゴシック" w:hAnsi="ＭＳ ゴシック" w:hint="eastAsia"/>
        </w:rPr>
        <w:t>建設工事に伴い生ずる</w:t>
      </w:r>
      <w:r w:rsidRPr="00A06FC6">
        <w:rPr>
          <w:rFonts w:ascii="ＭＳ ゴシック" w:eastAsia="ＭＳ ゴシック" w:hAnsi="ＭＳ ゴシック" w:hint="eastAsia"/>
        </w:rPr>
        <w:t>廃棄物の排出事業者は元請業者であると定義づけられました。したがって</w:t>
      </w:r>
      <w:r w:rsidR="005B3E89" w:rsidRPr="00A06FC6">
        <w:rPr>
          <w:rFonts w:ascii="ＭＳ ゴシック" w:eastAsia="ＭＳ ゴシック" w:hAnsi="ＭＳ ゴシック" w:hint="eastAsia"/>
        </w:rPr>
        <w:t>下請</w:t>
      </w:r>
      <w:r w:rsidR="00EC3AE0" w:rsidRPr="00A06FC6">
        <w:rPr>
          <w:rFonts w:ascii="ＭＳ ゴシック" w:eastAsia="ＭＳ ゴシック" w:hAnsi="ＭＳ ゴシック" w:hint="eastAsia"/>
        </w:rPr>
        <w:t>負人</w:t>
      </w:r>
      <w:r w:rsidR="005B3E89" w:rsidRPr="00A06FC6">
        <w:rPr>
          <w:rFonts w:ascii="ＭＳ ゴシック" w:eastAsia="ＭＳ ゴシック" w:hAnsi="ＭＳ ゴシック" w:hint="eastAsia"/>
        </w:rPr>
        <w:t>は、</w:t>
      </w:r>
      <w:r w:rsidRPr="00A06FC6">
        <w:rPr>
          <w:rFonts w:ascii="ＭＳ ゴシック" w:eastAsia="ＭＳ ゴシック" w:hAnsi="ＭＳ ゴシック" w:hint="eastAsia"/>
        </w:rPr>
        <w:t>廃棄物処理業の許可及び元請業者からの処理委託がなければ廃棄物の運搬又は処分を行うことはできないこととなりました。</w:t>
      </w:r>
    </w:p>
    <w:p w14:paraId="340CD871" w14:textId="77777777" w:rsidR="001F5C9B" w:rsidRPr="00A06FC6" w:rsidRDefault="00633A97" w:rsidP="001F5C9B">
      <w:pPr>
        <w:spacing w:beforeLines="50" w:before="120"/>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4448" behindDoc="0" locked="0" layoutInCell="1" allowOverlap="1" wp14:anchorId="1D52BBC6" wp14:editId="4C69A687">
                <wp:simplePos x="0" y="0"/>
                <wp:positionH relativeFrom="column">
                  <wp:posOffset>65405</wp:posOffset>
                </wp:positionH>
                <wp:positionV relativeFrom="paragraph">
                  <wp:posOffset>135255</wp:posOffset>
                </wp:positionV>
                <wp:extent cx="6177280" cy="255270"/>
                <wp:effectExtent l="13970" t="5715" r="9525" b="5715"/>
                <wp:wrapNone/>
                <wp:docPr id="3629" name="AutoShap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1DDF5F56" w14:textId="77777777"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BBC6" id="AutoShape 2798" o:spid="_x0000_s1027" style="position:absolute;left:0;text-align:left;margin-left:5.15pt;margin-top:10.65pt;width:486.4pt;height:20.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" fillcolor="#b6dde8">
                <v:shadow opacity=".5" offset="-6pt,-4pt"/>
                <v:textbox inset="5.85pt,.7pt,5.85pt,.7pt">
                  <w:txbxContent>
                    <w:p w14:paraId="1DDF5F56" w14:textId="77777777"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v:textbox>
              </v:roundrect>
            </w:pict>
          </mc:Fallback>
        </mc:AlternateContent>
      </w:r>
    </w:p>
    <w:p w14:paraId="6BD841B6" w14:textId="77777777" w:rsidR="001B3628" w:rsidRPr="00A06FC6" w:rsidRDefault="005B3E89" w:rsidP="005C04B0">
      <w:pPr>
        <w:rPr>
          <w:rFonts w:ascii="ＭＳ ゴシック" w:eastAsia="ＭＳ ゴシック" w:hAnsi="ＭＳ ゴシック"/>
        </w:rPr>
      </w:pPr>
      <w:r w:rsidRPr="00A06FC6">
        <w:rPr>
          <w:rFonts w:ascii="ＭＳ ゴシック" w:eastAsia="ＭＳ ゴシック" w:hAnsi="ＭＳ ゴシック" w:hint="eastAsia"/>
        </w:rPr>
        <w:t xml:space="preserve">　</w:t>
      </w:r>
    </w:p>
    <w:p w14:paraId="625DDB13" w14:textId="77777777" w:rsidR="00353BA5" w:rsidRPr="00A06FC6" w:rsidRDefault="00353BA5" w:rsidP="00353BA5">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土木建築に関する工事</w:t>
      </w:r>
      <w:r w:rsidRPr="00A06FC6">
        <w:rPr>
          <w:rFonts w:ascii="ＭＳ ゴシック" w:eastAsia="ＭＳ ゴシック" w:hAnsi="ＭＳ ゴシック" w:hint="eastAsia"/>
          <w:vertAlign w:val="superscript"/>
        </w:rPr>
        <w:t>※１</w:t>
      </w:r>
      <w:r w:rsidRPr="00A06FC6">
        <w:rPr>
          <w:rFonts w:ascii="ＭＳ ゴシック" w:eastAsia="ＭＳ ゴシック" w:hAnsi="ＭＳ ゴシック" w:hint="eastAsia"/>
        </w:rPr>
        <w:t>に伴い生ずる廃棄物の処理についてのこの法律の適用については、</w:t>
      </w:r>
      <w:r w:rsidRPr="00A06FC6">
        <w:rPr>
          <w:rFonts w:ascii="ＭＳ ゴシック" w:eastAsia="ＭＳ ゴシック" w:hAnsi="ＭＳ ゴシック" w:hint="eastAsia"/>
          <w:u w:val="single"/>
        </w:rPr>
        <w:t>当該建設工事</w:t>
      </w:r>
      <w:r w:rsidRPr="00A06FC6">
        <w:rPr>
          <w:rFonts w:ascii="ＭＳ ゴシック" w:eastAsia="ＭＳ ゴシック" w:hAnsi="ＭＳ ゴシック" w:hint="eastAsia"/>
          <w:u w:val="single"/>
          <w:vertAlign w:val="superscript"/>
        </w:rPr>
        <w:t>※2</w:t>
      </w:r>
      <w:r w:rsidRPr="00A06FC6">
        <w:rPr>
          <w:rFonts w:ascii="ＭＳ ゴシック" w:eastAsia="ＭＳ ゴシック" w:hAnsi="ＭＳ ゴシック" w:hint="eastAsia"/>
          <w:u w:val="single"/>
        </w:rPr>
        <w:t>の注文者から直接建設工事を請け負つた建設業</w:t>
      </w:r>
      <w:r w:rsidR="003B314F" w:rsidRPr="00A06FC6">
        <w:rPr>
          <w:rFonts w:ascii="ＭＳ ゴシック" w:eastAsia="ＭＳ ゴシック" w:hAnsi="ＭＳ ゴシック" w:hint="eastAsia"/>
          <w:u w:val="single"/>
          <w:vertAlign w:val="superscript"/>
        </w:rPr>
        <w:t>※3</w:t>
      </w:r>
      <w:r w:rsidRPr="00A06FC6">
        <w:rPr>
          <w:rFonts w:ascii="ＭＳ ゴシック" w:eastAsia="ＭＳ ゴシック" w:hAnsi="ＭＳ ゴシック" w:hint="eastAsia"/>
          <w:u w:val="single"/>
        </w:rPr>
        <w:t>を営む者</w:t>
      </w:r>
      <w:r w:rsidRPr="00A06FC6">
        <w:rPr>
          <w:rFonts w:ascii="ＭＳ ゴシック" w:eastAsia="ＭＳ ゴシック" w:hAnsi="ＭＳ ゴシック" w:hint="eastAsia"/>
        </w:rPr>
        <w:t>（以下「元請業者」という。）を事業者とする。</w:t>
      </w:r>
    </w:p>
    <w:p w14:paraId="45AA60C3" w14:textId="77777777" w:rsidR="00353BA5" w:rsidRPr="00A06FC6" w:rsidRDefault="00353BA5" w:rsidP="00EC3AE0">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※１　建築物その他の工作物の全部又は一部を解体する工事を含む。以下「</w:t>
      </w:r>
      <w:r w:rsidRPr="00A06FC6">
        <w:rPr>
          <w:rFonts w:ascii="ＭＳ ゴシック" w:eastAsia="ＭＳ ゴシック" w:hAnsi="ＭＳ ゴシック" w:hint="eastAsia"/>
          <w:u w:val="single"/>
        </w:rPr>
        <w:t>建設工事</w:t>
      </w:r>
      <w:r w:rsidRPr="00A06FC6">
        <w:rPr>
          <w:rFonts w:ascii="ＭＳ ゴシック" w:eastAsia="ＭＳ ゴシック" w:hAnsi="ＭＳ ゴシック" w:hint="eastAsia"/>
        </w:rPr>
        <w:t>」という。</w:t>
      </w:r>
    </w:p>
    <w:p w14:paraId="344EF228" w14:textId="77777777" w:rsidR="003B314F" w:rsidRPr="00A06FC6" w:rsidRDefault="003B314F" w:rsidP="003B314F">
      <w:pPr>
        <w:ind w:leftChars="235" w:left="1123" w:hangingChars="300" w:hanging="630"/>
        <w:rPr>
          <w:rFonts w:ascii="ＭＳ ゴシック" w:eastAsia="ＭＳ ゴシック" w:hAnsi="ＭＳ ゴシック"/>
        </w:rPr>
      </w:pPr>
      <w:r w:rsidRPr="00A06FC6">
        <w:rPr>
          <w:rFonts w:ascii="ＭＳ ゴシック" w:eastAsia="ＭＳ ゴシック" w:hAnsi="ＭＳ ゴシック" w:hint="eastAsia"/>
        </w:rPr>
        <w:t xml:space="preserve">　　　 （建設工事とは、土木建築に関する工事であって、広く建築物その他の工作物の全部又は一部の新築、改築、又は除去を含む概念である。)</w:t>
      </w:r>
    </w:p>
    <w:p w14:paraId="53ACAFCA" w14:textId="77777777" w:rsidR="00353BA5" w:rsidRPr="00A06FC6" w:rsidRDefault="00353BA5" w:rsidP="00EC3AE0">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※２　他の者から請け負</w:t>
      </w:r>
      <w:r w:rsidR="00B702AB" w:rsidRPr="00A06FC6">
        <w:rPr>
          <w:rFonts w:ascii="ＭＳ ゴシック" w:eastAsia="ＭＳ ゴシック" w:hAnsi="ＭＳ ゴシック" w:hint="eastAsia"/>
        </w:rPr>
        <w:t>った</w:t>
      </w:r>
      <w:r w:rsidRPr="00A06FC6">
        <w:rPr>
          <w:rFonts w:ascii="ＭＳ ゴシック" w:eastAsia="ＭＳ ゴシック" w:hAnsi="ＭＳ ゴシック" w:hint="eastAsia"/>
        </w:rPr>
        <w:t>ものを除く。</w:t>
      </w:r>
    </w:p>
    <w:p w14:paraId="22E0A842" w14:textId="77777777" w:rsidR="00353BA5" w:rsidRPr="00A06FC6" w:rsidRDefault="00633A97" w:rsidP="00353BA5">
      <w:pPr>
        <w:ind w:leftChars="235" w:left="913" w:hangingChars="200" w:hanging="42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3424" behindDoc="0" locked="0" layoutInCell="1" allowOverlap="1" wp14:anchorId="65DD7813" wp14:editId="0C266475">
                <wp:simplePos x="0" y="0"/>
                <wp:positionH relativeFrom="column">
                  <wp:posOffset>2546985</wp:posOffset>
                </wp:positionH>
                <wp:positionV relativeFrom="paragraph">
                  <wp:posOffset>300990</wp:posOffset>
                </wp:positionV>
                <wp:extent cx="752475" cy="276225"/>
                <wp:effectExtent l="38100" t="13335" r="38100" b="15240"/>
                <wp:wrapNone/>
                <wp:docPr id="3628" name="AutoShap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76225"/>
                        </a:xfrm>
                        <a:prstGeom prst="downArrow">
                          <a:avLst>
                            <a:gd name="adj1" fmla="val 34852"/>
                            <a:gd name="adj2" fmla="val 526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8A2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84" o:spid="_x0000_s1026" type="#_x0000_t67" style="position:absolute;left:0;text-align:left;margin-left:200.55pt;margin-top:23.7pt;width:59.25pt;height:21.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" adj="10229,7036">
                <v:textbox inset="5.85pt,.7pt,5.85pt,.7pt"/>
              </v:shape>
            </w:pict>
          </mc:Fallback>
        </mc:AlternateContent>
      </w:r>
      <w:r w:rsidR="00353BA5" w:rsidRPr="00A06FC6">
        <w:rPr>
          <w:rFonts w:ascii="ＭＳ ゴシック" w:eastAsia="ＭＳ ゴシック" w:hAnsi="ＭＳ ゴシック" w:hint="eastAsia"/>
        </w:rPr>
        <w:t>※３　建設工事を請け負う営業（その請け負</w:t>
      </w:r>
      <w:r w:rsidR="00B702AB" w:rsidRPr="00A06FC6">
        <w:rPr>
          <w:rFonts w:ascii="ＭＳ ゴシック" w:eastAsia="ＭＳ ゴシック" w:hAnsi="ＭＳ ゴシック" w:hint="eastAsia"/>
        </w:rPr>
        <w:t>っ</w:t>
      </w:r>
      <w:r w:rsidR="00353BA5" w:rsidRPr="00A06FC6">
        <w:rPr>
          <w:rFonts w:ascii="ＭＳ ゴシック" w:eastAsia="ＭＳ ゴシック" w:hAnsi="ＭＳ ゴシック" w:hint="eastAsia"/>
        </w:rPr>
        <w:t>た建設工事を他の者に請け負わせて営むものを含む。）をいう。</w:t>
      </w:r>
    </w:p>
    <w:p w14:paraId="1FA3B795" w14:textId="77777777" w:rsidR="00B702AB" w:rsidRPr="00A06FC6" w:rsidRDefault="00B702AB" w:rsidP="00B702AB">
      <w:pPr>
        <w:ind w:left="420" w:hangingChars="200" w:hanging="420"/>
        <w:rPr>
          <w:rFonts w:ascii="ＭＳ ゴシック" w:eastAsia="ＭＳ ゴシック" w:hAnsi="ＭＳ ゴシック"/>
        </w:rPr>
      </w:pPr>
    </w:p>
    <w:p w14:paraId="66C68D2B" w14:textId="77777777" w:rsidR="00EC1590" w:rsidRDefault="00EC1590" w:rsidP="0030756E">
      <w:pPr>
        <w:ind w:leftChars="133" w:left="489" w:hangingChars="100" w:hanging="210"/>
        <w:rPr>
          <w:rFonts w:ascii="ＭＳ ゴシック" w:eastAsia="ＭＳ ゴシック" w:hAnsi="ＭＳ ゴシック"/>
        </w:rPr>
      </w:pPr>
    </w:p>
    <w:p w14:paraId="6A2293BE" w14:textId="77777777" w:rsidR="005D6E23" w:rsidRDefault="00CD65D9" w:rsidP="00042AFB">
      <w:pPr>
        <w:ind w:leftChars="133" w:left="489" w:hangingChars="100" w:hanging="210"/>
        <w:rPr>
          <w:rFonts w:ascii="ＭＳ ゴシック" w:eastAsia="ＭＳ ゴシック" w:hAnsi="ＭＳ ゴシック"/>
        </w:rPr>
      </w:pPr>
      <w:r w:rsidRPr="00A06FC6">
        <w:rPr>
          <w:rFonts w:ascii="ＭＳ ゴシック" w:eastAsia="ＭＳ ゴシック" w:hAnsi="ＭＳ ゴシック" w:hint="eastAsia"/>
        </w:rPr>
        <w:t>(1)</w:t>
      </w:r>
      <w:r w:rsidR="00B702AB" w:rsidRPr="00A06FC6">
        <w:rPr>
          <w:rFonts w:ascii="ＭＳ ゴシック" w:eastAsia="ＭＳ ゴシック" w:hAnsi="ＭＳ ゴシック" w:hint="eastAsia"/>
        </w:rPr>
        <w:t>建設工事から生ずる廃棄物については、元請業者が、元請業者の廃棄物として自ら処理するか、</w:t>
      </w:r>
    </w:p>
    <w:p w14:paraId="4B8ADA28" w14:textId="77777777" w:rsidR="00042AFB" w:rsidRDefault="005D6E23" w:rsidP="00042AFB">
      <w:pPr>
        <w:ind w:leftChars="133" w:left="489" w:hangingChars="100" w:hanging="210"/>
        <w:rPr>
          <w:rFonts w:ascii="ＭＳ ゴシック" w:eastAsia="ＭＳ ゴシック" w:hAnsi="ＭＳ ゴシック"/>
        </w:rPr>
      </w:pPr>
      <w:r>
        <w:rPr>
          <w:rFonts w:ascii="ＭＳ ゴシック" w:eastAsia="ＭＳ ゴシック" w:hAnsi="ＭＳ ゴシック"/>
        </w:rPr>
        <w:t xml:space="preserve">   </w:t>
      </w:r>
      <w:r w:rsidR="00B702AB" w:rsidRPr="00A06FC6">
        <w:rPr>
          <w:rFonts w:ascii="ＭＳ ゴシック" w:eastAsia="ＭＳ ゴシック" w:hAnsi="ＭＳ ゴシック" w:hint="eastAsia"/>
        </w:rPr>
        <w:t>その運搬・処分を許可業者に委託しなければなりません。</w:t>
      </w:r>
    </w:p>
    <w:p w14:paraId="28E00D38" w14:textId="77777777" w:rsidR="005B3E89" w:rsidRPr="00A06FC6" w:rsidRDefault="00CD65D9" w:rsidP="00042AFB">
      <w:pPr>
        <w:ind w:leftChars="133" w:left="489" w:hangingChars="100" w:hanging="210"/>
        <w:rPr>
          <w:rFonts w:ascii="ＭＳ ゴシック" w:eastAsia="ＭＳ ゴシック" w:hAnsi="ＭＳ ゴシック"/>
        </w:rPr>
      </w:pPr>
      <w:r w:rsidRPr="00A06FC6">
        <w:rPr>
          <w:rFonts w:ascii="ＭＳ ゴシック" w:eastAsia="ＭＳ ゴシック" w:hAnsi="ＭＳ ゴシック" w:hint="eastAsia"/>
        </w:rPr>
        <w:t>(2)</w:t>
      </w:r>
      <w:r w:rsidR="00B702AB" w:rsidRPr="00A06FC6">
        <w:rPr>
          <w:rFonts w:ascii="ＭＳ ゴシック" w:eastAsia="ＭＳ ゴシック" w:hAnsi="ＭＳ ゴシック" w:hint="eastAsia"/>
        </w:rPr>
        <w:t>下請負人は、廃棄物を運搬・処分するには、廃棄物処理業の許可を有していなければなりません。</w:t>
      </w:r>
    </w:p>
    <w:p w14:paraId="3667EB45" w14:textId="77777777" w:rsidR="0030756E" w:rsidRPr="00A06FC6" w:rsidRDefault="00633A97" w:rsidP="0030756E">
      <w:pPr>
        <w:spacing w:beforeLines="50" w:before="120"/>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5472" behindDoc="0" locked="0" layoutInCell="1" allowOverlap="1" wp14:anchorId="4E308E3B" wp14:editId="37E8A70F">
                <wp:simplePos x="0" y="0"/>
                <wp:positionH relativeFrom="column">
                  <wp:posOffset>65405</wp:posOffset>
                </wp:positionH>
                <wp:positionV relativeFrom="paragraph">
                  <wp:posOffset>154305</wp:posOffset>
                </wp:positionV>
                <wp:extent cx="6177280" cy="255270"/>
                <wp:effectExtent l="13970" t="10160" r="9525" b="10795"/>
                <wp:wrapNone/>
                <wp:docPr id="3627"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7FE30680" w14:textId="77777777"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08E3B" id="AutoShape 2799" o:spid="_x0000_s1028" style="position:absolute;left:0;text-align:left;margin-left:5.15pt;margin-top:12.15pt;width:486.4pt;height:2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" fillcolor="#b6dde8">
                <v:shadow opacity=".5" offset="-6pt,-4pt"/>
                <v:textbox inset="5.85pt,.7pt,5.85pt,.7pt">
                  <w:txbxContent>
                    <w:p w14:paraId="7FE30680" w14:textId="77777777"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v:textbox>
              </v:roundrect>
            </w:pict>
          </mc:Fallback>
        </mc:AlternateContent>
      </w:r>
    </w:p>
    <w:p w14:paraId="4BB98C4F" w14:textId="77777777" w:rsidR="0030756E" w:rsidRPr="00A06FC6" w:rsidRDefault="0030756E" w:rsidP="0091266F">
      <w:pPr>
        <w:ind w:leftChars="100" w:left="420" w:hangingChars="100" w:hanging="210"/>
        <w:rPr>
          <w:rFonts w:ascii="ＭＳ ゴシック" w:eastAsia="ＭＳ ゴシック" w:hAnsi="ＭＳ ゴシック"/>
        </w:rPr>
      </w:pPr>
    </w:p>
    <w:p w14:paraId="28488F2A" w14:textId="77777777" w:rsidR="00E22F70" w:rsidRPr="00A06FC6" w:rsidRDefault="00E22F70" w:rsidP="0030756E">
      <w:pPr>
        <w:spacing w:beforeLines="50" w:before="120"/>
        <w:rPr>
          <w:rFonts w:ascii="ＭＳ ゴシック" w:eastAsia="ＭＳ ゴシック" w:hAnsi="ＭＳ ゴシック"/>
          <w:b/>
        </w:rPr>
      </w:pPr>
      <w:r w:rsidRPr="00A06FC6">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１．</w:t>
      </w:r>
      <w:r w:rsidRPr="00A06FC6">
        <w:rPr>
          <w:rFonts w:ascii="ＭＳ ゴシック" w:eastAsia="ＭＳ ゴシック" w:hAnsi="ＭＳ ゴシック" w:hint="eastAsia"/>
        </w:rPr>
        <w:t>下請負人による保管</w:t>
      </w:r>
      <w:r w:rsidR="000E10F5">
        <w:rPr>
          <w:rFonts w:ascii="ＭＳ ゴシック" w:eastAsia="ＭＳ ゴシック" w:hAnsi="ＭＳ ゴシック" w:hint="eastAsia"/>
        </w:rPr>
        <w:t xml:space="preserve">　　　　　　　　　　　　　　　　　　　　　　〔</w:t>
      </w:r>
      <w:r w:rsidRPr="00A06FC6">
        <w:rPr>
          <w:rFonts w:ascii="ＭＳ ゴシック" w:eastAsia="ＭＳ ゴシック" w:hAnsi="ＭＳ ゴシック" w:hint="eastAsia"/>
        </w:rPr>
        <w:t>法第21条の３第２項</w:t>
      </w:r>
      <w:r w:rsidR="000E10F5">
        <w:rPr>
          <w:rFonts w:ascii="ＭＳ ゴシック" w:eastAsia="ＭＳ ゴシック" w:hAnsi="ＭＳ ゴシック" w:hint="eastAsia"/>
        </w:rPr>
        <w:t>〕</w:t>
      </w:r>
    </w:p>
    <w:p w14:paraId="02A8F748" w14:textId="77777777" w:rsidR="00EC3AE0" w:rsidRPr="00A06FC6" w:rsidRDefault="00E22F70" w:rsidP="00A64882">
      <w:pPr>
        <w:ind w:leftChars="200" w:left="420" w:firstLineChars="100" w:firstLine="210"/>
        <w:rPr>
          <w:rFonts w:ascii="ＭＳ ゴシック" w:eastAsia="ＭＳ ゴシック" w:hAnsi="ＭＳ ゴシック"/>
        </w:rPr>
      </w:pPr>
      <w:r w:rsidRPr="00A06FC6">
        <w:rPr>
          <w:rFonts w:ascii="ＭＳ ゴシック" w:eastAsia="ＭＳ ゴシック" w:hAnsi="ＭＳ ゴシック" w:hint="eastAsia"/>
        </w:rPr>
        <w:t>下請負人が行う</w:t>
      </w:r>
      <w:r w:rsidR="00282BFF" w:rsidRPr="00A06FC6">
        <w:rPr>
          <w:rFonts w:ascii="ＭＳ ゴシック" w:eastAsia="ＭＳ ゴシック" w:hAnsi="ＭＳ ゴシック" w:hint="eastAsia"/>
        </w:rPr>
        <w:t>建設工事現場内の</w:t>
      </w:r>
      <w:r w:rsidRPr="00A06FC6">
        <w:rPr>
          <w:rFonts w:ascii="ＭＳ ゴシック" w:eastAsia="ＭＳ ゴシック" w:hAnsi="ＭＳ ゴシック" w:hint="eastAsia"/>
        </w:rPr>
        <w:t>保管に関しては、当該下請負人もまた事業者とみなして、保管基準及び改善命令（罰則を含む。）の規定を適用する。</w:t>
      </w:r>
    </w:p>
    <w:p w14:paraId="27234167" w14:textId="77777777" w:rsidR="00E22F70" w:rsidRPr="00A06FC6" w:rsidRDefault="00443A21" w:rsidP="00282BFF">
      <w:pPr>
        <w:ind w:left="630" w:hangingChars="300" w:hanging="630"/>
        <w:rPr>
          <w:rFonts w:ascii="ＭＳ ゴシック" w:eastAsia="ＭＳ ゴシック" w:hAnsi="ＭＳ ゴシック"/>
        </w:rPr>
      </w:pPr>
      <w:r w:rsidRPr="00A06FC6">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建設工事現場内において保管する場合、</w:t>
      </w:r>
      <w:r w:rsidRPr="00A06FC6">
        <w:rPr>
          <w:rFonts w:ascii="ＭＳ ゴシック" w:eastAsia="ＭＳ ゴシック" w:hAnsi="ＭＳ ゴシック" w:hint="eastAsia"/>
        </w:rPr>
        <w:t>元請業者及び下請負人の双方に産業廃棄物保管基準が適用されます。</w:t>
      </w:r>
    </w:p>
    <w:p w14:paraId="0E90C166" w14:textId="77777777" w:rsidR="001F5C9B" w:rsidRPr="00A06FC6" w:rsidRDefault="001F5C9B" w:rsidP="00282BFF">
      <w:pPr>
        <w:ind w:left="630" w:hangingChars="300" w:hanging="630"/>
        <w:rPr>
          <w:rFonts w:ascii="ＭＳ ゴシック" w:eastAsia="ＭＳ ゴシック" w:hAnsi="ＭＳ ゴシック"/>
        </w:rPr>
      </w:pPr>
    </w:p>
    <w:p w14:paraId="62581A47" w14:textId="77777777" w:rsidR="00A64882" w:rsidRPr="00A06FC6" w:rsidRDefault="00282BFF" w:rsidP="001F5C9B">
      <w:pPr>
        <w:rPr>
          <w:rFonts w:ascii="ＭＳ ゴシック" w:eastAsia="ＭＳ ゴシック" w:hAnsi="ＭＳ ゴシック"/>
        </w:rPr>
      </w:pPr>
      <w:r w:rsidRPr="00A06FC6">
        <w:rPr>
          <w:rFonts w:ascii="ＭＳ ゴシック" w:eastAsia="ＭＳ ゴシック" w:hAnsi="ＭＳ ゴシック" w:hint="eastAsia"/>
        </w:rPr>
        <w:t xml:space="preserve">　　２．</w:t>
      </w:r>
      <w:r w:rsidR="00A64882" w:rsidRPr="00A06FC6">
        <w:rPr>
          <w:rFonts w:ascii="ＭＳ ゴシック" w:eastAsia="ＭＳ ゴシック" w:hAnsi="ＭＳ ゴシック" w:hint="eastAsia"/>
        </w:rPr>
        <w:t>下請負人による運搬</w:t>
      </w:r>
      <w:r w:rsidR="000E10F5">
        <w:rPr>
          <w:rFonts w:ascii="ＭＳ ゴシック" w:eastAsia="ＭＳ ゴシック" w:hAnsi="ＭＳ ゴシック" w:hint="eastAsia"/>
        </w:rPr>
        <w:t xml:space="preserve">　　　　　　　　　　　　　　　　　　　　　　〔</w:t>
      </w:r>
      <w:r w:rsidR="00A64882" w:rsidRPr="00A06FC6">
        <w:rPr>
          <w:rFonts w:ascii="ＭＳ ゴシック" w:eastAsia="ＭＳ ゴシック" w:hAnsi="ＭＳ ゴシック" w:hint="eastAsia"/>
        </w:rPr>
        <w:t>法第21条の３第３項</w:t>
      </w:r>
      <w:r w:rsidR="005A34AF">
        <w:rPr>
          <w:rFonts w:ascii="ＭＳ ゴシック" w:eastAsia="ＭＳ ゴシック" w:hAnsi="ＭＳ ゴシック" w:hint="eastAsia"/>
        </w:rPr>
        <w:t>〕</w:t>
      </w:r>
    </w:p>
    <w:p w14:paraId="68F506C8" w14:textId="77777777" w:rsidR="00A64882" w:rsidRPr="00A06FC6" w:rsidRDefault="00042AFB" w:rsidP="00A64882">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0091304D" w:rsidRPr="00A06FC6">
        <w:rPr>
          <w:rFonts w:ascii="ＭＳ ゴシック" w:eastAsia="ＭＳ ゴシック" w:hAnsi="ＭＳ ゴシック" w:hint="eastAsia"/>
        </w:rPr>
        <w:t>(1)のすべての条件を満たす廃棄物は、</w:t>
      </w:r>
      <w:r w:rsidR="00742538" w:rsidRPr="00A06FC6">
        <w:rPr>
          <w:rFonts w:ascii="ＭＳ ゴシック" w:eastAsia="ＭＳ ゴシック" w:hAnsi="ＭＳ ゴシック" w:hint="eastAsia"/>
        </w:rPr>
        <w:t>当該下請負人を事業者とみなし、当該廃棄物を当該下請負人の廃棄物とみなすことにより、</w:t>
      </w:r>
      <w:r w:rsidR="005A12A0" w:rsidRPr="00A06FC6">
        <w:rPr>
          <w:rFonts w:ascii="ＭＳ ゴシック" w:eastAsia="ＭＳ ゴシック" w:hAnsi="ＭＳ ゴシック" w:hint="eastAsia"/>
        </w:rPr>
        <w:t>産業廃棄物収集運搬</w:t>
      </w:r>
      <w:r w:rsidR="00742538" w:rsidRPr="00A06FC6">
        <w:rPr>
          <w:rFonts w:ascii="ＭＳ ゴシック" w:eastAsia="ＭＳ ゴシック" w:hAnsi="ＭＳ ゴシック" w:hint="eastAsia"/>
        </w:rPr>
        <w:t>業の許可</w:t>
      </w:r>
      <w:r w:rsidR="005A12A0" w:rsidRPr="00A06FC6">
        <w:rPr>
          <w:rFonts w:ascii="ＭＳ ゴシック" w:eastAsia="ＭＳ ゴシック" w:hAnsi="ＭＳ ゴシック" w:hint="eastAsia"/>
        </w:rPr>
        <w:t>なく</w:t>
      </w:r>
      <w:r w:rsidR="00742538" w:rsidRPr="00A06FC6">
        <w:rPr>
          <w:rFonts w:ascii="ＭＳ ゴシック" w:eastAsia="ＭＳ ゴシック" w:hAnsi="ＭＳ ゴシック" w:hint="eastAsia"/>
        </w:rPr>
        <w:t>運搬することができる。</w:t>
      </w:r>
    </w:p>
    <w:p w14:paraId="1B122390" w14:textId="77777777" w:rsidR="00EC3AE0" w:rsidRPr="00A06FC6" w:rsidRDefault="005A12A0" w:rsidP="001F5C9B">
      <w:pPr>
        <w:ind w:left="840" w:hangingChars="400" w:hanging="840"/>
        <w:rPr>
          <w:rFonts w:ascii="ＭＳ ゴシック" w:eastAsia="ＭＳ ゴシック" w:hAnsi="ＭＳ ゴシック"/>
        </w:rPr>
      </w:pPr>
      <w:r w:rsidRPr="00A06FC6">
        <w:rPr>
          <w:rFonts w:ascii="ＭＳ ゴシック" w:eastAsia="ＭＳ ゴシック" w:hAnsi="ＭＳ ゴシック" w:hint="eastAsia"/>
        </w:rPr>
        <w:t xml:space="preserve">　　 </w:t>
      </w:r>
      <w:r w:rsidR="00042AFB">
        <w:rPr>
          <w:rFonts w:ascii="ＭＳ ゴシック" w:eastAsia="ＭＳ ゴシック" w:hAnsi="ＭＳ ゴシック"/>
        </w:rPr>
        <w:t xml:space="preserve"> </w:t>
      </w:r>
      <w:r w:rsidR="00BE6C00" w:rsidRPr="00A06FC6">
        <w:rPr>
          <w:rFonts w:ascii="ＭＳ ゴシック" w:eastAsia="ＭＳ ゴシック" w:hAnsi="ＭＳ ゴシック" w:hint="eastAsia"/>
        </w:rPr>
        <w:t>(1)</w:t>
      </w:r>
      <w:r w:rsidR="000169D3">
        <w:rPr>
          <w:rFonts w:ascii="ＭＳ ゴシック" w:eastAsia="ＭＳ ゴシック" w:hAnsi="ＭＳ ゴシック" w:hint="eastAsia"/>
        </w:rPr>
        <w:t xml:space="preserve"> </w:t>
      </w:r>
      <w:r w:rsidR="007367F2" w:rsidRPr="00A06FC6">
        <w:rPr>
          <w:rFonts w:ascii="ＭＳ ゴシック" w:eastAsia="ＭＳ ゴシック" w:hAnsi="ＭＳ ゴシック" w:hint="eastAsia"/>
        </w:rPr>
        <w:t>下請負人による運搬が</w:t>
      </w:r>
      <w:r w:rsidRPr="00A06FC6">
        <w:rPr>
          <w:rFonts w:ascii="ＭＳ ゴシック" w:eastAsia="ＭＳ ゴシック" w:hAnsi="ＭＳ ゴシック" w:hint="eastAsia"/>
        </w:rPr>
        <w:t>許可なく可能となる条件（①～⑥すべてに該当すること）</w:t>
      </w:r>
    </w:p>
    <w:p w14:paraId="21EB1D49" w14:textId="77777777" w:rsidR="00EC3AE0" w:rsidRPr="00A06FC6" w:rsidRDefault="00EC3AE0" w:rsidP="00EE01E8">
      <w:pPr>
        <w:ind w:leftChars="202" w:left="424" w:firstLineChars="100" w:firstLine="210"/>
        <w:rPr>
          <w:rFonts w:ascii="ＭＳ ゴシック" w:eastAsia="ＭＳ ゴシック" w:hAnsi="ＭＳ ゴシック"/>
        </w:rPr>
      </w:pPr>
      <w:r w:rsidRPr="00A06FC6">
        <w:rPr>
          <w:rFonts w:ascii="ＭＳ ゴシック" w:eastAsia="ＭＳ ゴシック" w:hAnsi="ＭＳ ゴシック" w:hint="eastAsia"/>
        </w:rPr>
        <w:t>①</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次のいずれかに該当する工事に伴い生ずる廃棄物であること。</w:t>
      </w:r>
    </w:p>
    <w:p w14:paraId="53CF486B" w14:textId="77777777" w:rsidR="00807FA2" w:rsidRPr="00A06FC6" w:rsidRDefault="00807FA2" w:rsidP="00807FA2">
      <w:pPr>
        <w:ind w:leftChars="402" w:left="1054" w:hangingChars="100" w:hanging="210"/>
        <w:rPr>
          <w:rFonts w:ascii="ＭＳ ゴシック" w:eastAsia="ＭＳ ゴシック" w:hAnsi="ＭＳ ゴシック"/>
        </w:rPr>
      </w:pPr>
      <w:r w:rsidRPr="00A06FC6">
        <w:rPr>
          <w:rFonts w:ascii="ＭＳ ゴシック" w:eastAsia="ＭＳ ゴシック" w:hAnsi="ＭＳ ゴシック" w:hint="eastAsia"/>
        </w:rPr>
        <w:t>ア 解体工事、新築工事又は増築工事以外の建設工事（維持修繕工事）であって、その請負代金</w:t>
      </w:r>
      <w:r w:rsidR="005D6E23">
        <w:rPr>
          <w:rFonts w:ascii="ＭＳ ゴシック" w:eastAsia="ＭＳ ゴシック" w:hAnsi="ＭＳ ゴシック" w:hint="eastAsia"/>
        </w:rPr>
        <w:t xml:space="preserve"> </w:t>
      </w:r>
      <w:r w:rsidRPr="00A06FC6">
        <w:rPr>
          <w:rFonts w:ascii="ＭＳ ゴシック" w:eastAsia="ＭＳ ゴシック" w:hAnsi="ＭＳ ゴシック" w:hint="eastAsia"/>
        </w:rPr>
        <w:t>の額が500 万円以下の工事。</w:t>
      </w:r>
    </w:p>
    <w:p w14:paraId="521A14F9" w14:textId="77777777" w:rsidR="00EC3AE0" w:rsidRPr="00A06FC6" w:rsidRDefault="00807FA2" w:rsidP="00807FA2">
      <w:pPr>
        <w:ind w:leftChars="402" w:left="1054" w:hangingChars="100" w:hanging="210"/>
        <w:rPr>
          <w:rFonts w:ascii="ＭＳ ゴシック" w:eastAsia="ＭＳ ゴシック" w:hAnsi="ＭＳ ゴシック"/>
        </w:rPr>
      </w:pPr>
      <w:r w:rsidRPr="00A06FC6">
        <w:rPr>
          <w:rFonts w:ascii="ＭＳ ゴシック" w:eastAsia="ＭＳ ゴシック" w:hAnsi="ＭＳ ゴシック" w:hint="eastAsia"/>
        </w:rPr>
        <w:t>イ 引渡しがされた建築物その他の工作物の瑕疵の補修工事であって、その請負代金相当額が500 万円以下の工事。</w:t>
      </w:r>
    </w:p>
    <w:p w14:paraId="4DA38812" w14:textId="77777777" w:rsidR="00EC3AE0" w:rsidRPr="00A06FC6" w:rsidRDefault="00EC3AE0" w:rsidP="00EE01E8">
      <w:pPr>
        <w:ind w:leftChars="202" w:left="424" w:firstLineChars="100" w:firstLine="210"/>
        <w:rPr>
          <w:rFonts w:ascii="ＭＳ ゴシック" w:eastAsia="ＭＳ ゴシック" w:hAnsi="ＭＳ ゴシック"/>
        </w:rPr>
      </w:pPr>
      <w:r w:rsidRPr="00A06FC6">
        <w:rPr>
          <w:rFonts w:ascii="ＭＳ ゴシック" w:eastAsia="ＭＳ ゴシック" w:hAnsi="ＭＳ ゴシック" w:hint="eastAsia"/>
        </w:rPr>
        <w:t>②</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特別管理廃棄物以外の廃棄物であること。</w:t>
      </w:r>
    </w:p>
    <w:p w14:paraId="15A7FECC" w14:textId="77777777" w:rsidR="00EC3AE0" w:rsidRPr="00A06FC6" w:rsidRDefault="00EC3AE0"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③</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一回当たりに運搬される量について、巻尺その他の測定器具を用いて簡易な方法により一立方メートル以下であることが測定できるもの又は一立方メートル以下であることが明確な運搬容器を用いて運搬するものであること。</w:t>
      </w:r>
    </w:p>
    <w:p w14:paraId="68E68CEF" w14:textId="77777777" w:rsidR="00EC3AE0" w:rsidRPr="00A06FC6" w:rsidRDefault="00EC3AE0"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④</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当該廃棄物を生ずる事業場の所在地の属する都道府県又は隣接する都道府県の区域内に存し、元請業者が所有権又は使用する権原を有する施設（積替え又は保管の場所を含む。）に運搬されるものであること。</w:t>
      </w:r>
    </w:p>
    <w:p w14:paraId="6FB988D5" w14:textId="77777777" w:rsidR="00871342" w:rsidRPr="00A06FC6" w:rsidRDefault="00EC3AE0" w:rsidP="00EE01E8">
      <w:pPr>
        <w:ind w:leftChars="302" w:left="634" w:firstLineChars="200" w:firstLine="420"/>
        <w:rPr>
          <w:rFonts w:ascii="ＭＳ ゴシック" w:eastAsia="ＭＳ ゴシック" w:hAnsi="ＭＳ ゴシック"/>
        </w:rPr>
      </w:pPr>
      <w:r w:rsidRPr="00A06FC6">
        <w:rPr>
          <w:rFonts w:ascii="ＭＳ ゴシック" w:eastAsia="ＭＳ ゴシック" w:hAnsi="ＭＳ ゴシック" w:hint="eastAsia"/>
        </w:rPr>
        <w:t>なお、</w:t>
      </w:r>
      <w:r w:rsidR="00807FA2" w:rsidRPr="00A06FC6">
        <w:rPr>
          <w:rFonts w:ascii="ＭＳ ゴシック" w:eastAsia="ＭＳ ゴシック" w:hAnsi="ＭＳ ゴシック" w:hint="eastAsia"/>
        </w:rPr>
        <w:t>元請業者が</w:t>
      </w:r>
      <w:r w:rsidRPr="00A06FC6">
        <w:rPr>
          <w:rFonts w:ascii="ＭＳ ゴシック" w:eastAsia="ＭＳ ゴシック" w:hAnsi="ＭＳ ゴシック" w:hint="eastAsia"/>
        </w:rPr>
        <w:t>使用する権原を有する施設とは、</w:t>
      </w:r>
      <w:r w:rsidR="00807FA2" w:rsidRPr="00A06FC6">
        <w:rPr>
          <w:rFonts w:ascii="ＭＳ ゴシック" w:eastAsia="ＭＳ ゴシック" w:hAnsi="ＭＳ ゴシック" w:hint="eastAsia"/>
        </w:rPr>
        <w:t>次のとおりです。</w:t>
      </w:r>
    </w:p>
    <w:p w14:paraId="3BC355AE" w14:textId="77777777" w:rsidR="00871342" w:rsidRPr="00A06FC6" w:rsidRDefault="00AD5A15" w:rsidP="005A12A0">
      <w:pPr>
        <w:ind w:leftChars="352" w:left="949" w:hangingChars="100" w:hanging="210"/>
        <w:rPr>
          <w:rFonts w:ascii="ＭＳ ゴシック" w:eastAsia="ＭＳ ゴシック" w:hAnsi="ＭＳ ゴシック"/>
        </w:rPr>
      </w:pPr>
      <w:r w:rsidRPr="00A06FC6">
        <w:rPr>
          <w:rFonts w:ascii="ＭＳ ゴシック" w:eastAsia="ＭＳ ゴシック" w:hAnsi="ＭＳ ゴシック" w:hint="eastAsia"/>
        </w:rPr>
        <w:t>・</w:t>
      </w:r>
      <w:r w:rsidR="00EC3AE0" w:rsidRPr="00A06FC6">
        <w:rPr>
          <w:rFonts w:ascii="ＭＳ ゴシック" w:eastAsia="ＭＳ ゴシック" w:hAnsi="ＭＳ ゴシック" w:hint="eastAsia"/>
        </w:rPr>
        <w:t>元請業者が第三者から貸借している場合のほか、下請負人又は中間処理業者から貸借している場合</w:t>
      </w:r>
    </w:p>
    <w:p w14:paraId="4FBAC941" w14:textId="77777777" w:rsidR="00EC3AE0" w:rsidRPr="00A06FC6" w:rsidRDefault="00871342" w:rsidP="005A12A0">
      <w:pPr>
        <w:ind w:leftChars="352" w:left="949" w:hangingChars="100" w:hanging="210"/>
        <w:rPr>
          <w:rFonts w:ascii="ＭＳ ゴシック" w:eastAsia="ＭＳ ゴシック" w:hAnsi="ＭＳ ゴシック"/>
        </w:rPr>
      </w:pPr>
      <w:r w:rsidRPr="00A06FC6">
        <w:rPr>
          <w:rFonts w:ascii="ＭＳ ゴシック" w:eastAsia="ＭＳ ゴシック" w:hAnsi="ＭＳ ゴシック" w:hint="eastAsia"/>
        </w:rPr>
        <w:lastRenderedPageBreak/>
        <w:t>・</w:t>
      </w:r>
      <w:r w:rsidR="00EC3AE0" w:rsidRPr="00A06FC6">
        <w:rPr>
          <w:rFonts w:ascii="ＭＳ ゴシック" w:eastAsia="ＭＳ ゴシック" w:hAnsi="ＭＳ ゴシック" w:hint="eastAsia"/>
        </w:rPr>
        <w:t>元請業者と廃棄物の処理の委託契約をした廃棄物処理業者の事業の用に供する施設（積替え又は保管の場所を含む。）</w:t>
      </w:r>
    </w:p>
    <w:p w14:paraId="4BC7A2AC" w14:textId="77777777" w:rsidR="00EC3AE0" w:rsidRPr="00A06FC6" w:rsidRDefault="00EC3AE0" w:rsidP="00EE01E8">
      <w:pPr>
        <w:ind w:leftChars="202" w:left="424" w:firstLineChars="100" w:firstLine="210"/>
        <w:rPr>
          <w:rFonts w:ascii="ＭＳ ゴシック" w:eastAsia="ＭＳ ゴシック" w:hAnsi="ＭＳ ゴシック"/>
        </w:rPr>
      </w:pPr>
      <w:r w:rsidRPr="00A06FC6">
        <w:rPr>
          <w:rFonts w:ascii="ＭＳ ゴシック" w:eastAsia="ＭＳ ゴシック" w:hAnsi="ＭＳ ゴシック" w:hint="eastAsia"/>
        </w:rPr>
        <w:t>⑤</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当該廃棄物の運搬途中において保管が行われないものであること。</w:t>
      </w:r>
    </w:p>
    <w:p w14:paraId="44B87514" w14:textId="0D207289" w:rsidR="002D017B" w:rsidRPr="00A06FC6" w:rsidRDefault="002D017B"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⑥</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個別の建設工事にかかる書面による請負契約で下請負人が運搬を行うことが定められていること（建設工事が基本契約書に基づくものである場合、個別の建設工事ごとに必要な事項を記載した別紙（</w:t>
      </w:r>
      <w:r w:rsidR="006E0F10" w:rsidRPr="00A06FC6">
        <w:rPr>
          <w:rFonts w:ascii="ＭＳ ゴシック" w:eastAsia="ＭＳ ゴシック" w:hAnsi="ＭＳ ゴシック" w:hint="eastAsia"/>
        </w:rPr>
        <w:t>資料編</w:t>
      </w:r>
      <w:r w:rsidR="00A7423B" w:rsidRPr="00DD3DB0">
        <w:rPr>
          <w:rFonts w:ascii="ＭＳ ゴシック" w:eastAsia="ＭＳ ゴシック" w:hAnsi="ＭＳ ゴシック" w:hint="eastAsia"/>
        </w:rPr>
        <w:t>P</w:t>
      </w:r>
      <w:r w:rsidR="00B77878" w:rsidRPr="00DD3DB0">
        <w:rPr>
          <w:rFonts w:ascii="ＭＳ ゴシック" w:eastAsia="ＭＳ ゴシック" w:hAnsi="ＭＳ ゴシック"/>
        </w:rPr>
        <w:t>.</w:t>
      </w:r>
      <w:r w:rsidR="005F3EC0" w:rsidRPr="00DD3DB0">
        <w:rPr>
          <w:rFonts w:ascii="ＭＳ ゴシック" w:eastAsia="ＭＳ ゴシック" w:hAnsi="ＭＳ ゴシック" w:hint="eastAsia"/>
        </w:rPr>
        <w:t>4</w:t>
      </w:r>
      <w:r w:rsidR="00C24593" w:rsidRPr="00DD3DB0">
        <w:rPr>
          <w:rFonts w:ascii="ＭＳ ゴシック" w:eastAsia="ＭＳ ゴシック" w:hAnsi="ＭＳ ゴシック" w:hint="eastAsia"/>
        </w:rPr>
        <w:t>6</w:t>
      </w:r>
      <w:r w:rsidRPr="00DD3DB0">
        <w:rPr>
          <w:rFonts w:ascii="ＭＳ ゴシック" w:eastAsia="ＭＳ ゴシック" w:hAnsi="ＭＳ ゴシック" w:hint="eastAsia"/>
        </w:rPr>
        <w:t>に</w:t>
      </w:r>
      <w:r w:rsidRPr="00A06FC6">
        <w:rPr>
          <w:rFonts w:ascii="ＭＳ ゴシック" w:eastAsia="ＭＳ ゴシック" w:hAnsi="ＭＳ ゴシック" w:hint="eastAsia"/>
        </w:rPr>
        <w:t>参考様式）を交わす旨を基本契約書に記載し、別紙を作成することで代えられる）</w:t>
      </w:r>
      <w:r w:rsidR="0030756E" w:rsidRPr="00A06FC6">
        <w:rPr>
          <w:rFonts w:ascii="ＭＳ ゴシック" w:eastAsia="ＭＳ ゴシック" w:hAnsi="ＭＳ ゴシック" w:hint="eastAsia"/>
        </w:rPr>
        <w:t>。</w:t>
      </w:r>
    </w:p>
    <w:p w14:paraId="73705CE0" w14:textId="77777777" w:rsidR="00BE6C00" w:rsidRPr="00A06FC6" w:rsidRDefault="00BE6C00" w:rsidP="008A3113">
      <w:pPr>
        <w:spacing w:beforeLines="50" w:before="120"/>
        <w:ind w:firstLineChars="300" w:firstLine="630"/>
        <w:rPr>
          <w:rFonts w:ascii="ＭＳ ゴシック" w:eastAsia="ＭＳ ゴシック" w:hAnsi="ＭＳ ゴシック"/>
        </w:rPr>
      </w:pPr>
      <w:r w:rsidRPr="00A06FC6">
        <w:rPr>
          <w:rFonts w:ascii="ＭＳ ゴシック" w:eastAsia="ＭＳ ゴシック" w:hAnsi="ＭＳ ゴシック" w:hint="eastAsia"/>
        </w:rPr>
        <w:t>(2) 運搬時の書面の備え付け</w:t>
      </w:r>
      <w:r w:rsidR="000E10F5">
        <w:rPr>
          <w:rFonts w:ascii="ＭＳ ゴシック" w:eastAsia="ＭＳ ゴシック" w:hAnsi="ＭＳ ゴシック" w:hint="eastAsia"/>
        </w:rPr>
        <w:t xml:space="preserve">　　　　　</w:t>
      </w:r>
      <w:r w:rsidR="00AD5A15">
        <w:rPr>
          <w:rFonts w:ascii="ＭＳ ゴシック" w:eastAsia="ＭＳ ゴシック" w:hAnsi="ＭＳ ゴシック" w:hint="eastAsia"/>
        </w:rPr>
        <w:t xml:space="preserve"> </w:t>
      </w:r>
      <w:r w:rsidR="000E10F5">
        <w:rPr>
          <w:rFonts w:ascii="ＭＳ ゴシック" w:eastAsia="ＭＳ ゴシック" w:hAnsi="ＭＳ ゴシック" w:hint="eastAsia"/>
        </w:rPr>
        <w:t xml:space="preserve">　〔</w:t>
      </w:r>
      <w:r w:rsidR="009F3DF7" w:rsidRPr="00A06FC6">
        <w:rPr>
          <w:rFonts w:ascii="ＭＳ ゴシック" w:eastAsia="ＭＳ ゴシック" w:hAnsi="ＭＳ ゴシック" w:hint="eastAsia"/>
        </w:rPr>
        <w:t>規則第７条の２第３項及び第７条の２の２第４項</w:t>
      </w:r>
      <w:r w:rsidR="000E10F5">
        <w:rPr>
          <w:rFonts w:ascii="ＭＳ ゴシック" w:eastAsia="ＭＳ ゴシック" w:hAnsi="ＭＳ ゴシック" w:hint="eastAsia"/>
        </w:rPr>
        <w:t>〕</w:t>
      </w:r>
    </w:p>
    <w:p w14:paraId="38A7EAB2" w14:textId="77777777" w:rsidR="000169D3" w:rsidRDefault="00CD65D9" w:rsidP="000169D3">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下請負人が法第21 条の３第３項の規定により産業廃棄物の運搬を行う場合には、当該下請負人には産業廃棄物処理基準が適用されることとなり、当該運搬を行う船舶又は運搬車に、当該運搬が同項に規定する場合において行われる運搬であることを証する書面として、次の書面を備え付けなければなりません。</w:t>
      </w:r>
    </w:p>
    <w:p w14:paraId="1CE3891B" w14:textId="77777777" w:rsidR="007C0667" w:rsidRPr="00F47FF1" w:rsidRDefault="000169D3" w:rsidP="00F47FF1">
      <w:pPr>
        <w:pStyle w:val="af8"/>
        <w:numPr>
          <w:ilvl w:val="0"/>
          <w:numId w:val="31"/>
        </w:numPr>
        <w:tabs>
          <w:tab w:val="left" w:pos="709"/>
        </w:tabs>
        <w:ind w:leftChars="0"/>
        <w:rPr>
          <w:rFonts w:ascii="ＭＳ ゴシック" w:eastAsia="ＭＳ ゴシック" w:hAnsi="ＭＳ ゴシック"/>
        </w:rPr>
      </w:pPr>
      <w:r w:rsidRPr="00F47FF1">
        <w:rPr>
          <w:rFonts w:ascii="ＭＳ ゴシック" w:eastAsia="ＭＳ ゴシック" w:hAnsi="ＭＳ ゴシック" w:hint="eastAsia"/>
        </w:rPr>
        <w:t xml:space="preserve">　</w:t>
      </w:r>
      <w:r w:rsidR="00CD65D9" w:rsidRPr="00F47FF1">
        <w:rPr>
          <w:rFonts w:ascii="ＭＳ ゴシック" w:eastAsia="ＭＳ ゴシック" w:hAnsi="ＭＳ ゴシック" w:hint="eastAsia"/>
        </w:rPr>
        <w:t>当該廃棄物が環境省令</w:t>
      </w:r>
      <w:r w:rsidR="0091304D" w:rsidRPr="00F47FF1">
        <w:rPr>
          <w:rFonts w:ascii="ＭＳ ゴシック" w:eastAsia="ＭＳ ゴシック" w:hAnsi="ＭＳ ゴシック" w:hint="eastAsia"/>
        </w:rPr>
        <w:t>（(1)①～⑤）</w:t>
      </w:r>
      <w:r w:rsidR="00CD65D9" w:rsidRPr="00F47FF1">
        <w:rPr>
          <w:rFonts w:ascii="ＭＳ ゴシック" w:eastAsia="ＭＳ ゴシック" w:hAnsi="ＭＳ ゴシック" w:hint="eastAsia"/>
        </w:rPr>
        <w:t>で定める廃棄物であることを証する書面</w:t>
      </w:r>
    </w:p>
    <w:p w14:paraId="600F8D80" w14:textId="0415A41A" w:rsidR="00CD65D9" w:rsidRPr="00A06FC6" w:rsidRDefault="00CD65D9" w:rsidP="007C0667">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別記様式</w:t>
      </w:r>
      <w:r w:rsidRPr="00DD3DB0">
        <w:rPr>
          <w:rFonts w:ascii="ＭＳ ゴシック" w:eastAsia="ＭＳ ゴシック" w:hAnsi="ＭＳ ゴシック" w:hint="eastAsia"/>
        </w:rPr>
        <w:t>（</w:t>
      </w:r>
      <w:r w:rsidR="00BE6C00" w:rsidRPr="00DD3DB0">
        <w:rPr>
          <w:rFonts w:ascii="ＭＳ ゴシック" w:eastAsia="ＭＳ ゴシック" w:hAnsi="ＭＳ ゴシック" w:hint="eastAsia"/>
        </w:rPr>
        <w:t>資料編</w:t>
      </w:r>
      <w:r w:rsidR="00A7423B" w:rsidRPr="00DD3DB0">
        <w:rPr>
          <w:rFonts w:ascii="ＭＳ ゴシック" w:eastAsia="ＭＳ ゴシック" w:hAnsi="ＭＳ ゴシック" w:hint="eastAsia"/>
        </w:rPr>
        <w:t>P</w:t>
      </w:r>
      <w:r w:rsidR="00B77878" w:rsidRPr="00DD3DB0">
        <w:rPr>
          <w:rFonts w:ascii="ＭＳ ゴシック" w:eastAsia="ＭＳ ゴシック" w:hAnsi="ＭＳ ゴシック" w:hint="eastAsia"/>
        </w:rPr>
        <w:t>.</w:t>
      </w:r>
      <w:r w:rsidR="005F3EC0" w:rsidRPr="00DD3DB0">
        <w:rPr>
          <w:rFonts w:ascii="ＭＳ ゴシック" w:eastAsia="ＭＳ ゴシック" w:hAnsi="ＭＳ ゴシック" w:hint="eastAsia"/>
        </w:rPr>
        <w:t>4</w:t>
      </w:r>
      <w:r w:rsidR="00C24593" w:rsidRPr="00DD3DB0">
        <w:rPr>
          <w:rFonts w:ascii="ＭＳ ゴシック" w:eastAsia="ＭＳ ゴシック" w:hAnsi="ＭＳ ゴシック" w:hint="eastAsia"/>
        </w:rPr>
        <w:t>6</w:t>
      </w:r>
      <w:r w:rsidRPr="00DD3DB0">
        <w:rPr>
          <w:rFonts w:ascii="ＭＳ ゴシック" w:eastAsia="ＭＳ ゴシック" w:hAnsi="ＭＳ ゴシック" w:hint="eastAsia"/>
        </w:rPr>
        <w:t>）</w:t>
      </w:r>
      <w:r w:rsidRPr="00A06FC6">
        <w:rPr>
          <w:rFonts w:ascii="ＭＳ ゴシック" w:eastAsia="ＭＳ ゴシック" w:hAnsi="ＭＳ ゴシック" w:hint="eastAsia"/>
        </w:rPr>
        <w:t>に基づき作成した別紙又はその写しを備え付けること。</w:t>
      </w:r>
    </w:p>
    <w:p w14:paraId="4FB44649" w14:textId="77777777"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この別紙は、請負契約の基本契約書を補完するものであり、元請業者及び下請負人が当該運搬を把握することが必要であることから、元請業者及び下請負人の双方</w:t>
      </w:r>
      <w:r w:rsidR="00DB29E6">
        <w:rPr>
          <w:rFonts w:ascii="ＭＳ ゴシック" w:eastAsia="ＭＳ ゴシック" w:hAnsi="ＭＳ ゴシック" w:hint="eastAsia"/>
        </w:rPr>
        <w:t>の記載</w:t>
      </w:r>
      <w:r w:rsidRPr="00A06FC6">
        <w:rPr>
          <w:rFonts w:ascii="ＭＳ ゴシック" w:eastAsia="ＭＳ ゴシック" w:hAnsi="ＭＳ ゴシック" w:hint="eastAsia"/>
        </w:rPr>
        <w:t>が必要です。</w:t>
      </w:r>
    </w:p>
    <w:p w14:paraId="51F92FBE" w14:textId="77777777"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なお、</w:t>
      </w:r>
      <w:r w:rsidR="00DB29E6">
        <w:rPr>
          <w:rFonts w:ascii="ＭＳ ゴシック" w:eastAsia="ＭＳ ゴシック" w:hAnsi="ＭＳ ゴシック" w:hint="eastAsia"/>
        </w:rPr>
        <w:t>記載にあたっては、</w:t>
      </w:r>
      <w:r w:rsidRPr="00A06FC6">
        <w:rPr>
          <w:rFonts w:ascii="ＭＳ ゴシック" w:eastAsia="ＭＳ ゴシック" w:hAnsi="ＭＳ ゴシック" w:hint="eastAsia"/>
        </w:rPr>
        <w:t>請負契約の基本契約書において定められた建設工事の責任者（工事事務所長等）又は当該基本契約書の締結者（支店長等）で足りるものとされています。</w:t>
      </w:r>
    </w:p>
    <w:p w14:paraId="5FA961F7" w14:textId="77777777" w:rsidR="00CD65D9" w:rsidRPr="00A06FC6" w:rsidRDefault="00CD65D9"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②</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当該運搬が建設工事に係る書面による請負契約で定めるところにより自ら運搬を行うものであることを証する書面</w:t>
      </w:r>
    </w:p>
    <w:p w14:paraId="002027B0" w14:textId="77777777"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①の別紙が請負契約の基本契約書に基づくものであることが確認できるよう、請負契約の基本契約書の写しを備え付けること。</w:t>
      </w:r>
    </w:p>
    <w:p w14:paraId="6C9F2E14" w14:textId="77777777"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ただし、注文請書等により、当該別紙が請負契約の基本契約書に基づくものであることが確認できる場合には、当該注文請書等を備え付けることで足りるものとされています。</w:t>
      </w:r>
    </w:p>
    <w:p w14:paraId="31B79660" w14:textId="77777777" w:rsidR="002D017B" w:rsidRPr="00A06FC6" w:rsidRDefault="002D017B" w:rsidP="002D017B">
      <w:pPr>
        <w:ind w:leftChars="202" w:left="634" w:hangingChars="100" w:hanging="210"/>
        <w:rPr>
          <w:rFonts w:ascii="ＭＳ ゴシック" w:eastAsia="ＭＳ ゴシック" w:hAnsi="ＭＳ ゴシック"/>
        </w:rPr>
      </w:pPr>
    </w:p>
    <w:p w14:paraId="6B10B252" w14:textId="77777777" w:rsidR="000169D3" w:rsidRDefault="006E0F10" w:rsidP="000169D3">
      <w:pPr>
        <w:ind w:leftChars="202" w:left="424"/>
        <w:rPr>
          <w:rFonts w:ascii="ＭＳ ゴシック" w:eastAsia="ＭＳ ゴシック" w:hAnsi="ＭＳ ゴシック"/>
        </w:rPr>
      </w:pPr>
      <w:r w:rsidRPr="00A06FC6">
        <w:rPr>
          <w:rFonts w:ascii="ＭＳ ゴシック" w:eastAsia="ＭＳ ゴシック" w:hAnsi="ＭＳ ゴシック" w:hint="eastAsia"/>
        </w:rPr>
        <w:t>３．</w:t>
      </w:r>
      <w:r w:rsidR="00282BFF" w:rsidRPr="00A06FC6">
        <w:rPr>
          <w:rFonts w:ascii="ＭＳ ゴシック" w:eastAsia="ＭＳ ゴシック" w:hAnsi="ＭＳ ゴシック" w:hint="eastAsia"/>
        </w:rPr>
        <w:t>下請負人が行う廃棄物の処理の委託</w:t>
      </w:r>
      <w:r w:rsidR="000E10F5">
        <w:rPr>
          <w:rFonts w:ascii="ＭＳ ゴシック" w:eastAsia="ＭＳ ゴシック" w:hAnsi="ＭＳ ゴシック" w:hint="eastAsia"/>
        </w:rPr>
        <w:t xml:space="preserve">　　　　　　　　</w:t>
      </w:r>
      <w:r w:rsidR="000169D3">
        <w:rPr>
          <w:rFonts w:ascii="ＭＳ ゴシック" w:eastAsia="ＭＳ ゴシック" w:hAnsi="ＭＳ ゴシック" w:hint="eastAsia"/>
        </w:rPr>
        <w:t xml:space="preserve">　</w:t>
      </w:r>
      <w:r w:rsidR="000E10F5">
        <w:rPr>
          <w:rFonts w:ascii="ＭＳ ゴシック" w:eastAsia="ＭＳ ゴシック" w:hAnsi="ＭＳ ゴシック" w:hint="eastAsia"/>
        </w:rPr>
        <w:t xml:space="preserve">　　　　　　〔</w:t>
      </w:r>
      <w:r w:rsidR="005E592A" w:rsidRPr="00A06FC6">
        <w:rPr>
          <w:rFonts w:ascii="ＭＳ ゴシック" w:eastAsia="ＭＳ ゴシック" w:hAnsi="ＭＳ ゴシック" w:hint="eastAsia"/>
        </w:rPr>
        <w:t>法第21 条の３第４項</w:t>
      </w:r>
      <w:r w:rsidR="005A34AF">
        <w:rPr>
          <w:rFonts w:ascii="ＭＳ ゴシック" w:eastAsia="ＭＳ ゴシック" w:hAnsi="ＭＳ ゴシック" w:hint="eastAsia"/>
        </w:rPr>
        <w:t>〕</w:t>
      </w:r>
    </w:p>
    <w:p w14:paraId="7A95DEA2" w14:textId="77777777" w:rsidR="000169D3" w:rsidRDefault="000169D3" w:rsidP="000169D3">
      <w:pPr>
        <w:ind w:leftChars="202" w:left="424"/>
        <w:rPr>
          <w:rFonts w:ascii="ＭＳ ゴシック" w:eastAsia="ＭＳ ゴシック" w:hAnsi="ＭＳ ゴシック"/>
        </w:rPr>
      </w:pPr>
      <w:r>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元請業者が建設工事に伴い生ずる廃棄物を放置したまま破産等により消失した場合など、やむなく下請負人が自ら当該廃棄物の処理を委託するというような例外的な事例があった場合、下請負人が建設工事に伴い生ずる廃棄物の運搬又は処分を他人に委託する場合には、当該下請負人を事業者とみなし、廃棄物の処理の委託に関する規定を適用することとなりました。</w:t>
      </w:r>
    </w:p>
    <w:p w14:paraId="628AEDF4" w14:textId="77777777" w:rsidR="00282BFF" w:rsidRDefault="000169D3" w:rsidP="000169D3">
      <w:pPr>
        <w:ind w:leftChars="202" w:left="424"/>
        <w:rPr>
          <w:rFonts w:ascii="ＭＳ ゴシック" w:eastAsia="ＭＳ ゴシック" w:hAnsi="ＭＳ ゴシック"/>
        </w:rPr>
      </w:pPr>
      <w:r>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この規定は、このような例外的な事例においても法の規定に基づく適正な処理が確保されるよう措置するものであり、下請負人が廃棄物の処理を委託することを推奨する趣旨ではありません。</w:t>
      </w:r>
    </w:p>
    <w:p w14:paraId="06D78249" w14:textId="77777777" w:rsidR="00EC1590" w:rsidRPr="00A06FC6" w:rsidRDefault="00EC1590" w:rsidP="006E0F10">
      <w:pPr>
        <w:ind w:leftChars="302" w:left="634" w:firstLineChars="100" w:firstLine="210"/>
        <w:rPr>
          <w:rFonts w:ascii="ＭＳ ゴシック" w:eastAsia="ＭＳ ゴシック" w:hAnsi="ＭＳ ゴシック"/>
        </w:rPr>
      </w:pPr>
    </w:p>
    <w:p w14:paraId="14ADD96D" w14:textId="77777777" w:rsidR="001F5C9B" w:rsidRPr="00A06FC6" w:rsidRDefault="00633A97" w:rsidP="001F5C9B">
      <w:pPr>
        <w:spacing w:beforeLines="50" w:before="120"/>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6496" behindDoc="0" locked="0" layoutInCell="1" allowOverlap="1" wp14:anchorId="59CF531E" wp14:editId="735DBA05">
                <wp:simplePos x="0" y="0"/>
                <wp:positionH relativeFrom="column">
                  <wp:posOffset>3175</wp:posOffset>
                </wp:positionH>
                <wp:positionV relativeFrom="paragraph">
                  <wp:posOffset>39370</wp:posOffset>
                </wp:positionV>
                <wp:extent cx="6177280" cy="255270"/>
                <wp:effectExtent l="8890" t="9525" r="5080" b="11430"/>
                <wp:wrapNone/>
                <wp:docPr id="3626"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3C7C8A00" w14:textId="77777777"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F531E" id="AutoShape 2800" o:spid="_x0000_s1029" style="position:absolute;left:0;text-align:left;margin-left:.25pt;margin-top:3.1pt;width:486.4pt;height:2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" fillcolor="#b6dde8">
                <v:shadow opacity=".5" offset="-6pt,-4pt"/>
                <v:textbox inset="5.85pt,.7pt,5.85pt,.7pt">
                  <w:txbxContent>
                    <w:p w14:paraId="3C7C8A00" w14:textId="77777777"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v:textbox>
              </v:roundrect>
            </w:pict>
          </mc:Fallback>
        </mc:AlternateContent>
      </w:r>
    </w:p>
    <w:p w14:paraId="6C7AF932" w14:textId="77777777" w:rsidR="0030756E" w:rsidRPr="00A06FC6" w:rsidRDefault="0030756E" w:rsidP="001F5C9B">
      <w:pPr>
        <w:ind w:leftChars="202" w:left="634" w:hangingChars="100" w:hanging="210"/>
        <w:rPr>
          <w:rFonts w:ascii="ＭＳ ゴシック" w:eastAsia="ＭＳ ゴシック" w:hAnsi="ＭＳ ゴシック"/>
        </w:rPr>
      </w:pPr>
    </w:p>
    <w:p w14:paraId="44B6E1C2" w14:textId="77777777" w:rsidR="006E0F10" w:rsidRPr="00A06FC6" w:rsidRDefault="006E0F10" w:rsidP="005E592A">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建設工事に伴い生ずる産業廃棄物について、元請業者が、排出事業者責任に基づき自ら又は他人に委託してその産業廃棄物を適正に処理しなければならないにもかかわらずこれを</w:t>
      </w:r>
      <w:r w:rsidRPr="0053599D">
        <w:rPr>
          <w:rFonts w:ascii="ＭＳ ゴシック" w:eastAsia="ＭＳ ゴシック" w:hAnsi="ＭＳ ゴシック" w:hint="eastAsia"/>
        </w:rPr>
        <w:t>行わず</w:t>
      </w:r>
      <w:r w:rsidRPr="00A06FC6">
        <w:rPr>
          <w:rFonts w:ascii="ＭＳ ゴシック" w:eastAsia="ＭＳ ゴシック" w:hAnsi="ＭＳ ゴシック" w:hint="eastAsia"/>
        </w:rPr>
        <w:t>、下請負人が、当該産業廃棄物の処理を自ら又は他人に委託して行った結果、生活環境保全上の支障等が生じた場合には、不適正処理を行った下請負人だけでなく、当該元請業者も措置命令の対象になります。</w:t>
      </w:r>
    </w:p>
    <w:p w14:paraId="36FFAD36" w14:textId="77777777" w:rsidR="006E0F10" w:rsidRPr="00A06FC6" w:rsidRDefault="006E0F10" w:rsidP="005E592A">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なお、建設工事に伴い生ずる産業廃棄物について、下請負人により不適正処理が行われた場合であっても、元請業者が委託基準及び再委託基準に則って適正にその処理を委託していたときは、当該元請業者は措置命令の対象とはなりませんが、当該元請業者が委託基準又は再委託基準に違反した不適正な委託を行っていた場合には、当該元請業者は措置命令の対象となります。</w:t>
      </w:r>
    </w:p>
    <w:p w14:paraId="09A4D360" w14:textId="77777777" w:rsidR="00CD58EC" w:rsidRPr="00A06FC6" w:rsidRDefault="006E0F10" w:rsidP="00322E15">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また、元請業者が委託基準及び再委託基準に則って適正にその処理を委託していた場合でも、元請業者が下請負人に対して不適正処理をすることを要求し、依頼し、若しくは唆し、又は下請負人が不適正処理することを助けた場合や、処理に関し適正な対価を負担していない場合等には、元請業者は、法第19 条の５第１項第５号又は第19 条の６の規定に基づき、措置命令の対象となります。</w:t>
      </w:r>
    </w:p>
    <w:p w14:paraId="134DCCCA" w14:textId="77777777" w:rsidR="00CD58EC" w:rsidRPr="00A06FC6" w:rsidRDefault="00CD58EC" w:rsidP="00CD58EC">
      <w:pPr>
        <w:autoSpaceDE w:val="0"/>
        <w:autoSpaceDN w:val="0"/>
        <w:adjustRightInd w:val="0"/>
        <w:spacing w:line="320" w:lineRule="exact"/>
        <w:ind w:leftChars="-163" w:left="-342" w:firstLineChars="163" w:firstLine="342"/>
        <w:jc w:val="left"/>
        <w:rPr>
          <w:rFonts w:ascii="ＭＳ ゴシック" w:eastAsia="ＭＳ ゴシック" w:hAnsi="ＭＳ ゴシック" w:cs="MS-Mincho"/>
          <w:kern w:val="0"/>
        </w:rPr>
      </w:pPr>
      <w:r w:rsidRPr="00A06FC6">
        <w:rPr>
          <w:rFonts w:ascii="ＭＳ ゴシック" w:eastAsia="ＭＳ ゴシック" w:hAnsi="ＭＳ ゴシック"/>
        </w:rPr>
        <w:br w:type="page"/>
      </w:r>
      <w:r w:rsidRPr="00A06FC6">
        <w:rPr>
          <w:rFonts w:ascii="ＭＳ ゴシック" w:eastAsia="ＭＳ ゴシック" w:hAnsi="ＭＳ ゴシック" w:cs="MS-Mincho" w:hint="eastAsia"/>
          <w:kern w:val="0"/>
        </w:rPr>
        <w:lastRenderedPageBreak/>
        <w:t>別記様式</w:t>
      </w:r>
    </w:p>
    <w:p w14:paraId="2AB61CBA" w14:textId="77777777" w:rsidR="00CD58EC" w:rsidRPr="00A06FC6" w:rsidRDefault="00CD58EC" w:rsidP="00CD58EC">
      <w:pPr>
        <w:overflowPunct w:val="0"/>
        <w:autoSpaceDE w:val="0"/>
        <w:autoSpaceDN w:val="0"/>
        <w:spacing w:after="120"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(表面)</w:t>
      </w:r>
    </w:p>
    <w:tbl>
      <w:tblPr>
        <w:tblW w:w="948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993"/>
        <w:gridCol w:w="1984"/>
        <w:gridCol w:w="2135"/>
        <w:gridCol w:w="2250"/>
      </w:tblGrid>
      <w:tr w:rsidR="00CD58EC" w:rsidRPr="00A06FC6" w14:paraId="4542D5B2" w14:textId="77777777" w:rsidTr="00CD58EC">
        <w:trPr>
          <w:cantSplit/>
          <w:trHeight w:val="5394"/>
        </w:trPr>
        <w:tc>
          <w:tcPr>
            <w:tcW w:w="9488" w:type="dxa"/>
            <w:gridSpan w:val="5"/>
          </w:tcPr>
          <w:p w14:paraId="2778E004" w14:textId="77777777" w:rsidR="00CD58EC" w:rsidRPr="00A06FC6" w:rsidRDefault="00CD58EC" w:rsidP="00CD58EC">
            <w:pPr>
              <w:overflowPunct w:val="0"/>
              <w:autoSpaceDE w:val="0"/>
              <w:autoSpaceDN w:val="0"/>
              <w:spacing w:after="240" w:line="240" w:lineRule="exact"/>
              <w:ind w:right="1316" w:firstLineChars="1800" w:firstLine="3780"/>
              <w:textAlignment w:val="center"/>
              <w:rPr>
                <w:rFonts w:ascii="ＭＳ ゴシック" w:eastAsia="ＭＳ ゴシック" w:hAnsi="ＭＳ ゴシック"/>
              </w:rPr>
            </w:pPr>
          </w:p>
          <w:p w14:paraId="6336C820" w14:textId="77777777" w:rsidR="00CD58EC" w:rsidRPr="00A06FC6" w:rsidRDefault="00CD58EC" w:rsidP="002C63E8">
            <w:pPr>
              <w:overflowPunct w:val="0"/>
              <w:autoSpaceDE w:val="0"/>
              <w:autoSpaceDN w:val="0"/>
              <w:spacing w:after="240" w:line="240" w:lineRule="exact"/>
              <w:ind w:right="216"/>
              <w:jc w:val="righ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年　 　 　月　　 　日</w:t>
            </w:r>
          </w:p>
          <w:p w14:paraId="47A86930" w14:textId="77777777" w:rsidR="00CD58EC" w:rsidRPr="00A06FC6" w:rsidRDefault="00CD58EC" w:rsidP="00CD58EC">
            <w:pPr>
              <w:autoSpaceDE w:val="0"/>
              <w:autoSpaceDN w:val="0"/>
              <w:adjustRightInd w:val="0"/>
              <w:spacing w:line="320" w:lineRule="exact"/>
              <w:ind w:firstLineChars="100" w:firstLine="210"/>
              <w:rPr>
                <w:rFonts w:ascii="ＭＳ ゴシック" w:eastAsia="ＭＳ ゴシック" w:hAnsi="ＭＳ ゴシック" w:cs="MS-Mincho"/>
                <w:kern w:val="0"/>
              </w:rPr>
            </w:pPr>
            <w:r w:rsidRPr="00A06FC6">
              <w:rPr>
                <w:rFonts w:ascii="ＭＳ ゴシック" w:eastAsia="ＭＳ ゴシック" w:hAnsi="ＭＳ ゴシック" w:hint="eastAsia"/>
              </w:rPr>
              <w:t>廃棄物の処理及び清掃に関する法律第２１条の３第３項の規定により、</w:t>
            </w:r>
            <w:r w:rsidRPr="00A06FC6">
              <w:rPr>
                <w:rFonts w:ascii="ＭＳ ゴシック" w:eastAsia="ＭＳ ゴシック" w:hAnsi="ＭＳ ゴシック" w:cs="MS-Mincho" w:hint="eastAsia"/>
                <w:kern w:val="0"/>
              </w:rPr>
              <w:t>下記の廃棄物については、下請負人　　　　　　　が自ら運搬することとします。</w:t>
            </w:r>
          </w:p>
          <w:p w14:paraId="22D8300E" w14:textId="77777777" w:rsidR="00CD58EC" w:rsidRPr="00A06FC6" w:rsidRDefault="00CD58EC" w:rsidP="002C63E8">
            <w:pPr>
              <w:autoSpaceDE w:val="0"/>
              <w:autoSpaceDN w:val="0"/>
              <w:adjustRightInd w:val="0"/>
              <w:spacing w:line="320" w:lineRule="exact"/>
              <w:rPr>
                <w:rFonts w:ascii="ＭＳ ゴシック" w:eastAsia="ＭＳ ゴシック" w:hAnsi="ＭＳ ゴシック" w:cs="MS-Mincho"/>
                <w:kern w:val="0"/>
              </w:rPr>
            </w:pPr>
          </w:p>
          <w:p w14:paraId="5AB845DA" w14:textId="77777777" w:rsidR="00CD58EC" w:rsidRPr="00A06FC6"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元請業者</w:t>
            </w:r>
          </w:p>
          <w:p w14:paraId="6A5CA1F2"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住所</w:t>
            </w:r>
          </w:p>
          <w:p w14:paraId="7EBDB460"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 xml:space="preserve">氏名又は名称　　　　　　　　　　　　　　　　　</w:t>
            </w:r>
          </w:p>
          <w:p w14:paraId="4EBDC38E"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電話番号</w:t>
            </w:r>
          </w:p>
          <w:p w14:paraId="61040204" w14:textId="77777777" w:rsidR="00CD58EC" w:rsidRPr="00A06FC6"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14:paraId="71CE2EB7" w14:textId="77777777" w:rsidR="00CD58EC" w:rsidRPr="00A06FC6"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下請負人</w:t>
            </w:r>
          </w:p>
          <w:p w14:paraId="0DE30577"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住所</w:t>
            </w:r>
          </w:p>
          <w:p w14:paraId="595557C2"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 xml:space="preserve">氏名又は名称　　　　　　　　　　　　　　　　　</w:t>
            </w:r>
          </w:p>
          <w:p w14:paraId="3A1489CA"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電話番号</w:t>
            </w:r>
          </w:p>
          <w:p w14:paraId="40F6DBD5" w14:textId="77777777" w:rsidR="00CD58EC" w:rsidRPr="00A06FC6"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14:paraId="595C3EDD" w14:textId="77777777" w:rsidR="00CD58EC" w:rsidRPr="00A06FC6"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下請負人</w:t>
            </w:r>
          </w:p>
          <w:p w14:paraId="42E47EE0"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住所</w:t>
            </w:r>
          </w:p>
          <w:p w14:paraId="52E42201"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 xml:space="preserve">氏名又は名称　　　　　　　　　　　　　　　　　</w:t>
            </w:r>
          </w:p>
          <w:p w14:paraId="14F956E9" w14:textId="77777777"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電話番号</w:t>
            </w:r>
          </w:p>
          <w:p w14:paraId="3C87D441" w14:textId="77777777" w:rsidR="00CD58EC" w:rsidRPr="00A06FC6" w:rsidRDefault="00CD58EC" w:rsidP="002C63E8">
            <w:pPr>
              <w:autoSpaceDE w:val="0"/>
              <w:autoSpaceDN w:val="0"/>
              <w:adjustRightInd w:val="0"/>
              <w:spacing w:line="320" w:lineRule="exact"/>
              <w:rPr>
                <w:rFonts w:ascii="ＭＳ ゴシック" w:eastAsia="ＭＳ ゴシック" w:hAnsi="ＭＳ ゴシック" w:cs="MS-Mincho"/>
                <w:kern w:val="0"/>
              </w:rPr>
            </w:pPr>
          </w:p>
          <w:p w14:paraId="41E69083" w14:textId="77777777" w:rsidR="00CD58EC" w:rsidRPr="00A06FC6" w:rsidRDefault="00CD58EC" w:rsidP="00CD58EC">
            <w:pPr>
              <w:spacing w:line="240" w:lineRule="exact"/>
              <w:ind w:firstLineChars="100" w:firstLine="210"/>
              <w:rPr>
                <w:rFonts w:ascii="ＭＳ ゴシック" w:eastAsia="ＭＳ ゴシック" w:hAnsi="ＭＳ ゴシック"/>
              </w:rPr>
            </w:pPr>
          </w:p>
        </w:tc>
      </w:tr>
      <w:tr w:rsidR="00CD58EC" w:rsidRPr="00A06FC6" w14:paraId="76EA1086" w14:textId="77777777" w:rsidTr="00CD58EC">
        <w:trPr>
          <w:cantSplit/>
          <w:trHeight w:val="838"/>
        </w:trPr>
        <w:tc>
          <w:tcPr>
            <w:tcW w:w="2126" w:type="dxa"/>
            <w:vAlign w:val="center"/>
          </w:tcPr>
          <w:p w14:paraId="300CDAEB" w14:textId="77777777"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spacing w:val="42"/>
                <w:kern w:val="0"/>
                <w:fitText w:val="1980" w:id="-174304000"/>
              </w:rPr>
              <w:t>事業場の所在</w:t>
            </w:r>
            <w:r w:rsidRPr="00A06FC6">
              <w:rPr>
                <w:rFonts w:ascii="ＭＳ ゴシック" w:eastAsia="ＭＳ ゴシック" w:hAnsi="ＭＳ ゴシック" w:hint="eastAsia"/>
                <w:spacing w:val="3"/>
                <w:kern w:val="0"/>
                <w:fitText w:val="1980" w:id="-174304000"/>
              </w:rPr>
              <w:t>地</w:t>
            </w:r>
          </w:p>
        </w:tc>
        <w:tc>
          <w:tcPr>
            <w:tcW w:w="7362" w:type="dxa"/>
            <w:gridSpan w:val="4"/>
            <w:vAlign w:val="center"/>
          </w:tcPr>
          <w:p w14:paraId="78372742"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p>
        </w:tc>
      </w:tr>
      <w:tr w:rsidR="00CD58EC" w:rsidRPr="00A06FC6" w14:paraId="172813FE" w14:textId="77777777" w:rsidTr="00CD58EC">
        <w:trPr>
          <w:cantSplit/>
          <w:trHeight w:val="225"/>
        </w:trPr>
        <w:tc>
          <w:tcPr>
            <w:tcW w:w="2126" w:type="dxa"/>
            <w:vMerge w:val="restart"/>
            <w:vAlign w:val="center"/>
          </w:tcPr>
          <w:p w14:paraId="0C88E722" w14:textId="77777777"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spacing w:val="337"/>
                <w:kern w:val="0"/>
                <w:fitText w:val="1980" w:id="-174303999"/>
              </w:rPr>
              <w:t>発注</w:t>
            </w:r>
            <w:r w:rsidRPr="00A06FC6">
              <w:rPr>
                <w:rFonts w:ascii="ＭＳ ゴシック" w:eastAsia="ＭＳ ゴシック" w:hAnsi="ＭＳ ゴシック" w:hint="eastAsia"/>
                <w:spacing w:val="1"/>
                <w:kern w:val="0"/>
                <w:fitText w:val="1980" w:id="-174303999"/>
              </w:rPr>
              <w:t>者</w:t>
            </w:r>
          </w:p>
        </w:tc>
        <w:tc>
          <w:tcPr>
            <w:tcW w:w="2977" w:type="dxa"/>
            <w:gridSpan w:val="2"/>
            <w:vAlign w:val="center"/>
          </w:tcPr>
          <w:p w14:paraId="7B17BFF7" w14:textId="77777777" w:rsidR="00CD58EC" w:rsidRPr="00A06FC6"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A06FC6">
              <w:rPr>
                <w:rFonts w:ascii="ＭＳ ゴシック" w:eastAsia="ＭＳ ゴシック" w:hAnsi="ＭＳ ゴシック" w:cs="MS-Mincho" w:hint="eastAsia"/>
                <w:kern w:val="0"/>
              </w:rPr>
              <w:t>氏名又は名称</w:t>
            </w:r>
          </w:p>
        </w:tc>
        <w:tc>
          <w:tcPr>
            <w:tcW w:w="4385" w:type="dxa"/>
            <w:gridSpan w:val="2"/>
            <w:vAlign w:val="center"/>
          </w:tcPr>
          <w:p w14:paraId="592C64E9" w14:textId="77777777" w:rsidR="00CD58EC" w:rsidRPr="00A06FC6"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住　　　　　所</w:t>
            </w:r>
          </w:p>
        </w:tc>
      </w:tr>
      <w:tr w:rsidR="00CD58EC" w:rsidRPr="00A06FC6" w14:paraId="09BA95BE" w14:textId="77777777" w:rsidTr="00CD58EC">
        <w:trPr>
          <w:cantSplit/>
          <w:trHeight w:val="612"/>
        </w:trPr>
        <w:tc>
          <w:tcPr>
            <w:tcW w:w="2126" w:type="dxa"/>
            <w:vMerge/>
            <w:vAlign w:val="center"/>
          </w:tcPr>
          <w:p w14:paraId="7793A67A" w14:textId="77777777"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kern w:val="0"/>
              </w:rPr>
            </w:pPr>
          </w:p>
        </w:tc>
        <w:tc>
          <w:tcPr>
            <w:tcW w:w="2977" w:type="dxa"/>
            <w:gridSpan w:val="2"/>
            <w:vAlign w:val="center"/>
          </w:tcPr>
          <w:p w14:paraId="766680CA"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4385" w:type="dxa"/>
            <w:gridSpan w:val="2"/>
            <w:vAlign w:val="center"/>
          </w:tcPr>
          <w:p w14:paraId="5567C9EE"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14:paraId="4B36184A" w14:textId="77777777" w:rsidTr="00CD58EC">
        <w:trPr>
          <w:trHeight w:val="706"/>
        </w:trPr>
        <w:tc>
          <w:tcPr>
            <w:tcW w:w="2126" w:type="dxa"/>
            <w:vMerge w:val="restart"/>
            <w:vAlign w:val="center"/>
          </w:tcPr>
          <w:p w14:paraId="560F4B2D" w14:textId="77777777" w:rsidR="00CD58EC" w:rsidRPr="00A06FC6" w:rsidRDefault="00CD58EC" w:rsidP="002C63E8">
            <w:pPr>
              <w:overflowPunct w:val="0"/>
              <w:autoSpaceDE w:val="0"/>
              <w:autoSpaceDN w:val="0"/>
              <w:spacing w:line="240" w:lineRule="exact"/>
              <w:jc w:val="distribute"/>
              <w:textAlignment w:val="center"/>
              <w:rPr>
                <w:rFonts w:ascii="ＭＳ ゴシック" w:eastAsia="ＭＳ ゴシック" w:hAnsi="ＭＳ ゴシック"/>
                <w:kern w:val="0"/>
              </w:rPr>
            </w:pPr>
            <w:r w:rsidRPr="00A06FC6">
              <w:rPr>
                <w:rFonts w:ascii="ＭＳ ゴシック" w:eastAsia="ＭＳ ゴシック" w:hAnsi="ＭＳ ゴシック" w:cs="MS-Mincho" w:hint="eastAsia"/>
                <w:kern w:val="0"/>
              </w:rPr>
              <w:t>運搬する廃棄物の</w:t>
            </w:r>
          </w:p>
          <w:p w14:paraId="23C3DD2F" w14:textId="77777777" w:rsidR="00CD58EC" w:rsidRPr="00A06FC6" w:rsidRDefault="00CD58EC" w:rsidP="002C63E8">
            <w:pPr>
              <w:autoSpaceDE w:val="0"/>
              <w:autoSpaceDN w:val="0"/>
              <w:adjustRightInd w:val="0"/>
              <w:spacing w:line="240" w:lineRule="exact"/>
              <w:jc w:val="distribute"/>
              <w:rPr>
                <w:rFonts w:ascii="ＭＳ ゴシック" w:eastAsia="ＭＳ ゴシック" w:hAnsi="ＭＳ ゴシック"/>
                <w:kern w:val="0"/>
              </w:rPr>
            </w:pPr>
            <w:r w:rsidRPr="00A06FC6">
              <w:rPr>
                <w:rFonts w:ascii="ＭＳ ゴシック" w:eastAsia="ＭＳ ゴシック" w:hAnsi="ＭＳ ゴシック" w:cs="MS-Mincho" w:hint="eastAsia"/>
                <w:kern w:val="0"/>
              </w:rPr>
              <w:t>種類及び一回</w:t>
            </w:r>
          </w:p>
          <w:p w14:paraId="2C0913C4" w14:textId="77777777" w:rsidR="00CD58EC" w:rsidRPr="00A06FC6" w:rsidRDefault="00CD58EC" w:rsidP="002C63E8">
            <w:pPr>
              <w:autoSpaceDE w:val="0"/>
              <w:autoSpaceDN w:val="0"/>
              <w:adjustRightInd w:val="0"/>
              <w:spacing w:line="240" w:lineRule="exact"/>
              <w:jc w:val="center"/>
              <w:rPr>
                <w:rFonts w:ascii="ＭＳ ゴシック" w:eastAsia="ＭＳ ゴシック" w:hAnsi="ＭＳ ゴシック"/>
                <w:kern w:val="0"/>
              </w:rPr>
            </w:pPr>
            <w:r w:rsidRPr="00A06FC6">
              <w:rPr>
                <w:rFonts w:ascii="ＭＳ ゴシック" w:eastAsia="ＭＳ ゴシック" w:hAnsi="ＭＳ ゴシック" w:cs="MS-Mincho" w:hint="eastAsia"/>
                <w:spacing w:val="35"/>
                <w:kern w:val="0"/>
                <w:fitText w:val="1890" w:id="-145058048"/>
              </w:rPr>
              <w:t>当たりの運搬</w:t>
            </w:r>
            <w:r w:rsidRPr="00A06FC6">
              <w:rPr>
                <w:rFonts w:ascii="ＭＳ ゴシック" w:eastAsia="ＭＳ ゴシック" w:hAnsi="ＭＳ ゴシック" w:cs="MS-Mincho" w:hint="eastAsia"/>
                <w:kern w:val="0"/>
                <w:fitText w:val="1890" w:id="-145058048"/>
              </w:rPr>
              <w:t>量</w:t>
            </w:r>
          </w:p>
        </w:tc>
        <w:tc>
          <w:tcPr>
            <w:tcW w:w="993" w:type="dxa"/>
            <w:shd w:val="clear" w:color="auto" w:fill="auto"/>
            <w:vAlign w:val="center"/>
          </w:tcPr>
          <w:p w14:paraId="734808D0" w14:textId="77777777"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種　類</w:t>
            </w:r>
          </w:p>
        </w:tc>
        <w:tc>
          <w:tcPr>
            <w:tcW w:w="1984" w:type="dxa"/>
            <w:shd w:val="clear" w:color="auto" w:fill="auto"/>
            <w:vAlign w:val="center"/>
          </w:tcPr>
          <w:p w14:paraId="2D86FFC3"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14:paraId="2F0E9A68"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14:paraId="5E4654F5"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14:paraId="0A4F2864" w14:textId="77777777" w:rsidTr="00CD58EC">
        <w:trPr>
          <w:trHeight w:val="688"/>
        </w:trPr>
        <w:tc>
          <w:tcPr>
            <w:tcW w:w="2126" w:type="dxa"/>
            <w:vMerge/>
            <w:vAlign w:val="center"/>
          </w:tcPr>
          <w:p w14:paraId="754EAE30" w14:textId="77777777" w:rsidR="00CD58EC" w:rsidRPr="00A06FC6" w:rsidRDefault="00CD58EC" w:rsidP="002C63E8">
            <w:pPr>
              <w:autoSpaceDE w:val="0"/>
              <w:autoSpaceDN w:val="0"/>
              <w:adjustRightInd w:val="0"/>
              <w:spacing w:line="240" w:lineRule="exact"/>
              <w:jc w:val="left"/>
              <w:rPr>
                <w:rFonts w:ascii="ＭＳ ゴシック" w:eastAsia="ＭＳ ゴシック" w:hAnsi="ＭＳ ゴシック" w:cs="MS-Mincho"/>
                <w:kern w:val="0"/>
              </w:rPr>
            </w:pPr>
          </w:p>
        </w:tc>
        <w:tc>
          <w:tcPr>
            <w:tcW w:w="993" w:type="dxa"/>
            <w:shd w:val="clear" w:color="auto" w:fill="auto"/>
            <w:vAlign w:val="center"/>
          </w:tcPr>
          <w:p w14:paraId="667D6970" w14:textId="77777777"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量</w:t>
            </w:r>
          </w:p>
        </w:tc>
        <w:tc>
          <w:tcPr>
            <w:tcW w:w="1984" w:type="dxa"/>
            <w:shd w:val="clear" w:color="auto" w:fill="auto"/>
            <w:vAlign w:val="center"/>
          </w:tcPr>
          <w:p w14:paraId="7442CD38"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14:paraId="41C7CDE3"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14:paraId="293250B6"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14:paraId="1D03EEE9" w14:textId="77777777" w:rsidTr="00CD58EC">
        <w:trPr>
          <w:trHeight w:val="840"/>
        </w:trPr>
        <w:tc>
          <w:tcPr>
            <w:tcW w:w="2126" w:type="dxa"/>
            <w:tcBorders>
              <w:bottom w:val="nil"/>
            </w:tcBorders>
            <w:vAlign w:val="center"/>
          </w:tcPr>
          <w:p w14:paraId="19CD48BE"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w w:val="81"/>
                <w:kern w:val="0"/>
              </w:rPr>
            </w:pPr>
            <w:r w:rsidRPr="00A06FC6">
              <w:rPr>
                <w:rFonts w:ascii="ＭＳ ゴシック" w:eastAsia="ＭＳ ゴシック" w:hAnsi="ＭＳ ゴシック" w:hint="eastAsia"/>
                <w:spacing w:val="5"/>
                <w:w w:val="90"/>
                <w:kern w:val="0"/>
                <w:fitText w:val="1980" w:id="-174303997"/>
              </w:rPr>
              <w:t>運搬先の施設の所在</w:t>
            </w:r>
            <w:r w:rsidRPr="00A06FC6">
              <w:rPr>
                <w:rFonts w:ascii="ＭＳ ゴシック" w:eastAsia="ＭＳ ゴシック" w:hAnsi="ＭＳ ゴシック" w:hint="eastAsia"/>
                <w:spacing w:val="2"/>
                <w:w w:val="90"/>
                <w:kern w:val="0"/>
                <w:fitText w:val="1980" w:id="-174303997"/>
              </w:rPr>
              <w:t>地</w:t>
            </w:r>
          </w:p>
        </w:tc>
        <w:tc>
          <w:tcPr>
            <w:tcW w:w="7362" w:type="dxa"/>
            <w:gridSpan w:val="4"/>
            <w:tcBorders>
              <w:bottom w:val="nil"/>
            </w:tcBorders>
            <w:vAlign w:val="center"/>
          </w:tcPr>
          <w:p w14:paraId="736C4E47"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14:paraId="5D0216A7" w14:textId="77777777" w:rsidTr="00CD58EC">
        <w:trPr>
          <w:cantSplit/>
          <w:trHeight w:val="2095"/>
        </w:trPr>
        <w:tc>
          <w:tcPr>
            <w:tcW w:w="2126" w:type="dxa"/>
            <w:tcBorders>
              <w:top w:val="single" w:sz="4" w:space="0" w:color="auto"/>
            </w:tcBorders>
            <w:vAlign w:val="center"/>
          </w:tcPr>
          <w:p w14:paraId="3AF11086" w14:textId="77777777" w:rsidR="00CD58EC" w:rsidRPr="00A06FC6" w:rsidRDefault="00CD58EC" w:rsidP="00CD58EC">
            <w:pPr>
              <w:autoSpaceDE w:val="0"/>
              <w:autoSpaceDN w:val="0"/>
              <w:adjustRightInd w:val="0"/>
              <w:spacing w:line="240" w:lineRule="exact"/>
              <w:ind w:firstLineChars="1900" w:firstLine="3990"/>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運</w:t>
            </w:r>
            <w:r w:rsidRPr="00A06FC6">
              <w:rPr>
                <w:rFonts w:ascii="ＭＳ ゴシック" w:eastAsia="ＭＳ ゴシック" w:hAnsi="ＭＳ ゴシック" w:cs="MS-Mincho" w:hint="eastAsia"/>
                <w:spacing w:val="35"/>
                <w:kern w:val="0"/>
                <w:fitText w:val="1890" w:id="-145057790"/>
              </w:rPr>
              <w:t>運搬先の施設</w:t>
            </w:r>
            <w:r w:rsidRPr="00A06FC6">
              <w:rPr>
                <w:rFonts w:ascii="ＭＳ ゴシック" w:eastAsia="ＭＳ ゴシック" w:hAnsi="ＭＳ ゴシック" w:cs="MS-Mincho" w:hint="eastAsia"/>
                <w:kern w:val="0"/>
                <w:fitText w:val="1890" w:id="-145057790"/>
              </w:rPr>
              <w:t>の</w:t>
            </w:r>
          </w:p>
          <w:p w14:paraId="4D13C124" w14:textId="77777777" w:rsidR="00CD58EC" w:rsidRPr="00A06FC6"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所有権</w:t>
            </w:r>
          </w:p>
          <w:p w14:paraId="09E56177" w14:textId="77777777" w:rsidR="00CD58EC" w:rsidRPr="00A06FC6"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又は使用権</w:t>
            </w:r>
            <w:r w:rsidR="00EB535A" w:rsidRPr="00A06FC6">
              <w:rPr>
                <w:rFonts w:ascii="ＭＳ ゴシック" w:eastAsia="ＭＳ ゴシック" w:hAnsi="ＭＳ ゴシック" w:cs="MS-Mincho" w:hint="eastAsia"/>
                <w:kern w:val="0"/>
              </w:rPr>
              <w:t>原</w:t>
            </w:r>
          </w:p>
          <w:p w14:paraId="3FD8CE79" w14:textId="77777777" w:rsidR="00CD58EC" w:rsidRPr="00A06FC6" w:rsidRDefault="00CD58EC" w:rsidP="00CD58EC">
            <w:pPr>
              <w:autoSpaceDE w:val="0"/>
              <w:autoSpaceDN w:val="0"/>
              <w:adjustRightInd w:val="0"/>
              <w:spacing w:line="240" w:lineRule="exact"/>
              <w:ind w:firstLineChars="1900" w:firstLine="399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権</w:t>
            </w:r>
          </w:p>
        </w:tc>
        <w:tc>
          <w:tcPr>
            <w:tcW w:w="7362" w:type="dxa"/>
            <w:gridSpan w:val="4"/>
            <w:vAlign w:val="center"/>
          </w:tcPr>
          <w:p w14:paraId="7B75D34B"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spacing w:val="20"/>
                <w:kern w:val="0"/>
                <w:fitText w:val="1210" w:id="-174303995"/>
              </w:rPr>
              <w:t xml:space="preserve">所　有　</w:t>
            </w:r>
            <w:r w:rsidRPr="00A06FC6">
              <w:rPr>
                <w:rFonts w:ascii="ＭＳ ゴシック" w:eastAsia="ＭＳ ゴシック" w:hAnsi="ＭＳ ゴシック" w:hint="eastAsia"/>
                <w:kern w:val="0"/>
                <w:fitText w:val="1210" w:id="-174303995"/>
              </w:rPr>
              <w:t>権</w:t>
            </w:r>
          </w:p>
          <w:p w14:paraId="7237CE31"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運搬先の施設の　　　　　　　を有することを誓約します。</w:t>
            </w:r>
          </w:p>
          <w:p w14:paraId="61EE2802"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使 用 権 </w:t>
            </w:r>
            <w:r w:rsidR="00EB535A" w:rsidRPr="00A06FC6">
              <w:rPr>
                <w:rFonts w:ascii="ＭＳ ゴシック" w:eastAsia="ＭＳ ゴシック" w:hAnsi="ＭＳ ゴシック" w:hint="eastAsia"/>
              </w:rPr>
              <w:t>原</w:t>
            </w:r>
          </w:p>
          <w:p w14:paraId="0881B876"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p w14:paraId="738E3146"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p w14:paraId="3105434A" w14:textId="77777777"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spacing w:val="34"/>
                <w:kern w:val="0"/>
                <w:fitText w:val="1320" w:id="-174303994"/>
              </w:rPr>
              <w:t>元請業者</w:t>
            </w:r>
            <w:r w:rsidRPr="00A06FC6">
              <w:rPr>
                <w:rFonts w:ascii="ＭＳ ゴシック" w:eastAsia="ＭＳ ゴシック" w:hAnsi="ＭＳ ゴシック" w:hint="eastAsia"/>
                <w:kern w:val="0"/>
                <w:fitText w:val="1320" w:id="-174303994"/>
              </w:rPr>
              <w:t>の</w:t>
            </w:r>
          </w:p>
          <w:p w14:paraId="31F34746" w14:textId="77777777" w:rsidR="00CD58EC" w:rsidRPr="00A06FC6" w:rsidRDefault="00CD58EC" w:rsidP="00085216">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氏名又は名称　　　　　　　　　　　　　　　　　　</w:t>
            </w:r>
          </w:p>
        </w:tc>
      </w:tr>
    </w:tbl>
    <w:p w14:paraId="342BF6C9" w14:textId="77777777" w:rsidR="00CD58EC" w:rsidRPr="00A06FC6" w:rsidRDefault="00CD58EC" w:rsidP="00CD58EC">
      <w:pPr>
        <w:overflowPunct w:val="0"/>
        <w:autoSpaceDE w:val="0"/>
        <w:autoSpaceDN w:val="0"/>
        <w:spacing w:before="120" w:line="240" w:lineRule="exact"/>
        <w:ind w:right="44" w:firstLineChars="2200" w:firstLine="4620"/>
        <w:jc w:val="right"/>
        <w:textAlignment w:val="center"/>
        <w:rPr>
          <w:rFonts w:ascii="ＭＳ ゴシック" w:eastAsia="ＭＳ ゴシック" w:hAnsi="ＭＳ ゴシック"/>
        </w:rPr>
      </w:pPr>
      <w:r w:rsidRPr="00A06FC6">
        <w:rPr>
          <w:rFonts w:ascii="ＭＳ ゴシック" w:eastAsia="ＭＳ ゴシック" w:hAnsi="ＭＳ ゴシック" w:hint="eastAsia"/>
        </w:rPr>
        <w:t>(</w:t>
      </w:r>
      <w:r w:rsidR="00A24945" w:rsidRPr="00A06FC6">
        <w:rPr>
          <w:rFonts w:ascii="ＭＳ ゴシック" w:eastAsia="ＭＳ ゴシック" w:hAnsi="ＭＳ ゴシック" w:hint="eastAsia"/>
        </w:rPr>
        <w:t>日本産業規格</w:t>
      </w:r>
      <w:r w:rsidRPr="00A06FC6">
        <w:rPr>
          <w:rFonts w:ascii="ＭＳ ゴシック" w:eastAsia="ＭＳ ゴシック" w:hAnsi="ＭＳ ゴシック" w:hint="eastAsia"/>
        </w:rPr>
        <w:t xml:space="preserve">　Ａ列４番)</w:t>
      </w:r>
    </w:p>
    <w:p w14:paraId="15A74900" w14:textId="77777777" w:rsidR="00CD58EC" w:rsidRPr="00A06FC6" w:rsidRDefault="00CD58EC" w:rsidP="00CD58EC">
      <w:pPr>
        <w:overflowPunct w:val="0"/>
        <w:autoSpaceDE w:val="0"/>
        <w:autoSpaceDN w:val="0"/>
        <w:spacing w:before="120" w:line="240" w:lineRule="exact"/>
        <w:ind w:right="984" w:firstLineChars="2000" w:firstLine="4200"/>
        <w:textAlignment w:val="center"/>
        <w:rPr>
          <w:rFonts w:ascii="ＭＳ ゴシック" w:eastAsia="ＭＳ ゴシック" w:hAnsi="ＭＳ ゴシック"/>
        </w:rPr>
      </w:pPr>
      <w:r w:rsidRPr="00A06FC6">
        <w:rPr>
          <w:rFonts w:ascii="ＭＳ ゴシック" w:eastAsia="ＭＳ ゴシック" w:hAnsi="ＭＳ ゴシック"/>
        </w:rPr>
        <w:br w:type="page"/>
      </w:r>
      <w:r w:rsidRPr="00A06FC6">
        <w:rPr>
          <w:rFonts w:ascii="ＭＳ ゴシック" w:eastAsia="ＭＳ ゴシック" w:hAnsi="ＭＳ ゴシック" w:hint="eastAsia"/>
        </w:rPr>
        <w:lastRenderedPageBreak/>
        <w:t>（裏面）</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8"/>
        <w:gridCol w:w="1744"/>
        <w:gridCol w:w="359"/>
        <w:gridCol w:w="7300"/>
      </w:tblGrid>
      <w:tr w:rsidR="00CD58EC" w:rsidRPr="00A06FC6" w14:paraId="037BD864" w14:textId="77777777" w:rsidTr="00CD58EC">
        <w:trPr>
          <w:cantSplit/>
          <w:trHeight w:val="1047"/>
        </w:trPr>
        <w:tc>
          <w:tcPr>
            <w:tcW w:w="1980" w:type="dxa"/>
            <w:gridSpan w:val="3"/>
            <w:vAlign w:val="center"/>
          </w:tcPr>
          <w:p w14:paraId="4DA83F85"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spacing w:val="17"/>
                <w:kern w:val="0"/>
                <w:fitText w:val="1680" w:id="-145056512"/>
              </w:rPr>
              <w:t>運搬を行う期</w:t>
            </w:r>
            <w:r w:rsidRPr="00A06FC6">
              <w:rPr>
                <w:rFonts w:ascii="ＭＳ ゴシック" w:eastAsia="ＭＳ ゴシック" w:hAnsi="ＭＳ ゴシック" w:hint="eastAsia"/>
                <w:spacing w:val="3"/>
                <w:kern w:val="0"/>
                <w:fitText w:val="1680" w:id="-145056512"/>
              </w:rPr>
              <w:t>間</w:t>
            </w:r>
          </w:p>
        </w:tc>
        <w:tc>
          <w:tcPr>
            <w:tcW w:w="7659" w:type="dxa"/>
            <w:gridSpan w:val="2"/>
            <w:vAlign w:val="center"/>
          </w:tcPr>
          <w:p w14:paraId="4A99A5D6" w14:textId="77777777"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年　　　月　　　日～　　　　　年　　　月　　　日</w:t>
            </w:r>
          </w:p>
        </w:tc>
      </w:tr>
      <w:tr w:rsidR="00CD58EC" w:rsidRPr="00A06FC6" w14:paraId="30243AAE" w14:textId="77777777" w:rsidTr="00CD58EC">
        <w:trPr>
          <w:cantSplit/>
          <w:trHeight w:val="1273"/>
        </w:trPr>
        <w:tc>
          <w:tcPr>
            <w:tcW w:w="1980" w:type="dxa"/>
            <w:gridSpan w:val="3"/>
            <w:vAlign w:val="center"/>
          </w:tcPr>
          <w:p w14:paraId="4129190B" w14:textId="77777777" w:rsidR="00CD58EC" w:rsidRPr="00A06FC6" w:rsidRDefault="00CD58EC" w:rsidP="002C63E8">
            <w:pPr>
              <w:overflowPunct w:val="0"/>
              <w:autoSpaceDE w:val="0"/>
              <w:autoSpaceDN w:val="0"/>
              <w:spacing w:line="260" w:lineRule="exact"/>
              <w:jc w:val="distribute"/>
              <w:textAlignment w:val="center"/>
              <w:rPr>
                <w:rFonts w:ascii="ＭＳ ゴシック" w:eastAsia="ＭＳ ゴシック" w:hAnsi="ＭＳ ゴシック"/>
                <w:kern w:val="0"/>
              </w:rPr>
            </w:pPr>
            <w:r w:rsidRPr="00A06FC6">
              <w:rPr>
                <w:rFonts w:ascii="ＭＳ ゴシック" w:eastAsia="ＭＳ ゴシック" w:hAnsi="ＭＳ ゴシック" w:hint="eastAsia"/>
                <w:kern w:val="0"/>
              </w:rPr>
              <w:t>運搬を行う</w:t>
            </w:r>
          </w:p>
          <w:p w14:paraId="60B294FC" w14:textId="77777777" w:rsidR="00CD58EC" w:rsidRPr="00A06FC6" w:rsidRDefault="00CD58EC" w:rsidP="002C63E8">
            <w:pPr>
              <w:overflowPunct w:val="0"/>
              <w:autoSpaceDE w:val="0"/>
              <w:autoSpaceDN w:val="0"/>
              <w:spacing w:line="260" w:lineRule="exact"/>
              <w:textAlignment w:val="center"/>
              <w:rPr>
                <w:rFonts w:ascii="ＭＳ ゴシック" w:eastAsia="ＭＳ ゴシック" w:hAnsi="ＭＳ ゴシック"/>
                <w:spacing w:val="110"/>
                <w:kern w:val="0"/>
              </w:rPr>
            </w:pPr>
            <w:r w:rsidRPr="00A06FC6">
              <w:rPr>
                <w:rFonts w:ascii="ＭＳ ゴシック" w:eastAsia="ＭＳ ゴシック" w:hAnsi="ＭＳ ゴシック" w:hint="eastAsia"/>
                <w:spacing w:val="42"/>
                <w:kern w:val="0"/>
                <w:fitText w:val="1680" w:id="-145056510"/>
              </w:rPr>
              <w:t>従業員の氏</w:t>
            </w:r>
            <w:r w:rsidRPr="00A06FC6">
              <w:rPr>
                <w:rFonts w:ascii="ＭＳ ゴシック" w:eastAsia="ＭＳ ゴシック" w:hAnsi="ＭＳ ゴシック" w:hint="eastAsia"/>
                <w:kern w:val="0"/>
                <w:fitText w:val="1680" w:id="-145056510"/>
              </w:rPr>
              <w:t>名</w:t>
            </w:r>
          </w:p>
        </w:tc>
        <w:tc>
          <w:tcPr>
            <w:tcW w:w="7659" w:type="dxa"/>
            <w:gridSpan w:val="2"/>
            <w:vAlign w:val="center"/>
          </w:tcPr>
          <w:p w14:paraId="3E0A6728" w14:textId="77777777"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p>
        </w:tc>
      </w:tr>
      <w:tr w:rsidR="00CD58EC" w:rsidRPr="00A06FC6" w14:paraId="183D6D03" w14:textId="77777777" w:rsidTr="00CD58EC">
        <w:trPr>
          <w:trHeight w:val="1249"/>
        </w:trPr>
        <w:tc>
          <w:tcPr>
            <w:tcW w:w="1980" w:type="dxa"/>
            <w:gridSpan w:val="3"/>
            <w:vAlign w:val="center"/>
          </w:tcPr>
          <w:p w14:paraId="78EBF42F" w14:textId="77777777" w:rsidR="00CD58EC" w:rsidRPr="00A06FC6" w:rsidRDefault="00CD58EC" w:rsidP="002C63E8">
            <w:pPr>
              <w:overflowPunct w:val="0"/>
              <w:autoSpaceDE w:val="0"/>
              <w:autoSpaceDN w:val="0"/>
              <w:jc w:val="left"/>
              <w:textAlignment w:val="center"/>
              <w:rPr>
                <w:rFonts w:ascii="ＭＳ ゴシック" w:eastAsia="ＭＳ ゴシック" w:hAnsi="ＭＳ ゴシック"/>
                <w:kern w:val="0"/>
              </w:rPr>
            </w:pPr>
            <w:r w:rsidRPr="00A06FC6">
              <w:rPr>
                <w:rFonts w:ascii="ＭＳ ゴシック" w:eastAsia="ＭＳ ゴシック" w:hAnsi="ＭＳ ゴシック" w:hint="eastAsia"/>
                <w:spacing w:val="11"/>
                <w:kern w:val="0"/>
                <w:fitText w:val="1827" w:id="-145056255"/>
              </w:rPr>
              <w:t>運搬車の車両番</w:t>
            </w:r>
            <w:r w:rsidRPr="00A06FC6">
              <w:rPr>
                <w:rFonts w:ascii="ＭＳ ゴシック" w:eastAsia="ＭＳ ゴシック" w:hAnsi="ＭＳ ゴシック" w:hint="eastAsia"/>
                <w:spacing w:val="-3"/>
                <w:kern w:val="0"/>
                <w:fitText w:val="1827" w:id="-145056255"/>
              </w:rPr>
              <w:t>号</w:t>
            </w:r>
          </w:p>
        </w:tc>
        <w:tc>
          <w:tcPr>
            <w:tcW w:w="7659" w:type="dxa"/>
            <w:gridSpan w:val="2"/>
            <w:vAlign w:val="center"/>
          </w:tcPr>
          <w:p w14:paraId="0F039A26" w14:textId="77777777"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p>
        </w:tc>
      </w:tr>
      <w:tr w:rsidR="00CD58EC" w:rsidRPr="00A06FC6" w14:paraId="19EA30B3" w14:textId="77777777" w:rsidTr="00CD58EC">
        <w:trPr>
          <w:trHeight w:val="355"/>
        </w:trPr>
        <w:tc>
          <w:tcPr>
            <w:tcW w:w="9639" w:type="dxa"/>
            <w:gridSpan w:val="5"/>
            <w:tcBorders>
              <w:bottom w:val="nil"/>
            </w:tcBorders>
            <w:vAlign w:val="center"/>
          </w:tcPr>
          <w:p w14:paraId="078BD154" w14:textId="77777777"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維 持 修 繕 工 事 の 場 合</w:t>
            </w:r>
          </w:p>
        </w:tc>
      </w:tr>
      <w:tr w:rsidR="00CD58EC" w:rsidRPr="00A06FC6" w14:paraId="2E9A91EB" w14:textId="77777777" w:rsidTr="00CD58EC">
        <w:trPr>
          <w:cantSplit/>
          <w:trHeight w:val="2241"/>
        </w:trPr>
        <w:tc>
          <w:tcPr>
            <w:tcW w:w="218" w:type="dxa"/>
            <w:tcBorders>
              <w:top w:val="nil"/>
            </w:tcBorders>
            <w:textDirection w:val="tbRlV"/>
            <w:vAlign w:val="center"/>
          </w:tcPr>
          <w:p w14:paraId="485B0ACF" w14:textId="77777777" w:rsidR="00CD58EC" w:rsidRPr="00A06FC6" w:rsidRDefault="00CD58EC" w:rsidP="002C63E8">
            <w:pPr>
              <w:wordWrap w:val="0"/>
              <w:overflowPunct w:val="0"/>
              <w:autoSpaceDE w:val="0"/>
              <w:autoSpaceDN w:val="0"/>
              <w:ind w:left="113" w:right="113"/>
              <w:jc w:val="center"/>
              <w:textAlignment w:val="center"/>
              <w:rPr>
                <w:rFonts w:ascii="ＭＳ ゴシック" w:eastAsia="ＭＳ ゴシック" w:hAnsi="ＭＳ ゴシック"/>
              </w:rPr>
            </w:pPr>
          </w:p>
        </w:tc>
        <w:tc>
          <w:tcPr>
            <w:tcW w:w="9421" w:type="dxa"/>
            <w:gridSpan w:val="4"/>
          </w:tcPr>
          <w:p w14:paraId="67BA817C"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p w14:paraId="79066D87" w14:textId="77777777" w:rsidR="00CD58EC" w:rsidRPr="00A06FC6"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A06FC6">
              <w:rPr>
                <w:rFonts w:ascii="ＭＳ ゴシック" w:eastAsia="ＭＳ ゴシック" w:hAnsi="ＭＳ ゴシック" w:hint="eastAsia"/>
              </w:rPr>
              <w:t>当該廃棄物を生ずる維持修繕工事の元請負代金が500万円以下であることを誓約します。</w:t>
            </w:r>
          </w:p>
          <w:p w14:paraId="06A4BB13"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p w14:paraId="78A97215"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p w14:paraId="178A99F3" w14:textId="77777777" w:rsidR="00CD58EC" w:rsidRPr="00A06FC6"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A06FC6">
              <w:rPr>
                <w:rFonts w:ascii="ＭＳ ゴシック" w:eastAsia="ＭＳ ゴシック" w:hAnsi="ＭＳ ゴシック" w:hint="eastAsia"/>
                <w:spacing w:val="34"/>
                <w:kern w:val="0"/>
                <w:fitText w:val="1320" w:id="-174303990"/>
              </w:rPr>
              <w:t>元請業者</w:t>
            </w:r>
            <w:r w:rsidRPr="00A06FC6">
              <w:rPr>
                <w:rFonts w:ascii="ＭＳ ゴシック" w:eastAsia="ＭＳ ゴシック" w:hAnsi="ＭＳ ゴシック" w:hint="eastAsia"/>
                <w:kern w:val="0"/>
                <w:fitText w:val="1320" w:id="-174303990"/>
              </w:rPr>
              <w:t>の</w:t>
            </w:r>
          </w:p>
          <w:p w14:paraId="3B40BEBE" w14:textId="77777777" w:rsidR="00CD58EC" w:rsidRPr="00A06FC6"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氏名又は名称　　　　　　　　　　　　　　　　　　　　　　　</w:t>
            </w:r>
          </w:p>
          <w:p w14:paraId="3DE25318"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tc>
      </w:tr>
      <w:tr w:rsidR="00CD58EC" w:rsidRPr="00A06FC6" w14:paraId="7D38804D"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66"/>
        </w:trPr>
        <w:tc>
          <w:tcPr>
            <w:tcW w:w="9639" w:type="dxa"/>
            <w:gridSpan w:val="5"/>
            <w:tcBorders>
              <w:bottom w:val="nil"/>
              <w:right w:val="single" w:sz="4" w:space="0" w:color="auto"/>
            </w:tcBorders>
            <w:vAlign w:val="center"/>
          </w:tcPr>
          <w:p w14:paraId="7ADCA1CF" w14:textId="77777777" w:rsidR="00CD58EC" w:rsidRPr="00A06FC6" w:rsidRDefault="00CD58EC" w:rsidP="002C63E8">
            <w:pPr>
              <w:autoSpaceDE w:val="0"/>
              <w:autoSpaceDN w:val="0"/>
              <w:adjustRightInd w:val="0"/>
              <w:spacing w:line="320" w:lineRule="exact"/>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瑕 疵 補 修 工 事 の 場 合</w:t>
            </w:r>
          </w:p>
        </w:tc>
      </w:tr>
      <w:tr w:rsidR="00CD58EC" w:rsidRPr="00A06FC6" w14:paraId="784C416B"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08"/>
        </w:trPr>
        <w:tc>
          <w:tcPr>
            <w:tcW w:w="236" w:type="dxa"/>
            <w:gridSpan w:val="2"/>
            <w:vMerge w:val="restart"/>
            <w:tcBorders>
              <w:top w:val="nil"/>
            </w:tcBorders>
            <w:vAlign w:val="center"/>
          </w:tcPr>
          <w:p w14:paraId="7B9EFEC8"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tc>
        <w:tc>
          <w:tcPr>
            <w:tcW w:w="2103" w:type="dxa"/>
            <w:gridSpan w:val="2"/>
            <w:vAlign w:val="center"/>
          </w:tcPr>
          <w:p w14:paraId="1DA145C1" w14:textId="77777777" w:rsidR="00CD58EC" w:rsidRPr="00A06FC6" w:rsidRDefault="00CD58EC" w:rsidP="002C63E8">
            <w:pPr>
              <w:overflowPunct w:val="0"/>
              <w:autoSpaceDE w:val="0"/>
              <w:autoSpaceDN w:val="0"/>
              <w:jc w:val="center"/>
              <w:textAlignment w:val="center"/>
              <w:rPr>
                <w:rFonts w:ascii="ＭＳ ゴシック" w:eastAsia="ＭＳ ゴシック" w:hAnsi="ＭＳ ゴシック"/>
              </w:rPr>
            </w:pPr>
            <w:r w:rsidRPr="00A47760">
              <w:rPr>
                <w:rFonts w:ascii="ＭＳ ゴシック" w:eastAsia="ＭＳ ゴシック" w:hAnsi="ＭＳ ゴシック" w:hint="eastAsia"/>
                <w:spacing w:val="102"/>
                <w:kern w:val="0"/>
                <w:fitText w:val="1870" w:id="-174303989"/>
              </w:rPr>
              <w:t>引渡年月</w:t>
            </w:r>
            <w:r w:rsidRPr="00A47760">
              <w:rPr>
                <w:rFonts w:ascii="ＭＳ ゴシック" w:eastAsia="ＭＳ ゴシック" w:hAnsi="ＭＳ ゴシック" w:hint="eastAsia"/>
                <w:spacing w:val="2"/>
                <w:kern w:val="0"/>
                <w:fitText w:val="1870" w:id="-174303989"/>
              </w:rPr>
              <w:t>日</w:t>
            </w:r>
          </w:p>
        </w:tc>
        <w:tc>
          <w:tcPr>
            <w:tcW w:w="7300" w:type="dxa"/>
            <w:vAlign w:val="center"/>
          </w:tcPr>
          <w:p w14:paraId="4EFDC3C5"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年　　　　　月　　　　　日</w:t>
            </w:r>
          </w:p>
        </w:tc>
      </w:tr>
      <w:tr w:rsidR="00CD58EC" w:rsidRPr="00A06FC6" w14:paraId="60F95CBF"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384"/>
        </w:trPr>
        <w:tc>
          <w:tcPr>
            <w:tcW w:w="236" w:type="dxa"/>
            <w:gridSpan w:val="2"/>
            <w:vMerge/>
            <w:tcBorders>
              <w:top w:val="nil"/>
              <w:bottom w:val="single" w:sz="4" w:space="0" w:color="auto"/>
            </w:tcBorders>
            <w:vAlign w:val="center"/>
          </w:tcPr>
          <w:p w14:paraId="20769272"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tc>
        <w:tc>
          <w:tcPr>
            <w:tcW w:w="9403" w:type="dxa"/>
            <w:gridSpan w:val="3"/>
          </w:tcPr>
          <w:p w14:paraId="7FDCDA87"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p w14:paraId="56B8794F" w14:textId="77777777" w:rsidR="00CD58EC" w:rsidRPr="00A06FC6"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A06FC6">
              <w:rPr>
                <w:rFonts w:ascii="ＭＳ ゴシック" w:eastAsia="ＭＳ ゴシック" w:hAnsi="ＭＳ ゴシック" w:hint="eastAsia"/>
              </w:rPr>
              <w:t>当該廃棄物を生ずる</w:t>
            </w:r>
            <w:r w:rsidRPr="00A06FC6">
              <w:rPr>
                <w:rFonts w:ascii="ＭＳ ゴシック" w:eastAsia="ＭＳ ゴシック" w:hAnsi="ＭＳ ゴシック" w:cs="MS-Mincho" w:hint="eastAsia"/>
                <w:kern w:val="0"/>
              </w:rPr>
              <w:t>瑕疵補修</w:t>
            </w:r>
            <w:r w:rsidRPr="00A06FC6">
              <w:rPr>
                <w:rFonts w:ascii="ＭＳ ゴシック" w:eastAsia="ＭＳ ゴシック" w:hAnsi="ＭＳ ゴシック" w:hint="eastAsia"/>
              </w:rPr>
              <w:t>工事の請負代金相当額が500万円以下であることを誓約します。</w:t>
            </w:r>
          </w:p>
          <w:p w14:paraId="7E12A6BC"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p w14:paraId="2C936EBD"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p w14:paraId="2F0C06A1" w14:textId="77777777" w:rsidR="00CD58EC" w:rsidRPr="00A06FC6"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46571E">
              <w:rPr>
                <w:rFonts w:ascii="ＭＳ ゴシック" w:eastAsia="ＭＳ ゴシック" w:hAnsi="ＭＳ ゴシック" w:hint="eastAsia"/>
                <w:spacing w:val="34"/>
                <w:kern w:val="0"/>
                <w:fitText w:val="1320" w:id="-174303988"/>
              </w:rPr>
              <w:t>元請業者</w:t>
            </w:r>
            <w:r w:rsidRPr="0046571E">
              <w:rPr>
                <w:rFonts w:ascii="ＭＳ ゴシック" w:eastAsia="ＭＳ ゴシック" w:hAnsi="ＭＳ ゴシック" w:hint="eastAsia"/>
                <w:kern w:val="0"/>
                <w:fitText w:val="1320" w:id="-174303988"/>
              </w:rPr>
              <w:t>の</w:t>
            </w:r>
          </w:p>
          <w:p w14:paraId="7B670A47" w14:textId="77777777" w:rsidR="00CD58EC" w:rsidRPr="00A06FC6"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氏名又は名称　　　　　　　　　　　　　　　　　　　　　　　</w:t>
            </w:r>
          </w:p>
          <w:p w14:paraId="3B02440C"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p>
        </w:tc>
      </w:tr>
      <w:tr w:rsidR="00CD58EC" w:rsidRPr="00A06FC6" w14:paraId="196F32F1" w14:textId="77777777" w:rsidTr="00216A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927"/>
        </w:trPr>
        <w:tc>
          <w:tcPr>
            <w:tcW w:w="9639" w:type="dxa"/>
            <w:gridSpan w:val="5"/>
            <w:tcBorders>
              <w:top w:val="single" w:sz="4" w:space="0" w:color="auto"/>
            </w:tcBorders>
            <w:vAlign w:val="center"/>
          </w:tcPr>
          <w:p w14:paraId="5967E3CD" w14:textId="77777777" w:rsidR="00CD58EC" w:rsidRPr="00A06FC6" w:rsidRDefault="00CD58EC" w:rsidP="002C63E8">
            <w:pPr>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備考</w:t>
            </w:r>
          </w:p>
          <w:p w14:paraId="019B1634" w14:textId="77777777" w:rsidR="00CD58EC" w:rsidRPr="00A06FC6" w:rsidRDefault="00CD58EC"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１</w:t>
            </w:r>
            <w:r w:rsidR="00550EA1">
              <w:rPr>
                <w:rFonts w:ascii="ＭＳ ゴシック" w:eastAsia="ＭＳ ゴシック" w:hAnsi="ＭＳ ゴシック" w:cs="MS-Mincho" w:hint="eastAsia"/>
                <w:kern w:val="0"/>
              </w:rPr>
              <w:t xml:space="preserve">　</w:t>
            </w:r>
            <w:r w:rsidRPr="00A06FC6">
              <w:rPr>
                <w:rFonts w:ascii="ＭＳ ゴシック" w:eastAsia="ＭＳ ゴシック" w:hAnsi="ＭＳ ゴシック" w:cs="MS-Mincho" w:hint="eastAsia"/>
                <w:kern w:val="0"/>
              </w:rPr>
              <w:t>廃棄物の一回当たりの運搬量は、当該量が１㎥以下であることがわかるよう記載するものと</w:t>
            </w:r>
          </w:p>
          <w:p w14:paraId="35AF7D7E" w14:textId="77777777"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し、数量での記載（例：畳一畳）でもよいものとする。また、フレコンバッグを用いて運搬す</w:t>
            </w:r>
          </w:p>
          <w:p w14:paraId="286E11E2" w14:textId="77777777"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る場合には、当該フレコンバッグの容量を記載するものとする。</w:t>
            </w:r>
          </w:p>
          <w:p w14:paraId="21B0D881" w14:textId="77777777" w:rsidR="00CD58EC" w:rsidRPr="00A06FC6" w:rsidRDefault="00550EA1" w:rsidP="00216A7E">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Pr>
                <w:rFonts w:ascii="ＭＳ ゴシック" w:eastAsia="ＭＳ ゴシック" w:hAnsi="ＭＳ ゴシック" w:cs="MS-Mincho" w:hint="eastAsia"/>
                <w:kern w:val="0"/>
              </w:rPr>
              <w:t xml:space="preserve">２　</w:t>
            </w:r>
            <w:r w:rsidR="00CD58EC" w:rsidRPr="00A06FC6">
              <w:rPr>
                <w:rFonts w:ascii="ＭＳ ゴシック" w:eastAsia="ＭＳ ゴシック" w:hAnsi="ＭＳ ゴシック" w:cs="MS-Mincho" w:hint="eastAsia"/>
                <w:kern w:val="0"/>
              </w:rPr>
              <w:t>運搬先の施設の所有権又は使用権原を有する旨の誓約は、元請業者が記載</w:t>
            </w:r>
            <w:r>
              <w:rPr>
                <w:rFonts w:ascii="ＭＳ ゴシック" w:eastAsia="ＭＳ ゴシック" w:hAnsi="ＭＳ ゴシック" w:cs="MS-Mincho" w:hint="eastAsia"/>
                <w:kern w:val="0"/>
              </w:rPr>
              <w:t>す</w:t>
            </w:r>
            <w:r w:rsidR="00CD58EC" w:rsidRPr="00A06FC6">
              <w:rPr>
                <w:rFonts w:ascii="ＭＳ ゴシック" w:eastAsia="ＭＳ ゴシック" w:hAnsi="ＭＳ ゴシック" w:cs="MS-Mincho" w:hint="eastAsia"/>
                <w:kern w:val="0"/>
              </w:rPr>
              <w:t>るものとする。</w:t>
            </w:r>
          </w:p>
          <w:p w14:paraId="186E98B2" w14:textId="77777777" w:rsidR="00CD58EC" w:rsidRPr="00A06FC6"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Pr>
                <w:rFonts w:ascii="ＭＳ ゴシック" w:eastAsia="ＭＳ ゴシック" w:hAnsi="ＭＳ ゴシック" w:cs="MS-Mincho" w:hint="eastAsia"/>
                <w:kern w:val="0"/>
              </w:rPr>
              <w:t xml:space="preserve">３　</w:t>
            </w:r>
            <w:r w:rsidR="00CD58EC" w:rsidRPr="00A06FC6">
              <w:rPr>
                <w:rFonts w:ascii="ＭＳ ゴシック" w:eastAsia="ＭＳ ゴシック" w:hAnsi="ＭＳ ゴシック" w:cs="MS-Mincho" w:hint="eastAsia"/>
                <w:kern w:val="0"/>
              </w:rPr>
              <w:t>使用する権原を有する施設とは、元請業者が第三者から貸借している場合のほか、下請負人</w:t>
            </w:r>
          </w:p>
          <w:p w14:paraId="65E4913F" w14:textId="77777777"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又は中間処理業者から貸借している場合も含まれる。また、元請業者と廃棄物の処理の委託契</w:t>
            </w:r>
          </w:p>
          <w:p w14:paraId="0CA4FAA7" w14:textId="77777777"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約をした廃棄物処理業者の事業の用に供する施設（積替え又は保管の場所を含む。）に、下請</w:t>
            </w:r>
          </w:p>
          <w:p w14:paraId="30308733" w14:textId="77777777"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負人が当該廃棄物を運搬する場合も含まれる。</w:t>
            </w:r>
          </w:p>
          <w:p w14:paraId="50BF81A6" w14:textId="77777777" w:rsidR="00CD58EC" w:rsidRPr="00A06FC6"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Pr>
                <w:rFonts w:ascii="ＭＳ ゴシック" w:eastAsia="ＭＳ ゴシック" w:hAnsi="ＭＳ ゴシック" w:cs="MS-Mincho" w:hint="eastAsia"/>
                <w:kern w:val="0"/>
              </w:rPr>
              <w:t xml:space="preserve">４　</w:t>
            </w:r>
            <w:r w:rsidR="00CD58EC" w:rsidRPr="00A06FC6">
              <w:rPr>
                <w:rFonts w:ascii="ＭＳ ゴシック" w:eastAsia="ＭＳ ゴシック" w:hAnsi="ＭＳ ゴシック" w:cs="MS-Mincho" w:hint="eastAsia"/>
                <w:kern w:val="0"/>
              </w:rPr>
              <w:t>維持修繕工事の請負代金の額又は瑕疵補修工事の請負代金相当額が</w:t>
            </w:r>
            <w:r w:rsidR="00CD58EC" w:rsidRPr="00A06FC6">
              <w:rPr>
                <w:rFonts w:ascii="ＭＳ ゴシック" w:eastAsia="ＭＳ ゴシック" w:hAnsi="ＭＳ ゴシック" w:cs="MS-Mincho"/>
                <w:kern w:val="0"/>
              </w:rPr>
              <w:t>500</w:t>
            </w:r>
            <w:r w:rsidR="00CD58EC" w:rsidRPr="00A06FC6">
              <w:rPr>
                <w:rFonts w:ascii="ＭＳ ゴシック" w:eastAsia="ＭＳ ゴシック" w:hAnsi="ＭＳ ゴシック" w:cs="MS-Mincho" w:hint="eastAsia"/>
                <w:kern w:val="0"/>
              </w:rPr>
              <w:t>万円以下である旨の</w:t>
            </w:r>
          </w:p>
          <w:p w14:paraId="5DDD9A24" w14:textId="77777777" w:rsidR="00CD58EC" w:rsidRPr="00A06FC6" w:rsidRDefault="00CD58EC" w:rsidP="00216A7E">
            <w:pPr>
              <w:autoSpaceDE w:val="0"/>
              <w:autoSpaceDN w:val="0"/>
              <w:adjustRightInd w:val="0"/>
              <w:spacing w:line="230" w:lineRule="exact"/>
              <w:ind w:firstLineChars="200" w:firstLine="420"/>
              <w:jc w:val="left"/>
              <w:rPr>
                <w:rFonts w:ascii="ＭＳ ゴシック" w:eastAsia="ＭＳ ゴシック" w:hAnsi="ＭＳ ゴシック"/>
              </w:rPr>
            </w:pPr>
            <w:r w:rsidRPr="00A06FC6">
              <w:rPr>
                <w:rFonts w:ascii="ＭＳ ゴシック" w:eastAsia="ＭＳ ゴシック" w:hAnsi="ＭＳ ゴシック" w:cs="MS-Mincho" w:hint="eastAsia"/>
                <w:kern w:val="0"/>
              </w:rPr>
              <w:t>誓約は、元請業者が記載</w:t>
            </w:r>
            <w:r w:rsidR="00550EA1">
              <w:rPr>
                <w:rFonts w:ascii="ＭＳ ゴシック" w:eastAsia="ＭＳ ゴシック" w:hAnsi="ＭＳ ゴシック" w:cs="MS-Mincho" w:hint="eastAsia"/>
                <w:kern w:val="0"/>
              </w:rPr>
              <w:t>す</w:t>
            </w:r>
            <w:r w:rsidRPr="00A06FC6">
              <w:rPr>
                <w:rFonts w:ascii="ＭＳ ゴシック" w:eastAsia="ＭＳ ゴシック" w:hAnsi="ＭＳ ゴシック" w:cs="MS-Mincho" w:hint="eastAsia"/>
                <w:kern w:val="0"/>
              </w:rPr>
              <w:t>るものとする。</w:t>
            </w:r>
          </w:p>
        </w:tc>
      </w:tr>
    </w:tbl>
    <w:p w14:paraId="5A02158D" w14:textId="77777777" w:rsidR="00CD58EC" w:rsidRPr="00A06FC6" w:rsidRDefault="00550EA1" w:rsidP="00322E15">
      <w:pPr>
        <w:ind w:leftChars="100" w:left="210" w:firstLineChars="100" w:firstLine="210"/>
        <w:rPr>
          <w:rFonts w:ascii="ＭＳ ゴシック" w:eastAsia="ＭＳ ゴシック" w:hAnsi="ＭＳ ゴシック"/>
        </w:rPr>
      </w:pPr>
      <w:r>
        <w:rPr>
          <w:rFonts w:ascii="ＭＳ ゴシック" w:eastAsia="ＭＳ ゴシック" w:hAnsi="ＭＳ ゴシック"/>
        </w:rPr>
        <w:br w:type="page"/>
      </w:r>
    </w:p>
    <w:p w14:paraId="1D019F70" w14:textId="77777777" w:rsidR="005C04B0" w:rsidRPr="00A06FC6" w:rsidRDefault="005C04B0" w:rsidP="006E0F10">
      <w:pPr>
        <w:rPr>
          <w:rFonts w:ascii="ＭＳ ゴシック" w:eastAsia="ＭＳ ゴシック" w:hAnsi="ＭＳ ゴシック"/>
        </w:rPr>
      </w:pPr>
    </w:p>
    <w:p w14:paraId="624E3DAA" w14:textId="77777777" w:rsidR="005C04B0" w:rsidRPr="00A06FC6" w:rsidRDefault="00633A97" w:rsidP="000D0D35">
      <w:pPr>
        <w:rPr>
          <w:rFonts w:ascii="ＭＳ ゴシック" w:eastAsia="ＭＳ ゴシック" w:hAnsi="ＭＳ ゴシック"/>
          <w:b/>
          <w:sz w:val="28"/>
          <w:szCs w:val="28"/>
        </w:rPr>
      </w:pPr>
      <w:r w:rsidRPr="00A06FC6">
        <w:rPr>
          <w:rFonts w:ascii="ＭＳ ゴシック" w:eastAsia="ＭＳ ゴシック" w:hAnsi="ＭＳ ゴシック" w:hint="eastAsia"/>
          <w:noProof/>
        </w:rPr>
        <mc:AlternateContent>
          <mc:Choice Requires="wps">
            <w:drawing>
              <wp:anchor distT="0" distB="0" distL="114300" distR="114300" simplePos="0" relativeHeight="251620352" behindDoc="0" locked="0" layoutInCell="1" allowOverlap="1" wp14:anchorId="05A93AEC" wp14:editId="6DB64E45">
                <wp:simplePos x="0" y="0"/>
                <wp:positionH relativeFrom="column">
                  <wp:posOffset>5066665</wp:posOffset>
                </wp:positionH>
                <wp:positionV relativeFrom="paragraph">
                  <wp:posOffset>-189865</wp:posOffset>
                </wp:positionV>
                <wp:extent cx="897890" cy="295275"/>
                <wp:effectExtent l="5080" t="10795" r="11430" b="8255"/>
                <wp:wrapNone/>
                <wp:docPr id="3625"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D844F98" w14:textId="77777777"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3AEC" id="Text Box 2775" o:spid="_x0000_s1030" type="#_x0000_t202" style="position:absolute;left:0;text-align:left;margin-left:398.95pt;margin-top:-14.95pt;width:70.7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">
                <v:textbox inset="5.85pt,.7pt,5.85pt,.7pt">
                  <w:txbxContent>
                    <w:p w14:paraId="3D844F98" w14:textId="77777777"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v:textbox>
              </v:shape>
            </w:pict>
          </mc:Fallback>
        </mc:AlternateContent>
      </w:r>
      <w:r w:rsidR="005C04B0" w:rsidRPr="00A06FC6">
        <w:rPr>
          <w:rFonts w:ascii="ＭＳ ゴシック" w:eastAsia="ＭＳ ゴシック" w:hAnsi="ＭＳ ゴシック" w:hint="eastAsia"/>
          <w:b/>
          <w:sz w:val="28"/>
          <w:szCs w:val="28"/>
        </w:rPr>
        <w:t>■特別管理産業廃棄物</w:t>
      </w:r>
      <w:r w:rsidR="000D0D35" w:rsidRPr="00A06FC6">
        <w:rPr>
          <w:rFonts w:ascii="ＭＳ ゴシック" w:eastAsia="ＭＳ ゴシック" w:hAnsi="ＭＳ ゴシック" w:hint="eastAsia"/>
          <w:b/>
          <w:sz w:val="28"/>
          <w:szCs w:val="28"/>
        </w:rPr>
        <w:t>管理責任者の資格</w:t>
      </w:r>
    </w:p>
    <w:p w14:paraId="6EA08283" w14:textId="77777777" w:rsidR="002A4DFF" w:rsidRPr="00A06FC6" w:rsidRDefault="002A4DFF" w:rsidP="002A4DFF">
      <w:pPr>
        <w:adjustRightInd w:val="0"/>
        <w:snapToGrid w:val="0"/>
        <w:spacing w:line="280" w:lineRule="exact"/>
        <w:ind w:leftChars="95" w:left="199" w:firstLineChars="100" w:firstLine="200"/>
        <w:rPr>
          <w:rFonts w:ascii="ＭＳ ゴシック" w:eastAsia="ＭＳ ゴシック" w:hAnsi="ＭＳ ゴシック"/>
          <w:sz w:val="20"/>
          <w:szCs w:val="20"/>
        </w:rPr>
      </w:pPr>
    </w:p>
    <w:p w14:paraId="1EBBE10A" w14:textId="77777777" w:rsidR="005C04B0" w:rsidRPr="00A06FC6" w:rsidRDefault="005C04B0" w:rsidP="000D0D35">
      <w:pPr>
        <w:spacing w:line="280" w:lineRule="exact"/>
        <w:ind w:leftChars="100" w:left="210" w:firstLineChars="696" w:firstLine="1467"/>
        <w:rPr>
          <w:rFonts w:ascii="ＭＳ ゴシック" w:eastAsia="ＭＳ ゴシック" w:hAnsi="ＭＳ ゴシック"/>
        </w:rPr>
      </w:pPr>
      <w:r w:rsidRPr="00A06FC6">
        <w:rPr>
          <w:rFonts w:ascii="ＭＳ ゴシック" w:eastAsia="ＭＳ ゴシック" w:hAnsi="ＭＳ ゴシック" w:hint="eastAsia"/>
          <w:b/>
        </w:rPr>
        <w:t xml:space="preserve">　　</w:t>
      </w:r>
      <w:r w:rsidRPr="00A06FC6">
        <w:rPr>
          <w:rFonts w:ascii="ＭＳ ゴシック" w:eastAsia="ＭＳ ゴシック" w:hAnsi="ＭＳ ゴシック" w:hint="eastAsia"/>
        </w:rPr>
        <w:t xml:space="preserve">　　　　　　　　　　　　　</w:t>
      </w:r>
      <w:r w:rsidR="00AD5A15">
        <w:rPr>
          <w:rFonts w:ascii="ＭＳ ゴシック" w:eastAsia="ＭＳ ゴシック" w:hAnsi="ＭＳ ゴシック" w:hint="eastAsia"/>
        </w:rPr>
        <w:t xml:space="preserve"> </w:t>
      </w:r>
      <w:r w:rsidRPr="00A06FC6">
        <w:rPr>
          <w:rFonts w:ascii="ＭＳ ゴシック" w:eastAsia="ＭＳ ゴシック" w:hAnsi="ＭＳ ゴシック" w:hint="eastAsia"/>
        </w:rPr>
        <w:t>〔法第12条の</w:t>
      </w:r>
      <w:r w:rsidR="001217F0">
        <w:rPr>
          <w:rFonts w:ascii="ＭＳ ゴシック" w:eastAsia="ＭＳ ゴシック" w:hAnsi="ＭＳ ゴシック" w:hint="eastAsia"/>
        </w:rPr>
        <w:t>２</w:t>
      </w:r>
      <w:r w:rsidRPr="00A06FC6">
        <w:rPr>
          <w:rFonts w:ascii="ＭＳ ゴシック" w:eastAsia="ＭＳ ゴシック" w:hAnsi="ＭＳ ゴシック" w:hint="eastAsia"/>
        </w:rPr>
        <w:t>第</w:t>
      </w:r>
      <w:r w:rsidR="001217F0">
        <w:rPr>
          <w:rFonts w:ascii="ＭＳ ゴシック" w:eastAsia="ＭＳ ゴシック" w:hAnsi="ＭＳ ゴシック" w:hint="eastAsia"/>
        </w:rPr>
        <w:t>９</w:t>
      </w:r>
      <w:r w:rsidRPr="00A06FC6">
        <w:rPr>
          <w:rFonts w:ascii="ＭＳ ゴシック" w:eastAsia="ＭＳ ゴシック" w:hAnsi="ＭＳ ゴシック" w:hint="eastAsia"/>
        </w:rPr>
        <w:t>項、</w:t>
      </w:r>
      <w:r w:rsidR="00824540" w:rsidRPr="00A06FC6">
        <w:rPr>
          <w:rFonts w:ascii="ＭＳ ゴシック" w:eastAsia="ＭＳ ゴシック" w:hAnsi="ＭＳ ゴシック" w:hint="eastAsia"/>
        </w:rPr>
        <w:t>施行規則</w:t>
      </w:r>
      <w:r w:rsidRPr="00A06FC6">
        <w:rPr>
          <w:rFonts w:ascii="ＭＳ ゴシック" w:eastAsia="ＭＳ ゴシック" w:hAnsi="ＭＳ ゴシック" w:hint="eastAsia"/>
        </w:rPr>
        <w:t>第</w:t>
      </w:r>
      <w:r w:rsidR="001217F0">
        <w:rPr>
          <w:rFonts w:ascii="ＭＳ ゴシック" w:eastAsia="ＭＳ ゴシック" w:hAnsi="ＭＳ ゴシック" w:hint="eastAsia"/>
        </w:rPr>
        <w:t>８</w:t>
      </w:r>
      <w:r w:rsidRPr="00A06FC6">
        <w:rPr>
          <w:rFonts w:ascii="ＭＳ ゴシック" w:eastAsia="ＭＳ ゴシック" w:hAnsi="ＭＳ ゴシック" w:hint="eastAsia"/>
        </w:rPr>
        <w:t>条の17〕</w:t>
      </w:r>
    </w:p>
    <w:p w14:paraId="28B50371" w14:textId="77777777" w:rsidR="005D6E23" w:rsidRDefault="000D0D35" w:rsidP="005D6E23">
      <w:pPr>
        <w:spacing w:line="280" w:lineRule="exact"/>
        <w:ind w:leftChars="196" w:left="412"/>
        <w:rPr>
          <w:rFonts w:ascii="ＭＳ ゴシック" w:eastAsia="ＭＳ ゴシック" w:hAnsi="ＭＳ ゴシック"/>
        </w:rPr>
      </w:pPr>
      <w:r w:rsidRPr="00A06FC6">
        <w:rPr>
          <w:rFonts w:ascii="ＭＳ ゴシック" w:eastAsia="ＭＳ ゴシック" w:hAnsi="ＭＳ ゴシック" w:hint="eastAsia"/>
        </w:rPr>
        <w:t>特別管理産業廃棄物管理責任者は、次の</w:t>
      </w:r>
      <w:r w:rsidR="005C04B0" w:rsidRPr="00A06FC6">
        <w:rPr>
          <w:rFonts w:ascii="ＭＳ ゴシック" w:eastAsia="ＭＳ ゴシック" w:hAnsi="ＭＳ ゴシック" w:hint="eastAsia"/>
        </w:rPr>
        <w:t>資格を有する者でなければなりません。</w:t>
      </w:r>
    </w:p>
    <w:p w14:paraId="4351D27A" w14:textId="77777777" w:rsidR="005C04B0" w:rsidRPr="00A06FC6" w:rsidRDefault="005C04B0" w:rsidP="005D6E23">
      <w:pPr>
        <w:spacing w:line="280" w:lineRule="exact"/>
        <w:ind w:leftChars="196" w:left="412"/>
        <w:rPr>
          <w:rFonts w:ascii="ＭＳ ゴシック" w:eastAsia="ＭＳ ゴシック" w:hAnsi="ＭＳ ゴシック"/>
        </w:rPr>
      </w:pPr>
      <w:r w:rsidRPr="00A06FC6">
        <w:rPr>
          <w:rFonts w:ascii="ＭＳ ゴシック" w:eastAsia="ＭＳ ゴシック" w:hAnsi="ＭＳ ゴシック" w:hint="eastAsia"/>
        </w:rPr>
        <w:t>(1)</w:t>
      </w:r>
      <w:r w:rsidRPr="00A06FC6">
        <w:rPr>
          <w:rFonts w:ascii="ＭＳ ゴシック" w:eastAsia="ＭＳ ゴシック" w:hAnsi="ＭＳ ゴシック" w:hint="eastAsia"/>
          <w:b/>
        </w:rPr>
        <w:t xml:space="preserve"> </w:t>
      </w:r>
      <w:r w:rsidRPr="00A06FC6">
        <w:rPr>
          <w:rFonts w:ascii="ＭＳ ゴシック" w:eastAsia="ＭＳ ゴシック" w:hAnsi="ＭＳ ゴシック" w:hint="eastAsia"/>
        </w:rPr>
        <w:t>感染性産業廃棄物</w:t>
      </w:r>
      <w:r w:rsidRPr="00A06FC6">
        <w:rPr>
          <w:rFonts w:ascii="ＭＳ ゴシック" w:eastAsia="ＭＳ ゴシック" w:hAnsi="ＭＳ ゴシック" w:hint="eastAsia"/>
          <w:u w:val="single"/>
        </w:rPr>
        <w:t>以外</w:t>
      </w:r>
      <w:r w:rsidRPr="00A06FC6">
        <w:rPr>
          <w:rFonts w:ascii="ＭＳ ゴシック" w:eastAsia="ＭＳ ゴシック" w:hAnsi="ＭＳ ゴシック" w:hint="eastAsia"/>
        </w:rPr>
        <w:t>の特別管理産業廃棄物を発生する事業場</w:t>
      </w:r>
    </w:p>
    <w:p w14:paraId="350476A6" w14:textId="77777777" w:rsidR="005D6E23" w:rsidRDefault="005D6E23" w:rsidP="005D6E23">
      <w:pPr>
        <w:spacing w:line="280" w:lineRule="exact"/>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①平成13年</w:t>
      </w:r>
      <w:r w:rsidR="001217F0">
        <w:rPr>
          <w:rFonts w:ascii="ＭＳ ゴシック" w:eastAsia="ＭＳ ゴシック" w:hAnsi="ＭＳ ゴシック" w:hint="eastAsia"/>
        </w:rPr>
        <w:t>３</w:t>
      </w:r>
      <w:r w:rsidR="005C04B0" w:rsidRPr="00A06FC6">
        <w:rPr>
          <w:rFonts w:ascii="ＭＳ ゴシック" w:eastAsia="ＭＳ ゴシック" w:hAnsi="ＭＳ ゴシック" w:hint="eastAsia"/>
        </w:rPr>
        <w:t>月以前に厚生大臣が認定する講習会を修了した者</w:t>
      </w:r>
    </w:p>
    <w:p w14:paraId="0748A077" w14:textId="77777777" w:rsidR="000169D3" w:rsidRDefault="005D6E23" w:rsidP="005D6E23">
      <w:pPr>
        <w:spacing w:line="280" w:lineRule="exact"/>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②一定の学歴を有し、一定期間以上、廃棄物の処理に関する技術上の実務に従事した経験</w:t>
      </w:r>
    </w:p>
    <w:p w14:paraId="0840A6C3" w14:textId="77777777" w:rsidR="005C04B0" w:rsidRPr="00A06FC6" w:rsidRDefault="005C04B0" w:rsidP="002A4DFF">
      <w:pPr>
        <w:spacing w:line="280" w:lineRule="exact"/>
        <w:ind w:leftChars="492" w:left="1243" w:hangingChars="100" w:hanging="210"/>
        <w:rPr>
          <w:rFonts w:ascii="ＭＳ ゴシック" w:eastAsia="ＭＳ ゴシック" w:hAnsi="ＭＳ ゴシック"/>
        </w:rPr>
      </w:pPr>
      <w:r w:rsidRPr="00A06FC6">
        <w:rPr>
          <w:rFonts w:ascii="ＭＳ ゴシック" w:eastAsia="ＭＳ ゴシック" w:hAnsi="ＭＳ ゴシック" w:hint="eastAsia"/>
        </w:rPr>
        <w:t>を有する者</w:t>
      </w:r>
    </w:p>
    <w:tbl>
      <w:tblPr>
        <w:tblW w:w="8921" w:type="dxa"/>
        <w:jc w:val="center"/>
        <w:tblCellMar>
          <w:left w:w="99" w:type="dxa"/>
          <w:right w:w="99" w:type="dxa"/>
        </w:tblCellMar>
        <w:tblLook w:val="04A0" w:firstRow="1" w:lastRow="0" w:firstColumn="1" w:lastColumn="0" w:noHBand="0" w:noVBand="1"/>
      </w:tblPr>
      <w:tblGrid>
        <w:gridCol w:w="7645"/>
        <w:gridCol w:w="1276"/>
      </w:tblGrid>
      <w:tr w:rsidR="005C04B0" w:rsidRPr="00A06FC6" w14:paraId="36ACC9DD" w14:textId="77777777" w:rsidTr="005D6E23">
        <w:trPr>
          <w:jc w:val="center"/>
        </w:trPr>
        <w:tc>
          <w:tcPr>
            <w:tcW w:w="7645" w:type="dxa"/>
            <w:tcBorders>
              <w:top w:val="single" w:sz="8" w:space="0" w:color="auto"/>
              <w:left w:val="single" w:sz="8" w:space="0" w:color="auto"/>
              <w:bottom w:val="single" w:sz="8" w:space="0" w:color="auto"/>
              <w:right w:val="single" w:sz="4" w:space="0" w:color="auto"/>
            </w:tcBorders>
            <w:vAlign w:val="center"/>
            <w:hideMark/>
          </w:tcPr>
          <w:p w14:paraId="334A3CCA" w14:textId="77777777" w:rsidR="005C04B0" w:rsidRPr="00A06FC6"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学　　歴</w:t>
            </w:r>
          </w:p>
        </w:tc>
        <w:tc>
          <w:tcPr>
            <w:tcW w:w="1276" w:type="dxa"/>
            <w:tcBorders>
              <w:top w:val="single" w:sz="8" w:space="0" w:color="auto"/>
              <w:left w:val="nil"/>
              <w:bottom w:val="single" w:sz="8" w:space="0" w:color="auto"/>
              <w:right w:val="single" w:sz="8" w:space="0" w:color="auto"/>
            </w:tcBorders>
            <w:noWrap/>
            <w:vAlign w:val="center"/>
            <w:hideMark/>
          </w:tcPr>
          <w:p w14:paraId="420AE2D4" w14:textId="77777777" w:rsidR="005C04B0" w:rsidRPr="00A06FC6"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実務経験</w:t>
            </w:r>
          </w:p>
        </w:tc>
      </w:tr>
      <w:tr w:rsidR="005C04B0" w:rsidRPr="00A06FC6" w14:paraId="65240DE7"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1DC8FDE0" w14:textId="77777777" w:rsidR="005C04B0" w:rsidRPr="00A06FC6" w:rsidRDefault="005C04B0"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大学で理学、薬学、工学、農学の</w:t>
            </w:r>
            <w:r w:rsidR="000D0D35" w:rsidRPr="00A06FC6">
              <w:rPr>
                <w:rFonts w:ascii="ＭＳ ゴシック" w:eastAsia="ＭＳ ゴシック" w:hAnsi="ＭＳ ゴシック" w:cs="ＭＳ Ｐゴシック" w:hint="eastAsia"/>
                <w:kern w:val="0"/>
                <w:sz w:val="20"/>
                <w:szCs w:val="20"/>
              </w:rPr>
              <w:t>課程において衛生工学又</w:t>
            </w:r>
            <w:r w:rsidRPr="00A06FC6">
              <w:rPr>
                <w:rFonts w:ascii="ＭＳ ゴシック" w:eastAsia="ＭＳ ゴシック" w:hAnsi="ＭＳ ゴシック" w:cs="ＭＳ Ｐゴシック" w:hint="eastAsia"/>
                <w:kern w:val="0"/>
                <w:sz w:val="20"/>
                <w:szCs w:val="20"/>
              </w:rPr>
              <w:t>は化学工学に関する科目を修めて卒業した者</w:t>
            </w:r>
          </w:p>
        </w:tc>
        <w:tc>
          <w:tcPr>
            <w:tcW w:w="1276" w:type="dxa"/>
            <w:tcBorders>
              <w:top w:val="nil"/>
              <w:left w:val="nil"/>
              <w:bottom w:val="single" w:sz="4" w:space="0" w:color="auto"/>
              <w:right w:val="single" w:sz="8" w:space="0" w:color="auto"/>
            </w:tcBorders>
            <w:noWrap/>
            <w:vAlign w:val="center"/>
            <w:hideMark/>
          </w:tcPr>
          <w:p w14:paraId="42C04501" w14:textId="77777777"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w:t>
            </w:r>
            <w:r w:rsidR="005C04B0" w:rsidRPr="00A06FC6">
              <w:rPr>
                <w:rFonts w:ascii="ＭＳ ゴシック" w:eastAsia="ＭＳ ゴシック" w:hAnsi="ＭＳ ゴシック" w:cs="ＭＳ Ｐゴシック" w:hint="eastAsia"/>
                <w:kern w:val="0"/>
                <w:sz w:val="20"/>
                <w:szCs w:val="20"/>
              </w:rPr>
              <w:t>年</w:t>
            </w:r>
          </w:p>
        </w:tc>
      </w:tr>
      <w:tr w:rsidR="005C04B0" w:rsidRPr="00A06FC6" w14:paraId="0A1068B3"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3364F41" w14:textId="77777777"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大学で理学、薬学、工学、農学又はこれらに相当する課程において衛生工学又</w:t>
            </w:r>
            <w:r w:rsidR="005C04B0" w:rsidRPr="00A06FC6">
              <w:rPr>
                <w:rFonts w:ascii="ＭＳ ゴシック" w:eastAsia="ＭＳ ゴシック" w:hAnsi="ＭＳ ゴシック" w:cs="ＭＳ Ｐゴシック" w:hint="eastAsia"/>
                <w:kern w:val="0"/>
                <w:sz w:val="20"/>
                <w:szCs w:val="20"/>
              </w:rPr>
              <w:t>は化学工学に関する科目以外の科目を修めて卒業した者</w:t>
            </w:r>
          </w:p>
        </w:tc>
        <w:tc>
          <w:tcPr>
            <w:tcW w:w="1276" w:type="dxa"/>
            <w:tcBorders>
              <w:top w:val="nil"/>
              <w:left w:val="nil"/>
              <w:bottom w:val="single" w:sz="4" w:space="0" w:color="auto"/>
              <w:right w:val="single" w:sz="8" w:space="0" w:color="auto"/>
            </w:tcBorders>
            <w:noWrap/>
            <w:vAlign w:val="center"/>
            <w:hideMark/>
          </w:tcPr>
          <w:p w14:paraId="458B3F83" w14:textId="77777777"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w:t>
            </w:r>
            <w:r w:rsidR="005C04B0" w:rsidRPr="00A06FC6">
              <w:rPr>
                <w:rFonts w:ascii="ＭＳ ゴシック" w:eastAsia="ＭＳ ゴシック" w:hAnsi="ＭＳ ゴシック" w:cs="ＭＳ Ｐゴシック" w:hint="eastAsia"/>
                <w:kern w:val="0"/>
                <w:sz w:val="20"/>
                <w:szCs w:val="20"/>
              </w:rPr>
              <w:t>年</w:t>
            </w:r>
          </w:p>
        </w:tc>
      </w:tr>
      <w:tr w:rsidR="005C04B0" w:rsidRPr="00A06FC6" w14:paraId="12C5EF88"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28D41EB" w14:textId="77777777"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8C3CFA"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A06FC6">
              <w:rPr>
                <w:rFonts w:ascii="ＭＳ ゴシック" w:eastAsia="ＭＳ ゴシック" w:hAnsi="ＭＳ ゴシック" w:cs="ＭＳ Ｐゴシック" w:hint="eastAsia"/>
                <w:kern w:val="0"/>
                <w:sz w:val="20"/>
                <w:szCs w:val="20"/>
              </w:rPr>
              <w:t>は化学工学に関する科目を修めて卒業した</w:t>
            </w:r>
            <w:r w:rsidR="008C3CFA" w:rsidRPr="00A06FC6">
              <w:rPr>
                <w:rFonts w:ascii="ＭＳ ゴシック" w:eastAsia="ＭＳ ゴシック" w:hAnsi="ＭＳ ゴシック" w:cs="ＭＳ Ｐゴシック" w:hint="eastAsia"/>
                <w:kern w:val="0"/>
                <w:sz w:val="20"/>
                <w:szCs w:val="20"/>
              </w:rPr>
              <w:t>（専門職大学の前期課程を修了した場合を含む。）</w:t>
            </w:r>
            <w:r w:rsidR="005C04B0" w:rsidRPr="00A06FC6">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14:paraId="70269242" w14:textId="77777777"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r w:rsidR="005C04B0" w:rsidRPr="00A06FC6">
              <w:rPr>
                <w:rFonts w:ascii="ＭＳ ゴシック" w:eastAsia="ＭＳ ゴシック" w:hAnsi="ＭＳ ゴシック" w:cs="ＭＳ Ｐゴシック" w:hint="eastAsia"/>
                <w:kern w:val="0"/>
                <w:sz w:val="20"/>
                <w:szCs w:val="20"/>
              </w:rPr>
              <w:t>年</w:t>
            </w:r>
          </w:p>
        </w:tc>
      </w:tr>
      <w:tr w:rsidR="005C04B0" w:rsidRPr="00A06FC6" w14:paraId="77ACE009"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4E82EA21" w14:textId="77777777"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8C3CFA"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A06FC6">
              <w:rPr>
                <w:rFonts w:ascii="ＭＳ ゴシック" w:eastAsia="ＭＳ ゴシック" w:hAnsi="ＭＳ ゴシック" w:cs="ＭＳ Ｐゴシック" w:hint="eastAsia"/>
                <w:kern w:val="0"/>
                <w:sz w:val="20"/>
                <w:szCs w:val="20"/>
              </w:rPr>
              <w:t>は化学工学に関する科目以外の科目を修めて卒業した</w:t>
            </w:r>
            <w:r w:rsidR="008C3CFA" w:rsidRPr="00A06FC6">
              <w:rPr>
                <w:rFonts w:ascii="ＭＳ ゴシック" w:eastAsia="ＭＳ ゴシック" w:hAnsi="ＭＳ ゴシック" w:cs="ＭＳ Ｐゴシック" w:hint="eastAsia"/>
                <w:kern w:val="0"/>
                <w:sz w:val="20"/>
                <w:szCs w:val="20"/>
              </w:rPr>
              <w:t>（専門職大学の前期課程を修了した場合を含む。）</w:t>
            </w:r>
            <w:r w:rsidR="005C04B0" w:rsidRPr="00A06FC6">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14:paraId="0F5CD6E6" w14:textId="77777777"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r w:rsidR="005C04B0" w:rsidRPr="00A06FC6">
              <w:rPr>
                <w:rFonts w:ascii="ＭＳ ゴシック" w:eastAsia="ＭＳ ゴシック" w:hAnsi="ＭＳ ゴシック" w:cs="ＭＳ Ｐゴシック" w:hint="eastAsia"/>
                <w:kern w:val="0"/>
                <w:sz w:val="20"/>
                <w:szCs w:val="20"/>
              </w:rPr>
              <w:t>年</w:t>
            </w:r>
          </w:p>
        </w:tc>
      </w:tr>
      <w:tr w:rsidR="005C04B0" w:rsidRPr="00A06FC6" w14:paraId="2874302B"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E1BB919" w14:textId="77777777"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高等学校、中等教育学校において土木科、化学科又</w:t>
            </w:r>
            <w:r w:rsidR="005C04B0" w:rsidRPr="00A06FC6">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4" w:space="0" w:color="auto"/>
              <w:right w:val="single" w:sz="8" w:space="0" w:color="auto"/>
            </w:tcBorders>
            <w:noWrap/>
            <w:vAlign w:val="center"/>
            <w:hideMark/>
          </w:tcPr>
          <w:p w14:paraId="4898C96D" w14:textId="77777777"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r w:rsidR="005C04B0" w:rsidRPr="00A06FC6">
              <w:rPr>
                <w:rFonts w:ascii="ＭＳ ゴシック" w:eastAsia="ＭＳ ゴシック" w:hAnsi="ＭＳ ゴシック" w:cs="ＭＳ Ｐゴシック" w:hint="eastAsia"/>
                <w:kern w:val="0"/>
                <w:sz w:val="20"/>
                <w:szCs w:val="20"/>
              </w:rPr>
              <w:t>年</w:t>
            </w:r>
          </w:p>
        </w:tc>
      </w:tr>
      <w:tr w:rsidR="005C04B0" w:rsidRPr="00A06FC6" w14:paraId="25BBE63B" w14:textId="77777777" w:rsidTr="005D6E23">
        <w:trPr>
          <w:jc w:val="center"/>
        </w:trPr>
        <w:tc>
          <w:tcPr>
            <w:tcW w:w="7645" w:type="dxa"/>
            <w:tcBorders>
              <w:top w:val="nil"/>
              <w:left w:val="single" w:sz="8" w:space="0" w:color="auto"/>
              <w:bottom w:val="single" w:sz="8" w:space="0" w:color="auto"/>
              <w:right w:val="single" w:sz="4" w:space="0" w:color="auto"/>
            </w:tcBorders>
            <w:vAlign w:val="center"/>
            <w:hideMark/>
          </w:tcPr>
          <w:p w14:paraId="0C68A5BC" w14:textId="77777777"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高等学校、中等教育学校において理学、工学、農学に関する科目又</w:t>
            </w:r>
            <w:r w:rsidR="005C04B0" w:rsidRPr="00A06FC6">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8" w:space="0" w:color="auto"/>
              <w:right w:val="single" w:sz="8" w:space="0" w:color="auto"/>
            </w:tcBorders>
            <w:noWrap/>
            <w:vAlign w:val="center"/>
            <w:hideMark/>
          </w:tcPr>
          <w:p w14:paraId="25AAD50C" w14:textId="77777777"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w:t>
            </w:r>
            <w:r w:rsidR="005C04B0" w:rsidRPr="00A06FC6">
              <w:rPr>
                <w:rFonts w:ascii="ＭＳ ゴシック" w:eastAsia="ＭＳ ゴシック" w:hAnsi="ＭＳ ゴシック" w:cs="ＭＳ Ｐゴシック" w:hint="eastAsia"/>
                <w:kern w:val="0"/>
                <w:sz w:val="20"/>
                <w:szCs w:val="20"/>
              </w:rPr>
              <w:t>年</w:t>
            </w:r>
          </w:p>
        </w:tc>
      </w:tr>
    </w:tbl>
    <w:p w14:paraId="347C3A1B" w14:textId="77777777" w:rsidR="005C04B0" w:rsidRPr="00A06FC6" w:rsidRDefault="005C04B0" w:rsidP="002A4DFF">
      <w:pPr>
        <w:spacing w:line="280" w:lineRule="exact"/>
        <w:ind w:leftChars="100" w:left="210" w:firstLineChars="300" w:firstLine="630"/>
        <w:rPr>
          <w:rFonts w:ascii="ＭＳ ゴシック" w:eastAsia="ＭＳ ゴシック" w:hAnsi="ＭＳ ゴシック"/>
        </w:rPr>
      </w:pPr>
      <w:r w:rsidRPr="00A06FC6">
        <w:rPr>
          <w:rFonts w:ascii="ＭＳ ゴシック" w:eastAsia="ＭＳ ゴシック" w:hAnsi="ＭＳ ゴシック" w:hint="eastAsia"/>
        </w:rPr>
        <w:t>③</w:t>
      </w:r>
      <w:r w:rsidRPr="00A06FC6">
        <w:rPr>
          <w:rFonts w:ascii="ＭＳ ゴシック" w:eastAsia="ＭＳ ゴシック" w:hAnsi="ＭＳ ゴシック"/>
        </w:rPr>
        <w:t>10</w:t>
      </w:r>
      <w:r w:rsidRPr="00A06FC6">
        <w:rPr>
          <w:rFonts w:ascii="ＭＳ ゴシック" w:eastAsia="ＭＳ ゴシック" w:hAnsi="ＭＳ ゴシック" w:hint="eastAsia"/>
        </w:rPr>
        <w:t>年以上、廃棄物の処理に関する技術上の実務に従事した経験を有する者</w:t>
      </w:r>
    </w:p>
    <w:p w14:paraId="1CCDDB07" w14:textId="77777777" w:rsidR="005D6E23" w:rsidRDefault="005C04B0" w:rsidP="002A4DFF">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④平成</w:t>
      </w:r>
      <w:r w:rsidRPr="00A06FC6">
        <w:rPr>
          <w:rFonts w:ascii="ＭＳ ゴシック" w:eastAsia="ＭＳ ゴシック" w:hAnsi="ＭＳ ゴシック"/>
        </w:rPr>
        <w:t>13</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４</w:t>
      </w:r>
      <w:r w:rsidRPr="00A06FC6">
        <w:rPr>
          <w:rFonts w:ascii="ＭＳ ゴシック" w:eastAsia="ＭＳ ゴシック" w:hAnsi="ＭＳ ゴシック" w:hint="eastAsia"/>
        </w:rPr>
        <w:t>月以降、</w:t>
      </w:r>
      <w:r w:rsidR="00F149AE" w:rsidRPr="00A06FC6">
        <w:rPr>
          <w:rFonts w:ascii="ＭＳ ゴシック" w:eastAsia="ＭＳ ゴシック" w:hAnsi="ＭＳ ゴシック" w:hint="eastAsia"/>
        </w:rPr>
        <w:t>公益</w:t>
      </w:r>
      <w:r w:rsidRPr="00A06FC6">
        <w:rPr>
          <w:rFonts w:ascii="ＭＳ ゴシック" w:eastAsia="ＭＳ ゴシック" w:hAnsi="ＭＳ ゴシック" w:hint="eastAsia"/>
        </w:rPr>
        <w:t>財団法人</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日本産業廃棄物処理振興センターが特別管理産業廃棄</w:t>
      </w:r>
    </w:p>
    <w:p w14:paraId="20585E62" w14:textId="77777777" w:rsidR="005D6E23" w:rsidRDefault="005D6E23" w:rsidP="002A4DFF">
      <w:pPr>
        <w:spacing w:line="280" w:lineRule="exact"/>
        <w:ind w:leftChars="392" w:left="1033"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物管理責任者になろうとする者を対象に実施する「特別管理産業廃棄物管理責任者に関す</w:t>
      </w:r>
    </w:p>
    <w:p w14:paraId="792989F9" w14:textId="77777777" w:rsidR="005D6E23" w:rsidRDefault="005D6E23" w:rsidP="002A4DFF">
      <w:pPr>
        <w:spacing w:line="280" w:lineRule="exact"/>
        <w:ind w:leftChars="392" w:left="1033"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る講習会」を修了した者</w:t>
      </w:r>
      <w:r w:rsidR="00AE6272" w:rsidRPr="00A06FC6">
        <w:rPr>
          <w:rFonts w:ascii="ＭＳ ゴシック" w:eastAsia="ＭＳ ゴシック" w:hAnsi="ＭＳ ゴシック" w:hint="eastAsia"/>
        </w:rPr>
        <w:t>。ただし、医療関係機関等については、(2)⑤の講習会を修了した</w:t>
      </w:r>
    </w:p>
    <w:p w14:paraId="499F1463" w14:textId="77777777" w:rsidR="005C04B0" w:rsidRPr="00A06FC6" w:rsidRDefault="005D6E23" w:rsidP="002A4DFF">
      <w:pPr>
        <w:spacing w:line="280" w:lineRule="exact"/>
        <w:ind w:leftChars="392" w:left="1033"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AE6272" w:rsidRPr="00A06FC6">
        <w:rPr>
          <w:rFonts w:ascii="ＭＳ ゴシック" w:eastAsia="ＭＳ ゴシック" w:hAnsi="ＭＳ ゴシック" w:hint="eastAsia"/>
        </w:rPr>
        <w:t>者を含む。</w:t>
      </w:r>
    </w:p>
    <w:p w14:paraId="76DDE869" w14:textId="77777777" w:rsidR="005C04B0" w:rsidRPr="00A06FC6" w:rsidRDefault="005C04B0" w:rsidP="002A4DFF">
      <w:pPr>
        <w:spacing w:line="280" w:lineRule="exact"/>
        <w:ind w:leftChars="100" w:left="357" w:hangingChars="92" w:hanging="147"/>
        <w:rPr>
          <w:rFonts w:ascii="ＭＳ ゴシック" w:eastAsia="ＭＳ ゴシック" w:hAnsi="ＭＳ ゴシック"/>
          <w:sz w:val="16"/>
          <w:szCs w:val="16"/>
        </w:rPr>
      </w:pPr>
    </w:p>
    <w:p w14:paraId="3A2A0B2A" w14:textId="77777777" w:rsidR="005C04B0" w:rsidRPr="00A06FC6" w:rsidRDefault="005C04B0" w:rsidP="005D6E23">
      <w:pPr>
        <w:spacing w:line="280" w:lineRule="exact"/>
        <w:ind w:leftChars="202" w:left="424"/>
        <w:rPr>
          <w:rFonts w:ascii="ＭＳ ゴシック" w:eastAsia="ＭＳ ゴシック" w:hAnsi="ＭＳ ゴシック"/>
        </w:rPr>
      </w:pPr>
      <w:r w:rsidRPr="00A06FC6">
        <w:rPr>
          <w:rFonts w:ascii="ＭＳ ゴシック" w:eastAsia="ＭＳ ゴシック" w:hAnsi="ＭＳ ゴシック" w:hint="eastAsia"/>
        </w:rPr>
        <w:t>(2) 感染性産業廃棄物を発生する事業場</w:t>
      </w:r>
    </w:p>
    <w:p w14:paraId="79FB3062" w14:textId="77777777" w:rsidR="005C04B0" w:rsidRPr="00A06FC6" w:rsidRDefault="005C04B0" w:rsidP="002A4DFF">
      <w:pPr>
        <w:spacing w:line="280" w:lineRule="exact"/>
        <w:ind w:firstLineChars="400" w:firstLine="840"/>
        <w:rPr>
          <w:rFonts w:ascii="ＭＳ ゴシック" w:eastAsia="ＭＳ ゴシック" w:hAnsi="ＭＳ ゴシック"/>
        </w:rPr>
      </w:pPr>
      <w:r w:rsidRPr="00A06FC6">
        <w:rPr>
          <w:rFonts w:ascii="ＭＳ ゴシック" w:eastAsia="ＭＳ ゴシック" w:hAnsi="ＭＳ ゴシック" w:hint="eastAsia"/>
        </w:rPr>
        <w:t>①平成13年</w:t>
      </w:r>
      <w:r w:rsidR="001217F0">
        <w:rPr>
          <w:rFonts w:ascii="ＭＳ ゴシック" w:eastAsia="ＭＳ ゴシック" w:hAnsi="ＭＳ ゴシック" w:hint="eastAsia"/>
        </w:rPr>
        <w:t>３</w:t>
      </w:r>
      <w:r w:rsidRPr="00A06FC6">
        <w:rPr>
          <w:rFonts w:ascii="ＭＳ ゴシック" w:eastAsia="ＭＳ ゴシック" w:hAnsi="ＭＳ ゴシック" w:hint="eastAsia"/>
        </w:rPr>
        <w:t>月以前に厚生大臣が認定する講習会を修了した者</w:t>
      </w:r>
    </w:p>
    <w:p w14:paraId="347C0F8C" w14:textId="77777777" w:rsidR="00C03C6C" w:rsidRPr="00A06FC6" w:rsidRDefault="005C04B0" w:rsidP="00C03C6C">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②医師、歯科医師、薬剤師、獣医師、保健師、助産師、看護師、臨床検査技師、衛生検査技師、歯科衛生士</w:t>
      </w:r>
    </w:p>
    <w:p w14:paraId="166D2FB9" w14:textId="77777777" w:rsidR="005C04B0" w:rsidRPr="00A06FC6" w:rsidRDefault="00C03C6C" w:rsidP="00C03C6C">
      <w:pPr>
        <w:spacing w:line="280" w:lineRule="exact"/>
        <w:ind w:leftChars="400" w:left="1050" w:hangingChars="100" w:hanging="210"/>
        <w:rPr>
          <w:rFonts w:ascii="ＭＳ ゴシック" w:eastAsia="ＭＳ ゴシック" w:hAnsi="ＭＳ ゴシック"/>
        </w:rPr>
      </w:pPr>
      <w:r w:rsidRPr="00A06FC6">
        <w:rPr>
          <w:rFonts w:ascii="ＭＳ ゴシック" w:eastAsia="ＭＳ ゴシック" w:hAnsi="ＭＳ ゴシック" w:hint="eastAsia"/>
        </w:rPr>
        <w:t>③</w:t>
      </w:r>
      <w:r w:rsidR="00AE6272" w:rsidRPr="00A06FC6">
        <w:rPr>
          <w:rFonts w:ascii="ＭＳ ゴシック" w:eastAsia="ＭＳ ゴシック" w:hAnsi="ＭＳ ゴシック" w:hint="eastAsia"/>
        </w:rPr>
        <w:t>大学又は高等専門学校</w:t>
      </w:r>
      <w:r w:rsidR="005C04B0" w:rsidRPr="00A06FC6">
        <w:rPr>
          <w:rFonts w:ascii="ＭＳ ゴシック" w:eastAsia="ＭＳ ゴシック" w:hAnsi="ＭＳ ゴシック" w:hint="eastAsia"/>
        </w:rPr>
        <w:t>において医学、薬学、保健学、衛生学、獣医学の課程</w:t>
      </w:r>
      <w:r w:rsidR="00AE6272" w:rsidRPr="00A06FC6">
        <w:rPr>
          <w:rFonts w:ascii="ＭＳ ゴシック" w:eastAsia="ＭＳ ゴシック" w:hAnsi="ＭＳ ゴシック" w:hint="eastAsia"/>
        </w:rPr>
        <w:t>を修めて卒業した者</w:t>
      </w:r>
      <w:r w:rsidR="008C3CFA" w:rsidRPr="00A06FC6">
        <w:rPr>
          <w:rFonts w:ascii="ＭＳ ゴシック" w:eastAsia="ＭＳ ゴシック" w:hAnsi="ＭＳ ゴシック" w:cs="ＭＳ Ｐゴシック" w:hint="eastAsia"/>
          <w:kern w:val="0"/>
          <w:sz w:val="20"/>
          <w:szCs w:val="20"/>
        </w:rPr>
        <w:t>（専門職大学の前期課程を修了した者を含む。）</w:t>
      </w:r>
    </w:p>
    <w:p w14:paraId="75CC9915" w14:textId="77777777" w:rsidR="005C04B0" w:rsidRPr="00A06FC6" w:rsidRDefault="005C04B0" w:rsidP="002A4DFF">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④平成</w:t>
      </w:r>
      <w:r w:rsidRPr="00A06FC6">
        <w:rPr>
          <w:rFonts w:ascii="ＭＳ ゴシック" w:eastAsia="ＭＳ ゴシック" w:hAnsi="ＭＳ ゴシック"/>
        </w:rPr>
        <w:t>13</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４</w:t>
      </w:r>
      <w:r w:rsidRPr="00A06FC6">
        <w:rPr>
          <w:rFonts w:ascii="ＭＳ ゴシック" w:eastAsia="ＭＳ ゴシック" w:hAnsi="ＭＳ ゴシック" w:hint="eastAsia"/>
        </w:rPr>
        <w:t>月から平成</w:t>
      </w:r>
      <w:r w:rsidRPr="00A06FC6">
        <w:rPr>
          <w:rFonts w:ascii="ＭＳ ゴシック" w:eastAsia="ＭＳ ゴシック" w:hAnsi="ＭＳ ゴシック"/>
        </w:rPr>
        <w:t>19</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１</w:t>
      </w:r>
      <w:r w:rsidRPr="00A06FC6">
        <w:rPr>
          <w:rFonts w:ascii="ＭＳ ゴシック" w:eastAsia="ＭＳ ゴシック" w:hAnsi="ＭＳ ゴシック" w:hint="eastAsia"/>
        </w:rPr>
        <w:t>月までに、</w:t>
      </w:r>
      <w:r w:rsidR="00282C5F" w:rsidRPr="00A06FC6">
        <w:rPr>
          <w:rFonts w:ascii="ＭＳ ゴシック" w:eastAsia="ＭＳ ゴシック" w:hAnsi="ＭＳ ゴシック" w:hint="eastAsia"/>
        </w:rPr>
        <w:t>公益</w:t>
      </w:r>
      <w:r w:rsidRPr="00A06FC6">
        <w:rPr>
          <w:rFonts w:ascii="ＭＳ ゴシック" w:eastAsia="ＭＳ ゴシック" w:hAnsi="ＭＳ ゴシック" w:hint="eastAsia"/>
        </w:rPr>
        <w:t>財団法人</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日本産業廃棄物処理振興センターが特別管理産業廃棄物管理責任者になろうとする者を対象に実施した「特別管理産業廃棄物管理責任者に関する講習会」を修了した者</w:t>
      </w:r>
    </w:p>
    <w:p w14:paraId="4519A268" w14:textId="77777777" w:rsidR="005C04B0" w:rsidRPr="00A06FC6" w:rsidRDefault="005C04B0" w:rsidP="002A4DFF">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⑤平成</w:t>
      </w:r>
      <w:r w:rsidRPr="00A06FC6">
        <w:rPr>
          <w:rFonts w:ascii="ＭＳ ゴシック" w:eastAsia="ＭＳ ゴシック" w:hAnsi="ＭＳ ゴシック"/>
        </w:rPr>
        <w:t>19</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２</w:t>
      </w:r>
      <w:r w:rsidRPr="00A06FC6">
        <w:rPr>
          <w:rFonts w:ascii="ＭＳ ゴシック" w:eastAsia="ＭＳ ゴシック" w:hAnsi="ＭＳ ゴシック" w:hint="eastAsia"/>
        </w:rPr>
        <w:t>月以降、</w:t>
      </w:r>
      <w:r w:rsidR="00282C5F" w:rsidRPr="00A06FC6">
        <w:rPr>
          <w:rFonts w:ascii="ＭＳ ゴシック" w:eastAsia="ＭＳ ゴシック" w:hAnsi="ＭＳ ゴシック" w:hint="eastAsia"/>
        </w:rPr>
        <w:t>公益</w:t>
      </w:r>
      <w:r w:rsidRPr="00A06FC6">
        <w:rPr>
          <w:rFonts w:ascii="ＭＳ ゴシック" w:eastAsia="ＭＳ ゴシック" w:hAnsi="ＭＳ ゴシック" w:hint="eastAsia"/>
        </w:rPr>
        <w:t>財団法人</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日本産業廃棄物処理振興センターが特別管理産業廃棄物管理責任者になろうとする者を対象に実施する「医療関係機関等を対象にした特別管理産業廃棄物管理責任者に関する講習会」を修了した者</w:t>
      </w:r>
    </w:p>
    <w:p w14:paraId="0378394A" w14:textId="77777777" w:rsidR="00AD5A15" w:rsidRDefault="00AD5A15" w:rsidP="002A4DFF">
      <w:pPr>
        <w:spacing w:line="280" w:lineRule="exact"/>
        <w:ind w:leftChars="100" w:left="394" w:hangingChars="92" w:hanging="184"/>
        <w:rPr>
          <w:rFonts w:ascii="ＭＳ ゴシック" w:eastAsia="ＭＳ ゴシック" w:hAnsi="ＭＳ ゴシック"/>
          <w:sz w:val="20"/>
          <w:szCs w:val="20"/>
        </w:rPr>
      </w:pPr>
    </w:p>
    <w:p w14:paraId="363A86A1" w14:textId="77777777" w:rsidR="005C04B0" w:rsidRPr="00A06FC6" w:rsidRDefault="005C04B0" w:rsidP="002A4DFF">
      <w:pPr>
        <w:spacing w:line="280" w:lineRule="exact"/>
        <w:ind w:leftChars="100" w:left="394" w:hangingChars="92" w:hanging="184"/>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1E2576" w:rsidRPr="00A06FC6">
        <w:rPr>
          <w:rFonts w:ascii="ＭＳ ゴシック" w:eastAsia="ＭＳ ゴシック" w:hAnsi="ＭＳ ゴシック" w:hint="eastAsia"/>
          <w:sz w:val="20"/>
          <w:szCs w:val="20"/>
        </w:rPr>
        <w:t>公益</w:t>
      </w:r>
      <w:r w:rsidRPr="00A06FC6">
        <w:rPr>
          <w:rFonts w:ascii="ＭＳ ゴシック" w:eastAsia="ＭＳ ゴシック" w:hAnsi="ＭＳ ゴシック" w:hint="eastAsia"/>
          <w:sz w:val="20"/>
          <w:szCs w:val="20"/>
        </w:rPr>
        <w:t xml:space="preserve">財団法人 日本産業廃棄物処理振興センターが実施する「特別管理産業廃棄物管理責任者に関する講習会」等の日程や受講申込みについては、下記にお問い合わせください。　　</w:t>
      </w:r>
    </w:p>
    <w:p w14:paraId="7E4B918C" w14:textId="77777777" w:rsidR="005C04B0" w:rsidRPr="00A06FC6" w:rsidRDefault="001E2576" w:rsidP="002A4DFF">
      <w:pPr>
        <w:spacing w:line="280" w:lineRule="exact"/>
        <w:ind w:leftChars="100" w:left="210" w:firstLineChars="200" w:firstLine="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公益</w:t>
      </w:r>
      <w:r w:rsidR="005C04B0" w:rsidRPr="00A06FC6">
        <w:rPr>
          <w:rFonts w:ascii="ＭＳ ゴシック" w:eastAsia="ＭＳ ゴシック" w:hAnsi="ＭＳ ゴシック" w:hint="eastAsia"/>
          <w:sz w:val="20"/>
          <w:szCs w:val="20"/>
        </w:rPr>
        <w:t>社団法人　大阪府産業</w:t>
      </w:r>
      <w:r w:rsidR="00E321FD" w:rsidRPr="00A06FC6">
        <w:rPr>
          <w:rFonts w:ascii="ＭＳ ゴシック" w:eastAsia="ＭＳ ゴシック" w:hAnsi="ＭＳ ゴシック" w:hint="eastAsia"/>
          <w:sz w:val="20"/>
          <w:szCs w:val="20"/>
        </w:rPr>
        <w:t>資源循環</w:t>
      </w:r>
      <w:r w:rsidR="005C04B0" w:rsidRPr="00A06FC6">
        <w:rPr>
          <w:rFonts w:ascii="ＭＳ ゴシック" w:eastAsia="ＭＳ ゴシック" w:hAnsi="ＭＳ ゴシック" w:hint="eastAsia"/>
          <w:sz w:val="20"/>
          <w:szCs w:val="20"/>
        </w:rPr>
        <w:t>協会TEL 06-6943-4016</w:t>
      </w:r>
    </w:p>
    <w:p w14:paraId="341B9781" w14:textId="77777777" w:rsidR="005C04B0" w:rsidRPr="00A06FC6" w:rsidRDefault="005C04B0" w:rsidP="002A4DFF">
      <w:pPr>
        <w:spacing w:line="280" w:lineRule="exact"/>
        <w:ind w:leftChars="100" w:left="210" w:firstLineChars="200" w:firstLine="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ホームページ </w:t>
      </w:r>
      <w:hyperlink r:id="rId10" w:history="1">
        <w:r w:rsidR="00FA5C8F" w:rsidRPr="000932DC">
          <w:rPr>
            <w:rStyle w:val="aa"/>
            <w:rFonts w:ascii="ＭＳ ゴシック" w:eastAsia="ＭＳ ゴシック" w:hAnsi="ＭＳ ゴシック" w:hint="eastAsia"/>
            <w:sz w:val="20"/>
            <w:szCs w:val="20"/>
          </w:rPr>
          <w:t>http://www.o-sanpai.or.jp/</w:t>
        </w:r>
      </w:hyperlink>
    </w:p>
    <w:p w14:paraId="218FFC38" w14:textId="77777777" w:rsidR="00A24578" w:rsidRDefault="00A24578" w:rsidP="002A4DFF">
      <w:pPr>
        <w:spacing w:line="280" w:lineRule="exact"/>
        <w:rPr>
          <w:rFonts w:ascii="ＭＳ ゴシック" w:eastAsia="ＭＳ ゴシック" w:hAnsi="ＭＳ ゴシック"/>
        </w:rPr>
      </w:pPr>
    </w:p>
    <w:p w14:paraId="2BCBA758" w14:textId="77777777" w:rsidR="0012347B" w:rsidRPr="00A06FC6" w:rsidRDefault="00A24578" w:rsidP="002A4DFF">
      <w:pPr>
        <w:spacing w:line="280" w:lineRule="exact"/>
        <w:rPr>
          <w:rFonts w:ascii="ＭＳ ゴシック" w:eastAsia="ＭＳ ゴシック" w:hAnsi="ＭＳ ゴシック"/>
        </w:rPr>
      </w:pPr>
      <w:r>
        <w:rPr>
          <w:rFonts w:ascii="ＭＳ ゴシック" w:eastAsia="ＭＳ ゴシック" w:hAnsi="ＭＳ ゴシック" w:hint="eastAsia"/>
          <w:b/>
          <w:sz w:val="20"/>
          <w:szCs w:val="20"/>
        </w:rPr>
        <w:t xml:space="preserve">　・</w:t>
      </w:r>
      <w:r w:rsidRPr="00CD1996">
        <w:rPr>
          <w:rFonts w:ascii="ＭＳ ゴシック" w:eastAsia="ＭＳ ゴシック" w:hAnsi="ＭＳ ゴシック" w:hint="eastAsia"/>
          <w:b/>
          <w:sz w:val="20"/>
          <w:szCs w:val="20"/>
        </w:rPr>
        <w:t>「特別管理産業廃棄物管理責任者設置（変更）報告」は不要です。</w:t>
      </w:r>
    </w:p>
    <w:p w14:paraId="3EDF9AE2" w14:textId="77777777" w:rsidR="0012347B" w:rsidRPr="00A06FC6" w:rsidRDefault="00A24578" w:rsidP="002A4DF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12347B" w:rsidRPr="00A06FC6">
        <w:rPr>
          <w:rFonts w:ascii="ＭＳ ゴシック" w:eastAsia="ＭＳ ゴシック" w:hAnsi="ＭＳ ゴシック" w:hint="eastAsia"/>
        </w:rPr>
        <w:t>平成12年の廃棄物処理法改正</w:t>
      </w:r>
      <w:r w:rsidR="00A55195" w:rsidRPr="00A06FC6">
        <w:rPr>
          <w:rFonts w:ascii="ＭＳ ゴシック" w:eastAsia="ＭＳ ゴシック" w:hAnsi="ＭＳ ゴシック" w:hint="eastAsia"/>
        </w:rPr>
        <w:t>(規制緩和改正)</w:t>
      </w:r>
      <w:r w:rsidR="0012347B" w:rsidRPr="00A06FC6">
        <w:rPr>
          <w:rFonts w:ascii="ＭＳ ゴシック" w:eastAsia="ＭＳ ゴシック" w:hAnsi="ＭＳ ゴシック" w:hint="eastAsia"/>
        </w:rPr>
        <w:t>によって報告の義務規定が削除されました。</w:t>
      </w:r>
    </w:p>
    <w:p w14:paraId="2345A79F" w14:textId="77777777" w:rsidR="0012347B" w:rsidRPr="00A06FC6" w:rsidRDefault="0012347B" w:rsidP="002A4DFF">
      <w:pPr>
        <w:spacing w:line="280" w:lineRule="exact"/>
        <w:rPr>
          <w:rFonts w:ascii="ＭＳ ゴシック" w:eastAsia="ＭＳ ゴシック" w:hAnsi="ＭＳ ゴシック"/>
        </w:rPr>
      </w:pPr>
      <w:r w:rsidRPr="00A06FC6">
        <w:rPr>
          <w:rFonts w:ascii="ＭＳ ゴシック" w:eastAsia="ＭＳ ゴシック" w:hAnsi="ＭＳ ゴシック" w:hint="eastAsia"/>
        </w:rPr>
        <w:t xml:space="preserve">　　　　　　　　　　　　　　　　　　　　　　　　　　　　　　　　</w:t>
      </w:r>
      <w:r w:rsidR="00A24578">
        <w:rPr>
          <w:rFonts w:ascii="ＭＳ ゴシック" w:eastAsia="ＭＳ ゴシック" w:hAnsi="ＭＳ ゴシック" w:hint="eastAsia"/>
        </w:rPr>
        <w:t xml:space="preserve">　</w:t>
      </w:r>
      <w:r w:rsidRPr="00A06FC6">
        <w:rPr>
          <w:rFonts w:ascii="ＭＳ ゴシック" w:eastAsia="ＭＳ ゴシック" w:hAnsi="ＭＳ ゴシック" w:hint="eastAsia"/>
        </w:rPr>
        <w:t>（平成12年10月</w:t>
      </w:r>
      <w:r w:rsidR="001217F0">
        <w:rPr>
          <w:rFonts w:ascii="ＭＳ ゴシック" w:eastAsia="ＭＳ ゴシック" w:hAnsi="ＭＳ ゴシック" w:hint="eastAsia"/>
        </w:rPr>
        <w:t>１</w:t>
      </w:r>
      <w:r w:rsidRPr="00A06FC6">
        <w:rPr>
          <w:rFonts w:ascii="ＭＳ ゴシック" w:eastAsia="ＭＳ ゴシック" w:hAnsi="ＭＳ ゴシック" w:hint="eastAsia"/>
        </w:rPr>
        <w:t>日施行）</w:t>
      </w:r>
    </w:p>
    <w:p w14:paraId="423C383B" w14:textId="77777777" w:rsidR="0063238F" w:rsidRPr="00A06FC6" w:rsidRDefault="00B90288" w:rsidP="002A4DFF">
      <w:pPr>
        <w:spacing w:line="280" w:lineRule="exact"/>
        <w:rPr>
          <w:rFonts w:ascii="ＭＳ ゴシック" w:eastAsia="ＭＳ ゴシック" w:hAnsi="ＭＳ ゴシック" w:cs="MS-Gothic"/>
          <w:b/>
          <w:kern w:val="0"/>
          <w:sz w:val="28"/>
          <w:szCs w:val="28"/>
        </w:rPr>
      </w:pPr>
      <w:r w:rsidRPr="00A06FC6">
        <w:rPr>
          <w:rFonts w:ascii="ＭＳ ゴシック" w:eastAsia="ＭＳ ゴシック" w:hAnsi="ＭＳ ゴシック"/>
        </w:rPr>
        <w:br w:type="page"/>
      </w:r>
      <w:r w:rsidR="00581709" w:rsidRPr="00A06FC6">
        <w:rPr>
          <w:rFonts w:ascii="ＭＳ ゴシック" w:eastAsia="ＭＳ ゴシック" w:hAnsi="ＭＳ ゴシック" w:hint="eastAsia"/>
          <w:sz w:val="28"/>
          <w:szCs w:val="28"/>
        </w:rPr>
        <w:lastRenderedPageBreak/>
        <w:t>■</w:t>
      </w:r>
      <w:r w:rsidR="0063238F" w:rsidRPr="00A06FC6">
        <w:rPr>
          <w:rFonts w:ascii="ＭＳ ゴシック" w:eastAsia="ＭＳ ゴシック" w:hAnsi="ＭＳ ゴシック" w:cs="MS-Gothic" w:hint="eastAsia"/>
          <w:b/>
          <w:kern w:val="0"/>
          <w:sz w:val="28"/>
          <w:szCs w:val="28"/>
        </w:rPr>
        <w:t>感染性廃棄物の判断基準</w:t>
      </w:r>
    </w:p>
    <w:p w14:paraId="1B46157D" w14:textId="77777777" w:rsidR="0063238F" w:rsidRPr="00A06FC6" w:rsidRDefault="00633A97" w:rsidP="0063238F">
      <w:pPr>
        <w:spacing w:line="240" w:lineRule="exact"/>
        <w:rPr>
          <w:rFonts w:ascii="ＭＳ ゴシック" w:eastAsia="ＭＳ ゴシック" w:hAnsi="ＭＳ ゴシック" w:cs="MS-Gothic"/>
          <w:kern w:val="0"/>
          <w:sz w:val="24"/>
        </w:rPr>
      </w:pPr>
      <w:r w:rsidRPr="00A06FC6">
        <w:rPr>
          <w:rFonts w:ascii="ＭＳ ゴシック" w:eastAsia="ＭＳ ゴシック" w:hAnsi="ＭＳ ゴシック" w:cs="MS-Gothic" w:hint="eastAsia"/>
          <w:b/>
          <w:noProof/>
          <w:kern w:val="0"/>
          <w:sz w:val="28"/>
          <w:szCs w:val="28"/>
        </w:rPr>
        <mc:AlternateContent>
          <mc:Choice Requires="wps">
            <w:drawing>
              <wp:anchor distT="0" distB="0" distL="114300" distR="114300" simplePos="0" relativeHeight="251612160" behindDoc="0" locked="0" layoutInCell="1" allowOverlap="1" wp14:anchorId="43E48CC0" wp14:editId="05E5A209">
                <wp:simplePos x="0" y="0"/>
                <wp:positionH relativeFrom="column">
                  <wp:posOffset>5282565</wp:posOffset>
                </wp:positionH>
                <wp:positionV relativeFrom="paragraph">
                  <wp:posOffset>-310515</wp:posOffset>
                </wp:positionV>
                <wp:extent cx="897890" cy="295275"/>
                <wp:effectExtent l="11430" t="7620" r="5080" b="11430"/>
                <wp:wrapNone/>
                <wp:docPr id="3623"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F2F5D32" w14:textId="77777777"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8CC0" id="Text Box 2742" o:spid="_x0000_s1031" type="#_x0000_t202" style="position:absolute;left:0;text-align:left;margin-left:415.95pt;margin-top:-24.45pt;width:70.7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">
                <v:textbox inset="5.85pt,.7pt,5.85pt,.7pt">
                  <w:txbxContent>
                    <w:p w14:paraId="2F2F5D32" w14:textId="77777777"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v:textbox>
              </v:shape>
            </w:pict>
          </mc:Fallback>
        </mc:AlternateContent>
      </w:r>
    </w:p>
    <w:p w14:paraId="6AB31F05" w14:textId="77777777" w:rsidR="0063238F" w:rsidRPr="00A06FC6" w:rsidRDefault="0063238F" w:rsidP="0063238F">
      <w:pPr>
        <w:spacing w:line="240" w:lineRule="exact"/>
        <w:rPr>
          <w:rFonts w:ascii="ＭＳ ゴシック" w:eastAsia="ＭＳ ゴシック" w:hAnsi="ＭＳ ゴシック" w:cs="MS-Gothic"/>
          <w:kern w:val="0"/>
          <w:szCs w:val="21"/>
        </w:rPr>
      </w:pPr>
      <w:r w:rsidRPr="00A06FC6">
        <w:rPr>
          <w:rFonts w:ascii="ＭＳ ゴシック" w:eastAsia="ＭＳ ゴシック" w:hAnsi="ＭＳ ゴシック" w:cs="MS-Gothic" w:hint="eastAsia"/>
          <w:kern w:val="0"/>
          <w:szCs w:val="21"/>
        </w:rPr>
        <w:t>「廃棄物処理法に基づく感染性廃棄物処理マニュアル」(</w:t>
      </w:r>
      <w:r w:rsidR="001048E7">
        <w:rPr>
          <w:rFonts w:ascii="ＭＳ ゴシック" w:eastAsia="ＭＳ ゴシック" w:hAnsi="ＭＳ ゴシック" w:cs="MS-Gothic" w:hint="eastAsia"/>
          <w:kern w:val="0"/>
          <w:szCs w:val="21"/>
        </w:rPr>
        <w:t>令和５</w:t>
      </w:r>
      <w:r w:rsidRPr="004836BD">
        <w:rPr>
          <w:rFonts w:ascii="ＭＳ ゴシック" w:eastAsia="ＭＳ ゴシック" w:hAnsi="ＭＳ ゴシック" w:cs="MS-Gothic" w:hint="eastAsia"/>
          <w:kern w:val="0"/>
          <w:szCs w:val="21"/>
        </w:rPr>
        <w:t>年</w:t>
      </w:r>
      <w:r w:rsidR="001048E7">
        <w:rPr>
          <w:rFonts w:ascii="ＭＳ ゴシック" w:eastAsia="ＭＳ ゴシック" w:hAnsi="ＭＳ ゴシック" w:cs="MS-Gothic" w:hint="eastAsia"/>
          <w:kern w:val="0"/>
          <w:szCs w:val="21"/>
        </w:rPr>
        <w:t>５</w:t>
      </w:r>
      <w:r w:rsidRPr="004836BD">
        <w:rPr>
          <w:rFonts w:ascii="ＭＳ ゴシック" w:eastAsia="ＭＳ ゴシック" w:hAnsi="ＭＳ ゴシック" w:cs="MS-Gothic" w:hint="eastAsia"/>
          <w:kern w:val="0"/>
          <w:szCs w:val="21"/>
        </w:rPr>
        <w:t>月</w:t>
      </w:r>
      <w:r w:rsidRPr="00A06FC6">
        <w:rPr>
          <w:rFonts w:ascii="ＭＳ ゴシック" w:eastAsia="ＭＳ ゴシック" w:hAnsi="ＭＳ ゴシック" w:cs="MS-Gothic" w:hint="eastAsia"/>
          <w:kern w:val="0"/>
          <w:szCs w:val="21"/>
        </w:rPr>
        <w:t>改訂)に基づき作成</w:t>
      </w:r>
    </w:p>
    <w:p w14:paraId="74B9EF03" w14:textId="77777777" w:rsidR="0063238F" w:rsidRPr="00A06FC6" w:rsidRDefault="00633A97" w:rsidP="0063238F">
      <w:pPr>
        <w:spacing w:line="220" w:lineRule="exact"/>
        <w:rPr>
          <w:rFonts w:ascii="ＭＳ ゴシック" w:eastAsia="ＭＳ ゴシック" w:hAnsi="ＭＳ ゴシック" w:cs="MS-Gothic"/>
          <w:kern w:val="0"/>
          <w:szCs w:val="21"/>
        </w:rPr>
      </w:pPr>
      <w:r w:rsidRPr="00A06FC6">
        <w:rPr>
          <w:rFonts w:ascii="ＭＳ ゴシック" w:eastAsia="ＭＳ ゴシック" w:hAnsi="ＭＳ ゴシック" w:cs="MS-Gothic" w:hint="eastAsia"/>
          <w:noProof/>
          <w:kern w:val="0"/>
          <w:szCs w:val="21"/>
        </w:rPr>
        <mc:AlternateContent>
          <mc:Choice Requires="wps">
            <w:drawing>
              <wp:anchor distT="0" distB="0" distL="114300" distR="114300" simplePos="0" relativeHeight="251581440" behindDoc="0" locked="0" layoutInCell="1" allowOverlap="1" wp14:anchorId="25BB353E" wp14:editId="5585D536">
                <wp:simplePos x="0" y="0"/>
                <wp:positionH relativeFrom="column">
                  <wp:posOffset>367030</wp:posOffset>
                </wp:positionH>
                <wp:positionV relativeFrom="paragraph">
                  <wp:posOffset>114935</wp:posOffset>
                </wp:positionV>
                <wp:extent cx="4538980" cy="400050"/>
                <wp:effectExtent l="20320" t="23495" r="22225" b="24130"/>
                <wp:wrapNone/>
                <wp:docPr id="3622"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400050"/>
                        </a:xfrm>
                        <a:prstGeom prst="rect">
                          <a:avLst/>
                        </a:prstGeom>
                        <a:solidFill>
                          <a:srgbClr val="FFFFFF"/>
                        </a:solidFill>
                        <a:ln w="38100" cmpd="dbl">
                          <a:solidFill>
                            <a:srgbClr val="000000"/>
                          </a:solidFill>
                          <a:miter lim="800000"/>
                          <a:headEnd/>
                          <a:tailEnd/>
                        </a:ln>
                      </wps:spPr>
                      <wps:txbx>
                        <w:txbxContent>
                          <w:p w14:paraId="5E038D67" w14:textId="77777777"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r w:rsidRPr="001B117D">
                              <w:rPr>
                                <w:rFonts w:ascii="ＭＳ Ｐ明朝" w:eastAsia="ＭＳ Ｐ明朝" w:hAnsi="ＭＳ Ｐ明朝" w:cs="MS-Gothic"/>
                                <w:kern w:val="0"/>
                                <w:sz w:val="12"/>
                                <w:szCs w:val="12"/>
                              </w:rPr>
                              <w:t>(</w:t>
                            </w:r>
                            <w:r w:rsidRPr="001B117D">
                              <w:rPr>
                                <w:rFonts w:ascii="ＭＳ Ｐ明朝" w:eastAsia="ＭＳ Ｐ明朝" w:hAnsi="ＭＳ Ｐ明朝" w:cs="MS-Mincho" w:hint="eastAsia"/>
                                <w:kern w:val="0"/>
                                <w:sz w:val="12"/>
                                <w:szCs w:val="12"/>
                              </w:rPr>
                              <w:t>注１</w:t>
                            </w:r>
                            <w:r w:rsidRPr="001B117D">
                              <w:rPr>
                                <w:rFonts w:ascii="ＭＳ Ｐ明朝" w:eastAsia="ＭＳ Ｐ明朝" w:hAnsi="ＭＳ Ｐ明朝" w:cs="MS-Mincho"/>
                                <w:kern w:val="0"/>
                                <w:sz w:val="12"/>
                                <w:szCs w:val="12"/>
                              </w:rPr>
                              <w:t xml:space="preserve"> </w:t>
                            </w:r>
                            <w:r w:rsidRPr="001B117D">
                              <w:rPr>
                                <w:rFonts w:ascii="ＭＳ Ｐ明朝" w:eastAsia="ＭＳ Ｐ明朝" w:hAnsi="ＭＳ Ｐ明朝" w:cs="MS-Gothic"/>
                                <w:kern w:val="0"/>
                                <w:sz w:val="12"/>
                                <w:szCs w:val="12"/>
                              </w:rPr>
                              <w:t>)</w:t>
                            </w:r>
                          </w:p>
                          <w:p w14:paraId="49549B35" w14:textId="77777777" w:rsidR="00FA5D52" w:rsidRPr="00FD69F4" w:rsidRDefault="00FA5D52" w:rsidP="0063238F">
                            <w:pPr>
                              <w:jc w:val="center"/>
                              <w:rPr>
                                <w:rFonts w:ascii="ＭＳ ゴシック" w:eastAsia="ＭＳ ゴシック" w:hAnsi="ＭＳ ゴシック" w:cs="MS-Gothic"/>
                                <w:kern w:val="0"/>
                                <w:sz w:val="40"/>
                                <w:szCs w:val="40"/>
                              </w:rPr>
                            </w:pPr>
                          </w:p>
                          <w:p w14:paraId="4DD32495" w14:textId="77777777" w:rsidR="00FA5D52" w:rsidRDefault="00FA5D52" w:rsidP="006323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B353E" id="Text Box 2712" o:spid="_x0000_s1032" type="#_x0000_t202" style="position:absolute;left:0;text-align:left;margin-left:28.9pt;margin-top:9.05pt;width:357.4pt;height: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" strokeweight="3pt">
                <v:stroke linestyle="thinThin"/>
                <v:textbox inset="5.85pt,.7pt,5.85pt,.7pt">
                  <w:txbxContent>
                    <w:p w14:paraId="5E038D67" w14:textId="77777777"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r w:rsidRPr="001B117D">
                        <w:rPr>
                          <w:rFonts w:ascii="ＭＳ Ｐ明朝" w:eastAsia="ＭＳ Ｐ明朝" w:hAnsi="ＭＳ Ｐ明朝" w:cs="MS-Gothic"/>
                          <w:kern w:val="0"/>
                          <w:sz w:val="12"/>
                          <w:szCs w:val="12"/>
                        </w:rPr>
                        <w:t>(</w:t>
                      </w:r>
                      <w:r w:rsidRPr="001B117D">
                        <w:rPr>
                          <w:rFonts w:ascii="ＭＳ Ｐ明朝" w:eastAsia="ＭＳ Ｐ明朝" w:hAnsi="ＭＳ Ｐ明朝" w:cs="MS-Mincho" w:hint="eastAsia"/>
                          <w:kern w:val="0"/>
                          <w:sz w:val="12"/>
                          <w:szCs w:val="12"/>
                        </w:rPr>
                        <w:t>注１</w:t>
                      </w:r>
                      <w:r w:rsidRPr="001B117D">
                        <w:rPr>
                          <w:rFonts w:ascii="ＭＳ Ｐ明朝" w:eastAsia="ＭＳ Ｐ明朝" w:hAnsi="ＭＳ Ｐ明朝" w:cs="MS-Mincho"/>
                          <w:kern w:val="0"/>
                          <w:sz w:val="12"/>
                          <w:szCs w:val="12"/>
                        </w:rPr>
                        <w:t xml:space="preserve"> </w:t>
                      </w:r>
                      <w:r w:rsidRPr="001B117D">
                        <w:rPr>
                          <w:rFonts w:ascii="ＭＳ Ｐ明朝" w:eastAsia="ＭＳ Ｐ明朝" w:hAnsi="ＭＳ Ｐ明朝" w:cs="MS-Gothic"/>
                          <w:kern w:val="0"/>
                          <w:sz w:val="12"/>
                          <w:szCs w:val="12"/>
                        </w:rPr>
                        <w:t>)</w:t>
                      </w:r>
                    </w:p>
                    <w:p w14:paraId="49549B35" w14:textId="77777777" w:rsidR="00FA5D52" w:rsidRPr="00FD69F4" w:rsidRDefault="00FA5D52" w:rsidP="0063238F">
                      <w:pPr>
                        <w:jc w:val="center"/>
                        <w:rPr>
                          <w:rFonts w:ascii="ＭＳ ゴシック" w:eastAsia="ＭＳ ゴシック" w:hAnsi="ＭＳ ゴシック" w:cs="MS-Gothic"/>
                          <w:kern w:val="0"/>
                          <w:sz w:val="40"/>
                          <w:szCs w:val="40"/>
                        </w:rPr>
                      </w:pPr>
                    </w:p>
                    <w:p w14:paraId="4DD32495" w14:textId="77777777" w:rsidR="00FA5D52" w:rsidRDefault="00FA5D52" w:rsidP="0063238F"/>
                  </w:txbxContent>
                </v:textbox>
              </v:shape>
            </w:pict>
          </mc:Fallback>
        </mc:AlternateContent>
      </w:r>
    </w:p>
    <w:p w14:paraId="1C132B05" w14:textId="77777777" w:rsidR="0063238F" w:rsidRPr="00A06FC6" w:rsidRDefault="0063238F" w:rsidP="0063238F">
      <w:pPr>
        <w:spacing w:line="220" w:lineRule="exact"/>
        <w:rPr>
          <w:rFonts w:ascii="ＭＳ ゴシック" w:eastAsia="ＭＳ ゴシック" w:hAnsi="ＭＳ ゴシック" w:cs="MS-Gothic"/>
          <w:kern w:val="0"/>
          <w:szCs w:val="21"/>
        </w:rPr>
      </w:pPr>
    </w:p>
    <w:p w14:paraId="26662C12" w14:textId="77777777" w:rsidR="0063238F" w:rsidRPr="00A06FC6" w:rsidRDefault="0063238F" w:rsidP="0063238F">
      <w:pPr>
        <w:spacing w:line="220" w:lineRule="exact"/>
        <w:rPr>
          <w:rFonts w:ascii="ＭＳ ゴシック" w:eastAsia="ＭＳ ゴシック" w:hAnsi="ＭＳ ゴシック" w:cs="MS-Gothic"/>
          <w:kern w:val="0"/>
          <w:szCs w:val="21"/>
        </w:rPr>
      </w:pPr>
    </w:p>
    <w:p w14:paraId="38B56C6E" w14:textId="77777777" w:rsidR="0063238F" w:rsidRPr="00A06FC6" w:rsidRDefault="0063238F"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p>
    <w:p w14:paraId="230D9327" w14:textId="77777777" w:rsidR="0063238F" w:rsidRPr="00A06FC6"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7584" behindDoc="0" locked="0" layoutInCell="1" allowOverlap="1" wp14:anchorId="1B5C60D1" wp14:editId="0A515D53">
                <wp:simplePos x="0" y="0"/>
                <wp:positionH relativeFrom="column">
                  <wp:posOffset>5528310</wp:posOffset>
                </wp:positionH>
                <wp:positionV relativeFrom="paragraph">
                  <wp:posOffset>170815</wp:posOffset>
                </wp:positionV>
                <wp:extent cx="485775" cy="3362325"/>
                <wp:effectExtent l="19050" t="19050" r="47625" b="47625"/>
                <wp:wrapNone/>
                <wp:docPr id="3620"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62325"/>
                        </a:xfrm>
                        <a:prstGeom prst="rect">
                          <a:avLst/>
                        </a:prstGeom>
                        <a:solidFill>
                          <a:srgbClr val="FFFFFF"/>
                        </a:solidFill>
                        <a:ln w="57150" cmpd="thickThin">
                          <a:solidFill>
                            <a:srgbClr val="000000"/>
                          </a:solidFill>
                          <a:miter lim="800000"/>
                          <a:headEnd/>
                          <a:tailEnd/>
                        </a:ln>
                      </wps:spPr>
                      <wps:txbx>
                        <w:txbxContent>
                          <w:p w14:paraId="0941AA6A" w14:textId="77777777"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60D1" id="Text Box 2718" o:spid="_x0000_s1033" type="#_x0000_t202" style="position:absolute;margin-left:435.3pt;margin-top:13.45pt;width:38.25pt;height:264.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" strokeweight="4.5pt">
                <v:stroke linestyle="thickThin"/>
                <v:textbox style="layout-flow:vertical-ideographic" inset="5.85pt,.7pt,5.85pt,.7pt">
                  <w:txbxContent>
                    <w:p w14:paraId="0941AA6A" w14:textId="77777777"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v:textbox>
              </v:shape>
            </w:pict>
          </mc:Fallback>
        </mc:AlternateContent>
      </w:r>
      <w:r w:rsidR="00633A97"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3488" behindDoc="0" locked="0" layoutInCell="1" allowOverlap="1" wp14:anchorId="50BE17E9" wp14:editId="6E75F16C">
                <wp:simplePos x="0" y="0"/>
                <wp:positionH relativeFrom="column">
                  <wp:posOffset>137160</wp:posOffset>
                </wp:positionH>
                <wp:positionV relativeFrom="paragraph">
                  <wp:posOffset>151765</wp:posOffset>
                </wp:positionV>
                <wp:extent cx="4972050" cy="942975"/>
                <wp:effectExtent l="0" t="0" r="95250" b="104775"/>
                <wp:wrapNone/>
                <wp:docPr id="362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429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8220BF3"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14:paraId="5D315420" w14:textId="77777777"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14:paraId="48752A37" w14:textId="77777777"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14:paraId="51E14A9C"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14:paraId="4AF81937" w14:textId="77777777"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14:paraId="2AEC24F4"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注4</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17E9" id="Text Box 2714" o:spid="_x0000_s1034" type="#_x0000_t202" style="position:absolute;margin-left:10.8pt;margin-top:11.95pt;width:391.5pt;height:74.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">
                <v:shadow on="t" opacity=".5" offset="6pt,6pt"/>
                <v:textbox inset="5.85pt,.7pt,5.85pt,.7pt">
                  <w:txbxContent>
                    <w:p w14:paraId="48220BF3"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14:paraId="5D315420" w14:textId="77777777"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14:paraId="48752A37" w14:textId="77777777"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14:paraId="51E14A9C"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14:paraId="4AF81937" w14:textId="77777777"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14:paraId="2AEC24F4"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注4</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v:textbox>
              </v:shape>
            </w:pict>
          </mc:Fallback>
        </mc:AlternateContent>
      </w:r>
    </w:p>
    <w:p w14:paraId="5AD2F4D1"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6A06D1DC" w14:textId="77777777" w:rsidR="0063238F" w:rsidRPr="00A06FC6"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1680" behindDoc="0" locked="0" layoutInCell="1" allowOverlap="1" wp14:anchorId="76C7157C" wp14:editId="3DBBA5E2">
                <wp:simplePos x="0" y="0"/>
                <wp:positionH relativeFrom="column">
                  <wp:posOffset>5128260</wp:posOffset>
                </wp:positionH>
                <wp:positionV relativeFrom="paragraph">
                  <wp:posOffset>107315</wp:posOffset>
                </wp:positionV>
                <wp:extent cx="390525" cy="295275"/>
                <wp:effectExtent l="9525" t="34925" r="19050" b="12700"/>
                <wp:wrapNone/>
                <wp:docPr id="3619" name="AutoShap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3BE3" id="AutoShape 2722" o:spid="_x0000_s1026" type="#_x0000_t67" style="position:absolute;left:0;text-align:left;margin-left:403.8pt;margin-top:8.45pt;width:30.75pt;height:23.2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">
                <v:fill color2="#767676" rotate="t" focus="100%" type="gradient"/>
                <v:textbox inset="5.85pt,.7pt,5.85pt,.7pt"/>
              </v:shape>
            </w:pict>
          </mc:Fallback>
        </mc:AlternateContent>
      </w:r>
    </w:p>
    <w:p w14:paraId="22ADE042"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380F6B5"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585301C"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7824" behindDoc="0" locked="0" layoutInCell="1" allowOverlap="1" wp14:anchorId="0C2236B9" wp14:editId="62D7AD6F">
                <wp:simplePos x="0" y="0"/>
                <wp:positionH relativeFrom="column">
                  <wp:posOffset>5128260</wp:posOffset>
                </wp:positionH>
                <wp:positionV relativeFrom="paragraph">
                  <wp:posOffset>28575</wp:posOffset>
                </wp:positionV>
                <wp:extent cx="409575" cy="219075"/>
                <wp:effectExtent l="0" t="3810" r="0" b="0"/>
                <wp:wrapNone/>
                <wp:docPr id="3618"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593D"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36B9" id="Text Box 2728" o:spid="_x0000_s1035" type="#_x0000_t202" style="position:absolute;margin-left:403.8pt;margin-top:2.25pt;width:32.25pt;height:1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" filled="f" stroked="f">
                <v:textbox inset="5.85pt,.7pt,5.85pt,.7pt">
                  <w:txbxContent>
                    <w:p w14:paraId="3627593D"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6193580B"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8608" behindDoc="0" locked="0" layoutInCell="1" allowOverlap="1" wp14:anchorId="0D9B361A" wp14:editId="07256F78">
                <wp:simplePos x="0" y="0"/>
                <wp:positionH relativeFrom="column">
                  <wp:posOffset>2362835</wp:posOffset>
                </wp:positionH>
                <wp:positionV relativeFrom="paragraph">
                  <wp:posOffset>69850</wp:posOffset>
                </wp:positionV>
                <wp:extent cx="390525" cy="295275"/>
                <wp:effectExtent l="34925" t="6985" r="31750" b="12065"/>
                <wp:wrapNone/>
                <wp:docPr id="3615"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EC03" id="AutoShape 2719" o:spid="_x0000_s1026" type="#_x0000_t67" style="position:absolute;left:0;text-align:left;margin-left:186.05pt;margin-top:5.5pt;width:30.75pt;height:2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">
                <v:fill color2="#767676" rotate="t" focus="100%" type="gradient"/>
                <v:textbox inset="5.85pt,.7pt,5.85pt,.7pt"/>
              </v:shape>
            </w:pict>
          </mc:Fallback>
        </mc:AlternateContent>
      </w: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6800" behindDoc="0" locked="0" layoutInCell="1" allowOverlap="1" wp14:anchorId="75213D4F" wp14:editId="4231F089">
                <wp:simplePos x="0" y="0"/>
                <wp:positionH relativeFrom="column">
                  <wp:posOffset>2792730</wp:posOffset>
                </wp:positionH>
                <wp:positionV relativeFrom="paragraph">
                  <wp:posOffset>103505</wp:posOffset>
                </wp:positionV>
                <wp:extent cx="352425" cy="219075"/>
                <wp:effectExtent l="0" t="2540" r="1905" b="0"/>
                <wp:wrapNone/>
                <wp:docPr id="3614"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0E66"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3D4F" id="Text Box 2727" o:spid="_x0000_s1036" type="#_x0000_t202" style="position:absolute;margin-left:219.9pt;margin-top:8.15pt;width:27.75pt;height:1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" filled="f" stroked="f">
                <v:textbox inset="5.85pt,.7pt,5.85pt,.7pt">
                  <w:txbxContent>
                    <w:p w14:paraId="2C750E66"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p>
    <w:p w14:paraId="6CA58ED6"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66596B6"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4512" behindDoc="0" locked="0" layoutInCell="1" allowOverlap="1" wp14:anchorId="2843256C" wp14:editId="10E59C7A">
                <wp:simplePos x="0" y="0"/>
                <wp:positionH relativeFrom="column">
                  <wp:posOffset>118110</wp:posOffset>
                </wp:positionH>
                <wp:positionV relativeFrom="paragraph">
                  <wp:posOffset>71755</wp:posOffset>
                </wp:positionV>
                <wp:extent cx="4962525" cy="542925"/>
                <wp:effectExtent l="0" t="0" r="104775" b="104775"/>
                <wp:wrapNone/>
                <wp:docPr id="3612"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429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6E53889"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２】（排出場所）</w:t>
                            </w:r>
                          </w:p>
                          <w:p w14:paraId="02B6BBB6" w14:textId="77777777"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Pr>
                                <w:rFonts w:ascii="ＭＳ ゴシック" w:eastAsia="ＭＳ ゴシック" w:hAnsi="ＭＳ ゴシック" w:cs="MS-Mincho" w:hint="eastAsia"/>
                                <w:kern w:val="0"/>
                                <w:sz w:val="20"/>
                                <w:szCs w:val="20"/>
                              </w:rPr>
                              <w:t>感染症</w:t>
                            </w:r>
                            <w:r>
                              <w:rPr>
                                <w:rFonts w:ascii="ＭＳ ゴシック" w:eastAsia="ＭＳ ゴシック" w:hAnsi="ＭＳ ゴシック" w:cs="MS-Mincho"/>
                                <w:kern w:val="0"/>
                                <w:sz w:val="20"/>
                                <w:szCs w:val="20"/>
                              </w:rPr>
                              <w:t>病</w:t>
                            </w:r>
                            <w:r w:rsidRPr="004836BD">
                              <w:rPr>
                                <w:rFonts w:ascii="ＭＳ ゴシック" w:eastAsia="ＭＳ ゴシック" w:hAnsi="ＭＳ ゴシック" w:cs="MS-Mincho"/>
                                <w:kern w:val="0"/>
                                <w:sz w:val="20"/>
                                <w:szCs w:val="20"/>
                              </w:rPr>
                              <w:t>床</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注5</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20"/>
                                <w:szCs w:val="20"/>
                              </w:rPr>
                              <w:t>結核</w:t>
                            </w:r>
                            <w:r>
                              <w:rPr>
                                <w:rFonts w:ascii="ＭＳ ゴシック" w:eastAsia="ＭＳ ゴシック" w:hAnsi="ＭＳ ゴシック" w:cs="MS-Mincho"/>
                                <w:kern w:val="0"/>
                                <w:sz w:val="20"/>
                                <w:szCs w:val="20"/>
                              </w:rPr>
                              <w:t>病床、</w:t>
                            </w:r>
                            <w:r>
                              <w:rPr>
                                <w:rFonts w:ascii="ＭＳ ゴシック" w:eastAsia="ＭＳ ゴシック" w:hAnsi="ＭＳ ゴシック" w:cs="MS-Mincho" w:hint="eastAsia"/>
                                <w:kern w:val="0"/>
                                <w:sz w:val="20"/>
                                <w:szCs w:val="20"/>
                              </w:rPr>
                              <w:t>手術</w:t>
                            </w:r>
                            <w:r>
                              <w:rPr>
                                <w:rFonts w:ascii="ＭＳ ゴシック" w:eastAsia="ＭＳ ゴシック" w:hAnsi="ＭＳ ゴシック" w:cs="MS-Mincho"/>
                                <w:kern w:val="0"/>
                                <w:sz w:val="20"/>
                                <w:szCs w:val="20"/>
                              </w:rPr>
                              <w:t>室、緊急外来室、集中治療室及び検査室において治療、</w:t>
                            </w:r>
                            <w:r>
                              <w:rPr>
                                <w:rFonts w:ascii="ＭＳ ゴシック" w:eastAsia="ＭＳ ゴシック" w:hAnsi="ＭＳ ゴシック" w:cs="MS-Mincho" w:hint="eastAsia"/>
                                <w:kern w:val="0"/>
                                <w:sz w:val="20"/>
                                <w:szCs w:val="20"/>
                              </w:rPr>
                              <w:t>検査</w:t>
                            </w:r>
                            <w:r>
                              <w:rPr>
                                <w:rFonts w:ascii="ＭＳ ゴシック" w:eastAsia="ＭＳ ゴシック" w:hAnsi="ＭＳ ゴシック" w:cs="MS-Mincho"/>
                                <w:kern w:val="0"/>
                                <w:sz w:val="20"/>
                                <w:szCs w:val="20"/>
                              </w:rPr>
                              <w:t>等に使用された後、排出さたもの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256C" id="Text Box 2715" o:spid="_x0000_s1037" type="#_x0000_t202" style="position:absolute;margin-left:9.3pt;margin-top:5.65pt;width:390.75pt;height:42.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">
                <v:shadow on="t" opacity=".5" offset="6pt,6pt"/>
                <v:textbox inset="5.85pt,.7pt,5.85pt,.7pt">
                  <w:txbxContent>
                    <w:p w14:paraId="66E53889"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２】（排出場所）</w:t>
                      </w:r>
                    </w:p>
                    <w:p w14:paraId="02B6BBB6" w14:textId="77777777"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Pr>
                          <w:rFonts w:ascii="ＭＳ ゴシック" w:eastAsia="ＭＳ ゴシック" w:hAnsi="ＭＳ ゴシック" w:cs="MS-Mincho" w:hint="eastAsia"/>
                          <w:kern w:val="0"/>
                          <w:sz w:val="20"/>
                          <w:szCs w:val="20"/>
                        </w:rPr>
                        <w:t>感染症</w:t>
                      </w:r>
                      <w:r>
                        <w:rPr>
                          <w:rFonts w:ascii="ＭＳ ゴシック" w:eastAsia="ＭＳ ゴシック" w:hAnsi="ＭＳ ゴシック" w:cs="MS-Mincho"/>
                          <w:kern w:val="0"/>
                          <w:sz w:val="20"/>
                          <w:szCs w:val="20"/>
                        </w:rPr>
                        <w:t>病</w:t>
                      </w:r>
                      <w:r w:rsidRPr="004836BD">
                        <w:rPr>
                          <w:rFonts w:ascii="ＭＳ ゴシック" w:eastAsia="ＭＳ ゴシック" w:hAnsi="ＭＳ ゴシック" w:cs="MS-Mincho"/>
                          <w:kern w:val="0"/>
                          <w:sz w:val="20"/>
                          <w:szCs w:val="20"/>
                        </w:rPr>
                        <w:t>床</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注5</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20"/>
                          <w:szCs w:val="20"/>
                        </w:rPr>
                        <w:t>結核</w:t>
                      </w:r>
                      <w:r>
                        <w:rPr>
                          <w:rFonts w:ascii="ＭＳ ゴシック" w:eastAsia="ＭＳ ゴシック" w:hAnsi="ＭＳ ゴシック" w:cs="MS-Mincho"/>
                          <w:kern w:val="0"/>
                          <w:sz w:val="20"/>
                          <w:szCs w:val="20"/>
                        </w:rPr>
                        <w:t>病床、</w:t>
                      </w:r>
                      <w:r>
                        <w:rPr>
                          <w:rFonts w:ascii="ＭＳ ゴシック" w:eastAsia="ＭＳ ゴシック" w:hAnsi="ＭＳ ゴシック" w:cs="MS-Mincho" w:hint="eastAsia"/>
                          <w:kern w:val="0"/>
                          <w:sz w:val="20"/>
                          <w:szCs w:val="20"/>
                        </w:rPr>
                        <w:t>手術</w:t>
                      </w:r>
                      <w:r>
                        <w:rPr>
                          <w:rFonts w:ascii="ＭＳ ゴシック" w:eastAsia="ＭＳ ゴシック" w:hAnsi="ＭＳ ゴシック" w:cs="MS-Mincho"/>
                          <w:kern w:val="0"/>
                          <w:sz w:val="20"/>
                          <w:szCs w:val="20"/>
                        </w:rPr>
                        <w:t>室、緊急外来室、集中治療室及び検査室において治療、</w:t>
                      </w:r>
                      <w:r>
                        <w:rPr>
                          <w:rFonts w:ascii="ＭＳ ゴシック" w:eastAsia="ＭＳ ゴシック" w:hAnsi="ＭＳ ゴシック" w:cs="MS-Mincho" w:hint="eastAsia"/>
                          <w:kern w:val="0"/>
                          <w:sz w:val="20"/>
                          <w:szCs w:val="20"/>
                        </w:rPr>
                        <w:t>検査</w:t>
                      </w:r>
                      <w:r>
                        <w:rPr>
                          <w:rFonts w:ascii="ＭＳ ゴシック" w:eastAsia="ＭＳ ゴシック" w:hAnsi="ＭＳ ゴシック" w:cs="MS-Mincho"/>
                          <w:kern w:val="0"/>
                          <w:sz w:val="20"/>
                          <w:szCs w:val="20"/>
                        </w:rPr>
                        <w:t>等に使用された後、排出さたもの</w:t>
                      </w:r>
                    </w:p>
                  </w:txbxContent>
                </v:textbox>
              </v:shape>
            </w:pict>
          </mc:Fallback>
        </mc:AlternateContent>
      </w:r>
    </w:p>
    <w:p w14:paraId="22539E68" w14:textId="77777777" w:rsidR="0063238F" w:rsidRPr="00A06FC6"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0656" behindDoc="0" locked="0" layoutInCell="1" allowOverlap="1" wp14:anchorId="09E1CBC8" wp14:editId="53B0AC97">
                <wp:simplePos x="0" y="0"/>
                <wp:positionH relativeFrom="column">
                  <wp:posOffset>5131435</wp:posOffset>
                </wp:positionH>
                <wp:positionV relativeFrom="paragraph">
                  <wp:posOffset>34925</wp:posOffset>
                </wp:positionV>
                <wp:extent cx="390525" cy="295275"/>
                <wp:effectExtent l="12700" t="38735" r="15875" b="8890"/>
                <wp:wrapNone/>
                <wp:docPr id="3611" name="AutoShap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60EE" id="AutoShape 2721" o:spid="_x0000_s1026" type="#_x0000_t67" style="position:absolute;left:0;text-align:left;margin-left:404.05pt;margin-top:2.75pt;width:30.75pt;height:23.25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">
                <v:fill color2="#767676" rotate="t" focus="100%" type="gradient"/>
                <v:textbox inset="5.85pt,.7pt,5.85pt,.7pt"/>
              </v:shape>
            </w:pict>
          </mc:Fallback>
        </mc:AlternateContent>
      </w:r>
    </w:p>
    <w:p w14:paraId="7CF0D0E5"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3D8AEE95"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8848" behindDoc="0" locked="0" layoutInCell="1" allowOverlap="1" wp14:anchorId="3A641BF6" wp14:editId="3BDA0681">
                <wp:simplePos x="0" y="0"/>
                <wp:positionH relativeFrom="column">
                  <wp:posOffset>5146675</wp:posOffset>
                </wp:positionH>
                <wp:positionV relativeFrom="paragraph">
                  <wp:posOffset>60325</wp:posOffset>
                </wp:positionV>
                <wp:extent cx="409575" cy="219075"/>
                <wp:effectExtent l="0" t="0" r="635" b="2540"/>
                <wp:wrapNone/>
                <wp:docPr id="3610"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094C"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1BF6" id="Text Box 2729" o:spid="_x0000_s1038" type="#_x0000_t202" style="position:absolute;margin-left:405.25pt;margin-top:4.75pt;width:32.2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" filled="f" stroked="f">
                <v:textbox inset="5.85pt,.7pt,5.85pt,.7pt">
                  <w:txbxContent>
                    <w:p w14:paraId="756C094C"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15EF9AAE"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5776" behindDoc="0" locked="0" layoutInCell="1" allowOverlap="1" wp14:anchorId="43A287BE" wp14:editId="3638610D">
                <wp:simplePos x="0" y="0"/>
                <wp:positionH relativeFrom="column">
                  <wp:posOffset>2847975</wp:posOffset>
                </wp:positionH>
                <wp:positionV relativeFrom="paragraph">
                  <wp:posOffset>47625</wp:posOffset>
                </wp:positionV>
                <wp:extent cx="352425" cy="219075"/>
                <wp:effectExtent l="0" t="0" r="3810" b="2540"/>
                <wp:wrapNone/>
                <wp:docPr id="3609"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A1C3"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87BE" id="Text Box 2726" o:spid="_x0000_s1039" type="#_x0000_t202" style="position:absolute;margin-left:224.25pt;margin-top:3.75pt;width:27.75pt;height: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" filled="f" stroked="f">
                <v:textbox inset="5.85pt,.7pt,5.85pt,.7pt">
                  <w:txbxContent>
                    <w:p w14:paraId="3AB9A1C3"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3728" behindDoc="0" locked="0" layoutInCell="1" allowOverlap="1" wp14:anchorId="6EB78107" wp14:editId="2BEFEF90">
                <wp:simplePos x="0" y="0"/>
                <wp:positionH relativeFrom="column">
                  <wp:posOffset>2366645</wp:posOffset>
                </wp:positionH>
                <wp:positionV relativeFrom="paragraph">
                  <wp:posOffset>10795</wp:posOffset>
                </wp:positionV>
                <wp:extent cx="390525" cy="295275"/>
                <wp:effectExtent l="38735" t="8255" r="37465" b="10795"/>
                <wp:wrapNone/>
                <wp:docPr id="3608" name="AutoShap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F389" id="AutoShape 2724" o:spid="_x0000_s1026" type="#_x0000_t67" style="position:absolute;left:0;text-align:left;margin-left:186.35pt;margin-top:.85pt;width:30.75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NAnAIAAFgFAAAOAAAAZHJzL2Uyb0RvYy54bWysVN9v0zAQfkfif7D8zpJm7d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">
                <v:fill color2="#767676" rotate="t" focus="100%" type="gradient"/>
                <v:textbox inset="5.85pt,.7pt,5.85pt,.7pt"/>
              </v:shape>
            </w:pict>
          </mc:Fallback>
        </mc:AlternateContent>
      </w:r>
    </w:p>
    <w:p w14:paraId="240DC2CE"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2464" behindDoc="0" locked="0" layoutInCell="1" allowOverlap="1" wp14:anchorId="2D06AE94" wp14:editId="2EC637DD">
                <wp:simplePos x="0" y="0"/>
                <wp:positionH relativeFrom="column">
                  <wp:posOffset>105410</wp:posOffset>
                </wp:positionH>
                <wp:positionV relativeFrom="paragraph">
                  <wp:posOffset>142875</wp:posOffset>
                </wp:positionV>
                <wp:extent cx="4962525" cy="771525"/>
                <wp:effectExtent l="6350" t="13335" r="79375" b="72390"/>
                <wp:wrapNone/>
                <wp:docPr id="3607"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7715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D9584F1"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14:paraId="6C1A0B9B" w14:textId="77777777"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14:paraId="3E3C3577" w14:textId="77777777"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注6</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AE94" id="Text Box 2713" o:spid="_x0000_s1040" type="#_x0000_t202" style="position:absolute;margin-left:8.3pt;margin-top:11.25pt;width:390.75pt;height:60.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">
                <v:shadow on="t" opacity=".5" offset="6pt,6pt"/>
                <v:textbox inset="5.85pt,.7pt,5.85pt,.7pt">
                  <w:txbxContent>
                    <w:p w14:paraId="7D9584F1"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14:paraId="6C1A0B9B" w14:textId="77777777"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14:paraId="3E3C3577" w14:textId="77777777"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注6</w:t>
                      </w:r>
                      <w:r w:rsidRPr="004836BD">
                        <w:rPr>
                          <w:rFonts w:ascii="ＭＳ ゴシック" w:eastAsia="ＭＳ ゴシック" w:hAnsi="ＭＳ ゴシック" w:cs="MS-Mincho"/>
                          <w:kern w:val="0"/>
                          <w:sz w:val="12"/>
                          <w:szCs w:val="12"/>
                        </w:rPr>
                        <w:t xml:space="preserve"> )</w:t>
                      </w:r>
                    </w:p>
                  </w:txbxContent>
                </v:textbox>
              </v:shape>
            </w:pict>
          </mc:Fallback>
        </mc:AlternateContent>
      </w:r>
    </w:p>
    <w:p w14:paraId="3EF71827"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866564D"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9632" behindDoc="0" locked="0" layoutInCell="1" allowOverlap="1" wp14:anchorId="44B05413" wp14:editId="0559D6E1">
                <wp:simplePos x="0" y="0"/>
                <wp:positionH relativeFrom="column">
                  <wp:posOffset>5112385</wp:posOffset>
                </wp:positionH>
                <wp:positionV relativeFrom="paragraph">
                  <wp:posOffset>57785</wp:posOffset>
                </wp:positionV>
                <wp:extent cx="390525" cy="295275"/>
                <wp:effectExtent l="12700" t="36195" r="15875" b="11430"/>
                <wp:wrapNone/>
                <wp:docPr id="3606" name="AutoShape 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78949" id="AutoShape 2720" o:spid="_x0000_s1026" type="#_x0000_t67" style="position:absolute;left:0;text-align:left;margin-left:402.55pt;margin-top:4.55pt;width:30.75pt;height:23.25pt;rotation:-9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">
                <v:fill color2="#767676" rotate="t" focus="100%" type="gradient"/>
                <v:textbox inset="5.85pt,.7pt,5.85pt,.7pt"/>
              </v:shape>
            </w:pict>
          </mc:Fallback>
        </mc:AlternateContent>
      </w:r>
    </w:p>
    <w:p w14:paraId="7909A268"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1A87934"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9872" behindDoc="0" locked="0" layoutInCell="1" allowOverlap="1" wp14:anchorId="0E1D98EC" wp14:editId="6295350D">
                <wp:simplePos x="0" y="0"/>
                <wp:positionH relativeFrom="column">
                  <wp:posOffset>5137150</wp:posOffset>
                </wp:positionH>
                <wp:positionV relativeFrom="paragraph">
                  <wp:posOffset>70485</wp:posOffset>
                </wp:positionV>
                <wp:extent cx="409575" cy="219075"/>
                <wp:effectExtent l="0" t="4445" r="635" b="0"/>
                <wp:wrapNone/>
                <wp:docPr id="3605"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F581"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D98EC" id="Text Box 2730" o:spid="_x0000_s1041" type="#_x0000_t202" style="position:absolute;margin-left:404.5pt;margin-top:5.55pt;width:32.25pt;height:1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" filled="f" stroked="f">
                <v:textbox inset="5.85pt,.7pt,5.85pt,.7pt">
                  <w:txbxContent>
                    <w:p w14:paraId="5E78F581"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373E7876"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4752" behindDoc="0" locked="0" layoutInCell="1" allowOverlap="1" wp14:anchorId="73D8F60C" wp14:editId="11212039">
                <wp:simplePos x="0" y="0"/>
                <wp:positionH relativeFrom="column">
                  <wp:posOffset>2851785</wp:posOffset>
                </wp:positionH>
                <wp:positionV relativeFrom="paragraph">
                  <wp:posOffset>94615</wp:posOffset>
                </wp:positionV>
                <wp:extent cx="619125" cy="238125"/>
                <wp:effectExtent l="0" t="0" r="0" b="9525"/>
                <wp:wrapNone/>
                <wp:docPr id="3604"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D9EE" w14:textId="77777777"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注7</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F60C" id="Text Box 2725" o:spid="_x0000_s1042" type="#_x0000_t202" style="position:absolute;margin-left:224.55pt;margin-top:7.45pt;width:48.75pt;height:1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" filled="f" stroked="f">
                <v:textbox inset="5.85pt,.7pt,5.85pt,.7pt">
                  <w:txbxContent>
                    <w:p w14:paraId="01E1D9EE" w14:textId="77777777"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注7</w:t>
                      </w:r>
                      <w:r w:rsidRPr="004836BD">
                        <w:rPr>
                          <w:rFonts w:ascii="ＭＳ ゴシック" w:eastAsia="ＭＳ ゴシック" w:hAnsi="ＭＳ ゴシック" w:cs="MS-Mincho"/>
                          <w:kern w:val="0"/>
                          <w:sz w:val="12"/>
                          <w:szCs w:val="12"/>
                        </w:rPr>
                        <w:t xml:space="preserve"> )</w:t>
                      </w:r>
                    </w:p>
                  </w:txbxContent>
                </v:textbox>
              </v:shape>
            </w:pict>
          </mc:Fallback>
        </mc:AlternateContent>
      </w: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2704" behindDoc="0" locked="0" layoutInCell="1" allowOverlap="1" wp14:anchorId="4B800D90" wp14:editId="3EDDDEC8">
                <wp:simplePos x="0" y="0"/>
                <wp:positionH relativeFrom="column">
                  <wp:posOffset>2354580</wp:posOffset>
                </wp:positionH>
                <wp:positionV relativeFrom="paragraph">
                  <wp:posOffset>47625</wp:posOffset>
                </wp:positionV>
                <wp:extent cx="390525" cy="295275"/>
                <wp:effectExtent l="36195" t="6985" r="40005" b="12065"/>
                <wp:wrapNone/>
                <wp:docPr id="3603" name="AutoShap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5FC7" id="AutoShape 2723" o:spid="_x0000_s1026" type="#_x0000_t67" style="position:absolute;left:0;text-align:left;margin-left:185.4pt;margin-top:3.75pt;width:30.75pt;height:2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tInQIAAFgFAAAOAAAAZHJzL2Uyb0RvYy54bWysVN9v0zAQfkfif7D8zpKm69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">
                <v:fill color2="#767676" rotate="t" focus="100%" type="gradient"/>
                <v:textbox inset="5.85pt,.7pt,5.85pt,.7pt"/>
              </v:shape>
            </w:pict>
          </mc:Fallback>
        </mc:AlternateContent>
      </w:r>
    </w:p>
    <w:p w14:paraId="72A02606"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4DFB3B6"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5536" behindDoc="0" locked="0" layoutInCell="1" allowOverlap="1" wp14:anchorId="18E61F81" wp14:editId="60B881B6">
                <wp:simplePos x="0" y="0"/>
                <wp:positionH relativeFrom="column">
                  <wp:posOffset>150495</wp:posOffset>
                </wp:positionH>
                <wp:positionV relativeFrom="paragraph">
                  <wp:posOffset>24130</wp:posOffset>
                </wp:positionV>
                <wp:extent cx="4981575" cy="409575"/>
                <wp:effectExtent l="32385" t="31115" r="34290" b="35560"/>
                <wp:wrapNone/>
                <wp:docPr id="3592"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09575"/>
                        </a:xfrm>
                        <a:prstGeom prst="rect">
                          <a:avLst/>
                        </a:prstGeom>
                        <a:solidFill>
                          <a:srgbClr val="FFFFFF"/>
                        </a:solidFill>
                        <a:ln w="57150" cmpd="thickThin">
                          <a:solidFill>
                            <a:srgbClr val="000000"/>
                          </a:solidFill>
                          <a:miter lim="800000"/>
                          <a:headEnd/>
                          <a:tailEnd/>
                        </a:ln>
                      </wps:spPr>
                      <wps:txbx>
                        <w:txbxContent>
                          <w:p w14:paraId="4583D09B" w14:textId="77777777"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1F81" id="Text Box 2716" o:spid="_x0000_s1043" type="#_x0000_t202" style="position:absolute;margin-left:11.85pt;margin-top:1.9pt;width:392.25pt;height:3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" strokeweight="4.5pt">
                <v:stroke linestyle="thickThin"/>
                <v:textbox inset="5.85pt,.7pt,5.85pt,.7pt">
                  <w:txbxContent>
                    <w:p w14:paraId="4583D09B" w14:textId="77777777"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v:textbox>
              </v:shape>
            </w:pict>
          </mc:Fallback>
        </mc:AlternateContent>
      </w:r>
    </w:p>
    <w:p w14:paraId="14FE0697"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704F8E8B" w14:textId="77777777"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6560" behindDoc="0" locked="0" layoutInCell="1" allowOverlap="1" wp14:anchorId="4B0228D1" wp14:editId="215501E7">
                <wp:simplePos x="0" y="0"/>
                <wp:positionH relativeFrom="column">
                  <wp:posOffset>70485</wp:posOffset>
                </wp:positionH>
                <wp:positionV relativeFrom="paragraph">
                  <wp:posOffset>164465</wp:posOffset>
                </wp:positionV>
                <wp:extent cx="5671820" cy="2914650"/>
                <wp:effectExtent l="0" t="0" r="24130" b="19050"/>
                <wp:wrapNone/>
                <wp:docPr id="3591"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914650"/>
                        </a:xfrm>
                        <a:prstGeom prst="rect">
                          <a:avLst/>
                        </a:prstGeom>
                        <a:solidFill>
                          <a:srgbClr val="FFFFFF"/>
                        </a:solidFill>
                        <a:ln w="12700">
                          <a:solidFill>
                            <a:srgbClr val="000000"/>
                          </a:solidFill>
                          <a:miter lim="800000"/>
                          <a:headEnd/>
                          <a:tailEnd/>
                        </a:ln>
                      </wps:spPr>
                      <wps:txbx>
                        <w:txbxContent>
                          <w:p w14:paraId="68E623F2" w14:textId="77777777" w:rsidR="00FA5D52" w:rsidRPr="008E04CC" w:rsidRDefault="00FA5D52" w:rsidP="002B6ACB">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kern w:val="0"/>
                                <w:sz w:val="20"/>
                                <w:szCs w:val="20"/>
                              </w:rPr>
                              <w:t>(</w:t>
                            </w:r>
                            <w:r w:rsidRPr="00ED6F67">
                              <w:rPr>
                                <w:rFonts w:ascii="ＭＳ ゴシック" w:eastAsia="ＭＳ ゴシック" w:hAnsi="ＭＳ ゴシック" w:cs="MS-Mincho" w:hint="eastAsia"/>
                                <w:kern w:val="0"/>
                                <w:sz w:val="20"/>
                                <w:szCs w:val="20"/>
                              </w:rPr>
                              <w:t>注１</w:t>
                            </w:r>
                            <w:r w:rsidRPr="00ED6F67">
                              <w:rPr>
                                <w:rFonts w:ascii="ＭＳ ゴシック" w:eastAsia="ＭＳ ゴシック" w:hAnsi="ＭＳ ゴシック" w:cs="MS-Mincho"/>
                                <w:kern w:val="0"/>
                                <w:sz w:val="20"/>
                                <w:szCs w:val="20"/>
                              </w:rPr>
                              <w:t>)</w:t>
                            </w:r>
                            <w:r>
                              <w:rPr>
                                <w:rFonts w:ascii="ＭＳ ゴシック" w:eastAsia="ＭＳ ゴシック" w:hAnsi="ＭＳ ゴシック" w:cs="MS-Mincho"/>
                                <w:kern w:val="0"/>
                                <w:sz w:val="20"/>
                                <w:szCs w:val="20"/>
                              </w:rPr>
                              <w:t xml:space="preserve"> </w:t>
                            </w:r>
                            <w:r w:rsidRPr="008E04CC">
                              <w:rPr>
                                <w:rFonts w:ascii="ＭＳ ゴシック" w:eastAsia="ＭＳ ゴシック" w:hAnsi="ＭＳ ゴシック" w:cs="MS-Mincho" w:hint="eastAsia"/>
                                <w:kern w:val="0"/>
                                <w:sz w:val="20"/>
                                <w:szCs w:val="20"/>
                              </w:rPr>
                              <w:t>感染性廃棄物は、人に関する診療行為や医療関係の研究活動だけでなく、人獣共通感染症にり患又は感染した動物に関する診療行為や研究活動から発生することもある。</w:t>
                            </w:r>
                          </w:p>
                          <w:p w14:paraId="5FFDF246" w14:textId="77777777" w:rsidR="00FA5D52" w:rsidRPr="004836BD" w:rsidRDefault="00FA5D52" w:rsidP="002B6ACB">
                            <w:pPr>
                              <w:autoSpaceDE w:val="0"/>
                              <w:autoSpaceDN w:val="0"/>
                              <w:adjustRightInd w:val="0"/>
                              <w:spacing w:line="220" w:lineRule="exact"/>
                              <w:ind w:leftChars="237" w:left="498" w:firstLineChars="100" w:firstLine="2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動物の血液等については、人の血液等と比較して、人に感染症を生じさせる危険性が低いことから、血液等を介して人に感染する人獣共通感染症にり患又は感染している場合を除き、感染性廃棄物として取り扱う必要はない。なお、人獣共通感染症は、り患又は感染している動物の血液等からのみ感染するわけではないことに注意が必要である。</w:t>
                            </w:r>
                          </w:p>
                          <w:p w14:paraId="2C444ED5"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注２</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ホルマリン固定臓器等を含む。</w:t>
                            </w:r>
                          </w:p>
                          <w:p w14:paraId="53910E54"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３</w:t>
                            </w:r>
                            <w:r w:rsidRPr="004836BD">
                              <w:rPr>
                                <w:rFonts w:ascii="ＭＳ ゴシック" w:eastAsia="ＭＳ ゴシック" w:hAnsi="ＭＳ ゴシック" w:cs="MS-Mincho" w:hint="eastAsia"/>
                                <w:kern w:val="0"/>
                                <w:sz w:val="20"/>
                                <w:szCs w:val="20"/>
                              </w:rPr>
                              <w:t>）病原体</w:t>
                            </w:r>
                            <w:r w:rsidRPr="004836BD">
                              <w:rPr>
                                <w:rFonts w:ascii="ＭＳ ゴシック" w:eastAsia="ＭＳ ゴシック" w:hAnsi="ＭＳ ゴシック" w:cs="MS-Mincho"/>
                                <w:kern w:val="0"/>
                                <w:sz w:val="20"/>
                                <w:szCs w:val="20"/>
                              </w:rPr>
                              <w:t>に関連した試験、検査等に使用した培地、実験動物の</w:t>
                            </w:r>
                            <w:r w:rsidRPr="004836BD">
                              <w:rPr>
                                <w:rFonts w:ascii="ＭＳ ゴシック" w:eastAsia="ＭＳ ゴシック" w:hAnsi="ＭＳ ゴシック" w:cs="MS-Mincho" w:hint="eastAsia"/>
                                <w:kern w:val="0"/>
                                <w:sz w:val="20"/>
                                <w:szCs w:val="20"/>
                              </w:rPr>
                              <w:t>死体、試験管、シャーレ等</w:t>
                            </w:r>
                          </w:p>
                          <w:p w14:paraId="7EDF9B42"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注４</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医療器材としての注射針、メス、破損したアンプル・バイヤル等</w:t>
                            </w:r>
                          </w:p>
                          <w:p w14:paraId="63541EA6" w14:textId="77777777" w:rsidR="00FA5D52" w:rsidRPr="004836BD" w:rsidRDefault="00FA5D52" w:rsidP="00513034">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５</w:t>
                            </w:r>
                            <w:r w:rsidRPr="004836BD">
                              <w:rPr>
                                <w:rFonts w:ascii="ＭＳ ゴシック" w:eastAsia="ＭＳ ゴシック" w:hAnsi="ＭＳ ゴシック" w:cs="MS-Mincho" w:hint="eastAsia"/>
                                <w:kern w:val="0"/>
                                <w:sz w:val="20"/>
                                <w:szCs w:val="20"/>
                              </w:rPr>
                              <w:t>）感染症法により入院措置が講ぜられる一類、二類感染症、新型インフルエンザ等感染症、指定感染症及び新感染症の病床</w:t>
                            </w:r>
                          </w:p>
                          <w:p w14:paraId="2D28A0E5" w14:textId="77777777" w:rsidR="00FA5D52" w:rsidRPr="004836BD" w:rsidRDefault="00FA5D52" w:rsidP="008454B9">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注６</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注射針、メス、ガラスくず等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、ディスポーザブルの</w:t>
                            </w:r>
                            <w:r w:rsidRPr="004836BD">
                              <w:rPr>
                                <w:rFonts w:ascii="ＭＳ ゴシック" w:eastAsia="ＭＳ ゴシック" w:hAnsi="ＭＳ ゴシック" w:cs="MS-Mincho"/>
                                <w:kern w:val="0"/>
                                <w:sz w:val="20"/>
                                <w:szCs w:val="20"/>
                              </w:rPr>
                              <w:t>医療器材(</w:t>
                            </w:r>
                            <w:r w:rsidRPr="004836BD">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、衛生材料</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ガーゼ、脱脂綿、</w:t>
                            </w:r>
                            <w:r w:rsidRPr="004836BD">
                              <w:rPr>
                                <w:rFonts w:ascii="ＭＳ ゴシック" w:eastAsia="ＭＳ ゴシック" w:hAnsi="ＭＳ ゴシック" w:cs="MS-Mincho"/>
                                <w:kern w:val="0"/>
                                <w:sz w:val="20"/>
                                <w:szCs w:val="20"/>
                              </w:rPr>
                              <w:t>マスク</w:t>
                            </w:r>
                            <w:r w:rsidRPr="004836BD">
                              <w:rPr>
                                <w:rFonts w:ascii="ＭＳ ゴシック" w:eastAsia="ＭＳ ゴシック" w:hAnsi="ＭＳ ゴシック" w:cs="MS-Mincho" w:hint="eastAsia"/>
                                <w:kern w:val="0"/>
                                <w:sz w:val="20"/>
                                <w:szCs w:val="20"/>
                              </w:rPr>
                              <w:t>等</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、紙おむつ、標本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検体標本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等</w:t>
                            </w:r>
                          </w:p>
                          <w:p w14:paraId="0AB13BD3" w14:textId="77777777"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なお、インフルエンザ（鳥インフルエンザ及び新型インフルエンザ等感染症を除く。）伝染性紅班、レジオネラ症等の患者の紙おむつ（参考１参照）は、血液等が付着していなければ感染性廃棄物ではない。</w:t>
                            </w:r>
                          </w:p>
                          <w:p w14:paraId="4C50BDD5" w14:textId="77777777"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７</w:t>
                            </w:r>
                            <w:r w:rsidRPr="004836BD">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28D1" id="Text Box 2717" o:spid="_x0000_s1044" type="#_x0000_t202" style="position:absolute;margin-left:5.55pt;margin-top:12.95pt;width:446.6pt;height:22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" strokeweight="1pt">
                <v:textbox inset="5.85pt,.7pt,5.85pt,.7pt">
                  <w:txbxContent>
                    <w:p w14:paraId="68E623F2" w14:textId="77777777" w:rsidR="00FA5D52" w:rsidRPr="008E04CC" w:rsidRDefault="00FA5D52" w:rsidP="002B6ACB">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kern w:val="0"/>
                          <w:sz w:val="20"/>
                          <w:szCs w:val="20"/>
                        </w:rPr>
                        <w:t>(</w:t>
                      </w:r>
                      <w:r w:rsidRPr="00ED6F67">
                        <w:rPr>
                          <w:rFonts w:ascii="ＭＳ ゴシック" w:eastAsia="ＭＳ ゴシック" w:hAnsi="ＭＳ ゴシック" w:cs="MS-Mincho" w:hint="eastAsia"/>
                          <w:kern w:val="0"/>
                          <w:sz w:val="20"/>
                          <w:szCs w:val="20"/>
                        </w:rPr>
                        <w:t>注１</w:t>
                      </w:r>
                      <w:r w:rsidRPr="00ED6F67">
                        <w:rPr>
                          <w:rFonts w:ascii="ＭＳ ゴシック" w:eastAsia="ＭＳ ゴシック" w:hAnsi="ＭＳ ゴシック" w:cs="MS-Mincho"/>
                          <w:kern w:val="0"/>
                          <w:sz w:val="20"/>
                          <w:szCs w:val="20"/>
                        </w:rPr>
                        <w:t>)</w:t>
                      </w:r>
                      <w:r>
                        <w:rPr>
                          <w:rFonts w:ascii="ＭＳ ゴシック" w:eastAsia="ＭＳ ゴシック" w:hAnsi="ＭＳ ゴシック" w:cs="MS-Mincho"/>
                          <w:kern w:val="0"/>
                          <w:sz w:val="20"/>
                          <w:szCs w:val="20"/>
                        </w:rPr>
                        <w:t xml:space="preserve"> </w:t>
                      </w:r>
                      <w:r w:rsidRPr="008E04CC">
                        <w:rPr>
                          <w:rFonts w:ascii="ＭＳ ゴシック" w:eastAsia="ＭＳ ゴシック" w:hAnsi="ＭＳ ゴシック" w:cs="MS-Mincho" w:hint="eastAsia"/>
                          <w:kern w:val="0"/>
                          <w:sz w:val="20"/>
                          <w:szCs w:val="20"/>
                        </w:rPr>
                        <w:t>感染性廃棄物は、人に関する診療行為や医療関係の研究活動だけでなく、人獣共通感染症にり患又は感染した動物に関する診療行為や研究活動から発生することもある。</w:t>
                      </w:r>
                    </w:p>
                    <w:p w14:paraId="5FFDF246" w14:textId="77777777" w:rsidR="00FA5D52" w:rsidRPr="004836BD" w:rsidRDefault="00FA5D52" w:rsidP="002B6ACB">
                      <w:pPr>
                        <w:autoSpaceDE w:val="0"/>
                        <w:autoSpaceDN w:val="0"/>
                        <w:adjustRightInd w:val="0"/>
                        <w:spacing w:line="220" w:lineRule="exact"/>
                        <w:ind w:leftChars="237" w:left="498" w:firstLineChars="100" w:firstLine="2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動物の血液等については、人の血液等と比較して、人に感染症を生じさせる危険性が低いことから、血液等を介して人に感染する人獣共通感染症にり患又は感染している場合を除き、感染性廃棄物として取り扱う必要はない。なお、人獣共通感染症は、り患又は感染している動物の血液等からのみ感染するわけではないことに注意が必要である。</w:t>
                      </w:r>
                    </w:p>
                    <w:p w14:paraId="2C444ED5"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注２</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ホルマリン固定臓器等を含む。</w:t>
                      </w:r>
                    </w:p>
                    <w:p w14:paraId="53910E54"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３</w:t>
                      </w:r>
                      <w:r w:rsidRPr="004836BD">
                        <w:rPr>
                          <w:rFonts w:ascii="ＭＳ ゴシック" w:eastAsia="ＭＳ ゴシック" w:hAnsi="ＭＳ ゴシック" w:cs="MS-Mincho" w:hint="eastAsia"/>
                          <w:kern w:val="0"/>
                          <w:sz w:val="20"/>
                          <w:szCs w:val="20"/>
                        </w:rPr>
                        <w:t>）病原体</w:t>
                      </w:r>
                      <w:r w:rsidRPr="004836BD">
                        <w:rPr>
                          <w:rFonts w:ascii="ＭＳ ゴシック" w:eastAsia="ＭＳ ゴシック" w:hAnsi="ＭＳ ゴシック" w:cs="MS-Mincho"/>
                          <w:kern w:val="0"/>
                          <w:sz w:val="20"/>
                          <w:szCs w:val="20"/>
                        </w:rPr>
                        <w:t>に関連した試験、検査等に使用した培地、実験動物の</w:t>
                      </w:r>
                      <w:r w:rsidRPr="004836BD">
                        <w:rPr>
                          <w:rFonts w:ascii="ＭＳ ゴシック" w:eastAsia="ＭＳ ゴシック" w:hAnsi="ＭＳ ゴシック" w:cs="MS-Mincho" w:hint="eastAsia"/>
                          <w:kern w:val="0"/>
                          <w:sz w:val="20"/>
                          <w:szCs w:val="20"/>
                        </w:rPr>
                        <w:t>死体、試験管、シャーレ等</w:t>
                      </w:r>
                    </w:p>
                    <w:p w14:paraId="7EDF9B42" w14:textId="777777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注４</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医療器材としての注射針、メス、破損したアンプル・バイヤル等</w:t>
                      </w:r>
                    </w:p>
                    <w:p w14:paraId="63541EA6" w14:textId="77777777" w:rsidR="00FA5D52" w:rsidRPr="004836BD" w:rsidRDefault="00FA5D52" w:rsidP="00513034">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５</w:t>
                      </w:r>
                      <w:r w:rsidRPr="004836BD">
                        <w:rPr>
                          <w:rFonts w:ascii="ＭＳ ゴシック" w:eastAsia="ＭＳ ゴシック" w:hAnsi="ＭＳ ゴシック" w:cs="MS-Mincho" w:hint="eastAsia"/>
                          <w:kern w:val="0"/>
                          <w:sz w:val="20"/>
                          <w:szCs w:val="20"/>
                        </w:rPr>
                        <w:t>）感染症法により入院措置が講ぜられる一類、二類感染症、新型インフルエンザ等感染症、指定感染症及び新感染症の病床</w:t>
                      </w:r>
                    </w:p>
                    <w:p w14:paraId="2D28A0E5" w14:textId="77777777" w:rsidR="00FA5D52" w:rsidRPr="004836BD" w:rsidRDefault="00FA5D52" w:rsidP="008454B9">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注６</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注射針、メス、ガラスくず等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、ディスポーザブルの</w:t>
                      </w:r>
                      <w:r w:rsidRPr="004836BD">
                        <w:rPr>
                          <w:rFonts w:ascii="ＭＳ ゴシック" w:eastAsia="ＭＳ ゴシック" w:hAnsi="ＭＳ ゴシック" w:cs="MS-Mincho"/>
                          <w:kern w:val="0"/>
                          <w:sz w:val="20"/>
                          <w:szCs w:val="20"/>
                        </w:rPr>
                        <w:t>医療器材(</w:t>
                      </w:r>
                      <w:r w:rsidRPr="004836BD">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、衛生材料</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ガーゼ、脱脂綿、</w:t>
                      </w:r>
                      <w:r w:rsidRPr="004836BD">
                        <w:rPr>
                          <w:rFonts w:ascii="ＭＳ ゴシック" w:eastAsia="ＭＳ ゴシック" w:hAnsi="ＭＳ ゴシック" w:cs="MS-Mincho"/>
                          <w:kern w:val="0"/>
                          <w:sz w:val="20"/>
                          <w:szCs w:val="20"/>
                        </w:rPr>
                        <w:t>マスク</w:t>
                      </w:r>
                      <w:r w:rsidRPr="004836BD">
                        <w:rPr>
                          <w:rFonts w:ascii="ＭＳ ゴシック" w:eastAsia="ＭＳ ゴシック" w:hAnsi="ＭＳ ゴシック" w:cs="MS-Mincho" w:hint="eastAsia"/>
                          <w:kern w:val="0"/>
                          <w:sz w:val="20"/>
                          <w:szCs w:val="20"/>
                        </w:rPr>
                        <w:t>等</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、紙おむつ、標本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検体標本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等</w:t>
                      </w:r>
                    </w:p>
                    <w:p w14:paraId="0AB13BD3" w14:textId="77777777"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なお、インフルエンザ（鳥インフルエンザ及び新型インフルエンザ等感染症を除く。）伝染性紅班、レジオネラ症等の患者の紙おむつ（参考１参照）は、血液等が付着していなければ感染性廃棄物ではない。</w:t>
                      </w:r>
                    </w:p>
                    <w:p w14:paraId="4C50BDD5" w14:textId="77777777"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７</w:t>
                      </w:r>
                      <w:r w:rsidRPr="004836BD">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v:textbox>
              </v:shape>
            </w:pict>
          </mc:Fallback>
        </mc:AlternateContent>
      </w:r>
    </w:p>
    <w:p w14:paraId="371C5379"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54BB0EDD"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736202F"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627D7421" w14:textId="77777777"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1DCF3A7" w14:textId="77777777" w:rsidR="0063238F" w:rsidRPr="00A06FC6" w:rsidRDefault="0063238F" w:rsidP="0063238F">
      <w:pPr>
        <w:spacing w:line="260" w:lineRule="exact"/>
        <w:ind w:left="630"/>
        <w:rPr>
          <w:rFonts w:ascii="ＭＳ ゴシック" w:eastAsia="ＭＳ ゴシック" w:hAnsi="ＭＳ ゴシック"/>
        </w:rPr>
      </w:pPr>
    </w:p>
    <w:p w14:paraId="147C0318" w14:textId="77777777" w:rsidR="00417366" w:rsidRDefault="00417366">
      <w:pPr>
        <w:rPr>
          <w:rFonts w:ascii="ＭＳ ゴシック" w:eastAsia="ＭＳ ゴシック" w:hAnsi="ＭＳ ゴシック"/>
          <w:b/>
          <w:sz w:val="32"/>
          <w:szCs w:val="32"/>
        </w:rPr>
      </w:pPr>
    </w:p>
    <w:p w14:paraId="748F76C0" w14:textId="77777777" w:rsidR="00513034" w:rsidRDefault="00513034">
      <w:pPr>
        <w:rPr>
          <w:rFonts w:ascii="ＭＳ ゴシック" w:eastAsia="ＭＳ ゴシック" w:hAnsi="ＭＳ ゴシック"/>
          <w:b/>
          <w:sz w:val="32"/>
          <w:szCs w:val="32"/>
        </w:rPr>
      </w:pPr>
    </w:p>
    <w:p w14:paraId="3ECB9C16" w14:textId="77777777" w:rsidR="00513034" w:rsidRDefault="00513034">
      <w:pPr>
        <w:rPr>
          <w:rFonts w:ascii="ＭＳ ゴシック" w:eastAsia="ＭＳ ゴシック" w:hAnsi="ＭＳ ゴシック"/>
          <w:b/>
          <w:sz w:val="32"/>
          <w:szCs w:val="32"/>
        </w:rPr>
      </w:pPr>
    </w:p>
    <w:p w14:paraId="242FC70B" w14:textId="77777777" w:rsidR="00513034" w:rsidRDefault="00513034">
      <w:pPr>
        <w:rPr>
          <w:rFonts w:ascii="ＭＳ ゴシック" w:eastAsia="ＭＳ ゴシック" w:hAnsi="ＭＳ ゴシック"/>
          <w:b/>
          <w:sz w:val="32"/>
          <w:szCs w:val="32"/>
        </w:rPr>
      </w:pPr>
    </w:p>
    <w:p w14:paraId="57F3BCAC" w14:textId="77777777" w:rsidR="00513034" w:rsidRDefault="00513034">
      <w:pPr>
        <w:rPr>
          <w:rFonts w:ascii="ＭＳ ゴシック" w:eastAsia="ＭＳ ゴシック" w:hAnsi="ＭＳ ゴシック"/>
          <w:b/>
          <w:sz w:val="32"/>
          <w:szCs w:val="32"/>
        </w:rPr>
      </w:pPr>
    </w:p>
    <w:p w14:paraId="3C99FDDB" w14:textId="77777777" w:rsidR="00513034" w:rsidRDefault="00513034">
      <w:pPr>
        <w:rPr>
          <w:rFonts w:ascii="ＭＳ ゴシック" w:eastAsia="ＭＳ ゴシック" w:hAnsi="ＭＳ ゴシック"/>
          <w:b/>
          <w:sz w:val="32"/>
          <w:szCs w:val="32"/>
        </w:rPr>
      </w:pPr>
    </w:p>
    <w:p w14:paraId="7AAC9F8F" w14:textId="77777777" w:rsidR="002B6ACB" w:rsidRDefault="002B6ACB">
      <w:pPr>
        <w:rPr>
          <w:rFonts w:ascii="ＭＳ ゴシック" w:eastAsia="ＭＳ ゴシック" w:hAnsi="ＭＳ ゴシック"/>
          <w:b/>
          <w:sz w:val="32"/>
          <w:szCs w:val="32"/>
        </w:rPr>
      </w:pPr>
    </w:p>
    <w:p w14:paraId="4B722B75" w14:textId="104D9446" w:rsidR="00513034" w:rsidRPr="00A06FC6" w:rsidRDefault="00513034">
      <w:pPr>
        <w:rPr>
          <w:rFonts w:ascii="ＭＳ ゴシック" w:eastAsia="ＭＳ ゴシック" w:hAnsi="ＭＳ ゴシック"/>
          <w:b/>
          <w:sz w:val="32"/>
          <w:szCs w:val="32"/>
        </w:rPr>
      </w:pPr>
    </w:p>
    <w:p w14:paraId="12FB5FAE" w14:textId="20F48439" w:rsidR="00B752B5" w:rsidRPr="00B31B62" w:rsidRDefault="00633A97" w:rsidP="00B31B62">
      <w:pPr>
        <w:spacing w:line="380" w:lineRule="exact"/>
        <w:rPr>
          <w:rFonts w:ascii="ＭＳ ゴシック" w:eastAsia="ＭＳ ゴシック" w:hAnsi="ＭＳ ゴシック"/>
          <w:sz w:val="28"/>
          <w:szCs w:val="28"/>
        </w:rPr>
      </w:pP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611136" behindDoc="0" locked="0" layoutInCell="1" allowOverlap="1" wp14:anchorId="5F9CF7AC" wp14:editId="5536CC24">
                <wp:simplePos x="0" y="0"/>
                <wp:positionH relativeFrom="column">
                  <wp:posOffset>147320</wp:posOffset>
                </wp:positionH>
                <wp:positionV relativeFrom="paragraph">
                  <wp:posOffset>5715</wp:posOffset>
                </wp:positionV>
                <wp:extent cx="5524500" cy="474345"/>
                <wp:effectExtent l="635" t="0" r="0" b="1905"/>
                <wp:wrapNone/>
                <wp:docPr id="3590"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65999" w14:textId="77777777"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541663">
                              <w:rPr>
                                <w:rFonts w:ascii="ＭＳ ゴシック" w:eastAsia="ＭＳ ゴシック" w:hAnsi="ＭＳ ゴシック" w:hint="eastAsia"/>
                                <w:sz w:val="20"/>
                                <w:szCs w:val="20"/>
                              </w:rPr>
                              <w:t>「廃棄物処理法に基づく感染性廃棄物処理マニュアル</w:t>
                            </w:r>
                            <w:r w:rsidRPr="004836B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令和５年５</w:t>
                            </w:r>
                            <w:r w:rsidRPr="004836BD">
                              <w:rPr>
                                <w:rFonts w:ascii="ＭＳ ゴシック" w:eastAsia="ＭＳ ゴシック" w:hAnsi="ＭＳ ゴシック" w:hint="eastAsia"/>
                                <w:sz w:val="20"/>
                                <w:szCs w:val="20"/>
                              </w:rPr>
                              <w:t>月)は環境省ホームペ</w:t>
                            </w:r>
                          </w:p>
                          <w:p w14:paraId="13B80053" w14:textId="77777777"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sidRPr="004836BD">
                              <w:rPr>
                                <w:rFonts w:ascii="ＭＳ ゴシック" w:eastAsia="ＭＳ ゴシック" w:hAnsi="ＭＳ ゴシック"/>
                                <w:sz w:val="20"/>
                                <w:szCs w:val="20"/>
                              </w:rPr>
                              <w:t xml:space="preserve"> </w:t>
                            </w:r>
                            <w:r w:rsidRPr="004836BD">
                              <w:rPr>
                                <w:rFonts w:ascii="ＭＳ ゴシック" w:eastAsia="ＭＳ ゴシック" w:hAnsi="ＭＳ ゴシック" w:hint="eastAsia"/>
                                <w:sz w:val="20"/>
                                <w:szCs w:val="20"/>
                              </w:rPr>
                              <w:t xml:space="preserve"> ージに掲載されています。</w:t>
                            </w:r>
                          </w:p>
                          <w:p w14:paraId="14F13D68" w14:textId="77777777"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C6671E">
                              <w:rPr>
                                <w:rFonts w:ascii="ＭＳ ゴシック" w:eastAsia="ＭＳ ゴシック" w:hAnsi="ＭＳ ゴシック" w:hint="eastAsia"/>
                                <w:sz w:val="20"/>
                                <w:szCs w:val="20"/>
                              </w:rPr>
                              <w:t>URL:</w:t>
                            </w:r>
                            <w:r w:rsidRPr="00C6671E">
                              <w:t xml:space="preserve"> </w:t>
                            </w:r>
                            <w:hyperlink r:id="rId11" w:history="1">
                              <w:r w:rsidRPr="007256FB">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F7AC" id="Text Box 2741" o:spid="_x0000_s1045" type="#_x0000_t202" style="position:absolute;left:0;text-align:left;margin-left:11.6pt;margin-top:.45pt;width:435pt;height:37.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" stroked="f">
                <v:textbox inset="5.85pt,.7pt,5.85pt,.7pt">
                  <w:txbxContent>
                    <w:p w14:paraId="28565999" w14:textId="77777777"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541663">
                        <w:rPr>
                          <w:rFonts w:ascii="ＭＳ ゴシック" w:eastAsia="ＭＳ ゴシック" w:hAnsi="ＭＳ ゴシック" w:hint="eastAsia"/>
                          <w:sz w:val="20"/>
                          <w:szCs w:val="20"/>
                        </w:rPr>
                        <w:t>「廃棄物処理法に基づく感染性廃棄物処理マニュアル</w:t>
                      </w:r>
                      <w:r w:rsidRPr="004836B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令和５年５</w:t>
                      </w:r>
                      <w:r w:rsidRPr="004836BD">
                        <w:rPr>
                          <w:rFonts w:ascii="ＭＳ ゴシック" w:eastAsia="ＭＳ ゴシック" w:hAnsi="ＭＳ ゴシック" w:hint="eastAsia"/>
                          <w:sz w:val="20"/>
                          <w:szCs w:val="20"/>
                        </w:rPr>
                        <w:t>月)は環境省ホームペ</w:t>
                      </w:r>
                    </w:p>
                    <w:p w14:paraId="13B80053" w14:textId="77777777"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sidRPr="004836BD">
                        <w:rPr>
                          <w:rFonts w:ascii="ＭＳ ゴシック" w:eastAsia="ＭＳ ゴシック" w:hAnsi="ＭＳ ゴシック"/>
                          <w:sz w:val="20"/>
                          <w:szCs w:val="20"/>
                        </w:rPr>
                        <w:t xml:space="preserve"> </w:t>
                      </w:r>
                      <w:r w:rsidRPr="004836BD">
                        <w:rPr>
                          <w:rFonts w:ascii="ＭＳ ゴシック" w:eastAsia="ＭＳ ゴシック" w:hAnsi="ＭＳ ゴシック" w:hint="eastAsia"/>
                          <w:sz w:val="20"/>
                          <w:szCs w:val="20"/>
                        </w:rPr>
                        <w:t xml:space="preserve"> ージに掲載されています。</w:t>
                      </w:r>
                    </w:p>
                    <w:p w14:paraId="14F13D68" w14:textId="77777777"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C6671E">
                        <w:rPr>
                          <w:rFonts w:ascii="ＭＳ ゴシック" w:eastAsia="ＭＳ ゴシック" w:hAnsi="ＭＳ ゴシック" w:hint="eastAsia"/>
                          <w:sz w:val="20"/>
                          <w:szCs w:val="20"/>
                        </w:rPr>
                        <w:t>URL:</w:t>
                      </w:r>
                      <w:r w:rsidRPr="00C6671E">
                        <w:t xml:space="preserve"> </w:t>
                      </w:r>
                      <w:hyperlink r:id="rId12" w:history="1">
                        <w:r w:rsidRPr="007256FB">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v:textbox>
              </v:shape>
            </w:pict>
          </mc:Fallback>
        </mc:AlternateContent>
      </w:r>
      <w:r w:rsidR="00C22816" w:rsidRPr="00A06FC6">
        <w:rPr>
          <w:rFonts w:ascii="ＭＳ ゴシック" w:eastAsia="ＭＳ ゴシック" w:hAnsi="ＭＳ ゴシック"/>
          <w:b/>
          <w:sz w:val="28"/>
          <w:szCs w:val="28"/>
        </w:rPr>
        <w:br w:type="page"/>
      </w:r>
    </w:p>
    <w:p w14:paraId="02F5EFF2" w14:textId="6FFF8EFA" w:rsidR="00BA7297" w:rsidRDefault="00BA7297" w:rsidP="00117E79">
      <w:pPr>
        <w:spacing w:line="380" w:lineRule="exact"/>
        <w:rPr>
          <w:rFonts w:ascii="ＭＳ ゴシック" w:eastAsia="ＭＳ ゴシック" w:hAnsi="ＭＳ ゴシック"/>
          <w:b/>
          <w:sz w:val="28"/>
          <w:szCs w:val="28"/>
        </w:rPr>
      </w:pPr>
      <w:r w:rsidRPr="00FD1641">
        <w:rPr>
          <w:rFonts w:ascii="ＭＳ ゴシック" w:eastAsia="ＭＳ ゴシック" w:hAnsi="ＭＳ ゴシック"/>
          <w:b/>
          <w:noProof/>
          <w:sz w:val="28"/>
          <w:szCs w:val="28"/>
        </w:rPr>
        <w:lastRenderedPageBreak/>
        <mc:AlternateContent>
          <mc:Choice Requires="wps">
            <w:drawing>
              <wp:anchor distT="0" distB="0" distL="114300" distR="114300" simplePos="0" relativeHeight="251686912" behindDoc="0" locked="0" layoutInCell="1" allowOverlap="1" wp14:anchorId="72DBE0EA" wp14:editId="32425706">
                <wp:simplePos x="0" y="0"/>
                <wp:positionH relativeFrom="column">
                  <wp:posOffset>5132070</wp:posOffset>
                </wp:positionH>
                <wp:positionV relativeFrom="paragraph">
                  <wp:posOffset>15875</wp:posOffset>
                </wp:positionV>
                <wp:extent cx="897890" cy="295275"/>
                <wp:effectExtent l="0" t="0" r="16510" b="28575"/>
                <wp:wrapNone/>
                <wp:docPr id="3589"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734ADAC" w14:textId="77777777"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E0EA" id="Text Box 4142" o:spid="_x0000_s1046" type="#_x0000_t202" style="position:absolute;left:0;text-align:left;margin-left:404.1pt;margin-top:1.25pt;width:70.7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qCLQ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">
                <v:textbox inset="5.85pt,.7pt,5.85pt,.7pt">
                  <w:txbxContent>
                    <w:p w14:paraId="3734ADAC" w14:textId="77777777"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v:textbox>
              </v:shape>
            </w:pict>
          </mc:Fallback>
        </mc:AlternateContent>
      </w:r>
    </w:p>
    <w:p w14:paraId="25D61B43" w14:textId="4887207B" w:rsidR="00117E79" w:rsidRDefault="00117E79" w:rsidP="00117E79">
      <w:pPr>
        <w:spacing w:line="380" w:lineRule="exact"/>
        <w:rPr>
          <w:rFonts w:ascii="ＭＳ ゴシック" w:eastAsia="ＭＳ ゴシック" w:hAnsi="ＭＳ ゴシック"/>
          <w:sz w:val="28"/>
          <w:szCs w:val="28"/>
        </w:rPr>
      </w:pPr>
      <w:r>
        <w:rPr>
          <w:rFonts w:ascii="ＭＳ ゴシック" w:eastAsia="ＭＳ ゴシック" w:hAnsi="ＭＳ ゴシック" w:hint="eastAsia"/>
          <w:b/>
          <w:sz w:val="28"/>
          <w:szCs w:val="28"/>
        </w:rPr>
        <w:t>■</w:t>
      </w:r>
      <w:r>
        <w:rPr>
          <w:rFonts w:ascii="ＭＳ ゴシック" w:eastAsia="ＭＳ ゴシック" w:hAnsi="ＭＳ ゴシック" w:hint="eastAsia"/>
          <w:b/>
          <w:bCs/>
          <w:sz w:val="28"/>
          <w:szCs w:val="28"/>
        </w:rPr>
        <w:t>PCB廃棄物</w:t>
      </w:r>
    </w:p>
    <w:p w14:paraId="21E094E9" w14:textId="77777777" w:rsidR="00117E79" w:rsidRDefault="00117E79" w:rsidP="00117E79">
      <w:pPr>
        <w:spacing w:line="276" w:lineRule="auto"/>
        <w:ind w:firstLineChars="100" w:firstLine="210"/>
        <w:rPr>
          <w:rFonts w:ascii="ＭＳ ゴシック" w:eastAsia="ＭＳ ゴシック" w:hAnsi="ＭＳ ゴシック"/>
          <w:szCs w:val="21"/>
        </w:rPr>
      </w:pPr>
    </w:p>
    <w:p w14:paraId="3FBD71A1" w14:textId="77777777" w:rsidR="00117E79" w:rsidRDefault="00117E79" w:rsidP="00117E79">
      <w:pPr>
        <w:spacing w:line="30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PCB廃棄物の保管事業者には、「ポリ塩化ビフェニル廃棄物の適正な処理の推進に関する特別措置法」（PCB特措法）に基づいて、保管及び処分状況等の届出（毎年度）、処分終了又は廃棄終了の届出、承継届</w:t>
      </w:r>
      <w:r w:rsidRPr="00DD3DB0">
        <w:rPr>
          <w:rFonts w:ascii="ＭＳ ゴシック" w:eastAsia="ＭＳ ゴシック" w:hAnsi="ＭＳ ゴシック" w:hint="eastAsia"/>
          <w:szCs w:val="21"/>
        </w:rPr>
        <w:t>出（</w:t>
      </w:r>
      <w:r>
        <w:rPr>
          <w:rFonts w:ascii="ＭＳ ゴシック" w:eastAsia="ＭＳ ゴシック" w:hAnsi="ＭＳ ゴシック" w:hint="eastAsia"/>
          <w:szCs w:val="21"/>
        </w:rPr>
        <w:t>事業者に相続、合併、分割があった場合）、保管場所の変更届</w:t>
      </w:r>
      <w:r w:rsidRPr="00DD3DB0">
        <w:rPr>
          <w:rFonts w:ascii="ＭＳ ゴシック" w:eastAsia="ＭＳ ゴシック" w:hAnsi="ＭＳ ゴシック" w:hint="eastAsia"/>
          <w:szCs w:val="21"/>
        </w:rPr>
        <w:t>出</w:t>
      </w:r>
      <w:r>
        <w:rPr>
          <w:rFonts w:ascii="ＭＳ ゴシック" w:eastAsia="ＭＳ ゴシック" w:hAnsi="ＭＳ ゴシック" w:hint="eastAsia"/>
          <w:szCs w:val="21"/>
        </w:rPr>
        <w:t>（保管場所を変更した場合）、期間内の処分の義務、譲渡し・譲受けの制限などが課せられています。</w:t>
      </w:r>
    </w:p>
    <w:p w14:paraId="61BD1629" w14:textId="30F29824" w:rsidR="00117E79" w:rsidRDefault="00117E79" w:rsidP="00117E79">
      <w:pPr>
        <w:spacing w:line="30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PCB廃棄物は廃棄物処理法の特別管理産業廃棄物に該当するため、資格を有する特別管理産業廃棄物管理責任者を置かなければなりません。　(</w:t>
      </w:r>
      <w:r w:rsidRPr="00DD3DB0">
        <w:rPr>
          <w:rFonts w:ascii="ＭＳ ゴシック" w:eastAsia="ＭＳ ゴシック" w:hAnsi="ＭＳ ゴシック" w:hint="eastAsia"/>
          <w:szCs w:val="21"/>
        </w:rPr>
        <w:t>P.4</w:t>
      </w:r>
      <w:r w:rsidR="004B28B2" w:rsidRPr="00DD3DB0">
        <w:rPr>
          <w:rFonts w:ascii="ＭＳ ゴシック" w:eastAsia="ＭＳ ゴシック" w:hAnsi="ＭＳ ゴシック"/>
          <w:szCs w:val="21"/>
        </w:rPr>
        <w:t>8</w:t>
      </w:r>
      <w:r w:rsidRPr="00DD3DB0">
        <w:rPr>
          <w:rFonts w:ascii="ＭＳ ゴシック" w:eastAsia="ＭＳ ゴシック" w:hAnsi="ＭＳ ゴシック" w:hint="eastAsia"/>
          <w:szCs w:val="21"/>
        </w:rPr>
        <w:t>（資料２）参照)</w:t>
      </w:r>
    </w:p>
    <w:p w14:paraId="2E081995" w14:textId="77777777" w:rsidR="00117E79" w:rsidRDefault="00117E79" w:rsidP="00117E79">
      <w:pPr>
        <w:spacing w:line="300" w:lineRule="exact"/>
        <w:rPr>
          <w:rFonts w:ascii="ＭＳ ゴシック" w:eastAsia="ＭＳ ゴシック" w:hAnsi="ＭＳ ゴシック"/>
          <w:b/>
          <w:sz w:val="24"/>
        </w:rPr>
      </w:pPr>
    </w:p>
    <w:p w14:paraId="07CA382F" w14:textId="77777777" w:rsidR="00117E79" w:rsidRDefault="00117E79" w:rsidP="00117E79">
      <w:pPr>
        <w:spacing w:line="300" w:lineRule="exact"/>
        <w:rPr>
          <w:rFonts w:ascii="ＭＳ ゴシック" w:eastAsia="ＭＳ ゴシック" w:hAnsi="ＭＳ ゴシック"/>
          <w:b/>
          <w:sz w:val="24"/>
        </w:rPr>
      </w:pPr>
      <w:r>
        <w:rPr>
          <w:rFonts w:ascii="ＭＳ ゴシック" w:eastAsia="ＭＳ ゴシック" w:hAnsi="ＭＳ ゴシック" w:hint="eastAsia"/>
          <w:b/>
          <w:sz w:val="24"/>
        </w:rPr>
        <w:t>●PCB廃棄物の処理について</w:t>
      </w:r>
    </w:p>
    <w:p w14:paraId="73DA0863" w14:textId="77777777" w:rsidR="00117E79" w:rsidRDefault="00117E79" w:rsidP="00117E79">
      <w:pPr>
        <w:spacing w:line="300" w:lineRule="exact"/>
        <w:rPr>
          <w:rFonts w:ascii="ＭＳ ゴシック" w:eastAsia="ＭＳ ゴシック" w:hAnsi="ＭＳ ゴシック"/>
          <w:szCs w:val="21"/>
        </w:rPr>
      </w:pPr>
      <w:r>
        <w:rPr>
          <w:rFonts w:ascii="ＭＳ ゴシック" w:eastAsia="ＭＳ ゴシック" w:hAnsi="ＭＳ ゴシック" w:hint="eastAsia"/>
          <w:b/>
          <w:sz w:val="24"/>
        </w:rPr>
        <w:t xml:space="preserve">　</w:t>
      </w:r>
      <w:r>
        <w:rPr>
          <w:rFonts w:ascii="ＭＳ ゴシック" w:eastAsia="ＭＳ ゴシック" w:hAnsi="ＭＳ ゴシック" w:hint="eastAsia"/>
          <w:szCs w:val="21"/>
        </w:rPr>
        <w:t>(1)　高濃度PCB廃棄物について</w:t>
      </w:r>
    </w:p>
    <w:p w14:paraId="0E80A957" w14:textId="77777777" w:rsidR="00117E79" w:rsidRDefault="00117E79" w:rsidP="00117E79">
      <w:pPr>
        <w:spacing w:line="300" w:lineRule="exact"/>
        <w:ind w:leftChars="270" w:left="567"/>
        <w:rPr>
          <w:rFonts w:ascii="ＭＳ ゴシック" w:eastAsia="ＭＳ ゴシック" w:hAnsi="ＭＳ ゴシック"/>
          <w:szCs w:val="21"/>
        </w:rPr>
      </w:pPr>
      <w:r>
        <w:rPr>
          <w:rFonts w:ascii="ＭＳ ゴシック" w:eastAsia="ＭＳ ゴシック" w:hAnsi="ＭＳ ゴシック" w:hint="eastAsia"/>
          <w:szCs w:val="21"/>
        </w:rPr>
        <w:t xml:space="preserve">　高濃度PCB廃棄物の処分期間は令和３年３月末で終了しました。</w:t>
      </w:r>
    </w:p>
    <w:p w14:paraId="78ED2D51" w14:textId="77777777" w:rsidR="00117E79" w:rsidRPr="00117E79" w:rsidRDefault="00117E79" w:rsidP="00117E79">
      <w:pPr>
        <w:spacing w:line="300" w:lineRule="exact"/>
        <w:ind w:leftChars="270" w:left="567"/>
        <w:rPr>
          <w:rFonts w:ascii="ＭＳ ゴシック" w:eastAsia="ＭＳ ゴシック" w:hAnsi="ＭＳ ゴシック"/>
          <w:szCs w:val="21"/>
        </w:rPr>
      </w:pPr>
      <w:r>
        <w:rPr>
          <w:rFonts w:ascii="ＭＳ ゴシック" w:eastAsia="ＭＳ ゴシック" w:hAnsi="ＭＳ ゴシック" w:hint="eastAsia"/>
          <w:szCs w:val="21"/>
        </w:rPr>
        <w:t xml:space="preserve">　万一、高濃度PCB廃棄物が事業所内等で発見された場合は、至急、所管行政庁までご連絡ください。</w:t>
      </w:r>
    </w:p>
    <w:p w14:paraId="3DF07DE7" w14:textId="77777777" w:rsidR="00117E79" w:rsidRDefault="00117E79" w:rsidP="00117E79">
      <w:pPr>
        <w:spacing w:line="300" w:lineRule="exact"/>
        <w:ind w:leftChars="272" w:left="571" w:firstLineChars="100" w:firstLine="210"/>
        <w:rPr>
          <w:rFonts w:ascii="ＭＳ ゴシック" w:eastAsia="ＭＳ ゴシック" w:hAnsi="ＭＳ ゴシック"/>
          <w:szCs w:val="21"/>
        </w:rPr>
      </w:pPr>
    </w:p>
    <w:p w14:paraId="4E1ADBF6" w14:textId="77777777" w:rsidR="00117E79" w:rsidRDefault="00117E79" w:rsidP="00117E79">
      <w:pPr>
        <w:autoSpaceDE w:val="0"/>
        <w:autoSpaceDN w:val="0"/>
        <w:adjustRightInd w:val="0"/>
        <w:spacing w:line="300" w:lineRule="exact"/>
        <w:ind w:left="190"/>
        <w:rPr>
          <w:rFonts w:ascii="ＭＳ ゴシック" w:eastAsia="ＭＳ ゴシック" w:hAnsi="ＭＳ ゴシック" w:cs="ＭＳ Ｐゴシック"/>
          <w:bCs/>
          <w:kern w:val="0"/>
          <w:szCs w:val="21"/>
        </w:rPr>
      </w:pPr>
      <w:r>
        <w:rPr>
          <w:rFonts w:ascii="ＭＳ ゴシック" w:eastAsia="ＭＳ ゴシック" w:hAnsi="ＭＳ ゴシック" w:cs="ＭＳ Ｐゴシック" w:hint="eastAsia"/>
          <w:bCs/>
          <w:kern w:val="0"/>
          <w:szCs w:val="21"/>
        </w:rPr>
        <w:t>(2)　低濃度PCB廃棄物について【処分期間：令和９年３月末まで】</w:t>
      </w:r>
    </w:p>
    <w:p w14:paraId="77754C6C" w14:textId="77777777" w:rsidR="00117E79" w:rsidRDefault="00117E79" w:rsidP="00117E79">
      <w:pPr>
        <w:autoSpaceDE w:val="0"/>
        <w:autoSpaceDN w:val="0"/>
        <w:adjustRightInd w:val="0"/>
        <w:spacing w:line="300" w:lineRule="exact"/>
        <w:ind w:leftChars="246" w:left="517"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低濃度PCB廃棄物は、環境大臣が認定した無害化処理認定施設等で処理を行ってください（中間貯蔵・環境安全事業株式会社（JESCO）では処理できません）。</w:t>
      </w:r>
    </w:p>
    <w:p w14:paraId="6A01C631" w14:textId="40BC896B" w:rsidR="00117E79" w:rsidRDefault="00117E79" w:rsidP="00117E79">
      <w:pPr>
        <w:spacing w:line="300" w:lineRule="exact"/>
        <w:ind w:leftChars="246" w:left="517" w:firstLineChars="100" w:firstLine="210"/>
        <w:rPr>
          <w:rFonts w:ascii="ＭＳ ゴシック" w:eastAsia="ＭＳ ゴシック" w:hAnsi="ＭＳ ゴシック"/>
          <w:szCs w:val="21"/>
        </w:rPr>
      </w:pPr>
      <w:r w:rsidRPr="00DD3DB0">
        <w:rPr>
          <w:rFonts w:ascii="ＭＳ ゴシック" w:eastAsia="ＭＳ ゴシック" w:hAnsi="ＭＳ ゴシック" w:hint="eastAsia"/>
          <w:szCs w:val="21"/>
        </w:rPr>
        <w:t>古い変</w:t>
      </w:r>
      <w:r>
        <w:rPr>
          <w:rFonts w:ascii="ＭＳ ゴシック" w:eastAsia="ＭＳ ゴシック" w:hAnsi="ＭＳ ゴシック" w:hint="eastAsia"/>
          <w:szCs w:val="21"/>
        </w:rPr>
        <w:t>圧器（</w:t>
      </w:r>
      <w:r w:rsidR="00DD3DB0">
        <w:rPr>
          <w:rFonts w:ascii="ＭＳ ゴシック" w:eastAsia="ＭＳ ゴシック" w:hAnsi="ＭＳ ゴシック" w:hint="eastAsia"/>
          <w:szCs w:val="21"/>
        </w:rPr>
        <w:t>トランス</w:t>
      </w:r>
      <w:r>
        <w:rPr>
          <w:rFonts w:ascii="ＭＳ ゴシック" w:eastAsia="ＭＳ ゴシック" w:hAnsi="ＭＳ ゴシック" w:hint="eastAsia"/>
          <w:szCs w:val="21"/>
        </w:rPr>
        <w:t>）・コンデンサー等</w:t>
      </w:r>
      <w:r w:rsidRPr="00DD3DB0">
        <w:rPr>
          <w:rFonts w:ascii="ＭＳ ゴシック" w:eastAsia="ＭＳ ゴシック" w:hAnsi="ＭＳ ゴシック" w:hint="eastAsia"/>
          <w:szCs w:val="21"/>
        </w:rPr>
        <w:t>の電気機器の中には、PCBを意図的に使用していな</w:t>
      </w:r>
      <w:r>
        <w:rPr>
          <w:rFonts w:ascii="ＭＳ ゴシック" w:eastAsia="ＭＳ ゴシック" w:hAnsi="ＭＳ ゴシック" w:hint="eastAsia"/>
          <w:szCs w:val="21"/>
        </w:rPr>
        <w:t>い</w:t>
      </w:r>
      <w:r w:rsidRPr="00DD3DB0">
        <w:rPr>
          <w:rFonts w:ascii="ＭＳ ゴシック" w:eastAsia="ＭＳ ゴシック" w:hAnsi="ＭＳ ゴシック" w:hint="eastAsia"/>
          <w:szCs w:val="21"/>
        </w:rPr>
        <w:t>にもかかわらず、絶縁油中</w:t>
      </w:r>
      <w:r>
        <w:rPr>
          <w:rFonts w:ascii="ＭＳ ゴシック" w:eastAsia="ＭＳ ゴシック" w:hAnsi="ＭＳ ゴシック" w:hint="eastAsia"/>
          <w:szCs w:val="21"/>
        </w:rPr>
        <w:t>に微量のPCBが混入しているものが存在します。絶縁油中のPCB濃度が0.5 mg/kg を超えるもので5,000 mg/kg以下のものは低濃度PCB廃棄物となります。</w:t>
      </w:r>
    </w:p>
    <w:p w14:paraId="611D227C" w14:textId="77777777" w:rsidR="00117E79" w:rsidRPr="00DD3DB0" w:rsidRDefault="00117E79" w:rsidP="00117E79">
      <w:pPr>
        <w:spacing w:line="300" w:lineRule="exact"/>
        <w:ind w:leftChars="246" w:left="517"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また、PCB濃度が0.5mg/kgを超え5,000mg/kg</w:t>
      </w:r>
      <w:r w:rsidRPr="00DD3DB0">
        <w:rPr>
          <w:rFonts w:ascii="ＭＳ ゴシック" w:eastAsia="ＭＳ ゴシック" w:hAnsi="ＭＳ ゴシック" w:hint="eastAsia"/>
          <w:szCs w:val="21"/>
        </w:rPr>
        <w:t>（可燃性のPCB汚染物等は100,000mg/kg）以下のPCB含有廃棄物は、低濃度PCB廃棄物となります。</w:t>
      </w:r>
    </w:p>
    <w:p w14:paraId="35C0E356" w14:textId="77777777" w:rsidR="00117E79" w:rsidRDefault="00117E79" w:rsidP="00117E79">
      <w:pPr>
        <w:spacing w:line="300" w:lineRule="exact"/>
        <w:ind w:leftChars="246" w:left="517" w:firstLineChars="100" w:firstLine="210"/>
        <w:rPr>
          <w:rFonts w:ascii="ＭＳ ゴシック" w:eastAsia="ＭＳ ゴシック" w:hAnsi="ＭＳ ゴシック"/>
          <w:szCs w:val="21"/>
        </w:rPr>
      </w:pPr>
      <w:r w:rsidRPr="00DD3DB0">
        <w:rPr>
          <w:rFonts w:ascii="ＭＳ ゴシック" w:eastAsia="ＭＳ ゴシック" w:hAnsi="ＭＳ ゴシック" w:hint="eastAsia"/>
          <w:szCs w:val="21"/>
        </w:rPr>
        <w:t>古い電気機器が</w:t>
      </w:r>
      <w:r>
        <w:rPr>
          <w:rFonts w:ascii="ＭＳ ゴシック" w:eastAsia="ＭＳ ゴシック" w:hAnsi="ＭＳ ゴシック" w:hint="eastAsia"/>
          <w:szCs w:val="21"/>
        </w:rPr>
        <w:t>ある場合は、メーカーにPCB混入等の有無について確認を行ってください。PCB混入等の可能性が否定できない場合は、保管事業者がPCB濃度を測定し、混入等の有無を確認する必要があります。なお、絶縁油封じ切りのコンデンサー等の機器や小型の変圧器等では、確実に高濃度PCB廃棄物に該当しないことが銘板情報等から明らかであれば、分析値が無くても低濃度PCB廃棄物とみなして処理することができます。</w:t>
      </w:r>
    </w:p>
    <w:p w14:paraId="43DE307C" w14:textId="77777777" w:rsidR="00117E79" w:rsidRDefault="00117E79" w:rsidP="00117E79">
      <w:pPr>
        <w:spacing w:line="300" w:lineRule="exact"/>
        <w:ind w:left="630" w:hangingChars="300" w:hanging="630"/>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DF6E182" w14:textId="77777777" w:rsidR="00117E79" w:rsidRDefault="00117E79" w:rsidP="00117E79">
      <w:pPr>
        <w:pStyle w:val="af8"/>
        <w:numPr>
          <w:ilvl w:val="0"/>
          <w:numId w:val="32"/>
        </w:numPr>
        <w:spacing w:line="300" w:lineRule="exact"/>
        <w:ind w:leftChars="0"/>
        <w:rPr>
          <w:rFonts w:ascii="ＭＳ ゴシック" w:eastAsia="ＭＳ ゴシック" w:hAnsi="ＭＳ ゴシック"/>
          <w:szCs w:val="21"/>
        </w:rPr>
      </w:pPr>
      <w:r>
        <w:rPr>
          <w:rFonts w:ascii="ＭＳ ゴシック" w:eastAsia="ＭＳ ゴシック" w:hAnsi="ＭＳ ゴシック" w:hint="eastAsia"/>
          <w:szCs w:val="21"/>
        </w:rPr>
        <w:t>PCB廃棄物等の</w:t>
      </w:r>
      <w:r w:rsidRPr="00DD3DB0">
        <w:rPr>
          <w:rFonts w:ascii="ＭＳ ゴシック" w:eastAsia="ＭＳ ゴシック" w:hAnsi="ＭＳ ゴシック" w:hint="eastAsia"/>
          <w:szCs w:val="21"/>
        </w:rPr>
        <w:t>調査・判別等につ</w:t>
      </w:r>
      <w:r>
        <w:rPr>
          <w:rFonts w:ascii="ＭＳ ゴシック" w:eastAsia="ＭＳ ゴシック" w:hAnsi="ＭＳ ゴシック" w:hint="eastAsia"/>
          <w:szCs w:val="21"/>
        </w:rPr>
        <w:t>いて</w:t>
      </w:r>
    </w:p>
    <w:p w14:paraId="4336179C" w14:textId="37D52492" w:rsidR="00117E79" w:rsidRPr="00FB702F" w:rsidRDefault="00BB17B4" w:rsidP="00117E79">
      <w:pPr>
        <w:spacing w:line="300" w:lineRule="exact"/>
        <w:ind w:leftChars="300" w:left="630" w:firstLineChars="100" w:firstLine="210"/>
        <w:rPr>
          <w:rFonts w:ascii="ＭＳ ゴシック" w:eastAsia="ＭＳ ゴシック" w:hAnsi="Courier New" w:cs="Courier New"/>
          <w:szCs w:val="21"/>
        </w:rPr>
      </w:pPr>
      <w:hyperlink r:id="rId13" w:history="1">
        <w:r w:rsidR="00FB702F" w:rsidRPr="00FB702F">
          <w:rPr>
            <w:rStyle w:val="aa"/>
            <w:rFonts w:ascii="ＭＳ ゴシック" w:eastAsia="ＭＳ ゴシック" w:hAnsi="Courier New" w:cs="Courier New"/>
            <w:szCs w:val="21"/>
            <w:u w:val="none"/>
          </w:rPr>
          <w:t>https://www.pref.osaka.lg.jp/o120060/jigyoshoshido/pcb/index.html</w:t>
        </w:r>
      </w:hyperlink>
    </w:p>
    <w:p w14:paraId="0D349E48" w14:textId="77777777" w:rsidR="00117E79" w:rsidRDefault="00117E79" w:rsidP="00117E79">
      <w:pPr>
        <w:spacing w:line="300" w:lineRule="exact"/>
        <w:jc w:val="left"/>
        <w:rPr>
          <w:rFonts w:ascii="ＭＳ ゴシック" w:eastAsia="ＭＳ ゴシック" w:hAnsi="Courier New" w:cs="Courier New"/>
          <w:szCs w:val="21"/>
        </w:rPr>
      </w:pPr>
    </w:p>
    <w:p w14:paraId="36A8E522" w14:textId="77777777" w:rsidR="00117E79" w:rsidRDefault="00117E79" w:rsidP="00117E79">
      <w:pPr>
        <w:spacing w:line="300" w:lineRule="exact"/>
        <w:rPr>
          <w:rFonts w:ascii="ＭＳ ゴシック" w:eastAsia="ＭＳ ゴシック" w:hAnsi="ＭＳ ゴシック"/>
          <w:szCs w:val="21"/>
        </w:rPr>
      </w:pPr>
    </w:p>
    <w:p w14:paraId="086B0CF1" w14:textId="77777777" w:rsidR="00117E79" w:rsidRDefault="00117E79" w:rsidP="00117E79">
      <w:pPr>
        <w:spacing w:line="300" w:lineRule="exact"/>
        <w:ind w:left="840" w:hangingChars="400" w:hanging="840"/>
        <w:rPr>
          <w:rFonts w:ascii="ＭＳ ゴシック" w:eastAsia="ＭＳ ゴシック" w:hAnsi="ＭＳ ゴシック"/>
          <w:szCs w:val="21"/>
        </w:rPr>
      </w:pPr>
      <w:r>
        <w:rPr>
          <w:rFonts w:ascii="ＭＳ ゴシック" w:eastAsia="ＭＳ ゴシック" w:hAnsi="ＭＳ ゴシック" w:hint="eastAsia"/>
          <w:szCs w:val="21"/>
        </w:rPr>
        <w:t>〔注意〕</w:t>
      </w:r>
      <w:r>
        <w:rPr>
          <w:rFonts w:ascii="ＭＳ ゴシック" w:eastAsia="ＭＳ ゴシック" w:hAnsi="ＭＳ ゴシック" w:hint="eastAsia"/>
          <w:szCs w:val="21"/>
          <w:u w:val="single"/>
        </w:rPr>
        <w:t>PCB廃棄物の譲渡し、譲受け、輸出入は、原則禁止されています。</w:t>
      </w:r>
    </w:p>
    <w:p w14:paraId="0DDC26E3" w14:textId="77777777" w:rsidR="00117E79" w:rsidRDefault="00117E79" w:rsidP="00117E79">
      <w:pPr>
        <w:spacing w:line="300" w:lineRule="exact"/>
        <w:ind w:leftChars="400" w:left="840"/>
        <w:rPr>
          <w:rFonts w:ascii="ＭＳ ゴシック" w:eastAsia="ＭＳ ゴシック" w:hAnsi="ＭＳ ゴシック"/>
          <w:szCs w:val="21"/>
        </w:rPr>
      </w:pPr>
      <w:r>
        <w:rPr>
          <w:rFonts w:ascii="ＭＳ ゴシック" w:eastAsia="ＭＳ ゴシック" w:hAnsi="ＭＳ ゴシック" w:hint="eastAsia"/>
          <w:szCs w:val="21"/>
        </w:rPr>
        <w:t>PCB廃棄物の保管を他人に委託することもできません。</w:t>
      </w:r>
    </w:p>
    <w:p w14:paraId="1FDC1CFC" w14:textId="77777777" w:rsidR="00A72C3D" w:rsidRPr="00117E79" w:rsidRDefault="00A72C3D" w:rsidP="00B752B5">
      <w:pPr>
        <w:spacing w:line="380" w:lineRule="exact"/>
        <w:rPr>
          <w:rFonts w:ascii="ＭＳ ゴシック" w:eastAsia="ＭＳ ゴシック" w:hAnsi="ＭＳ ゴシック"/>
          <w:szCs w:val="21"/>
        </w:rPr>
      </w:pPr>
    </w:p>
    <w:p w14:paraId="5A50B4EE" w14:textId="77777777" w:rsidR="00A72C3D" w:rsidRDefault="00A72C3D" w:rsidP="00FD1641">
      <w:pPr>
        <w:spacing w:line="300" w:lineRule="exact"/>
        <w:ind w:leftChars="400" w:left="840"/>
        <w:rPr>
          <w:rFonts w:ascii="ＭＳ ゴシック" w:eastAsia="ＭＳ ゴシック" w:hAnsi="ＭＳ ゴシック"/>
          <w:szCs w:val="21"/>
        </w:rPr>
      </w:pPr>
    </w:p>
    <w:p w14:paraId="653A06F2" w14:textId="77777777" w:rsidR="00B752B5" w:rsidRDefault="00B752B5" w:rsidP="00FD1641">
      <w:pPr>
        <w:spacing w:line="300" w:lineRule="exact"/>
        <w:ind w:leftChars="400" w:left="840"/>
        <w:rPr>
          <w:rFonts w:ascii="ＭＳ ゴシック" w:eastAsia="ＭＳ ゴシック" w:hAnsi="ＭＳ ゴシック"/>
          <w:szCs w:val="21"/>
        </w:rPr>
      </w:pPr>
    </w:p>
    <w:p w14:paraId="7E294EBF" w14:textId="77777777" w:rsidR="00B752B5" w:rsidRDefault="00B752B5" w:rsidP="00FD1641">
      <w:pPr>
        <w:spacing w:line="300" w:lineRule="exact"/>
        <w:ind w:leftChars="400" w:left="840"/>
        <w:rPr>
          <w:rFonts w:ascii="ＭＳ ゴシック" w:eastAsia="ＭＳ ゴシック" w:hAnsi="ＭＳ ゴシック"/>
          <w:szCs w:val="21"/>
        </w:rPr>
      </w:pPr>
    </w:p>
    <w:p w14:paraId="11BEF79E" w14:textId="77777777" w:rsidR="00B752B5" w:rsidRDefault="00B752B5" w:rsidP="00FD1641">
      <w:pPr>
        <w:spacing w:line="300" w:lineRule="exact"/>
        <w:ind w:leftChars="400" w:left="840"/>
        <w:rPr>
          <w:rFonts w:ascii="ＭＳ ゴシック" w:eastAsia="ＭＳ ゴシック" w:hAnsi="ＭＳ ゴシック"/>
          <w:szCs w:val="21"/>
        </w:rPr>
      </w:pPr>
    </w:p>
    <w:p w14:paraId="662E102F" w14:textId="62024651" w:rsidR="00A72C3D" w:rsidRDefault="00A72C3D" w:rsidP="00FD1641">
      <w:pPr>
        <w:spacing w:line="300" w:lineRule="exact"/>
        <w:ind w:leftChars="400" w:left="840"/>
        <w:rPr>
          <w:rFonts w:ascii="ＭＳ ゴシック" w:eastAsia="ＭＳ ゴシック" w:hAnsi="ＭＳ ゴシック"/>
          <w:szCs w:val="21"/>
        </w:rPr>
      </w:pPr>
    </w:p>
    <w:p w14:paraId="0C5069FF" w14:textId="03FF0394" w:rsidR="00BA7297" w:rsidRDefault="00BA7297" w:rsidP="00FD1641">
      <w:pPr>
        <w:spacing w:line="300" w:lineRule="exact"/>
        <w:ind w:leftChars="400" w:left="840"/>
        <w:rPr>
          <w:rFonts w:ascii="ＭＳ ゴシック" w:eastAsia="ＭＳ ゴシック" w:hAnsi="ＭＳ ゴシック"/>
          <w:szCs w:val="21"/>
        </w:rPr>
      </w:pPr>
    </w:p>
    <w:p w14:paraId="6938F11F" w14:textId="77777777" w:rsidR="00BA7297" w:rsidRDefault="00BA7297" w:rsidP="00FD1641">
      <w:pPr>
        <w:spacing w:line="300" w:lineRule="exact"/>
        <w:ind w:leftChars="400" w:left="840"/>
        <w:rPr>
          <w:rFonts w:ascii="ＭＳ ゴシック" w:eastAsia="ＭＳ ゴシック" w:hAnsi="ＭＳ ゴシック"/>
          <w:szCs w:val="21"/>
        </w:rPr>
      </w:pPr>
    </w:p>
    <w:p w14:paraId="102FC63A" w14:textId="77777777" w:rsidR="00FA5C8F" w:rsidRDefault="00FA5C8F" w:rsidP="00FD1641">
      <w:pPr>
        <w:spacing w:line="300" w:lineRule="exact"/>
        <w:ind w:leftChars="400" w:left="840"/>
        <w:rPr>
          <w:rFonts w:ascii="ＭＳ ゴシック" w:eastAsia="ＭＳ ゴシック" w:hAnsi="ＭＳ ゴシック"/>
          <w:szCs w:val="21"/>
        </w:rPr>
      </w:pPr>
    </w:p>
    <w:p w14:paraId="13D448CF" w14:textId="77777777" w:rsidR="00FA5C8F" w:rsidRDefault="00FA5C8F" w:rsidP="00FD1641">
      <w:pPr>
        <w:spacing w:line="300" w:lineRule="exact"/>
        <w:ind w:leftChars="400" w:left="840"/>
        <w:rPr>
          <w:rFonts w:ascii="ＭＳ ゴシック" w:eastAsia="ＭＳ ゴシック" w:hAnsi="ＭＳ ゴシック"/>
          <w:szCs w:val="21"/>
        </w:rPr>
      </w:pPr>
    </w:p>
    <w:p w14:paraId="51F9E758" w14:textId="77777777" w:rsidR="00A72C3D" w:rsidRDefault="00A72C3D" w:rsidP="00FD1641">
      <w:pPr>
        <w:spacing w:line="300" w:lineRule="exact"/>
        <w:ind w:leftChars="400" w:left="840"/>
        <w:rPr>
          <w:rFonts w:ascii="ＭＳ ゴシック" w:eastAsia="ＭＳ ゴシック" w:hAnsi="ＭＳ ゴシック"/>
          <w:szCs w:val="21"/>
        </w:rPr>
      </w:pPr>
    </w:p>
    <w:p w14:paraId="7B2CF302" w14:textId="606724E7" w:rsidR="00A72C3D" w:rsidRDefault="00A72C3D" w:rsidP="00FD1641">
      <w:pPr>
        <w:spacing w:line="300" w:lineRule="exact"/>
        <w:ind w:leftChars="400" w:left="840"/>
        <w:rPr>
          <w:rFonts w:ascii="ＭＳ ゴシック" w:eastAsia="ＭＳ ゴシック" w:hAnsi="ＭＳ ゴシック"/>
          <w:szCs w:val="21"/>
        </w:rPr>
      </w:pPr>
    </w:p>
    <w:p w14:paraId="06737DFB" w14:textId="77777777" w:rsidR="00A72C3D" w:rsidRPr="00FD1641" w:rsidRDefault="00A72C3D" w:rsidP="00FD1641">
      <w:pPr>
        <w:spacing w:line="300" w:lineRule="exact"/>
        <w:ind w:leftChars="400" w:left="840"/>
        <w:rPr>
          <w:rFonts w:ascii="ＭＳ ゴシック" w:eastAsia="ＭＳ ゴシック" w:hAnsi="ＭＳ ゴシック"/>
          <w:szCs w:val="21"/>
        </w:rPr>
      </w:pPr>
    </w:p>
    <w:p w14:paraId="17B4A92E" w14:textId="77777777" w:rsidR="00C22816" w:rsidRPr="00A06FC6" w:rsidRDefault="00633A97" w:rsidP="00FD1641">
      <w:pPr>
        <w:jc w:val="left"/>
        <w:rPr>
          <w:rFonts w:ascii="ＭＳ ゴシック" w:eastAsia="ＭＳ ゴシック" w:hAnsi="ＭＳ ゴシック"/>
          <w:b/>
          <w:sz w:val="28"/>
          <w:szCs w:val="28"/>
        </w:rPr>
      </w:pPr>
      <w:r w:rsidRPr="00A06FC6">
        <w:rPr>
          <w:rFonts w:ascii="ＭＳ ゴシック" w:eastAsia="ＭＳ ゴシック" w:hAnsi="ＭＳ ゴシック"/>
          <w:b/>
          <w:noProof/>
          <w:sz w:val="28"/>
          <w:szCs w:val="28"/>
        </w:rPr>
        <mc:AlternateContent>
          <mc:Choice Requires="wps">
            <w:drawing>
              <wp:anchor distT="0" distB="0" distL="114300" distR="114300" simplePos="0" relativeHeight="251613184" behindDoc="0" locked="0" layoutInCell="1" allowOverlap="1" wp14:anchorId="3FC96529" wp14:editId="361141C5">
                <wp:simplePos x="0" y="0"/>
                <wp:positionH relativeFrom="column">
                  <wp:posOffset>5081905</wp:posOffset>
                </wp:positionH>
                <wp:positionV relativeFrom="paragraph">
                  <wp:posOffset>-84455</wp:posOffset>
                </wp:positionV>
                <wp:extent cx="897890" cy="295275"/>
                <wp:effectExtent l="10795" t="8255" r="5715" b="10795"/>
                <wp:wrapNone/>
                <wp:docPr id="3588"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03499314"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6529" id="Text Box 2755" o:spid="_x0000_s1047" type="#_x0000_t202" style="position:absolute;margin-left:400.15pt;margin-top:-6.65pt;width:70.7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">
                <v:textbox inset="5.85pt,.7pt,5.85pt,.7pt">
                  <w:txbxContent>
                    <w:p w14:paraId="03499314"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v:textbox>
              </v:shape>
            </w:pict>
          </mc:Fallback>
        </mc:AlternateContent>
      </w:r>
      <w:r w:rsidR="006B671D" w:rsidRPr="00A06FC6">
        <w:rPr>
          <w:rFonts w:ascii="ＭＳ ゴシック" w:eastAsia="ＭＳ ゴシック" w:hAnsi="ＭＳ ゴシック"/>
          <w:b/>
          <w:sz w:val="28"/>
          <w:szCs w:val="28"/>
        </w:rPr>
        <w:t xml:space="preserve"> </w:t>
      </w:r>
    </w:p>
    <w:p w14:paraId="08CAF686" w14:textId="77777777" w:rsidR="005F38A8" w:rsidRPr="00A06FC6" w:rsidRDefault="006B671D" w:rsidP="00CE2B1C">
      <w:pPr>
        <w:spacing w:line="400" w:lineRule="exact"/>
        <w:jc w:val="lef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■産業廃棄物の処理</w:t>
      </w:r>
      <w:r w:rsidR="00CE2B1C" w:rsidRPr="00A06FC6">
        <w:rPr>
          <w:rFonts w:ascii="ＭＳ ゴシック" w:eastAsia="ＭＳ ゴシック" w:hAnsi="ＭＳ ゴシック" w:hint="eastAsia"/>
          <w:b/>
          <w:sz w:val="28"/>
          <w:szCs w:val="28"/>
        </w:rPr>
        <w:t>を</w:t>
      </w:r>
      <w:r w:rsidRPr="00A06FC6">
        <w:rPr>
          <w:rFonts w:ascii="ＭＳ ゴシック" w:eastAsia="ＭＳ ゴシック" w:hAnsi="ＭＳ ゴシック" w:hint="eastAsia"/>
          <w:b/>
          <w:sz w:val="28"/>
          <w:szCs w:val="28"/>
        </w:rPr>
        <w:t>委託</w:t>
      </w:r>
      <w:r w:rsidR="00CE2B1C" w:rsidRPr="00A06FC6">
        <w:rPr>
          <w:rFonts w:ascii="ＭＳ ゴシック" w:eastAsia="ＭＳ ゴシック" w:hAnsi="ＭＳ ゴシック" w:hint="eastAsia"/>
          <w:b/>
          <w:sz w:val="28"/>
          <w:szCs w:val="28"/>
        </w:rPr>
        <w:t>できる者</w:t>
      </w:r>
      <w:r w:rsidR="001A4BB5">
        <w:rPr>
          <w:rFonts w:ascii="ＭＳ ゴシック" w:eastAsia="ＭＳ ゴシック" w:hAnsi="ＭＳ ゴシック" w:hint="eastAsia"/>
          <w:b/>
          <w:sz w:val="28"/>
          <w:szCs w:val="28"/>
        </w:rPr>
        <w:t>[</w:t>
      </w:r>
      <w:r w:rsidR="00100505" w:rsidRPr="00A06FC6">
        <w:rPr>
          <w:rFonts w:ascii="ＭＳ ゴシック" w:eastAsia="ＭＳ ゴシック" w:hAnsi="ＭＳ ゴシック" w:hint="eastAsia"/>
          <w:b/>
          <w:sz w:val="28"/>
          <w:szCs w:val="28"/>
        </w:rPr>
        <w:t>運搬</w:t>
      </w:r>
      <w:r w:rsidR="001C3547" w:rsidRPr="00A06FC6">
        <w:rPr>
          <w:rFonts w:ascii="ＭＳ ゴシック" w:eastAsia="ＭＳ ゴシック" w:hAnsi="ＭＳ ゴシック" w:hint="eastAsia"/>
          <w:b/>
          <w:sz w:val="28"/>
          <w:szCs w:val="28"/>
        </w:rPr>
        <w:t>処分</w:t>
      </w:r>
      <w:r w:rsidR="001A4BB5">
        <w:rPr>
          <w:rFonts w:ascii="ＭＳ ゴシック" w:eastAsia="ＭＳ ゴシック" w:hAnsi="ＭＳ ゴシック" w:hint="eastAsia"/>
          <w:b/>
          <w:sz w:val="28"/>
          <w:szCs w:val="28"/>
        </w:rPr>
        <w:t>]</w:t>
      </w:r>
    </w:p>
    <w:p w14:paraId="6D60179E" w14:textId="77777777" w:rsidR="00813E1D" w:rsidRPr="001A4BB5" w:rsidRDefault="00813E1D" w:rsidP="00D43894">
      <w:pPr>
        <w:spacing w:line="400" w:lineRule="exact"/>
        <w:jc w:val="left"/>
        <w:rPr>
          <w:rFonts w:ascii="ＭＳ ゴシック" w:eastAsia="ＭＳ ゴシック" w:hAnsi="ＭＳ ゴシック"/>
          <w:b/>
          <w:sz w:val="28"/>
          <w:szCs w:val="28"/>
        </w:rPr>
      </w:pPr>
    </w:p>
    <w:p w14:paraId="1A76F74C" w14:textId="77777777" w:rsidR="004E1AC7" w:rsidRPr="00A06FC6" w:rsidRDefault="00FE1726" w:rsidP="004E1AC7">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745C92" w:rsidRPr="00A06FC6">
        <w:rPr>
          <w:rFonts w:ascii="ＭＳ ゴシック" w:eastAsia="ＭＳ ゴシック" w:hAnsi="ＭＳ ゴシック" w:hint="eastAsia"/>
          <w:sz w:val="20"/>
          <w:szCs w:val="20"/>
        </w:rPr>
        <w:t>産業廃棄物の運搬を委託できる者</w:t>
      </w:r>
      <w:r w:rsidR="00745C92" w:rsidRPr="00A06FC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sidR="005A34AF">
        <w:rPr>
          <w:rFonts w:ascii="ＭＳ ゴシック" w:eastAsia="ＭＳ ゴシック" w:hAnsi="ＭＳ ゴシック" w:hint="eastAsia"/>
          <w:sz w:val="20"/>
          <w:szCs w:val="20"/>
        </w:rPr>
        <w:t xml:space="preserve">　　　　　　　　　</w:t>
      </w:r>
      <w:r w:rsidR="002D523A">
        <w:rPr>
          <w:rFonts w:ascii="ＭＳ ゴシック" w:eastAsia="ＭＳ ゴシック" w:hAnsi="ＭＳ ゴシック" w:hint="eastAsia"/>
        </w:rPr>
        <w:t>〔</w:t>
      </w:r>
      <w:r w:rsidR="002D523A" w:rsidRPr="002D523A">
        <w:rPr>
          <w:rFonts w:ascii="ＭＳ ゴシック" w:eastAsia="ＭＳ ゴシック" w:hAnsi="ＭＳ ゴシック" w:hint="eastAsia"/>
          <w:sz w:val="20"/>
          <w:szCs w:val="20"/>
        </w:rPr>
        <w:t>施行規則第８条の２の８</w:t>
      </w:r>
      <w:r w:rsidR="002E32A2">
        <w:rPr>
          <w:rFonts w:ascii="ＭＳ ゴシック" w:eastAsia="ＭＳ ゴシック" w:hAnsi="ＭＳ ゴシック" w:hint="eastAsia"/>
          <w:sz w:val="20"/>
          <w:szCs w:val="20"/>
        </w:rPr>
        <w:t>〕</w:t>
      </w:r>
    </w:p>
    <w:p w14:paraId="60F9CB7D" w14:textId="77777777" w:rsidR="00745C92" w:rsidRPr="00A06FC6" w:rsidRDefault="004E1AC7" w:rsidP="004E1AC7">
      <w:pPr>
        <w:spacing w:line="400" w:lineRule="exact"/>
        <w:ind w:left="200" w:hangingChars="100" w:hanging="2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①産</w:t>
      </w:r>
      <w:r w:rsidR="00F5768E">
        <w:rPr>
          <w:rFonts w:ascii="ＭＳ ゴシック" w:eastAsia="ＭＳ ゴシック" w:hAnsi="ＭＳ ゴシック" w:hint="eastAsia"/>
          <w:sz w:val="20"/>
          <w:szCs w:val="20"/>
        </w:rPr>
        <w:t>業廃棄物収集</w:t>
      </w:r>
      <w:r w:rsidR="00745C92" w:rsidRPr="00A06FC6">
        <w:rPr>
          <w:rFonts w:ascii="ＭＳ ゴシック" w:eastAsia="ＭＳ ゴシック" w:hAnsi="ＭＳ ゴシック" w:hint="eastAsia"/>
          <w:sz w:val="20"/>
          <w:szCs w:val="20"/>
        </w:rPr>
        <w:t>運搬業者（委託しようとする産業廃棄物の運搬がその許可に係る事業の範囲に含まれている場合に限る。）</w:t>
      </w:r>
    </w:p>
    <w:p w14:paraId="6A00730B" w14:textId="77777777" w:rsidR="00D46ED2" w:rsidRPr="0053599D" w:rsidRDefault="00D46ED2" w:rsidP="00D46ED2">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②市町村又は都道府県（産業廃棄物の収集運搬をその事務として行う場合に限る。）</w:t>
      </w:r>
    </w:p>
    <w:p w14:paraId="2E4A57C5" w14:textId="77777777" w:rsidR="00745C92" w:rsidRPr="0053599D"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w:t>
      </w:r>
      <w:r w:rsidR="00745C92" w:rsidRPr="0053599D">
        <w:rPr>
          <w:rFonts w:ascii="ＭＳ ゴシック" w:eastAsia="ＭＳ ゴシック" w:hAnsi="ＭＳ ゴシック" w:hint="eastAsia"/>
          <w:sz w:val="20"/>
          <w:szCs w:val="20"/>
        </w:rPr>
        <w:t>専ら再生利用の目的となる産業廃棄物（</w:t>
      </w:r>
      <w:r w:rsidR="00F5768E" w:rsidRPr="0053599D">
        <w:rPr>
          <w:rFonts w:ascii="ＭＳ ゴシック" w:eastAsia="ＭＳ ゴシック" w:hAnsi="ＭＳ ゴシック" w:hint="eastAsia"/>
          <w:sz w:val="20"/>
          <w:szCs w:val="20"/>
        </w:rPr>
        <w:t>古紙、くず鉄（古銅等を含む。）、あきびん類、古繊維）のみの収集</w:t>
      </w:r>
      <w:r w:rsidR="00745C92" w:rsidRPr="0053599D">
        <w:rPr>
          <w:rFonts w:ascii="ＭＳ ゴシック" w:eastAsia="ＭＳ ゴシック" w:hAnsi="ＭＳ ゴシック" w:hint="eastAsia"/>
          <w:sz w:val="20"/>
          <w:szCs w:val="20"/>
        </w:rPr>
        <w:t>運搬を業として行う者</w:t>
      </w:r>
    </w:p>
    <w:p w14:paraId="7515F42F"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14:paraId="6645A42F"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⑤再生利用されることが確実であると知事（又は政令市長）が認めた産業廃棄物のみの収集運搬を業として行う者であって知事の指定を受けたもの</w:t>
      </w:r>
    </w:p>
    <w:p w14:paraId="18B89BAF"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広域的に収集運搬することが適当であるものとして環境大臣が指定した産業廃棄物（廃自動車及び廃原動機付自転車）を適正に収集運搬することが確実であるとして環境大臣の指定を受けた者（当該産業廃棄物のみの収集運搬を営利を目的とせず業として行う場合に限る。）</w:t>
      </w:r>
    </w:p>
    <w:p w14:paraId="7D393EAB" w14:textId="77777777" w:rsidR="00745C92" w:rsidRPr="0053599D" w:rsidRDefault="00D46ED2" w:rsidP="00745C92">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w:t>
      </w:r>
      <w:r w:rsidR="00F5768E" w:rsidRPr="0053599D">
        <w:rPr>
          <w:rFonts w:ascii="ＭＳ ゴシック" w:eastAsia="ＭＳ ゴシック" w:hAnsi="ＭＳ ゴシック" w:hint="eastAsia"/>
          <w:sz w:val="20"/>
          <w:szCs w:val="20"/>
        </w:rPr>
        <w:t>国（産業廃棄物の収集</w:t>
      </w:r>
      <w:r w:rsidR="00745C92" w:rsidRPr="0053599D">
        <w:rPr>
          <w:rFonts w:ascii="ＭＳ ゴシック" w:eastAsia="ＭＳ ゴシック" w:hAnsi="ＭＳ ゴシック" w:hint="eastAsia"/>
          <w:sz w:val="20"/>
          <w:szCs w:val="20"/>
        </w:rPr>
        <w:t>運搬をその業務として行う場合に限る。）</w:t>
      </w:r>
    </w:p>
    <w:p w14:paraId="18262BDF" w14:textId="77777777" w:rsidR="00F375B1" w:rsidRPr="0053599D" w:rsidRDefault="00F375B1" w:rsidP="00F375B1">
      <w:pPr>
        <w:spacing w:line="400" w:lineRule="exact"/>
        <w:ind w:left="200" w:hangingChars="100" w:hanging="200"/>
        <w:jc w:val="left"/>
        <w:rPr>
          <w:rFonts w:ascii="ＭＳ ゴシック" w:eastAsia="ＭＳ ゴシック" w:hAnsi="ＭＳ ゴシック"/>
          <w:b/>
          <w:sz w:val="20"/>
          <w:szCs w:val="20"/>
        </w:rPr>
      </w:pPr>
      <w:r w:rsidRPr="0053599D">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⑧広域臨海環境整備センター法に基づいて設立された広域臨海環境整備センター（同法に規定する業務として産業廃棄物の収集運搬を行う場合に限る。）</w:t>
      </w:r>
    </w:p>
    <w:p w14:paraId="0B6DC655" w14:textId="77777777" w:rsidR="00F375B1" w:rsidRPr="0053599D" w:rsidRDefault="00F375B1" w:rsidP="00F375B1">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⑨日本下水道事業団（日本下水道事業団法に規定する業務として産業廃棄物の収集運搬を行う場合に限る。）</w:t>
      </w:r>
    </w:p>
    <w:p w14:paraId="0D5E66D3" w14:textId="77777777" w:rsidR="00F375B1" w:rsidRPr="0053599D" w:rsidRDefault="00F375B1" w:rsidP="00F375B1">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⑩産業廃棄物の輸入に係る運搬を行う者（自ら輸入の相手国から本邦までの運搬を行う場合に限る。）</w:t>
      </w:r>
    </w:p>
    <w:p w14:paraId="799B6C1D" w14:textId="77777777" w:rsidR="00F375B1" w:rsidRPr="0053599D" w:rsidRDefault="00F375B1" w:rsidP="00F375B1">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⑪産業廃棄物の輸出に係る運搬を行う者（自ら本邦から輸出の相手国までの運搬を行う場合に限る。）</w:t>
      </w:r>
    </w:p>
    <w:p w14:paraId="5A8F8EF7"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⑫食料品製造業において原料として使用した動物に係る固形状の不要物（事業活動に伴って生じたものであって、牛の脊柱に限る。）のみの収集運搬を業として行う者</w:t>
      </w:r>
    </w:p>
    <w:p w14:paraId="506C9270"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⑬と畜場法第３条第２項に規定すると畜場においてとさつし、又は解体した同条第１項に規定する獣畜及び食鳥処理の事業の規制及び食鳥検査に関する法律第２条第６号に規定する食鳥処理場において食鳥処理をした同条第１号に規定する食鳥に係る固形状の不要物（事業活動に伴って生じたものに限る。）のみの収集運搬を業として行う者</w:t>
      </w:r>
    </w:p>
    <w:p w14:paraId="703AC46D"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⑭動物の死体（事業活動に伴って生じたものであって、畜産農業に係る牛の死体に限る。）のみの収集運搬を業として行う者</w:t>
      </w:r>
    </w:p>
    <w:p w14:paraId="198E7F76" w14:textId="77777777" w:rsidR="00F375B1" w:rsidRPr="00A06FC6"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⑮廃棄</w:t>
      </w:r>
      <w:r w:rsidRPr="00A06FC6">
        <w:rPr>
          <w:rFonts w:ascii="ＭＳ ゴシック" w:eastAsia="ＭＳ ゴシック" w:hAnsi="ＭＳ ゴシック" w:hint="eastAsia"/>
          <w:sz w:val="20"/>
          <w:szCs w:val="20"/>
        </w:rPr>
        <w:t>物処理法第19条の</w:t>
      </w:r>
      <w:r>
        <w:rPr>
          <w:rFonts w:ascii="ＭＳ ゴシック" w:eastAsia="ＭＳ ゴシック" w:hAnsi="ＭＳ ゴシック" w:hint="eastAsia"/>
          <w:sz w:val="20"/>
          <w:szCs w:val="20"/>
        </w:rPr>
        <w:t>８</w:t>
      </w:r>
      <w:r w:rsidRPr="00A06FC6">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項の規定により、環境大臣又は都道府県知事（又は政令市長）が自ら生活環境の保全上の支障の除去等の措置を講ずる場合において、環境大臣又は都道府県知事（又</w:t>
      </w:r>
      <w:r>
        <w:rPr>
          <w:rFonts w:ascii="ＭＳ ゴシック" w:eastAsia="ＭＳ ゴシック" w:hAnsi="ＭＳ ゴシック" w:hint="eastAsia"/>
          <w:sz w:val="20"/>
          <w:szCs w:val="20"/>
        </w:rPr>
        <w:t>は政令市長）の委託を受けて当該委託に係る産業廃棄物のみの収集</w:t>
      </w:r>
      <w:r w:rsidRPr="00A06FC6">
        <w:rPr>
          <w:rFonts w:ascii="ＭＳ ゴシック" w:eastAsia="ＭＳ ゴシック" w:hAnsi="ＭＳ ゴシック" w:hint="eastAsia"/>
          <w:sz w:val="20"/>
          <w:szCs w:val="20"/>
        </w:rPr>
        <w:t>運搬を行う者</w:t>
      </w:r>
    </w:p>
    <w:p w14:paraId="0ABCA112" w14:textId="77777777"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⑯災害その他やむを得ない事由により緊急に生活環境の保全上の支障の除去又は発生の防止のための措置を</w:t>
      </w:r>
      <w:r w:rsidRPr="0053599D">
        <w:rPr>
          <w:rFonts w:ascii="ＭＳ ゴシック" w:eastAsia="ＭＳ ゴシック" w:hAnsi="ＭＳ ゴシック" w:hint="eastAsia"/>
          <w:sz w:val="20"/>
          <w:szCs w:val="20"/>
        </w:rPr>
        <w:lastRenderedPageBreak/>
        <w:t>講ずるために環境大臣又は都道府県知事が特に必要があると認める場合において、当該事由を勘案して環境大臣又は都道府県知事が定める期間に産業廃棄物を適正に収集又は運搬する能力がある者として環境大臣又は都道府県知事が指定する者（法第</w:t>
      </w:r>
      <w:r w:rsidR="00196A6F" w:rsidRPr="0053599D">
        <w:rPr>
          <w:rFonts w:ascii="ＭＳ ゴシック" w:eastAsia="ＭＳ ゴシック" w:hAnsi="ＭＳ ゴシック" w:hint="eastAsia"/>
          <w:sz w:val="20"/>
          <w:szCs w:val="20"/>
        </w:rPr>
        <w:t>12</w:t>
      </w:r>
      <w:r w:rsidRPr="0053599D">
        <w:rPr>
          <w:rFonts w:ascii="ＭＳ ゴシック" w:eastAsia="ＭＳ ゴシック" w:hAnsi="ＭＳ ゴシック" w:hint="eastAsia"/>
          <w:sz w:val="20"/>
          <w:szCs w:val="20"/>
        </w:rPr>
        <w:t>条第</w:t>
      </w:r>
      <w:r w:rsidR="00196A6F" w:rsidRPr="0053599D">
        <w:rPr>
          <w:rFonts w:ascii="ＭＳ ゴシック" w:eastAsia="ＭＳ ゴシック" w:hAnsi="ＭＳ ゴシック" w:hint="eastAsia"/>
          <w:sz w:val="20"/>
          <w:szCs w:val="20"/>
        </w:rPr>
        <w:t>１</w:t>
      </w:r>
      <w:r w:rsidRPr="0053599D">
        <w:rPr>
          <w:rFonts w:ascii="ＭＳ ゴシック" w:eastAsia="ＭＳ ゴシック" w:hAnsi="ＭＳ ゴシック" w:hint="eastAsia"/>
          <w:sz w:val="20"/>
          <w:szCs w:val="20"/>
        </w:rPr>
        <w:t>項に規定する産業廃棄物処理基準（処理の緊急性に鑑み基準をそのまま適用することが適当でないと環境大臣が認めた場合においては、適用することが適当でないものとして環境大臣が指定する基準を除く。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124646">
        <w:rPr>
          <w:rFonts w:ascii="ＭＳ ゴシック" w:eastAsia="ＭＳ ゴシック" w:hAnsi="ＭＳ ゴシック" w:hint="eastAsia"/>
          <w:sz w:val="20"/>
          <w:szCs w:val="20"/>
        </w:rPr>
        <w:t>規則</w:t>
      </w:r>
      <w:r w:rsidRPr="00124646">
        <w:rPr>
          <w:rFonts w:ascii="ＭＳ ゴシック" w:eastAsia="ＭＳ ゴシック" w:hAnsi="ＭＳ ゴシック" w:hint="eastAsia"/>
          <w:sz w:val="20"/>
          <w:szCs w:val="20"/>
        </w:rPr>
        <w:t>第</w:t>
      </w:r>
      <w:r w:rsidR="00196A6F" w:rsidRPr="0053599D">
        <w:rPr>
          <w:rFonts w:ascii="ＭＳ ゴシック" w:eastAsia="ＭＳ ゴシック" w:hAnsi="ＭＳ ゴシック" w:hint="eastAsia"/>
          <w:sz w:val="20"/>
          <w:szCs w:val="20"/>
        </w:rPr>
        <w:t>10</w:t>
      </w:r>
      <w:r w:rsidRPr="0053599D">
        <w:rPr>
          <w:rFonts w:ascii="ＭＳ ゴシック" w:eastAsia="ＭＳ ゴシック" w:hAnsi="ＭＳ ゴシック" w:hint="eastAsia"/>
          <w:sz w:val="20"/>
          <w:szCs w:val="20"/>
        </w:rPr>
        <w:t>条の</w:t>
      </w:r>
      <w:r w:rsidR="00196A6F" w:rsidRPr="0053599D">
        <w:rPr>
          <w:rFonts w:ascii="ＭＳ ゴシック" w:eastAsia="ＭＳ ゴシック" w:hAnsi="ＭＳ ゴシック" w:hint="eastAsia"/>
          <w:sz w:val="20"/>
          <w:szCs w:val="20"/>
        </w:rPr>
        <w:t>３</w:t>
      </w:r>
      <w:r w:rsidRPr="0053599D">
        <w:rPr>
          <w:rFonts w:ascii="ＭＳ ゴシック" w:eastAsia="ＭＳ ゴシック" w:hAnsi="ＭＳ ゴシック" w:hint="eastAsia"/>
          <w:sz w:val="20"/>
          <w:szCs w:val="20"/>
        </w:rPr>
        <w:t>第</w:t>
      </w:r>
      <w:r w:rsidR="00196A6F" w:rsidRPr="0053599D">
        <w:rPr>
          <w:rFonts w:ascii="ＭＳ ゴシック" w:eastAsia="ＭＳ ゴシック" w:hAnsi="ＭＳ ゴシック" w:hint="eastAsia"/>
          <w:sz w:val="20"/>
          <w:szCs w:val="20"/>
        </w:rPr>
        <w:t>10</w:t>
      </w:r>
      <w:r w:rsidRPr="0053599D">
        <w:rPr>
          <w:rFonts w:ascii="ＭＳ ゴシック" w:eastAsia="ＭＳ ゴシック" w:hAnsi="ＭＳ ゴシック" w:hint="eastAsia"/>
          <w:sz w:val="20"/>
          <w:szCs w:val="20"/>
        </w:rPr>
        <w:t>号において同じ。）に従い、環境大臣又は都道府県知事が指定した産業廃棄物の収集又は運搬を業として行う場合に限る。）</w:t>
      </w:r>
    </w:p>
    <w:p w14:paraId="017BE2CB" w14:textId="77777777" w:rsidR="00745C92" w:rsidRPr="0053599D"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⑰</w:t>
      </w:r>
      <w:r w:rsidR="00745C92" w:rsidRPr="0053599D">
        <w:rPr>
          <w:rFonts w:ascii="ＭＳ ゴシック" w:eastAsia="ＭＳ ゴシック" w:hAnsi="ＭＳ ゴシック" w:hint="eastAsia"/>
          <w:sz w:val="20"/>
          <w:szCs w:val="20"/>
        </w:rPr>
        <w:t>環境大臣による再生利用認定を受けた者（当該認定に係る産業廃棄物の当該認定に係る運搬を行う場合に限る。）</w:t>
      </w:r>
    </w:p>
    <w:p w14:paraId="08B84284" w14:textId="77777777" w:rsidR="00745C92" w:rsidRPr="0053599D"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⑱</w:t>
      </w:r>
      <w:r w:rsidR="00745C92" w:rsidRPr="0053599D">
        <w:rPr>
          <w:rFonts w:ascii="ＭＳ ゴシック" w:eastAsia="ＭＳ ゴシック" w:hAnsi="ＭＳ ゴシック" w:hint="eastAsia"/>
          <w:sz w:val="20"/>
          <w:szCs w:val="20"/>
        </w:rPr>
        <w:t>環境大臣による広域処理認定を受けた者（当該認定に係る産業廃棄物の当該認定に係る運搬を行う場合に限るものとし、その委託を受けて当該認定に係る運搬を業として行う者（当該認定に係る処理を行い又は行おうとする者に限る。）を含む。）</w:t>
      </w:r>
    </w:p>
    <w:p w14:paraId="1FDC8159" w14:textId="77777777" w:rsidR="00745C92" w:rsidRPr="00A06FC6"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⑲</w:t>
      </w:r>
      <w:r w:rsidR="00745C92" w:rsidRPr="0053599D">
        <w:rPr>
          <w:rFonts w:ascii="ＭＳ ゴシック" w:eastAsia="ＭＳ ゴシック" w:hAnsi="ＭＳ ゴシック" w:hint="eastAsia"/>
          <w:sz w:val="20"/>
          <w:szCs w:val="20"/>
        </w:rPr>
        <w:t>環境大臣</w:t>
      </w:r>
      <w:r w:rsidR="00745C92" w:rsidRPr="00A06FC6">
        <w:rPr>
          <w:rFonts w:ascii="ＭＳ ゴシック" w:eastAsia="ＭＳ ゴシック" w:hAnsi="ＭＳ ゴシック" w:hint="eastAsia"/>
          <w:sz w:val="20"/>
          <w:szCs w:val="20"/>
        </w:rPr>
        <w:t>による無害化処理認定を受けた者（当該認定に係る産業廃棄物の当該認定に係る運搬を行う場合に限る。）</w:t>
      </w:r>
    </w:p>
    <w:p w14:paraId="695AE592" w14:textId="77777777" w:rsidR="00D46ED2" w:rsidRPr="00A06FC6" w:rsidRDefault="00D46ED2" w:rsidP="00745C92">
      <w:pPr>
        <w:spacing w:line="400" w:lineRule="exact"/>
        <w:jc w:val="left"/>
        <w:rPr>
          <w:rFonts w:ascii="ＭＳ ゴシック" w:eastAsia="ＭＳ ゴシック" w:hAnsi="ＭＳ ゴシック"/>
          <w:sz w:val="20"/>
          <w:szCs w:val="20"/>
        </w:rPr>
      </w:pPr>
    </w:p>
    <w:p w14:paraId="5F25F701" w14:textId="77777777" w:rsidR="00745C92" w:rsidRPr="00A06FC6" w:rsidRDefault="00FE1726" w:rsidP="00745C92">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745C92" w:rsidRPr="00A06FC6">
        <w:rPr>
          <w:rFonts w:ascii="ＭＳ ゴシック" w:eastAsia="ＭＳ ゴシック" w:hAnsi="ＭＳ ゴシック" w:hint="eastAsia"/>
          <w:sz w:val="20"/>
          <w:szCs w:val="20"/>
        </w:rPr>
        <w:t>産業廃棄物の処分を委託できる者</w:t>
      </w:r>
      <w:r>
        <w:rPr>
          <w:rFonts w:ascii="ＭＳ ゴシック" w:eastAsia="ＭＳ ゴシック" w:hAnsi="ＭＳ ゴシック" w:hint="eastAsia"/>
          <w:sz w:val="20"/>
          <w:szCs w:val="20"/>
        </w:rPr>
        <w:t xml:space="preserve"> </w:t>
      </w:r>
      <w:r w:rsidR="005A34AF">
        <w:rPr>
          <w:rFonts w:ascii="ＭＳ ゴシック" w:eastAsia="ＭＳ ゴシック" w:hAnsi="ＭＳ ゴシック" w:hint="eastAsia"/>
          <w:sz w:val="20"/>
          <w:szCs w:val="20"/>
        </w:rPr>
        <w:t xml:space="preserve">　　　　　　　　　　　　　　　　　　</w:t>
      </w:r>
      <w:r w:rsidR="002E32A2">
        <w:rPr>
          <w:rFonts w:ascii="ＭＳ ゴシック" w:eastAsia="ＭＳ ゴシック" w:hAnsi="ＭＳ ゴシック" w:hint="eastAsia"/>
          <w:sz w:val="20"/>
          <w:szCs w:val="20"/>
        </w:rPr>
        <w:t>〔</w:t>
      </w:r>
      <w:r w:rsidR="00824540" w:rsidRPr="00A06FC6">
        <w:rPr>
          <w:rFonts w:ascii="ＭＳ ゴシック" w:eastAsia="ＭＳ ゴシック" w:hAnsi="ＭＳ ゴシック" w:hint="eastAsia"/>
          <w:sz w:val="20"/>
          <w:szCs w:val="20"/>
        </w:rPr>
        <w:t>施行規則</w:t>
      </w:r>
      <w:r w:rsidR="00745C92" w:rsidRPr="00A06FC6">
        <w:rPr>
          <w:rFonts w:ascii="ＭＳ ゴシック" w:eastAsia="ＭＳ ゴシック" w:hAnsi="ＭＳ ゴシック" w:hint="eastAsia"/>
          <w:sz w:val="20"/>
          <w:szCs w:val="20"/>
        </w:rPr>
        <w:t>第</w:t>
      </w:r>
      <w:r w:rsidR="001217F0">
        <w:rPr>
          <w:rFonts w:ascii="ＭＳ ゴシック" w:eastAsia="ＭＳ ゴシック" w:hAnsi="ＭＳ ゴシック" w:hint="eastAsia"/>
          <w:sz w:val="20"/>
          <w:szCs w:val="20"/>
        </w:rPr>
        <w:t>８</w:t>
      </w:r>
      <w:r w:rsidR="00745C92" w:rsidRPr="00A06FC6">
        <w:rPr>
          <w:rFonts w:ascii="ＭＳ ゴシック" w:eastAsia="ＭＳ ゴシック" w:hAnsi="ＭＳ ゴシック" w:hint="eastAsia"/>
          <w:sz w:val="20"/>
          <w:szCs w:val="20"/>
        </w:rPr>
        <w:t>条の</w:t>
      </w:r>
      <w:r w:rsidR="001217F0">
        <w:rPr>
          <w:rFonts w:ascii="ＭＳ ゴシック" w:eastAsia="ＭＳ ゴシック" w:hAnsi="ＭＳ ゴシック" w:hint="eastAsia"/>
          <w:sz w:val="20"/>
          <w:szCs w:val="20"/>
        </w:rPr>
        <w:t>３</w:t>
      </w:r>
      <w:r w:rsidR="002E32A2">
        <w:rPr>
          <w:rFonts w:ascii="ＭＳ ゴシック" w:eastAsia="ＭＳ ゴシック" w:hAnsi="ＭＳ ゴシック" w:hint="eastAsia"/>
          <w:sz w:val="20"/>
          <w:szCs w:val="20"/>
        </w:rPr>
        <w:t>〕</w:t>
      </w:r>
    </w:p>
    <w:p w14:paraId="4E81C52B" w14:textId="77777777" w:rsidR="00745C92" w:rsidRPr="00A06FC6" w:rsidRDefault="00745C92" w:rsidP="004E1AC7">
      <w:pPr>
        <w:spacing w:line="400" w:lineRule="exact"/>
        <w:ind w:left="200" w:hangingChars="100" w:hanging="2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①産業廃棄物処分業者（委託しようとする産業廃棄物の処分がその許可に係る事業の範囲に含まれている場合に限る。）</w:t>
      </w:r>
    </w:p>
    <w:p w14:paraId="6375DA5C" w14:textId="77777777" w:rsidR="009A558B" w:rsidRPr="0053599D" w:rsidRDefault="009A558B" w:rsidP="009A558B">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②市町村又は都道府県（産業廃棄物の処分をその事務として行う場合に限る。）</w:t>
      </w:r>
    </w:p>
    <w:p w14:paraId="3B46F029" w14:textId="77777777" w:rsidR="00745C92" w:rsidRPr="0053599D"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w:t>
      </w:r>
      <w:r w:rsidR="00745C92" w:rsidRPr="0053599D">
        <w:rPr>
          <w:rFonts w:ascii="ＭＳ ゴシック" w:eastAsia="ＭＳ ゴシック" w:hAnsi="ＭＳ ゴシック" w:hint="eastAsia"/>
          <w:sz w:val="20"/>
          <w:szCs w:val="20"/>
        </w:rPr>
        <w:t>専ら再生利用の目的となる産業廃棄物（古紙、くず鉄（古銅等を含む。）、あきびん類、古繊維）のみの処分を業として行う者</w:t>
      </w:r>
    </w:p>
    <w:p w14:paraId="2B782E96" w14:textId="77777777"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14:paraId="3C9FF43A" w14:textId="77777777"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⑤再生利用されることが確実であると知事（又は政令市長）が認めた産業廃棄物のみの処分を業として行う者であって知事（又は政令市長）の指定を受けたもの</w:t>
      </w:r>
    </w:p>
    <w:p w14:paraId="5F6936B3" w14:textId="77777777"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広域的に処分することが適当であるものとして環境大臣が指定した産業廃棄物を適正に処分することが確実であるとして環境大臣の指定を受けた者（当該産業廃棄物のみの処分を営利を目的とせず業として行う場合に限る。）</w:t>
      </w:r>
    </w:p>
    <w:p w14:paraId="626464DD" w14:textId="77777777" w:rsidR="00745C92" w:rsidRPr="0053599D" w:rsidRDefault="000A158B" w:rsidP="00745C92">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w:t>
      </w:r>
      <w:r w:rsidR="00745C92" w:rsidRPr="0053599D">
        <w:rPr>
          <w:rFonts w:ascii="ＭＳ ゴシック" w:eastAsia="ＭＳ ゴシック" w:hAnsi="ＭＳ ゴシック" w:hint="eastAsia"/>
          <w:sz w:val="20"/>
          <w:szCs w:val="20"/>
        </w:rPr>
        <w:t>国（産業廃棄物の処分をその業務として行う場合に限る。）</w:t>
      </w:r>
    </w:p>
    <w:p w14:paraId="407E6B72" w14:textId="77777777"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⑧広域臨海環境整備センター法に基づいて設立された広域臨海環境整備センター（同法に規定する業務として産業廃棄物の処分を行う場合に限る。）</w:t>
      </w:r>
    </w:p>
    <w:p w14:paraId="4CECC33D" w14:textId="77777777" w:rsidR="009A558B" w:rsidRPr="0053599D" w:rsidRDefault="009A558B" w:rsidP="009A558B">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⑨日本下水道事業団（日本下水道事業団法に規定する業務として産業廃棄物の処分を行う場合に限る。）</w:t>
      </w:r>
    </w:p>
    <w:p w14:paraId="320AD84C" w14:textId="77777777"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⑩動物の死体（事業活動に伴って生じたものであって、畜産農業に係る牛の死体に限る。）のみの処分を業として行う者</w:t>
      </w:r>
    </w:p>
    <w:p w14:paraId="6518ACFB" w14:textId="77777777" w:rsidR="009A558B"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⑪廃棄物処理法第19条の８第１項の規定により、環境大臣又は都道府県知事（又は政令市長）が自ら生活環境の</w:t>
      </w:r>
      <w:r w:rsidRPr="00A06FC6">
        <w:rPr>
          <w:rFonts w:ascii="ＭＳ ゴシック" w:eastAsia="ＭＳ ゴシック" w:hAnsi="ＭＳ ゴシック" w:hint="eastAsia"/>
          <w:sz w:val="20"/>
          <w:szCs w:val="20"/>
        </w:rPr>
        <w:t>保全上の支障の除去等の措置を講ずる場合において、環境大臣又は都道府県知事（又は政令市長）の委託を受けて当該委託に係る産業廃棄物のみの処分を行う者</w:t>
      </w:r>
    </w:p>
    <w:p w14:paraId="7EB0FD0F" w14:textId="77777777"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lastRenderedPageBreak/>
        <w:t>⑫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産業廃棄物を適正に処分又は再生する能力がある者として環境大臣又は都道府県知事が指定する者（法第12条第１項に規定する産業廃棄物処理基準に従い、環境大臣又は都道府県知事が指定した産業廃棄物の処分又は再生を業として行う場合に限る。）</w:t>
      </w:r>
    </w:p>
    <w:p w14:paraId="66E92D85" w14:textId="77777777" w:rsidR="00745C92" w:rsidRPr="0053599D"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⑬</w:t>
      </w:r>
      <w:r w:rsidR="00745C92" w:rsidRPr="0053599D">
        <w:rPr>
          <w:rFonts w:ascii="ＭＳ ゴシック" w:eastAsia="ＭＳ ゴシック" w:hAnsi="ＭＳ ゴシック" w:hint="eastAsia"/>
          <w:sz w:val="20"/>
          <w:szCs w:val="20"/>
        </w:rPr>
        <w:t>環境大臣による再生利用認定を受けた者（当該認定に係る産業廃棄物の当該認定に係る処分を行う場合に限る。）</w:t>
      </w:r>
    </w:p>
    <w:p w14:paraId="1A8437F0" w14:textId="77777777" w:rsidR="00745C92" w:rsidRPr="0053599D"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⑭</w:t>
      </w:r>
      <w:r w:rsidR="00745C92" w:rsidRPr="0053599D">
        <w:rPr>
          <w:rFonts w:ascii="ＭＳ ゴシック" w:eastAsia="ＭＳ ゴシック" w:hAnsi="ＭＳ ゴシック" w:hint="eastAsia"/>
          <w:sz w:val="20"/>
          <w:szCs w:val="20"/>
        </w:rPr>
        <w:t>環境大臣による広域処理認定を受けた者（当該認定に係る産業廃棄物の当該認定に係る処分を行う場合に限るものとし、その委託を受けて当該認定に係る処分を業として行う者（当該認定に係る処理を行い又は行おうとする者に限る。）を含む。）</w:t>
      </w:r>
    </w:p>
    <w:p w14:paraId="5D62A5E3" w14:textId="77777777" w:rsidR="00745C92" w:rsidRPr="00A06FC6"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⑮</w:t>
      </w:r>
      <w:r w:rsidR="00745C92" w:rsidRPr="0053599D">
        <w:rPr>
          <w:rFonts w:ascii="ＭＳ ゴシック" w:eastAsia="ＭＳ ゴシック" w:hAnsi="ＭＳ ゴシック" w:hint="eastAsia"/>
          <w:sz w:val="20"/>
          <w:szCs w:val="20"/>
        </w:rPr>
        <w:t>環境大臣に</w:t>
      </w:r>
      <w:r w:rsidR="00745C92" w:rsidRPr="00A06FC6">
        <w:rPr>
          <w:rFonts w:ascii="ＭＳ ゴシック" w:eastAsia="ＭＳ ゴシック" w:hAnsi="ＭＳ ゴシック" w:hint="eastAsia"/>
          <w:sz w:val="20"/>
          <w:szCs w:val="20"/>
        </w:rPr>
        <w:t>よる無害化処理認定を受けた者（当該認定に係る産業廃棄物の当該認定に係る処分を行う場合に限る。）</w:t>
      </w:r>
    </w:p>
    <w:p w14:paraId="2C82DC0B" w14:textId="77777777" w:rsidR="00BB2CBF" w:rsidRDefault="00BB2CBF" w:rsidP="00B0069F">
      <w:pPr>
        <w:spacing w:line="400" w:lineRule="exact"/>
        <w:jc w:val="left"/>
        <w:rPr>
          <w:rFonts w:ascii="ＭＳ ゴシック" w:eastAsia="ＭＳ ゴシック" w:hAnsi="ＭＳ ゴシック"/>
          <w:sz w:val="20"/>
          <w:szCs w:val="20"/>
        </w:rPr>
      </w:pPr>
    </w:p>
    <w:p w14:paraId="33405F06" w14:textId="77777777" w:rsidR="00B0069F" w:rsidRPr="00A06FC6" w:rsidRDefault="00FE1726" w:rsidP="00B0069F">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3</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B0069F" w:rsidRPr="00A06FC6">
        <w:rPr>
          <w:rFonts w:ascii="ＭＳ ゴシック" w:eastAsia="ＭＳ ゴシック" w:hAnsi="ＭＳ ゴシック" w:hint="eastAsia"/>
          <w:sz w:val="20"/>
          <w:szCs w:val="20"/>
        </w:rPr>
        <w:t>特別管理産業廃棄物の運搬を委託できる者</w:t>
      </w:r>
      <w:r w:rsidR="00B0069F" w:rsidRPr="00A06FC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sidR="005A34AF">
        <w:rPr>
          <w:rFonts w:ascii="ＭＳ ゴシック" w:eastAsia="ＭＳ ゴシック" w:hAnsi="ＭＳ ゴシック" w:hint="eastAsia"/>
          <w:sz w:val="20"/>
          <w:szCs w:val="20"/>
        </w:rPr>
        <w:t xml:space="preserve">　　　　　　　　　</w:t>
      </w:r>
      <w:r w:rsidR="002E32A2">
        <w:rPr>
          <w:rFonts w:ascii="ＭＳ ゴシック" w:eastAsia="ＭＳ ゴシック" w:hAnsi="ＭＳ ゴシック" w:hint="eastAsia"/>
          <w:sz w:val="20"/>
          <w:szCs w:val="20"/>
        </w:rPr>
        <w:t>〔</w:t>
      </w:r>
      <w:r w:rsidR="00824540" w:rsidRPr="00A06FC6">
        <w:rPr>
          <w:rFonts w:ascii="ＭＳ ゴシック" w:eastAsia="ＭＳ ゴシック" w:hAnsi="ＭＳ ゴシック" w:hint="eastAsia"/>
          <w:sz w:val="20"/>
          <w:szCs w:val="20"/>
        </w:rPr>
        <w:t>施行規則</w:t>
      </w:r>
      <w:r w:rsidR="00B0069F" w:rsidRPr="00A06FC6">
        <w:rPr>
          <w:rFonts w:ascii="ＭＳ ゴシック" w:eastAsia="ＭＳ ゴシック" w:hAnsi="ＭＳ ゴシック" w:hint="eastAsia"/>
          <w:sz w:val="20"/>
          <w:szCs w:val="20"/>
        </w:rPr>
        <w:t>第</w:t>
      </w:r>
      <w:r w:rsidR="001217F0">
        <w:rPr>
          <w:rFonts w:ascii="ＭＳ ゴシック" w:eastAsia="ＭＳ ゴシック" w:hAnsi="ＭＳ ゴシック" w:hint="eastAsia"/>
          <w:sz w:val="20"/>
          <w:szCs w:val="20"/>
        </w:rPr>
        <w:t>８</w:t>
      </w:r>
      <w:r w:rsidR="00B0069F" w:rsidRPr="00A06FC6">
        <w:rPr>
          <w:rFonts w:ascii="ＭＳ ゴシック" w:eastAsia="ＭＳ ゴシック" w:hAnsi="ＭＳ ゴシック" w:hint="eastAsia"/>
          <w:sz w:val="20"/>
          <w:szCs w:val="20"/>
        </w:rPr>
        <w:t>条の14</w:t>
      </w:r>
      <w:r w:rsidR="002E32A2">
        <w:rPr>
          <w:rFonts w:ascii="ＭＳ ゴシック" w:eastAsia="ＭＳ ゴシック" w:hAnsi="ＭＳ ゴシック" w:hint="eastAsia"/>
          <w:sz w:val="20"/>
          <w:szCs w:val="20"/>
        </w:rPr>
        <w:t>〕</w:t>
      </w:r>
    </w:p>
    <w:p w14:paraId="478A3887" w14:textId="77777777" w:rsidR="00B0069F" w:rsidRPr="00A06FC6" w:rsidRDefault="00F5768E" w:rsidP="004E1AC7">
      <w:pPr>
        <w:spacing w:line="400" w:lineRule="exact"/>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①特別管理産業廃棄物収集</w:t>
      </w:r>
      <w:r w:rsidR="00B0069F" w:rsidRPr="00A06FC6">
        <w:rPr>
          <w:rFonts w:ascii="ＭＳ ゴシック" w:eastAsia="ＭＳ ゴシック" w:hAnsi="ＭＳ ゴシック" w:hint="eastAsia"/>
          <w:sz w:val="20"/>
          <w:szCs w:val="20"/>
        </w:rPr>
        <w:t>運搬業者（委託しようとする特別管理産業廃棄物の運搬がその許可に係る事業の範囲に含まれている場合に限る。）</w:t>
      </w:r>
    </w:p>
    <w:p w14:paraId="1CA77A99" w14:textId="77777777" w:rsidR="00B0069F" w:rsidRPr="00A06FC6" w:rsidRDefault="00F5768E" w:rsidP="00B0069F">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②市町村又は都道府県（特別管理産業廃棄物の収集</w:t>
      </w:r>
      <w:r w:rsidR="00B0069F" w:rsidRPr="00A06FC6">
        <w:rPr>
          <w:rFonts w:ascii="ＭＳ ゴシック" w:eastAsia="ＭＳ ゴシック" w:hAnsi="ＭＳ ゴシック" w:hint="eastAsia"/>
          <w:sz w:val="20"/>
          <w:szCs w:val="20"/>
        </w:rPr>
        <w:t>運搬をその事務として行う場合に限る。）</w:t>
      </w:r>
    </w:p>
    <w:p w14:paraId="6016F41B" w14:textId="77777777"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14:paraId="6B9F964F" w14:textId="77777777" w:rsidR="00B0069F" w:rsidRPr="0053599D" w:rsidRDefault="00B0486F" w:rsidP="00B0069F">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w:t>
      </w:r>
      <w:r w:rsidR="00F5768E" w:rsidRPr="0053599D">
        <w:rPr>
          <w:rFonts w:ascii="ＭＳ ゴシック" w:eastAsia="ＭＳ ゴシック" w:hAnsi="ＭＳ ゴシック" w:hint="eastAsia"/>
          <w:sz w:val="20"/>
          <w:szCs w:val="20"/>
        </w:rPr>
        <w:t>国（特別管理産業廃棄物の収集</w:t>
      </w:r>
      <w:r w:rsidR="00B0069F" w:rsidRPr="0053599D">
        <w:rPr>
          <w:rFonts w:ascii="ＭＳ ゴシック" w:eastAsia="ＭＳ ゴシック" w:hAnsi="ＭＳ ゴシック" w:hint="eastAsia"/>
          <w:sz w:val="20"/>
          <w:szCs w:val="20"/>
        </w:rPr>
        <w:t>運搬をその業務として行う場合に限る。）</w:t>
      </w:r>
    </w:p>
    <w:p w14:paraId="6456411E" w14:textId="77777777"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⑤特別管理産業廃棄物の輸入に係る運搬を行う者（自ら輸入の相手国から本邦までの運搬を行う場合に限る。）</w:t>
      </w:r>
    </w:p>
    <w:p w14:paraId="5C0D15CE" w14:textId="77777777"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⑥特別管理産業廃棄物の輸出に係る運搬を行う者（自ら本邦から輸出の相手国までの運搬を行う場合に限る。）</w:t>
      </w:r>
    </w:p>
    <w:p w14:paraId="7D0A6DFA" w14:textId="77777777" w:rsidR="00E44ED4"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⑦廃棄物処理</w:t>
      </w:r>
      <w:r w:rsidRPr="00A06FC6">
        <w:rPr>
          <w:rFonts w:ascii="ＭＳ ゴシック" w:eastAsia="ＭＳ ゴシック" w:hAnsi="ＭＳ ゴシック" w:hint="eastAsia"/>
          <w:sz w:val="20"/>
          <w:szCs w:val="20"/>
        </w:rPr>
        <w:t>法第19条の</w:t>
      </w:r>
      <w:r>
        <w:rPr>
          <w:rFonts w:ascii="ＭＳ ゴシック" w:eastAsia="ＭＳ ゴシック" w:hAnsi="ＭＳ ゴシック" w:hint="eastAsia"/>
          <w:sz w:val="20"/>
          <w:szCs w:val="20"/>
        </w:rPr>
        <w:t>８</w:t>
      </w:r>
      <w:r w:rsidRPr="00A06FC6">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項の規定により、環境大臣又は都道府県知事（又は政令市長）が自ら生活環境の保全上の支障の除去等の措置を講ずる場合において、環境大臣又は都道府県知事（又は政令市長）の委託を受けて当該委託に係る特別管理産業廃棄物の</w:t>
      </w:r>
      <w:r>
        <w:rPr>
          <w:rFonts w:ascii="ＭＳ ゴシック" w:eastAsia="ＭＳ ゴシック" w:hAnsi="ＭＳ ゴシック" w:hint="eastAsia"/>
          <w:sz w:val="20"/>
          <w:szCs w:val="20"/>
        </w:rPr>
        <w:t>みの収集</w:t>
      </w:r>
      <w:r w:rsidRPr="00A06FC6">
        <w:rPr>
          <w:rFonts w:ascii="ＭＳ ゴシック" w:eastAsia="ＭＳ ゴシック" w:hAnsi="ＭＳ ゴシック" w:hint="eastAsia"/>
          <w:sz w:val="20"/>
          <w:szCs w:val="20"/>
        </w:rPr>
        <w:t>運搬を行う者</w:t>
      </w:r>
    </w:p>
    <w:p w14:paraId="142A107A" w14:textId="77777777"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⑧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収集又は運搬する能力がある者として環境大臣又は都道府県知事が指定する者（法第12条の２第１項に規定する特別管理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124646">
        <w:rPr>
          <w:rFonts w:ascii="ＭＳ ゴシック" w:eastAsia="ＭＳ ゴシック" w:hAnsi="ＭＳ ゴシック" w:hint="eastAsia"/>
          <w:sz w:val="20"/>
          <w:szCs w:val="20"/>
        </w:rPr>
        <w:t>規則</w:t>
      </w:r>
      <w:r w:rsidRPr="0053599D">
        <w:rPr>
          <w:rFonts w:ascii="ＭＳ ゴシック" w:eastAsia="ＭＳ ゴシック" w:hAnsi="ＭＳ ゴシック" w:hint="eastAsia"/>
          <w:sz w:val="20"/>
          <w:szCs w:val="20"/>
        </w:rPr>
        <w:t>第10条の15第４号において同じ。）に従い、環境大臣又は都道府県知事が指定した産業廃棄物の収集又は運搬を業として行う場合に限る。）</w:t>
      </w:r>
    </w:p>
    <w:p w14:paraId="2CC6C727" w14:textId="77777777" w:rsidR="00B0069F" w:rsidRPr="0053599D" w:rsidRDefault="00B0486F"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⑨</w:t>
      </w:r>
      <w:r w:rsidR="00B0069F" w:rsidRPr="0053599D">
        <w:rPr>
          <w:rFonts w:ascii="ＭＳ ゴシック" w:eastAsia="ＭＳ ゴシック" w:hAnsi="ＭＳ ゴシック" w:hint="eastAsia"/>
          <w:sz w:val="20"/>
          <w:szCs w:val="20"/>
        </w:rPr>
        <w:t>環境大臣による広域処理認定を受けた者（当該認定に係る特別管理産業廃棄物の当該認定に係る運搬を行</w:t>
      </w:r>
      <w:r w:rsidR="00B0069F" w:rsidRPr="0053599D">
        <w:rPr>
          <w:rFonts w:ascii="ＭＳ ゴシック" w:eastAsia="ＭＳ ゴシック" w:hAnsi="ＭＳ ゴシック" w:hint="eastAsia"/>
          <w:sz w:val="20"/>
          <w:szCs w:val="20"/>
        </w:rPr>
        <w:lastRenderedPageBreak/>
        <w:t>う場合に限るものとし、その委託を受けて当該認定に係る運搬を業として行う者（当該認定に係る処理を行い又は行おうとする者に限る。）を含む。）</w:t>
      </w:r>
    </w:p>
    <w:p w14:paraId="60D2EACC" w14:textId="77777777" w:rsidR="00B0069F" w:rsidRPr="00A06FC6" w:rsidRDefault="00B0486F"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⑩</w:t>
      </w:r>
      <w:r w:rsidR="00B0069F" w:rsidRPr="0053599D">
        <w:rPr>
          <w:rFonts w:ascii="ＭＳ ゴシック" w:eastAsia="ＭＳ ゴシック" w:hAnsi="ＭＳ ゴシック" w:hint="eastAsia"/>
          <w:sz w:val="20"/>
          <w:szCs w:val="20"/>
        </w:rPr>
        <w:t>環境大臣に</w:t>
      </w:r>
      <w:r w:rsidR="00B0069F" w:rsidRPr="00A06FC6">
        <w:rPr>
          <w:rFonts w:ascii="ＭＳ ゴシック" w:eastAsia="ＭＳ ゴシック" w:hAnsi="ＭＳ ゴシック" w:hint="eastAsia"/>
          <w:sz w:val="20"/>
          <w:szCs w:val="20"/>
        </w:rPr>
        <w:t>よる無害化処理認定を受けた者（当該認定に係る特別管理産業廃棄物の当該認定に係る運搬を行う場合に限る。）</w:t>
      </w:r>
    </w:p>
    <w:p w14:paraId="168686D4" w14:textId="77777777" w:rsidR="00B0069F" w:rsidRPr="00A06FC6" w:rsidRDefault="00B0069F" w:rsidP="00B0069F">
      <w:pPr>
        <w:spacing w:line="400" w:lineRule="exact"/>
        <w:jc w:val="left"/>
        <w:rPr>
          <w:rFonts w:ascii="ＭＳ ゴシック" w:eastAsia="ＭＳ ゴシック" w:hAnsi="ＭＳ ゴシック"/>
          <w:sz w:val="20"/>
          <w:szCs w:val="20"/>
        </w:rPr>
      </w:pPr>
    </w:p>
    <w:p w14:paraId="41EF2A03" w14:textId="77777777" w:rsidR="00B0069F" w:rsidRPr="00A06FC6" w:rsidRDefault="00FE1726" w:rsidP="00A11706">
      <w:pPr>
        <w:spacing w:line="3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4</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B0069F" w:rsidRPr="00A06FC6">
        <w:rPr>
          <w:rFonts w:ascii="ＭＳ ゴシック" w:eastAsia="ＭＳ ゴシック" w:hAnsi="ＭＳ ゴシック" w:hint="eastAsia"/>
          <w:sz w:val="20"/>
          <w:szCs w:val="20"/>
        </w:rPr>
        <w:t>特別管理産業廃棄物の処分を委託できる者</w:t>
      </w:r>
      <w:r w:rsidR="00B0069F" w:rsidRPr="00A06FC6">
        <w:rPr>
          <w:rFonts w:ascii="ＭＳ ゴシック" w:eastAsia="ＭＳ ゴシック" w:hAnsi="ＭＳ ゴシック" w:hint="eastAsia"/>
          <w:sz w:val="20"/>
          <w:szCs w:val="20"/>
        </w:rPr>
        <w:tab/>
      </w:r>
      <w:r w:rsidR="005A34AF">
        <w:rPr>
          <w:rFonts w:ascii="ＭＳ ゴシック" w:eastAsia="ＭＳ ゴシック" w:hAnsi="ＭＳ ゴシック" w:hint="eastAsia"/>
          <w:sz w:val="20"/>
          <w:szCs w:val="20"/>
        </w:rPr>
        <w:t xml:space="preserve">　　　　　　　　　　　</w:t>
      </w:r>
      <w:r w:rsidR="002E32A2">
        <w:rPr>
          <w:rFonts w:ascii="ＭＳ ゴシック" w:eastAsia="ＭＳ ゴシック" w:hAnsi="ＭＳ ゴシック" w:hint="eastAsia"/>
          <w:sz w:val="20"/>
          <w:szCs w:val="20"/>
        </w:rPr>
        <w:t>〔</w:t>
      </w:r>
      <w:r w:rsidR="00824540" w:rsidRPr="00A06FC6">
        <w:rPr>
          <w:rFonts w:ascii="ＭＳ ゴシック" w:eastAsia="ＭＳ ゴシック" w:hAnsi="ＭＳ ゴシック" w:hint="eastAsia"/>
          <w:sz w:val="20"/>
          <w:szCs w:val="20"/>
        </w:rPr>
        <w:t>施行規則</w:t>
      </w:r>
      <w:r w:rsidR="00B0069F" w:rsidRPr="00A06FC6">
        <w:rPr>
          <w:rFonts w:ascii="ＭＳ ゴシック" w:eastAsia="ＭＳ ゴシック" w:hAnsi="ＭＳ ゴシック" w:hint="eastAsia"/>
          <w:sz w:val="20"/>
          <w:szCs w:val="20"/>
        </w:rPr>
        <w:t>第</w:t>
      </w:r>
      <w:r w:rsidR="001217F0">
        <w:rPr>
          <w:rFonts w:ascii="ＭＳ ゴシック" w:eastAsia="ＭＳ ゴシック" w:hAnsi="ＭＳ ゴシック" w:hint="eastAsia"/>
          <w:sz w:val="20"/>
          <w:szCs w:val="20"/>
        </w:rPr>
        <w:t>８</w:t>
      </w:r>
      <w:r w:rsidR="00B0069F" w:rsidRPr="00A06FC6">
        <w:rPr>
          <w:rFonts w:ascii="ＭＳ ゴシック" w:eastAsia="ＭＳ ゴシック" w:hAnsi="ＭＳ ゴシック" w:hint="eastAsia"/>
          <w:sz w:val="20"/>
          <w:szCs w:val="20"/>
        </w:rPr>
        <w:t>条の1</w:t>
      </w:r>
      <w:r w:rsidR="001652F2" w:rsidRPr="00A06FC6">
        <w:rPr>
          <w:rFonts w:ascii="ＭＳ ゴシック" w:eastAsia="ＭＳ ゴシック" w:hAnsi="ＭＳ ゴシック" w:hint="eastAsia"/>
          <w:sz w:val="20"/>
          <w:szCs w:val="20"/>
        </w:rPr>
        <w:t>5</w:t>
      </w:r>
      <w:r w:rsidR="002E32A2">
        <w:rPr>
          <w:rFonts w:ascii="ＭＳ ゴシック" w:eastAsia="ＭＳ ゴシック" w:hAnsi="ＭＳ ゴシック" w:hint="eastAsia"/>
          <w:sz w:val="20"/>
          <w:szCs w:val="20"/>
        </w:rPr>
        <w:t>〕</w:t>
      </w:r>
    </w:p>
    <w:p w14:paraId="0F2B9B5F" w14:textId="77777777" w:rsidR="00B0069F" w:rsidRPr="00A06FC6" w:rsidRDefault="004E1AC7" w:rsidP="004E1AC7">
      <w:pPr>
        <w:spacing w:line="380" w:lineRule="exact"/>
        <w:ind w:left="200" w:hangingChars="100" w:hanging="2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①特</w:t>
      </w:r>
      <w:r w:rsidR="00B0069F" w:rsidRPr="00A06FC6">
        <w:rPr>
          <w:rFonts w:ascii="ＭＳ ゴシック" w:eastAsia="ＭＳ ゴシック" w:hAnsi="ＭＳ ゴシック" w:hint="eastAsia"/>
          <w:sz w:val="20"/>
          <w:szCs w:val="20"/>
        </w:rPr>
        <w:t>別管理産業廃棄物処分業者（委託しようとする特別管理産業廃棄物の処分がその許可に係る事業の範囲に含まれている場合に限る。）</w:t>
      </w:r>
    </w:p>
    <w:p w14:paraId="16F43CAB" w14:textId="77777777" w:rsidR="00B0069F" w:rsidRPr="00A06FC6" w:rsidRDefault="00B0069F" w:rsidP="00A11706">
      <w:pPr>
        <w:spacing w:line="380" w:lineRule="exact"/>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②市町村又は都道府県（特別管理産業廃棄物の処分をその事務として行う場合に限る。）</w:t>
      </w:r>
    </w:p>
    <w:p w14:paraId="32C82598" w14:textId="77777777" w:rsidR="00DD03A3" w:rsidRPr="0053599D" w:rsidRDefault="00DD03A3" w:rsidP="00DD03A3">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14:paraId="4356F7E8" w14:textId="77777777" w:rsidR="00B0069F" w:rsidRPr="0053599D" w:rsidRDefault="00DD03A3" w:rsidP="00A11706">
      <w:pPr>
        <w:spacing w:line="38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w:t>
      </w:r>
      <w:r w:rsidR="00B0069F" w:rsidRPr="0053599D">
        <w:rPr>
          <w:rFonts w:ascii="ＭＳ ゴシック" w:eastAsia="ＭＳ ゴシック" w:hAnsi="ＭＳ ゴシック" w:hint="eastAsia"/>
          <w:sz w:val="20"/>
          <w:szCs w:val="20"/>
        </w:rPr>
        <w:t>国（特別管理産業廃棄物の処分をその業務として行う場合に限る。）</w:t>
      </w:r>
    </w:p>
    <w:p w14:paraId="7A716841" w14:textId="77777777" w:rsidR="00DD03A3" w:rsidRDefault="00DD03A3" w:rsidP="00DD03A3">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⑤廃棄物処理法第19条の８第１項の規定により、環境大臣又は都道府県知事（又は政令市長）が自ら生活環境の保全</w:t>
      </w:r>
      <w:r w:rsidRPr="00A06FC6">
        <w:rPr>
          <w:rFonts w:ascii="ＭＳ ゴシック" w:eastAsia="ＭＳ ゴシック" w:hAnsi="ＭＳ ゴシック" w:hint="eastAsia"/>
          <w:sz w:val="20"/>
          <w:szCs w:val="20"/>
        </w:rPr>
        <w:t>上の支障の除去等の措置を講ずる場合において、環境大臣又は都道府県知事（又は政令市長）の委託を受けて当該委託に係る特別管理産業廃棄物のみの処分を行う者</w:t>
      </w:r>
    </w:p>
    <w:p w14:paraId="6BB971CF" w14:textId="77777777" w:rsidR="00DD03A3" w:rsidRPr="0053599D" w:rsidRDefault="00DD03A3" w:rsidP="00DD03A3">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処分又は再生する能力がある者として環境大臣又は都道府県知事が指定する者（法第12条の２第１項に規定する特別管理産業廃棄物処理基準に従い、環境大臣又は都道府県知事が指定した産業廃棄物の処分又は再生を業として行う場合に限る。）</w:t>
      </w:r>
    </w:p>
    <w:p w14:paraId="444FF721" w14:textId="77777777" w:rsidR="00B0069F" w:rsidRPr="0053599D" w:rsidRDefault="00DD03A3" w:rsidP="004E1AC7">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w:t>
      </w:r>
      <w:r w:rsidR="00B0069F" w:rsidRPr="0053599D">
        <w:rPr>
          <w:rFonts w:ascii="ＭＳ ゴシック" w:eastAsia="ＭＳ ゴシック" w:hAnsi="ＭＳ ゴシック" w:hint="eastAsia"/>
          <w:sz w:val="20"/>
          <w:szCs w:val="20"/>
        </w:rPr>
        <w:t>環境大臣による広域処理認定を受けた者（当該認定に係る特別管理産業廃棄物の当該認定に係る処分を行う場合に限るものとし、その委託を受けて当該認定に係る処分を業として行う者（当該認定に係る処理を行い又は行おうとする者に限る。）を含む。）</w:t>
      </w:r>
    </w:p>
    <w:p w14:paraId="4AC87A3D" w14:textId="77777777" w:rsidR="00B0069F" w:rsidRPr="00A06FC6" w:rsidRDefault="00DD03A3" w:rsidP="004E1AC7">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⑧</w:t>
      </w:r>
      <w:r w:rsidR="00B0069F" w:rsidRPr="0053599D">
        <w:rPr>
          <w:rFonts w:ascii="ＭＳ ゴシック" w:eastAsia="ＭＳ ゴシック" w:hAnsi="ＭＳ ゴシック" w:hint="eastAsia"/>
          <w:sz w:val="20"/>
          <w:szCs w:val="20"/>
        </w:rPr>
        <w:t>環境</w:t>
      </w:r>
      <w:r w:rsidR="00B0069F" w:rsidRPr="00A06FC6">
        <w:rPr>
          <w:rFonts w:ascii="ＭＳ ゴシック" w:eastAsia="ＭＳ ゴシック" w:hAnsi="ＭＳ ゴシック" w:hint="eastAsia"/>
          <w:sz w:val="20"/>
          <w:szCs w:val="20"/>
        </w:rPr>
        <w:t>大臣による無害化処理認定を受けた者（当該認定に係る特別管理産業廃棄物の当該認定に係る処分を行う場合に限る。）</w:t>
      </w:r>
    </w:p>
    <w:p w14:paraId="08065A6B" w14:textId="77777777" w:rsidR="00CF40E7" w:rsidRPr="00A06FC6" w:rsidRDefault="00D43894" w:rsidP="00CF40E7">
      <w:pPr>
        <w:spacing w:line="400" w:lineRule="exact"/>
        <w:jc w:val="left"/>
        <w:rPr>
          <w:rFonts w:ascii="ＭＳ ゴシック" w:eastAsia="ＭＳ ゴシック" w:hAnsi="ＭＳ ゴシック"/>
          <w:b/>
          <w:sz w:val="28"/>
          <w:szCs w:val="28"/>
        </w:rPr>
      </w:pPr>
      <w:r w:rsidRPr="00DD03A3">
        <w:rPr>
          <w:rFonts w:ascii="ＭＳ ゴシック" w:eastAsia="ＭＳ ゴシック" w:hAnsi="ＭＳ ゴシック"/>
          <w:b/>
          <w:color w:val="FF0000"/>
          <w:sz w:val="20"/>
          <w:szCs w:val="20"/>
        </w:rPr>
        <w:br w:type="page"/>
      </w:r>
      <w:r w:rsidR="00633A97" w:rsidRPr="00A06FC6">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60288" behindDoc="0" locked="0" layoutInCell="1" allowOverlap="1" wp14:anchorId="646E7A35" wp14:editId="4F14EC12">
                <wp:simplePos x="0" y="0"/>
                <wp:positionH relativeFrom="column">
                  <wp:posOffset>5203190</wp:posOffset>
                </wp:positionH>
                <wp:positionV relativeFrom="paragraph">
                  <wp:posOffset>-26035</wp:posOffset>
                </wp:positionV>
                <wp:extent cx="897890" cy="295275"/>
                <wp:effectExtent l="8255" t="9525" r="8255" b="9525"/>
                <wp:wrapNone/>
                <wp:docPr id="3587"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56DC67F9" w14:textId="77777777" w:rsidR="00FA5D52" w:rsidRPr="00235904" w:rsidRDefault="00FA5D52" w:rsidP="00621D0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7A35" id="Text Box 3078" o:spid="_x0000_s1048" type="#_x0000_t202" style="position:absolute;margin-left:409.7pt;margin-top:-2.05pt;width:70.7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">
                <v:textbox inset="5.85pt,.7pt,5.85pt,.7pt">
                  <w:txbxContent>
                    <w:p w14:paraId="56DC67F9" w14:textId="77777777" w:rsidR="00FA5D52" w:rsidRPr="00235904" w:rsidRDefault="00FA5D52" w:rsidP="00621D0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v:textbox>
              </v:shape>
            </w:pict>
          </mc:Fallback>
        </mc:AlternateContent>
      </w:r>
      <w:r w:rsidR="00CF40E7" w:rsidRPr="00A06FC6">
        <w:rPr>
          <w:rFonts w:ascii="ＭＳ ゴシック" w:eastAsia="ＭＳ ゴシック" w:hAnsi="ＭＳ ゴシック" w:hint="eastAsia"/>
          <w:b/>
          <w:sz w:val="28"/>
          <w:szCs w:val="28"/>
        </w:rPr>
        <w:t xml:space="preserve">■廃棄物データシート（ＷＤＳ） </w:t>
      </w:r>
      <w:r w:rsidR="00CF40E7">
        <w:rPr>
          <w:rFonts w:ascii="ＭＳ ゴシック" w:eastAsia="ＭＳ ゴシック" w:hAnsi="ＭＳ ゴシック" w:hint="eastAsia"/>
          <w:b/>
          <w:sz w:val="28"/>
          <w:szCs w:val="28"/>
        </w:rPr>
        <w:t>（</w:t>
      </w:r>
      <w:r w:rsidR="00CF40E7" w:rsidRPr="00A06FC6">
        <w:rPr>
          <w:rFonts w:ascii="ＭＳ ゴシック" w:eastAsia="ＭＳ ゴシック" w:hAnsi="ＭＳ ゴシック" w:hint="eastAsia"/>
          <w:b/>
          <w:sz w:val="28"/>
          <w:szCs w:val="28"/>
        </w:rPr>
        <w:t>様式</w:t>
      </w:r>
      <w:r w:rsidR="00CF40E7">
        <w:rPr>
          <w:rFonts w:ascii="ＭＳ ゴシック" w:eastAsia="ＭＳ ゴシック" w:hAnsi="ＭＳ ゴシック" w:hint="eastAsia"/>
          <w:b/>
          <w:sz w:val="28"/>
          <w:szCs w:val="28"/>
        </w:rPr>
        <w:t>）</w:t>
      </w:r>
    </w:p>
    <w:p w14:paraId="76C76FB1" w14:textId="77777777" w:rsidR="00CF40E7" w:rsidRPr="00A06FC6" w:rsidRDefault="00CF40E7" w:rsidP="00CF40E7">
      <w:pPr>
        <w:spacing w:line="400" w:lineRule="exact"/>
        <w:jc w:val="left"/>
        <w:rPr>
          <w:rFonts w:ascii="ＭＳ ゴシック" w:eastAsia="ＭＳ ゴシック" w:hAnsi="ＭＳ ゴシック"/>
          <w:b/>
          <w:sz w:val="28"/>
          <w:szCs w:val="28"/>
        </w:rPr>
      </w:pPr>
    </w:p>
    <w:p w14:paraId="5C14DBAD" w14:textId="77777777" w:rsidR="00CF40E7" w:rsidRPr="00ED0EF2" w:rsidRDefault="00CF40E7" w:rsidP="00CF40E7">
      <w:pPr>
        <w:tabs>
          <w:tab w:val="left" w:pos="7230"/>
        </w:tabs>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表　面 ＞</w:t>
      </w:r>
      <w:r>
        <w:rPr>
          <w:rFonts w:ascii="ＭＳ ゴシック" w:eastAsia="ＭＳ ゴシック" w:hAnsi="ＭＳ ゴシック"/>
          <w:sz w:val="20"/>
          <w:szCs w:val="20"/>
        </w:rPr>
        <w:tab/>
      </w:r>
      <w:r w:rsidRPr="00ED0EF2">
        <w:rPr>
          <w:rFonts w:ascii="ＭＳ ゴシック" w:eastAsia="ＭＳ ゴシック" w:hAnsi="ＭＳ ゴシック" w:hint="eastAsia"/>
          <w:sz w:val="20"/>
          <w:szCs w:val="20"/>
          <w:u w:val="dashedHeavy"/>
        </w:rPr>
        <w:t xml:space="preserve">管理番号　　　　　　　　</w:t>
      </w:r>
    </w:p>
    <w:p w14:paraId="273C57C9" w14:textId="77777777" w:rsidR="00CF40E7" w:rsidRPr="00ED0EF2" w:rsidRDefault="00CF40E7" w:rsidP="00CF40E7">
      <w:pPr>
        <w:spacing w:line="280" w:lineRule="exact"/>
        <w:jc w:val="center"/>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廃棄物データシート（ＷＤＳ）</w:t>
      </w:r>
    </w:p>
    <w:p w14:paraId="51008EFD" w14:textId="77777777" w:rsidR="00CF40E7" w:rsidRPr="00ED0EF2" w:rsidRDefault="00CF40E7" w:rsidP="00CF40E7">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 本データシートは廃棄物の成分等を明示するものであり、排出事業者の責任において作成して下さい。</w:t>
      </w:r>
    </w:p>
    <w:p w14:paraId="1D7A5901" w14:textId="77777777" w:rsidR="00CF40E7" w:rsidRPr="00ED0EF2" w:rsidRDefault="00CF40E7" w:rsidP="00CF40E7">
      <w:pPr>
        <w:spacing w:line="280" w:lineRule="exact"/>
        <w:ind w:rightChars="-135" w:right="-283"/>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※2 記入については、「廃棄物データシートの記載方法」を参照ください。</w:t>
      </w:r>
    </w:p>
    <w:p w14:paraId="79B52DB6" w14:textId="77777777" w:rsidR="00CF40E7" w:rsidRPr="00ED0EF2" w:rsidRDefault="00CF40E7" w:rsidP="00CF40E7">
      <w:pPr>
        <w:tabs>
          <w:tab w:val="left" w:pos="6946"/>
        </w:tabs>
        <w:spacing w:line="2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作成日　　　</w:t>
      </w:r>
      <w:r w:rsidRPr="00ED0EF2">
        <w:rPr>
          <w:rFonts w:ascii="ＭＳ ゴシック" w:eastAsia="ＭＳ ゴシック" w:hAnsi="ＭＳ ゴシック" w:hint="eastAsia"/>
          <w:sz w:val="20"/>
          <w:szCs w:val="20"/>
        </w:rPr>
        <w:t xml:space="preserve">　　年　　月　　日</w:t>
      </w:r>
      <w:r>
        <w:rPr>
          <w:rFonts w:ascii="ＭＳ ゴシック" w:eastAsia="ＭＳ ゴシック" w:hAnsi="ＭＳ ゴシック"/>
          <w:sz w:val="20"/>
          <w:szCs w:val="20"/>
        </w:rPr>
        <w:tab/>
      </w:r>
      <w:r w:rsidRPr="00ED0EF2">
        <w:rPr>
          <w:rFonts w:ascii="ＭＳ ゴシック" w:eastAsia="ＭＳ ゴシック" w:hAnsi="ＭＳ ゴシック" w:hint="eastAsia"/>
          <w:sz w:val="20"/>
          <w:szCs w:val="20"/>
        </w:rPr>
        <w:t>記入者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60"/>
        <w:gridCol w:w="848"/>
        <w:gridCol w:w="2756"/>
        <w:gridCol w:w="980"/>
        <w:gridCol w:w="995"/>
        <w:gridCol w:w="1005"/>
        <w:gridCol w:w="1285"/>
      </w:tblGrid>
      <w:tr w:rsidR="00CF40E7" w:rsidRPr="00955666" w14:paraId="7C3C7F19" w14:textId="77777777" w:rsidTr="00CF40E7">
        <w:tc>
          <w:tcPr>
            <w:tcW w:w="389" w:type="dxa"/>
            <w:vMerge w:val="restart"/>
            <w:shd w:val="clear" w:color="auto" w:fill="auto"/>
          </w:tcPr>
          <w:p w14:paraId="36A7A1B8"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1</w:t>
            </w:r>
          </w:p>
        </w:tc>
        <w:tc>
          <w:tcPr>
            <w:tcW w:w="1660" w:type="dxa"/>
            <w:vMerge w:val="restart"/>
            <w:shd w:val="clear" w:color="auto" w:fill="auto"/>
          </w:tcPr>
          <w:p w14:paraId="57F3DA65"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排出事業者</w:t>
            </w:r>
          </w:p>
        </w:tc>
        <w:tc>
          <w:tcPr>
            <w:tcW w:w="848" w:type="dxa"/>
            <w:shd w:val="clear" w:color="auto" w:fill="auto"/>
          </w:tcPr>
          <w:p w14:paraId="410E4AA1"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名称</w:t>
            </w:r>
          </w:p>
        </w:tc>
        <w:tc>
          <w:tcPr>
            <w:tcW w:w="2756" w:type="dxa"/>
            <w:shd w:val="clear" w:color="auto" w:fill="auto"/>
          </w:tcPr>
          <w:p w14:paraId="5C51D894"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980" w:type="dxa"/>
            <w:shd w:val="clear" w:color="auto" w:fill="auto"/>
          </w:tcPr>
          <w:p w14:paraId="4AEE9AA7"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所属</w:t>
            </w:r>
          </w:p>
        </w:tc>
        <w:tc>
          <w:tcPr>
            <w:tcW w:w="3285" w:type="dxa"/>
            <w:gridSpan w:val="3"/>
            <w:shd w:val="clear" w:color="auto" w:fill="auto"/>
          </w:tcPr>
          <w:p w14:paraId="3EAFE04B" w14:textId="77777777"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14:paraId="5AB9AE49" w14:textId="77777777" w:rsidTr="00CF40E7">
        <w:tc>
          <w:tcPr>
            <w:tcW w:w="389" w:type="dxa"/>
            <w:vMerge/>
            <w:shd w:val="clear" w:color="auto" w:fill="auto"/>
          </w:tcPr>
          <w:p w14:paraId="37E4EAD4"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64118D85"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848" w:type="dxa"/>
            <w:vMerge w:val="restart"/>
            <w:shd w:val="clear" w:color="auto" w:fill="auto"/>
          </w:tcPr>
          <w:p w14:paraId="106F249A"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所在地</w:t>
            </w:r>
          </w:p>
        </w:tc>
        <w:tc>
          <w:tcPr>
            <w:tcW w:w="2756" w:type="dxa"/>
            <w:vMerge w:val="restart"/>
            <w:shd w:val="clear" w:color="auto" w:fill="auto"/>
          </w:tcPr>
          <w:p w14:paraId="12DBD009"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w:t>
            </w:r>
          </w:p>
        </w:tc>
        <w:tc>
          <w:tcPr>
            <w:tcW w:w="980" w:type="dxa"/>
            <w:vMerge w:val="restart"/>
            <w:shd w:val="clear" w:color="auto" w:fill="auto"/>
          </w:tcPr>
          <w:p w14:paraId="15C8A391"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担当者</w:t>
            </w:r>
          </w:p>
        </w:tc>
        <w:tc>
          <w:tcPr>
            <w:tcW w:w="995" w:type="dxa"/>
            <w:vMerge w:val="restart"/>
            <w:shd w:val="clear" w:color="auto" w:fill="auto"/>
          </w:tcPr>
          <w:p w14:paraId="4D37B14A"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005" w:type="dxa"/>
            <w:shd w:val="clear" w:color="auto" w:fill="auto"/>
          </w:tcPr>
          <w:p w14:paraId="6C9945E3"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ＴＥＬ</w:t>
            </w:r>
          </w:p>
        </w:tc>
        <w:tc>
          <w:tcPr>
            <w:tcW w:w="1285" w:type="dxa"/>
            <w:shd w:val="clear" w:color="auto" w:fill="auto"/>
          </w:tcPr>
          <w:p w14:paraId="4F1B05C8" w14:textId="77777777"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14:paraId="4C2E9625" w14:textId="77777777" w:rsidTr="00CF40E7">
        <w:tc>
          <w:tcPr>
            <w:tcW w:w="389" w:type="dxa"/>
            <w:vMerge/>
            <w:shd w:val="clear" w:color="auto" w:fill="auto"/>
          </w:tcPr>
          <w:p w14:paraId="205FFE30"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1DA73ED9"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848" w:type="dxa"/>
            <w:vMerge/>
            <w:shd w:val="clear" w:color="auto" w:fill="auto"/>
          </w:tcPr>
          <w:p w14:paraId="3422C248"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2756" w:type="dxa"/>
            <w:vMerge/>
            <w:shd w:val="clear" w:color="auto" w:fill="auto"/>
          </w:tcPr>
          <w:p w14:paraId="34840785"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980" w:type="dxa"/>
            <w:vMerge/>
            <w:shd w:val="clear" w:color="auto" w:fill="auto"/>
          </w:tcPr>
          <w:p w14:paraId="4821381B"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995" w:type="dxa"/>
            <w:vMerge/>
            <w:shd w:val="clear" w:color="auto" w:fill="auto"/>
          </w:tcPr>
          <w:p w14:paraId="3D7245E4"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005" w:type="dxa"/>
            <w:shd w:val="clear" w:color="auto" w:fill="auto"/>
          </w:tcPr>
          <w:p w14:paraId="63F00CC0"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ＦＡＸ</w:t>
            </w:r>
          </w:p>
        </w:tc>
        <w:tc>
          <w:tcPr>
            <w:tcW w:w="1285" w:type="dxa"/>
            <w:shd w:val="clear" w:color="auto" w:fill="auto"/>
          </w:tcPr>
          <w:p w14:paraId="0B260230" w14:textId="77777777"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14:paraId="4F11C390" w14:textId="77777777" w:rsidTr="00CF40E7">
        <w:tc>
          <w:tcPr>
            <w:tcW w:w="389" w:type="dxa"/>
            <w:shd w:val="clear" w:color="auto" w:fill="auto"/>
          </w:tcPr>
          <w:p w14:paraId="3242F7D0"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2</w:t>
            </w:r>
          </w:p>
        </w:tc>
        <w:tc>
          <w:tcPr>
            <w:tcW w:w="1660" w:type="dxa"/>
            <w:shd w:val="clear" w:color="auto" w:fill="auto"/>
          </w:tcPr>
          <w:p w14:paraId="4E29AF64"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廃棄物の名称</w:t>
            </w:r>
          </w:p>
        </w:tc>
        <w:tc>
          <w:tcPr>
            <w:tcW w:w="7869" w:type="dxa"/>
            <w:gridSpan w:val="6"/>
            <w:shd w:val="clear" w:color="auto" w:fill="auto"/>
          </w:tcPr>
          <w:p w14:paraId="303A7E73" w14:textId="77777777"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14:paraId="57851F0D" w14:textId="77777777" w:rsidTr="00CF40E7">
        <w:tc>
          <w:tcPr>
            <w:tcW w:w="389" w:type="dxa"/>
            <w:vMerge w:val="restart"/>
            <w:shd w:val="clear" w:color="auto" w:fill="auto"/>
          </w:tcPr>
          <w:p w14:paraId="77885795"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3</w:t>
            </w:r>
          </w:p>
        </w:tc>
        <w:tc>
          <w:tcPr>
            <w:tcW w:w="1660" w:type="dxa"/>
            <w:vMerge w:val="restart"/>
            <w:shd w:val="clear" w:color="auto" w:fill="auto"/>
          </w:tcPr>
          <w:p w14:paraId="4494DB07"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廃棄物の組成・成分情報</w:t>
            </w:r>
          </w:p>
          <w:p w14:paraId="1DA3649A"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（比率が高いと思われる順に記載）</w:t>
            </w:r>
          </w:p>
        </w:tc>
        <w:tc>
          <w:tcPr>
            <w:tcW w:w="4584" w:type="dxa"/>
            <w:gridSpan w:val="3"/>
            <w:vMerge w:val="restart"/>
            <w:shd w:val="clear" w:color="auto" w:fill="auto"/>
          </w:tcPr>
          <w:p w14:paraId="20571F3F"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主成分</w:t>
            </w:r>
          </w:p>
          <w:p w14:paraId="4956694F"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他</w:t>
            </w:r>
          </w:p>
        </w:tc>
        <w:tc>
          <w:tcPr>
            <w:tcW w:w="3285" w:type="dxa"/>
            <w:gridSpan w:val="3"/>
            <w:shd w:val="clear" w:color="auto" w:fill="auto"/>
          </w:tcPr>
          <w:p w14:paraId="1312E919"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MSDSがある場合、CAS No.</w:t>
            </w:r>
          </w:p>
        </w:tc>
      </w:tr>
      <w:tr w:rsidR="00CF40E7" w:rsidRPr="00955666" w14:paraId="3B03EB1C" w14:textId="77777777" w:rsidTr="00CF40E7">
        <w:tc>
          <w:tcPr>
            <w:tcW w:w="389" w:type="dxa"/>
            <w:vMerge/>
            <w:shd w:val="clear" w:color="auto" w:fill="auto"/>
          </w:tcPr>
          <w:p w14:paraId="29050DB1"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41EAFC38"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4584" w:type="dxa"/>
            <w:gridSpan w:val="3"/>
            <w:vMerge/>
            <w:shd w:val="clear" w:color="auto" w:fill="auto"/>
          </w:tcPr>
          <w:p w14:paraId="6EDABDAB"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3285" w:type="dxa"/>
            <w:gridSpan w:val="3"/>
            <w:shd w:val="clear" w:color="auto" w:fill="auto"/>
          </w:tcPr>
          <w:p w14:paraId="58AB3458" w14:textId="77777777"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14:paraId="520D6C0D" w14:textId="77777777" w:rsidTr="00CF40E7">
        <w:tc>
          <w:tcPr>
            <w:tcW w:w="389" w:type="dxa"/>
            <w:vMerge/>
            <w:shd w:val="clear" w:color="auto" w:fill="auto"/>
          </w:tcPr>
          <w:p w14:paraId="205F7487"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tcBorders>
              <w:bottom w:val="single" w:sz="4" w:space="0" w:color="auto"/>
            </w:tcBorders>
            <w:shd w:val="clear" w:color="auto" w:fill="auto"/>
          </w:tcPr>
          <w:p w14:paraId="09063357"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　分析表添付</w:t>
            </w:r>
          </w:p>
          <w:p w14:paraId="4DEC5158"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(組成）</w:t>
            </w:r>
          </w:p>
        </w:tc>
        <w:tc>
          <w:tcPr>
            <w:tcW w:w="7869" w:type="dxa"/>
            <w:gridSpan w:val="6"/>
            <w:tcBorders>
              <w:bottom w:val="single" w:sz="4" w:space="0" w:color="auto"/>
            </w:tcBorders>
            <w:shd w:val="clear" w:color="auto" w:fill="auto"/>
          </w:tcPr>
          <w:p w14:paraId="7DF97468"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・成分名と混合比率を書いて下さい。　ばらつきがある場合は範囲で構いません。</w:t>
            </w:r>
          </w:p>
          <w:p w14:paraId="65F3B902"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・商品名ではなく物質名を書いて下さい。重要と思われる微量物質も記入して下さい。</w:t>
            </w:r>
          </w:p>
        </w:tc>
      </w:tr>
      <w:tr w:rsidR="00CF40E7" w:rsidRPr="00955666" w14:paraId="6DB3CB42" w14:textId="77777777" w:rsidTr="00CF40E7">
        <w:tc>
          <w:tcPr>
            <w:tcW w:w="389" w:type="dxa"/>
            <w:vMerge w:val="restart"/>
            <w:shd w:val="clear" w:color="auto" w:fill="auto"/>
          </w:tcPr>
          <w:p w14:paraId="67F6FEE5"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4</w:t>
            </w:r>
          </w:p>
        </w:tc>
        <w:tc>
          <w:tcPr>
            <w:tcW w:w="1660" w:type="dxa"/>
            <w:vMerge w:val="restart"/>
            <w:tcBorders>
              <w:bottom w:val="dashed" w:sz="4" w:space="0" w:color="auto"/>
            </w:tcBorders>
            <w:shd w:val="clear" w:color="auto" w:fill="auto"/>
          </w:tcPr>
          <w:p w14:paraId="099D7EAC"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廃棄物の種類</w:t>
            </w:r>
          </w:p>
          <w:p w14:paraId="7A113A0A"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□産業廃棄物</w:t>
            </w:r>
          </w:p>
        </w:tc>
        <w:tc>
          <w:tcPr>
            <w:tcW w:w="7869" w:type="dxa"/>
            <w:gridSpan w:val="6"/>
            <w:tcBorders>
              <w:bottom w:val="dashed" w:sz="4" w:space="0" w:color="auto"/>
            </w:tcBorders>
            <w:shd w:val="clear" w:color="auto" w:fill="auto"/>
          </w:tcPr>
          <w:p w14:paraId="01EC7C43"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□汚泥　　　□廃油　　　□廃酸　　　□廃アルカリ</w:t>
            </w:r>
          </w:p>
          <w:p w14:paraId="6867B5BC"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□その他（　　　　　　　　　　　　　　　　　　）</w:t>
            </w:r>
          </w:p>
        </w:tc>
      </w:tr>
      <w:tr w:rsidR="00CF40E7" w:rsidRPr="00955666" w14:paraId="30ADAA8B" w14:textId="77777777" w:rsidTr="00CF40E7">
        <w:tc>
          <w:tcPr>
            <w:tcW w:w="389" w:type="dxa"/>
            <w:vMerge/>
            <w:shd w:val="clear" w:color="auto" w:fill="auto"/>
          </w:tcPr>
          <w:p w14:paraId="25898B47"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tcBorders>
              <w:top w:val="dashed" w:sz="4" w:space="0" w:color="auto"/>
              <w:bottom w:val="dashed" w:sz="4" w:space="0" w:color="auto"/>
            </w:tcBorders>
            <w:shd w:val="clear" w:color="auto" w:fill="auto"/>
          </w:tcPr>
          <w:p w14:paraId="28B0F6A4"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7869" w:type="dxa"/>
            <w:gridSpan w:val="6"/>
            <w:tcBorders>
              <w:top w:val="dashed" w:sz="4" w:space="0" w:color="auto"/>
              <w:bottom w:val="dashed" w:sz="4" w:space="0" w:color="auto"/>
            </w:tcBorders>
            <w:shd w:val="clear" w:color="auto" w:fill="auto"/>
          </w:tcPr>
          <w:p w14:paraId="27F2AEDF"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※廃棄物が以下のいずれかに該当する場合</w:t>
            </w:r>
          </w:p>
          <w:p w14:paraId="242B6AD1"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□石綿含有産業廃棄物　　□水銀使用製品産業廃棄物　　□水銀含有ばいじん等</w:t>
            </w:r>
          </w:p>
        </w:tc>
      </w:tr>
      <w:tr w:rsidR="00CF40E7" w:rsidRPr="00955666" w14:paraId="236BD363" w14:textId="77777777" w:rsidTr="00CF40E7">
        <w:tc>
          <w:tcPr>
            <w:tcW w:w="389" w:type="dxa"/>
            <w:vMerge/>
            <w:shd w:val="clear" w:color="auto" w:fill="auto"/>
          </w:tcPr>
          <w:p w14:paraId="11746F70"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tcBorders>
              <w:top w:val="dashed" w:sz="4" w:space="0" w:color="auto"/>
            </w:tcBorders>
            <w:shd w:val="clear" w:color="auto" w:fill="auto"/>
          </w:tcPr>
          <w:p w14:paraId="3AE3E677"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□特別管理産業廃棄物</w:t>
            </w:r>
          </w:p>
        </w:tc>
        <w:tc>
          <w:tcPr>
            <w:tcW w:w="7869" w:type="dxa"/>
            <w:gridSpan w:val="6"/>
            <w:tcBorders>
              <w:top w:val="dashed" w:sz="4" w:space="0" w:color="auto"/>
            </w:tcBorders>
            <w:shd w:val="clear" w:color="auto" w:fill="auto"/>
          </w:tcPr>
          <w:p w14:paraId="540D47B5" w14:textId="77777777"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□引火性廃油　　□強アルカリ（有害）　□指定下水汚泥　　□廃酸（有害）</w:t>
            </w:r>
          </w:p>
          <w:p w14:paraId="1C84DAD9" w14:textId="77777777"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□引火性廃油（有害）　□感染性廃棄物　□鉱さい（有害）　□廃アルカリ（有害）</w:t>
            </w:r>
          </w:p>
          <w:p w14:paraId="2FCC867B" w14:textId="77777777"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□強酸　　□</w:t>
            </w:r>
            <w:r>
              <w:rPr>
                <w:rFonts w:ascii="ＭＳ ゴシック" w:eastAsia="ＭＳ ゴシック" w:hAnsi="ＭＳ ゴシック" w:hint="eastAsia"/>
                <w:sz w:val="20"/>
                <w:szCs w:val="20"/>
              </w:rPr>
              <w:t>PCB</w:t>
            </w:r>
            <w:r w:rsidRPr="00955666">
              <w:rPr>
                <w:rFonts w:ascii="ＭＳ ゴシック" w:eastAsia="ＭＳ ゴシック" w:hAnsi="ＭＳ ゴシック" w:hint="eastAsia"/>
                <w:sz w:val="20"/>
                <w:szCs w:val="20"/>
              </w:rPr>
              <w:t>等　　□燃えがら（有害）　　□ばいじん（有害）</w:t>
            </w:r>
          </w:p>
          <w:p w14:paraId="544FF9BE" w14:textId="77777777"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□強酸（有害）　　　　□廃水銀等　　　□廃油（有害）　　□13号廃棄物(有害)</w:t>
            </w:r>
          </w:p>
          <w:p w14:paraId="1B2CDECB" w14:textId="77777777"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□強アルカリ　　　　　□廃石綿等　　　□汚泥（有害）</w:t>
            </w:r>
          </w:p>
        </w:tc>
      </w:tr>
      <w:tr w:rsidR="00CF40E7" w:rsidRPr="00955666" w14:paraId="3ACF5D93" w14:textId="77777777" w:rsidTr="00CF40E7">
        <w:tc>
          <w:tcPr>
            <w:tcW w:w="389" w:type="dxa"/>
            <w:shd w:val="clear" w:color="auto" w:fill="auto"/>
          </w:tcPr>
          <w:p w14:paraId="7A9934EF"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5</w:t>
            </w:r>
          </w:p>
        </w:tc>
        <w:tc>
          <w:tcPr>
            <w:tcW w:w="1660" w:type="dxa"/>
            <w:shd w:val="clear" w:color="auto" w:fill="auto"/>
          </w:tcPr>
          <w:p w14:paraId="6290A8F6"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特定有害廃棄物</w:t>
            </w:r>
          </w:p>
          <w:p w14:paraId="62AED42F"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　）には混入有りは○、無しは×、混入の可能性があれば△</w:t>
            </w:r>
          </w:p>
          <w:p w14:paraId="680F01B6"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　分析表添付</w:t>
            </w:r>
          </w:p>
          <w:p w14:paraId="22C19FE0"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（廃棄物処理法）</w:t>
            </w:r>
          </w:p>
        </w:tc>
        <w:tc>
          <w:tcPr>
            <w:tcW w:w="7869" w:type="dxa"/>
            <w:gridSpan w:val="6"/>
            <w:shd w:val="clear" w:color="auto" w:fill="auto"/>
          </w:tcPr>
          <w:p w14:paraId="791F1868"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ｱﾙｷﾙ水銀(　　)　　　　　　ﾄﾘｸﾛﾛｴﾁﾚﾝ(　　)　　　　　　1,3-ｼﾞｸﾛﾛﾌﾟﾛﾍﾟﾝ(　　)</w:t>
            </w:r>
          </w:p>
          <w:p w14:paraId="38F84B49"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水銀又はその化合物(　　)　ﾃﾄﾗｸﾛﾛｴﾁﾚﾝ(　　)　　　　　チウラム(　　)</w:t>
            </w:r>
          </w:p>
          <w:p w14:paraId="286D12F3"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カドミウム又はその化合物(　　)　ｼﾞｸﾛﾛﾒﾀﾝ(　　)　　　シマジン(　　)</w:t>
            </w:r>
          </w:p>
          <w:p w14:paraId="7B7CCF89"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鉛又はその化合物(　　)　　四塩化炭素(　　)　　　　　ﾁｵﾍﾞﾝｶﾙﾌﾞ(　　)</w:t>
            </w:r>
          </w:p>
          <w:p w14:paraId="7E32C41C"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有機燐化合物(　　)　　　　1,2-ｼﾞｸﾛﾛｴﾀﾝ(　　)　　　　ベンゼン(　　)</w:t>
            </w:r>
          </w:p>
          <w:p w14:paraId="7C9A646C"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六価ｸﾛﾑ化合物(　　)　　　　1,1-ｼﾞｸﾛﾛｴﾁﾚﾝ(　　)　　　セレン(　　)</w:t>
            </w:r>
          </w:p>
          <w:p w14:paraId="4A0B85FC"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砒素又はその化合物(　　)　ｼｽ-1,2-ｼﾞｸﾛﾛｴﾁﾚﾝ(　　)　　ダイオキシン類(　　)</w:t>
            </w:r>
          </w:p>
          <w:p w14:paraId="371FED0A"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ｼｱﾝ化合物(　　)　　　　　1,1,1-ﾄﾘｸﾛﾛｴﾀﾝ(　　)　　　　1,4-ジオキサン(　　)</w:t>
            </w:r>
          </w:p>
          <w:p w14:paraId="5ED55FF7" w14:textId="77777777" w:rsidR="00CF40E7" w:rsidRPr="00955666" w:rsidRDefault="00CF40E7" w:rsidP="00A24578">
            <w:pPr>
              <w:spacing w:line="2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r w:rsidRPr="00955666">
              <w:rPr>
                <w:rFonts w:ascii="ＭＳ ゴシック" w:eastAsia="ＭＳ ゴシック" w:hAnsi="ＭＳ ゴシック" w:hint="eastAsia"/>
                <w:sz w:val="20"/>
                <w:szCs w:val="20"/>
              </w:rPr>
              <w:t>(　　)　　　　　　　1,1,2-ﾄﾘｸﾛﾛｴﾀﾝ(　　)</w:t>
            </w:r>
          </w:p>
        </w:tc>
      </w:tr>
      <w:tr w:rsidR="00CF40E7" w:rsidRPr="00955666" w14:paraId="7F851FFC" w14:textId="77777777" w:rsidTr="00CF40E7">
        <w:tc>
          <w:tcPr>
            <w:tcW w:w="389" w:type="dxa"/>
            <w:shd w:val="clear" w:color="auto" w:fill="auto"/>
          </w:tcPr>
          <w:p w14:paraId="404597E2"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6</w:t>
            </w:r>
          </w:p>
        </w:tc>
        <w:tc>
          <w:tcPr>
            <w:tcW w:w="1660" w:type="dxa"/>
            <w:shd w:val="clear" w:color="auto" w:fill="auto"/>
          </w:tcPr>
          <w:p w14:paraId="48E09DE1"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PRTR対象物質</w:t>
            </w:r>
          </w:p>
        </w:tc>
        <w:tc>
          <w:tcPr>
            <w:tcW w:w="7869" w:type="dxa"/>
            <w:gridSpan w:val="6"/>
            <w:shd w:val="clear" w:color="auto" w:fill="auto"/>
          </w:tcPr>
          <w:p w14:paraId="6C15A657"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届出事業所（該当・非該当）、委託する廃棄物の該当・非該当（該当・非該当）</w:t>
            </w:r>
          </w:p>
          <w:p w14:paraId="159B3D23"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※委託する廃棄物に第１種指定化学物質を含む場合、その物質名を書いて下さい。</w:t>
            </w:r>
          </w:p>
        </w:tc>
      </w:tr>
      <w:tr w:rsidR="00CF40E7" w:rsidRPr="00955666" w14:paraId="601E299C" w14:textId="77777777" w:rsidTr="00CF40E7">
        <w:tc>
          <w:tcPr>
            <w:tcW w:w="389" w:type="dxa"/>
            <w:vMerge w:val="restart"/>
            <w:shd w:val="clear" w:color="auto" w:fill="auto"/>
          </w:tcPr>
          <w:p w14:paraId="3128F032"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sz w:val="20"/>
                <w:szCs w:val="20"/>
              </w:rPr>
              <w:t>7</w:t>
            </w:r>
          </w:p>
        </w:tc>
        <w:tc>
          <w:tcPr>
            <w:tcW w:w="1660" w:type="dxa"/>
            <w:vMerge w:val="restart"/>
            <w:shd w:val="clear" w:color="auto" w:fill="auto"/>
          </w:tcPr>
          <w:p w14:paraId="0A938C81"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水道水源における消毒副生成物前駆物質</w:t>
            </w:r>
          </w:p>
        </w:tc>
        <w:tc>
          <w:tcPr>
            <w:tcW w:w="7869" w:type="dxa"/>
            <w:gridSpan w:val="6"/>
            <w:shd w:val="clear" w:color="auto" w:fill="auto"/>
          </w:tcPr>
          <w:p w14:paraId="5981D846"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生成物質：ホルムアルデヒド（塩素処理により生成）</w:t>
            </w:r>
          </w:p>
          <w:p w14:paraId="6552E419"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□ヘキサメチレンテトラミン（HMT）　　　　□1,1-ジメチルヒドラジン（DMH）</w:t>
            </w:r>
          </w:p>
          <w:p w14:paraId="380577C9"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□N,N-ジメチルアニリン（DMAN）　　　　　　□トリメチルアミン（TMA）</w:t>
            </w:r>
          </w:p>
          <w:p w14:paraId="44D138A7"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□テトラメチルエチレンジアミン（TMED）　　□N,N-ジメチルエチルアミン（DMEA）</w:t>
            </w:r>
          </w:p>
          <w:p w14:paraId="29774852"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□ジメチルアミノエタノール（DMAE）</w:t>
            </w:r>
          </w:p>
        </w:tc>
      </w:tr>
      <w:tr w:rsidR="00CF40E7" w:rsidRPr="00955666" w14:paraId="0AB28C89" w14:textId="77777777" w:rsidTr="00CF40E7">
        <w:tc>
          <w:tcPr>
            <w:tcW w:w="389" w:type="dxa"/>
            <w:vMerge/>
            <w:shd w:val="clear" w:color="auto" w:fill="auto"/>
          </w:tcPr>
          <w:p w14:paraId="002F2BE1"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2CB300ED"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7869" w:type="dxa"/>
            <w:gridSpan w:val="6"/>
            <w:shd w:val="clear" w:color="auto" w:fill="auto"/>
          </w:tcPr>
          <w:p w14:paraId="6A3741B0"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生成物質：クロロホルム（塩素処理により生成）</w:t>
            </w:r>
          </w:p>
          <w:p w14:paraId="64DFF100"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□アセトンジカルボン酸　　□1,3-ジハイドロキシルベンゼン(レゾルシノール)</w:t>
            </w:r>
          </w:p>
          <w:p w14:paraId="7E2D74B3"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□1,3,5-トリヒドロキシベンゼン　　□アセチルアセトン</w:t>
            </w:r>
          </w:p>
          <w:p w14:paraId="30E2DFDA"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□2'-アミノアセトフェノン　　　　　□3'-アミノアセトフェノン</w:t>
            </w:r>
          </w:p>
        </w:tc>
      </w:tr>
      <w:tr w:rsidR="00CF40E7" w:rsidRPr="00955666" w14:paraId="05E6999E" w14:textId="77777777" w:rsidTr="00CF40E7">
        <w:tc>
          <w:tcPr>
            <w:tcW w:w="389" w:type="dxa"/>
            <w:vMerge/>
            <w:shd w:val="clear" w:color="auto" w:fill="auto"/>
          </w:tcPr>
          <w:p w14:paraId="7EC60B2E"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0EA7D262" w14:textId="77777777" w:rsidR="00CF40E7" w:rsidRPr="00955666" w:rsidRDefault="00CF40E7" w:rsidP="00A24578">
            <w:pPr>
              <w:spacing w:line="280" w:lineRule="exact"/>
              <w:jc w:val="left"/>
              <w:rPr>
                <w:rFonts w:ascii="ＭＳ ゴシック" w:eastAsia="ＭＳ ゴシック" w:hAnsi="ＭＳ ゴシック"/>
                <w:sz w:val="20"/>
                <w:szCs w:val="20"/>
              </w:rPr>
            </w:pPr>
          </w:p>
        </w:tc>
        <w:tc>
          <w:tcPr>
            <w:tcW w:w="7869" w:type="dxa"/>
            <w:gridSpan w:val="6"/>
            <w:shd w:val="clear" w:color="auto" w:fill="auto"/>
          </w:tcPr>
          <w:p w14:paraId="573EB804"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生成物質：臭素酸（オゾン処理により生成）、ジブロモクロロメタン、ブロモジクロロメタン、ブロモホルム(塩素処理により生成)</w:t>
            </w:r>
          </w:p>
          <w:p w14:paraId="1C26570F" w14:textId="77777777"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□臭化物(臭化カリウム等）</w:t>
            </w:r>
          </w:p>
        </w:tc>
      </w:tr>
    </w:tbl>
    <w:p w14:paraId="7A9FFA97" w14:textId="77777777" w:rsidR="00CF40E7" w:rsidRDefault="00CF40E7" w:rsidP="00085216">
      <w:pPr>
        <w:spacing w:line="280" w:lineRule="exact"/>
        <w:jc w:val="left"/>
        <w:rPr>
          <w:rFonts w:ascii="ＭＳ ゴシック" w:eastAsia="ＭＳ ゴシック" w:hAnsi="ＭＳ ゴシック"/>
          <w:sz w:val="20"/>
          <w:szCs w:val="20"/>
        </w:rPr>
      </w:pPr>
    </w:p>
    <w:p w14:paraId="665D7BE6" w14:textId="77777777" w:rsidR="00085216" w:rsidRDefault="00085216" w:rsidP="00085216">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裏</w:t>
      </w:r>
      <w:r w:rsidRPr="00ED0EF2">
        <w:rPr>
          <w:rFonts w:ascii="ＭＳ ゴシック" w:eastAsia="ＭＳ ゴシック" w:hAnsi="ＭＳ ゴシック" w:hint="eastAsia"/>
          <w:sz w:val="20"/>
          <w:szCs w:val="20"/>
        </w:rPr>
        <w:t xml:space="preserve">　面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785"/>
        <w:gridCol w:w="7717"/>
      </w:tblGrid>
      <w:tr w:rsidR="00085216" w:rsidRPr="00955666" w14:paraId="4C9D8C43" w14:textId="77777777" w:rsidTr="00CF40E7">
        <w:tc>
          <w:tcPr>
            <w:tcW w:w="416" w:type="dxa"/>
            <w:shd w:val="clear" w:color="auto" w:fill="auto"/>
          </w:tcPr>
          <w:p w14:paraId="2B6708F0" w14:textId="77777777" w:rsidR="00085216" w:rsidRPr="00955666" w:rsidRDefault="00085216" w:rsidP="00490CD4">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8</w:t>
            </w:r>
          </w:p>
        </w:tc>
        <w:tc>
          <w:tcPr>
            <w:tcW w:w="1785" w:type="dxa"/>
            <w:shd w:val="clear" w:color="auto" w:fill="auto"/>
          </w:tcPr>
          <w:p w14:paraId="2ACEA59F" w14:textId="77777777" w:rsidR="00085216" w:rsidRPr="00955666" w:rsidRDefault="00085216" w:rsidP="00490CD4">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その他含有物質</w:t>
            </w:r>
          </w:p>
          <w:p w14:paraId="54B494B6"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）には混入有りは○、無しは×、混入の可能性があれば△</w:t>
            </w:r>
          </w:p>
          <w:p w14:paraId="2EB9DCB1" w14:textId="77777777" w:rsidR="00085216" w:rsidRPr="00EB7235"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分析表添付（組成）</w:t>
            </w:r>
          </w:p>
        </w:tc>
        <w:tc>
          <w:tcPr>
            <w:tcW w:w="7717" w:type="dxa"/>
            <w:shd w:val="clear" w:color="auto" w:fill="auto"/>
          </w:tcPr>
          <w:p w14:paraId="2B542C39"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硫黄(</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塩素(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臭素(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14:paraId="573149D7"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ヨウ素(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フッ素(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炭酸(</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14:paraId="18EAB3B8"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硝酸(</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亜鉛(</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ニッケル(</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14:paraId="7EFD61EC"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銅(</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アルミ(</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アンモニア(</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14:paraId="59A290E5" w14:textId="77777777" w:rsidR="00085216" w:rsidRPr="0095566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ホウ素(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その他(</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14:paraId="1E225A1C" w14:textId="77777777" w:rsidTr="00CF40E7">
        <w:tc>
          <w:tcPr>
            <w:tcW w:w="416" w:type="dxa"/>
            <w:shd w:val="clear" w:color="auto" w:fill="auto"/>
          </w:tcPr>
          <w:p w14:paraId="531AD5D5" w14:textId="77777777" w:rsidR="00085216" w:rsidRPr="0095566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9</w:t>
            </w:r>
          </w:p>
        </w:tc>
        <w:tc>
          <w:tcPr>
            <w:tcW w:w="1785" w:type="dxa"/>
            <w:shd w:val="clear" w:color="auto" w:fill="auto"/>
          </w:tcPr>
          <w:p w14:paraId="478A3102"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有害特性</w:t>
            </w:r>
          </w:p>
          <w:p w14:paraId="1B86F165" w14:textId="77777777" w:rsidR="00085216" w:rsidRPr="00EB7235" w:rsidRDefault="00085216" w:rsidP="00490CD4">
            <w:pPr>
              <w:spacing w:line="2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D0EF2">
              <w:rPr>
                <w:rFonts w:ascii="ＭＳ ゴシック" w:eastAsia="ＭＳ ゴシック" w:hAnsi="ＭＳ ゴシック" w:hint="eastAsia"/>
                <w:sz w:val="20"/>
                <w:szCs w:val="20"/>
              </w:rPr>
              <w:t>有・無・不明)</w:t>
            </w:r>
          </w:p>
        </w:tc>
        <w:tc>
          <w:tcPr>
            <w:tcW w:w="7717" w:type="dxa"/>
            <w:shd w:val="clear" w:color="auto" w:fill="auto"/>
          </w:tcPr>
          <w:p w14:paraId="22E7771A"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□爆発性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□引火性（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□可燃性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□自然発火性（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14:paraId="24D0D7E5"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□禁水性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□酸化性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□有機過酸化物</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□急性毒性</w:t>
            </w:r>
          </w:p>
          <w:p w14:paraId="7AF72F8C"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□感染性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□腐食性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□毒性ガス発生</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□慢性毒性</w:t>
            </w:r>
          </w:p>
          <w:p w14:paraId="77E8195F" w14:textId="77777777" w:rsidR="00085216" w:rsidRPr="0095566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□生態毒性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□重合反応性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□その他（</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14:paraId="2BE41C51" w14:textId="77777777" w:rsidTr="00CF40E7">
        <w:tc>
          <w:tcPr>
            <w:tcW w:w="416" w:type="dxa"/>
            <w:shd w:val="clear" w:color="auto" w:fill="auto"/>
          </w:tcPr>
          <w:p w14:paraId="26E79CBF"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10</w:t>
            </w:r>
          </w:p>
        </w:tc>
        <w:tc>
          <w:tcPr>
            <w:tcW w:w="1785" w:type="dxa"/>
            <w:shd w:val="clear" w:color="auto" w:fill="auto"/>
          </w:tcPr>
          <w:p w14:paraId="1E75042F"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廃棄物の物理的性状・化学的性状</w:t>
            </w:r>
          </w:p>
        </w:tc>
        <w:tc>
          <w:tcPr>
            <w:tcW w:w="7717" w:type="dxa"/>
            <w:shd w:val="clear" w:color="auto" w:fill="auto"/>
          </w:tcPr>
          <w:p w14:paraId="0A2E4CC7"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形状（</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臭い（</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色（</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比重（</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pH（</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14:paraId="2D442FA2"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沸点（</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融点（</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発熱量（</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粘度（</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水分（</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14:paraId="19083E14" w14:textId="77777777" w:rsidTr="00CF40E7">
        <w:tc>
          <w:tcPr>
            <w:tcW w:w="416" w:type="dxa"/>
            <w:shd w:val="clear" w:color="auto" w:fill="auto"/>
          </w:tcPr>
          <w:p w14:paraId="691F0752"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11</w:t>
            </w:r>
          </w:p>
        </w:tc>
        <w:tc>
          <w:tcPr>
            <w:tcW w:w="1785" w:type="dxa"/>
            <w:shd w:val="clear" w:color="auto" w:fill="auto"/>
          </w:tcPr>
          <w:p w14:paraId="6668C1F5"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品質安定性</w:t>
            </w:r>
          </w:p>
        </w:tc>
        <w:tc>
          <w:tcPr>
            <w:tcW w:w="7717" w:type="dxa"/>
            <w:shd w:val="clear" w:color="auto" w:fill="auto"/>
          </w:tcPr>
          <w:p w14:paraId="5BE5C6CB"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経時変化（ 有 ・ 無 ） 有る場合は具体的に記入</w:t>
            </w:r>
          </w:p>
        </w:tc>
      </w:tr>
      <w:tr w:rsidR="00085216" w:rsidRPr="00955666" w14:paraId="3BFCDFAA" w14:textId="77777777" w:rsidTr="00CF40E7">
        <w:tc>
          <w:tcPr>
            <w:tcW w:w="416" w:type="dxa"/>
            <w:shd w:val="clear" w:color="auto" w:fill="auto"/>
          </w:tcPr>
          <w:p w14:paraId="6C42410E"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12</w:t>
            </w:r>
          </w:p>
        </w:tc>
        <w:tc>
          <w:tcPr>
            <w:tcW w:w="1785" w:type="dxa"/>
            <w:shd w:val="clear" w:color="auto" w:fill="auto"/>
          </w:tcPr>
          <w:p w14:paraId="44C6B457"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関連法規</w:t>
            </w:r>
          </w:p>
        </w:tc>
        <w:tc>
          <w:tcPr>
            <w:tcW w:w="7717" w:type="dxa"/>
            <w:shd w:val="clear" w:color="auto" w:fill="auto"/>
          </w:tcPr>
          <w:p w14:paraId="160149FF"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危険物（消防法）</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・特化則（特定化学物質障害予防規則）</w:t>
            </w:r>
          </w:p>
          <w:p w14:paraId="4A806DB0"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・有機溶剤</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・毒劇物</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・悪臭</w:t>
            </w:r>
          </w:p>
        </w:tc>
      </w:tr>
      <w:tr w:rsidR="00085216" w:rsidRPr="00955666" w14:paraId="2AFE0781" w14:textId="77777777" w:rsidTr="00CF40E7">
        <w:tc>
          <w:tcPr>
            <w:tcW w:w="416" w:type="dxa"/>
            <w:shd w:val="clear" w:color="auto" w:fill="auto"/>
          </w:tcPr>
          <w:p w14:paraId="6F1D57B8"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13</w:t>
            </w:r>
          </w:p>
        </w:tc>
        <w:tc>
          <w:tcPr>
            <w:tcW w:w="1785" w:type="dxa"/>
            <w:shd w:val="clear" w:color="auto" w:fill="auto"/>
          </w:tcPr>
          <w:p w14:paraId="53BB1B50"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荷姿</w:t>
            </w:r>
          </w:p>
        </w:tc>
        <w:tc>
          <w:tcPr>
            <w:tcW w:w="7717" w:type="dxa"/>
            <w:shd w:val="clear" w:color="auto" w:fill="auto"/>
          </w:tcPr>
          <w:p w14:paraId="4C13B470"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□容器(</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□車両(</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□その他（</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14:paraId="02B8D4D8" w14:textId="77777777" w:rsidTr="00CF40E7">
        <w:tc>
          <w:tcPr>
            <w:tcW w:w="416" w:type="dxa"/>
            <w:shd w:val="clear" w:color="auto" w:fill="auto"/>
          </w:tcPr>
          <w:p w14:paraId="6E729908"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14</w:t>
            </w:r>
          </w:p>
        </w:tc>
        <w:tc>
          <w:tcPr>
            <w:tcW w:w="1785" w:type="dxa"/>
            <w:shd w:val="clear" w:color="auto" w:fill="auto"/>
          </w:tcPr>
          <w:p w14:paraId="3D65B873"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排出頻度</w:t>
            </w:r>
          </w:p>
          <w:p w14:paraId="0261E707"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数量</w:t>
            </w:r>
          </w:p>
        </w:tc>
        <w:tc>
          <w:tcPr>
            <w:tcW w:w="7717" w:type="dxa"/>
            <w:shd w:val="clear" w:color="auto" w:fill="auto"/>
          </w:tcPr>
          <w:p w14:paraId="00E8A375"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頻度（ スポット ・ 継続予定 ）</w:t>
            </w:r>
          </w:p>
          <w:p w14:paraId="77D35D8D" w14:textId="77777777" w:rsidR="00085216" w:rsidRPr="002D2DDB"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 xml:space="preserve">　)kg</w:t>
            </w:r>
            <w:r>
              <w:rPr>
                <w:rFonts w:ascii="ＭＳ ゴシック" w:eastAsia="ＭＳ ゴシック" w:hAnsi="ＭＳ ゴシック"/>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ｔ</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m3</w:t>
            </w:r>
            <w:r>
              <w:rPr>
                <w:rFonts w:ascii="ＭＳ ゴシック" w:eastAsia="ＭＳ ゴシック" w:hAnsi="ＭＳ ゴシック"/>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本</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缶 ･ 袋 ･ 個 ／ 年 ･ 月 ･ 週 ･ 日</w:t>
            </w:r>
          </w:p>
        </w:tc>
      </w:tr>
      <w:tr w:rsidR="00085216" w:rsidRPr="00955666" w14:paraId="2584C2D6" w14:textId="77777777" w:rsidTr="00CF40E7">
        <w:tc>
          <w:tcPr>
            <w:tcW w:w="416" w:type="dxa"/>
            <w:shd w:val="clear" w:color="auto" w:fill="auto"/>
          </w:tcPr>
          <w:p w14:paraId="07CA150D"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15</w:t>
            </w:r>
          </w:p>
        </w:tc>
        <w:tc>
          <w:tcPr>
            <w:tcW w:w="1785" w:type="dxa"/>
            <w:shd w:val="clear" w:color="auto" w:fill="auto"/>
          </w:tcPr>
          <w:p w14:paraId="6E963823" w14:textId="77777777"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特別注意事項</w:t>
            </w:r>
          </w:p>
          <w:p w14:paraId="13F49231"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有 ・ 無 ）</w:t>
            </w:r>
          </w:p>
        </w:tc>
        <w:tc>
          <w:tcPr>
            <w:tcW w:w="7717" w:type="dxa"/>
            <w:shd w:val="clear" w:color="auto" w:fill="auto"/>
          </w:tcPr>
          <w:p w14:paraId="28991355"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※取り扱う際に必要と考えられる注意事項を記載</w:t>
            </w:r>
          </w:p>
          <w:p w14:paraId="138759D5"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・避けるべき処理方法、安全のため採用すべき処理方法</w:t>
            </w:r>
          </w:p>
          <w:p w14:paraId="4A8DEB76"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・他の廃棄物との混合禁止</w:t>
            </w:r>
          </w:p>
          <w:p w14:paraId="418EF8B7"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・粉じん爆発の可能性</w:t>
            </w:r>
          </w:p>
          <w:p w14:paraId="24E85F12"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・容器腐食性の可能性／注意点</w:t>
            </w:r>
          </w:p>
          <w:p w14:paraId="0194002C"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・廃棄物の性状変化などに起因する環境汚染の可能性</w:t>
            </w:r>
          </w:p>
          <w:p w14:paraId="25D7482A"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・環境中に放出された後の支障発生の可能性（消毒用塩素等との反応により</w:t>
            </w:r>
          </w:p>
          <w:p w14:paraId="4EF8453B" w14:textId="77777777" w:rsidR="00085216" w:rsidRPr="00ED0EF2"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他の物質を生成し、水道取水障害に至る可能性等）　　等</w:t>
            </w:r>
          </w:p>
        </w:tc>
      </w:tr>
    </w:tbl>
    <w:p w14:paraId="7133582B" w14:textId="77777777" w:rsidR="00085216" w:rsidRDefault="00085216" w:rsidP="00085216">
      <w:pPr>
        <w:spacing w:line="280" w:lineRule="exact"/>
        <w:jc w:val="left"/>
        <w:rPr>
          <w:rFonts w:ascii="ＭＳ ゴシック" w:eastAsia="ＭＳ ゴシック" w:hAnsi="ＭＳ ゴシック"/>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804"/>
        <w:gridCol w:w="2356"/>
        <w:gridCol w:w="2218"/>
        <w:gridCol w:w="2731"/>
      </w:tblGrid>
      <w:tr w:rsidR="00085216" w:rsidRPr="00955666" w14:paraId="6B13DA11" w14:textId="77777777" w:rsidTr="00CF40E7">
        <w:tc>
          <w:tcPr>
            <w:tcW w:w="9918" w:type="dxa"/>
            <w:gridSpan w:val="5"/>
            <w:shd w:val="clear" w:color="auto" w:fill="auto"/>
          </w:tcPr>
          <w:p w14:paraId="59CA4DF3"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【参考】　その他の情報</w:t>
            </w:r>
          </w:p>
          <w:p w14:paraId="411D4582"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・サンプル等提供（　均一ｻﾝﾌﾟﾙ有　・　不均一ｻﾝﾌﾟﾙ有　・　ｻﾝﾌﾟﾙの一部分有　・　ｻﾝﾌﾟﾙ無　・　写真有　）</w:t>
            </w:r>
          </w:p>
          <w:p w14:paraId="1B006B17"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・産業廃棄物の発生工程等</w:t>
            </w:r>
          </w:p>
          <w:p w14:paraId="7A19032E" w14:textId="77777777" w:rsidR="00085216"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「3廃棄物の組成・成分情報」を推定する根拠となる、使用原材料・有害物質・不純物の混入、排出場所がわかる発生工程の説明を書いてください。　工程前からの持ち込み成分があれば書いてください。</w:t>
            </w:r>
          </w:p>
          <w:p w14:paraId="2C9BF3E6" w14:textId="77777777" w:rsidR="00085216"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工程図への記入でも可。</w:t>
            </w:r>
          </w:p>
          <w:p w14:paraId="75E87F84" w14:textId="77777777" w:rsidR="00085216"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（処理業者においては、不純物混入の可能性や廃棄物成分のブレ幅の推定、分析頻度等の判断材料となります。）</w:t>
            </w:r>
          </w:p>
          <w:p w14:paraId="7370D74C" w14:textId="77777777" w:rsidR="00085216" w:rsidRPr="00ED0EF2" w:rsidRDefault="00085216" w:rsidP="00490CD4">
            <w:pPr>
              <w:spacing w:line="280" w:lineRule="exact"/>
              <w:jc w:val="left"/>
              <w:rPr>
                <w:rFonts w:ascii="ＭＳ ゴシック" w:eastAsia="ＭＳ ゴシック" w:hAnsi="ＭＳ ゴシック"/>
                <w:sz w:val="20"/>
                <w:szCs w:val="20"/>
              </w:rPr>
            </w:pPr>
          </w:p>
          <w:p w14:paraId="4B0071A0"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＜排出事業者及び処理業者内容確認欄＞</w:t>
            </w:r>
          </w:p>
        </w:tc>
      </w:tr>
      <w:tr w:rsidR="00085216" w:rsidRPr="00955666" w14:paraId="50F8A119" w14:textId="77777777" w:rsidTr="00CF40E7">
        <w:tc>
          <w:tcPr>
            <w:tcW w:w="809" w:type="dxa"/>
            <w:shd w:val="clear" w:color="auto" w:fill="auto"/>
          </w:tcPr>
          <w:p w14:paraId="73A1C14C"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No.</w:t>
            </w:r>
          </w:p>
        </w:tc>
        <w:tc>
          <w:tcPr>
            <w:tcW w:w="1804" w:type="dxa"/>
            <w:shd w:val="clear" w:color="auto" w:fill="auto"/>
          </w:tcPr>
          <w:p w14:paraId="1F817C05"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内容確認日時</w:t>
            </w:r>
          </w:p>
        </w:tc>
        <w:tc>
          <w:tcPr>
            <w:tcW w:w="2356" w:type="dxa"/>
            <w:shd w:val="clear" w:color="auto" w:fill="auto"/>
          </w:tcPr>
          <w:p w14:paraId="457F8596"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排出事業者担当者</w:t>
            </w:r>
          </w:p>
        </w:tc>
        <w:tc>
          <w:tcPr>
            <w:tcW w:w="2218" w:type="dxa"/>
            <w:shd w:val="clear" w:color="auto" w:fill="auto"/>
          </w:tcPr>
          <w:p w14:paraId="4834A70E"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処理業者担当者</w:t>
            </w:r>
          </w:p>
        </w:tc>
        <w:tc>
          <w:tcPr>
            <w:tcW w:w="2731" w:type="dxa"/>
            <w:shd w:val="clear" w:color="auto" w:fill="auto"/>
          </w:tcPr>
          <w:p w14:paraId="26F99C94"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備考</w:t>
            </w:r>
          </w:p>
        </w:tc>
      </w:tr>
      <w:tr w:rsidR="00085216" w:rsidRPr="00955666" w14:paraId="3F24BCA3" w14:textId="77777777" w:rsidTr="00CF40E7">
        <w:tc>
          <w:tcPr>
            <w:tcW w:w="809" w:type="dxa"/>
            <w:shd w:val="clear" w:color="auto" w:fill="auto"/>
          </w:tcPr>
          <w:p w14:paraId="6D4912EC"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2767D595"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557973B1"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2F5840D7"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67BC5564" w14:textId="77777777"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14:paraId="265CB105" w14:textId="77777777" w:rsidTr="00CF40E7">
        <w:tc>
          <w:tcPr>
            <w:tcW w:w="809" w:type="dxa"/>
            <w:shd w:val="clear" w:color="auto" w:fill="auto"/>
          </w:tcPr>
          <w:p w14:paraId="7F6594D9"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770C4EA7"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2E324665"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59C34F8E"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34CFE3A3" w14:textId="77777777"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14:paraId="02785CBE" w14:textId="77777777" w:rsidTr="00CF40E7">
        <w:tc>
          <w:tcPr>
            <w:tcW w:w="809" w:type="dxa"/>
            <w:shd w:val="clear" w:color="auto" w:fill="auto"/>
          </w:tcPr>
          <w:p w14:paraId="4CFFC743"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0B8C22E5"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1A235E98"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59F0B7EC"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02CCB640" w14:textId="77777777"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14:paraId="04740169" w14:textId="77777777" w:rsidTr="00CF40E7">
        <w:tc>
          <w:tcPr>
            <w:tcW w:w="9918" w:type="dxa"/>
            <w:gridSpan w:val="5"/>
            <w:shd w:val="clear" w:color="auto" w:fill="auto"/>
          </w:tcPr>
          <w:p w14:paraId="5E8A8DEF"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＜変更履歴＞</w:t>
            </w:r>
          </w:p>
        </w:tc>
      </w:tr>
      <w:tr w:rsidR="00085216" w:rsidRPr="00955666" w14:paraId="3D59E8B0" w14:textId="77777777" w:rsidTr="00CF40E7">
        <w:tc>
          <w:tcPr>
            <w:tcW w:w="809" w:type="dxa"/>
            <w:shd w:val="clear" w:color="auto" w:fill="auto"/>
          </w:tcPr>
          <w:p w14:paraId="7166C114"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No.</w:t>
            </w:r>
          </w:p>
        </w:tc>
        <w:tc>
          <w:tcPr>
            <w:tcW w:w="1804" w:type="dxa"/>
            <w:shd w:val="clear" w:color="auto" w:fill="auto"/>
          </w:tcPr>
          <w:p w14:paraId="0E0A155A"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変更日時</w:t>
            </w:r>
          </w:p>
        </w:tc>
        <w:tc>
          <w:tcPr>
            <w:tcW w:w="2356" w:type="dxa"/>
            <w:shd w:val="clear" w:color="auto" w:fill="auto"/>
          </w:tcPr>
          <w:p w14:paraId="33E1E58D"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排出事業者担当者</w:t>
            </w:r>
          </w:p>
        </w:tc>
        <w:tc>
          <w:tcPr>
            <w:tcW w:w="2218" w:type="dxa"/>
            <w:shd w:val="clear" w:color="auto" w:fill="auto"/>
          </w:tcPr>
          <w:p w14:paraId="7C30337A"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処理業者担当者</w:t>
            </w:r>
          </w:p>
        </w:tc>
        <w:tc>
          <w:tcPr>
            <w:tcW w:w="2731" w:type="dxa"/>
            <w:shd w:val="clear" w:color="auto" w:fill="auto"/>
          </w:tcPr>
          <w:p w14:paraId="6033C6AE" w14:textId="77777777"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変更内容</w:t>
            </w:r>
          </w:p>
        </w:tc>
      </w:tr>
      <w:tr w:rsidR="00085216" w:rsidRPr="00955666" w14:paraId="32A26C69" w14:textId="77777777" w:rsidTr="00CF40E7">
        <w:tc>
          <w:tcPr>
            <w:tcW w:w="809" w:type="dxa"/>
            <w:shd w:val="clear" w:color="auto" w:fill="auto"/>
          </w:tcPr>
          <w:p w14:paraId="3D407BDC"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6DDC6B2E"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3C08AFC2"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344B7C9F"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4EF89CC1" w14:textId="77777777"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14:paraId="0697B16E" w14:textId="77777777" w:rsidTr="00CF40E7">
        <w:tc>
          <w:tcPr>
            <w:tcW w:w="809" w:type="dxa"/>
            <w:shd w:val="clear" w:color="auto" w:fill="auto"/>
          </w:tcPr>
          <w:p w14:paraId="1C25B8E3"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6E328D8A"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246CE65D"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00CE41C0"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03BD0C90" w14:textId="77777777"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14:paraId="2B323B19" w14:textId="77777777" w:rsidTr="00CF40E7">
        <w:tc>
          <w:tcPr>
            <w:tcW w:w="809" w:type="dxa"/>
            <w:shd w:val="clear" w:color="auto" w:fill="auto"/>
          </w:tcPr>
          <w:p w14:paraId="047E8205"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044E9EBD"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572C5B0C"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5BADBBE1" w14:textId="77777777"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330D95A2" w14:textId="77777777" w:rsidR="00085216" w:rsidRPr="00ED0EF2" w:rsidRDefault="00085216" w:rsidP="00490CD4">
            <w:pPr>
              <w:spacing w:line="280" w:lineRule="exact"/>
              <w:jc w:val="left"/>
              <w:rPr>
                <w:rFonts w:ascii="ＭＳ ゴシック" w:eastAsia="ＭＳ ゴシック" w:hAnsi="ＭＳ ゴシック"/>
                <w:sz w:val="20"/>
                <w:szCs w:val="20"/>
              </w:rPr>
            </w:pPr>
          </w:p>
        </w:tc>
      </w:tr>
    </w:tbl>
    <w:p w14:paraId="4112005B" w14:textId="77777777" w:rsidR="00085216" w:rsidRPr="00ED0EF2" w:rsidRDefault="00085216" w:rsidP="00085216">
      <w:pPr>
        <w:spacing w:line="280" w:lineRule="exact"/>
        <w:jc w:val="righ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様式作成　環境省</w:t>
      </w:r>
    </w:p>
    <w:p w14:paraId="6AA46777" w14:textId="77777777" w:rsidR="005E7099" w:rsidRPr="00A06FC6" w:rsidRDefault="005E7099" w:rsidP="005E7099">
      <w:pPr>
        <w:rPr>
          <w:rFonts w:ascii="ＭＳ ゴシック" w:eastAsia="ＭＳ ゴシック" w:hAnsi="ＭＳ ゴシック"/>
        </w:rPr>
        <w:sectPr w:rsidR="005E7099" w:rsidRPr="00A06FC6" w:rsidSect="007E0156">
          <w:footerReference w:type="default" r:id="rId14"/>
          <w:footerReference w:type="first" r:id="rId15"/>
          <w:pgSz w:w="11906" w:h="16838" w:code="9"/>
          <w:pgMar w:top="851" w:right="1134" w:bottom="567" w:left="1134" w:header="567" w:footer="567" w:gutter="0"/>
          <w:pgNumType w:fmt="numberInDash" w:start="44"/>
          <w:cols w:space="425"/>
          <w:titlePg/>
          <w:docGrid w:linePitch="333" w:charSpace="-1886"/>
        </w:sectPr>
      </w:pPr>
    </w:p>
    <w:p w14:paraId="40223A37" w14:textId="77777777" w:rsidR="00584CFB" w:rsidRPr="00A06FC6" w:rsidRDefault="00633A97" w:rsidP="00584CFB">
      <w:pPr>
        <w:spacing w:line="340" w:lineRule="exact"/>
        <w:rPr>
          <w:rFonts w:ascii="ＭＳ ゴシック" w:eastAsia="ＭＳ ゴシック" w:hAnsi="ＭＳ ゴシック"/>
        </w:rPr>
      </w:pPr>
      <w:r w:rsidRPr="00A06FC6">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69504" behindDoc="0" locked="0" layoutInCell="1" allowOverlap="1" wp14:anchorId="7908ADF5" wp14:editId="70B14FA5">
                <wp:simplePos x="0" y="0"/>
                <wp:positionH relativeFrom="column">
                  <wp:posOffset>4703445</wp:posOffset>
                </wp:positionH>
                <wp:positionV relativeFrom="paragraph">
                  <wp:posOffset>-354965</wp:posOffset>
                </wp:positionV>
                <wp:extent cx="897890" cy="295275"/>
                <wp:effectExtent l="10160" t="9525" r="6350" b="9525"/>
                <wp:wrapNone/>
                <wp:docPr id="3586" name="Text Box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54E97A2" w14:textId="77777777"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ADF5" id="Text Box 3708" o:spid="_x0000_s1049" type="#_x0000_t202" style="position:absolute;left:0;text-align:left;margin-left:370.35pt;margin-top:-27.95pt;width:70.7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">
                <v:textbox inset="5.85pt,.7pt,5.85pt,.7pt">
                  <w:txbxContent>
                    <w:p w14:paraId="354E97A2" w14:textId="77777777"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v:textbox>
              </v:shape>
            </w:pict>
          </mc:Fallback>
        </mc:AlternateContent>
      </w:r>
      <w:r w:rsidR="00584CFB" w:rsidRPr="00A06FC6">
        <w:rPr>
          <w:rFonts w:ascii="ＭＳ ゴシック" w:eastAsia="ＭＳ ゴシック" w:hAnsi="ＭＳ ゴシック" w:hint="eastAsia"/>
        </w:rPr>
        <w:t>様式１</w:t>
      </w:r>
    </w:p>
    <w:p w14:paraId="7C201EBA" w14:textId="77777777" w:rsidR="00584CFB" w:rsidRPr="00A06FC6" w:rsidRDefault="00584CFB" w:rsidP="00584CFB">
      <w:pPr>
        <w:jc w:val="center"/>
        <w:rPr>
          <w:rFonts w:ascii="ＭＳ ゴシック" w:eastAsia="ＭＳ ゴシック" w:hAnsi="ＭＳ ゴシック"/>
          <w:b/>
        </w:rPr>
      </w:pPr>
      <w:r w:rsidRPr="00A06FC6">
        <w:rPr>
          <w:rFonts w:ascii="ＭＳ ゴシック" w:eastAsia="ＭＳ ゴシック" w:hAnsi="ＭＳ ゴシック" w:hint="eastAsia"/>
          <w:b/>
          <w:sz w:val="28"/>
        </w:rPr>
        <w:t>産業廃棄物処理委託標準契約書</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9"/>
      </w:tblGrid>
      <w:tr w:rsidR="00584CFB" w:rsidRPr="00A06FC6" w14:paraId="423D222F" w14:textId="77777777" w:rsidTr="000F5119">
        <w:trPr>
          <w:trHeight w:val="661"/>
        </w:trPr>
        <w:tc>
          <w:tcPr>
            <w:tcW w:w="1459" w:type="dxa"/>
          </w:tcPr>
          <w:p w14:paraId="7747C219" w14:textId="77777777"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収　　入</w:t>
            </w:r>
          </w:p>
          <w:p w14:paraId="16EE3517" w14:textId="77777777"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印　　紙</w:t>
            </w:r>
          </w:p>
          <w:p w14:paraId="4B777E82" w14:textId="77777777" w:rsidR="00584CFB" w:rsidRPr="00A06FC6" w:rsidRDefault="00584CFB" w:rsidP="00584CFB">
            <w:pPr>
              <w:jc w:val="center"/>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（印紙税法による）</w:t>
            </w:r>
          </w:p>
        </w:tc>
      </w:tr>
    </w:tbl>
    <w:p w14:paraId="3E554090" w14:textId="77777777" w:rsidR="00584CFB" w:rsidRPr="00A06FC6" w:rsidRDefault="00584CFB" w:rsidP="00584CFB">
      <w:pPr>
        <w:jc w:val="right"/>
        <w:rPr>
          <w:rFonts w:ascii="ＭＳ ゴシック" w:eastAsia="ＭＳ ゴシック" w:hAnsi="ＭＳ ゴシック"/>
          <w:b/>
          <w:sz w:val="20"/>
          <w:szCs w:val="20"/>
        </w:rPr>
      </w:pPr>
      <w:r w:rsidRPr="00A06FC6">
        <w:rPr>
          <w:rFonts w:ascii="ＭＳ ゴシック" w:eastAsia="ＭＳ ゴシック" w:hAnsi="ＭＳ ゴシック"/>
          <w:sz w:val="20"/>
          <w:szCs w:val="20"/>
        </w:rPr>
        <w:t xml:space="preserve">                                                             </w:t>
      </w:r>
      <w:r w:rsidR="003D0D47">
        <w:rPr>
          <w:rFonts w:ascii="ＭＳ ゴシック" w:eastAsia="ＭＳ ゴシック" w:hAnsi="ＭＳ ゴシック" w:hint="eastAsia"/>
          <w:b/>
          <w:sz w:val="20"/>
          <w:szCs w:val="20"/>
        </w:rPr>
        <w:t>［収集</w:t>
      </w:r>
      <w:r w:rsidRPr="00A06FC6">
        <w:rPr>
          <w:rFonts w:ascii="ＭＳ ゴシック" w:eastAsia="ＭＳ ゴシック" w:hAnsi="ＭＳ ゴシック" w:hint="eastAsia"/>
          <w:b/>
          <w:sz w:val="20"/>
          <w:szCs w:val="20"/>
        </w:rPr>
        <w:t>運搬用］</w:t>
      </w:r>
    </w:p>
    <w:p w14:paraId="679AA5D5"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排出事業者：</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（以下「甲」という。）と、</w:t>
      </w:r>
    </w:p>
    <w:p w14:paraId="32D8CE32" w14:textId="77777777" w:rsidR="00584CFB" w:rsidRPr="00A06FC6" w:rsidRDefault="00584CFB" w:rsidP="00584CFB">
      <w:pPr>
        <w:spacing w:line="260" w:lineRule="exact"/>
        <w:rPr>
          <w:rFonts w:ascii="ＭＳ ゴシック" w:eastAsia="ＭＳ ゴシック" w:hAnsi="ＭＳ ゴシック"/>
          <w:sz w:val="20"/>
          <w:szCs w:val="20"/>
        </w:rPr>
      </w:pPr>
    </w:p>
    <w:p w14:paraId="426B2AA2"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収集運搬業者：</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（以下「乙」という。）は、</w:t>
      </w:r>
    </w:p>
    <w:p w14:paraId="244F53DB" w14:textId="77777777" w:rsidR="00584CFB" w:rsidRPr="00A06FC6" w:rsidRDefault="00584CFB" w:rsidP="00584CFB">
      <w:pPr>
        <w:spacing w:line="260" w:lineRule="exact"/>
        <w:ind w:left="200" w:hangingChars="100" w:hanging="200"/>
        <w:rPr>
          <w:rFonts w:ascii="ＭＳ ゴシック" w:eastAsia="ＭＳ ゴシック" w:hAnsi="ＭＳ ゴシック"/>
          <w:sz w:val="20"/>
          <w:szCs w:val="20"/>
        </w:rPr>
      </w:pPr>
    </w:p>
    <w:p w14:paraId="1250CB95" w14:textId="77777777" w:rsidR="00584CFB" w:rsidRPr="00A06FC6" w:rsidRDefault="00584CFB" w:rsidP="00584CFB">
      <w:pPr>
        <w:spacing w:line="26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甲の事業場：</w:t>
      </w:r>
      <w:r w:rsidRPr="00A06FC6">
        <w:rPr>
          <w:rFonts w:ascii="ＭＳ ゴシック" w:eastAsia="ＭＳ ゴシック" w:hAnsi="ＭＳ ゴシック" w:hint="eastAsia"/>
          <w:sz w:val="20"/>
          <w:szCs w:val="20"/>
          <w:u w:val="single"/>
        </w:rPr>
        <w:t xml:space="preserve">　　　　　　　　　　　　　　　　　　</w:t>
      </w:r>
      <w:r w:rsidR="00F5768E">
        <w:rPr>
          <w:rFonts w:ascii="ＭＳ ゴシック" w:eastAsia="ＭＳ ゴシック" w:hAnsi="ＭＳ ゴシック" w:hint="eastAsia"/>
          <w:sz w:val="20"/>
          <w:szCs w:val="20"/>
        </w:rPr>
        <w:t>から排出される産業廃棄物の収集</w:t>
      </w:r>
      <w:r w:rsidRPr="00A06FC6">
        <w:rPr>
          <w:rFonts w:ascii="ＭＳ ゴシック" w:eastAsia="ＭＳ ゴシック" w:hAnsi="ＭＳ ゴシック" w:hint="eastAsia"/>
          <w:sz w:val="20"/>
          <w:szCs w:val="20"/>
        </w:rPr>
        <w:t>運搬に関して次のとおり契約を締結する。</w:t>
      </w:r>
    </w:p>
    <w:p w14:paraId="409ED07F" w14:textId="77777777" w:rsidR="00584CFB" w:rsidRPr="00A06FC6" w:rsidRDefault="00584CFB" w:rsidP="00584CFB">
      <w:pPr>
        <w:spacing w:line="260" w:lineRule="exact"/>
        <w:rPr>
          <w:rFonts w:ascii="ＭＳ ゴシック" w:eastAsia="ＭＳ ゴシック" w:hAnsi="ＭＳ ゴシック"/>
          <w:sz w:val="20"/>
          <w:szCs w:val="20"/>
        </w:rPr>
      </w:pPr>
    </w:p>
    <w:p w14:paraId="27B168E9"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第１条（法の遵守）</w:t>
      </w:r>
    </w:p>
    <w:p w14:paraId="5C128524" w14:textId="77777777" w:rsidR="00584CFB" w:rsidRPr="00A06FC6" w:rsidRDefault="00584CFB" w:rsidP="00584CFB">
      <w:pPr>
        <w:spacing w:line="260" w:lineRule="exact"/>
        <w:ind w:leftChars="101" w:left="212" w:firstLineChars="110" w:firstLine="22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甲及び乙は、処理業務の遂行にあたって廃棄物の処理及び清掃に関する法律その他関係法令を遵守するものとする。</w:t>
      </w:r>
    </w:p>
    <w:p w14:paraId="4D8A8F64" w14:textId="77777777" w:rsidR="00584CFB" w:rsidRPr="00A06FC6" w:rsidRDefault="00584CFB" w:rsidP="00584CFB">
      <w:pPr>
        <w:spacing w:line="260" w:lineRule="exact"/>
        <w:ind w:leftChars="101" w:left="212" w:firstLineChars="110" w:firstLine="220"/>
        <w:rPr>
          <w:rFonts w:ascii="ＭＳ ゴシック" w:eastAsia="ＭＳ ゴシック" w:hAnsi="ＭＳ ゴシック"/>
          <w:sz w:val="20"/>
          <w:szCs w:val="20"/>
        </w:rPr>
      </w:pPr>
    </w:p>
    <w:p w14:paraId="57ABDCF2"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第２条（委託内容）</w:t>
      </w:r>
    </w:p>
    <w:p w14:paraId="77482626" w14:textId="77777777" w:rsidR="00584CFB" w:rsidRPr="00A06FC6" w:rsidRDefault="00584CFB" w:rsidP="00584CFB">
      <w:pPr>
        <w:spacing w:line="26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1.（乙の事業範囲）</w:t>
      </w:r>
    </w:p>
    <w:p w14:paraId="25EC71C6" w14:textId="77777777" w:rsidR="00584CFB" w:rsidRPr="00A06FC6" w:rsidRDefault="00584CFB" w:rsidP="00584CFB">
      <w:pPr>
        <w:spacing w:line="260" w:lineRule="exact"/>
        <w:ind w:leftChars="186" w:left="391" w:firstLineChars="119" w:firstLine="238"/>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14:paraId="7AD5770B"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◎収集運搬に関する事業範囲</w:t>
      </w:r>
    </w:p>
    <w:p w14:paraId="6A44D116" w14:textId="77777777" w:rsidR="00584CFB" w:rsidRPr="00A06FC6" w:rsidRDefault="00584CFB" w:rsidP="00584CFB">
      <w:pPr>
        <w:spacing w:line="260" w:lineRule="exact"/>
        <w:ind w:left="46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〔産廃〕（積み込み場所）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A06FC6" w14:paraId="66D68844" w14:textId="77777777" w:rsidTr="000F5119">
        <w:trPr>
          <w:trHeight w:val="177"/>
        </w:trPr>
        <w:tc>
          <w:tcPr>
            <w:tcW w:w="4085" w:type="dxa"/>
          </w:tcPr>
          <w:p w14:paraId="6D162F00"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0716166E"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c>
          <w:tcPr>
            <w:tcW w:w="4085" w:type="dxa"/>
          </w:tcPr>
          <w:p w14:paraId="75671E26"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0FFC8DBF"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r>
      <w:tr w:rsidR="00584CFB" w:rsidRPr="00A06FC6" w14:paraId="3ABB312B" w14:textId="77777777" w:rsidTr="000F5119">
        <w:tc>
          <w:tcPr>
            <w:tcW w:w="4085" w:type="dxa"/>
          </w:tcPr>
          <w:p w14:paraId="4F36752A"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7739ABA3"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7A7A952E"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p>
          <w:p w14:paraId="4BBA0769"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14:paraId="2663022B" w14:textId="77777777" w:rsidTr="000F5119">
        <w:tc>
          <w:tcPr>
            <w:tcW w:w="4085" w:type="dxa"/>
          </w:tcPr>
          <w:p w14:paraId="3A5A1949"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2D88D71E"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75B16C51"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32955823"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14:paraId="290C626E" w14:textId="77777777" w:rsidTr="000F5119">
        <w:tc>
          <w:tcPr>
            <w:tcW w:w="4085" w:type="dxa"/>
          </w:tcPr>
          <w:p w14:paraId="3F570217"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07F7F75D"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4ED95771"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p>
          <w:p w14:paraId="02FC6DC9"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14:paraId="084D4C27" w14:textId="77777777" w:rsidTr="000F5119">
        <w:tc>
          <w:tcPr>
            <w:tcW w:w="4085" w:type="dxa"/>
          </w:tcPr>
          <w:p w14:paraId="5B28E875"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4B6AC0D2"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59741CD7"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p>
          <w:p w14:paraId="56835B2A"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bl>
    <w:p w14:paraId="186F2B3E"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〔特管〕（積み込み場所）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A06FC6" w14:paraId="75F9CA28" w14:textId="77777777" w:rsidTr="000F5119">
        <w:tc>
          <w:tcPr>
            <w:tcW w:w="4085" w:type="dxa"/>
          </w:tcPr>
          <w:p w14:paraId="7BDAB067"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0FAE592E"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c>
          <w:tcPr>
            <w:tcW w:w="4085" w:type="dxa"/>
          </w:tcPr>
          <w:p w14:paraId="2E9FF3A2"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495250FD"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r>
      <w:tr w:rsidR="00584CFB" w:rsidRPr="00A06FC6" w14:paraId="0D1D35A4" w14:textId="77777777" w:rsidTr="000F5119">
        <w:tc>
          <w:tcPr>
            <w:tcW w:w="4085" w:type="dxa"/>
          </w:tcPr>
          <w:p w14:paraId="0ACD4EFB"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015B9CC6"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329A0423"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p>
          <w:p w14:paraId="599D92FF"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14:paraId="5B2861D9" w14:textId="77777777" w:rsidTr="000F5119">
        <w:tc>
          <w:tcPr>
            <w:tcW w:w="4085" w:type="dxa"/>
          </w:tcPr>
          <w:p w14:paraId="349F8D13"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67F3EA17"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13686C8B"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2818D176"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14:paraId="7C6F773B" w14:textId="77777777" w:rsidTr="000F5119">
        <w:tc>
          <w:tcPr>
            <w:tcW w:w="4085" w:type="dxa"/>
          </w:tcPr>
          <w:p w14:paraId="373EB4B3"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7BA6FBF5"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501CEA67"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p>
          <w:p w14:paraId="005949C3"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14:paraId="51E475BC" w14:textId="77777777" w:rsidTr="000F5119">
        <w:tc>
          <w:tcPr>
            <w:tcW w:w="4085" w:type="dxa"/>
          </w:tcPr>
          <w:p w14:paraId="5B3E17E2" w14:textId="77777777" w:rsidR="00584CFB" w:rsidRPr="00A06FC6" w:rsidRDefault="00584CFB" w:rsidP="00584CFB">
            <w:pPr>
              <w:spacing w:line="240" w:lineRule="exact"/>
              <w:rPr>
                <w:rFonts w:ascii="ＭＳ ゴシック" w:eastAsia="ＭＳ ゴシック" w:hAnsi="ＭＳ ゴシック"/>
                <w:spacing w:val="-10"/>
                <w:sz w:val="20"/>
                <w:szCs w:val="20"/>
              </w:rPr>
            </w:pPr>
          </w:p>
          <w:p w14:paraId="78270E4B"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14:paraId="0D5C413F" w14:textId="77777777" w:rsidR="00584CFB" w:rsidRPr="00A06FC6" w:rsidRDefault="00584CFB" w:rsidP="00584CFB">
            <w:pPr>
              <w:spacing w:line="240" w:lineRule="exact"/>
              <w:rPr>
                <w:rFonts w:ascii="ＭＳ ゴシック" w:eastAsia="ＭＳ ゴシック" w:hAnsi="ＭＳ ゴシック"/>
                <w:spacing w:val="-10"/>
                <w:sz w:val="20"/>
                <w:szCs w:val="20"/>
                <w:u w:val="single"/>
              </w:rPr>
            </w:pPr>
          </w:p>
          <w:p w14:paraId="273FB3E1" w14:textId="77777777"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bl>
    <w:p w14:paraId="44859393"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p w14:paraId="537B45EB" w14:textId="77777777" w:rsidR="00584CFB" w:rsidRPr="00A06FC6" w:rsidRDefault="00584CFB" w:rsidP="00584CFB">
      <w:pPr>
        <w:spacing w:line="26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2.（委託する産業廃棄物の種類、数量及び単価）</w:t>
      </w:r>
    </w:p>
    <w:p w14:paraId="3B362834" w14:textId="77777777" w:rsidR="00584CFB" w:rsidRPr="00A06FC6" w:rsidRDefault="003D0D47" w:rsidP="00584CFB">
      <w:pPr>
        <w:spacing w:line="260" w:lineRule="exact"/>
        <w:ind w:leftChars="192" w:left="403" w:firstLineChars="107" w:firstLine="214"/>
        <w:rPr>
          <w:rFonts w:ascii="ＭＳ ゴシック" w:eastAsia="ＭＳ ゴシック" w:hAnsi="ＭＳ ゴシック"/>
          <w:sz w:val="20"/>
          <w:szCs w:val="20"/>
        </w:rPr>
      </w:pPr>
      <w:r>
        <w:rPr>
          <w:rFonts w:ascii="ＭＳ ゴシック" w:eastAsia="ＭＳ ゴシック" w:hAnsi="ＭＳ ゴシック" w:hint="eastAsia"/>
          <w:sz w:val="20"/>
          <w:szCs w:val="20"/>
        </w:rPr>
        <w:t>甲が、乙に収集</w:t>
      </w:r>
      <w:r w:rsidR="00584CFB" w:rsidRPr="00A06FC6">
        <w:rPr>
          <w:rFonts w:ascii="ＭＳ ゴシック" w:eastAsia="ＭＳ ゴシック" w:hAnsi="ＭＳ ゴシック" w:hint="eastAsia"/>
          <w:sz w:val="20"/>
          <w:szCs w:val="20"/>
        </w:rPr>
        <w:t>運搬を委託する産業廃棄物の種類、数量及び収</w:t>
      </w:r>
      <w:r>
        <w:rPr>
          <w:rFonts w:ascii="ＭＳ ゴシック" w:eastAsia="ＭＳ ゴシック" w:hAnsi="ＭＳ ゴシック" w:hint="eastAsia"/>
          <w:sz w:val="20"/>
          <w:szCs w:val="20"/>
        </w:rPr>
        <w:t>集</w:t>
      </w:r>
      <w:r w:rsidR="00584CFB" w:rsidRPr="00A06FC6">
        <w:rPr>
          <w:rFonts w:ascii="ＭＳ ゴシック" w:eastAsia="ＭＳ ゴシック" w:hAnsi="ＭＳ ゴシック" w:hint="eastAsia"/>
          <w:sz w:val="20"/>
          <w:szCs w:val="20"/>
        </w:rPr>
        <w:t>運搬単価は、次のとおりとする。</w:t>
      </w:r>
    </w:p>
    <w:p w14:paraId="27B138F2"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A06FC6" w14:paraId="434D444E" w14:textId="77777777" w:rsidTr="000F5119">
        <w:tc>
          <w:tcPr>
            <w:tcW w:w="1720" w:type="dxa"/>
          </w:tcPr>
          <w:p w14:paraId="54E25E86" w14:textId="77777777" w:rsidR="00584CFB" w:rsidRPr="00A06FC6" w:rsidRDefault="00584CFB" w:rsidP="00584CFB">
            <w:pPr>
              <w:spacing w:line="26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種類</w:t>
            </w:r>
          </w:p>
        </w:tc>
        <w:tc>
          <w:tcPr>
            <w:tcW w:w="6450" w:type="dxa"/>
          </w:tcPr>
          <w:p w14:paraId="0B5126E1"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14:paraId="1FD5AFB0" w14:textId="77777777" w:rsidTr="000F5119">
        <w:tc>
          <w:tcPr>
            <w:tcW w:w="1720" w:type="dxa"/>
          </w:tcPr>
          <w:p w14:paraId="06423184" w14:textId="77777777" w:rsidR="00584CFB" w:rsidRPr="00A06FC6" w:rsidRDefault="00584CFB" w:rsidP="00584CFB">
            <w:pPr>
              <w:spacing w:line="26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数量</w:t>
            </w:r>
          </w:p>
        </w:tc>
        <w:tc>
          <w:tcPr>
            <w:tcW w:w="6450" w:type="dxa"/>
          </w:tcPr>
          <w:p w14:paraId="34724BE0" w14:textId="77777777" w:rsidR="00584CFB" w:rsidRPr="00A06FC6" w:rsidRDefault="00584CFB" w:rsidP="00584CFB">
            <w:pPr>
              <w:spacing w:line="26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14:paraId="326C657A" w14:textId="77777777" w:rsidTr="000F5119">
        <w:tc>
          <w:tcPr>
            <w:tcW w:w="1720" w:type="dxa"/>
          </w:tcPr>
          <w:p w14:paraId="63C1A836" w14:textId="77777777" w:rsidR="00584CFB" w:rsidRPr="00A06FC6" w:rsidRDefault="00584CFB" w:rsidP="00584CFB">
            <w:pPr>
              <w:spacing w:line="26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単価</w:t>
            </w:r>
          </w:p>
        </w:tc>
        <w:tc>
          <w:tcPr>
            <w:tcW w:w="6450" w:type="dxa"/>
          </w:tcPr>
          <w:p w14:paraId="175EFF14" w14:textId="77777777"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bl>
    <w:p w14:paraId="037DD08A" w14:textId="77777777" w:rsidR="00584CFB" w:rsidRPr="00A06FC6" w:rsidRDefault="00584CFB" w:rsidP="00584CFB">
      <w:pPr>
        <w:spacing w:line="260" w:lineRule="exact"/>
        <w:ind w:firstLineChars="50" w:firstLine="100"/>
        <w:rPr>
          <w:rFonts w:ascii="ＭＳ ゴシック" w:eastAsia="ＭＳ ゴシック" w:hAnsi="ＭＳ ゴシック"/>
          <w:sz w:val="20"/>
          <w:szCs w:val="20"/>
        </w:rPr>
      </w:pPr>
    </w:p>
    <w:p w14:paraId="0CB60219" w14:textId="77777777" w:rsidR="00584CFB" w:rsidRPr="00A06FC6" w:rsidRDefault="00584CFB" w:rsidP="00584CFB">
      <w:pPr>
        <w:spacing w:line="220" w:lineRule="exact"/>
        <w:ind w:firstLineChars="50" w:firstLine="100"/>
        <w:rPr>
          <w:rFonts w:ascii="ＭＳ ゴシック" w:eastAsia="ＭＳ ゴシック" w:hAnsi="ＭＳ ゴシック"/>
          <w:sz w:val="20"/>
          <w:szCs w:val="20"/>
        </w:rPr>
      </w:pPr>
    </w:p>
    <w:p w14:paraId="3D7B22E4" w14:textId="77777777" w:rsidR="00584CFB" w:rsidRPr="00A06FC6" w:rsidRDefault="00584CFB" w:rsidP="00584CFB">
      <w:pPr>
        <w:spacing w:line="22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3．（運搬の最終目的地）</w:t>
      </w:r>
    </w:p>
    <w:p w14:paraId="37F66C4E"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乙は、甲から委託された前項の産業廃棄物を、甲の指定する次の最終目的地に搬入する。</w:t>
      </w:r>
    </w:p>
    <w:tbl>
      <w:tblPr>
        <w:tblW w:w="0" w:type="auto"/>
        <w:tblInd w:w="744" w:type="dxa"/>
        <w:tblLayout w:type="fixed"/>
        <w:tblCellMar>
          <w:left w:w="99" w:type="dxa"/>
          <w:right w:w="99" w:type="dxa"/>
        </w:tblCellMar>
        <w:tblLook w:val="0000" w:firstRow="0" w:lastRow="0" w:firstColumn="0" w:lastColumn="0" w:noHBand="0" w:noVBand="0"/>
      </w:tblPr>
      <w:tblGrid>
        <w:gridCol w:w="8170"/>
      </w:tblGrid>
      <w:tr w:rsidR="00584CFB" w:rsidRPr="00A06FC6" w14:paraId="4B24B1D8" w14:textId="77777777" w:rsidTr="000F5119">
        <w:trPr>
          <w:cantSplit/>
        </w:trPr>
        <w:tc>
          <w:tcPr>
            <w:tcW w:w="8170" w:type="dxa"/>
            <w:tcBorders>
              <w:top w:val="nil"/>
            </w:tcBorders>
          </w:tcPr>
          <w:p w14:paraId="03A5C042" w14:textId="77777777" w:rsidR="00584CFB" w:rsidRPr="00A06FC6" w:rsidRDefault="00584CFB" w:rsidP="00584CFB">
            <w:pPr>
              <w:spacing w:line="220" w:lineRule="exact"/>
              <w:rPr>
                <w:rFonts w:ascii="ＭＳ ゴシック" w:eastAsia="ＭＳ ゴシック" w:hAnsi="ＭＳ ゴシック"/>
                <w:sz w:val="20"/>
                <w:szCs w:val="20"/>
              </w:rPr>
            </w:pPr>
          </w:p>
          <w:p w14:paraId="08CD683D" w14:textId="77777777"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氏名（法人にあっては、名称及び代表者の氏名）：</w:t>
            </w:r>
            <w:r w:rsidRPr="00A06FC6">
              <w:rPr>
                <w:rFonts w:ascii="ＭＳ ゴシック" w:eastAsia="ＭＳ ゴシック" w:hAnsi="ＭＳ ゴシック" w:hint="eastAsia"/>
                <w:sz w:val="20"/>
                <w:szCs w:val="20"/>
                <w:u w:val="single"/>
              </w:rPr>
              <w:t xml:space="preserve">　　　　　　　　　　　　　　　　　　 　</w:t>
            </w:r>
          </w:p>
        </w:tc>
      </w:tr>
      <w:tr w:rsidR="00584CFB" w:rsidRPr="00A06FC6" w14:paraId="4364D30E" w14:textId="77777777" w:rsidTr="000F5119">
        <w:trPr>
          <w:cantSplit/>
        </w:trPr>
        <w:tc>
          <w:tcPr>
            <w:tcW w:w="8170" w:type="dxa"/>
          </w:tcPr>
          <w:p w14:paraId="59C78276" w14:textId="77777777" w:rsidR="00584CFB" w:rsidRPr="00A06FC6" w:rsidRDefault="00584CFB" w:rsidP="00584CFB">
            <w:pPr>
              <w:spacing w:line="220" w:lineRule="exact"/>
              <w:rPr>
                <w:rFonts w:ascii="ＭＳ ゴシック" w:eastAsia="ＭＳ ゴシック" w:hAnsi="ＭＳ ゴシック"/>
                <w:sz w:val="20"/>
                <w:szCs w:val="20"/>
              </w:rPr>
            </w:pPr>
          </w:p>
          <w:p w14:paraId="55E4BE49"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住所</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6C7C74B2" w14:textId="77777777" w:rsidTr="000F5119">
        <w:trPr>
          <w:cantSplit/>
        </w:trPr>
        <w:tc>
          <w:tcPr>
            <w:tcW w:w="8170" w:type="dxa"/>
          </w:tcPr>
          <w:p w14:paraId="0E01A671" w14:textId="77777777" w:rsidR="00584CFB" w:rsidRPr="00A06FC6" w:rsidRDefault="00584CFB" w:rsidP="00584CFB">
            <w:pPr>
              <w:spacing w:line="220" w:lineRule="exact"/>
              <w:rPr>
                <w:rFonts w:ascii="ＭＳ ゴシック" w:eastAsia="ＭＳ ゴシック" w:hAnsi="ＭＳ ゴシック"/>
                <w:sz w:val="20"/>
                <w:szCs w:val="20"/>
              </w:rPr>
            </w:pPr>
          </w:p>
          <w:p w14:paraId="705AF52B"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許可都道府県・政令市：</w:t>
            </w:r>
            <w:r w:rsidRPr="00A06FC6">
              <w:rPr>
                <w:rFonts w:ascii="ＭＳ ゴシック" w:eastAsia="ＭＳ ゴシック" w:hAnsi="ＭＳ ゴシック" w:hint="eastAsia"/>
                <w:sz w:val="20"/>
                <w:szCs w:val="20"/>
                <w:u w:val="single"/>
              </w:rPr>
              <w:t xml:space="preserve">　　　　　　　　　　　　　　　　　　　　　　　　</w:t>
            </w:r>
          </w:p>
        </w:tc>
      </w:tr>
      <w:tr w:rsidR="00584CFB" w:rsidRPr="00A06FC6" w14:paraId="08B006BD" w14:textId="77777777" w:rsidTr="000F5119">
        <w:trPr>
          <w:cantSplit/>
        </w:trPr>
        <w:tc>
          <w:tcPr>
            <w:tcW w:w="8170" w:type="dxa"/>
          </w:tcPr>
          <w:p w14:paraId="7D95B716" w14:textId="77777777" w:rsidR="00584CFB" w:rsidRPr="00A06FC6" w:rsidRDefault="00584CFB" w:rsidP="00584CFB">
            <w:pPr>
              <w:spacing w:line="220" w:lineRule="exact"/>
              <w:rPr>
                <w:rFonts w:ascii="ＭＳ ゴシック" w:eastAsia="ＭＳ ゴシック" w:hAnsi="ＭＳ ゴシック"/>
                <w:sz w:val="20"/>
                <w:szCs w:val="20"/>
              </w:rPr>
            </w:pPr>
          </w:p>
          <w:p w14:paraId="739DD2E1"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許可の有効期限</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許可番号</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2A1F042D" w14:textId="77777777" w:rsidTr="000F5119">
        <w:trPr>
          <w:cantSplit/>
        </w:trPr>
        <w:tc>
          <w:tcPr>
            <w:tcW w:w="8170" w:type="dxa"/>
          </w:tcPr>
          <w:p w14:paraId="63FF4405" w14:textId="77777777" w:rsidR="00584CFB" w:rsidRPr="00A06FC6" w:rsidRDefault="00584CFB" w:rsidP="00584CFB">
            <w:pPr>
              <w:spacing w:line="220" w:lineRule="exact"/>
              <w:rPr>
                <w:rFonts w:ascii="ＭＳ ゴシック" w:eastAsia="ＭＳ ゴシック" w:hAnsi="ＭＳ ゴシック"/>
                <w:sz w:val="20"/>
                <w:szCs w:val="20"/>
              </w:rPr>
            </w:pPr>
          </w:p>
          <w:p w14:paraId="52E158F8"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事業の区分・処分の方法</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22625594" w14:textId="77777777" w:rsidTr="000F5119">
        <w:trPr>
          <w:cantSplit/>
        </w:trPr>
        <w:tc>
          <w:tcPr>
            <w:tcW w:w="8170" w:type="dxa"/>
          </w:tcPr>
          <w:p w14:paraId="02F00346" w14:textId="77777777" w:rsidR="00584CFB" w:rsidRPr="00A06FC6" w:rsidRDefault="00584CFB" w:rsidP="00584CFB">
            <w:pPr>
              <w:spacing w:line="220" w:lineRule="exact"/>
              <w:rPr>
                <w:rFonts w:ascii="ＭＳ ゴシック" w:eastAsia="ＭＳ ゴシック" w:hAnsi="ＭＳ ゴシック"/>
                <w:sz w:val="20"/>
                <w:szCs w:val="20"/>
              </w:rPr>
            </w:pPr>
          </w:p>
          <w:p w14:paraId="4CBA4E80"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産業廃棄物の種類：</w:t>
            </w:r>
            <w:r w:rsidRPr="00A06FC6">
              <w:rPr>
                <w:rFonts w:ascii="ＭＳ ゴシック" w:eastAsia="ＭＳ ゴシック" w:hAnsi="ＭＳ ゴシック" w:hint="eastAsia"/>
                <w:sz w:val="20"/>
                <w:szCs w:val="20"/>
                <w:u w:val="single"/>
              </w:rPr>
              <w:t xml:space="preserve">　　　　　　　　　　　　　　　　　　　　　　　　　　</w:t>
            </w:r>
          </w:p>
        </w:tc>
      </w:tr>
      <w:tr w:rsidR="00584CFB" w:rsidRPr="00A06FC6" w14:paraId="6E126002" w14:textId="77777777" w:rsidTr="000F5119">
        <w:trPr>
          <w:cantSplit/>
        </w:trPr>
        <w:tc>
          <w:tcPr>
            <w:tcW w:w="8170" w:type="dxa"/>
          </w:tcPr>
          <w:p w14:paraId="3179C76A" w14:textId="77777777" w:rsidR="00584CFB" w:rsidRPr="00A06FC6" w:rsidRDefault="00584CFB" w:rsidP="00584CFB">
            <w:pPr>
              <w:spacing w:line="220" w:lineRule="exact"/>
              <w:rPr>
                <w:rFonts w:ascii="ＭＳ ゴシック" w:eastAsia="ＭＳ ゴシック" w:hAnsi="ＭＳ ゴシック"/>
                <w:sz w:val="20"/>
                <w:szCs w:val="20"/>
              </w:rPr>
            </w:pPr>
          </w:p>
          <w:p w14:paraId="27E3ED46"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許可の条件</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5D7138D1" w14:textId="77777777" w:rsidTr="000F5119">
        <w:trPr>
          <w:cantSplit/>
        </w:trPr>
        <w:tc>
          <w:tcPr>
            <w:tcW w:w="8170" w:type="dxa"/>
          </w:tcPr>
          <w:p w14:paraId="51FA14CD" w14:textId="77777777" w:rsidR="00584CFB" w:rsidRPr="00A06FC6" w:rsidRDefault="00584CFB" w:rsidP="00584CFB">
            <w:pPr>
              <w:spacing w:line="220" w:lineRule="exact"/>
              <w:rPr>
                <w:rFonts w:ascii="ＭＳ ゴシック" w:eastAsia="ＭＳ ゴシック" w:hAnsi="ＭＳ ゴシック"/>
                <w:sz w:val="20"/>
                <w:szCs w:val="20"/>
              </w:rPr>
            </w:pPr>
          </w:p>
          <w:p w14:paraId="01FCE1DB"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事業場の名称</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6C2D7D21" w14:textId="77777777" w:rsidTr="000F5119">
        <w:trPr>
          <w:cantSplit/>
        </w:trPr>
        <w:tc>
          <w:tcPr>
            <w:tcW w:w="8170" w:type="dxa"/>
          </w:tcPr>
          <w:p w14:paraId="5B9D94D9" w14:textId="77777777" w:rsidR="00584CFB" w:rsidRPr="00A06FC6" w:rsidRDefault="00584CFB" w:rsidP="00584CFB">
            <w:pPr>
              <w:spacing w:line="220" w:lineRule="exact"/>
              <w:rPr>
                <w:rFonts w:ascii="ＭＳ ゴシック" w:eastAsia="ＭＳ ゴシック" w:hAnsi="ＭＳ ゴシック"/>
                <w:sz w:val="20"/>
                <w:szCs w:val="20"/>
              </w:rPr>
            </w:pPr>
          </w:p>
          <w:p w14:paraId="47644164"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所在地</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bl>
    <w:p w14:paraId="28265918" w14:textId="77777777" w:rsidR="00584CFB" w:rsidRPr="00A06FC6" w:rsidRDefault="00584CFB" w:rsidP="00584CFB">
      <w:pPr>
        <w:spacing w:line="22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4.（積替保管</w:t>
      </w:r>
      <w:r w:rsidRPr="00A06FC6">
        <w:rPr>
          <w:rFonts w:ascii="ＭＳ ゴシック" w:eastAsia="ＭＳ ゴシック" w:hAnsi="ＭＳ ゴシック"/>
          <w:sz w:val="20"/>
          <w:szCs w:val="20"/>
        </w:rPr>
        <w:t>）</w:t>
      </w:r>
      <w:r w:rsidRPr="00A06FC6">
        <w:rPr>
          <w:rFonts w:ascii="ＭＳ ゴシック" w:eastAsia="ＭＳ ゴシック" w:hAnsi="ＭＳ ゴシック" w:hint="eastAsia"/>
          <w:sz w:val="20"/>
          <w:szCs w:val="20"/>
        </w:rPr>
        <w:t xml:space="preserve">　(注：以下①～⑤から該当するものを選択する）</w:t>
      </w:r>
    </w:p>
    <w:p w14:paraId="6234BC2B" w14:textId="77777777" w:rsidR="00584CFB" w:rsidRPr="00A06FC6" w:rsidRDefault="00584CFB" w:rsidP="00584CFB">
      <w:pPr>
        <w:spacing w:line="220" w:lineRule="exact"/>
        <w:ind w:firstLineChars="200" w:firstLine="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①乙は、甲から委託された産業廃棄物の積替えを行わない。</w:t>
      </w:r>
    </w:p>
    <w:p w14:paraId="1C239E48" w14:textId="77777777"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運搬できる範囲で行う。この場合、安定型産業廃棄物は、他の産業廃棄物と混合することがあり得るものとする。なお、積替保管の場所において選別は行わないこととする。</w:t>
      </w:r>
    </w:p>
    <w:p w14:paraId="1D7BEFC6" w14:textId="77777777"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14:paraId="36AA3A93" w14:textId="77777777"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運搬できる範囲で行う。この場合、乙はこの契約に係る産業廃棄物を他の産業廃棄物と混合してはならない。なお、積替保管の場所において選別は行わないこととする。</w:t>
      </w:r>
    </w:p>
    <w:p w14:paraId="3B95E35B" w14:textId="77777777"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⑤乙は、甲から委託された産業廃棄物の積替保管を行う。積替保管は法令に基づき、かつ、第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14:paraId="003FFE9E" w14:textId="77777777"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p>
    <w:p w14:paraId="32179DBC" w14:textId="77777777" w:rsidR="00584CFB" w:rsidRPr="00A06FC6" w:rsidRDefault="00584CFB" w:rsidP="00584CFB">
      <w:pPr>
        <w:spacing w:line="220" w:lineRule="exact"/>
        <w:ind w:left="450"/>
        <w:rPr>
          <w:rFonts w:ascii="ＭＳ ゴシック" w:eastAsia="ＭＳ ゴシック" w:hAnsi="ＭＳ ゴシック"/>
          <w:sz w:val="20"/>
          <w:szCs w:val="20"/>
        </w:rPr>
      </w:pPr>
    </w:p>
    <w:p w14:paraId="4F0B00D3" w14:textId="77777777" w:rsidR="00584CFB" w:rsidRPr="00A06FC6" w:rsidRDefault="00584CFB" w:rsidP="00584CFB">
      <w:pPr>
        <w:spacing w:line="220" w:lineRule="exact"/>
        <w:ind w:left="45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積替保管施設に搬入できる産業廃棄物の種類：</w:t>
      </w:r>
      <w:r w:rsidRPr="00A06FC6">
        <w:rPr>
          <w:rFonts w:ascii="ＭＳ ゴシック" w:eastAsia="ＭＳ ゴシック" w:hAnsi="ＭＳ ゴシック" w:hint="eastAsia"/>
          <w:sz w:val="20"/>
          <w:szCs w:val="20"/>
          <w:u w:val="single"/>
        </w:rPr>
        <w:t xml:space="preserve">　　　　　　　　　　　　　　　　　　　　　　　　　　</w:t>
      </w:r>
    </w:p>
    <w:p w14:paraId="742B8A79" w14:textId="77777777" w:rsidR="00584CFB" w:rsidRPr="00A06FC6" w:rsidRDefault="00584CFB" w:rsidP="00584CFB">
      <w:pPr>
        <w:spacing w:line="220" w:lineRule="exact"/>
        <w:ind w:left="450"/>
        <w:rPr>
          <w:rFonts w:ascii="ＭＳ ゴシック" w:eastAsia="ＭＳ ゴシック" w:hAnsi="ＭＳ ゴシック"/>
          <w:sz w:val="20"/>
          <w:szCs w:val="20"/>
        </w:rPr>
      </w:pPr>
    </w:p>
    <w:p w14:paraId="456C2C68" w14:textId="77777777" w:rsidR="00584CFB" w:rsidRPr="00A06FC6" w:rsidRDefault="00584CFB" w:rsidP="00584CFB">
      <w:pPr>
        <w:spacing w:line="220" w:lineRule="exact"/>
        <w:ind w:left="450"/>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積替保管施設の所在地：</w:t>
      </w:r>
      <w:r w:rsidRPr="00A06FC6">
        <w:rPr>
          <w:rFonts w:ascii="ＭＳ ゴシック" w:eastAsia="ＭＳ ゴシック" w:hAnsi="ＭＳ ゴシック" w:hint="eastAsia"/>
          <w:sz w:val="20"/>
          <w:szCs w:val="20"/>
          <w:u w:val="single"/>
        </w:rPr>
        <w:t xml:space="preserve">　　　　　　　　　　　　　　　　　　　　　　　　　　　　　　　　　　　　</w:t>
      </w:r>
    </w:p>
    <w:p w14:paraId="61F073B6" w14:textId="77777777" w:rsidR="00584CFB" w:rsidRPr="00A06FC6" w:rsidRDefault="00584CFB" w:rsidP="00584CFB">
      <w:pPr>
        <w:spacing w:line="220" w:lineRule="exact"/>
        <w:ind w:left="450"/>
        <w:rPr>
          <w:rFonts w:ascii="ＭＳ ゴシック" w:eastAsia="ＭＳ ゴシック" w:hAnsi="ＭＳ ゴシック"/>
          <w:sz w:val="20"/>
          <w:szCs w:val="20"/>
        </w:rPr>
      </w:pPr>
    </w:p>
    <w:p w14:paraId="6093F677" w14:textId="77777777" w:rsidR="00584CFB" w:rsidRPr="00A06FC6" w:rsidRDefault="00584CFB" w:rsidP="00584CFB">
      <w:pPr>
        <w:spacing w:line="220" w:lineRule="exact"/>
        <w:ind w:left="450"/>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積替保管施設の保管上限：</w:t>
      </w:r>
      <w:r w:rsidRPr="00A06FC6">
        <w:rPr>
          <w:rFonts w:ascii="ＭＳ ゴシック" w:eastAsia="ＭＳ ゴシック" w:hAnsi="ＭＳ ゴシック" w:hint="eastAsia"/>
          <w:sz w:val="20"/>
          <w:szCs w:val="20"/>
          <w:u w:val="single"/>
        </w:rPr>
        <w:t xml:space="preserve">　　　　　　　　　　　　　　　　　　　　　　　　　　　　　　　</w:t>
      </w:r>
    </w:p>
    <w:p w14:paraId="27631BE8" w14:textId="77777777" w:rsidR="00584CFB" w:rsidRPr="00A06FC6" w:rsidRDefault="00584CFB" w:rsidP="00584CFB">
      <w:pPr>
        <w:spacing w:line="220" w:lineRule="exact"/>
        <w:ind w:leftChars="100" w:left="210"/>
        <w:rPr>
          <w:rFonts w:ascii="ＭＳ ゴシック" w:eastAsia="ＭＳ ゴシック" w:hAnsi="ＭＳ ゴシック"/>
        </w:rPr>
      </w:pPr>
      <w:r w:rsidRPr="00A06FC6">
        <w:rPr>
          <w:rFonts w:ascii="ＭＳ ゴシック" w:eastAsia="ＭＳ ゴシック" w:hAnsi="ＭＳ ゴシック" w:hint="eastAsia"/>
          <w:sz w:val="20"/>
          <w:szCs w:val="20"/>
        </w:rPr>
        <w:t>5.（電子マニフェスト）</w:t>
      </w:r>
      <w:r w:rsidRPr="00A06FC6">
        <w:rPr>
          <w:rFonts w:ascii="ＭＳ ゴシック" w:eastAsia="ＭＳ ゴシック" w:hAnsi="ＭＳ ゴシック" w:hint="eastAsia"/>
        </w:rPr>
        <w:t xml:space="preserve"> </w:t>
      </w:r>
    </w:p>
    <w:p w14:paraId="2032639B" w14:textId="77777777" w:rsidR="00584CFB" w:rsidRPr="00A06FC6" w:rsidRDefault="00584CFB" w:rsidP="00584CFB">
      <w:pPr>
        <w:spacing w:line="220" w:lineRule="exact"/>
        <w:ind w:leftChars="195" w:left="409"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甲及び乙が、法第</w:t>
      </w:r>
      <w:r w:rsidR="001217F0">
        <w:rPr>
          <w:rFonts w:ascii="ＭＳ ゴシック" w:eastAsia="ＭＳ ゴシック" w:hAnsi="ＭＳ ゴシック" w:hint="eastAsia"/>
          <w:sz w:val="20"/>
          <w:szCs w:val="20"/>
        </w:rPr>
        <w:t>12</w:t>
      </w:r>
      <w:r w:rsidRPr="00A06FC6">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14:paraId="4824005C" w14:textId="77777777" w:rsidR="00584CFB" w:rsidRPr="00A06FC6" w:rsidRDefault="00584CFB" w:rsidP="00584CFB">
      <w:pPr>
        <w:spacing w:line="22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加入者番号：</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ab/>
        <w:t xml:space="preserve">　　公開</w:t>
      </w:r>
      <w:r w:rsidR="00E30150">
        <w:rPr>
          <w:rFonts w:ascii="ＭＳ ゴシック" w:eastAsia="ＭＳ ゴシック" w:hAnsi="ＭＳ ゴシック" w:hint="eastAsia"/>
          <w:sz w:val="20"/>
          <w:szCs w:val="20"/>
        </w:rPr>
        <w:t>確認番号</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p w14:paraId="282E951A" w14:textId="77777777" w:rsidR="00584CFB" w:rsidRPr="00A06FC6" w:rsidRDefault="00584CFB" w:rsidP="00584CFB">
      <w:pPr>
        <w:spacing w:line="2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p w14:paraId="1E1ACB75"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第３条（適正処理に必要な情報の提供）</w:t>
      </w:r>
    </w:p>
    <w:p w14:paraId="04FC0626" w14:textId="77777777" w:rsidR="00584CFB" w:rsidRPr="00A06FC6" w:rsidRDefault="00584CFB" w:rsidP="00584CFB">
      <w:pPr>
        <w:adjustRightInd w:val="0"/>
        <w:ind w:leftChars="135" w:left="483"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年６月）を参照）の項目を参考に書面の作成を行うものとする。</w:t>
      </w:r>
    </w:p>
    <w:p w14:paraId="53848D96" w14:textId="77777777"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ア　産業廃棄物の発生工程</w:t>
      </w:r>
    </w:p>
    <w:p w14:paraId="1F388CA9" w14:textId="77777777"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イ　産業廃棄物の性状及び荷姿</w:t>
      </w:r>
    </w:p>
    <w:p w14:paraId="5778E8B7" w14:textId="77777777"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ウ　腐敗、揮発等性状の変化に関する事項</w:t>
      </w:r>
    </w:p>
    <w:p w14:paraId="54848C98" w14:textId="77777777"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エ　混合等により生ずる支障</w:t>
      </w:r>
    </w:p>
    <w:p w14:paraId="7C12946F" w14:textId="77777777" w:rsidR="00584CFB" w:rsidRPr="00A06FC6" w:rsidRDefault="00584CFB" w:rsidP="00584CFB">
      <w:pPr>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オ　日本産業規格C0950号に規定する含有マークが付された廃製品の場合には、含有マーク表示に関する事項</w:t>
      </w:r>
    </w:p>
    <w:p w14:paraId="6FD551C5" w14:textId="77777777" w:rsidR="00584CFB" w:rsidRPr="00A06FC6" w:rsidRDefault="00584CFB" w:rsidP="00584CFB">
      <w:pPr>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カ　石綿含有産業廃棄物、水銀使用製品産業廃棄物、水銀含有ばいじん等又は特定産業廃棄物が含まれる場合はその事項</w:t>
      </w:r>
    </w:p>
    <w:p w14:paraId="65AEDEB0" w14:textId="77777777" w:rsidR="00584CFB" w:rsidRPr="00A06FC6" w:rsidRDefault="00584CFB" w:rsidP="00584CFB">
      <w:pPr>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キ　その他取扱いの注意事項</w:t>
      </w:r>
    </w:p>
    <w:p w14:paraId="00A1E3FA" w14:textId="77777777" w:rsidR="00584CFB" w:rsidRPr="00A06FC6" w:rsidRDefault="00584CFB" w:rsidP="00584CFB">
      <w:pPr>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p>
    <w:p w14:paraId="5DB39FB9" w14:textId="77777777" w:rsidR="00584CFB" w:rsidRPr="00A06FC6" w:rsidRDefault="00584CFB" w:rsidP="00584CFB">
      <w:pPr>
        <w:ind w:leftChars="195" w:left="409"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4F0354FF" w14:textId="77777777" w:rsidR="00584CFB" w:rsidRPr="00A06FC6" w:rsidRDefault="00584CFB" w:rsidP="00584CFB">
      <w:pPr>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年６月）の「容器貼付用ラベル」参照）。</w:t>
      </w:r>
    </w:p>
    <w:p w14:paraId="4DE0A94E" w14:textId="77777777" w:rsidR="00584CFB" w:rsidRPr="00A06FC6" w:rsidRDefault="00584CFB" w:rsidP="00584CFB">
      <w:pPr>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3ECBFA0A"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Pr>
          <w:rFonts w:ascii="ＭＳ ゴシック" w:eastAsia="ＭＳ ゴシック" w:hAnsi="ＭＳ ゴシック" w:hint="eastAsia"/>
          <w:sz w:val="20"/>
          <w:szCs w:val="20"/>
        </w:rPr>
        <w:t>48</w:t>
      </w:r>
      <w:r w:rsidRPr="00A06FC6">
        <w:rPr>
          <w:rFonts w:ascii="ＭＳ ゴシック" w:eastAsia="ＭＳ ゴシック" w:hAnsi="ＭＳ ゴシック" w:hint="eastAsia"/>
          <w:sz w:val="20"/>
          <w:szCs w:val="20"/>
        </w:rPr>
        <w:t>年２月環境庁告示第</w:t>
      </w:r>
      <w:r w:rsidR="001217F0">
        <w:rPr>
          <w:rFonts w:ascii="ＭＳ ゴシック" w:eastAsia="ＭＳ ゴシック" w:hAnsi="ＭＳ ゴシック" w:hint="eastAsia"/>
          <w:sz w:val="20"/>
          <w:szCs w:val="20"/>
        </w:rPr>
        <w:t>13</w:t>
      </w:r>
      <w:r w:rsidRPr="00A06FC6">
        <w:rPr>
          <w:rFonts w:ascii="ＭＳ ゴシック" w:eastAsia="ＭＳ ゴシック" w:hAnsi="ＭＳ ゴシック" w:hint="eastAsia"/>
          <w:sz w:val="20"/>
          <w:szCs w:val="20"/>
        </w:rPr>
        <w:t>号）による試験を行い、分析証明書を乙に提示する。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993"/>
        <w:gridCol w:w="1984"/>
        <w:gridCol w:w="1985"/>
      </w:tblGrid>
      <w:tr w:rsidR="00584CFB" w:rsidRPr="00A06FC6" w14:paraId="437D13CC" w14:textId="77777777" w:rsidTr="000F5119">
        <w:tc>
          <w:tcPr>
            <w:tcW w:w="2260" w:type="dxa"/>
            <w:vAlign w:val="center"/>
          </w:tcPr>
          <w:p w14:paraId="32443045" w14:textId="77777777" w:rsidR="00584CFB" w:rsidRPr="00A06FC6" w:rsidRDefault="00584CFB" w:rsidP="00584CFB">
            <w:pPr>
              <w:spacing w:line="220" w:lineRule="exact"/>
              <w:jc w:val="center"/>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産業廃棄物の種類</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p>
        </w:tc>
        <w:tc>
          <w:tcPr>
            <w:tcW w:w="1993" w:type="dxa"/>
          </w:tcPr>
          <w:p w14:paraId="7CFC8A59" w14:textId="77777777" w:rsidR="00584CFB" w:rsidRPr="00A06FC6" w:rsidRDefault="00584CFB" w:rsidP="00584CFB">
            <w:pPr>
              <w:spacing w:line="220" w:lineRule="exact"/>
              <w:rPr>
                <w:rFonts w:ascii="ＭＳ ゴシック" w:eastAsia="ＭＳ ゴシック" w:hAnsi="ＭＳ ゴシック"/>
                <w:sz w:val="20"/>
                <w:szCs w:val="20"/>
              </w:rPr>
            </w:pPr>
          </w:p>
          <w:p w14:paraId="7F547CE0" w14:textId="77777777" w:rsidR="00584CFB" w:rsidRPr="00A06FC6" w:rsidRDefault="00584CFB" w:rsidP="00584CFB">
            <w:pPr>
              <w:spacing w:line="220" w:lineRule="exact"/>
              <w:rPr>
                <w:rFonts w:ascii="ＭＳ ゴシック" w:eastAsia="ＭＳ ゴシック" w:hAnsi="ＭＳ ゴシック"/>
                <w:sz w:val="20"/>
                <w:szCs w:val="20"/>
              </w:rPr>
            </w:pPr>
          </w:p>
        </w:tc>
        <w:tc>
          <w:tcPr>
            <w:tcW w:w="1984" w:type="dxa"/>
          </w:tcPr>
          <w:p w14:paraId="6747AA03" w14:textId="77777777" w:rsidR="00584CFB" w:rsidRPr="00A06FC6" w:rsidRDefault="00584CFB" w:rsidP="00584CFB">
            <w:pPr>
              <w:spacing w:line="220" w:lineRule="exact"/>
              <w:rPr>
                <w:rFonts w:ascii="ＭＳ ゴシック" w:eastAsia="ＭＳ ゴシック" w:hAnsi="ＭＳ ゴシック"/>
                <w:sz w:val="20"/>
                <w:szCs w:val="20"/>
              </w:rPr>
            </w:pPr>
          </w:p>
        </w:tc>
        <w:tc>
          <w:tcPr>
            <w:tcW w:w="1985" w:type="dxa"/>
          </w:tcPr>
          <w:p w14:paraId="4352330B" w14:textId="77777777" w:rsidR="00584CFB" w:rsidRPr="00A06FC6" w:rsidRDefault="00584CFB" w:rsidP="00584CFB">
            <w:pPr>
              <w:spacing w:line="220" w:lineRule="exact"/>
              <w:rPr>
                <w:rFonts w:ascii="ＭＳ ゴシック" w:eastAsia="ＭＳ ゴシック" w:hAnsi="ＭＳ ゴシック"/>
                <w:sz w:val="20"/>
                <w:szCs w:val="20"/>
              </w:rPr>
            </w:pPr>
          </w:p>
        </w:tc>
      </w:tr>
      <w:tr w:rsidR="00584CFB" w:rsidRPr="00A06FC6" w14:paraId="0910D7C2" w14:textId="77777777" w:rsidTr="000F5119">
        <w:tc>
          <w:tcPr>
            <w:tcW w:w="2260" w:type="dxa"/>
            <w:vAlign w:val="center"/>
          </w:tcPr>
          <w:p w14:paraId="306D5B0B" w14:textId="77777777" w:rsidR="00584CFB" w:rsidRPr="00A06FC6" w:rsidRDefault="00584CFB" w:rsidP="00584CFB">
            <w:pPr>
              <w:spacing w:line="22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提示する時期又は回数</w:t>
            </w:r>
          </w:p>
        </w:tc>
        <w:tc>
          <w:tcPr>
            <w:tcW w:w="1993" w:type="dxa"/>
          </w:tcPr>
          <w:p w14:paraId="6E4A77FB" w14:textId="77777777" w:rsidR="00584CFB" w:rsidRPr="00A06FC6" w:rsidRDefault="00584CFB" w:rsidP="00584CFB">
            <w:pPr>
              <w:spacing w:line="220" w:lineRule="exact"/>
              <w:rPr>
                <w:rFonts w:ascii="ＭＳ ゴシック" w:eastAsia="ＭＳ ゴシック" w:hAnsi="ＭＳ ゴシック"/>
                <w:sz w:val="20"/>
                <w:szCs w:val="20"/>
              </w:rPr>
            </w:pPr>
          </w:p>
          <w:p w14:paraId="39E9C0DC" w14:textId="77777777" w:rsidR="00584CFB" w:rsidRPr="00A06FC6" w:rsidRDefault="00584CFB" w:rsidP="00584CFB">
            <w:pPr>
              <w:spacing w:line="220" w:lineRule="exact"/>
              <w:rPr>
                <w:rFonts w:ascii="ＭＳ ゴシック" w:eastAsia="ＭＳ ゴシック" w:hAnsi="ＭＳ ゴシック"/>
                <w:sz w:val="20"/>
                <w:szCs w:val="20"/>
              </w:rPr>
            </w:pPr>
          </w:p>
        </w:tc>
        <w:tc>
          <w:tcPr>
            <w:tcW w:w="1984" w:type="dxa"/>
          </w:tcPr>
          <w:p w14:paraId="57988852" w14:textId="77777777" w:rsidR="00584CFB" w:rsidRPr="00A06FC6" w:rsidRDefault="00584CFB" w:rsidP="00584CFB">
            <w:pPr>
              <w:spacing w:line="220" w:lineRule="exact"/>
              <w:rPr>
                <w:rFonts w:ascii="ＭＳ ゴシック" w:eastAsia="ＭＳ ゴシック" w:hAnsi="ＭＳ ゴシック"/>
                <w:sz w:val="20"/>
                <w:szCs w:val="20"/>
              </w:rPr>
            </w:pPr>
          </w:p>
        </w:tc>
        <w:tc>
          <w:tcPr>
            <w:tcW w:w="1985" w:type="dxa"/>
          </w:tcPr>
          <w:p w14:paraId="11B287CF" w14:textId="77777777" w:rsidR="00584CFB" w:rsidRPr="00A06FC6" w:rsidRDefault="00584CFB" w:rsidP="00584CFB">
            <w:pPr>
              <w:spacing w:line="220" w:lineRule="exact"/>
              <w:rPr>
                <w:rFonts w:ascii="ＭＳ ゴシック" w:eastAsia="ＭＳ ゴシック" w:hAnsi="ＭＳ ゴシック"/>
                <w:sz w:val="20"/>
                <w:szCs w:val="20"/>
              </w:rPr>
            </w:pPr>
          </w:p>
        </w:tc>
      </w:tr>
    </w:tbl>
    <w:p w14:paraId="6631F2DC" w14:textId="77777777" w:rsidR="00584CFB" w:rsidRPr="00A06FC6" w:rsidRDefault="00584CFB" w:rsidP="00584CFB">
      <w:pPr>
        <w:spacing w:line="220" w:lineRule="exact"/>
        <w:ind w:left="908"/>
        <w:rPr>
          <w:rFonts w:ascii="ＭＳ ゴシック" w:eastAsia="ＭＳ ゴシック" w:hAnsi="ＭＳ ゴシック"/>
          <w:sz w:val="20"/>
          <w:szCs w:val="20"/>
        </w:rPr>
      </w:pPr>
    </w:p>
    <w:p w14:paraId="253EC368" w14:textId="77777777" w:rsidR="00584CFB" w:rsidRPr="00A06FC6"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A06FC6">
        <w:rPr>
          <w:rFonts w:ascii="ＭＳ ゴシック" w:eastAsia="ＭＳ ゴシック" w:hAnsi="ＭＳ ゴシック" w:hint="eastAsia"/>
          <w:sz w:val="20"/>
          <w:szCs w:val="20"/>
          <w:lang w:val="x-none" w:eastAsia="x-none"/>
        </w:rPr>
        <w:t>第４条（甲乙の責任範囲）</w:t>
      </w:r>
    </w:p>
    <w:p w14:paraId="73DB2C51" w14:textId="77777777" w:rsidR="00584CFB" w:rsidRPr="00A06FC6" w:rsidRDefault="00584CFB" w:rsidP="00584CFB">
      <w:pPr>
        <w:spacing w:line="220" w:lineRule="exact"/>
        <w:ind w:leftChars="122" w:left="382" w:hangingChars="63" w:hanging="126"/>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乙は、甲から委託された産業廃棄物を、その積み込み作業の開始から、第２条第３項に規定する運搬の最終目的地における荷下ろし作業の完了まで、法令に基づき適正に処理しなければならない。</w:t>
      </w:r>
    </w:p>
    <w:p w14:paraId="3A4020D4" w14:textId="77777777" w:rsidR="00584CFB" w:rsidRPr="00A06FC6" w:rsidRDefault="00584CFB" w:rsidP="00584CFB">
      <w:pPr>
        <w:spacing w:line="220" w:lineRule="exact"/>
        <w:ind w:leftChars="122" w:left="382" w:hangingChars="63" w:hanging="126"/>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14:paraId="4938332A" w14:textId="77777777" w:rsidR="00584CFB" w:rsidRPr="00A06FC6" w:rsidRDefault="00584CFB" w:rsidP="00584CFB">
      <w:pPr>
        <w:spacing w:line="220" w:lineRule="exact"/>
        <w:ind w:leftChars="122" w:left="382" w:hangingChars="63" w:hanging="126"/>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14:paraId="0C0FBD69" w14:textId="77777777" w:rsidR="00584CFB" w:rsidRPr="00A06FC6" w:rsidRDefault="00584CFB" w:rsidP="00584CFB">
      <w:pPr>
        <w:spacing w:line="220" w:lineRule="exact"/>
        <w:ind w:leftChars="124" w:left="510" w:hangingChars="125" w:hanging="250"/>
        <w:rPr>
          <w:rFonts w:ascii="ＭＳ ゴシック" w:eastAsia="ＭＳ ゴシック" w:hAnsi="ＭＳ ゴシック"/>
          <w:sz w:val="20"/>
          <w:szCs w:val="20"/>
        </w:rPr>
      </w:pPr>
    </w:p>
    <w:p w14:paraId="52E20EE1" w14:textId="77777777"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第５条（再委託の禁止）</w:t>
      </w:r>
    </w:p>
    <w:p w14:paraId="4561AE3F" w14:textId="77777777" w:rsidR="00584CFB" w:rsidRPr="00A06FC6" w:rsidRDefault="000612DA"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乙は、甲から委託された産業廃棄物の収集</w:t>
      </w:r>
      <w:r w:rsidR="00584CFB" w:rsidRPr="00A06FC6">
        <w:rPr>
          <w:rFonts w:ascii="ＭＳ ゴシック" w:eastAsia="ＭＳ ゴシック" w:hAnsi="ＭＳ ゴシック" w:hint="eastAsia"/>
          <w:sz w:val="20"/>
          <w:szCs w:val="20"/>
        </w:rPr>
        <w:t>運搬業務を他人に委託してはならない。ただし、甲の書面による承諾を得て法令の定める再委託の基準にしたがう場合は、この限りではない。</w:t>
      </w:r>
    </w:p>
    <w:p w14:paraId="4F667EED" w14:textId="77777777" w:rsidR="00584CFB" w:rsidRPr="00A06FC6" w:rsidRDefault="00584CFB" w:rsidP="00584CFB">
      <w:pPr>
        <w:tabs>
          <w:tab w:val="left" w:pos="605"/>
        </w:tabs>
        <w:spacing w:line="220" w:lineRule="exact"/>
        <w:rPr>
          <w:rFonts w:ascii="ＭＳ ゴシック" w:eastAsia="ＭＳ ゴシック" w:hAnsi="ＭＳ ゴシック"/>
          <w:sz w:val="20"/>
          <w:szCs w:val="20"/>
        </w:rPr>
      </w:pPr>
    </w:p>
    <w:p w14:paraId="2A203459" w14:textId="77777777" w:rsidR="00584CFB" w:rsidRPr="00A06FC6" w:rsidRDefault="00584CFB" w:rsidP="00584CFB">
      <w:pPr>
        <w:tabs>
          <w:tab w:val="left" w:pos="605"/>
        </w:tabs>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第６条（義務の譲渡等）</w:t>
      </w:r>
    </w:p>
    <w:p w14:paraId="3085038A" w14:textId="77777777" w:rsidR="00584CFB" w:rsidRPr="00A06FC6" w:rsidRDefault="00584CFB" w:rsidP="00584CFB">
      <w:pPr>
        <w:tabs>
          <w:tab w:val="left" w:pos="605"/>
        </w:tabs>
        <w:spacing w:line="22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14:paraId="79E58A5D" w14:textId="77777777"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p>
    <w:p w14:paraId="75FA0BB1" w14:textId="77777777"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第７条（委託業務終了報告）</w:t>
      </w:r>
    </w:p>
    <w:p w14:paraId="149F7386"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乙は甲から委託された産業廃棄物の業務が終了した後、直ちに業務</w:t>
      </w:r>
      <w:r w:rsidR="000612DA">
        <w:rPr>
          <w:rFonts w:ascii="ＭＳ ゴシック" w:eastAsia="ＭＳ ゴシック" w:hAnsi="ＭＳ ゴシック" w:hint="eastAsia"/>
          <w:sz w:val="20"/>
          <w:szCs w:val="20"/>
        </w:rPr>
        <w:t>終了報告書を作成し甲に提出する。ただし、業務終了報告書は、収集</w:t>
      </w:r>
      <w:r w:rsidRPr="00A06FC6">
        <w:rPr>
          <w:rFonts w:ascii="ＭＳ ゴシック" w:eastAsia="ＭＳ ゴシック" w:hAnsi="ＭＳ ゴシック" w:hint="eastAsia"/>
          <w:sz w:val="20"/>
          <w:szCs w:val="20"/>
        </w:rPr>
        <w:t>運搬業務については、それぞれの運搬区間に応じたマニフェストＢ２、Ｂ４、Ｂ６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14:paraId="441F96A6" w14:textId="77777777" w:rsidR="00584CFB" w:rsidRPr="00A06FC6" w:rsidRDefault="00584CFB" w:rsidP="00584CFB">
      <w:pPr>
        <w:spacing w:line="220" w:lineRule="exact"/>
        <w:ind w:leftChars="190" w:left="399" w:firstLineChars="100" w:firstLine="200"/>
        <w:rPr>
          <w:rFonts w:ascii="ＭＳ ゴシック" w:eastAsia="ＭＳ ゴシック" w:hAnsi="ＭＳ ゴシック"/>
          <w:sz w:val="20"/>
          <w:szCs w:val="20"/>
        </w:rPr>
      </w:pPr>
    </w:p>
    <w:p w14:paraId="0AE33646"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第８条（業務の一時停止）</w:t>
      </w:r>
    </w:p>
    <w:p w14:paraId="49A5D859" w14:textId="77777777" w:rsidR="00584CFB" w:rsidRPr="00A06FC6" w:rsidRDefault="00584CFB" w:rsidP="00584CFB">
      <w:pPr>
        <w:adjustRightInd w:val="0"/>
        <w:spacing w:line="220" w:lineRule="exact"/>
        <w:ind w:leftChars="100" w:left="210" w:rightChars="-1" w:right="-2"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14:paraId="7A699BA8" w14:textId="77777777" w:rsidR="00584CFB" w:rsidRPr="00A06FC6" w:rsidRDefault="00584CFB" w:rsidP="00584CFB">
      <w:pPr>
        <w:spacing w:line="220" w:lineRule="exact"/>
        <w:rPr>
          <w:rFonts w:ascii="ＭＳ ゴシック" w:eastAsia="ＭＳ ゴシック" w:hAnsi="ＭＳ ゴシック"/>
          <w:sz w:val="20"/>
          <w:szCs w:val="20"/>
        </w:rPr>
      </w:pPr>
    </w:p>
    <w:p w14:paraId="40856741"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第９条（報酬・消費税・支払い）</w:t>
      </w:r>
    </w:p>
    <w:p w14:paraId="58D6FFC1" w14:textId="77777777"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1. </w:t>
      </w:r>
      <w:r w:rsidR="000612DA">
        <w:rPr>
          <w:rFonts w:ascii="ＭＳ ゴシック" w:eastAsia="ＭＳ ゴシック" w:hAnsi="ＭＳ ゴシック" w:hint="eastAsia"/>
          <w:sz w:val="20"/>
          <w:szCs w:val="20"/>
        </w:rPr>
        <w:t>甲の委託する産業廃棄物の収集</w:t>
      </w:r>
      <w:r w:rsidRPr="00A06FC6">
        <w:rPr>
          <w:rFonts w:ascii="ＭＳ ゴシック" w:eastAsia="ＭＳ ゴシック" w:hAnsi="ＭＳ ゴシック" w:hint="eastAsia"/>
          <w:sz w:val="20"/>
          <w:szCs w:val="20"/>
        </w:rPr>
        <w:t>運搬業務に関する報酬は、第２条第２項にて定める単価に基づき算出する。</w:t>
      </w:r>
    </w:p>
    <w:p w14:paraId="4B1E7278" w14:textId="77777777"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2. 報酬の額が経済情勢の変化及び第３条第２項等により不相当となったときは、甲乙双方の協議によりこれを改定することができる。</w:t>
      </w:r>
    </w:p>
    <w:p w14:paraId="6A1A39E3" w14:textId="77777777"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3. </w:t>
      </w:r>
      <w:r w:rsidR="00F5768E">
        <w:rPr>
          <w:rFonts w:ascii="ＭＳ ゴシック" w:eastAsia="ＭＳ ゴシック" w:hAnsi="ＭＳ ゴシック" w:hint="eastAsia"/>
          <w:sz w:val="20"/>
          <w:szCs w:val="20"/>
        </w:rPr>
        <w:t>甲の委託する産業廃棄物の収集</w:t>
      </w:r>
      <w:r w:rsidRPr="00A06FC6">
        <w:rPr>
          <w:rFonts w:ascii="ＭＳ ゴシック" w:eastAsia="ＭＳ ゴシック" w:hAnsi="ＭＳ ゴシック" w:hint="eastAsia"/>
          <w:sz w:val="20"/>
          <w:szCs w:val="20"/>
        </w:rPr>
        <w:t>運搬業務に対する報酬についての消費税は、甲が負担する。</w:t>
      </w:r>
    </w:p>
    <w:p w14:paraId="0B2BA092" w14:textId="77777777"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14:paraId="23BBB21F" w14:textId="77777777" w:rsidR="00584CFB" w:rsidRPr="00A06FC6" w:rsidRDefault="00584CFB" w:rsidP="00584CFB">
      <w:pPr>
        <w:spacing w:line="220" w:lineRule="exact"/>
        <w:rPr>
          <w:rFonts w:ascii="ＭＳ ゴシック" w:eastAsia="ＭＳ ゴシック" w:hAnsi="ＭＳ ゴシック"/>
          <w:sz w:val="20"/>
          <w:szCs w:val="20"/>
        </w:rPr>
      </w:pPr>
    </w:p>
    <w:p w14:paraId="72AD01C3" w14:textId="77777777"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第10</w:t>
      </w:r>
      <w:r w:rsidR="00584CFB" w:rsidRPr="00A06FC6">
        <w:rPr>
          <w:rFonts w:ascii="ＭＳ ゴシック" w:eastAsia="ＭＳ ゴシック" w:hAnsi="ＭＳ ゴシック" w:hint="eastAsia"/>
          <w:sz w:val="20"/>
          <w:szCs w:val="20"/>
        </w:rPr>
        <w:t>条（内容の変更）</w:t>
      </w:r>
    </w:p>
    <w:p w14:paraId="72298003"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14:paraId="3D20DBC4" w14:textId="77777777" w:rsidR="00584CFB" w:rsidRPr="00A06FC6" w:rsidRDefault="00584CFB" w:rsidP="00584CFB">
      <w:pPr>
        <w:spacing w:line="220" w:lineRule="exact"/>
        <w:rPr>
          <w:rFonts w:ascii="ＭＳ ゴシック" w:eastAsia="ＭＳ ゴシック" w:hAnsi="ＭＳ ゴシック"/>
          <w:sz w:val="18"/>
          <w:szCs w:val="18"/>
        </w:rPr>
      </w:pPr>
    </w:p>
    <w:p w14:paraId="309BBE9A" w14:textId="77777777"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第11</w:t>
      </w:r>
      <w:r w:rsidR="00584CFB" w:rsidRPr="00A06FC6">
        <w:rPr>
          <w:rFonts w:ascii="ＭＳ ゴシック" w:eastAsia="ＭＳ ゴシック" w:hAnsi="ＭＳ ゴシック" w:hint="eastAsia"/>
          <w:sz w:val="20"/>
          <w:szCs w:val="20"/>
        </w:rPr>
        <w:t>条（機密保持）</w:t>
      </w:r>
    </w:p>
    <w:p w14:paraId="61EBEFF6"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14:paraId="33619E4A" w14:textId="77777777" w:rsidR="00584CFB" w:rsidRPr="00A06FC6" w:rsidRDefault="00584CFB" w:rsidP="00584CFB">
      <w:pPr>
        <w:spacing w:line="220" w:lineRule="exact"/>
        <w:rPr>
          <w:rFonts w:ascii="ＭＳ ゴシック" w:eastAsia="ＭＳ ゴシック" w:hAnsi="ＭＳ ゴシック"/>
          <w:sz w:val="18"/>
          <w:szCs w:val="18"/>
        </w:rPr>
      </w:pPr>
    </w:p>
    <w:p w14:paraId="43024244" w14:textId="77777777"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第12</w:t>
      </w:r>
      <w:r w:rsidR="00584CFB" w:rsidRPr="00A06FC6">
        <w:rPr>
          <w:rFonts w:ascii="ＭＳ ゴシック" w:eastAsia="ＭＳ ゴシック" w:hAnsi="ＭＳ ゴシック" w:hint="eastAsia"/>
          <w:sz w:val="20"/>
          <w:szCs w:val="20"/>
        </w:rPr>
        <w:t>条（契約の解除）</w:t>
      </w:r>
    </w:p>
    <w:p w14:paraId="48B50C2F"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14:paraId="64A14CFA"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14:paraId="1B12EDDC"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14:paraId="403BDEFF"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(1) 乙の義務違反により甲が解除した場合</w:t>
      </w:r>
    </w:p>
    <w:p w14:paraId="53E6C0D1"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イ 乙は、解除された後も、その産業廃棄物に対する本契約に基づく乙の業務を遂行する責任</w:t>
      </w:r>
      <w:r w:rsidR="00F5768E">
        <w:rPr>
          <w:rFonts w:ascii="ＭＳ ゴシック" w:eastAsia="ＭＳ ゴシック" w:hAnsi="ＭＳ ゴシック" w:hint="eastAsia"/>
          <w:sz w:val="20"/>
          <w:szCs w:val="20"/>
        </w:rPr>
        <w:t>は免れないことを承知し、その残っている産業廃棄物についての収集</w:t>
      </w:r>
      <w:r w:rsidRPr="00A06FC6">
        <w:rPr>
          <w:rFonts w:ascii="ＭＳ ゴシック" w:eastAsia="ＭＳ ゴシック" w:hAnsi="ＭＳ ゴシック" w:hint="eastAsia"/>
          <w:sz w:val="20"/>
          <w:szCs w:val="20"/>
        </w:rPr>
        <w:t>運搬の業務を自ら実行するか、もしくは甲の承諾を得た上、許可を有する別の業者に自己の費用をもって行わせなければならない。</w:t>
      </w:r>
    </w:p>
    <w:p w14:paraId="567FE625"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ロ　乙が他の業者に委託する場合に、その業者に対する報酬を支払う資金がないときには、乙はその旨を甲に通知し、資金のないことを明確にしなければならない。</w:t>
      </w:r>
    </w:p>
    <w:p w14:paraId="03ACF994"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ハ　上記ロの場合、甲は、当該業者に対し、差し当たり、甲の費用負担をもって、乙のもとにある未処理の産業廃棄</w:t>
      </w:r>
      <w:r w:rsidR="00F5768E">
        <w:rPr>
          <w:rFonts w:ascii="ＭＳ ゴシック" w:eastAsia="ＭＳ ゴシック" w:hAnsi="ＭＳ ゴシック" w:hint="eastAsia"/>
          <w:sz w:val="20"/>
          <w:szCs w:val="20"/>
        </w:rPr>
        <w:t>物の収集</w:t>
      </w:r>
      <w:r w:rsidRPr="00A06FC6">
        <w:rPr>
          <w:rFonts w:ascii="ＭＳ ゴシック" w:eastAsia="ＭＳ ゴシック" w:hAnsi="ＭＳ ゴシック" w:hint="eastAsia"/>
          <w:sz w:val="20"/>
          <w:szCs w:val="20"/>
        </w:rPr>
        <w:t>運搬を行わしめるものとし、その負担した費用を、乙に対して償還を請求することができる。</w:t>
      </w:r>
    </w:p>
    <w:p w14:paraId="1DEF57F8" w14:textId="77777777" w:rsidR="00584CFB" w:rsidRPr="00A06FC6" w:rsidRDefault="00584CFB" w:rsidP="00584CFB">
      <w:pPr>
        <w:spacing w:line="220" w:lineRule="exact"/>
        <w:ind w:leftChars="300" w:left="6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甲の義務違反により乙が解除した場合</w:t>
      </w:r>
    </w:p>
    <w:p w14:paraId="020E773A" w14:textId="77777777" w:rsidR="00584CFB" w:rsidRPr="00A06FC6" w:rsidRDefault="00584CFB" w:rsidP="00584CFB">
      <w:pPr>
        <w:spacing w:line="220" w:lineRule="exact"/>
        <w:ind w:leftChars="400" w:left="84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14:paraId="00008D0B" w14:textId="77777777" w:rsidR="00584CFB" w:rsidRPr="00A06FC6" w:rsidRDefault="00584CFB" w:rsidP="00584CFB">
      <w:pPr>
        <w:spacing w:line="220" w:lineRule="exact"/>
        <w:rPr>
          <w:rFonts w:ascii="ＭＳ ゴシック" w:eastAsia="ＭＳ ゴシック" w:hAnsi="ＭＳ ゴシック"/>
          <w:sz w:val="18"/>
          <w:szCs w:val="18"/>
        </w:rPr>
      </w:pPr>
    </w:p>
    <w:p w14:paraId="302F8F7A" w14:textId="77777777"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第13</w:t>
      </w:r>
      <w:r w:rsidR="00584CFB" w:rsidRPr="00A06FC6">
        <w:rPr>
          <w:rFonts w:ascii="ＭＳ ゴシック" w:eastAsia="ＭＳ ゴシック" w:hAnsi="ＭＳ ゴシック" w:hint="eastAsia"/>
          <w:sz w:val="20"/>
          <w:szCs w:val="20"/>
        </w:rPr>
        <w:t>条（協議）</w:t>
      </w:r>
    </w:p>
    <w:p w14:paraId="2BA019CD"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14:paraId="380A985D" w14:textId="77777777" w:rsidR="00584CFB" w:rsidRPr="00A06FC6" w:rsidRDefault="00584CFB" w:rsidP="00584CFB">
      <w:pPr>
        <w:spacing w:line="220" w:lineRule="exact"/>
        <w:ind w:leftChars="112" w:left="235" w:firstLineChars="100" w:firstLine="180"/>
        <w:rPr>
          <w:rFonts w:ascii="ＭＳ ゴシック" w:eastAsia="ＭＳ ゴシック" w:hAnsi="ＭＳ ゴシック"/>
          <w:sz w:val="18"/>
          <w:szCs w:val="18"/>
        </w:rPr>
      </w:pPr>
    </w:p>
    <w:p w14:paraId="0984038A" w14:textId="77777777" w:rsidR="00584CFB" w:rsidRPr="00A06FC6" w:rsidRDefault="000169D3" w:rsidP="00584CFB">
      <w:pPr>
        <w:spacing w:line="220" w:lineRule="exact"/>
        <w:ind w:leftChars="1" w:left="224" w:hangingChars="111" w:hanging="222"/>
        <w:rPr>
          <w:rFonts w:ascii="ＭＳ ゴシック" w:eastAsia="ＭＳ ゴシック" w:hAnsi="ＭＳ ゴシック"/>
          <w:sz w:val="20"/>
          <w:szCs w:val="20"/>
        </w:rPr>
      </w:pPr>
      <w:r>
        <w:rPr>
          <w:rFonts w:ascii="ＭＳ ゴシック" w:eastAsia="ＭＳ ゴシック" w:hAnsi="ＭＳ ゴシック" w:hint="eastAsia"/>
          <w:sz w:val="20"/>
          <w:szCs w:val="20"/>
        </w:rPr>
        <w:t>第14</w:t>
      </w:r>
      <w:r w:rsidR="00584CFB" w:rsidRPr="00A06FC6">
        <w:rPr>
          <w:rFonts w:ascii="ＭＳ ゴシック" w:eastAsia="ＭＳ ゴシック" w:hAnsi="ＭＳ ゴシック" w:hint="eastAsia"/>
          <w:sz w:val="20"/>
          <w:szCs w:val="20"/>
        </w:rPr>
        <w:t>条（契約期間）（注：契約当事者の都合により下記の①②のいずれかを選択すること）</w:t>
      </w:r>
    </w:p>
    <w:p w14:paraId="2888758A" w14:textId="77777777" w:rsidR="00584CFB" w:rsidRPr="00A06FC6" w:rsidRDefault="00584CFB" w:rsidP="00584CFB">
      <w:pPr>
        <w:spacing w:line="220" w:lineRule="exact"/>
        <w:rPr>
          <w:rFonts w:ascii="ＭＳ ゴシック" w:eastAsia="ＭＳ ゴシック" w:hAnsi="ＭＳ ゴシック"/>
          <w:sz w:val="18"/>
          <w:szCs w:val="18"/>
        </w:rPr>
      </w:pPr>
    </w:p>
    <w:p w14:paraId="1611EFA6" w14:textId="77777777" w:rsidR="00584CFB" w:rsidRPr="00A06FC6" w:rsidRDefault="00584CFB" w:rsidP="00584CFB">
      <w:pPr>
        <w:spacing w:line="220" w:lineRule="exact"/>
        <w:ind w:leftChars="104" w:left="420" w:hangingChars="101" w:hanging="20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①この契約は、有効期間を</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日から</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日までの</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年間とし、期間満了の１ヶ月前までに、甲、乙の一方から相手方に対する書面による解約の申し入れがない限り、同一条件で更新されたものとし、その後も同様とする。</w:t>
      </w:r>
    </w:p>
    <w:p w14:paraId="492375D7" w14:textId="77777777" w:rsidR="00584CFB" w:rsidRPr="00A06FC6" w:rsidRDefault="00584CFB" w:rsidP="00584CFB">
      <w:pPr>
        <w:spacing w:line="220" w:lineRule="exact"/>
        <w:ind w:leftChars="100" w:left="412" w:hangingChars="101" w:hanging="202"/>
        <w:rPr>
          <w:rFonts w:ascii="ＭＳ ゴシック" w:eastAsia="ＭＳ ゴシック" w:hAnsi="ＭＳ ゴシック"/>
          <w:sz w:val="20"/>
          <w:szCs w:val="20"/>
        </w:rPr>
      </w:pPr>
    </w:p>
    <w:p w14:paraId="706C9E55" w14:textId="77777777" w:rsidR="00584CFB" w:rsidRPr="00A06FC6" w:rsidRDefault="00584CFB" w:rsidP="00584CFB">
      <w:pPr>
        <w:spacing w:line="220" w:lineRule="exact"/>
        <w:ind w:leftChars="100" w:left="412" w:hangingChars="101" w:hanging="20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②この契約は、有効期間を</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日から</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日までとする。</w:t>
      </w:r>
    </w:p>
    <w:p w14:paraId="12030BEE" w14:textId="77777777" w:rsidR="00584CFB" w:rsidRPr="00A06FC6" w:rsidRDefault="00584CFB" w:rsidP="00584CFB">
      <w:pPr>
        <w:spacing w:line="220" w:lineRule="exact"/>
        <w:rPr>
          <w:rFonts w:ascii="ＭＳ ゴシック" w:eastAsia="ＭＳ ゴシック" w:hAnsi="ＭＳ ゴシック"/>
          <w:sz w:val="20"/>
          <w:szCs w:val="20"/>
        </w:rPr>
      </w:pPr>
    </w:p>
    <w:p w14:paraId="19ED766A"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この契約の成立を証するために本書２通を作成し、甲、乙は各々記名の上、各１通を保有する。</w:t>
      </w:r>
    </w:p>
    <w:p w14:paraId="45E488E3" w14:textId="77777777" w:rsidR="00584CFB" w:rsidRPr="00A06FC6" w:rsidRDefault="00584CFB" w:rsidP="00584CFB">
      <w:pPr>
        <w:spacing w:line="220" w:lineRule="exact"/>
        <w:rPr>
          <w:rFonts w:ascii="ＭＳ ゴシック" w:eastAsia="ＭＳ ゴシック" w:hAnsi="ＭＳ ゴシック"/>
          <w:sz w:val="20"/>
          <w:szCs w:val="20"/>
        </w:rPr>
      </w:pPr>
    </w:p>
    <w:p w14:paraId="6B645822"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w:t>
      </w:r>
    </w:p>
    <w:p w14:paraId="0396113B" w14:textId="77777777" w:rsidR="00584CFB" w:rsidRPr="00A06FC6" w:rsidRDefault="00584CFB" w:rsidP="00584CFB">
      <w:pPr>
        <w:spacing w:line="220" w:lineRule="exact"/>
        <w:rPr>
          <w:rFonts w:ascii="ＭＳ ゴシック" w:eastAsia="ＭＳ ゴシック" w:hAnsi="ＭＳ ゴシック"/>
          <w:sz w:val="20"/>
          <w:szCs w:val="20"/>
        </w:rPr>
      </w:pPr>
    </w:p>
    <w:p w14:paraId="2F1FC818" w14:textId="77777777" w:rsidR="00584CFB" w:rsidRPr="00A06FC6" w:rsidRDefault="00584CFB" w:rsidP="00584CFB">
      <w:pPr>
        <w:spacing w:line="220" w:lineRule="exact"/>
        <w:rPr>
          <w:rFonts w:ascii="ＭＳ ゴシック" w:eastAsia="ＭＳ ゴシック" w:hAnsi="ＭＳ ゴシック"/>
          <w:sz w:val="20"/>
          <w:szCs w:val="20"/>
        </w:rPr>
      </w:pPr>
    </w:p>
    <w:p w14:paraId="714C1B61"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甲</w:t>
      </w:r>
    </w:p>
    <w:p w14:paraId="0FC35034" w14:textId="77777777" w:rsidR="00584CFB" w:rsidRPr="00A06FC6" w:rsidRDefault="00584CFB" w:rsidP="00584CFB">
      <w:pPr>
        <w:spacing w:line="220" w:lineRule="exact"/>
        <w:rPr>
          <w:rFonts w:ascii="ＭＳ ゴシック" w:eastAsia="ＭＳ ゴシック" w:hAnsi="ＭＳ ゴシック"/>
          <w:sz w:val="20"/>
          <w:szCs w:val="20"/>
        </w:rPr>
      </w:pPr>
    </w:p>
    <w:p w14:paraId="52E88706" w14:textId="77777777" w:rsidR="00584CFB" w:rsidRPr="00A06FC6" w:rsidRDefault="00584CFB" w:rsidP="00584CFB">
      <w:pPr>
        <w:spacing w:line="220" w:lineRule="exact"/>
        <w:rPr>
          <w:rFonts w:ascii="ＭＳ ゴシック" w:eastAsia="ＭＳ ゴシック" w:hAnsi="ＭＳ ゴシック"/>
          <w:sz w:val="20"/>
          <w:szCs w:val="20"/>
        </w:rPr>
      </w:pPr>
    </w:p>
    <w:p w14:paraId="3D90CA7F" w14:textId="77777777" w:rsidR="00584CFB" w:rsidRPr="00A06FC6" w:rsidRDefault="00584CFB" w:rsidP="00584CFB">
      <w:pPr>
        <w:spacing w:line="220" w:lineRule="exact"/>
        <w:rPr>
          <w:rFonts w:ascii="ＭＳ ゴシック" w:eastAsia="ＭＳ ゴシック" w:hAnsi="ＭＳ ゴシック"/>
          <w:sz w:val="20"/>
          <w:szCs w:val="20"/>
        </w:rPr>
      </w:pPr>
    </w:p>
    <w:p w14:paraId="76B53164"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乙</w:t>
      </w:r>
    </w:p>
    <w:p w14:paraId="2034BF91" w14:textId="77777777" w:rsidR="00584CFB" w:rsidRPr="00A06FC6" w:rsidRDefault="00584CFB" w:rsidP="00584CFB">
      <w:pPr>
        <w:tabs>
          <w:tab w:val="center" w:pos="4252"/>
          <w:tab w:val="right" w:pos="8504"/>
        </w:tabs>
        <w:snapToGrid w:val="0"/>
        <w:rPr>
          <w:rFonts w:ascii="ＭＳ ゴシック" w:eastAsia="ＭＳ ゴシック" w:hAnsi="ＭＳ ゴシック"/>
          <w:lang w:val="x-none" w:eastAsia="x-none"/>
        </w:rPr>
      </w:pPr>
      <w:r w:rsidRPr="00A06FC6">
        <w:rPr>
          <w:rFonts w:ascii="ＭＳ ゴシック" w:eastAsia="ＭＳ ゴシック" w:hAnsi="ＭＳ ゴシック"/>
          <w:sz w:val="20"/>
          <w:szCs w:val="20"/>
          <w:lang w:val="x-none" w:eastAsia="x-none"/>
        </w:rPr>
        <w:br w:type="page"/>
      </w:r>
      <w:r w:rsidRPr="00A06FC6">
        <w:rPr>
          <w:rFonts w:ascii="ＭＳ ゴシック" w:eastAsia="ＭＳ ゴシック" w:hAnsi="ＭＳ ゴシック" w:hint="eastAsia"/>
          <w:lang w:val="x-none" w:eastAsia="x-none"/>
        </w:rPr>
        <w:lastRenderedPageBreak/>
        <w:t>様式２</w:t>
      </w:r>
    </w:p>
    <w:p w14:paraId="22A5E96E" w14:textId="77777777" w:rsidR="00584CFB" w:rsidRPr="00A06FC6" w:rsidRDefault="00584CFB" w:rsidP="00584CFB">
      <w:pPr>
        <w:tabs>
          <w:tab w:val="center" w:pos="4252"/>
          <w:tab w:val="right" w:pos="8504"/>
        </w:tabs>
        <w:snapToGrid w:val="0"/>
        <w:jc w:val="center"/>
        <w:rPr>
          <w:rFonts w:ascii="ＭＳ ゴシック" w:eastAsia="ＭＳ ゴシック" w:hAnsi="ＭＳ ゴシック"/>
          <w:b/>
          <w:sz w:val="28"/>
          <w:lang w:val="x-none" w:eastAsia="x-none"/>
        </w:rPr>
      </w:pPr>
      <w:proofErr w:type="spellStart"/>
      <w:r w:rsidRPr="00A06FC6">
        <w:rPr>
          <w:rFonts w:ascii="ＭＳ ゴシック" w:eastAsia="ＭＳ ゴシック" w:hAnsi="ＭＳ ゴシック" w:hint="eastAsia"/>
          <w:b/>
          <w:sz w:val="28"/>
          <w:lang w:val="x-none" w:eastAsia="x-none"/>
        </w:rPr>
        <w:t>産業廃棄物処理委託標準契約書</w:t>
      </w:r>
      <w:proofErr w:type="spellEnd"/>
      <w:r w:rsidRPr="00A06FC6">
        <w:rPr>
          <w:rFonts w:ascii="ＭＳ ゴシック" w:eastAsia="ＭＳ ゴシック" w:hAnsi="ＭＳ ゴシック" w:hint="eastAsia"/>
          <w:b/>
          <w:sz w:val="28"/>
          <w:lang w:val="x-none" w:eastAsia="x-none"/>
        </w:rPr>
        <w:t xml:space="preserve">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6"/>
      </w:tblGrid>
      <w:tr w:rsidR="00584CFB" w:rsidRPr="00A06FC6" w14:paraId="64CB5417" w14:textId="77777777" w:rsidTr="000F5119">
        <w:trPr>
          <w:trHeight w:val="821"/>
        </w:trPr>
        <w:tc>
          <w:tcPr>
            <w:tcW w:w="1416" w:type="dxa"/>
          </w:tcPr>
          <w:p w14:paraId="51F8ECF0" w14:textId="77777777"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収　　入</w:t>
            </w:r>
          </w:p>
          <w:p w14:paraId="55A69412" w14:textId="77777777"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印　　紙</w:t>
            </w:r>
          </w:p>
          <w:p w14:paraId="728B4B0E" w14:textId="77777777" w:rsidR="00584CFB" w:rsidRPr="00A06FC6" w:rsidRDefault="00584CFB" w:rsidP="00584CFB">
            <w:pPr>
              <w:jc w:val="center"/>
              <w:rPr>
                <w:rFonts w:ascii="ＭＳ ゴシック" w:eastAsia="ＭＳ ゴシック" w:hAnsi="ＭＳ ゴシック"/>
              </w:rPr>
            </w:pPr>
            <w:r w:rsidRPr="00A06FC6">
              <w:rPr>
                <w:rFonts w:ascii="ＭＳ ゴシック" w:eastAsia="ＭＳ ゴシック" w:hAnsi="ＭＳ ゴシック" w:hint="eastAsia"/>
                <w:sz w:val="16"/>
                <w:szCs w:val="16"/>
              </w:rPr>
              <w:t>（印紙税法による）</w:t>
            </w:r>
          </w:p>
        </w:tc>
      </w:tr>
    </w:tbl>
    <w:p w14:paraId="6765E7DF" w14:textId="77777777" w:rsidR="00584CFB" w:rsidRPr="00A06FC6" w:rsidRDefault="00584CFB" w:rsidP="00584CFB">
      <w:pPr>
        <w:jc w:val="right"/>
        <w:rPr>
          <w:rFonts w:ascii="ＭＳ ゴシック" w:eastAsia="ＭＳ ゴシック" w:hAnsi="ＭＳ ゴシック"/>
          <w:b/>
        </w:rPr>
      </w:pPr>
      <w:r w:rsidRPr="00A06FC6">
        <w:rPr>
          <w:rFonts w:ascii="ＭＳ ゴシック" w:eastAsia="ＭＳ ゴシック" w:hAnsi="ＭＳ ゴシック" w:hint="eastAsia"/>
          <w:b/>
        </w:rPr>
        <w:t>［処分用］</w:t>
      </w:r>
    </w:p>
    <w:p w14:paraId="4B7D36F8" w14:textId="77777777" w:rsidR="00584CFB" w:rsidRPr="00A06FC6" w:rsidRDefault="00584CFB" w:rsidP="00584CFB">
      <w:pPr>
        <w:spacing w:line="220" w:lineRule="exact"/>
        <w:ind w:left="230"/>
        <w:rPr>
          <w:rFonts w:ascii="ＭＳ ゴシック" w:eastAsia="ＭＳ ゴシック" w:hAnsi="ＭＳ ゴシック"/>
          <w:sz w:val="20"/>
        </w:rPr>
      </w:pPr>
      <w:r w:rsidRPr="00A06FC6">
        <w:rPr>
          <w:rFonts w:ascii="ＭＳ ゴシック" w:eastAsia="ＭＳ ゴシック" w:hAnsi="ＭＳ ゴシック" w:hint="eastAsia"/>
          <w:sz w:val="20"/>
        </w:rPr>
        <w:t>排出事業者：</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（以下「甲」という。）と、</w:t>
      </w:r>
    </w:p>
    <w:p w14:paraId="1DB2A395" w14:textId="77777777" w:rsidR="00584CFB" w:rsidRPr="00A06FC6" w:rsidRDefault="00584CFB" w:rsidP="00584CFB">
      <w:pPr>
        <w:spacing w:line="220" w:lineRule="exact"/>
        <w:ind w:left="230"/>
        <w:rPr>
          <w:rFonts w:ascii="ＭＳ ゴシック" w:eastAsia="ＭＳ ゴシック" w:hAnsi="ＭＳ ゴシック"/>
          <w:sz w:val="20"/>
        </w:rPr>
      </w:pPr>
    </w:p>
    <w:p w14:paraId="693A5CA6" w14:textId="77777777" w:rsidR="00584CFB" w:rsidRPr="00A06FC6" w:rsidRDefault="00584CFB" w:rsidP="00584CFB">
      <w:pPr>
        <w:spacing w:line="220" w:lineRule="exact"/>
        <w:ind w:left="230"/>
        <w:rPr>
          <w:rFonts w:ascii="ＭＳ ゴシック" w:eastAsia="ＭＳ ゴシック" w:hAnsi="ＭＳ ゴシック"/>
          <w:sz w:val="20"/>
        </w:rPr>
      </w:pPr>
      <w:r w:rsidRPr="00A06FC6">
        <w:rPr>
          <w:rFonts w:ascii="ＭＳ ゴシック" w:eastAsia="ＭＳ ゴシック" w:hAnsi="ＭＳ ゴシック" w:hint="eastAsia"/>
          <w:sz w:val="20"/>
        </w:rPr>
        <w:t>処分業者：</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（以下「乙」という。）は、</w:t>
      </w:r>
    </w:p>
    <w:p w14:paraId="7F013E1E" w14:textId="77777777" w:rsidR="00584CFB" w:rsidRPr="00A06FC6" w:rsidRDefault="00584CFB" w:rsidP="00584CFB">
      <w:pPr>
        <w:spacing w:line="220" w:lineRule="exact"/>
        <w:ind w:left="230"/>
        <w:rPr>
          <w:rFonts w:ascii="ＭＳ ゴシック" w:eastAsia="ＭＳ ゴシック" w:hAnsi="ＭＳ ゴシック"/>
          <w:sz w:val="20"/>
        </w:rPr>
      </w:pPr>
    </w:p>
    <w:p w14:paraId="6DB901BA" w14:textId="77777777" w:rsidR="00584CFB" w:rsidRPr="00A06FC6" w:rsidRDefault="00584CFB" w:rsidP="00584CFB">
      <w:pPr>
        <w:spacing w:line="220" w:lineRule="exact"/>
        <w:ind w:left="230"/>
        <w:rPr>
          <w:rFonts w:ascii="ＭＳ ゴシック" w:eastAsia="ＭＳ ゴシック" w:hAnsi="ＭＳ ゴシック"/>
          <w:sz w:val="20"/>
        </w:rPr>
      </w:pPr>
      <w:r w:rsidRPr="00A06FC6">
        <w:rPr>
          <w:rFonts w:ascii="ＭＳ ゴシック" w:eastAsia="ＭＳ ゴシック" w:hAnsi="ＭＳ ゴシック" w:hint="eastAsia"/>
          <w:sz w:val="20"/>
        </w:rPr>
        <w:t>甲の事業場：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から排出される産業廃棄物の処分または再生に関して次のとおり契約を締結する。</w:t>
      </w:r>
    </w:p>
    <w:p w14:paraId="6D842E16" w14:textId="77777777" w:rsidR="00584CFB" w:rsidRPr="00A06FC6" w:rsidRDefault="00584CFB" w:rsidP="00584CFB">
      <w:pPr>
        <w:spacing w:line="220" w:lineRule="exact"/>
        <w:rPr>
          <w:rFonts w:ascii="ＭＳ ゴシック" w:eastAsia="ＭＳ ゴシック" w:hAnsi="ＭＳ ゴシック"/>
          <w:sz w:val="20"/>
        </w:rPr>
      </w:pPr>
    </w:p>
    <w:p w14:paraId="02E8E307" w14:textId="77777777" w:rsidR="00584CFB" w:rsidRPr="00A06FC6" w:rsidRDefault="00584CFB" w:rsidP="00584CFB">
      <w:pPr>
        <w:spacing w:line="220" w:lineRule="exact"/>
        <w:rPr>
          <w:rFonts w:ascii="ＭＳ ゴシック" w:eastAsia="ＭＳ ゴシック" w:hAnsi="ＭＳ ゴシック"/>
          <w:sz w:val="20"/>
        </w:rPr>
      </w:pPr>
    </w:p>
    <w:p w14:paraId="3B5A3FB6"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第１条（法の遵守）</w:t>
      </w:r>
    </w:p>
    <w:p w14:paraId="104AFD7E"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甲及び乙は、処理業務の遂行にあたって廃棄物の処理及び清掃に関する法律その他関係法令を遵守するものとする。</w:t>
      </w:r>
    </w:p>
    <w:p w14:paraId="27EB831F" w14:textId="77777777" w:rsidR="00584CFB" w:rsidRPr="00A06FC6" w:rsidRDefault="00584CFB" w:rsidP="00584CFB">
      <w:pPr>
        <w:spacing w:line="220" w:lineRule="exact"/>
        <w:rPr>
          <w:rFonts w:ascii="ＭＳ ゴシック" w:eastAsia="ＭＳ ゴシック" w:hAnsi="ＭＳ ゴシック"/>
          <w:sz w:val="20"/>
        </w:rPr>
      </w:pPr>
    </w:p>
    <w:p w14:paraId="11120685"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第２条（委託内容）</w:t>
      </w:r>
    </w:p>
    <w:p w14:paraId="7B90D003" w14:textId="77777777" w:rsidR="00584CFB" w:rsidRPr="00A06FC6" w:rsidRDefault="00584CFB" w:rsidP="00584CFB">
      <w:pPr>
        <w:spacing w:line="220" w:lineRule="exact"/>
        <w:ind w:left="225"/>
        <w:rPr>
          <w:rFonts w:ascii="ＭＳ ゴシック" w:eastAsia="ＭＳ ゴシック" w:hAnsi="ＭＳ ゴシック"/>
          <w:sz w:val="20"/>
        </w:rPr>
      </w:pPr>
      <w:r w:rsidRPr="00A06FC6">
        <w:rPr>
          <w:rFonts w:ascii="ＭＳ ゴシック" w:eastAsia="ＭＳ ゴシック" w:hAnsi="ＭＳ ゴシック" w:hint="eastAsia"/>
          <w:sz w:val="20"/>
        </w:rPr>
        <w:t>1.（乙の事業範囲）</w:t>
      </w:r>
    </w:p>
    <w:p w14:paraId="7D891007" w14:textId="77777777" w:rsidR="00584CFB" w:rsidRPr="00A06FC6" w:rsidRDefault="00584CFB" w:rsidP="00584CFB">
      <w:pPr>
        <w:spacing w:line="220" w:lineRule="exact"/>
        <w:ind w:leftChars="207" w:left="435"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14:paraId="0E38D003" w14:textId="77777777" w:rsidR="00584CFB" w:rsidRPr="00A06FC6" w:rsidRDefault="00584CFB" w:rsidP="00584CFB">
      <w:pPr>
        <w:numPr>
          <w:ilvl w:val="0"/>
          <w:numId w:val="5"/>
        </w:num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処分または再生に関する事業範囲</w:t>
      </w:r>
    </w:p>
    <w:tbl>
      <w:tblPr>
        <w:tblW w:w="0" w:type="auto"/>
        <w:tblInd w:w="525" w:type="dxa"/>
        <w:tblLayout w:type="fixed"/>
        <w:tblCellMar>
          <w:left w:w="99" w:type="dxa"/>
          <w:right w:w="99" w:type="dxa"/>
        </w:tblCellMar>
        <w:tblLook w:val="0000" w:firstRow="0" w:lastRow="0" w:firstColumn="0" w:lastColumn="0" w:noHBand="0" w:noVBand="0"/>
      </w:tblPr>
      <w:tblGrid>
        <w:gridCol w:w="4519"/>
        <w:gridCol w:w="4224"/>
      </w:tblGrid>
      <w:tr w:rsidR="00584CFB" w:rsidRPr="00A06FC6" w14:paraId="2CC4EAC1" w14:textId="77777777" w:rsidTr="000F5119">
        <w:trPr>
          <w:trHeight w:val="245"/>
        </w:trPr>
        <w:tc>
          <w:tcPr>
            <w:tcW w:w="4519" w:type="dxa"/>
            <w:vAlign w:val="center"/>
          </w:tcPr>
          <w:p w14:paraId="3490B31F" w14:textId="77777777"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〔産廃〕　　　　　　　　　　　　　</w:t>
            </w:r>
          </w:p>
        </w:tc>
        <w:tc>
          <w:tcPr>
            <w:tcW w:w="4224" w:type="dxa"/>
            <w:vAlign w:val="center"/>
          </w:tcPr>
          <w:p w14:paraId="2E34704C" w14:textId="77777777"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〔特管〕</w:t>
            </w:r>
          </w:p>
        </w:tc>
      </w:tr>
      <w:tr w:rsidR="00584CFB" w:rsidRPr="00A06FC6" w14:paraId="56D4D3D6" w14:textId="77777777" w:rsidTr="000F5119">
        <w:tc>
          <w:tcPr>
            <w:tcW w:w="4519" w:type="dxa"/>
          </w:tcPr>
          <w:p w14:paraId="196EAB1C" w14:textId="77777777" w:rsidR="00584CFB" w:rsidRPr="00A06FC6" w:rsidRDefault="00584CFB" w:rsidP="00584CFB">
            <w:pPr>
              <w:spacing w:line="220" w:lineRule="exact"/>
              <w:rPr>
                <w:rFonts w:ascii="ＭＳ ゴシック" w:eastAsia="ＭＳ ゴシック" w:hAnsi="ＭＳ ゴシック"/>
                <w:sz w:val="20"/>
                <w:szCs w:val="20"/>
              </w:rPr>
            </w:pPr>
          </w:p>
          <w:p w14:paraId="45A6FF1A" w14:textId="77777777"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kern w:val="0"/>
                <w:sz w:val="20"/>
                <w:szCs w:val="20"/>
                <w:fitText w:val="2000" w:id="-2099062012"/>
              </w:rPr>
              <w:t>許可都道府県・政令市</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14:paraId="32956F8C" w14:textId="77777777" w:rsidR="00584CFB" w:rsidRPr="00A06FC6" w:rsidRDefault="00584CFB" w:rsidP="00584CFB">
            <w:pPr>
              <w:spacing w:line="220" w:lineRule="exact"/>
              <w:rPr>
                <w:rFonts w:ascii="ＭＳ ゴシック" w:eastAsia="ＭＳ ゴシック" w:hAnsi="ＭＳ ゴシック"/>
                <w:sz w:val="20"/>
                <w:szCs w:val="20"/>
              </w:rPr>
            </w:pPr>
          </w:p>
          <w:p w14:paraId="29E5254D" w14:textId="77777777"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kern w:val="0"/>
                <w:sz w:val="20"/>
                <w:szCs w:val="20"/>
                <w:fitText w:val="2000" w:id="-2099062011"/>
              </w:rPr>
              <w:t>許可都道府県・政令市</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54DC53C8" w14:textId="77777777" w:rsidTr="000F5119">
        <w:trPr>
          <w:trHeight w:val="396"/>
        </w:trPr>
        <w:tc>
          <w:tcPr>
            <w:tcW w:w="4519" w:type="dxa"/>
          </w:tcPr>
          <w:p w14:paraId="3DCFA2EB" w14:textId="77777777" w:rsidR="00584CFB" w:rsidRPr="00A06FC6" w:rsidRDefault="00584CFB" w:rsidP="00584CFB">
            <w:pPr>
              <w:spacing w:line="220" w:lineRule="exact"/>
              <w:rPr>
                <w:rFonts w:ascii="ＭＳ ゴシック" w:eastAsia="ＭＳ ゴシック" w:hAnsi="ＭＳ ゴシック"/>
                <w:spacing w:val="-4"/>
                <w:sz w:val="20"/>
                <w:szCs w:val="20"/>
              </w:rPr>
            </w:pPr>
          </w:p>
          <w:p w14:paraId="61A9D39B" w14:textId="77777777" w:rsidR="00584CFB" w:rsidRPr="00A06FC6" w:rsidRDefault="00584CFB" w:rsidP="00584CFB">
            <w:pPr>
              <w:spacing w:line="220" w:lineRule="exact"/>
              <w:rPr>
                <w:rFonts w:ascii="ＭＳ ゴシック" w:eastAsia="ＭＳ ゴシック" w:hAnsi="ＭＳ ゴシック"/>
                <w:spacing w:val="-4"/>
                <w:sz w:val="20"/>
                <w:szCs w:val="20"/>
                <w:u w:val="single"/>
              </w:rPr>
            </w:pPr>
            <w:r w:rsidRPr="00A06FC6">
              <w:rPr>
                <w:rFonts w:ascii="ＭＳ ゴシック" w:eastAsia="ＭＳ ゴシック" w:hAnsi="ＭＳ ゴシック" w:hint="eastAsia"/>
                <w:spacing w:val="50"/>
                <w:kern w:val="0"/>
                <w:sz w:val="20"/>
                <w:szCs w:val="20"/>
                <w:fitText w:val="2000" w:id="-2099062010"/>
              </w:rPr>
              <w:t>許可の有効期</w:t>
            </w:r>
            <w:r w:rsidRPr="00A06FC6">
              <w:rPr>
                <w:rFonts w:ascii="ＭＳ ゴシック" w:eastAsia="ＭＳ ゴシック" w:hAnsi="ＭＳ ゴシック" w:hint="eastAsia"/>
                <w:kern w:val="0"/>
                <w:sz w:val="20"/>
                <w:szCs w:val="20"/>
                <w:fitText w:val="2000" w:id="-2099062010"/>
              </w:rPr>
              <w:t>限</w:t>
            </w:r>
            <w:r w:rsidRPr="00A06FC6">
              <w:rPr>
                <w:rFonts w:ascii="ＭＳ ゴシック" w:eastAsia="ＭＳ ゴシック" w:hAnsi="ＭＳ ゴシック" w:hint="eastAsia"/>
                <w:spacing w:val="-4"/>
                <w:sz w:val="20"/>
                <w:szCs w:val="20"/>
              </w:rPr>
              <w:t>：</w:t>
            </w:r>
            <w:r w:rsidRPr="00A06FC6">
              <w:rPr>
                <w:rFonts w:ascii="ＭＳ ゴシック" w:eastAsia="ＭＳ ゴシック" w:hAnsi="ＭＳ ゴシック" w:hint="eastAsia"/>
                <w:spacing w:val="-4"/>
                <w:sz w:val="20"/>
                <w:szCs w:val="20"/>
                <w:u w:val="single"/>
              </w:rPr>
              <w:t xml:space="preserve">　　　　  　　　 </w:t>
            </w:r>
          </w:p>
        </w:tc>
        <w:tc>
          <w:tcPr>
            <w:tcW w:w="4224" w:type="dxa"/>
          </w:tcPr>
          <w:p w14:paraId="4B27D107" w14:textId="77777777" w:rsidR="00584CFB" w:rsidRPr="00A06FC6" w:rsidRDefault="00584CFB" w:rsidP="00584CFB">
            <w:pPr>
              <w:spacing w:line="220" w:lineRule="exact"/>
              <w:rPr>
                <w:rFonts w:ascii="ＭＳ ゴシック" w:eastAsia="ＭＳ ゴシック" w:hAnsi="ＭＳ ゴシック"/>
                <w:spacing w:val="-4"/>
                <w:sz w:val="20"/>
                <w:szCs w:val="20"/>
              </w:rPr>
            </w:pPr>
          </w:p>
          <w:p w14:paraId="518ACCB6" w14:textId="77777777" w:rsidR="00584CFB" w:rsidRPr="00A06FC6" w:rsidRDefault="00584CFB" w:rsidP="00584CFB">
            <w:pPr>
              <w:spacing w:line="220" w:lineRule="exact"/>
              <w:rPr>
                <w:rFonts w:ascii="ＭＳ ゴシック" w:eastAsia="ＭＳ ゴシック" w:hAnsi="ＭＳ ゴシック"/>
                <w:spacing w:val="-4"/>
                <w:sz w:val="20"/>
                <w:szCs w:val="20"/>
              </w:rPr>
            </w:pPr>
            <w:r w:rsidRPr="00A06FC6">
              <w:rPr>
                <w:rFonts w:ascii="ＭＳ ゴシック" w:eastAsia="ＭＳ ゴシック" w:hAnsi="ＭＳ ゴシック"/>
                <w:kern w:val="0"/>
                <w:sz w:val="20"/>
                <w:szCs w:val="20"/>
                <w:fitText w:val="2000" w:id="-2099062009"/>
              </w:rPr>
              <w:fldChar w:fldCharType="begin"/>
            </w:r>
            <w:r w:rsidRPr="00A06FC6">
              <w:rPr>
                <w:rFonts w:ascii="ＭＳ ゴシック" w:eastAsia="ＭＳ ゴシック" w:hAnsi="ＭＳ ゴシック"/>
                <w:kern w:val="0"/>
                <w:sz w:val="20"/>
                <w:szCs w:val="20"/>
                <w:fitText w:val="2000" w:id="-2099062009"/>
              </w:rPr>
              <w:instrText xml:space="preserve"> eq \o\ad(</w:instrText>
            </w:r>
            <w:r w:rsidRPr="00A06FC6">
              <w:rPr>
                <w:rFonts w:ascii="ＭＳ ゴシック" w:eastAsia="ＭＳ ゴシック" w:hAnsi="ＭＳ ゴシック" w:hint="eastAsia"/>
                <w:kern w:val="0"/>
                <w:sz w:val="20"/>
                <w:szCs w:val="20"/>
                <w:fitText w:val="2000" w:id="-2099062009"/>
              </w:rPr>
              <w:instrText>許可の有効期限</w:instrText>
            </w:r>
            <w:r w:rsidRPr="00A06FC6">
              <w:rPr>
                <w:rFonts w:ascii="ＭＳ ゴシック" w:eastAsia="ＭＳ ゴシック" w:hAnsi="ＭＳ ゴシック"/>
                <w:kern w:val="0"/>
                <w:sz w:val="20"/>
                <w:szCs w:val="20"/>
                <w:fitText w:val="2000" w:id="-2099062009"/>
              </w:rPr>
              <w:instrText>,</w:instrText>
            </w:r>
            <w:r w:rsidRPr="00A06FC6">
              <w:rPr>
                <w:rFonts w:ascii="ＭＳ ゴシック" w:eastAsia="ＭＳ ゴシック" w:hAnsi="ＭＳ ゴシック" w:hint="eastAsia"/>
                <w:kern w:val="0"/>
                <w:sz w:val="20"/>
                <w:szCs w:val="20"/>
                <w:fitText w:val="2000" w:id="-2099062009"/>
              </w:rPr>
              <w:instrText xml:space="preserve">　　　　　　　　　　</w:instrText>
            </w:r>
            <w:r w:rsidRPr="00A06FC6">
              <w:rPr>
                <w:rFonts w:ascii="ＭＳ ゴシック" w:eastAsia="ＭＳ ゴシック" w:hAnsi="ＭＳ ゴシック"/>
                <w:kern w:val="0"/>
                <w:sz w:val="20"/>
                <w:szCs w:val="20"/>
                <w:fitText w:val="2000" w:id="-2099062009"/>
              </w:rPr>
              <w:instrText>)</w:instrText>
            </w:r>
            <w:r w:rsidRPr="00A06FC6">
              <w:rPr>
                <w:rFonts w:ascii="ＭＳ ゴシック" w:eastAsia="ＭＳ ゴシック" w:hAnsi="ＭＳ ゴシック"/>
                <w:kern w:val="0"/>
                <w:sz w:val="20"/>
                <w:szCs w:val="20"/>
                <w:fitText w:val="2000" w:id="-2099062009"/>
              </w:rPr>
              <w:fldChar w:fldCharType="end"/>
            </w:r>
            <w:r w:rsidRPr="00A06FC6">
              <w:rPr>
                <w:rFonts w:ascii="ＭＳ ゴシック" w:eastAsia="ＭＳ ゴシック" w:hAnsi="ＭＳ ゴシック" w:hint="eastAsia"/>
                <w:spacing w:val="-4"/>
                <w:sz w:val="20"/>
                <w:szCs w:val="20"/>
              </w:rPr>
              <w:t>：</w:t>
            </w:r>
            <w:r w:rsidRPr="00A06FC6">
              <w:rPr>
                <w:rFonts w:ascii="ＭＳ ゴシック" w:eastAsia="ＭＳ ゴシック" w:hAnsi="ＭＳ ゴシック" w:hint="eastAsia"/>
                <w:spacing w:val="-4"/>
                <w:sz w:val="20"/>
                <w:szCs w:val="20"/>
                <w:u w:val="single"/>
              </w:rPr>
              <w:t xml:space="preserve">　　　 　　　　　</w:t>
            </w:r>
          </w:p>
        </w:tc>
      </w:tr>
      <w:tr w:rsidR="00584CFB" w:rsidRPr="00A06FC6" w14:paraId="0DD47F13" w14:textId="77777777" w:rsidTr="000F5119">
        <w:tc>
          <w:tcPr>
            <w:tcW w:w="4519" w:type="dxa"/>
          </w:tcPr>
          <w:p w14:paraId="23870E8D" w14:textId="77777777" w:rsidR="00584CFB" w:rsidRPr="00A06FC6" w:rsidRDefault="00584CFB" w:rsidP="00584CFB">
            <w:pPr>
              <w:spacing w:line="220" w:lineRule="exact"/>
              <w:rPr>
                <w:rFonts w:ascii="ＭＳ ゴシック" w:eastAsia="ＭＳ ゴシック" w:hAnsi="ＭＳ ゴシック"/>
                <w:sz w:val="20"/>
                <w:szCs w:val="20"/>
              </w:rPr>
            </w:pPr>
          </w:p>
          <w:p w14:paraId="0F460A79" w14:textId="77777777" w:rsidR="00584CFB" w:rsidRPr="00A06FC6" w:rsidRDefault="00584CFB" w:rsidP="00584CFB">
            <w:pPr>
              <w:spacing w:line="220" w:lineRule="exact"/>
              <w:jc w:val="lef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事業区分</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14:paraId="0D0C6FDE" w14:textId="77777777" w:rsidR="00584CFB" w:rsidRPr="00A06FC6" w:rsidRDefault="00584CFB" w:rsidP="00584CFB">
            <w:pPr>
              <w:spacing w:line="220" w:lineRule="exact"/>
              <w:rPr>
                <w:rFonts w:ascii="ＭＳ ゴシック" w:eastAsia="ＭＳ ゴシック" w:hAnsi="ＭＳ ゴシック"/>
                <w:sz w:val="20"/>
                <w:szCs w:val="20"/>
              </w:rPr>
            </w:pPr>
          </w:p>
          <w:p w14:paraId="312C5C0F"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事業区分</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26220148" w14:textId="77777777" w:rsidTr="000F5119">
        <w:tc>
          <w:tcPr>
            <w:tcW w:w="4519" w:type="dxa"/>
          </w:tcPr>
          <w:p w14:paraId="2C1BA44A" w14:textId="77777777" w:rsidR="00584CFB" w:rsidRPr="00A06FC6" w:rsidRDefault="00584CFB" w:rsidP="00584CFB">
            <w:pPr>
              <w:spacing w:line="220" w:lineRule="exact"/>
              <w:rPr>
                <w:rFonts w:ascii="ＭＳ ゴシック" w:eastAsia="ＭＳ ゴシック" w:hAnsi="ＭＳ ゴシック"/>
                <w:sz w:val="20"/>
                <w:szCs w:val="20"/>
              </w:rPr>
            </w:pPr>
          </w:p>
          <w:p w14:paraId="3B7A810D" w14:textId="77777777" w:rsidR="00584CFB" w:rsidRPr="00A06FC6" w:rsidRDefault="00584CFB" w:rsidP="00584CFB">
            <w:pPr>
              <w:spacing w:line="220" w:lineRule="exact"/>
              <w:jc w:val="lef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産業廃棄物の種類</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14:paraId="65B5A537" w14:textId="77777777" w:rsidR="00584CFB" w:rsidRPr="00A06FC6" w:rsidRDefault="00584CFB" w:rsidP="00584CFB">
            <w:pPr>
              <w:spacing w:line="220" w:lineRule="exact"/>
              <w:rPr>
                <w:rFonts w:ascii="ＭＳ ゴシック" w:eastAsia="ＭＳ ゴシック" w:hAnsi="ＭＳ ゴシック"/>
                <w:sz w:val="20"/>
                <w:szCs w:val="20"/>
              </w:rPr>
            </w:pPr>
          </w:p>
          <w:p w14:paraId="0490127D"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産業廃棄物の種類</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195524E5" w14:textId="77777777" w:rsidTr="000F5119">
        <w:tc>
          <w:tcPr>
            <w:tcW w:w="4519" w:type="dxa"/>
          </w:tcPr>
          <w:p w14:paraId="0197DFA8" w14:textId="77777777" w:rsidR="00584CFB" w:rsidRPr="00A06FC6" w:rsidRDefault="00584CFB" w:rsidP="00584CFB">
            <w:pPr>
              <w:spacing w:line="220" w:lineRule="exact"/>
              <w:rPr>
                <w:rFonts w:ascii="ＭＳ ゴシック" w:eastAsia="ＭＳ ゴシック" w:hAnsi="ＭＳ ゴシック"/>
                <w:sz w:val="20"/>
                <w:szCs w:val="20"/>
              </w:rPr>
            </w:pPr>
          </w:p>
          <w:p w14:paraId="3A6BE1DC" w14:textId="77777777"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許可の条件</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14:paraId="57C486BE" w14:textId="77777777" w:rsidR="00584CFB" w:rsidRPr="00A06FC6" w:rsidRDefault="00584CFB" w:rsidP="00584CFB">
            <w:pPr>
              <w:spacing w:line="220" w:lineRule="exact"/>
              <w:rPr>
                <w:rFonts w:ascii="ＭＳ ゴシック" w:eastAsia="ＭＳ ゴシック" w:hAnsi="ＭＳ ゴシック"/>
                <w:sz w:val="20"/>
                <w:szCs w:val="20"/>
              </w:rPr>
            </w:pPr>
          </w:p>
          <w:p w14:paraId="297219D1"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許可の条件</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14:paraId="6FBE0B26" w14:textId="77777777" w:rsidTr="000F5119">
        <w:tc>
          <w:tcPr>
            <w:tcW w:w="4519" w:type="dxa"/>
          </w:tcPr>
          <w:p w14:paraId="727520FB" w14:textId="77777777" w:rsidR="00584CFB" w:rsidRPr="00A06FC6" w:rsidRDefault="00584CFB" w:rsidP="00584CFB">
            <w:pPr>
              <w:spacing w:line="220" w:lineRule="exact"/>
              <w:rPr>
                <w:rFonts w:ascii="ＭＳ ゴシック" w:eastAsia="ＭＳ ゴシック" w:hAnsi="ＭＳ ゴシック"/>
                <w:sz w:val="20"/>
                <w:szCs w:val="20"/>
              </w:rPr>
            </w:pPr>
          </w:p>
          <w:p w14:paraId="127F3B71" w14:textId="77777777"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許可番号</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14:paraId="36181413" w14:textId="77777777" w:rsidR="00584CFB" w:rsidRPr="00A06FC6" w:rsidRDefault="00584CFB" w:rsidP="00584CFB">
            <w:pPr>
              <w:spacing w:line="220" w:lineRule="exact"/>
              <w:rPr>
                <w:rFonts w:ascii="ＭＳ ゴシック" w:eastAsia="ＭＳ ゴシック" w:hAnsi="ＭＳ ゴシック"/>
                <w:sz w:val="20"/>
                <w:szCs w:val="20"/>
              </w:rPr>
            </w:pPr>
          </w:p>
          <w:p w14:paraId="54C6F551"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許可番号</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bl>
    <w:p w14:paraId="68BEB221" w14:textId="77777777" w:rsidR="00584CFB" w:rsidRPr="00A06FC6" w:rsidRDefault="00584CFB" w:rsidP="00584CFB">
      <w:pPr>
        <w:spacing w:line="220" w:lineRule="exact"/>
        <w:rPr>
          <w:rFonts w:ascii="ＭＳ ゴシック" w:eastAsia="ＭＳ ゴシック" w:hAnsi="ＭＳ ゴシック"/>
          <w:sz w:val="20"/>
        </w:rPr>
      </w:pPr>
    </w:p>
    <w:p w14:paraId="76C4899B" w14:textId="77777777" w:rsidR="00584CFB" w:rsidRPr="00A06FC6" w:rsidRDefault="00584CFB" w:rsidP="00584CFB">
      <w:pPr>
        <w:spacing w:line="220" w:lineRule="exact"/>
        <w:ind w:leftChars="100" w:left="210"/>
        <w:rPr>
          <w:rFonts w:ascii="ＭＳ ゴシック" w:eastAsia="ＭＳ ゴシック" w:hAnsi="ＭＳ ゴシック"/>
          <w:sz w:val="20"/>
        </w:rPr>
      </w:pPr>
      <w:r w:rsidRPr="00A06FC6">
        <w:rPr>
          <w:rFonts w:ascii="ＭＳ ゴシック" w:eastAsia="ＭＳ ゴシック" w:hAnsi="ＭＳ ゴシック" w:hint="eastAsia"/>
          <w:sz w:val="20"/>
        </w:rPr>
        <w:t>2.（委託する産業廃棄物の種類、数量及び単価）</w:t>
      </w:r>
    </w:p>
    <w:p w14:paraId="6CDFF58B" w14:textId="77777777" w:rsidR="00584CFB" w:rsidRPr="00A06FC6" w:rsidRDefault="00584CFB" w:rsidP="00584CFB">
      <w:pPr>
        <w:spacing w:line="220" w:lineRule="exact"/>
        <w:ind w:leftChars="200" w:left="42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甲が、乙に処分または再生を委託する産業廃棄物の種類、数量及び処分・再生単価は、次のとおりとする。</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A06FC6" w14:paraId="590E99D7" w14:textId="77777777" w:rsidTr="000F5119">
        <w:trPr>
          <w:trHeight w:val="299"/>
        </w:trPr>
        <w:tc>
          <w:tcPr>
            <w:tcW w:w="1720" w:type="dxa"/>
            <w:vAlign w:val="center"/>
          </w:tcPr>
          <w:p w14:paraId="66DBC79C" w14:textId="77777777" w:rsidR="00584CFB" w:rsidRPr="00A06FC6" w:rsidRDefault="00584CFB" w:rsidP="00584CFB">
            <w:pPr>
              <w:spacing w:line="220" w:lineRule="exact"/>
              <w:jc w:val="distribute"/>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種類</w:t>
            </w:r>
          </w:p>
        </w:tc>
        <w:tc>
          <w:tcPr>
            <w:tcW w:w="6450" w:type="dxa"/>
            <w:vAlign w:val="center"/>
          </w:tcPr>
          <w:p w14:paraId="18859E17"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14:paraId="1601F4AE" w14:textId="77777777" w:rsidTr="000F5119">
        <w:trPr>
          <w:trHeight w:val="289"/>
        </w:trPr>
        <w:tc>
          <w:tcPr>
            <w:tcW w:w="1720" w:type="dxa"/>
            <w:vAlign w:val="center"/>
          </w:tcPr>
          <w:p w14:paraId="2030C3DE" w14:textId="77777777" w:rsidR="00584CFB" w:rsidRPr="00A06FC6" w:rsidRDefault="00584CFB" w:rsidP="00584CFB">
            <w:pPr>
              <w:spacing w:line="220" w:lineRule="exact"/>
              <w:jc w:val="distribute"/>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数量</w:t>
            </w:r>
          </w:p>
        </w:tc>
        <w:tc>
          <w:tcPr>
            <w:tcW w:w="6450" w:type="dxa"/>
            <w:vAlign w:val="center"/>
          </w:tcPr>
          <w:p w14:paraId="09D6F1AB" w14:textId="77777777"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14:paraId="79AD1CED" w14:textId="77777777" w:rsidTr="000F5119">
        <w:trPr>
          <w:trHeight w:val="293"/>
        </w:trPr>
        <w:tc>
          <w:tcPr>
            <w:tcW w:w="1720" w:type="dxa"/>
            <w:vAlign w:val="center"/>
          </w:tcPr>
          <w:p w14:paraId="64147C98" w14:textId="77777777" w:rsidR="00584CFB" w:rsidRPr="00A06FC6" w:rsidRDefault="00584CFB" w:rsidP="00584CFB">
            <w:pPr>
              <w:spacing w:line="220" w:lineRule="exact"/>
              <w:jc w:val="distribute"/>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処分・再生単価</w:t>
            </w:r>
          </w:p>
        </w:tc>
        <w:tc>
          <w:tcPr>
            <w:tcW w:w="6450" w:type="dxa"/>
            <w:vAlign w:val="center"/>
          </w:tcPr>
          <w:p w14:paraId="00FCB4B4"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bl>
    <w:p w14:paraId="013BB181" w14:textId="77777777" w:rsidR="00584CFB" w:rsidRPr="00A06FC6" w:rsidRDefault="00584CFB" w:rsidP="00584CFB">
      <w:pPr>
        <w:spacing w:line="220" w:lineRule="exact"/>
        <w:ind w:left="225"/>
        <w:rPr>
          <w:rFonts w:ascii="ＭＳ ゴシック" w:eastAsia="ＭＳ ゴシック" w:hAnsi="ＭＳ ゴシック"/>
          <w:sz w:val="20"/>
        </w:rPr>
      </w:pPr>
    </w:p>
    <w:p w14:paraId="6A155530" w14:textId="77777777" w:rsidR="00584CFB" w:rsidRPr="00A06FC6" w:rsidRDefault="00584CFB" w:rsidP="00584CFB">
      <w:pPr>
        <w:spacing w:line="220" w:lineRule="exact"/>
        <w:ind w:left="225"/>
        <w:rPr>
          <w:rFonts w:ascii="ＭＳ ゴシック" w:eastAsia="ＭＳ ゴシック" w:hAnsi="ＭＳ ゴシック"/>
          <w:sz w:val="20"/>
        </w:rPr>
      </w:pPr>
      <w:r w:rsidRPr="00A06FC6">
        <w:rPr>
          <w:rFonts w:ascii="ＭＳ ゴシック" w:eastAsia="ＭＳ ゴシック" w:hAnsi="ＭＳ ゴシック" w:hint="eastAsia"/>
          <w:sz w:val="20"/>
        </w:rPr>
        <w:t>3.（処分または再生の場所、方法及び処理能力）</w:t>
      </w:r>
    </w:p>
    <w:p w14:paraId="4F71FC89" w14:textId="77777777" w:rsidR="00584CFB" w:rsidRPr="00A06FC6" w:rsidRDefault="00584CFB" w:rsidP="00584CFB">
      <w:pPr>
        <w:spacing w:line="220" w:lineRule="exact"/>
        <w:ind w:left="454"/>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乙は、甲から委託された前項の産業廃棄物を次のとおり処分または再生する。</w:t>
      </w:r>
    </w:p>
    <w:tbl>
      <w:tblPr>
        <w:tblW w:w="0" w:type="auto"/>
        <w:tblInd w:w="744" w:type="dxa"/>
        <w:tblLayout w:type="fixed"/>
        <w:tblCellMar>
          <w:left w:w="99" w:type="dxa"/>
          <w:right w:w="99" w:type="dxa"/>
        </w:tblCellMar>
        <w:tblLook w:val="0000" w:firstRow="0" w:lastRow="0" w:firstColumn="0" w:lastColumn="0" w:noHBand="0" w:noVBand="0"/>
      </w:tblPr>
      <w:tblGrid>
        <w:gridCol w:w="2190"/>
        <w:gridCol w:w="5980"/>
      </w:tblGrid>
      <w:tr w:rsidR="00584CFB" w:rsidRPr="00A06FC6" w14:paraId="076F04A2" w14:textId="77777777" w:rsidTr="000F5119">
        <w:tc>
          <w:tcPr>
            <w:tcW w:w="2190" w:type="dxa"/>
          </w:tcPr>
          <w:p w14:paraId="62F200DD" w14:textId="77777777" w:rsidR="00584CFB" w:rsidRPr="00A06FC6" w:rsidRDefault="00584CFB" w:rsidP="00584CFB">
            <w:pPr>
              <w:spacing w:line="220" w:lineRule="exact"/>
              <w:jc w:val="distribute"/>
              <w:rPr>
                <w:rFonts w:ascii="ＭＳ ゴシック" w:eastAsia="ＭＳ ゴシック" w:hAnsi="ＭＳ ゴシック"/>
                <w:sz w:val="20"/>
              </w:rPr>
            </w:pPr>
          </w:p>
          <w:p w14:paraId="79180A1B" w14:textId="77777777"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事業場の名称</w:t>
            </w:r>
          </w:p>
        </w:tc>
        <w:tc>
          <w:tcPr>
            <w:tcW w:w="5980" w:type="dxa"/>
          </w:tcPr>
          <w:p w14:paraId="2A489643" w14:textId="77777777" w:rsidR="00584CFB" w:rsidRPr="00A06FC6" w:rsidRDefault="00584CFB" w:rsidP="00584CFB">
            <w:pPr>
              <w:spacing w:line="220" w:lineRule="exact"/>
              <w:rPr>
                <w:rFonts w:ascii="ＭＳ ゴシック" w:eastAsia="ＭＳ ゴシック" w:hAnsi="ＭＳ ゴシック"/>
                <w:sz w:val="20"/>
              </w:rPr>
            </w:pPr>
          </w:p>
          <w:p w14:paraId="3DB943E9"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r w:rsidR="00584CFB" w:rsidRPr="00A06FC6" w14:paraId="3FD9C056" w14:textId="77777777" w:rsidTr="000F5119">
        <w:tc>
          <w:tcPr>
            <w:tcW w:w="2190" w:type="dxa"/>
          </w:tcPr>
          <w:p w14:paraId="49117D2A" w14:textId="77777777" w:rsidR="00584CFB" w:rsidRPr="00A06FC6" w:rsidRDefault="00584CFB" w:rsidP="00584CFB">
            <w:pPr>
              <w:spacing w:line="220" w:lineRule="exact"/>
              <w:jc w:val="distribute"/>
              <w:rPr>
                <w:rFonts w:ascii="ＭＳ ゴシック" w:eastAsia="ＭＳ ゴシック" w:hAnsi="ＭＳ ゴシック"/>
                <w:sz w:val="20"/>
              </w:rPr>
            </w:pPr>
          </w:p>
          <w:p w14:paraId="3EFB8495" w14:textId="77777777"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所在地</w:t>
            </w:r>
          </w:p>
        </w:tc>
        <w:tc>
          <w:tcPr>
            <w:tcW w:w="5980" w:type="dxa"/>
          </w:tcPr>
          <w:p w14:paraId="521A172D" w14:textId="77777777" w:rsidR="00584CFB" w:rsidRPr="00A06FC6" w:rsidRDefault="00584CFB" w:rsidP="00584CFB">
            <w:pPr>
              <w:spacing w:line="220" w:lineRule="exact"/>
              <w:rPr>
                <w:rFonts w:ascii="ＭＳ ゴシック" w:eastAsia="ＭＳ ゴシック" w:hAnsi="ＭＳ ゴシック"/>
                <w:sz w:val="20"/>
              </w:rPr>
            </w:pPr>
          </w:p>
          <w:p w14:paraId="4DF80B63"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r w:rsidR="00584CFB" w:rsidRPr="00A06FC6" w14:paraId="21C4F991" w14:textId="77777777" w:rsidTr="000F5119">
        <w:tc>
          <w:tcPr>
            <w:tcW w:w="2190" w:type="dxa"/>
          </w:tcPr>
          <w:p w14:paraId="1FB4883F" w14:textId="77777777" w:rsidR="00584CFB" w:rsidRPr="00A06FC6" w:rsidRDefault="00584CFB" w:rsidP="00584CFB">
            <w:pPr>
              <w:spacing w:line="220" w:lineRule="exact"/>
              <w:jc w:val="distribute"/>
              <w:rPr>
                <w:rFonts w:ascii="ＭＳ ゴシック" w:eastAsia="ＭＳ ゴシック" w:hAnsi="ＭＳ ゴシック"/>
                <w:sz w:val="20"/>
              </w:rPr>
            </w:pPr>
          </w:p>
          <w:p w14:paraId="6BDBAD07" w14:textId="77777777"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処分又は再生の方法</w:t>
            </w:r>
          </w:p>
        </w:tc>
        <w:tc>
          <w:tcPr>
            <w:tcW w:w="5980" w:type="dxa"/>
          </w:tcPr>
          <w:p w14:paraId="6589E512" w14:textId="77777777" w:rsidR="00584CFB" w:rsidRPr="00A06FC6" w:rsidRDefault="00584CFB" w:rsidP="00584CFB">
            <w:pPr>
              <w:spacing w:line="220" w:lineRule="exact"/>
              <w:rPr>
                <w:rFonts w:ascii="ＭＳ ゴシック" w:eastAsia="ＭＳ ゴシック" w:hAnsi="ＭＳ ゴシック"/>
                <w:sz w:val="20"/>
              </w:rPr>
            </w:pPr>
          </w:p>
          <w:p w14:paraId="7625C35F"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r w:rsidR="00584CFB" w:rsidRPr="00A06FC6" w14:paraId="128411D1" w14:textId="77777777" w:rsidTr="000F5119">
        <w:tc>
          <w:tcPr>
            <w:tcW w:w="2190" w:type="dxa"/>
          </w:tcPr>
          <w:p w14:paraId="1CA6F270" w14:textId="77777777" w:rsidR="00584CFB" w:rsidRPr="00A06FC6" w:rsidRDefault="00584CFB" w:rsidP="00584CFB">
            <w:pPr>
              <w:spacing w:line="220" w:lineRule="exact"/>
              <w:jc w:val="distribute"/>
              <w:rPr>
                <w:rFonts w:ascii="ＭＳ ゴシック" w:eastAsia="ＭＳ ゴシック" w:hAnsi="ＭＳ ゴシック"/>
                <w:sz w:val="20"/>
              </w:rPr>
            </w:pPr>
          </w:p>
          <w:p w14:paraId="4BAF8675" w14:textId="77777777"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施設の処理能力</w:t>
            </w:r>
          </w:p>
        </w:tc>
        <w:tc>
          <w:tcPr>
            <w:tcW w:w="5980" w:type="dxa"/>
          </w:tcPr>
          <w:p w14:paraId="27C61331" w14:textId="77777777" w:rsidR="00584CFB" w:rsidRPr="00A06FC6" w:rsidRDefault="00584CFB" w:rsidP="00584CFB">
            <w:pPr>
              <w:spacing w:line="220" w:lineRule="exact"/>
              <w:rPr>
                <w:rFonts w:ascii="ＭＳ ゴシック" w:eastAsia="ＭＳ ゴシック" w:hAnsi="ＭＳ ゴシック"/>
                <w:sz w:val="20"/>
              </w:rPr>
            </w:pPr>
          </w:p>
          <w:p w14:paraId="74DB0CB9"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bl>
    <w:p w14:paraId="6FAC3519" w14:textId="77777777" w:rsidR="00584CFB" w:rsidRPr="00A06FC6" w:rsidRDefault="00584CFB" w:rsidP="00584CFB">
      <w:pPr>
        <w:spacing w:line="220" w:lineRule="exact"/>
        <w:rPr>
          <w:rFonts w:ascii="ＭＳ ゴシック" w:eastAsia="ＭＳ ゴシック" w:hAnsi="ＭＳ ゴシック"/>
          <w:sz w:val="20"/>
        </w:rPr>
      </w:pPr>
    </w:p>
    <w:p w14:paraId="3C7DE66F" w14:textId="77777777" w:rsidR="00584CFB" w:rsidRPr="00A06FC6" w:rsidRDefault="00584CFB" w:rsidP="00584CFB">
      <w:pPr>
        <w:spacing w:line="220" w:lineRule="exact"/>
        <w:rPr>
          <w:rFonts w:ascii="ＭＳ ゴシック" w:eastAsia="ＭＳ ゴシック" w:hAnsi="ＭＳ ゴシック"/>
          <w:sz w:val="20"/>
        </w:rPr>
      </w:pPr>
    </w:p>
    <w:p w14:paraId="44FE0EF5" w14:textId="77777777" w:rsidR="00584CFB" w:rsidRPr="00A06FC6" w:rsidRDefault="00584CFB" w:rsidP="00584CFB">
      <w:pPr>
        <w:spacing w:line="220" w:lineRule="exact"/>
        <w:rPr>
          <w:rFonts w:ascii="ＭＳ ゴシック" w:eastAsia="ＭＳ ゴシック" w:hAnsi="ＭＳ ゴシック"/>
          <w:sz w:val="20"/>
        </w:rPr>
      </w:pPr>
    </w:p>
    <w:p w14:paraId="6190B6A7" w14:textId="77777777" w:rsidR="00584CFB" w:rsidRPr="00A06FC6" w:rsidRDefault="00584CFB" w:rsidP="00584CFB">
      <w:pPr>
        <w:spacing w:line="220" w:lineRule="exact"/>
        <w:rPr>
          <w:rFonts w:ascii="ＭＳ ゴシック" w:eastAsia="ＭＳ ゴシック" w:hAnsi="ＭＳ ゴシック"/>
          <w:sz w:val="20"/>
        </w:rPr>
      </w:pPr>
    </w:p>
    <w:p w14:paraId="07BC02DB" w14:textId="77777777" w:rsidR="00584CFB" w:rsidRPr="00A06FC6" w:rsidRDefault="00584CFB" w:rsidP="00584CFB">
      <w:pPr>
        <w:spacing w:line="220" w:lineRule="exact"/>
        <w:rPr>
          <w:rFonts w:ascii="ＭＳ ゴシック" w:eastAsia="ＭＳ ゴシック" w:hAnsi="ＭＳ ゴシック"/>
          <w:sz w:val="20"/>
        </w:rPr>
      </w:pPr>
    </w:p>
    <w:p w14:paraId="52C64B66"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4.（最終処分の場所、方法及び処理能力）</w:t>
      </w:r>
    </w:p>
    <w:p w14:paraId="1C47589B" w14:textId="77777777" w:rsidR="00584CFB" w:rsidRPr="00A06FC6" w:rsidRDefault="00584CFB" w:rsidP="00584CFB">
      <w:pPr>
        <w:spacing w:line="220" w:lineRule="exact"/>
        <w:ind w:firstLineChars="200" w:firstLine="400"/>
        <w:rPr>
          <w:rFonts w:ascii="ＭＳ ゴシック" w:eastAsia="ＭＳ ゴシック" w:hAnsi="ＭＳ ゴシック"/>
          <w:sz w:val="20"/>
        </w:rPr>
      </w:pPr>
      <w:r w:rsidRPr="00A06FC6">
        <w:rPr>
          <w:rFonts w:ascii="ＭＳ ゴシック" w:eastAsia="ＭＳ ゴシック" w:hAnsi="ＭＳ ゴシック" w:hint="eastAsia"/>
          <w:sz w:val="20"/>
        </w:rPr>
        <w:lastRenderedPageBreak/>
        <w:t>甲から、乙に委託された産業廃棄物の最終処分（予定）を次のとおりとする。</w:t>
      </w:r>
    </w:p>
    <w:p w14:paraId="781EEFE6" w14:textId="77777777" w:rsidR="00584CFB" w:rsidRPr="00A06FC6" w:rsidRDefault="00584CFB" w:rsidP="00584CFB">
      <w:pPr>
        <w:spacing w:line="220" w:lineRule="exact"/>
        <w:ind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（前項の処分により全量再生または最終処分された場合には記載不要）</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A06FC6" w14:paraId="27476932" w14:textId="77777777" w:rsidTr="000F5119">
        <w:trPr>
          <w:trHeight w:val="249"/>
        </w:trPr>
        <w:tc>
          <w:tcPr>
            <w:tcW w:w="1277" w:type="dxa"/>
            <w:tcBorders>
              <w:top w:val="single" w:sz="4" w:space="0" w:color="auto"/>
              <w:left w:val="single" w:sz="4" w:space="0" w:color="auto"/>
              <w:bottom w:val="single" w:sz="4" w:space="0" w:color="auto"/>
              <w:right w:val="single" w:sz="4" w:space="0" w:color="auto"/>
            </w:tcBorders>
          </w:tcPr>
          <w:p w14:paraId="55E6303B"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最終処分先</w:t>
            </w:r>
          </w:p>
          <w:p w14:paraId="7AD53400"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14:paraId="6038EBC5"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中間処理後の</w:t>
            </w:r>
          </w:p>
          <w:p w14:paraId="02B9C381"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14:paraId="2B8DE4A9"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最終処分を行う</w:t>
            </w:r>
          </w:p>
          <w:p w14:paraId="7D89F518"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14:paraId="308C986C"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14:paraId="1CC04712"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処分方法</w:t>
            </w:r>
          </w:p>
        </w:tc>
        <w:tc>
          <w:tcPr>
            <w:tcW w:w="1307" w:type="dxa"/>
            <w:tcBorders>
              <w:top w:val="single" w:sz="4" w:space="0" w:color="auto"/>
              <w:left w:val="single" w:sz="4" w:space="0" w:color="auto"/>
              <w:bottom w:val="single" w:sz="4" w:space="0" w:color="auto"/>
              <w:right w:val="single" w:sz="4" w:space="0" w:color="auto"/>
            </w:tcBorders>
          </w:tcPr>
          <w:p w14:paraId="17733D3B"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施設の</w:t>
            </w:r>
          </w:p>
          <w:p w14:paraId="3B00C30C"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処理能力</w:t>
            </w:r>
          </w:p>
        </w:tc>
      </w:tr>
      <w:tr w:rsidR="00584CFB" w:rsidRPr="00A06FC6" w14:paraId="2AD883DC" w14:textId="77777777"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14:paraId="799B61BA"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5901101C"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18D3DF9C"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13362A8F"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200B5CFC"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6EFAE964" w14:textId="77777777"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14:paraId="0A78F185" w14:textId="77777777" w:rsidTr="000F5119">
        <w:trPr>
          <w:trHeight w:val="486"/>
        </w:trPr>
        <w:tc>
          <w:tcPr>
            <w:tcW w:w="1277" w:type="dxa"/>
            <w:tcBorders>
              <w:top w:val="single" w:sz="4" w:space="0" w:color="auto"/>
              <w:left w:val="single" w:sz="4" w:space="0" w:color="auto"/>
              <w:bottom w:val="single" w:sz="4" w:space="0" w:color="auto"/>
              <w:right w:val="single" w:sz="4" w:space="0" w:color="auto"/>
            </w:tcBorders>
          </w:tcPr>
          <w:p w14:paraId="4F47635E"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00BBDBD4"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41ECFCDA"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3BAD10D0"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796AC3CA"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0FE6207C" w14:textId="77777777"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14:paraId="5C3C130F" w14:textId="77777777" w:rsidTr="000F5119">
        <w:trPr>
          <w:trHeight w:val="459"/>
        </w:trPr>
        <w:tc>
          <w:tcPr>
            <w:tcW w:w="1277" w:type="dxa"/>
            <w:tcBorders>
              <w:top w:val="single" w:sz="4" w:space="0" w:color="auto"/>
              <w:left w:val="single" w:sz="4" w:space="0" w:color="auto"/>
              <w:bottom w:val="single" w:sz="4" w:space="0" w:color="auto"/>
              <w:right w:val="single" w:sz="4" w:space="0" w:color="auto"/>
            </w:tcBorders>
          </w:tcPr>
          <w:p w14:paraId="5CD61ED5"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1D69AEF7"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7A6A0E8C"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51BD0260"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5B10FDE8"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35E98FBD" w14:textId="77777777" w:rsidR="00584CFB" w:rsidRPr="00A06FC6" w:rsidRDefault="00584CFB" w:rsidP="00584CFB">
            <w:pPr>
              <w:spacing w:line="220" w:lineRule="exact"/>
              <w:jc w:val="center"/>
              <w:rPr>
                <w:rFonts w:ascii="ＭＳ ゴシック" w:eastAsia="ＭＳ ゴシック" w:hAnsi="ＭＳ ゴシック"/>
                <w:sz w:val="20"/>
              </w:rPr>
            </w:pPr>
          </w:p>
        </w:tc>
      </w:tr>
    </w:tbl>
    <w:p w14:paraId="07B418A5" w14:textId="77777777" w:rsidR="00584CFB" w:rsidRPr="00A06FC6" w:rsidRDefault="00584CFB" w:rsidP="00584CFB">
      <w:pPr>
        <w:spacing w:line="220" w:lineRule="exact"/>
        <w:ind w:firstLineChars="100" w:firstLine="200"/>
        <w:rPr>
          <w:rFonts w:ascii="ＭＳ ゴシック" w:eastAsia="ＭＳ ゴシック" w:hAnsi="ＭＳ ゴシック"/>
          <w:sz w:val="20"/>
        </w:rPr>
      </w:pPr>
    </w:p>
    <w:p w14:paraId="23221E87" w14:textId="77777777" w:rsidR="00584CFB" w:rsidRPr="00A06FC6" w:rsidRDefault="00584CFB" w:rsidP="00584CFB">
      <w:pPr>
        <w:spacing w:line="220" w:lineRule="exact"/>
        <w:ind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5.（再生の場所、方法及び処理能力）</w:t>
      </w:r>
    </w:p>
    <w:p w14:paraId="6EF9D770" w14:textId="77777777" w:rsidR="00584CFB" w:rsidRPr="00A06FC6" w:rsidRDefault="00584CFB" w:rsidP="00584CFB">
      <w:pPr>
        <w:spacing w:line="220" w:lineRule="exact"/>
        <w:ind w:firstLineChars="300" w:firstLine="600"/>
        <w:rPr>
          <w:rFonts w:ascii="ＭＳ ゴシック" w:eastAsia="ＭＳ ゴシック" w:hAnsi="ＭＳ ゴシック"/>
          <w:sz w:val="20"/>
        </w:rPr>
      </w:pPr>
      <w:r w:rsidRPr="00A06FC6">
        <w:rPr>
          <w:rFonts w:ascii="ＭＳ ゴシック" w:eastAsia="ＭＳ ゴシック" w:hAnsi="ＭＳ ゴシック" w:hint="eastAsia"/>
          <w:sz w:val="20"/>
        </w:rPr>
        <w:t>甲から、乙に委託された産業廃棄物の再生（予定）を次のとおりとする。</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A06FC6" w14:paraId="4F5DABCC" w14:textId="77777777" w:rsidTr="000F5119">
        <w:trPr>
          <w:trHeight w:val="249"/>
        </w:trPr>
        <w:tc>
          <w:tcPr>
            <w:tcW w:w="1277" w:type="dxa"/>
            <w:tcBorders>
              <w:top w:val="single" w:sz="4" w:space="0" w:color="auto"/>
              <w:left w:val="single" w:sz="4" w:space="0" w:color="auto"/>
              <w:bottom w:val="single" w:sz="4" w:space="0" w:color="auto"/>
              <w:right w:val="single" w:sz="4" w:space="0" w:color="auto"/>
            </w:tcBorders>
          </w:tcPr>
          <w:p w14:paraId="01CADEF3"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再生先</w:t>
            </w:r>
          </w:p>
          <w:p w14:paraId="5ED7BC1C"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14:paraId="155861FB"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中間処理後の</w:t>
            </w:r>
          </w:p>
          <w:p w14:paraId="7AB3A290"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14:paraId="587059FC"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再生を行う</w:t>
            </w:r>
          </w:p>
          <w:p w14:paraId="6938F322"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14:paraId="48D45058"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14:paraId="141B1684"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再生方法</w:t>
            </w:r>
          </w:p>
        </w:tc>
        <w:tc>
          <w:tcPr>
            <w:tcW w:w="1307" w:type="dxa"/>
            <w:tcBorders>
              <w:top w:val="single" w:sz="4" w:space="0" w:color="auto"/>
              <w:left w:val="single" w:sz="4" w:space="0" w:color="auto"/>
              <w:bottom w:val="single" w:sz="4" w:space="0" w:color="auto"/>
              <w:right w:val="single" w:sz="4" w:space="0" w:color="auto"/>
            </w:tcBorders>
          </w:tcPr>
          <w:p w14:paraId="6E3B718F"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施設の</w:t>
            </w:r>
          </w:p>
          <w:p w14:paraId="79807035"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処理能力</w:t>
            </w:r>
          </w:p>
        </w:tc>
      </w:tr>
      <w:tr w:rsidR="00584CFB" w:rsidRPr="00A06FC6" w14:paraId="2DC5CEC0" w14:textId="77777777"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14:paraId="57948567"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77CEA784"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4DFD70C2"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0EDB9B6B"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19E622A7"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2CCC1EC9" w14:textId="77777777"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14:paraId="4AC9FEDB" w14:textId="77777777" w:rsidTr="000F5119">
        <w:trPr>
          <w:trHeight w:val="472"/>
        </w:trPr>
        <w:tc>
          <w:tcPr>
            <w:tcW w:w="1277" w:type="dxa"/>
            <w:tcBorders>
              <w:top w:val="single" w:sz="4" w:space="0" w:color="auto"/>
              <w:left w:val="single" w:sz="4" w:space="0" w:color="auto"/>
              <w:bottom w:val="single" w:sz="4" w:space="0" w:color="auto"/>
              <w:right w:val="single" w:sz="4" w:space="0" w:color="auto"/>
            </w:tcBorders>
          </w:tcPr>
          <w:p w14:paraId="18996B67"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50BA051D"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0B631A4E"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73F4E3F8"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14DAA5CB"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23172A99" w14:textId="77777777"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14:paraId="7FC9091B" w14:textId="77777777" w:rsidTr="000F5119">
        <w:trPr>
          <w:trHeight w:val="458"/>
        </w:trPr>
        <w:tc>
          <w:tcPr>
            <w:tcW w:w="1277" w:type="dxa"/>
            <w:tcBorders>
              <w:top w:val="single" w:sz="4" w:space="0" w:color="auto"/>
              <w:left w:val="single" w:sz="4" w:space="0" w:color="auto"/>
              <w:bottom w:val="single" w:sz="4" w:space="0" w:color="auto"/>
              <w:right w:val="single" w:sz="4" w:space="0" w:color="auto"/>
            </w:tcBorders>
          </w:tcPr>
          <w:p w14:paraId="4242F824"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1E365C17"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26779E1F"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55F9D4D7"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6C67242E" w14:textId="77777777"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4BE3DE03" w14:textId="77777777" w:rsidR="00584CFB" w:rsidRPr="00A06FC6" w:rsidRDefault="00584CFB" w:rsidP="00584CFB">
            <w:pPr>
              <w:spacing w:line="220" w:lineRule="exact"/>
              <w:jc w:val="center"/>
              <w:rPr>
                <w:rFonts w:ascii="ＭＳ ゴシック" w:eastAsia="ＭＳ ゴシック" w:hAnsi="ＭＳ ゴシック"/>
                <w:sz w:val="20"/>
              </w:rPr>
            </w:pPr>
          </w:p>
        </w:tc>
      </w:tr>
    </w:tbl>
    <w:p w14:paraId="5E6F3FDA" w14:textId="77777777" w:rsidR="00584CFB" w:rsidRPr="00A06FC6" w:rsidRDefault="00584CFB" w:rsidP="00584CFB">
      <w:pPr>
        <w:spacing w:line="220" w:lineRule="exact"/>
        <w:rPr>
          <w:rFonts w:ascii="ＭＳ ゴシック" w:eastAsia="ＭＳ ゴシック" w:hAnsi="ＭＳ ゴシック"/>
          <w:sz w:val="20"/>
        </w:rPr>
      </w:pPr>
    </w:p>
    <w:p w14:paraId="6CF16F86" w14:textId="77777777" w:rsidR="00584CFB" w:rsidRPr="00A06FC6" w:rsidRDefault="00584CFB" w:rsidP="00584CFB">
      <w:pPr>
        <w:spacing w:line="220" w:lineRule="exact"/>
        <w:ind w:leftChars="100" w:left="210"/>
        <w:rPr>
          <w:rFonts w:ascii="ＭＳ ゴシック" w:eastAsia="ＭＳ ゴシック" w:hAnsi="ＭＳ ゴシック"/>
          <w:sz w:val="20"/>
        </w:rPr>
      </w:pPr>
      <w:r w:rsidRPr="00A06FC6">
        <w:rPr>
          <w:rFonts w:ascii="ＭＳ ゴシック" w:eastAsia="ＭＳ ゴシック" w:hAnsi="ＭＳ ゴシック" w:hint="eastAsia"/>
          <w:sz w:val="20"/>
        </w:rPr>
        <w:t>6.（搬入業者）</w:t>
      </w:r>
    </w:p>
    <w:p w14:paraId="05506603" w14:textId="77777777" w:rsidR="00584CFB" w:rsidRPr="00A06FC6" w:rsidRDefault="00584CFB" w:rsidP="00584CFB">
      <w:pPr>
        <w:spacing w:line="220" w:lineRule="exact"/>
        <w:ind w:leftChars="200" w:left="42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第２条第２項</w:t>
      </w:r>
      <w:r w:rsidR="00F5768E">
        <w:rPr>
          <w:rFonts w:ascii="ＭＳ ゴシック" w:eastAsia="ＭＳ ゴシック" w:hAnsi="ＭＳ ゴシック" w:hint="eastAsia"/>
          <w:sz w:val="20"/>
        </w:rPr>
        <w:t>の産業廃棄物の第２条第３項に指定する事業場への搬入は、次の収集</w:t>
      </w:r>
      <w:r w:rsidRPr="00A06FC6">
        <w:rPr>
          <w:rFonts w:ascii="ＭＳ ゴシック" w:eastAsia="ＭＳ ゴシック" w:hAnsi="ＭＳ ゴシック" w:hint="eastAsia"/>
          <w:sz w:val="20"/>
        </w:rPr>
        <w:t>運搬業者が行う。</w:t>
      </w:r>
    </w:p>
    <w:p w14:paraId="78663E27" w14:textId="77777777" w:rsidR="00584CFB" w:rsidRPr="00A06FC6" w:rsidRDefault="00584CFB" w:rsidP="00584CFB">
      <w:pPr>
        <w:spacing w:line="220" w:lineRule="exact"/>
        <w:ind w:left="681"/>
        <w:rPr>
          <w:rFonts w:ascii="ＭＳ ゴシック" w:eastAsia="ＭＳ ゴシック" w:hAnsi="ＭＳ ゴシック"/>
          <w:sz w:val="20"/>
        </w:rPr>
      </w:pPr>
    </w:p>
    <w:p w14:paraId="056B5FCC"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氏名（法人にあっては、名称及び代表者の氏名）：</w:t>
      </w:r>
      <w:r w:rsidRPr="00A06FC6">
        <w:rPr>
          <w:rFonts w:ascii="ＭＳ ゴシック" w:eastAsia="ＭＳ ゴシック" w:hAnsi="ＭＳ ゴシック" w:hint="eastAsia"/>
          <w:sz w:val="20"/>
          <w:u w:val="single"/>
        </w:rPr>
        <w:t xml:space="preserve">　　　　　　　    　　　　　　　　　　　  　</w:t>
      </w:r>
    </w:p>
    <w:p w14:paraId="0346D1E1" w14:textId="77777777" w:rsidR="00584CFB" w:rsidRPr="00A06FC6" w:rsidRDefault="00584CFB" w:rsidP="00584CFB">
      <w:pPr>
        <w:spacing w:line="220" w:lineRule="exact"/>
        <w:ind w:left="681"/>
        <w:rPr>
          <w:rFonts w:ascii="ＭＳ ゴシック" w:eastAsia="ＭＳ ゴシック" w:hAnsi="ＭＳ ゴシック"/>
          <w:sz w:val="20"/>
        </w:rPr>
      </w:pPr>
    </w:p>
    <w:p w14:paraId="4EEE6421"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住              　所：</w:t>
      </w:r>
      <w:r w:rsidRPr="00A06FC6">
        <w:rPr>
          <w:rFonts w:ascii="ＭＳ ゴシック" w:eastAsia="ＭＳ ゴシック" w:hAnsi="ＭＳ ゴシック" w:hint="eastAsia"/>
          <w:sz w:val="20"/>
          <w:u w:val="single"/>
        </w:rPr>
        <w:t xml:space="preserve">　　　　　　　　　　　　　　　　　　　　　　　　　　　</w:t>
      </w:r>
    </w:p>
    <w:p w14:paraId="2A841318"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〔産廃〕（積み込み場所）　　　　　　　　　　　（積み下ろし場所）</w:t>
      </w:r>
    </w:p>
    <w:p w14:paraId="27DD46AD"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p>
    <w:p w14:paraId="6EED3535" w14:textId="77777777" w:rsidR="00584CFB" w:rsidRPr="00A06FC6" w:rsidRDefault="00584CFB" w:rsidP="00584CFB">
      <w:pPr>
        <w:spacing w:line="220" w:lineRule="exact"/>
        <w:ind w:left="681"/>
        <w:rPr>
          <w:rFonts w:ascii="ＭＳ ゴシック" w:eastAsia="ＭＳ ゴシック" w:hAnsi="ＭＳ ゴシック"/>
          <w:sz w:val="20"/>
        </w:rPr>
      </w:pPr>
    </w:p>
    <w:p w14:paraId="1D1F34B5"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5135C05F" w14:textId="77777777" w:rsidR="00584CFB" w:rsidRPr="00A06FC6" w:rsidRDefault="00584CFB" w:rsidP="00584CFB">
      <w:pPr>
        <w:spacing w:line="220" w:lineRule="exact"/>
        <w:ind w:left="681"/>
        <w:rPr>
          <w:rFonts w:ascii="ＭＳ ゴシック" w:eastAsia="ＭＳ ゴシック" w:hAnsi="ＭＳ ゴシック"/>
          <w:sz w:val="20"/>
        </w:rPr>
      </w:pPr>
    </w:p>
    <w:p w14:paraId="1621D455"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2ADB6FDC" w14:textId="77777777" w:rsidR="00584CFB" w:rsidRPr="00A06FC6" w:rsidRDefault="00584CFB" w:rsidP="00584CFB">
      <w:pPr>
        <w:spacing w:line="220" w:lineRule="exact"/>
        <w:ind w:left="681"/>
        <w:rPr>
          <w:rFonts w:ascii="ＭＳ ゴシック" w:eastAsia="ＭＳ ゴシック" w:hAnsi="ＭＳ ゴシック"/>
          <w:sz w:val="20"/>
        </w:rPr>
      </w:pPr>
    </w:p>
    <w:p w14:paraId="3F5F207E"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3F6E45E2" w14:textId="77777777" w:rsidR="00584CFB" w:rsidRPr="00A06FC6" w:rsidRDefault="00584CFB" w:rsidP="00584CFB">
      <w:pPr>
        <w:spacing w:line="220" w:lineRule="exact"/>
        <w:ind w:left="681"/>
        <w:rPr>
          <w:rFonts w:ascii="ＭＳ ゴシック" w:eastAsia="ＭＳ ゴシック" w:hAnsi="ＭＳ ゴシック"/>
          <w:sz w:val="20"/>
        </w:rPr>
      </w:pPr>
    </w:p>
    <w:p w14:paraId="047BCD37"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1C7C6FDB" w14:textId="77777777" w:rsidR="00584CFB" w:rsidRPr="00A06FC6" w:rsidRDefault="00584CFB" w:rsidP="00584CFB">
      <w:pPr>
        <w:spacing w:line="220" w:lineRule="exact"/>
        <w:ind w:left="681"/>
        <w:rPr>
          <w:rFonts w:ascii="ＭＳ ゴシック" w:eastAsia="ＭＳ ゴシック" w:hAnsi="ＭＳ ゴシック"/>
          <w:sz w:val="20"/>
        </w:rPr>
      </w:pPr>
    </w:p>
    <w:p w14:paraId="6CDBD2DD"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〔特管〕（積み込み場所）　　　　　　　　　　　（積み下ろし場所）</w:t>
      </w:r>
    </w:p>
    <w:p w14:paraId="48354BDD"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p>
    <w:p w14:paraId="3FAC468F" w14:textId="77777777" w:rsidR="00584CFB" w:rsidRPr="00A06FC6" w:rsidRDefault="00584CFB" w:rsidP="00584CFB">
      <w:pPr>
        <w:spacing w:line="220" w:lineRule="exact"/>
        <w:ind w:left="681"/>
        <w:rPr>
          <w:rFonts w:ascii="ＭＳ ゴシック" w:eastAsia="ＭＳ ゴシック" w:hAnsi="ＭＳ ゴシック"/>
          <w:sz w:val="20"/>
        </w:rPr>
      </w:pPr>
    </w:p>
    <w:p w14:paraId="4F1BBDA8"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7647AA79" w14:textId="77777777" w:rsidR="00584CFB" w:rsidRPr="00A06FC6" w:rsidRDefault="00584CFB" w:rsidP="00584CFB">
      <w:pPr>
        <w:spacing w:line="220" w:lineRule="exact"/>
        <w:ind w:left="681"/>
        <w:rPr>
          <w:rFonts w:ascii="ＭＳ ゴシック" w:eastAsia="ＭＳ ゴシック" w:hAnsi="ＭＳ ゴシック"/>
          <w:sz w:val="20"/>
        </w:rPr>
      </w:pPr>
    </w:p>
    <w:p w14:paraId="3663D8FF"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2F887DFD" w14:textId="77777777" w:rsidR="00584CFB" w:rsidRPr="00A06FC6" w:rsidRDefault="00584CFB" w:rsidP="00584CFB">
      <w:pPr>
        <w:spacing w:line="220" w:lineRule="exact"/>
        <w:ind w:left="681"/>
        <w:rPr>
          <w:rFonts w:ascii="ＭＳ ゴシック" w:eastAsia="ＭＳ ゴシック" w:hAnsi="ＭＳ ゴシック"/>
          <w:sz w:val="20"/>
        </w:rPr>
      </w:pPr>
    </w:p>
    <w:p w14:paraId="2256141A"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5B4DDDF8" w14:textId="77777777" w:rsidR="00584CFB" w:rsidRPr="00A06FC6" w:rsidRDefault="00584CFB" w:rsidP="00584CFB">
      <w:pPr>
        <w:spacing w:line="220" w:lineRule="exact"/>
        <w:ind w:left="681"/>
        <w:rPr>
          <w:rFonts w:ascii="ＭＳ ゴシック" w:eastAsia="ＭＳ ゴシック" w:hAnsi="ＭＳ ゴシック"/>
          <w:sz w:val="20"/>
        </w:rPr>
      </w:pPr>
    </w:p>
    <w:p w14:paraId="55495998" w14:textId="77777777"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14:paraId="79FF08A3" w14:textId="77777777" w:rsidR="00584CFB" w:rsidRPr="00A06FC6" w:rsidRDefault="00584CFB" w:rsidP="00584CFB">
      <w:pPr>
        <w:spacing w:line="220" w:lineRule="exact"/>
        <w:rPr>
          <w:rFonts w:ascii="ＭＳ ゴシック" w:eastAsia="ＭＳ ゴシック" w:hAnsi="ＭＳ ゴシック"/>
          <w:sz w:val="20"/>
        </w:rPr>
      </w:pPr>
    </w:p>
    <w:p w14:paraId="47FB4F0C" w14:textId="77777777" w:rsidR="00584CFB" w:rsidRPr="00A06FC6" w:rsidRDefault="00584CFB" w:rsidP="00584CFB">
      <w:pPr>
        <w:spacing w:line="220" w:lineRule="exact"/>
        <w:ind w:leftChars="100" w:left="210"/>
        <w:rPr>
          <w:rFonts w:ascii="ＭＳ ゴシック" w:eastAsia="ＭＳ ゴシック" w:hAnsi="ＭＳ ゴシック"/>
        </w:rPr>
      </w:pPr>
      <w:r w:rsidRPr="00A06FC6">
        <w:rPr>
          <w:rFonts w:ascii="ＭＳ ゴシック" w:eastAsia="ＭＳ ゴシック" w:hAnsi="ＭＳ ゴシック" w:hint="eastAsia"/>
          <w:sz w:val="20"/>
          <w:szCs w:val="20"/>
        </w:rPr>
        <w:t>7.（電子マニフェスト）</w:t>
      </w:r>
      <w:r w:rsidRPr="00A06FC6">
        <w:rPr>
          <w:rFonts w:ascii="ＭＳ ゴシック" w:eastAsia="ＭＳ ゴシック" w:hAnsi="ＭＳ ゴシック" w:hint="eastAsia"/>
        </w:rPr>
        <w:t xml:space="preserve"> </w:t>
      </w:r>
    </w:p>
    <w:p w14:paraId="0F1466B0" w14:textId="77777777" w:rsidR="00584CFB" w:rsidRPr="00A06FC6" w:rsidRDefault="00584CFB" w:rsidP="00584CFB">
      <w:pPr>
        <w:spacing w:line="220" w:lineRule="exact"/>
        <w:ind w:leftChars="200" w:left="420" w:firstLineChars="100" w:firstLine="200"/>
        <w:rPr>
          <w:rFonts w:ascii="ＭＳ ゴシック" w:eastAsia="ＭＳ ゴシック" w:hAnsi="ＭＳ ゴシック"/>
        </w:rPr>
      </w:pPr>
      <w:r w:rsidRPr="00A06FC6">
        <w:rPr>
          <w:rFonts w:ascii="ＭＳ ゴシック" w:eastAsia="ＭＳ ゴシック" w:hAnsi="ＭＳ ゴシック" w:hint="eastAsia"/>
          <w:sz w:val="20"/>
          <w:szCs w:val="20"/>
        </w:rPr>
        <w:t>甲及び乙が、法第</w:t>
      </w:r>
      <w:r w:rsidR="001217F0">
        <w:rPr>
          <w:rFonts w:ascii="ＭＳ ゴシック" w:eastAsia="ＭＳ ゴシック" w:hAnsi="ＭＳ ゴシック" w:hint="eastAsia"/>
          <w:sz w:val="20"/>
          <w:szCs w:val="20"/>
        </w:rPr>
        <w:t>12</w:t>
      </w:r>
      <w:r w:rsidRPr="00A06FC6">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14:paraId="1CB433EC" w14:textId="77777777" w:rsidR="00584CFB" w:rsidRPr="00A06FC6" w:rsidRDefault="00584CFB" w:rsidP="00584CFB">
      <w:pPr>
        <w:spacing w:line="22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加入者番号：</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ab/>
        <w:t xml:space="preserve">　　公開</w:t>
      </w:r>
      <w:r w:rsidR="00E30150">
        <w:rPr>
          <w:rFonts w:ascii="ＭＳ ゴシック" w:eastAsia="ＭＳ ゴシック" w:hAnsi="ＭＳ ゴシック" w:hint="eastAsia"/>
          <w:sz w:val="20"/>
          <w:szCs w:val="20"/>
        </w:rPr>
        <w:t>確認番号</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p w14:paraId="4838B13C"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w:t>
      </w:r>
    </w:p>
    <w:p w14:paraId="41F43618" w14:textId="77777777" w:rsidR="00584CFB" w:rsidRPr="00A06FC6" w:rsidRDefault="00584CFB" w:rsidP="00584CFB">
      <w:pPr>
        <w:spacing w:line="220" w:lineRule="exact"/>
        <w:ind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8</w:t>
      </w:r>
      <w:r w:rsidRPr="00A06FC6">
        <w:rPr>
          <w:rFonts w:ascii="ＭＳ ゴシック" w:eastAsia="ＭＳ ゴシック" w:hAnsi="ＭＳ ゴシック"/>
          <w:sz w:val="20"/>
        </w:rPr>
        <w:t>.</w:t>
      </w:r>
      <w:r w:rsidRPr="00A06FC6">
        <w:rPr>
          <w:rFonts w:ascii="ＭＳ ゴシック" w:eastAsia="ＭＳ ゴシック" w:hAnsi="ＭＳ ゴシック" w:hint="eastAsia"/>
          <w:sz w:val="20"/>
        </w:rPr>
        <w:t>（中間処理前における廃棄物の選別）</w:t>
      </w:r>
      <w:r w:rsidRPr="00A06FC6">
        <w:rPr>
          <w:rFonts w:ascii="ＭＳ ゴシック" w:eastAsia="ＭＳ ゴシック" w:hAnsi="ＭＳ ゴシック" w:hint="eastAsia"/>
          <w:sz w:val="20"/>
          <w:szCs w:val="20"/>
        </w:rPr>
        <w:t xml:space="preserve">　(注：以下①～②から該当するものを選択する）</w:t>
      </w:r>
    </w:p>
    <w:p w14:paraId="50CC14C1" w14:textId="77777777" w:rsidR="007D44D9" w:rsidRDefault="00584CFB" w:rsidP="007D44D9">
      <w:pPr>
        <w:spacing w:line="220" w:lineRule="exact"/>
        <w:ind w:leftChars="95" w:left="849" w:hangingChars="325" w:hanging="650"/>
        <w:rPr>
          <w:rFonts w:ascii="ＭＳ ゴシック" w:eastAsia="ＭＳ ゴシック" w:hAnsi="ＭＳ ゴシック"/>
          <w:sz w:val="20"/>
          <w:szCs w:val="20"/>
        </w:rPr>
      </w:pPr>
      <w:r w:rsidRPr="00A06FC6">
        <w:rPr>
          <w:rFonts w:ascii="ＭＳ ゴシック" w:eastAsia="ＭＳ ゴシック" w:hAnsi="ＭＳ ゴシック" w:hint="eastAsia"/>
          <w:sz w:val="20"/>
        </w:rPr>
        <w:t xml:space="preserve">　</w:t>
      </w:r>
      <w:r w:rsidR="007D44D9">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①乙は中間処理前において、</w:t>
      </w:r>
      <w:r w:rsidRPr="00A06FC6">
        <w:rPr>
          <w:rFonts w:ascii="ＭＳ ゴシック" w:eastAsia="ＭＳ ゴシック" w:hAnsi="ＭＳ ゴシック" w:hint="eastAsia"/>
          <w:sz w:val="20"/>
          <w:szCs w:val="20"/>
        </w:rPr>
        <w:t>受託した産業廃棄物を選別し、受託した方法による処分をするこ</w:t>
      </w:r>
    </w:p>
    <w:p w14:paraId="40450861" w14:textId="77777777" w:rsidR="007D44D9" w:rsidRDefault="007D44D9" w:rsidP="007D44D9">
      <w:pPr>
        <w:spacing w:line="220" w:lineRule="exact"/>
        <w:ind w:leftChars="95" w:left="849" w:hangingChars="325" w:hanging="650"/>
        <w:rPr>
          <w:rFonts w:ascii="ＭＳ ゴシック" w:eastAsia="ＭＳ ゴシック" w:hAnsi="ＭＳ ゴシック"/>
          <w:sz w:val="20"/>
        </w:rPr>
      </w:pPr>
      <w:r>
        <w:rPr>
          <w:rFonts w:ascii="ＭＳ ゴシック" w:eastAsia="ＭＳ ゴシック" w:hAnsi="ＭＳ ゴシック" w:hint="eastAsia"/>
          <w:sz w:val="20"/>
          <w:szCs w:val="20"/>
        </w:rPr>
        <w:t xml:space="preserve">　　　</w:t>
      </w:r>
      <w:r w:rsidR="00584CFB" w:rsidRPr="00A06FC6">
        <w:rPr>
          <w:rFonts w:ascii="ＭＳ ゴシック" w:eastAsia="ＭＳ ゴシック" w:hAnsi="ＭＳ ゴシック" w:hint="eastAsia"/>
          <w:sz w:val="20"/>
          <w:szCs w:val="20"/>
        </w:rPr>
        <w:t>となく有価物として拾集してはならない。</w:t>
      </w:r>
    </w:p>
    <w:p w14:paraId="335F4A08" w14:textId="77777777" w:rsidR="007D44D9" w:rsidRDefault="007D44D9" w:rsidP="007D44D9">
      <w:pPr>
        <w:spacing w:line="220" w:lineRule="exact"/>
        <w:ind w:leftChars="95" w:left="849" w:hangingChars="325" w:hanging="650"/>
        <w:rPr>
          <w:rFonts w:ascii="ＭＳ ゴシック" w:eastAsia="ＭＳ ゴシック" w:hAnsi="ＭＳ ゴシック"/>
          <w:sz w:val="20"/>
          <w:szCs w:val="20"/>
        </w:rPr>
      </w:pPr>
      <w:r>
        <w:rPr>
          <w:rFonts w:ascii="ＭＳ ゴシック" w:eastAsia="ＭＳ ゴシック" w:hAnsi="ＭＳ ゴシック" w:hint="eastAsia"/>
          <w:sz w:val="20"/>
        </w:rPr>
        <w:t xml:space="preserve">　　</w:t>
      </w:r>
      <w:r w:rsidR="00584CFB" w:rsidRPr="00A06FC6">
        <w:rPr>
          <w:rFonts w:ascii="ＭＳ ゴシック" w:eastAsia="ＭＳ ゴシック" w:hAnsi="ＭＳ ゴシック" w:hint="eastAsia"/>
          <w:sz w:val="20"/>
        </w:rPr>
        <w:t>②乙は中間処理前において、</w:t>
      </w:r>
      <w:r w:rsidR="00584CFB" w:rsidRPr="00A06FC6">
        <w:rPr>
          <w:rFonts w:ascii="ＭＳ ゴシック" w:eastAsia="ＭＳ ゴシック" w:hAnsi="ＭＳ ゴシック" w:hint="eastAsia"/>
          <w:sz w:val="20"/>
          <w:szCs w:val="20"/>
        </w:rPr>
        <w:t>受託した産業廃棄物を選別し、有価物の拾集を行ったときは、そ</w:t>
      </w:r>
    </w:p>
    <w:p w14:paraId="69A7D1BF" w14:textId="77777777" w:rsidR="007D44D9" w:rsidRDefault="007D44D9" w:rsidP="007D44D9">
      <w:pPr>
        <w:spacing w:line="220" w:lineRule="exact"/>
        <w:ind w:leftChars="95" w:left="849" w:hangingChars="325" w:hanging="650"/>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 xml:space="preserve">　　　</w:t>
      </w:r>
      <w:r w:rsidR="00584CFB" w:rsidRPr="00A06FC6">
        <w:rPr>
          <w:rFonts w:ascii="ＭＳ ゴシック" w:eastAsia="ＭＳ ゴシック" w:hAnsi="ＭＳ ゴシック" w:hint="eastAsia"/>
          <w:sz w:val="20"/>
          <w:szCs w:val="20"/>
        </w:rPr>
        <w:t>の旨と拾集量をマニフェストに記載することにより甲に通知するものとする。なお、この場</w:t>
      </w:r>
    </w:p>
    <w:p w14:paraId="6626791B" w14:textId="77777777" w:rsidR="00584CFB" w:rsidRPr="007D44D9" w:rsidRDefault="007D44D9" w:rsidP="007D44D9">
      <w:pPr>
        <w:spacing w:line="220" w:lineRule="exact"/>
        <w:ind w:leftChars="95" w:left="849" w:hangingChars="325" w:hanging="650"/>
        <w:rPr>
          <w:rFonts w:ascii="ＭＳ ゴシック" w:eastAsia="ＭＳ ゴシック" w:hAnsi="ＭＳ ゴシック"/>
          <w:sz w:val="20"/>
        </w:rPr>
      </w:pPr>
      <w:r>
        <w:rPr>
          <w:rFonts w:ascii="ＭＳ ゴシック" w:eastAsia="ＭＳ ゴシック" w:hAnsi="ＭＳ ゴシック" w:hint="eastAsia"/>
          <w:sz w:val="20"/>
          <w:szCs w:val="20"/>
        </w:rPr>
        <w:t xml:space="preserve">　　　</w:t>
      </w:r>
      <w:r w:rsidR="00584CFB" w:rsidRPr="00A06FC6">
        <w:rPr>
          <w:rFonts w:ascii="ＭＳ ゴシック" w:eastAsia="ＭＳ ゴシック" w:hAnsi="ＭＳ ゴシック" w:hint="eastAsia"/>
          <w:sz w:val="20"/>
          <w:szCs w:val="20"/>
        </w:rPr>
        <w:t>合において、拾集した有価物の責任は全て乙にあるものとする。</w:t>
      </w:r>
    </w:p>
    <w:p w14:paraId="6D00F026" w14:textId="77777777" w:rsidR="00584CFB" w:rsidRPr="00A06FC6" w:rsidRDefault="00584CFB" w:rsidP="00584CFB">
      <w:pPr>
        <w:spacing w:line="220" w:lineRule="exact"/>
        <w:ind w:firstLineChars="100" w:firstLine="200"/>
        <w:rPr>
          <w:rFonts w:ascii="ＭＳ ゴシック" w:eastAsia="ＭＳ ゴシック" w:hAnsi="ＭＳ ゴシック"/>
          <w:sz w:val="20"/>
        </w:rPr>
      </w:pPr>
    </w:p>
    <w:p w14:paraId="5809DEDC"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第３条（適正処理に必要な情報の提供）</w:t>
      </w:r>
    </w:p>
    <w:p w14:paraId="0DB77DE9"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年６月）を参照）の項目を参考に書面の作成を行うものとする。</w:t>
      </w:r>
    </w:p>
    <w:p w14:paraId="5365FAE8" w14:textId="77777777"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ア  産業廃棄物の発生工程</w:t>
      </w:r>
    </w:p>
    <w:p w14:paraId="0A577704" w14:textId="77777777"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イ  産業廃棄物の性状及び荷姿</w:t>
      </w:r>
    </w:p>
    <w:p w14:paraId="587D9B09" w14:textId="77777777"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ウ  腐敗、揮発等性状の変化に関する事項</w:t>
      </w:r>
    </w:p>
    <w:p w14:paraId="65B18627" w14:textId="77777777"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エ  混合等により生ずる支障</w:t>
      </w:r>
    </w:p>
    <w:p w14:paraId="667476DC"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オ  日本産業規格C0950 号に規定する含有マークが付された廃製品の場合には、含有マーク表示に関する事項</w:t>
      </w:r>
    </w:p>
    <w:p w14:paraId="1D00B6F5"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カ　石綿含有廃棄物、水銀使用製品産業廃棄物、水銀含有ばいじん等又は特定産業廃棄物が含まれる場合はその事項</w:t>
      </w:r>
    </w:p>
    <w:p w14:paraId="3F779119"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キ  その他取扱いの注意事項</w:t>
      </w:r>
    </w:p>
    <w:p w14:paraId="6906397B"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r w:rsidRPr="00A06FC6">
        <w:rPr>
          <w:rFonts w:ascii="ＭＳ ゴシック" w:eastAsia="ＭＳ ゴシック" w:hAnsi="ＭＳ ゴシック"/>
          <w:sz w:val="20"/>
          <w:szCs w:val="20"/>
        </w:rPr>
        <w:br/>
      </w:r>
      <w:r w:rsidRPr="00A06FC6">
        <w:rPr>
          <w:rFonts w:ascii="ＭＳ ゴシック" w:eastAsia="ＭＳ ゴシック" w:hAnsi="ＭＳ ゴシック" w:hint="eastAsia"/>
          <w:sz w:val="20"/>
          <w:szCs w:val="20"/>
        </w:rPr>
        <w:t xml:space="preserve">　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2ED815E0"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年６月）の「容器貼付用ラベル」参照）。</w:t>
      </w:r>
    </w:p>
    <w:p w14:paraId="32CC0552"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57F4F78D"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Pr>
          <w:rFonts w:ascii="ＭＳ ゴシック" w:eastAsia="ＭＳ ゴシック" w:hAnsi="ＭＳ ゴシック" w:hint="eastAsia"/>
          <w:sz w:val="20"/>
          <w:szCs w:val="20"/>
        </w:rPr>
        <w:t>48</w:t>
      </w:r>
      <w:r w:rsidRPr="00A06FC6">
        <w:rPr>
          <w:rFonts w:ascii="ＭＳ ゴシック" w:eastAsia="ＭＳ ゴシック" w:hAnsi="ＭＳ ゴシック" w:hint="eastAsia"/>
          <w:sz w:val="20"/>
          <w:szCs w:val="20"/>
        </w:rPr>
        <w:t>年２月環境庁告示第</w:t>
      </w:r>
      <w:r w:rsidR="001217F0">
        <w:rPr>
          <w:rFonts w:ascii="ＭＳ ゴシック" w:eastAsia="ＭＳ ゴシック" w:hAnsi="ＭＳ ゴシック" w:hint="eastAsia"/>
          <w:sz w:val="20"/>
          <w:szCs w:val="20"/>
        </w:rPr>
        <w:t>13</w:t>
      </w:r>
      <w:r w:rsidRPr="00A06FC6">
        <w:rPr>
          <w:rFonts w:ascii="ＭＳ ゴシック" w:eastAsia="ＭＳ ゴシック" w:hAnsi="ＭＳ ゴシック" w:hint="eastAsia"/>
          <w:sz w:val="20"/>
          <w:szCs w:val="20"/>
        </w:rPr>
        <w:t>号）による試験を行い、分析証明書を乙に提示する。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930"/>
        <w:gridCol w:w="1921"/>
        <w:gridCol w:w="1922"/>
      </w:tblGrid>
      <w:tr w:rsidR="00584CFB" w:rsidRPr="00A06FC6" w14:paraId="6D500211" w14:textId="77777777" w:rsidTr="000F5119">
        <w:tc>
          <w:tcPr>
            <w:tcW w:w="1976" w:type="dxa"/>
            <w:vAlign w:val="center"/>
          </w:tcPr>
          <w:p w14:paraId="6BC9B11D"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産業廃棄物の種類</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p>
        </w:tc>
        <w:tc>
          <w:tcPr>
            <w:tcW w:w="1993" w:type="dxa"/>
          </w:tcPr>
          <w:p w14:paraId="339C9E05" w14:textId="77777777" w:rsidR="00584CFB" w:rsidRPr="00A06FC6" w:rsidRDefault="00584CFB" w:rsidP="00584CFB">
            <w:pPr>
              <w:spacing w:line="220" w:lineRule="exact"/>
              <w:rPr>
                <w:rFonts w:ascii="ＭＳ ゴシック" w:eastAsia="ＭＳ ゴシック" w:hAnsi="ＭＳ ゴシック"/>
                <w:sz w:val="20"/>
              </w:rPr>
            </w:pPr>
          </w:p>
          <w:p w14:paraId="1A6702A8" w14:textId="77777777" w:rsidR="00584CFB" w:rsidRPr="00A06FC6" w:rsidRDefault="00584CFB" w:rsidP="00584CFB">
            <w:pPr>
              <w:spacing w:line="220" w:lineRule="exact"/>
              <w:rPr>
                <w:rFonts w:ascii="ＭＳ ゴシック" w:eastAsia="ＭＳ ゴシック" w:hAnsi="ＭＳ ゴシック"/>
                <w:sz w:val="20"/>
              </w:rPr>
            </w:pPr>
          </w:p>
        </w:tc>
        <w:tc>
          <w:tcPr>
            <w:tcW w:w="1984" w:type="dxa"/>
          </w:tcPr>
          <w:p w14:paraId="7CDD9C87" w14:textId="77777777" w:rsidR="00584CFB" w:rsidRPr="00A06FC6" w:rsidRDefault="00584CFB" w:rsidP="00584CFB">
            <w:pPr>
              <w:spacing w:line="220" w:lineRule="exact"/>
              <w:rPr>
                <w:rFonts w:ascii="ＭＳ ゴシック" w:eastAsia="ＭＳ ゴシック" w:hAnsi="ＭＳ ゴシック"/>
                <w:sz w:val="20"/>
              </w:rPr>
            </w:pPr>
          </w:p>
        </w:tc>
        <w:tc>
          <w:tcPr>
            <w:tcW w:w="1985" w:type="dxa"/>
          </w:tcPr>
          <w:p w14:paraId="5CCADB68" w14:textId="77777777" w:rsidR="00584CFB" w:rsidRPr="00A06FC6" w:rsidRDefault="00584CFB" w:rsidP="00584CFB">
            <w:pPr>
              <w:spacing w:line="220" w:lineRule="exact"/>
              <w:rPr>
                <w:rFonts w:ascii="ＭＳ ゴシック" w:eastAsia="ＭＳ ゴシック" w:hAnsi="ＭＳ ゴシック"/>
                <w:sz w:val="20"/>
              </w:rPr>
            </w:pPr>
          </w:p>
        </w:tc>
      </w:tr>
      <w:tr w:rsidR="00584CFB" w:rsidRPr="00A06FC6" w14:paraId="71D99CE0" w14:textId="77777777" w:rsidTr="000F5119">
        <w:tc>
          <w:tcPr>
            <w:tcW w:w="1976" w:type="dxa"/>
            <w:vAlign w:val="center"/>
          </w:tcPr>
          <w:p w14:paraId="316C257C" w14:textId="77777777"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提示する時期又は回数</w:t>
            </w:r>
          </w:p>
        </w:tc>
        <w:tc>
          <w:tcPr>
            <w:tcW w:w="1993" w:type="dxa"/>
          </w:tcPr>
          <w:p w14:paraId="1CE6E1B0" w14:textId="77777777" w:rsidR="00584CFB" w:rsidRPr="00A06FC6" w:rsidRDefault="00584CFB" w:rsidP="00584CFB">
            <w:pPr>
              <w:spacing w:line="220" w:lineRule="exact"/>
              <w:rPr>
                <w:rFonts w:ascii="ＭＳ ゴシック" w:eastAsia="ＭＳ ゴシック" w:hAnsi="ＭＳ ゴシック"/>
                <w:sz w:val="20"/>
              </w:rPr>
            </w:pPr>
          </w:p>
          <w:p w14:paraId="606CD608" w14:textId="77777777" w:rsidR="00584CFB" w:rsidRPr="00A06FC6" w:rsidRDefault="00584CFB" w:rsidP="00584CFB">
            <w:pPr>
              <w:spacing w:line="220" w:lineRule="exact"/>
              <w:rPr>
                <w:rFonts w:ascii="ＭＳ ゴシック" w:eastAsia="ＭＳ ゴシック" w:hAnsi="ＭＳ ゴシック"/>
                <w:sz w:val="20"/>
              </w:rPr>
            </w:pPr>
          </w:p>
        </w:tc>
        <w:tc>
          <w:tcPr>
            <w:tcW w:w="1984" w:type="dxa"/>
          </w:tcPr>
          <w:p w14:paraId="4A5BDA7B" w14:textId="77777777" w:rsidR="00584CFB" w:rsidRPr="00A06FC6" w:rsidRDefault="00584CFB" w:rsidP="00584CFB">
            <w:pPr>
              <w:spacing w:line="220" w:lineRule="exact"/>
              <w:rPr>
                <w:rFonts w:ascii="ＭＳ ゴシック" w:eastAsia="ＭＳ ゴシック" w:hAnsi="ＭＳ ゴシック"/>
                <w:sz w:val="20"/>
              </w:rPr>
            </w:pPr>
          </w:p>
        </w:tc>
        <w:tc>
          <w:tcPr>
            <w:tcW w:w="1985" w:type="dxa"/>
          </w:tcPr>
          <w:p w14:paraId="40D977E7" w14:textId="77777777" w:rsidR="00584CFB" w:rsidRPr="00A06FC6" w:rsidRDefault="00584CFB" w:rsidP="00584CFB">
            <w:pPr>
              <w:spacing w:line="220" w:lineRule="exact"/>
              <w:rPr>
                <w:rFonts w:ascii="ＭＳ ゴシック" w:eastAsia="ＭＳ ゴシック" w:hAnsi="ＭＳ ゴシック"/>
                <w:sz w:val="20"/>
              </w:rPr>
            </w:pPr>
          </w:p>
        </w:tc>
      </w:tr>
    </w:tbl>
    <w:p w14:paraId="446433E9" w14:textId="77777777" w:rsidR="00584CFB" w:rsidRPr="00A06FC6"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p>
    <w:p w14:paraId="53285945" w14:textId="77777777" w:rsidR="00584CFB" w:rsidRPr="00A06FC6"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A06FC6">
        <w:rPr>
          <w:rFonts w:ascii="ＭＳ ゴシック" w:eastAsia="ＭＳ ゴシック" w:hAnsi="ＭＳ ゴシック" w:hint="eastAsia"/>
          <w:sz w:val="20"/>
          <w:szCs w:val="20"/>
          <w:lang w:val="x-none" w:eastAsia="x-none"/>
        </w:rPr>
        <w:t>第４条（甲乙の責任範囲）</w:t>
      </w:r>
    </w:p>
    <w:p w14:paraId="4DF58DEC"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乙は、甲から委託された産業廃棄物を、処分の完了まで、法令に基づき適正に処理しなければならない。</w:t>
      </w:r>
    </w:p>
    <w:p w14:paraId="6052791D"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14:paraId="56FD3A54"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14:paraId="4BB39ED4" w14:textId="77777777" w:rsidR="00584CFB" w:rsidRPr="00A06FC6" w:rsidRDefault="00584CFB" w:rsidP="00584CFB">
      <w:pPr>
        <w:spacing w:line="220" w:lineRule="exact"/>
        <w:ind w:leftChars="124" w:left="510" w:hangingChars="125" w:hanging="250"/>
        <w:rPr>
          <w:rFonts w:ascii="ＭＳ ゴシック" w:eastAsia="ＭＳ ゴシック" w:hAnsi="ＭＳ ゴシック"/>
          <w:sz w:val="20"/>
          <w:szCs w:val="20"/>
        </w:rPr>
      </w:pPr>
    </w:p>
    <w:p w14:paraId="44E0FD96" w14:textId="77777777"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第５条（再委託の禁止）</w:t>
      </w:r>
    </w:p>
    <w:p w14:paraId="066D43C7" w14:textId="77777777" w:rsidR="00584CFB" w:rsidRPr="00A06FC6"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乙は、甲から委託された産業廃棄物の処分業務を他人に委託してはならない。ただし、甲の書面による承諾を得て法令の定める再委託の基準にしたがう場合は、この限りではない。</w:t>
      </w:r>
    </w:p>
    <w:p w14:paraId="28CDEC6E" w14:textId="77777777" w:rsidR="00584CFB" w:rsidRPr="00A06FC6" w:rsidRDefault="00584CFB" w:rsidP="00584CFB">
      <w:pPr>
        <w:spacing w:before="120"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第６条（義務の譲渡等）</w:t>
      </w:r>
    </w:p>
    <w:p w14:paraId="7EF40835"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14:paraId="72EBC7B2"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p>
    <w:p w14:paraId="5A58EDF9" w14:textId="77777777"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第７条（委託業務終了報告）</w:t>
      </w:r>
    </w:p>
    <w:p w14:paraId="20AE6278" w14:textId="77777777" w:rsidR="00584CFB" w:rsidRPr="00A06FC6"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から委託された産業廃棄物の業務が終了した後、直ちに業務終了報告書を作成し甲に提出する。ただし、業務終了報告書は、処分業務についてはマニフェストＤ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14:paraId="5D04567B"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p>
    <w:p w14:paraId="0A769211"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第８条（業務の一時停止）</w:t>
      </w:r>
    </w:p>
    <w:p w14:paraId="01CE4071"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14:paraId="608ACD3F" w14:textId="77777777" w:rsidR="00584CFB" w:rsidRPr="00A06FC6" w:rsidRDefault="00584CFB" w:rsidP="00584CFB">
      <w:pPr>
        <w:adjustRightInd w:val="0"/>
        <w:spacing w:line="220" w:lineRule="exact"/>
        <w:ind w:leftChars="100" w:left="210" w:firstLineChars="100" w:firstLine="200"/>
        <w:rPr>
          <w:rFonts w:ascii="ＭＳ ゴシック" w:eastAsia="ＭＳ ゴシック" w:hAnsi="ＭＳ ゴシック"/>
          <w:sz w:val="20"/>
          <w:szCs w:val="20"/>
        </w:rPr>
      </w:pPr>
    </w:p>
    <w:p w14:paraId="47F0CB72"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第９条（報酬・消費税・支払い）</w:t>
      </w:r>
    </w:p>
    <w:p w14:paraId="7BB9B1EC"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1. 甲の委託する産業廃棄物の処分業務に関する報酬は、第２条第２項にて定める単価に基づき算出する。</w:t>
      </w:r>
    </w:p>
    <w:p w14:paraId="1DEB9EF3"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報酬の額が経済情勢の変化及び第３条第２項等により不相当となったときは、甲乙双方の協議によりこれを改定することができる。</w:t>
      </w:r>
    </w:p>
    <w:p w14:paraId="733D9FA0"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甲の委託する産業廃棄物の処分業務に対する報酬についての消費税は、甲が負担する。</w:t>
      </w:r>
    </w:p>
    <w:p w14:paraId="1E21A4AE"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14:paraId="0BB75BE4" w14:textId="77777777" w:rsidR="00584CFB" w:rsidRPr="00A06FC6" w:rsidRDefault="00584CFB" w:rsidP="00584CFB">
      <w:pPr>
        <w:spacing w:line="220" w:lineRule="exact"/>
        <w:ind w:leftChars="100" w:left="410" w:right="-2" w:hangingChars="100" w:hanging="200"/>
        <w:rPr>
          <w:rFonts w:ascii="ＭＳ ゴシック" w:eastAsia="ＭＳ ゴシック" w:hAnsi="ＭＳ ゴシック"/>
          <w:sz w:val="20"/>
          <w:szCs w:val="20"/>
        </w:rPr>
      </w:pPr>
    </w:p>
    <w:p w14:paraId="144CE18B"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w:t>
      </w:r>
      <w:r w:rsidR="000169D3">
        <w:rPr>
          <w:rFonts w:ascii="ＭＳ ゴシック" w:eastAsia="ＭＳ ゴシック" w:hAnsi="ＭＳ ゴシック" w:hint="eastAsia"/>
          <w:sz w:val="20"/>
          <w:szCs w:val="20"/>
        </w:rPr>
        <w:t>10</w:t>
      </w:r>
      <w:r w:rsidRPr="00A06FC6">
        <w:rPr>
          <w:rFonts w:ascii="ＭＳ ゴシック" w:eastAsia="ＭＳ ゴシック" w:hAnsi="ＭＳ ゴシック" w:hint="eastAsia"/>
          <w:sz w:val="20"/>
          <w:szCs w:val="20"/>
        </w:rPr>
        <w:t>条（内容の変更）</w:t>
      </w:r>
    </w:p>
    <w:p w14:paraId="64754F4F"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14:paraId="03708449" w14:textId="77777777" w:rsidR="00584CFB" w:rsidRPr="00A06FC6" w:rsidRDefault="00584CFB" w:rsidP="00584CFB">
      <w:pPr>
        <w:spacing w:line="220" w:lineRule="exact"/>
        <w:rPr>
          <w:rFonts w:ascii="ＭＳ ゴシック" w:eastAsia="ＭＳ ゴシック" w:hAnsi="ＭＳ ゴシック"/>
          <w:sz w:val="20"/>
          <w:szCs w:val="20"/>
        </w:rPr>
      </w:pPr>
    </w:p>
    <w:p w14:paraId="0E8F9E4B" w14:textId="77777777"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w:t>
      </w:r>
      <w:r w:rsidR="000169D3">
        <w:rPr>
          <w:rFonts w:ascii="ＭＳ ゴシック" w:eastAsia="ＭＳ ゴシック" w:hAnsi="ＭＳ ゴシック" w:hint="eastAsia"/>
          <w:sz w:val="20"/>
          <w:szCs w:val="20"/>
        </w:rPr>
        <w:t>11</w:t>
      </w:r>
      <w:r w:rsidRPr="00A06FC6">
        <w:rPr>
          <w:rFonts w:ascii="ＭＳ ゴシック" w:eastAsia="ＭＳ ゴシック" w:hAnsi="ＭＳ ゴシック" w:hint="eastAsia"/>
          <w:sz w:val="20"/>
          <w:szCs w:val="20"/>
        </w:rPr>
        <w:t>条（機密保持）</w:t>
      </w:r>
    </w:p>
    <w:p w14:paraId="36B85872"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14:paraId="5925E5E7" w14:textId="77777777" w:rsidR="00584CFB" w:rsidRPr="00A06FC6" w:rsidRDefault="00584CFB" w:rsidP="00584CFB">
      <w:pPr>
        <w:spacing w:line="220" w:lineRule="exact"/>
        <w:rPr>
          <w:rFonts w:ascii="ＭＳ ゴシック" w:eastAsia="ＭＳ ゴシック" w:hAnsi="ＭＳ ゴシック"/>
          <w:sz w:val="20"/>
          <w:szCs w:val="20"/>
        </w:rPr>
      </w:pPr>
    </w:p>
    <w:p w14:paraId="1DF1BC9E" w14:textId="77777777"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第12</w:t>
      </w:r>
      <w:r w:rsidR="00584CFB" w:rsidRPr="00A06FC6">
        <w:rPr>
          <w:rFonts w:ascii="ＭＳ ゴシック" w:eastAsia="ＭＳ ゴシック" w:hAnsi="ＭＳ ゴシック" w:hint="eastAsia"/>
          <w:sz w:val="20"/>
          <w:szCs w:val="20"/>
        </w:rPr>
        <w:t>条（契約の解除）</w:t>
      </w:r>
    </w:p>
    <w:p w14:paraId="5DDDA9E0"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14:paraId="1BCAE439"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14:paraId="51A21D1F" w14:textId="77777777"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14:paraId="534413DD" w14:textId="77777777" w:rsidR="00584CFB" w:rsidRPr="00A06FC6" w:rsidRDefault="00584CFB" w:rsidP="00584CFB">
      <w:pPr>
        <w:spacing w:line="220" w:lineRule="exact"/>
        <w:ind w:leftChars="300" w:left="6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乙の義務違反により甲が解除した場合</w:t>
      </w:r>
    </w:p>
    <w:p w14:paraId="75BAEACF"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イ 乙は、解除された後も、その産業廃棄物に対する本契約に基づく乙の業務を遂行する責任は免れないことを承知し、その残っている産業廃棄物についての処分の業務を自ら実行するか、もしくは甲の承諾を得た上、許可を有する別の業者に自己の費用をもって行わせなければならない。</w:t>
      </w:r>
    </w:p>
    <w:p w14:paraId="1ECF0C20"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ロ 乙が他の業者に委託する場合に、その業者に対する報酬を支払う資金がないときは、乙はその旨を甲に通知し、資金のないことを明確にしなければならない。</w:t>
      </w:r>
    </w:p>
    <w:p w14:paraId="0810E419" w14:textId="77777777"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ハ 上記ロの場合、甲は、当該業者に対し、差し当たり、甲の費用負担をもって、乙のもとにある未処理の産業廃棄物の処分を行わしめるものとし、その負担した費用を、乙に対して償還を請求することができる。</w:t>
      </w:r>
    </w:p>
    <w:p w14:paraId="0B0B369A" w14:textId="77777777" w:rsidR="00584CFB" w:rsidRPr="00A06FC6" w:rsidRDefault="00584CFB" w:rsidP="00584CFB">
      <w:pPr>
        <w:spacing w:line="220" w:lineRule="exact"/>
        <w:ind w:leftChars="300" w:left="6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甲の義務違反により乙が解除した場合</w:t>
      </w:r>
    </w:p>
    <w:p w14:paraId="483A692B" w14:textId="77777777" w:rsidR="00584CFB" w:rsidRPr="00A06FC6" w:rsidRDefault="00584CFB" w:rsidP="00584CFB">
      <w:pPr>
        <w:spacing w:line="220" w:lineRule="exact"/>
        <w:ind w:leftChars="400" w:left="84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14:paraId="03E16B72" w14:textId="77777777" w:rsidR="00584CFB" w:rsidRPr="00A06FC6" w:rsidRDefault="00584CFB" w:rsidP="00584CFB">
      <w:pPr>
        <w:spacing w:line="220" w:lineRule="exact"/>
        <w:ind w:leftChars="1" w:left="990" w:hangingChars="494" w:hanging="988"/>
        <w:rPr>
          <w:rFonts w:ascii="ＭＳ ゴシック" w:eastAsia="ＭＳ ゴシック" w:hAnsi="ＭＳ ゴシック"/>
          <w:sz w:val="20"/>
          <w:szCs w:val="20"/>
        </w:rPr>
      </w:pPr>
    </w:p>
    <w:p w14:paraId="79E39933" w14:textId="77777777" w:rsidR="00584CFB" w:rsidRPr="00A06FC6" w:rsidRDefault="000169D3" w:rsidP="00584CFB">
      <w:pPr>
        <w:spacing w:line="220" w:lineRule="exact"/>
        <w:ind w:leftChars="1" w:left="990" w:hangingChars="494" w:hanging="988"/>
        <w:rPr>
          <w:rFonts w:ascii="ＭＳ ゴシック" w:eastAsia="ＭＳ ゴシック" w:hAnsi="ＭＳ ゴシック"/>
          <w:sz w:val="20"/>
          <w:szCs w:val="20"/>
        </w:rPr>
      </w:pPr>
      <w:r>
        <w:rPr>
          <w:rFonts w:ascii="ＭＳ ゴシック" w:eastAsia="ＭＳ ゴシック" w:hAnsi="ＭＳ ゴシック" w:hint="eastAsia"/>
          <w:sz w:val="20"/>
          <w:szCs w:val="20"/>
        </w:rPr>
        <w:t>第13</w:t>
      </w:r>
      <w:r w:rsidR="00584CFB" w:rsidRPr="00A06FC6">
        <w:rPr>
          <w:rFonts w:ascii="ＭＳ ゴシック" w:eastAsia="ＭＳ ゴシック" w:hAnsi="ＭＳ ゴシック" w:hint="eastAsia"/>
          <w:sz w:val="20"/>
          <w:szCs w:val="20"/>
        </w:rPr>
        <w:t>条（協議）</w:t>
      </w:r>
    </w:p>
    <w:p w14:paraId="2B7940D9" w14:textId="77777777"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14:paraId="65B9A078" w14:textId="77777777" w:rsidR="00584CFB" w:rsidRPr="00A06FC6" w:rsidRDefault="00584CFB" w:rsidP="00584CFB">
      <w:pPr>
        <w:spacing w:line="220" w:lineRule="exact"/>
        <w:rPr>
          <w:rFonts w:ascii="ＭＳ ゴシック" w:eastAsia="ＭＳ ゴシック" w:hAnsi="ＭＳ ゴシック"/>
          <w:sz w:val="20"/>
          <w:szCs w:val="20"/>
        </w:rPr>
      </w:pPr>
    </w:p>
    <w:p w14:paraId="1D4DFB0E" w14:textId="77777777"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第14</w:t>
      </w:r>
      <w:r w:rsidR="00584CFB" w:rsidRPr="00A06FC6">
        <w:rPr>
          <w:rFonts w:ascii="ＭＳ ゴシック" w:eastAsia="ＭＳ ゴシック" w:hAnsi="ＭＳ ゴシック" w:hint="eastAsia"/>
          <w:sz w:val="20"/>
          <w:szCs w:val="20"/>
        </w:rPr>
        <w:t>条（契約期間）（注：契約当事者の都合により下記の①②のいずれかを選択すること）</w:t>
      </w:r>
    </w:p>
    <w:p w14:paraId="53A50B4C" w14:textId="77777777"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p>
    <w:p w14:paraId="7DAF39D3" w14:textId="77777777"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r w:rsidRPr="00A06FC6">
        <w:rPr>
          <w:rFonts w:ascii="ＭＳ ゴシック" w:eastAsia="ＭＳ ゴシック" w:hAnsi="ＭＳ ゴシック" w:hint="eastAsia"/>
          <w:sz w:val="20"/>
        </w:rPr>
        <w:t>①この契約は、有効期間を</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日から</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日までの</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年間とし、期間満了の１ヶ月前までに、甲、乙の一方から相手方に対する書面による解約の申し入れがない限り、同一条件で更新されたものとし、その後も同様とする。</w:t>
      </w:r>
    </w:p>
    <w:p w14:paraId="464A3DFA" w14:textId="77777777"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p>
    <w:p w14:paraId="29387012" w14:textId="77777777"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r w:rsidRPr="00A06FC6">
        <w:rPr>
          <w:rFonts w:ascii="ＭＳ ゴシック" w:eastAsia="ＭＳ ゴシック" w:hAnsi="ＭＳ ゴシック" w:hint="eastAsia"/>
          <w:sz w:val="20"/>
        </w:rPr>
        <w:t>②この契約は、有効期間を</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日から</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日までとする。</w:t>
      </w:r>
    </w:p>
    <w:p w14:paraId="75302A9E" w14:textId="77777777" w:rsidR="00584CFB" w:rsidRPr="00A06FC6" w:rsidRDefault="00584CFB" w:rsidP="00584CFB">
      <w:pPr>
        <w:spacing w:line="220" w:lineRule="exact"/>
        <w:rPr>
          <w:rFonts w:ascii="ＭＳ ゴシック" w:eastAsia="ＭＳ ゴシック" w:hAnsi="ＭＳ ゴシック"/>
          <w:sz w:val="20"/>
        </w:rPr>
      </w:pPr>
    </w:p>
    <w:p w14:paraId="53DFE58F"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この契約の成立を証するために本書２通を作成し、甲、乙は各々記名の上、各１通を保有する。</w:t>
      </w:r>
    </w:p>
    <w:p w14:paraId="4F768A05" w14:textId="77777777" w:rsidR="00584CFB" w:rsidRPr="00A06FC6" w:rsidRDefault="00584CFB" w:rsidP="00584CFB">
      <w:pPr>
        <w:spacing w:line="220" w:lineRule="exact"/>
        <w:rPr>
          <w:rFonts w:ascii="ＭＳ ゴシック" w:eastAsia="ＭＳ ゴシック" w:hAnsi="ＭＳ ゴシック"/>
          <w:sz w:val="20"/>
        </w:rPr>
      </w:pPr>
    </w:p>
    <w:p w14:paraId="1199D150"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w:t>
      </w:r>
    </w:p>
    <w:p w14:paraId="54FFA854" w14:textId="77777777" w:rsidR="00584CFB" w:rsidRPr="00A06FC6" w:rsidRDefault="00584CFB" w:rsidP="00584CFB">
      <w:pPr>
        <w:spacing w:line="220" w:lineRule="exact"/>
        <w:rPr>
          <w:rFonts w:ascii="ＭＳ ゴシック" w:eastAsia="ＭＳ ゴシック" w:hAnsi="ＭＳ ゴシック"/>
          <w:sz w:val="20"/>
        </w:rPr>
      </w:pPr>
    </w:p>
    <w:p w14:paraId="6EE9762E"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甲</w:t>
      </w:r>
    </w:p>
    <w:p w14:paraId="0D67B07C" w14:textId="77777777" w:rsidR="00584CFB" w:rsidRPr="00A06FC6" w:rsidRDefault="00584CFB" w:rsidP="00584CFB">
      <w:pPr>
        <w:spacing w:line="220" w:lineRule="exact"/>
        <w:rPr>
          <w:rFonts w:ascii="ＭＳ ゴシック" w:eastAsia="ＭＳ ゴシック" w:hAnsi="ＭＳ ゴシック"/>
          <w:sz w:val="20"/>
        </w:rPr>
      </w:pPr>
    </w:p>
    <w:p w14:paraId="5DEA3C91" w14:textId="77777777"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乙</w:t>
      </w:r>
    </w:p>
    <w:p w14:paraId="7E22775D" w14:textId="77777777" w:rsidR="005E7099" w:rsidRPr="00A06FC6" w:rsidRDefault="005E7099" w:rsidP="005E7099">
      <w:pPr>
        <w:spacing w:line="220" w:lineRule="exact"/>
        <w:rPr>
          <w:rFonts w:ascii="ＭＳ ゴシック" w:eastAsia="ＭＳ ゴシック" w:hAnsi="ＭＳ ゴシック"/>
          <w:sz w:val="20"/>
        </w:rPr>
        <w:sectPr w:rsidR="005E7099" w:rsidRPr="00A06FC6" w:rsidSect="00CF40E7">
          <w:headerReference w:type="even" r:id="rId16"/>
          <w:headerReference w:type="default" r:id="rId17"/>
          <w:footerReference w:type="default" r:id="rId18"/>
          <w:pgSz w:w="11906" w:h="16838" w:code="9"/>
          <w:pgMar w:top="1474" w:right="1474" w:bottom="1134" w:left="1474" w:header="851" w:footer="567" w:gutter="0"/>
          <w:pgNumType w:fmt="numberInDash"/>
          <w:cols w:space="425"/>
          <w:docGrid w:linePitch="344" w:charSpace="-3486"/>
        </w:sectPr>
      </w:pPr>
    </w:p>
    <w:p w14:paraId="0B4A322F" w14:textId="77777777" w:rsidR="005E7099" w:rsidRPr="00A06FC6" w:rsidRDefault="00633A97" w:rsidP="005E7099">
      <w:pPr>
        <w:rPr>
          <w:rFonts w:ascii="ＭＳ ゴシック" w:eastAsia="ＭＳ ゴシック" w:hAnsi="ＭＳ ゴシック"/>
          <w:b/>
          <w:sz w:val="28"/>
          <w:szCs w:val="28"/>
        </w:rPr>
      </w:pPr>
      <w:r w:rsidRPr="00A06FC6">
        <w:rPr>
          <w:rFonts w:ascii="ＭＳ ゴシック" w:eastAsia="ＭＳ ゴシック" w:hAnsi="ＭＳ ゴシック"/>
          <w:noProof/>
        </w:rPr>
        <w:lastRenderedPageBreak/>
        <mc:AlternateContent>
          <mc:Choice Requires="wps">
            <w:drawing>
              <wp:anchor distT="0" distB="0" distL="114300" distR="114300" simplePos="0" relativeHeight="251615232" behindDoc="0" locked="0" layoutInCell="1" allowOverlap="1" wp14:anchorId="5CD4B5A9" wp14:editId="5D49565D">
                <wp:simplePos x="0" y="0"/>
                <wp:positionH relativeFrom="column">
                  <wp:posOffset>5744210</wp:posOffset>
                </wp:positionH>
                <wp:positionV relativeFrom="paragraph">
                  <wp:posOffset>-201295</wp:posOffset>
                </wp:positionV>
                <wp:extent cx="897890" cy="295275"/>
                <wp:effectExtent l="7620" t="5715" r="8890" b="13335"/>
                <wp:wrapNone/>
                <wp:docPr id="3585"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00DEC625"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B5A9" id="Text Box 2763" o:spid="_x0000_s1050" type="#_x0000_t202" style="position:absolute;left:0;text-align:left;margin-left:452.3pt;margin-top:-15.85pt;width:70.7pt;height:23.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">
                <v:textbox inset="5.85pt,.7pt,5.85pt,.7pt">
                  <w:txbxContent>
                    <w:p w14:paraId="00DEC625"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v:textbox>
              </v:shape>
            </w:pict>
          </mc:Fallback>
        </mc:AlternateContent>
      </w:r>
      <w:r w:rsidR="00A72C3D">
        <w:rPr>
          <w:rFonts w:ascii="ＭＳ ゴシック" w:eastAsia="ＭＳ ゴシック" w:hAnsi="ＭＳ ゴシック" w:hint="eastAsia"/>
          <w:b/>
          <w:sz w:val="28"/>
          <w:szCs w:val="28"/>
        </w:rPr>
        <w:t xml:space="preserve"> </w:t>
      </w:r>
      <w:r w:rsidR="00A72C3D">
        <w:rPr>
          <w:rFonts w:ascii="ＭＳ ゴシック" w:eastAsia="ＭＳ ゴシック" w:hAnsi="ＭＳ ゴシック"/>
          <w:b/>
          <w:sz w:val="28"/>
          <w:szCs w:val="28"/>
        </w:rPr>
        <w:t xml:space="preserve"> </w:t>
      </w:r>
      <w:r w:rsidR="005E7099" w:rsidRPr="00A06FC6">
        <w:rPr>
          <w:rFonts w:ascii="ＭＳ ゴシック" w:eastAsia="ＭＳ ゴシック" w:hAnsi="ＭＳ ゴシック" w:hint="eastAsia"/>
          <w:b/>
          <w:sz w:val="28"/>
          <w:szCs w:val="28"/>
        </w:rPr>
        <w:t>■マニフェスト交付等状況報告書（様式）</w:t>
      </w:r>
    </w:p>
    <w:tbl>
      <w:tblPr>
        <w:tblpPr w:leftFromText="142" w:rightFromText="142" w:vertAnchor="text" w:horzAnchor="margin" w:tblpX="-176" w:tblpY="92"/>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425"/>
        <w:gridCol w:w="425"/>
        <w:gridCol w:w="426"/>
        <w:gridCol w:w="708"/>
        <w:gridCol w:w="567"/>
        <w:gridCol w:w="284"/>
        <w:gridCol w:w="567"/>
        <w:gridCol w:w="283"/>
        <w:gridCol w:w="567"/>
        <w:gridCol w:w="284"/>
        <w:gridCol w:w="567"/>
        <w:gridCol w:w="283"/>
        <w:gridCol w:w="2303"/>
      </w:tblGrid>
      <w:tr w:rsidR="005E7099" w:rsidRPr="00A06FC6" w14:paraId="52FAABE4" w14:textId="77777777" w:rsidTr="005C04D8">
        <w:tc>
          <w:tcPr>
            <w:tcW w:w="10916" w:type="dxa"/>
            <w:gridSpan w:val="14"/>
            <w:tcBorders>
              <w:bottom w:val="nil"/>
            </w:tcBorders>
          </w:tcPr>
          <w:p w14:paraId="3873F13E" w14:textId="77777777" w:rsidR="005E7099" w:rsidRPr="00A06FC6" w:rsidRDefault="005E7099" w:rsidP="005C04D8">
            <w:pPr>
              <w:rPr>
                <w:rFonts w:ascii="ＭＳ ゴシック" w:eastAsia="ＭＳ ゴシック" w:hAnsi="ＭＳ ゴシック"/>
              </w:rPr>
            </w:pPr>
          </w:p>
        </w:tc>
      </w:tr>
      <w:tr w:rsidR="005E7099" w:rsidRPr="00A06FC6" w14:paraId="07ECC09A" w14:textId="77777777" w:rsidTr="005C04D8">
        <w:trPr>
          <w:cantSplit/>
          <w:trHeight w:val="1563"/>
        </w:trPr>
        <w:tc>
          <w:tcPr>
            <w:tcW w:w="3227" w:type="dxa"/>
            <w:vMerge w:val="restart"/>
            <w:tcBorders>
              <w:top w:val="nil"/>
              <w:left w:val="single" w:sz="4" w:space="0" w:color="auto"/>
              <w:bottom w:val="nil"/>
              <w:right w:val="nil"/>
            </w:tcBorders>
            <w:textDirection w:val="btLr"/>
          </w:tcPr>
          <w:p w14:paraId="75A137E5" w14:textId="77777777" w:rsidR="005E7099" w:rsidRPr="00A06FC6" w:rsidRDefault="003A0824"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産業廃棄物管理票交付等状況報告書（　　</w:t>
            </w:r>
            <w:r w:rsidR="005E7099" w:rsidRPr="00A06FC6">
              <w:rPr>
                <w:rFonts w:ascii="ＭＳ ゴシック" w:eastAsia="ＭＳ ゴシック" w:hAnsi="ＭＳ ゴシック" w:hint="eastAsia"/>
              </w:rPr>
              <w:t xml:space="preserve">　　年度）</w:t>
            </w:r>
          </w:p>
          <w:p w14:paraId="44EA45E0" w14:textId="77777777"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w:t>
            </w:r>
            <w:r w:rsidR="00407422"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rPr>
              <w:t xml:space="preserve">　　年　　月　　日</w:t>
            </w:r>
          </w:p>
          <w:p w14:paraId="6A877B9D" w14:textId="77777777" w:rsidR="005E7099" w:rsidRPr="00A06FC6" w:rsidRDefault="005E7099" w:rsidP="005C04D8">
            <w:pPr>
              <w:ind w:leftChars="54" w:left="113" w:right="113"/>
              <w:rPr>
                <w:rFonts w:ascii="ＭＳ ゴシック" w:eastAsia="ＭＳ ゴシック" w:hAnsi="ＭＳ ゴシック"/>
              </w:rPr>
            </w:pPr>
            <w:r w:rsidRPr="00A06FC6">
              <w:rPr>
                <w:rFonts w:ascii="ＭＳ ゴシック" w:eastAsia="ＭＳ ゴシック" w:hAnsi="ＭＳ ゴシック" w:hint="eastAsia"/>
              </w:rPr>
              <w:t>大阪府知事　殿</w:t>
            </w:r>
          </w:p>
          <w:p w14:paraId="6A9E1CAF" w14:textId="77777777" w:rsidR="00C87FA9" w:rsidRPr="00A06FC6" w:rsidRDefault="00C87FA9" w:rsidP="00C87FA9">
            <w:pPr>
              <w:ind w:leftChars="54" w:left="113" w:right="113" w:firstLineChars="50" w:firstLine="105"/>
              <w:rPr>
                <w:rFonts w:ascii="ＭＳ ゴシック" w:eastAsia="ＭＳ ゴシック" w:hAnsi="ＭＳ ゴシック"/>
              </w:rPr>
            </w:pPr>
            <w:r w:rsidRPr="00A06FC6">
              <w:rPr>
                <w:rFonts w:ascii="ＭＳ ゴシック" w:eastAsia="ＭＳ ゴシック" w:hAnsi="ＭＳ ゴシック" w:hint="eastAsia"/>
              </w:rPr>
              <w:t>(大阪府泉州農と緑の総合事務所長)</w:t>
            </w:r>
          </w:p>
          <w:p w14:paraId="4EBF5FEE" w14:textId="77777777" w:rsidR="005E7099" w:rsidRPr="00A06FC6" w:rsidRDefault="005E7099" w:rsidP="005C04D8">
            <w:pPr>
              <w:ind w:leftChars="54" w:left="113" w:right="113"/>
              <w:rPr>
                <w:rFonts w:ascii="ＭＳ ゴシック" w:eastAsia="ＭＳ ゴシック" w:hAnsi="ＭＳ ゴシック"/>
              </w:rPr>
            </w:pPr>
            <w:r w:rsidRPr="00A06FC6">
              <w:rPr>
                <w:rFonts w:ascii="ＭＳ ゴシック" w:eastAsia="ＭＳ ゴシック" w:hAnsi="ＭＳ ゴシック" w:hint="eastAsia"/>
              </w:rPr>
              <w:t>（市長）</w:t>
            </w:r>
          </w:p>
          <w:p w14:paraId="1ED01F0E" w14:textId="77777777"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報告者</w:t>
            </w:r>
          </w:p>
          <w:p w14:paraId="31441DA6" w14:textId="77777777" w:rsidR="005E7099" w:rsidRPr="00A06FC6" w:rsidRDefault="005E7099" w:rsidP="005C04D8">
            <w:pPr>
              <w:spacing w:line="360" w:lineRule="auto"/>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住　所</w:t>
            </w:r>
          </w:p>
          <w:p w14:paraId="1D3240AC" w14:textId="77777777"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氏　名</w:t>
            </w:r>
          </w:p>
          <w:p w14:paraId="2BE7D862" w14:textId="77777777" w:rsidR="005E7099" w:rsidRPr="00A06FC6" w:rsidRDefault="005E7099" w:rsidP="005C04D8">
            <w:pPr>
              <w:ind w:leftChars="54" w:left="113" w:right="113" w:firstLineChars="800" w:firstLine="144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（法人にあっては名称及び代表者の氏名）</w:t>
            </w:r>
          </w:p>
          <w:p w14:paraId="7864EF88" w14:textId="77777777" w:rsidR="005E7099" w:rsidRPr="00A06FC6" w:rsidRDefault="005E7099" w:rsidP="005C04D8">
            <w:pPr>
              <w:ind w:leftChars="54" w:left="113" w:right="113"/>
              <w:rPr>
                <w:rFonts w:ascii="ＭＳ ゴシック" w:eastAsia="ＭＳ ゴシック" w:hAnsi="ＭＳ ゴシック"/>
                <w:sz w:val="16"/>
                <w:szCs w:val="16"/>
              </w:rPr>
            </w:pPr>
          </w:p>
          <w:p w14:paraId="53461CA1" w14:textId="77777777"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電話番号</w:t>
            </w:r>
          </w:p>
        </w:tc>
        <w:tc>
          <w:tcPr>
            <w:tcW w:w="425" w:type="dxa"/>
            <w:vMerge w:val="restart"/>
            <w:tcBorders>
              <w:top w:val="nil"/>
              <w:left w:val="nil"/>
            </w:tcBorders>
            <w:textDirection w:val="btLr"/>
          </w:tcPr>
          <w:p w14:paraId="43C53FCE" w14:textId="77777777" w:rsidR="005E7099" w:rsidRPr="00A06FC6" w:rsidRDefault="000F2C93" w:rsidP="005C04D8">
            <w:pPr>
              <w:ind w:left="113" w:right="113"/>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廃棄物の処理及び清掃に関する法律第１２条の３第７</w:t>
            </w:r>
            <w:r w:rsidR="003A0824" w:rsidRPr="00A06FC6">
              <w:rPr>
                <w:rFonts w:ascii="ＭＳ ゴシック" w:eastAsia="ＭＳ ゴシック" w:hAnsi="ＭＳ ゴシック" w:hint="eastAsia"/>
                <w:sz w:val="18"/>
                <w:szCs w:val="18"/>
              </w:rPr>
              <w:t xml:space="preserve">項の規定に基づき、　　</w:t>
            </w:r>
            <w:r w:rsidR="005E7099" w:rsidRPr="00A06FC6">
              <w:rPr>
                <w:rFonts w:ascii="ＭＳ ゴシック" w:eastAsia="ＭＳ ゴシック" w:hAnsi="ＭＳ ゴシック" w:hint="eastAsia"/>
                <w:sz w:val="18"/>
                <w:szCs w:val="18"/>
              </w:rPr>
              <w:t xml:space="preserve">　　年度の産業廃棄物管理票に関する報告書を提出します。</w:t>
            </w:r>
          </w:p>
        </w:tc>
        <w:tc>
          <w:tcPr>
            <w:tcW w:w="425" w:type="dxa"/>
            <w:tcBorders>
              <w:top w:val="single" w:sz="4" w:space="0" w:color="auto"/>
            </w:tcBorders>
          </w:tcPr>
          <w:p w14:paraId="012D8A39" w14:textId="77777777" w:rsidR="005E7099" w:rsidRPr="00A06FC6" w:rsidRDefault="005E7099" w:rsidP="005C04D8">
            <w:pPr>
              <w:rPr>
                <w:rFonts w:ascii="ＭＳ ゴシック" w:eastAsia="ＭＳ ゴシック" w:hAnsi="ＭＳ ゴシック"/>
              </w:rPr>
            </w:pPr>
          </w:p>
        </w:tc>
        <w:tc>
          <w:tcPr>
            <w:tcW w:w="426" w:type="dxa"/>
            <w:tcBorders>
              <w:top w:val="single" w:sz="4" w:space="0" w:color="auto"/>
            </w:tcBorders>
          </w:tcPr>
          <w:p w14:paraId="4B1C4BA7" w14:textId="77777777" w:rsidR="005E7099" w:rsidRPr="00A06FC6" w:rsidRDefault="005E7099" w:rsidP="005C04D8">
            <w:pPr>
              <w:rPr>
                <w:rFonts w:ascii="ＭＳ ゴシック" w:eastAsia="ＭＳ ゴシック" w:hAnsi="ＭＳ ゴシック"/>
              </w:rPr>
            </w:pPr>
          </w:p>
        </w:tc>
        <w:tc>
          <w:tcPr>
            <w:tcW w:w="708" w:type="dxa"/>
            <w:tcBorders>
              <w:top w:val="single" w:sz="4" w:space="0" w:color="auto"/>
            </w:tcBorders>
            <w:textDirection w:val="btLr"/>
            <w:vAlign w:val="center"/>
          </w:tcPr>
          <w:p w14:paraId="178F202F"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処分場所の住所</w:t>
            </w:r>
          </w:p>
          <w:p w14:paraId="68D27A32" w14:textId="77777777" w:rsidR="005E7099" w:rsidRPr="00A06FC6" w:rsidRDefault="005E7099" w:rsidP="005C04D8">
            <w:pPr>
              <w:ind w:left="113" w:right="113"/>
              <w:jc w:val="center"/>
              <w:rPr>
                <w:rFonts w:ascii="ＭＳ ゴシック" w:eastAsia="ＭＳ ゴシック" w:hAnsi="ＭＳ ゴシック"/>
                <w:sz w:val="16"/>
                <w:szCs w:val="16"/>
              </w:rPr>
            </w:pPr>
            <w:r w:rsidRPr="00A06FC6">
              <w:rPr>
                <w:rFonts w:ascii="ＭＳ ゴシック" w:eastAsia="ＭＳ ゴシック" w:hAnsi="ＭＳ ゴシック" w:hint="eastAsia"/>
                <w:sz w:val="18"/>
                <w:szCs w:val="18"/>
              </w:rPr>
              <w:t>及びコード</w:t>
            </w:r>
          </w:p>
        </w:tc>
        <w:tc>
          <w:tcPr>
            <w:tcW w:w="567" w:type="dxa"/>
            <w:tcBorders>
              <w:top w:val="single" w:sz="4" w:space="0" w:color="auto"/>
            </w:tcBorders>
          </w:tcPr>
          <w:p w14:paraId="6DA6C92C" w14:textId="77777777" w:rsidR="005E7099" w:rsidRPr="00A06FC6" w:rsidRDefault="005E7099" w:rsidP="005C04D8">
            <w:pPr>
              <w:rPr>
                <w:rFonts w:ascii="ＭＳ ゴシック" w:eastAsia="ＭＳ ゴシック" w:hAnsi="ＭＳ ゴシック"/>
                <w:sz w:val="16"/>
                <w:szCs w:val="16"/>
              </w:rPr>
            </w:pPr>
          </w:p>
        </w:tc>
        <w:tc>
          <w:tcPr>
            <w:tcW w:w="284" w:type="dxa"/>
            <w:tcBorders>
              <w:top w:val="single" w:sz="4" w:space="0" w:color="auto"/>
            </w:tcBorders>
          </w:tcPr>
          <w:p w14:paraId="3280843D" w14:textId="77777777" w:rsidR="005E7099" w:rsidRPr="00A06FC6" w:rsidRDefault="005E7099" w:rsidP="005C04D8">
            <w:pPr>
              <w:rPr>
                <w:rFonts w:ascii="ＭＳ ゴシック" w:eastAsia="ＭＳ ゴシック" w:hAnsi="ＭＳ ゴシック"/>
              </w:rPr>
            </w:pPr>
          </w:p>
        </w:tc>
        <w:tc>
          <w:tcPr>
            <w:tcW w:w="567" w:type="dxa"/>
            <w:tcBorders>
              <w:top w:val="single" w:sz="4" w:space="0" w:color="auto"/>
            </w:tcBorders>
          </w:tcPr>
          <w:p w14:paraId="075DD754" w14:textId="77777777" w:rsidR="005E7099" w:rsidRPr="00A06FC6" w:rsidRDefault="005E7099" w:rsidP="005C04D8">
            <w:pPr>
              <w:rPr>
                <w:rFonts w:ascii="ＭＳ ゴシック" w:eastAsia="ＭＳ ゴシック" w:hAnsi="ＭＳ ゴシック"/>
              </w:rPr>
            </w:pPr>
          </w:p>
        </w:tc>
        <w:tc>
          <w:tcPr>
            <w:tcW w:w="283" w:type="dxa"/>
            <w:tcBorders>
              <w:top w:val="single" w:sz="4" w:space="0" w:color="auto"/>
            </w:tcBorders>
          </w:tcPr>
          <w:p w14:paraId="361A69B6" w14:textId="77777777" w:rsidR="005E7099" w:rsidRPr="00A06FC6" w:rsidRDefault="005E7099" w:rsidP="005C04D8">
            <w:pPr>
              <w:rPr>
                <w:rFonts w:ascii="ＭＳ ゴシック" w:eastAsia="ＭＳ ゴシック" w:hAnsi="ＭＳ ゴシック"/>
              </w:rPr>
            </w:pPr>
          </w:p>
        </w:tc>
        <w:tc>
          <w:tcPr>
            <w:tcW w:w="567" w:type="dxa"/>
            <w:tcBorders>
              <w:top w:val="single" w:sz="4" w:space="0" w:color="auto"/>
            </w:tcBorders>
          </w:tcPr>
          <w:p w14:paraId="2E564DCD" w14:textId="77777777" w:rsidR="005E7099" w:rsidRPr="00A06FC6" w:rsidRDefault="005E7099" w:rsidP="005C04D8">
            <w:pPr>
              <w:rPr>
                <w:rFonts w:ascii="ＭＳ ゴシック" w:eastAsia="ＭＳ ゴシック" w:hAnsi="ＭＳ ゴシック"/>
              </w:rPr>
            </w:pPr>
          </w:p>
        </w:tc>
        <w:tc>
          <w:tcPr>
            <w:tcW w:w="284" w:type="dxa"/>
            <w:tcBorders>
              <w:top w:val="single" w:sz="4" w:space="0" w:color="auto"/>
            </w:tcBorders>
          </w:tcPr>
          <w:p w14:paraId="3FF36D6A" w14:textId="77777777" w:rsidR="005E7099" w:rsidRPr="00A06FC6" w:rsidRDefault="005E7099" w:rsidP="005C04D8">
            <w:pPr>
              <w:rPr>
                <w:rFonts w:ascii="ＭＳ ゴシック" w:eastAsia="ＭＳ ゴシック" w:hAnsi="ＭＳ ゴシック"/>
              </w:rPr>
            </w:pPr>
          </w:p>
        </w:tc>
        <w:tc>
          <w:tcPr>
            <w:tcW w:w="567" w:type="dxa"/>
            <w:tcBorders>
              <w:top w:val="single" w:sz="4" w:space="0" w:color="auto"/>
            </w:tcBorders>
          </w:tcPr>
          <w:p w14:paraId="78B96155" w14:textId="77777777" w:rsidR="005E7099" w:rsidRPr="00A06FC6" w:rsidRDefault="005E7099" w:rsidP="005C04D8">
            <w:pPr>
              <w:rPr>
                <w:rFonts w:ascii="ＭＳ ゴシック" w:eastAsia="ＭＳ ゴシック" w:hAnsi="ＭＳ ゴシック"/>
              </w:rPr>
            </w:pPr>
          </w:p>
        </w:tc>
        <w:tc>
          <w:tcPr>
            <w:tcW w:w="283" w:type="dxa"/>
            <w:tcBorders>
              <w:top w:val="single" w:sz="4" w:space="0" w:color="auto"/>
            </w:tcBorders>
          </w:tcPr>
          <w:p w14:paraId="7AD7F44F" w14:textId="77777777" w:rsidR="005E7099" w:rsidRPr="00A06FC6" w:rsidRDefault="005E7099" w:rsidP="005C04D8">
            <w:pPr>
              <w:rPr>
                <w:rFonts w:ascii="ＭＳ ゴシック" w:eastAsia="ＭＳ ゴシック" w:hAnsi="ＭＳ ゴシック"/>
              </w:rPr>
            </w:pPr>
          </w:p>
        </w:tc>
        <w:tc>
          <w:tcPr>
            <w:tcW w:w="2303" w:type="dxa"/>
            <w:vMerge w:val="restart"/>
            <w:tcBorders>
              <w:top w:val="nil"/>
            </w:tcBorders>
            <w:textDirection w:val="btLr"/>
          </w:tcPr>
          <w:p w14:paraId="49C47369"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備　考</w:t>
            </w:r>
          </w:p>
          <w:p w14:paraId="108C4E9A"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１　この報告書は、前年４月１日から３月３１日までに交付した産業廃棄物管理票について６月３０日までに提出すること。</w:t>
            </w:r>
          </w:p>
          <w:p w14:paraId="71B01A0C"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２　同一の都道府県（政令市）の区域内に、設置が短期間であり、又は住所地が一定しない事業場が２以上ある場合には、これらの事業場を１事業場としてまとめた上で提出すること。</w:t>
            </w:r>
          </w:p>
          <w:p w14:paraId="0BE42FBB"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３　産業廃棄物の種類及び委託先ごとに記入すること。</w:t>
            </w:r>
          </w:p>
          <w:p w14:paraId="4C07C5AA"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４　業種には日本標準産業分類の中分類を記入すること。</w:t>
            </w:r>
          </w:p>
          <w:p w14:paraId="6136F574" w14:textId="77777777" w:rsidR="00AB6F6A"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５　運搬又は処分を委託した産業廃棄物に石綿含有産業廃棄物</w:t>
            </w:r>
            <w:r w:rsidR="00AB6F6A" w:rsidRPr="00A06FC6">
              <w:rPr>
                <w:rFonts w:ascii="ＭＳ ゴシック" w:eastAsia="ＭＳ ゴシック" w:hAnsi="ＭＳ ゴシック" w:hint="eastAsia"/>
                <w:sz w:val="16"/>
                <w:szCs w:val="16"/>
              </w:rPr>
              <w:t>、水銀使用製品産業廃棄物、水銀含有ばいじん等</w:t>
            </w:r>
            <w:r w:rsidRPr="00A06FC6">
              <w:rPr>
                <w:rFonts w:ascii="ＭＳ ゴシック" w:eastAsia="ＭＳ ゴシック" w:hAnsi="ＭＳ ゴシック" w:hint="eastAsia"/>
                <w:sz w:val="16"/>
                <w:szCs w:val="16"/>
              </w:rPr>
              <w:t>が含まれる場合は、「産業廃棄物の種類」の欄にその旨を記載するとともに、</w:t>
            </w:r>
          </w:p>
          <w:p w14:paraId="14735629" w14:textId="77777777" w:rsidR="005E7099" w:rsidRPr="00A06FC6" w:rsidRDefault="005E7099" w:rsidP="00AB6F6A">
            <w:pPr>
              <w:ind w:left="113" w:right="113" w:firstLineChars="100" w:firstLine="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各事項について石綿含有産業廃棄物</w:t>
            </w:r>
            <w:r w:rsidR="00AB6F6A" w:rsidRPr="00A06FC6">
              <w:rPr>
                <w:rFonts w:ascii="ＭＳ ゴシック" w:eastAsia="ＭＳ ゴシック" w:hAnsi="ＭＳ ゴシック" w:hint="eastAsia"/>
                <w:sz w:val="16"/>
                <w:szCs w:val="16"/>
              </w:rPr>
              <w:t>、水銀使用製品産業廃棄物、水銀含有ばいじん等</w:t>
            </w:r>
            <w:r w:rsidRPr="00A06FC6">
              <w:rPr>
                <w:rFonts w:ascii="ＭＳ ゴシック" w:eastAsia="ＭＳ ゴシック" w:hAnsi="ＭＳ ゴシック" w:hint="eastAsia"/>
                <w:sz w:val="16"/>
                <w:szCs w:val="16"/>
              </w:rPr>
              <w:t>に係るものを明らかにすること。</w:t>
            </w:r>
          </w:p>
          <w:p w14:paraId="27BD0F67"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６　処分場所の住所は、運搬先の住所と同じである場合には記入する必要はないこと。</w:t>
            </w:r>
          </w:p>
          <w:p w14:paraId="1B04B837" w14:textId="77777777"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７　区間を区切って運搬を委託した場合又は受託者が再委託を行った場合には、区間ごとの運搬受託者又は再受託者についてすべて記入すること。</w:t>
            </w:r>
          </w:p>
          <w:p w14:paraId="1F1BC8A2" w14:textId="77777777" w:rsidR="005E7099" w:rsidRPr="00A06FC6" w:rsidRDefault="005E7099" w:rsidP="005C04D8">
            <w:pPr>
              <w:ind w:left="113" w:right="113"/>
              <w:jc w:val="right"/>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w:t>
            </w:r>
            <w:r w:rsidR="00A24945" w:rsidRPr="00A06FC6">
              <w:rPr>
                <w:rFonts w:ascii="ＭＳ ゴシック" w:eastAsia="ＭＳ ゴシック" w:hAnsi="ＭＳ ゴシック" w:hint="eastAsia"/>
                <w:sz w:val="16"/>
                <w:szCs w:val="16"/>
              </w:rPr>
              <w:t>日本産業規格</w:t>
            </w:r>
            <w:r w:rsidR="00616BE3">
              <w:rPr>
                <w:rFonts w:ascii="ＭＳ ゴシック" w:eastAsia="ＭＳ ゴシック" w:hAnsi="ＭＳ ゴシック" w:hint="eastAsia"/>
                <w:sz w:val="16"/>
                <w:szCs w:val="16"/>
              </w:rPr>
              <w:t>Ａ</w:t>
            </w:r>
            <w:r w:rsidRPr="00A06FC6">
              <w:rPr>
                <w:rFonts w:ascii="ＭＳ ゴシック" w:eastAsia="ＭＳ ゴシック" w:hAnsi="ＭＳ ゴシック" w:hint="eastAsia"/>
                <w:sz w:val="16"/>
                <w:szCs w:val="16"/>
              </w:rPr>
              <w:t>列４番）</w:t>
            </w:r>
          </w:p>
        </w:tc>
      </w:tr>
      <w:tr w:rsidR="005E7099" w:rsidRPr="00A06FC6" w14:paraId="68620C8F" w14:textId="77777777" w:rsidTr="005C04D8">
        <w:trPr>
          <w:cantSplit/>
          <w:trHeight w:val="1556"/>
        </w:trPr>
        <w:tc>
          <w:tcPr>
            <w:tcW w:w="3227" w:type="dxa"/>
            <w:vMerge/>
            <w:tcBorders>
              <w:top w:val="nil"/>
              <w:left w:val="single" w:sz="4" w:space="0" w:color="auto"/>
              <w:bottom w:val="nil"/>
              <w:right w:val="nil"/>
            </w:tcBorders>
          </w:tcPr>
          <w:p w14:paraId="20A58DF1"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0A4320A9" w14:textId="77777777" w:rsidR="005E7099" w:rsidRPr="00A06FC6" w:rsidRDefault="005E7099" w:rsidP="005C04D8">
            <w:pPr>
              <w:rPr>
                <w:rFonts w:ascii="ＭＳ ゴシック" w:eastAsia="ＭＳ ゴシック" w:hAnsi="ＭＳ ゴシック"/>
              </w:rPr>
            </w:pPr>
          </w:p>
        </w:tc>
        <w:tc>
          <w:tcPr>
            <w:tcW w:w="425" w:type="dxa"/>
          </w:tcPr>
          <w:p w14:paraId="4C489928" w14:textId="77777777" w:rsidR="005E7099" w:rsidRPr="00A06FC6" w:rsidRDefault="005E7099" w:rsidP="005C04D8">
            <w:pPr>
              <w:rPr>
                <w:rFonts w:ascii="ＭＳ ゴシック" w:eastAsia="ＭＳ ゴシック" w:hAnsi="ＭＳ ゴシック"/>
              </w:rPr>
            </w:pPr>
          </w:p>
        </w:tc>
        <w:tc>
          <w:tcPr>
            <w:tcW w:w="426" w:type="dxa"/>
            <w:textDirection w:val="btLr"/>
            <w:vAlign w:val="center"/>
          </w:tcPr>
          <w:p w14:paraId="1828825A" w14:textId="77777777"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担当者名</w:t>
            </w:r>
          </w:p>
        </w:tc>
        <w:tc>
          <w:tcPr>
            <w:tcW w:w="708" w:type="dxa"/>
            <w:textDirection w:val="btLr"/>
            <w:vAlign w:val="center"/>
          </w:tcPr>
          <w:p w14:paraId="651D82F8"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処分受託者の</w:t>
            </w:r>
          </w:p>
          <w:p w14:paraId="383660DA" w14:textId="77777777"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sz w:val="18"/>
                <w:szCs w:val="18"/>
              </w:rPr>
              <w:t>氏名又は名称</w:t>
            </w:r>
          </w:p>
        </w:tc>
        <w:tc>
          <w:tcPr>
            <w:tcW w:w="851" w:type="dxa"/>
            <w:gridSpan w:val="2"/>
          </w:tcPr>
          <w:p w14:paraId="192E4F3C" w14:textId="77777777" w:rsidR="005E7099" w:rsidRPr="00A06FC6" w:rsidRDefault="005E7099" w:rsidP="005C04D8">
            <w:pPr>
              <w:rPr>
                <w:rFonts w:ascii="ＭＳ ゴシック" w:eastAsia="ＭＳ ゴシック" w:hAnsi="ＭＳ ゴシック"/>
              </w:rPr>
            </w:pPr>
          </w:p>
        </w:tc>
        <w:tc>
          <w:tcPr>
            <w:tcW w:w="850" w:type="dxa"/>
            <w:gridSpan w:val="2"/>
          </w:tcPr>
          <w:p w14:paraId="20A26194" w14:textId="77777777" w:rsidR="005E7099" w:rsidRPr="00A06FC6" w:rsidRDefault="005E7099" w:rsidP="005C04D8">
            <w:pPr>
              <w:rPr>
                <w:rFonts w:ascii="ＭＳ ゴシック" w:eastAsia="ＭＳ ゴシック" w:hAnsi="ＭＳ ゴシック"/>
              </w:rPr>
            </w:pPr>
          </w:p>
        </w:tc>
        <w:tc>
          <w:tcPr>
            <w:tcW w:w="851" w:type="dxa"/>
            <w:gridSpan w:val="2"/>
          </w:tcPr>
          <w:p w14:paraId="108627C3" w14:textId="77777777" w:rsidR="005E7099" w:rsidRPr="00A06FC6" w:rsidRDefault="005E7099" w:rsidP="005C04D8">
            <w:pPr>
              <w:rPr>
                <w:rFonts w:ascii="ＭＳ ゴシック" w:eastAsia="ＭＳ ゴシック" w:hAnsi="ＭＳ ゴシック"/>
              </w:rPr>
            </w:pPr>
          </w:p>
        </w:tc>
        <w:tc>
          <w:tcPr>
            <w:tcW w:w="850" w:type="dxa"/>
            <w:gridSpan w:val="2"/>
          </w:tcPr>
          <w:p w14:paraId="05B011C6" w14:textId="77777777" w:rsidR="005E7099" w:rsidRPr="00A06FC6" w:rsidRDefault="005E7099" w:rsidP="005C04D8">
            <w:pPr>
              <w:rPr>
                <w:rFonts w:ascii="ＭＳ ゴシック" w:eastAsia="ＭＳ ゴシック" w:hAnsi="ＭＳ ゴシック"/>
              </w:rPr>
            </w:pPr>
          </w:p>
        </w:tc>
        <w:tc>
          <w:tcPr>
            <w:tcW w:w="2303" w:type="dxa"/>
            <w:vMerge/>
          </w:tcPr>
          <w:p w14:paraId="4EA699AB" w14:textId="77777777" w:rsidR="005E7099" w:rsidRPr="00A06FC6" w:rsidRDefault="005E7099" w:rsidP="005C04D8">
            <w:pPr>
              <w:rPr>
                <w:rFonts w:ascii="ＭＳ ゴシック" w:eastAsia="ＭＳ ゴシック" w:hAnsi="ＭＳ ゴシック"/>
              </w:rPr>
            </w:pPr>
          </w:p>
        </w:tc>
      </w:tr>
      <w:tr w:rsidR="005E7099" w:rsidRPr="00A06FC6" w14:paraId="26A1554A" w14:textId="77777777" w:rsidTr="005C04D8">
        <w:trPr>
          <w:cantSplit/>
          <w:trHeight w:val="1833"/>
        </w:trPr>
        <w:tc>
          <w:tcPr>
            <w:tcW w:w="3227" w:type="dxa"/>
            <w:vMerge/>
            <w:tcBorders>
              <w:top w:val="nil"/>
              <w:left w:val="single" w:sz="4" w:space="0" w:color="auto"/>
              <w:bottom w:val="nil"/>
              <w:right w:val="nil"/>
            </w:tcBorders>
          </w:tcPr>
          <w:p w14:paraId="1488C92E"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5E9AAD85" w14:textId="77777777" w:rsidR="005E7099" w:rsidRPr="00A06FC6" w:rsidRDefault="005E7099" w:rsidP="005C04D8">
            <w:pPr>
              <w:rPr>
                <w:rFonts w:ascii="ＭＳ ゴシック" w:eastAsia="ＭＳ ゴシック" w:hAnsi="ＭＳ ゴシック"/>
              </w:rPr>
            </w:pPr>
          </w:p>
        </w:tc>
        <w:tc>
          <w:tcPr>
            <w:tcW w:w="425" w:type="dxa"/>
            <w:textDirection w:val="btLr"/>
            <w:vAlign w:val="center"/>
          </w:tcPr>
          <w:p w14:paraId="6EFFAFEA" w14:textId="77777777" w:rsidR="005E7099" w:rsidRPr="00A06FC6" w:rsidRDefault="00F54052"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業種</w:t>
            </w:r>
            <w:r w:rsidR="005E7099" w:rsidRPr="00A06FC6">
              <w:rPr>
                <w:rFonts w:ascii="ＭＳ ゴシック" w:eastAsia="ＭＳ ゴシック" w:hAnsi="ＭＳ ゴシック" w:hint="eastAsia"/>
              </w:rPr>
              <w:t>及び</w:t>
            </w:r>
            <w:r w:rsidRPr="00A06FC6">
              <w:rPr>
                <w:rFonts w:ascii="ＭＳ ゴシック" w:eastAsia="ＭＳ ゴシック" w:hAnsi="ＭＳ ゴシック" w:hint="eastAsia"/>
              </w:rPr>
              <w:t>コード</w:t>
            </w:r>
          </w:p>
        </w:tc>
        <w:tc>
          <w:tcPr>
            <w:tcW w:w="426" w:type="dxa"/>
          </w:tcPr>
          <w:p w14:paraId="620C93B9" w14:textId="77777777" w:rsidR="005E7099" w:rsidRPr="00A06FC6" w:rsidRDefault="005E7099" w:rsidP="005C04D8">
            <w:pPr>
              <w:rPr>
                <w:rFonts w:ascii="ＭＳ ゴシック" w:eastAsia="ＭＳ ゴシック" w:hAnsi="ＭＳ ゴシック"/>
              </w:rPr>
            </w:pPr>
          </w:p>
        </w:tc>
        <w:tc>
          <w:tcPr>
            <w:tcW w:w="708" w:type="dxa"/>
            <w:textDirection w:val="btLr"/>
            <w:vAlign w:val="center"/>
          </w:tcPr>
          <w:p w14:paraId="178C19D2" w14:textId="77777777" w:rsidR="005E7099" w:rsidRPr="00A06FC6" w:rsidRDefault="005E7099" w:rsidP="005C04D8">
            <w:pPr>
              <w:ind w:left="113" w:right="113"/>
              <w:jc w:val="center"/>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処分受託者の許可番号及び処分方法コード</w:t>
            </w:r>
          </w:p>
        </w:tc>
        <w:tc>
          <w:tcPr>
            <w:tcW w:w="567" w:type="dxa"/>
          </w:tcPr>
          <w:p w14:paraId="74C73932" w14:textId="77777777" w:rsidR="005E7099" w:rsidRPr="00A06FC6" w:rsidRDefault="005E7099" w:rsidP="005C04D8">
            <w:pPr>
              <w:rPr>
                <w:rFonts w:ascii="ＭＳ ゴシック" w:eastAsia="ＭＳ ゴシック" w:hAnsi="ＭＳ ゴシック"/>
                <w:sz w:val="18"/>
                <w:szCs w:val="18"/>
              </w:rPr>
            </w:pPr>
          </w:p>
        </w:tc>
        <w:tc>
          <w:tcPr>
            <w:tcW w:w="284" w:type="dxa"/>
          </w:tcPr>
          <w:p w14:paraId="19EA1DF1" w14:textId="77777777" w:rsidR="005E7099" w:rsidRPr="00A06FC6" w:rsidRDefault="005E7099" w:rsidP="005C04D8">
            <w:pPr>
              <w:rPr>
                <w:rFonts w:ascii="ＭＳ ゴシック" w:eastAsia="ＭＳ ゴシック" w:hAnsi="ＭＳ ゴシック"/>
              </w:rPr>
            </w:pPr>
          </w:p>
        </w:tc>
        <w:tc>
          <w:tcPr>
            <w:tcW w:w="567" w:type="dxa"/>
          </w:tcPr>
          <w:p w14:paraId="458B53E2" w14:textId="77777777" w:rsidR="005E7099" w:rsidRPr="00A06FC6" w:rsidRDefault="005E7099" w:rsidP="005C04D8">
            <w:pPr>
              <w:rPr>
                <w:rFonts w:ascii="ＭＳ ゴシック" w:eastAsia="ＭＳ ゴシック" w:hAnsi="ＭＳ ゴシック"/>
              </w:rPr>
            </w:pPr>
          </w:p>
        </w:tc>
        <w:tc>
          <w:tcPr>
            <w:tcW w:w="283" w:type="dxa"/>
          </w:tcPr>
          <w:p w14:paraId="0D1DDAD3" w14:textId="77777777" w:rsidR="005E7099" w:rsidRPr="00A06FC6" w:rsidRDefault="005E7099" w:rsidP="005C04D8">
            <w:pPr>
              <w:rPr>
                <w:rFonts w:ascii="ＭＳ ゴシック" w:eastAsia="ＭＳ ゴシック" w:hAnsi="ＭＳ ゴシック"/>
              </w:rPr>
            </w:pPr>
          </w:p>
        </w:tc>
        <w:tc>
          <w:tcPr>
            <w:tcW w:w="567" w:type="dxa"/>
          </w:tcPr>
          <w:p w14:paraId="4D607C56" w14:textId="77777777" w:rsidR="005E7099" w:rsidRPr="00A06FC6" w:rsidRDefault="005E7099" w:rsidP="005C04D8">
            <w:pPr>
              <w:rPr>
                <w:rFonts w:ascii="ＭＳ ゴシック" w:eastAsia="ＭＳ ゴシック" w:hAnsi="ＭＳ ゴシック"/>
              </w:rPr>
            </w:pPr>
          </w:p>
        </w:tc>
        <w:tc>
          <w:tcPr>
            <w:tcW w:w="284" w:type="dxa"/>
          </w:tcPr>
          <w:p w14:paraId="098EC51D" w14:textId="77777777" w:rsidR="005E7099" w:rsidRPr="00A06FC6" w:rsidRDefault="005E7099" w:rsidP="005C04D8">
            <w:pPr>
              <w:rPr>
                <w:rFonts w:ascii="ＭＳ ゴシック" w:eastAsia="ＭＳ ゴシック" w:hAnsi="ＭＳ ゴシック"/>
              </w:rPr>
            </w:pPr>
          </w:p>
        </w:tc>
        <w:tc>
          <w:tcPr>
            <w:tcW w:w="567" w:type="dxa"/>
          </w:tcPr>
          <w:p w14:paraId="452CA328" w14:textId="77777777" w:rsidR="005E7099" w:rsidRPr="00A06FC6" w:rsidRDefault="005E7099" w:rsidP="005C04D8">
            <w:pPr>
              <w:rPr>
                <w:rFonts w:ascii="ＭＳ ゴシック" w:eastAsia="ＭＳ ゴシック" w:hAnsi="ＭＳ ゴシック"/>
              </w:rPr>
            </w:pPr>
          </w:p>
        </w:tc>
        <w:tc>
          <w:tcPr>
            <w:tcW w:w="283" w:type="dxa"/>
          </w:tcPr>
          <w:p w14:paraId="5C7C0328" w14:textId="77777777" w:rsidR="005E7099" w:rsidRPr="00A06FC6" w:rsidRDefault="005E7099" w:rsidP="005C04D8">
            <w:pPr>
              <w:rPr>
                <w:rFonts w:ascii="ＭＳ ゴシック" w:eastAsia="ＭＳ ゴシック" w:hAnsi="ＭＳ ゴシック"/>
              </w:rPr>
            </w:pPr>
          </w:p>
        </w:tc>
        <w:tc>
          <w:tcPr>
            <w:tcW w:w="2303" w:type="dxa"/>
            <w:vMerge/>
          </w:tcPr>
          <w:p w14:paraId="1C91F644" w14:textId="77777777" w:rsidR="005E7099" w:rsidRPr="00A06FC6" w:rsidRDefault="005E7099" w:rsidP="005C04D8">
            <w:pPr>
              <w:rPr>
                <w:rFonts w:ascii="ＭＳ ゴシック" w:eastAsia="ＭＳ ゴシック" w:hAnsi="ＭＳ ゴシック"/>
              </w:rPr>
            </w:pPr>
          </w:p>
        </w:tc>
      </w:tr>
      <w:tr w:rsidR="005E7099" w:rsidRPr="00A06FC6" w14:paraId="2A9D765E" w14:textId="77777777" w:rsidTr="005C04D8">
        <w:trPr>
          <w:cantSplit/>
          <w:trHeight w:val="1406"/>
        </w:trPr>
        <w:tc>
          <w:tcPr>
            <w:tcW w:w="3227" w:type="dxa"/>
            <w:vMerge/>
            <w:tcBorders>
              <w:top w:val="nil"/>
              <w:left w:val="single" w:sz="4" w:space="0" w:color="auto"/>
              <w:bottom w:val="nil"/>
              <w:right w:val="nil"/>
            </w:tcBorders>
          </w:tcPr>
          <w:p w14:paraId="1651AF68"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56C2F31C" w14:textId="77777777" w:rsidR="005E7099" w:rsidRPr="00A06FC6" w:rsidRDefault="005E7099" w:rsidP="005C04D8">
            <w:pPr>
              <w:rPr>
                <w:rFonts w:ascii="ＭＳ ゴシック" w:eastAsia="ＭＳ ゴシック" w:hAnsi="ＭＳ ゴシック"/>
              </w:rPr>
            </w:pPr>
          </w:p>
        </w:tc>
        <w:tc>
          <w:tcPr>
            <w:tcW w:w="425" w:type="dxa"/>
            <w:vMerge w:val="restart"/>
          </w:tcPr>
          <w:p w14:paraId="0FF55A35" w14:textId="77777777" w:rsidR="005E7099" w:rsidRPr="00A06FC6" w:rsidRDefault="005E7099" w:rsidP="005C04D8">
            <w:pPr>
              <w:rPr>
                <w:rFonts w:ascii="ＭＳ ゴシック" w:eastAsia="ＭＳ ゴシック" w:hAnsi="ＭＳ ゴシック"/>
              </w:rPr>
            </w:pPr>
          </w:p>
        </w:tc>
        <w:tc>
          <w:tcPr>
            <w:tcW w:w="426" w:type="dxa"/>
            <w:textDirection w:val="btLr"/>
            <w:vAlign w:val="center"/>
          </w:tcPr>
          <w:p w14:paraId="52925F58" w14:textId="77777777"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電話番号</w:t>
            </w:r>
          </w:p>
        </w:tc>
        <w:tc>
          <w:tcPr>
            <w:tcW w:w="708" w:type="dxa"/>
            <w:textDirection w:val="btLr"/>
            <w:vAlign w:val="center"/>
          </w:tcPr>
          <w:p w14:paraId="5460A6BB"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運搬先の住所</w:t>
            </w:r>
          </w:p>
          <w:p w14:paraId="1AE94620"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及びコード</w:t>
            </w:r>
          </w:p>
        </w:tc>
        <w:tc>
          <w:tcPr>
            <w:tcW w:w="567" w:type="dxa"/>
          </w:tcPr>
          <w:p w14:paraId="02340C93" w14:textId="77777777" w:rsidR="005E7099" w:rsidRPr="00A06FC6" w:rsidRDefault="005E7099" w:rsidP="005C04D8">
            <w:pPr>
              <w:rPr>
                <w:rFonts w:ascii="ＭＳ ゴシック" w:eastAsia="ＭＳ ゴシック" w:hAnsi="ＭＳ ゴシック"/>
                <w:sz w:val="18"/>
                <w:szCs w:val="18"/>
              </w:rPr>
            </w:pPr>
          </w:p>
        </w:tc>
        <w:tc>
          <w:tcPr>
            <w:tcW w:w="284" w:type="dxa"/>
          </w:tcPr>
          <w:p w14:paraId="21D319CD" w14:textId="77777777" w:rsidR="005E7099" w:rsidRPr="00A06FC6" w:rsidRDefault="005E7099" w:rsidP="005C04D8">
            <w:pPr>
              <w:rPr>
                <w:rFonts w:ascii="ＭＳ ゴシック" w:eastAsia="ＭＳ ゴシック" w:hAnsi="ＭＳ ゴシック"/>
                <w:sz w:val="18"/>
                <w:szCs w:val="18"/>
              </w:rPr>
            </w:pPr>
          </w:p>
        </w:tc>
        <w:tc>
          <w:tcPr>
            <w:tcW w:w="567" w:type="dxa"/>
          </w:tcPr>
          <w:p w14:paraId="3A91A25F" w14:textId="77777777" w:rsidR="005E7099" w:rsidRPr="00A06FC6" w:rsidRDefault="005E7099" w:rsidP="005C04D8">
            <w:pPr>
              <w:rPr>
                <w:rFonts w:ascii="ＭＳ ゴシック" w:eastAsia="ＭＳ ゴシック" w:hAnsi="ＭＳ ゴシック"/>
              </w:rPr>
            </w:pPr>
          </w:p>
        </w:tc>
        <w:tc>
          <w:tcPr>
            <w:tcW w:w="283" w:type="dxa"/>
          </w:tcPr>
          <w:p w14:paraId="000ED947" w14:textId="77777777" w:rsidR="005E7099" w:rsidRPr="00A06FC6" w:rsidRDefault="005E7099" w:rsidP="005C04D8">
            <w:pPr>
              <w:rPr>
                <w:rFonts w:ascii="ＭＳ ゴシック" w:eastAsia="ＭＳ ゴシック" w:hAnsi="ＭＳ ゴシック"/>
              </w:rPr>
            </w:pPr>
          </w:p>
        </w:tc>
        <w:tc>
          <w:tcPr>
            <w:tcW w:w="567" w:type="dxa"/>
          </w:tcPr>
          <w:p w14:paraId="54B22633" w14:textId="77777777" w:rsidR="005E7099" w:rsidRPr="00A06FC6" w:rsidRDefault="005E7099" w:rsidP="005C04D8">
            <w:pPr>
              <w:rPr>
                <w:rFonts w:ascii="ＭＳ ゴシック" w:eastAsia="ＭＳ ゴシック" w:hAnsi="ＭＳ ゴシック"/>
              </w:rPr>
            </w:pPr>
          </w:p>
        </w:tc>
        <w:tc>
          <w:tcPr>
            <w:tcW w:w="284" w:type="dxa"/>
          </w:tcPr>
          <w:p w14:paraId="51704F37" w14:textId="77777777" w:rsidR="005E7099" w:rsidRPr="00A06FC6" w:rsidRDefault="005E7099" w:rsidP="005C04D8">
            <w:pPr>
              <w:rPr>
                <w:rFonts w:ascii="ＭＳ ゴシック" w:eastAsia="ＭＳ ゴシック" w:hAnsi="ＭＳ ゴシック"/>
              </w:rPr>
            </w:pPr>
          </w:p>
        </w:tc>
        <w:tc>
          <w:tcPr>
            <w:tcW w:w="567" w:type="dxa"/>
          </w:tcPr>
          <w:p w14:paraId="5C9BCC8B" w14:textId="77777777" w:rsidR="005E7099" w:rsidRPr="00A06FC6" w:rsidRDefault="005E7099" w:rsidP="005C04D8">
            <w:pPr>
              <w:rPr>
                <w:rFonts w:ascii="ＭＳ ゴシック" w:eastAsia="ＭＳ ゴシック" w:hAnsi="ＭＳ ゴシック"/>
              </w:rPr>
            </w:pPr>
          </w:p>
        </w:tc>
        <w:tc>
          <w:tcPr>
            <w:tcW w:w="283" w:type="dxa"/>
          </w:tcPr>
          <w:p w14:paraId="6002C8FC" w14:textId="77777777" w:rsidR="005E7099" w:rsidRPr="00A06FC6" w:rsidRDefault="005E7099" w:rsidP="005C04D8">
            <w:pPr>
              <w:rPr>
                <w:rFonts w:ascii="ＭＳ ゴシック" w:eastAsia="ＭＳ ゴシック" w:hAnsi="ＭＳ ゴシック"/>
              </w:rPr>
            </w:pPr>
          </w:p>
        </w:tc>
        <w:tc>
          <w:tcPr>
            <w:tcW w:w="2303" w:type="dxa"/>
            <w:vMerge/>
          </w:tcPr>
          <w:p w14:paraId="65E5593D" w14:textId="77777777" w:rsidR="005E7099" w:rsidRPr="00A06FC6" w:rsidRDefault="005E7099" w:rsidP="005C04D8">
            <w:pPr>
              <w:rPr>
                <w:rFonts w:ascii="ＭＳ ゴシック" w:eastAsia="ＭＳ ゴシック" w:hAnsi="ＭＳ ゴシック"/>
              </w:rPr>
            </w:pPr>
          </w:p>
        </w:tc>
      </w:tr>
      <w:tr w:rsidR="005E7099" w:rsidRPr="00A06FC6" w14:paraId="4B1649A9" w14:textId="77777777" w:rsidTr="005C04D8">
        <w:trPr>
          <w:cantSplit/>
          <w:trHeight w:val="1412"/>
        </w:trPr>
        <w:tc>
          <w:tcPr>
            <w:tcW w:w="3227" w:type="dxa"/>
            <w:vMerge/>
            <w:tcBorders>
              <w:top w:val="nil"/>
              <w:left w:val="single" w:sz="4" w:space="0" w:color="auto"/>
              <w:bottom w:val="nil"/>
              <w:right w:val="nil"/>
            </w:tcBorders>
          </w:tcPr>
          <w:p w14:paraId="75D2BBA1"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3074F445" w14:textId="77777777" w:rsidR="005E7099" w:rsidRPr="00A06FC6" w:rsidRDefault="005E7099" w:rsidP="005C04D8">
            <w:pPr>
              <w:rPr>
                <w:rFonts w:ascii="ＭＳ ゴシック" w:eastAsia="ＭＳ ゴシック" w:hAnsi="ＭＳ ゴシック"/>
              </w:rPr>
            </w:pPr>
          </w:p>
        </w:tc>
        <w:tc>
          <w:tcPr>
            <w:tcW w:w="425" w:type="dxa"/>
            <w:vMerge/>
          </w:tcPr>
          <w:p w14:paraId="11CBBA62" w14:textId="77777777" w:rsidR="005E7099" w:rsidRPr="00A06FC6" w:rsidRDefault="005E7099" w:rsidP="005C04D8">
            <w:pPr>
              <w:rPr>
                <w:rFonts w:ascii="ＭＳ ゴシック" w:eastAsia="ＭＳ ゴシック" w:hAnsi="ＭＳ ゴシック"/>
              </w:rPr>
            </w:pPr>
          </w:p>
        </w:tc>
        <w:tc>
          <w:tcPr>
            <w:tcW w:w="426" w:type="dxa"/>
            <w:vMerge w:val="restart"/>
          </w:tcPr>
          <w:p w14:paraId="4FBA07BC" w14:textId="77777777" w:rsidR="005E7099" w:rsidRPr="00A06FC6" w:rsidRDefault="005E7099" w:rsidP="005C04D8">
            <w:pPr>
              <w:rPr>
                <w:rFonts w:ascii="ＭＳ ゴシック" w:eastAsia="ＭＳ ゴシック" w:hAnsi="ＭＳ ゴシック"/>
              </w:rPr>
            </w:pPr>
          </w:p>
        </w:tc>
        <w:tc>
          <w:tcPr>
            <w:tcW w:w="708" w:type="dxa"/>
            <w:textDirection w:val="btLr"/>
            <w:vAlign w:val="center"/>
          </w:tcPr>
          <w:p w14:paraId="2EC791BD"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運搬受託者の</w:t>
            </w:r>
          </w:p>
          <w:p w14:paraId="392EBC5A"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氏名又は名称</w:t>
            </w:r>
          </w:p>
        </w:tc>
        <w:tc>
          <w:tcPr>
            <w:tcW w:w="851" w:type="dxa"/>
            <w:gridSpan w:val="2"/>
          </w:tcPr>
          <w:p w14:paraId="50FCA77B" w14:textId="77777777" w:rsidR="005E7099" w:rsidRPr="00A06FC6" w:rsidRDefault="005E7099" w:rsidP="005C04D8">
            <w:pPr>
              <w:rPr>
                <w:rFonts w:ascii="ＭＳ ゴシック" w:eastAsia="ＭＳ ゴシック" w:hAnsi="ＭＳ ゴシック"/>
              </w:rPr>
            </w:pPr>
          </w:p>
        </w:tc>
        <w:tc>
          <w:tcPr>
            <w:tcW w:w="850" w:type="dxa"/>
            <w:gridSpan w:val="2"/>
          </w:tcPr>
          <w:p w14:paraId="07B1EAE9" w14:textId="77777777" w:rsidR="005E7099" w:rsidRPr="00A06FC6" w:rsidRDefault="005E7099" w:rsidP="005C04D8">
            <w:pPr>
              <w:rPr>
                <w:rFonts w:ascii="ＭＳ ゴシック" w:eastAsia="ＭＳ ゴシック" w:hAnsi="ＭＳ ゴシック"/>
              </w:rPr>
            </w:pPr>
          </w:p>
        </w:tc>
        <w:tc>
          <w:tcPr>
            <w:tcW w:w="851" w:type="dxa"/>
            <w:gridSpan w:val="2"/>
          </w:tcPr>
          <w:p w14:paraId="4F8D9C39" w14:textId="77777777" w:rsidR="005E7099" w:rsidRPr="00A06FC6" w:rsidRDefault="005E7099" w:rsidP="005C04D8">
            <w:pPr>
              <w:rPr>
                <w:rFonts w:ascii="ＭＳ ゴシック" w:eastAsia="ＭＳ ゴシック" w:hAnsi="ＭＳ ゴシック"/>
              </w:rPr>
            </w:pPr>
          </w:p>
        </w:tc>
        <w:tc>
          <w:tcPr>
            <w:tcW w:w="850" w:type="dxa"/>
            <w:gridSpan w:val="2"/>
          </w:tcPr>
          <w:p w14:paraId="06AF1DAA" w14:textId="77777777" w:rsidR="005E7099" w:rsidRPr="00A06FC6" w:rsidRDefault="005E7099" w:rsidP="005C04D8">
            <w:pPr>
              <w:rPr>
                <w:rFonts w:ascii="ＭＳ ゴシック" w:eastAsia="ＭＳ ゴシック" w:hAnsi="ＭＳ ゴシック"/>
              </w:rPr>
            </w:pPr>
          </w:p>
        </w:tc>
        <w:tc>
          <w:tcPr>
            <w:tcW w:w="2303" w:type="dxa"/>
            <w:vMerge/>
          </w:tcPr>
          <w:p w14:paraId="0711A5E7" w14:textId="77777777" w:rsidR="005E7099" w:rsidRPr="00A06FC6" w:rsidRDefault="005E7099" w:rsidP="005C04D8">
            <w:pPr>
              <w:rPr>
                <w:rFonts w:ascii="ＭＳ ゴシック" w:eastAsia="ＭＳ ゴシック" w:hAnsi="ＭＳ ゴシック"/>
              </w:rPr>
            </w:pPr>
          </w:p>
        </w:tc>
      </w:tr>
      <w:tr w:rsidR="005E7099" w:rsidRPr="00A06FC6" w14:paraId="1E604BB8" w14:textId="77777777" w:rsidTr="005C04D8">
        <w:trPr>
          <w:cantSplit/>
          <w:trHeight w:val="1404"/>
        </w:trPr>
        <w:tc>
          <w:tcPr>
            <w:tcW w:w="3227" w:type="dxa"/>
            <w:vMerge/>
            <w:tcBorders>
              <w:top w:val="nil"/>
              <w:left w:val="single" w:sz="4" w:space="0" w:color="auto"/>
              <w:bottom w:val="nil"/>
              <w:right w:val="nil"/>
            </w:tcBorders>
          </w:tcPr>
          <w:p w14:paraId="3114C1D2"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045C5E93" w14:textId="77777777" w:rsidR="005E7099" w:rsidRPr="00A06FC6" w:rsidRDefault="005E7099" w:rsidP="005C04D8">
            <w:pPr>
              <w:rPr>
                <w:rFonts w:ascii="ＭＳ ゴシック" w:eastAsia="ＭＳ ゴシック" w:hAnsi="ＭＳ ゴシック"/>
              </w:rPr>
            </w:pPr>
          </w:p>
        </w:tc>
        <w:tc>
          <w:tcPr>
            <w:tcW w:w="425" w:type="dxa"/>
            <w:vMerge/>
          </w:tcPr>
          <w:p w14:paraId="66A4D33D" w14:textId="77777777" w:rsidR="005E7099" w:rsidRPr="00A06FC6" w:rsidRDefault="005E7099" w:rsidP="005C04D8">
            <w:pPr>
              <w:rPr>
                <w:rFonts w:ascii="ＭＳ ゴシック" w:eastAsia="ＭＳ ゴシック" w:hAnsi="ＭＳ ゴシック"/>
              </w:rPr>
            </w:pPr>
          </w:p>
        </w:tc>
        <w:tc>
          <w:tcPr>
            <w:tcW w:w="426" w:type="dxa"/>
            <w:vMerge/>
          </w:tcPr>
          <w:p w14:paraId="5C48C0F2" w14:textId="77777777" w:rsidR="005E7099" w:rsidRPr="00A06FC6" w:rsidRDefault="005E7099" w:rsidP="005C04D8">
            <w:pPr>
              <w:rPr>
                <w:rFonts w:ascii="ＭＳ ゴシック" w:eastAsia="ＭＳ ゴシック" w:hAnsi="ＭＳ ゴシック"/>
              </w:rPr>
            </w:pPr>
          </w:p>
        </w:tc>
        <w:tc>
          <w:tcPr>
            <w:tcW w:w="708" w:type="dxa"/>
            <w:textDirection w:val="btLr"/>
            <w:vAlign w:val="center"/>
          </w:tcPr>
          <w:p w14:paraId="6E1EF26E"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運搬受託者の</w:t>
            </w:r>
          </w:p>
          <w:p w14:paraId="34476318"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許可番号</w:t>
            </w:r>
          </w:p>
        </w:tc>
        <w:tc>
          <w:tcPr>
            <w:tcW w:w="851" w:type="dxa"/>
            <w:gridSpan w:val="2"/>
          </w:tcPr>
          <w:p w14:paraId="31B15062" w14:textId="77777777" w:rsidR="005E7099" w:rsidRPr="00A06FC6" w:rsidRDefault="005E7099" w:rsidP="005C04D8">
            <w:pPr>
              <w:rPr>
                <w:rFonts w:ascii="ＭＳ ゴシック" w:eastAsia="ＭＳ ゴシック" w:hAnsi="ＭＳ ゴシック"/>
              </w:rPr>
            </w:pPr>
          </w:p>
        </w:tc>
        <w:tc>
          <w:tcPr>
            <w:tcW w:w="850" w:type="dxa"/>
            <w:gridSpan w:val="2"/>
          </w:tcPr>
          <w:p w14:paraId="7A659012" w14:textId="77777777" w:rsidR="005E7099" w:rsidRPr="00A06FC6" w:rsidRDefault="005E7099" w:rsidP="005C04D8">
            <w:pPr>
              <w:rPr>
                <w:rFonts w:ascii="ＭＳ ゴシック" w:eastAsia="ＭＳ ゴシック" w:hAnsi="ＭＳ ゴシック"/>
              </w:rPr>
            </w:pPr>
          </w:p>
        </w:tc>
        <w:tc>
          <w:tcPr>
            <w:tcW w:w="851" w:type="dxa"/>
            <w:gridSpan w:val="2"/>
          </w:tcPr>
          <w:p w14:paraId="255505E4" w14:textId="77777777" w:rsidR="005E7099" w:rsidRPr="00A06FC6" w:rsidRDefault="005E7099" w:rsidP="005C04D8">
            <w:pPr>
              <w:rPr>
                <w:rFonts w:ascii="ＭＳ ゴシック" w:eastAsia="ＭＳ ゴシック" w:hAnsi="ＭＳ ゴシック"/>
              </w:rPr>
            </w:pPr>
          </w:p>
        </w:tc>
        <w:tc>
          <w:tcPr>
            <w:tcW w:w="850" w:type="dxa"/>
            <w:gridSpan w:val="2"/>
          </w:tcPr>
          <w:p w14:paraId="49CFBF57" w14:textId="77777777" w:rsidR="005E7099" w:rsidRPr="00A06FC6" w:rsidRDefault="005E7099" w:rsidP="005C04D8">
            <w:pPr>
              <w:rPr>
                <w:rFonts w:ascii="ＭＳ ゴシック" w:eastAsia="ＭＳ ゴシック" w:hAnsi="ＭＳ ゴシック"/>
              </w:rPr>
            </w:pPr>
          </w:p>
        </w:tc>
        <w:tc>
          <w:tcPr>
            <w:tcW w:w="2303" w:type="dxa"/>
            <w:vMerge/>
          </w:tcPr>
          <w:p w14:paraId="41EC3955" w14:textId="77777777" w:rsidR="005E7099" w:rsidRPr="00A06FC6" w:rsidRDefault="005E7099" w:rsidP="005C04D8">
            <w:pPr>
              <w:rPr>
                <w:rFonts w:ascii="ＭＳ ゴシック" w:eastAsia="ＭＳ ゴシック" w:hAnsi="ＭＳ ゴシック"/>
              </w:rPr>
            </w:pPr>
          </w:p>
        </w:tc>
      </w:tr>
      <w:tr w:rsidR="005E7099" w:rsidRPr="00A06FC6" w14:paraId="1295D2BF" w14:textId="77777777" w:rsidTr="005C04D8">
        <w:trPr>
          <w:cantSplit/>
          <w:trHeight w:val="1268"/>
        </w:trPr>
        <w:tc>
          <w:tcPr>
            <w:tcW w:w="3227" w:type="dxa"/>
            <w:vMerge/>
            <w:tcBorders>
              <w:top w:val="nil"/>
              <w:left w:val="single" w:sz="4" w:space="0" w:color="auto"/>
              <w:bottom w:val="nil"/>
              <w:right w:val="nil"/>
            </w:tcBorders>
          </w:tcPr>
          <w:p w14:paraId="6F45A383"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5D9ED857" w14:textId="77777777" w:rsidR="005E7099" w:rsidRPr="00A06FC6" w:rsidRDefault="005E7099" w:rsidP="005C04D8">
            <w:pPr>
              <w:rPr>
                <w:rFonts w:ascii="ＭＳ ゴシック" w:eastAsia="ＭＳ ゴシック" w:hAnsi="ＭＳ ゴシック"/>
              </w:rPr>
            </w:pPr>
          </w:p>
        </w:tc>
        <w:tc>
          <w:tcPr>
            <w:tcW w:w="425" w:type="dxa"/>
            <w:vMerge/>
          </w:tcPr>
          <w:p w14:paraId="31DE7645" w14:textId="77777777" w:rsidR="005E7099" w:rsidRPr="00A06FC6" w:rsidRDefault="005E7099" w:rsidP="005C04D8">
            <w:pPr>
              <w:rPr>
                <w:rFonts w:ascii="ＭＳ ゴシック" w:eastAsia="ＭＳ ゴシック" w:hAnsi="ＭＳ ゴシック"/>
              </w:rPr>
            </w:pPr>
          </w:p>
        </w:tc>
        <w:tc>
          <w:tcPr>
            <w:tcW w:w="426" w:type="dxa"/>
            <w:vMerge/>
          </w:tcPr>
          <w:p w14:paraId="3E6C07CA" w14:textId="77777777" w:rsidR="005E7099" w:rsidRPr="00A06FC6" w:rsidRDefault="005E7099" w:rsidP="005C04D8">
            <w:pPr>
              <w:rPr>
                <w:rFonts w:ascii="ＭＳ ゴシック" w:eastAsia="ＭＳ ゴシック" w:hAnsi="ＭＳ ゴシック"/>
              </w:rPr>
            </w:pPr>
          </w:p>
        </w:tc>
        <w:tc>
          <w:tcPr>
            <w:tcW w:w="708" w:type="dxa"/>
            <w:textDirection w:val="btLr"/>
            <w:vAlign w:val="center"/>
          </w:tcPr>
          <w:p w14:paraId="5173983D"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管理票の交付枚数</w:t>
            </w:r>
          </w:p>
        </w:tc>
        <w:tc>
          <w:tcPr>
            <w:tcW w:w="851" w:type="dxa"/>
            <w:gridSpan w:val="2"/>
          </w:tcPr>
          <w:p w14:paraId="5AA43D6A" w14:textId="77777777" w:rsidR="005E7099" w:rsidRPr="00A06FC6" w:rsidRDefault="005E7099" w:rsidP="005C04D8">
            <w:pPr>
              <w:rPr>
                <w:rFonts w:ascii="ＭＳ ゴシック" w:eastAsia="ＭＳ ゴシック" w:hAnsi="ＭＳ ゴシック"/>
              </w:rPr>
            </w:pPr>
          </w:p>
        </w:tc>
        <w:tc>
          <w:tcPr>
            <w:tcW w:w="850" w:type="dxa"/>
            <w:gridSpan w:val="2"/>
          </w:tcPr>
          <w:p w14:paraId="69D502DE" w14:textId="77777777" w:rsidR="005E7099" w:rsidRPr="00A06FC6" w:rsidRDefault="005E7099" w:rsidP="005C04D8">
            <w:pPr>
              <w:rPr>
                <w:rFonts w:ascii="ＭＳ ゴシック" w:eastAsia="ＭＳ ゴシック" w:hAnsi="ＭＳ ゴシック"/>
              </w:rPr>
            </w:pPr>
          </w:p>
        </w:tc>
        <w:tc>
          <w:tcPr>
            <w:tcW w:w="851" w:type="dxa"/>
            <w:gridSpan w:val="2"/>
          </w:tcPr>
          <w:p w14:paraId="2BDBE60D" w14:textId="77777777" w:rsidR="005E7099" w:rsidRPr="00A06FC6" w:rsidRDefault="005E7099" w:rsidP="005C04D8">
            <w:pPr>
              <w:rPr>
                <w:rFonts w:ascii="ＭＳ ゴシック" w:eastAsia="ＭＳ ゴシック" w:hAnsi="ＭＳ ゴシック"/>
              </w:rPr>
            </w:pPr>
          </w:p>
        </w:tc>
        <w:tc>
          <w:tcPr>
            <w:tcW w:w="850" w:type="dxa"/>
            <w:gridSpan w:val="2"/>
          </w:tcPr>
          <w:p w14:paraId="2E154DAD" w14:textId="77777777" w:rsidR="005E7099" w:rsidRPr="00A06FC6" w:rsidRDefault="005E7099" w:rsidP="005C04D8">
            <w:pPr>
              <w:rPr>
                <w:rFonts w:ascii="ＭＳ ゴシック" w:eastAsia="ＭＳ ゴシック" w:hAnsi="ＭＳ ゴシック"/>
              </w:rPr>
            </w:pPr>
          </w:p>
        </w:tc>
        <w:tc>
          <w:tcPr>
            <w:tcW w:w="2303" w:type="dxa"/>
            <w:vMerge/>
          </w:tcPr>
          <w:p w14:paraId="0251AE3C" w14:textId="77777777" w:rsidR="005E7099" w:rsidRPr="00A06FC6" w:rsidRDefault="005E7099" w:rsidP="005C04D8">
            <w:pPr>
              <w:rPr>
                <w:rFonts w:ascii="ＭＳ ゴシック" w:eastAsia="ＭＳ ゴシック" w:hAnsi="ＭＳ ゴシック"/>
              </w:rPr>
            </w:pPr>
          </w:p>
        </w:tc>
      </w:tr>
      <w:tr w:rsidR="005E7099" w:rsidRPr="00A06FC6" w14:paraId="784DD64C" w14:textId="77777777" w:rsidTr="005C04D8">
        <w:trPr>
          <w:cantSplit/>
          <w:trHeight w:val="1134"/>
        </w:trPr>
        <w:tc>
          <w:tcPr>
            <w:tcW w:w="3227" w:type="dxa"/>
            <w:vMerge/>
            <w:tcBorders>
              <w:top w:val="nil"/>
              <w:left w:val="single" w:sz="4" w:space="0" w:color="auto"/>
              <w:bottom w:val="nil"/>
              <w:right w:val="nil"/>
            </w:tcBorders>
          </w:tcPr>
          <w:p w14:paraId="18C29D8B"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7D2291CB" w14:textId="77777777" w:rsidR="005E7099" w:rsidRPr="00A06FC6" w:rsidRDefault="005E7099" w:rsidP="005C04D8">
            <w:pPr>
              <w:rPr>
                <w:rFonts w:ascii="ＭＳ ゴシック" w:eastAsia="ＭＳ ゴシック" w:hAnsi="ＭＳ ゴシック"/>
              </w:rPr>
            </w:pPr>
          </w:p>
        </w:tc>
        <w:tc>
          <w:tcPr>
            <w:tcW w:w="425" w:type="dxa"/>
            <w:vMerge/>
            <w:tcBorders>
              <w:bottom w:val="single" w:sz="4" w:space="0" w:color="auto"/>
            </w:tcBorders>
          </w:tcPr>
          <w:p w14:paraId="324010B5" w14:textId="77777777" w:rsidR="005E7099" w:rsidRPr="00A06FC6" w:rsidRDefault="005E7099" w:rsidP="005C04D8">
            <w:pPr>
              <w:rPr>
                <w:rFonts w:ascii="ＭＳ ゴシック" w:eastAsia="ＭＳ ゴシック" w:hAnsi="ＭＳ ゴシック"/>
              </w:rPr>
            </w:pPr>
          </w:p>
        </w:tc>
        <w:tc>
          <w:tcPr>
            <w:tcW w:w="426" w:type="dxa"/>
            <w:vMerge/>
            <w:tcBorders>
              <w:bottom w:val="single" w:sz="4" w:space="0" w:color="auto"/>
            </w:tcBorders>
          </w:tcPr>
          <w:p w14:paraId="5ECDC240" w14:textId="77777777" w:rsidR="005E7099" w:rsidRPr="00A06FC6" w:rsidRDefault="005E7099" w:rsidP="005C04D8">
            <w:pPr>
              <w:rPr>
                <w:rFonts w:ascii="ＭＳ ゴシック" w:eastAsia="ＭＳ ゴシック" w:hAnsi="ＭＳ ゴシック"/>
              </w:rPr>
            </w:pPr>
          </w:p>
        </w:tc>
        <w:tc>
          <w:tcPr>
            <w:tcW w:w="708" w:type="dxa"/>
            <w:tcBorders>
              <w:bottom w:val="single" w:sz="4" w:space="0" w:color="auto"/>
            </w:tcBorders>
            <w:textDirection w:val="btLr"/>
            <w:vAlign w:val="center"/>
          </w:tcPr>
          <w:p w14:paraId="16A1EA91"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排出量（ｔ）</w:t>
            </w:r>
          </w:p>
        </w:tc>
        <w:tc>
          <w:tcPr>
            <w:tcW w:w="851" w:type="dxa"/>
            <w:gridSpan w:val="2"/>
            <w:tcBorders>
              <w:bottom w:val="single" w:sz="4" w:space="0" w:color="auto"/>
            </w:tcBorders>
          </w:tcPr>
          <w:p w14:paraId="5CB083EE" w14:textId="77777777"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7AC237B2" w14:textId="77777777" w:rsidR="005E7099" w:rsidRPr="00A06FC6" w:rsidRDefault="005E7099" w:rsidP="005C04D8">
            <w:pPr>
              <w:rPr>
                <w:rFonts w:ascii="ＭＳ ゴシック" w:eastAsia="ＭＳ ゴシック" w:hAnsi="ＭＳ ゴシック"/>
              </w:rPr>
            </w:pPr>
          </w:p>
        </w:tc>
        <w:tc>
          <w:tcPr>
            <w:tcW w:w="851" w:type="dxa"/>
            <w:gridSpan w:val="2"/>
            <w:tcBorders>
              <w:bottom w:val="single" w:sz="4" w:space="0" w:color="auto"/>
            </w:tcBorders>
          </w:tcPr>
          <w:p w14:paraId="07DF99A2" w14:textId="77777777"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281599F8" w14:textId="77777777" w:rsidR="005E7099" w:rsidRPr="00A06FC6" w:rsidRDefault="005E7099" w:rsidP="005C04D8">
            <w:pPr>
              <w:rPr>
                <w:rFonts w:ascii="ＭＳ ゴシック" w:eastAsia="ＭＳ ゴシック" w:hAnsi="ＭＳ ゴシック"/>
              </w:rPr>
            </w:pPr>
          </w:p>
        </w:tc>
        <w:tc>
          <w:tcPr>
            <w:tcW w:w="2303" w:type="dxa"/>
            <w:vMerge/>
          </w:tcPr>
          <w:p w14:paraId="5FC088D2" w14:textId="77777777" w:rsidR="005E7099" w:rsidRPr="00A06FC6" w:rsidRDefault="005E7099" w:rsidP="005C04D8">
            <w:pPr>
              <w:rPr>
                <w:rFonts w:ascii="ＭＳ ゴシック" w:eastAsia="ＭＳ ゴシック" w:hAnsi="ＭＳ ゴシック"/>
              </w:rPr>
            </w:pPr>
          </w:p>
        </w:tc>
      </w:tr>
      <w:tr w:rsidR="005E7099" w:rsidRPr="00A06FC6" w14:paraId="55F4E50E" w14:textId="77777777" w:rsidTr="005C04D8">
        <w:trPr>
          <w:cantSplit/>
          <w:trHeight w:val="1671"/>
        </w:trPr>
        <w:tc>
          <w:tcPr>
            <w:tcW w:w="3227" w:type="dxa"/>
            <w:vMerge/>
            <w:tcBorders>
              <w:top w:val="nil"/>
              <w:left w:val="single" w:sz="4" w:space="0" w:color="auto"/>
              <w:bottom w:val="nil"/>
              <w:right w:val="nil"/>
            </w:tcBorders>
          </w:tcPr>
          <w:p w14:paraId="5D232508" w14:textId="77777777" w:rsidR="005E7099" w:rsidRPr="00A06FC6" w:rsidRDefault="005E7099" w:rsidP="005C04D8">
            <w:pPr>
              <w:rPr>
                <w:rFonts w:ascii="ＭＳ ゴシック" w:eastAsia="ＭＳ ゴシック" w:hAnsi="ＭＳ ゴシック"/>
              </w:rPr>
            </w:pPr>
          </w:p>
        </w:tc>
        <w:tc>
          <w:tcPr>
            <w:tcW w:w="425" w:type="dxa"/>
            <w:vMerge/>
            <w:tcBorders>
              <w:left w:val="nil"/>
            </w:tcBorders>
          </w:tcPr>
          <w:p w14:paraId="285094D3" w14:textId="77777777" w:rsidR="005E7099" w:rsidRPr="00A06FC6" w:rsidRDefault="005E7099" w:rsidP="005C04D8">
            <w:pPr>
              <w:rPr>
                <w:rFonts w:ascii="ＭＳ ゴシック" w:eastAsia="ＭＳ ゴシック" w:hAnsi="ＭＳ ゴシック"/>
              </w:rPr>
            </w:pPr>
          </w:p>
        </w:tc>
        <w:tc>
          <w:tcPr>
            <w:tcW w:w="425" w:type="dxa"/>
            <w:vMerge w:val="restart"/>
            <w:textDirection w:val="btLr"/>
            <w:vAlign w:val="center"/>
          </w:tcPr>
          <w:p w14:paraId="366A323A" w14:textId="77777777"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事業場の名称</w:t>
            </w:r>
          </w:p>
        </w:tc>
        <w:tc>
          <w:tcPr>
            <w:tcW w:w="426" w:type="dxa"/>
            <w:vMerge w:val="restart"/>
            <w:textDirection w:val="btLr"/>
            <w:vAlign w:val="center"/>
          </w:tcPr>
          <w:p w14:paraId="2315B12A" w14:textId="77777777"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事業場の所在地</w:t>
            </w:r>
          </w:p>
        </w:tc>
        <w:tc>
          <w:tcPr>
            <w:tcW w:w="708" w:type="dxa"/>
            <w:textDirection w:val="btLr"/>
            <w:vAlign w:val="center"/>
          </w:tcPr>
          <w:p w14:paraId="123A66C9"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産業廃棄物の種類</w:t>
            </w:r>
          </w:p>
          <w:p w14:paraId="6585EE48" w14:textId="77777777"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及びコード</w:t>
            </w:r>
          </w:p>
        </w:tc>
        <w:tc>
          <w:tcPr>
            <w:tcW w:w="567" w:type="dxa"/>
          </w:tcPr>
          <w:p w14:paraId="5E132203" w14:textId="77777777" w:rsidR="005E7099" w:rsidRPr="00A06FC6" w:rsidRDefault="005E7099" w:rsidP="005C04D8">
            <w:pPr>
              <w:rPr>
                <w:rFonts w:ascii="ＭＳ ゴシック" w:eastAsia="ＭＳ ゴシック" w:hAnsi="ＭＳ ゴシック"/>
                <w:sz w:val="18"/>
                <w:szCs w:val="18"/>
              </w:rPr>
            </w:pPr>
          </w:p>
        </w:tc>
        <w:tc>
          <w:tcPr>
            <w:tcW w:w="284" w:type="dxa"/>
          </w:tcPr>
          <w:p w14:paraId="1F0CAF79" w14:textId="77777777" w:rsidR="005E7099" w:rsidRPr="00A06FC6" w:rsidRDefault="005E7099" w:rsidP="005C04D8">
            <w:pPr>
              <w:rPr>
                <w:rFonts w:ascii="ＭＳ ゴシック" w:eastAsia="ＭＳ ゴシック" w:hAnsi="ＭＳ ゴシック"/>
              </w:rPr>
            </w:pPr>
          </w:p>
        </w:tc>
        <w:tc>
          <w:tcPr>
            <w:tcW w:w="567" w:type="dxa"/>
          </w:tcPr>
          <w:p w14:paraId="44B47B64" w14:textId="77777777" w:rsidR="005E7099" w:rsidRPr="00A06FC6" w:rsidRDefault="005E7099" w:rsidP="005C04D8">
            <w:pPr>
              <w:rPr>
                <w:rFonts w:ascii="ＭＳ ゴシック" w:eastAsia="ＭＳ ゴシック" w:hAnsi="ＭＳ ゴシック"/>
              </w:rPr>
            </w:pPr>
          </w:p>
        </w:tc>
        <w:tc>
          <w:tcPr>
            <w:tcW w:w="283" w:type="dxa"/>
          </w:tcPr>
          <w:p w14:paraId="5AEE7B46" w14:textId="77777777" w:rsidR="005E7099" w:rsidRPr="00A06FC6" w:rsidRDefault="005E7099" w:rsidP="005C04D8">
            <w:pPr>
              <w:rPr>
                <w:rFonts w:ascii="ＭＳ ゴシック" w:eastAsia="ＭＳ ゴシック" w:hAnsi="ＭＳ ゴシック"/>
              </w:rPr>
            </w:pPr>
          </w:p>
        </w:tc>
        <w:tc>
          <w:tcPr>
            <w:tcW w:w="567" w:type="dxa"/>
          </w:tcPr>
          <w:p w14:paraId="09FC255E" w14:textId="77777777" w:rsidR="005E7099" w:rsidRPr="00A06FC6" w:rsidRDefault="005E7099" w:rsidP="005C04D8">
            <w:pPr>
              <w:rPr>
                <w:rFonts w:ascii="ＭＳ ゴシック" w:eastAsia="ＭＳ ゴシック" w:hAnsi="ＭＳ ゴシック"/>
              </w:rPr>
            </w:pPr>
          </w:p>
        </w:tc>
        <w:tc>
          <w:tcPr>
            <w:tcW w:w="284" w:type="dxa"/>
          </w:tcPr>
          <w:p w14:paraId="29324112" w14:textId="77777777" w:rsidR="005E7099" w:rsidRPr="00A06FC6" w:rsidRDefault="005E7099" w:rsidP="005C04D8">
            <w:pPr>
              <w:rPr>
                <w:rFonts w:ascii="ＭＳ ゴシック" w:eastAsia="ＭＳ ゴシック" w:hAnsi="ＭＳ ゴシック"/>
              </w:rPr>
            </w:pPr>
          </w:p>
        </w:tc>
        <w:tc>
          <w:tcPr>
            <w:tcW w:w="567" w:type="dxa"/>
          </w:tcPr>
          <w:p w14:paraId="07F712AE" w14:textId="77777777" w:rsidR="005E7099" w:rsidRPr="00A06FC6" w:rsidRDefault="005E7099" w:rsidP="005C04D8">
            <w:pPr>
              <w:rPr>
                <w:rFonts w:ascii="ＭＳ ゴシック" w:eastAsia="ＭＳ ゴシック" w:hAnsi="ＭＳ ゴシック"/>
              </w:rPr>
            </w:pPr>
          </w:p>
        </w:tc>
        <w:tc>
          <w:tcPr>
            <w:tcW w:w="283" w:type="dxa"/>
          </w:tcPr>
          <w:p w14:paraId="2C944719" w14:textId="77777777" w:rsidR="005E7099" w:rsidRPr="00A06FC6" w:rsidRDefault="005E7099" w:rsidP="005C04D8">
            <w:pPr>
              <w:rPr>
                <w:rFonts w:ascii="ＭＳ ゴシック" w:eastAsia="ＭＳ ゴシック" w:hAnsi="ＭＳ ゴシック"/>
              </w:rPr>
            </w:pPr>
          </w:p>
        </w:tc>
        <w:tc>
          <w:tcPr>
            <w:tcW w:w="2303" w:type="dxa"/>
            <w:vMerge/>
          </w:tcPr>
          <w:p w14:paraId="4F78522A" w14:textId="77777777" w:rsidR="005E7099" w:rsidRPr="00A06FC6" w:rsidRDefault="005E7099" w:rsidP="005C04D8">
            <w:pPr>
              <w:rPr>
                <w:rFonts w:ascii="ＭＳ ゴシック" w:eastAsia="ＭＳ ゴシック" w:hAnsi="ＭＳ ゴシック"/>
              </w:rPr>
            </w:pPr>
          </w:p>
        </w:tc>
      </w:tr>
      <w:tr w:rsidR="005E7099" w:rsidRPr="00A06FC6" w14:paraId="527FA934" w14:textId="77777777" w:rsidTr="005C04D8">
        <w:trPr>
          <w:cantSplit/>
          <w:trHeight w:val="431"/>
        </w:trPr>
        <w:tc>
          <w:tcPr>
            <w:tcW w:w="3227" w:type="dxa"/>
            <w:vMerge/>
            <w:tcBorders>
              <w:top w:val="nil"/>
              <w:left w:val="single" w:sz="4" w:space="0" w:color="auto"/>
              <w:bottom w:val="nil"/>
              <w:right w:val="nil"/>
            </w:tcBorders>
          </w:tcPr>
          <w:p w14:paraId="2F043516" w14:textId="77777777" w:rsidR="005E7099" w:rsidRPr="00A06FC6" w:rsidRDefault="005E7099" w:rsidP="005C04D8">
            <w:pPr>
              <w:rPr>
                <w:rFonts w:ascii="ＭＳ ゴシック" w:eastAsia="ＭＳ ゴシック" w:hAnsi="ＭＳ ゴシック"/>
              </w:rPr>
            </w:pPr>
          </w:p>
        </w:tc>
        <w:tc>
          <w:tcPr>
            <w:tcW w:w="425" w:type="dxa"/>
            <w:vMerge/>
            <w:tcBorders>
              <w:left w:val="nil"/>
              <w:bottom w:val="nil"/>
            </w:tcBorders>
          </w:tcPr>
          <w:p w14:paraId="4F754F27" w14:textId="77777777" w:rsidR="005E7099" w:rsidRPr="00A06FC6" w:rsidRDefault="005E7099" w:rsidP="005C04D8">
            <w:pPr>
              <w:rPr>
                <w:rFonts w:ascii="ＭＳ ゴシック" w:eastAsia="ＭＳ ゴシック" w:hAnsi="ＭＳ ゴシック"/>
              </w:rPr>
            </w:pPr>
          </w:p>
        </w:tc>
        <w:tc>
          <w:tcPr>
            <w:tcW w:w="425" w:type="dxa"/>
            <w:vMerge/>
            <w:tcBorders>
              <w:bottom w:val="single" w:sz="4" w:space="0" w:color="auto"/>
            </w:tcBorders>
          </w:tcPr>
          <w:p w14:paraId="626A73EA" w14:textId="77777777" w:rsidR="005E7099" w:rsidRPr="00A06FC6" w:rsidRDefault="005E7099" w:rsidP="005C04D8">
            <w:pPr>
              <w:rPr>
                <w:rFonts w:ascii="ＭＳ ゴシック" w:eastAsia="ＭＳ ゴシック" w:hAnsi="ＭＳ ゴシック"/>
              </w:rPr>
            </w:pPr>
          </w:p>
        </w:tc>
        <w:tc>
          <w:tcPr>
            <w:tcW w:w="426" w:type="dxa"/>
            <w:vMerge/>
            <w:tcBorders>
              <w:bottom w:val="single" w:sz="4" w:space="0" w:color="auto"/>
            </w:tcBorders>
          </w:tcPr>
          <w:p w14:paraId="28EDD5AA" w14:textId="77777777" w:rsidR="005E7099" w:rsidRPr="00A06FC6" w:rsidRDefault="005E7099" w:rsidP="005C04D8">
            <w:pPr>
              <w:rPr>
                <w:rFonts w:ascii="ＭＳ ゴシック" w:eastAsia="ＭＳ ゴシック" w:hAnsi="ＭＳ ゴシック"/>
              </w:rPr>
            </w:pPr>
          </w:p>
        </w:tc>
        <w:tc>
          <w:tcPr>
            <w:tcW w:w="708" w:type="dxa"/>
            <w:tcBorders>
              <w:bottom w:val="single" w:sz="4" w:space="0" w:color="auto"/>
            </w:tcBorders>
            <w:textDirection w:val="btLr"/>
          </w:tcPr>
          <w:p w14:paraId="472AA5B0" w14:textId="77777777" w:rsidR="005E7099" w:rsidRPr="00A06FC6" w:rsidRDefault="005E7099" w:rsidP="005C04D8">
            <w:pPr>
              <w:ind w:left="113" w:right="113"/>
              <w:rPr>
                <w:rFonts w:ascii="ＭＳ ゴシック" w:eastAsia="ＭＳ ゴシック" w:hAnsi="ＭＳ ゴシック"/>
              </w:rPr>
            </w:pPr>
            <w:r w:rsidRPr="00A06FC6">
              <w:rPr>
                <w:rFonts w:ascii="ＭＳ ゴシック" w:eastAsia="ＭＳ ゴシック" w:hAnsi="ＭＳ ゴシック" w:hint="eastAsia"/>
              </w:rPr>
              <w:t>番</w:t>
            </w:r>
          </w:p>
          <w:p w14:paraId="4A231CFD" w14:textId="77777777" w:rsidR="005E7099" w:rsidRPr="00A06FC6" w:rsidRDefault="005E7099" w:rsidP="005C04D8">
            <w:pPr>
              <w:ind w:left="113" w:right="113"/>
              <w:rPr>
                <w:rFonts w:ascii="ＭＳ ゴシック" w:eastAsia="ＭＳ ゴシック" w:hAnsi="ＭＳ ゴシック"/>
              </w:rPr>
            </w:pPr>
            <w:r w:rsidRPr="00A06FC6">
              <w:rPr>
                <w:rFonts w:ascii="ＭＳ ゴシック" w:eastAsia="ＭＳ ゴシック" w:hAnsi="ＭＳ ゴシック" w:hint="eastAsia"/>
              </w:rPr>
              <w:t>号</w:t>
            </w:r>
          </w:p>
        </w:tc>
        <w:tc>
          <w:tcPr>
            <w:tcW w:w="851" w:type="dxa"/>
            <w:gridSpan w:val="2"/>
            <w:tcBorders>
              <w:bottom w:val="single" w:sz="4" w:space="0" w:color="auto"/>
            </w:tcBorders>
          </w:tcPr>
          <w:p w14:paraId="401BFDC3" w14:textId="77777777"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0CE2F23E" w14:textId="77777777" w:rsidR="005E7099" w:rsidRPr="00A06FC6" w:rsidRDefault="005E7099" w:rsidP="005C04D8">
            <w:pPr>
              <w:rPr>
                <w:rFonts w:ascii="ＭＳ ゴシック" w:eastAsia="ＭＳ ゴシック" w:hAnsi="ＭＳ ゴシック"/>
              </w:rPr>
            </w:pPr>
          </w:p>
        </w:tc>
        <w:tc>
          <w:tcPr>
            <w:tcW w:w="851" w:type="dxa"/>
            <w:gridSpan w:val="2"/>
            <w:tcBorders>
              <w:bottom w:val="single" w:sz="4" w:space="0" w:color="auto"/>
            </w:tcBorders>
          </w:tcPr>
          <w:p w14:paraId="7973E42D" w14:textId="77777777"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6E058044" w14:textId="77777777" w:rsidR="005E7099" w:rsidRPr="00A06FC6" w:rsidRDefault="005E7099" w:rsidP="005C04D8">
            <w:pPr>
              <w:rPr>
                <w:rFonts w:ascii="ＭＳ ゴシック" w:eastAsia="ＭＳ ゴシック" w:hAnsi="ＭＳ ゴシック"/>
              </w:rPr>
            </w:pPr>
          </w:p>
        </w:tc>
        <w:tc>
          <w:tcPr>
            <w:tcW w:w="2303" w:type="dxa"/>
            <w:vMerge/>
            <w:tcBorders>
              <w:bottom w:val="nil"/>
            </w:tcBorders>
          </w:tcPr>
          <w:p w14:paraId="64169C86" w14:textId="77777777" w:rsidR="005E7099" w:rsidRPr="00A06FC6" w:rsidRDefault="005E7099" w:rsidP="005C04D8">
            <w:pPr>
              <w:rPr>
                <w:rFonts w:ascii="ＭＳ ゴシック" w:eastAsia="ＭＳ ゴシック" w:hAnsi="ＭＳ ゴシック"/>
              </w:rPr>
            </w:pPr>
          </w:p>
        </w:tc>
      </w:tr>
      <w:tr w:rsidR="005E7099" w:rsidRPr="00A06FC6" w14:paraId="213D22DF" w14:textId="77777777" w:rsidTr="005C04D8">
        <w:tc>
          <w:tcPr>
            <w:tcW w:w="10916" w:type="dxa"/>
            <w:gridSpan w:val="14"/>
            <w:tcBorders>
              <w:top w:val="nil"/>
            </w:tcBorders>
          </w:tcPr>
          <w:p w14:paraId="068B18A5" w14:textId="77777777" w:rsidR="005E7099" w:rsidRPr="00A06FC6" w:rsidRDefault="005E7099" w:rsidP="005C04D8">
            <w:pPr>
              <w:rPr>
                <w:rFonts w:ascii="ＭＳ ゴシック" w:eastAsia="ＭＳ ゴシック" w:hAnsi="ＭＳ ゴシック"/>
              </w:rPr>
            </w:pPr>
          </w:p>
        </w:tc>
      </w:tr>
    </w:tbl>
    <w:p w14:paraId="416F8FF1" w14:textId="77777777" w:rsidR="005E7099" w:rsidRPr="00A06FC6" w:rsidRDefault="00633A97" w:rsidP="005E7099">
      <w:pPr>
        <w:rPr>
          <w:rFonts w:ascii="ＭＳ ゴシック" w:eastAsia="ＭＳ ゴシック" w:hAnsi="ＭＳ ゴシック"/>
        </w:rPr>
        <w:sectPr w:rsidR="005E7099" w:rsidRPr="00A06FC6" w:rsidSect="00BA7A31">
          <w:headerReference w:type="default" r:id="rId19"/>
          <w:pgSz w:w="11906" w:h="16838" w:code="9"/>
          <w:pgMar w:top="851" w:right="851" w:bottom="1134" w:left="851" w:header="567" w:footer="567" w:gutter="0"/>
          <w:pgNumType w:fmt="numberInDash"/>
          <w:cols w:space="425"/>
          <w:docGrid w:linePitch="333" w:charSpace="-1886"/>
        </w:sectPr>
      </w:pPr>
      <w:r w:rsidRPr="00A06FC6">
        <w:rPr>
          <w:rFonts w:ascii="ＭＳ ゴシック" w:eastAsia="ＭＳ ゴシック" w:hAnsi="ＭＳ ゴシック" w:hint="eastAsia"/>
          <w:noProof/>
        </w:rPr>
        <mc:AlternateContent>
          <mc:Choice Requires="wps">
            <w:drawing>
              <wp:anchor distT="0" distB="0" distL="114300" distR="114300" simplePos="0" relativeHeight="251614208" behindDoc="0" locked="0" layoutInCell="1" allowOverlap="1" wp14:anchorId="1A08E830" wp14:editId="61831D80">
                <wp:simplePos x="0" y="0"/>
                <wp:positionH relativeFrom="column">
                  <wp:posOffset>-387985</wp:posOffset>
                </wp:positionH>
                <wp:positionV relativeFrom="paragraph">
                  <wp:posOffset>6229985</wp:posOffset>
                </wp:positionV>
                <wp:extent cx="361950" cy="2914650"/>
                <wp:effectExtent l="0" t="0" r="0" b="0"/>
                <wp:wrapNone/>
                <wp:docPr id="3584" name="Rectangl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ED32" w14:textId="77777777"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8E830" id="Rectangle 2761" o:spid="_x0000_s1051" style="position:absolute;left:0;text-align:left;margin-left:-30.55pt;margin-top:490.55pt;width:28.5pt;height:2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" filled="f" stroked="f">
                <v:textbox style="layout-flow:vertical;mso-layout-flow-alt:bottom-to-top" inset="5.85pt,.7pt,5.85pt,.7pt">
                  <w:txbxContent>
                    <w:p w14:paraId="0666ED32" w14:textId="77777777"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v:textbox>
              </v:rect>
            </w:pict>
          </mc:Fallback>
        </mc:AlternateContent>
      </w:r>
    </w:p>
    <w:p w14:paraId="6FF1DC9A" w14:textId="77777777" w:rsidR="005E7099" w:rsidRPr="00A06FC6" w:rsidRDefault="00633A97" w:rsidP="006B671D">
      <w:pPr>
        <w:spacing w:line="340" w:lineRule="exact"/>
        <w:ind w:left="463" w:hangingChars="192" w:hanging="463"/>
        <w:rPr>
          <w:rFonts w:ascii="ＭＳ ゴシック" w:eastAsia="ＭＳ ゴシック" w:hAnsi="ＭＳ ゴシック"/>
          <w:szCs w:val="21"/>
        </w:rPr>
      </w:pPr>
      <w:r w:rsidRPr="00A06FC6">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17280" behindDoc="0" locked="0" layoutInCell="1" allowOverlap="1" wp14:anchorId="02EF2E85" wp14:editId="7E0FB108">
                <wp:simplePos x="0" y="0"/>
                <wp:positionH relativeFrom="column">
                  <wp:posOffset>5147945</wp:posOffset>
                </wp:positionH>
                <wp:positionV relativeFrom="paragraph">
                  <wp:posOffset>-63500</wp:posOffset>
                </wp:positionV>
                <wp:extent cx="897890" cy="295275"/>
                <wp:effectExtent l="10160" t="10160" r="6350" b="8890"/>
                <wp:wrapNone/>
                <wp:docPr id="4223"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47E0835F"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2E85" id="Text Box 2765" o:spid="_x0000_s1052" type="#_x0000_t202" style="position:absolute;left:0;text-align:left;margin-left:405.35pt;margin-top:-5pt;width:70.7pt;height:2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">
                <v:textbox inset="5.85pt,.7pt,5.85pt,.7pt">
                  <w:txbxContent>
                    <w:p w14:paraId="47E0835F"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v:textbox>
              </v:shape>
            </w:pict>
          </mc:Fallback>
        </mc:AlternateContent>
      </w:r>
    </w:p>
    <w:p w14:paraId="2CA8E7CC" w14:textId="77777777" w:rsidR="005E7099" w:rsidRPr="00A06FC6" w:rsidRDefault="005E7099" w:rsidP="005E7099">
      <w:pPr>
        <w:spacing w:line="360" w:lineRule="exact"/>
        <w:jc w:val="lef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■マニフェストの交付を要しない場合</w:t>
      </w:r>
    </w:p>
    <w:p w14:paraId="66D14DA8" w14:textId="77777777" w:rsidR="005E7099" w:rsidRPr="00A06FC6" w:rsidRDefault="005E7099" w:rsidP="005E7099">
      <w:pPr>
        <w:spacing w:line="360" w:lineRule="exact"/>
        <w:rPr>
          <w:rFonts w:ascii="ＭＳ ゴシック" w:eastAsia="ＭＳ ゴシック" w:hAnsi="ＭＳ ゴシック"/>
          <w:szCs w:val="21"/>
        </w:rPr>
      </w:pPr>
      <w:r w:rsidRPr="00A06FC6">
        <w:rPr>
          <w:rFonts w:ascii="ＭＳ ゴシック" w:eastAsia="ＭＳ ゴシック" w:hAnsi="ＭＳ ゴシック" w:hint="eastAsia"/>
          <w:b/>
          <w:sz w:val="24"/>
        </w:rPr>
        <w:t xml:space="preserve">　　　　　　　　　　　　　　　　　　</w:t>
      </w:r>
      <w:r w:rsidRPr="00A06FC6">
        <w:rPr>
          <w:rFonts w:ascii="ＭＳ ゴシック" w:eastAsia="ＭＳ ゴシック" w:hAnsi="ＭＳ ゴシック" w:hint="eastAsia"/>
          <w:szCs w:val="21"/>
        </w:rPr>
        <w:t xml:space="preserve">　　　　　　　　　　　　　〔</w:t>
      </w:r>
      <w:r w:rsidR="00824540" w:rsidRPr="00A06FC6">
        <w:rPr>
          <w:rFonts w:ascii="ＭＳ ゴシック" w:eastAsia="ＭＳ ゴシック" w:hAnsi="ＭＳ ゴシック" w:hint="eastAsia"/>
          <w:szCs w:val="21"/>
        </w:rPr>
        <w:t>施行規則</w:t>
      </w:r>
      <w:r w:rsidRPr="00A06FC6">
        <w:rPr>
          <w:rFonts w:ascii="ＭＳ ゴシック" w:eastAsia="ＭＳ ゴシック" w:hAnsi="ＭＳ ゴシック" w:hint="eastAsia"/>
          <w:szCs w:val="21"/>
        </w:rPr>
        <w:t>第</w:t>
      </w:r>
      <w:r w:rsidR="00AA54F9">
        <w:rPr>
          <w:rFonts w:ascii="ＭＳ ゴシック" w:eastAsia="ＭＳ ゴシック" w:hAnsi="ＭＳ ゴシック" w:hint="eastAsia"/>
          <w:szCs w:val="21"/>
        </w:rPr>
        <w:t>８</w:t>
      </w:r>
      <w:r w:rsidRPr="00A06FC6">
        <w:rPr>
          <w:rFonts w:ascii="ＭＳ ゴシック" w:eastAsia="ＭＳ ゴシック" w:hAnsi="ＭＳ ゴシック"/>
          <w:szCs w:val="21"/>
        </w:rPr>
        <w:t>条の19</w:t>
      </w:r>
      <w:r w:rsidRPr="00A06FC6">
        <w:rPr>
          <w:rFonts w:ascii="ＭＳ ゴシック" w:eastAsia="ＭＳ ゴシック" w:hAnsi="ＭＳ ゴシック" w:hint="eastAsia"/>
          <w:szCs w:val="21"/>
        </w:rPr>
        <w:t>〕</w:t>
      </w:r>
    </w:p>
    <w:p w14:paraId="069D09FD" w14:textId="77777777" w:rsidR="005E7099" w:rsidRPr="00A06FC6" w:rsidRDefault="00633A97" w:rsidP="005E7099">
      <w:pPr>
        <w:spacing w:line="360" w:lineRule="exact"/>
        <w:rPr>
          <w:rFonts w:ascii="ＭＳ ゴシック" w:eastAsia="ＭＳ ゴシック" w:hAnsi="ＭＳ ゴシック"/>
          <w:szCs w:val="21"/>
        </w:rPr>
      </w:pPr>
      <w:r w:rsidRPr="00A06FC6">
        <w:rPr>
          <w:rFonts w:ascii="ＭＳ ゴシック" w:eastAsia="ＭＳ ゴシック" w:hAnsi="ＭＳ ゴシック" w:hint="eastAsia"/>
          <w:noProof/>
          <w:szCs w:val="21"/>
        </w:rPr>
        <mc:AlternateContent>
          <mc:Choice Requires="wps">
            <w:drawing>
              <wp:anchor distT="0" distB="0" distL="114300" distR="114300" simplePos="0" relativeHeight="251616256" behindDoc="0" locked="0" layoutInCell="1" allowOverlap="1" wp14:anchorId="00261586" wp14:editId="3B077193">
                <wp:simplePos x="0" y="0"/>
                <wp:positionH relativeFrom="column">
                  <wp:posOffset>108585</wp:posOffset>
                </wp:positionH>
                <wp:positionV relativeFrom="paragraph">
                  <wp:posOffset>129540</wp:posOffset>
                </wp:positionV>
                <wp:extent cx="5867400" cy="8077200"/>
                <wp:effectExtent l="0" t="0" r="19050" b="19050"/>
                <wp:wrapNone/>
                <wp:docPr id="4222"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077200"/>
                        </a:xfrm>
                        <a:prstGeom prst="rect">
                          <a:avLst/>
                        </a:prstGeom>
                        <a:solidFill>
                          <a:srgbClr val="FFFFFF"/>
                        </a:solidFill>
                        <a:ln w="9525">
                          <a:solidFill>
                            <a:srgbClr val="000000"/>
                          </a:solidFill>
                          <a:miter lim="800000"/>
                          <a:headEnd/>
                          <a:tailEnd/>
                        </a:ln>
                      </wps:spPr>
                      <wps:txbx>
                        <w:txbxContent>
                          <w:p w14:paraId="64DA36E2" w14:textId="77777777" w:rsidR="00FA5D52" w:rsidRPr="0053599D" w:rsidRDefault="00FA5D52" w:rsidP="00A106A9">
                            <w:pPr>
                              <w:ind w:firstLineChars="100" w:firstLine="210"/>
                              <w:rPr>
                                <w:rFonts w:ascii="ＭＳ ゴシック" w:eastAsia="ＭＳ ゴシック" w:hAnsi="ＭＳ ゴシック"/>
                              </w:rPr>
                            </w:pPr>
                            <w:r w:rsidRPr="0053599D">
                              <w:rPr>
                                <w:rFonts w:ascii="ＭＳ ゴシック" w:eastAsia="ＭＳ ゴシック" w:hAnsi="ＭＳ ゴシック" w:hint="eastAsia"/>
                              </w:rPr>
                              <w:t xml:space="preserve">①市町村又は都道府県（産業廃棄物の収集運搬又は処分をその事務として行う場合に限る。）　　</w:t>
                            </w:r>
                          </w:p>
                          <w:p w14:paraId="227877A9"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に産業廃棄物の運搬又は処分を委託する場合</w:t>
                            </w:r>
                          </w:p>
                          <w:p w14:paraId="02935608"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695816E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②海洋汚染等及び海上災害の防止に関する法律により、国土交通大臣に届け出て廃油処理事業を行う港湾管理者又は漁港管理者に廃油の収集運搬又は処分を委託する場合</w:t>
                            </w:r>
                          </w:p>
                          <w:p w14:paraId="73732C8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24811A81"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③専ら再生利用の目的となる産業廃棄物（古紙、くず鉄（古銅等を含む。）、あきびん類、古繊維）のみの収集運搬又は処分を業として行う者に、当該産業廃棄物のみの運搬又は処分を委託する場合</w:t>
                            </w:r>
                          </w:p>
                          <w:p w14:paraId="07E29551"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w:t>
                            </w:r>
                          </w:p>
                          <w:p w14:paraId="1A86FEB9" w14:textId="77777777" w:rsidR="00FA5D52" w:rsidRPr="0053599D" w:rsidRDefault="00FA5D52" w:rsidP="00A106A9">
                            <w:pPr>
                              <w:spacing w:line="360" w:lineRule="exact"/>
                              <w:ind w:leftChars="91" w:left="407" w:hangingChars="109" w:hanging="216"/>
                              <w:rPr>
                                <w:rFonts w:ascii="ＭＳ ゴシック" w:eastAsia="ＭＳ ゴシック" w:hAnsi="ＭＳ ゴシック"/>
                                <w:b/>
                                <w:u w:val="single"/>
                              </w:rPr>
                            </w:pPr>
                            <w:r w:rsidRPr="0053599D">
                              <w:rPr>
                                <w:rFonts w:ascii="ＭＳ ゴシック" w:eastAsia="ＭＳ ゴシック" w:hAnsi="ＭＳ ゴシック" w:hint="eastAsia"/>
                                <w:spacing w:val="-6"/>
                                <w:szCs w:val="21"/>
                              </w:rPr>
                              <w:t>④</w:t>
                            </w:r>
                            <w:r w:rsidRPr="0053599D">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14:paraId="47E6BED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33604B"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⑤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14:paraId="20020D91"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09CF31F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⑥施行規則第９条第２号（再生利用知事指定）の指定を受けた者に当該指定に係る産業廃棄物のみの運搬を委託する場合</w:t>
                            </w:r>
                          </w:p>
                          <w:p w14:paraId="6CBBC237"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16A5BF"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⑦施行規則第10条の３第２号（再生利用知事指定）の指定を受けた者に当該指定に係る産業廃棄物のみの処分を委託する場合</w:t>
                            </w:r>
                          </w:p>
                          <w:p w14:paraId="51E194A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560FFB9E"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⑧国（産業廃棄物の収集運搬又は処分をその業務として行う場合に限る。）に産業廃棄物の運搬又は処分を委託する場合</w:t>
                            </w:r>
                          </w:p>
                          <w:p w14:paraId="3E34C466"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p>
                          <w:p w14:paraId="095F5B6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⑨運搬用パイプライン及びこれに直結する処理施設を用いて産業廃棄物の運搬及び処分を行う者に当該産業廃棄物の運搬又は処分を委託する場合</w:t>
                            </w:r>
                          </w:p>
                          <w:p w14:paraId="2A41D91B" w14:textId="77777777" w:rsidR="00FA5D52" w:rsidRPr="0053599D" w:rsidRDefault="00FA5D52" w:rsidP="00A106A9">
                            <w:pPr>
                              <w:spacing w:line="360" w:lineRule="exact"/>
                              <w:ind w:leftChars="91" w:left="420" w:hangingChars="109" w:hanging="229"/>
                            </w:pPr>
                          </w:p>
                          <w:p w14:paraId="3B32A91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⑩産業廃棄物の輸出に係る運搬を行う者に本邦から輸出の相手国までの産業廃棄物の運搬を委託する場合</w:t>
                            </w:r>
                          </w:p>
                          <w:p w14:paraId="218EA23E"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7F2DCCB"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⑪海洋</w:t>
                            </w:r>
                            <w:r w:rsidRPr="00ED6F67">
                              <w:rPr>
                                <w:rFonts w:ascii="ＭＳ ゴシック" w:eastAsia="ＭＳ ゴシック" w:hAnsi="ＭＳ ゴシック" w:hint="eastAsia"/>
                              </w:rPr>
                              <w:t>汚染等及び海上災害の防止に関する法律により、国土交通大臣の許可を受けて廃油処理事業を行う者に、同法に規定する外国船舶において生じた廃油の運搬又は処分を委託する場合</w:t>
                            </w:r>
                          </w:p>
                          <w:p w14:paraId="3B0D4165"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1586" id="Text Box 2764" o:spid="_x0000_s1053" type="#_x0000_t202" style="position:absolute;left:0;text-align:left;margin-left:8.55pt;margin-top:10.2pt;width:462pt;height:6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">
                <v:textbox inset="5.85pt,.7pt,5.85pt,.7pt">
                  <w:txbxContent>
                    <w:p w14:paraId="64DA36E2" w14:textId="77777777" w:rsidR="00FA5D52" w:rsidRPr="0053599D" w:rsidRDefault="00FA5D52" w:rsidP="00A106A9">
                      <w:pPr>
                        <w:ind w:firstLineChars="100" w:firstLine="210"/>
                        <w:rPr>
                          <w:rFonts w:ascii="ＭＳ ゴシック" w:eastAsia="ＭＳ ゴシック" w:hAnsi="ＭＳ ゴシック"/>
                        </w:rPr>
                      </w:pPr>
                      <w:r w:rsidRPr="0053599D">
                        <w:rPr>
                          <w:rFonts w:ascii="ＭＳ ゴシック" w:eastAsia="ＭＳ ゴシック" w:hAnsi="ＭＳ ゴシック" w:hint="eastAsia"/>
                        </w:rPr>
                        <w:t xml:space="preserve">①市町村又は都道府県（産業廃棄物の収集運搬又は処分をその事務として行う場合に限る。）　　</w:t>
                      </w:r>
                    </w:p>
                    <w:p w14:paraId="227877A9"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に産業廃棄物の運搬又は処分を委託する場合</w:t>
                      </w:r>
                    </w:p>
                    <w:p w14:paraId="02935608"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695816E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②海洋汚染等及び海上災害の防止に関する法律により、国土交通大臣に届け出て廃油処理事業を行う港湾管理者又は漁港管理者に廃油の収集運搬又は処分を委託する場合</w:t>
                      </w:r>
                    </w:p>
                    <w:p w14:paraId="73732C8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24811A81"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③専ら再生利用の目的となる産業廃棄物（古紙、くず鉄（古銅等を含む。）、あきびん類、古繊維）のみの収集運搬又は処分を業として行う者に、当該産業廃棄物のみの運搬又は処分を委託する場合</w:t>
                      </w:r>
                    </w:p>
                    <w:p w14:paraId="07E29551"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w:t>
                      </w:r>
                    </w:p>
                    <w:p w14:paraId="1A86FEB9" w14:textId="77777777" w:rsidR="00FA5D52" w:rsidRPr="0053599D" w:rsidRDefault="00FA5D52" w:rsidP="00A106A9">
                      <w:pPr>
                        <w:spacing w:line="360" w:lineRule="exact"/>
                        <w:ind w:leftChars="91" w:left="407" w:hangingChars="109" w:hanging="216"/>
                        <w:rPr>
                          <w:rFonts w:ascii="ＭＳ ゴシック" w:eastAsia="ＭＳ ゴシック" w:hAnsi="ＭＳ ゴシック"/>
                          <w:b/>
                          <w:u w:val="single"/>
                        </w:rPr>
                      </w:pPr>
                      <w:r w:rsidRPr="0053599D">
                        <w:rPr>
                          <w:rFonts w:ascii="ＭＳ ゴシック" w:eastAsia="ＭＳ ゴシック" w:hAnsi="ＭＳ ゴシック" w:hint="eastAsia"/>
                          <w:spacing w:val="-6"/>
                          <w:szCs w:val="21"/>
                        </w:rPr>
                        <w:t>④</w:t>
                      </w:r>
                      <w:r w:rsidRPr="0053599D">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14:paraId="47E6BED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33604B"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⑤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14:paraId="20020D91"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09CF31F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⑥施行規則第９条第２号（再生利用知事指定）の指定を受けた者に当該指定に係る産業廃棄物のみの運搬を委託する場合</w:t>
                      </w:r>
                    </w:p>
                    <w:p w14:paraId="6CBBC237"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16A5BF"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⑦施行規則第10条の３第２号（再生利用知事指定）の指定を受けた者に当該指定に係る産業廃棄物のみの処分を委託する場合</w:t>
                      </w:r>
                    </w:p>
                    <w:p w14:paraId="51E194A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560FFB9E"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⑧国（産業廃棄物の収集運搬又は処分をその業務として行う場合に限る。）に産業廃棄物の運搬又は処分を委託する場合</w:t>
                      </w:r>
                    </w:p>
                    <w:p w14:paraId="3E34C466"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p>
                    <w:p w14:paraId="095F5B6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⑨運搬用パイプライン及びこれに直結する処理施設を用いて産業廃棄物の運搬及び処分を行う者に当該産業廃棄物の運搬又は処分を委託する場合</w:t>
                      </w:r>
                    </w:p>
                    <w:p w14:paraId="2A41D91B" w14:textId="77777777" w:rsidR="00FA5D52" w:rsidRPr="0053599D" w:rsidRDefault="00FA5D52" w:rsidP="00A106A9">
                      <w:pPr>
                        <w:spacing w:line="360" w:lineRule="exact"/>
                        <w:ind w:leftChars="91" w:left="420" w:hangingChars="109" w:hanging="229"/>
                      </w:pPr>
                    </w:p>
                    <w:p w14:paraId="3B32A91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⑩産業廃棄物の輸出に係る運搬を行う者に本邦から輸出の相手国までの産業廃棄物の運搬を委託する場合</w:t>
                      </w:r>
                    </w:p>
                    <w:p w14:paraId="218EA23E"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7F2DCCB"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⑪海洋</w:t>
                      </w:r>
                      <w:r w:rsidRPr="00ED6F67">
                        <w:rPr>
                          <w:rFonts w:ascii="ＭＳ ゴシック" w:eastAsia="ＭＳ ゴシック" w:hAnsi="ＭＳ ゴシック" w:hint="eastAsia"/>
                        </w:rPr>
                        <w:t>汚染等及び海上災害の防止に関する法律により、国土交通大臣の許可を受けて廃油処理事業を行う者に、同法に規定する外国船舶において生じた廃油の運搬又は処分を委託する場合</w:t>
                      </w:r>
                    </w:p>
                    <w:p w14:paraId="3B0D4165"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p>
                  </w:txbxContent>
                </v:textbox>
              </v:shape>
            </w:pict>
          </mc:Fallback>
        </mc:AlternateContent>
      </w:r>
    </w:p>
    <w:p w14:paraId="5194EE39" w14:textId="77777777" w:rsidR="005E7099" w:rsidRPr="00A06FC6" w:rsidRDefault="005E7099" w:rsidP="005E7099">
      <w:pPr>
        <w:spacing w:line="360" w:lineRule="exact"/>
        <w:rPr>
          <w:rFonts w:ascii="ＭＳ ゴシック" w:eastAsia="ＭＳ ゴシック" w:hAnsi="ＭＳ ゴシック"/>
          <w:szCs w:val="21"/>
        </w:rPr>
      </w:pPr>
    </w:p>
    <w:p w14:paraId="5983ED34" w14:textId="77777777" w:rsidR="005E7099" w:rsidRPr="00A06FC6" w:rsidRDefault="005E7099" w:rsidP="005E7099">
      <w:pPr>
        <w:spacing w:line="360" w:lineRule="exact"/>
        <w:rPr>
          <w:rFonts w:ascii="ＭＳ ゴシック" w:eastAsia="ＭＳ ゴシック" w:hAnsi="ＭＳ ゴシック"/>
          <w:szCs w:val="21"/>
        </w:rPr>
      </w:pPr>
    </w:p>
    <w:p w14:paraId="352FBE54" w14:textId="77777777" w:rsidR="005E7099" w:rsidRPr="00A06FC6" w:rsidRDefault="005E7099" w:rsidP="005E7099">
      <w:pPr>
        <w:spacing w:line="360" w:lineRule="exact"/>
        <w:rPr>
          <w:rFonts w:ascii="ＭＳ ゴシック" w:eastAsia="ＭＳ ゴシック" w:hAnsi="ＭＳ ゴシック"/>
          <w:szCs w:val="21"/>
        </w:rPr>
      </w:pPr>
    </w:p>
    <w:p w14:paraId="03A57F93" w14:textId="77777777" w:rsidR="005E7099" w:rsidRPr="00A06FC6" w:rsidRDefault="005E7099" w:rsidP="005E7099">
      <w:pPr>
        <w:spacing w:line="360" w:lineRule="exact"/>
        <w:rPr>
          <w:rFonts w:ascii="ＭＳ ゴシック" w:eastAsia="ＭＳ ゴシック" w:hAnsi="ＭＳ ゴシック"/>
          <w:szCs w:val="21"/>
        </w:rPr>
      </w:pPr>
    </w:p>
    <w:p w14:paraId="7F1BE2D2" w14:textId="77777777" w:rsidR="005E7099" w:rsidRPr="00A06FC6" w:rsidRDefault="005E7099" w:rsidP="005E7099">
      <w:pPr>
        <w:spacing w:line="360" w:lineRule="exact"/>
        <w:rPr>
          <w:rFonts w:ascii="ＭＳ ゴシック" w:eastAsia="ＭＳ ゴシック" w:hAnsi="ＭＳ ゴシック"/>
          <w:szCs w:val="21"/>
        </w:rPr>
      </w:pPr>
    </w:p>
    <w:p w14:paraId="6BD989DF" w14:textId="77777777" w:rsidR="005E7099" w:rsidRPr="00A06FC6" w:rsidRDefault="005E7099" w:rsidP="005E7099">
      <w:pPr>
        <w:spacing w:line="360" w:lineRule="exact"/>
        <w:rPr>
          <w:rFonts w:ascii="ＭＳ ゴシック" w:eastAsia="ＭＳ ゴシック" w:hAnsi="ＭＳ ゴシック"/>
          <w:szCs w:val="21"/>
        </w:rPr>
      </w:pPr>
    </w:p>
    <w:p w14:paraId="138B2C52" w14:textId="77777777" w:rsidR="005E7099" w:rsidRPr="00A06FC6" w:rsidRDefault="005E7099" w:rsidP="005E7099">
      <w:pPr>
        <w:spacing w:line="360" w:lineRule="exact"/>
        <w:rPr>
          <w:rFonts w:ascii="ＭＳ ゴシック" w:eastAsia="ＭＳ ゴシック" w:hAnsi="ＭＳ ゴシック"/>
          <w:szCs w:val="21"/>
        </w:rPr>
      </w:pPr>
    </w:p>
    <w:p w14:paraId="5D300673" w14:textId="77777777" w:rsidR="005E7099" w:rsidRPr="00A06FC6" w:rsidRDefault="005E7099" w:rsidP="005E7099">
      <w:pPr>
        <w:spacing w:line="360" w:lineRule="exact"/>
        <w:rPr>
          <w:rFonts w:ascii="ＭＳ ゴシック" w:eastAsia="ＭＳ ゴシック" w:hAnsi="ＭＳ ゴシック"/>
          <w:szCs w:val="21"/>
        </w:rPr>
      </w:pPr>
    </w:p>
    <w:p w14:paraId="1674609E" w14:textId="77777777" w:rsidR="005E7099" w:rsidRPr="00A06FC6" w:rsidRDefault="005E7099" w:rsidP="005E7099">
      <w:pPr>
        <w:spacing w:line="360" w:lineRule="exact"/>
        <w:rPr>
          <w:rFonts w:ascii="ＭＳ ゴシック" w:eastAsia="ＭＳ ゴシック" w:hAnsi="ＭＳ ゴシック"/>
          <w:szCs w:val="21"/>
        </w:rPr>
      </w:pPr>
    </w:p>
    <w:p w14:paraId="09AB4406" w14:textId="77777777" w:rsidR="005E7099" w:rsidRPr="00A06FC6" w:rsidRDefault="005E7099" w:rsidP="005E7099">
      <w:pPr>
        <w:spacing w:line="360" w:lineRule="exact"/>
        <w:rPr>
          <w:rFonts w:ascii="ＭＳ ゴシック" w:eastAsia="ＭＳ ゴシック" w:hAnsi="ＭＳ ゴシック"/>
          <w:szCs w:val="21"/>
        </w:rPr>
      </w:pPr>
    </w:p>
    <w:p w14:paraId="0A5D5D9E" w14:textId="77777777" w:rsidR="005E7099" w:rsidRPr="00A06FC6" w:rsidRDefault="005E7099" w:rsidP="005E7099">
      <w:pPr>
        <w:spacing w:line="360" w:lineRule="exact"/>
        <w:rPr>
          <w:rFonts w:ascii="ＭＳ ゴシック" w:eastAsia="ＭＳ ゴシック" w:hAnsi="ＭＳ ゴシック"/>
          <w:szCs w:val="21"/>
        </w:rPr>
      </w:pPr>
    </w:p>
    <w:p w14:paraId="3ADD3C28" w14:textId="77777777" w:rsidR="005E7099" w:rsidRPr="00A06FC6" w:rsidRDefault="005E7099" w:rsidP="005E7099">
      <w:pPr>
        <w:spacing w:line="360" w:lineRule="exact"/>
        <w:rPr>
          <w:rFonts w:ascii="ＭＳ ゴシック" w:eastAsia="ＭＳ ゴシック" w:hAnsi="ＭＳ ゴシック"/>
          <w:szCs w:val="21"/>
        </w:rPr>
      </w:pPr>
    </w:p>
    <w:p w14:paraId="5459A87E" w14:textId="77777777" w:rsidR="005E7099" w:rsidRPr="00A06FC6" w:rsidRDefault="005E7099" w:rsidP="005E7099">
      <w:pPr>
        <w:spacing w:line="360" w:lineRule="exact"/>
        <w:rPr>
          <w:rFonts w:ascii="ＭＳ ゴシック" w:eastAsia="ＭＳ ゴシック" w:hAnsi="ＭＳ ゴシック"/>
          <w:szCs w:val="21"/>
        </w:rPr>
      </w:pPr>
    </w:p>
    <w:p w14:paraId="0EA1BB13" w14:textId="77777777" w:rsidR="005E7099" w:rsidRPr="00A06FC6" w:rsidRDefault="005E7099" w:rsidP="005E7099">
      <w:pPr>
        <w:spacing w:line="360" w:lineRule="exact"/>
        <w:rPr>
          <w:rFonts w:ascii="ＭＳ ゴシック" w:eastAsia="ＭＳ ゴシック" w:hAnsi="ＭＳ ゴシック"/>
          <w:szCs w:val="21"/>
        </w:rPr>
      </w:pPr>
    </w:p>
    <w:p w14:paraId="6D927E73" w14:textId="77777777" w:rsidR="005E7099" w:rsidRPr="00A06FC6" w:rsidRDefault="005E7099" w:rsidP="005E7099">
      <w:pPr>
        <w:spacing w:line="360" w:lineRule="exact"/>
        <w:rPr>
          <w:rFonts w:ascii="ＭＳ ゴシック" w:eastAsia="ＭＳ ゴシック" w:hAnsi="ＭＳ ゴシック"/>
          <w:szCs w:val="21"/>
        </w:rPr>
      </w:pPr>
    </w:p>
    <w:p w14:paraId="2809E49C" w14:textId="77777777" w:rsidR="005E7099" w:rsidRPr="00A06FC6" w:rsidRDefault="005E7099" w:rsidP="005E7099">
      <w:pPr>
        <w:spacing w:line="360" w:lineRule="exact"/>
        <w:rPr>
          <w:rFonts w:ascii="ＭＳ ゴシック" w:eastAsia="ＭＳ ゴシック" w:hAnsi="ＭＳ ゴシック"/>
          <w:szCs w:val="21"/>
        </w:rPr>
      </w:pPr>
    </w:p>
    <w:p w14:paraId="1E93FEA1" w14:textId="77777777" w:rsidR="005E7099" w:rsidRPr="00A06FC6" w:rsidRDefault="005E7099" w:rsidP="005E7099">
      <w:pPr>
        <w:spacing w:line="360" w:lineRule="exact"/>
        <w:rPr>
          <w:rFonts w:ascii="ＭＳ ゴシック" w:eastAsia="ＭＳ ゴシック" w:hAnsi="ＭＳ ゴシック"/>
          <w:szCs w:val="21"/>
        </w:rPr>
      </w:pPr>
    </w:p>
    <w:p w14:paraId="2E9C24AE" w14:textId="77777777" w:rsidR="005E7099" w:rsidRPr="00A06FC6" w:rsidRDefault="005E7099" w:rsidP="005E7099">
      <w:pPr>
        <w:spacing w:line="360" w:lineRule="exact"/>
        <w:rPr>
          <w:rFonts w:ascii="ＭＳ ゴシック" w:eastAsia="ＭＳ ゴシック" w:hAnsi="ＭＳ ゴシック"/>
        </w:rPr>
      </w:pPr>
    </w:p>
    <w:p w14:paraId="3737F7E9" w14:textId="77777777"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14:paraId="792E712B" w14:textId="77777777"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14:paraId="05B8826D" w14:textId="77777777"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14:paraId="12703032" w14:textId="77777777"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14:paraId="74F5A229" w14:textId="77777777"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14:paraId="0E5B0159"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544F6FF3"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06869519"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74128F0F"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07072E62"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398B29DD"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2AD1C8F8"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4D17A916"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1FBE866A"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6B3746AE"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429F6790"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7854DDF2" w14:textId="77777777"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14:paraId="6AD37690" w14:textId="77777777" w:rsidR="00112DEB" w:rsidRPr="00A06FC6" w:rsidRDefault="005E7099" w:rsidP="00112DEB">
      <w:pPr>
        <w:rPr>
          <w:rFonts w:ascii="ＭＳ ゴシック" w:eastAsia="ＭＳ ゴシック" w:hAnsi="ＭＳ ゴシック"/>
        </w:rPr>
      </w:pPr>
      <w:r w:rsidRPr="00A06FC6">
        <w:rPr>
          <w:rFonts w:ascii="ＭＳ ゴシック" w:eastAsia="ＭＳ ゴシック" w:hAnsi="ＭＳ ゴシック"/>
        </w:rPr>
        <w:br w:type="page"/>
      </w:r>
    </w:p>
    <w:p w14:paraId="4D7850A6" w14:textId="77777777" w:rsidR="00112DEB" w:rsidRPr="00A06FC6" w:rsidRDefault="00633A97" w:rsidP="00112DEB">
      <w:pPr>
        <w:rPr>
          <w:rFonts w:ascii="ＭＳ ゴシック" w:eastAsia="ＭＳ ゴシック" w:hAnsi="ＭＳ ゴシック"/>
          <w:b/>
          <w:bCs/>
          <w:sz w:val="28"/>
          <w:szCs w:val="28"/>
        </w:rPr>
      </w:pPr>
      <w:r w:rsidRPr="00A06FC6">
        <w:rPr>
          <w:rFonts w:ascii="ＭＳ ゴシック" w:eastAsia="ＭＳ ゴシック" w:hAnsi="ＭＳ ゴシック" w:hint="eastAsia"/>
          <w:noProof/>
          <w:kern w:val="0"/>
        </w:rPr>
        <w:lastRenderedPageBreak/>
        <mc:AlternateContent>
          <mc:Choice Requires="wps">
            <w:drawing>
              <wp:anchor distT="0" distB="0" distL="114300" distR="114300" simplePos="0" relativeHeight="251627520" behindDoc="0" locked="0" layoutInCell="1" allowOverlap="1" wp14:anchorId="38AE853E" wp14:editId="279CDD02">
                <wp:simplePos x="0" y="0"/>
                <wp:positionH relativeFrom="column">
                  <wp:posOffset>5159375</wp:posOffset>
                </wp:positionH>
                <wp:positionV relativeFrom="paragraph">
                  <wp:posOffset>-278130</wp:posOffset>
                </wp:positionV>
                <wp:extent cx="866775" cy="295275"/>
                <wp:effectExtent l="12065" t="6350" r="6985" b="12700"/>
                <wp:wrapNone/>
                <wp:docPr id="422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solidFill>
                            <a:srgbClr val="000000"/>
                          </a:solidFill>
                          <a:miter lim="800000"/>
                          <a:headEnd/>
                          <a:tailEnd/>
                        </a:ln>
                      </wps:spPr>
                      <wps:txbx>
                        <w:txbxContent>
                          <w:p w14:paraId="41C54052" w14:textId="77777777"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853E" id="Text Box 2991" o:spid="_x0000_s1054" type="#_x0000_t202" style="position:absolute;left:0;text-align:left;margin-left:406.25pt;margin-top:-21.9pt;width:68.2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">
                <v:textbox inset="5.85pt,.7pt,5.85pt,.7pt">
                  <w:txbxContent>
                    <w:p w14:paraId="41C54052" w14:textId="77777777"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v:textbox>
              </v:shape>
            </w:pict>
          </mc:Fallback>
        </mc:AlternateContent>
      </w:r>
      <w:r w:rsidR="00112DEB" w:rsidRPr="00A06FC6">
        <w:rPr>
          <w:rFonts w:ascii="ＭＳ ゴシック" w:eastAsia="ＭＳ ゴシック" w:hAnsi="ＭＳ ゴシック" w:hint="eastAsia"/>
          <w:b/>
          <w:bCs/>
          <w:sz w:val="28"/>
          <w:szCs w:val="28"/>
        </w:rPr>
        <w:t>■大阪府循環型社会形成推進条例</w:t>
      </w:r>
    </w:p>
    <w:p w14:paraId="1BBABE28" w14:textId="77777777" w:rsidR="00112DEB" w:rsidRPr="00A06FC6" w:rsidRDefault="00112DEB" w:rsidP="00112DEB">
      <w:pPr>
        <w:jc w:val="center"/>
        <w:rPr>
          <w:rFonts w:ascii="ＭＳ ゴシック" w:eastAsia="ＭＳ ゴシック" w:hAnsi="ＭＳ ゴシック"/>
          <w:b/>
          <w:bCs/>
          <w:sz w:val="16"/>
          <w:szCs w:val="16"/>
        </w:rPr>
      </w:pPr>
    </w:p>
    <w:p w14:paraId="661DD3CE" w14:textId="77777777" w:rsidR="00112DEB" w:rsidRPr="00A06FC6" w:rsidRDefault="00112DEB" w:rsidP="00112DEB">
      <w:pPr>
        <w:spacing w:line="300" w:lineRule="exact"/>
        <w:ind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大阪府では、府域（大阪市、堺市、豊中市、</w:t>
      </w:r>
      <w:r w:rsidR="00D21A63" w:rsidRPr="00A06FC6">
        <w:rPr>
          <w:rFonts w:ascii="ＭＳ ゴシック" w:eastAsia="ＭＳ ゴシック" w:hAnsi="ＭＳ ゴシック" w:hint="eastAsia"/>
          <w:szCs w:val="21"/>
        </w:rPr>
        <w:t>吹田市、</w:t>
      </w:r>
      <w:r w:rsidRPr="00A06FC6">
        <w:rPr>
          <w:rFonts w:ascii="ＭＳ ゴシック" w:eastAsia="ＭＳ ゴシック" w:hAnsi="ＭＳ ゴシック" w:hint="eastAsia"/>
          <w:szCs w:val="21"/>
        </w:rPr>
        <w:t>高槻市</w:t>
      </w:r>
      <w:r w:rsidR="00B7692F" w:rsidRPr="00A06FC6">
        <w:rPr>
          <w:rFonts w:ascii="ＭＳ ゴシック" w:eastAsia="ＭＳ ゴシック" w:hAnsi="ＭＳ ゴシック" w:hint="eastAsia"/>
          <w:szCs w:val="21"/>
        </w:rPr>
        <w:t>、</w:t>
      </w:r>
      <w:r w:rsidR="0036780A" w:rsidRPr="00A06FC6">
        <w:rPr>
          <w:rFonts w:ascii="ＭＳ ゴシック" w:eastAsia="ＭＳ ゴシック" w:hAnsi="ＭＳ ゴシック" w:hint="eastAsia"/>
          <w:szCs w:val="21"/>
        </w:rPr>
        <w:t>枚方市</w:t>
      </w:r>
      <w:r w:rsidR="00B7268E" w:rsidRPr="00A06FC6">
        <w:rPr>
          <w:rFonts w:ascii="ＭＳ ゴシック" w:eastAsia="ＭＳ ゴシック" w:hAnsi="ＭＳ ゴシック" w:hint="eastAsia"/>
          <w:szCs w:val="21"/>
        </w:rPr>
        <w:t>、八尾市</w:t>
      </w:r>
      <w:r w:rsidR="00315CB6" w:rsidRPr="00A06FC6">
        <w:rPr>
          <w:rFonts w:ascii="ＭＳ ゴシック" w:eastAsia="ＭＳ ゴシック" w:hAnsi="ＭＳ ゴシック" w:hint="eastAsia"/>
          <w:szCs w:val="21"/>
        </w:rPr>
        <w:t>、寝屋川市</w:t>
      </w:r>
      <w:r w:rsidRPr="00A06FC6">
        <w:rPr>
          <w:rFonts w:ascii="ＭＳ ゴシック" w:eastAsia="ＭＳ ゴシック" w:hAnsi="ＭＳ ゴシック" w:hint="eastAsia"/>
          <w:szCs w:val="21"/>
        </w:rPr>
        <w:t>及び東大阪市の区域を除く）の廃棄物排出状況等に鑑み、循環型社会の形成を推進するため、「大阪府循環型社会形成推進条例」を制定しました。</w:t>
      </w:r>
    </w:p>
    <w:p w14:paraId="2153666C" w14:textId="77777777" w:rsidR="00112DEB" w:rsidRPr="00A06FC6" w:rsidRDefault="00112DEB" w:rsidP="00112DEB">
      <w:pPr>
        <w:spacing w:line="300" w:lineRule="exact"/>
        <w:ind w:firstLineChars="100" w:firstLine="210"/>
        <w:jc w:val="right"/>
        <w:rPr>
          <w:rFonts w:ascii="ＭＳ ゴシック" w:eastAsia="ＭＳ ゴシック" w:hAnsi="ＭＳ ゴシック"/>
          <w:snapToGrid w:val="0"/>
          <w:kern w:val="0"/>
          <w:szCs w:val="21"/>
        </w:rPr>
      </w:pPr>
      <w:r w:rsidRPr="00A06FC6">
        <w:rPr>
          <w:rFonts w:ascii="ＭＳ ゴシック" w:eastAsia="ＭＳ ゴシック" w:hAnsi="ＭＳ ゴシック" w:hint="eastAsia"/>
          <w:szCs w:val="21"/>
        </w:rPr>
        <w:t>（平成16年</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月</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日施行）</w:t>
      </w:r>
    </w:p>
    <w:p w14:paraId="178CF5E2" w14:textId="77777777" w:rsidR="00112DEB" w:rsidRPr="00A06FC6" w:rsidRDefault="00112DEB" w:rsidP="00112DEB">
      <w:pPr>
        <w:spacing w:line="300" w:lineRule="exact"/>
        <w:ind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条例では、産業廃棄物の適正な処理のために次の制度を定めております。</w:t>
      </w:r>
    </w:p>
    <w:p w14:paraId="15C19EDE" w14:textId="77777777" w:rsidR="00112DEB" w:rsidRPr="00A06FC6" w:rsidRDefault="00112DEB" w:rsidP="00112DEB">
      <w:pPr>
        <w:spacing w:line="300" w:lineRule="exact"/>
        <w:ind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なお、大阪市、堺市、豊中市、</w:t>
      </w:r>
      <w:r w:rsidR="00D21A63" w:rsidRPr="00A06FC6">
        <w:rPr>
          <w:rFonts w:ascii="ＭＳ ゴシック" w:eastAsia="ＭＳ ゴシック" w:hAnsi="ＭＳ ゴシック" w:hint="eastAsia"/>
          <w:szCs w:val="21"/>
        </w:rPr>
        <w:t>吹田市、</w:t>
      </w:r>
      <w:r w:rsidRPr="00A06FC6">
        <w:rPr>
          <w:rFonts w:ascii="ＭＳ ゴシック" w:eastAsia="ＭＳ ゴシック" w:hAnsi="ＭＳ ゴシック" w:hint="eastAsia"/>
          <w:szCs w:val="21"/>
        </w:rPr>
        <w:t>高槻市、</w:t>
      </w:r>
      <w:r w:rsidR="0036780A" w:rsidRPr="00A06FC6">
        <w:rPr>
          <w:rFonts w:ascii="ＭＳ ゴシック" w:eastAsia="ＭＳ ゴシック" w:hAnsi="ＭＳ ゴシック" w:hint="eastAsia"/>
          <w:szCs w:val="21"/>
        </w:rPr>
        <w:t>枚方市、</w:t>
      </w:r>
      <w:r w:rsidR="00EF4B72" w:rsidRPr="00A06FC6">
        <w:rPr>
          <w:rFonts w:ascii="ＭＳ ゴシック" w:eastAsia="ＭＳ ゴシック" w:hAnsi="ＭＳ ゴシック" w:hint="eastAsia"/>
          <w:szCs w:val="21"/>
        </w:rPr>
        <w:t>八尾市、</w:t>
      </w:r>
      <w:r w:rsidR="00315CB6" w:rsidRPr="00A06FC6">
        <w:rPr>
          <w:rFonts w:ascii="ＭＳ ゴシック" w:eastAsia="ＭＳ ゴシック" w:hAnsi="ＭＳ ゴシック" w:hint="eastAsia"/>
          <w:szCs w:val="21"/>
        </w:rPr>
        <w:t>寝屋川市、</w:t>
      </w:r>
      <w:r w:rsidRPr="00A06FC6">
        <w:rPr>
          <w:rFonts w:ascii="ＭＳ ゴシック" w:eastAsia="ＭＳ ゴシック" w:hAnsi="ＭＳ ゴシック" w:hint="eastAsia"/>
          <w:szCs w:val="21"/>
        </w:rPr>
        <w:t>東大阪市においても同様の条例が制定されています（詳細は各市産業廃棄物規制担当課までお問い合わせください）。</w:t>
      </w:r>
    </w:p>
    <w:p w14:paraId="3FF8743A" w14:textId="77777777" w:rsidR="00112DEB" w:rsidRPr="00A06FC6" w:rsidRDefault="00112DEB" w:rsidP="00112DEB">
      <w:pPr>
        <w:spacing w:line="300" w:lineRule="exact"/>
        <w:ind w:left="241"/>
        <w:rPr>
          <w:rFonts w:ascii="ＭＳ ゴシック" w:eastAsia="ＭＳ ゴシック" w:hAnsi="ＭＳ ゴシック"/>
          <w:szCs w:val="21"/>
        </w:rPr>
      </w:pPr>
    </w:p>
    <w:p w14:paraId="398FBD25" w14:textId="77777777" w:rsidR="00112DEB" w:rsidRPr="00A06FC6" w:rsidRDefault="009D531D" w:rsidP="00112DEB">
      <w:pPr>
        <w:spacing w:line="300" w:lineRule="exact"/>
        <w:rPr>
          <w:rFonts w:ascii="ＭＳ ゴシック" w:eastAsia="ＭＳ ゴシック" w:hAnsi="ＭＳ ゴシック"/>
          <w:szCs w:val="21"/>
        </w:rPr>
      </w:pPr>
      <w:r>
        <w:rPr>
          <w:rFonts w:ascii="ＭＳ ゴシック" w:eastAsia="ＭＳ ゴシック" w:hAnsi="ＭＳ ゴシック" w:hint="eastAsia"/>
          <w:szCs w:val="21"/>
        </w:rPr>
        <w:t>１．</w:t>
      </w:r>
      <w:r w:rsidR="00112DEB" w:rsidRPr="00A06FC6">
        <w:rPr>
          <w:rFonts w:ascii="ＭＳ ゴシック" w:eastAsia="ＭＳ ゴシック" w:hAnsi="ＭＳ ゴシック" w:hint="eastAsia"/>
          <w:szCs w:val="21"/>
        </w:rPr>
        <w:t>産業廃棄物管理責任者の設置</w:t>
      </w:r>
    </w:p>
    <w:p w14:paraId="5A5819BE" w14:textId="77777777" w:rsidR="00112DEB" w:rsidRPr="00A06FC6" w:rsidRDefault="00112DEB" w:rsidP="00112DEB">
      <w:pPr>
        <w:spacing w:line="300" w:lineRule="exact"/>
        <w:ind w:leftChars="200" w:left="420" w:firstLineChars="100" w:firstLine="190"/>
        <w:rPr>
          <w:rFonts w:ascii="ＭＳ ゴシック" w:eastAsia="ＭＳ ゴシック" w:hAnsi="ＭＳ ゴシック"/>
          <w:spacing w:val="-10"/>
          <w:szCs w:val="21"/>
        </w:rPr>
      </w:pPr>
      <w:r w:rsidRPr="00A06FC6">
        <w:rPr>
          <w:rFonts w:ascii="ＭＳ ゴシック" w:eastAsia="ＭＳ ゴシック" w:hAnsi="ＭＳ ゴシック" w:hint="eastAsia"/>
          <w:spacing w:val="-10"/>
          <w:szCs w:val="21"/>
        </w:rPr>
        <w:t>産業廃棄物を生じる事業場ごとに産業廃棄物管理責任者の設置に努める責務を課しました。当該管理責任者の指導・監督のもと、排出事業者責任を確保してください。</w:t>
      </w:r>
    </w:p>
    <w:p w14:paraId="00E07E0C" w14:textId="77777777" w:rsidR="00112DEB" w:rsidRPr="00A06FC6" w:rsidRDefault="00112DEB" w:rsidP="00112DEB">
      <w:pPr>
        <w:spacing w:line="300" w:lineRule="exact"/>
        <w:ind w:leftChars="100" w:left="210"/>
        <w:rPr>
          <w:rFonts w:ascii="ＭＳ ゴシック" w:eastAsia="ＭＳ ゴシック" w:hAnsi="ＭＳ ゴシック"/>
          <w:szCs w:val="21"/>
        </w:rPr>
      </w:pPr>
    </w:p>
    <w:p w14:paraId="3F5034AD" w14:textId="77777777" w:rsidR="00112DEB" w:rsidRPr="00A06FC6" w:rsidRDefault="00112DEB" w:rsidP="00112DEB">
      <w:pPr>
        <w:spacing w:line="30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○対象事業者　建設業、製造業、電気・ガス・熱供給業又は水道業を営む事業者</w:t>
      </w:r>
    </w:p>
    <w:p w14:paraId="0301B209" w14:textId="77777777" w:rsidR="00112DEB" w:rsidRPr="00A06FC6" w:rsidRDefault="00112DEB" w:rsidP="00112DEB">
      <w:pPr>
        <w:spacing w:line="300" w:lineRule="exact"/>
        <w:ind w:leftChars="200" w:left="630"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○対象事業場　産業廃棄物を生じる事業場（産業廃棄物を発生する工場等の事業場をいい、建設業にあっては建設・解体・改修工事等を行う場所が該当します。）</w:t>
      </w:r>
    </w:p>
    <w:p w14:paraId="7317B266" w14:textId="77777777" w:rsidR="00112DEB" w:rsidRPr="00A06FC6" w:rsidRDefault="00112DEB" w:rsidP="00112DEB">
      <w:pPr>
        <w:spacing w:line="300" w:lineRule="exact"/>
        <w:ind w:leftChars="200" w:left="630"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○産業廃棄物管理責任者の業務</w:t>
      </w:r>
    </w:p>
    <w:p w14:paraId="6F23D68F" w14:textId="77777777" w:rsidR="00112DEB" w:rsidRPr="00A06FC6" w:rsidRDefault="00112DEB" w:rsidP="00112DEB">
      <w:pPr>
        <w:spacing w:line="300" w:lineRule="exact"/>
        <w:ind w:leftChars="300" w:left="630"/>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・産業廃棄物の排出抑制、再資源化、減量化、保管及び処理（委託処理を含む）に関する監督</w:t>
      </w:r>
    </w:p>
    <w:p w14:paraId="4CEB2542" w14:textId="77777777" w:rsidR="00112DEB" w:rsidRPr="00A06FC6" w:rsidRDefault="00112DEB" w:rsidP="00112DEB">
      <w:pPr>
        <w:spacing w:line="300" w:lineRule="exact"/>
        <w:ind w:leftChars="300" w:left="630"/>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・産業廃棄物に関する業務に従事する者への関係法令等の指導・啓発</w:t>
      </w:r>
    </w:p>
    <w:p w14:paraId="740131CF" w14:textId="77777777" w:rsidR="00112DEB" w:rsidRPr="00A06FC6" w:rsidRDefault="00112DEB" w:rsidP="00112DEB">
      <w:pPr>
        <w:spacing w:line="300" w:lineRule="exact"/>
        <w:ind w:leftChars="105" w:left="220"/>
        <w:rPr>
          <w:rFonts w:ascii="ＭＳ ゴシック" w:eastAsia="ＭＳ ゴシック" w:hAnsi="ＭＳ ゴシック"/>
          <w:szCs w:val="21"/>
        </w:rPr>
      </w:pPr>
    </w:p>
    <w:p w14:paraId="6CE0D46C" w14:textId="77777777" w:rsidR="00112DEB" w:rsidRPr="00A06FC6" w:rsidRDefault="00112DEB" w:rsidP="00112DEB">
      <w:pPr>
        <w:spacing w:line="300" w:lineRule="exact"/>
        <w:ind w:leftChars="205" w:left="640"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w:t>
      </w:r>
      <w:r w:rsidR="00774356">
        <w:rPr>
          <w:rFonts w:ascii="ＭＳ ゴシック" w:eastAsia="ＭＳ ゴシック" w:hAnsi="ＭＳ ゴシック" w:hint="eastAsia"/>
          <w:szCs w:val="21"/>
        </w:rPr>
        <w:t xml:space="preserve">  </w:t>
      </w:r>
      <w:r w:rsidRPr="00A06FC6">
        <w:rPr>
          <w:rFonts w:ascii="ＭＳ ゴシック" w:eastAsia="ＭＳ ゴシック" w:hAnsi="ＭＳ ゴシック" w:hint="eastAsia"/>
          <w:szCs w:val="21"/>
        </w:rPr>
        <w:t>産業廃棄物管理責任者の選任・交替に伴う手続きは不要ですが、産業廃棄物管理責任者に辞令を交付するなど、事業場内での産業廃棄物管理責任者の明確化に努めてください。</w:t>
      </w:r>
    </w:p>
    <w:p w14:paraId="084227C0" w14:textId="77777777" w:rsidR="00112DEB" w:rsidRPr="00A06FC6" w:rsidRDefault="00112DEB" w:rsidP="00112DEB">
      <w:pPr>
        <w:spacing w:line="320" w:lineRule="exact"/>
        <w:ind w:leftChars="105" w:left="220"/>
        <w:rPr>
          <w:rFonts w:ascii="ＭＳ ゴシック" w:eastAsia="ＭＳ ゴシック" w:hAnsi="ＭＳ ゴシック"/>
          <w:szCs w:val="21"/>
        </w:rPr>
      </w:pPr>
    </w:p>
    <w:p w14:paraId="6CFBB59B" w14:textId="77777777" w:rsidR="00112DEB" w:rsidRPr="00A06FC6" w:rsidRDefault="009D531D" w:rsidP="00112DEB">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２．</w:t>
      </w:r>
      <w:r w:rsidR="00112DEB" w:rsidRPr="0046571E">
        <w:rPr>
          <w:rFonts w:ascii="ＭＳ ゴシック" w:eastAsia="ＭＳ ゴシック" w:hAnsi="ＭＳ ゴシック" w:hint="eastAsia"/>
          <w:szCs w:val="21"/>
        </w:rPr>
        <w:t>自</w:t>
      </w:r>
      <w:r w:rsidR="0046571E" w:rsidRPr="0046571E">
        <w:rPr>
          <w:rFonts w:ascii="ＭＳ ゴシック" w:eastAsia="ＭＳ ゴシック" w:hAnsi="ＭＳ ゴシック" w:hint="eastAsia"/>
          <w:szCs w:val="21"/>
        </w:rPr>
        <w:t>社の</w:t>
      </w:r>
      <w:r w:rsidR="00112DEB" w:rsidRPr="0046571E">
        <w:rPr>
          <w:rFonts w:ascii="ＭＳ ゴシック" w:eastAsia="ＭＳ ゴシック" w:hAnsi="ＭＳ ゴシック" w:hint="eastAsia"/>
          <w:szCs w:val="21"/>
        </w:rPr>
        <w:t>産業廃棄物の</w:t>
      </w:r>
      <w:r w:rsidR="00112DEB" w:rsidRPr="00A06FC6">
        <w:rPr>
          <w:rFonts w:ascii="ＭＳ ゴシック" w:eastAsia="ＭＳ ゴシック" w:hAnsi="ＭＳ ゴシック" w:hint="eastAsia"/>
          <w:szCs w:val="21"/>
        </w:rPr>
        <w:t>保管の届出</w:t>
      </w:r>
    </w:p>
    <w:p w14:paraId="0F72F8BE" w14:textId="77777777" w:rsidR="00112DEB" w:rsidRPr="00A06FC6" w:rsidRDefault="00112DEB" w:rsidP="00112DEB">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排出事業者が自ら処理を行う場合は、他人の産業廃棄物を処理する産業廃棄物処理業者とは異なり、許可等の行政手続きは不要です。そのため、事業場の外での産業廃棄物の保管については、保管に関する技術上の基準を遵守せずに、不適正な保管を行っていても行政が把握することができず、結果として大規模な不法投棄等につながることが懸念されます。</w:t>
      </w:r>
    </w:p>
    <w:p w14:paraId="48BD4732" w14:textId="77777777" w:rsidR="00112DEB" w:rsidRPr="00A06FC6" w:rsidRDefault="00112DEB" w:rsidP="00112DEB">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そこで、不適正保管の未然防止のため、事業者が自らの産業廃棄物をその発生場所以外の場所で</w:t>
      </w:r>
      <w:r w:rsidRPr="0046571E">
        <w:rPr>
          <w:rFonts w:ascii="ＭＳ ゴシック" w:eastAsia="ＭＳ ゴシック" w:hAnsi="ＭＳ ゴシック" w:hint="eastAsia"/>
          <w:szCs w:val="21"/>
        </w:rPr>
        <w:t>自</w:t>
      </w:r>
      <w:r w:rsidR="0046571E" w:rsidRPr="0046571E">
        <w:rPr>
          <w:rFonts w:ascii="ＭＳ ゴシック" w:eastAsia="ＭＳ ゴシック" w:hAnsi="ＭＳ ゴシック" w:hint="eastAsia"/>
          <w:szCs w:val="21"/>
        </w:rPr>
        <w:t>社</w:t>
      </w:r>
      <w:r w:rsidRPr="0046571E">
        <w:rPr>
          <w:rFonts w:ascii="ＭＳ ゴシック" w:eastAsia="ＭＳ ゴシック" w:hAnsi="ＭＳ ゴシック" w:hint="eastAsia"/>
          <w:szCs w:val="21"/>
        </w:rPr>
        <w:t>保管</w:t>
      </w:r>
      <w:r w:rsidRPr="00A06FC6">
        <w:rPr>
          <w:rFonts w:ascii="ＭＳ ゴシック" w:eastAsia="ＭＳ ゴシック" w:hAnsi="ＭＳ ゴシック" w:hint="eastAsia"/>
          <w:szCs w:val="21"/>
        </w:rPr>
        <w:t>する場合について、府に対し事前に届出する義務を課しました。</w:t>
      </w:r>
    </w:p>
    <w:p w14:paraId="20612F85" w14:textId="77777777"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○届出対象事業者（業種の限定はありません）</w:t>
      </w:r>
    </w:p>
    <w:p w14:paraId="4B68B970" w14:textId="77777777" w:rsidR="00112DEB" w:rsidRPr="00A06FC6" w:rsidRDefault="00112DEB" w:rsidP="00112DEB">
      <w:pPr>
        <w:spacing w:line="320" w:lineRule="exact"/>
        <w:ind w:leftChars="300" w:left="630"/>
        <w:rPr>
          <w:rFonts w:ascii="ＭＳ ゴシック" w:eastAsia="ＭＳ ゴシック" w:hAnsi="ＭＳ ゴシック"/>
          <w:szCs w:val="21"/>
        </w:rPr>
      </w:pPr>
      <w:r w:rsidRPr="00A06FC6">
        <w:rPr>
          <w:rFonts w:ascii="ＭＳ ゴシック" w:eastAsia="ＭＳ ゴシック" w:hAnsi="ＭＳ ゴシック" w:hint="eastAsia"/>
          <w:szCs w:val="21"/>
        </w:rPr>
        <w:t>・自ら排出した産業廃棄物の保管を発生場所以外で行う場合</w:t>
      </w:r>
    </w:p>
    <w:p w14:paraId="0B9ED967" w14:textId="77777777" w:rsidR="00112DEB" w:rsidRPr="00A06FC6" w:rsidRDefault="0036780A" w:rsidP="00112DEB">
      <w:pPr>
        <w:spacing w:line="320" w:lineRule="exact"/>
        <w:ind w:leftChars="600" w:left="1260"/>
        <w:rPr>
          <w:rFonts w:ascii="ＭＳ ゴシック" w:eastAsia="ＭＳ ゴシック" w:hAnsi="ＭＳ ゴシック"/>
          <w:szCs w:val="21"/>
        </w:rPr>
      </w:pPr>
      <w:r w:rsidRPr="00A06FC6">
        <w:rPr>
          <w:rFonts w:ascii="ＭＳ ゴシック" w:eastAsia="ＭＳ ゴシック" w:hAnsi="ＭＳ ゴシック" w:hint="eastAsia"/>
          <w:szCs w:val="21"/>
        </w:rPr>
        <w:t>※保管を行う敷地等</w:t>
      </w:r>
      <w:r w:rsidR="00112DEB" w:rsidRPr="00A06FC6">
        <w:rPr>
          <w:rFonts w:ascii="ＭＳ ゴシック" w:eastAsia="ＭＳ ゴシック" w:hAnsi="ＭＳ ゴシック" w:hint="eastAsia"/>
          <w:szCs w:val="21"/>
        </w:rPr>
        <w:t>の面積が300 m</w:t>
      </w:r>
      <w:r w:rsidR="00112DEB" w:rsidRPr="00A06FC6">
        <w:rPr>
          <w:rFonts w:ascii="ＭＳ ゴシック" w:eastAsia="ＭＳ ゴシック" w:hAnsi="ＭＳ ゴシック" w:hint="eastAsia"/>
          <w:szCs w:val="21"/>
          <w:vertAlign w:val="superscript"/>
        </w:rPr>
        <w:t>2</w:t>
      </w:r>
      <w:r w:rsidR="00112DEB" w:rsidRPr="00A06FC6">
        <w:rPr>
          <w:rFonts w:ascii="ＭＳ ゴシック" w:eastAsia="ＭＳ ゴシック" w:hAnsi="ＭＳ ゴシック" w:hint="eastAsia"/>
          <w:szCs w:val="21"/>
        </w:rPr>
        <w:t>未満の事業場等は除きます。</w:t>
      </w:r>
    </w:p>
    <w:p w14:paraId="6807047B" w14:textId="77777777"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○手続き　　保管の開始の日の14日前までに指定様式による届出が必要</w:t>
      </w:r>
    </w:p>
    <w:p w14:paraId="7043C822" w14:textId="5BA44B39" w:rsidR="00112DEB" w:rsidRPr="00A06FC6" w:rsidRDefault="00112DEB" w:rsidP="00112DEB">
      <w:pPr>
        <w:spacing w:line="320" w:lineRule="exact"/>
        <w:ind w:leftChars="200" w:left="420"/>
        <w:rPr>
          <w:rFonts w:ascii="ＭＳ ゴシック" w:eastAsia="ＭＳ ゴシック" w:hAnsi="ＭＳ ゴシック"/>
          <w:szCs w:val="21"/>
          <w:shd w:val="pct15" w:color="auto" w:fill="FFFFFF"/>
        </w:rPr>
      </w:pPr>
      <w:r w:rsidRPr="00A06FC6">
        <w:rPr>
          <w:rFonts w:ascii="ＭＳ ゴシック" w:eastAsia="ＭＳ ゴシック" w:hAnsi="ＭＳ ゴシック" w:hint="eastAsia"/>
          <w:szCs w:val="21"/>
        </w:rPr>
        <w:t xml:space="preserve">　　　　　　また、法の届出も必要な場合は、保管する前までに届出が必要(</w:t>
      </w:r>
      <w:r w:rsidRPr="003011B9">
        <w:rPr>
          <w:rFonts w:ascii="ＭＳ ゴシック" w:eastAsia="ＭＳ ゴシック" w:hAnsi="ＭＳ ゴシック" w:hint="eastAsia"/>
          <w:szCs w:val="21"/>
        </w:rPr>
        <w:t>資料11</w:t>
      </w:r>
      <w:r w:rsidR="00D6461B" w:rsidRPr="003011B9">
        <w:rPr>
          <w:rFonts w:ascii="ＭＳ ゴシック" w:eastAsia="ＭＳ ゴシック" w:hAnsi="ＭＳ ゴシック" w:hint="eastAsia"/>
          <w:szCs w:val="21"/>
        </w:rPr>
        <w:t xml:space="preserve"> </w:t>
      </w:r>
      <w:r w:rsidR="00A7423B" w:rsidRPr="003011B9">
        <w:rPr>
          <w:rFonts w:ascii="ＭＳ ゴシック" w:eastAsia="ＭＳ ゴシック" w:hAnsi="ＭＳ ゴシック" w:hint="eastAsia"/>
          <w:szCs w:val="21"/>
        </w:rPr>
        <w:t>P</w:t>
      </w:r>
      <w:r w:rsidR="00D6461B" w:rsidRPr="003011B9">
        <w:rPr>
          <w:rFonts w:ascii="ＭＳ ゴシック" w:eastAsia="ＭＳ ゴシック" w:hAnsi="ＭＳ ゴシック" w:hint="eastAsia"/>
          <w:szCs w:val="21"/>
        </w:rPr>
        <w:t>.6</w:t>
      </w:r>
      <w:r w:rsidR="00E023AB" w:rsidRPr="003011B9">
        <w:rPr>
          <w:rFonts w:ascii="ＭＳ ゴシック" w:eastAsia="ＭＳ ゴシック" w:hAnsi="ＭＳ ゴシック" w:hint="eastAsia"/>
          <w:szCs w:val="21"/>
        </w:rPr>
        <w:t>9</w:t>
      </w:r>
      <w:r w:rsidRPr="003011B9">
        <w:rPr>
          <w:rFonts w:ascii="ＭＳ ゴシック" w:eastAsia="ＭＳ ゴシック" w:hAnsi="ＭＳ ゴシック" w:hint="eastAsia"/>
          <w:szCs w:val="21"/>
        </w:rPr>
        <w:t>参照)</w:t>
      </w:r>
    </w:p>
    <w:p w14:paraId="7361BE4E" w14:textId="77777777"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○保管に関する帳簿の整備、保管場所の表示等を義務づけ</w:t>
      </w:r>
    </w:p>
    <w:p w14:paraId="07CE9D37" w14:textId="77777777" w:rsidR="00112DEB" w:rsidRPr="00A06FC6" w:rsidRDefault="00112DEB" w:rsidP="00112DEB">
      <w:pPr>
        <w:spacing w:line="320" w:lineRule="exact"/>
        <w:ind w:leftChars="200" w:left="840" w:hangingChars="200" w:hanging="420"/>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・保管産業廃棄物の搬入日、搬入物の種類・量、搬出日、搬出量等を記載した帳簿の</w:t>
      </w:r>
      <w:r w:rsidR="0036780A" w:rsidRPr="00A06FC6">
        <w:rPr>
          <w:rFonts w:ascii="ＭＳ ゴシック" w:eastAsia="ＭＳ ゴシック" w:hAnsi="ＭＳ ゴシック" w:hint="eastAsia"/>
          <w:szCs w:val="21"/>
        </w:rPr>
        <w:t>備</w:t>
      </w:r>
      <w:r w:rsidRPr="00A06FC6">
        <w:rPr>
          <w:rFonts w:ascii="ＭＳ ゴシック" w:eastAsia="ＭＳ ゴシック" w:hAnsi="ＭＳ ゴシック" w:hint="eastAsia"/>
          <w:szCs w:val="21"/>
        </w:rPr>
        <w:t>付け、及び当該帳簿の適正保管が必要</w:t>
      </w:r>
    </w:p>
    <w:p w14:paraId="1C720998" w14:textId="77777777" w:rsidR="00112DEB" w:rsidRPr="00A06FC6" w:rsidRDefault="00112DEB" w:rsidP="00112DEB">
      <w:pPr>
        <w:spacing w:line="320" w:lineRule="exact"/>
        <w:ind w:leftChars="300" w:left="1050" w:hangingChars="200" w:hanging="420"/>
        <w:rPr>
          <w:rFonts w:ascii="ＭＳ ゴシック" w:eastAsia="ＭＳ ゴシック" w:hAnsi="ＭＳ ゴシック"/>
          <w:szCs w:val="21"/>
        </w:rPr>
      </w:pPr>
      <w:r w:rsidRPr="00A06FC6">
        <w:rPr>
          <w:rFonts w:ascii="ＭＳ ゴシック" w:eastAsia="ＭＳ ゴシック" w:hAnsi="ＭＳ ゴシック" w:hint="eastAsia"/>
          <w:szCs w:val="21"/>
        </w:rPr>
        <w:t>・保管を行う事業場に産業廃棄物の保管場所である旨の表示が必要</w:t>
      </w:r>
    </w:p>
    <w:p w14:paraId="5DE6D20D" w14:textId="77777777"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w:t>
      </w:r>
      <w:r w:rsidRPr="0046571E">
        <w:rPr>
          <w:rFonts w:ascii="ＭＳ ゴシック" w:eastAsia="ＭＳ ゴシック" w:hAnsi="ＭＳ ゴシック" w:hint="eastAsia"/>
          <w:szCs w:val="21"/>
        </w:rPr>
        <w:t>自</w:t>
      </w:r>
      <w:r w:rsidR="0046571E" w:rsidRPr="0046571E">
        <w:rPr>
          <w:rFonts w:ascii="ＭＳ ゴシック" w:eastAsia="ＭＳ ゴシック" w:hAnsi="ＭＳ ゴシック" w:hint="eastAsia"/>
          <w:szCs w:val="21"/>
        </w:rPr>
        <w:t>社</w:t>
      </w:r>
      <w:r w:rsidRPr="0046571E">
        <w:rPr>
          <w:rFonts w:ascii="ＭＳ ゴシック" w:eastAsia="ＭＳ ゴシック" w:hAnsi="ＭＳ ゴシック" w:hint="eastAsia"/>
          <w:szCs w:val="21"/>
        </w:rPr>
        <w:t>保管</w:t>
      </w:r>
      <w:r w:rsidR="0046571E" w:rsidRPr="0046571E">
        <w:rPr>
          <w:rFonts w:ascii="ＭＳ ゴシック" w:eastAsia="ＭＳ ゴシック" w:hAnsi="ＭＳ ゴシック" w:hint="eastAsia"/>
          <w:szCs w:val="21"/>
        </w:rPr>
        <w:t>の</w:t>
      </w:r>
      <w:r w:rsidRPr="0046571E">
        <w:rPr>
          <w:rFonts w:ascii="ＭＳ ゴシック" w:eastAsia="ＭＳ ゴシック" w:hAnsi="ＭＳ ゴシック" w:hint="eastAsia"/>
          <w:szCs w:val="21"/>
        </w:rPr>
        <w:t>届出者</w:t>
      </w:r>
      <w:r w:rsidRPr="00A06FC6">
        <w:rPr>
          <w:rFonts w:ascii="ＭＳ ゴシック" w:eastAsia="ＭＳ ゴシック" w:hAnsi="ＭＳ ゴシック" w:hint="eastAsia"/>
          <w:szCs w:val="21"/>
        </w:rPr>
        <w:t>に対する勧告</w:t>
      </w:r>
    </w:p>
    <w:p w14:paraId="7B1521A6" w14:textId="77777777" w:rsidR="00112DEB" w:rsidRPr="00A06FC6" w:rsidRDefault="00112DEB" w:rsidP="00112DEB">
      <w:pPr>
        <w:spacing w:line="320" w:lineRule="exact"/>
        <w:ind w:leftChars="300" w:left="63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知事は、保管に関する計画が産業廃棄物処理基準に適合しないと認めるときは、当該届出者に</w:t>
      </w:r>
    </w:p>
    <w:p w14:paraId="74B8D0D7"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に変更すべきことを勧告できます。また、保管の届出者が、帳簿の備付け又は産業廃棄物の保</w:t>
      </w:r>
    </w:p>
    <w:p w14:paraId="7130CBE7"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管場所の表示をしていないときは、当該届出者に勧告することができます。</w:t>
      </w:r>
    </w:p>
    <w:p w14:paraId="780B4A3C"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また、知事は、変更計画勧告を受けた者が正当な理由なく勧告に従わないときは、氏名又は</w:t>
      </w:r>
    </w:p>
    <w:p w14:paraId="642BE099"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名称、住所及び勧告内容を公表することができます。</w:t>
      </w:r>
    </w:p>
    <w:p w14:paraId="025430B7" w14:textId="77777777" w:rsidR="00112DEB" w:rsidRPr="00A06FC6" w:rsidRDefault="00112DEB" w:rsidP="00112DEB">
      <w:pPr>
        <w:spacing w:line="320" w:lineRule="exact"/>
        <w:rPr>
          <w:rFonts w:ascii="ＭＳ ゴシック" w:eastAsia="ＭＳ ゴシック" w:hAnsi="ＭＳ ゴシック"/>
          <w:szCs w:val="21"/>
        </w:rPr>
      </w:pPr>
    </w:p>
    <w:p w14:paraId="72DD9BDE" w14:textId="77777777" w:rsidR="00112DEB" w:rsidRPr="00A06FC6" w:rsidRDefault="00112DEB" w:rsidP="00112DEB">
      <w:pPr>
        <w:spacing w:line="320" w:lineRule="exact"/>
        <w:rPr>
          <w:rFonts w:ascii="ＭＳ ゴシック" w:eastAsia="ＭＳ ゴシック" w:hAnsi="ＭＳ ゴシック"/>
          <w:szCs w:val="21"/>
        </w:rPr>
      </w:pPr>
    </w:p>
    <w:p w14:paraId="3AB1871E"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○搬入停止命令</w:t>
      </w:r>
    </w:p>
    <w:p w14:paraId="479950DB"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知事は、計画変更勧告に従わない場合、届出又は変更届をしないで保管を行っているため産</w:t>
      </w:r>
    </w:p>
    <w:p w14:paraId="5FBFBBEC"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業廃棄物処理基準等に適合しているか否か判断できない場合等において、当該保管を行っている</w:t>
      </w:r>
    </w:p>
    <w:p w14:paraId="599928D2"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者に対し、</w:t>
      </w:r>
      <w:r w:rsidR="00AA54F9">
        <w:rPr>
          <w:rFonts w:ascii="ＭＳ ゴシック" w:eastAsia="ＭＳ ゴシック" w:hAnsi="ＭＳ ゴシック" w:hint="eastAsia"/>
          <w:szCs w:val="21"/>
        </w:rPr>
        <w:t>30</w:t>
      </w:r>
      <w:r w:rsidRPr="00A06FC6">
        <w:rPr>
          <w:rFonts w:ascii="ＭＳ ゴシック" w:eastAsia="ＭＳ ゴシック" w:hAnsi="ＭＳ ゴシック" w:hint="eastAsia"/>
          <w:szCs w:val="21"/>
        </w:rPr>
        <w:t>日以内の期間を定めて搬入の停止を命ずることができます。</w:t>
      </w:r>
    </w:p>
    <w:p w14:paraId="63BFE331"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また、知事は、命令を受けた者が正当な理由なく当該命令に違反したときは、氏名又は名称、</w:t>
      </w:r>
    </w:p>
    <w:p w14:paraId="537BC603"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住所及び命令内容を公表することができます。</w:t>
      </w:r>
    </w:p>
    <w:p w14:paraId="4E683A8E" w14:textId="77777777"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この命令に違反した者は、１年以下の懲役又は</w:t>
      </w:r>
      <w:r w:rsidR="00AA54F9">
        <w:rPr>
          <w:rFonts w:ascii="ＭＳ ゴシック" w:eastAsia="ＭＳ ゴシック" w:hAnsi="ＭＳ ゴシック" w:hint="eastAsia"/>
          <w:szCs w:val="21"/>
        </w:rPr>
        <w:t>50</w:t>
      </w:r>
      <w:r w:rsidRPr="00A06FC6">
        <w:rPr>
          <w:rFonts w:ascii="ＭＳ ゴシック" w:eastAsia="ＭＳ ゴシック" w:hAnsi="ＭＳ ゴシック" w:hint="eastAsia"/>
          <w:szCs w:val="21"/>
        </w:rPr>
        <w:t>万円以下の罰金が科せられます。</w:t>
      </w:r>
    </w:p>
    <w:p w14:paraId="0F9B2EC8" w14:textId="77777777" w:rsidR="00774356" w:rsidRDefault="00112DEB" w:rsidP="00A060CF">
      <w:pPr>
        <w:spacing w:line="320" w:lineRule="exact"/>
        <w:ind w:left="420" w:hangingChars="200" w:hanging="420"/>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w:t>
      </w:r>
      <w:r w:rsidR="00774356">
        <w:rPr>
          <w:rFonts w:ascii="ＭＳ ゴシック" w:eastAsia="ＭＳ ゴシック" w:hAnsi="ＭＳ ゴシック" w:hint="eastAsia"/>
          <w:szCs w:val="21"/>
        </w:rPr>
        <w:t xml:space="preserve">  </w:t>
      </w:r>
      <w:r w:rsidRPr="00A06FC6">
        <w:rPr>
          <w:rFonts w:ascii="ＭＳ ゴシック" w:eastAsia="ＭＳ ゴシック" w:hAnsi="ＭＳ ゴシック" w:hint="eastAsia"/>
          <w:szCs w:val="21"/>
        </w:rPr>
        <w:t>※　法改正（平成23年</w:t>
      </w:r>
      <w:r w:rsidR="00AA54F9">
        <w:rPr>
          <w:rFonts w:ascii="ＭＳ ゴシック" w:eastAsia="ＭＳ ゴシック" w:hAnsi="ＭＳ ゴシック" w:hint="eastAsia"/>
          <w:szCs w:val="21"/>
        </w:rPr>
        <w:t>４</w:t>
      </w:r>
      <w:r w:rsidRPr="00A06FC6">
        <w:rPr>
          <w:rFonts w:ascii="ＭＳ ゴシック" w:eastAsia="ＭＳ ゴシック" w:hAnsi="ＭＳ ゴシック" w:hint="eastAsia"/>
          <w:szCs w:val="21"/>
        </w:rPr>
        <w:t>月</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日施行）により、建設工事に伴い生ずる産業廃棄物（特別管理産業</w:t>
      </w:r>
    </w:p>
    <w:p w14:paraId="4F5E7649" w14:textId="77777777" w:rsidR="00774356" w:rsidRDefault="00774356" w:rsidP="00A060CF">
      <w:pPr>
        <w:spacing w:line="320" w:lineRule="exact"/>
        <w:ind w:left="420" w:hangingChars="200" w:hanging="420"/>
        <w:rPr>
          <w:rFonts w:ascii="ＭＳ ゴシック" w:eastAsia="ＭＳ ゴシック" w:hAnsi="ＭＳ ゴシック"/>
          <w:szCs w:val="21"/>
        </w:rPr>
      </w:pPr>
      <w:r>
        <w:rPr>
          <w:rFonts w:ascii="ＭＳ ゴシック" w:eastAsia="ＭＳ ゴシック" w:hAnsi="ＭＳ ゴシック"/>
          <w:szCs w:val="21"/>
        </w:rPr>
        <w:t xml:space="preserve">      </w:t>
      </w:r>
      <w:r w:rsidR="00112DEB" w:rsidRPr="00A06FC6">
        <w:rPr>
          <w:rFonts w:ascii="ＭＳ ゴシック" w:eastAsia="ＭＳ ゴシック" w:hAnsi="ＭＳ ゴシック" w:hint="eastAsia"/>
          <w:szCs w:val="21"/>
        </w:rPr>
        <w:t>廃棄物）について、その廃棄物が生じた事業場以外の300㎡以上の保管場所で保管する場合、事</w:t>
      </w:r>
    </w:p>
    <w:p w14:paraId="75ECC13B" w14:textId="73C9DA06" w:rsidR="00A060CF" w:rsidRPr="00E66F23" w:rsidRDefault="00774356" w:rsidP="00E66F23">
      <w:pPr>
        <w:spacing w:line="320" w:lineRule="exact"/>
        <w:ind w:left="420" w:hangingChars="200" w:hanging="420"/>
        <w:rPr>
          <w:rFonts w:ascii="ＭＳ ゴシック" w:eastAsia="ＭＳ ゴシック" w:hAnsi="ＭＳ ゴシック"/>
          <w:szCs w:val="21"/>
          <w:highlight w:val="yellow"/>
        </w:rPr>
      </w:pPr>
      <w:r>
        <w:rPr>
          <w:rFonts w:ascii="ＭＳ ゴシック" w:eastAsia="ＭＳ ゴシック" w:hAnsi="ＭＳ ゴシック"/>
          <w:szCs w:val="21"/>
        </w:rPr>
        <w:t xml:space="preserve">      </w:t>
      </w:r>
      <w:r w:rsidR="00112DEB" w:rsidRPr="00A06FC6">
        <w:rPr>
          <w:rFonts w:ascii="ＭＳ ゴシック" w:eastAsia="ＭＳ ゴシック" w:hAnsi="ＭＳ ゴシック" w:hint="eastAsia"/>
          <w:szCs w:val="21"/>
        </w:rPr>
        <w:t>前に知事（又は政令市長）に対して届出が必要となりました。(</w:t>
      </w:r>
      <w:r w:rsidR="00112DEB" w:rsidRPr="003011B9">
        <w:rPr>
          <w:rFonts w:ascii="ＭＳ ゴシック" w:eastAsia="ＭＳ ゴシック" w:hAnsi="ＭＳ ゴシック" w:hint="eastAsia"/>
          <w:szCs w:val="21"/>
        </w:rPr>
        <w:t>資料11</w:t>
      </w:r>
      <w:r w:rsidR="00E66F23" w:rsidRPr="003011B9">
        <w:rPr>
          <w:rFonts w:ascii="ＭＳ ゴシック" w:eastAsia="ＭＳ ゴシック" w:hAnsi="ＭＳ ゴシック" w:hint="eastAsia"/>
          <w:szCs w:val="21"/>
        </w:rPr>
        <w:t xml:space="preserve"> </w:t>
      </w:r>
      <w:r w:rsidR="00A7423B" w:rsidRPr="003011B9">
        <w:rPr>
          <w:rFonts w:ascii="ＭＳ ゴシック" w:eastAsia="ＭＳ ゴシック" w:hAnsi="ＭＳ ゴシック" w:hint="eastAsia"/>
          <w:szCs w:val="21"/>
        </w:rPr>
        <w:t>P</w:t>
      </w:r>
      <w:r w:rsidR="00A76D5A" w:rsidRPr="003011B9">
        <w:rPr>
          <w:rFonts w:ascii="ＭＳ ゴシック" w:eastAsia="ＭＳ ゴシック" w:hAnsi="ＭＳ ゴシック" w:hint="eastAsia"/>
          <w:szCs w:val="21"/>
        </w:rPr>
        <w:t>.6</w:t>
      </w:r>
      <w:r w:rsidR="00E66F23" w:rsidRPr="003011B9">
        <w:rPr>
          <w:rFonts w:ascii="ＭＳ ゴシック" w:eastAsia="ＭＳ ゴシック" w:hAnsi="ＭＳ ゴシック"/>
          <w:szCs w:val="21"/>
        </w:rPr>
        <w:t>9</w:t>
      </w:r>
      <w:r w:rsidR="00112DEB" w:rsidRPr="003011B9">
        <w:rPr>
          <w:rFonts w:ascii="ＭＳ ゴシック" w:eastAsia="ＭＳ ゴシック" w:hAnsi="ＭＳ ゴシック" w:hint="eastAsia"/>
          <w:szCs w:val="21"/>
        </w:rPr>
        <w:t>参照)</w:t>
      </w:r>
    </w:p>
    <w:p w14:paraId="16BDF829" w14:textId="77777777" w:rsidR="00112DEB" w:rsidRPr="00A06FC6" w:rsidRDefault="00A060CF" w:rsidP="00A060CF">
      <w:pPr>
        <w:spacing w:line="320" w:lineRule="exact"/>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12DEB" w:rsidRPr="00A06FC6">
        <w:rPr>
          <w:rFonts w:ascii="ＭＳ ゴシック" w:eastAsia="ＭＳ ゴシック" w:hAnsi="ＭＳ ゴシック" w:hint="eastAsia"/>
          <w:szCs w:val="21"/>
        </w:rPr>
        <w:t>〔法第12条第</w:t>
      </w:r>
      <w:r w:rsidR="00AA54F9">
        <w:rPr>
          <w:rFonts w:ascii="ＭＳ ゴシック" w:eastAsia="ＭＳ ゴシック" w:hAnsi="ＭＳ ゴシック" w:hint="eastAsia"/>
          <w:szCs w:val="21"/>
        </w:rPr>
        <w:t>３</w:t>
      </w:r>
      <w:r w:rsidR="00112DEB" w:rsidRPr="00A06FC6">
        <w:rPr>
          <w:rFonts w:ascii="ＭＳ ゴシック" w:eastAsia="ＭＳ ゴシック" w:hAnsi="ＭＳ ゴシック" w:hint="eastAsia"/>
          <w:szCs w:val="21"/>
        </w:rPr>
        <w:t>項、第12条の</w:t>
      </w:r>
      <w:r w:rsidR="00AA54F9">
        <w:rPr>
          <w:rFonts w:ascii="ＭＳ ゴシック" w:eastAsia="ＭＳ ゴシック" w:hAnsi="ＭＳ ゴシック" w:hint="eastAsia"/>
          <w:szCs w:val="21"/>
        </w:rPr>
        <w:t>２</w:t>
      </w:r>
      <w:r w:rsidR="00112DEB" w:rsidRPr="00A06FC6">
        <w:rPr>
          <w:rFonts w:ascii="ＭＳ ゴシック" w:eastAsia="ＭＳ ゴシック" w:hAnsi="ＭＳ ゴシック" w:hint="eastAsia"/>
          <w:szCs w:val="21"/>
        </w:rPr>
        <w:t>第</w:t>
      </w:r>
      <w:r w:rsidR="00AA54F9">
        <w:rPr>
          <w:rFonts w:ascii="ＭＳ ゴシック" w:eastAsia="ＭＳ ゴシック" w:hAnsi="ＭＳ ゴシック" w:hint="eastAsia"/>
          <w:szCs w:val="21"/>
        </w:rPr>
        <w:t>３</w:t>
      </w:r>
      <w:r w:rsidR="00112DEB" w:rsidRPr="00A06FC6">
        <w:rPr>
          <w:rFonts w:ascii="ＭＳ ゴシック" w:eastAsia="ＭＳ ゴシック" w:hAnsi="ＭＳ ゴシック" w:hint="eastAsia"/>
          <w:szCs w:val="21"/>
        </w:rPr>
        <w:t>項〕</w:t>
      </w:r>
    </w:p>
    <w:p w14:paraId="10E5FCF6" w14:textId="77777777" w:rsidR="00112DEB" w:rsidRPr="00A06FC6" w:rsidRDefault="00112DEB" w:rsidP="00112DEB">
      <w:pPr>
        <w:spacing w:line="320" w:lineRule="exact"/>
        <w:rPr>
          <w:rFonts w:ascii="ＭＳ ゴシック" w:eastAsia="ＭＳ ゴシック" w:hAnsi="ＭＳ ゴシック"/>
          <w:szCs w:val="21"/>
        </w:rPr>
      </w:pPr>
    </w:p>
    <w:p w14:paraId="62262874" w14:textId="77777777" w:rsidR="00112DEB" w:rsidRPr="00A06FC6" w:rsidRDefault="009D531D" w:rsidP="00112DEB">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３．</w:t>
      </w:r>
      <w:r w:rsidR="00112DEB" w:rsidRPr="00A06FC6">
        <w:rPr>
          <w:rFonts w:ascii="ＭＳ ゴシック" w:eastAsia="ＭＳ ゴシック" w:hAnsi="ＭＳ ゴシック" w:hint="eastAsia"/>
          <w:szCs w:val="21"/>
        </w:rPr>
        <w:t>土地所有者等の責任</w:t>
      </w:r>
    </w:p>
    <w:p w14:paraId="6CEAE818" w14:textId="77777777" w:rsidR="00112DEB" w:rsidRPr="00A06FC6" w:rsidRDefault="00112DEB" w:rsidP="00112DEB">
      <w:pPr>
        <w:spacing w:line="320" w:lineRule="exact"/>
        <w:ind w:leftChars="100" w:left="210" w:firstLineChars="100" w:firstLine="210"/>
        <w:rPr>
          <w:rFonts w:ascii="ＭＳ ゴシック" w:eastAsia="ＭＳ ゴシック" w:hAnsi="ＭＳ ゴシック"/>
          <w:spacing w:val="-10"/>
          <w:szCs w:val="21"/>
        </w:rPr>
      </w:pPr>
      <w:r w:rsidRPr="00A06FC6">
        <w:rPr>
          <w:rFonts w:ascii="ＭＳ ゴシック" w:eastAsia="ＭＳ ゴシック" w:hAnsi="ＭＳ ゴシック" w:hint="eastAsia"/>
          <w:szCs w:val="21"/>
        </w:rPr>
        <w:t>不適正処理の未然防止のため、</w:t>
      </w:r>
      <w:r w:rsidRPr="00A06FC6">
        <w:rPr>
          <w:rFonts w:ascii="ＭＳ ゴシック" w:eastAsia="ＭＳ ゴシック" w:hAnsi="ＭＳ ゴシック" w:hint="eastAsia"/>
          <w:spacing w:val="-10"/>
          <w:szCs w:val="21"/>
        </w:rPr>
        <w:t>土地所有者等に対する日常の責務や、不適正な処理の発覚時の責務を明確にし、それを果たさない場合の指導、勧告、措置命令等について定めています。</w:t>
      </w:r>
    </w:p>
    <w:p w14:paraId="0AD6C786" w14:textId="77777777" w:rsidR="00112DEB" w:rsidRPr="00A06FC6" w:rsidRDefault="00112DEB" w:rsidP="00112DEB">
      <w:pPr>
        <w:spacing w:line="320" w:lineRule="exact"/>
        <w:ind w:leftChars="100" w:left="210" w:firstLineChars="100" w:firstLine="190"/>
        <w:rPr>
          <w:rFonts w:ascii="ＭＳ ゴシック" w:eastAsia="ＭＳ ゴシック" w:hAnsi="ＭＳ ゴシック"/>
          <w:spacing w:val="-10"/>
          <w:szCs w:val="21"/>
        </w:rPr>
      </w:pPr>
    </w:p>
    <w:p w14:paraId="6CB11B3F" w14:textId="77777777" w:rsidR="00A060CF" w:rsidRDefault="00774356" w:rsidP="00A060CF">
      <w:pPr>
        <w:spacing w:line="320" w:lineRule="exact"/>
        <w:ind w:leftChars="67" w:left="141" w:firstLineChars="100" w:firstLine="190"/>
        <w:rPr>
          <w:rFonts w:ascii="ＭＳ ゴシック" w:eastAsia="ＭＳ ゴシック" w:hAnsi="ＭＳ ゴシック"/>
          <w:spacing w:val="-10"/>
          <w:szCs w:val="21"/>
        </w:rPr>
      </w:pPr>
      <w:r>
        <w:rPr>
          <w:rFonts w:ascii="ＭＳ ゴシック" w:eastAsia="ＭＳ ゴシック" w:hAnsi="ＭＳ ゴシック" w:hint="eastAsia"/>
          <w:spacing w:val="-10"/>
          <w:szCs w:val="21"/>
        </w:rPr>
        <w:t xml:space="preserve"> </w:t>
      </w:r>
      <w:r w:rsidR="00112DEB" w:rsidRPr="00A06FC6">
        <w:rPr>
          <w:rFonts w:ascii="ＭＳ ゴシック" w:eastAsia="ＭＳ ゴシック" w:hAnsi="ＭＳ ゴシック" w:hint="eastAsia"/>
          <w:spacing w:val="-10"/>
          <w:szCs w:val="21"/>
        </w:rPr>
        <w:t>※　法改正（平成23年</w:t>
      </w:r>
      <w:r w:rsidR="00AA54F9">
        <w:rPr>
          <w:rFonts w:ascii="ＭＳ ゴシック" w:eastAsia="ＭＳ ゴシック" w:hAnsi="ＭＳ ゴシック" w:hint="eastAsia"/>
          <w:spacing w:val="-10"/>
          <w:szCs w:val="21"/>
        </w:rPr>
        <w:t>４</w:t>
      </w:r>
      <w:r w:rsidR="00112DEB" w:rsidRPr="00A06FC6">
        <w:rPr>
          <w:rFonts w:ascii="ＭＳ ゴシック" w:eastAsia="ＭＳ ゴシック" w:hAnsi="ＭＳ ゴシック" w:hint="eastAsia"/>
          <w:spacing w:val="-10"/>
          <w:szCs w:val="21"/>
        </w:rPr>
        <w:t>月</w:t>
      </w:r>
      <w:r w:rsidR="00AA54F9">
        <w:rPr>
          <w:rFonts w:ascii="ＭＳ ゴシック" w:eastAsia="ＭＳ ゴシック" w:hAnsi="ＭＳ ゴシック" w:hint="eastAsia"/>
          <w:spacing w:val="-10"/>
          <w:szCs w:val="21"/>
        </w:rPr>
        <w:t>１</w:t>
      </w:r>
      <w:r w:rsidR="00112DEB" w:rsidRPr="00A06FC6">
        <w:rPr>
          <w:rFonts w:ascii="ＭＳ ゴシック" w:eastAsia="ＭＳ ゴシック" w:hAnsi="ＭＳ ゴシック" w:hint="eastAsia"/>
          <w:spacing w:val="-10"/>
          <w:szCs w:val="21"/>
        </w:rPr>
        <w:t xml:space="preserve">日施行）により、土地の所有者等が、その所有等をする土地において、不法投　　　　　　　</w:t>
      </w:r>
      <w:r w:rsidR="00A060CF">
        <w:rPr>
          <w:rFonts w:ascii="ＭＳ ゴシック" w:eastAsia="ＭＳ ゴシック" w:hAnsi="ＭＳ ゴシック" w:hint="eastAsia"/>
          <w:spacing w:val="-10"/>
          <w:szCs w:val="21"/>
        </w:rPr>
        <w:t xml:space="preserve">　</w:t>
      </w:r>
    </w:p>
    <w:p w14:paraId="616F293C" w14:textId="77777777" w:rsidR="00774356" w:rsidRDefault="00A060CF" w:rsidP="00A060CF">
      <w:pPr>
        <w:spacing w:line="320" w:lineRule="exact"/>
        <w:ind w:leftChars="67" w:left="141" w:firstLineChars="100" w:firstLine="190"/>
        <w:rPr>
          <w:rFonts w:ascii="ＭＳ ゴシック" w:eastAsia="ＭＳ ゴシック" w:hAnsi="ＭＳ ゴシック"/>
          <w:spacing w:val="-10"/>
          <w:szCs w:val="21"/>
        </w:rPr>
      </w:pPr>
      <w:r>
        <w:rPr>
          <w:rFonts w:ascii="ＭＳ ゴシック" w:eastAsia="ＭＳ ゴシック" w:hAnsi="ＭＳ ゴシック" w:hint="eastAsia"/>
          <w:spacing w:val="-10"/>
          <w:szCs w:val="21"/>
        </w:rPr>
        <w:t xml:space="preserve">　</w:t>
      </w:r>
      <w:r w:rsidR="00774356">
        <w:rPr>
          <w:rFonts w:ascii="ＭＳ ゴシック" w:eastAsia="ＭＳ ゴシック" w:hAnsi="ＭＳ ゴシック" w:hint="eastAsia"/>
          <w:spacing w:val="-10"/>
          <w:szCs w:val="21"/>
        </w:rPr>
        <w:t xml:space="preserve"> </w:t>
      </w:r>
      <w:r w:rsidR="00112DEB" w:rsidRPr="00A06FC6">
        <w:rPr>
          <w:rFonts w:ascii="ＭＳ ゴシック" w:eastAsia="ＭＳ ゴシック" w:hAnsi="ＭＳ ゴシック" w:hint="eastAsia"/>
          <w:spacing w:val="-10"/>
          <w:szCs w:val="21"/>
        </w:rPr>
        <w:t>棄等の廃棄物と認められるものを発見したときは、速やかに知事又は市町村長に通報するよう努めなけれ</w:t>
      </w:r>
      <w:r w:rsidR="00774356">
        <w:rPr>
          <w:rFonts w:ascii="ＭＳ ゴシック" w:eastAsia="ＭＳ ゴシック" w:hAnsi="ＭＳ ゴシック" w:hint="eastAsia"/>
          <w:spacing w:val="-10"/>
          <w:szCs w:val="21"/>
        </w:rPr>
        <w:t xml:space="preserve">  </w:t>
      </w:r>
    </w:p>
    <w:p w14:paraId="008DCBA0" w14:textId="77777777" w:rsidR="00112DEB" w:rsidRPr="00A06FC6" w:rsidRDefault="00774356" w:rsidP="00A060CF">
      <w:pPr>
        <w:spacing w:line="320" w:lineRule="exact"/>
        <w:ind w:leftChars="67" w:left="141" w:firstLineChars="100" w:firstLine="190"/>
        <w:rPr>
          <w:rFonts w:ascii="ＭＳ ゴシック" w:eastAsia="ＭＳ ゴシック" w:hAnsi="ＭＳ ゴシック"/>
          <w:spacing w:val="-10"/>
          <w:szCs w:val="21"/>
        </w:rPr>
      </w:pPr>
      <w:r>
        <w:rPr>
          <w:rFonts w:ascii="ＭＳ ゴシック" w:eastAsia="ＭＳ ゴシック" w:hAnsi="ＭＳ ゴシック"/>
          <w:spacing w:val="-10"/>
          <w:szCs w:val="21"/>
        </w:rPr>
        <w:t xml:space="preserve">   </w:t>
      </w:r>
      <w:r w:rsidR="00112DEB" w:rsidRPr="00A06FC6">
        <w:rPr>
          <w:rFonts w:ascii="ＭＳ ゴシック" w:eastAsia="ＭＳ ゴシック" w:hAnsi="ＭＳ ゴシック" w:hint="eastAsia"/>
          <w:spacing w:val="-10"/>
          <w:szCs w:val="21"/>
        </w:rPr>
        <w:t>ばならないことが定められました。                                                   〔法第</w:t>
      </w:r>
      <w:r w:rsidR="00AA54F9">
        <w:rPr>
          <w:rFonts w:ascii="ＭＳ ゴシック" w:eastAsia="ＭＳ ゴシック" w:hAnsi="ＭＳ ゴシック" w:hint="eastAsia"/>
          <w:spacing w:val="-10"/>
          <w:szCs w:val="21"/>
        </w:rPr>
        <w:t>５</w:t>
      </w:r>
      <w:r w:rsidR="00112DEB" w:rsidRPr="00A06FC6">
        <w:rPr>
          <w:rFonts w:ascii="ＭＳ ゴシック" w:eastAsia="ＭＳ ゴシック" w:hAnsi="ＭＳ ゴシック" w:hint="eastAsia"/>
          <w:spacing w:val="-10"/>
          <w:szCs w:val="21"/>
        </w:rPr>
        <w:t>条第</w:t>
      </w:r>
      <w:r w:rsidR="00AA54F9">
        <w:rPr>
          <w:rFonts w:ascii="ＭＳ ゴシック" w:eastAsia="ＭＳ ゴシック" w:hAnsi="ＭＳ ゴシック" w:hint="eastAsia"/>
          <w:spacing w:val="-10"/>
          <w:szCs w:val="21"/>
        </w:rPr>
        <w:t>２</w:t>
      </w:r>
      <w:r w:rsidR="00112DEB" w:rsidRPr="00A06FC6">
        <w:rPr>
          <w:rFonts w:ascii="ＭＳ ゴシック" w:eastAsia="ＭＳ ゴシック" w:hAnsi="ＭＳ ゴシック" w:hint="eastAsia"/>
          <w:spacing w:val="-10"/>
          <w:szCs w:val="21"/>
        </w:rPr>
        <w:t>項〕</w:t>
      </w:r>
    </w:p>
    <w:p w14:paraId="5AC97105" w14:textId="77777777" w:rsidR="00112DEB" w:rsidRPr="00A06FC6" w:rsidRDefault="00112DEB" w:rsidP="00112DEB">
      <w:pPr>
        <w:spacing w:line="320" w:lineRule="exact"/>
        <w:rPr>
          <w:rFonts w:ascii="ＭＳ ゴシック" w:eastAsia="ＭＳ ゴシック" w:hAnsi="ＭＳ ゴシック"/>
          <w:spacing w:val="-10"/>
          <w:szCs w:val="21"/>
        </w:rPr>
      </w:pPr>
    </w:p>
    <w:p w14:paraId="7D01B9FC" w14:textId="77777777" w:rsidR="00112DEB" w:rsidRPr="00A06FC6" w:rsidRDefault="009D531D" w:rsidP="00112DEB">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４．</w:t>
      </w:r>
      <w:r w:rsidR="00112DEB" w:rsidRPr="00A06FC6">
        <w:rPr>
          <w:rFonts w:ascii="ＭＳ ゴシック" w:eastAsia="ＭＳ ゴシック" w:hAnsi="ＭＳ ゴシック" w:hint="eastAsia"/>
          <w:szCs w:val="21"/>
        </w:rPr>
        <w:t>産業廃棄物処理施設の設置に係る手続きの明確化</w:t>
      </w:r>
    </w:p>
    <w:p w14:paraId="4648F6CD" w14:textId="77777777" w:rsidR="00112DEB" w:rsidRPr="00A06FC6" w:rsidRDefault="00112DEB" w:rsidP="00112DEB">
      <w:pPr>
        <w:spacing w:line="320" w:lineRule="exact"/>
        <w:ind w:leftChars="100" w:left="210"/>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産業廃棄物処理業を営むための施設を設置するにあたって、事業者があらかじめ説明会を開き、周辺住民からの意見を受け付けることにより、事業者が周辺住民に対して産業廃棄物処理業の事業計画などの情報提供を円滑に行い、住民意見に配慮した事業計画とするための手続きを定めています。</w:t>
      </w:r>
    </w:p>
    <w:p w14:paraId="7830F2DB" w14:textId="77777777" w:rsidR="00112DEB" w:rsidRDefault="00112DEB" w:rsidP="00112DEB">
      <w:pPr>
        <w:spacing w:line="320" w:lineRule="exact"/>
        <w:ind w:leftChars="100" w:left="210"/>
        <w:rPr>
          <w:rFonts w:ascii="ＭＳ ゴシック" w:eastAsia="ＭＳ ゴシック" w:hAnsi="ＭＳ ゴシック"/>
          <w:szCs w:val="21"/>
        </w:rPr>
      </w:pPr>
    </w:p>
    <w:p w14:paraId="08E1BA57" w14:textId="77777777" w:rsidR="009672A2" w:rsidRDefault="009672A2" w:rsidP="00112DEB">
      <w:pPr>
        <w:spacing w:line="320" w:lineRule="exact"/>
        <w:ind w:leftChars="100" w:left="210"/>
        <w:rPr>
          <w:rFonts w:ascii="ＭＳ ゴシック" w:eastAsia="ＭＳ ゴシック" w:hAnsi="ＭＳ ゴシック"/>
          <w:szCs w:val="21"/>
        </w:rPr>
      </w:pPr>
    </w:p>
    <w:p w14:paraId="56B65BF8" w14:textId="77777777" w:rsidR="009672A2" w:rsidRDefault="009672A2" w:rsidP="00112DEB">
      <w:pPr>
        <w:spacing w:line="320" w:lineRule="exact"/>
        <w:ind w:leftChars="100" w:left="210"/>
        <w:rPr>
          <w:rFonts w:ascii="ＭＳ ゴシック" w:eastAsia="ＭＳ ゴシック" w:hAnsi="ＭＳ ゴシック"/>
          <w:szCs w:val="21"/>
        </w:rPr>
      </w:pPr>
    </w:p>
    <w:p w14:paraId="2CF3140F" w14:textId="77777777" w:rsidR="009672A2" w:rsidRDefault="009672A2" w:rsidP="00112DEB">
      <w:pPr>
        <w:spacing w:line="320" w:lineRule="exact"/>
        <w:ind w:leftChars="100" w:left="210"/>
        <w:rPr>
          <w:rFonts w:ascii="ＭＳ ゴシック" w:eastAsia="ＭＳ ゴシック" w:hAnsi="ＭＳ ゴシック"/>
          <w:szCs w:val="21"/>
        </w:rPr>
      </w:pPr>
    </w:p>
    <w:p w14:paraId="04554A8F" w14:textId="77777777" w:rsidR="009672A2" w:rsidRDefault="009672A2" w:rsidP="00112DEB">
      <w:pPr>
        <w:spacing w:line="320" w:lineRule="exact"/>
        <w:ind w:leftChars="100" w:left="210"/>
        <w:rPr>
          <w:rFonts w:ascii="ＭＳ ゴシック" w:eastAsia="ＭＳ ゴシック" w:hAnsi="ＭＳ ゴシック"/>
          <w:szCs w:val="21"/>
        </w:rPr>
      </w:pPr>
    </w:p>
    <w:p w14:paraId="571A11E3" w14:textId="77777777" w:rsidR="009672A2" w:rsidRDefault="009672A2" w:rsidP="00112DEB">
      <w:pPr>
        <w:spacing w:line="320" w:lineRule="exact"/>
        <w:ind w:leftChars="100" w:left="210"/>
        <w:rPr>
          <w:rFonts w:ascii="ＭＳ ゴシック" w:eastAsia="ＭＳ ゴシック" w:hAnsi="ＭＳ ゴシック"/>
          <w:szCs w:val="21"/>
        </w:rPr>
      </w:pPr>
    </w:p>
    <w:p w14:paraId="1E2D0550" w14:textId="77777777" w:rsidR="009672A2" w:rsidRDefault="009672A2" w:rsidP="00112DEB">
      <w:pPr>
        <w:spacing w:line="320" w:lineRule="exact"/>
        <w:ind w:leftChars="100" w:left="210"/>
        <w:rPr>
          <w:rFonts w:ascii="ＭＳ ゴシック" w:eastAsia="ＭＳ ゴシック" w:hAnsi="ＭＳ ゴシック"/>
          <w:szCs w:val="21"/>
        </w:rPr>
      </w:pPr>
    </w:p>
    <w:p w14:paraId="40318B5B" w14:textId="77777777" w:rsidR="009672A2" w:rsidRDefault="009672A2" w:rsidP="00112DEB">
      <w:pPr>
        <w:spacing w:line="320" w:lineRule="exact"/>
        <w:ind w:leftChars="100" w:left="210"/>
        <w:rPr>
          <w:rFonts w:ascii="ＭＳ ゴシック" w:eastAsia="ＭＳ ゴシック" w:hAnsi="ＭＳ ゴシック"/>
          <w:szCs w:val="21"/>
        </w:rPr>
      </w:pPr>
    </w:p>
    <w:p w14:paraId="47BBEBDD" w14:textId="77777777" w:rsidR="009672A2" w:rsidRPr="00A06FC6" w:rsidRDefault="009672A2" w:rsidP="00112DEB">
      <w:pPr>
        <w:spacing w:line="320" w:lineRule="exact"/>
        <w:ind w:leftChars="100" w:left="210"/>
        <w:rPr>
          <w:rFonts w:ascii="ＭＳ ゴシック" w:eastAsia="ＭＳ ゴシック" w:hAnsi="ＭＳ ゴシック"/>
          <w:szCs w:val="21"/>
        </w:rPr>
      </w:pPr>
    </w:p>
    <w:p w14:paraId="0F5453E8" w14:textId="77777777" w:rsidR="00112DEB" w:rsidRPr="00A06FC6" w:rsidRDefault="00112DEB" w:rsidP="00112DEB">
      <w:pPr>
        <w:spacing w:line="320" w:lineRule="exact"/>
        <w:ind w:leftChars="100" w:left="210"/>
        <w:rPr>
          <w:rFonts w:ascii="ＭＳ ゴシック" w:eastAsia="ＭＳ ゴシック" w:hAnsi="ＭＳ ゴシック"/>
          <w:szCs w:val="21"/>
        </w:rPr>
      </w:pPr>
    </w:p>
    <w:p w14:paraId="31239DDC" w14:textId="77777777" w:rsidR="00112DEB" w:rsidRPr="00A06FC6" w:rsidRDefault="00112DEB" w:rsidP="00112DEB">
      <w:pPr>
        <w:spacing w:line="320" w:lineRule="exact"/>
        <w:ind w:leftChars="100" w:left="210"/>
        <w:rPr>
          <w:rFonts w:ascii="ＭＳ ゴシック" w:eastAsia="ＭＳ ゴシック" w:hAnsi="ＭＳ ゴシック"/>
          <w:b/>
          <w:sz w:val="28"/>
          <w:szCs w:val="28"/>
        </w:rPr>
      </w:pPr>
      <w:r w:rsidRPr="00A06FC6">
        <w:rPr>
          <w:rFonts w:ascii="ＭＳ ゴシック" w:eastAsia="ＭＳ ゴシック" w:hAnsi="ＭＳ ゴシック"/>
          <w:b/>
          <w:sz w:val="28"/>
          <w:szCs w:val="28"/>
        </w:rPr>
        <w:br w:type="page"/>
      </w:r>
    </w:p>
    <w:p w14:paraId="3E6BCBB3" w14:textId="77777777" w:rsidR="00112DEB" w:rsidRPr="00A06FC6" w:rsidRDefault="009672A2" w:rsidP="00112DEB">
      <w:pPr>
        <w:spacing w:line="320" w:lineRule="exact"/>
        <w:ind w:leftChars="100" w:left="210"/>
        <w:rPr>
          <w:rFonts w:ascii="ＭＳ ゴシック" w:eastAsia="ＭＳ ゴシック" w:hAnsi="ＭＳ ゴシック"/>
          <w:b/>
          <w:sz w:val="28"/>
          <w:szCs w:val="28"/>
        </w:rPr>
      </w:pPr>
      <w:r w:rsidRPr="00A06FC6">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38784" behindDoc="0" locked="0" layoutInCell="1" allowOverlap="1" wp14:anchorId="4DE39768" wp14:editId="47D76FF1">
                <wp:simplePos x="0" y="0"/>
                <wp:positionH relativeFrom="column">
                  <wp:posOffset>5385435</wp:posOffset>
                </wp:positionH>
                <wp:positionV relativeFrom="paragraph">
                  <wp:posOffset>-57785</wp:posOffset>
                </wp:positionV>
                <wp:extent cx="897890" cy="295275"/>
                <wp:effectExtent l="9525" t="9525" r="6985" b="9525"/>
                <wp:wrapNone/>
                <wp:docPr id="4220"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FF7476C" w14:textId="77777777"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9768" id="Text Box 3002" o:spid="_x0000_s1055" type="#_x0000_t202" style="position:absolute;left:0;text-align:left;margin-left:424.05pt;margin-top:-4.55pt;width:70.7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">
                <v:textbox inset="5.85pt,.7pt,5.85pt,.7pt">
                  <w:txbxContent>
                    <w:p w14:paraId="2FF7476C" w14:textId="77777777"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v:textbox>
              </v:shape>
            </w:pict>
          </mc:Fallback>
        </mc:AlternateContent>
      </w:r>
    </w:p>
    <w:p w14:paraId="48727682" w14:textId="77777777" w:rsidR="00112DEB" w:rsidRPr="00A06FC6" w:rsidRDefault="00EC1590" w:rsidP="00A72C3D">
      <w:pPr>
        <w:spacing w:line="320" w:lineRule="exact"/>
        <w:rPr>
          <w:rFonts w:ascii="ＭＳ ゴシック" w:eastAsia="ＭＳ ゴシック" w:hAnsi="ＭＳ ゴシック"/>
          <w:sz w:val="28"/>
          <w:szCs w:val="28"/>
        </w:rPr>
      </w:pPr>
      <w:r>
        <w:rPr>
          <w:rFonts w:ascii="ＭＳ ゴシック" w:eastAsia="ＭＳ ゴシック" w:hAnsi="ＭＳ ゴシック" w:hint="eastAsia"/>
          <w:b/>
          <w:sz w:val="28"/>
          <w:szCs w:val="28"/>
        </w:rPr>
        <w:t>■</w:t>
      </w:r>
      <w:r w:rsidR="00112DEB" w:rsidRPr="00A06FC6">
        <w:rPr>
          <w:rFonts w:ascii="ＭＳ ゴシック" w:eastAsia="ＭＳ ゴシック" w:hAnsi="ＭＳ ゴシック" w:hint="eastAsia"/>
          <w:b/>
          <w:sz w:val="28"/>
          <w:szCs w:val="28"/>
        </w:rPr>
        <w:t>産業廃棄物の自ら保管に関する届出</w:t>
      </w:r>
    </w:p>
    <w:p w14:paraId="6A3922F4" w14:textId="77777777" w:rsidR="00112DEB" w:rsidRPr="00A06FC6" w:rsidRDefault="00633A97" w:rsidP="00112DEB">
      <w:pPr>
        <w:jc w:val="righ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6736" behindDoc="0" locked="0" layoutInCell="1" allowOverlap="1" wp14:anchorId="065E6D92" wp14:editId="2EEE3EB4">
                <wp:simplePos x="0" y="0"/>
                <wp:positionH relativeFrom="column">
                  <wp:posOffset>-10795</wp:posOffset>
                </wp:positionH>
                <wp:positionV relativeFrom="paragraph">
                  <wp:posOffset>56515</wp:posOffset>
                </wp:positionV>
                <wp:extent cx="6177280" cy="255270"/>
                <wp:effectExtent l="13970" t="6350" r="9525" b="5080"/>
                <wp:wrapNone/>
                <wp:docPr id="4219"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763BA64B" w14:textId="77777777" w:rsidR="00FA5D52" w:rsidRPr="0064779E" w:rsidRDefault="00FA5D52" w:rsidP="00112DEB">
                            <w:pPr>
                              <w:rPr>
                                <w:rFonts w:ascii="ＭＳ ゴシック" w:eastAsia="ＭＳ ゴシック" w:hAnsi="ＭＳ ゴシック"/>
                              </w:rPr>
                            </w:pPr>
                            <w:r>
                              <w:rPr>
                                <w:rFonts w:ascii="ＭＳ ゴシック" w:eastAsia="ＭＳ ゴシック" w:hAnsi="ＭＳ ゴシック" w:hint="eastAsia"/>
                              </w:rPr>
                              <w:t>自社保管届出について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E6D92" id="AutoShape 3000" o:spid="_x0000_s1056" style="position:absolute;left:0;text-align:left;margin-left:-.85pt;margin-top:4.45pt;width:486.4pt;height:2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" fillcolor="#b6dde8">
                <v:shadow opacity=".5" offset="-6pt,-4pt"/>
                <v:textbox inset="5.85pt,.7pt,5.85pt,.7pt">
                  <w:txbxContent>
                    <w:p w14:paraId="763BA64B" w14:textId="77777777" w:rsidR="00FA5D52" w:rsidRPr="0064779E" w:rsidRDefault="00FA5D52" w:rsidP="00112DEB">
                      <w:pPr>
                        <w:rPr>
                          <w:rFonts w:ascii="ＭＳ ゴシック" w:eastAsia="ＭＳ ゴシック" w:hAnsi="ＭＳ ゴシック"/>
                        </w:rPr>
                      </w:pPr>
                      <w:r>
                        <w:rPr>
                          <w:rFonts w:ascii="ＭＳ ゴシック" w:eastAsia="ＭＳ ゴシック" w:hAnsi="ＭＳ ゴシック" w:hint="eastAsia"/>
                        </w:rPr>
                        <w:t>自社保管届出について</w:t>
                      </w:r>
                    </w:p>
                  </w:txbxContent>
                </v:textbox>
              </v:roundrect>
            </w:pict>
          </mc:Fallback>
        </mc:AlternateContent>
      </w:r>
    </w:p>
    <w:p w14:paraId="2CFEE0A7" w14:textId="77777777" w:rsidR="00112DEB" w:rsidRPr="00A06FC6" w:rsidRDefault="00112DEB" w:rsidP="00112DEB">
      <w:pPr>
        <w:rPr>
          <w:rFonts w:ascii="ＭＳ ゴシック" w:eastAsia="ＭＳ ゴシック" w:hAnsi="ＭＳ ゴシック"/>
        </w:rPr>
      </w:pPr>
    </w:p>
    <w:p w14:paraId="48FD43BB" w14:textId="77777777" w:rsidR="00112DEB" w:rsidRPr="00A06FC6" w:rsidRDefault="00112DEB" w:rsidP="00112DEB">
      <w:pPr>
        <w:spacing w:line="30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rPr>
        <w:t>事業者自らが排出した産業廃棄物の積替え保管を行う場合には、産業廃棄物処理業の許可は不要です。</w:t>
      </w:r>
    </w:p>
    <w:p w14:paraId="371C2757" w14:textId="77777777" w:rsidR="00112DEB" w:rsidRPr="00A06FC6" w:rsidRDefault="00112DEB" w:rsidP="00112DEB">
      <w:pPr>
        <w:spacing w:line="30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rPr>
        <w:t>ただし、次の届出対象者は廃棄物の処理及び清掃に関する法律（以下、「法」という。）、大阪府循環型社会形成推進条例（以下、「条例」という。）に基づく届出が必要です。なお、大阪市、堺市、豊中市、</w:t>
      </w:r>
      <w:r w:rsidR="00D21A63" w:rsidRPr="00A06FC6">
        <w:rPr>
          <w:rFonts w:ascii="ＭＳ ゴシック" w:eastAsia="ＭＳ ゴシック" w:hAnsi="ＭＳ ゴシック" w:hint="eastAsia"/>
          <w:szCs w:val="21"/>
        </w:rPr>
        <w:t>吹田市、</w:t>
      </w:r>
      <w:r w:rsidRPr="00A06FC6">
        <w:rPr>
          <w:rFonts w:ascii="ＭＳ ゴシック" w:eastAsia="ＭＳ ゴシック" w:hAnsi="ＭＳ ゴシック" w:hint="eastAsia"/>
        </w:rPr>
        <w:t>高槻市、</w:t>
      </w:r>
      <w:r w:rsidR="0036780A" w:rsidRPr="00A06FC6">
        <w:rPr>
          <w:rFonts w:ascii="ＭＳ ゴシック" w:eastAsia="ＭＳ ゴシック" w:hAnsi="ＭＳ ゴシック" w:hint="eastAsia"/>
        </w:rPr>
        <w:t>枚方市、</w:t>
      </w:r>
      <w:r w:rsidR="00B7268E" w:rsidRPr="00A06FC6">
        <w:rPr>
          <w:rFonts w:ascii="ＭＳ ゴシック" w:eastAsia="ＭＳ ゴシック" w:hAnsi="ＭＳ ゴシック" w:hint="eastAsia"/>
        </w:rPr>
        <w:t>八尾市、</w:t>
      </w:r>
      <w:r w:rsidR="002C3AE2" w:rsidRPr="00A06FC6">
        <w:rPr>
          <w:rFonts w:ascii="ＭＳ ゴシック" w:eastAsia="ＭＳ ゴシック" w:hAnsi="ＭＳ ゴシック" w:hint="eastAsia"/>
          <w:szCs w:val="21"/>
        </w:rPr>
        <w:t>寝屋川市、</w:t>
      </w:r>
      <w:r w:rsidRPr="00A06FC6">
        <w:rPr>
          <w:rFonts w:ascii="ＭＳ ゴシック" w:eastAsia="ＭＳ ゴシック" w:hAnsi="ＭＳ ゴシック" w:hint="eastAsia"/>
        </w:rPr>
        <w:t xml:space="preserve">東大阪市で保管を行う場合には、大阪府への届出は不要であり、各市に届出する必要があります。 </w:t>
      </w:r>
    </w:p>
    <w:p w14:paraId="4E1DF63E" w14:textId="77777777" w:rsidR="00112DEB" w:rsidRPr="00A06FC6" w:rsidRDefault="00633A97" w:rsidP="00112DEB">
      <w:pPr>
        <w:spacing w:line="300" w:lineRule="exac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8544" behindDoc="0" locked="0" layoutInCell="1" allowOverlap="1" wp14:anchorId="252A9143" wp14:editId="04E8442E">
                <wp:simplePos x="0" y="0"/>
                <wp:positionH relativeFrom="column">
                  <wp:posOffset>-10795</wp:posOffset>
                </wp:positionH>
                <wp:positionV relativeFrom="paragraph">
                  <wp:posOffset>131445</wp:posOffset>
                </wp:positionV>
                <wp:extent cx="6177280" cy="255270"/>
                <wp:effectExtent l="13970" t="8255" r="9525" b="12700"/>
                <wp:wrapNone/>
                <wp:docPr id="4218" name="AutoShap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45044506" w14:textId="77777777" w:rsidR="00FA5D52" w:rsidRDefault="00FA5D52" w:rsidP="00112DEB">
                            <w:r w:rsidRPr="003951C3">
                              <w:rPr>
                                <w:rFonts w:ascii="ＭＳ ゴシック" w:eastAsia="ＭＳ ゴシック" w:hAnsi="ＭＳ ゴシック" w:hint="eastAsia"/>
                              </w:rPr>
                              <w:t>届出対象者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A9143" id="AutoShape 2992" o:spid="_x0000_s1057" style="position:absolute;left:0;text-align:left;margin-left:-.85pt;margin-top:10.35pt;width:486.4pt;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" fillcolor="#b6dde8">
                <v:shadow opacity=".5" offset="-6pt,-4pt"/>
                <v:textbox inset="5.85pt,.7pt,5.85pt,.7pt">
                  <w:txbxContent>
                    <w:p w14:paraId="45044506" w14:textId="77777777" w:rsidR="00FA5D52" w:rsidRDefault="00FA5D52" w:rsidP="00112DEB">
                      <w:r w:rsidRPr="003951C3">
                        <w:rPr>
                          <w:rFonts w:ascii="ＭＳ ゴシック" w:eastAsia="ＭＳ ゴシック" w:hAnsi="ＭＳ ゴシック" w:hint="eastAsia"/>
                        </w:rPr>
                        <w:t>届出対象者</w:t>
                      </w:r>
                    </w:p>
                  </w:txbxContent>
                </v:textbox>
              </v:roundrect>
            </w:pict>
          </mc:Fallback>
        </mc:AlternateContent>
      </w:r>
    </w:p>
    <w:p w14:paraId="6E7C86DB" w14:textId="77777777" w:rsidR="00112DEB" w:rsidRPr="00A06FC6" w:rsidRDefault="00112DEB" w:rsidP="00112DEB">
      <w:pPr>
        <w:spacing w:line="300" w:lineRule="exact"/>
        <w:rPr>
          <w:rFonts w:ascii="ＭＳ ゴシック" w:eastAsia="ＭＳ ゴシック" w:hAnsi="ＭＳ ゴシック"/>
        </w:rPr>
      </w:pPr>
    </w:p>
    <w:p w14:paraId="3A4E73B3" w14:textId="77777777" w:rsidR="00112DEB" w:rsidRPr="00A06FC6" w:rsidRDefault="00112DEB" w:rsidP="00112DEB">
      <w:pPr>
        <w:spacing w:line="300" w:lineRule="exact"/>
        <w:rPr>
          <w:rFonts w:ascii="ＭＳ ゴシック" w:eastAsia="ＭＳ ゴシック" w:hAnsi="ＭＳ ゴシック"/>
        </w:rPr>
      </w:pPr>
      <w:r w:rsidRPr="00A06FC6">
        <w:rPr>
          <w:rFonts w:ascii="ＭＳ ゴシック" w:eastAsia="ＭＳ ゴシック" w:hAnsi="ＭＳ ゴシック" w:hint="eastAsia"/>
        </w:rPr>
        <w:t>○「法」対象者</w:t>
      </w:r>
      <w:r w:rsidR="005A34AF">
        <w:rPr>
          <w:rFonts w:ascii="ＭＳ ゴシック" w:eastAsia="ＭＳ ゴシック" w:hAnsi="ＭＳ ゴシック" w:hint="eastAsia"/>
        </w:rPr>
        <w:t xml:space="preserve">　　　　　　　　　　　　　　　〔</w:t>
      </w:r>
      <w:r w:rsidRPr="00A06FC6">
        <w:rPr>
          <w:rFonts w:ascii="ＭＳ ゴシック" w:eastAsia="ＭＳ ゴシック" w:hAnsi="ＭＳ ゴシック" w:hint="eastAsia"/>
        </w:rPr>
        <w:t>法第12条第３項、４項、第12条の２第３項、４項</w:t>
      </w:r>
      <w:r w:rsidR="005A34AF">
        <w:rPr>
          <w:rFonts w:ascii="ＭＳ ゴシック" w:eastAsia="ＭＳ ゴシック" w:hAnsi="ＭＳ ゴシック" w:hint="eastAsia"/>
        </w:rPr>
        <w:t>〕</w:t>
      </w:r>
    </w:p>
    <w:p w14:paraId="6EB9627B" w14:textId="77777777"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建設工事で排出した産業廃棄物を工事現場の外において一定規模以上の面積で自ら保管を行う。</w:t>
      </w:r>
    </w:p>
    <w:p w14:paraId="5903FB53" w14:textId="77777777"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（工場、事務所から排出したものは対象外）</w:t>
      </w:r>
    </w:p>
    <w:p w14:paraId="08CD75B3" w14:textId="77777777" w:rsidR="00112DEB" w:rsidRPr="00A06FC6" w:rsidRDefault="00112DEB" w:rsidP="00112DEB">
      <w:pPr>
        <w:spacing w:line="300" w:lineRule="exact"/>
        <w:rPr>
          <w:rFonts w:ascii="ＭＳ ゴシック" w:eastAsia="ＭＳ ゴシック" w:hAnsi="ＭＳ ゴシック"/>
        </w:rPr>
      </w:pPr>
      <w:r w:rsidRPr="00A06FC6">
        <w:rPr>
          <w:rFonts w:ascii="ＭＳ ゴシック" w:eastAsia="ＭＳ ゴシック" w:hAnsi="ＭＳ ゴシック" w:hint="eastAsia"/>
        </w:rPr>
        <w:t>○「条例」対象者</w:t>
      </w:r>
      <w:r w:rsidR="005A34AF">
        <w:rPr>
          <w:rFonts w:ascii="ＭＳ ゴシック" w:eastAsia="ＭＳ ゴシック" w:hAnsi="ＭＳ ゴシック" w:hint="eastAsia"/>
        </w:rPr>
        <w:t xml:space="preserve">　　　　　　　　　　　　　　　　　　　　〔</w:t>
      </w:r>
      <w:r w:rsidRPr="00A06FC6">
        <w:rPr>
          <w:rFonts w:ascii="ＭＳ ゴシック" w:eastAsia="ＭＳ ゴシック" w:hAnsi="ＭＳ ゴシック" w:hint="eastAsia"/>
        </w:rPr>
        <w:t>条例第17条、第17条の２、第18条</w:t>
      </w:r>
      <w:r w:rsidR="005A34AF">
        <w:rPr>
          <w:rFonts w:ascii="ＭＳ ゴシック" w:eastAsia="ＭＳ ゴシック" w:hAnsi="ＭＳ ゴシック" w:hint="eastAsia"/>
        </w:rPr>
        <w:t>〕</w:t>
      </w:r>
    </w:p>
    <w:p w14:paraId="4D28FFA3" w14:textId="77777777"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排出した産業廃棄物を事業場の外において一定規模以上の面積で自ら保管を行う。</w:t>
      </w:r>
    </w:p>
    <w:p w14:paraId="38E3DF1D" w14:textId="77777777"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（工場、事務所から排出したものも対象）</w:t>
      </w:r>
    </w:p>
    <w:p w14:paraId="18F33FA4" w14:textId="77777777" w:rsidR="00112DEB" w:rsidRPr="00A06FC6" w:rsidRDefault="00112DEB" w:rsidP="00112DEB">
      <w:pPr>
        <w:spacing w:line="300" w:lineRule="exact"/>
        <w:ind w:leftChars="100" w:left="210"/>
        <w:rPr>
          <w:rFonts w:ascii="ＭＳ ゴシック" w:eastAsia="ＭＳ ゴシック" w:hAnsi="ＭＳ ゴシック"/>
        </w:rPr>
      </w:pPr>
      <w:r w:rsidRPr="00A06FC6">
        <w:rPr>
          <w:rFonts w:ascii="ＭＳ ゴシック" w:eastAsia="ＭＳ ゴシック" w:hAnsi="ＭＳ ゴシック" w:hint="eastAsia"/>
        </w:rPr>
        <w:t>【法、条例の届出対象面積】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1941"/>
        <w:gridCol w:w="2044"/>
      </w:tblGrid>
      <w:tr w:rsidR="00112DEB" w:rsidRPr="00A06FC6" w14:paraId="416FC3A0" w14:textId="77777777" w:rsidTr="00F656B4">
        <w:tc>
          <w:tcPr>
            <w:tcW w:w="5490" w:type="dxa"/>
            <w:shd w:val="clear" w:color="auto" w:fill="auto"/>
          </w:tcPr>
          <w:p w14:paraId="46DD43D4"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保管場所の面積等</w:t>
            </w:r>
          </w:p>
        </w:tc>
        <w:tc>
          <w:tcPr>
            <w:tcW w:w="1985" w:type="dxa"/>
            <w:shd w:val="clear" w:color="auto" w:fill="auto"/>
          </w:tcPr>
          <w:p w14:paraId="31800045"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法に基づく届出</w:t>
            </w:r>
          </w:p>
        </w:tc>
        <w:tc>
          <w:tcPr>
            <w:tcW w:w="2091" w:type="dxa"/>
            <w:shd w:val="clear" w:color="auto" w:fill="auto"/>
          </w:tcPr>
          <w:p w14:paraId="16973242"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条例に基づく届出</w:t>
            </w:r>
          </w:p>
        </w:tc>
      </w:tr>
      <w:tr w:rsidR="00112DEB" w:rsidRPr="00A06FC6" w14:paraId="0C250FD9" w14:textId="77777777" w:rsidTr="00F656B4">
        <w:tc>
          <w:tcPr>
            <w:tcW w:w="5490" w:type="dxa"/>
            <w:shd w:val="clear" w:color="auto" w:fill="auto"/>
          </w:tcPr>
          <w:p w14:paraId="77B0AD0F" w14:textId="77777777" w:rsidR="00112DEB" w:rsidRPr="00A06FC6" w:rsidRDefault="00CF3E55" w:rsidP="0073088C">
            <w:pPr>
              <w:spacing w:line="300" w:lineRule="exact"/>
              <w:rPr>
                <w:rFonts w:ascii="ＭＳ ゴシック" w:eastAsia="ＭＳ ゴシック" w:hAnsi="ＭＳ ゴシック"/>
              </w:rPr>
            </w:pPr>
            <w:r>
              <w:rPr>
                <w:rFonts w:ascii="ＭＳ ゴシック" w:eastAsia="ＭＳ ゴシック" w:hAnsi="ＭＳ ゴシック" w:hint="eastAsia"/>
              </w:rPr>
              <w:t>①</w:t>
            </w:r>
            <w:r w:rsidR="00112DEB" w:rsidRPr="00A06FC6">
              <w:rPr>
                <w:rFonts w:ascii="ＭＳ ゴシック" w:eastAsia="ＭＳ ゴシック" w:hAnsi="ＭＳ ゴシック" w:hint="eastAsia"/>
              </w:rPr>
              <w:t>保管の用に供される場所の面積が300㎡以上</w:t>
            </w:r>
            <w:r w:rsidR="00112DEB" w:rsidRPr="00A06FC6">
              <w:rPr>
                <w:rFonts w:ascii="ＭＳ ゴシック" w:eastAsia="ＭＳ ゴシック" w:hAnsi="ＭＳ ゴシック" w:hint="eastAsia"/>
                <w:vertAlign w:val="superscript"/>
              </w:rPr>
              <w:t xml:space="preserve">※1　</w:t>
            </w:r>
          </w:p>
        </w:tc>
        <w:tc>
          <w:tcPr>
            <w:tcW w:w="1985" w:type="dxa"/>
            <w:shd w:val="clear" w:color="auto" w:fill="auto"/>
            <w:vAlign w:val="center"/>
          </w:tcPr>
          <w:p w14:paraId="4FEC13C8"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必要</w:t>
            </w:r>
          </w:p>
        </w:tc>
        <w:tc>
          <w:tcPr>
            <w:tcW w:w="2091" w:type="dxa"/>
            <w:shd w:val="clear" w:color="auto" w:fill="auto"/>
            <w:vAlign w:val="center"/>
          </w:tcPr>
          <w:p w14:paraId="2EBFB8E6"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必要</w:t>
            </w:r>
          </w:p>
        </w:tc>
      </w:tr>
      <w:tr w:rsidR="00112DEB" w:rsidRPr="00A06FC6" w14:paraId="0133DC55" w14:textId="77777777" w:rsidTr="00F656B4">
        <w:tc>
          <w:tcPr>
            <w:tcW w:w="5490" w:type="dxa"/>
            <w:shd w:val="clear" w:color="auto" w:fill="auto"/>
          </w:tcPr>
          <w:p w14:paraId="04DDA578" w14:textId="77777777" w:rsidR="00112DEB" w:rsidRPr="00A06FC6" w:rsidRDefault="00CF3E55" w:rsidP="0036780A">
            <w:pPr>
              <w:spacing w:line="260" w:lineRule="exact"/>
              <w:rPr>
                <w:rFonts w:ascii="ＭＳ ゴシック" w:eastAsia="ＭＳ ゴシック" w:hAnsi="ＭＳ ゴシック"/>
              </w:rPr>
            </w:pPr>
            <w:r>
              <w:rPr>
                <w:rFonts w:ascii="ＭＳ ゴシック" w:eastAsia="ＭＳ ゴシック" w:hAnsi="ＭＳ ゴシック" w:hint="eastAsia"/>
              </w:rPr>
              <w:t>②</w:t>
            </w:r>
            <w:r w:rsidR="00112DEB" w:rsidRPr="00A06FC6">
              <w:rPr>
                <w:rFonts w:ascii="ＭＳ ゴシック" w:eastAsia="ＭＳ ゴシック" w:hAnsi="ＭＳ ゴシック" w:hint="eastAsia"/>
              </w:rPr>
              <w:t>保管を行う</w:t>
            </w:r>
            <w:r w:rsidR="0036780A" w:rsidRPr="00A06FC6">
              <w:rPr>
                <w:rFonts w:ascii="ＭＳ ゴシック" w:eastAsia="ＭＳ ゴシック" w:hAnsi="ＭＳ ゴシック" w:hint="eastAsia"/>
              </w:rPr>
              <w:t>事業場の</w:t>
            </w:r>
            <w:r w:rsidR="00112DEB" w:rsidRPr="00A06FC6">
              <w:rPr>
                <w:rFonts w:ascii="ＭＳ ゴシック" w:eastAsia="ＭＳ ゴシック" w:hAnsi="ＭＳ ゴシック" w:hint="eastAsia"/>
              </w:rPr>
              <w:t>敷地等の面積</w:t>
            </w:r>
            <w:r w:rsidR="00112DEB" w:rsidRPr="00A06FC6">
              <w:rPr>
                <w:rFonts w:ascii="ＭＳ ゴシック" w:eastAsia="ＭＳ ゴシック" w:hAnsi="ＭＳ ゴシック" w:hint="eastAsia"/>
                <w:vertAlign w:val="superscript"/>
              </w:rPr>
              <w:t>※2</w:t>
            </w:r>
            <w:r w:rsidR="00112DEB" w:rsidRPr="00A06FC6">
              <w:rPr>
                <w:rFonts w:ascii="ＭＳ ゴシック" w:eastAsia="ＭＳ ゴシック" w:hAnsi="ＭＳ ゴシック" w:hint="eastAsia"/>
              </w:rPr>
              <w:t>が300㎡以上</w:t>
            </w:r>
            <w:r w:rsidR="00112DEB" w:rsidRPr="00A06FC6">
              <w:rPr>
                <w:rFonts w:ascii="ＭＳ ゴシック" w:eastAsia="ＭＳ ゴシック" w:hAnsi="ＭＳ ゴシック" w:hint="eastAsia"/>
                <w:vertAlign w:val="superscript"/>
              </w:rPr>
              <w:t>※3</w:t>
            </w:r>
            <w:r w:rsidR="00112DEB" w:rsidRPr="00A06FC6">
              <w:rPr>
                <w:rFonts w:ascii="ＭＳ ゴシック" w:eastAsia="ＭＳ ゴシック" w:hAnsi="ＭＳ ゴシック" w:hint="eastAsia"/>
              </w:rPr>
              <w:t>であり、保管の用に供される場所の面積が300</w:t>
            </w:r>
            <w:r>
              <w:rPr>
                <w:rFonts w:ascii="ＭＳ ゴシック" w:eastAsia="ＭＳ ゴシック" w:hAnsi="ＭＳ ゴシック" w:hint="eastAsia"/>
              </w:rPr>
              <w:t>㎡未満</w:t>
            </w:r>
            <w:r w:rsidR="00112DEB" w:rsidRPr="00A06FC6">
              <w:rPr>
                <w:rFonts w:ascii="ＭＳ ゴシック" w:eastAsia="ＭＳ ゴシック" w:hAnsi="ＭＳ ゴシック" w:hint="eastAsia"/>
              </w:rPr>
              <w:t xml:space="preserve">　</w:t>
            </w:r>
          </w:p>
        </w:tc>
        <w:tc>
          <w:tcPr>
            <w:tcW w:w="1985" w:type="dxa"/>
            <w:shd w:val="clear" w:color="auto" w:fill="auto"/>
            <w:vAlign w:val="center"/>
          </w:tcPr>
          <w:p w14:paraId="46219175"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不要</w:t>
            </w:r>
          </w:p>
        </w:tc>
        <w:tc>
          <w:tcPr>
            <w:tcW w:w="2091" w:type="dxa"/>
            <w:shd w:val="clear" w:color="auto" w:fill="auto"/>
            <w:vAlign w:val="center"/>
          </w:tcPr>
          <w:p w14:paraId="10D61D6F"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必要</w:t>
            </w:r>
          </w:p>
        </w:tc>
      </w:tr>
      <w:tr w:rsidR="00112DEB" w:rsidRPr="00A06FC6" w14:paraId="196DB81A" w14:textId="77777777" w:rsidTr="00F656B4">
        <w:tc>
          <w:tcPr>
            <w:tcW w:w="5490" w:type="dxa"/>
            <w:shd w:val="clear" w:color="auto" w:fill="auto"/>
          </w:tcPr>
          <w:p w14:paraId="3D98546A" w14:textId="77777777" w:rsidR="00112DEB" w:rsidRPr="00A06FC6" w:rsidRDefault="00112DEB" w:rsidP="0073088C">
            <w:pPr>
              <w:spacing w:line="300" w:lineRule="exact"/>
              <w:rPr>
                <w:rFonts w:ascii="ＭＳ ゴシック" w:eastAsia="ＭＳ ゴシック" w:hAnsi="ＭＳ ゴシック"/>
              </w:rPr>
            </w:pPr>
            <w:r w:rsidRPr="00A06FC6">
              <w:rPr>
                <w:rFonts w:ascii="ＭＳ ゴシック" w:eastAsia="ＭＳ ゴシック" w:hAnsi="ＭＳ ゴシック" w:hint="eastAsia"/>
              </w:rPr>
              <w:t>保管を行う</w:t>
            </w:r>
            <w:r w:rsidR="0036780A" w:rsidRPr="00A06FC6">
              <w:rPr>
                <w:rFonts w:ascii="ＭＳ ゴシック" w:eastAsia="ＭＳ ゴシック" w:hAnsi="ＭＳ ゴシック" w:hint="eastAsia"/>
              </w:rPr>
              <w:t>事業場の</w:t>
            </w:r>
            <w:r w:rsidRPr="00A06FC6">
              <w:rPr>
                <w:rFonts w:ascii="ＭＳ ゴシック" w:eastAsia="ＭＳ ゴシック" w:hAnsi="ＭＳ ゴシック" w:hint="eastAsia"/>
              </w:rPr>
              <w:t>敷地等の面積が300㎡未満</w:t>
            </w:r>
            <w:r w:rsidRPr="00A06FC6">
              <w:rPr>
                <w:rFonts w:ascii="ＭＳ ゴシック" w:eastAsia="ＭＳ ゴシック" w:hAnsi="ＭＳ ゴシック" w:hint="eastAsia"/>
                <w:vertAlign w:val="superscript"/>
              </w:rPr>
              <w:t>※3</w:t>
            </w:r>
          </w:p>
        </w:tc>
        <w:tc>
          <w:tcPr>
            <w:tcW w:w="1985" w:type="dxa"/>
            <w:shd w:val="clear" w:color="auto" w:fill="auto"/>
            <w:vAlign w:val="center"/>
          </w:tcPr>
          <w:p w14:paraId="17EB2E71"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不要</w:t>
            </w:r>
          </w:p>
        </w:tc>
        <w:tc>
          <w:tcPr>
            <w:tcW w:w="2091" w:type="dxa"/>
            <w:shd w:val="clear" w:color="auto" w:fill="auto"/>
            <w:vAlign w:val="center"/>
          </w:tcPr>
          <w:p w14:paraId="34617261" w14:textId="77777777"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不要</w:t>
            </w:r>
          </w:p>
        </w:tc>
      </w:tr>
    </w:tbl>
    <w:p w14:paraId="213C6E27" w14:textId="77777777" w:rsidR="003D004F" w:rsidRDefault="00112DEB" w:rsidP="003D004F">
      <w:pPr>
        <w:spacing w:line="240" w:lineRule="exact"/>
        <w:ind w:leftChars="95" w:left="799" w:hangingChars="300" w:hanging="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3D004F">
        <w:rPr>
          <w:rFonts w:ascii="ＭＳ ゴシック" w:eastAsia="ＭＳ ゴシック" w:hAnsi="ＭＳ ゴシック" w:hint="eastAsia"/>
          <w:sz w:val="20"/>
          <w:szCs w:val="20"/>
        </w:rPr>
        <w:t xml:space="preserve">１　</w:t>
      </w:r>
      <w:r w:rsidRPr="00A06FC6">
        <w:rPr>
          <w:rFonts w:ascii="ＭＳ ゴシック" w:eastAsia="ＭＳ ゴシック" w:hAnsi="ＭＳ ゴシック" w:hint="eastAsia"/>
          <w:sz w:val="20"/>
          <w:szCs w:val="20"/>
        </w:rPr>
        <w:t>法に基づく届出内容と条例に基づく届出内容が違うため、両方の届出を</w:t>
      </w:r>
      <w:r w:rsidR="00F656B4">
        <w:rPr>
          <w:rFonts w:ascii="ＭＳ ゴシック" w:eastAsia="ＭＳ ゴシック" w:hAnsi="ＭＳ ゴシック" w:hint="eastAsia"/>
          <w:sz w:val="20"/>
          <w:szCs w:val="20"/>
        </w:rPr>
        <w:t>行う</w:t>
      </w:r>
      <w:r w:rsidRPr="00A06FC6">
        <w:rPr>
          <w:rFonts w:ascii="ＭＳ ゴシック" w:eastAsia="ＭＳ ゴシック" w:hAnsi="ＭＳ ゴシック" w:hint="eastAsia"/>
          <w:sz w:val="20"/>
          <w:szCs w:val="20"/>
        </w:rPr>
        <w:t>必要があります。</w:t>
      </w:r>
    </w:p>
    <w:p w14:paraId="265A8431" w14:textId="77777777" w:rsidR="003D004F" w:rsidRPr="003D004F" w:rsidRDefault="00112DEB" w:rsidP="003D004F">
      <w:pPr>
        <w:spacing w:line="240" w:lineRule="exact"/>
        <w:ind w:leftChars="95" w:left="799" w:hangingChars="300" w:hanging="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3D004F">
        <w:rPr>
          <w:rFonts w:ascii="ＭＳ ゴシック" w:eastAsia="ＭＳ ゴシック" w:hAnsi="ＭＳ ゴシック" w:hint="eastAsia"/>
          <w:sz w:val="20"/>
          <w:szCs w:val="20"/>
        </w:rPr>
        <w:t xml:space="preserve">２　</w:t>
      </w:r>
      <w:r w:rsidRPr="00A06FC6">
        <w:rPr>
          <w:rFonts w:ascii="ＭＳ ゴシック" w:eastAsia="ＭＳ ゴシック" w:hAnsi="ＭＳ ゴシック" w:cs="ＭＳ Ｐゴシック" w:hint="eastAsia"/>
          <w:kern w:val="0"/>
          <w:sz w:val="20"/>
          <w:szCs w:val="20"/>
        </w:rPr>
        <w:t>産業廃棄物</w:t>
      </w:r>
      <w:r w:rsidR="0091538D" w:rsidRPr="00A06FC6">
        <w:rPr>
          <w:rFonts w:ascii="ＭＳ ゴシック" w:eastAsia="ＭＳ ゴシック" w:hAnsi="ＭＳ ゴシック" w:cs="ＭＳ Ｐゴシック" w:hint="eastAsia"/>
          <w:kern w:val="0"/>
          <w:sz w:val="20"/>
          <w:szCs w:val="20"/>
        </w:rPr>
        <w:t>の</w:t>
      </w:r>
      <w:r w:rsidRPr="00A06FC6">
        <w:rPr>
          <w:rFonts w:ascii="ＭＳ ゴシック" w:eastAsia="ＭＳ ゴシック" w:hAnsi="ＭＳ ゴシック" w:cs="ＭＳ Ｐゴシック" w:hint="eastAsia"/>
          <w:kern w:val="0"/>
          <w:sz w:val="20"/>
          <w:szCs w:val="20"/>
        </w:rPr>
        <w:t>保管</w:t>
      </w:r>
      <w:r w:rsidR="0091538D" w:rsidRPr="00A06FC6">
        <w:rPr>
          <w:rFonts w:ascii="ＭＳ ゴシック" w:eastAsia="ＭＳ ゴシック" w:hAnsi="ＭＳ ゴシック" w:cs="ＭＳ Ｐゴシック" w:hint="eastAsia"/>
          <w:kern w:val="0"/>
          <w:sz w:val="20"/>
          <w:szCs w:val="20"/>
        </w:rPr>
        <w:t>を行う事業場</w:t>
      </w:r>
      <w:r w:rsidRPr="00A06FC6">
        <w:rPr>
          <w:rFonts w:ascii="ＭＳ ゴシック" w:eastAsia="ＭＳ ゴシック" w:hAnsi="ＭＳ ゴシック" w:cs="ＭＳ Ｐゴシック" w:hint="eastAsia"/>
          <w:kern w:val="0"/>
          <w:sz w:val="20"/>
          <w:szCs w:val="20"/>
        </w:rPr>
        <w:t>の面積とは、廃棄物を保管している敷地にある事務所、駐車場など</w:t>
      </w:r>
    </w:p>
    <w:p w14:paraId="798E2437" w14:textId="77777777" w:rsidR="00112DEB" w:rsidRPr="00A06FC6" w:rsidRDefault="003D004F" w:rsidP="00112DEB">
      <w:pPr>
        <w:spacing w:line="240" w:lineRule="exact"/>
        <w:ind w:leftChars="100" w:left="710" w:hangingChars="250" w:hanging="500"/>
        <w:rPr>
          <w:rFonts w:ascii="ＭＳ ゴシック" w:eastAsia="ＭＳ ゴシック" w:hAnsi="ＭＳ ゴシック"/>
          <w:sz w:val="20"/>
          <w:szCs w:val="20"/>
        </w:rPr>
      </w:pPr>
      <w:r>
        <w:rPr>
          <w:rFonts w:ascii="ＭＳ ゴシック" w:eastAsia="ＭＳ ゴシック" w:hAnsi="ＭＳ ゴシック" w:cs="ＭＳ Ｐゴシック" w:hint="eastAsia"/>
          <w:kern w:val="0"/>
          <w:sz w:val="20"/>
          <w:szCs w:val="20"/>
        </w:rPr>
        <w:t xml:space="preserve">　　　</w:t>
      </w:r>
      <w:r w:rsidR="00112DEB" w:rsidRPr="00A06FC6">
        <w:rPr>
          <w:rFonts w:ascii="ＭＳ ゴシック" w:eastAsia="ＭＳ ゴシック" w:hAnsi="ＭＳ ゴシック" w:cs="ＭＳ Ｐゴシック" w:hint="eastAsia"/>
          <w:kern w:val="0"/>
          <w:sz w:val="20"/>
          <w:szCs w:val="20"/>
        </w:rPr>
        <w:t>届出者に使用権限のある敷地を含む面積です。</w:t>
      </w:r>
    </w:p>
    <w:p w14:paraId="5D1038B5" w14:textId="77777777" w:rsidR="00112DEB" w:rsidRPr="00A06FC6" w:rsidRDefault="00112DEB" w:rsidP="00112DEB">
      <w:pPr>
        <w:spacing w:line="24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3D004F">
        <w:rPr>
          <w:rFonts w:ascii="ＭＳ ゴシック" w:eastAsia="ＭＳ ゴシック" w:hAnsi="ＭＳ ゴシック" w:hint="eastAsia"/>
          <w:sz w:val="20"/>
          <w:szCs w:val="20"/>
        </w:rPr>
        <w:t xml:space="preserve">３　</w:t>
      </w:r>
      <w:r w:rsidRPr="00A06FC6">
        <w:rPr>
          <w:rFonts w:ascii="ＭＳ ゴシック" w:eastAsia="ＭＳ ゴシック" w:hAnsi="ＭＳ ゴシック" w:hint="eastAsia"/>
          <w:sz w:val="20"/>
          <w:szCs w:val="20"/>
        </w:rPr>
        <w:t>大阪市の場合、保管を行う</w:t>
      </w:r>
      <w:r w:rsidR="0091538D" w:rsidRPr="00A06FC6">
        <w:rPr>
          <w:rFonts w:ascii="ＭＳ ゴシック" w:eastAsia="ＭＳ ゴシック" w:hAnsi="ＭＳ ゴシック" w:hint="eastAsia"/>
          <w:sz w:val="20"/>
          <w:szCs w:val="20"/>
        </w:rPr>
        <w:t>事業場</w:t>
      </w:r>
      <w:r w:rsidRPr="00A06FC6">
        <w:rPr>
          <w:rFonts w:ascii="ＭＳ ゴシック" w:eastAsia="ＭＳ ゴシック" w:hAnsi="ＭＳ ゴシック" w:hint="eastAsia"/>
          <w:sz w:val="20"/>
          <w:szCs w:val="20"/>
        </w:rPr>
        <w:t>の面積が200㎡以上が届出対象となります。</w:t>
      </w:r>
    </w:p>
    <w:p w14:paraId="525C52CA" w14:textId="77777777" w:rsidR="00112DEB" w:rsidRPr="00A06FC6" w:rsidRDefault="00633A97" w:rsidP="00112DEB">
      <w:pPr>
        <w:spacing w:line="28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7760" behindDoc="0" locked="0" layoutInCell="1" allowOverlap="1" wp14:anchorId="1E88137F" wp14:editId="5D8C4272">
                <wp:simplePos x="0" y="0"/>
                <wp:positionH relativeFrom="column">
                  <wp:posOffset>63500</wp:posOffset>
                </wp:positionH>
                <wp:positionV relativeFrom="paragraph">
                  <wp:posOffset>99060</wp:posOffset>
                </wp:positionV>
                <wp:extent cx="6188710" cy="975360"/>
                <wp:effectExtent l="12065" t="13970" r="9525" b="10795"/>
                <wp:wrapNone/>
                <wp:docPr id="4217" name="AutoShap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975360"/>
                        </a:xfrm>
                        <a:prstGeom prst="roundRect">
                          <a:avLst>
                            <a:gd name="adj" fmla="val 8750"/>
                          </a:avLst>
                        </a:prstGeom>
                        <a:solidFill>
                          <a:srgbClr val="FFFFFF"/>
                        </a:solidFill>
                        <a:ln w="9525">
                          <a:solidFill>
                            <a:srgbClr val="000000"/>
                          </a:solidFill>
                          <a:prstDash val="dash"/>
                          <a:round/>
                          <a:headEnd/>
                          <a:tailEnd/>
                        </a:ln>
                      </wps:spPr>
                      <wps:txbx>
                        <w:txbxContent>
                          <w:p w14:paraId="4B7E627F" w14:textId="77777777"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14:paraId="4A958830" w14:textId="77777777"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14:paraId="65968269"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14:paraId="5A15E257"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8137F" id="AutoShape 3001" o:spid="_x0000_s1058" style="position:absolute;left:0;text-align:left;margin-left:5pt;margin-top:7.8pt;width:487.3pt;height:7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">
                <v:stroke dashstyle="dash"/>
                <v:textbox inset="5.85pt,.7pt,5.85pt,.7pt">
                  <w:txbxContent>
                    <w:p w14:paraId="4B7E627F" w14:textId="77777777"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14:paraId="4A958830" w14:textId="77777777"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14:paraId="65968269"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14:paraId="5A15E257"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v:textbox>
              </v:roundrect>
            </w:pict>
          </mc:Fallback>
        </mc:AlternateContent>
      </w:r>
    </w:p>
    <w:p w14:paraId="3AE103D2" w14:textId="77777777" w:rsidR="00112DEB" w:rsidRPr="00A06FC6" w:rsidRDefault="00112DEB" w:rsidP="00112DEB">
      <w:pPr>
        <w:spacing w:line="280" w:lineRule="exact"/>
        <w:ind w:firstLineChars="100" w:firstLine="210"/>
        <w:rPr>
          <w:rFonts w:ascii="ＭＳ ゴシック" w:eastAsia="ＭＳ ゴシック" w:hAnsi="ＭＳ ゴシック"/>
        </w:rPr>
      </w:pPr>
    </w:p>
    <w:p w14:paraId="655C7377" w14:textId="77777777" w:rsidR="00112DEB" w:rsidRPr="00A06FC6" w:rsidRDefault="00112DEB" w:rsidP="00112DEB">
      <w:pPr>
        <w:spacing w:line="280" w:lineRule="exact"/>
        <w:ind w:firstLineChars="100" w:firstLine="210"/>
        <w:rPr>
          <w:rFonts w:ascii="ＭＳ ゴシック" w:eastAsia="ＭＳ ゴシック" w:hAnsi="ＭＳ ゴシック"/>
        </w:rPr>
      </w:pPr>
    </w:p>
    <w:p w14:paraId="26C696D1" w14:textId="77777777" w:rsidR="00112DEB" w:rsidRPr="00A06FC6" w:rsidRDefault="00112DEB" w:rsidP="00112DEB">
      <w:pPr>
        <w:spacing w:line="280" w:lineRule="exact"/>
        <w:ind w:firstLineChars="100" w:firstLine="210"/>
        <w:rPr>
          <w:rFonts w:ascii="ＭＳ ゴシック" w:eastAsia="ＭＳ ゴシック" w:hAnsi="ＭＳ ゴシック"/>
        </w:rPr>
      </w:pPr>
    </w:p>
    <w:p w14:paraId="2B9489B2" w14:textId="77777777" w:rsidR="00112DEB" w:rsidRPr="00A06FC6" w:rsidRDefault="00112DEB" w:rsidP="00112DEB">
      <w:pPr>
        <w:spacing w:line="280" w:lineRule="exact"/>
        <w:ind w:firstLineChars="100" w:firstLine="210"/>
        <w:rPr>
          <w:rFonts w:ascii="ＭＳ ゴシック" w:eastAsia="ＭＳ ゴシック" w:hAnsi="ＭＳ ゴシック"/>
        </w:rPr>
      </w:pPr>
    </w:p>
    <w:p w14:paraId="7C734D39" w14:textId="77777777" w:rsidR="00112DEB" w:rsidRPr="00A06FC6" w:rsidRDefault="00112DEB" w:rsidP="00112DEB">
      <w:pPr>
        <w:spacing w:line="280" w:lineRule="exact"/>
        <w:ind w:firstLineChars="100" w:firstLine="210"/>
        <w:rPr>
          <w:rFonts w:ascii="ＭＳ ゴシック" w:eastAsia="ＭＳ ゴシック" w:hAnsi="ＭＳ ゴシック"/>
        </w:rPr>
      </w:pPr>
    </w:p>
    <w:p w14:paraId="6E66828F" w14:textId="77777777" w:rsidR="00112DEB" w:rsidRPr="00A06FC6" w:rsidRDefault="00633A97" w:rsidP="00112DEB">
      <w:pPr>
        <w:spacing w:line="280" w:lineRule="exac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9568" behindDoc="0" locked="0" layoutInCell="1" allowOverlap="1" wp14:anchorId="470635D0" wp14:editId="68DDEFEB">
                <wp:simplePos x="0" y="0"/>
                <wp:positionH relativeFrom="column">
                  <wp:posOffset>-10795</wp:posOffset>
                </wp:positionH>
                <wp:positionV relativeFrom="paragraph">
                  <wp:posOffset>56515</wp:posOffset>
                </wp:positionV>
                <wp:extent cx="6263005" cy="255270"/>
                <wp:effectExtent l="13970" t="9525" r="9525" b="11430"/>
                <wp:wrapNone/>
                <wp:docPr id="4216" name="AutoShap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4DE93CF2" w14:textId="77777777" w:rsidR="00FA5D52" w:rsidRDefault="00FA5D52" w:rsidP="00112DEB">
                            <w:r w:rsidRPr="003951C3">
                              <w:rPr>
                                <w:rFonts w:ascii="ＭＳ ゴシック" w:eastAsia="ＭＳ ゴシック" w:hAnsi="ＭＳ ゴシック" w:hint="eastAsia"/>
                              </w:rPr>
                              <w:t>手続等要件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635D0" id="AutoShape 2993" o:spid="_x0000_s1059" style="position:absolute;left:0;text-align:left;margin-left:-.85pt;margin-top:4.45pt;width:493.15pt;height:20.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" fillcolor="#b6dde8">
                <v:shadow opacity=".5" offset="-6pt,-4pt"/>
                <v:textbox inset="5.85pt,.7pt,5.85pt,.7pt">
                  <w:txbxContent>
                    <w:p w14:paraId="4DE93CF2" w14:textId="77777777" w:rsidR="00FA5D52" w:rsidRDefault="00FA5D52" w:rsidP="00112DEB">
                      <w:r w:rsidRPr="003951C3">
                        <w:rPr>
                          <w:rFonts w:ascii="ＭＳ ゴシック" w:eastAsia="ＭＳ ゴシック" w:hAnsi="ＭＳ ゴシック" w:hint="eastAsia"/>
                        </w:rPr>
                        <w:t>手続等要件</w:t>
                      </w:r>
                    </w:p>
                  </w:txbxContent>
                </v:textbox>
              </v:roundrect>
            </w:pict>
          </mc:Fallback>
        </mc:AlternateContent>
      </w:r>
    </w:p>
    <w:p w14:paraId="6DAB95B7" w14:textId="77777777" w:rsidR="00112DEB" w:rsidRPr="00A06FC6" w:rsidRDefault="00112DEB" w:rsidP="00112DEB">
      <w:pPr>
        <w:spacing w:line="280" w:lineRule="exact"/>
        <w:rPr>
          <w:rFonts w:ascii="ＭＳ ゴシック" w:eastAsia="ＭＳ ゴシック" w:hAnsi="ＭＳ ゴシック"/>
        </w:rPr>
      </w:pPr>
    </w:p>
    <w:p w14:paraId="6A9B91BA" w14:textId="77777777" w:rsidR="00112DEB" w:rsidRPr="00A06FC6" w:rsidRDefault="00112DEB" w:rsidP="00112DEB">
      <w:pPr>
        <w:spacing w:line="280" w:lineRule="exact"/>
        <w:ind w:left="420" w:hangingChars="200" w:hanging="420"/>
        <w:rPr>
          <w:rFonts w:ascii="ＭＳ ゴシック" w:eastAsia="ＭＳ ゴシック" w:hAnsi="ＭＳ ゴシック"/>
        </w:rPr>
      </w:pPr>
      <w:r w:rsidRPr="00A06FC6">
        <w:rPr>
          <w:rFonts w:ascii="ＭＳ ゴシック" w:eastAsia="ＭＳ ゴシック" w:hAnsi="ＭＳ ゴシック" w:hint="eastAsia"/>
        </w:rPr>
        <w:t xml:space="preserve">　○指定の様式に必要な書類を添付し</w:t>
      </w:r>
      <w:r w:rsidR="00277C38">
        <w:rPr>
          <w:rFonts w:ascii="ＭＳ ゴシック" w:eastAsia="ＭＳ ゴシック" w:hAnsi="ＭＳ ゴシック" w:hint="eastAsia"/>
        </w:rPr>
        <w:t>、</w:t>
      </w:r>
      <w:r w:rsidRPr="00A06FC6">
        <w:rPr>
          <w:rFonts w:ascii="ＭＳ ゴシック" w:eastAsia="ＭＳ ゴシック" w:hAnsi="ＭＳ ゴシック" w:hint="eastAsia"/>
        </w:rPr>
        <w:t>届出してください。なお、届出部数は正副１部ずつ提出してください。（副本は届出者に返却しますので、副本はコピーで可。）</w:t>
      </w:r>
    </w:p>
    <w:p w14:paraId="6D327D56" w14:textId="77777777" w:rsidR="00112DEB" w:rsidRPr="00A06FC6" w:rsidRDefault="00112DEB" w:rsidP="00112DEB">
      <w:pPr>
        <w:spacing w:line="280" w:lineRule="exact"/>
        <w:ind w:left="420" w:hangingChars="200" w:hanging="420"/>
        <w:rPr>
          <w:rFonts w:ascii="ＭＳ ゴシック" w:eastAsia="ＭＳ ゴシック" w:hAnsi="ＭＳ ゴシック"/>
        </w:rPr>
      </w:pPr>
      <w:r w:rsidRPr="00A06FC6">
        <w:rPr>
          <w:rFonts w:ascii="ＭＳ ゴシック" w:eastAsia="ＭＳ ゴシック" w:hAnsi="ＭＳ ゴシック" w:hint="eastAsia"/>
        </w:rPr>
        <w:t xml:space="preserve">　　　　届出様式のダウンロード先：建設工事に伴い生ずる産業廃棄物の保管について</w:t>
      </w:r>
    </w:p>
    <w:p w14:paraId="44FF343E" w14:textId="580C6319" w:rsidR="00112DEB" w:rsidRPr="00D6461B" w:rsidRDefault="00112DEB" w:rsidP="00112DEB">
      <w:pPr>
        <w:spacing w:line="280" w:lineRule="exact"/>
        <w:ind w:left="420" w:hangingChars="200" w:hanging="420"/>
        <w:rPr>
          <w:rFonts w:ascii="ＭＳ ゴシック" w:eastAsia="ＭＳ ゴシック" w:hAnsi="ＭＳ ゴシック"/>
          <w:u w:val="single"/>
        </w:rPr>
      </w:pPr>
      <w:r w:rsidRPr="00A06FC6">
        <w:rPr>
          <w:rFonts w:ascii="ＭＳ ゴシック" w:eastAsia="ＭＳ ゴシック" w:hAnsi="ＭＳ ゴシック" w:hint="eastAsia"/>
        </w:rPr>
        <w:t xml:space="preserve">　　　　</w:t>
      </w:r>
      <w:hyperlink r:id="rId20" w:history="1">
        <w:r w:rsidR="00D34A69" w:rsidRPr="00D34A69">
          <w:rPr>
            <w:rStyle w:val="aa"/>
            <w:rFonts w:ascii="ＭＳ ゴシック" w:eastAsia="ＭＳ ゴシック" w:hAnsi="ＭＳ ゴシック"/>
          </w:rPr>
          <w:t>https://www.pref.osaka.lg.jp/o120060/sangyohaiki/sanpai/hokantodokede.html</w:t>
        </w:r>
      </w:hyperlink>
    </w:p>
    <w:p w14:paraId="0D840CDD" w14:textId="77777777" w:rsidR="00112DEB" w:rsidRPr="00A06FC6" w:rsidRDefault="00112DEB" w:rsidP="00112DEB">
      <w:pPr>
        <w:spacing w:line="280" w:lineRule="exact"/>
        <w:rPr>
          <w:rFonts w:ascii="ＭＳ ゴシック" w:eastAsia="ＭＳ ゴシック" w:hAnsi="ＭＳ ゴシック"/>
          <w:strike/>
          <w:szCs w:val="21"/>
          <w:shd w:val="pct15" w:color="auto" w:fill="FFFFFF"/>
        </w:rPr>
      </w:pPr>
      <w:r w:rsidRPr="00A06FC6">
        <w:rPr>
          <w:rFonts w:ascii="ＭＳ ゴシック" w:eastAsia="ＭＳ ゴシック" w:hAnsi="ＭＳ ゴシック" w:hint="eastAsia"/>
        </w:rPr>
        <w:t xml:space="preserve">　</w:t>
      </w:r>
    </w:p>
    <w:p w14:paraId="1DEE21B3" w14:textId="77777777" w:rsidR="00112DEB" w:rsidRPr="00A06FC6" w:rsidRDefault="00112DEB" w:rsidP="00112DEB">
      <w:pPr>
        <w:spacing w:line="280" w:lineRule="exact"/>
        <w:rPr>
          <w:rFonts w:ascii="ＭＳ ゴシック" w:eastAsia="ＭＳ ゴシック" w:hAnsi="ＭＳ ゴシック"/>
        </w:rPr>
      </w:pPr>
      <w:r w:rsidRPr="00A06FC6">
        <w:rPr>
          <w:rFonts w:ascii="ＭＳ ゴシック" w:eastAsia="ＭＳ ゴシック" w:hAnsi="ＭＳ ゴシック" w:hint="eastAsia"/>
        </w:rPr>
        <w:t xml:space="preserve">　○届出は下表の期日までに行ってください。</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4252"/>
        <w:gridCol w:w="4111"/>
      </w:tblGrid>
      <w:tr w:rsidR="00112DEB" w:rsidRPr="00A06FC6" w14:paraId="1AE9AD7E" w14:textId="77777777" w:rsidTr="001A2ACE">
        <w:tc>
          <w:tcPr>
            <w:tcW w:w="1087" w:type="dxa"/>
            <w:shd w:val="clear" w:color="auto" w:fill="auto"/>
          </w:tcPr>
          <w:p w14:paraId="538F9855" w14:textId="77777777" w:rsidR="00112DEB" w:rsidRPr="00A06FC6" w:rsidRDefault="00112DEB" w:rsidP="003D004F">
            <w:pPr>
              <w:spacing w:line="280" w:lineRule="exact"/>
              <w:ind w:leftChars="-86" w:left="-181"/>
              <w:rPr>
                <w:rFonts w:ascii="ＭＳ ゴシック" w:eastAsia="ＭＳ ゴシック" w:hAnsi="ＭＳ ゴシック"/>
              </w:rPr>
            </w:pPr>
          </w:p>
        </w:tc>
        <w:tc>
          <w:tcPr>
            <w:tcW w:w="4252" w:type="dxa"/>
            <w:shd w:val="clear" w:color="auto" w:fill="auto"/>
          </w:tcPr>
          <w:p w14:paraId="46D3D995" w14:textId="77777777" w:rsidR="00112DEB" w:rsidRPr="00A06FC6" w:rsidRDefault="00112DEB" w:rsidP="0073088C">
            <w:pPr>
              <w:spacing w:line="280" w:lineRule="exact"/>
              <w:jc w:val="center"/>
              <w:rPr>
                <w:rFonts w:ascii="ＭＳ ゴシック" w:eastAsia="ＭＳ ゴシック" w:hAnsi="ＭＳ ゴシック"/>
                <w:shd w:val="pct15" w:color="auto" w:fill="FFFFFF"/>
              </w:rPr>
            </w:pPr>
            <w:r w:rsidRPr="00A06FC6">
              <w:rPr>
                <w:rFonts w:ascii="ＭＳ ゴシック" w:eastAsia="ＭＳ ゴシック" w:hAnsi="ＭＳ ゴシック" w:hint="eastAsia"/>
              </w:rPr>
              <w:t>法及び条例に基づく届出（上記①の場合）</w:t>
            </w:r>
          </w:p>
        </w:tc>
        <w:tc>
          <w:tcPr>
            <w:tcW w:w="4111" w:type="dxa"/>
            <w:shd w:val="clear" w:color="auto" w:fill="auto"/>
          </w:tcPr>
          <w:p w14:paraId="484F07C3" w14:textId="77777777" w:rsidR="00112DEB" w:rsidRPr="00A06FC6" w:rsidRDefault="00112DEB" w:rsidP="0073088C">
            <w:pPr>
              <w:spacing w:line="280" w:lineRule="exact"/>
              <w:jc w:val="center"/>
              <w:rPr>
                <w:rFonts w:ascii="ＭＳ ゴシック" w:eastAsia="ＭＳ ゴシック" w:hAnsi="ＭＳ ゴシック"/>
                <w:shd w:val="pct15" w:color="auto" w:fill="FFFFFF"/>
              </w:rPr>
            </w:pPr>
            <w:r w:rsidRPr="00A06FC6">
              <w:rPr>
                <w:rFonts w:ascii="ＭＳ ゴシック" w:eastAsia="ＭＳ ゴシック" w:hAnsi="ＭＳ ゴシック" w:hint="eastAsia"/>
              </w:rPr>
              <w:t>条例のみに基づく届出（上記②の場合）</w:t>
            </w:r>
          </w:p>
        </w:tc>
      </w:tr>
      <w:tr w:rsidR="00112DEB" w:rsidRPr="00A06FC6" w14:paraId="6AD08E9C" w14:textId="77777777" w:rsidTr="001A2ACE">
        <w:tc>
          <w:tcPr>
            <w:tcW w:w="1087" w:type="dxa"/>
            <w:shd w:val="clear" w:color="auto" w:fill="auto"/>
          </w:tcPr>
          <w:p w14:paraId="11B17299" w14:textId="77777777" w:rsidR="00112DEB" w:rsidRPr="00A06FC6" w:rsidRDefault="00112DEB" w:rsidP="00216A7E">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保管届出</w:t>
            </w:r>
          </w:p>
        </w:tc>
        <w:tc>
          <w:tcPr>
            <w:tcW w:w="4252" w:type="dxa"/>
            <w:shd w:val="clear" w:color="auto" w:fill="auto"/>
          </w:tcPr>
          <w:p w14:paraId="5F86176B" w14:textId="77777777"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保管する前まで</w:t>
            </w:r>
            <w:r w:rsidR="00E6015A">
              <w:rPr>
                <w:rFonts w:ascii="ＭＳ ゴシック" w:eastAsia="ＭＳ ゴシック" w:hAnsi="ＭＳ ゴシック" w:hint="eastAsia"/>
              </w:rPr>
              <w:t xml:space="preserve">　</w:t>
            </w:r>
            <w:r w:rsidR="00F656B4">
              <w:rPr>
                <w:rFonts w:ascii="ＭＳ ゴシック" w:eastAsia="ＭＳ ゴシック" w:hAnsi="ＭＳ ゴシック" w:hint="eastAsia"/>
              </w:rPr>
              <w:t>※１</w:t>
            </w:r>
          </w:p>
        </w:tc>
        <w:tc>
          <w:tcPr>
            <w:tcW w:w="4111" w:type="dxa"/>
            <w:shd w:val="clear" w:color="auto" w:fill="auto"/>
          </w:tcPr>
          <w:p w14:paraId="363D5AC9" w14:textId="77777777"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保管開始日の14日前まで</w:t>
            </w:r>
          </w:p>
        </w:tc>
      </w:tr>
      <w:tr w:rsidR="00112DEB" w:rsidRPr="00A06FC6" w14:paraId="5E579016" w14:textId="77777777" w:rsidTr="001A2ACE">
        <w:tc>
          <w:tcPr>
            <w:tcW w:w="1087" w:type="dxa"/>
            <w:shd w:val="clear" w:color="auto" w:fill="auto"/>
          </w:tcPr>
          <w:p w14:paraId="5DFBDC59" w14:textId="77777777" w:rsidR="00112DEB" w:rsidRPr="00A06FC6" w:rsidRDefault="00112DEB" w:rsidP="00216A7E">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変更届出</w:t>
            </w:r>
          </w:p>
        </w:tc>
        <w:tc>
          <w:tcPr>
            <w:tcW w:w="4252" w:type="dxa"/>
            <w:shd w:val="clear" w:color="auto" w:fill="auto"/>
          </w:tcPr>
          <w:p w14:paraId="22412EE8" w14:textId="77777777"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変更する前まで</w:t>
            </w:r>
            <w:r w:rsidR="00E6015A">
              <w:rPr>
                <w:rFonts w:ascii="ＭＳ ゴシック" w:eastAsia="ＭＳ ゴシック" w:hAnsi="ＭＳ ゴシック" w:hint="eastAsia"/>
              </w:rPr>
              <w:t xml:space="preserve">　※１ </w:t>
            </w:r>
            <w:r w:rsidR="00F656B4">
              <w:rPr>
                <w:rFonts w:ascii="ＭＳ ゴシック" w:eastAsia="ＭＳ ゴシック" w:hAnsi="ＭＳ ゴシック" w:hint="eastAsia"/>
              </w:rPr>
              <w:t>※２</w:t>
            </w:r>
          </w:p>
        </w:tc>
        <w:tc>
          <w:tcPr>
            <w:tcW w:w="4111" w:type="dxa"/>
            <w:shd w:val="clear" w:color="auto" w:fill="auto"/>
          </w:tcPr>
          <w:p w14:paraId="39B13553" w14:textId="62F06D4A"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変更</w:t>
            </w:r>
            <w:r w:rsidR="00944498">
              <w:rPr>
                <w:rFonts w:ascii="ＭＳ ゴシック" w:eastAsia="ＭＳ ゴシック" w:hAnsi="ＭＳ ゴシック" w:hint="eastAsia"/>
              </w:rPr>
              <w:t>の</w:t>
            </w:r>
            <w:r w:rsidRPr="00A06FC6">
              <w:rPr>
                <w:rFonts w:ascii="ＭＳ ゴシック" w:eastAsia="ＭＳ ゴシック" w:hAnsi="ＭＳ ゴシック" w:hint="eastAsia"/>
              </w:rPr>
              <w:t>日</w:t>
            </w:r>
            <w:r w:rsidR="00944498">
              <w:rPr>
                <w:rFonts w:ascii="ＭＳ ゴシック" w:eastAsia="ＭＳ ゴシック" w:hAnsi="ＭＳ ゴシック" w:hint="eastAsia"/>
              </w:rPr>
              <w:t>の</w:t>
            </w:r>
            <w:r w:rsidR="00785F5D">
              <w:rPr>
                <w:rFonts w:ascii="ＭＳ ゴシック" w:eastAsia="ＭＳ ゴシック" w:hAnsi="ＭＳ ゴシック" w:hint="eastAsia"/>
              </w:rPr>
              <w:t>14日前</w:t>
            </w:r>
            <w:r w:rsidRPr="00A06FC6">
              <w:rPr>
                <w:rFonts w:ascii="ＭＳ ゴシック" w:eastAsia="ＭＳ ゴシック" w:hAnsi="ＭＳ ゴシック" w:hint="eastAsia"/>
              </w:rPr>
              <w:t>まで</w:t>
            </w:r>
            <w:r w:rsidR="00E6015A">
              <w:rPr>
                <w:rFonts w:ascii="ＭＳ ゴシック" w:eastAsia="ＭＳ ゴシック" w:hAnsi="ＭＳ ゴシック" w:hint="eastAsia"/>
              </w:rPr>
              <w:t xml:space="preserve">　</w:t>
            </w:r>
            <w:r w:rsidR="00F656B4">
              <w:rPr>
                <w:rFonts w:ascii="ＭＳ ゴシック" w:eastAsia="ＭＳ ゴシック" w:hAnsi="ＭＳ ゴシック" w:hint="eastAsia"/>
              </w:rPr>
              <w:t>※２</w:t>
            </w:r>
          </w:p>
        </w:tc>
      </w:tr>
      <w:tr w:rsidR="00112DEB" w:rsidRPr="00A06FC6" w14:paraId="50322F28" w14:textId="77777777" w:rsidTr="001A2ACE">
        <w:tc>
          <w:tcPr>
            <w:tcW w:w="1087" w:type="dxa"/>
            <w:shd w:val="clear" w:color="auto" w:fill="auto"/>
          </w:tcPr>
          <w:p w14:paraId="603F7B26" w14:textId="77777777" w:rsidR="00112DEB" w:rsidRPr="00A06FC6" w:rsidRDefault="00112DEB" w:rsidP="00216A7E">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廃止届出</w:t>
            </w:r>
          </w:p>
        </w:tc>
        <w:tc>
          <w:tcPr>
            <w:tcW w:w="4252" w:type="dxa"/>
            <w:shd w:val="clear" w:color="auto" w:fill="auto"/>
          </w:tcPr>
          <w:p w14:paraId="7E6454DD" w14:textId="77777777"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保管をやめた日から30日以内</w:t>
            </w:r>
          </w:p>
        </w:tc>
        <w:tc>
          <w:tcPr>
            <w:tcW w:w="4111" w:type="dxa"/>
            <w:shd w:val="clear" w:color="auto" w:fill="auto"/>
          </w:tcPr>
          <w:p w14:paraId="6A18B059" w14:textId="77777777"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保管をやめた日から10日後まで</w:t>
            </w:r>
          </w:p>
        </w:tc>
      </w:tr>
    </w:tbl>
    <w:p w14:paraId="3047EFCB" w14:textId="77777777" w:rsidR="003D004F" w:rsidRDefault="00F656B4" w:rsidP="00F656B4">
      <w:pPr>
        <w:spacing w:line="280" w:lineRule="exact"/>
        <w:ind w:leftChars="200" w:left="620" w:hangingChars="100" w:hanging="200"/>
        <w:rPr>
          <w:rFonts w:ascii="ＭＳ ゴシック" w:eastAsia="ＭＳ ゴシック" w:hAnsi="ＭＳ ゴシック"/>
          <w:sz w:val="20"/>
        </w:rPr>
      </w:pPr>
      <w:r w:rsidRPr="003D004F">
        <w:rPr>
          <w:rFonts w:ascii="ＭＳ ゴシック" w:eastAsia="ＭＳ ゴシック" w:hAnsi="ＭＳ ゴシック" w:hint="eastAsia"/>
          <w:sz w:val="20"/>
        </w:rPr>
        <w:t>※１　法に基づく届出について、非常災害（地震や水害等）のために必要な応急措置として行う保管に</w:t>
      </w:r>
    </w:p>
    <w:p w14:paraId="52C7058D" w14:textId="77777777" w:rsidR="00F656B4" w:rsidRPr="003D004F" w:rsidRDefault="00774356" w:rsidP="00F656B4">
      <w:pPr>
        <w:spacing w:line="280" w:lineRule="exact"/>
        <w:ind w:leftChars="200" w:left="620" w:hangingChars="100" w:hanging="200"/>
        <w:rPr>
          <w:rFonts w:ascii="ＭＳ ゴシック" w:eastAsia="ＭＳ ゴシック" w:hAnsi="ＭＳ ゴシック"/>
          <w:sz w:val="20"/>
        </w:rPr>
      </w:pPr>
      <w:r>
        <w:rPr>
          <w:rFonts w:ascii="ＭＳ ゴシック" w:eastAsia="ＭＳ ゴシック" w:hAnsi="ＭＳ ゴシック" w:hint="eastAsia"/>
          <w:sz w:val="20"/>
        </w:rPr>
        <w:t xml:space="preserve">　　</w:t>
      </w:r>
      <w:r w:rsidR="00F656B4" w:rsidRPr="003D004F">
        <w:rPr>
          <w:rFonts w:ascii="ＭＳ ゴシック" w:eastAsia="ＭＳ ゴシック" w:hAnsi="ＭＳ ゴシック" w:hint="eastAsia"/>
          <w:sz w:val="20"/>
        </w:rPr>
        <w:t xml:space="preserve">あっては、保管した日から14日以内に届出を行ってください。　　　</w:t>
      </w:r>
    </w:p>
    <w:p w14:paraId="382CE503" w14:textId="77777777" w:rsidR="00275B1E" w:rsidRDefault="00F656B4" w:rsidP="00F656B4">
      <w:pPr>
        <w:spacing w:line="280" w:lineRule="exact"/>
        <w:ind w:leftChars="200" w:left="620" w:hangingChars="100" w:hanging="200"/>
        <w:rPr>
          <w:rFonts w:ascii="ＭＳ ゴシック" w:eastAsia="ＭＳ ゴシック" w:hAnsi="ＭＳ ゴシック"/>
          <w:sz w:val="20"/>
        </w:rPr>
      </w:pPr>
      <w:r w:rsidRPr="003D004F">
        <w:rPr>
          <w:rFonts w:ascii="ＭＳ ゴシック" w:eastAsia="ＭＳ ゴシック" w:hAnsi="ＭＳ ゴシック" w:hint="eastAsia"/>
          <w:sz w:val="20"/>
        </w:rPr>
        <w:t>※２　条例に基づく変更届について、届出者の氏名（法人にあってはその代表者氏名）等、保管を行う</w:t>
      </w:r>
    </w:p>
    <w:p w14:paraId="2D5A886C" w14:textId="77777777" w:rsidR="00275B1E" w:rsidRDefault="00774356" w:rsidP="00112DEB">
      <w:pPr>
        <w:spacing w:line="280" w:lineRule="exact"/>
        <w:ind w:leftChars="200" w:left="620" w:hangingChars="100" w:hanging="200"/>
        <w:rPr>
          <w:rFonts w:ascii="ＭＳ ゴシック" w:eastAsia="ＭＳ ゴシック" w:hAnsi="ＭＳ ゴシック"/>
          <w:sz w:val="20"/>
        </w:rPr>
      </w:pPr>
      <w:r>
        <w:rPr>
          <w:rFonts w:ascii="ＭＳ ゴシック" w:eastAsia="ＭＳ ゴシック" w:hAnsi="ＭＳ ゴシック"/>
          <w:sz w:val="20"/>
        </w:rPr>
        <w:t xml:space="preserve">    </w:t>
      </w:r>
      <w:r w:rsidR="00F656B4" w:rsidRPr="003D004F">
        <w:rPr>
          <w:rFonts w:ascii="ＭＳ ゴシック" w:eastAsia="ＭＳ ゴシック" w:hAnsi="ＭＳ ゴシック" w:hint="eastAsia"/>
          <w:sz w:val="20"/>
        </w:rPr>
        <w:t>土地の所有者の氏名（法人にあってはその代表者氏名）等、帳簿の備付け場所の変更にあっては、</w:t>
      </w:r>
    </w:p>
    <w:p w14:paraId="05305308" w14:textId="77777777" w:rsidR="00112DEB" w:rsidRPr="00A06FC6" w:rsidRDefault="00774356" w:rsidP="009672A2">
      <w:pPr>
        <w:spacing w:line="280" w:lineRule="exact"/>
        <w:ind w:leftChars="200" w:left="620" w:hangingChars="100" w:hanging="200"/>
        <w:rPr>
          <w:rFonts w:ascii="ＭＳ ゴシック" w:eastAsia="ＭＳ ゴシック" w:hAnsi="ＭＳ ゴシック"/>
        </w:rPr>
      </w:pPr>
      <w:r>
        <w:rPr>
          <w:rFonts w:ascii="ＭＳ ゴシック" w:eastAsia="ＭＳ ゴシック" w:hAnsi="ＭＳ ゴシック"/>
          <w:sz w:val="20"/>
        </w:rPr>
        <w:t xml:space="preserve">    </w:t>
      </w:r>
      <w:r w:rsidR="00F656B4" w:rsidRPr="003D004F">
        <w:rPr>
          <w:rFonts w:ascii="ＭＳ ゴシック" w:eastAsia="ＭＳ ゴシック" w:hAnsi="ＭＳ ゴシック" w:hint="eastAsia"/>
          <w:sz w:val="20"/>
        </w:rPr>
        <w:t xml:space="preserve">変更した日から10日後までに届出を行ってください。　</w:t>
      </w:r>
      <w:r w:rsidR="00112DEB" w:rsidRPr="00A06FC6">
        <w:rPr>
          <w:rFonts w:ascii="ＭＳ ゴシック" w:eastAsia="ＭＳ ゴシック" w:hAnsi="ＭＳ ゴシック"/>
        </w:rPr>
        <w:br w:type="page"/>
      </w:r>
    </w:p>
    <w:p w14:paraId="29EE0B6F" w14:textId="564D72F0" w:rsidR="00112DEB" w:rsidRPr="00A06FC6" w:rsidRDefault="00633A97" w:rsidP="00112DEB">
      <w:pPr>
        <w:spacing w:line="360" w:lineRule="exact"/>
        <w:rPr>
          <w:rFonts w:ascii="ＭＳ ゴシック" w:eastAsia="ＭＳ ゴシック" w:hAnsi="ＭＳ ゴシック"/>
        </w:rPr>
      </w:pPr>
      <w:r w:rsidRPr="00A06FC6">
        <w:rPr>
          <w:rFonts w:ascii="ＭＳ ゴシック" w:eastAsia="ＭＳ ゴシック" w:hAnsi="ＭＳ ゴシック" w:hint="eastAsia"/>
          <w:noProof/>
        </w:rPr>
        <w:lastRenderedPageBreak/>
        <mc:AlternateContent>
          <mc:Choice Requires="wps">
            <w:drawing>
              <wp:anchor distT="0" distB="0" distL="114300" distR="114300" simplePos="0" relativeHeight="251634688" behindDoc="0" locked="0" layoutInCell="1" allowOverlap="1" wp14:anchorId="645A8BCC" wp14:editId="385DF200">
                <wp:simplePos x="0" y="0"/>
                <wp:positionH relativeFrom="column">
                  <wp:posOffset>120650</wp:posOffset>
                </wp:positionH>
                <wp:positionV relativeFrom="paragraph">
                  <wp:posOffset>-93980</wp:posOffset>
                </wp:positionV>
                <wp:extent cx="5986145" cy="255270"/>
                <wp:effectExtent l="12065" t="5080" r="12065" b="6350"/>
                <wp:wrapNone/>
                <wp:docPr id="4215" name="AutoShap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14:paraId="683F9CD6" w14:textId="77777777"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A8BCC" id="AutoShape 2998" o:spid="_x0000_s1060" style="position:absolute;left:0;text-align:left;margin-left:9.5pt;margin-top:-7.4pt;width:471.35pt;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" fillcolor="#b6dde8">
                <v:textbox inset="5.85pt,.7pt,5.85pt,.7pt">
                  <w:txbxContent>
                    <w:p w14:paraId="683F9CD6" w14:textId="77777777"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v:textbox>
              </v:roundrect>
            </w:pict>
          </mc:Fallback>
        </mc:AlternateContent>
      </w:r>
      <w:r w:rsidR="00112DEB" w:rsidRPr="00A06FC6">
        <w:rPr>
          <w:rFonts w:ascii="ＭＳ ゴシック" w:eastAsia="ＭＳ ゴシック" w:hAnsi="ＭＳ ゴシック" w:hint="eastAsia"/>
        </w:rPr>
        <w:t xml:space="preserve">　</w:t>
      </w:r>
    </w:p>
    <w:p w14:paraId="2C397DA3" w14:textId="743F3840" w:rsidR="00112DEB" w:rsidRPr="00A06FC6" w:rsidRDefault="003D2E15" w:rsidP="00112DEB">
      <w:pPr>
        <w:spacing w:line="360" w:lineRule="exact"/>
        <w:ind w:left="210" w:rightChars="2553" w:right="5361" w:hangingChars="100" w:hanging="210"/>
        <w:rPr>
          <w:rFonts w:ascii="ＭＳ ゴシック" w:eastAsia="ＭＳ ゴシック" w:hAnsi="ＭＳ ゴシック"/>
        </w:rPr>
      </w:pPr>
      <w:r>
        <w:rPr>
          <w:noProof/>
        </w:rPr>
        <w:drawing>
          <wp:anchor distT="0" distB="0" distL="114300" distR="114300" simplePos="0" relativeHeight="251787264" behindDoc="0" locked="0" layoutInCell="1" allowOverlap="1" wp14:anchorId="6B9B437F" wp14:editId="0247231C">
            <wp:simplePos x="0" y="0"/>
            <wp:positionH relativeFrom="column">
              <wp:posOffset>2828925</wp:posOffset>
            </wp:positionH>
            <wp:positionV relativeFrom="paragraph">
              <wp:posOffset>10795</wp:posOffset>
            </wp:positionV>
            <wp:extent cx="3290570" cy="1038860"/>
            <wp:effectExtent l="0" t="0" r="5080" b="8890"/>
            <wp:wrapNone/>
            <wp:docPr id="3597" name="図 3597"/>
            <wp:cNvGraphicFramePr/>
            <a:graphic xmlns:a="http://schemas.openxmlformats.org/drawingml/2006/main">
              <a:graphicData uri="http://schemas.openxmlformats.org/drawingml/2006/picture">
                <pic:pic xmlns:pic="http://schemas.openxmlformats.org/drawingml/2006/picture">
                  <pic:nvPicPr>
                    <pic:cNvPr id="3597" name="図 3597"/>
                    <pic:cNvPicPr/>
                  </pic:nvPicPr>
                  <pic:blipFill rotWithShape="1">
                    <a:blip r:embed="rId21" cstate="print">
                      <a:extLst>
                        <a:ext uri="{28A0092B-C50C-407E-A947-70E740481C1C}">
                          <a14:useLocalDpi xmlns:a14="http://schemas.microsoft.com/office/drawing/2010/main" val="0"/>
                        </a:ext>
                      </a:extLst>
                    </a:blip>
                    <a:srcRect t="6407"/>
                    <a:stretch/>
                  </pic:blipFill>
                  <pic:spPr bwMode="auto">
                    <a:xfrm>
                      <a:off x="0" y="0"/>
                      <a:ext cx="3290570" cy="1038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3A97" w:rsidRPr="00A06FC6">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495D8699" wp14:editId="1B9638F3">
                <wp:simplePos x="0" y="0"/>
                <wp:positionH relativeFrom="column">
                  <wp:posOffset>5527675</wp:posOffset>
                </wp:positionH>
                <wp:positionV relativeFrom="paragraph">
                  <wp:posOffset>71120</wp:posOffset>
                </wp:positionV>
                <wp:extent cx="112395" cy="71120"/>
                <wp:effectExtent l="0" t="0" r="2540" b="0"/>
                <wp:wrapNone/>
                <wp:docPr id="4214" name="Rectangl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711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8BF9" id="Rectangle 3621" o:spid="_x0000_s1026" style="position:absolute;left:0;text-align:left;margin-left:435.25pt;margin-top:5.6pt;width:8.8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" stroked="f">
                <v:textbox inset="5.85pt,.7pt,5.85pt,.7pt"/>
              </v:rect>
            </w:pict>
          </mc:Fallback>
        </mc:AlternateContent>
      </w:r>
      <w:r w:rsidR="00112DEB" w:rsidRPr="00A06FC6">
        <w:rPr>
          <w:rFonts w:ascii="ＭＳ ゴシック" w:eastAsia="ＭＳ ゴシック" w:hAnsi="ＭＳ ゴシック" w:hint="eastAsia"/>
        </w:rPr>
        <w:t xml:space="preserve">　　産業廃棄物保管の届出者は保管している産業廃棄物について、搬入日、搬入廃棄物の種類、量、搬出日、搬出量等を記載した帳簿を備付け、適正に保存する必要があります。</w:t>
      </w:r>
    </w:p>
    <w:p w14:paraId="3AC352AC" w14:textId="29D58FDE" w:rsidR="00112DEB" w:rsidRPr="008738C7" w:rsidRDefault="003D2E15" w:rsidP="006F3AD7">
      <w:pPr>
        <w:spacing w:line="360" w:lineRule="exact"/>
        <w:ind w:left="420" w:rightChars="2553" w:right="5361" w:hangingChars="200" w:hanging="420"/>
        <w:rPr>
          <w:rFonts w:ascii="ＭＳ ゴシック" w:eastAsia="ＭＳ ゴシック" w:hAnsi="ＭＳ ゴシック"/>
        </w:rPr>
      </w:pPr>
      <w:r>
        <w:rPr>
          <w:noProof/>
        </w:rPr>
        <w:drawing>
          <wp:anchor distT="0" distB="0" distL="114300" distR="114300" simplePos="0" relativeHeight="251788288" behindDoc="0" locked="0" layoutInCell="1" allowOverlap="1" wp14:anchorId="5048A9FE" wp14:editId="1A441D7D">
            <wp:simplePos x="0" y="0"/>
            <wp:positionH relativeFrom="column">
              <wp:posOffset>2894330</wp:posOffset>
            </wp:positionH>
            <wp:positionV relativeFrom="paragraph">
              <wp:posOffset>222885</wp:posOffset>
            </wp:positionV>
            <wp:extent cx="3155315" cy="1082675"/>
            <wp:effectExtent l="0" t="0" r="6985" b="3175"/>
            <wp:wrapNone/>
            <wp:docPr id="3595" name="図 3595"/>
            <wp:cNvGraphicFramePr/>
            <a:graphic xmlns:a="http://schemas.openxmlformats.org/drawingml/2006/main">
              <a:graphicData uri="http://schemas.openxmlformats.org/drawingml/2006/picture">
                <pic:pic xmlns:pic="http://schemas.openxmlformats.org/drawingml/2006/picture">
                  <pic:nvPicPr>
                    <pic:cNvPr id="3595" name="図 359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5315" cy="1082675"/>
                    </a:xfrm>
                    <a:prstGeom prst="rect">
                      <a:avLst/>
                    </a:prstGeom>
                    <a:noFill/>
                    <a:ln>
                      <a:noFill/>
                    </a:ln>
                  </pic:spPr>
                </pic:pic>
              </a:graphicData>
            </a:graphic>
          </wp:anchor>
        </w:drawing>
      </w:r>
      <w:r w:rsidR="00112DEB" w:rsidRPr="00A06FC6">
        <w:rPr>
          <w:rFonts w:ascii="ＭＳ ゴシック" w:eastAsia="ＭＳ ゴシック" w:hAnsi="ＭＳ ゴシック" w:hint="eastAsia"/>
        </w:rPr>
        <w:t xml:space="preserve">　</w:t>
      </w:r>
      <w:r w:rsidR="00275B1E">
        <w:rPr>
          <w:rFonts w:ascii="ＭＳ ゴシック" w:eastAsia="ＭＳ ゴシック" w:hAnsi="ＭＳ ゴシック" w:hint="eastAsia"/>
        </w:rPr>
        <w:t xml:space="preserve">　</w:t>
      </w:r>
      <w:r w:rsidR="00112DEB" w:rsidRPr="003011B9">
        <w:rPr>
          <w:rFonts w:ascii="ＭＳ ゴシック" w:eastAsia="ＭＳ ゴシック" w:hAnsi="ＭＳ ゴシック" w:hint="eastAsia"/>
        </w:rPr>
        <w:t>※</w:t>
      </w:r>
      <w:r w:rsidR="00275B1E" w:rsidRPr="003011B9">
        <w:rPr>
          <w:rFonts w:ascii="ＭＳ ゴシック" w:eastAsia="ＭＳ ゴシック" w:hAnsi="ＭＳ ゴシック" w:hint="eastAsia"/>
        </w:rPr>
        <w:t xml:space="preserve">　</w:t>
      </w:r>
      <w:r w:rsidR="00B97262" w:rsidRPr="003011B9">
        <w:rPr>
          <w:rFonts w:ascii="ＭＳ ゴシック" w:eastAsia="ＭＳ ゴシック" w:hAnsi="ＭＳ ゴシック" w:hint="eastAsia"/>
          <w:kern w:val="0"/>
        </w:rPr>
        <w:t>法に基づく届出を行う場合は、併せて条例に基づく届出についても必要となるため、帳簿を備付け、適正に保存する必要があります。</w:t>
      </w:r>
    </w:p>
    <w:p w14:paraId="24E80812" w14:textId="5C24FFE6" w:rsidR="006F3AD7" w:rsidRDefault="006F3AD7" w:rsidP="006F3AD7">
      <w:pPr>
        <w:spacing w:line="360" w:lineRule="exact"/>
        <w:ind w:left="420" w:rightChars="2553" w:right="5361" w:hangingChars="200" w:hanging="420"/>
        <w:rPr>
          <w:rFonts w:ascii="ＭＳ ゴシック" w:eastAsia="ＭＳ ゴシック" w:hAnsi="ＭＳ ゴシック"/>
        </w:rPr>
      </w:pPr>
    </w:p>
    <w:p w14:paraId="1279F080" w14:textId="77777777" w:rsidR="003D2E15" w:rsidRPr="00A06FC6" w:rsidRDefault="003D2E15" w:rsidP="006F3AD7">
      <w:pPr>
        <w:spacing w:line="360" w:lineRule="exact"/>
        <w:ind w:left="420" w:rightChars="2553" w:right="5361" w:hangingChars="200" w:hanging="420"/>
        <w:rPr>
          <w:rFonts w:ascii="ＭＳ ゴシック" w:eastAsia="ＭＳ ゴシック" w:hAnsi="ＭＳ ゴシック"/>
        </w:rPr>
      </w:pPr>
    </w:p>
    <w:p w14:paraId="2A906C0B" w14:textId="5E23AE31" w:rsidR="00B97262" w:rsidRDefault="00B97262" w:rsidP="00112DEB">
      <w:pPr>
        <w:spacing w:line="360" w:lineRule="exact"/>
        <w:ind w:leftChars="100" w:left="42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0592" behindDoc="0" locked="0" layoutInCell="1" allowOverlap="1" wp14:anchorId="01D41134" wp14:editId="34E3C39B">
                <wp:simplePos x="0" y="0"/>
                <wp:positionH relativeFrom="column">
                  <wp:posOffset>64770</wp:posOffset>
                </wp:positionH>
                <wp:positionV relativeFrom="paragraph">
                  <wp:posOffset>97155</wp:posOffset>
                </wp:positionV>
                <wp:extent cx="5986145" cy="255270"/>
                <wp:effectExtent l="0" t="0" r="14605" b="11430"/>
                <wp:wrapNone/>
                <wp:docPr id="4212"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14:paraId="20C8DE1F" w14:textId="77777777"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41134" id="AutoShape 2994" o:spid="_x0000_s1061" style="position:absolute;left:0;text-align:left;margin-left:5.1pt;margin-top:7.65pt;width:471.35pt;height:2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" fillcolor="#b6dde8">
                <v:textbox inset="5.85pt,.7pt,5.85pt,.7pt">
                  <w:txbxContent>
                    <w:p w14:paraId="20C8DE1F" w14:textId="77777777"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v:textbox>
              </v:roundrect>
            </w:pict>
          </mc:Fallback>
        </mc:AlternateContent>
      </w:r>
    </w:p>
    <w:p w14:paraId="3C197CEA" w14:textId="77777777" w:rsidR="00B97262" w:rsidRDefault="00B97262" w:rsidP="00112DEB">
      <w:pPr>
        <w:spacing w:line="360" w:lineRule="exact"/>
        <w:ind w:leftChars="100" w:left="420" w:rightChars="2553" w:right="5361" w:hangingChars="100" w:hanging="210"/>
        <w:rPr>
          <w:rFonts w:ascii="ＭＳ ゴシック" w:eastAsia="ＭＳ ゴシック" w:hAnsi="ＭＳ ゴシック"/>
        </w:rPr>
      </w:pPr>
    </w:p>
    <w:p w14:paraId="72475E55" w14:textId="444F9525" w:rsidR="00112DEB" w:rsidRPr="00A06FC6" w:rsidRDefault="00633A97" w:rsidP="00112DEB">
      <w:pPr>
        <w:spacing w:line="360" w:lineRule="exact"/>
        <w:ind w:leftChars="100" w:left="42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1616" behindDoc="0" locked="0" layoutInCell="1" allowOverlap="1" wp14:anchorId="28E222C2" wp14:editId="20D3E4DB">
                <wp:simplePos x="0" y="0"/>
                <wp:positionH relativeFrom="column">
                  <wp:posOffset>2827020</wp:posOffset>
                </wp:positionH>
                <wp:positionV relativeFrom="paragraph">
                  <wp:posOffset>46355</wp:posOffset>
                </wp:positionV>
                <wp:extent cx="3219450" cy="1903730"/>
                <wp:effectExtent l="13335" t="12065" r="5715" b="10795"/>
                <wp:wrapNone/>
                <wp:docPr id="4211"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03730"/>
                        </a:xfrm>
                        <a:prstGeom prst="rect">
                          <a:avLst/>
                        </a:prstGeom>
                        <a:solidFill>
                          <a:srgbClr val="FFFFFF"/>
                        </a:solidFill>
                        <a:ln w="9525">
                          <a:solidFill>
                            <a:srgbClr val="000000"/>
                          </a:solidFill>
                          <a:miter lim="800000"/>
                          <a:headEnd/>
                          <a:tailEnd/>
                        </a:ln>
                      </wps:spPr>
                      <wps:txbx>
                        <w:txbxContent>
                          <w:p w14:paraId="305E9C1C" w14:textId="77777777" w:rsidR="00FA5D52" w:rsidRDefault="00FA5D52" w:rsidP="00112DEB">
                            <w:r w:rsidRPr="0061207A">
                              <w:rPr>
                                <w:noProof/>
                              </w:rPr>
                              <w:drawing>
                                <wp:inline distT="0" distB="0" distL="0" distR="0" wp14:anchorId="78A627EA" wp14:editId="19563698">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E222C2" id="Rectangle 2995" o:spid="_x0000_s1062" style="position:absolute;left:0;text-align:left;margin-left:222.6pt;margin-top:3.65pt;width:253.5pt;height:14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">
                <v:textbox style="mso-fit-shape-to-text:t" inset="5.85pt,.7pt,5.85pt,.7pt">
                  <w:txbxContent>
                    <w:p w14:paraId="305E9C1C" w14:textId="77777777" w:rsidR="00FA5D52" w:rsidRDefault="00FA5D52" w:rsidP="00112DEB">
                      <w:r w:rsidRPr="0061207A">
                        <w:rPr>
                          <w:noProof/>
                        </w:rPr>
                        <w:drawing>
                          <wp:inline distT="0" distB="0" distL="0" distR="0" wp14:anchorId="78A627EA" wp14:editId="19563698">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v:textbox>
              </v:rect>
            </w:pict>
          </mc:Fallback>
        </mc:AlternateContent>
      </w:r>
      <w:r w:rsidR="00112DEB" w:rsidRPr="00A06FC6">
        <w:rPr>
          <w:rFonts w:ascii="ＭＳ ゴシック" w:eastAsia="ＭＳ ゴシック" w:hAnsi="ＭＳ ゴシック" w:hint="eastAsia"/>
        </w:rPr>
        <w:t>○条例に基づく保管の届出者は、縦、横それぞれ60センチメートル以上の表示板を設置する必要があります。</w:t>
      </w:r>
    </w:p>
    <w:p w14:paraId="36FAD884" w14:textId="77777777" w:rsidR="00112DEB" w:rsidRPr="00A06FC6" w:rsidRDefault="00112DEB" w:rsidP="00112DEB">
      <w:pPr>
        <w:spacing w:line="360" w:lineRule="exact"/>
        <w:ind w:leftChars="100" w:left="42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rPr>
        <w:t>○表示板の内容は、廃棄物の種類及び数量、保管を行う事業場の所在地、保管届出者の氏名又は名称（法人の場合は代表者の氏名を含む）、住所及び連絡先、土地所有者の氏名又は名称（法人の場合は代表者の氏名を含む）、住所及び連絡先、届出年月日です（右の参考例参照）。</w:t>
      </w:r>
    </w:p>
    <w:p w14:paraId="505120AF" w14:textId="77777777" w:rsidR="00112DEB" w:rsidRPr="00A06FC6" w:rsidRDefault="00112DEB" w:rsidP="00112DEB">
      <w:pPr>
        <w:spacing w:line="360" w:lineRule="exact"/>
        <w:ind w:leftChars="200" w:left="420" w:rightChars="-11" w:right="-23"/>
        <w:rPr>
          <w:rFonts w:ascii="ＭＳ ゴシック" w:eastAsia="ＭＳ ゴシック" w:hAnsi="ＭＳ ゴシック"/>
        </w:rPr>
      </w:pPr>
      <w:r w:rsidRPr="00A06FC6">
        <w:rPr>
          <w:rFonts w:ascii="ＭＳ ゴシック" w:eastAsia="ＭＳ ゴシック" w:hAnsi="ＭＳ ゴシック" w:hint="eastAsia"/>
        </w:rPr>
        <w:t>※</w:t>
      </w:r>
      <w:r w:rsidR="00275B1E">
        <w:rPr>
          <w:rFonts w:ascii="ＭＳ ゴシック" w:eastAsia="ＭＳ ゴシック" w:hAnsi="ＭＳ ゴシック" w:hint="eastAsia"/>
        </w:rPr>
        <w:t xml:space="preserve">　</w:t>
      </w:r>
      <w:r w:rsidRPr="00A06FC6">
        <w:rPr>
          <w:rFonts w:ascii="ＭＳ ゴシック" w:eastAsia="ＭＳ ゴシック" w:hAnsi="ＭＳ ゴシック" w:hint="eastAsia"/>
        </w:rPr>
        <w:t>保管届出対象者でない場合でも、法の保管基準に定められた掲示板を設置する必要があります。</w:t>
      </w:r>
    </w:p>
    <w:p w14:paraId="1C4FBA34" w14:textId="6304C987" w:rsidR="00112DEB" w:rsidRPr="00A06FC6" w:rsidRDefault="00B97262" w:rsidP="00B97262">
      <w:pPr>
        <w:spacing w:line="360" w:lineRule="exact"/>
        <w:ind w:rightChars="2553" w:right="5361"/>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3664" behindDoc="0" locked="0" layoutInCell="1" allowOverlap="1" wp14:anchorId="1BCED0F0" wp14:editId="7BFF6D56">
                <wp:simplePos x="0" y="0"/>
                <wp:positionH relativeFrom="column">
                  <wp:posOffset>120650</wp:posOffset>
                </wp:positionH>
                <wp:positionV relativeFrom="paragraph">
                  <wp:posOffset>179070</wp:posOffset>
                </wp:positionV>
                <wp:extent cx="6070600" cy="255270"/>
                <wp:effectExtent l="0" t="0" r="25400" b="11430"/>
                <wp:wrapNone/>
                <wp:docPr id="4210" name="AutoShap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255270"/>
                        </a:xfrm>
                        <a:prstGeom prst="roundRect">
                          <a:avLst>
                            <a:gd name="adj" fmla="val 16667"/>
                          </a:avLst>
                        </a:prstGeom>
                        <a:solidFill>
                          <a:srgbClr val="B6DDE8"/>
                        </a:solidFill>
                        <a:ln w="9525">
                          <a:solidFill>
                            <a:srgbClr val="000000"/>
                          </a:solidFill>
                          <a:round/>
                          <a:headEnd/>
                          <a:tailEnd/>
                        </a:ln>
                      </wps:spPr>
                      <wps:txbx>
                        <w:txbxContent>
                          <w:p w14:paraId="2AB85399" w14:textId="77777777" w:rsidR="00FA5D52" w:rsidRDefault="00FA5D52" w:rsidP="00112DEB">
                            <w:r>
                              <w:rPr>
                                <w:rFonts w:ascii="ＭＳ ゴシック" w:eastAsia="ＭＳ ゴシック" w:hAnsi="ＭＳ ゴシック" w:hint="eastAsia"/>
                              </w:rPr>
                              <w:t>保管届出者に対する勧告〔条例第22条〕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ED0F0" id="AutoShape 2997" o:spid="_x0000_s1063" style="position:absolute;left:0;text-align:left;margin-left:9.5pt;margin-top:14.1pt;width:478pt;height:2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" fillcolor="#b6dde8">
                <v:textbox inset="5.85pt,.7pt,5.85pt,.7pt">
                  <w:txbxContent>
                    <w:p w14:paraId="2AB85399" w14:textId="77777777" w:rsidR="00FA5D52" w:rsidRDefault="00FA5D52" w:rsidP="00112DEB">
                      <w:r>
                        <w:rPr>
                          <w:rFonts w:ascii="ＭＳ ゴシック" w:eastAsia="ＭＳ ゴシック" w:hAnsi="ＭＳ ゴシック" w:hint="eastAsia"/>
                        </w:rPr>
                        <w:t>保管届出者に対する勧告〔条例第22条〕</w:t>
                      </w:r>
                    </w:p>
                  </w:txbxContent>
                </v:textbox>
              </v:roundrect>
            </w:pict>
          </mc:Fallback>
        </mc:AlternateContent>
      </w:r>
    </w:p>
    <w:p w14:paraId="359F9016" w14:textId="77777777" w:rsidR="00B97262" w:rsidRDefault="00B97262" w:rsidP="00112DEB">
      <w:pPr>
        <w:tabs>
          <w:tab w:val="left" w:pos="5954"/>
        </w:tabs>
        <w:spacing w:line="360" w:lineRule="exact"/>
        <w:ind w:leftChars="100" w:left="210" w:rightChars="-11" w:right="-23" w:firstLineChars="100" w:firstLine="210"/>
        <w:rPr>
          <w:rFonts w:ascii="ＭＳ ゴシック" w:eastAsia="ＭＳ ゴシック" w:hAnsi="ＭＳ ゴシック"/>
        </w:rPr>
      </w:pPr>
    </w:p>
    <w:p w14:paraId="39A72738" w14:textId="018DBD30" w:rsidR="00112DEB" w:rsidRPr="00A06FC6"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知事は届出（変更届を含む）が産業廃棄物処理基準に適合しないと認めるときは、当該届出者に変更すべきことを勧告できます。また、保管の届出者が、帳簿の備付け若しくは帳簿の記載又は産業廃棄物の保管場所の表示をしていないときは、当該届出者に勧告することができます。</w:t>
      </w:r>
    </w:p>
    <w:p w14:paraId="5C987060" w14:textId="77777777" w:rsidR="00112DEB" w:rsidRPr="00A06FC6"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また、知事は、計画変更勧告を受けた者が正当な理由なく勧告に従わないときは、氏名又は名称、住所及び勧告内容を公表することができます。</w:t>
      </w:r>
    </w:p>
    <w:p w14:paraId="5F1BF554" w14:textId="77777777" w:rsidR="00112DEB" w:rsidRPr="00A06FC6" w:rsidRDefault="00633A97"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5712" behindDoc="0" locked="0" layoutInCell="1" allowOverlap="1" wp14:anchorId="6CC75D7C" wp14:editId="11127CE6">
                <wp:simplePos x="0" y="0"/>
                <wp:positionH relativeFrom="column">
                  <wp:posOffset>144780</wp:posOffset>
                </wp:positionH>
                <wp:positionV relativeFrom="paragraph">
                  <wp:posOffset>180340</wp:posOffset>
                </wp:positionV>
                <wp:extent cx="6046470" cy="255270"/>
                <wp:effectExtent l="7620" t="12700" r="13335" b="8255"/>
                <wp:wrapNone/>
                <wp:docPr id="4209" name="AutoShap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255270"/>
                        </a:xfrm>
                        <a:prstGeom prst="roundRect">
                          <a:avLst>
                            <a:gd name="adj" fmla="val 16667"/>
                          </a:avLst>
                        </a:prstGeom>
                        <a:solidFill>
                          <a:srgbClr val="B6DDE8"/>
                        </a:solidFill>
                        <a:ln w="9525">
                          <a:solidFill>
                            <a:srgbClr val="000000"/>
                          </a:solidFill>
                          <a:round/>
                          <a:headEnd/>
                          <a:tailEnd/>
                        </a:ln>
                      </wps:spPr>
                      <wps:txbx>
                        <w:txbxContent>
                          <w:p w14:paraId="50FA55AF" w14:textId="77777777" w:rsidR="00FA5D52" w:rsidRDefault="00FA5D52" w:rsidP="00112DEB">
                            <w:r>
                              <w:rPr>
                                <w:rFonts w:ascii="ＭＳ ゴシック" w:eastAsia="ＭＳ ゴシック" w:hAnsi="ＭＳ ゴシック" w:hint="eastAsia"/>
                              </w:rPr>
                              <w:t>搬入停止命令〔条例第23条〕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75D7C" id="AutoShape 2999" o:spid="_x0000_s1064" style="position:absolute;left:0;text-align:left;margin-left:11.4pt;margin-top:14.2pt;width:476.1pt;height:2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" fillcolor="#b6dde8">
                <v:textbox inset="5.85pt,.7pt,5.85pt,.7pt">
                  <w:txbxContent>
                    <w:p w14:paraId="50FA55AF" w14:textId="77777777" w:rsidR="00FA5D52" w:rsidRDefault="00FA5D52" w:rsidP="00112DEB">
                      <w:r>
                        <w:rPr>
                          <w:rFonts w:ascii="ＭＳ ゴシック" w:eastAsia="ＭＳ ゴシック" w:hAnsi="ＭＳ ゴシック" w:hint="eastAsia"/>
                        </w:rPr>
                        <w:t>搬入停止命令〔条例第23条〕</w:t>
                      </w:r>
                    </w:p>
                  </w:txbxContent>
                </v:textbox>
              </v:roundrect>
            </w:pict>
          </mc:Fallback>
        </mc:AlternateContent>
      </w:r>
    </w:p>
    <w:p w14:paraId="4E9F8B47" w14:textId="77777777" w:rsidR="00112DEB" w:rsidRPr="00A06FC6" w:rsidRDefault="00112DEB" w:rsidP="00112DEB">
      <w:pPr>
        <w:tabs>
          <w:tab w:val="left" w:pos="5954"/>
        </w:tabs>
        <w:spacing w:line="360" w:lineRule="exact"/>
        <w:ind w:rightChars="-11" w:right="-23"/>
        <w:rPr>
          <w:rFonts w:ascii="ＭＳ ゴシック" w:eastAsia="ＭＳ ゴシック" w:hAnsi="ＭＳ ゴシック"/>
        </w:rPr>
      </w:pPr>
    </w:p>
    <w:p w14:paraId="59AF14FC" w14:textId="77777777" w:rsidR="00112DEB" w:rsidRPr="00A06FC6" w:rsidRDefault="00112DEB" w:rsidP="00112DEB">
      <w:pPr>
        <w:tabs>
          <w:tab w:val="left" w:pos="5954"/>
        </w:tabs>
        <w:spacing w:line="360" w:lineRule="exact"/>
        <w:ind w:left="210" w:rightChars="-11" w:right="-23"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知事は、計画変更勧告に従わない場合、届出又は変更届をしないで保管を行っているため産業廃棄物処理基準等に適合しているか否か判断できない場合等において、当該保管を行っている者に対し、</w:t>
      </w:r>
      <w:r w:rsidR="00AA54F9">
        <w:rPr>
          <w:rFonts w:ascii="ＭＳ ゴシック" w:eastAsia="ＭＳ ゴシック" w:hAnsi="ＭＳ ゴシック" w:hint="eastAsia"/>
        </w:rPr>
        <w:t>30</w:t>
      </w:r>
      <w:r w:rsidRPr="00A06FC6">
        <w:rPr>
          <w:rFonts w:ascii="ＭＳ ゴシック" w:eastAsia="ＭＳ ゴシック" w:hAnsi="ＭＳ ゴシック" w:hint="eastAsia"/>
        </w:rPr>
        <w:t>日以内の期間を定めて搬入の停止を命ずることができます。</w:t>
      </w:r>
    </w:p>
    <w:p w14:paraId="2CC4DA7E" w14:textId="77777777" w:rsidR="00112DEB" w:rsidRPr="00A06FC6" w:rsidRDefault="00112DEB" w:rsidP="00112DEB">
      <w:pPr>
        <w:tabs>
          <w:tab w:val="left" w:pos="5954"/>
        </w:tabs>
        <w:spacing w:line="360" w:lineRule="exact"/>
        <w:ind w:leftChars="109" w:left="229"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また、知事は命令を受けた者が正当な理由なく当該命令に違反したときは、氏名又は名称、住所及び命令内容を公表することができます。</w:t>
      </w:r>
    </w:p>
    <w:p w14:paraId="16FEF08A" w14:textId="77777777" w:rsidR="00112DEB" w:rsidRPr="00A06FC6" w:rsidRDefault="00112DEB"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この命令に違反した者は、１年以下の懲役又は</w:t>
      </w:r>
      <w:r w:rsidR="00AA54F9">
        <w:rPr>
          <w:rFonts w:ascii="ＭＳ ゴシック" w:eastAsia="ＭＳ ゴシック" w:hAnsi="ＭＳ ゴシック" w:hint="eastAsia"/>
        </w:rPr>
        <w:t>50</w:t>
      </w:r>
      <w:r w:rsidRPr="00A06FC6">
        <w:rPr>
          <w:rFonts w:ascii="ＭＳ ゴシック" w:eastAsia="ＭＳ ゴシック" w:hAnsi="ＭＳ ゴシック" w:hint="eastAsia"/>
        </w:rPr>
        <w:t>万円以下の罰金が科せられます。</w:t>
      </w:r>
    </w:p>
    <w:p w14:paraId="4D5E8CAA" w14:textId="77777777" w:rsidR="00275B1E" w:rsidRDefault="00112DEB"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w:t>
      </w:r>
      <w:r w:rsidR="00A060CF">
        <w:rPr>
          <w:rFonts w:ascii="ＭＳ ゴシック" w:eastAsia="ＭＳ ゴシック" w:hAnsi="ＭＳ ゴシック" w:hint="eastAsia"/>
        </w:rPr>
        <w:t xml:space="preserve">　</w:t>
      </w:r>
      <w:r w:rsidRPr="00A06FC6">
        <w:rPr>
          <w:rFonts w:ascii="ＭＳ ゴシック" w:eastAsia="ＭＳ ゴシック" w:hAnsi="ＭＳ ゴシック" w:hint="eastAsia"/>
        </w:rPr>
        <w:t>大阪市、堺市、豊中市、</w:t>
      </w:r>
      <w:r w:rsidR="00366EF9" w:rsidRPr="00A06FC6">
        <w:rPr>
          <w:rFonts w:ascii="ＭＳ ゴシック" w:eastAsia="ＭＳ ゴシック" w:hAnsi="ＭＳ ゴシック" w:hint="eastAsia"/>
        </w:rPr>
        <w:t>吹田市、</w:t>
      </w:r>
      <w:r w:rsidR="00030396" w:rsidRPr="00A06FC6">
        <w:rPr>
          <w:rFonts w:ascii="ＭＳ ゴシック" w:eastAsia="ＭＳ ゴシック" w:hAnsi="ＭＳ ゴシック" w:hint="eastAsia"/>
        </w:rPr>
        <w:t>高槻市</w:t>
      </w:r>
      <w:r w:rsidR="0036780A" w:rsidRPr="00A06FC6">
        <w:rPr>
          <w:rFonts w:ascii="ＭＳ ゴシック" w:eastAsia="ＭＳ ゴシック" w:hAnsi="ＭＳ ゴシック" w:hint="eastAsia"/>
        </w:rPr>
        <w:t>、枚方市</w:t>
      </w:r>
      <w:r w:rsidR="00D1316A" w:rsidRPr="00A06FC6">
        <w:rPr>
          <w:rFonts w:ascii="ＭＳ ゴシック" w:eastAsia="ＭＳ ゴシック" w:hAnsi="ＭＳ ゴシック" w:hint="eastAsia"/>
        </w:rPr>
        <w:t>、八尾市</w:t>
      </w:r>
      <w:r w:rsidR="00EA2FD4" w:rsidRPr="00A06FC6">
        <w:rPr>
          <w:rFonts w:ascii="ＭＳ ゴシック" w:eastAsia="ＭＳ ゴシック" w:hAnsi="ＭＳ ゴシック" w:hint="eastAsia"/>
        </w:rPr>
        <w:t>、</w:t>
      </w:r>
      <w:r w:rsidR="00F9077A" w:rsidRPr="00A060CF">
        <w:rPr>
          <w:rFonts w:ascii="ＭＳ ゴシック" w:eastAsia="ＭＳ ゴシック" w:hAnsi="ＭＳ ゴシック" w:hint="eastAsia"/>
        </w:rPr>
        <w:t>寝屋川市</w:t>
      </w:r>
      <w:r w:rsidR="00030396" w:rsidRPr="00A06FC6">
        <w:rPr>
          <w:rFonts w:ascii="ＭＳ ゴシック" w:eastAsia="ＭＳ ゴシック" w:hAnsi="ＭＳ ゴシック" w:hint="eastAsia"/>
        </w:rPr>
        <w:t>及び東大阪</w:t>
      </w:r>
      <w:r w:rsidRPr="00A06FC6">
        <w:rPr>
          <w:rFonts w:ascii="ＭＳ ゴシック" w:eastAsia="ＭＳ ゴシック" w:hAnsi="ＭＳ ゴシック" w:hint="eastAsia"/>
        </w:rPr>
        <w:t>市の区域につ</w:t>
      </w:r>
    </w:p>
    <w:p w14:paraId="3F4727E1" w14:textId="77777777" w:rsidR="00112DEB" w:rsidRDefault="00275B1E"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00112DEB" w:rsidRPr="00A06FC6">
        <w:rPr>
          <w:rFonts w:ascii="ＭＳ ゴシック" w:eastAsia="ＭＳ ゴシック" w:hAnsi="ＭＳ ゴシック" w:hint="eastAsia"/>
        </w:rPr>
        <w:t>いてはそれぞれ市の条例がありますので、各市に確認してください。</w:t>
      </w:r>
    </w:p>
    <w:p w14:paraId="43276CB4" w14:textId="77777777" w:rsidR="00A72C3D" w:rsidRDefault="00A72C3D" w:rsidP="005722C0">
      <w:pPr>
        <w:spacing w:line="320" w:lineRule="exact"/>
        <w:rPr>
          <w:rFonts w:ascii="ＭＳ ゴシック" w:eastAsia="ＭＳ ゴシック" w:hAnsi="ＭＳ ゴシック"/>
          <w:sz w:val="24"/>
        </w:rPr>
      </w:pPr>
    </w:p>
    <w:p w14:paraId="5A82129A" w14:textId="77777777" w:rsidR="00C80095" w:rsidRPr="00A06FC6" w:rsidRDefault="00633A97" w:rsidP="00A72C3D">
      <w:pPr>
        <w:spacing w:line="320" w:lineRule="exact"/>
        <w:rPr>
          <w:rFonts w:ascii="ＭＳ ゴシック" w:eastAsia="ＭＳ ゴシック" w:hAnsi="ＭＳ ゴシック"/>
          <w:sz w:val="28"/>
          <w:szCs w:val="28"/>
        </w:rPr>
      </w:pPr>
      <w:r w:rsidRPr="00A06FC6">
        <w:rPr>
          <w:rFonts w:ascii="ＭＳ ゴシック" w:eastAsia="ＭＳ ゴシック" w:hAnsi="ＭＳ ゴシック" w:hint="eastAsia"/>
          <w:noProof/>
          <w:sz w:val="28"/>
          <w:szCs w:val="28"/>
        </w:rPr>
        <mc:AlternateContent>
          <mc:Choice Requires="wps">
            <w:drawing>
              <wp:anchor distT="0" distB="0" distL="114300" distR="114300" simplePos="0" relativeHeight="251574272" behindDoc="0" locked="0" layoutInCell="1" allowOverlap="1" wp14:anchorId="1DBC9302" wp14:editId="0D4E3263">
                <wp:simplePos x="0" y="0"/>
                <wp:positionH relativeFrom="column">
                  <wp:posOffset>5023485</wp:posOffset>
                </wp:positionH>
                <wp:positionV relativeFrom="paragraph">
                  <wp:posOffset>-197485</wp:posOffset>
                </wp:positionV>
                <wp:extent cx="897890" cy="295275"/>
                <wp:effectExtent l="9525" t="12700" r="6985" b="6350"/>
                <wp:wrapNone/>
                <wp:docPr id="420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89EB374"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9302" id="Text Box 2149" o:spid="_x0000_s1065" type="#_x0000_t202" style="position:absolute;left:0;text-align:left;margin-left:395.55pt;margin-top:-15.55pt;width:70.7pt;height:23.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">
                <v:textbox inset="5.85pt,.7pt,5.85pt,.7pt">
                  <w:txbxContent>
                    <w:p w14:paraId="189EB374"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v:textbox>
              </v:shape>
            </w:pict>
          </mc:Fallback>
        </mc:AlternateContent>
      </w:r>
      <w:r w:rsidR="00581709"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収集・運搬の基準</w:t>
      </w:r>
    </w:p>
    <w:p w14:paraId="4B107649" w14:textId="77777777" w:rsidR="005C7D53" w:rsidRPr="00A06FC6" w:rsidRDefault="005C7D53" w:rsidP="00FE6AFF">
      <w:pPr>
        <w:ind w:right="420" w:firstLineChars="100" w:firstLine="210"/>
        <w:jc w:val="right"/>
        <w:rPr>
          <w:rFonts w:ascii="ＭＳ ゴシック" w:eastAsia="ＭＳ ゴシック" w:hAnsi="ＭＳ ゴシック"/>
        </w:rPr>
      </w:pPr>
      <w:r w:rsidRPr="00A06FC6">
        <w:rPr>
          <w:rFonts w:ascii="ＭＳ ゴシック" w:eastAsia="ＭＳ ゴシック" w:hAnsi="ＭＳ ゴシック"/>
        </w:rPr>
        <w:t>〔施行令第</w:t>
      </w:r>
      <w:r w:rsidR="00AA54F9">
        <w:rPr>
          <w:rFonts w:ascii="ＭＳ ゴシック" w:eastAsia="ＭＳ ゴシック" w:hAnsi="ＭＳ ゴシック" w:hint="eastAsia"/>
        </w:rPr>
        <w:t>６</w:t>
      </w:r>
      <w:r w:rsidRPr="00A06FC6">
        <w:rPr>
          <w:rFonts w:ascii="ＭＳ ゴシック" w:eastAsia="ＭＳ ゴシック" w:hAnsi="ＭＳ ゴシック"/>
        </w:rPr>
        <w:t>条</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１</w:t>
      </w:r>
      <w:r w:rsidRPr="00A06FC6">
        <w:rPr>
          <w:rFonts w:ascii="ＭＳ ゴシック" w:eastAsia="ＭＳ ゴシック" w:hAnsi="ＭＳ ゴシック"/>
        </w:rPr>
        <w:t>号、第</w:t>
      </w:r>
      <w:r w:rsidR="00AA54F9">
        <w:rPr>
          <w:rFonts w:ascii="ＭＳ ゴシック" w:eastAsia="ＭＳ ゴシック" w:hAnsi="ＭＳ ゴシック" w:hint="eastAsia"/>
        </w:rPr>
        <w:t>６</w:t>
      </w:r>
      <w:r w:rsidRPr="00A06FC6">
        <w:rPr>
          <w:rFonts w:ascii="ＭＳ ゴシック" w:eastAsia="ＭＳ ゴシック" w:hAnsi="ＭＳ ゴシック"/>
        </w:rPr>
        <w:t>条の</w:t>
      </w:r>
      <w:r w:rsidR="00AA54F9">
        <w:rPr>
          <w:rFonts w:ascii="ＭＳ ゴシック" w:eastAsia="ＭＳ ゴシック" w:hAnsi="ＭＳ ゴシック" w:hint="eastAsia"/>
        </w:rPr>
        <w:t>５</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１</w:t>
      </w:r>
      <w:r w:rsidRPr="00A06FC6">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5360"/>
      </w:tblGrid>
      <w:tr w:rsidR="005C7D53" w:rsidRPr="00A06FC6" w14:paraId="1CA8B8E1" w14:textId="77777777">
        <w:trPr>
          <w:cantSplit/>
          <w:trHeight w:val="364"/>
          <w:jc w:val="center"/>
        </w:trPr>
        <w:tc>
          <w:tcPr>
            <w:tcW w:w="8738" w:type="dxa"/>
            <w:gridSpan w:val="2"/>
            <w:vAlign w:val="center"/>
          </w:tcPr>
          <w:p w14:paraId="5196AE47" w14:textId="77777777" w:rsidR="005C7D53" w:rsidRPr="00A06FC6" w:rsidRDefault="005C7D53" w:rsidP="00A1024D">
            <w:pPr>
              <w:spacing w:line="340" w:lineRule="exact"/>
              <w:jc w:val="center"/>
              <w:rPr>
                <w:rFonts w:ascii="ＭＳ ゴシック" w:eastAsia="ＭＳ ゴシック" w:hAnsi="ＭＳ ゴシック"/>
                <w:sz w:val="24"/>
              </w:rPr>
            </w:pPr>
            <w:r w:rsidRPr="003B0B23">
              <w:rPr>
                <w:rFonts w:ascii="ＭＳ ゴシック" w:eastAsia="ＭＳ ゴシック" w:hAnsi="ＭＳ ゴシック" w:hint="eastAsia"/>
                <w:szCs w:val="21"/>
              </w:rPr>
              <w:t>収集</w:t>
            </w:r>
            <w:r w:rsidR="000612DA" w:rsidRPr="003B0B23">
              <w:rPr>
                <w:rFonts w:ascii="ＭＳ ゴシック" w:eastAsia="ＭＳ ゴシック" w:hAnsi="ＭＳ ゴシック" w:hint="eastAsia"/>
                <w:szCs w:val="21"/>
              </w:rPr>
              <w:t>・</w:t>
            </w:r>
            <w:r w:rsidRPr="003B0B23">
              <w:rPr>
                <w:rFonts w:ascii="ＭＳ ゴシック" w:eastAsia="ＭＳ ゴシック" w:hAnsi="ＭＳ ゴシック" w:hint="eastAsia"/>
                <w:szCs w:val="21"/>
              </w:rPr>
              <w:t>運搬の基準（一部）</w:t>
            </w:r>
          </w:p>
        </w:tc>
      </w:tr>
      <w:tr w:rsidR="005C7D53" w:rsidRPr="00A06FC6" w14:paraId="3F333BF5" w14:textId="77777777" w:rsidTr="00743FC9">
        <w:trPr>
          <w:cantSplit/>
          <w:trHeight w:val="364"/>
          <w:jc w:val="center"/>
        </w:trPr>
        <w:tc>
          <w:tcPr>
            <w:tcW w:w="3378" w:type="dxa"/>
            <w:vAlign w:val="center"/>
          </w:tcPr>
          <w:p w14:paraId="0FC95679" w14:textId="77777777" w:rsidR="005C7D53" w:rsidRPr="003B0B23" w:rsidRDefault="005C7D53" w:rsidP="00A1024D">
            <w:pPr>
              <w:spacing w:line="340" w:lineRule="exact"/>
              <w:jc w:val="center"/>
              <w:rPr>
                <w:rFonts w:ascii="ＭＳ ゴシック" w:eastAsia="ＭＳ ゴシック" w:hAnsi="ＭＳ ゴシック"/>
                <w:sz w:val="20"/>
                <w:szCs w:val="20"/>
              </w:rPr>
            </w:pPr>
            <w:r w:rsidRPr="003B0B23">
              <w:rPr>
                <w:rFonts w:ascii="ＭＳ ゴシック" w:eastAsia="ＭＳ ゴシック" w:hAnsi="ＭＳ ゴシック" w:hint="eastAsia"/>
                <w:sz w:val="20"/>
                <w:szCs w:val="20"/>
              </w:rPr>
              <w:t>産業廃棄物</w:t>
            </w:r>
            <w:r w:rsidRPr="003B0B23">
              <w:rPr>
                <w:rFonts w:ascii="ＭＳ ゴシック" w:eastAsia="ＭＳ ゴシック" w:hAnsi="ＭＳ ゴシック" w:hint="eastAsia"/>
                <w:spacing w:val="-8"/>
                <w:w w:val="80"/>
                <w:sz w:val="20"/>
                <w:szCs w:val="20"/>
              </w:rPr>
              <w:t>（特別管理産業廃棄物を除く）</w:t>
            </w:r>
          </w:p>
        </w:tc>
        <w:tc>
          <w:tcPr>
            <w:tcW w:w="5360" w:type="dxa"/>
            <w:vAlign w:val="center"/>
          </w:tcPr>
          <w:p w14:paraId="3A07256B" w14:textId="77777777" w:rsidR="005C7D53" w:rsidRPr="003B0B23" w:rsidRDefault="005C7D53" w:rsidP="00A1024D">
            <w:pPr>
              <w:spacing w:line="340" w:lineRule="exact"/>
              <w:jc w:val="center"/>
              <w:rPr>
                <w:rFonts w:ascii="ＭＳ ゴシック" w:eastAsia="ＭＳ ゴシック" w:hAnsi="ＭＳ ゴシック"/>
                <w:sz w:val="20"/>
                <w:szCs w:val="20"/>
              </w:rPr>
            </w:pPr>
            <w:r w:rsidRPr="003B0B23">
              <w:rPr>
                <w:rFonts w:ascii="ＭＳ ゴシック" w:eastAsia="ＭＳ ゴシック" w:hAnsi="ＭＳ ゴシック" w:hint="eastAsia"/>
                <w:sz w:val="20"/>
                <w:szCs w:val="20"/>
              </w:rPr>
              <w:t>特別管理産業廃棄物</w:t>
            </w:r>
          </w:p>
        </w:tc>
      </w:tr>
      <w:tr w:rsidR="005C7D53" w:rsidRPr="00A06FC6" w14:paraId="0C7F3051" w14:textId="77777777" w:rsidTr="002A4B86">
        <w:trPr>
          <w:cantSplit/>
          <w:trHeight w:val="790"/>
          <w:jc w:val="center"/>
        </w:trPr>
        <w:tc>
          <w:tcPr>
            <w:tcW w:w="8738" w:type="dxa"/>
            <w:gridSpan w:val="2"/>
            <w:tcBorders>
              <w:bottom w:val="dashed" w:sz="4" w:space="0" w:color="auto"/>
            </w:tcBorders>
          </w:tcPr>
          <w:p w14:paraId="2B9007C9" w14:textId="77777777" w:rsidR="005C7D53" w:rsidRPr="003B0B23" w:rsidRDefault="005C7D53" w:rsidP="002A4B86">
            <w:pPr>
              <w:spacing w:line="300" w:lineRule="exact"/>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①産業廃棄物（特別管理産業廃棄物）が飛散し、及び流出しないようにすること。</w:t>
            </w:r>
          </w:p>
          <w:p w14:paraId="4F87856E" w14:textId="0227B417" w:rsidR="005C7D53" w:rsidRPr="004532DB" w:rsidRDefault="004532DB" w:rsidP="004532DB">
            <w:pPr>
              <w:spacing w:line="300" w:lineRule="exact"/>
              <w:rPr>
                <w:rFonts w:ascii="ＭＳ ゴシック" w:eastAsia="ＭＳ ゴシック" w:hAnsi="ＭＳ ゴシック"/>
                <w:sz w:val="16"/>
                <w:szCs w:val="21"/>
              </w:rPr>
            </w:pPr>
            <w:r>
              <w:rPr>
                <w:rFonts w:ascii="ＭＳ ゴシック" w:eastAsia="ＭＳ ゴシック" w:hAnsi="ＭＳ ゴシック" w:hint="eastAsia"/>
                <w:sz w:val="16"/>
                <w:szCs w:val="21"/>
              </w:rPr>
              <w:t>②</w:t>
            </w:r>
            <w:r w:rsidR="005C7D53" w:rsidRPr="004532DB">
              <w:rPr>
                <w:rFonts w:ascii="ＭＳ ゴシック" w:eastAsia="ＭＳ ゴシック" w:hAnsi="ＭＳ ゴシック" w:hint="eastAsia"/>
                <w:sz w:val="16"/>
                <w:szCs w:val="21"/>
              </w:rPr>
              <w:t>収集又は運搬に伴う悪臭、騒音又は振動によって生活環境の保全上支障が生じないように必要な措置を講ずること。</w:t>
            </w:r>
          </w:p>
          <w:p w14:paraId="1D16BDE1" w14:textId="29F43CBB" w:rsidR="005C7D53" w:rsidRPr="004532DB" w:rsidRDefault="004532DB" w:rsidP="004532DB">
            <w:pPr>
              <w:spacing w:line="300" w:lineRule="exact"/>
              <w:rPr>
                <w:rFonts w:ascii="ＭＳ ゴシック" w:eastAsia="ＭＳ ゴシック" w:hAnsi="ＭＳ ゴシック"/>
                <w:sz w:val="16"/>
                <w:szCs w:val="21"/>
              </w:rPr>
            </w:pPr>
            <w:r>
              <w:rPr>
                <w:rFonts w:ascii="ＭＳ ゴシック" w:eastAsia="ＭＳ ゴシック" w:hAnsi="ＭＳ ゴシック" w:hint="eastAsia"/>
                <w:sz w:val="16"/>
                <w:szCs w:val="21"/>
              </w:rPr>
              <w:t>③</w:t>
            </w:r>
            <w:r w:rsidR="005C7D53" w:rsidRPr="004532DB">
              <w:rPr>
                <w:rFonts w:ascii="ＭＳ ゴシック" w:eastAsia="ＭＳ ゴシック" w:hAnsi="ＭＳ ゴシック" w:hint="eastAsia"/>
                <w:sz w:val="16"/>
                <w:szCs w:val="21"/>
              </w:rPr>
              <w:t>収集・運搬の施設を設置する場合には、生活環境の保全上支障を生ずるおそれのないように必要な措置を講ずること。</w:t>
            </w:r>
          </w:p>
        </w:tc>
      </w:tr>
      <w:tr w:rsidR="005C7D53" w:rsidRPr="00A06FC6" w14:paraId="6E9214B6" w14:textId="77777777" w:rsidTr="003B0B23">
        <w:trPr>
          <w:cantSplit/>
          <w:trHeight w:val="346"/>
          <w:jc w:val="center"/>
        </w:trPr>
        <w:tc>
          <w:tcPr>
            <w:tcW w:w="3378" w:type="dxa"/>
            <w:tcBorders>
              <w:top w:val="dashed" w:sz="4" w:space="0" w:color="auto"/>
              <w:bottom w:val="dashed" w:sz="4" w:space="0" w:color="auto"/>
            </w:tcBorders>
          </w:tcPr>
          <w:p w14:paraId="066D4329" w14:textId="77777777" w:rsidR="005C7D53" w:rsidRPr="003B0B23" w:rsidRDefault="005C7D53" w:rsidP="00A1024D">
            <w:pPr>
              <w:tabs>
                <w:tab w:val="num" w:pos="274"/>
              </w:tabs>
              <w:spacing w:line="340" w:lineRule="exact"/>
              <w:rPr>
                <w:rFonts w:ascii="ＭＳ ゴシック" w:eastAsia="ＭＳ ゴシック" w:hAnsi="ＭＳ ゴシック"/>
                <w:sz w:val="16"/>
                <w:szCs w:val="21"/>
              </w:rPr>
            </w:pPr>
          </w:p>
        </w:tc>
        <w:tc>
          <w:tcPr>
            <w:tcW w:w="5360" w:type="dxa"/>
            <w:tcBorders>
              <w:top w:val="dashed" w:sz="4" w:space="0" w:color="auto"/>
              <w:bottom w:val="dashed" w:sz="4" w:space="0" w:color="auto"/>
            </w:tcBorders>
          </w:tcPr>
          <w:p w14:paraId="28B6240F" w14:textId="77777777" w:rsidR="005C7D53" w:rsidRPr="003B0B23" w:rsidRDefault="005C7D53" w:rsidP="002756BD">
            <w:pPr>
              <w:spacing w:line="340" w:lineRule="exact"/>
              <w:ind w:left="160" w:hangingChars="100" w:hanging="16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④人の健康又は生活環境に係る被害が生じないようにすること</w:t>
            </w:r>
          </w:p>
        </w:tc>
      </w:tr>
      <w:tr w:rsidR="005C7D53" w:rsidRPr="00A06FC6" w14:paraId="529FD0BC" w14:textId="77777777" w:rsidTr="00743FC9">
        <w:trPr>
          <w:cantSplit/>
          <w:trHeight w:val="1477"/>
          <w:jc w:val="center"/>
        </w:trPr>
        <w:tc>
          <w:tcPr>
            <w:tcW w:w="3378" w:type="dxa"/>
            <w:tcBorders>
              <w:top w:val="dashed" w:sz="4" w:space="0" w:color="auto"/>
              <w:bottom w:val="dashed" w:sz="4" w:space="0" w:color="auto"/>
            </w:tcBorders>
          </w:tcPr>
          <w:p w14:paraId="75316BF8" w14:textId="77777777" w:rsidR="005C7D53" w:rsidRPr="003B0B23" w:rsidRDefault="005C7D53" w:rsidP="00A1024D">
            <w:pPr>
              <w:spacing w:line="340" w:lineRule="exact"/>
              <w:ind w:left="154" w:hangingChars="96" w:hanging="154"/>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④運搬車、運搬容器及び運搬用パイプラインは、産業廃棄物が飛散し、及び流出し、並びに悪臭が漏れるおそれのないものであること。</w:t>
            </w:r>
          </w:p>
        </w:tc>
        <w:tc>
          <w:tcPr>
            <w:tcW w:w="5360" w:type="dxa"/>
            <w:tcBorders>
              <w:top w:val="dashed" w:sz="4" w:space="0" w:color="auto"/>
              <w:bottom w:val="dashed" w:sz="4" w:space="0" w:color="auto"/>
            </w:tcBorders>
          </w:tcPr>
          <w:p w14:paraId="040811FE" w14:textId="77777777" w:rsidR="005C7D53" w:rsidRPr="009575E9" w:rsidRDefault="005C7D53" w:rsidP="002A4B86">
            <w:pPr>
              <w:spacing w:line="300" w:lineRule="exact"/>
              <w:ind w:left="160" w:hangingChars="100" w:hanging="160"/>
              <w:rPr>
                <w:rFonts w:ascii="ＭＳ ゴシック" w:eastAsia="ＭＳ ゴシック" w:hAnsi="ＭＳ ゴシック"/>
                <w:sz w:val="16"/>
                <w:szCs w:val="21"/>
              </w:rPr>
            </w:pPr>
            <w:r w:rsidRPr="009575E9">
              <w:rPr>
                <w:rFonts w:ascii="ＭＳ ゴシック" w:eastAsia="ＭＳ ゴシック" w:hAnsi="ＭＳ ゴシック" w:hint="eastAsia"/>
                <w:sz w:val="16"/>
                <w:szCs w:val="21"/>
              </w:rPr>
              <w:t>⑤運搬車・運搬容器は、特別管理産業廃棄物が飛散、流出しないもの、及び悪臭が漏れるおそれのないものであること</w:t>
            </w:r>
          </w:p>
          <w:p w14:paraId="7CEE7A26" w14:textId="77777777" w:rsidR="00B865B2" w:rsidRPr="009575E9" w:rsidRDefault="005C7D53" w:rsidP="002A4B86">
            <w:pPr>
              <w:spacing w:line="300" w:lineRule="exact"/>
              <w:ind w:left="160" w:hangingChars="100" w:hanging="160"/>
              <w:rPr>
                <w:rFonts w:ascii="ＭＳ ゴシック" w:eastAsia="ＭＳ ゴシック" w:hAnsi="ＭＳ ゴシック"/>
                <w:sz w:val="16"/>
                <w:szCs w:val="21"/>
              </w:rPr>
            </w:pPr>
            <w:r w:rsidRPr="009575E9">
              <w:rPr>
                <w:rFonts w:ascii="ＭＳ ゴシック" w:eastAsia="ＭＳ ゴシック" w:hAnsi="ＭＳ ゴシック" w:hint="eastAsia"/>
                <w:sz w:val="16"/>
                <w:szCs w:val="21"/>
              </w:rPr>
              <w:t>⑥運搬用パイプラインは、特別管理産業廃棄物の収集又は運搬に用いてはならない。ただし、</w:t>
            </w:r>
            <w:r w:rsidR="00334B58" w:rsidRPr="009575E9">
              <w:rPr>
                <w:rFonts w:ascii="ＭＳ ゴシック" w:eastAsia="ＭＳ ゴシック" w:hAnsi="ＭＳ ゴシック" w:hint="eastAsia"/>
                <w:sz w:val="16"/>
                <w:szCs w:val="21"/>
              </w:rPr>
              <w:t>以下の場合を除く。</w:t>
            </w:r>
          </w:p>
          <w:p w14:paraId="63449D1C" w14:textId="5360C86D" w:rsidR="005C7D53" w:rsidRPr="003011B9" w:rsidRDefault="009575E9" w:rsidP="00CB5114">
            <w:pPr>
              <w:spacing w:line="300" w:lineRule="exact"/>
              <w:ind w:leftChars="50" w:left="265" w:hangingChars="100" w:hanging="160"/>
              <w:rPr>
                <w:rFonts w:ascii="ＭＳ ゴシック" w:eastAsia="ＭＳ ゴシック" w:hAnsi="ＭＳ ゴシック"/>
                <w:sz w:val="16"/>
                <w:szCs w:val="21"/>
              </w:rPr>
            </w:pPr>
            <w:r w:rsidRPr="003011B9">
              <w:rPr>
                <w:rFonts w:ascii="ＭＳ ゴシック" w:eastAsia="ＭＳ ゴシック" w:hAnsi="ＭＳ ゴシック" w:hint="eastAsia"/>
                <w:sz w:val="16"/>
                <w:szCs w:val="21"/>
              </w:rPr>
              <w:t>(1)</w:t>
            </w:r>
            <w:r w:rsidRPr="003011B9">
              <w:rPr>
                <w:rFonts w:ascii="ＭＳ ゴシック" w:eastAsia="ＭＳ ゴシック" w:hAnsi="ＭＳ ゴシック"/>
                <w:sz w:val="16"/>
                <w:szCs w:val="21"/>
              </w:rPr>
              <w:t xml:space="preserve"> </w:t>
            </w:r>
            <w:r w:rsidR="005C7D53" w:rsidRPr="003011B9">
              <w:rPr>
                <w:rFonts w:ascii="ＭＳ ゴシック" w:eastAsia="ＭＳ ゴシック" w:hAnsi="ＭＳ ゴシック" w:hint="eastAsia"/>
                <w:sz w:val="16"/>
                <w:szCs w:val="21"/>
              </w:rPr>
              <w:t>消防法第２条第７項に規定する危険物である特別管理産業廃棄物を、危険物の規制に関する政令第３条第３号に規定する移送取扱所において収集又は運搬する場合</w:t>
            </w:r>
            <w:r w:rsidR="00334B58" w:rsidRPr="003011B9">
              <w:rPr>
                <w:rFonts w:ascii="ＭＳ ゴシック" w:eastAsia="ＭＳ ゴシック" w:hAnsi="ＭＳ ゴシック" w:hint="eastAsia"/>
                <w:sz w:val="16"/>
                <w:szCs w:val="21"/>
              </w:rPr>
              <w:t>。</w:t>
            </w:r>
          </w:p>
          <w:p w14:paraId="5EAF51C2" w14:textId="357287D4" w:rsidR="00334B58" w:rsidRPr="003011B9" w:rsidRDefault="009575E9" w:rsidP="00CB5114">
            <w:pPr>
              <w:spacing w:line="300" w:lineRule="exact"/>
              <w:ind w:leftChars="50" w:left="265" w:hangingChars="100" w:hanging="160"/>
              <w:rPr>
                <w:rFonts w:ascii="ＭＳ ゴシック" w:eastAsia="ＭＳ ゴシック" w:hAnsi="ＭＳ ゴシック"/>
                <w:sz w:val="16"/>
                <w:szCs w:val="21"/>
              </w:rPr>
            </w:pPr>
            <w:r w:rsidRPr="003011B9">
              <w:rPr>
                <w:rFonts w:ascii="ＭＳ ゴシック" w:eastAsia="ＭＳ ゴシック" w:hAnsi="ＭＳ ゴシック" w:hint="eastAsia"/>
                <w:sz w:val="16"/>
                <w:szCs w:val="21"/>
              </w:rPr>
              <w:t>(</w:t>
            </w:r>
            <w:r w:rsidRPr="003011B9">
              <w:rPr>
                <w:rFonts w:ascii="ＭＳ ゴシック" w:eastAsia="ＭＳ ゴシック" w:hAnsi="ＭＳ ゴシック"/>
                <w:sz w:val="16"/>
                <w:szCs w:val="21"/>
              </w:rPr>
              <w:t>2</w:t>
            </w:r>
            <w:r w:rsidRPr="003011B9">
              <w:rPr>
                <w:rFonts w:ascii="ＭＳ ゴシック" w:eastAsia="ＭＳ ゴシック" w:hAnsi="ＭＳ ゴシック" w:hint="eastAsia"/>
                <w:sz w:val="16"/>
                <w:szCs w:val="21"/>
              </w:rPr>
              <w:t>)</w:t>
            </w:r>
            <w:r w:rsidRPr="003011B9">
              <w:rPr>
                <w:rFonts w:ascii="ＭＳ ゴシック" w:eastAsia="ＭＳ ゴシック" w:hAnsi="ＭＳ ゴシック"/>
                <w:sz w:val="16"/>
                <w:szCs w:val="21"/>
              </w:rPr>
              <w:t xml:space="preserve"> </w:t>
            </w:r>
            <w:r w:rsidR="00334B58" w:rsidRPr="003011B9">
              <w:rPr>
                <w:rFonts w:ascii="ＭＳ ゴシック" w:eastAsia="ＭＳ ゴシック" w:hAnsi="ＭＳ ゴシック" w:hint="eastAsia"/>
                <w:sz w:val="16"/>
                <w:szCs w:val="21"/>
              </w:rPr>
              <w:t>下記に掲げる</w:t>
            </w:r>
            <w:r w:rsidR="002C105A" w:rsidRPr="003011B9">
              <w:rPr>
                <w:rFonts w:ascii="ＭＳ ゴシック" w:eastAsia="ＭＳ ゴシック" w:hAnsi="ＭＳ ゴシック" w:hint="eastAsia"/>
                <w:sz w:val="16"/>
                <w:szCs w:val="21"/>
              </w:rPr>
              <w:t>要件を満たす</w:t>
            </w:r>
            <w:r w:rsidR="00334B58" w:rsidRPr="003011B9">
              <w:rPr>
                <w:rFonts w:ascii="ＭＳ ゴシック" w:eastAsia="ＭＳ ゴシック" w:hAnsi="ＭＳ ゴシック" w:hint="eastAsia"/>
                <w:sz w:val="16"/>
                <w:szCs w:val="21"/>
              </w:rPr>
              <w:t>運搬用パイプラインを用いて令第２条の４第１号から第</w:t>
            </w:r>
            <w:r w:rsidRPr="003011B9">
              <w:rPr>
                <w:rFonts w:ascii="ＭＳ ゴシック" w:eastAsia="ＭＳ ゴシック" w:hAnsi="ＭＳ ゴシック" w:hint="eastAsia"/>
                <w:sz w:val="16"/>
                <w:szCs w:val="21"/>
              </w:rPr>
              <w:t>３</w:t>
            </w:r>
            <w:r w:rsidR="00334B58" w:rsidRPr="003011B9">
              <w:rPr>
                <w:rFonts w:ascii="ＭＳ ゴシック" w:eastAsia="ＭＳ ゴシック" w:hAnsi="ＭＳ ゴシック" w:hint="eastAsia"/>
                <w:sz w:val="16"/>
                <w:szCs w:val="21"/>
              </w:rPr>
              <w:t>号に掲げる特別産業廃棄物を収集又は運搬する場合。</w:t>
            </w:r>
          </w:p>
          <w:p w14:paraId="3A7CA7BB" w14:textId="77777777" w:rsidR="00334B58" w:rsidRPr="003011B9" w:rsidRDefault="00334B58" w:rsidP="00CB5114">
            <w:pPr>
              <w:spacing w:line="300" w:lineRule="exact"/>
              <w:ind w:left="320" w:hangingChars="200" w:hanging="320"/>
              <w:rPr>
                <w:rFonts w:ascii="ＭＳ ゴシック" w:eastAsia="ＭＳ ゴシック" w:hAnsi="ＭＳ ゴシック"/>
                <w:sz w:val="16"/>
                <w:szCs w:val="21"/>
              </w:rPr>
            </w:pPr>
            <w:r w:rsidRPr="003011B9">
              <w:rPr>
                <w:rFonts w:ascii="ＭＳ ゴシック" w:eastAsia="ＭＳ ゴシック" w:hAnsi="ＭＳ ゴシック" w:hint="eastAsia"/>
                <w:sz w:val="16"/>
                <w:szCs w:val="21"/>
              </w:rPr>
              <w:t xml:space="preserve">　イ　異なる種類の特別管理産業廃棄物が混合しない構造を有するものであること。</w:t>
            </w:r>
          </w:p>
          <w:p w14:paraId="3F2A8865" w14:textId="77777777" w:rsidR="00334B58" w:rsidRPr="003011B9" w:rsidRDefault="00334B58" w:rsidP="00CB5114">
            <w:pPr>
              <w:spacing w:line="300" w:lineRule="exact"/>
              <w:ind w:left="320" w:hangingChars="200" w:hanging="320"/>
              <w:rPr>
                <w:rFonts w:ascii="ＭＳ ゴシック" w:eastAsia="ＭＳ ゴシック" w:hAnsi="ＭＳ ゴシック"/>
                <w:sz w:val="16"/>
                <w:szCs w:val="21"/>
              </w:rPr>
            </w:pPr>
            <w:r w:rsidRPr="003011B9">
              <w:rPr>
                <w:rFonts w:ascii="ＭＳ ゴシック" w:eastAsia="ＭＳ ゴシック" w:hAnsi="ＭＳ ゴシック" w:hint="eastAsia"/>
                <w:sz w:val="16"/>
                <w:szCs w:val="21"/>
              </w:rPr>
              <w:t xml:space="preserve">　ロ　特別管理産業廃棄物が飛散し、及び流出し、並びに悪臭が漏れるおそれのないものであること。</w:t>
            </w:r>
          </w:p>
          <w:p w14:paraId="44A6EB5B" w14:textId="5ABB1356" w:rsidR="00334B58" w:rsidRPr="009575E9" w:rsidRDefault="00334B58" w:rsidP="00CB5114">
            <w:pPr>
              <w:spacing w:line="300" w:lineRule="exact"/>
              <w:ind w:left="320" w:hangingChars="200" w:hanging="320"/>
              <w:rPr>
                <w:rFonts w:ascii="ＭＳ ゴシック" w:eastAsia="ＭＳ ゴシック" w:hAnsi="ＭＳ ゴシック"/>
                <w:sz w:val="16"/>
                <w:szCs w:val="21"/>
              </w:rPr>
            </w:pPr>
            <w:r w:rsidRPr="003011B9">
              <w:rPr>
                <w:rFonts w:ascii="ＭＳ ゴシック" w:eastAsia="ＭＳ ゴシック" w:hAnsi="ＭＳ ゴシック" w:hint="eastAsia"/>
                <w:sz w:val="16"/>
                <w:szCs w:val="21"/>
              </w:rPr>
              <w:t xml:space="preserve">　ハ　石油コンビナート等災害防止法第</w:t>
            </w:r>
            <w:r w:rsidR="002C105A" w:rsidRPr="003011B9">
              <w:rPr>
                <w:rFonts w:ascii="ＭＳ ゴシック" w:eastAsia="ＭＳ ゴシック" w:hAnsi="ＭＳ ゴシック" w:hint="eastAsia"/>
                <w:sz w:val="16"/>
                <w:szCs w:val="21"/>
              </w:rPr>
              <w:t>31</w:t>
            </w:r>
            <w:r w:rsidRPr="003011B9">
              <w:rPr>
                <w:rFonts w:ascii="ＭＳ ゴシック" w:eastAsia="ＭＳ ゴシック" w:hAnsi="ＭＳ ゴシック" w:hint="eastAsia"/>
                <w:sz w:val="16"/>
                <w:szCs w:val="21"/>
              </w:rPr>
              <w:t>条第</w:t>
            </w:r>
            <w:r w:rsidR="002C105A" w:rsidRPr="003011B9">
              <w:rPr>
                <w:rFonts w:ascii="ＭＳ ゴシック" w:eastAsia="ＭＳ ゴシック" w:hAnsi="ＭＳ ゴシック" w:hint="eastAsia"/>
                <w:sz w:val="16"/>
                <w:szCs w:val="21"/>
              </w:rPr>
              <w:t>１</w:t>
            </w:r>
            <w:r w:rsidRPr="003011B9">
              <w:rPr>
                <w:rFonts w:ascii="ＭＳ ゴシック" w:eastAsia="ＭＳ ゴシック" w:hAnsi="ＭＳ ゴシック" w:hint="eastAsia"/>
                <w:sz w:val="16"/>
                <w:szCs w:val="21"/>
              </w:rPr>
              <w:t>項に規定する石油コンビナート等防災計画の対象区域内に設置されているものであること。</w:t>
            </w:r>
          </w:p>
        </w:tc>
      </w:tr>
      <w:tr w:rsidR="005C7D53" w:rsidRPr="00A06FC6" w14:paraId="3F07E64B" w14:textId="77777777" w:rsidTr="001D10E9">
        <w:trPr>
          <w:cantSplit/>
          <w:trHeight w:val="4326"/>
          <w:jc w:val="center"/>
        </w:trPr>
        <w:tc>
          <w:tcPr>
            <w:tcW w:w="3378" w:type="dxa"/>
            <w:tcBorders>
              <w:top w:val="dashed" w:sz="4" w:space="0" w:color="auto"/>
            </w:tcBorders>
          </w:tcPr>
          <w:p w14:paraId="1A4F60C1" w14:textId="7619F67D" w:rsidR="002A4B86" w:rsidRPr="002A4B86" w:rsidRDefault="004D74F1" w:rsidP="002A4B86">
            <w:pPr>
              <w:spacing w:line="340" w:lineRule="exact"/>
              <w:ind w:left="160" w:hangingChars="100" w:hanging="16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⑤</w:t>
            </w:r>
            <w:r w:rsidR="00AC6865" w:rsidRPr="003B0B23">
              <w:rPr>
                <w:rFonts w:ascii="ＭＳ ゴシック" w:eastAsia="ＭＳ ゴシック" w:hAnsi="ＭＳ ゴシック" w:hint="eastAsia"/>
                <w:sz w:val="16"/>
                <w:szCs w:val="21"/>
              </w:rPr>
              <w:t>石綿含有産業廃棄物</w:t>
            </w:r>
            <w:r w:rsidR="00776C9F" w:rsidRPr="003B0B23">
              <w:rPr>
                <w:rFonts w:ascii="ＭＳ ゴシック" w:eastAsia="ＭＳ ゴシック" w:hAnsi="ＭＳ ゴシック" w:hint="eastAsia"/>
                <w:sz w:val="16"/>
                <w:szCs w:val="21"/>
              </w:rPr>
              <w:t>、水銀使用製品産業廃棄物</w:t>
            </w:r>
            <w:r w:rsidR="00AC6865" w:rsidRPr="003B0B23">
              <w:rPr>
                <w:rFonts w:ascii="ＭＳ ゴシック" w:eastAsia="ＭＳ ゴシック" w:hAnsi="ＭＳ ゴシック" w:hint="eastAsia"/>
                <w:sz w:val="16"/>
                <w:szCs w:val="21"/>
              </w:rPr>
              <w:t>の収集・運搬を行う場合には、石綿含有産業廃棄物</w:t>
            </w:r>
            <w:r w:rsidR="00776C9F" w:rsidRPr="003B0B23">
              <w:rPr>
                <w:rFonts w:ascii="ＭＳ ゴシック" w:eastAsia="ＭＳ ゴシック" w:hAnsi="ＭＳ ゴシック" w:hint="eastAsia"/>
                <w:sz w:val="16"/>
                <w:szCs w:val="21"/>
              </w:rPr>
              <w:t>、水銀使用製品産業廃棄物</w:t>
            </w:r>
            <w:r w:rsidR="00AC6865" w:rsidRPr="003B0B23">
              <w:rPr>
                <w:rFonts w:ascii="ＭＳ ゴシック" w:eastAsia="ＭＳ ゴシック" w:hAnsi="ＭＳ ゴシック" w:hint="eastAsia"/>
                <w:sz w:val="16"/>
                <w:szCs w:val="21"/>
              </w:rPr>
              <w:t>が</w:t>
            </w:r>
            <w:r w:rsidR="00776C9F" w:rsidRPr="003B0B23">
              <w:rPr>
                <w:rFonts w:ascii="ＭＳ ゴシック" w:eastAsia="ＭＳ ゴシック" w:hAnsi="ＭＳ ゴシック" w:hint="eastAsia"/>
                <w:sz w:val="16"/>
                <w:szCs w:val="21"/>
              </w:rPr>
              <w:t>、</w:t>
            </w:r>
            <w:r w:rsidR="00AC6865" w:rsidRPr="003B0B23">
              <w:rPr>
                <w:rFonts w:ascii="ＭＳ ゴシック" w:eastAsia="ＭＳ ゴシック" w:hAnsi="ＭＳ ゴシック" w:hint="eastAsia"/>
                <w:sz w:val="16"/>
                <w:szCs w:val="21"/>
              </w:rPr>
              <w:t>破砕することのないような方法により、かつその他の物と混合するおそれのないように他のものと区分して収集・運搬すること。</w:t>
            </w:r>
          </w:p>
        </w:tc>
        <w:tc>
          <w:tcPr>
            <w:tcW w:w="5360" w:type="dxa"/>
            <w:tcBorders>
              <w:top w:val="dashed" w:sz="4" w:space="0" w:color="auto"/>
            </w:tcBorders>
          </w:tcPr>
          <w:p w14:paraId="723F88E1" w14:textId="77777777" w:rsidR="00D5079C" w:rsidRPr="003B0B23" w:rsidRDefault="005C7D53" w:rsidP="002A4B86">
            <w:pPr>
              <w:spacing w:line="300" w:lineRule="exact"/>
              <w:ind w:left="160" w:hangingChars="100" w:hanging="16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⑦特別管理産業廃棄物がその他の物と混合するおそれのないように、他の物と区分して収集、又は運搬すること。</w:t>
            </w:r>
          </w:p>
          <w:p w14:paraId="0A73057F" w14:textId="77777777" w:rsidR="003B7987" w:rsidRPr="003B0B23" w:rsidRDefault="005C7D53" w:rsidP="002A4B86">
            <w:pPr>
              <w:spacing w:line="300" w:lineRule="exact"/>
              <w:ind w:leftChars="100" w:left="21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ただし、感染性産業廃棄物と感染性一般廃棄物とが混合している場合</w:t>
            </w:r>
            <w:r w:rsidR="00CA0A9E" w:rsidRPr="003B0B23">
              <w:rPr>
                <w:rFonts w:ascii="ＭＳ ゴシック" w:eastAsia="ＭＳ ゴシック" w:hAnsi="ＭＳ ゴシック" w:hint="eastAsia"/>
                <w:sz w:val="16"/>
                <w:szCs w:val="21"/>
              </w:rPr>
              <w:t>又は</w:t>
            </w:r>
            <w:r w:rsidR="00D5079C" w:rsidRPr="003B0B23">
              <w:rPr>
                <w:rFonts w:ascii="ＭＳ ゴシック" w:eastAsia="ＭＳ ゴシック" w:hAnsi="ＭＳ ゴシック" w:hint="eastAsia"/>
                <w:sz w:val="16"/>
                <w:szCs w:val="21"/>
              </w:rPr>
              <w:t>特別管理産業廃棄物である廃水銀等と特別管理一般廃棄物である廃水銀とが混在している場合</w:t>
            </w:r>
            <w:r w:rsidRPr="003B0B23">
              <w:rPr>
                <w:rFonts w:ascii="ＭＳ ゴシック" w:eastAsia="ＭＳ ゴシック" w:hAnsi="ＭＳ ゴシック" w:hint="eastAsia"/>
                <w:sz w:val="16"/>
                <w:szCs w:val="21"/>
              </w:rPr>
              <w:t>であって、それ以外の物が混入するおそれのない場合を除く。</w:t>
            </w:r>
          </w:p>
          <w:p w14:paraId="79A68005" w14:textId="77777777" w:rsidR="005C7D53" w:rsidRPr="003B0B23" w:rsidRDefault="00AC6865" w:rsidP="002A4B86">
            <w:pPr>
              <w:spacing w:line="300" w:lineRule="exact"/>
              <w:ind w:left="160" w:hangingChars="100" w:hanging="16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⑧</w:t>
            </w:r>
            <w:r w:rsidR="005C7D53" w:rsidRPr="003B0B23">
              <w:rPr>
                <w:rFonts w:ascii="ＭＳ ゴシック" w:eastAsia="ＭＳ ゴシック" w:hAnsi="ＭＳ ゴシック" w:hint="eastAsia"/>
                <w:sz w:val="16"/>
                <w:szCs w:val="21"/>
              </w:rPr>
              <w:t>収集又は運搬を行う者は、その特別管理産業廃棄物の種類及び取り扱う際に注意すべき事項を文書に記載し、その文書を携帯すること。ただし、運搬容器に当該事項が表示されている場合を除く。</w:t>
            </w:r>
          </w:p>
          <w:p w14:paraId="038A4A70" w14:textId="77777777" w:rsidR="005C7D53" w:rsidRPr="003B0B23" w:rsidRDefault="00AC6865" w:rsidP="002A4B86">
            <w:pPr>
              <w:spacing w:line="300" w:lineRule="exact"/>
              <w:ind w:left="160" w:hangingChars="100" w:hanging="16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⑨</w:t>
            </w:r>
            <w:r w:rsidR="005C7D53" w:rsidRPr="003B0B23">
              <w:rPr>
                <w:rFonts w:ascii="ＭＳ ゴシック" w:eastAsia="ＭＳ ゴシック" w:hAnsi="ＭＳ ゴシック" w:hint="eastAsia"/>
                <w:sz w:val="16"/>
                <w:szCs w:val="21"/>
              </w:rPr>
              <w:t>感染性産業廃棄物</w:t>
            </w:r>
            <w:r w:rsidR="00CA0A9E" w:rsidRPr="003B0B23">
              <w:rPr>
                <w:rFonts w:ascii="ＭＳ ゴシック" w:eastAsia="ＭＳ ゴシック" w:hAnsi="ＭＳ ゴシック" w:hint="eastAsia"/>
                <w:sz w:val="16"/>
                <w:szCs w:val="21"/>
              </w:rPr>
              <w:t>又は廃水銀等</w:t>
            </w:r>
            <w:r w:rsidR="005C7D53" w:rsidRPr="003B0B23">
              <w:rPr>
                <w:rFonts w:ascii="ＭＳ ゴシック" w:eastAsia="ＭＳ ゴシック" w:hAnsi="ＭＳ ゴシック" w:hint="eastAsia"/>
                <w:sz w:val="16"/>
                <w:szCs w:val="21"/>
              </w:rPr>
              <w:t>の収集又は運搬を行う場合は、次によること。</w:t>
            </w:r>
          </w:p>
          <w:p w14:paraId="6B565FA9" w14:textId="77777777" w:rsidR="005C7D53" w:rsidRPr="003B0B23" w:rsidRDefault="005C7D53" w:rsidP="002A4B86">
            <w:pPr>
              <w:spacing w:line="300" w:lineRule="exact"/>
              <w:ind w:leftChars="48" w:left="341" w:hangingChars="150" w:hanging="24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(1) 必ず運搬容器に収納して収集し、又は運搬すること。</w:t>
            </w:r>
          </w:p>
          <w:p w14:paraId="6BA0C057" w14:textId="77777777" w:rsidR="005C7D53" w:rsidRPr="003B0B23" w:rsidRDefault="005C7D53" w:rsidP="002A4B86">
            <w:pPr>
              <w:spacing w:line="300" w:lineRule="exact"/>
              <w:ind w:leftChars="48" w:left="341" w:hangingChars="150" w:hanging="24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 xml:space="preserve">(2) </w:t>
            </w:r>
            <w:r w:rsidR="002756BD" w:rsidRPr="003B0B23">
              <w:rPr>
                <w:rFonts w:ascii="ＭＳ ゴシック" w:eastAsia="ＭＳ ゴシック" w:hAnsi="ＭＳ ゴシック" w:hint="eastAsia"/>
                <w:sz w:val="16"/>
                <w:szCs w:val="21"/>
              </w:rPr>
              <w:t>収納する運搬容器は、</w:t>
            </w:r>
            <w:r w:rsidR="009D691C" w:rsidRPr="003B0B23">
              <w:rPr>
                <w:rFonts w:ascii="ＭＳ ゴシック" w:eastAsia="ＭＳ ゴシック" w:hAnsi="ＭＳ ゴシック" w:hint="eastAsia"/>
                <w:sz w:val="16"/>
                <w:szCs w:val="21"/>
              </w:rPr>
              <w:t>密閉ができ、収納しやすく、</w:t>
            </w:r>
          </w:p>
          <w:p w14:paraId="10FFC3D1" w14:textId="35F3FF61" w:rsidR="002A4B86" w:rsidRPr="002A4B86" w:rsidRDefault="009D691C" w:rsidP="002A4B86">
            <w:pPr>
              <w:spacing w:line="300" w:lineRule="exact"/>
              <w:ind w:leftChars="48" w:left="341" w:hangingChars="150" w:hanging="240"/>
              <w:rPr>
                <w:rFonts w:ascii="ＭＳ ゴシック" w:eastAsia="ＭＳ ゴシック" w:hAnsi="ＭＳ ゴシック"/>
                <w:sz w:val="16"/>
                <w:szCs w:val="21"/>
              </w:rPr>
            </w:pPr>
            <w:r w:rsidRPr="003B0B23">
              <w:rPr>
                <w:rFonts w:ascii="ＭＳ ゴシック" w:eastAsia="ＭＳ ゴシック" w:hAnsi="ＭＳ ゴシック" w:hint="eastAsia"/>
                <w:sz w:val="16"/>
                <w:szCs w:val="21"/>
              </w:rPr>
              <w:t xml:space="preserve">　損傷しにくい構造のものにすること。</w:t>
            </w:r>
          </w:p>
        </w:tc>
      </w:tr>
      <w:tr w:rsidR="001D10E9" w:rsidRPr="00A06FC6" w14:paraId="540ACD92" w14:textId="77777777" w:rsidTr="002A4B86">
        <w:trPr>
          <w:cantSplit/>
          <w:trHeight w:val="701"/>
          <w:jc w:val="center"/>
        </w:trPr>
        <w:tc>
          <w:tcPr>
            <w:tcW w:w="8738" w:type="dxa"/>
            <w:gridSpan w:val="2"/>
          </w:tcPr>
          <w:p w14:paraId="535B6D52" w14:textId="77777777" w:rsidR="001D10E9" w:rsidRPr="001D10E9" w:rsidRDefault="001D10E9" w:rsidP="001D10E9">
            <w:pPr>
              <w:spacing w:line="300" w:lineRule="exact"/>
              <w:ind w:left="320" w:hangingChars="200" w:hanging="320"/>
              <w:rPr>
                <w:rFonts w:ascii="ＭＳ ゴシック" w:eastAsia="ＭＳ ゴシック" w:hAnsi="ＭＳ ゴシック"/>
                <w:sz w:val="16"/>
                <w:szCs w:val="21"/>
              </w:rPr>
            </w:pPr>
            <w:r w:rsidRPr="001D10E9">
              <w:rPr>
                <w:rFonts w:ascii="ＭＳ ゴシック" w:eastAsia="ＭＳ ゴシック" w:hAnsi="ＭＳ ゴシック" w:hint="eastAsia"/>
                <w:sz w:val="16"/>
                <w:szCs w:val="21"/>
              </w:rPr>
              <w:t>⑥⑩船舶を用いて産業廃棄物（特別管理産業廃棄物）の収集運搬を行う場合は、産業廃棄物（特別管理産業廃棄物）の収集運搬の用に供する船舶である旨等を、その船体の外側に見やすいように表示し、施行規則で定める書面を備え付けておくこと。</w:t>
            </w:r>
          </w:p>
          <w:p w14:paraId="3A75CB73" w14:textId="757DC731" w:rsidR="001D10E9" w:rsidRPr="003B0B23" w:rsidRDefault="001D10E9" w:rsidP="001D10E9">
            <w:pPr>
              <w:spacing w:line="300" w:lineRule="exact"/>
              <w:ind w:left="320" w:hangingChars="200" w:hanging="320"/>
              <w:rPr>
                <w:rFonts w:ascii="ＭＳ ゴシック" w:eastAsia="ＭＳ ゴシック" w:hAnsi="ＭＳ ゴシック"/>
                <w:sz w:val="18"/>
                <w:szCs w:val="22"/>
              </w:rPr>
            </w:pPr>
            <w:r w:rsidRPr="001D10E9">
              <w:rPr>
                <w:rFonts w:ascii="ＭＳ ゴシック" w:eastAsia="ＭＳ ゴシック" w:hAnsi="ＭＳ ゴシック" w:hint="eastAsia"/>
                <w:sz w:val="16"/>
                <w:szCs w:val="21"/>
              </w:rPr>
              <w:t>⑦⑪運搬車の車体の外側に、産業廃棄物（特別管理産業廃棄物）の収集又は運搬の用に供する運搬車である旨等を見やすいように表示し、かつ、当該運搬車に施行規則で定める書面を備え付けておくこと</w:t>
            </w:r>
            <w:r w:rsidRPr="003011B9">
              <w:rPr>
                <w:rFonts w:ascii="ＭＳ ゴシック" w:eastAsia="ＭＳ ゴシック" w:hAnsi="ＭＳ ゴシック" w:hint="eastAsia"/>
                <w:sz w:val="16"/>
                <w:szCs w:val="21"/>
              </w:rPr>
              <w:t>（P.24参照）。</w:t>
            </w:r>
          </w:p>
        </w:tc>
      </w:tr>
    </w:tbl>
    <w:p w14:paraId="465D4361" w14:textId="19CA9D3D" w:rsidR="001D10E9" w:rsidRDefault="001D10E9">
      <w:pPr>
        <w:rPr>
          <w:rFonts w:ascii="ＭＳ ゴシック" w:eastAsia="ＭＳ ゴシック" w:hAnsi="ＭＳ ゴシック"/>
        </w:rPr>
      </w:pPr>
    </w:p>
    <w:p w14:paraId="0CFEF5B2" w14:textId="2C245A8C" w:rsidR="004532DB" w:rsidRDefault="004532DB">
      <w:pPr>
        <w:rPr>
          <w:rFonts w:ascii="ＭＳ ゴシック" w:eastAsia="ＭＳ ゴシック" w:hAnsi="ＭＳ ゴシック"/>
        </w:rPr>
      </w:pPr>
    </w:p>
    <w:p w14:paraId="09B27F22" w14:textId="77777777" w:rsidR="004532DB" w:rsidRDefault="004532DB">
      <w:pPr>
        <w:rPr>
          <w:rFonts w:ascii="ＭＳ ゴシック" w:eastAsia="ＭＳ ゴシック" w:hAnsi="ＭＳ ゴシック"/>
        </w:rPr>
      </w:pPr>
    </w:p>
    <w:p w14:paraId="12BBBC80" w14:textId="32BDBF48" w:rsidR="005C7D53" w:rsidRPr="00A06FC6" w:rsidRDefault="009672A2">
      <w:pPr>
        <w:rPr>
          <w:rFonts w:ascii="ＭＳ ゴシック" w:eastAsia="ＭＳ ゴシック" w:hAnsi="ＭＳ ゴシック"/>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5296" behindDoc="0" locked="0" layoutInCell="1" allowOverlap="1" wp14:anchorId="1B27AA48" wp14:editId="0BEFC79A">
                <wp:simplePos x="0" y="0"/>
                <wp:positionH relativeFrom="column">
                  <wp:posOffset>5156835</wp:posOffset>
                </wp:positionH>
                <wp:positionV relativeFrom="paragraph">
                  <wp:posOffset>-98425</wp:posOffset>
                </wp:positionV>
                <wp:extent cx="897890" cy="295275"/>
                <wp:effectExtent l="9525" t="13335" r="6985" b="5715"/>
                <wp:wrapNone/>
                <wp:docPr id="4206"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AB4CB41"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AA48" id="Text Box 2150" o:spid="_x0000_s1066" type="#_x0000_t202" style="position:absolute;left:0;text-align:left;margin-left:406.05pt;margin-top:-7.75pt;width:70.7pt;height:2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">
                <v:textbox inset="5.85pt,.7pt,5.85pt,.7pt">
                  <w:txbxContent>
                    <w:p w14:paraId="7AB4CB41"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v:textbox>
              </v:shape>
            </w:pict>
          </mc:Fallback>
        </mc:AlternateContent>
      </w:r>
    </w:p>
    <w:p w14:paraId="473B2403" w14:textId="77777777" w:rsidR="005C7D53" w:rsidRPr="00A06FC6" w:rsidRDefault="00581709" w:rsidP="00865617">
      <w:pPr>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w:t>
      </w:r>
      <w:r w:rsidR="00942429" w:rsidRPr="00A06FC6">
        <w:rPr>
          <w:rFonts w:ascii="ＭＳ ゴシック" w:eastAsia="ＭＳ ゴシック" w:hAnsi="ＭＳ ゴシック" w:hint="eastAsia"/>
          <w:b/>
          <w:sz w:val="28"/>
          <w:szCs w:val="28"/>
        </w:rPr>
        <w:t>中間処理</w:t>
      </w:r>
      <w:r w:rsidR="00C22816" w:rsidRPr="00A06FC6">
        <w:rPr>
          <w:rFonts w:ascii="ＭＳ ゴシック" w:eastAsia="ＭＳ ゴシック" w:hAnsi="ＭＳ ゴシック" w:hint="eastAsia"/>
          <w:b/>
          <w:sz w:val="28"/>
          <w:szCs w:val="28"/>
        </w:rPr>
        <w:t>又</w:t>
      </w:r>
      <w:r w:rsidR="00942429" w:rsidRPr="00A06FC6">
        <w:rPr>
          <w:rFonts w:ascii="ＭＳ ゴシック" w:eastAsia="ＭＳ ゴシック" w:hAnsi="ＭＳ ゴシック" w:hint="eastAsia"/>
          <w:b/>
          <w:sz w:val="28"/>
          <w:szCs w:val="28"/>
        </w:rPr>
        <w:t>は再生の基準</w:t>
      </w:r>
    </w:p>
    <w:p w14:paraId="42E152B1" w14:textId="77777777" w:rsidR="00C80095" w:rsidRPr="00A06FC6" w:rsidRDefault="00FE6AFF" w:rsidP="00FE6AFF">
      <w:pPr>
        <w:ind w:left="202" w:right="420" w:hangingChars="96" w:hanging="202"/>
        <w:jc w:val="right"/>
        <w:rPr>
          <w:rFonts w:ascii="ＭＳ ゴシック" w:eastAsia="ＭＳ ゴシック" w:hAnsi="ＭＳ ゴシック"/>
          <w:szCs w:val="21"/>
        </w:rPr>
      </w:pPr>
      <w:r w:rsidRPr="00A06FC6">
        <w:rPr>
          <w:rFonts w:ascii="ＭＳ ゴシック" w:eastAsia="ＭＳ ゴシック" w:hAnsi="ＭＳ ゴシック" w:hint="eastAsia"/>
          <w:szCs w:val="21"/>
        </w:rPr>
        <w:t>〔施行令第</w:t>
      </w:r>
      <w:r w:rsidR="00AA54F9">
        <w:rPr>
          <w:rFonts w:ascii="ＭＳ ゴシック" w:eastAsia="ＭＳ ゴシック" w:hAnsi="ＭＳ ゴシック" w:hint="eastAsia"/>
          <w:szCs w:val="21"/>
        </w:rPr>
        <w:t>６</w:t>
      </w:r>
      <w:r w:rsidRPr="00A06FC6">
        <w:rPr>
          <w:rFonts w:ascii="ＭＳ ゴシック" w:eastAsia="ＭＳ ゴシック" w:hAnsi="ＭＳ ゴシック" w:hint="eastAsia"/>
          <w:szCs w:val="21"/>
        </w:rPr>
        <w:t>条第</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項第</w:t>
      </w:r>
      <w:r w:rsidR="00AA54F9">
        <w:rPr>
          <w:rFonts w:ascii="ＭＳ ゴシック" w:eastAsia="ＭＳ ゴシック" w:hAnsi="ＭＳ ゴシック" w:hint="eastAsia"/>
          <w:szCs w:val="21"/>
        </w:rPr>
        <w:t>２</w:t>
      </w:r>
      <w:r w:rsidRPr="00A06FC6">
        <w:rPr>
          <w:rFonts w:ascii="ＭＳ ゴシック" w:eastAsia="ＭＳ ゴシック" w:hAnsi="ＭＳ ゴシック" w:hint="eastAsia"/>
          <w:szCs w:val="21"/>
        </w:rPr>
        <w:t>号、第</w:t>
      </w:r>
      <w:r w:rsidR="00AA54F9">
        <w:rPr>
          <w:rFonts w:ascii="ＭＳ ゴシック" w:eastAsia="ＭＳ ゴシック" w:hAnsi="ＭＳ ゴシック" w:hint="eastAsia"/>
          <w:szCs w:val="21"/>
        </w:rPr>
        <w:t>６</w:t>
      </w:r>
      <w:r w:rsidRPr="00A06FC6">
        <w:rPr>
          <w:rFonts w:ascii="ＭＳ ゴシック" w:eastAsia="ＭＳ ゴシック" w:hAnsi="ＭＳ ゴシック" w:hint="eastAsia"/>
          <w:szCs w:val="21"/>
        </w:rPr>
        <w:t>条の</w:t>
      </w:r>
      <w:r w:rsidR="00AA54F9">
        <w:rPr>
          <w:rFonts w:ascii="ＭＳ ゴシック" w:eastAsia="ＭＳ ゴシック" w:hAnsi="ＭＳ ゴシック" w:hint="eastAsia"/>
          <w:szCs w:val="21"/>
        </w:rPr>
        <w:t>５</w:t>
      </w:r>
      <w:r w:rsidRPr="00A06FC6">
        <w:rPr>
          <w:rFonts w:ascii="ＭＳ ゴシック" w:eastAsia="ＭＳ ゴシック" w:hAnsi="ＭＳ ゴシック" w:hint="eastAsia"/>
          <w:szCs w:val="21"/>
        </w:rPr>
        <w:t>第</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項第</w:t>
      </w:r>
      <w:r w:rsidR="00AA54F9">
        <w:rPr>
          <w:rFonts w:ascii="ＭＳ ゴシック" w:eastAsia="ＭＳ ゴシック" w:hAnsi="ＭＳ ゴシック" w:hint="eastAsia"/>
          <w:szCs w:val="21"/>
        </w:rPr>
        <w:t>２</w:t>
      </w:r>
      <w:r w:rsidRPr="00A06FC6">
        <w:rPr>
          <w:rFonts w:ascii="ＭＳ ゴシック" w:eastAsia="ＭＳ ゴシック" w:hAnsi="ＭＳ ゴシック" w:hint="eastAsia"/>
          <w:szCs w:val="21"/>
        </w:rPr>
        <w:t>号〕</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5212"/>
      </w:tblGrid>
      <w:tr w:rsidR="00AF6EFC" w:rsidRPr="00A06FC6" w14:paraId="51D489B9" w14:textId="77777777" w:rsidTr="000B5481">
        <w:tc>
          <w:tcPr>
            <w:tcW w:w="9268" w:type="dxa"/>
            <w:gridSpan w:val="2"/>
            <w:shd w:val="clear" w:color="auto" w:fill="auto"/>
          </w:tcPr>
          <w:p w14:paraId="5CA8C683" w14:textId="467C2D55" w:rsidR="00AF6EFC" w:rsidRPr="00A06FC6" w:rsidRDefault="00AF6EFC" w:rsidP="000B5481">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特定家庭用機器産業廃棄物の再生又は処分を行う場合の基準</w:t>
            </w:r>
          </w:p>
        </w:tc>
      </w:tr>
      <w:tr w:rsidR="00AF6EFC" w:rsidRPr="00A06FC6" w14:paraId="7CD64223" w14:textId="77777777" w:rsidTr="000B5481">
        <w:tc>
          <w:tcPr>
            <w:tcW w:w="4056" w:type="dxa"/>
            <w:shd w:val="clear" w:color="auto" w:fill="auto"/>
          </w:tcPr>
          <w:p w14:paraId="61B45AE4"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家電リサイクル法で規定する廃テレビジョン受信機、廃エアコンディショナー、廃電気冷蔵庫、廃電気冷凍庫、廃電気洗濯機、廃衣類乾燥機</w:t>
            </w:r>
          </w:p>
        </w:tc>
        <w:tc>
          <w:tcPr>
            <w:tcW w:w="5212" w:type="dxa"/>
            <w:shd w:val="clear" w:color="auto" w:fill="auto"/>
          </w:tcPr>
          <w:p w14:paraId="5F0FD11E"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鉄、アルミニウム、銅、プラスチックを使用する部品を分離し</w:t>
            </w:r>
            <w:r w:rsidR="00C80D2B" w:rsidRPr="00A06FC6">
              <w:rPr>
                <w:rFonts w:ascii="ＭＳ ゴシック" w:eastAsia="ＭＳ ゴシック" w:hAnsi="ＭＳ ゴシック" w:hint="eastAsia"/>
                <w:sz w:val="18"/>
                <w:szCs w:val="18"/>
              </w:rPr>
              <w:t>鉄等を</w:t>
            </w:r>
            <w:r w:rsidRPr="00A06FC6">
              <w:rPr>
                <w:rFonts w:ascii="ＭＳ ゴシック" w:eastAsia="ＭＳ ゴシック" w:hAnsi="ＭＳ ゴシック" w:hint="eastAsia"/>
                <w:sz w:val="18"/>
                <w:szCs w:val="18"/>
              </w:rPr>
              <w:t>回収する方法又は当該方法により得られる量と同程度以上の量の鉄等を回収する方法</w:t>
            </w:r>
          </w:p>
        </w:tc>
      </w:tr>
      <w:tr w:rsidR="00AF6EFC" w:rsidRPr="00A06FC6" w14:paraId="6555F64C" w14:textId="77777777" w:rsidTr="000B5481">
        <w:tc>
          <w:tcPr>
            <w:tcW w:w="4056" w:type="dxa"/>
            <w:shd w:val="clear" w:color="auto" w:fill="auto"/>
          </w:tcPr>
          <w:p w14:paraId="42B43B8A"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廃テレビジョン受信機のうちブラウン管式のもの</w:t>
            </w:r>
          </w:p>
        </w:tc>
        <w:tc>
          <w:tcPr>
            <w:tcW w:w="5212" w:type="dxa"/>
            <w:shd w:val="clear" w:color="auto" w:fill="auto"/>
          </w:tcPr>
          <w:p w14:paraId="175CFCAB"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ブラウン管を分離し前面部と側面部に分割しカレットとすることによりガラス又はガラス製品の原材料を得る方法又は当該方法により得られる量と同程度以上の量のガラス等の原材料を得る方法</w:t>
            </w:r>
          </w:p>
        </w:tc>
      </w:tr>
      <w:tr w:rsidR="00AF6EFC" w:rsidRPr="00A06FC6" w14:paraId="45F80F07" w14:textId="77777777" w:rsidTr="000B5481">
        <w:tc>
          <w:tcPr>
            <w:tcW w:w="4056" w:type="dxa"/>
            <w:shd w:val="clear" w:color="auto" w:fill="auto"/>
          </w:tcPr>
          <w:p w14:paraId="2DD6BB12"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廃テレビジョン受信機のプリント配線板のうち変圧器等が取り付けられた電源回路を有するもの及びこれと一体として設置されている部品</w:t>
            </w:r>
          </w:p>
        </w:tc>
        <w:tc>
          <w:tcPr>
            <w:tcW w:w="5212" w:type="dxa"/>
            <w:shd w:val="clear" w:color="auto" w:fill="auto"/>
          </w:tcPr>
          <w:p w14:paraId="21D365E0"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これらを分離し溶融加工することにより当該プリント配線板及び当該部品に含まれる金属を回収する方法又は当該方法により得られる量と同程度以上の量の金属を回収する方法</w:t>
            </w:r>
          </w:p>
        </w:tc>
      </w:tr>
      <w:tr w:rsidR="00AF6EFC" w:rsidRPr="00A06FC6" w14:paraId="65F39EA8" w14:textId="77777777" w:rsidTr="000B5481">
        <w:tc>
          <w:tcPr>
            <w:tcW w:w="4056" w:type="dxa"/>
            <w:shd w:val="clear" w:color="auto" w:fill="auto"/>
          </w:tcPr>
          <w:p w14:paraId="5865526A"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廃テレビジョン受信機のうち液晶式のもの（電源として一次電池又は蓄電池を使用しないものに限り、建築物に組み込むことができるように設計したものを除く）</w:t>
            </w:r>
          </w:p>
        </w:tc>
        <w:tc>
          <w:tcPr>
            <w:tcW w:w="5212" w:type="dxa"/>
            <w:shd w:val="clear" w:color="auto" w:fill="auto"/>
          </w:tcPr>
          <w:p w14:paraId="4217824D"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イ　蛍光管のうち水銀等を含むもの。</w:t>
            </w:r>
          </w:p>
          <w:p w14:paraId="1AEE9CFD" w14:textId="77777777" w:rsidR="00AF6EFC" w:rsidRPr="00A06FC6" w:rsidRDefault="00D1316A" w:rsidP="000B5481">
            <w:pPr>
              <w:numPr>
                <w:ilvl w:val="0"/>
                <w:numId w:val="10"/>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破砕設備を用いて破砕するとともに、破砕に伴って生ずる汚泥又はばいじんについても②又は③のいずれかの方法（水銀（水銀化合物に含まれる水銀を含む。以下同じ。）を当該汚泥又はばいじん一キログラムにつき千ミリグラム以上含有する汚泥又はばいじんにあっては、</w:t>
            </w:r>
            <w:r w:rsidR="005B650D" w:rsidRPr="00A06FC6">
              <w:rPr>
                <w:rFonts w:ascii="ＭＳ ゴシック" w:eastAsia="ＭＳ ゴシック" w:hAnsi="ＭＳ ゴシック" w:hint="eastAsia"/>
                <w:sz w:val="18"/>
                <w:szCs w:val="18"/>
              </w:rPr>
              <w:t>③</w:t>
            </w:r>
            <w:r w:rsidRPr="00A06FC6">
              <w:rPr>
                <w:rFonts w:ascii="ＭＳ ゴシック" w:eastAsia="ＭＳ ゴシック" w:hAnsi="ＭＳ ゴシック" w:hint="eastAsia"/>
                <w:sz w:val="18"/>
                <w:szCs w:val="18"/>
              </w:rPr>
              <w:t>の方法）により処理する方法</w:t>
            </w:r>
          </w:p>
          <w:p w14:paraId="4F0967A8" w14:textId="77777777" w:rsidR="00AF6EFC" w:rsidRPr="00A06FC6" w:rsidRDefault="00AF6EFC" w:rsidP="000B5481">
            <w:pPr>
              <w:numPr>
                <w:ilvl w:val="0"/>
                <w:numId w:val="10"/>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薬剤処理設備を用いて十分な量の薬剤と均質に練り混ぜ、水銀等が溶出しないよう化学的に安定した状態にする方法</w:t>
            </w:r>
          </w:p>
          <w:p w14:paraId="36DA7864" w14:textId="77777777" w:rsidR="00AF6EFC" w:rsidRPr="00A06FC6" w:rsidRDefault="005B650D" w:rsidP="000B5481">
            <w:pPr>
              <w:numPr>
                <w:ilvl w:val="0"/>
                <w:numId w:val="10"/>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ばい焼設備を用いてばい焼する方法その他の水銀の回収の用に供する設備を用いて加熱する方法であって、ばい焼その他の加熱工程により発生する水銀ガスを回収する設備を用いて当該水銀ガスを回収する方法.</w:t>
            </w:r>
          </w:p>
          <w:p w14:paraId="76495E6E"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ロ　液晶パネルのうち砒素等を含むもの。</w:t>
            </w:r>
          </w:p>
          <w:p w14:paraId="77B89473" w14:textId="77777777" w:rsidR="00AF6EFC" w:rsidRPr="00A06FC6" w:rsidRDefault="00AF6EFC" w:rsidP="000B5481">
            <w:pPr>
              <w:numPr>
                <w:ilvl w:val="0"/>
                <w:numId w:val="11"/>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14:paraId="7F23EE98" w14:textId="77777777" w:rsidR="00AF6EFC" w:rsidRPr="00A06FC6" w:rsidRDefault="00AF6EFC" w:rsidP="000B5481">
            <w:pPr>
              <w:numPr>
                <w:ilvl w:val="0"/>
                <w:numId w:val="11"/>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焼成設備を用いて焼成することにより砒素等が溶出しないよう化学的に安定した状態にするとともに、焼成に伴って生ずる汚泥又はばいじんについても③又は④のいずれかの方法により処理する方法</w:t>
            </w:r>
          </w:p>
          <w:p w14:paraId="20852FF0" w14:textId="77777777" w:rsidR="00691F9B"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③　</w:t>
            </w:r>
            <w:r w:rsidR="00AF6EFC" w:rsidRPr="00A06FC6">
              <w:rPr>
                <w:rFonts w:ascii="ＭＳ ゴシック" w:eastAsia="ＭＳ ゴシック" w:hAnsi="ＭＳ ゴシック" w:hint="eastAsia"/>
                <w:sz w:val="18"/>
                <w:szCs w:val="18"/>
              </w:rPr>
              <w:t>薬剤処理設備を用いて十分な量の薬剤と均質に練り混ぜ、</w:t>
            </w:r>
            <w:r w:rsidRPr="00A06FC6">
              <w:rPr>
                <w:rFonts w:ascii="ＭＳ ゴシック" w:eastAsia="ＭＳ ゴシック" w:hAnsi="ＭＳ ゴシック" w:hint="eastAsia"/>
                <w:sz w:val="18"/>
                <w:szCs w:val="18"/>
              </w:rPr>
              <w:t xml:space="preserve">　　　</w:t>
            </w:r>
          </w:p>
          <w:p w14:paraId="308CC143" w14:textId="77777777" w:rsidR="00691F9B"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砒素等が溶出しないよう化学的に安定した状態にする方</w:t>
            </w:r>
          </w:p>
          <w:p w14:paraId="22DEEE39" w14:textId="77777777" w:rsidR="00AF6EFC"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w:t>
            </w:r>
            <w:r w:rsidR="00AF6EFC" w:rsidRPr="00A06FC6">
              <w:rPr>
                <w:rFonts w:ascii="ＭＳ ゴシック" w:eastAsia="ＭＳ ゴシック" w:hAnsi="ＭＳ ゴシック" w:hint="eastAsia"/>
                <w:sz w:val="18"/>
                <w:szCs w:val="18"/>
              </w:rPr>
              <w:t>法</w:t>
            </w:r>
          </w:p>
          <w:p w14:paraId="5D65D41A" w14:textId="77777777" w:rsidR="00691F9B"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④　</w:t>
            </w:r>
            <w:r w:rsidR="00AF6EFC" w:rsidRPr="00A06FC6">
              <w:rPr>
                <w:rFonts w:ascii="ＭＳ ゴシック" w:eastAsia="ＭＳ ゴシック" w:hAnsi="ＭＳ ゴシック" w:hint="eastAsia"/>
                <w:sz w:val="18"/>
                <w:szCs w:val="18"/>
              </w:rPr>
              <w:t>酸その他の溶媒に砒素等を溶出させた上で脱水処理を行</w:t>
            </w:r>
          </w:p>
          <w:p w14:paraId="2686C9A8" w14:textId="77777777" w:rsidR="00691F9B"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w:t>
            </w:r>
            <w:r w:rsidR="00AF6EFC" w:rsidRPr="00A06FC6">
              <w:rPr>
                <w:rFonts w:ascii="ＭＳ ゴシック" w:eastAsia="ＭＳ ゴシック" w:hAnsi="ＭＳ ゴシック" w:hint="eastAsia"/>
                <w:sz w:val="18"/>
                <w:szCs w:val="18"/>
              </w:rPr>
              <w:t>うとともに、当該溶出液中の砒素等を沈殿させ、当該沈殿</w:t>
            </w:r>
          </w:p>
          <w:p w14:paraId="1BF2EE34" w14:textId="77777777" w:rsidR="00691F9B"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w:t>
            </w:r>
            <w:r w:rsidR="00AF6EFC" w:rsidRPr="00A06FC6">
              <w:rPr>
                <w:rFonts w:ascii="ＭＳ ゴシック" w:eastAsia="ＭＳ ゴシック" w:hAnsi="ＭＳ ゴシック" w:hint="eastAsia"/>
                <w:sz w:val="18"/>
                <w:szCs w:val="18"/>
              </w:rPr>
              <w:t>物及び脱水処理に伴って生ずる汚泥について、砒素等が溶</w:t>
            </w:r>
            <w:r w:rsidRPr="00A06FC6">
              <w:rPr>
                <w:rFonts w:ascii="ＭＳ ゴシック" w:eastAsia="ＭＳ ゴシック" w:hAnsi="ＭＳ ゴシック" w:hint="eastAsia"/>
                <w:sz w:val="18"/>
                <w:szCs w:val="18"/>
              </w:rPr>
              <w:t xml:space="preserve">　</w:t>
            </w:r>
          </w:p>
          <w:p w14:paraId="51A8EEE5" w14:textId="77777777" w:rsidR="00AF6EFC"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出し</w:t>
            </w:r>
            <w:r w:rsidR="00AF6EFC" w:rsidRPr="00A06FC6">
              <w:rPr>
                <w:rFonts w:ascii="ＭＳ ゴシック" w:eastAsia="ＭＳ ゴシック" w:hAnsi="ＭＳ ゴシック" w:hint="eastAsia"/>
                <w:sz w:val="18"/>
                <w:szCs w:val="18"/>
              </w:rPr>
              <w:t>ない状態にし、又は製錬工程において砒素等を回収す</w:t>
            </w:r>
          </w:p>
          <w:p w14:paraId="58E1B543" w14:textId="77777777" w:rsidR="00691F9B" w:rsidRPr="00A06FC6" w:rsidRDefault="00691F9B"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る方法</w:t>
            </w:r>
          </w:p>
        </w:tc>
      </w:tr>
      <w:tr w:rsidR="00844761" w:rsidRPr="00A06FC6" w14:paraId="641A9E7B" w14:textId="77777777" w:rsidTr="000B5481">
        <w:tc>
          <w:tcPr>
            <w:tcW w:w="4056" w:type="dxa"/>
            <w:shd w:val="clear" w:color="auto" w:fill="auto"/>
          </w:tcPr>
          <w:p w14:paraId="0ADC6479" w14:textId="63B7EBE2" w:rsidR="00844761" w:rsidRPr="003011B9" w:rsidRDefault="00844761" w:rsidP="000B5481">
            <w:pPr>
              <w:rPr>
                <w:rFonts w:ascii="ＭＳ ゴシック" w:eastAsia="ＭＳ ゴシック" w:hAnsi="ＭＳ ゴシック"/>
                <w:sz w:val="18"/>
                <w:szCs w:val="18"/>
              </w:rPr>
            </w:pPr>
            <w:r w:rsidRPr="003011B9">
              <w:rPr>
                <w:rFonts w:ascii="ＭＳ ゴシック" w:eastAsia="ＭＳ ゴシック" w:hAnsi="ＭＳ ゴシック" w:hint="eastAsia"/>
                <w:sz w:val="18"/>
                <w:szCs w:val="18"/>
              </w:rPr>
              <w:t>廃テレビジョン受信機のうち有機エレクトロルミネセンス式</w:t>
            </w:r>
            <w:r w:rsidR="008F1CC6" w:rsidRPr="003011B9">
              <w:rPr>
                <w:rFonts w:ascii="ＭＳ ゴシック" w:eastAsia="ＭＳ ゴシック" w:hAnsi="ＭＳ ゴシック" w:hint="eastAsia"/>
                <w:sz w:val="18"/>
                <w:szCs w:val="18"/>
              </w:rPr>
              <w:t>の</w:t>
            </w:r>
            <w:r w:rsidRPr="003011B9">
              <w:rPr>
                <w:rFonts w:ascii="ＭＳ ゴシック" w:eastAsia="ＭＳ ゴシック" w:hAnsi="ＭＳ ゴシック" w:hint="eastAsia"/>
                <w:sz w:val="18"/>
                <w:szCs w:val="18"/>
              </w:rPr>
              <w:t>もの</w:t>
            </w:r>
          </w:p>
        </w:tc>
        <w:tc>
          <w:tcPr>
            <w:tcW w:w="5212" w:type="dxa"/>
            <w:shd w:val="clear" w:color="auto" w:fill="auto"/>
          </w:tcPr>
          <w:p w14:paraId="19007B20" w14:textId="063B874B" w:rsidR="00844761" w:rsidRPr="003011B9" w:rsidRDefault="00844761" w:rsidP="005E2B13">
            <w:pPr>
              <w:pStyle w:val="af8"/>
              <w:numPr>
                <w:ilvl w:val="0"/>
                <w:numId w:val="33"/>
              </w:numPr>
              <w:ind w:leftChars="0"/>
              <w:rPr>
                <w:rFonts w:ascii="ＭＳ ゴシック" w:eastAsia="ＭＳ ゴシック" w:hAnsi="ＭＳ ゴシック"/>
                <w:sz w:val="18"/>
                <w:szCs w:val="18"/>
              </w:rPr>
            </w:pPr>
            <w:r w:rsidRPr="003011B9">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14:paraId="1FC7BCEE" w14:textId="5765BC9D" w:rsidR="00844761" w:rsidRPr="003011B9" w:rsidRDefault="00844761" w:rsidP="005E2B13">
            <w:pPr>
              <w:pStyle w:val="af8"/>
              <w:numPr>
                <w:ilvl w:val="0"/>
                <w:numId w:val="33"/>
              </w:numPr>
              <w:ind w:leftChars="0"/>
              <w:rPr>
                <w:rFonts w:ascii="ＭＳ ゴシック" w:eastAsia="ＭＳ ゴシック" w:hAnsi="ＭＳ ゴシック"/>
                <w:sz w:val="18"/>
                <w:szCs w:val="18"/>
              </w:rPr>
            </w:pPr>
            <w:r w:rsidRPr="003011B9">
              <w:rPr>
                <w:rFonts w:ascii="ＭＳ ゴシック" w:eastAsia="ＭＳ ゴシック" w:hAnsi="ＭＳ ゴシック" w:hint="eastAsia"/>
                <w:sz w:val="18"/>
                <w:szCs w:val="18"/>
              </w:rPr>
              <w:t>焼成設備を用いて焼成することにより砒素等が溶出しないように化学的に安定した状態にするとともに、焼成に伴って生ずる汚泥又はばいじんについても③又は④のいずれかの方法により処理する方法</w:t>
            </w:r>
          </w:p>
          <w:p w14:paraId="5A59C963" w14:textId="1597F493" w:rsidR="00844761" w:rsidRPr="003011B9" w:rsidRDefault="00844761" w:rsidP="000B5481">
            <w:pPr>
              <w:pStyle w:val="af8"/>
              <w:numPr>
                <w:ilvl w:val="0"/>
                <w:numId w:val="33"/>
              </w:numPr>
              <w:ind w:leftChars="0"/>
              <w:rPr>
                <w:rFonts w:ascii="ＭＳ ゴシック" w:eastAsia="ＭＳ ゴシック" w:hAnsi="ＭＳ ゴシック"/>
                <w:sz w:val="18"/>
                <w:szCs w:val="18"/>
              </w:rPr>
            </w:pPr>
            <w:r w:rsidRPr="003011B9">
              <w:rPr>
                <w:rFonts w:ascii="ＭＳ ゴシック" w:eastAsia="ＭＳ ゴシック" w:hAnsi="ＭＳ ゴシック" w:hint="eastAsia"/>
                <w:sz w:val="18"/>
                <w:szCs w:val="18"/>
              </w:rPr>
              <w:t>薬剤処理設備を用いて十分な量の薬剤と均質に練り混ぜ、砒素等が溶出しないよう化学的に安定した状態にする方法</w:t>
            </w:r>
          </w:p>
          <w:p w14:paraId="440738CB" w14:textId="7A38B1FA" w:rsidR="00844761" w:rsidRPr="003011B9" w:rsidRDefault="00844761" w:rsidP="000B5481">
            <w:pPr>
              <w:pStyle w:val="af8"/>
              <w:numPr>
                <w:ilvl w:val="0"/>
                <w:numId w:val="33"/>
              </w:numPr>
              <w:ind w:leftChars="0"/>
              <w:rPr>
                <w:rFonts w:ascii="ＭＳ ゴシック" w:eastAsia="ＭＳ ゴシック" w:hAnsi="ＭＳ ゴシック"/>
                <w:sz w:val="18"/>
                <w:szCs w:val="18"/>
              </w:rPr>
            </w:pPr>
            <w:r w:rsidRPr="003011B9">
              <w:rPr>
                <w:rFonts w:ascii="ＭＳ ゴシック" w:eastAsia="ＭＳ ゴシック" w:hAnsi="ＭＳ ゴシック" w:hint="eastAsia"/>
                <w:sz w:val="18"/>
                <w:szCs w:val="18"/>
              </w:rPr>
              <w:t>酸その他の溶媒に砒素等を溶出させた上で脱水処理を行うとともに、当該溶出液中の砒素等を沈殿させ、当該沈殿物及び脱水処理に伴って生ずる汚泥について、砒素等が溶出しない状態にし、又は製錬工程において砒素等を回収する方法</w:t>
            </w:r>
          </w:p>
        </w:tc>
      </w:tr>
      <w:tr w:rsidR="00AF6EFC" w:rsidRPr="00A06FC6" w14:paraId="5AF623DB" w14:textId="77777777" w:rsidTr="000B5481">
        <w:tc>
          <w:tcPr>
            <w:tcW w:w="4056" w:type="dxa"/>
            <w:shd w:val="clear" w:color="auto" w:fill="auto"/>
          </w:tcPr>
          <w:p w14:paraId="4E1A92A2"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廃エアコンディショナー、廃電気冷蔵庫、廃電気冷凍庫、廃電気洗濯機、廃</w:t>
            </w:r>
            <w:r w:rsidR="00C80D2B" w:rsidRPr="00A06FC6">
              <w:rPr>
                <w:rFonts w:ascii="ＭＳ ゴシック" w:eastAsia="ＭＳ ゴシック" w:hAnsi="ＭＳ ゴシック" w:hint="eastAsia"/>
                <w:sz w:val="18"/>
                <w:szCs w:val="18"/>
              </w:rPr>
              <w:t>衣類</w:t>
            </w:r>
            <w:r w:rsidRPr="00A06FC6">
              <w:rPr>
                <w:rFonts w:ascii="ＭＳ ゴシック" w:eastAsia="ＭＳ ゴシック" w:hAnsi="ＭＳ ゴシック" w:hint="eastAsia"/>
                <w:sz w:val="18"/>
                <w:szCs w:val="18"/>
              </w:rPr>
              <w:t>乾燥機</w:t>
            </w:r>
          </w:p>
        </w:tc>
        <w:tc>
          <w:tcPr>
            <w:tcW w:w="5212" w:type="dxa"/>
            <w:shd w:val="clear" w:color="auto" w:fill="auto"/>
          </w:tcPr>
          <w:p w14:paraId="6C783780" w14:textId="77777777" w:rsidR="00AF6EFC" w:rsidRPr="00A06FC6" w:rsidRDefault="00B56AA1"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特定物質等（</w:t>
            </w:r>
            <w:r w:rsidR="00C80D2B" w:rsidRPr="00A06FC6">
              <w:rPr>
                <w:rFonts w:ascii="ＭＳ ゴシック" w:eastAsia="ＭＳ ゴシック" w:hAnsi="ＭＳ ゴシック" w:hint="eastAsia"/>
                <w:sz w:val="18"/>
                <w:szCs w:val="18"/>
              </w:rPr>
              <w:t>特定物質の規制等による</w:t>
            </w:r>
            <w:r w:rsidRPr="00A06FC6">
              <w:rPr>
                <w:rFonts w:ascii="ＭＳ ゴシック" w:eastAsia="ＭＳ ゴシック" w:hAnsi="ＭＳ ゴシック" w:hint="eastAsia"/>
                <w:sz w:val="18"/>
                <w:szCs w:val="18"/>
              </w:rPr>
              <w:t>オゾン層</w:t>
            </w:r>
            <w:r w:rsidR="00C80D2B" w:rsidRPr="00A06FC6">
              <w:rPr>
                <w:rFonts w:ascii="ＭＳ ゴシック" w:eastAsia="ＭＳ ゴシック" w:hAnsi="ＭＳ ゴシック" w:hint="eastAsia"/>
                <w:sz w:val="18"/>
                <w:szCs w:val="18"/>
              </w:rPr>
              <w:t>の</w:t>
            </w:r>
            <w:r w:rsidRPr="00A06FC6">
              <w:rPr>
                <w:rFonts w:ascii="ＭＳ ゴシック" w:eastAsia="ＭＳ ゴシック" w:hAnsi="ＭＳ ゴシック" w:hint="eastAsia"/>
                <w:sz w:val="18"/>
                <w:szCs w:val="18"/>
              </w:rPr>
              <w:t>保護に関する法律施行令別表</w:t>
            </w:r>
            <w:r w:rsidR="00D71C58">
              <w:rPr>
                <w:rFonts w:ascii="ＭＳ ゴシック" w:eastAsia="ＭＳ ゴシック" w:hAnsi="ＭＳ ゴシック" w:hint="eastAsia"/>
                <w:sz w:val="18"/>
                <w:szCs w:val="18"/>
              </w:rPr>
              <w:t>１</w:t>
            </w:r>
            <w:r w:rsidRPr="00A06FC6">
              <w:rPr>
                <w:rFonts w:ascii="ＭＳ ゴシック" w:eastAsia="ＭＳ ゴシック" w:hAnsi="ＭＳ ゴシック" w:hint="eastAsia"/>
                <w:sz w:val="18"/>
                <w:szCs w:val="18"/>
              </w:rPr>
              <w:t>の項、</w:t>
            </w:r>
            <w:r w:rsidR="00D71C58">
              <w:rPr>
                <w:rFonts w:ascii="ＭＳ ゴシック" w:eastAsia="ＭＳ ゴシック" w:hAnsi="ＭＳ ゴシック" w:hint="eastAsia"/>
                <w:sz w:val="18"/>
                <w:szCs w:val="18"/>
              </w:rPr>
              <w:t>３</w:t>
            </w:r>
            <w:r w:rsidRPr="00A06FC6">
              <w:rPr>
                <w:rFonts w:ascii="ＭＳ ゴシック" w:eastAsia="ＭＳ ゴシック" w:hAnsi="ＭＳ ゴシック" w:hint="eastAsia"/>
                <w:sz w:val="18"/>
                <w:szCs w:val="18"/>
              </w:rPr>
              <w:t>の項、</w:t>
            </w:r>
            <w:r w:rsidR="00D71C58">
              <w:rPr>
                <w:rFonts w:ascii="ＭＳ ゴシック" w:eastAsia="ＭＳ ゴシック" w:hAnsi="ＭＳ ゴシック" w:hint="eastAsia"/>
                <w:sz w:val="18"/>
                <w:szCs w:val="18"/>
              </w:rPr>
              <w:t>６</w:t>
            </w:r>
            <w:r w:rsidRPr="00A06FC6">
              <w:rPr>
                <w:rFonts w:ascii="ＭＳ ゴシック" w:eastAsia="ＭＳ ゴシック" w:hAnsi="ＭＳ ゴシック" w:hint="eastAsia"/>
                <w:sz w:val="18"/>
                <w:szCs w:val="18"/>
              </w:rPr>
              <w:t>の項に掲げる特定物質</w:t>
            </w:r>
            <w:r w:rsidR="00AF6EFC" w:rsidRPr="00A06FC6">
              <w:rPr>
                <w:rFonts w:ascii="ＭＳ ゴシック" w:eastAsia="ＭＳ ゴシック" w:hAnsi="ＭＳ ゴシック" w:hint="eastAsia"/>
                <w:sz w:val="18"/>
                <w:szCs w:val="18"/>
              </w:rPr>
              <w:t>及びハイドロフルオロカーボン）のうち冷媒として使用されていた</w:t>
            </w:r>
            <w:r w:rsidR="00AF6EFC" w:rsidRPr="00A06FC6">
              <w:rPr>
                <w:rFonts w:ascii="ＭＳ ゴシック" w:eastAsia="ＭＳ ゴシック" w:hAnsi="ＭＳ ゴシック" w:hint="eastAsia"/>
                <w:sz w:val="18"/>
                <w:szCs w:val="18"/>
              </w:rPr>
              <w:lastRenderedPageBreak/>
              <w:t>ものを発散しないように回収する方法</w:t>
            </w:r>
          </w:p>
        </w:tc>
      </w:tr>
      <w:tr w:rsidR="00AF6EFC" w:rsidRPr="00A06FC6" w14:paraId="725711AE" w14:textId="77777777" w:rsidTr="000B5481">
        <w:tc>
          <w:tcPr>
            <w:tcW w:w="4056" w:type="dxa"/>
            <w:shd w:val="clear" w:color="auto" w:fill="auto"/>
          </w:tcPr>
          <w:p w14:paraId="2FCA7A3A"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lastRenderedPageBreak/>
              <w:t>廃電気冷蔵庫、廃電気冷凍庫</w:t>
            </w:r>
          </w:p>
        </w:tc>
        <w:tc>
          <w:tcPr>
            <w:tcW w:w="5212" w:type="dxa"/>
            <w:shd w:val="clear" w:color="auto" w:fill="auto"/>
          </w:tcPr>
          <w:p w14:paraId="05BFCB9B" w14:textId="77777777" w:rsidR="00AF6EFC" w:rsidRPr="00A06FC6" w:rsidRDefault="00AF6EFC" w:rsidP="000B5481">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断熱材のうち特定物質等を含むもの。</w:t>
            </w:r>
          </w:p>
          <w:p w14:paraId="29F2A631" w14:textId="77777777" w:rsidR="00AF6EFC" w:rsidRPr="00A06FC6" w:rsidRDefault="00AF6EFC" w:rsidP="000B5481">
            <w:pPr>
              <w:ind w:left="182" w:hangingChars="101" w:hanging="182"/>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イ　当該断熱材に含まれる特定物質等を発散しないように回収する方法</w:t>
            </w:r>
          </w:p>
          <w:p w14:paraId="5CDE7812" w14:textId="77777777" w:rsidR="00AF6EFC" w:rsidRPr="00A06FC6" w:rsidRDefault="00AF6EFC" w:rsidP="000B5481">
            <w:pPr>
              <w:ind w:left="182" w:hangingChars="101" w:hanging="182"/>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ロ　当該断熱材を分離し断熱材その他製品の原材料を得る方法</w:t>
            </w:r>
          </w:p>
          <w:p w14:paraId="5DB1354F" w14:textId="77777777" w:rsidR="00AF6EFC" w:rsidRPr="00A06FC6" w:rsidRDefault="00AF6EFC" w:rsidP="000B5481">
            <w:pPr>
              <w:ind w:left="182" w:hangingChars="101" w:hanging="182"/>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ハ　当該断熱材を焼却することにより当該断熱材に含まれる特定物質等を破壊する方法</w:t>
            </w:r>
          </w:p>
        </w:tc>
      </w:tr>
    </w:tbl>
    <w:p w14:paraId="114E3554" w14:textId="6B2BB0A7" w:rsidR="005C7D53" w:rsidRPr="00A06FC6" w:rsidRDefault="00AF6EFC" w:rsidP="0024297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（注）　上の表で、プラスチックは、燃料以外の製品の原材料として利用することが容易なものに限る。</w:t>
      </w:r>
    </w:p>
    <w:p w14:paraId="19852726" w14:textId="7E0E3DFC" w:rsidR="002359F0" w:rsidRDefault="002359F0" w:rsidP="002359F0">
      <w:pPr>
        <w:rPr>
          <w:rFonts w:ascii="ＭＳ ゴシック" w:eastAsia="ＭＳ ゴシック" w:hAnsi="ＭＳ ゴシック"/>
        </w:rPr>
      </w:pPr>
    </w:p>
    <w:p w14:paraId="036CF705" w14:textId="77777777" w:rsidR="000B5481" w:rsidRPr="00A06FC6" w:rsidRDefault="000B5481" w:rsidP="002359F0">
      <w:pPr>
        <w:rPr>
          <w:rFonts w:ascii="ＭＳ ゴシック" w:eastAsia="ＭＳ ゴシック" w:hAnsi="ＭＳ ゴシック"/>
        </w:rPr>
      </w:pPr>
    </w:p>
    <w:tbl>
      <w:tblPr>
        <w:tblpPr w:leftFromText="142" w:rightFromText="142" w:vertAnchor="page" w:horzAnchor="margin" w:tblpY="37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0"/>
        <w:gridCol w:w="7599"/>
      </w:tblGrid>
      <w:tr w:rsidR="002359F0" w:rsidRPr="00A06FC6" w14:paraId="3EE12A39" w14:textId="77777777" w:rsidTr="000B5481">
        <w:trPr>
          <w:trHeight w:val="437"/>
        </w:trPr>
        <w:tc>
          <w:tcPr>
            <w:tcW w:w="1610" w:type="dxa"/>
            <w:vAlign w:val="center"/>
          </w:tcPr>
          <w:p w14:paraId="243BA0FE" w14:textId="77777777" w:rsidR="0039161A" w:rsidRDefault="002359F0" w:rsidP="000B5481">
            <w:pPr>
              <w:spacing w:line="32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特別管理産業</w:t>
            </w:r>
          </w:p>
          <w:p w14:paraId="1E9BEEFE" w14:textId="77777777" w:rsidR="002359F0" w:rsidRPr="00A06FC6" w:rsidRDefault="002359F0" w:rsidP="000B5481">
            <w:pPr>
              <w:spacing w:line="32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廃棄物の種類</w:t>
            </w:r>
          </w:p>
        </w:tc>
        <w:tc>
          <w:tcPr>
            <w:tcW w:w="7599" w:type="dxa"/>
            <w:vAlign w:val="center"/>
          </w:tcPr>
          <w:p w14:paraId="5F2C3B05" w14:textId="77777777" w:rsidR="002359F0" w:rsidRPr="00A06FC6" w:rsidRDefault="002359F0" w:rsidP="000B5481">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中間処理又は再生の基準</w:t>
            </w:r>
          </w:p>
        </w:tc>
      </w:tr>
      <w:tr w:rsidR="002359F0" w:rsidRPr="00A06FC6" w14:paraId="6A6DA5D9" w14:textId="77777777" w:rsidTr="000B5481">
        <w:trPr>
          <w:trHeight w:val="437"/>
        </w:trPr>
        <w:tc>
          <w:tcPr>
            <w:tcW w:w="1610" w:type="dxa"/>
            <w:tcBorders>
              <w:top w:val="single" w:sz="4" w:space="0" w:color="auto"/>
              <w:left w:val="single" w:sz="4" w:space="0" w:color="auto"/>
              <w:bottom w:val="single" w:sz="4" w:space="0" w:color="auto"/>
              <w:right w:val="single" w:sz="4" w:space="0" w:color="auto"/>
            </w:tcBorders>
            <w:vAlign w:val="center"/>
          </w:tcPr>
          <w:p w14:paraId="5F1DACC3"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　油</w:t>
            </w:r>
          </w:p>
          <w:p w14:paraId="1079AFCD" w14:textId="77777777" w:rsidR="002359F0" w:rsidRPr="00A06FC6" w:rsidRDefault="002359F0" w:rsidP="000B5481">
            <w:pPr>
              <w:spacing w:line="320" w:lineRule="exact"/>
              <w:jc w:val="center"/>
              <w:rPr>
                <w:rFonts w:ascii="ＭＳ ゴシック" w:eastAsia="ＭＳ ゴシック" w:hAnsi="ＭＳ ゴシック" w:cs="Arial"/>
                <w:spacing w:val="-20"/>
                <w:sz w:val="20"/>
                <w:szCs w:val="20"/>
              </w:rPr>
            </w:pPr>
            <w:r w:rsidRPr="00A06FC6">
              <w:rPr>
                <w:rFonts w:ascii="ＭＳ ゴシック" w:eastAsia="ＭＳ ゴシック" w:hAnsi="ＭＳ ゴシック" w:cs="Arial"/>
                <w:spacing w:val="-20"/>
                <w:sz w:val="20"/>
                <w:szCs w:val="20"/>
              </w:rPr>
              <w:t>（</w:t>
            </w:r>
            <w:r w:rsidRPr="00C56CA2">
              <w:rPr>
                <w:rFonts w:ascii="ＭＳ ゴシック" w:eastAsia="ＭＳ ゴシック" w:hAnsi="ＭＳ ゴシック" w:cs="Arial"/>
                <w:spacing w:val="2"/>
                <w:w w:val="91"/>
                <w:kern w:val="0"/>
                <w:sz w:val="20"/>
                <w:szCs w:val="20"/>
                <w:fitText w:val="1100" w:id="-1789727231"/>
              </w:rPr>
              <w:t>引</w:t>
            </w:r>
            <w:r w:rsidRPr="00C56CA2">
              <w:rPr>
                <w:rFonts w:ascii="ＭＳ ゴシック" w:eastAsia="ＭＳ ゴシック" w:hAnsi="ＭＳ ゴシック" w:cs="Arial"/>
                <w:w w:val="91"/>
                <w:kern w:val="0"/>
                <w:sz w:val="20"/>
                <w:szCs w:val="20"/>
                <w:fitText w:val="1100" w:id="-1789727231"/>
              </w:rPr>
              <w:t>火性のもの</w:t>
            </w:r>
            <w:r w:rsidRPr="00A06FC6">
              <w:rPr>
                <w:rFonts w:ascii="ＭＳ ゴシック" w:eastAsia="ＭＳ ゴシック" w:hAnsi="ＭＳ ゴシック" w:cs="Arial"/>
                <w:spacing w:val="-20"/>
                <w:sz w:val="20"/>
                <w:szCs w:val="20"/>
              </w:rPr>
              <w:t>）</w:t>
            </w:r>
          </w:p>
        </w:tc>
        <w:tc>
          <w:tcPr>
            <w:tcW w:w="7599" w:type="dxa"/>
            <w:tcBorders>
              <w:top w:val="single" w:sz="4" w:space="0" w:color="auto"/>
              <w:left w:val="single" w:sz="4" w:space="0" w:color="auto"/>
              <w:bottom w:val="single" w:sz="4" w:space="0" w:color="auto"/>
              <w:right w:val="single" w:sz="4" w:space="0" w:color="auto"/>
            </w:tcBorders>
            <w:vAlign w:val="center"/>
          </w:tcPr>
          <w:p w14:paraId="275A01B9" w14:textId="77777777" w:rsidR="002359F0" w:rsidRPr="00A06FC6" w:rsidRDefault="002359F0" w:rsidP="000B5481">
            <w:pPr>
              <w:spacing w:line="3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廃油による人の健康又は生活環境に係る被害が生ずるおそれをなくする方法として、次のいずれかの方法によること。</w:t>
            </w:r>
          </w:p>
          <w:p w14:paraId="4300DD2A" w14:textId="77777777" w:rsidR="002359F0" w:rsidRPr="00A06FC6" w:rsidRDefault="002359F0" w:rsidP="000B5481">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①焼却設備を用いて焼却する方法</w:t>
            </w:r>
          </w:p>
          <w:p w14:paraId="13316EA0" w14:textId="77777777" w:rsidR="002359F0" w:rsidRPr="00A06FC6" w:rsidRDefault="002359F0" w:rsidP="000B5481">
            <w:pPr>
              <w:spacing w:line="32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②蒸留設備その他の設備を用いて再生するとともに、再生に伴って生じる廃棄物についても燃焼しにくいものとする方法</w:t>
            </w:r>
          </w:p>
        </w:tc>
      </w:tr>
      <w:tr w:rsidR="002359F0" w:rsidRPr="00A06FC6" w14:paraId="7C49EA78" w14:textId="77777777" w:rsidTr="000B5481">
        <w:trPr>
          <w:trHeight w:val="437"/>
        </w:trPr>
        <w:tc>
          <w:tcPr>
            <w:tcW w:w="1610" w:type="dxa"/>
            <w:tcBorders>
              <w:top w:val="single" w:sz="4" w:space="0" w:color="auto"/>
              <w:left w:val="single" w:sz="4" w:space="0" w:color="auto"/>
              <w:bottom w:val="single" w:sz="4" w:space="0" w:color="auto"/>
              <w:right w:val="single" w:sz="4" w:space="0" w:color="auto"/>
            </w:tcBorders>
            <w:vAlign w:val="center"/>
          </w:tcPr>
          <w:p w14:paraId="0B8058BE"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　酸</w:t>
            </w:r>
          </w:p>
          <w:p w14:paraId="55D91B82"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(pH 2.0以下)</w:t>
            </w:r>
          </w:p>
          <w:p w14:paraId="050123B2" w14:textId="77777777" w:rsidR="002359F0" w:rsidRPr="00A06FC6" w:rsidRDefault="002359F0" w:rsidP="000B5481">
            <w:pPr>
              <w:spacing w:line="320" w:lineRule="exact"/>
              <w:jc w:val="center"/>
              <w:rPr>
                <w:rFonts w:ascii="ＭＳ ゴシック" w:eastAsia="ＭＳ ゴシック" w:hAnsi="ＭＳ ゴシック" w:cs="Arial"/>
                <w:sz w:val="20"/>
                <w:szCs w:val="20"/>
              </w:rPr>
            </w:pPr>
          </w:p>
          <w:p w14:paraId="17C3127F"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廃アルカリ</w:t>
            </w:r>
          </w:p>
          <w:p w14:paraId="31A959C5"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(pH12.5以上)</w:t>
            </w:r>
          </w:p>
        </w:tc>
        <w:tc>
          <w:tcPr>
            <w:tcW w:w="7599" w:type="dxa"/>
            <w:tcBorders>
              <w:top w:val="single" w:sz="4" w:space="0" w:color="auto"/>
              <w:left w:val="single" w:sz="4" w:space="0" w:color="auto"/>
              <w:bottom w:val="single" w:sz="4" w:space="0" w:color="auto"/>
              <w:right w:val="single" w:sz="4" w:space="0" w:color="auto"/>
            </w:tcBorders>
            <w:vAlign w:val="center"/>
          </w:tcPr>
          <w:p w14:paraId="48E5A6EB" w14:textId="77777777" w:rsidR="002359F0" w:rsidRPr="00A06FC6" w:rsidRDefault="002359F0" w:rsidP="000B5481">
            <w:pPr>
              <w:spacing w:line="3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これらの廃棄物による人の健康又は生活環境に係る被害が生ずるおそれをなくする方法として、次のいずれかの方法によること。</w:t>
            </w:r>
          </w:p>
          <w:p w14:paraId="2D4162BC" w14:textId="77777777" w:rsidR="002359F0" w:rsidRPr="00A06FC6" w:rsidRDefault="002359F0" w:rsidP="000B5481">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①中和設備を用いて中和する方法</w:t>
            </w:r>
          </w:p>
          <w:p w14:paraId="40758636" w14:textId="77777777" w:rsidR="002359F0" w:rsidRPr="00A06FC6" w:rsidRDefault="002359F0" w:rsidP="000B5481">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②焼却設備を用いて焼却する方法</w:t>
            </w:r>
          </w:p>
          <w:p w14:paraId="77AA9D21" w14:textId="77777777" w:rsidR="00D71C58" w:rsidRDefault="002359F0" w:rsidP="000B5481">
            <w:pPr>
              <w:spacing w:line="32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③イオン交換を行う設備その他の設備を用いて再生するとともに、再生に伴って生</w:t>
            </w:r>
          </w:p>
          <w:p w14:paraId="675B012F" w14:textId="77777777" w:rsidR="00D71C58" w:rsidRDefault="00D71C58" w:rsidP="000B5481">
            <w:pPr>
              <w:spacing w:line="32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じる廃棄物についても</w:t>
            </w:r>
            <w:r w:rsidR="002359F0" w:rsidRPr="00A06FC6">
              <w:rPr>
                <w:rFonts w:ascii="ＭＳ ゴシック" w:eastAsia="ＭＳ ゴシック" w:hAnsi="ＭＳ ゴシック"/>
                <w:sz w:val="20"/>
                <w:szCs w:val="20"/>
              </w:rPr>
              <w:t>pHを 2.0より大きく12.5よ</w:t>
            </w:r>
            <w:r w:rsidR="002359F0" w:rsidRPr="00A06FC6">
              <w:rPr>
                <w:rFonts w:ascii="ＭＳ ゴシック" w:eastAsia="ＭＳ ゴシック" w:hAnsi="ＭＳ ゴシック" w:hint="eastAsia"/>
                <w:sz w:val="20"/>
                <w:szCs w:val="20"/>
              </w:rPr>
              <w:t>り小さくすることができる</w:t>
            </w:r>
          </w:p>
          <w:p w14:paraId="29494E34" w14:textId="77777777" w:rsidR="002359F0" w:rsidRPr="00A06FC6" w:rsidRDefault="00D71C58" w:rsidP="000B5481">
            <w:pPr>
              <w:spacing w:line="32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方法</w:t>
            </w:r>
          </w:p>
        </w:tc>
      </w:tr>
      <w:tr w:rsidR="002359F0" w:rsidRPr="00A06FC6" w14:paraId="628240D1" w14:textId="77777777" w:rsidTr="000B5481">
        <w:trPr>
          <w:trHeight w:val="5330"/>
        </w:trPr>
        <w:tc>
          <w:tcPr>
            <w:tcW w:w="1610" w:type="dxa"/>
            <w:tcBorders>
              <w:top w:val="single" w:sz="4" w:space="0" w:color="auto"/>
              <w:left w:val="single" w:sz="4" w:space="0" w:color="auto"/>
              <w:bottom w:val="single" w:sz="4" w:space="0" w:color="auto"/>
              <w:right w:val="single" w:sz="4" w:space="0" w:color="auto"/>
            </w:tcBorders>
            <w:vAlign w:val="center"/>
          </w:tcPr>
          <w:p w14:paraId="3AB4E5AB"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感染性</w:t>
            </w:r>
          </w:p>
          <w:p w14:paraId="48DBB680" w14:textId="77777777" w:rsidR="002359F0" w:rsidRPr="00A06FC6" w:rsidRDefault="002359F0" w:rsidP="000B5481">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hint="eastAsia"/>
                <w:sz w:val="20"/>
                <w:szCs w:val="20"/>
              </w:rPr>
              <w:t>産業</w:t>
            </w:r>
            <w:r w:rsidRPr="00A06FC6">
              <w:rPr>
                <w:rFonts w:ascii="ＭＳ ゴシック" w:eastAsia="ＭＳ ゴシック" w:hAnsi="ＭＳ ゴシック" w:cs="Arial"/>
                <w:sz w:val="20"/>
                <w:szCs w:val="20"/>
              </w:rPr>
              <w:t>廃棄物</w:t>
            </w:r>
          </w:p>
        </w:tc>
        <w:tc>
          <w:tcPr>
            <w:tcW w:w="7599" w:type="dxa"/>
            <w:tcBorders>
              <w:top w:val="single" w:sz="4" w:space="0" w:color="auto"/>
              <w:left w:val="single" w:sz="4" w:space="0" w:color="auto"/>
              <w:bottom w:val="single" w:sz="4" w:space="0" w:color="auto"/>
              <w:right w:val="single" w:sz="4" w:space="0" w:color="auto"/>
            </w:tcBorders>
            <w:vAlign w:val="center"/>
          </w:tcPr>
          <w:p w14:paraId="2FF51D20" w14:textId="77777777" w:rsidR="002359F0" w:rsidRPr="00A06FC6" w:rsidRDefault="002359F0" w:rsidP="000B5481">
            <w:pPr>
              <w:spacing w:line="3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感染性産業廃棄物は、埋立処分を行ってはならないこととされており、次のいずれかの方法により、感染性を失わせること。</w:t>
            </w:r>
          </w:p>
          <w:p w14:paraId="696B192F" w14:textId="77777777" w:rsidR="002359F0" w:rsidRPr="00A06FC6" w:rsidRDefault="002359F0" w:rsidP="000B5481">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①焼却設備を用いて焼却する方法</w:t>
            </w:r>
          </w:p>
          <w:p w14:paraId="4CB201A1" w14:textId="77777777" w:rsidR="002359F0" w:rsidRPr="00A06FC6" w:rsidRDefault="002359F0" w:rsidP="000B5481">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②溶融設備を用いて溶融する方法</w:t>
            </w:r>
          </w:p>
          <w:p w14:paraId="63F56A5B" w14:textId="77777777" w:rsidR="002359F0" w:rsidRPr="00A06FC6" w:rsidRDefault="002359F0" w:rsidP="000B5481">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③高圧蒸気滅菌装置又は乾熱滅菌装置を用いて滅菌する方法</w:t>
            </w:r>
          </w:p>
          <w:p w14:paraId="58FE2256" w14:textId="77777777" w:rsidR="002359F0" w:rsidRPr="00A06FC6" w:rsidRDefault="002359F0" w:rsidP="000B5481">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w:t>
            </w:r>
            <w:r w:rsidRPr="00A06FC6">
              <w:rPr>
                <w:rFonts w:ascii="ＭＳ ゴシック" w:eastAsia="ＭＳ ゴシック" w:hAnsi="ＭＳ ゴシック"/>
                <w:sz w:val="20"/>
                <w:szCs w:val="20"/>
              </w:rPr>
              <w:t>肝炎ウイルスに有効な薬剤又は加熱による方法で消毒する方法</w:t>
            </w:r>
          </w:p>
          <w:p w14:paraId="2878320F" w14:textId="77777777" w:rsidR="007D44D9" w:rsidRDefault="002359F0" w:rsidP="000B5481">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⑤</w:t>
            </w:r>
            <w:r w:rsidRPr="00A06FC6">
              <w:rPr>
                <w:rFonts w:ascii="ＭＳ ゴシック" w:eastAsia="ＭＳ ゴシック" w:hAnsi="ＭＳ ゴシック"/>
                <w:sz w:val="20"/>
                <w:szCs w:val="20"/>
              </w:rPr>
              <w:t>感染症の予防及び感染症の患者に対する医療に関する法律（感染症法）その他の</w:t>
            </w:r>
          </w:p>
          <w:p w14:paraId="262523BF" w14:textId="77777777" w:rsidR="007D44D9" w:rsidRDefault="007D44D9" w:rsidP="000B5481">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法令により規制されている感染症の原因となる感染性病原体が含まれ、若しくは</w:t>
            </w:r>
          </w:p>
          <w:p w14:paraId="79D915FF" w14:textId="77777777" w:rsidR="007D44D9" w:rsidRDefault="007D44D9" w:rsidP="000B5481">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付着している廃棄物又はこれらのおそれのある廃棄物である場合は、感染症法施</w:t>
            </w:r>
          </w:p>
          <w:p w14:paraId="182DE002" w14:textId="77777777" w:rsidR="007D44D9" w:rsidRDefault="007D44D9" w:rsidP="000B5481">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行規則その他の法令に規定するこれらの感染性病原体に有効な方法により消毒</w:t>
            </w:r>
          </w:p>
          <w:p w14:paraId="32F776AF" w14:textId="77777777" w:rsidR="002359F0" w:rsidRPr="00A06FC6" w:rsidRDefault="007D44D9" w:rsidP="000B5481">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する方法</w:t>
            </w:r>
          </w:p>
          <w:p w14:paraId="5A90D5C3" w14:textId="77777777" w:rsidR="002359F0" w:rsidRPr="00A06FC6" w:rsidRDefault="002359F0" w:rsidP="000B5481">
            <w:pPr>
              <w:spacing w:line="340" w:lineRule="exact"/>
              <w:ind w:leftChars="95" w:left="3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77435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③及び④の方法にあっては、医療機関等の中で滅菌又は消毒する場合を除き、さらに破砕する等滅菌・消毒したことが明らかとなるような措置を講じたものであること。</w:t>
            </w:r>
          </w:p>
          <w:p w14:paraId="016590E8" w14:textId="77777777" w:rsidR="002359F0" w:rsidRPr="00A06FC6" w:rsidRDefault="002359F0" w:rsidP="000B5481">
            <w:pPr>
              <w:spacing w:line="340" w:lineRule="exact"/>
              <w:ind w:leftChars="62" w:left="130"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医療機関等（施行令別表第</w:t>
            </w:r>
            <w:r w:rsidR="00AA54F9">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の４の項に掲げる施設）</w:t>
            </w:r>
          </w:p>
          <w:p w14:paraId="3074B972" w14:textId="77777777" w:rsidR="002359F0" w:rsidRPr="00A06FC6" w:rsidRDefault="002359F0" w:rsidP="000B5481">
            <w:pPr>
              <w:spacing w:line="340" w:lineRule="exact"/>
              <w:ind w:leftChars="537" w:left="1128"/>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病院、診療所、衛生検査所、介護老人保健施設、</w:t>
            </w:r>
            <w:r w:rsidR="005B650D" w:rsidRPr="00A06FC6">
              <w:rPr>
                <w:rFonts w:ascii="ＭＳ ゴシック" w:eastAsia="ＭＳ ゴシック" w:hAnsi="ＭＳ ゴシック" w:hint="eastAsia"/>
                <w:sz w:val="20"/>
                <w:szCs w:val="20"/>
              </w:rPr>
              <w:t>介護医療院、</w:t>
            </w:r>
            <w:r w:rsidRPr="00A06FC6">
              <w:rPr>
                <w:rFonts w:ascii="ＭＳ ゴシック" w:eastAsia="ＭＳ ゴシック" w:hAnsi="ＭＳ ゴシック" w:hint="eastAsia"/>
                <w:sz w:val="20"/>
                <w:szCs w:val="20"/>
              </w:rPr>
              <w:t>助産所、動物の診療施設、試験研究機関（医学・歯学・薬学・獣医学に係るものに限る）</w:t>
            </w:r>
          </w:p>
          <w:p w14:paraId="08FB27DB" w14:textId="77777777" w:rsidR="002359F0" w:rsidRPr="00A06FC6" w:rsidRDefault="002359F0" w:rsidP="000B5481">
            <w:pPr>
              <w:spacing w:line="340" w:lineRule="exact"/>
              <w:ind w:left="130" w:hangingChars="65" w:hanging="130"/>
              <w:rPr>
                <w:rFonts w:ascii="ＭＳ ゴシック" w:eastAsia="ＭＳ ゴシック" w:hAnsi="ＭＳ ゴシック"/>
                <w:sz w:val="20"/>
                <w:szCs w:val="20"/>
              </w:rPr>
            </w:pPr>
          </w:p>
          <w:p w14:paraId="2634A895" w14:textId="77777777" w:rsidR="002359F0" w:rsidRPr="00A06FC6" w:rsidRDefault="002359F0" w:rsidP="000B5481">
            <w:pPr>
              <w:spacing w:line="340" w:lineRule="exact"/>
              <w:ind w:firstLineChars="100" w:firstLine="201"/>
              <w:rPr>
                <w:rFonts w:ascii="ＭＳ ゴシック" w:eastAsia="ＭＳ ゴシック" w:hAnsi="ＭＳ ゴシック"/>
                <w:sz w:val="20"/>
                <w:szCs w:val="20"/>
              </w:rPr>
            </w:pPr>
            <w:r w:rsidRPr="00A06FC6">
              <w:rPr>
                <w:rFonts w:ascii="ＭＳ ゴシック" w:eastAsia="ＭＳ ゴシック" w:hAnsi="ＭＳ ゴシック"/>
                <w:b/>
                <w:sz w:val="20"/>
                <w:szCs w:val="20"/>
              </w:rPr>
              <w:t>「廃棄物処理法に基づく感染性廃棄物処理マニュアル」</w:t>
            </w:r>
            <w:r w:rsidR="00F83C39">
              <w:rPr>
                <w:rFonts w:ascii="ＭＳ ゴシック" w:eastAsia="ＭＳ ゴシック" w:hAnsi="ＭＳ ゴシック" w:hint="eastAsia"/>
                <w:sz w:val="20"/>
                <w:szCs w:val="20"/>
              </w:rPr>
              <w:t>（</w:t>
            </w:r>
            <w:r w:rsidR="001048E7" w:rsidRPr="00124646">
              <w:rPr>
                <w:rFonts w:ascii="ＭＳ ゴシック" w:eastAsia="ＭＳ ゴシック" w:hAnsi="ＭＳ ゴシック" w:hint="eastAsia"/>
                <w:sz w:val="20"/>
                <w:szCs w:val="20"/>
              </w:rPr>
              <w:t>令和５</w:t>
            </w:r>
            <w:r w:rsidRPr="00124646">
              <w:rPr>
                <w:rFonts w:ascii="ＭＳ ゴシック" w:eastAsia="ＭＳ ゴシック" w:hAnsi="ＭＳ ゴシック"/>
                <w:sz w:val="20"/>
                <w:szCs w:val="20"/>
              </w:rPr>
              <w:t>年</w:t>
            </w:r>
            <w:r w:rsidR="001048E7" w:rsidRPr="00124646">
              <w:rPr>
                <w:rFonts w:ascii="ＭＳ ゴシック" w:eastAsia="ＭＳ ゴシック" w:hAnsi="ＭＳ ゴシック" w:hint="eastAsia"/>
                <w:sz w:val="20"/>
                <w:szCs w:val="20"/>
              </w:rPr>
              <w:t>５</w:t>
            </w:r>
            <w:r w:rsidRPr="00124646">
              <w:rPr>
                <w:rFonts w:ascii="ＭＳ ゴシック" w:eastAsia="ＭＳ ゴシック" w:hAnsi="ＭＳ ゴシック"/>
                <w:sz w:val="20"/>
                <w:szCs w:val="20"/>
              </w:rPr>
              <w:t>月</w:t>
            </w:r>
            <w:r w:rsidR="00F83C39">
              <w:rPr>
                <w:rFonts w:ascii="ＭＳ ゴシック" w:eastAsia="ＭＳ ゴシック" w:hAnsi="ＭＳ ゴシック" w:hint="eastAsia"/>
                <w:sz w:val="20"/>
                <w:szCs w:val="20"/>
              </w:rPr>
              <w:t>）</w:t>
            </w:r>
            <w:r w:rsidRPr="00A06FC6">
              <w:rPr>
                <w:rFonts w:ascii="ＭＳ ゴシック" w:eastAsia="ＭＳ ゴシック" w:hAnsi="ＭＳ ゴシック"/>
                <w:sz w:val="20"/>
                <w:szCs w:val="20"/>
              </w:rPr>
              <w:t>参照</w:t>
            </w:r>
          </w:p>
          <w:p w14:paraId="4D3417CF" w14:textId="77777777" w:rsidR="002359F0" w:rsidRPr="00FB3CBA" w:rsidRDefault="00F83C39" w:rsidP="000B5481">
            <w:pPr>
              <w:spacing w:line="320" w:lineRule="exact"/>
              <w:ind w:firstLineChars="100" w:firstLine="200"/>
              <w:rPr>
                <w:rFonts w:ascii="ＭＳ ゴシック" w:eastAsia="ＭＳ ゴシック" w:hAnsi="ＭＳ ゴシック"/>
                <w:sz w:val="20"/>
                <w:szCs w:val="20"/>
              </w:rPr>
            </w:pPr>
            <w:r>
              <w:rPr>
                <w:rFonts w:ascii="ＭＳ ゴシック" w:eastAsia="ＭＳ ゴシック" w:hAnsi="ＭＳ ゴシック"/>
                <w:sz w:val="20"/>
                <w:szCs w:val="20"/>
              </w:rPr>
              <w:t xml:space="preserve">  </w:t>
            </w:r>
            <w:r w:rsidR="002359F0" w:rsidRPr="00A06FC6">
              <w:rPr>
                <w:rFonts w:ascii="ＭＳ ゴシック" w:eastAsia="ＭＳ ゴシック" w:hAnsi="ＭＳ ゴシック" w:hint="eastAsia"/>
                <w:sz w:val="20"/>
                <w:szCs w:val="20"/>
              </w:rPr>
              <w:t>URL:</w:t>
            </w:r>
            <w:r w:rsidR="00FB3CBA">
              <w:rPr>
                <w:rFonts w:ascii="ＭＳ ゴシック" w:eastAsia="ＭＳ ゴシック" w:hAnsi="ＭＳ ゴシック"/>
                <w:sz w:val="20"/>
                <w:szCs w:val="20"/>
              </w:rPr>
              <w:t xml:space="preserve"> </w:t>
            </w:r>
            <w:hyperlink r:id="rId24" w:history="1">
              <w:r w:rsidR="00FB3CBA" w:rsidRPr="003D7A1F">
                <w:rPr>
                  <w:rStyle w:val="aa"/>
                  <w:rFonts w:ascii="ＭＳ ゴシック" w:eastAsia="ＭＳ ゴシック" w:hAnsi="ＭＳ ゴシック"/>
                  <w:sz w:val="20"/>
                  <w:szCs w:val="20"/>
                </w:rPr>
                <w:t>https://www.env.go.jp/content/900534354.pdf</w:t>
              </w:r>
            </w:hyperlink>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6"/>
        <w:gridCol w:w="7545"/>
      </w:tblGrid>
      <w:tr w:rsidR="002359F0" w:rsidRPr="00A06FC6" w14:paraId="1787AB37" w14:textId="77777777" w:rsidTr="00A6253A">
        <w:trPr>
          <w:trHeight w:val="437"/>
          <w:jc w:val="center"/>
        </w:trPr>
        <w:tc>
          <w:tcPr>
            <w:tcW w:w="1326" w:type="dxa"/>
            <w:vAlign w:val="center"/>
          </w:tcPr>
          <w:p w14:paraId="01A55334" w14:textId="77777777" w:rsidR="0039161A" w:rsidRDefault="002359F0" w:rsidP="00A6253A">
            <w:pPr>
              <w:spacing w:line="34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lastRenderedPageBreak/>
              <w:t>特別管理</w:t>
            </w:r>
          </w:p>
          <w:p w14:paraId="3E75B1A8" w14:textId="77777777" w:rsidR="002359F0" w:rsidRPr="00A06FC6" w:rsidRDefault="002359F0" w:rsidP="00A6253A">
            <w:pPr>
              <w:spacing w:line="34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産業廃棄物の種類</w:t>
            </w:r>
          </w:p>
        </w:tc>
        <w:tc>
          <w:tcPr>
            <w:tcW w:w="7545" w:type="dxa"/>
            <w:vAlign w:val="center"/>
          </w:tcPr>
          <w:p w14:paraId="442D439D" w14:textId="77777777" w:rsidR="002359F0" w:rsidRPr="00A06FC6" w:rsidRDefault="002359F0" w:rsidP="00A6253A">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中間処理又は再生の基準　（つづき）</w:t>
            </w:r>
          </w:p>
        </w:tc>
      </w:tr>
      <w:tr w:rsidR="002359F0" w:rsidRPr="00A06FC6" w14:paraId="235D1E5C"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4AC013E7" w14:textId="77777777"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廃石綿等</w:t>
            </w:r>
          </w:p>
        </w:tc>
        <w:tc>
          <w:tcPr>
            <w:tcW w:w="7545" w:type="dxa"/>
            <w:tcBorders>
              <w:top w:val="single" w:sz="4" w:space="0" w:color="auto"/>
              <w:left w:val="single" w:sz="4" w:space="0" w:color="auto"/>
              <w:bottom w:val="single" w:sz="4" w:space="0" w:color="auto"/>
              <w:right w:val="single" w:sz="4" w:space="0" w:color="auto"/>
            </w:tcBorders>
            <w:vAlign w:val="center"/>
          </w:tcPr>
          <w:p w14:paraId="45C8643A" w14:textId="77777777" w:rsidR="002359F0" w:rsidRPr="00A06FC6" w:rsidRDefault="002359F0" w:rsidP="00A6253A">
            <w:pPr>
              <w:spacing w:line="34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次のいずれかの方法により、廃石綿等による人の健康又は生活環境に係る被害が生ずるおそれをなくすこと。</w:t>
            </w:r>
          </w:p>
          <w:p w14:paraId="33B9E0B5" w14:textId="77777777" w:rsidR="002359F0" w:rsidRPr="00A06FC6" w:rsidRDefault="002359F0" w:rsidP="00A6253A">
            <w:pPr>
              <w:spacing w:line="34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①溶融施設において石綿が検出されないよう溶融する方法</w:t>
            </w:r>
          </w:p>
          <w:p w14:paraId="7CEE5F36" w14:textId="77777777" w:rsidR="002359F0" w:rsidRPr="00A06FC6" w:rsidRDefault="002359F0" w:rsidP="00A6253A">
            <w:pPr>
              <w:spacing w:line="340" w:lineRule="exact"/>
              <w:ind w:leftChars="95" w:left="3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②環境大臣による無害化処理認定を受けたものが、当該認定に係る処分を行う場合の無害化処理の方法</w:t>
            </w:r>
          </w:p>
          <w:p w14:paraId="5FC78431" w14:textId="77777777" w:rsidR="002359F0" w:rsidRPr="00A06FC6" w:rsidRDefault="002359F0" w:rsidP="00A6253A">
            <w:pPr>
              <w:spacing w:line="340" w:lineRule="exact"/>
              <w:ind w:firstLineChars="100" w:firstLine="200"/>
              <w:rPr>
                <w:rFonts w:ascii="ＭＳ ゴシック" w:eastAsia="ＭＳ ゴシック" w:hAnsi="ＭＳ ゴシック"/>
                <w:sz w:val="20"/>
                <w:szCs w:val="20"/>
              </w:rPr>
            </w:pPr>
          </w:p>
          <w:p w14:paraId="04272319" w14:textId="77777777" w:rsidR="002359F0" w:rsidRPr="00A06FC6" w:rsidRDefault="00F83C39" w:rsidP="00A6253A">
            <w:pPr>
              <w:spacing w:line="3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b/>
                <w:sz w:val="20"/>
                <w:szCs w:val="20"/>
              </w:rPr>
              <w:t>「石綿含有廃棄物等処理マニュアル（</w:t>
            </w:r>
            <w:r w:rsidR="002359F0" w:rsidRPr="00A06FC6">
              <w:rPr>
                <w:rFonts w:ascii="ＭＳ ゴシック" w:eastAsia="ＭＳ ゴシック" w:hAnsi="ＭＳ ゴシック" w:hint="eastAsia"/>
                <w:b/>
                <w:sz w:val="20"/>
                <w:szCs w:val="20"/>
              </w:rPr>
              <w:t>第</w:t>
            </w:r>
            <w:r w:rsidR="00610550">
              <w:rPr>
                <w:rFonts w:ascii="ＭＳ ゴシック" w:eastAsia="ＭＳ ゴシック" w:hAnsi="ＭＳ ゴシック" w:hint="eastAsia"/>
                <w:b/>
                <w:sz w:val="20"/>
                <w:szCs w:val="20"/>
              </w:rPr>
              <w:t>３</w:t>
            </w:r>
            <w:r>
              <w:rPr>
                <w:rFonts w:ascii="ＭＳ ゴシック" w:eastAsia="ＭＳ ゴシック" w:hAnsi="ＭＳ ゴシック" w:hint="eastAsia"/>
                <w:b/>
                <w:sz w:val="20"/>
                <w:szCs w:val="20"/>
              </w:rPr>
              <w:t>版）</w:t>
            </w:r>
            <w:r w:rsidR="002359F0" w:rsidRPr="00A06FC6">
              <w:rPr>
                <w:rFonts w:ascii="ＭＳ ゴシック" w:eastAsia="ＭＳ ゴシック" w:hAnsi="ＭＳ ゴシック" w:hint="eastAsia"/>
                <w:b/>
                <w:sz w:val="20"/>
                <w:szCs w:val="20"/>
              </w:rPr>
              <w:t>」</w:t>
            </w:r>
            <w:r w:rsidRPr="00F83C39">
              <w:rPr>
                <w:rFonts w:ascii="ＭＳ ゴシック" w:eastAsia="ＭＳ ゴシック" w:hAnsi="ＭＳ ゴシック" w:hint="eastAsia"/>
                <w:sz w:val="20"/>
                <w:szCs w:val="20"/>
              </w:rPr>
              <w:t>（令和３年３月）</w:t>
            </w:r>
            <w:r w:rsidR="002359F0" w:rsidRPr="00A06FC6">
              <w:rPr>
                <w:rFonts w:ascii="ＭＳ ゴシック" w:eastAsia="ＭＳ ゴシック" w:hAnsi="ＭＳ ゴシック" w:hint="eastAsia"/>
                <w:sz w:val="20"/>
                <w:szCs w:val="20"/>
              </w:rPr>
              <w:t>参照</w:t>
            </w:r>
          </w:p>
          <w:p w14:paraId="6C7A1AA5" w14:textId="77777777" w:rsidR="002359F0" w:rsidRPr="00A06FC6" w:rsidRDefault="00D71C58" w:rsidP="009D531D">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6461B">
              <w:rPr>
                <w:rFonts w:ascii="ＭＳ ゴシック" w:eastAsia="ＭＳ ゴシック" w:hAnsi="ＭＳ ゴシック" w:hint="eastAsia"/>
                <w:sz w:val="20"/>
                <w:szCs w:val="20"/>
              </w:rPr>
              <w:t>URL:</w:t>
            </w:r>
            <w:r w:rsidR="00D857BA">
              <w:rPr>
                <w:rFonts w:ascii="ＭＳ ゴシック" w:eastAsia="ＭＳ ゴシック" w:hAnsi="ＭＳ ゴシック"/>
                <w:color w:val="FF0000"/>
                <w:sz w:val="20"/>
                <w:szCs w:val="20"/>
              </w:rPr>
              <w:t xml:space="preserve"> </w:t>
            </w:r>
            <w:hyperlink r:id="rId25" w:history="1">
              <w:r w:rsidR="00EF2A24" w:rsidRPr="007256FB">
                <w:rPr>
                  <w:rStyle w:val="aa"/>
                  <w:rFonts w:ascii="ＭＳ ゴシック" w:eastAsia="ＭＳ ゴシック" w:hAnsi="ＭＳ ゴシック"/>
                  <w:sz w:val="20"/>
                  <w:szCs w:val="20"/>
                </w:rPr>
                <w:t>https://www.env.go.jp/content/900534247.pdf</w:t>
              </w:r>
            </w:hyperlink>
          </w:p>
        </w:tc>
      </w:tr>
      <w:tr w:rsidR="002359F0" w:rsidRPr="00A06FC6" w14:paraId="051739AB"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466270FC" w14:textId="77777777"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w:t>
            </w:r>
            <w:r w:rsidR="00F656B4">
              <w:rPr>
                <w:rFonts w:ascii="ＭＳ ゴシック" w:eastAsia="ＭＳ ゴシック" w:hAnsi="ＭＳ ゴシック" w:cs="Arial"/>
                <w:sz w:val="20"/>
                <w:szCs w:val="20"/>
              </w:rPr>
              <w:t>PCB</w:t>
            </w:r>
            <w:r w:rsidRPr="00A06FC6">
              <w:rPr>
                <w:rFonts w:ascii="ＭＳ ゴシック" w:eastAsia="ＭＳ ゴシック" w:hAnsi="ＭＳ ゴシック" w:cs="Arial"/>
                <w:sz w:val="20"/>
                <w:szCs w:val="20"/>
              </w:rPr>
              <w:t>等</w:t>
            </w:r>
          </w:p>
          <w:p w14:paraId="49954AEA" w14:textId="77777777"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w:t>
            </w:r>
            <w:r w:rsidR="00F656B4">
              <w:rPr>
                <w:rFonts w:ascii="ＭＳ ゴシック" w:eastAsia="ＭＳ ゴシック" w:hAnsi="ＭＳ ゴシック" w:cs="Arial"/>
                <w:sz w:val="20"/>
                <w:szCs w:val="20"/>
              </w:rPr>
              <w:t>PCB</w:t>
            </w:r>
            <w:r w:rsidRPr="00A06FC6">
              <w:rPr>
                <w:rFonts w:ascii="ＭＳ ゴシック" w:eastAsia="ＭＳ ゴシック" w:hAnsi="ＭＳ ゴシック" w:cs="Arial"/>
                <w:sz w:val="20"/>
                <w:szCs w:val="20"/>
              </w:rPr>
              <w:t>及び</w:t>
            </w:r>
          </w:p>
          <w:p w14:paraId="7F67C4E7" w14:textId="77777777" w:rsidR="002359F0" w:rsidRPr="00A06FC6" w:rsidRDefault="00F656B4" w:rsidP="00A6253A">
            <w:pPr>
              <w:spacing w:line="340" w:lineRule="exact"/>
              <w:jc w:val="center"/>
              <w:rPr>
                <w:rFonts w:ascii="ＭＳ ゴシック" w:eastAsia="ＭＳ ゴシック" w:hAnsi="ＭＳ ゴシック" w:cs="Arial"/>
                <w:sz w:val="20"/>
                <w:szCs w:val="20"/>
              </w:rPr>
            </w:pPr>
            <w:r>
              <w:rPr>
                <w:rFonts w:ascii="ＭＳ ゴシック" w:eastAsia="ＭＳ ゴシック" w:hAnsi="ＭＳ ゴシック" w:cs="Arial"/>
                <w:sz w:val="20"/>
                <w:szCs w:val="20"/>
              </w:rPr>
              <w:t>PCB</w:t>
            </w:r>
            <w:r w:rsidR="002359F0" w:rsidRPr="00A06FC6">
              <w:rPr>
                <w:rFonts w:ascii="ＭＳ ゴシック" w:eastAsia="ＭＳ ゴシック" w:hAnsi="ＭＳ ゴシック" w:cs="Arial"/>
                <w:sz w:val="20"/>
                <w:szCs w:val="20"/>
              </w:rPr>
              <w:t>を含む</w:t>
            </w:r>
          </w:p>
          <w:p w14:paraId="4AF9C036" w14:textId="77777777"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廃油)</w:t>
            </w:r>
          </w:p>
          <w:p w14:paraId="6A4FBFD7" w14:textId="77777777" w:rsidR="002359F0" w:rsidRPr="00A06FC6" w:rsidRDefault="002359F0" w:rsidP="00A6253A">
            <w:pPr>
              <w:spacing w:line="340" w:lineRule="exact"/>
              <w:jc w:val="center"/>
              <w:rPr>
                <w:rFonts w:ascii="ＭＳ ゴシック" w:eastAsia="ＭＳ ゴシック" w:hAnsi="ＭＳ ゴシック" w:cs="Arial"/>
                <w:sz w:val="20"/>
                <w:szCs w:val="20"/>
              </w:rPr>
            </w:pPr>
          </w:p>
          <w:p w14:paraId="107F8E59" w14:textId="77777777" w:rsidR="002359F0" w:rsidRPr="00A06FC6" w:rsidRDefault="00F656B4" w:rsidP="00A6253A">
            <w:pPr>
              <w:spacing w:line="34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PCB</w:t>
            </w:r>
            <w:r w:rsidR="002359F0" w:rsidRPr="00A06FC6">
              <w:rPr>
                <w:rFonts w:ascii="ＭＳ ゴシック" w:eastAsia="ＭＳ ゴシック" w:hAnsi="ＭＳ ゴシック" w:cs="Arial" w:hint="eastAsia"/>
                <w:sz w:val="20"/>
                <w:szCs w:val="20"/>
              </w:rPr>
              <w:t>処理物</w:t>
            </w:r>
          </w:p>
          <w:p w14:paraId="0884ADC0" w14:textId="77777777"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hint="eastAsia"/>
                <w:sz w:val="20"/>
                <w:szCs w:val="20"/>
              </w:rPr>
              <w:t>(廃油、廃酸、廃アルカリ)</w:t>
            </w:r>
          </w:p>
        </w:tc>
        <w:tc>
          <w:tcPr>
            <w:tcW w:w="7545" w:type="dxa"/>
            <w:tcBorders>
              <w:top w:val="single" w:sz="4" w:space="0" w:color="auto"/>
              <w:left w:val="single" w:sz="4" w:space="0" w:color="auto"/>
              <w:bottom w:val="single" w:sz="4" w:space="0" w:color="auto"/>
              <w:right w:val="single" w:sz="4" w:space="0" w:color="auto"/>
            </w:tcBorders>
            <w:vAlign w:val="center"/>
          </w:tcPr>
          <w:p w14:paraId="650A41D1" w14:textId="77777777" w:rsidR="002359F0" w:rsidRPr="00A06FC6" w:rsidRDefault="002359F0" w:rsidP="00A6253A">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w:t>
            </w:r>
            <w:r w:rsidRPr="00A06FC6">
              <w:rPr>
                <w:rFonts w:ascii="ＭＳ ゴシック" w:eastAsia="ＭＳ ゴシック" w:hAnsi="ＭＳ ゴシック"/>
                <w:sz w:val="20"/>
                <w:szCs w:val="20"/>
              </w:rPr>
              <w:t>焼却することにより処分すること。</w:t>
            </w:r>
          </w:p>
          <w:p w14:paraId="558BC910" w14:textId="77777777" w:rsidR="000A3A98" w:rsidRDefault="002359F0" w:rsidP="000A3A98">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t>②</w:t>
            </w:r>
            <w:r w:rsidR="00F656B4">
              <w:rPr>
                <w:rFonts w:ascii="ＭＳ ゴシック" w:eastAsia="ＭＳ ゴシック" w:hAnsi="ＭＳ ゴシック"/>
                <w:sz w:val="20"/>
                <w:szCs w:val="20"/>
              </w:rPr>
              <w:t>PCB</w:t>
            </w:r>
            <w:r w:rsidRPr="00A06FC6">
              <w:rPr>
                <w:rFonts w:ascii="ＭＳ ゴシック" w:eastAsia="ＭＳ ゴシック" w:hAnsi="ＭＳ ゴシック"/>
                <w:sz w:val="20"/>
                <w:szCs w:val="20"/>
              </w:rPr>
              <w:t>を分解</w:t>
            </w:r>
            <w:r w:rsidRPr="00A06FC6">
              <w:rPr>
                <w:rFonts w:ascii="ＭＳ ゴシック" w:eastAsia="ＭＳ ゴシック" w:hAnsi="ＭＳ ゴシック" w:hint="eastAsia"/>
                <w:sz w:val="20"/>
                <w:szCs w:val="20"/>
              </w:rPr>
              <w:t>(除去)</w:t>
            </w:r>
            <w:r w:rsidRPr="00A06FC6">
              <w:rPr>
                <w:rFonts w:ascii="ＭＳ ゴシック" w:eastAsia="ＭＳ ゴシック" w:hAnsi="ＭＳ ゴシック"/>
                <w:sz w:val="20"/>
                <w:szCs w:val="20"/>
              </w:rPr>
              <w:t>する方法として、次のいずれかの方法によること。</w:t>
            </w:r>
          </w:p>
          <w:p w14:paraId="6EAD585B"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(1) 脱塩素化分解方式の反応設備を用いて薬剤等と十分に混合し、脱塩素化反応</w:t>
            </w:r>
          </w:p>
          <w:p w14:paraId="0B238A55"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を分解する方法</w:t>
            </w:r>
          </w:p>
          <w:p w14:paraId="6D7E8850"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(2) 水熱酸化分解方式の反応設備を用いて水熱酸化反応により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w:t>
            </w:r>
          </w:p>
          <w:p w14:paraId="2A405010"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方法</w:t>
            </w:r>
          </w:p>
          <w:p w14:paraId="004C37FA"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(3) 還元熱化学分解方式の反応設備を用いて熱化学反応により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w:t>
            </w:r>
            <w:r>
              <w:rPr>
                <w:rFonts w:ascii="ＭＳ ゴシック" w:eastAsia="ＭＳ ゴシック" w:hAnsi="ＭＳ ゴシック" w:hint="eastAsia"/>
                <w:sz w:val="20"/>
                <w:szCs w:val="20"/>
              </w:rPr>
              <w:t xml:space="preserve">　</w:t>
            </w:r>
          </w:p>
          <w:p w14:paraId="070C3436"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方法</w:t>
            </w:r>
          </w:p>
          <w:p w14:paraId="7A3BAC8B"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(4) 光分解方式の反応設備を用いて光化学反応により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を分解する方法</w:t>
            </w:r>
          </w:p>
          <w:p w14:paraId="5E57502A"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(5)</w:t>
            </w:r>
            <w:r w:rsidR="002359F0" w:rsidRPr="00A06FC6">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プラズマ分解方式の反応設備を用いてプラズマ反応により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w:t>
            </w:r>
          </w:p>
          <w:p w14:paraId="56AB39BE"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方法</w:t>
            </w:r>
          </w:p>
          <w:p w14:paraId="01D309BD" w14:textId="77777777"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(6) 環境大臣による無害化処理認定を受けたものが、当該認定に係る処分を行う</w:t>
            </w:r>
          </w:p>
          <w:p w14:paraId="182957BA" w14:textId="77777777" w:rsidR="002359F0" w:rsidRPr="00A06FC6"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場合の無害化処理の方法</w:t>
            </w:r>
          </w:p>
        </w:tc>
      </w:tr>
      <w:tr w:rsidR="002359F0" w:rsidRPr="00A06FC6" w14:paraId="7E2D1003"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670BF6FD" w14:textId="77777777" w:rsidR="002359F0" w:rsidRPr="00A06FC6" w:rsidRDefault="00F656B4" w:rsidP="00A6253A">
            <w:pPr>
              <w:spacing w:line="340" w:lineRule="exact"/>
              <w:jc w:val="center"/>
              <w:rPr>
                <w:rFonts w:ascii="ＭＳ ゴシック" w:eastAsia="ＭＳ ゴシック" w:hAnsi="ＭＳ ゴシック" w:cs="Arial"/>
                <w:sz w:val="20"/>
                <w:szCs w:val="20"/>
              </w:rPr>
            </w:pPr>
            <w:r>
              <w:rPr>
                <w:rFonts w:ascii="ＭＳ ゴシック" w:eastAsia="ＭＳ ゴシック" w:hAnsi="ＭＳ ゴシック" w:cs="Arial"/>
                <w:sz w:val="20"/>
                <w:szCs w:val="20"/>
              </w:rPr>
              <w:t>PCB</w:t>
            </w:r>
            <w:r w:rsidR="002359F0" w:rsidRPr="00A06FC6">
              <w:rPr>
                <w:rFonts w:ascii="ＭＳ ゴシック" w:eastAsia="ＭＳ ゴシック" w:hAnsi="ＭＳ ゴシック" w:cs="Arial"/>
                <w:sz w:val="20"/>
                <w:szCs w:val="20"/>
              </w:rPr>
              <w:t>汚染物</w:t>
            </w:r>
          </w:p>
          <w:p w14:paraId="510F25A5" w14:textId="77777777" w:rsidR="002359F0" w:rsidRPr="00A06FC6" w:rsidRDefault="002359F0" w:rsidP="00A6253A">
            <w:pPr>
              <w:spacing w:line="340" w:lineRule="exact"/>
              <w:jc w:val="center"/>
              <w:rPr>
                <w:rFonts w:ascii="ＭＳ ゴシック" w:eastAsia="ＭＳ ゴシック" w:hAnsi="ＭＳ ゴシック"/>
                <w:sz w:val="20"/>
                <w:szCs w:val="20"/>
              </w:rPr>
            </w:pPr>
          </w:p>
          <w:p w14:paraId="4D240DB2" w14:textId="77777777" w:rsidR="002359F0" w:rsidRPr="00A06FC6" w:rsidRDefault="00F656B4" w:rsidP="00A6253A">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r w:rsidR="002359F0" w:rsidRPr="00A06FC6">
              <w:rPr>
                <w:rFonts w:ascii="ＭＳ ゴシック" w:eastAsia="ＭＳ ゴシック" w:hAnsi="ＭＳ ゴシック" w:hint="eastAsia"/>
                <w:sz w:val="20"/>
                <w:szCs w:val="20"/>
              </w:rPr>
              <w:t>処理物</w:t>
            </w:r>
          </w:p>
          <w:p w14:paraId="7B2E4EEF" w14:textId="77777777" w:rsidR="002359F0" w:rsidRPr="00A06FC6" w:rsidRDefault="002359F0" w:rsidP="00A6253A">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(上記以外の種類)</w:t>
            </w:r>
          </w:p>
        </w:tc>
        <w:tc>
          <w:tcPr>
            <w:tcW w:w="7545" w:type="dxa"/>
            <w:tcBorders>
              <w:top w:val="single" w:sz="4" w:space="0" w:color="auto"/>
              <w:left w:val="single" w:sz="4" w:space="0" w:color="auto"/>
              <w:bottom w:val="single" w:sz="4" w:space="0" w:color="auto"/>
              <w:right w:val="single" w:sz="4" w:space="0" w:color="auto"/>
            </w:tcBorders>
            <w:vAlign w:val="center"/>
          </w:tcPr>
          <w:p w14:paraId="3A972EE5" w14:textId="77777777" w:rsidR="002359F0" w:rsidRPr="00A06FC6" w:rsidRDefault="002359F0" w:rsidP="00A6253A">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t>①焼却することにより処分すること。</w:t>
            </w:r>
          </w:p>
          <w:p w14:paraId="54EEDBA2"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sz w:val="20"/>
                <w:szCs w:val="20"/>
              </w:rPr>
              <w:t>②</w:t>
            </w:r>
            <w:r w:rsidR="00F656B4">
              <w:rPr>
                <w:rFonts w:ascii="ＭＳ ゴシック" w:eastAsia="ＭＳ ゴシック" w:hAnsi="ＭＳ ゴシック"/>
                <w:sz w:val="20"/>
                <w:szCs w:val="20"/>
              </w:rPr>
              <w:t>PCB</w:t>
            </w:r>
            <w:r w:rsidRPr="00A06FC6">
              <w:rPr>
                <w:rFonts w:ascii="ＭＳ ゴシック" w:eastAsia="ＭＳ ゴシック" w:hAnsi="ＭＳ ゴシック"/>
                <w:sz w:val="20"/>
                <w:szCs w:val="20"/>
              </w:rPr>
              <w:t>を除去</w:t>
            </w:r>
            <w:r w:rsidRPr="00A06FC6">
              <w:rPr>
                <w:rFonts w:ascii="ＭＳ ゴシック" w:eastAsia="ＭＳ ゴシック" w:hAnsi="ＭＳ ゴシック" w:hint="eastAsia"/>
                <w:sz w:val="20"/>
                <w:szCs w:val="20"/>
              </w:rPr>
              <w:t>又は</w:t>
            </w:r>
            <w:r w:rsidRPr="00A06FC6">
              <w:rPr>
                <w:rFonts w:ascii="ＭＳ ゴシック" w:eastAsia="ＭＳ ゴシック" w:hAnsi="ＭＳ ゴシック"/>
                <w:sz w:val="20"/>
                <w:szCs w:val="20"/>
              </w:rPr>
              <w:t>分解する方法として、</w:t>
            </w:r>
            <w:r w:rsidRPr="00A06FC6">
              <w:rPr>
                <w:rFonts w:ascii="ＭＳ ゴシック" w:eastAsia="ＭＳ ゴシック" w:hAnsi="ＭＳ ゴシック" w:hint="eastAsia"/>
                <w:sz w:val="20"/>
                <w:szCs w:val="20"/>
              </w:rPr>
              <w:t>次のいずれかの方法による</w:t>
            </w:r>
            <w:r w:rsidRPr="00A06FC6">
              <w:rPr>
                <w:rFonts w:ascii="ＭＳ ゴシック" w:eastAsia="ＭＳ ゴシック" w:hAnsi="ＭＳ ゴシック"/>
                <w:sz w:val="20"/>
                <w:szCs w:val="20"/>
              </w:rPr>
              <w:t>こと。</w:t>
            </w:r>
          </w:p>
          <w:p w14:paraId="6A6CCAE3"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〔汚泥、紙くず、木くず、繊維くず〕(</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処理物も同じ)</w:t>
            </w:r>
          </w:p>
          <w:p w14:paraId="6AB05C06"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(1) 上記② (2)、(3)、(6)の方法</w:t>
            </w:r>
          </w:p>
          <w:p w14:paraId="0AC75229" w14:textId="77777777" w:rsidR="000A3A98" w:rsidRDefault="002359F0" w:rsidP="00A6253A">
            <w:pPr>
              <w:spacing w:line="340" w:lineRule="exact"/>
              <w:ind w:left="530" w:hangingChars="265" w:hanging="5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(2) 機械化学分解方式の反応設備を用いて機械化学反応により</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を分解する</w:t>
            </w:r>
          </w:p>
          <w:p w14:paraId="1BA7ABAA" w14:textId="77777777" w:rsidR="002359F0" w:rsidRPr="00A06FC6" w:rsidRDefault="000A3A98" w:rsidP="00A6253A">
            <w:pPr>
              <w:spacing w:line="340" w:lineRule="exact"/>
              <w:ind w:left="530" w:hangingChars="265" w:hanging="5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方法</w:t>
            </w:r>
          </w:p>
          <w:p w14:paraId="0A715827"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(3) 溶融分解方式の反応設備を用いて溶融反応により</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を分解する方法</w:t>
            </w:r>
          </w:p>
          <w:p w14:paraId="394F76E8"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(4) 洗浄設備を用いて溶剤により</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汚染物を洗浄し、PCBを除去する方法</w:t>
            </w:r>
          </w:p>
          <w:p w14:paraId="38917899"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(5) 分離施設を用いてPCBを除去する方法</w:t>
            </w:r>
          </w:p>
          <w:p w14:paraId="3FCC6903"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〔廃プラスチック類、金属くず、陶磁器くず、がれき類〕(PCB処理物も同じ)</w:t>
            </w:r>
          </w:p>
          <w:p w14:paraId="1FE5735B"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「廃PCB等」の② (2)、(3)、(6)の方法</w:t>
            </w:r>
          </w:p>
          <w:p w14:paraId="408726AD"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上記② (2)、(3)、(5)の方法</w:t>
            </w:r>
          </w:p>
          <w:p w14:paraId="1BE392AB"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洗浄設備を用いてPCB汚染物を洗浄し、PCBを除去する方法</w:t>
            </w:r>
          </w:p>
          <w:p w14:paraId="047E591B" w14:textId="77777777"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tc>
      </w:tr>
    </w:tbl>
    <w:p w14:paraId="21CC2D91" w14:textId="77777777" w:rsidR="002359F0" w:rsidRPr="00A06FC6" w:rsidRDefault="002359F0" w:rsidP="002359F0">
      <w:pPr>
        <w:rPr>
          <w:rFonts w:ascii="ＭＳ ゴシック" w:eastAsia="ＭＳ ゴシック" w:hAnsi="ＭＳ ゴシック"/>
        </w:rPr>
      </w:pPr>
    </w:p>
    <w:p w14:paraId="30FCCB80" w14:textId="77777777" w:rsidR="002359F0" w:rsidRPr="00A06FC6" w:rsidRDefault="002359F0" w:rsidP="002359F0">
      <w:pPr>
        <w:rPr>
          <w:rFonts w:ascii="ＭＳ ゴシック" w:eastAsia="ＭＳ ゴシック" w:hAnsi="ＭＳ ゴシック"/>
        </w:rPr>
      </w:pPr>
    </w:p>
    <w:p w14:paraId="6D17AD56" w14:textId="77777777" w:rsidR="00E074F0" w:rsidRPr="00A06FC6" w:rsidRDefault="00E074F0">
      <w:pPr>
        <w:rPr>
          <w:rFonts w:ascii="ＭＳ ゴシック" w:eastAsia="ＭＳ ゴシック" w:hAnsi="ＭＳ ゴシック"/>
        </w:rPr>
      </w:pPr>
    </w:p>
    <w:p w14:paraId="4061B327" w14:textId="77777777" w:rsidR="005C7D53" w:rsidRPr="00A06FC6" w:rsidRDefault="00744FAB">
      <w:pPr>
        <w:rPr>
          <w:rFonts w:ascii="ＭＳ ゴシック" w:eastAsia="ＭＳ ゴシック" w:hAnsi="ＭＳ ゴシック"/>
        </w:rPr>
      </w:pPr>
      <w:r w:rsidRPr="00A06FC6">
        <w:rPr>
          <w:rFonts w:ascii="ＭＳ ゴシック" w:eastAsia="ＭＳ ゴシック" w:hAnsi="ＭＳ ゴシック"/>
        </w:rPr>
        <w:br w:type="page"/>
      </w:r>
    </w:p>
    <w:p w14:paraId="7F22C332" w14:textId="77777777" w:rsidR="00A1024D" w:rsidRPr="00A06FC6" w:rsidRDefault="00633A97" w:rsidP="00942429">
      <w:pPr>
        <w:rPr>
          <w:rFonts w:ascii="ＭＳ ゴシック" w:eastAsia="ＭＳ ゴシック" w:hAnsi="ＭＳ ゴシック"/>
          <w:b/>
          <w:sz w:val="28"/>
          <w:szCs w:val="28"/>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6320" behindDoc="0" locked="0" layoutInCell="1" allowOverlap="1" wp14:anchorId="61494B5B" wp14:editId="08C904F0">
                <wp:simplePos x="0" y="0"/>
                <wp:positionH relativeFrom="column">
                  <wp:posOffset>5000625</wp:posOffset>
                </wp:positionH>
                <wp:positionV relativeFrom="paragraph">
                  <wp:posOffset>-69850</wp:posOffset>
                </wp:positionV>
                <wp:extent cx="897890" cy="295275"/>
                <wp:effectExtent l="5715" t="5080" r="10795" b="13970"/>
                <wp:wrapNone/>
                <wp:docPr id="4205"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6CB4CA5"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4B5B" id="Text Box 2151" o:spid="_x0000_s1067" type="#_x0000_t202" style="position:absolute;left:0;text-align:left;margin-left:393.75pt;margin-top:-5.5pt;width:70.7pt;height: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">
                <v:textbox inset="5.85pt,.7pt,5.85pt,.7pt">
                  <w:txbxContent>
                    <w:p w14:paraId="16CB4CA5"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v:textbox>
              </v:shape>
            </w:pict>
          </mc:Fallback>
        </mc:AlternateContent>
      </w:r>
    </w:p>
    <w:p w14:paraId="73A741CF" w14:textId="77777777" w:rsidR="00C80095" w:rsidRPr="00A06FC6" w:rsidRDefault="00581709" w:rsidP="00942429">
      <w:pPr>
        <w:rPr>
          <w:rFonts w:ascii="ＭＳ ゴシック" w:eastAsia="ＭＳ ゴシック" w:hAnsi="ＭＳ ゴシック"/>
          <w:sz w:val="28"/>
          <w:szCs w:val="28"/>
        </w:rPr>
      </w:pPr>
      <w:r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埋立処分の基準</w:t>
      </w:r>
    </w:p>
    <w:p w14:paraId="72948AB9" w14:textId="77777777" w:rsidR="005C7D53" w:rsidRPr="00A06FC6" w:rsidRDefault="00942429" w:rsidP="00A1024D">
      <w:pPr>
        <w:spacing w:line="340" w:lineRule="exact"/>
        <w:ind w:right="630"/>
        <w:jc w:val="right"/>
        <w:rPr>
          <w:rFonts w:ascii="ＭＳ ゴシック" w:eastAsia="ＭＳ ゴシック" w:hAnsi="ＭＳ ゴシック"/>
          <w:sz w:val="24"/>
        </w:rPr>
      </w:pPr>
      <w:r w:rsidRPr="00A06FC6">
        <w:rPr>
          <w:rFonts w:ascii="ＭＳ ゴシック" w:eastAsia="ＭＳ ゴシック" w:hAnsi="ＭＳ ゴシック"/>
        </w:rPr>
        <w:t>〔施行令第</w:t>
      </w:r>
      <w:r w:rsidR="00AA54F9">
        <w:rPr>
          <w:rFonts w:ascii="ＭＳ ゴシック" w:eastAsia="ＭＳ ゴシック" w:hAnsi="ＭＳ ゴシック" w:hint="eastAsia"/>
        </w:rPr>
        <w:t>６</w:t>
      </w:r>
      <w:r w:rsidRPr="00A06FC6">
        <w:rPr>
          <w:rFonts w:ascii="ＭＳ ゴシック" w:eastAsia="ＭＳ ゴシック" w:hAnsi="ＭＳ ゴシック"/>
        </w:rPr>
        <w:t>条</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３</w:t>
      </w:r>
      <w:r w:rsidRPr="00A06FC6">
        <w:rPr>
          <w:rFonts w:ascii="ＭＳ ゴシック" w:eastAsia="ＭＳ ゴシック" w:hAnsi="ＭＳ ゴシック"/>
        </w:rPr>
        <w:t>号、第</w:t>
      </w:r>
      <w:r w:rsidR="00AA54F9">
        <w:rPr>
          <w:rFonts w:ascii="ＭＳ ゴシック" w:eastAsia="ＭＳ ゴシック" w:hAnsi="ＭＳ ゴシック" w:hint="eastAsia"/>
        </w:rPr>
        <w:t>６</w:t>
      </w:r>
      <w:r w:rsidRPr="00A06FC6">
        <w:rPr>
          <w:rFonts w:ascii="ＭＳ ゴシック" w:eastAsia="ＭＳ ゴシック" w:hAnsi="ＭＳ ゴシック"/>
        </w:rPr>
        <w:t>条の</w:t>
      </w:r>
      <w:r w:rsidR="00AA54F9">
        <w:rPr>
          <w:rFonts w:ascii="ＭＳ ゴシック" w:eastAsia="ＭＳ ゴシック" w:hAnsi="ＭＳ ゴシック" w:hint="eastAsia"/>
        </w:rPr>
        <w:t>５</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３</w:t>
      </w:r>
      <w:r w:rsidRPr="00A06FC6">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5C7D53" w:rsidRPr="00A06FC6" w14:paraId="175F453E" w14:textId="77777777">
        <w:trPr>
          <w:cantSplit/>
          <w:trHeight w:val="364"/>
          <w:jc w:val="center"/>
        </w:trPr>
        <w:tc>
          <w:tcPr>
            <w:tcW w:w="8738" w:type="dxa"/>
            <w:gridSpan w:val="2"/>
            <w:vAlign w:val="center"/>
          </w:tcPr>
          <w:p w14:paraId="479AC408" w14:textId="77777777"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w:t>
            </w:r>
          </w:p>
        </w:tc>
      </w:tr>
      <w:tr w:rsidR="005C7D53" w:rsidRPr="00A06FC6" w14:paraId="75377DC5" w14:textId="77777777">
        <w:trPr>
          <w:cantSplit/>
          <w:trHeight w:val="364"/>
          <w:jc w:val="center"/>
        </w:trPr>
        <w:tc>
          <w:tcPr>
            <w:tcW w:w="3359" w:type="dxa"/>
            <w:vAlign w:val="center"/>
          </w:tcPr>
          <w:p w14:paraId="3CF0294D" w14:textId="77777777" w:rsidR="0039161A"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p>
          <w:p w14:paraId="646D3747" w14:textId="77777777"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pacing w:val="-8"/>
                <w:w w:val="80"/>
                <w:sz w:val="20"/>
                <w:szCs w:val="20"/>
              </w:rPr>
              <w:t>（特別管理産業廃棄物を除く）</w:t>
            </w:r>
          </w:p>
        </w:tc>
        <w:tc>
          <w:tcPr>
            <w:tcW w:w="5379" w:type="dxa"/>
            <w:vAlign w:val="center"/>
          </w:tcPr>
          <w:p w14:paraId="4CEE837F" w14:textId="77777777"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特別管理産業廃棄物</w:t>
            </w:r>
          </w:p>
        </w:tc>
      </w:tr>
      <w:tr w:rsidR="005C7D53" w:rsidRPr="00A06FC6" w14:paraId="1EB3FFEE" w14:textId="77777777">
        <w:trPr>
          <w:cantSplit/>
          <w:trHeight w:val="3111"/>
          <w:jc w:val="center"/>
        </w:trPr>
        <w:tc>
          <w:tcPr>
            <w:tcW w:w="8738" w:type="dxa"/>
            <w:gridSpan w:val="2"/>
            <w:tcBorders>
              <w:bottom w:val="dashed" w:sz="4" w:space="0" w:color="auto"/>
            </w:tcBorders>
            <w:vAlign w:val="center"/>
          </w:tcPr>
          <w:p w14:paraId="6CE0D837"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①産業廃棄物（特別管理産業廃棄物）が飛散し、及び流出しないようにすること。</w:t>
            </w:r>
          </w:p>
          <w:p w14:paraId="08D39452" w14:textId="77777777"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②処分に伴う悪臭、騒音又は振動によって生活環境の保全上支障が生じないように必要な措置を講ずること。</w:t>
            </w:r>
          </w:p>
          <w:p w14:paraId="37EDB547" w14:textId="77777777"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③処分のための施設を設置する場合には、生活環境の保全上支障が生ずるおそれがないように必要な措置を講ずること。</w:t>
            </w:r>
          </w:p>
          <w:p w14:paraId="35503411"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④埋立地には、ねずみが生息し、及び蚊、はえその他の害虫が発生しないようにすること。</w:t>
            </w:r>
          </w:p>
          <w:p w14:paraId="60EA50C2" w14:textId="77777777"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⑤埋立処分を終了する場合には、次の※の規定によるほか、生活環境の保全上支障が生じないように埋立地の表面を土砂で覆うこと。</w:t>
            </w:r>
          </w:p>
          <w:p w14:paraId="1829017D" w14:textId="77777777" w:rsidR="005C7D53" w:rsidRPr="00A06FC6" w:rsidRDefault="005C7D53" w:rsidP="00A1024D">
            <w:pPr>
              <w:spacing w:line="34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埋め立てる産業廃棄物（熱しゃく減量</w:t>
            </w:r>
            <w:r w:rsidRPr="00A06FC6">
              <w:rPr>
                <w:rFonts w:ascii="ＭＳ ゴシック" w:eastAsia="ＭＳ ゴシック" w:hAnsi="ＭＳ ゴシック"/>
                <w:sz w:val="20"/>
                <w:szCs w:val="20"/>
              </w:rPr>
              <w:t>15</w:t>
            </w:r>
            <w:r w:rsidRPr="00A06FC6">
              <w:rPr>
                <w:rFonts w:ascii="ＭＳ ゴシック" w:eastAsia="ＭＳ ゴシック" w:hAnsi="ＭＳ ゴシック" w:hint="eastAsia"/>
                <w:sz w:val="20"/>
                <w:szCs w:val="20"/>
              </w:rPr>
              <w:t>％以下に焼却したものを除く）の一層の厚さは、おおむね</w:t>
            </w:r>
            <w:r w:rsidR="00AA54F9">
              <w:rPr>
                <w:rFonts w:ascii="ＭＳ ゴシック" w:eastAsia="ＭＳ ゴシック" w:hAnsi="ＭＳ ゴシック" w:hint="eastAsia"/>
                <w:sz w:val="20"/>
                <w:szCs w:val="20"/>
              </w:rPr>
              <w:t>３</w:t>
            </w:r>
            <w:r w:rsidRPr="00A06FC6">
              <w:rPr>
                <w:rFonts w:ascii="ＭＳ ゴシック" w:eastAsia="ＭＳ ゴシック" w:hAnsi="ＭＳ ゴシック" w:hint="eastAsia"/>
                <w:sz w:val="20"/>
                <w:szCs w:val="20"/>
              </w:rPr>
              <w:t>m以下とし、かつ、一層ごとに、その表面を土砂でおおむね50cm覆うこと</w:t>
            </w:r>
          </w:p>
          <w:p w14:paraId="782AD82C" w14:textId="77777777" w:rsidR="005C7D53" w:rsidRPr="00A06FC6" w:rsidRDefault="005C7D53" w:rsidP="00A1024D">
            <w:pPr>
              <w:spacing w:line="340" w:lineRule="exact"/>
              <w:ind w:leftChars="195" w:left="40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（埋立地の面積が</w:t>
            </w:r>
            <w:r w:rsidR="00AA54F9">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万ｍ</w:t>
            </w:r>
            <w:r w:rsidRPr="00A06FC6">
              <w:rPr>
                <w:rFonts w:ascii="ＭＳ ゴシック" w:eastAsia="ＭＳ ゴシック" w:hAnsi="ＭＳ ゴシック" w:hint="eastAsia"/>
                <w:sz w:val="20"/>
                <w:szCs w:val="20"/>
                <w:vertAlign w:val="superscript"/>
              </w:rPr>
              <w:t>2</w:t>
            </w:r>
            <w:r w:rsidRPr="00A06FC6">
              <w:rPr>
                <w:rFonts w:ascii="ＭＳ ゴシック" w:eastAsia="ＭＳ ゴシック" w:hAnsi="ＭＳ ゴシック" w:hint="eastAsia"/>
                <w:sz w:val="20"/>
                <w:szCs w:val="20"/>
              </w:rPr>
              <w:t>以下又は埋立容量が</w:t>
            </w:r>
            <w:r w:rsidR="00AA54F9">
              <w:rPr>
                <w:rFonts w:ascii="ＭＳ ゴシック" w:eastAsia="ＭＳ ゴシック" w:hAnsi="ＭＳ ゴシック" w:hint="eastAsia"/>
                <w:sz w:val="20"/>
                <w:szCs w:val="20"/>
              </w:rPr>
              <w:t>５</w:t>
            </w:r>
            <w:r w:rsidRPr="00A06FC6">
              <w:rPr>
                <w:rFonts w:ascii="ＭＳ ゴシック" w:eastAsia="ＭＳ ゴシック" w:hAnsi="ＭＳ ゴシック" w:hint="eastAsia"/>
                <w:sz w:val="20"/>
                <w:szCs w:val="20"/>
              </w:rPr>
              <w:t>万m</w:t>
            </w:r>
            <w:r w:rsidRPr="00A06FC6">
              <w:rPr>
                <w:rFonts w:ascii="ＭＳ ゴシック" w:eastAsia="ＭＳ ゴシック" w:hAnsi="ＭＳ ゴシック" w:hint="eastAsia"/>
                <w:sz w:val="20"/>
                <w:szCs w:val="20"/>
                <w:vertAlign w:val="superscript"/>
              </w:rPr>
              <w:t>3</w:t>
            </w:r>
            <w:r w:rsidRPr="00A06FC6">
              <w:rPr>
                <w:rFonts w:ascii="ＭＳ ゴシック" w:eastAsia="ＭＳ ゴシック" w:hAnsi="ＭＳ ゴシック" w:hint="eastAsia"/>
                <w:sz w:val="20"/>
                <w:szCs w:val="20"/>
              </w:rPr>
              <w:t>以下の埋立処分の場合を除く）。</w:t>
            </w:r>
          </w:p>
        </w:tc>
      </w:tr>
      <w:tr w:rsidR="005C7D53" w:rsidRPr="00A06FC6" w14:paraId="2A20A709" w14:textId="77777777">
        <w:trPr>
          <w:cantSplit/>
          <w:trHeight w:val="591"/>
          <w:jc w:val="center"/>
        </w:trPr>
        <w:tc>
          <w:tcPr>
            <w:tcW w:w="3359" w:type="dxa"/>
            <w:tcBorders>
              <w:top w:val="dashed" w:sz="4" w:space="0" w:color="auto"/>
              <w:bottom w:val="dashed" w:sz="4" w:space="0" w:color="auto"/>
            </w:tcBorders>
            <w:vAlign w:val="center"/>
          </w:tcPr>
          <w:p w14:paraId="7A6E0F52" w14:textId="7382574A" w:rsidR="005C7D53" w:rsidRPr="00781DB2" w:rsidRDefault="00781DB2" w:rsidP="00781DB2">
            <w:pPr>
              <w:spacing w:line="340" w:lineRule="exact"/>
              <w:ind w:left="200" w:hangingChars="100" w:hanging="200"/>
              <w:rPr>
                <w:rFonts w:ascii="ＭＳ ゴシック" w:eastAsia="ＭＳ ゴシック" w:hAnsi="ＭＳ ゴシック"/>
                <w:sz w:val="20"/>
                <w:szCs w:val="20"/>
              </w:rPr>
            </w:pPr>
            <w:r w:rsidRPr="00781DB2">
              <w:rPr>
                <w:rFonts w:ascii="ＭＳ ゴシック" w:eastAsia="ＭＳ ゴシック" w:hAnsi="ＭＳ ゴシック" w:hint="eastAsia"/>
                <w:sz w:val="20"/>
                <w:szCs w:val="20"/>
              </w:rPr>
              <w:t>⑥</w:t>
            </w:r>
            <w:r w:rsidR="005C7D53" w:rsidRPr="00781DB2">
              <w:rPr>
                <w:rFonts w:ascii="ＭＳ ゴシック" w:eastAsia="ＭＳ ゴシック" w:hAnsi="ＭＳ ゴシック" w:hint="eastAsia"/>
                <w:sz w:val="20"/>
                <w:szCs w:val="20"/>
              </w:rPr>
              <w:t>安定型産業廃棄物</w:t>
            </w:r>
            <w:r w:rsidR="005C7D53" w:rsidRPr="003011B9">
              <w:rPr>
                <w:rFonts w:ascii="ＭＳ ゴシック" w:eastAsia="ＭＳ ゴシック" w:hAnsi="ＭＳ ゴシック" w:hint="eastAsia"/>
                <w:sz w:val="20"/>
                <w:szCs w:val="20"/>
              </w:rPr>
              <w:t>（</w:t>
            </w:r>
            <w:r w:rsidR="00A7423B" w:rsidRPr="003011B9">
              <w:rPr>
                <w:rFonts w:ascii="ＭＳ ゴシック" w:eastAsia="ＭＳ ゴシック" w:hAnsi="ＭＳ ゴシック" w:hint="eastAsia"/>
                <w:sz w:val="20"/>
                <w:szCs w:val="20"/>
              </w:rPr>
              <w:t>P</w:t>
            </w:r>
            <w:r w:rsidR="005C7D53" w:rsidRPr="003011B9">
              <w:rPr>
                <w:rFonts w:ascii="ＭＳ ゴシック" w:eastAsia="ＭＳ ゴシック" w:hAnsi="ＭＳ ゴシック" w:hint="eastAsia"/>
                <w:sz w:val="20"/>
                <w:szCs w:val="20"/>
              </w:rPr>
              <w:t>.</w:t>
            </w:r>
            <w:r w:rsidRPr="003011B9">
              <w:rPr>
                <w:rFonts w:ascii="ＭＳ ゴシック" w:eastAsia="ＭＳ ゴシック" w:hAnsi="ＭＳ ゴシック" w:hint="eastAsia"/>
                <w:sz w:val="20"/>
                <w:szCs w:val="20"/>
              </w:rPr>
              <w:t>31</w:t>
            </w:r>
            <w:r w:rsidR="005C7D53" w:rsidRPr="003011B9">
              <w:rPr>
                <w:rFonts w:ascii="ＭＳ ゴシック" w:eastAsia="ＭＳ ゴシック" w:hAnsi="ＭＳ ゴシック" w:hint="eastAsia"/>
                <w:sz w:val="20"/>
                <w:szCs w:val="20"/>
              </w:rPr>
              <w:t>に掲げ</w:t>
            </w:r>
            <w:r w:rsidR="005C7D53" w:rsidRPr="00781DB2">
              <w:rPr>
                <w:rFonts w:ascii="ＭＳ ゴシック" w:eastAsia="ＭＳ ゴシック" w:hAnsi="ＭＳ ゴシック" w:hint="eastAsia"/>
                <w:sz w:val="20"/>
                <w:szCs w:val="20"/>
              </w:rPr>
              <w:t>るもの。以下同じ。）以外の産業廃棄物の埋立処分は、地中にある空間を利用する処分の方法により行ってはならないこと。</w:t>
            </w:r>
          </w:p>
        </w:tc>
        <w:tc>
          <w:tcPr>
            <w:tcW w:w="5379" w:type="dxa"/>
            <w:tcBorders>
              <w:top w:val="dashed" w:sz="4" w:space="0" w:color="auto"/>
              <w:bottom w:val="dashed" w:sz="4" w:space="0" w:color="auto"/>
            </w:tcBorders>
          </w:tcPr>
          <w:p w14:paraId="6B4EB007" w14:textId="77777777" w:rsidR="005C7D53" w:rsidRPr="00A06FC6" w:rsidRDefault="005C7D53" w:rsidP="00313C80">
            <w:pPr>
              <w:spacing w:line="340" w:lineRule="exact"/>
              <w:ind w:leftChars="-30" w:left="201" w:hangingChars="132" w:hanging="264"/>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⑥特別管理産業廃棄物による人の健康又は生活環境に係る被害が生じないようにすること。</w:t>
            </w:r>
          </w:p>
          <w:p w14:paraId="44C3E478" w14:textId="77777777" w:rsidR="005C7D53" w:rsidRPr="00A06FC6" w:rsidRDefault="005C7D53" w:rsidP="00A1024D">
            <w:pPr>
              <w:spacing w:line="340" w:lineRule="exact"/>
              <w:ind w:leftChars="-27" w:left="65" w:hangingChars="61" w:hanging="12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⑦地中にある空間を利用する処分の方法により行ってはならないこと。</w:t>
            </w:r>
          </w:p>
        </w:tc>
      </w:tr>
      <w:tr w:rsidR="005C7D53" w:rsidRPr="00A06FC6" w14:paraId="52944B86" w14:textId="77777777">
        <w:trPr>
          <w:cantSplit/>
          <w:trHeight w:val="514"/>
          <w:jc w:val="center"/>
        </w:trPr>
        <w:tc>
          <w:tcPr>
            <w:tcW w:w="8738" w:type="dxa"/>
            <w:gridSpan w:val="2"/>
            <w:tcBorders>
              <w:top w:val="dashed" w:sz="4" w:space="0" w:color="auto"/>
              <w:bottom w:val="dashed" w:sz="4" w:space="0" w:color="auto"/>
            </w:tcBorders>
            <w:vAlign w:val="center"/>
          </w:tcPr>
          <w:p w14:paraId="41B4DD22" w14:textId="77777777"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⑦⑧埋立処分は、周囲に囲いが設けられ、かつ、産業廃棄物（特別管理産業廃棄物）の処分の場所であることの表示がなされている場所で行うこと。</w:t>
            </w:r>
          </w:p>
        </w:tc>
      </w:tr>
      <w:tr w:rsidR="005C7D53" w:rsidRPr="00A06FC6" w14:paraId="488541B4" w14:textId="77777777">
        <w:trPr>
          <w:cantSplit/>
          <w:trHeight w:val="322"/>
          <w:jc w:val="center"/>
        </w:trPr>
        <w:tc>
          <w:tcPr>
            <w:tcW w:w="3359" w:type="dxa"/>
            <w:tcBorders>
              <w:top w:val="dashed" w:sz="4" w:space="0" w:color="auto"/>
              <w:bottom w:val="dashed" w:sz="4" w:space="0" w:color="auto"/>
            </w:tcBorders>
          </w:tcPr>
          <w:p w14:paraId="1E223C48" w14:textId="77777777" w:rsidR="005C7D53" w:rsidRPr="00A06FC6" w:rsidRDefault="005C7D53" w:rsidP="00540F23">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⑧埋立地からの浸出液による公共</w:t>
            </w:r>
            <w:r w:rsidR="00540F23" w:rsidRPr="00A06FC6">
              <w:rPr>
                <w:rFonts w:ascii="ＭＳ ゴシック" w:eastAsia="ＭＳ ゴシック" w:hAnsi="ＭＳ ゴシック" w:hint="eastAsia"/>
                <w:sz w:val="20"/>
                <w:szCs w:val="20"/>
              </w:rPr>
              <w:t>の水域及び地下水の汚染を防止するために必要な設備（以下</w:t>
            </w:r>
            <w:r w:rsidR="00540F23" w:rsidRPr="00A06FC6">
              <w:rPr>
                <w:rFonts w:ascii="ＭＳ ゴシック" w:eastAsia="ＭＳ ゴシック" w:hAnsi="ＭＳ ゴシック"/>
                <w:sz w:val="20"/>
                <w:szCs w:val="20"/>
              </w:rPr>
              <w:t>(1)</w:t>
            </w:r>
            <w:r w:rsidR="00540F23"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）の設置その他の措置（以下</w:t>
            </w:r>
            <w:r w:rsidR="00540F23" w:rsidRPr="00A06FC6">
              <w:rPr>
                <w:rFonts w:ascii="ＭＳ ゴシック" w:eastAsia="ＭＳ ゴシック" w:hAnsi="ＭＳ ゴシック"/>
                <w:sz w:val="20"/>
                <w:szCs w:val="20"/>
              </w:rPr>
              <w:t>(2)</w:t>
            </w:r>
            <w:r w:rsidR="00540F23"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）を講じること。</w:t>
            </w:r>
          </w:p>
          <w:p w14:paraId="226F5F83" w14:textId="77777777" w:rsidR="00540F23" w:rsidRPr="00A06FC6" w:rsidRDefault="00540F23" w:rsidP="00540F23">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ただし、公共の水域及び地下水を汚染するおそれがないものとして定める場合（以下(3)）は、この限りでない。</w:t>
            </w:r>
          </w:p>
        </w:tc>
        <w:tc>
          <w:tcPr>
            <w:tcW w:w="5379" w:type="dxa"/>
            <w:tcBorders>
              <w:top w:val="dashed" w:sz="4" w:space="0" w:color="auto"/>
              <w:bottom w:val="dashed" w:sz="4" w:space="0" w:color="auto"/>
            </w:tcBorders>
            <w:vAlign w:val="center"/>
          </w:tcPr>
          <w:p w14:paraId="25AFF7C3" w14:textId="77777777" w:rsidR="005C7D53" w:rsidRPr="00A06FC6" w:rsidRDefault="00540F23" w:rsidP="00A1024D">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⑨有害な特別管理産業廃棄物（判定基準に適合しない燃え殻</w:t>
            </w:r>
            <w:r w:rsidR="005C7D53" w:rsidRPr="00A06FC6">
              <w:rPr>
                <w:rFonts w:ascii="ＭＳ ゴシック" w:eastAsia="ＭＳ ゴシック" w:hAnsi="ＭＳ ゴシック" w:hint="eastAsia"/>
                <w:sz w:val="20"/>
                <w:szCs w:val="20"/>
              </w:rPr>
              <w:t>、ばいじん、汚泥、鉱さい及びそれらを処分するために処理したもので判定基準に適合しないもの）の埋立処分は、公共の水域及び地下水と遮断されている場所で行うこと。</w:t>
            </w:r>
          </w:p>
          <w:p w14:paraId="6AC0BF24" w14:textId="77777777" w:rsidR="005C7D53" w:rsidRPr="00A06FC6" w:rsidRDefault="005C7D53" w:rsidP="00A1024D">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⑩</w:t>
            </w:r>
            <w:r w:rsidR="00E120E5" w:rsidRPr="00A06FC6">
              <w:rPr>
                <w:rFonts w:ascii="ＭＳ ゴシック" w:eastAsia="ＭＳ ゴシック" w:hAnsi="ＭＳ ゴシック" w:hint="eastAsia"/>
                <w:sz w:val="20"/>
                <w:szCs w:val="20"/>
              </w:rPr>
              <w:t>⑨</w:t>
            </w:r>
            <w:r w:rsidRPr="00A06FC6">
              <w:rPr>
                <w:rFonts w:ascii="ＭＳ ゴシック" w:eastAsia="ＭＳ ゴシック" w:hAnsi="ＭＳ ゴシック" w:hint="eastAsia"/>
                <w:sz w:val="20"/>
                <w:szCs w:val="20"/>
              </w:rPr>
              <w:t>の有害な特別管理産業廃棄物</w:t>
            </w:r>
            <w:r w:rsidR="00E120E5" w:rsidRPr="00A06FC6">
              <w:rPr>
                <w:rFonts w:ascii="ＭＳ ゴシック" w:eastAsia="ＭＳ ゴシック" w:hAnsi="ＭＳ ゴシック" w:hint="eastAsia"/>
                <w:sz w:val="20"/>
                <w:szCs w:val="20"/>
              </w:rPr>
              <w:t>以外の</w:t>
            </w:r>
            <w:r w:rsidRPr="00A06FC6">
              <w:rPr>
                <w:rFonts w:ascii="ＭＳ ゴシック" w:eastAsia="ＭＳ ゴシック" w:hAnsi="ＭＳ ゴシック" w:hint="eastAsia"/>
                <w:sz w:val="20"/>
                <w:szCs w:val="20"/>
              </w:rPr>
              <w:t>特別管理産業廃棄物の埋立処分を行う場合は、産業廃棄物</w:t>
            </w:r>
            <w:r w:rsidR="00E120E5" w:rsidRPr="00A06FC6">
              <w:rPr>
                <w:rFonts w:ascii="ＭＳ ゴシック" w:eastAsia="ＭＳ ゴシック" w:hAnsi="ＭＳ ゴシック" w:hint="eastAsia"/>
                <w:sz w:val="20"/>
                <w:szCs w:val="20"/>
              </w:rPr>
              <w:t>（特別管理産業廃棄物を除く）</w:t>
            </w:r>
            <w:r w:rsidRPr="00A06FC6">
              <w:rPr>
                <w:rFonts w:ascii="ＭＳ ゴシック" w:eastAsia="ＭＳ ゴシック" w:hAnsi="ＭＳ ゴシック" w:hint="eastAsia"/>
                <w:sz w:val="20"/>
                <w:szCs w:val="20"/>
              </w:rPr>
              <w:t>の埋立処分の基準⑧に規定する措置を講ずること。</w:t>
            </w:r>
          </w:p>
          <w:p w14:paraId="7F71B6F8" w14:textId="77777777" w:rsidR="005C7D53" w:rsidRPr="00A06FC6" w:rsidRDefault="005C7D53" w:rsidP="00A1024D">
            <w:pPr>
              <w:spacing w:line="340" w:lineRule="exact"/>
              <w:ind w:left="200" w:hangingChars="100" w:hanging="200"/>
              <w:rPr>
                <w:rFonts w:ascii="ＭＳ ゴシック" w:eastAsia="ＭＳ ゴシック" w:hAnsi="ＭＳ ゴシック"/>
                <w:sz w:val="20"/>
                <w:szCs w:val="20"/>
              </w:rPr>
            </w:pPr>
          </w:p>
        </w:tc>
      </w:tr>
    </w:tbl>
    <w:p w14:paraId="3B3668BD" w14:textId="77777777" w:rsidR="005C7D53" w:rsidRPr="00A06FC6" w:rsidRDefault="005C7D53" w:rsidP="00A1024D">
      <w:pPr>
        <w:spacing w:line="340" w:lineRule="exact"/>
        <w:rPr>
          <w:rFonts w:ascii="ＭＳ ゴシック" w:eastAsia="ＭＳ ゴシック" w:hAnsi="ＭＳ ゴシック"/>
        </w:rPr>
      </w:pPr>
    </w:p>
    <w:p w14:paraId="315CE60A" w14:textId="77777777" w:rsidR="005C7D53" w:rsidRPr="00A06FC6" w:rsidRDefault="005C7D53" w:rsidP="00A1024D">
      <w:pPr>
        <w:spacing w:line="340" w:lineRule="exact"/>
        <w:rPr>
          <w:rFonts w:ascii="ＭＳ ゴシック" w:eastAsia="ＭＳ ゴシック" w:hAnsi="ＭＳ ゴシック"/>
        </w:rPr>
      </w:pPr>
    </w:p>
    <w:p w14:paraId="53F1DD21" w14:textId="77777777" w:rsidR="005C7D53" w:rsidRPr="00A06FC6" w:rsidRDefault="005C7D53" w:rsidP="00A1024D">
      <w:pPr>
        <w:spacing w:line="340" w:lineRule="exact"/>
        <w:rPr>
          <w:rFonts w:ascii="ＭＳ ゴシック" w:eastAsia="ＭＳ ゴシック" w:hAnsi="ＭＳ ゴシック"/>
        </w:rPr>
      </w:pPr>
    </w:p>
    <w:p w14:paraId="00BD307B" w14:textId="77777777" w:rsidR="005C7D53" w:rsidRPr="00A06FC6" w:rsidRDefault="005C7D53">
      <w:pPr>
        <w:rPr>
          <w:rFonts w:ascii="ＭＳ ゴシック" w:eastAsia="ＭＳ ゴシック" w:hAnsi="ＭＳ ゴシック"/>
        </w:rPr>
      </w:pPr>
    </w:p>
    <w:p w14:paraId="74F98AF7" w14:textId="77777777" w:rsidR="005C7D53" w:rsidRPr="00A06FC6" w:rsidRDefault="005C7D53">
      <w:pPr>
        <w:rPr>
          <w:rFonts w:ascii="ＭＳ ゴシック" w:eastAsia="ＭＳ ゴシック" w:hAnsi="ＭＳ ゴシック"/>
        </w:rPr>
      </w:pPr>
    </w:p>
    <w:p w14:paraId="24550CFC" w14:textId="77777777" w:rsidR="005C7D53" w:rsidRPr="00A06FC6" w:rsidRDefault="005C7D53">
      <w:pPr>
        <w:rPr>
          <w:rFonts w:ascii="ＭＳ ゴシック" w:eastAsia="ＭＳ ゴシック" w:hAnsi="ＭＳ ゴシック"/>
        </w:rPr>
      </w:pPr>
    </w:p>
    <w:p w14:paraId="6DDFEA19" w14:textId="77777777" w:rsidR="00571E74" w:rsidRPr="00A06FC6" w:rsidRDefault="00571E74">
      <w:pPr>
        <w:rPr>
          <w:rFonts w:ascii="ＭＳ ゴシック" w:eastAsia="ＭＳ ゴシック" w:hAnsi="ＭＳ ゴシック"/>
        </w:rPr>
      </w:pPr>
    </w:p>
    <w:p w14:paraId="4224B705" w14:textId="77777777" w:rsidR="00B5294F" w:rsidRPr="00A06FC6" w:rsidRDefault="00B5294F">
      <w:pPr>
        <w:rPr>
          <w:rFonts w:ascii="ＭＳ ゴシック" w:eastAsia="ＭＳ ゴシック" w:hAnsi="ＭＳ ゴシック"/>
        </w:rPr>
      </w:pPr>
    </w:p>
    <w:p w14:paraId="158E1110" w14:textId="77777777" w:rsidR="00571E74" w:rsidRPr="00A06FC6" w:rsidRDefault="00571E74">
      <w:pPr>
        <w:rPr>
          <w:rFonts w:ascii="ＭＳ ゴシック" w:eastAsia="ＭＳ ゴシック" w:hAnsi="ＭＳ ゴシック"/>
        </w:rPr>
      </w:pPr>
    </w:p>
    <w:p w14:paraId="063148EA" w14:textId="77777777" w:rsidR="005C7D53" w:rsidRPr="00A06FC6" w:rsidRDefault="005C7D53">
      <w:pPr>
        <w:rPr>
          <w:rFonts w:ascii="ＭＳ ゴシック" w:eastAsia="ＭＳ ゴシック" w:hAnsi="ＭＳ ゴシック"/>
        </w:rPr>
      </w:pPr>
    </w:p>
    <w:p w14:paraId="2BC6F208" w14:textId="77777777" w:rsidR="00942429" w:rsidRPr="00A06FC6" w:rsidRDefault="00942429">
      <w:pPr>
        <w:rPr>
          <w:rFonts w:ascii="ＭＳ ゴシック" w:eastAsia="ＭＳ ゴシック" w:hAnsi="ＭＳ ゴシック"/>
        </w:rPr>
      </w:pP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5502"/>
      </w:tblGrid>
      <w:tr w:rsidR="007C1AAA" w:rsidRPr="00A06FC6" w14:paraId="4E7A6224" w14:textId="77777777" w:rsidTr="007C1AAA">
        <w:trPr>
          <w:cantSplit/>
          <w:trHeight w:val="364"/>
          <w:jc w:val="center"/>
        </w:trPr>
        <w:tc>
          <w:tcPr>
            <w:tcW w:w="8990" w:type="dxa"/>
            <w:gridSpan w:val="2"/>
            <w:vAlign w:val="center"/>
          </w:tcPr>
          <w:p w14:paraId="0A3FD927" w14:textId="77777777" w:rsidR="007C1AAA" w:rsidRPr="00A06FC6" w:rsidRDefault="007C1AAA" w:rsidP="007C1AAA">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　（つづき）</w:t>
            </w:r>
          </w:p>
        </w:tc>
      </w:tr>
      <w:tr w:rsidR="007C1AAA" w:rsidRPr="00A06FC6" w14:paraId="20074AE1" w14:textId="77777777" w:rsidTr="007C1AAA">
        <w:trPr>
          <w:cantSplit/>
          <w:trHeight w:val="364"/>
          <w:jc w:val="center"/>
        </w:trPr>
        <w:tc>
          <w:tcPr>
            <w:tcW w:w="3359" w:type="dxa"/>
            <w:vAlign w:val="center"/>
          </w:tcPr>
          <w:p w14:paraId="4813E907" w14:textId="77777777" w:rsidR="007C1AAA" w:rsidRPr="00A06FC6" w:rsidRDefault="007C1AAA" w:rsidP="007C1AAA">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spacing w:val="-8"/>
                <w:w w:val="80"/>
                <w:sz w:val="20"/>
                <w:szCs w:val="20"/>
              </w:rPr>
              <w:t>（特別管理産業廃棄物を除く）</w:t>
            </w:r>
          </w:p>
        </w:tc>
        <w:tc>
          <w:tcPr>
            <w:tcW w:w="5631" w:type="dxa"/>
            <w:vAlign w:val="center"/>
          </w:tcPr>
          <w:p w14:paraId="3EDF853D" w14:textId="77777777" w:rsidR="007C1AAA" w:rsidRPr="00A06FC6" w:rsidRDefault="007C1AAA" w:rsidP="007C1AAA">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t xml:space="preserve">特別管理産業廃棄物　</w:t>
            </w:r>
          </w:p>
        </w:tc>
      </w:tr>
      <w:tr w:rsidR="007C1AAA" w:rsidRPr="00A06FC6" w14:paraId="13A48B73" w14:textId="77777777" w:rsidTr="007C1AAA">
        <w:trPr>
          <w:cantSplit/>
          <w:trHeight w:val="283"/>
          <w:jc w:val="center"/>
        </w:trPr>
        <w:tc>
          <w:tcPr>
            <w:tcW w:w="3359" w:type="dxa"/>
            <w:tcBorders>
              <w:bottom w:val="dashed" w:sz="4" w:space="0" w:color="auto"/>
            </w:tcBorders>
            <w:vAlign w:val="center"/>
          </w:tcPr>
          <w:p w14:paraId="52D06BC9" w14:textId="77777777"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（⑧　つづき）</w:t>
            </w:r>
          </w:p>
        </w:tc>
        <w:tc>
          <w:tcPr>
            <w:tcW w:w="5631" w:type="dxa"/>
            <w:tcBorders>
              <w:bottom w:val="dashed" w:sz="4" w:space="0" w:color="auto"/>
            </w:tcBorders>
            <w:vAlign w:val="center"/>
          </w:tcPr>
          <w:p w14:paraId="20C3D3E4" w14:textId="77777777"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（⑩　準用部分）</w:t>
            </w:r>
          </w:p>
        </w:tc>
      </w:tr>
      <w:tr w:rsidR="007C1AAA" w:rsidRPr="00A06FC6" w14:paraId="28DFEA63" w14:textId="77777777" w:rsidTr="007C1AAA">
        <w:trPr>
          <w:cantSplit/>
          <w:trHeight w:val="11481"/>
          <w:jc w:val="center"/>
        </w:trPr>
        <w:tc>
          <w:tcPr>
            <w:tcW w:w="8990" w:type="dxa"/>
            <w:gridSpan w:val="2"/>
            <w:tcBorders>
              <w:top w:val="dashed" w:sz="4" w:space="0" w:color="auto"/>
            </w:tcBorders>
            <w:vAlign w:val="center"/>
          </w:tcPr>
          <w:p w14:paraId="2A868868" w14:textId="77777777" w:rsidR="007C1AAA" w:rsidRPr="00A06FC6" w:rsidRDefault="007C1AAA" w:rsidP="007C1AAA">
            <w:pPr>
              <w:spacing w:line="300" w:lineRule="exact"/>
              <w:rPr>
                <w:rFonts w:ascii="ＭＳ ゴシック" w:eastAsia="ＭＳ ゴシック" w:hAnsi="ＭＳ ゴシック"/>
                <w:sz w:val="20"/>
              </w:rPr>
            </w:pPr>
          </w:p>
          <w:p w14:paraId="062BB827" w14:textId="77777777"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(1) 必要な設備</w:t>
            </w:r>
          </w:p>
          <w:p w14:paraId="564476C0" w14:textId="77777777" w:rsidR="007C1AAA" w:rsidRPr="00A06FC6" w:rsidRDefault="007C1AAA" w:rsidP="007C1AAA">
            <w:pPr>
              <w:spacing w:line="300" w:lineRule="exact"/>
              <w:ind w:leftChars="200" w:left="720"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ア 産業廃棄物の保有水及び雨水等（以下「保有水等」）が埋立地から浸出することを防止できる遮水工</w:t>
            </w:r>
          </w:p>
          <w:p w14:paraId="1B8C81A3" w14:textId="77777777" w:rsidR="007C1AAA" w:rsidRPr="00A06FC6" w:rsidRDefault="007C1AAA" w:rsidP="007C1AAA">
            <w:pPr>
              <w:spacing w:line="300" w:lineRule="exact"/>
              <w:ind w:leftChars="200" w:left="420"/>
              <w:rPr>
                <w:rFonts w:ascii="ＭＳ ゴシック" w:eastAsia="ＭＳ ゴシック" w:hAnsi="ＭＳ ゴシック"/>
                <w:sz w:val="20"/>
              </w:rPr>
            </w:pPr>
            <w:r w:rsidRPr="00A06FC6">
              <w:rPr>
                <w:rFonts w:ascii="ＭＳ ゴシック" w:eastAsia="ＭＳ ゴシック" w:hAnsi="ＭＳ ゴシック" w:hint="eastAsia"/>
                <w:sz w:val="20"/>
              </w:rPr>
              <w:t>イ 保有水等を有効に集めることができる管渠その他の集排水設備</w:t>
            </w:r>
          </w:p>
          <w:p w14:paraId="7856148A" w14:textId="77777777" w:rsidR="007C1AAA" w:rsidRPr="00A06FC6" w:rsidRDefault="007C1AAA" w:rsidP="007C1AAA">
            <w:pPr>
              <w:spacing w:line="300" w:lineRule="exact"/>
              <w:ind w:leftChars="200" w:left="720"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ウ 保有水等集排水設備により集められた保有水等に係る放流水の水質を下表の基準に適合させることができる浸出液処理設備</w:t>
            </w:r>
          </w:p>
          <w:p w14:paraId="195EF988" w14:textId="77777777" w:rsidR="007C1AAA" w:rsidRPr="00A06FC6" w:rsidRDefault="007C1AAA" w:rsidP="007C1AAA">
            <w:pPr>
              <w:spacing w:line="300" w:lineRule="exact"/>
              <w:ind w:left="800" w:hangingChars="400" w:hanging="800"/>
              <w:rPr>
                <w:rFonts w:ascii="ＭＳ ゴシック" w:eastAsia="ＭＳ ゴシック" w:hAnsi="ＭＳ ゴシック"/>
                <w:sz w:val="20"/>
              </w:rPr>
            </w:pPr>
          </w:p>
          <w:p w14:paraId="6B979292" w14:textId="77777777" w:rsidR="009D531D" w:rsidRDefault="007C1AAA" w:rsidP="009D531D">
            <w:pPr>
              <w:spacing w:line="300" w:lineRule="exact"/>
              <w:ind w:left="800" w:hangingChars="400" w:hanging="800"/>
              <w:rPr>
                <w:rFonts w:ascii="ＭＳ ゴシック" w:eastAsia="ＭＳ ゴシック" w:hAnsi="ＭＳ ゴシック"/>
                <w:b/>
                <w:sz w:val="20"/>
                <w:szCs w:val="20"/>
              </w:rPr>
            </w:pPr>
            <w:r w:rsidRPr="00A06FC6">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b/>
                <w:sz w:val="20"/>
                <w:szCs w:val="20"/>
              </w:rPr>
              <w:t>【浸出液処理設備放流基準】</w:t>
            </w:r>
          </w:p>
          <w:p w14:paraId="30DEE5C6" w14:textId="77777777" w:rsidR="009D531D" w:rsidRDefault="009D531D" w:rsidP="009D531D">
            <w:pPr>
              <w:spacing w:line="300" w:lineRule="exact"/>
              <w:ind w:left="803" w:hangingChars="400" w:hanging="803"/>
              <w:rPr>
                <w:rFonts w:ascii="ＭＳ ゴシック" w:eastAsia="ＭＳ ゴシック" w:hAnsi="ＭＳ ゴシック"/>
                <w:b/>
                <w:sz w:val="20"/>
              </w:rPr>
            </w:pPr>
            <w:r>
              <w:rPr>
                <w:rFonts w:ascii="ＭＳ ゴシック" w:eastAsia="ＭＳ ゴシック" w:hAnsi="ＭＳ ゴシック" w:hint="eastAsia"/>
                <w:b/>
                <w:sz w:val="20"/>
                <w:szCs w:val="20"/>
              </w:rPr>
              <w:t xml:space="preserve">　　</w:t>
            </w:r>
            <w:r w:rsidR="007C1AAA" w:rsidRPr="00A06FC6">
              <w:rPr>
                <w:rFonts w:ascii="ＭＳ ゴシック" w:eastAsia="ＭＳ ゴシック" w:hAnsi="ＭＳ ゴシック" w:hint="eastAsia"/>
                <w:b/>
                <w:sz w:val="20"/>
              </w:rPr>
              <w:t>（</w:t>
            </w:r>
            <w:r w:rsidR="00313C80" w:rsidRPr="00A06FC6">
              <w:rPr>
                <w:rFonts w:ascii="ＭＳ ゴシック" w:eastAsia="ＭＳ ゴシック" w:hAnsi="ＭＳ ゴシック" w:hint="eastAsia"/>
                <w:b/>
                <w:sz w:val="20"/>
              </w:rPr>
              <w:t>一般廃棄物の最終</w:t>
            </w:r>
            <w:r w:rsidR="007C1AAA" w:rsidRPr="00A06FC6">
              <w:rPr>
                <w:rFonts w:ascii="ＭＳ ゴシック" w:eastAsia="ＭＳ ゴシック" w:hAnsi="ＭＳ ゴシック" w:hint="eastAsia"/>
                <w:b/>
                <w:sz w:val="20"/>
              </w:rPr>
              <w:t>処分</w:t>
            </w:r>
            <w:r w:rsidR="00313C80" w:rsidRPr="00A06FC6">
              <w:rPr>
                <w:rFonts w:ascii="ＭＳ ゴシック" w:eastAsia="ＭＳ ゴシック" w:hAnsi="ＭＳ ゴシック" w:hint="eastAsia"/>
                <w:b/>
                <w:sz w:val="20"/>
              </w:rPr>
              <w:t>場及び産業廃棄物の最終処分場に係る技術上の</w:t>
            </w:r>
            <w:r w:rsidR="007C1AAA" w:rsidRPr="00A06FC6">
              <w:rPr>
                <w:rFonts w:ascii="ＭＳ ゴシック" w:eastAsia="ＭＳ ゴシック" w:hAnsi="ＭＳ ゴシック" w:hint="eastAsia"/>
                <w:b/>
                <w:sz w:val="20"/>
              </w:rPr>
              <w:t>基準</w:t>
            </w:r>
            <w:r w:rsidR="00313C80" w:rsidRPr="00A06FC6">
              <w:rPr>
                <w:rFonts w:ascii="ＭＳ ゴシック" w:eastAsia="ＭＳ ゴシック" w:hAnsi="ＭＳ ゴシック" w:hint="eastAsia"/>
                <w:b/>
                <w:sz w:val="20"/>
              </w:rPr>
              <w:t>を定める</w:t>
            </w:r>
            <w:r w:rsidR="007C1AAA" w:rsidRPr="00A06FC6">
              <w:rPr>
                <w:rFonts w:ascii="ＭＳ ゴシック" w:eastAsia="ＭＳ ゴシック" w:hAnsi="ＭＳ ゴシック" w:hint="eastAsia"/>
                <w:b/>
                <w:sz w:val="20"/>
              </w:rPr>
              <w:t xml:space="preserve">省令　</w:t>
            </w:r>
          </w:p>
          <w:p w14:paraId="7221A4C8" w14:textId="77777777" w:rsidR="007C1AAA" w:rsidRPr="009D531D" w:rsidRDefault="009D531D" w:rsidP="009D531D">
            <w:pPr>
              <w:spacing w:line="300" w:lineRule="exact"/>
              <w:ind w:left="803" w:hangingChars="400" w:hanging="803"/>
              <w:rPr>
                <w:rFonts w:ascii="ＭＳ ゴシック" w:eastAsia="ＭＳ ゴシック" w:hAnsi="ＭＳ ゴシック"/>
                <w:b/>
                <w:sz w:val="20"/>
                <w:szCs w:val="20"/>
              </w:rPr>
            </w:pPr>
            <w:r>
              <w:rPr>
                <w:rFonts w:ascii="ＭＳ ゴシック" w:eastAsia="ＭＳ ゴシック" w:hAnsi="ＭＳ ゴシック" w:hint="eastAsia"/>
                <w:b/>
                <w:sz w:val="20"/>
              </w:rPr>
              <w:t xml:space="preserve">　　</w:t>
            </w:r>
            <w:r w:rsidR="00154DC1" w:rsidRPr="00A06FC6">
              <w:rPr>
                <w:rFonts w:ascii="ＭＳ ゴシック" w:eastAsia="ＭＳ ゴシック" w:hAnsi="ＭＳ ゴシック" w:hint="eastAsia"/>
                <w:b/>
                <w:sz w:val="20"/>
              </w:rPr>
              <w:t>（最終処分基準省令）</w:t>
            </w:r>
            <w:r w:rsidR="007C1AAA" w:rsidRPr="00A06FC6">
              <w:rPr>
                <w:rFonts w:ascii="ＭＳ ゴシック" w:eastAsia="ＭＳ ゴシック" w:hAnsi="ＭＳ ゴシック" w:hint="eastAsia"/>
                <w:b/>
                <w:sz w:val="20"/>
              </w:rPr>
              <w:t>別表第１）</w:t>
            </w:r>
          </w:p>
          <w:tbl>
            <w:tblPr>
              <w:tblW w:w="8547"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01"/>
              <w:gridCol w:w="2235"/>
              <w:gridCol w:w="6"/>
              <w:gridCol w:w="2479"/>
            </w:tblGrid>
            <w:tr w:rsidR="007C1AAA" w:rsidRPr="00A06FC6" w14:paraId="2E6ABC3F" w14:textId="77777777" w:rsidTr="00B37DD4">
              <w:trPr>
                <w:trHeight w:val="20"/>
              </w:trPr>
              <w:tc>
                <w:tcPr>
                  <w:tcW w:w="2126" w:type="dxa"/>
                  <w:shd w:val="clear" w:color="auto" w:fill="auto"/>
                </w:tcPr>
                <w:p w14:paraId="0FBB9448" w14:textId="77777777" w:rsidR="007C1AAA" w:rsidRPr="00A06FC6" w:rsidRDefault="007C1AAA"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　目</w:t>
                  </w:r>
                </w:p>
              </w:tc>
              <w:tc>
                <w:tcPr>
                  <w:tcW w:w="1701" w:type="dxa"/>
                  <w:tcBorders>
                    <w:right w:val="double" w:sz="4" w:space="0" w:color="auto"/>
                  </w:tcBorders>
                  <w:shd w:val="clear" w:color="auto" w:fill="auto"/>
                </w:tcPr>
                <w:p w14:paraId="2A3438F1" w14:textId="77777777" w:rsidR="007C1AAA" w:rsidRPr="00A06FC6" w:rsidRDefault="00DC1C60"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p>
              </w:tc>
              <w:tc>
                <w:tcPr>
                  <w:tcW w:w="2241" w:type="dxa"/>
                  <w:gridSpan w:val="2"/>
                  <w:tcBorders>
                    <w:left w:val="double" w:sz="4" w:space="0" w:color="auto"/>
                  </w:tcBorders>
                  <w:shd w:val="clear" w:color="auto" w:fill="auto"/>
                </w:tcPr>
                <w:p w14:paraId="30794487" w14:textId="77777777" w:rsidR="007C1AAA" w:rsidRPr="00A06FC6" w:rsidRDefault="007C1AAA"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　目</w:t>
                  </w:r>
                </w:p>
              </w:tc>
              <w:tc>
                <w:tcPr>
                  <w:tcW w:w="2479" w:type="dxa"/>
                  <w:shd w:val="clear" w:color="auto" w:fill="auto"/>
                </w:tcPr>
                <w:p w14:paraId="3746B3C1" w14:textId="77777777" w:rsidR="007C1AAA" w:rsidRPr="00A06FC6" w:rsidRDefault="00DC1C60"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r w:rsidR="007C1AAA" w:rsidRPr="00A06FC6">
                    <w:rPr>
                      <w:rFonts w:ascii="ＭＳ ゴシック" w:eastAsia="ＭＳ ゴシック" w:hAnsi="ＭＳ ゴシック" w:hint="eastAsia"/>
                      <w:sz w:val="20"/>
                      <w:szCs w:val="20"/>
                    </w:rPr>
                    <w:t xml:space="preserve"> [放流先]</w:t>
                  </w:r>
                </w:p>
              </w:tc>
            </w:tr>
            <w:tr w:rsidR="007C1AAA" w:rsidRPr="00A06FC6" w14:paraId="494AA7B8" w14:textId="77777777" w:rsidTr="00B37DD4">
              <w:trPr>
                <w:trHeight w:val="20"/>
              </w:trPr>
              <w:tc>
                <w:tcPr>
                  <w:tcW w:w="2126" w:type="dxa"/>
                  <w:shd w:val="clear" w:color="auto" w:fill="auto"/>
                </w:tcPr>
                <w:p w14:paraId="4FC47B2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ｱﾙｷﾙ水銀化合物</w:t>
                  </w:r>
                </w:p>
              </w:tc>
              <w:tc>
                <w:tcPr>
                  <w:tcW w:w="1701" w:type="dxa"/>
                  <w:tcBorders>
                    <w:right w:val="double" w:sz="4" w:space="0" w:color="auto"/>
                  </w:tcBorders>
                  <w:shd w:val="clear" w:color="auto" w:fill="auto"/>
                </w:tcPr>
                <w:p w14:paraId="3FB55ED6" w14:textId="77777777" w:rsidR="007C1AAA" w:rsidRPr="00A06FC6" w:rsidRDefault="007C1AAA" w:rsidP="007C1AAA">
                  <w:pPr>
                    <w:spacing w:line="260" w:lineRule="exact"/>
                    <w:rPr>
                      <w:rFonts w:ascii="ＭＳ ゴシック" w:eastAsia="ＭＳ ゴシック" w:hAnsi="ＭＳ ゴシック"/>
                      <w:w w:val="90"/>
                      <w:sz w:val="20"/>
                      <w:szCs w:val="20"/>
                    </w:rPr>
                  </w:pPr>
                  <w:r w:rsidRPr="00A06FC6">
                    <w:rPr>
                      <w:rFonts w:ascii="ＭＳ ゴシック" w:eastAsia="ＭＳ ゴシック" w:hAnsi="ＭＳ ゴシック" w:hint="eastAsia"/>
                      <w:w w:val="90"/>
                      <w:sz w:val="20"/>
                      <w:szCs w:val="20"/>
                    </w:rPr>
                    <w:t>検出されないこと</w:t>
                  </w:r>
                </w:p>
              </w:tc>
              <w:tc>
                <w:tcPr>
                  <w:tcW w:w="2241" w:type="dxa"/>
                  <w:gridSpan w:val="2"/>
                  <w:vMerge w:val="restart"/>
                  <w:tcBorders>
                    <w:left w:val="double" w:sz="4" w:space="0" w:color="auto"/>
                  </w:tcBorders>
                  <w:shd w:val="clear" w:color="auto" w:fill="auto"/>
                </w:tcPr>
                <w:p w14:paraId="2C03FF2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ほう素</w:t>
                  </w:r>
                  <w:r w:rsidRPr="00A06FC6">
                    <w:rPr>
                      <w:rFonts w:ascii="ＭＳ ゴシック" w:eastAsia="ＭＳ ゴシック" w:hAnsi="ＭＳ ゴシック" w:hint="eastAsia"/>
                      <w:w w:val="90"/>
                      <w:sz w:val="20"/>
                      <w:szCs w:val="20"/>
                    </w:rPr>
                    <w:t>及びその化合物</w:t>
                  </w:r>
                </w:p>
              </w:tc>
              <w:tc>
                <w:tcPr>
                  <w:tcW w:w="2479" w:type="dxa"/>
                  <w:vMerge w:val="restart"/>
                  <w:shd w:val="clear" w:color="auto" w:fill="auto"/>
                </w:tcPr>
                <w:p w14:paraId="3060329E"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[海域以外の公共水域]</w:t>
                  </w:r>
                </w:p>
                <w:p w14:paraId="75829AC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50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mg/L以下(暫定)</w:t>
                  </w:r>
                </w:p>
                <w:p w14:paraId="2E77E9A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 230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50486B4A" w14:textId="77777777" w:rsidTr="00B37DD4">
              <w:trPr>
                <w:trHeight w:val="20"/>
              </w:trPr>
              <w:tc>
                <w:tcPr>
                  <w:tcW w:w="2126" w:type="dxa"/>
                  <w:shd w:val="clear" w:color="auto" w:fill="auto"/>
                </w:tcPr>
                <w:p w14:paraId="50111CB4" w14:textId="77777777" w:rsidR="007C1AAA" w:rsidRPr="00A06FC6" w:rsidRDefault="007C1AAA" w:rsidP="007C1AAA">
                  <w:pPr>
                    <w:spacing w:line="260" w:lineRule="exact"/>
                    <w:rPr>
                      <w:rFonts w:ascii="ＭＳ ゴシック" w:eastAsia="ＭＳ ゴシック" w:hAnsi="ＭＳ ゴシック"/>
                      <w:w w:val="90"/>
                      <w:sz w:val="20"/>
                      <w:szCs w:val="20"/>
                    </w:rPr>
                  </w:pPr>
                  <w:r w:rsidRPr="00A06FC6">
                    <w:rPr>
                      <w:rFonts w:ascii="ＭＳ ゴシック" w:eastAsia="ＭＳ ゴシック" w:hAnsi="ＭＳ ゴシック" w:hint="eastAsia"/>
                      <w:w w:val="90"/>
                      <w:sz w:val="20"/>
                      <w:szCs w:val="20"/>
                    </w:rPr>
                    <w:t>水銀及びｱﾙｷ</w:t>
                  </w:r>
                  <w:r w:rsidRPr="00A06FC6">
                    <w:rPr>
                      <w:rFonts w:ascii="ＭＳ ゴシック" w:eastAsia="ＭＳ ゴシック" w:hAnsi="ＭＳ ゴシック" w:hint="eastAsia"/>
                      <w:w w:val="90"/>
                      <w:sz w:val="20"/>
                      <w:szCs w:val="20"/>
                    </w:rPr>
                    <w:cr/>
                    <w:t>ﾙ水銀その他の水銀化合物</w:t>
                  </w:r>
                </w:p>
              </w:tc>
              <w:tc>
                <w:tcPr>
                  <w:tcW w:w="1701" w:type="dxa"/>
                  <w:tcBorders>
                    <w:right w:val="double" w:sz="4" w:space="0" w:color="auto"/>
                  </w:tcBorders>
                  <w:shd w:val="clear" w:color="auto" w:fill="auto"/>
                </w:tcPr>
                <w:p w14:paraId="3B86FD9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44BB0EF3"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5739679A" w14:textId="77777777"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14:paraId="0DD250FB" w14:textId="77777777" w:rsidTr="00B37DD4">
              <w:trPr>
                <w:trHeight w:val="20"/>
              </w:trPr>
              <w:tc>
                <w:tcPr>
                  <w:tcW w:w="2126" w:type="dxa"/>
                  <w:shd w:val="clear" w:color="auto" w:fill="auto"/>
                </w:tcPr>
                <w:p w14:paraId="0548E8C0"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ｶﾄﾞﾐｳﾑ</w:t>
                  </w:r>
                  <w:r w:rsidRPr="00A06FC6">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5915D2AF" w14:textId="77777777" w:rsidR="007C1AAA" w:rsidRPr="00A06FC6" w:rsidRDefault="007C1AAA" w:rsidP="006F365C">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w:t>
                  </w:r>
                  <w:r w:rsidR="006F365C" w:rsidRPr="00A06FC6">
                    <w:rPr>
                      <w:rFonts w:ascii="ＭＳ ゴシック" w:eastAsia="ＭＳ ゴシック" w:hAnsi="ＭＳ ゴシック" w:hint="eastAsia"/>
                      <w:sz w:val="20"/>
                      <w:szCs w:val="20"/>
                    </w:rPr>
                    <w:t>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3540619C"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ふっ素</w:t>
                  </w:r>
                  <w:r w:rsidRPr="00A06FC6">
                    <w:rPr>
                      <w:rFonts w:ascii="ＭＳ ゴシック" w:eastAsia="ＭＳ ゴシック" w:hAnsi="ＭＳ ゴシック" w:hint="eastAsia"/>
                      <w:w w:val="90"/>
                      <w:sz w:val="20"/>
                      <w:szCs w:val="20"/>
                    </w:rPr>
                    <w:t>及びその化合物</w:t>
                  </w:r>
                </w:p>
              </w:tc>
              <w:tc>
                <w:tcPr>
                  <w:tcW w:w="2479" w:type="dxa"/>
                  <w:shd w:val="clear" w:color="auto" w:fill="auto"/>
                </w:tcPr>
                <w:p w14:paraId="01ED75F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23FD8F0C" w14:textId="77777777" w:rsidTr="00B37DD4">
              <w:trPr>
                <w:trHeight w:val="20"/>
              </w:trPr>
              <w:tc>
                <w:tcPr>
                  <w:tcW w:w="2126" w:type="dxa"/>
                  <w:shd w:val="clear" w:color="auto" w:fill="auto"/>
                </w:tcPr>
                <w:p w14:paraId="58796A0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鉛</w:t>
                  </w:r>
                  <w:r w:rsidRPr="00A06FC6">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44E56BE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3069633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ｱﾝﾓﾆｱ､ｱﾝﾓﾆｳﾑ化合物､亜硝酸化合物､硝酸化合物</w:t>
                  </w:r>
                </w:p>
              </w:tc>
              <w:tc>
                <w:tcPr>
                  <w:tcW w:w="2479" w:type="dxa"/>
                  <w:vMerge w:val="restart"/>
                  <w:shd w:val="clear" w:color="auto" w:fill="auto"/>
                </w:tcPr>
                <w:p w14:paraId="560F4CAE"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ｱﾝﾓﾆｱ性窒素×0.4</w:t>
                  </w:r>
                  <w:r w:rsidRPr="00A06FC6">
                    <w:rPr>
                      <w:rFonts w:ascii="ＭＳ ゴシック" w:eastAsia="ＭＳ ゴシック" w:hAnsi="ＭＳ ゴシック" w:hint="eastAsia"/>
                      <w:sz w:val="20"/>
                      <w:szCs w:val="20"/>
                    </w:rPr>
                    <w:cr/>
                    <w:t>と亜硝酸性窒素及び硝酸性窒素の合計200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73844A8D" w14:textId="77777777" w:rsidTr="00B37DD4">
              <w:trPr>
                <w:trHeight w:val="20"/>
              </w:trPr>
              <w:tc>
                <w:tcPr>
                  <w:tcW w:w="2126" w:type="dxa"/>
                  <w:shd w:val="clear" w:color="auto" w:fill="auto"/>
                </w:tcPr>
                <w:p w14:paraId="51657F0C"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有機燐化合物</w:t>
                  </w:r>
                </w:p>
              </w:tc>
              <w:tc>
                <w:tcPr>
                  <w:tcW w:w="1701" w:type="dxa"/>
                  <w:tcBorders>
                    <w:right w:val="double" w:sz="4" w:space="0" w:color="auto"/>
                  </w:tcBorders>
                  <w:shd w:val="clear" w:color="auto" w:fill="auto"/>
                </w:tcPr>
                <w:p w14:paraId="3DC7D856"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36C32114"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76D8BAD4" w14:textId="77777777"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14:paraId="4409A79A" w14:textId="77777777" w:rsidTr="00B37DD4">
              <w:trPr>
                <w:trHeight w:val="20"/>
              </w:trPr>
              <w:tc>
                <w:tcPr>
                  <w:tcW w:w="2126" w:type="dxa"/>
                  <w:shd w:val="clear" w:color="auto" w:fill="auto"/>
                </w:tcPr>
                <w:p w14:paraId="352D0706"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六価クロム化合物</w:t>
                  </w:r>
                </w:p>
              </w:tc>
              <w:tc>
                <w:tcPr>
                  <w:tcW w:w="1701" w:type="dxa"/>
                  <w:tcBorders>
                    <w:right w:val="double" w:sz="4" w:space="0" w:color="auto"/>
                  </w:tcBorders>
                  <w:shd w:val="clear" w:color="auto" w:fill="auto"/>
                </w:tcPr>
                <w:p w14:paraId="1B733824"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2E3D7114"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0627E85B" w14:textId="77777777"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14:paraId="19DB818C" w14:textId="77777777" w:rsidTr="00B37DD4">
              <w:trPr>
                <w:trHeight w:val="20"/>
              </w:trPr>
              <w:tc>
                <w:tcPr>
                  <w:tcW w:w="2126" w:type="dxa"/>
                  <w:shd w:val="clear" w:color="auto" w:fill="auto"/>
                </w:tcPr>
                <w:p w14:paraId="416F8FCB"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砒素</w:t>
                  </w:r>
                  <w:r w:rsidRPr="00A06FC6">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6FEC383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543544C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pH</w:t>
                  </w:r>
                </w:p>
              </w:tc>
              <w:tc>
                <w:tcPr>
                  <w:tcW w:w="2479" w:type="dxa"/>
                  <w:vMerge w:val="restart"/>
                  <w:shd w:val="clear" w:color="auto" w:fill="auto"/>
                </w:tcPr>
                <w:p w14:paraId="1A9DA746"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[海域以外の公共水域]</w:t>
                  </w:r>
                </w:p>
                <w:p w14:paraId="2D26D563"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5.8 ～8.6</w:t>
                  </w:r>
                </w:p>
                <w:p w14:paraId="45D51034"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　5.0 ～9</w:t>
                  </w:r>
                  <w:r w:rsidRPr="00A06FC6">
                    <w:rPr>
                      <w:rFonts w:ascii="ＭＳ ゴシック" w:eastAsia="ＭＳ ゴシック" w:hAnsi="ＭＳ ゴシック" w:hint="eastAsia"/>
                      <w:sz w:val="20"/>
                      <w:szCs w:val="20"/>
                    </w:rPr>
                    <w:cr/>
                    <w:t>.0</w:t>
                  </w:r>
                </w:p>
              </w:tc>
            </w:tr>
            <w:tr w:rsidR="007C1AAA" w:rsidRPr="00A06FC6" w14:paraId="25A90B47" w14:textId="77777777" w:rsidTr="00B37DD4">
              <w:trPr>
                <w:trHeight w:val="20"/>
              </w:trPr>
              <w:tc>
                <w:tcPr>
                  <w:tcW w:w="2126" w:type="dxa"/>
                  <w:shd w:val="clear" w:color="auto" w:fill="auto"/>
                </w:tcPr>
                <w:p w14:paraId="1505857E"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シアン化合物</w:t>
                  </w:r>
                </w:p>
              </w:tc>
              <w:tc>
                <w:tcPr>
                  <w:tcW w:w="1701" w:type="dxa"/>
                  <w:tcBorders>
                    <w:right w:val="double" w:sz="4" w:space="0" w:color="auto"/>
                  </w:tcBorders>
                  <w:shd w:val="clear" w:color="auto" w:fill="auto"/>
                </w:tcPr>
                <w:p w14:paraId="0FDEFE0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78C32DEC"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72C5B476" w14:textId="77777777"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14:paraId="0A3594C6" w14:textId="77777777" w:rsidTr="00B37DD4">
              <w:trPr>
                <w:trHeight w:val="20"/>
              </w:trPr>
              <w:tc>
                <w:tcPr>
                  <w:tcW w:w="2126" w:type="dxa"/>
                  <w:shd w:val="clear" w:color="auto" w:fill="auto"/>
                </w:tcPr>
                <w:p w14:paraId="612278BC" w14:textId="77777777" w:rsidR="007C1AAA" w:rsidRPr="00A06FC6" w:rsidRDefault="00F656B4" w:rsidP="007C1AAA">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p>
              </w:tc>
              <w:tc>
                <w:tcPr>
                  <w:tcW w:w="1701" w:type="dxa"/>
                  <w:tcBorders>
                    <w:right w:val="double" w:sz="4" w:space="0" w:color="auto"/>
                  </w:tcBorders>
                  <w:shd w:val="clear" w:color="auto" w:fill="auto"/>
                </w:tcPr>
                <w:p w14:paraId="027EAB4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507C7FC1"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533DF039" w14:textId="77777777"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14:paraId="0668137D" w14:textId="77777777" w:rsidTr="00B37DD4">
              <w:trPr>
                <w:trHeight w:val="20"/>
              </w:trPr>
              <w:tc>
                <w:tcPr>
                  <w:tcW w:w="2126" w:type="dxa"/>
                  <w:shd w:val="clear" w:color="auto" w:fill="auto"/>
                </w:tcPr>
                <w:p w14:paraId="4499302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ﾄﾘｸﾛﾛｴﾁﾚﾝ</w:t>
                  </w:r>
                </w:p>
              </w:tc>
              <w:tc>
                <w:tcPr>
                  <w:tcW w:w="1701" w:type="dxa"/>
                  <w:tcBorders>
                    <w:right w:val="double" w:sz="4" w:space="0" w:color="auto"/>
                  </w:tcBorders>
                  <w:shd w:val="clear" w:color="auto" w:fill="auto"/>
                </w:tcPr>
                <w:p w14:paraId="43D8C878" w14:textId="77777777" w:rsidR="007C1AAA" w:rsidRPr="00A06FC6" w:rsidRDefault="0041377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 xml:space="preserve">mg/L以下 </w:t>
                  </w:r>
                </w:p>
              </w:tc>
              <w:tc>
                <w:tcPr>
                  <w:tcW w:w="2241" w:type="dxa"/>
                  <w:gridSpan w:val="2"/>
                  <w:tcBorders>
                    <w:left w:val="double" w:sz="4" w:space="0" w:color="auto"/>
                  </w:tcBorders>
                  <w:shd w:val="clear" w:color="auto" w:fill="auto"/>
                </w:tcPr>
                <w:p w14:paraId="6E8F72F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BOD</w:t>
                  </w:r>
                </w:p>
              </w:tc>
              <w:tc>
                <w:tcPr>
                  <w:tcW w:w="2479" w:type="dxa"/>
                  <w:shd w:val="clear" w:color="auto" w:fill="auto"/>
                </w:tcPr>
                <w:p w14:paraId="10396F1B"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60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3624AD2A" w14:textId="77777777" w:rsidTr="00B37DD4">
              <w:trPr>
                <w:trHeight w:val="20"/>
              </w:trPr>
              <w:tc>
                <w:tcPr>
                  <w:tcW w:w="2126" w:type="dxa"/>
                  <w:shd w:val="clear" w:color="auto" w:fill="auto"/>
                </w:tcPr>
                <w:p w14:paraId="61C04A1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ﾃﾄﾗｸﾛﾛｴﾁﾚﾝ</w:t>
                  </w:r>
                </w:p>
              </w:tc>
              <w:tc>
                <w:tcPr>
                  <w:tcW w:w="1701" w:type="dxa"/>
                  <w:tcBorders>
                    <w:right w:val="double" w:sz="4" w:space="0" w:color="auto"/>
                  </w:tcBorders>
                  <w:shd w:val="clear" w:color="auto" w:fill="auto"/>
                </w:tcPr>
                <w:p w14:paraId="28E86B7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76EA244"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COD</w:t>
                  </w:r>
                </w:p>
              </w:tc>
              <w:tc>
                <w:tcPr>
                  <w:tcW w:w="2479" w:type="dxa"/>
                  <w:shd w:val="clear" w:color="auto" w:fill="auto"/>
                </w:tcPr>
                <w:p w14:paraId="6A54113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90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0CA1E8CA" w14:textId="77777777" w:rsidTr="00B37DD4">
              <w:trPr>
                <w:trHeight w:val="20"/>
              </w:trPr>
              <w:tc>
                <w:tcPr>
                  <w:tcW w:w="2126" w:type="dxa"/>
                  <w:shd w:val="clear" w:color="auto" w:fill="auto"/>
                </w:tcPr>
                <w:p w14:paraId="381403B8"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ｼﾞｸﾛﾛﾒﾀﾝ</w:t>
                  </w:r>
                </w:p>
              </w:tc>
              <w:tc>
                <w:tcPr>
                  <w:tcW w:w="1701" w:type="dxa"/>
                  <w:tcBorders>
                    <w:right w:val="double" w:sz="4" w:space="0" w:color="auto"/>
                  </w:tcBorders>
                  <w:shd w:val="clear" w:color="auto" w:fill="auto"/>
                </w:tcPr>
                <w:p w14:paraId="72DF6D0D"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0067894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浮遊物質量</w:t>
                  </w:r>
                </w:p>
              </w:tc>
              <w:tc>
                <w:tcPr>
                  <w:tcW w:w="2479" w:type="dxa"/>
                  <w:shd w:val="clear" w:color="auto" w:fill="auto"/>
                </w:tcPr>
                <w:p w14:paraId="1F0B394C"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60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7799AD62" w14:textId="77777777" w:rsidTr="00B37DD4">
              <w:trPr>
                <w:trHeight w:val="20"/>
              </w:trPr>
              <w:tc>
                <w:tcPr>
                  <w:tcW w:w="2126" w:type="dxa"/>
                  <w:shd w:val="clear" w:color="auto" w:fill="auto"/>
                </w:tcPr>
                <w:p w14:paraId="3A6C368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四塩化炭素</w:t>
                  </w:r>
                </w:p>
              </w:tc>
              <w:tc>
                <w:tcPr>
                  <w:tcW w:w="1701" w:type="dxa"/>
                  <w:tcBorders>
                    <w:right w:val="double" w:sz="4" w:space="0" w:color="auto"/>
                  </w:tcBorders>
                  <w:shd w:val="clear" w:color="auto" w:fill="auto"/>
                </w:tcPr>
                <w:p w14:paraId="64745B70"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5EE4D0B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鉱油類（ﾉﾙﾏﾙﾍｷｻﾝ抽出物質含有量）</w:t>
                  </w:r>
                </w:p>
              </w:tc>
              <w:tc>
                <w:tcPr>
                  <w:tcW w:w="2479" w:type="dxa"/>
                  <w:vMerge w:val="restart"/>
                  <w:shd w:val="clear" w:color="auto" w:fill="auto"/>
                </w:tcPr>
                <w:p w14:paraId="0B2723EB"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117A263C" w14:textId="77777777" w:rsidTr="00B37DD4">
              <w:trPr>
                <w:trHeight w:val="20"/>
              </w:trPr>
              <w:tc>
                <w:tcPr>
                  <w:tcW w:w="2126" w:type="dxa"/>
                  <w:shd w:val="clear" w:color="auto" w:fill="auto"/>
                </w:tcPr>
                <w:p w14:paraId="5D9D7F96"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1,2-ｼﾞｸﾛﾛｴﾀﾝ</w:t>
                  </w:r>
                </w:p>
              </w:tc>
              <w:tc>
                <w:tcPr>
                  <w:tcW w:w="1701" w:type="dxa"/>
                  <w:tcBorders>
                    <w:right w:val="double" w:sz="4" w:space="0" w:color="auto"/>
                  </w:tcBorders>
                  <w:shd w:val="clear" w:color="auto" w:fill="auto"/>
                </w:tcPr>
                <w:p w14:paraId="7E348869"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40622C11"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11414ED6" w14:textId="77777777" w:rsidR="007C1AAA" w:rsidRPr="00A06FC6" w:rsidRDefault="007C1AAA" w:rsidP="007C1AAA">
                  <w:pPr>
                    <w:spacing w:line="260" w:lineRule="exact"/>
                    <w:rPr>
                      <w:rFonts w:ascii="ＭＳ ゴシック" w:eastAsia="ＭＳ ゴシック" w:hAnsi="ＭＳ ゴシック"/>
                      <w:sz w:val="20"/>
                      <w:szCs w:val="20"/>
                    </w:rPr>
                  </w:pPr>
                </w:p>
              </w:tc>
            </w:tr>
            <w:tr w:rsidR="0037329B" w:rsidRPr="00A06FC6" w14:paraId="022F92F8" w14:textId="77777777" w:rsidTr="00B37DD4">
              <w:trPr>
                <w:trHeight w:val="20"/>
              </w:trPr>
              <w:tc>
                <w:tcPr>
                  <w:tcW w:w="2126" w:type="dxa"/>
                  <w:shd w:val="clear" w:color="auto" w:fill="auto"/>
                </w:tcPr>
                <w:p w14:paraId="16199202" w14:textId="77777777" w:rsidR="0037329B" w:rsidRPr="00A06FC6" w:rsidRDefault="0037329B"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1,1-ｼﾞｸﾛﾛｴﾁﾚﾝ</w:t>
                  </w:r>
                </w:p>
              </w:tc>
              <w:tc>
                <w:tcPr>
                  <w:tcW w:w="1701" w:type="dxa"/>
                  <w:tcBorders>
                    <w:right w:val="double" w:sz="4" w:space="0" w:color="auto"/>
                  </w:tcBorders>
                  <w:shd w:val="clear" w:color="auto" w:fill="auto"/>
                </w:tcPr>
                <w:p w14:paraId="6E0311C4" w14:textId="77777777" w:rsidR="0037329B" w:rsidRPr="00A06FC6" w:rsidRDefault="0037329B" w:rsidP="00721381">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06CD9181" w14:textId="77777777" w:rsidR="0037329B" w:rsidRPr="00A06FC6" w:rsidRDefault="0037329B"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動植物油脂類（ﾉﾙﾏﾙﾍｷｻﾝ抽出物質含有量）</w:t>
                  </w:r>
                </w:p>
              </w:tc>
              <w:tc>
                <w:tcPr>
                  <w:tcW w:w="2479" w:type="dxa"/>
                  <w:vMerge w:val="restart"/>
                  <w:shd w:val="clear" w:color="auto" w:fill="auto"/>
                </w:tcPr>
                <w:p w14:paraId="1753BABD" w14:textId="77777777" w:rsidR="0037329B" w:rsidRPr="00A06FC6" w:rsidRDefault="0037329B"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4B16DF30" w14:textId="77777777" w:rsidTr="00B37DD4">
              <w:trPr>
                <w:trHeight w:val="20"/>
              </w:trPr>
              <w:tc>
                <w:tcPr>
                  <w:tcW w:w="2126" w:type="dxa"/>
                  <w:shd w:val="clear" w:color="auto" w:fill="auto"/>
                </w:tcPr>
                <w:p w14:paraId="7625F14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ｼｽ-1,2-ｼﾞｸﾛﾛｴﾁﾚﾝ</w:t>
                  </w:r>
                </w:p>
              </w:tc>
              <w:tc>
                <w:tcPr>
                  <w:tcW w:w="1701" w:type="dxa"/>
                  <w:tcBorders>
                    <w:right w:val="double" w:sz="4" w:space="0" w:color="auto"/>
                  </w:tcBorders>
                  <w:shd w:val="clear" w:color="auto" w:fill="auto"/>
                </w:tcPr>
                <w:p w14:paraId="28A74CE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353E055F" w14:textId="77777777"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2760E3FB" w14:textId="77777777"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14:paraId="075EF916" w14:textId="77777777" w:rsidTr="00B37DD4">
              <w:trPr>
                <w:trHeight w:val="20"/>
              </w:trPr>
              <w:tc>
                <w:tcPr>
                  <w:tcW w:w="2126" w:type="dxa"/>
                  <w:shd w:val="clear" w:color="auto" w:fill="auto"/>
                </w:tcPr>
                <w:p w14:paraId="477D077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1,1,1-ﾄﾘｸﾛﾛｴﾀﾝ</w:t>
                  </w:r>
                </w:p>
              </w:tc>
              <w:tc>
                <w:tcPr>
                  <w:tcW w:w="1701" w:type="dxa"/>
                  <w:tcBorders>
                    <w:right w:val="double" w:sz="4" w:space="0" w:color="auto"/>
                  </w:tcBorders>
                  <w:shd w:val="clear" w:color="auto" w:fill="auto"/>
                </w:tcPr>
                <w:p w14:paraId="2293F73C"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180899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フェノール類</w:t>
                  </w:r>
                </w:p>
              </w:tc>
              <w:tc>
                <w:tcPr>
                  <w:tcW w:w="2479" w:type="dxa"/>
                  <w:shd w:val="clear" w:color="auto" w:fill="auto"/>
                </w:tcPr>
                <w:p w14:paraId="5B2A7889"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38D3D195" w14:textId="77777777" w:rsidTr="00B37DD4">
              <w:trPr>
                <w:trHeight w:val="20"/>
              </w:trPr>
              <w:tc>
                <w:tcPr>
                  <w:tcW w:w="2126" w:type="dxa"/>
                  <w:shd w:val="clear" w:color="auto" w:fill="auto"/>
                </w:tcPr>
                <w:p w14:paraId="6186883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1,1,2-ﾄﾘｸﾛﾛｴﾀﾝ</w:t>
                  </w:r>
                </w:p>
              </w:tc>
              <w:tc>
                <w:tcPr>
                  <w:tcW w:w="1701" w:type="dxa"/>
                  <w:tcBorders>
                    <w:right w:val="double" w:sz="4" w:space="0" w:color="auto"/>
                  </w:tcBorders>
                  <w:shd w:val="clear" w:color="auto" w:fill="auto"/>
                </w:tcPr>
                <w:p w14:paraId="0125CF2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287CA3B"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銅</w:t>
                  </w:r>
                </w:p>
              </w:tc>
              <w:tc>
                <w:tcPr>
                  <w:tcW w:w="2479" w:type="dxa"/>
                  <w:shd w:val="clear" w:color="auto" w:fill="auto"/>
                </w:tcPr>
                <w:p w14:paraId="4E65F77A"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1C60DA9B" w14:textId="77777777" w:rsidTr="00B37DD4">
              <w:trPr>
                <w:trHeight w:val="20"/>
              </w:trPr>
              <w:tc>
                <w:tcPr>
                  <w:tcW w:w="2126" w:type="dxa"/>
                  <w:shd w:val="clear" w:color="auto" w:fill="auto"/>
                </w:tcPr>
                <w:p w14:paraId="311C2396"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1,3-ｼﾞｸﾛﾛﾌﾟﾛﾍﾟﾝ</w:t>
                  </w:r>
                </w:p>
              </w:tc>
              <w:tc>
                <w:tcPr>
                  <w:tcW w:w="1701" w:type="dxa"/>
                  <w:tcBorders>
                    <w:right w:val="double" w:sz="4" w:space="0" w:color="auto"/>
                  </w:tcBorders>
                  <w:shd w:val="clear" w:color="auto" w:fill="auto"/>
                </w:tcPr>
                <w:p w14:paraId="1F8DFEE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5786305"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亜</w:t>
                  </w:r>
                  <w:r w:rsidRPr="00A06FC6">
                    <w:rPr>
                      <w:rFonts w:ascii="ＭＳ ゴシック" w:eastAsia="ＭＳ ゴシック" w:hAnsi="ＭＳ ゴシック" w:hint="eastAsia"/>
                      <w:sz w:val="20"/>
                      <w:szCs w:val="20"/>
                    </w:rPr>
                    <w:cr/>
                    <w:t>鉛</w:t>
                  </w:r>
                </w:p>
              </w:tc>
              <w:tc>
                <w:tcPr>
                  <w:tcW w:w="2479" w:type="dxa"/>
                  <w:shd w:val="clear" w:color="auto" w:fill="auto"/>
                </w:tcPr>
                <w:p w14:paraId="167B89C4"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0F3F9A98" w14:textId="77777777" w:rsidTr="00B37DD4">
              <w:trPr>
                <w:trHeight w:val="20"/>
              </w:trPr>
              <w:tc>
                <w:tcPr>
                  <w:tcW w:w="2126" w:type="dxa"/>
                  <w:shd w:val="clear" w:color="auto" w:fill="auto"/>
                </w:tcPr>
                <w:p w14:paraId="4AAF1AD7" w14:textId="77777777" w:rsidR="007C1AAA" w:rsidRPr="00A06FC6" w:rsidRDefault="007C1AAA" w:rsidP="00313C80">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チウ</w:t>
                  </w:r>
                  <w:r w:rsidR="00313C80" w:rsidRPr="00A06FC6">
                    <w:rPr>
                      <w:rFonts w:ascii="ＭＳ ゴシック" w:eastAsia="ＭＳ ゴシック" w:hAnsi="ＭＳ ゴシック" w:hint="eastAsia"/>
                      <w:sz w:val="20"/>
                      <w:szCs w:val="20"/>
                    </w:rPr>
                    <w:t>ラ</w:t>
                  </w:r>
                  <w:r w:rsidRPr="00A06FC6">
                    <w:rPr>
                      <w:rFonts w:ascii="ＭＳ ゴシック" w:eastAsia="ＭＳ ゴシック" w:hAnsi="ＭＳ ゴシック" w:hint="eastAsia"/>
                      <w:sz w:val="20"/>
                      <w:szCs w:val="20"/>
                    </w:rPr>
                    <w:t>ム</w:t>
                  </w:r>
                </w:p>
              </w:tc>
              <w:tc>
                <w:tcPr>
                  <w:tcW w:w="1701" w:type="dxa"/>
                  <w:tcBorders>
                    <w:right w:val="double" w:sz="4" w:space="0" w:color="auto"/>
                  </w:tcBorders>
                  <w:shd w:val="clear" w:color="auto" w:fill="auto"/>
                </w:tcPr>
                <w:p w14:paraId="3AA57C3A"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99B99E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溶解性鉄</w:t>
                  </w:r>
                </w:p>
              </w:tc>
              <w:tc>
                <w:tcPr>
                  <w:tcW w:w="2479" w:type="dxa"/>
                  <w:shd w:val="clear" w:color="auto" w:fill="auto"/>
                </w:tcPr>
                <w:p w14:paraId="616C3524"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68050041" w14:textId="77777777" w:rsidTr="00B37DD4">
              <w:trPr>
                <w:trHeight w:val="20"/>
              </w:trPr>
              <w:tc>
                <w:tcPr>
                  <w:tcW w:w="2126" w:type="dxa"/>
                  <w:shd w:val="clear" w:color="auto" w:fill="auto"/>
                </w:tcPr>
                <w:p w14:paraId="161A7E01"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シマジン</w:t>
                  </w:r>
                </w:p>
              </w:tc>
              <w:tc>
                <w:tcPr>
                  <w:tcW w:w="1701" w:type="dxa"/>
                  <w:tcBorders>
                    <w:right w:val="double" w:sz="4" w:space="0" w:color="auto"/>
                  </w:tcBorders>
                  <w:shd w:val="clear" w:color="auto" w:fill="auto"/>
                </w:tcPr>
                <w:p w14:paraId="1160BC7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472ADB60"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溶解性マンガン</w:t>
                  </w:r>
                </w:p>
              </w:tc>
              <w:tc>
                <w:tcPr>
                  <w:tcW w:w="2479" w:type="dxa"/>
                  <w:shd w:val="clear" w:color="auto" w:fill="auto"/>
                </w:tcPr>
                <w:p w14:paraId="522EC9EA"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580A9969" w14:textId="77777777" w:rsidTr="00B37DD4">
              <w:trPr>
                <w:trHeight w:val="20"/>
              </w:trPr>
              <w:tc>
                <w:tcPr>
                  <w:tcW w:w="2126" w:type="dxa"/>
                  <w:shd w:val="clear" w:color="auto" w:fill="auto"/>
                </w:tcPr>
                <w:p w14:paraId="22E7AD2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チオベンカルブ</w:t>
                  </w:r>
                </w:p>
              </w:tc>
              <w:tc>
                <w:tcPr>
                  <w:tcW w:w="1701" w:type="dxa"/>
                  <w:tcBorders>
                    <w:right w:val="double" w:sz="4" w:space="0" w:color="auto"/>
                  </w:tcBorders>
                  <w:shd w:val="clear" w:color="auto" w:fill="auto"/>
                </w:tcPr>
                <w:p w14:paraId="2CEBA94F"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67CB0F3E"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クロム</w:t>
                  </w:r>
                </w:p>
              </w:tc>
              <w:tc>
                <w:tcPr>
                  <w:tcW w:w="2479" w:type="dxa"/>
                  <w:shd w:val="clear" w:color="auto" w:fill="auto"/>
                </w:tcPr>
                <w:p w14:paraId="7414ABAA"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14:paraId="4DBAA1B4" w14:textId="77777777" w:rsidTr="00B37DD4">
              <w:trPr>
                <w:trHeight w:val="20"/>
              </w:trPr>
              <w:tc>
                <w:tcPr>
                  <w:tcW w:w="2126" w:type="dxa"/>
                  <w:shd w:val="clear" w:color="auto" w:fill="auto"/>
                </w:tcPr>
                <w:p w14:paraId="29AC2657"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ベンゼン</w:t>
                  </w:r>
                </w:p>
              </w:tc>
              <w:tc>
                <w:tcPr>
                  <w:tcW w:w="1701" w:type="dxa"/>
                  <w:tcBorders>
                    <w:right w:val="double" w:sz="4" w:space="0" w:color="auto"/>
                  </w:tcBorders>
                  <w:shd w:val="clear" w:color="auto" w:fill="auto"/>
                </w:tcPr>
                <w:p w14:paraId="4C479F3D"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2B4B382" w14:textId="77777777"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大腸菌群数</w:t>
                  </w:r>
                </w:p>
              </w:tc>
              <w:tc>
                <w:tcPr>
                  <w:tcW w:w="2479" w:type="dxa"/>
                  <w:shd w:val="clear" w:color="auto" w:fill="auto"/>
                </w:tcPr>
                <w:p w14:paraId="195785F4" w14:textId="77777777" w:rsidR="007C1AAA" w:rsidRPr="00A06FC6" w:rsidRDefault="00DC1C60"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日間平均3000個/cm</w:t>
                  </w:r>
                  <w:r w:rsidRPr="00A06FC6">
                    <w:rPr>
                      <w:rFonts w:ascii="ＭＳ ゴシック" w:eastAsia="ＭＳ ゴシック" w:hAnsi="ＭＳ ゴシック" w:hint="eastAsia"/>
                      <w:sz w:val="20"/>
                      <w:szCs w:val="20"/>
                      <w:vertAlign w:val="superscript"/>
                    </w:rPr>
                    <w:t>3</w:t>
                  </w:r>
                  <w:r w:rsidRPr="00A06FC6">
                    <w:rPr>
                      <w:rFonts w:ascii="ＭＳ ゴシック" w:eastAsia="ＭＳ ゴシック" w:hAnsi="ＭＳ ゴシック" w:hint="eastAsia"/>
                      <w:sz w:val="20"/>
                      <w:szCs w:val="20"/>
                    </w:rPr>
                    <w:t>以下</w:t>
                  </w:r>
                </w:p>
              </w:tc>
            </w:tr>
            <w:tr w:rsidR="00B37DD4" w:rsidRPr="00A06FC6" w14:paraId="02681221" w14:textId="77777777" w:rsidTr="00B37DD4">
              <w:trPr>
                <w:trHeight w:val="20"/>
              </w:trPr>
              <w:tc>
                <w:tcPr>
                  <w:tcW w:w="2126" w:type="dxa"/>
                  <w:shd w:val="clear" w:color="auto" w:fill="auto"/>
                </w:tcPr>
                <w:p w14:paraId="0BDA5BD9" w14:textId="77777777" w:rsidR="00B37DD4" w:rsidRPr="00A06FC6" w:rsidRDefault="00B37DD4" w:rsidP="00721381">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w w:val="90"/>
                      <w:sz w:val="20"/>
                      <w:szCs w:val="20"/>
                    </w:rPr>
                    <w:t>セレン及びその化合物</w:t>
                  </w:r>
                </w:p>
              </w:tc>
              <w:tc>
                <w:tcPr>
                  <w:tcW w:w="1701" w:type="dxa"/>
                  <w:tcBorders>
                    <w:right w:val="double" w:sz="4" w:space="0" w:color="auto"/>
                  </w:tcBorders>
                  <w:shd w:val="clear" w:color="auto" w:fill="auto"/>
                </w:tcPr>
                <w:p w14:paraId="5302450F" w14:textId="77777777" w:rsidR="00B37DD4" w:rsidRPr="00A06FC6" w:rsidRDefault="00B37DD4" w:rsidP="00721381">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35" w:type="dxa"/>
                  <w:tcBorders>
                    <w:left w:val="double" w:sz="4" w:space="0" w:color="auto"/>
                    <w:right w:val="single" w:sz="4" w:space="0" w:color="auto"/>
                  </w:tcBorders>
                  <w:shd w:val="clear" w:color="auto" w:fill="auto"/>
                </w:tcPr>
                <w:p w14:paraId="19203741" w14:textId="77777777"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窒素含有量</w:t>
                  </w:r>
                </w:p>
              </w:tc>
              <w:tc>
                <w:tcPr>
                  <w:tcW w:w="2485" w:type="dxa"/>
                  <w:gridSpan w:val="2"/>
                  <w:tcBorders>
                    <w:left w:val="single" w:sz="4" w:space="0" w:color="auto"/>
                  </w:tcBorders>
                  <w:shd w:val="clear" w:color="auto" w:fill="auto"/>
                </w:tcPr>
                <w:p w14:paraId="03F4742F" w14:textId="77777777" w:rsidR="00DA3228" w:rsidRPr="00A06FC6" w:rsidRDefault="00DA3228" w:rsidP="00DA3228">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p w14:paraId="5419F20F" w14:textId="77777777" w:rsidR="00B37DD4" w:rsidRPr="00A06FC6" w:rsidRDefault="00DA3228" w:rsidP="00DA3228">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(日間平均60 mg/L以下)</w:t>
                  </w:r>
                </w:p>
              </w:tc>
            </w:tr>
            <w:tr w:rsidR="00B37DD4" w:rsidRPr="00A06FC6" w14:paraId="3EAA474E" w14:textId="77777777" w:rsidTr="00B37DD4">
              <w:trPr>
                <w:trHeight w:val="20"/>
              </w:trPr>
              <w:tc>
                <w:tcPr>
                  <w:tcW w:w="2126" w:type="dxa"/>
                  <w:tcBorders>
                    <w:bottom w:val="single" w:sz="4" w:space="0" w:color="auto"/>
                  </w:tcBorders>
                  <w:shd w:val="clear" w:color="auto" w:fill="auto"/>
                </w:tcPr>
                <w:p w14:paraId="6D8C25F2" w14:textId="77777777"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1,4-ｼﾞｵｷｻﾝ</w:t>
                  </w:r>
                </w:p>
              </w:tc>
              <w:tc>
                <w:tcPr>
                  <w:tcW w:w="1701" w:type="dxa"/>
                  <w:tcBorders>
                    <w:bottom w:val="single" w:sz="4" w:space="0" w:color="auto"/>
                    <w:right w:val="double" w:sz="4" w:space="0" w:color="auto"/>
                  </w:tcBorders>
                  <w:shd w:val="clear" w:color="auto" w:fill="auto"/>
                </w:tcPr>
                <w:p w14:paraId="3498AA54" w14:textId="77777777"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0.5</w:t>
                  </w:r>
                  <w:r w:rsidR="008F3188">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mg/L以下</w:t>
                  </w:r>
                  <w:r w:rsidR="00C65621" w:rsidRPr="00A06FC6">
                    <w:rPr>
                      <w:rFonts w:ascii="ＭＳ ゴシック" w:eastAsia="ＭＳ ゴシック" w:hAnsi="ＭＳ ゴシック" w:hint="eastAsia"/>
                      <w:sz w:val="20"/>
                      <w:szCs w:val="20"/>
                    </w:rPr>
                    <w:t>*</w:t>
                  </w:r>
                </w:p>
              </w:tc>
              <w:tc>
                <w:tcPr>
                  <w:tcW w:w="2241" w:type="dxa"/>
                  <w:gridSpan w:val="2"/>
                  <w:vMerge w:val="restart"/>
                  <w:tcBorders>
                    <w:bottom w:val="single" w:sz="4" w:space="0" w:color="auto"/>
                  </w:tcBorders>
                  <w:shd w:val="clear" w:color="auto" w:fill="auto"/>
                </w:tcPr>
                <w:p w14:paraId="5FCB3B32" w14:textId="77777777" w:rsidR="00B37DD4" w:rsidRPr="00A06FC6" w:rsidRDefault="00DA3228"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燐</w:t>
                  </w:r>
                  <w:r w:rsidR="00B37DD4" w:rsidRPr="00A06FC6">
                    <w:rPr>
                      <w:rFonts w:ascii="ＭＳ ゴシック" w:eastAsia="ＭＳ ゴシック" w:hAnsi="ＭＳ ゴシック" w:hint="eastAsia"/>
                      <w:sz w:val="20"/>
                      <w:szCs w:val="20"/>
                    </w:rPr>
                    <w:t>含有量</w:t>
                  </w:r>
                </w:p>
              </w:tc>
              <w:tc>
                <w:tcPr>
                  <w:tcW w:w="2479" w:type="dxa"/>
                  <w:vMerge w:val="restart"/>
                  <w:shd w:val="clear" w:color="auto" w:fill="auto"/>
                </w:tcPr>
                <w:p w14:paraId="12AACF79" w14:textId="77777777"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16m</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g/L以下</w:t>
                  </w:r>
                </w:p>
                <w:p w14:paraId="3DE6146C" w14:textId="77777777"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(日間平均8</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B37DD4" w:rsidRPr="00A06FC6" w14:paraId="43DF18DF" w14:textId="77777777" w:rsidTr="00B37DD4">
              <w:trPr>
                <w:trHeight w:val="260"/>
              </w:trPr>
              <w:tc>
                <w:tcPr>
                  <w:tcW w:w="3827" w:type="dxa"/>
                  <w:gridSpan w:val="2"/>
                  <w:tcBorders>
                    <w:top w:val="single" w:sz="4" w:space="0" w:color="auto"/>
                    <w:left w:val="nil"/>
                    <w:bottom w:val="nil"/>
                    <w:right w:val="double" w:sz="4" w:space="0" w:color="auto"/>
                  </w:tcBorders>
                  <w:shd w:val="clear" w:color="auto" w:fill="auto"/>
                </w:tcPr>
                <w:p w14:paraId="257E4D89" w14:textId="77777777" w:rsidR="00B37DD4" w:rsidRPr="00A06FC6" w:rsidRDefault="00B37DD4" w:rsidP="007C1AAA">
                  <w:pPr>
                    <w:spacing w:line="260" w:lineRule="exact"/>
                    <w:ind w:firstLineChars="100" w:firstLine="200"/>
                    <w:rPr>
                      <w:rFonts w:ascii="ＭＳ ゴシック" w:eastAsia="ＭＳ ゴシック" w:hAnsi="ＭＳ ゴシック"/>
                      <w:sz w:val="20"/>
                      <w:szCs w:val="20"/>
                    </w:rPr>
                  </w:pPr>
                </w:p>
              </w:tc>
              <w:tc>
                <w:tcPr>
                  <w:tcW w:w="2241" w:type="dxa"/>
                  <w:gridSpan w:val="2"/>
                  <w:vMerge/>
                  <w:tcBorders>
                    <w:left w:val="double" w:sz="4" w:space="0" w:color="auto"/>
                    <w:bottom w:val="single" w:sz="4" w:space="0" w:color="auto"/>
                  </w:tcBorders>
                  <w:shd w:val="clear" w:color="auto" w:fill="auto"/>
                </w:tcPr>
                <w:p w14:paraId="79713E35" w14:textId="77777777" w:rsidR="00B37DD4" w:rsidRPr="00A06FC6" w:rsidRDefault="00B37DD4"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086C755D" w14:textId="77777777" w:rsidR="00B37DD4" w:rsidRPr="00A06FC6" w:rsidRDefault="00B37DD4" w:rsidP="007C1AAA">
                  <w:pPr>
                    <w:spacing w:line="260" w:lineRule="exact"/>
                    <w:rPr>
                      <w:rFonts w:ascii="ＭＳ ゴシック" w:eastAsia="ＭＳ ゴシック" w:hAnsi="ＭＳ ゴシック"/>
                      <w:sz w:val="20"/>
                      <w:szCs w:val="20"/>
                    </w:rPr>
                  </w:pPr>
                </w:p>
              </w:tc>
            </w:tr>
          </w:tbl>
          <w:p w14:paraId="60CA03AB" w14:textId="77777777" w:rsidR="007C1AAA" w:rsidRPr="00A06FC6" w:rsidRDefault="009D531D" w:rsidP="007C1AAA">
            <w:pPr>
              <w:spacing w:line="300" w:lineRule="exact"/>
              <w:rPr>
                <w:rFonts w:ascii="ＭＳ ゴシック" w:eastAsia="ＭＳ ゴシック" w:hAnsi="ＭＳ ゴシック"/>
                <w:sz w:val="20"/>
              </w:rPr>
            </w:pPr>
            <w:r>
              <w:rPr>
                <w:rFonts w:ascii="ＭＳ ゴシック" w:eastAsia="ＭＳ ゴシック" w:hAnsi="ＭＳ ゴシック" w:hint="eastAsia"/>
                <w:sz w:val="20"/>
              </w:rPr>
              <w:t xml:space="preserve">　</w:t>
            </w:r>
            <w:r w:rsidR="00C65621" w:rsidRPr="00A06FC6">
              <w:rPr>
                <w:rFonts w:ascii="ＭＳ ゴシック" w:eastAsia="ＭＳ ゴシック" w:hAnsi="ＭＳ ゴシック" w:hint="eastAsia"/>
                <w:sz w:val="20"/>
              </w:rPr>
              <w:t>*</w:t>
            </w:r>
            <w:r w:rsidR="00BF033A">
              <w:rPr>
                <w:rFonts w:ascii="ＭＳ ゴシック" w:eastAsia="ＭＳ ゴシック" w:hAnsi="ＭＳ ゴシック"/>
                <w:sz w:val="20"/>
              </w:rPr>
              <w:t xml:space="preserve"> </w:t>
            </w:r>
            <w:r w:rsidR="00D84F73" w:rsidRPr="00A06FC6">
              <w:rPr>
                <w:rFonts w:ascii="ＭＳ ゴシック" w:eastAsia="ＭＳ ゴシック" w:hAnsi="ＭＳ ゴシック" w:hint="eastAsia"/>
                <w:sz w:val="20"/>
              </w:rPr>
              <w:t>既存施設は、当分の間10</w:t>
            </w:r>
            <w:r w:rsidR="00D84F73" w:rsidRPr="00A06FC6">
              <w:rPr>
                <w:rFonts w:ascii="ＭＳ ゴシック" w:eastAsia="ＭＳ ゴシック" w:hAnsi="ＭＳ ゴシック" w:hint="eastAsia"/>
                <w:sz w:val="20"/>
                <w:szCs w:val="20"/>
              </w:rPr>
              <w:t xml:space="preserve"> mg/L以下とする。（改正省令附則第</w:t>
            </w:r>
            <w:r w:rsidR="00AA54F9">
              <w:rPr>
                <w:rFonts w:ascii="ＭＳ ゴシック" w:eastAsia="ＭＳ ゴシック" w:hAnsi="ＭＳ ゴシック" w:hint="eastAsia"/>
                <w:sz w:val="20"/>
                <w:szCs w:val="20"/>
              </w:rPr>
              <w:t>２</w:t>
            </w:r>
            <w:r w:rsidR="00D84F73" w:rsidRPr="00A06FC6">
              <w:rPr>
                <w:rFonts w:ascii="ＭＳ ゴシック" w:eastAsia="ＭＳ ゴシック" w:hAnsi="ＭＳ ゴシック" w:hint="eastAsia"/>
                <w:sz w:val="20"/>
                <w:szCs w:val="20"/>
              </w:rPr>
              <w:t>条関係）</w:t>
            </w:r>
          </w:p>
          <w:p w14:paraId="40FB9D19" w14:textId="77777777" w:rsidR="007C1AAA" w:rsidRPr="00A06FC6" w:rsidRDefault="007C1AAA" w:rsidP="007C1AAA">
            <w:pPr>
              <w:spacing w:line="300" w:lineRule="exact"/>
              <w:rPr>
                <w:rFonts w:ascii="ＭＳ ゴシック" w:eastAsia="ＭＳ ゴシック" w:hAnsi="ＭＳ ゴシック"/>
                <w:b/>
                <w:sz w:val="20"/>
              </w:rPr>
            </w:pPr>
            <w:r w:rsidRPr="00A06FC6">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b/>
                <w:sz w:val="20"/>
              </w:rPr>
              <w:t>（ダイオキシン類対策特別措置法施行規則　別表第２）</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tblGrid>
            <w:tr w:rsidR="007C1AAA" w:rsidRPr="00A06FC6" w14:paraId="3D640141" w14:textId="77777777" w:rsidTr="007C1AAA">
              <w:tc>
                <w:tcPr>
                  <w:tcW w:w="2126" w:type="dxa"/>
                  <w:shd w:val="clear" w:color="auto" w:fill="auto"/>
                </w:tcPr>
                <w:p w14:paraId="0FC6AA17" w14:textId="77777777"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ダイオキシン類</w:t>
                  </w:r>
                </w:p>
              </w:tc>
              <w:tc>
                <w:tcPr>
                  <w:tcW w:w="2127" w:type="dxa"/>
                  <w:shd w:val="clear" w:color="auto" w:fill="auto"/>
                </w:tcPr>
                <w:p w14:paraId="5377FE4F" w14:textId="77777777"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sz w:val="20"/>
                    </w:rPr>
                    <w:t>10</w:t>
                  </w:r>
                  <w:r w:rsidR="008F3188">
                    <w:rPr>
                      <w:rFonts w:ascii="ＭＳ ゴシック" w:eastAsia="ＭＳ ゴシック" w:hAnsi="ＭＳ ゴシック"/>
                      <w:sz w:val="20"/>
                    </w:rPr>
                    <w:t xml:space="preserve"> </w:t>
                  </w:r>
                  <w:proofErr w:type="spellStart"/>
                  <w:r w:rsidRPr="00A06FC6">
                    <w:rPr>
                      <w:rFonts w:ascii="ＭＳ ゴシック" w:eastAsia="ＭＳ ゴシック" w:hAnsi="ＭＳ ゴシック"/>
                      <w:sz w:val="20"/>
                    </w:rPr>
                    <w:t>pg</w:t>
                  </w:r>
                  <w:proofErr w:type="spellEnd"/>
                  <w:r w:rsidRPr="00A06FC6">
                    <w:rPr>
                      <w:rFonts w:ascii="ＭＳ ゴシック" w:eastAsia="ＭＳ ゴシック" w:hAnsi="ＭＳ ゴシック"/>
                      <w:sz w:val="20"/>
                    </w:rPr>
                    <w:t>-TEQ/L</w:t>
                  </w:r>
                  <w:r w:rsidRPr="00A06FC6">
                    <w:rPr>
                      <w:rFonts w:ascii="ＭＳ ゴシック" w:eastAsia="ＭＳ ゴシック" w:hAnsi="ＭＳ ゴシック" w:hint="eastAsia"/>
                      <w:sz w:val="20"/>
                    </w:rPr>
                    <w:t>以下</w:t>
                  </w:r>
                </w:p>
              </w:tc>
            </w:tr>
          </w:tbl>
          <w:p w14:paraId="4090EB50" w14:textId="77777777" w:rsidR="007C1AAA" w:rsidRPr="00A06FC6" w:rsidRDefault="007C1AAA" w:rsidP="007C1AAA">
            <w:pPr>
              <w:spacing w:line="300" w:lineRule="exact"/>
              <w:rPr>
                <w:rFonts w:ascii="ＭＳ ゴシック" w:eastAsia="ＭＳ ゴシック" w:hAnsi="ＭＳ ゴシック"/>
                <w:sz w:val="20"/>
              </w:rPr>
            </w:pPr>
          </w:p>
          <w:p w14:paraId="12A02798" w14:textId="77777777" w:rsidR="007C1AAA" w:rsidRPr="00A06FC6" w:rsidRDefault="007C1AAA" w:rsidP="007C1AAA">
            <w:pPr>
              <w:spacing w:line="300" w:lineRule="exact"/>
              <w:ind w:firstLineChars="200" w:firstLine="400"/>
              <w:rPr>
                <w:rFonts w:ascii="ＭＳ ゴシック" w:eastAsia="ＭＳ ゴシック" w:hAnsi="ＭＳ ゴシック"/>
                <w:sz w:val="20"/>
              </w:rPr>
            </w:pPr>
            <w:r w:rsidRPr="00A06FC6">
              <w:rPr>
                <w:rFonts w:ascii="ＭＳ ゴシック" w:eastAsia="ＭＳ ゴシック" w:hAnsi="ＭＳ ゴシック" w:hint="eastAsia"/>
                <w:sz w:val="20"/>
              </w:rPr>
              <w:t>エ 地表水が埋立地の開口部から埋立地へ流入するのを防止することができる開渠その他</w:t>
            </w:r>
          </w:p>
          <w:p w14:paraId="251BA94B" w14:textId="77777777" w:rsidR="007C1AAA" w:rsidRDefault="007C1AAA" w:rsidP="00313C80">
            <w:pPr>
              <w:spacing w:line="300" w:lineRule="exact"/>
              <w:ind w:firstLineChars="350" w:firstLine="700"/>
              <w:rPr>
                <w:rFonts w:ascii="ＭＳ ゴシック" w:eastAsia="ＭＳ ゴシック" w:hAnsi="ＭＳ ゴシック"/>
                <w:sz w:val="20"/>
              </w:rPr>
            </w:pPr>
            <w:r w:rsidRPr="00A06FC6">
              <w:rPr>
                <w:rFonts w:ascii="ＭＳ ゴシック" w:eastAsia="ＭＳ ゴシック" w:hAnsi="ＭＳ ゴシック" w:hint="eastAsia"/>
                <w:sz w:val="20"/>
              </w:rPr>
              <w:t>の設備</w:t>
            </w:r>
          </w:p>
          <w:p w14:paraId="313A6921" w14:textId="77777777" w:rsidR="00743FC9" w:rsidRPr="00A06FC6" w:rsidRDefault="00743FC9" w:rsidP="00313C80">
            <w:pPr>
              <w:spacing w:line="300" w:lineRule="exact"/>
              <w:ind w:firstLineChars="350" w:firstLine="700"/>
              <w:rPr>
                <w:rFonts w:ascii="ＭＳ ゴシック" w:eastAsia="ＭＳ ゴシック" w:hAnsi="ＭＳ ゴシック"/>
                <w:sz w:val="20"/>
              </w:rPr>
            </w:pPr>
          </w:p>
        </w:tc>
      </w:tr>
    </w:tbl>
    <w:p w14:paraId="312F91D0" w14:textId="77777777" w:rsidR="007C1AAA" w:rsidRPr="00A06FC6" w:rsidRDefault="007C1AAA" w:rsidP="00E83A59">
      <w:pPr>
        <w:ind w:left="780"/>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7C1AAA" w:rsidRPr="00A06FC6" w14:paraId="69CB9E4D" w14:textId="77777777" w:rsidTr="007C1AAA">
        <w:trPr>
          <w:cantSplit/>
          <w:trHeight w:val="364"/>
          <w:jc w:val="center"/>
        </w:trPr>
        <w:tc>
          <w:tcPr>
            <w:tcW w:w="8738" w:type="dxa"/>
            <w:gridSpan w:val="2"/>
            <w:vAlign w:val="center"/>
          </w:tcPr>
          <w:p w14:paraId="08F994BC" w14:textId="77777777" w:rsidR="007C1AAA" w:rsidRPr="00A06FC6"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rPr>
              <w:br w:type="page"/>
            </w:r>
            <w:r w:rsidRPr="00A06FC6">
              <w:rPr>
                <w:rFonts w:ascii="ＭＳ ゴシック" w:eastAsia="ＭＳ ゴシック" w:hAnsi="ＭＳ ゴシック" w:hint="eastAsia"/>
                <w:sz w:val="24"/>
              </w:rPr>
              <w:t>埋立処分の基準　（つづき）</w:t>
            </w:r>
          </w:p>
        </w:tc>
      </w:tr>
      <w:tr w:rsidR="007C1AAA" w:rsidRPr="00A06FC6" w14:paraId="765C4368" w14:textId="77777777" w:rsidTr="007C1AAA">
        <w:trPr>
          <w:cantSplit/>
          <w:trHeight w:val="364"/>
          <w:jc w:val="center"/>
        </w:trPr>
        <w:tc>
          <w:tcPr>
            <w:tcW w:w="3359" w:type="dxa"/>
            <w:vAlign w:val="center"/>
          </w:tcPr>
          <w:p w14:paraId="4384DE0B" w14:textId="77777777" w:rsidR="0039161A"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p>
          <w:p w14:paraId="5B471F51" w14:textId="77777777" w:rsidR="007C1AAA" w:rsidRPr="00A06FC6"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pacing w:val="-8"/>
                <w:w w:val="80"/>
                <w:sz w:val="20"/>
                <w:szCs w:val="20"/>
              </w:rPr>
              <w:t>（特別管理産業廃棄物を除く）</w:t>
            </w:r>
          </w:p>
        </w:tc>
        <w:tc>
          <w:tcPr>
            <w:tcW w:w="5379" w:type="dxa"/>
            <w:vAlign w:val="center"/>
          </w:tcPr>
          <w:p w14:paraId="52893FAA" w14:textId="77777777" w:rsidR="007C1AAA" w:rsidRPr="00A06FC6"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 xml:space="preserve">特別管理産業廃棄物　</w:t>
            </w:r>
          </w:p>
        </w:tc>
      </w:tr>
      <w:tr w:rsidR="007C1AAA" w:rsidRPr="00A06FC6" w14:paraId="10B94723" w14:textId="77777777" w:rsidTr="007C1AAA">
        <w:trPr>
          <w:cantSplit/>
          <w:trHeight w:val="283"/>
          <w:jc w:val="center"/>
        </w:trPr>
        <w:tc>
          <w:tcPr>
            <w:tcW w:w="3359" w:type="dxa"/>
            <w:tcBorders>
              <w:bottom w:val="dashed" w:sz="4" w:space="0" w:color="auto"/>
            </w:tcBorders>
            <w:vAlign w:val="center"/>
          </w:tcPr>
          <w:p w14:paraId="4C92E724"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（⑧　つづき）</w:t>
            </w:r>
          </w:p>
        </w:tc>
        <w:tc>
          <w:tcPr>
            <w:tcW w:w="5379" w:type="dxa"/>
            <w:tcBorders>
              <w:bottom w:val="dashed" w:sz="4" w:space="0" w:color="auto"/>
            </w:tcBorders>
            <w:vAlign w:val="center"/>
          </w:tcPr>
          <w:p w14:paraId="3ABA1B62"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（⑩　準用部分）</w:t>
            </w:r>
          </w:p>
        </w:tc>
      </w:tr>
      <w:tr w:rsidR="007C1AAA" w:rsidRPr="00A06FC6" w14:paraId="3AD9B2E8" w14:textId="77777777" w:rsidTr="00743FC9">
        <w:trPr>
          <w:cantSplit/>
          <w:trHeight w:val="11677"/>
          <w:jc w:val="center"/>
        </w:trPr>
        <w:tc>
          <w:tcPr>
            <w:tcW w:w="8738" w:type="dxa"/>
            <w:gridSpan w:val="2"/>
            <w:tcBorders>
              <w:top w:val="dashed" w:sz="4" w:space="0" w:color="auto"/>
            </w:tcBorders>
          </w:tcPr>
          <w:p w14:paraId="2EEAB699"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(2) </w:t>
            </w:r>
            <w:r w:rsidR="00313C80" w:rsidRPr="00A06FC6">
              <w:rPr>
                <w:rFonts w:ascii="ＭＳ ゴシック" w:eastAsia="ＭＳ ゴシック" w:hAnsi="ＭＳ ゴシック" w:hint="eastAsia"/>
                <w:sz w:val="20"/>
              </w:rPr>
              <w:t>その他の</w:t>
            </w:r>
            <w:r w:rsidRPr="00A06FC6">
              <w:rPr>
                <w:rFonts w:ascii="ＭＳ ゴシック" w:eastAsia="ＭＳ ゴシック" w:hAnsi="ＭＳ ゴシック" w:hint="eastAsia"/>
                <w:sz w:val="20"/>
              </w:rPr>
              <w:t>措置</w:t>
            </w:r>
          </w:p>
          <w:p w14:paraId="7D6BDDDA" w14:textId="77777777" w:rsidR="007C1AAA" w:rsidRPr="00A06FC6" w:rsidRDefault="007C1AAA" w:rsidP="007C1AAA">
            <w:pPr>
              <w:spacing w:line="320" w:lineRule="exact"/>
              <w:ind w:leftChars="187" w:left="397" w:hangingChars="2" w:hanging="4"/>
              <w:rPr>
                <w:rFonts w:ascii="ＭＳ ゴシック" w:eastAsia="ＭＳ ゴシック" w:hAnsi="ＭＳ ゴシック"/>
                <w:sz w:val="20"/>
              </w:rPr>
            </w:pPr>
            <w:r w:rsidRPr="00A06FC6">
              <w:rPr>
                <w:rFonts w:ascii="ＭＳ ゴシック" w:eastAsia="ＭＳ ゴシック" w:hAnsi="ＭＳ ゴシック" w:hint="eastAsia"/>
                <w:sz w:val="20"/>
              </w:rPr>
              <w:t>ア (1)必要な設備のア～エに掲げる設備を設けること。</w:t>
            </w:r>
          </w:p>
          <w:p w14:paraId="2E2ADEF8" w14:textId="77777777" w:rsidR="007C1AAA" w:rsidRPr="00A06FC6" w:rsidRDefault="007C1AAA" w:rsidP="007C1AAA">
            <w:pPr>
              <w:spacing w:line="320" w:lineRule="exact"/>
              <w:ind w:leftChars="190" w:left="399" w:firstLineChars="98" w:firstLine="196"/>
              <w:rPr>
                <w:rFonts w:ascii="ＭＳ ゴシック" w:eastAsia="ＭＳ ゴシック" w:hAnsi="ＭＳ ゴシック"/>
                <w:sz w:val="20"/>
              </w:rPr>
            </w:pPr>
            <w:r w:rsidRPr="00A06FC6">
              <w:rPr>
                <w:rFonts w:ascii="ＭＳ ゴシック" w:eastAsia="ＭＳ ゴシック" w:hAnsi="ＭＳ ゴシック" w:hint="eastAsia"/>
                <w:sz w:val="20"/>
              </w:rPr>
              <w:t>ただし、下表左欄に掲げる場合における当該右欄の設備については、この限りでない。</w:t>
            </w:r>
          </w:p>
          <w:p w14:paraId="3DB8A3CA" w14:textId="77777777" w:rsidR="007C1AAA" w:rsidRPr="00A06FC6"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2402"/>
            </w:tblGrid>
            <w:tr w:rsidR="007C1AAA" w:rsidRPr="00A06FC6" w14:paraId="051694B8" w14:textId="77777777" w:rsidTr="007C1AAA">
              <w:tc>
                <w:tcPr>
                  <w:tcW w:w="5580" w:type="dxa"/>
                  <w:shd w:val="clear" w:color="auto" w:fill="auto"/>
                </w:tcPr>
                <w:p w14:paraId="6F705219"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埋立地の内部の側面又は底面のうち、その表面に不透水性の地層がある場合</w:t>
                  </w:r>
                </w:p>
              </w:tc>
              <w:tc>
                <w:tcPr>
                  <w:tcW w:w="2402" w:type="dxa"/>
                  <w:shd w:val="clear" w:color="auto" w:fill="auto"/>
                </w:tcPr>
                <w:p w14:paraId="430A817E"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遮水工（不透水性の地層に係る部分に限る。）</w:t>
                  </w:r>
                </w:p>
              </w:tc>
            </w:tr>
            <w:tr w:rsidR="007C1AAA" w:rsidRPr="00A06FC6" w14:paraId="10BF9420" w14:textId="77777777" w:rsidTr="007C1AAA">
              <w:tc>
                <w:tcPr>
                  <w:tcW w:w="5580" w:type="dxa"/>
                  <w:shd w:val="clear" w:color="auto" w:fill="auto"/>
                </w:tcPr>
                <w:p w14:paraId="4E54176E"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雨水が入らないよう必要な措置が講じられた埋立地（水面埋立処分を行う埋立地を除く。）において産業廃</w:t>
                  </w:r>
                  <w:r w:rsidR="00313C80" w:rsidRPr="00A06FC6">
                    <w:rPr>
                      <w:rFonts w:ascii="ＭＳ ゴシック" w:eastAsia="ＭＳ ゴシック" w:hAnsi="ＭＳ ゴシック" w:hint="eastAsia"/>
                      <w:sz w:val="20"/>
                    </w:rPr>
                    <w:t>棄</w:t>
                  </w:r>
                  <w:r w:rsidRPr="00A06FC6">
                    <w:rPr>
                      <w:rFonts w:ascii="ＭＳ ゴシック" w:eastAsia="ＭＳ ゴシック" w:hAnsi="ＭＳ ゴシック" w:hint="eastAsia"/>
                      <w:sz w:val="20"/>
                    </w:rPr>
                    <w:cr/>
                    <w:t>物を埋め立てる場</w:t>
                  </w:r>
                  <w:r w:rsidRPr="00A06FC6">
                    <w:rPr>
                      <w:rFonts w:ascii="ＭＳ ゴシック" w:eastAsia="ＭＳ ゴシック" w:hAnsi="ＭＳ ゴシック" w:hint="eastAsia"/>
                      <w:sz w:val="20"/>
                    </w:rPr>
                    <w:cr/>
                  </w:r>
                  <w:r w:rsidR="00313C80" w:rsidRPr="00A06FC6">
                    <w:rPr>
                      <w:rFonts w:ascii="ＭＳ ゴシック" w:eastAsia="ＭＳ ゴシック" w:hAnsi="ＭＳ ゴシック" w:hint="eastAsia"/>
                      <w:sz w:val="20"/>
                    </w:rPr>
                    <w:t>合</w:t>
                  </w:r>
                </w:p>
              </w:tc>
              <w:tc>
                <w:tcPr>
                  <w:tcW w:w="2402" w:type="dxa"/>
                  <w:shd w:val="clear" w:color="auto" w:fill="auto"/>
                  <w:vAlign w:val="center"/>
                </w:tcPr>
                <w:p w14:paraId="0B13C6D5"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保有水等集排水設備</w:t>
                  </w:r>
                </w:p>
              </w:tc>
            </w:tr>
            <w:tr w:rsidR="007C1AAA" w:rsidRPr="00A06FC6" w14:paraId="6C61778B" w14:textId="77777777" w:rsidTr="007C1AAA">
              <w:tc>
                <w:tcPr>
                  <w:tcW w:w="5580" w:type="dxa"/>
                  <w:shd w:val="clear" w:color="auto" w:fill="auto"/>
                </w:tcPr>
                <w:p w14:paraId="20A252B0"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保有水等集排水設備により集められた保有水等を貯留するための十分な容量の耐水構造の貯留槽が設けられ、かつ、当該貯留槽に貯留された保有水等が当該埋立地以外の場所に設けられた浸出液処理設備と同等以上の性能を有する水処理設備で処理される場合</w:t>
                  </w:r>
                </w:p>
              </w:tc>
              <w:tc>
                <w:tcPr>
                  <w:tcW w:w="2402" w:type="dxa"/>
                  <w:shd w:val="clear" w:color="auto" w:fill="auto"/>
                  <w:vAlign w:val="center"/>
                </w:tcPr>
                <w:p w14:paraId="0E4AF339"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浸出液処理設備</w:t>
                  </w:r>
                </w:p>
              </w:tc>
            </w:tr>
            <w:tr w:rsidR="007C1AAA" w:rsidRPr="00A06FC6" w14:paraId="459D88B1" w14:textId="77777777" w:rsidTr="007C1AAA">
              <w:tc>
                <w:tcPr>
                  <w:tcW w:w="5580" w:type="dxa"/>
                  <w:shd w:val="clear" w:color="auto" w:fill="auto"/>
                </w:tcPr>
                <w:p w14:paraId="72340548"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埋立処分が終了した後、環境大臣が定める方法により行つた水質検査の結果、保有水等集排水設備により集められた保有水等の水質が二年以上にわたり(1)必要な設備のウに示した最終処分基準省令別表第１の基準に適合しており、かつ、保有水等を処理するこ</w:t>
                  </w:r>
                  <w:r w:rsidRPr="00A06FC6">
                    <w:rPr>
                      <w:rFonts w:ascii="ＭＳ ゴシック" w:eastAsia="ＭＳ ゴシック" w:hAnsi="ＭＳ ゴシック" w:hint="eastAsia"/>
                      <w:sz w:val="20"/>
                    </w:rPr>
                    <w:cr/>
                    <w:t>となく放流したとしても生活環境の保全上支障が生</w:t>
                  </w:r>
                  <w:r w:rsidR="00313C80" w:rsidRPr="00A06FC6">
                    <w:rPr>
                      <w:rFonts w:ascii="ＭＳ ゴシック" w:eastAsia="ＭＳ ゴシック" w:hAnsi="ＭＳ ゴシック" w:hint="eastAsia"/>
                      <w:sz w:val="20"/>
                    </w:rPr>
                    <w:t>じ</w:t>
                  </w:r>
                  <w:r w:rsidRPr="00A06FC6">
                    <w:rPr>
                      <w:rFonts w:ascii="ＭＳ ゴシック" w:eastAsia="ＭＳ ゴシック" w:hAnsi="ＭＳ ゴシック" w:hint="eastAsia"/>
                      <w:sz w:val="20"/>
                    </w:rPr>
                    <w:cr/>
                    <w:t>ないものと認められる場合</w:t>
                  </w:r>
                </w:p>
              </w:tc>
              <w:tc>
                <w:tcPr>
                  <w:tcW w:w="2402" w:type="dxa"/>
                  <w:shd w:val="clear" w:color="auto" w:fill="auto"/>
                  <w:vAlign w:val="center"/>
                </w:tcPr>
                <w:p w14:paraId="50BB89AD"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浸出液処理設備</w:t>
                  </w:r>
                </w:p>
              </w:tc>
            </w:tr>
          </w:tbl>
          <w:p w14:paraId="4791B5C8" w14:textId="77777777" w:rsidR="007C1AAA" w:rsidRPr="00A06FC6" w:rsidRDefault="007C1AAA" w:rsidP="007C1AAA">
            <w:pPr>
              <w:spacing w:line="320" w:lineRule="exact"/>
              <w:rPr>
                <w:rFonts w:ascii="ＭＳ ゴシック" w:eastAsia="ＭＳ ゴシック" w:hAnsi="ＭＳ ゴシック"/>
                <w:sz w:val="20"/>
              </w:rPr>
            </w:pPr>
          </w:p>
          <w:p w14:paraId="3BF79E6F" w14:textId="77777777" w:rsidR="007C1AAA" w:rsidRPr="00A06FC6" w:rsidRDefault="007C1AAA" w:rsidP="007C1AAA">
            <w:pPr>
              <w:spacing w:line="320" w:lineRule="exact"/>
              <w:ind w:leftChars="187" w:left="597" w:hangingChars="102" w:hanging="204"/>
              <w:rPr>
                <w:rFonts w:ascii="ＭＳ ゴシック" w:eastAsia="ＭＳ ゴシック" w:hAnsi="ＭＳ ゴシック"/>
                <w:sz w:val="20"/>
              </w:rPr>
            </w:pPr>
            <w:r w:rsidRPr="00A06FC6">
              <w:rPr>
                <w:rFonts w:ascii="ＭＳ ゴシック" w:eastAsia="ＭＳ ゴシック" w:hAnsi="ＭＳ ゴシック" w:hint="eastAsia"/>
                <w:sz w:val="20"/>
              </w:rPr>
              <w:t>イ 放流水及び周縁の地下水（※）の水質の維持を、下表のとおり行うこと。</w:t>
            </w:r>
          </w:p>
          <w:p w14:paraId="2585EDEE" w14:textId="77777777" w:rsidR="007C1AAA" w:rsidRPr="00A06FC6" w:rsidRDefault="007C1AAA" w:rsidP="007C1AAA">
            <w:pPr>
              <w:spacing w:line="320" w:lineRule="exact"/>
              <w:ind w:leftChars="285" w:left="798"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　埋立地からの浸出液による埋立地の周縁の地下水の水源への影響の有無を判断することができる場所から採取されたものに限る。）</w:t>
            </w:r>
          </w:p>
          <w:p w14:paraId="1E0582A1" w14:textId="77777777" w:rsidR="007C1AAA" w:rsidRPr="00A06FC6"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362"/>
            </w:tblGrid>
            <w:tr w:rsidR="007C1AAA" w:rsidRPr="00A06FC6" w14:paraId="7B84EDEA" w14:textId="77777777" w:rsidTr="007C1AAA">
              <w:trPr>
                <w:trHeight w:val="498"/>
              </w:trPr>
              <w:tc>
                <w:tcPr>
                  <w:tcW w:w="1620" w:type="dxa"/>
                  <w:shd w:val="clear" w:color="auto" w:fill="auto"/>
                  <w:vAlign w:val="center"/>
                </w:tcPr>
                <w:p w14:paraId="547112AF" w14:textId="77777777" w:rsidR="007C1AAA" w:rsidRPr="00A06FC6" w:rsidRDefault="007C1AAA" w:rsidP="007C1AAA">
                  <w:pPr>
                    <w:spacing w:line="3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対　象</w:t>
                  </w:r>
                </w:p>
              </w:tc>
              <w:tc>
                <w:tcPr>
                  <w:tcW w:w="6362" w:type="dxa"/>
                  <w:shd w:val="clear" w:color="auto" w:fill="auto"/>
                  <w:vAlign w:val="center"/>
                </w:tcPr>
                <w:p w14:paraId="10E6A642" w14:textId="77777777" w:rsidR="007C1AAA" w:rsidRPr="00A06FC6" w:rsidRDefault="007C1AAA" w:rsidP="007C1AAA">
                  <w:pPr>
                    <w:spacing w:line="320" w:lineRule="exact"/>
                    <w:rPr>
                      <w:rFonts w:ascii="ＭＳ ゴシック" w:eastAsia="ＭＳ ゴシック" w:hAnsi="ＭＳ ゴシック"/>
                      <w:w w:val="80"/>
                      <w:sz w:val="20"/>
                    </w:rPr>
                  </w:pPr>
                  <w:r w:rsidRPr="00A06FC6">
                    <w:rPr>
                      <w:rFonts w:ascii="ＭＳ ゴシック" w:eastAsia="ＭＳ ゴシック" w:hAnsi="ＭＳ ゴシック" w:hint="eastAsia"/>
                      <w:sz w:val="20"/>
                    </w:rPr>
                    <w:t xml:space="preserve">基　準　</w:t>
                  </w:r>
                  <w:r w:rsidR="0007613E" w:rsidRPr="00A06FC6">
                    <w:rPr>
                      <w:rFonts w:ascii="ＭＳ ゴシック" w:eastAsia="ＭＳ ゴシック" w:hAnsi="ＭＳ ゴシック" w:hint="eastAsia"/>
                      <w:w w:val="80"/>
                      <w:sz w:val="20"/>
                    </w:rPr>
                    <w:t>（環境大臣が定める方法により検定した場合</w:t>
                  </w:r>
                  <w:r w:rsidRPr="00A06FC6">
                    <w:rPr>
                      <w:rFonts w:ascii="ＭＳ ゴシック" w:eastAsia="ＭＳ ゴシック" w:hAnsi="ＭＳ ゴシック" w:hint="eastAsia"/>
                      <w:w w:val="80"/>
                      <w:sz w:val="20"/>
                    </w:rPr>
                    <w:cr/>
                    <w:t>における検出値によること）</w:t>
                  </w:r>
                </w:p>
              </w:tc>
            </w:tr>
            <w:tr w:rsidR="007C1AAA" w:rsidRPr="00A06FC6" w14:paraId="16569DA7" w14:textId="77777777" w:rsidTr="007C1AAA">
              <w:tc>
                <w:tcPr>
                  <w:tcW w:w="1620" w:type="dxa"/>
                  <w:shd w:val="clear" w:color="auto" w:fill="auto"/>
                </w:tcPr>
                <w:p w14:paraId="35A83633"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放流水</w:t>
                  </w:r>
                  <w:r w:rsidRPr="00A06FC6">
                    <w:rPr>
                      <w:rFonts w:ascii="ＭＳ ゴシック" w:eastAsia="ＭＳ ゴシック" w:hAnsi="ＭＳ ゴシック" w:hint="eastAsia"/>
                      <w:sz w:val="20"/>
                    </w:rPr>
                    <w:cr/>
                    <w:t>の水質</w:t>
                  </w:r>
                </w:p>
              </w:tc>
              <w:tc>
                <w:tcPr>
                  <w:tcW w:w="6362" w:type="dxa"/>
                  <w:shd w:val="clear" w:color="auto" w:fill="auto"/>
                </w:tcPr>
                <w:p w14:paraId="113416AD"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(1)必要な設備のウに示した基準に適合させること。</w:t>
                  </w:r>
                </w:p>
              </w:tc>
            </w:tr>
            <w:tr w:rsidR="007C1AAA" w:rsidRPr="00A06FC6" w14:paraId="36495966" w14:textId="77777777" w:rsidTr="007C1AAA">
              <w:tc>
                <w:tcPr>
                  <w:tcW w:w="1620" w:type="dxa"/>
                  <w:shd w:val="clear" w:color="auto" w:fill="auto"/>
                  <w:vAlign w:val="center"/>
                </w:tcPr>
                <w:p w14:paraId="13EAC8FE" w14:textId="77777777"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周縁の地下水の水質</w:t>
                  </w:r>
                </w:p>
              </w:tc>
              <w:tc>
                <w:tcPr>
                  <w:tcW w:w="6362" w:type="dxa"/>
                  <w:shd w:val="clear" w:color="auto" w:fill="auto"/>
                </w:tcPr>
                <w:p w14:paraId="312D6A07" w14:textId="77777777" w:rsidR="007C1AAA" w:rsidRPr="00A06FC6" w:rsidRDefault="007C1AAA" w:rsidP="007D44D9">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(3)に示す最終処分基準省令別表第２の基準に係る水質の悪化又はダイオキシン類による汚染（その原因が当該埋立地以外にあることが明らかであるものを除く。）が認められた場合には、その原因の調査その他の生活</w:t>
                  </w:r>
                  <w:r w:rsidR="00E377B5" w:rsidRPr="00A06FC6">
                    <w:rPr>
                      <w:rFonts w:ascii="ＭＳ ゴシック" w:eastAsia="ＭＳ ゴシック" w:hAnsi="ＭＳ ゴシック" w:hint="eastAsia"/>
                      <w:sz w:val="20"/>
                    </w:rPr>
                    <w:t>環境</w:t>
                  </w:r>
                  <w:r w:rsidRPr="00A06FC6">
                    <w:rPr>
                      <w:rFonts w:ascii="ＭＳ ゴシック" w:eastAsia="ＭＳ ゴシック" w:hAnsi="ＭＳ ゴシック" w:hint="eastAsia"/>
                      <w:sz w:val="20"/>
                    </w:rPr>
                    <w:cr/>
                    <w:t>の保全上必要な措置を講ずること。</w:t>
                  </w:r>
                </w:p>
              </w:tc>
            </w:tr>
          </w:tbl>
          <w:p w14:paraId="36F76324" w14:textId="77777777" w:rsidR="007C1AAA" w:rsidRPr="00A06FC6" w:rsidRDefault="007C1AAA" w:rsidP="007C1AAA">
            <w:pPr>
              <w:spacing w:line="320" w:lineRule="exact"/>
              <w:rPr>
                <w:rFonts w:ascii="ＭＳ ゴシック" w:eastAsia="ＭＳ ゴシック" w:hAnsi="ＭＳ ゴシック"/>
                <w:sz w:val="20"/>
              </w:rPr>
            </w:pPr>
          </w:p>
          <w:p w14:paraId="4BA321B0" w14:textId="77777777" w:rsidR="007C1AAA" w:rsidRPr="00A06FC6" w:rsidRDefault="007C1AAA" w:rsidP="007C1AAA">
            <w:pPr>
              <w:spacing w:line="320" w:lineRule="exact"/>
              <w:ind w:leftChars="100" w:left="21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ウ その他必要な措置を講じること</w:t>
            </w:r>
          </w:p>
          <w:p w14:paraId="4C502CF6" w14:textId="77777777" w:rsidR="007C1AAA" w:rsidRPr="00A06FC6" w:rsidRDefault="007C1AAA" w:rsidP="007C1AAA">
            <w:pPr>
              <w:spacing w:line="320" w:lineRule="exact"/>
              <w:rPr>
                <w:rFonts w:ascii="ＭＳ ゴシック" w:eastAsia="ＭＳ ゴシック" w:hAnsi="ＭＳ ゴシック"/>
                <w:sz w:val="20"/>
              </w:rPr>
            </w:pPr>
          </w:p>
        </w:tc>
      </w:tr>
    </w:tbl>
    <w:p w14:paraId="4CB14A71" w14:textId="77777777" w:rsidR="007C1AAA" w:rsidRPr="00A06FC6" w:rsidRDefault="007C1AAA">
      <w:pPr>
        <w:rPr>
          <w:rFonts w:ascii="ＭＳ ゴシック" w:eastAsia="ＭＳ ゴシック" w:hAnsi="ＭＳ ゴシック"/>
        </w:rPr>
      </w:pPr>
    </w:p>
    <w:p w14:paraId="4881BAED" w14:textId="77777777" w:rsidR="007C1AAA" w:rsidRDefault="007C1AAA">
      <w:pPr>
        <w:rPr>
          <w:rFonts w:ascii="ＭＳ ゴシック" w:eastAsia="ＭＳ ゴシック" w:hAnsi="ＭＳ ゴシック"/>
        </w:rPr>
      </w:pPr>
    </w:p>
    <w:p w14:paraId="33ECE2D3" w14:textId="77777777" w:rsidR="00743FC9" w:rsidRDefault="00743FC9">
      <w:pPr>
        <w:rPr>
          <w:rFonts w:ascii="ＭＳ ゴシック" w:eastAsia="ＭＳ ゴシック" w:hAnsi="ＭＳ ゴシック"/>
        </w:rPr>
      </w:pPr>
    </w:p>
    <w:p w14:paraId="21C6927E" w14:textId="77777777" w:rsidR="00743FC9" w:rsidRDefault="00743FC9">
      <w:pPr>
        <w:rPr>
          <w:rFonts w:ascii="ＭＳ ゴシック" w:eastAsia="ＭＳ ゴシック" w:hAnsi="ＭＳ ゴシック"/>
        </w:rPr>
      </w:pPr>
    </w:p>
    <w:p w14:paraId="59EEBD72" w14:textId="77777777" w:rsidR="00743FC9" w:rsidRDefault="00743FC9">
      <w:pPr>
        <w:rPr>
          <w:rFonts w:ascii="ＭＳ ゴシック" w:eastAsia="ＭＳ ゴシック" w:hAnsi="ＭＳ ゴシック"/>
        </w:rPr>
      </w:pPr>
    </w:p>
    <w:p w14:paraId="36E697CE" w14:textId="77777777" w:rsidR="00743FC9" w:rsidRPr="00A06FC6" w:rsidRDefault="00743FC9">
      <w:pPr>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5"/>
        <w:gridCol w:w="5183"/>
      </w:tblGrid>
      <w:tr w:rsidR="005C7D53" w:rsidRPr="00A06FC6" w14:paraId="77229990" w14:textId="77777777">
        <w:trPr>
          <w:cantSplit/>
          <w:trHeight w:val="364"/>
          <w:jc w:val="center"/>
        </w:trPr>
        <w:tc>
          <w:tcPr>
            <w:tcW w:w="8738" w:type="dxa"/>
            <w:gridSpan w:val="2"/>
            <w:vAlign w:val="center"/>
          </w:tcPr>
          <w:p w14:paraId="475A8810" w14:textId="77777777"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　（つづき）</w:t>
            </w:r>
          </w:p>
        </w:tc>
      </w:tr>
      <w:tr w:rsidR="00E377B5" w:rsidRPr="00A06FC6" w14:paraId="5374D37B" w14:textId="77777777" w:rsidTr="00E377B5">
        <w:trPr>
          <w:cantSplit/>
          <w:trHeight w:val="364"/>
          <w:jc w:val="center"/>
        </w:trPr>
        <w:tc>
          <w:tcPr>
            <w:tcW w:w="3555" w:type="dxa"/>
            <w:vAlign w:val="center"/>
          </w:tcPr>
          <w:p w14:paraId="056A1BA8" w14:textId="77777777" w:rsidR="00E377B5" w:rsidRPr="00A06FC6" w:rsidRDefault="00E377B5" w:rsidP="00E377B5">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spacing w:val="-8"/>
                <w:w w:val="80"/>
                <w:sz w:val="20"/>
                <w:szCs w:val="20"/>
              </w:rPr>
              <w:t>（特別管理産業廃棄物を除く）</w:t>
            </w:r>
          </w:p>
        </w:tc>
        <w:tc>
          <w:tcPr>
            <w:tcW w:w="5183" w:type="dxa"/>
            <w:vAlign w:val="center"/>
          </w:tcPr>
          <w:p w14:paraId="52B3B6B3" w14:textId="77777777" w:rsidR="00E377B5" w:rsidRPr="00A06FC6" w:rsidRDefault="00E377B5" w:rsidP="00E377B5">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特別管理産業廃棄物</w:t>
            </w:r>
          </w:p>
        </w:tc>
      </w:tr>
      <w:tr w:rsidR="00E377B5" w:rsidRPr="00A06FC6" w14:paraId="4E34A941" w14:textId="77777777" w:rsidTr="00E377B5">
        <w:trPr>
          <w:cantSplit/>
          <w:trHeight w:val="417"/>
          <w:jc w:val="center"/>
        </w:trPr>
        <w:tc>
          <w:tcPr>
            <w:tcW w:w="3555" w:type="dxa"/>
            <w:tcBorders>
              <w:bottom w:val="dashed" w:sz="4" w:space="0" w:color="auto"/>
            </w:tcBorders>
            <w:vAlign w:val="center"/>
          </w:tcPr>
          <w:p w14:paraId="43E20973" w14:textId="77777777" w:rsidR="00E377B5" w:rsidRPr="00A06FC6" w:rsidRDefault="00E377B5" w:rsidP="00E377B5">
            <w:pPr>
              <w:rPr>
                <w:rFonts w:ascii="ＭＳ ゴシック" w:eastAsia="ＭＳ ゴシック" w:hAnsi="ＭＳ ゴシック"/>
              </w:rPr>
            </w:pPr>
            <w:r w:rsidRPr="00A06FC6">
              <w:rPr>
                <w:rFonts w:ascii="ＭＳ ゴシック" w:eastAsia="ＭＳ ゴシック" w:hAnsi="ＭＳ ゴシック" w:hint="eastAsia"/>
              </w:rPr>
              <w:t>（⑧　つづき）</w:t>
            </w:r>
          </w:p>
        </w:tc>
        <w:tc>
          <w:tcPr>
            <w:tcW w:w="5183" w:type="dxa"/>
            <w:tcBorders>
              <w:bottom w:val="dashed" w:sz="4" w:space="0" w:color="auto"/>
            </w:tcBorders>
            <w:vAlign w:val="center"/>
          </w:tcPr>
          <w:p w14:paraId="51914C9B" w14:textId="77777777" w:rsidR="00E377B5" w:rsidRPr="00A06FC6" w:rsidRDefault="00E377B5" w:rsidP="00E377B5">
            <w:pPr>
              <w:rPr>
                <w:rFonts w:ascii="ＭＳ ゴシック" w:eastAsia="ＭＳ ゴシック" w:hAnsi="ＭＳ ゴシック"/>
              </w:rPr>
            </w:pPr>
            <w:r w:rsidRPr="00A06FC6">
              <w:rPr>
                <w:rFonts w:ascii="ＭＳ ゴシック" w:eastAsia="ＭＳ ゴシック" w:hAnsi="ＭＳ ゴシック" w:hint="eastAsia"/>
              </w:rPr>
              <w:t>（⑩　準用部分）</w:t>
            </w:r>
          </w:p>
        </w:tc>
      </w:tr>
      <w:tr w:rsidR="005C7D53" w:rsidRPr="00A06FC6" w14:paraId="3A42DDF7" w14:textId="77777777" w:rsidTr="00E377B5">
        <w:trPr>
          <w:cantSplit/>
          <w:trHeight w:val="6107"/>
          <w:jc w:val="center"/>
        </w:trPr>
        <w:tc>
          <w:tcPr>
            <w:tcW w:w="8738" w:type="dxa"/>
            <w:gridSpan w:val="2"/>
            <w:tcBorders>
              <w:top w:val="dashed" w:sz="4" w:space="0" w:color="auto"/>
            </w:tcBorders>
            <w:vAlign w:val="center"/>
          </w:tcPr>
          <w:p w14:paraId="554DFF60"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（産業廃棄物　埋立処分基準⑧　つづき）</w:t>
            </w:r>
          </w:p>
          <w:p w14:paraId="2C4ADAC5" w14:textId="77777777" w:rsidR="005C7D53" w:rsidRPr="00A06FC6" w:rsidRDefault="00E120E5"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(3) 公共の水域及び地下水を汚染するおそれがないものとして定める場合</w:t>
            </w:r>
          </w:p>
          <w:p w14:paraId="4EB789B0" w14:textId="77777777" w:rsidR="00E120E5" w:rsidRPr="00A06FC6" w:rsidRDefault="00E120E5" w:rsidP="007B47DF">
            <w:pPr>
              <w:spacing w:line="340" w:lineRule="exact"/>
              <w:ind w:left="400" w:hangingChars="200" w:hanging="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公共の水域及び地下水の汚染を防止するために必要な措置を</w:t>
            </w:r>
            <w:r w:rsidR="007B47DF" w:rsidRPr="00A06FC6">
              <w:rPr>
                <w:rFonts w:ascii="ＭＳ ゴシック" w:eastAsia="ＭＳ ゴシック" w:hAnsi="ＭＳ ゴシック" w:hint="eastAsia"/>
                <w:sz w:val="20"/>
                <w:szCs w:val="20"/>
              </w:rPr>
              <w:t>講じた産業廃棄物のみの埋立処分を行う場合</w:t>
            </w:r>
          </w:p>
          <w:p w14:paraId="722A01C5" w14:textId="77777777" w:rsidR="007B47DF" w:rsidRPr="00A06FC6" w:rsidRDefault="007B47DF" w:rsidP="007B47DF">
            <w:pPr>
              <w:spacing w:line="340" w:lineRule="exact"/>
              <w:ind w:left="400" w:hangingChars="200" w:hanging="400"/>
              <w:rPr>
                <w:rFonts w:ascii="ＭＳ ゴシック" w:eastAsia="ＭＳ ゴシック" w:hAnsi="ＭＳ ゴシック"/>
                <w:sz w:val="20"/>
                <w:szCs w:val="20"/>
              </w:rPr>
            </w:pPr>
          </w:p>
          <w:p w14:paraId="5092E4CB" w14:textId="77777777" w:rsidR="005C7D53" w:rsidRPr="00A06FC6" w:rsidRDefault="005C7D53" w:rsidP="00A1024D">
            <w:pPr>
              <w:spacing w:line="340" w:lineRule="exact"/>
              <w:ind w:left="394" w:hangingChars="197" w:hanging="394"/>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r w:rsidR="007B47DF"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安定型産業廃棄物のみの埋立処分に</w:t>
            </w:r>
            <w:r w:rsidR="007B47DF" w:rsidRPr="00A06FC6">
              <w:rPr>
                <w:rFonts w:ascii="ＭＳ ゴシック" w:eastAsia="ＭＳ ゴシック" w:hAnsi="ＭＳ ゴシック" w:hint="eastAsia"/>
                <w:sz w:val="20"/>
                <w:szCs w:val="20"/>
              </w:rPr>
              <w:t>あっては</w:t>
            </w:r>
            <w:r w:rsidRPr="00A06FC6">
              <w:rPr>
                <w:rFonts w:ascii="ＭＳ ゴシック" w:eastAsia="ＭＳ ゴシック" w:hAnsi="ＭＳ ゴシック" w:hint="eastAsia"/>
                <w:sz w:val="20"/>
                <w:szCs w:val="20"/>
              </w:rPr>
              <w:t>、埋立地</w:t>
            </w:r>
            <w:r w:rsidR="007B47DF" w:rsidRPr="00A06FC6">
              <w:rPr>
                <w:rFonts w:ascii="ＭＳ ゴシック" w:eastAsia="ＭＳ ゴシック" w:hAnsi="ＭＳ ゴシック" w:hint="eastAsia"/>
                <w:sz w:val="20"/>
                <w:szCs w:val="20"/>
              </w:rPr>
              <w:t>から</w:t>
            </w:r>
            <w:r w:rsidRPr="00A06FC6">
              <w:rPr>
                <w:rFonts w:ascii="ＭＳ ゴシック" w:eastAsia="ＭＳ ゴシック" w:hAnsi="ＭＳ ゴシック" w:hint="eastAsia"/>
                <w:sz w:val="20"/>
                <w:szCs w:val="20"/>
              </w:rPr>
              <w:t>の浸透水の水質が</w:t>
            </w:r>
            <w:r w:rsidR="007B47DF" w:rsidRPr="00A06FC6">
              <w:rPr>
                <w:rFonts w:ascii="ＭＳ ゴシック" w:eastAsia="ＭＳ ゴシック" w:hAnsi="ＭＳ ゴシック" w:hint="eastAsia"/>
                <w:sz w:val="20"/>
                <w:szCs w:val="20"/>
              </w:rPr>
              <w:t>下表</w:t>
            </w:r>
            <w:r w:rsidRPr="00A06FC6">
              <w:rPr>
                <w:rFonts w:ascii="ＭＳ ゴシック" w:eastAsia="ＭＳ ゴシック" w:hAnsi="ＭＳ ゴシック" w:hint="eastAsia"/>
                <w:sz w:val="20"/>
                <w:szCs w:val="20"/>
              </w:rPr>
              <w:t>の基準に適合していること</w:t>
            </w:r>
            <w:r w:rsidR="007B47DF" w:rsidRPr="00A06FC6">
              <w:rPr>
                <w:rFonts w:ascii="ＭＳ ゴシック" w:eastAsia="ＭＳ ゴシック" w:hAnsi="ＭＳ ゴシック" w:hint="eastAsia"/>
                <w:sz w:val="20"/>
                <w:szCs w:val="20"/>
              </w:rPr>
              <w:t>が確認された埋立地において行うものに限る</w:t>
            </w:r>
            <w:r w:rsidRPr="00A06FC6">
              <w:rPr>
                <w:rFonts w:ascii="ＭＳ ゴシック" w:eastAsia="ＭＳ ゴシック" w:hAnsi="ＭＳ ゴシック" w:hint="eastAsia"/>
                <w:sz w:val="20"/>
                <w:szCs w:val="20"/>
              </w:rPr>
              <w:t>（</w:t>
            </w:r>
            <w:r w:rsidR="007B47DF" w:rsidRPr="00A06FC6">
              <w:rPr>
                <w:rFonts w:ascii="ＭＳ ゴシック" w:eastAsia="ＭＳ ゴシック" w:hAnsi="ＭＳ ゴシック" w:hint="eastAsia"/>
                <w:sz w:val="20"/>
                <w:szCs w:val="20"/>
              </w:rPr>
              <w:t>埋立地からの浸透水の水質を、</w:t>
            </w:r>
            <w:r w:rsidRPr="00A06FC6">
              <w:rPr>
                <w:rFonts w:ascii="ＭＳ ゴシック" w:eastAsia="ＭＳ ゴシック" w:hAnsi="ＭＳ ゴシック" w:hint="eastAsia"/>
                <w:sz w:val="20"/>
                <w:szCs w:val="20"/>
              </w:rPr>
              <w:t>下表(*)</w:t>
            </w:r>
            <w:r w:rsidR="007B47DF" w:rsidRPr="00A06FC6">
              <w:rPr>
                <w:rFonts w:ascii="ＭＳ ゴシック" w:eastAsia="ＭＳ ゴシック" w:hAnsi="ＭＳ ゴシック" w:hint="eastAsia"/>
                <w:sz w:val="20"/>
                <w:szCs w:val="20"/>
              </w:rPr>
              <w:t>の</w:t>
            </w:r>
            <w:r w:rsidRPr="00A06FC6">
              <w:rPr>
                <w:rFonts w:ascii="ＭＳ ゴシック" w:eastAsia="ＭＳ ゴシック" w:hAnsi="ＭＳ ゴシック" w:hint="eastAsia"/>
                <w:sz w:val="20"/>
                <w:szCs w:val="20"/>
              </w:rPr>
              <w:t>いずれかの項目</w:t>
            </w:r>
            <w:r w:rsidR="007B47DF" w:rsidRPr="00A06FC6">
              <w:rPr>
                <w:rFonts w:ascii="ＭＳ ゴシック" w:eastAsia="ＭＳ ゴシック" w:hAnsi="ＭＳ ゴシック" w:hint="eastAsia"/>
                <w:sz w:val="20"/>
                <w:szCs w:val="20"/>
              </w:rPr>
              <w:t>は</w:t>
            </w:r>
            <w:r w:rsidRPr="00A06FC6">
              <w:rPr>
                <w:rFonts w:ascii="ＭＳ ゴシック" w:eastAsia="ＭＳ ゴシック" w:hAnsi="ＭＳ ゴシック" w:hint="eastAsia"/>
                <w:sz w:val="20"/>
                <w:szCs w:val="20"/>
              </w:rPr>
              <w:t>１月に１回（埋立処分が終了した埋立地においては３月に１回）以上、それ以外の項目は１年に１回以上</w:t>
            </w:r>
            <w:r w:rsidR="007B47DF" w:rsidRPr="00A06FC6">
              <w:rPr>
                <w:rFonts w:ascii="ＭＳ ゴシック" w:eastAsia="ＭＳ ゴシック" w:hAnsi="ＭＳ ゴシック" w:hint="eastAsia"/>
                <w:sz w:val="20"/>
                <w:szCs w:val="20"/>
              </w:rPr>
              <w:t>の頻度で</w:t>
            </w:r>
            <w:r w:rsidRPr="00A06FC6">
              <w:rPr>
                <w:rFonts w:ascii="ＭＳ ゴシック" w:eastAsia="ＭＳ ゴシック" w:hAnsi="ＭＳ ゴシック" w:hint="eastAsia"/>
                <w:sz w:val="20"/>
                <w:szCs w:val="20"/>
              </w:rPr>
              <w:t>検査</w:t>
            </w:r>
            <w:r w:rsidR="007B47DF" w:rsidRPr="00A06FC6">
              <w:rPr>
                <w:rFonts w:ascii="ＭＳ ゴシック" w:eastAsia="ＭＳ ゴシック" w:hAnsi="ＭＳ ゴシック" w:hint="eastAsia"/>
                <w:sz w:val="20"/>
                <w:szCs w:val="20"/>
              </w:rPr>
              <w:t>すること</w:t>
            </w:r>
            <w:r w:rsidRPr="00A06FC6">
              <w:rPr>
                <w:rFonts w:ascii="ＭＳ ゴシック" w:eastAsia="ＭＳ ゴシック" w:hAnsi="ＭＳ ゴシック" w:hint="eastAsia"/>
                <w:sz w:val="20"/>
                <w:szCs w:val="20"/>
              </w:rPr>
              <w:t>）。</w:t>
            </w:r>
          </w:p>
          <w:p w14:paraId="2E600DE6" w14:textId="77777777" w:rsidR="005C7D53" w:rsidRPr="00A06FC6" w:rsidRDefault="005C7D53" w:rsidP="00A1024D">
            <w:pPr>
              <w:spacing w:line="340" w:lineRule="exact"/>
              <w:ind w:left="600" w:hangingChars="300" w:hanging="600"/>
              <w:rPr>
                <w:rFonts w:ascii="ＭＳ ゴシック" w:eastAsia="ＭＳ ゴシック" w:hAnsi="ＭＳ ゴシック"/>
                <w:sz w:val="20"/>
                <w:szCs w:val="20"/>
              </w:rPr>
            </w:pPr>
          </w:p>
          <w:p w14:paraId="3601F557" w14:textId="77777777" w:rsidR="009D531D" w:rsidRDefault="005C7D53" w:rsidP="009D531D">
            <w:pPr>
              <w:spacing w:line="340" w:lineRule="exact"/>
              <w:ind w:left="800" w:hangingChars="400" w:hanging="800"/>
              <w:rPr>
                <w:rFonts w:ascii="ＭＳ ゴシック" w:eastAsia="ＭＳ ゴシック" w:hAnsi="ＭＳ ゴシック"/>
                <w:b/>
                <w:sz w:val="20"/>
                <w:szCs w:val="20"/>
              </w:rPr>
            </w:pPr>
            <w:r w:rsidRPr="00A06FC6">
              <w:rPr>
                <w:rFonts w:ascii="ＭＳ ゴシック" w:eastAsia="ＭＳ ゴシック" w:hAnsi="ＭＳ ゴシック" w:hint="eastAsia"/>
                <w:sz w:val="20"/>
                <w:szCs w:val="20"/>
              </w:rPr>
              <w:t xml:space="preserve">　　</w:t>
            </w:r>
            <w:r w:rsidR="00F74362" w:rsidRPr="00A06FC6">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浸透水基準】</w:t>
            </w:r>
          </w:p>
          <w:p w14:paraId="042DDAB5" w14:textId="77777777" w:rsidR="005C7D53" w:rsidRPr="00A06FC6" w:rsidRDefault="009D531D" w:rsidP="009D531D">
            <w:pPr>
              <w:spacing w:line="340" w:lineRule="exact"/>
              <w:ind w:left="803" w:hangingChars="400" w:hanging="803"/>
              <w:rPr>
                <w:rFonts w:ascii="ＭＳ ゴシック" w:eastAsia="ＭＳ ゴシック" w:hAnsi="ＭＳ ゴシック"/>
                <w:b/>
                <w:sz w:val="20"/>
                <w:szCs w:val="20"/>
              </w:rPr>
            </w:pPr>
            <w:r>
              <w:rPr>
                <w:rFonts w:ascii="ＭＳ ゴシック" w:eastAsia="ＭＳ ゴシック" w:hAnsi="ＭＳ ゴシック" w:hint="eastAsia"/>
                <w:b/>
                <w:sz w:val="20"/>
                <w:szCs w:val="20"/>
              </w:rPr>
              <w:t xml:space="preserve">    </w:t>
            </w:r>
            <w:r w:rsidR="005C7D53" w:rsidRPr="00A06FC6">
              <w:rPr>
                <w:rFonts w:ascii="ＭＳ ゴシック" w:eastAsia="ＭＳ ゴシック" w:hAnsi="ＭＳ ゴシック" w:hint="eastAsia"/>
                <w:b/>
                <w:sz w:val="20"/>
                <w:szCs w:val="20"/>
              </w:rPr>
              <w:t>（</w:t>
            </w:r>
            <w:r w:rsidR="00400D80" w:rsidRPr="00A06FC6">
              <w:rPr>
                <w:rFonts w:ascii="ＭＳ ゴシック" w:eastAsia="ＭＳ ゴシック" w:hAnsi="ＭＳ ゴシック" w:hint="eastAsia"/>
                <w:b/>
                <w:sz w:val="20"/>
                <w:szCs w:val="20"/>
              </w:rPr>
              <w:t>最終処分基準省令</w:t>
            </w:r>
            <w:r w:rsidR="00E377B5" w:rsidRPr="00A06FC6">
              <w:rPr>
                <w:rFonts w:ascii="ＭＳ ゴシック" w:eastAsia="ＭＳ ゴシック" w:hAnsi="ＭＳ ゴシック" w:hint="eastAsia"/>
                <w:b/>
                <w:sz w:val="20"/>
                <w:szCs w:val="20"/>
              </w:rPr>
              <w:t xml:space="preserve">　</w:t>
            </w:r>
            <w:r w:rsidR="005C7D53" w:rsidRPr="00A06FC6">
              <w:rPr>
                <w:rFonts w:ascii="ＭＳ ゴシック" w:eastAsia="ＭＳ ゴシック" w:hAnsi="ＭＳ ゴシック" w:hint="eastAsia"/>
                <w:b/>
                <w:sz w:val="20"/>
                <w:szCs w:val="20"/>
              </w:rPr>
              <w:t xml:space="preserve">　別表</w:t>
            </w:r>
            <w:r w:rsidR="007B47DF" w:rsidRPr="00A06FC6">
              <w:rPr>
                <w:rFonts w:ascii="ＭＳ ゴシック" w:eastAsia="ＭＳ ゴシック" w:hAnsi="ＭＳ ゴシック" w:hint="eastAsia"/>
                <w:b/>
                <w:sz w:val="20"/>
                <w:szCs w:val="20"/>
              </w:rPr>
              <w:t>第</w:t>
            </w:r>
            <w:r w:rsidR="005C7D53" w:rsidRPr="00A06FC6">
              <w:rPr>
                <w:rFonts w:ascii="ＭＳ ゴシック" w:eastAsia="ＭＳ ゴシック" w:hAnsi="ＭＳ ゴシック" w:hint="eastAsia"/>
                <w:b/>
                <w:sz w:val="20"/>
                <w:szCs w:val="20"/>
              </w:rPr>
              <w:t>２）</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130"/>
              <w:gridCol w:w="2143"/>
            </w:tblGrid>
            <w:tr w:rsidR="005C7D53" w:rsidRPr="00A06FC6" w14:paraId="51709A99" w14:textId="77777777" w:rsidTr="00457C36">
              <w:trPr>
                <w:trHeight w:val="20"/>
              </w:trPr>
              <w:tc>
                <w:tcPr>
                  <w:tcW w:w="1701" w:type="dxa"/>
                  <w:shd w:val="clear" w:color="auto" w:fill="auto"/>
                </w:tcPr>
                <w:p w14:paraId="6E2C0BE5" w14:textId="77777777" w:rsidR="005C7D53" w:rsidRPr="00A06FC6" w:rsidRDefault="005C7D53"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　目</w:t>
                  </w:r>
                </w:p>
              </w:tc>
              <w:tc>
                <w:tcPr>
                  <w:tcW w:w="1985" w:type="dxa"/>
                  <w:tcBorders>
                    <w:right w:val="double" w:sz="4" w:space="0" w:color="auto"/>
                  </w:tcBorders>
                  <w:shd w:val="clear" w:color="auto" w:fill="auto"/>
                </w:tcPr>
                <w:p w14:paraId="2AD14E99" w14:textId="77777777" w:rsidR="005C7D53" w:rsidRPr="00A06FC6" w:rsidRDefault="00DC1C60"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p>
              </w:tc>
              <w:tc>
                <w:tcPr>
                  <w:tcW w:w="2130" w:type="dxa"/>
                  <w:tcBorders>
                    <w:left w:val="double" w:sz="4" w:space="0" w:color="auto"/>
                  </w:tcBorders>
                  <w:shd w:val="clear" w:color="auto" w:fill="auto"/>
                </w:tcPr>
                <w:p w14:paraId="3AC1078B" w14:textId="77777777" w:rsidR="005C7D53" w:rsidRPr="00A06FC6" w:rsidRDefault="005C7D53"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w:t>
                  </w:r>
                  <w:r w:rsidRPr="00A06FC6">
                    <w:rPr>
                      <w:rFonts w:ascii="ＭＳ ゴシック" w:eastAsia="ＭＳ ゴシック" w:hAnsi="ＭＳ ゴシック" w:hint="eastAsia"/>
                      <w:sz w:val="20"/>
                      <w:szCs w:val="20"/>
                    </w:rPr>
                    <w:cr/>
                    <w:t>目</w:t>
                  </w:r>
                </w:p>
              </w:tc>
              <w:tc>
                <w:tcPr>
                  <w:tcW w:w="2143" w:type="dxa"/>
                  <w:shd w:val="clear" w:color="auto" w:fill="auto"/>
                </w:tcPr>
                <w:p w14:paraId="1A4B2FAC" w14:textId="77777777" w:rsidR="005C7D53" w:rsidRPr="00A06FC6" w:rsidRDefault="00DC1C60"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p>
              </w:tc>
            </w:tr>
            <w:tr w:rsidR="005C7D53" w:rsidRPr="00A06FC6" w14:paraId="27FAADB9" w14:textId="77777777" w:rsidTr="00457C36">
              <w:trPr>
                <w:trHeight w:val="20"/>
              </w:trPr>
              <w:tc>
                <w:tcPr>
                  <w:tcW w:w="1701" w:type="dxa"/>
                  <w:shd w:val="clear" w:color="auto" w:fill="auto"/>
                </w:tcPr>
                <w:p w14:paraId="67E7B380"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アルキ</w:t>
                  </w:r>
                  <w:r w:rsidR="005B3CBC" w:rsidRPr="00A06FC6">
                    <w:rPr>
                      <w:rFonts w:ascii="ＭＳ ゴシック" w:eastAsia="ＭＳ ゴシック" w:hAnsi="ＭＳ ゴシック" w:hint="eastAsia"/>
                      <w:sz w:val="20"/>
                      <w:szCs w:val="20"/>
                    </w:rPr>
                    <w:t>ル</w:t>
                  </w:r>
                  <w:r w:rsidRPr="00A06FC6">
                    <w:rPr>
                      <w:rFonts w:ascii="ＭＳ ゴシック" w:eastAsia="ＭＳ ゴシック" w:hAnsi="ＭＳ ゴシック" w:hint="eastAsia"/>
                      <w:sz w:val="20"/>
                      <w:szCs w:val="20"/>
                    </w:rPr>
                    <w:cr/>
                    <w:t>水銀</w:t>
                  </w:r>
                </w:p>
              </w:tc>
              <w:tc>
                <w:tcPr>
                  <w:tcW w:w="1985" w:type="dxa"/>
                  <w:tcBorders>
                    <w:right w:val="double" w:sz="4" w:space="0" w:color="auto"/>
                  </w:tcBorders>
                  <w:shd w:val="clear" w:color="auto" w:fill="auto"/>
                </w:tcPr>
                <w:p w14:paraId="3EDE2020"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14:paraId="6A83314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1,1-ｼﾞｸﾛﾛｴﾁﾚﾝ</w:t>
                  </w:r>
                </w:p>
              </w:tc>
              <w:tc>
                <w:tcPr>
                  <w:tcW w:w="2143" w:type="dxa"/>
                  <w:shd w:val="clear" w:color="auto" w:fill="auto"/>
                </w:tcPr>
                <w:p w14:paraId="46077AB1" w14:textId="77777777" w:rsidR="005C7D53"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005C7D53" w:rsidRPr="00A06FC6">
                    <w:rPr>
                      <w:rFonts w:ascii="ＭＳ ゴシック" w:eastAsia="ＭＳ ゴシック" w:hAnsi="ＭＳ ゴシック" w:hint="eastAsia"/>
                      <w:sz w:val="20"/>
                      <w:szCs w:val="20"/>
                    </w:rPr>
                    <w:t>mg/L以下</w:t>
                  </w:r>
                </w:p>
              </w:tc>
            </w:tr>
            <w:tr w:rsidR="005C7D53" w:rsidRPr="00A06FC6" w14:paraId="042BFBDC" w14:textId="77777777" w:rsidTr="00457C36">
              <w:trPr>
                <w:trHeight w:val="20"/>
              </w:trPr>
              <w:tc>
                <w:tcPr>
                  <w:tcW w:w="1701" w:type="dxa"/>
                  <w:shd w:val="clear" w:color="auto" w:fill="auto"/>
                </w:tcPr>
                <w:p w14:paraId="56E74861"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総水銀</w:t>
                  </w:r>
                </w:p>
              </w:tc>
              <w:tc>
                <w:tcPr>
                  <w:tcW w:w="1985" w:type="dxa"/>
                  <w:tcBorders>
                    <w:right w:val="double" w:sz="4" w:space="0" w:color="auto"/>
                  </w:tcBorders>
                  <w:shd w:val="clear" w:color="auto" w:fill="auto"/>
                </w:tcPr>
                <w:p w14:paraId="01D09798"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3A545A57" w14:textId="3E9D1F91"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1,2-ｼﾞｸﾛﾛｴﾁﾚﾝ</w:t>
                  </w:r>
                  <w:r w:rsidR="00AC2D13" w:rsidRPr="00AC2D13">
                    <w:rPr>
                      <w:rFonts w:ascii="ＭＳ ゴシック" w:eastAsia="ＭＳ ゴシック" w:hAnsi="ＭＳ ゴシック" w:hint="eastAsia"/>
                      <w:sz w:val="14"/>
                      <w:szCs w:val="14"/>
                    </w:rPr>
                    <w:t>※</w:t>
                  </w:r>
                </w:p>
              </w:tc>
              <w:tc>
                <w:tcPr>
                  <w:tcW w:w="2143" w:type="dxa"/>
                  <w:shd w:val="clear" w:color="auto" w:fill="auto"/>
                </w:tcPr>
                <w:p w14:paraId="511A9752" w14:textId="77777777" w:rsidR="005C7D53" w:rsidRPr="00A06FC6" w:rsidRDefault="005C7D53" w:rsidP="009D531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04BB4085" w14:textId="77777777" w:rsidTr="00457C36">
              <w:trPr>
                <w:trHeight w:val="20"/>
              </w:trPr>
              <w:tc>
                <w:tcPr>
                  <w:tcW w:w="1701" w:type="dxa"/>
                  <w:shd w:val="clear" w:color="auto" w:fill="auto"/>
                </w:tcPr>
                <w:p w14:paraId="2669DCF2"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カドミウム</w:t>
                  </w:r>
                </w:p>
              </w:tc>
              <w:tc>
                <w:tcPr>
                  <w:tcW w:w="1985" w:type="dxa"/>
                  <w:tcBorders>
                    <w:right w:val="double" w:sz="4" w:space="0" w:color="auto"/>
                  </w:tcBorders>
                  <w:shd w:val="clear" w:color="auto" w:fill="auto"/>
                </w:tcPr>
                <w:p w14:paraId="464E0854" w14:textId="77777777" w:rsidR="005C7D53" w:rsidRPr="00A06FC6" w:rsidRDefault="006F365C"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0.003</w:t>
                  </w:r>
                  <w:r w:rsidR="008F3188">
                    <w:rPr>
                      <w:rFonts w:ascii="ＭＳ ゴシック" w:eastAsia="ＭＳ ゴシック" w:hAnsi="ＭＳ ゴシック"/>
                      <w:sz w:val="20"/>
                      <w:szCs w:val="20"/>
                    </w:rPr>
                    <w:t xml:space="preserve"> </w:t>
                  </w:r>
                  <w:r w:rsidR="005C7D53"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3AA2653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1,1,1-ﾄﾘｸﾛﾛｴﾀﾝ</w:t>
                  </w:r>
                </w:p>
              </w:tc>
              <w:tc>
                <w:tcPr>
                  <w:tcW w:w="2143" w:type="dxa"/>
                  <w:shd w:val="clear" w:color="auto" w:fill="auto"/>
                </w:tcPr>
                <w:p w14:paraId="0312D67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2371221B" w14:textId="77777777" w:rsidTr="00457C36">
              <w:trPr>
                <w:trHeight w:val="20"/>
              </w:trPr>
              <w:tc>
                <w:tcPr>
                  <w:tcW w:w="1701" w:type="dxa"/>
                  <w:shd w:val="clear" w:color="auto" w:fill="auto"/>
                </w:tcPr>
                <w:p w14:paraId="1EA6F042"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鉛</w:t>
                  </w:r>
                </w:p>
              </w:tc>
              <w:tc>
                <w:tcPr>
                  <w:tcW w:w="1985" w:type="dxa"/>
                  <w:tcBorders>
                    <w:right w:val="double" w:sz="4" w:space="0" w:color="auto"/>
                  </w:tcBorders>
                  <w:shd w:val="clear" w:color="auto" w:fill="auto"/>
                </w:tcPr>
                <w:p w14:paraId="055BD875"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2F8BA57B"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1,1,2-ﾄﾘｸﾛﾛｴﾀﾝ</w:t>
                  </w:r>
                </w:p>
              </w:tc>
              <w:tc>
                <w:tcPr>
                  <w:tcW w:w="2143" w:type="dxa"/>
                  <w:shd w:val="clear" w:color="auto" w:fill="auto"/>
                </w:tcPr>
                <w:p w14:paraId="1B583EE2"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59F3FC6E" w14:textId="77777777" w:rsidTr="00457C36">
              <w:trPr>
                <w:trHeight w:val="20"/>
              </w:trPr>
              <w:tc>
                <w:tcPr>
                  <w:tcW w:w="1701" w:type="dxa"/>
                  <w:shd w:val="clear" w:color="auto" w:fill="auto"/>
                </w:tcPr>
                <w:p w14:paraId="46363844"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六価クロム</w:t>
                  </w:r>
                </w:p>
              </w:tc>
              <w:tc>
                <w:tcPr>
                  <w:tcW w:w="1985" w:type="dxa"/>
                  <w:tcBorders>
                    <w:right w:val="double" w:sz="4" w:space="0" w:color="auto"/>
                  </w:tcBorders>
                  <w:shd w:val="clear" w:color="auto" w:fill="auto"/>
                </w:tcPr>
                <w:p w14:paraId="291971B8"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502C55F1"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1,3-ｼﾞｸﾛﾛﾌﾟﾛﾍﾟﾝ</w:t>
                  </w:r>
                </w:p>
              </w:tc>
              <w:tc>
                <w:tcPr>
                  <w:tcW w:w="2143" w:type="dxa"/>
                  <w:shd w:val="clear" w:color="auto" w:fill="auto"/>
                </w:tcPr>
                <w:p w14:paraId="4FE9DDEF"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2B9524BD" w14:textId="77777777" w:rsidTr="00457C36">
              <w:trPr>
                <w:trHeight w:val="20"/>
              </w:trPr>
              <w:tc>
                <w:tcPr>
                  <w:tcW w:w="1701" w:type="dxa"/>
                  <w:shd w:val="clear" w:color="auto" w:fill="auto"/>
                </w:tcPr>
                <w:p w14:paraId="0027E34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砒素</w:t>
                  </w:r>
                </w:p>
              </w:tc>
              <w:tc>
                <w:tcPr>
                  <w:tcW w:w="1985" w:type="dxa"/>
                  <w:tcBorders>
                    <w:right w:val="double" w:sz="4" w:space="0" w:color="auto"/>
                  </w:tcBorders>
                  <w:shd w:val="clear" w:color="auto" w:fill="auto"/>
                </w:tcPr>
                <w:p w14:paraId="1547C490"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7D4C75A4"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w:t>
                  </w:r>
                  <w:r w:rsidRPr="00A06FC6">
                    <w:rPr>
                      <w:rFonts w:ascii="ＭＳ ゴシック" w:eastAsia="ＭＳ ゴシック" w:hAnsi="ＭＳ ゴシック" w:hint="eastAsia"/>
                      <w:sz w:val="20"/>
                      <w:szCs w:val="20"/>
                    </w:rPr>
                    <w:cr/>
                    <w:t>ウ</w:t>
                  </w:r>
                  <w:r w:rsidR="00E377B5" w:rsidRPr="00A06FC6">
                    <w:rPr>
                      <w:rFonts w:ascii="ＭＳ ゴシック" w:eastAsia="ＭＳ ゴシック" w:hAnsi="ＭＳ ゴシック" w:hint="eastAsia"/>
                      <w:sz w:val="20"/>
                      <w:szCs w:val="20"/>
                    </w:rPr>
                    <w:t>ラ</w:t>
                  </w:r>
                  <w:r w:rsidRPr="00A06FC6">
                    <w:rPr>
                      <w:rFonts w:ascii="ＭＳ ゴシック" w:eastAsia="ＭＳ ゴシック" w:hAnsi="ＭＳ ゴシック" w:hint="eastAsia"/>
                      <w:sz w:val="20"/>
                      <w:szCs w:val="20"/>
                    </w:rPr>
                    <w:t>ム</w:t>
                  </w:r>
                </w:p>
              </w:tc>
              <w:tc>
                <w:tcPr>
                  <w:tcW w:w="2143" w:type="dxa"/>
                  <w:shd w:val="clear" w:color="auto" w:fill="auto"/>
                </w:tcPr>
                <w:p w14:paraId="794A1F06"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414FDFE7" w14:textId="77777777" w:rsidTr="00457C36">
              <w:trPr>
                <w:trHeight w:val="20"/>
              </w:trPr>
              <w:tc>
                <w:tcPr>
                  <w:tcW w:w="1701" w:type="dxa"/>
                  <w:shd w:val="clear" w:color="auto" w:fill="auto"/>
                </w:tcPr>
                <w:p w14:paraId="13AF2E5F"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全シアン</w:t>
                  </w:r>
                </w:p>
              </w:tc>
              <w:tc>
                <w:tcPr>
                  <w:tcW w:w="1985" w:type="dxa"/>
                  <w:tcBorders>
                    <w:right w:val="double" w:sz="4" w:space="0" w:color="auto"/>
                  </w:tcBorders>
                  <w:shd w:val="clear" w:color="auto" w:fill="auto"/>
                </w:tcPr>
                <w:p w14:paraId="42929F78"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検出さ</w:t>
                  </w:r>
                  <w:r w:rsidR="00E377B5" w:rsidRPr="00A06FC6">
                    <w:rPr>
                      <w:rFonts w:ascii="ＭＳ ゴシック" w:eastAsia="ＭＳ ゴシック" w:hAnsi="ＭＳ ゴシック" w:hint="eastAsia"/>
                      <w:sz w:val="20"/>
                      <w:szCs w:val="20"/>
                    </w:rPr>
                    <w:t>れ</w:t>
                  </w:r>
                  <w:r w:rsidRPr="00A06FC6">
                    <w:rPr>
                      <w:rFonts w:ascii="ＭＳ ゴシック" w:eastAsia="ＭＳ ゴシック" w:hAnsi="ＭＳ ゴシック" w:hint="eastAsia"/>
                      <w:sz w:val="20"/>
                      <w:szCs w:val="20"/>
                    </w:rPr>
                    <w:cr/>
                    <w:t>ないこと</w:t>
                  </w:r>
                </w:p>
              </w:tc>
              <w:tc>
                <w:tcPr>
                  <w:tcW w:w="2130" w:type="dxa"/>
                  <w:tcBorders>
                    <w:left w:val="double" w:sz="4" w:space="0" w:color="auto"/>
                  </w:tcBorders>
                  <w:shd w:val="clear" w:color="auto" w:fill="auto"/>
                </w:tcPr>
                <w:p w14:paraId="0DFC97D6"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シマジン</w:t>
                  </w:r>
                </w:p>
              </w:tc>
              <w:tc>
                <w:tcPr>
                  <w:tcW w:w="2143" w:type="dxa"/>
                  <w:shd w:val="clear" w:color="auto" w:fill="auto"/>
                </w:tcPr>
                <w:p w14:paraId="2E59AD08"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18B58821" w14:textId="77777777" w:rsidTr="00457C36">
              <w:trPr>
                <w:trHeight w:val="20"/>
              </w:trPr>
              <w:tc>
                <w:tcPr>
                  <w:tcW w:w="1701" w:type="dxa"/>
                  <w:shd w:val="clear" w:color="auto" w:fill="auto"/>
                </w:tcPr>
                <w:p w14:paraId="304D6C26" w14:textId="77777777" w:rsidR="005C7D53" w:rsidRPr="00A06FC6" w:rsidRDefault="00F656B4" w:rsidP="00A1024D">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p>
              </w:tc>
              <w:tc>
                <w:tcPr>
                  <w:tcW w:w="1985" w:type="dxa"/>
                  <w:tcBorders>
                    <w:right w:val="double" w:sz="4" w:space="0" w:color="auto"/>
                  </w:tcBorders>
                  <w:shd w:val="clear" w:color="auto" w:fill="auto"/>
                </w:tcPr>
                <w:p w14:paraId="253AAF5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14:paraId="57668084"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チオベンカルブ</w:t>
                  </w:r>
                </w:p>
              </w:tc>
              <w:tc>
                <w:tcPr>
                  <w:tcW w:w="2143" w:type="dxa"/>
                  <w:shd w:val="clear" w:color="auto" w:fill="auto"/>
                </w:tcPr>
                <w:p w14:paraId="125D19DA"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7E4294A4" w14:textId="77777777" w:rsidTr="00457C36">
              <w:trPr>
                <w:trHeight w:val="20"/>
              </w:trPr>
              <w:tc>
                <w:tcPr>
                  <w:tcW w:w="1701" w:type="dxa"/>
                  <w:shd w:val="clear" w:color="auto" w:fill="auto"/>
                </w:tcPr>
                <w:p w14:paraId="07341BDB"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ﾄﾘｸﾛﾛｴﾁﾚﾝ</w:t>
                  </w:r>
                </w:p>
              </w:tc>
              <w:tc>
                <w:tcPr>
                  <w:tcW w:w="1985" w:type="dxa"/>
                  <w:tcBorders>
                    <w:right w:val="double" w:sz="4" w:space="0" w:color="auto"/>
                  </w:tcBorders>
                  <w:shd w:val="clear" w:color="auto" w:fill="auto"/>
                </w:tcPr>
                <w:p w14:paraId="751D4712" w14:textId="77777777" w:rsidR="005C7D53" w:rsidRPr="00A06FC6" w:rsidRDefault="00636F8C"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 xml:space="preserve">mg/L以下 </w:t>
                  </w:r>
                </w:p>
              </w:tc>
              <w:tc>
                <w:tcPr>
                  <w:tcW w:w="2130" w:type="dxa"/>
                  <w:tcBorders>
                    <w:left w:val="double" w:sz="4" w:space="0" w:color="auto"/>
                  </w:tcBorders>
                  <w:shd w:val="clear" w:color="auto" w:fill="auto"/>
                </w:tcPr>
                <w:p w14:paraId="7F3C6550"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ベンゼン</w:t>
                  </w:r>
                </w:p>
              </w:tc>
              <w:tc>
                <w:tcPr>
                  <w:tcW w:w="2143" w:type="dxa"/>
                  <w:shd w:val="clear" w:color="auto" w:fill="auto"/>
                </w:tcPr>
                <w:p w14:paraId="4B079DE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14:paraId="6F38EE1E" w14:textId="77777777" w:rsidTr="00457C36">
              <w:trPr>
                <w:trHeight w:val="20"/>
              </w:trPr>
              <w:tc>
                <w:tcPr>
                  <w:tcW w:w="1701" w:type="dxa"/>
                  <w:shd w:val="clear" w:color="auto" w:fill="auto"/>
                </w:tcPr>
                <w:p w14:paraId="5B4D47F8"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ﾃﾄﾗｸﾛﾛｴ</w:t>
                  </w:r>
                  <w:r w:rsidR="00E377B5" w:rsidRPr="00A06FC6">
                    <w:rPr>
                      <w:rFonts w:ascii="ＭＳ ゴシック" w:eastAsia="ＭＳ ゴシック" w:hAnsi="ＭＳ ゴシック" w:hint="eastAsia"/>
                      <w:sz w:val="20"/>
                      <w:szCs w:val="20"/>
                    </w:rPr>
                    <w:t>ﾁ</w:t>
                  </w:r>
                  <w:r w:rsidRPr="00A06FC6">
                    <w:rPr>
                      <w:rFonts w:ascii="ＭＳ ゴシック" w:eastAsia="ＭＳ ゴシック" w:hAnsi="ＭＳ ゴシック" w:hint="eastAsia"/>
                      <w:sz w:val="20"/>
                      <w:szCs w:val="20"/>
                    </w:rPr>
                    <w:cr/>
                    <w:t>ﾚﾝ</w:t>
                  </w:r>
                </w:p>
              </w:tc>
              <w:tc>
                <w:tcPr>
                  <w:tcW w:w="1985" w:type="dxa"/>
                  <w:tcBorders>
                    <w:right w:val="double" w:sz="4" w:space="0" w:color="auto"/>
                  </w:tcBorders>
                  <w:shd w:val="clear" w:color="auto" w:fill="auto"/>
                </w:tcPr>
                <w:p w14:paraId="3ECEE09E"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218BD9FA"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セレン</w:t>
                  </w:r>
                </w:p>
              </w:tc>
              <w:tc>
                <w:tcPr>
                  <w:tcW w:w="2143" w:type="dxa"/>
                  <w:shd w:val="clear" w:color="auto" w:fill="auto"/>
                </w:tcPr>
                <w:p w14:paraId="0D3617BA" w14:textId="77777777"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C71EB1" w:rsidRPr="00A06FC6" w14:paraId="360502FC" w14:textId="77777777" w:rsidTr="00457C36">
              <w:trPr>
                <w:trHeight w:val="20"/>
              </w:trPr>
              <w:tc>
                <w:tcPr>
                  <w:tcW w:w="1701" w:type="dxa"/>
                  <w:shd w:val="clear" w:color="auto" w:fill="auto"/>
                </w:tcPr>
                <w:p w14:paraId="7613F3E6"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ｼﾞｸﾛﾛﾒﾀﾝ</w:t>
                  </w:r>
                </w:p>
              </w:tc>
              <w:tc>
                <w:tcPr>
                  <w:tcW w:w="1985" w:type="dxa"/>
                  <w:tcBorders>
                    <w:right w:val="double" w:sz="4" w:space="0" w:color="auto"/>
                  </w:tcBorders>
                  <w:shd w:val="clear" w:color="auto" w:fill="auto"/>
                </w:tcPr>
                <w:p w14:paraId="7680BA42"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14:paraId="437671FC" w14:textId="77777777" w:rsidR="00C71EB1" w:rsidRPr="00A06FC6" w:rsidRDefault="00C71EB1" w:rsidP="00A167C4">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1,4-ジオキサン</w:t>
                  </w:r>
                </w:p>
              </w:tc>
              <w:tc>
                <w:tcPr>
                  <w:tcW w:w="2143" w:type="dxa"/>
                  <w:tcBorders>
                    <w:left w:val="single" w:sz="4" w:space="0" w:color="auto"/>
                    <w:bottom w:val="single" w:sz="4" w:space="0" w:color="auto"/>
                    <w:right w:val="single" w:sz="4" w:space="0" w:color="auto"/>
                  </w:tcBorders>
                  <w:shd w:val="clear" w:color="auto" w:fill="auto"/>
                </w:tcPr>
                <w:p w14:paraId="31FF9BB3" w14:textId="77777777" w:rsidR="00C71EB1" w:rsidRPr="00A06FC6" w:rsidRDefault="00C71EB1" w:rsidP="00A167C4">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C71EB1" w:rsidRPr="00A06FC6" w14:paraId="75C6FDA4" w14:textId="77777777" w:rsidTr="00457C36">
              <w:trPr>
                <w:trHeight w:val="20"/>
              </w:trPr>
              <w:tc>
                <w:tcPr>
                  <w:tcW w:w="1701" w:type="dxa"/>
                  <w:shd w:val="clear" w:color="auto" w:fill="auto"/>
                </w:tcPr>
                <w:p w14:paraId="79505908"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四塩化炭素</w:t>
                  </w:r>
                </w:p>
              </w:tc>
              <w:tc>
                <w:tcPr>
                  <w:tcW w:w="1985" w:type="dxa"/>
                  <w:tcBorders>
                    <w:right w:val="double" w:sz="4" w:space="0" w:color="auto"/>
                  </w:tcBorders>
                  <w:shd w:val="clear" w:color="auto" w:fill="auto"/>
                </w:tcPr>
                <w:p w14:paraId="1A747FCB"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14:paraId="02575A34"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塩化ビニルモノマー</w:t>
                  </w:r>
                </w:p>
              </w:tc>
              <w:tc>
                <w:tcPr>
                  <w:tcW w:w="2143" w:type="dxa"/>
                  <w:tcBorders>
                    <w:left w:val="single" w:sz="4" w:space="0" w:color="auto"/>
                    <w:bottom w:val="single" w:sz="4" w:space="0" w:color="auto"/>
                    <w:right w:val="single" w:sz="4" w:space="0" w:color="auto"/>
                  </w:tcBorders>
                  <w:shd w:val="clear" w:color="auto" w:fill="auto"/>
                </w:tcPr>
                <w:p w14:paraId="6C2C2CFE" w14:textId="77777777" w:rsidR="00C71EB1" w:rsidRPr="00A06FC6" w:rsidRDefault="00C71EB1" w:rsidP="00A167C4">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C71EB1" w:rsidRPr="009D531D" w14:paraId="5C81793F" w14:textId="77777777" w:rsidTr="00457C36">
              <w:trPr>
                <w:trHeight w:val="20"/>
              </w:trPr>
              <w:tc>
                <w:tcPr>
                  <w:tcW w:w="1701" w:type="dxa"/>
                  <w:shd w:val="clear" w:color="auto" w:fill="auto"/>
                </w:tcPr>
                <w:p w14:paraId="6DFD6699"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1,2-ｼﾞｸﾛﾛｴﾀﾝ</w:t>
                  </w:r>
                </w:p>
              </w:tc>
              <w:tc>
                <w:tcPr>
                  <w:tcW w:w="1985" w:type="dxa"/>
                  <w:tcBorders>
                    <w:right w:val="double" w:sz="4" w:space="0" w:color="auto"/>
                  </w:tcBorders>
                  <w:shd w:val="clear" w:color="auto" w:fill="auto"/>
                </w:tcPr>
                <w:p w14:paraId="2D55FCAF" w14:textId="77777777"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4273" w:type="dxa"/>
                  <w:gridSpan w:val="2"/>
                  <w:tcBorders>
                    <w:left w:val="double" w:sz="4" w:space="0" w:color="auto"/>
                    <w:bottom w:val="nil"/>
                    <w:right w:val="nil"/>
                  </w:tcBorders>
                  <w:shd w:val="clear" w:color="auto" w:fill="auto"/>
                </w:tcPr>
                <w:p w14:paraId="56CB9E37" w14:textId="133CE3FD" w:rsidR="00C71EB1" w:rsidRPr="00A06FC6" w:rsidRDefault="009D531D" w:rsidP="00A1024D">
                  <w:pPr>
                    <w:spacing w:line="340" w:lineRule="exact"/>
                    <w:rPr>
                      <w:rFonts w:ascii="ＭＳ ゴシック" w:eastAsia="ＭＳ ゴシック" w:hAnsi="ＭＳ ゴシック"/>
                      <w:sz w:val="20"/>
                      <w:szCs w:val="20"/>
                    </w:rPr>
                  </w:pPr>
                  <w:r>
                    <w:rPr>
                      <w:rFonts w:ascii="ＭＳ ゴシック" w:eastAsia="ＭＳ ゴシック" w:hAnsi="ＭＳ ゴシック"/>
                      <w:sz w:val="16"/>
                      <w:szCs w:val="20"/>
                    </w:rPr>
                    <w:t xml:space="preserve"> </w:t>
                  </w:r>
                  <w:r w:rsidR="00AC2D13" w:rsidRPr="00AC2D13">
                    <w:rPr>
                      <w:rFonts w:ascii="ＭＳ ゴシック" w:eastAsia="ＭＳ ゴシック" w:hAnsi="ＭＳ ゴシック" w:hint="eastAsia"/>
                      <w:sz w:val="14"/>
                      <w:szCs w:val="18"/>
                    </w:rPr>
                    <w:t>※</w:t>
                  </w:r>
                  <w:r>
                    <w:rPr>
                      <w:rFonts w:ascii="ＭＳ ゴシック" w:eastAsia="ＭＳ ゴシック" w:hAnsi="ＭＳ ゴシック"/>
                      <w:sz w:val="16"/>
                      <w:szCs w:val="20"/>
                    </w:rPr>
                    <w:t xml:space="preserve"> </w:t>
                  </w:r>
                  <w:r w:rsidRPr="009D531D">
                    <w:rPr>
                      <w:rFonts w:ascii="ＭＳ ゴシック" w:eastAsia="ＭＳ ゴシック" w:hAnsi="ＭＳ ゴシック" w:hint="eastAsia"/>
                      <w:sz w:val="16"/>
                      <w:szCs w:val="20"/>
                    </w:rPr>
                    <w:t>ｼｽ-1,2-ｼﾞｸﾛﾛｴﾁﾚﾝ及びﾄﾗﾝｽ-1,2-ｼﾞｸﾛﾛｴﾁﾚﾝの合計量</w:t>
                  </w:r>
                </w:p>
              </w:tc>
            </w:tr>
          </w:tbl>
          <w:p w14:paraId="6E155AD9" w14:textId="77777777" w:rsidR="009D531D" w:rsidRPr="009D531D" w:rsidRDefault="009D531D" w:rsidP="00A1024D">
            <w:pPr>
              <w:spacing w:line="340" w:lineRule="exact"/>
              <w:rPr>
                <w:rFonts w:ascii="ＭＳ ゴシック" w:eastAsia="ＭＳ ゴシック" w:hAnsi="ＭＳ ゴシック"/>
                <w:sz w:val="20"/>
                <w:szCs w:val="20"/>
              </w:rPr>
            </w:pPr>
          </w:p>
          <w:p w14:paraId="444B256D" w14:textId="77777777" w:rsidR="00400D80" w:rsidRPr="00A06FC6" w:rsidRDefault="00400D80"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(*)BOD又はCOD</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tblGrid>
            <w:tr w:rsidR="00400D80" w:rsidRPr="00A06FC6" w14:paraId="0EA9F932" w14:textId="77777777" w:rsidTr="001611CF">
              <w:tc>
                <w:tcPr>
                  <w:tcW w:w="1701" w:type="dxa"/>
                  <w:shd w:val="clear" w:color="auto" w:fill="auto"/>
                  <w:vAlign w:val="center"/>
                </w:tcPr>
                <w:p w14:paraId="11E7A456" w14:textId="77777777" w:rsidR="00400D80" w:rsidRPr="00A06FC6" w:rsidRDefault="00400D80" w:rsidP="0026520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BOD又はCOD</w:t>
                  </w:r>
                </w:p>
              </w:tc>
              <w:tc>
                <w:tcPr>
                  <w:tcW w:w="1985" w:type="dxa"/>
                  <w:shd w:val="clear" w:color="auto" w:fill="auto"/>
                </w:tcPr>
                <w:p w14:paraId="7E9833A2" w14:textId="77777777" w:rsidR="00400D80" w:rsidRPr="00A06FC6" w:rsidRDefault="00400D80" w:rsidP="00AD7180">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BOD 20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p w14:paraId="3001B721" w14:textId="77777777" w:rsidR="00400D80" w:rsidRPr="00A06FC6" w:rsidRDefault="00400D80" w:rsidP="00AD7180">
                  <w:pPr>
                    <w:spacing w:line="340" w:lineRule="exact"/>
                    <w:ind w:firstLineChars="250" w:firstLine="5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又は</w:t>
                  </w:r>
                </w:p>
                <w:p w14:paraId="4CDB2868" w14:textId="77777777" w:rsidR="00400D80" w:rsidRPr="00A06FC6" w:rsidRDefault="00400D80" w:rsidP="00AD7180">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COD</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40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bl>
          <w:p w14:paraId="29C9BDB8" w14:textId="77777777" w:rsidR="00400D80" w:rsidRPr="00A06FC6" w:rsidRDefault="00400D80" w:rsidP="00A1024D">
            <w:pPr>
              <w:spacing w:line="340" w:lineRule="exact"/>
              <w:rPr>
                <w:rFonts w:ascii="ＭＳ ゴシック" w:eastAsia="ＭＳ ゴシック" w:hAnsi="ＭＳ ゴシック"/>
                <w:sz w:val="20"/>
                <w:szCs w:val="20"/>
              </w:rPr>
            </w:pPr>
          </w:p>
          <w:p w14:paraId="3B800B6B" w14:textId="77777777" w:rsidR="00400D80" w:rsidRPr="00A06FC6" w:rsidRDefault="00400D80" w:rsidP="00A1024D">
            <w:pPr>
              <w:spacing w:line="340" w:lineRule="exact"/>
              <w:rPr>
                <w:rFonts w:ascii="ＭＳ ゴシック" w:eastAsia="ＭＳ ゴシック" w:hAnsi="ＭＳ ゴシック"/>
                <w:sz w:val="20"/>
                <w:szCs w:val="20"/>
              </w:rPr>
            </w:pPr>
          </w:p>
        </w:tc>
      </w:tr>
    </w:tbl>
    <w:p w14:paraId="324A1B42" w14:textId="77777777" w:rsidR="00636F8C" w:rsidRPr="00A06FC6" w:rsidRDefault="00636F8C" w:rsidP="00636F8C">
      <w:pPr>
        <w:rPr>
          <w:rFonts w:ascii="ＭＳ ゴシック" w:eastAsia="ＭＳ ゴシック" w:hAnsi="ＭＳ ゴシック"/>
        </w:rPr>
      </w:pPr>
    </w:p>
    <w:p w14:paraId="6004743D" w14:textId="77777777" w:rsidR="005C7D53" w:rsidRPr="00A06FC6" w:rsidRDefault="005C7D53">
      <w:pPr>
        <w:rPr>
          <w:rFonts w:ascii="ＭＳ ゴシック" w:eastAsia="ＭＳ ゴシック" w:hAnsi="ＭＳ ゴシック"/>
        </w:rPr>
      </w:pPr>
    </w:p>
    <w:p w14:paraId="25EC2A05" w14:textId="77777777" w:rsidR="00E83A59" w:rsidRPr="00A06FC6" w:rsidRDefault="00E83A59">
      <w:pPr>
        <w:rPr>
          <w:rFonts w:ascii="ＭＳ ゴシック" w:eastAsia="ＭＳ ゴシック" w:hAnsi="ＭＳ ゴシック"/>
        </w:rPr>
      </w:pPr>
    </w:p>
    <w:p w14:paraId="7014BDD5" w14:textId="77777777" w:rsidR="00A1024D" w:rsidRPr="00A06FC6" w:rsidRDefault="00A1024D">
      <w:pPr>
        <w:rPr>
          <w:rFonts w:ascii="ＭＳ ゴシック" w:eastAsia="ＭＳ ゴシック" w:hAnsi="ＭＳ ゴシック"/>
        </w:rPr>
      </w:pPr>
    </w:p>
    <w:p w14:paraId="66C3812C" w14:textId="77777777" w:rsidR="00A1024D" w:rsidRPr="00A06FC6" w:rsidRDefault="00A1024D" w:rsidP="002760FE">
      <w:pPr>
        <w:ind w:left="210" w:hangingChars="100" w:hanging="210"/>
        <w:rPr>
          <w:rFonts w:ascii="ＭＳ ゴシック" w:eastAsia="ＭＳ ゴシック" w:hAnsi="ＭＳ ゴシック"/>
        </w:rPr>
      </w:pPr>
    </w:p>
    <w:p w14:paraId="753F6B4B" w14:textId="77777777" w:rsidR="00E377B5" w:rsidRPr="00A06FC6" w:rsidRDefault="00E377B5" w:rsidP="002760FE">
      <w:pPr>
        <w:ind w:left="210" w:hangingChars="100" w:hanging="210"/>
        <w:rPr>
          <w:rFonts w:ascii="ＭＳ ゴシック" w:eastAsia="ＭＳ ゴシック" w:hAnsi="ＭＳ ゴシック"/>
        </w:rPr>
      </w:pPr>
    </w:p>
    <w:p w14:paraId="1D04152F" w14:textId="77777777" w:rsidR="00636F8C" w:rsidRPr="00A06FC6" w:rsidRDefault="00636F8C" w:rsidP="002760FE">
      <w:pPr>
        <w:ind w:left="210" w:hangingChars="100" w:hanging="21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7C1AAA" w:rsidRPr="00A06FC6" w14:paraId="57346A83" w14:textId="77777777" w:rsidTr="00FC38CD">
        <w:tc>
          <w:tcPr>
            <w:tcW w:w="8788" w:type="dxa"/>
            <w:tcBorders>
              <w:left w:val="single" w:sz="4" w:space="0" w:color="auto"/>
            </w:tcBorders>
            <w:shd w:val="clear" w:color="auto" w:fill="auto"/>
          </w:tcPr>
          <w:p w14:paraId="40AD6625" w14:textId="77777777" w:rsidR="007C1AAA" w:rsidRPr="00A06FC6" w:rsidRDefault="007C1AAA" w:rsidP="00FC38CD">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lastRenderedPageBreak/>
              <w:t>埋立処分の基準　（つづき）</w:t>
            </w:r>
          </w:p>
        </w:tc>
      </w:tr>
      <w:tr w:rsidR="007C1AAA" w:rsidRPr="00A06FC6" w14:paraId="0BA8D333" w14:textId="77777777" w:rsidTr="00FC38CD">
        <w:tc>
          <w:tcPr>
            <w:tcW w:w="8788" w:type="dxa"/>
            <w:tcBorders>
              <w:left w:val="single" w:sz="4" w:space="0" w:color="auto"/>
            </w:tcBorders>
            <w:shd w:val="clear" w:color="auto" w:fill="auto"/>
          </w:tcPr>
          <w:p w14:paraId="10E711F6" w14:textId="77777777" w:rsidR="007C1AAA" w:rsidRPr="00A06FC6" w:rsidRDefault="007C1AAA" w:rsidP="00FC38CD">
            <w:pPr>
              <w:jc w:val="center"/>
              <w:rPr>
                <w:rFonts w:ascii="ＭＳ ゴシック" w:eastAsia="ＭＳ ゴシック" w:hAnsi="ＭＳ ゴシック"/>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rPr>
              <w:t>（特別管理産業廃棄物を除く）</w:t>
            </w:r>
          </w:p>
        </w:tc>
      </w:tr>
      <w:tr w:rsidR="007C1AAA" w:rsidRPr="00A06FC6" w14:paraId="01F71403" w14:textId="77777777" w:rsidTr="00FC38CD">
        <w:tc>
          <w:tcPr>
            <w:tcW w:w="8788" w:type="dxa"/>
            <w:tcBorders>
              <w:left w:val="single" w:sz="4" w:space="0" w:color="auto"/>
            </w:tcBorders>
            <w:shd w:val="clear" w:color="auto" w:fill="auto"/>
          </w:tcPr>
          <w:p w14:paraId="66BB1448" w14:textId="77777777" w:rsidR="002F1305" w:rsidRPr="00A06FC6" w:rsidRDefault="002F1305" w:rsidP="00FC38CD">
            <w:pPr>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⑨⑧に掲げる措置が講じられていない埋立</w:t>
            </w:r>
            <w:r w:rsidR="00185EA6" w:rsidRPr="00A06FC6">
              <w:rPr>
                <w:rFonts w:ascii="ＭＳ ゴシック" w:eastAsia="ＭＳ ゴシック" w:hAnsi="ＭＳ ゴシック" w:hint="eastAsia"/>
                <w:sz w:val="20"/>
                <w:szCs w:val="20"/>
              </w:rPr>
              <w:t>地（安定型</w:t>
            </w:r>
            <w:r w:rsidR="00AD7DDF" w:rsidRPr="00A06FC6">
              <w:rPr>
                <w:rFonts w:ascii="ＭＳ ゴシック" w:eastAsia="ＭＳ ゴシック" w:hAnsi="ＭＳ ゴシック" w:hint="eastAsia"/>
                <w:sz w:val="20"/>
                <w:szCs w:val="20"/>
              </w:rPr>
              <w:t>最終</w:t>
            </w:r>
            <w:r w:rsidR="00185EA6" w:rsidRPr="00A06FC6">
              <w:rPr>
                <w:rFonts w:ascii="ＭＳ ゴシック" w:eastAsia="ＭＳ ゴシック" w:hAnsi="ＭＳ ゴシック" w:hint="eastAsia"/>
                <w:sz w:val="20"/>
                <w:szCs w:val="20"/>
              </w:rPr>
              <w:t>処分場）で埋め立て処分を行う場合には、安定型</w:t>
            </w:r>
            <w:r w:rsidRPr="00A06FC6">
              <w:rPr>
                <w:rFonts w:ascii="ＭＳ ゴシック" w:eastAsia="ＭＳ ゴシック" w:hAnsi="ＭＳ ゴシック" w:hint="eastAsia"/>
                <w:sz w:val="20"/>
                <w:szCs w:val="20"/>
              </w:rPr>
              <w:t>産業廃棄物以外の産業廃棄物が混入し、又は付着するおそれのないように必要な措置を講ずること</w:t>
            </w:r>
          </w:p>
          <w:p w14:paraId="3205F64F" w14:textId="77777777" w:rsidR="007C1AAA" w:rsidRPr="00A06FC6" w:rsidRDefault="002F1305" w:rsidP="00FC38CD">
            <w:pPr>
              <w:ind w:leftChars="95" w:left="199"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なお、工作物の新築、改築又は除去に伴って生じた安定型産業廃棄物については、以下に掲げる方法による。</w:t>
            </w:r>
          </w:p>
          <w:p w14:paraId="29C6FA9C" w14:textId="77777777" w:rsidR="002F1305" w:rsidRPr="00A06FC6" w:rsidRDefault="002F1305" w:rsidP="002F1305">
            <w:pPr>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261"/>
            </w:tblGrid>
            <w:tr w:rsidR="002F1305" w:rsidRPr="00A06FC6" w14:paraId="30DEFE5C" w14:textId="77777777" w:rsidTr="00FC38CD">
              <w:tc>
                <w:tcPr>
                  <w:tcW w:w="2296" w:type="dxa"/>
                  <w:shd w:val="clear" w:color="auto" w:fill="auto"/>
                  <w:vAlign w:val="center"/>
                </w:tcPr>
                <w:p w14:paraId="5188F834" w14:textId="77777777" w:rsidR="002F1305" w:rsidRPr="00A06FC6" w:rsidRDefault="002F1305" w:rsidP="002F1305">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発生現場において分別して排出する方法</w:t>
                  </w:r>
                </w:p>
              </w:tc>
              <w:tc>
                <w:tcPr>
                  <w:tcW w:w="6261" w:type="dxa"/>
                  <w:shd w:val="clear" w:color="auto" w:fill="auto"/>
                </w:tcPr>
                <w:p w14:paraId="0EA6D250" w14:textId="77777777" w:rsidR="002F1305" w:rsidRPr="00A06FC6" w:rsidRDefault="002F1305" w:rsidP="002F1305">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安定型産業廃棄物（廃プラスチック類、ゴムくず、アスファルト・コンクリート又は無機性の固形状のもの）」と「安定型産業廃棄物以外の廃棄物（紙くず、木くず、繊維くず、その他の廃棄物）」とに分別して排出し、かつ、埋立処分が行われるまでの間、当該安定型産業廃棄物に安定型産業廃棄物以外の廃棄物が混入し、又は付着しないようにする方法</w:t>
                  </w:r>
                </w:p>
              </w:tc>
            </w:tr>
            <w:tr w:rsidR="002F1305" w:rsidRPr="00A06FC6" w14:paraId="1E35EAA4" w14:textId="77777777" w:rsidTr="00FC38CD">
              <w:tc>
                <w:tcPr>
                  <w:tcW w:w="2296" w:type="dxa"/>
                  <w:shd w:val="clear" w:color="auto" w:fill="auto"/>
                  <w:vAlign w:val="center"/>
                </w:tcPr>
                <w:p w14:paraId="75D0EB35" w14:textId="77777777" w:rsidR="002F1305" w:rsidRPr="00A06FC6" w:rsidRDefault="002F1305" w:rsidP="00AD7DDF">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混合して排出されたものを安定型産業廃棄物とそれ以外の廃棄物とに選別する方法</w:t>
                  </w:r>
                </w:p>
              </w:tc>
              <w:tc>
                <w:tcPr>
                  <w:tcW w:w="6261" w:type="dxa"/>
                  <w:shd w:val="clear" w:color="auto" w:fill="auto"/>
                </w:tcPr>
                <w:p w14:paraId="6ADC3DA6" w14:textId="77777777" w:rsidR="002F1305" w:rsidRPr="00A06FC6" w:rsidRDefault="002F1305" w:rsidP="002F1305">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棄物（上欄により分別して排出されたものを除く）を手、ふるい、風力、磁力、電気その他を用いる方法により、「安定型産業廃棄物」と「安定型産業廃棄物以外の廃棄物」とに選別した結果、安定型産業廃棄物の熱しゃく減量を</w:t>
                  </w:r>
                  <w:r w:rsidR="00AA54F9">
                    <w:rPr>
                      <w:rFonts w:ascii="ＭＳ ゴシック" w:eastAsia="ＭＳ ゴシック" w:hAnsi="ＭＳ ゴシック" w:hint="eastAsia"/>
                      <w:sz w:val="20"/>
                      <w:szCs w:val="20"/>
                    </w:rPr>
                    <w:t>５</w:t>
                  </w:r>
                  <w:r w:rsidRPr="00A06FC6">
                    <w:rPr>
                      <w:rFonts w:ascii="ＭＳ ゴシック" w:eastAsia="ＭＳ ゴシック" w:hAnsi="ＭＳ ゴシック" w:hint="eastAsia"/>
                      <w:sz w:val="20"/>
                      <w:szCs w:val="20"/>
                    </w:rPr>
                    <w:t>％以下とし、かつ、選別後に埋立処分が行われるまでの間、当該安定型産業廃棄物に安定型産業廃棄物以外の廃棄物が混入し、又は付着しないようにする方法</w:t>
                  </w:r>
                </w:p>
              </w:tc>
            </w:tr>
          </w:tbl>
          <w:p w14:paraId="15774742" w14:textId="77777777" w:rsidR="002F1305" w:rsidRPr="00A06FC6" w:rsidRDefault="002F1305" w:rsidP="002F1305">
            <w:pPr>
              <w:rPr>
                <w:rFonts w:ascii="ＭＳ ゴシック" w:eastAsia="ＭＳ ゴシック" w:hAnsi="ＭＳ ゴシック"/>
                <w:sz w:val="20"/>
                <w:szCs w:val="20"/>
              </w:rPr>
            </w:pPr>
          </w:p>
          <w:p w14:paraId="1BF572DD" w14:textId="77777777" w:rsidR="002F1305" w:rsidRPr="00A06FC6" w:rsidRDefault="002F1305" w:rsidP="002F1305">
            <w:pPr>
              <w:rPr>
                <w:rFonts w:ascii="ＭＳ ゴシック" w:eastAsia="ＭＳ ゴシック" w:hAnsi="ＭＳ ゴシック"/>
                <w:sz w:val="20"/>
                <w:szCs w:val="20"/>
              </w:rPr>
            </w:pPr>
          </w:p>
          <w:p w14:paraId="3244517E" w14:textId="77777777" w:rsidR="002F1305" w:rsidRPr="00A06FC6" w:rsidRDefault="002F1305" w:rsidP="002F1305">
            <w:pPr>
              <w:rPr>
                <w:rFonts w:ascii="ＭＳ ゴシック" w:eastAsia="ＭＳ ゴシック" w:hAnsi="ＭＳ ゴシック"/>
                <w:sz w:val="20"/>
                <w:szCs w:val="20"/>
              </w:rPr>
            </w:pPr>
          </w:p>
        </w:tc>
      </w:tr>
    </w:tbl>
    <w:p w14:paraId="7EC76445" w14:textId="77777777" w:rsidR="007C1AAA" w:rsidRPr="00A06FC6" w:rsidRDefault="007C1AAA" w:rsidP="007C1AAA">
      <w:pPr>
        <w:ind w:left="210" w:hangingChars="100" w:hanging="210"/>
        <w:jc w:val="center"/>
        <w:rPr>
          <w:rFonts w:ascii="ＭＳ ゴシック" w:eastAsia="ＭＳ ゴシック" w:hAnsi="ＭＳ ゴシック"/>
        </w:rPr>
      </w:pPr>
    </w:p>
    <w:p w14:paraId="425E9937" w14:textId="77777777" w:rsidR="00A1024D" w:rsidRPr="00A06FC6" w:rsidRDefault="005C7D53" w:rsidP="00A1024D">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w:t>
      </w:r>
      <w:r w:rsidR="00A060CF">
        <w:rPr>
          <w:rFonts w:ascii="ＭＳ ゴシック" w:eastAsia="ＭＳ ゴシック" w:hAnsi="ＭＳ ゴシック" w:hint="eastAsia"/>
        </w:rPr>
        <w:t xml:space="preserve">　</w:t>
      </w:r>
      <w:r w:rsidRPr="00A06FC6">
        <w:rPr>
          <w:rFonts w:ascii="ＭＳ ゴシック" w:eastAsia="ＭＳ ゴシック" w:hAnsi="ＭＳ ゴシック" w:hint="eastAsia"/>
        </w:rPr>
        <w:t>埋立処分に当たっては、前記の基準に加えて、産業廃棄物</w:t>
      </w:r>
      <w:r w:rsidR="00BD7255" w:rsidRPr="00A06FC6">
        <w:rPr>
          <w:rFonts w:ascii="ＭＳ ゴシック" w:eastAsia="ＭＳ ゴシック" w:hAnsi="ＭＳ ゴシック" w:hint="eastAsia"/>
        </w:rPr>
        <w:t>又</w:t>
      </w:r>
      <w:r w:rsidRPr="00A06FC6">
        <w:rPr>
          <w:rFonts w:ascii="ＭＳ ゴシック" w:eastAsia="ＭＳ ゴシック" w:hAnsi="ＭＳ ゴシック" w:hint="eastAsia"/>
        </w:rPr>
        <w:t>は特別管理産業廃棄物の種類に</w:t>
      </w:r>
    </w:p>
    <w:p w14:paraId="42289DFC" w14:textId="77777777" w:rsidR="005C7D53" w:rsidRPr="00A06FC6" w:rsidRDefault="005C7D53" w:rsidP="00A1024D">
      <w:pPr>
        <w:ind w:leftChars="100" w:left="210" w:firstLineChars="200" w:firstLine="420"/>
        <w:rPr>
          <w:rFonts w:ascii="ＭＳ ゴシック" w:eastAsia="ＭＳ ゴシック" w:hAnsi="ＭＳ ゴシック"/>
        </w:rPr>
      </w:pPr>
      <w:r w:rsidRPr="00A06FC6">
        <w:rPr>
          <w:rFonts w:ascii="ＭＳ ゴシック" w:eastAsia="ＭＳ ゴシック" w:hAnsi="ＭＳ ゴシック" w:hint="eastAsia"/>
        </w:rPr>
        <w:t>より以下の基準に適合すること</w:t>
      </w:r>
    </w:p>
    <w:p w14:paraId="2B419F92" w14:textId="77777777" w:rsidR="004F438B" w:rsidRPr="00A06FC6" w:rsidRDefault="004F438B" w:rsidP="004F438B">
      <w:pPr>
        <w:rPr>
          <w:rFonts w:ascii="ＭＳ ゴシック" w:eastAsia="ＭＳ ゴシック" w:hAnsi="ＭＳ ゴシック"/>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750"/>
        <w:gridCol w:w="7408"/>
      </w:tblGrid>
      <w:tr w:rsidR="005C7D53" w:rsidRPr="00A06FC6" w14:paraId="45926BF2" w14:textId="77777777" w:rsidTr="00835E87">
        <w:trPr>
          <w:trHeight w:val="437"/>
          <w:jc w:val="center"/>
        </w:trPr>
        <w:tc>
          <w:tcPr>
            <w:tcW w:w="2015" w:type="dxa"/>
            <w:vAlign w:val="center"/>
          </w:tcPr>
          <w:p w14:paraId="0F936169" w14:textId="77777777" w:rsidR="005C7D53" w:rsidRPr="00A06FC6" w:rsidRDefault="005C7D53" w:rsidP="00A1024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産業廃棄物の</w:t>
            </w:r>
          </w:p>
          <w:p w14:paraId="240CA38E" w14:textId="77777777" w:rsidR="005C7D53" w:rsidRPr="00A06FC6" w:rsidRDefault="005C7D53" w:rsidP="00A1024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種　類</w:t>
            </w:r>
          </w:p>
        </w:tc>
        <w:tc>
          <w:tcPr>
            <w:tcW w:w="8225" w:type="dxa"/>
            <w:gridSpan w:val="2"/>
            <w:vAlign w:val="center"/>
          </w:tcPr>
          <w:p w14:paraId="13EB5116" w14:textId="77777777" w:rsidR="005C7D53" w:rsidRPr="00A06FC6" w:rsidRDefault="005C7D53" w:rsidP="00A1024D">
            <w:pPr>
              <w:spacing w:line="30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埋立処分の基準（つづき）</w:t>
            </w:r>
          </w:p>
        </w:tc>
      </w:tr>
      <w:tr w:rsidR="005C7D53" w:rsidRPr="00A06FC6" w14:paraId="33D1D7A3" w14:textId="77777777" w:rsidTr="006F73B5">
        <w:trPr>
          <w:trHeight w:val="4348"/>
          <w:jc w:val="center"/>
        </w:trPr>
        <w:tc>
          <w:tcPr>
            <w:tcW w:w="2015" w:type="dxa"/>
            <w:vAlign w:val="center"/>
          </w:tcPr>
          <w:p w14:paraId="1D43EA2C" w14:textId="77777777" w:rsidR="005C7D53" w:rsidRPr="00A06FC6" w:rsidRDefault="005C7D53" w:rsidP="00A1024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汚　泥</w:t>
            </w:r>
          </w:p>
        </w:tc>
        <w:tc>
          <w:tcPr>
            <w:tcW w:w="8225" w:type="dxa"/>
            <w:gridSpan w:val="2"/>
          </w:tcPr>
          <w:p w14:paraId="517B69DB"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あらかじめ、焼却設備を用いて焼却し、熱分解設備を用いて熱分解</w:t>
            </w:r>
            <w:r w:rsidR="00AF4023" w:rsidRPr="00A06FC6">
              <w:rPr>
                <w:rFonts w:ascii="ＭＳ ゴシック" w:eastAsia="ＭＳ ゴシック" w:hAnsi="ＭＳ ゴシック" w:hint="eastAsia"/>
                <w:sz w:val="20"/>
              </w:rPr>
              <w:t>を行い</w:t>
            </w:r>
            <w:r w:rsidRPr="00A06FC6">
              <w:rPr>
                <w:rFonts w:ascii="ＭＳ ゴシック" w:eastAsia="ＭＳ ゴシック" w:hAnsi="ＭＳ ゴシック" w:hint="eastAsia"/>
                <w:sz w:val="20"/>
              </w:rPr>
              <w:t>、又は含水率85％以下にすること（水面埋立処分を除く）</w:t>
            </w:r>
          </w:p>
          <w:p w14:paraId="0698E887" w14:textId="77777777" w:rsidR="005C7D53" w:rsidRPr="00A06FC6" w:rsidRDefault="005C7D53" w:rsidP="00A1024D">
            <w:pPr>
              <w:spacing w:line="300" w:lineRule="exact"/>
              <w:jc w:val="right"/>
              <w:rPr>
                <w:rFonts w:ascii="ＭＳ ゴシック" w:eastAsia="ＭＳ ゴシック" w:hAnsi="ＭＳ ゴシック"/>
                <w:sz w:val="20"/>
              </w:rPr>
            </w:pPr>
            <w:r w:rsidRPr="00A06FC6">
              <w:rPr>
                <w:rFonts w:ascii="ＭＳ ゴシック" w:eastAsia="ＭＳ ゴシック" w:hAnsi="ＭＳ ゴシック" w:hint="eastAsia"/>
                <w:sz w:val="20"/>
              </w:rPr>
              <w:t>⇒　管理型処分場</w:t>
            </w:r>
          </w:p>
          <w:p w14:paraId="331D4116"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【有機性</w:t>
            </w:r>
            <w:r w:rsidR="00AF4023" w:rsidRPr="00A06FC6">
              <w:rPr>
                <w:rFonts w:ascii="ＭＳ ゴシック" w:eastAsia="ＭＳ ゴシック" w:hAnsi="ＭＳ ゴシック" w:hint="eastAsia"/>
                <w:sz w:val="20"/>
              </w:rPr>
              <w:t>の</w:t>
            </w:r>
            <w:r w:rsidRPr="00A06FC6">
              <w:rPr>
                <w:rFonts w:ascii="ＭＳ ゴシック" w:eastAsia="ＭＳ ゴシック" w:hAnsi="ＭＳ ゴシック" w:hint="eastAsia"/>
                <w:sz w:val="20"/>
              </w:rPr>
              <w:t>汚泥の場合】</w:t>
            </w:r>
          </w:p>
          <w:p w14:paraId="0456ABC2"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次のいずれかの方法により処理すること</w:t>
            </w:r>
          </w:p>
          <w:p w14:paraId="0C07DEE3"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①熱しゃく減量15％以下に焼却すること</w:t>
            </w:r>
          </w:p>
          <w:p w14:paraId="24FE60CA"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②コンクリート固型化を行うこと</w:t>
            </w:r>
          </w:p>
          <w:p w14:paraId="4DD3F34F" w14:textId="77777777" w:rsidR="005C7D53" w:rsidRPr="00A06FC6" w:rsidRDefault="005C7D53" w:rsidP="00A1024D">
            <w:pPr>
              <w:spacing w:line="300" w:lineRule="exact"/>
              <w:ind w:left="130" w:hangingChars="65" w:hanging="130"/>
              <w:rPr>
                <w:rFonts w:ascii="ＭＳ ゴシック" w:eastAsia="ＭＳ ゴシック" w:hAnsi="ＭＳ ゴシック"/>
                <w:sz w:val="20"/>
              </w:rPr>
            </w:pPr>
            <w:r w:rsidRPr="00A06FC6">
              <w:rPr>
                <w:rFonts w:ascii="ＭＳ ゴシック" w:eastAsia="ＭＳ ゴシック" w:hAnsi="ＭＳ ゴシック" w:hint="eastAsia"/>
                <w:sz w:val="20"/>
              </w:rPr>
              <w:t>③埋め立てる産業廃棄物の一層の厚さは、おおむね</w:t>
            </w:r>
            <w:r w:rsidR="00AA54F9">
              <w:rPr>
                <w:rFonts w:ascii="ＭＳ ゴシック" w:eastAsia="ＭＳ ゴシック" w:hAnsi="ＭＳ ゴシック" w:hint="eastAsia"/>
                <w:sz w:val="20"/>
              </w:rPr>
              <w:t>３</w:t>
            </w:r>
            <w:r w:rsidRPr="00A06FC6">
              <w:rPr>
                <w:rFonts w:ascii="ＭＳ ゴシック" w:eastAsia="ＭＳ ゴシック" w:hAnsi="ＭＳ ゴシック" w:hint="eastAsia"/>
                <w:sz w:val="20"/>
              </w:rPr>
              <w:t xml:space="preserve"> m（当該産業廃棄物のうちおおむね40％以上が腐敗物</w:t>
            </w:r>
            <w:r w:rsidR="00AF4023"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rPr>
              <w:t>であるときは、おおむね50 cm）以下とし、かつ、一層ごとに、その表面を土砂でおおむね50 cm覆うこと（埋立地の面積が</w:t>
            </w:r>
            <w:r w:rsidR="00AA54F9">
              <w:rPr>
                <w:rFonts w:ascii="ＭＳ ゴシック" w:eastAsia="ＭＳ ゴシック" w:hAnsi="ＭＳ ゴシック" w:hint="eastAsia"/>
                <w:sz w:val="20"/>
              </w:rPr>
              <w:t>１</w:t>
            </w:r>
            <w:r w:rsidRPr="00A06FC6">
              <w:rPr>
                <w:rFonts w:ascii="ＭＳ ゴシック" w:eastAsia="ＭＳ ゴシック" w:hAnsi="ＭＳ ゴシック" w:hint="eastAsia"/>
                <w:sz w:val="20"/>
              </w:rPr>
              <w:t>万m</w:t>
            </w:r>
            <w:r w:rsidRPr="00A06FC6">
              <w:rPr>
                <w:rFonts w:ascii="ＭＳ ゴシック" w:eastAsia="ＭＳ ゴシック" w:hAnsi="ＭＳ ゴシック" w:hint="eastAsia"/>
                <w:sz w:val="20"/>
                <w:vertAlign w:val="superscript"/>
              </w:rPr>
              <w:t>2</w:t>
            </w:r>
            <w:r w:rsidRPr="00A06FC6">
              <w:rPr>
                <w:rFonts w:ascii="ＭＳ ゴシック" w:eastAsia="ＭＳ ゴシック" w:hAnsi="ＭＳ ゴシック" w:hint="eastAsia"/>
                <w:sz w:val="20"/>
              </w:rPr>
              <w:t>以下又は埋立容量が</w:t>
            </w:r>
            <w:r w:rsidR="00AA54F9">
              <w:rPr>
                <w:rFonts w:ascii="ＭＳ ゴシック" w:eastAsia="ＭＳ ゴシック" w:hAnsi="ＭＳ ゴシック" w:hint="eastAsia"/>
                <w:sz w:val="20"/>
              </w:rPr>
              <w:t>５</w:t>
            </w:r>
            <w:r w:rsidRPr="00A06FC6">
              <w:rPr>
                <w:rFonts w:ascii="ＭＳ ゴシック" w:eastAsia="ＭＳ ゴシック" w:hAnsi="ＭＳ ゴシック" w:hint="eastAsia"/>
                <w:sz w:val="20"/>
              </w:rPr>
              <w:t>万m</w:t>
            </w:r>
            <w:r w:rsidRPr="00A06FC6">
              <w:rPr>
                <w:rFonts w:ascii="ＭＳ ゴシック" w:eastAsia="ＭＳ ゴシック" w:hAnsi="ＭＳ ゴシック" w:hint="eastAsia"/>
                <w:sz w:val="20"/>
                <w:vertAlign w:val="superscript"/>
              </w:rPr>
              <w:t>3</w:t>
            </w:r>
            <w:r w:rsidRPr="00A06FC6">
              <w:rPr>
                <w:rFonts w:ascii="ＭＳ ゴシック" w:eastAsia="ＭＳ ゴシック" w:hAnsi="ＭＳ ゴシック" w:hint="eastAsia"/>
                <w:sz w:val="20"/>
              </w:rPr>
              <w:t>以下の埋立処分の場合を除く）</w:t>
            </w:r>
          </w:p>
          <w:p w14:paraId="5729F3F1" w14:textId="77777777" w:rsidR="007015DC" w:rsidRPr="00A06FC6" w:rsidRDefault="007015DC" w:rsidP="000A3A98">
            <w:pPr>
              <w:spacing w:line="300" w:lineRule="exact"/>
              <w:ind w:left="1230" w:hangingChars="615" w:hanging="1230"/>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w:t>
            </w:r>
            <w:r w:rsidR="00BF033A">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腐敗物：</w:t>
            </w:r>
            <w:r w:rsidRPr="00BB17B4">
              <w:rPr>
                <w:rFonts w:ascii="ＭＳ ゴシック" w:eastAsia="ＭＳ ゴシック" w:hAnsi="ＭＳ ゴシック" w:hint="eastAsia"/>
                <w:w w:val="94"/>
                <w:kern w:val="0"/>
                <w:sz w:val="20"/>
                <w:fitText w:val="6600" w:id="-1780820479"/>
              </w:rPr>
              <w:t>有機性の汚泥、動植物性残さ、動物系固形不要物、動物のふん尿、動物の死</w:t>
            </w:r>
            <w:r w:rsidRPr="00BB17B4">
              <w:rPr>
                <w:rFonts w:ascii="ＭＳ ゴシック" w:eastAsia="ＭＳ ゴシック" w:hAnsi="ＭＳ ゴシック" w:hint="eastAsia"/>
                <w:spacing w:val="10"/>
                <w:w w:val="94"/>
                <w:kern w:val="0"/>
                <w:sz w:val="20"/>
                <w:fitText w:val="6600" w:id="-1780820479"/>
              </w:rPr>
              <w:t>体</w:t>
            </w:r>
          </w:p>
          <w:p w14:paraId="7F804102"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【有機性</w:t>
            </w:r>
            <w:r w:rsidR="00AF4023" w:rsidRPr="00A06FC6">
              <w:rPr>
                <w:rFonts w:ascii="ＭＳ ゴシック" w:eastAsia="ＭＳ ゴシック" w:hAnsi="ＭＳ ゴシック" w:hint="eastAsia"/>
                <w:sz w:val="20"/>
              </w:rPr>
              <w:t>の</w:t>
            </w:r>
            <w:r w:rsidRPr="00A06FC6">
              <w:rPr>
                <w:rFonts w:ascii="ＭＳ ゴシック" w:eastAsia="ＭＳ ゴシック" w:hAnsi="ＭＳ ゴシック" w:hint="eastAsia"/>
                <w:sz w:val="20"/>
              </w:rPr>
              <w:t>汚泥</w:t>
            </w:r>
            <w:r w:rsidR="00AF4023" w:rsidRPr="00A06FC6">
              <w:rPr>
                <w:rFonts w:ascii="ＭＳ ゴシック" w:eastAsia="ＭＳ ゴシック" w:hAnsi="ＭＳ ゴシック" w:hint="eastAsia"/>
                <w:sz w:val="20"/>
              </w:rPr>
              <w:t>の</w:t>
            </w:r>
            <w:r w:rsidRPr="00A06FC6">
              <w:rPr>
                <w:rFonts w:ascii="ＭＳ ゴシック" w:eastAsia="ＭＳ ゴシック" w:hAnsi="ＭＳ ゴシック" w:hint="eastAsia"/>
                <w:sz w:val="20"/>
              </w:rPr>
              <w:t>水面埋立処分を行う場合】</w:t>
            </w:r>
          </w:p>
          <w:p w14:paraId="764AEF78" w14:textId="77777777"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あらかじめ、焼却設備を用いて焼却</w:t>
            </w:r>
            <w:r w:rsidR="007015DC" w:rsidRPr="00A06FC6">
              <w:rPr>
                <w:rFonts w:ascii="ＭＳ ゴシック" w:eastAsia="ＭＳ ゴシック" w:hAnsi="ＭＳ ゴシック" w:hint="eastAsia"/>
                <w:sz w:val="20"/>
              </w:rPr>
              <w:t>し</w:t>
            </w:r>
            <w:r w:rsidRPr="00A06FC6">
              <w:rPr>
                <w:rFonts w:ascii="ＭＳ ゴシック" w:eastAsia="ＭＳ ゴシック" w:hAnsi="ＭＳ ゴシック" w:hint="eastAsia"/>
                <w:sz w:val="20"/>
              </w:rPr>
              <w:t>、又は熱分解設備を用いて熱分解</w:t>
            </w:r>
            <w:r w:rsidR="007015DC" w:rsidRPr="00A06FC6">
              <w:rPr>
                <w:rFonts w:ascii="ＭＳ ゴシック" w:eastAsia="ＭＳ ゴシック" w:hAnsi="ＭＳ ゴシック" w:hint="eastAsia"/>
                <w:sz w:val="20"/>
              </w:rPr>
              <w:t>を行う</w:t>
            </w:r>
            <w:r w:rsidR="00CB6DE7" w:rsidRPr="00A06FC6">
              <w:rPr>
                <w:rFonts w:ascii="ＭＳ ゴシック" w:eastAsia="ＭＳ ゴシック" w:hAnsi="ＭＳ ゴシック" w:hint="eastAsia"/>
                <w:sz w:val="20"/>
              </w:rPr>
              <w:t>こと</w:t>
            </w:r>
          </w:p>
        </w:tc>
      </w:tr>
      <w:tr w:rsidR="0077176F" w:rsidRPr="00A06FC6" w14:paraId="3748CF4D" w14:textId="77777777" w:rsidTr="006F73B5">
        <w:trPr>
          <w:trHeight w:val="1973"/>
          <w:jc w:val="center"/>
        </w:trPr>
        <w:tc>
          <w:tcPr>
            <w:tcW w:w="2015" w:type="dxa"/>
            <w:vAlign w:val="center"/>
          </w:tcPr>
          <w:p w14:paraId="144A6A99" w14:textId="77777777" w:rsidR="0077176F" w:rsidRPr="00A06FC6" w:rsidRDefault="0077176F" w:rsidP="0077176F">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動植物性残さ</w:t>
            </w:r>
          </w:p>
          <w:p w14:paraId="05E83605" w14:textId="77777777" w:rsidR="0077176F" w:rsidRPr="009D531D" w:rsidRDefault="0077176F" w:rsidP="0077176F">
            <w:pPr>
              <w:spacing w:line="300" w:lineRule="exact"/>
              <w:jc w:val="center"/>
              <w:rPr>
                <w:rFonts w:ascii="ＭＳ ゴシック" w:eastAsia="ＭＳ ゴシック" w:hAnsi="ＭＳ ゴシック"/>
                <w:sz w:val="18"/>
                <w:szCs w:val="16"/>
              </w:rPr>
            </w:pPr>
            <w:r w:rsidRPr="009D531D">
              <w:rPr>
                <w:rFonts w:ascii="ＭＳ ゴシック" w:eastAsia="ＭＳ ゴシック" w:hAnsi="ＭＳ ゴシック" w:hint="eastAsia"/>
                <w:szCs w:val="16"/>
              </w:rPr>
              <w:t>動物系固形不要物</w:t>
            </w:r>
          </w:p>
          <w:p w14:paraId="386D0767" w14:textId="77777777" w:rsidR="0077176F" w:rsidRPr="00A06FC6" w:rsidRDefault="0077176F" w:rsidP="0077176F">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動物のふん尿</w:t>
            </w:r>
          </w:p>
          <w:p w14:paraId="49C1CCFD" w14:textId="77777777" w:rsidR="0077176F" w:rsidRPr="00A06FC6" w:rsidRDefault="00B7207D" w:rsidP="00B7207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動物の死体</w:t>
            </w:r>
            <w:r w:rsidR="0077176F" w:rsidRPr="00A06FC6">
              <w:rPr>
                <w:rFonts w:ascii="ＭＳ ゴシック" w:eastAsia="ＭＳ ゴシック" w:hAnsi="ＭＳ ゴシック" w:hint="eastAsia"/>
                <w:szCs w:val="21"/>
              </w:rPr>
              <w:t xml:space="preserve">　　　</w:t>
            </w:r>
          </w:p>
        </w:tc>
        <w:tc>
          <w:tcPr>
            <w:tcW w:w="8225" w:type="dxa"/>
            <w:gridSpan w:val="2"/>
            <w:vAlign w:val="center"/>
          </w:tcPr>
          <w:p w14:paraId="2AE1E632" w14:textId="77777777" w:rsidR="0077176F" w:rsidRPr="00A06FC6" w:rsidRDefault="0077176F"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有機性の汚泥の基準によること　　　　　　　　　　　　</w:t>
            </w:r>
            <w:r w:rsidR="00BF033A">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 xml:space="preserve">　⇒　管理型処分場</w:t>
            </w:r>
          </w:p>
        </w:tc>
      </w:tr>
      <w:tr w:rsidR="005C7D53" w:rsidRPr="00A06FC6" w14:paraId="17A95374" w14:textId="77777777" w:rsidTr="00835E87">
        <w:trPr>
          <w:trHeight w:val="843"/>
          <w:jc w:val="center"/>
        </w:trPr>
        <w:tc>
          <w:tcPr>
            <w:tcW w:w="2015" w:type="dxa"/>
            <w:vAlign w:val="center"/>
          </w:tcPr>
          <w:p w14:paraId="7F458D38" w14:textId="77777777" w:rsidR="005C7D53" w:rsidRPr="00A06FC6" w:rsidRDefault="005C7D53"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lastRenderedPageBreak/>
              <w:t>産業廃棄物の</w:t>
            </w:r>
          </w:p>
          <w:p w14:paraId="2A478BCA" w14:textId="77777777" w:rsidR="005C7D53" w:rsidRPr="00A06FC6" w:rsidRDefault="005C7D53"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種　類</w:t>
            </w:r>
          </w:p>
        </w:tc>
        <w:tc>
          <w:tcPr>
            <w:tcW w:w="8225" w:type="dxa"/>
            <w:gridSpan w:val="2"/>
            <w:vAlign w:val="center"/>
          </w:tcPr>
          <w:p w14:paraId="15CA9456" w14:textId="77777777" w:rsidR="005C7D53" w:rsidRPr="00A06FC6" w:rsidRDefault="005C7D53" w:rsidP="009A0372">
            <w:pPr>
              <w:spacing w:line="28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埋立処分の基準（つづき）</w:t>
            </w:r>
          </w:p>
        </w:tc>
      </w:tr>
      <w:tr w:rsidR="0077176F" w:rsidRPr="00A06FC6" w14:paraId="0525CC34" w14:textId="77777777" w:rsidTr="00835E87">
        <w:trPr>
          <w:trHeight w:val="438"/>
          <w:jc w:val="center"/>
        </w:trPr>
        <w:tc>
          <w:tcPr>
            <w:tcW w:w="2015" w:type="dxa"/>
            <w:vAlign w:val="center"/>
          </w:tcPr>
          <w:p w14:paraId="55F3430F" w14:textId="77777777" w:rsidR="0077176F" w:rsidRPr="00A06FC6" w:rsidRDefault="0077176F"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廃　油</w:t>
            </w:r>
          </w:p>
        </w:tc>
        <w:tc>
          <w:tcPr>
            <w:tcW w:w="8225" w:type="dxa"/>
            <w:gridSpan w:val="2"/>
            <w:vAlign w:val="center"/>
          </w:tcPr>
          <w:p w14:paraId="70607FF2" w14:textId="77777777" w:rsidR="0077176F" w:rsidRPr="00216A7E" w:rsidRDefault="0077176F" w:rsidP="0077176F">
            <w:pPr>
              <w:spacing w:line="280" w:lineRule="exact"/>
              <w:jc w:val="left"/>
              <w:rPr>
                <w:rFonts w:ascii="ＭＳ ゴシック" w:eastAsia="ＭＳ ゴシック" w:hAnsi="ＭＳ ゴシック"/>
                <w:sz w:val="20"/>
                <w:szCs w:val="20"/>
              </w:rPr>
            </w:pPr>
            <w:r w:rsidRPr="00216A7E">
              <w:rPr>
                <w:rFonts w:ascii="ＭＳ ゴシック" w:eastAsia="ＭＳ ゴシック" w:hAnsi="ＭＳ ゴシック" w:hint="eastAsia"/>
                <w:sz w:val="20"/>
                <w:szCs w:val="20"/>
              </w:rPr>
              <w:t>あらかじめ、焼却設備を用いて焼却し、又は熱分解設備を用いて熱分解を行うこと。（タールピッチ類を除く）</w:t>
            </w:r>
          </w:p>
          <w:p w14:paraId="41195D87" w14:textId="77777777" w:rsidR="0077176F" w:rsidRPr="00AA54F9" w:rsidRDefault="0077176F" w:rsidP="0077176F">
            <w:pPr>
              <w:spacing w:line="280" w:lineRule="exact"/>
              <w:jc w:val="right"/>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　管理型処分場</w:t>
            </w:r>
          </w:p>
        </w:tc>
      </w:tr>
      <w:tr w:rsidR="005C7D53" w:rsidRPr="00A06FC6" w14:paraId="2D4C7779" w14:textId="77777777" w:rsidTr="00835E87">
        <w:trPr>
          <w:trHeight w:val="658"/>
          <w:jc w:val="center"/>
        </w:trPr>
        <w:tc>
          <w:tcPr>
            <w:tcW w:w="2015" w:type="dxa"/>
            <w:vAlign w:val="center"/>
          </w:tcPr>
          <w:p w14:paraId="1617974C" w14:textId="77777777" w:rsidR="005C7D53" w:rsidRPr="00A06FC6" w:rsidRDefault="009D531D" w:rsidP="009D531D">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廃プラスチック</w:t>
            </w:r>
            <w:r w:rsidR="005C7D53" w:rsidRPr="00A06FC6">
              <w:rPr>
                <w:rFonts w:ascii="ＭＳ ゴシック" w:eastAsia="ＭＳ ゴシック" w:hAnsi="ＭＳ ゴシック" w:hint="eastAsia"/>
                <w:szCs w:val="21"/>
              </w:rPr>
              <w:t>類</w:t>
            </w:r>
          </w:p>
        </w:tc>
        <w:tc>
          <w:tcPr>
            <w:tcW w:w="8225" w:type="dxa"/>
            <w:gridSpan w:val="2"/>
            <w:vAlign w:val="center"/>
          </w:tcPr>
          <w:p w14:paraId="2213FF20" w14:textId="77777777" w:rsidR="005C7D53" w:rsidRPr="00AA54F9" w:rsidRDefault="005C7D53" w:rsidP="009A0372">
            <w:pPr>
              <w:spacing w:line="280" w:lineRule="exact"/>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あらかじめ次のいずれかの方法により処理すること</w:t>
            </w:r>
          </w:p>
          <w:p w14:paraId="742F3129" w14:textId="77777777" w:rsidR="000A3A98" w:rsidRDefault="005C7D53" w:rsidP="009A0372">
            <w:pPr>
              <w:spacing w:line="280" w:lineRule="exact"/>
              <w:ind w:left="296" w:hangingChars="148" w:hanging="296"/>
              <w:rPr>
                <w:rFonts w:ascii="ＭＳ ゴシック" w:eastAsia="ＭＳ ゴシック" w:hAnsi="ＭＳ ゴシック"/>
                <w:sz w:val="20"/>
                <w:szCs w:val="20"/>
              </w:rPr>
            </w:pPr>
            <w:r w:rsidRPr="00F62409">
              <w:rPr>
                <w:rFonts w:ascii="ＭＳ ゴシック" w:eastAsia="ＭＳ ゴシック" w:hAnsi="ＭＳ ゴシック" w:hint="eastAsia"/>
                <w:sz w:val="20"/>
                <w:szCs w:val="20"/>
              </w:rPr>
              <w:t>①中空の状態でないように、かつ最大径</w:t>
            </w:r>
            <w:r w:rsidR="00CB7B80" w:rsidRPr="00550EA1">
              <w:rPr>
                <w:rFonts w:ascii="ＭＳ ゴシック" w:eastAsia="ＭＳ ゴシック" w:hAnsi="ＭＳ ゴシック" w:hint="eastAsia"/>
                <w:sz w:val="20"/>
                <w:szCs w:val="20"/>
              </w:rPr>
              <w:t>おおむね</w:t>
            </w:r>
            <w:r w:rsidRPr="00085216">
              <w:rPr>
                <w:rFonts w:ascii="ＭＳ ゴシック" w:eastAsia="ＭＳ ゴシック" w:hAnsi="ＭＳ ゴシック" w:hint="eastAsia"/>
                <w:sz w:val="20"/>
                <w:szCs w:val="20"/>
              </w:rPr>
              <w:t>15 cm以下に破砕、切断、又は溶融設備</w:t>
            </w:r>
          </w:p>
          <w:p w14:paraId="517DD71F" w14:textId="77777777" w:rsidR="005C7D53" w:rsidRPr="007F1E44" w:rsidRDefault="000A3A98" w:rsidP="009A0372">
            <w:pPr>
              <w:spacing w:line="280" w:lineRule="exact"/>
              <w:ind w:left="296" w:hangingChars="148" w:hanging="296"/>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5C7D53" w:rsidRPr="00085216">
              <w:rPr>
                <w:rFonts w:ascii="ＭＳ ゴシック" w:eastAsia="ＭＳ ゴシック" w:hAnsi="ＭＳ ゴシック" w:hint="eastAsia"/>
                <w:sz w:val="20"/>
                <w:szCs w:val="20"/>
              </w:rPr>
              <w:t>を用いて溶融加工すること</w:t>
            </w:r>
          </w:p>
          <w:p w14:paraId="63B2A962" w14:textId="77777777" w:rsidR="005C7D53" w:rsidRPr="00835A69" w:rsidRDefault="00BF033A" w:rsidP="00835E87">
            <w:pPr>
              <w:tabs>
                <w:tab w:val="left" w:pos="6404"/>
              </w:tabs>
              <w:spacing w:line="280" w:lineRule="exact"/>
              <w:ind w:firstLineChars="2054" w:firstLine="4108"/>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EE3E0F" w:rsidRPr="00835A69">
              <w:rPr>
                <w:rFonts w:ascii="ＭＳ ゴシック" w:eastAsia="ＭＳ ゴシック" w:hAnsi="ＭＳ ゴシック" w:hint="eastAsia"/>
                <w:sz w:val="20"/>
                <w:szCs w:val="20"/>
              </w:rPr>
              <w:t xml:space="preserve">  </w:t>
            </w:r>
            <w:r w:rsidR="005C7D53" w:rsidRPr="00835A69">
              <w:rPr>
                <w:rFonts w:ascii="ＭＳ ゴシック" w:eastAsia="ＭＳ ゴシック" w:hAnsi="ＭＳ ゴシック" w:hint="eastAsia"/>
                <w:sz w:val="20"/>
                <w:szCs w:val="20"/>
              </w:rPr>
              <w:t>⇒　安定型処分場</w:t>
            </w:r>
          </w:p>
          <w:p w14:paraId="58190EBC" w14:textId="77777777" w:rsidR="00EE3E0F" w:rsidRPr="00FE75A9" w:rsidRDefault="005C7D53" w:rsidP="00EE3E0F">
            <w:pPr>
              <w:spacing w:line="280" w:lineRule="exact"/>
              <w:rPr>
                <w:rFonts w:ascii="ＭＳ ゴシック" w:eastAsia="ＭＳ ゴシック" w:hAnsi="ＭＳ ゴシック"/>
                <w:sz w:val="20"/>
                <w:szCs w:val="20"/>
              </w:rPr>
            </w:pPr>
            <w:r w:rsidRPr="000E10F5">
              <w:rPr>
                <w:rFonts w:ascii="ＭＳ ゴシック" w:eastAsia="ＭＳ ゴシック" w:hAnsi="ＭＳ ゴシック" w:hint="eastAsia"/>
                <w:sz w:val="20"/>
                <w:szCs w:val="20"/>
              </w:rPr>
              <w:t>②焼却設備を用いて焼却し、又は熱分解設備を用いて熱分解</w:t>
            </w:r>
            <w:r w:rsidR="00CB7B80" w:rsidRPr="00A210F9">
              <w:rPr>
                <w:rFonts w:ascii="ＭＳ ゴシック" w:eastAsia="ＭＳ ゴシック" w:hAnsi="ＭＳ ゴシック" w:hint="eastAsia"/>
                <w:sz w:val="20"/>
                <w:szCs w:val="20"/>
              </w:rPr>
              <w:t>を行う</w:t>
            </w:r>
            <w:r w:rsidRPr="00FE75A9">
              <w:rPr>
                <w:rFonts w:ascii="ＭＳ ゴシック" w:eastAsia="ＭＳ ゴシック" w:hAnsi="ＭＳ ゴシック" w:hint="eastAsia"/>
                <w:sz w:val="20"/>
                <w:szCs w:val="20"/>
              </w:rPr>
              <w:t>こと</w:t>
            </w:r>
          </w:p>
          <w:p w14:paraId="54571EFB" w14:textId="77777777" w:rsidR="005C7D53" w:rsidRPr="002F1D09" w:rsidRDefault="00BF033A" w:rsidP="00BF033A">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5C7D53" w:rsidRPr="00FE75A9">
              <w:rPr>
                <w:rFonts w:ascii="ＭＳ ゴシック" w:eastAsia="ＭＳ ゴシック" w:hAnsi="ＭＳ ゴシック" w:hint="eastAsia"/>
                <w:sz w:val="20"/>
                <w:szCs w:val="20"/>
              </w:rPr>
              <w:t>⇒　管理型処分場</w:t>
            </w:r>
          </w:p>
        </w:tc>
      </w:tr>
      <w:tr w:rsidR="005C7D53" w:rsidRPr="00A06FC6" w14:paraId="7797F45A" w14:textId="77777777" w:rsidTr="00835E87">
        <w:trPr>
          <w:trHeight w:val="658"/>
          <w:jc w:val="center"/>
        </w:trPr>
        <w:tc>
          <w:tcPr>
            <w:tcW w:w="2015" w:type="dxa"/>
            <w:vAlign w:val="center"/>
          </w:tcPr>
          <w:p w14:paraId="69903333" w14:textId="77777777" w:rsidR="005C7D53" w:rsidRPr="00A06FC6" w:rsidRDefault="005C7D53"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ゴムくず</w:t>
            </w:r>
          </w:p>
        </w:tc>
        <w:tc>
          <w:tcPr>
            <w:tcW w:w="8225" w:type="dxa"/>
            <w:gridSpan w:val="2"/>
            <w:vAlign w:val="center"/>
          </w:tcPr>
          <w:p w14:paraId="5C0907FD" w14:textId="77777777" w:rsidR="005C7D53" w:rsidRPr="00AA54F9" w:rsidRDefault="005C7D53" w:rsidP="009A0372">
            <w:pPr>
              <w:spacing w:line="280" w:lineRule="exact"/>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あらかじめ次のいずれかの方法により処理すること</w:t>
            </w:r>
          </w:p>
          <w:p w14:paraId="6184544B" w14:textId="77777777" w:rsidR="005C7D53" w:rsidRPr="007F1E44" w:rsidRDefault="005C7D53" w:rsidP="009A0372">
            <w:pPr>
              <w:spacing w:line="280" w:lineRule="exact"/>
              <w:rPr>
                <w:rFonts w:ascii="ＭＳ ゴシック" w:eastAsia="ＭＳ ゴシック" w:hAnsi="ＭＳ ゴシック"/>
                <w:sz w:val="20"/>
                <w:szCs w:val="20"/>
              </w:rPr>
            </w:pPr>
            <w:r w:rsidRPr="00F62409">
              <w:rPr>
                <w:rFonts w:ascii="ＭＳ ゴシック" w:eastAsia="ＭＳ ゴシック" w:hAnsi="ＭＳ ゴシック" w:hint="eastAsia"/>
                <w:sz w:val="20"/>
                <w:szCs w:val="20"/>
              </w:rPr>
              <w:t>①最大径おおむね</w:t>
            </w:r>
            <w:r w:rsidRPr="00550EA1">
              <w:rPr>
                <w:rFonts w:ascii="ＭＳ ゴシック" w:eastAsia="ＭＳ ゴシック" w:hAnsi="ＭＳ ゴシック" w:hint="eastAsia"/>
                <w:sz w:val="20"/>
                <w:szCs w:val="20"/>
              </w:rPr>
              <w:t>15 cm</w:t>
            </w:r>
            <w:r w:rsidRPr="00085216">
              <w:rPr>
                <w:rFonts w:ascii="ＭＳ ゴシック" w:eastAsia="ＭＳ ゴシック" w:hAnsi="ＭＳ ゴシック" w:hint="eastAsia"/>
                <w:sz w:val="20"/>
                <w:szCs w:val="20"/>
              </w:rPr>
              <w:t xml:space="preserve">以下に破砕又は切断すること　　</w:t>
            </w:r>
            <w:r w:rsidR="00EE3E0F" w:rsidRPr="00085216">
              <w:rPr>
                <w:rFonts w:ascii="ＭＳ ゴシック" w:eastAsia="ＭＳ ゴシック" w:hAnsi="ＭＳ ゴシック" w:hint="eastAsia"/>
                <w:sz w:val="20"/>
                <w:szCs w:val="20"/>
              </w:rPr>
              <w:t xml:space="preserve">　</w:t>
            </w:r>
            <w:r w:rsidR="00BF033A">
              <w:rPr>
                <w:rFonts w:ascii="ＭＳ ゴシック" w:eastAsia="ＭＳ ゴシック" w:hAnsi="ＭＳ ゴシック" w:hint="eastAsia"/>
                <w:sz w:val="20"/>
                <w:szCs w:val="20"/>
              </w:rPr>
              <w:t xml:space="preserve">       </w:t>
            </w:r>
            <w:r w:rsidR="00825827" w:rsidRPr="00085216">
              <w:rPr>
                <w:rFonts w:ascii="ＭＳ ゴシック" w:eastAsia="ＭＳ ゴシック" w:hAnsi="ＭＳ ゴシック" w:hint="eastAsia"/>
                <w:sz w:val="20"/>
                <w:szCs w:val="20"/>
              </w:rPr>
              <w:t xml:space="preserve"> </w:t>
            </w:r>
            <w:r w:rsidR="00835E87" w:rsidRPr="00085216">
              <w:rPr>
                <w:rFonts w:ascii="ＭＳ ゴシック" w:eastAsia="ＭＳ ゴシック" w:hAnsi="ＭＳ ゴシック" w:hint="eastAsia"/>
                <w:sz w:val="20"/>
                <w:szCs w:val="20"/>
              </w:rPr>
              <w:t xml:space="preserve"> </w:t>
            </w:r>
            <w:r w:rsidRPr="005C0E5D">
              <w:rPr>
                <w:rFonts w:ascii="ＭＳ ゴシック" w:eastAsia="ＭＳ ゴシック" w:hAnsi="ＭＳ ゴシック" w:hint="eastAsia"/>
                <w:sz w:val="20"/>
                <w:szCs w:val="20"/>
              </w:rPr>
              <w:t>⇒　安定型処分場</w:t>
            </w:r>
          </w:p>
          <w:p w14:paraId="2CA2A3DA" w14:textId="77777777" w:rsidR="00EE3E0F" w:rsidRPr="00CA1B89" w:rsidRDefault="005C7D53" w:rsidP="00EE3E0F">
            <w:pPr>
              <w:spacing w:line="280" w:lineRule="exact"/>
              <w:rPr>
                <w:rFonts w:ascii="ＭＳ ゴシック" w:eastAsia="ＭＳ ゴシック" w:hAnsi="ＭＳ ゴシック"/>
                <w:sz w:val="20"/>
                <w:szCs w:val="20"/>
              </w:rPr>
            </w:pPr>
            <w:r w:rsidRPr="00835A69">
              <w:rPr>
                <w:rFonts w:ascii="ＭＳ ゴシック" w:eastAsia="ＭＳ ゴシック" w:hAnsi="ＭＳ ゴシック" w:hint="eastAsia"/>
                <w:sz w:val="20"/>
                <w:szCs w:val="20"/>
              </w:rPr>
              <w:t>②焼却設備を用いて焼却し、又は熱分解設備を用いて熱分解</w:t>
            </w:r>
            <w:r w:rsidR="009A52E9" w:rsidRPr="00835A69">
              <w:rPr>
                <w:rFonts w:ascii="ＭＳ ゴシック" w:eastAsia="ＭＳ ゴシック" w:hAnsi="ＭＳ ゴシック" w:hint="eastAsia"/>
                <w:sz w:val="20"/>
                <w:szCs w:val="20"/>
              </w:rPr>
              <w:t>を行う</w:t>
            </w:r>
            <w:r w:rsidRPr="00835A69">
              <w:rPr>
                <w:rFonts w:ascii="ＭＳ ゴシック" w:eastAsia="ＭＳ ゴシック" w:hAnsi="ＭＳ ゴシック" w:hint="eastAsia"/>
                <w:sz w:val="20"/>
                <w:szCs w:val="20"/>
              </w:rPr>
              <w:t xml:space="preserve">こと　　　　　　　　　</w:t>
            </w:r>
          </w:p>
          <w:p w14:paraId="7674BD88" w14:textId="77777777" w:rsidR="005C7D53" w:rsidRPr="00A210F9" w:rsidRDefault="00BF033A" w:rsidP="00BF033A">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5C7D53" w:rsidRPr="000E10F5">
              <w:rPr>
                <w:rFonts w:ascii="ＭＳ ゴシック" w:eastAsia="ＭＳ ゴシック" w:hAnsi="ＭＳ ゴシック" w:hint="eastAsia"/>
                <w:sz w:val="20"/>
                <w:szCs w:val="20"/>
              </w:rPr>
              <w:t>⇒　管理型処分場</w:t>
            </w:r>
          </w:p>
        </w:tc>
      </w:tr>
      <w:tr w:rsidR="00151C28" w:rsidRPr="00A06FC6" w14:paraId="05235D27" w14:textId="77777777" w:rsidTr="00835E87">
        <w:trPr>
          <w:trHeight w:val="658"/>
          <w:jc w:val="center"/>
        </w:trPr>
        <w:tc>
          <w:tcPr>
            <w:tcW w:w="2015" w:type="dxa"/>
            <w:vAlign w:val="center"/>
          </w:tcPr>
          <w:p w14:paraId="1B861AE8" w14:textId="77777777" w:rsidR="00151C28" w:rsidRPr="00A06FC6" w:rsidRDefault="00151C28"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ばいじん</w:t>
            </w:r>
          </w:p>
          <w:p w14:paraId="02C2F3A7" w14:textId="77777777" w:rsidR="00151C28" w:rsidRPr="00A06FC6" w:rsidRDefault="00151C28"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燃え殻</w:t>
            </w:r>
          </w:p>
        </w:tc>
        <w:tc>
          <w:tcPr>
            <w:tcW w:w="8225" w:type="dxa"/>
            <w:gridSpan w:val="2"/>
            <w:vAlign w:val="center"/>
          </w:tcPr>
          <w:p w14:paraId="0C09F815" w14:textId="77777777" w:rsidR="00151C28" w:rsidRPr="00AA54F9" w:rsidRDefault="00151C28" w:rsidP="00151C28">
            <w:pPr>
              <w:spacing w:line="280" w:lineRule="exact"/>
              <w:ind w:left="200" w:hangingChars="100" w:hanging="200"/>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①ばいじん等が大気中に飛散しないように、あらかじめ、水分を添加し、固型化し、こん包する等必要な措置を講ずること。</w:t>
            </w:r>
          </w:p>
          <w:p w14:paraId="757EE9C3" w14:textId="77777777" w:rsidR="00151C28" w:rsidRPr="00550EA1" w:rsidRDefault="00151C28" w:rsidP="00151C28">
            <w:pPr>
              <w:spacing w:line="280" w:lineRule="exact"/>
              <w:ind w:left="200" w:hangingChars="100" w:hanging="200"/>
              <w:rPr>
                <w:rFonts w:ascii="ＭＳ ゴシック" w:eastAsia="ＭＳ ゴシック" w:hAnsi="ＭＳ ゴシック"/>
                <w:sz w:val="20"/>
                <w:szCs w:val="20"/>
              </w:rPr>
            </w:pPr>
            <w:r w:rsidRPr="00F62409">
              <w:rPr>
                <w:rFonts w:ascii="ＭＳ ゴシック" w:eastAsia="ＭＳ ゴシック" w:hAnsi="ＭＳ ゴシック" w:hint="eastAsia"/>
                <w:sz w:val="20"/>
                <w:szCs w:val="20"/>
              </w:rPr>
              <w:t>②運搬車に付着したばいじん等が飛散しないように、当該運搬車を洗浄する等必要な措置を講ずること。</w:t>
            </w:r>
          </w:p>
          <w:p w14:paraId="20DACE26" w14:textId="77777777" w:rsidR="00151C28" w:rsidRPr="00085216" w:rsidRDefault="00151C28" w:rsidP="00151C28">
            <w:pPr>
              <w:spacing w:line="280" w:lineRule="exact"/>
              <w:ind w:left="200" w:hangingChars="100" w:hanging="200"/>
              <w:rPr>
                <w:rFonts w:ascii="ＭＳ ゴシック" w:eastAsia="ＭＳ ゴシック" w:hAnsi="ＭＳ ゴシック"/>
                <w:sz w:val="20"/>
                <w:szCs w:val="20"/>
              </w:rPr>
            </w:pPr>
            <w:r w:rsidRPr="00085216">
              <w:rPr>
                <w:rFonts w:ascii="ＭＳ ゴシック" w:eastAsia="ＭＳ ゴシック" w:hAnsi="ＭＳ ゴシック" w:hint="eastAsia"/>
                <w:sz w:val="20"/>
                <w:szCs w:val="20"/>
              </w:rPr>
              <w:t>③ばいじん等が埋立地の外に飛散し、及び流出しないように、その表面を土砂で覆う等必要な措置を講ずること。</w:t>
            </w:r>
          </w:p>
        </w:tc>
      </w:tr>
      <w:tr w:rsidR="00151C28" w:rsidRPr="00A06FC6" w14:paraId="7FEDEF43" w14:textId="77777777" w:rsidTr="00835E87">
        <w:trPr>
          <w:trHeight w:val="658"/>
          <w:jc w:val="center"/>
        </w:trPr>
        <w:tc>
          <w:tcPr>
            <w:tcW w:w="2015" w:type="dxa"/>
            <w:vAlign w:val="center"/>
          </w:tcPr>
          <w:p w14:paraId="38B95060" w14:textId="77777777" w:rsidR="00151C28" w:rsidRPr="00A06FC6" w:rsidRDefault="00151C28" w:rsidP="00151C28">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廃　　酸</w:t>
            </w:r>
          </w:p>
          <w:p w14:paraId="384D36FC" w14:textId="77777777" w:rsidR="00151C28" w:rsidRPr="00A06FC6" w:rsidRDefault="00151C28" w:rsidP="00151C28">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廃アルカリ</w:t>
            </w:r>
          </w:p>
        </w:tc>
        <w:tc>
          <w:tcPr>
            <w:tcW w:w="8225" w:type="dxa"/>
            <w:gridSpan w:val="2"/>
            <w:vAlign w:val="center"/>
          </w:tcPr>
          <w:p w14:paraId="05433FA9" w14:textId="77777777" w:rsidR="00151C28" w:rsidRPr="00AA54F9" w:rsidRDefault="00151C28" w:rsidP="00D20695">
            <w:pPr>
              <w:spacing w:line="280" w:lineRule="exact"/>
              <w:ind w:leftChars="95" w:left="199"/>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埋立処分禁止</w:t>
            </w:r>
          </w:p>
        </w:tc>
      </w:tr>
      <w:tr w:rsidR="005C7D53" w:rsidRPr="00A06FC6" w14:paraId="3FD3034B" w14:textId="77777777" w:rsidTr="002E673C">
        <w:trPr>
          <w:trHeight w:val="1478"/>
          <w:jc w:val="center"/>
        </w:trPr>
        <w:tc>
          <w:tcPr>
            <w:tcW w:w="2765" w:type="dxa"/>
            <w:gridSpan w:val="2"/>
            <w:vAlign w:val="center"/>
          </w:tcPr>
          <w:p w14:paraId="6600D85F" w14:textId="77777777" w:rsidR="005C7D53" w:rsidRPr="00A06FC6" w:rsidRDefault="005C7D53" w:rsidP="009A0372">
            <w:pPr>
              <w:spacing w:line="280" w:lineRule="exact"/>
              <w:jc w:val="center"/>
              <w:rPr>
                <w:rFonts w:ascii="ＭＳ ゴシック" w:eastAsia="ＭＳ ゴシック" w:hAnsi="ＭＳ ゴシック" w:cs="Arial"/>
                <w:szCs w:val="21"/>
              </w:rPr>
            </w:pPr>
            <w:r w:rsidRPr="00A06FC6">
              <w:rPr>
                <w:rFonts w:ascii="ＭＳ ゴシック" w:eastAsia="ＭＳ ゴシック" w:hAnsi="ＭＳ ゴシック" w:cs="Arial" w:hint="eastAsia"/>
                <w:szCs w:val="21"/>
              </w:rPr>
              <w:t>石綿含有産業廃棄物</w:t>
            </w:r>
          </w:p>
        </w:tc>
        <w:tc>
          <w:tcPr>
            <w:tcW w:w="7475" w:type="dxa"/>
            <w:shd w:val="clear" w:color="auto" w:fill="auto"/>
            <w:vAlign w:val="center"/>
          </w:tcPr>
          <w:p w14:paraId="4979983E" w14:textId="77777777" w:rsidR="009A52E9" w:rsidRPr="00A06FC6" w:rsidRDefault="009A52E9" w:rsidP="009A52E9">
            <w:pPr>
              <w:spacing w:line="28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①</w:t>
            </w:r>
            <w:r w:rsidR="005C7D53" w:rsidRPr="00A06FC6">
              <w:rPr>
                <w:rFonts w:ascii="ＭＳ ゴシック" w:eastAsia="ＭＳ ゴシック" w:hAnsi="ＭＳ ゴシック" w:hint="eastAsia"/>
                <w:sz w:val="20"/>
              </w:rPr>
              <w:t>最終処分場のうち</w:t>
            </w:r>
            <w:r w:rsidRPr="00A06FC6">
              <w:rPr>
                <w:rFonts w:ascii="ＭＳ ゴシック" w:eastAsia="ＭＳ ゴシック" w:hAnsi="ＭＳ ゴシック" w:hint="eastAsia"/>
                <w:sz w:val="20"/>
              </w:rPr>
              <w:t>の</w:t>
            </w:r>
            <w:r w:rsidR="005C7D53" w:rsidRPr="00A06FC6">
              <w:rPr>
                <w:rFonts w:ascii="ＭＳ ゴシック" w:eastAsia="ＭＳ ゴシック" w:hAnsi="ＭＳ ゴシック" w:hint="eastAsia"/>
                <w:sz w:val="20"/>
              </w:rPr>
              <w:t>一定の場所において、かつ、当該石綿含有廃棄物が分散しないように行うこと。</w:t>
            </w:r>
          </w:p>
          <w:p w14:paraId="58D2534C" w14:textId="77777777" w:rsidR="005C7D53" w:rsidRPr="00A06FC6" w:rsidRDefault="009A52E9" w:rsidP="009A52E9">
            <w:pPr>
              <w:spacing w:line="28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②</w:t>
            </w:r>
            <w:r w:rsidR="005C7D53" w:rsidRPr="00A06FC6">
              <w:rPr>
                <w:rFonts w:ascii="ＭＳ ゴシック" w:eastAsia="ＭＳ ゴシック" w:hAnsi="ＭＳ ゴシック" w:hint="eastAsia"/>
                <w:sz w:val="20"/>
              </w:rPr>
              <w:t xml:space="preserve">埋め立てる石綿含有産業廃棄物が埋立地の外に飛散し、及び流出しないように、その表面を土砂で覆う等必要な措置を講ずること。　</w:t>
            </w:r>
          </w:p>
          <w:p w14:paraId="17D25D1C" w14:textId="77777777" w:rsidR="005C7D53" w:rsidRPr="00A06FC6" w:rsidRDefault="005C7D53" w:rsidP="00825827">
            <w:pPr>
              <w:spacing w:line="280" w:lineRule="exact"/>
              <w:ind w:firstLineChars="100" w:firstLine="201"/>
              <w:rPr>
                <w:rFonts w:ascii="ＭＳ ゴシック" w:eastAsia="ＭＳ ゴシック" w:hAnsi="ＭＳ ゴシック"/>
                <w:sz w:val="20"/>
                <w:szCs w:val="20"/>
              </w:rPr>
            </w:pPr>
            <w:r w:rsidRPr="00A06FC6">
              <w:rPr>
                <w:rFonts w:ascii="ＭＳ ゴシック" w:eastAsia="ＭＳ ゴシック" w:hAnsi="ＭＳ ゴシック" w:hint="eastAsia"/>
                <w:b/>
                <w:sz w:val="20"/>
                <w:szCs w:val="20"/>
              </w:rPr>
              <w:t>「石綿含有廃棄物等処理マニュアル</w:t>
            </w:r>
            <w:r w:rsidR="00F83C39">
              <w:rPr>
                <w:rFonts w:ascii="ＭＳ ゴシック" w:eastAsia="ＭＳ ゴシック" w:hAnsi="ＭＳ ゴシック" w:hint="eastAsia"/>
                <w:b/>
                <w:sz w:val="20"/>
                <w:szCs w:val="20"/>
              </w:rPr>
              <w:t>（</w:t>
            </w:r>
            <w:r w:rsidR="00DB13FC" w:rsidRPr="00A06FC6">
              <w:rPr>
                <w:rFonts w:ascii="ＭＳ ゴシック" w:eastAsia="ＭＳ ゴシック" w:hAnsi="ＭＳ ゴシック" w:hint="eastAsia"/>
                <w:b/>
                <w:sz w:val="20"/>
                <w:szCs w:val="20"/>
              </w:rPr>
              <w:t>第</w:t>
            </w:r>
            <w:r w:rsidR="00610550">
              <w:rPr>
                <w:rFonts w:ascii="ＭＳ ゴシック" w:eastAsia="ＭＳ ゴシック" w:hAnsi="ＭＳ ゴシック" w:hint="eastAsia"/>
                <w:b/>
                <w:sz w:val="20"/>
                <w:szCs w:val="20"/>
              </w:rPr>
              <w:t>３</w:t>
            </w:r>
            <w:r w:rsidR="00F83C39">
              <w:rPr>
                <w:rFonts w:ascii="ＭＳ ゴシック" w:eastAsia="ＭＳ ゴシック" w:hAnsi="ＭＳ ゴシック" w:hint="eastAsia"/>
                <w:b/>
                <w:sz w:val="20"/>
                <w:szCs w:val="20"/>
              </w:rPr>
              <w:t>版）」</w:t>
            </w:r>
            <w:r w:rsidR="00F83C39" w:rsidRPr="00F83C39">
              <w:rPr>
                <w:rFonts w:ascii="ＭＳ ゴシック" w:eastAsia="ＭＳ ゴシック" w:hAnsi="ＭＳ ゴシック" w:hint="eastAsia"/>
                <w:sz w:val="20"/>
              </w:rPr>
              <w:t>（令和３年３月）</w:t>
            </w:r>
            <w:r w:rsidRPr="00A06FC6">
              <w:rPr>
                <w:rFonts w:ascii="ＭＳ ゴシック" w:eastAsia="ＭＳ ゴシック" w:hAnsi="ＭＳ ゴシック" w:hint="eastAsia"/>
                <w:sz w:val="20"/>
                <w:szCs w:val="20"/>
              </w:rPr>
              <w:t>参照</w:t>
            </w:r>
          </w:p>
          <w:p w14:paraId="7C4AAE1F" w14:textId="77777777" w:rsidR="00EE4E1B" w:rsidRPr="00FB3CBA" w:rsidRDefault="00F83C39" w:rsidP="00835E87">
            <w:pPr>
              <w:framePr w:hSpace="142" w:wrap="around" w:vAnchor="page" w:hAnchor="margin" w:xAlign="center" w:y="1757"/>
              <w:spacing w:line="280" w:lineRule="exact"/>
              <w:ind w:leftChars="-29" w:left="-61" w:rightChars="-39" w:right="-8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825827" w:rsidRPr="00A06FC6">
              <w:rPr>
                <w:rFonts w:ascii="ＭＳ ゴシック" w:eastAsia="ＭＳ ゴシック" w:hAnsi="ＭＳ ゴシック" w:hint="eastAsia"/>
                <w:sz w:val="20"/>
                <w:szCs w:val="20"/>
              </w:rPr>
              <w:t>URL:</w:t>
            </w:r>
            <w:r w:rsidR="00FB3CBA">
              <w:rPr>
                <w:rFonts w:ascii="ＭＳ ゴシック" w:eastAsia="ＭＳ ゴシック" w:hAnsi="ＭＳ ゴシック" w:hint="eastAsia"/>
                <w:color w:val="FF0000"/>
                <w:sz w:val="20"/>
                <w:szCs w:val="20"/>
              </w:rPr>
              <w:t xml:space="preserve"> </w:t>
            </w:r>
            <w:hyperlink r:id="rId26" w:history="1">
              <w:r w:rsidR="00FB3CBA" w:rsidRPr="00FB3CBA">
                <w:rPr>
                  <w:rStyle w:val="aa"/>
                  <w:rFonts w:ascii="ＭＳ ゴシック" w:eastAsia="ＭＳ ゴシック" w:hAnsi="ＭＳ ゴシック"/>
                  <w:sz w:val="20"/>
                  <w:szCs w:val="20"/>
                </w:rPr>
                <w:t>https://www.env.go.jp/content/900534247.pdf</w:t>
              </w:r>
            </w:hyperlink>
          </w:p>
          <w:p w14:paraId="5806C8E1" w14:textId="77777777" w:rsidR="005C7D53" w:rsidRPr="00A06FC6" w:rsidRDefault="005C7D53" w:rsidP="00EE4E1B">
            <w:pPr>
              <w:spacing w:line="280" w:lineRule="exact"/>
              <w:jc w:val="right"/>
              <w:rPr>
                <w:rFonts w:ascii="ＭＳ ゴシック" w:eastAsia="ＭＳ ゴシック" w:hAnsi="ＭＳ ゴシック"/>
                <w:sz w:val="20"/>
              </w:rPr>
            </w:pPr>
            <w:r w:rsidRPr="00A06FC6">
              <w:rPr>
                <w:rFonts w:ascii="ＭＳ ゴシック" w:eastAsia="ＭＳ ゴシック" w:hAnsi="ＭＳ ゴシック" w:hint="eastAsia"/>
                <w:sz w:val="20"/>
              </w:rPr>
              <w:t>⇒　管理型処分場</w:t>
            </w:r>
          </w:p>
          <w:p w14:paraId="1755560E" w14:textId="77777777" w:rsidR="005C7D53" w:rsidRPr="00A06FC6" w:rsidRDefault="005C7D53" w:rsidP="003C2933">
            <w:pPr>
              <w:tabs>
                <w:tab w:val="left" w:pos="5642"/>
              </w:tabs>
              <w:spacing w:line="280" w:lineRule="exact"/>
              <w:jc w:val="right"/>
              <w:rPr>
                <w:rFonts w:ascii="ＭＳ ゴシック" w:eastAsia="ＭＳ ゴシック" w:hAnsi="ＭＳ ゴシック"/>
                <w:sz w:val="20"/>
              </w:rPr>
            </w:pPr>
            <w:r w:rsidRPr="00A06FC6">
              <w:rPr>
                <w:rFonts w:ascii="ＭＳ ゴシック" w:eastAsia="ＭＳ ゴシック" w:hAnsi="ＭＳ ゴシック" w:hint="eastAsia"/>
                <w:sz w:val="20"/>
              </w:rPr>
              <w:t>⇒　安定型処分場</w:t>
            </w:r>
          </w:p>
        </w:tc>
      </w:tr>
      <w:tr w:rsidR="00151C28" w:rsidRPr="00A06FC6" w14:paraId="3BEE4378" w14:textId="77777777" w:rsidTr="002E673C">
        <w:trPr>
          <w:trHeight w:val="1478"/>
          <w:jc w:val="center"/>
        </w:trPr>
        <w:tc>
          <w:tcPr>
            <w:tcW w:w="2765" w:type="dxa"/>
            <w:gridSpan w:val="2"/>
            <w:vAlign w:val="center"/>
          </w:tcPr>
          <w:p w14:paraId="1D323488" w14:textId="77777777" w:rsidR="00151C28" w:rsidRPr="00A06FC6" w:rsidRDefault="00151C28" w:rsidP="003C1254">
            <w:pPr>
              <w:spacing w:line="280" w:lineRule="exact"/>
              <w:jc w:val="left"/>
              <w:rPr>
                <w:rFonts w:ascii="ＭＳ ゴシック" w:eastAsia="ＭＳ ゴシック" w:hAnsi="ＭＳ ゴシック" w:cs="Arial"/>
                <w:szCs w:val="21"/>
              </w:rPr>
            </w:pPr>
            <w:r w:rsidRPr="00A06FC6">
              <w:rPr>
                <w:rFonts w:ascii="ＭＳ ゴシック" w:eastAsia="ＭＳ ゴシック" w:hAnsi="ＭＳ ゴシック" w:cs="Arial" w:hint="eastAsia"/>
                <w:szCs w:val="21"/>
              </w:rPr>
              <w:t>感染性産業廃棄物、廃PCB等、PCB汚染物、PCB処理物、廃石綿等、石綿含有産業廃棄物を処分又は再生したこと</w:t>
            </w:r>
            <w:r w:rsidR="00AD7DDF" w:rsidRPr="00A06FC6">
              <w:rPr>
                <w:rFonts w:ascii="ＭＳ ゴシック" w:eastAsia="ＭＳ ゴシック" w:hAnsi="ＭＳ ゴシック" w:cs="Arial" w:hint="eastAsia"/>
                <w:szCs w:val="21"/>
              </w:rPr>
              <w:t>に</w:t>
            </w:r>
            <w:r w:rsidRPr="00A06FC6">
              <w:rPr>
                <w:rFonts w:ascii="ＭＳ ゴシック" w:eastAsia="ＭＳ ゴシック" w:hAnsi="ＭＳ ゴシック" w:cs="Arial" w:hint="eastAsia"/>
                <w:szCs w:val="21"/>
              </w:rPr>
              <w:t>より生じた廃棄物</w:t>
            </w:r>
          </w:p>
        </w:tc>
        <w:tc>
          <w:tcPr>
            <w:tcW w:w="7475" w:type="dxa"/>
            <w:shd w:val="clear" w:color="auto" w:fill="auto"/>
            <w:vAlign w:val="center"/>
          </w:tcPr>
          <w:p w14:paraId="2A16088B" w14:textId="77777777" w:rsidR="00151C28" w:rsidRPr="00A06FC6" w:rsidRDefault="00151C28" w:rsidP="00151C28">
            <w:pPr>
              <w:spacing w:line="28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あらかじめ、環境大臣が定める基準に適合するものにすること</w:t>
            </w:r>
          </w:p>
          <w:p w14:paraId="2A528CBF" w14:textId="77777777" w:rsidR="00151C28" w:rsidRPr="00A06FC6" w:rsidRDefault="00151C28" w:rsidP="003C2933">
            <w:pPr>
              <w:tabs>
                <w:tab w:val="left" w:pos="5642"/>
              </w:tabs>
              <w:spacing w:line="280" w:lineRule="exact"/>
              <w:ind w:leftChars="712" w:left="1495" w:firstLineChars="71" w:firstLine="142"/>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w:t>
            </w:r>
            <w:r w:rsidR="00BF033A">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　管理型処分場</w:t>
            </w:r>
          </w:p>
        </w:tc>
      </w:tr>
    </w:tbl>
    <w:p w14:paraId="3E9F2265" w14:textId="77777777" w:rsidR="005C7D53" w:rsidRPr="00BF033A" w:rsidRDefault="005C7D53">
      <w:pPr>
        <w:pStyle w:val="a4"/>
        <w:rPr>
          <w:rFonts w:ascii="ＭＳ ゴシック" w:eastAsia="ＭＳ ゴシック" w:hAnsi="ＭＳ ゴシック"/>
          <w:sz w:val="21"/>
          <w:szCs w:val="21"/>
        </w:rPr>
      </w:pPr>
    </w:p>
    <w:p w14:paraId="79F74153" w14:textId="77777777" w:rsidR="005C7D53" w:rsidRPr="00A06FC6" w:rsidRDefault="005C7D53">
      <w:pPr>
        <w:rPr>
          <w:rFonts w:ascii="ＭＳ ゴシック" w:eastAsia="ＭＳ ゴシック" w:hAnsi="ＭＳ ゴシック"/>
        </w:rPr>
      </w:pPr>
    </w:p>
    <w:p w14:paraId="1D91F5AE" w14:textId="77777777" w:rsidR="003A2B1C" w:rsidRPr="00A06FC6" w:rsidRDefault="003A2B1C">
      <w:pPr>
        <w:rPr>
          <w:rFonts w:ascii="ＭＳ ゴシック" w:eastAsia="ＭＳ ゴシック" w:hAnsi="ＭＳ ゴシック"/>
        </w:rPr>
      </w:pPr>
    </w:p>
    <w:p w14:paraId="038AD6AD" w14:textId="77777777" w:rsidR="006F73B5" w:rsidRPr="00A06FC6" w:rsidRDefault="006F73B5">
      <w:pPr>
        <w:rPr>
          <w:rFonts w:ascii="ＭＳ ゴシック" w:eastAsia="ＭＳ ゴシック" w:hAnsi="ＭＳ ゴシック"/>
        </w:rPr>
      </w:pPr>
    </w:p>
    <w:p w14:paraId="005A62C0" w14:textId="77777777" w:rsidR="006F73B5" w:rsidRPr="00A06FC6" w:rsidRDefault="006F73B5">
      <w:pPr>
        <w:rPr>
          <w:rFonts w:ascii="ＭＳ ゴシック" w:eastAsia="ＭＳ ゴシック" w:hAnsi="ＭＳ ゴシック"/>
        </w:rPr>
      </w:pPr>
    </w:p>
    <w:p w14:paraId="268B0032" w14:textId="77777777" w:rsidR="006F73B5" w:rsidRPr="00A06FC6" w:rsidRDefault="006F73B5">
      <w:pPr>
        <w:rPr>
          <w:rFonts w:ascii="ＭＳ ゴシック" w:eastAsia="ＭＳ ゴシック" w:hAnsi="ＭＳ ゴシック"/>
        </w:rPr>
      </w:pPr>
    </w:p>
    <w:p w14:paraId="3D934A98" w14:textId="77777777" w:rsidR="006F73B5" w:rsidRPr="00A06FC6" w:rsidRDefault="006F73B5">
      <w:pPr>
        <w:rPr>
          <w:rFonts w:ascii="ＭＳ ゴシック" w:eastAsia="ＭＳ ゴシック" w:hAnsi="ＭＳ ゴシック"/>
        </w:rPr>
      </w:pPr>
    </w:p>
    <w:p w14:paraId="56A17592" w14:textId="77777777" w:rsidR="006F73B5" w:rsidRPr="00A06FC6" w:rsidRDefault="006F73B5">
      <w:pPr>
        <w:rPr>
          <w:rFonts w:ascii="ＭＳ ゴシック" w:eastAsia="ＭＳ ゴシック" w:hAnsi="ＭＳ ゴシック"/>
        </w:rPr>
      </w:pPr>
    </w:p>
    <w:p w14:paraId="0B283F67" w14:textId="77777777" w:rsidR="006F73B5" w:rsidRPr="00A06FC6" w:rsidRDefault="006F73B5">
      <w:pPr>
        <w:rPr>
          <w:rFonts w:ascii="ＭＳ ゴシック" w:eastAsia="ＭＳ ゴシック" w:hAnsi="ＭＳ ゴシック"/>
        </w:rPr>
      </w:pPr>
    </w:p>
    <w:p w14:paraId="22151255" w14:textId="77777777" w:rsidR="006F73B5" w:rsidRPr="00A06FC6" w:rsidRDefault="006F73B5">
      <w:pPr>
        <w:rPr>
          <w:rFonts w:ascii="ＭＳ ゴシック" w:eastAsia="ＭＳ ゴシック" w:hAnsi="ＭＳ ゴシック"/>
        </w:rPr>
      </w:pPr>
    </w:p>
    <w:p w14:paraId="1D6D1E66" w14:textId="77777777" w:rsidR="006F73B5" w:rsidRPr="00A06FC6" w:rsidRDefault="006F73B5">
      <w:pPr>
        <w:rPr>
          <w:rFonts w:ascii="ＭＳ ゴシック" w:eastAsia="ＭＳ ゴシック" w:hAnsi="ＭＳ ゴシック"/>
        </w:rPr>
      </w:pPr>
    </w:p>
    <w:p w14:paraId="7E33E885" w14:textId="77777777" w:rsidR="006F73B5" w:rsidRPr="00A06FC6" w:rsidRDefault="006F73B5">
      <w:pPr>
        <w:rPr>
          <w:rFonts w:ascii="ＭＳ ゴシック" w:eastAsia="ＭＳ ゴシック" w:hAnsi="ＭＳ ゴシック"/>
        </w:rPr>
      </w:pPr>
    </w:p>
    <w:p w14:paraId="286C42BC" w14:textId="77777777" w:rsidR="006F73B5" w:rsidRPr="00A06FC6" w:rsidRDefault="006F73B5">
      <w:pPr>
        <w:rPr>
          <w:rFonts w:ascii="ＭＳ ゴシック" w:eastAsia="ＭＳ ゴシック" w:hAnsi="ＭＳ ゴシック"/>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656"/>
      </w:tblGrid>
      <w:tr w:rsidR="005C7D53" w:rsidRPr="00A06FC6" w14:paraId="4CA51908" w14:textId="77777777" w:rsidTr="00C01789">
        <w:trPr>
          <w:jc w:val="center"/>
        </w:trPr>
        <w:tc>
          <w:tcPr>
            <w:tcW w:w="1420" w:type="dxa"/>
            <w:tcBorders>
              <w:bottom w:val="single" w:sz="4" w:space="0" w:color="auto"/>
            </w:tcBorders>
            <w:shd w:val="clear" w:color="auto" w:fill="auto"/>
            <w:vAlign w:val="center"/>
          </w:tcPr>
          <w:p w14:paraId="5C48E90E" w14:textId="77777777" w:rsidR="005C7D53" w:rsidRPr="00A06FC6" w:rsidRDefault="005C7D53" w:rsidP="00C01789">
            <w:pPr>
              <w:spacing w:line="30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lastRenderedPageBreak/>
              <w:t>特別管理産業廃棄物の種類</w:t>
            </w:r>
          </w:p>
        </w:tc>
        <w:tc>
          <w:tcPr>
            <w:tcW w:w="7656" w:type="dxa"/>
            <w:tcBorders>
              <w:bottom w:val="single" w:sz="4" w:space="0" w:color="auto"/>
            </w:tcBorders>
            <w:shd w:val="clear" w:color="auto" w:fill="auto"/>
            <w:vAlign w:val="center"/>
          </w:tcPr>
          <w:p w14:paraId="7421B837" w14:textId="77777777" w:rsidR="005C7D53" w:rsidRPr="00A06FC6" w:rsidRDefault="005C7D53" w:rsidP="00DD7734">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w:t>
            </w:r>
          </w:p>
        </w:tc>
      </w:tr>
      <w:tr w:rsidR="005C7D53" w:rsidRPr="00A06FC6" w14:paraId="0605A209" w14:textId="77777777" w:rsidTr="00C01789">
        <w:trPr>
          <w:trHeight w:val="6201"/>
          <w:jc w:val="center"/>
        </w:trPr>
        <w:tc>
          <w:tcPr>
            <w:tcW w:w="1420" w:type="dxa"/>
            <w:tcBorders>
              <w:top w:val="single" w:sz="4" w:space="0" w:color="auto"/>
              <w:bottom w:val="single" w:sz="4" w:space="0" w:color="auto"/>
            </w:tcBorders>
            <w:shd w:val="clear" w:color="auto" w:fill="auto"/>
            <w:vAlign w:val="center"/>
          </w:tcPr>
          <w:p w14:paraId="74BE15E7" w14:textId="77777777" w:rsidR="005C7D53" w:rsidRPr="00A06FC6" w:rsidRDefault="001910DC" w:rsidP="00DD773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ばいじん</w:t>
            </w:r>
          </w:p>
          <w:p w14:paraId="3B5B427E" w14:textId="77777777" w:rsidR="005C7D53" w:rsidRPr="00A06FC6" w:rsidRDefault="005C7D53" w:rsidP="00DD7734">
            <w:pPr>
              <w:spacing w:line="340" w:lineRule="exact"/>
              <w:jc w:val="center"/>
              <w:rPr>
                <w:rFonts w:ascii="ＭＳ ゴシック" w:eastAsia="ＭＳ ゴシック" w:hAnsi="ＭＳ ゴシック"/>
                <w:sz w:val="20"/>
                <w:szCs w:val="20"/>
              </w:rPr>
            </w:pPr>
          </w:p>
          <w:p w14:paraId="3712B41D" w14:textId="77777777" w:rsidR="005C7D53" w:rsidRPr="00A06FC6" w:rsidRDefault="001910DC" w:rsidP="00DD773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燃え殻</w:t>
            </w:r>
          </w:p>
        </w:tc>
        <w:tc>
          <w:tcPr>
            <w:tcW w:w="7656" w:type="dxa"/>
            <w:tcBorders>
              <w:top w:val="single" w:sz="4" w:space="0" w:color="auto"/>
              <w:bottom w:val="single" w:sz="4" w:space="0" w:color="auto"/>
            </w:tcBorders>
            <w:shd w:val="clear" w:color="auto" w:fill="auto"/>
          </w:tcPr>
          <w:p w14:paraId="63949C4B" w14:textId="77777777" w:rsidR="003A2B1C" w:rsidRPr="00A06FC6" w:rsidRDefault="003A2B1C"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①ばいじん等が大気中に飛散しないように、あらかじめ、水分を添加し、</w:t>
            </w:r>
            <w:r w:rsidR="001910DC" w:rsidRPr="00A06FC6">
              <w:rPr>
                <w:rFonts w:ascii="ＭＳ ゴシック" w:eastAsia="ＭＳ ゴシック" w:hAnsi="ＭＳ ゴシック" w:hint="eastAsia"/>
                <w:sz w:val="20"/>
                <w:szCs w:val="20"/>
              </w:rPr>
              <w:t>固型化</w:t>
            </w:r>
            <w:r w:rsidRPr="00A06FC6">
              <w:rPr>
                <w:rFonts w:ascii="ＭＳ ゴシック" w:eastAsia="ＭＳ ゴシック" w:hAnsi="ＭＳ ゴシック" w:hint="eastAsia"/>
                <w:sz w:val="20"/>
                <w:szCs w:val="20"/>
              </w:rPr>
              <w:t>し、こん包する等必要な措置を講ずること。</w:t>
            </w:r>
          </w:p>
          <w:p w14:paraId="573CC854" w14:textId="77777777" w:rsidR="003A2B1C" w:rsidRPr="00A06FC6" w:rsidRDefault="003A2B1C"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②運搬車に付着したばいじん等が飛散しないように、当該運搬車を洗浄する等必要な措置を</w:t>
            </w:r>
            <w:r w:rsidR="001910DC" w:rsidRPr="00A06FC6">
              <w:rPr>
                <w:rFonts w:ascii="ＭＳ ゴシック" w:eastAsia="ＭＳ ゴシック" w:hAnsi="ＭＳ ゴシック" w:hint="eastAsia"/>
                <w:sz w:val="20"/>
                <w:szCs w:val="20"/>
              </w:rPr>
              <w:t>講</w:t>
            </w:r>
            <w:r w:rsidRPr="00A06FC6">
              <w:rPr>
                <w:rFonts w:ascii="ＭＳ ゴシック" w:eastAsia="ＭＳ ゴシック" w:hAnsi="ＭＳ ゴシック" w:hint="eastAsia"/>
                <w:sz w:val="20"/>
                <w:szCs w:val="20"/>
              </w:rPr>
              <w:t>ずること。</w:t>
            </w:r>
          </w:p>
          <w:p w14:paraId="51DE2B9C" w14:textId="77777777" w:rsidR="003A2B1C" w:rsidRPr="00A06FC6" w:rsidRDefault="003A2B1C"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③ばいじん等が埋立地の外に飛散し、及び流出しないように、その表面を土砂で覆う等必要な措置を講ずる</w:t>
            </w:r>
            <w:r w:rsidR="001910DC" w:rsidRPr="00A06FC6">
              <w:rPr>
                <w:rFonts w:ascii="ＭＳ ゴシック" w:eastAsia="ＭＳ ゴシック" w:hAnsi="ＭＳ ゴシック" w:hint="eastAsia"/>
                <w:sz w:val="20"/>
                <w:szCs w:val="20"/>
              </w:rPr>
              <w:t>こと。</w:t>
            </w:r>
          </w:p>
          <w:p w14:paraId="533BEB7E" w14:textId="77777777" w:rsidR="005C7D53" w:rsidRPr="00A06FC6" w:rsidRDefault="005C7D53"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【水銀が判定基準を超えるもの】</w:t>
            </w:r>
          </w:p>
          <w:p w14:paraId="3CC62939" w14:textId="77777777" w:rsidR="005C7D53" w:rsidRPr="00A06FC6" w:rsidRDefault="005C7D53"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14:paraId="1928517E" w14:textId="77777777" w:rsidR="005C7D53" w:rsidRPr="00A06FC6" w:rsidRDefault="004572B9"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①判定基準に適合させる場合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r w:rsidR="005C7D53" w:rsidRPr="00A06FC6">
              <w:rPr>
                <w:rFonts w:ascii="ＭＳ ゴシック" w:eastAsia="ＭＳ ゴシック" w:hAnsi="ＭＳ ゴシック" w:hint="eastAsia"/>
                <w:sz w:val="20"/>
                <w:szCs w:val="20"/>
              </w:rPr>
              <w:t>⇒　管理型処分場</w:t>
            </w:r>
          </w:p>
          <w:p w14:paraId="3ACB03D3" w14:textId="77777777" w:rsidR="005C7D53" w:rsidRPr="00A06FC6" w:rsidRDefault="005C7D53"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②環境大臣が定めるところにより固型化する場合</w:t>
            </w:r>
          </w:p>
          <w:p w14:paraId="195E8035" w14:textId="77777777" w:rsidR="005C7D53" w:rsidRPr="00A06FC6" w:rsidRDefault="005C7D53" w:rsidP="00C01789">
            <w:pPr>
              <w:spacing w:line="30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判</w:t>
            </w:r>
            <w:r w:rsidR="004572B9" w:rsidRPr="00A06FC6">
              <w:rPr>
                <w:rFonts w:ascii="ＭＳ ゴシック" w:eastAsia="ＭＳ ゴシック" w:hAnsi="ＭＳ ゴシック" w:hint="eastAsia"/>
                <w:sz w:val="20"/>
                <w:szCs w:val="20"/>
              </w:rPr>
              <w:t xml:space="preserve">定基準に適合する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管理型処分場</w:t>
            </w:r>
          </w:p>
          <w:p w14:paraId="596940D4" w14:textId="77777777" w:rsidR="005C7D53" w:rsidRPr="00A06FC6" w:rsidRDefault="004572B9" w:rsidP="00C01789">
            <w:pPr>
              <w:spacing w:line="30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判定基準に適合しない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5C7D53" w:rsidRPr="00A06FC6">
              <w:rPr>
                <w:rFonts w:ascii="ＭＳ ゴシック" w:eastAsia="ＭＳ ゴシック" w:hAnsi="ＭＳ ゴシック" w:hint="eastAsia"/>
                <w:sz w:val="20"/>
                <w:szCs w:val="20"/>
              </w:rPr>
              <w:t>⇒　遮断型処分場</w:t>
            </w:r>
          </w:p>
          <w:p w14:paraId="35E8DB1C" w14:textId="77777777" w:rsidR="005C7D53" w:rsidRPr="00A06FC6" w:rsidRDefault="005C7D53"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835A69">
              <w:rPr>
                <w:rFonts w:ascii="ＭＳ ゴシック" w:eastAsia="ＭＳ ゴシック" w:hAnsi="ＭＳ ゴシック" w:hint="eastAsia"/>
                <w:b/>
                <w:sz w:val="20"/>
                <w:szCs w:val="20"/>
              </w:rPr>
              <w:t>カドミウム</w:t>
            </w:r>
            <w:r w:rsidRPr="00A06FC6">
              <w:rPr>
                <w:rFonts w:ascii="ＭＳ ゴシック" w:eastAsia="ＭＳ ゴシック" w:hAnsi="ＭＳ ゴシック" w:hint="eastAsia"/>
                <w:b/>
                <w:sz w:val="20"/>
                <w:szCs w:val="20"/>
              </w:rPr>
              <w:t>、鉛、</w:t>
            </w:r>
            <w:r w:rsidR="000A4AAE">
              <w:rPr>
                <w:rFonts w:ascii="ＭＳ ゴシック" w:eastAsia="ＭＳ ゴシック" w:hAnsi="ＭＳ ゴシック" w:hint="eastAsia"/>
                <w:b/>
                <w:sz w:val="20"/>
                <w:szCs w:val="20"/>
              </w:rPr>
              <w:t>六</w:t>
            </w:r>
            <w:r w:rsidRPr="00A06FC6">
              <w:rPr>
                <w:rFonts w:ascii="ＭＳ ゴシック" w:eastAsia="ＭＳ ゴシック" w:hAnsi="ＭＳ ゴシック" w:hint="eastAsia"/>
                <w:b/>
                <w:sz w:val="20"/>
                <w:szCs w:val="20"/>
              </w:rPr>
              <w:t>価</w:t>
            </w:r>
            <w:r w:rsidR="00835A69">
              <w:rPr>
                <w:rFonts w:ascii="ＭＳ ゴシック" w:eastAsia="ＭＳ ゴシック" w:hAnsi="ＭＳ ゴシック" w:hint="eastAsia"/>
                <w:b/>
                <w:sz w:val="20"/>
                <w:szCs w:val="20"/>
              </w:rPr>
              <w:t>クロム</w:t>
            </w:r>
            <w:r w:rsidRPr="00A06FC6">
              <w:rPr>
                <w:rFonts w:ascii="ＭＳ ゴシック" w:eastAsia="ＭＳ ゴシック" w:hAnsi="ＭＳ ゴシック" w:hint="eastAsia"/>
                <w:b/>
                <w:sz w:val="20"/>
                <w:szCs w:val="20"/>
              </w:rPr>
              <w:t>、砒素、PCB、セレン</w:t>
            </w:r>
            <w:r w:rsidR="003D34C9" w:rsidRPr="00A06FC6">
              <w:rPr>
                <w:rFonts w:ascii="ＭＳ ゴシック" w:eastAsia="ＭＳ ゴシック" w:hAnsi="ＭＳ ゴシック" w:hint="eastAsia"/>
                <w:b/>
                <w:sz w:val="20"/>
                <w:szCs w:val="20"/>
              </w:rPr>
              <w:t>、1,4</w:t>
            </w:r>
            <w:r w:rsidR="001F147E" w:rsidRPr="00A06FC6">
              <w:rPr>
                <w:rFonts w:ascii="ＭＳ ゴシック" w:eastAsia="ＭＳ ゴシック" w:hAnsi="ＭＳ ゴシック" w:hint="eastAsia"/>
                <w:b/>
                <w:sz w:val="20"/>
                <w:szCs w:val="20"/>
              </w:rPr>
              <w:t>-ジオキサン</w:t>
            </w:r>
            <w:r w:rsidRPr="00A06FC6">
              <w:rPr>
                <w:rFonts w:ascii="ＭＳ ゴシック" w:eastAsia="ＭＳ ゴシック" w:hAnsi="ＭＳ ゴシック" w:hint="eastAsia"/>
                <w:b/>
                <w:sz w:val="20"/>
                <w:szCs w:val="20"/>
              </w:rPr>
              <w:t>が判定基準を超えるもの】</w:t>
            </w:r>
          </w:p>
          <w:p w14:paraId="412A8FB2" w14:textId="77777777" w:rsidR="005C7D53" w:rsidRPr="00A06FC6" w:rsidRDefault="005C7D53"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14:paraId="18D7874B" w14:textId="77777777" w:rsidR="005C7D53" w:rsidRPr="00A06FC6" w:rsidRDefault="004572B9"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①判定基準に適合させる場合</w:t>
            </w:r>
            <w:r w:rsidR="001910DC"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1910DC"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r w:rsidR="00265204">
              <w:rPr>
                <w:rFonts w:ascii="ＭＳ ゴシック" w:eastAsia="ＭＳ ゴシック" w:hAnsi="ＭＳ ゴシック" w:hint="eastAsia"/>
                <w:sz w:val="20"/>
                <w:szCs w:val="20"/>
              </w:rPr>
              <w:t xml:space="preserve">  </w:t>
            </w:r>
            <w:r w:rsidR="005C7D53" w:rsidRPr="00A06FC6">
              <w:rPr>
                <w:rFonts w:ascii="ＭＳ ゴシック" w:eastAsia="ＭＳ ゴシック" w:hAnsi="ＭＳ ゴシック" w:hint="eastAsia"/>
                <w:sz w:val="20"/>
                <w:szCs w:val="20"/>
              </w:rPr>
              <w:t>⇒　管理型処分場</w:t>
            </w:r>
          </w:p>
          <w:p w14:paraId="1F6E03BE" w14:textId="77777777" w:rsidR="00053019" w:rsidRPr="00A06FC6" w:rsidRDefault="005C7D53" w:rsidP="00C01789">
            <w:pPr>
              <w:spacing w:line="300" w:lineRule="exact"/>
              <w:ind w:leftChars="95" w:left="5399" w:hangingChars="2600" w:hanging="5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②そのまま</w:t>
            </w:r>
            <w:r w:rsidR="001910DC" w:rsidRPr="00A06FC6">
              <w:rPr>
                <w:rFonts w:ascii="ＭＳ ゴシック" w:eastAsia="ＭＳ ゴシック" w:hAnsi="ＭＳ ゴシック" w:hint="eastAsia"/>
                <w:sz w:val="20"/>
                <w:szCs w:val="20"/>
              </w:rPr>
              <w:t>又は中間処理後、判定基準に適合しないものを</w:t>
            </w:r>
            <w:r w:rsidRPr="00A06FC6">
              <w:rPr>
                <w:rFonts w:ascii="ＭＳ ゴシック" w:eastAsia="ＭＳ ゴシック" w:hAnsi="ＭＳ ゴシック" w:hint="eastAsia"/>
                <w:sz w:val="20"/>
                <w:szCs w:val="20"/>
              </w:rPr>
              <w:t>埋立処分する場合</w:t>
            </w:r>
          </w:p>
          <w:p w14:paraId="5A924C0A" w14:textId="77777777" w:rsidR="005C7D53" w:rsidRPr="00A06FC6" w:rsidRDefault="005C7D53" w:rsidP="00C01789">
            <w:pPr>
              <w:spacing w:line="300" w:lineRule="exact"/>
              <w:ind w:leftChars="1520" w:left="5392" w:hangingChars="1100" w:hanging="2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遮断型処分場</w:t>
            </w:r>
          </w:p>
          <w:p w14:paraId="397C086E" w14:textId="77777777" w:rsidR="005C7D53" w:rsidRPr="00A06FC6" w:rsidRDefault="005C7D53"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【ダイオキシン類が判定基準を超えるもの】</w:t>
            </w:r>
          </w:p>
          <w:p w14:paraId="665C33E8" w14:textId="77777777" w:rsidR="00284FD2" w:rsidRPr="00A06FC6" w:rsidRDefault="00284FD2"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判定基準に適合させること。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39161A">
              <w:rPr>
                <w:rFonts w:ascii="ＭＳ ゴシック" w:eastAsia="ＭＳ ゴシック" w:hAnsi="ＭＳ ゴシック"/>
                <w:sz w:val="20"/>
                <w:szCs w:val="20"/>
              </w:rPr>
              <w:t xml:space="preserve">   </w:t>
            </w:r>
            <w:r w:rsidR="00265204">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　管理型処分場</w:t>
            </w:r>
          </w:p>
          <w:p w14:paraId="7A404436" w14:textId="77777777" w:rsidR="00284FD2" w:rsidRPr="00A06FC6" w:rsidRDefault="00284FD2" w:rsidP="00C01789">
            <w:pPr>
              <w:spacing w:line="300" w:lineRule="exact"/>
              <w:ind w:leftChars="96" w:left="20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ただし、ダイオキシン類対策特別措置法の施行日（</w:t>
            </w:r>
            <w:r w:rsidR="000A4AAE">
              <w:rPr>
                <w:rFonts w:ascii="ＭＳ ゴシック" w:eastAsia="ＭＳ ゴシック" w:hAnsi="ＭＳ ゴシック" w:hint="eastAsia"/>
                <w:sz w:val="20"/>
                <w:szCs w:val="20"/>
              </w:rPr>
              <w:t>平成12年１月15日</w:t>
            </w:r>
            <w:r w:rsidRPr="00A06FC6">
              <w:rPr>
                <w:rFonts w:ascii="ＭＳ ゴシック" w:eastAsia="ＭＳ ゴシック" w:hAnsi="ＭＳ ゴシック" w:hint="eastAsia"/>
                <w:sz w:val="20"/>
                <w:szCs w:val="20"/>
              </w:rPr>
              <w:t>）に現に設置され又は設置の工事がされていた廃棄物焼却炉から排出されるばいじん・燃え殻を、次のいずれかの方法で処分した場合には、基準は適用されない。</w:t>
            </w:r>
          </w:p>
          <w:p w14:paraId="0E85D244" w14:textId="77777777" w:rsidR="00284FD2" w:rsidRPr="00A06FC6" w:rsidRDefault="00284FD2"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①重金属が溶出しないようにセメント固化した場合</w:t>
            </w:r>
          </w:p>
          <w:p w14:paraId="3EE03DEA" w14:textId="77777777" w:rsidR="00284FD2" w:rsidRPr="00A06FC6" w:rsidRDefault="00284FD2"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②重金属が溶出しないように薬剤処理した場合</w:t>
            </w:r>
          </w:p>
          <w:p w14:paraId="3BB4113A" w14:textId="77777777" w:rsidR="005C7D53" w:rsidRPr="00A06FC6" w:rsidRDefault="00284FD2" w:rsidP="00C01789">
            <w:pPr>
              <w:spacing w:line="300" w:lineRule="exact"/>
              <w:ind w:leftChars="95" w:left="3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③酸抽出し、当該抽出液中の重金属を沈殿させ、重金属が溶出しないように処理等した場合</w:t>
            </w:r>
          </w:p>
        </w:tc>
      </w:tr>
      <w:tr w:rsidR="00D34003" w:rsidRPr="00A06FC6" w14:paraId="5FA016F7" w14:textId="77777777" w:rsidTr="00C01789">
        <w:trPr>
          <w:trHeight w:val="4385"/>
          <w:jc w:val="center"/>
        </w:trPr>
        <w:tc>
          <w:tcPr>
            <w:tcW w:w="1420" w:type="dxa"/>
            <w:tcBorders>
              <w:top w:val="single" w:sz="4" w:space="0" w:color="auto"/>
            </w:tcBorders>
            <w:shd w:val="clear" w:color="auto" w:fill="auto"/>
            <w:vAlign w:val="center"/>
          </w:tcPr>
          <w:p w14:paraId="2125DD15" w14:textId="77777777" w:rsidR="00D34003" w:rsidRPr="00A06FC6" w:rsidRDefault="004B6418" w:rsidP="00DD773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汚　泥</w:t>
            </w:r>
          </w:p>
        </w:tc>
        <w:tc>
          <w:tcPr>
            <w:tcW w:w="7656" w:type="dxa"/>
            <w:tcBorders>
              <w:top w:val="single" w:sz="4" w:space="0" w:color="auto"/>
            </w:tcBorders>
            <w:shd w:val="clear" w:color="auto" w:fill="auto"/>
          </w:tcPr>
          <w:p w14:paraId="449F2FBE" w14:textId="77777777" w:rsidR="004B6418" w:rsidRPr="00A06FC6" w:rsidRDefault="004B6418"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あらかじめ</w:t>
            </w:r>
            <w:r w:rsidR="00DD7183"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rPr>
              <w:t>焼却設備を用いて焼却し、</w:t>
            </w:r>
            <w:r w:rsidR="00DD7183" w:rsidRPr="00A06FC6">
              <w:rPr>
                <w:rFonts w:ascii="ＭＳ ゴシック" w:eastAsia="ＭＳ ゴシック" w:hAnsi="ＭＳ ゴシック" w:hint="eastAsia"/>
                <w:sz w:val="20"/>
                <w:szCs w:val="20"/>
              </w:rPr>
              <w:t>熱分解設備を用いて熱分解を行い、</w:t>
            </w:r>
            <w:r w:rsidRPr="00A06FC6">
              <w:rPr>
                <w:rFonts w:ascii="ＭＳ ゴシック" w:eastAsia="ＭＳ ゴシック" w:hAnsi="ＭＳ ゴシック" w:hint="eastAsia"/>
                <w:sz w:val="20"/>
                <w:szCs w:val="20"/>
              </w:rPr>
              <w:t>又は含水率85％以下にすること。</w:t>
            </w:r>
            <w:r w:rsidR="00DD7183" w:rsidRPr="00A06FC6">
              <w:rPr>
                <w:rFonts w:ascii="ＭＳ ゴシック" w:eastAsia="ＭＳ ゴシック" w:hAnsi="ＭＳ ゴシック" w:hint="eastAsia"/>
                <w:sz w:val="20"/>
                <w:szCs w:val="20"/>
              </w:rPr>
              <w:t xml:space="preserve">　（水面埋立処分を除く）</w:t>
            </w:r>
          </w:p>
          <w:p w14:paraId="29F75FF2" w14:textId="77777777" w:rsidR="00391085" w:rsidRPr="00A06FC6" w:rsidRDefault="00391085"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【有機性の汚泥の水面埋立処分を行う場合】</w:t>
            </w:r>
          </w:p>
          <w:p w14:paraId="12288B2D" w14:textId="77777777" w:rsidR="00391085" w:rsidRPr="00A06FC6" w:rsidRDefault="00391085"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あらかじめ、焼却設備を用いて焼却し、又は熱分解設備を用いて熱分解を行うこと。</w:t>
            </w:r>
          </w:p>
          <w:p w14:paraId="38700308" w14:textId="77777777" w:rsidR="00391085" w:rsidRPr="00A06FC6" w:rsidRDefault="00391085" w:rsidP="00C01789">
            <w:pPr>
              <w:spacing w:line="300" w:lineRule="exact"/>
              <w:rPr>
                <w:rFonts w:ascii="ＭＳ ゴシック" w:eastAsia="ＭＳ ゴシック" w:hAnsi="ＭＳ ゴシック"/>
                <w:sz w:val="20"/>
                <w:szCs w:val="20"/>
              </w:rPr>
            </w:pPr>
            <w:r w:rsidRPr="00A06FC6">
              <w:rPr>
                <w:rFonts w:ascii="ＭＳ ゴシック" w:eastAsia="ＭＳ ゴシック" w:hAnsi="ＭＳ ゴシック" w:hint="eastAsia"/>
                <w:b/>
                <w:sz w:val="20"/>
                <w:szCs w:val="20"/>
              </w:rPr>
              <w:t>【有機性の汚泥の場合】</w:t>
            </w:r>
          </w:p>
          <w:p w14:paraId="3C3120E6" w14:textId="77777777" w:rsidR="00391085" w:rsidRPr="00A06FC6" w:rsidRDefault="00391085" w:rsidP="00C01789">
            <w:pPr>
              <w:spacing w:line="30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産業廃棄物（特別管理産業廃棄物を除く）の有機性の汚泥の基準によること。</w:t>
            </w:r>
          </w:p>
          <w:p w14:paraId="43C7ECF9" w14:textId="77777777" w:rsidR="004B6418" w:rsidRPr="00A06FC6" w:rsidRDefault="004B6418" w:rsidP="00C01789">
            <w:pPr>
              <w:spacing w:line="300" w:lineRule="exact"/>
              <w:ind w:left="201" w:hangingChars="100" w:hanging="201"/>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【水銀、シアンが判定基準を超えるもの】</w:t>
            </w:r>
          </w:p>
          <w:p w14:paraId="67DAE8FE" w14:textId="77777777" w:rsidR="004B6418" w:rsidRPr="00A06FC6" w:rsidRDefault="004B6418"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14:paraId="54293EA0" w14:textId="77777777" w:rsidR="004B6418" w:rsidRPr="00A06FC6" w:rsidRDefault="004B6418"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①判定基準に適合させる場合　　　　　　　　</w:t>
            </w:r>
            <w:r w:rsidR="00DD7183"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p w14:paraId="4D545E9C" w14:textId="77777777" w:rsidR="004B6418" w:rsidRPr="00A06FC6" w:rsidRDefault="004B6418"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②環境大臣が定めるところにより固型化する場合</w:t>
            </w:r>
          </w:p>
          <w:p w14:paraId="38BE6263" w14:textId="77777777" w:rsidR="004B6418" w:rsidRPr="00A06FC6" w:rsidRDefault="004B6418" w:rsidP="00C01789">
            <w:pPr>
              <w:spacing w:line="300" w:lineRule="exact"/>
              <w:ind w:firstLineChars="300" w:firstLine="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判定基準に適合する　　　　　　　　　　</w:t>
            </w:r>
            <w:r w:rsidR="00DD7183"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管理型処分場</w:t>
            </w:r>
          </w:p>
          <w:p w14:paraId="7AD13006" w14:textId="77777777" w:rsidR="00D34003" w:rsidRPr="00A06FC6" w:rsidRDefault="004B6418" w:rsidP="00C01789">
            <w:pPr>
              <w:spacing w:line="300" w:lineRule="exact"/>
              <w:ind w:firstLineChars="300" w:firstLine="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判定基準に適合しない　　　　　　　　　</w:t>
            </w:r>
            <w:r w:rsidR="00DD7183"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遮断型処分場</w:t>
            </w:r>
          </w:p>
          <w:p w14:paraId="462C61FF" w14:textId="77777777" w:rsidR="00C01789" w:rsidRPr="00A06FC6" w:rsidRDefault="00C01789" w:rsidP="00C01789">
            <w:pPr>
              <w:spacing w:line="300" w:lineRule="exact"/>
              <w:ind w:left="201" w:hangingChars="100" w:hanging="201"/>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CA1B89">
              <w:rPr>
                <w:rFonts w:ascii="ＭＳ ゴシック" w:eastAsia="ＭＳ ゴシック" w:hAnsi="ＭＳ ゴシック" w:hint="eastAsia"/>
                <w:b/>
                <w:sz w:val="20"/>
                <w:szCs w:val="20"/>
              </w:rPr>
              <w:t>カドミウム</w:t>
            </w:r>
            <w:r w:rsidRPr="00A06FC6">
              <w:rPr>
                <w:rFonts w:ascii="ＭＳ ゴシック" w:eastAsia="ＭＳ ゴシック" w:hAnsi="ＭＳ ゴシック" w:hint="eastAsia"/>
                <w:b/>
                <w:sz w:val="20"/>
                <w:szCs w:val="20"/>
              </w:rPr>
              <w:t xml:space="preserve"> 、鉛、有機りん、</w:t>
            </w:r>
            <w:r w:rsidR="000A4AAE">
              <w:rPr>
                <w:rFonts w:ascii="ＭＳ ゴシック" w:eastAsia="ＭＳ ゴシック" w:hAnsi="ＭＳ ゴシック" w:hint="eastAsia"/>
                <w:b/>
                <w:sz w:val="20"/>
                <w:szCs w:val="20"/>
              </w:rPr>
              <w:t>六</w:t>
            </w:r>
            <w:r w:rsidRPr="00A06FC6">
              <w:rPr>
                <w:rFonts w:ascii="ＭＳ ゴシック" w:eastAsia="ＭＳ ゴシック" w:hAnsi="ＭＳ ゴシック" w:hint="eastAsia"/>
                <w:b/>
                <w:sz w:val="20"/>
                <w:szCs w:val="20"/>
              </w:rPr>
              <w:t>価</w:t>
            </w:r>
            <w:r w:rsidR="00CA1B89">
              <w:rPr>
                <w:rFonts w:ascii="ＭＳ ゴシック" w:eastAsia="ＭＳ ゴシック" w:hAnsi="ＭＳ ゴシック" w:hint="eastAsia"/>
                <w:b/>
                <w:sz w:val="20"/>
                <w:szCs w:val="20"/>
              </w:rPr>
              <w:t>クロム</w:t>
            </w:r>
            <w:r w:rsidRPr="00A06FC6">
              <w:rPr>
                <w:rFonts w:ascii="ＭＳ ゴシック" w:eastAsia="ＭＳ ゴシック" w:hAnsi="ＭＳ ゴシック" w:hint="eastAsia"/>
                <w:b/>
                <w:sz w:val="20"/>
                <w:szCs w:val="20"/>
              </w:rPr>
              <w:t xml:space="preserve"> 、砒素、PCB、セレンが判定基準を超えるもの】</w:t>
            </w:r>
          </w:p>
          <w:p w14:paraId="2FB84B61" w14:textId="77777777" w:rsidR="00C01789" w:rsidRPr="00A06FC6" w:rsidRDefault="00C01789"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14:paraId="4C30969D" w14:textId="77777777" w:rsidR="00C01789" w:rsidRPr="00A06FC6" w:rsidRDefault="00C01789"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①判定基準に適合させる場合　　　　　　　　　　　　　　　⇒　管理型処分場</w:t>
            </w:r>
          </w:p>
          <w:p w14:paraId="7F0EDEB9" w14:textId="77777777" w:rsidR="00C01789" w:rsidRPr="00A06FC6" w:rsidRDefault="00C01789" w:rsidP="00C01789">
            <w:pPr>
              <w:spacing w:line="300" w:lineRule="exact"/>
              <w:ind w:leftChars="95" w:left="5799" w:hangingChars="2800" w:hanging="5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②そのまま又は中間処理後、判定基準に適合しないものを埋立処分する場合</w:t>
            </w:r>
          </w:p>
          <w:p w14:paraId="7883494D" w14:textId="77777777" w:rsidR="00C01789" w:rsidRPr="00A06FC6" w:rsidRDefault="00C01789" w:rsidP="00216A7E">
            <w:pPr>
              <w:spacing w:line="300" w:lineRule="exact"/>
              <w:ind w:leftChars="1710" w:left="5791" w:hangingChars="1100" w:hanging="2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遮断型処分場</w:t>
            </w:r>
          </w:p>
        </w:tc>
      </w:tr>
    </w:tbl>
    <w:p w14:paraId="1B9DF5A6" w14:textId="77777777" w:rsidR="005C7D53" w:rsidRPr="00A06FC6" w:rsidRDefault="005C7D53" w:rsidP="005C7D53">
      <w:pPr>
        <w:rPr>
          <w:rFonts w:ascii="ＭＳ ゴシック" w:eastAsia="ＭＳ ゴシック" w:hAnsi="ＭＳ ゴシック"/>
          <w:vanish/>
        </w:rPr>
      </w:pPr>
    </w:p>
    <w:p w14:paraId="15E594B5" w14:textId="77777777" w:rsidR="005C7D53" w:rsidRPr="00A06FC6" w:rsidRDefault="005C7D53">
      <w:pPr>
        <w:rPr>
          <w:rFonts w:ascii="ＭＳ ゴシック" w:eastAsia="ＭＳ ゴシック" w:hAnsi="ＭＳ ゴシック"/>
        </w:rPr>
      </w:pPr>
    </w:p>
    <w:tbl>
      <w:tblPr>
        <w:tblpPr w:leftFromText="142" w:rightFromText="142" w:vertAnchor="page" w:horzAnchor="margin" w:tblpXSpec="center" w:tblpY="1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88"/>
        <w:gridCol w:w="7741"/>
      </w:tblGrid>
      <w:tr w:rsidR="00DD7734" w:rsidRPr="00A06FC6" w14:paraId="1D71134E" w14:textId="77777777" w:rsidTr="003C2933">
        <w:tc>
          <w:tcPr>
            <w:tcW w:w="1388" w:type="dxa"/>
            <w:tcBorders>
              <w:bottom w:val="single" w:sz="4" w:space="0" w:color="auto"/>
            </w:tcBorders>
            <w:shd w:val="clear" w:color="auto" w:fill="auto"/>
            <w:vAlign w:val="center"/>
          </w:tcPr>
          <w:p w14:paraId="2386AE76" w14:textId="77777777" w:rsidR="00DD7734" w:rsidRPr="00A06FC6" w:rsidRDefault="00DD7734" w:rsidP="00DD7734">
            <w:pPr>
              <w:spacing w:line="30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lastRenderedPageBreak/>
              <w:t>特別管理産業廃棄物の種類</w:t>
            </w:r>
          </w:p>
        </w:tc>
        <w:tc>
          <w:tcPr>
            <w:tcW w:w="7741" w:type="dxa"/>
            <w:tcBorders>
              <w:bottom w:val="single" w:sz="4" w:space="0" w:color="auto"/>
            </w:tcBorders>
            <w:shd w:val="clear" w:color="auto" w:fill="auto"/>
            <w:vAlign w:val="center"/>
          </w:tcPr>
          <w:p w14:paraId="00DF9C05" w14:textId="77777777" w:rsidR="00DD7734" w:rsidRPr="00A06FC6" w:rsidRDefault="00DD7734" w:rsidP="00DD7734">
            <w:pPr>
              <w:spacing w:line="30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　（つづき）</w:t>
            </w:r>
          </w:p>
        </w:tc>
      </w:tr>
      <w:tr w:rsidR="00DD7734" w:rsidRPr="00A06FC6" w14:paraId="133EC60D" w14:textId="77777777" w:rsidTr="003C2933">
        <w:trPr>
          <w:trHeight w:val="566"/>
        </w:trPr>
        <w:tc>
          <w:tcPr>
            <w:tcW w:w="1388" w:type="dxa"/>
            <w:tcBorders>
              <w:top w:val="single" w:sz="4" w:space="0" w:color="auto"/>
            </w:tcBorders>
            <w:shd w:val="clear" w:color="auto" w:fill="auto"/>
            <w:vAlign w:val="center"/>
          </w:tcPr>
          <w:p w14:paraId="15FE669D" w14:textId="77777777"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汚　泥</w:t>
            </w:r>
          </w:p>
          <w:p w14:paraId="5BB35AC1" w14:textId="77777777"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（つづき）</w:t>
            </w:r>
          </w:p>
        </w:tc>
        <w:tc>
          <w:tcPr>
            <w:tcW w:w="7741" w:type="dxa"/>
            <w:tcBorders>
              <w:top w:val="single" w:sz="4" w:space="0" w:color="auto"/>
            </w:tcBorders>
            <w:shd w:val="clear" w:color="auto" w:fill="auto"/>
          </w:tcPr>
          <w:p w14:paraId="0AAD8BC6" w14:textId="77777777" w:rsidR="00DD7734" w:rsidRPr="00A06FC6" w:rsidRDefault="00DD7734" w:rsidP="00DD7734">
            <w:pPr>
              <w:spacing w:line="300" w:lineRule="exact"/>
              <w:ind w:left="201" w:hangingChars="100" w:hanging="201"/>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CA1B89">
              <w:rPr>
                <w:rFonts w:ascii="ＭＳ ゴシック" w:eastAsia="ＭＳ ゴシック" w:hAnsi="ＭＳ ゴシック" w:hint="eastAsia"/>
                <w:b/>
                <w:sz w:val="20"/>
                <w:szCs w:val="20"/>
              </w:rPr>
              <w:t>トリクロロエチレン、テトラクロロエチレン、</w:t>
            </w:r>
            <w:r w:rsidR="007F1E44">
              <w:rPr>
                <w:rFonts w:ascii="ＭＳ ゴシック" w:eastAsia="ＭＳ ゴシック" w:hAnsi="ＭＳ ゴシック" w:hint="eastAsia"/>
                <w:b/>
                <w:sz w:val="20"/>
                <w:szCs w:val="20"/>
              </w:rPr>
              <w:t>ジクロロメタン</w:t>
            </w:r>
            <w:r w:rsidRPr="00A06FC6">
              <w:rPr>
                <w:rFonts w:ascii="ＭＳ ゴシック" w:eastAsia="ＭＳ ゴシック" w:hAnsi="ＭＳ ゴシック" w:hint="eastAsia"/>
                <w:b/>
                <w:sz w:val="20"/>
                <w:szCs w:val="20"/>
              </w:rPr>
              <w:t>､ 四塩化炭素</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1,2-</w:t>
            </w:r>
            <w:r w:rsidR="007F1E44">
              <w:rPr>
                <w:rFonts w:ascii="ＭＳ ゴシック" w:eastAsia="ＭＳ ゴシック" w:hAnsi="ＭＳ ゴシック" w:hint="eastAsia"/>
                <w:b/>
                <w:sz w:val="20"/>
                <w:szCs w:val="20"/>
              </w:rPr>
              <w:t>ジクロロエタン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1,1-</w:t>
            </w:r>
            <w:r w:rsidR="00CA1B89">
              <w:rPr>
                <w:rFonts w:ascii="ＭＳ ゴシック" w:eastAsia="ＭＳ ゴシック" w:hAnsi="ＭＳ ゴシック" w:hint="eastAsia"/>
                <w:b/>
                <w:sz w:val="20"/>
                <w:szCs w:val="20"/>
              </w:rPr>
              <w:t>ジクロロエチレン、</w:t>
            </w:r>
            <w:r w:rsidR="007F1E44">
              <w:rPr>
                <w:rFonts w:ascii="ＭＳ ゴシック" w:eastAsia="ＭＳ ゴシック" w:hAnsi="ＭＳ ゴシック" w:hint="eastAsia"/>
                <w:b/>
                <w:sz w:val="20"/>
                <w:szCs w:val="20"/>
              </w:rPr>
              <w:t>シス</w:t>
            </w:r>
            <w:r w:rsidRPr="00A06FC6">
              <w:rPr>
                <w:rFonts w:ascii="ＭＳ ゴシック" w:eastAsia="ＭＳ ゴシック" w:hAnsi="ＭＳ ゴシック" w:hint="eastAsia"/>
                <w:b/>
                <w:sz w:val="20"/>
                <w:szCs w:val="20"/>
              </w:rPr>
              <w:t>-1,</w:t>
            </w:r>
            <w:r w:rsidR="00284FD2" w:rsidRPr="00A06FC6">
              <w:rPr>
                <w:rFonts w:ascii="ＭＳ ゴシック" w:eastAsia="ＭＳ ゴシック" w:hAnsi="ＭＳ ゴシック" w:hint="eastAsia"/>
                <w:b/>
                <w:sz w:val="20"/>
                <w:szCs w:val="20"/>
              </w:rPr>
              <w:t>2</w:t>
            </w:r>
            <w:r w:rsidRPr="00A06FC6">
              <w:rPr>
                <w:rFonts w:ascii="ＭＳ ゴシック" w:eastAsia="ＭＳ ゴシック" w:hAnsi="ＭＳ ゴシック" w:hint="eastAsia"/>
                <w:b/>
                <w:sz w:val="20"/>
                <w:szCs w:val="20"/>
              </w:rPr>
              <w:t>-</w:t>
            </w:r>
            <w:r w:rsidR="007F1E44">
              <w:rPr>
                <w:rFonts w:ascii="ＭＳ ゴシック" w:eastAsia="ＭＳ ゴシック" w:hAnsi="ＭＳ ゴシック" w:hint="eastAsia"/>
                <w:b/>
                <w:sz w:val="20"/>
                <w:szCs w:val="20"/>
              </w:rPr>
              <w:t>ジクロロエチレン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1,1,1-</w:t>
            </w:r>
            <w:r w:rsidR="007F1E44">
              <w:rPr>
                <w:rFonts w:ascii="ＭＳ ゴシック" w:eastAsia="ＭＳ ゴシック" w:hAnsi="ＭＳ ゴシック" w:hint="eastAsia"/>
                <w:b/>
                <w:sz w:val="20"/>
                <w:szCs w:val="20"/>
              </w:rPr>
              <w:t>トリクロロエタン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1,1,2-</w:t>
            </w:r>
            <w:r w:rsidR="007F1E44">
              <w:rPr>
                <w:rFonts w:ascii="ＭＳ ゴシック" w:eastAsia="ＭＳ ゴシック" w:hAnsi="ＭＳ ゴシック" w:hint="eastAsia"/>
                <w:b/>
                <w:sz w:val="20"/>
                <w:szCs w:val="20"/>
              </w:rPr>
              <w:t>トリクロロエタン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1,3-</w:t>
            </w:r>
            <w:r w:rsidR="007F1E44">
              <w:rPr>
                <w:rFonts w:ascii="ＭＳ ゴシック" w:eastAsia="ＭＳ ゴシック" w:hAnsi="ＭＳ ゴシック" w:hint="eastAsia"/>
                <w:b/>
                <w:sz w:val="20"/>
                <w:szCs w:val="20"/>
              </w:rPr>
              <w:t>ジクロロプロペン</w:t>
            </w:r>
            <w:r w:rsidRPr="00A06FC6">
              <w:rPr>
                <w:rFonts w:ascii="ＭＳ ゴシック" w:eastAsia="ＭＳ ゴシック" w:hAnsi="ＭＳ ゴシック" w:hint="eastAsia"/>
                <w:b/>
                <w:sz w:val="20"/>
                <w:szCs w:val="20"/>
              </w:rPr>
              <w:t xml:space="preserve">､ </w:t>
            </w:r>
            <w:r w:rsidR="00CA1B89">
              <w:rPr>
                <w:rFonts w:ascii="ＭＳ ゴシック" w:eastAsia="ＭＳ ゴシック" w:hAnsi="ＭＳ ゴシック" w:hint="eastAsia"/>
                <w:b/>
                <w:sz w:val="20"/>
                <w:szCs w:val="20"/>
              </w:rPr>
              <w:t>チウラム、シマジン、チオベンカルブ、</w:t>
            </w:r>
            <w:r w:rsidR="007F1E44">
              <w:rPr>
                <w:rFonts w:ascii="ＭＳ ゴシック" w:eastAsia="ＭＳ ゴシック" w:hAnsi="ＭＳ ゴシック" w:hint="eastAsia"/>
                <w:b/>
                <w:sz w:val="20"/>
                <w:szCs w:val="20"/>
              </w:rPr>
              <w:t>ベンゼン</w:t>
            </w:r>
            <w:r w:rsidR="00CA1B89">
              <w:rPr>
                <w:rFonts w:ascii="ＭＳ ゴシック" w:eastAsia="ＭＳ ゴシック" w:hAnsi="ＭＳ ゴシック" w:hint="eastAsia"/>
                <w:b/>
                <w:sz w:val="20"/>
                <w:szCs w:val="20"/>
              </w:rPr>
              <w:t>、</w:t>
            </w:r>
            <w:r w:rsidR="001F147E" w:rsidRPr="00A06FC6">
              <w:rPr>
                <w:rFonts w:ascii="ＭＳ ゴシック" w:eastAsia="ＭＳ ゴシック" w:hAnsi="ＭＳ ゴシック" w:hint="eastAsia"/>
                <w:b/>
                <w:sz w:val="20"/>
                <w:szCs w:val="20"/>
              </w:rPr>
              <w:t>1,4-</w:t>
            </w:r>
            <w:r w:rsidR="007F1E44">
              <w:rPr>
                <w:rFonts w:ascii="ＭＳ ゴシック" w:eastAsia="ＭＳ ゴシック" w:hAnsi="ＭＳ ゴシック" w:hint="eastAsia"/>
                <w:b/>
                <w:sz w:val="20"/>
                <w:szCs w:val="20"/>
              </w:rPr>
              <w:t>ジオキサン</w:t>
            </w:r>
            <w:r w:rsidRPr="00A06FC6">
              <w:rPr>
                <w:rFonts w:ascii="ＭＳ ゴシック" w:eastAsia="ＭＳ ゴシック" w:hAnsi="ＭＳ ゴシック" w:hint="eastAsia"/>
                <w:b/>
                <w:sz w:val="20"/>
                <w:szCs w:val="20"/>
              </w:rPr>
              <w:t>が判定基準を超えるもの】</w:t>
            </w:r>
          </w:p>
          <w:p w14:paraId="3ED7EB12" w14:textId="77777777" w:rsidR="00DD7734" w:rsidRPr="00A06FC6" w:rsidRDefault="00DD7734" w:rsidP="00284FD2">
            <w:pPr>
              <w:spacing w:line="30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判定基準に適合させること。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p w14:paraId="7C61D798" w14:textId="77777777" w:rsidR="00DD7734" w:rsidRPr="00A06FC6" w:rsidRDefault="00DD7734" w:rsidP="00DD7734">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【ダイオキシン類が判定基準を超えるもの】</w:t>
            </w:r>
          </w:p>
          <w:p w14:paraId="5098DC0D" w14:textId="77777777" w:rsidR="00DD7734" w:rsidRPr="00A06FC6" w:rsidRDefault="00284FD2" w:rsidP="00284FD2">
            <w:pPr>
              <w:spacing w:line="30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判定基準に適合させること。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tc>
      </w:tr>
      <w:tr w:rsidR="00DD7734" w:rsidRPr="00A06FC6" w14:paraId="680F5760" w14:textId="77777777" w:rsidTr="003C2933">
        <w:tc>
          <w:tcPr>
            <w:tcW w:w="1388" w:type="dxa"/>
            <w:shd w:val="clear" w:color="auto" w:fill="auto"/>
            <w:vAlign w:val="center"/>
          </w:tcPr>
          <w:p w14:paraId="6A40A6B4" w14:textId="77777777"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鉱さい</w:t>
            </w:r>
          </w:p>
        </w:tc>
        <w:tc>
          <w:tcPr>
            <w:tcW w:w="7741" w:type="dxa"/>
            <w:shd w:val="clear" w:color="auto" w:fill="auto"/>
          </w:tcPr>
          <w:p w14:paraId="4D483A41" w14:textId="77777777" w:rsidR="00391085" w:rsidRPr="00A06FC6" w:rsidRDefault="00391085" w:rsidP="00DD7734">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D20695" w:rsidRPr="00A06FC6">
              <w:rPr>
                <w:rFonts w:ascii="ＭＳ ゴシック" w:eastAsia="ＭＳ ゴシック" w:hAnsi="ＭＳ ゴシック" w:hint="eastAsia"/>
                <w:b/>
                <w:sz w:val="20"/>
                <w:szCs w:val="20"/>
              </w:rPr>
              <w:t>水銀、</w:t>
            </w:r>
            <w:r w:rsidR="007F1E44">
              <w:rPr>
                <w:rFonts w:ascii="ＭＳ ゴシック" w:eastAsia="ＭＳ ゴシック" w:hAnsi="ＭＳ ゴシック" w:hint="eastAsia"/>
                <w:b/>
                <w:sz w:val="20"/>
                <w:szCs w:val="20"/>
              </w:rPr>
              <w:t>カドミウム</w:t>
            </w:r>
            <w:r w:rsidRPr="00A06FC6">
              <w:rPr>
                <w:rFonts w:ascii="ＭＳ ゴシック" w:eastAsia="ＭＳ ゴシック" w:hAnsi="ＭＳ ゴシック" w:hint="eastAsia"/>
                <w:b/>
                <w:sz w:val="20"/>
                <w:szCs w:val="20"/>
              </w:rPr>
              <w:t xml:space="preserve"> 、鉛、</w:t>
            </w:r>
            <w:r w:rsidR="000A4AAE">
              <w:rPr>
                <w:rFonts w:ascii="ＭＳ ゴシック" w:eastAsia="ＭＳ ゴシック" w:hAnsi="ＭＳ ゴシック" w:hint="eastAsia"/>
                <w:b/>
                <w:sz w:val="20"/>
                <w:szCs w:val="20"/>
              </w:rPr>
              <w:t>六</w:t>
            </w:r>
            <w:r w:rsidRPr="00A06FC6">
              <w:rPr>
                <w:rFonts w:ascii="ＭＳ ゴシック" w:eastAsia="ＭＳ ゴシック" w:hAnsi="ＭＳ ゴシック" w:hint="eastAsia"/>
                <w:b/>
                <w:sz w:val="20"/>
                <w:szCs w:val="20"/>
              </w:rPr>
              <w:t>価</w:t>
            </w:r>
            <w:r w:rsidR="00CA1B89">
              <w:rPr>
                <w:rFonts w:ascii="ＭＳ ゴシック" w:eastAsia="ＭＳ ゴシック" w:hAnsi="ＭＳ ゴシック" w:hint="eastAsia"/>
                <w:b/>
                <w:sz w:val="20"/>
                <w:szCs w:val="20"/>
              </w:rPr>
              <w:t>クロム</w:t>
            </w:r>
            <w:r w:rsidRPr="00A06FC6">
              <w:rPr>
                <w:rFonts w:ascii="ＭＳ ゴシック" w:eastAsia="ＭＳ ゴシック" w:hAnsi="ＭＳ ゴシック" w:hint="eastAsia"/>
                <w:b/>
                <w:sz w:val="20"/>
                <w:szCs w:val="20"/>
              </w:rPr>
              <w:t>、砒素、セレンが判定基準を超えるもの】</w:t>
            </w:r>
          </w:p>
          <w:p w14:paraId="66EFBAE9" w14:textId="77777777" w:rsidR="00DD7734" w:rsidRPr="00A06FC6" w:rsidRDefault="00DD7734" w:rsidP="00D20695">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w:t>
            </w:r>
            <w:r w:rsidR="00D20695" w:rsidRPr="00A06FC6">
              <w:rPr>
                <w:rFonts w:ascii="ＭＳ ゴシック" w:eastAsia="ＭＳ ゴシック" w:hAnsi="ＭＳ ゴシック" w:hint="eastAsia"/>
                <w:sz w:val="20"/>
                <w:szCs w:val="20"/>
              </w:rPr>
              <w:t>るこ</w:t>
            </w:r>
            <w:r w:rsidRPr="00A06FC6">
              <w:rPr>
                <w:rFonts w:ascii="ＭＳ ゴシック" w:eastAsia="ＭＳ ゴシック" w:hAnsi="ＭＳ ゴシック" w:hint="eastAsia"/>
                <w:sz w:val="20"/>
                <w:szCs w:val="20"/>
              </w:rPr>
              <w:t>と。</w:t>
            </w:r>
          </w:p>
          <w:p w14:paraId="15E25AAF" w14:textId="77777777" w:rsidR="00DD7734" w:rsidRPr="00A06FC6" w:rsidRDefault="00DD7734" w:rsidP="00DD7734">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①判定基準に適合させる場合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p w14:paraId="27BD9D7A" w14:textId="77777777" w:rsidR="00053019" w:rsidRPr="00A06FC6" w:rsidRDefault="00DD7734" w:rsidP="00316E59">
            <w:pPr>
              <w:spacing w:line="300" w:lineRule="exact"/>
              <w:ind w:leftChars="95" w:left="5799" w:hangingChars="2800" w:hanging="5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②そのまま</w:t>
            </w:r>
            <w:r w:rsidR="00391085" w:rsidRPr="00A06FC6">
              <w:rPr>
                <w:rFonts w:ascii="ＭＳ ゴシック" w:eastAsia="ＭＳ ゴシック" w:hAnsi="ＭＳ ゴシック" w:hint="eastAsia"/>
                <w:sz w:val="20"/>
                <w:szCs w:val="20"/>
              </w:rPr>
              <w:t>又は中間処理後、判定基準に適合しないものを</w:t>
            </w:r>
            <w:r w:rsidRPr="00A06FC6">
              <w:rPr>
                <w:rFonts w:ascii="ＭＳ ゴシック" w:eastAsia="ＭＳ ゴシック" w:hAnsi="ＭＳ ゴシック" w:hint="eastAsia"/>
                <w:sz w:val="20"/>
                <w:szCs w:val="20"/>
              </w:rPr>
              <w:t>埋立処分する場合</w:t>
            </w:r>
          </w:p>
          <w:p w14:paraId="304F2A1D" w14:textId="77777777" w:rsidR="00DD7734" w:rsidRPr="00A06FC6" w:rsidRDefault="00265204" w:rsidP="00053019">
            <w:pPr>
              <w:spacing w:line="300" w:lineRule="exact"/>
              <w:ind w:leftChars="1710" w:left="5791" w:hangingChars="1100" w:hanging="2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D7734" w:rsidRPr="00A06FC6">
              <w:rPr>
                <w:rFonts w:ascii="ＭＳ ゴシック" w:eastAsia="ＭＳ ゴシック" w:hAnsi="ＭＳ ゴシック" w:hint="eastAsia"/>
                <w:sz w:val="20"/>
                <w:szCs w:val="20"/>
              </w:rPr>
              <w:t xml:space="preserve">　　　　　　　　　　　⇒　遮断型処分場</w:t>
            </w:r>
          </w:p>
        </w:tc>
      </w:tr>
      <w:tr w:rsidR="00DD7734" w:rsidRPr="00A06FC6" w14:paraId="039F5D5A" w14:textId="77777777" w:rsidTr="003C2933">
        <w:tc>
          <w:tcPr>
            <w:tcW w:w="1388" w:type="dxa"/>
            <w:shd w:val="clear" w:color="auto" w:fill="auto"/>
            <w:vAlign w:val="center"/>
          </w:tcPr>
          <w:p w14:paraId="2F97EA99" w14:textId="77777777"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　油</w:t>
            </w:r>
          </w:p>
        </w:tc>
        <w:tc>
          <w:tcPr>
            <w:tcW w:w="7741" w:type="dxa"/>
            <w:shd w:val="clear" w:color="auto" w:fill="auto"/>
          </w:tcPr>
          <w:p w14:paraId="720FB88F" w14:textId="77777777" w:rsidR="00265204" w:rsidRDefault="00DD773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あらかじめ焼却設備を用いて焼却</w:t>
            </w:r>
            <w:r w:rsidR="00D20695" w:rsidRPr="00A06FC6">
              <w:rPr>
                <w:rFonts w:ascii="ＭＳ ゴシック" w:eastAsia="ＭＳ ゴシック" w:hAnsi="ＭＳ ゴシック" w:hint="eastAsia"/>
                <w:sz w:val="20"/>
                <w:szCs w:val="20"/>
              </w:rPr>
              <w:t>し、又は熱分解設備を用いて熱分解を行うこと。</w:t>
            </w:r>
            <w:r w:rsidRPr="00A06FC6">
              <w:rPr>
                <w:rFonts w:ascii="ＭＳ ゴシック" w:eastAsia="ＭＳ ゴシック" w:hAnsi="ＭＳ ゴシック" w:hint="eastAsia"/>
                <w:sz w:val="20"/>
                <w:szCs w:val="20"/>
              </w:rPr>
              <w:t xml:space="preserve">　</w:t>
            </w:r>
            <w:r w:rsidR="00D20695"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p>
          <w:p w14:paraId="60284301" w14:textId="77777777" w:rsidR="00DD7734" w:rsidRPr="00A06FC6" w:rsidRDefault="0026520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Pr>
                <w:rFonts w:ascii="ＭＳ ゴシック" w:eastAsia="ＭＳ ゴシック" w:hAnsi="ＭＳ ゴシック"/>
                <w:sz w:val="20"/>
                <w:szCs w:val="20"/>
              </w:rPr>
              <w:t xml:space="preserve">                                                          </w:t>
            </w:r>
            <w:r w:rsidR="00DD7734" w:rsidRPr="00A06FC6">
              <w:rPr>
                <w:rFonts w:ascii="ＭＳ ゴシック" w:eastAsia="ＭＳ ゴシック" w:hAnsi="ＭＳ ゴシック" w:hint="eastAsia"/>
                <w:sz w:val="20"/>
                <w:szCs w:val="20"/>
              </w:rPr>
              <w:t>⇒　管理型処分場</w:t>
            </w:r>
          </w:p>
        </w:tc>
      </w:tr>
      <w:tr w:rsidR="00DD7734" w:rsidRPr="00A06FC6" w14:paraId="31856869" w14:textId="77777777" w:rsidTr="00BF033A">
        <w:tc>
          <w:tcPr>
            <w:tcW w:w="1388" w:type="dxa"/>
            <w:shd w:val="clear" w:color="auto" w:fill="auto"/>
            <w:vAlign w:val="center"/>
          </w:tcPr>
          <w:p w14:paraId="13CCECF6" w14:textId="77777777" w:rsidR="00BF033A" w:rsidRPr="00BF033A" w:rsidRDefault="00BF033A" w:rsidP="00BF033A">
            <w:pPr>
              <w:spacing w:line="300" w:lineRule="exact"/>
              <w:jc w:val="center"/>
              <w:rPr>
                <w:rFonts w:ascii="ＭＳ ゴシック" w:eastAsia="ＭＳ ゴシック" w:hAnsi="ＭＳ ゴシック"/>
                <w:sz w:val="20"/>
                <w:szCs w:val="20"/>
              </w:rPr>
            </w:pPr>
            <w:r w:rsidRPr="00BF033A">
              <w:rPr>
                <w:rFonts w:ascii="ＭＳ ゴシック" w:eastAsia="ＭＳ ゴシック" w:hAnsi="ＭＳ ゴシック" w:hint="eastAsia"/>
                <w:sz w:val="20"/>
                <w:szCs w:val="20"/>
              </w:rPr>
              <w:t>廃</w:t>
            </w:r>
            <w:r>
              <w:rPr>
                <w:rFonts w:ascii="ＭＳ ゴシック" w:eastAsia="ＭＳ ゴシック" w:hAnsi="ＭＳ ゴシック" w:hint="eastAsia"/>
                <w:sz w:val="20"/>
                <w:szCs w:val="20"/>
              </w:rPr>
              <w:t xml:space="preserve">  </w:t>
            </w:r>
            <w:r w:rsidRPr="00BF033A">
              <w:rPr>
                <w:rFonts w:ascii="ＭＳ ゴシック" w:eastAsia="ＭＳ ゴシック" w:hAnsi="ＭＳ ゴシック" w:hint="eastAsia"/>
                <w:sz w:val="20"/>
                <w:szCs w:val="20"/>
              </w:rPr>
              <w:t>酸</w:t>
            </w:r>
          </w:p>
          <w:p w14:paraId="37AB53BD" w14:textId="77777777" w:rsidR="00DD7734" w:rsidRPr="00A06FC6" w:rsidRDefault="00DD7734" w:rsidP="00BF033A">
            <w:pPr>
              <w:spacing w:line="300" w:lineRule="exact"/>
              <w:jc w:val="center"/>
              <w:rPr>
                <w:rFonts w:ascii="ＭＳ ゴシック" w:eastAsia="ＭＳ ゴシック" w:hAnsi="ＭＳ ゴシック"/>
                <w:sz w:val="20"/>
                <w:szCs w:val="20"/>
              </w:rPr>
            </w:pPr>
            <w:r w:rsidRPr="00BF033A">
              <w:rPr>
                <w:rFonts w:ascii="ＭＳ ゴシック" w:eastAsia="ＭＳ ゴシック" w:hAnsi="ＭＳ ゴシック" w:hint="eastAsia"/>
                <w:sz w:val="20"/>
                <w:szCs w:val="20"/>
              </w:rPr>
              <w:t>廃</w:t>
            </w:r>
            <w:r w:rsidR="009D531D" w:rsidRPr="00BF033A">
              <w:rPr>
                <w:rFonts w:ascii="ＭＳ ゴシック" w:eastAsia="ＭＳ ゴシック" w:hAnsi="ＭＳ ゴシック" w:hint="eastAsia"/>
                <w:sz w:val="20"/>
                <w:szCs w:val="20"/>
              </w:rPr>
              <w:t>アルカリ</w:t>
            </w:r>
          </w:p>
        </w:tc>
        <w:tc>
          <w:tcPr>
            <w:tcW w:w="7741" w:type="dxa"/>
            <w:shd w:val="clear" w:color="auto" w:fill="auto"/>
            <w:vAlign w:val="center"/>
          </w:tcPr>
          <w:p w14:paraId="42B8403E" w14:textId="77777777" w:rsidR="00DD7734" w:rsidRPr="00A06FC6" w:rsidRDefault="00DD7734" w:rsidP="00BF033A">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埋立</w:t>
            </w:r>
            <w:r w:rsidR="00D20695" w:rsidRPr="00A06FC6">
              <w:rPr>
                <w:rFonts w:ascii="ＭＳ ゴシック" w:eastAsia="ＭＳ ゴシック" w:hAnsi="ＭＳ ゴシック" w:hint="eastAsia"/>
                <w:sz w:val="20"/>
                <w:szCs w:val="20"/>
              </w:rPr>
              <w:t>処分禁止</w:t>
            </w:r>
          </w:p>
        </w:tc>
      </w:tr>
      <w:tr w:rsidR="00DD7734" w:rsidRPr="00A06FC6" w14:paraId="11AA178D" w14:textId="77777777" w:rsidTr="003C2933">
        <w:tc>
          <w:tcPr>
            <w:tcW w:w="1388" w:type="dxa"/>
            <w:shd w:val="clear" w:color="auto" w:fill="auto"/>
            <w:vAlign w:val="center"/>
          </w:tcPr>
          <w:p w14:paraId="66034E79" w14:textId="77777777" w:rsidR="00DD7734" w:rsidRPr="00A06FC6" w:rsidRDefault="00DD7734" w:rsidP="00DD7734">
            <w:pPr>
              <w:spacing w:line="300" w:lineRule="exact"/>
              <w:jc w:val="center"/>
              <w:rPr>
                <w:rFonts w:ascii="ＭＳ ゴシック" w:eastAsia="ＭＳ ゴシック" w:hAnsi="ＭＳ ゴシック"/>
                <w:spacing w:val="-4"/>
                <w:sz w:val="20"/>
                <w:szCs w:val="20"/>
              </w:rPr>
            </w:pPr>
            <w:r w:rsidRPr="00A06FC6">
              <w:rPr>
                <w:rFonts w:ascii="ＭＳ ゴシック" w:eastAsia="ＭＳ ゴシック" w:hAnsi="ＭＳ ゴシック" w:hint="eastAsia"/>
                <w:spacing w:val="-4"/>
                <w:sz w:val="20"/>
                <w:szCs w:val="20"/>
              </w:rPr>
              <w:t>感染性</w:t>
            </w:r>
          </w:p>
          <w:p w14:paraId="27E658FE" w14:textId="77777777" w:rsidR="00DD7734" w:rsidRPr="00A06FC6" w:rsidRDefault="00DD7734" w:rsidP="00DD7734">
            <w:pPr>
              <w:spacing w:line="300" w:lineRule="exact"/>
              <w:jc w:val="center"/>
              <w:rPr>
                <w:rFonts w:ascii="ＭＳ ゴシック" w:eastAsia="ＭＳ ゴシック" w:hAnsi="ＭＳ ゴシック"/>
                <w:spacing w:val="-4"/>
                <w:sz w:val="20"/>
                <w:szCs w:val="20"/>
              </w:rPr>
            </w:pPr>
            <w:r w:rsidRPr="00A06FC6">
              <w:rPr>
                <w:rFonts w:ascii="ＭＳ ゴシック" w:eastAsia="ＭＳ ゴシック" w:hAnsi="ＭＳ ゴシック" w:hint="eastAsia"/>
                <w:spacing w:val="-4"/>
                <w:sz w:val="20"/>
                <w:szCs w:val="20"/>
              </w:rPr>
              <w:t>産業廃棄物</w:t>
            </w:r>
          </w:p>
        </w:tc>
        <w:tc>
          <w:tcPr>
            <w:tcW w:w="7741" w:type="dxa"/>
            <w:shd w:val="clear" w:color="auto" w:fill="auto"/>
            <w:vAlign w:val="center"/>
          </w:tcPr>
          <w:p w14:paraId="4AF0C45E" w14:textId="77777777" w:rsidR="00DD7734" w:rsidRPr="00A06FC6" w:rsidRDefault="00DD7734" w:rsidP="00D20695">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埋立処分</w:t>
            </w:r>
            <w:r w:rsidR="00D20695" w:rsidRPr="00A06FC6">
              <w:rPr>
                <w:rFonts w:ascii="ＭＳ ゴシック" w:eastAsia="ＭＳ ゴシック" w:hAnsi="ＭＳ ゴシック" w:hint="eastAsia"/>
                <w:sz w:val="20"/>
                <w:szCs w:val="20"/>
              </w:rPr>
              <w:t>禁止</w:t>
            </w:r>
          </w:p>
        </w:tc>
      </w:tr>
      <w:tr w:rsidR="00DD7734" w:rsidRPr="00A06FC6" w14:paraId="7CA895E1" w14:textId="77777777" w:rsidTr="003C2933">
        <w:tc>
          <w:tcPr>
            <w:tcW w:w="1388" w:type="dxa"/>
            <w:shd w:val="clear" w:color="auto" w:fill="auto"/>
            <w:vAlign w:val="center"/>
          </w:tcPr>
          <w:p w14:paraId="4556480D" w14:textId="77777777"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廃PCB等</w:t>
            </w:r>
          </w:p>
        </w:tc>
        <w:tc>
          <w:tcPr>
            <w:tcW w:w="7741" w:type="dxa"/>
            <w:shd w:val="clear" w:color="auto" w:fill="auto"/>
          </w:tcPr>
          <w:p w14:paraId="1A16EDAC" w14:textId="77777777" w:rsidR="00DD7734" w:rsidRPr="00A06FC6" w:rsidRDefault="00DD7734" w:rsidP="00D20695">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あらかじめ焼却設備を用いて焼却し、当該焼却により生ずるものを判定基準に適合するものにすること。　　　　　　　　　　　</w:t>
            </w:r>
            <w:r w:rsidR="000C242E"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0C242E"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管理型処分場</w:t>
            </w:r>
          </w:p>
        </w:tc>
      </w:tr>
      <w:tr w:rsidR="00721C30" w:rsidRPr="00A06FC6" w14:paraId="201942DE" w14:textId="77777777" w:rsidTr="003C2933">
        <w:trPr>
          <w:trHeight w:val="1613"/>
        </w:trPr>
        <w:tc>
          <w:tcPr>
            <w:tcW w:w="1388" w:type="dxa"/>
            <w:shd w:val="clear" w:color="auto" w:fill="auto"/>
            <w:vAlign w:val="center"/>
          </w:tcPr>
          <w:p w14:paraId="6A8AD3FE" w14:textId="77777777" w:rsidR="00721C30" w:rsidRPr="00A06FC6" w:rsidRDefault="00721C30"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PCB汚染物</w:t>
            </w:r>
          </w:p>
          <w:p w14:paraId="6AF3AFD5" w14:textId="77777777" w:rsidR="00721C30" w:rsidRPr="00A06FC6" w:rsidRDefault="00721C30" w:rsidP="00DD7734">
            <w:pPr>
              <w:spacing w:line="300" w:lineRule="exact"/>
              <w:jc w:val="center"/>
              <w:rPr>
                <w:rFonts w:ascii="ＭＳ ゴシック" w:eastAsia="ＭＳ ゴシック" w:hAnsi="ＭＳ ゴシック"/>
                <w:sz w:val="20"/>
                <w:szCs w:val="20"/>
              </w:rPr>
            </w:pPr>
          </w:p>
          <w:p w14:paraId="21AD6230" w14:textId="77777777" w:rsidR="00721C30" w:rsidRPr="00A06FC6" w:rsidRDefault="00721C30" w:rsidP="00D20695">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PCB処理物</w:t>
            </w:r>
          </w:p>
        </w:tc>
        <w:tc>
          <w:tcPr>
            <w:tcW w:w="7741" w:type="dxa"/>
            <w:shd w:val="clear" w:color="auto" w:fill="auto"/>
          </w:tcPr>
          <w:p w14:paraId="139C7CD1" w14:textId="77777777" w:rsidR="00721C30" w:rsidRPr="00A06FC6" w:rsidRDefault="00721C30" w:rsidP="000C242E">
            <w:pPr>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あらかじめ次のいずれかの方法により処理すること。</w:t>
            </w:r>
          </w:p>
          <w:p w14:paraId="756D2C4C" w14:textId="77777777" w:rsidR="005A6745" w:rsidRDefault="00721C30" w:rsidP="005A6745">
            <w:pPr>
              <w:tabs>
                <w:tab w:val="left" w:pos="5247"/>
              </w:tabs>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①PCBを除去すること。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r w:rsidR="005A6745">
              <w:rPr>
                <w:rFonts w:ascii="ＭＳ ゴシック" w:eastAsia="ＭＳ ゴシック" w:hAnsi="ＭＳ ゴシック" w:hint="eastAsia"/>
                <w:sz w:val="20"/>
                <w:szCs w:val="20"/>
              </w:rPr>
              <w:t xml:space="preserve">　</w:t>
            </w:r>
          </w:p>
          <w:p w14:paraId="78495FA9" w14:textId="77777777" w:rsidR="005A6745" w:rsidRDefault="00721C30" w:rsidP="005A6745">
            <w:pPr>
              <w:tabs>
                <w:tab w:val="left" w:pos="5247"/>
              </w:tabs>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②焼却設備を用いて焼却し、当該焼却により生ずるものを判定基準に適合するもの</w:t>
            </w:r>
          </w:p>
          <w:p w14:paraId="31E7C092" w14:textId="77777777" w:rsidR="005A6745" w:rsidRDefault="005A6745" w:rsidP="005A6745">
            <w:pPr>
              <w:tabs>
                <w:tab w:val="left" w:pos="5247"/>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721C30" w:rsidRPr="00A06FC6">
              <w:rPr>
                <w:rFonts w:ascii="ＭＳ ゴシック" w:eastAsia="ＭＳ ゴシック" w:hAnsi="ＭＳ ゴシック" w:hint="eastAsia"/>
                <w:sz w:val="20"/>
                <w:szCs w:val="20"/>
              </w:rPr>
              <w:t xml:space="preserve">にすること。　　　　　　　　　　　　　</w:t>
            </w:r>
            <w:r w:rsidR="000C242E"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721C30" w:rsidRPr="00A06FC6">
              <w:rPr>
                <w:rFonts w:ascii="ＭＳ ゴシック" w:eastAsia="ＭＳ ゴシック" w:hAnsi="ＭＳ ゴシック" w:hint="eastAsia"/>
                <w:sz w:val="20"/>
                <w:szCs w:val="20"/>
              </w:rPr>
              <w:t xml:space="preserve">　⇒　管理型処分場</w:t>
            </w:r>
            <w:r>
              <w:rPr>
                <w:rFonts w:ascii="ＭＳ ゴシック" w:eastAsia="ＭＳ ゴシック" w:hAnsi="ＭＳ ゴシック" w:hint="eastAsia"/>
                <w:sz w:val="20"/>
                <w:szCs w:val="20"/>
              </w:rPr>
              <w:t xml:space="preserve">　</w:t>
            </w:r>
          </w:p>
          <w:p w14:paraId="22D3635A" w14:textId="77777777" w:rsidR="005A6745" w:rsidRDefault="00721C30" w:rsidP="005A6745">
            <w:pPr>
              <w:tabs>
                <w:tab w:val="left" w:pos="5247"/>
              </w:tabs>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③上記①②によることが困難であると認められる場合は、環境大臣が別に定める方</w:t>
            </w:r>
          </w:p>
          <w:p w14:paraId="22974405" w14:textId="77777777" w:rsidR="00721C30" w:rsidRPr="00A06FC6" w:rsidRDefault="005A6745" w:rsidP="005A6745">
            <w:pPr>
              <w:tabs>
                <w:tab w:val="left" w:pos="5247"/>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721C30" w:rsidRPr="00A06FC6">
              <w:rPr>
                <w:rFonts w:ascii="ＭＳ ゴシック" w:eastAsia="ＭＳ ゴシック" w:hAnsi="ＭＳ ゴシック" w:hint="eastAsia"/>
                <w:sz w:val="20"/>
                <w:szCs w:val="20"/>
              </w:rPr>
              <w:t>法で処理すること。</w:t>
            </w:r>
          </w:p>
        </w:tc>
      </w:tr>
      <w:tr w:rsidR="00C01789" w:rsidRPr="00A06FC6" w14:paraId="4E291F42" w14:textId="77777777" w:rsidTr="006B6341">
        <w:trPr>
          <w:trHeight w:val="661"/>
        </w:trPr>
        <w:tc>
          <w:tcPr>
            <w:tcW w:w="1388" w:type="dxa"/>
            <w:shd w:val="clear" w:color="auto" w:fill="auto"/>
            <w:vAlign w:val="center"/>
          </w:tcPr>
          <w:p w14:paraId="04270A54" w14:textId="77777777" w:rsidR="00C01789" w:rsidRPr="00A06FC6" w:rsidRDefault="00C01789"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廃水銀等</w:t>
            </w:r>
          </w:p>
        </w:tc>
        <w:tc>
          <w:tcPr>
            <w:tcW w:w="7741" w:type="dxa"/>
            <w:shd w:val="clear" w:color="auto" w:fill="auto"/>
            <w:vAlign w:val="center"/>
          </w:tcPr>
          <w:p w14:paraId="68C3FD86" w14:textId="77777777" w:rsidR="00C01789" w:rsidRPr="00A06FC6" w:rsidRDefault="000E6FC6" w:rsidP="000A3A98">
            <w:pPr>
              <w:ind w:leftChars="1" w:left="32" w:hangingChars="15" w:hanging="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硫化設備を用いて硫化させ、その硫化水銀について、固型</w:t>
            </w:r>
            <w:r w:rsidR="006B6341" w:rsidRPr="00A06FC6">
              <w:rPr>
                <w:rFonts w:ascii="ＭＳ ゴシック" w:eastAsia="ＭＳ ゴシック" w:hAnsi="ＭＳ ゴシック" w:hint="eastAsia"/>
                <w:sz w:val="20"/>
                <w:szCs w:val="20"/>
              </w:rPr>
              <w:t>化設備を用いて固</w:t>
            </w:r>
            <w:r w:rsidRPr="00A06FC6">
              <w:rPr>
                <w:rFonts w:ascii="ＭＳ ゴシック" w:eastAsia="ＭＳ ゴシック" w:hAnsi="ＭＳ ゴシック" w:hint="eastAsia"/>
                <w:sz w:val="20"/>
                <w:szCs w:val="20"/>
              </w:rPr>
              <w:t>型</w:t>
            </w:r>
            <w:r w:rsidR="006B6341" w:rsidRPr="00A06FC6">
              <w:rPr>
                <w:rFonts w:ascii="ＭＳ ゴシック" w:eastAsia="ＭＳ ゴシック" w:hAnsi="ＭＳ ゴシック" w:hint="eastAsia"/>
                <w:sz w:val="20"/>
                <w:szCs w:val="20"/>
              </w:rPr>
              <w:t>化すること。水面埋立は禁止</w:t>
            </w:r>
          </w:p>
          <w:p w14:paraId="41E1E2AF" w14:textId="77777777" w:rsidR="00FC6E00" w:rsidRDefault="00B630DD" w:rsidP="00FC6E00">
            <w:pPr>
              <w:ind w:leftChars="15" w:left="31"/>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（固形化等に関する基準については昭和</w:t>
            </w:r>
            <w:r w:rsidRPr="00A06FC6">
              <w:rPr>
                <w:rFonts w:ascii="ＭＳ ゴシック" w:eastAsia="ＭＳ ゴシック" w:hAnsi="ＭＳ ゴシック"/>
                <w:sz w:val="20"/>
                <w:szCs w:val="20"/>
              </w:rPr>
              <w:t>52</w:t>
            </w:r>
            <w:r w:rsidRPr="00A06FC6">
              <w:rPr>
                <w:rFonts w:ascii="ＭＳ ゴシック" w:eastAsia="ＭＳ ゴシック" w:hAnsi="ＭＳ ゴシック" w:hint="eastAsia"/>
                <w:sz w:val="20"/>
                <w:szCs w:val="20"/>
              </w:rPr>
              <w:t>年環境庁告示第</w:t>
            </w:r>
            <w:r w:rsidR="000A4AAE">
              <w:rPr>
                <w:rFonts w:ascii="ＭＳ ゴシック" w:eastAsia="ＭＳ ゴシック" w:hAnsi="ＭＳ ゴシック" w:hint="eastAsia"/>
                <w:sz w:val="20"/>
                <w:szCs w:val="20"/>
              </w:rPr>
              <w:t>５</w:t>
            </w:r>
            <w:r w:rsidRPr="00A06FC6">
              <w:rPr>
                <w:rFonts w:ascii="ＭＳ ゴシック" w:eastAsia="ＭＳ ゴシック" w:hAnsi="ＭＳ ゴシック" w:hint="eastAsia"/>
                <w:sz w:val="20"/>
                <w:szCs w:val="20"/>
              </w:rPr>
              <w:t>号。最近改正平成29年環境省告示第52号参照）</w:t>
            </w:r>
          </w:p>
          <w:p w14:paraId="11C227B9" w14:textId="77777777" w:rsidR="00FC6E00" w:rsidRDefault="00FC6E00" w:rsidP="00FC6E00">
            <w:pPr>
              <w:ind w:leftChars="15" w:left="31"/>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①</w:t>
            </w:r>
            <w:r w:rsidR="00AF1597" w:rsidRPr="00A06FC6">
              <w:rPr>
                <w:rFonts w:ascii="ＭＳ ゴシック" w:eastAsia="ＭＳ ゴシック" w:hAnsi="ＭＳ ゴシック" w:hint="eastAsia"/>
                <w:sz w:val="20"/>
                <w:szCs w:val="20"/>
              </w:rPr>
              <w:t>判定</w:t>
            </w:r>
            <w:r w:rsidR="00BB6FCD" w:rsidRPr="00A06FC6">
              <w:rPr>
                <w:rFonts w:ascii="ＭＳ ゴシック" w:eastAsia="ＭＳ ゴシック" w:hAnsi="ＭＳ ゴシック" w:hint="eastAsia"/>
                <w:sz w:val="20"/>
                <w:szCs w:val="20"/>
              </w:rPr>
              <w:t>基準に適合</w:t>
            </w:r>
            <w:r w:rsidR="00AF1597" w:rsidRPr="00A06FC6">
              <w:rPr>
                <w:rFonts w:ascii="ＭＳ ゴシック" w:eastAsia="ＭＳ ゴシック" w:hAnsi="ＭＳ ゴシック" w:hint="eastAsia"/>
                <w:sz w:val="20"/>
                <w:szCs w:val="20"/>
              </w:rPr>
              <w:t>する</w:t>
            </w:r>
            <w:r w:rsidR="00BB6FCD" w:rsidRPr="00A06FC6">
              <w:rPr>
                <w:rFonts w:ascii="ＭＳ ゴシック" w:eastAsia="ＭＳ ゴシック" w:hAnsi="ＭＳ ゴシック" w:hint="eastAsia"/>
                <w:sz w:val="20"/>
                <w:szCs w:val="20"/>
              </w:rPr>
              <w:t xml:space="preserve">場合　　　　　</w:t>
            </w:r>
            <w:r w:rsidR="00265204">
              <w:rPr>
                <w:rFonts w:ascii="ＭＳ ゴシック" w:eastAsia="ＭＳ ゴシック" w:hAnsi="ＭＳ ゴシック" w:hint="eastAsia"/>
                <w:sz w:val="20"/>
                <w:szCs w:val="20"/>
              </w:rPr>
              <w:t xml:space="preserve">　　</w:t>
            </w:r>
            <w:r w:rsidR="00BF033A">
              <w:rPr>
                <w:rFonts w:ascii="ＭＳ ゴシック" w:eastAsia="ＭＳ ゴシック" w:hAnsi="ＭＳ ゴシック" w:hint="eastAsia"/>
                <w:sz w:val="20"/>
                <w:szCs w:val="20"/>
              </w:rPr>
              <w:t xml:space="preserve"> </w:t>
            </w:r>
            <w:r w:rsidR="00BB6FCD" w:rsidRPr="00A06FC6">
              <w:rPr>
                <w:rFonts w:ascii="ＭＳ ゴシック" w:eastAsia="ＭＳ ゴシック" w:hAnsi="ＭＳ ゴシック" w:hint="eastAsia"/>
                <w:sz w:val="20"/>
                <w:szCs w:val="20"/>
              </w:rPr>
              <w:t xml:space="preserve">⇒　</w:t>
            </w:r>
            <w:r w:rsidR="00D83F95" w:rsidRPr="00A06FC6">
              <w:rPr>
                <w:rFonts w:ascii="ＭＳ ゴシック" w:eastAsia="ＭＳ ゴシック" w:hAnsi="ＭＳ ゴシック" w:hint="eastAsia"/>
                <w:sz w:val="20"/>
                <w:szCs w:val="20"/>
              </w:rPr>
              <w:t>追加的措置をとった</w:t>
            </w:r>
            <w:r w:rsidR="00BB6FCD" w:rsidRPr="00A06FC6">
              <w:rPr>
                <w:rFonts w:ascii="ＭＳ ゴシック" w:eastAsia="ＭＳ ゴシック" w:hAnsi="ＭＳ ゴシック" w:hint="eastAsia"/>
                <w:sz w:val="20"/>
                <w:szCs w:val="20"/>
              </w:rPr>
              <w:t>管理型処分場</w:t>
            </w:r>
            <w:r>
              <w:rPr>
                <w:rFonts w:ascii="ＭＳ ゴシック" w:eastAsia="ＭＳ ゴシック" w:hAnsi="ＭＳ ゴシック" w:hint="eastAsia"/>
                <w:sz w:val="20"/>
                <w:szCs w:val="20"/>
              </w:rPr>
              <w:t xml:space="preserve">　　</w:t>
            </w:r>
          </w:p>
          <w:p w14:paraId="607A9702" w14:textId="77777777" w:rsidR="00BB6FCD" w:rsidRPr="00A06FC6" w:rsidRDefault="00FC6E00" w:rsidP="00FC6E00">
            <w:pPr>
              <w:ind w:leftChars="15" w:left="31"/>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②</w:t>
            </w:r>
            <w:r w:rsidR="00AF1597" w:rsidRPr="00A06FC6">
              <w:rPr>
                <w:rFonts w:ascii="ＭＳ ゴシック" w:eastAsia="ＭＳ ゴシック" w:hAnsi="ＭＳ ゴシック" w:hint="eastAsia"/>
                <w:sz w:val="20"/>
                <w:szCs w:val="20"/>
              </w:rPr>
              <w:t>そ</w:t>
            </w:r>
            <w:r w:rsidR="00BB6FCD" w:rsidRPr="00A06FC6">
              <w:rPr>
                <w:rFonts w:ascii="ＭＳ ゴシック" w:eastAsia="ＭＳ ゴシック" w:hAnsi="ＭＳ ゴシック" w:hint="eastAsia"/>
                <w:sz w:val="20"/>
                <w:szCs w:val="20"/>
              </w:rPr>
              <w:t>のまま又は中間処理後、判定基準に適合しないものを埋立処分する場合</w:t>
            </w:r>
          </w:p>
          <w:p w14:paraId="5A000769" w14:textId="77777777" w:rsidR="00BB6FCD" w:rsidRPr="00A06FC6" w:rsidRDefault="00265204" w:rsidP="00AF1597">
            <w:pPr>
              <w:ind w:left="11" w:firstLineChars="1862" w:firstLine="372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B6FCD" w:rsidRPr="00A06FC6">
              <w:rPr>
                <w:rFonts w:ascii="ＭＳ ゴシック" w:eastAsia="ＭＳ ゴシック" w:hAnsi="ＭＳ ゴシック" w:hint="eastAsia"/>
                <w:sz w:val="20"/>
                <w:szCs w:val="20"/>
              </w:rPr>
              <w:t>⇒　遮断型処分場</w:t>
            </w:r>
          </w:p>
        </w:tc>
      </w:tr>
      <w:tr w:rsidR="00DD7734" w:rsidRPr="00A06FC6" w14:paraId="4EDDB0CA" w14:textId="77777777" w:rsidTr="003C2933">
        <w:tc>
          <w:tcPr>
            <w:tcW w:w="1388" w:type="dxa"/>
            <w:shd w:val="clear" w:color="auto" w:fill="auto"/>
            <w:vAlign w:val="center"/>
          </w:tcPr>
          <w:p w14:paraId="1AA11832" w14:textId="77777777"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廃石綿等</w:t>
            </w:r>
          </w:p>
        </w:tc>
        <w:tc>
          <w:tcPr>
            <w:tcW w:w="7741" w:type="dxa"/>
            <w:shd w:val="clear" w:color="auto" w:fill="auto"/>
          </w:tcPr>
          <w:p w14:paraId="3129FB40" w14:textId="77777777" w:rsidR="00DD7734" w:rsidRPr="00A06FC6" w:rsidRDefault="000C242E" w:rsidP="000C242E">
            <w:pPr>
              <w:ind w:leftChars="48" w:left="301"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DD7734" w:rsidRPr="00A06FC6">
              <w:rPr>
                <w:rFonts w:ascii="ＭＳ ゴシック" w:eastAsia="ＭＳ ゴシック" w:hAnsi="ＭＳ ゴシック" w:hint="eastAsia"/>
                <w:sz w:val="20"/>
                <w:szCs w:val="20"/>
              </w:rPr>
              <w:t>大気中に飛散しないように、あらかじめ、固型化、薬剤による安定化その他これらに準ずる措置を講じた後、耐水性の材料で二重にこん包すること。</w:t>
            </w:r>
          </w:p>
          <w:p w14:paraId="32988BDC" w14:textId="77777777" w:rsidR="00DD7734" w:rsidRPr="00A06FC6" w:rsidRDefault="000C242E" w:rsidP="000C242E">
            <w:pPr>
              <w:ind w:leftChars="48" w:left="301"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w:t>
            </w:r>
            <w:r w:rsidR="00DD7734" w:rsidRPr="00A06FC6">
              <w:rPr>
                <w:rFonts w:ascii="ＭＳ ゴシック" w:eastAsia="ＭＳ ゴシック" w:hAnsi="ＭＳ ゴシック" w:hint="eastAsia"/>
                <w:sz w:val="20"/>
                <w:szCs w:val="20"/>
              </w:rPr>
              <w:t>最終処分場のうち</w:t>
            </w:r>
            <w:r w:rsidR="00D20695" w:rsidRPr="00A06FC6">
              <w:rPr>
                <w:rFonts w:ascii="ＭＳ ゴシック" w:eastAsia="ＭＳ ゴシック" w:hAnsi="ＭＳ ゴシック" w:hint="eastAsia"/>
                <w:sz w:val="20"/>
                <w:szCs w:val="20"/>
              </w:rPr>
              <w:t>の</w:t>
            </w:r>
            <w:r w:rsidR="00DD7734" w:rsidRPr="00A06FC6">
              <w:rPr>
                <w:rFonts w:ascii="ＭＳ ゴシック" w:eastAsia="ＭＳ ゴシック" w:hAnsi="ＭＳ ゴシック" w:hint="eastAsia"/>
                <w:sz w:val="20"/>
                <w:szCs w:val="20"/>
              </w:rPr>
              <w:t>一定の場所において、</w:t>
            </w:r>
            <w:r w:rsidR="00D20695" w:rsidRPr="00A06FC6">
              <w:rPr>
                <w:rFonts w:ascii="ＭＳ ゴシック" w:eastAsia="ＭＳ ゴシック" w:hAnsi="ＭＳ ゴシック" w:hint="eastAsia"/>
                <w:sz w:val="20"/>
                <w:szCs w:val="20"/>
              </w:rPr>
              <w:t>かつ</w:t>
            </w:r>
            <w:r w:rsidR="00DD7734" w:rsidRPr="00A06FC6">
              <w:rPr>
                <w:rFonts w:ascii="ＭＳ ゴシック" w:eastAsia="ＭＳ ゴシック" w:hAnsi="ＭＳ ゴシック" w:hint="eastAsia"/>
                <w:sz w:val="20"/>
                <w:szCs w:val="20"/>
              </w:rPr>
              <w:t>当該廃石綿等が分散しないように</w:t>
            </w:r>
            <w:r w:rsidR="00D20695" w:rsidRPr="00A06FC6">
              <w:rPr>
                <w:rFonts w:ascii="ＭＳ ゴシック" w:eastAsia="ＭＳ ゴシック" w:hAnsi="ＭＳ ゴシック" w:hint="eastAsia"/>
                <w:sz w:val="20"/>
                <w:szCs w:val="20"/>
              </w:rPr>
              <w:t>行う</w:t>
            </w:r>
            <w:r w:rsidR="00DD7734" w:rsidRPr="00A06FC6">
              <w:rPr>
                <w:rFonts w:ascii="ＭＳ ゴシック" w:eastAsia="ＭＳ ゴシック" w:hAnsi="ＭＳ ゴシック" w:hint="eastAsia"/>
                <w:sz w:val="20"/>
                <w:szCs w:val="20"/>
              </w:rPr>
              <w:t>こと。</w:t>
            </w:r>
          </w:p>
          <w:p w14:paraId="213A46F3" w14:textId="77777777" w:rsidR="00DD7734" w:rsidRPr="00A06FC6" w:rsidRDefault="000C242E" w:rsidP="000C242E">
            <w:pPr>
              <w:ind w:leftChars="48" w:left="301"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w:t>
            </w:r>
            <w:r w:rsidR="00DD7734" w:rsidRPr="00A06FC6">
              <w:rPr>
                <w:rFonts w:ascii="ＭＳ ゴシック" w:eastAsia="ＭＳ ゴシック" w:hAnsi="ＭＳ ゴシック" w:hint="eastAsia"/>
                <w:sz w:val="20"/>
                <w:szCs w:val="20"/>
              </w:rPr>
              <w:t>埋め立てる廃石綿等が埋立地の外に飛散し、及び流出しないように、その表面を土砂で覆う等必要な措置を講ずること。</w:t>
            </w:r>
          </w:p>
          <w:p w14:paraId="53C08B74" w14:textId="77777777" w:rsidR="005A6745" w:rsidRDefault="00D20695" w:rsidP="00FD28CE">
            <w:pPr>
              <w:ind w:leftChars="380" w:left="1198" w:hangingChars="200" w:hanging="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r w:rsidR="00DB13FC" w:rsidRPr="00A06FC6">
              <w:rPr>
                <w:rFonts w:ascii="ＭＳ ゴシック" w:eastAsia="ＭＳ ゴシック" w:hAnsi="ＭＳ ゴシック" w:hint="eastAsia"/>
                <w:sz w:val="20"/>
                <w:szCs w:val="20"/>
              </w:rPr>
              <w:t>「石綿含有廃棄物等処理マニュアル」では、「許可を受けた管理型最終処</w:t>
            </w:r>
          </w:p>
          <w:p w14:paraId="1CB2BD4E" w14:textId="77777777" w:rsidR="00DD7734" w:rsidRPr="00A06FC6" w:rsidRDefault="005A6745" w:rsidP="00FD28CE">
            <w:pPr>
              <w:ind w:leftChars="380" w:left="1198"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B13FC" w:rsidRPr="00A06FC6">
              <w:rPr>
                <w:rFonts w:ascii="ＭＳ ゴシック" w:eastAsia="ＭＳ ゴシック" w:hAnsi="ＭＳ ゴシック" w:hint="eastAsia"/>
                <w:sz w:val="20"/>
                <w:szCs w:val="20"/>
              </w:rPr>
              <w:t>分場」とされている</w:t>
            </w:r>
            <w:r w:rsidR="00036AD3" w:rsidRPr="00A06FC6">
              <w:rPr>
                <w:rFonts w:ascii="ＭＳ ゴシック" w:eastAsia="ＭＳ ゴシック" w:hAnsi="ＭＳ ゴシック" w:hint="eastAsia"/>
                <w:sz w:val="20"/>
                <w:szCs w:val="20"/>
              </w:rPr>
              <w:t>。</w:t>
            </w:r>
          </w:p>
          <w:p w14:paraId="10151CD9" w14:textId="77777777" w:rsidR="0099270A" w:rsidRDefault="00DD7734" w:rsidP="00216A7E">
            <w:pPr>
              <w:spacing w:line="280" w:lineRule="exact"/>
              <w:ind w:firstLineChars="100" w:firstLine="201"/>
              <w:rPr>
                <w:rFonts w:ascii="ＭＳ ゴシック" w:eastAsia="ＭＳ ゴシック" w:hAnsi="ＭＳ ゴシック"/>
                <w:sz w:val="20"/>
                <w:szCs w:val="20"/>
              </w:rPr>
            </w:pPr>
            <w:r w:rsidRPr="00A06FC6">
              <w:rPr>
                <w:rFonts w:ascii="ＭＳ ゴシック" w:eastAsia="ＭＳ ゴシック" w:hAnsi="ＭＳ ゴシック" w:hint="eastAsia"/>
                <w:b/>
                <w:sz w:val="20"/>
                <w:szCs w:val="20"/>
              </w:rPr>
              <w:t>「石綿含有廃棄物等処理マニュアル</w:t>
            </w:r>
            <w:r w:rsidR="00F83C39">
              <w:rPr>
                <w:rFonts w:ascii="ＭＳ ゴシック" w:eastAsia="ＭＳ ゴシック" w:hAnsi="ＭＳ ゴシック" w:hint="eastAsia"/>
                <w:b/>
                <w:sz w:val="20"/>
                <w:szCs w:val="20"/>
              </w:rPr>
              <w:t>（</w:t>
            </w:r>
            <w:r w:rsidR="00EF0C2F" w:rsidRPr="00A06FC6">
              <w:rPr>
                <w:rFonts w:ascii="ＭＳ ゴシック" w:eastAsia="ＭＳ ゴシック" w:hAnsi="ＭＳ ゴシック" w:hint="eastAsia"/>
                <w:b/>
                <w:sz w:val="20"/>
                <w:szCs w:val="20"/>
              </w:rPr>
              <w:t>第</w:t>
            </w:r>
            <w:r w:rsidR="0099270A">
              <w:rPr>
                <w:rFonts w:ascii="ＭＳ ゴシック" w:eastAsia="ＭＳ ゴシック" w:hAnsi="ＭＳ ゴシック" w:hint="eastAsia"/>
                <w:b/>
                <w:sz w:val="20"/>
                <w:szCs w:val="20"/>
              </w:rPr>
              <w:t>３</w:t>
            </w:r>
            <w:r w:rsidR="00F83C39">
              <w:rPr>
                <w:rFonts w:ascii="ＭＳ ゴシック" w:eastAsia="ＭＳ ゴシック" w:hAnsi="ＭＳ ゴシック" w:hint="eastAsia"/>
                <w:b/>
                <w:sz w:val="20"/>
                <w:szCs w:val="20"/>
              </w:rPr>
              <w:t>版）</w:t>
            </w:r>
            <w:r w:rsidR="00EF0C2F" w:rsidRPr="00A06FC6">
              <w:rPr>
                <w:rFonts w:ascii="ＭＳ ゴシック" w:eastAsia="ＭＳ ゴシック" w:hAnsi="ＭＳ ゴシック" w:hint="eastAsia"/>
                <w:b/>
                <w:sz w:val="20"/>
                <w:szCs w:val="20"/>
              </w:rPr>
              <w:t>」</w:t>
            </w:r>
            <w:r w:rsidR="00F83C39" w:rsidRPr="00F83C39">
              <w:rPr>
                <w:rFonts w:ascii="ＭＳ ゴシック" w:eastAsia="ＭＳ ゴシック" w:hAnsi="ＭＳ ゴシック" w:hint="eastAsia"/>
                <w:sz w:val="20"/>
              </w:rPr>
              <w:t>（令和３年３月）</w:t>
            </w:r>
            <w:r w:rsidR="00EF0C2F" w:rsidRPr="00A06FC6">
              <w:rPr>
                <w:rFonts w:ascii="ＭＳ ゴシック" w:eastAsia="ＭＳ ゴシック" w:hAnsi="ＭＳ ゴシック" w:hint="eastAsia"/>
                <w:sz w:val="20"/>
                <w:szCs w:val="20"/>
              </w:rPr>
              <w:t>参照</w:t>
            </w:r>
          </w:p>
          <w:p w14:paraId="15007D90" w14:textId="77777777" w:rsidR="00743FC9" w:rsidRPr="00743FC9" w:rsidRDefault="00743FC9" w:rsidP="009D531D">
            <w:pPr>
              <w:spacing w:line="280" w:lineRule="exact"/>
              <w:ind w:firstLineChars="100" w:firstLine="200"/>
              <w:rPr>
                <w:rFonts w:ascii="ＭＳ ゴシック" w:eastAsia="ＭＳ ゴシック" w:hAnsi="ＭＳ ゴシック"/>
                <w:sz w:val="20"/>
                <w:szCs w:val="19"/>
              </w:rPr>
            </w:pPr>
            <w:r>
              <w:rPr>
                <w:rFonts w:ascii="ＭＳ ゴシック" w:eastAsia="ＭＳ ゴシック" w:hAnsi="ＭＳ ゴシック" w:hint="eastAsia"/>
                <w:sz w:val="20"/>
                <w:szCs w:val="19"/>
              </w:rPr>
              <w:t xml:space="preserve">　</w:t>
            </w:r>
            <w:r w:rsidR="0099270A" w:rsidRPr="00216A7E">
              <w:rPr>
                <w:rFonts w:ascii="ＭＳ ゴシック" w:eastAsia="ＭＳ ゴシック" w:hAnsi="ＭＳ ゴシック" w:hint="eastAsia"/>
                <w:sz w:val="20"/>
                <w:szCs w:val="19"/>
              </w:rPr>
              <w:t>URL:</w:t>
            </w:r>
            <w:r w:rsidR="00316E7A">
              <w:t xml:space="preserve"> </w:t>
            </w:r>
            <w:hyperlink r:id="rId27" w:history="1">
              <w:r w:rsidR="00316E7A" w:rsidRPr="000932DC">
                <w:rPr>
                  <w:rStyle w:val="aa"/>
                  <w:rFonts w:ascii="ＭＳ ゴシック" w:eastAsia="ＭＳ ゴシック" w:hAnsi="ＭＳ ゴシック"/>
                  <w:sz w:val="20"/>
                  <w:szCs w:val="19"/>
                </w:rPr>
                <w:t>https://www.env.go.jp/content/900534247.pdf</w:t>
              </w:r>
            </w:hyperlink>
          </w:p>
        </w:tc>
      </w:tr>
    </w:tbl>
    <w:p w14:paraId="29D4070E" w14:textId="77777777" w:rsidR="00395A7C" w:rsidRPr="00A06FC6" w:rsidRDefault="00462F60" w:rsidP="00462F60">
      <w:pPr>
        <w:rPr>
          <w:rFonts w:ascii="ＭＳ ゴシック" w:eastAsia="ＭＳ ゴシック" w:hAnsi="ＭＳ ゴシック"/>
        </w:rPr>
      </w:pPr>
      <w:r w:rsidRPr="00A06FC6">
        <w:rPr>
          <w:rFonts w:ascii="ＭＳ ゴシック" w:eastAsia="ＭＳ ゴシック" w:hAnsi="ＭＳ ゴシック"/>
        </w:rPr>
        <w:br w:type="page"/>
      </w:r>
    </w:p>
    <w:p w14:paraId="461F7D7A" w14:textId="77777777" w:rsidR="00462F60" w:rsidRPr="00A06FC6" w:rsidRDefault="00633A97" w:rsidP="00462F60">
      <w:pPr>
        <w:rPr>
          <w:rFonts w:ascii="ＭＳ ゴシック" w:eastAsia="ＭＳ ゴシック" w:hAnsi="ＭＳ ゴシック"/>
          <w:sz w:val="28"/>
          <w:szCs w:val="28"/>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18304" behindDoc="0" locked="0" layoutInCell="1" allowOverlap="1" wp14:anchorId="595A331C" wp14:editId="22CF2230">
                <wp:simplePos x="0" y="0"/>
                <wp:positionH relativeFrom="column">
                  <wp:posOffset>5287010</wp:posOffset>
                </wp:positionH>
                <wp:positionV relativeFrom="paragraph">
                  <wp:posOffset>-227330</wp:posOffset>
                </wp:positionV>
                <wp:extent cx="897890" cy="295275"/>
                <wp:effectExtent l="6350" t="9525" r="10160" b="9525"/>
                <wp:wrapNone/>
                <wp:docPr id="4204"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7F43027" w14:textId="77777777"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331C" id="Text Box 2769" o:spid="_x0000_s1068" type="#_x0000_t202" style="position:absolute;left:0;text-align:left;margin-left:416.3pt;margin-top:-17.9pt;width:70.7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">
                <v:textbox inset="5.85pt,.7pt,5.85pt,.7pt">
                  <w:txbxContent>
                    <w:p w14:paraId="37F43027" w14:textId="77777777"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v:textbox>
              </v:shape>
            </w:pict>
          </mc:Fallback>
        </mc:AlternateContent>
      </w:r>
      <w:r w:rsidR="00395A7C" w:rsidRPr="00A06FC6">
        <w:rPr>
          <w:rFonts w:ascii="ＭＳ ゴシック" w:eastAsia="ＭＳ ゴシック" w:hAnsi="ＭＳ ゴシック" w:hint="eastAsia"/>
          <w:sz w:val="28"/>
          <w:szCs w:val="28"/>
        </w:rPr>
        <w:t>■</w:t>
      </w:r>
      <w:r w:rsidR="00462F60" w:rsidRPr="00A06FC6">
        <w:rPr>
          <w:rFonts w:ascii="ＭＳ ゴシック" w:eastAsia="ＭＳ ゴシック" w:hAnsi="ＭＳ ゴシック" w:hint="eastAsia"/>
          <w:b/>
          <w:sz w:val="28"/>
          <w:szCs w:val="28"/>
        </w:rPr>
        <w:t>産業廃棄物処理施設に係る申請等</w:t>
      </w:r>
    </w:p>
    <w:tbl>
      <w:tblPr>
        <w:tblpPr w:leftFromText="142" w:rightFromText="142" w:vertAnchor="page" w:horzAnchor="margin" w:tblpY="184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76"/>
        <w:gridCol w:w="1452"/>
        <w:gridCol w:w="3969"/>
        <w:gridCol w:w="1701"/>
      </w:tblGrid>
      <w:tr w:rsidR="00462F60" w:rsidRPr="00A06FC6" w14:paraId="00DB6378" w14:textId="77777777" w:rsidTr="00D42A85">
        <w:trPr>
          <w:tblHeader/>
        </w:trPr>
        <w:tc>
          <w:tcPr>
            <w:tcW w:w="2943" w:type="dxa"/>
            <w:gridSpan w:val="2"/>
            <w:tcBorders>
              <w:top w:val="single" w:sz="12" w:space="0" w:color="auto"/>
              <w:left w:val="single" w:sz="12" w:space="0" w:color="auto"/>
              <w:bottom w:val="single" w:sz="12" w:space="0" w:color="auto"/>
              <w:right w:val="single" w:sz="4" w:space="0" w:color="auto"/>
            </w:tcBorders>
            <w:vAlign w:val="center"/>
            <w:hideMark/>
          </w:tcPr>
          <w:p w14:paraId="411D7F8C" w14:textId="77777777" w:rsidR="00462F60" w:rsidRPr="00A06FC6" w:rsidRDefault="00462F60" w:rsidP="00D42A85">
            <w:pPr>
              <w:spacing w:line="340" w:lineRule="exact"/>
              <w:jc w:val="center"/>
              <w:rPr>
                <w:rFonts w:ascii="ＭＳ ゴシック" w:eastAsia="ＭＳ ゴシック" w:hAnsi="ＭＳ ゴシック"/>
                <w:sz w:val="28"/>
                <w:szCs w:val="28"/>
              </w:rPr>
            </w:pPr>
            <w:r w:rsidRPr="00A06FC6">
              <w:rPr>
                <w:rFonts w:ascii="ＭＳ ゴシック" w:eastAsia="ＭＳ ゴシック" w:hAnsi="ＭＳ ゴシック" w:hint="eastAsia"/>
              </w:rPr>
              <w:t>種　類</w:t>
            </w:r>
          </w:p>
        </w:tc>
        <w:tc>
          <w:tcPr>
            <w:tcW w:w="1452" w:type="dxa"/>
            <w:tcBorders>
              <w:top w:val="single" w:sz="12" w:space="0" w:color="auto"/>
              <w:left w:val="single" w:sz="4" w:space="0" w:color="auto"/>
              <w:bottom w:val="single" w:sz="12" w:space="0" w:color="auto"/>
              <w:right w:val="single" w:sz="4" w:space="0" w:color="auto"/>
            </w:tcBorders>
            <w:vAlign w:val="center"/>
            <w:hideMark/>
          </w:tcPr>
          <w:p w14:paraId="23B2E99D" w14:textId="77777777" w:rsidR="00462F60" w:rsidRPr="00A06FC6" w:rsidRDefault="003870BB" w:rsidP="00D42A85">
            <w:pPr>
              <w:spacing w:line="340" w:lineRule="exact"/>
              <w:jc w:val="center"/>
              <w:rPr>
                <w:rFonts w:ascii="ＭＳ ゴシック" w:eastAsia="ＭＳ ゴシック" w:hAnsi="ＭＳ ゴシック"/>
              </w:rPr>
            </w:pPr>
            <w:r w:rsidRPr="00A06FC6">
              <w:rPr>
                <w:rFonts w:ascii="ＭＳ ゴシック" w:eastAsia="ＭＳ ゴシック" w:hAnsi="ＭＳ ゴシック" w:hint="eastAsia"/>
              </w:rPr>
              <w:t>様　式</w:t>
            </w:r>
          </w:p>
          <w:p w14:paraId="21B8F804" w14:textId="77777777" w:rsidR="00C30A06" w:rsidRPr="00A06FC6" w:rsidRDefault="00C30A06" w:rsidP="00AD7DDF">
            <w:pPr>
              <w:spacing w:line="340" w:lineRule="exact"/>
              <w:jc w:val="center"/>
              <w:rPr>
                <w:rFonts w:ascii="ＭＳ ゴシック" w:eastAsia="ＭＳ ゴシック" w:hAnsi="ＭＳ ゴシック"/>
                <w:sz w:val="28"/>
                <w:szCs w:val="28"/>
              </w:rPr>
            </w:pPr>
            <w:r w:rsidRPr="0039161A">
              <w:rPr>
                <w:rFonts w:ascii="ＭＳ ゴシック" w:eastAsia="ＭＳ ゴシック" w:hAnsi="ＭＳ ゴシック" w:hint="eastAsia"/>
                <w:kern w:val="0"/>
                <w:fitText w:val="1260" w:id="-1780828160"/>
              </w:rPr>
              <w:t>（</w:t>
            </w:r>
            <w:r w:rsidR="00AD7DDF" w:rsidRPr="0039161A">
              <w:rPr>
                <w:rFonts w:ascii="ＭＳ ゴシック" w:eastAsia="ＭＳ ゴシック" w:hAnsi="ＭＳ ゴシック" w:hint="eastAsia"/>
                <w:kern w:val="0"/>
                <w:fitText w:val="1260" w:id="-1780828160"/>
              </w:rPr>
              <w:t>施行規則</w:t>
            </w:r>
            <w:r w:rsidRPr="0039161A">
              <w:rPr>
                <w:rFonts w:ascii="ＭＳ ゴシック" w:eastAsia="ＭＳ ゴシック" w:hAnsi="ＭＳ ゴシック" w:hint="eastAsia"/>
                <w:kern w:val="0"/>
                <w:fitText w:val="1260" w:id="-1780828160"/>
              </w:rPr>
              <w:t>）</w:t>
            </w:r>
          </w:p>
        </w:tc>
        <w:tc>
          <w:tcPr>
            <w:tcW w:w="3969" w:type="dxa"/>
            <w:tcBorders>
              <w:top w:val="single" w:sz="12" w:space="0" w:color="auto"/>
              <w:left w:val="single" w:sz="4" w:space="0" w:color="auto"/>
              <w:bottom w:val="single" w:sz="12" w:space="0" w:color="auto"/>
              <w:right w:val="single" w:sz="4" w:space="0" w:color="auto"/>
            </w:tcBorders>
            <w:vAlign w:val="center"/>
            <w:hideMark/>
          </w:tcPr>
          <w:p w14:paraId="500F6BF9" w14:textId="77777777" w:rsidR="00462F60" w:rsidRPr="00A06FC6" w:rsidRDefault="00462F60" w:rsidP="00D42A85">
            <w:pPr>
              <w:spacing w:line="340" w:lineRule="exact"/>
              <w:jc w:val="center"/>
              <w:rPr>
                <w:rFonts w:ascii="ＭＳ ゴシック" w:eastAsia="ＭＳ ゴシック" w:hAnsi="ＭＳ ゴシック"/>
                <w:sz w:val="28"/>
                <w:szCs w:val="28"/>
              </w:rPr>
            </w:pPr>
            <w:r w:rsidRPr="00A06FC6">
              <w:rPr>
                <w:rFonts w:ascii="ＭＳ ゴシック" w:eastAsia="ＭＳ ゴシック" w:hAnsi="ＭＳ ゴシック" w:hint="eastAsia"/>
              </w:rPr>
              <w:t>内　容</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7AAE03F9" w14:textId="77777777" w:rsidR="00462F60" w:rsidRPr="00A06FC6" w:rsidRDefault="00462F60" w:rsidP="00D42A85">
            <w:pPr>
              <w:spacing w:line="340" w:lineRule="exact"/>
              <w:jc w:val="center"/>
              <w:rPr>
                <w:rFonts w:ascii="ＭＳ ゴシック" w:eastAsia="ＭＳ ゴシック" w:hAnsi="ＭＳ ゴシック"/>
                <w:sz w:val="28"/>
                <w:szCs w:val="28"/>
              </w:rPr>
            </w:pPr>
            <w:r w:rsidRPr="00A06FC6">
              <w:rPr>
                <w:rFonts w:ascii="ＭＳ ゴシック" w:eastAsia="ＭＳ ゴシック" w:hAnsi="ＭＳ ゴシック" w:hint="eastAsia"/>
              </w:rPr>
              <w:t>申請等の時期</w:t>
            </w:r>
          </w:p>
        </w:tc>
      </w:tr>
      <w:tr w:rsidR="00D208B5" w:rsidRPr="00A06FC6" w14:paraId="51464CFD" w14:textId="77777777" w:rsidTr="0001757F">
        <w:trPr>
          <w:cantSplit/>
        </w:trPr>
        <w:tc>
          <w:tcPr>
            <w:tcW w:w="567" w:type="dxa"/>
            <w:vMerge w:val="restart"/>
            <w:tcBorders>
              <w:top w:val="single" w:sz="12" w:space="0" w:color="auto"/>
              <w:left w:val="single" w:sz="12" w:space="0" w:color="auto"/>
              <w:right w:val="single" w:sz="4" w:space="0" w:color="auto"/>
            </w:tcBorders>
            <w:textDirection w:val="tbRlV"/>
            <w:vAlign w:val="center"/>
            <w:hideMark/>
          </w:tcPr>
          <w:p w14:paraId="7B839761" w14:textId="77777777" w:rsidR="00D208B5" w:rsidRPr="00A06FC6" w:rsidRDefault="00D208B5" w:rsidP="00D42A85">
            <w:pPr>
              <w:spacing w:line="340" w:lineRule="exact"/>
              <w:ind w:left="113" w:right="113"/>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申請</w:t>
            </w:r>
          </w:p>
        </w:tc>
        <w:tc>
          <w:tcPr>
            <w:tcW w:w="2376" w:type="dxa"/>
            <w:tcBorders>
              <w:top w:val="single" w:sz="12" w:space="0" w:color="auto"/>
              <w:left w:val="single" w:sz="4" w:space="0" w:color="auto"/>
              <w:bottom w:val="single" w:sz="4" w:space="0" w:color="auto"/>
              <w:right w:val="single" w:sz="4" w:space="0" w:color="auto"/>
            </w:tcBorders>
            <w:vAlign w:val="center"/>
            <w:hideMark/>
          </w:tcPr>
          <w:p w14:paraId="02536B90"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555233FA" w14:textId="77777777" w:rsidR="00D208B5" w:rsidRPr="00A06FC6" w:rsidRDefault="00D208B5"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設置許可申請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DA0CE4C" w14:textId="77777777" w:rsidR="00D208B5" w:rsidRPr="00A06FC6" w:rsidRDefault="00D208B5" w:rsidP="0001757F">
            <w:pPr>
              <w:spacing w:line="340" w:lineRule="exact"/>
              <w:jc w:val="lef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18</w:t>
            </w:r>
            <w:r w:rsidRPr="00A06FC6">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14:paraId="2D17073D"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産業廃棄物処理施設を設置しようとするとき</w:t>
            </w:r>
          </w:p>
        </w:tc>
        <w:tc>
          <w:tcPr>
            <w:tcW w:w="1701" w:type="dxa"/>
            <w:tcBorders>
              <w:top w:val="single" w:sz="12" w:space="0" w:color="auto"/>
              <w:left w:val="single" w:sz="4" w:space="0" w:color="auto"/>
              <w:bottom w:val="single" w:sz="4" w:space="0" w:color="auto"/>
              <w:right w:val="single" w:sz="12" w:space="0" w:color="auto"/>
            </w:tcBorders>
            <w:vAlign w:val="center"/>
            <w:hideMark/>
          </w:tcPr>
          <w:p w14:paraId="677D6987"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工事着工前</w:t>
            </w:r>
          </w:p>
        </w:tc>
      </w:tr>
      <w:tr w:rsidR="00D208B5" w:rsidRPr="00A06FC6" w14:paraId="1B793A8B" w14:textId="77777777" w:rsidTr="00B20993">
        <w:trPr>
          <w:cantSplit/>
        </w:trPr>
        <w:tc>
          <w:tcPr>
            <w:tcW w:w="567" w:type="dxa"/>
            <w:vMerge/>
            <w:tcBorders>
              <w:left w:val="single" w:sz="12" w:space="0" w:color="auto"/>
              <w:right w:val="single" w:sz="4" w:space="0" w:color="auto"/>
            </w:tcBorders>
            <w:vAlign w:val="center"/>
            <w:hideMark/>
          </w:tcPr>
          <w:p w14:paraId="110463CC" w14:textId="77777777"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70755370"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600ED0B8" w14:textId="77777777" w:rsidR="00D208B5" w:rsidRPr="00A06FC6" w:rsidRDefault="00D208B5"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変更許可申請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36A0560" w14:textId="77777777" w:rsidR="00D208B5" w:rsidRPr="00A06FC6" w:rsidRDefault="0001757F" w:rsidP="0001757F">
            <w:pPr>
              <w:spacing w:line="340" w:lineRule="exact"/>
              <w:jc w:val="lef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22</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D0840"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許可施設において、法令で定める事項を変更しようとするとき</w:t>
            </w:r>
            <w:r w:rsidR="005A34AF">
              <w:rPr>
                <w:rFonts w:ascii="ＭＳ ゴシック" w:eastAsia="ＭＳ ゴシック" w:hAnsi="ＭＳ ゴシック" w:hint="eastAsia"/>
                <w:sz w:val="18"/>
                <w:szCs w:val="18"/>
              </w:rPr>
              <w:t>〔</w:t>
            </w:r>
            <w:r w:rsidRPr="00A06FC6">
              <w:rPr>
                <w:rFonts w:ascii="ＭＳ ゴシック" w:eastAsia="ＭＳ ゴシック" w:hAnsi="ＭＳ ゴシック" w:hint="eastAsia"/>
                <w:sz w:val="18"/>
                <w:szCs w:val="18"/>
              </w:rPr>
              <w:t>法第</w:t>
            </w:r>
            <w:r w:rsidRPr="00A06FC6">
              <w:rPr>
                <w:rFonts w:ascii="ＭＳ ゴシック" w:eastAsia="ＭＳ ゴシック" w:hAnsi="ＭＳ ゴシック"/>
                <w:sz w:val="18"/>
                <w:szCs w:val="18"/>
              </w:rPr>
              <w:t>15</w:t>
            </w:r>
            <w:r w:rsidRPr="00A06FC6">
              <w:rPr>
                <w:rFonts w:ascii="ＭＳ ゴシック" w:eastAsia="ＭＳ ゴシック" w:hAnsi="ＭＳ ゴシック" w:hint="eastAsia"/>
                <w:sz w:val="18"/>
                <w:szCs w:val="18"/>
              </w:rPr>
              <w:t>条の</w:t>
            </w:r>
            <w:r w:rsidR="000A4AAE">
              <w:rPr>
                <w:rFonts w:ascii="ＭＳ ゴシック" w:eastAsia="ＭＳ ゴシック" w:hAnsi="ＭＳ ゴシック" w:hint="eastAsia"/>
                <w:sz w:val="18"/>
                <w:szCs w:val="18"/>
              </w:rPr>
              <w:t>２</w:t>
            </w:r>
            <w:r w:rsidR="00E4444D" w:rsidRPr="00A06FC6">
              <w:rPr>
                <w:rFonts w:ascii="ＭＳ ゴシック" w:eastAsia="ＭＳ ゴシック" w:hAnsi="ＭＳ ゴシック" w:hint="eastAsia"/>
                <w:sz w:val="18"/>
                <w:szCs w:val="18"/>
              </w:rPr>
              <w:t>の</w:t>
            </w:r>
            <w:r w:rsidR="000A4AAE">
              <w:rPr>
                <w:rFonts w:ascii="ＭＳ ゴシック" w:eastAsia="ＭＳ ゴシック" w:hAnsi="ＭＳ ゴシック" w:hint="eastAsia"/>
                <w:sz w:val="18"/>
                <w:szCs w:val="18"/>
              </w:rPr>
              <w:t>６</w:t>
            </w:r>
            <w:r w:rsidRPr="00A06FC6">
              <w:rPr>
                <w:rFonts w:ascii="ＭＳ ゴシック" w:eastAsia="ＭＳ ゴシック" w:hAnsi="ＭＳ ゴシック" w:hint="eastAsia"/>
                <w:sz w:val="18"/>
                <w:szCs w:val="18"/>
              </w:rPr>
              <w:t>第１項</w:t>
            </w:r>
            <w:r w:rsidR="005A34AF">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5D122097"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工事着工前</w:t>
            </w:r>
          </w:p>
        </w:tc>
      </w:tr>
      <w:tr w:rsidR="00D208B5" w:rsidRPr="00A06FC6" w14:paraId="2BD63E73" w14:textId="77777777" w:rsidTr="0001757F">
        <w:trPr>
          <w:cantSplit/>
          <w:trHeight w:val="856"/>
        </w:trPr>
        <w:tc>
          <w:tcPr>
            <w:tcW w:w="567" w:type="dxa"/>
            <w:vMerge/>
            <w:tcBorders>
              <w:left w:val="single" w:sz="12" w:space="0" w:color="auto"/>
              <w:right w:val="single" w:sz="4" w:space="0" w:color="auto"/>
            </w:tcBorders>
            <w:vAlign w:val="center"/>
            <w:hideMark/>
          </w:tcPr>
          <w:p w14:paraId="14C79960" w14:textId="77777777"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4853B82A" w14:textId="77777777" w:rsidR="00D208B5" w:rsidRPr="00A06FC6" w:rsidRDefault="00D208B5" w:rsidP="00D42A85">
            <w:pPr>
              <w:spacing w:line="340" w:lineRule="exact"/>
              <w:ind w:left="180" w:hangingChars="100" w:hanging="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4ECCF740" w14:textId="77777777" w:rsidR="00D42A85" w:rsidRPr="00A06FC6" w:rsidRDefault="00D208B5" w:rsidP="00C149DA">
            <w:pPr>
              <w:spacing w:line="340" w:lineRule="exact"/>
              <w:ind w:leftChars="100" w:left="21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使用前検査申請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83643D8" w14:textId="77777777" w:rsidR="00D208B5" w:rsidRPr="00A06FC6" w:rsidRDefault="00D208B5" w:rsidP="00D1229D">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19</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D57708" w14:textId="77777777" w:rsidR="00D208B5" w:rsidRPr="00A06FC6" w:rsidRDefault="00D208B5" w:rsidP="003870B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処理施設の使用前検査を受けようとするとき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4C444546" w14:textId="77777777" w:rsidR="0039161A" w:rsidRDefault="00D208B5" w:rsidP="003870BB">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w:t>
            </w:r>
          </w:p>
          <w:p w14:paraId="72226053" w14:textId="77777777" w:rsidR="00D208B5" w:rsidRPr="00A06FC6" w:rsidRDefault="00D208B5" w:rsidP="003870BB">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の使用開始前</w:t>
            </w:r>
          </w:p>
        </w:tc>
      </w:tr>
      <w:tr w:rsidR="00D42A85" w:rsidRPr="00A06FC6" w14:paraId="422E6966" w14:textId="77777777" w:rsidTr="00D1229D">
        <w:trPr>
          <w:cantSplit/>
          <w:trHeight w:val="506"/>
        </w:trPr>
        <w:tc>
          <w:tcPr>
            <w:tcW w:w="567" w:type="dxa"/>
            <w:vMerge/>
            <w:tcBorders>
              <w:left w:val="single" w:sz="12" w:space="0" w:color="auto"/>
              <w:right w:val="single" w:sz="4" w:space="0" w:color="auto"/>
            </w:tcBorders>
            <w:vAlign w:val="center"/>
          </w:tcPr>
          <w:p w14:paraId="552683A3" w14:textId="77777777" w:rsidR="00D42A85" w:rsidRPr="00A06FC6" w:rsidRDefault="00D42A8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tcPr>
          <w:p w14:paraId="4194F774" w14:textId="77777777" w:rsidR="00D42A85" w:rsidRPr="00A06FC6" w:rsidRDefault="00D42A8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0AE604EB" w14:textId="77777777" w:rsidR="00D42A85" w:rsidRPr="00A06FC6" w:rsidRDefault="00D42A85" w:rsidP="00C149DA">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定期検査申請</w:t>
            </w:r>
          </w:p>
        </w:tc>
        <w:tc>
          <w:tcPr>
            <w:tcW w:w="1452" w:type="dxa"/>
            <w:tcBorders>
              <w:top w:val="single" w:sz="4" w:space="0" w:color="auto"/>
              <w:left w:val="single" w:sz="4" w:space="0" w:color="auto"/>
              <w:bottom w:val="single" w:sz="4" w:space="0" w:color="auto"/>
              <w:right w:val="single" w:sz="4" w:space="0" w:color="auto"/>
            </w:tcBorders>
            <w:vAlign w:val="center"/>
          </w:tcPr>
          <w:p w14:paraId="355774CD" w14:textId="77777777" w:rsidR="00D42A85" w:rsidRPr="00A06FC6" w:rsidRDefault="00D42A85" w:rsidP="00D1229D">
            <w:pPr>
              <w:spacing w:line="340" w:lineRule="exact"/>
              <w:rPr>
                <w:rFonts w:ascii="ＭＳ ゴシック" w:eastAsia="ＭＳ ゴシック" w:hAnsi="ＭＳ ゴシック"/>
                <w:sz w:val="16"/>
                <w:szCs w:val="16"/>
              </w:rPr>
            </w:pPr>
            <w:r w:rsidRPr="00216A7E">
              <w:rPr>
                <w:rFonts w:ascii="ＭＳ ゴシック" w:eastAsia="ＭＳ ゴシック" w:hAnsi="ＭＳ ゴシック" w:hint="eastAsia"/>
                <w:spacing w:val="12"/>
                <w:w w:val="87"/>
                <w:kern w:val="0"/>
                <w:sz w:val="18"/>
                <w:szCs w:val="16"/>
                <w:fitText w:val="1260" w:id="-1816982272"/>
              </w:rPr>
              <w:t>様式第20号の</w:t>
            </w:r>
            <w:r w:rsidR="000A4AAE" w:rsidRPr="00216A7E">
              <w:rPr>
                <w:rFonts w:ascii="ＭＳ ゴシック" w:eastAsia="ＭＳ ゴシック" w:hAnsi="ＭＳ ゴシック" w:hint="eastAsia"/>
                <w:spacing w:val="-33"/>
                <w:w w:val="87"/>
                <w:kern w:val="0"/>
                <w:sz w:val="18"/>
                <w:szCs w:val="16"/>
                <w:fitText w:val="1260" w:id="-1816982272"/>
              </w:rPr>
              <w:t>２</w:t>
            </w:r>
          </w:p>
        </w:tc>
        <w:tc>
          <w:tcPr>
            <w:tcW w:w="3969" w:type="dxa"/>
            <w:tcBorders>
              <w:top w:val="single" w:sz="4" w:space="0" w:color="auto"/>
              <w:left w:val="single" w:sz="4" w:space="0" w:color="auto"/>
              <w:bottom w:val="single" w:sz="4" w:space="0" w:color="auto"/>
              <w:right w:val="single" w:sz="4" w:space="0" w:color="auto"/>
            </w:tcBorders>
            <w:vAlign w:val="center"/>
          </w:tcPr>
          <w:p w14:paraId="7728B69C" w14:textId="77777777" w:rsidR="00D42A85" w:rsidRPr="00A06FC6" w:rsidRDefault="00D42A8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処理施設の定期検査を受けようとするとき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14:paraId="6FF26C37" w14:textId="77777777" w:rsidR="00D42A85" w:rsidRPr="00A06FC6" w:rsidRDefault="00D42A85" w:rsidP="00C149DA">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使用前検査受検日又は</w:t>
            </w:r>
            <w:r w:rsidR="003870BB" w:rsidRPr="00A06FC6">
              <w:rPr>
                <w:rFonts w:ascii="ＭＳ ゴシック" w:eastAsia="ＭＳ ゴシック" w:hAnsi="ＭＳ ゴシック" w:hint="eastAsia"/>
                <w:sz w:val="18"/>
                <w:szCs w:val="18"/>
              </w:rPr>
              <w:t>直近の定期検査受検日から</w:t>
            </w:r>
            <w:r w:rsidR="00835A69">
              <w:rPr>
                <w:rFonts w:ascii="ＭＳ ゴシック" w:eastAsia="ＭＳ ゴシック" w:hAnsi="ＭＳ ゴシック" w:hint="eastAsia"/>
                <w:sz w:val="18"/>
                <w:szCs w:val="18"/>
              </w:rPr>
              <w:t>５</w:t>
            </w:r>
            <w:r w:rsidR="003870BB" w:rsidRPr="00A06FC6">
              <w:rPr>
                <w:rFonts w:ascii="ＭＳ ゴシック" w:eastAsia="ＭＳ ゴシック" w:hAnsi="ＭＳ ゴシック" w:hint="eastAsia"/>
                <w:sz w:val="18"/>
                <w:szCs w:val="18"/>
              </w:rPr>
              <w:t>年</w:t>
            </w:r>
            <w:r w:rsidR="00835A69">
              <w:rPr>
                <w:rFonts w:ascii="ＭＳ ゴシック" w:eastAsia="ＭＳ ゴシック" w:hAnsi="ＭＳ ゴシック" w:hint="eastAsia"/>
                <w:sz w:val="18"/>
                <w:szCs w:val="18"/>
              </w:rPr>
              <w:t>３</w:t>
            </w:r>
            <w:r w:rsidR="003870BB" w:rsidRPr="00A06FC6">
              <w:rPr>
                <w:rFonts w:ascii="ＭＳ ゴシック" w:eastAsia="ＭＳ ゴシック" w:hAnsi="ＭＳ ゴシック" w:hint="eastAsia"/>
                <w:sz w:val="18"/>
                <w:szCs w:val="18"/>
              </w:rPr>
              <w:t>ヶ月以内</w:t>
            </w:r>
          </w:p>
        </w:tc>
      </w:tr>
      <w:tr w:rsidR="00D208B5" w:rsidRPr="00A06FC6" w14:paraId="0B5225CB" w14:textId="77777777" w:rsidTr="00D1229D">
        <w:trPr>
          <w:cantSplit/>
        </w:trPr>
        <w:tc>
          <w:tcPr>
            <w:tcW w:w="567" w:type="dxa"/>
            <w:vMerge/>
            <w:tcBorders>
              <w:left w:val="single" w:sz="12" w:space="0" w:color="auto"/>
              <w:right w:val="single" w:sz="4" w:space="0" w:color="auto"/>
            </w:tcBorders>
            <w:vAlign w:val="center"/>
            <w:hideMark/>
          </w:tcPr>
          <w:p w14:paraId="098E4BCB" w14:textId="77777777"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32FE6724"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64C792FD" w14:textId="77777777" w:rsidR="00D208B5" w:rsidRPr="00A06FC6" w:rsidRDefault="00D208B5"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譲受け等許可申請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75ED59E" w14:textId="77777777" w:rsidR="00D208B5" w:rsidRPr="00A06FC6" w:rsidRDefault="00D208B5"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26</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35E2D7"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許可施設を譲り受け、又は借り受けようとするとき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6A4C4724"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譲受け又は借受けをする前</w:t>
            </w:r>
          </w:p>
        </w:tc>
      </w:tr>
      <w:tr w:rsidR="00D208B5" w:rsidRPr="00A06FC6" w14:paraId="4401CA14" w14:textId="77777777" w:rsidTr="00D1229D">
        <w:trPr>
          <w:cantSplit/>
        </w:trPr>
        <w:tc>
          <w:tcPr>
            <w:tcW w:w="567" w:type="dxa"/>
            <w:vMerge/>
            <w:tcBorders>
              <w:left w:val="single" w:sz="12" w:space="0" w:color="auto"/>
              <w:right w:val="single" w:sz="4" w:space="0" w:color="auto"/>
            </w:tcBorders>
            <w:vAlign w:val="center"/>
            <w:hideMark/>
          </w:tcPr>
          <w:p w14:paraId="69809DEE" w14:textId="77777777"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0637B4B7"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221C909F" w14:textId="77777777"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合併又は分割認可申請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CE4E9D2" w14:textId="77777777" w:rsidR="00D208B5" w:rsidRPr="00A06FC6" w:rsidRDefault="00D208B5"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27</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EAF0C3" w14:textId="77777777" w:rsidR="00D208B5" w:rsidRPr="00A06FC6" w:rsidRDefault="00D208B5" w:rsidP="003870B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許可施設設置者である法人が合併</w:t>
            </w:r>
            <w:r w:rsidRPr="00A06FC6">
              <w:rPr>
                <w:rFonts w:ascii="ＭＳ ゴシック" w:eastAsia="ＭＳ ゴシック" w:hAnsi="ＭＳ ゴシック"/>
                <w:sz w:val="18"/>
                <w:szCs w:val="18"/>
              </w:rPr>
              <w:t>(</w:t>
            </w:r>
            <w:r w:rsidRPr="00A06FC6">
              <w:rPr>
                <w:rFonts w:ascii="ＭＳ ゴシック" w:eastAsia="ＭＳ ゴシック" w:hAnsi="ＭＳ ゴシック" w:hint="eastAsia"/>
                <w:sz w:val="18"/>
                <w:szCs w:val="18"/>
              </w:rPr>
              <w:t>注</w:t>
            </w:r>
            <w:r w:rsidRPr="00A06FC6">
              <w:rPr>
                <w:rFonts w:ascii="ＭＳ ゴシック" w:eastAsia="ＭＳ ゴシック" w:hAnsi="ＭＳ ゴシック"/>
                <w:sz w:val="18"/>
                <w:szCs w:val="18"/>
              </w:rPr>
              <w:t>1)</w:t>
            </w:r>
            <w:r w:rsidRPr="00A06FC6">
              <w:rPr>
                <w:rFonts w:ascii="ＭＳ ゴシック" w:eastAsia="ＭＳ ゴシック" w:hAnsi="ＭＳ ゴシック" w:hint="eastAsia"/>
                <w:sz w:val="18"/>
                <w:szCs w:val="18"/>
              </w:rPr>
              <w:t>又は分割</w:t>
            </w:r>
            <w:r w:rsidRPr="00A06FC6">
              <w:rPr>
                <w:rFonts w:ascii="ＭＳ ゴシック" w:eastAsia="ＭＳ ゴシック" w:hAnsi="ＭＳ ゴシック"/>
                <w:sz w:val="18"/>
                <w:szCs w:val="18"/>
              </w:rPr>
              <w:t>(</w:t>
            </w:r>
            <w:r w:rsidRPr="00A06FC6">
              <w:rPr>
                <w:rFonts w:ascii="ＭＳ ゴシック" w:eastAsia="ＭＳ ゴシック" w:hAnsi="ＭＳ ゴシック" w:hint="eastAsia"/>
                <w:sz w:val="18"/>
                <w:szCs w:val="18"/>
              </w:rPr>
              <w:t>注</w:t>
            </w:r>
            <w:r w:rsidRPr="00A06FC6">
              <w:rPr>
                <w:rFonts w:ascii="ＭＳ ゴシック" w:eastAsia="ＭＳ ゴシック" w:hAnsi="ＭＳ ゴシック"/>
                <w:sz w:val="18"/>
                <w:szCs w:val="18"/>
              </w:rPr>
              <w:t>2)</w:t>
            </w:r>
            <w:r w:rsidRPr="00A06FC6">
              <w:rPr>
                <w:rFonts w:ascii="ＭＳ ゴシック" w:eastAsia="ＭＳ ゴシック" w:hAnsi="ＭＳ ゴシック" w:hint="eastAsia"/>
                <w:sz w:val="18"/>
                <w:szCs w:val="18"/>
              </w:rPr>
              <w:t>により当該施設設置者の地位を承継しようとするとき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14:paraId="342329A7" w14:textId="77777777" w:rsidR="00D208B5" w:rsidRPr="00A06FC6" w:rsidRDefault="00D208B5" w:rsidP="00D42A85">
            <w:pPr>
              <w:spacing w:line="340" w:lineRule="exact"/>
              <w:rPr>
                <w:rFonts w:ascii="ＭＳ ゴシック" w:eastAsia="ＭＳ ゴシック" w:hAnsi="ＭＳ ゴシック"/>
                <w:sz w:val="18"/>
                <w:szCs w:val="18"/>
              </w:rPr>
            </w:pPr>
          </w:p>
        </w:tc>
      </w:tr>
      <w:tr w:rsidR="00D208B5" w:rsidRPr="00A06FC6" w14:paraId="6FC4B360" w14:textId="77777777" w:rsidTr="00D1229D">
        <w:trPr>
          <w:cantSplit/>
          <w:trHeight w:val="858"/>
        </w:trPr>
        <w:tc>
          <w:tcPr>
            <w:tcW w:w="567" w:type="dxa"/>
            <w:vMerge/>
            <w:tcBorders>
              <w:left w:val="single" w:sz="12" w:space="0" w:color="auto"/>
              <w:right w:val="single" w:sz="4" w:space="0" w:color="auto"/>
            </w:tcBorders>
            <w:vAlign w:val="center"/>
            <w:hideMark/>
          </w:tcPr>
          <w:p w14:paraId="13B23603" w14:textId="77777777"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36CED547" w14:textId="77777777" w:rsidR="00D208B5" w:rsidRPr="00A06FC6" w:rsidRDefault="00D208B5" w:rsidP="003870BB">
            <w:pPr>
              <w:spacing w:line="28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w:t>
            </w:r>
          </w:p>
          <w:p w14:paraId="37D8C382" w14:textId="77777777" w:rsidR="00D208B5" w:rsidRPr="00A06FC6" w:rsidRDefault="00D208B5" w:rsidP="00C149DA">
            <w:pPr>
              <w:spacing w:line="28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最終処分場廃止確認申請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1D12D58" w14:textId="77777777" w:rsidR="00D208B5" w:rsidRPr="00A06FC6" w:rsidRDefault="00D208B5"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25</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C537A7" w14:textId="77777777" w:rsidR="00D208B5" w:rsidRPr="00A06FC6" w:rsidRDefault="00D208B5" w:rsidP="003870BB">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最終処分場の埋立終了後、廃止の確認を受けようとするとき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48F4BB5D" w14:textId="77777777" w:rsidR="00D208B5" w:rsidRPr="00A06FC6" w:rsidRDefault="00D208B5" w:rsidP="003870BB">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最終処分場を廃止しようとするとき</w:t>
            </w:r>
          </w:p>
        </w:tc>
      </w:tr>
      <w:tr w:rsidR="00D208B5" w:rsidRPr="00A06FC6" w14:paraId="1209D3CF" w14:textId="77777777" w:rsidTr="00D1229D">
        <w:trPr>
          <w:cantSplit/>
          <w:trHeight w:val="545"/>
        </w:trPr>
        <w:tc>
          <w:tcPr>
            <w:tcW w:w="567" w:type="dxa"/>
            <w:vMerge/>
            <w:tcBorders>
              <w:left w:val="single" w:sz="12" w:space="0" w:color="auto"/>
              <w:bottom w:val="single" w:sz="12" w:space="0" w:color="auto"/>
              <w:right w:val="single" w:sz="4" w:space="0" w:color="auto"/>
            </w:tcBorders>
            <w:vAlign w:val="center"/>
          </w:tcPr>
          <w:p w14:paraId="68226CD9" w14:textId="77777777"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tcPr>
          <w:p w14:paraId="0BB6AE28" w14:textId="77777777" w:rsidR="00D208B5" w:rsidRPr="00A06FC6" w:rsidRDefault="00E4444D" w:rsidP="00D42A85">
            <w:pPr>
              <w:spacing w:line="340" w:lineRule="exact"/>
              <w:ind w:leftChars="-202" w:left="-424" w:firstLineChars="200" w:firstLine="36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熱回収施設</w:t>
            </w:r>
            <w:r w:rsidR="00C149DA" w:rsidRPr="00A06FC6">
              <w:rPr>
                <w:rFonts w:ascii="ＭＳ ゴシック" w:eastAsia="ＭＳ ゴシック" w:hAnsi="ＭＳ ゴシック" w:hint="eastAsia"/>
                <w:sz w:val="18"/>
                <w:szCs w:val="18"/>
              </w:rPr>
              <w:t>設置</w:t>
            </w:r>
            <w:r w:rsidRPr="00A06FC6">
              <w:rPr>
                <w:rFonts w:ascii="ＭＳ ゴシック" w:eastAsia="ＭＳ ゴシック" w:hAnsi="ＭＳ ゴシック" w:hint="eastAsia"/>
                <w:sz w:val="18"/>
                <w:szCs w:val="18"/>
              </w:rPr>
              <w:t>者</w:t>
            </w:r>
          </w:p>
          <w:p w14:paraId="7A43E887" w14:textId="77777777" w:rsidR="00E4444D" w:rsidRPr="00A06FC6" w:rsidRDefault="00E4444D" w:rsidP="00D42A85">
            <w:pPr>
              <w:spacing w:line="340" w:lineRule="exact"/>
              <w:ind w:leftChars="-202" w:left="-424"/>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認定申請</w:t>
            </w:r>
          </w:p>
        </w:tc>
        <w:tc>
          <w:tcPr>
            <w:tcW w:w="1452" w:type="dxa"/>
            <w:tcBorders>
              <w:top w:val="single" w:sz="4" w:space="0" w:color="auto"/>
              <w:left w:val="single" w:sz="4" w:space="0" w:color="auto"/>
              <w:bottom w:val="single" w:sz="12" w:space="0" w:color="auto"/>
              <w:right w:val="single" w:sz="4" w:space="0" w:color="auto"/>
            </w:tcBorders>
            <w:vAlign w:val="center"/>
          </w:tcPr>
          <w:p w14:paraId="1A3C857F" w14:textId="77777777" w:rsidR="00D208B5" w:rsidRPr="00A06FC6" w:rsidRDefault="00E4444D" w:rsidP="00D1229D">
            <w:pPr>
              <w:spacing w:line="340" w:lineRule="exact"/>
              <w:rPr>
                <w:rFonts w:ascii="ＭＳ ゴシック" w:eastAsia="ＭＳ ゴシック" w:hAnsi="ＭＳ ゴシック"/>
                <w:sz w:val="16"/>
                <w:szCs w:val="16"/>
              </w:rPr>
            </w:pPr>
            <w:r w:rsidRPr="00BB17B4">
              <w:rPr>
                <w:rFonts w:ascii="ＭＳ ゴシック" w:eastAsia="ＭＳ ゴシック" w:hAnsi="ＭＳ ゴシック" w:hint="eastAsia"/>
                <w:spacing w:val="2"/>
                <w:w w:val="93"/>
                <w:kern w:val="0"/>
                <w:sz w:val="18"/>
                <w:szCs w:val="16"/>
                <w:fitText w:val="1260" w:id="-1816982272"/>
              </w:rPr>
              <w:t>様式第25号の</w:t>
            </w:r>
            <w:r w:rsidR="000A4AAE" w:rsidRPr="00BB17B4">
              <w:rPr>
                <w:rFonts w:ascii="ＭＳ ゴシック" w:eastAsia="ＭＳ ゴシック" w:hAnsi="ＭＳ ゴシック" w:hint="eastAsia"/>
                <w:spacing w:val="-5"/>
                <w:w w:val="93"/>
                <w:kern w:val="0"/>
                <w:sz w:val="18"/>
                <w:szCs w:val="16"/>
                <w:fitText w:val="1260" w:id="-1816982272"/>
              </w:rPr>
              <w:t>２</w:t>
            </w:r>
          </w:p>
        </w:tc>
        <w:tc>
          <w:tcPr>
            <w:tcW w:w="3969" w:type="dxa"/>
            <w:tcBorders>
              <w:top w:val="single" w:sz="4" w:space="0" w:color="auto"/>
              <w:left w:val="single" w:sz="4" w:space="0" w:color="auto"/>
              <w:bottom w:val="single" w:sz="12" w:space="0" w:color="auto"/>
              <w:right w:val="single" w:sz="4" w:space="0" w:color="auto"/>
            </w:tcBorders>
            <w:vAlign w:val="center"/>
          </w:tcPr>
          <w:p w14:paraId="1EDA15C2" w14:textId="77777777" w:rsidR="00D208B5" w:rsidRPr="00A06FC6" w:rsidRDefault="00E4444D"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産業廃棄物の熱回収施設設置者として認定を受けようとするとき</w:t>
            </w:r>
          </w:p>
        </w:tc>
        <w:tc>
          <w:tcPr>
            <w:tcW w:w="1701" w:type="dxa"/>
            <w:tcBorders>
              <w:top w:val="single" w:sz="4" w:space="0" w:color="auto"/>
              <w:left w:val="single" w:sz="4" w:space="0" w:color="auto"/>
              <w:bottom w:val="single" w:sz="12" w:space="0" w:color="auto"/>
              <w:right w:val="single" w:sz="12" w:space="0" w:color="auto"/>
            </w:tcBorders>
            <w:vAlign w:val="center"/>
          </w:tcPr>
          <w:p w14:paraId="2F8164EE" w14:textId="77777777" w:rsidR="00D208B5" w:rsidRPr="00A06FC6" w:rsidRDefault="00D208B5" w:rsidP="00D42A85">
            <w:pPr>
              <w:spacing w:line="340" w:lineRule="exact"/>
              <w:rPr>
                <w:rFonts w:ascii="ＭＳ ゴシック" w:eastAsia="ＭＳ ゴシック" w:hAnsi="ＭＳ ゴシック"/>
                <w:sz w:val="18"/>
                <w:szCs w:val="18"/>
              </w:rPr>
            </w:pPr>
          </w:p>
        </w:tc>
      </w:tr>
      <w:tr w:rsidR="00462F60" w:rsidRPr="00A06FC6" w14:paraId="0320AE9A" w14:textId="77777777" w:rsidTr="00D1229D">
        <w:trPr>
          <w:cantSplit/>
        </w:trPr>
        <w:tc>
          <w:tcPr>
            <w:tcW w:w="567" w:type="dxa"/>
            <w:vMerge w:val="restart"/>
            <w:tcBorders>
              <w:top w:val="single" w:sz="12" w:space="0" w:color="auto"/>
              <w:left w:val="single" w:sz="12" w:space="0" w:color="auto"/>
              <w:bottom w:val="single" w:sz="12" w:space="0" w:color="auto"/>
              <w:right w:val="single" w:sz="4" w:space="0" w:color="auto"/>
            </w:tcBorders>
            <w:textDirection w:val="tbRlV"/>
            <w:vAlign w:val="center"/>
            <w:hideMark/>
          </w:tcPr>
          <w:p w14:paraId="1E0F5B68" w14:textId="77777777" w:rsidR="00462F60" w:rsidRPr="00A06FC6" w:rsidRDefault="00462F60" w:rsidP="00D42A85">
            <w:pPr>
              <w:spacing w:line="340" w:lineRule="exact"/>
              <w:ind w:left="113" w:right="113"/>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届出</w:t>
            </w:r>
          </w:p>
        </w:tc>
        <w:tc>
          <w:tcPr>
            <w:tcW w:w="2376" w:type="dxa"/>
            <w:tcBorders>
              <w:top w:val="single" w:sz="12" w:space="0" w:color="auto"/>
              <w:left w:val="single" w:sz="4" w:space="0" w:color="auto"/>
              <w:bottom w:val="single" w:sz="4" w:space="0" w:color="auto"/>
              <w:right w:val="single" w:sz="4" w:space="0" w:color="auto"/>
            </w:tcBorders>
            <w:vAlign w:val="center"/>
            <w:hideMark/>
          </w:tcPr>
          <w:p w14:paraId="4E3268E4" w14:textId="77777777" w:rsidR="00462F60" w:rsidRPr="00A06FC6" w:rsidRDefault="00462F60" w:rsidP="003870BB">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7EEED0EF" w14:textId="77777777" w:rsidR="00462F60" w:rsidRPr="00A06FC6" w:rsidRDefault="00462F60" w:rsidP="003870BB">
            <w:pPr>
              <w:spacing w:line="26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軽微変更等届出</w:t>
            </w:r>
          </w:p>
          <w:p w14:paraId="2AD2666C" w14:textId="77777777" w:rsidR="00462F60" w:rsidRPr="00A06FC6" w:rsidRDefault="00462F60" w:rsidP="003870BB">
            <w:pPr>
              <w:spacing w:line="260" w:lineRule="exact"/>
              <w:rPr>
                <w:rFonts w:ascii="ＭＳ ゴシック" w:eastAsia="ＭＳ ゴシック" w:hAnsi="ＭＳ ゴシック"/>
                <w:sz w:val="18"/>
                <w:szCs w:val="18"/>
              </w:rPr>
            </w:pPr>
            <w:r w:rsidRPr="0039161A">
              <w:rPr>
                <w:rFonts w:ascii="ＭＳ ゴシック" w:eastAsia="ＭＳ ゴシック" w:hAnsi="ＭＳ ゴシック" w:hint="eastAsia"/>
                <w:w w:val="92"/>
                <w:kern w:val="0"/>
                <w:sz w:val="18"/>
                <w:szCs w:val="18"/>
                <w:fitText w:val="2160" w:id="-1780827904"/>
              </w:rPr>
              <w:t>（最終処分場の廃止は除く</w:t>
            </w:r>
            <w:r w:rsidRPr="0039161A">
              <w:rPr>
                <w:rFonts w:ascii="ＭＳ ゴシック" w:eastAsia="ＭＳ ゴシック" w:hAnsi="ＭＳ ゴシック" w:hint="eastAsia"/>
                <w:spacing w:val="10"/>
                <w:w w:val="92"/>
                <w:kern w:val="0"/>
                <w:sz w:val="18"/>
                <w:szCs w:val="18"/>
                <w:fitText w:val="2160" w:id="-1780827904"/>
              </w:rPr>
              <w:t>）</w:t>
            </w:r>
          </w:p>
        </w:tc>
        <w:tc>
          <w:tcPr>
            <w:tcW w:w="1452" w:type="dxa"/>
            <w:tcBorders>
              <w:top w:val="single" w:sz="12" w:space="0" w:color="auto"/>
              <w:left w:val="single" w:sz="4" w:space="0" w:color="auto"/>
              <w:bottom w:val="single" w:sz="4" w:space="0" w:color="auto"/>
              <w:right w:val="single" w:sz="4" w:space="0" w:color="auto"/>
            </w:tcBorders>
            <w:vAlign w:val="center"/>
            <w:hideMark/>
          </w:tcPr>
          <w:p w14:paraId="64B011FA" w14:textId="77777777"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23</w:t>
            </w:r>
            <w:r w:rsidRPr="00A06FC6">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14:paraId="51AE8E5E" w14:textId="77777777" w:rsidR="00462F60" w:rsidRPr="00A06FC6" w:rsidRDefault="00462F60" w:rsidP="003870BB">
            <w:pPr>
              <w:spacing w:line="240" w:lineRule="exact"/>
              <w:ind w:left="160" w:hangingChars="100" w:hanging="160"/>
              <w:rPr>
                <w:rFonts w:ascii="ＭＳ ゴシック" w:eastAsia="ＭＳ ゴシック" w:hAnsi="ＭＳ ゴシック"/>
                <w:spacing w:val="-10"/>
                <w:sz w:val="18"/>
                <w:szCs w:val="18"/>
              </w:rPr>
            </w:pPr>
            <w:r w:rsidRPr="00A06FC6">
              <w:rPr>
                <w:rFonts w:ascii="ＭＳ ゴシック" w:eastAsia="ＭＳ ゴシック" w:hAnsi="ＭＳ ゴシック"/>
                <w:spacing w:val="-10"/>
                <w:sz w:val="18"/>
                <w:szCs w:val="18"/>
              </w:rPr>
              <w:t>(1)</w:t>
            </w:r>
            <w:r w:rsidRPr="00A06FC6">
              <w:rPr>
                <w:rFonts w:ascii="ＭＳ ゴシック" w:eastAsia="ＭＳ ゴシック" w:hAnsi="ＭＳ ゴシック" w:hint="eastAsia"/>
                <w:spacing w:val="-10"/>
                <w:sz w:val="18"/>
                <w:szCs w:val="18"/>
              </w:rPr>
              <w:t>処理施設について、法令で定める軽微な変更</w:t>
            </w:r>
            <w:r w:rsidRPr="00A06FC6">
              <w:rPr>
                <w:rFonts w:ascii="ＭＳ ゴシック" w:eastAsia="ＭＳ ゴシック" w:hAnsi="ＭＳ ゴシック" w:hint="eastAsia"/>
                <w:spacing w:val="-10"/>
                <w:sz w:val="18"/>
                <w:szCs w:val="18"/>
                <w:vertAlign w:val="superscript"/>
              </w:rPr>
              <w:t>※</w:t>
            </w:r>
            <w:r w:rsidRPr="00A06FC6">
              <w:rPr>
                <w:rFonts w:ascii="ＭＳ ゴシック" w:eastAsia="ＭＳ ゴシック" w:hAnsi="ＭＳ ゴシック" w:hint="eastAsia"/>
                <w:spacing w:val="-20"/>
                <w:sz w:val="18"/>
                <w:szCs w:val="18"/>
              </w:rPr>
              <w:t>をしたとき</w:t>
            </w:r>
          </w:p>
          <w:p w14:paraId="3098913A" w14:textId="77777777" w:rsidR="00462F60" w:rsidRPr="00A06FC6" w:rsidRDefault="00462F60" w:rsidP="003870BB">
            <w:pPr>
              <w:spacing w:line="240" w:lineRule="exact"/>
              <w:rPr>
                <w:rFonts w:ascii="ＭＳ ゴシック" w:eastAsia="ＭＳ ゴシック" w:hAnsi="ＭＳ ゴシック"/>
                <w:spacing w:val="-10"/>
                <w:sz w:val="18"/>
                <w:szCs w:val="18"/>
              </w:rPr>
            </w:pPr>
            <w:r w:rsidRPr="00A06FC6">
              <w:rPr>
                <w:rFonts w:ascii="ＭＳ ゴシック" w:eastAsia="ＭＳ ゴシック" w:hAnsi="ＭＳ ゴシック"/>
                <w:spacing w:val="-10"/>
                <w:sz w:val="18"/>
                <w:szCs w:val="18"/>
              </w:rPr>
              <w:t>(2)</w:t>
            </w:r>
            <w:r w:rsidR="00E4444D" w:rsidRPr="00A06FC6">
              <w:rPr>
                <w:rFonts w:ascii="ＭＳ ゴシック" w:eastAsia="ＭＳ ゴシック" w:hAnsi="ＭＳ ゴシック" w:hint="eastAsia"/>
                <w:spacing w:val="-10"/>
                <w:sz w:val="18"/>
                <w:szCs w:val="18"/>
              </w:rPr>
              <w:t>処理施設を廃止したとき</w:t>
            </w:r>
          </w:p>
          <w:p w14:paraId="6808392E" w14:textId="77777777" w:rsidR="00462F60" w:rsidRPr="00A06FC6" w:rsidRDefault="00462F60" w:rsidP="003870BB">
            <w:pPr>
              <w:spacing w:line="240" w:lineRule="exact"/>
              <w:rPr>
                <w:rFonts w:ascii="ＭＳ ゴシック" w:eastAsia="ＭＳ ゴシック" w:hAnsi="ＭＳ ゴシック"/>
                <w:spacing w:val="-10"/>
                <w:sz w:val="18"/>
                <w:szCs w:val="18"/>
              </w:rPr>
            </w:pPr>
            <w:r w:rsidRPr="00A06FC6">
              <w:rPr>
                <w:rFonts w:ascii="ＭＳ ゴシック" w:eastAsia="ＭＳ ゴシック" w:hAnsi="ＭＳ ゴシック"/>
                <w:spacing w:val="-10"/>
                <w:sz w:val="18"/>
                <w:szCs w:val="18"/>
              </w:rPr>
              <w:t>(3)</w:t>
            </w:r>
            <w:r w:rsidR="00E4444D" w:rsidRPr="00A06FC6">
              <w:rPr>
                <w:rFonts w:ascii="ＭＳ ゴシック" w:eastAsia="ＭＳ ゴシック" w:hAnsi="ＭＳ ゴシック" w:hint="eastAsia"/>
                <w:spacing w:val="-10"/>
                <w:sz w:val="18"/>
                <w:szCs w:val="18"/>
              </w:rPr>
              <w:t>処理施設を休止したとき</w:t>
            </w:r>
          </w:p>
          <w:p w14:paraId="1E86951F" w14:textId="77777777" w:rsidR="00462F60" w:rsidRPr="00A06FC6" w:rsidRDefault="00462F60" w:rsidP="003870BB">
            <w:pPr>
              <w:spacing w:line="240" w:lineRule="exact"/>
              <w:ind w:left="160" w:hangingChars="100" w:hanging="160"/>
              <w:rPr>
                <w:rFonts w:ascii="ＭＳ ゴシック" w:eastAsia="ＭＳ ゴシック" w:hAnsi="ＭＳ ゴシック"/>
                <w:sz w:val="18"/>
                <w:szCs w:val="18"/>
              </w:rPr>
            </w:pPr>
            <w:r w:rsidRPr="00A06FC6">
              <w:rPr>
                <w:rFonts w:ascii="ＭＳ ゴシック" w:eastAsia="ＭＳ ゴシック" w:hAnsi="ＭＳ ゴシック"/>
                <w:spacing w:val="-10"/>
                <w:sz w:val="18"/>
                <w:szCs w:val="18"/>
              </w:rPr>
              <w:t>(4)</w:t>
            </w:r>
            <w:r w:rsidRPr="00A06FC6">
              <w:rPr>
                <w:rFonts w:ascii="ＭＳ ゴシック" w:eastAsia="ＭＳ ゴシック" w:hAnsi="ＭＳ ゴシック" w:hint="eastAsia"/>
                <w:spacing w:val="-10"/>
                <w:sz w:val="18"/>
                <w:szCs w:val="18"/>
              </w:rPr>
              <w:t>休止していた処理施設を再開したとき</w:t>
            </w:r>
          </w:p>
        </w:tc>
        <w:tc>
          <w:tcPr>
            <w:tcW w:w="1701" w:type="dxa"/>
            <w:tcBorders>
              <w:top w:val="single" w:sz="12" w:space="0" w:color="auto"/>
              <w:left w:val="single" w:sz="4" w:space="0" w:color="auto"/>
              <w:bottom w:val="single" w:sz="4" w:space="0" w:color="auto"/>
              <w:right w:val="single" w:sz="12" w:space="0" w:color="auto"/>
            </w:tcBorders>
            <w:vAlign w:val="center"/>
            <w:hideMark/>
          </w:tcPr>
          <w:p w14:paraId="2C137FF5"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変更等のあった日から遅滞なく</w:t>
            </w:r>
          </w:p>
        </w:tc>
      </w:tr>
      <w:tr w:rsidR="00462F60" w:rsidRPr="00A06FC6" w14:paraId="54AD85B2" w14:textId="77777777" w:rsidTr="00D1229D">
        <w:trPr>
          <w:cantSplit/>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17D70032" w14:textId="77777777" w:rsidR="00462F60" w:rsidRPr="00A06FC6"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2E2F4520"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【最終処分場のみ】</w:t>
            </w:r>
          </w:p>
          <w:p w14:paraId="667BA7A0" w14:textId="77777777" w:rsidR="00462F60" w:rsidRPr="00A06FC6" w:rsidRDefault="00C149DA"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産業廃棄物の</w:t>
            </w:r>
            <w:r w:rsidR="00462F60" w:rsidRPr="00A06FC6">
              <w:rPr>
                <w:rFonts w:ascii="ＭＳ ゴシック" w:eastAsia="ＭＳ ゴシック" w:hAnsi="ＭＳ ゴシック" w:hint="eastAsia"/>
                <w:sz w:val="18"/>
                <w:szCs w:val="18"/>
              </w:rPr>
              <w:t>最終処分場</w:t>
            </w:r>
          </w:p>
          <w:p w14:paraId="30DA9E83" w14:textId="77777777" w:rsidR="00462F60" w:rsidRPr="00A06FC6" w:rsidRDefault="00462F60"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埋立処分終了届出</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DFFC4F5" w14:textId="77777777"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24</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33BBC6"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最終処分場の埋立処分が終了したとき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23B793CB"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埋立処分が終了した日から</w:t>
            </w:r>
            <w:r w:rsidRPr="00A06FC6">
              <w:rPr>
                <w:rFonts w:ascii="ＭＳ ゴシック" w:eastAsia="ＭＳ ゴシック" w:hAnsi="ＭＳ ゴシック"/>
                <w:sz w:val="18"/>
                <w:szCs w:val="18"/>
              </w:rPr>
              <w:t>30</w:t>
            </w:r>
            <w:r w:rsidRPr="00A06FC6">
              <w:rPr>
                <w:rFonts w:ascii="ＭＳ ゴシック" w:eastAsia="ＭＳ ゴシック" w:hAnsi="ＭＳ ゴシック" w:hint="eastAsia"/>
                <w:sz w:val="18"/>
                <w:szCs w:val="18"/>
              </w:rPr>
              <w:t>日以内</w:t>
            </w:r>
          </w:p>
        </w:tc>
      </w:tr>
      <w:tr w:rsidR="00462F60" w:rsidRPr="00A06FC6" w14:paraId="08AA0CA0" w14:textId="77777777" w:rsidTr="00D1229D">
        <w:trPr>
          <w:cantSplit/>
          <w:trHeight w:val="654"/>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1FEEEB49" w14:textId="77777777" w:rsidR="00462F60" w:rsidRPr="00A06FC6"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2BC51F65"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14:paraId="4452314B" w14:textId="77777777" w:rsidR="00462F60" w:rsidRPr="00A06FC6" w:rsidRDefault="00462F60"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相続届出</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039EEA7" w14:textId="77777777"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28</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9853F6D"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許可施設設置者について相続があったとき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37DF32BB" w14:textId="77777777" w:rsidR="00462F60" w:rsidRPr="00A06FC6" w:rsidRDefault="00462F60" w:rsidP="00D42A85">
            <w:pPr>
              <w:spacing w:line="340" w:lineRule="exact"/>
              <w:rPr>
                <w:rFonts w:ascii="ＭＳ ゴシック" w:eastAsia="ＭＳ ゴシック" w:hAnsi="ＭＳ ゴシック"/>
                <w:spacing w:val="-8"/>
                <w:sz w:val="18"/>
                <w:szCs w:val="18"/>
              </w:rPr>
            </w:pPr>
            <w:r w:rsidRPr="00A06FC6">
              <w:rPr>
                <w:rFonts w:ascii="ＭＳ ゴシック" w:eastAsia="ＭＳ ゴシック" w:hAnsi="ＭＳ ゴシック" w:hint="eastAsia"/>
                <w:spacing w:val="-8"/>
                <w:sz w:val="18"/>
                <w:szCs w:val="18"/>
              </w:rPr>
              <w:t>相続のあった日から</w:t>
            </w:r>
            <w:r w:rsidRPr="00A06FC6">
              <w:rPr>
                <w:rFonts w:ascii="ＭＳ ゴシック" w:eastAsia="ＭＳ ゴシック" w:hAnsi="ＭＳ ゴシック"/>
                <w:spacing w:val="-8"/>
                <w:sz w:val="18"/>
                <w:szCs w:val="18"/>
              </w:rPr>
              <w:t>30</w:t>
            </w:r>
            <w:r w:rsidRPr="00A06FC6">
              <w:rPr>
                <w:rFonts w:ascii="ＭＳ ゴシック" w:eastAsia="ＭＳ ゴシック" w:hAnsi="ＭＳ ゴシック" w:hint="eastAsia"/>
                <w:spacing w:val="-8"/>
                <w:sz w:val="18"/>
                <w:szCs w:val="18"/>
              </w:rPr>
              <w:t>日以内</w:t>
            </w:r>
          </w:p>
        </w:tc>
      </w:tr>
      <w:tr w:rsidR="00462F60" w:rsidRPr="00A06FC6" w14:paraId="4CDB9718" w14:textId="77777777" w:rsidTr="00D1229D">
        <w:trPr>
          <w:cantSplit/>
          <w:trHeight w:val="299"/>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7EB2FDAF" w14:textId="77777777" w:rsidR="00462F60" w:rsidRPr="00A06FC6"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hideMark/>
          </w:tcPr>
          <w:p w14:paraId="33BB1F2E"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設置者の</w:t>
            </w:r>
          </w:p>
          <w:p w14:paraId="2CA80440" w14:textId="77777777" w:rsidR="00462F60" w:rsidRPr="00A06FC6" w:rsidRDefault="00462F60"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欠格要件該当届出</w:t>
            </w:r>
          </w:p>
        </w:tc>
        <w:tc>
          <w:tcPr>
            <w:tcW w:w="1452" w:type="dxa"/>
            <w:tcBorders>
              <w:top w:val="single" w:sz="4" w:space="0" w:color="auto"/>
              <w:left w:val="single" w:sz="4" w:space="0" w:color="auto"/>
              <w:bottom w:val="single" w:sz="12" w:space="0" w:color="auto"/>
              <w:right w:val="single" w:sz="4" w:space="0" w:color="auto"/>
            </w:tcBorders>
            <w:vAlign w:val="center"/>
            <w:hideMark/>
          </w:tcPr>
          <w:p w14:paraId="44B7CB3D" w14:textId="77777777" w:rsidR="00462F60" w:rsidRPr="00A06FC6" w:rsidRDefault="00C149DA" w:rsidP="00C149DA">
            <w:pPr>
              <w:spacing w:line="340" w:lineRule="exact"/>
              <w:jc w:val="center"/>
              <w:rPr>
                <w:rFonts w:ascii="ＭＳ ゴシック" w:eastAsia="ＭＳ ゴシック" w:hAnsi="ＭＳ ゴシック"/>
                <w:w w:val="80"/>
                <w:sz w:val="18"/>
                <w:szCs w:val="18"/>
              </w:rPr>
            </w:pPr>
            <w:r w:rsidRPr="00A06FC6">
              <w:rPr>
                <w:rFonts w:ascii="ＭＳ ゴシック" w:eastAsia="ＭＳ ゴシック" w:hAnsi="ＭＳ ゴシック" w:hint="eastAsia"/>
                <w:w w:val="80"/>
                <w:sz w:val="18"/>
                <w:szCs w:val="18"/>
              </w:rPr>
              <w:t>－</w:t>
            </w:r>
          </w:p>
        </w:tc>
        <w:tc>
          <w:tcPr>
            <w:tcW w:w="3969" w:type="dxa"/>
            <w:tcBorders>
              <w:top w:val="single" w:sz="4" w:space="0" w:color="auto"/>
              <w:left w:val="single" w:sz="4" w:space="0" w:color="auto"/>
              <w:bottom w:val="single" w:sz="12" w:space="0" w:color="auto"/>
              <w:right w:val="single" w:sz="4" w:space="0" w:color="auto"/>
            </w:tcBorders>
            <w:vAlign w:val="center"/>
            <w:hideMark/>
          </w:tcPr>
          <w:p w14:paraId="59FCC1A5"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許可施設設置者が欠格要件に該当するに至ったとき</w:t>
            </w:r>
          </w:p>
        </w:tc>
        <w:tc>
          <w:tcPr>
            <w:tcW w:w="1701" w:type="dxa"/>
            <w:tcBorders>
              <w:top w:val="single" w:sz="4" w:space="0" w:color="auto"/>
              <w:left w:val="single" w:sz="4" w:space="0" w:color="auto"/>
              <w:bottom w:val="single" w:sz="12" w:space="0" w:color="auto"/>
              <w:right w:val="single" w:sz="12" w:space="0" w:color="auto"/>
            </w:tcBorders>
            <w:vAlign w:val="center"/>
            <w:hideMark/>
          </w:tcPr>
          <w:p w14:paraId="509DB2A7"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該当するに至った日から</w:t>
            </w:r>
            <w:r w:rsidR="003A042C">
              <w:rPr>
                <w:rFonts w:ascii="ＭＳ ゴシック" w:eastAsia="ＭＳ ゴシック" w:hAnsi="ＭＳ ゴシック" w:hint="eastAsia"/>
                <w:sz w:val="18"/>
                <w:szCs w:val="18"/>
              </w:rPr>
              <w:t>２</w:t>
            </w:r>
            <w:r w:rsidRPr="00A06FC6">
              <w:rPr>
                <w:rFonts w:ascii="ＭＳ ゴシック" w:eastAsia="ＭＳ ゴシック" w:hAnsi="ＭＳ ゴシック" w:hint="eastAsia"/>
                <w:sz w:val="18"/>
                <w:szCs w:val="18"/>
              </w:rPr>
              <w:t>週間以内</w:t>
            </w:r>
          </w:p>
        </w:tc>
      </w:tr>
      <w:tr w:rsidR="00462F60" w:rsidRPr="00A06FC6" w14:paraId="7B6B1F95" w14:textId="77777777" w:rsidTr="00D1229D">
        <w:trPr>
          <w:cantSplit/>
          <w:trHeight w:val="1134"/>
        </w:trPr>
        <w:tc>
          <w:tcPr>
            <w:tcW w:w="567" w:type="dxa"/>
            <w:tcBorders>
              <w:top w:val="single" w:sz="12" w:space="0" w:color="auto"/>
              <w:left w:val="single" w:sz="12" w:space="0" w:color="auto"/>
              <w:bottom w:val="single" w:sz="12" w:space="0" w:color="auto"/>
              <w:right w:val="single" w:sz="4" w:space="0" w:color="auto"/>
            </w:tcBorders>
            <w:textDirection w:val="tbRlV"/>
            <w:vAlign w:val="center"/>
            <w:hideMark/>
          </w:tcPr>
          <w:p w14:paraId="1F40592D" w14:textId="77777777" w:rsidR="00462F60" w:rsidRPr="00A06FC6" w:rsidRDefault="00462F60" w:rsidP="00D42A85">
            <w:pPr>
              <w:spacing w:line="340" w:lineRule="exact"/>
              <w:ind w:left="113" w:right="113"/>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報告</w:t>
            </w:r>
          </w:p>
        </w:tc>
        <w:tc>
          <w:tcPr>
            <w:tcW w:w="2376" w:type="dxa"/>
            <w:tcBorders>
              <w:top w:val="single" w:sz="12" w:space="0" w:color="auto"/>
              <w:left w:val="single" w:sz="4" w:space="0" w:color="auto"/>
              <w:bottom w:val="single" w:sz="12" w:space="0" w:color="auto"/>
              <w:right w:val="single" w:sz="4" w:space="0" w:color="auto"/>
            </w:tcBorders>
            <w:vAlign w:val="center"/>
            <w:hideMark/>
          </w:tcPr>
          <w:p w14:paraId="02A9C494" w14:textId="77777777" w:rsidR="00462F60" w:rsidRPr="00A06FC6" w:rsidRDefault="00462F60" w:rsidP="003870BB">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【特定産業廃棄物最終処分場のみ】</w:t>
            </w:r>
          </w:p>
          <w:p w14:paraId="45E72234" w14:textId="77777777" w:rsidR="00462F60" w:rsidRPr="00A06FC6" w:rsidRDefault="00462F60" w:rsidP="00C149DA">
            <w:pPr>
              <w:spacing w:line="360" w:lineRule="auto"/>
              <w:ind w:left="180" w:hangingChars="100" w:hanging="180"/>
              <w:rPr>
                <w:rFonts w:ascii="ＭＳ ゴシック" w:eastAsia="ＭＳ ゴシック" w:hAnsi="ＭＳ ゴシック"/>
                <w:spacing w:val="-16"/>
                <w:sz w:val="18"/>
                <w:szCs w:val="18"/>
              </w:rPr>
            </w:pPr>
            <w:r w:rsidRPr="00A06FC6">
              <w:rPr>
                <w:rFonts w:ascii="ＭＳ ゴシック" w:eastAsia="ＭＳ ゴシック" w:hAnsi="ＭＳ ゴシック" w:hint="eastAsia"/>
                <w:sz w:val="18"/>
                <w:szCs w:val="18"/>
              </w:rPr>
              <w:t>特定産業廃棄物最終処分場状況等報告</w:t>
            </w:r>
          </w:p>
        </w:tc>
        <w:tc>
          <w:tcPr>
            <w:tcW w:w="1452" w:type="dxa"/>
            <w:tcBorders>
              <w:top w:val="single" w:sz="12" w:space="0" w:color="auto"/>
              <w:left w:val="single" w:sz="4" w:space="0" w:color="auto"/>
              <w:bottom w:val="single" w:sz="12" w:space="0" w:color="auto"/>
              <w:right w:val="single" w:sz="4" w:space="0" w:color="auto"/>
            </w:tcBorders>
            <w:vAlign w:val="center"/>
            <w:hideMark/>
          </w:tcPr>
          <w:p w14:paraId="4F1806D3" w14:textId="77777777"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21</w:t>
            </w:r>
            <w:r w:rsidRPr="00A06FC6">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12" w:space="0" w:color="auto"/>
              <w:right w:val="single" w:sz="4" w:space="0" w:color="auto"/>
            </w:tcBorders>
            <w:vAlign w:val="center"/>
            <w:hideMark/>
          </w:tcPr>
          <w:p w14:paraId="67CAA6A4" w14:textId="77777777" w:rsidR="00462F60" w:rsidRPr="00A06FC6" w:rsidRDefault="00462F60" w:rsidP="00AD7DDF">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埋立開始から毎年度、処分場に関する</w:t>
            </w:r>
            <w:r w:rsidR="00AD7DDF" w:rsidRPr="00A06FC6">
              <w:rPr>
                <w:rFonts w:ascii="ＭＳ ゴシック" w:eastAsia="ＭＳ ゴシック" w:hAnsi="ＭＳ ゴシック" w:hint="eastAsia"/>
                <w:sz w:val="18"/>
                <w:szCs w:val="18"/>
              </w:rPr>
              <w:t>施行規則</w:t>
            </w:r>
            <w:r w:rsidRPr="00A06FC6">
              <w:rPr>
                <w:rFonts w:ascii="ＭＳ ゴシック" w:eastAsia="ＭＳ ゴシック" w:hAnsi="ＭＳ ゴシック" w:hint="eastAsia"/>
                <w:sz w:val="18"/>
                <w:szCs w:val="18"/>
              </w:rPr>
              <w:t>第</w:t>
            </w:r>
            <w:r w:rsidR="000A4AAE">
              <w:rPr>
                <w:rFonts w:ascii="ＭＳ ゴシック" w:eastAsia="ＭＳ ゴシック" w:hAnsi="ＭＳ ゴシック" w:hint="eastAsia"/>
                <w:sz w:val="18"/>
                <w:szCs w:val="18"/>
              </w:rPr>
              <w:t>４</w:t>
            </w:r>
            <w:r w:rsidRPr="00A06FC6">
              <w:rPr>
                <w:rFonts w:ascii="ＭＳ ゴシック" w:eastAsia="ＭＳ ゴシック" w:hAnsi="ＭＳ ゴシック" w:hint="eastAsia"/>
                <w:sz w:val="18"/>
                <w:szCs w:val="18"/>
              </w:rPr>
              <w:t>条の</w:t>
            </w:r>
            <w:r w:rsidRPr="00A06FC6">
              <w:rPr>
                <w:rFonts w:ascii="ＭＳ ゴシック" w:eastAsia="ＭＳ ゴシック" w:hAnsi="ＭＳ ゴシック"/>
                <w:sz w:val="18"/>
                <w:szCs w:val="18"/>
              </w:rPr>
              <w:t>17</w:t>
            </w:r>
            <w:r w:rsidRPr="00A06FC6">
              <w:rPr>
                <w:rFonts w:ascii="ＭＳ ゴシック" w:eastAsia="ＭＳ ゴシック" w:hAnsi="ＭＳ ゴシック" w:hint="eastAsia"/>
                <w:sz w:val="18"/>
                <w:szCs w:val="18"/>
              </w:rPr>
              <w:t>に掲げる事項の報告</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6467C12F" w14:textId="77777777"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毎年</w:t>
            </w:r>
            <w:r w:rsidR="003A042C">
              <w:rPr>
                <w:rFonts w:ascii="ＭＳ ゴシック" w:eastAsia="ＭＳ ゴシック" w:hAnsi="ＭＳ ゴシック" w:hint="eastAsia"/>
                <w:sz w:val="18"/>
                <w:szCs w:val="18"/>
              </w:rPr>
              <w:t>６</w:t>
            </w:r>
            <w:r w:rsidRPr="00A06FC6">
              <w:rPr>
                <w:rFonts w:ascii="ＭＳ ゴシック" w:eastAsia="ＭＳ ゴシック" w:hAnsi="ＭＳ ゴシック" w:hint="eastAsia"/>
                <w:sz w:val="18"/>
                <w:szCs w:val="18"/>
              </w:rPr>
              <w:t>月</w:t>
            </w:r>
            <w:r w:rsidRPr="00A06FC6">
              <w:rPr>
                <w:rFonts w:ascii="ＭＳ ゴシック" w:eastAsia="ＭＳ ゴシック" w:hAnsi="ＭＳ ゴシック"/>
                <w:sz w:val="18"/>
                <w:szCs w:val="18"/>
              </w:rPr>
              <w:t>30</w:t>
            </w:r>
            <w:r w:rsidRPr="00A06FC6">
              <w:rPr>
                <w:rFonts w:ascii="ＭＳ ゴシック" w:eastAsia="ＭＳ ゴシック" w:hAnsi="ＭＳ ゴシック" w:hint="eastAsia"/>
                <w:sz w:val="18"/>
                <w:szCs w:val="18"/>
              </w:rPr>
              <w:t>日まで</w:t>
            </w:r>
          </w:p>
        </w:tc>
      </w:tr>
    </w:tbl>
    <w:p w14:paraId="57A78C77" w14:textId="77777777" w:rsidR="00CB09B0" w:rsidRPr="00A06FC6" w:rsidRDefault="00CB09B0" w:rsidP="00CB09B0">
      <w:pPr>
        <w:spacing w:line="340" w:lineRule="exact"/>
        <w:ind w:left="630" w:hangingChars="300" w:hanging="630"/>
        <w:rPr>
          <w:rFonts w:ascii="ＭＳ ゴシック" w:eastAsia="ＭＳ ゴシック" w:hAnsi="ＭＳ ゴシック"/>
        </w:rPr>
      </w:pPr>
    </w:p>
    <w:p w14:paraId="51C49C74" w14:textId="77777777" w:rsidR="00462F60" w:rsidRPr="00A06FC6" w:rsidRDefault="00462F60" w:rsidP="00CB09B0">
      <w:pPr>
        <w:spacing w:line="340" w:lineRule="exact"/>
        <w:ind w:left="630" w:hangingChars="300" w:hanging="630"/>
        <w:rPr>
          <w:rFonts w:ascii="ＭＳ ゴシック" w:eastAsia="ＭＳ ゴシック" w:hAnsi="ＭＳ ゴシック"/>
        </w:rPr>
      </w:pPr>
      <w:r w:rsidRPr="00A06FC6">
        <w:rPr>
          <w:rFonts w:ascii="ＭＳ ゴシック" w:eastAsia="ＭＳ ゴシック" w:hAnsi="ＭＳ ゴシック" w:hint="eastAsia"/>
        </w:rPr>
        <w:t>（注１）許可施設設置者である法人と許可施設設置者でない法人が合併する場合において、許可施設設置者である法人が存続するときを除く。</w:t>
      </w:r>
    </w:p>
    <w:p w14:paraId="7EB2E534" w14:textId="77777777" w:rsidR="00462F60" w:rsidRPr="00A06FC6" w:rsidRDefault="00462F60" w:rsidP="00CB09B0">
      <w:pPr>
        <w:spacing w:line="340" w:lineRule="exact"/>
        <w:rPr>
          <w:rFonts w:ascii="ＭＳ ゴシック" w:eastAsia="ＭＳ ゴシック" w:hAnsi="ＭＳ ゴシック"/>
        </w:rPr>
      </w:pPr>
      <w:r w:rsidRPr="00A06FC6">
        <w:rPr>
          <w:rFonts w:ascii="ＭＳ ゴシック" w:eastAsia="ＭＳ ゴシック" w:hAnsi="ＭＳ ゴシック" w:hint="eastAsia"/>
        </w:rPr>
        <w:t>（注２）許可施設を承継させる場合に限る。</w:t>
      </w:r>
    </w:p>
    <w:p w14:paraId="300FFEA4" w14:textId="77777777" w:rsidR="00462F60" w:rsidRPr="00A06FC6" w:rsidRDefault="009672A2" w:rsidP="009672A2">
      <w:pPr>
        <w:spacing w:line="340" w:lineRule="exact"/>
        <w:ind w:left="420"/>
        <w:rPr>
          <w:rFonts w:ascii="ＭＳ ゴシック" w:eastAsia="ＭＳ ゴシック" w:hAnsi="ＭＳ ゴシック"/>
          <w:spacing w:val="-10"/>
          <w:szCs w:val="21"/>
        </w:rPr>
      </w:pPr>
      <w:r>
        <w:rPr>
          <w:rFonts w:ascii="ＭＳ ゴシック" w:eastAsia="ＭＳ ゴシック" w:hAnsi="ＭＳ ゴシック" w:hint="eastAsia"/>
        </w:rPr>
        <w:t xml:space="preserve">　　※</w:t>
      </w:r>
      <w:r w:rsidR="00BF033A">
        <w:rPr>
          <w:rFonts w:ascii="ＭＳ ゴシック" w:eastAsia="ＭＳ ゴシック" w:hAnsi="ＭＳ ゴシック" w:hint="eastAsia"/>
        </w:rPr>
        <w:t xml:space="preserve">  </w:t>
      </w:r>
      <w:r>
        <w:rPr>
          <w:rFonts w:ascii="ＭＳ ゴシック" w:eastAsia="ＭＳ ゴシック" w:hAnsi="ＭＳ ゴシック" w:hint="eastAsia"/>
        </w:rPr>
        <w:t>軽微な変更：</w:t>
      </w:r>
      <w:r w:rsidR="00462F60" w:rsidRPr="00A06FC6">
        <w:rPr>
          <w:rFonts w:ascii="ＭＳ ゴシック" w:eastAsia="ＭＳ ゴシック" w:hAnsi="ＭＳ ゴシック" w:hint="eastAsia"/>
        </w:rPr>
        <w:t>代表者、役員の変更など</w:t>
      </w:r>
    </w:p>
    <w:p w14:paraId="70A8B211" w14:textId="77777777" w:rsidR="00462F60" w:rsidRPr="00A06FC6" w:rsidRDefault="00462F60" w:rsidP="00462F60">
      <w:pPr>
        <w:spacing w:beforeLines="50" w:before="120"/>
        <w:ind w:left="170"/>
        <w:rPr>
          <w:rFonts w:ascii="ＭＳ ゴシック" w:eastAsia="ＭＳ ゴシック" w:hAnsi="ＭＳ ゴシック"/>
        </w:rPr>
      </w:pPr>
    </w:p>
    <w:p w14:paraId="12C423E0" w14:textId="77777777" w:rsidR="005C7D53" w:rsidRPr="00A06FC6" w:rsidRDefault="00633A97" w:rsidP="009672A2">
      <w:pPr>
        <w:spacing w:beforeLines="50" w:before="120"/>
        <w:ind w:left="170"/>
        <w:rPr>
          <w:rFonts w:ascii="ＭＳ ゴシック" w:eastAsia="ＭＳ ゴシック" w:hAnsi="ＭＳ ゴシック"/>
          <w:b/>
          <w:sz w:val="28"/>
          <w:szCs w:val="28"/>
        </w:rPr>
      </w:pPr>
      <w:r w:rsidRPr="00A06FC6">
        <w:rPr>
          <w:rFonts w:ascii="ＭＳ ゴシック" w:eastAsia="ＭＳ ゴシック" w:hAnsi="ＭＳ ゴシック" w:hint="eastAsia"/>
          <w:noProof/>
          <w:sz w:val="28"/>
          <w:szCs w:val="28"/>
        </w:rPr>
        <mc:AlternateContent>
          <mc:Choice Requires="wps">
            <w:drawing>
              <wp:anchor distT="0" distB="0" distL="114300" distR="114300" simplePos="0" relativeHeight="251577344" behindDoc="0" locked="0" layoutInCell="1" allowOverlap="1" wp14:anchorId="45688149" wp14:editId="7F5F4B59">
                <wp:simplePos x="0" y="0"/>
                <wp:positionH relativeFrom="column">
                  <wp:posOffset>5153660</wp:posOffset>
                </wp:positionH>
                <wp:positionV relativeFrom="paragraph">
                  <wp:posOffset>-34290</wp:posOffset>
                </wp:positionV>
                <wp:extent cx="897890" cy="295275"/>
                <wp:effectExtent l="6350" t="12065" r="10160" b="6985"/>
                <wp:wrapNone/>
                <wp:docPr id="420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E9B4AD2"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8149" id="Text Box 2153" o:spid="_x0000_s1069" type="#_x0000_t202" style="position:absolute;left:0;text-align:left;margin-left:405.8pt;margin-top:-2.7pt;width:70.7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dcLQIAAFs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">
                <v:textbox inset="5.85pt,.7pt,5.85pt,.7pt">
                  <w:txbxContent>
                    <w:p w14:paraId="3E9B4AD2"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v:textbox>
              </v:shape>
            </w:pict>
          </mc:Fallback>
        </mc:AlternateContent>
      </w:r>
      <w:r w:rsidR="00581709"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 xml:space="preserve">産業廃棄物処理施設の設置又は変更の許可申請等  </w:t>
      </w:r>
    </w:p>
    <w:p w14:paraId="09A0F8DB" w14:textId="77777777" w:rsidR="005C7D53" w:rsidRPr="00A06FC6" w:rsidRDefault="005C7D53" w:rsidP="009D531D">
      <w:pPr>
        <w:spacing w:line="340" w:lineRule="exact"/>
        <w:jc w:val="left"/>
        <w:rPr>
          <w:rFonts w:ascii="ＭＳ ゴシック" w:eastAsia="ＭＳ ゴシック" w:hAnsi="ＭＳ ゴシック"/>
        </w:rPr>
      </w:pPr>
      <w:r w:rsidRPr="00A06FC6">
        <w:rPr>
          <w:rFonts w:ascii="ＭＳ ゴシック" w:eastAsia="ＭＳ ゴシック" w:hAnsi="ＭＳ ゴシック" w:hint="eastAsia"/>
        </w:rPr>
        <w:t xml:space="preserve">　　　　　</w:t>
      </w:r>
      <w:r w:rsidR="009672A2">
        <w:rPr>
          <w:rFonts w:ascii="ＭＳ ゴシック" w:eastAsia="ＭＳ ゴシック" w:hAnsi="ＭＳ ゴシック" w:hint="eastAsia"/>
        </w:rPr>
        <w:t xml:space="preserve">　　　　　　　　　　　　　　　　　　</w:t>
      </w:r>
      <w:r w:rsidRPr="00A06FC6">
        <w:rPr>
          <w:rFonts w:ascii="ＭＳ ゴシック" w:eastAsia="ＭＳ ゴシック" w:hAnsi="ＭＳ ゴシック"/>
        </w:rPr>
        <w:t>〔</w:t>
      </w:r>
      <w:r w:rsidRPr="009D531D">
        <w:rPr>
          <w:rFonts w:ascii="ＭＳ ゴシック" w:eastAsia="ＭＳ ゴシック" w:hAnsi="ＭＳ ゴシック"/>
        </w:rPr>
        <w:t>法第15条第</w:t>
      </w:r>
      <w:r w:rsidR="000A4AAE" w:rsidRPr="009D531D">
        <w:rPr>
          <w:rFonts w:ascii="ＭＳ ゴシック" w:eastAsia="ＭＳ ゴシック" w:hAnsi="ＭＳ ゴシック" w:hint="eastAsia"/>
        </w:rPr>
        <w:t>１</w:t>
      </w:r>
      <w:r w:rsidRPr="009D531D">
        <w:rPr>
          <w:rFonts w:ascii="ＭＳ ゴシック" w:eastAsia="ＭＳ ゴシック" w:hAnsi="ＭＳ ゴシック"/>
        </w:rPr>
        <w:t>項、法第15条の</w:t>
      </w:r>
      <w:r w:rsidR="000A4AAE" w:rsidRPr="009D531D">
        <w:rPr>
          <w:rFonts w:ascii="ＭＳ ゴシック" w:eastAsia="ＭＳ ゴシック" w:hAnsi="ＭＳ ゴシック" w:hint="eastAsia"/>
        </w:rPr>
        <w:t>２</w:t>
      </w:r>
      <w:r w:rsidRPr="009D531D">
        <w:rPr>
          <w:rFonts w:ascii="ＭＳ ゴシック" w:eastAsia="ＭＳ ゴシック" w:hAnsi="ＭＳ ゴシック"/>
        </w:rPr>
        <w:t>の</w:t>
      </w:r>
      <w:r w:rsidR="000A4AAE" w:rsidRPr="009D531D">
        <w:rPr>
          <w:rFonts w:ascii="ＭＳ ゴシック" w:eastAsia="ＭＳ ゴシック" w:hAnsi="ＭＳ ゴシック" w:hint="eastAsia"/>
        </w:rPr>
        <w:t>６</w:t>
      </w:r>
      <w:r w:rsidRPr="009D531D">
        <w:rPr>
          <w:rFonts w:ascii="ＭＳ ゴシック" w:eastAsia="ＭＳ ゴシック" w:hAnsi="ＭＳ ゴシック"/>
        </w:rPr>
        <w:t>第</w:t>
      </w:r>
      <w:r w:rsidR="000A4AAE" w:rsidRPr="009D531D">
        <w:rPr>
          <w:rFonts w:ascii="ＭＳ ゴシック" w:eastAsia="ＭＳ ゴシック" w:hAnsi="ＭＳ ゴシック" w:hint="eastAsia"/>
        </w:rPr>
        <w:t>１</w:t>
      </w:r>
      <w:r w:rsidRPr="009D531D">
        <w:rPr>
          <w:rFonts w:ascii="ＭＳ ゴシック" w:eastAsia="ＭＳ ゴシック" w:hAnsi="ＭＳ ゴシック"/>
        </w:rPr>
        <w:t>項</w:t>
      </w:r>
      <w:r w:rsidRPr="00A06FC6">
        <w:rPr>
          <w:rFonts w:ascii="ＭＳ ゴシック" w:eastAsia="ＭＳ ゴシック" w:hAnsi="ＭＳ ゴシック"/>
        </w:rPr>
        <w:t>〕</w:t>
      </w:r>
    </w:p>
    <w:p w14:paraId="7F77B109" w14:textId="77777777" w:rsidR="005C7D53" w:rsidRPr="00A06FC6" w:rsidRDefault="005C7D53" w:rsidP="006250C8">
      <w:pPr>
        <w:spacing w:line="320" w:lineRule="exact"/>
        <w:ind w:right="840"/>
        <w:rPr>
          <w:rFonts w:ascii="ＭＳ ゴシック" w:eastAsia="ＭＳ ゴシック" w:hAnsi="ＭＳ ゴシック"/>
        </w:rPr>
      </w:pPr>
      <w:r w:rsidRPr="00A06FC6">
        <w:rPr>
          <w:rFonts w:ascii="ＭＳ ゴシック" w:eastAsia="ＭＳ ゴシック" w:hAnsi="ＭＳ ゴシック" w:hint="eastAsia"/>
        </w:rPr>
        <w:t xml:space="preserve"> (1) 産業廃棄物処理施設を設置</w:t>
      </w:r>
      <w:r w:rsidR="00AF1597" w:rsidRPr="00A06FC6">
        <w:rPr>
          <w:rFonts w:ascii="ＭＳ ゴシック" w:eastAsia="ＭＳ ゴシック" w:hAnsi="ＭＳ ゴシック" w:hint="eastAsia"/>
        </w:rPr>
        <w:t>又は</w:t>
      </w:r>
      <w:r w:rsidRPr="00A06FC6">
        <w:rPr>
          <w:rFonts w:ascii="ＭＳ ゴシック" w:eastAsia="ＭＳ ゴシック" w:hAnsi="ＭＳ ゴシック" w:hint="eastAsia"/>
        </w:rPr>
        <w:t>変更しようとするとき</w:t>
      </w:r>
    </w:p>
    <w:p w14:paraId="2DCFB16A" w14:textId="77777777" w:rsidR="005C7D53" w:rsidRPr="00A06FC6" w:rsidRDefault="0052502E" w:rsidP="006250C8">
      <w:pPr>
        <w:spacing w:line="320" w:lineRule="exact"/>
        <w:ind w:leftChars="100" w:left="605" w:hangingChars="188" w:hanging="395"/>
        <w:rPr>
          <w:rFonts w:ascii="ＭＳ ゴシック" w:eastAsia="ＭＳ ゴシック" w:hAnsi="ＭＳ ゴシック"/>
        </w:rPr>
      </w:pPr>
      <w:r w:rsidRPr="00A06FC6">
        <w:rPr>
          <w:rFonts w:ascii="ＭＳ ゴシック" w:eastAsia="ＭＳ ゴシック" w:hAnsi="ＭＳ ゴシック" w:hint="eastAsia"/>
        </w:rPr>
        <w:t>・工事の着手前に、設置場所</w:t>
      </w:r>
      <w:r w:rsidR="00F77943" w:rsidRPr="00A06FC6">
        <w:rPr>
          <w:rFonts w:ascii="ＭＳ ゴシック" w:eastAsia="ＭＳ ゴシック" w:hAnsi="ＭＳ ゴシック" w:hint="eastAsia"/>
        </w:rPr>
        <w:t>を管轄する知事（又</w:t>
      </w:r>
      <w:r w:rsidRPr="00A06FC6">
        <w:rPr>
          <w:rFonts w:ascii="ＭＳ ゴシック" w:eastAsia="ＭＳ ゴシック" w:hAnsi="ＭＳ ゴシック" w:hint="eastAsia"/>
        </w:rPr>
        <w:t>は政令市長）</w:t>
      </w:r>
      <w:r w:rsidR="005C7D53" w:rsidRPr="00A06FC6">
        <w:rPr>
          <w:rFonts w:ascii="ＭＳ ゴシック" w:eastAsia="ＭＳ ゴシック" w:hAnsi="ＭＳ ゴシック" w:hint="eastAsia"/>
        </w:rPr>
        <w:t>の許可を受けなければなりません。</w:t>
      </w:r>
    </w:p>
    <w:p w14:paraId="13D5EED3" w14:textId="77777777" w:rsidR="005C7D53" w:rsidRPr="00A06FC6" w:rsidRDefault="005C7D53" w:rsidP="006250C8">
      <w:pPr>
        <w:spacing w:line="320" w:lineRule="exact"/>
        <w:ind w:leftChars="99" w:left="386" w:hangingChars="85" w:hanging="178"/>
        <w:rPr>
          <w:rFonts w:ascii="ＭＳ ゴシック" w:eastAsia="ＭＳ ゴシック" w:hAnsi="ＭＳ ゴシック"/>
        </w:rPr>
      </w:pPr>
      <w:r w:rsidRPr="00A06FC6">
        <w:rPr>
          <w:rFonts w:ascii="ＭＳ ゴシック" w:eastAsia="ＭＳ ゴシック" w:hAnsi="ＭＳ ゴシック" w:hint="eastAsia"/>
        </w:rPr>
        <w:t>・許可を受けた処理施設において、処理能力、位置・構造等の『設置に関する計画』、『維持管理に関する計画』等、法令で定める事項の変更を行う場合についても、工事の着手前に、許可が必要です（無断で施設の改良等を行うことはできません）。</w:t>
      </w:r>
    </w:p>
    <w:p w14:paraId="1137DACA" w14:textId="77777777" w:rsidR="005C7D53" w:rsidRPr="00A06FC6" w:rsidRDefault="005C7D53" w:rsidP="006250C8">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rPr>
        <w:t>（設置場所）が</w:t>
      </w:r>
      <w:r w:rsidRPr="00A06FC6">
        <w:rPr>
          <w:rFonts w:ascii="ＭＳ ゴシック" w:eastAsia="ＭＳ ゴシック" w:hAnsi="ＭＳ ゴシック" w:hint="eastAsia"/>
          <w:spacing w:val="-6"/>
          <w:szCs w:val="21"/>
        </w:rPr>
        <w:t>〈下記を除く大阪府域〉は大阪府知事</w:t>
      </w:r>
    </w:p>
    <w:p w14:paraId="26D12B76" w14:textId="77777777" w:rsidR="00B06475" w:rsidRPr="00A06FC6" w:rsidRDefault="00DB066A" w:rsidP="00B06475">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spacing w:val="-6"/>
          <w:szCs w:val="21"/>
        </w:rPr>
        <w:t>〈大阪市内〉大阪市長、〈堺市内〉堺市長、〈豊中市内〉豊中</w:t>
      </w:r>
      <w:r w:rsidR="005C7D53" w:rsidRPr="00A06FC6">
        <w:rPr>
          <w:rFonts w:ascii="ＭＳ ゴシック" w:eastAsia="ＭＳ ゴシック" w:hAnsi="ＭＳ ゴシック" w:hint="eastAsia"/>
          <w:spacing w:val="-6"/>
          <w:szCs w:val="21"/>
        </w:rPr>
        <w:t>市長、</w:t>
      </w:r>
      <w:r w:rsidR="00B06475" w:rsidRPr="00A06FC6">
        <w:rPr>
          <w:rFonts w:ascii="ＭＳ ゴシック" w:eastAsia="ＭＳ ゴシック" w:hAnsi="ＭＳ ゴシック" w:hint="eastAsia"/>
          <w:spacing w:val="-6"/>
          <w:szCs w:val="21"/>
        </w:rPr>
        <w:t>〈吹田市内〉吹田</w:t>
      </w:r>
      <w:r w:rsidR="00871A4C" w:rsidRPr="00A06FC6">
        <w:rPr>
          <w:rFonts w:ascii="ＭＳ ゴシック" w:eastAsia="ＭＳ ゴシック" w:hAnsi="ＭＳ ゴシック" w:hint="eastAsia"/>
          <w:spacing w:val="-6"/>
          <w:szCs w:val="21"/>
        </w:rPr>
        <w:t>市長</w:t>
      </w:r>
    </w:p>
    <w:p w14:paraId="417D0A8F" w14:textId="77777777" w:rsidR="00B06475" w:rsidRPr="00A06FC6" w:rsidRDefault="005C7D53" w:rsidP="00B06475">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spacing w:val="-6"/>
          <w:szCs w:val="21"/>
        </w:rPr>
        <w:t>〈高槻市内〉高槻市長</w:t>
      </w:r>
      <w:r w:rsidR="00B7692F" w:rsidRPr="00A06FC6">
        <w:rPr>
          <w:rFonts w:ascii="ＭＳ ゴシック" w:eastAsia="ＭＳ ゴシック" w:hAnsi="ＭＳ ゴシック" w:hint="eastAsia"/>
          <w:spacing w:val="-6"/>
          <w:szCs w:val="21"/>
        </w:rPr>
        <w:t>〈枚方市内〉枚方市長、</w:t>
      </w:r>
      <w:r w:rsidR="005B650D" w:rsidRPr="00A06FC6">
        <w:rPr>
          <w:rFonts w:ascii="ＭＳ ゴシック" w:eastAsia="ＭＳ ゴシック" w:hAnsi="ＭＳ ゴシック" w:hint="eastAsia"/>
          <w:spacing w:val="-6"/>
          <w:szCs w:val="21"/>
        </w:rPr>
        <w:t>〈八尾市内〉八尾市長、</w:t>
      </w:r>
      <w:r w:rsidR="000B5092" w:rsidRPr="00A06FC6">
        <w:rPr>
          <w:rFonts w:ascii="ＭＳ ゴシック" w:eastAsia="ＭＳ ゴシック" w:hAnsi="ＭＳ ゴシック" w:hint="eastAsia"/>
          <w:spacing w:val="-6"/>
          <w:szCs w:val="21"/>
        </w:rPr>
        <w:t>〈寝屋川市内〉寝屋川市長、</w:t>
      </w:r>
    </w:p>
    <w:p w14:paraId="750AEEBB" w14:textId="77777777" w:rsidR="00C27C0F" w:rsidRPr="00A06FC6" w:rsidRDefault="00DB066A" w:rsidP="00B06475">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spacing w:val="-6"/>
          <w:szCs w:val="21"/>
        </w:rPr>
        <w:t>〈東大阪</w:t>
      </w:r>
      <w:r w:rsidR="00C27C0F" w:rsidRPr="00A06FC6">
        <w:rPr>
          <w:rFonts w:ascii="ＭＳ ゴシック" w:eastAsia="ＭＳ ゴシック" w:hAnsi="ＭＳ ゴシック" w:hint="eastAsia"/>
          <w:spacing w:val="-6"/>
          <w:szCs w:val="21"/>
        </w:rPr>
        <w:t>市内〉</w:t>
      </w:r>
      <w:r w:rsidRPr="00A06FC6">
        <w:rPr>
          <w:rFonts w:ascii="ＭＳ ゴシック" w:eastAsia="ＭＳ ゴシック" w:hAnsi="ＭＳ ゴシック" w:hint="eastAsia"/>
          <w:spacing w:val="-6"/>
          <w:szCs w:val="21"/>
        </w:rPr>
        <w:t>東大阪</w:t>
      </w:r>
      <w:r w:rsidR="00C27C0F" w:rsidRPr="00A06FC6">
        <w:rPr>
          <w:rFonts w:ascii="ＭＳ ゴシック" w:eastAsia="ＭＳ ゴシック" w:hAnsi="ＭＳ ゴシック" w:hint="eastAsia"/>
          <w:spacing w:val="-6"/>
          <w:szCs w:val="21"/>
        </w:rPr>
        <w:t>市長</w:t>
      </w:r>
    </w:p>
    <w:p w14:paraId="3F757385" w14:textId="77777777" w:rsidR="005C7D53" w:rsidRPr="00A06FC6" w:rsidRDefault="005C7D53" w:rsidP="006250C8">
      <w:pPr>
        <w:spacing w:line="320" w:lineRule="exact"/>
        <w:ind w:leftChars="89" w:left="386" w:hangingChars="95" w:hanging="199"/>
        <w:rPr>
          <w:rFonts w:ascii="ＭＳ ゴシック" w:eastAsia="ＭＳ ゴシック" w:hAnsi="ＭＳ ゴシック"/>
        </w:rPr>
      </w:pPr>
      <w:r w:rsidRPr="00A06FC6">
        <w:rPr>
          <w:rFonts w:ascii="ＭＳ ゴシック" w:eastAsia="ＭＳ ゴシック" w:hAnsi="ＭＳ ゴシック" w:hint="eastAsia"/>
        </w:rPr>
        <w:t>・設</w:t>
      </w:r>
      <w:r w:rsidRPr="00D6461B">
        <w:rPr>
          <w:rFonts w:ascii="ＭＳ ゴシック" w:eastAsia="ＭＳ ゴシック" w:hAnsi="ＭＳ ゴシック" w:hint="eastAsia"/>
          <w:szCs w:val="21"/>
        </w:rPr>
        <w:t>置又は変</w:t>
      </w:r>
      <w:r w:rsidRPr="00A06FC6">
        <w:rPr>
          <w:rFonts w:ascii="ＭＳ ゴシック" w:eastAsia="ＭＳ ゴシック" w:hAnsi="ＭＳ ゴシック" w:hint="eastAsia"/>
        </w:rPr>
        <w:t>更許可の申請には、法令等で定められた申請書、添付書類（生活環境に及ぼす影響についての調査結果等）、図面等が必要となります。</w:t>
      </w:r>
    </w:p>
    <w:p w14:paraId="17DD8B43" w14:textId="77777777" w:rsidR="005C7D53" w:rsidRPr="00A06FC6" w:rsidRDefault="005C7D53" w:rsidP="006250C8">
      <w:pPr>
        <w:spacing w:line="320" w:lineRule="exact"/>
        <w:ind w:leftChars="89" w:left="386" w:hangingChars="95" w:hanging="199"/>
        <w:rPr>
          <w:rFonts w:ascii="ＭＳ ゴシック" w:eastAsia="ＭＳ ゴシック" w:hAnsi="ＭＳ ゴシック"/>
        </w:rPr>
      </w:pPr>
      <w:r w:rsidRPr="00A06FC6">
        <w:rPr>
          <w:rFonts w:ascii="ＭＳ ゴシック" w:eastAsia="ＭＳ ゴシック" w:hAnsi="ＭＳ ゴシック" w:hint="eastAsia"/>
        </w:rPr>
        <w:t>・設置</w:t>
      </w:r>
      <w:r w:rsidRPr="00216A7E">
        <w:rPr>
          <w:rFonts w:ascii="ＭＳ ゴシック" w:eastAsia="ＭＳ ゴシック" w:hAnsi="ＭＳ ゴシック" w:hint="eastAsia"/>
          <w:szCs w:val="18"/>
        </w:rPr>
        <w:t>又は</w:t>
      </w:r>
      <w:r w:rsidRPr="00A06FC6">
        <w:rPr>
          <w:rFonts w:ascii="ＭＳ ゴシック" w:eastAsia="ＭＳ ゴシック" w:hAnsi="ＭＳ ゴシック" w:hint="eastAsia"/>
        </w:rPr>
        <w:t>変更の予定がある場合には、あらかじめ各行政窓口まで御相談ください。</w:t>
      </w:r>
    </w:p>
    <w:p w14:paraId="293449EE" w14:textId="77777777" w:rsidR="005C7D53" w:rsidRPr="00A06FC6" w:rsidRDefault="006250C8" w:rsidP="006250C8">
      <w:pPr>
        <w:spacing w:line="320" w:lineRule="exact"/>
        <w:ind w:leftChars="89" w:left="386" w:hangingChars="95" w:hanging="199"/>
        <w:rPr>
          <w:rFonts w:ascii="ＭＳ ゴシック" w:eastAsia="ＭＳ ゴシック" w:hAnsi="ＭＳ ゴシック"/>
        </w:rPr>
      </w:pPr>
      <w:r w:rsidRPr="00A06FC6">
        <w:rPr>
          <w:rFonts w:ascii="ＭＳ ゴシック" w:eastAsia="ＭＳ ゴシック" w:hAnsi="ＭＳ ゴシック" w:hint="eastAsia"/>
        </w:rPr>
        <w:t>※</w:t>
      </w:r>
      <w:r w:rsidR="00BF033A">
        <w:rPr>
          <w:rFonts w:ascii="ＭＳ ゴシック" w:eastAsia="ＭＳ ゴシック" w:hAnsi="ＭＳ ゴシック" w:hint="eastAsia"/>
        </w:rPr>
        <w:t xml:space="preserve">　</w:t>
      </w:r>
      <w:r w:rsidRPr="00A06FC6">
        <w:rPr>
          <w:rFonts w:ascii="ＭＳ ゴシック" w:eastAsia="ＭＳ ゴシック" w:hAnsi="ＭＳ ゴシック" w:hint="eastAsia"/>
        </w:rPr>
        <w:t>産業廃棄物処理施設を用いて他社の産業廃棄物を処理する場合には、施設の許可</w:t>
      </w:r>
      <w:r w:rsidR="00F77943" w:rsidRPr="00A06FC6">
        <w:rPr>
          <w:rFonts w:ascii="ＭＳ ゴシック" w:eastAsia="ＭＳ ゴシック" w:hAnsi="ＭＳ ゴシック" w:hint="eastAsia"/>
        </w:rPr>
        <w:t>と併せて、別途、産業廃棄物処分業許可が必要となりますのでご注意くだ</w:t>
      </w:r>
      <w:r w:rsidRPr="00A06FC6">
        <w:rPr>
          <w:rFonts w:ascii="ＭＳ ゴシック" w:eastAsia="ＭＳ ゴシック" w:hAnsi="ＭＳ ゴシック" w:hint="eastAsia"/>
        </w:rPr>
        <w:t>さい。</w:t>
      </w:r>
    </w:p>
    <w:p w14:paraId="5604F8F7" w14:textId="77777777" w:rsidR="006250C8" w:rsidRPr="00A06FC6" w:rsidRDefault="006250C8" w:rsidP="006250C8">
      <w:pPr>
        <w:spacing w:line="320" w:lineRule="exact"/>
        <w:ind w:leftChars="89" w:left="386" w:hangingChars="95" w:hanging="199"/>
        <w:rPr>
          <w:rFonts w:ascii="ＭＳ ゴシック" w:eastAsia="ＭＳ ゴシック" w:hAnsi="ＭＳ ゴシック"/>
        </w:rPr>
      </w:pPr>
    </w:p>
    <w:p w14:paraId="17CFFCD7" w14:textId="77777777" w:rsidR="005C7D53" w:rsidRPr="00A06FC6" w:rsidRDefault="005C7D53" w:rsidP="006250C8">
      <w:pPr>
        <w:spacing w:line="320" w:lineRule="exact"/>
        <w:rPr>
          <w:rFonts w:ascii="ＭＳ ゴシック" w:eastAsia="ＭＳ ゴシック" w:hAnsi="ＭＳ ゴシック"/>
        </w:rPr>
      </w:pPr>
      <w:r w:rsidRPr="00A06FC6">
        <w:rPr>
          <w:rFonts w:ascii="ＭＳ ゴシック" w:eastAsia="ＭＳ ゴシック" w:hAnsi="ＭＳ ゴシック" w:hint="eastAsia"/>
        </w:rPr>
        <w:t>(2) 申請手続きの流れ</w:t>
      </w:r>
    </w:p>
    <w:p w14:paraId="2123872B" w14:textId="77777777" w:rsidR="005C7D53" w:rsidRPr="00A06FC6" w:rsidRDefault="005C7D53" w:rsidP="006250C8">
      <w:pPr>
        <w:spacing w:line="32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処理施設を設置</w:t>
      </w:r>
      <w:r w:rsidR="00AF1597" w:rsidRPr="00A06FC6">
        <w:rPr>
          <w:rFonts w:ascii="ＭＳ ゴシック" w:eastAsia="ＭＳ ゴシック" w:hAnsi="ＭＳ ゴシック" w:hint="eastAsia"/>
        </w:rPr>
        <w:t>又は</w:t>
      </w:r>
      <w:r w:rsidRPr="00A06FC6">
        <w:rPr>
          <w:rFonts w:ascii="ＭＳ ゴシック" w:eastAsia="ＭＳ ゴシック" w:hAnsi="ＭＳ ゴシック" w:hint="eastAsia"/>
        </w:rPr>
        <w:t>変更しようとするときは、処理施設を設置することが周辺の地域の生活環境に及ぼす影響について、調査を実施し、その結果を記載した書類を添付しなければなりません。</w:t>
      </w:r>
    </w:p>
    <w:p w14:paraId="6B0545E6" w14:textId="77777777" w:rsidR="005C7D53" w:rsidRPr="00A06FC6" w:rsidRDefault="005C7D53" w:rsidP="006250C8">
      <w:pPr>
        <w:spacing w:line="320" w:lineRule="exact"/>
        <w:ind w:leftChars="88" w:left="387" w:hangingChars="96" w:hanging="202"/>
        <w:rPr>
          <w:rFonts w:ascii="ＭＳ ゴシック" w:eastAsia="ＭＳ ゴシック" w:hAnsi="ＭＳ ゴシック"/>
        </w:rPr>
      </w:pPr>
      <w:r w:rsidRPr="00A06FC6">
        <w:rPr>
          <w:rFonts w:ascii="ＭＳ ゴシック" w:eastAsia="ＭＳ ゴシック" w:hAnsi="ＭＳ ゴシック" w:hint="eastAsia"/>
        </w:rPr>
        <w:t>※</w:t>
      </w:r>
      <w:r w:rsidR="00BF033A">
        <w:rPr>
          <w:rFonts w:ascii="ＭＳ ゴシック" w:eastAsia="ＭＳ ゴシック" w:hAnsi="ＭＳ ゴシック" w:hint="eastAsia"/>
        </w:rPr>
        <w:t xml:space="preserve">　</w:t>
      </w:r>
      <w:r w:rsidRPr="00A06FC6">
        <w:rPr>
          <w:rFonts w:ascii="ＭＳ ゴシック" w:eastAsia="ＭＳ ゴシック" w:hAnsi="ＭＳ ゴシック" w:hint="eastAsia"/>
        </w:rPr>
        <w:t>産業廃棄物焼却施設</w:t>
      </w:r>
      <w:r w:rsidRPr="00A06FC6">
        <w:rPr>
          <w:rFonts w:ascii="ＭＳ ゴシック" w:eastAsia="ＭＳ ゴシック" w:hAnsi="ＭＳ ゴシック"/>
        </w:rPr>
        <w:t>、</w:t>
      </w:r>
      <w:r w:rsidR="00AF1597" w:rsidRPr="00A06FC6">
        <w:rPr>
          <w:rFonts w:ascii="ＭＳ ゴシック" w:eastAsia="ＭＳ ゴシック" w:hAnsi="ＭＳ ゴシック" w:hint="eastAsia"/>
        </w:rPr>
        <w:t>廃水銀等の硫化施設、</w:t>
      </w:r>
      <w:r w:rsidR="0052502E" w:rsidRPr="00A06FC6">
        <w:rPr>
          <w:rFonts w:ascii="ＭＳ ゴシック" w:eastAsia="ＭＳ ゴシック" w:hAnsi="ＭＳ ゴシック" w:hint="eastAsia"/>
        </w:rPr>
        <w:t>廃石綿等</w:t>
      </w:r>
      <w:r w:rsidR="00F77943" w:rsidRPr="00A06FC6">
        <w:rPr>
          <w:rFonts w:ascii="ＭＳ ゴシック" w:eastAsia="ＭＳ ゴシック" w:hAnsi="ＭＳ ゴシック" w:hint="eastAsia"/>
        </w:rPr>
        <w:t>又</w:t>
      </w:r>
      <w:r w:rsidR="0052502E" w:rsidRPr="00A06FC6">
        <w:rPr>
          <w:rFonts w:ascii="ＭＳ ゴシック" w:eastAsia="ＭＳ ゴシック" w:hAnsi="ＭＳ ゴシック" w:hint="eastAsia"/>
        </w:rPr>
        <w:t>は石綿含有産業廃棄物の溶融施設、</w:t>
      </w:r>
      <w:r w:rsidR="00F656B4">
        <w:rPr>
          <w:rFonts w:ascii="ＭＳ ゴシック" w:eastAsia="ＭＳ ゴシック" w:hAnsi="ＭＳ ゴシック" w:hint="eastAsia"/>
        </w:rPr>
        <w:t>PCB</w:t>
      </w:r>
      <w:r w:rsidRPr="00A06FC6">
        <w:rPr>
          <w:rFonts w:ascii="ＭＳ ゴシック" w:eastAsia="ＭＳ ゴシック" w:hAnsi="ＭＳ ゴシック" w:hint="eastAsia"/>
        </w:rPr>
        <w:t>関連施設、産業廃棄物最終処分場の許可申請については、申請内容を告示・縦覧し、関係市町村長、利害関係者、専門的知識を有する者からの意見を聴取します。</w:t>
      </w:r>
    </w:p>
    <w:p w14:paraId="44577B1F" w14:textId="77777777" w:rsidR="005C7D53" w:rsidRPr="00A06FC6" w:rsidRDefault="005C7D53" w:rsidP="006250C8">
      <w:pPr>
        <w:spacing w:line="320" w:lineRule="exact"/>
        <w:ind w:leftChars="88" w:left="387" w:hangingChars="96" w:hanging="202"/>
        <w:rPr>
          <w:rFonts w:ascii="ＭＳ ゴシック" w:eastAsia="ＭＳ ゴシック" w:hAnsi="ＭＳ ゴシック"/>
        </w:rPr>
      </w:pPr>
    </w:p>
    <w:p w14:paraId="6B1B23C2" w14:textId="77777777" w:rsidR="005C7D53" w:rsidRPr="00A06FC6" w:rsidRDefault="005C7D53" w:rsidP="006250C8">
      <w:pPr>
        <w:spacing w:line="320" w:lineRule="exact"/>
        <w:ind w:left="395" w:hangingChars="188" w:hanging="395"/>
        <w:rPr>
          <w:rFonts w:ascii="ＭＳ ゴシック" w:eastAsia="ＭＳ ゴシック" w:hAnsi="ＭＳ ゴシック"/>
        </w:rPr>
      </w:pPr>
      <w:r w:rsidRPr="00A06FC6">
        <w:rPr>
          <w:rFonts w:ascii="ＭＳ ゴシック" w:eastAsia="ＭＳ ゴシック" w:hAnsi="ＭＳ ゴシック" w:hint="eastAsia"/>
        </w:rPr>
        <w:t>(3) 処理施設の設置許可又は変更許可に際し、関係する他法令（大気汚染防止法、水質汚濁防止法、建築基準法等）の適用を受ける場合は、所定の手続きを行ってください。</w:t>
      </w:r>
    </w:p>
    <w:p w14:paraId="0B37BEF8" w14:textId="77777777" w:rsidR="005C7D53" w:rsidRPr="00A06FC6" w:rsidRDefault="005C7D53" w:rsidP="006250C8">
      <w:pPr>
        <w:spacing w:line="320" w:lineRule="exact"/>
        <w:ind w:left="210" w:hangingChars="100" w:hanging="210"/>
        <w:rPr>
          <w:rFonts w:ascii="ＭＳ ゴシック" w:eastAsia="ＭＳ ゴシック" w:hAnsi="ＭＳ ゴシック"/>
        </w:rPr>
      </w:pPr>
    </w:p>
    <w:p w14:paraId="74A5DC60" w14:textId="77777777" w:rsidR="005C7D53" w:rsidRPr="00A06FC6" w:rsidRDefault="005C7D53" w:rsidP="006250C8">
      <w:pPr>
        <w:spacing w:line="320" w:lineRule="exact"/>
        <w:rPr>
          <w:rFonts w:ascii="ＭＳ ゴシック" w:eastAsia="ＭＳ ゴシック" w:hAnsi="ＭＳ ゴシック"/>
        </w:rPr>
      </w:pPr>
      <w:r w:rsidRPr="00A06FC6">
        <w:rPr>
          <w:rFonts w:ascii="ＭＳ ゴシック" w:eastAsia="ＭＳ ゴシック" w:hAnsi="ＭＳ ゴシック" w:hint="eastAsia"/>
          <w:szCs w:val="21"/>
        </w:rPr>
        <w:t>(4) 処理施設の設置又は変更の許可の基準</w:t>
      </w:r>
      <w:r w:rsidRPr="00A06FC6">
        <w:rPr>
          <w:rFonts w:ascii="ＭＳ ゴシック" w:eastAsia="ＭＳ ゴシック" w:hAnsi="ＭＳ ゴシック" w:hint="eastAsia"/>
        </w:rPr>
        <w:t xml:space="preserve">　　　　　　　　　　　　　　 </w:t>
      </w:r>
      <w:r w:rsidR="005A34AF">
        <w:rPr>
          <w:rFonts w:ascii="ＭＳ ゴシック" w:eastAsia="ＭＳ ゴシック" w:hAnsi="ＭＳ ゴシック" w:hint="eastAsia"/>
        </w:rPr>
        <w:t xml:space="preserve">　　　　</w:t>
      </w:r>
      <w:r w:rsidRPr="00A06FC6">
        <w:rPr>
          <w:rFonts w:ascii="ＭＳ ゴシック" w:eastAsia="ＭＳ ゴシック" w:hAnsi="ＭＳ ゴシック"/>
        </w:rPr>
        <w:t>〔法第15条の</w:t>
      </w:r>
      <w:r w:rsidR="000A4AAE">
        <w:rPr>
          <w:rFonts w:ascii="ＭＳ ゴシック" w:eastAsia="ＭＳ ゴシック" w:hAnsi="ＭＳ ゴシック" w:hint="eastAsia"/>
        </w:rPr>
        <w:t>２</w:t>
      </w:r>
      <w:r w:rsidRPr="00A06FC6">
        <w:rPr>
          <w:rFonts w:ascii="ＭＳ ゴシック" w:eastAsia="ＭＳ ゴシック" w:hAnsi="ＭＳ ゴシック"/>
        </w:rPr>
        <w:t>〕</w:t>
      </w:r>
    </w:p>
    <w:p w14:paraId="1A043621" w14:textId="77777777" w:rsidR="005C7D53" w:rsidRPr="00A06FC6" w:rsidRDefault="005C7D53" w:rsidP="006250C8">
      <w:pPr>
        <w:spacing w:line="320" w:lineRule="exact"/>
        <w:ind w:firstLineChars="200" w:firstLine="420"/>
        <w:rPr>
          <w:rFonts w:ascii="ＭＳ ゴシック" w:eastAsia="ＭＳ ゴシック" w:hAnsi="ＭＳ ゴシック"/>
          <w:szCs w:val="21"/>
        </w:rPr>
      </w:pPr>
      <w:r w:rsidRPr="00A06FC6">
        <w:rPr>
          <w:rFonts w:ascii="ＭＳ ゴシック" w:eastAsia="ＭＳ ゴシック" w:hAnsi="ＭＳ ゴシック" w:hint="eastAsia"/>
          <w:szCs w:val="21"/>
        </w:rPr>
        <w:t>処理施設の設置又は変更の許可を受けるためには、以下の条件が必要です。</w:t>
      </w:r>
    </w:p>
    <w:p w14:paraId="2E9D4F27" w14:textId="77777777" w:rsidR="00640ED7" w:rsidRPr="00A06FC6" w:rsidRDefault="005C7D53" w:rsidP="006250C8">
      <w:pPr>
        <w:spacing w:line="320" w:lineRule="exact"/>
        <w:ind w:leftChars="4" w:left="8"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① 『設置に関する計画』が</w:t>
      </w:r>
      <w:r w:rsidR="00AD7DDF" w:rsidRPr="00A06FC6">
        <w:rPr>
          <w:rFonts w:ascii="ＭＳ ゴシック" w:eastAsia="ＭＳ ゴシック" w:hAnsi="ＭＳ ゴシック" w:hint="eastAsia"/>
          <w:szCs w:val="21"/>
        </w:rPr>
        <w:t>施行規則</w:t>
      </w:r>
      <w:r w:rsidRPr="00A06FC6">
        <w:rPr>
          <w:rFonts w:ascii="ＭＳ ゴシック" w:eastAsia="ＭＳ ゴシック" w:hAnsi="ＭＳ ゴシック" w:hint="eastAsia"/>
          <w:szCs w:val="21"/>
        </w:rPr>
        <w:t>で定める技術上の基準に適合していること。</w:t>
      </w:r>
    </w:p>
    <w:p w14:paraId="63F269BA" w14:textId="77777777" w:rsidR="00640ED7" w:rsidRPr="00A06FC6" w:rsidRDefault="005C7D53" w:rsidP="006250C8">
      <w:pPr>
        <w:spacing w:line="320" w:lineRule="exact"/>
        <w:ind w:leftChars="104" w:left="428"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② 『設置に関する計画』及び『維持管理に関する計画』が、周辺地域の生活環境の保全及び</w:t>
      </w:r>
      <w:r w:rsidR="00AD7DDF" w:rsidRPr="00A06FC6">
        <w:rPr>
          <w:rFonts w:ascii="ＭＳ ゴシック" w:eastAsia="ＭＳ ゴシック" w:hAnsi="ＭＳ ゴシック" w:hint="eastAsia"/>
          <w:szCs w:val="21"/>
        </w:rPr>
        <w:t>施行規則</w:t>
      </w:r>
      <w:r w:rsidRPr="00A06FC6">
        <w:rPr>
          <w:rFonts w:ascii="ＭＳ ゴシック" w:eastAsia="ＭＳ ゴシック" w:hAnsi="ＭＳ ゴシック" w:hint="eastAsia"/>
          <w:szCs w:val="21"/>
        </w:rPr>
        <w:t>で定める周辺の施設について適正な配慮がなされたものであること。</w:t>
      </w:r>
    </w:p>
    <w:p w14:paraId="65CEE740" w14:textId="77777777" w:rsidR="00640ED7" w:rsidRPr="00A06FC6" w:rsidRDefault="005C7D53" w:rsidP="006250C8">
      <w:pPr>
        <w:spacing w:line="320" w:lineRule="exact"/>
        <w:ind w:leftChars="104" w:left="428"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③ 申請者の能力が、『設置に関する計画』及び『維持管理に関する計</w:t>
      </w:r>
      <w:r w:rsidRPr="00A06FC6">
        <w:rPr>
          <w:rFonts w:ascii="ＭＳ ゴシック" w:eastAsia="ＭＳ ゴシック" w:hAnsi="ＭＳ ゴシック" w:hint="eastAsia"/>
        </w:rPr>
        <w:t>画』に従って的確にかつ継続して行えると認められること。</w:t>
      </w:r>
    </w:p>
    <w:p w14:paraId="4D8A648E" w14:textId="4EE2E8DA" w:rsidR="005C7D53" w:rsidRPr="00A06FC6" w:rsidRDefault="005C7D53" w:rsidP="006250C8">
      <w:pPr>
        <w:spacing w:line="320" w:lineRule="exact"/>
        <w:ind w:leftChars="104" w:left="428" w:hangingChars="100" w:hanging="210"/>
        <w:rPr>
          <w:rFonts w:ascii="ＭＳ ゴシック" w:eastAsia="ＭＳ ゴシック" w:hAnsi="ＭＳ ゴシック"/>
          <w:szCs w:val="21"/>
        </w:rPr>
      </w:pPr>
      <w:r w:rsidRPr="00A06FC6">
        <w:rPr>
          <w:rFonts w:ascii="ＭＳ ゴシック" w:eastAsia="ＭＳ ゴシック" w:hAnsi="ＭＳ ゴシック" w:hint="eastAsia"/>
        </w:rPr>
        <w:t>④</w:t>
      </w:r>
      <w:r w:rsidR="00AD7DDF"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rPr>
        <w:t>申請者が法第14条</w:t>
      </w:r>
      <w:r w:rsidR="000A4AAE">
        <w:rPr>
          <w:rFonts w:ascii="ＭＳ ゴシック" w:eastAsia="ＭＳ ゴシック" w:hAnsi="ＭＳ ゴシック" w:hint="eastAsia"/>
        </w:rPr>
        <w:t>５</w:t>
      </w:r>
      <w:r w:rsidRPr="00A06FC6">
        <w:rPr>
          <w:rFonts w:ascii="ＭＳ ゴシック" w:eastAsia="ＭＳ ゴシック" w:hAnsi="ＭＳ ゴシック" w:hint="eastAsia"/>
        </w:rPr>
        <w:t>項第</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号のイからヘ（</w:t>
      </w:r>
      <w:r w:rsidR="00A7423B" w:rsidRPr="003011B9">
        <w:rPr>
          <w:rFonts w:ascii="ＭＳ ゴシック" w:eastAsia="ＭＳ ゴシック" w:hAnsi="ＭＳ ゴシック" w:hint="eastAsia"/>
        </w:rPr>
        <w:t>P</w:t>
      </w:r>
      <w:r w:rsidR="00633F68" w:rsidRPr="003011B9">
        <w:rPr>
          <w:rFonts w:ascii="ＭＳ ゴシック" w:eastAsia="ＭＳ ゴシック" w:hAnsi="ＭＳ ゴシック" w:hint="eastAsia"/>
        </w:rPr>
        <w:t>.8</w:t>
      </w:r>
      <w:r w:rsidR="003F08CA" w:rsidRPr="003011B9">
        <w:rPr>
          <w:rFonts w:ascii="ＭＳ ゴシック" w:eastAsia="ＭＳ ゴシック" w:hAnsi="ＭＳ ゴシック" w:hint="eastAsia"/>
        </w:rPr>
        <w:t>5</w:t>
      </w:r>
      <w:r w:rsidR="00462F60" w:rsidRPr="003011B9">
        <w:rPr>
          <w:rFonts w:ascii="ＭＳ ゴシック" w:eastAsia="ＭＳ ゴシック" w:hAnsi="ＭＳ ゴシック" w:hint="eastAsia"/>
        </w:rPr>
        <w:t>（</w:t>
      </w:r>
      <w:r w:rsidRPr="003011B9">
        <w:rPr>
          <w:rFonts w:ascii="ＭＳ ゴシック" w:eastAsia="ＭＳ ゴシック" w:hAnsi="ＭＳ ゴシック" w:hint="eastAsia"/>
        </w:rPr>
        <w:t>別表</w:t>
      </w:r>
      <w:r w:rsidR="00462F60" w:rsidRPr="003011B9">
        <w:rPr>
          <w:rFonts w:ascii="ＭＳ ゴシック" w:eastAsia="ＭＳ ゴシック" w:hAnsi="ＭＳ ゴシック" w:hint="eastAsia"/>
        </w:rPr>
        <w:t>）</w:t>
      </w:r>
      <w:r w:rsidRPr="003011B9">
        <w:rPr>
          <w:rFonts w:ascii="ＭＳ ゴシック" w:eastAsia="ＭＳ ゴシック" w:hAnsi="ＭＳ ゴシック" w:hint="eastAsia"/>
        </w:rPr>
        <w:t>）</w:t>
      </w:r>
      <w:r w:rsidR="00C149DA" w:rsidRPr="00A06FC6">
        <w:rPr>
          <w:rFonts w:ascii="ＭＳ ゴシック" w:eastAsia="ＭＳ ゴシック" w:hAnsi="ＭＳ ゴシック" w:hint="eastAsia"/>
        </w:rPr>
        <w:t>に掲げる欠格要件</w:t>
      </w:r>
      <w:r w:rsidRPr="00A06FC6">
        <w:rPr>
          <w:rFonts w:ascii="ＭＳ ゴシック" w:eastAsia="ＭＳ ゴシック" w:hAnsi="ＭＳ ゴシック" w:hint="eastAsia"/>
        </w:rPr>
        <w:t>に該当していないこと。</w:t>
      </w:r>
    </w:p>
    <w:p w14:paraId="5140816A" w14:textId="77777777" w:rsidR="005C7D53" w:rsidRPr="00F62409" w:rsidRDefault="005C7D53" w:rsidP="006250C8">
      <w:pPr>
        <w:spacing w:line="320" w:lineRule="exact"/>
        <w:rPr>
          <w:rFonts w:ascii="ＭＳ ゴシック" w:eastAsia="ＭＳ ゴシック" w:hAnsi="ＭＳ ゴシック"/>
          <w:b/>
          <w:sz w:val="22"/>
          <w:szCs w:val="22"/>
        </w:rPr>
      </w:pPr>
    </w:p>
    <w:p w14:paraId="32B19394" w14:textId="77777777" w:rsidR="005C7D53" w:rsidRPr="00A06FC6" w:rsidRDefault="005C7D53" w:rsidP="006250C8">
      <w:pPr>
        <w:spacing w:line="320" w:lineRule="exact"/>
        <w:rPr>
          <w:rFonts w:ascii="ＭＳ ゴシック" w:eastAsia="ＭＳ ゴシック" w:hAnsi="ＭＳ ゴシック"/>
        </w:rPr>
      </w:pPr>
      <w:r w:rsidRPr="00A06FC6">
        <w:rPr>
          <w:rFonts w:ascii="ＭＳ ゴシック" w:eastAsia="ＭＳ ゴシック" w:hAnsi="ＭＳ ゴシック" w:hint="eastAsia"/>
          <w:szCs w:val="21"/>
        </w:rPr>
        <w:t>(5) 処理施設の使用前検査の申請</w:t>
      </w:r>
      <w:r w:rsidRPr="00A06FC6">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rPr>
        <w:t xml:space="preserve">　　　　　　　　　　　　</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 xml:space="preserve">　</w:t>
      </w:r>
      <w:r w:rsidR="00265204">
        <w:rPr>
          <w:rFonts w:ascii="ＭＳ ゴシック" w:eastAsia="ＭＳ ゴシック" w:hAnsi="ＭＳ ゴシック" w:hint="eastAsia"/>
        </w:rPr>
        <w:t xml:space="preserve">　　　　</w:t>
      </w:r>
      <w:r w:rsidR="003A042C">
        <w:rPr>
          <w:rFonts w:ascii="ＭＳ ゴシック" w:eastAsia="ＭＳ ゴシック" w:hAnsi="ＭＳ ゴシック" w:hint="eastAsia"/>
        </w:rPr>
        <w:t xml:space="preserve"> </w:t>
      </w:r>
      <w:r w:rsidRPr="00A06FC6">
        <w:rPr>
          <w:rFonts w:ascii="ＭＳ ゴシック" w:eastAsia="ＭＳ ゴシック" w:hAnsi="ＭＳ ゴシック"/>
        </w:rPr>
        <w:t>〔法第15条の</w:t>
      </w:r>
      <w:r w:rsidR="000A4AAE">
        <w:rPr>
          <w:rFonts w:ascii="ＭＳ ゴシック" w:eastAsia="ＭＳ ゴシック" w:hAnsi="ＭＳ ゴシック" w:hint="eastAsia"/>
        </w:rPr>
        <w:t>２</w:t>
      </w:r>
      <w:r w:rsidRPr="00A06FC6">
        <w:rPr>
          <w:rFonts w:ascii="ＭＳ ゴシック" w:eastAsia="ＭＳ ゴシック" w:hAnsi="ＭＳ ゴシック"/>
        </w:rPr>
        <w:t>第</w:t>
      </w:r>
      <w:r w:rsidR="000A4AAE">
        <w:rPr>
          <w:rFonts w:ascii="ＭＳ ゴシック" w:eastAsia="ＭＳ ゴシック" w:hAnsi="ＭＳ ゴシック" w:hint="eastAsia"/>
        </w:rPr>
        <w:t>５</w:t>
      </w:r>
      <w:r w:rsidRPr="00A06FC6">
        <w:rPr>
          <w:rFonts w:ascii="ＭＳ ゴシック" w:eastAsia="ＭＳ ゴシック" w:hAnsi="ＭＳ ゴシック"/>
        </w:rPr>
        <w:t>項〕</w:t>
      </w:r>
    </w:p>
    <w:p w14:paraId="617766F6" w14:textId="77777777" w:rsidR="005C7D53" w:rsidRPr="00A06FC6" w:rsidRDefault="005C7D53" w:rsidP="006250C8">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設置又は変更の許可を受けた処理施設の工事が完了したときは、施設の使用を開始する前に、知事</w:t>
      </w:r>
      <w:r w:rsidR="00AD7DDF" w:rsidRPr="00A06FC6">
        <w:rPr>
          <w:rFonts w:ascii="ＭＳ ゴシック" w:eastAsia="ＭＳ ゴシック" w:hAnsi="ＭＳ ゴシック" w:hint="eastAsia"/>
          <w:szCs w:val="21"/>
        </w:rPr>
        <w:t>（又は政令市長）</w:t>
      </w:r>
      <w:r w:rsidRPr="00A06FC6">
        <w:rPr>
          <w:rFonts w:ascii="ＭＳ ゴシック" w:eastAsia="ＭＳ ゴシック" w:hAnsi="ＭＳ ゴシック" w:hint="eastAsia"/>
          <w:szCs w:val="21"/>
        </w:rPr>
        <w:t>に使用前検査の申請を行い、検査を受けなければなりません。</w:t>
      </w:r>
    </w:p>
    <w:p w14:paraId="3CB5CF2C" w14:textId="77777777" w:rsidR="005C7D53" w:rsidRPr="00A06FC6" w:rsidRDefault="005C7D53" w:rsidP="006250C8">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また、検査の結果、上記『許可の基準』に適合していると認められた後でなければ、施設を使用することができません。</w:t>
      </w:r>
    </w:p>
    <w:p w14:paraId="25D9A2BA" w14:textId="77777777" w:rsidR="00AD7DDF" w:rsidRDefault="00AD7DDF" w:rsidP="00DD7734">
      <w:pPr>
        <w:spacing w:line="340" w:lineRule="exact"/>
        <w:ind w:left="210" w:hangingChars="100" w:hanging="210"/>
        <w:rPr>
          <w:rFonts w:ascii="ＭＳ ゴシック" w:eastAsia="ＭＳ ゴシック" w:hAnsi="ＭＳ ゴシック"/>
        </w:rPr>
      </w:pPr>
    </w:p>
    <w:p w14:paraId="294487F2" w14:textId="77777777" w:rsidR="009672A2" w:rsidRPr="00A06FC6" w:rsidRDefault="009672A2" w:rsidP="00DD7734">
      <w:pPr>
        <w:spacing w:line="340" w:lineRule="exact"/>
        <w:ind w:left="210" w:hangingChars="100" w:hanging="210"/>
        <w:rPr>
          <w:rFonts w:ascii="ＭＳ ゴシック" w:eastAsia="ＭＳ ゴシック" w:hAnsi="ＭＳ ゴシック"/>
        </w:rPr>
      </w:pPr>
    </w:p>
    <w:p w14:paraId="4520289A" w14:textId="77777777" w:rsidR="00FC20F1" w:rsidRPr="00A06FC6" w:rsidRDefault="00FC20F1" w:rsidP="00FC20F1">
      <w:pPr>
        <w:spacing w:line="340" w:lineRule="exact"/>
        <w:rPr>
          <w:rFonts w:ascii="ＭＳ ゴシック" w:eastAsia="ＭＳ ゴシック" w:hAnsi="ＭＳ ゴシック"/>
          <w:b/>
          <w:sz w:val="22"/>
          <w:szCs w:val="22"/>
        </w:rPr>
      </w:pPr>
      <w:r w:rsidRPr="00A06FC6">
        <w:rPr>
          <w:rFonts w:ascii="ＭＳ ゴシック" w:eastAsia="ＭＳ ゴシック" w:hAnsi="ＭＳ ゴシック" w:hint="eastAsia"/>
          <w:b/>
          <w:sz w:val="22"/>
          <w:szCs w:val="22"/>
        </w:rPr>
        <w:lastRenderedPageBreak/>
        <w:t>【別表　法第14条第</w:t>
      </w:r>
      <w:r w:rsidR="000A4AAE">
        <w:rPr>
          <w:rFonts w:ascii="ＭＳ ゴシック" w:eastAsia="ＭＳ ゴシック" w:hAnsi="ＭＳ ゴシック" w:hint="eastAsia"/>
          <w:b/>
          <w:sz w:val="22"/>
          <w:szCs w:val="22"/>
        </w:rPr>
        <w:t>５</w:t>
      </w:r>
      <w:r w:rsidRPr="00A06FC6">
        <w:rPr>
          <w:rFonts w:ascii="ＭＳ ゴシック" w:eastAsia="ＭＳ ゴシック" w:hAnsi="ＭＳ ゴシック" w:hint="eastAsia"/>
          <w:b/>
          <w:sz w:val="22"/>
          <w:szCs w:val="22"/>
        </w:rPr>
        <w:t>項第</w:t>
      </w:r>
      <w:r w:rsidR="000A4AAE">
        <w:rPr>
          <w:rFonts w:ascii="ＭＳ ゴシック" w:eastAsia="ＭＳ ゴシック" w:hAnsi="ＭＳ ゴシック" w:hint="eastAsia"/>
          <w:b/>
          <w:sz w:val="22"/>
          <w:szCs w:val="22"/>
        </w:rPr>
        <w:t>２</w:t>
      </w:r>
      <w:r w:rsidRPr="00A06FC6">
        <w:rPr>
          <w:rFonts w:ascii="ＭＳ ゴシック" w:eastAsia="ＭＳ ゴシック" w:hAnsi="ＭＳ ゴシック" w:hint="eastAsia"/>
          <w:b/>
          <w:sz w:val="22"/>
          <w:szCs w:val="22"/>
        </w:rPr>
        <w:t>号のイからヘに掲げる欠格要件】</w:t>
      </w:r>
    </w:p>
    <w:p w14:paraId="7DC2860A" w14:textId="77777777" w:rsidR="00FC20F1" w:rsidRPr="00A06FC6" w:rsidRDefault="00FC20F1" w:rsidP="00FC20F1">
      <w:pPr>
        <w:spacing w:line="300" w:lineRule="exact"/>
        <w:ind w:firstLineChars="50" w:firstLine="105"/>
        <w:rPr>
          <w:rFonts w:ascii="ＭＳ ゴシック" w:eastAsia="ＭＳ ゴシック" w:hAnsi="ＭＳ ゴシック"/>
        </w:rPr>
      </w:pPr>
      <w:r w:rsidRPr="00A06FC6">
        <w:rPr>
          <w:rFonts w:ascii="ＭＳ ゴシック" w:eastAsia="ＭＳ ゴシック" w:hAnsi="ＭＳ ゴシック" w:hint="eastAsia"/>
        </w:rPr>
        <w:t>イ 法第</w:t>
      </w:r>
      <w:r w:rsidR="000A4AAE">
        <w:rPr>
          <w:rFonts w:ascii="ＭＳ ゴシック" w:eastAsia="ＭＳ ゴシック" w:hAnsi="ＭＳ ゴシック" w:hint="eastAsia"/>
        </w:rPr>
        <w:t>７</w:t>
      </w:r>
      <w:r w:rsidRPr="00A06FC6">
        <w:rPr>
          <w:rFonts w:ascii="ＭＳ ゴシック" w:eastAsia="ＭＳ ゴシック" w:hAnsi="ＭＳ ゴシック" w:hint="eastAsia"/>
        </w:rPr>
        <w:t>条第</w:t>
      </w:r>
      <w:r w:rsidR="000A4AAE">
        <w:rPr>
          <w:rFonts w:ascii="ＭＳ ゴシック" w:eastAsia="ＭＳ ゴシック" w:hAnsi="ＭＳ ゴシック" w:hint="eastAsia"/>
        </w:rPr>
        <w:t>５</w:t>
      </w:r>
      <w:r w:rsidRPr="00A06FC6">
        <w:rPr>
          <w:rFonts w:ascii="ＭＳ ゴシック" w:eastAsia="ＭＳ ゴシック" w:hAnsi="ＭＳ ゴシック" w:hint="eastAsia"/>
        </w:rPr>
        <w:t>項第</w:t>
      </w:r>
      <w:r w:rsidR="000A4AAE">
        <w:rPr>
          <w:rFonts w:ascii="ＭＳ ゴシック" w:eastAsia="ＭＳ ゴシック" w:hAnsi="ＭＳ ゴシック" w:hint="eastAsia"/>
        </w:rPr>
        <w:t>４</w:t>
      </w:r>
      <w:r w:rsidR="007B5426" w:rsidRPr="00A06FC6">
        <w:rPr>
          <w:rFonts w:ascii="ＭＳ ゴシック" w:eastAsia="ＭＳ ゴシック" w:hAnsi="ＭＳ ゴシック" w:hint="eastAsia"/>
        </w:rPr>
        <w:t>号イからチ</w:t>
      </w:r>
      <w:r w:rsidRPr="00A06FC6">
        <w:rPr>
          <w:rFonts w:ascii="ＭＳ ゴシック" w:eastAsia="ＭＳ ゴシック" w:hAnsi="ＭＳ ゴシック" w:hint="eastAsia"/>
        </w:rPr>
        <w:t>までのいずれかに該当する者</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FC20F1" w:rsidRPr="00A06FC6" w14:paraId="618488A5" w14:textId="77777777" w:rsidTr="000E64CE">
        <w:trPr>
          <w:trHeight w:val="9416"/>
        </w:trPr>
        <w:tc>
          <w:tcPr>
            <w:tcW w:w="8830" w:type="dxa"/>
          </w:tcPr>
          <w:p w14:paraId="2A9D35A1" w14:textId="77777777" w:rsidR="00FC20F1" w:rsidRPr="00A06FC6" w:rsidRDefault="00FC20F1" w:rsidP="000E64CE">
            <w:pPr>
              <w:spacing w:line="300" w:lineRule="exact"/>
              <w:ind w:firstLineChars="100" w:firstLine="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〈法第</w:t>
            </w:r>
            <w:r w:rsidR="000A4AAE">
              <w:rPr>
                <w:rFonts w:ascii="ＭＳ ゴシック" w:eastAsia="ＭＳ ゴシック" w:hAnsi="ＭＳ ゴシック" w:hint="eastAsia"/>
                <w:sz w:val="16"/>
                <w:szCs w:val="16"/>
              </w:rPr>
              <w:t>７</w:t>
            </w:r>
            <w:r w:rsidRPr="00A06FC6">
              <w:rPr>
                <w:rFonts w:ascii="ＭＳ ゴシック" w:eastAsia="ＭＳ ゴシック" w:hAnsi="ＭＳ ゴシック" w:hint="eastAsia"/>
                <w:sz w:val="16"/>
                <w:szCs w:val="16"/>
              </w:rPr>
              <w:t>条第</w:t>
            </w:r>
            <w:r w:rsidR="000A4AAE">
              <w:rPr>
                <w:rFonts w:ascii="ＭＳ ゴシック" w:eastAsia="ＭＳ ゴシック" w:hAnsi="ＭＳ ゴシック" w:hint="eastAsia"/>
                <w:sz w:val="16"/>
                <w:szCs w:val="16"/>
              </w:rPr>
              <w:t>５</w:t>
            </w:r>
            <w:r w:rsidRPr="00A06FC6">
              <w:rPr>
                <w:rFonts w:ascii="ＭＳ ゴシック" w:eastAsia="ＭＳ ゴシック" w:hAnsi="ＭＳ ゴシック" w:hint="eastAsia"/>
                <w:sz w:val="16"/>
                <w:szCs w:val="16"/>
              </w:rPr>
              <w:t>項第</w:t>
            </w:r>
            <w:r w:rsidR="000A4AAE">
              <w:rPr>
                <w:rFonts w:ascii="ＭＳ ゴシック" w:eastAsia="ＭＳ ゴシック" w:hAnsi="ＭＳ ゴシック" w:hint="eastAsia"/>
                <w:sz w:val="16"/>
                <w:szCs w:val="16"/>
              </w:rPr>
              <w:t>４</w:t>
            </w:r>
            <w:r w:rsidR="007B5426" w:rsidRPr="00A06FC6">
              <w:rPr>
                <w:rFonts w:ascii="ＭＳ ゴシック" w:eastAsia="ＭＳ ゴシック" w:hAnsi="ＭＳ ゴシック" w:hint="eastAsia"/>
                <w:sz w:val="16"/>
                <w:szCs w:val="16"/>
              </w:rPr>
              <w:t>号　イからチ</w:t>
            </w:r>
            <w:r w:rsidRPr="00A06FC6">
              <w:rPr>
                <w:rFonts w:ascii="ＭＳ ゴシック" w:eastAsia="ＭＳ ゴシック" w:hAnsi="ＭＳ ゴシック" w:hint="eastAsia"/>
                <w:sz w:val="16"/>
                <w:szCs w:val="16"/>
              </w:rPr>
              <w:t>〉</w:t>
            </w:r>
          </w:p>
          <w:p w14:paraId="6C1F2F09" w14:textId="77777777" w:rsidR="00277C38" w:rsidRDefault="00FC20F1" w:rsidP="000E64CE">
            <w:pPr>
              <w:spacing w:line="300" w:lineRule="exact"/>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 xml:space="preserve">イ. </w:t>
            </w:r>
            <w:r w:rsidR="007B5426" w:rsidRPr="00A06FC6">
              <w:rPr>
                <w:rFonts w:ascii="ＭＳ ゴシック" w:eastAsia="ＭＳ ゴシック" w:hAnsi="ＭＳ ゴシック" w:hint="eastAsia"/>
                <w:sz w:val="16"/>
                <w:szCs w:val="16"/>
              </w:rPr>
              <w:t>心身の故障によりその業務を適切に行うことができない者として環境省令で定めるもの</w:t>
            </w:r>
            <w:r w:rsidR="00AF3A0D" w:rsidRPr="00A06FC6">
              <w:rPr>
                <w:rFonts w:ascii="ＭＳ ゴシック" w:eastAsia="ＭＳ ゴシック" w:hAnsi="ＭＳ ゴシック" w:hint="eastAsia"/>
                <w:sz w:val="16"/>
                <w:szCs w:val="16"/>
              </w:rPr>
              <w:t>＜精神の機能の障害に</w:t>
            </w:r>
            <w:r w:rsidR="006E3F1E" w:rsidRPr="00A06FC6">
              <w:rPr>
                <w:rFonts w:ascii="ＭＳ ゴシック" w:eastAsia="ＭＳ ゴシック" w:hAnsi="ＭＳ ゴシック" w:hint="eastAsia"/>
                <w:sz w:val="16"/>
                <w:szCs w:val="16"/>
              </w:rPr>
              <w:t>よ</w:t>
            </w:r>
            <w:r w:rsidR="00AF3A0D" w:rsidRPr="00A06FC6">
              <w:rPr>
                <w:rFonts w:ascii="ＭＳ ゴシック" w:eastAsia="ＭＳ ゴシック" w:hAnsi="ＭＳ ゴシック" w:hint="eastAsia"/>
                <w:sz w:val="16"/>
                <w:szCs w:val="16"/>
              </w:rPr>
              <w:t>り、</w:t>
            </w:r>
            <w:r w:rsidR="00277C38">
              <w:rPr>
                <w:rFonts w:ascii="ＭＳ ゴシック" w:eastAsia="ＭＳ ゴシック" w:hAnsi="ＭＳ ゴシック" w:hint="eastAsia"/>
                <w:sz w:val="16"/>
                <w:szCs w:val="16"/>
              </w:rPr>
              <w:t xml:space="preserve">　　</w:t>
            </w:r>
          </w:p>
          <w:p w14:paraId="035C6C67" w14:textId="77777777" w:rsidR="00FC20F1" w:rsidRPr="00A06FC6" w:rsidRDefault="00277C38" w:rsidP="000E64CE">
            <w:pPr>
              <w:spacing w:line="3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00AF3A0D" w:rsidRPr="00A06FC6">
              <w:rPr>
                <w:rFonts w:ascii="ＭＳ ゴシック" w:eastAsia="ＭＳ ゴシック" w:hAnsi="ＭＳ ゴシック" w:hint="eastAsia"/>
                <w:sz w:val="16"/>
                <w:szCs w:val="16"/>
              </w:rPr>
              <w:t>廃棄物の処理の業務を適切に行うに当たって必要な認知、判断及び意思疎通を適切に行うことができない者＞</w:t>
            </w:r>
          </w:p>
          <w:p w14:paraId="0BB74FE9" w14:textId="77777777" w:rsidR="007B5426" w:rsidRPr="00A06FC6" w:rsidRDefault="007B5426" w:rsidP="000E64CE">
            <w:pPr>
              <w:spacing w:line="300" w:lineRule="exact"/>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ロ．破産手続開始の決定を受けて復権を得ない者</w:t>
            </w:r>
          </w:p>
          <w:p w14:paraId="128162BB" w14:textId="77777777"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ハ</w:t>
            </w:r>
            <w:r w:rsidR="00FC20F1" w:rsidRPr="00A06FC6">
              <w:rPr>
                <w:rFonts w:ascii="ＭＳ ゴシック" w:eastAsia="ＭＳ ゴシック" w:hAnsi="ＭＳ ゴシック" w:hint="eastAsia"/>
                <w:sz w:val="16"/>
                <w:szCs w:val="16"/>
              </w:rPr>
              <w:t>. 禁錮以上の刑に処せられ、その執行を終わり、又は執行を受けることがなくなった日から五年を経過しない者</w:t>
            </w:r>
          </w:p>
          <w:p w14:paraId="08B5658C" w14:textId="77777777"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ニ</w:t>
            </w:r>
            <w:r w:rsidR="00FC20F1" w:rsidRPr="00A06FC6">
              <w:rPr>
                <w:rFonts w:ascii="ＭＳ ゴシック" w:eastAsia="ＭＳ ゴシック" w:hAnsi="ＭＳ ゴシック" w:hint="eastAsia"/>
                <w:sz w:val="16"/>
                <w:szCs w:val="16"/>
              </w:rPr>
              <w:t>. この法律 (廃棄物処理法) 、浄化槽法その他生活環境の保全を目的とする法令で政令で定めるもの〈政令第四条の六　①大気汚染防止法、②騒音規制法、③海洋汚染</w:t>
            </w:r>
            <w:r w:rsidR="00B5294F" w:rsidRPr="00A06FC6">
              <w:rPr>
                <w:rFonts w:ascii="ＭＳ ゴシック" w:eastAsia="ＭＳ ゴシック" w:hAnsi="ＭＳ ゴシック" w:hint="eastAsia"/>
                <w:sz w:val="16"/>
                <w:szCs w:val="16"/>
              </w:rPr>
              <w:t>等</w:t>
            </w:r>
            <w:r w:rsidR="00FC20F1" w:rsidRPr="00A06FC6">
              <w:rPr>
                <w:rFonts w:ascii="ＭＳ ゴシック" w:eastAsia="ＭＳ ゴシック" w:hAnsi="ＭＳ ゴシック" w:hint="eastAsia"/>
                <w:sz w:val="16"/>
                <w:szCs w:val="16"/>
              </w:rPr>
              <w:t>及び海上災害の防止に関する法律、④水質汚濁防止法、⑤悪臭防止法、⑥振動規制法、⑦特定有害廃棄物等の輸出入等の</w:t>
            </w:r>
            <w:r w:rsidR="00F77943" w:rsidRPr="00A06FC6">
              <w:rPr>
                <w:rFonts w:ascii="ＭＳ ゴシック" w:eastAsia="ＭＳ ゴシック" w:hAnsi="ＭＳ ゴシック" w:hint="eastAsia"/>
                <w:sz w:val="16"/>
                <w:szCs w:val="16"/>
              </w:rPr>
              <w:t>規制に関する法律、⑧ダイオキシン類対策特別措置法、⑨ポリ塩化ビフェニル廃棄物</w:t>
            </w:r>
            <w:r w:rsidR="00FC20F1" w:rsidRPr="00A06FC6">
              <w:rPr>
                <w:rFonts w:ascii="ＭＳ ゴシック" w:eastAsia="ＭＳ ゴシック" w:hAnsi="ＭＳ ゴシック" w:hint="eastAsia"/>
                <w:sz w:val="16"/>
                <w:szCs w:val="16"/>
              </w:rPr>
              <w:t>の適正な処理の推進に関する特別措置法〉若しくはこれらの法令に基づく処分若しくは暴力団員による不当な行為の防止等に関する法律（第三十二条の二第七項を除く。）の規定に違反し、又は刑法第二百四条[傷害]、第二百六条[現場助勢]、第二百八条[暴行]、第二百八条の</w:t>
            </w:r>
            <w:r w:rsidR="00883A45" w:rsidRPr="00A06FC6">
              <w:rPr>
                <w:rFonts w:ascii="ＭＳ ゴシック" w:eastAsia="ＭＳ ゴシック" w:hAnsi="ＭＳ ゴシック" w:hint="eastAsia"/>
                <w:sz w:val="16"/>
                <w:szCs w:val="16"/>
              </w:rPr>
              <w:t>二</w:t>
            </w:r>
            <w:r w:rsidR="00FC20F1" w:rsidRPr="00A06FC6">
              <w:rPr>
                <w:rFonts w:ascii="ＭＳ ゴシック" w:eastAsia="ＭＳ ゴシック" w:hAnsi="ＭＳ ゴシック" w:hint="eastAsia"/>
                <w:sz w:val="16"/>
                <w:szCs w:val="16"/>
              </w:rPr>
              <w:t>[凶器準備集合及び結集]、第二百二十二条[脅迫]若しくは第二百四十七条[背任]の罪若しくは暴力行為等処罰ニ関スル法律の罪を犯し、罰金の刑に処せられ、その執行を終わり、又は執行を受けることがなくなった日から五年を経過しない者</w:t>
            </w:r>
          </w:p>
          <w:p w14:paraId="32055585" w14:textId="77777777"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ホ</w:t>
            </w:r>
            <w:r w:rsidR="00FC20F1" w:rsidRPr="00A06FC6">
              <w:rPr>
                <w:rFonts w:ascii="ＭＳ ゴシック" w:eastAsia="ＭＳ ゴシック" w:hAnsi="ＭＳ ゴシック" w:hint="eastAsia"/>
                <w:sz w:val="16"/>
                <w:szCs w:val="16"/>
              </w:rPr>
              <w:t>．第七条の四第一項（第四号に係る部分を除く。）若しくは第二項若しくは第十四条の三の二第一項（第四号に係る部分を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三号（第十四条の六において準用する場合を含む。）に該当することにより許可が取り消された場合を除く。）においては、当該取消しの処分に係る行政手続法第十五条の規定による通知があっ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この号、第八条の五第六項及び第十四条第五項第二号ニにおいて同じ。）であった者で当該取消しの日から五年を経過しないものを含む。）</w:t>
            </w:r>
          </w:p>
          <w:p w14:paraId="11AEA8DC" w14:textId="77777777"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ヘ</w:t>
            </w:r>
            <w:r w:rsidR="00FC20F1" w:rsidRPr="00A06FC6">
              <w:rPr>
                <w:rFonts w:ascii="ＭＳ ゴシック" w:eastAsia="ＭＳ ゴシック" w:hAnsi="ＭＳ ゴシック" w:hint="eastAsia"/>
                <w:sz w:val="16"/>
                <w:szCs w:val="16"/>
              </w:rPr>
              <w:t>．第七条の四若しくは第十四条の三の二（第十四条の六において読み替えて準用する場合を含む。）又は浄化槽法第四十一条第二項の規定による許可の取消しの処分に係る行政手続法第十五条の規定による通知があった日から当該処分をする日又は処分をしないことを決定する日までの間に次条第三項（第十四条の二第三項及び第十四条の五第三項において読み替えて準用する場合を含む。以下この号に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ものを除く。）で、当該届出の日から五年を経過しないもの。</w:t>
            </w:r>
          </w:p>
          <w:p w14:paraId="7490B5B8" w14:textId="77777777"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ト</w:t>
            </w:r>
            <w:r w:rsidR="00AF3A0D" w:rsidRPr="00A06FC6">
              <w:rPr>
                <w:rFonts w:ascii="ＭＳ ゴシック" w:eastAsia="ＭＳ ゴシック" w:hAnsi="ＭＳ ゴシック" w:hint="eastAsia"/>
                <w:sz w:val="16"/>
                <w:szCs w:val="16"/>
              </w:rPr>
              <w:t>．ヘ</w:t>
            </w:r>
            <w:r w:rsidR="00FC20F1" w:rsidRPr="00A06FC6">
              <w:rPr>
                <w:rFonts w:ascii="ＭＳ ゴシック" w:eastAsia="ＭＳ ゴシック" w:hAnsi="ＭＳ ゴシック" w:hint="eastAsia"/>
                <w:sz w:val="16"/>
                <w:szCs w:val="16"/>
              </w:rPr>
              <w:t>に規定する期間内に次条第三項の規定によ</w:t>
            </w:r>
            <w:r w:rsidRPr="00A06FC6">
              <w:rPr>
                <w:rFonts w:ascii="ＭＳ ゴシック" w:eastAsia="ＭＳ ゴシック" w:hAnsi="ＭＳ ゴシック" w:hint="eastAsia"/>
                <w:sz w:val="16"/>
                <w:szCs w:val="16"/>
              </w:rPr>
              <w:t>る一般廃棄物若しくは産業廃棄物の収集若しくは運搬若</w:t>
            </w:r>
            <w:r w:rsidR="00FC20F1" w:rsidRPr="00A06FC6">
              <w:rPr>
                <w:rFonts w:ascii="ＭＳ ゴシック" w:eastAsia="ＭＳ ゴシック" w:hAnsi="ＭＳ ゴシック" w:hint="eastAsia"/>
                <w:sz w:val="16"/>
                <w:szCs w:val="16"/>
              </w:rPr>
              <w:t>くは処分の事業のいずれかの事業の全部の廃止の届出又は浄化槽法第三十八条</w:t>
            </w:r>
            <w:r w:rsidR="00AF3A0D" w:rsidRPr="00A06FC6">
              <w:rPr>
                <w:rFonts w:ascii="ＭＳ ゴシック" w:eastAsia="ＭＳ ゴシック" w:hAnsi="ＭＳ ゴシック" w:hint="eastAsia"/>
                <w:sz w:val="16"/>
                <w:szCs w:val="16"/>
              </w:rPr>
              <w:t>第五号に該当する旨の同条の規定による届出があった場合において、ヘ</w:t>
            </w:r>
            <w:r w:rsidR="00FC20F1" w:rsidRPr="00A06FC6">
              <w:rPr>
                <w:rFonts w:ascii="ＭＳ ゴシック" w:eastAsia="ＭＳ ゴシック" w:hAnsi="ＭＳ ゴシック" w:hint="eastAsia"/>
                <w:sz w:val="16"/>
                <w:szCs w:val="16"/>
              </w:rPr>
              <w:t>の通知の日前六十日以内に当該届出に係る法人（当該事業の廃止について相当の理由がある法人を除く。）の役員若しくは政令で定める使用人であった者又は当該届出に係る個人（当該事業の廃止について相当の理由がある者を除く。）の政令で定める使用人であった者で、当該届出の日から五年を経過しないもの。</w:t>
            </w:r>
          </w:p>
          <w:p w14:paraId="6E983DB7" w14:textId="77777777" w:rsidR="00FC20F1" w:rsidRPr="00A06FC6" w:rsidRDefault="007B5426" w:rsidP="000E64CE">
            <w:pPr>
              <w:spacing w:line="300" w:lineRule="exact"/>
              <w:ind w:left="160" w:hangingChars="100" w:hanging="160"/>
              <w:rPr>
                <w:rFonts w:ascii="ＭＳ ゴシック" w:eastAsia="ＭＳ ゴシック" w:hAnsi="ＭＳ ゴシック"/>
                <w:sz w:val="18"/>
                <w:szCs w:val="18"/>
              </w:rPr>
            </w:pPr>
            <w:r w:rsidRPr="00A06FC6">
              <w:rPr>
                <w:rFonts w:ascii="ＭＳ ゴシック" w:eastAsia="ＭＳ ゴシック" w:hAnsi="ＭＳ ゴシック" w:hint="eastAsia"/>
                <w:sz w:val="16"/>
                <w:szCs w:val="16"/>
              </w:rPr>
              <w:t>チ</w:t>
            </w:r>
            <w:r w:rsidR="00FC20F1" w:rsidRPr="00A06FC6">
              <w:rPr>
                <w:rFonts w:ascii="ＭＳ ゴシック" w:eastAsia="ＭＳ ゴシック" w:hAnsi="ＭＳ ゴシック" w:hint="eastAsia"/>
                <w:sz w:val="16"/>
                <w:szCs w:val="16"/>
              </w:rPr>
              <w:t>．その業務に関し不正又は不誠実な行為をするおそれがあると認めるに足りる相当の理由がある者</w:t>
            </w:r>
          </w:p>
        </w:tc>
      </w:tr>
    </w:tbl>
    <w:p w14:paraId="347B02D3" w14:textId="77777777" w:rsidR="005A6745" w:rsidRDefault="00FC20F1" w:rsidP="00FC20F1">
      <w:pPr>
        <w:spacing w:line="300" w:lineRule="exact"/>
        <w:ind w:leftChars="50" w:left="403" w:hangingChars="142" w:hanging="298"/>
        <w:rPr>
          <w:rFonts w:ascii="ＭＳ ゴシック" w:eastAsia="ＭＳ ゴシック" w:hAnsi="ＭＳ ゴシック"/>
        </w:rPr>
      </w:pPr>
      <w:r w:rsidRPr="00A06FC6">
        <w:rPr>
          <w:rFonts w:ascii="ＭＳ ゴシック" w:eastAsia="ＭＳ ゴシック" w:hAnsi="ＭＳ ゴシック" w:hint="eastAsia"/>
        </w:rPr>
        <w:t>ロ 暴力団員による不当な行為の防止等に関する法律第二条第六号に規定する暴力団員（以下この号に</w:t>
      </w:r>
    </w:p>
    <w:p w14:paraId="6E282D2B" w14:textId="77777777" w:rsidR="005A6745" w:rsidRDefault="005A6745" w:rsidP="00FC20F1">
      <w:pPr>
        <w:spacing w:line="300" w:lineRule="exact"/>
        <w:ind w:leftChars="50" w:left="403" w:hangingChars="142" w:hanging="298"/>
        <w:rPr>
          <w:rFonts w:ascii="ＭＳ ゴシック" w:eastAsia="ＭＳ ゴシック" w:hAnsi="ＭＳ ゴシック"/>
        </w:rPr>
      </w:pPr>
      <w:r>
        <w:rPr>
          <w:rFonts w:ascii="ＭＳ ゴシック" w:eastAsia="ＭＳ ゴシック" w:hAnsi="ＭＳ ゴシック"/>
        </w:rPr>
        <w:t xml:space="preserve">   </w:t>
      </w:r>
      <w:r w:rsidR="00FC20F1" w:rsidRPr="00A06FC6">
        <w:rPr>
          <w:rFonts w:ascii="ＭＳ ゴシック" w:eastAsia="ＭＳ ゴシック" w:hAnsi="ＭＳ ゴシック" w:hint="eastAsia"/>
        </w:rPr>
        <w:t>おいて「暴力団員」という。）又は暴力団員でなくなった日から五年を経過しない者（以下この号に</w:t>
      </w:r>
    </w:p>
    <w:p w14:paraId="1659C6A1" w14:textId="77777777" w:rsidR="00FC20F1" w:rsidRPr="00A06FC6" w:rsidRDefault="005A6745" w:rsidP="00FC20F1">
      <w:pPr>
        <w:spacing w:line="300" w:lineRule="exact"/>
        <w:ind w:leftChars="50" w:left="403" w:hangingChars="142" w:hanging="298"/>
        <w:rPr>
          <w:rFonts w:ascii="ＭＳ ゴシック" w:eastAsia="ＭＳ ゴシック" w:hAnsi="ＭＳ ゴシック"/>
        </w:rPr>
      </w:pPr>
      <w:r>
        <w:rPr>
          <w:rFonts w:ascii="ＭＳ ゴシック" w:eastAsia="ＭＳ ゴシック" w:hAnsi="ＭＳ ゴシック" w:hint="eastAsia"/>
        </w:rPr>
        <w:t xml:space="preserve">   </w:t>
      </w:r>
      <w:r w:rsidR="00FC20F1" w:rsidRPr="00A06FC6">
        <w:rPr>
          <w:rFonts w:ascii="ＭＳ ゴシック" w:eastAsia="ＭＳ ゴシック" w:hAnsi="ＭＳ ゴシック" w:hint="eastAsia"/>
        </w:rPr>
        <w:t>おいて「暴力団員等」という。）</w:t>
      </w:r>
    </w:p>
    <w:p w14:paraId="0D25D9A5" w14:textId="77777777" w:rsidR="005A6745" w:rsidRDefault="00FC20F1" w:rsidP="00FC20F1">
      <w:pPr>
        <w:spacing w:line="300" w:lineRule="exact"/>
        <w:ind w:leftChars="50" w:left="403" w:hangingChars="142" w:hanging="298"/>
        <w:rPr>
          <w:rFonts w:ascii="ＭＳ ゴシック" w:eastAsia="ＭＳ ゴシック" w:hAnsi="ＭＳ ゴシック"/>
        </w:rPr>
      </w:pPr>
      <w:r w:rsidRPr="00A06FC6">
        <w:rPr>
          <w:rFonts w:ascii="ＭＳ ゴシック" w:eastAsia="ＭＳ ゴシック" w:hAnsi="ＭＳ ゴシック" w:hint="eastAsia"/>
        </w:rPr>
        <w:t>ハ 営業に関し成年者と同一の行為能力を有しない未成年でその法定代理人がイ又はロのいずれかに</w:t>
      </w:r>
    </w:p>
    <w:p w14:paraId="001B498A" w14:textId="77777777" w:rsidR="00FC20F1" w:rsidRPr="00A06FC6" w:rsidRDefault="005A6745" w:rsidP="00FC20F1">
      <w:pPr>
        <w:spacing w:line="300" w:lineRule="exact"/>
        <w:ind w:leftChars="50" w:left="403" w:hangingChars="142" w:hanging="298"/>
        <w:rPr>
          <w:rFonts w:ascii="ＭＳ ゴシック" w:eastAsia="ＭＳ ゴシック" w:hAnsi="ＭＳ ゴシック"/>
        </w:rPr>
      </w:pPr>
      <w:r>
        <w:rPr>
          <w:rFonts w:ascii="ＭＳ ゴシック" w:eastAsia="ＭＳ ゴシック" w:hAnsi="ＭＳ ゴシック" w:hint="eastAsia"/>
        </w:rPr>
        <w:t xml:space="preserve">　 </w:t>
      </w:r>
      <w:r w:rsidR="00FC20F1" w:rsidRPr="00A06FC6">
        <w:rPr>
          <w:rFonts w:ascii="ＭＳ ゴシック" w:eastAsia="ＭＳ ゴシック" w:hAnsi="ＭＳ ゴシック" w:hint="eastAsia"/>
        </w:rPr>
        <w:t>該当するもの</w:t>
      </w:r>
    </w:p>
    <w:p w14:paraId="31E0E842" w14:textId="77777777" w:rsidR="00FC20F1" w:rsidRPr="00A06FC6" w:rsidRDefault="00FC20F1" w:rsidP="00FC20F1">
      <w:pPr>
        <w:spacing w:line="300" w:lineRule="exact"/>
        <w:ind w:leftChars="50" w:left="403" w:hangingChars="142" w:hanging="298"/>
        <w:rPr>
          <w:rFonts w:ascii="ＭＳ ゴシック" w:eastAsia="ＭＳ ゴシック" w:hAnsi="ＭＳ ゴシック"/>
        </w:rPr>
      </w:pPr>
      <w:r w:rsidRPr="00A06FC6">
        <w:rPr>
          <w:rFonts w:ascii="ＭＳ ゴシック" w:eastAsia="ＭＳ ゴシック" w:hAnsi="ＭＳ ゴシック" w:hint="eastAsia"/>
        </w:rPr>
        <w:t>ニ 法人でその役員又は政令で定める使用人のうちにイ又はロのいずれかに該当する者のあるもの</w:t>
      </w:r>
    </w:p>
    <w:p w14:paraId="1C3AFD81" w14:textId="77777777" w:rsidR="00FC20F1" w:rsidRPr="00A06FC6" w:rsidRDefault="00FC20F1" w:rsidP="00FC20F1">
      <w:pPr>
        <w:spacing w:line="300" w:lineRule="exact"/>
        <w:ind w:firstLineChars="50" w:firstLine="105"/>
        <w:rPr>
          <w:rFonts w:ascii="ＭＳ ゴシック" w:eastAsia="ＭＳ ゴシック" w:hAnsi="ＭＳ ゴシック"/>
        </w:rPr>
      </w:pPr>
      <w:r w:rsidRPr="00A06FC6">
        <w:rPr>
          <w:rFonts w:ascii="ＭＳ ゴシック" w:eastAsia="ＭＳ ゴシック" w:hAnsi="ＭＳ ゴシック" w:hint="eastAsia"/>
        </w:rPr>
        <w:t>ホ 個人で政令で定める使用人のうちイ又はロのいずれかに該当する者のあるもの</w:t>
      </w:r>
    </w:p>
    <w:p w14:paraId="1E1BF157" w14:textId="77777777" w:rsidR="00FC20F1" w:rsidRPr="00A06FC6" w:rsidRDefault="00FC20F1" w:rsidP="00FC20F1">
      <w:pPr>
        <w:spacing w:line="300" w:lineRule="exact"/>
        <w:ind w:firstLineChars="50" w:firstLine="105"/>
        <w:rPr>
          <w:rFonts w:ascii="ＭＳ ゴシック" w:eastAsia="ＭＳ ゴシック" w:hAnsi="ＭＳ ゴシック"/>
        </w:rPr>
      </w:pPr>
      <w:r w:rsidRPr="00A06FC6">
        <w:rPr>
          <w:rFonts w:ascii="ＭＳ ゴシック" w:eastAsia="ＭＳ ゴシック" w:hAnsi="ＭＳ ゴシック" w:hint="eastAsia"/>
        </w:rPr>
        <w:t>ヘ 暴力団員等がその事業活動を支配する者</w:t>
      </w:r>
    </w:p>
    <w:p w14:paraId="31066847" w14:textId="77777777" w:rsidR="007E4BBA" w:rsidRPr="00A06FC6" w:rsidRDefault="007E4BBA" w:rsidP="00B6096C">
      <w:pPr>
        <w:ind w:left="210" w:hangingChars="100" w:hanging="210"/>
        <w:rPr>
          <w:rFonts w:ascii="ＭＳ ゴシック" w:eastAsia="ＭＳ ゴシック" w:hAnsi="ＭＳ ゴシック"/>
        </w:rPr>
      </w:pPr>
    </w:p>
    <w:p w14:paraId="5DDB452E" w14:textId="77777777" w:rsidR="007E4BBA" w:rsidRPr="00A06FC6" w:rsidRDefault="007E4BBA" w:rsidP="00B6096C">
      <w:pPr>
        <w:ind w:left="210" w:hangingChars="100" w:hanging="210"/>
        <w:rPr>
          <w:rFonts w:ascii="ＭＳ ゴシック" w:eastAsia="ＭＳ ゴシック" w:hAnsi="ＭＳ ゴシック"/>
        </w:rPr>
      </w:pPr>
    </w:p>
    <w:p w14:paraId="3FF9EA4D" w14:textId="77777777" w:rsidR="007E4BBA" w:rsidRPr="00A06FC6" w:rsidRDefault="007E4BBA" w:rsidP="00B6096C">
      <w:pPr>
        <w:ind w:left="210" w:hangingChars="100" w:hanging="210"/>
        <w:rPr>
          <w:rFonts w:ascii="ＭＳ ゴシック" w:eastAsia="ＭＳ ゴシック" w:hAnsi="ＭＳ ゴシック"/>
        </w:rPr>
      </w:pPr>
    </w:p>
    <w:p w14:paraId="719E57B9" w14:textId="77777777" w:rsidR="007E4BBA" w:rsidRPr="00A06FC6" w:rsidRDefault="007E4BBA" w:rsidP="00B6096C">
      <w:pPr>
        <w:ind w:left="210" w:hangingChars="100" w:hanging="210"/>
        <w:rPr>
          <w:rFonts w:ascii="ＭＳ ゴシック" w:eastAsia="ＭＳ ゴシック" w:hAnsi="ＭＳ ゴシック"/>
        </w:rPr>
      </w:pPr>
    </w:p>
    <w:p w14:paraId="6298468C" w14:textId="77777777" w:rsidR="005C7D53" w:rsidRPr="00A06FC6" w:rsidRDefault="00633A97" w:rsidP="00B6096C">
      <w:pPr>
        <w:ind w:left="280" w:hangingChars="100" w:hanging="280"/>
        <w:rPr>
          <w:rFonts w:ascii="ＭＳ ゴシック" w:eastAsia="ＭＳ ゴシック" w:hAnsi="ＭＳ ゴシック"/>
        </w:rPr>
      </w:pPr>
      <w:r w:rsidRPr="00A06FC6">
        <w:rPr>
          <w:rFonts w:ascii="ＭＳ ゴシック" w:eastAsia="ＭＳ ゴシック" w:hAnsi="ＭＳ ゴシック" w:hint="eastAsia"/>
          <w:noProof/>
          <w:spacing w:val="10"/>
          <w:sz w:val="28"/>
          <w:szCs w:val="28"/>
        </w:rPr>
        <w:lastRenderedPageBreak/>
        <mc:AlternateContent>
          <mc:Choice Requires="wps">
            <w:drawing>
              <wp:anchor distT="0" distB="0" distL="114300" distR="114300" simplePos="0" relativeHeight="251578368" behindDoc="0" locked="0" layoutInCell="1" allowOverlap="1" wp14:anchorId="61AEB2F4" wp14:editId="05DA9337">
                <wp:simplePos x="0" y="0"/>
                <wp:positionH relativeFrom="column">
                  <wp:posOffset>5306695</wp:posOffset>
                </wp:positionH>
                <wp:positionV relativeFrom="paragraph">
                  <wp:posOffset>-6985</wp:posOffset>
                </wp:positionV>
                <wp:extent cx="897890" cy="295275"/>
                <wp:effectExtent l="6985" t="9525" r="9525" b="9525"/>
                <wp:wrapNone/>
                <wp:docPr id="420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03A5AEF"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B2F4" id="Text Box 2154" o:spid="_x0000_s1070" type="#_x0000_t202" style="position:absolute;left:0;text-align:left;margin-left:417.85pt;margin-top:-.55pt;width:70.7pt;height:2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">
                <v:textbox inset="5.85pt,.7pt,5.85pt,.7pt">
                  <w:txbxContent>
                    <w:p w14:paraId="103A5AEF"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v:textbox>
              </v:shape>
            </w:pict>
          </mc:Fallback>
        </mc:AlternateContent>
      </w:r>
    </w:p>
    <w:p w14:paraId="06D749E5" w14:textId="77777777" w:rsidR="00B6096C" w:rsidRPr="00A06FC6" w:rsidRDefault="00B6096C" w:rsidP="00B6096C">
      <w:pPr>
        <w:ind w:left="210" w:hangingChars="100" w:hanging="210"/>
        <w:rPr>
          <w:rFonts w:ascii="ＭＳ ゴシック" w:eastAsia="ＭＳ ゴシック" w:hAnsi="ＭＳ ゴシック"/>
        </w:rPr>
      </w:pPr>
    </w:p>
    <w:p w14:paraId="0C3A924A" w14:textId="77777777" w:rsidR="005C7D53" w:rsidRPr="00A06FC6" w:rsidRDefault="00581709">
      <w:pPr>
        <w:rPr>
          <w:rFonts w:ascii="ＭＳ ゴシック" w:eastAsia="ＭＳ ゴシック" w:hAnsi="ＭＳ ゴシック"/>
          <w:b/>
          <w:spacing w:val="10"/>
          <w:sz w:val="28"/>
          <w:szCs w:val="28"/>
        </w:rPr>
      </w:pPr>
      <w:r w:rsidRPr="00A06FC6">
        <w:rPr>
          <w:rFonts w:ascii="ＭＳ ゴシック" w:eastAsia="ＭＳ ゴシック" w:hAnsi="ＭＳ ゴシック" w:hint="eastAsia"/>
          <w:b/>
          <w:spacing w:val="10"/>
          <w:sz w:val="28"/>
          <w:szCs w:val="28"/>
        </w:rPr>
        <w:t>■</w:t>
      </w:r>
      <w:r w:rsidR="005C7D53" w:rsidRPr="00A06FC6">
        <w:rPr>
          <w:rFonts w:ascii="ＭＳ ゴシック" w:eastAsia="ＭＳ ゴシック" w:hAnsi="ＭＳ ゴシック" w:hint="eastAsia"/>
          <w:b/>
          <w:spacing w:val="10"/>
          <w:sz w:val="28"/>
          <w:szCs w:val="28"/>
        </w:rPr>
        <w:t>産業廃棄物処理施設 許可申請手続きの流れ</w:t>
      </w:r>
    </w:p>
    <w:p w14:paraId="3E0AC7EC" w14:textId="77777777" w:rsidR="005C7D53" w:rsidRPr="00A06FC6" w:rsidRDefault="005C7D53">
      <w:pPr>
        <w:rPr>
          <w:rFonts w:ascii="ＭＳ ゴシック" w:eastAsia="ＭＳ ゴシック" w:hAnsi="ＭＳ ゴシック"/>
          <w:spacing w:val="10"/>
          <w:sz w:val="24"/>
        </w:rPr>
      </w:pPr>
    </w:p>
    <w:p w14:paraId="3EA47490" w14:textId="77777777" w:rsidR="00DD7734" w:rsidRPr="00A06FC6" w:rsidRDefault="00DD7734">
      <w:pPr>
        <w:rPr>
          <w:rFonts w:ascii="ＭＳ ゴシック" w:eastAsia="ＭＳ ゴシック" w:hAnsi="ＭＳ ゴシック"/>
          <w:spacing w:val="10"/>
          <w:sz w:val="24"/>
        </w:rPr>
      </w:pPr>
    </w:p>
    <w:bookmarkStart w:id="0" w:name="_MON_1366464306"/>
    <w:bookmarkStart w:id="1" w:name="_MON_1371906971"/>
    <w:bookmarkEnd w:id="0"/>
    <w:bookmarkEnd w:id="1"/>
    <w:bookmarkStart w:id="2" w:name="_MON_1361045308"/>
    <w:bookmarkEnd w:id="2"/>
    <w:p w14:paraId="46188B42" w14:textId="77777777" w:rsidR="005C7D53" w:rsidRPr="00A06FC6" w:rsidRDefault="00F91131">
      <w:pPr>
        <w:jc w:val="center"/>
        <w:rPr>
          <w:rFonts w:ascii="ＭＳ ゴシック" w:eastAsia="ＭＳ ゴシック" w:hAnsi="ＭＳ ゴシック"/>
          <w:spacing w:val="-8"/>
        </w:rPr>
      </w:pPr>
      <w:r w:rsidRPr="00A06FC6">
        <w:rPr>
          <w:rFonts w:ascii="ＭＳ ゴシック" w:eastAsia="ＭＳ ゴシック" w:hAnsi="ＭＳ ゴシック"/>
          <w:spacing w:val="-8"/>
        </w:rPr>
        <w:object w:dxaOrig="8685" w:dyaOrig="14040" w14:anchorId="4BE6B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pt;height:657.05pt" o:ole="">
            <v:imagedata r:id="rId28" o:title=""/>
          </v:shape>
          <o:OLEObject Type="Embed" ProgID="Word.Picture.8" ShapeID="_x0000_i1025" DrawAspect="Content" ObjectID="_1783429643" r:id="rId29"/>
        </w:object>
      </w:r>
    </w:p>
    <w:p w14:paraId="36A33FBD" w14:textId="77777777" w:rsidR="00D3305B" w:rsidRPr="00A06FC6" w:rsidRDefault="00D3305B" w:rsidP="00CB59D3">
      <w:pPr>
        <w:spacing w:line="300" w:lineRule="exact"/>
        <w:rPr>
          <w:rFonts w:ascii="ＭＳ ゴシック" w:eastAsia="ＭＳ ゴシック" w:hAnsi="ＭＳ ゴシック"/>
          <w:b/>
          <w:spacing w:val="10"/>
          <w:sz w:val="28"/>
          <w:szCs w:val="28"/>
        </w:rPr>
      </w:pPr>
    </w:p>
    <w:p w14:paraId="2FD10A8E" w14:textId="77777777" w:rsidR="005C7D53" w:rsidRPr="00A06FC6" w:rsidRDefault="00633A97" w:rsidP="00CB59D3">
      <w:pPr>
        <w:spacing w:line="300" w:lineRule="exact"/>
        <w:rPr>
          <w:rFonts w:ascii="ＭＳ ゴシック" w:eastAsia="ＭＳ ゴシック" w:hAnsi="ＭＳ ゴシック"/>
          <w:spacing w:val="10"/>
          <w:sz w:val="28"/>
          <w:szCs w:val="28"/>
        </w:rPr>
      </w:pPr>
      <w:r w:rsidRPr="00A06FC6">
        <w:rPr>
          <w:rFonts w:ascii="ＭＳ ゴシック" w:eastAsia="ＭＳ ゴシック" w:hAnsi="ＭＳ ゴシック" w:hint="eastAsia"/>
          <w:noProof/>
          <w:spacing w:val="10"/>
          <w:sz w:val="28"/>
          <w:szCs w:val="28"/>
        </w:rPr>
        <mc:AlternateContent>
          <mc:Choice Requires="wps">
            <w:drawing>
              <wp:anchor distT="0" distB="0" distL="114300" distR="114300" simplePos="0" relativeHeight="251579392" behindDoc="0" locked="0" layoutInCell="1" allowOverlap="1" wp14:anchorId="6E23776B" wp14:editId="2D4E5E74">
                <wp:simplePos x="0" y="0"/>
                <wp:positionH relativeFrom="column">
                  <wp:posOffset>4912995</wp:posOffset>
                </wp:positionH>
                <wp:positionV relativeFrom="paragraph">
                  <wp:posOffset>18415</wp:posOffset>
                </wp:positionV>
                <wp:extent cx="897890" cy="295275"/>
                <wp:effectExtent l="13335" t="6350" r="12700" b="12700"/>
                <wp:wrapNone/>
                <wp:docPr id="4201"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78A5A0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3776B" id="Text Box 2156" o:spid="_x0000_s1071" type="#_x0000_t202" style="position:absolute;left:0;text-align:left;margin-left:386.85pt;margin-top:1.45pt;width:70.7pt;height:2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">
                <v:textbox inset="5.85pt,.7pt,5.85pt,.7pt">
                  <w:txbxContent>
                    <w:p w14:paraId="278A5A0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v:textbox>
              </v:shape>
            </w:pict>
          </mc:Fallback>
        </mc:AlternateContent>
      </w:r>
      <w:r w:rsidR="00581709" w:rsidRPr="00A06FC6">
        <w:rPr>
          <w:rFonts w:ascii="ＭＳ ゴシック" w:eastAsia="ＭＳ ゴシック" w:hAnsi="ＭＳ ゴシック" w:hint="eastAsia"/>
          <w:b/>
          <w:spacing w:val="10"/>
          <w:sz w:val="28"/>
          <w:szCs w:val="28"/>
        </w:rPr>
        <w:t>■</w:t>
      </w:r>
      <w:r w:rsidR="005C7D53" w:rsidRPr="00A06FC6">
        <w:rPr>
          <w:rFonts w:ascii="ＭＳ ゴシック" w:eastAsia="ＭＳ ゴシック" w:hAnsi="ＭＳ ゴシック" w:hint="eastAsia"/>
          <w:b/>
          <w:spacing w:val="10"/>
          <w:sz w:val="28"/>
          <w:szCs w:val="28"/>
        </w:rPr>
        <w:t>産業廃棄物処理施設 維持管理の流れ</w:t>
      </w:r>
    </w:p>
    <w:p w14:paraId="018EBBB6" w14:textId="77777777" w:rsidR="005C7D53" w:rsidRPr="00A06FC6" w:rsidRDefault="005C7D53">
      <w:pPr>
        <w:rPr>
          <w:rFonts w:ascii="ＭＳ ゴシック" w:eastAsia="ＭＳ ゴシック" w:hAnsi="ＭＳ ゴシック"/>
          <w:spacing w:val="-8"/>
        </w:rPr>
      </w:pPr>
    </w:p>
    <w:p w14:paraId="5BC3EB97" w14:textId="77777777" w:rsidR="0038354B" w:rsidRPr="00A06FC6" w:rsidRDefault="0038354B">
      <w:pPr>
        <w:rPr>
          <w:rFonts w:ascii="ＭＳ ゴシック" w:eastAsia="ＭＳ ゴシック" w:hAnsi="ＭＳ ゴシック"/>
          <w:spacing w:val="-8"/>
        </w:rPr>
      </w:pPr>
    </w:p>
    <w:p w14:paraId="0631DBB9" w14:textId="77777777" w:rsidR="005C7D53" w:rsidRPr="00A06FC6" w:rsidRDefault="00633A97">
      <w:pPr>
        <w:rPr>
          <w:rFonts w:ascii="ＭＳ ゴシック" w:eastAsia="ＭＳ ゴシック" w:hAnsi="ＭＳ ゴシック"/>
          <w:spacing w:val="-8"/>
        </w:rPr>
      </w:pPr>
      <w:r w:rsidRPr="00A06FC6">
        <w:rPr>
          <w:rFonts w:ascii="ＭＳ ゴシック" w:eastAsia="ＭＳ ゴシック" w:hAnsi="ＭＳ ゴシック"/>
          <w:noProof/>
          <w:spacing w:val="-8"/>
        </w:rPr>
        <mc:AlternateContent>
          <mc:Choice Requires="wps">
            <w:drawing>
              <wp:anchor distT="0" distB="0" distL="114300" distR="114300" simplePos="0" relativeHeight="251573248" behindDoc="0" locked="0" layoutInCell="1" allowOverlap="1" wp14:anchorId="30BD373E" wp14:editId="328A47D5">
                <wp:simplePos x="0" y="0"/>
                <wp:positionH relativeFrom="column">
                  <wp:posOffset>4570095</wp:posOffset>
                </wp:positionH>
                <wp:positionV relativeFrom="paragraph">
                  <wp:posOffset>4539615</wp:posOffset>
                </wp:positionV>
                <wp:extent cx="769620" cy="429895"/>
                <wp:effectExtent l="13335" t="6350" r="7620" b="11430"/>
                <wp:wrapNone/>
                <wp:docPr id="4200"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29895"/>
                        </a:xfrm>
                        <a:prstGeom prst="rect">
                          <a:avLst/>
                        </a:prstGeom>
                        <a:solidFill>
                          <a:srgbClr val="FFFFFF"/>
                        </a:solidFill>
                        <a:ln w="9525">
                          <a:solidFill>
                            <a:srgbClr val="000000"/>
                          </a:solidFill>
                          <a:miter lim="800000"/>
                          <a:headEnd/>
                          <a:tailEnd/>
                        </a:ln>
                      </wps:spPr>
                      <wps:txbx>
                        <w:txbxContent>
                          <w:p w14:paraId="5CE7827F" w14:textId="77777777"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14:paraId="38861875" w14:textId="77777777"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373E" id="Text Box 2108" o:spid="_x0000_s1072" type="#_x0000_t202" style="position:absolute;left:0;text-align:left;margin-left:359.85pt;margin-top:357.45pt;width:60.6pt;height:33.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">
                <v:textbox inset="5.85pt,.7pt,5.85pt,.7pt">
                  <w:txbxContent>
                    <w:p w14:paraId="5CE7827F" w14:textId="77777777"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14:paraId="38861875" w14:textId="77777777"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v:textbox>
              </v:shape>
            </w:pict>
          </mc:Fallback>
        </mc:AlternateContent>
      </w:r>
      <w:bookmarkStart w:id="3" w:name="_MON_1371909828"/>
      <w:bookmarkStart w:id="4" w:name="_MON_1371909948"/>
      <w:bookmarkStart w:id="5" w:name="_MON_1371909964"/>
      <w:bookmarkStart w:id="6" w:name="_MON_1371972175"/>
      <w:bookmarkStart w:id="7" w:name="_MON_1361045366"/>
      <w:bookmarkStart w:id="8" w:name="_MON_1361079392"/>
      <w:bookmarkStart w:id="9" w:name="_MON_1361129669"/>
      <w:bookmarkStart w:id="10" w:name="_MON_1366464597"/>
      <w:bookmarkStart w:id="11" w:name="_MON_1366464722"/>
      <w:bookmarkStart w:id="12" w:name="_MON_1366464747"/>
      <w:bookmarkStart w:id="13" w:name="_MON_1366619485"/>
      <w:bookmarkStart w:id="14" w:name="_MON_1371907080"/>
      <w:bookmarkStart w:id="15" w:name="_MON_1371908114"/>
      <w:bookmarkEnd w:id="3"/>
      <w:bookmarkEnd w:id="4"/>
      <w:bookmarkEnd w:id="5"/>
      <w:bookmarkEnd w:id="6"/>
      <w:bookmarkEnd w:id="7"/>
      <w:bookmarkEnd w:id="8"/>
      <w:bookmarkEnd w:id="9"/>
      <w:bookmarkEnd w:id="10"/>
      <w:bookmarkEnd w:id="11"/>
      <w:bookmarkEnd w:id="12"/>
      <w:bookmarkEnd w:id="13"/>
      <w:bookmarkEnd w:id="14"/>
      <w:bookmarkEnd w:id="15"/>
      <w:bookmarkStart w:id="16" w:name="_MON_1371908330"/>
      <w:bookmarkEnd w:id="16"/>
      <w:r w:rsidR="003A042C" w:rsidRPr="00A06FC6">
        <w:rPr>
          <w:rFonts w:ascii="ＭＳ ゴシック" w:eastAsia="ＭＳ ゴシック" w:hAnsi="ＭＳ ゴシック"/>
          <w:spacing w:val="-8"/>
        </w:rPr>
        <w:object w:dxaOrig="9405" w:dyaOrig="13680" w14:anchorId="369B5325">
          <v:shape id="_x0000_i1026" type="#_x0000_t75" style="width:443pt;height:644.35pt" o:ole="">
            <v:imagedata r:id="rId30" o:title=""/>
          </v:shape>
          <o:OLEObject Type="Embed" ProgID="Word.Picture.8" ShapeID="_x0000_i1026" DrawAspect="Content" ObjectID="_1783429644" r:id="rId31"/>
        </w:object>
      </w:r>
    </w:p>
    <w:p w14:paraId="41C6FB4F" w14:textId="77777777" w:rsidR="00462F60" w:rsidRPr="00A06FC6" w:rsidRDefault="00462F60" w:rsidP="00462F60">
      <w:pPr>
        <w:spacing w:line="340" w:lineRule="exact"/>
        <w:rPr>
          <w:rFonts w:ascii="ＭＳ ゴシック" w:eastAsia="ＭＳ ゴシック" w:hAnsi="ＭＳ ゴシック"/>
        </w:rPr>
      </w:pPr>
    </w:p>
    <w:p w14:paraId="09A3DAE5" w14:textId="77777777" w:rsidR="00CB59D3" w:rsidRPr="00A06FC6" w:rsidRDefault="00CB59D3" w:rsidP="00462F60">
      <w:pPr>
        <w:spacing w:line="340" w:lineRule="exact"/>
        <w:rPr>
          <w:rFonts w:ascii="ＭＳ ゴシック" w:eastAsia="ＭＳ ゴシック" w:hAnsi="ＭＳ ゴシック"/>
        </w:rPr>
      </w:pPr>
    </w:p>
    <w:p w14:paraId="6E114AD2" w14:textId="77777777" w:rsidR="00CB09B0" w:rsidRPr="00A06FC6" w:rsidRDefault="00633A97" w:rsidP="00462F60">
      <w:pPr>
        <w:spacing w:line="340" w:lineRule="exact"/>
        <w:rPr>
          <w:rFonts w:ascii="ＭＳ ゴシック" w:eastAsia="ＭＳ ゴシック" w:hAnsi="ＭＳ ゴシック"/>
        </w:rPr>
      </w:pPr>
      <w:r w:rsidRPr="00A06FC6">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580416" behindDoc="0" locked="0" layoutInCell="1" allowOverlap="1" wp14:anchorId="7FD1835C" wp14:editId="7DF278FD">
                <wp:simplePos x="0" y="0"/>
                <wp:positionH relativeFrom="column">
                  <wp:posOffset>5001895</wp:posOffset>
                </wp:positionH>
                <wp:positionV relativeFrom="paragraph">
                  <wp:posOffset>3175</wp:posOffset>
                </wp:positionV>
                <wp:extent cx="897890" cy="295275"/>
                <wp:effectExtent l="6985" t="10160" r="9525" b="8890"/>
                <wp:wrapNone/>
                <wp:docPr id="4199"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FD31D9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835C" id="Text Box 2157" o:spid="_x0000_s1073" type="#_x0000_t202" style="position:absolute;left:0;text-align:left;margin-left:393.85pt;margin-top:.25pt;width:70.7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">
                <v:textbox inset="5.85pt,.7pt,5.85pt,.7pt">
                  <w:txbxContent>
                    <w:p w14:paraId="3FD31D9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v:textbox>
              </v:shape>
            </w:pict>
          </mc:Fallback>
        </mc:AlternateContent>
      </w:r>
    </w:p>
    <w:p w14:paraId="28704D02" w14:textId="77777777" w:rsidR="005C7D53" w:rsidRPr="00A06FC6" w:rsidRDefault="00581709" w:rsidP="00571E74">
      <w:pPr>
        <w:spacing w:line="340" w:lineRule="exac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その他産業廃棄物処理施設に係る事項等</w:t>
      </w:r>
    </w:p>
    <w:p w14:paraId="7746FCCC" w14:textId="77777777" w:rsidR="005C7D53" w:rsidRPr="00A06FC6" w:rsidRDefault="005C7D53" w:rsidP="00462F60">
      <w:pPr>
        <w:spacing w:line="340" w:lineRule="exact"/>
        <w:rPr>
          <w:rFonts w:ascii="ＭＳ ゴシック" w:eastAsia="ＭＳ ゴシック" w:hAnsi="ＭＳ ゴシック"/>
          <w:sz w:val="16"/>
          <w:szCs w:val="16"/>
        </w:rPr>
      </w:pPr>
    </w:p>
    <w:p w14:paraId="795D0B5A" w14:textId="77777777" w:rsidR="005C7D53" w:rsidRPr="00A06FC6" w:rsidRDefault="00581709" w:rsidP="00462F60">
      <w:pPr>
        <w:spacing w:line="340" w:lineRule="exact"/>
        <w:rPr>
          <w:rFonts w:ascii="ＭＳ ゴシック" w:eastAsia="ＭＳ ゴシック" w:hAnsi="ＭＳ ゴシック"/>
          <w:b/>
          <w:szCs w:val="21"/>
        </w:rPr>
      </w:pPr>
      <w:r w:rsidRPr="00A06FC6">
        <w:rPr>
          <w:rFonts w:ascii="ＭＳ ゴシック" w:eastAsia="ＭＳ ゴシック" w:hAnsi="ＭＳ ゴシック" w:hint="eastAsia"/>
          <w:b/>
          <w:szCs w:val="21"/>
        </w:rPr>
        <w:t>○</w:t>
      </w:r>
      <w:r w:rsidR="005C7D53" w:rsidRPr="00A06FC6">
        <w:rPr>
          <w:rFonts w:ascii="ＭＳ ゴシック" w:eastAsia="ＭＳ ゴシック" w:hAnsi="ＭＳ ゴシック" w:hint="eastAsia"/>
          <w:b/>
          <w:szCs w:val="21"/>
        </w:rPr>
        <w:t>行政処分等</w:t>
      </w:r>
    </w:p>
    <w:p w14:paraId="0189759C" w14:textId="77777777" w:rsidR="005C7D53" w:rsidRPr="00A06FC6" w:rsidRDefault="005C7D53" w:rsidP="00462F60">
      <w:pPr>
        <w:spacing w:line="340" w:lineRule="exact"/>
        <w:rPr>
          <w:rFonts w:ascii="ＭＳ ゴシック" w:eastAsia="ＭＳ ゴシック" w:hAnsi="ＭＳ ゴシック"/>
        </w:rPr>
      </w:pPr>
      <w:r w:rsidRPr="00A06FC6">
        <w:rPr>
          <w:rFonts w:ascii="ＭＳ ゴシック" w:eastAsia="ＭＳ ゴシック" w:hAnsi="ＭＳ ゴシック" w:hint="eastAsia"/>
          <w:szCs w:val="21"/>
        </w:rPr>
        <w:t>《改善命令</w:t>
      </w:r>
      <w:r w:rsidR="00B6096C" w:rsidRPr="00A06FC6">
        <w:rPr>
          <w:rFonts w:ascii="ＭＳ ゴシック" w:eastAsia="ＭＳ ゴシック" w:hAnsi="ＭＳ ゴシック" w:hint="eastAsia"/>
          <w:szCs w:val="21"/>
        </w:rPr>
        <w:t>等</w:t>
      </w:r>
      <w:r w:rsidRPr="00A06FC6">
        <w:rPr>
          <w:rFonts w:ascii="ＭＳ ゴシック" w:eastAsia="ＭＳ ゴシック" w:hAnsi="ＭＳ ゴシック" w:hint="eastAsia"/>
          <w:szCs w:val="21"/>
        </w:rPr>
        <w:t>》</w:t>
      </w:r>
      <w:r w:rsidRPr="00A06FC6">
        <w:rPr>
          <w:rFonts w:ascii="ＭＳ ゴシック" w:eastAsia="ＭＳ ゴシック" w:hAnsi="ＭＳ ゴシック" w:hint="eastAsia"/>
          <w:b/>
          <w:sz w:val="22"/>
          <w:szCs w:val="22"/>
        </w:rPr>
        <w:t xml:space="preserve">　</w:t>
      </w:r>
      <w:r w:rsidRPr="00A06FC6">
        <w:rPr>
          <w:rFonts w:ascii="ＭＳ ゴシック" w:eastAsia="ＭＳ ゴシック" w:hAnsi="ＭＳ ゴシック" w:hint="eastAsia"/>
        </w:rPr>
        <w:t xml:space="preserve">　　　　　　　　　　　　　　　　　　　　　　　　　</w:t>
      </w:r>
      <w:r w:rsidR="005A34AF">
        <w:rPr>
          <w:rFonts w:ascii="ＭＳ ゴシック" w:eastAsia="ＭＳ ゴシック" w:hAnsi="ＭＳ ゴシック" w:hint="eastAsia"/>
        </w:rPr>
        <w:t xml:space="preserve">　</w:t>
      </w:r>
      <w:r w:rsidRPr="00A06FC6">
        <w:rPr>
          <w:rFonts w:ascii="ＭＳ ゴシック" w:eastAsia="ＭＳ ゴシック" w:hAnsi="ＭＳ ゴシック" w:hint="eastAsia"/>
        </w:rPr>
        <w:t xml:space="preserve">　</w:t>
      </w:r>
      <w:r w:rsidRPr="00A06FC6">
        <w:rPr>
          <w:rFonts w:ascii="ＭＳ ゴシック" w:eastAsia="ＭＳ ゴシック" w:hAnsi="ＭＳ ゴシック"/>
        </w:rPr>
        <w:t xml:space="preserve">　〔法第15条の</w:t>
      </w:r>
      <w:r w:rsidR="000A4AAE">
        <w:rPr>
          <w:rFonts w:ascii="ＭＳ ゴシック" w:eastAsia="ＭＳ ゴシック" w:hAnsi="ＭＳ ゴシック" w:hint="eastAsia"/>
        </w:rPr>
        <w:t>２</w:t>
      </w:r>
      <w:r w:rsidRPr="00A06FC6">
        <w:rPr>
          <w:rFonts w:ascii="ＭＳ ゴシック" w:eastAsia="ＭＳ ゴシック" w:hAnsi="ＭＳ ゴシック"/>
        </w:rPr>
        <w:t>の</w:t>
      </w:r>
      <w:r w:rsidR="000A4AAE">
        <w:rPr>
          <w:rFonts w:ascii="ＭＳ ゴシック" w:eastAsia="ＭＳ ゴシック" w:hAnsi="ＭＳ ゴシック" w:hint="eastAsia"/>
        </w:rPr>
        <w:t>７</w:t>
      </w:r>
      <w:r w:rsidRPr="00A06FC6">
        <w:rPr>
          <w:rFonts w:ascii="ＭＳ ゴシック" w:eastAsia="ＭＳ ゴシック" w:hAnsi="ＭＳ ゴシック"/>
        </w:rPr>
        <w:t>〕</w:t>
      </w:r>
    </w:p>
    <w:p w14:paraId="1171832B" w14:textId="77777777" w:rsidR="005C7D53" w:rsidRPr="00A06FC6" w:rsidRDefault="005C7D53" w:rsidP="00462F60">
      <w:pPr>
        <w:spacing w:line="340" w:lineRule="exact"/>
        <w:ind w:left="210"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以下に掲げる場合に、知事</w:t>
      </w:r>
      <w:r w:rsidR="002433A8" w:rsidRPr="00A06FC6">
        <w:rPr>
          <w:rFonts w:ascii="ＭＳ ゴシック" w:eastAsia="ＭＳ ゴシック" w:hAnsi="ＭＳ ゴシック" w:hint="eastAsia"/>
        </w:rPr>
        <w:t>（又は政令市長）</w:t>
      </w:r>
      <w:r w:rsidRPr="00A06FC6">
        <w:rPr>
          <w:rFonts w:ascii="ＭＳ ゴシック" w:eastAsia="ＭＳ ゴシック" w:hAnsi="ＭＳ ゴシック" w:hint="eastAsia"/>
        </w:rPr>
        <w:t>は期限を定めて必要な改善を命じ、若しくは期限を定めて使用の停止を命ずることがあります。</w:t>
      </w:r>
    </w:p>
    <w:p w14:paraId="4AC1C384" w14:textId="77777777" w:rsidR="005C7D53" w:rsidRPr="00A06FC6" w:rsidRDefault="005C7D53" w:rsidP="00462F60">
      <w:pPr>
        <w:spacing w:line="340" w:lineRule="exact"/>
        <w:ind w:leftChars="100" w:left="401" w:hangingChars="91" w:hanging="191"/>
        <w:rPr>
          <w:rFonts w:ascii="ＭＳ ゴシック" w:eastAsia="ＭＳ ゴシック" w:hAnsi="ＭＳ ゴシック"/>
        </w:rPr>
      </w:pPr>
      <w:r w:rsidRPr="00A06FC6">
        <w:rPr>
          <w:rFonts w:ascii="ＭＳ ゴシック" w:eastAsia="ＭＳ ゴシック" w:hAnsi="ＭＳ ゴシック" w:hint="eastAsia"/>
        </w:rPr>
        <w:t>(1) 施設の構造又は維持管理に関する技術上の基準に適合していないとき、又は許可申請書に記載した『設置に関する計画』若しくは『維持管理に関する計画』に適合していないとき。</w:t>
      </w:r>
    </w:p>
    <w:p w14:paraId="06767B75" w14:textId="77777777" w:rsidR="005C7D53" w:rsidRPr="00A06FC6" w:rsidRDefault="005C7D53" w:rsidP="00462F60">
      <w:pPr>
        <w:spacing w:line="340" w:lineRule="exact"/>
        <w:ind w:leftChars="100" w:left="356" w:hangingChars="91" w:hanging="146"/>
        <w:rPr>
          <w:rFonts w:ascii="ＭＳ ゴシック" w:eastAsia="ＭＳ ゴシック" w:hAnsi="ＭＳ ゴシック"/>
          <w:sz w:val="16"/>
          <w:szCs w:val="16"/>
        </w:rPr>
      </w:pPr>
    </w:p>
    <w:p w14:paraId="0A6AE0DE" w14:textId="77777777" w:rsidR="005C7D53" w:rsidRPr="00A06FC6" w:rsidRDefault="005C7D53" w:rsidP="00462F60">
      <w:pPr>
        <w:spacing w:line="34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rPr>
        <w:t>(2) 施設の設置者が、次の基準に適合していないと認められるとき。</w:t>
      </w:r>
    </w:p>
    <w:p w14:paraId="41416251" w14:textId="77777777" w:rsidR="005C7D53" w:rsidRPr="00A06FC6" w:rsidRDefault="005C7D53" w:rsidP="00462F60">
      <w:pPr>
        <w:spacing w:line="340" w:lineRule="exact"/>
        <w:ind w:firstLineChars="200" w:firstLine="420"/>
        <w:rPr>
          <w:rFonts w:ascii="ＭＳ ゴシック" w:eastAsia="ＭＳ ゴシック" w:hAnsi="ＭＳ ゴシック"/>
        </w:rPr>
      </w:pPr>
      <w:r w:rsidRPr="00A06FC6">
        <w:rPr>
          <w:rFonts w:ascii="ＭＳ ゴシック" w:eastAsia="ＭＳ ゴシック" w:hAnsi="ＭＳ ゴシック" w:hint="eastAsia"/>
        </w:rPr>
        <w:t>①当該施設の設置及び維持管理を的確に行うに足りる知識及び技能を有すること</w:t>
      </w:r>
    </w:p>
    <w:p w14:paraId="046583B6" w14:textId="77777777" w:rsidR="005C7D53" w:rsidRPr="00A06FC6" w:rsidRDefault="005C7D53" w:rsidP="00462F60">
      <w:pPr>
        <w:spacing w:line="340" w:lineRule="exact"/>
        <w:ind w:leftChars="200" w:left="630" w:hangingChars="100" w:hanging="210"/>
        <w:rPr>
          <w:rFonts w:ascii="ＭＳ ゴシック" w:eastAsia="ＭＳ ゴシック" w:hAnsi="ＭＳ ゴシック"/>
        </w:rPr>
      </w:pPr>
      <w:r w:rsidRPr="00A06FC6">
        <w:rPr>
          <w:rFonts w:ascii="ＭＳ ゴシック" w:eastAsia="ＭＳ ゴシック" w:hAnsi="ＭＳ ゴシック" w:hint="eastAsia"/>
        </w:rPr>
        <w:t>②当該施設の設置及び維持管理を的確に、かつ、継続して行うに足りる経理的基礎を有すること</w:t>
      </w:r>
    </w:p>
    <w:p w14:paraId="457A9F21" w14:textId="77777777" w:rsidR="005C7D53" w:rsidRPr="00A06FC6" w:rsidRDefault="005C7D53" w:rsidP="00462F60">
      <w:pPr>
        <w:spacing w:line="340" w:lineRule="exact"/>
        <w:rPr>
          <w:rFonts w:ascii="ＭＳ ゴシック" w:eastAsia="ＭＳ ゴシック" w:hAnsi="ＭＳ ゴシック"/>
          <w:sz w:val="16"/>
          <w:szCs w:val="16"/>
        </w:rPr>
      </w:pPr>
    </w:p>
    <w:p w14:paraId="0C378FCE" w14:textId="77777777" w:rsidR="005C7D53" w:rsidRPr="00A06FC6" w:rsidRDefault="005C7D53" w:rsidP="00462F60">
      <w:pPr>
        <w:spacing w:line="340" w:lineRule="exact"/>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rPr>
        <w:t>(3) 施設の設置者が違反行為</w:t>
      </w:r>
      <w:r w:rsidR="00B6096C" w:rsidRPr="00A06FC6">
        <w:rPr>
          <w:rFonts w:ascii="ＭＳ ゴシック" w:eastAsia="ＭＳ ゴシック" w:hAnsi="ＭＳ ゴシック" w:hint="eastAsia"/>
        </w:rPr>
        <w:t>（廃棄物処理法</w:t>
      </w:r>
      <w:r w:rsidR="00343F76" w:rsidRPr="00A06FC6">
        <w:rPr>
          <w:rFonts w:ascii="ＭＳ ゴシック" w:eastAsia="ＭＳ ゴシック" w:hAnsi="ＭＳ ゴシック" w:hint="eastAsia"/>
        </w:rPr>
        <w:t>又は廃棄物処理法に基づく処分に違反する行為</w:t>
      </w:r>
      <w:r w:rsidR="00B6096C" w:rsidRPr="00A06FC6">
        <w:rPr>
          <w:rFonts w:ascii="ＭＳ ゴシック" w:eastAsia="ＭＳ ゴシック" w:hAnsi="ＭＳ ゴシック" w:hint="eastAsia"/>
        </w:rPr>
        <w:t>）</w:t>
      </w:r>
      <w:r w:rsidRPr="00A06FC6">
        <w:rPr>
          <w:rFonts w:ascii="ＭＳ ゴシック" w:eastAsia="ＭＳ ゴシック" w:hAnsi="ＭＳ ゴシック" w:hint="eastAsia"/>
        </w:rPr>
        <w:t>をしたとき、又は他人に対して違反行為をすることを要求し、依頼し、若しくは</w:t>
      </w:r>
      <w:r w:rsidR="002433A8" w:rsidRPr="00A06FC6">
        <w:rPr>
          <w:rFonts w:ascii="ＭＳ ゴシック" w:eastAsia="ＭＳ ゴシック" w:hAnsi="ＭＳ ゴシック" w:hint="eastAsia"/>
        </w:rPr>
        <w:t>唆</w:t>
      </w:r>
      <w:r w:rsidRPr="00A06FC6">
        <w:rPr>
          <w:rFonts w:ascii="ＭＳ ゴシック" w:eastAsia="ＭＳ ゴシック" w:hAnsi="ＭＳ ゴシック" w:hint="eastAsia"/>
        </w:rPr>
        <w:t>し、若しくは他人が違反行為をすることを助けたとき。</w:t>
      </w:r>
    </w:p>
    <w:p w14:paraId="4A948B02" w14:textId="77777777" w:rsidR="005C7D53" w:rsidRPr="00A06FC6" w:rsidRDefault="005C7D53" w:rsidP="00462F60">
      <w:pPr>
        <w:spacing w:line="340" w:lineRule="exact"/>
        <w:ind w:leftChars="100" w:left="370" w:hangingChars="100" w:hanging="160"/>
        <w:rPr>
          <w:rFonts w:ascii="ＭＳ ゴシック" w:eastAsia="ＭＳ ゴシック" w:hAnsi="ＭＳ ゴシック"/>
          <w:sz w:val="16"/>
          <w:szCs w:val="16"/>
        </w:rPr>
      </w:pPr>
    </w:p>
    <w:p w14:paraId="3FA595E8" w14:textId="77777777" w:rsidR="005C7D53" w:rsidRPr="00A06FC6" w:rsidRDefault="005C7D53" w:rsidP="00462F60">
      <w:pPr>
        <w:spacing w:line="340" w:lineRule="exact"/>
        <w:ind w:leftChars="100" w:left="401" w:hangingChars="91" w:hanging="191"/>
        <w:rPr>
          <w:rFonts w:ascii="ＭＳ ゴシック" w:eastAsia="ＭＳ ゴシック" w:hAnsi="ＭＳ ゴシック"/>
        </w:rPr>
      </w:pPr>
      <w:r w:rsidRPr="00A06FC6">
        <w:rPr>
          <w:rFonts w:ascii="ＭＳ ゴシック" w:eastAsia="ＭＳ ゴシック" w:hAnsi="ＭＳ ゴシック" w:hint="eastAsia"/>
        </w:rPr>
        <w:t>(4) 施設の設置者が当該許可に付した条件に違反したとき。</w:t>
      </w:r>
    </w:p>
    <w:p w14:paraId="4E74B860" w14:textId="77777777" w:rsidR="00241D68" w:rsidRPr="00A06FC6" w:rsidRDefault="00241D68" w:rsidP="00462F60">
      <w:pPr>
        <w:spacing w:line="340" w:lineRule="exact"/>
        <w:ind w:leftChars="100" w:left="401" w:hangingChars="91" w:hanging="191"/>
        <w:rPr>
          <w:rFonts w:ascii="ＭＳ ゴシック" w:eastAsia="ＭＳ ゴシック" w:hAnsi="ＭＳ ゴシック"/>
        </w:rPr>
      </w:pPr>
    </w:p>
    <w:p w14:paraId="6ED22592" w14:textId="77777777" w:rsidR="005C7D53" w:rsidRPr="00A06FC6" w:rsidRDefault="005C7D53" w:rsidP="00462F60">
      <w:pPr>
        <w:spacing w:line="340" w:lineRule="exact"/>
        <w:rPr>
          <w:rFonts w:ascii="ＭＳ ゴシック" w:eastAsia="ＭＳ ゴシック" w:hAnsi="ＭＳ ゴシック"/>
        </w:rPr>
      </w:pPr>
      <w:r w:rsidRPr="00A06FC6">
        <w:rPr>
          <w:rFonts w:ascii="ＭＳ ゴシック" w:eastAsia="ＭＳ ゴシック" w:hAnsi="ＭＳ ゴシック" w:hint="eastAsia"/>
          <w:szCs w:val="21"/>
        </w:rPr>
        <w:t>《許可の取消し》</w:t>
      </w:r>
      <w:r w:rsidRPr="00A06FC6">
        <w:rPr>
          <w:rFonts w:ascii="ＭＳ ゴシック" w:eastAsia="ＭＳ ゴシック" w:hAnsi="ＭＳ ゴシック" w:hint="eastAsia"/>
          <w:b/>
          <w:sz w:val="22"/>
          <w:szCs w:val="22"/>
        </w:rPr>
        <w:t xml:space="preserve">　　</w:t>
      </w:r>
      <w:r w:rsidRPr="00A06FC6">
        <w:rPr>
          <w:rFonts w:ascii="ＭＳ ゴシック" w:eastAsia="ＭＳ ゴシック" w:hAnsi="ＭＳ ゴシック" w:hint="eastAsia"/>
        </w:rPr>
        <w:t xml:space="preserve">　　　　　　　　　　　　　　　　　　　　　　</w:t>
      </w:r>
      <w:r w:rsidRPr="00A06FC6">
        <w:rPr>
          <w:rFonts w:ascii="ＭＳ ゴシック" w:eastAsia="ＭＳ ゴシック" w:hAnsi="ＭＳ ゴシック"/>
        </w:rPr>
        <w:t xml:space="preserve">　</w:t>
      </w:r>
      <w:r w:rsidR="005A34AF">
        <w:rPr>
          <w:rFonts w:ascii="ＭＳ ゴシック" w:eastAsia="ＭＳ ゴシック" w:hAnsi="ＭＳ ゴシック" w:hint="eastAsia"/>
        </w:rPr>
        <w:t xml:space="preserve">　　　　</w:t>
      </w:r>
      <w:r w:rsidRPr="00A06FC6">
        <w:rPr>
          <w:rFonts w:ascii="ＭＳ ゴシック" w:eastAsia="ＭＳ ゴシック" w:hAnsi="ＭＳ ゴシック"/>
        </w:rPr>
        <w:t xml:space="preserve">　〔法第15条の</w:t>
      </w:r>
      <w:r w:rsidR="000A4AAE">
        <w:rPr>
          <w:rFonts w:ascii="ＭＳ ゴシック" w:eastAsia="ＭＳ ゴシック" w:hAnsi="ＭＳ ゴシック" w:hint="eastAsia"/>
        </w:rPr>
        <w:t>３</w:t>
      </w:r>
      <w:r w:rsidRPr="00A06FC6">
        <w:rPr>
          <w:rFonts w:ascii="ＭＳ ゴシック" w:eastAsia="ＭＳ ゴシック" w:hAnsi="ＭＳ ゴシック"/>
        </w:rPr>
        <w:t>〕</w:t>
      </w:r>
    </w:p>
    <w:p w14:paraId="0EF8450F" w14:textId="77777777" w:rsidR="005C7D53" w:rsidRPr="00A06FC6" w:rsidRDefault="005C7D53" w:rsidP="00462F60">
      <w:pPr>
        <w:spacing w:line="340" w:lineRule="exact"/>
        <w:ind w:left="210"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知事</w:t>
      </w:r>
      <w:r w:rsidR="002433A8" w:rsidRPr="00A06FC6">
        <w:rPr>
          <w:rFonts w:ascii="ＭＳ ゴシック" w:eastAsia="ＭＳ ゴシック" w:hAnsi="ＭＳ ゴシック" w:hint="eastAsia"/>
        </w:rPr>
        <w:t>（又は政令市長）</w:t>
      </w:r>
      <w:r w:rsidRPr="00A06FC6">
        <w:rPr>
          <w:rFonts w:ascii="ＭＳ ゴシック" w:eastAsia="ＭＳ ゴシック" w:hAnsi="ＭＳ ゴシック" w:hint="eastAsia"/>
        </w:rPr>
        <w:t>は次の各号のいずれかに該当するときは、産業廃棄物処理施設に係る許可を取り消さなければならないとされています（(4)に該当するときは、許可を取り消すことが</w:t>
      </w:r>
      <w:r w:rsidR="002433A8" w:rsidRPr="00A06FC6">
        <w:rPr>
          <w:rFonts w:ascii="ＭＳ ゴシック" w:eastAsia="ＭＳ ゴシック" w:hAnsi="ＭＳ ゴシック" w:hint="eastAsia"/>
        </w:rPr>
        <w:t>でき</w:t>
      </w:r>
      <w:r w:rsidRPr="00A06FC6">
        <w:rPr>
          <w:rFonts w:ascii="ＭＳ ゴシック" w:eastAsia="ＭＳ ゴシック" w:hAnsi="ＭＳ ゴシック" w:hint="eastAsia"/>
        </w:rPr>
        <w:t>ます。）。</w:t>
      </w:r>
    </w:p>
    <w:p w14:paraId="657DFD08" w14:textId="77777777" w:rsidR="005C7D53" w:rsidRPr="00A06FC6" w:rsidRDefault="005C7D53" w:rsidP="00462F60">
      <w:pPr>
        <w:spacing w:line="340" w:lineRule="exact"/>
        <w:ind w:leftChars="100" w:left="210"/>
        <w:rPr>
          <w:rFonts w:ascii="ＭＳ ゴシック" w:eastAsia="ＭＳ ゴシック" w:hAnsi="ＭＳ ゴシック"/>
        </w:rPr>
      </w:pPr>
      <w:r w:rsidRPr="00A06FC6">
        <w:rPr>
          <w:rFonts w:ascii="ＭＳ ゴシック" w:eastAsia="ＭＳ ゴシック" w:hAnsi="ＭＳ ゴシック" w:hint="eastAsia"/>
        </w:rPr>
        <w:t>(1) 施設の設置者が法第14条第</w:t>
      </w:r>
      <w:r w:rsidR="000A4AAE">
        <w:rPr>
          <w:rFonts w:ascii="ＭＳ ゴシック" w:eastAsia="ＭＳ ゴシック" w:hAnsi="ＭＳ ゴシック" w:hint="eastAsia"/>
        </w:rPr>
        <w:t>５</w:t>
      </w:r>
      <w:r w:rsidRPr="00A06FC6">
        <w:rPr>
          <w:rFonts w:ascii="ＭＳ ゴシック" w:eastAsia="ＭＳ ゴシック" w:hAnsi="ＭＳ ゴシック" w:hint="eastAsia"/>
        </w:rPr>
        <w:t>項第</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号イからヘまでのいずれかに該当するに至ったとき。</w:t>
      </w:r>
    </w:p>
    <w:p w14:paraId="2D60F8AB" w14:textId="77777777" w:rsidR="005C7D53" w:rsidRPr="00F62409" w:rsidRDefault="005C7D53" w:rsidP="00462F60">
      <w:pPr>
        <w:spacing w:line="340" w:lineRule="exact"/>
        <w:ind w:leftChars="100" w:left="210"/>
        <w:rPr>
          <w:rFonts w:ascii="ＭＳ ゴシック" w:eastAsia="ＭＳ ゴシック" w:hAnsi="ＭＳ ゴシック"/>
          <w:sz w:val="16"/>
          <w:szCs w:val="16"/>
        </w:rPr>
      </w:pPr>
    </w:p>
    <w:p w14:paraId="7C308D03" w14:textId="77777777" w:rsidR="005C7D53" w:rsidRPr="00A06FC6" w:rsidRDefault="005C7D53" w:rsidP="00462F60">
      <w:pPr>
        <w:spacing w:line="340" w:lineRule="exact"/>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rPr>
        <w:t>(2)</w:t>
      </w:r>
      <w:r w:rsidR="005A6745"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rPr>
        <w:t>法15条の</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の</w:t>
      </w:r>
      <w:r w:rsidR="000A4AAE">
        <w:rPr>
          <w:rFonts w:ascii="ＭＳ ゴシック" w:eastAsia="ＭＳ ゴシック" w:hAnsi="ＭＳ ゴシック" w:hint="eastAsia"/>
        </w:rPr>
        <w:t>７</w:t>
      </w:r>
      <w:r w:rsidRPr="00A06FC6">
        <w:rPr>
          <w:rFonts w:ascii="ＭＳ ゴシック" w:eastAsia="ＭＳ ゴシック" w:hAnsi="ＭＳ ゴシック" w:hint="eastAsia"/>
        </w:rPr>
        <w:t>第</w:t>
      </w:r>
      <w:r w:rsidR="000A4AAE">
        <w:rPr>
          <w:rFonts w:ascii="ＭＳ ゴシック" w:eastAsia="ＭＳ ゴシック" w:hAnsi="ＭＳ ゴシック" w:hint="eastAsia"/>
        </w:rPr>
        <w:t>３</w:t>
      </w:r>
      <w:r w:rsidR="00343F76" w:rsidRPr="00A06FC6">
        <w:rPr>
          <w:rFonts w:ascii="ＭＳ ゴシック" w:eastAsia="ＭＳ ゴシック" w:hAnsi="ＭＳ ゴシック" w:hint="eastAsia"/>
        </w:rPr>
        <w:t>号</w:t>
      </w:r>
      <w:r w:rsidRPr="00A06FC6">
        <w:rPr>
          <w:rFonts w:ascii="ＭＳ ゴシック" w:eastAsia="ＭＳ ゴシック" w:hAnsi="ＭＳ ゴシック" w:hint="eastAsia"/>
        </w:rPr>
        <w:t>に該当し情状が特に重いとき、又は同条の規定による処分に違反したとき</w:t>
      </w:r>
    </w:p>
    <w:p w14:paraId="6D9EA492" w14:textId="77777777" w:rsidR="005C7D53" w:rsidRPr="00F62409" w:rsidRDefault="005C7D53" w:rsidP="00462F60">
      <w:pPr>
        <w:spacing w:line="340" w:lineRule="exact"/>
        <w:ind w:leftChars="100" w:left="370" w:hangingChars="100" w:hanging="160"/>
        <w:rPr>
          <w:rFonts w:ascii="ＭＳ ゴシック" w:eastAsia="ＭＳ ゴシック" w:hAnsi="ＭＳ ゴシック"/>
          <w:sz w:val="16"/>
          <w:szCs w:val="16"/>
        </w:rPr>
      </w:pPr>
    </w:p>
    <w:p w14:paraId="7A1C783C" w14:textId="77777777" w:rsidR="005C7D53" w:rsidRPr="00A06FC6" w:rsidRDefault="005C7D53" w:rsidP="00462F60">
      <w:pPr>
        <w:spacing w:line="340" w:lineRule="exact"/>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rPr>
        <w:t>(3) 不正の手段（許可申請書及びその添付資料に虚偽の記載をすること、許可の審査に関する行政庁の検査等に対し虚偽の回答をすること等）により産業廃棄物処理施設の設置許可</w:t>
      </w:r>
      <w:r w:rsidR="00BD7255" w:rsidRPr="00A06FC6">
        <w:rPr>
          <w:rFonts w:ascii="ＭＳ ゴシック" w:eastAsia="ＭＳ ゴシック" w:hAnsi="ＭＳ ゴシック" w:hint="eastAsia"/>
        </w:rPr>
        <w:t>又</w:t>
      </w:r>
      <w:r w:rsidRPr="00A06FC6">
        <w:rPr>
          <w:rFonts w:ascii="ＭＳ ゴシック" w:eastAsia="ＭＳ ゴシック" w:hAnsi="ＭＳ ゴシック" w:hint="eastAsia"/>
        </w:rPr>
        <w:t>は変更許可を受けたとき</w:t>
      </w:r>
    </w:p>
    <w:p w14:paraId="313D9819" w14:textId="77777777" w:rsidR="005C7D53" w:rsidRPr="00A06FC6" w:rsidRDefault="005C7D53" w:rsidP="00462F60">
      <w:pPr>
        <w:spacing w:line="340" w:lineRule="exact"/>
        <w:ind w:leftChars="100" w:left="370" w:hangingChars="100" w:hanging="160"/>
        <w:rPr>
          <w:rFonts w:ascii="ＭＳ ゴシック" w:eastAsia="ＭＳ ゴシック" w:hAnsi="ＭＳ ゴシック"/>
          <w:sz w:val="16"/>
          <w:szCs w:val="16"/>
        </w:rPr>
      </w:pPr>
    </w:p>
    <w:p w14:paraId="2300CC21" w14:textId="77777777" w:rsidR="005C7D53" w:rsidRPr="00A06FC6" w:rsidRDefault="005C7D53" w:rsidP="00462F60">
      <w:pPr>
        <w:spacing w:line="340" w:lineRule="exact"/>
        <w:ind w:leftChars="100" w:left="210"/>
        <w:rPr>
          <w:rFonts w:ascii="ＭＳ ゴシック" w:eastAsia="ＭＳ ゴシック" w:hAnsi="ＭＳ ゴシック"/>
        </w:rPr>
      </w:pPr>
      <w:r w:rsidRPr="00A06FC6">
        <w:rPr>
          <w:rFonts w:ascii="ＭＳ ゴシック" w:eastAsia="ＭＳ ゴシック" w:hAnsi="ＭＳ ゴシック" w:hint="eastAsia"/>
        </w:rPr>
        <w:t>(4) 法15条の</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の</w:t>
      </w:r>
      <w:r w:rsidR="00343F76" w:rsidRPr="00A06FC6">
        <w:rPr>
          <w:rFonts w:ascii="ＭＳ ゴシック" w:eastAsia="ＭＳ ゴシック" w:hAnsi="ＭＳ ゴシック" w:hint="eastAsia"/>
        </w:rPr>
        <w:t>７</w:t>
      </w:r>
      <w:r w:rsidRPr="00A06FC6">
        <w:rPr>
          <w:rFonts w:ascii="ＭＳ ゴシック" w:eastAsia="ＭＳ ゴシック" w:hAnsi="ＭＳ ゴシック" w:hint="eastAsia"/>
        </w:rPr>
        <w:t>第</w:t>
      </w:r>
      <w:r w:rsidR="000A4AAE">
        <w:rPr>
          <w:rFonts w:ascii="ＭＳ ゴシック" w:eastAsia="ＭＳ ゴシック" w:hAnsi="ＭＳ ゴシック" w:hint="eastAsia"/>
        </w:rPr>
        <w:t>１</w:t>
      </w:r>
      <w:r w:rsidRPr="00A06FC6">
        <w:rPr>
          <w:rFonts w:ascii="ＭＳ ゴシック" w:eastAsia="ＭＳ ゴシック" w:hAnsi="ＭＳ ゴシック" w:hint="eastAsia"/>
        </w:rPr>
        <w:t>号、第</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号又は第</w:t>
      </w:r>
      <w:r w:rsidR="000A4AAE">
        <w:rPr>
          <w:rFonts w:ascii="ＭＳ ゴシック" w:eastAsia="ＭＳ ゴシック" w:hAnsi="ＭＳ ゴシック" w:hint="eastAsia"/>
        </w:rPr>
        <w:t>４</w:t>
      </w:r>
      <w:r w:rsidRPr="00A06FC6">
        <w:rPr>
          <w:rFonts w:ascii="ＭＳ ゴシック" w:eastAsia="ＭＳ ゴシック" w:hAnsi="ＭＳ ゴシック" w:hint="eastAsia"/>
        </w:rPr>
        <w:t>号のいずれかに該当するとき</w:t>
      </w:r>
    </w:p>
    <w:p w14:paraId="70A3C7AE" w14:textId="77777777" w:rsidR="0052502E" w:rsidRPr="00A06FC6" w:rsidRDefault="0052502E" w:rsidP="00462F60">
      <w:pPr>
        <w:spacing w:line="340" w:lineRule="exact"/>
        <w:ind w:leftChars="100" w:left="210"/>
        <w:rPr>
          <w:rFonts w:ascii="ＭＳ ゴシック" w:eastAsia="ＭＳ ゴシック" w:hAnsi="ＭＳ ゴシック"/>
        </w:rPr>
      </w:pPr>
    </w:p>
    <w:p w14:paraId="5630592B" w14:textId="77777777" w:rsidR="0052502E" w:rsidRPr="00A06FC6" w:rsidRDefault="0052502E" w:rsidP="00462F60">
      <w:pPr>
        <w:spacing w:line="340" w:lineRule="exact"/>
        <w:ind w:leftChars="100" w:left="210"/>
        <w:rPr>
          <w:rFonts w:ascii="ＭＳ ゴシック" w:eastAsia="ＭＳ ゴシック" w:hAnsi="ＭＳ ゴシック"/>
        </w:rPr>
      </w:pPr>
    </w:p>
    <w:p w14:paraId="17D9A34F" w14:textId="77777777" w:rsidR="0052502E" w:rsidRPr="00A06FC6" w:rsidRDefault="0052502E" w:rsidP="00462F60">
      <w:pPr>
        <w:spacing w:line="340" w:lineRule="exact"/>
        <w:ind w:leftChars="100" w:left="210"/>
        <w:rPr>
          <w:rFonts w:ascii="ＭＳ ゴシック" w:eastAsia="ＭＳ ゴシック" w:hAnsi="ＭＳ ゴシック"/>
        </w:rPr>
      </w:pPr>
    </w:p>
    <w:p w14:paraId="135ADBA1" w14:textId="77777777" w:rsidR="0052502E" w:rsidRPr="00A06FC6" w:rsidRDefault="0052502E" w:rsidP="00462F60">
      <w:pPr>
        <w:spacing w:line="340" w:lineRule="exact"/>
        <w:ind w:leftChars="100" w:left="210"/>
        <w:rPr>
          <w:rFonts w:ascii="ＭＳ ゴシック" w:eastAsia="ＭＳ ゴシック" w:hAnsi="ＭＳ ゴシック"/>
        </w:rPr>
      </w:pPr>
    </w:p>
    <w:p w14:paraId="1FA85F5F" w14:textId="77777777" w:rsidR="0052502E" w:rsidRPr="00A06FC6" w:rsidRDefault="0052502E" w:rsidP="00462F60">
      <w:pPr>
        <w:spacing w:line="340" w:lineRule="exact"/>
        <w:ind w:leftChars="100" w:left="210"/>
        <w:rPr>
          <w:rFonts w:ascii="ＭＳ ゴシック" w:eastAsia="ＭＳ ゴシック" w:hAnsi="ＭＳ ゴシック"/>
        </w:rPr>
      </w:pPr>
    </w:p>
    <w:p w14:paraId="195F759D" w14:textId="77777777" w:rsidR="0052502E" w:rsidRPr="00A06FC6" w:rsidRDefault="0052502E" w:rsidP="00462F60">
      <w:pPr>
        <w:spacing w:line="340" w:lineRule="exact"/>
        <w:ind w:leftChars="100" w:left="210"/>
        <w:rPr>
          <w:rFonts w:ascii="ＭＳ ゴシック" w:eastAsia="ＭＳ ゴシック" w:hAnsi="ＭＳ ゴシック"/>
        </w:rPr>
      </w:pPr>
    </w:p>
    <w:p w14:paraId="7E2FC10D" w14:textId="77777777" w:rsidR="0052502E" w:rsidRPr="00A06FC6" w:rsidRDefault="0052502E" w:rsidP="00462F60">
      <w:pPr>
        <w:spacing w:line="340" w:lineRule="exact"/>
        <w:ind w:leftChars="100" w:left="210"/>
        <w:rPr>
          <w:rFonts w:ascii="ＭＳ ゴシック" w:eastAsia="ＭＳ ゴシック" w:hAnsi="ＭＳ ゴシック"/>
        </w:rPr>
      </w:pPr>
    </w:p>
    <w:p w14:paraId="090E18B2" w14:textId="77777777" w:rsidR="0052502E" w:rsidRPr="00A06FC6" w:rsidRDefault="0052502E" w:rsidP="00462F60">
      <w:pPr>
        <w:spacing w:line="340" w:lineRule="exact"/>
        <w:ind w:leftChars="100" w:left="210"/>
        <w:rPr>
          <w:rFonts w:ascii="ＭＳ ゴシック" w:eastAsia="ＭＳ ゴシック" w:hAnsi="ＭＳ ゴシック"/>
        </w:rPr>
      </w:pPr>
    </w:p>
    <w:p w14:paraId="7CD619A3" w14:textId="77777777" w:rsidR="00241D68" w:rsidRPr="00A06FC6" w:rsidRDefault="00241D68" w:rsidP="00462F60">
      <w:pPr>
        <w:spacing w:line="340" w:lineRule="exact"/>
        <w:rPr>
          <w:rFonts w:ascii="ＭＳ ゴシック" w:eastAsia="ＭＳ ゴシック" w:hAnsi="ＭＳ ゴシック"/>
        </w:rPr>
      </w:pPr>
    </w:p>
    <w:p w14:paraId="3CA26C2A" w14:textId="77777777" w:rsidR="00571E74" w:rsidRPr="00A06FC6" w:rsidRDefault="00571E74" w:rsidP="00462F60">
      <w:pPr>
        <w:spacing w:line="300" w:lineRule="exact"/>
        <w:ind w:firstLineChars="50" w:firstLine="105"/>
        <w:rPr>
          <w:rFonts w:ascii="ＭＳ ゴシック" w:eastAsia="ＭＳ ゴシック" w:hAnsi="ＭＳ ゴシック"/>
        </w:rPr>
      </w:pPr>
    </w:p>
    <w:p w14:paraId="3E1C5B1A" w14:textId="77777777" w:rsidR="00C30210" w:rsidRPr="00A06FC6" w:rsidRDefault="00633A97" w:rsidP="00C30210">
      <w:pPr>
        <w:jc w:val="center"/>
        <w:rPr>
          <w:rFonts w:ascii="ＭＳ ゴシック" w:eastAsia="ＭＳ ゴシック" w:hAnsi="ＭＳ ゴシック"/>
          <w:sz w:val="28"/>
          <w:szCs w:val="28"/>
        </w:rPr>
      </w:pPr>
      <w:r w:rsidRPr="00A06FC6">
        <w:rPr>
          <w:rFonts w:ascii="ＭＳ ゴシック" w:eastAsia="ＭＳ ゴシック" w:hAnsi="ＭＳ ゴシック" w:hint="eastAsia"/>
          <w:noProof/>
        </w:rPr>
        <w:lastRenderedPageBreak/>
        <mc:AlternateContent>
          <mc:Choice Requires="wps">
            <w:drawing>
              <wp:anchor distT="0" distB="0" distL="114300" distR="114300" simplePos="0" relativeHeight="251621376" behindDoc="0" locked="0" layoutInCell="1" allowOverlap="1" wp14:anchorId="34E9A07E" wp14:editId="5A186E1B">
                <wp:simplePos x="0" y="0"/>
                <wp:positionH relativeFrom="column">
                  <wp:posOffset>5154295</wp:posOffset>
                </wp:positionH>
                <wp:positionV relativeFrom="paragraph">
                  <wp:posOffset>-34925</wp:posOffset>
                </wp:positionV>
                <wp:extent cx="897890" cy="295275"/>
                <wp:effectExtent l="6985" t="10160" r="9525" b="8890"/>
                <wp:wrapNone/>
                <wp:docPr id="4198"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44F5FB4" w14:textId="77777777"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A07E" id="Text Box 2776" o:spid="_x0000_s1074" type="#_x0000_t202" style="position:absolute;left:0;text-align:left;margin-left:405.85pt;margin-top:-2.75pt;width:70.7pt;height:2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">
                <v:textbox inset="5.85pt,.7pt,5.85pt,.7pt">
                  <w:txbxContent>
                    <w:p w14:paraId="644F5FB4" w14:textId="77777777"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v:textbox>
              </v:shape>
            </w:pict>
          </mc:Fallback>
        </mc:AlternateContent>
      </w:r>
      <w:r w:rsidR="00C30210" w:rsidRPr="00A06FC6">
        <w:rPr>
          <w:rFonts w:ascii="ＭＳ ゴシック" w:eastAsia="ＭＳ ゴシック" w:hAnsi="ＭＳ ゴシック" w:hint="eastAsia"/>
        </w:rPr>
        <w:t xml:space="preserve">　　　　　　　　　　　　　　　　　　　　　　　　　　　　　　　　　　　</w:t>
      </w:r>
      <w:r w:rsidR="00C30210" w:rsidRPr="00A06FC6">
        <w:rPr>
          <w:rFonts w:ascii="ＭＳ ゴシック" w:eastAsia="ＭＳ ゴシック" w:hAnsi="ＭＳ ゴシック" w:hint="eastAsia"/>
          <w:sz w:val="28"/>
          <w:szCs w:val="28"/>
        </w:rPr>
        <w:t>料18</w:t>
      </w:r>
    </w:p>
    <w:p w14:paraId="60DFD819" w14:textId="77777777" w:rsidR="00B72FE3" w:rsidRPr="00A06FC6" w:rsidRDefault="00B72FE3" w:rsidP="005E7099">
      <w:pPr>
        <w:spacing w:line="340" w:lineRule="exac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■技術管理者の資格</w:t>
      </w:r>
    </w:p>
    <w:p w14:paraId="06722741" w14:textId="77777777" w:rsidR="00B72FE3" w:rsidRPr="00A06FC6" w:rsidRDefault="00B72FE3" w:rsidP="005E7099">
      <w:pPr>
        <w:spacing w:line="340" w:lineRule="exact"/>
        <w:rPr>
          <w:rFonts w:ascii="ＭＳ ゴシック" w:eastAsia="ＭＳ ゴシック" w:hAnsi="ＭＳ ゴシック"/>
        </w:rPr>
      </w:pPr>
    </w:p>
    <w:p w14:paraId="645898DD" w14:textId="77777777" w:rsidR="00B72FE3" w:rsidRPr="00A06FC6" w:rsidRDefault="00C30210" w:rsidP="005E7099">
      <w:pPr>
        <w:spacing w:line="340" w:lineRule="exact"/>
        <w:rPr>
          <w:rFonts w:ascii="ＭＳ ゴシック" w:eastAsia="ＭＳ ゴシック" w:hAnsi="ＭＳ ゴシック"/>
        </w:rPr>
      </w:pPr>
      <w:r w:rsidRPr="00A06FC6">
        <w:rPr>
          <w:rFonts w:ascii="ＭＳ ゴシック" w:eastAsia="ＭＳ ゴシック" w:hAnsi="ＭＳ ゴシック" w:hint="eastAsia"/>
        </w:rPr>
        <w:t xml:space="preserve">　</w:t>
      </w:r>
      <w:r w:rsidR="00B72FE3" w:rsidRPr="00A06FC6">
        <w:rPr>
          <w:rFonts w:ascii="ＭＳ ゴシック" w:eastAsia="ＭＳ ゴシック" w:hAnsi="ＭＳ ゴシック" w:hint="eastAsia"/>
        </w:rPr>
        <w:t xml:space="preserve">　　　　　　　　　　　　　　　　　　　　　</w:t>
      </w:r>
      <w:r w:rsidR="0052502E" w:rsidRPr="00A06FC6">
        <w:rPr>
          <w:rFonts w:ascii="ＭＳ ゴシック" w:eastAsia="ＭＳ ゴシック" w:hAnsi="ＭＳ ゴシック" w:hint="eastAsia"/>
        </w:rPr>
        <w:t xml:space="preserve">　　　　　　　　　　</w:t>
      </w:r>
      <w:r w:rsidR="005A34AF">
        <w:rPr>
          <w:rFonts w:ascii="ＭＳ ゴシック" w:eastAsia="ＭＳ ゴシック" w:hAnsi="ＭＳ ゴシック" w:hint="eastAsia"/>
        </w:rPr>
        <w:t xml:space="preserve">　　</w:t>
      </w:r>
      <w:r w:rsidR="0052502E" w:rsidRPr="00A06FC6">
        <w:rPr>
          <w:rFonts w:ascii="ＭＳ ゴシック" w:eastAsia="ＭＳ ゴシック" w:hAnsi="ＭＳ ゴシック" w:hint="eastAsia"/>
        </w:rPr>
        <w:t xml:space="preserve">　〔</w:t>
      </w:r>
      <w:r w:rsidR="007F18D3" w:rsidRPr="00A06FC6">
        <w:rPr>
          <w:rFonts w:ascii="ＭＳ ゴシック" w:eastAsia="ＭＳ ゴシック" w:hAnsi="ＭＳ ゴシック" w:hint="eastAsia"/>
        </w:rPr>
        <w:t>施行規則</w:t>
      </w:r>
      <w:r w:rsidR="00B72FE3" w:rsidRPr="00A06FC6">
        <w:rPr>
          <w:rFonts w:ascii="ＭＳ ゴシック" w:eastAsia="ＭＳ ゴシック" w:hAnsi="ＭＳ ゴシック" w:hint="eastAsia"/>
        </w:rPr>
        <w:t>第17条〕</w:t>
      </w:r>
    </w:p>
    <w:tbl>
      <w:tblPr>
        <w:tblW w:w="8724" w:type="dxa"/>
        <w:jc w:val="center"/>
        <w:tblCellMar>
          <w:left w:w="99" w:type="dxa"/>
          <w:right w:w="99" w:type="dxa"/>
        </w:tblCellMar>
        <w:tblLook w:val="04A0" w:firstRow="1" w:lastRow="0" w:firstColumn="1" w:lastColumn="0" w:noHBand="0" w:noVBand="1"/>
      </w:tblPr>
      <w:tblGrid>
        <w:gridCol w:w="6914"/>
        <w:gridCol w:w="1810"/>
      </w:tblGrid>
      <w:tr w:rsidR="00B72FE3" w:rsidRPr="00A06FC6" w14:paraId="4CD4D1AF" w14:textId="77777777" w:rsidTr="00B45F1A">
        <w:trPr>
          <w:jc w:val="center"/>
        </w:trPr>
        <w:tc>
          <w:tcPr>
            <w:tcW w:w="6914" w:type="dxa"/>
            <w:tcBorders>
              <w:top w:val="single" w:sz="8" w:space="0" w:color="auto"/>
              <w:left w:val="single" w:sz="8" w:space="0" w:color="auto"/>
              <w:bottom w:val="single" w:sz="8" w:space="0" w:color="auto"/>
              <w:right w:val="single" w:sz="4" w:space="0" w:color="auto"/>
            </w:tcBorders>
            <w:vAlign w:val="center"/>
            <w:hideMark/>
          </w:tcPr>
          <w:p w14:paraId="35ED5597" w14:textId="77777777" w:rsidR="00B72FE3" w:rsidRPr="00A06FC6"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 xml:space="preserve">学　</w:t>
            </w:r>
            <w:r w:rsidR="00B72FE3" w:rsidRPr="00A06FC6">
              <w:rPr>
                <w:rFonts w:ascii="ＭＳ ゴシック" w:eastAsia="ＭＳ ゴシック" w:hAnsi="ＭＳ ゴシック" w:cs="ＭＳ Ｐゴシック" w:hint="eastAsia"/>
                <w:kern w:val="0"/>
                <w:sz w:val="22"/>
                <w:szCs w:val="22"/>
              </w:rPr>
              <w:t>歴</w:t>
            </w:r>
            <w:r w:rsidRPr="00A06FC6">
              <w:rPr>
                <w:rFonts w:ascii="ＭＳ ゴシック" w:eastAsia="ＭＳ ゴシック" w:hAnsi="ＭＳ ゴシック" w:cs="ＭＳ Ｐゴシック" w:hint="eastAsia"/>
                <w:kern w:val="0"/>
                <w:sz w:val="22"/>
                <w:szCs w:val="22"/>
              </w:rPr>
              <w:t xml:space="preserve">　な　ど</w:t>
            </w:r>
          </w:p>
        </w:tc>
        <w:tc>
          <w:tcPr>
            <w:tcW w:w="1810" w:type="dxa"/>
            <w:tcBorders>
              <w:top w:val="single" w:sz="8" w:space="0" w:color="auto"/>
              <w:left w:val="nil"/>
              <w:bottom w:val="single" w:sz="8" w:space="0" w:color="auto"/>
              <w:right w:val="single" w:sz="8" w:space="0" w:color="auto"/>
            </w:tcBorders>
            <w:noWrap/>
            <w:vAlign w:val="center"/>
            <w:hideMark/>
          </w:tcPr>
          <w:p w14:paraId="6CF94CA2" w14:textId="77777777" w:rsidR="00B72FE3" w:rsidRPr="00A06FC6"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廃棄物の処理に関する技術上の</w:t>
            </w:r>
          </w:p>
          <w:p w14:paraId="32FDC755" w14:textId="77777777" w:rsidR="00B45F1A" w:rsidRPr="00A06FC6"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実務の経験年数</w:t>
            </w:r>
          </w:p>
        </w:tc>
      </w:tr>
      <w:tr w:rsidR="00B72FE3" w:rsidRPr="00A06FC6" w14:paraId="0F8A58CE"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1B7CFD32" w14:textId="77777777" w:rsidR="00B72FE3" w:rsidRPr="00A06FC6" w:rsidRDefault="00B45F1A" w:rsidP="00F77DDE">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技術士法</w:t>
            </w:r>
            <w:r w:rsidR="00EA002A" w:rsidRPr="00A06FC6">
              <w:rPr>
                <w:rFonts w:ascii="ＭＳ ゴシック" w:eastAsia="ＭＳ ゴシック" w:hAnsi="ＭＳ ゴシック" w:cs="ＭＳ Ｐゴシック" w:hint="eastAsia"/>
                <w:kern w:val="0"/>
                <w:sz w:val="20"/>
                <w:szCs w:val="20"/>
              </w:rPr>
              <w:t>第２条第１項に規定する技術士（化学部門、水道部門又は衛生工学部門に係る第二次試験に合格した者に限る。）</w:t>
            </w:r>
          </w:p>
        </w:tc>
        <w:tc>
          <w:tcPr>
            <w:tcW w:w="1810" w:type="dxa"/>
            <w:tcBorders>
              <w:top w:val="nil"/>
              <w:left w:val="nil"/>
              <w:bottom w:val="single" w:sz="4" w:space="0" w:color="auto"/>
              <w:right w:val="single" w:sz="8" w:space="0" w:color="auto"/>
            </w:tcBorders>
            <w:noWrap/>
            <w:vAlign w:val="center"/>
            <w:hideMark/>
          </w:tcPr>
          <w:p w14:paraId="250A19BE" w14:textId="77777777" w:rsidR="00B72FE3"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不要</w:t>
            </w:r>
          </w:p>
        </w:tc>
      </w:tr>
      <w:tr w:rsidR="00B72FE3" w:rsidRPr="00A06FC6" w14:paraId="2541F22A"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497D94F4" w14:textId="77777777" w:rsidR="00B72FE3" w:rsidRPr="00A06FC6"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技術士法第２条第１項に規定する技術士（上欄に該当する者を除く。）</w:t>
            </w:r>
          </w:p>
        </w:tc>
        <w:tc>
          <w:tcPr>
            <w:tcW w:w="1810" w:type="dxa"/>
            <w:tcBorders>
              <w:top w:val="nil"/>
              <w:left w:val="nil"/>
              <w:bottom w:val="single" w:sz="4" w:space="0" w:color="auto"/>
              <w:right w:val="single" w:sz="8" w:space="0" w:color="auto"/>
            </w:tcBorders>
            <w:noWrap/>
            <w:vAlign w:val="center"/>
            <w:hideMark/>
          </w:tcPr>
          <w:p w14:paraId="71C81E5E" w14:textId="77777777"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w:t>
            </w:r>
            <w:r w:rsidR="00B45F1A" w:rsidRPr="00A06FC6">
              <w:rPr>
                <w:rFonts w:ascii="ＭＳ ゴシック" w:eastAsia="ＭＳ ゴシック" w:hAnsi="ＭＳ ゴシック" w:cs="ＭＳ Ｐゴシック" w:hint="eastAsia"/>
                <w:kern w:val="0"/>
                <w:sz w:val="20"/>
                <w:szCs w:val="20"/>
              </w:rPr>
              <w:t>年以上</w:t>
            </w:r>
          </w:p>
        </w:tc>
      </w:tr>
      <w:tr w:rsidR="00B72FE3" w:rsidRPr="00A06FC6" w14:paraId="018747D4"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6DF3EC07" w14:textId="77777777" w:rsidR="00B72FE3" w:rsidRPr="00A06FC6" w:rsidRDefault="00EA002A" w:rsidP="00F62409">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２年以上、法第</w:t>
            </w:r>
            <w:r w:rsidR="000A4AAE">
              <w:rPr>
                <w:rFonts w:ascii="ＭＳ ゴシック" w:eastAsia="ＭＳ ゴシック" w:hAnsi="ＭＳ ゴシック" w:cs="ＭＳ Ｐゴシック" w:hint="eastAsia"/>
                <w:kern w:val="0"/>
                <w:sz w:val="20"/>
                <w:szCs w:val="20"/>
              </w:rPr>
              <w:t>20</w:t>
            </w:r>
            <w:r w:rsidRPr="00A06FC6">
              <w:rPr>
                <w:rFonts w:ascii="ＭＳ ゴシック" w:eastAsia="ＭＳ ゴシック" w:hAnsi="ＭＳ ゴシック" w:cs="ＭＳ Ｐゴシック" w:hint="eastAsia"/>
                <w:kern w:val="0"/>
                <w:sz w:val="20"/>
                <w:szCs w:val="20"/>
              </w:rPr>
              <w:t>条に規定する環境衛生指導員の職にあった者</w:t>
            </w:r>
          </w:p>
        </w:tc>
        <w:tc>
          <w:tcPr>
            <w:tcW w:w="1810" w:type="dxa"/>
            <w:tcBorders>
              <w:top w:val="nil"/>
              <w:left w:val="nil"/>
              <w:bottom w:val="single" w:sz="4" w:space="0" w:color="auto"/>
              <w:right w:val="single" w:sz="8" w:space="0" w:color="auto"/>
            </w:tcBorders>
            <w:noWrap/>
            <w:vAlign w:val="center"/>
            <w:hideMark/>
          </w:tcPr>
          <w:p w14:paraId="41B2C047" w14:textId="77777777" w:rsidR="00B72FE3"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不要</w:t>
            </w:r>
          </w:p>
        </w:tc>
      </w:tr>
      <w:tr w:rsidR="00B72FE3" w:rsidRPr="00A06FC6" w14:paraId="2B08A6CE"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3DDB2FEF" w14:textId="77777777" w:rsidR="00B72FE3" w:rsidRPr="00A06FC6"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大学の理学、薬学、工学又は農学の過程において衛生工学（旧大学令に基づく大学にあっては土木工学）又は化学工学に関する科目を修めて卒業した者</w:t>
            </w:r>
          </w:p>
        </w:tc>
        <w:tc>
          <w:tcPr>
            <w:tcW w:w="1810" w:type="dxa"/>
            <w:tcBorders>
              <w:top w:val="nil"/>
              <w:left w:val="nil"/>
              <w:bottom w:val="single" w:sz="4" w:space="0" w:color="auto"/>
              <w:right w:val="single" w:sz="8" w:space="0" w:color="auto"/>
            </w:tcBorders>
            <w:noWrap/>
            <w:vAlign w:val="center"/>
            <w:hideMark/>
          </w:tcPr>
          <w:p w14:paraId="1CCACC34" w14:textId="77777777"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w:t>
            </w:r>
            <w:r w:rsidR="00B45F1A" w:rsidRPr="00A06FC6">
              <w:rPr>
                <w:rFonts w:ascii="ＭＳ ゴシック" w:eastAsia="ＭＳ ゴシック" w:hAnsi="ＭＳ ゴシック" w:cs="ＭＳ Ｐゴシック" w:hint="eastAsia"/>
                <w:kern w:val="0"/>
                <w:sz w:val="20"/>
                <w:szCs w:val="20"/>
              </w:rPr>
              <w:t>年以上</w:t>
            </w:r>
          </w:p>
        </w:tc>
      </w:tr>
      <w:tr w:rsidR="00B72FE3" w:rsidRPr="00A06FC6" w14:paraId="2CE7B119" w14:textId="77777777" w:rsidTr="002433A8">
        <w:trPr>
          <w:jc w:val="center"/>
        </w:trPr>
        <w:tc>
          <w:tcPr>
            <w:tcW w:w="6914" w:type="dxa"/>
            <w:tcBorders>
              <w:top w:val="nil"/>
              <w:left w:val="single" w:sz="8" w:space="0" w:color="auto"/>
              <w:bottom w:val="single" w:sz="4" w:space="0" w:color="auto"/>
              <w:right w:val="single" w:sz="4" w:space="0" w:color="auto"/>
            </w:tcBorders>
            <w:vAlign w:val="center"/>
            <w:hideMark/>
          </w:tcPr>
          <w:p w14:paraId="05F4045B" w14:textId="77777777" w:rsidR="00B72FE3" w:rsidRPr="00A06FC6"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大学の理学、薬学、工学、農学又はこれらに相当する過程において衛生工学（旧大学令に基づく大学にあっては土木工学）又は</w:t>
            </w:r>
            <w:r w:rsidR="00142CB0" w:rsidRPr="00A06FC6">
              <w:rPr>
                <w:rFonts w:ascii="ＭＳ ゴシック" w:eastAsia="ＭＳ ゴシック" w:hAnsi="ＭＳ ゴシック" w:cs="ＭＳ Ｐゴシック" w:hint="eastAsia"/>
                <w:kern w:val="0"/>
                <w:sz w:val="20"/>
                <w:szCs w:val="20"/>
              </w:rPr>
              <w:t>化学工学に関する科目以外の科目を修めて卒業した者</w:t>
            </w:r>
          </w:p>
        </w:tc>
        <w:tc>
          <w:tcPr>
            <w:tcW w:w="1810" w:type="dxa"/>
            <w:tcBorders>
              <w:top w:val="nil"/>
              <w:left w:val="nil"/>
              <w:bottom w:val="single" w:sz="4" w:space="0" w:color="auto"/>
              <w:right w:val="single" w:sz="8" w:space="0" w:color="auto"/>
            </w:tcBorders>
            <w:noWrap/>
            <w:vAlign w:val="center"/>
            <w:hideMark/>
          </w:tcPr>
          <w:p w14:paraId="7D57D086" w14:textId="77777777"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w:t>
            </w:r>
            <w:r w:rsidR="00B45F1A" w:rsidRPr="00A06FC6">
              <w:rPr>
                <w:rFonts w:ascii="ＭＳ ゴシック" w:eastAsia="ＭＳ ゴシック" w:hAnsi="ＭＳ ゴシック" w:cs="ＭＳ Ｐゴシック" w:hint="eastAsia"/>
                <w:kern w:val="0"/>
                <w:sz w:val="20"/>
                <w:szCs w:val="20"/>
              </w:rPr>
              <w:t>年以上</w:t>
            </w:r>
          </w:p>
        </w:tc>
      </w:tr>
      <w:tr w:rsidR="00B72FE3" w:rsidRPr="00A06FC6" w14:paraId="23EDE8D9" w14:textId="77777777"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14:paraId="4F81CED8" w14:textId="77777777" w:rsidR="00B72FE3" w:rsidRPr="00A06FC6" w:rsidRDefault="00142CB0"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E50443"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高等専門学校の理学、薬学、工学、農学又はこれらに相当する課程において衛生工学（旧専門学校令に基づく専門学校にあっては土木工学）又は化学工学に関する科目を修めて卒業した</w:t>
            </w:r>
            <w:r w:rsidR="00E50443" w:rsidRPr="00A06FC6">
              <w:rPr>
                <w:rFonts w:ascii="ＭＳ ゴシック" w:eastAsia="ＭＳ ゴシック" w:hAnsi="ＭＳ ゴシック" w:cs="ＭＳ Ｐゴシック" w:hint="eastAsia"/>
                <w:kern w:val="0"/>
                <w:sz w:val="20"/>
                <w:szCs w:val="20"/>
              </w:rPr>
              <w:t>（専門職大学の前期課程を修了した場合も含む。）</w:t>
            </w:r>
            <w:r w:rsidRPr="00A06FC6">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14:paraId="41E9083D" w14:textId="77777777"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14:paraId="74D6A161" w14:textId="77777777"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14:paraId="790A9AC1" w14:textId="77777777"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E50443"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高等専門学校の理学、薬学、工学、農学又はこれらに相当する課程において衛生工学（旧専門学校令に基づく専門学校にあっては土木工学）又は化学工学に関する科目以外の科目を修めて卒業した</w:t>
            </w:r>
            <w:r w:rsidR="00E50443" w:rsidRPr="00A06FC6">
              <w:rPr>
                <w:rFonts w:ascii="ＭＳ ゴシック" w:eastAsia="ＭＳ ゴシック" w:hAnsi="ＭＳ ゴシック" w:cs="ＭＳ Ｐゴシック" w:hint="eastAsia"/>
                <w:kern w:val="0"/>
                <w:sz w:val="20"/>
                <w:szCs w:val="20"/>
              </w:rPr>
              <w:t>（専門職大学の前期課程を修了した場合も含む。）</w:t>
            </w:r>
            <w:r w:rsidRPr="00A06FC6">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14:paraId="26DFDAB9" w14:textId="77777777" w:rsidR="00B45F1A"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14:paraId="3F55140F"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68F9EC97" w14:textId="77777777"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高等学校又は中等教育学校において土木科、化学科又はこれらに相当する学科を修めて卒業した者</w:t>
            </w:r>
          </w:p>
        </w:tc>
        <w:tc>
          <w:tcPr>
            <w:tcW w:w="1810" w:type="dxa"/>
            <w:tcBorders>
              <w:top w:val="nil"/>
              <w:left w:val="nil"/>
              <w:bottom w:val="single" w:sz="4" w:space="0" w:color="auto"/>
              <w:right w:val="single" w:sz="8" w:space="0" w:color="auto"/>
            </w:tcBorders>
            <w:noWrap/>
            <w:vAlign w:val="center"/>
            <w:hideMark/>
          </w:tcPr>
          <w:p w14:paraId="56F63B7D" w14:textId="77777777" w:rsidR="00B45F1A"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14:paraId="36CE6BA2"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3DEF61A2" w14:textId="77777777"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高等学校又は中等教育学校において理学、工学、農学に関する科目又はこれらに相当する科目を修めて卒業した者</w:t>
            </w:r>
          </w:p>
        </w:tc>
        <w:tc>
          <w:tcPr>
            <w:tcW w:w="1810" w:type="dxa"/>
            <w:tcBorders>
              <w:top w:val="nil"/>
              <w:left w:val="nil"/>
              <w:bottom w:val="single" w:sz="4" w:space="0" w:color="auto"/>
              <w:right w:val="single" w:sz="8" w:space="0" w:color="auto"/>
            </w:tcBorders>
            <w:noWrap/>
            <w:vAlign w:val="center"/>
            <w:hideMark/>
          </w:tcPr>
          <w:p w14:paraId="23816A0E" w14:textId="77777777" w:rsidR="00B45F1A"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14:paraId="15EED317" w14:textId="77777777" w:rsidTr="00B45F1A">
        <w:trPr>
          <w:jc w:val="center"/>
        </w:trPr>
        <w:tc>
          <w:tcPr>
            <w:tcW w:w="6914" w:type="dxa"/>
            <w:tcBorders>
              <w:top w:val="nil"/>
              <w:left w:val="single" w:sz="8" w:space="0" w:color="auto"/>
              <w:bottom w:val="single" w:sz="8" w:space="0" w:color="auto"/>
              <w:right w:val="single" w:sz="4" w:space="0" w:color="auto"/>
            </w:tcBorders>
            <w:vAlign w:val="center"/>
            <w:hideMark/>
          </w:tcPr>
          <w:p w14:paraId="280409CF" w14:textId="77777777"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上記以外の者</w:t>
            </w:r>
          </w:p>
        </w:tc>
        <w:tc>
          <w:tcPr>
            <w:tcW w:w="1810" w:type="dxa"/>
            <w:tcBorders>
              <w:top w:val="nil"/>
              <w:left w:val="nil"/>
              <w:bottom w:val="single" w:sz="8" w:space="0" w:color="auto"/>
              <w:right w:val="single" w:sz="8" w:space="0" w:color="auto"/>
            </w:tcBorders>
            <w:noWrap/>
            <w:vAlign w:val="center"/>
            <w:hideMark/>
          </w:tcPr>
          <w:p w14:paraId="3DF90984" w14:textId="77777777" w:rsidR="00B45F1A"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10年以上</w:t>
            </w:r>
          </w:p>
        </w:tc>
      </w:tr>
      <w:tr w:rsidR="00B45F1A" w:rsidRPr="00A06FC6" w14:paraId="4210F03D" w14:textId="77777777" w:rsidTr="00B45F1A">
        <w:trPr>
          <w:jc w:val="center"/>
        </w:trPr>
        <w:tc>
          <w:tcPr>
            <w:tcW w:w="6914" w:type="dxa"/>
            <w:tcBorders>
              <w:top w:val="nil"/>
              <w:left w:val="single" w:sz="8" w:space="0" w:color="auto"/>
              <w:bottom w:val="single" w:sz="8" w:space="0" w:color="auto"/>
              <w:right w:val="single" w:sz="4" w:space="0" w:color="auto"/>
            </w:tcBorders>
            <w:vAlign w:val="center"/>
            <w:hideMark/>
          </w:tcPr>
          <w:p w14:paraId="0624CD6F" w14:textId="77777777"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上記に掲げる者と同等以上の知識及び技能を有すると認められる者</w:t>
            </w:r>
            <w:r w:rsidR="00F77DDE" w:rsidRPr="00A06FC6">
              <w:rPr>
                <w:rFonts w:ascii="ＭＳ ゴシック" w:eastAsia="ＭＳ ゴシック" w:hAnsi="ＭＳ ゴシック" w:cs="ＭＳ Ｐゴシック" w:hint="eastAsia"/>
                <w:kern w:val="0"/>
                <w:sz w:val="20"/>
                <w:szCs w:val="20"/>
              </w:rPr>
              <w:t xml:space="preserve"> ※</w:t>
            </w:r>
          </w:p>
        </w:tc>
        <w:tc>
          <w:tcPr>
            <w:tcW w:w="1810" w:type="dxa"/>
            <w:tcBorders>
              <w:top w:val="nil"/>
              <w:left w:val="nil"/>
              <w:bottom w:val="single" w:sz="8" w:space="0" w:color="auto"/>
              <w:right w:val="single" w:sz="8" w:space="0" w:color="auto"/>
            </w:tcBorders>
            <w:noWrap/>
            <w:vAlign w:val="center"/>
            <w:hideMark/>
          </w:tcPr>
          <w:p w14:paraId="4CE9D804" w14:textId="77777777" w:rsidR="00B45F1A"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不要</w:t>
            </w:r>
          </w:p>
        </w:tc>
      </w:tr>
    </w:tbl>
    <w:p w14:paraId="1EDD2563" w14:textId="77777777" w:rsidR="00F77DDE" w:rsidRPr="00A06FC6" w:rsidRDefault="00F77DDE" w:rsidP="005E7099">
      <w:pPr>
        <w:spacing w:line="340" w:lineRule="exact"/>
        <w:rPr>
          <w:rFonts w:ascii="ＭＳ ゴシック" w:eastAsia="ＭＳ ゴシック" w:hAnsi="ＭＳ ゴシック"/>
        </w:rPr>
      </w:pPr>
    </w:p>
    <w:p w14:paraId="24EFF68C" w14:textId="77777777" w:rsidR="00F77DDE" w:rsidRPr="00A06FC6" w:rsidRDefault="00F77DDE" w:rsidP="00F77DDE">
      <w:pPr>
        <w:rPr>
          <w:rFonts w:ascii="ＭＳ ゴシック" w:eastAsia="ＭＳ ゴシック" w:hAnsi="ＭＳ ゴシック"/>
        </w:rPr>
      </w:pPr>
      <w:r w:rsidRPr="00A06FC6">
        <w:rPr>
          <w:rFonts w:ascii="ＭＳ ゴシック" w:eastAsia="ＭＳ ゴシック" w:hAnsi="ＭＳ ゴシック" w:hint="eastAsia"/>
        </w:rPr>
        <w:t xml:space="preserve">　※</w:t>
      </w:r>
      <w:r w:rsidR="006D0E89" w:rsidRPr="00A06FC6">
        <w:rPr>
          <w:rFonts w:ascii="ＭＳ ゴシック" w:eastAsia="ＭＳ ゴシック" w:hAnsi="ＭＳ ゴシック" w:hint="eastAsia"/>
        </w:rPr>
        <w:t>一般</w:t>
      </w:r>
      <w:r w:rsidR="00E21F86" w:rsidRPr="00A06FC6">
        <w:rPr>
          <w:rFonts w:ascii="ＭＳ ゴシック" w:eastAsia="ＭＳ ゴシック" w:hAnsi="ＭＳ ゴシック" w:hint="eastAsia"/>
        </w:rPr>
        <w:t>財団法人日本環境衛生センターが実施する「廃棄物処理施設技術管理者講習会」を</w:t>
      </w:r>
      <w:r w:rsidR="002B23A7" w:rsidRPr="00A06FC6">
        <w:rPr>
          <w:rFonts w:ascii="ＭＳ ゴシック" w:eastAsia="ＭＳ ゴシック" w:hAnsi="ＭＳ ゴシック" w:hint="eastAsia"/>
        </w:rPr>
        <w:t>修</w:t>
      </w:r>
      <w:r w:rsidR="00E21F86" w:rsidRPr="00A06FC6">
        <w:rPr>
          <w:rFonts w:ascii="ＭＳ ゴシック" w:eastAsia="ＭＳ ゴシック" w:hAnsi="ＭＳ ゴシック" w:hint="eastAsia"/>
        </w:rPr>
        <w:t>了した者</w:t>
      </w:r>
    </w:p>
    <w:p w14:paraId="24D21973" w14:textId="77777777" w:rsidR="00E21F86" w:rsidRPr="00A06FC6" w:rsidRDefault="00E21F86" w:rsidP="00F77DDE">
      <w:pPr>
        <w:rPr>
          <w:rFonts w:ascii="ＭＳ ゴシック" w:eastAsia="ＭＳ ゴシック" w:hAnsi="ＭＳ ゴシック"/>
        </w:rPr>
      </w:pPr>
    </w:p>
    <w:p w14:paraId="2B271A49" w14:textId="77777777" w:rsidR="00E21F86" w:rsidRPr="00A06FC6" w:rsidRDefault="00E21F86" w:rsidP="00E21F86">
      <w:pPr>
        <w:ind w:left="840" w:hangingChars="400" w:hanging="840"/>
        <w:rPr>
          <w:rFonts w:ascii="ＭＳ ゴシック" w:eastAsia="ＭＳ ゴシック" w:hAnsi="ＭＳ ゴシック"/>
        </w:rPr>
      </w:pPr>
      <w:r w:rsidRPr="00A06FC6">
        <w:rPr>
          <w:rFonts w:ascii="ＭＳ ゴシック" w:eastAsia="ＭＳ ゴシック" w:hAnsi="ＭＳ ゴシック" w:hint="eastAsia"/>
        </w:rPr>
        <w:t xml:space="preserve">　　　◇</w:t>
      </w:r>
      <w:r w:rsidR="006D0E89" w:rsidRPr="00A06FC6">
        <w:rPr>
          <w:rFonts w:ascii="ＭＳ ゴシック" w:eastAsia="ＭＳ ゴシック" w:hAnsi="ＭＳ ゴシック" w:hint="eastAsia"/>
        </w:rPr>
        <w:t>一般</w:t>
      </w:r>
      <w:r w:rsidRPr="00A06FC6">
        <w:rPr>
          <w:rFonts w:ascii="ＭＳ ゴシック" w:eastAsia="ＭＳ ゴシック" w:hAnsi="ＭＳ ゴシック" w:hint="eastAsia"/>
        </w:rPr>
        <w:t>財団法人日本環境衛生センターが実施する「廃棄物処理施設技術管理者講習会」の日程や募集</w:t>
      </w:r>
      <w:r w:rsidR="002B23A7" w:rsidRPr="00A06FC6">
        <w:rPr>
          <w:rFonts w:ascii="ＭＳ ゴシック" w:eastAsia="ＭＳ ゴシック" w:hAnsi="ＭＳ ゴシック" w:hint="eastAsia"/>
        </w:rPr>
        <w:t>要項</w:t>
      </w:r>
      <w:r w:rsidRPr="00A06FC6">
        <w:rPr>
          <w:rFonts w:ascii="ＭＳ ゴシック" w:eastAsia="ＭＳ ゴシック" w:hAnsi="ＭＳ ゴシック" w:hint="eastAsia"/>
        </w:rPr>
        <w:t>については、下記にお問い合わせください。</w:t>
      </w:r>
    </w:p>
    <w:p w14:paraId="16281D44" w14:textId="77777777" w:rsidR="00F77DDE" w:rsidRPr="00A06FC6" w:rsidRDefault="00E21F86" w:rsidP="00F77DDE">
      <w:pPr>
        <w:rPr>
          <w:rFonts w:ascii="ＭＳ ゴシック" w:eastAsia="ＭＳ ゴシック" w:hAnsi="ＭＳ ゴシック"/>
        </w:rPr>
      </w:pPr>
      <w:r w:rsidRPr="00A06FC6">
        <w:rPr>
          <w:rFonts w:ascii="ＭＳ ゴシック" w:eastAsia="ＭＳ ゴシック" w:hAnsi="ＭＳ ゴシック" w:hint="eastAsia"/>
        </w:rPr>
        <w:t xml:space="preserve">　　　　　　</w:t>
      </w:r>
      <w:r w:rsidR="006D0E89" w:rsidRPr="00A06FC6">
        <w:rPr>
          <w:rFonts w:ascii="ＭＳ ゴシック" w:eastAsia="ＭＳ ゴシック" w:hAnsi="ＭＳ ゴシック" w:hint="eastAsia"/>
        </w:rPr>
        <w:t>一般</w:t>
      </w:r>
      <w:r w:rsidRPr="00A06FC6">
        <w:rPr>
          <w:rFonts w:ascii="ＭＳ ゴシック" w:eastAsia="ＭＳ ゴシック" w:hAnsi="ＭＳ ゴシック" w:hint="eastAsia"/>
        </w:rPr>
        <w:t>財団法人日本環境衛生センター</w:t>
      </w:r>
    </w:p>
    <w:p w14:paraId="1BF77CC4" w14:textId="77777777" w:rsidR="00E21F86" w:rsidRPr="00A06FC6" w:rsidRDefault="008457C0" w:rsidP="00F77DDE">
      <w:pPr>
        <w:rPr>
          <w:rFonts w:ascii="ＭＳ ゴシック" w:eastAsia="ＭＳ ゴシック" w:hAnsi="ＭＳ ゴシック"/>
        </w:rPr>
      </w:pPr>
      <w:r>
        <w:rPr>
          <w:rFonts w:ascii="ＭＳ ゴシック" w:eastAsia="ＭＳ ゴシック" w:hAnsi="ＭＳ ゴシック" w:hint="eastAsia"/>
        </w:rPr>
        <w:t xml:space="preserve">　　　　　　　　</w:t>
      </w:r>
      <w:r w:rsidR="003A042C">
        <w:rPr>
          <w:rFonts w:ascii="ＭＳ ゴシック" w:eastAsia="ＭＳ ゴシック" w:hAnsi="ＭＳ ゴシック" w:hint="eastAsia"/>
        </w:rPr>
        <w:t>TEL</w:t>
      </w:r>
      <w:r>
        <w:rPr>
          <w:rFonts w:ascii="ＭＳ ゴシック" w:eastAsia="ＭＳ ゴシック" w:hAnsi="ＭＳ ゴシック" w:hint="eastAsia"/>
        </w:rPr>
        <w:t xml:space="preserve">　</w:t>
      </w:r>
      <w:r w:rsidR="003A042C">
        <w:rPr>
          <w:rFonts w:ascii="ＭＳ ゴシック" w:eastAsia="ＭＳ ゴシック" w:hAnsi="ＭＳ ゴシック" w:hint="eastAsia"/>
        </w:rPr>
        <w:t>044-288-4919</w:t>
      </w:r>
    </w:p>
    <w:p w14:paraId="007A347D" w14:textId="77777777" w:rsidR="00E21F86" w:rsidRPr="00A06FC6" w:rsidRDefault="00E21F86" w:rsidP="00F77DDE">
      <w:pPr>
        <w:rPr>
          <w:rFonts w:ascii="ＭＳ ゴシック" w:eastAsia="ＭＳ ゴシック" w:hAnsi="ＭＳ ゴシック"/>
        </w:rPr>
      </w:pPr>
      <w:r w:rsidRPr="00A06FC6">
        <w:rPr>
          <w:rFonts w:ascii="ＭＳ ゴシック" w:eastAsia="ＭＳ ゴシック" w:hAnsi="ＭＳ ゴシック" w:hint="eastAsia"/>
        </w:rPr>
        <w:t xml:space="preserve">　　　　　　　　ホームページ　</w:t>
      </w:r>
      <w:hyperlink r:id="rId32" w:history="1">
        <w:r w:rsidR="00D348B3" w:rsidRPr="00D348B3">
          <w:rPr>
            <w:rStyle w:val="aa"/>
            <w:rFonts w:ascii="ＭＳ ゴシック" w:eastAsia="ＭＳ ゴシック" w:hAnsi="ＭＳ ゴシック"/>
          </w:rPr>
          <w:t>https://www.jesc.or.jp/</w:t>
        </w:r>
      </w:hyperlink>
    </w:p>
    <w:p w14:paraId="6B3C453F" w14:textId="77777777" w:rsidR="00A060CF" w:rsidRDefault="00A060CF" w:rsidP="00F77DDE">
      <w:pPr>
        <w:rPr>
          <w:rFonts w:ascii="ＭＳ ゴシック" w:eastAsia="ＭＳ ゴシック" w:hAnsi="ＭＳ ゴシック"/>
        </w:rPr>
      </w:pPr>
      <w:r>
        <w:rPr>
          <w:rFonts w:ascii="ＭＳ ゴシック" w:eastAsia="ＭＳ ゴシック" w:hAnsi="ＭＳ ゴシック" w:hint="eastAsia"/>
        </w:rPr>
        <w:t xml:space="preserve">　</w:t>
      </w:r>
    </w:p>
    <w:p w14:paraId="023977AE" w14:textId="77777777" w:rsidR="009672A2" w:rsidRPr="00A24578" w:rsidRDefault="00A060CF" w:rsidP="009672A2">
      <w:pPr>
        <w:rPr>
          <w:rFonts w:ascii="ＭＳ ゴシック" w:eastAsia="ＭＳ ゴシック" w:hAnsi="ＭＳ ゴシック"/>
          <w:b/>
        </w:rPr>
      </w:pPr>
      <w:r w:rsidRPr="00A24578">
        <w:rPr>
          <w:rFonts w:ascii="ＭＳ ゴシック" w:eastAsia="ＭＳ ゴシック" w:hAnsi="ＭＳ ゴシック" w:hint="eastAsia"/>
          <w:b/>
        </w:rPr>
        <w:t xml:space="preserve">　・</w:t>
      </w:r>
      <w:r w:rsidR="00E21F86" w:rsidRPr="00A24578">
        <w:rPr>
          <w:rFonts w:ascii="ＭＳ ゴシック" w:eastAsia="ＭＳ ゴシック" w:hAnsi="ＭＳ ゴシック" w:hint="eastAsia"/>
          <w:b/>
        </w:rPr>
        <w:t>「技術管理者</w:t>
      </w:r>
      <w:r w:rsidR="0073560C" w:rsidRPr="00A24578">
        <w:rPr>
          <w:rFonts w:ascii="ＭＳ ゴシック" w:eastAsia="ＭＳ ゴシック" w:hAnsi="ＭＳ ゴシック" w:hint="eastAsia"/>
          <w:b/>
        </w:rPr>
        <w:t>設置（変更）報告</w:t>
      </w:r>
      <w:r w:rsidR="00E21F86" w:rsidRPr="00A24578">
        <w:rPr>
          <w:rFonts w:ascii="ＭＳ ゴシック" w:eastAsia="ＭＳ ゴシック" w:hAnsi="ＭＳ ゴシック" w:hint="eastAsia"/>
          <w:b/>
        </w:rPr>
        <w:t>」</w:t>
      </w:r>
      <w:r w:rsidR="0073560C" w:rsidRPr="00A24578">
        <w:rPr>
          <w:rFonts w:ascii="ＭＳ ゴシック" w:eastAsia="ＭＳ ゴシック" w:hAnsi="ＭＳ ゴシック" w:hint="eastAsia"/>
          <w:b/>
        </w:rPr>
        <w:t>は不要です。</w:t>
      </w:r>
    </w:p>
    <w:p w14:paraId="71B0FB8A" w14:textId="77777777" w:rsidR="009672A2" w:rsidRDefault="009672A2" w:rsidP="009672A2">
      <w:pPr>
        <w:rPr>
          <w:rFonts w:ascii="ＭＳ ゴシック" w:eastAsia="ＭＳ ゴシック" w:hAnsi="ＭＳ ゴシック"/>
        </w:rPr>
      </w:pPr>
      <w:r>
        <w:rPr>
          <w:rFonts w:ascii="ＭＳ ゴシック" w:eastAsia="ＭＳ ゴシック" w:hAnsi="ＭＳ ゴシック" w:hint="eastAsia"/>
        </w:rPr>
        <w:t xml:space="preserve">　　</w:t>
      </w:r>
      <w:r w:rsidR="0073560C" w:rsidRPr="00A06FC6">
        <w:rPr>
          <w:rFonts w:ascii="ＭＳ ゴシック" w:eastAsia="ＭＳ ゴシック" w:hAnsi="ＭＳ ゴシック" w:hint="eastAsia"/>
        </w:rPr>
        <w:t>平成</w:t>
      </w:r>
      <w:r w:rsidR="000A4AAE">
        <w:rPr>
          <w:rFonts w:ascii="ＭＳ ゴシック" w:eastAsia="ＭＳ ゴシック" w:hAnsi="ＭＳ ゴシック" w:hint="eastAsia"/>
        </w:rPr>
        <w:t>12</w:t>
      </w:r>
      <w:r w:rsidR="0073560C" w:rsidRPr="00A06FC6">
        <w:rPr>
          <w:rFonts w:ascii="ＭＳ ゴシック" w:eastAsia="ＭＳ ゴシック" w:hAnsi="ＭＳ ゴシック" w:hint="eastAsia"/>
        </w:rPr>
        <w:t>年の廃棄物処理法改正（規制緩和改正）によって報告の義務規定が削除されました。</w:t>
      </w:r>
    </w:p>
    <w:p w14:paraId="2DAED938" w14:textId="77777777" w:rsidR="00353C40" w:rsidRDefault="009672A2" w:rsidP="009672A2">
      <w:pPr>
        <w:rPr>
          <w:rFonts w:ascii="ＭＳ ゴシック" w:eastAsia="ＭＳ ゴシック" w:hAnsi="ＭＳ ゴシック"/>
        </w:rPr>
        <w:sectPr w:rsidR="00353C40" w:rsidSect="00DD7734">
          <w:headerReference w:type="default" r:id="rId33"/>
          <w:pgSz w:w="11906" w:h="16838" w:code="9"/>
          <w:pgMar w:top="851" w:right="1134" w:bottom="1134" w:left="1134" w:header="567" w:footer="567" w:gutter="0"/>
          <w:pgNumType w:fmt="numberInDash"/>
          <w:cols w:space="425"/>
          <w:docGrid w:linePitch="333" w:charSpace="-1886"/>
        </w:sectPr>
      </w:pPr>
      <w:r>
        <w:rPr>
          <w:rFonts w:ascii="ＭＳ ゴシック" w:eastAsia="ＭＳ ゴシック" w:hAnsi="ＭＳ ゴシック" w:hint="eastAsia"/>
        </w:rPr>
        <w:t xml:space="preserve">　　　　　　　　　　　　　　　　　　　　　　　　　　　　　　</w:t>
      </w:r>
      <w:r w:rsidR="00A24578">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73560C" w:rsidRPr="00A06FC6">
        <w:rPr>
          <w:rFonts w:ascii="ＭＳ ゴシック" w:eastAsia="ＭＳ ゴシック" w:hAnsi="ＭＳ ゴシック" w:hint="eastAsia"/>
        </w:rPr>
        <w:t>（平成</w:t>
      </w:r>
      <w:r w:rsidR="000A4AAE">
        <w:rPr>
          <w:rFonts w:ascii="ＭＳ ゴシック" w:eastAsia="ＭＳ ゴシック" w:hAnsi="ＭＳ ゴシック" w:hint="eastAsia"/>
        </w:rPr>
        <w:t>12</w:t>
      </w:r>
      <w:r w:rsidR="0073560C" w:rsidRPr="00A06FC6">
        <w:rPr>
          <w:rFonts w:ascii="ＭＳ ゴシック" w:eastAsia="ＭＳ ゴシック" w:hAnsi="ＭＳ ゴシック" w:hint="eastAsia"/>
        </w:rPr>
        <w:t>年</w:t>
      </w:r>
      <w:r w:rsidR="000A4AAE">
        <w:rPr>
          <w:rFonts w:ascii="ＭＳ ゴシック" w:eastAsia="ＭＳ ゴシック" w:hAnsi="ＭＳ ゴシック" w:hint="eastAsia"/>
        </w:rPr>
        <w:t>10</w:t>
      </w:r>
      <w:r w:rsidR="0073560C" w:rsidRPr="00A06FC6">
        <w:rPr>
          <w:rFonts w:ascii="ＭＳ ゴシック" w:eastAsia="ＭＳ ゴシック" w:hAnsi="ＭＳ ゴシック" w:hint="eastAsia"/>
        </w:rPr>
        <w:t>月１日施行）</w:t>
      </w:r>
    </w:p>
    <w:p w14:paraId="27CFFC1B" w14:textId="77777777" w:rsidR="00353C40" w:rsidRPr="006F1B12" w:rsidRDefault="00633A97" w:rsidP="00353C40">
      <w:pPr>
        <w:rPr>
          <w:rFonts w:ascii="ＭＳ ゴシック" w:eastAsia="ＭＳ ゴシック" w:hAnsi="ＭＳ ゴシック"/>
          <w:sz w:val="32"/>
          <w:szCs w:val="32"/>
          <w:u w:val="double"/>
        </w:rPr>
      </w:pPr>
      <w:r w:rsidRPr="006603F5">
        <w:rPr>
          <w:rFonts w:ascii="ＭＳ ゴシック" w:eastAsia="ＭＳ ゴシック" w:hAnsi="ＭＳ ゴシック" w:hint="eastAsia"/>
          <w:noProof/>
          <w:sz w:val="28"/>
          <w:szCs w:val="32"/>
        </w:rPr>
        <w:lastRenderedPageBreak/>
        <mc:AlternateContent>
          <mc:Choice Requires="wps">
            <w:drawing>
              <wp:anchor distT="0" distB="0" distL="114300" distR="114300" simplePos="0" relativeHeight="251739136" behindDoc="0" locked="0" layoutInCell="1" allowOverlap="1" wp14:anchorId="105B1A76" wp14:editId="7644E6BC">
                <wp:simplePos x="0" y="0"/>
                <wp:positionH relativeFrom="column">
                  <wp:posOffset>5306695</wp:posOffset>
                </wp:positionH>
                <wp:positionV relativeFrom="paragraph">
                  <wp:posOffset>-102235</wp:posOffset>
                </wp:positionV>
                <wp:extent cx="897890" cy="295275"/>
                <wp:effectExtent l="6985" t="9525" r="9525" b="9525"/>
                <wp:wrapNone/>
                <wp:docPr id="4197"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25BD8AE" w14:textId="77777777"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1A76" id="Text Box 4230" o:spid="_x0000_s1075" type="#_x0000_t202" style="position:absolute;left:0;text-align:left;margin-left:417.85pt;margin-top:-8.05pt;width:70.7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">
                <v:textbox inset="5.85pt,.7pt,5.85pt,.7pt">
                  <w:txbxContent>
                    <w:p w14:paraId="225BD8AE" w14:textId="77777777"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v:textbox>
              </v:shape>
            </w:pict>
          </mc:Fallback>
        </mc:AlternateContent>
      </w:r>
      <w:r w:rsidR="00353C40" w:rsidRPr="006603F5">
        <w:rPr>
          <w:rFonts w:ascii="ＭＳ ゴシック" w:eastAsia="ＭＳ ゴシック" w:hAnsi="ＭＳ ゴシック" w:hint="eastAsia"/>
          <w:sz w:val="28"/>
          <w:szCs w:val="32"/>
        </w:rPr>
        <w:t>■</w:t>
      </w:r>
      <w:r w:rsidR="00353C40" w:rsidRPr="006603F5">
        <w:rPr>
          <w:rFonts w:ascii="ＭＳ ゴシック" w:eastAsia="ＭＳ ゴシック" w:hAnsi="ＭＳ ゴシック" w:hint="eastAsia"/>
          <w:b/>
          <w:sz w:val="28"/>
          <w:szCs w:val="32"/>
        </w:rPr>
        <w:t>アスベスト廃棄物の適正処理</w:t>
      </w:r>
    </w:p>
    <w:p w14:paraId="71076B93" w14:textId="77777777" w:rsidR="00353C40" w:rsidRPr="004C4EDA" w:rsidRDefault="00353C40" w:rsidP="00353C40">
      <w:pPr>
        <w:spacing w:line="120" w:lineRule="exact"/>
        <w:rPr>
          <w:rFonts w:ascii="ＭＳ ゴシック" w:eastAsia="ＭＳ ゴシック" w:hAnsi="ＭＳ ゴシック"/>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353C40" w:rsidRPr="007848CA" w14:paraId="53442639" w14:textId="77777777" w:rsidTr="00477FE4">
        <w:tc>
          <w:tcPr>
            <w:tcW w:w="9836" w:type="dxa"/>
            <w:shd w:val="clear" w:color="auto" w:fill="auto"/>
            <w:tcMar>
              <w:top w:w="57" w:type="dxa"/>
              <w:bottom w:w="57" w:type="dxa"/>
            </w:tcMar>
          </w:tcPr>
          <w:p w14:paraId="44B6E974" w14:textId="77777777" w:rsidR="00353C40" w:rsidRPr="007848CA" w:rsidRDefault="00353C40" w:rsidP="00477FE4">
            <w:pPr>
              <w:spacing w:line="280" w:lineRule="exact"/>
              <w:ind w:left="210" w:hangingChars="100" w:hanging="210"/>
              <w:rPr>
                <w:rFonts w:ascii="ＭＳ ゴシック" w:eastAsia="ＭＳ ゴシック" w:hAnsi="ＭＳ ゴシック"/>
                <w:szCs w:val="21"/>
              </w:rPr>
            </w:pPr>
            <w:r w:rsidRPr="007848CA">
              <w:rPr>
                <w:rFonts w:ascii="ＭＳ ゴシック" w:eastAsia="ＭＳ ゴシック" w:hAnsi="ＭＳ ゴシック" w:hint="eastAsia"/>
                <w:szCs w:val="21"/>
              </w:rPr>
              <w:t>・　解体工事等に際しては、建設リサイクル法に基づき、特定建設資材廃棄物（コンクリート塊、建設発生木材、アスファルト・コンクリート塊）に、アスベスト廃棄物等の有害物質が付着・混入することがないよう、分別解体を徹底することが必要です。</w:t>
            </w:r>
          </w:p>
          <w:p w14:paraId="3826D524" w14:textId="77777777" w:rsidR="00353C40" w:rsidRPr="007848CA" w:rsidRDefault="00353C40" w:rsidP="00477FE4">
            <w:pPr>
              <w:spacing w:line="280" w:lineRule="exact"/>
              <w:ind w:left="210" w:hangingChars="100" w:hanging="210"/>
              <w:rPr>
                <w:rFonts w:ascii="ＭＳ ゴシック" w:eastAsia="ＭＳ ゴシック" w:hAnsi="ＭＳ ゴシック"/>
                <w:szCs w:val="21"/>
              </w:rPr>
            </w:pPr>
            <w:r w:rsidRPr="007848CA">
              <w:rPr>
                <w:rFonts w:ascii="ＭＳ ゴシック" w:eastAsia="ＭＳ ゴシック" w:hAnsi="ＭＳ ゴシック" w:hint="eastAsia"/>
                <w:szCs w:val="21"/>
              </w:rPr>
              <w:t>・　解体工事等に伴って、アスベスト廃棄物が発生した場合は、廃棄物処理法に基づき、他の廃棄物と混合するおそれがないように区別して保管し、適正処理をしてください。</w:t>
            </w:r>
          </w:p>
          <w:p w14:paraId="44CBA34A" w14:textId="77777777" w:rsidR="00353C40" w:rsidRPr="007848CA" w:rsidRDefault="00353C40" w:rsidP="00477FE4">
            <w:pPr>
              <w:spacing w:line="280" w:lineRule="exact"/>
              <w:ind w:left="210" w:hangingChars="100" w:hanging="210"/>
              <w:rPr>
                <w:rFonts w:ascii="ＭＳ ゴシック" w:eastAsia="ＭＳ ゴシック" w:hAnsi="ＭＳ ゴシック"/>
                <w:sz w:val="24"/>
              </w:rPr>
            </w:pPr>
            <w:r w:rsidRPr="007848CA">
              <w:rPr>
                <w:rFonts w:ascii="ＭＳ ゴシック" w:eastAsia="ＭＳ ゴシック" w:hAnsi="ＭＳ ゴシック" w:hint="eastAsia"/>
                <w:szCs w:val="21"/>
              </w:rPr>
              <w:t>・　なお、建築物等の解体等作業にあたっては、大気汚染防止法、大阪府生活環境の保全等に関する条例、石綿障害予防規則等その他関係法令を遵守することが必要です。</w:t>
            </w:r>
          </w:p>
        </w:tc>
      </w:tr>
    </w:tbl>
    <w:p w14:paraId="787B3876" w14:textId="77777777" w:rsidR="00353C40" w:rsidRPr="004C4EDA" w:rsidRDefault="00353C40" w:rsidP="00353C40">
      <w:pPr>
        <w:spacing w:line="240" w:lineRule="exact"/>
        <w:rPr>
          <w:rFonts w:ascii="ＭＳ ゴシック" w:eastAsia="ＭＳ ゴシック" w:hAnsi="ＭＳ ゴシック"/>
          <w:sz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6F1B12" w14:paraId="5D0F463B" w14:textId="77777777" w:rsidTr="00A36A13">
        <w:trPr>
          <w:trHeight w:val="153"/>
        </w:trPr>
        <w:tc>
          <w:tcPr>
            <w:tcW w:w="9776" w:type="dxa"/>
            <w:tcBorders>
              <w:bottom w:val="single" w:sz="4" w:space="0" w:color="auto"/>
            </w:tcBorders>
            <w:shd w:val="solid" w:color="auto" w:fill="auto"/>
          </w:tcPr>
          <w:p w14:paraId="2A320C51" w14:textId="0577BA8E" w:rsidR="00353C40" w:rsidRPr="006F1B12" w:rsidRDefault="00353C40" w:rsidP="00BA7297">
            <w:pPr>
              <w:jc w:val="center"/>
              <w:rPr>
                <w:rFonts w:ascii="ＭＳ ゴシック" w:eastAsia="ＭＳ ゴシック" w:hAnsi="ＭＳ ゴシック"/>
                <w:sz w:val="24"/>
              </w:rPr>
            </w:pPr>
            <w:r w:rsidRPr="00186FFF">
              <w:rPr>
                <w:rFonts w:ascii="ＭＳ ゴシック" w:eastAsia="ＭＳ ゴシック" w:hAnsi="ＭＳ ゴシック" w:hint="eastAsia"/>
                <w:color w:val="FFFFFF"/>
                <w:sz w:val="28"/>
                <w:szCs w:val="28"/>
              </w:rPr>
              <w:t>特別管理産業廃棄物の</w:t>
            </w:r>
            <w:r w:rsidRPr="00186FFF">
              <w:rPr>
                <w:rFonts w:ascii="ＭＳ ゴシック" w:eastAsia="ＭＳ ゴシック" w:hAnsi="ＭＳ ゴシック" w:hint="eastAsia"/>
                <w:color w:val="FFFFFF"/>
                <w:sz w:val="36"/>
                <w:szCs w:val="36"/>
              </w:rPr>
              <w:t>『</w:t>
            </w:r>
            <w:r w:rsidRPr="00186FFF">
              <w:rPr>
                <w:rFonts w:ascii="ＭＳ ゴシック" w:eastAsia="ＭＳ ゴシック" w:hAnsi="ＭＳ ゴシック" w:hint="eastAsia"/>
                <w:color w:val="FFFFFF"/>
                <w:sz w:val="36"/>
                <w:szCs w:val="36"/>
                <w:u w:val="single"/>
              </w:rPr>
              <w:t>廃石綿等</w:t>
            </w:r>
            <w:r w:rsidRPr="00186FFF">
              <w:rPr>
                <w:rFonts w:ascii="ＭＳ ゴシック" w:eastAsia="ＭＳ ゴシック" w:hAnsi="ＭＳ ゴシック" w:hint="eastAsia"/>
                <w:color w:val="FFFFFF"/>
                <w:sz w:val="36"/>
                <w:szCs w:val="36"/>
              </w:rPr>
              <w:t>』</w:t>
            </w:r>
            <w:r w:rsidRPr="00186FFF">
              <w:rPr>
                <w:rFonts w:ascii="ＭＳ ゴシック" w:eastAsia="ＭＳ ゴシック" w:hAnsi="ＭＳ ゴシック" w:hint="eastAsia"/>
                <w:color w:val="FFFFFF"/>
                <w:sz w:val="28"/>
                <w:szCs w:val="28"/>
              </w:rPr>
              <w:t>の処理について</w:t>
            </w:r>
          </w:p>
        </w:tc>
      </w:tr>
      <w:tr w:rsidR="00353C40" w:rsidRPr="00043712" w14:paraId="59961298" w14:textId="77777777" w:rsidTr="00A36A13">
        <w:trPr>
          <w:trHeight w:val="10197"/>
        </w:trPr>
        <w:tc>
          <w:tcPr>
            <w:tcW w:w="9776" w:type="dxa"/>
            <w:tcBorders>
              <w:left w:val="dashed" w:sz="4" w:space="0" w:color="auto"/>
              <w:bottom w:val="dashed" w:sz="4" w:space="0" w:color="auto"/>
              <w:right w:val="dashed" w:sz="4" w:space="0" w:color="auto"/>
            </w:tcBorders>
            <w:shd w:val="clear" w:color="auto" w:fill="auto"/>
          </w:tcPr>
          <w:p w14:paraId="2E06383A" w14:textId="77777777" w:rsidR="00353C40" w:rsidRPr="00043712" w:rsidRDefault="00353C40" w:rsidP="00477FE4">
            <w:pPr>
              <w:spacing w:line="120" w:lineRule="exact"/>
              <w:rPr>
                <w:rFonts w:ascii="ＭＳ ゴシック" w:eastAsia="ＭＳ ゴシック" w:hAnsi="ＭＳ ゴシック"/>
                <w:sz w:val="24"/>
              </w:rPr>
            </w:pPr>
          </w:p>
          <w:p w14:paraId="3FA7C709" w14:textId="77777777" w:rsidR="004607B3" w:rsidRPr="00043712" w:rsidRDefault="004607B3" w:rsidP="004607B3">
            <w:pPr>
              <w:spacing w:line="300" w:lineRule="exact"/>
              <w:ind w:firstLineChars="50" w:firstLine="110"/>
              <w:rPr>
                <w:rFonts w:ascii="ＭＳ ゴシック" w:eastAsia="ＭＳ ゴシック" w:hAnsi="ＭＳ ゴシック"/>
                <w:sz w:val="22"/>
              </w:rPr>
            </w:pPr>
            <w:r w:rsidRPr="00043712">
              <w:rPr>
                <w:rFonts w:ascii="ＭＳ ゴシック" w:eastAsia="ＭＳ ゴシック" w:hAnsi="ＭＳ ゴシック" w:hint="eastAsia"/>
                <w:sz w:val="22"/>
              </w:rPr>
              <w:t>１．『廃石綿等』に該当する廃棄物</w:t>
            </w:r>
          </w:p>
          <w:p w14:paraId="228B866D" w14:textId="77777777" w:rsidR="004607B3" w:rsidRPr="00043712" w:rsidRDefault="004607B3" w:rsidP="004607B3">
            <w:pPr>
              <w:spacing w:line="240" w:lineRule="exact"/>
              <w:ind w:leftChars="100" w:left="410"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●建築物その他の工作物から除去された次の廃棄物</w:t>
            </w:r>
          </w:p>
          <w:p w14:paraId="5DB0DB7D" w14:textId="77777777" w:rsidR="004607B3" w:rsidRPr="00043712" w:rsidRDefault="004607B3" w:rsidP="004607B3">
            <w:pPr>
              <w:spacing w:line="240" w:lineRule="exact"/>
              <w:ind w:leftChars="300" w:left="63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吹付け石綿、石綿保温材、けいそう土保温材、パーライト保温材</w:t>
            </w:r>
          </w:p>
          <w:p w14:paraId="64E126B8" w14:textId="77777777" w:rsidR="004607B3" w:rsidRPr="00043712" w:rsidRDefault="004607B3" w:rsidP="004607B3">
            <w:pPr>
              <w:spacing w:line="240" w:lineRule="exact"/>
              <w:ind w:leftChars="300" w:left="63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その他の保温材、断熱材、耐火被覆材</w:t>
            </w:r>
            <w:r w:rsidRPr="00043712">
              <w:rPr>
                <w:rFonts w:ascii="ＭＳ ゴシック" w:eastAsia="ＭＳ ゴシック" w:hAnsi="ＭＳ ゴシック" w:hint="eastAsia"/>
                <w:sz w:val="16"/>
                <w:szCs w:val="16"/>
              </w:rPr>
              <w:t>（人の接触、気流及び振動等により石綿が飛散するおそれのあるもの）</w:t>
            </w:r>
          </w:p>
          <w:p w14:paraId="2C9758A8" w14:textId="77777777" w:rsidR="004607B3" w:rsidRPr="00043712" w:rsidRDefault="004607B3" w:rsidP="004607B3">
            <w:pPr>
              <w:spacing w:line="240" w:lineRule="exact"/>
              <w:ind w:leftChars="100" w:left="410"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●吹付け石綿等の除去に使用された養生シート類、防じんマスク、作業衣、その他の用具・器具</w:t>
            </w:r>
          </w:p>
          <w:p w14:paraId="4530E984" w14:textId="77777777" w:rsidR="004607B3" w:rsidRDefault="004607B3" w:rsidP="004607B3">
            <w:pPr>
              <w:spacing w:before="60" w:line="300" w:lineRule="exact"/>
              <w:ind w:leftChars="100" w:left="310" w:hangingChars="50" w:hanging="1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●特定粉じん発生施設が設置されている事業場において排出された集じん物、防じんマスク、集じんフィルター、その他の用具・器具</w:t>
            </w:r>
          </w:p>
          <w:p w14:paraId="007B478C" w14:textId="77777777" w:rsidR="004607B3" w:rsidRPr="00043712" w:rsidRDefault="004607B3" w:rsidP="004607B3">
            <w:pPr>
              <w:spacing w:before="60" w:line="300" w:lineRule="exact"/>
              <w:ind w:firstLineChars="50" w:firstLine="110"/>
              <w:rPr>
                <w:rFonts w:ascii="ＭＳ ゴシック" w:eastAsia="ＭＳ ゴシック" w:hAnsi="ＭＳ ゴシック"/>
                <w:sz w:val="22"/>
              </w:rPr>
            </w:pPr>
            <w:r w:rsidRPr="00043712">
              <w:rPr>
                <w:rFonts w:ascii="ＭＳ ゴシック" w:eastAsia="ＭＳ ゴシック" w:hAnsi="ＭＳ ゴシック" w:hint="eastAsia"/>
                <w:sz w:val="22"/>
              </w:rPr>
              <w:t>２．管理体制</w:t>
            </w:r>
          </w:p>
          <w:p w14:paraId="14746A21" w14:textId="77777777"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□特別管理産業廃棄物管理責任者を設置する</w:t>
            </w:r>
          </w:p>
          <w:p w14:paraId="5118242B" w14:textId="77777777"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□帳簿を備え付ける（廃石綿等を排出する事業場ごとに、毎月末までに、前月中における運搬及び処分に関する事項を記載し、５年間保存する）</w:t>
            </w:r>
          </w:p>
          <w:p w14:paraId="26306319" w14:textId="77777777"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□処理計画を定めるよう努める（廃石綿等の発生量及び処理量、撤去方法、事業場内での保管方法、運搬方法、処理・処分方法、委託方法等を記載した処理計画を作成する）</w:t>
            </w:r>
          </w:p>
          <w:p w14:paraId="29566D3B" w14:textId="77777777" w:rsidR="004607B3" w:rsidRPr="00043712" w:rsidRDefault="004607B3" w:rsidP="004607B3">
            <w:pPr>
              <w:spacing w:before="60" w:line="300" w:lineRule="exact"/>
              <w:ind w:leftChars="50" w:left="105"/>
              <w:rPr>
                <w:rFonts w:ascii="ＭＳ ゴシック" w:eastAsia="ＭＳ ゴシック" w:hAnsi="ＭＳ ゴシック"/>
                <w:sz w:val="22"/>
              </w:rPr>
            </w:pPr>
            <w:r w:rsidRPr="00043712">
              <w:rPr>
                <w:rFonts w:ascii="ＭＳ ゴシック" w:eastAsia="ＭＳ ゴシック" w:hAnsi="ＭＳ ゴシック" w:hint="eastAsia"/>
                <w:sz w:val="22"/>
              </w:rPr>
              <w:t>３．建設工事現場における保管</w:t>
            </w:r>
          </w:p>
          <w:p w14:paraId="73A93E48" w14:textId="77777777"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□保管施設には、周囲に囲いが設けられ、かつ、見やすい箇所に、廃石綿等の保管場所であること、保管場所の責任者の連絡先等を表示した掲示板を設ける</w:t>
            </w:r>
          </w:p>
          <w:p w14:paraId="3EC745CB"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043712">
              <w:rPr>
                <w:rFonts w:ascii="ＭＳ ゴシック" w:eastAsia="ＭＳ ゴシック" w:hAnsi="ＭＳ ゴシック" w:hint="eastAsia"/>
                <w:sz w:val="20"/>
                <w:szCs w:val="20"/>
              </w:rPr>
              <w:t>□湿潤化させる等の措置を講じ</w:t>
            </w:r>
            <w:r w:rsidRPr="004607B3">
              <w:rPr>
                <w:rFonts w:ascii="ＭＳ ゴシック" w:eastAsia="ＭＳ ゴシック" w:hAnsi="ＭＳ ゴシック" w:hint="eastAsia"/>
                <w:color w:val="000000"/>
                <w:sz w:val="20"/>
                <w:szCs w:val="20"/>
              </w:rPr>
              <w:t>た後、耐水性の材料で二重にこん包する等、廃石綿等の飛散の防止のため必要な措置を講じる（廃石綿等の埋立処分を行う場合は、あらかじめ、固型化、薬剤による安定化その他これらに準ずる措置を講じた後、耐水性の材料で二重にこん包する等、法令に基づく埋立処分基準に適合するよう措置する必要があるため、委託先の最終処分業者の受入基準等を確認しておく）</w:t>
            </w:r>
          </w:p>
          <w:p w14:paraId="7DCD5D7A"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□廃石綿等に他の物が混入するおそれのないように仕切りを設けること等必要な措置を講ずる</w:t>
            </w:r>
          </w:p>
          <w:p w14:paraId="4A87FE44"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□廃石綿等を収納するプラスチック袋又は容器には、個々に廃石綿等である旨及び取り扱う際に注意すべき事項を表示する</w:t>
            </w:r>
          </w:p>
          <w:p w14:paraId="5E3254BD" w14:textId="77777777"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４．運搬</w:t>
            </w:r>
          </w:p>
          <w:p w14:paraId="4BE9AEED"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□他の廃棄物等と混合するおそれのないように、他の物と区分して運搬する（混載禁止）</w:t>
            </w:r>
          </w:p>
          <w:p w14:paraId="5EE892E3"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□原則として、積替えを行わず処分施設に直送する</w:t>
            </w:r>
          </w:p>
          <w:p w14:paraId="1B57F1AC"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□廃石綿等である旨及び取り扱う際に注意すべき事項を記載した文書を携帯する（又は収納した運搬容器に表示する）</w:t>
            </w:r>
          </w:p>
          <w:p w14:paraId="17DF19D8"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14:paraId="64EF3C72"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□プラスチック袋等の場合には、破損のないシート等でプラスチック袋を包み込むように、運搬車両の荷台に覆いをかける</w:t>
            </w:r>
          </w:p>
          <w:p w14:paraId="48EEDE78"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□固型化物をプラスチック袋に入れたものは、運搬途中の移動、転倒により袋が破損しないようクッション材等の措置を講ずる</w:t>
            </w:r>
          </w:p>
          <w:p w14:paraId="0ED98181" w14:textId="77777777"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５．処理の委託</w:t>
            </w:r>
          </w:p>
          <w:p w14:paraId="4949F885" w14:textId="77777777" w:rsidR="004607B3" w:rsidRPr="004607B3"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　廃石綿等の許可を有する特別管理産業廃棄物収集運搬業者に委託する</w:t>
            </w:r>
          </w:p>
          <w:p w14:paraId="35CFEB2C" w14:textId="77777777" w:rsidR="004607B3" w:rsidRPr="00043712" w:rsidRDefault="004607B3" w:rsidP="004607B3">
            <w:pPr>
              <w:spacing w:line="240" w:lineRule="exact"/>
              <w:ind w:leftChars="150" w:left="1115" w:hangingChars="400" w:hanging="800"/>
              <w:rPr>
                <w:rFonts w:ascii="ＭＳ ゴシック" w:eastAsia="ＭＳ ゴシック" w:hAnsi="ＭＳ ゴシック"/>
                <w:sz w:val="20"/>
                <w:szCs w:val="20"/>
              </w:rPr>
            </w:pPr>
            <w:r w:rsidRPr="004607B3">
              <w:rPr>
                <w:rFonts w:ascii="ＭＳ ゴシック" w:eastAsia="ＭＳ ゴシック" w:hAnsi="ＭＳ ゴシック" w:hint="eastAsia"/>
                <w:color w:val="000000"/>
                <w:sz w:val="20"/>
                <w:szCs w:val="20"/>
              </w:rPr>
              <w:t>□処分　廃石綿等の許可を有する特別管理産業廃棄物処分業者（埋立処分又は溶</w:t>
            </w:r>
            <w:r w:rsidRPr="00043712">
              <w:rPr>
                <w:rFonts w:ascii="ＭＳ ゴシック" w:eastAsia="ＭＳ ゴシック" w:hAnsi="ＭＳ ゴシック" w:hint="eastAsia"/>
                <w:sz w:val="20"/>
                <w:szCs w:val="20"/>
              </w:rPr>
              <w:t>融処理）、または国の認定を受けた無害化処理施設に委託する</w:t>
            </w:r>
          </w:p>
          <w:p w14:paraId="047DBD32" w14:textId="77777777"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委託にあたっては、処理を委託しようとする者に対し、あらかじめ、委託しようとする特別管理産業廃棄物の種類（廃石綿等）、数量、性状、荷姿、取り扱う際に注意すべき事項を文書で通知した上で、所定の事項が記載された書面により委託契約を行う</w:t>
            </w:r>
          </w:p>
          <w:p w14:paraId="5025EA30" w14:textId="6F9975AA" w:rsidR="00353C40" w:rsidRPr="003863A4" w:rsidRDefault="004607B3" w:rsidP="003863A4">
            <w:pPr>
              <w:spacing w:line="240" w:lineRule="exact"/>
              <w:ind w:leftChars="150" w:left="515" w:hangingChars="100" w:hanging="200"/>
              <w:rPr>
                <w:rFonts w:ascii="ＭＳ ゴシック" w:eastAsia="ＭＳ ゴシック" w:hAnsi="ＭＳ ゴシック" w:hint="eastAsia"/>
                <w:sz w:val="20"/>
                <w:szCs w:val="20"/>
              </w:rPr>
            </w:pPr>
            <w:r w:rsidRPr="00043712">
              <w:rPr>
                <w:rFonts w:ascii="ＭＳ ゴシック" w:eastAsia="ＭＳ ゴシック" w:hAnsi="ＭＳ ゴシック" w:hint="eastAsia"/>
                <w:sz w:val="20"/>
                <w:szCs w:val="20"/>
              </w:rPr>
              <w:t>□マニフェストの交付、確認、保存を行う</w:t>
            </w:r>
          </w:p>
        </w:tc>
      </w:tr>
    </w:tbl>
    <w:p w14:paraId="6D544548" w14:textId="77777777" w:rsidR="00353C40" w:rsidRPr="00CF40E7" w:rsidRDefault="00353C40" w:rsidP="00353C40">
      <w:pPr>
        <w:rPr>
          <w:rFonts w:ascii="ＭＳ ゴシック" w:eastAsia="ＭＳ ゴシック" w:hAnsi="ＭＳ ゴシック"/>
          <w:sz w:val="32"/>
          <w:szCs w:val="32"/>
          <w:u w:val="single"/>
        </w:rPr>
        <w:sectPr w:rsidR="00353C40" w:rsidRPr="00CF40E7" w:rsidSect="003863A4">
          <w:pgSz w:w="11906" w:h="16838" w:code="9"/>
          <w:pgMar w:top="851" w:right="1134" w:bottom="1134" w:left="1134" w:header="851" w:footer="567" w:gutter="0"/>
          <w:pgNumType w:fmt="numberInDash"/>
          <w:cols w:space="425"/>
          <w:titlePg/>
          <w:docGrid w:type="lines" w:linePitch="291"/>
        </w:sectPr>
      </w:pPr>
    </w:p>
    <w:p w14:paraId="54F2C2DB" w14:textId="77777777" w:rsidR="00353C40" w:rsidRPr="00043712" w:rsidRDefault="00633A97" w:rsidP="00353C40">
      <w:pPr>
        <w:spacing w:line="60" w:lineRule="exact"/>
        <w:rPr>
          <w:rFonts w:ascii="ＭＳ ゴシック" w:eastAsia="ＭＳ ゴシック" w:hAnsi="ＭＳ ゴシック"/>
          <w:szCs w:val="21"/>
        </w:rPr>
      </w:pPr>
      <w:r>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38112" behindDoc="0" locked="0" layoutInCell="1" allowOverlap="1" wp14:anchorId="7AA7D744" wp14:editId="4C54ADD6">
                <wp:simplePos x="0" y="0"/>
                <wp:positionH relativeFrom="column">
                  <wp:posOffset>-15240</wp:posOffset>
                </wp:positionH>
                <wp:positionV relativeFrom="paragraph">
                  <wp:posOffset>39370</wp:posOffset>
                </wp:positionV>
                <wp:extent cx="6238875" cy="352425"/>
                <wp:effectExtent l="0" t="0" r="28575" b="28575"/>
                <wp:wrapNone/>
                <wp:docPr id="4196" name="Text Box 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52425"/>
                        </a:xfrm>
                        <a:prstGeom prst="rect">
                          <a:avLst/>
                        </a:prstGeom>
                        <a:solidFill>
                          <a:srgbClr val="000000"/>
                        </a:solidFill>
                        <a:ln w="9525">
                          <a:solidFill>
                            <a:srgbClr val="FFFFFF"/>
                          </a:solidFill>
                          <a:miter lim="800000"/>
                          <a:headEnd/>
                          <a:tailEnd/>
                        </a:ln>
                      </wps:spPr>
                      <wps:txbx>
                        <w:txbxContent>
                          <w:p w14:paraId="2CA57B8C" w14:textId="6F64CC1E" w:rsidR="00FA5D52" w:rsidRPr="00186FFF" w:rsidRDefault="00FA5D52" w:rsidP="00BA7297">
                            <w:pPr>
                              <w:jc w:val="center"/>
                              <w:rPr>
                                <w:sz w:val="22"/>
                                <w:szCs w:val="28"/>
                              </w:rPr>
                            </w:pPr>
                            <w:r w:rsidRPr="00186FFF">
                              <w:rPr>
                                <w:rFonts w:ascii="ＭＳ ゴシック" w:eastAsia="ＭＳ ゴシック" w:hAnsi="ＭＳ ゴシック" w:hint="eastAsia"/>
                                <w:sz w:val="36"/>
                                <w:szCs w:val="36"/>
                                <w:u w:val="single"/>
                              </w:rPr>
                              <w:t>石綿含有産業廃棄物</w:t>
                            </w:r>
                            <w:r w:rsidRPr="00186FFF">
                              <w:rPr>
                                <w:rFonts w:ascii="ＭＳ ゴシック" w:eastAsia="ＭＳ ゴシック" w:hAnsi="ＭＳ ゴシック" w:hint="eastAsia"/>
                                <w:sz w:val="28"/>
                                <w:szCs w:val="28"/>
                              </w:rPr>
                              <w:t>の処理について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7D744" id="Text Box 4229" o:spid="_x0000_s1076" type="#_x0000_t202" style="position:absolute;left:0;text-align:left;margin-left:-1.2pt;margin-top:3.1pt;width:491.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" fillcolor="black" strokecolor="white">
                <v:textbox inset="5.85pt,.7pt,5.85pt,.7pt">
                  <w:txbxContent>
                    <w:p w14:paraId="2CA57B8C" w14:textId="6F64CC1E" w:rsidR="00FA5D52" w:rsidRPr="00186FFF" w:rsidRDefault="00FA5D52" w:rsidP="00BA7297">
                      <w:pPr>
                        <w:jc w:val="center"/>
                        <w:rPr>
                          <w:sz w:val="22"/>
                          <w:szCs w:val="28"/>
                        </w:rPr>
                      </w:pPr>
                      <w:r w:rsidRPr="00186FFF">
                        <w:rPr>
                          <w:rFonts w:ascii="ＭＳ ゴシック" w:eastAsia="ＭＳ ゴシック" w:hAnsi="ＭＳ ゴシック" w:hint="eastAsia"/>
                          <w:sz w:val="36"/>
                          <w:szCs w:val="36"/>
                          <w:u w:val="single"/>
                        </w:rPr>
                        <w:t>石綿含有産業廃棄物</w:t>
                      </w:r>
                      <w:r w:rsidRPr="00186FFF">
                        <w:rPr>
                          <w:rFonts w:ascii="ＭＳ ゴシック" w:eastAsia="ＭＳ ゴシック" w:hAnsi="ＭＳ ゴシック" w:hint="eastAsia"/>
                          <w:sz w:val="28"/>
                          <w:szCs w:val="28"/>
                        </w:rPr>
                        <w:t>の処理について</w:t>
                      </w:r>
                    </w:p>
                  </w:txbxContent>
                </v:textbox>
              </v:shape>
            </w:pict>
          </mc:Fallback>
        </mc:AlternateContent>
      </w:r>
    </w:p>
    <w:p w14:paraId="002A3463" w14:textId="77777777" w:rsidR="00353C40" w:rsidRDefault="00353C40" w:rsidP="00353C40">
      <w:pPr>
        <w:spacing w:line="240" w:lineRule="exact"/>
        <w:rPr>
          <w:rFonts w:ascii="ＭＳ ゴシック" w:eastAsia="ＭＳ ゴシック" w:hAnsi="ＭＳ ゴシック"/>
          <w:szCs w:val="21"/>
        </w:rPr>
      </w:pPr>
    </w:p>
    <w:p w14:paraId="6E2871DC" w14:textId="77777777" w:rsidR="0073560C" w:rsidRPr="00353C40" w:rsidRDefault="0073560C" w:rsidP="0073560C">
      <w:pPr>
        <w:jc w:val="right"/>
        <w:rPr>
          <w:rFonts w:ascii="ＭＳ ゴシック" w:eastAsia="ＭＳ ゴシック" w:hAnsi="ＭＳ ゴシック"/>
        </w:rPr>
      </w:pPr>
    </w:p>
    <w:tbl>
      <w:tblPr>
        <w:tblpPr w:leftFromText="142" w:rightFromText="142" w:vertAnchor="page" w:horzAnchor="margin" w:tblpY="14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043712" w14:paraId="39F083BD" w14:textId="77777777" w:rsidTr="00A36A13">
        <w:trPr>
          <w:trHeight w:val="12748"/>
        </w:trPr>
        <w:tc>
          <w:tcPr>
            <w:tcW w:w="9776" w:type="dxa"/>
            <w:tcBorders>
              <w:left w:val="dashed" w:sz="4" w:space="0" w:color="auto"/>
              <w:bottom w:val="dashed" w:sz="4" w:space="0" w:color="auto"/>
              <w:right w:val="dashed" w:sz="4" w:space="0" w:color="auto"/>
            </w:tcBorders>
            <w:shd w:val="clear" w:color="auto" w:fill="auto"/>
          </w:tcPr>
          <w:p w14:paraId="20A4F219" w14:textId="77777777" w:rsidR="00353C40" w:rsidRPr="00043712" w:rsidRDefault="00353C40" w:rsidP="00353C40">
            <w:pPr>
              <w:spacing w:line="120" w:lineRule="exact"/>
              <w:rPr>
                <w:rFonts w:ascii="ＭＳ ゴシック" w:eastAsia="ＭＳ ゴシック" w:hAnsi="ＭＳ ゴシック"/>
                <w:sz w:val="24"/>
              </w:rPr>
            </w:pPr>
          </w:p>
          <w:p w14:paraId="72E85D9B" w14:textId="77777777" w:rsidR="00353C40" w:rsidRPr="00043712" w:rsidRDefault="00353C40" w:rsidP="00353C40">
            <w:pPr>
              <w:spacing w:line="300" w:lineRule="exact"/>
              <w:rPr>
                <w:rFonts w:ascii="ＭＳ ゴシック" w:eastAsia="ＭＳ ゴシック" w:hAnsi="ＭＳ ゴシック"/>
                <w:sz w:val="22"/>
              </w:rPr>
            </w:pPr>
            <w:r w:rsidRPr="00043712">
              <w:rPr>
                <w:rFonts w:ascii="ＭＳ ゴシック" w:eastAsia="ＭＳ ゴシック" w:hAnsi="ＭＳ ゴシック" w:hint="eastAsia"/>
                <w:sz w:val="22"/>
              </w:rPr>
              <w:t>１．『石綿含有産業廃棄物』に該当する廃棄物</w:t>
            </w:r>
          </w:p>
          <w:p w14:paraId="575BE9CF" w14:textId="77777777" w:rsidR="004607B3" w:rsidRPr="005B4CB2" w:rsidRDefault="004607B3" w:rsidP="004607B3">
            <w:pPr>
              <w:spacing w:line="300" w:lineRule="exact"/>
              <w:ind w:leftChars="150" w:left="515" w:hangingChars="100" w:hanging="200"/>
              <w:rPr>
                <w:rFonts w:ascii="ＭＳ ゴシック" w:eastAsia="ＭＳ ゴシック" w:hAnsi="ＭＳ ゴシック"/>
                <w:sz w:val="22"/>
              </w:rPr>
            </w:pPr>
            <w:r w:rsidRPr="00043712">
              <w:rPr>
                <w:rFonts w:ascii="ＭＳ ゴシック" w:eastAsia="ＭＳ ゴシック" w:hAnsi="ＭＳ ゴシック" w:hint="eastAsia"/>
                <w:sz w:val="20"/>
                <w:szCs w:val="20"/>
              </w:rPr>
              <w:t>●工作物の新築、改築又は除去に伴って生じた廃石綿等以外の産業廃棄物であって、石綿をその重量の</w:t>
            </w:r>
            <w:r w:rsidRPr="00043712">
              <w:rPr>
                <w:rFonts w:ascii="ＭＳ ゴシック" w:eastAsia="ＭＳ ゴシック" w:hAnsi="ＭＳ ゴシック" w:hint="eastAsia"/>
                <w:sz w:val="20"/>
                <w:szCs w:val="20"/>
                <w:u w:val="single"/>
              </w:rPr>
              <w:t>0.1％</w:t>
            </w:r>
            <w:r w:rsidRPr="00043712">
              <w:rPr>
                <w:rFonts w:ascii="ＭＳ ゴシック" w:eastAsia="ＭＳ ゴシック" w:hAnsi="ＭＳ ゴシック" w:hint="eastAsia"/>
                <w:sz w:val="20"/>
                <w:szCs w:val="20"/>
              </w:rPr>
              <w:t>を超えて含有するもの</w:t>
            </w:r>
          </w:p>
          <w:p w14:paraId="7C25969E" w14:textId="77777777" w:rsidR="004607B3" w:rsidRPr="004607B3" w:rsidRDefault="004607B3" w:rsidP="004607B3">
            <w:pPr>
              <w:spacing w:line="200" w:lineRule="exact"/>
              <w:ind w:leftChars="300" w:left="950" w:hangingChars="200" w:hanging="320"/>
              <w:rPr>
                <w:color w:val="000000"/>
                <w:sz w:val="8"/>
                <w:szCs w:val="8"/>
              </w:rPr>
            </w:pPr>
            <w:r w:rsidRPr="009150F8">
              <w:rPr>
                <w:rFonts w:ascii="ＭＳ ゴシック" w:eastAsia="ＭＳ ゴシック" w:hAnsi="ＭＳ ゴシック" w:hint="eastAsia"/>
                <w:sz w:val="16"/>
                <w:szCs w:val="16"/>
              </w:rPr>
              <w:t>例）スレート（波板、ボード）、パーライト板、けい酸カルシウム板、スラグ石膏板、窯業系サイディング、パルプセメント板、住宅屋根用化粧スレート、セメント円筒、スレート・木毛セメント積層板のような石綿含有成形板との複合板、吸音材料、ビニル床タイル（Ｐタイル）、ガスケ</w:t>
            </w:r>
            <w:r w:rsidRPr="004607B3">
              <w:rPr>
                <w:rFonts w:ascii="ＭＳ ゴシック" w:eastAsia="ＭＳ ゴシック" w:hAnsi="ＭＳ ゴシック" w:hint="eastAsia"/>
                <w:color w:val="000000"/>
                <w:sz w:val="16"/>
                <w:szCs w:val="16"/>
              </w:rPr>
              <w:t>ット・パッキン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901"/>
              <w:gridCol w:w="5670"/>
            </w:tblGrid>
            <w:tr w:rsidR="004607B3" w:rsidRPr="004607B3" w14:paraId="0B712FC3" w14:textId="77777777" w:rsidTr="00065047">
              <w:trPr>
                <w:trHeight w:val="145"/>
                <w:jc w:val="center"/>
              </w:trPr>
              <w:tc>
                <w:tcPr>
                  <w:tcW w:w="9505" w:type="dxa"/>
                  <w:gridSpan w:val="3"/>
                  <w:tcBorders>
                    <w:top w:val="single" w:sz="4" w:space="0" w:color="FFFFFF"/>
                    <w:left w:val="single" w:sz="4" w:space="0" w:color="FFFFFF"/>
                    <w:right w:val="single" w:sz="4" w:space="0" w:color="FFFFFF"/>
                  </w:tcBorders>
                  <w:shd w:val="clear" w:color="auto" w:fill="auto"/>
                </w:tcPr>
                <w:p w14:paraId="4910253B" w14:textId="77777777" w:rsidR="004607B3" w:rsidRPr="004607B3" w:rsidRDefault="004607B3" w:rsidP="003863A4">
                  <w:pPr>
                    <w:framePr w:hSpace="142" w:wrap="around" w:vAnchor="page" w:hAnchor="margin" w:y="1471"/>
                    <w:autoSpaceDE w:val="0"/>
                    <w:autoSpaceDN w:val="0"/>
                    <w:adjustRightInd w:val="0"/>
                    <w:spacing w:line="300" w:lineRule="exact"/>
                    <w:ind w:firstLineChars="700" w:firstLine="1120"/>
                    <w:jc w:val="center"/>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HG丸ｺﾞｼｯｸM-PRO" w:hint="eastAsia"/>
                      <w:color w:val="000000"/>
                      <w:kern w:val="0"/>
                      <w:sz w:val="16"/>
                      <w:szCs w:val="16"/>
                    </w:rPr>
                    <w:t>石綿含有廃棄物となる建材の種類の整理と取扱いに関する留意事項</w:t>
                  </w:r>
                </w:p>
              </w:tc>
            </w:tr>
            <w:tr w:rsidR="004607B3" w:rsidRPr="004607B3" w14:paraId="4B83FB77" w14:textId="77777777" w:rsidTr="00065047">
              <w:trPr>
                <w:trHeight w:val="81"/>
                <w:jc w:val="center"/>
              </w:trPr>
              <w:tc>
                <w:tcPr>
                  <w:tcW w:w="3835" w:type="dxa"/>
                  <w:gridSpan w:val="2"/>
                  <w:shd w:val="clear" w:color="auto" w:fill="auto"/>
                  <w:vAlign w:val="center"/>
                </w:tcPr>
                <w:p w14:paraId="104211D3" w14:textId="77777777" w:rsidR="004607B3" w:rsidRPr="004607B3" w:rsidRDefault="004607B3" w:rsidP="003863A4">
                  <w:pPr>
                    <w:framePr w:hSpace="142" w:wrap="around" w:vAnchor="page" w:hAnchor="margin" w:y="1471"/>
                    <w:autoSpaceDE w:val="0"/>
                    <w:autoSpaceDN w:val="0"/>
                    <w:adjustRightInd w:val="0"/>
                    <w:spacing w:line="200" w:lineRule="exact"/>
                    <w:jc w:val="center"/>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石綿含有建材の種類</w:t>
                  </w:r>
                </w:p>
              </w:tc>
              <w:tc>
                <w:tcPr>
                  <w:tcW w:w="5670" w:type="dxa"/>
                  <w:shd w:val="clear" w:color="auto" w:fill="auto"/>
                  <w:vAlign w:val="center"/>
                </w:tcPr>
                <w:p w14:paraId="51B29827" w14:textId="77777777" w:rsidR="004607B3" w:rsidRPr="004607B3" w:rsidRDefault="004607B3" w:rsidP="003863A4">
                  <w:pPr>
                    <w:framePr w:hSpace="142" w:wrap="around" w:vAnchor="page" w:hAnchor="margin" w:y="1471"/>
                    <w:autoSpaceDE w:val="0"/>
                    <w:autoSpaceDN w:val="0"/>
                    <w:adjustRightInd w:val="0"/>
                    <w:spacing w:line="0" w:lineRule="atLeast"/>
                    <w:jc w:val="center"/>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留　意　事　項</w:t>
                  </w:r>
                </w:p>
              </w:tc>
            </w:tr>
            <w:tr w:rsidR="004607B3" w:rsidRPr="004607B3" w14:paraId="56AD5CE2" w14:textId="77777777" w:rsidTr="00065047">
              <w:trPr>
                <w:trHeight w:val="56"/>
                <w:jc w:val="center"/>
              </w:trPr>
              <w:tc>
                <w:tcPr>
                  <w:tcW w:w="3835" w:type="dxa"/>
                  <w:gridSpan w:val="2"/>
                  <w:tcBorders>
                    <w:bottom w:val="nil"/>
                  </w:tcBorders>
                  <w:shd w:val="clear" w:color="auto" w:fill="auto"/>
                  <w:vAlign w:val="center"/>
                </w:tcPr>
                <w:p w14:paraId="2152E245"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5670" w:type="dxa"/>
                  <w:shd w:val="clear" w:color="auto" w:fill="auto"/>
                  <w:vAlign w:val="center"/>
                </w:tcPr>
                <w:p w14:paraId="03BF22F9"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廃棄物となったものは、法に定める基準等に基づき適正に処理する</w:t>
                  </w:r>
                </w:p>
              </w:tc>
            </w:tr>
            <w:tr w:rsidR="004607B3" w:rsidRPr="004607B3" w14:paraId="7EB1C693" w14:textId="77777777" w:rsidTr="00065047">
              <w:trPr>
                <w:trHeight w:val="56"/>
                <w:jc w:val="center"/>
              </w:trPr>
              <w:tc>
                <w:tcPr>
                  <w:tcW w:w="934" w:type="dxa"/>
                  <w:vMerge w:val="restart"/>
                  <w:tcBorders>
                    <w:top w:val="nil"/>
                    <w:right w:val="single" w:sz="4" w:space="0" w:color="auto"/>
                  </w:tcBorders>
                  <w:shd w:val="clear" w:color="auto" w:fill="auto"/>
                </w:tcPr>
                <w:p w14:paraId="53D12D4E"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w:t>
                  </w:r>
                </w:p>
                <w:p w14:paraId="1AC3F60F"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成形板等</w:t>
                  </w:r>
                </w:p>
              </w:tc>
              <w:tc>
                <w:tcPr>
                  <w:tcW w:w="2901" w:type="dxa"/>
                  <w:tcBorders>
                    <w:left w:val="single" w:sz="4" w:space="0" w:color="auto"/>
                  </w:tcBorders>
                  <w:shd w:val="clear" w:color="auto" w:fill="FFFFFF"/>
                  <w:vAlign w:val="center"/>
                </w:tcPr>
                <w:p w14:paraId="6AC3666D" w14:textId="77777777" w:rsidR="004607B3" w:rsidRPr="004607B3" w:rsidRDefault="004607B3" w:rsidP="003863A4">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石綿含有けい酸カルシウム板第１種</w:t>
                  </w:r>
                </w:p>
              </w:tc>
              <w:tc>
                <w:tcPr>
                  <w:tcW w:w="5670" w:type="dxa"/>
                  <w:shd w:val="clear" w:color="auto" w:fill="auto"/>
                  <w:vAlign w:val="center"/>
                </w:tcPr>
                <w:p w14:paraId="653D60A7"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石綿含有成形板等に該当するが、廃棄物となったものは比較的飛散性が高いおそれのあるものとして取扱いに留意する</w:t>
                  </w:r>
                </w:p>
              </w:tc>
            </w:tr>
            <w:tr w:rsidR="004607B3" w:rsidRPr="004607B3" w14:paraId="1C51559D" w14:textId="77777777" w:rsidTr="00065047">
              <w:trPr>
                <w:trHeight w:val="56"/>
                <w:jc w:val="center"/>
              </w:trPr>
              <w:tc>
                <w:tcPr>
                  <w:tcW w:w="934" w:type="dxa"/>
                  <w:vMerge/>
                  <w:tcBorders>
                    <w:top w:val="nil"/>
                    <w:right w:val="single" w:sz="4" w:space="0" w:color="auto"/>
                  </w:tcBorders>
                  <w:shd w:val="clear" w:color="auto" w:fill="auto"/>
                  <w:vAlign w:val="center"/>
                </w:tcPr>
                <w:p w14:paraId="051BE26D"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2901" w:type="dxa"/>
                  <w:tcBorders>
                    <w:left w:val="single" w:sz="4" w:space="0" w:color="auto"/>
                  </w:tcBorders>
                  <w:shd w:val="clear" w:color="auto" w:fill="FFFFFF"/>
                  <w:vAlign w:val="center"/>
                </w:tcPr>
                <w:p w14:paraId="19CA2E2A" w14:textId="77777777" w:rsidR="004607B3" w:rsidRPr="004607B3" w:rsidRDefault="004607B3" w:rsidP="003863A4">
                  <w:pPr>
                    <w:framePr w:hSpace="142" w:wrap="around" w:vAnchor="page" w:hAnchor="margin" w:y="1471"/>
                    <w:autoSpaceDE w:val="0"/>
                    <w:autoSpaceDN w:val="0"/>
                    <w:adjustRightInd w:val="0"/>
                    <w:spacing w:line="200" w:lineRule="exac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HG丸ｺﾞｼｯｸM-PRO" w:hint="eastAsia"/>
                      <w:color w:val="000000"/>
                      <w:kern w:val="0"/>
                      <w:sz w:val="16"/>
                      <w:szCs w:val="16"/>
                    </w:rPr>
                    <w:t>石綿含有下地調整塗材</w:t>
                  </w:r>
                </w:p>
              </w:tc>
              <w:tc>
                <w:tcPr>
                  <w:tcW w:w="5670" w:type="dxa"/>
                  <w:shd w:val="clear" w:color="auto" w:fill="auto"/>
                  <w:vAlign w:val="center"/>
                </w:tcPr>
                <w:p w14:paraId="7C59CE6E" w14:textId="77777777" w:rsidR="004607B3" w:rsidRPr="004607B3" w:rsidRDefault="004607B3" w:rsidP="003863A4">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石綿含有成形板等に該当するが、廃棄物となったものは石綿含有仕上塗材が廃棄物となったものと同様の取扱いとする</w:t>
                  </w:r>
                </w:p>
              </w:tc>
            </w:tr>
            <w:tr w:rsidR="004607B3" w:rsidRPr="004607B3" w14:paraId="228F79A4" w14:textId="77777777" w:rsidTr="00065047">
              <w:trPr>
                <w:trHeight w:val="56"/>
                <w:jc w:val="center"/>
              </w:trPr>
              <w:tc>
                <w:tcPr>
                  <w:tcW w:w="3835" w:type="dxa"/>
                  <w:gridSpan w:val="2"/>
                  <w:shd w:val="clear" w:color="auto" w:fill="auto"/>
                  <w:vAlign w:val="center"/>
                </w:tcPr>
                <w:p w14:paraId="774E210D"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MS-Mincho" w:hint="eastAsia"/>
                      <w:color w:val="000000"/>
                      <w:kern w:val="0"/>
                      <w:sz w:val="16"/>
                      <w:szCs w:val="16"/>
                    </w:rPr>
                    <w:t>石綿含有仕上塗材</w:t>
                  </w:r>
                </w:p>
              </w:tc>
              <w:tc>
                <w:tcPr>
                  <w:tcW w:w="5670" w:type="dxa"/>
                  <w:shd w:val="clear" w:color="auto" w:fill="auto"/>
                  <w:vAlign w:val="center"/>
                </w:tcPr>
                <w:p w14:paraId="0B56F8B2"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MS-Mincho" w:hint="eastAsia"/>
                      <w:color w:val="000000"/>
                      <w:kern w:val="0"/>
                      <w:sz w:val="16"/>
                      <w:szCs w:val="16"/>
                    </w:rPr>
                    <w:t>石綿含有仕上塗材が廃棄物となったものは、石綿含有成形板が廃棄物となったものより比較的飛散性が高いおそれのあるものとして取扱いに留意する</w:t>
                  </w:r>
                </w:p>
              </w:tc>
            </w:tr>
            <w:tr w:rsidR="004607B3" w:rsidRPr="004607B3" w14:paraId="1078F870" w14:textId="77777777" w:rsidTr="00065047">
              <w:trPr>
                <w:trHeight w:val="70"/>
                <w:jc w:val="center"/>
              </w:trPr>
              <w:tc>
                <w:tcPr>
                  <w:tcW w:w="3835" w:type="dxa"/>
                  <w:gridSpan w:val="2"/>
                  <w:shd w:val="clear" w:color="auto" w:fill="auto"/>
                  <w:vAlign w:val="center"/>
                </w:tcPr>
                <w:p w14:paraId="753A4C29"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BB17B4">
                    <w:rPr>
                      <w:rFonts w:ascii="ＭＳ ゴシック" w:eastAsia="ＭＳ ゴシック" w:hAnsi="ＭＳ ゴシック" w:cs="MS-Mincho" w:hint="eastAsia"/>
                      <w:color w:val="000000"/>
                      <w:w w:val="95"/>
                      <w:kern w:val="0"/>
                      <w:sz w:val="16"/>
                      <w:szCs w:val="16"/>
                      <w:fitText w:val="3520" w:id="-1781789952"/>
                    </w:rPr>
                    <w:t>除去され、用具又は器具等に付着した石綿含有建</w:t>
                  </w:r>
                  <w:r w:rsidRPr="00BB17B4">
                    <w:rPr>
                      <w:rFonts w:ascii="ＭＳ ゴシック" w:eastAsia="ＭＳ ゴシック" w:hAnsi="ＭＳ ゴシック" w:cs="MS-Mincho" w:hint="eastAsia"/>
                      <w:color w:val="000000"/>
                      <w:spacing w:val="12"/>
                      <w:w w:val="95"/>
                      <w:kern w:val="0"/>
                      <w:sz w:val="16"/>
                      <w:szCs w:val="16"/>
                      <w:fitText w:val="3520" w:id="-1781789952"/>
                    </w:rPr>
                    <w:t>材</w:t>
                  </w:r>
                </w:p>
              </w:tc>
              <w:tc>
                <w:tcPr>
                  <w:tcW w:w="5670" w:type="dxa"/>
                  <w:shd w:val="clear" w:color="auto" w:fill="auto"/>
                  <w:vAlign w:val="center"/>
                </w:tcPr>
                <w:p w14:paraId="5888BAF4" w14:textId="77777777" w:rsidR="004607B3" w:rsidRPr="004607B3" w:rsidRDefault="004607B3" w:rsidP="003863A4">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MS-Mincho" w:hint="eastAsia"/>
                      <w:color w:val="000000"/>
                      <w:kern w:val="0"/>
                      <w:sz w:val="16"/>
                      <w:szCs w:val="16"/>
                    </w:rPr>
                    <w:t>石綿含有廃棄物の中でも比較的飛散性が高いと考えられることに留意する</w:t>
                  </w:r>
                </w:p>
              </w:tc>
            </w:tr>
          </w:tbl>
          <w:p w14:paraId="0BDF9358" w14:textId="77777777" w:rsidR="004607B3" w:rsidRPr="004607B3" w:rsidRDefault="004607B3" w:rsidP="004607B3">
            <w:pPr>
              <w:spacing w:before="60" w:line="300" w:lineRule="exact"/>
              <w:ind w:firstLineChars="50" w:firstLine="110"/>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２．管理体制</w:t>
            </w:r>
          </w:p>
          <w:p w14:paraId="1B24425B"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□産業廃棄物管理責任者を置くよう努める（大阪府循環型社会形成推進条例</w:t>
            </w:r>
            <w:r w:rsidR="00145E45">
              <w:rPr>
                <w:rFonts w:ascii="ＭＳ ゴシック" w:eastAsia="ＭＳ ゴシック" w:hAnsi="ＭＳ ゴシック" w:hint="eastAsia"/>
                <w:color w:val="000000"/>
                <w:sz w:val="20"/>
                <w:szCs w:val="20"/>
              </w:rPr>
              <w:t>（※）</w:t>
            </w:r>
            <w:r w:rsidRPr="004607B3">
              <w:rPr>
                <w:rFonts w:ascii="ＭＳ ゴシック" w:eastAsia="ＭＳ ゴシック" w:hAnsi="ＭＳ ゴシック" w:hint="eastAsia"/>
                <w:color w:val="000000"/>
                <w:sz w:val="20"/>
                <w:szCs w:val="20"/>
              </w:rPr>
              <w:t>）</w:t>
            </w:r>
          </w:p>
          <w:p w14:paraId="5912570D"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□処理計画を定めるよう努める（廃棄物の種類、発生量及び処理量、撤去方法、事業場内での保管方法、運搬方法、処理・処分方法、委託方法等を記載した処理計画を作成する）</w:t>
            </w:r>
          </w:p>
          <w:p w14:paraId="2FA27E31" w14:textId="77777777"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３．建設工事現場における保管</w:t>
            </w:r>
          </w:p>
          <w:p w14:paraId="07CFE9EF"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□保管施設には、周囲に囲いが設けられ、かつ、見やすい箇所に、廃棄物の保管場所であること、保管場所の責任者の連絡先等を表示した掲示板を設ける</w:t>
            </w:r>
          </w:p>
          <w:p w14:paraId="4E4E17EB"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□荷重により変形又は破断しないよう整然と積み重ねるとともに、飛散しないようシート掛け、袋詰め等の対策を講ずる</w:t>
            </w:r>
          </w:p>
          <w:p w14:paraId="24F85EA6"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□石綿含有仕上塗材が廃棄物となったものは、排出時に耐水性のプラスチック袋等により二重でこん包する。こん包の前に固型化、薬剤による安定化等の措置を講ずることが望ましい</w:t>
            </w:r>
          </w:p>
          <w:p w14:paraId="6753DCB2"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□廃棄物がその他の物と混合するおそれのないように、仕切りを設けること等必要な措置を講ずる</w:t>
            </w:r>
          </w:p>
          <w:p w14:paraId="17468311" w14:textId="77777777"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４．運搬</w:t>
            </w:r>
          </w:p>
          <w:p w14:paraId="071ED3F5"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□廃棄物を破砕しないように行うとともに、他の廃棄物と混合しないように区分して行う</w:t>
            </w:r>
          </w:p>
          <w:p w14:paraId="44B61AFF"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14:paraId="19367CEF"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□廃棄物が変形又は破断しないよう、原形のまま整然と積込み、又は荷降ろしを行う</w:t>
            </w:r>
          </w:p>
          <w:p w14:paraId="5A639D90"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□シート掛け、フレキシブルコンテナバッグ詰め等の飛散防止措置を行う</w:t>
            </w:r>
          </w:p>
          <w:p w14:paraId="3AA074C1"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□石綿含有仕上塗材が廃棄物となったものは、二重こん包のまま運搬する</w:t>
            </w:r>
          </w:p>
          <w:p w14:paraId="38ABE8FB"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石綿含有けい酸カルシウム板第１種が切断・破砕されて廃棄物になったものや除去時に用具又は器具等に付着した石綿含有廃棄物等は、フレキシブルコンテナバッグや十分な強度を有するプラスチック袋等にこん包して廃棄物の露出がないようにする</w:t>
            </w:r>
          </w:p>
          <w:p w14:paraId="3615A8FF" w14:textId="77777777"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５．処理の委託</w:t>
            </w:r>
          </w:p>
          <w:p w14:paraId="780100DF" w14:textId="77777777" w:rsidR="004607B3" w:rsidRPr="004607B3"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　廃棄物の種類に応じた許可を有する産業廃棄物収集運搬業者に委託する</w:t>
            </w:r>
          </w:p>
          <w:p w14:paraId="598B5ABB" w14:textId="77777777" w:rsidR="004607B3" w:rsidRPr="004607B3"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□処分　廃棄物の種類に応じた許可を有する産業廃棄物処分業者（埋立処分又は溶融処理）、または国の認定を受けた無害化処理施設に委託する（破砕のみの処理を委託することはできない）</w:t>
            </w:r>
          </w:p>
          <w:p w14:paraId="52248B2E"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□委託にあたっては、所定の事項が記載された書面により委託契約を行う</w:t>
            </w:r>
          </w:p>
          <w:p w14:paraId="5EFC35FB"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□マニフェストの交付、確認、保存を行う</w:t>
            </w:r>
          </w:p>
          <w:p w14:paraId="0CAFC8F6" w14:textId="77777777"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 xml:space="preserve">　（委託契約書及びマニフェストには、石綿含有産業廃棄物が含まれる旨を記載する）</w:t>
            </w:r>
          </w:p>
          <w:p w14:paraId="4EBD32A0" w14:textId="77777777"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６．破砕・切断の禁止</w:t>
            </w:r>
          </w:p>
          <w:p w14:paraId="4B4BF2E0" w14:textId="77777777" w:rsidR="004607B3" w:rsidRPr="00043712" w:rsidRDefault="004607B3" w:rsidP="004607B3">
            <w:pPr>
              <w:spacing w:line="240" w:lineRule="exact"/>
              <w:ind w:leftChars="150" w:left="1115" w:hangingChars="400" w:hanging="800"/>
              <w:rPr>
                <w:rFonts w:ascii="ＭＳ ゴシック" w:eastAsia="ＭＳ ゴシック" w:hAnsi="ＭＳ ゴシック"/>
                <w:sz w:val="20"/>
                <w:szCs w:val="20"/>
              </w:rPr>
            </w:pPr>
            <w:r w:rsidRPr="004607B3">
              <w:rPr>
                <w:rFonts w:ascii="ＭＳ ゴシック" w:eastAsia="ＭＳ ゴシック" w:hAnsi="ＭＳ ゴシック" w:hint="eastAsia"/>
                <w:color w:val="000000"/>
                <w:sz w:val="20"/>
                <w:szCs w:val="20"/>
              </w:rPr>
              <w:t>□石綿含有産業廃棄物は、次の場合を除き、破砕・切断してはならな</w:t>
            </w:r>
            <w:r w:rsidRPr="00043712">
              <w:rPr>
                <w:rFonts w:ascii="ＭＳ ゴシック" w:eastAsia="ＭＳ ゴシック" w:hAnsi="ＭＳ ゴシック" w:hint="eastAsia"/>
                <w:sz w:val="20"/>
                <w:szCs w:val="20"/>
              </w:rPr>
              <w:t>い</w:t>
            </w:r>
          </w:p>
          <w:p w14:paraId="3BB1518B" w14:textId="77777777" w:rsidR="004607B3" w:rsidRPr="00043712" w:rsidRDefault="004607B3" w:rsidP="004607B3">
            <w:pPr>
              <w:spacing w:line="240" w:lineRule="exact"/>
              <w:ind w:leftChars="250" w:left="72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・運搬車両に比べ廃棄物が大きい等によりやむを得ず破砕・切断が必要な場合であって、散水等により十分に湿潤化した上で行う積込みに必要な最小限度の破砕・切断</w:t>
            </w:r>
          </w:p>
          <w:p w14:paraId="1C9216FE" w14:textId="77777777" w:rsidR="004607B3" w:rsidRPr="00043712" w:rsidRDefault="004607B3" w:rsidP="004607B3">
            <w:pPr>
              <w:spacing w:line="240" w:lineRule="exact"/>
              <w:ind w:leftChars="250" w:left="72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・許可を受けた溶融処理施設又は認定を受けた無害化処理施設に廃棄物を投入するために行う前処理としての破砕・切断であって、国が定める方法による破砕・切断</w:t>
            </w:r>
          </w:p>
          <w:p w14:paraId="2B88CB6B" w14:textId="77777777" w:rsidR="00353C40" w:rsidRPr="004607B3" w:rsidRDefault="00353C40" w:rsidP="00353C40">
            <w:pPr>
              <w:spacing w:line="120" w:lineRule="exact"/>
              <w:rPr>
                <w:rFonts w:ascii="ＭＳ ゴシック" w:eastAsia="ＭＳ ゴシック" w:hAnsi="ＭＳ ゴシック"/>
                <w:szCs w:val="21"/>
              </w:rPr>
            </w:pPr>
          </w:p>
        </w:tc>
      </w:tr>
    </w:tbl>
    <w:p w14:paraId="5AFAC885" w14:textId="77777777" w:rsidR="00145E45" w:rsidRDefault="00145E45" w:rsidP="004F6AC5">
      <w:pPr>
        <w:jc w:val="left"/>
        <w:rPr>
          <w:rFonts w:ascii="ＭＳ ゴシック" w:eastAsia="ＭＳ ゴシック" w:hAnsi="ＭＳ ゴシック"/>
        </w:rPr>
      </w:pPr>
    </w:p>
    <w:p w14:paraId="61EB6E81" w14:textId="77777777" w:rsidR="005A6745" w:rsidRDefault="00425A88" w:rsidP="00425A88">
      <w:pPr>
        <w:jc w:val="left"/>
        <w:rPr>
          <w:rFonts w:ascii="ＭＳ ゴシック" w:eastAsia="ＭＳ ゴシック" w:hAnsi="ＭＳ ゴシック"/>
          <w:color w:val="000000"/>
          <w:sz w:val="20"/>
          <w:szCs w:val="18"/>
        </w:rPr>
      </w:pPr>
      <w:r w:rsidRPr="00425A88">
        <w:rPr>
          <w:rFonts w:ascii="ＭＳ ゴシック" w:eastAsia="ＭＳ ゴシック" w:hAnsi="ＭＳ ゴシック" w:hint="eastAsia"/>
          <w:color w:val="000000"/>
          <w:sz w:val="20"/>
          <w:szCs w:val="18"/>
        </w:rPr>
        <w:t>※　大阪市、堺市、豊中市、吹田市、高槻市、枚方市、八尾市、寝屋川市及び東大阪市の区域についてはそ</w:t>
      </w:r>
    </w:p>
    <w:p w14:paraId="1FFB430D" w14:textId="77777777" w:rsidR="004F6AC5" w:rsidRPr="00065047" w:rsidRDefault="005A6745" w:rsidP="00425A88">
      <w:pPr>
        <w:jc w:val="left"/>
        <w:rPr>
          <w:rFonts w:ascii="ＭＳ ゴシック" w:eastAsia="ＭＳ ゴシック" w:hAnsi="ＭＳ ゴシック"/>
          <w:color w:val="000000"/>
          <w:sz w:val="22"/>
        </w:rPr>
      </w:pPr>
      <w:r>
        <w:rPr>
          <w:rFonts w:ascii="ＭＳ ゴシック" w:eastAsia="ＭＳ ゴシック" w:hAnsi="ＭＳ ゴシック"/>
          <w:color w:val="000000"/>
          <w:sz w:val="20"/>
          <w:szCs w:val="18"/>
        </w:rPr>
        <w:t xml:space="preserve">  </w:t>
      </w:r>
      <w:r w:rsidR="00425A88" w:rsidRPr="00425A88">
        <w:rPr>
          <w:rFonts w:ascii="ＭＳ ゴシック" w:eastAsia="ＭＳ ゴシック" w:hAnsi="ＭＳ ゴシック" w:hint="eastAsia"/>
          <w:color w:val="000000"/>
          <w:sz w:val="20"/>
          <w:szCs w:val="18"/>
        </w:rPr>
        <w:t>れぞれ市の条例がありますので、各市に確認してください。</w:t>
      </w:r>
      <w:r w:rsidR="00952149" w:rsidRPr="00065047">
        <w:rPr>
          <w:rFonts w:ascii="ＭＳ ゴシック" w:eastAsia="ＭＳ ゴシック" w:hAnsi="ＭＳ ゴシック"/>
          <w:color w:val="000000"/>
          <w:sz w:val="22"/>
        </w:rPr>
        <w:br w:type="page"/>
      </w:r>
    </w:p>
    <w:p w14:paraId="05480AB0" w14:textId="77777777" w:rsidR="00952149" w:rsidRPr="00A06FC6" w:rsidRDefault="00A36A13" w:rsidP="004F6AC5">
      <w:pPr>
        <w:jc w:val="left"/>
        <w:rPr>
          <w:rFonts w:ascii="ＭＳ ゴシック" w:eastAsia="ＭＳ ゴシック" w:hAnsi="ＭＳ ゴシック"/>
          <w:b/>
          <w:sz w:val="28"/>
          <w:szCs w:val="28"/>
        </w:rPr>
      </w:pPr>
      <w:r w:rsidRPr="00065047">
        <w:rPr>
          <w:rFonts w:ascii="ＭＳ ゴシック" w:eastAsia="ＭＳ ゴシック" w:hAnsi="ＭＳ ゴシック" w:hint="eastAsia"/>
          <w:noProof/>
          <w:color w:val="000000"/>
          <w:sz w:val="22"/>
        </w:rPr>
        <w:lastRenderedPageBreak/>
        <mc:AlternateContent>
          <mc:Choice Requires="wps">
            <w:drawing>
              <wp:anchor distT="0" distB="0" distL="114300" distR="114300" simplePos="0" relativeHeight="251639808" behindDoc="0" locked="0" layoutInCell="1" allowOverlap="1" wp14:anchorId="028FA86E" wp14:editId="679DC82D">
                <wp:simplePos x="0" y="0"/>
                <wp:positionH relativeFrom="column">
                  <wp:posOffset>5275580</wp:posOffset>
                </wp:positionH>
                <wp:positionV relativeFrom="paragraph">
                  <wp:posOffset>-182245</wp:posOffset>
                </wp:positionV>
                <wp:extent cx="897890" cy="295275"/>
                <wp:effectExtent l="6985" t="10160" r="9525" b="8890"/>
                <wp:wrapNone/>
                <wp:docPr id="4195"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8CBF109" w14:textId="77777777"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A86E" id="Text Box 3132" o:spid="_x0000_s1077" type="#_x0000_t202" style="position:absolute;margin-left:415.4pt;margin-top:-14.35pt;width:70.7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">
                <v:textbox inset="5.85pt,.7pt,5.85pt,.7pt">
                  <w:txbxContent>
                    <w:p w14:paraId="78CBF109" w14:textId="77777777"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v:textbox>
              </v:shape>
            </w:pict>
          </mc:Fallback>
        </mc:AlternateContent>
      </w:r>
      <w:r w:rsidR="00EC1590">
        <w:rPr>
          <w:rFonts w:ascii="ＭＳ ゴシック" w:eastAsia="ＭＳ ゴシック" w:hAnsi="ＭＳ ゴシック" w:hint="eastAsia"/>
          <w:b/>
          <w:sz w:val="28"/>
          <w:szCs w:val="28"/>
        </w:rPr>
        <w:t>■</w:t>
      </w:r>
      <w:r w:rsidR="00952149" w:rsidRPr="00A06FC6">
        <w:rPr>
          <w:rFonts w:ascii="ＭＳ ゴシック" w:eastAsia="ＭＳ ゴシック" w:hAnsi="ＭＳ ゴシック" w:hint="eastAsia"/>
          <w:b/>
          <w:sz w:val="28"/>
          <w:szCs w:val="28"/>
        </w:rPr>
        <w:t>水銀使用製品産業廃棄物</w:t>
      </w:r>
    </w:p>
    <w:p w14:paraId="37CEC7EC" w14:textId="77777777" w:rsidR="000A2875" w:rsidRPr="00265204" w:rsidRDefault="000A2875"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265204">
        <w:rPr>
          <w:rFonts w:ascii="ＭＳ ゴシック" w:eastAsia="ＭＳ ゴシック" w:hAnsi="ＭＳ ゴシック" w:cs="HG丸ｺﾞｼｯｸM-PRO"/>
          <w:kern w:val="0"/>
          <w:sz w:val="22"/>
        </w:rPr>
        <w:t xml:space="preserve"> </w:t>
      </w:r>
      <w:r w:rsidRPr="00265204">
        <w:rPr>
          <w:rFonts w:ascii="ＭＳ ゴシック" w:eastAsia="ＭＳ ゴシック" w:hAnsi="ＭＳ ゴシック" w:cs="HG丸ｺﾞｼｯｸM-PRO" w:hint="eastAsia"/>
          <w:kern w:val="0"/>
          <w:sz w:val="22"/>
        </w:rPr>
        <w:t>○対象となる製品</w:t>
      </w:r>
    </w:p>
    <w:p w14:paraId="12D8753D" w14:textId="77777777" w:rsidR="000A2875" w:rsidRPr="00A06FC6" w:rsidRDefault="000A2875" w:rsidP="000A2875">
      <w:pPr>
        <w:autoSpaceDE w:val="0"/>
        <w:autoSpaceDN w:val="0"/>
        <w:adjustRightInd w:val="0"/>
        <w:spacing w:beforeLines="50" w:before="120" w:line="0" w:lineRule="atLeast"/>
        <w:ind w:leftChars="-67" w:left="-141"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区分①：水銀使用製品のうち</w:t>
      </w:r>
      <w:r w:rsidR="00FE75A9">
        <w:rPr>
          <w:rFonts w:ascii="ＭＳ ゴシック" w:eastAsia="ＭＳ ゴシック" w:hAnsi="ＭＳ ゴシック" w:cs="HG丸ｺﾞｼｯｸM-PRO" w:hint="eastAsia"/>
          <w:kern w:val="0"/>
          <w:sz w:val="22"/>
        </w:rPr>
        <w:t>下</w:t>
      </w:r>
      <w:r w:rsidRPr="00A06FC6">
        <w:rPr>
          <w:rFonts w:ascii="ＭＳ ゴシック" w:eastAsia="ＭＳ ゴシック" w:hAnsi="ＭＳ ゴシック" w:cs="HG丸ｺﾞｼｯｸM-PRO" w:hint="eastAsia"/>
          <w:kern w:val="0"/>
          <w:sz w:val="22"/>
        </w:rPr>
        <w:t>表に掲げるもの</w:t>
      </w:r>
    </w:p>
    <w:p w14:paraId="15166A19" w14:textId="77777777" w:rsidR="000A2875" w:rsidRPr="00A06FC6" w:rsidRDefault="000A2875" w:rsidP="000A2875">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区分②：①の製品の組込製品（</w:t>
      </w:r>
      <w:r w:rsidR="00FE75A9">
        <w:rPr>
          <w:rFonts w:ascii="ＭＳ ゴシック" w:eastAsia="ＭＳ ゴシック" w:hAnsi="ＭＳ ゴシック" w:cs="HG丸ｺﾞｼｯｸM-PRO" w:hint="eastAsia"/>
          <w:kern w:val="0"/>
          <w:sz w:val="22"/>
        </w:rPr>
        <w:t>下</w:t>
      </w:r>
      <w:r w:rsidRPr="00A06FC6">
        <w:rPr>
          <w:rFonts w:ascii="ＭＳ ゴシック" w:eastAsia="ＭＳ ゴシック" w:hAnsi="ＭＳ ゴシック" w:cs="HG丸ｺﾞｼｯｸM-PRO" w:hint="eastAsia"/>
          <w:kern w:val="0"/>
          <w:sz w:val="22"/>
        </w:rPr>
        <w:t>表に×印のあるものに係るものを除く）</w:t>
      </w:r>
    </w:p>
    <w:p w14:paraId="17F0F8C2" w14:textId="77777777" w:rsidR="000A2875" w:rsidRPr="00A06FC6" w:rsidRDefault="000A2875" w:rsidP="00125291">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区分③：</w:t>
      </w:r>
      <w:r w:rsidR="00FE75A9">
        <w:rPr>
          <w:rFonts w:ascii="ＭＳ ゴシック" w:eastAsia="ＭＳ ゴシック" w:hAnsi="ＭＳ ゴシック" w:cs="HG丸ｺﾞｼｯｸM-PRO" w:hint="eastAsia"/>
          <w:kern w:val="0"/>
          <w:sz w:val="22"/>
        </w:rPr>
        <w:t>①・②以外で</w:t>
      </w:r>
      <w:r w:rsidRPr="00A06FC6">
        <w:rPr>
          <w:rFonts w:ascii="ＭＳ ゴシック" w:eastAsia="ＭＳ ゴシック" w:hAnsi="ＭＳ ゴシック" w:cs="HG丸ｺﾞｼｯｸM-PRO" w:hint="eastAsia"/>
          <w:kern w:val="0"/>
          <w:sz w:val="22"/>
        </w:rPr>
        <w:t>水銀又はその化合物の使用に関する表示がされている製品</w:t>
      </w:r>
    </w:p>
    <w:p w14:paraId="1283DC62" w14:textId="77777777" w:rsidR="00125291" w:rsidRPr="00A06FC6" w:rsidRDefault="00633A97"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noProof/>
          <w:kern w:val="0"/>
          <w:sz w:val="22"/>
        </w:rPr>
        <w:drawing>
          <wp:anchor distT="0" distB="0" distL="114300" distR="114300" simplePos="0" relativeHeight="251665408" behindDoc="1" locked="0" layoutInCell="1" allowOverlap="1" wp14:anchorId="3525629C" wp14:editId="2B155398">
            <wp:simplePos x="0" y="0"/>
            <wp:positionH relativeFrom="column">
              <wp:posOffset>288925</wp:posOffset>
            </wp:positionH>
            <wp:positionV relativeFrom="paragraph">
              <wp:posOffset>86360</wp:posOffset>
            </wp:positionV>
            <wp:extent cx="2453640" cy="2952750"/>
            <wp:effectExtent l="0" t="0" r="0" b="0"/>
            <wp:wrapNone/>
            <wp:docPr id="3616" name="図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364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FC6">
        <w:rPr>
          <w:rFonts w:ascii="ＭＳ ゴシック" w:eastAsia="ＭＳ ゴシック" w:hAnsi="ＭＳ ゴシック" w:cs="HG丸ｺﾞｼｯｸM-PRO"/>
          <w:noProof/>
          <w:kern w:val="0"/>
          <w:sz w:val="22"/>
        </w:rPr>
        <w:drawing>
          <wp:anchor distT="0" distB="0" distL="114300" distR="114300" simplePos="0" relativeHeight="251666432" behindDoc="1" locked="0" layoutInCell="1" allowOverlap="1" wp14:anchorId="49AAB67C" wp14:editId="6C34C19D">
            <wp:simplePos x="0" y="0"/>
            <wp:positionH relativeFrom="column">
              <wp:posOffset>2929890</wp:posOffset>
            </wp:positionH>
            <wp:positionV relativeFrom="paragraph">
              <wp:posOffset>104775</wp:posOffset>
            </wp:positionV>
            <wp:extent cx="2157730" cy="3235325"/>
            <wp:effectExtent l="0" t="0" r="0" b="0"/>
            <wp:wrapNone/>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7730"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A4E07"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B8045C0"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3009D1B"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9980427" w14:textId="77777777"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4928" behindDoc="0" locked="0" layoutInCell="1" allowOverlap="1" wp14:anchorId="4B4E9B60" wp14:editId="3EF4843E">
            <wp:simplePos x="0" y="0"/>
            <wp:positionH relativeFrom="column">
              <wp:posOffset>5227955</wp:posOffset>
            </wp:positionH>
            <wp:positionV relativeFrom="paragraph">
              <wp:posOffset>212090</wp:posOffset>
            </wp:positionV>
            <wp:extent cx="895350" cy="407670"/>
            <wp:effectExtent l="0" t="0" r="0" b="0"/>
            <wp:wrapNone/>
            <wp:docPr id="32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422DC"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61A31D4"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5F67F09" w14:textId="77777777"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5952" behindDoc="0" locked="0" layoutInCell="1" allowOverlap="1" wp14:anchorId="4D9477B8" wp14:editId="4582210E">
            <wp:simplePos x="0" y="0"/>
            <wp:positionH relativeFrom="column">
              <wp:posOffset>5339080</wp:posOffset>
            </wp:positionH>
            <wp:positionV relativeFrom="paragraph">
              <wp:posOffset>136525</wp:posOffset>
            </wp:positionV>
            <wp:extent cx="605790" cy="882015"/>
            <wp:effectExtent l="0" t="0" r="0" b="0"/>
            <wp:wrapNone/>
            <wp:docPr id="32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46120"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7BECEFB"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E176288"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22BABBD"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0682B34" w14:textId="77777777" w:rsidR="00125291" w:rsidRPr="00A06FC6" w:rsidRDefault="00125291" w:rsidP="000A2875">
      <w:pPr>
        <w:autoSpaceDE w:val="0"/>
        <w:autoSpaceDN w:val="0"/>
        <w:adjustRightInd w:val="0"/>
        <w:spacing w:beforeLines="50" w:before="120" w:line="200" w:lineRule="exact"/>
        <w:ind w:firstLineChars="100" w:firstLine="220"/>
        <w:jc w:val="left"/>
        <w:rPr>
          <w:rFonts w:ascii="ＭＳ ゴシック" w:eastAsia="ＭＳ ゴシック" w:hAnsi="ＭＳ ゴシック" w:cs="HG丸ｺﾞｼｯｸM-PRO"/>
          <w:i/>
          <w:kern w:val="0"/>
          <w:sz w:val="22"/>
        </w:rPr>
      </w:pPr>
      <w:r w:rsidRPr="00A06FC6">
        <w:rPr>
          <w:rFonts w:ascii="ＭＳ ゴシック" w:eastAsia="ＭＳ ゴシック" w:hAnsi="ＭＳ ゴシック" w:cs="HG丸ｺﾞｼｯｸM-PRO" w:hint="eastAsia"/>
          <w:i/>
          <w:kern w:val="0"/>
          <w:sz w:val="22"/>
        </w:rPr>
        <w:t xml:space="preserve">　　　　　　　　　　　　　　　　　</w:t>
      </w:r>
    </w:p>
    <w:p w14:paraId="174E56EB" w14:textId="77777777" w:rsidR="00125291" w:rsidRPr="008464B0" w:rsidRDefault="00633A97" w:rsidP="000A2875">
      <w:pPr>
        <w:autoSpaceDE w:val="0"/>
        <w:autoSpaceDN w:val="0"/>
        <w:adjustRightInd w:val="0"/>
        <w:spacing w:beforeLines="50" w:before="120" w:line="200" w:lineRule="exact"/>
        <w:ind w:firstLineChars="100" w:firstLine="210"/>
        <w:jc w:val="left"/>
        <w:rPr>
          <w:rFonts w:ascii="ＭＳ ゴシック" w:eastAsia="ＭＳ ゴシック" w:hAnsi="ＭＳ ゴシック" w:cs="HG丸ｺﾞｼｯｸM-PRO"/>
          <w:kern w:val="0"/>
          <w:sz w:val="22"/>
        </w:rPr>
      </w:pPr>
      <w:r w:rsidRPr="008464B0">
        <w:rPr>
          <w:rFonts w:ascii="ＭＳ ゴシック" w:eastAsia="ＭＳ ゴシック" w:hAnsi="ＭＳ ゴシック"/>
          <w:noProof/>
        </w:rPr>
        <mc:AlternateContent>
          <mc:Choice Requires="wps">
            <w:drawing>
              <wp:anchor distT="0" distB="0" distL="114300" distR="114300" simplePos="0" relativeHeight="251643904" behindDoc="0" locked="0" layoutInCell="1" allowOverlap="1" wp14:anchorId="4A0816B1" wp14:editId="2C3AEA75">
                <wp:simplePos x="0" y="0"/>
                <wp:positionH relativeFrom="column">
                  <wp:posOffset>288925</wp:posOffset>
                </wp:positionH>
                <wp:positionV relativeFrom="paragraph">
                  <wp:posOffset>45085</wp:posOffset>
                </wp:positionV>
                <wp:extent cx="3357880" cy="433070"/>
                <wp:effectExtent l="0" t="0" r="0" b="0"/>
                <wp:wrapNone/>
                <wp:docPr id="419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433070"/>
                        </a:xfrm>
                        <a:prstGeom prst="rect">
                          <a:avLst/>
                        </a:prstGeom>
                        <a:noFill/>
                      </wps:spPr>
                      <wps:txbx>
                        <w:txbxContent>
                          <w:p w14:paraId="46F1F4A4" w14:textId="77777777"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9E0205">
                              <w:rPr>
                                <w:rFonts w:ascii="ＭＳ ゴシック" w:eastAsia="ＭＳ ゴシック" w:hAnsi="ＭＳ ゴシック"/>
                                <w:color w:val="000000"/>
                                <w:kern w:val="24"/>
                                <w:sz w:val="18"/>
                                <w:szCs w:val="18"/>
                              </w:rPr>
                              <w:t>No.19</w:t>
                            </w:r>
                            <w:r w:rsidRPr="009E0205">
                              <w:rPr>
                                <w:rFonts w:ascii="ＭＳ ゴシック" w:eastAsia="ＭＳ ゴシック" w:hAnsi="ＭＳ ゴシック" w:hint="eastAsia"/>
                                <w:color w:val="000000"/>
                                <w:kern w:val="24"/>
                                <w:sz w:val="18"/>
                                <w:szCs w:val="18"/>
                              </w:rPr>
                              <w:t>「顔料」は、</w:t>
                            </w:r>
                          </w:p>
                          <w:p w14:paraId="4B4308F3" w14:textId="77777777"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0816B1" id="テキスト ボックス 1" o:spid="_x0000_s1078" type="#_x0000_t202" style="position:absolute;left:0;text-align:left;margin-left:22.75pt;margin-top:3.55pt;width:264.4pt;height:3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" filled="f" stroked="f">
                <v:textbox>
                  <w:txbxContent>
                    <w:p w14:paraId="46F1F4A4" w14:textId="77777777"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9E0205">
                        <w:rPr>
                          <w:rFonts w:ascii="ＭＳ ゴシック" w:eastAsia="ＭＳ ゴシック" w:hAnsi="ＭＳ ゴシック"/>
                          <w:color w:val="000000"/>
                          <w:kern w:val="24"/>
                          <w:sz w:val="18"/>
                          <w:szCs w:val="18"/>
                        </w:rPr>
                        <w:t>No.19</w:t>
                      </w:r>
                      <w:r w:rsidRPr="009E0205">
                        <w:rPr>
                          <w:rFonts w:ascii="ＭＳ ゴシック" w:eastAsia="ＭＳ ゴシック" w:hAnsi="ＭＳ ゴシック" w:hint="eastAsia"/>
                          <w:color w:val="000000"/>
                          <w:kern w:val="24"/>
                          <w:sz w:val="18"/>
                          <w:szCs w:val="18"/>
                        </w:rPr>
                        <w:t>「顔料」は、</w:t>
                      </w:r>
                    </w:p>
                    <w:p w14:paraId="4B4308F3" w14:textId="77777777"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v:textbox>
              </v:shape>
            </w:pict>
          </mc:Fallback>
        </mc:AlternateContent>
      </w:r>
    </w:p>
    <w:p w14:paraId="33692481" w14:textId="77777777" w:rsidR="00322181" w:rsidRPr="00A06FC6" w:rsidRDefault="00322181" w:rsidP="00322181">
      <w:pPr>
        <w:autoSpaceDE w:val="0"/>
        <w:autoSpaceDN w:val="0"/>
        <w:adjustRightInd w:val="0"/>
        <w:spacing w:beforeLines="50" w:before="120" w:line="200" w:lineRule="exact"/>
        <w:jc w:val="left"/>
        <w:rPr>
          <w:rFonts w:ascii="ＭＳ ゴシック" w:eastAsia="ＭＳ ゴシック" w:hAnsi="ＭＳ ゴシック" w:cs="HG丸ｺﾞｼｯｸM-PRO"/>
          <w:i/>
          <w:kern w:val="0"/>
          <w:sz w:val="22"/>
        </w:rPr>
      </w:pPr>
    </w:p>
    <w:p w14:paraId="63AA2601" w14:textId="77777777" w:rsidR="00A36A13" w:rsidRDefault="00A72C3D"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p>
    <w:p w14:paraId="1180D699" w14:textId="77777777" w:rsidR="000A2875" w:rsidRPr="00265204" w:rsidRDefault="000A2875"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sidRPr="00265204">
        <w:rPr>
          <w:rFonts w:ascii="ＭＳ ゴシック" w:eastAsia="ＭＳ ゴシック" w:hAnsi="ＭＳ ゴシック" w:cs="HG丸ｺﾞｼｯｸM-PRO" w:hint="eastAsia"/>
          <w:kern w:val="0"/>
          <w:sz w:val="22"/>
        </w:rPr>
        <w:t>○必要な措置</w:t>
      </w:r>
    </w:p>
    <w:p w14:paraId="16B56415" w14:textId="77777777" w:rsidR="000A2875" w:rsidRPr="00A06FC6" w:rsidRDefault="00633A97" w:rsidP="00216A7E">
      <w:pPr>
        <w:autoSpaceDE w:val="0"/>
        <w:autoSpaceDN w:val="0"/>
        <w:adjustRightInd w:val="0"/>
        <w:spacing w:beforeLines="50" w:before="120" w:line="360" w:lineRule="exact"/>
        <w:ind w:leftChars="-17" w:left="-36"/>
        <w:jc w:val="left"/>
        <w:rPr>
          <w:rFonts w:ascii="ＭＳ ゴシック" w:eastAsia="ＭＳ ゴシック" w:hAnsi="ＭＳ ゴシック" w:cs="HG丸ｺﾞｼｯｸM-PRO"/>
          <w:i/>
          <w:kern w:val="0"/>
          <w:sz w:val="22"/>
        </w:rPr>
      </w:pPr>
      <w:r w:rsidRPr="00A06FC6">
        <w:rPr>
          <w:rFonts w:ascii="ＭＳ ゴシック" w:eastAsia="ＭＳ ゴシック" w:hAnsi="ＭＳ ゴシック"/>
          <w:noProof/>
        </w:rPr>
        <mc:AlternateContent>
          <mc:Choice Requires="wpg">
            <w:drawing>
              <wp:anchor distT="0" distB="0" distL="114300" distR="114300" simplePos="0" relativeHeight="251654144" behindDoc="0" locked="0" layoutInCell="1" allowOverlap="1" wp14:anchorId="51EFAB7E" wp14:editId="6B415235">
                <wp:simplePos x="0" y="0"/>
                <wp:positionH relativeFrom="column">
                  <wp:posOffset>363855</wp:posOffset>
                </wp:positionH>
                <wp:positionV relativeFrom="paragraph">
                  <wp:posOffset>302260</wp:posOffset>
                </wp:positionV>
                <wp:extent cx="4975225" cy="1671320"/>
                <wp:effectExtent l="0" t="0" r="0" b="0"/>
                <wp:wrapNone/>
                <wp:docPr id="4191"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5225" cy="1671320"/>
                          <a:chOff x="0" y="0"/>
                          <a:chExt cx="5398935" cy="1892410"/>
                        </a:xfrm>
                      </wpg:grpSpPr>
                      <pic:pic xmlns:pic="http://schemas.openxmlformats.org/drawingml/2006/picture">
                        <pic:nvPicPr>
                          <pic:cNvPr id="4192" name="図 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935" cy="1892410"/>
                          </a:xfrm>
                          <a:prstGeom prst="rect">
                            <a:avLst/>
                          </a:prstGeom>
                          <a:noFill/>
                          <a:ln>
                            <a:noFill/>
                          </a:ln>
                        </pic:spPr>
                      </pic:pic>
                      <wps:wsp>
                        <wps:cNvPr id="4193" name="正方形/長方形 4"/>
                        <wps:cNvSpPr/>
                        <wps:spPr>
                          <a:xfrm>
                            <a:off x="0" y="0"/>
                            <a:ext cx="5397500" cy="18669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81134A" id="グループ化 34" o:spid="_x0000_s1026" style="position:absolute;left:0;text-align:left;margin-left:28.65pt;margin-top:23.8pt;width:391.75pt;height:131.6pt;z-index:251654144" coordsize="53989,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">
                <v:shape id="図 5" o:spid="_x0000_s1027" type="#_x0000_t75" style="position:absolute;width:53989;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">
                  <v:imagedata r:id="rId40" o:title=""/>
                </v:shape>
                <v:rect id="正方形/長方形 4" o:spid="_x0000_s1028" style="position:absolute;width:53975;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" filled="f" strokecolor="windowText"/>
              </v:group>
            </w:pict>
          </mc:Fallback>
        </mc:AlternateContent>
      </w:r>
      <w:r w:rsidR="00447CF5">
        <w:rPr>
          <w:rFonts w:ascii="ＭＳ ゴシック" w:eastAsia="ＭＳ ゴシック" w:hAnsi="ＭＳ ゴシック" w:cs="HG丸ｺﾞｼｯｸM-PRO" w:hint="eastAsia"/>
          <w:kern w:val="0"/>
          <w:sz w:val="22"/>
        </w:rPr>
        <w:t xml:space="preserve">  　</w:t>
      </w:r>
      <w:r w:rsidR="000A2875" w:rsidRPr="00A06FC6">
        <w:rPr>
          <w:rFonts w:ascii="ＭＳ ゴシック" w:eastAsia="ＭＳ ゴシック" w:hAnsi="ＭＳ ゴシック" w:cs="HG丸ｺﾞｼｯｸM-PRO" w:hint="eastAsia"/>
          <w:kern w:val="0"/>
          <w:sz w:val="22"/>
        </w:rPr>
        <w:t>・処理基準の追加</w:t>
      </w:r>
    </w:p>
    <w:p w14:paraId="47CD2B75"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508F954"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51CC7A"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311E50AB"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3097C9F"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FECB0F"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2C0DC7C"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BD7594F" w14:textId="77777777" w:rsidR="000A2875" w:rsidRPr="00A06FC6" w:rsidRDefault="00447CF5" w:rsidP="00322181">
      <w:pPr>
        <w:autoSpaceDE w:val="0"/>
        <w:autoSpaceDN w:val="0"/>
        <w:adjustRightInd w:val="0"/>
        <w:spacing w:beforeLines="50" w:before="120" w:line="360" w:lineRule="exact"/>
        <w:ind w:firstLineChars="100" w:firstLine="220"/>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r w:rsidR="000A2875" w:rsidRPr="00A06FC6">
        <w:rPr>
          <w:rFonts w:ascii="ＭＳ ゴシック" w:eastAsia="ＭＳ ゴシック" w:hAnsi="ＭＳ ゴシック" w:cs="HG丸ｺﾞｼｯｸM-PRO" w:hint="eastAsia"/>
          <w:kern w:val="0"/>
          <w:sz w:val="22"/>
        </w:rPr>
        <w:t>・情報の伝達</w:t>
      </w:r>
    </w:p>
    <w:p w14:paraId="0F8A2ADB" w14:textId="77777777"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g">
            <w:drawing>
              <wp:anchor distT="0" distB="0" distL="114300" distR="114300" simplePos="0" relativeHeight="251653120" behindDoc="0" locked="0" layoutInCell="1" allowOverlap="1" wp14:anchorId="08327B31" wp14:editId="43FBB4F0">
                <wp:simplePos x="0" y="0"/>
                <wp:positionH relativeFrom="column">
                  <wp:posOffset>363855</wp:posOffset>
                </wp:positionH>
                <wp:positionV relativeFrom="paragraph">
                  <wp:posOffset>34290</wp:posOffset>
                </wp:positionV>
                <wp:extent cx="5176520" cy="2236470"/>
                <wp:effectExtent l="0" t="0" r="0" b="0"/>
                <wp:wrapNone/>
                <wp:docPr id="4188"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2236470"/>
                          <a:chOff x="0" y="0"/>
                          <a:chExt cx="5414838" cy="2464904"/>
                        </a:xfrm>
                      </wpg:grpSpPr>
                      <pic:pic xmlns:pic="http://schemas.openxmlformats.org/drawingml/2006/picture">
                        <pic:nvPicPr>
                          <pic:cNvPr id="4189" name="図 18"/>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4838" cy="2464904"/>
                          </a:xfrm>
                          <a:prstGeom prst="rect">
                            <a:avLst/>
                          </a:prstGeom>
                          <a:noFill/>
                          <a:ln>
                            <a:noFill/>
                          </a:ln>
                        </pic:spPr>
                      </pic:pic>
                      <wps:wsp>
                        <wps:cNvPr id="4190" name="正方形/長方形 6"/>
                        <wps:cNvSpPr/>
                        <wps:spPr>
                          <a:xfrm>
                            <a:off x="0" y="0"/>
                            <a:ext cx="5397500" cy="24257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AEB05F" id="グループ化 35" o:spid="_x0000_s1026" style="position:absolute;left:0;text-align:left;margin-left:28.65pt;margin-top:2.7pt;width:407.6pt;height:176.1pt;z-index:251653120" coordsize="54148,2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">
                <v:shape id="図 18" o:spid="_x0000_s1027" type="#_x0000_t75" style="position:absolute;width:54148;height:2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">
                  <v:imagedata r:id="rId42" o:title=""/>
                </v:shape>
                <v:rect id="正方形/長方形 6" o:spid="_x0000_s1028" style="position:absolute;width:53975;height:2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" filled="f" strokecolor="windowText"/>
              </v:group>
            </w:pict>
          </mc:Fallback>
        </mc:AlternateContent>
      </w:r>
    </w:p>
    <w:p w14:paraId="429AD07A"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83CA5A5"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9AB962A"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ACA054"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78F6C8A"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43C28C"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68B5B97" w14:textId="77777777" w:rsidR="000A2875" w:rsidRPr="00265204" w:rsidRDefault="000A2875"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265204">
        <w:rPr>
          <w:rFonts w:ascii="ＭＳ ゴシック" w:eastAsia="ＭＳ ゴシック" w:hAnsi="ＭＳ ゴシック" w:cs="HG丸ｺﾞｼｯｸM-PRO"/>
          <w:kern w:val="0"/>
          <w:sz w:val="22"/>
        </w:rPr>
        <w:br w:type="page"/>
      </w:r>
      <w:r w:rsidR="00A72C3D">
        <w:rPr>
          <w:rFonts w:ascii="ＭＳ ゴシック" w:eastAsia="ＭＳ ゴシック" w:hAnsi="ＭＳ ゴシック" w:cs="HG丸ｺﾞｼｯｸM-PRO"/>
          <w:kern w:val="0"/>
          <w:sz w:val="22"/>
        </w:rPr>
        <w:lastRenderedPageBreak/>
        <w:t xml:space="preserve"> </w:t>
      </w:r>
      <w:r w:rsidRPr="00265204">
        <w:rPr>
          <w:rFonts w:ascii="ＭＳ ゴシック" w:eastAsia="ＭＳ ゴシック" w:hAnsi="ＭＳ ゴシック" w:cs="HG丸ｺﾞｼｯｸM-PRO" w:hint="eastAsia"/>
          <w:kern w:val="0"/>
          <w:sz w:val="22"/>
        </w:rPr>
        <w:t>○水銀回収義務付け対象となる製品</w:t>
      </w:r>
    </w:p>
    <w:p w14:paraId="7B456474"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302BA39D" w14:textId="77777777" w:rsidR="000A2875" w:rsidRPr="00A06FC6" w:rsidRDefault="00633A97" w:rsidP="000A2875">
      <w:pPr>
        <w:autoSpaceDE w:val="0"/>
        <w:autoSpaceDN w:val="0"/>
        <w:adjustRightInd w:val="0"/>
        <w:spacing w:line="360" w:lineRule="exact"/>
        <w:ind w:leftChars="-67" w:left="-141" w:firstLineChars="200" w:firstLine="4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8000" behindDoc="0" locked="0" layoutInCell="1" allowOverlap="1" wp14:anchorId="650880BD" wp14:editId="2A59346E">
            <wp:simplePos x="0" y="0"/>
            <wp:positionH relativeFrom="column">
              <wp:posOffset>5007610</wp:posOffset>
            </wp:positionH>
            <wp:positionV relativeFrom="paragraph">
              <wp:posOffset>213995</wp:posOffset>
            </wp:positionV>
            <wp:extent cx="836295" cy="1316990"/>
            <wp:effectExtent l="0" t="0" r="0" b="0"/>
            <wp:wrapNone/>
            <wp:docPr id="32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629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75" w:rsidRPr="00A06FC6">
        <w:rPr>
          <w:rFonts w:ascii="ＭＳ ゴシック" w:eastAsia="ＭＳ ゴシック" w:hAnsi="ＭＳ ゴシック" w:cs="HG丸ｺﾞｼｯｸM-PRO" w:hint="eastAsia"/>
          <w:kern w:val="0"/>
          <w:sz w:val="22"/>
        </w:rPr>
        <w:t>水銀使用製品産業廃棄物のうち、表に掲げるもの</w:t>
      </w:r>
    </w:p>
    <w:p w14:paraId="1530800D" w14:textId="77777777" w:rsidR="000A2875" w:rsidRPr="00A06FC6" w:rsidRDefault="00633A97" w:rsidP="000A2875">
      <w:pPr>
        <w:autoSpaceDE w:val="0"/>
        <w:autoSpaceDN w:val="0"/>
        <w:adjustRightInd w:val="0"/>
        <w:spacing w:line="360" w:lineRule="exact"/>
        <w:ind w:leftChars="200" w:left="641" w:hangingChars="100" w:hanging="221"/>
        <w:jc w:val="left"/>
        <w:rPr>
          <w:rFonts w:ascii="ＭＳ ゴシック" w:eastAsia="ＭＳ ゴシック" w:hAnsi="ＭＳ ゴシック" w:cs="HG丸ｺﾞｼｯｸM-PRO"/>
          <w:b/>
          <w:kern w:val="0"/>
          <w:sz w:val="22"/>
        </w:rPr>
      </w:pPr>
      <w:r w:rsidRPr="00A06FC6">
        <w:rPr>
          <w:rFonts w:ascii="ＭＳ ゴシック" w:eastAsia="ＭＳ ゴシック" w:hAnsi="ＭＳ ゴシック" w:cs="HG丸ｺﾞｼｯｸM-PRO"/>
          <w:b/>
          <w:noProof/>
          <w:kern w:val="0"/>
          <w:sz w:val="22"/>
        </w:rPr>
        <w:drawing>
          <wp:anchor distT="0" distB="0" distL="114300" distR="114300" simplePos="0" relativeHeight="251664384" behindDoc="0" locked="0" layoutInCell="1" allowOverlap="1" wp14:anchorId="3219A188" wp14:editId="3B3D2040">
            <wp:simplePos x="0" y="0"/>
            <wp:positionH relativeFrom="column">
              <wp:posOffset>260985</wp:posOffset>
            </wp:positionH>
            <wp:positionV relativeFrom="paragraph">
              <wp:posOffset>23495</wp:posOffset>
            </wp:positionV>
            <wp:extent cx="4599940" cy="2400935"/>
            <wp:effectExtent l="0" t="0" r="0" b="0"/>
            <wp:wrapSquare wrapText="bothSides"/>
            <wp:docPr id="3613" name="図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9994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D272D"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DC4A285"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B9B927F" w14:textId="77777777" w:rsidR="000A2875" w:rsidRPr="00A06FC6" w:rsidRDefault="00633A97"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noProof/>
          <w:kern w:val="0"/>
          <w:sz w:val="22"/>
        </w:rPr>
        <mc:AlternateContent>
          <mc:Choice Requires="wps">
            <w:drawing>
              <wp:anchor distT="0" distB="0" distL="114300" distR="114300" simplePos="0" relativeHeight="251667456" behindDoc="0" locked="0" layoutInCell="1" allowOverlap="1" wp14:anchorId="451823DF" wp14:editId="330B0B3F">
                <wp:simplePos x="0" y="0"/>
                <wp:positionH relativeFrom="column">
                  <wp:posOffset>-3935095</wp:posOffset>
                </wp:positionH>
                <wp:positionV relativeFrom="paragraph">
                  <wp:posOffset>200025</wp:posOffset>
                </wp:positionV>
                <wp:extent cx="544830" cy="272415"/>
                <wp:effectExtent l="0" t="0" r="0" b="0"/>
                <wp:wrapNone/>
                <wp:docPr id="4187" name="Rectangle 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AD81" id="Rectangle 3618" o:spid="_x0000_s1026" style="position:absolute;left:0;text-align:left;margin-left:-309.85pt;margin-top:15.75pt;width:42.9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" filled="f" stroked="f">
                <v:textbox inset="5.85pt,.7pt,5.85pt,.7pt"/>
              </v:rect>
            </w:pict>
          </mc:Fallback>
        </mc:AlternateContent>
      </w:r>
    </w:p>
    <w:p w14:paraId="2A4FF0BC"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7D32F51" w14:textId="77777777" w:rsidR="000A2875" w:rsidRPr="00A06FC6" w:rsidRDefault="00A36A13"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9024" behindDoc="0" locked="0" layoutInCell="1" allowOverlap="1" wp14:anchorId="06467E3C" wp14:editId="49BB3B1D">
            <wp:simplePos x="0" y="0"/>
            <wp:positionH relativeFrom="column">
              <wp:posOffset>4802505</wp:posOffset>
            </wp:positionH>
            <wp:positionV relativeFrom="paragraph">
              <wp:posOffset>216535</wp:posOffset>
            </wp:positionV>
            <wp:extent cx="1158875" cy="1276350"/>
            <wp:effectExtent l="0" t="0" r="0" b="0"/>
            <wp:wrapNone/>
            <wp:docPr id="323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88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B1A27"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9B7414E"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511FD5" w14:textId="77777777" w:rsidR="000A2875" w:rsidRPr="00A06FC6" w:rsidRDefault="000A2875" w:rsidP="000A2875">
      <w:pPr>
        <w:autoSpaceDE w:val="0"/>
        <w:autoSpaceDN w:val="0"/>
        <w:adjustRightInd w:val="0"/>
        <w:spacing w:afterLines="100" w:after="240" w:line="360" w:lineRule="exact"/>
        <w:ind w:firstLineChars="100" w:firstLine="220"/>
        <w:jc w:val="left"/>
        <w:rPr>
          <w:rFonts w:ascii="ＭＳ ゴシック" w:eastAsia="ＭＳ ゴシック" w:hAnsi="ＭＳ ゴシック" w:cs="HG丸ｺﾞｼｯｸM-PRO"/>
          <w:kern w:val="0"/>
          <w:sz w:val="22"/>
        </w:rPr>
      </w:pPr>
    </w:p>
    <w:p w14:paraId="113F07B2" w14:textId="77777777" w:rsidR="00E64C68" w:rsidRPr="00A06FC6" w:rsidRDefault="00E64C68"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p>
    <w:p w14:paraId="3A16FEEC" w14:textId="77777777" w:rsidR="002031CE" w:rsidRPr="00A06FC6" w:rsidRDefault="00633A97"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r w:rsidRPr="00A06FC6">
        <w:rPr>
          <w:rFonts w:ascii="ＭＳ ゴシック" w:eastAsia="ＭＳ ゴシック" w:hAnsi="ＭＳ ゴシック"/>
          <w:noProof/>
        </w:rPr>
        <mc:AlternateContent>
          <mc:Choice Requires="wps">
            <w:drawing>
              <wp:anchor distT="0" distB="0" distL="114300" distR="114300" simplePos="0" relativeHeight="251646976" behindDoc="0" locked="0" layoutInCell="1" allowOverlap="1" wp14:anchorId="2601FA11" wp14:editId="2ED7AF76">
                <wp:simplePos x="0" y="0"/>
                <wp:positionH relativeFrom="column">
                  <wp:posOffset>1905</wp:posOffset>
                </wp:positionH>
                <wp:positionV relativeFrom="paragraph">
                  <wp:posOffset>47625</wp:posOffset>
                </wp:positionV>
                <wp:extent cx="3495675" cy="379095"/>
                <wp:effectExtent l="0" t="0" r="0" b="0"/>
                <wp:wrapNone/>
                <wp:docPr id="41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379095"/>
                        </a:xfrm>
                        <a:prstGeom prst="rect">
                          <a:avLst/>
                        </a:prstGeom>
                        <a:noFill/>
                      </wps:spPr>
                      <wps:txbx>
                        <w:txbxContent>
                          <w:p w14:paraId="5A197B3D" w14:textId="77777777"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14:paraId="1E99C3C8" w14:textId="77777777"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01FA11" id="_x0000_s1079" type="#_x0000_t202" style="position:absolute;margin-left:.15pt;margin-top:3.75pt;width:275.25pt;height:2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" filled="f" stroked="f">
                <v:textbox>
                  <w:txbxContent>
                    <w:p w14:paraId="5A197B3D" w14:textId="77777777"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14:paraId="1E99C3C8" w14:textId="77777777"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v:textbox>
              </v:shape>
            </w:pict>
          </mc:Fallback>
        </mc:AlternateContent>
      </w:r>
    </w:p>
    <w:p w14:paraId="1F3E739C" w14:textId="77777777" w:rsidR="002031CE" w:rsidRPr="00A72C3D" w:rsidRDefault="002031CE"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p>
    <w:p w14:paraId="39E5F346" w14:textId="77777777" w:rsidR="000A2875" w:rsidRPr="00265204" w:rsidRDefault="00A72C3D"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A72C3D">
        <w:rPr>
          <w:rFonts w:ascii="ＭＳ ゴシック" w:eastAsia="ＭＳ ゴシック" w:hAnsi="ＭＳ ゴシック" w:cs="HG丸ｺﾞｼｯｸM-PRO" w:hint="eastAsia"/>
          <w:kern w:val="0"/>
          <w:sz w:val="22"/>
        </w:rPr>
        <w:t xml:space="preserve"> </w:t>
      </w:r>
      <w:r w:rsidR="000A2875" w:rsidRPr="00A72C3D">
        <w:rPr>
          <w:rFonts w:ascii="ＭＳ ゴシック" w:eastAsia="ＭＳ ゴシック" w:hAnsi="ＭＳ ゴシック" w:cs="HG丸ｺﾞｼｯｸM-PRO" w:hint="eastAsia"/>
          <w:kern w:val="0"/>
          <w:sz w:val="22"/>
        </w:rPr>
        <w:t>○水銀使用製品産</w:t>
      </w:r>
      <w:r w:rsidR="000A2875" w:rsidRPr="00265204">
        <w:rPr>
          <w:rFonts w:ascii="ＭＳ ゴシック" w:eastAsia="ＭＳ ゴシック" w:hAnsi="ＭＳ ゴシック" w:cs="HG丸ｺﾞｼｯｸM-PRO" w:hint="eastAsia"/>
          <w:kern w:val="0"/>
          <w:sz w:val="22"/>
        </w:rPr>
        <w:t>業廃棄物の対象判断例</w:t>
      </w:r>
    </w:p>
    <w:p w14:paraId="45B2A8D5" w14:textId="77777777" w:rsidR="000A2875" w:rsidRPr="00A06FC6" w:rsidRDefault="00633A97" w:rsidP="000A2875">
      <w:pPr>
        <w:widowControl/>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s">
            <w:drawing>
              <wp:anchor distT="0" distB="0" distL="114300" distR="114300" simplePos="0" relativeHeight="251651072" behindDoc="0" locked="0" layoutInCell="1" allowOverlap="1" wp14:anchorId="0A00191D" wp14:editId="2373193C">
                <wp:simplePos x="0" y="0"/>
                <wp:positionH relativeFrom="column">
                  <wp:posOffset>247015</wp:posOffset>
                </wp:positionH>
                <wp:positionV relativeFrom="paragraph">
                  <wp:posOffset>118110</wp:posOffset>
                </wp:positionV>
                <wp:extent cx="4554855" cy="2983865"/>
                <wp:effectExtent l="0" t="0" r="0" b="6985"/>
                <wp:wrapNone/>
                <wp:docPr id="4185"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855" cy="29838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C5665" id="正方形/長方形 11" o:spid="_x0000_s1026" style="position:absolute;left:0;text-align:left;margin-left:19.45pt;margin-top:9.3pt;width:358.65pt;height:23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" filled="f" strokecolor="windowText">
                <v:path arrowok="t"/>
              </v:rect>
            </w:pict>
          </mc:Fallback>
        </mc:AlternateContent>
      </w:r>
      <w:r w:rsidRPr="00A06FC6">
        <w:rPr>
          <w:rFonts w:ascii="ＭＳ ゴシック" w:eastAsia="ＭＳ ゴシック" w:hAnsi="ＭＳ ゴシック"/>
          <w:noProof/>
        </w:rPr>
        <w:drawing>
          <wp:anchor distT="0" distB="0" distL="114300" distR="114300" simplePos="0" relativeHeight="251642880" behindDoc="1" locked="0" layoutInCell="1" allowOverlap="1" wp14:anchorId="0CFF3136" wp14:editId="119BE4B2">
            <wp:simplePos x="0" y="0"/>
            <wp:positionH relativeFrom="column">
              <wp:posOffset>248920</wp:posOffset>
            </wp:positionH>
            <wp:positionV relativeFrom="paragraph">
              <wp:posOffset>97790</wp:posOffset>
            </wp:positionV>
            <wp:extent cx="4552950" cy="3004185"/>
            <wp:effectExtent l="0" t="0" r="0" b="0"/>
            <wp:wrapTight wrapText="bothSides">
              <wp:wrapPolygon edited="0">
                <wp:start x="11116" y="0"/>
                <wp:lineTo x="0" y="0"/>
                <wp:lineTo x="0" y="21504"/>
                <wp:lineTo x="21510" y="21504"/>
                <wp:lineTo x="21510" y="0"/>
                <wp:lineTo x="11116" y="0"/>
              </wp:wrapPolygon>
            </wp:wrapTight>
            <wp:docPr id="32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5295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3DC80"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192F14A3" w14:textId="77777777" w:rsidR="000A2875" w:rsidRPr="00A06FC6" w:rsidRDefault="00633A97" w:rsidP="000A2875">
      <w:pPr>
        <w:widowControl/>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0048" behindDoc="1" locked="0" layoutInCell="1" allowOverlap="1" wp14:anchorId="33A9529D" wp14:editId="24A14899">
            <wp:simplePos x="0" y="0"/>
            <wp:positionH relativeFrom="column">
              <wp:posOffset>296545</wp:posOffset>
            </wp:positionH>
            <wp:positionV relativeFrom="paragraph">
              <wp:posOffset>120015</wp:posOffset>
            </wp:positionV>
            <wp:extent cx="3597910" cy="2632075"/>
            <wp:effectExtent l="0" t="0" r="0" b="0"/>
            <wp:wrapTight wrapText="bothSides">
              <wp:wrapPolygon edited="0">
                <wp:start x="2402" y="0"/>
                <wp:lineTo x="1715" y="469"/>
                <wp:lineTo x="915" y="1720"/>
                <wp:lineTo x="915" y="3283"/>
                <wp:lineTo x="2059" y="5003"/>
                <wp:lineTo x="2516" y="5003"/>
                <wp:lineTo x="0" y="5941"/>
                <wp:lineTo x="0" y="20949"/>
                <wp:lineTo x="9035" y="21418"/>
                <wp:lineTo x="16240" y="21418"/>
                <wp:lineTo x="21501" y="20949"/>
                <wp:lineTo x="21501" y="6097"/>
                <wp:lineTo x="21158" y="5784"/>
                <wp:lineTo x="18642" y="5003"/>
                <wp:lineTo x="19099" y="5003"/>
                <wp:lineTo x="20128" y="3127"/>
                <wp:lineTo x="20243" y="1876"/>
                <wp:lineTo x="19328" y="469"/>
                <wp:lineTo x="18642" y="0"/>
                <wp:lineTo x="2402" y="0"/>
              </wp:wrapPolygon>
            </wp:wrapTight>
            <wp:docPr id="32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9791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767B0"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6E91A6CC"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64B8D479" w14:textId="77777777" w:rsidR="000A2875" w:rsidRPr="00A06FC6" w:rsidRDefault="008135F5" w:rsidP="000A2875">
      <w:pPr>
        <w:widowControl/>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s">
            <w:drawing>
              <wp:anchor distT="0" distB="0" distL="114300" distR="114300" simplePos="0" relativeHeight="251655168" behindDoc="0" locked="0" layoutInCell="1" allowOverlap="1" wp14:anchorId="1C742CCF" wp14:editId="5A6AD771">
                <wp:simplePos x="0" y="0"/>
                <wp:positionH relativeFrom="column">
                  <wp:posOffset>5004435</wp:posOffset>
                </wp:positionH>
                <wp:positionV relativeFrom="paragraph">
                  <wp:posOffset>83185</wp:posOffset>
                </wp:positionV>
                <wp:extent cx="1495425" cy="2238375"/>
                <wp:effectExtent l="533400" t="0" r="28575" b="28575"/>
                <wp:wrapNone/>
                <wp:docPr id="4184" name="角丸四角形吹き出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38375"/>
                        </a:xfrm>
                        <a:prstGeom prst="wedgeRoundRectCallout">
                          <a:avLst>
                            <a:gd name="adj1" fmla="val -84093"/>
                            <a:gd name="adj2" fmla="val 15625"/>
                            <a:gd name="adj3" fmla="val 16667"/>
                          </a:avLst>
                        </a:prstGeom>
                        <a:solidFill>
                          <a:srgbClr val="FFFFFF"/>
                        </a:solidFill>
                        <a:ln w="25400" algn="ctr">
                          <a:solidFill>
                            <a:srgbClr val="7F7F7F"/>
                          </a:solidFill>
                          <a:miter lim="800000"/>
                          <a:headEnd/>
                          <a:tailEnd/>
                        </a:ln>
                      </wps:spPr>
                      <wps:txbx>
                        <w:txbxContent>
                          <w:p w14:paraId="57D420A2" w14:textId="77777777" w:rsidR="00FA5D52" w:rsidRDefault="00FA5D52" w:rsidP="00E64C68">
                            <w:pPr>
                              <w:ind w:leftChars="-67" w:left="-141"/>
                              <w:rPr>
                                <w:rFonts w:ascii="ＭＳ ゴシック" w:eastAsia="ＭＳ ゴシック" w:hAnsi="ＭＳ ゴシック"/>
                                <w:color w:val="0D0D0D"/>
                                <w:sz w:val="18"/>
                                <w:szCs w:val="18"/>
                              </w:rPr>
                            </w:pPr>
                          </w:p>
                          <w:p w14:paraId="7FF4DA3D" w14:textId="77777777"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14:paraId="6F654BDF"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14:paraId="1C1C91A4"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14:paraId="0F0BFC26"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14:paraId="59D500CA" w14:textId="77777777"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14:paraId="5B8C2E0E" w14:textId="77777777"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42C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80" type="#_x0000_t62" style="position:absolute;margin-left:394.05pt;margin-top:6.55pt;width:117.75pt;height:17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" adj="-7364,14175" strokecolor="#7f7f7f" strokeweight="2pt">
                <v:textbox>
                  <w:txbxContent>
                    <w:p w14:paraId="57D420A2" w14:textId="77777777" w:rsidR="00FA5D52" w:rsidRDefault="00FA5D52" w:rsidP="00E64C68">
                      <w:pPr>
                        <w:ind w:leftChars="-67" w:left="-141"/>
                        <w:rPr>
                          <w:rFonts w:ascii="ＭＳ ゴシック" w:eastAsia="ＭＳ ゴシック" w:hAnsi="ＭＳ ゴシック"/>
                          <w:color w:val="0D0D0D"/>
                          <w:sz w:val="18"/>
                          <w:szCs w:val="18"/>
                        </w:rPr>
                      </w:pPr>
                    </w:p>
                    <w:p w14:paraId="7FF4DA3D" w14:textId="77777777"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14:paraId="6F654BDF"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14:paraId="1C1C91A4"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14:paraId="0F0BFC26"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14:paraId="59D500CA" w14:textId="77777777"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14:paraId="5B8C2E0E" w14:textId="77777777"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v:textbox>
              </v:shape>
            </w:pict>
          </mc:Fallback>
        </mc:AlternateContent>
      </w:r>
    </w:p>
    <w:p w14:paraId="21BC033F"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44D540D5"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44250704"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5B8B03E9"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7F21EB37"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53499A8F"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49BB4A46" w14:textId="77777777" w:rsidR="000A2875" w:rsidRPr="00A06FC6" w:rsidRDefault="005A6745" w:rsidP="000A2875">
      <w:pPr>
        <w:widowControl/>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noProof/>
          <w:kern w:val="0"/>
          <w:sz w:val="22"/>
        </w:rPr>
        <mc:AlternateContent>
          <mc:Choice Requires="wpg">
            <w:drawing>
              <wp:anchor distT="0" distB="0" distL="114300" distR="114300" simplePos="0" relativeHeight="251663360" behindDoc="0" locked="0" layoutInCell="1" allowOverlap="1" wp14:anchorId="69895CCF" wp14:editId="4FD7FD4A">
                <wp:simplePos x="0" y="0"/>
                <wp:positionH relativeFrom="column">
                  <wp:posOffset>5213985</wp:posOffset>
                </wp:positionH>
                <wp:positionV relativeFrom="paragraph">
                  <wp:posOffset>118110</wp:posOffset>
                </wp:positionV>
                <wp:extent cx="886460" cy="824230"/>
                <wp:effectExtent l="0" t="0" r="8890" b="0"/>
                <wp:wrapNone/>
                <wp:docPr id="3624" name="グループ化 3624"/>
                <wp:cNvGraphicFramePr/>
                <a:graphic xmlns:a="http://schemas.openxmlformats.org/drawingml/2006/main">
                  <a:graphicData uri="http://schemas.microsoft.com/office/word/2010/wordprocessingGroup">
                    <wpg:wgp>
                      <wpg:cNvGrpSpPr/>
                      <wpg:grpSpPr>
                        <a:xfrm>
                          <a:off x="0" y="0"/>
                          <a:ext cx="886460" cy="824230"/>
                          <a:chOff x="0" y="0"/>
                          <a:chExt cx="886460" cy="824230"/>
                        </a:xfrm>
                      </wpg:grpSpPr>
                      <pic:pic xmlns:pic="http://schemas.openxmlformats.org/drawingml/2006/picture">
                        <pic:nvPicPr>
                          <pic:cNvPr id="3223" name="図 4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6460" cy="629285"/>
                          </a:xfrm>
                          <a:prstGeom prst="rect">
                            <a:avLst/>
                          </a:prstGeom>
                          <a:noFill/>
                          <a:ln>
                            <a:noFill/>
                          </a:ln>
                        </pic:spPr>
                      </pic:pic>
                      <wps:wsp>
                        <wps:cNvPr id="4183" name="テキスト ボックス 8"/>
                        <wps:cNvSpPr txBox="1">
                          <a:spLocks noChangeArrowheads="1"/>
                        </wps:cNvSpPr>
                        <wps:spPr bwMode="auto">
                          <a:xfrm>
                            <a:off x="180975" y="533400"/>
                            <a:ext cx="4794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30BFA" w14:textId="77777777"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wps:txbx>
                        <wps:bodyPr rot="0" vert="horz" wrap="square" lIns="91440" tIns="45720" rIns="91440" bIns="45720" anchor="t" anchorCtr="0" upright="1">
                          <a:noAutofit/>
                        </wps:bodyPr>
                      </wps:wsp>
                    </wpg:wgp>
                  </a:graphicData>
                </a:graphic>
              </wp:anchor>
            </w:drawing>
          </mc:Choice>
          <mc:Fallback>
            <w:pict>
              <v:group w14:anchorId="69895CCF" id="グループ化 3624" o:spid="_x0000_s1081" style="position:absolute;margin-left:410.55pt;margin-top:9.3pt;width:69.8pt;height:64.9pt;z-index:251663360" coordsize="8864,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">
                <v:shape id="図 40" o:spid="_x0000_s1082" type="#_x0000_t75" style="position:absolute;width:8864;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">
                  <v:imagedata r:id="rId49" o:title=""/>
                </v:shape>
                <v:shape id="テキスト ボックス 8" o:spid="_x0000_s1083" type="#_x0000_t202" style="position:absolute;left:1809;top:5334;width:47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" stroked="f">
                  <v:textbox>
                    <w:txbxContent>
                      <w:p w14:paraId="5CE30BFA" w14:textId="77777777"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v:textbox>
                </v:shape>
              </v:group>
            </w:pict>
          </mc:Fallback>
        </mc:AlternateContent>
      </w:r>
    </w:p>
    <w:p w14:paraId="311D2F9B" w14:textId="77777777" w:rsidR="000A2875" w:rsidRPr="00A06FC6" w:rsidRDefault="000A2875" w:rsidP="000A2875">
      <w:pPr>
        <w:widowControl/>
        <w:ind w:leftChars="135" w:left="283"/>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 xml:space="preserve"> </w:t>
      </w:r>
    </w:p>
    <w:p w14:paraId="47B80E6C" w14:textId="77777777" w:rsidR="000A2875" w:rsidRPr="00A06FC6"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7B0E1927" w14:textId="77777777" w:rsidR="000A2875" w:rsidRPr="00A06FC6"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66E7D7CA" w14:textId="77777777" w:rsidR="000A2875" w:rsidRPr="00A06FC6"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674E4C81" w14:textId="77777777" w:rsidR="000A2875" w:rsidRPr="00A06FC6" w:rsidRDefault="000A2875" w:rsidP="00E64C68">
      <w:pPr>
        <w:autoSpaceDE w:val="0"/>
        <w:autoSpaceDN w:val="0"/>
        <w:adjustRightInd w:val="0"/>
        <w:spacing w:line="360" w:lineRule="exact"/>
        <w:ind w:leftChars="-67" w:left="-141" w:firstLineChars="250" w:firstLine="55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・対象区分②の組込製品例</w:t>
      </w:r>
    </w:p>
    <w:p w14:paraId="41D9CED3" w14:textId="77777777"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g">
            <w:drawing>
              <wp:anchor distT="0" distB="0" distL="114300" distR="114300" simplePos="0" relativeHeight="251652096" behindDoc="0" locked="0" layoutInCell="1" allowOverlap="1" wp14:anchorId="6C10746D" wp14:editId="2C1CE7A9">
                <wp:simplePos x="0" y="0"/>
                <wp:positionH relativeFrom="column">
                  <wp:posOffset>296545</wp:posOffset>
                </wp:positionH>
                <wp:positionV relativeFrom="paragraph">
                  <wp:posOffset>30480</wp:posOffset>
                </wp:positionV>
                <wp:extent cx="3968115" cy="1319530"/>
                <wp:effectExtent l="0" t="0" r="0" b="0"/>
                <wp:wrapNone/>
                <wp:docPr id="4180"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115" cy="1319530"/>
                          <a:chOff x="0" y="0"/>
                          <a:chExt cx="3968151" cy="1319841"/>
                        </a:xfrm>
                      </wpg:grpSpPr>
                      <pic:pic xmlns:pic="http://schemas.openxmlformats.org/drawingml/2006/picture">
                        <pic:nvPicPr>
                          <pic:cNvPr id="4181" name="図 7"/>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626" y="0"/>
                            <a:ext cx="3959525" cy="1319841"/>
                          </a:xfrm>
                          <a:prstGeom prst="rect">
                            <a:avLst/>
                          </a:prstGeom>
                          <a:noFill/>
                          <a:ln>
                            <a:noFill/>
                          </a:ln>
                        </pic:spPr>
                      </pic:pic>
                      <wps:wsp>
                        <wps:cNvPr id="4182" name="正方形/長方形 12"/>
                        <wps:cNvSpPr/>
                        <wps:spPr>
                          <a:xfrm>
                            <a:off x="0" y="0"/>
                            <a:ext cx="3958590" cy="1250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500C77" id="グループ化 39" o:spid="_x0000_s1026" style="position:absolute;left:0;text-align:left;margin-left:23.35pt;margin-top:2.4pt;width:312.45pt;height:103.9pt;z-index:251652096" coordsize="39681,1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">
                <v:shape id="図 7" o:spid="_x0000_s1027" type="#_x0000_t75" style="position:absolute;left:86;width:39595;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">
                  <v:imagedata r:id="rId51" o:title=""/>
                </v:shape>
                <v:rect id="正方形/長方形 12" o:spid="_x0000_s1028" style="position:absolute;width:39585;height:1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" filled="f" strokecolor="windowText"/>
              </v:group>
            </w:pict>
          </mc:Fallback>
        </mc:AlternateContent>
      </w:r>
    </w:p>
    <w:p w14:paraId="5BE045F3" w14:textId="77777777"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5E85830" w14:textId="77777777" w:rsidR="000A2875" w:rsidRPr="00A06FC6" w:rsidRDefault="000A2875" w:rsidP="000A2875">
      <w:pPr>
        <w:widowControl/>
        <w:jc w:val="left"/>
        <w:rPr>
          <w:rFonts w:ascii="ＭＳ ゴシック" w:eastAsia="ＭＳ ゴシック" w:hAnsi="ＭＳ ゴシック" w:cs="HG丸ｺﾞｼｯｸM-PRO"/>
          <w:kern w:val="0"/>
          <w:sz w:val="22"/>
        </w:rPr>
      </w:pPr>
    </w:p>
    <w:p w14:paraId="7D8C0C44" w14:textId="77777777" w:rsidR="00952149" w:rsidRPr="00A06FC6"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0BF7CF3" w14:textId="77777777" w:rsidR="00952149" w:rsidRPr="00A06FC6"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292DA6" w14:textId="77777777" w:rsidR="00952149" w:rsidRPr="00A06FC6" w:rsidRDefault="00952149" w:rsidP="00952149">
      <w:pPr>
        <w:widowControl/>
        <w:jc w:val="left"/>
        <w:rPr>
          <w:rFonts w:ascii="ＭＳ ゴシック" w:eastAsia="ＭＳ ゴシック" w:hAnsi="ＭＳ ゴシック" w:cs="HG丸ｺﾞｼｯｸM-PRO"/>
          <w:kern w:val="0"/>
          <w:sz w:val="22"/>
        </w:rPr>
      </w:pPr>
    </w:p>
    <w:p w14:paraId="3FC91C10" w14:textId="77777777" w:rsidR="00952149" w:rsidRPr="00A06FC6" w:rsidRDefault="00633A97" w:rsidP="00952149">
      <w:pPr>
        <w:rPr>
          <w:rFonts w:ascii="ＭＳ ゴシック" w:eastAsia="ＭＳ ゴシック" w:hAnsi="ＭＳ ゴシック"/>
          <w:szCs w:val="21"/>
        </w:rPr>
      </w:pPr>
      <w:r w:rsidRPr="00A06FC6">
        <w:rPr>
          <w:rFonts w:ascii="ＭＳ ゴシック" w:eastAsia="ＭＳ ゴシック" w:hAnsi="ＭＳ ゴシック"/>
          <w:noProof/>
        </w:rPr>
        <mc:AlternateContent>
          <mc:Choice Requires="wps">
            <w:drawing>
              <wp:anchor distT="0" distB="0" distL="114300" distR="114300" simplePos="0" relativeHeight="251640832" behindDoc="0" locked="0" layoutInCell="1" allowOverlap="1" wp14:anchorId="55B390AD" wp14:editId="6BF007D2">
                <wp:simplePos x="0" y="0"/>
                <wp:positionH relativeFrom="column">
                  <wp:posOffset>365760</wp:posOffset>
                </wp:positionH>
                <wp:positionV relativeFrom="paragraph">
                  <wp:posOffset>71755</wp:posOffset>
                </wp:positionV>
                <wp:extent cx="5353050" cy="641985"/>
                <wp:effectExtent l="0" t="0" r="0" b="0"/>
                <wp:wrapNone/>
                <wp:docPr id="41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641985"/>
                        </a:xfrm>
                        <a:prstGeom prst="rect">
                          <a:avLst/>
                        </a:prstGeom>
                        <a:noFill/>
                      </wps:spPr>
                      <wps:txbx>
                        <w:txbxContent>
                          <w:p w14:paraId="3A504E4B" w14:textId="77777777"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14:paraId="35D87840" w14:textId="77777777"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B390AD" id="_x0000_s1084" type="#_x0000_t202" style="position:absolute;left:0;text-align:left;margin-left:28.8pt;margin-top:5.65pt;width:421.5pt;height:50.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" filled="f" stroked="f">
                <v:textbox>
                  <w:txbxContent>
                    <w:p w14:paraId="3A504E4B" w14:textId="77777777"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14:paraId="35D87840" w14:textId="77777777"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v:textbox>
              </v:shape>
            </w:pict>
          </mc:Fallback>
        </mc:AlternateContent>
      </w:r>
    </w:p>
    <w:p w14:paraId="21466031" w14:textId="77777777" w:rsidR="00952149" w:rsidRPr="00A06FC6" w:rsidRDefault="00952149" w:rsidP="00952149">
      <w:pPr>
        <w:rPr>
          <w:rFonts w:ascii="ＭＳ ゴシック" w:eastAsia="ＭＳ ゴシック" w:hAnsi="ＭＳ ゴシック"/>
          <w:szCs w:val="21"/>
        </w:rPr>
        <w:sectPr w:rsidR="00952149" w:rsidRPr="00A06FC6" w:rsidSect="00DD7734">
          <w:pgSz w:w="11906" w:h="16838" w:code="9"/>
          <w:pgMar w:top="851" w:right="1134" w:bottom="1134" w:left="1134" w:header="567" w:footer="567" w:gutter="0"/>
          <w:pgNumType w:fmt="numberInDash"/>
          <w:cols w:space="425"/>
          <w:docGrid w:linePitch="333" w:charSpace="-1886"/>
        </w:sectPr>
      </w:pPr>
    </w:p>
    <w:p w14:paraId="23E4EB21" w14:textId="77777777" w:rsidR="004F6AC5" w:rsidRPr="00A06FC6" w:rsidRDefault="00633A97" w:rsidP="004F6AC5">
      <w:pPr>
        <w:jc w:val="left"/>
        <w:rPr>
          <w:rFonts w:ascii="ＭＳ ゴシック" w:eastAsia="ＭＳ ゴシック" w:hAnsi="ＭＳ ゴシック"/>
        </w:rPr>
      </w:pPr>
      <w:r w:rsidRPr="00A06FC6">
        <w:rPr>
          <w:rFonts w:ascii="ＭＳ ゴシック" w:eastAsia="ＭＳ ゴシック" w:hAnsi="ＭＳ ゴシック" w:hint="eastAsia"/>
          <w:noProof/>
        </w:rPr>
        <w:lastRenderedPageBreak/>
        <mc:AlternateContent>
          <mc:Choice Requires="wps">
            <w:drawing>
              <wp:anchor distT="0" distB="0" distL="114300" distR="114300" simplePos="0" relativeHeight="251641856" behindDoc="0" locked="0" layoutInCell="1" allowOverlap="1" wp14:anchorId="05ADC6F3" wp14:editId="726903CA">
                <wp:simplePos x="0" y="0"/>
                <wp:positionH relativeFrom="column">
                  <wp:posOffset>5306695</wp:posOffset>
                </wp:positionH>
                <wp:positionV relativeFrom="paragraph">
                  <wp:posOffset>-42545</wp:posOffset>
                </wp:positionV>
                <wp:extent cx="897890" cy="295275"/>
                <wp:effectExtent l="6985" t="13335" r="9525" b="5715"/>
                <wp:wrapNone/>
                <wp:docPr id="4178"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5B112DB" w14:textId="77777777"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C6F3" id="Text Box 3173" o:spid="_x0000_s1085" type="#_x0000_t202" style="position:absolute;margin-left:417.85pt;margin-top:-3.35pt;width:70.7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">
                <v:textbox inset="5.85pt,.7pt,5.85pt,.7pt">
                  <w:txbxContent>
                    <w:p w14:paraId="65B112DB" w14:textId="77777777"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v:textbox>
              </v:shape>
            </w:pict>
          </mc:Fallback>
        </mc:AlternateContent>
      </w:r>
    </w:p>
    <w:p w14:paraId="201D14BA" w14:textId="77777777" w:rsidR="004F6AC5" w:rsidRPr="00A06FC6" w:rsidRDefault="00EC1590" w:rsidP="004F6AC5">
      <w:pPr>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004F6AC5" w:rsidRPr="00A06FC6">
        <w:rPr>
          <w:rFonts w:ascii="ＭＳ ゴシック" w:eastAsia="ＭＳ ゴシック" w:hAnsi="ＭＳ ゴシック" w:hint="eastAsia"/>
          <w:b/>
          <w:sz w:val="28"/>
          <w:szCs w:val="28"/>
        </w:rPr>
        <w:t>水銀含有ばいじん等</w:t>
      </w:r>
    </w:p>
    <w:p w14:paraId="16B0DED7" w14:textId="77777777" w:rsidR="004F6AC5" w:rsidRPr="00A72C3D" w:rsidRDefault="004F6AC5" w:rsidP="004F6AC5">
      <w:pPr>
        <w:autoSpaceDE w:val="0"/>
        <w:autoSpaceDN w:val="0"/>
        <w:adjustRightInd w:val="0"/>
        <w:ind w:firstLineChars="100" w:firstLine="220"/>
        <w:jc w:val="left"/>
        <w:rPr>
          <w:rFonts w:ascii="ＭＳ ゴシック" w:eastAsia="ＭＳ ゴシック" w:hAnsi="ＭＳ ゴシック" w:cs="HG丸ｺﾞｼｯｸM-PRO"/>
          <w:kern w:val="0"/>
          <w:sz w:val="22"/>
        </w:rPr>
      </w:pPr>
    </w:p>
    <w:p w14:paraId="1A61AB95" w14:textId="77777777" w:rsidR="003A41F0" w:rsidRPr="00A72C3D"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A72C3D">
        <w:rPr>
          <w:rFonts w:ascii="ＭＳ ゴシック" w:eastAsia="ＭＳ ゴシック" w:hAnsi="ＭＳ ゴシック" w:cs="HG丸ｺﾞｼｯｸM-PRO" w:hint="eastAsia"/>
          <w:kern w:val="0"/>
          <w:sz w:val="22"/>
        </w:rPr>
        <w:t xml:space="preserve"> </w:t>
      </w:r>
      <w:r w:rsidR="003A41F0" w:rsidRPr="00A72C3D">
        <w:rPr>
          <w:rFonts w:ascii="ＭＳ ゴシック" w:eastAsia="ＭＳ ゴシック" w:hAnsi="ＭＳ ゴシック" w:cs="HG丸ｺﾞｼｯｸM-PRO" w:hint="eastAsia"/>
          <w:kern w:val="0"/>
          <w:sz w:val="22"/>
        </w:rPr>
        <w:t>○対象となる水銀汚染物</w:t>
      </w:r>
    </w:p>
    <w:p w14:paraId="300045ED" w14:textId="77777777" w:rsidR="00CC22DC" w:rsidRPr="00A72C3D" w:rsidRDefault="00CC22DC" w:rsidP="003A41F0">
      <w:pPr>
        <w:autoSpaceDE w:val="0"/>
        <w:autoSpaceDN w:val="0"/>
        <w:adjustRightInd w:val="0"/>
        <w:ind w:firstLineChars="100" w:firstLine="220"/>
        <w:jc w:val="left"/>
        <w:rPr>
          <w:rFonts w:ascii="ＭＳ ゴシック" w:eastAsia="ＭＳ ゴシック" w:hAnsi="ＭＳ ゴシック" w:cs="HG丸ｺﾞｼｯｸM-PRO"/>
          <w:kern w:val="0"/>
          <w:sz w:val="22"/>
        </w:rPr>
      </w:pPr>
    </w:p>
    <w:p w14:paraId="158763ED" w14:textId="77777777" w:rsidR="00CC22DC" w:rsidRPr="00A06FC6" w:rsidRDefault="00633A97" w:rsidP="003A41F0">
      <w:pPr>
        <w:autoSpaceDE w:val="0"/>
        <w:autoSpaceDN w:val="0"/>
        <w:adjustRightInd w:val="0"/>
        <w:spacing w:line="360" w:lineRule="exact"/>
        <w:ind w:firstLineChars="200" w:firstLine="4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6192" behindDoc="0" locked="0" layoutInCell="1" allowOverlap="1" wp14:anchorId="3FBA2AA0" wp14:editId="41C34A01">
            <wp:simplePos x="0" y="0"/>
            <wp:positionH relativeFrom="column">
              <wp:posOffset>184785</wp:posOffset>
            </wp:positionH>
            <wp:positionV relativeFrom="paragraph">
              <wp:posOffset>-7620</wp:posOffset>
            </wp:positionV>
            <wp:extent cx="5038725" cy="842645"/>
            <wp:effectExtent l="0" t="0" r="0" b="0"/>
            <wp:wrapNone/>
            <wp:docPr id="32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87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131E0"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CB30962" w14:textId="77777777" w:rsidR="003A41F0" w:rsidRPr="00A06FC6" w:rsidRDefault="003A41F0"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B7BD87B" w14:textId="77777777" w:rsidR="00CC22DC" w:rsidRPr="00A06FC6" w:rsidRDefault="00CC22DC"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14:paraId="392CC565" w14:textId="77777777" w:rsidR="00AF1597" w:rsidRPr="00A06FC6" w:rsidRDefault="00AF1597" w:rsidP="00AF1597">
      <w:pPr>
        <w:autoSpaceDE w:val="0"/>
        <w:autoSpaceDN w:val="0"/>
        <w:adjustRightInd w:val="0"/>
        <w:spacing w:line="360" w:lineRule="exact"/>
        <w:ind w:leftChars="-135" w:left="-283"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・水銀汚染物のうち、従来からの特別管理産業廃棄物に該当するものは除く。</w:t>
      </w:r>
    </w:p>
    <w:p w14:paraId="059D7DF3" w14:textId="77777777" w:rsidR="00CC22DC" w:rsidRPr="00A06FC6" w:rsidRDefault="00CC22DC" w:rsidP="003A41F0">
      <w:pPr>
        <w:autoSpaceDE w:val="0"/>
        <w:autoSpaceDN w:val="0"/>
        <w:adjustRightInd w:val="0"/>
        <w:spacing w:beforeLines="10" w:before="24" w:afterLines="30" w:after="72" w:line="360" w:lineRule="exact"/>
        <w:ind w:leftChars="-13" w:left="-27"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注）水銀化合物に含まれる水銀を含む</w:t>
      </w:r>
    </w:p>
    <w:p w14:paraId="05F586FB" w14:textId="77777777" w:rsidR="003A41F0" w:rsidRPr="008464B0" w:rsidRDefault="003A41F0"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37480B66" w14:textId="77777777" w:rsidR="003A41F0" w:rsidRPr="00265204"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r w:rsidR="003A41F0" w:rsidRPr="00265204">
        <w:rPr>
          <w:rFonts w:ascii="ＭＳ ゴシック" w:eastAsia="ＭＳ ゴシック" w:hAnsi="ＭＳ ゴシック" w:cs="HG丸ｺﾞｼｯｸM-PRO" w:hint="eastAsia"/>
          <w:kern w:val="0"/>
          <w:sz w:val="22"/>
        </w:rPr>
        <w:t>○水銀回収義務付け対象となる水銀汚染物</w:t>
      </w:r>
    </w:p>
    <w:p w14:paraId="61EA1514" w14:textId="77777777" w:rsidR="00CC22DC" w:rsidRPr="00A72C3D"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72C3D">
        <w:rPr>
          <w:rFonts w:ascii="ＭＳ ゴシック" w:eastAsia="ＭＳ ゴシック" w:hAnsi="ＭＳ ゴシック"/>
          <w:noProof/>
        </w:rPr>
        <w:drawing>
          <wp:anchor distT="0" distB="0" distL="114300" distR="114300" simplePos="0" relativeHeight="251657216" behindDoc="0" locked="0" layoutInCell="1" allowOverlap="1" wp14:anchorId="3C1A988B" wp14:editId="7BFAD84F">
            <wp:simplePos x="0" y="0"/>
            <wp:positionH relativeFrom="column">
              <wp:posOffset>194310</wp:posOffset>
            </wp:positionH>
            <wp:positionV relativeFrom="paragraph">
              <wp:posOffset>163830</wp:posOffset>
            </wp:positionV>
            <wp:extent cx="5029200" cy="834390"/>
            <wp:effectExtent l="0" t="0" r="0" b="0"/>
            <wp:wrapNone/>
            <wp:docPr id="32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795FA" w14:textId="77777777" w:rsidR="00CC22DC" w:rsidRPr="00A06FC6"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14:paraId="2B817F5F" w14:textId="77777777" w:rsidR="00CC22DC" w:rsidRPr="00A06FC6"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14:paraId="22003A8D" w14:textId="77777777" w:rsidR="00CC22DC" w:rsidRPr="00A06FC6"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DD3014B" w14:textId="77777777" w:rsidR="003A41F0" w:rsidRPr="00A06FC6" w:rsidRDefault="003A41F0"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14:paraId="22E5A4CA" w14:textId="77777777" w:rsidR="00CC22DC" w:rsidRPr="00A06FC6" w:rsidRDefault="00CC22DC" w:rsidP="003A41F0">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注）水銀化合物に含まれる水銀を含む</w:t>
      </w:r>
    </w:p>
    <w:p w14:paraId="5EEFADAD" w14:textId="77777777" w:rsidR="00CC22DC" w:rsidRPr="008464B0"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BE6ACF3" w14:textId="77777777" w:rsidR="003A41F0" w:rsidRPr="00265204"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r w:rsidR="003A41F0" w:rsidRPr="00265204">
        <w:rPr>
          <w:rFonts w:ascii="ＭＳ ゴシック" w:eastAsia="ＭＳ ゴシック" w:hAnsi="ＭＳ ゴシック" w:cs="HG丸ｺﾞｼｯｸM-PRO" w:hint="eastAsia"/>
          <w:kern w:val="0"/>
          <w:sz w:val="22"/>
        </w:rPr>
        <w:t>○必要な措置</w:t>
      </w:r>
    </w:p>
    <w:p w14:paraId="4B85BDB8" w14:textId="77777777" w:rsidR="00CC22DC" w:rsidRPr="00A72C3D"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CC14B5" w14:textId="77777777" w:rsidR="00CC22DC" w:rsidRPr="00A06FC6"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・処理基準の追加</w:t>
      </w:r>
    </w:p>
    <w:p w14:paraId="04434DEE" w14:textId="77777777" w:rsidR="00CC22DC" w:rsidRPr="00A06FC6"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8240" behindDoc="1" locked="0" layoutInCell="1" allowOverlap="1" wp14:anchorId="3342EBE5" wp14:editId="614947A2">
            <wp:simplePos x="0" y="0"/>
            <wp:positionH relativeFrom="column">
              <wp:posOffset>194310</wp:posOffset>
            </wp:positionH>
            <wp:positionV relativeFrom="paragraph">
              <wp:posOffset>9525</wp:posOffset>
            </wp:positionV>
            <wp:extent cx="5381625" cy="1136650"/>
            <wp:effectExtent l="0" t="0" r="0" b="0"/>
            <wp:wrapTight wrapText="bothSides">
              <wp:wrapPolygon edited="0">
                <wp:start x="0" y="0"/>
                <wp:lineTo x="0" y="21359"/>
                <wp:lineTo x="21562" y="21359"/>
                <wp:lineTo x="21562" y="0"/>
                <wp:lineTo x="0" y="0"/>
              </wp:wrapPolygon>
            </wp:wrapTight>
            <wp:docPr id="32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162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165B3"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7774D62"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E07BC6"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CF9263C"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3C9454" w14:textId="77777777" w:rsidR="00CC22DC" w:rsidRPr="00A06FC6"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・情報の伝達</w:t>
      </w:r>
    </w:p>
    <w:p w14:paraId="28132DC3" w14:textId="77777777" w:rsidR="00CC22DC" w:rsidRPr="00A06FC6"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9264" behindDoc="1" locked="0" layoutInCell="1" allowOverlap="1" wp14:anchorId="76D8AF5F" wp14:editId="534DF249">
            <wp:simplePos x="0" y="0"/>
            <wp:positionH relativeFrom="column">
              <wp:posOffset>194310</wp:posOffset>
            </wp:positionH>
            <wp:positionV relativeFrom="paragraph">
              <wp:posOffset>9525</wp:posOffset>
            </wp:positionV>
            <wp:extent cx="5391150" cy="2249170"/>
            <wp:effectExtent l="0" t="0" r="0" b="0"/>
            <wp:wrapTight wrapText="bothSides">
              <wp:wrapPolygon edited="0">
                <wp:start x="0" y="0"/>
                <wp:lineTo x="0" y="21405"/>
                <wp:lineTo x="21524" y="21405"/>
                <wp:lineTo x="21524" y="0"/>
                <wp:lineTo x="0" y="0"/>
              </wp:wrapPolygon>
            </wp:wrapTight>
            <wp:docPr id="325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F641D"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94070F1" w14:textId="77777777"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839C789"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0BA8B887"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62BBB9C7"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56D303F9"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784C4AE2"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21E1C1BB"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6CD1DFB3" w14:textId="77777777" w:rsidR="00CC22DC" w:rsidRPr="00A06FC6" w:rsidRDefault="00CC22DC" w:rsidP="00CC22DC">
      <w:pPr>
        <w:widowControl/>
        <w:jc w:val="left"/>
        <w:rPr>
          <w:rFonts w:ascii="ＭＳ ゴシック" w:eastAsia="ＭＳ ゴシック" w:hAnsi="ＭＳ ゴシック" w:cs="HG丸ｺﾞｼｯｸM-PRO"/>
          <w:kern w:val="0"/>
          <w:sz w:val="22"/>
        </w:rPr>
      </w:pPr>
    </w:p>
    <w:p w14:paraId="4A7FBBC8" w14:textId="77777777" w:rsidR="004F6AC5" w:rsidRPr="00A06FC6" w:rsidRDefault="004F6AC5" w:rsidP="00F77DDE">
      <w:pPr>
        <w:rPr>
          <w:rFonts w:ascii="ＭＳ ゴシック" w:eastAsia="ＭＳ ゴシック" w:hAnsi="ＭＳ ゴシック"/>
        </w:rPr>
      </w:pPr>
    </w:p>
    <w:p w14:paraId="2153B4E9" w14:textId="77777777" w:rsidR="00952149" w:rsidRPr="00A06FC6" w:rsidRDefault="00952149" w:rsidP="00F77DDE">
      <w:pPr>
        <w:rPr>
          <w:rFonts w:ascii="ＭＳ ゴシック" w:eastAsia="ＭＳ ゴシック" w:hAnsi="ＭＳ ゴシック"/>
        </w:rPr>
        <w:sectPr w:rsidR="00952149" w:rsidRPr="00A06FC6" w:rsidSect="00DD7734">
          <w:headerReference w:type="default" r:id="rId56"/>
          <w:pgSz w:w="11906" w:h="16838" w:code="9"/>
          <w:pgMar w:top="851" w:right="1134" w:bottom="1134" w:left="1134" w:header="567" w:footer="567" w:gutter="0"/>
          <w:pgNumType w:fmt="numberInDash"/>
          <w:cols w:space="425"/>
          <w:docGrid w:linePitch="333" w:charSpace="-1886"/>
        </w:sectPr>
      </w:pPr>
    </w:p>
    <w:p w14:paraId="23500C8A" w14:textId="77777777" w:rsidR="00E44F17" w:rsidRPr="00A06FC6" w:rsidRDefault="00A36A13" w:rsidP="00A36A13">
      <w:pPr>
        <w:spacing w:line="0" w:lineRule="atLeast"/>
        <w:rPr>
          <w:rFonts w:ascii="ＭＳ ゴシック" w:eastAsia="ＭＳ ゴシック" w:hAnsi="ＭＳ ゴシック"/>
          <w:szCs w:val="21"/>
        </w:rPr>
      </w:pPr>
      <w:r w:rsidRPr="00A06FC6">
        <w:rPr>
          <w:rFonts w:ascii="ＭＳ ゴシック" w:eastAsia="ＭＳ ゴシック" w:hAnsi="ＭＳ ゴシック" w:hint="eastAsia"/>
          <w:b/>
          <w:noProof/>
          <w:sz w:val="40"/>
          <w:szCs w:val="40"/>
        </w:rPr>
        <w:lastRenderedPageBreak/>
        <mc:AlternateContent>
          <mc:Choice Requires="wps">
            <w:drawing>
              <wp:anchor distT="0" distB="0" distL="114300" distR="114300" simplePos="0" relativeHeight="251680768" behindDoc="0" locked="0" layoutInCell="1" allowOverlap="1" wp14:anchorId="5538E00B" wp14:editId="7054AB97">
                <wp:simplePos x="0" y="0"/>
                <wp:positionH relativeFrom="column">
                  <wp:posOffset>918845</wp:posOffset>
                </wp:positionH>
                <wp:positionV relativeFrom="paragraph">
                  <wp:posOffset>-377825</wp:posOffset>
                </wp:positionV>
                <wp:extent cx="4302760" cy="634365"/>
                <wp:effectExtent l="0" t="1905" r="0" b="1905"/>
                <wp:wrapNone/>
                <wp:docPr id="4176"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76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91A4" w14:textId="77777777"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14:paraId="054E0B6F" w14:textId="77777777" w:rsidR="00FA5D52" w:rsidRPr="00E01F1C" w:rsidRDefault="00FA5D52" w:rsidP="00E44F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8E00B" id="Rectangle 4029" o:spid="_x0000_s1086" style="position:absolute;left:0;text-align:left;margin-left:72.35pt;margin-top:-29.75pt;width:338.8pt;height:4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" filled="f" stroked="f">
                <v:textbox inset="5.85pt,.7pt,5.85pt,.7pt">
                  <w:txbxContent>
                    <w:p w14:paraId="434691A4" w14:textId="77777777"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14:paraId="054E0B6F" w14:textId="77777777" w:rsidR="00FA5D52" w:rsidRPr="00E01F1C" w:rsidRDefault="00FA5D52" w:rsidP="00E44F17"/>
                  </w:txbxContent>
                </v:textbox>
              </v:rect>
            </w:pict>
          </mc:Fallback>
        </mc:AlternateContent>
      </w:r>
      <w:r w:rsidR="00633A97" w:rsidRPr="00A06FC6">
        <w:rPr>
          <w:rFonts w:ascii="ＭＳ ゴシック" w:eastAsia="ＭＳ ゴシック" w:hAnsi="ＭＳ ゴシック"/>
          <w:b/>
          <w:noProof/>
          <w:sz w:val="40"/>
          <w:szCs w:val="40"/>
        </w:rPr>
        <mc:AlternateContent>
          <mc:Choice Requires="wps">
            <w:drawing>
              <wp:anchor distT="0" distB="0" distL="114300" distR="114300" simplePos="0" relativeHeight="251679744" behindDoc="0" locked="0" layoutInCell="1" allowOverlap="1" wp14:anchorId="1DA92289" wp14:editId="7B47AE39">
                <wp:simplePos x="0" y="0"/>
                <wp:positionH relativeFrom="column">
                  <wp:posOffset>495300</wp:posOffset>
                </wp:positionH>
                <wp:positionV relativeFrom="paragraph">
                  <wp:posOffset>-429260</wp:posOffset>
                </wp:positionV>
                <wp:extent cx="5260340" cy="523875"/>
                <wp:effectExtent l="40640" t="11430" r="42545" b="7620"/>
                <wp:wrapNone/>
                <wp:docPr id="4177"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340" cy="523875"/>
                        </a:xfrm>
                        <a:prstGeom prst="ribbon2">
                          <a:avLst>
                            <a:gd name="adj1" fmla="val 15250"/>
                            <a:gd name="adj2" fmla="val 73537"/>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5A89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028" o:spid="_x0000_s1026" type="#_x0000_t54" style="position:absolute;left:0;text-align:left;margin-left:39pt;margin-top:-33.8pt;width:414.2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" adj="2858,18306" filled="f" strokeweight=".5pt">
                <v:stroke dashstyle="1 1"/>
              </v:shape>
            </w:pict>
          </mc:Fallback>
        </mc:AlternateContent>
      </w:r>
    </w:p>
    <w:p w14:paraId="50FDBEF5" w14:textId="77777777" w:rsidR="00E44F17" w:rsidRPr="00A06FC6" w:rsidRDefault="00633A97"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noProof/>
          <w:szCs w:val="21"/>
        </w:rPr>
        <mc:AlternateContent>
          <mc:Choice Requires="wps">
            <w:drawing>
              <wp:anchor distT="0" distB="0" distL="114300" distR="114300" simplePos="0" relativeHeight="251687936" behindDoc="0" locked="0" layoutInCell="1" allowOverlap="1" wp14:anchorId="6F3747DD" wp14:editId="07F3AFFB">
                <wp:simplePos x="0" y="0"/>
                <wp:positionH relativeFrom="column">
                  <wp:posOffset>-24765</wp:posOffset>
                </wp:positionH>
                <wp:positionV relativeFrom="paragraph">
                  <wp:posOffset>80010</wp:posOffset>
                </wp:positionV>
                <wp:extent cx="1460500" cy="1109980"/>
                <wp:effectExtent l="6350" t="9525" r="9525" b="13970"/>
                <wp:wrapNone/>
                <wp:docPr id="4175" name="AutoShap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109980"/>
                        </a:xfrm>
                        <a:prstGeom prst="bracePair">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1374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146" o:spid="_x0000_s1026" type="#_x0000_t186" style="position:absolute;left:0;text-align:left;margin-left:-1.95pt;margin-top:6.3pt;width:115pt;height:8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">
                <v:textbox inset="5.85pt,.7pt,5.85pt,.7pt"/>
              </v:shape>
            </w:pict>
          </mc:Fallback>
        </mc:AlternateContent>
      </w:r>
      <w:r w:rsidRPr="00A06FC6">
        <w:rPr>
          <w:rFonts w:ascii="ＭＳ ゴシック" w:eastAsia="ＭＳ ゴシック" w:hAnsi="ＭＳ ゴシック"/>
          <w:b/>
          <w:noProof/>
          <w:szCs w:val="21"/>
        </w:rPr>
        <mc:AlternateContent>
          <mc:Choice Requires="wps">
            <w:drawing>
              <wp:anchor distT="0" distB="0" distL="114300" distR="114300" simplePos="0" relativeHeight="251682816" behindDoc="0" locked="0" layoutInCell="1" allowOverlap="1" wp14:anchorId="6C1B09B1" wp14:editId="2AB2D99F">
                <wp:simplePos x="0" y="0"/>
                <wp:positionH relativeFrom="column">
                  <wp:posOffset>134620</wp:posOffset>
                </wp:positionH>
                <wp:positionV relativeFrom="paragraph">
                  <wp:posOffset>154305</wp:posOffset>
                </wp:positionV>
                <wp:extent cx="1615440" cy="1054735"/>
                <wp:effectExtent l="3810" t="7620" r="0" b="4445"/>
                <wp:wrapNone/>
                <wp:docPr id="4174"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54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A8FC1"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14:paraId="2BE9AF23"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14:paraId="3EF0AB41"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14:paraId="31E6B8C7" w14:textId="77777777"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14:paraId="7B4B6DCD"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東大阪市</w:t>
                            </w:r>
                          </w:p>
                          <w:p w14:paraId="17C04491" w14:textId="77777777" w:rsidR="00FA5D52" w:rsidRPr="002C5719" w:rsidRDefault="00FA5D52" w:rsidP="00E44F17">
                            <w:pPr>
                              <w:rPr>
                                <w:rFonts w:ascii="ＭＳ ゴシック" w:eastAsia="ＭＳ ゴシック" w:hAnsi="ＭＳ ゴシック"/>
                                <w:b/>
                                <w:sz w:val="16"/>
                                <w:szCs w:val="16"/>
                              </w:rPr>
                            </w:pPr>
                            <w:r w:rsidRPr="00597DB5">
                              <w:rPr>
                                <w:rFonts w:ascii="ＭＳ ゴシック" w:eastAsia="ＭＳ ゴシック" w:hAnsi="ＭＳ ゴシック" w:hint="eastAsia"/>
                                <w:b/>
                                <w:sz w:val="16"/>
                                <w:szCs w:val="16"/>
                              </w:rPr>
                              <w:t>堺市を除く</w:t>
                            </w:r>
                            <w:r w:rsidRPr="00597DB5">
                              <w:rPr>
                                <w:rFonts w:ascii="ＭＳ ゴシック" w:eastAsia="ＭＳ ゴシック" w:hAnsi="ＭＳ ゴシック" w:hint="eastAsia"/>
                                <w:b/>
                              </w:rPr>
                              <w:t>泉州地域</w:t>
                            </w: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B09B1" id="Text Box 4127" o:spid="_x0000_s1087" type="#_x0000_t202" style="position:absolute;left:0;text-align:left;margin-left:10.6pt;margin-top:12.15pt;width:127.2pt;height:8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" stroked="f">
                <v:fill opacity="0"/>
                <v:textbox inset=".17pt,.14pt,.17pt,.14pt">
                  <w:txbxContent>
                    <w:p w14:paraId="4F7A8FC1"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14:paraId="2BE9AF23"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14:paraId="3EF0AB41"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14:paraId="31E6B8C7" w14:textId="77777777"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14:paraId="7B4B6DCD"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東大阪市</w:t>
                      </w:r>
                    </w:p>
                    <w:p w14:paraId="17C04491" w14:textId="77777777" w:rsidR="00FA5D52" w:rsidRPr="002C5719" w:rsidRDefault="00FA5D52" w:rsidP="00E44F17">
                      <w:pPr>
                        <w:rPr>
                          <w:rFonts w:ascii="ＭＳ ゴシック" w:eastAsia="ＭＳ ゴシック" w:hAnsi="ＭＳ ゴシック"/>
                          <w:b/>
                          <w:sz w:val="16"/>
                          <w:szCs w:val="16"/>
                        </w:rPr>
                      </w:pPr>
                      <w:r w:rsidRPr="00597DB5">
                        <w:rPr>
                          <w:rFonts w:ascii="ＭＳ ゴシック" w:eastAsia="ＭＳ ゴシック" w:hAnsi="ＭＳ ゴシック" w:hint="eastAsia"/>
                          <w:b/>
                          <w:sz w:val="16"/>
                          <w:szCs w:val="16"/>
                        </w:rPr>
                        <w:t>堺市を除く</w:t>
                      </w:r>
                      <w:r w:rsidRPr="00597DB5">
                        <w:rPr>
                          <w:rFonts w:ascii="ＭＳ ゴシック" w:eastAsia="ＭＳ ゴシック" w:hAnsi="ＭＳ ゴシック" w:hint="eastAsia"/>
                          <w:b/>
                        </w:rPr>
                        <w:t>泉州地域</w:t>
                      </w:r>
                    </w:p>
                  </w:txbxContent>
                </v:textbox>
              </v:shape>
            </w:pict>
          </mc:Fallback>
        </mc:AlternateContent>
      </w:r>
    </w:p>
    <w:p w14:paraId="31939904" w14:textId="77777777" w:rsidR="00E44F17" w:rsidRPr="00A06FC6" w:rsidRDefault="00633A97" w:rsidP="00E44F17">
      <w:pPr>
        <w:spacing w:line="0" w:lineRule="atLeast"/>
        <w:ind w:firstLineChars="595" w:firstLine="1254"/>
        <w:rPr>
          <w:rFonts w:ascii="ＭＳ ゴシック" w:eastAsia="ＭＳ ゴシック" w:hAnsi="ＭＳ ゴシック"/>
          <w:b/>
          <w:szCs w:val="21"/>
        </w:rPr>
      </w:pPr>
      <w:r w:rsidRPr="00A06FC6">
        <w:rPr>
          <w:rFonts w:ascii="ＭＳ ゴシック" w:eastAsia="ＭＳ ゴシック" w:hAnsi="ＭＳ ゴシック" w:hint="eastAsia"/>
          <w:b/>
          <w:noProof/>
          <w:szCs w:val="21"/>
        </w:rPr>
        <w:drawing>
          <wp:anchor distT="0" distB="0" distL="114300" distR="114300" simplePos="0" relativeHeight="251684864" behindDoc="0" locked="0" layoutInCell="1" allowOverlap="1" wp14:anchorId="62A3D807" wp14:editId="2A536D66">
            <wp:simplePos x="0" y="0"/>
            <wp:positionH relativeFrom="column">
              <wp:posOffset>2541905</wp:posOffset>
            </wp:positionH>
            <wp:positionV relativeFrom="paragraph">
              <wp:posOffset>84455</wp:posOffset>
            </wp:positionV>
            <wp:extent cx="3733800" cy="2898140"/>
            <wp:effectExtent l="19050" t="19050" r="0" b="0"/>
            <wp:wrapNone/>
            <wp:docPr id="4173" name="図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2898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620A65" w14:textId="77777777" w:rsidR="00E44F17" w:rsidRPr="00A06FC6" w:rsidRDefault="00633A97" w:rsidP="00E44F17">
      <w:pPr>
        <w:spacing w:line="0" w:lineRule="atLeast"/>
        <w:ind w:firstLineChars="1090" w:firstLine="2289"/>
        <w:rPr>
          <w:rFonts w:ascii="ＭＳ ゴシック" w:eastAsia="ＭＳ ゴシック" w:hAnsi="ＭＳ ゴシック"/>
          <w:b/>
          <w:szCs w:val="21"/>
        </w:rPr>
      </w:pPr>
      <w:r w:rsidRPr="00A06FC6">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126B3021" wp14:editId="5D98A437">
                <wp:simplePos x="0" y="0"/>
                <wp:positionH relativeFrom="column">
                  <wp:posOffset>1386205</wp:posOffset>
                </wp:positionH>
                <wp:positionV relativeFrom="paragraph">
                  <wp:posOffset>39370</wp:posOffset>
                </wp:positionV>
                <wp:extent cx="1030605" cy="527685"/>
                <wp:effectExtent l="0" t="1270" r="0" b="4445"/>
                <wp:wrapNone/>
                <wp:docPr id="4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203D6" w14:textId="77777777"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14:paraId="392A287F" w14:textId="77777777"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6B3021" id="テキスト ボックス 2" o:spid="_x0000_s1088" type="#_x0000_t202" style="position:absolute;left:0;text-align:left;margin-left:109.15pt;margin-top:3.1pt;width:81.15pt;height:41.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" stroked="f">
                <v:textbox style="mso-fit-shape-to-text:t">
                  <w:txbxContent>
                    <w:p w14:paraId="671203D6" w14:textId="77777777"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14:paraId="392A287F" w14:textId="77777777"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v:textbox>
              </v:shape>
            </w:pict>
          </mc:Fallback>
        </mc:AlternateContent>
      </w:r>
    </w:p>
    <w:p w14:paraId="7A35734B" w14:textId="77777777" w:rsidR="00E44F17" w:rsidRPr="00A06FC6" w:rsidRDefault="00E44F17" w:rsidP="00E44F17">
      <w:pPr>
        <w:spacing w:line="0" w:lineRule="atLeast"/>
        <w:ind w:firstLineChars="1090" w:firstLine="2298"/>
        <w:rPr>
          <w:rFonts w:ascii="ＭＳ ゴシック" w:eastAsia="ＭＳ ゴシック" w:hAnsi="ＭＳ ゴシック"/>
          <w:b/>
          <w:szCs w:val="21"/>
        </w:rPr>
      </w:pPr>
    </w:p>
    <w:p w14:paraId="6F9503B2" w14:textId="77777777" w:rsidR="00E44F17" w:rsidRPr="00A06FC6" w:rsidRDefault="00E44F17" w:rsidP="00E44F17">
      <w:pPr>
        <w:spacing w:line="0" w:lineRule="atLeast"/>
        <w:rPr>
          <w:rFonts w:ascii="ＭＳ ゴシック" w:eastAsia="ＭＳ ゴシック" w:hAnsi="ＭＳ ゴシック"/>
          <w:b/>
          <w:szCs w:val="21"/>
        </w:rPr>
      </w:pPr>
    </w:p>
    <w:p w14:paraId="42BBC2D1" w14:textId="77777777" w:rsidR="00E44F17" w:rsidRPr="00A06FC6" w:rsidRDefault="00E44F17" w:rsidP="00E44F17">
      <w:pPr>
        <w:spacing w:line="0" w:lineRule="atLeast"/>
        <w:rPr>
          <w:rFonts w:ascii="ＭＳ ゴシック" w:eastAsia="ＭＳ ゴシック" w:hAnsi="ＭＳ ゴシック"/>
          <w:b/>
          <w:szCs w:val="21"/>
        </w:rPr>
      </w:pPr>
    </w:p>
    <w:p w14:paraId="382DAF35" w14:textId="77777777" w:rsidR="00E44F17" w:rsidRPr="00A06FC6" w:rsidRDefault="00E44F17" w:rsidP="00E44F17">
      <w:pPr>
        <w:spacing w:line="0" w:lineRule="atLeast"/>
        <w:rPr>
          <w:rFonts w:ascii="ＭＳ ゴシック" w:eastAsia="ＭＳ ゴシック" w:hAnsi="ＭＳ ゴシック"/>
          <w:b/>
          <w:szCs w:val="21"/>
        </w:rPr>
      </w:pPr>
    </w:p>
    <w:p w14:paraId="4BA75194"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大阪府　環境農林水産部</w:t>
      </w:r>
    </w:p>
    <w:p w14:paraId="6CF185FC" w14:textId="77777777" w:rsidR="00E44F17" w:rsidRPr="00A06FC6" w:rsidRDefault="00E44F17" w:rsidP="00E44F17">
      <w:pPr>
        <w:spacing w:line="0" w:lineRule="atLeast"/>
        <w:ind w:firstLineChars="100" w:firstLine="211"/>
        <w:rPr>
          <w:rFonts w:ascii="ＭＳ ゴシック" w:eastAsia="ＭＳ ゴシック" w:hAnsi="ＭＳ ゴシック"/>
          <w:b/>
          <w:szCs w:val="21"/>
        </w:rPr>
      </w:pPr>
      <w:r w:rsidRPr="00A06FC6">
        <w:rPr>
          <w:rFonts w:ascii="ＭＳ ゴシック" w:eastAsia="ＭＳ ゴシック" w:hAnsi="ＭＳ ゴシック" w:hint="eastAsia"/>
          <w:b/>
          <w:szCs w:val="21"/>
        </w:rPr>
        <w:t>循環型社会推進室　産業廃棄物指導課</w:t>
      </w:r>
    </w:p>
    <w:p w14:paraId="08AE11FB" w14:textId="77777777" w:rsidR="00E44F17" w:rsidRPr="00A06FC6" w:rsidRDefault="00E44F17" w:rsidP="00E44F17">
      <w:pPr>
        <w:spacing w:line="120" w:lineRule="exact"/>
        <w:rPr>
          <w:rFonts w:ascii="ＭＳ ゴシック" w:eastAsia="ＭＳ ゴシック" w:hAnsi="ＭＳ ゴシック"/>
          <w:b/>
          <w:szCs w:val="21"/>
        </w:rPr>
      </w:pPr>
    </w:p>
    <w:p w14:paraId="18F4805C"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〒559-8555</w:t>
      </w:r>
    </w:p>
    <w:p w14:paraId="76ED0968" w14:textId="77777777" w:rsidR="00E44F17" w:rsidRPr="00A06FC6" w:rsidRDefault="00963A1F"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大阪市住之江区南港北1-14-16</w:t>
      </w:r>
    </w:p>
    <w:p w14:paraId="7E8EDFA0" w14:textId="77777777" w:rsidR="00E44F17" w:rsidRPr="00A06FC6" w:rsidRDefault="00963A1F" w:rsidP="00963A1F">
      <w:pPr>
        <w:spacing w:line="0" w:lineRule="atLeast"/>
        <w:ind w:leftChars="100" w:left="210"/>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大阪府咲洲庁舎</w:t>
      </w:r>
    </w:p>
    <w:p w14:paraId="4A25FF46" w14:textId="77777777" w:rsidR="00963A1F" w:rsidRDefault="00963A1F" w:rsidP="00963A1F">
      <w:pPr>
        <w:spacing w:line="0" w:lineRule="atLeast"/>
        <w:ind w:leftChars="100" w:left="210"/>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（さきしまコスモタワー）21階</w:t>
      </w:r>
    </w:p>
    <w:p w14:paraId="2EBF0DE7" w14:textId="77777777" w:rsidR="00FF1898" w:rsidRPr="00A06FC6" w:rsidRDefault="00FF1898" w:rsidP="00FF1898">
      <w:pPr>
        <w:spacing w:line="120" w:lineRule="exact"/>
        <w:rPr>
          <w:rFonts w:ascii="ＭＳ ゴシック" w:eastAsia="ＭＳ ゴシック" w:hAnsi="ＭＳ ゴシック"/>
          <w:b/>
          <w:szCs w:val="21"/>
        </w:rPr>
      </w:pPr>
    </w:p>
    <w:p w14:paraId="728518DA" w14:textId="77777777" w:rsidR="00963A1F" w:rsidRDefault="004257F8" w:rsidP="00963A1F">
      <w:pPr>
        <w:spacing w:line="0" w:lineRule="atLeast"/>
        <w:ind w:left="209" w:hangingChars="99" w:hanging="209"/>
        <w:rPr>
          <w:rFonts w:ascii="ＭＳ ゴシック" w:eastAsia="ＭＳ ゴシック" w:hAnsi="ＭＳ ゴシック"/>
          <w:b/>
          <w:szCs w:val="21"/>
        </w:rPr>
      </w:pPr>
      <w:r>
        <w:rPr>
          <w:rFonts w:ascii="ＭＳ ゴシック" w:eastAsia="ＭＳ ゴシック" w:hAnsi="ＭＳ ゴシック"/>
          <w:b/>
          <w:szCs w:val="21"/>
        </w:rPr>
        <w:t>TEL</w:t>
      </w:r>
      <w:r>
        <w:rPr>
          <w:rFonts w:ascii="ＭＳ ゴシック" w:eastAsia="ＭＳ ゴシック" w:hAnsi="ＭＳ ゴシック" w:hint="eastAsia"/>
          <w:b/>
          <w:szCs w:val="21"/>
        </w:rPr>
        <w:t xml:space="preserve">　</w:t>
      </w:r>
      <w:r w:rsidR="00E44F17" w:rsidRPr="004257F8">
        <w:rPr>
          <w:rFonts w:ascii="ＭＳ ゴシック" w:eastAsia="ＭＳ ゴシック" w:hAnsi="ＭＳ ゴシック"/>
          <w:b/>
          <w:szCs w:val="21"/>
        </w:rPr>
        <w:t>06-6210-958</w:t>
      </w:r>
      <w:r w:rsidR="00E44F17" w:rsidRPr="004257F8">
        <w:rPr>
          <w:rFonts w:ascii="ＭＳ ゴシック" w:eastAsia="ＭＳ ゴシック" w:hAnsi="ＭＳ ゴシック" w:hint="eastAsia"/>
          <w:b/>
          <w:szCs w:val="21"/>
        </w:rPr>
        <w:t>2</w:t>
      </w:r>
      <w:r w:rsidR="00FF1898">
        <w:rPr>
          <w:rFonts w:ascii="ＭＳ ゴシック" w:eastAsia="ＭＳ ゴシック" w:hAnsi="ＭＳ ゴシック" w:hint="eastAsia"/>
          <w:b/>
          <w:szCs w:val="21"/>
        </w:rPr>
        <w:t>・</w:t>
      </w:r>
      <w:r w:rsidR="00E44F17" w:rsidRPr="004257F8">
        <w:rPr>
          <w:rFonts w:ascii="ＭＳ ゴシック" w:eastAsia="ＭＳ ゴシック" w:hAnsi="ＭＳ ゴシック"/>
          <w:b/>
          <w:szCs w:val="21"/>
        </w:rPr>
        <w:t>06-6210-95</w:t>
      </w:r>
      <w:r w:rsidR="00E44F17" w:rsidRPr="004257F8">
        <w:rPr>
          <w:rFonts w:ascii="ＭＳ ゴシック" w:eastAsia="ＭＳ ゴシック" w:hAnsi="ＭＳ ゴシック" w:hint="eastAsia"/>
          <w:b/>
          <w:szCs w:val="21"/>
        </w:rPr>
        <w:t>70</w:t>
      </w:r>
    </w:p>
    <w:p w14:paraId="77175D66" w14:textId="77777777" w:rsidR="00E44F17" w:rsidRPr="00A06FC6" w:rsidRDefault="00E44F17" w:rsidP="00963A1F">
      <w:pPr>
        <w:spacing w:line="0" w:lineRule="atLeast"/>
        <w:ind w:left="209" w:hangingChars="99" w:hanging="209"/>
        <w:rPr>
          <w:rFonts w:ascii="ＭＳ ゴシック" w:eastAsia="ＭＳ ゴシック" w:hAnsi="ＭＳ ゴシック"/>
          <w:b/>
          <w:szCs w:val="21"/>
        </w:rPr>
      </w:pPr>
      <w:r w:rsidRPr="00A06FC6">
        <w:rPr>
          <w:rFonts w:ascii="ＭＳ ゴシック" w:eastAsia="ＭＳ ゴシック" w:hAnsi="ＭＳ ゴシック" w:hint="eastAsia"/>
          <w:b/>
          <w:szCs w:val="21"/>
        </w:rPr>
        <w:t>FAX　06-6210-9561</w:t>
      </w:r>
    </w:p>
    <w:p w14:paraId="56671C26" w14:textId="77777777" w:rsidR="00E44F17" w:rsidRPr="00A06FC6" w:rsidRDefault="00E44F17" w:rsidP="00E44F17">
      <w:pPr>
        <w:spacing w:line="0" w:lineRule="atLeast"/>
        <w:rPr>
          <w:rFonts w:ascii="ＭＳ ゴシック" w:eastAsia="ＭＳ ゴシック" w:hAnsi="ＭＳ ゴシック"/>
          <w:b/>
          <w:szCs w:val="21"/>
        </w:rPr>
      </w:pPr>
    </w:p>
    <w:p w14:paraId="4CAFAEA7" w14:textId="77777777" w:rsidR="00E44F17" w:rsidRPr="00A06FC6" w:rsidRDefault="00E44F17" w:rsidP="00E44F17">
      <w:pPr>
        <w:spacing w:line="0" w:lineRule="atLeast"/>
        <w:rPr>
          <w:rFonts w:ascii="ＭＳ ゴシック" w:eastAsia="ＭＳ ゴシック" w:hAnsi="ＭＳ ゴシック"/>
          <w:b/>
          <w:szCs w:val="21"/>
        </w:rPr>
      </w:pPr>
    </w:p>
    <w:p w14:paraId="0ACC1623" w14:textId="77777777" w:rsidR="00E44F17" w:rsidRDefault="00E44F17" w:rsidP="00E44F17">
      <w:pPr>
        <w:spacing w:line="0" w:lineRule="atLeast"/>
        <w:rPr>
          <w:rFonts w:ascii="ＭＳ ゴシック" w:eastAsia="ＭＳ ゴシック" w:hAnsi="ＭＳ ゴシック"/>
          <w:b/>
          <w:szCs w:val="21"/>
        </w:rPr>
      </w:pPr>
    </w:p>
    <w:p w14:paraId="5279EB8B" w14:textId="77777777" w:rsidR="00E44F17" w:rsidRPr="00A06FC6" w:rsidRDefault="00633A97" w:rsidP="00E44F17">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hint="eastAsia"/>
          <w:b/>
          <w:noProof/>
          <w:sz w:val="32"/>
          <w:szCs w:val="32"/>
        </w:rPr>
        <mc:AlternateContent>
          <mc:Choice Requires="wpg">
            <w:drawing>
              <wp:anchor distT="0" distB="0" distL="114300" distR="114300" simplePos="0" relativeHeight="251685888" behindDoc="0" locked="0" layoutInCell="1" allowOverlap="1" wp14:anchorId="763CB7CE" wp14:editId="43E0BABB">
                <wp:simplePos x="0" y="0"/>
                <wp:positionH relativeFrom="column">
                  <wp:posOffset>3867150</wp:posOffset>
                </wp:positionH>
                <wp:positionV relativeFrom="paragraph">
                  <wp:posOffset>102235</wp:posOffset>
                </wp:positionV>
                <wp:extent cx="2494280" cy="2422525"/>
                <wp:effectExtent l="2540" t="1270" r="0" b="0"/>
                <wp:wrapNone/>
                <wp:docPr id="4164"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2422525"/>
                          <a:chOff x="7489" y="7350"/>
                          <a:chExt cx="3928" cy="3815"/>
                        </a:xfrm>
                      </wpg:grpSpPr>
                      <pic:pic xmlns:pic="http://schemas.openxmlformats.org/drawingml/2006/picture">
                        <pic:nvPicPr>
                          <pic:cNvPr id="4165" name="Picture 41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89" y="7350"/>
                            <a:ext cx="3928"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66" name="Group 4135"/>
                        <wpg:cNvGrpSpPr>
                          <a:grpSpLocks/>
                        </wpg:cNvGrpSpPr>
                        <wpg:grpSpPr bwMode="auto">
                          <a:xfrm>
                            <a:off x="7711" y="10167"/>
                            <a:ext cx="144" cy="645"/>
                            <a:chOff x="9841" y="4800"/>
                            <a:chExt cx="287" cy="903"/>
                          </a:xfrm>
                        </wpg:grpSpPr>
                        <wps:wsp>
                          <wps:cNvPr id="4167" name="Line 4136"/>
                          <wps:cNvCnPr>
                            <a:cxnSpLocks noChangeShapeType="1"/>
                          </wps:cNvCnPr>
                          <wps:spPr bwMode="auto">
                            <a:xfrm flipH="1">
                              <a:off x="9841" y="4800"/>
                              <a:ext cx="144"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Line 4137"/>
                          <wps:cNvCnPr>
                            <a:cxnSpLocks noChangeShapeType="1"/>
                          </wps:cNvCnPr>
                          <wps:spPr bwMode="auto">
                            <a:xfrm>
                              <a:off x="9841" y="5214"/>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Line 4138"/>
                          <wps:cNvCnPr>
                            <a:cxnSpLocks noChangeShapeType="1"/>
                          </wps:cNvCnPr>
                          <wps:spPr bwMode="auto">
                            <a:xfrm>
                              <a:off x="9985" y="4800"/>
                              <a:ext cx="0" cy="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Line 4139"/>
                          <wps:cNvCnPr>
                            <a:cxnSpLocks noChangeShapeType="1"/>
                          </wps:cNvCnPr>
                          <wps:spPr bwMode="auto">
                            <a:xfrm>
                              <a:off x="9927" y="5526"/>
                              <a:ext cx="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71" name="Text Box 4140"/>
                        <wps:cNvSpPr txBox="1">
                          <a:spLocks noChangeArrowheads="1"/>
                        </wps:cNvSpPr>
                        <wps:spPr bwMode="auto">
                          <a:xfrm>
                            <a:off x="7683" y="9898"/>
                            <a:ext cx="172" cy="269"/>
                          </a:xfrm>
                          <a:prstGeom prst="rect">
                            <a:avLst/>
                          </a:prstGeom>
                          <a:solidFill>
                            <a:srgbClr val="FFFFFF">
                              <a:alpha val="0"/>
                            </a:srgbClr>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0910E18B" w14:textId="77777777" w:rsidR="00FA5D52" w:rsidRDefault="00FA5D52" w:rsidP="00E44F17">
                              <w:pPr>
                                <w:rPr>
                                  <w:sz w:val="16"/>
                                  <w:szCs w:val="16"/>
                                </w:rPr>
                              </w:pPr>
                              <w:r>
                                <w:rPr>
                                  <w:rFonts w:hint="eastAsia"/>
                                  <w:sz w:val="16"/>
                                  <w:szCs w:val="16"/>
                                </w:rPr>
                                <w:t>北</w:t>
                              </w:r>
                            </w:p>
                          </w:txbxContent>
                        </wps:txbx>
                        <wps:bodyPr rot="0" vert="horz" wrap="square" lIns="2159" tIns="1778" rIns="2159" bIns="177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CB7CE" id="Group 4133" o:spid="_x0000_s1089" style="position:absolute;left:0;text-align:left;margin-left:304.5pt;margin-top:8.05pt;width:196.4pt;height:190.75pt;z-index:251685888" coordorigin="7489,7350" coordsize="3928,3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&#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">
                <v:shape id="Picture 4134" o:spid="_x0000_s1090" type="#_x0000_t75" style="position:absolute;left:7489;top:7350;width:3928;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">
                  <v:imagedata r:id="rId59" o:title=""/>
                </v:shape>
                <v:group id="Group 4135" o:spid="_x0000_s1091" style="position:absolute;left:7711;top:10167;width:144;height:645" coordorigin="9841,4800" coordsize="28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line id="Line 4136" o:spid="_x0000_s1092" style="position:absolute;flip:x;visibility:visible;mso-wrap-style:square" from="9841,4800" to="998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"/>
                  <v:line id="Line 4137" o:spid="_x0000_s1093" style="position:absolute;visibility:visible;mso-wrap-style:square" from="9841,5214" to="10128,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"/>
                  <v:line id="Line 4138" o:spid="_x0000_s1094" style="position:absolute;visibility:visible;mso-wrap-style:square" from="9985,4800" to="998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"/>
                  <v:line id="Line 4139" o:spid="_x0000_s1095" style="position:absolute;visibility:visible;mso-wrap-style:square" from="9927,5526" to="10042,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IxQAAAN0AAAAPAAAAZHJzL2Rvd25yZXYueG1sRE/Pa8Iw&#10;FL4P/B/CG3ibqZvU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Ce93JIxQAAAN0AAAAP&#10;AAAAAAAAAAAAAAAAAAcCAABkcnMvZG93bnJldi54bWxQSwUGAAAAAAMAAwC3AAAA+QIAAAAA&#10;"/>
                </v:group>
                <v:shape id="Text Box 4140" o:spid="_x0000_s1096" type="#_x0000_t202" style="position:absolute;left:7683;top:9898;width:17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" stroked="f">
                  <v:fill opacity="0"/>
                  <v:textbox inset=".17pt,.14pt,.17pt,.14pt">
                    <w:txbxContent>
                      <w:p w14:paraId="0910E18B" w14:textId="77777777" w:rsidR="00FA5D52" w:rsidRDefault="00FA5D52" w:rsidP="00E44F17">
                        <w:pPr>
                          <w:rPr>
                            <w:sz w:val="16"/>
                            <w:szCs w:val="16"/>
                          </w:rPr>
                        </w:pPr>
                        <w:r>
                          <w:rPr>
                            <w:rFonts w:hint="eastAsia"/>
                            <w:sz w:val="16"/>
                            <w:szCs w:val="16"/>
                          </w:rPr>
                          <w:t>北</w:t>
                        </w:r>
                      </w:p>
                    </w:txbxContent>
                  </v:textbox>
                </v:shape>
              </v:group>
            </w:pict>
          </mc:Fallback>
        </mc:AlternateContent>
      </w:r>
      <w:r w:rsidR="00E44F17" w:rsidRPr="00A06FC6">
        <w:rPr>
          <w:rFonts w:ascii="ＭＳ ゴシック" w:eastAsia="ＭＳ ゴシック" w:hAnsi="ＭＳ ゴシック" w:hint="eastAsia"/>
          <w:b/>
          <w:sz w:val="32"/>
          <w:szCs w:val="32"/>
        </w:rPr>
        <w:t>堺市以外の泉州地域</w:t>
      </w:r>
    </w:p>
    <w:p w14:paraId="2A4E217E"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（高石市、泉大津市、和泉市、岸和田市、貝塚市、泉佐野市、</w:t>
      </w:r>
    </w:p>
    <w:p w14:paraId="1267AB21" w14:textId="77777777" w:rsidR="00E44F17" w:rsidRPr="00A06FC6" w:rsidRDefault="00E44F17" w:rsidP="00E44F17">
      <w:pPr>
        <w:spacing w:line="0" w:lineRule="atLeast"/>
        <w:ind w:firstLineChars="100" w:firstLine="211"/>
        <w:rPr>
          <w:rFonts w:ascii="ＭＳ ゴシック" w:eastAsia="ＭＳ ゴシック" w:hAnsi="ＭＳ ゴシック"/>
          <w:b/>
          <w:szCs w:val="21"/>
        </w:rPr>
      </w:pPr>
      <w:r w:rsidRPr="00A06FC6">
        <w:rPr>
          <w:rFonts w:ascii="ＭＳ ゴシック" w:eastAsia="ＭＳ ゴシック" w:hAnsi="ＭＳ ゴシック" w:hint="eastAsia"/>
          <w:b/>
          <w:szCs w:val="21"/>
        </w:rPr>
        <w:t>泉南市、阪南市、忠岡町、熊取町、田尻町、岬町）</w:t>
      </w:r>
    </w:p>
    <w:p w14:paraId="2E1CC7FD" w14:textId="77777777" w:rsidR="00E44F17" w:rsidRPr="00A06FC6" w:rsidRDefault="00E44F17" w:rsidP="00E44F17">
      <w:pPr>
        <w:spacing w:line="120" w:lineRule="exact"/>
        <w:rPr>
          <w:rFonts w:ascii="ＭＳ ゴシック" w:eastAsia="ＭＳ ゴシック" w:hAnsi="ＭＳ ゴシック"/>
          <w:b/>
          <w:szCs w:val="21"/>
        </w:rPr>
      </w:pPr>
    </w:p>
    <w:p w14:paraId="2130F4D4"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(建設業以外の業種)</w:t>
      </w:r>
    </w:p>
    <w:p w14:paraId="6E2D1A2B"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大阪府 泉州農と緑の総合事務所　環境指導課</w:t>
      </w:r>
    </w:p>
    <w:p w14:paraId="5351C374"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〒596-0076</w:t>
      </w:r>
    </w:p>
    <w:p w14:paraId="02C41F46" w14:textId="77777777" w:rsidR="00E44F17" w:rsidRPr="00A06FC6" w:rsidRDefault="00E44F17" w:rsidP="00E44F17">
      <w:pPr>
        <w:spacing w:line="0" w:lineRule="atLeast"/>
        <w:ind w:firstLineChars="100" w:firstLine="211"/>
        <w:rPr>
          <w:rFonts w:ascii="ＭＳ ゴシック" w:eastAsia="ＭＳ ゴシック" w:hAnsi="ＭＳ ゴシック"/>
          <w:b/>
          <w:szCs w:val="21"/>
        </w:rPr>
      </w:pPr>
      <w:r w:rsidRPr="00A06FC6">
        <w:rPr>
          <w:rFonts w:ascii="ＭＳ ゴシック" w:eastAsia="ＭＳ ゴシック" w:hAnsi="ＭＳ ゴシック" w:hint="eastAsia"/>
          <w:b/>
          <w:szCs w:val="21"/>
        </w:rPr>
        <w:t>岸和田市野田町3</w:t>
      </w:r>
      <w:r w:rsidR="00265204">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13-2</w:t>
      </w:r>
    </w:p>
    <w:p w14:paraId="38F063A6" w14:textId="77777777" w:rsidR="00E44F17"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大阪府泉南府民センタービル3階</w:t>
      </w:r>
    </w:p>
    <w:p w14:paraId="792B9904" w14:textId="77777777" w:rsidR="00FF1898" w:rsidRDefault="00FF1898" w:rsidP="00FF1898">
      <w:pPr>
        <w:spacing w:line="80" w:lineRule="exact"/>
        <w:rPr>
          <w:rFonts w:ascii="ＭＳ ゴシック" w:eastAsia="ＭＳ ゴシック" w:hAnsi="ＭＳ ゴシック"/>
          <w:b/>
          <w:szCs w:val="21"/>
        </w:rPr>
      </w:pPr>
    </w:p>
    <w:p w14:paraId="189A2AC3" w14:textId="77777777" w:rsidR="00E44F17" w:rsidRPr="00A06FC6" w:rsidRDefault="004257F8"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TEL　</w:t>
      </w:r>
      <w:r w:rsidR="00E44F17" w:rsidRPr="00A06FC6">
        <w:rPr>
          <w:rFonts w:ascii="ＭＳ ゴシック" w:eastAsia="ＭＳ ゴシック" w:hAnsi="ＭＳ ゴシック" w:hint="eastAsia"/>
          <w:b/>
          <w:szCs w:val="21"/>
        </w:rPr>
        <w:t>072-437-2530　FAX　072-438-2069</w:t>
      </w:r>
    </w:p>
    <w:p w14:paraId="6D673B80" w14:textId="77777777" w:rsidR="00E44F17" w:rsidRPr="00A06FC6" w:rsidRDefault="00E44F17" w:rsidP="00E44F17">
      <w:pPr>
        <w:spacing w:line="100" w:lineRule="exact"/>
        <w:rPr>
          <w:rFonts w:ascii="ＭＳ ゴシック" w:eastAsia="ＭＳ ゴシック" w:hAnsi="ＭＳ ゴシック"/>
          <w:b/>
          <w:szCs w:val="21"/>
        </w:rPr>
      </w:pPr>
    </w:p>
    <w:p w14:paraId="2C629456" w14:textId="77777777" w:rsidR="00E44F17" w:rsidRPr="00A06FC6" w:rsidRDefault="00E44F17" w:rsidP="00E44F17">
      <w:pPr>
        <w:spacing w:line="0" w:lineRule="atLeast"/>
        <w:ind w:firstLineChars="50" w:firstLine="105"/>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(建設業)　</w:t>
      </w:r>
    </w:p>
    <w:p w14:paraId="5CE18460"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大阪府　環境農林水産部 循環型社会推進室　産業廃棄物指導課</w:t>
      </w:r>
    </w:p>
    <w:p w14:paraId="52A04E9C" w14:textId="77777777" w:rsidR="00FF1898" w:rsidRPr="00A06FC6" w:rsidRDefault="00FF1898" w:rsidP="00FF1898">
      <w:pPr>
        <w:spacing w:line="120" w:lineRule="exact"/>
        <w:rPr>
          <w:rFonts w:ascii="ＭＳ ゴシック" w:eastAsia="ＭＳ ゴシック" w:hAnsi="ＭＳ ゴシック"/>
          <w:b/>
          <w:szCs w:val="21"/>
        </w:rPr>
      </w:pPr>
    </w:p>
    <w:p w14:paraId="6AF49A8D"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〒559-8555</w:t>
      </w:r>
    </w:p>
    <w:p w14:paraId="44D9F1EF"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大阪市住之江区南港北1-14-16</w:t>
      </w:r>
    </w:p>
    <w:p w14:paraId="78232813" w14:textId="77777777" w:rsidR="00E44F17" w:rsidRPr="00A06FC6" w:rsidRDefault="00963A1F" w:rsidP="00E44F17">
      <w:pPr>
        <w:spacing w:line="0" w:lineRule="atLeast"/>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大阪府咲洲庁舎（さきしまコスモタワー）21階</w:t>
      </w:r>
    </w:p>
    <w:p w14:paraId="77C56154" w14:textId="77777777" w:rsidR="00FF1898" w:rsidRPr="00A06FC6" w:rsidRDefault="00FF1898" w:rsidP="00FF1898">
      <w:pPr>
        <w:spacing w:line="120" w:lineRule="exact"/>
        <w:rPr>
          <w:rFonts w:ascii="ＭＳ ゴシック" w:eastAsia="ＭＳ ゴシック" w:hAnsi="ＭＳ ゴシック"/>
          <w:b/>
          <w:szCs w:val="21"/>
        </w:rPr>
      </w:pPr>
    </w:p>
    <w:p w14:paraId="6A33BA3D" w14:textId="77777777" w:rsidR="00E44F17" w:rsidRPr="00A06FC6" w:rsidRDefault="00A36A13" w:rsidP="00E44F17">
      <w:pPr>
        <w:spacing w:line="0" w:lineRule="atLeast"/>
        <w:rPr>
          <w:rFonts w:ascii="ＭＳ ゴシック" w:eastAsia="ＭＳ ゴシック" w:hAnsi="ＭＳ ゴシック"/>
          <w:b/>
          <w:szCs w:val="21"/>
        </w:rPr>
      </w:pPr>
      <w:r>
        <w:rPr>
          <w:noProof/>
        </w:rPr>
        <w:drawing>
          <wp:anchor distT="0" distB="0" distL="114300" distR="114300" simplePos="0" relativeHeight="251688960" behindDoc="0" locked="0" layoutInCell="1" allowOverlap="1" wp14:anchorId="30071623" wp14:editId="1F686F3A">
            <wp:simplePos x="0" y="0"/>
            <wp:positionH relativeFrom="column">
              <wp:posOffset>3750310</wp:posOffset>
            </wp:positionH>
            <wp:positionV relativeFrom="paragraph">
              <wp:posOffset>62865</wp:posOffset>
            </wp:positionV>
            <wp:extent cx="2608580" cy="2451100"/>
            <wp:effectExtent l="0" t="0" r="0" b="0"/>
            <wp:wrapSquare wrapText="bothSides"/>
            <wp:docPr id="4163" name="図 4147" descr="大阪市 あべのルシアス13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descr="大阪市 あべのルシアス13階"/>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858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F8">
        <w:rPr>
          <w:rFonts w:ascii="ＭＳ ゴシック" w:eastAsia="ＭＳ ゴシック" w:hAnsi="ＭＳ ゴシック"/>
          <w:b/>
          <w:szCs w:val="21"/>
        </w:rPr>
        <w:t>TEL</w:t>
      </w:r>
      <w:r w:rsidR="004257F8">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b/>
          <w:szCs w:val="21"/>
        </w:rPr>
        <w:t>06-6210-958</w:t>
      </w:r>
      <w:r w:rsidR="00FF1898">
        <w:rPr>
          <w:rFonts w:ascii="ＭＳ ゴシック" w:eastAsia="ＭＳ ゴシック" w:hAnsi="ＭＳ ゴシック" w:hint="eastAsia"/>
          <w:b/>
          <w:szCs w:val="21"/>
        </w:rPr>
        <w:t>2・</w:t>
      </w:r>
      <w:r w:rsidR="00E44F17" w:rsidRPr="00A06FC6">
        <w:rPr>
          <w:rFonts w:ascii="ＭＳ ゴシック" w:eastAsia="ＭＳ ゴシック" w:hAnsi="ＭＳ ゴシック"/>
          <w:b/>
          <w:szCs w:val="21"/>
        </w:rPr>
        <w:t>06-6210-95</w:t>
      </w:r>
      <w:r w:rsidR="00E44F17" w:rsidRPr="00A06FC6">
        <w:rPr>
          <w:rFonts w:ascii="ＭＳ ゴシック" w:eastAsia="ＭＳ ゴシック" w:hAnsi="ＭＳ ゴシック" w:hint="eastAsia"/>
          <w:b/>
          <w:szCs w:val="21"/>
        </w:rPr>
        <w:t>70  FAX　06-6210-9561</w:t>
      </w:r>
      <w:r w:rsidR="00633A97"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681792" behindDoc="0" locked="0" layoutInCell="1" allowOverlap="1" wp14:anchorId="76F9E675" wp14:editId="047FCF01">
                <wp:simplePos x="0" y="0"/>
                <wp:positionH relativeFrom="column">
                  <wp:posOffset>2872105</wp:posOffset>
                </wp:positionH>
                <wp:positionV relativeFrom="paragraph">
                  <wp:posOffset>62865</wp:posOffset>
                </wp:positionV>
                <wp:extent cx="675640" cy="142875"/>
                <wp:effectExtent l="7620" t="5080" r="2540" b="4445"/>
                <wp:wrapNone/>
                <wp:docPr id="4162"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40E0D" w14:textId="77777777" w:rsidR="00FA5D52" w:rsidRPr="00597DB5" w:rsidRDefault="00FA5D52" w:rsidP="00E44F17">
                            <w:pPr>
                              <w:rPr>
                                <w:rFonts w:ascii="ＭＳ ゴシック" w:eastAsia="ＭＳ ゴシック" w:hAnsi="ＭＳ ゴシック"/>
                                <w:sz w:val="16"/>
                                <w:szCs w:val="16"/>
                              </w:rPr>
                            </w:pP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E675" id="Text Box 4073" o:spid="_x0000_s1097" type="#_x0000_t202" style="position:absolute;left:0;text-align:left;margin-left:226.15pt;margin-top:4.95pt;width:53.2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" stroked="f">
                <v:fill opacity="0"/>
                <v:textbox inset=".17pt,.14pt,.17pt,.14pt">
                  <w:txbxContent>
                    <w:p w14:paraId="61B40E0D" w14:textId="77777777" w:rsidR="00FA5D52" w:rsidRPr="00597DB5" w:rsidRDefault="00FA5D52" w:rsidP="00E44F17">
                      <w:pPr>
                        <w:rPr>
                          <w:rFonts w:ascii="ＭＳ ゴシック" w:eastAsia="ＭＳ ゴシック" w:hAnsi="ＭＳ ゴシック"/>
                          <w:sz w:val="16"/>
                          <w:szCs w:val="16"/>
                        </w:rPr>
                      </w:pPr>
                    </w:p>
                  </w:txbxContent>
                </v:textbox>
              </v:shape>
            </w:pict>
          </mc:Fallback>
        </mc:AlternateContent>
      </w:r>
    </w:p>
    <w:p w14:paraId="5D7CB78F" w14:textId="77777777" w:rsidR="00A36A13" w:rsidRDefault="00A36A13" w:rsidP="00E44F17">
      <w:pPr>
        <w:spacing w:line="0" w:lineRule="atLeast"/>
        <w:rPr>
          <w:rFonts w:ascii="ＭＳ ゴシック" w:eastAsia="ＭＳ ゴシック" w:hAnsi="ＭＳ ゴシック"/>
          <w:b/>
          <w:sz w:val="32"/>
          <w:szCs w:val="32"/>
        </w:rPr>
      </w:pPr>
    </w:p>
    <w:p w14:paraId="149ADD64" w14:textId="77777777" w:rsidR="00E44F17" w:rsidRPr="00A06FC6" w:rsidRDefault="00E44F17" w:rsidP="00E44F17">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hint="eastAsia"/>
          <w:b/>
          <w:sz w:val="32"/>
          <w:szCs w:val="32"/>
        </w:rPr>
        <w:t>大阪市内</w:t>
      </w:r>
    </w:p>
    <w:p w14:paraId="142C0326"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大阪市</w:t>
      </w:r>
    </w:p>
    <w:p w14:paraId="778176A8" w14:textId="77777777" w:rsidR="00E44F17" w:rsidRPr="00A06FC6" w:rsidRDefault="00E44F17" w:rsidP="00E44F17">
      <w:pPr>
        <w:spacing w:line="0" w:lineRule="atLeas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 xml:space="preserve">　環境局環境管理部　環境管理課</w:t>
      </w:r>
    </w:p>
    <w:p w14:paraId="3CB21187" w14:textId="77777777" w:rsidR="00E44F17" w:rsidRPr="00A06FC6" w:rsidRDefault="00963A1F" w:rsidP="00E44F17">
      <w:pPr>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 xml:space="preserve">　</w:t>
      </w:r>
      <w:r w:rsidR="00E44F17" w:rsidRPr="00A06FC6">
        <w:rPr>
          <w:rFonts w:ascii="ＭＳ ゴシック" w:eastAsia="ＭＳ ゴシック" w:hAnsi="ＭＳ ゴシック" w:hint="eastAsia"/>
          <w:b/>
          <w:sz w:val="20"/>
          <w:szCs w:val="20"/>
        </w:rPr>
        <w:t>産業廃棄物規制グループ</w:t>
      </w:r>
    </w:p>
    <w:p w14:paraId="165743AF" w14:textId="77777777" w:rsidR="00FF1898" w:rsidRDefault="00FF1898" w:rsidP="00FF1898">
      <w:pPr>
        <w:spacing w:line="80" w:lineRule="exact"/>
        <w:rPr>
          <w:rFonts w:ascii="ＭＳ ゴシック" w:eastAsia="ＭＳ ゴシック" w:hAnsi="ＭＳ ゴシック"/>
          <w:b/>
          <w:szCs w:val="21"/>
        </w:rPr>
      </w:pPr>
    </w:p>
    <w:p w14:paraId="2CCC49AC" w14:textId="77777777"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〒545-8550</w:t>
      </w:r>
    </w:p>
    <w:p w14:paraId="34330EB2" w14:textId="77777777" w:rsidR="00E44F17" w:rsidRPr="00265204" w:rsidRDefault="00963A1F"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大阪市阿倍野区阿倍野筋1</w:t>
      </w:r>
      <w:r w:rsidR="00265204">
        <w:rPr>
          <w:rFonts w:ascii="ＭＳ ゴシック" w:eastAsia="ＭＳ ゴシック" w:hAnsi="ＭＳ ゴシック" w:hint="eastAsia"/>
          <w:b/>
          <w:szCs w:val="21"/>
        </w:rPr>
        <w:t>-</w:t>
      </w:r>
      <w:r w:rsidR="00E44F17" w:rsidRPr="00A06FC6">
        <w:rPr>
          <w:rFonts w:ascii="ＭＳ ゴシック" w:eastAsia="ＭＳ ゴシック" w:hAnsi="ＭＳ ゴシック" w:hint="eastAsia"/>
          <w:b/>
          <w:szCs w:val="21"/>
        </w:rPr>
        <w:t>5</w:t>
      </w:r>
      <w:r w:rsidR="00265204">
        <w:rPr>
          <w:rFonts w:ascii="ＭＳ ゴシック" w:eastAsia="ＭＳ ゴシック" w:hAnsi="ＭＳ ゴシック" w:hint="eastAsia"/>
          <w:b/>
          <w:szCs w:val="21"/>
        </w:rPr>
        <w:t>-</w:t>
      </w:r>
      <w:r w:rsidR="00E44F17" w:rsidRPr="00A06FC6">
        <w:rPr>
          <w:rFonts w:ascii="ＭＳ ゴシック" w:eastAsia="ＭＳ ゴシック" w:hAnsi="ＭＳ ゴシック" w:hint="eastAsia"/>
          <w:b/>
          <w:szCs w:val="21"/>
        </w:rPr>
        <w:t>1</w:t>
      </w:r>
    </w:p>
    <w:p w14:paraId="25C799E2" w14:textId="77777777" w:rsidR="00E44F17" w:rsidRPr="00A06FC6" w:rsidRDefault="00963A1F"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あべのルシアス　13階</w:t>
      </w:r>
    </w:p>
    <w:p w14:paraId="7567370F" w14:textId="77777777" w:rsidR="00FF1898" w:rsidRDefault="00FF1898" w:rsidP="00FF1898">
      <w:pPr>
        <w:spacing w:line="80" w:lineRule="exact"/>
        <w:rPr>
          <w:rFonts w:ascii="ＭＳ ゴシック" w:eastAsia="ＭＳ ゴシック" w:hAnsi="ＭＳ ゴシック"/>
          <w:b/>
          <w:szCs w:val="21"/>
        </w:rPr>
      </w:pPr>
    </w:p>
    <w:p w14:paraId="13B830FD" w14:textId="77777777" w:rsidR="00E44F17" w:rsidRPr="00A06FC6" w:rsidRDefault="004257F8" w:rsidP="00E44F17">
      <w:pPr>
        <w:spacing w:line="0" w:lineRule="atLeast"/>
        <w:rPr>
          <w:rFonts w:ascii="ＭＳ ゴシック" w:eastAsia="ＭＳ ゴシック" w:hAnsi="ＭＳ ゴシック"/>
          <w:b/>
          <w:szCs w:val="21"/>
        </w:rPr>
      </w:pPr>
      <w:r>
        <w:rPr>
          <w:rFonts w:ascii="ＭＳ ゴシック" w:eastAsia="ＭＳ ゴシック" w:hAnsi="ＭＳ ゴシック"/>
          <w:b/>
          <w:szCs w:val="21"/>
        </w:rPr>
        <w:t>TEL</w:t>
      </w: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b/>
          <w:szCs w:val="21"/>
        </w:rPr>
        <w:t>06-6630-3284</w:t>
      </w:r>
    </w:p>
    <w:p w14:paraId="1C3C1B2D" w14:textId="77777777" w:rsidR="00E97ED3" w:rsidRDefault="00E44F1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FAX　06-6630-3581</w:t>
      </w:r>
    </w:p>
    <w:p w14:paraId="48EB48D7" w14:textId="77777777" w:rsidR="00A36A13" w:rsidRPr="00A06FC6" w:rsidRDefault="004335F9" w:rsidP="00A36A13">
      <w:pPr>
        <w:spacing w:line="0" w:lineRule="atLeast"/>
        <w:rPr>
          <w:rFonts w:ascii="ＭＳ ゴシック" w:eastAsia="ＭＳ ゴシック" w:hAnsi="ＭＳ ゴシック"/>
          <w:b/>
          <w:szCs w:val="21"/>
        </w:rPr>
      </w:pPr>
      <w:r>
        <w:rPr>
          <w:rFonts w:ascii="ＭＳ ゴシック" w:eastAsia="ＭＳ ゴシック" w:hAnsi="ＭＳ ゴシック"/>
          <w:b/>
          <w:szCs w:val="21"/>
        </w:rPr>
        <w:br w:type="page"/>
      </w:r>
      <w:r w:rsidR="00633A97" w:rsidRPr="00A06FC6">
        <w:rPr>
          <w:rFonts w:ascii="ＭＳ ゴシック" w:eastAsia="ＭＳ ゴシック" w:hAnsi="ＭＳ ゴシック" w:hint="eastAsia"/>
          <w:b/>
          <w:noProof/>
          <w:szCs w:val="21"/>
        </w:rPr>
        <w:lastRenderedPageBreak/>
        <mc:AlternateContent>
          <mc:Choice Requires="wpg">
            <w:drawing>
              <wp:anchor distT="0" distB="0" distL="114300" distR="114300" simplePos="0" relativeHeight="251710464" behindDoc="0" locked="0" layoutInCell="1" allowOverlap="1" wp14:anchorId="0195425E" wp14:editId="3634FF0E">
                <wp:simplePos x="0" y="0"/>
                <wp:positionH relativeFrom="column">
                  <wp:posOffset>5722620</wp:posOffset>
                </wp:positionH>
                <wp:positionV relativeFrom="paragraph">
                  <wp:posOffset>-59055</wp:posOffset>
                </wp:positionV>
                <wp:extent cx="179705" cy="2378710"/>
                <wp:effectExtent l="635" t="10160" r="635" b="11430"/>
                <wp:wrapNone/>
                <wp:docPr id="4159" name="Group 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378710"/>
                          <a:chOff x="10500" y="2475"/>
                          <a:chExt cx="247" cy="3063"/>
                        </a:xfrm>
                      </wpg:grpSpPr>
                      <wps:wsp>
                        <wps:cNvPr id="4160" name="Line 4180"/>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1" name="Text Box 4181"/>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326F4" w14:textId="77777777" w:rsidR="00FA5D52" w:rsidRPr="00597DB5" w:rsidRDefault="00FA5D52" w:rsidP="004335F9">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5425E" id="Group 4179" o:spid="_x0000_s1098" style="position:absolute;left:0;text-align:left;margin-left:450.6pt;margin-top:-4.65pt;width:14.15pt;height:187.3pt;z-index:251710464" coordorigin="10500,2475" coordsize="24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">
                <v:line id="Line 4180" o:spid="_x0000_s1099"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"/>
                <v:shape id="Text Box 4181" o:spid="_x0000_s1100"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" stroked="f">
                  <v:fill opacity="0"/>
                  <v:textbox style="layout-flow:vertical-ideographic" inset=".06mm,.05mm,.06mm,.05mm">
                    <w:txbxContent>
                      <w:p w14:paraId="3D7326F4" w14:textId="77777777" w:rsidR="00FA5D52" w:rsidRPr="00597DB5" w:rsidRDefault="00FA5D52" w:rsidP="004335F9">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v:textbox>
                </v:shape>
              </v:group>
            </w:pict>
          </mc:Fallback>
        </mc:AlternateContent>
      </w:r>
      <w:r w:rsidR="00633A97"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22752" behindDoc="0" locked="0" layoutInCell="1" allowOverlap="1" wp14:anchorId="1C6F997D" wp14:editId="2A297D93">
                <wp:simplePos x="0" y="0"/>
                <wp:positionH relativeFrom="column">
                  <wp:posOffset>2705100</wp:posOffset>
                </wp:positionH>
                <wp:positionV relativeFrom="paragraph">
                  <wp:posOffset>15240</wp:posOffset>
                </wp:positionV>
                <wp:extent cx="99695" cy="247015"/>
                <wp:effectExtent l="12065" t="8255" r="12065" b="11430"/>
                <wp:wrapNone/>
                <wp:docPr id="4158" name="Line 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021DA" id="Line 4193"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2pt" to="22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"/>
            </w:pict>
          </mc:Fallback>
        </mc:AlternateContent>
      </w:r>
      <w:r w:rsidR="00633A97" w:rsidRPr="00A06FC6">
        <w:rPr>
          <w:rFonts w:ascii="ＭＳ ゴシック" w:eastAsia="ＭＳ ゴシック" w:hAnsi="ＭＳ ゴシック" w:hint="eastAsia"/>
          <w:b/>
          <w:noProof/>
          <w:szCs w:val="21"/>
        </w:rPr>
        <mc:AlternateContent>
          <mc:Choice Requires="wpg">
            <w:drawing>
              <wp:anchor distT="0" distB="0" distL="114300" distR="114300" simplePos="0" relativeHeight="251698176" behindDoc="0" locked="0" layoutInCell="1" allowOverlap="1" wp14:anchorId="01AF688B" wp14:editId="14C340CE">
                <wp:simplePos x="0" y="0"/>
                <wp:positionH relativeFrom="column">
                  <wp:posOffset>2889250</wp:posOffset>
                </wp:positionH>
                <wp:positionV relativeFrom="paragraph">
                  <wp:posOffset>-81915</wp:posOffset>
                </wp:positionV>
                <wp:extent cx="2788920" cy="685800"/>
                <wp:effectExtent l="5715" t="6350" r="5715" b="12700"/>
                <wp:wrapNone/>
                <wp:docPr id="4149"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685800"/>
                          <a:chOff x="6384" y="2460"/>
                          <a:chExt cx="4011" cy="900"/>
                        </a:xfrm>
                      </wpg:grpSpPr>
                      <wpg:grpSp>
                        <wpg:cNvPr id="4150" name="Group 4157"/>
                        <wpg:cNvGrpSpPr>
                          <a:grpSpLocks/>
                        </wpg:cNvGrpSpPr>
                        <wpg:grpSpPr bwMode="auto">
                          <a:xfrm>
                            <a:off x="7148" y="2460"/>
                            <a:ext cx="3247" cy="900"/>
                            <a:chOff x="7148" y="2460"/>
                            <a:chExt cx="3247" cy="900"/>
                          </a:xfrm>
                        </wpg:grpSpPr>
                        <wpg:grpSp>
                          <wpg:cNvPr id="4151" name="Group 4158"/>
                          <wpg:cNvGrpSpPr>
                            <a:grpSpLocks/>
                          </wpg:cNvGrpSpPr>
                          <wpg:grpSpPr bwMode="auto">
                            <a:xfrm>
                              <a:off x="7148" y="2460"/>
                              <a:ext cx="3247" cy="900"/>
                              <a:chOff x="7148" y="2460"/>
                              <a:chExt cx="3247" cy="900"/>
                            </a:xfrm>
                          </wpg:grpSpPr>
                          <wps:wsp>
                            <wps:cNvPr id="4152" name="Line 4159"/>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3" name="Line 4160"/>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4" name="Line 4161"/>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5" name="Line 4162"/>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6" name="Line 4163"/>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7" name="Line 4164"/>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5C7A6B" id="Group 4156" o:spid="_x0000_s1026" style="position:absolute;left:0;text-align:left;margin-left:227.5pt;margin-top:-6.45pt;width:219.6pt;height:54pt;z-index:251698176"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">
                <v:group id="Group 4157" o:spid="_x0000_s1027"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">
                  <v:group id="Group 4158" o:spid="_x0000_s1028"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">
                    <v:line id="Line 4159" o:spid="_x0000_s1029"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"/>
                    <v:line id="Line 4160" o:spid="_x0000_s1030"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"/>
                  </v:group>
                  <v:line id="Line 4161" o:spid="_x0000_s1031"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U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"/>
                </v:group>
                <v:line id="Line 4162" o:spid="_x0000_s1032"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"/>
                <v:line id="Line 4163" o:spid="_x0000_s1033"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M4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Adv8zg7016AnJ1AwAA//8DAFBLAQItABQABgAIAAAAIQDb4fbL7gAAAIUBAAATAAAAAAAA&#10;AAAAAAAAAAAAAABbQ29udGVudF9UeXBlc10ueG1sUEsBAi0AFAAGAAgAAAAhAFr0LFu/AAAAFQEA&#10;AAsAAAAAAAAAAAAAAAAAHwEAAF9yZWxzLy5yZWxzUEsBAi0AFAAGAAgAAAAhAGEMYzjHAAAA3QAA&#10;AA8AAAAAAAAAAAAAAAAABwIAAGRycy9kb3ducmV2LnhtbFBLBQYAAAAAAwADALcAAAD7AgAAAAA=&#10;"/>
                <v:line id="Line 4164" o:spid="_x0000_s1034"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"/>
              </v:group>
            </w:pict>
          </mc:Fallback>
        </mc:AlternateContent>
      </w:r>
      <w:r w:rsidR="00A36A13" w:rsidRPr="00A06FC6">
        <w:rPr>
          <w:rFonts w:ascii="ＭＳ ゴシック" w:eastAsia="ＭＳ ゴシック" w:hAnsi="ＭＳ ゴシック" w:hint="eastAsia"/>
          <w:b/>
          <w:sz w:val="32"/>
          <w:szCs w:val="32"/>
        </w:rPr>
        <w:t>堺市内</w:t>
      </w:r>
      <w:r w:rsidR="00A36A13" w:rsidRPr="00A06FC6">
        <w:rPr>
          <w:rFonts w:ascii="ＭＳ ゴシック" w:eastAsia="ＭＳ ゴシック" w:hAnsi="ＭＳ ゴシック"/>
          <w:b/>
          <w:noProof/>
          <w:szCs w:val="21"/>
        </w:rPr>
        <mc:AlternateContent>
          <mc:Choice Requires="wps">
            <w:drawing>
              <wp:anchor distT="0" distB="0" distL="114300" distR="114300" simplePos="0" relativeHeight="251748352" behindDoc="0" locked="0" layoutInCell="1" allowOverlap="1" wp14:anchorId="588C5ECA" wp14:editId="2199CE7E">
                <wp:simplePos x="0" y="0"/>
                <wp:positionH relativeFrom="column">
                  <wp:posOffset>3559810</wp:posOffset>
                </wp:positionH>
                <wp:positionV relativeFrom="paragraph">
                  <wp:posOffset>57150</wp:posOffset>
                </wp:positionV>
                <wp:extent cx="368300" cy="559435"/>
                <wp:effectExtent l="6985" t="0" r="5715" b="2540"/>
                <wp:wrapNone/>
                <wp:docPr id="3238" name="テキスト ボックス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5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F51D5" w14:textId="77777777" w:rsidR="00FA5D52"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14:paraId="22C337FD" w14:textId="77777777" w:rsidR="00FA5D52" w:rsidRPr="00597DB5" w:rsidRDefault="00FA5D52" w:rsidP="00A36A13">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5ECA" id="テキスト ボックス 3238" o:spid="_x0000_s1101" type="#_x0000_t202" style="position:absolute;left:0;text-align:left;margin-left:280.3pt;margin-top:4.5pt;width:29pt;height:4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" stroked="f">
                <v:fill opacity="0"/>
                <v:textbox style="layout-flow:vertical-ideographic" inset=".06mm,.05mm,.06mm,.05mm">
                  <w:txbxContent>
                    <w:p w14:paraId="6C0F51D5" w14:textId="77777777" w:rsidR="00FA5D52"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14:paraId="22C337FD" w14:textId="77777777" w:rsidR="00FA5D52" w:rsidRPr="00597DB5" w:rsidRDefault="00FA5D52" w:rsidP="00A36A13">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v:textbox>
              </v:shape>
            </w:pict>
          </mc:Fallback>
        </mc:AlternateContent>
      </w:r>
      <w:r w:rsidR="00A36A13" w:rsidRPr="00A06FC6">
        <w:rPr>
          <w:rFonts w:ascii="ＭＳ ゴシック" w:eastAsia="ＭＳ ゴシック" w:hAnsi="ＭＳ ゴシック"/>
          <w:b/>
          <w:noProof/>
          <w:szCs w:val="21"/>
        </w:rPr>
        <mc:AlternateContent>
          <mc:Choice Requires="wps">
            <w:drawing>
              <wp:anchor distT="0" distB="0" distL="114300" distR="114300" simplePos="0" relativeHeight="251741184" behindDoc="0" locked="0" layoutInCell="1" allowOverlap="1" wp14:anchorId="2D034A34" wp14:editId="24937F55">
                <wp:simplePos x="0" y="0"/>
                <wp:positionH relativeFrom="column">
                  <wp:posOffset>2540635</wp:posOffset>
                </wp:positionH>
                <wp:positionV relativeFrom="paragraph">
                  <wp:posOffset>-258445</wp:posOffset>
                </wp:positionV>
                <wp:extent cx="3667760" cy="2581275"/>
                <wp:effectExtent l="16510" t="17780" r="11430" b="10795"/>
                <wp:wrapNone/>
                <wp:docPr id="3237" name="正方形/長方形 3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760" cy="2581275"/>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B81B" id="正方形/長方形 3237" o:spid="_x0000_s1026" style="position:absolute;left:0;text-align:left;margin-left:200.05pt;margin-top:-20.35pt;width:288.8pt;height:20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" strokeweight="1.5pt">
                <v:fill opacity="0"/>
                <v:textbox inset="5.85pt,.7pt,5.85pt,.7pt"/>
              </v:rect>
            </w:pict>
          </mc:Fallback>
        </mc:AlternateContent>
      </w:r>
      <w:r w:rsidR="00A36A13"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42208" behindDoc="0" locked="0" layoutInCell="1" allowOverlap="1" wp14:anchorId="7BE454DD" wp14:editId="4988A543">
                <wp:simplePos x="0" y="0"/>
                <wp:positionH relativeFrom="column">
                  <wp:posOffset>5919470</wp:posOffset>
                </wp:positionH>
                <wp:positionV relativeFrom="paragraph">
                  <wp:posOffset>155575</wp:posOffset>
                </wp:positionV>
                <wp:extent cx="211455" cy="617220"/>
                <wp:effectExtent l="13970" t="12700" r="12700" b="8255"/>
                <wp:wrapNone/>
                <wp:docPr id="3236" name="正方形/長方形 3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172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4A97" id="正方形/長方形 3236" o:spid="_x0000_s1026" style="position:absolute;left:0;text-align:left;margin-left:466.1pt;margin-top:12.25pt;width:16.65pt;height:4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">
                <v:textbox inset="5.85pt,.7pt,5.85pt,.7pt"/>
              </v:rect>
            </w:pict>
          </mc:Fallback>
        </mc:AlternateContent>
      </w:r>
      <w:r w:rsidR="00A36A13" w:rsidRPr="00A06FC6">
        <w:rPr>
          <w:rFonts w:ascii="ＭＳ ゴシック" w:eastAsia="ＭＳ ゴシック" w:hAnsi="ＭＳ ゴシック" w:hint="eastAsia"/>
          <w:b/>
          <w:noProof/>
          <w:szCs w:val="21"/>
        </w:rPr>
        <mc:AlternateContent>
          <mc:Choice Requires="wpg">
            <w:drawing>
              <wp:anchor distT="0" distB="0" distL="114300" distR="114300" simplePos="0" relativeHeight="251757568" behindDoc="0" locked="0" layoutInCell="1" allowOverlap="1" wp14:anchorId="55AFFD66" wp14:editId="1A38DCD3">
                <wp:simplePos x="0" y="0"/>
                <wp:positionH relativeFrom="column">
                  <wp:posOffset>5928995</wp:posOffset>
                </wp:positionH>
                <wp:positionV relativeFrom="paragraph">
                  <wp:posOffset>-48895</wp:posOffset>
                </wp:positionV>
                <wp:extent cx="184785" cy="2371725"/>
                <wp:effectExtent l="4445" t="8255" r="1270" b="10795"/>
                <wp:wrapNone/>
                <wp:docPr id="3230" name="グループ化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371725"/>
                          <a:chOff x="10899" y="2460"/>
                          <a:chExt cx="266" cy="3075"/>
                        </a:xfrm>
                      </wpg:grpSpPr>
                      <wps:wsp>
                        <wps:cNvPr id="3231" name="Line 4248"/>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4249"/>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Text Box 4250"/>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02C6C" w14:textId="77777777" w:rsidR="00FA5D52" w:rsidRPr="00597DB5" w:rsidRDefault="00FA5D52" w:rsidP="00A36A13">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FD66" id="グループ化 3230" o:spid="_x0000_s1102" style="position:absolute;left:0;text-align:left;margin-left:466.85pt;margin-top:-3.85pt;width:14.55pt;height:186.75pt;z-index:251757568" coordorigin="10899,2460" coordsize="266,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">
                <v:line id="Line 4248" o:spid="_x0000_s1103"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v:line id="Line 4249" o:spid="_x0000_s1104"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shape id="Text Box 4250" o:spid="_x0000_s1105"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" stroked="f">
                  <v:fill opacity="0"/>
                  <v:textbox style="layout-flow:vertical-ideographic" inset=".06mm,.05mm,.06mm,.05mm">
                    <w:txbxContent>
                      <w:p w14:paraId="78202C6C" w14:textId="77777777" w:rsidR="00FA5D52" w:rsidRPr="00597DB5" w:rsidRDefault="00FA5D52" w:rsidP="00A36A13">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v:textbox>
                </v:shape>
              </v:group>
            </w:pict>
          </mc:Fallback>
        </mc:AlternateContent>
      </w:r>
      <w:r w:rsidR="00A36A13" w:rsidRPr="00A06FC6">
        <w:rPr>
          <w:rFonts w:ascii="ＭＳ ゴシック" w:eastAsia="ＭＳ ゴシック" w:hAnsi="ＭＳ ゴシック"/>
          <w:b/>
          <w:noProof/>
          <w:szCs w:val="21"/>
        </w:rPr>
        <mc:AlternateContent>
          <mc:Choice Requires="wps">
            <w:drawing>
              <wp:anchor distT="0" distB="0" distL="114300" distR="114300" simplePos="0" relativeHeight="251770880" behindDoc="0" locked="0" layoutInCell="1" allowOverlap="1" wp14:anchorId="1D21A286" wp14:editId="127C4A32">
                <wp:simplePos x="0" y="0"/>
                <wp:positionH relativeFrom="column">
                  <wp:posOffset>2756535</wp:posOffset>
                </wp:positionH>
                <wp:positionV relativeFrom="paragraph">
                  <wp:posOffset>-242570</wp:posOffset>
                </wp:positionV>
                <wp:extent cx="171450" cy="217170"/>
                <wp:effectExtent l="3810" t="5080" r="5715" b="6350"/>
                <wp:wrapNone/>
                <wp:docPr id="3229" name="テキスト ボックス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59DE8" w14:textId="77777777" w:rsidR="00FA5D52" w:rsidRDefault="00FA5D52" w:rsidP="00A36A13">
                            <w:pPr>
                              <w:rPr>
                                <w:sz w:val="16"/>
                                <w:szCs w:val="16"/>
                              </w:rPr>
                            </w:pPr>
                            <w:r>
                              <w:rPr>
                                <w:rFonts w:hint="eastAsia"/>
                                <w:sz w:val="16"/>
                                <w:szCs w:val="16"/>
                              </w:rPr>
                              <w:t>北</w:t>
                            </w:r>
                          </w:p>
                        </w:txbxContent>
                      </wps:txbx>
                      <wps:bodyPr rot="0" vert="horz"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1A286" id="テキスト ボックス 3229" o:spid="_x0000_s1106" type="#_x0000_t202" style="position:absolute;left:0;text-align:left;margin-left:217.05pt;margin-top:-19.1pt;width:13.5pt;height:1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" stroked="f">
                <v:fill opacity="0"/>
                <v:textbox inset=".06mm,.05mm,.06mm,.05mm">
                  <w:txbxContent>
                    <w:p w14:paraId="2C459DE8" w14:textId="77777777" w:rsidR="00FA5D52" w:rsidRDefault="00FA5D52" w:rsidP="00A36A13">
                      <w:pPr>
                        <w:rPr>
                          <w:sz w:val="16"/>
                          <w:szCs w:val="16"/>
                        </w:rPr>
                      </w:pPr>
                      <w:r>
                        <w:rPr>
                          <w:rFonts w:hint="eastAsia"/>
                          <w:sz w:val="16"/>
                          <w:szCs w:val="16"/>
                        </w:rPr>
                        <w:t>北</w:t>
                      </w:r>
                    </w:p>
                  </w:txbxContent>
                </v:textbox>
              </v:shape>
            </w:pict>
          </mc:Fallback>
        </mc:AlternateContent>
      </w:r>
      <w:r w:rsidR="00A36A13"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9856" behindDoc="0" locked="0" layoutInCell="1" allowOverlap="1" wp14:anchorId="66F55B75" wp14:editId="453714D7">
                <wp:simplePos x="0" y="0"/>
                <wp:positionH relativeFrom="column">
                  <wp:posOffset>2804795</wp:posOffset>
                </wp:positionH>
                <wp:positionV relativeFrom="paragraph">
                  <wp:posOffset>15240</wp:posOffset>
                </wp:positionV>
                <wp:extent cx="0" cy="537210"/>
                <wp:effectExtent l="13970" t="5715" r="5080" b="9525"/>
                <wp:wrapNone/>
                <wp:docPr id="3228" name="直線コネクタ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1B5ED" id="直線コネクタ 3228"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1.2pt" to="220.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"/>
            </w:pict>
          </mc:Fallback>
        </mc:AlternateContent>
      </w:r>
      <w:r w:rsidR="00A36A13"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7024" behindDoc="0" locked="0" layoutInCell="1" allowOverlap="1" wp14:anchorId="5BC75D7F" wp14:editId="6D274A2E">
                <wp:simplePos x="0" y="0"/>
                <wp:positionH relativeFrom="column">
                  <wp:posOffset>4323080</wp:posOffset>
                </wp:positionH>
                <wp:positionV relativeFrom="paragraph">
                  <wp:posOffset>129540</wp:posOffset>
                </wp:positionV>
                <wp:extent cx="1146175" cy="377190"/>
                <wp:effectExtent l="8255" t="5715" r="7620" b="7620"/>
                <wp:wrapNone/>
                <wp:docPr id="3226" name="テキスト ボックス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77190"/>
                        </a:xfrm>
                        <a:prstGeom prst="rect">
                          <a:avLst/>
                        </a:prstGeom>
                        <a:solidFill>
                          <a:srgbClr val="FFFFFF"/>
                        </a:solidFill>
                        <a:ln w="9525">
                          <a:solidFill>
                            <a:srgbClr val="000000"/>
                          </a:solidFill>
                          <a:miter lim="800000"/>
                          <a:headEnd/>
                          <a:tailEnd/>
                        </a:ln>
                      </wps:spPr>
                      <wps:txbx>
                        <w:txbxContent>
                          <w:p w14:paraId="544CA57F" w14:textId="77777777" w:rsidR="00FA5D52" w:rsidRPr="00597DB5" w:rsidRDefault="00FA5D52" w:rsidP="00A36A13">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14:paraId="1B75E749" w14:textId="77777777" w:rsidR="00FA5D52" w:rsidRDefault="00FA5D52" w:rsidP="00A36A13">
                            <w:pPr>
                              <w:jc w:val="center"/>
                              <w:rPr>
                                <w:b/>
                                <w:sz w:val="20"/>
                                <w:szCs w:val="20"/>
                              </w:rPr>
                            </w:pPr>
                            <w:r w:rsidRPr="00597DB5">
                              <w:rPr>
                                <w:rFonts w:ascii="ＭＳ ゴシック" w:eastAsia="ＭＳ ゴシック" w:hAnsi="ＭＳ ゴシック" w:hint="eastAsia"/>
                                <w:b/>
                                <w:sz w:val="20"/>
                                <w:szCs w:val="20"/>
                              </w:rPr>
                              <w:t>(高層館4階)</w:t>
                            </w:r>
                          </w:p>
                        </w:txbxContent>
                      </wps:txbx>
                      <wps:bodyPr rot="0" vert="horz" wrap="square" lIns="5760" tIns="18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5D7F" id="テキスト ボックス 3226" o:spid="_x0000_s1107" type="#_x0000_t202" style="position:absolute;left:0;text-align:left;margin-left:340.4pt;margin-top:10.2pt;width:90.25pt;height:29.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">
                <v:textbox inset=".16mm,.05mm,.16mm,.05mm">
                  <w:txbxContent>
                    <w:p w14:paraId="544CA57F" w14:textId="77777777" w:rsidR="00FA5D52" w:rsidRPr="00597DB5" w:rsidRDefault="00FA5D52" w:rsidP="00A36A13">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14:paraId="1B75E749" w14:textId="77777777" w:rsidR="00FA5D52" w:rsidRDefault="00FA5D52" w:rsidP="00A36A13">
                      <w:pPr>
                        <w:jc w:val="center"/>
                        <w:rPr>
                          <w:b/>
                          <w:sz w:val="20"/>
                          <w:szCs w:val="20"/>
                        </w:rPr>
                      </w:pPr>
                      <w:r w:rsidRPr="00597DB5">
                        <w:rPr>
                          <w:rFonts w:ascii="ＭＳ ゴシック" w:eastAsia="ＭＳ ゴシック" w:hAnsi="ＭＳ ゴシック" w:hint="eastAsia"/>
                          <w:b/>
                          <w:sz w:val="20"/>
                          <w:szCs w:val="20"/>
                        </w:rPr>
                        <w:t>(高層館4階)</w:t>
                      </w:r>
                    </w:p>
                  </w:txbxContent>
                </v:textbox>
              </v:shape>
            </w:pict>
          </mc:Fallback>
        </mc:AlternateContent>
      </w:r>
    </w:p>
    <w:p w14:paraId="0556427D" w14:textId="77777777" w:rsidR="00A36A13" w:rsidRPr="00A06FC6" w:rsidRDefault="00A36A13" w:rsidP="00A36A13">
      <w:pPr>
        <w:spacing w:line="220" w:lineRule="exact"/>
        <w:rPr>
          <w:rFonts w:ascii="ＭＳ ゴシック" w:eastAsia="ＭＳ ゴシック" w:hAnsi="ＭＳ ゴシック"/>
          <w:b/>
          <w:sz w:val="32"/>
          <w:szCs w:val="32"/>
        </w:rPr>
      </w:pPr>
      <w:r w:rsidRPr="00A06FC6">
        <w:rPr>
          <w:rFonts w:ascii="ＭＳ ゴシック" w:eastAsia="ＭＳ ゴシック" w:hAnsi="ＭＳ ゴシック" w:hint="eastAsia"/>
          <w:b/>
          <w:szCs w:val="21"/>
        </w:rPr>
        <w:t xml:space="preserve">　</w:t>
      </w:r>
      <w:r>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67808" behindDoc="0" locked="0" layoutInCell="1" allowOverlap="1" wp14:anchorId="545AFF1C" wp14:editId="1755AAE5">
                <wp:simplePos x="0" y="0"/>
                <wp:positionH relativeFrom="column">
                  <wp:posOffset>2699385</wp:posOffset>
                </wp:positionH>
                <wp:positionV relativeFrom="paragraph">
                  <wp:posOffset>121920</wp:posOffset>
                </wp:positionV>
                <wp:extent cx="198120" cy="0"/>
                <wp:effectExtent l="13335" t="7620" r="7620" b="11430"/>
                <wp:wrapNone/>
                <wp:docPr id="3224" name="直線コネクタ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6DFC3" id="直線コネクタ 3224"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9.6pt" to="2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"/>
            </w:pict>
          </mc:Fallback>
        </mc:AlternateConten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68832" behindDoc="0" locked="0" layoutInCell="1" allowOverlap="1" wp14:anchorId="25CF7454" wp14:editId="4C89C11F">
                <wp:simplePos x="0" y="0"/>
                <wp:positionH relativeFrom="column">
                  <wp:posOffset>2699385</wp:posOffset>
                </wp:positionH>
                <wp:positionV relativeFrom="paragraph">
                  <wp:posOffset>5715</wp:posOffset>
                </wp:positionV>
                <wp:extent cx="184785" cy="0"/>
                <wp:effectExtent l="13335" t="5715" r="11430" b="13335"/>
                <wp:wrapNone/>
                <wp:docPr id="3222" name="直線コネクタ 3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1641" id="直線コネクタ 3222"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45pt" to="22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"/>
            </w:pict>
          </mc:Fallback>
        </mc:AlternateConten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76000" behindDoc="0" locked="0" layoutInCell="1" allowOverlap="1" wp14:anchorId="1BEED638" wp14:editId="5BC2A95D">
                <wp:simplePos x="0" y="0"/>
                <wp:positionH relativeFrom="column">
                  <wp:posOffset>4938395</wp:posOffset>
                </wp:positionH>
                <wp:positionV relativeFrom="paragraph">
                  <wp:posOffset>244475</wp:posOffset>
                </wp:positionV>
                <wp:extent cx="237490" cy="874395"/>
                <wp:effectExtent l="13970" t="6350" r="62865" b="33655"/>
                <wp:wrapNone/>
                <wp:docPr id="3221" name="直線コネクタ 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8743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8441A" id="直線コネクタ 3221"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19.25pt" to="407.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" strokeweight="1pt">
                <v:stroke endarrow="block"/>
              </v:line>
            </w:pict>
          </mc:Fallback>
        </mc:AlternateConten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49376" behindDoc="0" locked="0" layoutInCell="1" allowOverlap="1" wp14:anchorId="0286CB27" wp14:editId="55E82C3A">
                <wp:simplePos x="0" y="0"/>
                <wp:positionH relativeFrom="column">
                  <wp:posOffset>3225165</wp:posOffset>
                </wp:positionH>
                <wp:positionV relativeFrom="paragraph">
                  <wp:posOffset>55245</wp:posOffset>
                </wp:positionV>
                <wp:extent cx="398145" cy="129540"/>
                <wp:effectExtent l="34290" t="7620" r="5715" b="53340"/>
                <wp:wrapNone/>
                <wp:docPr id="3220" name="直線コネクタ 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E5870" id="直線コネクタ 3220" o:spid="_x0000_s1026" style="position:absolute;left:0;text-align:lef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35pt" to="285.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">
                <v:stroke endarrow="block"/>
              </v:line>
            </w:pict>
          </mc:Fallback>
        </mc:AlternateContent>
      </w:r>
    </w:p>
    <w:p w14:paraId="59417BD7"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堺　市</w:t>
      </w:r>
    </w:p>
    <w:p w14:paraId="4038DD6B"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g">
            <w:drawing>
              <wp:anchor distT="0" distB="0" distL="114300" distR="114300" simplePos="0" relativeHeight="251772928" behindDoc="0" locked="0" layoutInCell="1" allowOverlap="1" wp14:anchorId="23B48A96" wp14:editId="46F585EF">
                <wp:simplePos x="0" y="0"/>
                <wp:positionH relativeFrom="column">
                  <wp:posOffset>4742180</wp:posOffset>
                </wp:positionH>
                <wp:positionV relativeFrom="paragraph">
                  <wp:posOffset>165735</wp:posOffset>
                </wp:positionV>
                <wp:extent cx="929640" cy="971550"/>
                <wp:effectExtent l="8255" t="13335" r="5080" b="5715"/>
                <wp:wrapNone/>
                <wp:docPr id="3212" name="グループ化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971550"/>
                          <a:chOff x="9058" y="14211"/>
                          <a:chExt cx="1337" cy="1275"/>
                        </a:xfrm>
                      </wpg:grpSpPr>
                      <wps:wsp>
                        <wps:cNvPr id="3213" name="Rectangle 4266"/>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3214" name="Line 4267"/>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4268"/>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4269"/>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4270"/>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4271"/>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Rectangle 4272"/>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15FCA" id="グループ化 3212" o:spid="_x0000_s1026" style="position:absolute;left:0;text-align:left;margin-left:373.4pt;margin-top:13.05pt;width:73.2pt;height:76.5pt;z-index:251772928"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">
                <v:rect id="Rectangle 4266" o:spid="_x0000_s1027"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">
                  <v:fill opacity="0"/>
                  <v:textbox inset="5.85pt,.7pt,5.85pt,.7pt"/>
                </v:rect>
                <v:line id="Line 4267" o:spid="_x0000_s1028"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EM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D9OfEMyAAAAN0A&#10;AAAPAAAAAAAAAAAAAAAAAAcCAABkcnMvZG93bnJldi54bWxQSwUGAAAAAAMAAwC3AAAA/AIAAAAA&#10;"/>
                <v:line id="Line 4268" o:spid="_x0000_s1029"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SX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CSdVSXyAAAAN0A&#10;AAAPAAAAAAAAAAAAAAAAAAcCAABkcnMvZG93bnJldi54bWxQSwUGAAAAAAMAAwC3AAAA/AIAAAAA&#10;"/>
                <v:line id="Line 4269" o:spid="_x0000_s1030"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"/>
                <v:line id="Line 4270" o:spid="_x0000_s1031"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4271" o:spid="_x0000_s1032"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"/>
                <v:rect id="Rectangle 4272" o:spid="_x0000_s1033"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" fillcolor="black">
                  <v:textbox inset="5.85pt,.7pt,5.85pt,.7pt"/>
                </v:rect>
              </v:group>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1424" behindDoc="0" locked="0" layoutInCell="1" allowOverlap="1" wp14:anchorId="7C0687B9" wp14:editId="54200BFF">
                <wp:simplePos x="0" y="0"/>
                <wp:positionH relativeFrom="column">
                  <wp:posOffset>4238625</wp:posOffset>
                </wp:positionH>
                <wp:positionV relativeFrom="paragraph">
                  <wp:posOffset>163830</wp:posOffset>
                </wp:positionV>
                <wp:extent cx="0" cy="969645"/>
                <wp:effectExtent l="9525" t="11430" r="9525" b="9525"/>
                <wp:wrapNone/>
                <wp:docPr id="3211" name="直線コネクタ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C1251" id="直線コネクタ 3211"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12.9pt" to="333.7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4256" behindDoc="0" locked="0" layoutInCell="1" allowOverlap="1" wp14:anchorId="6EBBB23D" wp14:editId="6C791E3C">
                <wp:simplePos x="0" y="0"/>
                <wp:positionH relativeFrom="column">
                  <wp:posOffset>2976880</wp:posOffset>
                </wp:positionH>
                <wp:positionV relativeFrom="paragraph">
                  <wp:posOffset>120650</wp:posOffset>
                </wp:positionV>
                <wp:extent cx="250825" cy="937260"/>
                <wp:effectExtent l="5080" t="6350" r="10795" b="8890"/>
                <wp:wrapNone/>
                <wp:docPr id="3210" name="直線コネクタ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61CD" id="直線コネクタ 3210"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3472" behindDoc="0" locked="0" layoutInCell="1" allowOverlap="1" wp14:anchorId="0B27500E" wp14:editId="7D89D383">
                <wp:simplePos x="0" y="0"/>
                <wp:positionH relativeFrom="column">
                  <wp:posOffset>3439160</wp:posOffset>
                </wp:positionH>
                <wp:positionV relativeFrom="paragraph">
                  <wp:posOffset>622300</wp:posOffset>
                </wp:positionV>
                <wp:extent cx="798195" cy="0"/>
                <wp:effectExtent l="10160" t="12700" r="10795" b="6350"/>
                <wp:wrapNone/>
                <wp:docPr id="3209" name="直線コネクタ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3B84" id="直線コネクタ 320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pt,49pt" to="333.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3232" behindDoc="0" locked="0" layoutInCell="1" allowOverlap="1" wp14:anchorId="17BB88E1" wp14:editId="2B844233">
                <wp:simplePos x="0" y="0"/>
                <wp:positionH relativeFrom="column">
                  <wp:posOffset>3227705</wp:posOffset>
                </wp:positionH>
                <wp:positionV relativeFrom="paragraph">
                  <wp:posOffset>120650</wp:posOffset>
                </wp:positionV>
                <wp:extent cx="0" cy="937260"/>
                <wp:effectExtent l="8255" t="6350" r="10795" b="8890"/>
                <wp:wrapNone/>
                <wp:docPr id="3208" name="直線コネクタ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6D331" id="直線コネクタ 3208"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5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7328" behindDoc="0" locked="0" layoutInCell="1" allowOverlap="1" wp14:anchorId="6C7F7664" wp14:editId="0BEC70E1">
                <wp:simplePos x="0" y="0"/>
                <wp:positionH relativeFrom="column">
                  <wp:posOffset>2756535</wp:posOffset>
                </wp:positionH>
                <wp:positionV relativeFrom="paragraph">
                  <wp:posOffset>86360</wp:posOffset>
                </wp:positionV>
                <wp:extent cx="265430" cy="960120"/>
                <wp:effectExtent l="13335" t="10160" r="6985" b="10795"/>
                <wp:wrapNone/>
                <wp:docPr id="3207" name="直線コネクタ 3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960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5141" id="直線コネクタ 3207" o:spid="_x0000_s1026" style="position:absolute;left:0;text-align:lef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8pt" to="237.9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2448" behindDoc="0" locked="0" layoutInCell="1" allowOverlap="1" wp14:anchorId="6E97F427" wp14:editId="08B30CC2">
                <wp:simplePos x="0" y="0"/>
                <wp:positionH relativeFrom="column">
                  <wp:posOffset>3837305</wp:posOffset>
                </wp:positionH>
                <wp:positionV relativeFrom="paragraph">
                  <wp:posOffset>165735</wp:posOffset>
                </wp:positionV>
                <wp:extent cx="0" cy="971550"/>
                <wp:effectExtent l="8255" t="13335" r="10795" b="5715"/>
                <wp:wrapNone/>
                <wp:docPr id="3206" name="直線コネクタ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8345" id="直線コネクタ 3206"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3.05pt" to="302.1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0400" behindDoc="0" locked="0" layoutInCell="1" allowOverlap="1" wp14:anchorId="4B59B292" wp14:editId="57FD179C">
                <wp:simplePos x="0" y="0"/>
                <wp:positionH relativeFrom="column">
                  <wp:posOffset>3442335</wp:posOffset>
                </wp:positionH>
                <wp:positionV relativeFrom="paragraph">
                  <wp:posOffset>165735</wp:posOffset>
                </wp:positionV>
                <wp:extent cx="1195070" cy="971550"/>
                <wp:effectExtent l="13335" t="13335" r="10795" b="5715"/>
                <wp:wrapNone/>
                <wp:docPr id="3205" name="正方形/長方形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971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25D2B" id="正方形/長方形 3205" o:spid="_x0000_s1026" style="position:absolute;left:0;text-align:left;margin-left:271.05pt;margin-top:13.05pt;width:94.1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">
                <v:textbox inset="5.85pt,.7pt,5.85pt,.7pt"/>
              </v:rect>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6304" behindDoc="0" locked="0" layoutInCell="1" allowOverlap="1" wp14:anchorId="5058653A" wp14:editId="237FB129">
                <wp:simplePos x="0" y="0"/>
                <wp:positionH relativeFrom="column">
                  <wp:posOffset>2889250</wp:posOffset>
                </wp:positionH>
                <wp:positionV relativeFrom="paragraph">
                  <wp:posOffset>86360</wp:posOffset>
                </wp:positionV>
                <wp:extent cx="132715" cy="0"/>
                <wp:effectExtent l="12700" t="10160" r="6985" b="8890"/>
                <wp:wrapNone/>
                <wp:docPr id="3204" name="直線コネクタ 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9736D" id="直線コネクタ 3204"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6.8pt" to="23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"/>
            </w:pict>
          </mc:Fallback>
        </mc:AlternateContent>
      </w:r>
      <w:r w:rsidRPr="00A06FC6">
        <w:rPr>
          <w:rFonts w:ascii="ＭＳ ゴシック" w:eastAsia="ＭＳ ゴシック" w:hAnsi="ＭＳ ゴシック" w:hint="eastAsia"/>
          <w:b/>
          <w:szCs w:val="21"/>
        </w:rPr>
        <w:t xml:space="preserve">　環境局環境保全部　環境対策課</w:t>
      </w:r>
    </w:p>
    <w:p w14:paraId="60932471" w14:textId="321A4C45"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5520" behindDoc="0" locked="0" layoutInCell="1" allowOverlap="1" wp14:anchorId="56E491E9" wp14:editId="5655E1C9">
                <wp:simplePos x="0" y="0"/>
                <wp:positionH relativeFrom="column">
                  <wp:posOffset>3902710</wp:posOffset>
                </wp:positionH>
                <wp:positionV relativeFrom="paragraph">
                  <wp:posOffset>43180</wp:posOffset>
                </wp:positionV>
                <wp:extent cx="210820" cy="411480"/>
                <wp:effectExtent l="6985" t="5080" r="1270" b="2540"/>
                <wp:wrapNone/>
                <wp:docPr id="3203" name="テキスト ボックス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9DD8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税務署</w:t>
                            </w:r>
                          </w:p>
                          <w:p w14:paraId="06249170" w14:textId="77777777" w:rsidR="00FA5D52" w:rsidRDefault="00FA5D52" w:rsidP="00A36A13">
                            <w:pPr>
                              <w:rPr>
                                <w:sz w:val="16"/>
                                <w:szCs w:val="16"/>
                              </w:rPr>
                            </w:pPr>
                            <w:r>
                              <w:rPr>
                                <w:rFonts w:hint="eastAsia"/>
                                <w:sz w:val="170"/>
                                <w:szCs w:val="170"/>
                              </w:rPr>
                              <w:t>５</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91E9" id="テキスト ボックス 3203" o:spid="_x0000_s1108" type="#_x0000_t202" style="position:absolute;left:0;text-align:left;margin-left:307.3pt;margin-top:3.4pt;width:16.6pt;height:3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" stroked="f">
                <v:fill opacity="0"/>
                <v:textbox style="layout-flow:vertical-ideographic" inset=".06mm,.05mm,.06mm,.05mm">
                  <w:txbxContent>
                    <w:p w14:paraId="6929DD8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税務署</w:t>
                      </w:r>
                    </w:p>
                    <w:p w14:paraId="06249170" w14:textId="77777777" w:rsidR="00FA5D52" w:rsidRDefault="00FA5D52" w:rsidP="00A36A13">
                      <w:pPr>
                        <w:rPr>
                          <w:sz w:val="16"/>
                          <w:szCs w:val="16"/>
                        </w:rPr>
                      </w:pPr>
                      <w:r>
                        <w:rPr>
                          <w:rFonts w:hint="eastAsia"/>
                          <w:sz w:val="170"/>
                          <w:szCs w:val="170"/>
                        </w:rPr>
                        <w:t>５</w:t>
                      </w:r>
                    </w:p>
                  </w:txbxContent>
                </v:textbox>
              </v:shape>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4496" behindDoc="0" locked="0" layoutInCell="1" allowOverlap="1" wp14:anchorId="3CC374CF" wp14:editId="759E4962">
                <wp:simplePos x="0" y="0"/>
                <wp:positionH relativeFrom="column">
                  <wp:posOffset>3466465</wp:posOffset>
                </wp:positionH>
                <wp:positionV relativeFrom="paragraph">
                  <wp:posOffset>43180</wp:posOffset>
                </wp:positionV>
                <wp:extent cx="250825" cy="360045"/>
                <wp:effectExtent l="8890" t="5080" r="6985" b="6350"/>
                <wp:wrapNone/>
                <wp:docPr id="3202" name="テキスト ボックス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CB21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74CF" id="テキスト ボックス 3202" o:spid="_x0000_s1109" type="#_x0000_t202" style="position:absolute;left:0;text-align:left;margin-left:272.95pt;margin-top:3.4pt;width:19.7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" stroked="f">
                <v:fill opacity="0"/>
                <v:textbox style="layout-flow:vertical-ideographic" inset=".06mm,.05mm,.06mm,.05mm">
                  <w:txbxContent>
                    <w:p w14:paraId="548CB21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v:textbox>
              </v:shape>
            </w:pict>
          </mc:Fallback>
        </mc:AlternateContent>
      </w:r>
    </w:p>
    <w:p w14:paraId="07E9E356"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8592" behindDoc="0" locked="0" layoutInCell="1" allowOverlap="1" wp14:anchorId="0D01337D" wp14:editId="54721A21">
                <wp:simplePos x="0" y="0"/>
                <wp:positionH relativeFrom="column">
                  <wp:posOffset>5996305</wp:posOffset>
                </wp:positionH>
                <wp:positionV relativeFrom="paragraph">
                  <wp:posOffset>95250</wp:posOffset>
                </wp:positionV>
                <wp:extent cx="171450" cy="640080"/>
                <wp:effectExtent l="5080" t="0" r="4445" b="7620"/>
                <wp:wrapNone/>
                <wp:docPr id="3201" name="テキスト ボックス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640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DB012" w14:textId="77777777" w:rsidR="00FA5D52" w:rsidRPr="006D621A" w:rsidRDefault="00FA5D52" w:rsidP="00A36A13">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1337D" id="テキスト ボックス 3201" o:spid="_x0000_s1110" type="#_x0000_t202" style="position:absolute;left:0;text-align:left;margin-left:472.15pt;margin-top:7.5pt;width:13.5pt;height:5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" stroked="f">
                <v:fill opacity="0"/>
                <v:textbox style="layout-flow:vertical-ideographic" inset=".06mm,.05mm,.06mm,.05mm">
                  <w:txbxContent>
                    <w:p w14:paraId="734DB012" w14:textId="77777777" w:rsidR="00FA5D52" w:rsidRPr="006D621A" w:rsidRDefault="00FA5D52" w:rsidP="00A36A13">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v:textbox>
              </v:shape>
            </w:pict>
          </mc:Fallback>
        </mc:AlternateContent>
      </w:r>
      <w:r w:rsidRPr="00A06FC6">
        <w:rPr>
          <w:rFonts w:ascii="ＭＳ ゴシック" w:eastAsia="ＭＳ ゴシック" w:hAnsi="ＭＳ ゴシック" w:hint="eastAsia"/>
          <w:b/>
          <w:szCs w:val="21"/>
        </w:rPr>
        <w:t>〒590-0078</w:t>
      </w:r>
    </w:p>
    <w:p w14:paraId="32C31D61"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6544" behindDoc="0" locked="0" layoutInCell="1" allowOverlap="1" wp14:anchorId="43C28B71" wp14:editId="386142A0">
                <wp:simplePos x="0" y="0"/>
                <wp:positionH relativeFrom="column">
                  <wp:posOffset>3942080</wp:posOffset>
                </wp:positionH>
                <wp:positionV relativeFrom="paragraph">
                  <wp:posOffset>151130</wp:posOffset>
                </wp:positionV>
                <wp:extent cx="171450" cy="411480"/>
                <wp:effectExtent l="8255" t="8255" r="1270" b="8890"/>
                <wp:wrapNone/>
                <wp:docPr id="3200" name="テキスト ボックス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63DBB"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法 務 局</w:t>
                            </w:r>
                            <w:r w:rsidRPr="00597DB5">
                              <w:rPr>
                                <w:rFonts w:ascii="ＭＳ ゴシック" w:eastAsia="ＭＳ ゴシック" w:hAnsi="ＭＳ ゴシック" w:hint="eastAsia"/>
                                <w:sz w:val="10"/>
                                <w:szCs w:val="10"/>
                              </w:rPr>
                              <w:t xml:space="preserve">　</w:t>
                            </w:r>
                            <w:r w:rsidRPr="00597DB5">
                              <w:rPr>
                                <w:rFonts w:ascii="ＭＳ ゴシック" w:eastAsia="ＭＳ ゴシック" w:hAnsi="ＭＳ ゴシック" w:hint="eastAsia"/>
                                <w:sz w:val="16"/>
                                <w:szCs w:val="16"/>
                              </w:rPr>
                              <w:t xml:space="preserve">　　</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8B71" id="テキスト ボックス 3200" o:spid="_x0000_s1111" type="#_x0000_t202" style="position:absolute;left:0;text-align:left;margin-left:310.4pt;margin-top:11.9pt;width:13.5pt;height:3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" stroked="f">
                <v:fill opacity="0"/>
                <v:textbox style="layout-flow:vertical-ideographic" inset=".06mm,.05mm,.06mm,.05mm">
                  <w:txbxContent>
                    <w:p w14:paraId="77D63DBB"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法 務 局</w:t>
                      </w:r>
                      <w:r w:rsidRPr="00597DB5">
                        <w:rPr>
                          <w:rFonts w:ascii="ＭＳ ゴシック" w:eastAsia="ＭＳ ゴシック" w:hAnsi="ＭＳ ゴシック" w:hint="eastAsia"/>
                          <w:sz w:val="10"/>
                          <w:szCs w:val="10"/>
                        </w:rPr>
                        <w:t xml:space="preserve">　</w:t>
                      </w:r>
                      <w:r w:rsidRPr="00597DB5">
                        <w:rPr>
                          <w:rFonts w:ascii="ＭＳ ゴシック" w:eastAsia="ＭＳ ゴシック" w:hAnsi="ＭＳ ゴシック" w:hint="eastAsia"/>
                          <w:sz w:val="16"/>
                          <w:szCs w:val="16"/>
                        </w:rPr>
                        <w:t xml:space="preserve">　　</w:t>
                      </w:r>
                    </w:p>
                  </w:txbxContent>
                </v:textbox>
              </v:shape>
            </w:pict>
          </mc:Fallback>
        </mc:AlternateContent>
      </w:r>
      <w:r w:rsidRPr="00A06FC6">
        <w:rPr>
          <w:rFonts w:ascii="ＭＳ ゴシック" w:eastAsia="ＭＳ ゴシック" w:hAnsi="ＭＳ ゴシック" w:hint="eastAsia"/>
          <w:b/>
          <w:szCs w:val="21"/>
        </w:rPr>
        <w:t xml:space="preserve">　堺市堺区南瓦町3</w:t>
      </w:r>
      <w:r>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1</w:t>
      </w:r>
    </w:p>
    <w:p w14:paraId="024AE27E" w14:textId="2E0F6944"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1904" behindDoc="0" locked="0" layoutInCell="1" allowOverlap="1" wp14:anchorId="69374833" wp14:editId="3E3C08F2">
                <wp:simplePos x="0" y="0"/>
                <wp:positionH relativeFrom="column">
                  <wp:posOffset>4958715</wp:posOffset>
                </wp:positionH>
                <wp:positionV relativeFrom="paragraph">
                  <wp:posOffset>173355</wp:posOffset>
                </wp:positionV>
                <wp:extent cx="713105" cy="171450"/>
                <wp:effectExtent l="5715" t="1905" r="5080" b="7620"/>
                <wp:wrapNone/>
                <wp:docPr id="3647" name="テキスト ボックス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8E865" w14:textId="77777777" w:rsidR="00FA5D52" w:rsidRDefault="00FA5D52" w:rsidP="00A36A13">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4833" id="テキスト ボックス 3647" o:spid="_x0000_s1112" type="#_x0000_t202" style="position:absolute;left:0;text-align:left;margin-left:390.45pt;margin-top:13.65pt;width:56.15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" stroked="f">
                <v:fill opacity="0"/>
                <v:textbox inset="5.85pt,.7pt,5.85pt,.7pt">
                  <w:txbxContent>
                    <w:p w14:paraId="51E8E865" w14:textId="77777777" w:rsidR="00FA5D52" w:rsidRDefault="00FA5D52" w:rsidP="00A36A13">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v:textbox>
              </v:shape>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4976" behindDoc="0" locked="0" layoutInCell="1" allowOverlap="1" wp14:anchorId="25764048" wp14:editId="3B9A1554">
                <wp:simplePos x="0" y="0"/>
                <wp:positionH relativeFrom="column">
                  <wp:posOffset>4881245</wp:posOffset>
                </wp:positionH>
                <wp:positionV relativeFrom="paragraph">
                  <wp:posOffset>159385</wp:posOffset>
                </wp:positionV>
                <wp:extent cx="664210" cy="0"/>
                <wp:effectExtent l="13970" t="6985" r="7620" b="12065"/>
                <wp:wrapNone/>
                <wp:docPr id="3646" name="直線コネクタ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AE083" id="直線コネクタ 3646" o:spid="_x0000_s1026" style="position:absolute;left:0;text-align:lef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12.55pt" to="436.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3952" behindDoc="0" locked="0" layoutInCell="1" allowOverlap="1" wp14:anchorId="694A9F61" wp14:editId="21311DB8">
                <wp:simplePos x="0" y="0"/>
                <wp:positionH relativeFrom="column">
                  <wp:posOffset>5545455</wp:posOffset>
                </wp:positionH>
                <wp:positionV relativeFrom="paragraph">
                  <wp:posOffset>-2540</wp:posOffset>
                </wp:positionV>
                <wp:extent cx="132715" cy="0"/>
                <wp:effectExtent l="11430" t="6985" r="8255" b="12065"/>
                <wp:wrapNone/>
                <wp:docPr id="3645" name="直線コネクタ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0BCE5" id="直線コネクタ 3645"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5pt,-.2pt" to="44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"/>
            </w:pict>
          </mc:Fallback>
        </mc:AlternateContent>
      </w:r>
      <w:r w:rsidRPr="00A06FC6">
        <w:rPr>
          <w:rFonts w:ascii="ＭＳ ゴシック" w:eastAsia="ＭＳ ゴシック" w:hAnsi="ＭＳ ゴシック" w:hint="eastAsia"/>
          <w:b/>
          <w:szCs w:val="21"/>
        </w:rPr>
        <w:t xml:space="preserve">　　堺市役所高層館</w:t>
      </w:r>
      <w:r>
        <w:rPr>
          <w:rFonts w:ascii="ＭＳ ゴシック" w:eastAsia="ＭＳ ゴシック" w:hAnsi="ＭＳ ゴシック" w:hint="eastAsia"/>
          <w:b/>
          <w:szCs w:val="21"/>
        </w:rPr>
        <w:t>４</w:t>
      </w:r>
      <w:r w:rsidRPr="00A06FC6">
        <w:rPr>
          <w:rFonts w:ascii="ＭＳ ゴシック" w:eastAsia="ＭＳ ゴシック" w:hAnsi="ＭＳ ゴシック" w:hint="eastAsia"/>
          <w:b/>
          <w:szCs w:val="21"/>
        </w:rPr>
        <w:t>階</w:t>
      </w:r>
    </w:p>
    <w:p w14:paraId="0DDF9D7F" w14:textId="28A4E9D9" w:rsidR="00A36A13" w:rsidRDefault="00A36A13" w:rsidP="00A36A13">
      <w:pPr>
        <w:spacing w:line="0" w:lineRule="atLeast"/>
        <w:rPr>
          <w:rFonts w:ascii="ＭＳ ゴシック" w:eastAsia="ＭＳ ゴシック" w:hAnsi="ＭＳ ゴシック"/>
          <w:b/>
          <w:szCs w:val="21"/>
        </w:rPr>
      </w:pPr>
    </w:p>
    <w:p w14:paraId="56A9BA93"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5280" behindDoc="0" locked="0" layoutInCell="1" allowOverlap="1" wp14:anchorId="6C4C354B" wp14:editId="744DEC64">
                <wp:simplePos x="0" y="0"/>
                <wp:positionH relativeFrom="column">
                  <wp:posOffset>2968625</wp:posOffset>
                </wp:positionH>
                <wp:positionV relativeFrom="paragraph">
                  <wp:posOffset>31115</wp:posOffset>
                </wp:positionV>
                <wp:extent cx="265430" cy="0"/>
                <wp:effectExtent l="6350" t="12065" r="13970" b="6985"/>
                <wp:wrapNone/>
                <wp:docPr id="3644" name="直線コネクタ 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8E2C" id="直線コネクタ 3644"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2.45pt" to="25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"/>
            </w:pict>
          </mc:Fallback>
        </mc:AlternateContent>
      </w:r>
      <w:r>
        <w:rPr>
          <w:rFonts w:ascii="ＭＳ ゴシック" w:eastAsia="ＭＳ ゴシック" w:hAnsi="ＭＳ ゴシック"/>
          <w:b/>
          <w:szCs w:val="21"/>
        </w:rPr>
        <w:t xml:space="preserve">TEL  </w:t>
      </w:r>
      <w:r w:rsidRPr="00A06FC6">
        <w:rPr>
          <w:rFonts w:ascii="ＭＳ ゴシック" w:eastAsia="ＭＳ ゴシック" w:hAnsi="ＭＳ ゴシック" w:hint="eastAsia"/>
          <w:b/>
          <w:szCs w:val="21"/>
        </w:rPr>
        <w:t>072-228-7476（ﾀﾞｲﾔﾙｲﾝ）</w:t>
      </w:r>
    </w:p>
    <w:p w14:paraId="4867750A" w14:textId="2C14373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2688" behindDoc="0" locked="0" layoutInCell="1" allowOverlap="1" wp14:anchorId="5E7B7B5B" wp14:editId="2458185C">
                <wp:simplePos x="0" y="0"/>
                <wp:positionH relativeFrom="column">
                  <wp:posOffset>4284345</wp:posOffset>
                </wp:positionH>
                <wp:positionV relativeFrom="paragraph">
                  <wp:posOffset>69850</wp:posOffset>
                </wp:positionV>
                <wp:extent cx="0" cy="154305"/>
                <wp:effectExtent l="7620" t="12700" r="11430" b="13970"/>
                <wp:wrapNone/>
                <wp:docPr id="3643" name="直線コネクタ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C4047" id="直線コネクタ 3643"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5pt,5.5pt" to="337.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1664" behindDoc="0" locked="0" layoutInCell="1" allowOverlap="1" wp14:anchorId="0171774A" wp14:editId="03E25BFD">
                <wp:simplePos x="0" y="0"/>
                <wp:positionH relativeFrom="column">
                  <wp:posOffset>4390390</wp:posOffset>
                </wp:positionH>
                <wp:positionV relativeFrom="paragraph">
                  <wp:posOffset>68580</wp:posOffset>
                </wp:positionV>
                <wp:extent cx="0" cy="157480"/>
                <wp:effectExtent l="8890" t="11430" r="10160" b="12065"/>
                <wp:wrapNone/>
                <wp:docPr id="3642" name="直線コネクタ 3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563CA" id="直線コネクタ 3642"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345.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0640" behindDoc="0" locked="0" layoutInCell="1" allowOverlap="1" wp14:anchorId="2A30D1A8" wp14:editId="1DEFA6B2">
                <wp:simplePos x="0" y="0"/>
                <wp:positionH relativeFrom="column">
                  <wp:posOffset>5671820</wp:posOffset>
                </wp:positionH>
                <wp:positionV relativeFrom="paragraph">
                  <wp:posOffset>68580</wp:posOffset>
                </wp:positionV>
                <wp:extent cx="0" cy="172720"/>
                <wp:effectExtent l="13970" t="11430" r="5080" b="6350"/>
                <wp:wrapNone/>
                <wp:docPr id="3641" name="直線コネクタ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CDDA0" id="直線コネクタ 364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6pt,5.4pt" to="44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9616" behindDoc="0" locked="0" layoutInCell="1" allowOverlap="1" wp14:anchorId="35FF49A2" wp14:editId="0DDAAD78">
                <wp:simplePos x="0" y="0"/>
                <wp:positionH relativeFrom="column">
                  <wp:posOffset>4390390</wp:posOffset>
                </wp:positionH>
                <wp:positionV relativeFrom="paragraph">
                  <wp:posOffset>68580</wp:posOffset>
                </wp:positionV>
                <wp:extent cx="1281430" cy="0"/>
                <wp:effectExtent l="8890" t="11430" r="5080" b="7620"/>
                <wp:wrapNone/>
                <wp:docPr id="3640" name="直線コネクタ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A606" id="直線コネクタ 364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4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6784" behindDoc="0" locked="0" layoutInCell="1" allowOverlap="1" wp14:anchorId="4F51CDA1" wp14:editId="193D8DEB">
                <wp:simplePos x="0" y="0"/>
                <wp:positionH relativeFrom="column">
                  <wp:posOffset>3214370</wp:posOffset>
                </wp:positionH>
                <wp:positionV relativeFrom="paragraph">
                  <wp:posOffset>68580</wp:posOffset>
                </wp:positionV>
                <wp:extent cx="0" cy="163195"/>
                <wp:effectExtent l="13970" t="11430" r="5080" b="6350"/>
                <wp:wrapNone/>
                <wp:docPr id="3639" name="直線コネクタ 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B3A1E" id="直線コネクタ 3639"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4pt" to="25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5760" behindDoc="0" locked="0" layoutInCell="1" allowOverlap="1" wp14:anchorId="126278C3" wp14:editId="697A221F">
                <wp:simplePos x="0" y="0"/>
                <wp:positionH relativeFrom="column">
                  <wp:posOffset>2738755</wp:posOffset>
                </wp:positionH>
                <wp:positionV relativeFrom="paragraph">
                  <wp:posOffset>68580</wp:posOffset>
                </wp:positionV>
                <wp:extent cx="475615" cy="0"/>
                <wp:effectExtent l="5080" t="11430" r="5080" b="7620"/>
                <wp:wrapNone/>
                <wp:docPr id="3638" name="直線コネクタ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CDDB" id="直線コネクタ 3638"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5.4pt" to="2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4736" behindDoc="0" locked="0" layoutInCell="1" allowOverlap="1" wp14:anchorId="5BE7ED3C" wp14:editId="0D7BF07B">
                <wp:simplePos x="0" y="0"/>
                <wp:positionH relativeFrom="column">
                  <wp:posOffset>3399155</wp:posOffset>
                </wp:positionH>
                <wp:positionV relativeFrom="paragraph">
                  <wp:posOffset>75565</wp:posOffset>
                </wp:positionV>
                <wp:extent cx="0" cy="154305"/>
                <wp:effectExtent l="8255" t="8890" r="10795" b="8255"/>
                <wp:wrapNone/>
                <wp:docPr id="3637" name="直線コネクタ 3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9DBC" id="直線コネクタ 3637"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5pt,5.95pt" to="267.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3712" behindDoc="0" locked="0" layoutInCell="1" allowOverlap="1" wp14:anchorId="688312B1" wp14:editId="66C563C4">
                <wp:simplePos x="0" y="0"/>
                <wp:positionH relativeFrom="column">
                  <wp:posOffset>3406140</wp:posOffset>
                </wp:positionH>
                <wp:positionV relativeFrom="paragraph">
                  <wp:posOffset>73660</wp:posOffset>
                </wp:positionV>
                <wp:extent cx="872490" cy="0"/>
                <wp:effectExtent l="5715" t="6985" r="7620" b="12065"/>
                <wp:wrapNone/>
                <wp:docPr id="3636" name="直線コネクタ 3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7F895" id="直線コネクタ 3636" o:spid="_x0000_s1026" style="position:absolute;left:0;text-align:lef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2pt,5.8pt" to="336.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"/>
            </w:pict>
          </mc:Fallback>
        </mc:AlternateContent>
      </w:r>
      <w:r w:rsidRPr="00A06FC6">
        <w:rPr>
          <w:rFonts w:ascii="ＭＳ ゴシック" w:eastAsia="ＭＳ ゴシック" w:hAnsi="ＭＳ ゴシック" w:hint="eastAsia"/>
          <w:b/>
          <w:szCs w:val="21"/>
        </w:rPr>
        <w:t>FAX　072-228-7317</w:t>
      </w:r>
    </w:p>
    <w:p w14:paraId="4401E017" w14:textId="2E36F981" w:rsidR="00A36A13" w:rsidRPr="00A06FC6" w:rsidRDefault="00A36A13" w:rsidP="00A36A13">
      <w:pPr>
        <w:spacing w:line="0" w:lineRule="atLeast"/>
        <w:rPr>
          <w:rFonts w:ascii="ＭＳ ゴシック" w:eastAsia="ＭＳ ゴシック" w:hAnsi="ＭＳ ゴシック"/>
          <w:b/>
          <w:sz w:val="32"/>
          <w:szCs w:val="32"/>
        </w:rPr>
      </w:pPr>
    </w:p>
    <w:p w14:paraId="16FEBBEF" w14:textId="77777777" w:rsidR="00A36A13" w:rsidRPr="00A06FC6" w:rsidRDefault="00A36A13" w:rsidP="00A36A13">
      <w:pPr>
        <w:spacing w:line="0" w:lineRule="atLeast"/>
        <w:rPr>
          <w:rFonts w:ascii="ＭＳ ゴシック" w:eastAsia="ＭＳ ゴシック" w:hAnsi="ＭＳ ゴシック"/>
          <w:b/>
          <w:szCs w:val="21"/>
        </w:rPr>
      </w:pPr>
    </w:p>
    <w:p w14:paraId="457C70AD" w14:textId="646C592F" w:rsidR="00A36A13" w:rsidRPr="00A06FC6" w:rsidRDefault="00A36A13" w:rsidP="00A36A13">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hint="eastAsia"/>
          <w:b/>
          <w:sz w:val="32"/>
          <w:szCs w:val="32"/>
        </w:rPr>
        <w:t xml:space="preserve">豊中市内　　　　　　</w:t>
      </w:r>
    </w:p>
    <w:p w14:paraId="51FB872C" w14:textId="3663A0C1" w:rsidR="00A36A13" w:rsidRPr="00A06FC6" w:rsidRDefault="00A36A13" w:rsidP="00A36A13">
      <w:pPr>
        <w:spacing w:line="0" w:lineRule="atLeast"/>
        <w:rPr>
          <w:rFonts w:ascii="ＭＳ ゴシック" w:eastAsia="ＭＳ ゴシック" w:hAnsi="ＭＳ ゴシック"/>
          <w:b/>
        </w:rPr>
      </w:pPr>
    </w:p>
    <w:p w14:paraId="397D7329" w14:textId="7AFBF4D4"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rPr>
        <w:t>豊中市</w:t>
      </w:r>
      <w:r w:rsidRPr="00A06FC6">
        <w:rPr>
          <w:rFonts w:ascii="ＭＳ ゴシック" w:eastAsia="ＭＳ ゴシック" w:hAnsi="ＭＳ ゴシック" w:hint="eastAsia"/>
          <w:b/>
          <w:szCs w:val="21"/>
        </w:rPr>
        <w:t xml:space="preserve">　環境部　</w:t>
      </w:r>
      <w:r w:rsidR="00243DBA" w:rsidRPr="00D348B3">
        <w:rPr>
          <w:rFonts w:ascii="ＭＳ ゴシック" w:eastAsia="ＭＳ ゴシック" w:hAnsi="ＭＳ ゴシック" w:hint="eastAsia"/>
          <w:b/>
          <w:szCs w:val="21"/>
        </w:rPr>
        <w:t>環境</w:t>
      </w:r>
      <w:r w:rsidRPr="00D348B3">
        <w:rPr>
          <w:rFonts w:ascii="ＭＳ ゴシック" w:eastAsia="ＭＳ ゴシック" w:hAnsi="ＭＳ ゴシック" w:hint="eastAsia"/>
          <w:b/>
          <w:szCs w:val="21"/>
        </w:rPr>
        <w:t>指導課</w:t>
      </w:r>
    </w:p>
    <w:p w14:paraId="1CB7AD02" w14:textId="77777777" w:rsidR="00A36A13" w:rsidRDefault="00A36A13" w:rsidP="00A36A13">
      <w:pPr>
        <w:spacing w:line="0" w:lineRule="atLeast"/>
        <w:rPr>
          <w:rFonts w:ascii="ＭＳ ゴシック" w:eastAsia="ＭＳ ゴシック" w:hAnsi="ＭＳ ゴシック"/>
          <w:b/>
          <w:szCs w:val="21"/>
        </w:rPr>
      </w:pPr>
    </w:p>
    <w:p w14:paraId="4D74F9A5"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〒561-0891　豊中市走井2</w:t>
      </w:r>
      <w:r>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5</w:t>
      </w:r>
      <w:r>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5　環境事業所　北館内　１階</w:t>
      </w:r>
    </w:p>
    <w:p w14:paraId="1B9A1991" w14:textId="77777777" w:rsidR="00A36A13" w:rsidRPr="00265204" w:rsidRDefault="00A36A13" w:rsidP="00A36A13">
      <w:pPr>
        <w:spacing w:line="0" w:lineRule="atLeast"/>
        <w:rPr>
          <w:rFonts w:ascii="ＭＳ ゴシック" w:eastAsia="ＭＳ ゴシック" w:hAnsi="ＭＳ ゴシック"/>
          <w:b/>
          <w:szCs w:val="21"/>
        </w:rPr>
      </w:pPr>
    </w:p>
    <w:p w14:paraId="01D3955D" w14:textId="77777777" w:rsidR="00A36A13" w:rsidRPr="00A06FC6" w:rsidRDefault="00A36A13" w:rsidP="00A36A13">
      <w:pPr>
        <w:spacing w:line="0" w:lineRule="atLeast"/>
        <w:rPr>
          <w:rFonts w:ascii="ＭＳ ゴシック" w:eastAsia="ＭＳ ゴシック" w:hAnsi="ＭＳ ゴシック"/>
          <w:b/>
          <w:szCs w:val="21"/>
        </w:rPr>
      </w:pPr>
      <w:r>
        <w:rPr>
          <w:rFonts w:ascii="ＭＳ ゴシック" w:eastAsia="ＭＳ ゴシック" w:hAnsi="ＭＳ ゴシック"/>
          <w:b/>
          <w:szCs w:val="21"/>
        </w:rPr>
        <w:t xml:space="preserve">TEL  </w:t>
      </w:r>
      <w:r w:rsidRPr="00A06FC6">
        <w:rPr>
          <w:rFonts w:ascii="ＭＳ ゴシック" w:eastAsia="ＭＳ ゴシック" w:hAnsi="ＭＳ ゴシック" w:hint="eastAsia"/>
          <w:b/>
          <w:szCs w:val="21"/>
        </w:rPr>
        <w:t>06-6858-3070　　FAX　06-6846-6390</w:t>
      </w:r>
    </w:p>
    <w:p w14:paraId="2D15C16A"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明朝" w:hAnsi="ＭＳ 明朝"/>
          <w:b/>
          <w:noProof/>
          <w:szCs w:val="21"/>
        </w:rPr>
        <mc:AlternateContent>
          <mc:Choice Requires="wps">
            <w:drawing>
              <wp:anchor distT="0" distB="0" distL="114300" distR="114300" simplePos="0" relativeHeight="251782144" behindDoc="0" locked="0" layoutInCell="1" allowOverlap="1" wp14:anchorId="151A92FD" wp14:editId="3D91422D">
                <wp:simplePos x="0" y="0"/>
                <wp:positionH relativeFrom="column">
                  <wp:posOffset>54610</wp:posOffset>
                </wp:positionH>
                <wp:positionV relativeFrom="paragraph">
                  <wp:posOffset>175260</wp:posOffset>
                </wp:positionV>
                <wp:extent cx="619125" cy="0"/>
                <wp:effectExtent l="0" t="3810" r="2540" b="0"/>
                <wp:wrapNone/>
                <wp:docPr id="3635" name="直線矢印コネクタ 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F0882F" id="_x0000_t32" coordsize="21600,21600" o:spt="32" o:oned="t" path="m,l21600,21600e" filled="f">
                <v:path arrowok="t" fillok="f" o:connecttype="none"/>
                <o:lock v:ext="edit" shapetype="t"/>
              </v:shapetype>
              <v:shape id="直線矢印コネクタ 3635" o:spid="_x0000_s1026" type="#_x0000_t32" style="position:absolute;left:0;text-align:left;margin-left:4.3pt;margin-top:13.8pt;width:48.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" stroked="f"/>
            </w:pict>
          </mc:Fallback>
        </mc:AlternateContent>
      </w:r>
      <w:r w:rsidRPr="00A06FC6">
        <w:rPr>
          <w:rFonts w:ascii="ＭＳ 明朝" w:hAnsi="ＭＳ 明朝"/>
          <w:b/>
          <w:noProof/>
          <w:szCs w:val="21"/>
        </w:rPr>
        <mc:AlternateContent>
          <mc:Choice Requires="wps">
            <w:drawing>
              <wp:anchor distT="0" distB="0" distL="114300" distR="114300" simplePos="0" relativeHeight="251781120" behindDoc="0" locked="0" layoutInCell="1" allowOverlap="1" wp14:anchorId="21056983" wp14:editId="08A48860">
                <wp:simplePos x="0" y="0"/>
                <wp:positionH relativeFrom="column">
                  <wp:posOffset>-135890</wp:posOffset>
                </wp:positionH>
                <wp:positionV relativeFrom="paragraph">
                  <wp:posOffset>127635</wp:posOffset>
                </wp:positionV>
                <wp:extent cx="4152900" cy="0"/>
                <wp:effectExtent l="0" t="3810" r="2540" b="0"/>
                <wp:wrapNone/>
                <wp:docPr id="3634" name="直線矢印コネクタ 3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A8583E" id="直線矢印コネクタ 3634" o:spid="_x0000_s1026" type="#_x0000_t32" style="position:absolute;left:0;text-align:left;margin-left:-10.7pt;margin-top:10.05pt;width:327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" stroked="f"/>
            </w:pict>
          </mc:Fallback>
        </mc:AlternateContent>
      </w:r>
      <w:r w:rsidRPr="00A06FC6">
        <w:rPr>
          <w:rFonts w:ascii="ＭＳ 明朝" w:hAnsi="ＭＳ 明朝"/>
          <w:b/>
          <w:noProof/>
          <w:szCs w:val="21"/>
        </w:rPr>
        <mc:AlternateContent>
          <mc:Choice Requires="wps">
            <w:drawing>
              <wp:anchor distT="0" distB="0" distL="114300" distR="114300" simplePos="0" relativeHeight="251780096" behindDoc="0" locked="0" layoutInCell="1" allowOverlap="1" wp14:anchorId="09F37904" wp14:editId="2B107E0D">
                <wp:simplePos x="0" y="0"/>
                <wp:positionH relativeFrom="column">
                  <wp:posOffset>-135890</wp:posOffset>
                </wp:positionH>
                <wp:positionV relativeFrom="paragraph">
                  <wp:posOffset>175260</wp:posOffset>
                </wp:positionV>
                <wp:extent cx="4201795" cy="0"/>
                <wp:effectExtent l="0" t="3810" r="1270" b="0"/>
                <wp:wrapNone/>
                <wp:docPr id="3633" name="直線矢印コネクタ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7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E2B230" id="直線矢印コネクタ 3633" o:spid="_x0000_s1026" type="#_x0000_t32" style="position:absolute;left:0;text-align:left;margin-left:-10.7pt;margin-top:13.8pt;width:330.8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" stroked="f"/>
            </w:pict>
          </mc:Fallback>
        </mc:AlternateContent>
      </w:r>
    </w:p>
    <w:p w14:paraId="36A9D4EE" w14:textId="4B90A2C5" w:rsidR="00A36A13" w:rsidRPr="00A06FC6" w:rsidRDefault="00F6047D" w:rsidP="00A36A13">
      <w:pPr>
        <w:spacing w:line="0" w:lineRule="atLeast"/>
        <w:rPr>
          <w:rFonts w:ascii="ＭＳ ゴシック" w:eastAsia="ＭＳ ゴシック" w:hAnsi="ＭＳ ゴシック"/>
          <w:b/>
          <w:sz w:val="32"/>
          <w:szCs w:val="32"/>
        </w:rPr>
      </w:pPr>
      <w:r w:rsidRPr="00A06FC6">
        <w:rPr>
          <w:rFonts w:ascii="ＭＳ 明朝" w:hAnsi="ＭＳ 明朝"/>
          <w:b/>
          <w:noProof/>
          <w:szCs w:val="21"/>
        </w:rPr>
        <mc:AlternateContent>
          <mc:Choice Requires="wps">
            <w:drawing>
              <wp:anchor distT="0" distB="0" distL="114300" distR="114300" simplePos="0" relativeHeight="251783168" behindDoc="0" locked="0" layoutInCell="1" allowOverlap="1" wp14:anchorId="4255BBE8" wp14:editId="3F174D31">
                <wp:simplePos x="0" y="0"/>
                <wp:positionH relativeFrom="column">
                  <wp:posOffset>1123315</wp:posOffset>
                </wp:positionH>
                <wp:positionV relativeFrom="paragraph">
                  <wp:posOffset>21590</wp:posOffset>
                </wp:positionV>
                <wp:extent cx="4184015" cy="2295525"/>
                <wp:effectExtent l="0" t="0" r="26035" b="28575"/>
                <wp:wrapNone/>
                <wp:docPr id="3632" name="正方形/長方形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2295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05D0F" id="正方形/長方形 3632" o:spid="_x0000_s1026" style="position:absolute;left:0;text-align:left;margin-left:88.45pt;margin-top:1.7pt;width:329.45pt;height:18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" filled="f">
                <v:textbox inset="5.85pt,.7pt,5.85pt,.7pt"/>
              </v:rect>
            </w:pict>
          </mc:Fallback>
        </mc:AlternateContent>
      </w:r>
      <w:r w:rsidR="00BB17B4">
        <w:rPr>
          <w:rFonts w:ascii="ＭＳ 明朝" w:hAnsi="ＭＳ 明朝"/>
          <w:b/>
          <w:noProof/>
          <w:szCs w:val="21"/>
        </w:rPr>
        <w:object w:dxaOrig="1440" w:dyaOrig="1440" w14:anchorId="70874312">
          <v:shape id="_x0000_s6326" type="#_x0000_t75" style="position:absolute;left:0;text-align:left;margin-left:88.3pt;margin-top:2.45pt;width:330.85pt;height:213.75pt;z-index:251779072;mso-position-horizontal-relative:text;mso-position-vertical-relative:text">
            <v:imagedata r:id="rId61" o:title=""/>
            <w10:wrap type="square"/>
          </v:shape>
          <o:OLEObject Type="Embed" ProgID="Excel.Sheet.8" ShapeID="_x0000_s6326" DrawAspect="Content" ObjectID="_1783429645" r:id="rId62"/>
        </w:object>
      </w:r>
    </w:p>
    <w:p w14:paraId="2C5A7BA3" w14:textId="77777777" w:rsidR="00A36A13" w:rsidRPr="00A06FC6" w:rsidRDefault="00A36A13" w:rsidP="00A36A13">
      <w:pPr>
        <w:spacing w:line="0" w:lineRule="atLeast"/>
        <w:rPr>
          <w:rFonts w:ascii="ＭＳ ゴシック" w:eastAsia="ＭＳ ゴシック" w:hAnsi="ＭＳ ゴシック"/>
          <w:b/>
          <w:sz w:val="32"/>
          <w:szCs w:val="32"/>
        </w:rPr>
      </w:pPr>
    </w:p>
    <w:p w14:paraId="2645F981" w14:textId="77777777" w:rsidR="00A36A13" w:rsidRPr="00A06FC6" w:rsidRDefault="00A36A13" w:rsidP="00A36A13">
      <w:pPr>
        <w:spacing w:line="0" w:lineRule="atLeast"/>
        <w:rPr>
          <w:rFonts w:ascii="ＭＳ ゴシック" w:eastAsia="ＭＳ ゴシック" w:hAnsi="ＭＳ ゴシック"/>
          <w:b/>
          <w:sz w:val="32"/>
          <w:szCs w:val="32"/>
        </w:rPr>
      </w:pPr>
    </w:p>
    <w:p w14:paraId="658182CF" w14:textId="77777777" w:rsidR="00A36A13" w:rsidRPr="00A06FC6" w:rsidRDefault="00A36A13" w:rsidP="00A36A13">
      <w:pPr>
        <w:spacing w:line="0" w:lineRule="atLeast"/>
        <w:rPr>
          <w:rFonts w:ascii="ＭＳ ゴシック" w:eastAsia="ＭＳ ゴシック" w:hAnsi="ＭＳ ゴシック"/>
          <w:b/>
          <w:sz w:val="32"/>
          <w:szCs w:val="32"/>
        </w:rPr>
      </w:pPr>
    </w:p>
    <w:p w14:paraId="34841AD6" w14:textId="77777777" w:rsidR="00A36A13" w:rsidRPr="00A06FC6" w:rsidRDefault="00A36A13" w:rsidP="00A36A13">
      <w:pPr>
        <w:spacing w:line="0" w:lineRule="atLeast"/>
        <w:rPr>
          <w:rFonts w:ascii="ＭＳ ゴシック" w:eastAsia="ＭＳ ゴシック" w:hAnsi="ＭＳ ゴシック"/>
          <w:b/>
          <w:sz w:val="32"/>
          <w:szCs w:val="32"/>
        </w:rPr>
      </w:pPr>
    </w:p>
    <w:p w14:paraId="4B066333" w14:textId="77777777" w:rsidR="00A36A13" w:rsidRPr="00A06FC6" w:rsidRDefault="00A36A13" w:rsidP="00A36A13">
      <w:pPr>
        <w:spacing w:line="0" w:lineRule="atLeast"/>
        <w:rPr>
          <w:rFonts w:ascii="ＭＳ ゴシック" w:eastAsia="ＭＳ ゴシック" w:hAnsi="ＭＳ ゴシック"/>
          <w:b/>
          <w:sz w:val="32"/>
          <w:szCs w:val="32"/>
        </w:rPr>
      </w:pPr>
    </w:p>
    <w:p w14:paraId="4F18851A" w14:textId="1E7B8969" w:rsidR="00A36A13" w:rsidRPr="00A06FC6" w:rsidRDefault="00A36A13" w:rsidP="00A36A13">
      <w:pPr>
        <w:spacing w:line="0" w:lineRule="atLeast"/>
        <w:rPr>
          <w:rFonts w:ascii="ＭＳ ゴシック" w:eastAsia="ＭＳ ゴシック" w:hAnsi="ＭＳ ゴシック"/>
          <w:b/>
          <w:sz w:val="32"/>
          <w:szCs w:val="32"/>
        </w:rPr>
      </w:pPr>
    </w:p>
    <w:p w14:paraId="7AB70DA9" w14:textId="77777777" w:rsidR="00A36A13" w:rsidRPr="00A06FC6" w:rsidRDefault="00A36A13" w:rsidP="00A36A13">
      <w:pPr>
        <w:spacing w:line="0" w:lineRule="atLeast"/>
        <w:rPr>
          <w:rFonts w:ascii="ＭＳ ゴシック" w:eastAsia="ＭＳ ゴシック" w:hAnsi="ＭＳ ゴシック"/>
          <w:b/>
          <w:sz w:val="32"/>
          <w:szCs w:val="32"/>
        </w:rPr>
      </w:pPr>
    </w:p>
    <w:p w14:paraId="5B93F6B7" w14:textId="7783C08D" w:rsidR="00A36A13" w:rsidRPr="00A06FC6" w:rsidRDefault="00A36A13" w:rsidP="00A36A13">
      <w:pPr>
        <w:spacing w:line="0" w:lineRule="atLeast"/>
        <w:rPr>
          <w:rFonts w:ascii="ＭＳ ゴシック" w:eastAsia="ＭＳ ゴシック" w:hAnsi="ＭＳ ゴシック"/>
          <w:b/>
          <w:sz w:val="32"/>
          <w:szCs w:val="32"/>
        </w:rPr>
      </w:pPr>
    </w:p>
    <w:p w14:paraId="566CC117" w14:textId="4440854A" w:rsidR="00A36A13" w:rsidRPr="00A06FC6" w:rsidRDefault="00A36A13" w:rsidP="00A36A13">
      <w:pPr>
        <w:spacing w:line="0" w:lineRule="atLeast"/>
        <w:rPr>
          <w:rFonts w:ascii="ＭＳ ゴシック" w:eastAsia="ＭＳ ゴシック" w:hAnsi="ＭＳ ゴシック"/>
          <w:b/>
          <w:sz w:val="32"/>
          <w:szCs w:val="32"/>
        </w:rPr>
      </w:pPr>
    </w:p>
    <w:p w14:paraId="25387DCD" w14:textId="30979C05" w:rsidR="00A36A13" w:rsidRPr="00A06FC6" w:rsidRDefault="004B6BAC" w:rsidP="00A36A13">
      <w:pPr>
        <w:spacing w:line="0" w:lineRule="atLeast"/>
        <w:rPr>
          <w:rFonts w:ascii="ＭＳ ゴシック" w:eastAsia="ＭＳ ゴシック" w:hAnsi="ＭＳ ゴシック"/>
          <w:b/>
          <w:szCs w:val="21"/>
        </w:rPr>
      </w:pPr>
      <w:r>
        <w:rPr>
          <w:rFonts w:ascii="ＭＳ ゴシック" w:eastAsia="ＭＳ ゴシック" w:hAnsi="ＭＳ ゴシック"/>
          <w:b/>
          <w:noProof/>
          <w:szCs w:val="21"/>
        </w:rPr>
        <w:drawing>
          <wp:anchor distT="0" distB="0" distL="114300" distR="114300" simplePos="0" relativeHeight="251789312" behindDoc="0" locked="0" layoutInCell="1" allowOverlap="1" wp14:anchorId="1249427A" wp14:editId="33015787">
            <wp:simplePos x="0" y="0"/>
            <wp:positionH relativeFrom="column">
              <wp:posOffset>1776730</wp:posOffset>
            </wp:positionH>
            <wp:positionV relativeFrom="paragraph">
              <wp:posOffset>26035</wp:posOffset>
            </wp:positionV>
            <wp:extent cx="3691890" cy="219384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6664" cy="2196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A13" w:rsidRPr="00A06FC6">
        <w:rPr>
          <w:rFonts w:ascii="ＭＳ ゴシック" w:eastAsia="ＭＳ ゴシック" w:hAnsi="ＭＳ ゴシック" w:hint="eastAsia"/>
          <w:b/>
          <w:sz w:val="32"/>
          <w:szCs w:val="32"/>
        </w:rPr>
        <w:t xml:space="preserve">吹田市内　　　　　　   </w:t>
      </w:r>
    </w:p>
    <w:p w14:paraId="033EF146" w14:textId="036E6532" w:rsidR="00A36A13" w:rsidRPr="00A06FC6" w:rsidRDefault="00A36A13" w:rsidP="00A36A13">
      <w:pPr>
        <w:spacing w:line="0" w:lineRule="atLeast"/>
        <w:rPr>
          <w:rFonts w:ascii="ＭＳ ゴシック" w:eastAsia="ＭＳ ゴシック" w:hAnsi="ＭＳ ゴシック"/>
          <w:b/>
        </w:rPr>
      </w:pPr>
    </w:p>
    <w:p w14:paraId="20BACF11" w14:textId="77777777" w:rsidR="00A36A13" w:rsidRDefault="00A36A13" w:rsidP="00A36A13">
      <w:pPr>
        <w:spacing w:line="0" w:lineRule="atLeast"/>
        <w:rPr>
          <w:rFonts w:ascii="ＭＳ ゴシック" w:eastAsia="ＭＳ ゴシック" w:hAnsi="ＭＳ ゴシック"/>
          <w:b/>
        </w:rPr>
      </w:pPr>
      <w:r w:rsidRPr="00A06FC6">
        <w:rPr>
          <w:rFonts w:ascii="ＭＳ ゴシック" w:eastAsia="ＭＳ ゴシック" w:hAnsi="ＭＳ ゴシック" w:hint="eastAsia"/>
          <w:b/>
        </w:rPr>
        <w:t>吹田市</w:t>
      </w:r>
    </w:p>
    <w:p w14:paraId="39A68157" w14:textId="3CAC1468" w:rsidR="00A36A13" w:rsidRPr="00A06FC6" w:rsidRDefault="00A36A13" w:rsidP="00A36A13">
      <w:pPr>
        <w:spacing w:line="0" w:lineRule="atLeast"/>
        <w:rPr>
          <w:rFonts w:ascii="ＭＳ ゴシック" w:eastAsia="ＭＳ ゴシック" w:hAnsi="ＭＳ ゴシック"/>
          <w:b/>
        </w:rPr>
      </w:pPr>
      <w:r>
        <w:rPr>
          <w:rFonts w:ascii="ＭＳ ゴシック" w:eastAsia="ＭＳ ゴシック" w:hAnsi="ＭＳ ゴシック" w:hint="eastAsia"/>
          <w:b/>
        </w:rPr>
        <w:t xml:space="preserve">　</w:t>
      </w:r>
      <w:r w:rsidRPr="00A06FC6">
        <w:rPr>
          <w:rFonts w:ascii="ＭＳ ゴシック" w:eastAsia="ＭＳ ゴシック" w:hAnsi="ＭＳ ゴシック" w:hint="eastAsia"/>
          <w:b/>
        </w:rPr>
        <w:t xml:space="preserve">環境部　環境保全指導課　</w:t>
      </w:r>
    </w:p>
    <w:p w14:paraId="43BCBFFF" w14:textId="77777777" w:rsidR="00A36A13" w:rsidRPr="00A06FC6" w:rsidRDefault="00A36A13" w:rsidP="00A36A13">
      <w:pPr>
        <w:spacing w:line="0" w:lineRule="atLeast"/>
        <w:rPr>
          <w:rFonts w:ascii="ＭＳ ゴシック" w:eastAsia="ＭＳ ゴシック" w:hAnsi="ＭＳ ゴシック"/>
          <w:b/>
        </w:rPr>
      </w:pPr>
      <w:r>
        <w:rPr>
          <w:rFonts w:ascii="ＭＳ ゴシック" w:eastAsia="ＭＳ ゴシック" w:hAnsi="ＭＳ ゴシック" w:hint="eastAsia"/>
          <w:b/>
        </w:rPr>
        <w:t xml:space="preserve">　</w:t>
      </w:r>
      <w:r w:rsidRPr="00A06FC6">
        <w:rPr>
          <w:rFonts w:ascii="ＭＳ ゴシック" w:eastAsia="ＭＳ ゴシック" w:hAnsi="ＭＳ ゴシック" w:hint="eastAsia"/>
          <w:b/>
        </w:rPr>
        <w:t>産業廃棄物指導グループ</w:t>
      </w:r>
    </w:p>
    <w:p w14:paraId="3B1E67DD" w14:textId="77777777" w:rsidR="00A36A13" w:rsidRDefault="00A36A13" w:rsidP="00A36A13">
      <w:pPr>
        <w:spacing w:line="0" w:lineRule="atLeast"/>
        <w:rPr>
          <w:rFonts w:ascii="ＭＳ ゴシック" w:eastAsia="ＭＳ ゴシック" w:hAnsi="ＭＳ ゴシック"/>
          <w:b/>
          <w:szCs w:val="21"/>
        </w:rPr>
      </w:pPr>
    </w:p>
    <w:p w14:paraId="1883550A" w14:textId="5A561016"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〒564-8550</w:t>
      </w:r>
    </w:p>
    <w:p w14:paraId="01622C9D" w14:textId="77777777" w:rsidR="00A36A13" w:rsidRDefault="00A36A13" w:rsidP="00A36A13">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吹田市泉町1-3-40</w:t>
      </w:r>
    </w:p>
    <w:p w14:paraId="2E563D8E" w14:textId="77777777" w:rsidR="009F6F68" w:rsidRPr="00D348B3" w:rsidRDefault="009F6F68" w:rsidP="009F6F68">
      <w:pPr>
        <w:spacing w:line="0" w:lineRule="atLeast"/>
        <w:ind w:firstLineChars="100" w:firstLine="211"/>
        <w:rPr>
          <w:rFonts w:ascii="ＭＳ ゴシック" w:eastAsia="ＭＳ ゴシック" w:hAnsi="ＭＳ ゴシック"/>
          <w:b/>
          <w:szCs w:val="21"/>
        </w:rPr>
      </w:pPr>
      <w:r w:rsidRPr="00D348B3">
        <w:rPr>
          <w:rFonts w:ascii="ＭＳ ゴシック" w:eastAsia="ＭＳ ゴシック" w:hAnsi="ＭＳ ゴシック" w:hint="eastAsia"/>
          <w:b/>
          <w:szCs w:val="21"/>
        </w:rPr>
        <w:t>吹田市役所高層棟１階</w:t>
      </w:r>
    </w:p>
    <w:p w14:paraId="3D84451B" w14:textId="77777777" w:rsidR="00A36A13" w:rsidRDefault="00A36A13" w:rsidP="00A36A13">
      <w:pPr>
        <w:spacing w:line="0" w:lineRule="atLeast"/>
        <w:rPr>
          <w:rFonts w:ascii="ＭＳ ゴシック" w:eastAsia="ＭＳ ゴシック" w:hAnsi="ＭＳ ゴシック"/>
          <w:b/>
          <w:szCs w:val="21"/>
        </w:rPr>
      </w:pPr>
    </w:p>
    <w:p w14:paraId="165BFDF5" w14:textId="77777777" w:rsidR="00A36A13" w:rsidRPr="00A06FC6" w:rsidRDefault="00A36A13" w:rsidP="00A36A13">
      <w:pPr>
        <w:spacing w:line="0" w:lineRule="atLeast"/>
        <w:rPr>
          <w:rFonts w:ascii="ＭＳ ゴシック" w:eastAsia="ＭＳ ゴシック" w:hAnsi="ＭＳ ゴシック"/>
          <w:b/>
          <w:szCs w:val="21"/>
        </w:rPr>
      </w:pPr>
      <w:r>
        <w:rPr>
          <w:rFonts w:ascii="ＭＳ ゴシック" w:eastAsia="ＭＳ ゴシック" w:hAnsi="ＭＳ ゴシック"/>
          <w:b/>
          <w:szCs w:val="21"/>
        </w:rPr>
        <w:t xml:space="preserve">TEL  </w:t>
      </w:r>
      <w:r w:rsidRPr="00A06FC6">
        <w:rPr>
          <w:rFonts w:ascii="ＭＳ ゴシック" w:eastAsia="ＭＳ ゴシック" w:hAnsi="ＭＳ ゴシック" w:hint="eastAsia"/>
          <w:b/>
          <w:szCs w:val="21"/>
        </w:rPr>
        <w:t>06-6384-</w:t>
      </w:r>
      <w:r w:rsidRPr="00A06FC6">
        <w:rPr>
          <w:rFonts w:ascii="ＭＳ ゴシック" w:eastAsia="ＭＳ ゴシック" w:hAnsi="ＭＳ ゴシック"/>
          <w:b/>
          <w:szCs w:val="21"/>
        </w:rPr>
        <w:t>1799</w:t>
      </w:r>
      <w:r w:rsidRPr="00A06FC6">
        <w:rPr>
          <w:rFonts w:ascii="ＭＳ ゴシック" w:eastAsia="ＭＳ ゴシック" w:hAnsi="ＭＳ ゴシック" w:hint="eastAsia"/>
          <w:b/>
          <w:szCs w:val="21"/>
        </w:rPr>
        <w:t xml:space="preserve"> (直通)　　</w:t>
      </w:r>
    </w:p>
    <w:p w14:paraId="622A5367" w14:textId="77777777"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FAX　</w:t>
      </w:r>
      <w:r w:rsidRPr="00A06FC6">
        <w:rPr>
          <w:rFonts w:ascii="ＭＳ ゴシック" w:eastAsia="ＭＳ ゴシック" w:hAnsi="ＭＳ ゴシック"/>
          <w:b/>
          <w:szCs w:val="21"/>
        </w:rPr>
        <w:t>06-6368-7350</w:t>
      </w:r>
    </w:p>
    <w:p w14:paraId="0CCE877D" w14:textId="552EC19F" w:rsidR="004F4F5D" w:rsidRPr="00A06FC6" w:rsidRDefault="00B81D76" w:rsidP="004F4F5D">
      <w:pPr>
        <w:spacing w:line="0" w:lineRule="atLeast"/>
        <w:rPr>
          <w:rFonts w:ascii="ＭＳ ゴシック" w:eastAsia="ＭＳ ゴシック" w:hAnsi="ＭＳ ゴシック"/>
          <w:b/>
          <w:sz w:val="32"/>
          <w:szCs w:val="32"/>
        </w:rPr>
      </w:pPr>
      <w:r>
        <w:rPr>
          <w:noProof/>
        </w:rPr>
        <w:lastRenderedPageBreak/>
        <w:drawing>
          <wp:anchor distT="0" distB="0" distL="114300" distR="114300" simplePos="0" relativeHeight="251785216" behindDoc="1" locked="0" layoutInCell="1" allowOverlap="1" wp14:anchorId="5D7FD993" wp14:editId="5F32C28C">
            <wp:simplePos x="0" y="0"/>
            <wp:positionH relativeFrom="column">
              <wp:posOffset>2329180</wp:posOffset>
            </wp:positionH>
            <wp:positionV relativeFrom="paragraph">
              <wp:posOffset>104140</wp:posOffset>
            </wp:positionV>
            <wp:extent cx="3147060" cy="2538730"/>
            <wp:effectExtent l="19050" t="19050" r="15240" b="13970"/>
            <wp:wrapTight wrapText="bothSides">
              <wp:wrapPolygon edited="0">
                <wp:start x="-131" y="-162"/>
                <wp:lineTo x="-131" y="21557"/>
                <wp:lineTo x="21574" y="21557"/>
                <wp:lineTo x="21574" y="-162"/>
                <wp:lineTo x="-131" y="-162"/>
              </wp:wrapPolygon>
            </wp:wrapTight>
            <wp:docPr id="3905" name="図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147060" cy="25387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F4F5D" w:rsidRPr="00A06FC6">
        <w:rPr>
          <w:rFonts w:ascii="ＭＳ ゴシック" w:eastAsia="ＭＳ ゴシック" w:hAnsi="ＭＳ ゴシック" w:hint="eastAsia"/>
          <w:b/>
          <w:sz w:val="32"/>
          <w:szCs w:val="32"/>
        </w:rPr>
        <w:t>高槻市内</w:t>
      </w:r>
    </w:p>
    <w:p w14:paraId="6A307D8E" w14:textId="736DC516" w:rsidR="004F4F5D" w:rsidRPr="00A06FC6" w:rsidRDefault="004F4F5D" w:rsidP="004F4F5D">
      <w:pPr>
        <w:spacing w:line="0" w:lineRule="atLeast"/>
        <w:rPr>
          <w:rFonts w:ascii="ＭＳ ゴシック" w:eastAsia="ＭＳ ゴシック" w:hAnsi="ＭＳ ゴシック"/>
          <w:b/>
          <w:sz w:val="32"/>
          <w:szCs w:val="32"/>
        </w:rPr>
      </w:pPr>
    </w:p>
    <w:p w14:paraId="614DA4CC" w14:textId="7A815A23"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高槻市</w:t>
      </w:r>
    </w:p>
    <w:p w14:paraId="7AB81BBE"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市民生活環境部　資源循環推進課</w:t>
      </w:r>
    </w:p>
    <w:p w14:paraId="040D4EF9" w14:textId="77777777" w:rsidR="004F4F5D" w:rsidRPr="00A06FC6" w:rsidRDefault="004F4F5D" w:rsidP="004F4F5D">
      <w:pPr>
        <w:spacing w:line="0" w:lineRule="atLeast"/>
        <w:rPr>
          <w:rFonts w:ascii="ＭＳ ゴシック" w:eastAsia="ＭＳ ゴシック" w:hAnsi="ＭＳ ゴシック"/>
          <w:b/>
          <w:szCs w:val="21"/>
        </w:rPr>
      </w:pPr>
    </w:p>
    <w:p w14:paraId="0D9B5F2E"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w:t>
      </w:r>
      <w:r w:rsidRPr="00A06FC6">
        <w:rPr>
          <w:rFonts w:ascii="ＭＳ ゴシック" w:eastAsia="ＭＳ ゴシック" w:hAnsi="ＭＳ ゴシック"/>
          <w:b/>
        </w:rPr>
        <w:t>569-0021</w:t>
      </w:r>
    </w:p>
    <w:p w14:paraId="1C9F2E72" w14:textId="77777777"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高槻市</w:t>
      </w:r>
      <w:r w:rsidR="004F4F5D" w:rsidRPr="00A06FC6">
        <w:rPr>
          <w:rFonts w:ascii="ＭＳ ゴシック" w:eastAsia="ＭＳ ゴシック" w:hAnsi="ＭＳ ゴシック" w:hint="eastAsia"/>
          <w:b/>
        </w:rPr>
        <w:t>前島</w:t>
      </w:r>
      <w:r w:rsidR="00265204">
        <w:rPr>
          <w:rFonts w:ascii="ＭＳ ゴシック" w:eastAsia="ＭＳ ゴシック" w:hAnsi="ＭＳ ゴシック" w:hint="eastAsia"/>
          <w:b/>
        </w:rPr>
        <w:t>3-8-1</w:t>
      </w:r>
    </w:p>
    <w:p w14:paraId="21C590E0" w14:textId="77777777"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rPr>
        <w:t>エネルギーセンター内</w:t>
      </w:r>
    </w:p>
    <w:p w14:paraId="3353A376" w14:textId="77777777" w:rsidR="004F4F5D" w:rsidRPr="00265204" w:rsidRDefault="004F4F5D" w:rsidP="004F4F5D">
      <w:pPr>
        <w:spacing w:line="0" w:lineRule="atLeast"/>
        <w:rPr>
          <w:rFonts w:ascii="ＭＳ ゴシック" w:eastAsia="ＭＳ ゴシック" w:hAnsi="ＭＳ ゴシック"/>
          <w:b/>
          <w:szCs w:val="21"/>
        </w:rPr>
      </w:pPr>
    </w:p>
    <w:p w14:paraId="2AB2C7A6" w14:textId="77777777" w:rsidR="004F4F5D" w:rsidRPr="000677BF" w:rsidRDefault="004257F8" w:rsidP="004F4F5D">
      <w:pPr>
        <w:spacing w:line="0" w:lineRule="atLeast"/>
        <w:rPr>
          <w:rFonts w:ascii="ＭＳ ゴシック" w:eastAsia="ＭＳ ゴシック" w:hAnsi="ＭＳ ゴシック"/>
          <w:b/>
          <w:szCs w:val="21"/>
        </w:rPr>
      </w:pPr>
      <w:r w:rsidRPr="000677BF">
        <w:rPr>
          <w:rFonts w:ascii="ＭＳ ゴシック" w:eastAsia="ＭＳ ゴシック" w:hAnsi="ＭＳ ゴシック" w:hint="eastAsia"/>
          <w:b/>
          <w:szCs w:val="21"/>
        </w:rPr>
        <w:t>TEL</w:t>
      </w:r>
      <w:r w:rsidR="00963A1F" w:rsidRPr="000677BF">
        <w:rPr>
          <w:rFonts w:ascii="ＭＳ ゴシック" w:eastAsia="ＭＳ ゴシック" w:hAnsi="ＭＳ ゴシック" w:hint="eastAsia"/>
          <w:b/>
          <w:szCs w:val="21"/>
        </w:rPr>
        <w:t xml:space="preserve">　</w:t>
      </w:r>
      <w:r w:rsidR="004F4F5D" w:rsidRPr="000677BF">
        <w:rPr>
          <w:rFonts w:ascii="ＭＳ ゴシック" w:eastAsia="ＭＳ ゴシック" w:hAnsi="ＭＳ ゴシック"/>
          <w:b/>
          <w:szCs w:val="21"/>
        </w:rPr>
        <w:t>072-669-1886</w:t>
      </w:r>
    </w:p>
    <w:p w14:paraId="27A206B8" w14:textId="77777777" w:rsidR="004F4F5D" w:rsidRPr="000677BF" w:rsidRDefault="004F4F5D" w:rsidP="004F4F5D">
      <w:pPr>
        <w:jc w:val="left"/>
        <w:rPr>
          <w:rFonts w:ascii="ＭＳ ゴシック" w:eastAsia="ＭＳ ゴシック" w:hAnsi="ＭＳ ゴシック" w:cs="Courier New"/>
          <w:szCs w:val="21"/>
        </w:rPr>
      </w:pPr>
      <w:r w:rsidRPr="000677BF">
        <w:rPr>
          <w:rFonts w:ascii="ＭＳ ゴシック" w:eastAsia="ＭＳ ゴシック" w:hAnsi="ＭＳ ゴシック" w:cs="Courier New" w:hint="eastAsia"/>
          <w:b/>
          <w:szCs w:val="21"/>
        </w:rPr>
        <w:t>FAX</w:t>
      </w:r>
      <w:r w:rsidR="00963A1F" w:rsidRPr="000677BF">
        <w:rPr>
          <w:rFonts w:ascii="ＭＳ ゴシック" w:eastAsia="ＭＳ ゴシック" w:hAnsi="ＭＳ ゴシック" w:hint="eastAsia"/>
          <w:b/>
          <w:szCs w:val="21"/>
        </w:rPr>
        <w:t xml:space="preserve">　</w:t>
      </w:r>
      <w:r w:rsidRPr="000677BF">
        <w:rPr>
          <w:rFonts w:ascii="ＭＳ ゴシック" w:eastAsia="ＭＳ ゴシック" w:hAnsi="ＭＳ ゴシック" w:cs="Courier New"/>
          <w:b/>
          <w:szCs w:val="21"/>
        </w:rPr>
        <w:t>072-669-1961</w:t>
      </w:r>
    </w:p>
    <w:p w14:paraId="0DE88B67" w14:textId="77777777" w:rsidR="004F4F5D" w:rsidRPr="00A06FC6" w:rsidRDefault="004F4F5D" w:rsidP="004F4F5D">
      <w:pPr>
        <w:spacing w:line="0" w:lineRule="atLeast"/>
        <w:rPr>
          <w:rFonts w:ascii="ＭＳ ゴシック" w:eastAsia="ＭＳ ゴシック" w:hAnsi="ＭＳ ゴシック"/>
          <w:b/>
          <w:szCs w:val="21"/>
        </w:rPr>
      </w:pPr>
    </w:p>
    <w:p w14:paraId="2D3897A1" w14:textId="77777777" w:rsidR="004F4F5D" w:rsidRPr="00A06FC6" w:rsidRDefault="004F4F5D" w:rsidP="004F4F5D">
      <w:pPr>
        <w:spacing w:line="0" w:lineRule="atLeast"/>
        <w:rPr>
          <w:rFonts w:ascii="ＭＳ ゴシック" w:eastAsia="ＭＳ ゴシック" w:hAnsi="ＭＳ ゴシック"/>
          <w:b/>
          <w:szCs w:val="21"/>
        </w:rPr>
      </w:pPr>
    </w:p>
    <w:p w14:paraId="6F1DD194" w14:textId="77777777" w:rsidR="004F4F5D" w:rsidRPr="00A06FC6" w:rsidRDefault="004F4F5D" w:rsidP="004F4F5D">
      <w:pPr>
        <w:spacing w:line="0" w:lineRule="atLeast"/>
        <w:rPr>
          <w:rFonts w:ascii="ＭＳ ゴシック" w:eastAsia="ＭＳ ゴシック" w:hAnsi="ＭＳ ゴシック"/>
          <w:b/>
          <w:szCs w:val="21"/>
        </w:rPr>
      </w:pPr>
    </w:p>
    <w:p w14:paraId="65FE0FA7" w14:textId="77777777" w:rsidR="004F4F5D" w:rsidRPr="00A06FC6" w:rsidRDefault="004F4F5D" w:rsidP="004F4F5D">
      <w:pPr>
        <w:spacing w:line="0" w:lineRule="atLeast"/>
        <w:rPr>
          <w:rFonts w:ascii="ＭＳ ゴシック" w:eastAsia="ＭＳ ゴシック" w:hAnsi="ＭＳ ゴシック"/>
          <w:b/>
          <w:sz w:val="32"/>
          <w:szCs w:val="32"/>
        </w:rPr>
      </w:pPr>
    </w:p>
    <w:p w14:paraId="5EAB614B" w14:textId="77777777" w:rsidR="004F4F5D" w:rsidRPr="00A06FC6" w:rsidRDefault="004F4F5D" w:rsidP="004F4F5D">
      <w:pPr>
        <w:spacing w:line="0" w:lineRule="atLeast"/>
        <w:rPr>
          <w:rFonts w:ascii="ＭＳ ゴシック" w:eastAsia="ＭＳ ゴシック" w:hAnsi="ＭＳ ゴシック"/>
          <w:b/>
          <w:szCs w:val="21"/>
        </w:rPr>
      </w:pPr>
    </w:p>
    <w:p w14:paraId="6FC05C1A" w14:textId="77777777" w:rsidR="004F4F5D" w:rsidRPr="00A06FC6" w:rsidRDefault="004F4F5D" w:rsidP="004F4F5D">
      <w:pPr>
        <w:spacing w:line="0" w:lineRule="atLeast"/>
        <w:rPr>
          <w:rFonts w:ascii="ＭＳ ゴシック" w:eastAsia="ＭＳ ゴシック" w:hAnsi="ＭＳ ゴシック"/>
          <w:b/>
          <w:szCs w:val="21"/>
        </w:rPr>
      </w:pPr>
    </w:p>
    <w:p w14:paraId="419A33D4" w14:textId="77777777"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 w:val="32"/>
          <w:szCs w:val="32"/>
        </w:rPr>
        <w:drawing>
          <wp:anchor distT="0" distB="0" distL="114300" distR="114300" simplePos="0" relativeHeight="251674624" behindDoc="0" locked="0" layoutInCell="1" allowOverlap="1" wp14:anchorId="2C5FA819" wp14:editId="395E4EB3">
            <wp:simplePos x="0" y="0"/>
            <wp:positionH relativeFrom="column">
              <wp:posOffset>2346325</wp:posOffset>
            </wp:positionH>
            <wp:positionV relativeFrom="paragraph">
              <wp:posOffset>29210</wp:posOffset>
            </wp:positionV>
            <wp:extent cx="3147060" cy="2223770"/>
            <wp:effectExtent l="0" t="0" r="0" b="0"/>
            <wp:wrapNone/>
            <wp:docPr id="3930" name="図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7060" cy="2223770"/>
                    </a:xfrm>
                    <a:prstGeom prst="rect">
                      <a:avLst/>
                    </a:prstGeom>
                    <a:noFill/>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枚方市内</w:t>
      </w:r>
    </w:p>
    <w:p w14:paraId="53C31286" w14:textId="77777777" w:rsidR="004F4F5D" w:rsidRPr="00A06FC6" w:rsidRDefault="004F4F5D" w:rsidP="004F4F5D">
      <w:pPr>
        <w:spacing w:line="0" w:lineRule="atLeast"/>
        <w:rPr>
          <w:rFonts w:ascii="ＭＳ ゴシック" w:eastAsia="ＭＳ ゴシック" w:hAnsi="ＭＳ ゴシック"/>
          <w:b/>
          <w:szCs w:val="21"/>
        </w:rPr>
      </w:pPr>
    </w:p>
    <w:p w14:paraId="7DAA7598"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枚方市</w:t>
      </w:r>
    </w:p>
    <w:p w14:paraId="0F6E3D09" w14:textId="77777777"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0C3CBF" w:rsidRPr="00A06FC6">
        <w:rPr>
          <w:rFonts w:ascii="ＭＳ ゴシック" w:eastAsia="ＭＳ ゴシック" w:hAnsi="ＭＳ ゴシック" w:hint="eastAsia"/>
          <w:b/>
          <w:szCs w:val="21"/>
        </w:rPr>
        <w:t>環境部　環境指導</w:t>
      </w:r>
      <w:r w:rsidR="004F4F5D" w:rsidRPr="00A06FC6">
        <w:rPr>
          <w:rFonts w:ascii="ＭＳ ゴシック" w:eastAsia="ＭＳ ゴシック" w:hAnsi="ＭＳ ゴシック" w:hint="eastAsia"/>
          <w:b/>
          <w:szCs w:val="21"/>
        </w:rPr>
        <w:t>課</w:t>
      </w:r>
    </w:p>
    <w:p w14:paraId="13283CA4" w14:textId="77777777" w:rsidR="004F4F5D" w:rsidRPr="00A06FC6" w:rsidRDefault="004F4F5D" w:rsidP="004F4F5D">
      <w:pPr>
        <w:spacing w:line="0" w:lineRule="atLeast"/>
        <w:rPr>
          <w:rFonts w:ascii="ＭＳ ゴシック" w:eastAsia="ＭＳ ゴシック" w:hAnsi="ＭＳ ゴシック"/>
          <w:b/>
          <w:szCs w:val="21"/>
        </w:rPr>
      </w:pPr>
    </w:p>
    <w:p w14:paraId="09AB262A" w14:textId="77777777" w:rsidR="00963A1F" w:rsidRDefault="00633A97" w:rsidP="00963A1F">
      <w:pPr>
        <w:jc w:val="left"/>
        <w:rPr>
          <w:rFonts w:ascii="ＭＳ ゴシック" w:eastAsia="ＭＳ ゴシック" w:hAnsi="ＭＳ ゴシック" w:cs="Courier New"/>
          <w:b/>
          <w:szCs w:val="21"/>
        </w:rPr>
      </w:pPr>
      <w:r w:rsidRPr="00A06FC6">
        <w:rPr>
          <w:rFonts w:ascii="ＭＳ ゴシック" w:eastAsia="ＭＳ ゴシック" w:hAnsi="ＭＳ ゴシック" w:hint="eastAsia"/>
          <w:b/>
          <w:noProof/>
          <w:sz w:val="32"/>
          <w:szCs w:val="32"/>
        </w:rPr>
        <mc:AlternateContent>
          <mc:Choice Requires="wpg">
            <w:drawing>
              <wp:anchor distT="0" distB="0" distL="114300" distR="114300" simplePos="0" relativeHeight="251675648" behindDoc="0" locked="0" layoutInCell="1" allowOverlap="1" wp14:anchorId="31863677" wp14:editId="71FDFAB2">
                <wp:simplePos x="0" y="0"/>
                <wp:positionH relativeFrom="column">
                  <wp:posOffset>3762375</wp:posOffset>
                </wp:positionH>
                <wp:positionV relativeFrom="paragraph">
                  <wp:posOffset>41275</wp:posOffset>
                </wp:positionV>
                <wp:extent cx="1623695" cy="421640"/>
                <wp:effectExtent l="2540" t="67310" r="21590" b="53975"/>
                <wp:wrapNone/>
                <wp:docPr id="6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1515">
                          <a:off x="0" y="0"/>
                          <a:ext cx="1623695" cy="421640"/>
                          <a:chOff x="7877" y="4710"/>
                          <a:chExt cx="2809" cy="2405"/>
                        </a:xfrm>
                      </wpg:grpSpPr>
                      <wps:wsp>
                        <wps:cNvPr id="4096" name="AutoShape 3944"/>
                        <wps:cNvCnPr>
                          <a:cxnSpLocks noChangeShapeType="1"/>
                        </wps:cNvCnPr>
                        <wps:spPr bwMode="auto">
                          <a:xfrm>
                            <a:off x="7877" y="4710"/>
                            <a:ext cx="2809" cy="45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7" name="AutoShape 3945"/>
                        <wps:cNvCnPr>
                          <a:cxnSpLocks noChangeShapeType="1"/>
                        </wps:cNvCnPr>
                        <wps:spPr bwMode="auto">
                          <a:xfrm flipH="1">
                            <a:off x="10359" y="5160"/>
                            <a:ext cx="327" cy="1955"/>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C306B9" id="Group 3943" o:spid="_x0000_s1026" style="position:absolute;left:0;text-align:left;margin-left:296.25pt;margin-top:3.25pt;width:127.85pt;height:33.2pt;rotation:241953fd;z-index:251675648" coordorigin="7877,4710" coordsize="280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">
                <v:shape id="AutoShape 3944" o:spid="_x0000_s1027" type="#_x0000_t32" style="position:absolute;left:7877;top:4710;width:2809;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" strokeweight="1.75pt"/>
                <v:shape id="AutoShape 3945" o:spid="_x0000_s1028" type="#_x0000_t32" style="position:absolute;left:10359;top:5160;width:327;height:1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" strokeweight="1.75pt"/>
              </v:group>
            </w:pict>
          </mc:Fallback>
        </mc:AlternateContent>
      </w:r>
      <w:r w:rsidR="004F4F5D" w:rsidRPr="00A06FC6">
        <w:rPr>
          <w:rFonts w:ascii="ＭＳ ゴシック" w:eastAsia="ＭＳ ゴシック" w:hAnsi="ＭＳ ゴシック" w:cs="Courier New" w:hint="eastAsia"/>
          <w:b/>
          <w:szCs w:val="21"/>
        </w:rPr>
        <w:t>〒573</w:t>
      </w:r>
      <w:r w:rsidR="00543E16" w:rsidRPr="00A06FC6">
        <w:rPr>
          <w:rFonts w:ascii="ＭＳ ゴシック" w:eastAsia="ＭＳ ゴシック" w:hAnsi="ＭＳ ゴシック" w:hint="eastAsia"/>
          <w:b/>
          <w:szCs w:val="21"/>
        </w:rPr>
        <w:t>-</w:t>
      </w:r>
      <w:r w:rsidR="004F4F5D" w:rsidRPr="00A06FC6">
        <w:rPr>
          <w:rFonts w:ascii="ＭＳ ゴシック" w:eastAsia="ＭＳ ゴシック" w:hAnsi="ＭＳ ゴシック" w:cs="Courier New" w:hint="eastAsia"/>
          <w:b/>
          <w:szCs w:val="21"/>
        </w:rPr>
        <w:t xml:space="preserve">1162　</w:t>
      </w:r>
    </w:p>
    <w:p w14:paraId="05E3D0C9" w14:textId="77777777" w:rsidR="004F4F5D" w:rsidRPr="00A06FC6" w:rsidRDefault="00963A1F" w:rsidP="00963A1F">
      <w:pPr>
        <w:jc w:val="left"/>
        <w:rPr>
          <w:rFonts w:ascii="ＭＳ ゴシック" w:eastAsia="ＭＳ ゴシック" w:hAnsi="ＭＳ ゴシック" w:cs="Courier New"/>
          <w:b/>
          <w:szCs w:val="21"/>
        </w:rPr>
      </w:pPr>
      <w:r>
        <w:rPr>
          <w:rFonts w:ascii="ＭＳ ゴシック" w:eastAsia="ＭＳ ゴシック" w:hAnsi="ＭＳ ゴシック" w:cs="Courier New" w:hint="eastAsia"/>
          <w:b/>
          <w:szCs w:val="21"/>
        </w:rPr>
        <w:t xml:space="preserve">　</w:t>
      </w:r>
      <w:r w:rsidR="004F4F5D" w:rsidRPr="00A06FC6">
        <w:rPr>
          <w:rFonts w:ascii="ＭＳ ゴシック" w:eastAsia="ＭＳ ゴシック" w:hAnsi="ＭＳ ゴシック" w:cs="Courier New" w:hint="eastAsia"/>
          <w:b/>
          <w:szCs w:val="21"/>
        </w:rPr>
        <w:t>大阪府枚方市田口5-1-1</w:t>
      </w:r>
    </w:p>
    <w:p w14:paraId="0FCD52FD" w14:textId="77777777" w:rsidR="004F4F5D" w:rsidRPr="00A06FC6" w:rsidRDefault="004F4F5D" w:rsidP="004F4F5D">
      <w:pPr>
        <w:jc w:val="left"/>
        <w:rPr>
          <w:rFonts w:ascii="ＭＳ ゴシック" w:eastAsia="ＭＳ ゴシック" w:hAnsi="ＭＳ ゴシック" w:cs="Courier New"/>
          <w:b/>
          <w:szCs w:val="21"/>
        </w:rPr>
      </w:pPr>
      <w:r w:rsidRPr="00A06FC6">
        <w:rPr>
          <w:rFonts w:ascii="ＭＳ ゴシック" w:eastAsia="ＭＳ ゴシック" w:hAnsi="ＭＳ ゴシック" w:cs="Courier New" w:hint="eastAsia"/>
          <w:b/>
          <w:szCs w:val="21"/>
        </w:rPr>
        <w:t xml:space="preserve">　</w:t>
      </w:r>
      <w:r w:rsidR="00543E16">
        <w:rPr>
          <w:rFonts w:ascii="ＭＳ ゴシック" w:eastAsia="ＭＳ ゴシック" w:hAnsi="ＭＳ ゴシック" w:cs="Courier New" w:hint="eastAsia"/>
          <w:b/>
          <w:szCs w:val="21"/>
        </w:rPr>
        <w:t xml:space="preserve"> </w:t>
      </w:r>
      <w:r w:rsidRPr="00A06FC6">
        <w:rPr>
          <w:rFonts w:ascii="ＭＳ ゴシック" w:eastAsia="ＭＳ ゴシック" w:hAnsi="ＭＳ ゴシック" w:cs="Courier New" w:hint="eastAsia"/>
          <w:b/>
          <w:szCs w:val="21"/>
        </w:rPr>
        <w:t>（穂谷川清掃工場内　管理棟１階）</w:t>
      </w:r>
    </w:p>
    <w:p w14:paraId="52F56E94" w14:textId="77777777" w:rsidR="00963A1F" w:rsidRDefault="00633A97" w:rsidP="004F4F5D">
      <w:pPr>
        <w:jc w:val="left"/>
        <w:rPr>
          <w:rFonts w:ascii="ＭＳ ゴシック" w:eastAsia="ＭＳ ゴシック" w:hAnsi="ＭＳ ゴシック" w:cs="Courier New"/>
          <w:b/>
          <w:sz w:val="20"/>
          <w:szCs w:val="21"/>
        </w:rPr>
      </w:pPr>
      <w:r>
        <w:rPr>
          <w:rFonts w:ascii="ＭＳ ゴシック" w:eastAsia="ＭＳ ゴシック" w:hAnsi="ＭＳ ゴシック" w:cs="Courier New" w:hint="eastAsia"/>
          <w:b/>
          <w:noProof/>
          <w:szCs w:val="21"/>
        </w:rPr>
        <mc:AlternateContent>
          <mc:Choice Requires="wpg">
            <w:drawing>
              <wp:anchor distT="0" distB="0" distL="114300" distR="114300" simplePos="0" relativeHeight="251737088" behindDoc="0" locked="0" layoutInCell="1" allowOverlap="1" wp14:anchorId="422622F9" wp14:editId="37877E6B">
                <wp:simplePos x="0" y="0"/>
                <wp:positionH relativeFrom="column">
                  <wp:posOffset>4455795</wp:posOffset>
                </wp:positionH>
                <wp:positionV relativeFrom="paragraph">
                  <wp:posOffset>35560</wp:posOffset>
                </wp:positionV>
                <wp:extent cx="1369695" cy="844550"/>
                <wp:effectExtent l="10160" t="8890" r="10795" b="13335"/>
                <wp:wrapNone/>
                <wp:docPr id="51" name="Group 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844550"/>
                          <a:chOff x="8491" y="9123"/>
                          <a:chExt cx="2157" cy="1330"/>
                        </a:xfrm>
                      </wpg:grpSpPr>
                      <wps:wsp>
                        <wps:cNvPr id="52" name="Rectangle 3932"/>
                        <wps:cNvSpPr>
                          <a:spLocks noChangeArrowheads="1"/>
                        </wps:cNvSpPr>
                        <wps:spPr bwMode="auto">
                          <a:xfrm>
                            <a:off x="8491" y="9123"/>
                            <a:ext cx="2157" cy="1330"/>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wps:wsp>
                        <wps:cNvPr id="53" name="AutoShape 3933"/>
                        <wps:cNvCnPr>
                          <a:cxnSpLocks noChangeShapeType="1"/>
                        </wps:cNvCnPr>
                        <wps:spPr bwMode="auto">
                          <a:xfrm>
                            <a:off x="8576" y="10040"/>
                            <a:ext cx="200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934"/>
                        <wps:cNvSpPr>
                          <a:spLocks noChangeArrowheads="1"/>
                        </wps:cNvSpPr>
                        <wps:spPr bwMode="auto">
                          <a:xfrm>
                            <a:off x="9616"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5" name="Rectangle 3935"/>
                        <wps:cNvSpPr>
                          <a:spLocks noChangeArrowheads="1"/>
                        </wps:cNvSpPr>
                        <wps:spPr bwMode="auto">
                          <a:xfrm>
                            <a:off x="8683"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6" name="Rectangle 3936"/>
                        <wps:cNvSpPr>
                          <a:spLocks noChangeArrowheads="1"/>
                        </wps:cNvSpPr>
                        <wps:spPr bwMode="auto">
                          <a:xfrm>
                            <a:off x="9200" y="9236"/>
                            <a:ext cx="1337" cy="284"/>
                          </a:xfrm>
                          <a:prstGeom prst="rect">
                            <a:avLst/>
                          </a:prstGeom>
                          <a:solidFill>
                            <a:srgbClr val="FFFFFF"/>
                          </a:solidFill>
                          <a:ln w="9525">
                            <a:solidFill>
                              <a:srgbClr val="000000"/>
                            </a:solidFill>
                            <a:miter lim="800000"/>
                            <a:headEnd/>
                            <a:tailEnd/>
                          </a:ln>
                        </wps:spPr>
                        <wps:txbx>
                          <w:txbxContent>
                            <w:p w14:paraId="1ED98ED5" w14:textId="77777777"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wps:txbx>
                        <wps:bodyPr rot="0" vert="horz" wrap="square" lIns="74295" tIns="8890" rIns="74295" bIns="8890" anchor="ctr" anchorCtr="0" upright="1">
                          <a:noAutofit/>
                        </wps:bodyPr>
                      </wps:wsp>
                      <wps:wsp>
                        <wps:cNvPr id="57" name="AutoShape 3937"/>
                        <wps:cNvSpPr>
                          <a:spLocks noChangeArrowheads="1"/>
                        </wps:cNvSpPr>
                        <wps:spPr bwMode="auto">
                          <a:xfrm>
                            <a:off x="9200" y="9604"/>
                            <a:ext cx="614" cy="241"/>
                          </a:xfrm>
                          <a:prstGeom prst="roundRect">
                            <a:avLst>
                              <a:gd name="adj" fmla="val 16667"/>
                            </a:avLst>
                          </a:prstGeom>
                          <a:solidFill>
                            <a:srgbClr val="FFFFFF">
                              <a:alpha val="0"/>
                            </a:srgbClr>
                          </a:solidFill>
                          <a:ln w="15875">
                            <a:solidFill>
                              <a:srgbClr val="000000"/>
                            </a:solidFill>
                            <a:round/>
                            <a:headEnd/>
                            <a:tailEnd/>
                          </a:ln>
                        </wps:spPr>
                        <wps:txbx>
                          <w:txbxContent>
                            <w:p w14:paraId="62E222B4" w14:textId="77777777"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wps:txbx>
                        <wps:bodyPr rot="0" vert="horz" wrap="square" lIns="74295" tIns="8890" rIns="74295" bIns="8890" anchor="t" anchorCtr="0" upright="1">
                          <a:noAutofit/>
                        </wps:bodyPr>
                      </wps:wsp>
                      <wps:wsp>
                        <wps:cNvPr id="58" name="AutoShape 3938"/>
                        <wps:cNvCnPr>
                          <a:cxnSpLocks noChangeShapeType="1"/>
                        </wps:cNvCnPr>
                        <wps:spPr bwMode="auto">
                          <a:xfrm flipH="1" flipV="1">
                            <a:off x="9821" y="9725"/>
                            <a:ext cx="0" cy="46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3939"/>
                        <wps:cNvSpPr txBox="1">
                          <a:spLocks noChangeArrowheads="1"/>
                        </wps:cNvSpPr>
                        <wps:spPr bwMode="auto">
                          <a:xfrm>
                            <a:off x="9010" y="10027"/>
                            <a:ext cx="528" cy="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652F9"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s:wsp>
                        <wps:cNvPr id="60" name="AutoShape 3940"/>
                        <wps:cNvCnPr>
                          <a:cxnSpLocks noChangeShapeType="1"/>
                        </wps:cNvCnPr>
                        <wps:spPr bwMode="auto">
                          <a:xfrm>
                            <a:off x="8576" y="10314"/>
                            <a:ext cx="2006"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41"/>
                        <wps:cNvCnPr>
                          <a:cxnSpLocks noChangeShapeType="1"/>
                        </wps:cNvCnPr>
                        <wps:spPr bwMode="auto">
                          <a:xfrm>
                            <a:off x="9461" y="10190"/>
                            <a:ext cx="387" cy="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942"/>
                        <wps:cNvSpPr txBox="1">
                          <a:spLocks noChangeArrowheads="1"/>
                        </wps:cNvSpPr>
                        <wps:spPr bwMode="auto">
                          <a:xfrm>
                            <a:off x="9953" y="10026"/>
                            <a:ext cx="529" cy="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7DD7A"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622F9" id="Group 4214" o:spid="_x0000_s1113" style="position:absolute;margin-left:350.85pt;margin-top:2.8pt;width:107.85pt;height:66.5pt;z-index:251737088" coordorigin="8491,9123" coordsize="215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">
                <v:rect id="Rectangle 3932" o:spid="_x0000_s1114" style="position:absolute;left:8491;top:9123;width:21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" strokecolor="red" strokeweight="1.25pt">
                  <v:fill opacity="0"/>
                  <v:stroke dashstyle="dash"/>
                  <v:textbox inset="5.85pt,.7pt,5.85pt,.7pt"/>
                </v:rect>
                <v:shapetype id="_x0000_t32" coordsize="21600,21600" o:spt="32" o:oned="t" path="m,l21600,21600e" filled="f">
                  <v:path arrowok="t" fillok="f" o:connecttype="none"/>
                  <o:lock v:ext="edit" shapetype="t"/>
                </v:shapetype>
                <v:shape id="AutoShape 3933" o:spid="_x0000_s1115" type="#_x0000_t32" style="position:absolute;left:8576;top:10040;width:20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" strokeweight="1.5pt"/>
                <v:rect id="Rectangle 3934" o:spid="_x0000_s1116" style="position:absolute;left:9616;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">
                  <v:textbox inset="5.85pt,.7pt,5.85pt,.7pt"/>
                </v:rect>
                <v:rect id="Rectangle 3935" o:spid="_x0000_s1117" style="position:absolute;left:8683;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">
                  <v:textbox inset="5.85pt,.7pt,5.85pt,.7pt"/>
                </v:rect>
                <v:rect id="Rectangle 3936" o:spid="_x0000_s1118" style="position:absolute;left:9200;top:9236;width:1337;height: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">
                  <v:textbox inset="5.85pt,.7pt,5.85pt,.7pt">
                    <w:txbxContent>
                      <w:p w14:paraId="1ED98ED5" w14:textId="77777777"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v:textbox>
                </v:rect>
                <v:roundrect id="AutoShape 3937" o:spid="_x0000_s1119" style="position:absolute;left:9200;top:9604;width:614;height: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" strokeweight="1.25pt">
                  <v:fill opacity="0"/>
                  <v:textbox inset="5.85pt,.7pt,5.85pt,.7pt">
                    <w:txbxContent>
                      <w:p w14:paraId="62E222B4" w14:textId="77777777"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v:textbox>
                </v:roundrect>
                <v:shape id="AutoShape 3938" o:spid="_x0000_s1120" type="#_x0000_t32" style="position:absolute;left:9821;top:9725;width:0;height:4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" strokeweight="4pt">
                  <v:stroke endarrow="block"/>
                </v:shape>
                <v:shape id="Text Box 3939" o:spid="_x0000_s1121" type="#_x0000_t202" style="position:absolute;left:9010;top:10027;width:52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" stroked="f">
                  <v:fill opacity="0"/>
                  <v:textbox inset="5.85pt,.7pt,5.85pt,.7pt">
                    <w:txbxContent>
                      <w:p w14:paraId="57D652F9"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shape id="AutoShape 3940" o:spid="_x0000_s1122" type="#_x0000_t32" style="position:absolute;left:8576;top:10314;width:200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shape id="AutoShape 3941" o:spid="_x0000_s1123" type="#_x0000_t32" style="position:absolute;left:9461;top:10190;width:3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" strokeweight="5pt"/>
                <v:shape id="Text Box 3942" o:spid="_x0000_s1124" type="#_x0000_t202" style="position:absolute;left:9953;top:10026;width:5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" stroked="f">
                  <v:fill opacity="0"/>
                  <v:textbox inset="5.85pt,.7pt,5.85pt,.7pt">
                    <w:txbxContent>
                      <w:p w14:paraId="50C7DD7A"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group>
            </w:pict>
          </mc:Fallback>
        </mc:AlternateContent>
      </w:r>
    </w:p>
    <w:p w14:paraId="2CA00639" w14:textId="77777777" w:rsidR="004F4F5D" w:rsidRPr="00A06FC6" w:rsidRDefault="004257F8" w:rsidP="004F4F5D">
      <w:pPr>
        <w:jc w:val="left"/>
        <w:rPr>
          <w:rFonts w:ascii="ＭＳ ゴシック" w:eastAsia="ＭＳ ゴシック" w:hAnsi="ＭＳ ゴシック" w:cs="Courier New"/>
          <w:b/>
          <w:szCs w:val="21"/>
        </w:rPr>
      </w:pPr>
      <w:r>
        <w:rPr>
          <w:rFonts w:ascii="ＭＳ ゴシック" w:eastAsia="ＭＳ ゴシック" w:hAnsi="ＭＳ ゴシック" w:cs="Courier New" w:hint="eastAsia"/>
          <w:b/>
          <w:sz w:val="20"/>
          <w:szCs w:val="21"/>
        </w:rPr>
        <w:t>TEL</w:t>
      </w:r>
      <w:r w:rsidR="00963A1F">
        <w:rPr>
          <w:rFonts w:ascii="ＭＳ ゴシック" w:eastAsia="ＭＳ ゴシック" w:hAnsi="ＭＳ ゴシック" w:hint="eastAsia"/>
          <w:b/>
          <w:szCs w:val="21"/>
        </w:rPr>
        <w:t xml:space="preserve">　</w:t>
      </w:r>
      <w:r w:rsidR="000C3CBF" w:rsidRPr="00A06FC6">
        <w:rPr>
          <w:rFonts w:ascii="ＭＳ ゴシック" w:eastAsia="ＭＳ ゴシック" w:hAnsi="ＭＳ ゴシック" w:cs="Courier New"/>
          <w:b/>
          <w:szCs w:val="21"/>
        </w:rPr>
        <w:t>050-7102-6014</w:t>
      </w:r>
    </w:p>
    <w:p w14:paraId="121B861C" w14:textId="77777777" w:rsidR="004F4F5D" w:rsidRPr="00A06FC6" w:rsidRDefault="004F4F5D" w:rsidP="004F4F5D">
      <w:pPr>
        <w:jc w:val="left"/>
        <w:rPr>
          <w:rFonts w:ascii="ＭＳ ゴシック" w:eastAsia="ＭＳ ゴシック" w:hAnsi="ＭＳ ゴシック" w:cs="Courier New"/>
          <w:sz w:val="20"/>
          <w:szCs w:val="21"/>
        </w:rPr>
      </w:pPr>
      <w:r w:rsidRPr="00A06FC6">
        <w:rPr>
          <w:rFonts w:ascii="ＭＳ ゴシック" w:eastAsia="ＭＳ ゴシック" w:hAnsi="ＭＳ ゴシック" w:cs="Courier New" w:hint="eastAsia"/>
          <w:b/>
          <w:sz w:val="20"/>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cs="Courier New"/>
          <w:b/>
          <w:szCs w:val="21"/>
        </w:rPr>
        <w:t>072-84</w:t>
      </w:r>
      <w:r w:rsidRPr="00A06FC6">
        <w:rPr>
          <w:rFonts w:ascii="ＭＳ ゴシック" w:eastAsia="ＭＳ ゴシック" w:hAnsi="ＭＳ ゴシック" w:cs="Courier New" w:hint="eastAsia"/>
          <w:b/>
          <w:szCs w:val="21"/>
        </w:rPr>
        <w:t>9</w:t>
      </w:r>
      <w:r w:rsidRPr="00A06FC6">
        <w:rPr>
          <w:rFonts w:ascii="ＭＳ ゴシック" w:eastAsia="ＭＳ ゴシック" w:hAnsi="ＭＳ ゴシック" w:cs="Courier New"/>
          <w:b/>
          <w:szCs w:val="21"/>
        </w:rPr>
        <w:t>-</w:t>
      </w:r>
      <w:r w:rsidR="00045464">
        <w:rPr>
          <w:rFonts w:ascii="ＭＳ ゴシック" w:eastAsia="ＭＳ ゴシック" w:hAnsi="ＭＳ ゴシック" w:cs="Courier New" w:hint="eastAsia"/>
          <w:b/>
          <w:szCs w:val="21"/>
        </w:rPr>
        <w:t>1206</w:t>
      </w:r>
    </w:p>
    <w:p w14:paraId="44F4AC00" w14:textId="77777777" w:rsidR="004F4F5D" w:rsidRPr="00A06FC6" w:rsidRDefault="004F4F5D" w:rsidP="004F4F5D">
      <w:pPr>
        <w:spacing w:line="0" w:lineRule="atLeast"/>
        <w:rPr>
          <w:rFonts w:ascii="ＭＳ ゴシック" w:eastAsia="ＭＳ ゴシック" w:hAnsi="ＭＳ ゴシック"/>
          <w:b/>
          <w:szCs w:val="21"/>
        </w:rPr>
      </w:pPr>
    </w:p>
    <w:p w14:paraId="79774EF1" w14:textId="77777777" w:rsidR="004F4F5D" w:rsidRPr="00A06FC6" w:rsidRDefault="004F4F5D" w:rsidP="004F4F5D">
      <w:pPr>
        <w:spacing w:line="0" w:lineRule="atLeast"/>
        <w:rPr>
          <w:rFonts w:ascii="ＭＳ ゴシック" w:eastAsia="ＭＳ ゴシック" w:hAnsi="ＭＳ ゴシック"/>
          <w:b/>
          <w:szCs w:val="21"/>
        </w:rPr>
      </w:pPr>
    </w:p>
    <w:p w14:paraId="711C76AC" w14:textId="77777777" w:rsidR="004F4F5D" w:rsidRPr="00A06FC6" w:rsidRDefault="004F4F5D" w:rsidP="004F4F5D">
      <w:pPr>
        <w:spacing w:line="0" w:lineRule="atLeast"/>
        <w:rPr>
          <w:rFonts w:ascii="ＭＳ ゴシック" w:eastAsia="ＭＳ ゴシック" w:hAnsi="ＭＳ ゴシック"/>
          <w:b/>
          <w:szCs w:val="21"/>
        </w:rPr>
      </w:pPr>
    </w:p>
    <w:p w14:paraId="6C019FE4" w14:textId="77777777" w:rsidR="004F4F5D" w:rsidRPr="00A06FC6" w:rsidRDefault="004F4F5D" w:rsidP="004F4F5D">
      <w:pPr>
        <w:spacing w:line="0" w:lineRule="atLeast"/>
        <w:rPr>
          <w:rFonts w:ascii="ＭＳ ゴシック" w:eastAsia="ＭＳ ゴシック" w:hAnsi="ＭＳ ゴシック"/>
          <w:b/>
          <w:szCs w:val="21"/>
        </w:rPr>
      </w:pPr>
    </w:p>
    <w:p w14:paraId="155FCDF7" w14:textId="77777777" w:rsidR="004F4F5D" w:rsidRPr="00A06FC6" w:rsidRDefault="004F4F5D" w:rsidP="004F4F5D">
      <w:pPr>
        <w:spacing w:line="0" w:lineRule="atLeast"/>
        <w:rPr>
          <w:rFonts w:ascii="ＭＳ ゴシック" w:eastAsia="ＭＳ ゴシック" w:hAnsi="ＭＳ ゴシック"/>
          <w:b/>
          <w:szCs w:val="21"/>
        </w:rPr>
      </w:pPr>
    </w:p>
    <w:p w14:paraId="176D3202" w14:textId="77777777" w:rsidR="004F4F5D" w:rsidRPr="00A06FC6" w:rsidRDefault="00633A97" w:rsidP="004F4F5D">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cs="ＭＳ 明朝"/>
          <w:b/>
          <w:bCs/>
          <w:noProof/>
          <w:szCs w:val="21"/>
        </w:rPr>
        <w:drawing>
          <wp:anchor distT="0" distB="0" distL="114300" distR="114300" simplePos="0" relativeHeight="251676672" behindDoc="0" locked="0" layoutInCell="1" allowOverlap="1" wp14:anchorId="65A351BE" wp14:editId="64099D2B">
            <wp:simplePos x="0" y="0"/>
            <wp:positionH relativeFrom="column">
              <wp:posOffset>2386965</wp:posOffset>
            </wp:positionH>
            <wp:positionV relativeFrom="paragraph">
              <wp:posOffset>48895</wp:posOffset>
            </wp:positionV>
            <wp:extent cx="3480435" cy="2831465"/>
            <wp:effectExtent l="19050" t="19050" r="5715" b="6985"/>
            <wp:wrapNone/>
            <wp:docPr id="3946" name="図 3946"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無題"/>
                    <pic:cNvPicPr>
                      <a:picLocks noChangeAspect="1" noChangeArrowheads="1"/>
                    </pic:cNvPicPr>
                  </pic:nvPicPr>
                  <pic:blipFill>
                    <a:blip r:embed="rId66">
                      <a:extLst>
                        <a:ext uri="{28A0092B-C50C-407E-A947-70E740481C1C}">
                          <a14:useLocalDpi xmlns:a14="http://schemas.microsoft.com/office/drawing/2010/main" val="0"/>
                        </a:ext>
                      </a:extLst>
                    </a:blip>
                    <a:srcRect l="18300" t="2208" r="8801"/>
                    <a:stretch>
                      <a:fillRect/>
                    </a:stretch>
                  </pic:blipFill>
                  <pic:spPr bwMode="auto">
                    <a:xfrm>
                      <a:off x="0" y="0"/>
                      <a:ext cx="3480435" cy="2831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八尾市内</w:t>
      </w:r>
    </w:p>
    <w:p w14:paraId="53242FD2" w14:textId="77777777" w:rsidR="004F4F5D" w:rsidRPr="00A06FC6" w:rsidRDefault="004F4F5D" w:rsidP="004F4F5D">
      <w:pPr>
        <w:spacing w:line="0" w:lineRule="atLeast"/>
        <w:rPr>
          <w:rFonts w:ascii="ＭＳ ゴシック" w:eastAsia="ＭＳ ゴシック" w:hAnsi="ＭＳ ゴシック"/>
          <w:b/>
          <w:szCs w:val="21"/>
        </w:rPr>
      </w:pPr>
    </w:p>
    <w:p w14:paraId="2E4B74DD"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八尾市</w:t>
      </w:r>
    </w:p>
    <w:p w14:paraId="1FCF1981" w14:textId="77777777" w:rsidR="00610550" w:rsidRDefault="00963A1F" w:rsidP="004F4F5D">
      <w:pPr>
        <w:spacing w:line="0" w:lineRule="atLeast"/>
        <w:rPr>
          <w:rFonts w:ascii="ＭＳ ゴシック" w:eastAsia="ＭＳ ゴシック" w:hAnsi="ＭＳ ゴシック" w:cs="Century"/>
          <w:b/>
          <w:bCs/>
          <w:szCs w:val="21"/>
        </w:rPr>
      </w:pPr>
      <w:r>
        <w:rPr>
          <w:rFonts w:ascii="ＭＳ ゴシック" w:eastAsia="ＭＳ ゴシック" w:hAnsi="ＭＳ ゴシック" w:cs="Century" w:hint="eastAsia"/>
          <w:b/>
          <w:bCs/>
          <w:szCs w:val="21"/>
        </w:rPr>
        <w:t xml:space="preserve">　</w:t>
      </w:r>
      <w:r w:rsidR="00085216" w:rsidRPr="00085216">
        <w:rPr>
          <w:rFonts w:ascii="ＭＳ ゴシック" w:eastAsia="ＭＳ ゴシック" w:hAnsi="ＭＳ ゴシック" w:cs="Century" w:hint="eastAsia"/>
          <w:b/>
          <w:bCs/>
          <w:szCs w:val="21"/>
        </w:rPr>
        <w:t>環境部　循環型社会推進課</w:t>
      </w:r>
    </w:p>
    <w:p w14:paraId="67122DD2" w14:textId="77777777"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cs="Century" w:hint="eastAsia"/>
          <w:b/>
          <w:bCs/>
          <w:szCs w:val="21"/>
        </w:rPr>
        <w:t xml:space="preserve">　</w:t>
      </w:r>
      <w:r w:rsidR="00610550" w:rsidRPr="00610550">
        <w:rPr>
          <w:rFonts w:ascii="ＭＳ ゴシック" w:eastAsia="ＭＳ ゴシック" w:hAnsi="ＭＳ ゴシック" w:cs="Century" w:hint="eastAsia"/>
          <w:b/>
          <w:bCs/>
          <w:szCs w:val="21"/>
        </w:rPr>
        <w:t>産業廃棄物指導室</w:t>
      </w:r>
    </w:p>
    <w:p w14:paraId="3F74C7D3" w14:textId="77777777" w:rsidR="004F4F5D" w:rsidRPr="00A06FC6" w:rsidRDefault="004F4F5D" w:rsidP="004F4F5D">
      <w:pPr>
        <w:rPr>
          <w:rFonts w:ascii="ＭＳ ゴシック" w:eastAsia="ＭＳ ゴシック" w:hAnsi="ＭＳ ゴシック" w:cs="Century"/>
          <w:b/>
          <w:bCs/>
          <w:szCs w:val="21"/>
        </w:rPr>
      </w:pPr>
    </w:p>
    <w:p w14:paraId="7E22D120" w14:textId="77777777" w:rsidR="004F4F5D" w:rsidRPr="00A06FC6" w:rsidRDefault="004F4F5D" w:rsidP="004F4F5D">
      <w:pPr>
        <w:rPr>
          <w:rFonts w:ascii="ＭＳ ゴシック" w:eastAsia="ＭＳ ゴシック" w:hAnsi="ＭＳ ゴシック"/>
          <w:b/>
        </w:rPr>
      </w:pPr>
      <w:r w:rsidRPr="00A06FC6">
        <w:rPr>
          <w:rFonts w:ascii="ＭＳ ゴシック" w:eastAsia="ＭＳ ゴシック" w:hAnsi="ＭＳ ゴシック" w:cs="Century"/>
          <w:b/>
          <w:bCs/>
          <w:szCs w:val="21"/>
        </w:rPr>
        <w:t>〒</w:t>
      </w:r>
      <w:r w:rsidRPr="00A06FC6">
        <w:rPr>
          <w:rFonts w:ascii="ＭＳ ゴシック" w:eastAsia="ＭＳ ゴシック" w:hAnsi="ＭＳ ゴシック" w:cs="ＭＳ 明朝"/>
          <w:b/>
          <w:bCs/>
          <w:szCs w:val="21"/>
        </w:rPr>
        <w:t>581-0017</w:t>
      </w:r>
    </w:p>
    <w:p w14:paraId="18BDB2E9" w14:textId="77777777" w:rsidR="004F4F5D" w:rsidRPr="00A06FC6" w:rsidRDefault="004F4F5D" w:rsidP="004F4F5D">
      <w:pPr>
        <w:rPr>
          <w:rFonts w:ascii="ＭＳ ゴシック" w:eastAsia="ＭＳ ゴシック" w:hAnsi="ＭＳ ゴシック" w:cs="Century"/>
          <w:b/>
        </w:rPr>
      </w:pPr>
      <w:r w:rsidRPr="00A06FC6">
        <w:rPr>
          <w:rFonts w:ascii="ＭＳ ゴシック" w:eastAsia="ＭＳ ゴシック" w:hAnsi="ＭＳ ゴシック" w:cs="Century"/>
          <w:b/>
          <w:bCs/>
          <w:szCs w:val="21"/>
        </w:rPr>
        <w:t xml:space="preserve">　</w:t>
      </w:r>
      <w:r w:rsidRPr="00A06FC6">
        <w:rPr>
          <w:rFonts w:ascii="ＭＳ ゴシック" w:eastAsia="ＭＳ ゴシック" w:hAnsi="ＭＳ ゴシック" w:cs="Century"/>
          <w:b/>
        </w:rPr>
        <w:t>八尾市高美町</w:t>
      </w:r>
      <w:r w:rsidR="00265204">
        <w:rPr>
          <w:rFonts w:ascii="ＭＳ ゴシック" w:eastAsia="ＭＳ ゴシック" w:hAnsi="ＭＳ ゴシック" w:cs="Century" w:hint="eastAsia"/>
          <w:b/>
        </w:rPr>
        <w:t>5-2-2</w:t>
      </w:r>
    </w:p>
    <w:p w14:paraId="408558E8" w14:textId="77777777" w:rsidR="00963A1F" w:rsidRDefault="00963A1F" w:rsidP="004F4F5D">
      <w:pPr>
        <w:ind w:firstLineChars="100" w:firstLine="211"/>
        <w:rPr>
          <w:rFonts w:ascii="ＭＳ ゴシック" w:eastAsia="ＭＳ ゴシック" w:hAnsi="ＭＳ ゴシック" w:cs="Century"/>
          <w:b/>
        </w:rPr>
      </w:pPr>
      <w:r>
        <w:rPr>
          <w:rFonts w:ascii="ＭＳ ゴシック" w:eastAsia="ＭＳ ゴシック" w:hAnsi="ＭＳ ゴシック" w:cs="Century" w:hint="eastAsia"/>
          <w:b/>
        </w:rPr>
        <w:t xml:space="preserve">　</w:t>
      </w:r>
      <w:r w:rsidR="004F4F5D" w:rsidRPr="00A06FC6">
        <w:rPr>
          <w:rFonts w:ascii="ＭＳ ゴシック" w:eastAsia="ＭＳ ゴシック" w:hAnsi="ＭＳ ゴシック" w:cs="Century"/>
          <w:b/>
        </w:rPr>
        <w:t>清掃庁舎</w:t>
      </w:r>
    </w:p>
    <w:p w14:paraId="56B081F7" w14:textId="77777777" w:rsidR="00963A1F" w:rsidRDefault="00963A1F" w:rsidP="00963A1F">
      <w:pPr>
        <w:rPr>
          <w:rFonts w:ascii="ＭＳ ゴシック" w:eastAsia="ＭＳ ゴシック" w:hAnsi="ＭＳ ゴシック"/>
          <w:b/>
        </w:rPr>
      </w:pPr>
    </w:p>
    <w:p w14:paraId="4C76B7B9" w14:textId="77777777" w:rsidR="004F4F5D" w:rsidRPr="00A06FC6" w:rsidRDefault="004257F8" w:rsidP="00963A1F">
      <w:pPr>
        <w:rPr>
          <w:rFonts w:ascii="ＭＳ ゴシック" w:eastAsia="ＭＳ ゴシック" w:hAnsi="ＭＳ ゴシック"/>
          <w:b/>
        </w:rPr>
      </w:pPr>
      <w:r w:rsidRPr="004257F8">
        <w:rPr>
          <w:rFonts w:ascii="ＭＳ ゴシック" w:eastAsia="ＭＳ ゴシック" w:hAnsi="ＭＳ ゴシック" w:hint="eastAsia"/>
          <w:b/>
        </w:rPr>
        <w:t>TEL</w:t>
      </w:r>
      <w:r w:rsidR="00963A1F">
        <w:rPr>
          <w:rFonts w:ascii="ＭＳ ゴシック" w:eastAsia="ＭＳ ゴシック" w:hAnsi="ＭＳ ゴシック" w:hint="eastAsia"/>
          <w:b/>
          <w:szCs w:val="21"/>
        </w:rPr>
        <w:t xml:space="preserve">　</w:t>
      </w:r>
      <w:r w:rsidR="004F4F5D" w:rsidRPr="004257F8">
        <w:rPr>
          <w:rFonts w:ascii="ＭＳ ゴシック" w:eastAsia="ＭＳ ゴシック" w:hAnsi="ＭＳ ゴシック" w:cs="ＭＳ 明朝"/>
          <w:b/>
        </w:rPr>
        <w:t>072-</w:t>
      </w:r>
      <w:r w:rsidR="004F4F5D" w:rsidRPr="00A06FC6">
        <w:rPr>
          <w:rFonts w:ascii="ＭＳ ゴシック" w:eastAsia="ＭＳ ゴシック" w:hAnsi="ＭＳ ゴシック" w:cs="ＭＳ 明朝"/>
          <w:b/>
        </w:rPr>
        <w:t>924-377</w:t>
      </w:r>
      <w:r w:rsidR="002E00A5">
        <w:rPr>
          <w:rFonts w:ascii="ＭＳ ゴシック" w:eastAsia="ＭＳ ゴシック" w:hAnsi="ＭＳ ゴシック" w:cs="ＭＳ 明朝" w:hint="eastAsia"/>
          <w:b/>
        </w:rPr>
        <w:t>2</w:t>
      </w:r>
      <w:r w:rsidR="004F4F5D" w:rsidRPr="00A06FC6">
        <w:rPr>
          <w:rFonts w:ascii="ＭＳ ゴシック" w:eastAsia="ＭＳ ゴシック" w:hAnsi="ＭＳ ゴシック" w:cs="ＭＳ 明朝"/>
          <w:b/>
          <w:szCs w:val="21"/>
        </w:rPr>
        <w:t xml:space="preserve"> </w:t>
      </w:r>
    </w:p>
    <w:p w14:paraId="017309A1" w14:textId="77777777" w:rsidR="004F4F5D" w:rsidRPr="00A06FC6" w:rsidRDefault="004F4F5D" w:rsidP="00963A1F">
      <w:pPr>
        <w:rPr>
          <w:rFonts w:ascii="ＭＳ ゴシック" w:eastAsia="ＭＳ ゴシック" w:hAnsi="ＭＳ ゴシック"/>
          <w:b/>
        </w:rPr>
      </w:pPr>
      <w:r w:rsidRPr="00A06FC6">
        <w:rPr>
          <w:rFonts w:ascii="ＭＳ ゴシック" w:eastAsia="ＭＳ ゴシック" w:hAnsi="ＭＳ ゴシック" w:cs="ＭＳ 明朝"/>
          <w:b/>
          <w:bCs/>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cs="ＭＳ 明朝"/>
          <w:b/>
        </w:rPr>
        <w:t>072-923-7135</w:t>
      </w:r>
    </w:p>
    <w:p w14:paraId="35451BAA" w14:textId="77777777" w:rsidR="004F4F5D" w:rsidRPr="00A06FC6" w:rsidRDefault="004F4F5D" w:rsidP="004F4F5D">
      <w:pPr>
        <w:spacing w:line="0" w:lineRule="atLeast"/>
        <w:rPr>
          <w:rFonts w:ascii="ＭＳ ゴシック" w:eastAsia="ＭＳ ゴシック" w:hAnsi="ＭＳ ゴシック"/>
          <w:b/>
          <w:sz w:val="32"/>
          <w:szCs w:val="32"/>
        </w:rPr>
      </w:pPr>
    </w:p>
    <w:p w14:paraId="374308C0" w14:textId="77777777" w:rsidR="004F4F5D" w:rsidRPr="00A06FC6" w:rsidRDefault="004F4F5D" w:rsidP="004F4F5D">
      <w:pPr>
        <w:spacing w:line="0" w:lineRule="atLeast"/>
        <w:rPr>
          <w:rFonts w:ascii="ＭＳ ゴシック" w:eastAsia="ＭＳ ゴシック" w:hAnsi="ＭＳ ゴシック"/>
          <w:b/>
          <w:sz w:val="32"/>
          <w:szCs w:val="32"/>
        </w:rPr>
      </w:pPr>
    </w:p>
    <w:p w14:paraId="21B37160" w14:textId="77777777" w:rsidR="004F4F5D" w:rsidRPr="00A06FC6" w:rsidRDefault="00633A97" w:rsidP="004F4F5D">
      <w:pPr>
        <w:spacing w:line="0" w:lineRule="atLeast"/>
        <w:rPr>
          <w:rFonts w:ascii="ＭＳ ゴシック" w:eastAsia="ＭＳ ゴシック" w:hAnsi="ＭＳ ゴシック"/>
          <w:b/>
          <w:sz w:val="32"/>
          <w:szCs w:val="32"/>
        </w:rPr>
      </w:pPr>
      <w:r w:rsidRPr="00A06FC6">
        <w:rPr>
          <w:noProof/>
        </w:rPr>
        <w:lastRenderedPageBreak/>
        <w:drawing>
          <wp:anchor distT="0" distB="0" distL="114300" distR="114300" simplePos="0" relativeHeight="251677696" behindDoc="0" locked="0" layoutInCell="1" allowOverlap="1" wp14:anchorId="6CE835FC" wp14:editId="5FDF73B4">
            <wp:simplePos x="0" y="0"/>
            <wp:positionH relativeFrom="column">
              <wp:posOffset>2136775</wp:posOffset>
            </wp:positionH>
            <wp:positionV relativeFrom="paragraph">
              <wp:posOffset>185420</wp:posOffset>
            </wp:positionV>
            <wp:extent cx="3556635" cy="2095500"/>
            <wp:effectExtent l="0" t="0" r="0" b="0"/>
            <wp:wrapSquare wrapText="bothSides"/>
            <wp:docPr id="3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663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61A">
        <w:rPr>
          <w:rFonts w:ascii="ＭＳ ゴシック" w:eastAsia="ＭＳ ゴシック" w:hAnsi="ＭＳ ゴシック" w:hint="eastAsia"/>
          <w:b/>
          <w:sz w:val="32"/>
          <w:szCs w:val="32"/>
        </w:rPr>
        <w:t>寝屋川市内</w:t>
      </w:r>
    </w:p>
    <w:p w14:paraId="7C1133E8" w14:textId="77777777" w:rsidR="004F4F5D" w:rsidRPr="00A06FC6" w:rsidRDefault="004F4F5D" w:rsidP="004F4F5D">
      <w:pPr>
        <w:spacing w:line="0" w:lineRule="atLeast"/>
        <w:rPr>
          <w:rFonts w:ascii="ＭＳ ゴシック" w:eastAsia="ＭＳ ゴシック" w:hAnsi="ＭＳ ゴシック"/>
          <w:b/>
          <w:szCs w:val="21"/>
        </w:rPr>
      </w:pPr>
    </w:p>
    <w:p w14:paraId="3B0148C9"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寝屋川市</w:t>
      </w:r>
    </w:p>
    <w:p w14:paraId="3B522A73"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環境部　環境保全課</w:t>
      </w:r>
    </w:p>
    <w:p w14:paraId="5A33590A" w14:textId="77777777" w:rsidR="004F4F5D" w:rsidRPr="00A06FC6" w:rsidRDefault="004F4F5D" w:rsidP="004F4F5D">
      <w:pPr>
        <w:spacing w:line="0" w:lineRule="atLeast"/>
        <w:rPr>
          <w:rFonts w:ascii="ＭＳ ゴシック" w:eastAsia="ＭＳ ゴシック" w:hAnsi="ＭＳ ゴシック"/>
          <w:b/>
          <w:szCs w:val="21"/>
        </w:rPr>
      </w:pPr>
    </w:p>
    <w:p w14:paraId="7EEBB79C"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〒572-0855</w:t>
      </w:r>
    </w:p>
    <w:p w14:paraId="33EFD9DA"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寝屋川市寝屋南</w:t>
      </w:r>
      <w:r w:rsidR="00265204">
        <w:rPr>
          <w:rFonts w:ascii="ＭＳ ゴシック" w:eastAsia="ＭＳ ゴシック" w:hAnsi="ＭＳ ゴシック" w:hint="eastAsia"/>
          <w:b/>
          <w:szCs w:val="21"/>
        </w:rPr>
        <w:t>1-2-1</w:t>
      </w:r>
    </w:p>
    <w:p w14:paraId="1385558B" w14:textId="77777777"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クリーンセンター５階</w:t>
      </w:r>
    </w:p>
    <w:p w14:paraId="7D2F64B3" w14:textId="77777777" w:rsidR="00963A1F" w:rsidRDefault="00963A1F" w:rsidP="004257F8">
      <w:pPr>
        <w:spacing w:line="0" w:lineRule="atLeast"/>
        <w:rPr>
          <w:rFonts w:ascii="ＭＳ ゴシック" w:eastAsia="ＭＳ ゴシック" w:hAnsi="ＭＳ ゴシック"/>
          <w:b/>
          <w:szCs w:val="21"/>
        </w:rPr>
      </w:pPr>
    </w:p>
    <w:p w14:paraId="1E371181" w14:textId="77777777" w:rsidR="004F4F5D" w:rsidRPr="00A06FC6" w:rsidRDefault="004257F8" w:rsidP="004257F8">
      <w:pPr>
        <w:spacing w:line="0" w:lineRule="atLeast"/>
        <w:rPr>
          <w:rFonts w:ascii="ＭＳ ゴシック" w:eastAsia="ＭＳ ゴシック" w:hAnsi="ＭＳ ゴシック"/>
          <w:b/>
          <w:szCs w:val="21"/>
        </w:rPr>
      </w:pPr>
      <w:r>
        <w:rPr>
          <w:rFonts w:ascii="ＭＳ ゴシック" w:eastAsia="ＭＳ ゴシック" w:hAnsi="ＭＳ ゴシック"/>
          <w:b/>
          <w:szCs w:val="21"/>
        </w:rPr>
        <w:t>TEL</w:t>
      </w:r>
      <w:r w:rsidR="00963A1F">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072-</w:t>
      </w:r>
      <w:r w:rsidR="004F4F5D" w:rsidRPr="00A06FC6">
        <w:rPr>
          <w:rFonts w:ascii="ＭＳ ゴシック" w:eastAsia="ＭＳ ゴシック" w:hAnsi="ＭＳ ゴシック"/>
          <w:b/>
          <w:szCs w:val="21"/>
        </w:rPr>
        <w:t>824</w:t>
      </w:r>
      <w:r w:rsidR="004F4F5D" w:rsidRPr="00A06FC6">
        <w:rPr>
          <w:rFonts w:ascii="ＭＳ ゴシック" w:eastAsia="ＭＳ ゴシック" w:hAnsi="ＭＳ ゴシック" w:hint="eastAsia"/>
          <w:b/>
          <w:szCs w:val="21"/>
        </w:rPr>
        <w:t>-</w:t>
      </w:r>
      <w:r w:rsidR="004F4F5D" w:rsidRPr="00A06FC6">
        <w:rPr>
          <w:rFonts w:ascii="ＭＳ ゴシック" w:eastAsia="ＭＳ ゴシック" w:hAnsi="ＭＳ ゴシック"/>
          <w:b/>
          <w:szCs w:val="21"/>
        </w:rPr>
        <w:t>1021</w:t>
      </w:r>
    </w:p>
    <w:p w14:paraId="41A739AF"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szCs w:val="21"/>
        </w:rPr>
        <w:t>0</w:t>
      </w:r>
      <w:r w:rsidRPr="00A06FC6">
        <w:rPr>
          <w:rFonts w:ascii="ＭＳ ゴシック" w:eastAsia="ＭＳ ゴシック" w:hAnsi="ＭＳ ゴシック"/>
          <w:b/>
          <w:szCs w:val="21"/>
        </w:rPr>
        <w:t>72</w:t>
      </w:r>
      <w:r w:rsidRPr="00A06FC6">
        <w:rPr>
          <w:rFonts w:ascii="ＭＳ ゴシック" w:eastAsia="ＭＳ ゴシック" w:hAnsi="ＭＳ ゴシック" w:hint="eastAsia"/>
          <w:b/>
          <w:szCs w:val="21"/>
        </w:rPr>
        <w:t>-</w:t>
      </w:r>
      <w:r w:rsidRPr="00A06FC6">
        <w:rPr>
          <w:rFonts w:ascii="ＭＳ ゴシック" w:eastAsia="ＭＳ ゴシック" w:hAnsi="ＭＳ ゴシック"/>
          <w:b/>
          <w:szCs w:val="21"/>
        </w:rPr>
        <w:t>824</w:t>
      </w:r>
      <w:r w:rsidRPr="00A06FC6">
        <w:rPr>
          <w:rFonts w:ascii="ＭＳ ゴシック" w:eastAsia="ＭＳ ゴシック" w:hAnsi="ＭＳ ゴシック" w:hint="eastAsia"/>
          <w:b/>
          <w:szCs w:val="21"/>
        </w:rPr>
        <w:t>-</w:t>
      </w:r>
      <w:r w:rsidRPr="00A06FC6">
        <w:rPr>
          <w:rFonts w:ascii="ＭＳ ゴシック" w:eastAsia="ＭＳ ゴシック" w:hAnsi="ＭＳ ゴシック"/>
          <w:b/>
          <w:szCs w:val="21"/>
        </w:rPr>
        <w:t>1023</w:t>
      </w:r>
    </w:p>
    <w:p w14:paraId="475CD4C7" w14:textId="77777777" w:rsidR="004F4F5D" w:rsidRPr="00A06FC6" w:rsidRDefault="004F4F5D" w:rsidP="004F4F5D">
      <w:pPr>
        <w:spacing w:line="0" w:lineRule="atLeast"/>
        <w:rPr>
          <w:rFonts w:ascii="ＭＳ ゴシック" w:eastAsia="ＭＳ ゴシック" w:hAnsi="ＭＳ ゴシック"/>
          <w:b/>
          <w:szCs w:val="21"/>
        </w:rPr>
      </w:pPr>
    </w:p>
    <w:p w14:paraId="4F5BA6D7" w14:textId="77777777" w:rsidR="004F4F5D" w:rsidRPr="00A06FC6" w:rsidRDefault="004F4F5D" w:rsidP="004F4F5D">
      <w:pPr>
        <w:spacing w:line="0" w:lineRule="atLeast"/>
        <w:rPr>
          <w:rFonts w:ascii="ＭＳ ゴシック" w:eastAsia="ＭＳ ゴシック" w:hAnsi="ＭＳ ゴシック"/>
          <w:b/>
          <w:sz w:val="32"/>
          <w:szCs w:val="32"/>
        </w:rPr>
      </w:pPr>
    </w:p>
    <w:p w14:paraId="0A1C6A10" w14:textId="77777777" w:rsidR="004F4F5D" w:rsidRPr="00A06FC6" w:rsidRDefault="004F4F5D" w:rsidP="004F4F5D">
      <w:pPr>
        <w:spacing w:line="0" w:lineRule="atLeast"/>
        <w:rPr>
          <w:rFonts w:ascii="ＭＳ ゴシック" w:eastAsia="ＭＳ ゴシック" w:hAnsi="ＭＳ ゴシック"/>
          <w:b/>
          <w:sz w:val="32"/>
          <w:szCs w:val="32"/>
        </w:rPr>
      </w:pPr>
    </w:p>
    <w:p w14:paraId="7F1DA720" w14:textId="77777777" w:rsidR="004F4F5D" w:rsidRPr="00A06FC6" w:rsidRDefault="00633A97" w:rsidP="004F4F5D">
      <w:pPr>
        <w:spacing w:line="0" w:lineRule="atLeast"/>
        <w:rPr>
          <w:rFonts w:ascii="ＭＳ ゴシック" w:eastAsia="ＭＳ ゴシック" w:hAnsi="ＭＳ ゴシック"/>
          <w:b/>
          <w:sz w:val="32"/>
          <w:szCs w:val="32"/>
        </w:rPr>
      </w:pPr>
      <w:r>
        <w:rPr>
          <w:rFonts w:ascii="ＭＳ ゴシック" w:eastAsia="ＭＳ ゴシック" w:hAnsi="ＭＳ ゴシック"/>
          <w:b/>
          <w:noProof/>
          <w:sz w:val="32"/>
          <w:szCs w:val="32"/>
        </w:rPr>
        <w:drawing>
          <wp:anchor distT="0" distB="0" distL="114300" distR="114300" simplePos="0" relativeHeight="251689984" behindDoc="0" locked="0" layoutInCell="1" allowOverlap="1" wp14:anchorId="0191D06A" wp14:editId="1A66AE9D">
            <wp:simplePos x="0" y="0"/>
            <wp:positionH relativeFrom="column">
              <wp:posOffset>2631440</wp:posOffset>
            </wp:positionH>
            <wp:positionV relativeFrom="paragraph">
              <wp:posOffset>216535</wp:posOffset>
            </wp:positionV>
            <wp:extent cx="3061970" cy="2419985"/>
            <wp:effectExtent l="0" t="0" r="0" b="0"/>
            <wp:wrapNone/>
            <wp:docPr id="4148" name="図 4148" descr="tiz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descr="tizu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197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東大阪市内</w:t>
      </w:r>
    </w:p>
    <w:p w14:paraId="2FA1631F" w14:textId="77777777" w:rsidR="004F4F5D" w:rsidRPr="00A06FC6" w:rsidRDefault="004F4F5D" w:rsidP="004F4F5D">
      <w:pPr>
        <w:spacing w:line="0" w:lineRule="atLeast"/>
        <w:rPr>
          <w:rFonts w:ascii="ＭＳ ゴシック" w:eastAsia="ＭＳ ゴシック" w:hAnsi="ＭＳ ゴシック"/>
          <w:b/>
          <w:szCs w:val="21"/>
        </w:rPr>
      </w:pPr>
    </w:p>
    <w:p w14:paraId="5D6476B3"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東大阪市</w:t>
      </w:r>
    </w:p>
    <w:p w14:paraId="722A9414"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環境部　産業廃棄物対策課</w:t>
      </w:r>
    </w:p>
    <w:p w14:paraId="667FC869" w14:textId="77777777" w:rsidR="004F4F5D" w:rsidRPr="00A06FC6" w:rsidRDefault="004F4F5D" w:rsidP="004F4F5D">
      <w:pPr>
        <w:spacing w:line="0" w:lineRule="atLeast"/>
        <w:rPr>
          <w:rFonts w:ascii="ＭＳ ゴシック" w:eastAsia="ＭＳ ゴシック" w:hAnsi="ＭＳ ゴシック"/>
          <w:b/>
          <w:szCs w:val="21"/>
        </w:rPr>
      </w:pPr>
    </w:p>
    <w:p w14:paraId="4F385BCE"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〒577-8521</w:t>
      </w:r>
    </w:p>
    <w:p w14:paraId="4026CABF"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東大阪市荒本北</w:t>
      </w:r>
      <w:r w:rsidR="00265204">
        <w:rPr>
          <w:rFonts w:ascii="ＭＳ ゴシック" w:eastAsia="ＭＳ ゴシック" w:hAnsi="ＭＳ ゴシック" w:hint="eastAsia"/>
          <w:b/>
          <w:szCs w:val="21"/>
        </w:rPr>
        <w:t>1-1-1</w:t>
      </w:r>
    </w:p>
    <w:p w14:paraId="2B3CE438" w14:textId="77777777"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東大阪市役所</w:t>
      </w:r>
      <w:r w:rsidR="000677BF">
        <w:rPr>
          <w:rFonts w:ascii="ＭＳ ゴシック" w:eastAsia="ＭＳ ゴシック" w:hAnsi="ＭＳ ゴシック" w:hint="eastAsia"/>
          <w:b/>
          <w:szCs w:val="21"/>
        </w:rPr>
        <w:t>1</w:t>
      </w:r>
      <w:r w:rsidR="000677BF">
        <w:rPr>
          <w:rFonts w:ascii="ＭＳ ゴシック" w:eastAsia="ＭＳ ゴシック" w:hAnsi="ＭＳ ゴシック"/>
          <w:b/>
          <w:szCs w:val="21"/>
        </w:rPr>
        <w:t>5</w:t>
      </w:r>
      <w:r w:rsidR="004F4F5D" w:rsidRPr="00A06FC6">
        <w:rPr>
          <w:rFonts w:ascii="ＭＳ ゴシック" w:eastAsia="ＭＳ ゴシック" w:hAnsi="ＭＳ ゴシック" w:hint="eastAsia"/>
          <w:b/>
          <w:szCs w:val="21"/>
        </w:rPr>
        <w:t>階</w:t>
      </w:r>
    </w:p>
    <w:p w14:paraId="5A0C0239" w14:textId="77777777" w:rsidR="00963A1F" w:rsidRDefault="00963A1F" w:rsidP="004257F8">
      <w:pPr>
        <w:spacing w:line="0" w:lineRule="atLeast"/>
        <w:rPr>
          <w:rFonts w:ascii="ＭＳ ゴシック" w:eastAsia="ＭＳ ゴシック" w:hAnsi="ＭＳ ゴシック"/>
          <w:b/>
          <w:szCs w:val="21"/>
        </w:rPr>
      </w:pPr>
    </w:p>
    <w:p w14:paraId="19BE224C" w14:textId="77777777" w:rsidR="004F4F5D" w:rsidRPr="00A06FC6" w:rsidRDefault="00963A1F" w:rsidP="004257F8">
      <w:pPr>
        <w:spacing w:line="0" w:lineRule="atLeast"/>
        <w:rPr>
          <w:rFonts w:ascii="ＭＳ ゴシック" w:eastAsia="ＭＳ ゴシック" w:hAnsi="ＭＳ ゴシック"/>
          <w:b/>
          <w:szCs w:val="21"/>
        </w:rPr>
      </w:pPr>
      <w:r>
        <w:rPr>
          <w:rFonts w:ascii="ＭＳ ゴシック" w:eastAsia="ＭＳ ゴシック" w:hAnsi="ＭＳ ゴシック"/>
          <w:b/>
          <w:szCs w:val="21"/>
        </w:rPr>
        <w:t>TEL</w:t>
      </w: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06-4309-3207</w:t>
      </w:r>
    </w:p>
    <w:p w14:paraId="2E366C11"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szCs w:val="21"/>
        </w:rPr>
        <w:t>06-4309-3829</w:t>
      </w:r>
    </w:p>
    <w:p w14:paraId="78DC9353" w14:textId="77777777" w:rsidR="004F4F5D" w:rsidRPr="00A06FC6" w:rsidRDefault="004F4F5D" w:rsidP="004F4F5D">
      <w:pPr>
        <w:spacing w:line="0" w:lineRule="atLeast"/>
        <w:rPr>
          <w:rFonts w:ascii="ＭＳ ゴシック" w:eastAsia="ＭＳ ゴシック" w:hAnsi="ＭＳ ゴシック"/>
          <w:b/>
          <w:szCs w:val="21"/>
        </w:rPr>
      </w:pPr>
    </w:p>
    <w:p w14:paraId="410CDE79" w14:textId="77777777" w:rsidR="004F4F5D" w:rsidRPr="00A06FC6" w:rsidRDefault="004F4F5D" w:rsidP="004F4F5D">
      <w:pPr>
        <w:spacing w:line="0" w:lineRule="atLeast"/>
        <w:rPr>
          <w:rFonts w:ascii="ＭＳ ゴシック" w:eastAsia="ＭＳ ゴシック" w:hAnsi="ＭＳ ゴシック"/>
          <w:b/>
          <w:szCs w:val="21"/>
        </w:rPr>
      </w:pPr>
    </w:p>
    <w:p w14:paraId="25BFA399" w14:textId="77777777" w:rsidR="004F4F5D" w:rsidRPr="00A06FC6" w:rsidRDefault="004F4F5D" w:rsidP="004F4F5D">
      <w:pPr>
        <w:spacing w:line="0" w:lineRule="atLeast"/>
        <w:rPr>
          <w:rFonts w:ascii="ＭＳ ゴシック" w:eastAsia="ＭＳ ゴシック" w:hAnsi="ＭＳ ゴシック"/>
          <w:b/>
          <w:sz w:val="32"/>
          <w:szCs w:val="32"/>
        </w:rPr>
      </w:pPr>
    </w:p>
    <w:p w14:paraId="43F3DDAD" w14:textId="77777777"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sz w:val="32"/>
          <w:szCs w:val="32"/>
        </w:rPr>
        <w:br w:type="page"/>
      </w:r>
      <w:r w:rsidRPr="00A06FC6">
        <w:rPr>
          <w:rFonts w:ascii="ＭＳ ゴシック" w:eastAsia="ＭＳ ゴシック" w:hAnsi="ＭＳ ゴシック" w:hint="eastAsia"/>
          <w:b/>
          <w:szCs w:val="21"/>
        </w:rPr>
        <w:lastRenderedPageBreak/>
        <w:t xml:space="preserve"> </w:t>
      </w:r>
    </w:p>
    <w:p w14:paraId="7D8C1F6B" w14:textId="77777777"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noProof/>
          <w:szCs w:val="21"/>
        </w:rPr>
        <mc:AlternateContent>
          <mc:Choice Requires="wps">
            <w:drawing>
              <wp:anchor distT="0" distB="0" distL="114300" distR="114300" simplePos="0" relativeHeight="251670528" behindDoc="0" locked="0" layoutInCell="1" allowOverlap="1" wp14:anchorId="4631D589" wp14:editId="704577ED">
                <wp:simplePos x="0" y="0"/>
                <wp:positionH relativeFrom="column">
                  <wp:posOffset>16510</wp:posOffset>
                </wp:positionH>
                <wp:positionV relativeFrom="paragraph">
                  <wp:posOffset>-1905</wp:posOffset>
                </wp:positionV>
                <wp:extent cx="5730875" cy="447675"/>
                <wp:effectExtent l="19050" t="20955" r="22225" b="26670"/>
                <wp:wrapNone/>
                <wp:docPr id="50"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47675"/>
                        </a:xfrm>
                        <a:prstGeom prst="rect">
                          <a:avLst/>
                        </a:prstGeom>
                        <a:solidFill>
                          <a:srgbClr val="FFFFFF">
                            <a:alpha val="0"/>
                          </a:srgbClr>
                        </a:solidFill>
                        <a:ln w="38100" cmpd="dbl">
                          <a:solidFill>
                            <a:srgbClr val="000000"/>
                          </a:solidFill>
                          <a:miter lim="800000"/>
                          <a:headEnd/>
                          <a:tailEnd/>
                        </a:ln>
                      </wps:spPr>
                      <wps:txbx>
                        <w:txbxContent>
                          <w:p w14:paraId="71E5BCAD" w14:textId="77777777"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14:paraId="15843515" w14:textId="77777777"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D589" id="Text Box 3776" o:spid="_x0000_s1125" type="#_x0000_t202" style="position:absolute;left:0;text-align:left;margin-left:1.3pt;margin-top:-.15pt;width:451.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" strokeweight="3pt">
                <v:fill opacity="0"/>
                <v:stroke linestyle="thinThin"/>
                <v:textbox inset="5.85pt,.7pt,5.85pt,.7pt">
                  <w:txbxContent>
                    <w:p w14:paraId="71E5BCAD" w14:textId="77777777"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14:paraId="15843515" w14:textId="77777777"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v:textbox>
              </v:shape>
            </w:pict>
          </mc:Fallback>
        </mc:AlternateContent>
      </w:r>
    </w:p>
    <w:p w14:paraId="039E4974" w14:textId="77777777" w:rsidR="004F4F5D" w:rsidRPr="00A06FC6" w:rsidRDefault="004F4F5D" w:rsidP="004F4F5D">
      <w:pPr>
        <w:spacing w:line="0" w:lineRule="atLeast"/>
        <w:rPr>
          <w:rFonts w:ascii="ＭＳ ゴシック" w:eastAsia="ＭＳ ゴシック" w:hAnsi="ＭＳ ゴシック"/>
          <w:b/>
          <w:szCs w:val="21"/>
        </w:rPr>
      </w:pPr>
    </w:p>
    <w:p w14:paraId="6A74AB19" w14:textId="77777777" w:rsidR="004F4F5D" w:rsidRPr="00A06FC6" w:rsidRDefault="004F4F5D" w:rsidP="004F4F5D">
      <w:pPr>
        <w:spacing w:line="0" w:lineRule="atLeast"/>
        <w:rPr>
          <w:rFonts w:ascii="ＭＳ ゴシック" w:eastAsia="ＭＳ ゴシック" w:hAnsi="ＭＳ ゴシック"/>
          <w:b/>
          <w:szCs w:val="21"/>
        </w:rPr>
      </w:pPr>
    </w:p>
    <w:p w14:paraId="18D4D49F" w14:textId="77777777" w:rsidR="004F4F5D" w:rsidRPr="00A06FC6" w:rsidRDefault="004F4F5D" w:rsidP="004F4F5D">
      <w:pPr>
        <w:spacing w:line="0" w:lineRule="atLeast"/>
        <w:rPr>
          <w:rFonts w:ascii="ＭＳ ゴシック" w:eastAsia="ＭＳ ゴシック" w:hAnsi="ＭＳ ゴシック"/>
          <w:b/>
          <w:szCs w:val="21"/>
        </w:rPr>
      </w:pPr>
    </w:p>
    <w:p w14:paraId="37ED98E0" w14:textId="77777777"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noProof/>
          <w:szCs w:val="21"/>
        </w:rPr>
        <mc:AlternateContent>
          <mc:Choice Requires="wpg">
            <w:drawing>
              <wp:anchor distT="0" distB="0" distL="114300" distR="114300" simplePos="0" relativeHeight="251673600" behindDoc="0" locked="0" layoutInCell="1" allowOverlap="1" wp14:anchorId="3F840FE4" wp14:editId="3416B676">
                <wp:simplePos x="0" y="0"/>
                <wp:positionH relativeFrom="column">
                  <wp:posOffset>2816225</wp:posOffset>
                </wp:positionH>
                <wp:positionV relativeFrom="paragraph">
                  <wp:posOffset>73660</wp:posOffset>
                </wp:positionV>
                <wp:extent cx="2931160" cy="1819275"/>
                <wp:effectExtent l="18415" t="17145" r="12700" b="11430"/>
                <wp:wrapNone/>
                <wp:docPr id="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819275"/>
                          <a:chOff x="6662" y="2600"/>
                          <a:chExt cx="4616" cy="2865"/>
                        </a:xfrm>
                      </wpg:grpSpPr>
                      <wps:wsp>
                        <wps:cNvPr id="6" name="Rectangle 3886"/>
                        <wps:cNvSpPr>
                          <a:spLocks noChangeArrowheads="1"/>
                        </wps:cNvSpPr>
                        <wps:spPr bwMode="auto">
                          <a:xfrm>
                            <a:off x="6662" y="2600"/>
                            <a:ext cx="4616" cy="286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7" name="Line 3887"/>
                        <wps:cNvCnPr>
                          <a:cxnSpLocks noChangeShapeType="1"/>
                        </wps:cNvCnPr>
                        <wps:spPr bwMode="auto">
                          <a:xfrm>
                            <a:off x="7087" y="2949"/>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888"/>
                        <wps:cNvCnPr>
                          <a:cxnSpLocks noChangeShapeType="1"/>
                        </wps:cNvCnPr>
                        <wps:spPr bwMode="auto">
                          <a:xfrm>
                            <a:off x="7087" y="3210"/>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889"/>
                        <wps:cNvCnPr>
                          <a:cxnSpLocks noChangeShapeType="1"/>
                        </wps:cNvCnPr>
                        <wps:spPr bwMode="auto">
                          <a:xfrm>
                            <a:off x="8458" y="3225"/>
                            <a:ext cx="0" cy="3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890"/>
                        <wps:cNvCnPr>
                          <a:cxnSpLocks noChangeShapeType="1"/>
                        </wps:cNvCnPr>
                        <wps:spPr bwMode="auto">
                          <a:xfrm flipH="1">
                            <a:off x="7106" y="3639"/>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891"/>
                        <wps:cNvCnPr>
                          <a:cxnSpLocks noChangeShapeType="1"/>
                        </wps:cNvCnPr>
                        <wps:spPr bwMode="auto">
                          <a:xfrm>
                            <a:off x="7106" y="3700"/>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892"/>
                        <wps:cNvCnPr>
                          <a:cxnSpLocks noChangeShapeType="1"/>
                        </wps:cNvCnPr>
                        <wps:spPr bwMode="auto">
                          <a:xfrm>
                            <a:off x="8458" y="3715"/>
                            <a:ext cx="0" cy="8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893"/>
                        <wps:cNvCnPr>
                          <a:cxnSpLocks noChangeShapeType="1"/>
                        </wps:cNvCnPr>
                        <wps:spPr bwMode="auto">
                          <a:xfrm flipH="1">
                            <a:off x="7106" y="4583"/>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894"/>
                        <wps:cNvCnPr>
                          <a:cxnSpLocks noChangeShapeType="1"/>
                        </wps:cNvCnPr>
                        <wps:spPr bwMode="auto">
                          <a:xfrm>
                            <a:off x="8458" y="2689"/>
                            <a:ext cx="0" cy="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95"/>
                        <wps:cNvCnPr>
                          <a:cxnSpLocks noChangeShapeType="1"/>
                        </wps:cNvCnPr>
                        <wps:spPr bwMode="auto">
                          <a:xfrm>
                            <a:off x="7106" y="4966"/>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96"/>
                        <wps:cNvCnPr>
                          <a:cxnSpLocks noChangeShapeType="1"/>
                        </wps:cNvCnPr>
                        <wps:spPr bwMode="auto">
                          <a:xfrm>
                            <a:off x="8458" y="4981"/>
                            <a:ext cx="0" cy="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97"/>
                        <wps:cNvCnPr>
                          <a:cxnSpLocks noChangeShapeType="1"/>
                        </wps:cNvCnPr>
                        <wps:spPr bwMode="auto">
                          <a:xfrm>
                            <a:off x="8980" y="2689"/>
                            <a:ext cx="0" cy="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98"/>
                        <wps:cNvCnPr>
                          <a:cxnSpLocks noChangeShapeType="1"/>
                        </wps:cNvCnPr>
                        <wps:spPr bwMode="auto">
                          <a:xfrm>
                            <a:off x="8980" y="2934"/>
                            <a:ext cx="20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99"/>
                        <wps:cNvCnPr>
                          <a:cxnSpLocks noChangeShapeType="1"/>
                        </wps:cNvCnPr>
                        <wps:spPr bwMode="auto">
                          <a:xfrm>
                            <a:off x="8999" y="3210"/>
                            <a:ext cx="20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00"/>
                        <wps:cNvCnPr>
                          <a:cxnSpLocks noChangeShapeType="1"/>
                        </wps:cNvCnPr>
                        <wps:spPr bwMode="auto">
                          <a:xfrm>
                            <a:off x="8980" y="3210"/>
                            <a:ext cx="0" cy="13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01"/>
                        <wps:cNvCnPr>
                          <a:cxnSpLocks noChangeShapeType="1"/>
                        </wps:cNvCnPr>
                        <wps:spPr bwMode="auto">
                          <a:xfrm>
                            <a:off x="8980" y="4567"/>
                            <a:ext cx="21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02"/>
                        <wps:cNvCnPr>
                          <a:cxnSpLocks noChangeShapeType="1"/>
                        </wps:cNvCnPr>
                        <wps:spPr bwMode="auto">
                          <a:xfrm>
                            <a:off x="8960" y="4966"/>
                            <a:ext cx="22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03"/>
                        <wps:cNvCnPr>
                          <a:cxnSpLocks noChangeShapeType="1"/>
                        </wps:cNvCnPr>
                        <wps:spPr bwMode="auto">
                          <a:xfrm>
                            <a:off x="8960" y="4966"/>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3904"/>
                        <wps:cNvSpPr>
                          <a:spLocks noChangeArrowheads="1"/>
                        </wps:cNvSpPr>
                        <wps:spPr bwMode="auto">
                          <a:xfrm>
                            <a:off x="7454" y="5011"/>
                            <a:ext cx="483" cy="261"/>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 name="Group 3905"/>
                        <wpg:cNvGrpSpPr>
                          <a:grpSpLocks/>
                        </wpg:cNvGrpSpPr>
                        <wpg:grpSpPr bwMode="auto">
                          <a:xfrm>
                            <a:off x="8593" y="3262"/>
                            <a:ext cx="1681" cy="1615"/>
                            <a:chOff x="8581" y="11985"/>
                            <a:chExt cx="1672" cy="1845"/>
                          </a:xfrm>
                        </wpg:grpSpPr>
                        <wps:wsp>
                          <wps:cNvPr id="26" name="Line 3906"/>
                          <wps:cNvCnPr>
                            <a:cxnSpLocks noChangeShapeType="1"/>
                          </wps:cNvCnPr>
                          <wps:spPr bwMode="auto">
                            <a:xfrm>
                              <a:off x="8581" y="11985"/>
                              <a:ext cx="2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907"/>
                          <wps:cNvCnPr>
                            <a:cxnSpLocks noChangeShapeType="1"/>
                          </wps:cNvCnPr>
                          <wps:spPr bwMode="auto">
                            <a:xfrm>
                              <a:off x="8581" y="11985"/>
                              <a:ext cx="0" cy="1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908"/>
                          <wps:cNvCnPr>
                            <a:cxnSpLocks noChangeShapeType="1"/>
                          </wps:cNvCnPr>
                          <wps:spPr bwMode="auto">
                            <a:xfrm>
                              <a:off x="8847" y="11985"/>
                              <a:ext cx="0" cy="1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909"/>
                          <wps:cNvCnPr>
                            <a:cxnSpLocks noChangeShapeType="1"/>
                          </wps:cNvCnPr>
                          <wps:spPr bwMode="auto">
                            <a:xfrm>
                              <a:off x="8847" y="13575"/>
                              <a:ext cx="1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910"/>
                          <wps:cNvCnPr>
                            <a:cxnSpLocks noChangeShapeType="1"/>
                          </wps:cNvCnPr>
                          <wps:spPr bwMode="auto">
                            <a:xfrm>
                              <a:off x="8600" y="13830"/>
                              <a:ext cx="16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911"/>
                          <wps:cNvCnPr>
                            <a:cxnSpLocks noChangeShapeType="1"/>
                          </wps:cNvCnPr>
                          <wps:spPr bwMode="auto">
                            <a:xfrm>
                              <a:off x="10253" y="1357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 name="Line 3912"/>
                        <wps:cNvCnPr>
                          <a:cxnSpLocks noChangeShapeType="1"/>
                        </wps:cNvCnPr>
                        <wps:spPr bwMode="auto">
                          <a:xfrm>
                            <a:off x="8729" y="2689"/>
                            <a:ext cx="0" cy="597"/>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913"/>
                        <wps:cNvCnPr>
                          <a:cxnSpLocks noChangeShapeType="1"/>
                        </wps:cNvCnPr>
                        <wps:spPr bwMode="auto">
                          <a:xfrm>
                            <a:off x="10274" y="4766"/>
                            <a:ext cx="888"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914"/>
                        <wps:cNvCnPr>
                          <a:cxnSpLocks noChangeShapeType="1"/>
                        </wps:cNvCnPr>
                        <wps:spPr bwMode="auto">
                          <a:xfrm flipH="1">
                            <a:off x="7183" y="4785"/>
                            <a:ext cx="1410"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915"/>
                        <wps:cNvCnPr>
                          <a:cxnSpLocks noChangeShapeType="1"/>
                        </wps:cNvCnPr>
                        <wps:spPr bwMode="auto">
                          <a:xfrm>
                            <a:off x="8729" y="4889"/>
                            <a:ext cx="0" cy="383"/>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Text Box 3916"/>
                        <wps:cNvSpPr txBox="1">
                          <a:spLocks noChangeArrowheads="1"/>
                        </wps:cNvSpPr>
                        <wps:spPr bwMode="auto">
                          <a:xfrm>
                            <a:off x="10177" y="2913"/>
                            <a:ext cx="831" cy="29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8C49E" w14:textId="77777777" w:rsidR="00FA5D52" w:rsidRDefault="00FA5D52" w:rsidP="004F4F5D">
                              <w:pPr>
                                <w:rPr>
                                  <w:sz w:val="16"/>
                                  <w:szCs w:val="16"/>
                                </w:rPr>
                              </w:pPr>
                              <w:r>
                                <w:rPr>
                                  <w:rFonts w:hint="eastAsia"/>
                                  <w:sz w:val="16"/>
                                  <w:szCs w:val="16"/>
                                </w:rPr>
                                <w:t>本町通</w:t>
                              </w:r>
                            </w:p>
                          </w:txbxContent>
                        </wps:txbx>
                        <wps:bodyPr rot="0" vert="horz" wrap="square" lIns="74295" tIns="8890" rIns="74295" bIns="8890" anchor="t" anchorCtr="0" upright="1">
                          <a:noAutofit/>
                        </wps:bodyPr>
                      </wps:wsp>
                      <wps:wsp>
                        <wps:cNvPr id="37" name="Text Box 3917"/>
                        <wps:cNvSpPr txBox="1">
                          <a:spLocks noChangeArrowheads="1"/>
                        </wps:cNvSpPr>
                        <wps:spPr bwMode="auto">
                          <a:xfrm>
                            <a:off x="8767" y="2670"/>
                            <a:ext cx="193" cy="69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72728" w14:textId="77777777" w:rsidR="00FA5D52" w:rsidRDefault="00FA5D52" w:rsidP="004F4F5D">
                              <w:pPr>
                                <w:spacing w:line="160" w:lineRule="exact"/>
                                <w:rPr>
                                  <w:sz w:val="16"/>
                                  <w:szCs w:val="16"/>
                                </w:rPr>
                              </w:pPr>
                              <w:r>
                                <w:rPr>
                                  <w:rFonts w:hint="eastAsia"/>
                                  <w:sz w:val="16"/>
                                  <w:szCs w:val="16"/>
                                </w:rPr>
                                <w:t>谷町筋</w:t>
                              </w:r>
                            </w:p>
                          </w:txbxContent>
                        </wps:txbx>
                        <wps:bodyPr rot="0" vert="eaVert" wrap="square" lIns="2160" tIns="1800" rIns="2160" bIns="1800" anchor="t" anchorCtr="0" upright="1">
                          <a:noAutofit/>
                        </wps:bodyPr>
                      </wps:wsp>
                      <wps:wsp>
                        <wps:cNvPr id="38" name="Text Box 3918"/>
                        <wps:cNvSpPr txBox="1">
                          <a:spLocks noChangeArrowheads="1"/>
                        </wps:cNvSpPr>
                        <wps:spPr bwMode="auto">
                          <a:xfrm>
                            <a:off x="8420" y="2674"/>
                            <a:ext cx="309" cy="59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58E837" w14:textId="77777777" w:rsidR="00FA5D52" w:rsidRDefault="00FA5D52" w:rsidP="004F4F5D">
                              <w:pPr>
                                <w:spacing w:line="120" w:lineRule="exact"/>
                                <w:rPr>
                                  <w:sz w:val="14"/>
                                  <w:szCs w:val="14"/>
                                </w:rPr>
                              </w:pPr>
                              <w:r>
                                <w:rPr>
                                  <w:rFonts w:hint="eastAsia"/>
                                  <w:sz w:val="14"/>
                                  <w:szCs w:val="14"/>
                                </w:rPr>
                                <w:t>地下鉄</w:t>
                              </w:r>
                            </w:p>
                            <w:p w14:paraId="72D171B9" w14:textId="77777777" w:rsidR="00FA5D52" w:rsidRDefault="00FA5D52" w:rsidP="004F4F5D">
                              <w:pPr>
                                <w:spacing w:line="120" w:lineRule="exact"/>
                              </w:pPr>
                              <w:r>
                                <w:rPr>
                                  <w:rFonts w:hint="eastAsia"/>
                                  <w:sz w:val="14"/>
                                  <w:szCs w:val="14"/>
                                </w:rPr>
                                <w:t xml:space="preserve">　谷町線</w:t>
                              </w:r>
                            </w:p>
                          </w:txbxContent>
                        </wps:txbx>
                        <wps:bodyPr rot="0" vert="eaVert" wrap="square" lIns="2160" tIns="1800" rIns="2160" bIns="1800" anchor="t" anchorCtr="0" upright="1">
                          <a:noAutofit/>
                        </wps:bodyPr>
                      </wps:wsp>
                      <wps:wsp>
                        <wps:cNvPr id="39" name="Text Box 3919"/>
                        <wps:cNvSpPr txBox="1">
                          <a:spLocks noChangeArrowheads="1"/>
                        </wps:cNvSpPr>
                        <wps:spPr bwMode="auto">
                          <a:xfrm>
                            <a:off x="10293" y="4518"/>
                            <a:ext cx="830" cy="2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1AEB4" w14:textId="77777777" w:rsidR="00FA5D52" w:rsidRDefault="00FA5D52" w:rsidP="004F4F5D">
                              <w:pPr>
                                <w:spacing w:line="240" w:lineRule="exact"/>
                                <w:rPr>
                                  <w:sz w:val="16"/>
                                  <w:szCs w:val="16"/>
                                </w:rPr>
                              </w:pPr>
                              <w:r>
                                <w:rPr>
                                  <w:rFonts w:hint="eastAsia"/>
                                  <w:sz w:val="16"/>
                                  <w:szCs w:val="16"/>
                                </w:rPr>
                                <w:t>中央大通</w:t>
                              </w:r>
                            </w:p>
                          </w:txbxContent>
                        </wps:txbx>
                        <wps:bodyPr rot="0" vert="horz" wrap="square" lIns="2160" tIns="1800" rIns="2160" bIns="1800" anchor="t" anchorCtr="0" upright="1">
                          <a:noAutofit/>
                        </wps:bodyPr>
                      </wps:wsp>
                      <wps:wsp>
                        <wps:cNvPr id="40" name="Text Box 3920"/>
                        <wps:cNvSpPr txBox="1">
                          <a:spLocks noChangeArrowheads="1"/>
                        </wps:cNvSpPr>
                        <wps:spPr bwMode="auto">
                          <a:xfrm>
                            <a:off x="10293" y="4791"/>
                            <a:ext cx="850" cy="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808239" w14:textId="77777777" w:rsidR="00FA5D52" w:rsidRDefault="00FA5D52" w:rsidP="004F4F5D">
                              <w:pPr>
                                <w:spacing w:line="140" w:lineRule="exact"/>
                                <w:rPr>
                                  <w:sz w:val="14"/>
                                  <w:szCs w:val="14"/>
                                </w:rPr>
                              </w:pPr>
                              <w:r>
                                <w:rPr>
                                  <w:rFonts w:hint="eastAsia"/>
                                  <w:sz w:val="14"/>
                                  <w:szCs w:val="14"/>
                                </w:rPr>
                                <w:t>地下鉄中央線</w:t>
                              </w:r>
                            </w:p>
                          </w:txbxContent>
                        </wps:txbx>
                        <wps:bodyPr rot="0" vert="horz" wrap="square" lIns="2160" tIns="1800" rIns="2160" bIns="1800" anchor="t" anchorCtr="0" upright="1">
                          <a:noAutofit/>
                        </wps:bodyPr>
                      </wps:wsp>
                      <wps:wsp>
                        <wps:cNvPr id="41" name="Text Box 3921"/>
                        <wps:cNvSpPr txBox="1">
                          <a:spLocks noChangeArrowheads="1"/>
                        </wps:cNvSpPr>
                        <wps:spPr bwMode="auto">
                          <a:xfrm>
                            <a:off x="8593" y="3409"/>
                            <a:ext cx="232" cy="139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A400A" w14:textId="77777777" w:rsidR="00FA5D52" w:rsidRDefault="00FA5D52" w:rsidP="004F4F5D">
                              <w:pPr>
                                <w:spacing w:line="160" w:lineRule="exact"/>
                                <w:rPr>
                                  <w:sz w:val="16"/>
                                  <w:szCs w:val="16"/>
                                </w:rPr>
                              </w:pPr>
                              <w:r>
                                <w:rPr>
                                  <w:rFonts w:hint="eastAsia"/>
                                  <w:sz w:val="16"/>
                                  <w:szCs w:val="16"/>
                                </w:rPr>
                                <w:t>谷町４丁目</w:t>
                              </w:r>
                            </w:p>
                          </w:txbxContent>
                        </wps:txbx>
                        <wps:bodyPr rot="0" vert="eaVert" wrap="square" lIns="2160" tIns="1800" rIns="2160" bIns="1800" anchor="t" anchorCtr="0" upright="1">
                          <a:noAutofit/>
                        </wps:bodyPr>
                      </wps:wsp>
                      <wpg:grpSp>
                        <wpg:cNvPr id="42" name="Group 3922"/>
                        <wpg:cNvGrpSpPr>
                          <a:grpSpLocks/>
                        </wpg:cNvGrpSpPr>
                        <wpg:grpSpPr bwMode="auto">
                          <a:xfrm>
                            <a:off x="10525" y="3348"/>
                            <a:ext cx="386" cy="1164"/>
                            <a:chOff x="9968" y="8190"/>
                            <a:chExt cx="380" cy="1140"/>
                          </a:xfrm>
                        </wpg:grpSpPr>
                        <wps:wsp>
                          <wps:cNvPr id="43" name="Line 3923"/>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924"/>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925"/>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926"/>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3927"/>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56133" w14:textId="77777777" w:rsidR="00FA5D52" w:rsidRDefault="00FA5D52" w:rsidP="004F4F5D">
                                <w:pPr>
                                  <w:rPr>
                                    <w:sz w:val="16"/>
                                    <w:szCs w:val="16"/>
                                  </w:rPr>
                                </w:pPr>
                                <w:r>
                                  <w:rPr>
                                    <w:rFonts w:hint="eastAsia"/>
                                    <w:sz w:val="16"/>
                                    <w:szCs w:val="16"/>
                                  </w:rPr>
                                  <w:t>北</w:t>
                                </w:r>
                              </w:p>
                            </w:txbxContent>
                          </wps:txbx>
                          <wps:bodyPr rot="0" vert="horz" wrap="square" lIns="2160" tIns="1800" rIns="2160" bIns="1800" anchor="t" anchorCtr="0" upright="1">
                            <a:noAutofit/>
                          </wps:bodyPr>
                        </wps:wsp>
                      </wpg:grpSp>
                      <wps:wsp>
                        <wps:cNvPr id="48" name="Text Box 3928"/>
                        <wps:cNvSpPr txBox="1">
                          <a:spLocks noChangeArrowheads="1"/>
                        </wps:cNvSpPr>
                        <wps:spPr bwMode="auto">
                          <a:xfrm>
                            <a:off x="6759" y="3482"/>
                            <a:ext cx="1371" cy="5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13C7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14:paraId="3538716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wps:txbx>
                        <wps:bodyPr rot="0" vert="horz" wrap="square" lIns="2160" tIns="1800" rIns="2160" bIns="1800" anchor="t" anchorCtr="0" upright="1">
                          <a:noAutofit/>
                        </wps:bodyPr>
                      </wps:wsp>
                      <wps:wsp>
                        <wps:cNvPr id="49" name="Line 3929"/>
                        <wps:cNvCnPr>
                          <a:cxnSpLocks noChangeShapeType="1"/>
                        </wps:cNvCnPr>
                        <wps:spPr bwMode="auto">
                          <a:xfrm>
                            <a:off x="7416" y="4065"/>
                            <a:ext cx="129" cy="97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840FE4" id="Group 3885" o:spid="_x0000_s1126" style="position:absolute;left:0;text-align:left;margin-left:221.75pt;margin-top:5.8pt;width:230.8pt;height:143.25pt;z-index:251673600" coordorigin="6662,2600" coordsize="461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">
                <v:rect id="Rectangle 3886" o:spid="_x0000_s1127" style="position:absolute;left:6662;top:2600;width:46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" strokeweight="1.5pt">
                  <v:textbox inset="5.85pt,.7pt,5.85pt,.7pt"/>
                </v:rect>
                <v:line id="Line 3887" o:spid="_x0000_s1128" style="position:absolute;visibility:visible;mso-wrap-style:square" from="7087,294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3888" o:spid="_x0000_s1129" style="position:absolute;visibility:visible;mso-wrap-style:square" from="7087,3210" to="845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3889" o:spid="_x0000_s1130" style="position:absolute;visibility:visible;mso-wrap-style:square" from="8458,3225" to="8458,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890" o:spid="_x0000_s1131" style="position:absolute;flip:x;visibility:visible;mso-wrap-style:square" from="7106,3639" to="8458,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891" o:spid="_x0000_s1132" style="position:absolute;visibility:visible;mso-wrap-style:square" from="7106,3700" to="8458,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892" o:spid="_x0000_s1133" style="position:absolute;visibility:visible;mso-wrap-style:square" from="8458,3715" to="845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893" o:spid="_x0000_s1134" style="position:absolute;flip:x;visibility:visible;mso-wrap-style:square" from="7106,4583" to="8458,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3894" o:spid="_x0000_s1135" style="position:absolute;visibility:visible;mso-wrap-style:square" from="8458,268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95" o:spid="_x0000_s1136" style="position:absolute;visibility:visible;mso-wrap-style:square" from="7106,4966" to="8458,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3896" o:spid="_x0000_s1137" style="position:absolute;visibility:visible;mso-wrap-style:square" from="8458,4981" to="845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897" o:spid="_x0000_s1138" style="position:absolute;visibility:visible;mso-wrap-style:square" from="8980,2689" to="898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898" o:spid="_x0000_s1139" style="position:absolute;visibility:visible;mso-wrap-style:square" from="8980,2934" to="11008,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3899" o:spid="_x0000_s1140" style="position:absolute;visibility:visible;mso-wrap-style:square" from="8999,3210" to="1100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3900" o:spid="_x0000_s1141" style="position:absolute;visibility:visible;mso-wrap-style:square" from="8980,3210" to="8980,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901" o:spid="_x0000_s1142" style="position:absolute;visibility:visible;mso-wrap-style:square" from="8980,4567" to="11123,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902" o:spid="_x0000_s1143" style="position:absolute;visibility:visible;mso-wrap-style:square" from="8960,4966" to="1116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903" o:spid="_x0000_s1144" style="position:absolute;visibility:visible;mso-wrap-style:square" from="8960,4966" to="8960,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rect id="Rectangle 3904" o:spid="_x0000_s1145" style="position:absolute;left:7454;top:5011;width:48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" fillcolor="black">
                  <v:textbox inset="5.85pt,.7pt,5.85pt,.7pt"/>
                </v:rect>
                <v:group id="Group 3905" o:spid="_x0000_s1146" style="position:absolute;left:8593;top:3262;width:1681;height:1615" coordorigin="8581,11985" coordsize="167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3906" o:spid="_x0000_s1147" style="position:absolute;visibility:visible;mso-wrap-style:square" from="8581,11985" to="8828,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907" o:spid="_x0000_s1148" style="position:absolute;visibility:visible;mso-wrap-style:square" from="8581,11985" to="8581,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908" o:spid="_x0000_s1149" style="position:absolute;visibility:visible;mso-wrap-style:square" from="8847,11985" to="8847,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909" o:spid="_x0000_s1150" style="position:absolute;visibility:visible;mso-wrap-style:square" from="8847,13575" to="10253,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910" o:spid="_x0000_s1151" style="position:absolute;visibility:visible;mso-wrap-style:square" from="8600,13830"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911" o:spid="_x0000_s1152" style="position:absolute;visibility:visible;mso-wrap-style:square" from="10253,13575"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line id="Line 3912" o:spid="_x0000_s1153" style="position:absolute;visibility:visible;mso-wrap-style:square" from="8729,2689" to="872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" strokeweight="1.5pt">
                  <v:stroke dashstyle="1 1"/>
                </v:line>
                <v:line id="Line 3913" o:spid="_x0000_s1154" style="position:absolute;visibility:visible;mso-wrap-style:square" from="10274,4766" to="111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" strokeweight="1.5pt">
                  <v:stroke dashstyle="1 1"/>
                </v:line>
                <v:line id="Line 3914" o:spid="_x0000_s1155" style="position:absolute;flip:x;visibility:visible;mso-wrap-style:square" from="7183,4785" to="859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" strokeweight="1.5pt">
                  <v:stroke dashstyle="1 1"/>
                </v:line>
                <v:line id="Line 3915" o:spid="_x0000_s1156" style="position:absolute;visibility:visible;mso-wrap-style:square" from="8729,4889" to="8729,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" strokeweight="1.5pt">
                  <v:stroke dashstyle="1 1"/>
                </v:line>
                <v:shape id="Text Box 3916" o:spid="_x0000_s1157" type="#_x0000_t202" style="position:absolute;left:10177;top:2913;width:83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" stroked="f">
                  <v:fill opacity="0"/>
                  <v:textbox inset="5.85pt,.7pt,5.85pt,.7pt">
                    <w:txbxContent>
                      <w:p w14:paraId="55E8C49E" w14:textId="77777777" w:rsidR="00FA5D52" w:rsidRDefault="00FA5D52" w:rsidP="004F4F5D">
                        <w:pPr>
                          <w:rPr>
                            <w:sz w:val="16"/>
                            <w:szCs w:val="16"/>
                          </w:rPr>
                        </w:pPr>
                        <w:r>
                          <w:rPr>
                            <w:rFonts w:hint="eastAsia"/>
                            <w:sz w:val="16"/>
                            <w:szCs w:val="16"/>
                          </w:rPr>
                          <w:t>本町通</w:t>
                        </w:r>
                      </w:p>
                    </w:txbxContent>
                  </v:textbox>
                </v:shape>
                <v:shape id="Text Box 3917" o:spid="_x0000_s1158" type="#_x0000_t202" style="position:absolute;left:8767;top:2670;width:19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" stroked="f">
                  <v:fill opacity="0"/>
                  <v:textbox style="layout-flow:vertical-ideographic" inset=".06mm,.05mm,.06mm,.05mm">
                    <w:txbxContent>
                      <w:p w14:paraId="6BA72728" w14:textId="77777777" w:rsidR="00FA5D52" w:rsidRDefault="00FA5D52" w:rsidP="004F4F5D">
                        <w:pPr>
                          <w:spacing w:line="160" w:lineRule="exact"/>
                          <w:rPr>
                            <w:sz w:val="16"/>
                            <w:szCs w:val="16"/>
                          </w:rPr>
                        </w:pPr>
                        <w:r>
                          <w:rPr>
                            <w:rFonts w:hint="eastAsia"/>
                            <w:sz w:val="16"/>
                            <w:szCs w:val="16"/>
                          </w:rPr>
                          <w:t>谷町筋</w:t>
                        </w:r>
                      </w:p>
                    </w:txbxContent>
                  </v:textbox>
                </v:shape>
                <v:shape id="Text Box 3918" o:spid="_x0000_s1159" type="#_x0000_t202" style="position:absolute;left:8420;top:2674;width:30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" stroked="f">
                  <v:fill opacity="0"/>
                  <v:textbox style="layout-flow:vertical-ideographic" inset=".06mm,.05mm,.06mm,.05mm">
                    <w:txbxContent>
                      <w:p w14:paraId="4958E837" w14:textId="77777777" w:rsidR="00FA5D52" w:rsidRDefault="00FA5D52" w:rsidP="004F4F5D">
                        <w:pPr>
                          <w:spacing w:line="120" w:lineRule="exact"/>
                          <w:rPr>
                            <w:sz w:val="14"/>
                            <w:szCs w:val="14"/>
                          </w:rPr>
                        </w:pPr>
                        <w:r>
                          <w:rPr>
                            <w:rFonts w:hint="eastAsia"/>
                            <w:sz w:val="14"/>
                            <w:szCs w:val="14"/>
                          </w:rPr>
                          <w:t>地下鉄</w:t>
                        </w:r>
                      </w:p>
                      <w:p w14:paraId="72D171B9" w14:textId="77777777" w:rsidR="00FA5D52" w:rsidRDefault="00FA5D52" w:rsidP="004F4F5D">
                        <w:pPr>
                          <w:spacing w:line="120" w:lineRule="exact"/>
                        </w:pPr>
                        <w:r>
                          <w:rPr>
                            <w:rFonts w:hint="eastAsia"/>
                            <w:sz w:val="14"/>
                            <w:szCs w:val="14"/>
                          </w:rPr>
                          <w:t xml:space="preserve">　谷町線</w:t>
                        </w:r>
                      </w:p>
                    </w:txbxContent>
                  </v:textbox>
                </v:shape>
                <v:shape id="Text Box 3919" o:spid="_x0000_s1160" type="#_x0000_t202" style="position:absolute;left:10293;top:4518;width:83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" filled="f" stroked="f">
                  <v:textbox inset=".06mm,.05mm,.06mm,.05mm">
                    <w:txbxContent>
                      <w:p w14:paraId="1B61AEB4" w14:textId="77777777" w:rsidR="00FA5D52" w:rsidRDefault="00FA5D52" w:rsidP="004F4F5D">
                        <w:pPr>
                          <w:spacing w:line="240" w:lineRule="exact"/>
                          <w:rPr>
                            <w:sz w:val="16"/>
                            <w:szCs w:val="16"/>
                          </w:rPr>
                        </w:pPr>
                        <w:r>
                          <w:rPr>
                            <w:rFonts w:hint="eastAsia"/>
                            <w:sz w:val="16"/>
                            <w:szCs w:val="16"/>
                          </w:rPr>
                          <w:t>中央大通</w:t>
                        </w:r>
                      </w:p>
                    </w:txbxContent>
                  </v:textbox>
                </v:shape>
                <v:shape id="Text Box 3920" o:spid="_x0000_s1161" type="#_x0000_t202" style="position:absolute;left:10293;top:4791;width:85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" filled="f" stroked="f">
                  <v:textbox inset=".06mm,.05mm,.06mm,.05mm">
                    <w:txbxContent>
                      <w:p w14:paraId="4C808239" w14:textId="77777777" w:rsidR="00FA5D52" w:rsidRDefault="00FA5D52" w:rsidP="004F4F5D">
                        <w:pPr>
                          <w:spacing w:line="140" w:lineRule="exact"/>
                          <w:rPr>
                            <w:sz w:val="14"/>
                            <w:szCs w:val="14"/>
                          </w:rPr>
                        </w:pPr>
                        <w:r>
                          <w:rPr>
                            <w:rFonts w:hint="eastAsia"/>
                            <w:sz w:val="14"/>
                            <w:szCs w:val="14"/>
                          </w:rPr>
                          <w:t>地下鉄中央線</w:t>
                        </w:r>
                      </w:p>
                    </w:txbxContent>
                  </v:textbox>
                </v:shape>
                <v:shape id="Text Box 3921" o:spid="_x0000_s1162" type="#_x0000_t202" style="position:absolute;left:8593;top:3409;width:2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" stroked="f">
                  <v:fill opacity="0"/>
                  <v:textbox style="layout-flow:vertical-ideographic" inset=".06mm,.05mm,.06mm,.05mm">
                    <w:txbxContent>
                      <w:p w14:paraId="0F3A400A" w14:textId="77777777" w:rsidR="00FA5D52" w:rsidRDefault="00FA5D52" w:rsidP="004F4F5D">
                        <w:pPr>
                          <w:spacing w:line="160" w:lineRule="exact"/>
                          <w:rPr>
                            <w:sz w:val="16"/>
                            <w:szCs w:val="16"/>
                          </w:rPr>
                        </w:pPr>
                        <w:r>
                          <w:rPr>
                            <w:rFonts w:hint="eastAsia"/>
                            <w:sz w:val="16"/>
                            <w:szCs w:val="16"/>
                          </w:rPr>
                          <w:t>谷町４丁目</w:t>
                        </w:r>
                      </w:p>
                    </w:txbxContent>
                  </v:textbox>
                </v:shape>
                <v:group id="Group 3922" o:spid="_x0000_s1163" style="position:absolute;left:10525;top:3348;width:386;height:1164"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923" o:spid="_x0000_s1164"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3924" o:spid="_x0000_s1165"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25" o:spid="_x0000_s1166"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3926" o:spid="_x0000_s1167"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3927" o:spid="_x0000_s1168"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" stroked="f">
                    <v:fill opacity="0"/>
                    <v:textbox inset=".06mm,.05mm,.06mm,.05mm">
                      <w:txbxContent>
                        <w:p w14:paraId="44656133" w14:textId="77777777" w:rsidR="00FA5D52" w:rsidRDefault="00FA5D52" w:rsidP="004F4F5D">
                          <w:pPr>
                            <w:rPr>
                              <w:sz w:val="16"/>
                              <w:szCs w:val="16"/>
                            </w:rPr>
                          </w:pPr>
                          <w:r>
                            <w:rPr>
                              <w:rFonts w:hint="eastAsia"/>
                              <w:sz w:val="16"/>
                              <w:szCs w:val="16"/>
                            </w:rPr>
                            <w:t>北</w:t>
                          </w:r>
                        </w:p>
                      </w:txbxContent>
                    </v:textbox>
                  </v:shape>
                </v:group>
                <v:shape id="Text Box 3928" o:spid="_x0000_s1169" type="#_x0000_t202" style="position:absolute;left:6759;top:3482;width:13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">
                  <v:textbox inset=".06mm,.05mm,.06mm,.05mm">
                    <w:txbxContent>
                      <w:p w14:paraId="69C13C7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14:paraId="3538716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v:textbox>
                </v:shape>
                <v:line id="Line 3929" o:spid="_x0000_s1170" style="position:absolute;visibility:visible;mso-wrap-style:square" from="7416,4065" to="754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" strokeweight="1pt">
                  <v:stroke endarrow="block"/>
                </v:line>
              </v:group>
            </w:pict>
          </mc:Fallback>
        </mc:AlternateContent>
      </w:r>
    </w:p>
    <w:p w14:paraId="310E9D4C" w14:textId="77777777" w:rsidR="004F4F5D" w:rsidRPr="00A06FC6" w:rsidRDefault="004F4F5D" w:rsidP="004F4F5D">
      <w:pPr>
        <w:spacing w:line="0" w:lineRule="atLeast"/>
        <w:ind w:firstLineChars="200" w:firstLine="422"/>
        <w:rPr>
          <w:rFonts w:ascii="ＭＳ ゴシック" w:eastAsia="ＭＳ ゴシック" w:hAnsi="ＭＳ ゴシック"/>
          <w:b/>
          <w:szCs w:val="21"/>
        </w:rPr>
      </w:pPr>
      <w:r w:rsidRPr="00A06FC6">
        <w:rPr>
          <w:rFonts w:ascii="ＭＳ ゴシック" w:eastAsia="ＭＳ ゴシック" w:hAnsi="ＭＳ ゴシック" w:hint="eastAsia"/>
          <w:b/>
          <w:szCs w:val="21"/>
        </w:rPr>
        <w:t>公益社団法人　大阪府産業資源循環協会</w:t>
      </w:r>
    </w:p>
    <w:p w14:paraId="18B530DF" w14:textId="77777777" w:rsidR="00543E1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14:paraId="7A20A0B1" w14:textId="77777777" w:rsidR="004F4F5D" w:rsidRPr="00A06FC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〒540-0011</w:t>
      </w:r>
    </w:p>
    <w:p w14:paraId="50C1A3A8" w14:textId="77777777" w:rsidR="004F4F5D" w:rsidRPr="00A06FC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大阪市中央区農人橋1-1-22</w:t>
      </w:r>
    </w:p>
    <w:p w14:paraId="2FB03987" w14:textId="77777777" w:rsidR="00963A1F" w:rsidRDefault="004F4F5D" w:rsidP="00963A1F">
      <w:pPr>
        <w:spacing w:line="0" w:lineRule="atLeast"/>
        <w:ind w:firstLineChars="400" w:firstLine="843"/>
        <w:rPr>
          <w:rFonts w:ascii="ＭＳ ゴシック" w:eastAsia="ＭＳ ゴシック" w:hAnsi="ＭＳ ゴシック"/>
          <w:b/>
          <w:szCs w:val="21"/>
        </w:rPr>
      </w:pPr>
      <w:r w:rsidRPr="00A06FC6">
        <w:rPr>
          <w:rFonts w:ascii="ＭＳ ゴシック" w:eastAsia="ＭＳ ゴシック" w:hAnsi="ＭＳ ゴシック" w:hint="eastAsia"/>
          <w:b/>
          <w:szCs w:val="21"/>
        </w:rPr>
        <w:t>大江ビル3階</w:t>
      </w:r>
    </w:p>
    <w:p w14:paraId="169BAD30" w14:textId="77777777" w:rsidR="00EC5F57" w:rsidRDefault="00EC5F57" w:rsidP="00963A1F">
      <w:pPr>
        <w:spacing w:line="0" w:lineRule="atLeast"/>
        <w:ind w:firstLineChars="201" w:firstLine="424"/>
        <w:rPr>
          <w:rFonts w:ascii="ＭＳ ゴシック" w:eastAsia="ＭＳ ゴシック" w:hAnsi="ＭＳ ゴシック"/>
          <w:b/>
          <w:szCs w:val="21"/>
        </w:rPr>
      </w:pPr>
    </w:p>
    <w:p w14:paraId="6D4FC64E" w14:textId="77777777" w:rsidR="00963A1F" w:rsidRDefault="00963A1F" w:rsidP="00963A1F">
      <w:pPr>
        <w:spacing w:line="0" w:lineRule="atLeast"/>
        <w:ind w:firstLineChars="201" w:firstLine="424"/>
        <w:rPr>
          <w:rFonts w:ascii="ＭＳ ゴシック" w:eastAsia="ＭＳ ゴシック" w:hAnsi="ＭＳ ゴシック"/>
          <w:b/>
          <w:szCs w:val="21"/>
        </w:rPr>
      </w:pPr>
      <w:r>
        <w:rPr>
          <w:rFonts w:ascii="ＭＳ ゴシック" w:eastAsia="ＭＳ ゴシック" w:hAnsi="ＭＳ ゴシック" w:hint="eastAsia"/>
          <w:b/>
          <w:szCs w:val="21"/>
        </w:rPr>
        <w:t xml:space="preserve">TEL　</w:t>
      </w:r>
      <w:r w:rsidR="004F4F5D" w:rsidRPr="00A06FC6">
        <w:rPr>
          <w:rFonts w:ascii="ＭＳ ゴシック" w:eastAsia="ＭＳ ゴシック" w:hAnsi="ＭＳ ゴシック" w:hint="eastAsia"/>
          <w:b/>
          <w:szCs w:val="21"/>
        </w:rPr>
        <w:t>06-6943-4016</w:t>
      </w:r>
    </w:p>
    <w:p w14:paraId="28777D32" w14:textId="77777777" w:rsidR="004F4F5D" w:rsidRPr="00A06FC6" w:rsidRDefault="004F4F5D" w:rsidP="00963A1F">
      <w:pPr>
        <w:spacing w:line="0" w:lineRule="atLeast"/>
        <w:ind w:firstLineChars="201" w:firstLine="424"/>
        <w:rPr>
          <w:rFonts w:ascii="ＭＳ ゴシック" w:eastAsia="ＭＳ ゴシック" w:hAnsi="ＭＳ ゴシック"/>
          <w:b/>
          <w:szCs w:val="21"/>
        </w:rPr>
      </w:pPr>
      <w:r w:rsidRPr="00A06FC6">
        <w:rPr>
          <w:rFonts w:ascii="ＭＳ ゴシック" w:eastAsia="ＭＳ ゴシック" w:hAnsi="ＭＳ ゴシック" w:hint="eastAsia"/>
          <w:b/>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szCs w:val="21"/>
        </w:rPr>
        <w:t>06-6942-5314</w:t>
      </w:r>
    </w:p>
    <w:p w14:paraId="0B0ABF82" w14:textId="77777777" w:rsid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ホームページ</w:t>
      </w:r>
    </w:p>
    <w:p w14:paraId="3661979F" w14:textId="77777777" w:rsidR="004F4F5D" w:rsidRP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hyperlink r:id="rId69" w:history="1">
        <w:r w:rsidR="00D348B3" w:rsidRPr="00D348B3">
          <w:rPr>
            <w:rStyle w:val="aa"/>
            <w:rFonts w:ascii="ＭＳ ゴシック" w:eastAsia="ＭＳ ゴシック" w:hAnsi="ＭＳ ゴシック"/>
            <w:b/>
            <w:szCs w:val="21"/>
          </w:rPr>
          <w:t>http://www.o-sanpai.or.jp/</w:t>
        </w:r>
      </w:hyperlink>
    </w:p>
    <w:p w14:paraId="59028DD8" w14:textId="77777777" w:rsidR="004F4F5D" w:rsidRPr="00A06FC6" w:rsidRDefault="004F4F5D" w:rsidP="004F4F5D">
      <w:pPr>
        <w:spacing w:line="0" w:lineRule="atLeast"/>
        <w:rPr>
          <w:rFonts w:ascii="ＭＳ ゴシック" w:eastAsia="ＭＳ ゴシック" w:hAnsi="ＭＳ ゴシック"/>
          <w:b/>
          <w:szCs w:val="21"/>
        </w:rPr>
      </w:pPr>
    </w:p>
    <w:p w14:paraId="52088490" w14:textId="77777777" w:rsidR="004F4F5D" w:rsidRPr="00A06FC6" w:rsidRDefault="004F4F5D" w:rsidP="004F4F5D">
      <w:pPr>
        <w:spacing w:line="0" w:lineRule="atLeast"/>
        <w:rPr>
          <w:rFonts w:ascii="ＭＳ ゴシック" w:eastAsia="ＭＳ ゴシック" w:hAnsi="ＭＳ ゴシック"/>
          <w:b/>
          <w:szCs w:val="21"/>
        </w:rPr>
      </w:pPr>
    </w:p>
    <w:p w14:paraId="2BD27423" w14:textId="77777777" w:rsidR="004F4F5D" w:rsidRPr="00A06FC6" w:rsidRDefault="004F4F5D" w:rsidP="004F4F5D">
      <w:pPr>
        <w:spacing w:line="0" w:lineRule="atLeast"/>
        <w:rPr>
          <w:rFonts w:ascii="ＭＳ ゴシック" w:eastAsia="ＭＳ ゴシック" w:hAnsi="ＭＳ ゴシック"/>
          <w:b/>
          <w:szCs w:val="21"/>
        </w:rPr>
      </w:pPr>
    </w:p>
    <w:p w14:paraId="43BE24CD" w14:textId="77777777"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noProof/>
          <w:szCs w:val="21"/>
        </w:rPr>
        <mc:AlternateContent>
          <mc:Choice Requires="wps">
            <w:drawing>
              <wp:anchor distT="0" distB="0" distL="114300" distR="114300" simplePos="0" relativeHeight="251671552" behindDoc="0" locked="0" layoutInCell="1" allowOverlap="1" wp14:anchorId="06A0E0B9" wp14:editId="66628DFA">
                <wp:simplePos x="0" y="0"/>
                <wp:positionH relativeFrom="column">
                  <wp:posOffset>16510</wp:posOffset>
                </wp:positionH>
                <wp:positionV relativeFrom="paragraph">
                  <wp:posOffset>3810</wp:posOffset>
                </wp:positionV>
                <wp:extent cx="5730875" cy="276225"/>
                <wp:effectExtent l="19050" t="23495" r="22225" b="24130"/>
                <wp:wrapNone/>
                <wp:docPr id="2" name="Text Box 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14:paraId="43119EE2"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E0B9" id="Text Box 3777" o:spid="_x0000_s1171" type="#_x0000_t202" style="position:absolute;left:0;text-align:left;margin-left:1.3pt;margin-top:.3pt;width:451.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" strokeweight="3pt">
                <v:fill opacity="0"/>
                <v:stroke linestyle="thinThin"/>
                <v:textbox inset="5.85pt,.7pt,5.85pt,.7pt">
                  <w:txbxContent>
                    <w:p w14:paraId="43119EE2"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v:textbox>
              </v:shape>
            </w:pict>
          </mc:Fallback>
        </mc:AlternateContent>
      </w:r>
    </w:p>
    <w:p w14:paraId="7096AE40" w14:textId="77777777" w:rsidR="004F4F5D" w:rsidRPr="00A06FC6" w:rsidRDefault="004F4F5D" w:rsidP="004F4F5D">
      <w:pPr>
        <w:spacing w:line="0" w:lineRule="atLeast"/>
        <w:rPr>
          <w:rFonts w:ascii="ＭＳ ゴシック" w:eastAsia="ＭＳ ゴシック" w:hAnsi="ＭＳ ゴシック"/>
          <w:b/>
          <w:szCs w:val="21"/>
        </w:rPr>
      </w:pPr>
    </w:p>
    <w:p w14:paraId="5FA7CF06" w14:textId="77777777" w:rsidR="004F4F5D" w:rsidRPr="00A06FC6" w:rsidRDefault="004F4F5D" w:rsidP="004F4F5D">
      <w:pPr>
        <w:spacing w:line="160" w:lineRule="exact"/>
        <w:ind w:firstLineChars="595" w:firstLine="1254"/>
        <w:rPr>
          <w:rFonts w:ascii="ＭＳ ゴシック" w:eastAsia="ＭＳ ゴシック" w:hAnsi="ＭＳ ゴシック"/>
          <w:b/>
          <w:szCs w:val="21"/>
        </w:rPr>
      </w:pPr>
    </w:p>
    <w:p w14:paraId="43BE0A19" w14:textId="77777777" w:rsidR="004F4F5D"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一般財団法人　日本環境衛生センター</w:t>
      </w:r>
    </w:p>
    <w:p w14:paraId="6C9630A7" w14:textId="77777777" w:rsidR="004F4F5D" w:rsidRPr="00A06FC6" w:rsidRDefault="004F4F5D" w:rsidP="004F4F5D">
      <w:pPr>
        <w:spacing w:line="160" w:lineRule="exact"/>
        <w:ind w:leftChars="600" w:left="1260"/>
        <w:rPr>
          <w:rFonts w:ascii="ＭＳ ゴシック" w:eastAsia="ＭＳ ゴシック" w:hAnsi="ＭＳ ゴシック"/>
          <w:b/>
          <w:szCs w:val="21"/>
        </w:rPr>
      </w:pPr>
    </w:p>
    <w:p w14:paraId="58D5731F" w14:textId="77777777" w:rsidR="004F4F5D"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〒210-0828</w:t>
      </w:r>
    </w:p>
    <w:p w14:paraId="0FAE613A" w14:textId="77777777" w:rsid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神奈川県川崎市川崎区四谷上町10-6</w:t>
      </w:r>
    </w:p>
    <w:p w14:paraId="2FD4B64D" w14:textId="77777777" w:rsidR="00EC5F57"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14:paraId="0E6285B6" w14:textId="77777777" w:rsidR="00963A1F" w:rsidRDefault="00EC5F57"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963A1F">
        <w:rPr>
          <w:rFonts w:ascii="ＭＳ ゴシック" w:eastAsia="ＭＳ ゴシック" w:hAnsi="ＭＳ ゴシック" w:hint="eastAsia"/>
          <w:b/>
          <w:szCs w:val="21"/>
        </w:rPr>
        <w:t xml:space="preserve">TEL　</w:t>
      </w:r>
      <w:r w:rsidR="004F4F5D" w:rsidRPr="00A06FC6">
        <w:rPr>
          <w:rFonts w:ascii="ＭＳ ゴシック" w:eastAsia="ＭＳ ゴシック" w:hAnsi="ＭＳ ゴシック" w:hint="eastAsia"/>
          <w:b/>
          <w:szCs w:val="21"/>
        </w:rPr>
        <w:t>044-288-4896</w:t>
      </w:r>
    </w:p>
    <w:p w14:paraId="74B05382" w14:textId="77777777" w:rsid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FAX　044-299-2294</w:t>
      </w:r>
    </w:p>
    <w:p w14:paraId="2B808B81" w14:textId="77777777" w:rsidR="00543E16" w:rsidRDefault="00963A1F"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70ABB" w:rsidRPr="00216A7E">
        <w:rPr>
          <w:rFonts w:ascii="ＭＳ ゴシック" w:eastAsia="ＭＳ ゴシック" w:hAnsi="ＭＳ ゴシック" w:hint="eastAsia"/>
          <w:b/>
          <w:szCs w:val="21"/>
        </w:rPr>
        <w:t>ホームページ</w:t>
      </w:r>
    </w:p>
    <w:p w14:paraId="7D748F47" w14:textId="77777777" w:rsidR="00470ABB" w:rsidRPr="00216A7E"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hyperlink r:id="rId70" w:history="1">
        <w:r w:rsidR="00470ABB" w:rsidRPr="00216A7E">
          <w:rPr>
            <w:rStyle w:val="aa"/>
            <w:rFonts w:ascii="ＭＳ ゴシック" w:eastAsia="ＭＳ ゴシック" w:hAnsi="ＭＳ ゴシック"/>
            <w:b/>
            <w:szCs w:val="21"/>
          </w:rPr>
          <w:t>https://www.jesc.or.jp/</w:t>
        </w:r>
      </w:hyperlink>
    </w:p>
    <w:p w14:paraId="7BA99891" w14:textId="77777777" w:rsidR="00470ABB" w:rsidRPr="00A06FC6" w:rsidRDefault="00470ABB" w:rsidP="004F4F5D">
      <w:pPr>
        <w:spacing w:line="0" w:lineRule="atLeast"/>
        <w:rPr>
          <w:rFonts w:ascii="ＭＳ ゴシック" w:eastAsia="ＭＳ ゴシック" w:hAnsi="ＭＳ ゴシック"/>
          <w:szCs w:val="21"/>
        </w:rPr>
      </w:pPr>
    </w:p>
    <w:p w14:paraId="344EE398" w14:textId="77777777" w:rsidR="004F4F5D" w:rsidRPr="00A06FC6" w:rsidRDefault="00633A97" w:rsidP="004F4F5D">
      <w:pPr>
        <w:spacing w:line="0" w:lineRule="atLeast"/>
        <w:rPr>
          <w:rFonts w:ascii="ＭＳ ゴシック" w:eastAsia="ＭＳ ゴシック" w:hAnsi="ＭＳ ゴシック"/>
          <w:szCs w:val="21"/>
        </w:rPr>
      </w:pP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672576" behindDoc="0" locked="0" layoutInCell="1" allowOverlap="1" wp14:anchorId="13DE781E" wp14:editId="6DEDAA1A">
                <wp:simplePos x="0" y="0"/>
                <wp:positionH relativeFrom="column">
                  <wp:posOffset>16510</wp:posOffset>
                </wp:positionH>
                <wp:positionV relativeFrom="paragraph">
                  <wp:posOffset>122555</wp:posOffset>
                </wp:positionV>
                <wp:extent cx="5730875" cy="276225"/>
                <wp:effectExtent l="19050" t="27305" r="22225" b="20320"/>
                <wp:wrapNone/>
                <wp:docPr id="1"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14:paraId="795AFADD"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E781E" id="Text Box 3875" o:spid="_x0000_s1172" type="#_x0000_t202" style="position:absolute;left:0;text-align:left;margin-left:1.3pt;margin-top:9.65pt;width:451.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" strokeweight="3pt">
                <v:fill opacity="0"/>
                <v:stroke linestyle="thinThin"/>
                <v:textbox inset="5.85pt,.7pt,5.85pt,.7pt">
                  <w:txbxContent>
                    <w:p w14:paraId="795AFADD"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v:textbox>
              </v:shape>
            </w:pict>
          </mc:Fallback>
        </mc:AlternateContent>
      </w:r>
    </w:p>
    <w:p w14:paraId="517E0DDE" w14:textId="77777777" w:rsidR="004F4F5D" w:rsidRPr="00A06FC6" w:rsidRDefault="004F4F5D" w:rsidP="004F4F5D">
      <w:pPr>
        <w:spacing w:line="0" w:lineRule="atLeast"/>
        <w:rPr>
          <w:rFonts w:ascii="ＭＳ ゴシック" w:eastAsia="ＭＳ ゴシック" w:hAnsi="ＭＳ ゴシック"/>
          <w:szCs w:val="21"/>
        </w:rPr>
      </w:pPr>
    </w:p>
    <w:p w14:paraId="6BE6DAB5" w14:textId="77777777" w:rsidR="004F4F5D" w:rsidRPr="00A06FC6" w:rsidRDefault="004F4F5D" w:rsidP="004F4F5D">
      <w:pPr>
        <w:spacing w:line="0" w:lineRule="atLeast"/>
        <w:rPr>
          <w:rFonts w:ascii="ＭＳ ゴシック" w:eastAsia="ＭＳ ゴシック" w:hAnsi="ＭＳ ゴシック"/>
          <w:szCs w:val="21"/>
        </w:rPr>
      </w:pPr>
    </w:p>
    <w:p w14:paraId="12614286" w14:textId="77777777" w:rsidR="004F4F5D" w:rsidRPr="00A06FC6" w:rsidRDefault="004F4F5D" w:rsidP="004F4F5D">
      <w:pPr>
        <w:spacing w:line="160" w:lineRule="exact"/>
        <w:ind w:leftChars="600" w:left="1260"/>
        <w:rPr>
          <w:rFonts w:ascii="ＭＳ ゴシック" w:eastAsia="ＭＳ ゴシック" w:hAnsi="ＭＳ ゴシック"/>
          <w:b/>
          <w:szCs w:val="21"/>
        </w:rPr>
      </w:pPr>
    </w:p>
    <w:p w14:paraId="3841D065" w14:textId="77777777" w:rsidR="004F4F5D"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公益財団法人 日本産業廃棄物処理振興センター　情報処理センター</w:t>
      </w:r>
    </w:p>
    <w:p w14:paraId="4FE471A1" w14:textId="77777777" w:rsidR="004F4F5D" w:rsidRPr="00A06FC6" w:rsidRDefault="004F4F5D" w:rsidP="004F4F5D">
      <w:pPr>
        <w:spacing w:line="160" w:lineRule="exact"/>
        <w:ind w:leftChars="600" w:left="1260"/>
        <w:rPr>
          <w:rFonts w:ascii="ＭＳ ゴシック" w:eastAsia="ＭＳ ゴシック" w:hAnsi="ＭＳ ゴシック"/>
          <w:b/>
          <w:szCs w:val="21"/>
        </w:rPr>
      </w:pPr>
    </w:p>
    <w:p w14:paraId="09E81D82" w14:textId="77777777" w:rsidR="004F4F5D" w:rsidRPr="00D348B3"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w:t>
      </w:r>
      <w:r w:rsidR="00DF5F8B" w:rsidRPr="00D348B3">
        <w:rPr>
          <w:rFonts w:ascii="ＭＳ ゴシック" w:eastAsia="ＭＳ ゴシック" w:hAnsi="ＭＳ ゴシック"/>
          <w:b/>
          <w:szCs w:val="21"/>
        </w:rPr>
        <w:t>110-0005</w:t>
      </w:r>
    </w:p>
    <w:p w14:paraId="28C0CCE9" w14:textId="77777777" w:rsidR="00963A1F" w:rsidRPr="00D348B3" w:rsidRDefault="00963A1F" w:rsidP="00963A1F">
      <w:pPr>
        <w:spacing w:line="0" w:lineRule="atLeast"/>
        <w:rPr>
          <w:rFonts w:ascii="ＭＳ ゴシック" w:eastAsia="ＭＳ ゴシック" w:hAnsi="ＭＳ ゴシック"/>
          <w:b/>
          <w:szCs w:val="21"/>
        </w:rPr>
      </w:pPr>
      <w:r w:rsidRPr="00D348B3">
        <w:rPr>
          <w:rFonts w:ascii="ＭＳ ゴシック" w:eastAsia="ＭＳ ゴシック" w:hAnsi="ＭＳ ゴシック" w:hint="eastAsia"/>
          <w:b/>
          <w:szCs w:val="21"/>
        </w:rPr>
        <w:t xml:space="preserve">　　　</w:t>
      </w:r>
      <w:r w:rsidR="00DF5F8B" w:rsidRPr="00D348B3">
        <w:rPr>
          <w:rFonts w:ascii="ＭＳ ゴシック" w:eastAsia="ＭＳ ゴシック" w:hAnsi="ＭＳ ゴシック" w:hint="eastAsia"/>
          <w:b/>
          <w:szCs w:val="21"/>
        </w:rPr>
        <w:t>東京都台東区上野三丁目24番6号　上野フロンティアタワー13階</w:t>
      </w:r>
    </w:p>
    <w:p w14:paraId="0781C178" w14:textId="77777777" w:rsidR="00EC5F57"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14:paraId="17E7BC43" w14:textId="77777777" w:rsidR="00963A1F" w:rsidRDefault="00EC5F57"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963A1F">
        <w:rPr>
          <w:rFonts w:ascii="ＭＳ ゴシック" w:eastAsia="ＭＳ ゴシック" w:hAnsi="ＭＳ ゴシック" w:hint="eastAsia"/>
          <w:b/>
          <w:szCs w:val="21"/>
        </w:rPr>
        <w:t xml:space="preserve">　</w:t>
      </w:r>
      <w:r w:rsidR="004257F8">
        <w:rPr>
          <w:rFonts w:ascii="ＭＳ ゴシック" w:eastAsia="ＭＳ ゴシック" w:hAnsi="ＭＳ ゴシック" w:hint="eastAsia"/>
          <w:b/>
          <w:szCs w:val="21"/>
        </w:rPr>
        <w:t xml:space="preserve">TEL  </w:t>
      </w:r>
      <w:r w:rsidR="004F4F5D" w:rsidRPr="00A06FC6">
        <w:rPr>
          <w:rFonts w:ascii="ＭＳ ゴシック" w:eastAsia="ＭＳ ゴシック" w:hAnsi="ＭＳ ゴシック" w:hint="eastAsia"/>
          <w:b/>
          <w:szCs w:val="21"/>
        </w:rPr>
        <w:t>0800-800-9023（フリーアクセス　通話料無料）</w:t>
      </w:r>
    </w:p>
    <w:p w14:paraId="302E1B80" w14:textId="77777777" w:rsidR="00FA5D52"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FA5D52">
        <w:rPr>
          <w:rFonts w:ascii="ＭＳ ゴシック" w:eastAsia="ＭＳ ゴシック" w:hAnsi="ＭＳ ゴシック"/>
          <w:b/>
          <w:szCs w:val="21"/>
        </w:rPr>
        <w:t>TEL</w:t>
      </w:r>
      <w:r w:rsidR="00FA5D52">
        <w:rPr>
          <w:rFonts w:ascii="ＭＳ ゴシック" w:eastAsia="ＭＳ ゴシック" w:hAnsi="ＭＳ ゴシック" w:hint="eastAsia"/>
          <w:b/>
          <w:szCs w:val="21"/>
        </w:rPr>
        <w:t xml:space="preserve">　</w:t>
      </w:r>
      <w:r w:rsidR="00FA5D52" w:rsidRPr="00D348B3">
        <w:rPr>
          <w:rFonts w:ascii="ＭＳ ゴシック" w:eastAsia="ＭＳ ゴシック" w:hAnsi="ＭＳ ゴシック"/>
          <w:b/>
          <w:szCs w:val="21"/>
        </w:rPr>
        <w:t>03-5807-5915</w:t>
      </w:r>
      <w:r w:rsidR="00FA5D52">
        <w:rPr>
          <w:rFonts w:ascii="ＭＳ ゴシック" w:eastAsia="ＭＳ ゴシック" w:hAnsi="ＭＳ ゴシック" w:hint="eastAsia"/>
          <w:b/>
          <w:szCs w:val="21"/>
        </w:rPr>
        <w:t>（フリーアクセスが利用できない場合）</w:t>
      </w:r>
    </w:p>
    <w:p w14:paraId="73E1CA13" w14:textId="77777777" w:rsidR="00963A1F" w:rsidRDefault="004F4F5D" w:rsidP="00FA5D52">
      <w:pPr>
        <w:spacing w:line="0" w:lineRule="atLeast"/>
        <w:ind w:firstLineChars="200" w:firstLine="422"/>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FAX　</w:t>
      </w:r>
      <w:r w:rsidR="000F6222" w:rsidRPr="00D348B3">
        <w:rPr>
          <w:rFonts w:ascii="ＭＳ ゴシック" w:eastAsia="ＭＳ ゴシック" w:hAnsi="ＭＳ ゴシック" w:hint="eastAsia"/>
          <w:b/>
          <w:szCs w:val="21"/>
        </w:rPr>
        <w:t>03-58</w:t>
      </w:r>
      <w:r w:rsidR="000F6222" w:rsidRPr="00D348B3">
        <w:rPr>
          <w:rFonts w:ascii="ＭＳ ゴシック" w:eastAsia="ＭＳ ゴシック" w:hAnsi="ＭＳ ゴシック"/>
          <w:b/>
          <w:szCs w:val="21"/>
        </w:rPr>
        <w:t>07</w:t>
      </w:r>
      <w:r w:rsidR="000F6222" w:rsidRPr="00D348B3">
        <w:rPr>
          <w:rFonts w:ascii="ＭＳ ゴシック" w:eastAsia="ＭＳ ゴシック" w:hAnsi="ＭＳ ゴシック" w:hint="eastAsia"/>
          <w:b/>
          <w:szCs w:val="21"/>
        </w:rPr>
        <w:t>-</w:t>
      </w:r>
      <w:r w:rsidR="000F6222" w:rsidRPr="00D348B3">
        <w:rPr>
          <w:rFonts w:ascii="ＭＳ ゴシック" w:eastAsia="ＭＳ ゴシック" w:hAnsi="ＭＳ ゴシック"/>
          <w:b/>
          <w:szCs w:val="21"/>
        </w:rPr>
        <w:t>59</w:t>
      </w:r>
      <w:r w:rsidRPr="00D348B3">
        <w:rPr>
          <w:rFonts w:ascii="ＭＳ ゴシック" w:eastAsia="ＭＳ ゴシック" w:hAnsi="ＭＳ ゴシック" w:hint="eastAsia"/>
          <w:b/>
          <w:szCs w:val="21"/>
        </w:rPr>
        <w:t>12</w:t>
      </w:r>
    </w:p>
    <w:p w14:paraId="38122D2B" w14:textId="77777777" w:rsidR="00543E16" w:rsidRDefault="00963A1F"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ホームページ</w:t>
      </w:r>
    </w:p>
    <w:p w14:paraId="2C5BA49D" w14:textId="77777777" w:rsidR="004F4F5D" w:rsidRPr="00A06FC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b/>
          <w:szCs w:val="21"/>
        </w:rPr>
        <w:t xml:space="preserve">        </w:t>
      </w:r>
      <w:hyperlink r:id="rId71" w:history="1">
        <w:r w:rsidR="00B13C53" w:rsidRPr="000932DC">
          <w:rPr>
            <w:rStyle w:val="aa"/>
            <w:rFonts w:ascii="ＭＳ ゴシック" w:eastAsia="ＭＳ ゴシック" w:hAnsi="ＭＳ ゴシック" w:hint="eastAsia"/>
            <w:b/>
            <w:szCs w:val="21"/>
          </w:rPr>
          <w:t>https://www.jwnet.or.jp/jwnet/</w:t>
        </w:r>
      </w:hyperlink>
    </w:p>
    <w:p w14:paraId="52C6D448" w14:textId="77777777" w:rsidR="0057337C" w:rsidRPr="00BC48EE" w:rsidRDefault="0057337C" w:rsidP="00BC48EE">
      <w:pPr>
        <w:spacing w:line="0" w:lineRule="atLeast"/>
        <w:ind w:leftChars="600" w:left="1260"/>
        <w:rPr>
          <w:rFonts w:ascii="ＭＳ ゴシック" w:eastAsia="ＭＳ ゴシック" w:hAnsi="ＭＳ ゴシック"/>
          <w:b/>
          <w:color w:val="000000"/>
          <w:szCs w:val="21"/>
        </w:rPr>
      </w:pPr>
    </w:p>
    <w:sectPr w:rsidR="0057337C" w:rsidRPr="00BC48EE" w:rsidSect="003863A4">
      <w:footerReference w:type="even" r:id="rId72"/>
      <w:pgSz w:w="11906" w:h="16838" w:code="9"/>
      <w:pgMar w:top="1474" w:right="1474" w:bottom="1474" w:left="1474" w:header="567" w:footer="567" w:gutter="0"/>
      <w:pgNumType w:fmt="numberInDash"/>
      <w:cols w:space="425"/>
      <w:docGrid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BE942" w14:textId="77777777" w:rsidR="00BB17B4" w:rsidRDefault="00BB17B4">
      <w:r>
        <w:separator/>
      </w:r>
    </w:p>
  </w:endnote>
  <w:endnote w:type="continuationSeparator" w:id="0">
    <w:p w14:paraId="455BE91C" w14:textId="77777777" w:rsidR="00BB17B4" w:rsidRDefault="00BB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SimSun"/>
    <w:panose1 w:val="00000000000000000000"/>
    <w:charset w:val="80"/>
    <w:family w:val="auto"/>
    <w:notTrueType/>
    <w:pitch w:val="default"/>
    <w:sig w:usb0="00000001" w:usb1="08070000" w:usb2="00000010" w:usb3="00000000" w:csb0="00020000" w:csb1="00000000"/>
  </w:font>
  <w:font w:name="MS-Gothic">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27E1" w14:textId="77777777" w:rsidR="00FA5D52" w:rsidRDefault="00FA5D52" w:rsidP="00C16079">
    <w:pPr>
      <w:pStyle w:val="a7"/>
    </w:pPr>
  </w:p>
  <w:p w14:paraId="1844A43A" w14:textId="77777777" w:rsidR="00FA5D52" w:rsidRDefault="00FA5D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729D"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45 -</w:t>
    </w:r>
    <w:r>
      <w:fldChar w:fldCharType="end"/>
    </w:r>
  </w:p>
  <w:p w14:paraId="30F2B898" w14:textId="77777777" w:rsidR="00FA5D52" w:rsidRDefault="00FA5D5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496E"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42 -</w:t>
    </w:r>
    <w:r>
      <w:fldChar w:fldCharType="end"/>
    </w:r>
  </w:p>
  <w:p w14:paraId="0B4DC081" w14:textId="77777777" w:rsidR="00FA5D52" w:rsidRDefault="00FA5D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800D"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56 -</w:t>
    </w:r>
    <w:r>
      <w:fldChar w:fldCharType="end"/>
    </w:r>
  </w:p>
  <w:p w14:paraId="1EDA4B37" w14:textId="77777777" w:rsidR="00FA5D52" w:rsidRDefault="00FA5D52">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6813" w14:textId="77777777" w:rsidR="00FA5D52" w:rsidRDefault="00FA5D5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D31D4" w14:textId="77777777" w:rsidR="00BB17B4" w:rsidRDefault="00BB17B4">
      <w:r>
        <w:separator/>
      </w:r>
    </w:p>
  </w:footnote>
  <w:footnote w:type="continuationSeparator" w:id="0">
    <w:p w14:paraId="711F98EF" w14:textId="77777777" w:rsidR="00BB17B4" w:rsidRDefault="00BB1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3EF4" w14:textId="77777777" w:rsidR="00FA5D52" w:rsidRPr="00812EFA" w:rsidRDefault="00FA5D52" w:rsidP="00BA7A31">
    <w:pPr>
      <w:pStyle w:val="ac"/>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8135" w14:textId="77777777" w:rsidR="00FA5D52" w:rsidRPr="007714D3" w:rsidRDefault="00FA5D52" w:rsidP="00BA7A31">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208C" w14:textId="77777777" w:rsidR="00FA5D52" w:rsidRPr="007714D3" w:rsidRDefault="00FA5D52" w:rsidP="00BA7A31">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541E" w14:textId="77777777" w:rsidR="00FA5D52" w:rsidRPr="00E2234A" w:rsidRDefault="00FA5D52" w:rsidP="00BA7A31">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8AA5" w14:textId="77777777" w:rsidR="00FA5D52" w:rsidRPr="00E2234A" w:rsidRDefault="00FA5D52" w:rsidP="00BA7A31">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FC37" w14:textId="77777777" w:rsidR="00FA5D52" w:rsidRPr="00E2234A" w:rsidRDefault="00FA5D52" w:rsidP="00BA7A3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653"/>
    <w:multiLevelType w:val="hybridMultilevel"/>
    <w:tmpl w:val="41FA6BB4"/>
    <w:lvl w:ilvl="0" w:tplc="C0DC3652">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088E4E81"/>
    <w:multiLevelType w:val="hybridMultilevel"/>
    <w:tmpl w:val="2AD6D080"/>
    <w:lvl w:ilvl="0" w:tplc="7188EB80">
      <w:start w:val="2"/>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73AAA"/>
    <w:multiLevelType w:val="hybridMultilevel"/>
    <w:tmpl w:val="34645DB6"/>
    <w:lvl w:ilvl="0" w:tplc="F9ACE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7F03F4"/>
    <w:multiLevelType w:val="hybridMultilevel"/>
    <w:tmpl w:val="44909AC2"/>
    <w:lvl w:ilvl="0" w:tplc="F3BAAF2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D437FD6"/>
    <w:multiLevelType w:val="hybridMultilevel"/>
    <w:tmpl w:val="A0EABFCA"/>
    <w:lvl w:ilvl="0" w:tplc="1E2AA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06388A"/>
    <w:multiLevelType w:val="hybridMultilevel"/>
    <w:tmpl w:val="B2E0CA0E"/>
    <w:lvl w:ilvl="0" w:tplc="A11061C8">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6" w15:restartNumberingAfterBreak="0">
    <w:nsid w:val="0F490B66"/>
    <w:multiLevelType w:val="hybridMultilevel"/>
    <w:tmpl w:val="27E62E28"/>
    <w:lvl w:ilvl="0" w:tplc="6246A610">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107B77E8"/>
    <w:multiLevelType w:val="hybridMultilevel"/>
    <w:tmpl w:val="C3BCAD0E"/>
    <w:lvl w:ilvl="0" w:tplc="A6081486">
      <w:start w:val="3"/>
      <w:numFmt w:val="decimalEnclosedCircle"/>
      <w:lvlText w:val="%1"/>
      <w:lvlJc w:val="left"/>
      <w:pPr>
        <w:ind w:left="1354" w:hanging="360"/>
      </w:pPr>
      <w:rPr>
        <w:rFonts w:hint="default"/>
      </w:rPr>
    </w:lvl>
    <w:lvl w:ilvl="1" w:tplc="04090017" w:tentative="1">
      <w:start w:val="1"/>
      <w:numFmt w:val="aiueoFullWidth"/>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8" w15:restartNumberingAfterBreak="0">
    <w:nsid w:val="14E71E27"/>
    <w:multiLevelType w:val="hybridMultilevel"/>
    <w:tmpl w:val="AD70127C"/>
    <w:lvl w:ilvl="0" w:tplc="E1C01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6E03C8"/>
    <w:multiLevelType w:val="hybridMultilevel"/>
    <w:tmpl w:val="B31CAA84"/>
    <w:lvl w:ilvl="0" w:tplc="471EC974">
      <w:start w:val="1"/>
      <w:numFmt w:val="decimalEnclosedCircle"/>
      <w:lvlText w:val="%1"/>
      <w:lvlJc w:val="left"/>
      <w:pPr>
        <w:ind w:left="360" w:hanging="360"/>
      </w:pPr>
      <w:rPr>
        <w:rFonts w:hint="default"/>
      </w:rPr>
    </w:lvl>
    <w:lvl w:ilvl="1" w:tplc="F4702FB6">
      <w:numFmt w:val="bullet"/>
      <w:lvlText w:val="※"/>
      <w:lvlJc w:val="left"/>
      <w:pPr>
        <w:ind w:left="780" w:hanging="360"/>
      </w:pPr>
      <w:rPr>
        <w:rFonts w:ascii="ＭＳ 明朝" w:eastAsia="ＭＳ 明朝" w:hAnsi="ＭＳ 明朝" w:cs="Times New Roman" w:hint="eastAsia"/>
        <w:color w:val="auto"/>
        <w:sz w:val="2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DF169C2"/>
    <w:multiLevelType w:val="hybridMultilevel"/>
    <w:tmpl w:val="E154F4E2"/>
    <w:lvl w:ilvl="0" w:tplc="42E8349E">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290E2C92"/>
    <w:multiLevelType w:val="hybridMultilevel"/>
    <w:tmpl w:val="7C4E6156"/>
    <w:lvl w:ilvl="0" w:tplc="FA0AD9F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2" w15:restartNumberingAfterBreak="0">
    <w:nsid w:val="2A901F15"/>
    <w:multiLevelType w:val="hybridMultilevel"/>
    <w:tmpl w:val="D66A207E"/>
    <w:lvl w:ilvl="0" w:tplc="26E45E16">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BB15066"/>
    <w:multiLevelType w:val="hybridMultilevel"/>
    <w:tmpl w:val="1DF45E40"/>
    <w:lvl w:ilvl="0" w:tplc="0D9C9636">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14" w15:restartNumberingAfterBreak="0">
    <w:nsid w:val="31583560"/>
    <w:multiLevelType w:val="hybridMultilevel"/>
    <w:tmpl w:val="86CA6726"/>
    <w:lvl w:ilvl="0" w:tplc="ADD2DC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B74DDA"/>
    <w:multiLevelType w:val="hybridMultilevel"/>
    <w:tmpl w:val="6C1A7E0E"/>
    <w:lvl w:ilvl="0" w:tplc="8174BA30">
      <w:start w:val="1"/>
      <w:numFmt w:val="decimalEnclosedCircle"/>
      <w:lvlText w:val="%1"/>
      <w:lvlJc w:val="left"/>
      <w:pPr>
        <w:ind w:left="786" w:hanging="360"/>
      </w:pPr>
      <w:rPr>
        <w:rFonts w:ascii="ＭＳ Ｐ明朝" w:hAnsi="ＭＳ Ｐ明朝"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6"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9E430E0"/>
    <w:multiLevelType w:val="hybridMultilevel"/>
    <w:tmpl w:val="47CE16A4"/>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18" w15:restartNumberingAfterBreak="0">
    <w:nsid w:val="3DE53F56"/>
    <w:multiLevelType w:val="hybridMultilevel"/>
    <w:tmpl w:val="4FDC0E80"/>
    <w:lvl w:ilvl="0" w:tplc="8848CD94">
      <w:start w:val="3"/>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9" w15:restartNumberingAfterBreak="0">
    <w:nsid w:val="46CE0070"/>
    <w:multiLevelType w:val="hybridMultilevel"/>
    <w:tmpl w:val="DAEE934E"/>
    <w:lvl w:ilvl="0" w:tplc="D1A2DE1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C4F4747"/>
    <w:multiLevelType w:val="hybridMultilevel"/>
    <w:tmpl w:val="DD7A1748"/>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21" w15:restartNumberingAfterBreak="0">
    <w:nsid w:val="5123628E"/>
    <w:multiLevelType w:val="hybridMultilevel"/>
    <w:tmpl w:val="0CD48980"/>
    <w:lvl w:ilvl="0" w:tplc="C010E064">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5BCC767F"/>
    <w:multiLevelType w:val="singleLevel"/>
    <w:tmpl w:val="603EC3D0"/>
    <w:lvl w:ilvl="0">
      <w:start w:val="1"/>
      <w:numFmt w:val="bullet"/>
      <w:lvlText w:val="◎"/>
      <w:lvlJc w:val="left"/>
      <w:pPr>
        <w:tabs>
          <w:tab w:val="num" w:pos="814"/>
        </w:tabs>
        <w:ind w:left="685" w:hanging="231"/>
      </w:pPr>
      <w:rPr>
        <w:rFonts w:hint="eastAsia"/>
      </w:rPr>
    </w:lvl>
  </w:abstractNum>
  <w:abstractNum w:abstractNumId="23" w15:restartNumberingAfterBreak="0">
    <w:nsid w:val="6016722E"/>
    <w:multiLevelType w:val="hybridMultilevel"/>
    <w:tmpl w:val="444A302C"/>
    <w:lvl w:ilvl="0" w:tplc="5ABAF44C">
      <w:start w:val="1"/>
      <w:numFmt w:val="decimal"/>
      <w:lvlText w:val="(%1)"/>
      <w:lvlJc w:val="left"/>
      <w:pPr>
        <w:tabs>
          <w:tab w:val="num" w:pos="4075"/>
        </w:tabs>
        <w:ind w:left="4075" w:hanging="360"/>
      </w:pPr>
      <w:rPr>
        <w:rFonts w:ascii="ＭＳ 明朝" w:eastAsia="ＭＳ 明朝" w:hAnsi="ＭＳ 明朝" w:hint="default"/>
      </w:rPr>
    </w:lvl>
    <w:lvl w:ilvl="1" w:tplc="04090017" w:tentative="1">
      <w:start w:val="1"/>
      <w:numFmt w:val="aiueoFullWidth"/>
      <w:lvlText w:val="(%2)"/>
      <w:lvlJc w:val="left"/>
      <w:pPr>
        <w:tabs>
          <w:tab w:val="num" w:pos="4555"/>
        </w:tabs>
        <w:ind w:left="4555" w:hanging="420"/>
      </w:pPr>
    </w:lvl>
    <w:lvl w:ilvl="2" w:tplc="04090011" w:tentative="1">
      <w:start w:val="1"/>
      <w:numFmt w:val="decimalEnclosedCircle"/>
      <w:lvlText w:val="%3"/>
      <w:lvlJc w:val="left"/>
      <w:pPr>
        <w:tabs>
          <w:tab w:val="num" w:pos="4975"/>
        </w:tabs>
        <w:ind w:left="4975" w:hanging="420"/>
      </w:pPr>
    </w:lvl>
    <w:lvl w:ilvl="3" w:tplc="0409000F" w:tentative="1">
      <w:start w:val="1"/>
      <w:numFmt w:val="decimal"/>
      <w:lvlText w:val="%4."/>
      <w:lvlJc w:val="left"/>
      <w:pPr>
        <w:tabs>
          <w:tab w:val="num" w:pos="5395"/>
        </w:tabs>
        <w:ind w:left="5395" w:hanging="420"/>
      </w:pPr>
    </w:lvl>
    <w:lvl w:ilvl="4" w:tplc="04090017" w:tentative="1">
      <w:start w:val="1"/>
      <w:numFmt w:val="aiueoFullWidth"/>
      <w:lvlText w:val="(%5)"/>
      <w:lvlJc w:val="left"/>
      <w:pPr>
        <w:tabs>
          <w:tab w:val="num" w:pos="5815"/>
        </w:tabs>
        <w:ind w:left="5815" w:hanging="420"/>
      </w:pPr>
    </w:lvl>
    <w:lvl w:ilvl="5" w:tplc="04090011" w:tentative="1">
      <w:start w:val="1"/>
      <w:numFmt w:val="decimalEnclosedCircle"/>
      <w:lvlText w:val="%6"/>
      <w:lvlJc w:val="left"/>
      <w:pPr>
        <w:tabs>
          <w:tab w:val="num" w:pos="6235"/>
        </w:tabs>
        <w:ind w:left="6235" w:hanging="420"/>
      </w:pPr>
    </w:lvl>
    <w:lvl w:ilvl="6" w:tplc="0409000F" w:tentative="1">
      <w:start w:val="1"/>
      <w:numFmt w:val="decimal"/>
      <w:lvlText w:val="%7."/>
      <w:lvlJc w:val="left"/>
      <w:pPr>
        <w:tabs>
          <w:tab w:val="num" w:pos="6655"/>
        </w:tabs>
        <w:ind w:left="6655" w:hanging="420"/>
      </w:pPr>
    </w:lvl>
    <w:lvl w:ilvl="7" w:tplc="04090017" w:tentative="1">
      <w:start w:val="1"/>
      <w:numFmt w:val="aiueoFullWidth"/>
      <w:lvlText w:val="(%8)"/>
      <w:lvlJc w:val="left"/>
      <w:pPr>
        <w:tabs>
          <w:tab w:val="num" w:pos="7075"/>
        </w:tabs>
        <w:ind w:left="7075" w:hanging="420"/>
      </w:pPr>
    </w:lvl>
    <w:lvl w:ilvl="8" w:tplc="04090011" w:tentative="1">
      <w:start w:val="1"/>
      <w:numFmt w:val="decimalEnclosedCircle"/>
      <w:lvlText w:val="%9"/>
      <w:lvlJc w:val="left"/>
      <w:pPr>
        <w:tabs>
          <w:tab w:val="num" w:pos="7495"/>
        </w:tabs>
        <w:ind w:left="7495" w:hanging="420"/>
      </w:pPr>
    </w:lvl>
  </w:abstractNum>
  <w:abstractNum w:abstractNumId="24" w15:restartNumberingAfterBreak="0">
    <w:nsid w:val="61E66D43"/>
    <w:multiLevelType w:val="hybridMultilevel"/>
    <w:tmpl w:val="EADA6756"/>
    <w:lvl w:ilvl="0" w:tplc="317235EC">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5" w15:restartNumberingAfterBreak="0">
    <w:nsid w:val="75DF3146"/>
    <w:multiLevelType w:val="hybridMultilevel"/>
    <w:tmpl w:val="7758CE94"/>
    <w:lvl w:ilvl="0" w:tplc="5E847A48">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6" w15:restartNumberingAfterBreak="0">
    <w:nsid w:val="77763494"/>
    <w:multiLevelType w:val="hybridMultilevel"/>
    <w:tmpl w:val="AA9A7754"/>
    <w:lvl w:ilvl="0" w:tplc="DE54F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7C81678"/>
    <w:multiLevelType w:val="hybridMultilevel"/>
    <w:tmpl w:val="92BE2062"/>
    <w:lvl w:ilvl="0" w:tplc="34CCE7A6">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8" w15:restartNumberingAfterBreak="0">
    <w:nsid w:val="7CB87EBA"/>
    <w:multiLevelType w:val="hybridMultilevel"/>
    <w:tmpl w:val="4566A728"/>
    <w:lvl w:ilvl="0" w:tplc="2FC2B2D0">
      <w:start w:val="1"/>
      <w:numFmt w:val="decimalEnclosedCircle"/>
      <w:lvlText w:val="%1"/>
      <w:lvlJc w:val="left"/>
      <w:pPr>
        <w:tabs>
          <w:tab w:val="num" w:pos="360"/>
        </w:tabs>
        <w:ind w:left="360" w:hanging="360"/>
      </w:pPr>
      <w:rPr>
        <w:rFonts w:hint="default"/>
      </w:rPr>
    </w:lvl>
    <w:lvl w:ilvl="1" w:tplc="33326D58">
      <w:start w:val="1"/>
      <w:numFmt w:val="decimal"/>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7DF87587"/>
    <w:multiLevelType w:val="hybridMultilevel"/>
    <w:tmpl w:val="9942240A"/>
    <w:lvl w:ilvl="0" w:tplc="117E8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EFC598D"/>
    <w:multiLevelType w:val="hybridMultilevel"/>
    <w:tmpl w:val="55C6FFA0"/>
    <w:lvl w:ilvl="0" w:tplc="56F80238">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num w:numId="1">
    <w:abstractNumId w:val="23"/>
  </w:num>
  <w:num w:numId="2">
    <w:abstractNumId w:val="1"/>
  </w:num>
  <w:num w:numId="3">
    <w:abstractNumId w:val="28"/>
  </w:num>
  <w:num w:numId="4">
    <w:abstractNumId w:val="19"/>
  </w:num>
  <w:num w:numId="5">
    <w:abstractNumId w:val="22"/>
  </w:num>
  <w:num w:numId="6">
    <w:abstractNumId w:val="16"/>
  </w:num>
  <w:num w:numId="7">
    <w:abstractNumId w:val="1"/>
  </w:num>
  <w:num w:numId="8">
    <w:abstractNumId w:val="17"/>
  </w:num>
  <w:num w:numId="9">
    <w:abstractNumId w:val="20"/>
  </w:num>
  <w:num w:numId="10">
    <w:abstractNumId w:val="9"/>
  </w:num>
  <w:num w:numId="11">
    <w:abstractNumId w:val="8"/>
  </w:num>
  <w:num w:numId="12">
    <w:abstractNumId w:val="4"/>
  </w:num>
  <w:num w:numId="13">
    <w:abstractNumId w:val="29"/>
  </w:num>
  <w:num w:numId="14">
    <w:abstractNumId w:val="26"/>
  </w:num>
  <w:num w:numId="15">
    <w:abstractNumId w:val="2"/>
  </w:num>
  <w:num w:numId="16">
    <w:abstractNumId w:val="24"/>
  </w:num>
  <w:num w:numId="17">
    <w:abstractNumId w:val="11"/>
  </w:num>
  <w:num w:numId="18">
    <w:abstractNumId w:val="3"/>
  </w:num>
  <w:num w:numId="19">
    <w:abstractNumId w:val="15"/>
  </w:num>
  <w:num w:numId="20">
    <w:abstractNumId w:val="21"/>
  </w:num>
  <w:num w:numId="21">
    <w:abstractNumId w:val="25"/>
  </w:num>
  <w:num w:numId="22">
    <w:abstractNumId w:val="6"/>
  </w:num>
  <w:num w:numId="23">
    <w:abstractNumId w:val="0"/>
  </w:num>
  <w:num w:numId="24">
    <w:abstractNumId w:val="10"/>
  </w:num>
  <w:num w:numId="25">
    <w:abstractNumId w:val="27"/>
  </w:num>
  <w:num w:numId="26">
    <w:abstractNumId w:val="13"/>
  </w:num>
  <w:num w:numId="27">
    <w:abstractNumId w:val="30"/>
  </w:num>
  <w:num w:numId="28">
    <w:abstractNumId w:val="7"/>
  </w:num>
  <w:num w:numId="29">
    <w:abstractNumId w:val="18"/>
  </w:num>
  <w:num w:numId="30">
    <w:abstractNumId w:val="12"/>
  </w:num>
  <w:num w:numId="31">
    <w:abstractNumId w:val="5"/>
  </w:num>
  <w:num w:numId="32">
    <w:abstractNumId w:val="12"/>
  </w:num>
  <w:num w:numId="3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2"/>
  <w:drawingGridVerticalSpacing w:val="325"/>
  <w:displayHorizontalDrawingGridEvery w:val="0"/>
  <w:characterSpacingControl w:val="compressPunctuation"/>
  <w:hdrShapeDefaults>
    <o:shapedefaults v:ext="edit" spidmax="632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B70"/>
    <w:rsid w:val="0000040A"/>
    <w:rsid w:val="00000DDF"/>
    <w:rsid w:val="000046FC"/>
    <w:rsid w:val="000061C0"/>
    <w:rsid w:val="0000756B"/>
    <w:rsid w:val="00014004"/>
    <w:rsid w:val="000169D3"/>
    <w:rsid w:val="00016D0D"/>
    <w:rsid w:val="00017332"/>
    <w:rsid w:val="0001757F"/>
    <w:rsid w:val="00030396"/>
    <w:rsid w:val="00031402"/>
    <w:rsid w:val="000315A3"/>
    <w:rsid w:val="000366C8"/>
    <w:rsid w:val="00036AD3"/>
    <w:rsid w:val="00042AFB"/>
    <w:rsid w:val="00043D4E"/>
    <w:rsid w:val="00044B20"/>
    <w:rsid w:val="00045464"/>
    <w:rsid w:val="00047B43"/>
    <w:rsid w:val="00053019"/>
    <w:rsid w:val="0005406B"/>
    <w:rsid w:val="000549B7"/>
    <w:rsid w:val="00060B8F"/>
    <w:rsid w:val="00061118"/>
    <w:rsid w:val="000612DA"/>
    <w:rsid w:val="00063BB9"/>
    <w:rsid w:val="00065047"/>
    <w:rsid w:val="00066D42"/>
    <w:rsid w:val="000677BF"/>
    <w:rsid w:val="00067F31"/>
    <w:rsid w:val="00074D29"/>
    <w:rsid w:val="0007609E"/>
    <w:rsid w:val="0007613E"/>
    <w:rsid w:val="000807BB"/>
    <w:rsid w:val="000847D2"/>
    <w:rsid w:val="00085216"/>
    <w:rsid w:val="00086B79"/>
    <w:rsid w:val="000875EB"/>
    <w:rsid w:val="000901F9"/>
    <w:rsid w:val="00091401"/>
    <w:rsid w:val="00093CA2"/>
    <w:rsid w:val="00096224"/>
    <w:rsid w:val="0009780E"/>
    <w:rsid w:val="000A158B"/>
    <w:rsid w:val="000A2875"/>
    <w:rsid w:val="000A2D80"/>
    <w:rsid w:val="000A3A98"/>
    <w:rsid w:val="000A4AAE"/>
    <w:rsid w:val="000A5928"/>
    <w:rsid w:val="000A610C"/>
    <w:rsid w:val="000B00C2"/>
    <w:rsid w:val="000B287D"/>
    <w:rsid w:val="000B5092"/>
    <w:rsid w:val="000B5481"/>
    <w:rsid w:val="000C242E"/>
    <w:rsid w:val="000C3CBF"/>
    <w:rsid w:val="000C408B"/>
    <w:rsid w:val="000D0D35"/>
    <w:rsid w:val="000D16C0"/>
    <w:rsid w:val="000D4653"/>
    <w:rsid w:val="000D476B"/>
    <w:rsid w:val="000D5ED0"/>
    <w:rsid w:val="000D787F"/>
    <w:rsid w:val="000E10F5"/>
    <w:rsid w:val="000E2157"/>
    <w:rsid w:val="000E2A91"/>
    <w:rsid w:val="000E2F9D"/>
    <w:rsid w:val="000E4FC7"/>
    <w:rsid w:val="000E64CE"/>
    <w:rsid w:val="000E6FC6"/>
    <w:rsid w:val="000F0209"/>
    <w:rsid w:val="000F2C93"/>
    <w:rsid w:val="000F32AD"/>
    <w:rsid w:val="000F5119"/>
    <w:rsid w:val="000F572A"/>
    <w:rsid w:val="000F6222"/>
    <w:rsid w:val="001000E3"/>
    <w:rsid w:val="00100505"/>
    <w:rsid w:val="00102AA2"/>
    <w:rsid w:val="001048E7"/>
    <w:rsid w:val="00104BEC"/>
    <w:rsid w:val="00104C99"/>
    <w:rsid w:val="0011111F"/>
    <w:rsid w:val="001118B6"/>
    <w:rsid w:val="00112DEB"/>
    <w:rsid w:val="001168F1"/>
    <w:rsid w:val="00117E79"/>
    <w:rsid w:val="00120324"/>
    <w:rsid w:val="001217F0"/>
    <w:rsid w:val="0012299D"/>
    <w:rsid w:val="00123321"/>
    <w:rsid w:val="0012347B"/>
    <w:rsid w:val="00123BD1"/>
    <w:rsid w:val="00124646"/>
    <w:rsid w:val="00125291"/>
    <w:rsid w:val="00125BCF"/>
    <w:rsid w:val="00130231"/>
    <w:rsid w:val="0013184D"/>
    <w:rsid w:val="00132765"/>
    <w:rsid w:val="00133B07"/>
    <w:rsid w:val="0013479D"/>
    <w:rsid w:val="00140342"/>
    <w:rsid w:val="00141DEC"/>
    <w:rsid w:val="00142AF3"/>
    <w:rsid w:val="00142C9D"/>
    <w:rsid w:val="00142CB0"/>
    <w:rsid w:val="00143FA0"/>
    <w:rsid w:val="00145E45"/>
    <w:rsid w:val="00151C28"/>
    <w:rsid w:val="00154630"/>
    <w:rsid w:val="00154DC1"/>
    <w:rsid w:val="001611CF"/>
    <w:rsid w:val="001652F2"/>
    <w:rsid w:val="001700BD"/>
    <w:rsid w:val="00173E61"/>
    <w:rsid w:val="00176904"/>
    <w:rsid w:val="00181176"/>
    <w:rsid w:val="00182739"/>
    <w:rsid w:val="00183422"/>
    <w:rsid w:val="001846EC"/>
    <w:rsid w:val="00185EA6"/>
    <w:rsid w:val="00186FFF"/>
    <w:rsid w:val="001901B8"/>
    <w:rsid w:val="001910DC"/>
    <w:rsid w:val="00193E65"/>
    <w:rsid w:val="001944CD"/>
    <w:rsid w:val="0019597A"/>
    <w:rsid w:val="00196A6F"/>
    <w:rsid w:val="001A078D"/>
    <w:rsid w:val="001A0BBB"/>
    <w:rsid w:val="001A2ACE"/>
    <w:rsid w:val="001A4BB5"/>
    <w:rsid w:val="001A4F9F"/>
    <w:rsid w:val="001A5A87"/>
    <w:rsid w:val="001B3628"/>
    <w:rsid w:val="001C3547"/>
    <w:rsid w:val="001C6E08"/>
    <w:rsid w:val="001D10E9"/>
    <w:rsid w:val="001D1DFF"/>
    <w:rsid w:val="001D5471"/>
    <w:rsid w:val="001D7E95"/>
    <w:rsid w:val="001E2576"/>
    <w:rsid w:val="001E4288"/>
    <w:rsid w:val="001E7087"/>
    <w:rsid w:val="001F147E"/>
    <w:rsid w:val="001F5C9B"/>
    <w:rsid w:val="001F6617"/>
    <w:rsid w:val="002018BA"/>
    <w:rsid w:val="002031CE"/>
    <w:rsid w:val="00204779"/>
    <w:rsid w:val="0020680D"/>
    <w:rsid w:val="00206967"/>
    <w:rsid w:val="00216A7E"/>
    <w:rsid w:val="00220756"/>
    <w:rsid w:val="0022487C"/>
    <w:rsid w:val="002248D7"/>
    <w:rsid w:val="00224EC1"/>
    <w:rsid w:val="00227588"/>
    <w:rsid w:val="00227E24"/>
    <w:rsid w:val="00234E54"/>
    <w:rsid w:val="00235904"/>
    <w:rsid w:val="002359F0"/>
    <w:rsid w:val="002408EA"/>
    <w:rsid w:val="00241D68"/>
    <w:rsid w:val="00242277"/>
    <w:rsid w:val="0024297C"/>
    <w:rsid w:val="00242EA5"/>
    <w:rsid w:val="002433A8"/>
    <w:rsid w:val="00243DBA"/>
    <w:rsid w:val="00244B29"/>
    <w:rsid w:val="00250B3C"/>
    <w:rsid w:val="002567A6"/>
    <w:rsid w:val="0025790E"/>
    <w:rsid w:val="0026010C"/>
    <w:rsid w:val="00264515"/>
    <w:rsid w:val="00265204"/>
    <w:rsid w:val="00271676"/>
    <w:rsid w:val="00272F74"/>
    <w:rsid w:val="002756BD"/>
    <w:rsid w:val="00275999"/>
    <w:rsid w:val="00275B1E"/>
    <w:rsid w:val="002760FE"/>
    <w:rsid w:val="002774E6"/>
    <w:rsid w:val="00277C38"/>
    <w:rsid w:val="00281D74"/>
    <w:rsid w:val="00282BFF"/>
    <w:rsid w:val="00282C5F"/>
    <w:rsid w:val="0028313D"/>
    <w:rsid w:val="0028391C"/>
    <w:rsid w:val="00283C36"/>
    <w:rsid w:val="00284FD2"/>
    <w:rsid w:val="002871CA"/>
    <w:rsid w:val="00291ECD"/>
    <w:rsid w:val="00295F62"/>
    <w:rsid w:val="002A4B86"/>
    <w:rsid w:val="002A4DFF"/>
    <w:rsid w:val="002B0A9A"/>
    <w:rsid w:val="002B23A7"/>
    <w:rsid w:val="002B6ACB"/>
    <w:rsid w:val="002B78AB"/>
    <w:rsid w:val="002C105A"/>
    <w:rsid w:val="002C19CF"/>
    <w:rsid w:val="002C3846"/>
    <w:rsid w:val="002C3AE2"/>
    <w:rsid w:val="002C471C"/>
    <w:rsid w:val="002C5719"/>
    <w:rsid w:val="002C5887"/>
    <w:rsid w:val="002C63E8"/>
    <w:rsid w:val="002C768E"/>
    <w:rsid w:val="002C79E4"/>
    <w:rsid w:val="002D017B"/>
    <w:rsid w:val="002D523A"/>
    <w:rsid w:val="002D5B6C"/>
    <w:rsid w:val="002E00A5"/>
    <w:rsid w:val="002E2EC4"/>
    <w:rsid w:val="002E32A2"/>
    <w:rsid w:val="002E5D11"/>
    <w:rsid w:val="002E673C"/>
    <w:rsid w:val="002F1305"/>
    <w:rsid w:val="002F1D09"/>
    <w:rsid w:val="002F4123"/>
    <w:rsid w:val="002F4515"/>
    <w:rsid w:val="003011B9"/>
    <w:rsid w:val="0030134A"/>
    <w:rsid w:val="003035D7"/>
    <w:rsid w:val="003038F6"/>
    <w:rsid w:val="0030578D"/>
    <w:rsid w:val="0030756E"/>
    <w:rsid w:val="003118D0"/>
    <w:rsid w:val="00313C80"/>
    <w:rsid w:val="00315CB6"/>
    <w:rsid w:val="00316E59"/>
    <w:rsid w:val="00316E7A"/>
    <w:rsid w:val="00321307"/>
    <w:rsid w:val="00322181"/>
    <w:rsid w:val="00322E15"/>
    <w:rsid w:val="003243BD"/>
    <w:rsid w:val="003326E0"/>
    <w:rsid w:val="00333A0F"/>
    <w:rsid w:val="00334B58"/>
    <w:rsid w:val="003365FD"/>
    <w:rsid w:val="003371E1"/>
    <w:rsid w:val="00337F9B"/>
    <w:rsid w:val="00342F10"/>
    <w:rsid w:val="00343F76"/>
    <w:rsid w:val="003449F7"/>
    <w:rsid w:val="00351413"/>
    <w:rsid w:val="0035299D"/>
    <w:rsid w:val="00353BA5"/>
    <w:rsid w:val="00353C40"/>
    <w:rsid w:val="00356025"/>
    <w:rsid w:val="003577E7"/>
    <w:rsid w:val="003612E8"/>
    <w:rsid w:val="00361612"/>
    <w:rsid w:val="00365586"/>
    <w:rsid w:val="00366EF9"/>
    <w:rsid w:val="0036769C"/>
    <w:rsid w:val="0036780A"/>
    <w:rsid w:val="0037329B"/>
    <w:rsid w:val="003742CD"/>
    <w:rsid w:val="0037551E"/>
    <w:rsid w:val="0038354B"/>
    <w:rsid w:val="003863A4"/>
    <w:rsid w:val="003870BB"/>
    <w:rsid w:val="00391085"/>
    <w:rsid w:val="0039161A"/>
    <w:rsid w:val="003919FD"/>
    <w:rsid w:val="00393ED4"/>
    <w:rsid w:val="00395A7C"/>
    <w:rsid w:val="00397C72"/>
    <w:rsid w:val="003A042C"/>
    <w:rsid w:val="003A0824"/>
    <w:rsid w:val="003A1C09"/>
    <w:rsid w:val="003A2B1C"/>
    <w:rsid w:val="003A2B2E"/>
    <w:rsid w:val="003A41F0"/>
    <w:rsid w:val="003A5CC9"/>
    <w:rsid w:val="003A7AA9"/>
    <w:rsid w:val="003B02CA"/>
    <w:rsid w:val="003B0B23"/>
    <w:rsid w:val="003B2E1A"/>
    <w:rsid w:val="003B314F"/>
    <w:rsid w:val="003B44C0"/>
    <w:rsid w:val="003B61BC"/>
    <w:rsid w:val="003B78F9"/>
    <w:rsid w:val="003B7987"/>
    <w:rsid w:val="003C0011"/>
    <w:rsid w:val="003C0AD6"/>
    <w:rsid w:val="003C1254"/>
    <w:rsid w:val="003C2933"/>
    <w:rsid w:val="003C41DF"/>
    <w:rsid w:val="003C64DD"/>
    <w:rsid w:val="003C7FAA"/>
    <w:rsid w:val="003D004F"/>
    <w:rsid w:val="003D0D47"/>
    <w:rsid w:val="003D1451"/>
    <w:rsid w:val="003D2E15"/>
    <w:rsid w:val="003D34C9"/>
    <w:rsid w:val="003E1139"/>
    <w:rsid w:val="003F0763"/>
    <w:rsid w:val="003F08CA"/>
    <w:rsid w:val="00400D80"/>
    <w:rsid w:val="00401C88"/>
    <w:rsid w:val="0040211B"/>
    <w:rsid w:val="00404CDC"/>
    <w:rsid w:val="00407422"/>
    <w:rsid w:val="004108F6"/>
    <w:rsid w:val="00413774"/>
    <w:rsid w:val="00417366"/>
    <w:rsid w:val="00422549"/>
    <w:rsid w:val="00425058"/>
    <w:rsid w:val="004257F8"/>
    <w:rsid w:val="00425A88"/>
    <w:rsid w:val="00431B38"/>
    <w:rsid w:val="0043238E"/>
    <w:rsid w:val="00432DA3"/>
    <w:rsid w:val="004335F9"/>
    <w:rsid w:val="0043468B"/>
    <w:rsid w:val="00434E91"/>
    <w:rsid w:val="00435A21"/>
    <w:rsid w:val="00442A7F"/>
    <w:rsid w:val="00443A21"/>
    <w:rsid w:val="00446075"/>
    <w:rsid w:val="00447CF5"/>
    <w:rsid w:val="00450CF1"/>
    <w:rsid w:val="00452E52"/>
    <w:rsid w:val="004532DB"/>
    <w:rsid w:val="004572B9"/>
    <w:rsid w:val="00457844"/>
    <w:rsid w:val="00457C36"/>
    <w:rsid w:val="004607B3"/>
    <w:rsid w:val="00462F60"/>
    <w:rsid w:val="0046571E"/>
    <w:rsid w:val="004677E1"/>
    <w:rsid w:val="00467B0F"/>
    <w:rsid w:val="00470788"/>
    <w:rsid w:val="00470ABB"/>
    <w:rsid w:val="00471296"/>
    <w:rsid w:val="00472FD8"/>
    <w:rsid w:val="00473ED4"/>
    <w:rsid w:val="00475E7F"/>
    <w:rsid w:val="004763BF"/>
    <w:rsid w:val="00477BB6"/>
    <w:rsid w:val="00477FE4"/>
    <w:rsid w:val="00483212"/>
    <w:rsid w:val="004836BD"/>
    <w:rsid w:val="00484AEB"/>
    <w:rsid w:val="00485ABC"/>
    <w:rsid w:val="00485F5E"/>
    <w:rsid w:val="00490CD4"/>
    <w:rsid w:val="00495463"/>
    <w:rsid w:val="0049687E"/>
    <w:rsid w:val="00497C79"/>
    <w:rsid w:val="004A074D"/>
    <w:rsid w:val="004A1673"/>
    <w:rsid w:val="004A2E70"/>
    <w:rsid w:val="004A511E"/>
    <w:rsid w:val="004B1F55"/>
    <w:rsid w:val="004B28B2"/>
    <w:rsid w:val="004B536D"/>
    <w:rsid w:val="004B6418"/>
    <w:rsid w:val="004B6625"/>
    <w:rsid w:val="004B6BAC"/>
    <w:rsid w:val="004C1602"/>
    <w:rsid w:val="004C2812"/>
    <w:rsid w:val="004C3373"/>
    <w:rsid w:val="004C5E74"/>
    <w:rsid w:val="004D36FE"/>
    <w:rsid w:val="004D6578"/>
    <w:rsid w:val="004D74F1"/>
    <w:rsid w:val="004E1AC7"/>
    <w:rsid w:val="004E5C35"/>
    <w:rsid w:val="004E7049"/>
    <w:rsid w:val="004F24FC"/>
    <w:rsid w:val="004F438B"/>
    <w:rsid w:val="004F44FA"/>
    <w:rsid w:val="004F4F5D"/>
    <w:rsid w:val="004F631B"/>
    <w:rsid w:val="004F6AC5"/>
    <w:rsid w:val="004F75A4"/>
    <w:rsid w:val="00500EF2"/>
    <w:rsid w:val="005037C7"/>
    <w:rsid w:val="005038CF"/>
    <w:rsid w:val="00504DEA"/>
    <w:rsid w:val="00507D65"/>
    <w:rsid w:val="00512BCA"/>
    <w:rsid w:val="00513034"/>
    <w:rsid w:val="00520F71"/>
    <w:rsid w:val="00522AAD"/>
    <w:rsid w:val="005242D7"/>
    <w:rsid w:val="00524D4E"/>
    <w:rsid w:val="0052502E"/>
    <w:rsid w:val="00531280"/>
    <w:rsid w:val="00534299"/>
    <w:rsid w:val="00535722"/>
    <w:rsid w:val="0053599D"/>
    <w:rsid w:val="005366DB"/>
    <w:rsid w:val="00540F23"/>
    <w:rsid w:val="00541663"/>
    <w:rsid w:val="00541A75"/>
    <w:rsid w:val="00543E16"/>
    <w:rsid w:val="00545D14"/>
    <w:rsid w:val="00550EA1"/>
    <w:rsid w:val="00553C79"/>
    <w:rsid w:val="005560E7"/>
    <w:rsid w:val="00560335"/>
    <w:rsid w:val="0056135F"/>
    <w:rsid w:val="00561C87"/>
    <w:rsid w:val="00562184"/>
    <w:rsid w:val="005710D0"/>
    <w:rsid w:val="00571E74"/>
    <w:rsid w:val="005722C0"/>
    <w:rsid w:val="0057337C"/>
    <w:rsid w:val="00573415"/>
    <w:rsid w:val="00574FC0"/>
    <w:rsid w:val="00576004"/>
    <w:rsid w:val="00576FE6"/>
    <w:rsid w:val="005814EC"/>
    <w:rsid w:val="00581709"/>
    <w:rsid w:val="00583A37"/>
    <w:rsid w:val="00584CFB"/>
    <w:rsid w:val="005904EC"/>
    <w:rsid w:val="00590B3E"/>
    <w:rsid w:val="00591576"/>
    <w:rsid w:val="00597DB5"/>
    <w:rsid w:val="005A0303"/>
    <w:rsid w:val="005A12A0"/>
    <w:rsid w:val="005A34AF"/>
    <w:rsid w:val="005A35E2"/>
    <w:rsid w:val="005A4D1F"/>
    <w:rsid w:val="005A4F1D"/>
    <w:rsid w:val="005A6745"/>
    <w:rsid w:val="005A6D28"/>
    <w:rsid w:val="005B0A4C"/>
    <w:rsid w:val="005B3CBC"/>
    <w:rsid w:val="005B3E89"/>
    <w:rsid w:val="005B650D"/>
    <w:rsid w:val="005B72B6"/>
    <w:rsid w:val="005C04B0"/>
    <w:rsid w:val="005C04D8"/>
    <w:rsid w:val="005C0E5D"/>
    <w:rsid w:val="005C1803"/>
    <w:rsid w:val="005C364E"/>
    <w:rsid w:val="005C5347"/>
    <w:rsid w:val="005C5D4B"/>
    <w:rsid w:val="005C7368"/>
    <w:rsid w:val="005C7D53"/>
    <w:rsid w:val="005D30FD"/>
    <w:rsid w:val="005D5C40"/>
    <w:rsid w:val="005D6E23"/>
    <w:rsid w:val="005E01BE"/>
    <w:rsid w:val="005E2B13"/>
    <w:rsid w:val="005E592A"/>
    <w:rsid w:val="005E7099"/>
    <w:rsid w:val="005E7E3E"/>
    <w:rsid w:val="005F19FF"/>
    <w:rsid w:val="005F1CA2"/>
    <w:rsid w:val="005F2378"/>
    <w:rsid w:val="005F38A8"/>
    <w:rsid w:val="005F3B9B"/>
    <w:rsid w:val="005F3EC0"/>
    <w:rsid w:val="005F4989"/>
    <w:rsid w:val="005F6A5B"/>
    <w:rsid w:val="006001CE"/>
    <w:rsid w:val="00604FC5"/>
    <w:rsid w:val="00607589"/>
    <w:rsid w:val="00610550"/>
    <w:rsid w:val="006126E3"/>
    <w:rsid w:val="006149FE"/>
    <w:rsid w:val="00615A0C"/>
    <w:rsid w:val="00616609"/>
    <w:rsid w:val="0061665C"/>
    <w:rsid w:val="00616BE3"/>
    <w:rsid w:val="00616D69"/>
    <w:rsid w:val="00621D0F"/>
    <w:rsid w:val="006250C8"/>
    <w:rsid w:val="00631659"/>
    <w:rsid w:val="00631C7E"/>
    <w:rsid w:val="0063238F"/>
    <w:rsid w:val="00633A97"/>
    <w:rsid w:val="00633F68"/>
    <w:rsid w:val="006357C9"/>
    <w:rsid w:val="006366B4"/>
    <w:rsid w:val="00636F8C"/>
    <w:rsid w:val="00640ED7"/>
    <w:rsid w:val="0064405D"/>
    <w:rsid w:val="00645510"/>
    <w:rsid w:val="006463AD"/>
    <w:rsid w:val="00652B8F"/>
    <w:rsid w:val="006576FA"/>
    <w:rsid w:val="006603F5"/>
    <w:rsid w:val="00662E35"/>
    <w:rsid w:val="00663680"/>
    <w:rsid w:val="00664DA1"/>
    <w:rsid w:val="00665A58"/>
    <w:rsid w:val="00672090"/>
    <w:rsid w:val="00674782"/>
    <w:rsid w:val="00676A56"/>
    <w:rsid w:val="006815AF"/>
    <w:rsid w:val="0068205F"/>
    <w:rsid w:val="006829C0"/>
    <w:rsid w:val="00685204"/>
    <w:rsid w:val="00687B4A"/>
    <w:rsid w:val="00687EF0"/>
    <w:rsid w:val="00690480"/>
    <w:rsid w:val="00691F9B"/>
    <w:rsid w:val="006A03B1"/>
    <w:rsid w:val="006A1FCF"/>
    <w:rsid w:val="006A5697"/>
    <w:rsid w:val="006A723F"/>
    <w:rsid w:val="006A7561"/>
    <w:rsid w:val="006B1700"/>
    <w:rsid w:val="006B183A"/>
    <w:rsid w:val="006B30B8"/>
    <w:rsid w:val="006B48F8"/>
    <w:rsid w:val="006B4FB7"/>
    <w:rsid w:val="006B6341"/>
    <w:rsid w:val="006B671D"/>
    <w:rsid w:val="006C501F"/>
    <w:rsid w:val="006C5F22"/>
    <w:rsid w:val="006C760E"/>
    <w:rsid w:val="006C7D01"/>
    <w:rsid w:val="006D0168"/>
    <w:rsid w:val="006D0E89"/>
    <w:rsid w:val="006D1690"/>
    <w:rsid w:val="006D20CD"/>
    <w:rsid w:val="006D52F9"/>
    <w:rsid w:val="006D621A"/>
    <w:rsid w:val="006D66A2"/>
    <w:rsid w:val="006D76C3"/>
    <w:rsid w:val="006D77AF"/>
    <w:rsid w:val="006E0F10"/>
    <w:rsid w:val="006E1E4C"/>
    <w:rsid w:val="006E3F1E"/>
    <w:rsid w:val="006F3219"/>
    <w:rsid w:val="006F3628"/>
    <w:rsid w:val="006F365C"/>
    <w:rsid w:val="006F3AD7"/>
    <w:rsid w:val="006F3FA3"/>
    <w:rsid w:val="006F405E"/>
    <w:rsid w:val="006F7256"/>
    <w:rsid w:val="006F73B5"/>
    <w:rsid w:val="006F74DD"/>
    <w:rsid w:val="007008E0"/>
    <w:rsid w:val="007015DC"/>
    <w:rsid w:val="00702244"/>
    <w:rsid w:val="007032B9"/>
    <w:rsid w:val="00704611"/>
    <w:rsid w:val="00706202"/>
    <w:rsid w:val="00711BBD"/>
    <w:rsid w:val="00715CF1"/>
    <w:rsid w:val="00716E6D"/>
    <w:rsid w:val="00717BB7"/>
    <w:rsid w:val="00721381"/>
    <w:rsid w:val="00721C30"/>
    <w:rsid w:val="00723A40"/>
    <w:rsid w:val="00726333"/>
    <w:rsid w:val="0073088C"/>
    <w:rsid w:val="007312DD"/>
    <w:rsid w:val="00733CCA"/>
    <w:rsid w:val="00733F6D"/>
    <w:rsid w:val="0073560C"/>
    <w:rsid w:val="007367F2"/>
    <w:rsid w:val="00736E81"/>
    <w:rsid w:val="00742538"/>
    <w:rsid w:val="00743FC9"/>
    <w:rsid w:val="00744FAB"/>
    <w:rsid w:val="00745C92"/>
    <w:rsid w:val="0075020A"/>
    <w:rsid w:val="00751DD4"/>
    <w:rsid w:val="0075326E"/>
    <w:rsid w:val="007535F8"/>
    <w:rsid w:val="00753D99"/>
    <w:rsid w:val="007563B0"/>
    <w:rsid w:val="00757E1A"/>
    <w:rsid w:val="007638FE"/>
    <w:rsid w:val="0076497B"/>
    <w:rsid w:val="00764E53"/>
    <w:rsid w:val="007660D7"/>
    <w:rsid w:val="0077176F"/>
    <w:rsid w:val="00772227"/>
    <w:rsid w:val="00774356"/>
    <w:rsid w:val="00775CA0"/>
    <w:rsid w:val="00776C9F"/>
    <w:rsid w:val="00777417"/>
    <w:rsid w:val="00781DB2"/>
    <w:rsid w:val="00785F5D"/>
    <w:rsid w:val="0079723F"/>
    <w:rsid w:val="00797766"/>
    <w:rsid w:val="007B013C"/>
    <w:rsid w:val="007B0EB1"/>
    <w:rsid w:val="007B1801"/>
    <w:rsid w:val="007B20F8"/>
    <w:rsid w:val="007B31F8"/>
    <w:rsid w:val="007B47DF"/>
    <w:rsid w:val="007B4AC3"/>
    <w:rsid w:val="007B5426"/>
    <w:rsid w:val="007B5E22"/>
    <w:rsid w:val="007B606B"/>
    <w:rsid w:val="007B772B"/>
    <w:rsid w:val="007B787F"/>
    <w:rsid w:val="007C0124"/>
    <w:rsid w:val="007C0667"/>
    <w:rsid w:val="007C1AAA"/>
    <w:rsid w:val="007C3A1B"/>
    <w:rsid w:val="007C438D"/>
    <w:rsid w:val="007D15E4"/>
    <w:rsid w:val="007D172C"/>
    <w:rsid w:val="007D1C8D"/>
    <w:rsid w:val="007D2B26"/>
    <w:rsid w:val="007D4394"/>
    <w:rsid w:val="007D44D9"/>
    <w:rsid w:val="007D4F6D"/>
    <w:rsid w:val="007D7B13"/>
    <w:rsid w:val="007E0156"/>
    <w:rsid w:val="007E1606"/>
    <w:rsid w:val="007E25DA"/>
    <w:rsid w:val="007E4BBA"/>
    <w:rsid w:val="007F18B2"/>
    <w:rsid w:val="007F18D3"/>
    <w:rsid w:val="007F1C53"/>
    <w:rsid w:val="007F1E44"/>
    <w:rsid w:val="007F2719"/>
    <w:rsid w:val="007F7ED7"/>
    <w:rsid w:val="008005B0"/>
    <w:rsid w:val="00802663"/>
    <w:rsid w:val="00803F0F"/>
    <w:rsid w:val="0080444E"/>
    <w:rsid w:val="00805789"/>
    <w:rsid w:val="00805CDA"/>
    <w:rsid w:val="00807E69"/>
    <w:rsid w:val="00807FA2"/>
    <w:rsid w:val="008135F5"/>
    <w:rsid w:val="00813E1D"/>
    <w:rsid w:val="00813FB3"/>
    <w:rsid w:val="00817278"/>
    <w:rsid w:val="00824540"/>
    <w:rsid w:val="00825827"/>
    <w:rsid w:val="008259DE"/>
    <w:rsid w:val="00825A9D"/>
    <w:rsid w:val="00826F87"/>
    <w:rsid w:val="008275A0"/>
    <w:rsid w:val="00827DD3"/>
    <w:rsid w:val="00830F38"/>
    <w:rsid w:val="00831854"/>
    <w:rsid w:val="00835862"/>
    <w:rsid w:val="00835A69"/>
    <w:rsid w:val="00835E87"/>
    <w:rsid w:val="00837406"/>
    <w:rsid w:val="00840D84"/>
    <w:rsid w:val="00844761"/>
    <w:rsid w:val="008454B9"/>
    <w:rsid w:val="008457C0"/>
    <w:rsid w:val="00846381"/>
    <w:rsid w:val="008464B0"/>
    <w:rsid w:val="00847A34"/>
    <w:rsid w:val="00850D8D"/>
    <w:rsid w:val="00856D98"/>
    <w:rsid w:val="00857142"/>
    <w:rsid w:val="00861842"/>
    <w:rsid w:val="00861C20"/>
    <w:rsid w:val="00865617"/>
    <w:rsid w:val="00865A2E"/>
    <w:rsid w:val="0086798C"/>
    <w:rsid w:val="00871342"/>
    <w:rsid w:val="00871A4C"/>
    <w:rsid w:val="008738C7"/>
    <w:rsid w:val="008739A0"/>
    <w:rsid w:val="00875B83"/>
    <w:rsid w:val="00876C17"/>
    <w:rsid w:val="00883368"/>
    <w:rsid w:val="00883A45"/>
    <w:rsid w:val="00883ACF"/>
    <w:rsid w:val="00886161"/>
    <w:rsid w:val="0089329F"/>
    <w:rsid w:val="00894748"/>
    <w:rsid w:val="00895F66"/>
    <w:rsid w:val="00895FE6"/>
    <w:rsid w:val="00896FF6"/>
    <w:rsid w:val="008A26D9"/>
    <w:rsid w:val="008A3113"/>
    <w:rsid w:val="008A6611"/>
    <w:rsid w:val="008C185C"/>
    <w:rsid w:val="008C3CFA"/>
    <w:rsid w:val="008C68A5"/>
    <w:rsid w:val="008D0651"/>
    <w:rsid w:val="008D3E7C"/>
    <w:rsid w:val="008D471E"/>
    <w:rsid w:val="008D7A44"/>
    <w:rsid w:val="008D7ED1"/>
    <w:rsid w:val="008E0374"/>
    <w:rsid w:val="008E04CC"/>
    <w:rsid w:val="008E50C7"/>
    <w:rsid w:val="008E550C"/>
    <w:rsid w:val="008E6110"/>
    <w:rsid w:val="008E7112"/>
    <w:rsid w:val="008F0697"/>
    <w:rsid w:val="008F06D9"/>
    <w:rsid w:val="008F1CC6"/>
    <w:rsid w:val="008F3188"/>
    <w:rsid w:val="00900580"/>
    <w:rsid w:val="00900BFB"/>
    <w:rsid w:val="00900E9C"/>
    <w:rsid w:val="00901AF9"/>
    <w:rsid w:val="00903735"/>
    <w:rsid w:val="009045A8"/>
    <w:rsid w:val="0091084C"/>
    <w:rsid w:val="0091266F"/>
    <w:rsid w:val="0091304D"/>
    <w:rsid w:val="009132C5"/>
    <w:rsid w:val="00913615"/>
    <w:rsid w:val="00914C08"/>
    <w:rsid w:val="0091538D"/>
    <w:rsid w:val="00916698"/>
    <w:rsid w:val="009166DB"/>
    <w:rsid w:val="00923720"/>
    <w:rsid w:val="00925876"/>
    <w:rsid w:val="00925C6D"/>
    <w:rsid w:val="009264AF"/>
    <w:rsid w:val="00930EDE"/>
    <w:rsid w:val="009412A3"/>
    <w:rsid w:val="0094187E"/>
    <w:rsid w:val="00941C67"/>
    <w:rsid w:val="00942429"/>
    <w:rsid w:val="00944498"/>
    <w:rsid w:val="0094572A"/>
    <w:rsid w:val="00945C0A"/>
    <w:rsid w:val="00947491"/>
    <w:rsid w:val="00951FF7"/>
    <w:rsid w:val="00952149"/>
    <w:rsid w:val="0095290D"/>
    <w:rsid w:val="009562EA"/>
    <w:rsid w:val="009575E9"/>
    <w:rsid w:val="009619EF"/>
    <w:rsid w:val="00963A1F"/>
    <w:rsid w:val="00966A04"/>
    <w:rsid w:val="009672A2"/>
    <w:rsid w:val="00973FAA"/>
    <w:rsid w:val="00974D6D"/>
    <w:rsid w:val="009811B5"/>
    <w:rsid w:val="0098229E"/>
    <w:rsid w:val="009838CB"/>
    <w:rsid w:val="0098689C"/>
    <w:rsid w:val="0099006B"/>
    <w:rsid w:val="00990C74"/>
    <w:rsid w:val="00991CBB"/>
    <w:rsid w:val="009922C2"/>
    <w:rsid w:val="0099270A"/>
    <w:rsid w:val="009938C1"/>
    <w:rsid w:val="0099427D"/>
    <w:rsid w:val="00994342"/>
    <w:rsid w:val="00995D0A"/>
    <w:rsid w:val="00997968"/>
    <w:rsid w:val="009A0372"/>
    <w:rsid w:val="009A52E9"/>
    <w:rsid w:val="009A558B"/>
    <w:rsid w:val="009A5C27"/>
    <w:rsid w:val="009A78AF"/>
    <w:rsid w:val="009A7DD5"/>
    <w:rsid w:val="009B0CE2"/>
    <w:rsid w:val="009C2C05"/>
    <w:rsid w:val="009C692F"/>
    <w:rsid w:val="009D1A79"/>
    <w:rsid w:val="009D321E"/>
    <w:rsid w:val="009D3527"/>
    <w:rsid w:val="009D3E18"/>
    <w:rsid w:val="009D531D"/>
    <w:rsid w:val="009D691C"/>
    <w:rsid w:val="009D708B"/>
    <w:rsid w:val="009E0205"/>
    <w:rsid w:val="009E4F70"/>
    <w:rsid w:val="009F3DF7"/>
    <w:rsid w:val="009F6F68"/>
    <w:rsid w:val="00A01051"/>
    <w:rsid w:val="00A0543D"/>
    <w:rsid w:val="00A05C36"/>
    <w:rsid w:val="00A05F3A"/>
    <w:rsid w:val="00A060CF"/>
    <w:rsid w:val="00A06FC6"/>
    <w:rsid w:val="00A1024D"/>
    <w:rsid w:val="00A106A9"/>
    <w:rsid w:val="00A11706"/>
    <w:rsid w:val="00A167C4"/>
    <w:rsid w:val="00A210F9"/>
    <w:rsid w:val="00A23B8B"/>
    <w:rsid w:val="00A24578"/>
    <w:rsid w:val="00A24945"/>
    <w:rsid w:val="00A261CB"/>
    <w:rsid w:val="00A267C2"/>
    <w:rsid w:val="00A31247"/>
    <w:rsid w:val="00A329E9"/>
    <w:rsid w:val="00A35B4A"/>
    <w:rsid w:val="00A36A13"/>
    <w:rsid w:val="00A378D0"/>
    <w:rsid w:val="00A42AB1"/>
    <w:rsid w:val="00A44A51"/>
    <w:rsid w:val="00A462D5"/>
    <w:rsid w:val="00A47760"/>
    <w:rsid w:val="00A514DD"/>
    <w:rsid w:val="00A5227A"/>
    <w:rsid w:val="00A53056"/>
    <w:rsid w:val="00A55195"/>
    <w:rsid w:val="00A57660"/>
    <w:rsid w:val="00A6253A"/>
    <w:rsid w:val="00A625B6"/>
    <w:rsid w:val="00A64882"/>
    <w:rsid w:val="00A703B7"/>
    <w:rsid w:val="00A71CEF"/>
    <w:rsid w:val="00A72C3D"/>
    <w:rsid w:val="00A7423B"/>
    <w:rsid w:val="00A767D7"/>
    <w:rsid w:val="00A76D5A"/>
    <w:rsid w:val="00A77510"/>
    <w:rsid w:val="00A8498E"/>
    <w:rsid w:val="00A86583"/>
    <w:rsid w:val="00AA2EE8"/>
    <w:rsid w:val="00AA54F9"/>
    <w:rsid w:val="00AB128F"/>
    <w:rsid w:val="00AB32AF"/>
    <w:rsid w:val="00AB4CC3"/>
    <w:rsid w:val="00AB6F6A"/>
    <w:rsid w:val="00AC2D13"/>
    <w:rsid w:val="00AC57EB"/>
    <w:rsid w:val="00AC6865"/>
    <w:rsid w:val="00AC7E01"/>
    <w:rsid w:val="00AD5A15"/>
    <w:rsid w:val="00AD7180"/>
    <w:rsid w:val="00AD761A"/>
    <w:rsid w:val="00AD7DDF"/>
    <w:rsid w:val="00AE273E"/>
    <w:rsid w:val="00AE6272"/>
    <w:rsid w:val="00AF1597"/>
    <w:rsid w:val="00AF20FD"/>
    <w:rsid w:val="00AF31D6"/>
    <w:rsid w:val="00AF3A0D"/>
    <w:rsid w:val="00AF4023"/>
    <w:rsid w:val="00AF6EFC"/>
    <w:rsid w:val="00B0069F"/>
    <w:rsid w:val="00B00813"/>
    <w:rsid w:val="00B03B10"/>
    <w:rsid w:val="00B0486F"/>
    <w:rsid w:val="00B04F8F"/>
    <w:rsid w:val="00B06475"/>
    <w:rsid w:val="00B06E23"/>
    <w:rsid w:val="00B07B8F"/>
    <w:rsid w:val="00B13C40"/>
    <w:rsid w:val="00B13C53"/>
    <w:rsid w:val="00B15267"/>
    <w:rsid w:val="00B16D11"/>
    <w:rsid w:val="00B16EC5"/>
    <w:rsid w:val="00B17A94"/>
    <w:rsid w:val="00B20993"/>
    <w:rsid w:val="00B210E1"/>
    <w:rsid w:val="00B220B2"/>
    <w:rsid w:val="00B22A84"/>
    <w:rsid w:val="00B24472"/>
    <w:rsid w:val="00B25156"/>
    <w:rsid w:val="00B2610E"/>
    <w:rsid w:val="00B26413"/>
    <w:rsid w:val="00B26E86"/>
    <w:rsid w:val="00B314FB"/>
    <w:rsid w:val="00B31B62"/>
    <w:rsid w:val="00B37DD4"/>
    <w:rsid w:val="00B40024"/>
    <w:rsid w:val="00B42824"/>
    <w:rsid w:val="00B45F1A"/>
    <w:rsid w:val="00B50FA7"/>
    <w:rsid w:val="00B512B6"/>
    <w:rsid w:val="00B51FD6"/>
    <w:rsid w:val="00B5294F"/>
    <w:rsid w:val="00B52EE5"/>
    <w:rsid w:val="00B56AA1"/>
    <w:rsid w:val="00B6096C"/>
    <w:rsid w:val="00B60D88"/>
    <w:rsid w:val="00B62B08"/>
    <w:rsid w:val="00B62D43"/>
    <w:rsid w:val="00B630DD"/>
    <w:rsid w:val="00B64473"/>
    <w:rsid w:val="00B6554F"/>
    <w:rsid w:val="00B6623D"/>
    <w:rsid w:val="00B67F18"/>
    <w:rsid w:val="00B702AB"/>
    <w:rsid w:val="00B70712"/>
    <w:rsid w:val="00B715B2"/>
    <w:rsid w:val="00B7207D"/>
    <w:rsid w:val="00B7268E"/>
    <w:rsid w:val="00B72FE3"/>
    <w:rsid w:val="00B74D7E"/>
    <w:rsid w:val="00B752B5"/>
    <w:rsid w:val="00B76229"/>
    <w:rsid w:val="00B7692F"/>
    <w:rsid w:val="00B77878"/>
    <w:rsid w:val="00B80AB0"/>
    <w:rsid w:val="00B81D76"/>
    <w:rsid w:val="00B85AB8"/>
    <w:rsid w:val="00B860E4"/>
    <w:rsid w:val="00B865B2"/>
    <w:rsid w:val="00B87523"/>
    <w:rsid w:val="00B90288"/>
    <w:rsid w:val="00B97262"/>
    <w:rsid w:val="00BA0618"/>
    <w:rsid w:val="00BA4DE4"/>
    <w:rsid w:val="00BA7297"/>
    <w:rsid w:val="00BA7A31"/>
    <w:rsid w:val="00BB1764"/>
    <w:rsid w:val="00BB17B4"/>
    <w:rsid w:val="00BB2CBF"/>
    <w:rsid w:val="00BB3831"/>
    <w:rsid w:val="00BB3936"/>
    <w:rsid w:val="00BB6FCD"/>
    <w:rsid w:val="00BC0BF4"/>
    <w:rsid w:val="00BC380F"/>
    <w:rsid w:val="00BC48EE"/>
    <w:rsid w:val="00BC6834"/>
    <w:rsid w:val="00BD0750"/>
    <w:rsid w:val="00BD538F"/>
    <w:rsid w:val="00BD6A76"/>
    <w:rsid w:val="00BD7255"/>
    <w:rsid w:val="00BE0E66"/>
    <w:rsid w:val="00BE15A3"/>
    <w:rsid w:val="00BE24F2"/>
    <w:rsid w:val="00BE68DD"/>
    <w:rsid w:val="00BE6941"/>
    <w:rsid w:val="00BE6C00"/>
    <w:rsid w:val="00BE702B"/>
    <w:rsid w:val="00BF033A"/>
    <w:rsid w:val="00BF0C86"/>
    <w:rsid w:val="00BF2F13"/>
    <w:rsid w:val="00BF5A9C"/>
    <w:rsid w:val="00C00711"/>
    <w:rsid w:val="00C00A13"/>
    <w:rsid w:val="00C01789"/>
    <w:rsid w:val="00C02563"/>
    <w:rsid w:val="00C03C6C"/>
    <w:rsid w:val="00C03F13"/>
    <w:rsid w:val="00C06DF2"/>
    <w:rsid w:val="00C149DA"/>
    <w:rsid w:val="00C15361"/>
    <w:rsid w:val="00C16079"/>
    <w:rsid w:val="00C21290"/>
    <w:rsid w:val="00C22071"/>
    <w:rsid w:val="00C22816"/>
    <w:rsid w:val="00C24593"/>
    <w:rsid w:val="00C2559E"/>
    <w:rsid w:val="00C26D60"/>
    <w:rsid w:val="00C27C0F"/>
    <w:rsid w:val="00C27D2F"/>
    <w:rsid w:val="00C301AE"/>
    <w:rsid w:val="00C30210"/>
    <w:rsid w:val="00C30A06"/>
    <w:rsid w:val="00C34595"/>
    <w:rsid w:val="00C3507C"/>
    <w:rsid w:val="00C35536"/>
    <w:rsid w:val="00C3619C"/>
    <w:rsid w:val="00C363FB"/>
    <w:rsid w:val="00C3799F"/>
    <w:rsid w:val="00C4223C"/>
    <w:rsid w:val="00C448D4"/>
    <w:rsid w:val="00C51480"/>
    <w:rsid w:val="00C51A1E"/>
    <w:rsid w:val="00C56CA2"/>
    <w:rsid w:val="00C57610"/>
    <w:rsid w:val="00C62042"/>
    <w:rsid w:val="00C65621"/>
    <w:rsid w:val="00C6671E"/>
    <w:rsid w:val="00C70DE0"/>
    <w:rsid w:val="00C71EB1"/>
    <w:rsid w:val="00C74AFB"/>
    <w:rsid w:val="00C756F3"/>
    <w:rsid w:val="00C75D3C"/>
    <w:rsid w:val="00C75D50"/>
    <w:rsid w:val="00C80095"/>
    <w:rsid w:val="00C80D2B"/>
    <w:rsid w:val="00C82C09"/>
    <w:rsid w:val="00C85F3C"/>
    <w:rsid w:val="00C87839"/>
    <w:rsid w:val="00C87FA9"/>
    <w:rsid w:val="00C929BB"/>
    <w:rsid w:val="00C956AA"/>
    <w:rsid w:val="00CA0A9E"/>
    <w:rsid w:val="00CA1B89"/>
    <w:rsid w:val="00CA31C4"/>
    <w:rsid w:val="00CA45A4"/>
    <w:rsid w:val="00CB09B0"/>
    <w:rsid w:val="00CB1792"/>
    <w:rsid w:val="00CB2947"/>
    <w:rsid w:val="00CB4D15"/>
    <w:rsid w:val="00CB5114"/>
    <w:rsid w:val="00CB59D3"/>
    <w:rsid w:val="00CB5E59"/>
    <w:rsid w:val="00CB6C72"/>
    <w:rsid w:val="00CB6DE7"/>
    <w:rsid w:val="00CB7B80"/>
    <w:rsid w:val="00CC10C4"/>
    <w:rsid w:val="00CC22DC"/>
    <w:rsid w:val="00CD064B"/>
    <w:rsid w:val="00CD1996"/>
    <w:rsid w:val="00CD201B"/>
    <w:rsid w:val="00CD3085"/>
    <w:rsid w:val="00CD58EC"/>
    <w:rsid w:val="00CD65D9"/>
    <w:rsid w:val="00CD6E94"/>
    <w:rsid w:val="00CE2B1C"/>
    <w:rsid w:val="00CE5605"/>
    <w:rsid w:val="00CE60A0"/>
    <w:rsid w:val="00CF0BBE"/>
    <w:rsid w:val="00CF126D"/>
    <w:rsid w:val="00CF352A"/>
    <w:rsid w:val="00CF39D9"/>
    <w:rsid w:val="00CF3E55"/>
    <w:rsid w:val="00CF40E7"/>
    <w:rsid w:val="00CF42DC"/>
    <w:rsid w:val="00CF5348"/>
    <w:rsid w:val="00CF693F"/>
    <w:rsid w:val="00D0287A"/>
    <w:rsid w:val="00D05415"/>
    <w:rsid w:val="00D07E99"/>
    <w:rsid w:val="00D07EFF"/>
    <w:rsid w:val="00D10003"/>
    <w:rsid w:val="00D1229D"/>
    <w:rsid w:val="00D1316A"/>
    <w:rsid w:val="00D1471A"/>
    <w:rsid w:val="00D1694A"/>
    <w:rsid w:val="00D1703A"/>
    <w:rsid w:val="00D177FA"/>
    <w:rsid w:val="00D20695"/>
    <w:rsid w:val="00D2074E"/>
    <w:rsid w:val="00D208B5"/>
    <w:rsid w:val="00D21A63"/>
    <w:rsid w:val="00D22F4E"/>
    <w:rsid w:val="00D25283"/>
    <w:rsid w:val="00D275F9"/>
    <w:rsid w:val="00D2767F"/>
    <w:rsid w:val="00D27F1B"/>
    <w:rsid w:val="00D3305B"/>
    <w:rsid w:val="00D33B70"/>
    <w:rsid w:val="00D34003"/>
    <w:rsid w:val="00D3450A"/>
    <w:rsid w:val="00D348B3"/>
    <w:rsid w:val="00D34A69"/>
    <w:rsid w:val="00D36C87"/>
    <w:rsid w:val="00D42A85"/>
    <w:rsid w:val="00D43894"/>
    <w:rsid w:val="00D44152"/>
    <w:rsid w:val="00D452A8"/>
    <w:rsid w:val="00D46ED2"/>
    <w:rsid w:val="00D5079C"/>
    <w:rsid w:val="00D556E1"/>
    <w:rsid w:val="00D576AD"/>
    <w:rsid w:val="00D60066"/>
    <w:rsid w:val="00D63920"/>
    <w:rsid w:val="00D64335"/>
    <w:rsid w:val="00D6461B"/>
    <w:rsid w:val="00D678E5"/>
    <w:rsid w:val="00D70220"/>
    <w:rsid w:val="00D714BC"/>
    <w:rsid w:val="00D71C58"/>
    <w:rsid w:val="00D71E19"/>
    <w:rsid w:val="00D72C09"/>
    <w:rsid w:val="00D80803"/>
    <w:rsid w:val="00D81603"/>
    <w:rsid w:val="00D83CDD"/>
    <w:rsid w:val="00D83F95"/>
    <w:rsid w:val="00D84F73"/>
    <w:rsid w:val="00D857BA"/>
    <w:rsid w:val="00D90F62"/>
    <w:rsid w:val="00D92FE5"/>
    <w:rsid w:val="00D955CB"/>
    <w:rsid w:val="00DA3228"/>
    <w:rsid w:val="00DA350A"/>
    <w:rsid w:val="00DB066A"/>
    <w:rsid w:val="00DB13FC"/>
    <w:rsid w:val="00DB29E6"/>
    <w:rsid w:val="00DB2F42"/>
    <w:rsid w:val="00DB359C"/>
    <w:rsid w:val="00DB380B"/>
    <w:rsid w:val="00DB5110"/>
    <w:rsid w:val="00DC08C7"/>
    <w:rsid w:val="00DC0E36"/>
    <w:rsid w:val="00DC1C60"/>
    <w:rsid w:val="00DC2862"/>
    <w:rsid w:val="00DC4F2D"/>
    <w:rsid w:val="00DD03A3"/>
    <w:rsid w:val="00DD1CE8"/>
    <w:rsid w:val="00DD2712"/>
    <w:rsid w:val="00DD2B58"/>
    <w:rsid w:val="00DD3DB0"/>
    <w:rsid w:val="00DD6581"/>
    <w:rsid w:val="00DD7183"/>
    <w:rsid w:val="00DD7734"/>
    <w:rsid w:val="00DE13B4"/>
    <w:rsid w:val="00DE7440"/>
    <w:rsid w:val="00DF5F8B"/>
    <w:rsid w:val="00DF7F48"/>
    <w:rsid w:val="00E023AB"/>
    <w:rsid w:val="00E03683"/>
    <w:rsid w:val="00E05577"/>
    <w:rsid w:val="00E05E45"/>
    <w:rsid w:val="00E066B8"/>
    <w:rsid w:val="00E074F0"/>
    <w:rsid w:val="00E07D4E"/>
    <w:rsid w:val="00E1180F"/>
    <w:rsid w:val="00E120E5"/>
    <w:rsid w:val="00E20A3D"/>
    <w:rsid w:val="00E20C6C"/>
    <w:rsid w:val="00E21689"/>
    <w:rsid w:val="00E21F86"/>
    <w:rsid w:val="00E22F70"/>
    <w:rsid w:val="00E262C6"/>
    <w:rsid w:val="00E30150"/>
    <w:rsid w:val="00E321FD"/>
    <w:rsid w:val="00E34C22"/>
    <w:rsid w:val="00E354FD"/>
    <w:rsid w:val="00E35C0C"/>
    <w:rsid w:val="00E36A21"/>
    <w:rsid w:val="00E377B5"/>
    <w:rsid w:val="00E37F06"/>
    <w:rsid w:val="00E4444D"/>
    <w:rsid w:val="00E44ED4"/>
    <w:rsid w:val="00E44F17"/>
    <w:rsid w:val="00E50443"/>
    <w:rsid w:val="00E5241A"/>
    <w:rsid w:val="00E53366"/>
    <w:rsid w:val="00E55CFA"/>
    <w:rsid w:val="00E6015A"/>
    <w:rsid w:val="00E64C68"/>
    <w:rsid w:val="00E65BAC"/>
    <w:rsid w:val="00E6647D"/>
    <w:rsid w:val="00E66F23"/>
    <w:rsid w:val="00E67458"/>
    <w:rsid w:val="00E70CBF"/>
    <w:rsid w:val="00E70DCE"/>
    <w:rsid w:val="00E730D0"/>
    <w:rsid w:val="00E76303"/>
    <w:rsid w:val="00E76D52"/>
    <w:rsid w:val="00E83A59"/>
    <w:rsid w:val="00E85955"/>
    <w:rsid w:val="00E90AC4"/>
    <w:rsid w:val="00E913ED"/>
    <w:rsid w:val="00E95AFB"/>
    <w:rsid w:val="00E95C3E"/>
    <w:rsid w:val="00E97AC5"/>
    <w:rsid w:val="00E97ED3"/>
    <w:rsid w:val="00EA002A"/>
    <w:rsid w:val="00EA0AC7"/>
    <w:rsid w:val="00EA18CA"/>
    <w:rsid w:val="00EA2FD4"/>
    <w:rsid w:val="00EB0A4D"/>
    <w:rsid w:val="00EB0D86"/>
    <w:rsid w:val="00EB1386"/>
    <w:rsid w:val="00EB2589"/>
    <w:rsid w:val="00EB3CA0"/>
    <w:rsid w:val="00EB3E96"/>
    <w:rsid w:val="00EB5104"/>
    <w:rsid w:val="00EB535A"/>
    <w:rsid w:val="00EB5539"/>
    <w:rsid w:val="00EB6C9E"/>
    <w:rsid w:val="00EB747D"/>
    <w:rsid w:val="00EB7958"/>
    <w:rsid w:val="00EC1590"/>
    <w:rsid w:val="00EC180D"/>
    <w:rsid w:val="00EC233E"/>
    <w:rsid w:val="00EC3AE0"/>
    <w:rsid w:val="00EC5F57"/>
    <w:rsid w:val="00EC6503"/>
    <w:rsid w:val="00ED2940"/>
    <w:rsid w:val="00ED4BDD"/>
    <w:rsid w:val="00ED62C9"/>
    <w:rsid w:val="00ED6757"/>
    <w:rsid w:val="00ED6F67"/>
    <w:rsid w:val="00ED74BC"/>
    <w:rsid w:val="00EE01E8"/>
    <w:rsid w:val="00EE0DA1"/>
    <w:rsid w:val="00EE1135"/>
    <w:rsid w:val="00EE1D96"/>
    <w:rsid w:val="00EE3E0F"/>
    <w:rsid w:val="00EE4E1B"/>
    <w:rsid w:val="00EF0C2F"/>
    <w:rsid w:val="00EF2A24"/>
    <w:rsid w:val="00EF4A17"/>
    <w:rsid w:val="00EF4B72"/>
    <w:rsid w:val="00F0118E"/>
    <w:rsid w:val="00F01B6B"/>
    <w:rsid w:val="00F03E1C"/>
    <w:rsid w:val="00F04C25"/>
    <w:rsid w:val="00F062E8"/>
    <w:rsid w:val="00F10357"/>
    <w:rsid w:val="00F11765"/>
    <w:rsid w:val="00F146A9"/>
    <w:rsid w:val="00F149AE"/>
    <w:rsid w:val="00F22F9F"/>
    <w:rsid w:val="00F24C69"/>
    <w:rsid w:val="00F27E62"/>
    <w:rsid w:val="00F343DF"/>
    <w:rsid w:val="00F34F7F"/>
    <w:rsid w:val="00F3525B"/>
    <w:rsid w:val="00F375B1"/>
    <w:rsid w:val="00F37E7A"/>
    <w:rsid w:val="00F40E56"/>
    <w:rsid w:val="00F462E5"/>
    <w:rsid w:val="00F474F8"/>
    <w:rsid w:val="00F47FF1"/>
    <w:rsid w:val="00F54052"/>
    <w:rsid w:val="00F5768E"/>
    <w:rsid w:val="00F6047D"/>
    <w:rsid w:val="00F604AE"/>
    <w:rsid w:val="00F6074F"/>
    <w:rsid w:val="00F60829"/>
    <w:rsid w:val="00F6093B"/>
    <w:rsid w:val="00F62409"/>
    <w:rsid w:val="00F62C40"/>
    <w:rsid w:val="00F6392B"/>
    <w:rsid w:val="00F63A04"/>
    <w:rsid w:val="00F63E48"/>
    <w:rsid w:val="00F65585"/>
    <w:rsid w:val="00F656B4"/>
    <w:rsid w:val="00F66252"/>
    <w:rsid w:val="00F662CD"/>
    <w:rsid w:val="00F71B72"/>
    <w:rsid w:val="00F74362"/>
    <w:rsid w:val="00F771A6"/>
    <w:rsid w:val="00F775A1"/>
    <w:rsid w:val="00F778B3"/>
    <w:rsid w:val="00F77943"/>
    <w:rsid w:val="00F77DDE"/>
    <w:rsid w:val="00F8081E"/>
    <w:rsid w:val="00F82450"/>
    <w:rsid w:val="00F834D0"/>
    <w:rsid w:val="00F83C39"/>
    <w:rsid w:val="00F83E52"/>
    <w:rsid w:val="00F9077A"/>
    <w:rsid w:val="00F9108F"/>
    <w:rsid w:val="00F91131"/>
    <w:rsid w:val="00F95722"/>
    <w:rsid w:val="00F96399"/>
    <w:rsid w:val="00F973F7"/>
    <w:rsid w:val="00FA0072"/>
    <w:rsid w:val="00FA0078"/>
    <w:rsid w:val="00FA4908"/>
    <w:rsid w:val="00FA5C8F"/>
    <w:rsid w:val="00FA5D52"/>
    <w:rsid w:val="00FA6549"/>
    <w:rsid w:val="00FA75CD"/>
    <w:rsid w:val="00FB098C"/>
    <w:rsid w:val="00FB14C8"/>
    <w:rsid w:val="00FB2DE4"/>
    <w:rsid w:val="00FB3CBA"/>
    <w:rsid w:val="00FB702F"/>
    <w:rsid w:val="00FB7DB5"/>
    <w:rsid w:val="00FC20F1"/>
    <w:rsid w:val="00FC38CD"/>
    <w:rsid w:val="00FC41DD"/>
    <w:rsid w:val="00FC536D"/>
    <w:rsid w:val="00FC6E00"/>
    <w:rsid w:val="00FD044B"/>
    <w:rsid w:val="00FD1641"/>
    <w:rsid w:val="00FD28CE"/>
    <w:rsid w:val="00FD3338"/>
    <w:rsid w:val="00FD4EE9"/>
    <w:rsid w:val="00FD5BE4"/>
    <w:rsid w:val="00FE1726"/>
    <w:rsid w:val="00FE3FF3"/>
    <w:rsid w:val="00FE6AFF"/>
    <w:rsid w:val="00FE75A9"/>
    <w:rsid w:val="00FE7AA0"/>
    <w:rsid w:val="00FF1898"/>
    <w:rsid w:val="00FF3810"/>
    <w:rsid w:val="00FF39A3"/>
    <w:rsid w:val="00FF4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27" fill="f" fillcolor="white" stroke="f">
      <v:fill color="white" on="f"/>
      <v:stroke on="f"/>
      <v:textbox inset="5.85pt,.7pt,5.85pt,.7pt"/>
    </o:shapedefaults>
    <o:shapelayout v:ext="edit">
      <o:idmap v:ext="edit" data="1,3,4,5,6"/>
    </o:shapelayout>
  </w:shapeDefaults>
  <w:decimalSymbol w:val="."/>
  <w:listSeparator w:val=","/>
  <w14:docId w14:val="650D1972"/>
  <w15:chartTrackingRefBased/>
  <w15:docId w15:val="{FC359E77-ECA2-4240-AA65-F3158E16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w:basedOn w:val="a"/>
    <w:pPr>
      <w:spacing w:line="360" w:lineRule="exact"/>
    </w:pPr>
    <w:rPr>
      <w:rFonts w:ascii="ＭＳ 明朝" w:hAnsi="ＭＳ 明朝"/>
      <w:spacing w:val="-4"/>
      <w:sz w:val="20"/>
    </w:rPr>
  </w:style>
  <w:style w:type="paragraph" w:styleId="a5">
    <w:name w:val="Balloon Text"/>
    <w:basedOn w:val="a"/>
    <w:semiHidden/>
    <w:rPr>
      <w:rFonts w:ascii="Arial" w:eastAsia="ＭＳ ゴシック" w:hAnsi="Arial"/>
      <w:sz w:val="18"/>
      <w:szCs w:val="18"/>
    </w:rPr>
  </w:style>
  <w:style w:type="paragraph" w:styleId="a6">
    <w:name w:val="Body Text Indent"/>
    <w:basedOn w:val="a"/>
    <w:pPr>
      <w:ind w:leftChars="400" w:left="851"/>
    </w:pPr>
  </w:style>
  <w:style w:type="paragraph" w:styleId="2">
    <w:name w:val="Body Text Indent 2"/>
    <w:basedOn w:val="a"/>
    <w:pPr>
      <w:spacing w:line="480" w:lineRule="auto"/>
      <w:ind w:leftChars="400" w:left="851"/>
    </w:pPr>
  </w:style>
  <w:style w:type="paragraph" w:styleId="a7">
    <w:name w:val="footer"/>
    <w:basedOn w:val="a"/>
    <w:link w:val="a8"/>
    <w:uiPriority w:val="99"/>
    <w:pPr>
      <w:tabs>
        <w:tab w:val="center" w:pos="4252"/>
        <w:tab w:val="right" w:pos="8504"/>
      </w:tabs>
      <w:snapToGrid w:val="0"/>
    </w:pPr>
    <w:rPr>
      <w:lang w:val="x-none" w:eastAsia="x-none"/>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Pr>
      <w:color w:val="0000FF"/>
      <w:u w:val="single"/>
    </w:rPr>
  </w:style>
  <w:style w:type="character" w:styleId="ab">
    <w:name w:val="page number"/>
    <w:basedOn w:val="a0"/>
  </w:style>
  <w:style w:type="paragraph" w:styleId="20">
    <w:name w:val="Body Text 2"/>
    <w:basedOn w:val="a"/>
    <w:pPr>
      <w:spacing w:line="480" w:lineRule="auto"/>
    </w:pPr>
  </w:style>
  <w:style w:type="paragraph" w:styleId="3">
    <w:name w:val="Body Text 3"/>
    <w:basedOn w:val="a"/>
    <w:rPr>
      <w:sz w:val="16"/>
      <w:szCs w:val="16"/>
    </w:rPr>
  </w:style>
  <w:style w:type="paragraph" w:styleId="30">
    <w:name w:val="Body Text Indent 3"/>
    <w:basedOn w:val="a"/>
    <w:pPr>
      <w:ind w:leftChars="400" w:left="851"/>
    </w:pPr>
    <w:rPr>
      <w:sz w:val="16"/>
      <w:szCs w:val="16"/>
    </w:rPr>
  </w:style>
  <w:style w:type="paragraph" w:styleId="ac">
    <w:name w:val="header"/>
    <w:basedOn w:val="a"/>
    <w:link w:val="ad"/>
    <w:uiPriority w:val="99"/>
    <w:pPr>
      <w:tabs>
        <w:tab w:val="center" w:pos="4252"/>
        <w:tab w:val="right" w:pos="8504"/>
      </w:tabs>
      <w:snapToGrid w:val="0"/>
    </w:pPr>
    <w:rPr>
      <w:lang w:val="x-none" w:eastAsia="x-none"/>
    </w:rPr>
  </w:style>
  <w:style w:type="character" w:styleId="ae">
    <w:name w:val="FollowedHyperlink"/>
    <w:rPr>
      <w:color w:val="800080"/>
      <w:u w:val="single"/>
    </w:rPr>
  </w:style>
  <w:style w:type="paragraph" w:styleId="af">
    <w:name w:val="Normal Indent"/>
    <w:basedOn w:val="a"/>
    <w:pPr>
      <w:ind w:leftChars="400" w:left="840"/>
    </w:p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ad">
    <w:name w:val="ヘッダー (文字)"/>
    <w:link w:val="ac"/>
    <w:uiPriority w:val="99"/>
    <w:rsid w:val="00C51A1E"/>
    <w:rPr>
      <w:kern w:val="2"/>
      <w:sz w:val="21"/>
      <w:szCs w:val="24"/>
    </w:rPr>
  </w:style>
  <w:style w:type="table" w:customStyle="1" w:styleId="1">
    <w:name w:val="表 (格子)1"/>
    <w:basedOn w:val="a1"/>
    <w:next w:val="a9"/>
    <w:uiPriority w:val="59"/>
    <w:rsid w:val="00AF6EF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sid w:val="00DD7183"/>
    <w:rPr>
      <w:i/>
      <w:iCs/>
    </w:rPr>
  </w:style>
  <w:style w:type="table" w:customStyle="1" w:styleId="21">
    <w:name w:val="表 (格子)2"/>
    <w:basedOn w:val="a1"/>
    <w:next w:val="a9"/>
    <w:uiPriority w:val="59"/>
    <w:rsid w:val="000C242E"/>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フッター (文字)"/>
    <w:link w:val="a7"/>
    <w:uiPriority w:val="99"/>
    <w:rsid w:val="00807E69"/>
    <w:rPr>
      <w:kern w:val="2"/>
      <w:sz w:val="21"/>
      <w:szCs w:val="24"/>
    </w:rPr>
  </w:style>
  <w:style w:type="paragraph" w:styleId="af1">
    <w:name w:val="Plain Text"/>
    <w:basedOn w:val="a"/>
    <w:link w:val="af2"/>
    <w:uiPriority w:val="99"/>
    <w:unhideWhenUsed/>
    <w:rsid w:val="0094187E"/>
    <w:pPr>
      <w:jc w:val="left"/>
    </w:pPr>
    <w:rPr>
      <w:rFonts w:ascii="ＭＳ ゴシック" w:eastAsia="ＭＳ ゴシック" w:hAnsi="Courier New" w:cs="Courier New"/>
      <w:sz w:val="20"/>
      <w:szCs w:val="21"/>
    </w:rPr>
  </w:style>
  <w:style w:type="character" w:customStyle="1" w:styleId="af2">
    <w:name w:val="書式なし (文字)"/>
    <w:link w:val="af1"/>
    <w:uiPriority w:val="99"/>
    <w:rsid w:val="0094187E"/>
    <w:rPr>
      <w:rFonts w:ascii="ＭＳ ゴシック" w:eastAsia="ＭＳ ゴシック" w:hAnsi="Courier New" w:cs="Courier New"/>
      <w:kern w:val="2"/>
      <w:szCs w:val="21"/>
    </w:rPr>
  </w:style>
  <w:style w:type="paragraph" w:styleId="Web">
    <w:name w:val="Normal (Web)"/>
    <w:basedOn w:val="a"/>
    <w:rsid w:val="00952149"/>
    <w:rPr>
      <w:rFonts w:ascii="Times New Roman" w:hAnsi="Times New Roman"/>
      <w:sz w:val="24"/>
    </w:rPr>
  </w:style>
  <w:style w:type="character" w:styleId="af3">
    <w:name w:val="annotation reference"/>
    <w:rsid w:val="006F7256"/>
    <w:rPr>
      <w:sz w:val="18"/>
      <w:szCs w:val="18"/>
    </w:rPr>
  </w:style>
  <w:style w:type="paragraph" w:styleId="af4">
    <w:name w:val="annotation text"/>
    <w:basedOn w:val="a"/>
    <w:link w:val="af5"/>
    <w:rsid w:val="006F7256"/>
    <w:pPr>
      <w:jc w:val="left"/>
    </w:pPr>
  </w:style>
  <w:style w:type="character" w:customStyle="1" w:styleId="af5">
    <w:name w:val="コメント文字列 (文字)"/>
    <w:link w:val="af4"/>
    <w:rsid w:val="006F7256"/>
    <w:rPr>
      <w:kern w:val="2"/>
      <w:sz w:val="21"/>
      <w:szCs w:val="24"/>
    </w:rPr>
  </w:style>
  <w:style w:type="paragraph" w:styleId="af6">
    <w:name w:val="annotation subject"/>
    <w:basedOn w:val="af4"/>
    <w:next w:val="af4"/>
    <w:link w:val="af7"/>
    <w:rsid w:val="006F7256"/>
    <w:rPr>
      <w:b/>
      <w:bCs/>
    </w:rPr>
  </w:style>
  <w:style w:type="character" w:customStyle="1" w:styleId="af7">
    <w:name w:val="コメント内容 (文字)"/>
    <w:link w:val="af6"/>
    <w:rsid w:val="006F7256"/>
    <w:rPr>
      <w:b/>
      <w:bCs/>
      <w:kern w:val="2"/>
      <w:sz w:val="21"/>
      <w:szCs w:val="24"/>
    </w:rPr>
  </w:style>
  <w:style w:type="character" w:customStyle="1" w:styleId="10">
    <w:name w:val="未解決のメンション1"/>
    <w:uiPriority w:val="99"/>
    <w:semiHidden/>
    <w:unhideWhenUsed/>
    <w:rsid w:val="00A767D7"/>
    <w:rPr>
      <w:color w:val="605E5C"/>
      <w:shd w:val="clear" w:color="auto" w:fill="E1DFDD"/>
    </w:rPr>
  </w:style>
  <w:style w:type="paragraph" w:styleId="af8">
    <w:name w:val="List Paragraph"/>
    <w:basedOn w:val="a"/>
    <w:uiPriority w:val="34"/>
    <w:qFormat/>
    <w:rsid w:val="00404CDC"/>
    <w:pPr>
      <w:ind w:leftChars="400" w:left="840"/>
    </w:pPr>
  </w:style>
  <w:style w:type="character" w:styleId="af9">
    <w:name w:val="Unresolved Mention"/>
    <w:basedOn w:val="a0"/>
    <w:uiPriority w:val="99"/>
    <w:semiHidden/>
    <w:unhideWhenUsed/>
    <w:rsid w:val="00FB7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1293">
      <w:bodyDiv w:val="1"/>
      <w:marLeft w:val="0"/>
      <w:marRight w:val="0"/>
      <w:marTop w:val="0"/>
      <w:marBottom w:val="0"/>
      <w:divBdr>
        <w:top w:val="none" w:sz="0" w:space="0" w:color="auto"/>
        <w:left w:val="none" w:sz="0" w:space="0" w:color="auto"/>
        <w:bottom w:val="none" w:sz="0" w:space="0" w:color="auto"/>
        <w:right w:val="none" w:sz="0" w:space="0" w:color="auto"/>
      </w:divBdr>
    </w:div>
    <w:div w:id="106044918">
      <w:bodyDiv w:val="1"/>
      <w:marLeft w:val="0"/>
      <w:marRight w:val="0"/>
      <w:marTop w:val="0"/>
      <w:marBottom w:val="0"/>
      <w:divBdr>
        <w:top w:val="none" w:sz="0" w:space="0" w:color="auto"/>
        <w:left w:val="none" w:sz="0" w:space="0" w:color="auto"/>
        <w:bottom w:val="none" w:sz="0" w:space="0" w:color="auto"/>
        <w:right w:val="none" w:sz="0" w:space="0" w:color="auto"/>
      </w:divBdr>
    </w:div>
    <w:div w:id="235630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0062">
          <w:marLeft w:val="0"/>
          <w:marRight w:val="0"/>
          <w:marTop w:val="0"/>
          <w:marBottom w:val="0"/>
          <w:divBdr>
            <w:top w:val="none" w:sz="0" w:space="0" w:color="auto"/>
            <w:left w:val="none" w:sz="0" w:space="0" w:color="auto"/>
            <w:bottom w:val="none" w:sz="0" w:space="0" w:color="auto"/>
            <w:right w:val="none" w:sz="0" w:space="0" w:color="auto"/>
          </w:divBdr>
          <w:divsChild>
            <w:div w:id="40400850">
              <w:marLeft w:val="0"/>
              <w:marRight w:val="0"/>
              <w:marTop w:val="0"/>
              <w:marBottom w:val="0"/>
              <w:divBdr>
                <w:top w:val="none" w:sz="0" w:space="0" w:color="auto"/>
                <w:left w:val="none" w:sz="0" w:space="0" w:color="auto"/>
                <w:bottom w:val="none" w:sz="0" w:space="0" w:color="auto"/>
                <w:right w:val="none" w:sz="0" w:space="0" w:color="auto"/>
              </w:divBdr>
            </w:div>
            <w:div w:id="12747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08602">
      <w:bodyDiv w:val="1"/>
      <w:marLeft w:val="0"/>
      <w:marRight w:val="0"/>
      <w:marTop w:val="0"/>
      <w:marBottom w:val="0"/>
      <w:divBdr>
        <w:top w:val="none" w:sz="0" w:space="0" w:color="auto"/>
        <w:left w:val="none" w:sz="0" w:space="0" w:color="auto"/>
        <w:bottom w:val="none" w:sz="0" w:space="0" w:color="auto"/>
        <w:right w:val="none" w:sz="0" w:space="0" w:color="auto"/>
      </w:divBdr>
    </w:div>
    <w:div w:id="517549560">
      <w:bodyDiv w:val="1"/>
      <w:marLeft w:val="0"/>
      <w:marRight w:val="0"/>
      <w:marTop w:val="0"/>
      <w:marBottom w:val="0"/>
      <w:divBdr>
        <w:top w:val="none" w:sz="0" w:space="0" w:color="auto"/>
        <w:left w:val="none" w:sz="0" w:space="0" w:color="auto"/>
        <w:bottom w:val="none" w:sz="0" w:space="0" w:color="auto"/>
        <w:right w:val="none" w:sz="0" w:space="0" w:color="auto"/>
      </w:divBdr>
      <w:divsChild>
        <w:div w:id="1993366145">
          <w:marLeft w:val="0"/>
          <w:marRight w:val="0"/>
          <w:marTop w:val="0"/>
          <w:marBottom w:val="0"/>
          <w:divBdr>
            <w:top w:val="none" w:sz="0" w:space="0" w:color="auto"/>
            <w:left w:val="none" w:sz="0" w:space="0" w:color="auto"/>
            <w:bottom w:val="none" w:sz="0" w:space="0" w:color="auto"/>
            <w:right w:val="none" w:sz="0" w:space="0" w:color="auto"/>
          </w:divBdr>
          <w:divsChild>
            <w:div w:id="74859255">
              <w:marLeft w:val="0"/>
              <w:marRight w:val="0"/>
              <w:marTop w:val="0"/>
              <w:marBottom w:val="0"/>
              <w:divBdr>
                <w:top w:val="none" w:sz="0" w:space="0" w:color="auto"/>
                <w:left w:val="none" w:sz="0" w:space="0" w:color="auto"/>
                <w:bottom w:val="none" w:sz="0" w:space="0" w:color="auto"/>
                <w:right w:val="none" w:sz="0" w:space="0" w:color="auto"/>
              </w:divBdr>
            </w:div>
            <w:div w:id="147137861">
              <w:marLeft w:val="0"/>
              <w:marRight w:val="0"/>
              <w:marTop w:val="0"/>
              <w:marBottom w:val="0"/>
              <w:divBdr>
                <w:top w:val="none" w:sz="0" w:space="0" w:color="auto"/>
                <w:left w:val="none" w:sz="0" w:space="0" w:color="auto"/>
                <w:bottom w:val="none" w:sz="0" w:space="0" w:color="auto"/>
                <w:right w:val="none" w:sz="0" w:space="0" w:color="auto"/>
              </w:divBdr>
            </w:div>
            <w:div w:id="253520118">
              <w:marLeft w:val="0"/>
              <w:marRight w:val="0"/>
              <w:marTop w:val="0"/>
              <w:marBottom w:val="0"/>
              <w:divBdr>
                <w:top w:val="none" w:sz="0" w:space="0" w:color="auto"/>
                <w:left w:val="none" w:sz="0" w:space="0" w:color="auto"/>
                <w:bottom w:val="none" w:sz="0" w:space="0" w:color="auto"/>
                <w:right w:val="none" w:sz="0" w:space="0" w:color="auto"/>
              </w:divBdr>
            </w:div>
            <w:div w:id="455680198">
              <w:marLeft w:val="0"/>
              <w:marRight w:val="0"/>
              <w:marTop w:val="0"/>
              <w:marBottom w:val="0"/>
              <w:divBdr>
                <w:top w:val="none" w:sz="0" w:space="0" w:color="auto"/>
                <w:left w:val="none" w:sz="0" w:space="0" w:color="auto"/>
                <w:bottom w:val="none" w:sz="0" w:space="0" w:color="auto"/>
                <w:right w:val="none" w:sz="0" w:space="0" w:color="auto"/>
              </w:divBdr>
            </w:div>
            <w:div w:id="1061056342">
              <w:marLeft w:val="0"/>
              <w:marRight w:val="0"/>
              <w:marTop w:val="0"/>
              <w:marBottom w:val="0"/>
              <w:divBdr>
                <w:top w:val="none" w:sz="0" w:space="0" w:color="auto"/>
                <w:left w:val="none" w:sz="0" w:space="0" w:color="auto"/>
                <w:bottom w:val="none" w:sz="0" w:space="0" w:color="auto"/>
                <w:right w:val="none" w:sz="0" w:space="0" w:color="auto"/>
              </w:divBdr>
            </w:div>
            <w:div w:id="1299803744">
              <w:marLeft w:val="0"/>
              <w:marRight w:val="0"/>
              <w:marTop w:val="0"/>
              <w:marBottom w:val="0"/>
              <w:divBdr>
                <w:top w:val="none" w:sz="0" w:space="0" w:color="auto"/>
                <w:left w:val="none" w:sz="0" w:space="0" w:color="auto"/>
                <w:bottom w:val="none" w:sz="0" w:space="0" w:color="auto"/>
                <w:right w:val="none" w:sz="0" w:space="0" w:color="auto"/>
              </w:divBdr>
            </w:div>
            <w:div w:id="1579486573">
              <w:marLeft w:val="0"/>
              <w:marRight w:val="0"/>
              <w:marTop w:val="0"/>
              <w:marBottom w:val="0"/>
              <w:divBdr>
                <w:top w:val="none" w:sz="0" w:space="0" w:color="auto"/>
                <w:left w:val="none" w:sz="0" w:space="0" w:color="auto"/>
                <w:bottom w:val="none" w:sz="0" w:space="0" w:color="auto"/>
                <w:right w:val="none" w:sz="0" w:space="0" w:color="auto"/>
              </w:divBdr>
            </w:div>
            <w:div w:id="1679843758">
              <w:marLeft w:val="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
            <w:div w:id="1858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7026">
      <w:bodyDiv w:val="1"/>
      <w:marLeft w:val="0"/>
      <w:marRight w:val="0"/>
      <w:marTop w:val="0"/>
      <w:marBottom w:val="0"/>
      <w:divBdr>
        <w:top w:val="none" w:sz="0" w:space="0" w:color="auto"/>
        <w:left w:val="none" w:sz="0" w:space="0" w:color="auto"/>
        <w:bottom w:val="none" w:sz="0" w:space="0" w:color="auto"/>
        <w:right w:val="none" w:sz="0" w:space="0" w:color="auto"/>
      </w:divBdr>
      <w:divsChild>
        <w:div w:id="1650401700">
          <w:marLeft w:val="0"/>
          <w:marRight w:val="0"/>
          <w:marTop w:val="0"/>
          <w:marBottom w:val="0"/>
          <w:divBdr>
            <w:top w:val="none" w:sz="0" w:space="0" w:color="auto"/>
            <w:left w:val="none" w:sz="0" w:space="0" w:color="auto"/>
            <w:bottom w:val="none" w:sz="0" w:space="0" w:color="auto"/>
            <w:right w:val="none" w:sz="0" w:space="0" w:color="auto"/>
          </w:divBdr>
          <w:divsChild>
            <w:div w:id="15543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7483">
      <w:bodyDiv w:val="1"/>
      <w:marLeft w:val="0"/>
      <w:marRight w:val="0"/>
      <w:marTop w:val="0"/>
      <w:marBottom w:val="0"/>
      <w:divBdr>
        <w:top w:val="none" w:sz="0" w:space="0" w:color="auto"/>
        <w:left w:val="none" w:sz="0" w:space="0" w:color="auto"/>
        <w:bottom w:val="none" w:sz="0" w:space="0" w:color="auto"/>
        <w:right w:val="none" w:sz="0" w:space="0" w:color="auto"/>
      </w:divBdr>
      <w:divsChild>
        <w:div w:id="27994372">
          <w:marLeft w:val="240"/>
          <w:marRight w:val="0"/>
          <w:marTop w:val="0"/>
          <w:marBottom w:val="0"/>
          <w:divBdr>
            <w:top w:val="none" w:sz="0" w:space="0" w:color="auto"/>
            <w:left w:val="none" w:sz="0" w:space="0" w:color="auto"/>
            <w:bottom w:val="none" w:sz="0" w:space="0" w:color="auto"/>
            <w:right w:val="none" w:sz="0" w:space="0" w:color="auto"/>
          </w:divBdr>
          <w:divsChild>
            <w:div w:id="102966880">
              <w:marLeft w:val="240"/>
              <w:marRight w:val="0"/>
              <w:marTop w:val="0"/>
              <w:marBottom w:val="0"/>
              <w:divBdr>
                <w:top w:val="none" w:sz="0" w:space="0" w:color="auto"/>
                <w:left w:val="none" w:sz="0" w:space="0" w:color="auto"/>
                <w:bottom w:val="none" w:sz="0" w:space="0" w:color="auto"/>
                <w:right w:val="none" w:sz="0" w:space="0" w:color="auto"/>
              </w:divBdr>
            </w:div>
            <w:div w:id="1158889300">
              <w:marLeft w:val="240"/>
              <w:marRight w:val="0"/>
              <w:marTop w:val="0"/>
              <w:marBottom w:val="0"/>
              <w:divBdr>
                <w:top w:val="none" w:sz="0" w:space="0" w:color="auto"/>
                <w:left w:val="none" w:sz="0" w:space="0" w:color="auto"/>
                <w:bottom w:val="none" w:sz="0" w:space="0" w:color="auto"/>
                <w:right w:val="none" w:sz="0" w:space="0" w:color="auto"/>
              </w:divBdr>
            </w:div>
          </w:divsChild>
        </w:div>
        <w:div w:id="489254307">
          <w:marLeft w:val="240"/>
          <w:marRight w:val="0"/>
          <w:marTop w:val="0"/>
          <w:marBottom w:val="0"/>
          <w:divBdr>
            <w:top w:val="none" w:sz="0" w:space="0" w:color="auto"/>
            <w:left w:val="none" w:sz="0" w:space="0" w:color="auto"/>
            <w:bottom w:val="none" w:sz="0" w:space="0" w:color="auto"/>
            <w:right w:val="none" w:sz="0" w:space="0" w:color="auto"/>
          </w:divBdr>
        </w:div>
      </w:divsChild>
    </w:div>
    <w:div w:id="662900400">
      <w:bodyDiv w:val="1"/>
      <w:marLeft w:val="0"/>
      <w:marRight w:val="0"/>
      <w:marTop w:val="0"/>
      <w:marBottom w:val="0"/>
      <w:divBdr>
        <w:top w:val="none" w:sz="0" w:space="0" w:color="auto"/>
        <w:left w:val="none" w:sz="0" w:space="0" w:color="auto"/>
        <w:bottom w:val="none" w:sz="0" w:space="0" w:color="auto"/>
        <w:right w:val="none" w:sz="0" w:space="0" w:color="auto"/>
      </w:divBdr>
    </w:div>
    <w:div w:id="669219691">
      <w:bodyDiv w:val="1"/>
      <w:marLeft w:val="0"/>
      <w:marRight w:val="0"/>
      <w:marTop w:val="0"/>
      <w:marBottom w:val="0"/>
      <w:divBdr>
        <w:top w:val="none" w:sz="0" w:space="0" w:color="auto"/>
        <w:left w:val="none" w:sz="0" w:space="0" w:color="auto"/>
        <w:bottom w:val="none" w:sz="0" w:space="0" w:color="auto"/>
        <w:right w:val="none" w:sz="0" w:space="0" w:color="auto"/>
      </w:divBdr>
      <w:divsChild>
        <w:div w:id="1093892512">
          <w:marLeft w:val="0"/>
          <w:marRight w:val="0"/>
          <w:marTop w:val="0"/>
          <w:marBottom w:val="0"/>
          <w:divBdr>
            <w:top w:val="none" w:sz="0" w:space="0" w:color="auto"/>
            <w:left w:val="none" w:sz="0" w:space="0" w:color="auto"/>
            <w:bottom w:val="none" w:sz="0" w:space="0" w:color="auto"/>
            <w:right w:val="none" w:sz="0" w:space="0" w:color="auto"/>
          </w:divBdr>
        </w:div>
      </w:divsChild>
    </w:div>
    <w:div w:id="670136548">
      <w:bodyDiv w:val="1"/>
      <w:marLeft w:val="0"/>
      <w:marRight w:val="0"/>
      <w:marTop w:val="0"/>
      <w:marBottom w:val="0"/>
      <w:divBdr>
        <w:top w:val="none" w:sz="0" w:space="0" w:color="auto"/>
        <w:left w:val="none" w:sz="0" w:space="0" w:color="auto"/>
        <w:bottom w:val="none" w:sz="0" w:space="0" w:color="auto"/>
        <w:right w:val="none" w:sz="0" w:space="0" w:color="auto"/>
      </w:divBdr>
      <w:divsChild>
        <w:div w:id="2057699546">
          <w:marLeft w:val="0"/>
          <w:marRight w:val="0"/>
          <w:marTop w:val="0"/>
          <w:marBottom w:val="0"/>
          <w:divBdr>
            <w:top w:val="none" w:sz="0" w:space="0" w:color="auto"/>
            <w:left w:val="none" w:sz="0" w:space="0" w:color="auto"/>
            <w:bottom w:val="none" w:sz="0" w:space="0" w:color="auto"/>
            <w:right w:val="none" w:sz="0" w:space="0" w:color="auto"/>
          </w:divBdr>
          <w:divsChild>
            <w:div w:id="492379879">
              <w:marLeft w:val="0"/>
              <w:marRight w:val="0"/>
              <w:marTop w:val="0"/>
              <w:marBottom w:val="0"/>
              <w:divBdr>
                <w:top w:val="none" w:sz="0" w:space="0" w:color="auto"/>
                <w:left w:val="none" w:sz="0" w:space="0" w:color="auto"/>
                <w:bottom w:val="none" w:sz="0" w:space="0" w:color="auto"/>
                <w:right w:val="none" w:sz="0" w:space="0" w:color="auto"/>
              </w:divBdr>
            </w:div>
            <w:div w:id="630866164">
              <w:marLeft w:val="0"/>
              <w:marRight w:val="0"/>
              <w:marTop w:val="0"/>
              <w:marBottom w:val="0"/>
              <w:divBdr>
                <w:top w:val="none" w:sz="0" w:space="0" w:color="auto"/>
                <w:left w:val="none" w:sz="0" w:space="0" w:color="auto"/>
                <w:bottom w:val="none" w:sz="0" w:space="0" w:color="auto"/>
                <w:right w:val="none" w:sz="0" w:space="0" w:color="auto"/>
              </w:divBdr>
            </w:div>
            <w:div w:id="891574890">
              <w:marLeft w:val="0"/>
              <w:marRight w:val="0"/>
              <w:marTop w:val="0"/>
              <w:marBottom w:val="0"/>
              <w:divBdr>
                <w:top w:val="none" w:sz="0" w:space="0" w:color="auto"/>
                <w:left w:val="none" w:sz="0" w:space="0" w:color="auto"/>
                <w:bottom w:val="none" w:sz="0" w:space="0" w:color="auto"/>
                <w:right w:val="none" w:sz="0" w:space="0" w:color="auto"/>
              </w:divBdr>
            </w:div>
            <w:div w:id="896356049">
              <w:marLeft w:val="0"/>
              <w:marRight w:val="0"/>
              <w:marTop w:val="0"/>
              <w:marBottom w:val="0"/>
              <w:divBdr>
                <w:top w:val="none" w:sz="0" w:space="0" w:color="auto"/>
                <w:left w:val="none" w:sz="0" w:space="0" w:color="auto"/>
                <w:bottom w:val="none" w:sz="0" w:space="0" w:color="auto"/>
                <w:right w:val="none" w:sz="0" w:space="0" w:color="auto"/>
              </w:divBdr>
            </w:div>
            <w:div w:id="942957306">
              <w:marLeft w:val="0"/>
              <w:marRight w:val="0"/>
              <w:marTop w:val="0"/>
              <w:marBottom w:val="0"/>
              <w:divBdr>
                <w:top w:val="none" w:sz="0" w:space="0" w:color="auto"/>
                <w:left w:val="none" w:sz="0" w:space="0" w:color="auto"/>
                <w:bottom w:val="none" w:sz="0" w:space="0" w:color="auto"/>
                <w:right w:val="none" w:sz="0" w:space="0" w:color="auto"/>
              </w:divBdr>
            </w:div>
            <w:div w:id="1079982258">
              <w:marLeft w:val="0"/>
              <w:marRight w:val="0"/>
              <w:marTop w:val="0"/>
              <w:marBottom w:val="0"/>
              <w:divBdr>
                <w:top w:val="none" w:sz="0" w:space="0" w:color="auto"/>
                <w:left w:val="none" w:sz="0" w:space="0" w:color="auto"/>
                <w:bottom w:val="none" w:sz="0" w:space="0" w:color="auto"/>
                <w:right w:val="none" w:sz="0" w:space="0" w:color="auto"/>
              </w:divBdr>
            </w:div>
            <w:div w:id="17075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2492">
      <w:bodyDiv w:val="1"/>
      <w:marLeft w:val="0"/>
      <w:marRight w:val="0"/>
      <w:marTop w:val="0"/>
      <w:marBottom w:val="0"/>
      <w:divBdr>
        <w:top w:val="none" w:sz="0" w:space="0" w:color="auto"/>
        <w:left w:val="none" w:sz="0" w:space="0" w:color="auto"/>
        <w:bottom w:val="none" w:sz="0" w:space="0" w:color="auto"/>
        <w:right w:val="none" w:sz="0" w:space="0" w:color="auto"/>
      </w:divBdr>
      <w:divsChild>
        <w:div w:id="1885947593">
          <w:marLeft w:val="0"/>
          <w:marRight w:val="0"/>
          <w:marTop w:val="0"/>
          <w:marBottom w:val="0"/>
          <w:divBdr>
            <w:top w:val="none" w:sz="0" w:space="0" w:color="auto"/>
            <w:left w:val="none" w:sz="0" w:space="0" w:color="auto"/>
            <w:bottom w:val="none" w:sz="0" w:space="0" w:color="auto"/>
            <w:right w:val="none" w:sz="0" w:space="0" w:color="auto"/>
          </w:divBdr>
          <w:divsChild>
            <w:div w:id="129136595">
              <w:marLeft w:val="0"/>
              <w:marRight w:val="0"/>
              <w:marTop w:val="0"/>
              <w:marBottom w:val="0"/>
              <w:divBdr>
                <w:top w:val="none" w:sz="0" w:space="0" w:color="auto"/>
                <w:left w:val="none" w:sz="0" w:space="0" w:color="auto"/>
                <w:bottom w:val="none" w:sz="0" w:space="0" w:color="auto"/>
                <w:right w:val="none" w:sz="0" w:space="0" w:color="auto"/>
              </w:divBdr>
            </w:div>
            <w:div w:id="322780126">
              <w:marLeft w:val="0"/>
              <w:marRight w:val="0"/>
              <w:marTop w:val="0"/>
              <w:marBottom w:val="0"/>
              <w:divBdr>
                <w:top w:val="none" w:sz="0" w:space="0" w:color="auto"/>
                <w:left w:val="none" w:sz="0" w:space="0" w:color="auto"/>
                <w:bottom w:val="none" w:sz="0" w:space="0" w:color="auto"/>
                <w:right w:val="none" w:sz="0" w:space="0" w:color="auto"/>
              </w:divBdr>
            </w:div>
            <w:div w:id="731781495">
              <w:marLeft w:val="0"/>
              <w:marRight w:val="0"/>
              <w:marTop w:val="0"/>
              <w:marBottom w:val="0"/>
              <w:divBdr>
                <w:top w:val="none" w:sz="0" w:space="0" w:color="auto"/>
                <w:left w:val="none" w:sz="0" w:space="0" w:color="auto"/>
                <w:bottom w:val="none" w:sz="0" w:space="0" w:color="auto"/>
                <w:right w:val="none" w:sz="0" w:space="0" w:color="auto"/>
              </w:divBdr>
            </w:div>
            <w:div w:id="1059085858">
              <w:marLeft w:val="0"/>
              <w:marRight w:val="0"/>
              <w:marTop w:val="0"/>
              <w:marBottom w:val="0"/>
              <w:divBdr>
                <w:top w:val="none" w:sz="0" w:space="0" w:color="auto"/>
                <w:left w:val="none" w:sz="0" w:space="0" w:color="auto"/>
                <w:bottom w:val="none" w:sz="0" w:space="0" w:color="auto"/>
                <w:right w:val="none" w:sz="0" w:space="0" w:color="auto"/>
              </w:divBdr>
            </w:div>
            <w:div w:id="1383751055">
              <w:marLeft w:val="0"/>
              <w:marRight w:val="0"/>
              <w:marTop w:val="0"/>
              <w:marBottom w:val="0"/>
              <w:divBdr>
                <w:top w:val="none" w:sz="0" w:space="0" w:color="auto"/>
                <w:left w:val="none" w:sz="0" w:space="0" w:color="auto"/>
                <w:bottom w:val="none" w:sz="0" w:space="0" w:color="auto"/>
                <w:right w:val="none" w:sz="0" w:space="0" w:color="auto"/>
              </w:divBdr>
            </w:div>
            <w:div w:id="1402369932">
              <w:marLeft w:val="0"/>
              <w:marRight w:val="0"/>
              <w:marTop w:val="0"/>
              <w:marBottom w:val="0"/>
              <w:divBdr>
                <w:top w:val="none" w:sz="0" w:space="0" w:color="auto"/>
                <w:left w:val="none" w:sz="0" w:space="0" w:color="auto"/>
                <w:bottom w:val="none" w:sz="0" w:space="0" w:color="auto"/>
                <w:right w:val="none" w:sz="0" w:space="0" w:color="auto"/>
              </w:divBdr>
            </w:div>
            <w:div w:id="1488781716">
              <w:marLeft w:val="0"/>
              <w:marRight w:val="0"/>
              <w:marTop w:val="0"/>
              <w:marBottom w:val="0"/>
              <w:divBdr>
                <w:top w:val="none" w:sz="0" w:space="0" w:color="auto"/>
                <w:left w:val="none" w:sz="0" w:space="0" w:color="auto"/>
                <w:bottom w:val="none" w:sz="0" w:space="0" w:color="auto"/>
                <w:right w:val="none" w:sz="0" w:space="0" w:color="auto"/>
              </w:divBdr>
            </w:div>
            <w:div w:id="1556743043">
              <w:marLeft w:val="0"/>
              <w:marRight w:val="0"/>
              <w:marTop w:val="0"/>
              <w:marBottom w:val="0"/>
              <w:divBdr>
                <w:top w:val="none" w:sz="0" w:space="0" w:color="auto"/>
                <w:left w:val="none" w:sz="0" w:space="0" w:color="auto"/>
                <w:bottom w:val="none" w:sz="0" w:space="0" w:color="auto"/>
                <w:right w:val="none" w:sz="0" w:space="0" w:color="auto"/>
              </w:divBdr>
            </w:div>
            <w:div w:id="1741096334">
              <w:marLeft w:val="0"/>
              <w:marRight w:val="0"/>
              <w:marTop w:val="0"/>
              <w:marBottom w:val="0"/>
              <w:divBdr>
                <w:top w:val="none" w:sz="0" w:space="0" w:color="auto"/>
                <w:left w:val="none" w:sz="0" w:space="0" w:color="auto"/>
                <w:bottom w:val="none" w:sz="0" w:space="0" w:color="auto"/>
                <w:right w:val="none" w:sz="0" w:space="0" w:color="auto"/>
              </w:divBdr>
            </w:div>
            <w:div w:id="19374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5574">
      <w:bodyDiv w:val="1"/>
      <w:marLeft w:val="0"/>
      <w:marRight w:val="0"/>
      <w:marTop w:val="0"/>
      <w:marBottom w:val="0"/>
      <w:divBdr>
        <w:top w:val="none" w:sz="0" w:space="0" w:color="auto"/>
        <w:left w:val="none" w:sz="0" w:space="0" w:color="auto"/>
        <w:bottom w:val="none" w:sz="0" w:space="0" w:color="auto"/>
        <w:right w:val="none" w:sz="0" w:space="0" w:color="auto"/>
      </w:divBdr>
    </w:div>
    <w:div w:id="1321345018">
      <w:bodyDiv w:val="1"/>
      <w:marLeft w:val="0"/>
      <w:marRight w:val="0"/>
      <w:marTop w:val="0"/>
      <w:marBottom w:val="0"/>
      <w:divBdr>
        <w:top w:val="none" w:sz="0" w:space="0" w:color="auto"/>
        <w:left w:val="none" w:sz="0" w:space="0" w:color="auto"/>
        <w:bottom w:val="none" w:sz="0" w:space="0" w:color="auto"/>
        <w:right w:val="none" w:sz="0" w:space="0" w:color="auto"/>
      </w:divBdr>
    </w:div>
    <w:div w:id="1345670527">
      <w:bodyDiv w:val="1"/>
      <w:marLeft w:val="0"/>
      <w:marRight w:val="0"/>
      <w:marTop w:val="0"/>
      <w:marBottom w:val="0"/>
      <w:divBdr>
        <w:top w:val="none" w:sz="0" w:space="0" w:color="auto"/>
        <w:left w:val="none" w:sz="0" w:space="0" w:color="auto"/>
        <w:bottom w:val="none" w:sz="0" w:space="0" w:color="auto"/>
        <w:right w:val="none" w:sz="0" w:space="0" w:color="auto"/>
      </w:divBdr>
    </w:div>
    <w:div w:id="1726223361">
      <w:bodyDiv w:val="1"/>
      <w:marLeft w:val="0"/>
      <w:marRight w:val="0"/>
      <w:marTop w:val="0"/>
      <w:marBottom w:val="0"/>
      <w:divBdr>
        <w:top w:val="none" w:sz="0" w:space="0" w:color="auto"/>
        <w:left w:val="none" w:sz="0" w:space="0" w:color="auto"/>
        <w:bottom w:val="none" w:sz="0" w:space="0" w:color="auto"/>
        <w:right w:val="none" w:sz="0" w:space="0" w:color="auto"/>
      </w:divBdr>
      <w:divsChild>
        <w:div w:id="788933414">
          <w:marLeft w:val="0"/>
          <w:marRight w:val="0"/>
          <w:marTop w:val="0"/>
          <w:marBottom w:val="0"/>
          <w:divBdr>
            <w:top w:val="none" w:sz="0" w:space="0" w:color="auto"/>
            <w:left w:val="none" w:sz="0" w:space="0" w:color="auto"/>
            <w:bottom w:val="none" w:sz="0" w:space="0" w:color="auto"/>
            <w:right w:val="none" w:sz="0" w:space="0" w:color="auto"/>
          </w:divBdr>
          <w:divsChild>
            <w:div w:id="43989214">
              <w:marLeft w:val="0"/>
              <w:marRight w:val="0"/>
              <w:marTop w:val="0"/>
              <w:marBottom w:val="0"/>
              <w:divBdr>
                <w:top w:val="none" w:sz="0" w:space="0" w:color="auto"/>
                <w:left w:val="none" w:sz="0" w:space="0" w:color="auto"/>
                <w:bottom w:val="none" w:sz="0" w:space="0" w:color="auto"/>
                <w:right w:val="none" w:sz="0" w:space="0" w:color="auto"/>
              </w:divBdr>
            </w:div>
            <w:div w:id="118376263">
              <w:marLeft w:val="0"/>
              <w:marRight w:val="0"/>
              <w:marTop w:val="0"/>
              <w:marBottom w:val="0"/>
              <w:divBdr>
                <w:top w:val="none" w:sz="0" w:space="0" w:color="auto"/>
                <w:left w:val="none" w:sz="0" w:space="0" w:color="auto"/>
                <w:bottom w:val="none" w:sz="0" w:space="0" w:color="auto"/>
                <w:right w:val="none" w:sz="0" w:space="0" w:color="auto"/>
              </w:divBdr>
            </w:div>
            <w:div w:id="564534310">
              <w:marLeft w:val="0"/>
              <w:marRight w:val="0"/>
              <w:marTop w:val="0"/>
              <w:marBottom w:val="0"/>
              <w:divBdr>
                <w:top w:val="none" w:sz="0" w:space="0" w:color="auto"/>
                <w:left w:val="none" w:sz="0" w:space="0" w:color="auto"/>
                <w:bottom w:val="none" w:sz="0" w:space="0" w:color="auto"/>
                <w:right w:val="none" w:sz="0" w:space="0" w:color="auto"/>
              </w:divBdr>
            </w:div>
            <w:div w:id="680163988">
              <w:marLeft w:val="0"/>
              <w:marRight w:val="0"/>
              <w:marTop w:val="0"/>
              <w:marBottom w:val="0"/>
              <w:divBdr>
                <w:top w:val="none" w:sz="0" w:space="0" w:color="auto"/>
                <w:left w:val="none" w:sz="0" w:space="0" w:color="auto"/>
                <w:bottom w:val="none" w:sz="0" w:space="0" w:color="auto"/>
                <w:right w:val="none" w:sz="0" w:space="0" w:color="auto"/>
              </w:divBdr>
            </w:div>
            <w:div w:id="755631351">
              <w:marLeft w:val="0"/>
              <w:marRight w:val="0"/>
              <w:marTop w:val="0"/>
              <w:marBottom w:val="0"/>
              <w:divBdr>
                <w:top w:val="none" w:sz="0" w:space="0" w:color="auto"/>
                <w:left w:val="none" w:sz="0" w:space="0" w:color="auto"/>
                <w:bottom w:val="none" w:sz="0" w:space="0" w:color="auto"/>
                <w:right w:val="none" w:sz="0" w:space="0" w:color="auto"/>
              </w:divBdr>
            </w:div>
            <w:div w:id="1428967779">
              <w:marLeft w:val="0"/>
              <w:marRight w:val="0"/>
              <w:marTop w:val="0"/>
              <w:marBottom w:val="0"/>
              <w:divBdr>
                <w:top w:val="none" w:sz="0" w:space="0" w:color="auto"/>
                <w:left w:val="none" w:sz="0" w:space="0" w:color="auto"/>
                <w:bottom w:val="none" w:sz="0" w:space="0" w:color="auto"/>
                <w:right w:val="none" w:sz="0" w:space="0" w:color="auto"/>
              </w:divBdr>
            </w:div>
            <w:div w:id="1671176913">
              <w:marLeft w:val="0"/>
              <w:marRight w:val="0"/>
              <w:marTop w:val="0"/>
              <w:marBottom w:val="0"/>
              <w:divBdr>
                <w:top w:val="none" w:sz="0" w:space="0" w:color="auto"/>
                <w:left w:val="none" w:sz="0" w:space="0" w:color="auto"/>
                <w:bottom w:val="none" w:sz="0" w:space="0" w:color="auto"/>
                <w:right w:val="none" w:sz="0" w:space="0" w:color="auto"/>
              </w:divBdr>
            </w:div>
            <w:div w:id="1938975636">
              <w:marLeft w:val="0"/>
              <w:marRight w:val="0"/>
              <w:marTop w:val="0"/>
              <w:marBottom w:val="0"/>
              <w:divBdr>
                <w:top w:val="none" w:sz="0" w:space="0" w:color="auto"/>
                <w:left w:val="none" w:sz="0" w:space="0" w:color="auto"/>
                <w:bottom w:val="none" w:sz="0" w:space="0" w:color="auto"/>
                <w:right w:val="none" w:sz="0" w:space="0" w:color="auto"/>
              </w:divBdr>
            </w:div>
            <w:div w:id="2105413042">
              <w:marLeft w:val="0"/>
              <w:marRight w:val="0"/>
              <w:marTop w:val="0"/>
              <w:marBottom w:val="0"/>
              <w:divBdr>
                <w:top w:val="none" w:sz="0" w:space="0" w:color="auto"/>
                <w:left w:val="none" w:sz="0" w:space="0" w:color="auto"/>
                <w:bottom w:val="none" w:sz="0" w:space="0" w:color="auto"/>
                <w:right w:val="none" w:sz="0" w:space="0" w:color="auto"/>
              </w:divBdr>
            </w:div>
            <w:div w:id="21095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701">
      <w:bodyDiv w:val="1"/>
      <w:marLeft w:val="0"/>
      <w:marRight w:val="0"/>
      <w:marTop w:val="0"/>
      <w:marBottom w:val="0"/>
      <w:divBdr>
        <w:top w:val="none" w:sz="0" w:space="0" w:color="auto"/>
        <w:left w:val="none" w:sz="0" w:space="0" w:color="auto"/>
        <w:bottom w:val="none" w:sz="0" w:space="0" w:color="auto"/>
        <w:right w:val="none" w:sz="0" w:space="0" w:color="auto"/>
      </w:divBdr>
      <w:divsChild>
        <w:div w:id="451293944">
          <w:marLeft w:val="240"/>
          <w:marRight w:val="0"/>
          <w:marTop w:val="0"/>
          <w:marBottom w:val="0"/>
          <w:divBdr>
            <w:top w:val="none" w:sz="0" w:space="0" w:color="auto"/>
            <w:left w:val="none" w:sz="0" w:space="0" w:color="auto"/>
            <w:bottom w:val="none" w:sz="0" w:space="0" w:color="auto"/>
            <w:right w:val="none" w:sz="0" w:space="0" w:color="auto"/>
          </w:divBdr>
        </w:div>
        <w:div w:id="1596017670">
          <w:marLeft w:val="240"/>
          <w:marRight w:val="0"/>
          <w:marTop w:val="0"/>
          <w:marBottom w:val="0"/>
          <w:divBdr>
            <w:top w:val="none" w:sz="0" w:space="0" w:color="auto"/>
            <w:left w:val="none" w:sz="0" w:space="0" w:color="auto"/>
            <w:bottom w:val="none" w:sz="0" w:space="0" w:color="auto"/>
            <w:right w:val="none" w:sz="0" w:space="0" w:color="auto"/>
          </w:divBdr>
          <w:divsChild>
            <w:div w:id="762654830">
              <w:marLeft w:val="240"/>
              <w:marRight w:val="0"/>
              <w:marTop w:val="0"/>
              <w:marBottom w:val="0"/>
              <w:divBdr>
                <w:top w:val="none" w:sz="0" w:space="0" w:color="auto"/>
                <w:left w:val="none" w:sz="0" w:space="0" w:color="auto"/>
                <w:bottom w:val="none" w:sz="0" w:space="0" w:color="auto"/>
                <w:right w:val="none" w:sz="0" w:space="0" w:color="auto"/>
              </w:divBdr>
            </w:div>
            <w:div w:id="1267886016">
              <w:marLeft w:val="240"/>
              <w:marRight w:val="0"/>
              <w:marTop w:val="0"/>
              <w:marBottom w:val="0"/>
              <w:divBdr>
                <w:top w:val="none" w:sz="0" w:space="0" w:color="auto"/>
                <w:left w:val="none" w:sz="0" w:space="0" w:color="auto"/>
                <w:bottom w:val="none" w:sz="0" w:space="0" w:color="auto"/>
                <w:right w:val="none" w:sz="0" w:space="0" w:color="auto"/>
              </w:divBdr>
            </w:div>
            <w:div w:id="2013488544">
              <w:marLeft w:val="240"/>
              <w:marRight w:val="0"/>
              <w:marTop w:val="0"/>
              <w:marBottom w:val="0"/>
              <w:divBdr>
                <w:top w:val="none" w:sz="0" w:space="0" w:color="auto"/>
                <w:left w:val="none" w:sz="0" w:space="0" w:color="auto"/>
                <w:bottom w:val="none" w:sz="0" w:space="0" w:color="auto"/>
                <w:right w:val="none" w:sz="0" w:space="0" w:color="auto"/>
              </w:divBdr>
            </w:div>
            <w:div w:id="20585516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3344032">
      <w:bodyDiv w:val="1"/>
      <w:marLeft w:val="0"/>
      <w:marRight w:val="0"/>
      <w:marTop w:val="0"/>
      <w:marBottom w:val="0"/>
      <w:divBdr>
        <w:top w:val="none" w:sz="0" w:space="0" w:color="auto"/>
        <w:left w:val="none" w:sz="0" w:space="0" w:color="auto"/>
        <w:bottom w:val="none" w:sz="0" w:space="0" w:color="auto"/>
        <w:right w:val="none" w:sz="0" w:space="0" w:color="auto"/>
      </w:divBdr>
      <w:divsChild>
        <w:div w:id="1877893200">
          <w:marLeft w:val="0"/>
          <w:marRight w:val="0"/>
          <w:marTop w:val="0"/>
          <w:marBottom w:val="0"/>
          <w:divBdr>
            <w:top w:val="none" w:sz="0" w:space="0" w:color="auto"/>
            <w:left w:val="none" w:sz="0" w:space="0" w:color="auto"/>
            <w:bottom w:val="none" w:sz="0" w:space="0" w:color="auto"/>
            <w:right w:val="none" w:sz="0" w:space="0" w:color="auto"/>
          </w:divBdr>
          <w:divsChild>
            <w:div w:id="5453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326">
      <w:bodyDiv w:val="1"/>
      <w:marLeft w:val="0"/>
      <w:marRight w:val="0"/>
      <w:marTop w:val="0"/>
      <w:marBottom w:val="0"/>
      <w:divBdr>
        <w:top w:val="none" w:sz="0" w:space="0" w:color="auto"/>
        <w:left w:val="none" w:sz="0" w:space="0" w:color="auto"/>
        <w:bottom w:val="none" w:sz="0" w:space="0" w:color="auto"/>
        <w:right w:val="none" w:sz="0" w:space="0" w:color="auto"/>
      </w:divBdr>
    </w:div>
    <w:div w:id="202146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v.go.jp/content/900534247.pdf" TargetMode="External"/><Relationship Id="rId21" Type="http://schemas.openxmlformats.org/officeDocument/2006/relationships/image" Target="media/image1.png"/><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image" Target="media/image31.png"/><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oleObject" Target="embeddings/oleObject1.bin"/><Relationship Id="rId11" Type="http://schemas.openxmlformats.org/officeDocument/2006/relationships/hyperlink" Target="https://www.env.go.jp/content/900534354.pdf" TargetMode="External"/><Relationship Id="rId24" Type="http://schemas.openxmlformats.org/officeDocument/2006/relationships/hyperlink" Target="https://www.env.go.jp/content/900534354.pdf" TargetMode="External"/><Relationship Id="rId32" Type="http://schemas.openxmlformats.org/officeDocument/2006/relationships/hyperlink" Target="https://www.jesc.or.jp/" TargetMode="External"/><Relationship Id="rId37" Type="http://schemas.openxmlformats.org/officeDocument/2006/relationships/image" Target="media/image9.emf"/><Relationship Id="rId40" Type="http://schemas.openxmlformats.org/officeDocument/2006/relationships/image" Target="media/image13.png"/><Relationship Id="rId45" Type="http://schemas.openxmlformats.org/officeDocument/2006/relationships/image" Target="media/image15.emf"/><Relationship Id="rId53" Type="http://schemas.openxmlformats.org/officeDocument/2006/relationships/image" Target="media/image22.png"/><Relationship Id="rId58" Type="http://schemas.openxmlformats.org/officeDocument/2006/relationships/image" Target="media/image27.emf"/><Relationship Id="rId66" Type="http://schemas.openxmlformats.org/officeDocument/2006/relationships/image" Target="media/image3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www.env.go.jp/content/900534247.pdf" TargetMode="External"/><Relationship Id="rId30" Type="http://schemas.openxmlformats.org/officeDocument/2006/relationships/image" Target="media/image5.wmf"/><Relationship Id="rId35" Type="http://schemas.openxmlformats.org/officeDocument/2006/relationships/image" Target="media/image7.png"/><Relationship Id="rId43" Type="http://schemas.openxmlformats.org/officeDocument/2006/relationships/image" Target="media/image12.emf"/><Relationship Id="rId48" Type="http://schemas.openxmlformats.org/officeDocument/2006/relationships/image" Target="media/image18.png"/><Relationship Id="rId56" Type="http://schemas.openxmlformats.org/officeDocument/2006/relationships/header" Target="header6.xml"/><Relationship Id="rId64" Type="http://schemas.openxmlformats.org/officeDocument/2006/relationships/image" Target="media/image32.png"/><Relationship Id="rId69" Type="http://schemas.openxmlformats.org/officeDocument/2006/relationships/hyperlink" Target="http://www.o-sanpai.or.jp/" TargetMode="Externa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www.env.go.jp/content/900534354.pdf" TargetMode="External"/><Relationship Id="rId17" Type="http://schemas.openxmlformats.org/officeDocument/2006/relationships/header" Target="header3.xml"/><Relationship Id="rId25" Type="http://schemas.openxmlformats.org/officeDocument/2006/relationships/hyperlink" Target="https://www.env.go.jp/content/900534247.pdf" TargetMode="External"/><Relationship Id="rId33" Type="http://schemas.openxmlformats.org/officeDocument/2006/relationships/header" Target="header5.xml"/><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28.emf"/><Relationship Id="rId67" Type="http://schemas.openxmlformats.org/officeDocument/2006/relationships/image" Target="media/image35.png"/><Relationship Id="rId20" Type="http://schemas.openxmlformats.org/officeDocument/2006/relationships/hyperlink" Target="https://www.pref.osaka.lg.jp/o120060/sangyohaiki/sanpai/hokantodokede.html"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oleObject" Target="embeddings/Microsoft_Excel_97-2003_Worksheet.xls"/><Relationship Id="rId70" Type="http://schemas.openxmlformats.org/officeDocument/2006/relationships/hyperlink" Target="https://www.jesc.or.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wmf"/><Relationship Id="rId28" Type="http://schemas.openxmlformats.org/officeDocument/2006/relationships/image" Target="media/image4.wmf"/><Relationship Id="rId36" Type="http://schemas.openxmlformats.org/officeDocument/2006/relationships/image" Target="media/image8.emf"/><Relationship Id="rId49" Type="http://schemas.openxmlformats.org/officeDocument/2006/relationships/image" Target="media/image19.png"/><Relationship Id="rId57" Type="http://schemas.openxmlformats.org/officeDocument/2006/relationships/image" Target="media/image26.emf"/><Relationship Id="rId10" Type="http://schemas.openxmlformats.org/officeDocument/2006/relationships/hyperlink" Target="http://www.o-sanpai.or.jp/" TargetMode="External"/><Relationship Id="rId31" Type="http://schemas.openxmlformats.org/officeDocument/2006/relationships/oleObject" Target="embeddings/oleObject2.bin"/><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pref.osaka.lg.jp/o120060/jigyoshoshido/pcb/index.html" TargetMode="External"/><Relationship Id="rId18" Type="http://schemas.openxmlformats.org/officeDocument/2006/relationships/footer" Target="footer4.xml"/><Relationship Id="rId34" Type="http://schemas.openxmlformats.org/officeDocument/2006/relationships/image" Target="media/image6.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www.jwnet.or.jp/jw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810C-C291-4C02-9479-35C66D62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9332</Words>
  <Characters>53194</Characters>
  <Application>Microsoft Office Word</Application>
  <DocSecurity>0</DocSecurity>
  <Lines>443</Lines>
  <Paragraphs>124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「廃棄物の処理及び清掃に関する法律」</vt:lpstr>
    </vt:vector>
  </TitlesOfParts>
  <Company/>
  <LinksUpToDate>false</LinksUpToDate>
  <CharactersWithSpaces>62402</CharactersWithSpaces>
  <SharedDoc>false</SharedDoc>
  <HLinks>
    <vt:vector size="54" baseType="variant">
      <vt:variant>
        <vt:i4>1704009</vt:i4>
      </vt:variant>
      <vt:variant>
        <vt:i4>127</vt:i4>
      </vt:variant>
      <vt:variant>
        <vt:i4>0</vt:i4>
      </vt:variant>
      <vt:variant>
        <vt:i4>5</vt:i4>
      </vt:variant>
      <vt:variant>
        <vt:lpwstr>http://www.jwnet.or.jp/jwnet/</vt:lpwstr>
      </vt:variant>
      <vt:variant>
        <vt:lpwstr/>
      </vt:variant>
      <vt:variant>
        <vt:i4>8323183</vt:i4>
      </vt:variant>
      <vt:variant>
        <vt:i4>124</vt:i4>
      </vt:variant>
      <vt:variant>
        <vt:i4>0</vt:i4>
      </vt:variant>
      <vt:variant>
        <vt:i4>5</vt:i4>
      </vt:variant>
      <vt:variant>
        <vt:lpwstr>https://www.jesc.or.jp/</vt:lpwstr>
      </vt:variant>
      <vt:variant>
        <vt:lpwstr/>
      </vt:variant>
      <vt:variant>
        <vt:i4>2818174</vt:i4>
      </vt:variant>
      <vt:variant>
        <vt:i4>121</vt:i4>
      </vt:variant>
      <vt:variant>
        <vt:i4>0</vt:i4>
      </vt:variant>
      <vt:variant>
        <vt:i4>5</vt:i4>
      </vt:variant>
      <vt:variant>
        <vt:lpwstr>http://www/</vt:lpwstr>
      </vt:variant>
      <vt:variant>
        <vt:lpwstr/>
      </vt:variant>
      <vt:variant>
        <vt:i4>5177355</vt:i4>
      </vt:variant>
      <vt:variant>
        <vt:i4>112</vt:i4>
      </vt:variant>
      <vt:variant>
        <vt:i4>0</vt:i4>
      </vt:variant>
      <vt:variant>
        <vt:i4>5</vt:i4>
      </vt:variant>
      <vt:variant>
        <vt:lpwstr>http://www.env.go.jp/recycle/misc/asbestos-dw/manual3.pdf</vt:lpwstr>
      </vt:variant>
      <vt:variant>
        <vt:lpwstr/>
      </vt:variant>
      <vt:variant>
        <vt:i4>5177355</vt:i4>
      </vt:variant>
      <vt:variant>
        <vt:i4>109</vt:i4>
      </vt:variant>
      <vt:variant>
        <vt:i4>0</vt:i4>
      </vt:variant>
      <vt:variant>
        <vt:i4>5</vt:i4>
      </vt:variant>
      <vt:variant>
        <vt:lpwstr>http://www.env.go.jp/recycle/misc/asbestos-dw/manual3.pdf</vt:lpwstr>
      </vt:variant>
      <vt:variant>
        <vt:lpwstr/>
      </vt:variant>
      <vt:variant>
        <vt:i4>5177355</vt:i4>
      </vt:variant>
      <vt:variant>
        <vt:i4>106</vt:i4>
      </vt:variant>
      <vt:variant>
        <vt:i4>0</vt:i4>
      </vt:variant>
      <vt:variant>
        <vt:i4>5</vt:i4>
      </vt:variant>
      <vt:variant>
        <vt:lpwstr>http://www.env.go.jp/recycle/misc/asbestos-dw/manual3.pdf</vt:lpwstr>
      </vt:variant>
      <vt:variant>
        <vt:lpwstr/>
      </vt:variant>
      <vt:variant>
        <vt:i4>6160452</vt:i4>
      </vt:variant>
      <vt:variant>
        <vt:i4>3</vt:i4>
      </vt:variant>
      <vt:variant>
        <vt:i4>0</vt:i4>
      </vt:variant>
      <vt:variant>
        <vt:i4>5</vt:i4>
      </vt:variant>
      <vt:variant>
        <vt:lpwstr>https://www.pref.osaka.lg.jp/jigyoshoshido/pcb/mugaikasyorikakudai2.html</vt:lpwstr>
      </vt:variant>
      <vt:variant>
        <vt:lpwstr/>
      </vt:variant>
      <vt:variant>
        <vt:i4>5111827</vt:i4>
      </vt:variant>
      <vt:variant>
        <vt:i4>0</vt:i4>
      </vt:variant>
      <vt:variant>
        <vt:i4>0</vt:i4>
      </vt:variant>
      <vt:variant>
        <vt:i4>5</vt:i4>
      </vt:variant>
      <vt:variant>
        <vt:lpwstr>https://www.pref.osaka.lg.jp/jigyoshoshido/pcb/lowpcb_entrance_std.html</vt:lpwstr>
      </vt:variant>
      <vt:variant>
        <vt:lpwstr/>
      </vt:variant>
      <vt:variant>
        <vt:i4>4456450</vt:i4>
      </vt:variant>
      <vt:variant>
        <vt:i4>0</vt:i4>
      </vt:variant>
      <vt:variant>
        <vt:i4>0</vt:i4>
      </vt:variant>
      <vt:variant>
        <vt:i4>5</vt:i4>
      </vt:variant>
      <vt:variant>
        <vt:lpwstr>https://www.env.go.jp/recycle/kansen-manual1.pdf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栄哲</dc:creator>
  <cp:keywords/>
  <cp:lastModifiedBy>松井　一樹</cp:lastModifiedBy>
  <cp:revision>3</cp:revision>
  <cp:lastPrinted>2024-05-31T04:23:00Z</cp:lastPrinted>
  <dcterms:created xsi:type="dcterms:W3CDTF">2024-07-04T00:35:00Z</dcterms:created>
  <dcterms:modified xsi:type="dcterms:W3CDTF">2024-07-25T07:21:00Z</dcterms:modified>
</cp:coreProperties>
</file>