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002" w:rsidRPr="00312C39" w:rsidRDefault="00FF5002" w:rsidP="00FF5002">
      <w:pPr>
        <w:widowControl/>
        <w:jc w:val="center"/>
        <w:rPr>
          <w:rFonts w:ascii="HG丸ｺﾞｼｯｸM-PRO" w:eastAsia="HG丸ｺﾞｼｯｸM-PRO" w:hAnsi="HG丸ｺﾞｼｯｸM-PRO"/>
          <w:i/>
          <w:sz w:val="48"/>
          <w:szCs w:val="48"/>
        </w:rPr>
      </w:pPr>
    </w:p>
    <w:p w:rsidR="00FF5002" w:rsidRPr="00312C39" w:rsidRDefault="00FF5002" w:rsidP="00FF5002">
      <w:pPr>
        <w:widowControl/>
        <w:jc w:val="center"/>
        <w:rPr>
          <w:rFonts w:ascii="HG丸ｺﾞｼｯｸM-PRO" w:eastAsia="HG丸ｺﾞｼｯｸM-PRO" w:hAnsi="HG丸ｺﾞｼｯｸM-PRO"/>
          <w:i/>
          <w:sz w:val="48"/>
          <w:szCs w:val="48"/>
        </w:rPr>
      </w:pPr>
    </w:p>
    <w:p w:rsidR="00FF5002" w:rsidRPr="00312C39" w:rsidRDefault="00FF5002" w:rsidP="00FF5002">
      <w:pPr>
        <w:widowControl/>
        <w:jc w:val="center"/>
        <w:rPr>
          <w:rFonts w:ascii="HG丸ｺﾞｼｯｸM-PRO" w:eastAsia="HG丸ｺﾞｼｯｸM-PRO" w:hAnsi="HG丸ｺﾞｼｯｸM-PRO"/>
          <w:i/>
          <w:sz w:val="48"/>
          <w:szCs w:val="48"/>
        </w:rPr>
      </w:pPr>
      <w:r w:rsidRPr="00312C39">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59264" behindDoc="0" locked="0" layoutInCell="1" allowOverlap="1" wp14:anchorId="2A64339E" wp14:editId="611D0EFC">
                <wp:simplePos x="0" y="0"/>
                <wp:positionH relativeFrom="column">
                  <wp:posOffset>1215390</wp:posOffset>
                </wp:positionH>
                <wp:positionV relativeFrom="paragraph">
                  <wp:posOffset>81915</wp:posOffset>
                </wp:positionV>
                <wp:extent cx="6315075" cy="0"/>
                <wp:effectExtent l="0" t="0" r="9525" b="19050"/>
                <wp:wrapNone/>
                <wp:docPr id="4" name="直線コネクタ 4"/>
                <wp:cNvGraphicFramePr/>
                <a:graphic xmlns:a="http://schemas.openxmlformats.org/drawingml/2006/main">
                  <a:graphicData uri="http://schemas.microsoft.com/office/word/2010/wordprocessingShape">
                    <wps:wsp>
                      <wps:cNvCnPr/>
                      <wps:spPr>
                        <a:xfrm>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4"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7pt,6.45pt" to="592.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" strokecolor="#4579b8 [3044]"/>
            </w:pict>
          </mc:Fallback>
        </mc:AlternateContent>
      </w:r>
    </w:p>
    <w:p w:rsidR="00FF5002" w:rsidRPr="00312C39" w:rsidRDefault="00F46974" w:rsidP="00FF5002">
      <w:pPr>
        <w:widowControl/>
        <w:jc w:val="center"/>
        <w:rPr>
          <w:rFonts w:ascii="HG丸ｺﾞｼｯｸM-PRO" w:eastAsia="HG丸ｺﾞｼｯｸM-PRO" w:hAnsi="HG丸ｺﾞｼｯｸM-PRO"/>
          <w:i/>
          <w:sz w:val="48"/>
          <w:szCs w:val="48"/>
        </w:rPr>
      </w:pPr>
      <w:r>
        <w:rPr>
          <w:rFonts w:ascii="HG丸ｺﾞｼｯｸM-PRO" w:eastAsia="HG丸ｺﾞｼｯｸM-PRO" w:hAnsi="HG丸ｺﾞｼｯｸM-PRO" w:hint="eastAsia"/>
          <w:i/>
          <w:sz w:val="48"/>
          <w:szCs w:val="48"/>
        </w:rPr>
        <w:t>産業廃棄物の排出</w:t>
      </w:r>
      <w:r w:rsidR="00FF5002" w:rsidRPr="00312C39">
        <w:rPr>
          <w:rFonts w:ascii="HG丸ｺﾞｼｯｸM-PRO" w:eastAsia="HG丸ｺﾞｼｯｸM-PRO" w:hAnsi="HG丸ｺﾞｼｯｸM-PRO" w:hint="eastAsia"/>
          <w:i/>
          <w:sz w:val="48"/>
          <w:szCs w:val="48"/>
        </w:rPr>
        <w:t>抑制取組み事例集</w:t>
      </w:r>
    </w:p>
    <w:p w:rsidR="00FF5002" w:rsidRPr="00312C39" w:rsidRDefault="00FF5002" w:rsidP="00FF5002">
      <w:pPr>
        <w:widowControl/>
        <w:jc w:val="center"/>
        <w:rPr>
          <w:rFonts w:ascii="HG丸ｺﾞｼｯｸM-PRO" w:eastAsia="HG丸ｺﾞｼｯｸM-PRO" w:hAnsi="HG丸ｺﾞｼｯｸM-PRO"/>
          <w:i/>
          <w:sz w:val="48"/>
          <w:szCs w:val="48"/>
        </w:rPr>
      </w:pPr>
      <w:r w:rsidRPr="00312C39">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61312" behindDoc="0" locked="0" layoutInCell="1" allowOverlap="1" wp14:anchorId="32D4CA8A" wp14:editId="286AE6AD">
                <wp:simplePos x="0" y="0"/>
                <wp:positionH relativeFrom="column">
                  <wp:posOffset>520065</wp:posOffset>
                </wp:positionH>
                <wp:positionV relativeFrom="paragraph">
                  <wp:posOffset>339090</wp:posOffset>
                </wp:positionV>
                <wp:extent cx="6315075" cy="0"/>
                <wp:effectExtent l="0" t="0" r="9525" b="19050"/>
                <wp:wrapNone/>
                <wp:docPr id="5" name="直線コネクタ 5"/>
                <wp:cNvGraphicFramePr/>
                <a:graphic xmlns:a="http://schemas.openxmlformats.org/drawingml/2006/main">
                  <a:graphicData uri="http://schemas.microsoft.com/office/word/2010/wordprocessingShape">
                    <wps:wsp>
                      <wps:cNvCnPr/>
                      <wps:spPr>
                        <a:xfrm>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5" o:spid="_x0000_s1026"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5pt,26.7pt" to="538.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" strokecolor="#4579b8 [3044]"/>
            </w:pict>
          </mc:Fallback>
        </mc:AlternateContent>
      </w:r>
    </w:p>
    <w:p w:rsidR="00FF5002" w:rsidRPr="00312C39" w:rsidRDefault="00FF5002" w:rsidP="00FF5002">
      <w:pPr>
        <w:widowControl/>
        <w:jc w:val="center"/>
        <w:rPr>
          <w:rFonts w:ascii="HG丸ｺﾞｼｯｸM-PRO" w:eastAsia="HG丸ｺﾞｼｯｸM-PRO" w:hAnsi="HG丸ｺﾞｼｯｸM-PRO"/>
          <w:i/>
          <w:sz w:val="48"/>
          <w:szCs w:val="48"/>
        </w:rPr>
      </w:pPr>
    </w:p>
    <w:p w:rsidR="00FF5002" w:rsidRPr="005C70E0" w:rsidRDefault="005C70E0" w:rsidP="00FF5002">
      <w:pPr>
        <w:widowControl/>
        <w:jc w:val="center"/>
        <w:rPr>
          <w:rFonts w:ascii="HG丸ｺﾞｼｯｸM-PRO" w:eastAsia="HG丸ｺﾞｼｯｸM-PRO" w:hAnsi="HG丸ｺﾞｼｯｸM-PRO"/>
          <w:i/>
          <w:sz w:val="40"/>
          <w:szCs w:val="40"/>
        </w:rPr>
      </w:pPr>
      <w:r w:rsidRPr="005C70E0">
        <w:rPr>
          <w:rFonts w:ascii="HG丸ｺﾞｼｯｸM-PRO" w:eastAsia="HG丸ｺﾞｼｯｸM-PRO" w:hAnsi="HG丸ｺﾞｼｯｸM-PRO" w:hint="eastAsia"/>
          <w:i/>
          <w:sz w:val="40"/>
          <w:szCs w:val="40"/>
        </w:rPr>
        <w:t>平成30</w:t>
      </w:r>
      <w:r w:rsidR="00E410EE">
        <w:rPr>
          <w:rFonts w:ascii="HG丸ｺﾞｼｯｸM-PRO" w:eastAsia="HG丸ｺﾞｼｯｸM-PRO" w:hAnsi="HG丸ｺﾞｼｯｸM-PRO" w:hint="eastAsia"/>
          <w:i/>
          <w:sz w:val="40"/>
          <w:szCs w:val="40"/>
        </w:rPr>
        <w:t>年３</w:t>
      </w:r>
      <w:r w:rsidRPr="005C70E0">
        <w:rPr>
          <w:rFonts w:ascii="HG丸ｺﾞｼｯｸM-PRO" w:eastAsia="HG丸ｺﾞｼｯｸM-PRO" w:hAnsi="HG丸ｺﾞｼｯｸM-PRO" w:hint="eastAsia"/>
          <w:i/>
          <w:sz w:val="40"/>
          <w:szCs w:val="40"/>
        </w:rPr>
        <w:t>月</w:t>
      </w:r>
    </w:p>
    <w:p w:rsidR="00FF5002" w:rsidRPr="00312C39" w:rsidRDefault="00FF5002" w:rsidP="00FF5002">
      <w:pPr>
        <w:widowControl/>
        <w:rPr>
          <w:rFonts w:ascii="HG丸ｺﾞｼｯｸM-PRO" w:eastAsia="HG丸ｺﾞｼｯｸM-PRO" w:hAnsi="HG丸ｺﾞｼｯｸM-PRO"/>
          <w:i/>
          <w:sz w:val="48"/>
          <w:szCs w:val="48"/>
        </w:rPr>
      </w:pPr>
    </w:p>
    <w:p w:rsidR="00FF5002" w:rsidRPr="00312C39" w:rsidRDefault="00FA0DB1" w:rsidP="00FF5002">
      <w:pPr>
        <w:widowControl/>
        <w:jc w:val="center"/>
        <w:rPr>
          <w:rFonts w:ascii="HG丸ｺﾞｼｯｸM-PRO" w:eastAsia="HG丸ｺﾞｼｯｸM-PRO" w:hAnsi="HG丸ｺﾞｼｯｸM-PRO"/>
          <w:i/>
          <w:sz w:val="40"/>
          <w:szCs w:val="40"/>
        </w:rPr>
      </w:pPr>
      <w:r>
        <w:rPr>
          <w:rFonts w:ascii="HG丸ｺﾞｼｯｸM-PRO" w:eastAsia="HG丸ｺﾞｼｯｸM-PRO" w:hAnsi="HG丸ｺﾞｼｯｸM-PRO" w:hint="eastAsia"/>
          <w:i/>
          <w:noProof/>
          <w:sz w:val="40"/>
          <w:szCs w:val="40"/>
        </w:rPr>
        <mc:AlternateContent>
          <mc:Choice Requires="wps">
            <w:drawing>
              <wp:anchor distT="0" distB="0" distL="114300" distR="114300" simplePos="0" relativeHeight="251826176" behindDoc="0" locked="0" layoutInCell="1" allowOverlap="1" wp14:anchorId="34C20D5E" wp14:editId="1387A89E">
                <wp:simplePos x="0" y="0"/>
                <wp:positionH relativeFrom="column">
                  <wp:posOffset>8292465</wp:posOffset>
                </wp:positionH>
                <wp:positionV relativeFrom="paragraph">
                  <wp:posOffset>2215515</wp:posOffset>
                </wp:positionV>
                <wp:extent cx="180975" cy="180975"/>
                <wp:effectExtent l="0" t="0" r="9525" b="9525"/>
                <wp:wrapNone/>
                <wp:docPr id="123" name="正方形/長方形 123"/>
                <wp:cNvGraphicFramePr/>
                <a:graphic xmlns:a="http://schemas.openxmlformats.org/drawingml/2006/main">
                  <a:graphicData uri="http://schemas.microsoft.com/office/word/2010/wordprocessingShape">
                    <wps:wsp>
                      <wps:cNvSpPr/>
                      <wps:spPr>
                        <a:xfrm>
                          <a:off x="0" y="0"/>
                          <a:ext cx="180975" cy="18097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3" o:spid="_x0000_s1026" style="position:absolute;left:0;text-align:left;margin-left:652.95pt;margin-top:174.45pt;width:14.25pt;height:14.2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" stroked="f" strokeweight="2pt"/>
            </w:pict>
          </mc:Fallback>
        </mc:AlternateContent>
      </w:r>
      <w:r w:rsidR="00FF5002" w:rsidRPr="00312C39">
        <w:rPr>
          <w:rFonts w:ascii="HG丸ｺﾞｼｯｸM-PRO" w:eastAsia="HG丸ｺﾞｼｯｸM-PRO" w:hAnsi="HG丸ｺﾞｼｯｸM-PRO" w:hint="eastAsia"/>
          <w:i/>
          <w:sz w:val="40"/>
          <w:szCs w:val="40"/>
        </w:rPr>
        <w:t>大阪府環境農林水産部環境管理室事業所指導課</w:t>
      </w:r>
      <w:r w:rsidR="00FF5002" w:rsidRPr="00312C39">
        <w:rPr>
          <w:rFonts w:ascii="HG丸ｺﾞｼｯｸM-PRO" w:eastAsia="HG丸ｺﾞｼｯｸM-PRO" w:hAnsi="HG丸ｺﾞｼｯｸM-PRO"/>
          <w:i/>
          <w:sz w:val="40"/>
          <w:szCs w:val="40"/>
        </w:rPr>
        <w:br w:type="page"/>
      </w:r>
    </w:p>
    <w:p w:rsidR="00716B60" w:rsidRPr="00312C39" w:rsidRDefault="00FF5002" w:rsidP="00A945E8">
      <w:pPr>
        <w:widowControl/>
        <w:jc w:val="center"/>
        <w:rPr>
          <w:rFonts w:ascii="HG丸ｺﾞｼｯｸM-PRO" w:eastAsia="HG丸ｺﾞｼｯｸM-PRO" w:hAnsi="HG丸ｺﾞｼｯｸM-PRO"/>
          <w:sz w:val="36"/>
          <w:szCs w:val="36"/>
        </w:rPr>
      </w:pPr>
      <w:r w:rsidRPr="00312C39">
        <w:rPr>
          <w:rFonts w:ascii="HG丸ｺﾞｼｯｸM-PRO" w:eastAsia="HG丸ｺﾞｼｯｸM-PRO" w:hAnsi="HG丸ｺﾞｼｯｸM-PRO" w:hint="eastAsia"/>
          <w:noProof/>
          <w:sz w:val="36"/>
          <w:szCs w:val="36"/>
        </w:rPr>
        <w:lastRenderedPageBreak/>
        <mc:AlternateContent>
          <mc:Choice Requires="wps">
            <w:drawing>
              <wp:anchor distT="0" distB="0" distL="114300" distR="114300" simplePos="0" relativeHeight="251657216" behindDoc="0" locked="0" layoutInCell="1" allowOverlap="1" wp14:anchorId="565C643A" wp14:editId="317DF311">
                <wp:simplePos x="0" y="0"/>
                <wp:positionH relativeFrom="column">
                  <wp:posOffset>3320415</wp:posOffset>
                </wp:positionH>
                <wp:positionV relativeFrom="paragraph">
                  <wp:posOffset>434340</wp:posOffset>
                </wp:positionV>
                <wp:extent cx="156210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 o:spid="_x0000_s1026" style="position:absolute;left:0;text-align:left;z-index:251657216;visibility:visible;mso-wrap-style:square;mso-wrap-distance-left:9pt;mso-wrap-distance-top:0;mso-wrap-distance-right:9pt;mso-wrap-distance-bottom:0;mso-position-horizontal:absolute;mso-position-horizontal-relative:text;mso-position-vertical:absolute;mso-position-vertical-relative:text" from="261.45pt,34.2pt" to="384.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" strokecolor="#4579b8 [3044]"/>
            </w:pict>
          </mc:Fallback>
        </mc:AlternateContent>
      </w:r>
      <w:r w:rsidRPr="00312C39">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55168" behindDoc="0" locked="0" layoutInCell="1" allowOverlap="1" wp14:anchorId="47E29F87" wp14:editId="5C0EDB67">
                <wp:simplePos x="0" y="0"/>
                <wp:positionH relativeFrom="column">
                  <wp:posOffset>3558540</wp:posOffset>
                </wp:positionH>
                <wp:positionV relativeFrom="paragraph">
                  <wp:posOffset>-32385</wp:posOffset>
                </wp:positionV>
                <wp:extent cx="1562100" cy="0"/>
                <wp:effectExtent l="0" t="0" r="19050" b="19050"/>
                <wp:wrapNone/>
                <wp:docPr id="1" name="直線コネクタ 1"/>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280.2pt,-2.55pt" to="403.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" strokecolor="#4579b8 [3044]"/>
            </w:pict>
          </mc:Fallback>
        </mc:AlternateContent>
      </w:r>
      <w:r w:rsidR="00716B60" w:rsidRPr="00312C39">
        <w:rPr>
          <w:rFonts w:ascii="HG丸ｺﾞｼｯｸM-PRO" w:eastAsia="HG丸ｺﾞｼｯｸM-PRO" w:hAnsi="HG丸ｺﾞｼｯｸM-PRO" w:hint="eastAsia"/>
          <w:sz w:val="36"/>
          <w:szCs w:val="36"/>
        </w:rPr>
        <w:t>はじめに</w:t>
      </w:r>
    </w:p>
    <w:p w:rsidR="00716B60" w:rsidRPr="00312C39" w:rsidRDefault="00716B60" w:rsidP="00716B60">
      <w:pPr>
        <w:ind w:firstLineChars="100" w:firstLine="210"/>
        <w:rPr>
          <w:rFonts w:ascii="HG丸ｺﾞｼｯｸM-PRO" w:eastAsia="HG丸ｺﾞｼｯｸM-PRO" w:hAnsi="HG丸ｺﾞｼｯｸM-PRO"/>
          <w:szCs w:val="21"/>
        </w:rPr>
      </w:pPr>
    </w:p>
    <w:p w:rsidR="008C767F" w:rsidRPr="008C767F" w:rsidRDefault="008C767F" w:rsidP="00B5476A">
      <w:pPr>
        <w:spacing w:line="300" w:lineRule="exact"/>
        <w:ind w:firstLineChars="100" w:firstLine="210"/>
        <w:rPr>
          <w:rFonts w:ascii="HG丸ｺﾞｼｯｸM-PRO" w:eastAsia="HG丸ｺﾞｼｯｸM-PRO" w:hAnsi="HG丸ｺﾞｼｯｸM-PRO"/>
        </w:rPr>
      </w:pPr>
      <w:r w:rsidRPr="008C767F">
        <w:rPr>
          <w:rFonts w:ascii="HG丸ｺﾞｼｯｸM-PRO" w:eastAsia="HG丸ｺﾞｼｯｸM-PRO" w:hAnsi="HG丸ｺﾞｼｯｸM-PRO" w:hint="eastAsia"/>
        </w:rPr>
        <w:t xml:space="preserve">現在、私たちは、さまざまな物を利用して豊かで快適な生活を送っていますが、それらの物を製造、使用する際に多くの天然資源を利用し、また使用後には多くの物を廃棄しています。　</w:t>
      </w:r>
    </w:p>
    <w:p w:rsidR="00F90B86" w:rsidRDefault="00F90B86" w:rsidP="00B5476A">
      <w:pPr>
        <w:spacing w:line="300" w:lineRule="exact"/>
        <w:ind w:firstLineChars="100" w:firstLine="210"/>
        <w:rPr>
          <w:rFonts w:ascii="HG丸ｺﾞｼｯｸM-PRO" w:eastAsia="HG丸ｺﾞｼｯｸM-PRO" w:hAnsi="HG丸ｺﾞｼｯｸM-PRO"/>
        </w:rPr>
      </w:pPr>
    </w:p>
    <w:p w:rsidR="00CC0063" w:rsidRPr="008C767F" w:rsidRDefault="008C767F" w:rsidP="00B5476A">
      <w:pPr>
        <w:spacing w:line="300" w:lineRule="exact"/>
        <w:ind w:firstLineChars="100" w:firstLine="210"/>
        <w:rPr>
          <w:rFonts w:ascii="HG丸ｺﾞｼｯｸM-PRO" w:eastAsia="HG丸ｺﾞｼｯｸM-PRO" w:hAnsi="HG丸ｺﾞｼｯｸM-PRO"/>
          <w:szCs w:val="21"/>
        </w:rPr>
      </w:pPr>
      <w:r w:rsidRPr="008C767F">
        <w:rPr>
          <w:rFonts w:ascii="HG丸ｺﾞｼｯｸM-PRO" w:eastAsia="HG丸ｺﾞｼｯｸM-PRO" w:hAnsi="HG丸ｺﾞｼｯｸM-PRO" w:hint="eastAsia"/>
        </w:rPr>
        <w:t>人類の貴重な財産である限りある資源を長期にわたって活用することで、次世代に健康で豊かな社会を引き継いでいく責務があります。資源の無駄遣いをなくし、有効利用を進めるために、さらに、社会経済活動自体を循環型のシステムに変えていく必要があります。</w:t>
      </w:r>
    </w:p>
    <w:p w:rsidR="00BE12BE" w:rsidRPr="00BE12BE" w:rsidRDefault="00484FD4" w:rsidP="00B5476A">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そのため、</w:t>
      </w:r>
      <w:r w:rsidR="00BE12BE" w:rsidRPr="00BE12BE">
        <w:rPr>
          <w:rFonts w:ascii="HG丸ｺﾞｼｯｸM-PRO" w:eastAsia="HG丸ｺﾞｼｯｸM-PRO" w:hAnsi="HG丸ｺﾞｼｯｸM-PRO" w:hint="eastAsia"/>
          <w:szCs w:val="21"/>
        </w:rPr>
        <w:t>大阪府では、府民、事業者、行政が連携・協働し、目指すべき循環型社会を構築するため、大阪府循環型社会推進計画を平成28年６月に策定しました。</w:t>
      </w:r>
    </w:p>
    <w:p w:rsidR="00CC0063" w:rsidRPr="00484FD4" w:rsidRDefault="00CC0063" w:rsidP="00B5476A">
      <w:pPr>
        <w:spacing w:line="300" w:lineRule="exact"/>
        <w:ind w:firstLineChars="100" w:firstLine="210"/>
        <w:rPr>
          <w:rFonts w:ascii="HG丸ｺﾞｼｯｸM-PRO" w:eastAsia="HG丸ｺﾞｼｯｸM-PRO" w:hAnsi="HG丸ｺﾞｼｯｸM-PRO"/>
          <w:szCs w:val="21"/>
        </w:rPr>
      </w:pPr>
    </w:p>
    <w:p w:rsidR="008C767F" w:rsidRDefault="00571913" w:rsidP="005B10B1">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この計画では、</w:t>
      </w:r>
      <w:r w:rsidR="00EB10F1">
        <w:rPr>
          <w:rFonts w:ascii="HG丸ｺﾞｼｯｸM-PRO" w:eastAsia="HG丸ｺﾞｼｯｸM-PRO" w:hAnsi="HG丸ｺﾞｼｯｸM-PRO" w:hint="eastAsia"/>
          <w:szCs w:val="21"/>
        </w:rPr>
        <w:t>産業廃棄物の排出量</w:t>
      </w:r>
      <w:r w:rsidR="00C4533E">
        <w:rPr>
          <w:rFonts w:ascii="HG丸ｺﾞｼｯｸM-PRO" w:eastAsia="HG丸ｺﾞｼｯｸM-PRO" w:hAnsi="HG丸ｺﾞｼｯｸM-PRO" w:hint="eastAsia"/>
          <w:szCs w:val="21"/>
        </w:rPr>
        <w:t>を</w:t>
      </w:r>
      <w:r w:rsidR="00EB10F1">
        <w:rPr>
          <w:rFonts w:ascii="HG丸ｺﾞｼｯｸM-PRO" w:eastAsia="HG丸ｺﾞｼｯｸM-PRO" w:hAnsi="HG丸ｺﾞｼｯｸM-PRO" w:hint="eastAsia"/>
          <w:szCs w:val="21"/>
        </w:rPr>
        <w:t>平成32</w:t>
      </w:r>
      <w:r w:rsidR="005E07BC">
        <w:rPr>
          <w:rFonts w:ascii="HG丸ｺﾞｼｯｸM-PRO" w:eastAsia="HG丸ｺﾞｼｯｸM-PRO" w:hAnsi="HG丸ｺﾞｼｯｸM-PRO" w:hint="eastAsia"/>
          <w:szCs w:val="21"/>
        </w:rPr>
        <w:t>年度に</w:t>
      </w:r>
      <w:r w:rsidR="00FA7F93">
        <w:rPr>
          <w:rFonts w:ascii="HG丸ｺﾞｼｯｸM-PRO" w:eastAsia="HG丸ｺﾞｼｯｸM-PRO" w:hAnsi="HG丸ｺﾞｼｯｸM-PRO" w:hint="eastAsia"/>
          <w:szCs w:val="21"/>
        </w:rPr>
        <w:t>１，５３４万トン</w:t>
      </w:r>
      <w:r w:rsidR="00C4533E">
        <w:rPr>
          <w:rFonts w:ascii="HG丸ｺﾞｼｯｸM-PRO" w:eastAsia="HG丸ｺﾞｼｯｸM-PRO" w:hAnsi="HG丸ｺﾞｼｯｸM-PRO" w:hint="eastAsia"/>
          <w:szCs w:val="21"/>
        </w:rPr>
        <w:t>に</w:t>
      </w:r>
      <w:r w:rsidR="00FA7F93">
        <w:rPr>
          <w:rFonts w:ascii="HG丸ｺﾞｼｯｸM-PRO" w:eastAsia="HG丸ｺﾞｼｯｸM-PRO" w:hAnsi="HG丸ｺﾞｼｯｸM-PRO" w:hint="eastAsia"/>
          <w:szCs w:val="21"/>
        </w:rPr>
        <w:t>抑制すること</w:t>
      </w:r>
      <w:r w:rsidR="00484FD4" w:rsidRPr="00F90B86">
        <w:rPr>
          <w:rFonts w:ascii="HG丸ｺﾞｼｯｸM-PRO" w:eastAsia="HG丸ｺﾞｼｯｸM-PRO" w:hAnsi="HG丸ｺﾞｼｯｸM-PRO" w:hint="eastAsia"/>
          <w:color w:val="000000" w:themeColor="text1"/>
          <w:szCs w:val="21"/>
        </w:rPr>
        <w:t>等</w:t>
      </w:r>
      <w:r w:rsidR="008C767F" w:rsidRPr="00F90B86">
        <w:rPr>
          <w:rFonts w:ascii="HG丸ｺﾞｼｯｸM-PRO" w:eastAsia="HG丸ｺﾞｼｯｸM-PRO" w:hAnsi="HG丸ｺﾞｼｯｸM-PRO" w:hint="eastAsia"/>
          <w:color w:val="000000" w:themeColor="text1"/>
          <w:szCs w:val="21"/>
        </w:rPr>
        <w:t>を</w:t>
      </w:r>
      <w:r w:rsidR="008C767F">
        <w:rPr>
          <w:rFonts w:ascii="HG丸ｺﾞｼｯｸM-PRO" w:eastAsia="HG丸ｺﾞｼｯｸM-PRO" w:hAnsi="HG丸ｺﾞｼｯｸM-PRO" w:hint="eastAsia"/>
          <w:szCs w:val="21"/>
        </w:rPr>
        <w:t>目標とし、</w:t>
      </w:r>
      <w:r w:rsidR="00484FD4">
        <w:rPr>
          <w:rFonts w:ascii="HG丸ｺﾞｼｯｸM-PRO" w:eastAsia="HG丸ｺﾞｼｯｸM-PRO" w:hAnsi="HG丸ｺﾞｼｯｸM-PRO" w:hint="eastAsia"/>
          <w:szCs w:val="21"/>
        </w:rPr>
        <w:t>排出事業者への立入検査</w:t>
      </w:r>
      <w:r w:rsidR="000E4268">
        <w:rPr>
          <w:rFonts w:ascii="HG丸ｺﾞｼｯｸM-PRO" w:eastAsia="HG丸ｺﾞｼｯｸM-PRO" w:hAnsi="HG丸ｺﾞｼｯｸM-PRO" w:hint="eastAsia"/>
          <w:szCs w:val="21"/>
        </w:rPr>
        <w:t>等の指導により</w:t>
      </w:r>
      <w:r w:rsidR="00484FD4">
        <w:rPr>
          <w:rFonts w:ascii="HG丸ｺﾞｼｯｸM-PRO" w:eastAsia="HG丸ｺﾞｼｯｸM-PRO" w:hAnsi="HG丸ｺﾞｼｯｸM-PRO" w:hint="eastAsia"/>
          <w:szCs w:val="21"/>
        </w:rPr>
        <w:t>、適正処理や</w:t>
      </w:r>
      <w:r w:rsidR="00803D6B">
        <w:rPr>
          <w:rFonts w:ascii="HG丸ｺﾞｼｯｸM-PRO" w:eastAsia="HG丸ｺﾞｼｯｸM-PRO" w:hAnsi="HG丸ｺﾞｼｯｸM-PRO" w:hint="eastAsia"/>
          <w:szCs w:val="21"/>
        </w:rPr>
        <w:t>排出</w:t>
      </w:r>
      <w:r w:rsidR="00484FD4">
        <w:rPr>
          <w:rFonts w:ascii="HG丸ｺﾞｼｯｸM-PRO" w:eastAsia="HG丸ｺﾞｼｯｸM-PRO" w:hAnsi="HG丸ｺﾞｼｯｸM-PRO" w:hint="eastAsia"/>
          <w:szCs w:val="21"/>
        </w:rPr>
        <w:t>抑制の取組み、</w:t>
      </w:r>
      <w:r>
        <w:rPr>
          <w:rFonts w:ascii="HG丸ｺﾞｼｯｸM-PRO" w:eastAsia="HG丸ｺﾞｼｯｸM-PRO" w:hAnsi="HG丸ｺﾞｼｯｸM-PRO" w:hint="eastAsia"/>
          <w:szCs w:val="21"/>
        </w:rPr>
        <w:t>分別徹底による有価物化を</w:t>
      </w:r>
      <w:r w:rsidR="00484FD4">
        <w:rPr>
          <w:rFonts w:ascii="HG丸ｺﾞｼｯｸM-PRO" w:eastAsia="HG丸ｺﾞｼｯｸM-PRO" w:hAnsi="HG丸ｺﾞｼｯｸM-PRO" w:hint="eastAsia"/>
          <w:szCs w:val="21"/>
        </w:rPr>
        <w:t>推進</w:t>
      </w:r>
      <w:r>
        <w:rPr>
          <w:rFonts w:ascii="HG丸ｺﾞｼｯｸM-PRO" w:eastAsia="HG丸ｺﾞｼｯｸM-PRO" w:hAnsi="HG丸ｺﾞｼｯｸM-PRO" w:hint="eastAsia"/>
          <w:szCs w:val="21"/>
        </w:rPr>
        <w:t>することとして</w:t>
      </w:r>
      <w:r w:rsidR="000E4268">
        <w:rPr>
          <w:rFonts w:ascii="HG丸ｺﾞｼｯｸM-PRO" w:eastAsia="HG丸ｺﾞｼｯｸM-PRO" w:hAnsi="HG丸ｺﾞｼｯｸM-PRO" w:hint="eastAsia"/>
          <w:szCs w:val="21"/>
        </w:rPr>
        <w:t>います。</w:t>
      </w:r>
      <w:r w:rsidR="00484FD4">
        <w:rPr>
          <w:rFonts w:ascii="HG丸ｺﾞｼｯｸM-PRO" w:eastAsia="HG丸ｺﾞｼｯｸM-PRO" w:hAnsi="HG丸ｺﾞｼｯｸM-PRO" w:hint="eastAsia"/>
          <w:szCs w:val="21"/>
        </w:rPr>
        <w:t>また、</w:t>
      </w:r>
      <w:r w:rsidR="00C6514A">
        <w:rPr>
          <w:rFonts w:ascii="HG丸ｺﾞｼｯｸM-PRO" w:eastAsia="HG丸ｺﾞｼｯｸM-PRO" w:hAnsi="HG丸ｺﾞｼｯｸM-PRO" w:hint="eastAsia"/>
          <w:szCs w:val="21"/>
        </w:rPr>
        <w:t>排出事業者の皆様に対しましては、「</w:t>
      </w:r>
      <w:r w:rsidR="000E4268">
        <w:rPr>
          <w:rFonts w:ascii="HG丸ｺﾞｼｯｸM-PRO" w:eastAsia="HG丸ｺﾞｼｯｸM-PRO" w:hAnsi="HG丸ｺﾞｼｯｸM-PRO" w:hint="eastAsia"/>
          <w:szCs w:val="21"/>
        </w:rPr>
        <w:t>ごみになりにくい商品を設計、製造する</w:t>
      </w:r>
      <w:r w:rsidR="00C6514A">
        <w:rPr>
          <w:rFonts w:ascii="HG丸ｺﾞｼｯｸM-PRO" w:eastAsia="HG丸ｺﾞｼｯｸM-PRO" w:hAnsi="HG丸ｺﾞｼｯｸM-PRO" w:hint="eastAsia"/>
          <w:szCs w:val="21"/>
        </w:rPr>
        <w:t>」</w:t>
      </w:r>
      <w:r w:rsidR="000E4268">
        <w:rPr>
          <w:rFonts w:ascii="HG丸ｺﾞｼｯｸM-PRO" w:eastAsia="HG丸ｺﾞｼｯｸM-PRO" w:hAnsi="HG丸ｺﾞｼｯｸM-PRO" w:hint="eastAsia"/>
          <w:szCs w:val="21"/>
        </w:rPr>
        <w:t>、</w:t>
      </w:r>
      <w:r w:rsidR="00C6514A">
        <w:rPr>
          <w:rFonts w:ascii="HG丸ｺﾞｼｯｸM-PRO" w:eastAsia="HG丸ｺﾞｼｯｸM-PRO" w:hAnsi="HG丸ｺﾞｼｯｸM-PRO" w:hint="eastAsia"/>
          <w:szCs w:val="21"/>
        </w:rPr>
        <w:t>「</w:t>
      </w:r>
      <w:r w:rsidR="00C6514A" w:rsidRPr="000B1334">
        <w:rPr>
          <w:rFonts w:ascii="HG丸ｺﾞｼｯｸM-PRO" w:eastAsia="HG丸ｺﾞｼｯｸM-PRO" w:hAnsi="HG丸ｺﾞｼｯｸM-PRO" w:hint="eastAsia"/>
          <w:szCs w:val="21"/>
        </w:rPr>
        <w:t>資源化可能な紙類などを焼却ごみから分別する</w:t>
      </w:r>
      <w:r w:rsidR="00C6514A">
        <w:rPr>
          <w:rFonts w:ascii="HG丸ｺﾞｼｯｸM-PRO" w:eastAsia="HG丸ｺﾞｼｯｸM-PRO" w:hAnsi="HG丸ｺﾞｼｯｸM-PRO" w:hint="eastAsia"/>
          <w:szCs w:val="21"/>
        </w:rPr>
        <w:t>」</w:t>
      </w:r>
      <w:r w:rsidR="000E4268">
        <w:rPr>
          <w:rFonts w:ascii="HG丸ｺﾞｼｯｸM-PRO" w:eastAsia="HG丸ｺﾞｼｯｸM-PRO" w:hAnsi="HG丸ｺﾞｼｯｸM-PRO" w:hint="eastAsia"/>
          <w:szCs w:val="21"/>
        </w:rPr>
        <w:t>、</w:t>
      </w:r>
      <w:r w:rsidR="00C6514A">
        <w:rPr>
          <w:rFonts w:ascii="HG丸ｺﾞｼｯｸM-PRO" w:eastAsia="HG丸ｺﾞｼｯｸM-PRO" w:hAnsi="HG丸ｺﾞｼｯｸM-PRO" w:hint="eastAsia"/>
          <w:szCs w:val="21"/>
        </w:rPr>
        <w:t>「</w:t>
      </w:r>
      <w:r w:rsidR="000E4268">
        <w:rPr>
          <w:rFonts w:ascii="HG丸ｺﾞｼｯｸM-PRO" w:eastAsia="HG丸ｺﾞｼｯｸM-PRO" w:hAnsi="HG丸ｺﾞｼｯｸM-PRO" w:hint="eastAsia"/>
          <w:szCs w:val="21"/>
        </w:rPr>
        <w:t>製造工程で発生する副産物を有効利用する</w:t>
      </w:r>
      <w:r w:rsidR="00C6514A">
        <w:rPr>
          <w:rFonts w:ascii="HG丸ｺﾞｼｯｸM-PRO" w:eastAsia="HG丸ｺﾞｼｯｸM-PRO" w:hAnsi="HG丸ｺﾞｼｯｸM-PRO" w:hint="eastAsia"/>
          <w:szCs w:val="21"/>
        </w:rPr>
        <w:t>」ことを</w:t>
      </w:r>
      <w:r w:rsidR="000E4268">
        <w:rPr>
          <w:rFonts w:ascii="HG丸ｺﾞｼｯｸM-PRO" w:eastAsia="HG丸ｺﾞｼｯｸM-PRO" w:hAnsi="HG丸ｺﾞｼｯｸM-PRO" w:hint="eastAsia"/>
          <w:szCs w:val="21"/>
        </w:rPr>
        <w:t>行動指針として掲げております。</w:t>
      </w:r>
    </w:p>
    <w:p w:rsidR="005B10B1" w:rsidRDefault="005B10B1" w:rsidP="00571913">
      <w:pPr>
        <w:spacing w:line="300" w:lineRule="exact"/>
        <w:ind w:firstLineChars="100" w:firstLine="210"/>
        <w:rPr>
          <w:rFonts w:ascii="HG丸ｺﾞｼｯｸM-PRO" w:eastAsia="HG丸ｺﾞｼｯｸM-PRO" w:hAnsi="HG丸ｺﾞｼｯｸM-PRO"/>
          <w:szCs w:val="21"/>
        </w:rPr>
      </w:pPr>
    </w:p>
    <w:p w:rsidR="00571913" w:rsidRDefault="00571913" w:rsidP="00571913">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この度、</w:t>
      </w:r>
      <w:r w:rsidR="00275919">
        <w:rPr>
          <w:rFonts w:ascii="HG丸ｺﾞｼｯｸM-PRO" w:eastAsia="HG丸ｺﾞｼｯｸM-PRO" w:hAnsi="HG丸ｺﾞｼｯｸM-PRO" w:hint="eastAsia"/>
          <w:kern w:val="0"/>
          <w:szCs w:val="21"/>
        </w:rPr>
        <w:t>本計画に基づく</w:t>
      </w:r>
      <w:r w:rsidR="005B10B1" w:rsidRPr="005B10B1">
        <w:rPr>
          <w:rFonts w:ascii="HG丸ｺﾞｼｯｸM-PRO" w:eastAsia="HG丸ｺﾞｼｯｸM-PRO" w:hAnsi="HG丸ｺﾞｼｯｸM-PRO" w:hint="eastAsia"/>
          <w:color w:val="000000" w:themeColor="text1"/>
          <w:szCs w:val="21"/>
        </w:rPr>
        <w:t>循環型社会</w:t>
      </w:r>
      <w:r w:rsidR="002E0911">
        <w:rPr>
          <w:rFonts w:ascii="HG丸ｺﾞｼｯｸM-PRO" w:eastAsia="HG丸ｺﾞｼｯｸM-PRO" w:hAnsi="HG丸ｺﾞｼｯｸM-PRO" w:hint="eastAsia"/>
          <w:szCs w:val="21"/>
        </w:rPr>
        <w:t>推進の取組みの一つとして、排出事業者の</w:t>
      </w:r>
      <w:r w:rsidR="00803D6B">
        <w:rPr>
          <w:rFonts w:ascii="HG丸ｺﾞｼｯｸM-PRO" w:eastAsia="HG丸ｺﾞｼｯｸM-PRO" w:hAnsi="HG丸ｺﾞｼｯｸM-PRO" w:hint="eastAsia"/>
          <w:szCs w:val="21"/>
        </w:rPr>
        <w:t>排出</w:t>
      </w:r>
      <w:r w:rsidR="002E0911">
        <w:rPr>
          <w:rFonts w:ascii="HG丸ｺﾞｼｯｸM-PRO" w:eastAsia="HG丸ｺﾞｼｯｸM-PRO" w:hAnsi="HG丸ｺﾞｼｯｸM-PRO" w:hint="eastAsia"/>
          <w:szCs w:val="21"/>
        </w:rPr>
        <w:t>抑制取組み事例を広く</w:t>
      </w:r>
      <w:r>
        <w:rPr>
          <w:rFonts w:ascii="HG丸ｺﾞｼｯｸM-PRO" w:eastAsia="HG丸ｺﾞｼｯｸM-PRO" w:hAnsi="HG丸ｺﾞｼｯｸM-PRO" w:hint="eastAsia"/>
          <w:szCs w:val="21"/>
        </w:rPr>
        <w:t>情報提供</w:t>
      </w:r>
      <w:r w:rsidR="002E0911">
        <w:rPr>
          <w:rFonts w:ascii="HG丸ｺﾞｼｯｸM-PRO" w:eastAsia="HG丸ｺﾞｼｯｸM-PRO" w:hAnsi="HG丸ｺﾞｼｯｸM-PRO" w:hint="eastAsia"/>
          <w:szCs w:val="21"/>
        </w:rPr>
        <w:t>することにより</w:t>
      </w:r>
      <w:r>
        <w:rPr>
          <w:rFonts w:ascii="HG丸ｺﾞｼｯｸM-PRO" w:eastAsia="HG丸ｺﾞｼｯｸM-PRO" w:hAnsi="HG丸ｺﾞｼｯｸM-PRO" w:hint="eastAsia"/>
          <w:szCs w:val="21"/>
        </w:rPr>
        <w:t>、各事業者の産業廃棄物</w:t>
      </w:r>
      <w:r w:rsidR="00803D6B">
        <w:rPr>
          <w:rFonts w:ascii="HG丸ｺﾞｼｯｸM-PRO" w:eastAsia="HG丸ｺﾞｼｯｸM-PRO" w:hAnsi="HG丸ｺﾞｼｯｸM-PRO" w:hint="eastAsia"/>
          <w:szCs w:val="21"/>
        </w:rPr>
        <w:t>排出</w:t>
      </w:r>
      <w:r>
        <w:rPr>
          <w:rFonts w:ascii="HG丸ｺﾞｼｯｸM-PRO" w:eastAsia="HG丸ｺﾞｼｯｸM-PRO" w:hAnsi="HG丸ｺﾞｼｯｸM-PRO" w:hint="eastAsia"/>
          <w:szCs w:val="21"/>
        </w:rPr>
        <w:t>抑制の自主的取組みを</w:t>
      </w:r>
      <w:r w:rsidR="007105CF">
        <w:rPr>
          <w:rFonts w:ascii="HG丸ｺﾞｼｯｸM-PRO" w:eastAsia="HG丸ｺﾞｼｯｸM-PRO" w:hAnsi="HG丸ｺﾞｼｯｸM-PRO" w:hint="eastAsia"/>
          <w:szCs w:val="21"/>
        </w:rPr>
        <w:t>一層</w:t>
      </w:r>
      <w:r>
        <w:rPr>
          <w:rFonts w:ascii="HG丸ｺﾞｼｯｸM-PRO" w:eastAsia="HG丸ｺﾞｼｯｸM-PRO" w:hAnsi="HG丸ｺﾞｼｯｸM-PRO" w:hint="eastAsia"/>
          <w:szCs w:val="21"/>
        </w:rPr>
        <w:t>促進するため、大阪府内の多量排出事業者の産業廃棄物の排出抑制取組みの</w:t>
      </w:r>
      <w:r w:rsidRPr="00312C39">
        <w:rPr>
          <w:rFonts w:ascii="HG丸ｺﾞｼｯｸM-PRO" w:eastAsia="HG丸ｺﾞｼｯｸM-PRO" w:hAnsi="HG丸ｺﾞｼｯｸM-PRO" w:hint="eastAsia"/>
          <w:szCs w:val="21"/>
        </w:rPr>
        <w:t>調査を行い、その内容について、事例集と</w:t>
      </w:r>
      <w:r>
        <w:rPr>
          <w:rFonts w:ascii="HG丸ｺﾞｼｯｸM-PRO" w:eastAsia="HG丸ｺﾞｼｯｸM-PRO" w:hAnsi="HG丸ｺﾞｼｯｸM-PRO" w:hint="eastAsia"/>
          <w:szCs w:val="21"/>
        </w:rPr>
        <w:t>してまとめました。</w:t>
      </w:r>
    </w:p>
    <w:p w:rsidR="00C6514A" w:rsidRDefault="00C6514A" w:rsidP="00B5476A">
      <w:pPr>
        <w:spacing w:line="30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w:t>
      </w:r>
      <w:r w:rsidRPr="00312C39">
        <w:rPr>
          <w:rFonts w:ascii="HG丸ｺﾞｼｯｸM-PRO" w:eastAsia="HG丸ｺﾞｼｯｸM-PRO" w:hAnsi="HG丸ｺﾞｼｯｸM-PRO" w:hint="eastAsia"/>
          <w:szCs w:val="21"/>
        </w:rPr>
        <w:t>府内</w:t>
      </w:r>
      <w:r>
        <w:rPr>
          <w:rFonts w:ascii="HG丸ｺﾞｼｯｸM-PRO" w:eastAsia="HG丸ｺﾞｼｯｸM-PRO" w:hAnsi="HG丸ｺﾞｼｯｸM-PRO" w:hint="eastAsia"/>
          <w:szCs w:val="21"/>
        </w:rPr>
        <w:t>の</w:t>
      </w:r>
      <w:r w:rsidRPr="00312C39">
        <w:rPr>
          <w:rFonts w:ascii="HG丸ｺﾞｼｯｸM-PRO" w:eastAsia="HG丸ｺﾞｼｯｸM-PRO" w:hAnsi="HG丸ｺﾞｼｯｸM-PRO" w:hint="eastAsia"/>
          <w:szCs w:val="21"/>
        </w:rPr>
        <w:t>事業者</w:t>
      </w:r>
      <w:r>
        <w:rPr>
          <w:rFonts w:ascii="HG丸ｺﾞｼｯｸM-PRO" w:eastAsia="HG丸ｺﾞｼｯｸM-PRO" w:hAnsi="HG丸ｺﾞｼｯｸM-PRO" w:hint="eastAsia"/>
          <w:szCs w:val="21"/>
        </w:rPr>
        <w:t>におかれましては、</w:t>
      </w:r>
      <w:r w:rsidR="005B10B1">
        <w:rPr>
          <w:rFonts w:ascii="HG丸ｺﾞｼｯｸM-PRO" w:eastAsia="HG丸ｺﾞｼｯｸM-PRO" w:hAnsi="HG丸ｺﾞｼｯｸM-PRO" w:hint="eastAsia"/>
          <w:szCs w:val="21"/>
        </w:rPr>
        <w:t>この事例集を活用</w:t>
      </w:r>
      <w:r w:rsidRPr="00312C39">
        <w:rPr>
          <w:rFonts w:ascii="HG丸ｺﾞｼｯｸM-PRO" w:eastAsia="HG丸ｺﾞｼｯｸM-PRO" w:hAnsi="HG丸ｺﾞｼｯｸM-PRO" w:hint="eastAsia"/>
          <w:szCs w:val="21"/>
        </w:rPr>
        <w:t>していただき、産業廃棄物</w:t>
      </w:r>
      <w:r w:rsidR="00803D6B">
        <w:rPr>
          <w:rFonts w:ascii="HG丸ｺﾞｼｯｸM-PRO" w:eastAsia="HG丸ｺﾞｼｯｸM-PRO" w:hAnsi="HG丸ｺﾞｼｯｸM-PRO" w:hint="eastAsia"/>
          <w:szCs w:val="21"/>
        </w:rPr>
        <w:t>排出</w:t>
      </w:r>
      <w:r w:rsidRPr="00312C39">
        <w:rPr>
          <w:rFonts w:ascii="HG丸ｺﾞｼｯｸM-PRO" w:eastAsia="HG丸ｺﾞｼｯｸM-PRO" w:hAnsi="HG丸ｺﾞｼｯｸM-PRO" w:hint="eastAsia"/>
          <w:szCs w:val="21"/>
        </w:rPr>
        <w:t>抑制の新たな取組みが生まれることを期待いたします。</w:t>
      </w:r>
    </w:p>
    <w:p w:rsidR="00B5476A" w:rsidRPr="00484FD4" w:rsidRDefault="00B5476A" w:rsidP="00B5476A">
      <w:pPr>
        <w:spacing w:line="300" w:lineRule="exact"/>
        <w:ind w:firstLineChars="100" w:firstLine="210"/>
        <w:rPr>
          <w:rFonts w:ascii="HG丸ｺﾞｼｯｸM-PRO" w:eastAsia="HG丸ｺﾞｼｯｸM-PRO" w:hAnsi="HG丸ｺﾞｼｯｸM-PRO"/>
          <w:szCs w:val="21"/>
        </w:rPr>
      </w:pPr>
    </w:p>
    <w:p w:rsidR="00490C31" w:rsidRDefault="00C6514A" w:rsidP="00453C41">
      <w:pPr>
        <w:spacing w:line="30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本事例集作成に当たり、日々、産業廃棄物排出抑制に取り組んでおられ</w:t>
      </w:r>
      <w:r w:rsidR="00FD52AE">
        <w:rPr>
          <w:rFonts w:ascii="HG丸ｺﾞｼｯｸM-PRO" w:eastAsia="HG丸ｺﾞｼｯｸM-PRO" w:hAnsi="HG丸ｺﾞｼｯｸM-PRO" w:hint="eastAsia"/>
          <w:szCs w:val="21"/>
        </w:rPr>
        <w:t>、</w:t>
      </w:r>
      <w:r w:rsidR="002E0911">
        <w:rPr>
          <w:rFonts w:ascii="HG丸ｺﾞｼｯｸM-PRO" w:eastAsia="HG丸ｺﾞｼｯｸM-PRO" w:hAnsi="HG丸ｺﾞｼｯｸM-PRO" w:hint="eastAsia"/>
          <w:szCs w:val="21"/>
        </w:rPr>
        <w:t>本</w:t>
      </w:r>
      <w:r w:rsidR="00FD52AE">
        <w:rPr>
          <w:rFonts w:ascii="HG丸ｺﾞｼｯｸM-PRO" w:eastAsia="HG丸ｺﾞｼｯｸM-PRO" w:hAnsi="HG丸ｺﾞｼｯｸM-PRO" w:hint="eastAsia"/>
          <w:szCs w:val="21"/>
        </w:rPr>
        <w:t>事例集作成</w:t>
      </w:r>
      <w:r>
        <w:rPr>
          <w:rFonts w:ascii="HG丸ｺﾞｼｯｸM-PRO" w:eastAsia="HG丸ｺﾞｼｯｸM-PRO" w:hAnsi="HG丸ｺﾞｼｯｸM-PRO" w:hint="eastAsia"/>
          <w:szCs w:val="21"/>
        </w:rPr>
        <w:t>にご協力いただきました</w:t>
      </w:r>
      <w:r w:rsidR="00FD52AE">
        <w:rPr>
          <w:rFonts w:ascii="HG丸ｺﾞｼｯｸM-PRO" w:eastAsia="HG丸ｺﾞｼｯｸM-PRO" w:hAnsi="HG丸ｺﾞｼｯｸM-PRO" w:hint="eastAsia"/>
          <w:szCs w:val="21"/>
        </w:rPr>
        <w:t>事業者</w:t>
      </w:r>
      <w:r w:rsidR="002E0911">
        <w:rPr>
          <w:rFonts w:ascii="HG丸ｺﾞｼｯｸM-PRO" w:eastAsia="HG丸ｺﾞｼｯｸM-PRO" w:hAnsi="HG丸ｺﾞｼｯｸM-PRO" w:hint="eastAsia"/>
          <w:szCs w:val="21"/>
        </w:rPr>
        <w:t>の皆</w:t>
      </w:r>
      <w:r w:rsidR="00FD52AE">
        <w:rPr>
          <w:rFonts w:ascii="HG丸ｺﾞｼｯｸM-PRO" w:eastAsia="HG丸ｺﾞｼｯｸM-PRO" w:hAnsi="HG丸ｺﾞｼｯｸM-PRO" w:hint="eastAsia"/>
          <w:szCs w:val="21"/>
        </w:rPr>
        <w:t>様に対し、深くお礼を</w:t>
      </w:r>
      <w:r>
        <w:rPr>
          <w:rFonts w:ascii="HG丸ｺﾞｼｯｸM-PRO" w:eastAsia="HG丸ｺﾞｼｯｸM-PRO" w:hAnsi="HG丸ｺﾞｼｯｸM-PRO" w:hint="eastAsia"/>
          <w:szCs w:val="21"/>
        </w:rPr>
        <w:t>申し上げます。</w:t>
      </w:r>
    </w:p>
    <w:p w:rsidR="00490C31" w:rsidRDefault="00E410EE" w:rsidP="00A93100">
      <w:pPr>
        <w:wordWrap w:val="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平成３０年３</w:t>
      </w:r>
      <w:r w:rsidR="00A93100">
        <w:rPr>
          <w:rFonts w:ascii="HG丸ｺﾞｼｯｸM-PRO" w:eastAsia="HG丸ｺﾞｼｯｸM-PRO" w:hAnsi="HG丸ｺﾞｼｯｸM-PRO" w:hint="eastAsia"/>
          <w:szCs w:val="21"/>
        </w:rPr>
        <w:t xml:space="preserve">月　　</w:t>
      </w:r>
    </w:p>
    <w:p w:rsidR="00A93100" w:rsidRDefault="00A93100" w:rsidP="00490C31">
      <w:pPr>
        <w:rPr>
          <w:rFonts w:ascii="HG丸ｺﾞｼｯｸM-PRO" w:eastAsia="HG丸ｺﾞｼｯｸM-PRO" w:hAnsi="HG丸ｺﾞｼｯｸM-PRO"/>
          <w:szCs w:val="21"/>
        </w:rPr>
      </w:pPr>
    </w:p>
    <w:p w:rsidR="00A93100" w:rsidRDefault="001E5617" w:rsidP="00490C31">
      <w:pPr>
        <w:rPr>
          <w:rFonts w:ascii="HG丸ｺﾞｼｯｸM-PRO" w:eastAsia="HG丸ｺﾞｼｯｸM-PRO" w:hAnsi="HG丸ｺﾞｼｯｸM-PRO"/>
          <w:szCs w:val="21"/>
        </w:rPr>
      </w:pPr>
      <w:r>
        <w:rPr>
          <w:rFonts w:ascii="HG丸ｺﾞｼｯｸM-PRO" w:eastAsia="HG丸ｺﾞｼｯｸM-PRO" w:hAnsi="HG丸ｺﾞｼｯｸM-PRO" w:hint="eastAsia"/>
          <w:i/>
          <w:noProof/>
          <w:sz w:val="40"/>
          <w:szCs w:val="40"/>
        </w:rPr>
        <mc:AlternateContent>
          <mc:Choice Requires="wps">
            <w:drawing>
              <wp:anchor distT="0" distB="0" distL="114300" distR="114300" simplePos="0" relativeHeight="251830272" behindDoc="0" locked="0" layoutInCell="1" allowOverlap="1" wp14:anchorId="6BEFA086" wp14:editId="62EE261F">
                <wp:simplePos x="0" y="0"/>
                <wp:positionH relativeFrom="column">
                  <wp:posOffset>8273415</wp:posOffset>
                </wp:positionH>
                <wp:positionV relativeFrom="paragraph">
                  <wp:posOffset>891540</wp:posOffset>
                </wp:positionV>
                <wp:extent cx="180975" cy="180975"/>
                <wp:effectExtent l="0" t="0" r="9525" b="9525"/>
                <wp:wrapNone/>
                <wp:docPr id="125" name="正方形/長方形 125"/>
                <wp:cNvGraphicFramePr/>
                <a:graphic xmlns:a="http://schemas.openxmlformats.org/drawingml/2006/main">
                  <a:graphicData uri="http://schemas.microsoft.com/office/word/2010/wordprocessingShape">
                    <wps:wsp>
                      <wps:cNvSpPr/>
                      <wps:spPr>
                        <a:xfrm>
                          <a:off x="0" y="0"/>
                          <a:ext cx="180975" cy="18097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5" o:spid="_x0000_s1026" style="position:absolute;left:0;text-align:left;margin-left:651.45pt;margin-top:70.2pt;width:14.25pt;height:14.2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" stroked="f" strokeweight="2pt"/>
            </w:pict>
          </mc:Fallback>
        </mc:AlternateContent>
      </w:r>
    </w:p>
    <w:p w:rsidR="00B918A4" w:rsidRPr="00312C39" w:rsidRDefault="00B918A4" w:rsidP="00B918A4">
      <w:pPr>
        <w:ind w:firstLineChars="100" w:firstLine="360"/>
        <w:jc w:val="center"/>
        <w:rPr>
          <w:rFonts w:ascii="HG丸ｺﾞｼｯｸM-PRO" w:eastAsia="HG丸ｺﾞｼｯｸM-PRO" w:hAnsi="HG丸ｺﾞｼｯｸM-PRO"/>
          <w:sz w:val="36"/>
          <w:szCs w:val="36"/>
        </w:rPr>
      </w:pPr>
      <w:r w:rsidRPr="00312C39">
        <w:rPr>
          <w:rFonts w:ascii="HG丸ｺﾞｼｯｸM-PRO" w:eastAsia="HG丸ｺﾞｼｯｸM-PRO" w:hAnsi="HG丸ｺﾞｼｯｸM-PRO" w:hint="eastAsia"/>
          <w:noProof/>
          <w:sz w:val="36"/>
          <w:szCs w:val="36"/>
        </w:rPr>
        <w:lastRenderedPageBreak/>
        <mc:AlternateContent>
          <mc:Choice Requires="wps">
            <w:drawing>
              <wp:anchor distT="0" distB="0" distL="114300" distR="114300" simplePos="0" relativeHeight="251664384" behindDoc="0" locked="0" layoutInCell="1" allowOverlap="1" wp14:anchorId="12785821" wp14:editId="2DD9AEB3">
                <wp:simplePos x="0" y="0"/>
                <wp:positionH relativeFrom="column">
                  <wp:posOffset>3320415</wp:posOffset>
                </wp:positionH>
                <wp:positionV relativeFrom="paragraph">
                  <wp:posOffset>434340</wp:posOffset>
                </wp:positionV>
                <wp:extent cx="15621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261.45pt,34.2pt" to="384.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" strokecolor="#4579b8 [3044]"/>
            </w:pict>
          </mc:Fallback>
        </mc:AlternateContent>
      </w:r>
      <w:r w:rsidRPr="00312C39">
        <w:rPr>
          <w:rFonts w:ascii="HG丸ｺﾞｼｯｸM-PRO" w:eastAsia="HG丸ｺﾞｼｯｸM-PRO" w:hAnsi="HG丸ｺﾞｼｯｸM-PRO" w:hint="eastAsia"/>
          <w:noProof/>
          <w:sz w:val="36"/>
          <w:szCs w:val="36"/>
        </w:rPr>
        <mc:AlternateContent>
          <mc:Choice Requires="wps">
            <w:drawing>
              <wp:anchor distT="0" distB="0" distL="114300" distR="114300" simplePos="0" relativeHeight="251663360" behindDoc="0" locked="0" layoutInCell="1" allowOverlap="1" wp14:anchorId="130FD229" wp14:editId="60FE2D29">
                <wp:simplePos x="0" y="0"/>
                <wp:positionH relativeFrom="column">
                  <wp:posOffset>3558540</wp:posOffset>
                </wp:positionH>
                <wp:positionV relativeFrom="paragraph">
                  <wp:posOffset>-32385</wp:posOffset>
                </wp:positionV>
                <wp:extent cx="156210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280.2pt,-2.55pt" to="403.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" strokecolor="#4579b8 [3044]"/>
            </w:pict>
          </mc:Fallback>
        </mc:AlternateContent>
      </w:r>
      <w:r>
        <w:rPr>
          <w:rFonts w:ascii="HG丸ｺﾞｼｯｸM-PRO" w:eastAsia="HG丸ｺﾞｼｯｸM-PRO" w:hAnsi="HG丸ｺﾞｼｯｸM-PRO" w:hint="eastAsia"/>
          <w:sz w:val="36"/>
          <w:szCs w:val="36"/>
        </w:rPr>
        <w:t>目　次</w:t>
      </w:r>
    </w:p>
    <w:p w:rsidR="00716B60" w:rsidRDefault="00716B60" w:rsidP="00B51E0F">
      <w:pPr>
        <w:spacing w:line="160" w:lineRule="exact"/>
        <w:rPr>
          <w:rFonts w:ascii="HG丸ｺﾞｼｯｸM-PRO" w:eastAsia="HG丸ｺﾞｼｯｸM-PRO" w:hAnsi="HG丸ｺﾞｼｯｸM-PRO"/>
          <w:szCs w:val="21"/>
        </w:rPr>
      </w:pPr>
    </w:p>
    <w:p w:rsidR="001213D4" w:rsidRPr="00AB6E1F" w:rsidRDefault="001213D4" w:rsidP="001E5617">
      <w:pPr>
        <w:ind w:rightChars="-352" w:right="-73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03D6B">
        <w:rPr>
          <w:rFonts w:ascii="HG丸ｺﾞｼｯｸM-PRO" w:eastAsia="HG丸ｺﾞｼｯｸM-PRO" w:hAnsi="HG丸ｺﾞｼｯｸM-PRO" w:hint="eastAsia"/>
          <w:sz w:val="24"/>
          <w:szCs w:val="24"/>
        </w:rPr>
        <w:t>排出</w:t>
      </w:r>
      <w:r>
        <w:rPr>
          <w:rFonts w:ascii="HG丸ｺﾞｼｯｸM-PRO" w:eastAsia="HG丸ｺﾞｼｯｸM-PRO" w:hAnsi="HG丸ｺﾞｼｯｸM-PRO" w:hint="eastAsia"/>
          <w:sz w:val="24"/>
          <w:szCs w:val="24"/>
        </w:rPr>
        <w:t>抑制分類毎の取組み事例】　　　　　　　　　　　　 ・・・・・・・・・・・・・・・・・・・・・・・・・・</w:t>
      </w:r>
      <w:r w:rsidR="001E561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１</w:t>
      </w:r>
    </w:p>
    <w:p w:rsidR="00490C31" w:rsidRDefault="00490C31" w:rsidP="00B51E0F">
      <w:pPr>
        <w:spacing w:line="160" w:lineRule="exact"/>
        <w:rPr>
          <w:rFonts w:ascii="HG丸ｺﾞｼｯｸM-PRO" w:eastAsia="HG丸ｺﾞｼｯｸM-PRO" w:hAnsi="HG丸ｺﾞｼｯｸM-PRO"/>
          <w:sz w:val="24"/>
          <w:szCs w:val="24"/>
        </w:rPr>
      </w:pPr>
    </w:p>
    <w:p w:rsidR="005F71BB" w:rsidRPr="00AB6E1F" w:rsidRDefault="00AB6E1F">
      <w:pPr>
        <w:rPr>
          <w:rFonts w:ascii="HG丸ｺﾞｼｯｸM-PRO" w:eastAsia="HG丸ｺﾞｼｯｸM-PRO" w:hAnsi="HG丸ｺﾞｼｯｸM-PRO"/>
          <w:sz w:val="24"/>
          <w:szCs w:val="24"/>
        </w:rPr>
      </w:pPr>
      <w:r w:rsidRPr="00AB6E1F">
        <w:rPr>
          <w:rFonts w:ascii="HG丸ｺﾞｼｯｸM-PRO" w:eastAsia="HG丸ｺﾞｼｯｸM-PRO" w:hAnsi="HG丸ｺﾞｼｯｸM-PRO" w:hint="eastAsia"/>
          <w:sz w:val="24"/>
          <w:szCs w:val="24"/>
        </w:rPr>
        <w:t>【事業者毎の取組み事例】</w:t>
      </w:r>
    </w:p>
    <w:p w:rsidR="00B80AF7" w:rsidRDefault="00B80AF7">
      <w:pPr>
        <w:rPr>
          <w:rFonts w:ascii="HG丸ｺﾞｼｯｸM-PRO" w:eastAsia="HG丸ｺﾞｼｯｸM-PRO" w:hAnsi="HG丸ｺﾞｼｯｸM-PRO"/>
          <w:i/>
          <w:sz w:val="24"/>
          <w:szCs w:val="24"/>
        </w:rPr>
        <w:sectPr w:rsidR="00B80AF7" w:rsidSect="00A77000">
          <w:footerReference w:type="default" r:id="rId9"/>
          <w:pgSz w:w="16838" w:h="11906" w:orient="landscape"/>
          <w:pgMar w:top="1701" w:right="1985" w:bottom="1701" w:left="1701" w:header="851" w:footer="454" w:gutter="0"/>
          <w:pgNumType w:start="1"/>
          <w:cols w:space="425"/>
          <w:docGrid w:type="lines" w:linePitch="360"/>
        </w:sectPr>
      </w:pPr>
    </w:p>
    <w:tbl>
      <w:tblPr>
        <w:tblStyle w:val="ad"/>
        <w:tblW w:w="13291" w:type="dxa"/>
        <w:tblInd w:w="704" w:type="dxa"/>
        <w:tblLook w:val="04A0" w:firstRow="1" w:lastRow="0" w:firstColumn="1" w:lastColumn="0" w:noHBand="0" w:noVBand="1"/>
      </w:tblPr>
      <w:tblGrid>
        <w:gridCol w:w="6629"/>
        <w:gridCol w:w="3827"/>
        <w:gridCol w:w="1848"/>
        <w:gridCol w:w="987"/>
      </w:tblGrid>
      <w:tr w:rsidR="00B51E0F" w:rsidTr="00746EA8">
        <w:tc>
          <w:tcPr>
            <w:tcW w:w="6629" w:type="dxa"/>
          </w:tcPr>
          <w:p w:rsidR="00B51E0F" w:rsidRPr="002D3ECB" w:rsidRDefault="00515A0F" w:rsidP="00515A0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取組み名</w:t>
            </w:r>
          </w:p>
        </w:tc>
        <w:tc>
          <w:tcPr>
            <w:tcW w:w="3827" w:type="dxa"/>
            <w:vAlign w:val="center"/>
          </w:tcPr>
          <w:p w:rsidR="00B51E0F" w:rsidRPr="00F41425" w:rsidRDefault="00B51E0F" w:rsidP="00746E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事業者名</w:t>
            </w:r>
          </w:p>
        </w:tc>
        <w:tc>
          <w:tcPr>
            <w:tcW w:w="1848" w:type="dxa"/>
            <w:vAlign w:val="center"/>
          </w:tcPr>
          <w:p w:rsidR="00B51E0F" w:rsidRPr="00F41425" w:rsidRDefault="00B51E0F" w:rsidP="00746EA8">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産業分類</w:t>
            </w:r>
          </w:p>
        </w:tc>
        <w:tc>
          <w:tcPr>
            <w:tcW w:w="987" w:type="dxa"/>
            <w:vAlign w:val="center"/>
          </w:tcPr>
          <w:p w:rsidR="00B51E0F" w:rsidRDefault="00B51E0F"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頁数</w:t>
            </w:r>
          </w:p>
        </w:tc>
      </w:tr>
      <w:tr w:rsidR="00883844" w:rsidTr="008B1672">
        <w:tc>
          <w:tcPr>
            <w:tcW w:w="6629" w:type="dxa"/>
            <w:vAlign w:val="center"/>
          </w:tcPr>
          <w:p w:rsidR="00883844" w:rsidRPr="00A30AC2" w:rsidRDefault="00883844" w:rsidP="008B1672">
            <w:pPr>
              <w:spacing w:line="240" w:lineRule="exact"/>
              <w:rPr>
                <w:rFonts w:ascii="HG丸ｺﾞｼｯｸM-PRO" w:eastAsia="HG丸ｺﾞｼｯｸM-PRO" w:hAnsi="HG丸ｺﾞｼｯｸM-PRO"/>
                <w:sz w:val="22"/>
              </w:rPr>
            </w:pPr>
            <w:r w:rsidRPr="00A30AC2">
              <w:rPr>
                <w:rFonts w:ascii="HG丸ｺﾞｼｯｸM-PRO" w:eastAsia="HG丸ｺﾞｼｯｸM-PRO" w:hAnsi="HG丸ｺﾞｼｯｸM-PRO" w:hint="eastAsia"/>
                <w:sz w:val="22"/>
              </w:rPr>
              <w:t>植物油製造における活性白土添加量の最適化による産業廃棄物の発生抑制</w:t>
            </w:r>
          </w:p>
        </w:tc>
        <w:tc>
          <w:tcPr>
            <w:tcW w:w="3827" w:type="dxa"/>
            <w:vAlign w:val="center"/>
          </w:tcPr>
          <w:p w:rsidR="00883844" w:rsidRPr="00EC66C0" w:rsidRDefault="00883844" w:rsidP="008B1672">
            <w:pPr>
              <w:rPr>
                <w:rFonts w:ascii="HG丸ｺﾞｼｯｸM-PRO" w:eastAsia="HG丸ｺﾞｼｯｸM-PRO" w:hAnsi="HG丸ｺﾞｼｯｸM-PRO"/>
                <w:i/>
                <w:sz w:val="22"/>
              </w:rPr>
            </w:pPr>
            <w:r w:rsidRPr="00F41425">
              <w:rPr>
                <w:rFonts w:ascii="HG丸ｺﾞｼｯｸM-PRO" w:eastAsia="HG丸ｺﾞｼｯｸM-PRO" w:hAnsi="HG丸ｺﾞｼｯｸM-PRO" w:hint="eastAsia"/>
                <w:sz w:val="22"/>
              </w:rPr>
              <w:t xml:space="preserve">日清オイリオグループ株式会社　　</w:t>
            </w:r>
          </w:p>
        </w:tc>
        <w:tc>
          <w:tcPr>
            <w:tcW w:w="1848" w:type="dxa"/>
            <w:vAlign w:val="center"/>
          </w:tcPr>
          <w:p w:rsidR="00883844" w:rsidRDefault="00883844" w:rsidP="008B1672">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食料品製造業</w:t>
            </w:r>
            <w:r>
              <w:rPr>
                <w:rFonts w:ascii="HG丸ｺﾞｼｯｸM-PRO" w:eastAsia="HG丸ｺﾞｼｯｸM-PRO" w:hAnsi="HG丸ｺﾞｼｯｸM-PRO" w:hint="eastAsia"/>
                <w:sz w:val="22"/>
              </w:rPr>
              <w:t xml:space="preserve">　</w:t>
            </w:r>
          </w:p>
        </w:tc>
        <w:tc>
          <w:tcPr>
            <w:tcW w:w="987" w:type="dxa"/>
            <w:vAlign w:val="center"/>
          </w:tcPr>
          <w:p w:rsidR="00883844" w:rsidRDefault="00883844" w:rsidP="008B167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p>
        </w:tc>
      </w:tr>
      <w:tr w:rsidR="00883844" w:rsidTr="008B1672">
        <w:tc>
          <w:tcPr>
            <w:tcW w:w="6629" w:type="dxa"/>
            <w:vAlign w:val="center"/>
          </w:tcPr>
          <w:p w:rsidR="00883844" w:rsidRPr="009B4BDE" w:rsidRDefault="00883844" w:rsidP="008B1672">
            <w:pPr>
              <w:rPr>
                <w:rFonts w:ascii="HG丸ｺﾞｼｯｸM-PRO" w:eastAsia="HG丸ｺﾞｼｯｸM-PRO" w:hAnsi="HG丸ｺﾞｼｯｸM-PRO"/>
                <w:sz w:val="24"/>
                <w:szCs w:val="24"/>
              </w:rPr>
            </w:pPr>
            <w:r w:rsidRPr="00A30AC2">
              <w:rPr>
                <w:rFonts w:ascii="HG丸ｺﾞｼｯｸM-PRO" w:eastAsia="HG丸ｺﾞｼｯｸM-PRO" w:hAnsi="HG丸ｺﾞｼｯｸM-PRO" w:hint="eastAsia"/>
                <w:sz w:val="24"/>
                <w:szCs w:val="24"/>
              </w:rPr>
              <w:t>余剰汚泥発生の無い工程を効率化した産業廃棄物発生抑制</w:t>
            </w:r>
          </w:p>
        </w:tc>
        <w:tc>
          <w:tcPr>
            <w:tcW w:w="3827" w:type="dxa"/>
            <w:vAlign w:val="center"/>
          </w:tcPr>
          <w:p w:rsidR="00883844" w:rsidRDefault="00883844" w:rsidP="008B1672">
            <w:pPr>
              <w:spacing w:line="240" w:lineRule="exact"/>
              <w:rPr>
                <w:rFonts w:ascii="HG丸ｺﾞｼｯｸM-PRO" w:eastAsia="HG丸ｺﾞｼｯｸM-PRO" w:hAnsi="HG丸ｺﾞｼｯｸM-PRO"/>
                <w:noProof/>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Pr>
                <w:rFonts w:ascii="HG丸ｺﾞｼｯｸM-PRO" w:eastAsia="HG丸ｺﾞｼｯｸM-PRO" w:hAnsi="HG丸ｺﾞｼｯｸM-PRO" w:hint="eastAsia"/>
                <w:noProof/>
                <w:sz w:val="22"/>
              </w:rPr>
              <w:t>オリエンタル酵母工業株式会社</w:t>
            </w:r>
          </w:p>
          <w:p w:rsidR="00883844" w:rsidRPr="00EC66C0" w:rsidRDefault="00883844" w:rsidP="008B1672">
            <w:pPr>
              <w:spacing w:line="240" w:lineRule="exact"/>
              <w:ind w:firstLineChars="1100" w:firstLine="2420"/>
              <w:rPr>
                <w:rFonts w:ascii="HG丸ｺﾞｼｯｸM-PRO" w:eastAsia="HG丸ｺﾞｼｯｸM-PRO" w:hAnsi="HG丸ｺﾞｼｯｸM-PRO"/>
                <w:i/>
                <w:sz w:val="22"/>
              </w:rPr>
            </w:pPr>
            <w:r w:rsidRPr="00F41425">
              <w:rPr>
                <w:rFonts w:ascii="HG丸ｺﾞｼｯｸM-PRO" w:eastAsia="HG丸ｺﾞｼｯｸM-PRO" w:hAnsi="HG丸ｺﾞｼｯｸM-PRO" w:hint="eastAsia"/>
                <w:noProof/>
                <w:sz w:val="22"/>
              </w:rPr>
              <w:t xml:space="preserve">　大阪工場</w:t>
            </w:r>
            <w:r w:rsidRPr="00F41425">
              <w:rPr>
                <w:rFonts w:ascii="HG丸ｺﾞｼｯｸM-PRO" w:eastAsia="HG丸ｺﾞｼｯｸM-PRO" w:hAnsi="HG丸ｺﾞｼｯｸM-PRO"/>
                <w:sz w:val="22"/>
              </w:rPr>
              <w:fldChar w:fldCharType="end"/>
            </w:r>
            <w:r w:rsidRPr="00F41425">
              <w:rPr>
                <w:rFonts w:ascii="HG丸ｺﾞｼｯｸM-PRO" w:eastAsia="HG丸ｺﾞｼｯｸM-PRO" w:hAnsi="HG丸ｺﾞｼｯｸM-PRO" w:hint="eastAsia"/>
                <w:sz w:val="22"/>
              </w:rPr>
              <w:t xml:space="preserve">　</w:t>
            </w:r>
          </w:p>
        </w:tc>
        <w:tc>
          <w:tcPr>
            <w:tcW w:w="1848" w:type="dxa"/>
            <w:vAlign w:val="center"/>
          </w:tcPr>
          <w:p w:rsidR="00883844" w:rsidRDefault="00883844" w:rsidP="008B167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食料品製造業</w:t>
            </w:r>
            <w:r w:rsidRPr="00F41425">
              <w:rPr>
                <w:rFonts w:ascii="HG丸ｺﾞｼｯｸM-PRO" w:eastAsia="HG丸ｺﾞｼｯｸM-PRO" w:hAnsi="HG丸ｺﾞｼｯｸM-PRO" w:hint="eastAsia"/>
                <w:sz w:val="22"/>
              </w:rPr>
              <w:t xml:space="preserve">　</w:t>
            </w:r>
          </w:p>
        </w:tc>
        <w:tc>
          <w:tcPr>
            <w:tcW w:w="987" w:type="dxa"/>
            <w:vAlign w:val="center"/>
          </w:tcPr>
          <w:p w:rsidR="00883844" w:rsidRDefault="00883844" w:rsidP="008B167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r>
      <w:tr w:rsidR="00883844" w:rsidTr="008B1672">
        <w:tc>
          <w:tcPr>
            <w:tcW w:w="6629" w:type="dxa"/>
            <w:vAlign w:val="center"/>
          </w:tcPr>
          <w:p w:rsidR="00883844" w:rsidRPr="009B4BDE" w:rsidRDefault="00883844" w:rsidP="008B1672">
            <w:pPr>
              <w:rPr>
                <w:rFonts w:ascii="HG丸ｺﾞｼｯｸM-PRO" w:eastAsia="HG丸ｺﾞｼｯｸM-PRO" w:hAnsi="HG丸ｺﾞｼｯｸM-PRO"/>
                <w:sz w:val="24"/>
                <w:szCs w:val="24"/>
              </w:rPr>
            </w:pPr>
            <w:r w:rsidRPr="00212EBD">
              <w:rPr>
                <w:rFonts w:ascii="HG丸ｺﾞｼｯｸM-PRO" w:eastAsia="HG丸ｺﾞｼｯｸM-PRO" w:hAnsi="HG丸ｺﾞｼｯｸM-PRO"/>
                <w:sz w:val="24"/>
                <w:szCs w:val="24"/>
              </w:rPr>
              <w:fldChar w:fldCharType="begin"/>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hint="eastAsia"/>
                <w:sz w:val="24"/>
                <w:szCs w:val="24"/>
              </w:rPr>
              <w:instrText>MERGEFIELD "細見出し"</w:instrText>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sz w:val="24"/>
                <w:szCs w:val="24"/>
              </w:rPr>
              <w:fldChar w:fldCharType="separate"/>
            </w:r>
            <w:r w:rsidRPr="00212EBD">
              <w:rPr>
                <w:rFonts w:ascii="HG丸ｺﾞｼｯｸM-PRO" w:eastAsia="HG丸ｺﾞｼｯｸM-PRO" w:hAnsi="HG丸ｺﾞｼｯｸM-PRO" w:hint="eastAsia"/>
                <w:noProof/>
                <w:sz w:val="24"/>
                <w:szCs w:val="24"/>
              </w:rPr>
              <w:t>産業廃棄物処理体制の強化と社員意識の改革</w:t>
            </w:r>
            <w:r w:rsidRPr="00212EBD">
              <w:rPr>
                <w:rFonts w:ascii="HG丸ｺﾞｼｯｸM-PRO" w:eastAsia="HG丸ｺﾞｼｯｸM-PRO" w:hAnsi="HG丸ｺﾞｼｯｸM-PRO"/>
                <w:sz w:val="24"/>
                <w:szCs w:val="24"/>
              </w:rPr>
              <w:fldChar w:fldCharType="end"/>
            </w:r>
          </w:p>
        </w:tc>
        <w:tc>
          <w:tcPr>
            <w:tcW w:w="3827" w:type="dxa"/>
            <w:vAlign w:val="center"/>
          </w:tcPr>
          <w:p w:rsidR="00883844" w:rsidRPr="00EC66C0" w:rsidRDefault="00883844" w:rsidP="008B1672">
            <w:pPr>
              <w:rPr>
                <w:rFonts w:ascii="HG丸ｺﾞｼｯｸM-PRO" w:eastAsia="HG丸ｺﾞｼｯｸM-PRO" w:hAnsi="HG丸ｺﾞｼｯｸM-PRO"/>
                <w:i/>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sidRPr="00F41425">
              <w:rPr>
                <w:rFonts w:ascii="HG丸ｺﾞｼｯｸM-PRO" w:eastAsia="HG丸ｺﾞｼｯｸM-PRO" w:hAnsi="HG丸ｺﾞｼｯｸM-PRO" w:hint="eastAsia"/>
                <w:noProof/>
                <w:sz w:val="22"/>
              </w:rPr>
              <w:t>住友ゴム工業株式会社　泉大津工場</w:t>
            </w:r>
            <w:r w:rsidRPr="00F41425">
              <w:rPr>
                <w:rFonts w:ascii="HG丸ｺﾞｼｯｸM-PRO" w:eastAsia="HG丸ｺﾞｼｯｸM-PRO" w:hAnsi="HG丸ｺﾞｼｯｸM-PRO"/>
                <w:sz w:val="22"/>
              </w:rPr>
              <w:fldChar w:fldCharType="end"/>
            </w:r>
          </w:p>
        </w:tc>
        <w:tc>
          <w:tcPr>
            <w:tcW w:w="1848" w:type="dxa"/>
            <w:vAlign w:val="center"/>
          </w:tcPr>
          <w:p w:rsidR="00883844" w:rsidRDefault="00883844" w:rsidP="008B1672">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ゴム製品製造業</w:t>
            </w:r>
          </w:p>
        </w:tc>
        <w:tc>
          <w:tcPr>
            <w:tcW w:w="987" w:type="dxa"/>
            <w:vAlign w:val="center"/>
          </w:tcPr>
          <w:p w:rsidR="00883844" w:rsidRDefault="00883844" w:rsidP="008B167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r>
      <w:tr w:rsidR="00883844" w:rsidTr="008B1672">
        <w:tc>
          <w:tcPr>
            <w:tcW w:w="6629" w:type="dxa"/>
            <w:vAlign w:val="center"/>
          </w:tcPr>
          <w:p w:rsidR="00883844" w:rsidRPr="009B4BDE" w:rsidRDefault="00EE325A" w:rsidP="008B1672">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浸漬</w:t>
            </w:r>
            <w:r w:rsidR="00883844" w:rsidRPr="00212EBD">
              <w:rPr>
                <w:rFonts w:ascii="HG丸ｺﾞｼｯｸM-PRO" w:eastAsia="HG丸ｺﾞｼｯｸM-PRO" w:hAnsi="HG丸ｺﾞｼｯｸM-PRO"/>
                <w:sz w:val="24"/>
                <w:szCs w:val="24"/>
              </w:rPr>
              <w:fldChar w:fldCharType="begin"/>
            </w:r>
            <w:r w:rsidR="00883844" w:rsidRPr="00212EBD">
              <w:rPr>
                <w:rFonts w:ascii="HG丸ｺﾞｼｯｸM-PRO" w:eastAsia="HG丸ｺﾞｼｯｸM-PRO" w:hAnsi="HG丸ｺﾞｼｯｸM-PRO"/>
                <w:sz w:val="24"/>
                <w:szCs w:val="24"/>
              </w:rPr>
              <w:instrText xml:space="preserve"> </w:instrText>
            </w:r>
            <w:r w:rsidR="00883844" w:rsidRPr="00212EBD">
              <w:rPr>
                <w:rFonts w:ascii="HG丸ｺﾞｼｯｸM-PRO" w:eastAsia="HG丸ｺﾞｼｯｸM-PRO" w:hAnsi="HG丸ｺﾞｼｯｸM-PRO" w:hint="eastAsia"/>
                <w:sz w:val="24"/>
                <w:szCs w:val="24"/>
              </w:rPr>
              <w:instrText>MERGEFIELD "表題"</w:instrText>
            </w:r>
            <w:r w:rsidR="00883844" w:rsidRPr="00212EBD">
              <w:rPr>
                <w:rFonts w:ascii="HG丸ｺﾞｼｯｸM-PRO" w:eastAsia="HG丸ｺﾞｼｯｸM-PRO" w:hAnsi="HG丸ｺﾞｼｯｸM-PRO"/>
                <w:sz w:val="24"/>
                <w:szCs w:val="24"/>
              </w:rPr>
              <w:instrText xml:space="preserve"> </w:instrText>
            </w:r>
            <w:r w:rsidR="00883844" w:rsidRPr="00212EBD">
              <w:rPr>
                <w:rFonts w:ascii="HG丸ｺﾞｼｯｸM-PRO" w:eastAsia="HG丸ｺﾞｼｯｸM-PRO" w:hAnsi="HG丸ｺﾞｼｯｸM-PRO"/>
                <w:sz w:val="24"/>
                <w:szCs w:val="24"/>
              </w:rPr>
              <w:fldChar w:fldCharType="separate"/>
            </w:r>
            <w:r w:rsidR="00883844" w:rsidRPr="00212EBD">
              <w:rPr>
                <w:rFonts w:ascii="HG丸ｺﾞｼｯｸM-PRO" w:eastAsia="HG丸ｺﾞｼｯｸM-PRO" w:hAnsi="HG丸ｺﾞｼｯｸM-PRO" w:hint="eastAsia"/>
                <w:noProof/>
                <w:sz w:val="24"/>
                <w:szCs w:val="24"/>
              </w:rPr>
              <w:t>平膜処理による産業廃棄物の減量化</w:t>
            </w:r>
            <w:r w:rsidR="00883844" w:rsidRPr="00212EBD">
              <w:rPr>
                <w:rFonts w:ascii="HG丸ｺﾞｼｯｸM-PRO" w:eastAsia="HG丸ｺﾞｼｯｸM-PRO" w:hAnsi="HG丸ｺﾞｼｯｸM-PRO"/>
                <w:sz w:val="24"/>
                <w:szCs w:val="24"/>
              </w:rPr>
              <w:fldChar w:fldCharType="end"/>
            </w:r>
          </w:p>
        </w:tc>
        <w:tc>
          <w:tcPr>
            <w:tcW w:w="3827" w:type="dxa"/>
            <w:vAlign w:val="center"/>
          </w:tcPr>
          <w:p w:rsidR="00883844" w:rsidRPr="00EC66C0" w:rsidRDefault="00883844" w:rsidP="008B1672">
            <w:pPr>
              <w:rPr>
                <w:rFonts w:ascii="HG丸ｺﾞｼｯｸM-PRO" w:eastAsia="HG丸ｺﾞｼｯｸM-PRO" w:hAnsi="HG丸ｺﾞｼｯｸM-PRO"/>
                <w:i/>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sidRPr="00F41425">
              <w:rPr>
                <w:rFonts w:ascii="HG丸ｺﾞｼｯｸM-PRO" w:eastAsia="HG丸ｺﾞｼｯｸM-PRO" w:hAnsi="HG丸ｺﾞｼｯｸM-PRO" w:hint="eastAsia"/>
                <w:noProof/>
                <w:sz w:val="22"/>
              </w:rPr>
              <w:t>大八化学工業株式会社　寝屋川工場</w:t>
            </w:r>
            <w:r w:rsidRPr="00F41425">
              <w:rPr>
                <w:rFonts w:ascii="HG丸ｺﾞｼｯｸM-PRO" w:eastAsia="HG丸ｺﾞｼｯｸM-PRO" w:hAnsi="HG丸ｺﾞｼｯｸM-PRO"/>
                <w:sz w:val="22"/>
              </w:rPr>
              <w:fldChar w:fldCharType="end"/>
            </w:r>
            <w:r w:rsidRPr="00F41425">
              <w:rPr>
                <w:rFonts w:ascii="HG丸ｺﾞｼｯｸM-PRO" w:eastAsia="HG丸ｺﾞｼｯｸM-PRO" w:hAnsi="HG丸ｺﾞｼｯｸM-PRO" w:hint="eastAsia"/>
                <w:sz w:val="22"/>
              </w:rPr>
              <w:t xml:space="preserve">　</w:t>
            </w:r>
          </w:p>
        </w:tc>
        <w:tc>
          <w:tcPr>
            <w:tcW w:w="1848" w:type="dxa"/>
            <w:vAlign w:val="center"/>
          </w:tcPr>
          <w:p w:rsidR="00883844" w:rsidRDefault="00883844" w:rsidP="008B1672">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化学工業</w:t>
            </w:r>
          </w:p>
        </w:tc>
        <w:tc>
          <w:tcPr>
            <w:tcW w:w="987" w:type="dxa"/>
            <w:vAlign w:val="center"/>
          </w:tcPr>
          <w:p w:rsidR="00883844" w:rsidRDefault="00883844" w:rsidP="008B1672">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r>
      <w:tr w:rsidR="009B4BDE" w:rsidTr="00746EA8">
        <w:tc>
          <w:tcPr>
            <w:tcW w:w="6629" w:type="dxa"/>
            <w:vAlign w:val="center"/>
          </w:tcPr>
          <w:p w:rsidR="009B4BDE" w:rsidRPr="009B4BDE" w:rsidRDefault="009B4BDE" w:rsidP="00515A0F">
            <w:pPr>
              <w:rPr>
                <w:rFonts w:ascii="HG丸ｺﾞｼｯｸM-PRO" w:eastAsia="HG丸ｺﾞｼｯｸM-PRO" w:hAnsi="HG丸ｺﾞｼｯｸM-PRO"/>
                <w:szCs w:val="21"/>
              </w:rPr>
            </w:pPr>
            <w:r w:rsidRPr="002D3ECB">
              <w:rPr>
                <w:rFonts w:ascii="HG丸ｺﾞｼｯｸM-PRO" w:eastAsia="HG丸ｺﾞｼｯｸM-PRO" w:hAnsi="HG丸ｺﾞｼｯｸM-PRO" w:hint="eastAsia"/>
                <w:sz w:val="24"/>
                <w:szCs w:val="24"/>
              </w:rPr>
              <w:t>一体不可分の産業廃棄物の分離による再生</w:t>
            </w:r>
          </w:p>
        </w:tc>
        <w:tc>
          <w:tcPr>
            <w:tcW w:w="3827" w:type="dxa"/>
            <w:vAlign w:val="center"/>
          </w:tcPr>
          <w:p w:rsidR="009B4BDE" w:rsidRDefault="00EC66C0" w:rsidP="00746EA8">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武田薬品工業株式会社</w:t>
            </w:r>
          </w:p>
        </w:tc>
        <w:tc>
          <w:tcPr>
            <w:tcW w:w="1848" w:type="dxa"/>
            <w:vAlign w:val="center"/>
          </w:tcPr>
          <w:p w:rsidR="009B4BDE" w:rsidRDefault="00EC66C0" w:rsidP="00746EA8">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化学工業</w:t>
            </w:r>
          </w:p>
        </w:tc>
        <w:tc>
          <w:tcPr>
            <w:tcW w:w="987" w:type="dxa"/>
            <w:vAlign w:val="center"/>
          </w:tcPr>
          <w:p w:rsidR="009B4BDE"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r>
      <w:tr w:rsidR="009B4BDE" w:rsidTr="00746EA8">
        <w:tc>
          <w:tcPr>
            <w:tcW w:w="6629" w:type="dxa"/>
            <w:vAlign w:val="center"/>
          </w:tcPr>
          <w:p w:rsidR="009B4BDE" w:rsidRPr="009B4BDE" w:rsidRDefault="009B4BDE" w:rsidP="00515A0F">
            <w:pPr>
              <w:rPr>
                <w:rFonts w:ascii="HG丸ｺﾞｼｯｸM-PRO" w:eastAsia="HG丸ｺﾞｼｯｸM-PRO" w:hAnsi="HG丸ｺﾞｼｯｸM-PRO"/>
                <w:sz w:val="24"/>
                <w:szCs w:val="24"/>
              </w:rPr>
            </w:pPr>
            <w:r w:rsidRPr="00212EBD">
              <w:rPr>
                <w:rFonts w:ascii="HG丸ｺﾞｼｯｸM-PRO" w:eastAsia="HG丸ｺﾞｼｯｸM-PRO" w:hAnsi="HG丸ｺﾞｼｯｸM-PRO" w:hint="eastAsia"/>
                <w:sz w:val="24"/>
                <w:szCs w:val="24"/>
              </w:rPr>
              <w:t>電力ケーブルの製造余尺物の分離・分別による有価物化</w:t>
            </w:r>
            <w:r w:rsidR="00F972B2">
              <w:rPr>
                <w:rFonts w:ascii="HG丸ｺﾞｼｯｸM-PRO" w:eastAsia="HG丸ｺﾞｼｯｸM-PRO" w:hAnsi="HG丸ｺﾞｼｯｸM-PRO" w:hint="eastAsia"/>
                <w:sz w:val="24"/>
                <w:szCs w:val="24"/>
              </w:rPr>
              <w:t xml:space="preserve"> </w:t>
            </w:r>
            <w:r w:rsidR="00F972B2" w:rsidRPr="00F90B86">
              <w:rPr>
                <w:rFonts w:ascii="HG丸ｺﾞｼｯｸM-PRO" w:eastAsia="HG丸ｺﾞｼｯｸM-PRO" w:hAnsi="HG丸ｺﾞｼｯｸM-PRO" w:hint="eastAsia"/>
                <w:sz w:val="20"/>
                <w:szCs w:val="20"/>
              </w:rPr>
              <w:t>等</w:t>
            </w:r>
          </w:p>
        </w:tc>
        <w:tc>
          <w:tcPr>
            <w:tcW w:w="3827" w:type="dxa"/>
            <w:vAlign w:val="center"/>
          </w:tcPr>
          <w:p w:rsidR="009B4BDE" w:rsidRPr="00EC66C0" w:rsidRDefault="00EC66C0" w:rsidP="00746EA8">
            <w:pPr>
              <w:rPr>
                <w:rFonts w:ascii="HG丸ｺﾞｼｯｸM-PRO" w:eastAsia="HG丸ｺﾞｼｯｸM-PRO" w:hAnsi="HG丸ｺﾞｼｯｸM-PRO"/>
                <w:i/>
                <w:sz w:val="22"/>
              </w:rPr>
            </w:pPr>
            <w:r w:rsidRPr="00F41425">
              <w:rPr>
                <w:rFonts w:ascii="HG丸ｺﾞｼｯｸM-PRO" w:eastAsia="HG丸ｺﾞｼｯｸM-PRO" w:hAnsi="HG丸ｺﾞｼｯｸM-PRO" w:hint="eastAsia"/>
                <w:sz w:val="22"/>
              </w:rPr>
              <w:t xml:space="preserve">住友電気工業株式会社　大阪製作所 </w:t>
            </w:r>
          </w:p>
        </w:tc>
        <w:tc>
          <w:tcPr>
            <w:tcW w:w="1848" w:type="dxa"/>
            <w:vAlign w:val="center"/>
          </w:tcPr>
          <w:p w:rsidR="009B4BDE" w:rsidRPr="00EC66C0" w:rsidRDefault="00EC66C0" w:rsidP="00746EA8">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その他製造業</w:t>
            </w:r>
          </w:p>
        </w:tc>
        <w:tc>
          <w:tcPr>
            <w:tcW w:w="987" w:type="dxa"/>
            <w:vAlign w:val="center"/>
          </w:tcPr>
          <w:p w:rsidR="009B4BDE"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r>
      <w:tr w:rsidR="009B4BDE" w:rsidTr="00746EA8">
        <w:tc>
          <w:tcPr>
            <w:tcW w:w="6629" w:type="dxa"/>
            <w:vAlign w:val="center"/>
          </w:tcPr>
          <w:p w:rsidR="009B4BDE" w:rsidRPr="009B4BDE" w:rsidRDefault="009B4BDE" w:rsidP="00515A0F">
            <w:pPr>
              <w:rPr>
                <w:rFonts w:ascii="HG丸ｺﾞｼｯｸM-PRO" w:eastAsia="HG丸ｺﾞｼｯｸM-PRO" w:hAnsi="HG丸ｺﾞｼｯｸM-PRO"/>
                <w:sz w:val="24"/>
                <w:szCs w:val="24"/>
              </w:rPr>
            </w:pPr>
            <w:r w:rsidRPr="00212EBD">
              <w:rPr>
                <w:rFonts w:ascii="HG丸ｺﾞｼｯｸM-PRO" w:eastAsia="HG丸ｺﾞｼｯｸM-PRO" w:hAnsi="HG丸ｺﾞｼｯｸM-PRO"/>
                <w:sz w:val="24"/>
                <w:szCs w:val="24"/>
              </w:rPr>
              <w:fldChar w:fldCharType="begin"/>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hint="eastAsia"/>
                <w:sz w:val="24"/>
                <w:szCs w:val="24"/>
              </w:rPr>
              <w:instrText>MERGEFIELD "表題"</w:instrText>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sz w:val="24"/>
                <w:szCs w:val="24"/>
              </w:rPr>
              <w:fldChar w:fldCharType="separate"/>
            </w:r>
            <w:r w:rsidRPr="00212EBD">
              <w:rPr>
                <w:rFonts w:ascii="HG丸ｺﾞｼｯｸM-PRO" w:eastAsia="HG丸ｺﾞｼｯｸM-PRO" w:hAnsi="HG丸ｺﾞｼｯｸM-PRO" w:hint="eastAsia"/>
                <w:noProof/>
                <w:sz w:val="24"/>
                <w:szCs w:val="24"/>
              </w:rPr>
              <w:t>溶剤使用量の最適化</w:t>
            </w:r>
            <w:r w:rsidRPr="00212EBD">
              <w:rPr>
                <w:rFonts w:ascii="HG丸ｺﾞｼｯｸM-PRO" w:eastAsia="HG丸ｺﾞｼｯｸM-PRO" w:hAnsi="HG丸ｺﾞｼｯｸM-PRO"/>
                <w:sz w:val="24"/>
                <w:szCs w:val="24"/>
              </w:rPr>
              <w:fldChar w:fldCharType="end"/>
            </w:r>
            <w:r w:rsidR="00F972B2">
              <w:rPr>
                <w:rFonts w:ascii="HG丸ｺﾞｼｯｸM-PRO" w:eastAsia="HG丸ｺﾞｼｯｸM-PRO" w:hAnsi="HG丸ｺﾞｼｯｸM-PRO" w:hint="eastAsia"/>
                <w:sz w:val="24"/>
                <w:szCs w:val="24"/>
              </w:rPr>
              <w:t xml:space="preserve"> </w:t>
            </w:r>
            <w:r w:rsidR="00F972B2" w:rsidRPr="00F90B86">
              <w:rPr>
                <w:rFonts w:ascii="HG丸ｺﾞｼｯｸM-PRO" w:eastAsia="HG丸ｺﾞｼｯｸM-PRO" w:hAnsi="HG丸ｺﾞｼｯｸM-PRO" w:hint="eastAsia"/>
                <w:sz w:val="20"/>
                <w:szCs w:val="20"/>
              </w:rPr>
              <w:t>等</w:t>
            </w:r>
          </w:p>
        </w:tc>
        <w:tc>
          <w:tcPr>
            <w:tcW w:w="3827" w:type="dxa"/>
            <w:vAlign w:val="center"/>
          </w:tcPr>
          <w:p w:rsidR="009B4BDE" w:rsidRPr="00EC66C0" w:rsidRDefault="00EC66C0" w:rsidP="00746EA8">
            <w:pPr>
              <w:rPr>
                <w:rFonts w:ascii="HG丸ｺﾞｼｯｸM-PRO" w:eastAsia="HG丸ｺﾞｼｯｸM-PRO" w:hAnsi="HG丸ｺﾞｼｯｸM-PRO"/>
                <w:i/>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sidRPr="00F41425">
              <w:rPr>
                <w:rFonts w:ascii="HG丸ｺﾞｼｯｸM-PRO" w:eastAsia="HG丸ｺﾞｼｯｸM-PRO" w:hAnsi="HG丸ｺﾞｼｯｸM-PRO" w:hint="eastAsia"/>
                <w:noProof/>
                <w:sz w:val="22"/>
              </w:rPr>
              <w:t xml:space="preserve">　A　株式会社</w:t>
            </w:r>
            <w:r w:rsidRPr="00F41425">
              <w:rPr>
                <w:rFonts w:ascii="HG丸ｺﾞｼｯｸM-PRO" w:eastAsia="HG丸ｺﾞｼｯｸM-PRO" w:hAnsi="HG丸ｺﾞｼｯｸM-PRO"/>
                <w:sz w:val="22"/>
              </w:rPr>
              <w:fldChar w:fldCharType="end"/>
            </w:r>
            <w:r w:rsidRPr="00F4142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p>
        </w:tc>
        <w:tc>
          <w:tcPr>
            <w:tcW w:w="1848" w:type="dxa"/>
            <w:vAlign w:val="center"/>
          </w:tcPr>
          <w:p w:rsidR="009B4BDE" w:rsidRPr="00EC66C0" w:rsidRDefault="00B51E0F" w:rsidP="00746E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化学工業</w:t>
            </w:r>
          </w:p>
        </w:tc>
        <w:tc>
          <w:tcPr>
            <w:tcW w:w="987" w:type="dxa"/>
            <w:vAlign w:val="center"/>
          </w:tcPr>
          <w:p w:rsidR="009B4BDE"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r>
      <w:tr w:rsidR="009B4BDE" w:rsidTr="00746EA8">
        <w:tc>
          <w:tcPr>
            <w:tcW w:w="6629" w:type="dxa"/>
            <w:vAlign w:val="center"/>
          </w:tcPr>
          <w:p w:rsidR="009B4BDE" w:rsidRPr="00A30AC2" w:rsidRDefault="00A30AC2" w:rsidP="00515A0F">
            <w:pPr>
              <w:rPr>
                <w:rFonts w:ascii="HG丸ｺﾞｼｯｸM-PRO" w:eastAsia="HG丸ｺﾞｼｯｸM-PRO" w:hAnsi="HG丸ｺﾞｼｯｸM-PRO"/>
                <w:sz w:val="24"/>
                <w:szCs w:val="24"/>
              </w:rPr>
            </w:pPr>
            <w:r w:rsidRPr="00A30AC2">
              <w:rPr>
                <w:rFonts w:ascii="HG丸ｺﾞｼｯｸM-PRO" w:eastAsia="HG丸ｺﾞｼｯｸM-PRO" w:hAnsi="HG丸ｺﾞｼｯｸM-PRO" w:hint="eastAsia"/>
                <w:sz w:val="24"/>
                <w:szCs w:val="24"/>
              </w:rPr>
              <w:t>分析試験の</w:t>
            </w:r>
            <w:r w:rsidRPr="00A30AC2">
              <w:rPr>
                <w:rFonts w:ascii="HG丸ｺﾞｼｯｸM-PRO" w:eastAsia="HG丸ｺﾞｼｯｸM-PRO" w:hAnsi="HG丸ｺﾞｼｯｸM-PRO" w:hint="eastAsia"/>
                <w:sz w:val="24"/>
                <w:szCs w:val="24"/>
              </w:rPr>
              <w:fldChar w:fldCharType="begin"/>
            </w:r>
            <w:r w:rsidRPr="00A30AC2">
              <w:rPr>
                <w:rFonts w:ascii="HG丸ｺﾞｼｯｸM-PRO" w:eastAsia="HG丸ｺﾞｼｯｸM-PRO" w:hAnsi="HG丸ｺﾞｼｯｸM-PRO" w:hint="eastAsia"/>
                <w:sz w:val="24"/>
                <w:szCs w:val="24"/>
              </w:rPr>
              <w:instrText xml:space="preserve"> MERGEFIELD "細見出し" </w:instrText>
            </w:r>
            <w:r w:rsidRPr="00A30AC2">
              <w:rPr>
                <w:rFonts w:ascii="HG丸ｺﾞｼｯｸM-PRO" w:eastAsia="HG丸ｺﾞｼｯｸM-PRO" w:hAnsi="HG丸ｺﾞｼｯｸM-PRO" w:hint="eastAsia"/>
                <w:sz w:val="24"/>
                <w:szCs w:val="24"/>
              </w:rPr>
              <w:fldChar w:fldCharType="separate"/>
            </w:r>
            <w:r w:rsidRPr="00A30AC2">
              <w:rPr>
                <w:rFonts w:ascii="HG丸ｺﾞｼｯｸM-PRO" w:eastAsia="HG丸ｺﾞｼｯｸM-PRO" w:hAnsi="HG丸ｺﾞｼｯｸM-PRO" w:hint="eastAsia"/>
                <w:noProof/>
                <w:sz w:val="24"/>
                <w:szCs w:val="24"/>
              </w:rPr>
              <w:t>技術力向上による産業廃棄物の発生抑制</w:t>
            </w:r>
            <w:r w:rsidRPr="00A30AC2">
              <w:rPr>
                <w:rFonts w:ascii="HG丸ｺﾞｼｯｸM-PRO" w:eastAsia="HG丸ｺﾞｼｯｸM-PRO" w:hAnsi="HG丸ｺﾞｼｯｸM-PRO" w:hint="eastAsia"/>
                <w:sz w:val="24"/>
                <w:szCs w:val="24"/>
              </w:rPr>
              <w:fldChar w:fldCharType="end"/>
            </w:r>
            <w:r w:rsidR="00F90B86">
              <w:rPr>
                <w:rFonts w:ascii="HG丸ｺﾞｼｯｸM-PRO" w:eastAsia="HG丸ｺﾞｼｯｸM-PRO" w:hAnsi="HG丸ｺﾞｼｯｸM-PRO" w:hint="eastAsia"/>
                <w:sz w:val="24"/>
                <w:szCs w:val="24"/>
              </w:rPr>
              <w:t xml:space="preserve"> </w:t>
            </w:r>
            <w:r w:rsidR="00F90B86" w:rsidRPr="00F90B86">
              <w:rPr>
                <w:rFonts w:ascii="HG丸ｺﾞｼｯｸM-PRO" w:eastAsia="HG丸ｺﾞｼｯｸM-PRO" w:hAnsi="HG丸ｺﾞｼｯｸM-PRO" w:hint="eastAsia"/>
                <w:sz w:val="20"/>
                <w:szCs w:val="20"/>
              </w:rPr>
              <w:t>等</w:t>
            </w:r>
          </w:p>
        </w:tc>
        <w:tc>
          <w:tcPr>
            <w:tcW w:w="3827" w:type="dxa"/>
            <w:vAlign w:val="center"/>
          </w:tcPr>
          <w:p w:rsidR="00F972B2" w:rsidRDefault="00EC66C0" w:rsidP="00F972B2">
            <w:pPr>
              <w:spacing w:line="240" w:lineRule="exact"/>
              <w:rPr>
                <w:rFonts w:ascii="HG丸ｺﾞｼｯｸM-PRO" w:eastAsia="HG丸ｺﾞｼｯｸM-PRO" w:hAnsi="HG丸ｺﾞｼｯｸM-PRO"/>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sidRPr="00F41425">
              <w:rPr>
                <w:rFonts w:ascii="HG丸ｺﾞｼｯｸM-PRO" w:eastAsia="HG丸ｺﾞｼｯｸM-PRO" w:hAnsi="HG丸ｺﾞｼｯｸM-PRO" w:hint="eastAsia"/>
                <w:noProof/>
                <w:sz w:val="22"/>
              </w:rPr>
              <w:t>株式会社住化分析センター</w:t>
            </w:r>
            <w:r w:rsidRPr="00F41425">
              <w:rPr>
                <w:rFonts w:ascii="HG丸ｺﾞｼｯｸM-PRO" w:eastAsia="HG丸ｺﾞｼｯｸM-PRO" w:hAnsi="HG丸ｺﾞｼｯｸM-PRO"/>
                <w:sz w:val="22"/>
              </w:rPr>
              <w:fldChar w:fldCharType="end"/>
            </w:r>
          </w:p>
          <w:p w:rsidR="00F972B2" w:rsidRPr="00F972B2" w:rsidRDefault="00EC66C0" w:rsidP="00F972B2">
            <w:pPr>
              <w:spacing w:line="240" w:lineRule="exact"/>
              <w:ind w:firstLineChars="700" w:firstLine="1540"/>
              <w:rPr>
                <w:rFonts w:ascii="HG丸ｺﾞｼｯｸM-PRO" w:eastAsia="HG丸ｺﾞｼｯｸM-PRO" w:hAnsi="HG丸ｺﾞｼｯｸM-PRO"/>
                <w:sz w:val="22"/>
              </w:rPr>
            </w:pPr>
            <w:r w:rsidRPr="00F41425">
              <w:rPr>
                <w:rFonts w:ascii="HG丸ｺﾞｼｯｸM-PRO" w:eastAsia="HG丸ｺﾞｼｯｸM-PRO" w:hAnsi="HG丸ｺﾞｼｯｸM-PRO" w:hint="eastAsia"/>
                <w:sz w:val="22"/>
              </w:rPr>
              <w:t xml:space="preserve">　</w:t>
            </w:r>
            <w:r w:rsidR="00F972B2">
              <w:rPr>
                <w:rFonts w:ascii="HG丸ｺﾞｼｯｸM-PRO" w:eastAsia="HG丸ｺﾞｼｯｸM-PRO" w:hAnsi="HG丸ｺﾞｼｯｸM-PRO" w:hint="eastAsia"/>
                <w:sz w:val="22"/>
              </w:rPr>
              <w:t>淀川ラボラトリー</w:t>
            </w:r>
          </w:p>
        </w:tc>
        <w:tc>
          <w:tcPr>
            <w:tcW w:w="1848" w:type="dxa"/>
            <w:vAlign w:val="center"/>
          </w:tcPr>
          <w:p w:rsidR="009B4BDE" w:rsidRDefault="00EC66C0" w:rsidP="00746EA8">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技術サービス業</w:t>
            </w:r>
            <w:r>
              <w:rPr>
                <w:rFonts w:ascii="HG丸ｺﾞｼｯｸM-PRO" w:eastAsia="HG丸ｺﾞｼｯｸM-PRO" w:hAnsi="HG丸ｺﾞｼｯｸM-PRO" w:hint="eastAsia"/>
                <w:sz w:val="22"/>
              </w:rPr>
              <w:t xml:space="preserve">　</w:t>
            </w:r>
          </w:p>
        </w:tc>
        <w:tc>
          <w:tcPr>
            <w:tcW w:w="987" w:type="dxa"/>
            <w:vAlign w:val="center"/>
          </w:tcPr>
          <w:p w:rsidR="009B4BDE"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r>
      <w:tr w:rsidR="00883844" w:rsidTr="00746EA8">
        <w:tc>
          <w:tcPr>
            <w:tcW w:w="6629" w:type="dxa"/>
            <w:vAlign w:val="center"/>
          </w:tcPr>
          <w:p w:rsidR="00883844" w:rsidRPr="00A30AC2" w:rsidRDefault="00883844" w:rsidP="00515A0F">
            <w:pPr>
              <w:rPr>
                <w:rFonts w:ascii="HG丸ｺﾞｼｯｸM-PRO" w:eastAsia="HG丸ｺﾞｼｯｸM-PRO" w:hAnsi="HG丸ｺﾞｼｯｸM-PRO"/>
                <w:sz w:val="24"/>
                <w:szCs w:val="24"/>
              </w:rPr>
            </w:pPr>
            <w:r w:rsidRPr="00A30AC2">
              <w:rPr>
                <w:rFonts w:ascii="HG丸ｺﾞｼｯｸM-PRO" w:eastAsia="HG丸ｺﾞｼｯｸM-PRO" w:hAnsi="HG丸ｺﾞｼｯｸM-PRO"/>
                <w:color w:val="000000" w:themeColor="text1"/>
                <w:sz w:val="24"/>
                <w:szCs w:val="24"/>
              </w:rPr>
              <w:fldChar w:fldCharType="begin"/>
            </w:r>
            <w:r w:rsidRPr="00A30AC2">
              <w:rPr>
                <w:rFonts w:ascii="HG丸ｺﾞｼｯｸM-PRO" w:eastAsia="HG丸ｺﾞｼｯｸM-PRO" w:hAnsi="HG丸ｺﾞｼｯｸM-PRO"/>
                <w:color w:val="000000" w:themeColor="text1"/>
                <w:sz w:val="24"/>
                <w:szCs w:val="24"/>
              </w:rPr>
              <w:instrText xml:space="preserve"> </w:instrText>
            </w:r>
            <w:r w:rsidRPr="00A30AC2">
              <w:rPr>
                <w:rFonts w:ascii="HG丸ｺﾞｼｯｸM-PRO" w:eastAsia="HG丸ｺﾞｼｯｸM-PRO" w:hAnsi="HG丸ｺﾞｼｯｸM-PRO" w:hint="eastAsia"/>
                <w:color w:val="000000" w:themeColor="text1"/>
                <w:sz w:val="24"/>
                <w:szCs w:val="24"/>
              </w:rPr>
              <w:instrText>MERGEFIELD "表題"</w:instrText>
            </w:r>
            <w:r w:rsidRPr="00A30AC2">
              <w:rPr>
                <w:rFonts w:ascii="HG丸ｺﾞｼｯｸM-PRO" w:eastAsia="HG丸ｺﾞｼｯｸM-PRO" w:hAnsi="HG丸ｺﾞｼｯｸM-PRO"/>
                <w:color w:val="000000" w:themeColor="text1"/>
                <w:sz w:val="24"/>
                <w:szCs w:val="24"/>
              </w:rPr>
              <w:instrText xml:space="preserve"> </w:instrText>
            </w:r>
            <w:r w:rsidRPr="00A30AC2">
              <w:rPr>
                <w:rFonts w:ascii="HG丸ｺﾞｼｯｸM-PRO" w:eastAsia="HG丸ｺﾞｼｯｸM-PRO" w:hAnsi="HG丸ｺﾞｼｯｸM-PRO"/>
                <w:color w:val="000000" w:themeColor="text1"/>
                <w:sz w:val="24"/>
                <w:szCs w:val="24"/>
              </w:rPr>
              <w:fldChar w:fldCharType="separate"/>
            </w:r>
            <w:r w:rsidRPr="00A30AC2">
              <w:rPr>
                <w:rFonts w:ascii="HG丸ｺﾞｼｯｸM-PRO" w:eastAsia="HG丸ｺﾞｼｯｸM-PRO" w:hAnsi="HG丸ｺﾞｼｯｸM-PRO" w:hint="eastAsia"/>
                <w:noProof/>
                <w:color w:val="000000" w:themeColor="text1"/>
                <w:sz w:val="24"/>
                <w:szCs w:val="24"/>
              </w:rPr>
              <w:t>洗浄溶剤の排出量削減</w:t>
            </w:r>
            <w:r w:rsidRPr="00A30AC2">
              <w:rPr>
                <w:rFonts w:ascii="HG丸ｺﾞｼｯｸM-PRO" w:eastAsia="HG丸ｺﾞｼｯｸM-PRO" w:hAnsi="HG丸ｺﾞｼｯｸM-PRO"/>
                <w:color w:val="000000" w:themeColor="text1"/>
                <w:sz w:val="24"/>
                <w:szCs w:val="24"/>
              </w:rPr>
              <w:fldChar w:fldCharType="end"/>
            </w:r>
          </w:p>
        </w:tc>
        <w:tc>
          <w:tcPr>
            <w:tcW w:w="3827" w:type="dxa"/>
            <w:vAlign w:val="center"/>
          </w:tcPr>
          <w:p w:rsidR="00883844" w:rsidRPr="00EC66C0" w:rsidRDefault="00883844" w:rsidP="00746EA8">
            <w:pPr>
              <w:rPr>
                <w:rFonts w:ascii="HG丸ｺﾞｼｯｸM-PRO" w:eastAsia="HG丸ｺﾞｼｯｸM-PRO" w:hAnsi="HG丸ｺﾞｼｯｸM-PRO"/>
                <w:i/>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sidRPr="00F41425">
              <w:rPr>
                <w:rFonts w:ascii="HG丸ｺﾞｼｯｸM-PRO" w:eastAsia="HG丸ｺﾞｼｯｸM-PRO" w:hAnsi="HG丸ｺﾞｼｯｸM-PRO" w:hint="eastAsia"/>
                <w:noProof/>
                <w:sz w:val="22"/>
              </w:rPr>
              <w:t>宇部興産株式会社　堺工場</w:t>
            </w:r>
            <w:r w:rsidRPr="00F41425">
              <w:rPr>
                <w:rFonts w:ascii="HG丸ｺﾞｼｯｸM-PRO" w:eastAsia="HG丸ｺﾞｼｯｸM-PRO" w:hAnsi="HG丸ｺﾞｼｯｸM-PRO"/>
                <w:sz w:val="22"/>
              </w:rPr>
              <w:fldChar w:fldCharType="end"/>
            </w:r>
            <w:r w:rsidRPr="00F41425">
              <w:rPr>
                <w:rFonts w:ascii="HG丸ｺﾞｼｯｸM-PRO" w:eastAsia="HG丸ｺﾞｼｯｸM-PRO" w:hAnsi="HG丸ｺﾞｼｯｸM-PRO" w:hint="eastAsia"/>
                <w:sz w:val="22"/>
              </w:rPr>
              <w:t xml:space="preserve">　</w:t>
            </w:r>
          </w:p>
        </w:tc>
        <w:tc>
          <w:tcPr>
            <w:tcW w:w="1848" w:type="dxa"/>
            <w:vAlign w:val="center"/>
          </w:tcPr>
          <w:p w:rsidR="00883844" w:rsidRDefault="00883844" w:rsidP="008B1672">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化学工業</w:t>
            </w:r>
          </w:p>
        </w:tc>
        <w:tc>
          <w:tcPr>
            <w:tcW w:w="987" w:type="dxa"/>
            <w:vAlign w:val="center"/>
          </w:tcPr>
          <w:p w:rsidR="00883844"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r>
      <w:tr w:rsidR="00883844" w:rsidTr="00746EA8">
        <w:tc>
          <w:tcPr>
            <w:tcW w:w="6629" w:type="dxa"/>
            <w:vAlign w:val="center"/>
          </w:tcPr>
          <w:p w:rsidR="00883844" w:rsidRPr="00EC66C0" w:rsidRDefault="00883844" w:rsidP="00515A0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製造工程で発生する産業廃棄物</w:t>
            </w:r>
            <w:r w:rsidRPr="0009224C">
              <w:rPr>
                <w:rFonts w:ascii="HG丸ｺﾞｼｯｸM-PRO" w:eastAsia="HG丸ｺﾞｼｯｸM-PRO" w:hAnsi="HG丸ｺﾞｼｯｸM-PRO" w:hint="eastAsia"/>
                <w:sz w:val="22"/>
              </w:rPr>
              <w:t>から原料への再生</w:t>
            </w:r>
          </w:p>
        </w:tc>
        <w:tc>
          <w:tcPr>
            <w:tcW w:w="3827" w:type="dxa"/>
            <w:vAlign w:val="center"/>
          </w:tcPr>
          <w:p w:rsidR="00883844" w:rsidRPr="00EC66C0" w:rsidRDefault="00883844" w:rsidP="00746EA8">
            <w:pPr>
              <w:rPr>
                <w:rFonts w:ascii="HG丸ｺﾞｼｯｸM-PRO" w:eastAsia="HG丸ｺﾞｼｯｸM-PRO" w:hAnsi="HG丸ｺﾞｼｯｸM-PRO"/>
                <w:i/>
                <w:sz w:val="22"/>
              </w:rPr>
            </w:pPr>
            <w:r w:rsidRPr="00F41425">
              <w:rPr>
                <w:rFonts w:ascii="HG丸ｺﾞｼｯｸM-PRO" w:eastAsia="HG丸ｺﾞｼｯｸM-PRO" w:hAnsi="HG丸ｺﾞｼｯｸM-PRO" w:hint="eastAsia"/>
                <w:sz w:val="22"/>
              </w:rPr>
              <w:t xml:space="preserve">株式会社堺ニチアス　</w:t>
            </w:r>
          </w:p>
        </w:tc>
        <w:tc>
          <w:tcPr>
            <w:tcW w:w="1848" w:type="dxa"/>
            <w:vAlign w:val="center"/>
          </w:tcPr>
          <w:p w:rsidR="00883844" w:rsidRDefault="00883844" w:rsidP="00746EA8">
            <w:pPr>
              <w:spacing w:line="28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窯業・土石製品製造業</w:t>
            </w:r>
          </w:p>
        </w:tc>
        <w:tc>
          <w:tcPr>
            <w:tcW w:w="987" w:type="dxa"/>
            <w:vAlign w:val="center"/>
          </w:tcPr>
          <w:p w:rsidR="00883844"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p>
        </w:tc>
      </w:tr>
      <w:tr w:rsidR="00883844" w:rsidTr="00746EA8">
        <w:tc>
          <w:tcPr>
            <w:tcW w:w="6629" w:type="dxa"/>
            <w:vAlign w:val="center"/>
          </w:tcPr>
          <w:p w:rsidR="00883844" w:rsidRPr="00EC66C0" w:rsidRDefault="00883844" w:rsidP="00515A0F">
            <w:pPr>
              <w:rPr>
                <w:rFonts w:ascii="HG丸ｺﾞｼｯｸM-PRO" w:eastAsia="HG丸ｺﾞｼｯｸM-PRO" w:hAnsi="HG丸ｺﾞｼｯｸM-PRO"/>
                <w:sz w:val="24"/>
                <w:szCs w:val="24"/>
              </w:rPr>
            </w:pPr>
            <w:r w:rsidRPr="00212EBD">
              <w:rPr>
                <w:rFonts w:ascii="HG丸ｺﾞｼｯｸM-PRO" w:eastAsia="HG丸ｺﾞｼｯｸM-PRO" w:hAnsi="HG丸ｺﾞｼｯｸM-PRO"/>
                <w:sz w:val="24"/>
                <w:szCs w:val="24"/>
              </w:rPr>
              <w:fldChar w:fldCharType="begin"/>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hint="eastAsia"/>
                <w:sz w:val="24"/>
                <w:szCs w:val="24"/>
              </w:rPr>
              <w:instrText>MERGEFIELD "細見出し"</w:instrText>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sz w:val="24"/>
                <w:szCs w:val="24"/>
              </w:rPr>
              <w:fldChar w:fldCharType="separate"/>
            </w:r>
            <w:r w:rsidRPr="00212EBD">
              <w:rPr>
                <w:rFonts w:ascii="HG丸ｺﾞｼｯｸM-PRO" w:eastAsia="HG丸ｺﾞｼｯｸM-PRO" w:hAnsi="HG丸ｺﾞｼｯｸM-PRO" w:hint="eastAsia"/>
                <w:noProof/>
                <w:sz w:val="24"/>
                <w:szCs w:val="24"/>
              </w:rPr>
              <w:t>メーターのリユース</w:t>
            </w:r>
            <w:r w:rsidRPr="00212EBD">
              <w:rPr>
                <w:rFonts w:ascii="HG丸ｺﾞｼｯｸM-PRO" w:eastAsia="HG丸ｺﾞｼｯｸM-PRO" w:hAnsi="HG丸ｺﾞｼｯｸM-PRO"/>
                <w:sz w:val="24"/>
                <w:szCs w:val="24"/>
              </w:rPr>
              <w:fldChar w:fldCharType="end"/>
            </w:r>
            <w:r w:rsidR="00275919">
              <w:rPr>
                <w:rFonts w:ascii="HG丸ｺﾞｼｯｸM-PRO" w:eastAsia="HG丸ｺﾞｼｯｸM-PRO" w:hAnsi="HG丸ｺﾞｼｯｸM-PRO" w:hint="eastAsia"/>
                <w:sz w:val="24"/>
                <w:szCs w:val="24"/>
              </w:rPr>
              <w:t xml:space="preserve"> </w:t>
            </w:r>
            <w:r w:rsidR="00275919" w:rsidRPr="00F90B86">
              <w:rPr>
                <w:rFonts w:ascii="HG丸ｺﾞｼｯｸM-PRO" w:eastAsia="HG丸ｺﾞｼｯｸM-PRO" w:hAnsi="HG丸ｺﾞｼｯｸM-PRO" w:hint="eastAsia"/>
                <w:sz w:val="20"/>
                <w:szCs w:val="20"/>
              </w:rPr>
              <w:t>等</w:t>
            </w:r>
          </w:p>
        </w:tc>
        <w:tc>
          <w:tcPr>
            <w:tcW w:w="3827" w:type="dxa"/>
            <w:vAlign w:val="center"/>
          </w:tcPr>
          <w:p w:rsidR="00883844" w:rsidRPr="00EC66C0" w:rsidRDefault="00883844" w:rsidP="00746EA8">
            <w:pPr>
              <w:rPr>
                <w:rFonts w:ascii="HG丸ｺﾞｼｯｸM-PRO" w:eastAsia="HG丸ｺﾞｼｯｸM-PRO" w:hAnsi="HG丸ｺﾞｼｯｸM-PRO"/>
                <w:i/>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sidRPr="00F41425">
              <w:rPr>
                <w:rFonts w:ascii="HG丸ｺﾞｼｯｸM-PRO" w:eastAsia="HG丸ｺﾞｼｯｸM-PRO" w:hAnsi="HG丸ｺﾞｼｯｸM-PRO" w:hint="eastAsia"/>
                <w:noProof/>
                <w:sz w:val="22"/>
              </w:rPr>
              <w:t>大阪ガス株式会社</w:t>
            </w:r>
            <w:r w:rsidRPr="00F41425">
              <w:rPr>
                <w:rFonts w:ascii="HG丸ｺﾞｼｯｸM-PRO" w:eastAsia="HG丸ｺﾞｼｯｸM-PRO" w:hAnsi="HG丸ｺﾞｼｯｸM-PRO"/>
                <w:sz w:val="22"/>
              </w:rPr>
              <w:fldChar w:fldCharType="end"/>
            </w:r>
            <w:r w:rsidRPr="00F4142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p>
        </w:tc>
        <w:tc>
          <w:tcPr>
            <w:tcW w:w="1848" w:type="dxa"/>
            <w:vAlign w:val="center"/>
          </w:tcPr>
          <w:p w:rsidR="00883844" w:rsidRPr="00B51E0F" w:rsidRDefault="00883844" w:rsidP="00746EA8">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ガス業</w:t>
            </w:r>
          </w:p>
        </w:tc>
        <w:tc>
          <w:tcPr>
            <w:tcW w:w="987" w:type="dxa"/>
            <w:vAlign w:val="center"/>
          </w:tcPr>
          <w:p w:rsidR="00883844"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11</w:t>
            </w:r>
          </w:p>
        </w:tc>
      </w:tr>
      <w:tr w:rsidR="00883844" w:rsidTr="00746EA8">
        <w:tc>
          <w:tcPr>
            <w:tcW w:w="6629" w:type="dxa"/>
            <w:vAlign w:val="center"/>
          </w:tcPr>
          <w:p w:rsidR="00883844" w:rsidRPr="00A30AC2" w:rsidRDefault="00883844" w:rsidP="00515A0F">
            <w:pPr>
              <w:rPr>
                <w:rFonts w:ascii="HG丸ｺﾞｼｯｸM-PRO" w:eastAsia="HG丸ｺﾞｼｯｸM-PRO" w:hAnsi="HG丸ｺﾞｼｯｸM-PRO"/>
                <w:sz w:val="24"/>
                <w:szCs w:val="24"/>
              </w:rPr>
            </w:pPr>
            <w:r w:rsidRPr="00A30AC2">
              <w:rPr>
                <w:rFonts w:ascii="HG丸ｺﾞｼｯｸM-PRO" w:eastAsia="HG丸ｺﾞｼｯｸM-PRO" w:hAnsi="HG丸ｺﾞｼｯｸM-PRO" w:hint="eastAsia"/>
                <w:noProof/>
                <w:sz w:val="24"/>
                <w:szCs w:val="24"/>
              </w:rPr>
              <w:t>撤去された設備機器等の情報共有による有効活用</w:t>
            </w:r>
            <w:r>
              <w:rPr>
                <w:rFonts w:ascii="HG丸ｺﾞｼｯｸM-PRO" w:eastAsia="HG丸ｺﾞｼｯｸM-PRO" w:hAnsi="HG丸ｺﾞｼｯｸM-PRO" w:hint="eastAsia"/>
                <w:sz w:val="24"/>
                <w:szCs w:val="24"/>
              </w:rPr>
              <w:t xml:space="preserve"> </w:t>
            </w:r>
            <w:r w:rsidRPr="00F90B86">
              <w:rPr>
                <w:rFonts w:ascii="HG丸ｺﾞｼｯｸM-PRO" w:eastAsia="HG丸ｺﾞｼｯｸM-PRO" w:hAnsi="HG丸ｺﾞｼｯｸM-PRO" w:hint="eastAsia"/>
                <w:sz w:val="20"/>
                <w:szCs w:val="20"/>
              </w:rPr>
              <w:t>等</w:t>
            </w:r>
          </w:p>
        </w:tc>
        <w:tc>
          <w:tcPr>
            <w:tcW w:w="3827" w:type="dxa"/>
            <w:vAlign w:val="center"/>
          </w:tcPr>
          <w:p w:rsidR="00883844" w:rsidRPr="00EC66C0" w:rsidRDefault="00883844" w:rsidP="00746EA8">
            <w:pPr>
              <w:rPr>
                <w:rFonts w:ascii="HG丸ｺﾞｼｯｸM-PRO" w:eastAsia="HG丸ｺﾞｼｯｸM-PRO" w:hAnsi="HG丸ｺﾞｼｯｸM-PRO"/>
                <w:i/>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sidRPr="00F41425">
              <w:rPr>
                <w:rFonts w:ascii="HG丸ｺﾞｼｯｸM-PRO" w:eastAsia="HG丸ｺﾞｼｯｸM-PRO" w:hAnsi="HG丸ｺﾞｼｯｸM-PRO" w:hint="eastAsia"/>
                <w:noProof/>
                <w:sz w:val="22"/>
              </w:rPr>
              <w:t>株式会社ＮＴＴドコモ</w:t>
            </w:r>
            <w:r w:rsidRPr="00F41425">
              <w:rPr>
                <w:rFonts w:ascii="HG丸ｺﾞｼｯｸM-PRO" w:eastAsia="HG丸ｺﾞｼｯｸM-PRO" w:hAnsi="HG丸ｺﾞｼｯｸM-PRO"/>
                <w:sz w:val="22"/>
              </w:rPr>
              <w:fldChar w:fldCharType="end"/>
            </w:r>
            <w:r w:rsidRPr="00F4142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p>
        </w:tc>
        <w:tc>
          <w:tcPr>
            <w:tcW w:w="1848" w:type="dxa"/>
            <w:vAlign w:val="center"/>
          </w:tcPr>
          <w:p w:rsidR="00883844" w:rsidRPr="00B51E0F" w:rsidRDefault="00883844" w:rsidP="00746EA8">
            <w:pPr>
              <w:rPr>
                <w:rFonts w:ascii="HG丸ｺﾞｼｯｸM-PRO" w:eastAsia="HG丸ｺﾞｼｯｸM-PRO" w:hAnsi="HG丸ｺﾞｼｯｸM-PRO"/>
                <w:sz w:val="24"/>
                <w:szCs w:val="24"/>
              </w:rPr>
            </w:pPr>
            <w:r w:rsidRPr="00F41425">
              <w:rPr>
                <w:rFonts w:ascii="HG丸ｺﾞｼｯｸM-PRO" w:eastAsia="HG丸ｺﾞｼｯｸM-PRO" w:hAnsi="HG丸ｺﾞｼｯｸM-PRO" w:hint="eastAsia"/>
                <w:sz w:val="22"/>
              </w:rPr>
              <w:t>通信業</w:t>
            </w:r>
          </w:p>
        </w:tc>
        <w:tc>
          <w:tcPr>
            <w:tcW w:w="987" w:type="dxa"/>
            <w:vAlign w:val="center"/>
          </w:tcPr>
          <w:p w:rsidR="00883844"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12</w:t>
            </w:r>
          </w:p>
        </w:tc>
      </w:tr>
      <w:tr w:rsidR="00883844" w:rsidTr="00746EA8">
        <w:tc>
          <w:tcPr>
            <w:tcW w:w="6629" w:type="dxa"/>
            <w:vAlign w:val="center"/>
          </w:tcPr>
          <w:p w:rsidR="00883844" w:rsidRPr="00EC66C0" w:rsidRDefault="00883844" w:rsidP="00515A0F">
            <w:pPr>
              <w:rPr>
                <w:rFonts w:ascii="HG丸ｺﾞｼｯｸM-PRO" w:eastAsia="HG丸ｺﾞｼｯｸM-PRO" w:hAnsi="HG丸ｺﾞｼｯｸM-PRO"/>
                <w:sz w:val="24"/>
                <w:szCs w:val="24"/>
              </w:rPr>
            </w:pPr>
            <w:r w:rsidRPr="00212EBD">
              <w:rPr>
                <w:rFonts w:ascii="HG丸ｺﾞｼｯｸM-PRO" w:eastAsia="HG丸ｺﾞｼｯｸM-PRO" w:hAnsi="HG丸ｺﾞｼｯｸM-PRO"/>
                <w:sz w:val="24"/>
                <w:szCs w:val="24"/>
              </w:rPr>
              <w:fldChar w:fldCharType="begin"/>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hint="eastAsia"/>
                <w:sz w:val="24"/>
                <w:szCs w:val="24"/>
              </w:rPr>
              <w:instrText>MERGEFIELD "表題"</w:instrText>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sz w:val="24"/>
                <w:szCs w:val="24"/>
              </w:rPr>
              <w:fldChar w:fldCharType="separate"/>
            </w:r>
            <w:r w:rsidRPr="00212EBD">
              <w:rPr>
                <w:rFonts w:ascii="HG丸ｺﾞｼｯｸM-PRO" w:eastAsia="HG丸ｺﾞｼｯｸM-PRO" w:hAnsi="HG丸ｺﾞｼｯｸM-PRO" w:hint="eastAsia"/>
                <w:noProof/>
                <w:sz w:val="24"/>
                <w:szCs w:val="24"/>
              </w:rPr>
              <w:t>溶剤回収による有価物</w:t>
            </w:r>
            <w:r w:rsidRPr="00212EBD">
              <w:rPr>
                <w:rFonts w:ascii="HG丸ｺﾞｼｯｸM-PRO" w:eastAsia="HG丸ｺﾞｼｯｸM-PRO" w:hAnsi="HG丸ｺﾞｼｯｸM-PRO"/>
                <w:sz w:val="24"/>
                <w:szCs w:val="24"/>
              </w:rPr>
              <w:fldChar w:fldCharType="end"/>
            </w:r>
            <w:r w:rsidRPr="00212EBD">
              <w:rPr>
                <w:rFonts w:ascii="HG丸ｺﾞｼｯｸM-PRO" w:eastAsia="HG丸ｺﾞｼｯｸM-PRO" w:hAnsi="HG丸ｺﾞｼｯｸM-PRO" w:hint="eastAsia"/>
                <w:sz w:val="24"/>
                <w:szCs w:val="24"/>
              </w:rPr>
              <w:t>化</w:t>
            </w:r>
          </w:p>
        </w:tc>
        <w:tc>
          <w:tcPr>
            <w:tcW w:w="3827" w:type="dxa"/>
            <w:vAlign w:val="center"/>
          </w:tcPr>
          <w:p w:rsidR="00883844" w:rsidRPr="00EC66C0" w:rsidRDefault="00883844" w:rsidP="00746EA8">
            <w:pPr>
              <w:rPr>
                <w:rFonts w:ascii="HG丸ｺﾞｼｯｸM-PRO" w:eastAsia="HG丸ｺﾞｼｯｸM-PRO" w:hAnsi="HG丸ｺﾞｼｯｸM-PRO"/>
                <w:i/>
                <w:sz w:val="22"/>
              </w:rPr>
            </w:pPr>
            <w:r w:rsidRPr="00F41425">
              <w:rPr>
                <w:rFonts w:ascii="HG丸ｺﾞｼｯｸM-PRO" w:eastAsia="HG丸ｺﾞｼｯｸM-PRO" w:hAnsi="HG丸ｺﾞｼｯｸM-PRO"/>
                <w:sz w:val="22"/>
              </w:rPr>
              <w:fldChar w:fldCharType="begin"/>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hint="eastAsia"/>
                <w:sz w:val="22"/>
              </w:rPr>
              <w:instrText>MERGEFIELD "会社名"</w:instrText>
            </w:r>
            <w:r w:rsidRPr="00F41425">
              <w:rPr>
                <w:rFonts w:ascii="HG丸ｺﾞｼｯｸM-PRO" w:eastAsia="HG丸ｺﾞｼｯｸM-PRO" w:hAnsi="HG丸ｺﾞｼｯｸM-PRO"/>
                <w:sz w:val="22"/>
              </w:rPr>
              <w:instrText xml:space="preserve"> </w:instrText>
            </w:r>
            <w:r w:rsidRPr="00F41425">
              <w:rPr>
                <w:rFonts w:ascii="HG丸ｺﾞｼｯｸM-PRO" w:eastAsia="HG丸ｺﾞｼｯｸM-PRO" w:hAnsi="HG丸ｺﾞｼｯｸM-PRO"/>
                <w:sz w:val="22"/>
              </w:rPr>
              <w:fldChar w:fldCharType="separate"/>
            </w:r>
            <w:r w:rsidRPr="00F41425">
              <w:rPr>
                <w:rFonts w:ascii="HG丸ｺﾞｼｯｸM-PRO" w:eastAsia="HG丸ｺﾞｼｯｸM-PRO" w:hAnsi="HG丸ｺﾞｼｯｸM-PRO" w:hint="eastAsia"/>
                <w:noProof/>
                <w:sz w:val="22"/>
              </w:rPr>
              <w:t>サカエグラビヤ印刷株式会社</w:t>
            </w:r>
            <w:r w:rsidRPr="00F41425">
              <w:rPr>
                <w:rFonts w:ascii="HG丸ｺﾞｼｯｸM-PRO" w:eastAsia="HG丸ｺﾞｼｯｸM-PRO" w:hAnsi="HG丸ｺﾞｼｯｸM-PRO"/>
                <w:sz w:val="22"/>
              </w:rPr>
              <w:fldChar w:fldCharType="end"/>
            </w:r>
            <w:r w:rsidRPr="00F41425">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p>
        </w:tc>
        <w:tc>
          <w:tcPr>
            <w:tcW w:w="1848" w:type="dxa"/>
            <w:vAlign w:val="center"/>
          </w:tcPr>
          <w:p w:rsidR="00883844" w:rsidRPr="00B51E0F" w:rsidRDefault="00883844" w:rsidP="00746EA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印刷業</w:t>
            </w:r>
          </w:p>
        </w:tc>
        <w:tc>
          <w:tcPr>
            <w:tcW w:w="987" w:type="dxa"/>
            <w:vAlign w:val="center"/>
          </w:tcPr>
          <w:p w:rsidR="00883844"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13</w:t>
            </w:r>
          </w:p>
        </w:tc>
      </w:tr>
      <w:tr w:rsidR="00883844" w:rsidTr="00746EA8">
        <w:tc>
          <w:tcPr>
            <w:tcW w:w="6629" w:type="dxa"/>
            <w:vAlign w:val="center"/>
          </w:tcPr>
          <w:p w:rsidR="00883844" w:rsidRPr="00EC66C0" w:rsidRDefault="00883844" w:rsidP="00515A0F">
            <w:pPr>
              <w:rPr>
                <w:rFonts w:ascii="HG丸ｺﾞｼｯｸM-PRO" w:eastAsia="HG丸ｺﾞｼｯｸM-PRO" w:hAnsi="HG丸ｺﾞｼｯｸM-PRO"/>
                <w:sz w:val="24"/>
                <w:szCs w:val="24"/>
              </w:rPr>
            </w:pPr>
            <w:r w:rsidRPr="00212EBD">
              <w:rPr>
                <w:rFonts w:ascii="HG丸ｺﾞｼｯｸM-PRO" w:eastAsia="HG丸ｺﾞｼｯｸM-PRO" w:hAnsi="HG丸ｺﾞｼｯｸM-PRO"/>
                <w:sz w:val="24"/>
                <w:szCs w:val="24"/>
              </w:rPr>
              <w:fldChar w:fldCharType="begin"/>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hint="eastAsia"/>
                <w:sz w:val="24"/>
                <w:szCs w:val="24"/>
              </w:rPr>
              <w:instrText>MERGEFIELD "表題"</w:instrText>
            </w:r>
            <w:r w:rsidRPr="00212EBD">
              <w:rPr>
                <w:rFonts w:ascii="HG丸ｺﾞｼｯｸM-PRO" w:eastAsia="HG丸ｺﾞｼｯｸM-PRO" w:hAnsi="HG丸ｺﾞｼｯｸM-PRO"/>
                <w:sz w:val="24"/>
                <w:szCs w:val="24"/>
              </w:rPr>
              <w:instrText xml:space="preserve"> </w:instrText>
            </w:r>
            <w:r w:rsidRPr="00212EBD">
              <w:rPr>
                <w:rFonts w:ascii="HG丸ｺﾞｼｯｸM-PRO" w:eastAsia="HG丸ｺﾞｼｯｸM-PRO" w:hAnsi="HG丸ｺﾞｼｯｸM-PRO"/>
                <w:sz w:val="24"/>
                <w:szCs w:val="24"/>
              </w:rPr>
              <w:fldChar w:fldCharType="separate"/>
            </w:r>
            <w:r w:rsidRPr="00212EBD">
              <w:rPr>
                <w:rFonts w:ascii="HG丸ｺﾞｼｯｸM-PRO" w:eastAsia="HG丸ｺﾞｼｯｸM-PRO" w:hAnsi="HG丸ｺﾞｼｯｸM-PRO" w:hint="eastAsia"/>
                <w:sz w:val="24"/>
                <w:szCs w:val="24"/>
              </w:rPr>
              <w:t>遊休什器の利活用</w:t>
            </w:r>
            <w:r w:rsidRPr="00212EBD">
              <w:rPr>
                <w:rFonts w:ascii="HG丸ｺﾞｼｯｸM-PRO" w:eastAsia="HG丸ｺﾞｼｯｸM-PRO" w:hAnsi="HG丸ｺﾞｼｯｸM-PRO"/>
                <w:sz w:val="24"/>
                <w:szCs w:val="24"/>
              </w:rPr>
              <w:fldChar w:fldCharType="end"/>
            </w:r>
          </w:p>
        </w:tc>
        <w:tc>
          <w:tcPr>
            <w:tcW w:w="3827" w:type="dxa"/>
            <w:vAlign w:val="center"/>
          </w:tcPr>
          <w:p w:rsidR="00BB25F8" w:rsidRDefault="00883844" w:rsidP="00BB25F8">
            <w:pPr>
              <w:spacing w:line="210" w:lineRule="exact"/>
              <w:rPr>
                <w:rFonts w:ascii="HG丸ｺﾞｼｯｸM-PRO" w:eastAsia="HG丸ｺﾞｼｯｸM-PRO" w:hAnsi="HG丸ｺﾞｼｯｸM-PRO" w:hint="eastAsia"/>
                <w:noProof/>
                <w:szCs w:val="21"/>
              </w:rPr>
            </w:pPr>
            <w:r w:rsidRPr="00B8031B">
              <w:rPr>
                <w:rFonts w:ascii="HG丸ｺﾞｼｯｸM-PRO" w:eastAsia="HG丸ｺﾞｼｯｸM-PRO" w:hAnsi="HG丸ｺﾞｼｯｸM-PRO"/>
                <w:szCs w:val="21"/>
              </w:rPr>
              <w:fldChar w:fldCharType="begin"/>
            </w:r>
            <w:r w:rsidRPr="00B8031B">
              <w:rPr>
                <w:rFonts w:ascii="HG丸ｺﾞｼｯｸM-PRO" w:eastAsia="HG丸ｺﾞｼｯｸM-PRO" w:hAnsi="HG丸ｺﾞｼｯｸM-PRO"/>
                <w:szCs w:val="21"/>
              </w:rPr>
              <w:instrText xml:space="preserve"> </w:instrText>
            </w:r>
            <w:r w:rsidRPr="00B8031B">
              <w:rPr>
                <w:rFonts w:ascii="HG丸ｺﾞｼｯｸM-PRO" w:eastAsia="HG丸ｺﾞｼｯｸM-PRO" w:hAnsi="HG丸ｺﾞｼｯｸM-PRO" w:hint="eastAsia"/>
                <w:szCs w:val="21"/>
              </w:rPr>
              <w:instrText>MERGEFIELD "会社名"</w:instrText>
            </w:r>
            <w:r w:rsidRPr="00B8031B">
              <w:rPr>
                <w:rFonts w:ascii="HG丸ｺﾞｼｯｸM-PRO" w:eastAsia="HG丸ｺﾞｼｯｸM-PRO" w:hAnsi="HG丸ｺﾞｼｯｸM-PRO"/>
                <w:szCs w:val="21"/>
              </w:rPr>
              <w:instrText xml:space="preserve"> </w:instrText>
            </w:r>
            <w:r w:rsidRPr="00B8031B">
              <w:rPr>
                <w:rFonts w:ascii="HG丸ｺﾞｼｯｸM-PRO" w:eastAsia="HG丸ｺﾞｼｯｸM-PRO" w:hAnsi="HG丸ｺﾞｼｯｸM-PRO"/>
                <w:szCs w:val="21"/>
              </w:rPr>
              <w:fldChar w:fldCharType="separate"/>
            </w:r>
            <w:r w:rsidR="00B8031B" w:rsidRPr="00B8031B">
              <w:rPr>
                <w:rFonts w:ascii="HG丸ｺﾞｼｯｸM-PRO" w:eastAsia="HG丸ｺﾞｼｯｸM-PRO" w:hAnsi="HG丸ｺﾞｼｯｸM-PRO" w:hint="eastAsia"/>
                <w:noProof/>
                <w:szCs w:val="21"/>
              </w:rPr>
              <w:t>塩野義製薬株式会社</w:t>
            </w:r>
          </w:p>
          <w:p w:rsidR="00883844" w:rsidRPr="00B8031B" w:rsidRDefault="00883844" w:rsidP="00BB25F8">
            <w:pPr>
              <w:spacing w:line="210" w:lineRule="exact"/>
              <w:ind w:firstLineChars="800" w:firstLine="1680"/>
              <w:rPr>
                <w:rFonts w:ascii="HG丸ｺﾞｼｯｸM-PRO" w:eastAsia="HG丸ｺﾞｼｯｸM-PRO" w:hAnsi="HG丸ｺﾞｼｯｸM-PRO"/>
                <w:i/>
                <w:szCs w:val="21"/>
              </w:rPr>
            </w:pPr>
            <w:r w:rsidRPr="00B8031B">
              <w:rPr>
                <w:rFonts w:ascii="HG丸ｺﾞｼｯｸM-PRO" w:eastAsia="HG丸ｺﾞｼｯｸM-PRO" w:hAnsi="HG丸ｺﾞｼｯｸM-PRO" w:hint="eastAsia"/>
                <w:noProof/>
                <w:szCs w:val="21"/>
              </w:rPr>
              <w:t>医薬研究センター</w:t>
            </w:r>
            <w:r w:rsidRPr="00B8031B">
              <w:rPr>
                <w:rFonts w:ascii="HG丸ｺﾞｼｯｸM-PRO" w:eastAsia="HG丸ｺﾞｼｯｸM-PRO" w:hAnsi="HG丸ｺﾞｼｯｸM-PRO"/>
                <w:szCs w:val="21"/>
              </w:rPr>
              <w:fldChar w:fldCharType="end"/>
            </w:r>
          </w:p>
        </w:tc>
        <w:tc>
          <w:tcPr>
            <w:tcW w:w="1848" w:type="dxa"/>
            <w:vAlign w:val="center"/>
          </w:tcPr>
          <w:p w:rsidR="00883844" w:rsidRPr="00B51E0F" w:rsidRDefault="00F972B2" w:rsidP="00F972B2">
            <w:pPr>
              <w:spacing w:line="240" w:lineRule="exact"/>
              <w:rPr>
                <w:rFonts w:ascii="HG丸ｺﾞｼｯｸM-PRO" w:eastAsia="HG丸ｺﾞｼｯｸM-PRO" w:hAnsi="HG丸ｺﾞｼｯｸM-PRO"/>
                <w:sz w:val="24"/>
                <w:szCs w:val="24"/>
              </w:rPr>
            </w:pPr>
            <w:r w:rsidRPr="00B51E0F">
              <w:rPr>
                <w:rFonts w:ascii="HG丸ｺﾞｼｯｸM-PRO" w:eastAsia="HG丸ｺﾞｼｯｸM-PRO" w:hAnsi="HG丸ｺﾞｼｯｸM-PRO" w:hint="eastAsia"/>
                <w:sz w:val="22"/>
              </w:rPr>
              <w:t>学術・開発研究機関</w:t>
            </w:r>
          </w:p>
        </w:tc>
        <w:tc>
          <w:tcPr>
            <w:tcW w:w="987" w:type="dxa"/>
            <w:vAlign w:val="center"/>
          </w:tcPr>
          <w:p w:rsidR="00883844"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13</w:t>
            </w:r>
          </w:p>
        </w:tc>
      </w:tr>
      <w:tr w:rsidR="00883844" w:rsidTr="00746EA8">
        <w:tc>
          <w:tcPr>
            <w:tcW w:w="6629" w:type="dxa"/>
            <w:vAlign w:val="center"/>
          </w:tcPr>
          <w:p w:rsidR="00883844" w:rsidRPr="00EC66C0" w:rsidRDefault="00883844" w:rsidP="00515A0F">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28928" behindDoc="0" locked="0" layoutInCell="1" allowOverlap="1" wp14:anchorId="6F09930B" wp14:editId="5D5AF37F">
                      <wp:simplePos x="0" y="0"/>
                      <wp:positionH relativeFrom="column">
                        <wp:posOffset>-630555</wp:posOffset>
                      </wp:positionH>
                      <wp:positionV relativeFrom="paragraph">
                        <wp:posOffset>-3175</wp:posOffset>
                      </wp:positionV>
                      <wp:extent cx="476250" cy="2667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476250" cy="2667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515A0F" w:rsidRDefault="001B3795" w:rsidP="00515A0F">
                                  <w:pPr>
                                    <w:spacing w:line="240" w:lineRule="exact"/>
                                    <w:jc w:val="center"/>
                                    <w:rPr>
                                      <w:rFonts w:ascii="HG丸ｺﾞｼｯｸM-PRO" w:eastAsia="HG丸ｺﾞｼｯｸM-PRO" w:hAnsi="HG丸ｺﾞｼｯｸM-PRO"/>
                                      <w:color w:val="000000" w:themeColor="text1"/>
                                    </w:rPr>
                                  </w:pPr>
                                  <w:r w:rsidRPr="00515A0F">
                                    <w:rPr>
                                      <w:rFonts w:ascii="HG丸ｺﾞｼｯｸM-PRO" w:eastAsia="HG丸ｺﾞｼｯｸM-PRO" w:hAnsi="HG丸ｺﾞｼｯｸM-PRO" w:hint="eastAsia"/>
                                      <w:color w:val="000000" w:themeColor="text1"/>
                                    </w:rPr>
                                    <w:t>参考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49.65pt;margin-top:-.25pt;width:37.5pt;height:2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" filled="f" strokecolor="black [3213]" strokeweight=".5pt">
                      <v:textbox>
                        <w:txbxContent>
                          <w:p w:rsidR="001B3795" w:rsidRPr="00515A0F" w:rsidRDefault="001B3795" w:rsidP="00515A0F">
                            <w:pPr>
                              <w:spacing w:line="240" w:lineRule="exact"/>
                              <w:jc w:val="center"/>
                              <w:rPr>
                                <w:rFonts w:ascii="HG丸ｺﾞｼｯｸM-PRO" w:eastAsia="HG丸ｺﾞｼｯｸM-PRO" w:hAnsi="HG丸ｺﾞｼｯｸM-PRO"/>
                                <w:color w:val="000000" w:themeColor="text1"/>
                              </w:rPr>
                            </w:pPr>
                            <w:r w:rsidRPr="00515A0F">
                              <w:rPr>
                                <w:rFonts w:ascii="HG丸ｺﾞｼｯｸM-PRO" w:eastAsia="HG丸ｺﾞｼｯｸM-PRO" w:hAnsi="HG丸ｺﾞｼｯｸM-PRO" w:hint="eastAsia"/>
                                <w:color w:val="000000" w:themeColor="text1"/>
                              </w:rPr>
                              <w:t>参考</w:t>
                            </w:r>
                          </w:p>
                        </w:txbxContent>
                      </v:textbox>
                    </v:rect>
                  </w:pict>
                </mc:Fallback>
              </mc:AlternateContent>
            </w:r>
            <w:r w:rsidRPr="00A30AC2">
              <w:rPr>
                <w:rFonts w:ascii="HG丸ｺﾞｼｯｸM-PRO" w:eastAsia="HG丸ｺﾞｼｯｸM-PRO" w:hAnsi="HG丸ｺﾞｼｯｸM-PRO" w:hint="eastAsia"/>
                <w:noProof/>
                <w:sz w:val="24"/>
                <w:szCs w:val="24"/>
              </w:rPr>
              <w:t>膜分離とＵＡＳＢによる汚泥の高速処理</w:t>
            </w:r>
            <w:r w:rsidRPr="00EC66C0">
              <w:rPr>
                <w:rFonts w:ascii="HG丸ｺﾞｼｯｸM-PRO" w:eastAsia="HG丸ｺﾞｼｯｸM-PRO" w:hAnsi="HG丸ｺﾞｼｯｸM-PRO" w:hint="eastAsia"/>
                <w:noProof/>
                <w:sz w:val="22"/>
              </w:rPr>
              <w:t>（研究成果）</w:t>
            </w:r>
          </w:p>
        </w:tc>
        <w:tc>
          <w:tcPr>
            <w:tcW w:w="3827" w:type="dxa"/>
            <w:vAlign w:val="center"/>
          </w:tcPr>
          <w:p w:rsidR="00883844" w:rsidRPr="00B51E0F" w:rsidRDefault="00883844" w:rsidP="00746EA8">
            <w:pPr>
              <w:spacing w:line="240" w:lineRule="exact"/>
              <w:rPr>
                <w:rFonts w:ascii="HG丸ｺﾞｼｯｸM-PRO" w:eastAsia="HG丸ｺﾞｼｯｸM-PRO" w:hAnsi="HG丸ｺﾞｼｯｸM-PRO"/>
                <w:sz w:val="22"/>
              </w:rPr>
            </w:pPr>
            <w:r w:rsidRPr="00B51E0F">
              <w:rPr>
                <w:rFonts w:ascii="HG丸ｺﾞｼｯｸM-PRO" w:eastAsia="HG丸ｺﾞｼｯｸM-PRO" w:hAnsi="HG丸ｺﾞｼｯｸM-PRO"/>
                <w:sz w:val="22"/>
              </w:rPr>
              <w:fldChar w:fldCharType="begin"/>
            </w:r>
            <w:r w:rsidRPr="00B51E0F">
              <w:rPr>
                <w:rFonts w:ascii="HG丸ｺﾞｼｯｸM-PRO" w:eastAsia="HG丸ｺﾞｼｯｸM-PRO" w:hAnsi="HG丸ｺﾞｼｯｸM-PRO"/>
                <w:sz w:val="22"/>
              </w:rPr>
              <w:instrText xml:space="preserve"> </w:instrText>
            </w:r>
            <w:r w:rsidRPr="00B51E0F">
              <w:rPr>
                <w:rFonts w:ascii="HG丸ｺﾞｼｯｸM-PRO" w:eastAsia="HG丸ｺﾞｼｯｸM-PRO" w:hAnsi="HG丸ｺﾞｼｯｸM-PRO" w:hint="eastAsia"/>
                <w:sz w:val="22"/>
              </w:rPr>
              <w:instrText>MERGEFIELD "会社名"</w:instrText>
            </w:r>
            <w:r w:rsidRPr="00B51E0F">
              <w:rPr>
                <w:rFonts w:ascii="HG丸ｺﾞｼｯｸM-PRO" w:eastAsia="HG丸ｺﾞｼｯｸM-PRO" w:hAnsi="HG丸ｺﾞｼｯｸM-PRO"/>
                <w:sz w:val="22"/>
              </w:rPr>
              <w:instrText xml:space="preserve"> </w:instrText>
            </w:r>
            <w:r w:rsidRPr="00B51E0F">
              <w:rPr>
                <w:rFonts w:ascii="HG丸ｺﾞｼｯｸM-PRO" w:eastAsia="HG丸ｺﾞｼｯｸM-PRO" w:hAnsi="HG丸ｺﾞｼｯｸM-PRO"/>
                <w:sz w:val="22"/>
              </w:rPr>
              <w:fldChar w:fldCharType="separate"/>
            </w:r>
            <w:r w:rsidRPr="00B51E0F">
              <w:rPr>
                <w:rFonts w:ascii="HG丸ｺﾞｼｯｸM-PRO" w:eastAsia="HG丸ｺﾞｼｯｸM-PRO" w:hAnsi="HG丸ｺﾞｼｯｸM-PRO" w:hint="eastAsia"/>
                <w:noProof/>
                <w:sz w:val="22"/>
              </w:rPr>
              <w:t>地方独立行政法人大阪府立環境農林水産総合研究所</w:t>
            </w:r>
            <w:r w:rsidRPr="00B51E0F">
              <w:rPr>
                <w:rFonts w:ascii="HG丸ｺﾞｼｯｸM-PRO" w:eastAsia="HG丸ｺﾞｼｯｸM-PRO" w:hAnsi="HG丸ｺﾞｼｯｸM-PRO"/>
                <w:sz w:val="22"/>
              </w:rPr>
              <w:fldChar w:fldCharType="end"/>
            </w:r>
          </w:p>
        </w:tc>
        <w:tc>
          <w:tcPr>
            <w:tcW w:w="1848" w:type="dxa"/>
            <w:vAlign w:val="center"/>
          </w:tcPr>
          <w:p w:rsidR="00883844" w:rsidRPr="00B51E0F" w:rsidRDefault="00883844" w:rsidP="00746EA8">
            <w:pPr>
              <w:spacing w:line="240" w:lineRule="exact"/>
              <w:rPr>
                <w:rFonts w:ascii="HG丸ｺﾞｼｯｸM-PRO" w:eastAsia="HG丸ｺﾞｼｯｸM-PRO" w:hAnsi="HG丸ｺﾞｼｯｸM-PRO"/>
                <w:sz w:val="22"/>
              </w:rPr>
            </w:pPr>
            <w:r w:rsidRPr="00B51E0F">
              <w:rPr>
                <w:rFonts w:ascii="HG丸ｺﾞｼｯｸM-PRO" w:eastAsia="HG丸ｺﾞｼｯｸM-PRO" w:hAnsi="HG丸ｺﾞｼｯｸM-PRO" w:hint="eastAsia"/>
                <w:sz w:val="22"/>
              </w:rPr>
              <w:t>学術・開発研究機関</w:t>
            </w:r>
          </w:p>
        </w:tc>
        <w:tc>
          <w:tcPr>
            <w:tcW w:w="987" w:type="dxa"/>
            <w:vAlign w:val="center"/>
          </w:tcPr>
          <w:p w:rsidR="00883844" w:rsidRPr="00EC66C0" w:rsidRDefault="00883844" w:rsidP="00746EA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14</w:t>
            </w:r>
          </w:p>
        </w:tc>
      </w:tr>
    </w:tbl>
    <w:p w:rsidR="009B4BDE" w:rsidRPr="00B51E0F" w:rsidRDefault="009B4BDE" w:rsidP="00B51E0F">
      <w:pPr>
        <w:rPr>
          <w:rFonts w:ascii="HG丸ｺﾞｼｯｸM-PRO" w:eastAsia="HG丸ｺﾞｼｯｸM-PRO" w:hAnsi="HG丸ｺﾞｼｯｸM-PRO"/>
          <w:sz w:val="24"/>
          <w:szCs w:val="24"/>
        </w:rPr>
        <w:sectPr w:rsidR="009B4BDE" w:rsidRPr="00B51E0F" w:rsidSect="009B4BDE">
          <w:type w:val="continuous"/>
          <w:pgSz w:w="16838" w:h="11906" w:orient="landscape"/>
          <w:pgMar w:top="1701" w:right="1985" w:bottom="1701" w:left="1701" w:header="851" w:footer="992" w:gutter="0"/>
          <w:cols w:space="425"/>
          <w:docGrid w:type="lines" w:linePitch="360"/>
        </w:sectPr>
      </w:pPr>
    </w:p>
    <w:p w:rsidR="00A77000" w:rsidRDefault="00F46974">
      <w:pPr>
        <w:widowControl/>
        <w:jc w:val="left"/>
        <w:rPr>
          <w:rFonts w:ascii="HG丸ｺﾞｼｯｸM-PRO" w:eastAsia="HG丸ｺﾞｼｯｸM-PRO" w:hAnsi="HG丸ｺﾞｼｯｸM-PRO"/>
          <w:szCs w:val="21"/>
        </w:rPr>
        <w:sectPr w:rsidR="00A77000" w:rsidSect="00EC66C0">
          <w:type w:val="continuous"/>
          <w:pgSz w:w="16838" w:h="11906" w:orient="landscape"/>
          <w:pgMar w:top="1701" w:right="1985" w:bottom="1701" w:left="1701" w:header="851" w:footer="992" w:gutter="0"/>
          <w:cols w:space="425"/>
          <w:docGrid w:type="lines" w:linePitch="360"/>
        </w:sectPr>
      </w:pPr>
      <w:r w:rsidRPr="00F41425">
        <w:rPr>
          <w:rFonts w:ascii="HG丸ｺﾞｼｯｸM-PRO" w:eastAsia="HG丸ｺﾞｼｯｸM-PRO" w:hAnsi="HG丸ｺﾞｼｯｸM-PRO" w:hint="eastAsia"/>
          <w:i/>
          <w:noProof/>
          <w:sz w:val="40"/>
          <w:szCs w:val="40"/>
        </w:rPr>
        <w:lastRenderedPageBreak/>
        <mc:AlternateContent>
          <mc:Choice Requires="wps">
            <w:drawing>
              <wp:anchor distT="0" distB="0" distL="114300" distR="114300" simplePos="0" relativeHeight="251828224" behindDoc="0" locked="0" layoutInCell="1" allowOverlap="1" wp14:anchorId="5B6EE96F" wp14:editId="48FE2D14">
                <wp:simplePos x="0" y="0"/>
                <wp:positionH relativeFrom="column">
                  <wp:posOffset>8277860</wp:posOffset>
                </wp:positionH>
                <wp:positionV relativeFrom="paragraph">
                  <wp:posOffset>481965</wp:posOffset>
                </wp:positionV>
                <wp:extent cx="180975" cy="180975"/>
                <wp:effectExtent l="0" t="0" r="9525" b="9525"/>
                <wp:wrapNone/>
                <wp:docPr id="124" name="正方形/長方形 124"/>
                <wp:cNvGraphicFramePr/>
                <a:graphic xmlns:a="http://schemas.openxmlformats.org/drawingml/2006/main">
                  <a:graphicData uri="http://schemas.microsoft.com/office/word/2010/wordprocessingShape">
                    <wps:wsp>
                      <wps:cNvSpPr/>
                      <wps:spPr>
                        <a:xfrm>
                          <a:off x="0" y="0"/>
                          <a:ext cx="180975" cy="18097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24" o:spid="_x0000_s1026" style="position:absolute;left:0;text-align:left;margin-left:651.8pt;margin-top:37.95pt;width:14.25pt;height:14.2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" stroked="f" strokeweight="2pt"/>
            </w:pict>
          </mc:Fallback>
        </mc:AlternateContent>
      </w:r>
      <w:r w:rsidR="00E759FA">
        <w:rPr>
          <w:rFonts w:ascii="HG丸ｺﾞｼｯｸM-PRO" w:eastAsia="HG丸ｺﾞｼｯｸM-PRO" w:hAnsi="HG丸ｺﾞｼｯｸM-PRO" w:hint="eastAsia"/>
          <w:i/>
          <w:noProof/>
          <w:sz w:val="40"/>
          <w:szCs w:val="40"/>
        </w:rPr>
        <mc:AlternateContent>
          <mc:Choice Requires="wps">
            <w:drawing>
              <wp:anchor distT="0" distB="0" distL="114300" distR="114300" simplePos="0" relativeHeight="251920384" behindDoc="0" locked="0" layoutInCell="1" allowOverlap="1" wp14:anchorId="6CEB169C" wp14:editId="11CF5EA7">
                <wp:simplePos x="0" y="0"/>
                <wp:positionH relativeFrom="column">
                  <wp:posOffset>396240</wp:posOffset>
                </wp:positionH>
                <wp:positionV relativeFrom="paragraph">
                  <wp:posOffset>40640</wp:posOffset>
                </wp:positionV>
                <wp:extent cx="7877175" cy="35242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7877175" cy="352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E759FA" w:rsidRDefault="00686359" w:rsidP="00E759FA">
                            <w:pPr>
                              <w:pStyle w:val="a9"/>
                              <w:numPr>
                                <w:ilvl w:val="0"/>
                                <w:numId w:val="2"/>
                              </w:numPr>
                              <w:ind w:leftChars="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８</w:t>
                            </w:r>
                            <w:r w:rsidR="001B3795" w:rsidRPr="00E759FA">
                              <w:rPr>
                                <w:rFonts w:ascii="HG丸ｺﾞｼｯｸM-PRO" w:eastAsia="HG丸ｺﾞｼｯｸM-PRO" w:hAnsi="HG丸ｺﾞｼｯｸM-PRO" w:hint="eastAsia"/>
                                <w:color w:val="000000" w:themeColor="text1"/>
                                <w:sz w:val="20"/>
                                <w:szCs w:val="20"/>
                              </w:rPr>
                              <w:t>頁の事業者名については、事業者からの要望により、会社名を非公表としています。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7" style="position:absolute;margin-left:31.2pt;margin-top:3.2pt;width:620.25pt;height:27.7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" filled="f" stroked="f" strokeweight="2pt">
                <v:textbox>
                  <w:txbxContent>
                    <w:p w:rsidR="001B3795" w:rsidRPr="00E759FA" w:rsidRDefault="00686359" w:rsidP="00E759FA">
                      <w:pPr>
                        <w:pStyle w:val="a9"/>
                        <w:numPr>
                          <w:ilvl w:val="0"/>
                          <w:numId w:val="2"/>
                        </w:numPr>
                        <w:ind w:leftChars="0"/>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８</w:t>
                      </w:r>
                      <w:r w:rsidR="001B3795" w:rsidRPr="00E759FA">
                        <w:rPr>
                          <w:rFonts w:ascii="HG丸ｺﾞｼｯｸM-PRO" w:eastAsia="HG丸ｺﾞｼｯｸM-PRO" w:hAnsi="HG丸ｺﾞｼｯｸM-PRO" w:hint="eastAsia"/>
                          <w:color w:val="000000" w:themeColor="text1"/>
                          <w:sz w:val="20"/>
                          <w:szCs w:val="20"/>
                        </w:rPr>
                        <w:t>頁の事業者名については、事業者からの要望により、会社名を非公表としています。</w:t>
                      </w:r>
                    </w:p>
                  </w:txbxContent>
                </v:textbox>
              </v:rect>
            </w:pict>
          </mc:Fallback>
        </mc:AlternateContent>
      </w:r>
    </w:p>
    <w:p w:rsidR="00B80AF7" w:rsidRPr="001213D4" w:rsidRDefault="00B80AF7">
      <w:pPr>
        <w:widowControl/>
        <w:jc w:val="left"/>
        <w:rPr>
          <w:rFonts w:ascii="HG丸ｺﾞｼｯｸM-PRO" w:eastAsia="HG丸ｺﾞｼｯｸM-PRO" w:hAnsi="HG丸ｺﾞｼｯｸM-PRO"/>
          <w:szCs w:val="21"/>
        </w:rPr>
        <w:sectPr w:rsidR="00B80AF7" w:rsidRPr="001213D4" w:rsidSect="00E524C1">
          <w:headerReference w:type="default" r:id="rId10"/>
          <w:pgSz w:w="16838" w:h="11906" w:orient="landscape"/>
          <w:pgMar w:top="1701" w:right="1077" w:bottom="1701" w:left="794" w:header="851" w:footer="454" w:gutter="0"/>
          <w:pgNumType w:start="1"/>
          <w:cols w:num="2" w:space="425"/>
          <w:docGrid w:type="lines" w:linePitch="360"/>
        </w:sectPr>
      </w:pPr>
    </w:p>
    <w:tbl>
      <w:tblPr>
        <w:tblpPr w:leftFromText="142" w:rightFromText="142" w:horzAnchor="margin" w:tblpXSpec="center" w:tblpY="-570"/>
        <w:tblW w:w="15263" w:type="dxa"/>
        <w:tblCellMar>
          <w:left w:w="99" w:type="dxa"/>
          <w:right w:w="99" w:type="dxa"/>
        </w:tblCellMar>
        <w:tblLook w:val="04A0" w:firstRow="1" w:lastRow="0" w:firstColumn="1" w:lastColumn="0" w:noHBand="0" w:noVBand="1"/>
      </w:tblPr>
      <w:tblGrid>
        <w:gridCol w:w="362"/>
        <w:gridCol w:w="163"/>
        <w:gridCol w:w="10250"/>
        <w:gridCol w:w="97"/>
        <w:gridCol w:w="4391"/>
      </w:tblGrid>
      <w:tr w:rsidR="00344A8F" w:rsidRPr="00137993" w:rsidTr="008B1672">
        <w:trPr>
          <w:trHeight w:val="1230"/>
        </w:trPr>
        <w:tc>
          <w:tcPr>
            <w:tcW w:w="15263" w:type="dxa"/>
            <w:gridSpan w:val="5"/>
            <w:tcBorders>
              <w:top w:val="nil"/>
              <w:left w:val="nil"/>
              <w:bottom w:val="nil"/>
              <w:right w:val="nil"/>
            </w:tcBorders>
            <w:shd w:val="clear" w:color="auto" w:fill="auto"/>
            <w:vAlign w:val="center"/>
            <w:hideMark/>
          </w:tcPr>
          <w:p w:rsidR="00344A8F" w:rsidRPr="00F46974" w:rsidRDefault="00F0341B" w:rsidP="00344A8F">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■排出</w:t>
            </w:r>
            <w:r w:rsidR="00344A8F" w:rsidRPr="00137993">
              <w:rPr>
                <w:rFonts w:ascii="HG丸ｺﾞｼｯｸM-PRO" w:eastAsia="HG丸ｺﾞｼｯｸM-PRO" w:hAnsi="HG丸ｺﾞｼｯｸM-PRO" w:cs="ＭＳ Ｐゴシック" w:hint="eastAsia"/>
                <w:color w:val="000000"/>
                <w:kern w:val="0"/>
                <w:sz w:val="22"/>
              </w:rPr>
              <w:t xml:space="preserve">抑制分類毎の取組み内容　　　</w:t>
            </w:r>
            <w:r w:rsidR="00344A8F" w:rsidRPr="00137993">
              <w:rPr>
                <w:rFonts w:ascii="HG丸ｺﾞｼｯｸM-PRO" w:eastAsia="HG丸ｺﾞｼｯｸM-PRO" w:hAnsi="HG丸ｺﾞｼｯｸM-PRO" w:cs="ＭＳ Ｐゴシック" w:hint="eastAsia"/>
                <w:color w:val="000000"/>
                <w:kern w:val="0"/>
                <w:sz w:val="22"/>
              </w:rPr>
              <w:br/>
              <w:t xml:space="preserve">　　　</w:t>
            </w:r>
            <w:r w:rsidR="00344A8F" w:rsidRPr="00F46974">
              <w:rPr>
                <w:rFonts w:ascii="HG丸ｺﾞｼｯｸM-PRO" w:eastAsia="HG丸ｺﾞｼｯｸM-PRO" w:hAnsi="HG丸ｺﾞｼｯｸM-PRO" w:cs="ＭＳ Ｐゴシック" w:hint="eastAsia"/>
                <w:color w:val="000000"/>
                <w:kern w:val="0"/>
                <w:sz w:val="22"/>
              </w:rPr>
              <w:t>発生抑制分類は、「発生抑制」</w:t>
            </w:r>
            <w:r w:rsidR="00F46974" w:rsidRPr="00F46974">
              <w:rPr>
                <w:rFonts w:ascii="HG丸ｺﾞｼｯｸM-PRO" w:eastAsia="HG丸ｺﾞｼｯｸM-PRO" w:hAnsi="HG丸ｺﾞｼｯｸM-PRO" w:cs="ＭＳ Ｐゴシック" w:hint="eastAsia"/>
                <w:color w:val="000000"/>
                <w:kern w:val="0"/>
                <w:sz w:val="22"/>
              </w:rPr>
              <w:t>（「分別」含む）「再利用」</w:t>
            </w:r>
            <w:r w:rsidR="00344A8F" w:rsidRPr="00F46974">
              <w:rPr>
                <w:rFonts w:ascii="HG丸ｺﾞｼｯｸM-PRO" w:eastAsia="HG丸ｺﾞｼｯｸM-PRO" w:hAnsi="HG丸ｺﾞｼｯｸM-PRO" w:cs="ＭＳ Ｐゴシック" w:hint="eastAsia"/>
                <w:color w:val="000000"/>
                <w:kern w:val="0"/>
                <w:sz w:val="22"/>
              </w:rPr>
              <w:t>「再生利用」の３つに分類しています。</w:t>
            </w:r>
          </w:p>
          <w:p w:rsidR="00344A8F" w:rsidRPr="00F46974" w:rsidRDefault="00344A8F" w:rsidP="00344A8F">
            <w:pPr>
              <w:widowControl/>
              <w:ind w:firstLineChars="100" w:firstLine="220"/>
              <w:jc w:val="left"/>
              <w:rPr>
                <w:rFonts w:ascii="HG丸ｺﾞｼｯｸM-PRO" w:eastAsia="HG丸ｺﾞｼｯｸM-PRO" w:hAnsi="HG丸ｺﾞｼｯｸM-PRO" w:cs="ＭＳ Ｐゴシック"/>
                <w:color w:val="000000"/>
                <w:kern w:val="0"/>
                <w:sz w:val="22"/>
              </w:rPr>
            </w:pPr>
            <w:r w:rsidRPr="00F46974">
              <w:rPr>
                <w:rFonts w:ascii="HG丸ｺﾞｼｯｸM-PRO" w:eastAsia="HG丸ｺﾞｼｯｸM-PRO" w:hAnsi="HG丸ｺﾞｼｯｸM-PRO" w:cs="ＭＳ Ｐゴシック" w:hint="eastAsia"/>
                <w:color w:val="000000"/>
                <w:kern w:val="0"/>
                <w:sz w:val="22"/>
              </w:rPr>
              <w:t>「発生抑制」</w:t>
            </w:r>
            <w:r w:rsidR="00F46974" w:rsidRPr="00F46974">
              <w:rPr>
                <w:rFonts w:ascii="HG丸ｺﾞｼｯｸM-PRO" w:eastAsia="HG丸ｺﾞｼｯｸM-PRO" w:hAnsi="HG丸ｺﾞｼｯｸM-PRO" w:cs="ＭＳ Ｐゴシック" w:hint="eastAsia"/>
                <w:color w:val="000000"/>
                <w:kern w:val="0"/>
                <w:sz w:val="22"/>
              </w:rPr>
              <w:t>「再利用」</w:t>
            </w:r>
            <w:r w:rsidRPr="00F46974">
              <w:rPr>
                <w:rFonts w:ascii="HG丸ｺﾞｼｯｸM-PRO" w:eastAsia="HG丸ｺﾞｼｯｸM-PRO" w:hAnsi="HG丸ｺﾞｼｯｸM-PRO" w:cs="ＭＳ Ｐゴシック" w:hint="eastAsia"/>
                <w:color w:val="000000"/>
                <w:kern w:val="0"/>
                <w:sz w:val="22"/>
              </w:rPr>
              <w:t>「再生利用」それぞれの分類毎にどのような取組みをしているのかを一覧で、ご覧いただけるようにしています。</w:t>
            </w:r>
          </w:p>
          <w:p w:rsidR="00344A8F" w:rsidRPr="00137993" w:rsidRDefault="00344A8F" w:rsidP="00344A8F">
            <w:pPr>
              <w:widowControl/>
              <w:ind w:firstLineChars="100" w:firstLine="220"/>
              <w:jc w:val="left"/>
              <w:rPr>
                <w:rFonts w:ascii="HG丸ｺﾞｼｯｸM-PRO" w:eastAsia="HG丸ｺﾞｼｯｸM-PRO" w:hAnsi="HG丸ｺﾞｼｯｸM-PRO" w:cs="ＭＳ Ｐゴシック"/>
                <w:color w:val="000000"/>
                <w:kern w:val="0"/>
                <w:sz w:val="22"/>
              </w:rPr>
            </w:pPr>
            <w:r w:rsidRPr="00F46974">
              <w:rPr>
                <w:rFonts w:ascii="HG丸ｺﾞｼｯｸM-PRO" w:eastAsia="HG丸ｺﾞｼｯｸM-PRO" w:hAnsi="HG丸ｺﾞｼｯｸM-PRO" w:cs="ＭＳ Ｐゴシック" w:hint="eastAsia"/>
                <w:color w:val="000000"/>
                <w:kern w:val="0"/>
                <w:sz w:val="22"/>
              </w:rPr>
              <w:t xml:space="preserve">　それぞれの内容については、次に記載の頁に詳細を掲載しています。</w:t>
            </w:r>
          </w:p>
        </w:tc>
      </w:tr>
      <w:tr w:rsidR="00344A8F" w:rsidRPr="00137993" w:rsidTr="008B1672">
        <w:trPr>
          <w:trHeight w:val="270"/>
        </w:trPr>
        <w:tc>
          <w:tcPr>
            <w:tcW w:w="362" w:type="dxa"/>
            <w:tcBorders>
              <w:top w:val="nil"/>
              <w:left w:val="nil"/>
              <w:bottom w:val="nil"/>
              <w:right w:val="nil"/>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c>
          <w:tcPr>
            <w:tcW w:w="10510" w:type="dxa"/>
            <w:gridSpan w:val="3"/>
            <w:tcBorders>
              <w:top w:val="nil"/>
              <w:left w:val="nil"/>
              <w:bottom w:val="nil"/>
              <w:right w:val="nil"/>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c>
          <w:tcPr>
            <w:tcW w:w="4391" w:type="dxa"/>
            <w:tcBorders>
              <w:top w:val="nil"/>
              <w:left w:val="nil"/>
              <w:bottom w:val="nil"/>
              <w:right w:val="nil"/>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r>
      <w:tr w:rsidR="00344A8F" w:rsidRPr="00137993" w:rsidTr="008B1672">
        <w:trPr>
          <w:trHeight w:val="540"/>
        </w:trPr>
        <w:tc>
          <w:tcPr>
            <w:tcW w:w="10872" w:type="dxa"/>
            <w:gridSpan w:val="4"/>
            <w:tcBorders>
              <w:top w:val="nil"/>
              <w:left w:val="nil"/>
              <w:bottom w:val="nil"/>
              <w:right w:val="nil"/>
            </w:tcBorders>
            <w:shd w:val="clear" w:color="auto" w:fill="auto"/>
            <w:noWrap/>
            <w:vAlign w:val="center"/>
            <w:hideMark/>
          </w:tcPr>
          <w:p w:rsidR="00344A8F" w:rsidRPr="001B3795" w:rsidRDefault="00F0341B" w:rsidP="00344A8F">
            <w:pPr>
              <w:widowControl/>
              <w:jc w:val="left"/>
              <w:rPr>
                <w:rFonts w:ascii="HG丸ｺﾞｼｯｸM-PRO" w:eastAsia="HG丸ｺﾞｼｯｸM-PRO" w:hAnsi="HG丸ｺﾞｼｯｸM-PRO" w:cs="ＭＳ Ｐゴシック"/>
                <w:b/>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Pr="001B3795">
              <w:rPr>
                <w:rFonts w:ascii="HG丸ｺﾞｼｯｸM-PRO" w:eastAsia="HG丸ｺﾞｼｯｸM-PRO" w:hAnsi="HG丸ｺﾞｼｯｸM-PRO" w:cs="ＭＳ Ｐゴシック" w:hint="eastAsia"/>
                <w:b/>
                <w:color w:val="000000"/>
                <w:kern w:val="0"/>
                <w:szCs w:val="21"/>
              </w:rPr>
              <w:t>排出</w:t>
            </w:r>
            <w:r w:rsidR="00344A8F" w:rsidRPr="001B3795">
              <w:rPr>
                <w:rFonts w:ascii="HG丸ｺﾞｼｯｸM-PRO" w:eastAsia="HG丸ｺﾞｼｯｸM-PRO" w:hAnsi="HG丸ｺﾞｼｯｸM-PRO" w:cs="ＭＳ Ｐゴシック" w:hint="eastAsia"/>
                <w:b/>
                <w:color w:val="000000"/>
                <w:kern w:val="0"/>
                <w:szCs w:val="21"/>
              </w:rPr>
              <w:t xml:space="preserve">抑制　</w:t>
            </w:r>
          </w:p>
        </w:tc>
        <w:tc>
          <w:tcPr>
            <w:tcW w:w="4391" w:type="dxa"/>
            <w:tcBorders>
              <w:top w:val="nil"/>
              <w:left w:val="nil"/>
              <w:bottom w:val="nil"/>
              <w:right w:val="nil"/>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r>
      <w:tr w:rsidR="00344A8F" w:rsidRPr="00137993" w:rsidTr="008B1672">
        <w:trPr>
          <w:trHeight w:val="540"/>
        </w:trPr>
        <w:tc>
          <w:tcPr>
            <w:tcW w:w="5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1</w:t>
            </w:r>
          </w:p>
        </w:tc>
        <w:tc>
          <w:tcPr>
            <w:tcW w:w="10347" w:type="dxa"/>
            <w:gridSpan w:val="2"/>
            <w:tcBorders>
              <w:top w:val="single" w:sz="4" w:space="0" w:color="auto"/>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産業廃棄物発生量と関連した活性白土投入量の添加投入</w:t>
            </w:r>
            <w:r w:rsidRPr="00137993">
              <w:rPr>
                <w:rFonts w:ascii="HG丸ｺﾞｼｯｸM-PRO" w:eastAsia="HG丸ｺﾞｼｯｸM-PRO" w:hAnsi="HG丸ｺﾞｼｯｸM-PRO" w:cs="ＭＳ Ｐゴシック" w:hint="eastAsia"/>
                <w:color w:val="000000"/>
                <w:kern w:val="0"/>
                <w:szCs w:val="21"/>
              </w:rPr>
              <w:t>について</w:t>
            </w:r>
            <w:r>
              <w:rPr>
                <w:rFonts w:ascii="HG丸ｺﾞｼｯｸM-PRO" w:eastAsia="HG丸ｺﾞｼｯｸM-PRO" w:hAnsi="HG丸ｺﾞｼｯｸM-PRO" w:cs="ＭＳ Ｐゴシック" w:hint="eastAsia"/>
                <w:color w:val="000000"/>
                <w:kern w:val="0"/>
                <w:szCs w:val="21"/>
              </w:rPr>
              <w:t>、最適化を行う</w:t>
            </w:r>
            <w:r w:rsidRPr="00137993">
              <w:rPr>
                <w:rFonts w:ascii="HG丸ｺﾞｼｯｸM-PRO" w:eastAsia="HG丸ｺﾞｼｯｸM-PRO" w:hAnsi="HG丸ｺﾞｼｯｸM-PRO" w:cs="ＭＳ Ｐゴシック" w:hint="eastAsia"/>
                <w:color w:val="000000"/>
                <w:kern w:val="0"/>
                <w:szCs w:val="21"/>
              </w:rPr>
              <w:t>。</w:t>
            </w:r>
          </w:p>
        </w:tc>
        <w:tc>
          <w:tcPr>
            <w:tcW w:w="4391" w:type="dxa"/>
            <w:tcBorders>
              <w:top w:val="single" w:sz="4" w:space="0" w:color="auto"/>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（食料品製造業）　　[P.</w:t>
            </w:r>
            <w:r>
              <w:rPr>
                <w:rFonts w:ascii="HG丸ｺﾞｼｯｸM-PRO" w:eastAsia="HG丸ｺﾞｼｯｸM-PRO" w:hAnsi="HG丸ｺﾞｼｯｸM-PRO" w:cs="ＭＳ Ｐゴシック" w:hint="eastAsia"/>
                <w:color w:val="000000"/>
                <w:kern w:val="0"/>
                <w:sz w:val="22"/>
              </w:rPr>
              <w:t>３</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hideMark/>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2</w:t>
            </w:r>
          </w:p>
        </w:tc>
        <w:tc>
          <w:tcPr>
            <w:tcW w:w="10347" w:type="dxa"/>
            <w:gridSpan w:val="2"/>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sidRPr="00137993">
              <w:rPr>
                <w:rFonts w:ascii="HG丸ｺﾞｼｯｸM-PRO" w:eastAsia="HG丸ｺﾞｼｯｸM-PRO" w:hAnsi="HG丸ｺﾞｼｯｸM-PRO" w:cs="ＭＳ Ｐゴシック" w:hint="eastAsia"/>
                <w:color w:val="000000"/>
                <w:kern w:val="0"/>
                <w:szCs w:val="21"/>
              </w:rPr>
              <w:t>排出</w:t>
            </w:r>
            <w:r>
              <w:rPr>
                <w:rFonts w:ascii="HG丸ｺﾞｼｯｸM-PRO" w:eastAsia="HG丸ｺﾞｼｯｸM-PRO" w:hAnsi="HG丸ｺﾞｼｯｸM-PRO" w:cs="ＭＳ Ｐゴシック" w:hint="eastAsia"/>
                <w:color w:val="000000"/>
                <w:kern w:val="0"/>
                <w:szCs w:val="21"/>
              </w:rPr>
              <w:t>処理における汚泥発生のないシステムにより、産業廃棄物の発生を削減</w:t>
            </w:r>
            <w:r w:rsidRPr="00137993">
              <w:rPr>
                <w:rFonts w:ascii="HG丸ｺﾞｼｯｸM-PRO" w:eastAsia="HG丸ｺﾞｼｯｸM-PRO" w:hAnsi="HG丸ｺﾞｼｯｸM-PRO" w:cs="ＭＳ Ｐゴシック" w:hint="eastAsia"/>
                <w:color w:val="000000"/>
                <w:kern w:val="0"/>
                <w:szCs w:val="21"/>
              </w:rPr>
              <w:t>するとともに燃料化する</w:t>
            </w:r>
            <w:r>
              <w:rPr>
                <w:rFonts w:ascii="HG丸ｺﾞｼｯｸM-PRO" w:eastAsia="HG丸ｺﾞｼｯｸM-PRO" w:hAnsi="HG丸ｺﾞｼｯｸM-PRO" w:cs="ＭＳ Ｐゴシック" w:hint="eastAsia"/>
                <w:color w:val="000000"/>
                <w:kern w:val="0"/>
                <w:szCs w:val="21"/>
              </w:rPr>
              <w:t>。</w:t>
            </w:r>
            <w:r w:rsidRPr="00137993">
              <w:rPr>
                <w:rFonts w:ascii="HG丸ｺﾞｼｯｸM-PRO" w:eastAsia="HG丸ｺﾞｼｯｸM-PRO" w:hAnsi="HG丸ｺﾞｼｯｸM-PRO" w:cs="ＭＳ Ｐゴシック" w:hint="eastAsia"/>
                <w:color w:val="000000"/>
                <w:kern w:val="0"/>
                <w:szCs w:val="21"/>
              </w:rPr>
              <w:t xml:space="preserve">　</w:t>
            </w:r>
          </w:p>
        </w:tc>
        <w:tc>
          <w:tcPr>
            <w:tcW w:w="4391" w:type="dxa"/>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 xml:space="preserve">（食料品製造業）　　</w:t>
            </w:r>
            <w:r>
              <w:rPr>
                <w:rFonts w:ascii="HG丸ｺﾞｼｯｸM-PRO" w:eastAsia="HG丸ｺﾞｼｯｸM-PRO" w:hAnsi="HG丸ｺﾞｼｯｸM-PRO" w:cs="ＭＳ Ｐゴシック" w:hint="eastAsia"/>
                <w:color w:val="000000"/>
                <w:kern w:val="0"/>
                <w:sz w:val="22"/>
              </w:rPr>
              <w:t>[P.４</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hideMark/>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3</w:t>
            </w:r>
          </w:p>
        </w:tc>
        <w:tc>
          <w:tcPr>
            <w:tcW w:w="10347" w:type="dxa"/>
            <w:gridSpan w:val="2"/>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sidRPr="00137993">
              <w:rPr>
                <w:rFonts w:ascii="HG丸ｺﾞｼｯｸM-PRO" w:eastAsia="HG丸ｺﾞｼｯｸM-PRO" w:hAnsi="HG丸ｺﾞｼｯｸM-PRO" w:cs="ＭＳ Ｐゴシック" w:hint="eastAsia"/>
                <w:color w:val="000000"/>
                <w:kern w:val="0"/>
                <w:szCs w:val="21"/>
              </w:rPr>
              <w:t>産業廃棄物処理体制を強化する</w:t>
            </w:r>
            <w:r>
              <w:rPr>
                <w:rFonts w:ascii="HG丸ｺﾞｼｯｸM-PRO" w:eastAsia="HG丸ｺﾞｼｯｸM-PRO" w:hAnsi="HG丸ｺﾞｼｯｸM-PRO" w:cs="ＭＳ Ｐゴシック" w:hint="eastAsia"/>
                <w:color w:val="000000"/>
                <w:kern w:val="0"/>
                <w:szCs w:val="21"/>
              </w:rPr>
              <w:t>とともに</w:t>
            </w:r>
            <w:r w:rsidRPr="00137993">
              <w:rPr>
                <w:rFonts w:ascii="HG丸ｺﾞｼｯｸM-PRO" w:eastAsia="HG丸ｺﾞｼｯｸM-PRO" w:hAnsi="HG丸ｺﾞｼｯｸM-PRO" w:cs="ＭＳ Ｐゴシック" w:hint="eastAsia"/>
                <w:color w:val="000000"/>
                <w:kern w:val="0"/>
                <w:szCs w:val="21"/>
              </w:rPr>
              <w:t xml:space="preserve">、社員の意識改革により、産業廃棄物の発生抑制を行う。　</w:t>
            </w:r>
          </w:p>
        </w:tc>
        <w:tc>
          <w:tcPr>
            <w:tcW w:w="4391" w:type="dxa"/>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 xml:space="preserve">（ゴム製品製造業）　</w:t>
            </w:r>
            <w:r>
              <w:rPr>
                <w:rFonts w:ascii="HG丸ｺﾞｼｯｸM-PRO" w:eastAsia="HG丸ｺﾞｼｯｸM-PRO" w:hAnsi="HG丸ｺﾞｼｯｸM-PRO" w:cs="ＭＳ Ｐゴシック" w:hint="eastAsia"/>
                <w:color w:val="000000"/>
                <w:kern w:val="0"/>
                <w:sz w:val="22"/>
              </w:rPr>
              <w:t>[P.４</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hideMark/>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4</w:t>
            </w:r>
          </w:p>
        </w:tc>
        <w:tc>
          <w:tcPr>
            <w:tcW w:w="10347" w:type="dxa"/>
            <w:gridSpan w:val="2"/>
            <w:tcBorders>
              <w:top w:val="nil"/>
              <w:left w:val="nil"/>
              <w:bottom w:val="single" w:sz="4" w:space="0" w:color="auto"/>
              <w:right w:val="single" w:sz="4" w:space="0" w:color="auto"/>
            </w:tcBorders>
            <w:shd w:val="clear" w:color="auto" w:fill="auto"/>
            <w:noWrap/>
            <w:vAlign w:val="center"/>
            <w:hideMark/>
          </w:tcPr>
          <w:p w:rsidR="00344A8F" w:rsidRPr="00137993" w:rsidRDefault="00344A8F" w:rsidP="00686359">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排出処理における</w:t>
            </w:r>
            <w:r w:rsidR="00686359">
              <w:rPr>
                <w:rFonts w:ascii="HG丸ｺﾞｼｯｸM-PRO" w:eastAsia="HG丸ｺﾞｼｯｸM-PRO" w:hAnsi="HG丸ｺﾞｼｯｸM-PRO" w:cs="ＭＳ Ｐゴシック" w:hint="eastAsia"/>
                <w:color w:val="000000"/>
                <w:kern w:val="0"/>
                <w:szCs w:val="21"/>
              </w:rPr>
              <w:t>浸漬</w:t>
            </w:r>
            <w:r>
              <w:rPr>
                <w:rFonts w:ascii="HG丸ｺﾞｼｯｸM-PRO" w:eastAsia="HG丸ｺﾞｼｯｸM-PRO" w:hAnsi="HG丸ｺﾞｼｯｸM-PRO" w:cs="ＭＳ Ｐゴシック" w:hint="eastAsia"/>
                <w:color w:val="000000"/>
                <w:kern w:val="0"/>
                <w:szCs w:val="21"/>
              </w:rPr>
              <w:t>平</w:t>
            </w:r>
            <w:r w:rsidR="00686359">
              <w:rPr>
                <w:rFonts w:ascii="HG丸ｺﾞｼｯｸM-PRO" w:eastAsia="HG丸ｺﾞｼｯｸM-PRO" w:hAnsi="HG丸ｺﾞｼｯｸM-PRO" w:cs="ＭＳ Ｐゴシック" w:hint="eastAsia"/>
                <w:color w:val="000000"/>
                <w:kern w:val="0"/>
                <w:szCs w:val="21"/>
              </w:rPr>
              <w:t>膜</w:t>
            </w:r>
            <w:r>
              <w:rPr>
                <w:rFonts w:ascii="HG丸ｺﾞｼｯｸM-PRO" w:eastAsia="HG丸ｺﾞｼｯｸM-PRO" w:hAnsi="HG丸ｺﾞｼｯｸM-PRO" w:cs="ＭＳ Ｐゴシック" w:hint="eastAsia"/>
                <w:color w:val="000000"/>
                <w:kern w:val="0"/>
                <w:szCs w:val="21"/>
              </w:rPr>
              <w:t>処理により、産業廃棄物の発生を削減</w:t>
            </w:r>
            <w:r w:rsidRPr="00137993">
              <w:rPr>
                <w:rFonts w:ascii="HG丸ｺﾞｼｯｸM-PRO" w:eastAsia="HG丸ｺﾞｼｯｸM-PRO" w:hAnsi="HG丸ｺﾞｼｯｸM-PRO" w:cs="ＭＳ Ｐゴシック" w:hint="eastAsia"/>
                <w:color w:val="000000"/>
                <w:kern w:val="0"/>
                <w:szCs w:val="21"/>
              </w:rPr>
              <w:t>する。</w:t>
            </w:r>
          </w:p>
        </w:tc>
        <w:tc>
          <w:tcPr>
            <w:tcW w:w="4391" w:type="dxa"/>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（化学工業）　　　　[P.</w:t>
            </w:r>
            <w:r>
              <w:rPr>
                <w:rFonts w:ascii="HG丸ｺﾞｼｯｸM-PRO" w:eastAsia="HG丸ｺﾞｼｯｸM-PRO" w:hAnsi="HG丸ｺﾞｼｯｸM-PRO" w:cs="ＭＳ Ｐゴシック" w:hint="eastAsia"/>
                <w:color w:val="000000"/>
                <w:kern w:val="0"/>
                <w:sz w:val="22"/>
              </w:rPr>
              <w:t>５</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5</w:t>
            </w:r>
          </w:p>
        </w:tc>
        <w:tc>
          <w:tcPr>
            <w:tcW w:w="10347" w:type="dxa"/>
            <w:gridSpan w:val="2"/>
            <w:vMerge w:val="restart"/>
            <w:tcBorders>
              <w:top w:val="single" w:sz="4" w:space="0" w:color="auto"/>
              <w:left w:val="nil"/>
              <w:right w:val="single" w:sz="4" w:space="0" w:color="auto"/>
            </w:tcBorders>
            <w:shd w:val="clear" w:color="auto" w:fill="auto"/>
            <w:noWrap/>
            <w:vAlign w:val="center"/>
            <w:hideMark/>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sidRPr="00137993">
              <w:rPr>
                <w:rFonts w:ascii="HG丸ｺﾞｼｯｸM-PRO" w:eastAsia="HG丸ｺﾞｼｯｸM-PRO" w:hAnsi="HG丸ｺﾞｼｯｸM-PRO" w:cs="ＭＳ Ｐゴシック" w:hint="eastAsia"/>
                <w:color w:val="000000"/>
                <w:kern w:val="0"/>
                <w:szCs w:val="21"/>
              </w:rPr>
              <w:t>複数</w:t>
            </w:r>
            <w:r>
              <w:rPr>
                <w:rFonts w:ascii="HG丸ｺﾞｼｯｸM-PRO" w:eastAsia="HG丸ｺﾞｼｯｸM-PRO" w:hAnsi="HG丸ｺﾞｼｯｸM-PRO" w:cs="ＭＳ Ｐゴシック" w:hint="eastAsia"/>
                <w:color w:val="000000"/>
                <w:kern w:val="0"/>
                <w:szCs w:val="21"/>
              </w:rPr>
              <w:t>の</w:t>
            </w:r>
            <w:r w:rsidRPr="00137993">
              <w:rPr>
                <w:rFonts w:ascii="HG丸ｺﾞｼｯｸM-PRO" w:eastAsia="HG丸ｺﾞｼｯｸM-PRO" w:hAnsi="HG丸ｺﾞｼｯｸM-PRO" w:cs="ＭＳ Ｐゴシック" w:hint="eastAsia"/>
                <w:color w:val="000000"/>
                <w:kern w:val="0"/>
                <w:szCs w:val="21"/>
              </w:rPr>
              <w:t xml:space="preserve">種類が一体となっている産業廃棄物を分離し、産業廃棄物毎に分別することにより、有価物とする。　</w:t>
            </w:r>
          </w:p>
        </w:tc>
        <w:tc>
          <w:tcPr>
            <w:tcW w:w="4391" w:type="dxa"/>
            <w:tcBorders>
              <w:top w:val="single" w:sz="4" w:space="0" w:color="auto"/>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（化学工業）　　　　[P.</w:t>
            </w:r>
            <w:r>
              <w:rPr>
                <w:rFonts w:ascii="HG丸ｺﾞｼｯｸM-PRO" w:eastAsia="HG丸ｺﾞｼｯｸM-PRO" w:hAnsi="HG丸ｺﾞｼｯｸM-PRO" w:cs="ＭＳ Ｐゴシック" w:hint="eastAsia"/>
                <w:color w:val="000000"/>
                <w:kern w:val="0"/>
                <w:sz w:val="22"/>
              </w:rPr>
              <w:t>６</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vMerge/>
            <w:tcBorders>
              <w:left w:val="single" w:sz="4" w:space="0" w:color="auto"/>
              <w:bottom w:val="single" w:sz="4" w:space="0" w:color="auto"/>
              <w:right w:val="single" w:sz="4" w:space="0" w:color="auto"/>
            </w:tcBorders>
            <w:shd w:val="clear" w:color="auto" w:fill="auto"/>
            <w:noWrap/>
            <w:vAlign w:val="center"/>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 w:val="22"/>
              </w:rPr>
            </w:pPr>
          </w:p>
        </w:tc>
        <w:tc>
          <w:tcPr>
            <w:tcW w:w="10347" w:type="dxa"/>
            <w:gridSpan w:val="2"/>
            <w:vMerge/>
            <w:tcBorders>
              <w:left w:val="nil"/>
              <w:bottom w:val="single" w:sz="4" w:space="0" w:color="auto"/>
              <w:right w:val="single" w:sz="4" w:space="0" w:color="auto"/>
            </w:tcBorders>
            <w:shd w:val="clear" w:color="auto" w:fill="auto"/>
            <w:noWrap/>
            <w:vAlign w:val="center"/>
          </w:tcPr>
          <w:p w:rsidR="00344A8F" w:rsidRPr="00137993" w:rsidRDefault="00344A8F" w:rsidP="00344A8F">
            <w:pPr>
              <w:widowControl/>
              <w:spacing w:line="280" w:lineRule="exact"/>
              <w:rPr>
                <w:rFonts w:ascii="HG丸ｺﾞｼｯｸM-PRO" w:eastAsia="HG丸ｺﾞｼｯｸM-PRO" w:hAnsi="HG丸ｺﾞｼｯｸM-PRO" w:cs="ＭＳ Ｐゴシック"/>
                <w:color w:val="000000"/>
                <w:kern w:val="0"/>
                <w:szCs w:val="21"/>
              </w:rPr>
            </w:pPr>
          </w:p>
        </w:tc>
        <w:tc>
          <w:tcPr>
            <w:tcW w:w="4391" w:type="dxa"/>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（その他製造業）　　[P.</w:t>
            </w:r>
            <w:r>
              <w:rPr>
                <w:rFonts w:ascii="HG丸ｺﾞｼｯｸM-PRO" w:eastAsia="HG丸ｺﾞｼｯｸM-PRO" w:hAnsi="HG丸ｺﾞｼｯｸM-PRO" w:cs="ＭＳ Ｐゴシック" w:hint="eastAsia"/>
                <w:color w:val="000000"/>
                <w:kern w:val="0"/>
                <w:sz w:val="22"/>
              </w:rPr>
              <w:t>７</w:t>
            </w:r>
            <w:r w:rsidRPr="00137993">
              <w:rPr>
                <w:rFonts w:ascii="HG丸ｺﾞｼｯｸM-PRO" w:eastAsia="HG丸ｺﾞｼｯｸM-PRO" w:hAnsi="HG丸ｺﾞｼｯｸM-PRO" w:cs="ＭＳ Ｐゴシック" w:hint="eastAsia"/>
                <w:color w:val="000000"/>
                <w:kern w:val="0"/>
                <w:sz w:val="22"/>
              </w:rPr>
              <w:t>]</w:t>
            </w:r>
          </w:p>
        </w:tc>
      </w:tr>
      <w:tr w:rsidR="00F972B2" w:rsidRPr="00137993" w:rsidTr="001B3795">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hideMark/>
          </w:tcPr>
          <w:p w:rsidR="00F972B2" w:rsidRPr="00137993" w:rsidRDefault="00F972B2" w:rsidP="00F972B2">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6</w:t>
            </w:r>
          </w:p>
        </w:tc>
        <w:tc>
          <w:tcPr>
            <w:tcW w:w="10347" w:type="dxa"/>
            <w:gridSpan w:val="2"/>
            <w:tcBorders>
              <w:top w:val="nil"/>
              <w:left w:val="nil"/>
              <w:bottom w:val="single" w:sz="4" w:space="0" w:color="auto"/>
              <w:right w:val="single" w:sz="4" w:space="0" w:color="auto"/>
            </w:tcBorders>
            <w:shd w:val="clear" w:color="auto" w:fill="auto"/>
            <w:noWrap/>
            <w:vAlign w:val="center"/>
            <w:hideMark/>
          </w:tcPr>
          <w:p w:rsidR="00F972B2" w:rsidRPr="00137993" w:rsidRDefault="00F972B2" w:rsidP="00F972B2">
            <w:pPr>
              <w:widowControl/>
              <w:rPr>
                <w:rFonts w:ascii="HG丸ｺﾞｼｯｸM-PRO" w:eastAsia="HG丸ｺﾞｼｯｸM-PRO" w:hAnsi="HG丸ｺﾞｼｯｸM-PRO" w:cs="ＭＳ Ｐゴシック"/>
                <w:color w:val="000000"/>
                <w:kern w:val="0"/>
                <w:szCs w:val="21"/>
              </w:rPr>
            </w:pPr>
            <w:r w:rsidRPr="00137993">
              <w:rPr>
                <w:rFonts w:ascii="HG丸ｺﾞｼｯｸM-PRO" w:eastAsia="HG丸ｺﾞｼｯｸM-PRO" w:hAnsi="HG丸ｺﾞｼｯｸM-PRO" w:cs="ＭＳ Ｐゴシック" w:hint="eastAsia"/>
                <w:color w:val="000000"/>
                <w:kern w:val="0"/>
                <w:szCs w:val="21"/>
              </w:rPr>
              <w:t>徹底分別のために産業廃棄物分類の一覧表を作成し、徹底分別を行う。</w:t>
            </w:r>
          </w:p>
        </w:tc>
        <w:tc>
          <w:tcPr>
            <w:tcW w:w="4391" w:type="dxa"/>
            <w:tcBorders>
              <w:top w:val="nil"/>
              <w:left w:val="nil"/>
              <w:bottom w:val="single" w:sz="4" w:space="0" w:color="auto"/>
              <w:right w:val="single" w:sz="4" w:space="0" w:color="auto"/>
            </w:tcBorders>
            <w:shd w:val="clear" w:color="auto" w:fill="auto"/>
            <w:noWrap/>
            <w:vAlign w:val="center"/>
            <w:hideMark/>
          </w:tcPr>
          <w:p w:rsidR="00F972B2" w:rsidRPr="00137993" w:rsidRDefault="00F972B2" w:rsidP="00F972B2">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（その他製造業）　　[P.</w:t>
            </w:r>
            <w:r>
              <w:rPr>
                <w:rFonts w:ascii="HG丸ｺﾞｼｯｸM-PRO" w:eastAsia="HG丸ｺﾞｼｯｸM-PRO" w:hAnsi="HG丸ｺﾞｼｯｸM-PRO" w:cs="ＭＳ Ｐゴシック" w:hint="eastAsia"/>
                <w:color w:val="000000"/>
                <w:kern w:val="0"/>
                <w:sz w:val="22"/>
              </w:rPr>
              <w:t>７</w:t>
            </w:r>
            <w:r w:rsidRPr="00137993">
              <w:rPr>
                <w:rFonts w:ascii="HG丸ｺﾞｼｯｸM-PRO" w:eastAsia="HG丸ｺﾞｼｯｸM-PRO" w:hAnsi="HG丸ｺﾞｼｯｸM-PRO" w:cs="ＭＳ Ｐゴシック" w:hint="eastAsia"/>
                <w:color w:val="000000"/>
                <w:kern w:val="0"/>
                <w:sz w:val="22"/>
              </w:rPr>
              <w:t>]</w:t>
            </w:r>
            <w:r>
              <w:rPr>
                <w:rFonts w:ascii="HG丸ｺﾞｼｯｸM-PRO" w:eastAsia="HG丸ｺﾞｼｯｸM-PRO" w:hAnsi="HG丸ｺﾞｼｯｸM-PRO" w:cs="ＭＳ Ｐゴシック" w:hint="eastAsia"/>
                <w:color w:val="000000"/>
                <w:kern w:val="0"/>
                <w:sz w:val="22"/>
              </w:rPr>
              <w:t>、</w:t>
            </w:r>
            <w:r w:rsidRPr="00F74675">
              <w:rPr>
                <w:rFonts w:ascii="HG丸ｺﾞｼｯｸM-PRO" w:eastAsia="HG丸ｺﾞｼｯｸM-PRO" w:hAnsi="HG丸ｺﾞｼｯｸM-PRO" w:cs="ＭＳ Ｐゴシック" w:hint="eastAsia"/>
                <w:color w:val="000000"/>
                <w:kern w:val="0"/>
                <w:sz w:val="18"/>
                <w:szCs w:val="18"/>
              </w:rPr>
              <w:t>類似[P.</w:t>
            </w:r>
            <w:r w:rsidRPr="00883844">
              <w:rPr>
                <w:rFonts w:ascii="HG丸ｺﾞｼｯｸM-PRO" w:eastAsia="HG丸ｺﾞｼｯｸM-PRO" w:hAnsi="HG丸ｺﾞｼｯｸM-PRO" w:cs="ＭＳ Ｐゴシック" w:hint="eastAsia"/>
                <w:color w:val="000000" w:themeColor="text1"/>
                <w:kern w:val="0"/>
                <w:sz w:val="18"/>
                <w:szCs w:val="18"/>
              </w:rPr>
              <w:t>9</w:t>
            </w:r>
            <w:r w:rsidRPr="00F74675">
              <w:rPr>
                <w:rFonts w:ascii="HG丸ｺﾞｼｯｸM-PRO" w:eastAsia="HG丸ｺﾞｼｯｸM-PRO" w:hAnsi="HG丸ｺﾞｼｯｸM-PRO" w:cs="ＭＳ Ｐゴシック" w:hint="eastAsia"/>
                <w:color w:val="000000"/>
                <w:kern w:val="0"/>
                <w:sz w:val="18"/>
                <w:szCs w:val="18"/>
              </w:rPr>
              <w:t>]</w:t>
            </w: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hideMark/>
          </w:tcPr>
          <w:p w:rsidR="00344A8F" w:rsidRPr="00137993" w:rsidRDefault="00F972B2" w:rsidP="00344A8F">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7</w:t>
            </w:r>
          </w:p>
        </w:tc>
        <w:tc>
          <w:tcPr>
            <w:tcW w:w="10347" w:type="dxa"/>
            <w:gridSpan w:val="2"/>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設計段階で、</w:t>
            </w:r>
            <w:r w:rsidRPr="00137993">
              <w:rPr>
                <w:rFonts w:ascii="HG丸ｺﾞｼｯｸM-PRO" w:eastAsia="HG丸ｺﾞｼｯｸM-PRO" w:hAnsi="HG丸ｺﾞｼｯｸM-PRO" w:cs="ＭＳ Ｐゴシック" w:hint="eastAsia"/>
                <w:color w:val="000000"/>
                <w:kern w:val="0"/>
                <w:szCs w:val="21"/>
              </w:rPr>
              <w:t>1回の生産に対する溶剤の量の最適化を行</w:t>
            </w:r>
            <w:r>
              <w:rPr>
                <w:rFonts w:ascii="HG丸ｺﾞｼｯｸM-PRO" w:eastAsia="HG丸ｺﾞｼｯｸM-PRO" w:hAnsi="HG丸ｺﾞｼｯｸM-PRO" w:cs="ＭＳ Ｐゴシック" w:hint="eastAsia"/>
                <w:color w:val="000000"/>
                <w:kern w:val="0"/>
                <w:szCs w:val="21"/>
              </w:rPr>
              <w:t>う</w:t>
            </w:r>
            <w:r w:rsidRPr="00137993">
              <w:rPr>
                <w:rFonts w:ascii="HG丸ｺﾞｼｯｸM-PRO" w:eastAsia="HG丸ｺﾞｼｯｸM-PRO" w:hAnsi="HG丸ｺﾞｼｯｸM-PRO" w:cs="ＭＳ Ｐゴシック" w:hint="eastAsia"/>
                <w:color w:val="000000"/>
                <w:kern w:val="0"/>
                <w:szCs w:val="21"/>
              </w:rPr>
              <w:t>。</w:t>
            </w:r>
          </w:p>
        </w:tc>
        <w:tc>
          <w:tcPr>
            <w:tcW w:w="4391" w:type="dxa"/>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（化学工業）　　　　[P.</w:t>
            </w:r>
            <w:r>
              <w:rPr>
                <w:rFonts w:ascii="HG丸ｺﾞｼｯｸM-PRO" w:eastAsia="HG丸ｺﾞｼｯｸM-PRO" w:hAnsi="HG丸ｺﾞｼｯｸM-PRO" w:cs="ＭＳ Ｐゴシック" w:hint="eastAsia"/>
                <w:color w:val="000000"/>
                <w:kern w:val="0"/>
                <w:sz w:val="22"/>
              </w:rPr>
              <w:t>８</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hideMark/>
          </w:tcPr>
          <w:p w:rsidR="00344A8F" w:rsidRPr="00137993" w:rsidRDefault="00F972B2" w:rsidP="00344A8F">
            <w:pPr>
              <w:widowControl/>
              <w:jc w:val="righ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8</w:t>
            </w:r>
          </w:p>
        </w:tc>
        <w:tc>
          <w:tcPr>
            <w:tcW w:w="10347" w:type="dxa"/>
            <w:gridSpan w:val="2"/>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技術員の技量向上</w:t>
            </w:r>
            <w:r w:rsidRPr="00137993">
              <w:rPr>
                <w:rFonts w:ascii="HG丸ｺﾞｼｯｸM-PRO" w:eastAsia="HG丸ｺﾞｼｯｸM-PRO" w:hAnsi="HG丸ｺﾞｼｯｸM-PRO" w:cs="ＭＳ Ｐゴシック" w:hint="eastAsia"/>
                <w:color w:val="000000"/>
                <w:kern w:val="0"/>
                <w:szCs w:val="21"/>
              </w:rPr>
              <w:t>とコスト意識の向上により産業廃棄物</w:t>
            </w:r>
            <w:r>
              <w:rPr>
                <w:rFonts w:ascii="HG丸ｺﾞｼｯｸM-PRO" w:eastAsia="HG丸ｺﾞｼｯｸM-PRO" w:hAnsi="HG丸ｺﾞｼｯｸM-PRO" w:cs="ＭＳ Ｐゴシック" w:hint="eastAsia"/>
                <w:color w:val="000000"/>
                <w:kern w:val="0"/>
                <w:szCs w:val="21"/>
              </w:rPr>
              <w:t>の発生抑制を推進す</w:t>
            </w:r>
            <w:r w:rsidRPr="00137993">
              <w:rPr>
                <w:rFonts w:ascii="HG丸ｺﾞｼｯｸM-PRO" w:eastAsia="HG丸ｺﾞｼｯｸM-PRO" w:hAnsi="HG丸ｺﾞｼｯｸM-PRO" w:cs="ＭＳ Ｐゴシック" w:hint="eastAsia"/>
                <w:color w:val="000000"/>
                <w:kern w:val="0"/>
                <w:szCs w:val="21"/>
              </w:rPr>
              <w:t xml:space="preserve">る。　</w:t>
            </w:r>
          </w:p>
        </w:tc>
        <w:tc>
          <w:tcPr>
            <w:tcW w:w="4391" w:type="dxa"/>
            <w:tcBorders>
              <w:top w:val="nil"/>
              <w:left w:val="nil"/>
              <w:bottom w:val="single" w:sz="4" w:space="0" w:color="auto"/>
              <w:right w:val="single" w:sz="4" w:space="0" w:color="auto"/>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（技術サービス業）　[P.</w:t>
            </w:r>
            <w:r>
              <w:rPr>
                <w:rFonts w:ascii="HG丸ｺﾞｼｯｸM-PRO" w:eastAsia="HG丸ｺﾞｼｯｸM-PRO" w:hAnsi="HG丸ｺﾞｼｯｸM-PRO" w:cs="ＭＳ Ｐゴシック" w:hint="eastAsia"/>
                <w:color w:val="000000"/>
                <w:kern w:val="0"/>
                <w:sz w:val="22"/>
              </w:rPr>
              <w:t>９</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9</w:t>
            </w:r>
          </w:p>
        </w:tc>
        <w:tc>
          <w:tcPr>
            <w:tcW w:w="10347" w:type="dxa"/>
            <w:gridSpan w:val="2"/>
            <w:tcBorders>
              <w:top w:val="nil"/>
              <w:left w:val="nil"/>
              <w:bottom w:val="single" w:sz="4" w:space="0" w:color="auto"/>
              <w:right w:val="single" w:sz="4" w:space="0" w:color="auto"/>
            </w:tcBorders>
            <w:shd w:val="clear" w:color="auto" w:fill="auto"/>
            <w:noWrap/>
            <w:vAlign w:val="center"/>
          </w:tcPr>
          <w:p w:rsidR="00344A8F" w:rsidRPr="00275919" w:rsidRDefault="00344A8F" w:rsidP="00275919">
            <w:pPr>
              <w:widowControl/>
              <w:rPr>
                <w:rFonts w:ascii="HG丸ｺﾞｼｯｸM-PRO" w:eastAsia="HG丸ｺﾞｼｯｸM-PRO" w:hAnsi="HG丸ｺﾞｼｯｸM-PRO" w:cs="ＭＳ Ｐゴシック"/>
                <w:color w:val="000000" w:themeColor="text1"/>
                <w:kern w:val="0"/>
                <w:szCs w:val="21"/>
              </w:rPr>
            </w:pPr>
            <w:r w:rsidRPr="00275919">
              <w:rPr>
                <w:rFonts w:ascii="HG丸ｺﾞｼｯｸM-PRO" w:eastAsia="HG丸ｺﾞｼｯｸM-PRO" w:hAnsi="HG丸ｺﾞｼｯｸM-PRO" w:hint="eastAsia"/>
                <w:noProof/>
                <w:color w:val="000000" w:themeColor="text1"/>
              </w:rPr>
              <w:t>洗浄工程</w:t>
            </w:r>
            <w:r w:rsidR="00275919" w:rsidRPr="00275919">
              <w:rPr>
                <w:rFonts w:ascii="HG丸ｺﾞｼｯｸM-PRO" w:eastAsia="HG丸ｺﾞｼｯｸM-PRO" w:hAnsi="HG丸ｺﾞｼｯｸM-PRO" w:hint="eastAsia"/>
                <w:noProof/>
                <w:color w:val="000000" w:themeColor="text1"/>
              </w:rPr>
              <w:t>において</w:t>
            </w:r>
            <w:r w:rsidRPr="00275919">
              <w:rPr>
                <w:rFonts w:ascii="HG丸ｺﾞｼｯｸM-PRO" w:eastAsia="HG丸ｺﾞｼｯｸM-PRO" w:hAnsi="HG丸ｺﾞｼｯｸM-PRO" w:hint="eastAsia"/>
                <w:noProof/>
                <w:color w:val="000000" w:themeColor="text1"/>
              </w:rPr>
              <w:t>、洗浄方法を見直し洗浄液の排出量を削減する。</w:t>
            </w:r>
          </w:p>
        </w:tc>
        <w:tc>
          <w:tcPr>
            <w:tcW w:w="4391" w:type="dxa"/>
            <w:tcBorders>
              <w:top w:val="nil"/>
              <w:left w:val="nil"/>
              <w:bottom w:val="single" w:sz="4" w:space="0" w:color="auto"/>
              <w:right w:val="single" w:sz="4" w:space="0" w:color="auto"/>
            </w:tcBorders>
            <w:shd w:val="clear" w:color="auto" w:fill="auto"/>
            <w:noWrap/>
            <w:vAlign w:val="center"/>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 xml:space="preserve">（化学工業）　</w:t>
            </w:r>
            <w:r w:rsidR="00883844">
              <w:rPr>
                <w:rFonts w:ascii="HG丸ｺﾞｼｯｸM-PRO" w:eastAsia="HG丸ｺﾞｼｯｸM-PRO" w:hAnsi="HG丸ｺﾞｼｯｸM-PRO" w:cs="ＭＳ Ｐゴシック" w:hint="eastAsia"/>
                <w:color w:val="000000"/>
                <w:kern w:val="0"/>
                <w:sz w:val="22"/>
              </w:rPr>
              <w:t xml:space="preserve">　</w:t>
            </w:r>
            <w:r w:rsidRPr="00137993">
              <w:rPr>
                <w:rFonts w:ascii="HG丸ｺﾞｼｯｸM-PRO" w:eastAsia="HG丸ｺﾞｼｯｸM-PRO" w:hAnsi="HG丸ｺﾞｼｯｸM-PRO" w:cs="ＭＳ Ｐゴシック" w:hint="eastAsia"/>
                <w:color w:val="000000"/>
                <w:kern w:val="0"/>
                <w:sz w:val="22"/>
              </w:rPr>
              <w:t xml:space="preserve">　[P.</w:t>
            </w:r>
            <w:r>
              <w:rPr>
                <w:rFonts w:ascii="HG丸ｺﾞｼｯｸM-PRO" w:eastAsia="HG丸ｺﾞｼｯｸM-PRO" w:hAnsi="HG丸ｺﾞｼｯｸM-PRO" w:cs="ＭＳ Ｐゴシック" w:hint="eastAsia"/>
                <w:color w:val="000000"/>
                <w:kern w:val="0"/>
                <w:sz w:val="22"/>
              </w:rPr>
              <w:t>１０</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308"/>
        </w:trPr>
        <w:tc>
          <w:tcPr>
            <w:tcW w:w="525" w:type="dxa"/>
            <w:gridSpan w:val="2"/>
            <w:tcBorders>
              <w:top w:val="nil"/>
              <w:left w:val="nil"/>
              <w:bottom w:val="nil"/>
              <w:right w:val="nil"/>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c>
          <w:tcPr>
            <w:tcW w:w="10347" w:type="dxa"/>
            <w:gridSpan w:val="2"/>
            <w:tcBorders>
              <w:top w:val="nil"/>
              <w:left w:val="nil"/>
              <w:bottom w:val="nil"/>
              <w:right w:val="nil"/>
            </w:tcBorders>
            <w:shd w:val="clear" w:color="auto" w:fill="auto"/>
            <w:noWrap/>
            <w:vAlign w:val="center"/>
            <w:hideMark/>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p>
        </w:tc>
        <w:tc>
          <w:tcPr>
            <w:tcW w:w="4391" w:type="dxa"/>
            <w:tcBorders>
              <w:top w:val="nil"/>
              <w:left w:val="nil"/>
              <w:bottom w:val="nil"/>
              <w:right w:val="nil"/>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r>
      <w:tr w:rsidR="00344A8F" w:rsidRPr="00137993" w:rsidTr="008B1672">
        <w:trPr>
          <w:trHeight w:val="540"/>
        </w:trPr>
        <w:tc>
          <w:tcPr>
            <w:tcW w:w="10775" w:type="dxa"/>
            <w:gridSpan w:val="3"/>
            <w:tcBorders>
              <w:top w:val="nil"/>
              <w:left w:val="nil"/>
              <w:bottom w:val="nil"/>
              <w:right w:val="nil"/>
            </w:tcBorders>
            <w:shd w:val="clear" w:color="auto" w:fill="auto"/>
            <w:noWrap/>
            <w:vAlign w:val="center"/>
            <w:hideMark/>
          </w:tcPr>
          <w:p w:rsidR="00344A8F" w:rsidRPr="001B3795" w:rsidRDefault="00344A8F" w:rsidP="00344A8F">
            <w:pPr>
              <w:widowControl/>
              <w:jc w:val="left"/>
              <w:rPr>
                <w:rFonts w:ascii="HG丸ｺﾞｼｯｸM-PRO" w:eastAsia="HG丸ｺﾞｼｯｸM-PRO" w:hAnsi="HG丸ｺﾞｼｯｸM-PRO" w:cs="ＭＳ Ｐゴシック"/>
                <w:b/>
                <w:color w:val="000000"/>
                <w:kern w:val="0"/>
                <w:szCs w:val="21"/>
              </w:rPr>
            </w:pPr>
            <w:r w:rsidRPr="001B3795">
              <w:rPr>
                <w:rFonts w:ascii="HG丸ｺﾞｼｯｸM-PRO" w:eastAsia="HG丸ｺﾞｼｯｸM-PRO" w:hAnsi="HG丸ｺﾞｼｯｸM-PRO" w:cs="ＭＳ Ｐゴシック" w:hint="eastAsia"/>
                <w:b/>
                <w:color w:val="000000"/>
                <w:kern w:val="0"/>
                <w:szCs w:val="21"/>
              </w:rPr>
              <w:lastRenderedPageBreak/>
              <w:t>再利用</w:t>
            </w:r>
          </w:p>
        </w:tc>
        <w:tc>
          <w:tcPr>
            <w:tcW w:w="4488" w:type="dxa"/>
            <w:gridSpan w:val="2"/>
            <w:tcBorders>
              <w:top w:val="nil"/>
              <w:left w:val="nil"/>
              <w:bottom w:val="nil"/>
              <w:right w:val="nil"/>
            </w:tcBorders>
            <w:shd w:val="clear" w:color="auto" w:fill="auto"/>
            <w:noWrap/>
            <w:vAlign w:val="center"/>
            <w:hideMark/>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r>
      <w:tr w:rsidR="00344A8F" w:rsidRPr="00137993" w:rsidTr="008B1672">
        <w:trPr>
          <w:trHeight w:val="540"/>
        </w:trPr>
        <w:tc>
          <w:tcPr>
            <w:tcW w:w="5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1</w:t>
            </w:r>
          </w:p>
        </w:tc>
        <w:tc>
          <w:tcPr>
            <w:tcW w:w="10250" w:type="dxa"/>
            <w:tcBorders>
              <w:top w:val="single" w:sz="4" w:space="0" w:color="auto"/>
              <w:left w:val="nil"/>
              <w:bottom w:val="single" w:sz="4" w:space="0" w:color="auto"/>
              <w:right w:val="single" w:sz="4" w:space="0" w:color="auto"/>
            </w:tcBorders>
            <w:shd w:val="clear" w:color="auto" w:fill="auto"/>
            <w:noWrap/>
            <w:vAlign w:val="center"/>
            <w:hideMark/>
          </w:tcPr>
          <w:p w:rsidR="00344A8F" w:rsidRPr="00275919" w:rsidRDefault="00344A8F" w:rsidP="00344A8F">
            <w:pPr>
              <w:widowControl/>
              <w:rPr>
                <w:rFonts w:ascii="HG丸ｺﾞｼｯｸM-PRO" w:eastAsia="HG丸ｺﾞｼｯｸM-PRO" w:hAnsi="HG丸ｺﾞｼｯｸM-PRO"/>
                <w:noProof/>
                <w:color w:val="000000" w:themeColor="text1"/>
              </w:rPr>
            </w:pPr>
            <w:r w:rsidRPr="00275919">
              <w:rPr>
                <w:rFonts w:ascii="HG丸ｺﾞｼｯｸM-PRO" w:eastAsia="HG丸ｺﾞｼｯｸM-PRO" w:hAnsi="HG丸ｺﾞｼｯｸM-PRO" w:hint="eastAsia"/>
                <w:noProof/>
                <w:color w:val="000000" w:themeColor="text1"/>
              </w:rPr>
              <w:t>廃油の売却可否を把握し、有価物化を行う。</w:t>
            </w:r>
          </w:p>
        </w:tc>
        <w:tc>
          <w:tcPr>
            <w:tcW w:w="4488" w:type="dxa"/>
            <w:gridSpan w:val="2"/>
            <w:tcBorders>
              <w:top w:val="single" w:sz="4" w:space="0" w:color="auto"/>
              <w:left w:val="nil"/>
              <w:bottom w:val="single" w:sz="4" w:space="0" w:color="auto"/>
              <w:right w:val="single" w:sz="4" w:space="0" w:color="auto"/>
            </w:tcBorders>
            <w:shd w:val="clear" w:color="auto" w:fill="auto"/>
            <w:noWrap/>
            <w:vAlign w:val="center"/>
            <w:hideMark/>
          </w:tcPr>
          <w:p w:rsidR="00344A8F" w:rsidRPr="00137993" w:rsidRDefault="00F46974" w:rsidP="00344A8F">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（化学工業）　　</w:t>
            </w:r>
            <w:r w:rsidR="00344A8F" w:rsidRPr="00137993">
              <w:rPr>
                <w:rFonts w:ascii="HG丸ｺﾞｼｯｸM-PRO" w:eastAsia="HG丸ｺﾞｼｯｸM-PRO" w:hAnsi="HG丸ｺﾞｼｯｸM-PRO" w:cs="ＭＳ Ｐゴシック" w:hint="eastAsia"/>
                <w:color w:val="000000"/>
                <w:kern w:val="0"/>
                <w:sz w:val="22"/>
              </w:rPr>
              <w:t>[P.</w:t>
            </w:r>
            <w:r w:rsidR="00344A8F">
              <w:rPr>
                <w:rFonts w:ascii="HG丸ｺﾞｼｯｸM-PRO" w:eastAsia="HG丸ｺﾞｼｯｸM-PRO" w:hAnsi="HG丸ｺﾞｼｯｸM-PRO" w:cs="ＭＳ Ｐゴシック" w:hint="eastAsia"/>
                <w:color w:val="000000"/>
                <w:kern w:val="0"/>
                <w:sz w:val="22"/>
              </w:rPr>
              <w:t>８</w:t>
            </w:r>
            <w:r w:rsidR="00344A8F" w:rsidRPr="00137993">
              <w:rPr>
                <w:rFonts w:ascii="HG丸ｺﾞｼｯｸM-PRO" w:eastAsia="HG丸ｺﾞｼｯｸM-PRO" w:hAnsi="HG丸ｺﾞｼｯｸM-PRO" w:cs="ＭＳ Ｐゴシック" w:hint="eastAsia"/>
                <w:color w:val="000000"/>
                <w:kern w:val="0"/>
                <w:sz w:val="22"/>
              </w:rPr>
              <w:t>]</w:t>
            </w:r>
          </w:p>
        </w:tc>
      </w:tr>
      <w:tr w:rsidR="00F972B2" w:rsidRPr="00137993" w:rsidTr="001B3795">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tcPr>
          <w:p w:rsidR="00F972B2" w:rsidRPr="00137993" w:rsidRDefault="00F972B2" w:rsidP="00F972B2">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2</w:t>
            </w:r>
          </w:p>
        </w:tc>
        <w:tc>
          <w:tcPr>
            <w:tcW w:w="10250" w:type="dxa"/>
            <w:tcBorders>
              <w:top w:val="nil"/>
              <w:left w:val="nil"/>
              <w:bottom w:val="single" w:sz="4" w:space="0" w:color="auto"/>
              <w:right w:val="single" w:sz="4" w:space="0" w:color="auto"/>
            </w:tcBorders>
            <w:shd w:val="clear" w:color="auto" w:fill="auto"/>
            <w:noWrap/>
            <w:vAlign w:val="center"/>
          </w:tcPr>
          <w:p w:rsidR="00F972B2" w:rsidRPr="00137993" w:rsidRDefault="00F972B2" w:rsidP="00F972B2">
            <w:pPr>
              <w:widowControl/>
              <w:spacing w:line="280" w:lineRule="exact"/>
              <w:rPr>
                <w:rFonts w:ascii="HG丸ｺﾞｼｯｸM-PRO" w:eastAsia="HG丸ｺﾞｼｯｸM-PRO" w:hAnsi="HG丸ｺﾞｼｯｸM-PRO" w:cs="ＭＳ Ｐゴシック"/>
                <w:color w:val="000000"/>
                <w:kern w:val="0"/>
                <w:szCs w:val="21"/>
              </w:rPr>
            </w:pPr>
            <w:r w:rsidRPr="00CA7FD3">
              <w:rPr>
                <w:rFonts w:ascii="HG丸ｺﾞｼｯｸM-PRO" w:eastAsia="HG丸ｺﾞｼｯｸM-PRO" w:hAnsi="HG丸ｺﾞｼｯｸM-PRO" w:cs="ＭＳ Ｐゴシック" w:hint="eastAsia"/>
                <w:color w:val="000000"/>
                <w:kern w:val="0"/>
                <w:szCs w:val="21"/>
              </w:rPr>
              <w:t>交換したメーターを分解・整備し再利用している。さらに耐久試験から、</w:t>
            </w:r>
            <w:r>
              <w:rPr>
                <w:rFonts w:ascii="HG丸ｺﾞｼｯｸM-PRO" w:eastAsia="HG丸ｺﾞｼｯｸM-PRO" w:hAnsi="HG丸ｺﾞｼｯｸM-PRO" w:cs="ＭＳ Ｐゴシック" w:hint="eastAsia"/>
                <w:color w:val="000000"/>
                <w:kern w:val="0"/>
                <w:szCs w:val="21"/>
              </w:rPr>
              <w:t>メーター使用</w:t>
            </w:r>
            <w:r w:rsidRPr="00CA7FD3">
              <w:rPr>
                <w:rFonts w:ascii="HG丸ｺﾞｼｯｸM-PRO" w:eastAsia="HG丸ｺﾞｼｯｸM-PRO" w:hAnsi="HG丸ｺﾞｼｯｸM-PRO" w:cs="ＭＳ Ｐゴシック" w:hint="eastAsia"/>
                <w:color w:val="000000"/>
                <w:kern w:val="0"/>
                <w:szCs w:val="21"/>
              </w:rPr>
              <w:t>寿命について評価し、メーター使用の長期化を図っている。</w:t>
            </w:r>
            <w:r w:rsidRPr="00137993">
              <w:rPr>
                <w:rFonts w:ascii="HG丸ｺﾞｼｯｸM-PRO" w:eastAsia="HG丸ｺﾞｼｯｸM-PRO" w:hAnsi="HG丸ｺﾞｼｯｸM-PRO" w:cs="ＭＳ Ｐゴシック" w:hint="eastAsia"/>
                <w:color w:val="000000"/>
                <w:kern w:val="0"/>
                <w:szCs w:val="21"/>
              </w:rPr>
              <w:t xml:space="preserve">　</w:t>
            </w:r>
          </w:p>
        </w:tc>
        <w:tc>
          <w:tcPr>
            <w:tcW w:w="4488" w:type="dxa"/>
            <w:gridSpan w:val="2"/>
            <w:tcBorders>
              <w:top w:val="nil"/>
              <w:left w:val="nil"/>
              <w:bottom w:val="single" w:sz="4" w:space="0" w:color="auto"/>
              <w:right w:val="single" w:sz="4" w:space="0" w:color="auto"/>
            </w:tcBorders>
            <w:shd w:val="clear" w:color="auto" w:fill="auto"/>
            <w:noWrap/>
            <w:vAlign w:val="center"/>
          </w:tcPr>
          <w:p w:rsidR="00F972B2" w:rsidRPr="00137993" w:rsidRDefault="00F972B2" w:rsidP="00F972B2">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（ガス業）　　[P.</w:t>
            </w:r>
            <w:r>
              <w:rPr>
                <w:rFonts w:ascii="HG丸ｺﾞｼｯｸM-PRO" w:eastAsia="HG丸ｺﾞｼｯｸM-PRO" w:hAnsi="HG丸ｺﾞｼｯｸM-PRO" w:cs="ＭＳ Ｐゴシック" w:hint="eastAsia"/>
                <w:color w:val="000000"/>
                <w:kern w:val="0"/>
                <w:sz w:val="22"/>
              </w:rPr>
              <w:t>１１</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3</w:t>
            </w:r>
          </w:p>
        </w:tc>
        <w:tc>
          <w:tcPr>
            <w:tcW w:w="10250" w:type="dxa"/>
            <w:tcBorders>
              <w:top w:val="nil"/>
              <w:left w:val="nil"/>
              <w:bottom w:val="single" w:sz="4" w:space="0" w:color="auto"/>
              <w:right w:val="single" w:sz="4" w:space="0" w:color="auto"/>
            </w:tcBorders>
            <w:shd w:val="clear" w:color="auto" w:fill="auto"/>
            <w:noWrap/>
            <w:vAlign w:val="center"/>
          </w:tcPr>
          <w:p w:rsidR="00344A8F" w:rsidRPr="00F14F3A" w:rsidRDefault="00275919" w:rsidP="00344A8F">
            <w:pPr>
              <w:spacing w:line="280" w:lineRule="exac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hint="eastAsia"/>
                <w:noProof/>
              </w:rPr>
              <w:t>撤去工事で発生した設備機器について利活用可能な物品の</w:t>
            </w:r>
            <w:r w:rsidR="00344A8F" w:rsidRPr="00F14F3A">
              <w:rPr>
                <w:rFonts w:ascii="HG丸ｺﾞｼｯｸM-PRO" w:eastAsia="HG丸ｺﾞｼｯｸM-PRO" w:hAnsi="HG丸ｺﾞｼｯｸM-PRO" w:hint="eastAsia"/>
                <w:noProof/>
              </w:rPr>
              <w:t>一覧表を作成し、より再利用が進むように情報共有</w:t>
            </w:r>
            <w:r w:rsidR="00344A8F">
              <w:rPr>
                <w:rFonts w:ascii="HG丸ｺﾞｼｯｸM-PRO" w:eastAsia="HG丸ｺﾞｼｯｸM-PRO" w:hAnsi="HG丸ｺﾞｼｯｸM-PRO" w:hint="eastAsia"/>
                <w:noProof/>
              </w:rPr>
              <w:t>する</w:t>
            </w:r>
            <w:r w:rsidR="00344A8F" w:rsidRPr="00F14F3A">
              <w:rPr>
                <w:rFonts w:ascii="HG丸ｺﾞｼｯｸM-PRO" w:eastAsia="HG丸ｺﾞｼｯｸM-PRO" w:hAnsi="HG丸ｺﾞｼｯｸM-PRO" w:cs="ＭＳ Ｐゴシック" w:hint="eastAsia"/>
                <w:color w:val="000000"/>
                <w:kern w:val="0"/>
                <w:szCs w:val="21"/>
              </w:rPr>
              <w:t xml:space="preserve">。　</w:t>
            </w:r>
          </w:p>
        </w:tc>
        <w:tc>
          <w:tcPr>
            <w:tcW w:w="4488" w:type="dxa"/>
            <w:gridSpan w:val="2"/>
            <w:tcBorders>
              <w:top w:val="nil"/>
              <w:left w:val="nil"/>
              <w:bottom w:val="single" w:sz="4" w:space="0" w:color="auto"/>
              <w:right w:val="single" w:sz="4" w:space="0" w:color="auto"/>
            </w:tcBorders>
            <w:shd w:val="clear" w:color="auto" w:fill="auto"/>
            <w:noWrap/>
            <w:vAlign w:val="center"/>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（通信業）　　[P.</w:t>
            </w:r>
            <w:r>
              <w:rPr>
                <w:rFonts w:ascii="HG丸ｺﾞｼｯｸM-PRO" w:eastAsia="HG丸ｺﾞｼｯｸM-PRO" w:hAnsi="HG丸ｺﾞｼｯｸM-PRO" w:cs="ＭＳ Ｐゴシック" w:hint="eastAsia"/>
                <w:color w:val="000000"/>
                <w:kern w:val="0"/>
                <w:sz w:val="22"/>
              </w:rPr>
              <w:t>１２</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tcPr>
          <w:p w:rsidR="00344A8F" w:rsidRPr="00137993" w:rsidRDefault="00344A8F" w:rsidP="00344A8F">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4</w:t>
            </w:r>
          </w:p>
        </w:tc>
        <w:tc>
          <w:tcPr>
            <w:tcW w:w="10250" w:type="dxa"/>
            <w:tcBorders>
              <w:top w:val="nil"/>
              <w:left w:val="nil"/>
              <w:bottom w:val="single" w:sz="4" w:space="0" w:color="auto"/>
              <w:right w:val="single" w:sz="4" w:space="0" w:color="auto"/>
            </w:tcBorders>
            <w:shd w:val="clear" w:color="auto" w:fill="auto"/>
            <w:noWrap/>
            <w:vAlign w:val="center"/>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sidRPr="00137993">
              <w:rPr>
                <w:rFonts w:ascii="HG丸ｺﾞｼｯｸM-PRO" w:eastAsia="HG丸ｺﾞｼｯｸM-PRO" w:hAnsi="HG丸ｺﾞｼｯｸM-PRO" w:cs="ＭＳ Ｐゴシック" w:hint="eastAsia"/>
                <w:color w:val="000000"/>
                <w:kern w:val="0"/>
                <w:szCs w:val="21"/>
              </w:rPr>
              <w:t>遊休什器を社内で情報提供し利活用する。</w:t>
            </w:r>
          </w:p>
        </w:tc>
        <w:tc>
          <w:tcPr>
            <w:tcW w:w="4488" w:type="dxa"/>
            <w:gridSpan w:val="2"/>
            <w:tcBorders>
              <w:top w:val="nil"/>
              <w:left w:val="nil"/>
              <w:bottom w:val="single" w:sz="4" w:space="0" w:color="auto"/>
              <w:right w:val="single" w:sz="4" w:space="0" w:color="auto"/>
            </w:tcBorders>
            <w:shd w:val="clear" w:color="auto" w:fill="auto"/>
            <w:noWrap/>
            <w:vAlign w:val="center"/>
          </w:tcPr>
          <w:p w:rsidR="00344A8F" w:rsidRPr="00137993" w:rsidRDefault="00F972B2" w:rsidP="00F972B2">
            <w:pPr>
              <w:widowControl/>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（学術・研究開発機関</w:t>
            </w:r>
            <w:r w:rsidR="00344A8F" w:rsidRPr="00137993">
              <w:rPr>
                <w:rFonts w:ascii="HG丸ｺﾞｼｯｸM-PRO" w:eastAsia="HG丸ｺﾞｼｯｸM-PRO" w:hAnsi="HG丸ｺﾞｼｯｸM-PRO" w:cs="ＭＳ Ｐゴシック" w:hint="eastAsia"/>
                <w:color w:val="000000"/>
                <w:kern w:val="0"/>
                <w:sz w:val="22"/>
              </w:rPr>
              <w:t>）　[P.</w:t>
            </w:r>
            <w:r w:rsidR="00344A8F">
              <w:rPr>
                <w:rFonts w:ascii="HG丸ｺﾞｼｯｸM-PRO" w:eastAsia="HG丸ｺﾞｼｯｸM-PRO" w:hAnsi="HG丸ｺﾞｼｯｸM-PRO" w:cs="ＭＳ Ｐゴシック" w:hint="eastAsia"/>
                <w:color w:val="000000"/>
                <w:kern w:val="0"/>
                <w:sz w:val="22"/>
              </w:rPr>
              <w:t>１３</w:t>
            </w:r>
            <w:r w:rsidR="00344A8F" w:rsidRPr="00137993">
              <w:rPr>
                <w:rFonts w:ascii="HG丸ｺﾞｼｯｸM-PRO" w:eastAsia="HG丸ｺﾞｼｯｸM-PRO" w:hAnsi="HG丸ｺﾞｼｯｸM-PRO" w:cs="ＭＳ Ｐゴシック" w:hint="eastAsia"/>
                <w:color w:val="000000"/>
                <w:kern w:val="0"/>
                <w:sz w:val="22"/>
              </w:rPr>
              <w:t>]</w:t>
            </w:r>
          </w:p>
        </w:tc>
      </w:tr>
      <w:tr w:rsidR="00344A8F" w:rsidRPr="00137993" w:rsidTr="008B1672">
        <w:trPr>
          <w:trHeight w:val="209"/>
        </w:trPr>
        <w:tc>
          <w:tcPr>
            <w:tcW w:w="525" w:type="dxa"/>
            <w:gridSpan w:val="2"/>
            <w:tcBorders>
              <w:top w:val="single" w:sz="4" w:space="0" w:color="auto"/>
            </w:tcBorders>
            <w:shd w:val="clear" w:color="auto" w:fill="auto"/>
            <w:noWrap/>
            <w:vAlign w:val="center"/>
          </w:tcPr>
          <w:p w:rsidR="00344A8F" w:rsidRDefault="00344A8F" w:rsidP="00344A8F">
            <w:pPr>
              <w:widowControl/>
              <w:jc w:val="right"/>
              <w:rPr>
                <w:rFonts w:ascii="HG丸ｺﾞｼｯｸM-PRO" w:eastAsia="HG丸ｺﾞｼｯｸM-PRO" w:hAnsi="HG丸ｺﾞｼｯｸM-PRO" w:cs="ＭＳ Ｐゴシック"/>
                <w:color w:val="000000"/>
                <w:kern w:val="0"/>
                <w:szCs w:val="21"/>
              </w:rPr>
            </w:pPr>
          </w:p>
        </w:tc>
        <w:tc>
          <w:tcPr>
            <w:tcW w:w="10250" w:type="dxa"/>
            <w:tcBorders>
              <w:top w:val="single" w:sz="4" w:space="0" w:color="auto"/>
            </w:tcBorders>
            <w:shd w:val="clear" w:color="auto" w:fill="auto"/>
            <w:noWrap/>
            <w:vAlign w:val="center"/>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p>
        </w:tc>
        <w:tc>
          <w:tcPr>
            <w:tcW w:w="4488" w:type="dxa"/>
            <w:gridSpan w:val="2"/>
            <w:tcBorders>
              <w:top w:val="single" w:sz="4" w:space="0" w:color="auto"/>
            </w:tcBorders>
            <w:shd w:val="clear" w:color="auto" w:fill="auto"/>
            <w:noWrap/>
            <w:vAlign w:val="center"/>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r>
      <w:tr w:rsidR="00344A8F" w:rsidRPr="00137993" w:rsidTr="008B1672">
        <w:trPr>
          <w:trHeight w:val="540"/>
        </w:trPr>
        <w:tc>
          <w:tcPr>
            <w:tcW w:w="10775" w:type="dxa"/>
            <w:gridSpan w:val="3"/>
            <w:tcBorders>
              <w:top w:val="nil"/>
              <w:bottom w:val="single" w:sz="4" w:space="0" w:color="auto"/>
            </w:tcBorders>
            <w:shd w:val="clear" w:color="auto" w:fill="auto"/>
            <w:noWrap/>
            <w:vAlign w:val="center"/>
          </w:tcPr>
          <w:p w:rsidR="00344A8F" w:rsidRPr="001B3795" w:rsidRDefault="00344A8F" w:rsidP="00344A8F">
            <w:pPr>
              <w:widowControl/>
              <w:rPr>
                <w:rFonts w:ascii="HG丸ｺﾞｼｯｸM-PRO" w:eastAsia="HG丸ｺﾞｼｯｸM-PRO" w:hAnsi="HG丸ｺﾞｼｯｸM-PRO" w:cs="ＭＳ Ｐゴシック"/>
                <w:b/>
                <w:color w:val="000000"/>
                <w:kern w:val="0"/>
                <w:szCs w:val="21"/>
              </w:rPr>
            </w:pPr>
            <w:r w:rsidRPr="001B3795">
              <w:rPr>
                <w:rFonts w:ascii="HG丸ｺﾞｼｯｸM-PRO" w:eastAsia="HG丸ｺﾞｼｯｸM-PRO" w:hAnsi="HG丸ｺﾞｼｯｸM-PRO" w:cs="ＭＳ Ｐゴシック" w:hint="eastAsia"/>
                <w:b/>
                <w:color w:val="000000"/>
                <w:kern w:val="0"/>
                <w:szCs w:val="21"/>
              </w:rPr>
              <w:t>再生利用</w:t>
            </w:r>
          </w:p>
        </w:tc>
        <w:tc>
          <w:tcPr>
            <w:tcW w:w="4488" w:type="dxa"/>
            <w:gridSpan w:val="2"/>
            <w:tcBorders>
              <w:top w:val="nil"/>
              <w:bottom w:val="single" w:sz="4" w:space="0" w:color="auto"/>
            </w:tcBorders>
            <w:shd w:val="clear" w:color="auto" w:fill="auto"/>
            <w:noWrap/>
            <w:vAlign w:val="center"/>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p>
        </w:tc>
      </w:tr>
      <w:tr w:rsidR="00344A8F" w:rsidRPr="00137993" w:rsidTr="008B1672">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tcPr>
          <w:p w:rsidR="00344A8F" w:rsidRPr="00137993" w:rsidRDefault="00275919" w:rsidP="00344A8F">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1</w:t>
            </w:r>
          </w:p>
        </w:tc>
        <w:tc>
          <w:tcPr>
            <w:tcW w:w="10250" w:type="dxa"/>
            <w:tcBorders>
              <w:top w:val="nil"/>
              <w:left w:val="nil"/>
              <w:bottom w:val="single" w:sz="4" w:space="0" w:color="auto"/>
              <w:right w:val="single" w:sz="4" w:space="0" w:color="auto"/>
            </w:tcBorders>
            <w:shd w:val="clear" w:color="auto" w:fill="auto"/>
            <w:noWrap/>
            <w:vAlign w:val="center"/>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製造工程で発生する副産物</w:t>
            </w:r>
            <w:r w:rsidRPr="00137993">
              <w:rPr>
                <w:rFonts w:ascii="HG丸ｺﾞｼｯｸM-PRO" w:eastAsia="HG丸ｺﾞｼｯｸM-PRO" w:hAnsi="HG丸ｺﾞｼｯｸM-PRO" w:cs="ＭＳ Ｐゴシック" w:hint="eastAsia"/>
                <w:color w:val="000000"/>
                <w:kern w:val="0"/>
                <w:szCs w:val="21"/>
              </w:rPr>
              <w:t xml:space="preserve">を再生し、製品の原料とする。　</w:t>
            </w:r>
          </w:p>
        </w:tc>
        <w:tc>
          <w:tcPr>
            <w:tcW w:w="4488" w:type="dxa"/>
            <w:gridSpan w:val="2"/>
            <w:tcBorders>
              <w:top w:val="nil"/>
              <w:left w:val="nil"/>
              <w:bottom w:val="single" w:sz="4" w:space="0" w:color="auto"/>
              <w:right w:val="single" w:sz="4" w:space="0" w:color="auto"/>
            </w:tcBorders>
            <w:shd w:val="clear" w:color="auto" w:fill="auto"/>
            <w:noWrap/>
            <w:vAlign w:val="center"/>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（窯業・土石製品製造業）　　[P.</w:t>
            </w:r>
            <w:r>
              <w:rPr>
                <w:rFonts w:ascii="HG丸ｺﾞｼｯｸM-PRO" w:eastAsia="HG丸ｺﾞｼｯｸM-PRO" w:hAnsi="HG丸ｺﾞｼｯｸM-PRO" w:cs="ＭＳ Ｐゴシック" w:hint="eastAsia"/>
                <w:color w:val="000000"/>
                <w:kern w:val="0"/>
                <w:sz w:val="22"/>
              </w:rPr>
              <w:t>１０</w:t>
            </w:r>
            <w:r w:rsidRPr="00137993">
              <w:rPr>
                <w:rFonts w:ascii="HG丸ｺﾞｼｯｸM-PRO" w:eastAsia="HG丸ｺﾞｼｯｸM-PRO" w:hAnsi="HG丸ｺﾞｼｯｸM-PRO" w:cs="ＭＳ Ｐゴシック" w:hint="eastAsia"/>
                <w:color w:val="000000"/>
                <w:kern w:val="0"/>
                <w:sz w:val="22"/>
              </w:rPr>
              <w:t>]</w:t>
            </w:r>
          </w:p>
        </w:tc>
      </w:tr>
      <w:tr w:rsidR="00F972B2" w:rsidRPr="00137993" w:rsidTr="00275919">
        <w:trPr>
          <w:trHeight w:val="540"/>
        </w:trPr>
        <w:tc>
          <w:tcPr>
            <w:tcW w:w="525" w:type="dxa"/>
            <w:gridSpan w:val="2"/>
            <w:tcBorders>
              <w:top w:val="nil"/>
              <w:left w:val="single" w:sz="4" w:space="0" w:color="auto"/>
              <w:bottom w:val="single" w:sz="4" w:space="0" w:color="auto"/>
              <w:right w:val="single" w:sz="4" w:space="0" w:color="auto"/>
            </w:tcBorders>
            <w:shd w:val="clear" w:color="auto" w:fill="auto"/>
            <w:noWrap/>
            <w:vAlign w:val="center"/>
            <w:hideMark/>
          </w:tcPr>
          <w:p w:rsidR="00F972B2" w:rsidRPr="00137993" w:rsidRDefault="00275919" w:rsidP="00F972B2">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2</w:t>
            </w:r>
          </w:p>
        </w:tc>
        <w:tc>
          <w:tcPr>
            <w:tcW w:w="10250" w:type="dxa"/>
            <w:tcBorders>
              <w:top w:val="nil"/>
              <w:left w:val="nil"/>
              <w:bottom w:val="single" w:sz="4" w:space="0" w:color="auto"/>
              <w:right w:val="single" w:sz="4" w:space="0" w:color="auto"/>
            </w:tcBorders>
            <w:shd w:val="clear" w:color="auto" w:fill="auto"/>
            <w:noWrap/>
            <w:vAlign w:val="center"/>
            <w:hideMark/>
          </w:tcPr>
          <w:p w:rsidR="00F972B2" w:rsidRPr="00137993" w:rsidRDefault="00F972B2" w:rsidP="00F972B2">
            <w:pPr>
              <w:widowControl/>
              <w:spacing w:line="280" w:lineRule="exac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端材（</w:t>
            </w:r>
            <w:r w:rsidRPr="00137993">
              <w:rPr>
                <w:rFonts w:ascii="HG丸ｺﾞｼｯｸM-PRO" w:eastAsia="HG丸ｺﾞｼｯｸM-PRO" w:hAnsi="HG丸ｺﾞｼｯｸM-PRO" w:cs="ＭＳ Ｐゴシック" w:hint="eastAsia"/>
                <w:color w:val="000000"/>
                <w:kern w:val="0"/>
                <w:szCs w:val="21"/>
              </w:rPr>
              <w:t>廃プラスチック類</w:t>
            </w:r>
            <w:r>
              <w:rPr>
                <w:rFonts w:ascii="HG丸ｺﾞｼｯｸM-PRO" w:eastAsia="HG丸ｺﾞｼｯｸM-PRO" w:hAnsi="HG丸ｺﾞｼｯｸM-PRO" w:cs="ＭＳ Ｐゴシック" w:hint="eastAsia"/>
                <w:color w:val="000000"/>
                <w:kern w:val="0"/>
                <w:szCs w:val="21"/>
              </w:rPr>
              <w:t>）</w:t>
            </w:r>
            <w:r w:rsidR="00275919">
              <w:rPr>
                <w:rFonts w:ascii="HG丸ｺﾞｼｯｸM-PRO" w:eastAsia="HG丸ｺﾞｼｯｸM-PRO" w:hAnsi="HG丸ｺﾞｼｯｸM-PRO" w:cs="ＭＳ Ｐゴシック" w:hint="eastAsia"/>
                <w:color w:val="000000"/>
                <w:kern w:val="0"/>
                <w:szCs w:val="21"/>
              </w:rPr>
              <w:t>について</w:t>
            </w:r>
            <w:r w:rsidRPr="00137993">
              <w:rPr>
                <w:rFonts w:ascii="HG丸ｺﾞｼｯｸM-PRO" w:eastAsia="HG丸ｺﾞｼｯｸM-PRO" w:hAnsi="HG丸ｺﾞｼｯｸM-PRO" w:cs="ＭＳ Ｐゴシック" w:hint="eastAsia"/>
                <w:color w:val="000000"/>
                <w:kern w:val="0"/>
                <w:szCs w:val="21"/>
              </w:rPr>
              <w:t>加工委託し、</w:t>
            </w:r>
            <w:r>
              <w:rPr>
                <w:rFonts w:ascii="HG丸ｺﾞｼｯｸM-PRO" w:eastAsia="HG丸ｺﾞｼｯｸM-PRO" w:hAnsi="HG丸ｺﾞｼｯｸM-PRO" w:cs="ＭＳ Ｐゴシック" w:hint="eastAsia"/>
                <w:color w:val="000000"/>
                <w:kern w:val="0"/>
                <w:szCs w:val="21"/>
              </w:rPr>
              <w:t>その</w:t>
            </w:r>
            <w:r w:rsidRPr="00137993">
              <w:rPr>
                <w:rFonts w:ascii="HG丸ｺﾞｼｯｸM-PRO" w:eastAsia="HG丸ｺﾞｼｯｸM-PRO" w:hAnsi="HG丸ｺﾞｼｯｸM-PRO" w:cs="ＭＳ Ｐゴシック" w:hint="eastAsia"/>
                <w:color w:val="000000"/>
                <w:kern w:val="0"/>
                <w:szCs w:val="21"/>
              </w:rPr>
              <w:t>加工</w:t>
            </w:r>
            <w:r w:rsidR="00275919">
              <w:rPr>
                <w:rFonts w:ascii="HG丸ｺﾞｼｯｸM-PRO" w:eastAsia="HG丸ｺﾞｼｯｸM-PRO" w:hAnsi="HG丸ｺﾞｼｯｸM-PRO" w:cs="ＭＳ Ｐゴシック" w:hint="eastAsia"/>
                <w:color w:val="000000"/>
                <w:kern w:val="0"/>
                <w:szCs w:val="21"/>
              </w:rPr>
              <w:t>品を</w:t>
            </w:r>
            <w:r>
              <w:rPr>
                <w:rFonts w:ascii="HG丸ｺﾞｼｯｸM-PRO" w:eastAsia="HG丸ｺﾞｼｯｸM-PRO" w:hAnsi="HG丸ｺﾞｼｯｸM-PRO" w:cs="ＭＳ Ｐゴシック" w:hint="eastAsia"/>
                <w:color w:val="000000"/>
                <w:kern w:val="0"/>
                <w:szCs w:val="21"/>
              </w:rPr>
              <w:t>購入し使用する。</w:t>
            </w:r>
            <w:r w:rsidRPr="00137993">
              <w:rPr>
                <w:rFonts w:ascii="HG丸ｺﾞｼｯｸM-PRO" w:eastAsia="HG丸ｺﾞｼｯｸM-PRO" w:hAnsi="HG丸ｺﾞｼｯｸM-PRO" w:cs="ＭＳ Ｐゴシック" w:hint="eastAsia"/>
                <w:color w:val="000000"/>
                <w:kern w:val="0"/>
                <w:szCs w:val="21"/>
              </w:rPr>
              <w:t xml:space="preserve">資源を無駄にせず、有効に利用する。　</w:t>
            </w:r>
          </w:p>
        </w:tc>
        <w:tc>
          <w:tcPr>
            <w:tcW w:w="4488" w:type="dxa"/>
            <w:gridSpan w:val="2"/>
            <w:tcBorders>
              <w:top w:val="nil"/>
              <w:left w:val="nil"/>
              <w:bottom w:val="single" w:sz="4" w:space="0" w:color="auto"/>
              <w:right w:val="single" w:sz="4" w:space="0" w:color="auto"/>
            </w:tcBorders>
            <w:shd w:val="clear" w:color="auto" w:fill="auto"/>
            <w:noWrap/>
            <w:vAlign w:val="center"/>
            <w:hideMark/>
          </w:tcPr>
          <w:p w:rsidR="00F972B2" w:rsidRPr="00137993" w:rsidRDefault="00F972B2" w:rsidP="00F972B2">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（ガス業）　　[P.</w:t>
            </w:r>
            <w:r>
              <w:rPr>
                <w:rFonts w:ascii="HG丸ｺﾞｼｯｸM-PRO" w:eastAsia="HG丸ｺﾞｼｯｸM-PRO" w:hAnsi="HG丸ｺﾞｼｯｸM-PRO" w:cs="ＭＳ Ｐゴシック" w:hint="eastAsia"/>
                <w:color w:val="000000"/>
                <w:kern w:val="0"/>
                <w:sz w:val="22"/>
              </w:rPr>
              <w:t>１１</w:t>
            </w:r>
            <w:r w:rsidRPr="00137993">
              <w:rPr>
                <w:rFonts w:ascii="HG丸ｺﾞｼｯｸM-PRO" w:eastAsia="HG丸ｺﾞｼｯｸM-PRO" w:hAnsi="HG丸ｺﾞｼｯｸM-PRO" w:cs="ＭＳ Ｐゴシック" w:hint="eastAsia"/>
                <w:color w:val="000000"/>
                <w:kern w:val="0"/>
                <w:sz w:val="22"/>
              </w:rPr>
              <w:t>]</w:t>
            </w:r>
          </w:p>
        </w:tc>
      </w:tr>
      <w:tr w:rsidR="00344A8F" w:rsidRPr="00137993" w:rsidTr="00275919">
        <w:trPr>
          <w:trHeight w:val="540"/>
        </w:trPr>
        <w:tc>
          <w:tcPr>
            <w:tcW w:w="5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44A8F" w:rsidRPr="00137993" w:rsidRDefault="00275919" w:rsidP="00344A8F">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3</w:t>
            </w:r>
          </w:p>
        </w:tc>
        <w:tc>
          <w:tcPr>
            <w:tcW w:w="10250" w:type="dxa"/>
            <w:tcBorders>
              <w:top w:val="single" w:sz="4" w:space="0" w:color="auto"/>
              <w:left w:val="nil"/>
              <w:bottom w:val="single" w:sz="4" w:space="0" w:color="auto"/>
              <w:right w:val="single" w:sz="4" w:space="0" w:color="auto"/>
            </w:tcBorders>
            <w:shd w:val="clear" w:color="auto" w:fill="auto"/>
            <w:noWrap/>
            <w:vAlign w:val="center"/>
          </w:tcPr>
          <w:p w:rsidR="00344A8F" w:rsidRPr="00137993" w:rsidRDefault="00344A8F" w:rsidP="00344A8F">
            <w:pPr>
              <w:widowControl/>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携帯電話等を回収、それに含まれている</w:t>
            </w:r>
            <w:r>
              <w:rPr>
                <w:rFonts w:ascii="HG丸ｺﾞｼｯｸM-PRO" w:eastAsia="HG丸ｺﾞｼｯｸM-PRO" w:hAnsi="HG丸ｺﾞｼｯｸM-PRO" w:hint="eastAsia"/>
                <w:color w:val="000000" w:themeColor="text1"/>
              </w:rPr>
              <w:t>金･銀･銅</w:t>
            </w:r>
            <w:r w:rsidRPr="008C192B">
              <w:rPr>
                <w:rFonts w:ascii="HG丸ｺﾞｼｯｸM-PRO" w:eastAsia="HG丸ｺﾞｼｯｸM-PRO" w:hAnsi="HG丸ｺﾞｼｯｸM-PRO" w:hint="eastAsia"/>
                <w:color w:val="000000" w:themeColor="text1"/>
              </w:rPr>
              <w:t>を回</w:t>
            </w:r>
            <w:r>
              <w:rPr>
                <w:rFonts w:ascii="HG丸ｺﾞｼｯｸM-PRO" w:eastAsia="HG丸ｺﾞｼｯｸM-PRO" w:hAnsi="HG丸ｺﾞｼｯｸM-PRO" w:hint="eastAsia"/>
                <w:color w:val="000000" w:themeColor="text1"/>
              </w:rPr>
              <w:t>収し、オリンピックの入賞メダルを製作する。</w:t>
            </w:r>
          </w:p>
        </w:tc>
        <w:tc>
          <w:tcPr>
            <w:tcW w:w="4488" w:type="dxa"/>
            <w:gridSpan w:val="2"/>
            <w:tcBorders>
              <w:top w:val="single" w:sz="4" w:space="0" w:color="auto"/>
              <w:left w:val="nil"/>
              <w:bottom w:val="single" w:sz="4" w:space="0" w:color="auto"/>
              <w:right w:val="single" w:sz="4" w:space="0" w:color="auto"/>
            </w:tcBorders>
            <w:shd w:val="clear" w:color="auto" w:fill="auto"/>
            <w:noWrap/>
            <w:vAlign w:val="center"/>
          </w:tcPr>
          <w:p w:rsidR="00344A8F" w:rsidRPr="00137993" w:rsidRDefault="00344A8F" w:rsidP="00344A8F">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（通信業）　　[P.</w:t>
            </w:r>
            <w:r w:rsidR="00883844">
              <w:rPr>
                <w:rFonts w:ascii="HG丸ｺﾞｼｯｸM-PRO" w:eastAsia="HG丸ｺﾞｼｯｸM-PRO" w:hAnsi="HG丸ｺﾞｼｯｸM-PRO" w:cs="ＭＳ Ｐゴシック" w:hint="eastAsia"/>
                <w:color w:val="000000"/>
                <w:kern w:val="0"/>
                <w:sz w:val="22"/>
              </w:rPr>
              <w:t>１２</w:t>
            </w:r>
            <w:r w:rsidRPr="00137993">
              <w:rPr>
                <w:rFonts w:ascii="HG丸ｺﾞｼｯｸM-PRO" w:eastAsia="HG丸ｺﾞｼｯｸM-PRO" w:hAnsi="HG丸ｺﾞｼｯｸM-PRO" w:cs="ＭＳ Ｐゴシック" w:hint="eastAsia"/>
                <w:color w:val="000000"/>
                <w:kern w:val="0"/>
                <w:sz w:val="22"/>
              </w:rPr>
              <w:t>]</w:t>
            </w:r>
          </w:p>
        </w:tc>
      </w:tr>
      <w:tr w:rsidR="00275919" w:rsidRPr="00137993" w:rsidTr="00275919">
        <w:trPr>
          <w:trHeight w:val="540"/>
        </w:trPr>
        <w:tc>
          <w:tcPr>
            <w:tcW w:w="5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75919" w:rsidRPr="00137993" w:rsidRDefault="00275919" w:rsidP="00275919">
            <w:pPr>
              <w:widowControl/>
              <w:jc w:val="right"/>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4</w:t>
            </w:r>
          </w:p>
        </w:tc>
        <w:tc>
          <w:tcPr>
            <w:tcW w:w="10250" w:type="dxa"/>
            <w:tcBorders>
              <w:top w:val="single" w:sz="4" w:space="0" w:color="auto"/>
              <w:left w:val="nil"/>
              <w:bottom w:val="single" w:sz="4" w:space="0" w:color="auto"/>
              <w:right w:val="single" w:sz="4" w:space="0" w:color="auto"/>
            </w:tcBorders>
            <w:shd w:val="clear" w:color="auto" w:fill="auto"/>
            <w:noWrap/>
            <w:vAlign w:val="center"/>
          </w:tcPr>
          <w:p w:rsidR="00275919" w:rsidRPr="00137993" w:rsidRDefault="00275919" w:rsidP="00275919">
            <w:pPr>
              <w:widowControl/>
              <w:rPr>
                <w:rFonts w:ascii="HG丸ｺﾞｼｯｸM-PRO" w:eastAsia="HG丸ｺﾞｼｯｸM-PRO" w:hAnsi="HG丸ｺﾞｼｯｸM-PRO" w:cs="ＭＳ Ｐゴシック"/>
                <w:color w:val="000000"/>
                <w:kern w:val="0"/>
                <w:szCs w:val="21"/>
              </w:rPr>
            </w:pPr>
            <w:r w:rsidRPr="00137993">
              <w:rPr>
                <w:rFonts w:ascii="HG丸ｺﾞｼｯｸM-PRO" w:eastAsia="HG丸ｺﾞｼｯｸM-PRO" w:hAnsi="HG丸ｺﾞｼｯｸM-PRO" w:cs="ＭＳ Ｐゴシック" w:hint="eastAsia"/>
                <w:color w:val="000000"/>
                <w:kern w:val="0"/>
                <w:szCs w:val="21"/>
              </w:rPr>
              <w:t xml:space="preserve">ＶＯＣ（揮発性有機化合物）処理システムにより溶剤を回収し、有価物にする。　</w:t>
            </w:r>
          </w:p>
        </w:tc>
        <w:tc>
          <w:tcPr>
            <w:tcW w:w="4488" w:type="dxa"/>
            <w:gridSpan w:val="2"/>
            <w:tcBorders>
              <w:top w:val="single" w:sz="4" w:space="0" w:color="auto"/>
              <w:left w:val="nil"/>
              <w:bottom w:val="single" w:sz="4" w:space="0" w:color="auto"/>
              <w:right w:val="single" w:sz="4" w:space="0" w:color="auto"/>
            </w:tcBorders>
            <w:shd w:val="clear" w:color="auto" w:fill="auto"/>
            <w:noWrap/>
            <w:vAlign w:val="center"/>
          </w:tcPr>
          <w:p w:rsidR="00275919" w:rsidRPr="00137993" w:rsidRDefault="00275919" w:rsidP="00275919">
            <w:pPr>
              <w:widowControl/>
              <w:jc w:val="left"/>
              <w:rPr>
                <w:rFonts w:ascii="HG丸ｺﾞｼｯｸM-PRO" w:eastAsia="HG丸ｺﾞｼｯｸM-PRO" w:hAnsi="HG丸ｺﾞｼｯｸM-PRO" w:cs="ＭＳ Ｐゴシック"/>
                <w:color w:val="000000"/>
                <w:kern w:val="0"/>
                <w:sz w:val="22"/>
              </w:rPr>
            </w:pPr>
            <w:r w:rsidRPr="00137993">
              <w:rPr>
                <w:rFonts w:ascii="HG丸ｺﾞｼｯｸM-PRO" w:eastAsia="HG丸ｺﾞｼｯｸM-PRO" w:hAnsi="HG丸ｺﾞｼｯｸM-PRO" w:cs="ＭＳ Ｐゴシック" w:hint="eastAsia"/>
                <w:color w:val="000000"/>
                <w:kern w:val="0"/>
                <w:sz w:val="22"/>
              </w:rPr>
              <w:t>（印刷業）　　[P.１</w:t>
            </w:r>
            <w:r>
              <w:rPr>
                <w:rFonts w:ascii="HG丸ｺﾞｼｯｸM-PRO" w:eastAsia="HG丸ｺﾞｼｯｸM-PRO" w:hAnsi="HG丸ｺﾞｼｯｸM-PRO" w:cs="ＭＳ Ｐゴシック" w:hint="eastAsia"/>
                <w:color w:val="000000"/>
                <w:kern w:val="0"/>
                <w:sz w:val="22"/>
              </w:rPr>
              <w:t>３</w:t>
            </w:r>
            <w:r w:rsidRPr="00137993">
              <w:rPr>
                <w:rFonts w:ascii="HG丸ｺﾞｼｯｸM-PRO" w:eastAsia="HG丸ｺﾞｼｯｸM-PRO" w:hAnsi="HG丸ｺﾞｼｯｸM-PRO" w:cs="ＭＳ Ｐゴシック" w:hint="eastAsia"/>
                <w:color w:val="000000"/>
                <w:kern w:val="0"/>
                <w:sz w:val="22"/>
              </w:rPr>
              <w:t>]</w:t>
            </w:r>
          </w:p>
        </w:tc>
      </w:tr>
    </w:tbl>
    <w:p w:rsidR="00344A8F" w:rsidRDefault="00344A8F" w:rsidP="00344A8F">
      <w:pPr>
        <w:ind w:left="210" w:hangingChars="100" w:hanging="210"/>
        <w:rPr>
          <w:rFonts w:asciiTheme="minorEastAsia" w:hAnsiTheme="minorEastAsia"/>
          <w:szCs w:val="21"/>
        </w:rPr>
      </w:pPr>
    </w:p>
    <w:p w:rsidR="00344A8F" w:rsidRDefault="00344A8F" w:rsidP="00344A8F">
      <w:pPr>
        <w:widowControl/>
        <w:jc w:val="left"/>
        <w:rPr>
          <w:rFonts w:asciiTheme="minorEastAsia" w:hAnsiTheme="minorEastAsia"/>
          <w:szCs w:val="21"/>
        </w:rPr>
      </w:pPr>
      <w:r>
        <w:rPr>
          <w:rFonts w:asciiTheme="minorEastAsia" w:hAnsiTheme="minorEastAsia"/>
          <w:szCs w:val="21"/>
        </w:rPr>
        <w:br w:type="page"/>
      </w:r>
    </w:p>
    <w:p w:rsidR="003E610C" w:rsidRDefault="003E610C" w:rsidP="00137993">
      <w:pPr>
        <w:ind w:left="210" w:hangingChars="100" w:hanging="210"/>
        <w:rPr>
          <w:rFonts w:asciiTheme="minorEastAsia" w:hAnsiTheme="minorEastAsia"/>
          <w:szCs w:val="21"/>
        </w:rPr>
        <w:sectPr w:rsidR="003E610C" w:rsidSect="00E524C1">
          <w:type w:val="continuous"/>
          <w:pgSz w:w="16838" w:h="11906" w:orient="landscape"/>
          <w:pgMar w:top="1701" w:right="1077" w:bottom="1701" w:left="794" w:header="851" w:footer="454" w:gutter="0"/>
          <w:pgNumType w:start="1"/>
          <w:cols w:space="425"/>
          <w:docGrid w:type="lines" w:linePitch="360"/>
        </w:sectPr>
      </w:pPr>
    </w:p>
    <w:p w:rsidR="0033192A" w:rsidRDefault="00F46974" w:rsidP="0033192A">
      <w:r w:rsidRPr="007128D8">
        <w:rPr>
          <w:rFonts w:hint="eastAsia"/>
          <w:noProof/>
        </w:rPr>
        <w:lastRenderedPageBreak/>
        <mc:AlternateContent>
          <mc:Choice Requires="wps">
            <w:drawing>
              <wp:anchor distT="0" distB="0" distL="114300" distR="114300" simplePos="0" relativeHeight="251937792" behindDoc="0" locked="0" layoutInCell="1" allowOverlap="1" wp14:anchorId="13EF3EE6" wp14:editId="5C4CA7BD">
                <wp:simplePos x="0" y="0"/>
                <wp:positionH relativeFrom="column">
                  <wp:posOffset>8068945</wp:posOffset>
                </wp:positionH>
                <wp:positionV relativeFrom="paragraph">
                  <wp:posOffset>-100965</wp:posOffset>
                </wp:positionV>
                <wp:extent cx="681355" cy="207010"/>
                <wp:effectExtent l="0" t="0" r="23495" b="21590"/>
                <wp:wrapNone/>
                <wp:docPr id="31" name="正方形/長方形 31"/>
                <wp:cNvGraphicFramePr/>
                <a:graphic xmlns:a="http://schemas.openxmlformats.org/drawingml/2006/main">
                  <a:graphicData uri="http://schemas.microsoft.com/office/word/2010/wordprocessingShape">
                    <wps:wsp>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 o:spid="_x0000_s1028" style="position:absolute;left:0;text-align:left;margin-left:635.35pt;margin-top:-7.95pt;width:53.65pt;height:16.3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" filled="f" strokecolor="black [3213]" strokeweight=".5pt">
                <v:textbo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再利用</w:t>
                      </w:r>
                    </w:p>
                  </w:txbxContent>
                </v:textbox>
              </v:rect>
            </w:pict>
          </mc:Fallback>
        </mc:AlternateContent>
      </w:r>
      <w:r w:rsidRPr="007128D8">
        <w:rPr>
          <w:rFonts w:hint="eastAsia"/>
          <w:noProof/>
        </w:rPr>
        <mc:AlternateContent>
          <mc:Choice Requires="wps">
            <w:drawing>
              <wp:anchor distT="0" distB="0" distL="114300" distR="114300" simplePos="0" relativeHeight="251936768" behindDoc="0" locked="0" layoutInCell="1" allowOverlap="1" wp14:anchorId="03CBE19E" wp14:editId="3F9B29B7">
                <wp:simplePos x="0" y="0"/>
                <wp:positionH relativeFrom="column">
                  <wp:posOffset>7269480</wp:posOffset>
                </wp:positionH>
                <wp:positionV relativeFrom="paragraph">
                  <wp:posOffset>-100330</wp:posOffset>
                </wp:positionV>
                <wp:extent cx="681355" cy="207010"/>
                <wp:effectExtent l="19050" t="19050" r="23495" b="21590"/>
                <wp:wrapNone/>
                <wp:docPr id="32" name="正方形/長方形 32"/>
                <wp:cNvGraphicFramePr/>
                <a:graphic xmlns:a="http://schemas.openxmlformats.org/drawingml/2006/main">
                  <a:graphicData uri="http://schemas.microsoft.com/office/word/2010/wordprocessingShape">
                    <wps:wsp>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33192A">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p w:rsidR="001B3795" w:rsidRPr="00BF3A35" w:rsidRDefault="001B3795" w:rsidP="0033192A">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2" o:spid="_x0000_s1029" style="position:absolute;left:0;text-align:left;margin-left:572.4pt;margin-top:-7.9pt;width:53.65pt;height:16.3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" filled="f" strokecolor="black [3213]" strokeweight="2.25pt">
                <v:textbox>
                  <w:txbxContent>
                    <w:p w:rsidR="001B3795" w:rsidRPr="00BF3A35" w:rsidRDefault="00DA7235" w:rsidP="0033192A">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p w:rsidR="001B3795" w:rsidRPr="00BF3A35" w:rsidRDefault="001B3795" w:rsidP="0033192A">
                      <w:pPr>
                        <w:spacing w:line="160" w:lineRule="exact"/>
                        <w:jc w:val="center"/>
                        <w:rPr>
                          <w:color w:val="000000" w:themeColor="text1"/>
                          <w:sz w:val="16"/>
                          <w:szCs w:val="16"/>
                        </w:rPr>
                      </w:pPr>
                    </w:p>
                  </w:txbxContent>
                </v:textbox>
              </v:rect>
            </w:pict>
          </mc:Fallback>
        </mc:AlternateContent>
      </w:r>
      <w:r w:rsidR="0033192A">
        <w:rPr>
          <w:noProof/>
        </w:rPr>
        <mc:AlternateContent>
          <mc:Choice Requires="wps">
            <w:drawing>
              <wp:anchor distT="0" distB="0" distL="114300" distR="114300" simplePos="0" relativeHeight="251923456" behindDoc="0" locked="0" layoutInCell="1" allowOverlap="1" wp14:anchorId="3E9C179D" wp14:editId="0542BC7A">
                <wp:simplePos x="0" y="0"/>
                <wp:positionH relativeFrom="column">
                  <wp:posOffset>1696085</wp:posOffset>
                </wp:positionH>
                <wp:positionV relativeFrom="paragraph">
                  <wp:posOffset>209550</wp:posOffset>
                </wp:positionV>
                <wp:extent cx="8010525" cy="0"/>
                <wp:effectExtent l="0" t="0" r="9525" b="19050"/>
                <wp:wrapNone/>
                <wp:docPr id="11" name="直線コネクタ 11"/>
                <wp:cNvGraphicFramePr/>
                <a:graphic xmlns:a="http://schemas.openxmlformats.org/drawingml/2006/main">
                  <a:graphicData uri="http://schemas.microsoft.com/office/word/2010/wordprocessingShape">
                    <wps:wsp>
                      <wps:cNvCnPr/>
                      <wps:spPr>
                        <a:xfrm>
                          <a:off x="0" y="0"/>
                          <a:ext cx="80105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線コネクタ 11"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3.55pt,16.5pt" to="764.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" strokecolor="#4a7ebb"/>
            </w:pict>
          </mc:Fallback>
        </mc:AlternateContent>
      </w:r>
      <w:r w:rsidR="0033192A" w:rsidRPr="007128D8">
        <w:rPr>
          <w:rFonts w:hint="eastAsia"/>
          <w:noProof/>
        </w:rPr>
        <mc:AlternateContent>
          <mc:Choice Requires="wps">
            <w:drawing>
              <wp:anchor distT="0" distB="0" distL="114300" distR="114300" simplePos="0" relativeHeight="251938816" behindDoc="0" locked="0" layoutInCell="1" allowOverlap="1" wp14:anchorId="6C455103" wp14:editId="3A41BEE0">
                <wp:simplePos x="0" y="0"/>
                <wp:positionH relativeFrom="column">
                  <wp:posOffset>8860790</wp:posOffset>
                </wp:positionH>
                <wp:positionV relativeFrom="paragraph">
                  <wp:posOffset>-102235</wp:posOffset>
                </wp:positionV>
                <wp:extent cx="681355" cy="207010"/>
                <wp:effectExtent l="0" t="0" r="23495" b="21590"/>
                <wp:wrapNone/>
                <wp:docPr id="30" name="正方形/長方形 30"/>
                <wp:cNvGraphicFramePr/>
                <a:graphic xmlns:a="http://schemas.openxmlformats.org/drawingml/2006/main">
                  <a:graphicData uri="http://schemas.microsoft.com/office/word/2010/wordprocessingShape">
                    <wps:wsp>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 o:spid="_x0000_s1030" style="position:absolute;left:0;text-align:left;margin-left:697.7pt;margin-top:-8.05pt;width:53.65pt;height:16.3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" filled="f" strokecolor="black [3213]" strokeweight=".5pt">
                <v:textbo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再生利用</w:t>
                      </w:r>
                    </w:p>
                  </w:txbxContent>
                </v:textbox>
              </v:rect>
            </w:pict>
          </mc:Fallback>
        </mc:AlternateContent>
      </w:r>
    </w:p>
    <w:p w:rsidR="0033192A" w:rsidRDefault="0033192A" w:rsidP="0033192A">
      <w:pPr>
        <w:ind w:firstLineChars="953" w:firstLine="305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 xml:space="preserve">植物油製造における活性白土添加量の最適化による産業廃棄物の発生抑制　</w:t>
      </w:r>
    </w:p>
    <w:p w:rsidR="0033192A" w:rsidRDefault="0033192A" w:rsidP="0033192A">
      <w:pPr>
        <w:ind w:firstLineChars="2200" w:firstLine="704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 xml:space="preserve">　</w:t>
      </w:r>
      <w:r>
        <w:rPr>
          <w:rFonts w:hint="eastAsia"/>
          <w:sz w:val="24"/>
          <w:szCs w:val="24"/>
        </w:rPr>
        <w:t>＜</w:t>
      </w:r>
      <w:r w:rsidRPr="00F41425">
        <w:rPr>
          <w:rFonts w:hint="eastAsia"/>
          <w:sz w:val="24"/>
          <w:szCs w:val="24"/>
        </w:rPr>
        <w:t>日清オイリオグループ株式会社</w:t>
      </w:r>
      <w:r>
        <w:rPr>
          <w:rFonts w:hint="eastAsia"/>
          <w:sz w:val="24"/>
          <w:szCs w:val="24"/>
        </w:rPr>
        <w:t>（食料品製造業）＞</w:t>
      </w:r>
    </w:p>
    <w:p w:rsidR="0033192A" w:rsidRDefault="0033192A" w:rsidP="0033192A">
      <w:r>
        <w:rPr>
          <w:rFonts w:hint="eastAsia"/>
          <w:noProof/>
        </w:rPr>
        <mc:AlternateContent>
          <mc:Choice Requires="wps">
            <w:drawing>
              <wp:anchor distT="0" distB="0" distL="114300" distR="114300" simplePos="0" relativeHeight="251924480" behindDoc="0" locked="0" layoutInCell="1" allowOverlap="1" wp14:anchorId="074468AD" wp14:editId="66706B65">
                <wp:simplePos x="0" y="0"/>
                <wp:positionH relativeFrom="column">
                  <wp:posOffset>810260</wp:posOffset>
                </wp:positionH>
                <wp:positionV relativeFrom="paragraph">
                  <wp:posOffset>142875</wp:posOffset>
                </wp:positionV>
                <wp:extent cx="8020050" cy="0"/>
                <wp:effectExtent l="0" t="0" r="19050" b="19050"/>
                <wp:wrapNone/>
                <wp:docPr id="33" name="直線コネクタ 33"/>
                <wp:cNvGraphicFramePr/>
                <a:graphic xmlns:a="http://schemas.openxmlformats.org/drawingml/2006/main">
                  <a:graphicData uri="http://schemas.microsoft.com/office/word/2010/wordprocessingShape">
                    <wps:wsp>
                      <wps:cNvCnPr/>
                      <wps:spPr>
                        <a:xfrm>
                          <a:off x="0" y="0"/>
                          <a:ext cx="80200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直線コネクタ 33" o:spid="_x0000_s1026" style="position:absolute;left:0;text-align:lef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8pt,11.25pt" to="695.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" strokecolor="#4a7ebb"/>
            </w:pict>
          </mc:Fallback>
        </mc:AlternateContent>
      </w:r>
    </w:p>
    <w:p w:rsidR="0033192A" w:rsidRDefault="0033192A" w:rsidP="0033192A">
      <w:pPr>
        <w:spacing w:line="240" w:lineRule="exact"/>
        <w:rPr>
          <w:sz w:val="24"/>
          <w:szCs w:val="24"/>
        </w:rPr>
      </w:pPr>
      <w:r>
        <w:rPr>
          <w:rFonts w:hint="eastAsia"/>
        </w:rPr>
        <w:t xml:space="preserve">　　　　　　　　</w:t>
      </w:r>
    </w:p>
    <w:p w:rsidR="0033192A" w:rsidRDefault="00DA7235" w:rsidP="0033192A">
      <w:pPr>
        <w:ind w:leftChars="-135" w:left="-283"/>
      </w:pPr>
      <w:r>
        <w:rPr>
          <w:rFonts w:hint="eastAsia"/>
          <w:bdr w:val="single" w:sz="4" w:space="0" w:color="auto" w:frame="1"/>
        </w:rPr>
        <w:t>発生</w:t>
      </w:r>
      <w:r w:rsidR="0033192A">
        <w:rPr>
          <w:rFonts w:hint="eastAsia"/>
          <w:bdr w:val="single" w:sz="4" w:space="0" w:color="auto" w:frame="1"/>
        </w:rPr>
        <w:t>抑制</w:t>
      </w:r>
      <w:r w:rsidR="0033192A">
        <w:rPr>
          <w:rFonts w:hint="eastAsia"/>
        </w:rPr>
        <w:t xml:space="preserve">　１．植物油製造における活性白土添加量の最適化による産業廃棄物の発生抑制</w:t>
      </w:r>
    </w:p>
    <w:p w:rsidR="0033192A" w:rsidRDefault="0033192A" w:rsidP="0033192A">
      <w:pPr>
        <w:ind w:leftChars="607" w:left="1275"/>
      </w:pPr>
      <w:r>
        <w:rPr>
          <w:noProof/>
        </w:rPr>
        <mc:AlternateContent>
          <mc:Choice Requires="wps">
            <w:drawing>
              <wp:anchor distT="0" distB="0" distL="114300" distR="114300" simplePos="0" relativeHeight="251925504" behindDoc="0" locked="0" layoutInCell="1" allowOverlap="1" wp14:anchorId="01D4E487" wp14:editId="5F4FB28F">
                <wp:simplePos x="0" y="0"/>
                <wp:positionH relativeFrom="column">
                  <wp:posOffset>6671310</wp:posOffset>
                </wp:positionH>
                <wp:positionV relativeFrom="paragraph">
                  <wp:posOffset>3175</wp:posOffset>
                </wp:positionV>
                <wp:extent cx="2924175" cy="596900"/>
                <wp:effectExtent l="0" t="0" r="28575" b="12700"/>
                <wp:wrapNone/>
                <wp:docPr id="34" name="正方形/長方形 34"/>
                <wp:cNvGraphicFramePr/>
                <a:graphic xmlns:a="http://schemas.openxmlformats.org/drawingml/2006/main">
                  <a:graphicData uri="http://schemas.microsoft.com/office/word/2010/wordprocessingShape">
                    <wps:wsp>
                      <wps:cNvSpPr/>
                      <wps:spPr>
                        <a:xfrm>
                          <a:off x="0" y="0"/>
                          <a:ext cx="2924175" cy="596900"/>
                        </a:xfrm>
                        <a:prstGeom prst="rect">
                          <a:avLst/>
                        </a:prstGeom>
                        <a:noFill/>
                        <a:ln w="6350" cap="flat" cmpd="sng" algn="ctr">
                          <a:solidFill>
                            <a:sysClr val="windowText" lastClr="000000"/>
                          </a:solidFill>
                          <a:prstDash val="solid"/>
                        </a:ln>
                        <a:effectLst/>
                      </wps:spPr>
                      <wps:txbx>
                        <w:txbxContent>
                          <w:p w:rsidR="001B3795" w:rsidRDefault="001B3795" w:rsidP="0033192A">
                            <w:pPr>
                              <w:rPr>
                                <w:color w:val="000000" w:themeColor="text1"/>
                              </w:rPr>
                            </w:pPr>
                            <w:r>
                              <w:rPr>
                                <w:rFonts w:hint="eastAsia"/>
                                <w:color w:val="000000" w:themeColor="text1"/>
                                <w:bdr w:val="single" w:sz="4" w:space="0" w:color="auto" w:frame="1"/>
                              </w:rPr>
                              <w:t>効果</w:t>
                            </w:r>
                            <w:r>
                              <w:rPr>
                                <w:rFonts w:hint="eastAsia"/>
                                <w:color w:val="000000" w:themeColor="text1"/>
                              </w:rPr>
                              <w:t xml:space="preserve">　添加量の最適化による発生量の最小化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31" style="position:absolute;left:0;text-align:left;margin-left:525.3pt;margin-top:.25pt;width:230.25pt;height:4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" filled="f" strokecolor="windowText" strokeweight=".5pt">
                <v:textbox>
                  <w:txbxContent>
                    <w:p w:rsidR="001B3795" w:rsidRDefault="001B3795" w:rsidP="0033192A">
                      <w:pPr>
                        <w:rPr>
                          <w:color w:val="000000" w:themeColor="text1"/>
                        </w:rPr>
                      </w:pPr>
                      <w:r>
                        <w:rPr>
                          <w:rFonts w:hint="eastAsia"/>
                          <w:color w:val="000000" w:themeColor="text1"/>
                          <w:bdr w:val="single" w:sz="4" w:space="0" w:color="auto" w:frame="1"/>
                        </w:rPr>
                        <w:t>効果</w:t>
                      </w:r>
                      <w:r>
                        <w:rPr>
                          <w:rFonts w:hint="eastAsia"/>
                          <w:color w:val="000000" w:themeColor="text1"/>
                        </w:rPr>
                        <w:t xml:space="preserve">　添加量の最適化による発生量の最小化</w:t>
                      </w:r>
                    </w:p>
                  </w:txbxContent>
                </v:textbox>
              </v:rect>
            </w:pict>
          </mc:Fallback>
        </mc:AlternateContent>
      </w:r>
      <w:r>
        <w:rPr>
          <w:rFonts w:hint="eastAsia"/>
        </w:rPr>
        <w:t xml:space="preserve">・対象産業廃棄物：脱色工程での汚泥　　　　　　　　　　　　　　　　　　　　　　</w:t>
      </w:r>
    </w:p>
    <w:p w:rsidR="0033192A" w:rsidRDefault="0033192A" w:rsidP="0033192A">
      <w:pPr>
        <w:spacing w:line="240" w:lineRule="exact"/>
      </w:pPr>
      <w:r>
        <w:rPr>
          <w:rFonts w:hint="eastAsia"/>
        </w:rPr>
        <w:t xml:space="preserve">　　　　　　　　　　　　　　　　　　　　　　　　　　　　　　　　　　　　　　　　　　　　　　</w:t>
      </w:r>
    </w:p>
    <w:p w:rsidR="0033192A" w:rsidRDefault="0033192A" w:rsidP="0033192A">
      <w:pPr>
        <w:ind w:firstLineChars="600" w:firstLine="1260"/>
      </w:pPr>
      <w:r>
        <w:rPr>
          <w:rFonts w:hint="eastAsia"/>
        </w:rPr>
        <w:t>・課題：なたねや大豆などの原料から加圧等により原油を製造。その原油から精製油を製造</w:t>
      </w:r>
    </w:p>
    <w:p w:rsidR="0033192A" w:rsidRDefault="0033192A" w:rsidP="0033192A">
      <w:pPr>
        <w:ind w:firstLineChars="1000" w:firstLine="2100"/>
      </w:pPr>
      <w:r>
        <w:rPr>
          <w:rFonts w:hint="eastAsia"/>
        </w:rPr>
        <w:t>する際、不純物を取り除く工程で多量の産業廃棄物（汚泥）が発生する。</w:t>
      </w:r>
    </w:p>
    <w:p w:rsidR="0033192A" w:rsidRDefault="0033192A" w:rsidP="0033192A">
      <w:pPr>
        <w:spacing w:line="240" w:lineRule="exact"/>
      </w:pPr>
    </w:p>
    <w:p w:rsidR="0033192A" w:rsidRDefault="0033192A" w:rsidP="0033192A">
      <w:pPr>
        <w:ind w:leftChars="600" w:left="2100" w:rightChars="511" w:right="1073" w:hangingChars="400" w:hanging="840"/>
      </w:pPr>
      <w:r>
        <w:rPr>
          <w:rFonts w:hint="eastAsia"/>
        </w:rPr>
        <w:t>・取組：植物油製造において、品質規格をクリアするため、原油に含まれる色素等の不純物を取り除く工程で活性白土を添加する。</w:t>
      </w:r>
    </w:p>
    <w:p w:rsidR="0033192A" w:rsidRDefault="0033192A" w:rsidP="0033192A">
      <w:pPr>
        <w:ind w:leftChars="1000" w:left="2100" w:rightChars="511" w:right="1073"/>
      </w:pPr>
      <w:r>
        <w:rPr>
          <w:rFonts w:hint="eastAsia"/>
        </w:rPr>
        <w:t>原油の品質は原料の品種や産地、作柄により異なる為、活性白土の必要量は原油の品質により異なる。この添加量が過剰にならない（産業廃棄物が多量にならない）ようにする為に、生産管理者の経験や感覚だけでなく新しい技術を取り入れ、様々な情報を数値化し、蓄積したデータを活用し管理することで、活性白土の添加量を最適化し、発生の抑制に努めている。</w:t>
      </w:r>
    </w:p>
    <w:p w:rsidR="0033192A" w:rsidRDefault="0033192A" w:rsidP="0033192A">
      <w:r>
        <w:rPr>
          <w:noProof/>
        </w:rPr>
        <mc:AlternateContent>
          <mc:Choice Requires="wps">
            <w:drawing>
              <wp:anchor distT="0" distB="0" distL="114300" distR="114300" simplePos="0" relativeHeight="251933696" behindDoc="0" locked="0" layoutInCell="1" allowOverlap="1" wp14:anchorId="3E4A32BA" wp14:editId="3F88F1CC">
                <wp:simplePos x="0" y="0"/>
                <wp:positionH relativeFrom="column">
                  <wp:posOffset>4518660</wp:posOffset>
                </wp:positionH>
                <wp:positionV relativeFrom="paragraph">
                  <wp:posOffset>203200</wp:posOffset>
                </wp:positionV>
                <wp:extent cx="793750" cy="1644650"/>
                <wp:effectExtent l="0" t="0" r="25400" b="12700"/>
                <wp:wrapNone/>
                <wp:docPr id="35" name="角丸四角形 35"/>
                <wp:cNvGraphicFramePr/>
                <a:graphic xmlns:a="http://schemas.openxmlformats.org/drawingml/2006/main">
                  <a:graphicData uri="http://schemas.microsoft.com/office/word/2010/wordprocessingShape">
                    <wps:wsp>
                      <wps:cNvSpPr/>
                      <wps:spPr>
                        <a:xfrm>
                          <a:off x="0" y="0"/>
                          <a:ext cx="793750" cy="164465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5" o:spid="_x0000_s1026" style="position:absolute;left:0;text-align:left;margin-left:355.8pt;margin-top:16pt;width:62.5pt;height:129.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" filled="f" strokecolor="#0070c0" strokeweight="2pt"/>
            </w:pict>
          </mc:Fallback>
        </mc:AlternateContent>
      </w:r>
      <w:r>
        <w:rPr>
          <w:noProof/>
        </w:rPr>
        <w:drawing>
          <wp:anchor distT="0" distB="0" distL="114300" distR="114300" simplePos="0" relativeHeight="251932672" behindDoc="1" locked="0" layoutInCell="1" allowOverlap="1" wp14:anchorId="03B0EBFD" wp14:editId="355A0A53">
            <wp:simplePos x="0" y="0"/>
            <wp:positionH relativeFrom="column">
              <wp:posOffset>842010</wp:posOffset>
            </wp:positionH>
            <wp:positionV relativeFrom="paragraph">
              <wp:posOffset>97155</wp:posOffset>
            </wp:positionV>
            <wp:extent cx="8329930" cy="2258060"/>
            <wp:effectExtent l="0" t="0" r="0" b="889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29930" cy="2258060"/>
                    </a:xfrm>
                    <a:prstGeom prst="rect">
                      <a:avLst/>
                    </a:prstGeom>
                    <a:noFill/>
                  </pic:spPr>
                </pic:pic>
              </a:graphicData>
            </a:graphic>
            <wp14:sizeRelH relativeFrom="page">
              <wp14:pctWidth>0</wp14:pctWidth>
            </wp14:sizeRelH>
            <wp14:sizeRelV relativeFrom="page">
              <wp14:pctHeight>0</wp14:pctHeight>
            </wp14:sizeRelV>
          </wp:anchor>
        </w:drawing>
      </w:r>
    </w:p>
    <w:p w:rsidR="0033192A" w:rsidRDefault="0033192A" w:rsidP="0033192A">
      <w:r>
        <w:rPr>
          <w:rFonts w:hint="eastAsia"/>
        </w:rPr>
        <w:t xml:space="preserve">　　　　　　　　　　　　　　　　　　　　　　　　　　　　　　　　　　　　　　　　　　　　　　　　　　　　　　　　　　</w:t>
      </w:r>
    </w:p>
    <w:p w:rsidR="0033192A" w:rsidRDefault="0033192A" w:rsidP="0033192A">
      <w:r>
        <w:rPr>
          <w:noProof/>
        </w:rPr>
        <mc:AlternateContent>
          <mc:Choice Requires="wps">
            <w:drawing>
              <wp:anchor distT="0" distB="0" distL="114300" distR="114300" simplePos="0" relativeHeight="251926528" behindDoc="0" locked="0" layoutInCell="1" allowOverlap="1" wp14:anchorId="5A4ADB95" wp14:editId="04D6BD46">
                <wp:simplePos x="0" y="0"/>
                <wp:positionH relativeFrom="column">
                  <wp:posOffset>3997960</wp:posOffset>
                </wp:positionH>
                <wp:positionV relativeFrom="paragraph">
                  <wp:posOffset>1428750</wp:posOffset>
                </wp:positionV>
                <wp:extent cx="1758950" cy="88265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882650"/>
                        </a:xfrm>
                        <a:prstGeom prst="rect">
                          <a:avLst/>
                        </a:prstGeom>
                        <a:solidFill>
                          <a:srgbClr val="FFFFFF"/>
                        </a:solidFill>
                        <a:ln w="9525">
                          <a:noFill/>
                          <a:miter lim="800000"/>
                          <a:headEnd/>
                          <a:tailEnd/>
                        </a:ln>
                      </wps:spPr>
                      <wps:txbx>
                        <w:txbxContent>
                          <w:p w:rsidR="001B3795" w:rsidRDefault="001B3795" w:rsidP="0033192A">
                            <w:pPr>
                              <w:spacing w:line="240" w:lineRule="exact"/>
                              <w:jc w:val="center"/>
                              <w:rPr>
                                <w:b/>
                                <w:sz w:val="24"/>
                                <w:szCs w:val="24"/>
                              </w:rPr>
                            </w:pPr>
                            <w:r>
                              <w:rPr>
                                <w:rFonts w:hint="eastAsia"/>
                                <w:b/>
                                <w:sz w:val="24"/>
                                <w:szCs w:val="24"/>
                              </w:rPr>
                              <w:t>＜</w:t>
                            </w:r>
                            <w:r>
                              <w:rPr>
                                <w:b/>
                                <w:sz w:val="24"/>
                                <w:szCs w:val="24"/>
                              </w:rPr>
                              <w:t xml:space="preserve"> </w:t>
                            </w:r>
                            <w:r>
                              <w:rPr>
                                <w:rFonts w:hint="eastAsia"/>
                                <w:b/>
                                <w:sz w:val="24"/>
                                <w:szCs w:val="24"/>
                              </w:rPr>
                              <w:t>脱　色</w:t>
                            </w:r>
                            <w:r>
                              <w:rPr>
                                <w:b/>
                                <w:sz w:val="24"/>
                                <w:szCs w:val="24"/>
                              </w:rPr>
                              <w:t xml:space="preserve"> </w:t>
                            </w:r>
                            <w:r>
                              <w:rPr>
                                <w:rFonts w:hint="eastAsia"/>
                                <w:b/>
                                <w:sz w:val="24"/>
                                <w:szCs w:val="24"/>
                              </w:rPr>
                              <w:t>＞</w:t>
                            </w:r>
                          </w:p>
                          <w:p w:rsidR="001B3795" w:rsidRDefault="001B3795" w:rsidP="0033192A">
                            <w:pPr>
                              <w:spacing w:line="240" w:lineRule="exact"/>
                              <w:jc w:val="left"/>
                            </w:pPr>
                            <w:r>
                              <w:rPr>
                                <w:rFonts w:hint="eastAsia"/>
                                <w:sz w:val="16"/>
                                <w:szCs w:val="16"/>
                              </w:rPr>
                              <w:t>活性白土を使い脱色工程で色素を取り除きます。さらにろ過機を通り抜けて、色のきれいな油になります。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6" o:spid="_x0000_s1032" type="#_x0000_t202" style="position:absolute;left:0;text-align:left;margin-left:314.8pt;margin-top:112.5pt;width:138.5pt;height:6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" stroked="f">
                <v:textbox>
                  <w:txbxContent>
                    <w:p w:rsidR="001B3795" w:rsidRDefault="001B3795" w:rsidP="0033192A">
                      <w:pPr>
                        <w:spacing w:line="240" w:lineRule="exact"/>
                        <w:jc w:val="center"/>
                        <w:rPr>
                          <w:b/>
                          <w:sz w:val="24"/>
                          <w:szCs w:val="24"/>
                        </w:rPr>
                      </w:pPr>
                      <w:r>
                        <w:rPr>
                          <w:rFonts w:hint="eastAsia"/>
                          <w:b/>
                          <w:sz w:val="24"/>
                          <w:szCs w:val="24"/>
                        </w:rPr>
                        <w:t>＜</w:t>
                      </w:r>
                      <w:r>
                        <w:rPr>
                          <w:b/>
                          <w:sz w:val="24"/>
                          <w:szCs w:val="24"/>
                        </w:rPr>
                        <w:t xml:space="preserve"> </w:t>
                      </w:r>
                      <w:r>
                        <w:rPr>
                          <w:rFonts w:hint="eastAsia"/>
                          <w:b/>
                          <w:sz w:val="24"/>
                          <w:szCs w:val="24"/>
                        </w:rPr>
                        <w:t>脱　色</w:t>
                      </w:r>
                      <w:r>
                        <w:rPr>
                          <w:b/>
                          <w:sz w:val="24"/>
                          <w:szCs w:val="24"/>
                        </w:rPr>
                        <w:t xml:space="preserve"> </w:t>
                      </w:r>
                      <w:r>
                        <w:rPr>
                          <w:rFonts w:hint="eastAsia"/>
                          <w:b/>
                          <w:sz w:val="24"/>
                          <w:szCs w:val="24"/>
                        </w:rPr>
                        <w:t>＞</w:t>
                      </w:r>
                    </w:p>
                    <w:p w:rsidR="001B3795" w:rsidRDefault="001B3795" w:rsidP="0033192A">
                      <w:pPr>
                        <w:spacing w:line="240" w:lineRule="exact"/>
                        <w:jc w:val="left"/>
                      </w:pPr>
                      <w:r>
                        <w:rPr>
                          <w:rFonts w:hint="eastAsia"/>
                          <w:sz w:val="16"/>
                          <w:szCs w:val="16"/>
                        </w:rPr>
                        <w:t>活性白土を使い脱色工程で色素を取り除きます。さらにろ過機を通り抜けて、色のきれいな油になります。</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3D27C740" wp14:editId="3A13AB28">
                <wp:simplePos x="0" y="0"/>
                <wp:positionH relativeFrom="column">
                  <wp:posOffset>6747510</wp:posOffset>
                </wp:positionH>
                <wp:positionV relativeFrom="paragraph">
                  <wp:posOffset>1530350</wp:posOffset>
                </wp:positionV>
                <wp:extent cx="152400" cy="495300"/>
                <wp:effectExtent l="0" t="38100" r="38100" b="57150"/>
                <wp:wrapNone/>
                <wp:docPr id="37" name="右矢印 37"/>
                <wp:cNvGraphicFramePr/>
                <a:graphic xmlns:a="http://schemas.openxmlformats.org/drawingml/2006/main">
                  <a:graphicData uri="http://schemas.microsoft.com/office/word/2010/wordprocessingShape">
                    <wps:wsp>
                      <wps:cNvSpPr/>
                      <wps:spPr>
                        <a:xfrm>
                          <a:off x="0" y="0"/>
                          <a:ext cx="152400" cy="495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26" type="#_x0000_t13" style="position:absolute;left:0;text-align:left;margin-left:531.3pt;margin-top:120.5pt;width:12pt;height:39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" adj="10800" fillcolor="red" strokecolor="red" strokeweight="2pt"/>
            </w:pict>
          </mc:Fallback>
        </mc:AlternateContent>
      </w:r>
      <w:r>
        <w:rPr>
          <w:noProof/>
        </w:rPr>
        <mc:AlternateContent>
          <mc:Choice Requires="wps">
            <w:drawing>
              <wp:anchor distT="0" distB="0" distL="114300" distR="114300" simplePos="0" relativeHeight="251934720" behindDoc="0" locked="0" layoutInCell="1" allowOverlap="1" wp14:anchorId="1F99ED42" wp14:editId="6F2FBAA4">
                <wp:simplePos x="0" y="0"/>
                <wp:positionH relativeFrom="column">
                  <wp:posOffset>3997960</wp:posOffset>
                </wp:positionH>
                <wp:positionV relativeFrom="paragraph">
                  <wp:posOffset>82550</wp:posOffset>
                </wp:positionV>
                <wp:extent cx="488950" cy="266700"/>
                <wp:effectExtent l="0" t="0" r="25400" b="19050"/>
                <wp:wrapNone/>
                <wp:docPr id="38" name="角丸四角形 38"/>
                <wp:cNvGraphicFramePr/>
                <a:graphic xmlns:a="http://schemas.openxmlformats.org/drawingml/2006/main">
                  <a:graphicData uri="http://schemas.microsoft.com/office/word/2010/wordprocessingShape">
                    <wps:wsp>
                      <wps:cNvSpPr/>
                      <wps:spPr>
                        <a:xfrm>
                          <a:off x="0" y="0"/>
                          <a:ext cx="488950"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38" o:spid="_x0000_s1026" style="position:absolute;left:0;text-align:left;margin-left:314.8pt;margin-top:6.5pt;width:38.5pt;height:2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" filled="f" strokecolor="red" strokeweight="2pt"/>
            </w:pict>
          </mc:Fallback>
        </mc:AlternateContent>
      </w:r>
      <w:r>
        <w:rPr>
          <w:noProof/>
        </w:rPr>
        <w:drawing>
          <wp:anchor distT="0" distB="0" distL="114300" distR="114300" simplePos="0" relativeHeight="251930624" behindDoc="0" locked="0" layoutInCell="1" allowOverlap="1" wp14:anchorId="1518123A" wp14:editId="577FFD3B">
            <wp:simplePos x="0" y="0"/>
            <wp:positionH relativeFrom="column">
              <wp:posOffset>7016115</wp:posOffset>
            </wp:positionH>
            <wp:positionV relativeFrom="paragraph">
              <wp:posOffset>1466850</wp:posOffset>
            </wp:positionV>
            <wp:extent cx="692150" cy="592455"/>
            <wp:effectExtent l="0" t="0" r="0" b="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2150" cy="5924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7552" behindDoc="0" locked="0" layoutInCell="1" allowOverlap="1" wp14:anchorId="6422A92E" wp14:editId="20C1475E">
            <wp:simplePos x="0" y="0"/>
            <wp:positionH relativeFrom="column">
              <wp:posOffset>5979795</wp:posOffset>
            </wp:positionH>
            <wp:positionV relativeFrom="paragraph">
              <wp:posOffset>1447800</wp:posOffset>
            </wp:positionV>
            <wp:extent cx="627380" cy="635635"/>
            <wp:effectExtent l="0" t="0" r="127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7380" cy="635635"/>
                    </a:xfrm>
                    <a:prstGeom prst="rect">
                      <a:avLst/>
                    </a:prstGeom>
                    <a:noFill/>
                  </pic:spPr>
                </pic:pic>
              </a:graphicData>
            </a:graphic>
            <wp14:sizeRelH relativeFrom="page">
              <wp14:pctWidth>0</wp14:pctWidth>
            </wp14:sizeRelH>
            <wp14:sizeRelV relativeFrom="page">
              <wp14:pctHeight>0</wp14:pctHeight>
            </wp14:sizeRelV>
          </wp:anchor>
        </w:drawing>
      </w:r>
    </w:p>
    <w:p w:rsidR="0033192A" w:rsidRDefault="0033192A" w:rsidP="0033192A"/>
    <w:p w:rsidR="0033192A" w:rsidRDefault="0033192A" w:rsidP="0033192A"/>
    <w:p w:rsidR="0033192A" w:rsidRDefault="0033192A" w:rsidP="0033192A"/>
    <w:p w:rsidR="0033192A" w:rsidRDefault="0033192A" w:rsidP="0033192A"/>
    <w:p w:rsidR="0033192A" w:rsidRDefault="0033192A" w:rsidP="0033192A"/>
    <w:p w:rsidR="0033192A" w:rsidRDefault="0033192A" w:rsidP="0033192A"/>
    <w:p w:rsidR="0033192A" w:rsidRDefault="0033192A" w:rsidP="0033192A">
      <w:r>
        <w:rPr>
          <w:rFonts w:hint="eastAsia"/>
          <w:noProof/>
        </w:rPr>
        <mc:AlternateContent>
          <mc:Choice Requires="wps">
            <w:drawing>
              <wp:anchor distT="0" distB="0" distL="114300" distR="114300" simplePos="0" relativeHeight="251935744" behindDoc="0" locked="0" layoutInCell="1" allowOverlap="1" wp14:anchorId="31DBAC14" wp14:editId="53654751">
                <wp:simplePos x="0" y="0"/>
                <wp:positionH relativeFrom="column">
                  <wp:posOffset>422910</wp:posOffset>
                </wp:positionH>
                <wp:positionV relativeFrom="paragraph">
                  <wp:posOffset>69850</wp:posOffset>
                </wp:positionV>
                <wp:extent cx="3416300" cy="307975"/>
                <wp:effectExtent l="0" t="0" r="12700" b="15875"/>
                <wp:wrapNone/>
                <wp:docPr id="66" name="角丸四角形 66"/>
                <wp:cNvGraphicFramePr/>
                <a:graphic xmlns:a="http://schemas.openxmlformats.org/drawingml/2006/main">
                  <a:graphicData uri="http://schemas.microsoft.com/office/word/2010/wordprocessingShape">
                    <wps:wsp>
                      <wps:cNvSpPr/>
                      <wps:spPr>
                        <a:xfrm>
                          <a:off x="0" y="0"/>
                          <a:ext cx="3416300" cy="307975"/>
                        </a:xfrm>
                        <a:prstGeom prst="roundRect">
                          <a:avLst/>
                        </a:prstGeom>
                        <a:solidFill>
                          <a:srgbClr val="FF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C3995" w:rsidRDefault="001B3795" w:rsidP="0033192A">
                            <w:pPr>
                              <w:spacing w:line="22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◇ポイント：活性白土添加量を最適化する。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6" o:spid="_x0000_s1033" style="position:absolute;left:0;text-align:left;margin-left:33.3pt;margin-top:5.5pt;width:269pt;height:2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" strokecolor="#243f60 [1604]">
                <v:textbox>
                  <w:txbxContent>
                    <w:p w:rsidR="001B3795" w:rsidRPr="00BC3995" w:rsidRDefault="001B3795" w:rsidP="0033192A">
                      <w:pPr>
                        <w:spacing w:line="220" w:lineRule="exact"/>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◇ポイント：活性白土添加量を最適化する。</w:t>
                      </w:r>
                    </w:p>
                  </w:txbxContent>
                </v:textbox>
              </v:roundrect>
            </w:pict>
          </mc:Fallback>
        </mc:AlternateContent>
      </w:r>
      <w:r>
        <w:rPr>
          <w:noProof/>
        </w:rPr>
        <mc:AlternateContent>
          <mc:Choice Requires="wps">
            <w:drawing>
              <wp:anchor distT="0" distB="0" distL="114300" distR="114300" simplePos="0" relativeHeight="251931648" behindDoc="1" locked="0" layoutInCell="1" allowOverlap="1" wp14:anchorId="6F6DD646" wp14:editId="63C23230">
                <wp:simplePos x="0" y="0"/>
                <wp:positionH relativeFrom="column">
                  <wp:posOffset>6982460</wp:posOffset>
                </wp:positionH>
                <wp:positionV relativeFrom="paragraph">
                  <wp:posOffset>425450</wp:posOffset>
                </wp:positionV>
                <wp:extent cx="806450" cy="292100"/>
                <wp:effectExtent l="0" t="0" r="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2100"/>
                        </a:xfrm>
                        <a:prstGeom prst="rect">
                          <a:avLst/>
                        </a:prstGeom>
                        <a:noFill/>
                        <a:ln w="9525">
                          <a:noFill/>
                          <a:miter lim="800000"/>
                          <a:headEnd/>
                          <a:tailEnd/>
                        </a:ln>
                      </wps:spPr>
                      <wps:txbx>
                        <w:txbxContent>
                          <w:p w:rsidR="001B3795" w:rsidRDefault="001B3795" w:rsidP="0033192A">
                            <w:pPr>
                              <w:rPr>
                                <w:sz w:val="16"/>
                                <w:szCs w:val="16"/>
                              </w:rPr>
                            </w:pPr>
                            <w:r>
                              <w:rPr>
                                <w:rFonts w:hint="eastAsia"/>
                                <w:sz w:val="16"/>
                                <w:szCs w:val="16"/>
                              </w:rPr>
                              <w:t>（</w:t>
                            </w:r>
                            <w:r>
                              <w:rPr>
                                <w:sz w:val="16"/>
                                <w:szCs w:val="16"/>
                              </w:rPr>
                              <w:t xml:space="preserve"> </w:t>
                            </w:r>
                            <w:r>
                              <w:rPr>
                                <w:rFonts w:hint="eastAsia"/>
                                <w:sz w:val="16"/>
                                <w:szCs w:val="16"/>
                              </w:rPr>
                              <w:t>脱色後</w:t>
                            </w:r>
                            <w:r>
                              <w:rPr>
                                <w:sz w:val="16"/>
                                <w:szCs w:val="16"/>
                              </w:rPr>
                              <w:t xml:space="preserve"> </w:t>
                            </w:r>
                            <w:r>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7" o:spid="_x0000_s1034" type="#_x0000_t202" style="position:absolute;left:0;text-align:left;margin-left:549.8pt;margin-top:33.5pt;width:63.5pt;height:23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" filled="f" stroked="f">
                <v:textbox>
                  <w:txbxContent>
                    <w:p w:rsidR="001B3795" w:rsidRDefault="001B3795" w:rsidP="0033192A">
                      <w:pPr>
                        <w:rPr>
                          <w:sz w:val="16"/>
                          <w:szCs w:val="16"/>
                        </w:rPr>
                      </w:pPr>
                      <w:r>
                        <w:rPr>
                          <w:rFonts w:hint="eastAsia"/>
                          <w:sz w:val="16"/>
                          <w:szCs w:val="16"/>
                        </w:rPr>
                        <w:t>（</w:t>
                      </w:r>
                      <w:r>
                        <w:rPr>
                          <w:sz w:val="16"/>
                          <w:szCs w:val="16"/>
                        </w:rPr>
                        <w:t xml:space="preserve"> </w:t>
                      </w:r>
                      <w:r>
                        <w:rPr>
                          <w:rFonts w:hint="eastAsia"/>
                          <w:sz w:val="16"/>
                          <w:szCs w:val="16"/>
                        </w:rPr>
                        <w:t>脱色後</w:t>
                      </w:r>
                      <w:r>
                        <w:rPr>
                          <w:sz w:val="16"/>
                          <w:szCs w:val="16"/>
                        </w:rPr>
                        <w:t xml:space="preserve"> </w:t>
                      </w:r>
                      <w:r>
                        <w:rPr>
                          <w:rFonts w:hint="eastAsia"/>
                          <w:sz w:val="16"/>
                          <w:szCs w:val="16"/>
                        </w:rPr>
                        <w:t>）</w:t>
                      </w:r>
                    </w:p>
                  </w:txbxContent>
                </v:textbox>
              </v:shape>
            </w:pict>
          </mc:Fallback>
        </mc:AlternateContent>
      </w:r>
      <w:r>
        <w:rPr>
          <w:noProof/>
        </w:rPr>
        <mc:AlternateContent>
          <mc:Choice Requires="wps">
            <w:drawing>
              <wp:anchor distT="0" distB="0" distL="114300" distR="114300" simplePos="0" relativeHeight="251928576" behindDoc="1" locked="0" layoutInCell="1" allowOverlap="1" wp14:anchorId="2C0C57E5" wp14:editId="7094BAB7">
                <wp:simplePos x="0" y="0"/>
                <wp:positionH relativeFrom="column">
                  <wp:posOffset>5877560</wp:posOffset>
                </wp:positionH>
                <wp:positionV relativeFrom="paragraph">
                  <wp:posOffset>425450</wp:posOffset>
                </wp:positionV>
                <wp:extent cx="806450" cy="292100"/>
                <wp:effectExtent l="0" t="0" r="0" b="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2100"/>
                        </a:xfrm>
                        <a:prstGeom prst="rect">
                          <a:avLst/>
                        </a:prstGeom>
                        <a:noFill/>
                        <a:ln w="9525">
                          <a:noFill/>
                          <a:miter lim="800000"/>
                          <a:headEnd/>
                          <a:tailEnd/>
                        </a:ln>
                      </wps:spPr>
                      <wps:txbx>
                        <w:txbxContent>
                          <w:p w:rsidR="001B3795" w:rsidRDefault="001B3795" w:rsidP="0033192A">
                            <w:pPr>
                              <w:rPr>
                                <w:sz w:val="16"/>
                                <w:szCs w:val="16"/>
                              </w:rPr>
                            </w:pPr>
                            <w:r>
                              <w:rPr>
                                <w:rFonts w:hint="eastAsia"/>
                                <w:sz w:val="16"/>
                                <w:szCs w:val="16"/>
                              </w:rPr>
                              <w:t>（</w:t>
                            </w:r>
                            <w:r>
                              <w:rPr>
                                <w:sz w:val="16"/>
                                <w:szCs w:val="16"/>
                              </w:rPr>
                              <w:t xml:space="preserve"> </w:t>
                            </w:r>
                            <w:r>
                              <w:rPr>
                                <w:rFonts w:hint="eastAsia"/>
                                <w:sz w:val="16"/>
                                <w:szCs w:val="16"/>
                              </w:rPr>
                              <w:t>脱色前</w:t>
                            </w:r>
                            <w:r>
                              <w:rPr>
                                <w:sz w:val="16"/>
                                <w:szCs w:val="16"/>
                              </w:rPr>
                              <w:t xml:space="preserve"> </w:t>
                            </w:r>
                            <w:r>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35" type="#_x0000_t202" style="position:absolute;left:0;text-align:left;margin-left:462.8pt;margin-top:33.5pt;width:63.5pt;height:23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" filled="f" stroked="f">
                <v:textbox>
                  <w:txbxContent>
                    <w:p w:rsidR="001B3795" w:rsidRDefault="001B3795" w:rsidP="0033192A">
                      <w:pPr>
                        <w:rPr>
                          <w:sz w:val="16"/>
                          <w:szCs w:val="16"/>
                        </w:rPr>
                      </w:pPr>
                      <w:r>
                        <w:rPr>
                          <w:rFonts w:hint="eastAsia"/>
                          <w:sz w:val="16"/>
                          <w:szCs w:val="16"/>
                        </w:rPr>
                        <w:t>（</w:t>
                      </w:r>
                      <w:r>
                        <w:rPr>
                          <w:sz w:val="16"/>
                          <w:szCs w:val="16"/>
                        </w:rPr>
                        <w:t xml:space="preserve"> </w:t>
                      </w:r>
                      <w:r>
                        <w:rPr>
                          <w:rFonts w:hint="eastAsia"/>
                          <w:sz w:val="16"/>
                          <w:szCs w:val="16"/>
                        </w:rPr>
                        <w:t>脱色前</w:t>
                      </w:r>
                      <w:r>
                        <w:rPr>
                          <w:sz w:val="16"/>
                          <w:szCs w:val="16"/>
                        </w:rPr>
                        <w:t xml:space="preserve"> </w:t>
                      </w:r>
                      <w:r>
                        <w:rPr>
                          <w:rFonts w:hint="eastAsia"/>
                          <w:sz w:val="16"/>
                          <w:szCs w:val="16"/>
                        </w:rPr>
                        <w:t>）</w:t>
                      </w:r>
                    </w:p>
                  </w:txbxContent>
                </v:textbox>
              </v:shape>
            </w:pict>
          </mc:Fallback>
        </mc:AlternateContent>
      </w:r>
    </w:p>
    <w:p w:rsidR="0033192A" w:rsidRDefault="0033192A" w:rsidP="0033192A">
      <w:pPr>
        <w:widowControl/>
        <w:jc w:val="left"/>
      </w:pPr>
      <w:r>
        <w:br w:type="page"/>
      </w:r>
    </w:p>
    <w:p w:rsidR="00B8031B" w:rsidRDefault="00F46974" w:rsidP="00B8031B">
      <w:pPr>
        <w:spacing w:line="560" w:lineRule="exact"/>
        <w:ind w:firstLineChars="1150" w:firstLine="3220"/>
        <w:rPr>
          <w:rFonts w:ascii="HG丸ｺﾞｼｯｸM-PRO" w:eastAsia="HG丸ｺﾞｼｯｸM-PRO" w:hAnsi="HG丸ｺﾞｼｯｸM-PRO"/>
          <w:i/>
          <w:sz w:val="28"/>
          <w:szCs w:val="28"/>
        </w:rPr>
      </w:pPr>
      <w:r>
        <w:rPr>
          <w:rFonts w:ascii="HG丸ｺﾞｼｯｸM-PRO" w:eastAsia="HG丸ｺﾞｼｯｸM-PRO" w:hAnsi="HG丸ｺﾞｼｯｸM-PRO" w:hint="eastAsia"/>
          <w:i/>
          <w:noProof/>
          <w:sz w:val="28"/>
          <w:szCs w:val="28"/>
        </w:rPr>
        <w:lastRenderedPageBreak/>
        <mc:AlternateContent>
          <mc:Choice Requires="wpg">
            <w:drawing>
              <wp:anchor distT="0" distB="0" distL="114300" distR="114300" simplePos="0" relativeHeight="252032000" behindDoc="0" locked="0" layoutInCell="1" allowOverlap="1" wp14:anchorId="5EA0BFB2" wp14:editId="57E70214">
                <wp:simplePos x="0" y="0"/>
                <wp:positionH relativeFrom="column">
                  <wp:posOffset>7268210</wp:posOffset>
                </wp:positionH>
                <wp:positionV relativeFrom="paragraph">
                  <wp:posOffset>-209550</wp:posOffset>
                </wp:positionV>
                <wp:extent cx="2243455" cy="207010"/>
                <wp:effectExtent l="19050" t="19050" r="23495" b="21590"/>
                <wp:wrapNone/>
                <wp:docPr id="289" name="グループ化 289"/>
                <wp:cNvGraphicFramePr/>
                <a:graphic xmlns:a="http://schemas.openxmlformats.org/drawingml/2006/main">
                  <a:graphicData uri="http://schemas.microsoft.com/office/word/2010/wordprocessingGroup">
                    <wpg:wgp>
                      <wpg:cNvGrpSpPr/>
                      <wpg:grpSpPr>
                        <a:xfrm>
                          <a:off x="0" y="0"/>
                          <a:ext cx="2243455" cy="207010"/>
                          <a:chOff x="0" y="0"/>
                          <a:chExt cx="2243455" cy="207010"/>
                        </a:xfrm>
                      </wpg:grpSpPr>
                      <wps:wsp>
                        <wps:cNvPr id="153" name="正方形/長方形 153"/>
                        <wps:cNvSpPr/>
                        <wps:spPr>
                          <a:xfrm>
                            <a:off x="1562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正方形/長方形 287"/>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排出抑制</w:t>
                              </w:r>
                            </w:p>
                            <w:p w:rsidR="001B3795" w:rsidRPr="00BF3A35" w:rsidRDefault="001B3795" w:rsidP="00F46974">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正方形/長方形 288"/>
                        <wps:cNvSpPr/>
                        <wps:spPr>
                          <a:xfrm>
                            <a:off x="800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89" o:spid="_x0000_s1036" style="position:absolute;left:0;text-align:left;margin-left:572.3pt;margin-top:-16.5pt;width:176.65pt;height:16.3pt;z-index:252032000" coordsize="2243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">
                <v:rect id="正方形/長方形 153" o:spid="_x0000_s1037" style="position:absolute;left:1562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Vfp7wA&#10;AADcAAAADwAAAGRycy9kb3ducmV2LnhtbERPzQrCMAy+C75DieBNOxVFplVEEERPTvEc1rgN13Ss&#10;VevbW0Hwlo/vN8t1MLV4UusqywpGwwQEcW51xYWCy3k3mINwHlljbZkUvMnBetXtLDHV9sUnema+&#10;EDGEXYoKSu+bVEqXl2TQDW1DHLmbbQ36CNtC6hZfMdzUcpwkM2mw4thQYkPbkvJ79jAKrvOTLi7h&#10;kJnj5LG9jWfOBO+U6vfCZgHCU/B/8c+913H+dALfZ+IF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V+nvAAAANwAAAAPAAAAAAAAAAAAAAAAAJgCAABkcnMvZG93bnJldi54&#10;bWxQSwUGAAAAAAQABAD1AAAAgQMAAAAA&#10;" filled="f" strokecolor="black [3213]" strokeweight=".5pt">
                  <v:textbo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287" o:spid="_x0000_s1038"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nMcA&#10;AADcAAAADwAAAGRycy9kb3ducmV2LnhtbESPT2sCMRTE70K/Q3gFL6JZPbTrapRSKFh6sNo/4O2R&#10;PHcXNy/bJOrWT98UBI/DzPyGmS8724gT+VA7VjAeZSCItTM1lwo+P16GOYgQkQ02jknBLwVYLu56&#10;cyyMO/OGTttYigThUKCCKsa2kDLoiiyGkWuJk7d33mJM0pfSeDwnuG3kJMsepMWa00KFLT1XpA/b&#10;o1Ww++n02g/0t8+/ju+vl7c4rsupUv377mkGIlIXb+Fre2UUTPJH+D+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fr5zHAAAA3AAAAA8AAAAAAAAAAAAAAAAAmAIAAGRy&#10;cy9kb3ducmV2LnhtbFBLBQYAAAAABAAEAPUAAACMAwAAAAA=&#10;" filled="f" strokecolor="black [3213]" strokeweight="2.25pt">
                  <v:textbo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排出抑制</w:t>
                        </w:r>
                      </w:p>
                      <w:p w:rsidR="001B3795" w:rsidRPr="00BF3A35" w:rsidRDefault="001B3795" w:rsidP="00F46974">
                        <w:pPr>
                          <w:spacing w:line="160" w:lineRule="exact"/>
                          <w:jc w:val="center"/>
                          <w:rPr>
                            <w:color w:val="000000" w:themeColor="text1"/>
                            <w:sz w:val="16"/>
                            <w:szCs w:val="16"/>
                          </w:rPr>
                        </w:pPr>
                      </w:p>
                    </w:txbxContent>
                  </v:textbox>
                </v:rect>
                <v:rect id="正方形/長方形 288" o:spid="_x0000_s1039" style="position:absolute;left:800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A7bsA&#10;AADcAAAADwAAAGRycy9kb3ducmV2LnhtbERPvQrCMBDeBd8hnOCmqRWkVKOIIIhOVnE+mrMtNpfS&#10;RI1vbwbB8eP7X22CacWLetdYVjCbJiCIS6sbrhRcL/tJBsJ5ZI2tZVLwIQeb9XCwwlzbN5/pVfhK&#10;xBB2OSqove9yKV1Zk0E3tR1x5O62N+gj7Cupe3zHcNPKNEkW0mDDsaHGjnY1lY/iaRTcsrOuruFY&#10;mNP8ubunC2eCd0qNR2G7BOEp+L/45z5oBWkW18Y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SUgO27AAAA3AAAAA8AAAAAAAAAAAAAAAAAmAIAAGRycy9kb3ducmV2Lnht&#10;bFBLBQYAAAAABAAEAPUAAACAAwAAAAA=&#10;" filled="f" strokecolor="black [3213]" strokeweight=".5pt">
                  <v:textbo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33192A">
        <w:rPr>
          <w:rFonts w:ascii="HG丸ｺﾞｼｯｸM-PRO" w:eastAsia="HG丸ｺﾞｼｯｸM-PRO" w:hAnsi="HG丸ｺﾞｼｯｸM-PRO" w:hint="eastAsia"/>
          <w:i/>
          <w:sz w:val="28"/>
          <w:szCs w:val="28"/>
        </w:rPr>
        <w:t>余剰</w:t>
      </w:r>
      <w:r w:rsidR="0033192A" w:rsidRPr="006E7846">
        <w:rPr>
          <w:rFonts w:hint="eastAsia"/>
          <w:noProof/>
          <w:sz w:val="28"/>
          <w:szCs w:val="28"/>
        </w:rPr>
        <mc:AlternateContent>
          <mc:Choice Requires="wps">
            <w:drawing>
              <wp:anchor distT="0" distB="0" distL="114300" distR="114300" simplePos="0" relativeHeight="251944960" behindDoc="0" locked="0" layoutInCell="1" allowOverlap="1" wp14:anchorId="5447A11E" wp14:editId="5AFCCC4C">
                <wp:simplePos x="0" y="0"/>
                <wp:positionH relativeFrom="column">
                  <wp:posOffset>1690370</wp:posOffset>
                </wp:positionH>
                <wp:positionV relativeFrom="paragraph">
                  <wp:posOffset>60488</wp:posOffset>
                </wp:positionV>
                <wp:extent cx="8020050" cy="0"/>
                <wp:effectExtent l="0" t="0" r="19050" b="19050"/>
                <wp:wrapNone/>
                <wp:docPr id="154" name="直線コネクタ 154"/>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54" o:spid="_x0000_s1026" style="position:absolute;left:0;text-align:lef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1pt,4.75pt" to="764.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" strokecolor="#4579b8 [3044]"/>
            </w:pict>
          </mc:Fallback>
        </mc:AlternateContent>
      </w:r>
      <w:r w:rsidR="0033192A">
        <w:rPr>
          <w:rFonts w:ascii="HG丸ｺﾞｼｯｸM-PRO" w:eastAsia="HG丸ｺﾞｼｯｸM-PRO" w:hAnsi="HG丸ｺﾞｼｯｸM-PRO" w:hint="eastAsia"/>
          <w:i/>
          <w:sz w:val="28"/>
          <w:szCs w:val="28"/>
        </w:rPr>
        <w:t>汚泥発生の無い工程を効率化した産業廃棄物発生抑制</w:t>
      </w:r>
    </w:p>
    <w:p w:rsidR="0033192A" w:rsidRPr="005E40DF" w:rsidRDefault="0033192A" w:rsidP="00B8031B">
      <w:pPr>
        <w:spacing w:line="280" w:lineRule="exact"/>
        <w:ind w:firstLineChars="950" w:firstLine="304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 xml:space="preserve">　</w:t>
      </w:r>
      <w:r w:rsidR="00BB25F8">
        <w:rPr>
          <w:rFonts w:ascii="HG丸ｺﾞｼｯｸM-PRO" w:eastAsia="HG丸ｺﾞｼｯｸM-PRO" w:hAnsi="HG丸ｺﾞｼｯｸM-PRO" w:hint="eastAsia"/>
          <w:i/>
          <w:sz w:val="32"/>
          <w:szCs w:val="32"/>
        </w:rPr>
        <w:t xml:space="preserve">　　　　　　　　　　　</w:t>
      </w:r>
      <w:bookmarkStart w:id="0" w:name="_GoBack"/>
      <w:bookmarkEnd w:id="0"/>
      <w:r>
        <w:rPr>
          <w:rFonts w:hint="eastAsia"/>
          <w:sz w:val="24"/>
          <w:szCs w:val="24"/>
        </w:rPr>
        <w:t>＜</w:t>
      </w:r>
      <w:r w:rsidRPr="00F41425">
        <w:rPr>
          <w:sz w:val="24"/>
          <w:szCs w:val="24"/>
        </w:rPr>
        <w:fldChar w:fldCharType="begin"/>
      </w:r>
      <w:r w:rsidRPr="00F41425">
        <w:rPr>
          <w:sz w:val="24"/>
          <w:szCs w:val="24"/>
        </w:rPr>
        <w:instrText xml:space="preserve"> </w:instrText>
      </w:r>
      <w:r w:rsidRPr="00F41425">
        <w:rPr>
          <w:rFonts w:hint="eastAsia"/>
          <w:sz w:val="24"/>
          <w:szCs w:val="24"/>
        </w:rPr>
        <w:instrText>MERGEFIELD "</w:instrText>
      </w:r>
      <w:r w:rsidRPr="00F41425">
        <w:rPr>
          <w:rFonts w:hint="eastAsia"/>
          <w:sz w:val="24"/>
          <w:szCs w:val="24"/>
        </w:rPr>
        <w:instrText>会社名</w:instrText>
      </w:r>
      <w:r w:rsidRPr="00F41425">
        <w:rPr>
          <w:rFonts w:hint="eastAsia"/>
          <w:sz w:val="24"/>
          <w:szCs w:val="24"/>
        </w:rPr>
        <w:instrText>"</w:instrText>
      </w:r>
      <w:r w:rsidRPr="00F41425">
        <w:rPr>
          <w:sz w:val="24"/>
          <w:szCs w:val="24"/>
        </w:rPr>
        <w:instrText xml:space="preserve"> </w:instrText>
      </w:r>
      <w:r w:rsidRPr="00F41425">
        <w:rPr>
          <w:sz w:val="24"/>
          <w:szCs w:val="24"/>
        </w:rPr>
        <w:fldChar w:fldCharType="separate"/>
      </w:r>
      <w:r w:rsidR="00B8031B">
        <w:rPr>
          <w:rFonts w:hint="eastAsia"/>
          <w:noProof/>
          <w:sz w:val="24"/>
          <w:szCs w:val="24"/>
        </w:rPr>
        <w:t>オリエンタル酵母工業株式会社</w:t>
      </w:r>
      <w:r w:rsidR="00BB25F8">
        <w:rPr>
          <w:rFonts w:hint="eastAsia"/>
          <w:noProof/>
          <w:sz w:val="24"/>
          <w:szCs w:val="24"/>
        </w:rPr>
        <w:t xml:space="preserve">　</w:t>
      </w:r>
      <w:r w:rsidRPr="00F41425">
        <w:rPr>
          <w:rFonts w:hint="eastAsia"/>
          <w:noProof/>
          <w:sz w:val="24"/>
          <w:szCs w:val="24"/>
        </w:rPr>
        <w:t>大阪工場</w:t>
      </w:r>
      <w:r w:rsidRPr="00F41425">
        <w:rPr>
          <w:sz w:val="24"/>
          <w:szCs w:val="24"/>
        </w:rPr>
        <w:fldChar w:fldCharType="end"/>
      </w:r>
      <w:r>
        <w:rPr>
          <w:rFonts w:hint="eastAsia"/>
          <w:sz w:val="24"/>
          <w:szCs w:val="24"/>
        </w:rPr>
        <w:t>＞</w:t>
      </w:r>
      <w:r>
        <w:rPr>
          <w:rFonts w:hint="eastAsia"/>
          <w:sz w:val="20"/>
          <w:szCs w:val="20"/>
        </w:rPr>
        <w:t>（</w:t>
      </w:r>
      <w:r w:rsidRPr="00F87DF2">
        <w:rPr>
          <w:rFonts w:hint="eastAsia"/>
          <w:sz w:val="20"/>
          <w:szCs w:val="20"/>
        </w:rPr>
        <w:t>食料品製造業）</w:t>
      </w:r>
    </w:p>
    <w:p w:rsidR="0033192A" w:rsidRDefault="0033192A" w:rsidP="0033192A">
      <w:pPr>
        <w:ind w:left="378" w:hangingChars="135" w:hanging="378"/>
        <w:rPr>
          <w:bdr w:val="single" w:sz="4" w:space="0" w:color="auto"/>
        </w:rPr>
      </w:pPr>
      <w:r w:rsidRPr="006E7846">
        <w:rPr>
          <w:rFonts w:hint="eastAsia"/>
          <w:noProof/>
          <w:sz w:val="28"/>
          <w:szCs w:val="28"/>
        </w:rPr>
        <mc:AlternateContent>
          <mc:Choice Requires="wps">
            <w:drawing>
              <wp:anchor distT="0" distB="0" distL="114300" distR="114300" simplePos="0" relativeHeight="251945984" behindDoc="0" locked="0" layoutInCell="1" allowOverlap="1" wp14:anchorId="2F3655A1" wp14:editId="527FC90B">
                <wp:simplePos x="0" y="0"/>
                <wp:positionH relativeFrom="column">
                  <wp:posOffset>811530</wp:posOffset>
                </wp:positionH>
                <wp:positionV relativeFrom="paragraph">
                  <wp:posOffset>18415</wp:posOffset>
                </wp:positionV>
                <wp:extent cx="8020050" cy="0"/>
                <wp:effectExtent l="0" t="0" r="19050" b="19050"/>
                <wp:wrapNone/>
                <wp:docPr id="155" name="直線コネクタ 155"/>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55" o:spid="_x0000_s1026" style="position:absolute;left:0;text-align:lef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pt,1.45pt" to="695.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" strokecolor="#4579b8 [3044]"/>
            </w:pict>
          </mc:Fallback>
        </mc:AlternateContent>
      </w:r>
    </w:p>
    <w:p w:rsidR="0033192A" w:rsidRDefault="0033192A" w:rsidP="0033192A">
      <w:pPr>
        <w:ind w:left="283" w:hangingChars="135" w:hanging="283"/>
      </w:pPr>
      <w:r>
        <w:rPr>
          <w:rFonts w:hint="eastAsia"/>
          <w:noProof/>
        </w:rPr>
        <mc:AlternateContent>
          <mc:Choice Requires="wps">
            <w:drawing>
              <wp:anchor distT="0" distB="0" distL="114300" distR="114300" simplePos="0" relativeHeight="251943936" behindDoc="0" locked="0" layoutInCell="1" allowOverlap="1" wp14:anchorId="0B5096BF" wp14:editId="2DB3D882">
                <wp:simplePos x="0" y="0"/>
                <wp:positionH relativeFrom="column">
                  <wp:posOffset>6683375</wp:posOffset>
                </wp:positionH>
                <wp:positionV relativeFrom="paragraph">
                  <wp:posOffset>111125</wp:posOffset>
                </wp:positionV>
                <wp:extent cx="2932430" cy="457200"/>
                <wp:effectExtent l="0" t="0" r="20320" b="19050"/>
                <wp:wrapNone/>
                <wp:docPr id="163" name="正方形/長方形 163"/>
                <wp:cNvGraphicFramePr/>
                <a:graphic xmlns:a="http://schemas.openxmlformats.org/drawingml/2006/main">
                  <a:graphicData uri="http://schemas.microsoft.com/office/word/2010/wordprocessingShape">
                    <wps:wsp>
                      <wps:cNvSpPr/>
                      <wps:spPr>
                        <a:xfrm>
                          <a:off x="0" y="0"/>
                          <a:ext cx="2932430" cy="4572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00037B" w:rsidRDefault="001B3795" w:rsidP="0033192A">
                            <w:pPr>
                              <w:spacing w:line="300" w:lineRule="exact"/>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 xml:space="preserve">余剰汚泥年間発生量　</w:t>
                            </w:r>
                            <w:r>
                              <w:rPr>
                                <w:rFonts w:hint="eastAsia"/>
                                <w:color w:val="000000" w:themeColor="text1"/>
                              </w:rPr>
                              <w:t>50</w:t>
                            </w:r>
                            <w:r>
                              <w:rPr>
                                <w:rFonts w:hint="eastAsia"/>
                                <w:color w:val="000000" w:themeColor="text1"/>
                              </w:rPr>
                              <w:t>％削減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3" o:spid="_x0000_s1040" style="position:absolute;left:0;text-align:left;margin-left:526.25pt;margin-top:8.75pt;width:230.9pt;height:36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" filled="f" strokecolor="#243f60 [1604]" strokeweight=".5pt">
                <v:textbox>
                  <w:txbxContent>
                    <w:p w:rsidR="001B3795" w:rsidRPr="0000037B" w:rsidRDefault="001B3795" w:rsidP="0033192A">
                      <w:pPr>
                        <w:spacing w:line="300" w:lineRule="exact"/>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 xml:space="preserve">余剰汚泥年間発生量　</w:t>
                      </w:r>
                      <w:r>
                        <w:rPr>
                          <w:rFonts w:hint="eastAsia"/>
                          <w:color w:val="000000" w:themeColor="text1"/>
                        </w:rPr>
                        <w:t>50</w:t>
                      </w:r>
                      <w:r>
                        <w:rPr>
                          <w:rFonts w:hint="eastAsia"/>
                          <w:color w:val="000000" w:themeColor="text1"/>
                        </w:rPr>
                        <w:t>％削減</w:t>
                      </w:r>
                    </w:p>
                  </w:txbxContent>
                </v:textbox>
              </v:rect>
            </w:pict>
          </mc:Fallback>
        </mc:AlternateContent>
      </w:r>
      <w:r w:rsidR="00DA7235">
        <w:rPr>
          <w:rFonts w:hint="eastAsia"/>
          <w:bdr w:val="single" w:sz="4" w:space="0" w:color="auto"/>
        </w:rPr>
        <w:t>発生</w:t>
      </w:r>
      <w:r>
        <w:rPr>
          <w:rFonts w:hint="eastAsia"/>
          <w:bdr w:val="single" w:sz="4" w:space="0" w:color="auto"/>
        </w:rPr>
        <w:t>抑制</w:t>
      </w:r>
      <w:r w:rsidRPr="008B66F6">
        <w:rPr>
          <w:rFonts w:hint="eastAsia"/>
        </w:rPr>
        <w:t xml:space="preserve">　</w:t>
      </w:r>
      <w:r w:rsidR="009E2624" w:rsidRPr="000E3F51">
        <w:rPr>
          <w:rFonts w:asciiTheme="minorEastAsia" w:hAnsiTheme="minorEastAsia" w:hint="eastAsia"/>
          <w:szCs w:val="21"/>
        </w:rPr>
        <w:t>嫌気性処理工程を有効活用した産業廃棄物の減容化と発生ガスの燃料化使用</w:t>
      </w:r>
    </w:p>
    <w:p w:rsidR="0033192A" w:rsidRDefault="0033192A" w:rsidP="0033192A">
      <w:pPr>
        <w:ind w:firstLineChars="700" w:firstLine="1470"/>
      </w:pPr>
      <w:r>
        <w:rPr>
          <w:rFonts w:hint="eastAsia"/>
        </w:rPr>
        <w:t xml:space="preserve">・対象産業廃棄物：排水処理での余剰汚泥　　　　　　　　　　　　　　</w:t>
      </w:r>
    </w:p>
    <w:p w:rsidR="0033192A" w:rsidRDefault="0033192A" w:rsidP="0033192A">
      <w:pPr>
        <w:spacing w:line="160" w:lineRule="exact"/>
      </w:pPr>
      <w:r>
        <w:rPr>
          <w:rFonts w:hint="eastAsia"/>
        </w:rPr>
        <w:t xml:space="preserve">　　　</w:t>
      </w:r>
    </w:p>
    <w:p w:rsidR="0033192A" w:rsidRDefault="0033192A" w:rsidP="0033192A">
      <w:pPr>
        <w:ind w:firstLineChars="700" w:firstLine="1470"/>
      </w:pPr>
      <w:r>
        <w:rPr>
          <w:rFonts w:hint="eastAsia"/>
        </w:rPr>
        <w:t>・課題：排水処理工程で発生する多量の余剰汚泥の減容化</w:t>
      </w:r>
    </w:p>
    <w:p w:rsidR="0033192A" w:rsidRDefault="0033192A" w:rsidP="0033192A">
      <w:pPr>
        <w:spacing w:line="160" w:lineRule="exact"/>
      </w:pPr>
    </w:p>
    <w:p w:rsidR="0033192A" w:rsidRDefault="0033192A" w:rsidP="0033192A">
      <w:pPr>
        <w:ind w:leftChars="700" w:left="2268" w:rightChars="444" w:right="932" w:hangingChars="380" w:hanging="798"/>
      </w:pPr>
      <w:r>
        <w:rPr>
          <w:rFonts w:hint="eastAsia"/>
        </w:rPr>
        <w:t>・取組：</w:t>
      </w:r>
      <w:r w:rsidR="009E2624" w:rsidRPr="000E3F51">
        <w:rPr>
          <w:rFonts w:asciiTheme="minorEastAsia" w:hAnsiTheme="minorEastAsia" w:hint="eastAsia"/>
          <w:szCs w:val="21"/>
        </w:rPr>
        <w:t>当社では酵母を製造しており、排水処理設備は嫌気性処理(前段)と活性汚泥処理（後段）を併用している。活性汚泥処理</w:t>
      </w:r>
      <w:r w:rsidR="009E2624">
        <w:rPr>
          <w:rFonts w:asciiTheme="minorEastAsia" w:hAnsiTheme="minorEastAsia" w:hint="eastAsia"/>
          <w:szCs w:val="21"/>
        </w:rPr>
        <w:t>で</w:t>
      </w:r>
      <w:r w:rsidR="009E2624" w:rsidRPr="000E3F51">
        <w:rPr>
          <w:rFonts w:asciiTheme="minorEastAsia" w:hAnsiTheme="minorEastAsia" w:hint="eastAsia"/>
          <w:szCs w:val="21"/>
        </w:rPr>
        <w:t>は余剰汚泥が発生するため、前段の嫌気性処理の能力を最大限発揮できるよう</w:t>
      </w:r>
      <w:r w:rsidR="009E2624">
        <w:rPr>
          <w:rFonts w:asciiTheme="minorEastAsia" w:hAnsiTheme="minorEastAsia" w:hint="eastAsia"/>
          <w:szCs w:val="21"/>
        </w:rPr>
        <w:t>、</w:t>
      </w:r>
      <w:r w:rsidR="009E2624" w:rsidRPr="000E3F51">
        <w:rPr>
          <w:rFonts w:asciiTheme="minorEastAsia" w:hAnsiTheme="minorEastAsia" w:hint="eastAsia"/>
          <w:szCs w:val="21"/>
        </w:rPr>
        <w:t>処理プロセスを変更することにより、余剰汚泥の発生量を削減するとともに嫌気性処理から発生するメタンガスをガス発電やボイラー燃料として利用している。また活性汚泥処理の負荷が下がったため、曝気ブロワーに使用するエネルギー量が削減されている。</w:t>
      </w:r>
      <w:r>
        <w:rPr>
          <w:rFonts w:hint="eastAsia"/>
        </w:rPr>
        <w:t xml:space="preserve">　　</w:t>
      </w:r>
    </w:p>
    <w:p w:rsidR="0033192A" w:rsidRDefault="0033192A" w:rsidP="00F46974">
      <w:pPr>
        <w:ind w:leftChars="700" w:left="2268" w:rightChars="444" w:right="932" w:hangingChars="380" w:hanging="798"/>
        <w:rPr>
          <w:noProof/>
        </w:rPr>
      </w:pPr>
    </w:p>
    <w:p w:rsidR="0033192A" w:rsidRDefault="00F46974" w:rsidP="00F46974">
      <w:pPr>
        <w:ind w:leftChars="100" w:left="1050" w:hangingChars="300" w:hanging="840"/>
      </w:pPr>
      <w:r>
        <w:rPr>
          <w:rFonts w:ascii="HG丸ｺﾞｼｯｸM-PRO" w:eastAsia="HG丸ｺﾞｼｯｸM-PRO" w:hAnsi="HG丸ｺﾞｼｯｸM-PRO" w:hint="eastAsia"/>
          <w:i/>
          <w:noProof/>
          <w:sz w:val="28"/>
          <w:szCs w:val="28"/>
        </w:rPr>
        <mc:AlternateContent>
          <mc:Choice Requires="wpg">
            <w:drawing>
              <wp:anchor distT="0" distB="0" distL="114300" distR="114300" simplePos="0" relativeHeight="252034048" behindDoc="0" locked="0" layoutInCell="1" allowOverlap="1" wp14:anchorId="6785B2C3" wp14:editId="0F27E43F">
                <wp:simplePos x="0" y="0"/>
                <wp:positionH relativeFrom="column">
                  <wp:posOffset>7268210</wp:posOffset>
                </wp:positionH>
                <wp:positionV relativeFrom="paragraph">
                  <wp:posOffset>19050</wp:posOffset>
                </wp:positionV>
                <wp:extent cx="2243455" cy="207010"/>
                <wp:effectExtent l="19050" t="19050" r="23495" b="21590"/>
                <wp:wrapNone/>
                <wp:docPr id="292" name="グループ化 292"/>
                <wp:cNvGraphicFramePr/>
                <a:graphic xmlns:a="http://schemas.openxmlformats.org/drawingml/2006/main">
                  <a:graphicData uri="http://schemas.microsoft.com/office/word/2010/wordprocessingGroup">
                    <wpg:wgp>
                      <wpg:cNvGrpSpPr/>
                      <wpg:grpSpPr>
                        <a:xfrm>
                          <a:off x="0" y="0"/>
                          <a:ext cx="2243455" cy="207010"/>
                          <a:chOff x="0" y="0"/>
                          <a:chExt cx="2243455" cy="207010"/>
                        </a:xfrm>
                      </wpg:grpSpPr>
                      <wps:wsp>
                        <wps:cNvPr id="294" name="正方形/長方形 294"/>
                        <wps:cNvSpPr/>
                        <wps:spPr>
                          <a:xfrm>
                            <a:off x="1562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正方形/長方形 295"/>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F46974">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p w:rsidR="001B3795" w:rsidRPr="00BF3A35" w:rsidRDefault="001B3795" w:rsidP="00F46974">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正方形/長方形 296"/>
                        <wps:cNvSpPr/>
                        <wps:spPr>
                          <a:xfrm>
                            <a:off x="800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2" o:spid="_x0000_s1041" style="position:absolute;left:0;text-align:left;margin-left:572.3pt;margin-top:1.5pt;width:176.65pt;height:16.3pt;z-index:252034048" coordsize="2243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">
                <v:rect id="正方形/長方形 294" o:spid="_x0000_s1042" style="position:absolute;left:1562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cNcMA&#10;AADcAAAADwAAAGRycy9kb3ducmV2LnhtbESPwWrDMBBE74X+g9hAb40ctxjXtRxKIBDSUxzT82Jt&#10;bFNrZSwlVv++ChR6HGbmDVNugxnFjWY3WFawWScgiFurB+4UNOf9cw7CeWSNo2VS8EMOttXjQ4mF&#10;tguf6Fb7TkQIuwIV9N5PhZSu7cmgW9uJOHoXOxv0Uc6d1DMuEW5GmSZJJg0OHBd6nGjXU/tdX42C&#10;r/ykuyYca/P5ct1d0syZ4J1ST6vw8Q7CU/D/4b/2QStI317hfiYe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cNcMAAADcAAAADwAAAAAAAAAAAAAAAACYAgAAZHJzL2Rv&#10;d25yZXYueG1sUEsFBgAAAAAEAAQA9QAAAIgDAAAAAA==&#10;" filled="f" strokecolor="black [3213]" strokeweight=".5pt">
                  <v:textbo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295" o:spid="_x0000_s1043"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CrcYA&#10;AADcAAAADwAAAGRycy9kb3ducmV2LnhtbESPQWsCMRSE70L/Q3gFL6JZhRZdjSKCYOmh1arg7ZG8&#10;7i7dvKxJ1G1/fVMQehxm5htmtmhtLa7kQ+VYwXCQgSDWzlRcKNh/rPtjECEiG6wdk4JvCrCYP3Rm&#10;mBt34y1dd7EQCcIhRwVljE0uZdAlWQwD1xAn79N5izFJX0jj8ZbgtpajLHuWFitOCyU2tCpJf+0u&#10;VsHp3Oo339NHPz5c3l9+XuOwKiZKdR/b5RREpDb+h+/tjVEwmjzB35l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gCrcYAAADcAAAADwAAAAAAAAAAAAAAAACYAgAAZHJz&#10;L2Rvd25yZXYueG1sUEsFBgAAAAAEAAQA9QAAAIsDAAAAAA==&#10;" filled="f" strokecolor="black [3213]" strokeweight="2.25pt">
                  <v:textbox>
                    <w:txbxContent>
                      <w:p w:rsidR="001B3795" w:rsidRPr="00BF3A35" w:rsidRDefault="00DA7235" w:rsidP="00F46974">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p w:rsidR="001B3795" w:rsidRPr="00BF3A35" w:rsidRDefault="001B3795" w:rsidP="00F46974">
                        <w:pPr>
                          <w:spacing w:line="160" w:lineRule="exact"/>
                          <w:jc w:val="center"/>
                          <w:rPr>
                            <w:color w:val="000000" w:themeColor="text1"/>
                            <w:sz w:val="16"/>
                            <w:szCs w:val="16"/>
                          </w:rPr>
                        </w:pPr>
                      </w:p>
                    </w:txbxContent>
                  </v:textbox>
                </v:rect>
                <v:rect id="正方形/長方形 296" o:spid="_x0000_s1044" style="position:absolute;left:800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n2cIA&#10;AADcAAAADwAAAGRycy9kb3ducmV2LnhtbESPQWvCQBSE74L/YXlCb7oxhZBGVxFBkPaUVHp+ZJ9J&#10;MPs2ZNdk+++7hUKPw8x8w+yPwfRiotF1lhVsNwkI4trqjhsFt8/LOgfhPLLG3jIp+CYHx8NyscdC&#10;25lLmirfiAhhV6CC1vuhkNLVLRl0GzsQR+9uR4M+yrGResQ5wk0v0yTJpMGO40KLA51bqh/V0yj4&#10;ykvd3MJ7ZT5en+d7mjkTvFPqZRVOOxCegv8P/7WvWkH6lsH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ifZwgAAANwAAAAPAAAAAAAAAAAAAAAAAJgCAABkcnMvZG93&#10;bnJldi54bWxQSwUGAAAAAAQABAD1AAAAhwMAAAAA&#10;" filled="f" strokecolor="black [3213]" strokeweight=".5pt">
                  <v:textbo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33192A" w:rsidRPr="00F3766A">
        <w:rPr>
          <w:rFonts w:hint="eastAsia"/>
          <w:noProof/>
        </w:rPr>
        <mc:AlternateContent>
          <mc:Choice Requires="wps">
            <w:drawing>
              <wp:anchor distT="0" distB="0" distL="114300" distR="114300" simplePos="0" relativeHeight="251947008" behindDoc="0" locked="0" layoutInCell="1" allowOverlap="1" wp14:anchorId="086BEC9A" wp14:editId="2F608DC3">
                <wp:simplePos x="0" y="0"/>
                <wp:positionH relativeFrom="column">
                  <wp:posOffset>1690370</wp:posOffset>
                </wp:positionH>
                <wp:positionV relativeFrom="paragraph">
                  <wp:posOffset>281305</wp:posOffset>
                </wp:positionV>
                <wp:extent cx="8020050" cy="0"/>
                <wp:effectExtent l="0" t="0" r="19050" b="19050"/>
                <wp:wrapNone/>
                <wp:docPr id="164" name="直線コネクタ 164"/>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4" o:spid="_x0000_s1026" style="position:absolute;left:0;text-align:lef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1pt,22.15pt" to="764.6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" strokecolor="#4579b8 [3044]"/>
            </w:pict>
          </mc:Fallback>
        </mc:AlternateContent>
      </w:r>
    </w:p>
    <w:p w:rsidR="0033192A" w:rsidRPr="005E40DF" w:rsidRDefault="0033192A" w:rsidP="0033192A">
      <w:pPr>
        <w:ind w:firstLineChars="1250" w:firstLine="2625"/>
        <w:rPr>
          <w:rFonts w:ascii="HG丸ｺﾞｼｯｸM-PRO" w:eastAsia="HG丸ｺﾞｼｯｸM-PRO" w:hAnsi="HG丸ｺﾞｼｯｸM-PRO"/>
          <w:i/>
          <w:sz w:val="32"/>
          <w:szCs w:val="32"/>
        </w:rPr>
      </w:pPr>
      <w:r w:rsidRPr="00F3766A">
        <w:rPr>
          <w:rFonts w:hint="eastAsia"/>
          <w:noProof/>
        </w:rPr>
        <mc:AlternateContent>
          <mc:Choice Requires="wps">
            <w:drawing>
              <wp:anchor distT="0" distB="0" distL="114300" distR="114300" simplePos="0" relativeHeight="251948032" behindDoc="0" locked="0" layoutInCell="1" allowOverlap="1" wp14:anchorId="262B4610" wp14:editId="652B8D95">
                <wp:simplePos x="0" y="0"/>
                <wp:positionH relativeFrom="column">
                  <wp:posOffset>811530</wp:posOffset>
                </wp:positionH>
                <wp:positionV relativeFrom="paragraph">
                  <wp:posOffset>455584</wp:posOffset>
                </wp:positionV>
                <wp:extent cx="8020050" cy="0"/>
                <wp:effectExtent l="0" t="0" r="19050" b="19050"/>
                <wp:wrapNone/>
                <wp:docPr id="168" name="直線コネクタ 168"/>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68" o:spid="_x0000_s1026" style="position:absolute;left:0;text-align:lef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pt,35.85pt" to="695.4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" strokecolor="#4579b8 [3044]"/>
            </w:pict>
          </mc:Fallback>
        </mc:AlternateContent>
      </w:r>
      <w:r w:rsidRPr="004907CE">
        <w:rPr>
          <w:rFonts w:ascii="HG丸ｺﾞｼｯｸM-PRO" w:eastAsia="HG丸ｺﾞｼｯｸM-PRO" w:hAnsi="HG丸ｺﾞｼｯｸM-PRO"/>
          <w:i/>
          <w:sz w:val="32"/>
          <w:szCs w:val="32"/>
        </w:rPr>
        <w:fldChar w:fldCharType="begin"/>
      </w:r>
      <w:r w:rsidRPr="004907CE">
        <w:rPr>
          <w:rFonts w:ascii="HG丸ｺﾞｼｯｸM-PRO" w:eastAsia="HG丸ｺﾞｼｯｸM-PRO" w:hAnsi="HG丸ｺﾞｼｯｸM-PRO"/>
          <w:i/>
          <w:sz w:val="32"/>
          <w:szCs w:val="32"/>
        </w:rPr>
        <w:instrText xml:space="preserve"> </w:instrText>
      </w:r>
      <w:r w:rsidRPr="004907CE">
        <w:rPr>
          <w:rFonts w:ascii="HG丸ｺﾞｼｯｸM-PRO" w:eastAsia="HG丸ｺﾞｼｯｸM-PRO" w:hAnsi="HG丸ｺﾞｼｯｸM-PRO" w:hint="eastAsia"/>
          <w:i/>
          <w:sz w:val="32"/>
          <w:szCs w:val="32"/>
        </w:rPr>
        <w:instrText>MERGEFIELD "細見出し"</w:instrText>
      </w:r>
      <w:r w:rsidRPr="004907CE">
        <w:rPr>
          <w:rFonts w:ascii="HG丸ｺﾞｼｯｸM-PRO" w:eastAsia="HG丸ｺﾞｼｯｸM-PRO" w:hAnsi="HG丸ｺﾞｼｯｸM-PRO"/>
          <w:i/>
          <w:sz w:val="32"/>
          <w:szCs w:val="32"/>
        </w:rPr>
        <w:instrText xml:space="preserve"> </w:instrText>
      </w:r>
      <w:r w:rsidRPr="004907CE">
        <w:rPr>
          <w:rFonts w:ascii="HG丸ｺﾞｼｯｸM-PRO" w:eastAsia="HG丸ｺﾞｼｯｸM-PRO" w:hAnsi="HG丸ｺﾞｼｯｸM-PRO"/>
          <w:i/>
          <w:sz w:val="32"/>
          <w:szCs w:val="32"/>
        </w:rPr>
        <w:fldChar w:fldCharType="separate"/>
      </w:r>
      <w:r w:rsidRPr="004907CE">
        <w:rPr>
          <w:rFonts w:ascii="HG丸ｺﾞｼｯｸM-PRO" w:eastAsia="HG丸ｺﾞｼｯｸM-PRO" w:hAnsi="HG丸ｺﾞｼｯｸM-PRO" w:hint="eastAsia"/>
          <w:i/>
          <w:noProof/>
          <w:sz w:val="32"/>
          <w:szCs w:val="32"/>
        </w:rPr>
        <w:t>産業廃棄物処理体制の強化と社員意識の改革</w:t>
      </w:r>
      <w:r w:rsidRPr="004907CE">
        <w:rPr>
          <w:rFonts w:ascii="HG丸ｺﾞｼｯｸM-PRO" w:eastAsia="HG丸ｺﾞｼｯｸM-PRO" w:hAnsi="HG丸ｺﾞｼｯｸM-PRO"/>
          <w:i/>
          <w:sz w:val="32"/>
          <w:szCs w:val="32"/>
        </w:rPr>
        <w:fldChar w:fldCharType="end"/>
      </w:r>
      <w:r w:rsidRPr="004907CE">
        <w:rPr>
          <w:rFonts w:ascii="HG丸ｺﾞｼｯｸM-PRO" w:eastAsia="HG丸ｺﾞｼｯｸM-PRO" w:hAnsi="HG丸ｺﾞｼｯｸM-PRO"/>
          <w:i/>
          <w:sz w:val="32"/>
          <w:szCs w:val="32"/>
        </w:rPr>
        <w:fldChar w:fldCharType="begin"/>
      </w:r>
      <w:r w:rsidRPr="004907CE">
        <w:rPr>
          <w:rFonts w:ascii="HG丸ｺﾞｼｯｸM-PRO" w:eastAsia="HG丸ｺﾞｼｯｸM-PRO" w:hAnsi="HG丸ｺﾞｼｯｸM-PRO"/>
          <w:i/>
          <w:sz w:val="32"/>
          <w:szCs w:val="32"/>
        </w:rPr>
        <w:instrText xml:space="preserve"> </w:instrText>
      </w:r>
      <w:r w:rsidRPr="004907CE">
        <w:rPr>
          <w:rFonts w:ascii="HG丸ｺﾞｼｯｸM-PRO" w:eastAsia="HG丸ｺﾞｼｯｸM-PRO" w:hAnsi="HG丸ｺﾞｼｯｸM-PRO" w:hint="eastAsia"/>
          <w:i/>
          <w:sz w:val="32"/>
          <w:szCs w:val="32"/>
        </w:rPr>
        <w:instrText>MERGEFIELD "表題"</w:instrText>
      </w:r>
      <w:r w:rsidRPr="004907CE">
        <w:rPr>
          <w:rFonts w:ascii="HG丸ｺﾞｼｯｸM-PRO" w:eastAsia="HG丸ｺﾞｼｯｸM-PRO" w:hAnsi="HG丸ｺﾞｼｯｸM-PRO"/>
          <w:i/>
          <w:sz w:val="32"/>
          <w:szCs w:val="32"/>
        </w:rPr>
        <w:instrText xml:space="preserve"> </w:instrText>
      </w:r>
      <w:r w:rsidRPr="004907CE">
        <w:rPr>
          <w:rFonts w:ascii="HG丸ｺﾞｼｯｸM-PRO" w:eastAsia="HG丸ｺﾞｼｯｸM-PRO" w:hAnsi="HG丸ｺﾞｼｯｸM-PRO"/>
          <w:i/>
          <w:sz w:val="32"/>
          <w:szCs w:val="32"/>
        </w:rPr>
        <w:fldChar w:fldCharType="end"/>
      </w:r>
      <w:r>
        <w:rPr>
          <w:rFonts w:hint="eastAsia"/>
          <w:sz w:val="24"/>
          <w:szCs w:val="24"/>
        </w:rPr>
        <w:t>＜</w:t>
      </w:r>
      <w:r w:rsidRPr="00F41425">
        <w:rPr>
          <w:sz w:val="24"/>
          <w:szCs w:val="24"/>
        </w:rPr>
        <w:fldChar w:fldCharType="begin"/>
      </w:r>
      <w:r w:rsidRPr="00F41425">
        <w:rPr>
          <w:sz w:val="24"/>
          <w:szCs w:val="24"/>
        </w:rPr>
        <w:instrText xml:space="preserve"> </w:instrText>
      </w:r>
      <w:r w:rsidRPr="00F41425">
        <w:rPr>
          <w:rFonts w:hint="eastAsia"/>
          <w:sz w:val="24"/>
          <w:szCs w:val="24"/>
        </w:rPr>
        <w:instrText>MERGEFIELD "</w:instrText>
      </w:r>
      <w:r w:rsidRPr="00F41425">
        <w:rPr>
          <w:rFonts w:hint="eastAsia"/>
          <w:sz w:val="24"/>
          <w:szCs w:val="24"/>
        </w:rPr>
        <w:instrText>会社名</w:instrText>
      </w:r>
      <w:r w:rsidRPr="00F41425">
        <w:rPr>
          <w:rFonts w:hint="eastAsia"/>
          <w:sz w:val="24"/>
          <w:szCs w:val="24"/>
        </w:rPr>
        <w:instrText>"</w:instrText>
      </w:r>
      <w:r w:rsidRPr="00F41425">
        <w:rPr>
          <w:sz w:val="24"/>
          <w:szCs w:val="24"/>
        </w:rPr>
        <w:instrText xml:space="preserve"> </w:instrText>
      </w:r>
      <w:r w:rsidRPr="00F41425">
        <w:rPr>
          <w:sz w:val="24"/>
          <w:szCs w:val="24"/>
        </w:rPr>
        <w:fldChar w:fldCharType="separate"/>
      </w:r>
      <w:r>
        <w:rPr>
          <w:rFonts w:hint="eastAsia"/>
          <w:noProof/>
          <w:sz w:val="24"/>
          <w:szCs w:val="24"/>
        </w:rPr>
        <w:t>住友ゴム工業株式会社</w:t>
      </w:r>
      <w:r>
        <w:rPr>
          <w:rFonts w:hint="eastAsia"/>
          <w:noProof/>
          <w:sz w:val="24"/>
          <w:szCs w:val="24"/>
        </w:rPr>
        <w:t xml:space="preserve"> </w:t>
      </w:r>
      <w:r w:rsidRPr="00F41425">
        <w:rPr>
          <w:rFonts w:hint="eastAsia"/>
          <w:noProof/>
          <w:sz w:val="24"/>
          <w:szCs w:val="24"/>
        </w:rPr>
        <w:t>泉大津工場</w:t>
      </w:r>
      <w:r w:rsidRPr="00F41425">
        <w:rPr>
          <w:sz w:val="24"/>
          <w:szCs w:val="24"/>
        </w:rPr>
        <w:fldChar w:fldCharType="end"/>
      </w:r>
      <w:r w:rsidRPr="00F87DF2">
        <w:rPr>
          <w:rFonts w:hint="eastAsia"/>
          <w:sz w:val="20"/>
          <w:szCs w:val="20"/>
        </w:rPr>
        <w:t>（ゴム製品製造業）</w:t>
      </w:r>
      <w:r>
        <w:rPr>
          <w:rFonts w:hint="eastAsia"/>
          <w:sz w:val="20"/>
          <w:szCs w:val="20"/>
        </w:rPr>
        <w:t>＞</w:t>
      </w:r>
    </w:p>
    <w:p w:rsidR="0033192A" w:rsidRPr="005E40DF" w:rsidRDefault="0033192A" w:rsidP="0033192A">
      <w:pPr>
        <w:spacing w:line="160" w:lineRule="exact"/>
        <w:rPr>
          <w:sz w:val="24"/>
          <w:szCs w:val="24"/>
        </w:rPr>
      </w:pPr>
      <w:r>
        <w:rPr>
          <w:rFonts w:hint="eastAsia"/>
          <w:noProof/>
        </w:rPr>
        <mc:AlternateContent>
          <mc:Choice Requires="wps">
            <w:drawing>
              <wp:anchor distT="0" distB="0" distL="114300" distR="114300" simplePos="0" relativeHeight="251953152" behindDoc="0" locked="0" layoutInCell="1" allowOverlap="1" wp14:anchorId="52E368B1" wp14:editId="793426CA">
                <wp:simplePos x="0" y="0"/>
                <wp:positionH relativeFrom="column">
                  <wp:posOffset>6677660</wp:posOffset>
                </wp:positionH>
                <wp:positionV relativeFrom="paragraph">
                  <wp:posOffset>57149</wp:posOffset>
                </wp:positionV>
                <wp:extent cx="2932430" cy="695325"/>
                <wp:effectExtent l="0" t="0" r="20320" b="28575"/>
                <wp:wrapNone/>
                <wp:docPr id="169" name="正方形/長方形 169"/>
                <wp:cNvGraphicFramePr/>
                <a:graphic xmlns:a="http://schemas.openxmlformats.org/drawingml/2006/main">
                  <a:graphicData uri="http://schemas.microsoft.com/office/word/2010/wordprocessingShape">
                    <wps:wsp>
                      <wps:cNvSpPr/>
                      <wps:spPr>
                        <a:xfrm>
                          <a:off x="0" y="0"/>
                          <a:ext cx="2932430" cy="6953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A96383" w:rsidRDefault="001B3795" w:rsidP="0033192A">
                            <w:pPr>
                              <w:spacing w:line="220" w:lineRule="exact"/>
                              <w:ind w:left="426" w:hangingChars="224" w:hanging="426"/>
                              <w:rPr>
                                <w:color w:val="000000" w:themeColor="text1"/>
                                <w:sz w:val="19"/>
                                <w:szCs w:val="19"/>
                              </w:rPr>
                            </w:pPr>
                            <w:r w:rsidRPr="00E21011">
                              <w:rPr>
                                <w:rFonts w:hint="eastAsia"/>
                                <w:color w:val="000000" w:themeColor="text1"/>
                                <w:sz w:val="19"/>
                                <w:szCs w:val="19"/>
                                <w:bdr w:val="single" w:sz="4" w:space="0" w:color="auto"/>
                              </w:rPr>
                              <w:t>効果</w:t>
                            </w:r>
                            <w:r w:rsidRPr="00E21011">
                              <w:rPr>
                                <w:rFonts w:hint="eastAsia"/>
                                <w:color w:val="000000" w:themeColor="text1"/>
                                <w:sz w:val="19"/>
                                <w:szCs w:val="19"/>
                              </w:rPr>
                              <w:t xml:space="preserve">　</w:t>
                            </w:r>
                            <w:r w:rsidRPr="00A96383">
                              <w:rPr>
                                <w:rFonts w:hint="eastAsia"/>
                                <w:color w:val="000000" w:themeColor="text1"/>
                                <w:sz w:val="19"/>
                                <w:szCs w:val="19"/>
                              </w:rPr>
                              <w:t>産業廃棄物の一部（金属類、廃油等）を有価物化したため、産業廃棄物処理委託量につい</w:t>
                            </w:r>
                          </w:p>
                          <w:p w:rsidR="001B3795" w:rsidRPr="00A96383" w:rsidRDefault="001B3795" w:rsidP="0033192A">
                            <w:pPr>
                              <w:spacing w:line="220" w:lineRule="exact"/>
                              <w:ind w:leftChars="200" w:left="610" w:hangingChars="100" w:hanging="190"/>
                              <w:rPr>
                                <w:color w:val="000000" w:themeColor="text1"/>
                                <w:sz w:val="19"/>
                                <w:szCs w:val="19"/>
                              </w:rPr>
                            </w:pPr>
                            <w:r w:rsidRPr="00A96383">
                              <w:rPr>
                                <w:rFonts w:hint="eastAsia"/>
                                <w:color w:val="000000" w:themeColor="text1"/>
                                <w:sz w:val="19"/>
                                <w:szCs w:val="19"/>
                              </w:rPr>
                              <w:t>て、有価物とした量が減量された。</w:t>
                            </w:r>
                          </w:p>
                          <w:p w:rsidR="001B3795" w:rsidRPr="00E21011" w:rsidRDefault="001B3795" w:rsidP="0033192A">
                            <w:pPr>
                              <w:spacing w:line="220" w:lineRule="exact"/>
                              <w:ind w:leftChars="200" w:left="610" w:hangingChars="100" w:hanging="190"/>
                              <w:rPr>
                                <w:color w:val="000000" w:themeColor="text1"/>
                                <w:sz w:val="19"/>
                                <w:szCs w:val="19"/>
                              </w:rPr>
                            </w:pPr>
                            <w:r w:rsidRPr="00A96383">
                              <w:rPr>
                                <w:rFonts w:hint="eastAsia"/>
                                <w:color w:val="000000" w:themeColor="text1"/>
                                <w:sz w:val="19"/>
                                <w:szCs w:val="19"/>
                              </w:rPr>
                              <w:t>（平成</w:t>
                            </w:r>
                            <w:r w:rsidRPr="00A96383">
                              <w:rPr>
                                <w:rFonts w:hint="eastAsia"/>
                                <w:color w:val="000000" w:themeColor="text1"/>
                                <w:sz w:val="19"/>
                                <w:szCs w:val="19"/>
                              </w:rPr>
                              <w:t>27</w:t>
                            </w:r>
                            <w:r w:rsidRPr="00A96383">
                              <w:rPr>
                                <w:rFonts w:hint="eastAsia"/>
                                <w:color w:val="000000" w:themeColor="text1"/>
                                <w:sz w:val="19"/>
                                <w:szCs w:val="19"/>
                              </w:rPr>
                              <w:t>年度実績約</w:t>
                            </w:r>
                            <w:r w:rsidRPr="00A96383">
                              <w:rPr>
                                <w:rFonts w:hint="eastAsia"/>
                                <w:color w:val="000000" w:themeColor="text1"/>
                                <w:sz w:val="19"/>
                                <w:szCs w:val="19"/>
                              </w:rPr>
                              <w:t>50</w:t>
                            </w:r>
                            <w:r w:rsidRPr="00A96383">
                              <w:rPr>
                                <w:rFonts w:hint="eastAsia"/>
                                <w:color w:val="000000" w:themeColor="text1"/>
                                <w:sz w:val="19"/>
                                <w:szCs w:val="19"/>
                              </w:rPr>
                              <w:t>ｔ／年）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9" o:spid="_x0000_s1045" style="position:absolute;left:0;text-align:left;margin-left:525.8pt;margin-top:4.5pt;width:230.9pt;height:54.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" filled="f" strokecolor="#243f60 [1604]" strokeweight=".5pt">
                <v:textbox>
                  <w:txbxContent>
                    <w:p w:rsidR="001B3795" w:rsidRPr="00A96383" w:rsidRDefault="001B3795" w:rsidP="0033192A">
                      <w:pPr>
                        <w:spacing w:line="220" w:lineRule="exact"/>
                        <w:ind w:left="426" w:hangingChars="224" w:hanging="426"/>
                        <w:rPr>
                          <w:color w:val="000000" w:themeColor="text1"/>
                          <w:sz w:val="19"/>
                          <w:szCs w:val="19"/>
                        </w:rPr>
                      </w:pPr>
                      <w:r w:rsidRPr="00E21011">
                        <w:rPr>
                          <w:rFonts w:hint="eastAsia"/>
                          <w:color w:val="000000" w:themeColor="text1"/>
                          <w:sz w:val="19"/>
                          <w:szCs w:val="19"/>
                          <w:bdr w:val="single" w:sz="4" w:space="0" w:color="auto"/>
                        </w:rPr>
                        <w:t>効果</w:t>
                      </w:r>
                      <w:r w:rsidRPr="00E21011">
                        <w:rPr>
                          <w:rFonts w:hint="eastAsia"/>
                          <w:color w:val="000000" w:themeColor="text1"/>
                          <w:sz w:val="19"/>
                          <w:szCs w:val="19"/>
                        </w:rPr>
                        <w:t xml:space="preserve">　</w:t>
                      </w:r>
                      <w:r w:rsidRPr="00A96383">
                        <w:rPr>
                          <w:rFonts w:hint="eastAsia"/>
                          <w:color w:val="000000" w:themeColor="text1"/>
                          <w:sz w:val="19"/>
                          <w:szCs w:val="19"/>
                        </w:rPr>
                        <w:t>産業廃棄物の一部（金属類、廃油等）を有価物化したため、産業廃棄物処理委託量につい</w:t>
                      </w:r>
                    </w:p>
                    <w:p w:rsidR="001B3795" w:rsidRPr="00A96383" w:rsidRDefault="001B3795" w:rsidP="0033192A">
                      <w:pPr>
                        <w:spacing w:line="220" w:lineRule="exact"/>
                        <w:ind w:leftChars="200" w:left="610" w:hangingChars="100" w:hanging="190"/>
                        <w:rPr>
                          <w:color w:val="000000" w:themeColor="text1"/>
                          <w:sz w:val="19"/>
                          <w:szCs w:val="19"/>
                        </w:rPr>
                      </w:pPr>
                      <w:r w:rsidRPr="00A96383">
                        <w:rPr>
                          <w:rFonts w:hint="eastAsia"/>
                          <w:color w:val="000000" w:themeColor="text1"/>
                          <w:sz w:val="19"/>
                          <w:szCs w:val="19"/>
                        </w:rPr>
                        <w:t>て、有価物とした量が減量された。</w:t>
                      </w:r>
                    </w:p>
                    <w:p w:rsidR="001B3795" w:rsidRPr="00E21011" w:rsidRDefault="001B3795" w:rsidP="0033192A">
                      <w:pPr>
                        <w:spacing w:line="220" w:lineRule="exact"/>
                        <w:ind w:leftChars="200" w:left="610" w:hangingChars="100" w:hanging="190"/>
                        <w:rPr>
                          <w:color w:val="000000" w:themeColor="text1"/>
                          <w:sz w:val="19"/>
                          <w:szCs w:val="19"/>
                        </w:rPr>
                      </w:pPr>
                      <w:r w:rsidRPr="00A96383">
                        <w:rPr>
                          <w:rFonts w:hint="eastAsia"/>
                          <w:color w:val="000000" w:themeColor="text1"/>
                          <w:sz w:val="19"/>
                          <w:szCs w:val="19"/>
                        </w:rPr>
                        <w:t>（平成</w:t>
                      </w:r>
                      <w:r w:rsidRPr="00A96383">
                        <w:rPr>
                          <w:rFonts w:hint="eastAsia"/>
                          <w:color w:val="000000" w:themeColor="text1"/>
                          <w:sz w:val="19"/>
                          <w:szCs w:val="19"/>
                        </w:rPr>
                        <w:t>27</w:t>
                      </w:r>
                      <w:r w:rsidRPr="00A96383">
                        <w:rPr>
                          <w:rFonts w:hint="eastAsia"/>
                          <w:color w:val="000000" w:themeColor="text1"/>
                          <w:sz w:val="19"/>
                          <w:szCs w:val="19"/>
                        </w:rPr>
                        <w:t>年度実績約</w:t>
                      </w:r>
                      <w:r w:rsidRPr="00A96383">
                        <w:rPr>
                          <w:rFonts w:hint="eastAsia"/>
                          <w:color w:val="000000" w:themeColor="text1"/>
                          <w:sz w:val="19"/>
                          <w:szCs w:val="19"/>
                        </w:rPr>
                        <w:t>50</w:t>
                      </w:r>
                      <w:r w:rsidRPr="00A96383">
                        <w:rPr>
                          <w:rFonts w:hint="eastAsia"/>
                          <w:color w:val="000000" w:themeColor="text1"/>
                          <w:sz w:val="19"/>
                          <w:szCs w:val="19"/>
                        </w:rPr>
                        <w:t>ｔ／年）</w:t>
                      </w:r>
                    </w:p>
                  </w:txbxContent>
                </v:textbox>
              </v:rect>
            </w:pict>
          </mc:Fallback>
        </mc:AlternateContent>
      </w:r>
      <w:r>
        <w:rPr>
          <w:rFonts w:hint="eastAsia"/>
        </w:rPr>
        <w:t xml:space="preserve">　　　　　　　　</w:t>
      </w:r>
    </w:p>
    <w:p w:rsidR="0033192A" w:rsidRDefault="00DA7235" w:rsidP="0033192A">
      <w:r>
        <w:rPr>
          <w:rFonts w:hint="eastAsia"/>
          <w:bdr w:val="single" w:sz="4" w:space="0" w:color="auto"/>
        </w:rPr>
        <w:t>発生</w:t>
      </w:r>
      <w:r w:rsidR="0033192A">
        <w:rPr>
          <w:rFonts w:hint="eastAsia"/>
          <w:bdr w:val="single" w:sz="4" w:space="0" w:color="auto"/>
        </w:rPr>
        <w:t>抑制</w:t>
      </w:r>
      <w:r w:rsidR="0033192A" w:rsidRPr="008B66F6">
        <w:rPr>
          <w:rFonts w:hint="eastAsia"/>
        </w:rPr>
        <w:t xml:space="preserve">　</w:t>
      </w:r>
      <w:r w:rsidR="0033192A">
        <w:fldChar w:fldCharType="begin"/>
      </w:r>
      <w:r w:rsidR="0033192A">
        <w:instrText xml:space="preserve"> </w:instrText>
      </w:r>
      <w:r w:rsidR="0033192A">
        <w:rPr>
          <w:rFonts w:hint="eastAsia"/>
        </w:rPr>
        <w:instrText>MERGEFIELD "</w:instrText>
      </w:r>
      <w:r w:rsidR="0033192A">
        <w:rPr>
          <w:rFonts w:hint="eastAsia"/>
        </w:rPr>
        <w:instrText>細見出し</w:instrText>
      </w:r>
      <w:r w:rsidR="0033192A">
        <w:rPr>
          <w:rFonts w:hint="eastAsia"/>
        </w:rPr>
        <w:instrText>"</w:instrText>
      </w:r>
      <w:r w:rsidR="0033192A">
        <w:instrText xml:space="preserve"> </w:instrText>
      </w:r>
      <w:r w:rsidR="0033192A">
        <w:fldChar w:fldCharType="separate"/>
      </w:r>
      <w:r w:rsidR="0033192A">
        <w:rPr>
          <w:rFonts w:hint="eastAsia"/>
          <w:noProof/>
        </w:rPr>
        <w:t>産業廃棄物処理体制の強化と社員意識の改革</w:t>
      </w:r>
      <w:r w:rsidR="0033192A">
        <w:fldChar w:fldCharType="end"/>
      </w:r>
    </w:p>
    <w:p w:rsidR="0033192A" w:rsidRDefault="0033192A" w:rsidP="0033192A">
      <w:pPr>
        <w:ind w:firstLineChars="700" w:firstLine="1470"/>
      </w:pPr>
      <w:r>
        <w:rPr>
          <w:rFonts w:hint="eastAsia"/>
        </w:rPr>
        <w:t xml:space="preserve">・対象産業廃棄物：（廃プラスチック類、金属くず等）　</w:t>
      </w:r>
    </w:p>
    <w:p w:rsidR="0033192A" w:rsidRDefault="0033192A" w:rsidP="0033192A">
      <w:pPr>
        <w:spacing w:line="160" w:lineRule="exact"/>
      </w:pPr>
      <w:r>
        <w:rPr>
          <w:rFonts w:hint="eastAsia"/>
        </w:rPr>
        <w:t xml:space="preserve">　　　　　　　　　　　　　　　　　　　　　　　　　　　　　　　　　　　</w:t>
      </w:r>
    </w:p>
    <w:p w:rsidR="0033192A" w:rsidRPr="00A257B1" w:rsidRDefault="00D338EC" w:rsidP="0033192A">
      <w:pPr>
        <w:ind w:firstLineChars="700" w:firstLine="1470"/>
        <w:rPr>
          <w:noProof/>
          <w:u w:val="single"/>
        </w:rPr>
      </w:pPr>
      <w:r>
        <w:rPr>
          <w:noProof/>
        </w:rPr>
        <w:drawing>
          <wp:anchor distT="0" distB="0" distL="114300" distR="114300" simplePos="0" relativeHeight="251954176" behindDoc="0" locked="0" layoutInCell="1" allowOverlap="1" wp14:anchorId="1A47AE03" wp14:editId="4AEB5C6A">
            <wp:simplePos x="0" y="0"/>
            <wp:positionH relativeFrom="margin">
              <wp:posOffset>6917690</wp:posOffset>
            </wp:positionH>
            <wp:positionV relativeFrom="paragraph">
              <wp:posOffset>184785</wp:posOffset>
            </wp:positionV>
            <wp:extent cx="2557780" cy="1614170"/>
            <wp:effectExtent l="0" t="0" r="0" b="508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780" cy="1614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952128" behindDoc="0" locked="0" layoutInCell="1" allowOverlap="1" wp14:anchorId="5BE98CBC" wp14:editId="29C8E00A">
                <wp:simplePos x="0" y="0"/>
                <wp:positionH relativeFrom="column">
                  <wp:posOffset>6668135</wp:posOffset>
                </wp:positionH>
                <wp:positionV relativeFrom="paragraph">
                  <wp:posOffset>139700</wp:posOffset>
                </wp:positionV>
                <wp:extent cx="2932430" cy="1857375"/>
                <wp:effectExtent l="0" t="0" r="20320" b="28575"/>
                <wp:wrapNone/>
                <wp:docPr id="170" name="正方形/長方形 170"/>
                <wp:cNvGraphicFramePr/>
                <a:graphic xmlns:a="http://schemas.openxmlformats.org/drawingml/2006/main">
                  <a:graphicData uri="http://schemas.microsoft.com/office/word/2010/wordprocessingShape">
                    <wps:wsp>
                      <wps:cNvSpPr/>
                      <wps:spPr>
                        <a:xfrm>
                          <a:off x="0" y="0"/>
                          <a:ext cx="2932430" cy="1857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5E40DF" w:rsidRDefault="001B3795" w:rsidP="0033192A">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0" o:spid="_x0000_s1046" style="position:absolute;left:0;text-align:left;margin-left:525.05pt;margin-top:11pt;width:230.9pt;height:146.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" filled="f" strokecolor="black [3213]" strokeweight=".5pt">
                <v:textbox>
                  <w:txbxContent>
                    <w:p w:rsidR="001B3795" w:rsidRPr="005E40DF" w:rsidRDefault="001B3795" w:rsidP="0033192A">
                      <w:pPr>
                        <w:jc w:val="center"/>
                        <w:rPr>
                          <w:color w:val="000000" w:themeColor="text1"/>
                        </w:rPr>
                      </w:pPr>
                    </w:p>
                  </w:txbxContent>
                </v:textbox>
              </v:rect>
            </w:pict>
          </mc:Fallback>
        </mc:AlternateContent>
      </w:r>
      <w:r w:rsidR="0033192A">
        <w:rPr>
          <w:rFonts w:hint="eastAsia"/>
        </w:rPr>
        <w:t>・課題：</w:t>
      </w:r>
      <w:r w:rsidR="0033192A">
        <w:rPr>
          <w:rFonts w:hint="eastAsia"/>
          <w:noProof/>
        </w:rPr>
        <w:t>産業廃棄物処理体制を強化し、産業廃棄物</w:t>
      </w:r>
      <w:r w:rsidR="000D539C">
        <w:rPr>
          <w:rFonts w:hint="eastAsia"/>
          <w:noProof/>
        </w:rPr>
        <w:t>排出</w:t>
      </w:r>
      <w:r w:rsidR="0033192A">
        <w:rPr>
          <w:rFonts w:hint="eastAsia"/>
          <w:noProof/>
        </w:rPr>
        <w:t>量等を削減したい。</w:t>
      </w:r>
      <w:r w:rsidR="0033192A">
        <w:fldChar w:fldCharType="begin"/>
      </w:r>
      <w:r w:rsidR="0033192A">
        <w:instrText xml:space="preserve"> </w:instrText>
      </w:r>
      <w:r w:rsidR="0033192A">
        <w:rPr>
          <w:rFonts w:hint="eastAsia"/>
        </w:rPr>
        <w:instrText xml:space="preserve">MERGEFIELD </w:instrText>
      </w:r>
      <w:r w:rsidR="0033192A">
        <w:rPr>
          <w:rFonts w:hint="eastAsia"/>
        </w:rPr>
        <w:instrText>課題</w:instrText>
      </w:r>
      <w:r w:rsidR="0033192A">
        <w:instrText xml:space="preserve"> </w:instrText>
      </w:r>
      <w:r w:rsidR="0033192A">
        <w:fldChar w:fldCharType="end"/>
      </w:r>
    </w:p>
    <w:p w:rsidR="0033192A" w:rsidRDefault="0033192A" w:rsidP="0033192A">
      <w:pPr>
        <w:spacing w:line="160" w:lineRule="exact"/>
      </w:pPr>
    </w:p>
    <w:p w:rsidR="0033192A" w:rsidRDefault="0033192A" w:rsidP="0033192A">
      <w:pPr>
        <w:ind w:firstLineChars="700" w:firstLine="1470"/>
      </w:pPr>
      <w:r>
        <w:rPr>
          <w:rFonts w:hint="eastAsia"/>
        </w:rPr>
        <w:t>・取組：次の取組により、体制強化と社員意識の改革を行い、産業廃棄物の削減を促進した。</w:t>
      </w:r>
    </w:p>
    <w:p w:rsidR="0033192A" w:rsidRDefault="0033192A" w:rsidP="0033192A">
      <w:pPr>
        <w:ind w:firstLineChars="1200" w:firstLine="2520"/>
        <w:rPr>
          <w:noProof/>
        </w:rPr>
      </w:pPr>
      <w:r>
        <w:rPr>
          <w:rFonts w:hint="eastAsia"/>
        </w:rPr>
        <w:t>○</w:t>
      </w:r>
      <w:r>
        <w:fldChar w:fldCharType="begin"/>
      </w:r>
      <w:r>
        <w:instrText xml:space="preserve"> </w:instrText>
      </w:r>
      <w:r>
        <w:rPr>
          <w:rFonts w:hint="eastAsia"/>
        </w:rPr>
        <w:instrText xml:space="preserve">MERGEFIELD </w:instrText>
      </w:r>
      <w:r>
        <w:rPr>
          <w:rFonts w:hint="eastAsia"/>
        </w:rPr>
        <w:instrText>対策</w:instrText>
      </w:r>
      <w:r>
        <w:instrText xml:space="preserve"> </w:instrText>
      </w:r>
      <w:r>
        <w:fldChar w:fldCharType="separate"/>
      </w:r>
      <w:r>
        <w:rPr>
          <w:rFonts w:hint="eastAsia"/>
          <w:noProof/>
        </w:rPr>
        <w:t>産業廃棄物を保管する資源ステーションを設置し、分別体制を強化した。</w:t>
      </w:r>
    </w:p>
    <w:p w:rsidR="0033192A" w:rsidRDefault="0033192A" w:rsidP="0033192A">
      <w:pPr>
        <w:ind w:firstLineChars="1200" w:firstLine="2520"/>
        <w:rPr>
          <w:noProof/>
        </w:rPr>
      </w:pPr>
      <w:r>
        <w:rPr>
          <w:rFonts w:hint="eastAsia"/>
          <w:noProof/>
        </w:rPr>
        <w:t>○前向きに捉えられるよう、産業廃棄物を「再資源」という名称に変更し</w:t>
      </w:r>
    </w:p>
    <w:p w:rsidR="0033192A" w:rsidRDefault="0033192A" w:rsidP="0033192A">
      <w:pPr>
        <w:ind w:firstLineChars="1300" w:firstLine="2730"/>
        <w:rPr>
          <w:noProof/>
        </w:rPr>
      </w:pPr>
      <w:r>
        <w:rPr>
          <w:rFonts w:hint="eastAsia"/>
          <w:noProof/>
        </w:rPr>
        <w:t>考え方を変えられるよう努めている。</w:t>
      </w:r>
    </w:p>
    <w:p w:rsidR="0033192A" w:rsidRDefault="0033192A" w:rsidP="0033192A">
      <w:pPr>
        <w:ind w:firstLineChars="1300" w:firstLine="2730"/>
        <w:rPr>
          <w:noProof/>
        </w:rPr>
      </w:pPr>
      <w:r>
        <w:rPr>
          <w:rFonts w:hint="eastAsia"/>
          <w:noProof/>
        </w:rPr>
        <w:t>また、産業廃棄物処理に関する啓発資料を、誰に対してもわかりやすい表現</w:t>
      </w:r>
    </w:p>
    <w:p w:rsidR="0033192A" w:rsidRDefault="0033192A" w:rsidP="0033192A">
      <w:pPr>
        <w:ind w:firstLineChars="1300" w:firstLine="2730"/>
        <w:rPr>
          <w:noProof/>
        </w:rPr>
      </w:pPr>
      <w:r>
        <w:rPr>
          <w:rFonts w:hint="eastAsia"/>
          <w:noProof/>
        </w:rPr>
        <w:t>内容にして社員一人一人の理解を深め、意識向上を図っている。</w:t>
      </w:r>
    </w:p>
    <w:p w:rsidR="0033192A" w:rsidRDefault="0033192A" w:rsidP="0033192A">
      <w:pPr>
        <w:rPr>
          <w:noProof/>
        </w:rPr>
      </w:pPr>
      <w:r>
        <w:rPr>
          <w:noProof/>
        </w:rPr>
        <mc:AlternateContent>
          <mc:Choice Requires="wps">
            <w:drawing>
              <wp:anchor distT="0" distB="0" distL="114300" distR="114300" simplePos="0" relativeHeight="251955200" behindDoc="0" locked="0" layoutInCell="1" allowOverlap="1" wp14:anchorId="3DD37BA7" wp14:editId="753B7E6C">
                <wp:simplePos x="0" y="0"/>
                <wp:positionH relativeFrom="column">
                  <wp:posOffset>6820535</wp:posOffset>
                </wp:positionH>
                <wp:positionV relativeFrom="paragraph">
                  <wp:posOffset>46990</wp:posOffset>
                </wp:positionV>
                <wp:extent cx="2609850" cy="276225"/>
                <wp:effectExtent l="0" t="0" r="0" b="0"/>
                <wp:wrapNone/>
                <wp:docPr id="171" name="正方形/長方形 171"/>
                <wp:cNvGraphicFramePr/>
                <a:graphic xmlns:a="http://schemas.openxmlformats.org/drawingml/2006/main">
                  <a:graphicData uri="http://schemas.microsoft.com/office/word/2010/wordprocessingShape">
                    <wps:wsp>
                      <wps:cNvSpPr/>
                      <wps:spPr>
                        <a:xfrm>
                          <a:off x="0" y="0"/>
                          <a:ext cx="2609850" cy="27622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A96383" w:rsidRDefault="001B3795" w:rsidP="0033192A">
                            <w:pPr>
                              <w:jc w:val="center"/>
                              <w:rPr>
                                <w:color w:val="000000" w:themeColor="text1"/>
                              </w:rPr>
                            </w:pPr>
                            <w:r w:rsidRPr="00A96383">
                              <w:rPr>
                                <w:rFonts w:hint="eastAsia"/>
                                <w:color w:val="000000" w:themeColor="text1"/>
                              </w:rPr>
                              <w:t>資源ステーション（分別の様子）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71" o:spid="_x0000_s1047" style="position:absolute;left:0;text-align:left;margin-left:537.05pt;margin-top:3.7pt;width:205.5pt;height:21.75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" filled="f" stroked="f" strokeweight=".5pt">
                <v:textbox>
                  <w:txbxContent>
                    <w:p w:rsidR="001B3795" w:rsidRPr="00A96383" w:rsidRDefault="001B3795" w:rsidP="0033192A">
                      <w:pPr>
                        <w:jc w:val="center"/>
                        <w:rPr>
                          <w:color w:val="000000" w:themeColor="text1"/>
                        </w:rPr>
                      </w:pPr>
                      <w:r w:rsidRPr="00A96383">
                        <w:rPr>
                          <w:rFonts w:hint="eastAsia"/>
                          <w:color w:val="000000" w:themeColor="text1"/>
                        </w:rPr>
                        <w:t>資源ステーション（分別の様子）</w:t>
                      </w:r>
                    </w:p>
                  </w:txbxContent>
                </v:textbox>
              </v:rect>
            </w:pict>
          </mc:Fallback>
        </mc:AlternateContent>
      </w:r>
    </w:p>
    <w:p w:rsidR="0033192A" w:rsidRDefault="00F46974" w:rsidP="0033192A">
      <w:r>
        <w:rPr>
          <w:rFonts w:ascii="HG丸ｺﾞｼｯｸM-PRO" w:eastAsia="HG丸ｺﾞｼｯｸM-PRO" w:hAnsi="HG丸ｺﾞｼｯｸM-PRO" w:hint="eastAsia"/>
          <w:i/>
          <w:noProof/>
          <w:sz w:val="28"/>
          <w:szCs w:val="28"/>
        </w:rPr>
        <w:lastRenderedPageBreak/>
        <mc:AlternateContent>
          <mc:Choice Requires="wpg">
            <w:drawing>
              <wp:anchor distT="0" distB="0" distL="114300" distR="114300" simplePos="0" relativeHeight="252036096" behindDoc="0" locked="0" layoutInCell="1" allowOverlap="1" wp14:anchorId="18A8EAA7" wp14:editId="233EC97C">
                <wp:simplePos x="0" y="0"/>
                <wp:positionH relativeFrom="column">
                  <wp:posOffset>7268210</wp:posOffset>
                </wp:positionH>
                <wp:positionV relativeFrom="paragraph">
                  <wp:posOffset>-83185</wp:posOffset>
                </wp:positionV>
                <wp:extent cx="2243455" cy="207010"/>
                <wp:effectExtent l="19050" t="19050" r="23495" b="21590"/>
                <wp:wrapNone/>
                <wp:docPr id="297" name="グループ化 297"/>
                <wp:cNvGraphicFramePr/>
                <a:graphic xmlns:a="http://schemas.openxmlformats.org/drawingml/2006/main">
                  <a:graphicData uri="http://schemas.microsoft.com/office/word/2010/wordprocessingGroup">
                    <wpg:wgp>
                      <wpg:cNvGrpSpPr/>
                      <wpg:grpSpPr>
                        <a:xfrm>
                          <a:off x="0" y="0"/>
                          <a:ext cx="2243455" cy="207010"/>
                          <a:chOff x="0" y="0"/>
                          <a:chExt cx="2243455" cy="207010"/>
                        </a:xfrm>
                      </wpg:grpSpPr>
                      <wps:wsp>
                        <wps:cNvPr id="298" name="正方形/長方形 298"/>
                        <wps:cNvSpPr/>
                        <wps:spPr>
                          <a:xfrm>
                            <a:off x="1562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正方形/長方形 299"/>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F46974">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p w:rsidR="001B3795" w:rsidRPr="00BF3A35" w:rsidRDefault="001B3795" w:rsidP="00F46974">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正方形/長方形 300"/>
                        <wps:cNvSpPr/>
                        <wps:spPr>
                          <a:xfrm>
                            <a:off x="800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7" o:spid="_x0000_s1048" style="position:absolute;left:0;text-align:left;margin-left:572.3pt;margin-top:-6.55pt;width:176.65pt;height:16.3pt;z-index:252036096" coordsize="2243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">
                <v:rect id="正方形/長方形 298" o:spid="_x0000_s1049" style="position:absolute;left:1562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WMLwA&#10;AADcAAAADwAAAGRycy9kb3ducmV2LnhtbERPvQrCMBDeBd8hnOCmqRVEq1FEEEQnqzgfzdkWm0tp&#10;osa3N4Pg+PH9rzbBNOJFnastK5iMExDEhdU1lwqul/1oDsJ5ZI2NZVLwIQebdb+3wkzbN5/plftS&#10;xBB2GSqovG8zKV1RkUE3ti1x5O62M+gj7EqpO3zHcNPINElm0mDNsaHClnYVFY/8aRTc5mddXsMx&#10;N6fpc3dPZ84E75QaDsJ2CcJT8H/xz33QCtJF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TRYwvAAAANwAAAAPAAAAAAAAAAAAAAAAAJgCAABkcnMvZG93bnJldi54&#10;bWxQSwUGAAAAAAQABAD1AAAAgQMAAAAA&#10;" filled="f" strokecolor="black [3213]" strokeweight=".5pt">
                  <v:textbo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299" o:spid="_x0000_s1050"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qMYA&#10;AADcAAAADwAAAGRycy9kb3ducmV2LnhtbESPQWsCMRSE74L/IbxCL6JZPRR3NUoRCi091FoVvD2S&#10;192lm5dtEnX11zeC0OMwM98w82VnG3EiH2rHCsajDASxdqbmUsH262U4BREissHGMSm4UIDlot+b&#10;Y2HcmT/ptImlSBAOBSqoYmwLKYOuyGIYuZY4ed/OW4xJ+lIaj+cEt42cZNmTtFhzWqiwpVVF+mdz&#10;tAoOv53+8AO999Pdcf12fY/jusyVenzonmcgInXxP3xvvxoFkzyH2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IqMYAAADcAAAADwAAAAAAAAAAAAAAAACYAgAAZHJz&#10;L2Rvd25yZXYueG1sUEsFBgAAAAAEAAQA9QAAAIsDAAAAAA==&#10;" filled="f" strokecolor="black [3213]" strokeweight="2.25pt">
                  <v:textbox>
                    <w:txbxContent>
                      <w:p w:rsidR="001B3795" w:rsidRPr="00BF3A35" w:rsidRDefault="00DA7235" w:rsidP="00F46974">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p w:rsidR="001B3795" w:rsidRPr="00BF3A35" w:rsidRDefault="001B3795" w:rsidP="00F46974">
                        <w:pPr>
                          <w:spacing w:line="160" w:lineRule="exact"/>
                          <w:jc w:val="center"/>
                          <w:rPr>
                            <w:color w:val="000000" w:themeColor="text1"/>
                            <w:sz w:val="16"/>
                            <w:szCs w:val="16"/>
                          </w:rPr>
                        </w:pPr>
                      </w:p>
                    </w:txbxContent>
                  </v:textbox>
                </v:rect>
                <v:rect id="正方形/長方形 300" o:spid="_x0000_s1051" style="position:absolute;left:800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ALLwA&#10;AADcAAAADwAAAGRycy9kb3ducmV2LnhtbERPvQrCMBDeBd8hnOCmqQoi1bSIIIhOVnE+mrMtNpfS&#10;RI1vbwbB8eP73+TBtOJFvWssK5hNExDEpdUNVwqul/1kBcJ5ZI2tZVLwIQd5NhxsMNX2zWd6Fb4S&#10;MYRdigpq77tUSlfWZNBNbUccubvtDfoI+0rqHt8x3LRyniRLabDh2FBjR7uaykfxNApuq7OuruFY&#10;mNPiubvPl84E75Qaj8J2DcJT8H/xz33QChZJnB/PxCMgs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0IAsvAAAANwAAAAPAAAAAAAAAAAAAAAAAJgCAABkcnMvZG93bnJldi54&#10;bWxQSwUGAAAAAAQABAD1AAAAgQMAAAAA&#10;" filled="f" strokecolor="black [3213]" strokeweight=".5pt">
                  <v:textbox>
                    <w:txbxContent>
                      <w:p w:rsidR="001B3795" w:rsidRPr="00BF3A35" w:rsidRDefault="001B3795" w:rsidP="00F46974">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33192A" w:rsidRPr="00BF3A35">
        <w:rPr>
          <w:rFonts w:hint="eastAsia"/>
          <w:noProof/>
          <w:color w:val="000000" w:themeColor="text1"/>
        </w:rPr>
        <mc:AlternateContent>
          <mc:Choice Requires="wps">
            <w:drawing>
              <wp:anchor distT="0" distB="0" distL="114300" distR="114300" simplePos="0" relativeHeight="251960320" behindDoc="0" locked="0" layoutInCell="1" allowOverlap="1" wp14:anchorId="3AC45218" wp14:editId="188E3777">
                <wp:simplePos x="0" y="0"/>
                <wp:positionH relativeFrom="column">
                  <wp:posOffset>796925</wp:posOffset>
                </wp:positionH>
                <wp:positionV relativeFrom="paragraph">
                  <wp:posOffset>993140</wp:posOffset>
                </wp:positionV>
                <wp:extent cx="8020050" cy="0"/>
                <wp:effectExtent l="0" t="0" r="19050" b="19050"/>
                <wp:wrapNone/>
                <wp:docPr id="172" name="直線コネクタ 172"/>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2" o:spid="_x0000_s1026" style="position:absolute;left:0;text-align:lef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75pt,78.2pt" to="694.2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" strokecolor="#4579b8 [3044]"/>
            </w:pict>
          </mc:Fallback>
        </mc:AlternateContent>
      </w:r>
      <w:r w:rsidR="0033192A" w:rsidRPr="00BF3A35">
        <w:rPr>
          <w:rFonts w:hint="eastAsia"/>
          <w:noProof/>
          <w:color w:val="000000" w:themeColor="text1"/>
        </w:rPr>
        <mc:AlternateContent>
          <mc:Choice Requires="wps">
            <w:drawing>
              <wp:anchor distT="0" distB="0" distL="114300" distR="114300" simplePos="0" relativeHeight="251956224" behindDoc="0" locked="0" layoutInCell="1" allowOverlap="1" wp14:anchorId="22F2946B" wp14:editId="4F348B96">
                <wp:simplePos x="0" y="0"/>
                <wp:positionH relativeFrom="column">
                  <wp:posOffset>1675765</wp:posOffset>
                </wp:positionH>
                <wp:positionV relativeFrom="paragraph">
                  <wp:posOffset>189865</wp:posOffset>
                </wp:positionV>
                <wp:extent cx="8020050" cy="0"/>
                <wp:effectExtent l="0" t="0" r="19050" b="19050"/>
                <wp:wrapNone/>
                <wp:docPr id="178" name="直線コネクタ 178"/>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8" o:spid="_x0000_s1026" style="position:absolute;left:0;text-align:lef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95pt,14.95pt" to="763.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" strokecolor="#4579b8 [3044]"/>
            </w:pict>
          </mc:Fallback>
        </mc:AlternateContent>
      </w:r>
      <w:r w:rsidR="0033192A">
        <w:fldChar w:fldCharType="end"/>
      </w:r>
    </w:p>
    <w:p w:rsidR="0033192A" w:rsidRDefault="00FE4E60" w:rsidP="0033192A">
      <w:pPr>
        <w:ind w:firstLineChars="1600" w:firstLine="5120"/>
        <w:rPr>
          <w:rFonts w:ascii="HG丸ｺﾞｼｯｸM-PRO" w:eastAsia="HG丸ｺﾞｼｯｸM-PRO" w:hAnsi="HG丸ｺﾞｼｯｸM-PRO"/>
          <w:i/>
          <w:sz w:val="32"/>
          <w:szCs w:val="32"/>
        </w:rPr>
      </w:pPr>
      <w:r>
        <w:rPr>
          <w:rFonts w:ascii="HG丸ｺﾞｼｯｸM-PRO" w:eastAsia="HG丸ｺﾞｼｯｸM-PRO" w:hAnsi="HG丸ｺﾞｼｯｸM-PRO" w:hint="eastAsia"/>
          <w:i/>
          <w:noProof/>
          <w:sz w:val="32"/>
          <w:szCs w:val="32"/>
        </w:rPr>
        <w:t>浸漬</w:t>
      </w:r>
      <w:r w:rsidR="0033192A">
        <w:rPr>
          <w:rFonts w:ascii="HG丸ｺﾞｼｯｸM-PRO" w:eastAsia="HG丸ｺﾞｼｯｸM-PRO" w:hAnsi="HG丸ｺﾞｼｯｸM-PRO"/>
          <w:i/>
          <w:sz w:val="32"/>
          <w:szCs w:val="32"/>
        </w:rPr>
        <w:fldChar w:fldCharType="begin"/>
      </w:r>
      <w:r w:rsidR="0033192A">
        <w:rPr>
          <w:rFonts w:ascii="HG丸ｺﾞｼｯｸM-PRO" w:eastAsia="HG丸ｺﾞｼｯｸM-PRO" w:hAnsi="HG丸ｺﾞｼｯｸM-PRO"/>
          <w:i/>
          <w:sz w:val="32"/>
          <w:szCs w:val="32"/>
        </w:rPr>
        <w:instrText xml:space="preserve"> </w:instrText>
      </w:r>
      <w:r w:rsidR="0033192A">
        <w:rPr>
          <w:rFonts w:ascii="HG丸ｺﾞｼｯｸM-PRO" w:eastAsia="HG丸ｺﾞｼｯｸM-PRO" w:hAnsi="HG丸ｺﾞｼｯｸM-PRO" w:hint="eastAsia"/>
          <w:i/>
          <w:sz w:val="32"/>
          <w:szCs w:val="32"/>
        </w:rPr>
        <w:instrText>MERGEFIELD "表題"</w:instrText>
      </w:r>
      <w:r w:rsidR="0033192A">
        <w:rPr>
          <w:rFonts w:ascii="HG丸ｺﾞｼｯｸM-PRO" w:eastAsia="HG丸ｺﾞｼｯｸM-PRO" w:hAnsi="HG丸ｺﾞｼｯｸM-PRO"/>
          <w:i/>
          <w:sz w:val="32"/>
          <w:szCs w:val="32"/>
        </w:rPr>
        <w:instrText xml:space="preserve"> </w:instrText>
      </w:r>
      <w:r w:rsidR="0033192A">
        <w:rPr>
          <w:rFonts w:ascii="HG丸ｺﾞｼｯｸM-PRO" w:eastAsia="HG丸ｺﾞｼｯｸM-PRO" w:hAnsi="HG丸ｺﾞｼｯｸM-PRO"/>
          <w:i/>
          <w:sz w:val="32"/>
          <w:szCs w:val="32"/>
        </w:rPr>
        <w:fldChar w:fldCharType="separate"/>
      </w:r>
      <w:r w:rsidR="0033192A">
        <w:rPr>
          <w:rFonts w:ascii="HG丸ｺﾞｼｯｸM-PRO" w:eastAsia="HG丸ｺﾞｼｯｸM-PRO" w:hAnsi="HG丸ｺﾞｼｯｸM-PRO" w:hint="eastAsia"/>
          <w:i/>
          <w:noProof/>
          <w:sz w:val="32"/>
          <w:szCs w:val="32"/>
        </w:rPr>
        <w:t>平膜</w:t>
      </w:r>
      <w:r w:rsidR="0033192A" w:rsidRPr="007718DD">
        <w:rPr>
          <w:rFonts w:ascii="HG丸ｺﾞｼｯｸM-PRO" w:eastAsia="HG丸ｺﾞｼｯｸM-PRO" w:hAnsi="HG丸ｺﾞｼｯｸM-PRO" w:hint="eastAsia"/>
          <w:i/>
          <w:noProof/>
          <w:sz w:val="32"/>
          <w:szCs w:val="32"/>
        </w:rPr>
        <w:t>処理による産業廃棄物の減量化</w:t>
      </w:r>
      <w:r w:rsidR="0033192A">
        <w:rPr>
          <w:rFonts w:ascii="HG丸ｺﾞｼｯｸM-PRO" w:eastAsia="HG丸ｺﾞｼｯｸM-PRO" w:hAnsi="HG丸ｺﾞｼｯｸM-PRO"/>
          <w:i/>
          <w:sz w:val="32"/>
          <w:szCs w:val="32"/>
        </w:rPr>
        <w:fldChar w:fldCharType="end"/>
      </w:r>
      <w:r w:rsidR="0033192A">
        <w:rPr>
          <w:rFonts w:ascii="HG丸ｺﾞｼｯｸM-PRO" w:eastAsia="HG丸ｺﾞｼｯｸM-PRO" w:hAnsi="HG丸ｺﾞｼｯｸM-PRO" w:hint="eastAsia"/>
          <w:i/>
          <w:sz w:val="32"/>
          <w:szCs w:val="32"/>
        </w:rPr>
        <w:t xml:space="preserve">　</w:t>
      </w:r>
    </w:p>
    <w:p w:rsidR="0033192A" w:rsidRPr="005E40DF" w:rsidRDefault="0033192A" w:rsidP="0033192A">
      <w:pPr>
        <w:ind w:firstLineChars="3000" w:firstLine="7200"/>
        <w:rPr>
          <w:rFonts w:ascii="HG丸ｺﾞｼｯｸM-PRO" w:eastAsia="HG丸ｺﾞｼｯｸM-PRO" w:hAnsi="HG丸ｺﾞｼｯｸM-PRO"/>
          <w:i/>
          <w:sz w:val="32"/>
          <w:szCs w:val="32"/>
        </w:rPr>
      </w:pPr>
      <w:r>
        <w:rPr>
          <w:rFonts w:hint="eastAsia"/>
          <w:sz w:val="24"/>
          <w:szCs w:val="24"/>
        </w:rPr>
        <w:t>＜</w:t>
      </w:r>
      <w:r w:rsidRPr="00E41C08">
        <w:rPr>
          <w:sz w:val="24"/>
          <w:szCs w:val="24"/>
        </w:rPr>
        <w:fldChar w:fldCharType="begin"/>
      </w:r>
      <w:r w:rsidRPr="00E41C08">
        <w:rPr>
          <w:sz w:val="24"/>
          <w:szCs w:val="24"/>
        </w:rPr>
        <w:instrText xml:space="preserve"> </w:instrText>
      </w:r>
      <w:r w:rsidRPr="00E41C08">
        <w:rPr>
          <w:rFonts w:hint="eastAsia"/>
          <w:sz w:val="24"/>
          <w:szCs w:val="24"/>
        </w:rPr>
        <w:instrText>MERGEFIELD "</w:instrText>
      </w:r>
      <w:r w:rsidRPr="00E41C08">
        <w:rPr>
          <w:rFonts w:hint="eastAsia"/>
          <w:sz w:val="24"/>
          <w:szCs w:val="24"/>
        </w:rPr>
        <w:instrText>会社名</w:instrText>
      </w:r>
      <w:r w:rsidRPr="00E41C08">
        <w:rPr>
          <w:rFonts w:hint="eastAsia"/>
          <w:sz w:val="24"/>
          <w:szCs w:val="24"/>
        </w:rPr>
        <w:instrText>"</w:instrText>
      </w:r>
      <w:r w:rsidRPr="00E41C08">
        <w:rPr>
          <w:sz w:val="24"/>
          <w:szCs w:val="24"/>
        </w:rPr>
        <w:instrText xml:space="preserve"> </w:instrText>
      </w:r>
      <w:r w:rsidRPr="00E41C08">
        <w:rPr>
          <w:sz w:val="24"/>
          <w:szCs w:val="24"/>
        </w:rPr>
        <w:fldChar w:fldCharType="separate"/>
      </w:r>
      <w:r w:rsidRPr="00E41C08">
        <w:rPr>
          <w:rFonts w:hint="eastAsia"/>
          <w:noProof/>
          <w:sz w:val="24"/>
          <w:szCs w:val="24"/>
        </w:rPr>
        <w:t>大八化学工業株式会社　寝屋川工場</w:t>
      </w:r>
      <w:r w:rsidRPr="00E41C08">
        <w:rPr>
          <w:sz w:val="24"/>
          <w:szCs w:val="24"/>
        </w:rPr>
        <w:fldChar w:fldCharType="end"/>
      </w:r>
      <w:r>
        <w:rPr>
          <w:rFonts w:hint="eastAsia"/>
          <w:sz w:val="24"/>
          <w:szCs w:val="24"/>
        </w:rPr>
        <w:t>（化学工業）＞</w:t>
      </w:r>
    </w:p>
    <w:p w:rsidR="0033192A" w:rsidRPr="001A51CD" w:rsidRDefault="0033192A" w:rsidP="0033192A">
      <w:pPr>
        <w:spacing w:line="160" w:lineRule="exact"/>
      </w:pPr>
      <w:r>
        <w:rPr>
          <w:rFonts w:hint="eastAsia"/>
        </w:rPr>
        <w:t xml:space="preserve">　　　　</w:t>
      </w:r>
    </w:p>
    <w:p w:rsidR="0033192A" w:rsidRDefault="0033192A" w:rsidP="0033192A">
      <w:pPr>
        <w:rPr>
          <w:bdr w:val="single" w:sz="4" w:space="0" w:color="auto"/>
        </w:rPr>
      </w:pPr>
    </w:p>
    <w:p w:rsidR="0033192A" w:rsidRDefault="00DA7235" w:rsidP="0033192A">
      <w:r>
        <w:rPr>
          <w:rFonts w:hint="eastAsia"/>
          <w:bdr w:val="single" w:sz="4" w:space="0" w:color="auto"/>
        </w:rPr>
        <w:t>発生</w:t>
      </w:r>
      <w:r w:rsidR="0033192A">
        <w:rPr>
          <w:rFonts w:hint="eastAsia"/>
          <w:bdr w:val="single" w:sz="4" w:space="0" w:color="auto"/>
        </w:rPr>
        <w:t>抑制</w:t>
      </w:r>
      <w:r w:rsidR="0033192A" w:rsidRPr="008B66F6">
        <w:rPr>
          <w:rFonts w:hint="eastAsia"/>
        </w:rPr>
        <w:t xml:space="preserve">　</w:t>
      </w:r>
      <w:r w:rsidR="00FE4E60">
        <w:rPr>
          <w:rFonts w:hint="eastAsia"/>
          <w:noProof/>
        </w:rPr>
        <w:t>浸漬</w:t>
      </w:r>
      <w:r w:rsidR="0033192A">
        <w:fldChar w:fldCharType="begin"/>
      </w:r>
      <w:r w:rsidR="0033192A">
        <w:instrText xml:space="preserve"> </w:instrText>
      </w:r>
      <w:r w:rsidR="0033192A">
        <w:rPr>
          <w:rFonts w:hint="eastAsia"/>
        </w:rPr>
        <w:instrText>MERGEFIELD "</w:instrText>
      </w:r>
      <w:r w:rsidR="0033192A">
        <w:rPr>
          <w:rFonts w:hint="eastAsia"/>
        </w:rPr>
        <w:instrText>細見出し</w:instrText>
      </w:r>
      <w:r w:rsidR="0033192A">
        <w:rPr>
          <w:rFonts w:hint="eastAsia"/>
        </w:rPr>
        <w:instrText>"</w:instrText>
      </w:r>
      <w:r w:rsidR="0033192A">
        <w:instrText xml:space="preserve"> </w:instrText>
      </w:r>
      <w:r w:rsidR="0033192A">
        <w:fldChar w:fldCharType="separate"/>
      </w:r>
      <w:r w:rsidR="0033192A">
        <w:rPr>
          <w:rFonts w:hint="eastAsia"/>
          <w:noProof/>
        </w:rPr>
        <w:t>平膜処理による産業廃棄物の減量化</w:t>
      </w:r>
      <w:r w:rsidR="0033192A">
        <w:fldChar w:fldCharType="end"/>
      </w:r>
    </w:p>
    <w:p w:rsidR="0033192A" w:rsidRDefault="0033192A" w:rsidP="0033192A">
      <w:pPr>
        <w:ind w:firstLineChars="700" w:firstLine="1470"/>
      </w:pPr>
      <w:r>
        <w:rPr>
          <w:rFonts w:hint="eastAsia"/>
        </w:rPr>
        <w:t xml:space="preserve">・対象産業廃棄物：排水処理後の汚泥　　　　　　　　　　　　　　</w:t>
      </w:r>
    </w:p>
    <w:p w:rsidR="0033192A" w:rsidRDefault="0033192A" w:rsidP="0033192A">
      <w:pPr>
        <w:spacing w:line="160" w:lineRule="exact"/>
      </w:pPr>
      <w:r>
        <w:rPr>
          <w:rFonts w:hint="eastAsia"/>
          <w:noProof/>
        </w:rPr>
        <mc:AlternateContent>
          <mc:Choice Requires="wps">
            <w:drawing>
              <wp:anchor distT="0" distB="0" distL="114300" distR="114300" simplePos="0" relativeHeight="251962368" behindDoc="0" locked="0" layoutInCell="1" allowOverlap="1" wp14:anchorId="6D7AC749" wp14:editId="1A3C258C">
                <wp:simplePos x="0" y="0"/>
                <wp:positionH relativeFrom="column">
                  <wp:posOffset>6981131</wp:posOffset>
                </wp:positionH>
                <wp:positionV relativeFrom="paragraph">
                  <wp:posOffset>41349</wp:posOffset>
                </wp:positionV>
                <wp:extent cx="2634718" cy="712381"/>
                <wp:effectExtent l="0" t="0" r="13335" b="12065"/>
                <wp:wrapNone/>
                <wp:docPr id="189" name="正方形/長方形 189"/>
                <wp:cNvGraphicFramePr/>
                <a:graphic xmlns:a="http://schemas.openxmlformats.org/drawingml/2006/main">
                  <a:graphicData uri="http://schemas.microsoft.com/office/word/2010/wordprocessingShape">
                    <wps:wsp>
                      <wps:cNvSpPr/>
                      <wps:spPr>
                        <a:xfrm>
                          <a:off x="0" y="0"/>
                          <a:ext cx="2634718" cy="712381"/>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3192A">
                            <w:pPr>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汚泥</w:t>
                            </w:r>
                            <w:r>
                              <w:rPr>
                                <w:rFonts w:hint="eastAsia"/>
                                <w:color w:val="000000" w:themeColor="text1"/>
                              </w:rPr>
                              <w:t>500</w:t>
                            </w:r>
                            <w:r w:rsidRPr="0000037B">
                              <w:rPr>
                                <w:rFonts w:hint="eastAsia"/>
                                <w:color w:val="000000" w:themeColor="text1"/>
                              </w:rPr>
                              <w:t>ｔ／年　削減</w:t>
                            </w:r>
                          </w:p>
                          <w:p w:rsidR="001B3795" w:rsidRPr="00745C82" w:rsidRDefault="001B3795" w:rsidP="0033192A">
                            <w:pPr>
                              <w:rPr>
                                <w:color w:val="000000" w:themeColor="text1"/>
                              </w:rPr>
                            </w:pPr>
                            <w:r>
                              <w:rPr>
                                <w:rFonts w:hint="eastAsia"/>
                                <w:color w:val="000000" w:themeColor="text1"/>
                              </w:rPr>
                              <w:t xml:space="preserve">　　　（</w:t>
                            </w:r>
                            <w:r>
                              <w:rPr>
                                <w:rFonts w:hint="eastAsia"/>
                                <w:color w:val="000000" w:themeColor="text1"/>
                              </w:rPr>
                              <w:t>H15</w:t>
                            </w:r>
                            <w:r>
                              <w:rPr>
                                <w:rFonts w:hint="eastAsia"/>
                                <w:color w:val="000000" w:themeColor="text1"/>
                              </w:rPr>
                              <w:t>年度実績</w:t>
                            </w:r>
                            <w:r>
                              <w:rPr>
                                <w:rFonts w:hint="eastAsia"/>
                                <w:color w:val="000000" w:themeColor="text1"/>
                              </w:rPr>
                              <w:t xml:space="preserve"> H14</w:t>
                            </w:r>
                            <w:r>
                              <w:rPr>
                                <w:rFonts w:hint="eastAsia"/>
                                <w:color w:val="000000" w:themeColor="text1"/>
                              </w:rPr>
                              <w:t>年度比）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9" o:spid="_x0000_s1052" style="position:absolute;left:0;text-align:left;margin-left:549.7pt;margin-top:3.25pt;width:207.45pt;height:56.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" filled="f" strokecolor="#243f60 [1604]" strokeweight=".5pt">
                <v:textbox>
                  <w:txbxContent>
                    <w:p w:rsidR="001B3795" w:rsidRDefault="001B3795" w:rsidP="0033192A">
                      <w:pPr>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汚泥</w:t>
                      </w:r>
                      <w:r>
                        <w:rPr>
                          <w:rFonts w:hint="eastAsia"/>
                          <w:color w:val="000000" w:themeColor="text1"/>
                        </w:rPr>
                        <w:t>500</w:t>
                      </w:r>
                      <w:r w:rsidRPr="0000037B">
                        <w:rPr>
                          <w:rFonts w:hint="eastAsia"/>
                          <w:color w:val="000000" w:themeColor="text1"/>
                        </w:rPr>
                        <w:t>ｔ／年　削減</w:t>
                      </w:r>
                    </w:p>
                    <w:p w:rsidR="001B3795" w:rsidRPr="00745C82" w:rsidRDefault="001B3795" w:rsidP="0033192A">
                      <w:pPr>
                        <w:rPr>
                          <w:color w:val="000000" w:themeColor="text1"/>
                        </w:rPr>
                      </w:pPr>
                      <w:r>
                        <w:rPr>
                          <w:rFonts w:hint="eastAsia"/>
                          <w:color w:val="000000" w:themeColor="text1"/>
                        </w:rPr>
                        <w:t xml:space="preserve">　　　（</w:t>
                      </w:r>
                      <w:r>
                        <w:rPr>
                          <w:rFonts w:hint="eastAsia"/>
                          <w:color w:val="000000" w:themeColor="text1"/>
                        </w:rPr>
                        <w:t>H15</w:t>
                      </w:r>
                      <w:r>
                        <w:rPr>
                          <w:rFonts w:hint="eastAsia"/>
                          <w:color w:val="000000" w:themeColor="text1"/>
                        </w:rPr>
                        <w:t>年度実績</w:t>
                      </w:r>
                      <w:r>
                        <w:rPr>
                          <w:rFonts w:hint="eastAsia"/>
                          <w:color w:val="000000" w:themeColor="text1"/>
                        </w:rPr>
                        <w:t xml:space="preserve"> H14</w:t>
                      </w:r>
                      <w:r>
                        <w:rPr>
                          <w:rFonts w:hint="eastAsia"/>
                          <w:color w:val="000000" w:themeColor="text1"/>
                        </w:rPr>
                        <w:t>年度比）</w:t>
                      </w:r>
                    </w:p>
                  </w:txbxContent>
                </v:textbox>
              </v:rect>
            </w:pict>
          </mc:Fallback>
        </mc:AlternateContent>
      </w:r>
      <w:r>
        <w:rPr>
          <w:rFonts w:hint="eastAsia"/>
        </w:rPr>
        <w:t xml:space="preserve">　　　　</w:t>
      </w:r>
    </w:p>
    <w:p w:rsidR="0033192A" w:rsidRDefault="0033192A" w:rsidP="0033192A">
      <w:pPr>
        <w:ind w:firstLineChars="700" w:firstLine="1470"/>
      </w:pPr>
      <w:r>
        <w:rPr>
          <w:rFonts w:hint="eastAsia"/>
        </w:rPr>
        <w:t>・課題：</w:t>
      </w:r>
      <w:r>
        <w:fldChar w:fldCharType="begin"/>
      </w:r>
      <w:r>
        <w:instrText xml:space="preserve"> </w:instrText>
      </w:r>
      <w:r>
        <w:rPr>
          <w:rFonts w:hint="eastAsia"/>
        </w:rPr>
        <w:instrText xml:space="preserve">MERGEFIELD </w:instrText>
      </w:r>
      <w:r>
        <w:rPr>
          <w:rFonts w:hint="eastAsia"/>
        </w:rPr>
        <w:instrText>課題</w:instrText>
      </w:r>
      <w:r>
        <w:instrText xml:space="preserve"> </w:instrText>
      </w:r>
      <w:r>
        <w:fldChar w:fldCharType="end"/>
      </w:r>
      <w:r>
        <w:rPr>
          <w:rFonts w:hint="eastAsia"/>
        </w:rPr>
        <w:t>①廃棄物の削減　②臭気対策　③排水処理安定管理　④省スペース化</w:t>
      </w:r>
    </w:p>
    <w:p w:rsidR="0033192A" w:rsidRDefault="0033192A" w:rsidP="0033192A">
      <w:pPr>
        <w:spacing w:line="160" w:lineRule="exact"/>
      </w:pPr>
    </w:p>
    <w:p w:rsidR="0033192A" w:rsidRDefault="0033192A" w:rsidP="0033192A">
      <w:pPr>
        <w:ind w:firstLineChars="700" w:firstLine="1470"/>
        <w:rPr>
          <w:noProof/>
        </w:rPr>
      </w:pPr>
      <w:r>
        <w:rPr>
          <w:rFonts w:hint="eastAsia"/>
        </w:rPr>
        <w:t>・取組：</w:t>
      </w:r>
      <w:r>
        <w:rPr>
          <w:rFonts w:hint="eastAsia"/>
          <w:noProof/>
        </w:rPr>
        <w:t>排水処理では、これまで加圧浮上槽・凝集沈殿槽による処理を行っていたが、</w:t>
      </w:r>
    </w:p>
    <w:p w:rsidR="0033192A" w:rsidRDefault="0033192A" w:rsidP="0033192A">
      <w:pPr>
        <w:ind w:firstLineChars="1100" w:firstLine="2310"/>
        <w:rPr>
          <w:noProof/>
        </w:rPr>
      </w:pPr>
      <w:r>
        <w:rPr>
          <w:rFonts w:hint="eastAsia"/>
          <w:noProof/>
        </w:rPr>
        <w:t>これを</w:t>
      </w:r>
      <w:r>
        <w:fldChar w:fldCharType="begin"/>
      </w:r>
      <w:r>
        <w:instrText xml:space="preserve"> </w:instrText>
      </w:r>
      <w:r>
        <w:rPr>
          <w:rFonts w:hint="eastAsia"/>
        </w:rPr>
        <w:instrText xml:space="preserve">MERGEFIELD </w:instrText>
      </w:r>
      <w:r>
        <w:rPr>
          <w:rFonts w:hint="eastAsia"/>
        </w:rPr>
        <w:instrText>対策</w:instrText>
      </w:r>
      <w:r>
        <w:instrText xml:space="preserve"> </w:instrText>
      </w:r>
      <w:r>
        <w:fldChar w:fldCharType="separate"/>
      </w:r>
      <w:r>
        <w:rPr>
          <w:rFonts w:hint="eastAsia"/>
          <w:noProof/>
        </w:rPr>
        <w:t>複数枚ユニット化した</w:t>
      </w:r>
      <w:r w:rsidR="00FE4E60">
        <w:rPr>
          <w:rFonts w:hint="eastAsia"/>
          <w:noProof/>
        </w:rPr>
        <w:t>浸漬</w:t>
      </w:r>
      <w:r>
        <w:rPr>
          <w:rFonts w:hint="eastAsia"/>
          <w:noProof/>
        </w:rPr>
        <w:t>平膜エレメント</w:t>
      </w:r>
      <w:r w:rsidR="00FE4E60">
        <w:rPr>
          <w:rFonts w:hint="eastAsia"/>
          <w:noProof/>
        </w:rPr>
        <w:t>（精密ろ過膜）</w:t>
      </w:r>
      <w:r>
        <w:rPr>
          <w:rFonts w:hint="eastAsia"/>
          <w:noProof/>
        </w:rPr>
        <w:t>より吸引ろ過する設</w:t>
      </w:r>
    </w:p>
    <w:p w:rsidR="0033192A" w:rsidRDefault="00FE4E60" w:rsidP="0033192A">
      <w:pPr>
        <w:ind w:firstLineChars="1100" w:firstLine="2310"/>
      </w:pPr>
      <w:r>
        <w:rPr>
          <w:rFonts w:hint="eastAsia"/>
          <w:noProof/>
        </w:rPr>
        <w:t>備に</w:t>
      </w:r>
      <w:r w:rsidR="0033192A">
        <w:rPr>
          <w:rFonts w:hint="eastAsia"/>
          <w:noProof/>
        </w:rPr>
        <w:t>変更した。従来処理施設に必要な高分子凝集剤が不要とな</w:t>
      </w:r>
      <w:r w:rsidR="0033192A">
        <w:fldChar w:fldCharType="end"/>
      </w:r>
      <w:r w:rsidR="0033192A">
        <w:rPr>
          <w:rFonts w:hint="eastAsia"/>
        </w:rPr>
        <w:t>り、薬剤使用量が削減</w:t>
      </w:r>
    </w:p>
    <w:p w:rsidR="0033192A" w:rsidRDefault="00FE4E60" w:rsidP="0033192A">
      <w:pPr>
        <w:ind w:firstLineChars="1100" w:firstLine="2310"/>
      </w:pPr>
      <w:r>
        <w:rPr>
          <w:rFonts w:hint="eastAsia"/>
        </w:rPr>
        <w:t>でき</w:t>
      </w:r>
      <w:r w:rsidR="0033192A">
        <w:rPr>
          <w:rFonts w:hint="eastAsia"/>
        </w:rPr>
        <w:t>ることにより汚泥</w:t>
      </w:r>
      <w:r w:rsidR="00DA7235">
        <w:rPr>
          <w:rFonts w:hint="eastAsia"/>
        </w:rPr>
        <w:t>発生</w:t>
      </w:r>
      <w:r w:rsidR="0033192A">
        <w:rPr>
          <w:rFonts w:hint="eastAsia"/>
        </w:rPr>
        <w:t>量も削減している。密閉型の設備に変更したことにより、</w:t>
      </w:r>
    </w:p>
    <w:p w:rsidR="0033192A" w:rsidRDefault="00FE4E60" w:rsidP="0033192A">
      <w:pPr>
        <w:ind w:firstLineChars="1100" w:firstLine="2310"/>
      </w:pPr>
      <w:r>
        <w:rPr>
          <w:rFonts w:hint="eastAsia"/>
        </w:rPr>
        <w:t>臭気</w:t>
      </w:r>
      <w:r w:rsidR="00F85AC3">
        <w:rPr>
          <w:rFonts w:hint="eastAsia"/>
        </w:rPr>
        <w:t>及び作業性が</w:t>
      </w:r>
      <w:r w:rsidR="0033192A">
        <w:rPr>
          <w:rFonts w:hint="eastAsia"/>
        </w:rPr>
        <w:t>改善し</w:t>
      </w:r>
      <w:r w:rsidR="00F85AC3">
        <w:rPr>
          <w:rFonts w:hint="eastAsia"/>
        </w:rPr>
        <w:t>た</w:t>
      </w:r>
      <w:r w:rsidR="0033192A">
        <w:rPr>
          <w:rFonts w:hint="eastAsia"/>
        </w:rPr>
        <w:t>。</w:t>
      </w:r>
    </w:p>
    <w:p w:rsidR="0033192A" w:rsidRDefault="0033192A" w:rsidP="0033192A">
      <w:pPr>
        <w:ind w:firstLineChars="810" w:firstLine="1701"/>
      </w:pPr>
      <w:r>
        <w:rPr>
          <w:noProof/>
        </w:rPr>
        <w:drawing>
          <wp:anchor distT="0" distB="0" distL="114300" distR="114300" simplePos="0" relativeHeight="251965440" behindDoc="0" locked="0" layoutInCell="1" allowOverlap="1" wp14:anchorId="1079203D" wp14:editId="11D6765E">
            <wp:simplePos x="0" y="0"/>
            <wp:positionH relativeFrom="column">
              <wp:posOffset>1623695</wp:posOffset>
            </wp:positionH>
            <wp:positionV relativeFrom="paragraph">
              <wp:posOffset>134620</wp:posOffset>
            </wp:positionV>
            <wp:extent cx="2356485" cy="1763395"/>
            <wp:effectExtent l="0" t="0" r="5715" b="8255"/>
            <wp:wrapNone/>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648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4416" behindDoc="0" locked="0" layoutInCell="1" allowOverlap="1" wp14:anchorId="6B879C15" wp14:editId="4C7BCAB6">
            <wp:simplePos x="0" y="0"/>
            <wp:positionH relativeFrom="column">
              <wp:posOffset>4311015</wp:posOffset>
            </wp:positionH>
            <wp:positionV relativeFrom="paragraph">
              <wp:posOffset>132080</wp:posOffset>
            </wp:positionV>
            <wp:extent cx="2251075" cy="1763395"/>
            <wp:effectExtent l="0" t="0" r="0" b="8255"/>
            <wp:wrapNone/>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107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D61">
        <w:rPr>
          <w:rFonts w:hint="eastAsia"/>
          <w:noProof/>
        </w:rPr>
        <w:drawing>
          <wp:anchor distT="0" distB="0" distL="114300" distR="114300" simplePos="0" relativeHeight="251963392" behindDoc="0" locked="0" layoutInCell="1" allowOverlap="1" wp14:anchorId="441C9656" wp14:editId="17C04280">
            <wp:simplePos x="0" y="0"/>
            <wp:positionH relativeFrom="column">
              <wp:posOffset>6910070</wp:posOffset>
            </wp:positionH>
            <wp:positionV relativeFrom="paragraph">
              <wp:posOffset>137160</wp:posOffset>
            </wp:positionV>
            <wp:extent cx="2343785" cy="1763395"/>
            <wp:effectExtent l="0" t="0" r="0" b="8255"/>
            <wp:wrapNone/>
            <wp:docPr id="2070" name="図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785"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192A" w:rsidRDefault="0033192A" w:rsidP="0033192A">
      <w:pPr>
        <w:ind w:firstLineChars="810" w:firstLine="1701"/>
      </w:pPr>
    </w:p>
    <w:p w:rsidR="0033192A" w:rsidRDefault="0033192A" w:rsidP="0033192A">
      <w:pPr>
        <w:ind w:firstLineChars="810" w:firstLine="1701"/>
      </w:pPr>
    </w:p>
    <w:p w:rsidR="0033192A" w:rsidRDefault="0033192A" w:rsidP="0033192A">
      <w:pPr>
        <w:ind w:firstLineChars="810" w:firstLine="1701"/>
      </w:pPr>
    </w:p>
    <w:p w:rsidR="0033192A" w:rsidRDefault="0033192A" w:rsidP="0033192A">
      <w:pPr>
        <w:ind w:firstLineChars="810" w:firstLine="1701"/>
      </w:pPr>
    </w:p>
    <w:p w:rsidR="0033192A" w:rsidRDefault="0033192A" w:rsidP="00FD3BA6">
      <w:pPr>
        <w:ind w:firstLineChars="810" w:firstLine="1701"/>
      </w:pPr>
    </w:p>
    <w:p w:rsidR="0033192A" w:rsidRDefault="0033192A" w:rsidP="0033192A">
      <w:pPr>
        <w:ind w:firstLineChars="810" w:firstLine="1701"/>
      </w:pPr>
    </w:p>
    <w:p w:rsidR="0033192A" w:rsidRDefault="0033192A" w:rsidP="0033192A">
      <w:pPr>
        <w:ind w:firstLineChars="810" w:firstLine="1701"/>
      </w:pPr>
    </w:p>
    <w:p w:rsidR="0033192A" w:rsidRPr="00F606F6" w:rsidRDefault="0033192A" w:rsidP="0033192A">
      <w:pPr>
        <w:spacing w:line="160" w:lineRule="exact"/>
        <w:ind w:firstLineChars="810" w:firstLine="1701"/>
      </w:pPr>
    </w:p>
    <w:p w:rsidR="0033192A" w:rsidRPr="003E3724" w:rsidRDefault="0033192A" w:rsidP="0033192A">
      <w:pPr>
        <w:ind w:firstLineChars="1810" w:firstLine="3801"/>
        <w:rPr>
          <w:noProof/>
        </w:rPr>
      </w:pPr>
      <w:r>
        <w:rPr>
          <w:rFonts w:hint="eastAsia"/>
        </w:rPr>
        <w:t>浸漬平膜槽　　　　　　　　　　　　　　　膜エレメント　　　　　　　　　　　　　　膜ユニット</w:t>
      </w:r>
    </w:p>
    <w:p w:rsidR="0033192A" w:rsidRDefault="0033192A" w:rsidP="0033192A">
      <w:pPr>
        <w:widowControl/>
        <w:spacing w:line="160" w:lineRule="exact"/>
        <w:jc w:val="left"/>
      </w:pPr>
      <w:r>
        <w:rPr>
          <w:noProof/>
        </w:rPr>
        <mc:AlternateContent>
          <mc:Choice Requires="wps">
            <w:drawing>
              <wp:anchor distT="0" distB="0" distL="114300" distR="114300" simplePos="0" relativeHeight="251966464" behindDoc="0" locked="0" layoutInCell="1" allowOverlap="1" wp14:anchorId="5AA45CA9" wp14:editId="6E839F13">
                <wp:simplePos x="0" y="0"/>
                <wp:positionH relativeFrom="column">
                  <wp:posOffset>1619885</wp:posOffset>
                </wp:positionH>
                <wp:positionV relativeFrom="paragraph">
                  <wp:posOffset>69850</wp:posOffset>
                </wp:positionV>
                <wp:extent cx="6124575" cy="571500"/>
                <wp:effectExtent l="0" t="0" r="28575" b="19050"/>
                <wp:wrapNone/>
                <wp:docPr id="190" name="角丸四角形 190"/>
                <wp:cNvGraphicFramePr/>
                <a:graphic xmlns:a="http://schemas.openxmlformats.org/drawingml/2006/main">
                  <a:graphicData uri="http://schemas.microsoft.com/office/word/2010/wordprocessingShape">
                    <wps:wsp>
                      <wps:cNvSpPr/>
                      <wps:spPr>
                        <a:xfrm>
                          <a:off x="0" y="0"/>
                          <a:ext cx="6124575" cy="571500"/>
                        </a:xfrm>
                        <a:prstGeom prst="roundRect">
                          <a:avLst/>
                        </a:prstGeom>
                        <a:solidFill>
                          <a:srgbClr val="FF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B32EC" w:rsidRDefault="001B3795" w:rsidP="0033192A">
                            <w:pPr>
                              <w:ind w:left="1260" w:hangingChars="600" w:hanging="12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w:t>
                            </w:r>
                            <w:r w:rsidRPr="00BB32EC">
                              <w:rPr>
                                <w:rFonts w:ascii="HG丸ｺﾞｼｯｸM-PRO" w:eastAsia="HG丸ｺﾞｼｯｸM-PRO" w:hAnsi="HG丸ｺﾞｼｯｸM-PRO" w:hint="eastAsia"/>
                                <w:color w:val="000000" w:themeColor="text1"/>
                              </w:rPr>
                              <w:t>ト：</w:t>
                            </w:r>
                            <w:r>
                              <w:rPr>
                                <w:rFonts w:ascii="HG丸ｺﾞｼｯｸM-PRO" w:eastAsia="HG丸ｺﾞｼｯｸM-PRO" w:hAnsi="HG丸ｺﾞｼｯｸM-PRO" w:hint="eastAsia"/>
                                <w:color w:val="000000" w:themeColor="text1"/>
                              </w:rPr>
                              <w:t>排水処理施設において、</w:t>
                            </w:r>
                            <w:r w:rsidR="00FE4E60">
                              <w:rPr>
                                <w:rFonts w:ascii="HG丸ｺﾞｼｯｸM-PRO" w:eastAsia="HG丸ｺﾞｼｯｸM-PRO" w:hAnsi="HG丸ｺﾞｼｯｸM-PRO" w:hint="eastAsia"/>
                                <w:color w:val="000000" w:themeColor="text1"/>
                              </w:rPr>
                              <w:t>汚泥の処理を</w:t>
                            </w:r>
                            <w:r w:rsidRPr="00BB32EC">
                              <w:rPr>
                                <w:rFonts w:ascii="HG丸ｺﾞｼｯｸM-PRO" w:eastAsia="HG丸ｺﾞｼｯｸM-PRO" w:hAnsi="HG丸ｺﾞｼｯｸM-PRO" w:hint="eastAsia"/>
                                <w:noProof/>
                                <w:color w:val="000000" w:themeColor="text1"/>
                              </w:rPr>
                              <w:t>吸引ろ過する設備に</w:t>
                            </w:r>
                            <w:r>
                              <w:rPr>
                                <w:rFonts w:ascii="HG丸ｺﾞｼｯｸM-PRO" w:eastAsia="HG丸ｺﾞｼｯｸM-PRO" w:hAnsi="HG丸ｺﾞｼｯｸM-PRO" w:hint="eastAsia"/>
                                <w:noProof/>
                                <w:color w:val="000000" w:themeColor="text1"/>
                              </w:rPr>
                              <w:t>変更することにより、</w:t>
                            </w:r>
                            <w:r w:rsidRPr="00BB32EC">
                              <w:rPr>
                                <w:rFonts w:ascii="HG丸ｺﾞｼｯｸM-PRO" w:eastAsia="HG丸ｺﾞｼｯｸM-PRO" w:hAnsi="HG丸ｺﾞｼｯｸM-PRO" w:hint="eastAsia"/>
                                <w:noProof/>
                                <w:color w:val="000000" w:themeColor="text1"/>
                              </w:rPr>
                              <w:t>従来処理施設に必要な高分子凝集剤が不要</w:t>
                            </w:r>
                            <w:r>
                              <w:rPr>
                                <w:rFonts w:ascii="HG丸ｺﾞｼｯｸM-PRO" w:eastAsia="HG丸ｺﾞｼｯｸM-PRO" w:hAnsi="HG丸ｺﾞｼｯｸM-PRO" w:hint="eastAsia"/>
                                <w:color w:val="000000" w:themeColor="text1"/>
                              </w:rPr>
                              <w:t>となり、汚泥排出量を削減した</w:t>
                            </w:r>
                            <w:r w:rsidRPr="00BB32EC">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0" o:spid="_x0000_s1053" style="position:absolute;margin-left:127.55pt;margin-top:5.5pt;width:482.25pt;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" strokecolor="#243f60 [1604]">
                <v:textbox>
                  <w:txbxContent>
                    <w:p w:rsidR="001B3795" w:rsidRPr="00BB32EC" w:rsidRDefault="001B3795" w:rsidP="0033192A">
                      <w:pPr>
                        <w:ind w:left="1260" w:hangingChars="600" w:hanging="12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w:t>
                      </w:r>
                      <w:r w:rsidRPr="00BB32EC">
                        <w:rPr>
                          <w:rFonts w:ascii="HG丸ｺﾞｼｯｸM-PRO" w:eastAsia="HG丸ｺﾞｼｯｸM-PRO" w:hAnsi="HG丸ｺﾞｼｯｸM-PRO" w:hint="eastAsia"/>
                          <w:color w:val="000000" w:themeColor="text1"/>
                        </w:rPr>
                        <w:t>ト：</w:t>
                      </w:r>
                      <w:r>
                        <w:rPr>
                          <w:rFonts w:ascii="HG丸ｺﾞｼｯｸM-PRO" w:eastAsia="HG丸ｺﾞｼｯｸM-PRO" w:hAnsi="HG丸ｺﾞｼｯｸM-PRO" w:hint="eastAsia"/>
                          <w:color w:val="000000" w:themeColor="text1"/>
                        </w:rPr>
                        <w:t>排水処理施設において、</w:t>
                      </w:r>
                      <w:r w:rsidR="00FE4E60">
                        <w:rPr>
                          <w:rFonts w:ascii="HG丸ｺﾞｼｯｸM-PRO" w:eastAsia="HG丸ｺﾞｼｯｸM-PRO" w:hAnsi="HG丸ｺﾞｼｯｸM-PRO" w:hint="eastAsia"/>
                          <w:color w:val="000000" w:themeColor="text1"/>
                        </w:rPr>
                        <w:t>汚泥の処理を</w:t>
                      </w:r>
                      <w:r w:rsidRPr="00BB32EC">
                        <w:rPr>
                          <w:rFonts w:ascii="HG丸ｺﾞｼｯｸM-PRO" w:eastAsia="HG丸ｺﾞｼｯｸM-PRO" w:hAnsi="HG丸ｺﾞｼｯｸM-PRO" w:hint="eastAsia"/>
                          <w:noProof/>
                          <w:color w:val="000000" w:themeColor="text1"/>
                        </w:rPr>
                        <w:t>吸引ろ過する設備に</w:t>
                      </w:r>
                      <w:r>
                        <w:rPr>
                          <w:rFonts w:ascii="HG丸ｺﾞｼｯｸM-PRO" w:eastAsia="HG丸ｺﾞｼｯｸM-PRO" w:hAnsi="HG丸ｺﾞｼｯｸM-PRO" w:hint="eastAsia"/>
                          <w:noProof/>
                          <w:color w:val="000000" w:themeColor="text1"/>
                        </w:rPr>
                        <w:t>変更することにより、</w:t>
                      </w:r>
                      <w:r w:rsidRPr="00BB32EC">
                        <w:rPr>
                          <w:rFonts w:ascii="HG丸ｺﾞｼｯｸM-PRO" w:eastAsia="HG丸ｺﾞｼｯｸM-PRO" w:hAnsi="HG丸ｺﾞｼｯｸM-PRO" w:hint="eastAsia"/>
                          <w:noProof/>
                          <w:color w:val="000000" w:themeColor="text1"/>
                        </w:rPr>
                        <w:t>従来処理施設に必要な高分子凝集剤が不要</w:t>
                      </w:r>
                      <w:r>
                        <w:rPr>
                          <w:rFonts w:ascii="HG丸ｺﾞｼｯｸM-PRO" w:eastAsia="HG丸ｺﾞｼｯｸM-PRO" w:hAnsi="HG丸ｺﾞｼｯｸM-PRO" w:hint="eastAsia"/>
                          <w:color w:val="000000" w:themeColor="text1"/>
                        </w:rPr>
                        <w:t>となり、汚泥排出量を削減した</w:t>
                      </w:r>
                      <w:r w:rsidRPr="00BB32EC">
                        <w:rPr>
                          <w:rFonts w:ascii="HG丸ｺﾞｼｯｸM-PRO" w:eastAsia="HG丸ｺﾞｼｯｸM-PRO" w:hAnsi="HG丸ｺﾞｼｯｸM-PRO" w:hint="eastAsia"/>
                          <w:color w:val="000000" w:themeColor="text1"/>
                        </w:rPr>
                        <w:t>。</w:t>
                      </w:r>
                    </w:p>
                  </w:txbxContent>
                </v:textbox>
              </v:roundrect>
            </w:pict>
          </mc:Fallback>
        </mc:AlternateContent>
      </w:r>
      <w:r>
        <w:br w:type="page"/>
      </w:r>
    </w:p>
    <w:p w:rsidR="003E610C" w:rsidRDefault="00FD3BA6" w:rsidP="0033192A">
      <w:r>
        <w:rPr>
          <w:rFonts w:ascii="HG丸ｺﾞｼｯｸM-PRO" w:eastAsia="HG丸ｺﾞｼｯｸM-PRO" w:hAnsi="HG丸ｺﾞｼｯｸM-PRO" w:hint="eastAsia"/>
          <w:i/>
          <w:noProof/>
          <w:sz w:val="28"/>
          <w:szCs w:val="28"/>
        </w:rPr>
        <w:lastRenderedPageBreak/>
        <mc:AlternateContent>
          <mc:Choice Requires="wpg">
            <w:drawing>
              <wp:anchor distT="0" distB="0" distL="114300" distR="114300" simplePos="0" relativeHeight="252038144" behindDoc="0" locked="0" layoutInCell="1" allowOverlap="1" wp14:anchorId="127DD987" wp14:editId="010ED37C">
                <wp:simplePos x="0" y="0"/>
                <wp:positionH relativeFrom="column">
                  <wp:posOffset>7268210</wp:posOffset>
                </wp:positionH>
                <wp:positionV relativeFrom="paragraph">
                  <wp:posOffset>-78740</wp:posOffset>
                </wp:positionV>
                <wp:extent cx="2243455" cy="207010"/>
                <wp:effectExtent l="19050" t="19050" r="23495" b="21590"/>
                <wp:wrapNone/>
                <wp:docPr id="301" name="グループ化 301"/>
                <wp:cNvGraphicFramePr/>
                <a:graphic xmlns:a="http://schemas.openxmlformats.org/drawingml/2006/main">
                  <a:graphicData uri="http://schemas.microsoft.com/office/word/2010/wordprocessingGroup">
                    <wpg:wgp>
                      <wpg:cNvGrpSpPr/>
                      <wpg:grpSpPr>
                        <a:xfrm>
                          <a:off x="0" y="0"/>
                          <a:ext cx="2243455" cy="207010"/>
                          <a:chOff x="0" y="0"/>
                          <a:chExt cx="2243455" cy="207010"/>
                        </a:xfrm>
                      </wpg:grpSpPr>
                      <wps:wsp>
                        <wps:cNvPr id="302" name="正方形/長方形 302"/>
                        <wps:cNvSpPr/>
                        <wps:spPr>
                          <a:xfrm>
                            <a:off x="1562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D3BA6">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正方形/長方形 303"/>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FD3BA6">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p w:rsidR="001B3795" w:rsidRPr="00BF3A35" w:rsidRDefault="001B3795" w:rsidP="00FD3BA6">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正方形/長方形 304"/>
                        <wps:cNvSpPr/>
                        <wps:spPr>
                          <a:xfrm>
                            <a:off x="800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D3BA6">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1" o:spid="_x0000_s1054" style="position:absolute;left:0;text-align:left;margin-left:572.3pt;margin-top:-6.2pt;width:176.65pt;height:16.3pt;z-index:252038144" coordsize="2243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">
                <v:rect id="正方形/長方形 302" o:spid="_x0000_s1055" style="position:absolute;left:1562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7wL4A&#10;AADcAAAADwAAAGRycy9kb3ducmV2LnhtbESPwQrCMBBE74L/EFbwpqkVRKpRRBBET1bxvDRrW2w2&#10;pYka/94IgsdhZt4wy3UwjXhS52rLCibjBARxYXXNpYLLeTeag3AeWWNjmRS8ycF61e8tMdP2xSd6&#10;5r4UEcIuQwWV920mpSsqMujGtiWO3s12Bn2UXSl1h68IN41Mk2QmDdYcFypsaVtRcc8fRsF1ftLl&#10;JRxyc5w+trd05kzwTqnhIGwWIDwF/w//2nutYJqk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5Ou8C+AAAA3AAAAA8AAAAAAAAAAAAAAAAAmAIAAGRycy9kb3ducmV2&#10;LnhtbFBLBQYAAAAABAAEAPUAAACDAwAAAAA=&#10;" filled="f" strokecolor="black [3213]" strokeweight=".5pt">
                  <v:textbox>
                    <w:txbxContent>
                      <w:p w:rsidR="001B3795" w:rsidRPr="00BF3A35" w:rsidRDefault="001B3795" w:rsidP="00FD3BA6">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303" o:spid="_x0000_s1056"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lWMYA&#10;AADcAAAADwAAAGRycy9kb3ducmV2LnhtbESPQWsCMRSE70L/Q3iFXkSzKoiuRimFgsVD1VbB2yN5&#10;3V26edkmUdf++qYgeBxm5htmvmxtLc7kQ+VYwaCfgSDWzlRcKPj8eO1NQISIbLB2TAquFGC5eOjM&#10;MTfuwls672IhEoRDjgrKGJtcyqBLshj6riFO3pfzFmOSvpDG4yXBbS2HWTaWFitOCyU29FKS/t6d&#10;rILjT6vffVcf/GR/2rz9ruOgKqZKPT22zzMQkdp4D9/aK6NglI3g/0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lWMYAAADcAAAADwAAAAAAAAAAAAAAAACYAgAAZHJz&#10;L2Rvd25yZXYueG1sUEsFBgAAAAAEAAQA9QAAAIsDAAAAAA==&#10;" filled="f" strokecolor="black [3213]" strokeweight="2.25pt">
                  <v:textbox>
                    <w:txbxContent>
                      <w:p w:rsidR="001B3795" w:rsidRPr="00BF3A35" w:rsidRDefault="00DA7235" w:rsidP="00FD3BA6">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p w:rsidR="001B3795" w:rsidRPr="00BF3A35" w:rsidRDefault="001B3795" w:rsidP="00FD3BA6">
                        <w:pPr>
                          <w:spacing w:line="160" w:lineRule="exact"/>
                          <w:jc w:val="center"/>
                          <w:rPr>
                            <w:color w:val="000000" w:themeColor="text1"/>
                            <w:sz w:val="16"/>
                            <w:szCs w:val="16"/>
                          </w:rPr>
                        </w:pPr>
                      </w:p>
                    </w:txbxContent>
                  </v:textbox>
                </v:rect>
                <v:rect id="正方形/長方形 304" o:spid="_x0000_s1057" style="position:absolute;left:800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GL78A&#10;AADcAAAADwAAAGRycy9kb3ducmV2LnhtbESPzQrCMBCE74LvEFbwpqk/iFSjiCCInqzieWnWtths&#10;ShM1vr0RBI/DzHzDLNfB1OJJrassKxgNExDEudUVFwou591gDsJ5ZI21ZVLwJgfrVbezxFTbF5/o&#10;mflCRAi7FBWU3jeplC4vyaAb2oY4ejfbGvRRtoXULb4i3NRynCQzabDiuFBiQ9uS8nv2MAqu85Mu&#10;LuGQmePksb2NZ84E75Tq98JmAcJT8P/wr73XCibJFL5n4h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64YvvwAAANwAAAAPAAAAAAAAAAAAAAAAAJgCAABkcnMvZG93bnJl&#10;di54bWxQSwUGAAAAAAQABAD1AAAAhAMAAAAA&#10;" filled="f" strokecolor="black [3213]" strokeweight=".5pt">
                  <v:textbox>
                    <w:txbxContent>
                      <w:p w:rsidR="001B3795" w:rsidRPr="00BF3A35" w:rsidRDefault="001B3795" w:rsidP="00FD3BA6">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4A7A48" w:rsidRPr="00BF3A35">
        <w:rPr>
          <w:rFonts w:hint="eastAsia"/>
          <w:noProof/>
          <w:color w:val="000000" w:themeColor="text1"/>
        </w:rPr>
        <mc:AlternateContent>
          <mc:Choice Requires="wps">
            <w:drawing>
              <wp:anchor distT="0" distB="0" distL="114300" distR="114300" simplePos="0" relativeHeight="251666432" behindDoc="0" locked="0" layoutInCell="1" allowOverlap="1" wp14:anchorId="30D3DB71" wp14:editId="4A965C03">
                <wp:simplePos x="0" y="0"/>
                <wp:positionH relativeFrom="column">
                  <wp:posOffset>1696085</wp:posOffset>
                </wp:positionH>
                <wp:positionV relativeFrom="paragraph">
                  <wp:posOffset>209550</wp:posOffset>
                </wp:positionV>
                <wp:extent cx="8067675" cy="0"/>
                <wp:effectExtent l="0" t="0" r="9525" b="19050"/>
                <wp:wrapNone/>
                <wp:docPr id="7" name="直線コネクタ 7"/>
                <wp:cNvGraphicFramePr/>
                <a:graphic xmlns:a="http://schemas.openxmlformats.org/drawingml/2006/main">
                  <a:graphicData uri="http://schemas.microsoft.com/office/word/2010/wordprocessingShape">
                    <wps:wsp>
                      <wps:cNvCnPr/>
                      <wps:spPr>
                        <a:xfrm>
                          <a:off x="0" y="0"/>
                          <a:ext cx="8067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5pt,16.5pt" to="768.8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" strokecolor="#4579b8 [3044]"/>
            </w:pict>
          </mc:Fallback>
        </mc:AlternateContent>
      </w:r>
    </w:p>
    <w:p w:rsidR="003E610C" w:rsidRPr="005E40DF" w:rsidRDefault="003E610C" w:rsidP="00FD3BA6">
      <w:pPr>
        <w:ind w:firstLineChars="1200" w:firstLine="384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一体不可分の産業廃棄物の</w:t>
      </w:r>
      <w:r w:rsidRPr="00402E83">
        <w:rPr>
          <w:rFonts w:ascii="HG丸ｺﾞｼｯｸM-PRO" w:eastAsia="HG丸ｺﾞｼｯｸM-PRO" w:hAnsi="HG丸ｺﾞｼｯｸM-PRO" w:hint="eastAsia"/>
          <w:i/>
          <w:sz w:val="32"/>
          <w:szCs w:val="32"/>
        </w:rPr>
        <w:t>分離</w:t>
      </w:r>
      <w:r>
        <w:rPr>
          <w:rFonts w:ascii="HG丸ｺﾞｼｯｸM-PRO" w:eastAsia="HG丸ｺﾞｼｯｸM-PRO" w:hAnsi="HG丸ｺﾞｼｯｸM-PRO" w:hint="eastAsia"/>
          <w:i/>
          <w:sz w:val="32"/>
          <w:szCs w:val="32"/>
        </w:rPr>
        <w:t>による</w:t>
      </w:r>
      <w:r w:rsidRPr="00402E83">
        <w:rPr>
          <w:rFonts w:ascii="HG丸ｺﾞｼｯｸM-PRO" w:eastAsia="HG丸ｺﾞｼｯｸM-PRO" w:hAnsi="HG丸ｺﾞｼｯｸM-PRO" w:hint="eastAsia"/>
          <w:i/>
          <w:sz w:val="32"/>
          <w:szCs w:val="32"/>
        </w:rPr>
        <w:t>再生</w:t>
      </w:r>
      <w:r>
        <w:rPr>
          <w:rFonts w:ascii="HG丸ｺﾞｼｯｸM-PRO" w:eastAsia="HG丸ｺﾞｼｯｸM-PRO" w:hAnsi="HG丸ｺﾞｼｯｸM-PRO" w:hint="eastAsia"/>
          <w:i/>
          <w:sz w:val="32"/>
          <w:szCs w:val="32"/>
        </w:rPr>
        <w:t xml:space="preserve">　　</w:t>
      </w:r>
    </w:p>
    <w:p w:rsidR="003E610C" w:rsidRDefault="00F41425" w:rsidP="001A51CD">
      <w:pPr>
        <w:ind w:firstLineChars="3400" w:firstLine="8160"/>
      </w:pPr>
      <w:r>
        <w:rPr>
          <w:rFonts w:hint="eastAsia"/>
          <w:sz w:val="24"/>
          <w:szCs w:val="24"/>
        </w:rPr>
        <w:t>＜</w:t>
      </w:r>
      <w:r w:rsidR="003E610C" w:rsidRPr="00F41425">
        <w:rPr>
          <w:rFonts w:hint="eastAsia"/>
          <w:sz w:val="24"/>
          <w:szCs w:val="24"/>
        </w:rPr>
        <w:t>武田薬品工業株式会社</w:t>
      </w:r>
      <w:r w:rsidR="003E610C">
        <w:rPr>
          <w:rFonts w:hint="eastAsia"/>
          <w:sz w:val="24"/>
          <w:szCs w:val="24"/>
        </w:rPr>
        <w:t>（化学工業）</w:t>
      </w:r>
      <w:r>
        <w:rPr>
          <w:rFonts w:hint="eastAsia"/>
          <w:sz w:val="24"/>
          <w:szCs w:val="24"/>
        </w:rPr>
        <w:t>＞</w:t>
      </w:r>
    </w:p>
    <w:p w:rsidR="003E610C" w:rsidRPr="005E40DF" w:rsidRDefault="004A7A48" w:rsidP="003E610C">
      <w:pPr>
        <w:rPr>
          <w:sz w:val="24"/>
          <w:szCs w:val="24"/>
        </w:rPr>
      </w:pPr>
      <w:r w:rsidRPr="00BF3A35">
        <w:rPr>
          <w:rFonts w:hint="eastAsia"/>
          <w:noProof/>
          <w:color w:val="000000" w:themeColor="text1"/>
        </w:rPr>
        <mc:AlternateContent>
          <mc:Choice Requires="wps">
            <w:drawing>
              <wp:anchor distT="0" distB="0" distL="114300" distR="114300" simplePos="0" relativeHeight="251667456" behindDoc="0" locked="0" layoutInCell="1" allowOverlap="1" wp14:anchorId="0554BBE4" wp14:editId="1EB8DF10">
                <wp:simplePos x="0" y="0"/>
                <wp:positionH relativeFrom="column">
                  <wp:posOffset>810260</wp:posOffset>
                </wp:positionH>
                <wp:positionV relativeFrom="paragraph">
                  <wp:posOffset>85725</wp:posOffset>
                </wp:positionV>
                <wp:extent cx="7958455" cy="0"/>
                <wp:effectExtent l="0" t="0" r="23495" b="19050"/>
                <wp:wrapNone/>
                <wp:docPr id="9" name="直線コネクタ 9"/>
                <wp:cNvGraphicFramePr/>
                <a:graphic xmlns:a="http://schemas.openxmlformats.org/drawingml/2006/main">
                  <a:graphicData uri="http://schemas.microsoft.com/office/word/2010/wordprocessingShape">
                    <wps:wsp>
                      <wps:cNvCnPr/>
                      <wps:spPr>
                        <a:xfrm>
                          <a:off x="0" y="0"/>
                          <a:ext cx="7958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9" o:spid="_x0000_s1026"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8pt,6.75pt" to="690.4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" strokecolor="#4579b8 [3044]"/>
            </w:pict>
          </mc:Fallback>
        </mc:AlternateContent>
      </w:r>
      <w:r w:rsidR="003E610C">
        <w:rPr>
          <w:rFonts w:hint="eastAsia"/>
        </w:rPr>
        <w:t xml:space="preserve">　　　　　　　　</w:t>
      </w:r>
    </w:p>
    <w:p w:rsidR="003E610C" w:rsidRDefault="00DA7235" w:rsidP="003E610C">
      <w:pPr>
        <w:ind w:leftChars="-135" w:left="-283"/>
      </w:pPr>
      <w:r>
        <w:rPr>
          <w:rFonts w:hint="eastAsia"/>
          <w:bdr w:val="single" w:sz="4" w:space="0" w:color="auto"/>
        </w:rPr>
        <w:t>発生</w:t>
      </w:r>
      <w:r w:rsidR="00F46974">
        <w:rPr>
          <w:rFonts w:hint="eastAsia"/>
          <w:bdr w:val="single" w:sz="4" w:space="0" w:color="auto"/>
        </w:rPr>
        <w:t>抑制</w:t>
      </w:r>
      <w:r w:rsidR="003E610C">
        <w:rPr>
          <w:rFonts w:hint="eastAsia"/>
        </w:rPr>
        <w:t xml:space="preserve">　　　</w:t>
      </w:r>
      <w:r w:rsidR="003E610C" w:rsidRPr="00FF7F86">
        <w:rPr>
          <w:rFonts w:hint="eastAsia"/>
        </w:rPr>
        <w:t>ファイバードラムリング切り離し機に</w:t>
      </w:r>
      <w:r w:rsidR="003E610C">
        <w:rPr>
          <w:rFonts w:hint="eastAsia"/>
        </w:rPr>
        <w:t>よる一体不可分の産業廃棄物を種類毎に分離、再生</w:t>
      </w:r>
    </w:p>
    <w:p w:rsidR="003E610C" w:rsidRDefault="003E610C" w:rsidP="00515A0F">
      <w:pPr>
        <w:ind w:leftChars="-35" w:left="-73" w:firstLineChars="642" w:firstLine="1348"/>
      </w:pPr>
      <w:r>
        <w:rPr>
          <w:rFonts w:hint="eastAsia"/>
        </w:rPr>
        <w:t>・対象産業廃棄物：</w:t>
      </w:r>
      <w:r w:rsidRPr="00FF7F86">
        <w:rPr>
          <w:rFonts w:hint="eastAsia"/>
        </w:rPr>
        <w:t>製造原料等を入れたビニール袋</w:t>
      </w:r>
      <w:r>
        <w:rPr>
          <w:rFonts w:hint="eastAsia"/>
        </w:rPr>
        <w:t>の入っているファイバードラム</w:t>
      </w:r>
    </w:p>
    <w:p w:rsidR="003E610C" w:rsidRDefault="003E610C" w:rsidP="003E610C">
      <w:pPr>
        <w:ind w:leftChars="-135" w:hangingChars="135" w:hanging="283"/>
      </w:pPr>
      <w:r>
        <w:rPr>
          <w:rFonts w:hint="eastAsia"/>
        </w:rPr>
        <w:t xml:space="preserve">　　　　　　　　　　　　　　　　</w:t>
      </w:r>
      <w:r>
        <w:rPr>
          <w:rFonts w:hint="eastAsia"/>
        </w:rPr>
        <w:t xml:space="preserve"> </w:t>
      </w:r>
      <w:r>
        <w:rPr>
          <w:rFonts w:hint="eastAsia"/>
        </w:rPr>
        <w:t>（金属くず、紙くず）</w:t>
      </w:r>
    </w:p>
    <w:p w:rsidR="003E610C" w:rsidRDefault="003E610C" w:rsidP="003E610C">
      <w:pPr>
        <w:ind w:leftChars="-135" w:hangingChars="135" w:hanging="283"/>
      </w:pPr>
      <w:r>
        <w:rPr>
          <w:rFonts w:hint="eastAsia"/>
          <w:noProof/>
        </w:rPr>
        <mc:AlternateContent>
          <mc:Choice Requires="wps">
            <w:drawing>
              <wp:anchor distT="0" distB="0" distL="114300" distR="114300" simplePos="0" relativeHeight="251671552" behindDoc="0" locked="0" layoutInCell="1" allowOverlap="1" wp14:anchorId="35523C5C" wp14:editId="2EE25D34">
                <wp:simplePos x="0" y="0"/>
                <wp:positionH relativeFrom="column">
                  <wp:posOffset>6649085</wp:posOffset>
                </wp:positionH>
                <wp:positionV relativeFrom="paragraph">
                  <wp:posOffset>28575</wp:posOffset>
                </wp:positionV>
                <wp:extent cx="2752725" cy="593725"/>
                <wp:effectExtent l="0" t="0" r="28575" b="15875"/>
                <wp:wrapNone/>
                <wp:docPr id="12" name="正方形/長方形 12"/>
                <wp:cNvGraphicFramePr/>
                <a:graphic xmlns:a="http://schemas.openxmlformats.org/drawingml/2006/main">
                  <a:graphicData uri="http://schemas.microsoft.com/office/word/2010/wordprocessingShape">
                    <wps:wsp>
                      <wps:cNvSpPr/>
                      <wps:spPr>
                        <a:xfrm>
                          <a:off x="0" y="0"/>
                          <a:ext cx="2752725" cy="5937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00037B" w:rsidRDefault="001B3795" w:rsidP="003E610C">
                            <w:pPr>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１</w:t>
                            </w:r>
                            <w:r w:rsidRPr="0000037B">
                              <w:rPr>
                                <w:rFonts w:hint="eastAsia"/>
                                <w:color w:val="000000" w:themeColor="text1"/>
                              </w:rPr>
                              <w:t>ｔ／年　削減</w:t>
                            </w:r>
                            <w:r>
                              <w:rPr>
                                <w:rFonts w:hint="eastAsia"/>
                                <w:color w:val="000000" w:themeColor="text1"/>
                              </w:rPr>
                              <w:t>（予測値）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8" style="position:absolute;left:0;text-align:left;margin-left:523.55pt;margin-top:2.25pt;width:216.75pt;height:4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" filled="f" strokecolor="#243f60 [1604]" strokeweight=".5pt">
                <v:textbox>
                  <w:txbxContent>
                    <w:p w:rsidR="001B3795" w:rsidRPr="0000037B" w:rsidRDefault="001B3795" w:rsidP="003E610C">
                      <w:pPr>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１</w:t>
                      </w:r>
                      <w:r w:rsidRPr="0000037B">
                        <w:rPr>
                          <w:rFonts w:hint="eastAsia"/>
                          <w:color w:val="000000" w:themeColor="text1"/>
                        </w:rPr>
                        <w:t>ｔ／年　削減</w:t>
                      </w:r>
                      <w:r>
                        <w:rPr>
                          <w:rFonts w:hint="eastAsia"/>
                          <w:color w:val="000000" w:themeColor="text1"/>
                        </w:rPr>
                        <w:t>（予測値）</w:t>
                      </w:r>
                    </w:p>
                  </w:txbxContent>
                </v:textbox>
              </v:rect>
            </w:pict>
          </mc:Fallback>
        </mc:AlternateContent>
      </w:r>
    </w:p>
    <w:p w:rsidR="003E610C" w:rsidRDefault="003E610C" w:rsidP="003E610C">
      <w:pPr>
        <w:ind w:firstLineChars="600" w:firstLine="1260"/>
      </w:pPr>
      <w:r>
        <w:rPr>
          <w:rFonts w:hint="eastAsia"/>
        </w:rPr>
        <w:t>・課題：薬を製造する原料が入っているファイバードラムについて、金属部分とダン</w:t>
      </w:r>
      <w:r w:rsidR="0040248C">
        <w:rPr>
          <w:rFonts w:hint="eastAsia"/>
        </w:rPr>
        <w:t>ボール</w:t>
      </w:r>
    </w:p>
    <w:p w:rsidR="003E610C" w:rsidRDefault="003E610C" w:rsidP="003E610C">
      <w:pPr>
        <w:ind w:firstLineChars="1000" w:firstLine="2100"/>
      </w:pPr>
      <w:r>
        <w:rPr>
          <w:rFonts w:hint="eastAsia"/>
        </w:rPr>
        <w:t>が一体となっており、分離できないため、全て産業廃棄物となっている。</w:t>
      </w:r>
    </w:p>
    <w:p w:rsidR="003E610C" w:rsidRDefault="003E610C" w:rsidP="003E610C">
      <w:pPr>
        <w:ind w:firstLineChars="600" w:firstLine="1260"/>
      </w:pPr>
    </w:p>
    <w:p w:rsidR="003E610C" w:rsidRDefault="003E610C" w:rsidP="003E610C">
      <w:pPr>
        <w:ind w:firstLineChars="600" w:firstLine="1260"/>
      </w:pPr>
      <w:r>
        <w:rPr>
          <w:rFonts w:hint="eastAsia"/>
        </w:rPr>
        <w:t>・</w:t>
      </w:r>
      <w:r w:rsidR="001F17B7">
        <w:rPr>
          <w:rFonts w:hint="eastAsia"/>
        </w:rPr>
        <w:t>取組</w:t>
      </w:r>
      <w:r>
        <w:rPr>
          <w:rFonts w:hint="eastAsia"/>
        </w:rPr>
        <w:t>：</w:t>
      </w:r>
      <w:r w:rsidRPr="00FF7F86">
        <w:rPr>
          <w:rFonts w:hint="eastAsia"/>
        </w:rPr>
        <w:t>ファイバードラムリング切り離し機</w:t>
      </w:r>
      <w:r>
        <w:rPr>
          <w:rFonts w:hint="eastAsia"/>
        </w:rPr>
        <w:t>を購入し、金属とダンボールを分離し、有価</w:t>
      </w:r>
    </w:p>
    <w:p w:rsidR="003E610C" w:rsidRDefault="00A8265B" w:rsidP="003E610C">
      <w:pPr>
        <w:ind w:firstLineChars="1000" w:firstLine="2100"/>
      </w:pPr>
      <w:r>
        <w:rPr>
          <w:rFonts w:hint="eastAsia"/>
        </w:rPr>
        <w:t>物としている</w:t>
      </w:r>
      <w:r w:rsidR="003E610C">
        <w:rPr>
          <w:rFonts w:hint="eastAsia"/>
        </w:rPr>
        <w:t>。</w:t>
      </w:r>
    </w:p>
    <w:p w:rsidR="003E610C" w:rsidRDefault="003E610C" w:rsidP="003E610C">
      <w:r>
        <w:rPr>
          <w:rFonts w:hint="eastAsia"/>
          <w:noProof/>
        </w:rPr>
        <mc:AlternateContent>
          <mc:Choice Requires="wps">
            <w:drawing>
              <wp:anchor distT="0" distB="0" distL="114300" distR="114300" simplePos="0" relativeHeight="251672576" behindDoc="0" locked="0" layoutInCell="1" allowOverlap="1" wp14:anchorId="3D1E6E2E" wp14:editId="5375AFD4">
                <wp:simplePos x="0" y="0"/>
                <wp:positionH relativeFrom="column">
                  <wp:posOffset>6649085</wp:posOffset>
                </wp:positionH>
                <wp:positionV relativeFrom="paragraph">
                  <wp:posOffset>152401</wp:posOffset>
                </wp:positionV>
                <wp:extent cx="2809875" cy="1181100"/>
                <wp:effectExtent l="0" t="0" r="28575" b="19050"/>
                <wp:wrapNone/>
                <wp:docPr id="13" name="角丸四角形 13"/>
                <wp:cNvGraphicFramePr/>
                <a:graphic xmlns:a="http://schemas.openxmlformats.org/drawingml/2006/main">
                  <a:graphicData uri="http://schemas.microsoft.com/office/word/2010/wordprocessingShape">
                    <wps:wsp>
                      <wps:cNvSpPr/>
                      <wps:spPr>
                        <a:xfrm>
                          <a:off x="0" y="0"/>
                          <a:ext cx="2809875" cy="1181100"/>
                        </a:xfrm>
                        <a:prstGeom prst="roundRect">
                          <a:avLst/>
                        </a:prstGeom>
                        <a:solidFill>
                          <a:srgbClr val="FF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C3995" w:rsidRDefault="001B3795" w:rsidP="003E610C">
                            <w:pPr>
                              <w:spacing w:line="220" w:lineRule="exact"/>
                              <w:ind w:left="1260" w:hangingChars="600" w:hanging="12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BC3995">
                              <w:rPr>
                                <w:rFonts w:ascii="HG丸ｺﾞｼｯｸM-PRO" w:eastAsia="HG丸ｺﾞｼｯｸM-PRO" w:hAnsi="HG丸ｺﾞｼｯｸM-PRO" w:hint="eastAsia"/>
                                <w:color w:val="000000" w:themeColor="text1"/>
                              </w:rPr>
                              <w:t>ポイント：</w:t>
                            </w:r>
                            <w:r>
                              <w:rPr>
                                <w:rFonts w:ascii="HG丸ｺﾞｼｯｸM-PRO" w:eastAsia="HG丸ｺﾞｼｯｸM-PRO" w:hAnsi="HG丸ｺﾞｼｯｸM-PRO" w:hint="eastAsia"/>
                                <w:color w:val="000000" w:themeColor="text1"/>
                              </w:rPr>
                              <w:t>複数種類の産業廃棄物が一体となっている産業廃棄物を分離し、有価物とする。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59" style="position:absolute;left:0;text-align:left;margin-left:523.55pt;margin-top:12pt;width:221.25pt;height: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" strokecolor="#243f60 [1604]">
                <v:textbox>
                  <w:txbxContent>
                    <w:p w:rsidR="001B3795" w:rsidRPr="00BC3995" w:rsidRDefault="001B3795" w:rsidP="003E610C">
                      <w:pPr>
                        <w:spacing w:line="220" w:lineRule="exact"/>
                        <w:ind w:left="1260" w:hangingChars="600" w:hanging="12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BC3995">
                        <w:rPr>
                          <w:rFonts w:ascii="HG丸ｺﾞｼｯｸM-PRO" w:eastAsia="HG丸ｺﾞｼｯｸM-PRO" w:hAnsi="HG丸ｺﾞｼｯｸM-PRO" w:hint="eastAsia"/>
                          <w:color w:val="000000" w:themeColor="text1"/>
                        </w:rPr>
                        <w:t>ポイント：</w:t>
                      </w:r>
                      <w:r>
                        <w:rPr>
                          <w:rFonts w:ascii="HG丸ｺﾞｼｯｸM-PRO" w:eastAsia="HG丸ｺﾞｼｯｸM-PRO" w:hAnsi="HG丸ｺﾞｼｯｸM-PRO" w:hint="eastAsia"/>
                          <w:color w:val="000000" w:themeColor="text1"/>
                        </w:rPr>
                        <w:t>複数種類の産業廃棄物が一体となっている産業廃棄物を分離し、有価物とする。</w:t>
                      </w:r>
                    </w:p>
                  </w:txbxContent>
                </v:textbox>
              </v:roundrect>
            </w:pict>
          </mc:Fallback>
        </mc:AlternateContent>
      </w:r>
      <w:r>
        <w:rPr>
          <w:rFonts w:hint="eastAsia"/>
          <w:noProof/>
        </w:rPr>
        <mc:AlternateContent>
          <mc:Choice Requires="wps">
            <w:drawing>
              <wp:anchor distT="0" distB="0" distL="114300" distR="114300" simplePos="0" relativeHeight="251673600" behindDoc="0" locked="0" layoutInCell="1" allowOverlap="1" wp14:anchorId="64E73F0A" wp14:editId="166A5979">
                <wp:simplePos x="0" y="0"/>
                <wp:positionH relativeFrom="column">
                  <wp:posOffset>1315085</wp:posOffset>
                </wp:positionH>
                <wp:positionV relativeFrom="paragraph">
                  <wp:posOffset>171450</wp:posOffset>
                </wp:positionV>
                <wp:extent cx="4895850" cy="282892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4895850" cy="282892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E610C">
                            <w:pPr>
                              <w:jc w:val="center"/>
                              <w:rPr>
                                <w:noProof/>
                                <w:color w:val="000000" w:themeColor="text1"/>
                              </w:rPr>
                            </w:pPr>
                            <w:r>
                              <w:rPr>
                                <w:noProof/>
                                <w:color w:val="000000" w:themeColor="text1"/>
                              </w:rPr>
                              <w:drawing>
                                <wp:inline distT="0" distB="0" distL="0" distR="0" wp14:anchorId="28AEC15D" wp14:editId="533CCAD3">
                                  <wp:extent cx="1800000" cy="2404775"/>
                                  <wp:effectExtent l="0" t="0" r="0" b="0"/>
                                  <wp:docPr id="15" name="図 15" descr="\\s21d\LIB\事業所指導課\07  産業廃棄物\999先進事例調査\3ヒアリング\01武田薬品\P2160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d\LIB\事業所指導課\07  産業廃棄物\999先進事例調査\3ヒアリング\01武田薬品\P2160006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000" cy="2404775"/>
                                          </a:xfrm>
                                          <a:prstGeom prst="rect">
                                            <a:avLst/>
                                          </a:prstGeom>
                                          <a:noFill/>
                                          <a:ln>
                                            <a:noFill/>
                                          </a:ln>
                                        </pic:spPr>
                                      </pic:pic>
                                    </a:graphicData>
                                  </a:graphic>
                                </wp:inline>
                              </w:drawing>
                            </w:r>
                            <w:r>
                              <w:rPr>
                                <w:rFonts w:hint="eastAsia"/>
                                <w:color w:val="000000" w:themeColor="text1"/>
                              </w:rPr>
                              <w:t xml:space="preserve">　</w:t>
                            </w:r>
                            <w:r>
                              <w:rPr>
                                <w:rFonts w:hint="eastAsia"/>
                                <w:noProof/>
                                <w:color w:val="000000" w:themeColor="text1"/>
                              </w:rPr>
                              <w:t xml:space="preserve">  </w:t>
                            </w:r>
                            <w:r>
                              <w:rPr>
                                <w:rFonts w:hint="eastAsia"/>
                                <w:noProof/>
                                <w:color w:val="000000" w:themeColor="text1"/>
                              </w:rPr>
                              <w:drawing>
                                <wp:inline distT="0" distB="0" distL="0" distR="0" wp14:anchorId="5E3DE9C6" wp14:editId="083E4B11">
                                  <wp:extent cx="1800000" cy="2394525"/>
                                  <wp:effectExtent l="0" t="0" r="0" b="6350"/>
                                  <wp:docPr id="16" name="図 16" descr="\\s21d\LIB\事業所指導課\07  産業廃棄物\999先進事例調査\3ヒアリング\01武田薬品\P21600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d\LIB\事業所指導課\07  産業廃棄物\999先進事例調査\3ヒアリング\01武田薬品\P2160009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0" cy="2394525"/>
                                          </a:xfrm>
                                          <a:prstGeom prst="rect">
                                            <a:avLst/>
                                          </a:prstGeom>
                                          <a:noFill/>
                                          <a:ln>
                                            <a:noFill/>
                                          </a:ln>
                                        </pic:spPr>
                                      </pic:pic>
                                    </a:graphicData>
                                  </a:graphic>
                                </wp:inline>
                              </w:drawing>
                            </w:r>
                          </w:p>
                          <w:p w:rsidR="001B3795" w:rsidRPr="005E40DF" w:rsidRDefault="001B3795" w:rsidP="00484D42">
                            <w:pPr>
                              <w:jc w:val="center"/>
                              <w:rPr>
                                <w:color w:val="000000" w:themeColor="text1"/>
                              </w:rPr>
                            </w:pPr>
                            <w:r>
                              <w:rPr>
                                <w:rFonts w:hint="eastAsia"/>
                                <w:noProof/>
                                <w:color w:val="000000" w:themeColor="text1"/>
                              </w:rPr>
                              <w:t>種類毎に分離している様子　　　分離後のファイバードラム</w:t>
                            </w:r>
                          </w:p>
                          <w:p w:rsidR="001B3795" w:rsidRPr="00484D42" w:rsidRDefault="001B3795" w:rsidP="003E610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60" style="position:absolute;left:0;text-align:left;margin-left:103.55pt;margin-top:13.5pt;width:385.5pt;height:22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" filled="f" strokecolor="black [3213]" strokeweight="1pt">
                <v:textbox>
                  <w:txbxContent>
                    <w:p w:rsidR="001B3795" w:rsidRDefault="001B3795" w:rsidP="003E610C">
                      <w:pPr>
                        <w:jc w:val="center"/>
                        <w:rPr>
                          <w:noProof/>
                          <w:color w:val="000000" w:themeColor="text1"/>
                        </w:rPr>
                      </w:pPr>
                      <w:r>
                        <w:rPr>
                          <w:noProof/>
                          <w:color w:val="000000" w:themeColor="text1"/>
                        </w:rPr>
                        <w:drawing>
                          <wp:inline distT="0" distB="0" distL="0" distR="0" wp14:anchorId="28AEC15D" wp14:editId="533CCAD3">
                            <wp:extent cx="1800000" cy="2404775"/>
                            <wp:effectExtent l="0" t="0" r="0" b="0"/>
                            <wp:docPr id="15" name="図 15" descr="\\s21d\LIB\事業所指導課\07  産業廃棄物\999先進事例調査\3ヒアリング\01武田薬品\P21600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1d\LIB\事業所指導課\07  産業廃棄物\999先進事例調査\3ヒアリング\01武田薬品\P2160006_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000" cy="2404775"/>
                                    </a:xfrm>
                                    <a:prstGeom prst="rect">
                                      <a:avLst/>
                                    </a:prstGeom>
                                    <a:noFill/>
                                    <a:ln>
                                      <a:noFill/>
                                    </a:ln>
                                  </pic:spPr>
                                </pic:pic>
                              </a:graphicData>
                            </a:graphic>
                          </wp:inline>
                        </w:drawing>
                      </w:r>
                      <w:r>
                        <w:rPr>
                          <w:rFonts w:hint="eastAsia"/>
                          <w:color w:val="000000" w:themeColor="text1"/>
                        </w:rPr>
                        <w:t xml:space="preserve">　</w:t>
                      </w:r>
                      <w:r>
                        <w:rPr>
                          <w:rFonts w:hint="eastAsia"/>
                          <w:noProof/>
                          <w:color w:val="000000" w:themeColor="text1"/>
                        </w:rPr>
                        <w:t xml:space="preserve">  </w:t>
                      </w:r>
                      <w:r>
                        <w:rPr>
                          <w:rFonts w:hint="eastAsia"/>
                          <w:noProof/>
                          <w:color w:val="000000" w:themeColor="text1"/>
                        </w:rPr>
                        <w:drawing>
                          <wp:inline distT="0" distB="0" distL="0" distR="0" wp14:anchorId="5E3DE9C6" wp14:editId="083E4B11">
                            <wp:extent cx="1800000" cy="2394525"/>
                            <wp:effectExtent l="0" t="0" r="0" b="6350"/>
                            <wp:docPr id="16" name="図 16" descr="\\s21d\LIB\事業所指導課\07  産業廃棄物\999先進事例調査\3ヒアリング\01武田薬品\P21600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1d\LIB\事業所指導課\07  産業廃棄物\999先進事例調査\3ヒアリング\01武田薬品\P2160009_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0" cy="2394525"/>
                                    </a:xfrm>
                                    <a:prstGeom prst="rect">
                                      <a:avLst/>
                                    </a:prstGeom>
                                    <a:noFill/>
                                    <a:ln>
                                      <a:noFill/>
                                    </a:ln>
                                  </pic:spPr>
                                </pic:pic>
                              </a:graphicData>
                            </a:graphic>
                          </wp:inline>
                        </w:drawing>
                      </w:r>
                    </w:p>
                    <w:p w:rsidR="001B3795" w:rsidRPr="005E40DF" w:rsidRDefault="001B3795" w:rsidP="00484D42">
                      <w:pPr>
                        <w:jc w:val="center"/>
                        <w:rPr>
                          <w:color w:val="000000" w:themeColor="text1"/>
                        </w:rPr>
                      </w:pPr>
                      <w:r>
                        <w:rPr>
                          <w:rFonts w:hint="eastAsia"/>
                          <w:noProof/>
                          <w:color w:val="000000" w:themeColor="text1"/>
                        </w:rPr>
                        <w:t>種類毎に分離している様子　　　分離後のファイバードラム</w:t>
                      </w:r>
                    </w:p>
                    <w:p w:rsidR="001B3795" w:rsidRPr="00484D42" w:rsidRDefault="001B3795" w:rsidP="003E610C">
                      <w:pPr>
                        <w:jc w:val="center"/>
                        <w:rPr>
                          <w:color w:val="000000" w:themeColor="text1"/>
                        </w:rPr>
                      </w:pPr>
                    </w:p>
                  </w:txbxContent>
                </v:textbox>
              </v:rect>
            </w:pict>
          </mc:Fallback>
        </mc:AlternateContent>
      </w:r>
      <w:r>
        <w:rPr>
          <w:rFonts w:hint="eastAsia"/>
        </w:rPr>
        <w:t xml:space="preserve">　　　　</w:t>
      </w:r>
    </w:p>
    <w:p w:rsidR="003E610C" w:rsidRPr="00F76F50" w:rsidRDefault="003E610C" w:rsidP="003E610C"/>
    <w:p w:rsidR="003E610C" w:rsidRDefault="003E610C" w:rsidP="003E610C"/>
    <w:p w:rsidR="003E610C" w:rsidRDefault="003E610C" w:rsidP="003E610C"/>
    <w:p w:rsidR="003E610C" w:rsidRPr="005E40DF" w:rsidRDefault="003E610C" w:rsidP="003E610C"/>
    <w:p w:rsidR="003E610C" w:rsidRDefault="003E610C">
      <w:pPr>
        <w:widowControl/>
        <w:jc w:val="left"/>
        <w:rPr>
          <w:rFonts w:asciiTheme="minorEastAsia" w:hAnsiTheme="minorEastAsia"/>
          <w:szCs w:val="21"/>
        </w:rPr>
      </w:pPr>
      <w:r>
        <w:rPr>
          <w:rFonts w:asciiTheme="minorEastAsia" w:hAnsiTheme="minorEastAsia"/>
          <w:szCs w:val="21"/>
        </w:rPr>
        <w:br w:type="page"/>
      </w:r>
    </w:p>
    <w:p w:rsidR="00484D42" w:rsidRDefault="00FD3BA6" w:rsidP="00484D42">
      <w:r>
        <w:rPr>
          <w:rFonts w:ascii="HG丸ｺﾞｼｯｸM-PRO" w:eastAsia="HG丸ｺﾞｼｯｸM-PRO" w:hAnsi="HG丸ｺﾞｼｯｸM-PRO" w:hint="eastAsia"/>
          <w:i/>
          <w:noProof/>
          <w:sz w:val="28"/>
          <w:szCs w:val="28"/>
        </w:rPr>
        <w:lastRenderedPageBreak/>
        <mc:AlternateContent>
          <mc:Choice Requires="wpg">
            <w:drawing>
              <wp:anchor distT="0" distB="0" distL="114300" distR="114300" simplePos="0" relativeHeight="252040192" behindDoc="0" locked="0" layoutInCell="1" allowOverlap="1" wp14:anchorId="7D594BAD" wp14:editId="65B9363D">
                <wp:simplePos x="0" y="0"/>
                <wp:positionH relativeFrom="column">
                  <wp:posOffset>7263765</wp:posOffset>
                </wp:positionH>
                <wp:positionV relativeFrom="paragraph">
                  <wp:posOffset>-88265</wp:posOffset>
                </wp:positionV>
                <wp:extent cx="2243455" cy="207010"/>
                <wp:effectExtent l="19050" t="19050" r="23495" b="21590"/>
                <wp:wrapNone/>
                <wp:docPr id="305" name="グループ化 305"/>
                <wp:cNvGraphicFramePr/>
                <a:graphic xmlns:a="http://schemas.openxmlformats.org/drawingml/2006/main">
                  <a:graphicData uri="http://schemas.microsoft.com/office/word/2010/wordprocessingGroup">
                    <wpg:wgp>
                      <wpg:cNvGrpSpPr/>
                      <wpg:grpSpPr>
                        <a:xfrm>
                          <a:off x="0" y="0"/>
                          <a:ext cx="2243455" cy="207010"/>
                          <a:chOff x="0" y="0"/>
                          <a:chExt cx="2243455" cy="207010"/>
                        </a:xfrm>
                      </wpg:grpSpPr>
                      <wps:wsp>
                        <wps:cNvPr id="306" name="正方形/長方形 306"/>
                        <wps:cNvSpPr/>
                        <wps:spPr>
                          <a:xfrm>
                            <a:off x="1562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D3BA6">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正方形/長方形 308"/>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FD3BA6">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FD3BA6">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正方形/長方形 309"/>
                        <wps:cNvSpPr/>
                        <wps:spPr>
                          <a:xfrm>
                            <a:off x="800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D3BA6">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05" o:spid="_x0000_s1061" style="position:absolute;left:0;text-align:left;margin-left:571.95pt;margin-top:-6.95pt;width:176.65pt;height:16.3pt;z-index:252040192" coordsize="2243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">
                <v:rect id="正方形/長方形 306" o:spid="_x0000_s1062" style="position:absolute;left:1562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9w74A&#10;AADcAAAADwAAAGRycy9kb3ducmV2LnhtbESPwQrCMBBE74L/EFbwpqkKRapRRBBET1bxvDRrW2w2&#10;pYka/94IgsdhZt4wy3UwjXhS52rLCibjBARxYXXNpYLLeTeag3AeWWNjmRS8ycF61e8tMdP2xSd6&#10;5r4UEcIuQwWV920mpSsqMujGtiWO3s12Bn2UXSl1h68IN42cJkkqDdYcFypsaVtRcc8fRsF1ftLl&#10;JRxyc5w9trdp6kzwTqnhIGwWIDwF/w//2nutYJak8D0Tj4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1vcO+AAAA3AAAAA8AAAAAAAAAAAAAAAAAmAIAAGRycy9kb3ducmV2&#10;LnhtbFBLBQYAAAAABAAEAPUAAACDAwAAAAA=&#10;" filled="f" strokecolor="black [3213]" strokeweight=".5pt">
                  <v:textbox>
                    <w:txbxContent>
                      <w:p w:rsidR="001B3795" w:rsidRPr="00BF3A35" w:rsidRDefault="001B3795" w:rsidP="00FD3BA6">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308" o:spid="_x0000_s1063"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3KcQA&#10;AADcAAAADwAAAGRycy9kb3ducmV2LnhtbERPTWsCMRC9C/6HMIVeRLNWKNutUaQgKB6sWgu9Dcl0&#10;d+lmsk2irv765lDw+Hjf03lnG3EmH2rHCsajDASxdqbmUsHHYTnMQYSIbLBxTAquFGA+6/emWBh3&#10;4R2d97EUKYRDgQqqGNtCyqArshhGriVO3LfzFmOCvpTG4yWF20Y+ZdmztFhzaqiwpbeK9M/+ZBV8&#10;/XZ66wf60+fH0/v6tonjunxR6vGhW7yCiNTFu/jfvTIKJllam86k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NynEAAAA3AAAAA8AAAAAAAAAAAAAAAAAmAIAAGRycy9k&#10;b3ducmV2LnhtbFBLBQYAAAAABAAEAPUAAACJAwAAAAA=&#10;" filled="f" strokecolor="black [3213]" strokeweight="2.25pt">
                  <v:textbox>
                    <w:txbxContent>
                      <w:p w:rsidR="001B3795" w:rsidRPr="00BF3A35" w:rsidRDefault="00DA7235" w:rsidP="00FD3BA6">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FD3BA6">
                        <w:pPr>
                          <w:spacing w:line="160" w:lineRule="exact"/>
                          <w:jc w:val="center"/>
                          <w:rPr>
                            <w:color w:val="000000" w:themeColor="text1"/>
                            <w:sz w:val="16"/>
                            <w:szCs w:val="16"/>
                          </w:rPr>
                        </w:pPr>
                      </w:p>
                    </w:txbxContent>
                  </v:textbox>
                </v:rect>
                <v:rect id="正方形/長方形 309" o:spid="_x0000_s1064" style="position:absolute;left:800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psb4A&#10;AADcAAAADwAAAGRycy9kb3ducmV2LnhtbESPwQrCMBBE74L/EFbwpqkKotUoIgiiJ6t4Xpq1LTab&#10;0kSNf28EweMwM2+Y5TqYWjypdZVlBaNhAoI4t7riQsHlvBvMQDiPrLG2TAre5GC96naWmGr74hM9&#10;M1+ICGGXooLS+yaV0uUlGXRD2xBH72Zbgz7KtpC6xVeEm1qOk2QqDVYcF0psaFtSfs8eRsF1dtLF&#10;JRwyc5w8trfx1JngnVL9XtgsQHgK/h/+tfdawSSZw/dMPAJ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qKbG+AAAA3AAAAA8AAAAAAAAAAAAAAAAAmAIAAGRycy9kb3ducmV2&#10;LnhtbFBLBQYAAAAABAAEAPUAAACDAwAAAAA=&#10;" filled="f" strokecolor="black [3213]" strokeweight=".5pt">
                  <v:textbox>
                    <w:txbxContent>
                      <w:p w:rsidR="001B3795" w:rsidRPr="00BF3A35" w:rsidRDefault="001B3795" w:rsidP="00FD3BA6">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7F580A" w:rsidRPr="00BF3A35">
        <w:rPr>
          <w:rFonts w:hint="eastAsia"/>
          <w:noProof/>
          <w:color w:val="000000" w:themeColor="text1"/>
        </w:rPr>
        <mc:AlternateContent>
          <mc:Choice Requires="wps">
            <w:drawing>
              <wp:anchor distT="0" distB="0" distL="114300" distR="114300" simplePos="0" relativeHeight="251832320" behindDoc="0" locked="0" layoutInCell="1" allowOverlap="1" wp14:anchorId="0D62AEE2" wp14:editId="1DDBDD16">
                <wp:simplePos x="0" y="0"/>
                <wp:positionH relativeFrom="column">
                  <wp:posOffset>1686560</wp:posOffset>
                </wp:positionH>
                <wp:positionV relativeFrom="paragraph">
                  <wp:posOffset>190500</wp:posOffset>
                </wp:positionV>
                <wp:extent cx="8020050" cy="0"/>
                <wp:effectExtent l="0" t="0" r="19050" b="19050"/>
                <wp:wrapNone/>
                <wp:docPr id="127" name="直線コネクタ 127"/>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27" o:spid="_x0000_s1026" style="position:absolute;left:0;text-align:lef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8pt,15pt" to="764.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" strokecolor="#4579b8 [3044]"/>
            </w:pict>
          </mc:Fallback>
        </mc:AlternateContent>
      </w:r>
    </w:p>
    <w:p w:rsidR="00484D42" w:rsidRDefault="00484D42" w:rsidP="001A51CD">
      <w:pPr>
        <w:ind w:firstLineChars="1250" w:firstLine="400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電力ケーブルの製造余尺物の分離・分別による有価物化</w:t>
      </w:r>
      <w:r w:rsidRPr="00990E2A">
        <w:rPr>
          <w:rFonts w:ascii="HG丸ｺﾞｼｯｸM-PRO" w:eastAsia="HG丸ｺﾞｼｯｸM-PRO" w:hAnsi="HG丸ｺﾞｼｯｸM-PRO" w:hint="eastAsia"/>
          <w:i/>
          <w:sz w:val="26"/>
          <w:szCs w:val="26"/>
        </w:rPr>
        <w:t xml:space="preserve">　等</w:t>
      </w:r>
      <w:r>
        <w:rPr>
          <w:rFonts w:ascii="HG丸ｺﾞｼｯｸM-PRO" w:eastAsia="HG丸ｺﾞｼｯｸM-PRO" w:hAnsi="HG丸ｺﾞｼｯｸM-PRO" w:hint="eastAsia"/>
          <w:i/>
          <w:sz w:val="32"/>
          <w:szCs w:val="32"/>
        </w:rPr>
        <w:t xml:space="preserve">　</w:t>
      </w:r>
    </w:p>
    <w:p w:rsidR="00484D42" w:rsidRPr="005E40DF" w:rsidRDefault="00484D42" w:rsidP="004A7A48">
      <w:pPr>
        <w:ind w:firstLineChars="1300" w:firstLine="416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 xml:space="preserve">　      </w:t>
      </w:r>
      <w:r w:rsidR="001A51CD">
        <w:rPr>
          <w:rFonts w:ascii="HG丸ｺﾞｼｯｸM-PRO" w:eastAsia="HG丸ｺﾞｼｯｸM-PRO" w:hAnsi="HG丸ｺﾞｼｯｸM-PRO" w:hint="eastAsia"/>
          <w:i/>
          <w:sz w:val="32"/>
          <w:szCs w:val="32"/>
        </w:rPr>
        <w:t xml:space="preserve">　　　　</w:t>
      </w:r>
      <w:r>
        <w:rPr>
          <w:rFonts w:ascii="HG丸ｺﾞｼｯｸM-PRO" w:eastAsia="HG丸ｺﾞｼｯｸM-PRO" w:hAnsi="HG丸ｺﾞｼｯｸM-PRO" w:hint="eastAsia"/>
          <w:i/>
          <w:sz w:val="32"/>
          <w:szCs w:val="32"/>
        </w:rPr>
        <w:t xml:space="preserve"> </w:t>
      </w:r>
      <w:r w:rsidR="00A70F75">
        <w:rPr>
          <w:rFonts w:hint="eastAsia"/>
          <w:sz w:val="24"/>
          <w:szCs w:val="24"/>
        </w:rPr>
        <w:t>＜</w:t>
      </w:r>
      <w:r w:rsidRPr="00F41425">
        <w:rPr>
          <w:rFonts w:hint="eastAsia"/>
          <w:sz w:val="24"/>
          <w:szCs w:val="24"/>
        </w:rPr>
        <w:t>住友電気工業株式会社　大阪製作所</w:t>
      </w:r>
      <w:r>
        <w:rPr>
          <w:rFonts w:hint="eastAsia"/>
          <w:sz w:val="24"/>
          <w:szCs w:val="24"/>
        </w:rPr>
        <w:t>（その他製造業）</w:t>
      </w:r>
      <w:r w:rsidR="00A70F75">
        <w:rPr>
          <w:rFonts w:hint="eastAsia"/>
          <w:sz w:val="24"/>
          <w:szCs w:val="24"/>
        </w:rPr>
        <w:t>＞</w:t>
      </w:r>
    </w:p>
    <w:p w:rsidR="00484D42" w:rsidRDefault="00484D42" w:rsidP="00484D42">
      <w:r w:rsidRPr="00BF3A35">
        <w:rPr>
          <w:rFonts w:hint="eastAsia"/>
          <w:noProof/>
          <w:color w:val="000000" w:themeColor="text1"/>
        </w:rPr>
        <mc:AlternateContent>
          <mc:Choice Requires="wps">
            <w:drawing>
              <wp:anchor distT="0" distB="0" distL="114300" distR="114300" simplePos="0" relativeHeight="251833344" behindDoc="0" locked="0" layoutInCell="1" allowOverlap="1" wp14:anchorId="16BD4553" wp14:editId="76193AB2">
                <wp:simplePos x="0" y="0"/>
                <wp:positionH relativeFrom="column">
                  <wp:posOffset>638810</wp:posOffset>
                </wp:positionH>
                <wp:positionV relativeFrom="paragraph">
                  <wp:posOffset>85725</wp:posOffset>
                </wp:positionV>
                <wp:extent cx="8020050" cy="0"/>
                <wp:effectExtent l="0" t="0" r="19050" b="19050"/>
                <wp:wrapNone/>
                <wp:docPr id="130" name="直線コネクタ 130"/>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0" o:spid="_x0000_s1026" style="position:absolute;left:0;text-align:lef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pt,6.75pt" to="681.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" strokecolor="#4579b8 [3044]"/>
            </w:pict>
          </mc:Fallback>
        </mc:AlternateContent>
      </w:r>
    </w:p>
    <w:p w:rsidR="00484D42" w:rsidRDefault="00484D42" w:rsidP="00484D42">
      <w:pPr>
        <w:spacing w:line="160" w:lineRule="exact"/>
      </w:pPr>
      <w:r>
        <w:rPr>
          <w:rFonts w:hint="eastAsia"/>
          <w:noProof/>
        </w:rPr>
        <mc:AlternateContent>
          <mc:Choice Requires="wps">
            <w:drawing>
              <wp:anchor distT="0" distB="0" distL="114300" distR="114300" simplePos="0" relativeHeight="251840512" behindDoc="0" locked="0" layoutInCell="1" allowOverlap="1" wp14:anchorId="40EDABAF" wp14:editId="78E03D80">
                <wp:simplePos x="0" y="0"/>
                <wp:positionH relativeFrom="column">
                  <wp:posOffset>6115685</wp:posOffset>
                </wp:positionH>
                <wp:positionV relativeFrom="paragraph">
                  <wp:posOffset>40005</wp:posOffset>
                </wp:positionV>
                <wp:extent cx="3646805" cy="419100"/>
                <wp:effectExtent l="0" t="0" r="10795" b="19050"/>
                <wp:wrapNone/>
                <wp:docPr id="131" name="正方形/長方形 131"/>
                <wp:cNvGraphicFramePr/>
                <a:graphic xmlns:a="http://schemas.openxmlformats.org/drawingml/2006/main">
                  <a:graphicData uri="http://schemas.microsoft.com/office/word/2010/wordprocessingShape">
                    <wps:wsp>
                      <wps:cNvSpPr/>
                      <wps:spPr>
                        <a:xfrm>
                          <a:off x="0" y="0"/>
                          <a:ext cx="3646805" cy="4191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484D42">
                            <w:pPr>
                              <w:spacing w:line="260" w:lineRule="exact"/>
                              <w:ind w:firstLineChars="100" w:firstLine="210"/>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 xml:space="preserve">　約４２％</w:t>
                            </w:r>
                            <w:r w:rsidRPr="0000037B">
                              <w:rPr>
                                <w:rFonts w:hint="eastAsia"/>
                                <w:color w:val="000000" w:themeColor="text1"/>
                              </w:rPr>
                              <w:t>／年　削減</w:t>
                            </w:r>
                            <w:r>
                              <w:rPr>
                                <w:rFonts w:hint="eastAsia"/>
                                <w:color w:val="000000" w:themeColor="text1"/>
                              </w:rPr>
                              <w:t>（</w:t>
                            </w:r>
                            <w:r>
                              <w:rPr>
                                <w:rFonts w:hint="eastAsia"/>
                                <w:color w:val="000000" w:themeColor="text1"/>
                              </w:rPr>
                              <w:t>2012</w:t>
                            </w:r>
                            <w:r>
                              <w:rPr>
                                <w:rFonts w:hint="eastAsia"/>
                                <w:color w:val="000000" w:themeColor="text1"/>
                              </w:rPr>
                              <w:t>年度比）</w:t>
                            </w:r>
                          </w:p>
                          <w:p w:rsidR="001B3795" w:rsidRPr="0000037B" w:rsidRDefault="001B3795" w:rsidP="00484D42">
                            <w:pPr>
                              <w:spacing w:line="260" w:lineRule="exact"/>
                              <w:ind w:firstLineChars="500" w:firstLine="1050"/>
                              <w:rPr>
                                <w:color w:val="000000" w:themeColor="text1"/>
                              </w:rPr>
                            </w:pPr>
                            <w:r w:rsidRPr="000A0197">
                              <w:rPr>
                                <w:rFonts w:hint="eastAsia"/>
                                <w:color w:val="000000" w:themeColor="text1"/>
                              </w:rPr>
                              <w:t>約９５万</w:t>
                            </w:r>
                            <w:r>
                              <w:rPr>
                                <w:rFonts w:hint="eastAsia"/>
                                <w:color w:val="000000" w:themeColor="text1"/>
                              </w:rPr>
                              <w:t>円／月</w:t>
                            </w:r>
                            <w:r w:rsidRPr="0000037B">
                              <w:rPr>
                                <w:rFonts w:hint="eastAsia"/>
                                <w:color w:val="000000" w:themeColor="text1"/>
                              </w:rPr>
                              <w:t xml:space="preserve">　コスト削減</w:t>
                            </w:r>
                            <w:r>
                              <w:rPr>
                                <w:rFonts w:hint="eastAsia"/>
                                <w:color w:val="000000" w:themeColor="text1"/>
                              </w:rPr>
                              <w:t>（</w:t>
                            </w:r>
                            <w:r>
                              <w:rPr>
                                <w:rFonts w:hint="eastAsia"/>
                                <w:color w:val="000000" w:themeColor="text1"/>
                              </w:rPr>
                              <w:t>2012</w:t>
                            </w:r>
                            <w:r>
                              <w:rPr>
                                <w:rFonts w:hint="eastAsia"/>
                                <w:color w:val="000000" w:themeColor="text1"/>
                              </w:rPr>
                              <w:t>年度比）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1" o:spid="_x0000_s1065" style="position:absolute;left:0;text-align:left;margin-left:481.55pt;margin-top:3.15pt;width:287.15pt;height:3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" filled="f" strokecolor="#243f60 [1604]" strokeweight=".5pt">
                <v:textbox>
                  <w:txbxContent>
                    <w:p w:rsidR="001B3795" w:rsidRDefault="001B3795" w:rsidP="00484D42">
                      <w:pPr>
                        <w:spacing w:line="260" w:lineRule="exact"/>
                        <w:ind w:firstLineChars="100" w:firstLine="210"/>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 xml:space="preserve">　約４２％</w:t>
                      </w:r>
                      <w:r w:rsidRPr="0000037B">
                        <w:rPr>
                          <w:rFonts w:hint="eastAsia"/>
                          <w:color w:val="000000" w:themeColor="text1"/>
                        </w:rPr>
                        <w:t>／年　削減</w:t>
                      </w:r>
                      <w:r>
                        <w:rPr>
                          <w:rFonts w:hint="eastAsia"/>
                          <w:color w:val="000000" w:themeColor="text1"/>
                        </w:rPr>
                        <w:t>（</w:t>
                      </w:r>
                      <w:r>
                        <w:rPr>
                          <w:rFonts w:hint="eastAsia"/>
                          <w:color w:val="000000" w:themeColor="text1"/>
                        </w:rPr>
                        <w:t>2012</w:t>
                      </w:r>
                      <w:r>
                        <w:rPr>
                          <w:rFonts w:hint="eastAsia"/>
                          <w:color w:val="000000" w:themeColor="text1"/>
                        </w:rPr>
                        <w:t>年度比）</w:t>
                      </w:r>
                    </w:p>
                    <w:p w:rsidR="001B3795" w:rsidRPr="0000037B" w:rsidRDefault="001B3795" w:rsidP="00484D42">
                      <w:pPr>
                        <w:spacing w:line="260" w:lineRule="exact"/>
                        <w:ind w:firstLineChars="500" w:firstLine="1050"/>
                        <w:rPr>
                          <w:color w:val="000000" w:themeColor="text1"/>
                        </w:rPr>
                      </w:pPr>
                      <w:r w:rsidRPr="000A0197">
                        <w:rPr>
                          <w:rFonts w:hint="eastAsia"/>
                          <w:color w:val="000000" w:themeColor="text1"/>
                        </w:rPr>
                        <w:t>約９５万</w:t>
                      </w:r>
                      <w:r>
                        <w:rPr>
                          <w:rFonts w:hint="eastAsia"/>
                          <w:color w:val="000000" w:themeColor="text1"/>
                        </w:rPr>
                        <w:t>円／月</w:t>
                      </w:r>
                      <w:r w:rsidRPr="0000037B">
                        <w:rPr>
                          <w:rFonts w:hint="eastAsia"/>
                          <w:color w:val="000000" w:themeColor="text1"/>
                        </w:rPr>
                        <w:t xml:space="preserve">　コスト削減</w:t>
                      </w:r>
                      <w:r>
                        <w:rPr>
                          <w:rFonts w:hint="eastAsia"/>
                          <w:color w:val="000000" w:themeColor="text1"/>
                        </w:rPr>
                        <w:t>（</w:t>
                      </w:r>
                      <w:r>
                        <w:rPr>
                          <w:rFonts w:hint="eastAsia"/>
                          <w:color w:val="000000" w:themeColor="text1"/>
                        </w:rPr>
                        <w:t>2012</w:t>
                      </w:r>
                      <w:r>
                        <w:rPr>
                          <w:rFonts w:hint="eastAsia"/>
                          <w:color w:val="000000" w:themeColor="text1"/>
                        </w:rPr>
                        <w:t>年度比）</w:t>
                      </w:r>
                    </w:p>
                  </w:txbxContent>
                </v:textbox>
              </v:rect>
            </w:pict>
          </mc:Fallback>
        </mc:AlternateContent>
      </w:r>
      <w:r>
        <w:rPr>
          <w:rFonts w:hint="eastAsia"/>
        </w:rPr>
        <w:t xml:space="preserve">　　　　　　　　</w:t>
      </w:r>
    </w:p>
    <w:p w:rsidR="00484D42" w:rsidRPr="00AD2EA1" w:rsidRDefault="00DA7235" w:rsidP="00F46974">
      <w:pPr>
        <w:spacing w:line="300" w:lineRule="exact"/>
        <w:ind w:leftChars="-202" w:left="-424"/>
        <w:rPr>
          <w:bdr w:val="single" w:sz="4" w:space="0" w:color="auto"/>
        </w:rPr>
      </w:pPr>
      <w:r>
        <w:rPr>
          <w:rFonts w:hint="eastAsia"/>
          <w:bdr w:val="single" w:sz="4" w:space="0" w:color="auto"/>
        </w:rPr>
        <w:t>発生</w:t>
      </w:r>
      <w:r w:rsidR="00F46974">
        <w:rPr>
          <w:rFonts w:hint="eastAsia"/>
          <w:bdr w:val="single" w:sz="4" w:space="0" w:color="auto"/>
        </w:rPr>
        <w:t>抑制</w:t>
      </w:r>
      <w:r w:rsidR="00484D42">
        <w:rPr>
          <w:rFonts w:hint="eastAsia"/>
        </w:rPr>
        <w:t xml:space="preserve">　１．</w:t>
      </w:r>
      <w:r w:rsidR="00484D42">
        <w:rPr>
          <w:rFonts w:asciiTheme="minorEastAsia" w:hAnsiTheme="minorEastAsia" w:hint="eastAsia"/>
          <w:szCs w:val="21"/>
        </w:rPr>
        <w:t>電力ケーブルの製造</w:t>
      </w:r>
      <w:r w:rsidR="00484D42" w:rsidRPr="00AD2EA1">
        <w:rPr>
          <w:rFonts w:asciiTheme="minorEastAsia" w:hAnsiTheme="minorEastAsia" w:hint="eastAsia"/>
          <w:szCs w:val="21"/>
        </w:rPr>
        <w:t>余尺物の分離・分別による有価物化</w:t>
      </w:r>
    </w:p>
    <w:p w:rsidR="00484D42" w:rsidRDefault="00484D42" w:rsidP="00484D42">
      <w:pPr>
        <w:spacing w:line="300" w:lineRule="exact"/>
      </w:pPr>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対象産業廃棄物：</w:t>
      </w:r>
      <w:r w:rsidRPr="00AD2EA1">
        <w:rPr>
          <w:rFonts w:asciiTheme="minorEastAsia" w:hAnsiTheme="minorEastAsia" w:hint="eastAsia"/>
          <w:szCs w:val="21"/>
        </w:rPr>
        <w:t>電力ケーブル</w:t>
      </w:r>
      <w:r>
        <w:rPr>
          <w:rFonts w:asciiTheme="minorEastAsia" w:hAnsiTheme="minorEastAsia" w:hint="eastAsia"/>
          <w:szCs w:val="21"/>
        </w:rPr>
        <w:t>製造時の</w:t>
      </w:r>
      <w:r w:rsidRPr="00AD2EA1">
        <w:rPr>
          <w:rFonts w:asciiTheme="minorEastAsia" w:hAnsiTheme="minorEastAsia" w:hint="eastAsia"/>
          <w:szCs w:val="21"/>
        </w:rPr>
        <w:t>余尺物</w:t>
      </w:r>
      <w:r>
        <w:rPr>
          <w:rFonts w:asciiTheme="minorEastAsia" w:hAnsiTheme="minorEastAsia" w:hint="eastAsia"/>
          <w:szCs w:val="21"/>
        </w:rPr>
        <w:t>（廃プラスチック類、金属くず）</w:t>
      </w:r>
    </w:p>
    <w:p w:rsidR="00484D42" w:rsidRDefault="00484D42" w:rsidP="00484D42">
      <w:pPr>
        <w:spacing w:line="160" w:lineRule="exact"/>
      </w:pPr>
      <w:r>
        <w:rPr>
          <w:rFonts w:hint="eastAsia"/>
          <w:noProof/>
        </w:rPr>
        <mc:AlternateContent>
          <mc:Choice Requires="wps">
            <w:drawing>
              <wp:anchor distT="0" distB="0" distL="114300" distR="114300" simplePos="0" relativeHeight="251834368" behindDoc="0" locked="0" layoutInCell="1" allowOverlap="1" wp14:anchorId="4DA44B0A" wp14:editId="32DF9C12">
                <wp:simplePos x="0" y="0"/>
                <wp:positionH relativeFrom="column">
                  <wp:posOffset>6115685</wp:posOffset>
                </wp:positionH>
                <wp:positionV relativeFrom="paragraph">
                  <wp:posOffset>60324</wp:posOffset>
                </wp:positionV>
                <wp:extent cx="3645535" cy="1819275"/>
                <wp:effectExtent l="0" t="0" r="12065" b="28575"/>
                <wp:wrapNone/>
                <wp:docPr id="132" name="正方形/長方形 132"/>
                <wp:cNvGraphicFramePr/>
                <a:graphic xmlns:a="http://schemas.openxmlformats.org/drawingml/2006/main">
                  <a:graphicData uri="http://schemas.microsoft.com/office/word/2010/wordprocessingShape">
                    <wps:wsp>
                      <wps:cNvSpPr/>
                      <wps:spPr>
                        <a:xfrm>
                          <a:off x="0" y="0"/>
                          <a:ext cx="3645535" cy="18192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484D42">
                            <w:pPr>
                              <w:jc w:val="center"/>
                              <w:rPr>
                                <w:color w:val="000000" w:themeColor="text1"/>
                              </w:rPr>
                            </w:pPr>
                            <w:r>
                              <w:rPr>
                                <w:rFonts w:hint="eastAsia"/>
                                <w:noProof/>
                                <w:color w:val="000000" w:themeColor="text1"/>
                              </w:rPr>
                              <w:drawing>
                                <wp:inline distT="0" distB="0" distL="0" distR="0" wp14:anchorId="09FF5927" wp14:editId="240BD7A8">
                                  <wp:extent cx="1975485" cy="1431925"/>
                                  <wp:effectExtent l="0" t="0" r="5715"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5485" cy="1431925"/>
                                          </a:xfrm>
                                          <a:prstGeom prst="rect">
                                            <a:avLst/>
                                          </a:prstGeom>
                                          <a:noFill/>
                                          <a:ln>
                                            <a:noFill/>
                                          </a:ln>
                                        </pic:spPr>
                                      </pic:pic>
                                    </a:graphicData>
                                  </a:graphic>
                                </wp:inline>
                              </w:drawing>
                            </w:r>
                            <w:r w:rsidRPr="000F1F30">
                              <w:rPr>
                                <w:rFonts w:hint="eastAsia"/>
                                <w:color w:val="000000" w:themeColor="text1"/>
                              </w:rPr>
                              <w:t xml:space="preserve"> </w:t>
                            </w:r>
                            <w:r>
                              <w:rPr>
                                <w:rFonts w:hint="eastAsia"/>
                                <w:noProof/>
                                <w:color w:val="000000" w:themeColor="text1"/>
                              </w:rPr>
                              <w:drawing>
                                <wp:inline distT="0" distB="0" distL="0" distR="0" wp14:anchorId="755CFB21" wp14:editId="0B1B1C8C">
                                  <wp:extent cx="1380490" cy="14319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80490" cy="1431925"/>
                                          </a:xfrm>
                                          <a:prstGeom prst="rect">
                                            <a:avLst/>
                                          </a:prstGeom>
                                          <a:noFill/>
                                          <a:ln>
                                            <a:noFill/>
                                          </a:ln>
                                        </pic:spPr>
                                      </pic:pic>
                                    </a:graphicData>
                                  </a:graphic>
                                </wp:inline>
                              </w:drawing>
                            </w:r>
                          </w:p>
                          <w:p w:rsidR="001B3795" w:rsidRPr="000D35DF" w:rsidRDefault="001B3795" w:rsidP="00484D42">
                            <w:pPr>
                              <w:spacing w:line="180" w:lineRule="exact"/>
                              <w:ind w:firstLineChars="700" w:firstLine="1260"/>
                              <w:jc w:val="left"/>
                              <w:rPr>
                                <w:color w:val="000000" w:themeColor="text1"/>
                                <w:sz w:val="18"/>
                                <w:szCs w:val="18"/>
                              </w:rPr>
                            </w:pPr>
                            <w:r w:rsidRPr="000D35DF">
                              <w:rPr>
                                <w:rFonts w:hint="eastAsia"/>
                                <w:color w:val="000000" w:themeColor="text1"/>
                                <w:sz w:val="18"/>
                                <w:szCs w:val="18"/>
                              </w:rPr>
                              <w:t xml:space="preserve">分離機　　　</w:t>
                            </w:r>
                            <w:r>
                              <w:rPr>
                                <w:rFonts w:hint="eastAsia"/>
                                <w:color w:val="000000" w:themeColor="text1"/>
                                <w:sz w:val="18"/>
                                <w:szCs w:val="18"/>
                              </w:rPr>
                              <w:t xml:space="preserve">　　　　　</w:t>
                            </w:r>
                            <w:r w:rsidRPr="000D35DF">
                              <w:rPr>
                                <w:rFonts w:hint="eastAsia"/>
                                <w:color w:val="000000" w:themeColor="text1"/>
                                <w:sz w:val="18"/>
                                <w:szCs w:val="18"/>
                              </w:rPr>
                              <w:t xml:space="preserve">　分離後の銅線と被覆材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2" o:spid="_x0000_s1066" style="position:absolute;left:0;text-align:left;margin-left:481.55pt;margin-top:4.75pt;width:287.05pt;height:143.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" filled="f" strokecolor="black [3213]" strokeweight=".5pt">
                <v:textbox>
                  <w:txbxContent>
                    <w:p w:rsidR="001B3795" w:rsidRDefault="001B3795" w:rsidP="00484D42">
                      <w:pPr>
                        <w:jc w:val="center"/>
                        <w:rPr>
                          <w:color w:val="000000" w:themeColor="text1"/>
                        </w:rPr>
                      </w:pPr>
                      <w:r>
                        <w:rPr>
                          <w:rFonts w:hint="eastAsia"/>
                          <w:noProof/>
                          <w:color w:val="000000" w:themeColor="text1"/>
                        </w:rPr>
                        <w:drawing>
                          <wp:inline distT="0" distB="0" distL="0" distR="0" wp14:anchorId="09FF5927" wp14:editId="240BD7A8">
                            <wp:extent cx="1975485" cy="1431925"/>
                            <wp:effectExtent l="0" t="0" r="5715" b="0"/>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75485" cy="1431925"/>
                                    </a:xfrm>
                                    <a:prstGeom prst="rect">
                                      <a:avLst/>
                                    </a:prstGeom>
                                    <a:noFill/>
                                    <a:ln>
                                      <a:noFill/>
                                    </a:ln>
                                  </pic:spPr>
                                </pic:pic>
                              </a:graphicData>
                            </a:graphic>
                          </wp:inline>
                        </w:drawing>
                      </w:r>
                      <w:r w:rsidRPr="000F1F30">
                        <w:rPr>
                          <w:rFonts w:hint="eastAsia"/>
                          <w:color w:val="000000" w:themeColor="text1"/>
                        </w:rPr>
                        <w:t xml:space="preserve"> </w:t>
                      </w:r>
                      <w:r>
                        <w:rPr>
                          <w:rFonts w:hint="eastAsia"/>
                          <w:noProof/>
                          <w:color w:val="000000" w:themeColor="text1"/>
                        </w:rPr>
                        <w:drawing>
                          <wp:inline distT="0" distB="0" distL="0" distR="0" wp14:anchorId="755CFB21" wp14:editId="0B1B1C8C">
                            <wp:extent cx="1380490" cy="14319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0490" cy="1431925"/>
                                    </a:xfrm>
                                    <a:prstGeom prst="rect">
                                      <a:avLst/>
                                    </a:prstGeom>
                                    <a:noFill/>
                                    <a:ln>
                                      <a:noFill/>
                                    </a:ln>
                                  </pic:spPr>
                                </pic:pic>
                              </a:graphicData>
                            </a:graphic>
                          </wp:inline>
                        </w:drawing>
                      </w:r>
                    </w:p>
                    <w:p w:rsidR="001B3795" w:rsidRPr="000D35DF" w:rsidRDefault="001B3795" w:rsidP="00484D42">
                      <w:pPr>
                        <w:spacing w:line="180" w:lineRule="exact"/>
                        <w:ind w:firstLineChars="700" w:firstLine="1260"/>
                        <w:jc w:val="left"/>
                        <w:rPr>
                          <w:color w:val="000000" w:themeColor="text1"/>
                          <w:sz w:val="18"/>
                          <w:szCs w:val="18"/>
                        </w:rPr>
                      </w:pPr>
                      <w:r w:rsidRPr="000D35DF">
                        <w:rPr>
                          <w:rFonts w:hint="eastAsia"/>
                          <w:color w:val="000000" w:themeColor="text1"/>
                          <w:sz w:val="18"/>
                          <w:szCs w:val="18"/>
                        </w:rPr>
                        <w:t xml:space="preserve">分離機　　　</w:t>
                      </w:r>
                      <w:r>
                        <w:rPr>
                          <w:rFonts w:hint="eastAsia"/>
                          <w:color w:val="000000" w:themeColor="text1"/>
                          <w:sz w:val="18"/>
                          <w:szCs w:val="18"/>
                        </w:rPr>
                        <w:t xml:space="preserve">　　　　　</w:t>
                      </w:r>
                      <w:r w:rsidRPr="000D35DF">
                        <w:rPr>
                          <w:rFonts w:hint="eastAsia"/>
                          <w:color w:val="000000" w:themeColor="text1"/>
                          <w:sz w:val="18"/>
                          <w:szCs w:val="18"/>
                        </w:rPr>
                        <w:t xml:space="preserve">　分離後の銅線と被覆材</w:t>
                      </w:r>
                    </w:p>
                  </w:txbxContent>
                </v:textbox>
              </v:rect>
            </w:pict>
          </mc:Fallback>
        </mc:AlternateContent>
      </w:r>
      <w:r>
        <w:rPr>
          <w:rFonts w:hint="eastAsia"/>
        </w:rPr>
        <w:t xml:space="preserve">　　　　　　　　　　　　　　　　　　　　　　　　　　　　　　　　　　</w:t>
      </w:r>
    </w:p>
    <w:p w:rsidR="00484D42" w:rsidRDefault="00484D42" w:rsidP="00484D42">
      <w:pPr>
        <w:spacing w:line="300" w:lineRule="exact"/>
        <w:ind w:firstLineChars="600" w:firstLine="1260"/>
        <w:rPr>
          <w:rFonts w:asciiTheme="minorEastAsia" w:hAnsiTheme="minorEastAsia"/>
          <w:szCs w:val="21"/>
        </w:rPr>
      </w:pPr>
      <w:r>
        <w:rPr>
          <w:rFonts w:hint="eastAsia"/>
        </w:rPr>
        <w:t>課題：銅線と被</w:t>
      </w:r>
      <w:r w:rsidR="00FD5492">
        <w:rPr>
          <w:rFonts w:hint="eastAsia"/>
        </w:rPr>
        <w:t>覆</w:t>
      </w:r>
      <w:r>
        <w:rPr>
          <w:rFonts w:hint="eastAsia"/>
        </w:rPr>
        <w:t>材が一体となっている電力ケーブルの</w:t>
      </w:r>
      <w:r>
        <w:rPr>
          <w:rFonts w:asciiTheme="minorEastAsia" w:hAnsiTheme="minorEastAsia" w:hint="eastAsia"/>
          <w:szCs w:val="21"/>
        </w:rPr>
        <w:t>製造</w:t>
      </w:r>
      <w:r w:rsidRPr="00AD2EA1">
        <w:rPr>
          <w:rFonts w:asciiTheme="minorEastAsia" w:hAnsiTheme="minorEastAsia" w:hint="eastAsia"/>
          <w:szCs w:val="21"/>
        </w:rPr>
        <w:t>余尺物</w:t>
      </w:r>
      <w:r>
        <w:rPr>
          <w:rFonts w:asciiTheme="minorEastAsia" w:hAnsiTheme="minorEastAsia" w:hint="eastAsia"/>
          <w:szCs w:val="21"/>
        </w:rPr>
        <w:t>が産業廃棄物となっ</w:t>
      </w:r>
    </w:p>
    <w:p w:rsidR="00484D42" w:rsidRDefault="00484D42" w:rsidP="00484D42">
      <w:pPr>
        <w:spacing w:line="300" w:lineRule="exact"/>
        <w:ind w:firstLineChars="900" w:firstLine="1890"/>
      </w:pPr>
      <w:r>
        <w:rPr>
          <w:rFonts w:asciiTheme="minorEastAsia" w:hAnsiTheme="minorEastAsia" w:hint="eastAsia"/>
          <w:szCs w:val="21"/>
        </w:rPr>
        <w:t>ている。</w:t>
      </w:r>
    </w:p>
    <w:p w:rsidR="00484D42" w:rsidRDefault="00484D42" w:rsidP="00484D42">
      <w:pPr>
        <w:spacing w:line="160" w:lineRule="exact"/>
      </w:pPr>
    </w:p>
    <w:p w:rsidR="00484D42" w:rsidRPr="00A96383" w:rsidRDefault="004C26A4" w:rsidP="00484D42">
      <w:pPr>
        <w:spacing w:line="300" w:lineRule="exact"/>
        <w:ind w:firstLineChars="600" w:firstLine="1260"/>
        <w:rPr>
          <w:color w:val="000000" w:themeColor="text1"/>
        </w:rPr>
      </w:pPr>
      <w:r>
        <w:rPr>
          <w:rFonts w:hint="eastAsia"/>
        </w:rPr>
        <w:t>取組</w:t>
      </w:r>
      <w:r w:rsidR="00484D42">
        <w:rPr>
          <w:rFonts w:hint="eastAsia"/>
        </w:rPr>
        <w:t>：製造</w:t>
      </w:r>
      <w:r w:rsidR="00484D42" w:rsidRPr="00A96383">
        <w:rPr>
          <w:rFonts w:hint="eastAsia"/>
          <w:color w:val="000000" w:themeColor="text1"/>
        </w:rPr>
        <w:t>した電力ケーブルは、最終工程で出荷ドラムに巻いて出荷する。</w:t>
      </w:r>
    </w:p>
    <w:p w:rsidR="00484D42" w:rsidRPr="00A96383" w:rsidRDefault="00484D42" w:rsidP="00484D42">
      <w:pPr>
        <w:spacing w:line="300" w:lineRule="exact"/>
        <w:ind w:firstLineChars="900" w:firstLine="1890"/>
        <w:rPr>
          <w:color w:val="000000" w:themeColor="text1"/>
        </w:rPr>
      </w:pPr>
      <w:r w:rsidRPr="00A96383">
        <w:rPr>
          <w:rFonts w:hint="eastAsia"/>
          <w:color w:val="000000" w:themeColor="text1"/>
        </w:rPr>
        <w:t>しかし、製造始めに検査を行うため、製造始め約３０ｍ分が端材（余尺物）</w:t>
      </w:r>
    </w:p>
    <w:p w:rsidR="00484D42" w:rsidRDefault="00484D42" w:rsidP="00484D42">
      <w:pPr>
        <w:spacing w:line="300" w:lineRule="exact"/>
        <w:ind w:firstLineChars="900" w:firstLine="1890"/>
      </w:pPr>
      <w:r w:rsidRPr="00A96383">
        <w:rPr>
          <w:rFonts w:hint="eastAsia"/>
          <w:color w:val="000000" w:themeColor="text1"/>
        </w:rPr>
        <w:t>となり、これまで、産業廃棄物で</w:t>
      </w:r>
      <w:r>
        <w:rPr>
          <w:rFonts w:hint="eastAsia"/>
        </w:rPr>
        <w:t>排出していた。余尺物は、銅線と被</w:t>
      </w:r>
      <w:r w:rsidR="00FD5492">
        <w:rPr>
          <w:rFonts w:hint="eastAsia"/>
        </w:rPr>
        <w:t>覆</w:t>
      </w:r>
      <w:r>
        <w:rPr>
          <w:rFonts w:hint="eastAsia"/>
        </w:rPr>
        <w:t>材が</w:t>
      </w:r>
    </w:p>
    <w:p w:rsidR="00484D42" w:rsidRDefault="00484D42" w:rsidP="00484D42">
      <w:pPr>
        <w:spacing w:line="300" w:lineRule="exact"/>
        <w:ind w:firstLineChars="900" w:firstLine="1890"/>
      </w:pPr>
      <w:r>
        <w:rPr>
          <w:rFonts w:hint="eastAsia"/>
        </w:rPr>
        <w:t>一体となっているため、これを分離する機械を購入、分離することにより、</w:t>
      </w:r>
    </w:p>
    <w:p w:rsidR="00484D42" w:rsidRPr="0045159A" w:rsidRDefault="00484D42" w:rsidP="00484D42">
      <w:pPr>
        <w:spacing w:line="300" w:lineRule="exact"/>
        <w:ind w:firstLineChars="900" w:firstLine="1890"/>
        <w:rPr>
          <w:u w:val="single"/>
        </w:rPr>
      </w:pPr>
      <w:r>
        <w:rPr>
          <w:rFonts w:hint="eastAsia"/>
        </w:rPr>
        <w:t>銅線と被</w:t>
      </w:r>
      <w:r w:rsidR="00FD5492">
        <w:rPr>
          <w:rFonts w:hint="eastAsia"/>
        </w:rPr>
        <w:t>覆</w:t>
      </w:r>
      <w:r w:rsidR="00F90B86">
        <w:rPr>
          <w:rFonts w:hint="eastAsia"/>
        </w:rPr>
        <w:t>材を分別し、有価物化している</w:t>
      </w:r>
      <w:r>
        <w:rPr>
          <w:rFonts w:hint="eastAsia"/>
        </w:rPr>
        <w:t>。</w:t>
      </w:r>
    </w:p>
    <w:p w:rsidR="00484D42" w:rsidRPr="0045159A" w:rsidRDefault="00484D42" w:rsidP="00484D42">
      <w:pPr>
        <w:spacing w:line="300" w:lineRule="exact"/>
        <w:ind w:firstLineChars="900" w:firstLine="1890"/>
        <w:rPr>
          <w:u w:val="single"/>
        </w:rPr>
      </w:pPr>
    </w:p>
    <w:p w:rsidR="00484D42" w:rsidRDefault="00484D42" w:rsidP="00484D42">
      <w:pPr>
        <w:spacing w:line="300" w:lineRule="exact"/>
      </w:pPr>
    </w:p>
    <w:p w:rsidR="00484D42" w:rsidRDefault="00484D42" w:rsidP="00484D42">
      <w:pPr>
        <w:spacing w:line="160" w:lineRule="exact"/>
      </w:pPr>
    </w:p>
    <w:p w:rsidR="00484D42" w:rsidRDefault="00484D42" w:rsidP="00F46974">
      <w:pPr>
        <w:tabs>
          <w:tab w:val="left" w:pos="142"/>
        </w:tabs>
        <w:spacing w:line="300" w:lineRule="exact"/>
        <w:ind w:leftChars="-202" w:left="-424"/>
      </w:pPr>
      <w:r>
        <w:rPr>
          <w:rFonts w:hint="eastAsia"/>
          <w:noProof/>
        </w:rPr>
        <mc:AlternateContent>
          <mc:Choice Requires="wps">
            <w:drawing>
              <wp:anchor distT="0" distB="0" distL="114300" distR="114300" simplePos="0" relativeHeight="251835392" behindDoc="0" locked="0" layoutInCell="1" allowOverlap="1" wp14:anchorId="7569F2DA" wp14:editId="7C969013">
                <wp:simplePos x="0" y="0"/>
                <wp:positionH relativeFrom="column">
                  <wp:posOffset>7468235</wp:posOffset>
                </wp:positionH>
                <wp:positionV relativeFrom="paragraph">
                  <wp:posOffset>41275</wp:posOffset>
                </wp:positionV>
                <wp:extent cx="2293620" cy="2514600"/>
                <wp:effectExtent l="0" t="0" r="11430" b="19050"/>
                <wp:wrapNone/>
                <wp:docPr id="133" name="正方形/長方形 133"/>
                <wp:cNvGraphicFramePr/>
                <a:graphic xmlns:a="http://schemas.openxmlformats.org/drawingml/2006/main">
                  <a:graphicData uri="http://schemas.microsoft.com/office/word/2010/wordprocessingShape">
                    <wps:wsp>
                      <wps:cNvSpPr/>
                      <wps:spPr>
                        <a:xfrm>
                          <a:off x="0" y="0"/>
                          <a:ext cx="2293620" cy="2514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5E40DF" w:rsidRDefault="001B3795" w:rsidP="00484D42">
                            <w:pPr>
                              <w:jc w:val="center"/>
                              <w:rPr>
                                <w:color w:val="000000" w:themeColor="text1"/>
                              </w:rPr>
                            </w:pPr>
                            <w:r>
                              <w:rPr>
                                <w:noProof/>
                                <w:color w:val="000000" w:themeColor="text1"/>
                              </w:rPr>
                              <w:drawing>
                                <wp:inline distT="0" distB="0" distL="0" distR="0" wp14:anchorId="2AF5EE66" wp14:editId="37C799DE">
                                  <wp:extent cx="1676237" cy="2238375"/>
                                  <wp:effectExtent l="0" t="0" r="635"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745" cy="22390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3" o:spid="_x0000_s1067" style="position:absolute;left:0;text-align:left;margin-left:588.05pt;margin-top:3.25pt;width:180.6pt;height:19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" filled="f" strokecolor="black [3213]" strokeweight=".5pt">
                <v:textbox>
                  <w:txbxContent>
                    <w:p w:rsidR="001B3795" w:rsidRPr="005E40DF" w:rsidRDefault="001B3795" w:rsidP="00484D42">
                      <w:pPr>
                        <w:jc w:val="center"/>
                        <w:rPr>
                          <w:color w:val="000000" w:themeColor="text1"/>
                        </w:rPr>
                      </w:pPr>
                      <w:r>
                        <w:rPr>
                          <w:noProof/>
                          <w:color w:val="000000" w:themeColor="text1"/>
                        </w:rPr>
                        <w:drawing>
                          <wp:inline distT="0" distB="0" distL="0" distR="0" wp14:anchorId="2AF5EE66" wp14:editId="37C799DE">
                            <wp:extent cx="1676237" cy="2238375"/>
                            <wp:effectExtent l="0" t="0" r="635"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745" cy="2239053"/>
                                    </a:xfrm>
                                    <a:prstGeom prst="rect">
                                      <a:avLst/>
                                    </a:prstGeom>
                                    <a:noFill/>
                                    <a:ln>
                                      <a:noFill/>
                                    </a:ln>
                                  </pic:spPr>
                                </pic:pic>
                              </a:graphicData>
                            </a:graphic>
                          </wp:inline>
                        </w:drawing>
                      </w:r>
                    </w:p>
                  </w:txbxContent>
                </v:textbox>
              </v:rect>
            </w:pict>
          </mc:Fallback>
        </mc:AlternateContent>
      </w:r>
      <w:r>
        <w:rPr>
          <w:rFonts w:hint="eastAsia"/>
          <w:noProof/>
        </w:rPr>
        <mc:AlternateContent>
          <mc:Choice Requires="wps">
            <w:drawing>
              <wp:anchor distT="0" distB="0" distL="114300" distR="114300" simplePos="0" relativeHeight="251841536" behindDoc="0" locked="0" layoutInCell="1" allowOverlap="1" wp14:anchorId="372224E9" wp14:editId="33EEC9CC">
                <wp:simplePos x="0" y="0"/>
                <wp:positionH relativeFrom="column">
                  <wp:posOffset>6115685</wp:posOffset>
                </wp:positionH>
                <wp:positionV relativeFrom="paragraph">
                  <wp:posOffset>41275</wp:posOffset>
                </wp:positionV>
                <wp:extent cx="1276985" cy="1524000"/>
                <wp:effectExtent l="0" t="0" r="18415" b="19050"/>
                <wp:wrapNone/>
                <wp:docPr id="134" name="正方形/長方形 134"/>
                <wp:cNvGraphicFramePr/>
                <a:graphic xmlns:a="http://schemas.openxmlformats.org/drawingml/2006/main">
                  <a:graphicData uri="http://schemas.microsoft.com/office/word/2010/wordprocessingShape">
                    <wps:wsp>
                      <wps:cNvSpPr/>
                      <wps:spPr>
                        <a:xfrm>
                          <a:off x="0" y="0"/>
                          <a:ext cx="1276985" cy="15240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484D42">
                            <w:pPr>
                              <w:spacing w:line="300" w:lineRule="exact"/>
                              <w:rPr>
                                <w:color w:val="000000" w:themeColor="text1"/>
                                <w:bdr w:val="single" w:sz="4" w:space="0" w:color="auto"/>
                              </w:rPr>
                            </w:pPr>
                            <w:r w:rsidRPr="0000037B">
                              <w:rPr>
                                <w:rFonts w:hint="eastAsia"/>
                                <w:color w:val="000000" w:themeColor="text1"/>
                                <w:bdr w:val="single" w:sz="4" w:space="0" w:color="auto"/>
                              </w:rPr>
                              <w:t>効果</w:t>
                            </w:r>
                          </w:p>
                          <w:p w:rsidR="001B3795" w:rsidRPr="00A96383" w:rsidRDefault="001B3795" w:rsidP="00484D42">
                            <w:pPr>
                              <w:spacing w:line="300" w:lineRule="exact"/>
                              <w:ind w:left="210" w:hangingChars="100" w:hanging="210"/>
                              <w:rPr>
                                <w:color w:val="000000" w:themeColor="text1"/>
                              </w:rPr>
                            </w:pPr>
                            <w:r w:rsidRPr="00D84B0D">
                              <w:rPr>
                                <w:rFonts w:hint="eastAsia"/>
                                <w:color w:val="000000" w:themeColor="text1"/>
                              </w:rPr>
                              <w:t xml:space="preserve">　</w:t>
                            </w:r>
                            <w:r w:rsidRPr="00A96383">
                              <w:rPr>
                                <w:rFonts w:hint="eastAsia"/>
                                <w:color w:val="000000" w:themeColor="text1"/>
                              </w:rPr>
                              <w:t>２ｔ／年</w:t>
                            </w:r>
                            <w:r w:rsidRPr="00A96383">
                              <w:rPr>
                                <w:rFonts w:hint="eastAsia"/>
                                <w:color w:val="000000" w:themeColor="text1"/>
                              </w:rPr>
                              <w:t xml:space="preserve"> </w:t>
                            </w:r>
                            <w:r w:rsidRPr="00A96383">
                              <w:rPr>
                                <w:rFonts w:hint="eastAsia"/>
                                <w:color w:val="000000" w:themeColor="text1"/>
                              </w:rPr>
                              <w:t>削減、２万円／年</w:t>
                            </w:r>
                            <w:r w:rsidRPr="00A96383">
                              <w:rPr>
                                <w:rFonts w:hint="eastAsia"/>
                                <w:color w:val="000000" w:themeColor="text1"/>
                              </w:rPr>
                              <w:t xml:space="preserve"> </w:t>
                            </w:r>
                            <w:r w:rsidRPr="00A96383">
                              <w:rPr>
                                <w:rFonts w:hint="eastAsia"/>
                                <w:color w:val="000000" w:themeColor="text1"/>
                              </w:rPr>
                              <w:t>コスト削減</w:t>
                            </w:r>
                          </w:p>
                          <w:p w:rsidR="001B3795" w:rsidRPr="00C03A05" w:rsidRDefault="001B3795" w:rsidP="00484D42">
                            <w:pPr>
                              <w:spacing w:line="300" w:lineRule="exact"/>
                              <w:ind w:left="210" w:hangingChars="100" w:hanging="210"/>
                              <w:rPr>
                                <w:color w:val="000000" w:themeColor="text1"/>
                              </w:rPr>
                            </w:pPr>
                            <w:r w:rsidRPr="00A96383">
                              <w:rPr>
                                <w:rFonts w:hint="eastAsia"/>
                                <w:color w:val="000000" w:themeColor="text1"/>
                              </w:rPr>
                              <w:t>（</w:t>
                            </w:r>
                            <w:r w:rsidRPr="00A96383">
                              <w:rPr>
                                <w:rFonts w:hint="eastAsia"/>
                                <w:color w:val="000000" w:themeColor="text1"/>
                                <w:sz w:val="19"/>
                                <w:szCs w:val="19"/>
                              </w:rPr>
                              <w:t>平成</w:t>
                            </w:r>
                            <w:r w:rsidRPr="00A96383">
                              <w:rPr>
                                <w:rFonts w:hint="eastAsia"/>
                                <w:color w:val="000000" w:themeColor="text1"/>
                                <w:sz w:val="19"/>
                                <w:szCs w:val="19"/>
                              </w:rPr>
                              <w:t>28</w:t>
                            </w:r>
                            <w:r w:rsidRPr="00A96383">
                              <w:rPr>
                                <w:rFonts w:hint="eastAsia"/>
                                <w:color w:val="000000" w:themeColor="text1"/>
                                <w:sz w:val="19"/>
                                <w:szCs w:val="19"/>
                              </w:rPr>
                              <w:t>年度実績、平成</w:t>
                            </w:r>
                            <w:r w:rsidRPr="00A96383">
                              <w:rPr>
                                <w:rFonts w:hint="eastAsia"/>
                                <w:color w:val="000000" w:themeColor="text1"/>
                                <w:sz w:val="19"/>
                                <w:szCs w:val="19"/>
                              </w:rPr>
                              <w:t>27</w:t>
                            </w:r>
                            <w:r w:rsidRPr="00A96383">
                              <w:rPr>
                                <w:rFonts w:hint="eastAsia"/>
                                <w:color w:val="000000" w:themeColor="text1"/>
                                <w:sz w:val="19"/>
                                <w:szCs w:val="19"/>
                              </w:rPr>
                              <w:t>年度比</w:t>
                            </w:r>
                            <w:r w:rsidRPr="00A96383">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4" o:spid="_x0000_s1068" style="position:absolute;left:0;text-align:left;margin-left:481.55pt;margin-top:3.25pt;width:100.55pt;height:12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" filled="f" strokecolor="#243f60 [1604]" strokeweight=".5pt">
                <v:textbox>
                  <w:txbxContent>
                    <w:p w:rsidR="001B3795" w:rsidRDefault="001B3795" w:rsidP="00484D42">
                      <w:pPr>
                        <w:spacing w:line="300" w:lineRule="exact"/>
                        <w:rPr>
                          <w:color w:val="000000" w:themeColor="text1"/>
                          <w:bdr w:val="single" w:sz="4" w:space="0" w:color="auto"/>
                        </w:rPr>
                      </w:pPr>
                      <w:r w:rsidRPr="0000037B">
                        <w:rPr>
                          <w:rFonts w:hint="eastAsia"/>
                          <w:color w:val="000000" w:themeColor="text1"/>
                          <w:bdr w:val="single" w:sz="4" w:space="0" w:color="auto"/>
                        </w:rPr>
                        <w:t>効果</w:t>
                      </w:r>
                    </w:p>
                    <w:p w:rsidR="001B3795" w:rsidRPr="00A96383" w:rsidRDefault="001B3795" w:rsidP="00484D42">
                      <w:pPr>
                        <w:spacing w:line="300" w:lineRule="exact"/>
                        <w:ind w:left="210" w:hangingChars="100" w:hanging="210"/>
                        <w:rPr>
                          <w:color w:val="000000" w:themeColor="text1"/>
                        </w:rPr>
                      </w:pPr>
                      <w:r w:rsidRPr="00D84B0D">
                        <w:rPr>
                          <w:rFonts w:hint="eastAsia"/>
                          <w:color w:val="000000" w:themeColor="text1"/>
                        </w:rPr>
                        <w:t xml:space="preserve">　</w:t>
                      </w:r>
                      <w:r w:rsidRPr="00A96383">
                        <w:rPr>
                          <w:rFonts w:hint="eastAsia"/>
                          <w:color w:val="000000" w:themeColor="text1"/>
                        </w:rPr>
                        <w:t>２ｔ／年</w:t>
                      </w:r>
                      <w:r w:rsidRPr="00A96383">
                        <w:rPr>
                          <w:rFonts w:hint="eastAsia"/>
                          <w:color w:val="000000" w:themeColor="text1"/>
                        </w:rPr>
                        <w:t xml:space="preserve"> </w:t>
                      </w:r>
                      <w:r w:rsidRPr="00A96383">
                        <w:rPr>
                          <w:rFonts w:hint="eastAsia"/>
                          <w:color w:val="000000" w:themeColor="text1"/>
                        </w:rPr>
                        <w:t>削減、２万円／年</w:t>
                      </w:r>
                      <w:r w:rsidRPr="00A96383">
                        <w:rPr>
                          <w:rFonts w:hint="eastAsia"/>
                          <w:color w:val="000000" w:themeColor="text1"/>
                        </w:rPr>
                        <w:t xml:space="preserve"> </w:t>
                      </w:r>
                      <w:r w:rsidRPr="00A96383">
                        <w:rPr>
                          <w:rFonts w:hint="eastAsia"/>
                          <w:color w:val="000000" w:themeColor="text1"/>
                        </w:rPr>
                        <w:t>コスト削減</w:t>
                      </w:r>
                    </w:p>
                    <w:p w:rsidR="001B3795" w:rsidRPr="00C03A05" w:rsidRDefault="001B3795" w:rsidP="00484D42">
                      <w:pPr>
                        <w:spacing w:line="300" w:lineRule="exact"/>
                        <w:ind w:left="210" w:hangingChars="100" w:hanging="210"/>
                        <w:rPr>
                          <w:color w:val="000000" w:themeColor="text1"/>
                        </w:rPr>
                      </w:pPr>
                      <w:r w:rsidRPr="00A96383">
                        <w:rPr>
                          <w:rFonts w:hint="eastAsia"/>
                          <w:color w:val="000000" w:themeColor="text1"/>
                        </w:rPr>
                        <w:t>（</w:t>
                      </w:r>
                      <w:r w:rsidRPr="00A96383">
                        <w:rPr>
                          <w:rFonts w:hint="eastAsia"/>
                          <w:color w:val="000000" w:themeColor="text1"/>
                          <w:sz w:val="19"/>
                          <w:szCs w:val="19"/>
                        </w:rPr>
                        <w:t>平成</w:t>
                      </w:r>
                      <w:r w:rsidRPr="00A96383">
                        <w:rPr>
                          <w:rFonts w:hint="eastAsia"/>
                          <w:color w:val="000000" w:themeColor="text1"/>
                          <w:sz w:val="19"/>
                          <w:szCs w:val="19"/>
                        </w:rPr>
                        <w:t>28</w:t>
                      </w:r>
                      <w:r w:rsidRPr="00A96383">
                        <w:rPr>
                          <w:rFonts w:hint="eastAsia"/>
                          <w:color w:val="000000" w:themeColor="text1"/>
                          <w:sz w:val="19"/>
                          <w:szCs w:val="19"/>
                        </w:rPr>
                        <w:t>年度実績、平成</w:t>
                      </w:r>
                      <w:r w:rsidRPr="00A96383">
                        <w:rPr>
                          <w:rFonts w:hint="eastAsia"/>
                          <w:color w:val="000000" w:themeColor="text1"/>
                          <w:sz w:val="19"/>
                          <w:szCs w:val="19"/>
                        </w:rPr>
                        <w:t>27</w:t>
                      </w:r>
                      <w:r w:rsidRPr="00A96383">
                        <w:rPr>
                          <w:rFonts w:hint="eastAsia"/>
                          <w:color w:val="000000" w:themeColor="text1"/>
                          <w:sz w:val="19"/>
                          <w:szCs w:val="19"/>
                        </w:rPr>
                        <w:t>年度比</w:t>
                      </w:r>
                      <w:r w:rsidRPr="00A96383">
                        <w:rPr>
                          <w:rFonts w:hint="eastAsia"/>
                          <w:color w:val="000000" w:themeColor="text1"/>
                        </w:rPr>
                        <w:t>）</w:t>
                      </w:r>
                    </w:p>
                  </w:txbxContent>
                </v:textbox>
              </v:rect>
            </w:pict>
          </mc:Fallback>
        </mc:AlternateContent>
      </w:r>
      <w:r w:rsidR="00DA7235">
        <w:rPr>
          <w:rFonts w:hint="eastAsia"/>
          <w:bdr w:val="single" w:sz="4" w:space="0" w:color="auto"/>
        </w:rPr>
        <w:t>発生</w:t>
      </w:r>
      <w:r w:rsidR="00F46974">
        <w:rPr>
          <w:rFonts w:hint="eastAsia"/>
          <w:bdr w:val="single" w:sz="4" w:space="0" w:color="auto"/>
        </w:rPr>
        <w:t>抑制</w:t>
      </w:r>
      <w:r>
        <w:rPr>
          <w:rFonts w:hint="eastAsia"/>
        </w:rPr>
        <w:t xml:space="preserve">　２．分別回収の徹底による有価物化の促進</w:t>
      </w:r>
    </w:p>
    <w:p w:rsidR="00484D42" w:rsidRDefault="00484D42" w:rsidP="00484D42">
      <w:pPr>
        <w:spacing w:line="300" w:lineRule="exact"/>
        <w:ind w:firstLineChars="600" w:firstLine="1260"/>
      </w:pPr>
      <w:r>
        <w:rPr>
          <w:rFonts w:hint="eastAsia"/>
        </w:rPr>
        <w:t xml:space="preserve">対象産業廃棄物：廃プラスチック類等　　　　　　　　　</w:t>
      </w:r>
    </w:p>
    <w:p w:rsidR="00484D42" w:rsidRDefault="00484D42" w:rsidP="00484D42">
      <w:pPr>
        <w:spacing w:line="240" w:lineRule="exact"/>
      </w:pPr>
      <w:r>
        <w:rPr>
          <w:rFonts w:hint="eastAsia"/>
        </w:rPr>
        <w:t xml:space="preserve">　</w:t>
      </w:r>
    </w:p>
    <w:p w:rsidR="00484D42" w:rsidRDefault="00484D42" w:rsidP="00484D42">
      <w:pPr>
        <w:spacing w:line="300" w:lineRule="exact"/>
        <w:ind w:firstLineChars="600" w:firstLine="1260"/>
      </w:pPr>
      <w:r>
        <w:rPr>
          <w:rFonts w:hint="eastAsia"/>
          <w:noProof/>
        </w:rPr>
        <mc:AlternateContent>
          <mc:Choice Requires="wps">
            <w:drawing>
              <wp:anchor distT="0" distB="0" distL="114300" distR="114300" simplePos="0" relativeHeight="251842560" behindDoc="0" locked="0" layoutInCell="1" allowOverlap="1" wp14:anchorId="6AC07810" wp14:editId="74CAFFA9">
                <wp:simplePos x="0" y="0"/>
                <wp:positionH relativeFrom="column">
                  <wp:posOffset>9382760</wp:posOffset>
                </wp:positionH>
                <wp:positionV relativeFrom="paragraph">
                  <wp:posOffset>12065</wp:posOffset>
                </wp:positionV>
                <wp:extent cx="266700" cy="149542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266700" cy="149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0D35DF" w:rsidRDefault="001B3795" w:rsidP="00484D42">
                            <w:pPr>
                              <w:spacing w:line="280" w:lineRule="exact"/>
                              <w:jc w:val="right"/>
                              <w:rPr>
                                <w:color w:val="000000" w:themeColor="text1"/>
                              </w:rPr>
                            </w:pPr>
                            <w:r w:rsidRPr="000D35DF">
                              <w:rPr>
                                <w:rFonts w:hint="eastAsia"/>
                                <w:color w:val="000000" w:themeColor="text1"/>
                              </w:rPr>
                              <w:t>分別の</w:t>
                            </w:r>
                            <w:r>
                              <w:rPr>
                                <w:rFonts w:hint="eastAsia"/>
                                <w:color w:val="000000" w:themeColor="text1"/>
                              </w:rPr>
                              <w:t>掲示板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5" o:spid="_x0000_s1069" style="position:absolute;left:0;text-align:left;margin-left:738.8pt;margin-top:.95pt;width:21pt;height:117.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" filled="f" stroked="f" strokeweight="2pt">
                <v:textbox>
                  <w:txbxContent>
                    <w:p w:rsidR="001B3795" w:rsidRPr="000D35DF" w:rsidRDefault="001B3795" w:rsidP="00484D42">
                      <w:pPr>
                        <w:spacing w:line="280" w:lineRule="exact"/>
                        <w:jc w:val="right"/>
                        <w:rPr>
                          <w:color w:val="000000" w:themeColor="text1"/>
                        </w:rPr>
                      </w:pPr>
                      <w:r w:rsidRPr="000D35DF">
                        <w:rPr>
                          <w:rFonts w:hint="eastAsia"/>
                          <w:color w:val="000000" w:themeColor="text1"/>
                        </w:rPr>
                        <w:t>分別の</w:t>
                      </w:r>
                      <w:r>
                        <w:rPr>
                          <w:rFonts w:hint="eastAsia"/>
                          <w:color w:val="000000" w:themeColor="text1"/>
                        </w:rPr>
                        <w:t>掲示板</w:t>
                      </w:r>
                    </w:p>
                  </w:txbxContent>
                </v:textbox>
              </v:rect>
            </w:pict>
          </mc:Fallback>
        </mc:AlternateContent>
      </w:r>
      <w:r>
        <w:rPr>
          <w:rFonts w:hint="eastAsia"/>
        </w:rPr>
        <w:t>課題：各製造工程で発生する多量の産業廃棄物に対する処理費用が多額である</w:t>
      </w:r>
    </w:p>
    <w:p w:rsidR="00484D42" w:rsidRDefault="00484D42" w:rsidP="00484D42">
      <w:pPr>
        <w:spacing w:line="240" w:lineRule="exact"/>
      </w:pPr>
    </w:p>
    <w:p w:rsidR="00484D42" w:rsidRDefault="004C26A4" w:rsidP="00484D42">
      <w:pPr>
        <w:spacing w:line="300" w:lineRule="exact"/>
        <w:ind w:firstLineChars="600" w:firstLine="1260"/>
      </w:pPr>
      <w:r>
        <w:rPr>
          <w:rFonts w:hint="eastAsia"/>
        </w:rPr>
        <w:t>取組</w:t>
      </w:r>
      <w:r w:rsidR="00484D42">
        <w:rPr>
          <w:rFonts w:hint="eastAsia"/>
        </w:rPr>
        <w:t>：適正分別を徹底するために、分別一覧表を作成、掲示、周知した。</w:t>
      </w:r>
    </w:p>
    <w:p w:rsidR="00484D42" w:rsidRDefault="00484D42" w:rsidP="00484D42">
      <w:pPr>
        <w:spacing w:line="300" w:lineRule="exact"/>
      </w:pPr>
      <w:r>
        <w:rPr>
          <w:rFonts w:hint="eastAsia"/>
        </w:rPr>
        <w:t xml:space="preserve">　　　　　　　　　分別の徹底（廃プラスチック類については、プラスチックも種類を細かく</w:t>
      </w:r>
    </w:p>
    <w:p w:rsidR="00484D42" w:rsidRDefault="00484D42" w:rsidP="00484D42">
      <w:pPr>
        <w:spacing w:line="300" w:lineRule="exact"/>
      </w:pPr>
      <w:r>
        <w:rPr>
          <w:rFonts w:hint="eastAsia"/>
        </w:rPr>
        <w:t xml:space="preserve">　　　　　　　　　分別）することにより、また、入札による引取りを行うことで、より高い</w:t>
      </w:r>
    </w:p>
    <w:p w:rsidR="00484D42" w:rsidRPr="00DA5E8F" w:rsidRDefault="00484D42" w:rsidP="00484D42">
      <w:pPr>
        <w:spacing w:line="300" w:lineRule="exact"/>
      </w:pPr>
      <w:r>
        <w:rPr>
          <w:rFonts w:hint="eastAsia"/>
          <w:noProof/>
        </w:rPr>
        <mc:AlternateContent>
          <mc:Choice Requires="wps">
            <w:drawing>
              <wp:anchor distT="0" distB="0" distL="114300" distR="114300" simplePos="0" relativeHeight="251839488" behindDoc="0" locked="0" layoutInCell="1" allowOverlap="1" wp14:anchorId="2ABEEE48" wp14:editId="79C80B9B">
                <wp:simplePos x="0" y="0"/>
                <wp:positionH relativeFrom="column">
                  <wp:posOffset>1819910</wp:posOffset>
                </wp:positionH>
                <wp:positionV relativeFrom="paragraph">
                  <wp:posOffset>422275</wp:posOffset>
                </wp:positionV>
                <wp:extent cx="5143500" cy="447675"/>
                <wp:effectExtent l="0" t="0" r="19050" b="28575"/>
                <wp:wrapNone/>
                <wp:docPr id="136" name="角丸四角形 136"/>
                <wp:cNvGraphicFramePr/>
                <a:graphic xmlns:a="http://schemas.openxmlformats.org/drawingml/2006/main">
                  <a:graphicData uri="http://schemas.microsoft.com/office/word/2010/wordprocessingShape">
                    <wps:wsp>
                      <wps:cNvSpPr/>
                      <wps:spPr>
                        <a:xfrm>
                          <a:off x="0" y="0"/>
                          <a:ext cx="5143500" cy="447675"/>
                        </a:xfrm>
                        <a:prstGeom prst="roundRect">
                          <a:avLst/>
                        </a:prstGeom>
                        <a:solidFill>
                          <a:srgbClr val="FF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C3995" w:rsidRDefault="001B3795" w:rsidP="00484D42">
                            <w:pPr>
                              <w:spacing w:line="220" w:lineRule="exact"/>
                              <w:ind w:left="1260" w:hangingChars="600" w:hanging="12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◇ポイント：複数の種類が一体となっている産業廃棄物を分離する機械を設置し、産業廃棄物毎に分別することにより、有価物とする。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6" o:spid="_x0000_s1070" style="position:absolute;left:0;text-align:left;margin-left:143.3pt;margin-top:33.25pt;width:405pt;height:35.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" strokecolor="#243f60 [1604]">
                <v:textbox>
                  <w:txbxContent>
                    <w:p w:rsidR="001B3795" w:rsidRPr="00BC3995" w:rsidRDefault="001B3795" w:rsidP="00484D42">
                      <w:pPr>
                        <w:spacing w:line="220" w:lineRule="exact"/>
                        <w:ind w:left="1260" w:hangingChars="600" w:hanging="12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◇ポイント：複数の種類が一体となっている産業廃棄物を分離する機械を設置し、産業廃棄物毎に分別することにより、有価物とする。</w:t>
                      </w:r>
                    </w:p>
                  </w:txbxContent>
                </v:textbox>
              </v:roundrect>
            </w:pict>
          </mc:Fallback>
        </mc:AlternateContent>
      </w:r>
      <w:r>
        <w:rPr>
          <w:rFonts w:hint="eastAsia"/>
        </w:rPr>
        <w:t xml:space="preserve">　　　　　　　　　価格での引き渡しとなるよう、工夫している。</w:t>
      </w:r>
    </w:p>
    <w:p w:rsidR="00484D42" w:rsidRDefault="00484D42">
      <w:pPr>
        <w:widowControl/>
        <w:jc w:val="left"/>
      </w:pPr>
      <w:r>
        <w:br w:type="page"/>
      </w:r>
    </w:p>
    <w:p w:rsidR="0033192A" w:rsidRDefault="008B1672" w:rsidP="0033192A">
      <w:r>
        <w:rPr>
          <w:noProof/>
          <w:color w:val="000000" w:themeColor="text1"/>
        </w:rPr>
        <w:lastRenderedPageBreak/>
        <mc:AlternateContent>
          <mc:Choice Requires="wps">
            <w:drawing>
              <wp:anchor distT="0" distB="0" distL="114300" distR="114300" simplePos="0" relativeHeight="252052480" behindDoc="0" locked="0" layoutInCell="1" allowOverlap="1">
                <wp:simplePos x="0" y="0"/>
                <wp:positionH relativeFrom="column">
                  <wp:posOffset>8830310</wp:posOffset>
                </wp:positionH>
                <wp:positionV relativeFrom="paragraph">
                  <wp:posOffset>-85725</wp:posOffset>
                </wp:positionV>
                <wp:extent cx="681355" cy="207010"/>
                <wp:effectExtent l="19050" t="19050" r="23495" b="21590"/>
                <wp:wrapNone/>
                <wp:docPr id="19" name="正方形/長方形 19"/>
                <wp:cNvGraphicFramePr/>
                <a:graphic xmlns:a="http://schemas.openxmlformats.org/drawingml/2006/main">
                  <a:graphicData uri="http://schemas.microsoft.com/office/word/2010/wordprocessingShape">
                    <wps:wsp>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9" o:spid="_x0000_s1071" style="position:absolute;left:0;text-align:left;margin-left:695.3pt;margin-top:-6.75pt;width:53.65pt;height:16.3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" filled="f" strokecolor="black [3213]" strokeweight="2.25pt">
                <v:textbo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再生利用</w:t>
                      </w:r>
                    </w:p>
                  </w:txbxContent>
                </v:textbox>
              </v:rect>
            </w:pict>
          </mc:Fallback>
        </mc:AlternateContent>
      </w:r>
      <w:r>
        <w:rPr>
          <w:noProof/>
          <w:color w:val="000000" w:themeColor="text1"/>
        </w:rPr>
        <mc:AlternateContent>
          <mc:Choice Requires="wps">
            <w:drawing>
              <wp:anchor distT="0" distB="0" distL="114300" distR="114300" simplePos="0" relativeHeight="252053504" behindDoc="0" locked="0" layoutInCell="1" allowOverlap="1">
                <wp:simplePos x="0" y="0"/>
                <wp:positionH relativeFrom="column">
                  <wp:posOffset>7268210</wp:posOffset>
                </wp:positionH>
                <wp:positionV relativeFrom="paragraph">
                  <wp:posOffset>-85725</wp:posOffset>
                </wp:positionV>
                <wp:extent cx="681355" cy="207010"/>
                <wp:effectExtent l="19050" t="19050" r="23495" b="21590"/>
                <wp:wrapNone/>
                <wp:docPr id="20" name="正方形/長方形 20"/>
                <wp:cNvGraphicFramePr/>
                <a:graphic xmlns:a="http://schemas.openxmlformats.org/drawingml/2006/main">
                  <a:graphicData uri="http://schemas.microsoft.com/office/word/2010/wordprocessingShape">
                    <wps:wsp>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DC2F8C">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DC2F8C">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72" style="position:absolute;left:0;text-align:left;margin-left:572.3pt;margin-top:-6.75pt;width:53.65pt;height:16.3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" filled="f" strokecolor="black [3213]" strokeweight="2.25pt">
                <v:textbox>
                  <w:txbxContent>
                    <w:p w:rsidR="001B3795" w:rsidRPr="00BF3A35" w:rsidRDefault="00DA7235" w:rsidP="00DC2F8C">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DC2F8C">
                      <w:pPr>
                        <w:spacing w:line="160" w:lineRule="exact"/>
                        <w:jc w:val="center"/>
                        <w:rPr>
                          <w:color w:val="000000" w:themeColor="text1"/>
                          <w:sz w:val="16"/>
                          <w:szCs w:val="16"/>
                        </w:rPr>
                      </w:pPr>
                    </w:p>
                  </w:txbxContent>
                </v:textbox>
              </v:rect>
            </w:pict>
          </mc:Fallback>
        </mc:AlternateContent>
      </w:r>
      <w:r>
        <w:rPr>
          <w:noProof/>
          <w:color w:val="000000" w:themeColor="text1"/>
        </w:rPr>
        <mc:AlternateContent>
          <mc:Choice Requires="wps">
            <w:drawing>
              <wp:anchor distT="0" distB="0" distL="114300" distR="114300" simplePos="0" relativeHeight="252054528" behindDoc="0" locked="0" layoutInCell="1" allowOverlap="1">
                <wp:simplePos x="0" y="0"/>
                <wp:positionH relativeFrom="column">
                  <wp:posOffset>8068310</wp:posOffset>
                </wp:positionH>
                <wp:positionV relativeFrom="paragraph">
                  <wp:posOffset>-85725</wp:posOffset>
                </wp:positionV>
                <wp:extent cx="681355" cy="207010"/>
                <wp:effectExtent l="19050" t="19050" r="23495" b="21590"/>
                <wp:wrapNone/>
                <wp:docPr id="24" name="正方形/長方形 24"/>
                <wp:cNvGraphicFramePr/>
                <a:graphic xmlns:a="http://schemas.openxmlformats.org/drawingml/2006/main">
                  <a:graphicData uri="http://schemas.microsoft.com/office/word/2010/wordprocessingShape">
                    <wps:wsp>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4" o:spid="_x0000_s1073" style="position:absolute;left:0;text-align:left;margin-left:635.3pt;margin-top:-6.75pt;width:53.65pt;height:16.3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" filled="f" strokecolor="black [3213]" strokeweight="2.25pt">
                <v:textbo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再利用</w:t>
                      </w:r>
                    </w:p>
                  </w:txbxContent>
                </v:textbox>
              </v:rect>
            </w:pict>
          </mc:Fallback>
        </mc:AlternateContent>
      </w:r>
      <w:r w:rsidR="0033192A">
        <w:rPr>
          <w:noProof/>
          <w:color w:val="000000" w:themeColor="text1"/>
        </w:rPr>
        <mc:AlternateContent>
          <mc:Choice Requires="wps">
            <w:drawing>
              <wp:anchor distT="4294967295" distB="4294967295" distL="114300" distR="114300" simplePos="0" relativeHeight="251968512" behindDoc="0" locked="0" layoutInCell="1" allowOverlap="1" wp14:anchorId="4C98033F" wp14:editId="7EC16698">
                <wp:simplePos x="0" y="0"/>
                <wp:positionH relativeFrom="column">
                  <wp:posOffset>1696085</wp:posOffset>
                </wp:positionH>
                <wp:positionV relativeFrom="paragraph">
                  <wp:posOffset>180975</wp:posOffset>
                </wp:positionV>
                <wp:extent cx="8063230" cy="0"/>
                <wp:effectExtent l="0" t="0" r="13970" b="19050"/>
                <wp:wrapNone/>
                <wp:docPr id="2074" name="直線コネクタ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632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2074" o:spid="_x0000_s1026" style="position:absolute;left:0;text-align:left;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3.55pt,14.25pt" to="768.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" strokecolor="#4579b8 [3044]">
                <o:lock v:ext="edit" shapetype="f"/>
              </v:line>
            </w:pict>
          </mc:Fallback>
        </mc:AlternateContent>
      </w:r>
    </w:p>
    <w:p w:rsidR="0033192A" w:rsidRDefault="0033192A" w:rsidP="0033192A">
      <w:pPr>
        <w:ind w:firstLineChars="1800" w:firstLine="5760"/>
        <w:rPr>
          <w:rFonts w:ascii="HG丸ｺﾞｼｯｸM-PRO" w:eastAsia="HG丸ｺﾞｼｯｸM-PRO" w:hAnsi="HG丸ｺﾞｼｯｸM-PRO"/>
          <w:i/>
          <w:sz w:val="32"/>
          <w:szCs w:val="32"/>
        </w:rPr>
      </w:pPr>
      <w:r>
        <w:rPr>
          <w:rFonts w:ascii="HG丸ｺﾞｼｯｸM-PRO" w:eastAsia="HG丸ｺﾞｼｯｸM-PRO" w:hAnsi="HG丸ｺﾞｼｯｸM-PRO"/>
          <w:i/>
          <w:sz w:val="32"/>
          <w:szCs w:val="32"/>
        </w:rPr>
        <w:fldChar w:fldCharType="begin"/>
      </w:r>
      <w:r>
        <w:rPr>
          <w:rFonts w:ascii="HG丸ｺﾞｼｯｸM-PRO" w:eastAsia="HG丸ｺﾞｼｯｸM-PRO" w:hAnsi="HG丸ｺﾞｼｯｸM-PRO" w:hint="eastAsia"/>
          <w:i/>
          <w:sz w:val="32"/>
          <w:szCs w:val="32"/>
        </w:rPr>
        <w:instrText>MERGEFIELD "表題"</w:instrText>
      </w:r>
      <w:r>
        <w:rPr>
          <w:rFonts w:ascii="HG丸ｺﾞｼｯｸM-PRO" w:eastAsia="HG丸ｺﾞｼｯｸM-PRO" w:hAnsi="HG丸ｺﾞｼｯｸM-PRO"/>
          <w:i/>
          <w:sz w:val="32"/>
          <w:szCs w:val="32"/>
        </w:rPr>
        <w:fldChar w:fldCharType="separate"/>
      </w:r>
      <w:r w:rsidRPr="006304DD">
        <w:rPr>
          <w:rFonts w:ascii="HG丸ｺﾞｼｯｸM-PRO" w:eastAsia="HG丸ｺﾞｼｯｸM-PRO" w:hAnsi="HG丸ｺﾞｼｯｸM-PRO" w:hint="eastAsia"/>
          <w:i/>
          <w:noProof/>
          <w:sz w:val="32"/>
          <w:szCs w:val="32"/>
        </w:rPr>
        <w:t>溶剤使用量の最適化</w:t>
      </w:r>
      <w:r>
        <w:rPr>
          <w:rFonts w:ascii="HG丸ｺﾞｼｯｸM-PRO" w:eastAsia="HG丸ｺﾞｼｯｸM-PRO" w:hAnsi="HG丸ｺﾞｼｯｸM-PRO"/>
          <w:i/>
          <w:sz w:val="32"/>
          <w:szCs w:val="32"/>
        </w:rPr>
        <w:fldChar w:fldCharType="end"/>
      </w:r>
      <w:r w:rsidRPr="00990E2A">
        <w:rPr>
          <w:rFonts w:ascii="HG丸ｺﾞｼｯｸM-PRO" w:eastAsia="HG丸ｺﾞｼｯｸM-PRO" w:hAnsi="HG丸ｺﾞｼｯｸM-PRO" w:hint="eastAsia"/>
          <w:i/>
          <w:sz w:val="26"/>
          <w:szCs w:val="26"/>
        </w:rPr>
        <w:t xml:space="preserve">　等</w:t>
      </w:r>
    </w:p>
    <w:p w:rsidR="0033192A" w:rsidRPr="005E40DF" w:rsidRDefault="0033192A" w:rsidP="0033192A">
      <w:pPr>
        <w:ind w:firstLineChars="1900" w:firstLine="608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 xml:space="preserve">　　　　　　　</w:t>
      </w:r>
      <w:r>
        <w:rPr>
          <w:rFonts w:hint="eastAsia"/>
          <w:sz w:val="24"/>
          <w:szCs w:val="24"/>
        </w:rPr>
        <w:t>＜</w:t>
      </w:r>
      <w:r w:rsidRPr="00F41425">
        <w:rPr>
          <w:sz w:val="24"/>
          <w:szCs w:val="24"/>
        </w:rPr>
        <w:fldChar w:fldCharType="begin"/>
      </w:r>
      <w:r w:rsidRPr="00F41425">
        <w:rPr>
          <w:rFonts w:hint="eastAsia"/>
          <w:sz w:val="24"/>
          <w:szCs w:val="24"/>
        </w:rPr>
        <w:instrText>MERGEFIELD "</w:instrText>
      </w:r>
      <w:r w:rsidRPr="00F41425">
        <w:rPr>
          <w:rFonts w:hint="eastAsia"/>
          <w:sz w:val="24"/>
          <w:szCs w:val="24"/>
        </w:rPr>
        <w:instrText>会社名</w:instrText>
      </w:r>
      <w:r w:rsidRPr="00F41425">
        <w:rPr>
          <w:rFonts w:hint="eastAsia"/>
          <w:sz w:val="24"/>
          <w:szCs w:val="24"/>
        </w:rPr>
        <w:instrText>"</w:instrText>
      </w:r>
      <w:r w:rsidRPr="00F41425">
        <w:rPr>
          <w:sz w:val="24"/>
          <w:szCs w:val="24"/>
        </w:rPr>
        <w:fldChar w:fldCharType="separate"/>
      </w:r>
      <w:r>
        <w:rPr>
          <w:rFonts w:hint="eastAsia"/>
          <w:noProof/>
          <w:sz w:val="24"/>
          <w:szCs w:val="24"/>
        </w:rPr>
        <w:t xml:space="preserve">　Ａ　</w:t>
      </w:r>
      <w:r w:rsidRPr="00F41425">
        <w:rPr>
          <w:rFonts w:hint="eastAsia"/>
          <w:noProof/>
          <w:sz w:val="24"/>
          <w:szCs w:val="24"/>
        </w:rPr>
        <w:t>株式会社</w:t>
      </w:r>
      <w:r w:rsidRPr="00F41425">
        <w:rPr>
          <w:sz w:val="24"/>
          <w:szCs w:val="24"/>
        </w:rPr>
        <w:fldChar w:fldCharType="end"/>
      </w:r>
      <w:r>
        <w:rPr>
          <w:rFonts w:hint="eastAsia"/>
          <w:sz w:val="24"/>
          <w:szCs w:val="24"/>
        </w:rPr>
        <w:t>（化学工業）＞</w:t>
      </w:r>
    </w:p>
    <w:p w:rsidR="0033192A" w:rsidRDefault="0033192A" w:rsidP="0033192A">
      <w:r>
        <w:rPr>
          <w:noProof/>
          <w:color w:val="000000" w:themeColor="text1"/>
        </w:rPr>
        <mc:AlternateContent>
          <mc:Choice Requires="wps">
            <w:drawing>
              <wp:anchor distT="4294967295" distB="4294967295" distL="114300" distR="114300" simplePos="0" relativeHeight="251972608" behindDoc="0" locked="0" layoutInCell="1" allowOverlap="1" wp14:anchorId="5C89C5D6" wp14:editId="2C777CE2">
                <wp:simplePos x="0" y="0"/>
                <wp:positionH relativeFrom="column">
                  <wp:posOffset>657860</wp:posOffset>
                </wp:positionH>
                <wp:positionV relativeFrom="paragraph">
                  <wp:posOffset>133350</wp:posOffset>
                </wp:positionV>
                <wp:extent cx="8020050" cy="0"/>
                <wp:effectExtent l="0" t="0" r="19050" b="19050"/>
                <wp:wrapNone/>
                <wp:docPr id="2078" name="直線コネクタ 2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2078" o:spid="_x0000_s1026" style="position:absolute;left:0;text-align:left;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pt,10.5pt" to="683.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" strokecolor="#4579b8 [3044]">
                <o:lock v:ext="edit" shapetype="f"/>
              </v:line>
            </w:pict>
          </mc:Fallback>
        </mc:AlternateContent>
      </w:r>
      <w:r>
        <w:rPr>
          <w:noProof/>
        </w:rPr>
        <mc:AlternateContent>
          <mc:Choice Requires="wps">
            <w:drawing>
              <wp:anchor distT="0" distB="0" distL="114300" distR="114300" simplePos="0" relativeHeight="251973632" behindDoc="0" locked="0" layoutInCell="1" allowOverlap="1" wp14:anchorId="7EFEB148" wp14:editId="0BE4066E">
                <wp:simplePos x="0" y="0"/>
                <wp:positionH relativeFrom="column">
                  <wp:posOffset>6680200</wp:posOffset>
                </wp:positionH>
                <wp:positionV relativeFrom="paragraph">
                  <wp:posOffset>213995</wp:posOffset>
                </wp:positionV>
                <wp:extent cx="2932430" cy="593725"/>
                <wp:effectExtent l="0" t="0" r="20320" b="15875"/>
                <wp:wrapNone/>
                <wp:docPr id="2079" name="正方形/長方形 2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5937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A96383" w:rsidRDefault="001B3795" w:rsidP="0033192A">
                            <w:pPr>
                              <w:spacing w:line="280" w:lineRule="exact"/>
                              <w:ind w:left="630" w:hangingChars="300" w:hanging="630"/>
                              <w:rPr>
                                <w:color w:val="000000" w:themeColor="text1"/>
                              </w:rPr>
                            </w:pPr>
                            <w:r>
                              <w:rPr>
                                <w:rFonts w:hint="eastAsia"/>
                                <w:color w:val="000000" w:themeColor="text1"/>
                              </w:rPr>
                              <w:t>効果：</w:t>
                            </w:r>
                            <w:r w:rsidRPr="00A96383">
                              <w:rPr>
                                <w:rFonts w:hint="eastAsia"/>
                                <w:color w:val="000000" w:themeColor="text1"/>
                              </w:rPr>
                              <w:t>産業廃棄物削減とともに「削減量×溶剤単価」分の製造原価が低減した。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79" o:spid="_x0000_s1074" style="position:absolute;left:0;text-align:left;margin-left:526pt;margin-top:16.85pt;width:230.9pt;height:46.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" filled="f" strokecolor="#243f60 [1604]" strokeweight=".5pt">
                <v:path arrowok="t"/>
                <v:textbox>
                  <w:txbxContent>
                    <w:p w:rsidR="001B3795" w:rsidRPr="00A96383" w:rsidRDefault="001B3795" w:rsidP="0033192A">
                      <w:pPr>
                        <w:spacing w:line="280" w:lineRule="exact"/>
                        <w:ind w:left="630" w:hangingChars="300" w:hanging="630"/>
                        <w:rPr>
                          <w:color w:val="000000" w:themeColor="text1"/>
                        </w:rPr>
                      </w:pPr>
                      <w:r>
                        <w:rPr>
                          <w:rFonts w:hint="eastAsia"/>
                          <w:color w:val="000000" w:themeColor="text1"/>
                        </w:rPr>
                        <w:t>効果：</w:t>
                      </w:r>
                      <w:r w:rsidRPr="00A96383">
                        <w:rPr>
                          <w:rFonts w:hint="eastAsia"/>
                          <w:color w:val="000000" w:themeColor="text1"/>
                        </w:rPr>
                        <w:t>産業廃棄物削減とともに「削減量×溶剤単価」分の製造原価が低減した。</w:t>
                      </w:r>
                    </w:p>
                  </w:txbxContent>
                </v:textbox>
              </v:rect>
            </w:pict>
          </mc:Fallback>
        </mc:AlternateContent>
      </w:r>
    </w:p>
    <w:p w:rsidR="0033192A" w:rsidRPr="005E40DF" w:rsidRDefault="0033192A" w:rsidP="0033192A">
      <w:pPr>
        <w:spacing w:line="160" w:lineRule="exact"/>
        <w:rPr>
          <w:sz w:val="24"/>
          <w:szCs w:val="24"/>
        </w:rPr>
      </w:pPr>
      <w:r>
        <w:rPr>
          <w:rFonts w:hint="eastAsia"/>
        </w:rPr>
        <w:t xml:space="preserve">　　　　　　　　</w:t>
      </w:r>
    </w:p>
    <w:p w:rsidR="0033192A" w:rsidRDefault="00DA7235" w:rsidP="0033192A">
      <w:pPr>
        <w:tabs>
          <w:tab w:val="left" w:pos="8283"/>
        </w:tabs>
        <w:ind w:leftChars="-135" w:hangingChars="135" w:hanging="283"/>
      </w:pPr>
      <w:r>
        <w:rPr>
          <w:rFonts w:hint="eastAsia"/>
          <w:bdr w:val="single" w:sz="4" w:space="0" w:color="auto"/>
        </w:rPr>
        <w:t>発生</w:t>
      </w:r>
      <w:r w:rsidR="0033192A">
        <w:rPr>
          <w:rFonts w:hint="eastAsia"/>
          <w:bdr w:val="single" w:sz="4" w:space="0" w:color="auto"/>
        </w:rPr>
        <w:t>抑用</w:t>
      </w:r>
      <w:r w:rsidR="0033192A" w:rsidRPr="008B66F6">
        <w:rPr>
          <w:rFonts w:hint="eastAsia"/>
        </w:rPr>
        <w:t xml:space="preserve">　</w:t>
      </w:r>
      <w:r w:rsidR="0033192A">
        <w:rPr>
          <w:rFonts w:hint="eastAsia"/>
        </w:rPr>
        <w:t>１．</w:t>
      </w:r>
      <w:r w:rsidR="0033192A" w:rsidRPr="00047BB5">
        <w:fldChar w:fldCharType="begin"/>
      </w:r>
      <w:r w:rsidR="0033192A" w:rsidRPr="00047BB5">
        <w:rPr>
          <w:rFonts w:hint="eastAsia"/>
        </w:rPr>
        <w:instrText>MERGEFIELD "</w:instrText>
      </w:r>
      <w:r w:rsidR="0033192A" w:rsidRPr="00047BB5">
        <w:rPr>
          <w:rFonts w:hint="eastAsia"/>
        </w:rPr>
        <w:instrText>細見出し</w:instrText>
      </w:r>
      <w:r w:rsidR="0033192A" w:rsidRPr="00047BB5">
        <w:rPr>
          <w:rFonts w:hint="eastAsia"/>
        </w:rPr>
        <w:instrText>"</w:instrText>
      </w:r>
      <w:r w:rsidR="0033192A" w:rsidRPr="00047BB5">
        <w:fldChar w:fldCharType="separate"/>
      </w:r>
      <w:r w:rsidR="0033192A" w:rsidRPr="00047BB5">
        <w:rPr>
          <w:rFonts w:asciiTheme="minorEastAsia" w:hAnsiTheme="minorEastAsia" w:hint="eastAsia"/>
          <w:noProof/>
        </w:rPr>
        <w:t>1</w:t>
      </w:r>
      <w:r w:rsidR="0033192A" w:rsidRPr="00047BB5">
        <w:rPr>
          <w:rFonts w:hint="eastAsia"/>
          <w:noProof/>
        </w:rPr>
        <w:t>回の生産に使用する溶剤量の最適</w:t>
      </w:r>
      <w:r w:rsidR="0033192A" w:rsidRPr="00047BB5">
        <w:fldChar w:fldCharType="end"/>
      </w:r>
      <w:r w:rsidR="0033192A" w:rsidRPr="00047BB5">
        <w:rPr>
          <w:rFonts w:hint="eastAsia"/>
        </w:rPr>
        <w:t>化</w:t>
      </w:r>
      <w:r w:rsidR="0033192A" w:rsidRPr="00047BB5">
        <w:tab/>
      </w:r>
    </w:p>
    <w:p w:rsidR="0033192A" w:rsidRDefault="0033192A" w:rsidP="0033192A">
      <w:pPr>
        <w:ind w:firstLineChars="600" w:firstLine="1260"/>
      </w:pPr>
      <w:r w:rsidRPr="00047BB5">
        <w:rPr>
          <w:rFonts w:hint="eastAsia"/>
        </w:rPr>
        <w:t>・対象産業廃棄物：溶剤（廃油）</w:t>
      </w:r>
    </w:p>
    <w:p w:rsidR="0033192A" w:rsidRDefault="0033192A" w:rsidP="0033192A">
      <w:r>
        <w:rPr>
          <w:noProof/>
        </w:rPr>
        <mc:AlternateContent>
          <mc:Choice Requires="wps">
            <w:drawing>
              <wp:anchor distT="0" distB="0" distL="114300" distR="114300" simplePos="0" relativeHeight="251995136" behindDoc="0" locked="0" layoutInCell="1" allowOverlap="1" wp14:anchorId="45D75365" wp14:editId="70A734B0">
                <wp:simplePos x="0" y="0"/>
                <wp:positionH relativeFrom="column">
                  <wp:posOffset>6412865</wp:posOffset>
                </wp:positionH>
                <wp:positionV relativeFrom="paragraph">
                  <wp:posOffset>170815</wp:posOffset>
                </wp:positionV>
                <wp:extent cx="1229360" cy="204470"/>
                <wp:effectExtent l="2540" t="0" r="0" b="0"/>
                <wp:wrapNone/>
                <wp:docPr id="2080" name="テキスト ボックス 2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795" w:rsidRPr="009858C1" w:rsidRDefault="001B3795" w:rsidP="0033192A">
                            <w:pPr>
                              <w:jc w:val="center"/>
                              <w:rPr>
                                <w:rFonts w:ascii="ＭＳ 明朝" w:eastAsia="ＭＳ 明朝" w:hAnsi="ＭＳ 明朝"/>
                              </w:rPr>
                            </w:pPr>
                            <w:r>
                              <w:rPr>
                                <w:rFonts w:ascii="ＭＳ 明朝" w:eastAsia="ＭＳ 明朝" w:hAnsi="ＭＳ 明朝" w:hint="eastAsia"/>
                              </w:rPr>
                              <w:t xml:space="preserve">   ＜イメージ＞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80" o:spid="_x0000_s1075" type="#_x0000_t202" style="position:absolute;left:0;text-align:left;margin-left:504.95pt;margin-top:13.45pt;width:96.8pt;height:16.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" filled="f" stroked="f">
                <v:textbox inset="5.85pt,.7pt,5.85pt,.7pt">
                  <w:txbxContent>
                    <w:p w:rsidR="001B3795" w:rsidRPr="009858C1" w:rsidRDefault="001B3795" w:rsidP="0033192A">
                      <w:pPr>
                        <w:jc w:val="center"/>
                        <w:rPr>
                          <w:rFonts w:ascii="ＭＳ 明朝" w:eastAsia="ＭＳ 明朝" w:hAnsi="ＭＳ 明朝"/>
                        </w:rPr>
                      </w:pPr>
                      <w:r>
                        <w:rPr>
                          <w:rFonts w:ascii="ＭＳ 明朝" w:eastAsia="ＭＳ 明朝" w:hAnsi="ＭＳ 明朝" w:hint="eastAsia"/>
                        </w:rPr>
                        <w:t xml:space="preserve">   ＜イメージ＞</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599D2C76" wp14:editId="7DBF93B0">
                <wp:simplePos x="0" y="0"/>
                <wp:positionH relativeFrom="column">
                  <wp:posOffset>6680835</wp:posOffset>
                </wp:positionH>
                <wp:positionV relativeFrom="paragraph">
                  <wp:posOffset>100965</wp:posOffset>
                </wp:positionV>
                <wp:extent cx="2932430" cy="2030095"/>
                <wp:effectExtent l="0" t="0" r="20320" b="27305"/>
                <wp:wrapNone/>
                <wp:docPr id="2081" name="正方形/長方形 2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20300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5E40DF" w:rsidRDefault="001B3795" w:rsidP="0033192A">
                            <w:pPr>
                              <w:jc w:val="center"/>
                              <w:rPr>
                                <w:color w:val="000000" w:themeColor="text1"/>
                              </w:rPr>
                            </w:pPr>
                          </w:p>
                          <w:p w:rsidR="001B3795" w:rsidRPr="004B6837" w:rsidRDefault="001B3795" w:rsidP="0033192A">
                            <w:pPr>
                              <w:jc w:val="center"/>
                              <w:rPr>
                                <w:color w:val="000000" w:themeColor="text1"/>
                              </w:rPr>
                            </w:pPr>
                            <w:r w:rsidRPr="004B6837">
                              <w:rPr>
                                <w:rFonts w:hint="eastAsia"/>
                                <w:color w:val="000000" w:themeColor="text1"/>
                              </w:rPr>
                              <w:t xml:space="preserve">        </w:t>
                            </w:r>
                            <w:r w:rsidRPr="004B6837">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81" o:spid="_x0000_s1076" style="position:absolute;left:0;text-align:left;margin-left:526.05pt;margin-top:7.95pt;width:230.9pt;height:159.8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" filled="f" strokecolor="black [3213]" strokeweight=".5pt">
                <v:path arrowok="t"/>
                <v:textbox>
                  <w:txbxContent>
                    <w:p w:rsidR="001B3795" w:rsidRPr="005E40DF" w:rsidRDefault="001B3795" w:rsidP="0033192A">
                      <w:pPr>
                        <w:jc w:val="center"/>
                        <w:rPr>
                          <w:color w:val="000000" w:themeColor="text1"/>
                        </w:rPr>
                      </w:pPr>
                    </w:p>
                    <w:p w:rsidR="001B3795" w:rsidRPr="004B6837" w:rsidRDefault="001B3795" w:rsidP="0033192A">
                      <w:pPr>
                        <w:jc w:val="center"/>
                        <w:rPr>
                          <w:color w:val="000000" w:themeColor="text1"/>
                        </w:rPr>
                      </w:pPr>
                      <w:r w:rsidRPr="004B6837">
                        <w:rPr>
                          <w:rFonts w:hint="eastAsia"/>
                          <w:color w:val="000000" w:themeColor="text1"/>
                        </w:rPr>
                        <w:t xml:space="preserve">        </w:t>
                      </w:r>
                      <w:r w:rsidRPr="004B6837">
                        <w:rPr>
                          <w:rFonts w:hint="eastAsia"/>
                          <w:color w:val="000000" w:themeColor="text1"/>
                        </w:rPr>
                        <w:t xml:space="preserve">　　　　　　　　</w:t>
                      </w:r>
                    </w:p>
                  </w:txbxContent>
                </v:textbox>
              </v:rect>
            </w:pict>
          </mc:Fallback>
        </mc:AlternateContent>
      </w:r>
    </w:p>
    <w:p w:rsidR="0033192A" w:rsidRDefault="0033192A" w:rsidP="0033192A">
      <w:pPr>
        <w:ind w:firstLineChars="600" w:firstLine="1260"/>
      </w:pPr>
      <w:r>
        <w:rPr>
          <w:noProof/>
        </w:rPr>
        <mc:AlternateContent>
          <mc:Choice Requires="wps">
            <w:drawing>
              <wp:anchor distT="0" distB="0" distL="114300" distR="114300" simplePos="0" relativeHeight="251979776" behindDoc="0" locked="0" layoutInCell="1" allowOverlap="1" wp14:anchorId="3991CB90" wp14:editId="293B1A45">
                <wp:simplePos x="0" y="0"/>
                <wp:positionH relativeFrom="column">
                  <wp:posOffset>7153910</wp:posOffset>
                </wp:positionH>
                <wp:positionV relativeFrom="paragraph">
                  <wp:posOffset>182880</wp:posOffset>
                </wp:positionV>
                <wp:extent cx="635" cy="1209040"/>
                <wp:effectExtent l="10160" t="11430" r="8255" b="8255"/>
                <wp:wrapNone/>
                <wp:docPr id="2082" name="直線矢印コネクタ 2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082" o:spid="_x0000_s1026" type="#_x0000_t32" style="position:absolute;left:0;text-align:left;margin-left:563.3pt;margin-top:14.4pt;width:.05pt;height:95.2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"/>
            </w:pict>
          </mc:Fallback>
        </mc:AlternateContent>
      </w:r>
      <w:r>
        <w:rPr>
          <w:noProof/>
        </w:rPr>
        <mc:AlternateContent>
          <mc:Choice Requires="wps">
            <w:drawing>
              <wp:anchor distT="0" distB="0" distL="114300" distR="114300" simplePos="0" relativeHeight="251992064" behindDoc="0" locked="0" layoutInCell="1" allowOverlap="1" wp14:anchorId="5B6BA36E" wp14:editId="4B698F0C">
                <wp:simplePos x="0" y="0"/>
                <wp:positionH relativeFrom="column">
                  <wp:posOffset>7992745</wp:posOffset>
                </wp:positionH>
                <wp:positionV relativeFrom="paragraph">
                  <wp:posOffset>334645</wp:posOffset>
                </wp:positionV>
                <wp:extent cx="504825" cy="285750"/>
                <wp:effectExtent l="1270" t="1270" r="0" b="0"/>
                <wp:wrapNone/>
                <wp:docPr id="2083" name="テキスト ボックス 2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795" w:rsidRPr="00047BB5" w:rsidRDefault="001B3795" w:rsidP="0033192A">
                            <w:pPr>
                              <w:rPr>
                                <w:rFonts w:ascii="ＭＳ 明朝" w:eastAsia="ＭＳ 明朝" w:hAnsi="ＭＳ 明朝"/>
                              </w:rPr>
                            </w:pPr>
                            <w:r w:rsidRPr="00047BB5">
                              <w:rPr>
                                <w:rFonts w:ascii="ＭＳ 明朝" w:eastAsia="ＭＳ 明朝" w:hAnsi="ＭＳ 明朝" w:hint="eastAsia"/>
                              </w:rPr>
                              <w:t>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83" o:spid="_x0000_s1077" type="#_x0000_t202" style="position:absolute;left:0;text-align:left;margin-left:629.35pt;margin-top:26.35pt;width:39.75pt;height:2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A93gIAANU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" filled="f" stroked="f">
                <v:textbox inset="5.85pt,.7pt,5.85pt,.7pt">
                  <w:txbxContent>
                    <w:p w:rsidR="001B3795" w:rsidRPr="00047BB5" w:rsidRDefault="001B3795" w:rsidP="0033192A">
                      <w:pPr>
                        <w:rPr>
                          <w:rFonts w:ascii="ＭＳ 明朝" w:eastAsia="ＭＳ 明朝" w:hAnsi="ＭＳ 明朝"/>
                        </w:rPr>
                      </w:pPr>
                      <w:r w:rsidRPr="00047BB5">
                        <w:rPr>
                          <w:rFonts w:ascii="ＭＳ 明朝" w:eastAsia="ＭＳ 明朝" w:hAnsi="ＭＳ 明朝" w:hint="eastAsia"/>
                        </w:rPr>
                        <w:t>100</w:t>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2BA1A244" wp14:editId="72DADB8C">
                <wp:simplePos x="0" y="0"/>
                <wp:positionH relativeFrom="column">
                  <wp:posOffset>6772910</wp:posOffset>
                </wp:positionH>
                <wp:positionV relativeFrom="paragraph">
                  <wp:posOffset>239395</wp:posOffset>
                </wp:positionV>
                <wp:extent cx="333375" cy="466725"/>
                <wp:effectExtent l="635" t="1270" r="0" b="0"/>
                <wp:wrapNone/>
                <wp:docPr id="2084" name="テキスト ボックス 2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95" w:rsidRDefault="001B3795" w:rsidP="0033192A">
                            <w:pPr>
                              <w:spacing w:line="240" w:lineRule="exact"/>
                              <w:jc w:val="center"/>
                            </w:pPr>
                            <w:r>
                              <w:rPr>
                                <w:rFonts w:hint="eastAsia"/>
                              </w:rPr>
                              <w:t>初期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84" o:spid="_x0000_s1078" type="#_x0000_t202" style="position:absolute;left:0;text-align:left;margin-left:533.3pt;margin-top:18.85pt;width:26.25pt;height:36.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" stroked="f">
                <v:textbox style="layout-flow:vertical-ideographic" inset="5.85pt,.7pt,5.85pt,.7pt">
                  <w:txbxContent>
                    <w:p w:rsidR="001B3795" w:rsidRDefault="001B3795" w:rsidP="0033192A">
                      <w:pPr>
                        <w:spacing w:line="240" w:lineRule="exact"/>
                        <w:jc w:val="center"/>
                      </w:pPr>
                      <w:r>
                        <w:rPr>
                          <w:rFonts w:hint="eastAsia"/>
                        </w:rPr>
                        <w:t>初期</w:t>
                      </w:r>
                    </w:p>
                  </w:txbxContent>
                </v:textbox>
              </v:shape>
            </w:pict>
          </mc:Fallback>
        </mc:AlternateContent>
      </w:r>
      <w:r>
        <w:rPr>
          <w:noProof/>
        </w:rPr>
        <mc:AlternateContent>
          <mc:Choice Requires="wps">
            <w:drawing>
              <wp:anchor distT="0" distB="0" distL="114300" distR="114300" simplePos="0" relativeHeight="251980800" behindDoc="0" locked="0" layoutInCell="1" allowOverlap="1" wp14:anchorId="512589B0" wp14:editId="281FFA48">
                <wp:simplePos x="0" y="0"/>
                <wp:positionH relativeFrom="column">
                  <wp:posOffset>7153910</wp:posOffset>
                </wp:positionH>
                <wp:positionV relativeFrom="paragraph">
                  <wp:posOffset>334645</wp:posOffset>
                </wp:positionV>
                <wp:extent cx="1981200" cy="209550"/>
                <wp:effectExtent l="10160" t="10795" r="8890" b="8255"/>
                <wp:wrapNone/>
                <wp:docPr id="2085" name="正方形/長方形 2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209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85" o:spid="_x0000_s1026" style="position:absolute;left:0;text-align:left;margin-left:563.3pt;margin-top:26.35pt;width:156pt;height:1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">
                <v:textbox inset="5.85pt,.7pt,5.85pt,.7pt"/>
              </v:rect>
            </w:pict>
          </mc:Fallback>
        </mc:AlternateContent>
      </w:r>
      <w:r>
        <w:rPr>
          <w:noProof/>
        </w:rPr>
        <mc:AlternateContent>
          <mc:Choice Requires="wps">
            <w:drawing>
              <wp:anchor distT="0" distB="0" distL="114300" distR="114300" simplePos="0" relativeHeight="251985920" behindDoc="0" locked="0" layoutInCell="1" allowOverlap="1" wp14:anchorId="6DD171B9" wp14:editId="1704B0AF">
                <wp:simplePos x="0" y="0"/>
                <wp:positionH relativeFrom="column">
                  <wp:posOffset>8293735</wp:posOffset>
                </wp:positionH>
                <wp:positionV relativeFrom="paragraph">
                  <wp:posOffset>544195</wp:posOffset>
                </wp:positionV>
                <wp:extent cx="841375" cy="342900"/>
                <wp:effectExtent l="6985" t="10795" r="8890" b="8255"/>
                <wp:wrapNone/>
                <wp:docPr id="2086" name="直線矢印コネクタ 2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1375" cy="3429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086" o:spid="_x0000_s1026" type="#_x0000_t32" style="position:absolute;left:0;text-align:left;margin-left:653.05pt;margin-top:42.85pt;width:66.25pt;height:27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">
                <v:stroke dashstyle="dash"/>
              </v:shape>
            </w:pict>
          </mc:Fallback>
        </mc:AlternateContent>
      </w:r>
      <w:r>
        <w:rPr>
          <w:noProof/>
        </w:rPr>
        <mc:AlternateContent>
          <mc:Choice Requires="wps">
            <w:drawing>
              <wp:anchor distT="0" distB="0" distL="114300" distR="114300" simplePos="0" relativeHeight="251982848" behindDoc="0" locked="0" layoutInCell="1" allowOverlap="1" wp14:anchorId="29FAE166" wp14:editId="18A5C5E5">
                <wp:simplePos x="0" y="0"/>
                <wp:positionH relativeFrom="column">
                  <wp:posOffset>6772910</wp:posOffset>
                </wp:positionH>
                <wp:positionV relativeFrom="paragraph">
                  <wp:posOffset>692785</wp:posOffset>
                </wp:positionV>
                <wp:extent cx="333375" cy="697230"/>
                <wp:effectExtent l="635" t="0" r="0" b="635"/>
                <wp:wrapNone/>
                <wp:docPr id="2087" name="テキスト ボックス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697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95" w:rsidRPr="00A96383" w:rsidRDefault="001B3795" w:rsidP="0033192A">
                            <w:pPr>
                              <w:spacing w:line="240" w:lineRule="exact"/>
                              <w:jc w:val="center"/>
                              <w:rPr>
                                <w:color w:val="000000" w:themeColor="text1"/>
                              </w:rPr>
                            </w:pPr>
                            <w:r w:rsidRPr="00A96383">
                              <w:rPr>
                                <w:rFonts w:hint="eastAsia"/>
                                <w:color w:val="000000" w:themeColor="text1"/>
                              </w:rPr>
                              <w:t>取組後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87" o:spid="_x0000_s1079" type="#_x0000_t202" style="position:absolute;left:0;text-align:left;margin-left:533.3pt;margin-top:54.55pt;width:26.25pt;height:54.9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" stroked="f">
                <v:textbox style="layout-flow:vertical-ideographic" inset="5.85pt,.7pt,5.85pt,.7pt">
                  <w:txbxContent>
                    <w:p w:rsidR="001B3795" w:rsidRPr="00A96383" w:rsidRDefault="001B3795" w:rsidP="0033192A">
                      <w:pPr>
                        <w:spacing w:line="240" w:lineRule="exact"/>
                        <w:jc w:val="center"/>
                        <w:rPr>
                          <w:color w:val="000000" w:themeColor="text1"/>
                        </w:rPr>
                      </w:pPr>
                      <w:r w:rsidRPr="00A96383">
                        <w:rPr>
                          <w:rFonts w:hint="eastAsia"/>
                          <w:color w:val="000000" w:themeColor="text1"/>
                        </w:rPr>
                        <w:t>取組後</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2AA5B2BE" wp14:editId="31C6E09E">
                <wp:simplePos x="0" y="0"/>
                <wp:positionH relativeFrom="column">
                  <wp:posOffset>8446135</wp:posOffset>
                </wp:positionH>
                <wp:positionV relativeFrom="paragraph">
                  <wp:posOffset>796925</wp:posOffset>
                </wp:positionV>
                <wp:extent cx="775335" cy="248920"/>
                <wp:effectExtent l="0" t="0" r="0" b="1905"/>
                <wp:wrapNone/>
                <wp:docPr id="2088" name="テキスト ボックス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795" w:rsidRDefault="001B3795" w:rsidP="0033192A">
                            <w:r>
                              <w:rPr>
                                <w:rFonts w:hint="eastAsia"/>
                              </w:rPr>
                              <w:t>発生抑制</w:t>
                            </w:r>
                          </w:p>
                          <w:p w:rsidR="001B3795" w:rsidRDefault="001B3795" w:rsidP="0033192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88" o:spid="_x0000_s1080" type="#_x0000_t202" style="position:absolute;left:0;text-align:left;margin-left:665.05pt;margin-top:62.75pt;width:61.05pt;height:19.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6H3QIAANU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" filled="f" stroked="f">
                <v:textbox inset="5.85pt,.7pt,5.85pt,.7pt">
                  <w:txbxContent>
                    <w:p w:rsidR="001B3795" w:rsidRDefault="001B3795" w:rsidP="0033192A">
                      <w:r>
                        <w:rPr>
                          <w:rFonts w:hint="eastAsia"/>
                        </w:rPr>
                        <w:t>発生抑制</w:t>
                      </w:r>
                    </w:p>
                    <w:p w:rsidR="001B3795" w:rsidRDefault="001B3795" w:rsidP="0033192A"/>
                  </w:txbxContent>
                </v:textbox>
              </v:shape>
            </w:pict>
          </mc:Fallback>
        </mc:AlternateContent>
      </w:r>
      <w:r>
        <w:rPr>
          <w:noProof/>
        </w:rPr>
        <mc:AlternateContent>
          <mc:Choice Requires="wps">
            <w:drawing>
              <wp:anchor distT="0" distB="0" distL="114300" distR="114300" simplePos="0" relativeHeight="251993088" behindDoc="0" locked="0" layoutInCell="1" allowOverlap="1" wp14:anchorId="35A3CCB7" wp14:editId="67F14E9C">
                <wp:simplePos x="0" y="0"/>
                <wp:positionH relativeFrom="column">
                  <wp:posOffset>7606030</wp:posOffset>
                </wp:positionH>
                <wp:positionV relativeFrom="paragraph">
                  <wp:posOffset>856615</wp:posOffset>
                </wp:positionV>
                <wp:extent cx="504825" cy="285750"/>
                <wp:effectExtent l="0" t="0" r="4445" b="635"/>
                <wp:wrapNone/>
                <wp:docPr id="2089" name="テキスト ボックス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795" w:rsidRDefault="001B3795" w:rsidP="0033192A">
                            <w:pPr>
                              <w:rPr>
                                <w:rFonts w:ascii="ＭＳ 明朝" w:eastAsia="ＭＳ 明朝" w:hAnsi="ＭＳ 明朝"/>
                              </w:rPr>
                            </w:pPr>
                            <w:r>
                              <w:rPr>
                                <w:rFonts w:ascii="ＭＳ 明朝" w:eastAsia="ＭＳ 明朝" w:hAnsi="ＭＳ 明朝" w:hint="eastAsia"/>
                              </w:rPr>
                              <w:t>65</w:t>
                            </w:r>
                          </w:p>
                          <w:p w:rsidR="001B3795" w:rsidRPr="00047BB5" w:rsidRDefault="001B3795" w:rsidP="0033192A">
                            <w:pPr>
                              <w:rPr>
                                <w:rFonts w:ascii="ＭＳ 明朝" w:eastAsia="ＭＳ 明朝" w:hAnsi="ＭＳ 明朝"/>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89" o:spid="_x0000_s1081" type="#_x0000_t202" style="position:absolute;left:0;text-align:left;margin-left:598.9pt;margin-top:67.45pt;width:39.75pt;height:2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it3AIAANU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" filled="f" stroked="f">
                <v:textbox inset="5.85pt,.7pt,5.85pt,.7pt">
                  <w:txbxContent>
                    <w:p w:rsidR="001B3795" w:rsidRDefault="001B3795" w:rsidP="0033192A">
                      <w:pPr>
                        <w:rPr>
                          <w:rFonts w:ascii="ＭＳ 明朝" w:eastAsia="ＭＳ 明朝" w:hAnsi="ＭＳ 明朝"/>
                        </w:rPr>
                      </w:pPr>
                      <w:r>
                        <w:rPr>
                          <w:rFonts w:ascii="ＭＳ 明朝" w:eastAsia="ＭＳ 明朝" w:hAnsi="ＭＳ 明朝" w:hint="eastAsia"/>
                        </w:rPr>
                        <w:t>65</w:t>
                      </w:r>
                    </w:p>
                    <w:p w:rsidR="001B3795" w:rsidRPr="00047BB5" w:rsidRDefault="001B3795" w:rsidP="0033192A">
                      <w:pPr>
                        <w:rPr>
                          <w:rFonts w:ascii="ＭＳ 明朝" w:eastAsia="ＭＳ 明朝" w:hAnsi="ＭＳ 明朝"/>
                        </w:rPr>
                      </w:pPr>
                    </w:p>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2F61B77A" wp14:editId="52C88003">
                <wp:simplePos x="0" y="0"/>
                <wp:positionH relativeFrom="column">
                  <wp:posOffset>7153910</wp:posOffset>
                </wp:positionH>
                <wp:positionV relativeFrom="paragraph">
                  <wp:posOffset>887095</wp:posOffset>
                </wp:positionV>
                <wp:extent cx="1139825" cy="209550"/>
                <wp:effectExtent l="10160" t="10795" r="12065" b="8255"/>
                <wp:wrapNone/>
                <wp:docPr id="2090" name="正方形/長方形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20955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90" o:spid="_x0000_s1026" style="position:absolute;left:0;text-align:left;margin-left:563.3pt;margin-top:69.85pt;width:89.75pt;height:1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">
                <v:textbox inset="5.85pt,.7pt,5.85pt,.7pt"/>
              </v:rect>
            </w:pict>
          </mc:Fallback>
        </mc:AlternateContent>
      </w:r>
      <w:r>
        <w:rPr>
          <w:noProof/>
        </w:rPr>
        <mc:AlternateContent>
          <mc:Choice Requires="wps">
            <w:drawing>
              <wp:anchor distT="0" distB="0" distL="114300" distR="114300" simplePos="0" relativeHeight="251991040" behindDoc="0" locked="0" layoutInCell="1" allowOverlap="1" wp14:anchorId="70E3D1DF" wp14:editId="6EF74F98">
                <wp:simplePos x="0" y="0"/>
                <wp:positionH relativeFrom="column">
                  <wp:posOffset>8397875</wp:posOffset>
                </wp:positionH>
                <wp:positionV relativeFrom="paragraph">
                  <wp:posOffset>1007745</wp:posOffset>
                </wp:positionV>
                <wp:extent cx="775335" cy="248920"/>
                <wp:effectExtent l="0" t="0" r="0" b="635"/>
                <wp:wrapNone/>
                <wp:docPr id="2091" name="テキスト ボックス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95" w:rsidRDefault="001B3795" w:rsidP="0033192A">
                            <w:r>
                              <w:rPr>
                                <w:rFonts w:hint="eastAsia"/>
                              </w:rPr>
                              <w:t>（ﾘﾃﾞｭｰｽ）</w:t>
                            </w:r>
                          </w:p>
                          <w:p w:rsidR="001B3795" w:rsidRDefault="001B3795" w:rsidP="0033192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91" o:spid="_x0000_s1082" type="#_x0000_t202" style="position:absolute;left:0;text-align:left;margin-left:661.25pt;margin-top:79.35pt;width:61.05pt;height:19.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" stroked="f">
                <v:textbox inset="5.85pt,.7pt,5.85pt,.7pt">
                  <w:txbxContent>
                    <w:p w:rsidR="001B3795" w:rsidRDefault="001B3795" w:rsidP="0033192A">
                      <w:r>
                        <w:rPr>
                          <w:rFonts w:hint="eastAsia"/>
                        </w:rPr>
                        <w:t>（ﾘﾃﾞｭｰｽ）</w:t>
                      </w:r>
                    </w:p>
                    <w:p w:rsidR="001B3795" w:rsidRDefault="001B3795" w:rsidP="0033192A"/>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20B57687" wp14:editId="6C90D9B4">
                <wp:simplePos x="0" y="0"/>
                <wp:positionH relativeFrom="column">
                  <wp:posOffset>7153910</wp:posOffset>
                </wp:positionH>
                <wp:positionV relativeFrom="paragraph">
                  <wp:posOffset>1376680</wp:posOffset>
                </wp:positionV>
                <wp:extent cx="2101215" cy="0"/>
                <wp:effectExtent l="10160" t="52705" r="22225" b="61595"/>
                <wp:wrapNone/>
                <wp:docPr id="2092" name="直線矢印コネクタ 2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092" o:spid="_x0000_s1026" type="#_x0000_t32" style="position:absolute;left:0;text-align:left;margin-left:563.3pt;margin-top:108.4pt;width:165.45pt;height: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">
                <v:stroke endarrow="block"/>
              </v:shape>
            </w:pict>
          </mc:Fallback>
        </mc:AlternateContent>
      </w:r>
      <w:r w:rsidRPr="00047BB5">
        <w:rPr>
          <w:rFonts w:hint="eastAsia"/>
        </w:rPr>
        <w:t>・課題：生産工程で使用する過剰な溶剤</w:t>
      </w:r>
      <w:r>
        <w:rPr>
          <w:rFonts w:hint="eastAsia"/>
        </w:rPr>
        <w:t>量</w:t>
      </w:r>
      <w:r w:rsidRPr="00047BB5">
        <w:fldChar w:fldCharType="begin"/>
      </w:r>
      <w:r w:rsidRPr="00047BB5">
        <w:rPr>
          <w:rFonts w:hint="eastAsia"/>
        </w:rPr>
        <w:instrText xml:space="preserve">MERGEFIELD </w:instrText>
      </w:r>
      <w:r w:rsidRPr="00047BB5">
        <w:rPr>
          <w:rFonts w:hint="eastAsia"/>
        </w:rPr>
        <w:instrText>課題</w:instrText>
      </w:r>
      <w:r w:rsidRPr="00047BB5">
        <w:fldChar w:fldCharType="end"/>
      </w:r>
    </w:p>
    <w:p w:rsidR="0033192A" w:rsidRPr="00C16A2A" w:rsidRDefault="0033192A" w:rsidP="0033192A"/>
    <w:p w:rsidR="0033192A" w:rsidRDefault="0033192A" w:rsidP="0033192A">
      <w:pPr>
        <w:ind w:firstLineChars="600" w:firstLine="1260"/>
        <w:rPr>
          <w:noProof/>
        </w:rPr>
      </w:pPr>
      <w:r w:rsidRPr="00047BB5">
        <w:rPr>
          <w:rFonts w:hint="eastAsia"/>
        </w:rPr>
        <w:t>・</w:t>
      </w:r>
      <w:r>
        <w:rPr>
          <w:rFonts w:hint="eastAsia"/>
        </w:rPr>
        <w:t>取組</w:t>
      </w:r>
      <w:r w:rsidRPr="00047BB5">
        <w:rPr>
          <w:rFonts w:hint="eastAsia"/>
        </w:rPr>
        <w:t>：化学薬品</w:t>
      </w:r>
      <w:r>
        <w:rPr>
          <w:rFonts w:hint="eastAsia"/>
        </w:rPr>
        <w:t>の製造工程で</w:t>
      </w:r>
      <w:r w:rsidRPr="00047BB5">
        <w:fldChar w:fldCharType="begin"/>
      </w:r>
      <w:r w:rsidRPr="00047BB5">
        <w:rPr>
          <w:rFonts w:hint="eastAsia"/>
        </w:rPr>
        <w:instrText xml:space="preserve">MERGEFIELD </w:instrText>
      </w:r>
      <w:r w:rsidRPr="00047BB5">
        <w:rPr>
          <w:rFonts w:hint="eastAsia"/>
        </w:rPr>
        <w:instrText>対策</w:instrText>
      </w:r>
      <w:r w:rsidRPr="00047BB5">
        <w:fldChar w:fldCharType="separate"/>
      </w:r>
      <w:r w:rsidRPr="00047BB5">
        <w:rPr>
          <w:rFonts w:hint="eastAsia"/>
          <w:noProof/>
        </w:rPr>
        <w:t>取扱</w:t>
      </w:r>
      <w:r>
        <w:rPr>
          <w:rFonts w:hint="eastAsia"/>
          <w:noProof/>
        </w:rPr>
        <w:t>う</w:t>
      </w:r>
      <w:r w:rsidRPr="00047BB5">
        <w:rPr>
          <w:rFonts w:hint="eastAsia"/>
          <w:noProof/>
        </w:rPr>
        <w:t>原料の</w:t>
      </w:r>
      <w:r>
        <w:rPr>
          <w:rFonts w:hint="eastAsia"/>
          <w:noProof/>
        </w:rPr>
        <w:t>使用量や使用回数の適正化を設計段階で無駄の</w:t>
      </w:r>
    </w:p>
    <w:p w:rsidR="0033192A" w:rsidRPr="00047BB5" w:rsidRDefault="0033192A" w:rsidP="0033192A">
      <w:pPr>
        <w:ind w:firstLineChars="1000" w:firstLine="2100"/>
        <w:rPr>
          <w:noProof/>
        </w:rPr>
      </w:pPr>
      <w:r>
        <w:rPr>
          <w:rFonts w:hint="eastAsia"/>
          <w:noProof/>
        </w:rPr>
        <w:t>検証を行い、その処方を確立する事で</w:t>
      </w:r>
      <w:r w:rsidRPr="00047BB5">
        <w:rPr>
          <w:rFonts w:hint="eastAsia"/>
          <w:noProof/>
        </w:rPr>
        <w:t>産業廃棄物の</w:t>
      </w:r>
      <w:r>
        <w:rPr>
          <w:rFonts w:hint="eastAsia"/>
          <w:noProof/>
        </w:rPr>
        <w:t>発生</w:t>
      </w:r>
      <w:r w:rsidRPr="00047BB5">
        <w:rPr>
          <w:rFonts w:hint="eastAsia"/>
          <w:noProof/>
        </w:rPr>
        <w:t>量を</w:t>
      </w:r>
      <w:r>
        <w:rPr>
          <w:rFonts w:hint="eastAsia"/>
          <w:noProof/>
        </w:rPr>
        <w:t>抑制している</w:t>
      </w:r>
      <w:r w:rsidRPr="00047BB5">
        <w:rPr>
          <w:rFonts w:hint="eastAsia"/>
          <w:noProof/>
        </w:rPr>
        <w:t>。</w:t>
      </w:r>
    </w:p>
    <w:p w:rsidR="0033192A" w:rsidRDefault="0033192A" w:rsidP="0033192A">
      <w:pPr>
        <w:ind w:firstLineChars="1000" w:firstLine="2100"/>
      </w:pPr>
      <w:r w:rsidRPr="00047BB5">
        <w:fldChar w:fldCharType="end"/>
      </w:r>
    </w:p>
    <w:p w:rsidR="0033192A" w:rsidRDefault="0033192A" w:rsidP="0033192A">
      <w:pPr>
        <w:tabs>
          <w:tab w:val="center" w:pos="7483"/>
        </w:tabs>
      </w:pPr>
      <w:r>
        <w:tab/>
      </w:r>
    </w:p>
    <w:p w:rsidR="0033192A" w:rsidRDefault="0033192A" w:rsidP="00DC2F8C">
      <w:pPr>
        <w:ind w:leftChars="-135" w:hangingChars="135" w:hanging="283"/>
      </w:pPr>
      <w:r>
        <w:rPr>
          <w:noProof/>
        </w:rPr>
        <mc:AlternateContent>
          <mc:Choice Requires="wps">
            <w:drawing>
              <wp:anchor distT="0" distB="0" distL="114300" distR="114300" simplePos="0" relativeHeight="251986944" behindDoc="0" locked="0" layoutInCell="1" allowOverlap="1" wp14:anchorId="0BFCC53B" wp14:editId="7B271F34">
                <wp:simplePos x="0" y="0"/>
                <wp:positionH relativeFrom="column">
                  <wp:posOffset>6964680</wp:posOffset>
                </wp:positionH>
                <wp:positionV relativeFrom="paragraph">
                  <wp:posOffset>24130</wp:posOffset>
                </wp:positionV>
                <wp:extent cx="2256790" cy="441325"/>
                <wp:effectExtent l="1905" t="0" r="0" b="1270"/>
                <wp:wrapNone/>
                <wp:docPr id="2093" name="テキスト ボックス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795" w:rsidRPr="00A96383" w:rsidRDefault="001B3795" w:rsidP="0033192A">
                            <w:pPr>
                              <w:spacing w:line="240" w:lineRule="exact"/>
                              <w:jc w:val="center"/>
                              <w:rPr>
                                <w:rFonts w:ascii="ＭＳ 明朝" w:eastAsia="ＭＳ 明朝" w:hAnsi="ＭＳ 明朝"/>
                                <w:color w:val="000000" w:themeColor="text1"/>
                              </w:rPr>
                            </w:pPr>
                            <w:r>
                              <w:rPr>
                                <w:rFonts w:ascii="ＭＳ 明朝" w:eastAsia="ＭＳ 明朝" w:hAnsi="ＭＳ 明朝" w:hint="eastAsia"/>
                              </w:rPr>
                              <w:t xml:space="preserve">   </w:t>
                            </w:r>
                            <w:r w:rsidRPr="00A96383">
                              <w:rPr>
                                <w:rFonts w:ascii="ＭＳ 明朝" w:eastAsia="ＭＳ 明朝" w:hAnsi="ＭＳ 明朝" w:hint="eastAsia"/>
                                <w:color w:val="000000" w:themeColor="text1"/>
                              </w:rPr>
                              <w:t>産業廃棄物（廃油≒溶剤使用量）</w:t>
                            </w:r>
                          </w:p>
                          <w:p w:rsidR="001B3795" w:rsidRPr="00A96383" w:rsidRDefault="001B3795" w:rsidP="0033192A">
                            <w:pPr>
                              <w:spacing w:line="220" w:lineRule="exact"/>
                              <w:jc w:val="center"/>
                              <w:rPr>
                                <w:rFonts w:ascii="ＭＳ 明朝" w:eastAsia="ＭＳ 明朝" w:hAnsi="ＭＳ 明朝"/>
                                <w:color w:val="000000" w:themeColor="text1"/>
                                <w:sz w:val="17"/>
                                <w:szCs w:val="17"/>
                              </w:rPr>
                            </w:pPr>
                            <w:r w:rsidRPr="00A96383">
                              <w:rPr>
                                <w:rFonts w:ascii="ＭＳ 明朝" w:eastAsia="ＭＳ 明朝" w:hAnsi="ＭＳ 明朝" w:hint="eastAsia"/>
                                <w:color w:val="000000" w:themeColor="text1"/>
                                <w:sz w:val="17"/>
                                <w:szCs w:val="17"/>
                              </w:rPr>
                              <w:t>（初期の産業廃棄物を100と</w:t>
                            </w:r>
                          </w:p>
                          <w:p w:rsidR="001B3795" w:rsidRPr="00A96383" w:rsidRDefault="001B3795" w:rsidP="0033192A">
                            <w:pPr>
                              <w:spacing w:line="220" w:lineRule="exact"/>
                              <w:jc w:val="center"/>
                              <w:rPr>
                                <w:rFonts w:ascii="ＭＳ 明朝" w:eastAsia="ＭＳ 明朝" w:hAnsi="ＭＳ 明朝"/>
                                <w:color w:val="000000" w:themeColor="text1"/>
                                <w:sz w:val="17"/>
                                <w:szCs w:val="17"/>
                              </w:rPr>
                            </w:pPr>
                            <w:r w:rsidRPr="00A96383">
                              <w:rPr>
                                <w:rFonts w:ascii="ＭＳ 明朝" w:eastAsia="ＭＳ 明朝" w:hAnsi="ＭＳ 明朝" w:hint="eastAsia"/>
                                <w:color w:val="000000" w:themeColor="text1"/>
                                <w:sz w:val="17"/>
                                <w:szCs w:val="17"/>
                              </w:rPr>
                              <w:t xml:space="preserve">　　　した場合の取組後の数値）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93" o:spid="_x0000_s1083" type="#_x0000_t202" style="position:absolute;left:0;text-align:left;margin-left:548.4pt;margin-top:1.9pt;width:177.7pt;height:34.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" filled="f" stroked="f">
                <v:textbox inset="5.85pt,.7pt,5.85pt,.7pt">
                  <w:txbxContent>
                    <w:p w:rsidR="001B3795" w:rsidRPr="00A96383" w:rsidRDefault="001B3795" w:rsidP="0033192A">
                      <w:pPr>
                        <w:spacing w:line="240" w:lineRule="exact"/>
                        <w:jc w:val="center"/>
                        <w:rPr>
                          <w:rFonts w:ascii="ＭＳ 明朝" w:eastAsia="ＭＳ 明朝" w:hAnsi="ＭＳ 明朝"/>
                          <w:color w:val="000000" w:themeColor="text1"/>
                        </w:rPr>
                      </w:pPr>
                      <w:r>
                        <w:rPr>
                          <w:rFonts w:ascii="ＭＳ 明朝" w:eastAsia="ＭＳ 明朝" w:hAnsi="ＭＳ 明朝" w:hint="eastAsia"/>
                        </w:rPr>
                        <w:t xml:space="preserve">   </w:t>
                      </w:r>
                      <w:r w:rsidRPr="00A96383">
                        <w:rPr>
                          <w:rFonts w:ascii="ＭＳ 明朝" w:eastAsia="ＭＳ 明朝" w:hAnsi="ＭＳ 明朝" w:hint="eastAsia"/>
                          <w:color w:val="000000" w:themeColor="text1"/>
                        </w:rPr>
                        <w:t>産業廃棄物（廃油≒溶剤使用量）</w:t>
                      </w:r>
                    </w:p>
                    <w:p w:rsidR="001B3795" w:rsidRPr="00A96383" w:rsidRDefault="001B3795" w:rsidP="0033192A">
                      <w:pPr>
                        <w:spacing w:line="220" w:lineRule="exact"/>
                        <w:jc w:val="center"/>
                        <w:rPr>
                          <w:rFonts w:ascii="ＭＳ 明朝" w:eastAsia="ＭＳ 明朝" w:hAnsi="ＭＳ 明朝"/>
                          <w:color w:val="000000" w:themeColor="text1"/>
                          <w:sz w:val="17"/>
                          <w:szCs w:val="17"/>
                        </w:rPr>
                      </w:pPr>
                      <w:r w:rsidRPr="00A96383">
                        <w:rPr>
                          <w:rFonts w:ascii="ＭＳ 明朝" w:eastAsia="ＭＳ 明朝" w:hAnsi="ＭＳ 明朝" w:hint="eastAsia"/>
                          <w:color w:val="000000" w:themeColor="text1"/>
                          <w:sz w:val="17"/>
                          <w:szCs w:val="17"/>
                        </w:rPr>
                        <w:t>（初期の産業廃棄物を100と</w:t>
                      </w:r>
                    </w:p>
                    <w:p w:rsidR="001B3795" w:rsidRPr="00A96383" w:rsidRDefault="001B3795" w:rsidP="0033192A">
                      <w:pPr>
                        <w:spacing w:line="220" w:lineRule="exact"/>
                        <w:jc w:val="center"/>
                        <w:rPr>
                          <w:rFonts w:ascii="ＭＳ 明朝" w:eastAsia="ＭＳ 明朝" w:hAnsi="ＭＳ 明朝"/>
                          <w:color w:val="000000" w:themeColor="text1"/>
                          <w:sz w:val="17"/>
                          <w:szCs w:val="17"/>
                        </w:rPr>
                      </w:pPr>
                      <w:r w:rsidRPr="00A96383">
                        <w:rPr>
                          <w:rFonts w:ascii="ＭＳ 明朝" w:eastAsia="ＭＳ 明朝" w:hAnsi="ＭＳ 明朝" w:hint="eastAsia"/>
                          <w:color w:val="000000" w:themeColor="text1"/>
                          <w:sz w:val="17"/>
                          <w:szCs w:val="17"/>
                        </w:rPr>
                        <w:t xml:space="preserve">　　　した場合の取組後の数値）　</w:t>
                      </w:r>
                    </w:p>
                  </w:txbxContent>
                </v:textbox>
              </v:shape>
            </w:pict>
          </mc:Fallback>
        </mc:AlternateContent>
      </w:r>
      <w:r w:rsidR="002846B9">
        <w:rPr>
          <w:rFonts w:hint="eastAsia"/>
          <w:bdr w:val="single" w:sz="4" w:space="0" w:color="auto"/>
        </w:rPr>
        <w:t>再</w:t>
      </w:r>
      <w:r w:rsidR="002846B9">
        <w:rPr>
          <w:rFonts w:hint="eastAsia"/>
          <w:bdr w:val="single" w:sz="4" w:space="0" w:color="auto"/>
        </w:rPr>
        <w:t xml:space="preserve"> </w:t>
      </w:r>
      <w:r>
        <w:rPr>
          <w:rFonts w:hint="eastAsia"/>
          <w:bdr w:val="single" w:sz="4" w:space="0" w:color="auto"/>
        </w:rPr>
        <w:t>利</w:t>
      </w:r>
      <w:r w:rsidR="002846B9">
        <w:rPr>
          <w:rFonts w:hint="eastAsia"/>
          <w:bdr w:val="single" w:sz="4" w:space="0" w:color="auto"/>
        </w:rPr>
        <w:t xml:space="preserve"> </w:t>
      </w:r>
      <w:r>
        <w:rPr>
          <w:rFonts w:hint="eastAsia"/>
          <w:bdr w:val="single" w:sz="4" w:space="0" w:color="auto"/>
        </w:rPr>
        <w:t>用</w:t>
      </w:r>
      <w:r w:rsidRPr="00040EB2">
        <w:rPr>
          <w:rFonts w:hint="eastAsia"/>
        </w:rPr>
        <w:t xml:space="preserve">　</w:t>
      </w:r>
      <w:r>
        <w:rPr>
          <w:rFonts w:hint="eastAsia"/>
        </w:rPr>
        <w:t>２．</w:t>
      </w:r>
      <w:r w:rsidRPr="00B63CBC">
        <w:fldChar w:fldCharType="begin"/>
      </w:r>
      <w:r w:rsidRPr="00B63CBC">
        <w:rPr>
          <w:rFonts w:hint="eastAsia"/>
        </w:rPr>
        <w:instrText xml:space="preserve">MERGEFIELD </w:instrText>
      </w:r>
      <w:r w:rsidRPr="00B63CBC">
        <w:rPr>
          <w:rFonts w:hint="eastAsia"/>
        </w:rPr>
        <w:instrText>細見出し２</w:instrText>
      </w:r>
      <w:r w:rsidRPr="00B63CBC">
        <w:fldChar w:fldCharType="separate"/>
      </w:r>
      <w:r w:rsidRPr="00B63CBC">
        <w:rPr>
          <w:rFonts w:hint="eastAsia"/>
          <w:noProof/>
        </w:rPr>
        <w:t>廃油の燃料化</w:t>
      </w:r>
      <w:r w:rsidRPr="00B63CBC">
        <w:fldChar w:fldCharType="end"/>
      </w:r>
      <w:r w:rsidRPr="00B63CBC">
        <w:rPr>
          <w:rFonts w:hint="eastAsia"/>
        </w:rPr>
        <w:t>、リサイクル化</w:t>
      </w:r>
    </w:p>
    <w:p w:rsidR="0033192A" w:rsidRPr="00F47371" w:rsidRDefault="002846B9" w:rsidP="002846B9">
      <w:pPr>
        <w:ind w:leftChars="-135" w:hangingChars="135" w:hanging="283"/>
      </w:pPr>
      <w:r>
        <w:rPr>
          <w:rFonts w:hint="eastAsia"/>
          <w:bdr w:val="single" w:sz="4" w:space="0" w:color="auto"/>
        </w:rPr>
        <w:t>再生利用</w:t>
      </w:r>
      <w:r w:rsidRPr="002846B9">
        <w:rPr>
          <w:rFonts w:hint="eastAsia"/>
        </w:rPr>
        <w:t xml:space="preserve">　　　</w:t>
      </w:r>
      <w:r w:rsidR="0033192A" w:rsidRPr="00F47371">
        <w:rPr>
          <w:rFonts w:hint="eastAsia"/>
        </w:rPr>
        <w:t>・対象産業廃棄物：溶剤（廃油）</w:t>
      </w:r>
    </w:p>
    <w:p w:rsidR="0033192A" w:rsidRPr="00F47371" w:rsidRDefault="0033192A" w:rsidP="0033192A">
      <w:r>
        <w:rPr>
          <w:noProof/>
        </w:rPr>
        <mc:AlternateContent>
          <mc:Choice Requires="wps">
            <w:drawing>
              <wp:anchor distT="0" distB="0" distL="114300" distR="114300" simplePos="0" relativeHeight="251974656" behindDoc="0" locked="0" layoutInCell="1" allowOverlap="1" wp14:anchorId="66957470" wp14:editId="0EA0C867">
                <wp:simplePos x="0" y="0"/>
                <wp:positionH relativeFrom="column">
                  <wp:posOffset>6680200</wp:posOffset>
                </wp:positionH>
                <wp:positionV relativeFrom="paragraph">
                  <wp:posOffset>183515</wp:posOffset>
                </wp:positionV>
                <wp:extent cx="2932430" cy="450850"/>
                <wp:effectExtent l="0" t="0" r="20320" b="25400"/>
                <wp:wrapNone/>
                <wp:docPr id="2094" name="正方形/長方形 2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4508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A96383" w:rsidRDefault="001B3795" w:rsidP="0033192A">
                            <w:pPr>
                              <w:spacing w:line="240" w:lineRule="exact"/>
                              <w:ind w:left="630" w:hangingChars="300" w:hanging="630"/>
                              <w:jc w:val="left"/>
                              <w:rPr>
                                <w:color w:val="000000" w:themeColor="text1"/>
                                <w:sz w:val="18"/>
                                <w:szCs w:val="18"/>
                              </w:rPr>
                            </w:pPr>
                            <w:r>
                              <w:rPr>
                                <w:rFonts w:hint="eastAsia"/>
                                <w:color w:val="000000" w:themeColor="text1"/>
                              </w:rPr>
                              <w:t>効果：</w:t>
                            </w:r>
                            <w:r w:rsidRPr="00047BB5">
                              <w:rPr>
                                <w:rFonts w:hint="eastAsia"/>
                                <w:color w:val="000000" w:themeColor="text1"/>
                                <w:sz w:val="18"/>
                                <w:szCs w:val="18"/>
                              </w:rPr>
                              <w:t>廃棄処理費用（支出）が</w:t>
                            </w:r>
                            <w:r w:rsidRPr="00A96383">
                              <w:rPr>
                                <w:rFonts w:hint="eastAsia"/>
                                <w:color w:val="000000" w:themeColor="text1"/>
                                <w:sz w:val="18"/>
                                <w:szCs w:val="18"/>
                              </w:rPr>
                              <w:t>減少するとともに売却額が収入となる。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94" o:spid="_x0000_s1084" style="position:absolute;left:0;text-align:left;margin-left:526pt;margin-top:14.45pt;width:230.9pt;height:3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" filled="f" strokecolor="#243f60 [1604]" strokeweight=".5pt">
                <v:path arrowok="t"/>
                <v:textbox>
                  <w:txbxContent>
                    <w:p w:rsidR="001B3795" w:rsidRPr="00A96383" w:rsidRDefault="001B3795" w:rsidP="0033192A">
                      <w:pPr>
                        <w:spacing w:line="240" w:lineRule="exact"/>
                        <w:ind w:left="630" w:hangingChars="300" w:hanging="630"/>
                        <w:jc w:val="left"/>
                        <w:rPr>
                          <w:color w:val="000000" w:themeColor="text1"/>
                          <w:sz w:val="18"/>
                          <w:szCs w:val="18"/>
                        </w:rPr>
                      </w:pPr>
                      <w:r>
                        <w:rPr>
                          <w:rFonts w:hint="eastAsia"/>
                          <w:color w:val="000000" w:themeColor="text1"/>
                        </w:rPr>
                        <w:t>効果：</w:t>
                      </w:r>
                      <w:r w:rsidRPr="00047BB5">
                        <w:rPr>
                          <w:rFonts w:hint="eastAsia"/>
                          <w:color w:val="000000" w:themeColor="text1"/>
                          <w:sz w:val="18"/>
                          <w:szCs w:val="18"/>
                        </w:rPr>
                        <w:t>廃棄処理費用（支出）が</w:t>
                      </w:r>
                      <w:r w:rsidRPr="00A96383">
                        <w:rPr>
                          <w:rFonts w:hint="eastAsia"/>
                          <w:color w:val="000000" w:themeColor="text1"/>
                          <w:sz w:val="18"/>
                          <w:szCs w:val="18"/>
                        </w:rPr>
                        <w:t>減少するとともに売却額が収入となる。</w:t>
                      </w:r>
                    </w:p>
                  </w:txbxContent>
                </v:textbox>
              </v:rect>
            </w:pict>
          </mc:Fallback>
        </mc:AlternateContent>
      </w:r>
      <w:r w:rsidRPr="00F47371">
        <w:rPr>
          <w:rFonts w:hint="eastAsia"/>
        </w:rPr>
        <w:t xml:space="preserve">　</w:t>
      </w:r>
    </w:p>
    <w:p w:rsidR="0033192A" w:rsidRPr="00F47371" w:rsidRDefault="0033192A" w:rsidP="0033192A">
      <w:pPr>
        <w:ind w:firstLineChars="600" w:firstLine="1260"/>
      </w:pPr>
      <w:r w:rsidRPr="00F47371">
        <w:rPr>
          <w:rFonts w:hint="eastAsia"/>
        </w:rPr>
        <w:t>・課題：産業廃棄物の処理費用</w:t>
      </w:r>
    </w:p>
    <w:p w:rsidR="0033192A" w:rsidRDefault="0033192A" w:rsidP="0033192A">
      <w:r>
        <w:fldChar w:fldCharType="begin"/>
      </w:r>
      <w:r>
        <w:rPr>
          <w:rFonts w:hint="eastAsia"/>
        </w:rPr>
        <w:instrText xml:space="preserve">MERGEFIELD </w:instrText>
      </w:r>
      <w:r>
        <w:rPr>
          <w:rFonts w:hint="eastAsia"/>
        </w:rPr>
        <w:instrText>課題２</w:instrText>
      </w:r>
      <w:r>
        <w:fldChar w:fldCharType="end"/>
      </w:r>
    </w:p>
    <w:p w:rsidR="0033192A" w:rsidRDefault="0033192A" w:rsidP="0033192A">
      <w:pPr>
        <w:ind w:firstLineChars="600" w:firstLine="1260"/>
        <w:rPr>
          <w:noProof/>
        </w:rPr>
      </w:pPr>
      <w:r>
        <w:rPr>
          <w:noProof/>
        </w:rPr>
        <mc:AlternateContent>
          <mc:Choice Requires="wps">
            <w:drawing>
              <wp:anchor distT="0" distB="0" distL="114300" distR="114300" simplePos="0" relativeHeight="251996160" behindDoc="0" locked="0" layoutInCell="1" allowOverlap="1" wp14:anchorId="4934D77B" wp14:editId="0B3B6F24">
                <wp:simplePos x="0" y="0"/>
                <wp:positionH relativeFrom="column">
                  <wp:posOffset>6412865</wp:posOffset>
                </wp:positionH>
                <wp:positionV relativeFrom="paragraph">
                  <wp:posOffset>53340</wp:posOffset>
                </wp:positionV>
                <wp:extent cx="1229360" cy="204470"/>
                <wp:effectExtent l="2540" t="0" r="0" b="0"/>
                <wp:wrapNone/>
                <wp:docPr id="2095" name="テキスト ボックス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795" w:rsidRPr="009858C1" w:rsidRDefault="001B3795" w:rsidP="0033192A">
                            <w:pPr>
                              <w:jc w:val="center"/>
                              <w:rPr>
                                <w:rFonts w:ascii="ＭＳ 明朝" w:eastAsia="ＭＳ 明朝" w:hAnsi="ＭＳ 明朝"/>
                              </w:rPr>
                            </w:pPr>
                            <w:r>
                              <w:rPr>
                                <w:rFonts w:ascii="ＭＳ 明朝" w:eastAsia="ＭＳ 明朝" w:hAnsi="ＭＳ 明朝" w:hint="eastAsia"/>
                              </w:rPr>
                              <w:t xml:space="preserve">   ＜イメージ＞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95" o:spid="_x0000_s1085" type="#_x0000_t202" style="position:absolute;left:0;text-align:left;margin-left:504.95pt;margin-top:4.2pt;width:96.8pt;height:16.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as3AIAANY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" filled="f" stroked="f">
                <v:textbox inset="5.85pt,.7pt,5.85pt,.7pt">
                  <w:txbxContent>
                    <w:p w:rsidR="001B3795" w:rsidRPr="009858C1" w:rsidRDefault="001B3795" w:rsidP="0033192A">
                      <w:pPr>
                        <w:jc w:val="center"/>
                        <w:rPr>
                          <w:rFonts w:ascii="ＭＳ 明朝" w:eastAsia="ＭＳ 明朝" w:hAnsi="ＭＳ 明朝"/>
                        </w:rPr>
                      </w:pPr>
                      <w:r>
                        <w:rPr>
                          <w:rFonts w:ascii="ＭＳ 明朝" w:eastAsia="ＭＳ 明朝" w:hAnsi="ＭＳ 明朝" w:hint="eastAsia"/>
                        </w:rPr>
                        <w:t xml:space="preserve">   ＜イメージ＞</w:t>
                      </w:r>
                    </w:p>
                  </w:txbxContent>
                </v:textbox>
              </v:shape>
            </w:pict>
          </mc:Fallback>
        </mc:AlternateContent>
      </w:r>
      <w:r>
        <w:rPr>
          <w:noProof/>
        </w:rPr>
        <mc:AlternateContent>
          <mc:Choice Requires="wps">
            <w:drawing>
              <wp:anchor distT="0" distB="0" distL="114300" distR="114300" simplePos="0" relativeHeight="251988992" behindDoc="0" locked="0" layoutInCell="1" allowOverlap="1" wp14:anchorId="0223694F" wp14:editId="238BBC24">
                <wp:simplePos x="0" y="0"/>
                <wp:positionH relativeFrom="column">
                  <wp:posOffset>8263890</wp:posOffset>
                </wp:positionH>
                <wp:positionV relativeFrom="paragraph">
                  <wp:posOffset>129540</wp:posOffset>
                </wp:positionV>
                <wp:extent cx="90805" cy="90805"/>
                <wp:effectExtent l="5715" t="5715" r="8255" b="8255"/>
                <wp:wrapNone/>
                <wp:docPr id="2096" name="円/楕円 2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096" o:spid="_x0000_s1026" style="position:absolute;left:0;text-align:left;margin-left:650.7pt;margin-top:10.2pt;width:7.15pt;height:7.1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">
                <v:textbox inset="5.85pt,.7pt,5.85pt,.7pt"/>
              </v:oval>
            </w:pict>
          </mc:Fallback>
        </mc:AlternateContent>
      </w:r>
      <w:r>
        <w:rPr>
          <w:noProof/>
        </w:rPr>
        <mc:AlternateContent>
          <mc:Choice Requires="wps">
            <w:drawing>
              <wp:anchor distT="0" distB="0" distL="114300" distR="114300" simplePos="0" relativeHeight="251987968" behindDoc="0" locked="0" layoutInCell="1" allowOverlap="1" wp14:anchorId="42BD6CA6" wp14:editId="77FDF64A">
                <wp:simplePos x="0" y="0"/>
                <wp:positionH relativeFrom="column">
                  <wp:posOffset>7981315</wp:posOffset>
                </wp:positionH>
                <wp:positionV relativeFrom="paragraph">
                  <wp:posOffset>88900</wp:posOffset>
                </wp:positionV>
                <wp:extent cx="417195" cy="526415"/>
                <wp:effectExtent l="8890" t="12700" r="12065" b="13335"/>
                <wp:wrapNone/>
                <wp:docPr id="2097" name="フローチャート : 磁気ディスク 2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526415"/>
                        </a:xfrm>
                        <a:prstGeom prst="flowChartMagneticDisk">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 磁気ディスク 2097" o:spid="_x0000_s1026" type="#_x0000_t132" style="position:absolute;left:0;text-align:left;margin-left:628.45pt;margin-top:7pt;width:32.85pt;height:41.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" filled="f">
                <v:textbox inset="5.85pt,.7pt,5.85pt,.7pt"/>
              </v:shape>
            </w:pict>
          </mc:Fallback>
        </mc:AlternateContent>
      </w:r>
      <w:r>
        <w:rPr>
          <w:noProof/>
        </w:rPr>
        <mc:AlternateContent>
          <mc:Choice Requires="wps">
            <w:drawing>
              <wp:anchor distT="0" distB="0" distL="114300" distR="114300" simplePos="0" relativeHeight="251970560" behindDoc="0" locked="0" layoutInCell="1" allowOverlap="1" wp14:anchorId="64DE7ADA" wp14:editId="461BF4B5">
                <wp:simplePos x="0" y="0"/>
                <wp:positionH relativeFrom="column">
                  <wp:posOffset>6677660</wp:posOffset>
                </wp:positionH>
                <wp:positionV relativeFrom="paragraph">
                  <wp:posOffset>28575</wp:posOffset>
                </wp:positionV>
                <wp:extent cx="2932430" cy="1260475"/>
                <wp:effectExtent l="0" t="0" r="20320" b="15875"/>
                <wp:wrapNone/>
                <wp:docPr id="2098" name="正方形/長方形 2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2430" cy="12604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A96383" w:rsidRDefault="001B3795" w:rsidP="0033192A">
                            <w:pPr>
                              <w:rPr>
                                <w:color w:val="000000" w:themeColor="text1"/>
                              </w:rPr>
                            </w:pPr>
                            <w:r w:rsidRPr="00BF3CA0">
                              <w:rPr>
                                <w:rFonts w:hint="eastAsia"/>
                                <w:color w:val="FF0000"/>
                              </w:rPr>
                              <w:t xml:space="preserve">　　</w:t>
                            </w:r>
                            <w:r w:rsidRPr="00BF3CA0">
                              <w:rPr>
                                <w:rFonts w:hint="eastAsia"/>
                                <w:color w:val="FF0000"/>
                              </w:rPr>
                              <w:t xml:space="preserve">  </w:t>
                            </w:r>
                            <w:r w:rsidRPr="00BF3CA0">
                              <w:rPr>
                                <w:rFonts w:hint="eastAsia"/>
                                <w:color w:val="FF0000"/>
                              </w:rPr>
                              <w:t xml:space="preserve">　</w:t>
                            </w:r>
                            <w:r w:rsidRPr="00BF3CA0">
                              <w:rPr>
                                <w:rFonts w:hint="eastAsia"/>
                                <w:color w:val="FF0000"/>
                              </w:rPr>
                              <w:t xml:space="preserve">   </w:t>
                            </w:r>
                            <w:r w:rsidRPr="00A96383">
                              <w:rPr>
                                <w:rFonts w:hint="eastAsia"/>
                                <w:color w:val="000000" w:themeColor="text1"/>
                              </w:rPr>
                              <w:t xml:space="preserve">燃料　　　　　　</w:t>
                            </w:r>
                            <w:r w:rsidRPr="00A96383">
                              <w:rPr>
                                <w:rFonts w:hint="eastAsia"/>
                                <w:color w:val="000000" w:themeColor="text1"/>
                              </w:rPr>
                              <w:t xml:space="preserve">  </w:t>
                            </w:r>
                            <w:r w:rsidRPr="00A96383">
                              <w:rPr>
                                <w:rFonts w:hint="eastAsia"/>
                                <w:color w:val="000000" w:themeColor="text1"/>
                              </w:rPr>
                              <w:t>蒸留</w:t>
                            </w:r>
                          </w:p>
                          <w:p w:rsidR="001B3795" w:rsidRPr="00BF3CA0" w:rsidRDefault="001B3795" w:rsidP="0033192A">
                            <w:pPr>
                              <w:ind w:firstLineChars="450" w:firstLine="945"/>
                              <w:rPr>
                                <w:color w:val="FF0000"/>
                              </w:rPr>
                            </w:pPr>
                            <w:r w:rsidRPr="00A96383">
                              <w:rPr>
                                <w:rFonts w:hint="eastAsia"/>
                                <w:color w:val="000000" w:themeColor="text1"/>
                              </w:rPr>
                              <w:t>（ﾘﾕｰｽ）</w:t>
                            </w:r>
                            <w:r w:rsidRPr="00BF3CA0">
                              <w:rPr>
                                <w:rFonts w:hint="eastAsia"/>
                                <w:color w:val="FF0000"/>
                              </w:rPr>
                              <w:t xml:space="preserve">　　　　　</w:t>
                            </w:r>
                            <w:r w:rsidRPr="00A96383">
                              <w:rPr>
                                <w:rFonts w:hint="eastAsia"/>
                                <w:color w:val="000000" w:themeColor="text1"/>
                              </w:rPr>
                              <w:t>（ﾘｻｲｸﾙ）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98" o:spid="_x0000_s1086" style="position:absolute;left:0;text-align:left;margin-left:525.8pt;margin-top:2.25pt;width:230.9pt;height:9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" filled="f" strokecolor="black [3213]" strokeweight=".5pt">
                <v:path arrowok="t"/>
                <v:textbox>
                  <w:txbxContent>
                    <w:p w:rsidR="001B3795" w:rsidRPr="00A96383" w:rsidRDefault="001B3795" w:rsidP="0033192A">
                      <w:pPr>
                        <w:rPr>
                          <w:color w:val="000000" w:themeColor="text1"/>
                        </w:rPr>
                      </w:pPr>
                      <w:r w:rsidRPr="00BF3CA0">
                        <w:rPr>
                          <w:rFonts w:hint="eastAsia"/>
                          <w:color w:val="FF0000"/>
                        </w:rPr>
                        <w:t xml:space="preserve">　　</w:t>
                      </w:r>
                      <w:r w:rsidRPr="00BF3CA0">
                        <w:rPr>
                          <w:rFonts w:hint="eastAsia"/>
                          <w:color w:val="FF0000"/>
                        </w:rPr>
                        <w:t xml:space="preserve">  </w:t>
                      </w:r>
                      <w:r w:rsidRPr="00BF3CA0">
                        <w:rPr>
                          <w:rFonts w:hint="eastAsia"/>
                          <w:color w:val="FF0000"/>
                        </w:rPr>
                        <w:t xml:space="preserve">　</w:t>
                      </w:r>
                      <w:r w:rsidRPr="00BF3CA0">
                        <w:rPr>
                          <w:rFonts w:hint="eastAsia"/>
                          <w:color w:val="FF0000"/>
                        </w:rPr>
                        <w:t xml:space="preserve">   </w:t>
                      </w:r>
                      <w:r w:rsidRPr="00A96383">
                        <w:rPr>
                          <w:rFonts w:hint="eastAsia"/>
                          <w:color w:val="000000" w:themeColor="text1"/>
                        </w:rPr>
                        <w:t xml:space="preserve">燃料　　　　　　</w:t>
                      </w:r>
                      <w:r w:rsidRPr="00A96383">
                        <w:rPr>
                          <w:rFonts w:hint="eastAsia"/>
                          <w:color w:val="000000" w:themeColor="text1"/>
                        </w:rPr>
                        <w:t xml:space="preserve">  </w:t>
                      </w:r>
                      <w:r w:rsidRPr="00A96383">
                        <w:rPr>
                          <w:rFonts w:hint="eastAsia"/>
                          <w:color w:val="000000" w:themeColor="text1"/>
                        </w:rPr>
                        <w:t>蒸留</w:t>
                      </w:r>
                    </w:p>
                    <w:p w:rsidR="001B3795" w:rsidRPr="00BF3CA0" w:rsidRDefault="001B3795" w:rsidP="0033192A">
                      <w:pPr>
                        <w:ind w:firstLineChars="450" w:firstLine="945"/>
                        <w:rPr>
                          <w:color w:val="FF0000"/>
                        </w:rPr>
                      </w:pPr>
                      <w:r w:rsidRPr="00A96383">
                        <w:rPr>
                          <w:rFonts w:hint="eastAsia"/>
                          <w:color w:val="000000" w:themeColor="text1"/>
                        </w:rPr>
                        <w:t>（ﾘﾕｰｽ）</w:t>
                      </w:r>
                      <w:r w:rsidRPr="00BF3CA0">
                        <w:rPr>
                          <w:rFonts w:hint="eastAsia"/>
                          <w:color w:val="FF0000"/>
                        </w:rPr>
                        <w:t xml:space="preserve">　　　　　</w:t>
                      </w:r>
                      <w:r w:rsidRPr="00A96383">
                        <w:rPr>
                          <w:rFonts w:hint="eastAsia"/>
                          <w:color w:val="000000" w:themeColor="text1"/>
                        </w:rPr>
                        <w:t>（ﾘｻｲｸﾙ）</w:t>
                      </w:r>
                    </w:p>
                  </w:txbxContent>
                </v:textbox>
              </v:rect>
            </w:pict>
          </mc:Fallback>
        </mc:AlternateContent>
      </w:r>
      <w:r>
        <w:rPr>
          <w:rFonts w:hint="eastAsia"/>
        </w:rPr>
        <w:t>・取組：</w:t>
      </w:r>
      <w:r>
        <w:fldChar w:fldCharType="begin"/>
      </w:r>
      <w:r>
        <w:rPr>
          <w:rFonts w:hint="eastAsia"/>
        </w:rPr>
        <w:instrText xml:space="preserve">MERGEFIELD </w:instrText>
      </w:r>
      <w:r>
        <w:rPr>
          <w:rFonts w:hint="eastAsia"/>
        </w:rPr>
        <w:instrText>対策２</w:instrText>
      </w:r>
      <w:r>
        <w:fldChar w:fldCharType="separate"/>
      </w:r>
      <w:r>
        <w:rPr>
          <w:rFonts w:hint="eastAsia"/>
          <w:noProof/>
        </w:rPr>
        <w:t>廃油</w:t>
      </w:r>
      <w:r w:rsidRPr="00A96383">
        <w:rPr>
          <w:rFonts w:hint="eastAsia"/>
          <w:noProof/>
          <w:color w:val="000000" w:themeColor="text1"/>
        </w:rPr>
        <w:t>を事業者へ燃</w:t>
      </w:r>
      <w:r>
        <w:rPr>
          <w:rFonts w:hint="eastAsia"/>
          <w:noProof/>
        </w:rPr>
        <w:t>料（有価物）として供給し、処理費用を削減する。</w:t>
      </w:r>
    </w:p>
    <w:p w:rsidR="0033192A" w:rsidRDefault="0033192A" w:rsidP="0033192A">
      <w:pPr>
        <w:ind w:firstLineChars="1000" w:firstLine="2100"/>
        <w:rPr>
          <w:noProof/>
        </w:rPr>
      </w:pPr>
      <w:r>
        <w:rPr>
          <w:noProof/>
        </w:rPr>
        <mc:AlternateContent>
          <mc:Choice Requires="wps">
            <w:drawing>
              <wp:anchor distT="0" distB="0" distL="114300" distR="114300" simplePos="0" relativeHeight="251975680" behindDoc="0" locked="0" layoutInCell="1" allowOverlap="1" wp14:anchorId="398792BB" wp14:editId="2114D4A5">
                <wp:simplePos x="0" y="0"/>
                <wp:positionH relativeFrom="column">
                  <wp:posOffset>7879715</wp:posOffset>
                </wp:positionH>
                <wp:positionV relativeFrom="paragraph">
                  <wp:posOffset>48895</wp:posOffset>
                </wp:positionV>
                <wp:extent cx="596900" cy="276225"/>
                <wp:effectExtent l="2540" t="1270" r="635" b="0"/>
                <wp:wrapNone/>
                <wp:docPr id="2099" name="テキスト ボックス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3795" w:rsidRDefault="001B3795" w:rsidP="0033192A">
                            <w:pPr>
                              <w:jc w:val="center"/>
                            </w:pPr>
                            <w:r>
                              <w:rPr>
                                <w:rFonts w:hint="eastAsia"/>
                              </w:rPr>
                              <w:t>廃油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99" o:spid="_x0000_s1087" type="#_x0000_t202" style="position:absolute;left:0;text-align:left;margin-left:620.45pt;margin-top:3.85pt;width:47pt;height:21.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" stroked="f">
                <v:textbox inset="5.85pt,.7pt,5.85pt,.7pt">
                  <w:txbxContent>
                    <w:p w:rsidR="001B3795" w:rsidRDefault="001B3795" w:rsidP="0033192A">
                      <w:pPr>
                        <w:jc w:val="center"/>
                      </w:pPr>
                      <w:r>
                        <w:rPr>
                          <w:rFonts w:hint="eastAsia"/>
                        </w:rPr>
                        <w:t>廃油</w:t>
                      </w:r>
                    </w:p>
                  </w:txbxContent>
                </v:textbox>
              </v:shape>
            </w:pict>
          </mc:Fallback>
        </mc:AlternateContent>
      </w:r>
      <w:r>
        <w:rPr>
          <w:rFonts w:hint="eastAsia"/>
          <w:noProof/>
        </w:rPr>
        <w:t>また、純度の高い廃油については再生業者へリサイクル溶剤として売却を行っている。</w:t>
      </w:r>
    </w:p>
    <w:p w:rsidR="0033192A" w:rsidRDefault="0033192A" w:rsidP="0033192A">
      <w:pPr>
        <w:ind w:firstLineChars="1000" w:firstLine="2100"/>
      </w:pPr>
      <w:r>
        <w:rPr>
          <w:noProof/>
        </w:rPr>
        <mc:AlternateContent>
          <mc:Choice Requires="wps">
            <w:drawing>
              <wp:anchor distT="0" distB="0" distL="114300" distR="114300" simplePos="0" relativeHeight="251990016" behindDoc="0" locked="0" layoutInCell="1" allowOverlap="1" wp14:anchorId="372E8713" wp14:editId="0F00A22C">
                <wp:simplePos x="0" y="0"/>
                <wp:positionH relativeFrom="column">
                  <wp:posOffset>8390890</wp:posOffset>
                </wp:positionH>
                <wp:positionV relativeFrom="paragraph">
                  <wp:posOffset>149860</wp:posOffset>
                </wp:positionV>
                <wp:extent cx="0" cy="252095"/>
                <wp:effectExtent l="56515" t="6985" r="57785" b="17145"/>
                <wp:wrapNone/>
                <wp:docPr id="2100" name="直線矢印コネクタ 2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00" o:spid="_x0000_s1026" type="#_x0000_t32" style="position:absolute;left:0;text-align:left;margin-left:660.7pt;margin-top:11.8pt;width:0;height:19.85pt;flip:x;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">
                <v:stroke dashstyle="dash" endarrow="block"/>
              </v:shape>
            </w:pict>
          </mc:Fallback>
        </mc:AlternateContent>
      </w:r>
      <w:r>
        <w:rPr>
          <w:noProof/>
        </w:rPr>
        <mc:AlternateContent>
          <mc:Choice Requires="wps">
            <w:drawing>
              <wp:anchor distT="0" distB="0" distL="114300" distR="114300" simplePos="0" relativeHeight="251978752" behindDoc="0" locked="0" layoutInCell="1" allowOverlap="1" wp14:anchorId="265A234A" wp14:editId="6B08954A">
                <wp:simplePos x="0" y="0"/>
                <wp:positionH relativeFrom="column">
                  <wp:posOffset>8003540</wp:posOffset>
                </wp:positionH>
                <wp:positionV relativeFrom="paragraph">
                  <wp:posOffset>149860</wp:posOffset>
                </wp:positionV>
                <wp:extent cx="0" cy="252095"/>
                <wp:effectExtent l="59690" t="6985" r="54610" b="17145"/>
                <wp:wrapNone/>
                <wp:docPr id="2101" name="直線矢印コネクタ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20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101" o:spid="_x0000_s1026" type="#_x0000_t32" style="position:absolute;left:0;text-align:left;margin-left:630.2pt;margin-top:11.8pt;width:0;height:19.85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">
                <v:stroke dashstyle="dash" endarrow="block"/>
              </v:shape>
            </w:pict>
          </mc:Fallback>
        </mc:AlternateContent>
      </w:r>
      <w:r>
        <w:rPr>
          <w:noProof/>
        </w:rPr>
        <mc:AlternateContent>
          <mc:Choice Requires="wps">
            <w:drawing>
              <wp:anchor distT="0" distB="0" distL="114300" distR="114300" simplePos="0" relativeHeight="251977728" behindDoc="0" locked="0" layoutInCell="1" allowOverlap="1" wp14:anchorId="435415B1" wp14:editId="0BD11107">
                <wp:simplePos x="0" y="0"/>
                <wp:positionH relativeFrom="column">
                  <wp:posOffset>8334375</wp:posOffset>
                </wp:positionH>
                <wp:positionV relativeFrom="paragraph">
                  <wp:posOffset>421640</wp:posOffset>
                </wp:positionV>
                <wp:extent cx="867410" cy="276225"/>
                <wp:effectExtent l="9525" t="12065" r="8890" b="6985"/>
                <wp:wrapNone/>
                <wp:docPr id="2102" name="テキスト ボックス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76225"/>
                        </a:xfrm>
                        <a:prstGeom prst="rect">
                          <a:avLst/>
                        </a:prstGeom>
                        <a:solidFill>
                          <a:srgbClr val="FFFFFF"/>
                        </a:solidFill>
                        <a:ln w="9525">
                          <a:solidFill>
                            <a:srgbClr val="000000"/>
                          </a:solidFill>
                          <a:miter lim="800000"/>
                          <a:headEnd/>
                          <a:tailEnd/>
                        </a:ln>
                      </wps:spPr>
                      <wps:txbx>
                        <w:txbxContent>
                          <w:p w:rsidR="001B3795" w:rsidRDefault="001B3795" w:rsidP="0033192A">
                            <w:pPr>
                              <w:jc w:val="center"/>
                            </w:pPr>
                            <w:r>
                              <w:rPr>
                                <w:rFonts w:hint="eastAsia"/>
                              </w:rPr>
                              <w:t>再生業者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02" o:spid="_x0000_s1088" type="#_x0000_t202" style="position:absolute;left:0;text-align:left;margin-left:656.25pt;margin-top:33.2pt;width:68.3pt;height:21.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">
                <v:textbox inset="5.85pt,.7pt,5.85pt,.7pt">
                  <w:txbxContent>
                    <w:p w:rsidR="001B3795" w:rsidRDefault="001B3795" w:rsidP="0033192A">
                      <w:pPr>
                        <w:jc w:val="center"/>
                      </w:pPr>
                      <w:r>
                        <w:rPr>
                          <w:rFonts w:hint="eastAsia"/>
                        </w:rPr>
                        <w:t>再生業者</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6E86F855" wp14:editId="4AF1B6F6">
                <wp:simplePos x="0" y="0"/>
                <wp:positionH relativeFrom="column">
                  <wp:posOffset>7309485</wp:posOffset>
                </wp:positionH>
                <wp:positionV relativeFrom="paragraph">
                  <wp:posOffset>421640</wp:posOffset>
                </wp:positionV>
                <wp:extent cx="867410" cy="276225"/>
                <wp:effectExtent l="13335" t="12065" r="5080" b="6985"/>
                <wp:wrapNone/>
                <wp:docPr id="2103" name="テキスト ボックス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76225"/>
                        </a:xfrm>
                        <a:prstGeom prst="rect">
                          <a:avLst/>
                        </a:prstGeom>
                        <a:solidFill>
                          <a:srgbClr val="FFFFFF"/>
                        </a:solidFill>
                        <a:ln w="9525">
                          <a:solidFill>
                            <a:srgbClr val="000000"/>
                          </a:solidFill>
                          <a:miter lim="800000"/>
                          <a:headEnd/>
                          <a:tailEnd/>
                        </a:ln>
                      </wps:spPr>
                      <wps:txbx>
                        <w:txbxContent>
                          <w:p w:rsidR="001B3795" w:rsidRPr="00A96383" w:rsidRDefault="001B3795" w:rsidP="0033192A">
                            <w:pPr>
                              <w:jc w:val="center"/>
                              <w:rPr>
                                <w:color w:val="000000" w:themeColor="text1"/>
                              </w:rPr>
                            </w:pPr>
                            <w:r w:rsidRPr="00A96383">
                              <w:rPr>
                                <w:rFonts w:hint="eastAsia"/>
                                <w:color w:val="000000" w:themeColor="text1"/>
                              </w:rPr>
                              <w:t>事業者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03" o:spid="_x0000_s1089" type="#_x0000_t202" style="position:absolute;left:0;text-align:left;margin-left:575.55pt;margin-top:33.2pt;width:68.3pt;height:21.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">
                <v:textbox inset="5.85pt,.7pt,5.85pt,.7pt">
                  <w:txbxContent>
                    <w:p w:rsidR="001B3795" w:rsidRPr="00A96383" w:rsidRDefault="001B3795" w:rsidP="0033192A">
                      <w:pPr>
                        <w:jc w:val="center"/>
                        <w:rPr>
                          <w:color w:val="000000" w:themeColor="text1"/>
                        </w:rPr>
                      </w:pPr>
                      <w:r w:rsidRPr="00A96383">
                        <w:rPr>
                          <w:rFonts w:hint="eastAsia"/>
                          <w:color w:val="000000" w:themeColor="text1"/>
                        </w:rPr>
                        <w:t>事業者</w:t>
                      </w:r>
                    </w:p>
                  </w:txbxContent>
                </v:textbox>
              </v:shape>
            </w:pict>
          </mc:Fallback>
        </mc:AlternateContent>
      </w:r>
      <w:r>
        <w:rPr>
          <w:noProof/>
        </w:rPr>
        <mc:AlternateContent>
          <mc:Choice Requires="wps">
            <w:drawing>
              <wp:anchor distT="0" distB="0" distL="114300" distR="114300" simplePos="0" relativeHeight="251971584" behindDoc="0" locked="0" layoutInCell="1" allowOverlap="1" wp14:anchorId="3604CC5E" wp14:editId="7120F32F">
                <wp:simplePos x="0" y="0"/>
                <wp:positionH relativeFrom="column">
                  <wp:posOffset>1791335</wp:posOffset>
                </wp:positionH>
                <wp:positionV relativeFrom="paragraph">
                  <wp:posOffset>63500</wp:posOffset>
                </wp:positionV>
                <wp:extent cx="4725670" cy="708025"/>
                <wp:effectExtent l="0" t="0" r="17780" b="15875"/>
                <wp:wrapNone/>
                <wp:docPr id="2104" name="角丸四角形 2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5670" cy="708025"/>
                        </a:xfrm>
                        <a:prstGeom prst="roundRect">
                          <a:avLst/>
                        </a:prstGeom>
                        <a:solidFill>
                          <a:srgbClr val="FF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3192A">
                            <w:pPr>
                              <w:spacing w:line="280" w:lineRule="exact"/>
                              <w:ind w:left="1260" w:hangingChars="600" w:hanging="1260"/>
                              <w:rPr>
                                <w:rFonts w:ascii="HG丸ｺﾞｼｯｸM-PRO" w:eastAsia="HG丸ｺﾞｼｯｸM-PRO" w:hAnsi="HG丸ｺﾞｼｯｸM-PRO"/>
                                <w:noProof/>
                                <w:color w:val="000000" w:themeColor="text1"/>
                              </w:rPr>
                            </w:pPr>
                            <w:r>
                              <w:rPr>
                                <w:rFonts w:ascii="HG丸ｺﾞｼｯｸM-PRO" w:eastAsia="HG丸ｺﾞｼｯｸM-PRO" w:hAnsi="HG丸ｺﾞｼｯｸM-PRO" w:hint="eastAsia"/>
                                <w:color w:val="000000" w:themeColor="text1"/>
                              </w:rPr>
                              <w:t>◇ポイント：１．</w:t>
                            </w:r>
                            <w:r>
                              <w:rPr>
                                <w:rFonts w:ascii="HG丸ｺﾞｼｯｸM-PRO" w:eastAsia="HG丸ｺﾞｼｯｸM-PRO" w:hAnsi="HG丸ｺﾞｼｯｸM-PRO" w:hint="eastAsia"/>
                                <w:noProof/>
                                <w:color w:val="000000" w:themeColor="text1"/>
                              </w:rPr>
                              <w:t>原料の適正な使用量を把握する。</w:t>
                            </w:r>
                          </w:p>
                          <w:p w:rsidR="001B3795" w:rsidRPr="00BC3995" w:rsidRDefault="001B3795" w:rsidP="0033192A">
                            <w:pPr>
                              <w:spacing w:line="280" w:lineRule="exact"/>
                              <w:ind w:left="1260" w:hangingChars="600" w:hanging="12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w:t xml:space="preserve">　　　　　　２．廃油の性状や売却可否を把握し、有価物化を行う。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04" o:spid="_x0000_s1090" style="position:absolute;left:0;text-align:left;margin-left:141.05pt;margin-top:5pt;width:372.1pt;height:55.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" strokecolor="#243f60 [1604]">
                <v:path arrowok="t"/>
                <v:textbox>
                  <w:txbxContent>
                    <w:p w:rsidR="001B3795" w:rsidRDefault="001B3795" w:rsidP="0033192A">
                      <w:pPr>
                        <w:spacing w:line="280" w:lineRule="exact"/>
                        <w:ind w:left="1260" w:hangingChars="600" w:hanging="1260"/>
                        <w:rPr>
                          <w:rFonts w:ascii="HG丸ｺﾞｼｯｸM-PRO" w:eastAsia="HG丸ｺﾞｼｯｸM-PRO" w:hAnsi="HG丸ｺﾞｼｯｸM-PRO"/>
                          <w:noProof/>
                          <w:color w:val="000000" w:themeColor="text1"/>
                        </w:rPr>
                      </w:pPr>
                      <w:r>
                        <w:rPr>
                          <w:rFonts w:ascii="HG丸ｺﾞｼｯｸM-PRO" w:eastAsia="HG丸ｺﾞｼｯｸM-PRO" w:hAnsi="HG丸ｺﾞｼｯｸM-PRO" w:hint="eastAsia"/>
                          <w:color w:val="000000" w:themeColor="text1"/>
                        </w:rPr>
                        <w:t>◇ポイント：１．</w:t>
                      </w:r>
                      <w:r>
                        <w:rPr>
                          <w:rFonts w:ascii="HG丸ｺﾞｼｯｸM-PRO" w:eastAsia="HG丸ｺﾞｼｯｸM-PRO" w:hAnsi="HG丸ｺﾞｼｯｸM-PRO" w:hint="eastAsia"/>
                          <w:noProof/>
                          <w:color w:val="000000" w:themeColor="text1"/>
                        </w:rPr>
                        <w:t>原料の適正な使用量を把握する。</w:t>
                      </w:r>
                    </w:p>
                    <w:p w:rsidR="001B3795" w:rsidRPr="00BC3995" w:rsidRDefault="001B3795" w:rsidP="0033192A">
                      <w:pPr>
                        <w:spacing w:line="280" w:lineRule="exact"/>
                        <w:ind w:left="1260" w:hangingChars="600" w:hanging="12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w:t xml:space="preserve">　　　　　　２．廃油の性状や売却可否を把握し、有価物化を行う。</w:t>
                      </w:r>
                    </w:p>
                  </w:txbxContent>
                </v:textbox>
              </v:roundrect>
            </w:pict>
          </mc:Fallback>
        </mc:AlternateContent>
      </w:r>
      <w:r>
        <w:fldChar w:fldCharType="end"/>
      </w:r>
    </w:p>
    <w:p w:rsidR="0033192A" w:rsidRDefault="0033192A" w:rsidP="0033192A">
      <w:pPr>
        <w:widowControl/>
        <w:jc w:val="left"/>
        <w:rPr>
          <w:rFonts w:asciiTheme="minorEastAsia" w:hAnsiTheme="minorEastAsia"/>
          <w:szCs w:val="21"/>
        </w:rPr>
      </w:pPr>
      <w:r>
        <w:rPr>
          <w:rFonts w:asciiTheme="minorEastAsia" w:hAnsiTheme="minorEastAsia"/>
          <w:szCs w:val="21"/>
        </w:rPr>
        <w:br w:type="page"/>
      </w:r>
    </w:p>
    <w:p w:rsidR="0033192A" w:rsidRDefault="00DC2F8C" w:rsidP="0033192A">
      <w:r>
        <w:rPr>
          <w:rFonts w:ascii="HG丸ｺﾞｼｯｸM-PRO" w:eastAsia="HG丸ｺﾞｼｯｸM-PRO" w:hAnsi="HG丸ｺﾞｼｯｸM-PRO" w:hint="eastAsia"/>
          <w:i/>
          <w:noProof/>
          <w:sz w:val="28"/>
          <w:szCs w:val="28"/>
        </w:rPr>
        <w:lastRenderedPageBreak/>
        <mc:AlternateContent>
          <mc:Choice Requires="wpg">
            <w:drawing>
              <wp:anchor distT="0" distB="0" distL="114300" distR="114300" simplePos="0" relativeHeight="252060672" behindDoc="0" locked="0" layoutInCell="1" allowOverlap="1" wp14:anchorId="10E309F4" wp14:editId="71019195">
                <wp:simplePos x="0" y="0"/>
                <wp:positionH relativeFrom="column">
                  <wp:posOffset>7263765</wp:posOffset>
                </wp:positionH>
                <wp:positionV relativeFrom="paragraph">
                  <wp:posOffset>-76200</wp:posOffset>
                </wp:positionV>
                <wp:extent cx="2243455" cy="207010"/>
                <wp:effectExtent l="19050" t="19050" r="23495" b="21590"/>
                <wp:wrapNone/>
                <wp:docPr id="29" name="グループ化 29"/>
                <wp:cNvGraphicFramePr/>
                <a:graphic xmlns:a="http://schemas.openxmlformats.org/drawingml/2006/main">
                  <a:graphicData uri="http://schemas.microsoft.com/office/word/2010/wordprocessingGroup">
                    <wpg:wgp>
                      <wpg:cNvGrpSpPr/>
                      <wpg:grpSpPr>
                        <a:xfrm>
                          <a:off x="0" y="0"/>
                          <a:ext cx="2243455" cy="207010"/>
                          <a:chOff x="0" y="0"/>
                          <a:chExt cx="2243455" cy="207010"/>
                        </a:xfrm>
                      </wpg:grpSpPr>
                      <wps:wsp>
                        <wps:cNvPr id="39" name="正方形/長方形 39"/>
                        <wps:cNvSpPr/>
                        <wps:spPr>
                          <a:xfrm>
                            <a:off x="1562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正方形/長方形 40"/>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DC2F8C">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DC2F8C">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800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 o:spid="_x0000_s1091" style="position:absolute;left:0;text-align:left;margin-left:571.95pt;margin-top:-6pt;width:176.65pt;height:16.3pt;z-index:252060672" coordsize="2243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">
                <v:rect id="正方形/長方形 39" o:spid="_x0000_s1092" style="position:absolute;left:1562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L970A&#10;AADbAAAADwAAAGRycy9kb3ducmV2LnhtbESPwQrCMBBE74L/EFbwpqkKotUoIgiiJ6t4Xpq1LTab&#10;0kSNf28EweMwM2+Y5TqYWjypdZVlBaNhAoI4t7riQsHlvBvMQDiPrLG2TAre5GC96naWmGr74hM9&#10;M1+ICGGXooLS+yaV0uUlGXRD2xBH72Zbgz7KtpC6xVeEm1qOk2QqDVYcF0psaFtSfs8eRsF1dtLF&#10;JRwyc5w8trfx1JngnVL9XtgsQHgK/h/+tfdawWQO3y/x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TKL970AAADbAAAADwAAAAAAAAAAAAAAAACYAgAAZHJzL2Rvd25yZXYu&#10;eG1sUEsFBgAAAAAEAAQA9QAAAIIDAAAAAA==&#10;" filled="f" strokecolor="black [3213]" strokeweight=".5pt">
                  <v:textbo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40" o:spid="_x0000_s1093"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nGsMA&#10;AADbAAAADwAAAGRycy9kb3ducmV2LnhtbERPy2oCMRTdC/2HcAvdiGYsUsapUUpBUFy0PsHdJbmd&#10;GTq5mSZRx359syi4PJz3dN7ZRlzIh9qxgtEwA0Gsnam5VLDfLQY5iBCRDTaOScGNAsxnD70pFsZd&#10;eUOXbSxFCuFQoIIqxraQMuiKLIaha4kT9+W8xZigL6XxeE3htpHPWfYiLdacGips6b0i/b09WwWn&#10;n05/+L4++vxw/lz9ruOoLidKPT12b68gInXxLv53L42CcVqf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YnGsMAAADbAAAADwAAAAAAAAAAAAAAAACYAgAAZHJzL2Rv&#10;d25yZXYueG1sUEsFBgAAAAAEAAQA9QAAAIgDAAAAAA==&#10;" filled="f" strokecolor="black [3213]" strokeweight="2.25pt">
                  <v:textbox>
                    <w:txbxContent>
                      <w:p w:rsidR="001B3795" w:rsidRPr="00BF3A35" w:rsidRDefault="00DA7235" w:rsidP="00DC2F8C">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DC2F8C">
                        <w:pPr>
                          <w:spacing w:line="160" w:lineRule="exact"/>
                          <w:jc w:val="center"/>
                          <w:rPr>
                            <w:color w:val="000000" w:themeColor="text1"/>
                            <w:sz w:val="16"/>
                            <w:szCs w:val="16"/>
                          </w:rPr>
                        </w:pPr>
                      </w:p>
                    </w:txbxContent>
                  </v:textbox>
                </v:rect>
                <v:rect id="正方形/長方形 41" o:spid="_x0000_s1094" style="position:absolute;left:800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0jL4A&#10;AADbAAAADwAAAGRycy9kb3ducmV2LnhtbESPzQrCMBCE74LvEFbwpqk/iFSjiCCInqzieWnWtths&#10;ShM1vr0RBI/DzHzDLNfB1OJJrassKxgNExDEudUVFwou591gDsJ5ZI21ZVLwJgfrVbezxFTbF5/o&#10;mflCRAi7FBWU3jeplC4vyaAb2oY4ejfbGvRRtoXULb4i3NRynCQzabDiuFBiQ9uS8nv2MAqu85Mu&#10;LuGQmePksb2NZ84E75Tq98JmAcJT8P/wr73XCqYj+H6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C9Iy+AAAA2wAAAA8AAAAAAAAAAAAAAAAAmAIAAGRycy9kb3ducmV2&#10;LnhtbFBLBQYAAAAABAAEAPUAAACDAwAAAAA=&#10;" filled="f" strokecolor="black [3213]" strokeweight=".5pt">
                  <v:textbo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33192A">
        <w:rPr>
          <w:noProof/>
        </w:rPr>
        <mc:AlternateContent>
          <mc:Choice Requires="wps">
            <w:drawing>
              <wp:anchor distT="0" distB="0" distL="114300" distR="114300" simplePos="0" relativeHeight="252001280" behindDoc="0" locked="0" layoutInCell="1" allowOverlap="1" wp14:anchorId="643AE6F4" wp14:editId="42BB1926">
                <wp:simplePos x="0" y="0"/>
                <wp:positionH relativeFrom="column">
                  <wp:posOffset>1696085</wp:posOffset>
                </wp:positionH>
                <wp:positionV relativeFrom="paragraph">
                  <wp:posOffset>180975</wp:posOffset>
                </wp:positionV>
                <wp:extent cx="8039100" cy="0"/>
                <wp:effectExtent l="0" t="0" r="19050" b="19050"/>
                <wp:wrapNone/>
                <wp:docPr id="2105" name="直線コネクタ 2105"/>
                <wp:cNvGraphicFramePr/>
                <a:graphic xmlns:a="http://schemas.openxmlformats.org/drawingml/2006/main">
                  <a:graphicData uri="http://schemas.microsoft.com/office/word/2010/wordprocessingShape">
                    <wps:wsp>
                      <wps:cNvCnPr/>
                      <wps:spPr>
                        <a:xfrm>
                          <a:off x="0" y="0"/>
                          <a:ext cx="8039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2105" o:spid="_x0000_s1026" style="position:absolute;left:0;text-align:lef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3.55pt,14.25pt" to="766.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" strokecolor="#4579b8 [3044]"/>
            </w:pict>
          </mc:Fallback>
        </mc:AlternateContent>
      </w:r>
    </w:p>
    <w:p w:rsidR="0033192A" w:rsidRDefault="0033192A" w:rsidP="0033192A">
      <w:pPr>
        <w:ind w:firstLineChars="1200" w:firstLine="384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分析試験の</w:t>
      </w:r>
      <w:r>
        <w:rPr>
          <w:rFonts w:ascii="HG丸ｺﾞｼｯｸM-PRO" w:eastAsia="HG丸ｺﾞｼｯｸM-PRO" w:hAnsi="HG丸ｺﾞｼｯｸM-PRO" w:hint="eastAsia"/>
          <w:i/>
          <w:sz w:val="32"/>
          <w:szCs w:val="32"/>
        </w:rPr>
        <w:fldChar w:fldCharType="begin"/>
      </w:r>
      <w:r>
        <w:rPr>
          <w:rFonts w:ascii="HG丸ｺﾞｼｯｸM-PRO" w:eastAsia="HG丸ｺﾞｼｯｸM-PRO" w:hAnsi="HG丸ｺﾞｼｯｸM-PRO" w:hint="eastAsia"/>
          <w:i/>
          <w:sz w:val="32"/>
          <w:szCs w:val="32"/>
        </w:rPr>
        <w:instrText xml:space="preserve"> MERGEFIELD "細見出し" </w:instrText>
      </w:r>
      <w:r>
        <w:rPr>
          <w:rFonts w:ascii="HG丸ｺﾞｼｯｸM-PRO" w:eastAsia="HG丸ｺﾞｼｯｸM-PRO" w:hAnsi="HG丸ｺﾞｼｯｸM-PRO" w:hint="eastAsia"/>
          <w:i/>
          <w:sz w:val="32"/>
          <w:szCs w:val="32"/>
        </w:rPr>
        <w:fldChar w:fldCharType="separate"/>
      </w:r>
      <w:r>
        <w:rPr>
          <w:rFonts w:ascii="HG丸ｺﾞｼｯｸM-PRO" w:eastAsia="HG丸ｺﾞｼｯｸM-PRO" w:hAnsi="HG丸ｺﾞｼｯｸM-PRO" w:hint="eastAsia"/>
          <w:i/>
          <w:noProof/>
          <w:sz w:val="32"/>
          <w:szCs w:val="32"/>
        </w:rPr>
        <w:t>技術力向上による産業廃棄物の発生抑制</w:t>
      </w:r>
      <w:r>
        <w:rPr>
          <w:rFonts w:ascii="HG丸ｺﾞｼｯｸM-PRO" w:eastAsia="HG丸ｺﾞｼｯｸM-PRO" w:hAnsi="HG丸ｺﾞｼｯｸM-PRO" w:hint="eastAsia"/>
          <w:i/>
          <w:sz w:val="32"/>
          <w:szCs w:val="32"/>
        </w:rPr>
        <w:fldChar w:fldCharType="end"/>
      </w:r>
      <w:r>
        <w:rPr>
          <w:rFonts w:ascii="HG丸ｺﾞｼｯｸM-PRO" w:eastAsia="HG丸ｺﾞｼｯｸM-PRO" w:hAnsi="HG丸ｺﾞｼｯｸM-PRO" w:hint="eastAsia"/>
          <w:i/>
          <w:sz w:val="26"/>
          <w:szCs w:val="26"/>
        </w:rPr>
        <w:t xml:space="preserve">　等</w:t>
      </w:r>
      <w:r>
        <w:rPr>
          <w:rFonts w:ascii="HG丸ｺﾞｼｯｸM-PRO" w:eastAsia="HG丸ｺﾞｼｯｸM-PRO" w:hAnsi="HG丸ｺﾞｼｯｸM-PRO" w:hint="eastAsia"/>
          <w:i/>
          <w:sz w:val="32"/>
          <w:szCs w:val="32"/>
        </w:rPr>
        <w:fldChar w:fldCharType="begin"/>
      </w:r>
      <w:r>
        <w:rPr>
          <w:rFonts w:ascii="HG丸ｺﾞｼｯｸM-PRO" w:eastAsia="HG丸ｺﾞｼｯｸM-PRO" w:hAnsi="HG丸ｺﾞｼｯｸM-PRO" w:hint="eastAsia"/>
          <w:i/>
          <w:sz w:val="32"/>
          <w:szCs w:val="32"/>
        </w:rPr>
        <w:instrText xml:space="preserve"> MERGEFIELD "表題" </w:instrText>
      </w:r>
      <w:r>
        <w:rPr>
          <w:rFonts w:ascii="HG丸ｺﾞｼｯｸM-PRO" w:eastAsia="HG丸ｺﾞｼｯｸM-PRO" w:hAnsi="HG丸ｺﾞｼｯｸM-PRO" w:hint="eastAsia"/>
          <w:i/>
          <w:sz w:val="32"/>
          <w:szCs w:val="32"/>
        </w:rPr>
        <w:fldChar w:fldCharType="end"/>
      </w:r>
    </w:p>
    <w:p w:rsidR="0033192A" w:rsidRDefault="0033192A" w:rsidP="0033192A">
      <w:pPr>
        <w:ind w:firstLineChars="1700" w:firstLine="544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 xml:space="preserve">　</w:t>
      </w:r>
      <w:r>
        <w:rPr>
          <w:rFonts w:hint="eastAsia"/>
          <w:sz w:val="24"/>
          <w:szCs w:val="24"/>
        </w:rPr>
        <w:t>＜</w:t>
      </w:r>
      <w:r>
        <w:rPr>
          <w:sz w:val="24"/>
          <w:szCs w:val="24"/>
        </w:rPr>
        <w:fldChar w:fldCharType="begin"/>
      </w:r>
      <w:r>
        <w:rPr>
          <w:sz w:val="24"/>
          <w:szCs w:val="24"/>
        </w:rPr>
        <w:instrText xml:space="preserve"> MERGEFIELD "</w:instrText>
      </w:r>
      <w:r>
        <w:rPr>
          <w:rFonts w:hint="eastAsia"/>
          <w:sz w:val="24"/>
          <w:szCs w:val="24"/>
        </w:rPr>
        <w:instrText>会社名</w:instrText>
      </w:r>
      <w:r>
        <w:rPr>
          <w:sz w:val="24"/>
          <w:szCs w:val="24"/>
        </w:rPr>
        <w:instrText xml:space="preserve">" </w:instrText>
      </w:r>
      <w:r>
        <w:rPr>
          <w:sz w:val="24"/>
          <w:szCs w:val="24"/>
        </w:rPr>
        <w:fldChar w:fldCharType="separate"/>
      </w:r>
      <w:r>
        <w:rPr>
          <w:rFonts w:hint="eastAsia"/>
          <w:noProof/>
          <w:sz w:val="24"/>
          <w:szCs w:val="24"/>
        </w:rPr>
        <w:t>株式会社住化分析センター</w:t>
      </w:r>
      <w:r>
        <w:rPr>
          <w:sz w:val="24"/>
          <w:szCs w:val="24"/>
        </w:rPr>
        <w:fldChar w:fldCharType="end"/>
      </w:r>
      <w:r>
        <w:rPr>
          <w:rFonts w:hint="eastAsia"/>
          <w:sz w:val="24"/>
          <w:szCs w:val="24"/>
        </w:rPr>
        <w:t xml:space="preserve">　淀川ラボラトリー（技術サービス業）＞</w:t>
      </w:r>
    </w:p>
    <w:p w:rsidR="0033192A" w:rsidRDefault="0033192A" w:rsidP="0033192A">
      <w:r>
        <w:rPr>
          <w:rFonts w:hint="eastAsia"/>
          <w:noProof/>
        </w:rPr>
        <mc:AlternateContent>
          <mc:Choice Requires="wps">
            <w:drawing>
              <wp:anchor distT="0" distB="0" distL="114300" distR="114300" simplePos="0" relativeHeight="252005376" behindDoc="0" locked="0" layoutInCell="1" allowOverlap="1" wp14:anchorId="1EC09FF9" wp14:editId="5EC5CCC7">
                <wp:simplePos x="0" y="0"/>
                <wp:positionH relativeFrom="column">
                  <wp:posOffset>657860</wp:posOffset>
                </wp:positionH>
                <wp:positionV relativeFrom="paragraph">
                  <wp:posOffset>133350</wp:posOffset>
                </wp:positionV>
                <wp:extent cx="8010525" cy="0"/>
                <wp:effectExtent l="0" t="0" r="9525" b="19050"/>
                <wp:wrapNone/>
                <wp:docPr id="2109" name="直線コネクタ 2109"/>
                <wp:cNvGraphicFramePr/>
                <a:graphic xmlns:a="http://schemas.openxmlformats.org/drawingml/2006/main">
                  <a:graphicData uri="http://schemas.microsoft.com/office/word/2010/wordprocessingShape">
                    <wps:wsp>
                      <wps:cNvCnPr/>
                      <wps:spPr>
                        <a:xfrm>
                          <a:off x="0" y="0"/>
                          <a:ext cx="8010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2109" o:spid="_x0000_s1026" style="position:absolute;left:0;text-align:lef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8pt,10.5pt" to="682.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" strokecolor="#4579b8 [3044]"/>
            </w:pict>
          </mc:Fallback>
        </mc:AlternateContent>
      </w:r>
      <w:r>
        <w:rPr>
          <w:rFonts w:hint="eastAsia"/>
          <w:noProof/>
        </w:rPr>
        <mc:AlternateContent>
          <mc:Choice Requires="wps">
            <w:drawing>
              <wp:anchor distT="0" distB="0" distL="114300" distR="114300" simplePos="0" relativeHeight="252006400" behindDoc="0" locked="0" layoutInCell="1" allowOverlap="1" wp14:anchorId="654DC668" wp14:editId="73C174FF">
                <wp:simplePos x="0" y="0"/>
                <wp:positionH relativeFrom="column">
                  <wp:posOffset>6677660</wp:posOffset>
                </wp:positionH>
                <wp:positionV relativeFrom="paragraph">
                  <wp:posOffset>215900</wp:posOffset>
                </wp:positionV>
                <wp:extent cx="2932430" cy="793750"/>
                <wp:effectExtent l="0" t="0" r="20320" b="25400"/>
                <wp:wrapNone/>
                <wp:docPr id="2110" name="正方形/長方形 2110"/>
                <wp:cNvGraphicFramePr/>
                <a:graphic xmlns:a="http://schemas.openxmlformats.org/drawingml/2006/main">
                  <a:graphicData uri="http://schemas.microsoft.com/office/word/2010/wordprocessingShape">
                    <wps:wsp>
                      <wps:cNvSpPr/>
                      <wps:spPr>
                        <a:xfrm>
                          <a:off x="0" y="0"/>
                          <a:ext cx="2932430" cy="7937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3192A">
                            <w:pPr>
                              <w:spacing w:line="240" w:lineRule="exact"/>
                              <w:ind w:left="630" w:hangingChars="300" w:hanging="630"/>
                              <w:rPr>
                                <w:color w:val="000000" w:themeColor="text1"/>
                              </w:rPr>
                            </w:pPr>
                            <w:r>
                              <w:rPr>
                                <w:rFonts w:hint="eastAsia"/>
                                <w:color w:val="000000" w:themeColor="text1"/>
                                <w:bdr w:val="single" w:sz="4" w:space="0" w:color="auto" w:frame="1"/>
                              </w:rPr>
                              <w:t>効果</w:t>
                            </w:r>
                            <w:r>
                              <w:rPr>
                                <w:rFonts w:hint="eastAsia"/>
                                <w:color w:val="000000" w:themeColor="text1"/>
                              </w:rPr>
                              <w:t xml:space="preserve">　計画的な試験担当要員の養成計画による個人及び全社レベルでの技術力の向上。効率的な資源運用による無駄な廃棄物の発生抑制。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10" o:spid="_x0000_s1095" style="position:absolute;left:0;text-align:left;margin-left:525.8pt;margin-top:17pt;width:230.9pt;height:6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" filled="f" strokecolor="#243f60 [1604]" strokeweight=".5pt">
                <v:textbox>
                  <w:txbxContent>
                    <w:p w:rsidR="001B3795" w:rsidRDefault="001B3795" w:rsidP="0033192A">
                      <w:pPr>
                        <w:spacing w:line="240" w:lineRule="exact"/>
                        <w:ind w:left="630" w:hangingChars="300" w:hanging="630"/>
                        <w:rPr>
                          <w:color w:val="000000" w:themeColor="text1"/>
                        </w:rPr>
                      </w:pPr>
                      <w:r>
                        <w:rPr>
                          <w:rFonts w:hint="eastAsia"/>
                          <w:color w:val="000000" w:themeColor="text1"/>
                          <w:bdr w:val="single" w:sz="4" w:space="0" w:color="auto" w:frame="1"/>
                        </w:rPr>
                        <w:t>効果</w:t>
                      </w:r>
                      <w:r>
                        <w:rPr>
                          <w:rFonts w:hint="eastAsia"/>
                          <w:color w:val="000000" w:themeColor="text1"/>
                        </w:rPr>
                        <w:t xml:space="preserve">　計画的な試験担当要員の養成計画による個人及び全社レベルでの技術力の向上。効率的な資源運用による無駄な廃棄物の発生抑制。</w:t>
                      </w:r>
                    </w:p>
                  </w:txbxContent>
                </v:textbox>
              </v:rect>
            </w:pict>
          </mc:Fallback>
        </mc:AlternateContent>
      </w:r>
    </w:p>
    <w:p w:rsidR="0033192A" w:rsidRDefault="0033192A" w:rsidP="0033192A">
      <w:pPr>
        <w:spacing w:line="160" w:lineRule="exact"/>
        <w:rPr>
          <w:sz w:val="24"/>
          <w:szCs w:val="24"/>
        </w:rPr>
      </w:pPr>
      <w:r>
        <w:rPr>
          <w:rFonts w:hint="eastAsia"/>
        </w:rPr>
        <w:t xml:space="preserve">　　　　　　　　</w:t>
      </w:r>
    </w:p>
    <w:p w:rsidR="0033192A" w:rsidRDefault="00DA7235" w:rsidP="0033192A">
      <w:pPr>
        <w:ind w:leftChars="-135" w:hangingChars="135" w:hanging="283"/>
      </w:pPr>
      <w:r>
        <w:rPr>
          <w:rFonts w:hint="eastAsia"/>
          <w:bdr w:val="single" w:sz="4" w:space="0" w:color="auto" w:frame="1"/>
        </w:rPr>
        <w:t>発生</w:t>
      </w:r>
      <w:r w:rsidR="0033192A">
        <w:rPr>
          <w:rFonts w:hint="eastAsia"/>
          <w:bdr w:val="single" w:sz="4" w:space="0" w:color="auto" w:frame="1"/>
        </w:rPr>
        <w:t>抑制</w:t>
      </w:r>
      <w:r w:rsidR="0033192A">
        <w:rPr>
          <w:rFonts w:hint="eastAsia"/>
        </w:rPr>
        <w:t xml:space="preserve">　１．分析試験の</w:t>
      </w:r>
      <w:r w:rsidR="0033192A">
        <w:fldChar w:fldCharType="begin"/>
      </w:r>
      <w:r w:rsidR="0033192A">
        <w:instrText xml:space="preserve"> MERGEFIELD "</w:instrText>
      </w:r>
      <w:r w:rsidR="0033192A">
        <w:rPr>
          <w:rFonts w:hint="eastAsia"/>
        </w:rPr>
        <w:instrText>細見出し</w:instrText>
      </w:r>
      <w:r w:rsidR="0033192A">
        <w:instrText xml:space="preserve">" </w:instrText>
      </w:r>
      <w:r w:rsidR="0033192A">
        <w:fldChar w:fldCharType="separate"/>
      </w:r>
      <w:r w:rsidR="0033192A">
        <w:rPr>
          <w:rFonts w:hint="eastAsia"/>
          <w:noProof/>
        </w:rPr>
        <w:t>技術力向上による産業廃棄物の発生抑制</w:t>
      </w:r>
      <w:r w:rsidR="0033192A">
        <w:fldChar w:fldCharType="end"/>
      </w:r>
    </w:p>
    <w:p w:rsidR="0033192A" w:rsidRDefault="0033192A" w:rsidP="0033192A">
      <w:pPr>
        <w:ind w:firstLineChars="600" w:firstLine="1260"/>
      </w:pPr>
      <w:r>
        <w:rPr>
          <w:rFonts w:hint="eastAsia"/>
        </w:rPr>
        <w:t xml:space="preserve">・対象産業廃棄物：廃油、廃試薬、廃プラスチック類等　　　　　　　　　　　　</w:t>
      </w:r>
    </w:p>
    <w:p w:rsidR="0033192A" w:rsidRDefault="0033192A" w:rsidP="0033192A">
      <w:pPr>
        <w:spacing w:line="160" w:lineRule="exact"/>
      </w:pPr>
      <w:r>
        <w:rPr>
          <w:rFonts w:hint="eastAsia"/>
        </w:rPr>
        <w:t xml:space="preserve">　　　　　　　　　　　　　　　　　　　　　　　　　　　　　　　　　　　</w:t>
      </w:r>
    </w:p>
    <w:p w:rsidR="0033192A" w:rsidRDefault="0033192A" w:rsidP="0033192A">
      <w:pPr>
        <w:ind w:firstLineChars="600" w:firstLine="1260"/>
      </w:pPr>
      <w:r>
        <w:rPr>
          <w:noProof/>
        </w:rPr>
        <mc:AlternateContent>
          <mc:Choice Requires="wps">
            <w:drawing>
              <wp:anchor distT="0" distB="0" distL="114300" distR="114300" simplePos="0" relativeHeight="252002304" behindDoc="0" locked="0" layoutInCell="1" allowOverlap="1" wp14:anchorId="5FB24615" wp14:editId="55377FC0">
                <wp:simplePos x="0" y="0"/>
                <wp:positionH relativeFrom="column">
                  <wp:posOffset>6678295</wp:posOffset>
                </wp:positionH>
                <wp:positionV relativeFrom="paragraph">
                  <wp:posOffset>208280</wp:posOffset>
                </wp:positionV>
                <wp:extent cx="2928620" cy="1504315"/>
                <wp:effectExtent l="0" t="0" r="24130" b="19685"/>
                <wp:wrapNone/>
                <wp:docPr id="2111" name="正方形/長方形 2111"/>
                <wp:cNvGraphicFramePr/>
                <a:graphic xmlns:a="http://schemas.openxmlformats.org/drawingml/2006/main">
                  <a:graphicData uri="http://schemas.microsoft.com/office/word/2010/wordprocessingShape">
                    <wps:wsp>
                      <wps:cNvSpPr/>
                      <wps:spPr>
                        <a:xfrm>
                          <a:off x="0" y="0"/>
                          <a:ext cx="2928620" cy="15043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3192A">
                            <w:pPr>
                              <w:jc w:val="center"/>
                              <w:rPr>
                                <w:color w:val="000000" w:themeColor="text1"/>
                              </w:rPr>
                            </w:pPr>
                            <w:r>
                              <w:rPr>
                                <w:rFonts w:ascii="Century" w:eastAsia="Times New Roman" w:hAnsi="Century"/>
                                <w:noProof/>
                                <w:kern w:val="0"/>
                                <w:sz w:val="20"/>
                                <w:szCs w:val="20"/>
                              </w:rPr>
                              <w:drawing>
                                <wp:inline distT="0" distB="0" distL="0" distR="0" wp14:anchorId="7CA2B5E5" wp14:editId="09291F93">
                                  <wp:extent cx="2743200" cy="1143000"/>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r>
                              <w:rPr>
                                <w:rFonts w:hint="eastAsia"/>
                                <w:color w:val="000000" w:themeColor="text1"/>
                              </w:rPr>
                              <w:t>専用廃棄物置場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11" o:spid="_x0000_s1096" style="position:absolute;left:0;text-align:left;margin-left:525.85pt;margin-top:16.4pt;width:230.6pt;height:118.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" filled="f" strokecolor="black [3213]" strokeweight=".5pt">
                <v:textbox>
                  <w:txbxContent>
                    <w:p w:rsidR="001B3795" w:rsidRDefault="001B3795" w:rsidP="0033192A">
                      <w:pPr>
                        <w:jc w:val="center"/>
                        <w:rPr>
                          <w:color w:val="000000" w:themeColor="text1"/>
                        </w:rPr>
                      </w:pPr>
                      <w:r>
                        <w:rPr>
                          <w:rFonts w:ascii="Century" w:eastAsia="Times New Roman" w:hAnsi="Century"/>
                          <w:noProof/>
                          <w:kern w:val="0"/>
                          <w:sz w:val="20"/>
                          <w:szCs w:val="20"/>
                        </w:rPr>
                        <w:drawing>
                          <wp:inline distT="0" distB="0" distL="0" distR="0" wp14:anchorId="7CA2B5E5" wp14:editId="09291F93">
                            <wp:extent cx="2743200" cy="1143000"/>
                            <wp:effectExtent l="0" t="0" r="0" b="0"/>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143000"/>
                                    </a:xfrm>
                                    <a:prstGeom prst="rect">
                                      <a:avLst/>
                                    </a:prstGeom>
                                    <a:noFill/>
                                    <a:ln>
                                      <a:noFill/>
                                    </a:ln>
                                  </pic:spPr>
                                </pic:pic>
                              </a:graphicData>
                            </a:graphic>
                          </wp:inline>
                        </w:drawing>
                      </w:r>
                      <w:r>
                        <w:rPr>
                          <w:rFonts w:hint="eastAsia"/>
                          <w:color w:val="000000" w:themeColor="text1"/>
                        </w:rPr>
                        <w:t>専用廃棄物置場</w:t>
                      </w:r>
                    </w:p>
                  </w:txbxContent>
                </v:textbox>
              </v:rect>
            </w:pict>
          </mc:Fallback>
        </mc:AlternateContent>
      </w:r>
      <w:r>
        <w:rPr>
          <w:rFonts w:hint="eastAsia"/>
        </w:rPr>
        <w:t>・課題：</w:t>
      </w:r>
      <w:r>
        <w:fldChar w:fldCharType="begin"/>
      </w:r>
      <w:r>
        <w:instrText xml:space="preserve"> MERGEFIELD </w:instrText>
      </w:r>
      <w:r>
        <w:rPr>
          <w:rFonts w:hint="eastAsia"/>
        </w:rPr>
        <w:instrText>課題</w:instrText>
      </w:r>
      <w:r>
        <w:instrText xml:space="preserve"> </w:instrText>
      </w:r>
      <w:r>
        <w:fldChar w:fldCharType="separate"/>
      </w:r>
      <w:r>
        <w:rPr>
          <w:rFonts w:hint="eastAsia"/>
          <w:noProof/>
        </w:rPr>
        <w:t>環境負荷低減のため、不必要な産業廃棄物の発生を減少させたい。</w:t>
      </w:r>
      <w:r>
        <w:fldChar w:fldCharType="end"/>
      </w:r>
      <w:r>
        <w:rPr>
          <w:rFonts w:hint="eastAsia"/>
          <w:noProof/>
        </w:rPr>
        <w:t>処理費用の負担低減。</w:t>
      </w:r>
    </w:p>
    <w:p w:rsidR="0033192A" w:rsidRDefault="0033192A" w:rsidP="0033192A">
      <w:pPr>
        <w:spacing w:line="160" w:lineRule="exact"/>
      </w:pPr>
      <w:r>
        <w:rPr>
          <w:rFonts w:hint="eastAsia"/>
        </w:rPr>
        <w:t xml:space="preserve">　　　</w:t>
      </w:r>
    </w:p>
    <w:p w:rsidR="0033192A" w:rsidRDefault="0033192A" w:rsidP="0033192A">
      <w:pPr>
        <w:ind w:firstLineChars="600" w:firstLine="1260"/>
        <w:rPr>
          <w:noProof/>
        </w:rPr>
      </w:pPr>
      <w:r>
        <w:rPr>
          <w:rFonts w:hint="eastAsia"/>
        </w:rPr>
        <w:t>・取組：試験ミスによる</w:t>
      </w:r>
      <w:r>
        <w:fldChar w:fldCharType="begin"/>
      </w:r>
      <w:r>
        <w:instrText xml:space="preserve"> MERGEFIELD </w:instrText>
      </w:r>
      <w:r>
        <w:rPr>
          <w:rFonts w:hint="eastAsia"/>
        </w:rPr>
        <w:instrText>対策</w:instrText>
      </w:r>
      <w:r>
        <w:instrText xml:space="preserve"> </w:instrText>
      </w:r>
      <w:r>
        <w:fldChar w:fldCharType="separate"/>
      </w:r>
      <w:r>
        <w:rPr>
          <w:rFonts w:hint="eastAsia"/>
          <w:noProof/>
        </w:rPr>
        <w:t>再試験の頻度を減少できれば、産業廃棄物も減少する。そのため、ミス</w:t>
      </w:r>
    </w:p>
    <w:p w:rsidR="0033192A" w:rsidRDefault="0033192A" w:rsidP="0033192A">
      <w:pPr>
        <w:ind w:firstLineChars="1000" w:firstLine="2100"/>
        <w:rPr>
          <w:noProof/>
        </w:rPr>
      </w:pPr>
      <w:r>
        <w:rPr>
          <w:rFonts w:hint="eastAsia"/>
          <w:noProof/>
        </w:rPr>
        <w:t>のないよう、技術（試験）員の技量向上のための技術教育を強化する。</w:t>
      </w:r>
    </w:p>
    <w:p w:rsidR="0033192A" w:rsidRDefault="0033192A" w:rsidP="0033192A">
      <w:pPr>
        <w:ind w:firstLineChars="1000" w:firstLine="2100"/>
        <w:rPr>
          <w:noProof/>
        </w:rPr>
      </w:pPr>
      <w:r>
        <w:rPr>
          <w:rFonts w:hint="eastAsia"/>
          <w:noProof/>
        </w:rPr>
        <w:t>同時に、産業廃棄物の教育も行い、安全及びコスト意識の向上により産業廃棄物の発生</w:t>
      </w:r>
    </w:p>
    <w:p w:rsidR="0033192A" w:rsidRDefault="0033192A" w:rsidP="0033192A">
      <w:pPr>
        <w:ind w:firstLineChars="1000" w:firstLine="2100"/>
      </w:pPr>
      <w:r>
        <w:rPr>
          <w:rFonts w:hint="eastAsia"/>
          <w:noProof/>
        </w:rPr>
        <w:t xml:space="preserve">抑制を促している。　</w:t>
      </w:r>
      <w:r>
        <w:fldChar w:fldCharType="end"/>
      </w:r>
    </w:p>
    <w:p w:rsidR="0033192A" w:rsidRDefault="0033192A" w:rsidP="0033192A">
      <w:pPr>
        <w:ind w:leftChars="100" w:left="840" w:hangingChars="300" w:hanging="630"/>
      </w:pPr>
    </w:p>
    <w:p w:rsidR="0033192A" w:rsidRDefault="0033192A" w:rsidP="0033192A"/>
    <w:p w:rsidR="0033192A" w:rsidRDefault="0033192A" w:rsidP="00DC2F8C">
      <w:pPr>
        <w:ind w:leftChars="-135" w:hangingChars="135" w:hanging="283"/>
      </w:pPr>
      <w:r>
        <w:rPr>
          <w:noProof/>
        </w:rPr>
        <mc:AlternateContent>
          <mc:Choice Requires="wps">
            <w:drawing>
              <wp:anchor distT="0" distB="0" distL="114300" distR="114300" simplePos="0" relativeHeight="252007424" behindDoc="0" locked="0" layoutInCell="1" allowOverlap="1" wp14:anchorId="6C438724" wp14:editId="75A47320">
                <wp:simplePos x="0" y="0"/>
                <wp:positionH relativeFrom="column">
                  <wp:posOffset>6677660</wp:posOffset>
                </wp:positionH>
                <wp:positionV relativeFrom="paragraph">
                  <wp:posOffset>190500</wp:posOffset>
                </wp:positionV>
                <wp:extent cx="2922905" cy="396875"/>
                <wp:effectExtent l="0" t="0" r="10795" b="22225"/>
                <wp:wrapNone/>
                <wp:docPr id="256" name="正方形/長方形 256"/>
                <wp:cNvGraphicFramePr/>
                <a:graphic xmlns:a="http://schemas.openxmlformats.org/drawingml/2006/main">
                  <a:graphicData uri="http://schemas.microsoft.com/office/word/2010/wordprocessingShape">
                    <wps:wsp>
                      <wps:cNvSpPr/>
                      <wps:spPr>
                        <a:xfrm>
                          <a:off x="0" y="0"/>
                          <a:ext cx="2922905" cy="39687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3192A">
                            <w:pPr>
                              <w:spacing w:line="240" w:lineRule="exact"/>
                              <w:ind w:left="630" w:hangingChars="300" w:hanging="630"/>
                              <w:jc w:val="left"/>
                              <w:rPr>
                                <w:color w:val="000000" w:themeColor="text1"/>
                              </w:rPr>
                            </w:pPr>
                            <w:r>
                              <w:rPr>
                                <w:rFonts w:hint="eastAsia"/>
                                <w:color w:val="000000" w:themeColor="text1"/>
                                <w:bdr w:val="single" w:sz="4" w:space="0" w:color="auto" w:frame="1"/>
                              </w:rPr>
                              <w:t>効果</w:t>
                            </w:r>
                            <w:r>
                              <w:rPr>
                                <w:rFonts w:hint="eastAsia"/>
                                <w:color w:val="000000" w:themeColor="text1"/>
                              </w:rPr>
                              <w:t xml:space="preserve">　産業廃棄物の適正分別による</w:t>
                            </w:r>
                            <w:r>
                              <w:rPr>
                                <w:color w:val="000000" w:themeColor="text1"/>
                              </w:rPr>
                              <w:t>3R</w:t>
                            </w:r>
                            <w:r>
                              <w:rPr>
                                <w:rFonts w:hint="eastAsia"/>
                                <w:color w:val="000000" w:themeColor="text1"/>
                              </w:rPr>
                              <w:t>の徹底とゼロエミッションの達成。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6" o:spid="_x0000_s1097" style="position:absolute;left:0;text-align:left;margin-left:525.8pt;margin-top:15pt;width:230.15pt;height:31.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" filled="f" strokecolor="#243f60 [1604]" strokeweight=".5pt">
                <v:textbox>
                  <w:txbxContent>
                    <w:p w:rsidR="001B3795" w:rsidRDefault="001B3795" w:rsidP="0033192A">
                      <w:pPr>
                        <w:spacing w:line="240" w:lineRule="exact"/>
                        <w:ind w:left="630" w:hangingChars="300" w:hanging="630"/>
                        <w:jc w:val="left"/>
                        <w:rPr>
                          <w:color w:val="000000" w:themeColor="text1"/>
                        </w:rPr>
                      </w:pPr>
                      <w:r>
                        <w:rPr>
                          <w:rFonts w:hint="eastAsia"/>
                          <w:color w:val="000000" w:themeColor="text1"/>
                          <w:bdr w:val="single" w:sz="4" w:space="0" w:color="auto" w:frame="1"/>
                        </w:rPr>
                        <w:t>効果</w:t>
                      </w:r>
                      <w:r>
                        <w:rPr>
                          <w:rFonts w:hint="eastAsia"/>
                          <w:color w:val="000000" w:themeColor="text1"/>
                        </w:rPr>
                        <w:t xml:space="preserve">　産業廃棄物の適正分別による</w:t>
                      </w:r>
                      <w:r>
                        <w:rPr>
                          <w:color w:val="000000" w:themeColor="text1"/>
                        </w:rPr>
                        <w:t>3R</w:t>
                      </w:r>
                      <w:r>
                        <w:rPr>
                          <w:rFonts w:hint="eastAsia"/>
                          <w:color w:val="000000" w:themeColor="text1"/>
                        </w:rPr>
                        <w:t>の徹底とゼロエミッションの達成。</w:t>
                      </w:r>
                    </w:p>
                  </w:txbxContent>
                </v:textbox>
              </v:rect>
            </w:pict>
          </mc:Fallback>
        </mc:AlternateContent>
      </w:r>
      <w:r w:rsidR="00DA7235">
        <w:rPr>
          <w:rFonts w:hint="eastAsia"/>
          <w:bdr w:val="single" w:sz="4" w:space="0" w:color="auto" w:frame="1"/>
        </w:rPr>
        <w:t>発生</w:t>
      </w:r>
      <w:r w:rsidR="00F46974">
        <w:rPr>
          <w:rFonts w:hint="eastAsia"/>
          <w:bdr w:val="single" w:sz="4" w:space="0" w:color="auto" w:frame="1"/>
        </w:rPr>
        <w:t>抑制</w:t>
      </w:r>
      <w:r>
        <w:rPr>
          <w:rFonts w:hint="eastAsia"/>
        </w:rPr>
        <w:t xml:space="preserve">　　２．</w:t>
      </w:r>
      <w:r>
        <w:fldChar w:fldCharType="begin"/>
      </w:r>
      <w:r>
        <w:instrText xml:space="preserve"> MERGEFIELD </w:instrText>
      </w:r>
      <w:r>
        <w:rPr>
          <w:rFonts w:hint="eastAsia"/>
        </w:rPr>
        <w:instrText>細見出し２</w:instrText>
      </w:r>
      <w:r>
        <w:instrText xml:space="preserve"> </w:instrText>
      </w:r>
      <w:r>
        <w:fldChar w:fldCharType="separate"/>
      </w:r>
      <w:r>
        <w:rPr>
          <w:rFonts w:hint="eastAsia"/>
          <w:noProof/>
        </w:rPr>
        <w:t>ゼロエミッションを達成するための徹底分別</w:t>
      </w:r>
      <w:r>
        <w:fldChar w:fldCharType="end"/>
      </w:r>
    </w:p>
    <w:p w:rsidR="0033192A" w:rsidRDefault="0033192A" w:rsidP="0033192A">
      <w:pPr>
        <w:ind w:firstLineChars="600" w:firstLine="1260"/>
      </w:pPr>
      <w:r>
        <w:rPr>
          <w:rFonts w:hint="eastAsia"/>
        </w:rPr>
        <w:t xml:space="preserve">・対象産業廃棄物：廃プラスチック類、廃ガラス類、金属ゴミ、汚泥等　　　　　　　　</w:t>
      </w:r>
    </w:p>
    <w:p w:rsidR="0033192A" w:rsidRDefault="0033192A" w:rsidP="0033192A">
      <w:pPr>
        <w:spacing w:line="160" w:lineRule="exact"/>
      </w:pPr>
      <w:r>
        <w:rPr>
          <w:rFonts w:hint="eastAsia"/>
        </w:rPr>
        <w:t xml:space="preserve">　　　</w:t>
      </w:r>
    </w:p>
    <w:p w:rsidR="0033192A" w:rsidRDefault="0033192A" w:rsidP="0033192A">
      <w:pPr>
        <w:ind w:firstLineChars="600" w:firstLine="1260"/>
      </w:pPr>
      <w:r>
        <w:rPr>
          <w:noProof/>
        </w:rPr>
        <mc:AlternateContent>
          <mc:Choice Requires="wps">
            <w:drawing>
              <wp:anchor distT="0" distB="0" distL="114300" distR="114300" simplePos="0" relativeHeight="252003328" behindDoc="0" locked="0" layoutInCell="1" allowOverlap="1" wp14:anchorId="40E186FD" wp14:editId="27047533">
                <wp:simplePos x="0" y="0"/>
                <wp:positionH relativeFrom="column">
                  <wp:posOffset>6678295</wp:posOffset>
                </wp:positionH>
                <wp:positionV relativeFrom="paragraph">
                  <wp:posOffset>92075</wp:posOffset>
                </wp:positionV>
                <wp:extent cx="2932430" cy="1696085"/>
                <wp:effectExtent l="0" t="0" r="20320" b="18415"/>
                <wp:wrapNone/>
                <wp:docPr id="257" name="正方形/長方形 257"/>
                <wp:cNvGraphicFramePr/>
                <a:graphic xmlns:a="http://schemas.openxmlformats.org/drawingml/2006/main">
                  <a:graphicData uri="http://schemas.microsoft.com/office/word/2010/wordprocessingShape">
                    <wps:wsp>
                      <wps:cNvSpPr/>
                      <wps:spPr>
                        <a:xfrm>
                          <a:off x="0" y="0"/>
                          <a:ext cx="2932430" cy="16954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3192A">
                            <w:pPr>
                              <w:jc w:val="center"/>
                              <w:rPr>
                                <w:color w:val="000000" w:themeColor="text1"/>
                              </w:rPr>
                            </w:pPr>
                            <w:r>
                              <w:rPr>
                                <w:rFonts w:ascii="Century" w:eastAsia="Times New Roman" w:hAnsi="Century"/>
                                <w:noProof/>
                                <w:kern w:val="0"/>
                                <w:sz w:val="20"/>
                                <w:szCs w:val="20"/>
                              </w:rPr>
                              <w:drawing>
                                <wp:inline distT="0" distB="0" distL="0" distR="0" wp14:anchorId="01011BB7" wp14:editId="2290F9BF">
                                  <wp:extent cx="2809875" cy="1333500"/>
                                  <wp:effectExtent l="0" t="0" r="9525"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9875" cy="1333500"/>
                                          </a:xfrm>
                                          <a:prstGeom prst="rect">
                                            <a:avLst/>
                                          </a:prstGeom>
                                          <a:noFill/>
                                          <a:ln>
                                            <a:noFill/>
                                          </a:ln>
                                        </pic:spPr>
                                      </pic:pic>
                                    </a:graphicData>
                                  </a:graphic>
                                </wp:inline>
                              </w:drawing>
                            </w:r>
                          </w:p>
                          <w:p w:rsidR="001B3795" w:rsidRDefault="001B3795" w:rsidP="0033192A">
                            <w:pPr>
                              <w:jc w:val="center"/>
                              <w:rPr>
                                <w:color w:val="000000" w:themeColor="text1"/>
                              </w:rPr>
                            </w:pPr>
                            <w:r>
                              <w:rPr>
                                <w:rFonts w:hint="eastAsia"/>
                                <w:color w:val="000000" w:themeColor="text1"/>
                              </w:rPr>
                              <w:t>試験室内等の廃棄物</w:t>
                            </w:r>
                            <w:r w:rsidR="00FE4E60">
                              <w:rPr>
                                <w:rFonts w:hint="eastAsia"/>
                                <w:color w:val="000000" w:themeColor="text1"/>
                              </w:rPr>
                              <w:t>分</w:t>
                            </w:r>
                            <w:r>
                              <w:rPr>
                                <w:rFonts w:hint="eastAsia"/>
                                <w:color w:val="000000" w:themeColor="text1"/>
                              </w:rPr>
                              <w:t>別ゴミ箱の例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7" o:spid="_x0000_s1098" style="position:absolute;left:0;text-align:left;margin-left:525.85pt;margin-top:7.25pt;width:230.9pt;height:133.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" filled="f" strokecolor="black [3213]" strokeweight=".5pt">
                <v:textbox>
                  <w:txbxContent>
                    <w:p w:rsidR="001B3795" w:rsidRDefault="001B3795" w:rsidP="0033192A">
                      <w:pPr>
                        <w:jc w:val="center"/>
                        <w:rPr>
                          <w:color w:val="000000" w:themeColor="text1"/>
                        </w:rPr>
                      </w:pPr>
                      <w:r>
                        <w:rPr>
                          <w:rFonts w:ascii="Century" w:eastAsia="Times New Roman" w:hAnsi="Century"/>
                          <w:noProof/>
                          <w:kern w:val="0"/>
                          <w:sz w:val="20"/>
                          <w:szCs w:val="20"/>
                        </w:rPr>
                        <w:drawing>
                          <wp:inline distT="0" distB="0" distL="0" distR="0" wp14:anchorId="01011BB7" wp14:editId="2290F9BF">
                            <wp:extent cx="2809875" cy="1333500"/>
                            <wp:effectExtent l="0" t="0" r="9525" b="0"/>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875" cy="1333500"/>
                                    </a:xfrm>
                                    <a:prstGeom prst="rect">
                                      <a:avLst/>
                                    </a:prstGeom>
                                    <a:noFill/>
                                    <a:ln>
                                      <a:noFill/>
                                    </a:ln>
                                  </pic:spPr>
                                </pic:pic>
                              </a:graphicData>
                            </a:graphic>
                          </wp:inline>
                        </w:drawing>
                      </w:r>
                    </w:p>
                    <w:p w:rsidR="001B3795" w:rsidRDefault="001B3795" w:rsidP="0033192A">
                      <w:pPr>
                        <w:jc w:val="center"/>
                        <w:rPr>
                          <w:color w:val="000000" w:themeColor="text1"/>
                        </w:rPr>
                      </w:pPr>
                      <w:r>
                        <w:rPr>
                          <w:rFonts w:hint="eastAsia"/>
                          <w:color w:val="000000" w:themeColor="text1"/>
                        </w:rPr>
                        <w:t>試験室内等の廃棄物</w:t>
                      </w:r>
                      <w:r w:rsidR="00FE4E60">
                        <w:rPr>
                          <w:rFonts w:hint="eastAsia"/>
                          <w:color w:val="000000" w:themeColor="text1"/>
                        </w:rPr>
                        <w:t>分</w:t>
                      </w:r>
                      <w:r>
                        <w:rPr>
                          <w:rFonts w:hint="eastAsia"/>
                          <w:color w:val="000000" w:themeColor="text1"/>
                        </w:rPr>
                        <w:t>別ゴミ箱の例</w:t>
                      </w:r>
                    </w:p>
                  </w:txbxContent>
                </v:textbox>
              </v:rect>
            </w:pict>
          </mc:Fallback>
        </mc:AlternateContent>
      </w:r>
      <w:r>
        <w:rPr>
          <w:rFonts w:hint="eastAsia"/>
        </w:rPr>
        <w:t>・課題：</w:t>
      </w:r>
      <w:r>
        <w:fldChar w:fldCharType="begin"/>
      </w:r>
      <w:r>
        <w:instrText xml:space="preserve"> MERGEFIELD </w:instrText>
      </w:r>
      <w:r>
        <w:rPr>
          <w:rFonts w:hint="eastAsia"/>
        </w:rPr>
        <w:instrText>課題２</w:instrText>
      </w:r>
      <w:r>
        <w:instrText xml:space="preserve"> </w:instrText>
      </w:r>
      <w:r>
        <w:fldChar w:fldCharType="separate"/>
      </w:r>
      <w:r>
        <w:rPr>
          <w:rFonts w:hint="eastAsia"/>
          <w:noProof/>
        </w:rPr>
        <w:t>環境負荷低減のため、産業廃棄物を減少させたい。</w:t>
      </w:r>
      <w:r>
        <w:fldChar w:fldCharType="end"/>
      </w:r>
      <w:r>
        <w:rPr>
          <w:rFonts w:hint="eastAsia"/>
          <w:noProof/>
        </w:rPr>
        <w:t>資源の有効活用。</w:t>
      </w:r>
    </w:p>
    <w:p w:rsidR="0033192A" w:rsidRDefault="0033192A" w:rsidP="0033192A">
      <w:pPr>
        <w:spacing w:line="160" w:lineRule="exact"/>
      </w:pPr>
      <w:r>
        <w:rPr>
          <w:rFonts w:hint="eastAsia"/>
        </w:rPr>
        <w:t xml:space="preserve">　　　</w:t>
      </w:r>
    </w:p>
    <w:p w:rsidR="0033192A" w:rsidRPr="00A96383" w:rsidRDefault="0033192A" w:rsidP="0033192A">
      <w:pPr>
        <w:ind w:firstLineChars="600" w:firstLine="1260"/>
        <w:rPr>
          <w:noProof/>
          <w:color w:val="000000" w:themeColor="text1"/>
        </w:rPr>
      </w:pPr>
      <w:r>
        <w:rPr>
          <w:rFonts w:hint="eastAsia"/>
        </w:rPr>
        <w:t>・取組：</w:t>
      </w:r>
      <w:r>
        <w:fldChar w:fldCharType="begin"/>
      </w:r>
      <w:r>
        <w:instrText xml:space="preserve"> MERGEFIELD </w:instrText>
      </w:r>
      <w:r>
        <w:rPr>
          <w:rFonts w:hint="eastAsia"/>
        </w:rPr>
        <w:instrText>対策２</w:instrText>
      </w:r>
      <w:r>
        <w:instrText xml:space="preserve"> </w:instrText>
      </w:r>
      <w:r>
        <w:fldChar w:fldCharType="separate"/>
      </w:r>
      <w:r>
        <w:rPr>
          <w:rFonts w:hint="eastAsia"/>
          <w:noProof/>
        </w:rPr>
        <w:t>分別のしおりを制定している</w:t>
      </w:r>
      <w:r w:rsidRPr="00A96383">
        <w:rPr>
          <w:rFonts w:hint="eastAsia"/>
          <w:noProof/>
          <w:color w:val="000000" w:themeColor="text1"/>
        </w:rPr>
        <w:t>。組織の各グループ毎に、分別廃棄の徹底と</w:t>
      </w:r>
    </w:p>
    <w:p w:rsidR="0033192A" w:rsidRPr="00A96383" w:rsidRDefault="0033192A" w:rsidP="0033192A">
      <w:pPr>
        <w:ind w:firstLineChars="1000" w:firstLine="2100"/>
        <w:rPr>
          <w:noProof/>
          <w:color w:val="000000" w:themeColor="text1"/>
        </w:rPr>
      </w:pPr>
      <w:r w:rsidRPr="00A96383">
        <w:rPr>
          <w:rFonts w:hint="eastAsia"/>
          <w:noProof/>
          <w:color w:val="000000" w:themeColor="text1"/>
        </w:rPr>
        <w:t>品目ごとの廃棄物量の記録により、廃棄物の排出状況を詳細に把握する。</w:t>
      </w:r>
    </w:p>
    <w:p w:rsidR="0033192A" w:rsidRDefault="0033192A" w:rsidP="0033192A">
      <w:pPr>
        <w:ind w:firstLineChars="1000" w:firstLine="2100"/>
        <w:rPr>
          <w:noProof/>
        </w:rPr>
      </w:pPr>
      <w:r w:rsidRPr="00A96383">
        <w:rPr>
          <w:rFonts w:hint="eastAsia"/>
          <w:noProof/>
          <w:color w:val="000000" w:themeColor="text1"/>
        </w:rPr>
        <w:t>誤投棄が発生した場合は、その状況を写真に撮り、写真</w:t>
      </w:r>
      <w:r>
        <w:rPr>
          <w:rFonts w:hint="eastAsia"/>
          <w:noProof/>
        </w:rPr>
        <w:t>とともにメールで各所属に</w:t>
      </w:r>
    </w:p>
    <w:p w:rsidR="0033192A" w:rsidRDefault="0033192A" w:rsidP="0033192A">
      <w:pPr>
        <w:ind w:firstLineChars="1000" w:firstLine="2100"/>
        <w:rPr>
          <w:noProof/>
        </w:rPr>
      </w:pPr>
      <w:r>
        <w:rPr>
          <w:rFonts w:hint="eastAsia"/>
          <w:noProof/>
        </w:rPr>
        <w:t>送付し、注意喚起及び正しい</w:t>
      </w:r>
      <w:r>
        <w:fldChar w:fldCharType="end"/>
      </w:r>
      <w:r>
        <w:rPr>
          <w:rFonts w:hint="eastAsia"/>
        </w:rPr>
        <w:t>分別廃棄の徹底を促している。</w:t>
      </w:r>
    </w:p>
    <w:p w:rsidR="0033192A" w:rsidRDefault="0033192A" w:rsidP="0033192A">
      <w:r>
        <w:rPr>
          <w:noProof/>
        </w:rPr>
        <mc:AlternateContent>
          <mc:Choice Requires="wps">
            <w:drawing>
              <wp:anchor distT="0" distB="0" distL="114300" distR="114300" simplePos="0" relativeHeight="252004352" behindDoc="0" locked="0" layoutInCell="1" allowOverlap="1" wp14:anchorId="7110DE78" wp14:editId="2F33A398">
                <wp:simplePos x="0" y="0"/>
                <wp:positionH relativeFrom="column">
                  <wp:posOffset>1539875</wp:posOffset>
                </wp:positionH>
                <wp:positionV relativeFrom="paragraph">
                  <wp:posOffset>14605</wp:posOffset>
                </wp:positionV>
                <wp:extent cx="4725670" cy="735965"/>
                <wp:effectExtent l="0" t="0" r="17780" b="26035"/>
                <wp:wrapNone/>
                <wp:docPr id="258" name="角丸四角形 258"/>
                <wp:cNvGraphicFramePr/>
                <a:graphic xmlns:a="http://schemas.openxmlformats.org/drawingml/2006/main">
                  <a:graphicData uri="http://schemas.microsoft.com/office/word/2010/wordprocessingShape">
                    <wps:wsp>
                      <wps:cNvSpPr/>
                      <wps:spPr>
                        <a:xfrm>
                          <a:off x="0" y="0"/>
                          <a:ext cx="4725670" cy="735965"/>
                        </a:xfrm>
                        <a:prstGeom prst="roundRect">
                          <a:avLst/>
                        </a:prstGeom>
                        <a:solidFill>
                          <a:srgbClr val="FF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3192A">
                            <w:pPr>
                              <w:spacing w:line="280" w:lineRule="exact"/>
                              <w:ind w:left="1470" w:hangingChars="700" w:hanging="147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◇ポイント：１．従業員の産業廃棄物処理とコスト意識の向上により産業廃棄物を削減する。</w:t>
                            </w:r>
                          </w:p>
                          <w:p w:rsidR="001B3795" w:rsidRDefault="001B3795" w:rsidP="0033192A">
                            <w:pPr>
                              <w:spacing w:line="280" w:lineRule="exact"/>
                              <w:ind w:left="1155" w:hangingChars="550" w:hanging="115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２．適正分別を徹底することで、ゼロエミッションを目指す。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8" o:spid="_x0000_s1099" style="position:absolute;left:0;text-align:left;margin-left:121.25pt;margin-top:1.15pt;width:372.1pt;height:57.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" strokecolor="#243f60 [1604]">
                <v:textbox>
                  <w:txbxContent>
                    <w:p w:rsidR="001B3795" w:rsidRDefault="001B3795" w:rsidP="0033192A">
                      <w:pPr>
                        <w:spacing w:line="280" w:lineRule="exact"/>
                        <w:ind w:left="1470" w:hangingChars="700" w:hanging="147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◇ポイント：１．従業員の産業廃棄物処理とコスト意識の向上により産業廃棄物を削減する。</w:t>
                      </w:r>
                    </w:p>
                    <w:p w:rsidR="001B3795" w:rsidRDefault="001B3795" w:rsidP="0033192A">
                      <w:pPr>
                        <w:spacing w:line="280" w:lineRule="exact"/>
                        <w:ind w:left="1155" w:hangingChars="550" w:hanging="1155"/>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２．適正分別を徹底することで、ゼロエミッションを目指す。</w:t>
                      </w:r>
                    </w:p>
                  </w:txbxContent>
                </v:textbox>
              </v:roundrect>
            </w:pict>
          </mc:Fallback>
        </mc:AlternateContent>
      </w:r>
    </w:p>
    <w:p w:rsidR="0033192A" w:rsidRDefault="0033192A" w:rsidP="0033192A">
      <w:pPr>
        <w:widowControl/>
        <w:jc w:val="left"/>
        <w:rPr>
          <w:rFonts w:ascii="HG丸ｺﾞｼｯｸM-PRO" w:eastAsia="HG丸ｺﾞｼｯｸM-PRO" w:hAnsi="HG丸ｺﾞｼｯｸM-PRO"/>
          <w:i/>
          <w:sz w:val="28"/>
          <w:szCs w:val="28"/>
        </w:rPr>
      </w:pPr>
      <w:r>
        <w:rPr>
          <w:rFonts w:ascii="HG丸ｺﾞｼｯｸM-PRO" w:eastAsia="HG丸ｺﾞｼｯｸM-PRO" w:hAnsi="HG丸ｺﾞｼｯｸM-PRO"/>
          <w:i/>
          <w:sz w:val="28"/>
          <w:szCs w:val="28"/>
        </w:rPr>
        <w:br w:type="page"/>
      </w:r>
    </w:p>
    <w:p w:rsidR="0033192A" w:rsidRPr="00A96383" w:rsidRDefault="00DC2F8C" w:rsidP="00DC2F8C">
      <w:pPr>
        <w:ind w:firstLineChars="1800" w:firstLine="5040"/>
        <w:rPr>
          <w:rFonts w:ascii="HG丸ｺﾞｼｯｸM-PRO" w:eastAsia="HG丸ｺﾞｼｯｸM-PRO" w:hAnsi="HG丸ｺﾞｼｯｸM-PRO"/>
          <w:i/>
          <w:color w:val="000000" w:themeColor="text1"/>
          <w:sz w:val="32"/>
          <w:szCs w:val="32"/>
        </w:rPr>
      </w:pPr>
      <w:r>
        <w:rPr>
          <w:rFonts w:ascii="HG丸ｺﾞｼｯｸM-PRO" w:eastAsia="HG丸ｺﾞｼｯｸM-PRO" w:hAnsi="HG丸ｺﾞｼｯｸM-PRO" w:hint="eastAsia"/>
          <w:i/>
          <w:noProof/>
          <w:sz w:val="28"/>
          <w:szCs w:val="28"/>
        </w:rPr>
        <w:lastRenderedPageBreak/>
        <mc:AlternateContent>
          <mc:Choice Requires="wpg">
            <w:drawing>
              <wp:anchor distT="0" distB="0" distL="114300" distR="114300" simplePos="0" relativeHeight="252062720" behindDoc="0" locked="0" layoutInCell="1" allowOverlap="1" wp14:anchorId="7B37CE67" wp14:editId="26F6331D">
                <wp:simplePos x="0" y="0"/>
                <wp:positionH relativeFrom="column">
                  <wp:posOffset>7268210</wp:posOffset>
                </wp:positionH>
                <wp:positionV relativeFrom="paragraph">
                  <wp:posOffset>-142875</wp:posOffset>
                </wp:positionV>
                <wp:extent cx="2243455" cy="207010"/>
                <wp:effectExtent l="19050" t="19050" r="23495" b="21590"/>
                <wp:wrapNone/>
                <wp:docPr id="42" name="グループ化 42"/>
                <wp:cNvGraphicFramePr/>
                <a:graphic xmlns:a="http://schemas.openxmlformats.org/drawingml/2006/main">
                  <a:graphicData uri="http://schemas.microsoft.com/office/word/2010/wordprocessingGroup">
                    <wpg:wgp>
                      <wpg:cNvGrpSpPr/>
                      <wpg:grpSpPr>
                        <a:xfrm>
                          <a:off x="0" y="0"/>
                          <a:ext cx="2243455" cy="207010"/>
                          <a:chOff x="0" y="0"/>
                          <a:chExt cx="2243455" cy="207010"/>
                        </a:xfrm>
                      </wpg:grpSpPr>
                      <wps:wsp>
                        <wps:cNvPr id="43" name="正方形/長方形 43"/>
                        <wps:cNvSpPr/>
                        <wps:spPr>
                          <a:xfrm>
                            <a:off x="1562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DC2F8C">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DC2F8C">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80010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2" o:spid="_x0000_s1100" style="position:absolute;left:0;text-align:left;margin-left:572.3pt;margin-top:-11.25pt;width:176.65pt;height:16.3pt;z-index:252062720" coordsize="22434,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">
                <v:rect id="正方形/長方形 43" o:spid="_x0000_s1101" style="position:absolute;left:1562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PYL4A&#10;AADbAAAADwAAAGRycy9kb3ducmV2LnhtbESPzQrCMBCE74LvEFbwpqk/iFSjiCCInqzieWnWtths&#10;ShM1vr0RBI/DzHzDLNfB1OJJrassKxgNExDEudUVFwou591gDsJ5ZI21ZVLwJgfrVbezxFTbF5/o&#10;mflCRAi7FBWU3jeplC4vyaAb2oY4ejfbGvRRtoXULb4i3NRynCQzabDiuFBiQ9uS8nv2MAqu85Mu&#10;LuGQmePksb2NZ84E75Tq98JmAcJT8P/wr73XCqYT+H6JP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cz2C+AAAA2wAAAA8AAAAAAAAAAAAAAAAAmAIAAGRycy9kb3ducmV2&#10;LnhtbFBLBQYAAAAABAAEAPUAAACDAwAAAAA=&#10;" filled="f" strokecolor="black [3213]" strokeweight=".5pt">
                  <v:textbo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44" o:spid="_x0000_s1102"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hGcYA&#10;AADbAAAADwAAAGRycy9kb3ducmV2LnhtbESPT2sCMRTE7wW/Q3iCl1KzFil2axQRhEoP1j8t9PZI&#10;nruLm5c1ibr10xuh0OMwM79hxtPW1uJMPlSOFQz6GQhi7UzFhYLddvE0AhEissHaMSn4pQDTSedh&#10;jLlxF17TeRMLkSAcclRQxtjkUgZdksXQdw1x8vbOW4xJ+kIaj5cEt7V8zrIXabHitFBiQ/OS9GFz&#10;sgp+jq1e+Uf97Udfp8/l9SMOquJVqV63nb2BiNTG//Bf+90oGA7h/iX9AD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0hGcYAAADbAAAADwAAAAAAAAAAAAAAAACYAgAAZHJz&#10;L2Rvd25yZXYueG1sUEsFBgAAAAAEAAQA9QAAAIsDAAAAAA==&#10;" filled="f" strokecolor="black [3213]" strokeweight="2.25pt">
                  <v:textbox>
                    <w:txbxContent>
                      <w:p w:rsidR="001B3795" w:rsidRPr="00BF3A35" w:rsidRDefault="00DA7235" w:rsidP="00DC2F8C">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DC2F8C">
                        <w:pPr>
                          <w:spacing w:line="160" w:lineRule="exact"/>
                          <w:jc w:val="center"/>
                          <w:rPr>
                            <w:color w:val="000000" w:themeColor="text1"/>
                            <w:sz w:val="16"/>
                            <w:szCs w:val="16"/>
                          </w:rPr>
                        </w:pPr>
                      </w:p>
                    </w:txbxContent>
                  </v:textbox>
                </v:rect>
                <v:rect id="正方形/長方形 45" o:spid="_x0000_s1103" style="position:absolute;left:8001;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yj8AA&#10;AADbAAAADwAAAGRycy9kb3ducmV2LnhtbESPQYvCMBSE74L/ITzBm6bqbpFqFBEE0ZNVPD+aZ1ts&#10;XkoTNf57IyzscZiZb5jlOphGPKlztWUFk3ECgriwuuZSweW8G81BOI+ssbFMCt7kYL3q95aYafvi&#10;Ez1zX4oIYZehgsr7NpPSFRUZdGPbEkfvZjuDPsqulLrDV4SbRk6TJJUGa44LFba0rai45w+j4Do/&#10;6fISDrk5zh7b2zR1Jnin1HAQNgsQnoL/D/+191rBzy98v8Qf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nyj8AAAADbAAAADwAAAAAAAAAAAAAAAACYAgAAZHJzL2Rvd25y&#10;ZXYueG1sUEsFBgAAAAAEAAQA9QAAAIUDAAAAAA==&#10;" filled="f" strokecolor="black [3213]" strokeweight=".5pt">
                  <v:textbo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33192A" w:rsidRPr="00A96383">
        <w:rPr>
          <w:rFonts w:hint="eastAsia"/>
          <w:noProof/>
          <w:color w:val="000000" w:themeColor="text1"/>
        </w:rPr>
        <mc:AlternateContent>
          <mc:Choice Requires="wps">
            <w:drawing>
              <wp:anchor distT="0" distB="0" distL="114300" distR="114300" simplePos="0" relativeHeight="252015616" behindDoc="0" locked="0" layoutInCell="1" allowOverlap="1" wp14:anchorId="4E13B660" wp14:editId="65486EB8">
                <wp:simplePos x="0" y="0"/>
                <wp:positionH relativeFrom="column">
                  <wp:posOffset>1690370</wp:posOffset>
                </wp:positionH>
                <wp:positionV relativeFrom="paragraph">
                  <wp:posOffset>110144</wp:posOffset>
                </wp:positionV>
                <wp:extent cx="8020050" cy="0"/>
                <wp:effectExtent l="0" t="0" r="19050" b="19050"/>
                <wp:wrapNone/>
                <wp:docPr id="273" name="直線コネクタ 273"/>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73" o:spid="_x0000_s1026" style="position:absolute;left:0;text-align:lef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1pt,8.65pt" to="764.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" strokecolor="#4579b8 [3044]"/>
            </w:pict>
          </mc:Fallback>
        </mc:AlternateContent>
      </w:r>
      <w:r w:rsidR="0033192A" w:rsidRPr="00A96383">
        <w:rPr>
          <w:rFonts w:hint="eastAsia"/>
          <w:noProof/>
          <w:color w:val="000000" w:themeColor="text1"/>
        </w:rPr>
        <mc:AlternateContent>
          <mc:Choice Requires="wps">
            <w:drawing>
              <wp:anchor distT="0" distB="0" distL="114300" distR="114300" simplePos="0" relativeHeight="252016640" behindDoc="0" locked="0" layoutInCell="1" allowOverlap="1" wp14:anchorId="26CC6DA0" wp14:editId="0B96525E">
                <wp:simplePos x="0" y="0"/>
                <wp:positionH relativeFrom="column">
                  <wp:posOffset>811530</wp:posOffset>
                </wp:positionH>
                <wp:positionV relativeFrom="paragraph">
                  <wp:posOffset>455584</wp:posOffset>
                </wp:positionV>
                <wp:extent cx="8020050" cy="0"/>
                <wp:effectExtent l="0" t="0" r="19050" b="19050"/>
                <wp:wrapNone/>
                <wp:docPr id="274" name="直線コネクタ 274"/>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74" o:spid="_x0000_s1026" style="position:absolute;left:0;text-align:lef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pt,35.85pt" to="695.4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" strokecolor="#4579b8 [3044]"/>
            </w:pict>
          </mc:Fallback>
        </mc:AlternateContent>
      </w:r>
      <w:r w:rsidR="0033192A" w:rsidRPr="00A96383">
        <w:rPr>
          <w:rFonts w:ascii="HG丸ｺﾞｼｯｸM-PRO" w:eastAsia="HG丸ｺﾞｼｯｸM-PRO" w:hAnsi="HG丸ｺﾞｼｯｸM-PRO"/>
          <w:i/>
          <w:color w:val="000000" w:themeColor="text1"/>
          <w:sz w:val="32"/>
          <w:szCs w:val="32"/>
        </w:rPr>
        <w:fldChar w:fldCharType="begin"/>
      </w:r>
      <w:r w:rsidR="0033192A" w:rsidRPr="00A96383">
        <w:rPr>
          <w:rFonts w:ascii="HG丸ｺﾞｼｯｸM-PRO" w:eastAsia="HG丸ｺﾞｼｯｸM-PRO" w:hAnsi="HG丸ｺﾞｼｯｸM-PRO"/>
          <w:i/>
          <w:color w:val="000000" w:themeColor="text1"/>
          <w:sz w:val="32"/>
          <w:szCs w:val="32"/>
        </w:rPr>
        <w:instrText xml:space="preserve"> </w:instrText>
      </w:r>
      <w:r w:rsidR="0033192A" w:rsidRPr="00A96383">
        <w:rPr>
          <w:rFonts w:ascii="HG丸ｺﾞｼｯｸM-PRO" w:eastAsia="HG丸ｺﾞｼｯｸM-PRO" w:hAnsi="HG丸ｺﾞｼｯｸM-PRO" w:hint="eastAsia"/>
          <w:i/>
          <w:color w:val="000000" w:themeColor="text1"/>
          <w:sz w:val="32"/>
          <w:szCs w:val="32"/>
        </w:rPr>
        <w:instrText>MERGEFIELD "表題"</w:instrText>
      </w:r>
      <w:r w:rsidR="0033192A" w:rsidRPr="00A96383">
        <w:rPr>
          <w:rFonts w:ascii="HG丸ｺﾞｼｯｸM-PRO" w:eastAsia="HG丸ｺﾞｼｯｸM-PRO" w:hAnsi="HG丸ｺﾞｼｯｸM-PRO"/>
          <w:i/>
          <w:color w:val="000000" w:themeColor="text1"/>
          <w:sz w:val="32"/>
          <w:szCs w:val="32"/>
        </w:rPr>
        <w:instrText xml:space="preserve"> </w:instrText>
      </w:r>
      <w:r w:rsidR="0033192A" w:rsidRPr="00A96383">
        <w:rPr>
          <w:rFonts w:ascii="HG丸ｺﾞｼｯｸM-PRO" w:eastAsia="HG丸ｺﾞｼｯｸM-PRO" w:hAnsi="HG丸ｺﾞｼｯｸM-PRO"/>
          <w:i/>
          <w:color w:val="000000" w:themeColor="text1"/>
          <w:sz w:val="32"/>
          <w:szCs w:val="32"/>
        </w:rPr>
        <w:fldChar w:fldCharType="separate"/>
      </w:r>
      <w:r w:rsidR="0033192A" w:rsidRPr="00A96383">
        <w:rPr>
          <w:rFonts w:ascii="HG丸ｺﾞｼｯｸM-PRO" w:eastAsia="HG丸ｺﾞｼｯｸM-PRO" w:hAnsi="HG丸ｺﾞｼｯｸM-PRO" w:hint="eastAsia"/>
          <w:i/>
          <w:noProof/>
          <w:color w:val="000000" w:themeColor="text1"/>
          <w:sz w:val="32"/>
          <w:szCs w:val="32"/>
        </w:rPr>
        <w:t>洗浄溶剤の排出量削減</w:t>
      </w:r>
      <w:r w:rsidR="0033192A" w:rsidRPr="00A96383">
        <w:rPr>
          <w:rFonts w:ascii="HG丸ｺﾞｼｯｸM-PRO" w:eastAsia="HG丸ｺﾞｼｯｸM-PRO" w:hAnsi="HG丸ｺﾞｼｯｸM-PRO"/>
          <w:i/>
          <w:color w:val="000000" w:themeColor="text1"/>
          <w:sz w:val="32"/>
          <w:szCs w:val="32"/>
        </w:rPr>
        <w:fldChar w:fldCharType="end"/>
      </w:r>
      <w:r w:rsidR="0033192A" w:rsidRPr="00A96383">
        <w:rPr>
          <w:rFonts w:ascii="HG丸ｺﾞｼｯｸM-PRO" w:eastAsia="HG丸ｺﾞｼｯｸM-PRO" w:hAnsi="HG丸ｺﾞｼｯｸM-PRO"/>
          <w:i/>
          <w:color w:val="000000" w:themeColor="text1"/>
          <w:sz w:val="32"/>
          <w:szCs w:val="32"/>
        </w:rPr>
        <w:fldChar w:fldCharType="begin"/>
      </w:r>
      <w:r w:rsidR="0033192A" w:rsidRPr="00A96383">
        <w:rPr>
          <w:rFonts w:ascii="HG丸ｺﾞｼｯｸM-PRO" w:eastAsia="HG丸ｺﾞｼｯｸM-PRO" w:hAnsi="HG丸ｺﾞｼｯｸM-PRO"/>
          <w:i/>
          <w:color w:val="000000" w:themeColor="text1"/>
          <w:sz w:val="32"/>
          <w:szCs w:val="32"/>
        </w:rPr>
        <w:instrText xml:space="preserve"> </w:instrText>
      </w:r>
      <w:r w:rsidR="0033192A" w:rsidRPr="00A96383">
        <w:rPr>
          <w:rFonts w:ascii="HG丸ｺﾞｼｯｸM-PRO" w:eastAsia="HG丸ｺﾞｼｯｸM-PRO" w:hAnsi="HG丸ｺﾞｼｯｸM-PRO" w:hint="eastAsia"/>
          <w:i/>
          <w:color w:val="000000" w:themeColor="text1"/>
          <w:sz w:val="32"/>
          <w:szCs w:val="32"/>
        </w:rPr>
        <w:instrText>MERGEFIELD "表題"</w:instrText>
      </w:r>
      <w:r w:rsidR="0033192A" w:rsidRPr="00A96383">
        <w:rPr>
          <w:rFonts w:ascii="HG丸ｺﾞｼｯｸM-PRO" w:eastAsia="HG丸ｺﾞｼｯｸM-PRO" w:hAnsi="HG丸ｺﾞｼｯｸM-PRO"/>
          <w:i/>
          <w:color w:val="000000" w:themeColor="text1"/>
          <w:sz w:val="32"/>
          <w:szCs w:val="32"/>
        </w:rPr>
        <w:instrText xml:space="preserve"> </w:instrText>
      </w:r>
      <w:r w:rsidR="0033192A" w:rsidRPr="00A96383">
        <w:rPr>
          <w:rFonts w:ascii="HG丸ｺﾞｼｯｸM-PRO" w:eastAsia="HG丸ｺﾞｼｯｸM-PRO" w:hAnsi="HG丸ｺﾞｼｯｸM-PRO"/>
          <w:i/>
          <w:color w:val="000000" w:themeColor="text1"/>
          <w:sz w:val="32"/>
          <w:szCs w:val="32"/>
        </w:rPr>
        <w:fldChar w:fldCharType="end"/>
      </w:r>
      <w:r w:rsidR="0033192A" w:rsidRPr="00A96383">
        <w:rPr>
          <w:rFonts w:ascii="HG丸ｺﾞｼｯｸM-PRO" w:eastAsia="HG丸ｺﾞｼｯｸM-PRO" w:hAnsi="HG丸ｺﾞｼｯｸM-PRO" w:hint="eastAsia"/>
          <w:i/>
          <w:color w:val="000000" w:themeColor="text1"/>
          <w:sz w:val="32"/>
          <w:szCs w:val="32"/>
        </w:rPr>
        <w:t xml:space="preserve">　</w:t>
      </w:r>
      <w:r w:rsidR="0033192A" w:rsidRPr="00A96383">
        <w:rPr>
          <w:rFonts w:hint="eastAsia"/>
          <w:color w:val="000000" w:themeColor="text1"/>
          <w:sz w:val="24"/>
          <w:szCs w:val="24"/>
        </w:rPr>
        <w:t>＜</w:t>
      </w:r>
      <w:r w:rsidR="0033192A" w:rsidRPr="00A96383">
        <w:rPr>
          <w:color w:val="000000" w:themeColor="text1"/>
          <w:sz w:val="24"/>
          <w:szCs w:val="24"/>
        </w:rPr>
        <w:fldChar w:fldCharType="begin"/>
      </w:r>
      <w:r w:rsidR="0033192A" w:rsidRPr="00A96383">
        <w:rPr>
          <w:color w:val="000000" w:themeColor="text1"/>
          <w:sz w:val="24"/>
          <w:szCs w:val="24"/>
        </w:rPr>
        <w:instrText xml:space="preserve"> </w:instrText>
      </w:r>
      <w:r w:rsidR="0033192A" w:rsidRPr="00A96383">
        <w:rPr>
          <w:rFonts w:hint="eastAsia"/>
          <w:color w:val="000000" w:themeColor="text1"/>
          <w:sz w:val="24"/>
          <w:szCs w:val="24"/>
        </w:rPr>
        <w:instrText>MERGEFIELD "</w:instrText>
      </w:r>
      <w:r w:rsidR="0033192A" w:rsidRPr="00A96383">
        <w:rPr>
          <w:rFonts w:hint="eastAsia"/>
          <w:color w:val="000000" w:themeColor="text1"/>
          <w:sz w:val="24"/>
          <w:szCs w:val="24"/>
        </w:rPr>
        <w:instrText>会社名</w:instrText>
      </w:r>
      <w:r w:rsidR="0033192A" w:rsidRPr="00A96383">
        <w:rPr>
          <w:rFonts w:hint="eastAsia"/>
          <w:color w:val="000000" w:themeColor="text1"/>
          <w:sz w:val="24"/>
          <w:szCs w:val="24"/>
        </w:rPr>
        <w:instrText>"</w:instrText>
      </w:r>
      <w:r w:rsidR="0033192A" w:rsidRPr="00A96383">
        <w:rPr>
          <w:color w:val="000000" w:themeColor="text1"/>
          <w:sz w:val="24"/>
          <w:szCs w:val="24"/>
        </w:rPr>
        <w:instrText xml:space="preserve"> </w:instrText>
      </w:r>
      <w:r w:rsidR="0033192A" w:rsidRPr="00A96383">
        <w:rPr>
          <w:color w:val="000000" w:themeColor="text1"/>
          <w:sz w:val="24"/>
          <w:szCs w:val="24"/>
        </w:rPr>
        <w:fldChar w:fldCharType="separate"/>
      </w:r>
      <w:r w:rsidR="0033192A" w:rsidRPr="00A96383">
        <w:rPr>
          <w:rFonts w:hint="eastAsia"/>
          <w:noProof/>
          <w:color w:val="000000" w:themeColor="text1"/>
          <w:sz w:val="24"/>
          <w:szCs w:val="24"/>
        </w:rPr>
        <w:t>宇部興産株式会社　堺工場</w:t>
      </w:r>
      <w:r w:rsidR="0033192A" w:rsidRPr="00A96383">
        <w:rPr>
          <w:color w:val="000000" w:themeColor="text1"/>
          <w:sz w:val="24"/>
          <w:szCs w:val="24"/>
        </w:rPr>
        <w:fldChar w:fldCharType="end"/>
      </w:r>
      <w:r w:rsidR="0033192A" w:rsidRPr="00A96383">
        <w:rPr>
          <w:rFonts w:hint="eastAsia"/>
          <w:color w:val="000000" w:themeColor="text1"/>
          <w:sz w:val="24"/>
          <w:szCs w:val="24"/>
        </w:rPr>
        <w:t>（</w:t>
      </w:r>
      <w:r w:rsidR="0033192A" w:rsidRPr="00883844">
        <w:rPr>
          <w:rFonts w:hint="eastAsia"/>
          <w:color w:val="000000" w:themeColor="text1"/>
          <w:sz w:val="24"/>
          <w:szCs w:val="24"/>
        </w:rPr>
        <w:t>化学</w:t>
      </w:r>
      <w:r w:rsidR="00883844">
        <w:rPr>
          <w:rFonts w:hint="eastAsia"/>
          <w:color w:val="000000" w:themeColor="text1"/>
          <w:sz w:val="24"/>
          <w:szCs w:val="24"/>
        </w:rPr>
        <w:t>工</w:t>
      </w:r>
      <w:r w:rsidR="0033192A" w:rsidRPr="00A96383">
        <w:rPr>
          <w:rFonts w:hint="eastAsia"/>
          <w:color w:val="000000" w:themeColor="text1"/>
          <w:sz w:val="24"/>
          <w:szCs w:val="24"/>
        </w:rPr>
        <w:t>業）＞</w:t>
      </w:r>
    </w:p>
    <w:p w:rsidR="0033192A" w:rsidRPr="00A96383" w:rsidRDefault="0033192A" w:rsidP="0033192A">
      <w:pPr>
        <w:spacing w:line="160" w:lineRule="exact"/>
        <w:rPr>
          <w:color w:val="000000" w:themeColor="text1"/>
          <w:sz w:val="24"/>
          <w:szCs w:val="24"/>
        </w:rPr>
      </w:pPr>
      <w:r w:rsidRPr="00A96383">
        <w:rPr>
          <w:rFonts w:hint="eastAsia"/>
          <w:noProof/>
          <w:color w:val="000000" w:themeColor="text1"/>
        </w:rPr>
        <mc:AlternateContent>
          <mc:Choice Requires="wps">
            <w:drawing>
              <wp:anchor distT="0" distB="0" distL="114300" distR="114300" simplePos="0" relativeHeight="252020736" behindDoc="0" locked="0" layoutInCell="1" allowOverlap="1" wp14:anchorId="20E29F51" wp14:editId="31069EA0">
                <wp:simplePos x="0" y="0"/>
                <wp:positionH relativeFrom="column">
                  <wp:posOffset>6680200</wp:posOffset>
                </wp:positionH>
                <wp:positionV relativeFrom="paragraph">
                  <wp:posOffset>57158</wp:posOffset>
                </wp:positionV>
                <wp:extent cx="2932430" cy="462915"/>
                <wp:effectExtent l="0" t="0" r="20320" b="13335"/>
                <wp:wrapNone/>
                <wp:docPr id="275" name="正方形/長方形 275"/>
                <wp:cNvGraphicFramePr/>
                <a:graphic xmlns:a="http://schemas.openxmlformats.org/drawingml/2006/main">
                  <a:graphicData uri="http://schemas.microsoft.com/office/word/2010/wordprocessingShape">
                    <wps:wsp>
                      <wps:cNvSpPr/>
                      <wps:spPr>
                        <a:xfrm>
                          <a:off x="0" y="0"/>
                          <a:ext cx="2932430" cy="46291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00037B" w:rsidRDefault="001B3795" w:rsidP="0033192A">
                            <w:pPr>
                              <w:spacing w:line="280" w:lineRule="exact"/>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産業廃棄物</w:t>
                            </w:r>
                            <w:r w:rsidRPr="00A96383">
                              <w:rPr>
                                <w:rFonts w:hint="eastAsia"/>
                                <w:color w:val="000000" w:themeColor="text1"/>
                              </w:rPr>
                              <w:t>：</w:t>
                            </w:r>
                            <w:r w:rsidRPr="00A96383">
                              <w:rPr>
                                <w:rFonts w:hint="eastAsia"/>
                                <w:color w:val="000000" w:themeColor="text1"/>
                              </w:rPr>
                              <w:t>18</w:t>
                            </w:r>
                            <w:r w:rsidRPr="00A96383">
                              <w:rPr>
                                <w:rFonts w:hint="eastAsia"/>
                                <w:color w:val="000000" w:themeColor="text1"/>
                              </w:rPr>
                              <w:t>ｔ</w:t>
                            </w:r>
                            <w:r w:rsidRPr="0000037B">
                              <w:rPr>
                                <w:rFonts w:hint="eastAsia"/>
                                <w:color w:val="000000" w:themeColor="text1"/>
                              </w:rPr>
                              <w:t>／年　削減</w:t>
                            </w:r>
                            <w:r>
                              <w:rPr>
                                <w:rFonts w:hint="eastAsia"/>
                                <w:color w:val="000000" w:themeColor="text1"/>
                              </w:rPr>
                              <w:t>（前年比）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5" o:spid="_x0000_s1104" style="position:absolute;left:0;text-align:left;margin-left:526pt;margin-top:4.5pt;width:230.9pt;height:36.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" filled="f" strokecolor="#243f60 [1604]" strokeweight=".5pt">
                <v:textbox>
                  <w:txbxContent>
                    <w:p w:rsidR="001B3795" w:rsidRPr="0000037B" w:rsidRDefault="001B3795" w:rsidP="0033192A">
                      <w:pPr>
                        <w:spacing w:line="280" w:lineRule="exact"/>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産業廃棄物</w:t>
                      </w:r>
                      <w:r w:rsidRPr="00A96383">
                        <w:rPr>
                          <w:rFonts w:hint="eastAsia"/>
                          <w:color w:val="000000" w:themeColor="text1"/>
                        </w:rPr>
                        <w:t>：</w:t>
                      </w:r>
                      <w:r w:rsidRPr="00A96383">
                        <w:rPr>
                          <w:rFonts w:hint="eastAsia"/>
                          <w:color w:val="000000" w:themeColor="text1"/>
                        </w:rPr>
                        <w:t>18</w:t>
                      </w:r>
                      <w:r w:rsidRPr="00A96383">
                        <w:rPr>
                          <w:rFonts w:hint="eastAsia"/>
                          <w:color w:val="000000" w:themeColor="text1"/>
                        </w:rPr>
                        <w:t>ｔ</w:t>
                      </w:r>
                      <w:r w:rsidRPr="0000037B">
                        <w:rPr>
                          <w:rFonts w:hint="eastAsia"/>
                          <w:color w:val="000000" w:themeColor="text1"/>
                        </w:rPr>
                        <w:t>／年　削減</w:t>
                      </w:r>
                      <w:r>
                        <w:rPr>
                          <w:rFonts w:hint="eastAsia"/>
                          <w:color w:val="000000" w:themeColor="text1"/>
                        </w:rPr>
                        <w:t>（前年比）</w:t>
                      </w:r>
                    </w:p>
                  </w:txbxContent>
                </v:textbox>
              </v:rect>
            </w:pict>
          </mc:Fallback>
        </mc:AlternateContent>
      </w:r>
      <w:r w:rsidRPr="00A96383">
        <w:rPr>
          <w:rFonts w:hint="eastAsia"/>
          <w:color w:val="000000" w:themeColor="text1"/>
        </w:rPr>
        <w:t xml:space="preserve">　　　　　　　　</w:t>
      </w:r>
    </w:p>
    <w:p w:rsidR="0033192A" w:rsidRPr="00A96383" w:rsidRDefault="00DA7235" w:rsidP="0033192A">
      <w:pPr>
        <w:rPr>
          <w:color w:val="000000" w:themeColor="text1"/>
        </w:rPr>
      </w:pPr>
      <w:r>
        <w:rPr>
          <w:rFonts w:hint="eastAsia"/>
          <w:color w:val="000000" w:themeColor="text1"/>
          <w:bdr w:val="single" w:sz="4" w:space="0" w:color="auto"/>
        </w:rPr>
        <w:t>発生</w:t>
      </w:r>
      <w:r w:rsidR="0033192A" w:rsidRPr="00A96383">
        <w:rPr>
          <w:rFonts w:hint="eastAsia"/>
          <w:color w:val="000000" w:themeColor="text1"/>
          <w:bdr w:val="single" w:sz="4" w:space="0" w:color="auto"/>
        </w:rPr>
        <w:t>抑制</w:t>
      </w:r>
      <w:r w:rsidR="0033192A" w:rsidRPr="00A96383">
        <w:rPr>
          <w:rFonts w:hint="eastAsia"/>
          <w:color w:val="000000" w:themeColor="text1"/>
        </w:rPr>
        <w:t xml:space="preserve">　</w:t>
      </w:r>
      <w:r w:rsidR="0033192A" w:rsidRPr="00A96383">
        <w:rPr>
          <w:color w:val="000000" w:themeColor="text1"/>
        </w:rPr>
        <w:fldChar w:fldCharType="begin"/>
      </w:r>
      <w:r w:rsidR="0033192A" w:rsidRPr="00A96383">
        <w:rPr>
          <w:color w:val="000000" w:themeColor="text1"/>
        </w:rPr>
        <w:instrText xml:space="preserve"> </w:instrText>
      </w:r>
      <w:r w:rsidR="0033192A" w:rsidRPr="00A96383">
        <w:rPr>
          <w:rFonts w:hint="eastAsia"/>
          <w:color w:val="000000" w:themeColor="text1"/>
        </w:rPr>
        <w:instrText>MERGEFIELD "</w:instrText>
      </w:r>
      <w:r w:rsidR="0033192A" w:rsidRPr="00A96383">
        <w:rPr>
          <w:rFonts w:hint="eastAsia"/>
          <w:color w:val="000000" w:themeColor="text1"/>
        </w:rPr>
        <w:instrText>細見出し</w:instrText>
      </w:r>
      <w:r w:rsidR="0033192A" w:rsidRPr="00A96383">
        <w:rPr>
          <w:rFonts w:hint="eastAsia"/>
          <w:color w:val="000000" w:themeColor="text1"/>
        </w:rPr>
        <w:instrText>"</w:instrText>
      </w:r>
      <w:r w:rsidR="0033192A" w:rsidRPr="00A96383">
        <w:rPr>
          <w:color w:val="000000" w:themeColor="text1"/>
        </w:rPr>
        <w:instrText xml:space="preserve"> </w:instrText>
      </w:r>
      <w:r w:rsidR="0033192A" w:rsidRPr="00A96383">
        <w:rPr>
          <w:color w:val="000000" w:themeColor="text1"/>
        </w:rPr>
        <w:fldChar w:fldCharType="separate"/>
      </w:r>
      <w:r w:rsidR="0033192A" w:rsidRPr="00A96383">
        <w:rPr>
          <w:rFonts w:hint="eastAsia"/>
          <w:noProof/>
          <w:color w:val="000000" w:themeColor="text1"/>
        </w:rPr>
        <w:t>洗浄溶剤の排出量削減</w:t>
      </w:r>
      <w:r w:rsidR="0033192A" w:rsidRPr="00A96383">
        <w:rPr>
          <w:color w:val="000000" w:themeColor="text1"/>
        </w:rPr>
        <w:fldChar w:fldCharType="end"/>
      </w:r>
    </w:p>
    <w:p w:rsidR="0033192A" w:rsidRPr="00A96383" w:rsidRDefault="0033192A" w:rsidP="0033192A">
      <w:pPr>
        <w:ind w:firstLineChars="600" w:firstLine="1260"/>
        <w:rPr>
          <w:color w:val="000000" w:themeColor="text1"/>
        </w:rPr>
      </w:pPr>
      <w:r w:rsidRPr="00A96383">
        <w:rPr>
          <w:rFonts w:hint="eastAsia"/>
          <w:color w:val="000000" w:themeColor="text1"/>
        </w:rPr>
        <w:t xml:space="preserve">・対象産業廃棄物：洗浄溶剤（廃油）　　　</w:t>
      </w:r>
    </w:p>
    <w:p w:rsidR="0033192A" w:rsidRPr="00A96383" w:rsidRDefault="0033192A" w:rsidP="0033192A">
      <w:pPr>
        <w:spacing w:line="160" w:lineRule="exact"/>
        <w:rPr>
          <w:color w:val="000000" w:themeColor="text1"/>
        </w:rPr>
      </w:pPr>
      <w:r w:rsidRPr="00A96383">
        <w:rPr>
          <w:rFonts w:hint="eastAsia"/>
          <w:noProof/>
          <w:color w:val="000000" w:themeColor="text1"/>
        </w:rPr>
        <mc:AlternateContent>
          <mc:Choice Requires="wps">
            <w:drawing>
              <wp:anchor distT="0" distB="0" distL="114300" distR="114300" simplePos="0" relativeHeight="252024832" behindDoc="0" locked="0" layoutInCell="1" allowOverlap="1" wp14:anchorId="66001C71" wp14:editId="2D4FFD5C">
                <wp:simplePos x="0" y="0"/>
                <wp:positionH relativeFrom="column">
                  <wp:posOffset>6680381</wp:posOffset>
                </wp:positionH>
                <wp:positionV relativeFrom="paragraph">
                  <wp:posOffset>29029</wp:posOffset>
                </wp:positionV>
                <wp:extent cx="2932430" cy="1282535"/>
                <wp:effectExtent l="0" t="0" r="20320" b="13335"/>
                <wp:wrapNone/>
                <wp:docPr id="276" name="正方形/長方形 276"/>
                <wp:cNvGraphicFramePr/>
                <a:graphic xmlns:a="http://schemas.openxmlformats.org/drawingml/2006/main">
                  <a:graphicData uri="http://schemas.microsoft.com/office/word/2010/wordprocessingShape">
                    <wps:wsp>
                      <wps:cNvSpPr/>
                      <wps:spPr>
                        <a:xfrm>
                          <a:off x="0" y="0"/>
                          <a:ext cx="2932430" cy="12825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5E40DF" w:rsidRDefault="001B3795" w:rsidP="0033192A">
                            <w:pPr>
                              <w:jc w:val="center"/>
                              <w:rPr>
                                <w:color w:val="000000" w:themeColor="text1"/>
                              </w:rPr>
                            </w:pPr>
                            <w:r w:rsidRPr="00BC0098">
                              <w:rPr>
                                <w:rFonts w:hint="eastAsia"/>
                                <w:noProof/>
                              </w:rPr>
                              <w:drawing>
                                <wp:inline distT="0" distB="0" distL="0" distR="0" wp14:anchorId="63DE00CB" wp14:editId="56D1697A">
                                  <wp:extent cx="2743200" cy="1093531"/>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093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6" o:spid="_x0000_s1105" style="position:absolute;left:0;text-align:left;margin-left:526pt;margin-top:2.3pt;width:230.9pt;height:10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" filled="f" strokecolor="black [3213]" strokeweight=".5pt">
                <v:textbox>
                  <w:txbxContent>
                    <w:p w:rsidR="001B3795" w:rsidRPr="005E40DF" w:rsidRDefault="001B3795" w:rsidP="0033192A">
                      <w:pPr>
                        <w:jc w:val="center"/>
                        <w:rPr>
                          <w:color w:val="000000" w:themeColor="text1"/>
                        </w:rPr>
                      </w:pPr>
                      <w:r w:rsidRPr="00BC0098">
                        <w:rPr>
                          <w:rFonts w:hint="eastAsia"/>
                          <w:noProof/>
                        </w:rPr>
                        <w:drawing>
                          <wp:inline distT="0" distB="0" distL="0" distR="0" wp14:anchorId="63DE00CB" wp14:editId="56D1697A">
                            <wp:extent cx="2743200" cy="1093531"/>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093531"/>
                                    </a:xfrm>
                                    <a:prstGeom prst="rect">
                                      <a:avLst/>
                                    </a:prstGeom>
                                    <a:noFill/>
                                    <a:ln>
                                      <a:noFill/>
                                    </a:ln>
                                  </pic:spPr>
                                </pic:pic>
                              </a:graphicData>
                            </a:graphic>
                          </wp:inline>
                        </w:drawing>
                      </w:r>
                    </w:p>
                  </w:txbxContent>
                </v:textbox>
              </v:rect>
            </w:pict>
          </mc:Fallback>
        </mc:AlternateContent>
      </w:r>
      <w:r w:rsidRPr="00A96383">
        <w:rPr>
          <w:rFonts w:hint="eastAsia"/>
          <w:color w:val="000000" w:themeColor="text1"/>
        </w:rPr>
        <w:t xml:space="preserve">　　　　　　　　　　　　　　　　　　　　　　　　　　　　　　　　　　　</w:t>
      </w:r>
    </w:p>
    <w:p w:rsidR="0033192A" w:rsidRPr="00A96383" w:rsidRDefault="0033192A" w:rsidP="0033192A">
      <w:pPr>
        <w:ind w:firstLineChars="600" w:firstLine="1260"/>
        <w:rPr>
          <w:noProof/>
          <w:color w:val="000000" w:themeColor="text1"/>
        </w:rPr>
      </w:pPr>
      <w:r w:rsidRPr="00A96383">
        <w:rPr>
          <w:rFonts w:hint="eastAsia"/>
          <w:noProof/>
          <w:color w:val="000000" w:themeColor="text1"/>
        </w:rPr>
        <mc:AlternateContent>
          <mc:Choice Requires="wps">
            <w:drawing>
              <wp:anchor distT="0" distB="0" distL="114300" distR="114300" simplePos="0" relativeHeight="252025856" behindDoc="0" locked="0" layoutInCell="1" allowOverlap="1" wp14:anchorId="70B771E2" wp14:editId="4898E589">
                <wp:simplePos x="0" y="0"/>
                <wp:positionH relativeFrom="column">
                  <wp:posOffset>8288020</wp:posOffset>
                </wp:positionH>
                <wp:positionV relativeFrom="paragraph">
                  <wp:posOffset>142240</wp:posOffset>
                </wp:positionV>
                <wp:extent cx="5080" cy="125095"/>
                <wp:effectExtent l="38100" t="0" r="71120" b="46355"/>
                <wp:wrapNone/>
                <wp:docPr id="277" name="直線矢印コネクタ 277"/>
                <wp:cNvGraphicFramePr/>
                <a:graphic xmlns:a="http://schemas.openxmlformats.org/drawingml/2006/main">
                  <a:graphicData uri="http://schemas.microsoft.com/office/word/2010/wordprocessingShape">
                    <wps:wsp>
                      <wps:cNvCnPr/>
                      <wps:spPr>
                        <a:xfrm>
                          <a:off x="0" y="0"/>
                          <a:ext cx="5080" cy="125095"/>
                        </a:xfrm>
                        <a:prstGeom prst="straightConnector1">
                          <a:avLst/>
                        </a:prstGeom>
                        <a:ln w="190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77" o:spid="_x0000_s1026" type="#_x0000_t32" style="position:absolute;left:0;text-align:left;margin-left:652.6pt;margin-top:11.2pt;width:.4pt;height:9.8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" strokecolor="black [3213]" strokeweight="1.5pt">
                <v:stroke endarrow="block" endarrowwidth="narrow"/>
              </v:shape>
            </w:pict>
          </mc:Fallback>
        </mc:AlternateContent>
      </w:r>
      <w:r w:rsidRPr="00A96383">
        <w:rPr>
          <w:rFonts w:hint="eastAsia"/>
          <w:color w:val="000000" w:themeColor="text1"/>
        </w:rPr>
        <w:t>・課題：</w:t>
      </w:r>
      <w:r w:rsidRPr="00A96383">
        <w:rPr>
          <w:color w:val="000000" w:themeColor="text1"/>
        </w:rPr>
        <w:fldChar w:fldCharType="begin"/>
      </w:r>
      <w:r w:rsidRPr="00A96383">
        <w:rPr>
          <w:color w:val="000000" w:themeColor="text1"/>
        </w:rPr>
        <w:instrText xml:space="preserve"> </w:instrText>
      </w:r>
      <w:r w:rsidRPr="00A96383">
        <w:rPr>
          <w:rFonts w:hint="eastAsia"/>
          <w:color w:val="000000" w:themeColor="text1"/>
        </w:rPr>
        <w:instrText xml:space="preserve">MERGEFIELD </w:instrText>
      </w:r>
      <w:r w:rsidRPr="00A96383">
        <w:rPr>
          <w:rFonts w:hint="eastAsia"/>
          <w:color w:val="000000" w:themeColor="text1"/>
        </w:rPr>
        <w:instrText>課題</w:instrText>
      </w:r>
      <w:r w:rsidRPr="00A96383">
        <w:rPr>
          <w:color w:val="000000" w:themeColor="text1"/>
        </w:rPr>
        <w:instrText xml:space="preserve"> </w:instrText>
      </w:r>
      <w:r w:rsidRPr="00A96383">
        <w:rPr>
          <w:color w:val="000000" w:themeColor="text1"/>
        </w:rPr>
        <w:fldChar w:fldCharType="separate"/>
      </w:r>
      <w:r w:rsidRPr="00A96383">
        <w:rPr>
          <w:rFonts w:hint="eastAsia"/>
          <w:noProof/>
          <w:color w:val="000000" w:themeColor="text1"/>
        </w:rPr>
        <w:t>製造ラインにおいて、生産品のグレードを変更する際、攪拌槽を</w:t>
      </w:r>
    </w:p>
    <w:p w:rsidR="0033192A" w:rsidRPr="00A96383" w:rsidRDefault="0033192A" w:rsidP="0033192A">
      <w:pPr>
        <w:ind w:firstLineChars="1000" w:firstLine="2100"/>
        <w:rPr>
          <w:color w:val="000000" w:themeColor="text1"/>
        </w:rPr>
      </w:pPr>
      <w:r w:rsidRPr="00A96383">
        <w:rPr>
          <w:rFonts w:hint="eastAsia"/>
          <w:noProof/>
          <w:color w:val="000000" w:themeColor="text1"/>
        </w:rPr>
        <w:t>溶媒により洗浄しているが、洗浄後、溶剤がそのまま産業廃棄物になっている</w:t>
      </w:r>
      <w:r w:rsidRPr="00A96383">
        <w:rPr>
          <w:color w:val="000000" w:themeColor="text1"/>
        </w:rPr>
        <w:fldChar w:fldCharType="end"/>
      </w:r>
      <w:r w:rsidRPr="00A96383">
        <w:rPr>
          <w:rFonts w:hint="eastAsia"/>
          <w:color w:val="000000" w:themeColor="text1"/>
        </w:rPr>
        <w:t>。</w:t>
      </w:r>
    </w:p>
    <w:p w:rsidR="0033192A" w:rsidRPr="00A96383" w:rsidRDefault="0033192A" w:rsidP="0033192A">
      <w:pPr>
        <w:rPr>
          <w:color w:val="000000" w:themeColor="text1"/>
        </w:rPr>
      </w:pPr>
    </w:p>
    <w:p w:rsidR="0033192A" w:rsidRPr="001F47B4" w:rsidRDefault="0033192A" w:rsidP="0033192A">
      <w:pPr>
        <w:ind w:firstLineChars="600" w:firstLine="1260"/>
        <w:rPr>
          <w:color w:val="FF0000"/>
        </w:rPr>
      </w:pPr>
      <w:r w:rsidRPr="00A96383">
        <w:rPr>
          <w:rFonts w:hint="eastAsia"/>
          <w:color w:val="000000" w:themeColor="text1"/>
        </w:rPr>
        <w:t>・取組：</w:t>
      </w:r>
      <w:r w:rsidRPr="00A96383">
        <w:rPr>
          <w:color w:val="000000" w:themeColor="text1"/>
        </w:rPr>
        <w:fldChar w:fldCharType="begin"/>
      </w:r>
      <w:r w:rsidRPr="00A96383">
        <w:rPr>
          <w:color w:val="000000" w:themeColor="text1"/>
        </w:rPr>
        <w:instrText xml:space="preserve"> </w:instrText>
      </w:r>
      <w:r w:rsidRPr="00A96383">
        <w:rPr>
          <w:rFonts w:hint="eastAsia"/>
          <w:color w:val="000000" w:themeColor="text1"/>
        </w:rPr>
        <w:instrText xml:space="preserve">MERGEFIELD </w:instrText>
      </w:r>
      <w:r w:rsidRPr="00A96383">
        <w:rPr>
          <w:rFonts w:hint="eastAsia"/>
          <w:color w:val="000000" w:themeColor="text1"/>
        </w:rPr>
        <w:instrText>対策</w:instrText>
      </w:r>
      <w:r w:rsidRPr="00A96383">
        <w:rPr>
          <w:color w:val="000000" w:themeColor="text1"/>
        </w:rPr>
        <w:instrText xml:space="preserve"> </w:instrText>
      </w:r>
      <w:r w:rsidRPr="00A96383">
        <w:rPr>
          <w:color w:val="000000" w:themeColor="text1"/>
        </w:rPr>
        <w:fldChar w:fldCharType="separate"/>
      </w:r>
      <w:r w:rsidRPr="00A96383">
        <w:rPr>
          <w:rFonts w:hint="eastAsia"/>
          <w:noProof/>
          <w:color w:val="000000" w:themeColor="text1"/>
        </w:rPr>
        <w:t xml:space="preserve">洗浄工程で、洗浄方法を見直し洗浄液の排出量を削減している。　　　　　　　</w:t>
      </w:r>
      <w:r w:rsidRPr="00A96383">
        <w:rPr>
          <w:color w:val="000000" w:themeColor="text1"/>
        </w:rPr>
        <w:fldChar w:fldCharType="end"/>
      </w:r>
    </w:p>
    <w:p w:rsidR="0033192A" w:rsidRDefault="0033192A" w:rsidP="0033192A">
      <w:pPr>
        <w:ind w:firstLineChars="700" w:firstLine="1470"/>
        <w:rPr>
          <w:noProof/>
        </w:rPr>
      </w:pPr>
      <w:r>
        <w:fldChar w:fldCharType="begin"/>
      </w:r>
      <w:r>
        <w:instrText xml:space="preserve"> </w:instrText>
      </w:r>
      <w:r>
        <w:rPr>
          <w:rFonts w:hint="eastAsia"/>
        </w:rPr>
        <w:instrText xml:space="preserve">MERGEFIELD </w:instrText>
      </w:r>
      <w:r>
        <w:rPr>
          <w:rFonts w:hint="eastAsia"/>
        </w:rPr>
        <w:instrText>対策</w:instrText>
      </w:r>
      <w:r>
        <w:instrText xml:space="preserve"> </w:instrText>
      </w:r>
      <w:r>
        <w:fldChar w:fldCharType="separate"/>
      </w:r>
      <w:r>
        <w:rPr>
          <w:rFonts w:hint="eastAsia"/>
          <w:noProof/>
        </w:rPr>
        <w:t xml:space="preserve">　　</w:t>
      </w:r>
    </w:p>
    <w:p w:rsidR="0033192A" w:rsidRDefault="0033192A" w:rsidP="0033192A">
      <w:pPr>
        <w:ind w:firstLineChars="1200" w:firstLine="2520"/>
        <w:rPr>
          <w:noProof/>
        </w:rPr>
      </w:pPr>
      <w:r w:rsidRPr="00191A44">
        <w:rPr>
          <w:rFonts w:hint="eastAsia"/>
          <w:noProof/>
        </w:rPr>
        <mc:AlternateContent>
          <mc:Choice Requires="wps">
            <w:drawing>
              <wp:anchor distT="0" distB="0" distL="114300" distR="114300" simplePos="0" relativeHeight="252014592" behindDoc="0" locked="0" layoutInCell="1" allowOverlap="1" wp14:anchorId="2CAA8B1E" wp14:editId="25A7C947">
                <wp:simplePos x="0" y="0"/>
                <wp:positionH relativeFrom="column">
                  <wp:posOffset>8872220</wp:posOffset>
                </wp:positionH>
                <wp:positionV relativeFrom="paragraph">
                  <wp:posOffset>189230</wp:posOffset>
                </wp:positionV>
                <wp:extent cx="681355" cy="207010"/>
                <wp:effectExtent l="19050" t="19050" r="23495" b="21590"/>
                <wp:wrapNone/>
                <wp:docPr id="278" name="正方形/長方形 278"/>
                <wp:cNvGraphicFramePr/>
                <a:graphic xmlns:a="http://schemas.openxmlformats.org/drawingml/2006/main">
                  <a:graphicData uri="http://schemas.microsoft.com/office/word/2010/wordprocessingShape">
                    <wps:wsp>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8" o:spid="_x0000_s1106" style="position:absolute;left:0;text-align:left;margin-left:698.6pt;margin-top:14.9pt;width:53.65pt;height:16.3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" filled="f" strokecolor="black [3213]" strokeweight="2.25pt">
                <v:textbo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再生利用</w:t>
                      </w:r>
                    </w:p>
                  </w:txbxContent>
                </v:textbox>
              </v:rect>
            </w:pict>
          </mc:Fallback>
        </mc:AlternateContent>
      </w:r>
      <w:r w:rsidRPr="00191A44">
        <w:rPr>
          <w:rFonts w:hint="eastAsia"/>
          <w:noProof/>
        </w:rPr>
        <mc:AlternateContent>
          <mc:Choice Requires="wps">
            <w:drawing>
              <wp:anchor distT="0" distB="0" distL="114300" distR="114300" simplePos="0" relativeHeight="252013568" behindDoc="0" locked="0" layoutInCell="1" allowOverlap="1" wp14:anchorId="30E1784B" wp14:editId="54D0A45F">
                <wp:simplePos x="0" y="0"/>
                <wp:positionH relativeFrom="column">
                  <wp:posOffset>7280275</wp:posOffset>
                </wp:positionH>
                <wp:positionV relativeFrom="paragraph">
                  <wp:posOffset>190500</wp:posOffset>
                </wp:positionV>
                <wp:extent cx="681355" cy="207010"/>
                <wp:effectExtent l="0" t="0" r="23495" b="21590"/>
                <wp:wrapNone/>
                <wp:docPr id="279" name="正方形/長方形 279"/>
                <wp:cNvGraphicFramePr/>
                <a:graphic xmlns:a="http://schemas.openxmlformats.org/drawingml/2006/main">
                  <a:graphicData uri="http://schemas.microsoft.com/office/word/2010/wordprocessingShape">
                    <wps:wsp>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33192A">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79" o:spid="_x0000_s1107" style="position:absolute;left:0;text-align:left;margin-left:573.25pt;margin-top:15pt;width:53.65pt;height:16.3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" filled="f" strokecolor="black [3213]" strokeweight=".5pt">
                <v:textbox>
                  <w:txbxContent>
                    <w:p w:rsidR="001B3795" w:rsidRPr="00BF3A35" w:rsidRDefault="00DA7235" w:rsidP="0033192A">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txbxContent>
                </v:textbox>
              </v:rect>
            </w:pict>
          </mc:Fallback>
        </mc:AlternateContent>
      </w:r>
      <w:r w:rsidRPr="00191A44">
        <w:rPr>
          <w:rFonts w:hint="eastAsia"/>
          <w:noProof/>
        </w:rPr>
        <mc:AlternateContent>
          <mc:Choice Requires="wps">
            <w:drawing>
              <wp:anchor distT="0" distB="0" distL="114300" distR="114300" simplePos="0" relativeHeight="252012544" behindDoc="0" locked="0" layoutInCell="1" allowOverlap="1" wp14:anchorId="633EA328" wp14:editId="75061CC8">
                <wp:simplePos x="0" y="0"/>
                <wp:positionH relativeFrom="column">
                  <wp:posOffset>8071485</wp:posOffset>
                </wp:positionH>
                <wp:positionV relativeFrom="paragraph">
                  <wp:posOffset>191770</wp:posOffset>
                </wp:positionV>
                <wp:extent cx="681355" cy="207010"/>
                <wp:effectExtent l="0" t="0" r="23495" b="21590"/>
                <wp:wrapNone/>
                <wp:docPr id="280" name="正方形/長方形 280"/>
                <wp:cNvGraphicFramePr/>
                <a:graphic xmlns:a="http://schemas.openxmlformats.org/drawingml/2006/main">
                  <a:graphicData uri="http://schemas.microsoft.com/office/word/2010/wordprocessingShape">
                    <wps:wsp>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再利用</w:t>
                            </w:r>
                          </w:p>
                          <w:p w:rsidR="001B3795" w:rsidRPr="00BF3A35" w:rsidRDefault="001B3795" w:rsidP="0033192A">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80" o:spid="_x0000_s1108" style="position:absolute;left:0;text-align:left;margin-left:635.55pt;margin-top:15.1pt;width:53.65pt;height:16.3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" filled="f" strokecolor="black [3213]" strokeweight=".5pt">
                <v:textbox>
                  <w:txbxContent>
                    <w:p w:rsidR="001B3795" w:rsidRPr="00BF3A35" w:rsidRDefault="001B3795" w:rsidP="0033192A">
                      <w:pPr>
                        <w:spacing w:line="160" w:lineRule="exact"/>
                        <w:jc w:val="center"/>
                        <w:rPr>
                          <w:color w:val="000000" w:themeColor="text1"/>
                          <w:sz w:val="16"/>
                          <w:szCs w:val="16"/>
                        </w:rPr>
                      </w:pPr>
                      <w:r>
                        <w:rPr>
                          <w:rFonts w:hint="eastAsia"/>
                          <w:color w:val="000000" w:themeColor="text1"/>
                          <w:sz w:val="16"/>
                          <w:szCs w:val="16"/>
                        </w:rPr>
                        <w:t>再利用</w:t>
                      </w:r>
                    </w:p>
                    <w:p w:rsidR="001B3795" w:rsidRPr="00BF3A35" w:rsidRDefault="001B3795" w:rsidP="0033192A">
                      <w:pPr>
                        <w:spacing w:line="160" w:lineRule="exact"/>
                        <w:jc w:val="center"/>
                        <w:rPr>
                          <w:color w:val="000000" w:themeColor="text1"/>
                          <w:sz w:val="16"/>
                          <w:szCs w:val="16"/>
                        </w:rPr>
                      </w:pPr>
                    </w:p>
                  </w:txbxContent>
                </v:textbox>
              </v:rect>
            </w:pict>
          </mc:Fallback>
        </mc:AlternateContent>
      </w:r>
    </w:p>
    <w:p w:rsidR="0033192A" w:rsidRDefault="0033192A" w:rsidP="0033192A">
      <w:r>
        <w:fldChar w:fldCharType="end"/>
      </w:r>
    </w:p>
    <w:p w:rsidR="0033192A" w:rsidRPr="005E40DF" w:rsidRDefault="0033192A" w:rsidP="00DC2F8C">
      <w:pPr>
        <w:ind w:rightChars="-162" w:right="-340" w:firstLineChars="900" w:firstLine="2700"/>
        <w:rPr>
          <w:rFonts w:ascii="HG丸ｺﾞｼｯｸM-PRO" w:eastAsia="HG丸ｺﾞｼｯｸM-PRO" w:hAnsi="HG丸ｺﾞｼｯｸM-PRO"/>
          <w:i/>
          <w:sz w:val="32"/>
          <w:szCs w:val="32"/>
        </w:rPr>
      </w:pPr>
      <w:r w:rsidRPr="007876DB">
        <w:rPr>
          <w:rFonts w:ascii="HG丸ｺﾞｼｯｸM-PRO" w:eastAsia="HG丸ｺﾞｼｯｸM-PRO" w:hAnsi="HG丸ｺﾞｼｯｸM-PRO" w:hint="eastAsia"/>
          <w:i/>
          <w:noProof/>
          <w:sz w:val="30"/>
          <w:szCs w:val="30"/>
        </w:rPr>
        <mc:AlternateContent>
          <mc:Choice Requires="wps">
            <w:drawing>
              <wp:anchor distT="0" distB="0" distL="114300" distR="114300" simplePos="0" relativeHeight="252023808" behindDoc="0" locked="0" layoutInCell="1" allowOverlap="1" wp14:anchorId="7B86DFCB" wp14:editId="00447758">
                <wp:simplePos x="0" y="0"/>
                <wp:positionH relativeFrom="column">
                  <wp:posOffset>811530</wp:posOffset>
                </wp:positionH>
                <wp:positionV relativeFrom="paragraph">
                  <wp:posOffset>452120</wp:posOffset>
                </wp:positionV>
                <wp:extent cx="8020050" cy="0"/>
                <wp:effectExtent l="0" t="0" r="19050" b="19050"/>
                <wp:wrapNone/>
                <wp:docPr id="281" name="直線コネクタ 281"/>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81" o:spid="_x0000_s1026" style="position:absolute;left:0;text-align:lef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pt,35.6pt" to="695.4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" strokecolor="#4579b8 [3044]"/>
            </w:pict>
          </mc:Fallback>
        </mc:AlternateContent>
      </w:r>
      <w:r w:rsidRPr="007876DB">
        <w:rPr>
          <w:rFonts w:ascii="HG丸ｺﾞｼｯｸM-PRO" w:eastAsia="HG丸ｺﾞｼｯｸM-PRO" w:hAnsi="HG丸ｺﾞｼｯｸM-PRO" w:hint="eastAsia"/>
          <w:i/>
          <w:noProof/>
          <w:sz w:val="30"/>
          <w:szCs w:val="30"/>
        </w:rPr>
        <mc:AlternateContent>
          <mc:Choice Requires="wps">
            <w:drawing>
              <wp:anchor distT="0" distB="0" distL="114300" distR="114300" simplePos="0" relativeHeight="252022784" behindDoc="0" locked="0" layoutInCell="1" allowOverlap="1" wp14:anchorId="5DA3238A" wp14:editId="5697444B">
                <wp:simplePos x="0" y="0"/>
                <wp:positionH relativeFrom="column">
                  <wp:posOffset>1690370</wp:posOffset>
                </wp:positionH>
                <wp:positionV relativeFrom="paragraph">
                  <wp:posOffset>24130</wp:posOffset>
                </wp:positionV>
                <wp:extent cx="8020050" cy="0"/>
                <wp:effectExtent l="0" t="0" r="19050" b="19050"/>
                <wp:wrapNone/>
                <wp:docPr id="282" name="直線コネクタ 282"/>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82" o:spid="_x0000_s1026" style="position:absolute;left:0;text-align:lef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1pt,1.9pt" to="764.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" strokecolor="#4579b8 [3044]"/>
            </w:pict>
          </mc:Fallback>
        </mc:AlternateContent>
      </w:r>
      <w:r w:rsidRPr="007876DB">
        <w:rPr>
          <w:rFonts w:ascii="HG丸ｺﾞｼｯｸM-PRO" w:eastAsia="HG丸ｺﾞｼｯｸM-PRO" w:hAnsi="HG丸ｺﾞｼｯｸM-PRO" w:hint="eastAsia"/>
          <w:i/>
          <w:sz w:val="30"/>
          <w:szCs w:val="30"/>
        </w:rPr>
        <w:t>製造工程で発生する産業廃棄物</w:t>
      </w:r>
      <w:r>
        <w:rPr>
          <w:rFonts w:ascii="HG丸ｺﾞｼｯｸM-PRO" w:eastAsia="HG丸ｺﾞｼｯｸM-PRO" w:hAnsi="HG丸ｺﾞｼｯｸM-PRO" w:hint="eastAsia"/>
          <w:i/>
          <w:sz w:val="30"/>
          <w:szCs w:val="30"/>
        </w:rPr>
        <w:t>から</w:t>
      </w:r>
      <w:r w:rsidRPr="007876DB">
        <w:rPr>
          <w:rFonts w:ascii="HG丸ｺﾞｼｯｸM-PRO" w:eastAsia="HG丸ｺﾞｼｯｸM-PRO" w:hAnsi="HG丸ｺﾞｼｯｸM-PRO" w:hint="eastAsia"/>
          <w:i/>
          <w:sz w:val="30"/>
          <w:szCs w:val="30"/>
        </w:rPr>
        <w:t>原料</w:t>
      </w:r>
      <w:r>
        <w:rPr>
          <w:rFonts w:ascii="HG丸ｺﾞｼｯｸM-PRO" w:eastAsia="HG丸ｺﾞｼｯｸM-PRO" w:hAnsi="HG丸ｺﾞｼｯｸM-PRO" w:hint="eastAsia"/>
          <w:i/>
          <w:sz w:val="30"/>
          <w:szCs w:val="30"/>
        </w:rPr>
        <w:t>へ</w:t>
      </w:r>
      <w:r w:rsidRPr="007876DB">
        <w:rPr>
          <w:rFonts w:ascii="HG丸ｺﾞｼｯｸM-PRO" w:eastAsia="HG丸ｺﾞｼｯｸM-PRO" w:hAnsi="HG丸ｺﾞｼｯｸM-PRO" w:hint="eastAsia"/>
          <w:i/>
          <w:sz w:val="30"/>
          <w:szCs w:val="30"/>
        </w:rPr>
        <w:t>の再生</w:t>
      </w:r>
      <w:r>
        <w:rPr>
          <w:rFonts w:ascii="HG丸ｺﾞｼｯｸM-PRO" w:eastAsia="HG丸ｺﾞｼｯｸM-PRO" w:hAnsi="HG丸ｺﾞｼｯｸM-PRO" w:hint="eastAsia"/>
          <w:i/>
          <w:sz w:val="30"/>
          <w:szCs w:val="30"/>
        </w:rPr>
        <w:t xml:space="preserve"> </w:t>
      </w:r>
      <w:r w:rsidRPr="001E5617">
        <w:rPr>
          <w:rFonts w:ascii="HG丸ｺﾞｼｯｸM-PRO" w:eastAsia="HG丸ｺﾞｼｯｸM-PRO" w:hAnsi="HG丸ｺﾞｼｯｸM-PRO"/>
          <w:i/>
          <w:kern w:val="0"/>
          <w:sz w:val="32"/>
          <w:szCs w:val="32"/>
        </w:rPr>
        <w:fldChar w:fldCharType="begin"/>
      </w:r>
      <w:r w:rsidRPr="001E5617">
        <w:rPr>
          <w:rFonts w:ascii="HG丸ｺﾞｼｯｸM-PRO" w:eastAsia="HG丸ｺﾞｼｯｸM-PRO" w:hAnsi="HG丸ｺﾞｼｯｸM-PRO"/>
          <w:i/>
          <w:kern w:val="0"/>
          <w:sz w:val="32"/>
          <w:szCs w:val="32"/>
        </w:rPr>
        <w:instrText xml:space="preserve"> </w:instrText>
      </w:r>
      <w:r w:rsidRPr="001E5617">
        <w:rPr>
          <w:rFonts w:ascii="HG丸ｺﾞｼｯｸM-PRO" w:eastAsia="HG丸ｺﾞｼｯｸM-PRO" w:hAnsi="HG丸ｺﾞｼｯｸM-PRO" w:hint="eastAsia"/>
          <w:i/>
          <w:kern w:val="0"/>
          <w:sz w:val="32"/>
          <w:szCs w:val="32"/>
        </w:rPr>
        <w:instrText>MERGEFIELD "表題"</w:instrText>
      </w:r>
      <w:r w:rsidRPr="001E5617">
        <w:rPr>
          <w:rFonts w:ascii="HG丸ｺﾞｼｯｸM-PRO" w:eastAsia="HG丸ｺﾞｼｯｸM-PRO" w:hAnsi="HG丸ｺﾞｼｯｸM-PRO"/>
          <w:i/>
          <w:kern w:val="0"/>
          <w:sz w:val="32"/>
          <w:szCs w:val="32"/>
        </w:rPr>
        <w:instrText xml:space="preserve"> </w:instrText>
      </w:r>
      <w:r w:rsidRPr="001E5617">
        <w:rPr>
          <w:rFonts w:ascii="HG丸ｺﾞｼｯｸM-PRO" w:eastAsia="HG丸ｺﾞｼｯｸM-PRO" w:hAnsi="HG丸ｺﾞｼｯｸM-PRO"/>
          <w:i/>
          <w:kern w:val="0"/>
          <w:sz w:val="32"/>
          <w:szCs w:val="32"/>
        </w:rPr>
        <w:fldChar w:fldCharType="end"/>
      </w:r>
      <w:r w:rsidRPr="001E5617">
        <w:rPr>
          <w:rFonts w:hint="eastAsia"/>
          <w:kern w:val="0"/>
          <w:sz w:val="24"/>
          <w:szCs w:val="24"/>
        </w:rPr>
        <w:t>＜</w:t>
      </w:r>
      <w:r w:rsidRPr="00F0341B">
        <w:rPr>
          <w:rFonts w:hint="eastAsia"/>
          <w:spacing w:val="2"/>
          <w:w w:val="89"/>
          <w:kern w:val="0"/>
          <w:sz w:val="24"/>
          <w:szCs w:val="24"/>
          <w:fitText w:val="4080" w:id="1648635904"/>
        </w:rPr>
        <w:t>株式会社堺ニチアス</w:t>
      </w:r>
      <w:r w:rsidRPr="00F0341B">
        <w:rPr>
          <w:rFonts w:hint="eastAsia"/>
          <w:spacing w:val="2"/>
          <w:w w:val="89"/>
          <w:kern w:val="0"/>
          <w:sz w:val="20"/>
          <w:szCs w:val="20"/>
          <w:fitText w:val="4080" w:id="1648635904"/>
        </w:rPr>
        <w:t>（窯業・土石製品製造業</w:t>
      </w:r>
      <w:r w:rsidRPr="00F0341B">
        <w:rPr>
          <w:rFonts w:hint="eastAsia"/>
          <w:spacing w:val="-12"/>
          <w:w w:val="89"/>
          <w:kern w:val="0"/>
          <w:sz w:val="20"/>
          <w:szCs w:val="20"/>
          <w:fitText w:val="4080" w:id="1648635904"/>
        </w:rPr>
        <w:t>）</w:t>
      </w:r>
      <w:r w:rsidRPr="001E5617">
        <w:rPr>
          <w:rFonts w:hint="eastAsia"/>
          <w:kern w:val="0"/>
          <w:sz w:val="24"/>
          <w:szCs w:val="24"/>
        </w:rPr>
        <w:t>＞</w:t>
      </w:r>
    </w:p>
    <w:p w:rsidR="0033192A" w:rsidRPr="005E40DF" w:rsidRDefault="0033192A" w:rsidP="0033192A">
      <w:pPr>
        <w:spacing w:line="160" w:lineRule="exact"/>
        <w:rPr>
          <w:sz w:val="24"/>
          <w:szCs w:val="24"/>
        </w:rPr>
      </w:pPr>
      <w:r>
        <w:rPr>
          <w:rFonts w:hint="eastAsia"/>
          <w:noProof/>
        </w:rPr>
        <mc:AlternateContent>
          <mc:Choice Requires="wps">
            <w:drawing>
              <wp:anchor distT="0" distB="0" distL="114300" distR="114300" simplePos="0" relativeHeight="252021760" behindDoc="0" locked="0" layoutInCell="1" allowOverlap="1" wp14:anchorId="0423CD56" wp14:editId="6C8918C8">
                <wp:simplePos x="0" y="0"/>
                <wp:positionH relativeFrom="column">
                  <wp:posOffset>6677660</wp:posOffset>
                </wp:positionH>
                <wp:positionV relativeFrom="paragraph">
                  <wp:posOffset>63500</wp:posOffset>
                </wp:positionV>
                <wp:extent cx="2932554" cy="685800"/>
                <wp:effectExtent l="0" t="0" r="20320" b="19050"/>
                <wp:wrapNone/>
                <wp:docPr id="283" name="正方形/長方形 283"/>
                <wp:cNvGraphicFramePr/>
                <a:graphic xmlns:a="http://schemas.openxmlformats.org/drawingml/2006/main">
                  <a:graphicData uri="http://schemas.microsoft.com/office/word/2010/wordprocessingShape">
                    <wps:wsp>
                      <wps:cNvSpPr/>
                      <wps:spPr>
                        <a:xfrm>
                          <a:off x="0" y="0"/>
                          <a:ext cx="2932554" cy="68580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3192A">
                            <w:pPr>
                              <w:spacing w:line="300" w:lineRule="exact"/>
                              <w:ind w:left="840" w:hangingChars="400" w:hanging="840"/>
                            </w:pPr>
                            <w:r w:rsidRPr="0000037B">
                              <w:rPr>
                                <w:rFonts w:hint="eastAsia"/>
                                <w:color w:val="000000" w:themeColor="text1"/>
                                <w:bdr w:val="single" w:sz="4" w:space="0" w:color="auto"/>
                              </w:rPr>
                              <w:t>効果</w:t>
                            </w:r>
                            <w:r w:rsidRPr="00D84B0D">
                              <w:rPr>
                                <w:rFonts w:hint="eastAsia"/>
                                <w:color w:val="000000" w:themeColor="text1"/>
                              </w:rPr>
                              <w:t xml:space="preserve">　</w:t>
                            </w:r>
                            <w:r w:rsidRPr="007E7662">
                              <w:rPr>
                                <w:rFonts w:hint="eastAsia"/>
                                <w:color w:val="000000" w:themeColor="text1"/>
                                <w:sz w:val="22"/>
                              </w:rPr>
                              <w:t>16,093</w:t>
                            </w:r>
                            <w:r w:rsidRPr="0000037B">
                              <w:rPr>
                                <w:rFonts w:hint="eastAsia"/>
                                <w:color w:val="000000" w:themeColor="text1"/>
                              </w:rPr>
                              <w:t>ｔ／年削減</w:t>
                            </w:r>
                            <w:r>
                              <w:rPr>
                                <w:rFonts w:hint="eastAsia"/>
                                <w:color w:val="000000" w:themeColor="text1"/>
                              </w:rPr>
                              <w:t xml:space="preserve">　　　　　　　　</w:t>
                            </w:r>
                          </w:p>
                          <w:p w:rsidR="001B3795" w:rsidRPr="0000037B" w:rsidRDefault="001B3795" w:rsidP="0033192A">
                            <w:pPr>
                              <w:spacing w:line="300" w:lineRule="exact"/>
                              <w:ind w:firstLineChars="300" w:firstLine="660"/>
                              <w:rPr>
                                <w:color w:val="000000" w:themeColor="text1"/>
                              </w:rPr>
                            </w:pPr>
                            <w:r>
                              <w:rPr>
                                <w:color w:val="000000" w:themeColor="text1"/>
                                <w:sz w:val="22"/>
                              </w:rPr>
                              <w:t>332,900</w:t>
                            </w:r>
                            <w:r>
                              <w:rPr>
                                <w:rFonts w:hint="eastAsia"/>
                                <w:color w:val="000000" w:themeColor="text1"/>
                              </w:rPr>
                              <w:t>千</w:t>
                            </w:r>
                            <w:r w:rsidRPr="0000037B">
                              <w:rPr>
                                <w:rFonts w:hint="eastAsia"/>
                                <w:color w:val="000000" w:themeColor="text1"/>
                              </w:rPr>
                              <w:t>円／年　コスト削減</w:t>
                            </w:r>
                          </w:p>
                          <w:p w:rsidR="001B3795" w:rsidRPr="0000037B" w:rsidRDefault="001B3795" w:rsidP="0033192A">
                            <w:pPr>
                              <w:rPr>
                                <w:color w:val="000000" w:themeColor="text1"/>
                              </w:rPr>
                            </w:pPr>
                            <w:r>
                              <w:rPr>
                                <w:rFonts w:hint="eastAsia"/>
                                <w:color w:val="000000" w:themeColor="text1"/>
                              </w:rPr>
                              <w:t xml:space="preserve">　　　（</w:t>
                            </w:r>
                            <w:r>
                              <w:rPr>
                                <w:rFonts w:hint="eastAsia"/>
                                <w:color w:val="000000" w:themeColor="text1"/>
                              </w:rPr>
                              <w:t>H27</w:t>
                            </w:r>
                            <w:r>
                              <w:rPr>
                                <w:rFonts w:hint="eastAsia"/>
                                <w:color w:val="000000" w:themeColor="text1"/>
                              </w:rPr>
                              <w:t>年度実績</w:t>
                            </w:r>
                            <w:r>
                              <w:rPr>
                                <w:rFonts w:hint="eastAsia"/>
                                <w:color w:val="000000" w:themeColor="text1"/>
                              </w:rPr>
                              <w:t xml:space="preserve"> H17</w:t>
                            </w:r>
                            <w:r>
                              <w:rPr>
                                <w:rFonts w:hint="eastAsia"/>
                                <w:color w:val="000000" w:themeColor="text1"/>
                              </w:rPr>
                              <w:t>年度比）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3" o:spid="_x0000_s1109" style="position:absolute;left:0;text-align:left;margin-left:525.8pt;margin-top:5pt;width:230.9pt;height:5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" filled="f" strokecolor="#243f60 [1604]" strokeweight=".5pt">
                <v:textbox>
                  <w:txbxContent>
                    <w:p w:rsidR="001B3795" w:rsidRDefault="001B3795" w:rsidP="0033192A">
                      <w:pPr>
                        <w:spacing w:line="300" w:lineRule="exact"/>
                        <w:ind w:left="840" w:hangingChars="400" w:hanging="840"/>
                      </w:pPr>
                      <w:r w:rsidRPr="0000037B">
                        <w:rPr>
                          <w:rFonts w:hint="eastAsia"/>
                          <w:color w:val="000000" w:themeColor="text1"/>
                          <w:bdr w:val="single" w:sz="4" w:space="0" w:color="auto"/>
                        </w:rPr>
                        <w:t>効果</w:t>
                      </w:r>
                      <w:r w:rsidRPr="00D84B0D">
                        <w:rPr>
                          <w:rFonts w:hint="eastAsia"/>
                          <w:color w:val="000000" w:themeColor="text1"/>
                        </w:rPr>
                        <w:t xml:space="preserve">　</w:t>
                      </w:r>
                      <w:r w:rsidRPr="007E7662">
                        <w:rPr>
                          <w:rFonts w:hint="eastAsia"/>
                          <w:color w:val="000000" w:themeColor="text1"/>
                          <w:sz w:val="22"/>
                        </w:rPr>
                        <w:t>16,093</w:t>
                      </w:r>
                      <w:r w:rsidRPr="0000037B">
                        <w:rPr>
                          <w:rFonts w:hint="eastAsia"/>
                          <w:color w:val="000000" w:themeColor="text1"/>
                        </w:rPr>
                        <w:t>ｔ／年削減</w:t>
                      </w:r>
                      <w:r>
                        <w:rPr>
                          <w:rFonts w:hint="eastAsia"/>
                          <w:color w:val="000000" w:themeColor="text1"/>
                        </w:rPr>
                        <w:t xml:space="preserve">　　　　　　　　</w:t>
                      </w:r>
                    </w:p>
                    <w:p w:rsidR="001B3795" w:rsidRPr="0000037B" w:rsidRDefault="001B3795" w:rsidP="0033192A">
                      <w:pPr>
                        <w:spacing w:line="300" w:lineRule="exact"/>
                        <w:ind w:firstLineChars="300" w:firstLine="660"/>
                        <w:rPr>
                          <w:color w:val="000000" w:themeColor="text1"/>
                        </w:rPr>
                      </w:pPr>
                      <w:r>
                        <w:rPr>
                          <w:color w:val="000000" w:themeColor="text1"/>
                          <w:sz w:val="22"/>
                        </w:rPr>
                        <w:t>332,900</w:t>
                      </w:r>
                      <w:r>
                        <w:rPr>
                          <w:rFonts w:hint="eastAsia"/>
                          <w:color w:val="000000" w:themeColor="text1"/>
                        </w:rPr>
                        <w:t>千</w:t>
                      </w:r>
                      <w:r w:rsidRPr="0000037B">
                        <w:rPr>
                          <w:rFonts w:hint="eastAsia"/>
                          <w:color w:val="000000" w:themeColor="text1"/>
                        </w:rPr>
                        <w:t>円／年　コスト削減</w:t>
                      </w:r>
                    </w:p>
                    <w:p w:rsidR="001B3795" w:rsidRPr="0000037B" w:rsidRDefault="001B3795" w:rsidP="0033192A">
                      <w:pPr>
                        <w:rPr>
                          <w:color w:val="000000" w:themeColor="text1"/>
                        </w:rPr>
                      </w:pPr>
                      <w:r>
                        <w:rPr>
                          <w:rFonts w:hint="eastAsia"/>
                          <w:color w:val="000000" w:themeColor="text1"/>
                        </w:rPr>
                        <w:t xml:space="preserve">　　　（</w:t>
                      </w:r>
                      <w:r>
                        <w:rPr>
                          <w:rFonts w:hint="eastAsia"/>
                          <w:color w:val="000000" w:themeColor="text1"/>
                        </w:rPr>
                        <w:t>H27</w:t>
                      </w:r>
                      <w:r>
                        <w:rPr>
                          <w:rFonts w:hint="eastAsia"/>
                          <w:color w:val="000000" w:themeColor="text1"/>
                        </w:rPr>
                        <w:t>年度実績</w:t>
                      </w:r>
                      <w:r>
                        <w:rPr>
                          <w:rFonts w:hint="eastAsia"/>
                          <w:color w:val="000000" w:themeColor="text1"/>
                        </w:rPr>
                        <w:t xml:space="preserve"> H17</w:t>
                      </w:r>
                      <w:r>
                        <w:rPr>
                          <w:rFonts w:hint="eastAsia"/>
                          <w:color w:val="000000" w:themeColor="text1"/>
                        </w:rPr>
                        <w:t>年度比）</w:t>
                      </w:r>
                    </w:p>
                  </w:txbxContent>
                </v:textbox>
              </v:rect>
            </w:pict>
          </mc:Fallback>
        </mc:AlternateContent>
      </w:r>
      <w:r>
        <w:rPr>
          <w:rFonts w:hint="eastAsia"/>
        </w:rPr>
        <w:t xml:space="preserve">　　　　　　　　</w:t>
      </w:r>
    </w:p>
    <w:p w:rsidR="0033192A" w:rsidRDefault="0033192A" w:rsidP="0033192A">
      <w:pPr>
        <w:ind w:left="283" w:hangingChars="135" w:hanging="283"/>
      </w:pPr>
      <w:r>
        <w:rPr>
          <w:rFonts w:hint="eastAsia"/>
          <w:bdr w:val="single" w:sz="4" w:space="0" w:color="auto"/>
        </w:rPr>
        <w:t>再生利用</w:t>
      </w:r>
      <w:r w:rsidRPr="008B66F6">
        <w:rPr>
          <w:rFonts w:hint="eastAsia"/>
        </w:rPr>
        <w:t xml:space="preserve">　</w:t>
      </w:r>
      <w:r>
        <w:rPr>
          <w:rFonts w:hint="eastAsia"/>
        </w:rPr>
        <w:t>製造工程で発生する産業廃棄物をロックウール原料（ブリック）に再生利用</w:t>
      </w:r>
    </w:p>
    <w:p w:rsidR="0033192A" w:rsidRDefault="0033192A" w:rsidP="0033192A">
      <w:pPr>
        <w:ind w:rightChars="200" w:right="420" w:firstLineChars="600" w:firstLine="1260"/>
      </w:pPr>
      <w:r>
        <w:rPr>
          <w:rFonts w:hint="eastAsia"/>
        </w:rPr>
        <w:t>・対象産業廃棄物：製造工程等で発生するロックウールの副生物</w:t>
      </w:r>
      <w:r w:rsidRPr="00484D42">
        <w:rPr>
          <w:rFonts w:hint="eastAsia"/>
          <w:sz w:val="18"/>
          <w:szCs w:val="18"/>
        </w:rPr>
        <w:t>（ロックウールくず、ショットくず）</w:t>
      </w:r>
      <w:r>
        <w:rPr>
          <w:rFonts w:hint="eastAsia"/>
        </w:rPr>
        <w:t xml:space="preserve">　　　</w:t>
      </w:r>
    </w:p>
    <w:p w:rsidR="0033192A" w:rsidRDefault="0033192A" w:rsidP="0033192A">
      <w:pPr>
        <w:spacing w:line="160" w:lineRule="exact"/>
      </w:pPr>
      <w:r>
        <w:rPr>
          <w:rFonts w:hint="eastAsia"/>
        </w:rPr>
        <w:t xml:space="preserve">　</w:t>
      </w:r>
    </w:p>
    <w:p w:rsidR="0033192A" w:rsidRDefault="0033192A" w:rsidP="0033192A">
      <w:pPr>
        <w:ind w:firstLineChars="600" w:firstLine="1260"/>
      </w:pPr>
      <w:r>
        <w:rPr>
          <w:rFonts w:hint="eastAsia"/>
          <w:noProof/>
        </w:rPr>
        <mc:AlternateContent>
          <mc:Choice Requires="wps">
            <w:drawing>
              <wp:anchor distT="0" distB="0" distL="114300" distR="114300" simplePos="0" relativeHeight="252026880" behindDoc="0" locked="0" layoutInCell="1" allowOverlap="1" wp14:anchorId="6288A7DE" wp14:editId="2F9CC930">
                <wp:simplePos x="0" y="0"/>
                <wp:positionH relativeFrom="column">
                  <wp:posOffset>6680200</wp:posOffset>
                </wp:positionH>
                <wp:positionV relativeFrom="paragraph">
                  <wp:posOffset>176530</wp:posOffset>
                </wp:positionV>
                <wp:extent cx="2932430" cy="1840230"/>
                <wp:effectExtent l="0" t="0" r="20320" b="26670"/>
                <wp:wrapNone/>
                <wp:docPr id="284" name="正方形/長方形 284"/>
                <wp:cNvGraphicFramePr/>
                <a:graphic xmlns:a="http://schemas.openxmlformats.org/drawingml/2006/main">
                  <a:graphicData uri="http://schemas.microsoft.com/office/word/2010/wordprocessingShape">
                    <wps:wsp>
                      <wps:cNvSpPr/>
                      <wps:spPr>
                        <a:xfrm>
                          <a:off x="0" y="0"/>
                          <a:ext cx="2932430" cy="18402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5E40DF" w:rsidRDefault="001B3795" w:rsidP="0033192A">
                            <w:pPr>
                              <w:jc w:val="center"/>
                              <w:rPr>
                                <w:color w:val="000000" w:themeColor="text1"/>
                              </w:rPr>
                            </w:pPr>
                            <w:r>
                              <w:rPr>
                                <w:noProof/>
                              </w:rPr>
                              <w:drawing>
                                <wp:inline distT="0" distB="0" distL="0" distR="0" wp14:anchorId="68F943C5" wp14:editId="3DA9D487">
                                  <wp:extent cx="2770505" cy="1769525"/>
                                  <wp:effectExtent l="0" t="0" r="0" b="2540"/>
                                  <wp:docPr id="286" name="図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F27F95-C70F-43F5-8907-D82555344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F27F95-C70F-43F5-8907-D82555344E46}"/>
                                              </a:ext>
                                            </a:extLst>
                                          </pic:cNvPr>
                                          <pic:cNvPicPr>
                                            <a:picLocks noChangeAspect="1"/>
                                          </pic:cNvPicPr>
                                        </pic:nvPicPr>
                                        <pic:blipFill rotWithShape="1">
                                          <a:blip r:embed="rId39"/>
                                          <a:srcRect l="28115" t="21960" r="21457" b="10043"/>
                                          <a:stretch/>
                                        </pic:blipFill>
                                        <pic:spPr>
                                          <a:xfrm>
                                            <a:off x="0" y="0"/>
                                            <a:ext cx="2823346" cy="1803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4" o:spid="_x0000_s1110" style="position:absolute;left:0;text-align:left;margin-left:526pt;margin-top:13.9pt;width:230.9pt;height:144.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" filled="f" strokecolor="black [3213]" strokeweight=".5pt">
                <v:textbox>
                  <w:txbxContent>
                    <w:p w:rsidR="001B3795" w:rsidRPr="005E40DF" w:rsidRDefault="001B3795" w:rsidP="0033192A">
                      <w:pPr>
                        <w:jc w:val="center"/>
                        <w:rPr>
                          <w:color w:val="000000" w:themeColor="text1"/>
                        </w:rPr>
                      </w:pPr>
                      <w:r>
                        <w:rPr>
                          <w:noProof/>
                        </w:rPr>
                        <w:drawing>
                          <wp:inline distT="0" distB="0" distL="0" distR="0" wp14:anchorId="68F943C5" wp14:editId="3DA9D487">
                            <wp:extent cx="2770505" cy="1769525"/>
                            <wp:effectExtent l="0" t="0" r="0" b="2540"/>
                            <wp:docPr id="286" name="図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F27F95-C70F-43F5-8907-D82555344E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F27F95-C70F-43F5-8907-D82555344E46}"/>
                                        </a:ext>
                                      </a:extLst>
                                    </pic:cNvPr>
                                    <pic:cNvPicPr>
                                      <a:picLocks noChangeAspect="1"/>
                                    </pic:cNvPicPr>
                                  </pic:nvPicPr>
                                  <pic:blipFill rotWithShape="1">
                                    <a:blip r:embed="rId40"/>
                                    <a:srcRect l="28115" t="21960" r="21457" b="10043"/>
                                    <a:stretch/>
                                  </pic:blipFill>
                                  <pic:spPr>
                                    <a:xfrm>
                                      <a:off x="0" y="0"/>
                                      <a:ext cx="2823346" cy="1803275"/>
                                    </a:xfrm>
                                    <a:prstGeom prst="rect">
                                      <a:avLst/>
                                    </a:prstGeom>
                                  </pic:spPr>
                                </pic:pic>
                              </a:graphicData>
                            </a:graphic>
                          </wp:inline>
                        </w:drawing>
                      </w:r>
                    </w:p>
                  </w:txbxContent>
                </v:textbox>
              </v:rect>
            </w:pict>
          </mc:Fallback>
        </mc:AlternateContent>
      </w:r>
      <w:r>
        <w:rPr>
          <w:rFonts w:hint="eastAsia"/>
        </w:rPr>
        <w:t>・課題：製造工程等で発生するロックウールの副生物の有効活用</w:t>
      </w:r>
    </w:p>
    <w:p w:rsidR="0033192A" w:rsidRDefault="0033192A" w:rsidP="0033192A">
      <w:pPr>
        <w:spacing w:line="160" w:lineRule="exact"/>
      </w:pPr>
    </w:p>
    <w:p w:rsidR="0033192A" w:rsidRDefault="0033192A" w:rsidP="0033192A">
      <w:pPr>
        <w:ind w:firstLineChars="600" w:firstLine="1260"/>
      </w:pPr>
      <w:r>
        <w:rPr>
          <w:rFonts w:hint="eastAsia"/>
        </w:rPr>
        <w:t>・取組：当事業場では、ケイ酸と酸化カルシウムを主成分とするロックウールを製造している。</w:t>
      </w:r>
    </w:p>
    <w:p w:rsidR="0033192A" w:rsidRDefault="0033192A" w:rsidP="0033192A">
      <w:pPr>
        <w:ind w:firstLineChars="1000" w:firstLine="2100"/>
      </w:pPr>
      <w:r>
        <w:rPr>
          <w:rFonts w:hint="eastAsia"/>
        </w:rPr>
        <w:t>ロックウールは高炉徐冷スラグと天然岩石を原料とし、これらをコークス燃料で</w:t>
      </w:r>
    </w:p>
    <w:p w:rsidR="0033192A" w:rsidRDefault="0033192A" w:rsidP="0033192A">
      <w:pPr>
        <w:ind w:firstLineChars="1000" w:firstLine="2100"/>
      </w:pPr>
      <w:r>
        <w:rPr>
          <w:rFonts w:hint="eastAsia"/>
        </w:rPr>
        <w:t>溶解、集綿工程を経て製品となる。</w:t>
      </w:r>
    </w:p>
    <w:p w:rsidR="0033192A" w:rsidRDefault="0033192A" w:rsidP="0033192A">
      <w:pPr>
        <w:ind w:firstLineChars="1000" w:firstLine="2100"/>
      </w:pPr>
      <w:r>
        <w:rPr>
          <w:rFonts w:hint="eastAsia"/>
        </w:rPr>
        <w:t>この際、顧客で不要となったロックウール製品の端材や、工場内で発生する</w:t>
      </w:r>
    </w:p>
    <w:p w:rsidR="0033192A" w:rsidRDefault="0033192A" w:rsidP="0033192A">
      <w:pPr>
        <w:ind w:firstLineChars="1000" w:firstLine="2100"/>
      </w:pPr>
      <w:r>
        <w:rPr>
          <w:rFonts w:hint="eastAsia"/>
        </w:rPr>
        <w:t>副生物（ロックウールくず、ショットくず等）を廃棄せず、セメントを加えて</w:t>
      </w:r>
    </w:p>
    <w:p w:rsidR="0033192A" w:rsidRPr="0099323F" w:rsidRDefault="0033192A" w:rsidP="0033192A">
      <w:pPr>
        <w:ind w:firstLineChars="1000" w:firstLine="2100"/>
      </w:pPr>
      <w:r>
        <w:rPr>
          <w:rFonts w:hint="eastAsia"/>
        </w:rPr>
        <w:t>ブロック化し、ロックウールの原料として再生利用している。</w:t>
      </w:r>
    </w:p>
    <w:p w:rsidR="0033192A" w:rsidRDefault="0033192A" w:rsidP="0033192A">
      <w:pPr>
        <w:widowControl/>
        <w:jc w:val="left"/>
      </w:pPr>
      <w:r>
        <w:br w:type="page"/>
      </w:r>
    </w:p>
    <w:p w:rsidR="00361382" w:rsidRDefault="00FB522E" w:rsidP="00361382">
      <w:r>
        <w:rPr>
          <w:rFonts w:hint="eastAsia"/>
          <w:noProof/>
          <w:color w:val="000000" w:themeColor="text1"/>
        </w:rPr>
        <w:lastRenderedPageBreak/>
        <mc:AlternateContent>
          <mc:Choice Requires="wpg">
            <w:drawing>
              <wp:anchor distT="0" distB="0" distL="114300" distR="114300" simplePos="0" relativeHeight="252066816" behindDoc="0" locked="0" layoutInCell="1" allowOverlap="1" wp14:anchorId="0FF26E0D" wp14:editId="6274A809">
                <wp:simplePos x="0" y="0"/>
                <wp:positionH relativeFrom="column">
                  <wp:posOffset>7315835</wp:posOffset>
                </wp:positionH>
                <wp:positionV relativeFrom="paragraph">
                  <wp:posOffset>-47625</wp:posOffset>
                </wp:positionV>
                <wp:extent cx="2195830" cy="207010"/>
                <wp:effectExtent l="0" t="19050" r="13970" b="21590"/>
                <wp:wrapNone/>
                <wp:docPr id="59" name="グループ化 59"/>
                <wp:cNvGraphicFramePr/>
                <a:graphic xmlns:a="http://schemas.openxmlformats.org/drawingml/2006/main">
                  <a:graphicData uri="http://schemas.microsoft.com/office/word/2010/wordprocessingGroup">
                    <wpg:wgp>
                      <wpg:cNvGrpSpPr/>
                      <wpg:grpSpPr>
                        <a:xfrm>
                          <a:off x="0" y="0"/>
                          <a:ext cx="2195830" cy="207010"/>
                          <a:chOff x="0" y="0"/>
                          <a:chExt cx="2195830" cy="207010"/>
                        </a:xfrm>
                      </wpg:grpSpPr>
                      <wps:wsp>
                        <wps:cNvPr id="47" name="正方形/長方形 47"/>
                        <wps:cNvSpPr/>
                        <wps:spPr>
                          <a:xfrm>
                            <a:off x="1514475"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正方形/長方形 48"/>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DC2F8C">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DC2F8C">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正方形/長方形 49"/>
                        <wps:cNvSpPr/>
                        <wps:spPr>
                          <a:xfrm>
                            <a:off x="752475"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59" o:spid="_x0000_s1111" style="position:absolute;left:0;text-align:left;margin-left:576.05pt;margin-top:-3.75pt;width:172.9pt;height:16.3pt;z-index:252066816" coordsize="21958,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">
                <v:rect id="正方形/長方形 47" o:spid="_x0000_s1112" style="position:absolute;left:15144;width:6814;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scA&#10;AADbAAAADwAAAGRycy9kb3ducmV2LnhtbESPQUsDMRSE74L/ITyhF2mzFdHt2uwiBaHiobW2grdH&#10;8txd3Lxsk7Rd/fWmIHgcZuYbZl4NthNH8qF1rGA6yUAQa2darhVs357GOYgQkQ12jknBNwWoysuL&#10;ORbGnfiVjptYiwThUKCCJsa+kDLohiyGieuJk/fpvMWYpK+l8XhKcNvJmyy7kxZbTgsN9rRoSH9t&#10;DlbBx37QK3+t332+O6yff17itK1nSo2uhscHEJGG+B/+ay+Ngtt7OH9JP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vv27HAAAA2wAAAA8AAAAAAAAAAAAAAAAAmAIAAGRy&#10;cy9kb3ducmV2LnhtbFBLBQYAAAAABAAEAPUAAACMAwAAAAA=&#10;" filled="f" strokecolor="black [3213]" strokeweight="2.25pt">
                  <v:textbo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48" o:spid="_x0000_s1113"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dEbsA&#10;AADbAAAADwAAAGRycy9kb3ducmV2LnhtbERPSwrCMBDdC94hjOBOUz+IVKOIIIiurMX10IxtsZmU&#10;Jmq8vVkILh/vv94G04gXda62rGAyTkAQF1bXXCrIr4fREoTzyBoby6TgQw62m35vjam2b77QK/Ol&#10;iCHsUlRQed+mUrqiIoNubFviyN1tZ9BH2JVSd/iO4aaR0yRZSIM1x4YKW9pXVDyyp1FwW150mYdT&#10;Zs6z5/4+XTgTvFNqOAi7FQhPwf/FP/dRK5jHsf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54XRG7AAAA2wAAAA8AAAAAAAAAAAAAAAAAmAIAAGRycy9kb3ducmV2Lnht&#10;bFBLBQYAAAAABAAEAPUAAACAAwAAAAA=&#10;" filled="f" strokecolor="black [3213]" strokeweight=".5pt">
                  <v:textbox>
                    <w:txbxContent>
                      <w:p w:rsidR="001B3795" w:rsidRPr="00BF3A35" w:rsidRDefault="00DA7235" w:rsidP="00DC2F8C">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DC2F8C">
                        <w:pPr>
                          <w:spacing w:line="160" w:lineRule="exact"/>
                          <w:jc w:val="center"/>
                          <w:rPr>
                            <w:color w:val="000000" w:themeColor="text1"/>
                            <w:sz w:val="16"/>
                            <w:szCs w:val="16"/>
                          </w:rPr>
                        </w:pPr>
                      </w:p>
                    </w:txbxContent>
                  </v:textbox>
                </v:rect>
                <v:rect id="正方形/長方形 49" o:spid="_x0000_s1114" style="position:absolute;left:7524;width:6814;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Oh8YA&#10;AADbAAAADwAAAGRycy9kb3ducmV2LnhtbESPT2sCMRTE74V+h/AKXkrNKlJ0a5QiCJYeWv9U8PZI&#10;XneXbl7WJOraT28EweMwM79hxtPW1uJIPlSOFfS6GQhi7UzFhYLNev4yBBEissHaMSk4U4Dp5PFh&#10;jLlxJ17ScRULkSAcclRQxtjkUgZdksXQdQ1x8n6dtxiT9IU0Hk8JbmvZz7JXabHitFBiQ7OS9N/q&#10;YBXs9q3+8s9664c/h++P/8/Yq4qRUp2n9v0NRKQ23sO39sIoGIzg+iX9AD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yOh8YAAADbAAAADwAAAAAAAAAAAAAAAACYAgAAZHJz&#10;L2Rvd25yZXYueG1sUEsFBgAAAAAEAAQA9QAAAIsDAAAAAA==&#10;" filled="f" strokecolor="black [3213]" strokeweight="2.25pt">
                  <v:textbox>
                    <w:txbxContent>
                      <w:p w:rsidR="001B3795" w:rsidRPr="00BF3A35" w:rsidRDefault="001B3795" w:rsidP="00DC2F8C">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4A7A48" w:rsidRPr="00BF3A35">
        <w:rPr>
          <w:rFonts w:hint="eastAsia"/>
          <w:noProof/>
          <w:color w:val="000000" w:themeColor="text1"/>
        </w:rPr>
        <mc:AlternateContent>
          <mc:Choice Requires="wps">
            <w:drawing>
              <wp:anchor distT="0" distB="0" distL="114300" distR="114300" simplePos="0" relativeHeight="251783168" behindDoc="0" locked="0" layoutInCell="1" allowOverlap="1" wp14:anchorId="305F4DC4" wp14:editId="533732A4">
                <wp:simplePos x="0" y="0"/>
                <wp:positionH relativeFrom="column">
                  <wp:posOffset>1705610</wp:posOffset>
                </wp:positionH>
                <wp:positionV relativeFrom="paragraph">
                  <wp:posOffset>209550</wp:posOffset>
                </wp:positionV>
                <wp:extent cx="8034655" cy="0"/>
                <wp:effectExtent l="0" t="0" r="23495" b="19050"/>
                <wp:wrapNone/>
                <wp:docPr id="142" name="直線コネクタ 142"/>
                <wp:cNvGraphicFramePr/>
                <a:graphic xmlns:a="http://schemas.openxmlformats.org/drawingml/2006/main">
                  <a:graphicData uri="http://schemas.microsoft.com/office/word/2010/wordprocessingShape">
                    <wps:wsp>
                      <wps:cNvCnPr/>
                      <wps:spPr>
                        <a:xfrm>
                          <a:off x="0" y="0"/>
                          <a:ext cx="80346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42" o:spid="_x0000_s1026" style="position:absolute;left:0;text-align:lef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3pt,16.5pt" to="766.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" strokecolor="#4579b8 [3044]"/>
            </w:pict>
          </mc:Fallback>
        </mc:AlternateContent>
      </w:r>
    </w:p>
    <w:p w:rsidR="00361382" w:rsidRPr="00F74EC1" w:rsidRDefault="00361382" w:rsidP="004A7A48">
      <w:pPr>
        <w:ind w:firstLineChars="1700" w:firstLine="5440"/>
        <w:rPr>
          <w:rFonts w:ascii="HG丸ｺﾞｼｯｸM-PRO" w:eastAsia="HG丸ｺﾞｼｯｸM-PRO" w:hAnsi="HG丸ｺﾞｼｯｸM-PRO"/>
          <w:i/>
          <w:sz w:val="32"/>
          <w:szCs w:val="32"/>
        </w:rPr>
      </w:pPr>
      <w:r w:rsidRPr="00F74EC1">
        <w:rPr>
          <w:rFonts w:ascii="HG丸ｺﾞｼｯｸM-PRO" w:eastAsia="HG丸ｺﾞｼｯｸM-PRO" w:hAnsi="HG丸ｺﾞｼｯｸM-PRO"/>
          <w:i/>
          <w:sz w:val="32"/>
          <w:szCs w:val="32"/>
        </w:rPr>
        <w:fldChar w:fldCharType="begin"/>
      </w:r>
      <w:r w:rsidRPr="00F74EC1">
        <w:rPr>
          <w:rFonts w:ascii="HG丸ｺﾞｼｯｸM-PRO" w:eastAsia="HG丸ｺﾞｼｯｸM-PRO" w:hAnsi="HG丸ｺﾞｼｯｸM-PRO"/>
          <w:i/>
          <w:sz w:val="32"/>
          <w:szCs w:val="32"/>
        </w:rPr>
        <w:instrText xml:space="preserve"> </w:instrText>
      </w:r>
      <w:r w:rsidRPr="00F74EC1">
        <w:rPr>
          <w:rFonts w:ascii="HG丸ｺﾞｼｯｸM-PRO" w:eastAsia="HG丸ｺﾞｼｯｸM-PRO" w:hAnsi="HG丸ｺﾞｼｯｸM-PRO" w:hint="eastAsia"/>
          <w:i/>
          <w:sz w:val="32"/>
          <w:szCs w:val="32"/>
        </w:rPr>
        <w:instrText>MERGEFIELD "細見出し"</w:instrText>
      </w:r>
      <w:r w:rsidRPr="00F74EC1">
        <w:rPr>
          <w:rFonts w:ascii="HG丸ｺﾞｼｯｸM-PRO" w:eastAsia="HG丸ｺﾞｼｯｸM-PRO" w:hAnsi="HG丸ｺﾞｼｯｸM-PRO"/>
          <w:i/>
          <w:sz w:val="32"/>
          <w:szCs w:val="32"/>
        </w:rPr>
        <w:instrText xml:space="preserve"> </w:instrText>
      </w:r>
      <w:r w:rsidRPr="00F74EC1">
        <w:rPr>
          <w:rFonts w:ascii="HG丸ｺﾞｼｯｸM-PRO" w:eastAsia="HG丸ｺﾞｼｯｸM-PRO" w:hAnsi="HG丸ｺﾞｼｯｸM-PRO"/>
          <w:i/>
          <w:sz w:val="32"/>
          <w:szCs w:val="32"/>
        </w:rPr>
        <w:fldChar w:fldCharType="separate"/>
      </w:r>
      <w:r w:rsidRPr="00F74EC1">
        <w:rPr>
          <w:rFonts w:ascii="HG丸ｺﾞｼｯｸM-PRO" w:eastAsia="HG丸ｺﾞｼｯｸM-PRO" w:hAnsi="HG丸ｺﾞｼｯｸM-PRO" w:hint="eastAsia"/>
          <w:i/>
          <w:noProof/>
          <w:sz w:val="32"/>
          <w:szCs w:val="32"/>
        </w:rPr>
        <w:t>メーターのリユース</w:t>
      </w:r>
      <w:r w:rsidRPr="00F74EC1">
        <w:rPr>
          <w:rFonts w:ascii="HG丸ｺﾞｼｯｸM-PRO" w:eastAsia="HG丸ｺﾞｼｯｸM-PRO" w:hAnsi="HG丸ｺﾞｼｯｸM-PRO"/>
          <w:i/>
          <w:sz w:val="32"/>
          <w:szCs w:val="32"/>
        </w:rPr>
        <w:fldChar w:fldCharType="end"/>
      </w:r>
      <w:r w:rsidRPr="00990E2A">
        <w:rPr>
          <w:rFonts w:ascii="HG丸ｺﾞｼｯｸM-PRO" w:eastAsia="HG丸ｺﾞｼｯｸM-PRO" w:hAnsi="HG丸ｺﾞｼｯｸM-PRO" w:hint="eastAsia"/>
          <w:i/>
          <w:sz w:val="26"/>
          <w:szCs w:val="26"/>
        </w:rPr>
        <w:t xml:space="preserve">　等</w:t>
      </w:r>
      <w:r w:rsidRPr="00F74EC1">
        <w:rPr>
          <w:rFonts w:ascii="HG丸ｺﾞｼｯｸM-PRO" w:eastAsia="HG丸ｺﾞｼｯｸM-PRO" w:hAnsi="HG丸ｺﾞｼｯｸM-PRO"/>
          <w:i/>
          <w:sz w:val="32"/>
          <w:szCs w:val="32"/>
        </w:rPr>
        <w:fldChar w:fldCharType="begin"/>
      </w:r>
      <w:r w:rsidRPr="00F74EC1">
        <w:rPr>
          <w:rFonts w:ascii="HG丸ｺﾞｼｯｸM-PRO" w:eastAsia="HG丸ｺﾞｼｯｸM-PRO" w:hAnsi="HG丸ｺﾞｼｯｸM-PRO"/>
          <w:i/>
          <w:sz w:val="32"/>
          <w:szCs w:val="32"/>
        </w:rPr>
        <w:instrText xml:space="preserve"> </w:instrText>
      </w:r>
      <w:r w:rsidRPr="00F74EC1">
        <w:rPr>
          <w:rFonts w:ascii="HG丸ｺﾞｼｯｸM-PRO" w:eastAsia="HG丸ｺﾞｼｯｸM-PRO" w:hAnsi="HG丸ｺﾞｼｯｸM-PRO" w:hint="eastAsia"/>
          <w:i/>
          <w:sz w:val="32"/>
          <w:szCs w:val="32"/>
        </w:rPr>
        <w:instrText>MERGEFIELD "表題"</w:instrText>
      </w:r>
      <w:r w:rsidRPr="00F74EC1">
        <w:rPr>
          <w:rFonts w:ascii="HG丸ｺﾞｼｯｸM-PRO" w:eastAsia="HG丸ｺﾞｼｯｸM-PRO" w:hAnsi="HG丸ｺﾞｼｯｸM-PRO"/>
          <w:i/>
          <w:sz w:val="32"/>
          <w:szCs w:val="32"/>
        </w:rPr>
        <w:instrText xml:space="preserve"> </w:instrText>
      </w:r>
      <w:r w:rsidRPr="00F74EC1">
        <w:rPr>
          <w:rFonts w:ascii="HG丸ｺﾞｼｯｸM-PRO" w:eastAsia="HG丸ｺﾞｼｯｸM-PRO" w:hAnsi="HG丸ｺﾞｼｯｸM-PRO"/>
          <w:i/>
          <w:sz w:val="32"/>
          <w:szCs w:val="32"/>
        </w:rPr>
        <w:fldChar w:fldCharType="end"/>
      </w:r>
    </w:p>
    <w:p w:rsidR="00361382" w:rsidRPr="005E40DF" w:rsidRDefault="00361382" w:rsidP="00361382">
      <w:pPr>
        <w:ind w:firstLineChars="1900" w:firstLine="6080"/>
        <w:rPr>
          <w:rFonts w:ascii="HG丸ｺﾞｼｯｸM-PRO" w:eastAsia="HG丸ｺﾞｼｯｸM-PRO" w:hAnsi="HG丸ｺﾞｼｯｸM-PRO"/>
          <w:i/>
          <w:sz w:val="32"/>
          <w:szCs w:val="32"/>
        </w:rPr>
      </w:pPr>
      <w:r>
        <w:rPr>
          <w:rFonts w:ascii="HG丸ｺﾞｼｯｸM-PRO" w:eastAsia="HG丸ｺﾞｼｯｸM-PRO" w:hAnsi="HG丸ｺﾞｼｯｸM-PRO" w:hint="eastAsia"/>
          <w:i/>
          <w:sz w:val="32"/>
          <w:szCs w:val="32"/>
        </w:rPr>
        <w:t xml:space="preserve">　　　　　　</w:t>
      </w:r>
      <w:r w:rsidR="00E41C08">
        <w:rPr>
          <w:rFonts w:hint="eastAsia"/>
          <w:sz w:val="24"/>
          <w:szCs w:val="24"/>
        </w:rPr>
        <w:t>＜</w:t>
      </w:r>
      <w:r w:rsidRPr="00E41C08">
        <w:rPr>
          <w:sz w:val="24"/>
          <w:szCs w:val="24"/>
        </w:rPr>
        <w:fldChar w:fldCharType="begin"/>
      </w:r>
      <w:r w:rsidRPr="00E41C08">
        <w:rPr>
          <w:sz w:val="24"/>
          <w:szCs w:val="24"/>
        </w:rPr>
        <w:instrText xml:space="preserve"> </w:instrText>
      </w:r>
      <w:r w:rsidRPr="00E41C08">
        <w:rPr>
          <w:rFonts w:hint="eastAsia"/>
          <w:sz w:val="24"/>
          <w:szCs w:val="24"/>
        </w:rPr>
        <w:instrText>MERGEFIELD "</w:instrText>
      </w:r>
      <w:r w:rsidRPr="00E41C08">
        <w:rPr>
          <w:rFonts w:hint="eastAsia"/>
          <w:sz w:val="24"/>
          <w:szCs w:val="24"/>
        </w:rPr>
        <w:instrText>会社名</w:instrText>
      </w:r>
      <w:r w:rsidRPr="00E41C08">
        <w:rPr>
          <w:rFonts w:hint="eastAsia"/>
          <w:sz w:val="24"/>
          <w:szCs w:val="24"/>
        </w:rPr>
        <w:instrText>"</w:instrText>
      </w:r>
      <w:r w:rsidRPr="00E41C08">
        <w:rPr>
          <w:sz w:val="24"/>
          <w:szCs w:val="24"/>
        </w:rPr>
        <w:instrText xml:space="preserve"> </w:instrText>
      </w:r>
      <w:r w:rsidRPr="00E41C08">
        <w:rPr>
          <w:sz w:val="24"/>
          <w:szCs w:val="24"/>
        </w:rPr>
        <w:fldChar w:fldCharType="separate"/>
      </w:r>
      <w:r w:rsidRPr="00E41C08">
        <w:rPr>
          <w:rFonts w:hint="eastAsia"/>
          <w:noProof/>
          <w:sz w:val="24"/>
          <w:szCs w:val="24"/>
        </w:rPr>
        <w:t>大阪ガス株式会社</w:t>
      </w:r>
      <w:r w:rsidRPr="00E41C08">
        <w:rPr>
          <w:sz w:val="24"/>
          <w:szCs w:val="24"/>
        </w:rPr>
        <w:fldChar w:fldCharType="end"/>
      </w:r>
      <w:r>
        <w:rPr>
          <w:rFonts w:hint="eastAsia"/>
          <w:sz w:val="24"/>
          <w:szCs w:val="24"/>
        </w:rPr>
        <w:t>（ガス業）</w:t>
      </w:r>
      <w:r w:rsidR="00E41C08">
        <w:rPr>
          <w:rFonts w:hint="eastAsia"/>
          <w:sz w:val="24"/>
          <w:szCs w:val="24"/>
        </w:rPr>
        <w:t>＞</w:t>
      </w:r>
    </w:p>
    <w:p w:rsidR="00361382" w:rsidRDefault="007F580A" w:rsidP="00361382">
      <w:r w:rsidRPr="00BF3A35">
        <w:rPr>
          <w:rFonts w:hint="eastAsia"/>
          <w:noProof/>
          <w:color w:val="000000" w:themeColor="text1"/>
        </w:rPr>
        <mc:AlternateContent>
          <mc:Choice Requires="wps">
            <w:drawing>
              <wp:anchor distT="0" distB="0" distL="114300" distR="114300" simplePos="0" relativeHeight="251789312" behindDoc="0" locked="0" layoutInCell="1" allowOverlap="1" wp14:anchorId="079EA0A3" wp14:editId="6B8545A2">
                <wp:simplePos x="0" y="0"/>
                <wp:positionH relativeFrom="column">
                  <wp:posOffset>657860</wp:posOffset>
                </wp:positionH>
                <wp:positionV relativeFrom="paragraph">
                  <wp:posOffset>133350</wp:posOffset>
                </wp:positionV>
                <wp:extent cx="8020050" cy="0"/>
                <wp:effectExtent l="0" t="0" r="19050" b="19050"/>
                <wp:wrapNone/>
                <wp:docPr id="147" name="直線コネクタ 147"/>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47" o:spid="_x0000_s1026" style="position:absolute;left:0;text-align:lef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8pt,10.5pt" to="683.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" strokecolor="#4579b8 [3044]"/>
            </w:pict>
          </mc:Fallback>
        </mc:AlternateContent>
      </w:r>
      <w:r w:rsidR="00361382">
        <w:rPr>
          <w:rFonts w:hint="eastAsia"/>
          <w:noProof/>
        </w:rPr>
        <mc:AlternateContent>
          <mc:Choice Requires="wps">
            <w:drawing>
              <wp:anchor distT="0" distB="0" distL="114300" distR="114300" simplePos="0" relativeHeight="251790336" behindDoc="0" locked="0" layoutInCell="1" allowOverlap="1" wp14:anchorId="72CD4F6F" wp14:editId="496D51A1">
                <wp:simplePos x="0" y="0"/>
                <wp:positionH relativeFrom="column">
                  <wp:posOffset>6677660</wp:posOffset>
                </wp:positionH>
                <wp:positionV relativeFrom="paragraph">
                  <wp:posOffset>209550</wp:posOffset>
                </wp:positionV>
                <wp:extent cx="2932554" cy="447675"/>
                <wp:effectExtent l="0" t="0" r="20320" b="28575"/>
                <wp:wrapNone/>
                <wp:docPr id="146" name="正方形/長方形 146"/>
                <wp:cNvGraphicFramePr/>
                <a:graphic xmlns:a="http://schemas.openxmlformats.org/drawingml/2006/main">
                  <a:graphicData uri="http://schemas.microsoft.com/office/word/2010/wordprocessingShape">
                    <wps:wsp>
                      <wps:cNvSpPr/>
                      <wps:spPr>
                        <a:xfrm>
                          <a:off x="0" y="0"/>
                          <a:ext cx="2932554" cy="44767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00037B" w:rsidRDefault="001B3795" w:rsidP="00361382">
                            <w:pPr>
                              <w:spacing w:line="280" w:lineRule="exact"/>
                              <w:ind w:left="630" w:hangingChars="300" w:hanging="630"/>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sidRPr="00A500C4">
                              <w:rPr>
                                <w:rFonts w:asciiTheme="minorEastAsia" w:hAnsiTheme="minorEastAsia" w:cs="メイリオ" w:hint="eastAsia"/>
                                <w:color w:val="000000" w:themeColor="text1"/>
                                <w:kern w:val="0"/>
                                <w:szCs w:val="21"/>
                              </w:rPr>
                              <w:t>新品製造に比べてCO2排出量を約80％削減、20年間で総計8.5万tを削減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6" o:spid="_x0000_s1115" style="position:absolute;left:0;text-align:left;margin-left:525.8pt;margin-top:16.5pt;width:230.9pt;height:3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" filled="f" strokecolor="#243f60 [1604]" strokeweight=".5pt">
                <v:textbox>
                  <w:txbxContent>
                    <w:p w:rsidR="001B3795" w:rsidRPr="0000037B" w:rsidRDefault="001B3795" w:rsidP="00361382">
                      <w:pPr>
                        <w:spacing w:line="280" w:lineRule="exact"/>
                        <w:ind w:left="630" w:hangingChars="300" w:hanging="630"/>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sidRPr="00A500C4">
                        <w:rPr>
                          <w:rFonts w:asciiTheme="minorEastAsia" w:hAnsiTheme="minorEastAsia" w:cs="メイリオ" w:hint="eastAsia"/>
                          <w:color w:val="000000" w:themeColor="text1"/>
                          <w:kern w:val="0"/>
                          <w:szCs w:val="21"/>
                        </w:rPr>
                        <w:t>新品製造に比べてCO2排出量を約80％削減、20年間で総計8.5万tを削減</w:t>
                      </w:r>
                    </w:p>
                  </w:txbxContent>
                </v:textbox>
              </v:rect>
            </w:pict>
          </mc:Fallback>
        </mc:AlternateContent>
      </w:r>
    </w:p>
    <w:p w:rsidR="00361382" w:rsidRPr="005E40DF" w:rsidRDefault="00361382" w:rsidP="00361382">
      <w:pPr>
        <w:spacing w:line="160" w:lineRule="exact"/>
        <w:rPr>
          <w:sz w:val="24"/>
          <w:szCs w:val="24"/>
        </w:rPr>
      </w:pPr>
      <w:r>
        <w:rPr>
          <w:rFonts w:hint="eastAsia"/>
        </w:rPr>
        <w:t xml:space="preserve">　　　　　　　　</w:t>
      </w:r>
    </w:p>
    <w:p w:rsidR="00361382" w:rsidRDefault="00FB522E" w:rsidP="00685DD0">
      <w:pPr>
        <w:ind w:leftChars="-135" w:hangingChars="135" w:hanging="283"/>
      </w:pPr>
      <w:r>
        <w:rPr>
          <w:rFonts w:hint="eastAsia"/>
          <w:bdr w:val="single" w:sz="4" w:space="0" w:color="auto"/>
        </w:rPr>
        <w:t>再</w:t>
      </w:r>
      <w:r w:rsidR="00685DD0">
        <w:rPr>
          <w:rFonts w:hint="eastAsia"/>
          <w:bdr w:val="single" w:sz="4" w:space="0" w:color="auto"/>
        </w:rPr>
        <w:t xml:space="preserve"> </w:t>
      </w:r>
      <w:r w:rsidR="00361382">
        <w:rPr>
          <w:rFonts w:hint="eastAsia"/>
          <w:bdr w:val="single" w:sz="4" w:space="0" w:color="auto"/>
        </w:rPr>
        <w:t>利</w:t>
      </w:r>
      <w:r w:rsidR="00685DD0">
        <w:rPr>
          <w:rFonts w:hint="eastAsia"/>
          <w:bdr w:val="single" w:sz="4" w:space="0" w:color="auto"/>
        </w:rPr>
        <w:t xml:space="preserve"> </w:t>
      </w:r>
      <w:r w:rsidR="00361382">
        <w:rPr>
          <w:rFonts w:hint="eastAsia"/>
          <w:bdr w:val="single" w:sz="4" w:space="0" w:color="auto"/>
        </w:rPr>
        <w:t>用</w:t>
      </w:r>
      <w:r w:rsidR="00361382" w:rsidRPr="008B66F6">
        <w:rPr>
          <w:rFonts w:hint="eastAsia"/>
        </w:rPr>
        <w:t xml:space="preserve">　</w:t>
      </w:r>
      <w:r w:rsidR="00361382">
        <w:rPr>
          <w:rFonts w:hint="eastAsia"/>
        </w:rPr>
        <w:t>１．</w:t>
      </w:r>
      <w:r w:rsidR="00361382">
        <w:fldChar w:fldCharType="begin"/>
      </w:r>
      <w:r w:rsidR="00361382">
        <w:instrText xml:space="preserve"> </w:instrText>
      </w:r>
      <w:r w:rsidR="00361382">
        <w:rPr>
          <w:rFonts w:hint="eastAsia"/>
        </w:rPr>
        <w:instrText>MERGEFIELD "</w:instrText>
      </w:r>
      <w:r w:rsidR="00361382">
        <w:rPr>
          <w:rFonts w:hint="eastAsia"/>
        </w:rPr>
        <w:instrText>細見出し</w:instrText>
      </w:r>
      <w:r w:rsidR="00361382">
        <w:rPr>
          <w:rFonts w:hint="eastAsia"/>
        </w:rPr>
        <w:instrText>"</w:instrText>
      </w:r>
      <w:r w:rsidR="00361382">
        <w:instrText xml:space="preserve"> </w:instrText>
      </w:r>
      <w:r w:rsidR="00361382">
        <w:fldChar w:fldCharType="separate"/>
      </w:r>
      <w:r w:rsidR="00361382">
        <w:rPr>
          <w:rFonts w:hint="eastAsia"/>
          <w:noProof/>
        </w:rPr>
        <w:t>回収メーターのリユース</w:t>
      </w:r>
      <w:r w:rsidR="00361382">
        <w:fldChar w:fldCharType="end"/>
      </w:r>
    </w:p>
    <w:p w:rsidR="00361382" w:rsidRDefault="00361382" w:rsidP="00361382">
      <w:pPr>
        <w:ind w:firstLineChars="600" w:firstLine="1260"/>
      </w:pPr>
      <w:r>
        <w:rPr>
          <w:rFonts w:hint="eastAsia"/>
          <w:noProof/>
        </w:rPr>
        <mc:AlternateContent>
          <mc:Choice Requires="wps">
            <w:drawing>
              <wp:anchor distT="0" distB="0" distL="114300" distR="114300" simplePos="0" relativeHeight="251784192" behindDoc="0" locked="0" layoutInCell="1" allowOverlap="1" wp14:anchorId="01E17485" wp14:editId="413FBC6D">
                <wp:simplePos x="0" y="0"/>
                <wp:positionH relativeFrom="column">
                  <wp:posOffset>6677660</wp:posOffset>
                </wp:positionH>
                <wp:positionV relativeFrom="paragraph">
                  <wp:posOffset>193676</wp:posOffset>
                </wp:positionV>
                <wp:extent cx="2932430" cy="1695450"/>
                <wp:effectExtent l="0" t="0" r="20320" b="19050"/>
                <wp:wrapNone/>
                <wp:docPr id="148" name="正方形/長方形 148"/>
                <wp:cNvGraphicFramePr/>
                <a:graphic xmlns:a="http://schemas.openxmlformats.org/drawingml/2006/main">
                  <a:graphicData uri="http://schemas.microsoft.com/office/word/2010/wordprocessingShape">
                    <wps:wsp>
                      <wps:cNvSpPr/>
                      <wps:spPr>
                        <a:xfrm>
                          <a:off x="0" y="0"/>
                          <a:ext cx="2932430" cy="16954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1E78E4" w:rsidRDefault="001B3795" w:rsidP="001E78E4">
                            <w:pPr>
                              <w:ind w:firstLineChars="300" w:firstLine="600"/>
                              <w:jc w:val="left"/>
                              <w:rPr>
                                <w:color w:val="000000" w:themeColor="text1"/>
                              </w:rPr>
                            </w:pPr>
                            <w:r>
                              <w:rPr>
                                <w:rFonts w:ascii="メイリオ" w:eastAsia="メイリオ" w:hAnsi="メイリオ" w:cs="メイリオ"/>
                                <w:noProof/>
                                <w:color w:val="444444"/>
                                <w:sz w:val="20"/>
                                <w:szCs w:val="20"/>
                              </w:rPr>
                              <w:drawing>
                                <wp:inline distT="0" distB="0" distL="0" distR="0" wp14:anchorId="1652EE8A" wp14:editId="0695E600">
                                  <wp:extent cx="1819275" cy="1541807"/>
                                  <wp:effectExtent l="0" t="0" r="0" b="1270"/>
                                  <wp:docPr id="50" name="図 50" descr="使用開始10年後に分解したメー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使用開始10年後に分解したメーター"/>
                                          <pic:cNvPicPr>
                                            <a:picLocks noChangeAspect="1" noChangeArrowheads="1"/>
                                          </pic:cNvPicPr>
                                        </pic:nvPicPr>
                                        <pic:blipFill rotWithShape="1">
                                          <a:blip r:embed="rId41">
                                            <a:extLst>
                                              <a:ext uri="{28A0092B-C50C-407E-A947-70E740481C1C}">
                                                <a14:useLocalDpi xmlns:a14="http://schemas.microsoft.com/office/drawing/2010/main" val="0"/>
                                              </a:ext>
                                            </a:extLst>
                                          </a:blip>
                                          <a:srcRect l="12720" t="4771" r="12368"/>
                                          <a:stretch/>
                                        </pic:blipFill>
                                        <pic:spPr bwMode="auto">
                                          <a:xfrm>
                                            <a:off x="0" y="0"/>
                                            <a:ext cx="1822262" cy="154433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8" o:spid="_x0000_s1116" style="position:absolute;left:0;text-align:left;margin-left:525.8pt;margin-top:15.25pt;width:230.9pt;height:13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" filled="f" strokecolor="black [3213]" strokeweight=".5pt">
                <v:textbox>
                  <w:txbxContent>
                    <w:p w:rsidR="001B3795" w:rsidRPr="001E78E4" w:rsidRDefault="001B3795" w:rsidP="001E78E4">
                      <w:pPr>
                        <w:ind w:firstLineChars="300" w:firstLine="600"/>
                        <w:jc w:val="left"/>
                        <w:rPr>
                          <w:color w:val="000000" w:themeColor="text1"/>
                        </w:rPr>
                      </w:pPr>
                      <w:r>
                        <w:rPr>
                          <w:rFonts w:ascii="メイリオ" w:eastAsia="メイリオ" w:hAnsi="メイリオ" w:cs="メイリオ"/>
                          <w:noProof/>
                          <w:color w:val="444444"/>
                          <w:sz w:val="20"/>
                          <w:szCs w:val="20"/>
                        </w:rPr>
                        <w:drawing>
                          <wp:inline distT="0" distB="0" distL="0" distR="0" wp14:anchorId="1652EE8A" wp14:editId="0695E600">
                            <wp:extent cx="1819275" cy="1541807"/>
                            <wp:effectExtent l="0" t="0" r="0" b="1270"/>
                            <wp:docPr id="50" name="図 50" descr="使用開始10年後に分解したメー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使用開始10年後に分解したメーター"/>
                                    <pic:cNvPicPr>
                                      <a:picLocks noChangeAspect="1" noChangeArrowheads="1"/>
                                    </pic:cNvPicPr>
                                  </pic:nvPicPr>
                                  <pic:blipFill rotWithShape="1">
                                    <a:blip r:embed="rId42">
                                      <a:extLst>
                                        <a:ext uri="{28A0092B-C50C-407E-A947-70E740481C1C}">
                                          <a14:useLocalDpi xmlns:a14="http://schemas.microsoft.com/office/drawing/2010/main" val="0"/>
                                        </a:ext>
                                      </a:extLst>
                                    </a:blip>
                                    <a:srcRect l="12720" t="4771" r="12368"/>
                                    <a:stretch/>
                                  </pic:blipFill>
                                  <pic:spPr bwMode="auto">
                                    <a:xfrm>
                                      <a:off x="0" y="0"/>
                                      <a:ext cx="1822262" cy="154433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hint="eastAsia"/>
        </w:rPr>
        <w:t xml:space="preserve">・対象物：メーター（金属くず、廃プラスチック類）　　　　　　　</w:t>
      </w:r>
    </w:p>
    <w:p w:rsidR="00361382" w:rsidRDefault="00361382" w:rsidP="00361382">
      <w:pPr>
        <w:spacing w:line="160" w:lineRule="exact"/>
      </w:pPr>
      <w:r>
        <w:rPr>
          <w:rFonts w:hint="eastAsia"/>
        </w:rPr>
        <w:t xml:space="preserve">　</w:t>
      </w:r>
    </w:p>
    <w:p w:rsidR="00361382" w:rsidRDefault="001E78E4" w:rsidP="00361382">
      <w:pPr>
        <w:ind w:firstLineChars="600" w:firstLine="1260"/>
      </w:pPr>
      <w:r>
        <w:rPr>
          <w:rFonts w:hint="eastAsia"/>
          <w:noProof/>
        </w:rPr>
        <mc:AlternateContent>
          <mc:Choice Requires="wps">
            <w:drawing>
              <wp:anchor distT="0" distB="0" distL="114300" distR="114300" simplePos="0" relativeHeight="251854848" behindDoc="0" locked="0" layoutInCell="1" allowOverlap="1" wp14:anchorId="452C7E96" wp14:editId="57011AEE">
                <wp:simplePos x="0" y="0"/>
                <wp:positionH relativeFrom="column">
                  <wp:posOffset>8896985</wp:posOffset>
                </wp:positionH>
                <wp:positionV relativeFrom="paragraph">
                  <wp:posOffset>15875</wp:posOffset>
                </wp:positionV>
                <wp:extent cx="528955" cy="1476375"/>
                <wp:effectExtent l="0" t="0" r="0" b="0"/>
                <wp:wrapNone/>
                <wp:docPr id="2048" name="テキスト ボックス 2048"/>
                <wp:cNvGraphicFramePr/>
                <a:graphic xmlns:a="http://schemas.openxmlformats.org/drawingml/2006/main">
                  <a:graphicData uri="http://schemas.microsoft.com/office/word/2010/wordprocessingShape">
                    <wps:wsp>
                      <wps:cNvSpPr txBox="1"/>
                      <wps:spPr>
                        <a:xfrm>
                          <a:off x="0" y="0"/>
                          <a:ext cx="52895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795" w:rsidRDefault="001B3795" w:rsidP="001E78E4">
                            <w:pPr>
                              <w:spacing w:line="240" w:lineRule="exact"/>
                              <w:rPr>
                                <w:rFonts w:asciiTheme="minorEastAsia" w:hAnsiTheme="minorEastAsia" w:cs="メイリオ"/>
                                <w:color w:val="000000" w:themeColor="text1"/>
                                <w:sz w:val="19"/>
                                <w:szCs w:val="19"/>
                              </w:rPr>
                            </w:pPr>
                            <w:r w:rsidRPr="00F5193E">
                              <w:rPr>
                                <w:rFonts w:asciiTheme="minorEastAsia" w:hAnsiTheme="minorEastAsia" w:cs="メイリオ" w:hint="eastAsia"/>
                                <w:color w:val="000000" w:themeColor="text1"/>
                                <w:sz w:val="19"/>
                                <w:szCs w:val="19"/>
                              </w:rPr>
                              <w:t>したメーター</w:t>
                            </w:r>
                          </w:p>
                          <w:p w:rsidR="001B3795" w:rsidRPr="001E78E4" w:rsidRDefault="001B3795" w:rsidP="001E78E4">
                            <w:pPr>
                              <w:spacing w:line="240" w:lineRule="exact"/>
                              <w:rPr>
                                <w:rFonts w:asciiTheme="minorEastAsia" w:hAnsiTheme="minorEastAsia" w:cs="メイリオ"/>
                                <w:color w:val="000000" w:themeColor="text1"/>
                                <w:sz w:val="19"/>
                                <w:szCs w:val="19"/>
                              </w:rPr>
                            </w:pPr>
                            <w:r w:rsidRPr="00F5193E">
                              <w:rPr>
                                <w:rFonts w:asciiTheme="minorEastAsia" w:hAnsiTheme="minorEastAsia" w:cs="メイリオ" w:hint="eastAsia"/>
                                <w:color w:val="000000" w:themeColor="text1"/>
                                <w:sz w:val="19"/>
                                <w:szCs w:val="19"/>
                              </w:rPr>
                              <w:t>使用開始</w:t>
                            </w:r>
                            <w:r>
                              <w:rPr>
                                <w:rFonts w:asciiTheme="minorEastAsia" w:hAnsiTheme="minorEastAsia" w:cs="メイリオ" w:hint="eastAsia"/>
                                <w:color w:val="000000" w:themeColor="text1"/>
                                <w:sz w:val="19"/>
                                <w:szCs w:val="19"/>
                              </w:rPr>
                              <w:t>十</w:t>
                            </w:r>
                            <w:r w:rsidRPr="00F5193E">
                              <w:rPr>
                                <w:rFonts w:asciiTheme="minorEastAsia" w:hAnsiTheme="minorEastAsia" w:cs="メイリオ" w:hint="eastAsia"/>
                                <w:color w:val="000000" w:themeColor="text1"/>
                                <w:sz w:val="19"/>
                                <w:szCs w:val="19"/>
                              </w:rPr>
                              <w:t>年後に分解</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048" o:spid="_x0000_s1117" type="#_x0000_t202" style="position:absolute;left:0;text-align:left;margin-left:700.55pt;margin-top:1.25pt;width:41.65pt;height:116.2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" filled="f" stroked="f" strokeweight=".5pt">
                <v:textbox style="layout-flow:vertical-ideographic">
                  <w:txbxContent>
                    <w:p w:rsidR="001B3795" w:rsidRDefault="001B3795" w:rsidP="001E78E4">
                      <w:pPr>
                        <w:spacing w:line="240" w:lineRule="exact"/>
                        <w:rPr>
                          <w:rFonts w:asciiTheme="minorEastAsia" w:hAnsiTheme="minorEastAsia" w:cs="メイリオ"/>
                          <w:color w:val="000000" w:themeColor="text1"/>
                          <w:sz w:val="19"/>
                          <w:szCs w:val="19"/>
                        </w:rPr>
                      </w:pPr>
                      <w:r w:rsidRPr="00F5193E">
                        <w:rPr>
                          <w:rFonts w:asciiTheme="minorEastAsia" w:hAnsiTheme="minorEastAsia" w:cs="メイリオ" w:hint="eastAsia"/>
                          <w:color w:val="000000" w:themeColor="text1"/>
                          <w:sz w:val="19"/>
                          <w:szCs w:val="19"/>
                        </w:rPr>
                        <w:t>したメーター</w:t>
                      </w:r>
                    </w:p>
                    <w:p w:rsidR="001B3795" w:rsidRPr="001E78E4" w:rsidRDefault="001B3795" w:rsidP="001E78E4">
                      <w:pPr>
                        <w:spacing w:line="240" w:lineRule="exact"/>
                        <w:rPr>
                          <w:rFonts w:asciiTheme="minorEastAsia" w:hAnsiTheme="minorEastAsia" w:cs="メイリオ"/>
                          <w:color w:val="000000" w:themeColor="text1"/>
                          <w:sz w:val="19"/>
                          <w:szCs w:val="19"/>
                        </w:rPr>
                      </w:pPr>
                      <w:r w:rsidRPr="00F5193E">
                        <w:rPr>
                          <w:rFonts w:asciiTheme="minorEastAsia" w:hAnsiTheme="minorEastAsia" w:cs="メイリオ" w:hint="eastAsia"/>
                          <w:color w:val="000000" w:themeColor="text1"/>
                          <w:sz w:val="19"/>
                          <w:szCs w:val="19"/>
                        </w:rPr>
                        <w:t>使用開始</w:t>
                      </w:r>
                      <w:r>
                        <w:rPr>
                          <w:rFonts w:asciiTheme="minorEastAsia" w:hAnsiTheme="minorEastAsia" w:cs="メイリオ" w:hint="eastAsia"/>
                          <w:color w:val="000000" w:themeColor="text1"/>
                          <w:sz w:val="19"/>
                          <w:szCs w:val="19"/>
                        </w:rPr>
                        <w:t>十</w:t>
                      </w:r>
                      <w:r w:rsidRPr="00F5193E">
                        <w:rPr>
                          <w:rFonts w:asciiTheme="minorEastAsia" w:hAnsiTheme="minorEastAsia" w:cs="メイリオ" w:hint="eastAsia"/>
                          <w:color w:val="000000" w:themeColor="text1"/>
                          <w:sz w:val="19"/>
                          <w:szCs w:val="19"/>
                        </w:rPr>
                        <w:t>年後に分解</w:t>
                      </w:r>
                    </w:p>
                  </w:txbxContent>
                </v:textbox>
              </v:shape>
            </w:pict>
          </mc:Fallback>
        </mc:AlternateContent>
      </w:r>
      <w:r w:rsidR="00361382">
        <w:rPr>
          <w:rFonts w:hint="eastAsia"/>
        </w:rPr>
        <w:t>・課題：資源の有効活用及びメーターの長期使用</w:t>
      </w:r>
      <w:r w:rsidR="00361382">
        <w:t xml:space="preserve"> </w:t>
      </w:r>
    </w:p>
    <w:p w:rsidR="00361382" w:rsidRDefault="00361382" w:rsidP="00361382">
      <w:pPr>
        <w:spacing w:line="160" w:lineRule="exact"/>
      </w:pPr>
    </w:p>
    <w:p w:rsidR="00361382" w:rsidRDefault="00361382" w:rsidP="00361382">
      <w:pPr>
        <w:widowControl/>
        <w:ind w:firstLineChars="600" w:firstLine="1260"/>
        <w:jc w:val="left"/>
        <w:rPr>
          <w:rFonts w:asciiTheme="minorEastAsia" w:hAnsiTheme="minorEastAsia" w:cs="メイリオ"/>
          <w:color w:val="000000" w:themeColor="text1"/>
          <w:kern w:val="0"/>
          <w:szCs w:val="21"/>
        </w:rPr>
      </w:pPr>
      <w:r>
        <w:rPr>
          <w:rFonts w:hint="eastAsia"/>
        </w:rPr>
        <w:t>・</w:t>
      </w:r>
      <w:r w:rsidR="001F17B7">
        <w:rPr>
          <w:rFonts w:hint="eastAsia"/>
        </w:rPr>
        <w:t>取組</w:t>
      </w:r>
      <w:r>
        <w:rPr>
          <w:rFonts w:hint="eastAsia"/>
        </w:rPr>
        <w:t>：</w:t>
      </w:r>
      <w:r w:rsidRPr="00A500C4">
        <w:rPr>
          <w:rFonts w:asciiTheme="minorEastAsia" w:hAnsiTheme="minorEastAsia" w:cs="メイリオ" w:hint="eastAsia"/>
          <w:color w:val="000000" w:themeColor="text1"/>
          <w:kern w:val="0"/>
          <w:szCs w:val="21"/>
        </w:rPr>
        <w:t>メーターは計量法で10</w:t>
      </w:r>
      <w:r>
        <w:rPr>
          <w:rFonts w:asciiTheme="minorEastAsia" w:hAnsiTheme="minorEastAsia" w:cs="メイリオ" w:hint="eastAsia"/>
          <w:color w:val="000000" w:themeColor="text1"/>
          <w:kern w:val="0"/>
          <w:szCs w:val="21"/>
        </w:rPr>
        <w:t>年毎に交換するよう定められており、</w:t>
      </w:r>
      <w:r w:rsidRPr="00A500C4">
        <w:rPr>
          <w:rFonts w:asciiTheme="minorEastAsia" w:hAnsiTheme="minorEastAsia" w:cs="メイリオ" w:hint="eastAsia"/>
          <w:color w:val="000000" w:themeColor="text1"/>
          <w:kern w:val="0"/>
          <w:szCs w:val="21"/>
        </w:rPr>
        <w:t>10年を経過したメーター</w:t>
      </w:r>
    </w:p>
    <w:p w:rsidR="00361382" w:rsidRDefault="00361382" w:rsidP="00361382">
      <w:pPr>
        <w:widowControl/>
        <w:ind w:firstLineChars="1000" w:firstLine="2100"/>
        <w:jc w:val="left"/>
        <w:rPr>
          <w:rFonts w:asciiTheme="minorEastAsia" w:hAnsiTheme="minorEastAsia" w:cs="メイリオ"/>
          <w:color w:val="000000" w:themeColor="text1"/>
          <w:kern w:val="0"/>
          <w:szCs w:val="21"/>
        </w:rPr>
      </w:pPr>
      <w:r w:rsidRPr="00A500C4">
        <w:rPr>
          <w:rFonts w:asciiTheme="minorEastAsia" w:hAnsiTheme="minorEastAsia" w:cs="メイリオ" w:hint="eastAsia"/>
          <w:color w:val="000000" w:themeColor="text1"/>
          <w:kern w:val="0"/>
          <w:szCs w:val="21"/>
        </w:rPr>
        <w:t>は、</w:t>
      </w:r>
      <w:r>
        <w:rPr>
          <w:rFonts w:asciiTheme="minorEastAsia" w:hAnsiTheme="minorEastAsia" w:cs="メイリオ" w:hint="eastAsia"/>
          <w:color w:val="000000" w:themeColor="text1"/>
          <w:kern w:val="0"/>
          <w:szCs w:val="21"/>
        </w:rPr>
        <w:t>分解・整備・検査を経て、新品同様の性能にし</w:t>
      </w:r>
      <w:r w:rsidRPr="00A500C4">
        <w:rPr>
          <w:rFonts w:asciiTheme="minorEastAsia" w:hAnsiTheme="minorEastAsia" w:cs="メイリオ" w:hint="eastAsia"/>
          <w:color w:val="000000" w:themeColor="text1"/>
          <w:kern w:val="0"/>
          <w:szCs w:val="21"/>
        </w:rPr>
        <w:t>、再び設置する「リユース」</w:t>
      </w:r>
      <w:r>
        <w:rPr>
          <w:rFonts w:asciiTheme="minorEastAsia" w:hAnsiTheme="minorEastAsia" w:cs="メイリオ" w:hint="eastAsia"/>
          <w:color w:val="000000" w:themeColor="text1"/>
          <w:kern w:val="0"/>
          <w:szCs w:val="21"/>
        </w:rPr>
        <w:t>を行っ</w:t>
      </w:r>
    </w:p>
    <w:p w:rsidR="00361382" w:rsidRDefault="00361382" w:rsidP="00361382">
      <w:pPr>
        <w:widowControl/>
        <w:ind w:firstLineChars="1000" w:firstLine="2100"/>
        <w:jc w:val="left"/>
        <w:rPr>
          <w:rFonts w:asciiTheme="minorEastAsia" w:hAnsiTheme="minorEastAsia" w:cs="メイリオ"/>
          <w:color w:val="000000" w:themeColor="text1"/>
          <w:kern w:val="0"/>
          <w:szCs w:val="21"/>
        </w:rPr>
      </w:pPr>
      <w:r>
        <w:rPr>
          <w:rFonts w:asciiTheme="minorEastAsia" w:hAnsiTheme="minorEastAsia" w:cs="メイリオ" w:hint="eastAsia"/>
          <w:color w:val="000000" w:themeColor="text1"/>
          <w:kern w:val="0"/>
          <w:szCs w:val="21"/>
        </w:rPr>
        <w:t>ている</w:t>
      </w:r>
      <w:r w:rsidRPr="00A500C4">
        <w:rPr>
          <w:rFonts w:asciiTheme="minorEastAsia" w:hAnsiTheme="minorEastAsia" w:cs="メイリオ" w:hint="eastAsia"/>
          <w:color w:val="000000" w:themeColor="text1"/>
          <w:kern w:val="0"/>
          <w:szCs w:val="21"/>
        </w:rPr>
        <w:t>。従来は、この整備を3回繰り返して40年間</w:t>
      </w:r>
      <w:r>
        <w:rPr>
          <w:rFonts w:asciiTheme="minorEastAsia" w:hAnsiTheme="minorEastAsia" w:cs="メイリオ" w:hint="eastAsia"/>
          <w:color w:val="000000" w:themeColor="text1"/>
          <w:kern w:val="0"/>
          <w:szCs w:val="21"/>
        </w:rPr>
        <w:t>使用していたが</w:t>
      </w:r>
      <w:r w:rsidRPr="00A500C4">
        <w:rPr>
          <w:rFonts w:asciiTheme="minorEastAsia" w:hAnsiTheme="minorEastAsia" w:cs="メイリオ" w:hint="eastAsia"/>
          <w:color w:val="000000" w:themeColor="text1"/>
          <w:kern w:val="0"/>
          <w:szCs w:val="21"/>
        </w:rPr>
        <w:t>、メーカーと共同</w:t>
      </w:r>
    </w:p>
    <w:p w:rsidR="00361382" w:rsidRDefault="00361382" w:rsidP="00361382">
      <w:pPr>
        <w:widowControl/>
        <w:ind w:firstLineChars="1000" w:firstLine="2100"/>
        <w:jc w:val="left"/>
        <w:rPr>
          <w:rFonts w:asciiTheme="minorEastAsia" w:hAnsiTheme="minorEastAsia" w:cs="メイリオ"/>
          <w:color w:val="000000" w:themeColor="text1"/>
          <w:kern w:val="0"/>
          <w:szCs w:val="21"/>
        </w:rPr>
      </w:pPr>
      <w:r w:rsidRPr="00A500C4">
        <w:rPr>
          <w:rFonts w:asciiTheme="minorEastAsia" w:hAnsiTheme="minorEastAsia" w:cs="メイリオ" w:hint="eastAsia"/>
          <w:color w:val="000000" w:themeColor="text1"/>
          <w:kern w:val="0"/>
          <w:szCs w:val="21"/>
        </w:rPr>
        <w:t>でガスメーターの寿命を耐久試験等で再評価し、さらに20年間</w:t>
      </w:r>
      <w:r>
        <w:rPr>
          <w:rFonts w:asciiTheme="minorEastAsia" w:hAnsiTheme="minorEastAsia" w:cs="メイリオ" w:hint="eastAsia"/>
          <w:color w:val="000000" w:themeColor="text1"/>
          <w:kern w:val="0"/>
          <w:szCs w:val="21"/>
        </w:rPr>
        <w:t>の</w:t>
      </w:r>
      <w:r w:rsidRPr="00A500C4">
        <w:rPr>
          <w:rFonts w:asciiTheme="minorEastAsia" w:hAnsiTheme="minorEastAsia" w:cs="メイリオ" w:hint="eastAsia"/>
          <w:color w:val="000000" w:themeColor="text1"/>
          <w:kern w:val="0"/>
          <w:szCs w:val="21"/>
        </w:rPr>
        <w:t>使用</w:t>
      </w:r>
      <w:r>
        <w:rPr>
          <w:rFonts w:asciiTheme="minorEastAsia" w:hAnsiTheme="minorEastAsia" w:cs="メイリオ" w:hint="eastAsia"/>
          <w:color w:val="000000" w:themeColor="text1"/>
          <w:kern w:val="0"/>
          <w:szCs w:val="21"/>
        </w:rPr>
        <w:t>が可能と判明した。</w:t>
      </w:r>
    </w:p>
    <w:p w:rsidR="00361382" w:rsidRPr="00A500C4" w:rsidRDefault="00361382" w:rsidP="00361382">
      <w:pPr>
        <w:widowControl/>
        <w:ind w:firstLineChars="1000" w:firstLine="2100"/>
        <w:jc w:val="left"/>
        <w:rPr>
          <w:rFonts w:asciiTheme="minorEastAsia" w:hAnsiTheme="minorEastAsia" w:cs="メイリオ"/>
          <w:color w:val="000000" w:themeColor="text1"/>
          <w:kern w:val="0"/>
          <w:szCs w:val="21"/>
        </w:rPr>
      </w:pPr>
      <w:r w:rsidRPr="00A500C4">
        <w:rPr>
          <w:rFonts w:asciiTheme="minorEastAsia" w:hAnsiTheme="minorEastAsia" w:cs="メイリオ" w:hint="eastAsia"/>
          <w:color w:val="000000" w:themeColor="text1"/>
          <w:kern w:val="0"/>
          <w:szCs w:val="21"/>
        </w:rPr>
        <w:t>2009年度から整備を2回増やし、60年間使用することとし</w:t>
      </w:r>
      <w:r w:rsidR="0037094F">
        <w:rPr>
          <w:rFonts w:asciiTheme="minorEastAsia" w:hAnsiTheme="minorEastAsia" w:cs="メイリオ" w:hint="eastAsia"/>
          <w:color w:val="000000" w:themeColor="text1"/>
          <w:kern w:val="0"/>
          <w:szCs w:val="21"/>
        </w:rPr>
        <w:t>ている</w:t>
      </w:r>
      <w:r w:rsidRPr="00A500C4">
        <w:rPr>
          <w:rFonts w:asciiTheme="minorEastAsia" w:hAnsiTheme="minorEastAsia" w:cs="メイリオ" w:hint="eastAsia"/>
          <w:color w:val="000000" w:themeColor="text1"/>
          <w:kern w:val="0"/>
          <w:szCs w:val="21"/>
        </w:rPr>
        <w:t>。</w:t>
      </w:r>
      <w:r w:rsidR="001E78E4">
        <w:rPr>
          <w:rFonts w:asciiTheme="minorEastAsia" w:hAnsiTheme="minorEastAsia" w:cs="メイリオ" w:hint="eastAsia"/>
          <w:color w:val="000000" w:themeColor="text1"/>
          <w:kern w:val="0"/>
          <w:szCs w:val="21"/>
        </w:rPr>
        <w:t xml:space="preserve">　</w:t>
      </w:r>
    </w:p>
    <w:p w:rsidR="00361382" w:rsidRDefault="00361382" w:rsidP="00DC2F8C">
      <w:pPr>
        <w:ind w:firstLineChars="600" w:firstLine="1260"/>
      </w:pPr>
      <w:r>
        <w:rPr>
          <w:rFonts w:hint="eastAsia"/>
        </w:rPr>
        <w:t xml:space="preserve">　</w:t>
      </w:r>
    </w:p>
    <w:p w:rsidR="00FF6FFE" w:rsidRDefault="00FF6FFE" w:rsidP="00FF6FFE">
      <w:pPr>
        <w:spacing w:line="160" w:lineRule="exact"/>
        <w:ind w:firstLineChars="600" w:firstLine="1260"/>
      </w:pPr>
      <w:r>
        <w:rPr>
          <w:rFonts w:hint="eastAsia"/>
          <w:noProof/>
        </w:rPr>
        <mc:AlternateContent>
          <mc:Choice Requires="wps">
            <w:drawing>
              <wp:anchor distT="0" distB="0" distL="114300" distR="114300" simplePos="0" relativeHeight="251791360" behindDoc="0" locked="0" layoutInCell="1" allowOverlap="1" wp14:anchorId="4F51111B" wp14:editId="740A1E42">
                <wp:simplePos x="0" y="0"/>
                <wp:positionH relativeFrom="column">
                  <wp:posOffset>6677660</wp:posOffset>
                </wp:positionH>
                <wp:positionV relativeFrom="paragraph">
                  <wp:posOffset>73025</wp:posOffset>
                </wp:positionV>
                <wp:extent cx="2932430" cy="1695450"/>
                <wp:effectExtent l="0" t="0" r="20320" b="19050"/>
                <wp:wrapNone/>
                <wp:docPr id="149" name="正方形/長方形 149"/>
                <wp:cNvGraphicFramePr/>
                <a:graphic xmlns:a="http://schemas.openxmlformats.org/drawingml/2006/main">
                  <a:graphicData uri="http://schemas.microsoft.com/office/word/2010/wordprocessingShape">
                    <wps:wsp>
                      <wps:cNvSpPr/>
                      <wps:spPr>
                        <a:xfrm>
                          <a:off x="0" y="0"/>
                          <a:ext cx="2932430" cy="16954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61382">
                            <w:pPr>
                              <w:jc w:val="left"/>
                              <w:rPr>
                                <w:color w:val="000000" w:themeColor="text1"/>
                                <w:bdr w:val="single" w:sz="4" w:space="0" w:color="auto"/>
                              </w:rPr>
                            </w:pPr>
                            <w:r w:rsidRPr="00D84B0D">
                              <w:rPr>
                                <w:rFonts w:hint="eastAsia"/>
                                <w:color w:val="000000" w:themeColor="text1"/>
                                <w:bdr w:val="single" w:sz="4" w:space="0" w:color="auto"/>
                              </w:rPr>
                              <w:t>効果</w:t>
                            </w:r>
                            <w:r>
                              <w:rPr>
                                <w:rFonts w:hint="eastAsia"/>
                                <w:color w:val="000000" w:themeColor="text1"/>
                                <w:bdr w:val="single" w:sz="4" w:space="0" w:color="auto"/>
                              </w:rPr>
                              <w:t>・成果</w:t>
                            </w:r>
                          </w:p>
                          <w:p w:rsidR="001B3795" w:rsidRPr="007C2889" w:rsidRDefault="001B3795" w:rsidP="001E78E4">
                            <w:pPr>
                              <w:spacing w:line="160" w:lineRule="exact"/>
                              <w:jc w:val="left"/>
                              <w:rPr>
                                <w:color w:val="000000" w:themeColor="text1"/>
                                <w:sz w:val="18"/>
                                <w:szCs w:val="18"/>
                                <w:bdr w:val="single" w:sz="4" w:space="0" w:color="auto"/>
                              </w:rPr>
                            </w:pPr>
                          </w:p>
                          <w:p w:rsidR="001B3795" w:rsidRPr="007C2889" w:rsidRDefault="001B3795" w:rsidP="00361382">
                            <w:pPr>
                              <w:jc w:val="left"/>
                              <w:rPr>
                                <w:noProof/>
                                <w:color w:val="000000" w:themeColor="text1"/>
                                <w:sz w:val="18"/>
                                <w:szCs w:val="18"/>
                              </w:rPr>
                            </w:pPr>
                            <w:r w:rsidRPr="007C2889">
                              <w:rPr>
                                <w:rFonts w:hint="eastAsia"/>
                                <w:noProof/>
                                <w:color w:val="000000" w:themeColor="text1"/>
                                <w:sz w:val="18"/>
                                <w:szCs w:val="18"/>
                              </w:rPr>
                              <w:t>ポリエチレン管のリサイクル率</w:t>
                            </w:r>
                            <w:r>
                              <w:rPr>
                                <w:rFonts w:hint="eastAsia"/>
                                <w:noProof/>
                                <w:color w:val="000000" w:themeColor="text1"/>
                                <w:sz w:val="18"/>
                                <w:szCs w:val="18"/>
                              </w:rPr>
                              <w:t>（ｔ）</w:t>
                            </w:r>
                          </w:p>
                          <w:tbl>
                            <w:tblPr>
                              <w:tblStyle w:val="ad"/>
                              <w:tblW w:w="0" w:type="auto"/>
                              <w:tblLook w:val="04A0" w:firstRow="1" w:lastRow="0" w:firstColumn="1" w:lastColumn="0" w:noHBand="0" w:noVBand="1"/>
                            </w:tblPr>
                            <w:tblGrid>
                              <w:gridCol w:w="1083"/>
                              <w:gridCol w:w="1084"/>
                              <w:gridCol w:w="1084"/>
                              <w:gridCol w:w="1084"/>
                            </w:tblGrid>
                            <w:tr w:rsidR="001B3795" w:rsidTr="007143B7">
                              <w:tc>
                                <w:tcPr>
                                  <w:tcW w:w="1083" w:type="dxa"/>
                                </w:tcPr>
                                <w:p w:rsidR="001B3795" w:rsidRDefault="001B3795" w:rsidP="007143B7">
                                  <w:pPr>
                                    <w:jc w:val="left"/>
                                    <w:rPr>
                                      <w:color w:val="000000" w:themeColor="text1"/>
                                    </w:rPr>
                                  </w:pPr>
                                </w:p>
                              </w:tc>
                              <w:tc>
                                <w:tcPr>
                                  <w:tcW w:w="1084" w:type="dxa"/>
                                </w:tcPr>
                                <w:p w:rsidR="001B3795" w:rsidRDefault="001B3795" w:rsidP="007143B7">
                                  <w:pPr>
                                    <w:jc w:val="left"/>
                                    <w:rPr>
                                      <w:color w:val="000000" w:themeColor="text1"/>
                                    </w:rPr>
                                  </w:pPr>
                                  <w:r>
                                    <w:rPr>
                                      <w:rFonts w:hint="eastAsia"/>
                                      <w:color w:val="000000" w:themeColor="text1"/>
                                    </w:rPr>
                                    <w:t>2014</w:t>
                                  </w:r>
                                  <w:r w:rsidRPr="007C2889">
                                    <w:rPr>
                                      <w:rFonts w:hint="eastAsia"/>
                                      <w:color w:val="000000" w:themeColor="text1"/>
                                      <w:sz w:val="16"/>
                                      <w:szCs w:val="16"/>
                                    </w:rPr>
                                    <w:t>年度</w:t>
                                  </w:r>
                                </w:p>
                              </w:tc>
                              <w:tc>
                                <w:tcPr>
                                  <w:tcW w:w="1084" w:type="dxa"/>
                                </w:tcPr>
                                <w:p w:rsidR="001B3795" w:rsidRDefault="001B3795" w:rsidP="007143B7">
                                  <w:pPr>
                                    <w:jc w:val="left"/>
                                    <w:rPr>
                                      <w:color w:val="000000" w:themeColor="text1"/>
                                    </w:rPr>
                                  </w:pPr>
                                  <w:r>
                                    <w:rPr>
                                      <w:rFonts w:hint="eastAsia"/>
                                      <w:color w:val="000000" w:themeColor="text1"/>
                                    </w:rPr>
                                    <w:t>2015</w:t>
                                  </w:r>
                                  <w:r w:rsidRPr="007C2889">
                                    <w:rPr>
                                      <w:rFonts w:hint="eastAsia"/>
                                      <w:color w:val="000000" w:themeColor="text1"/>
                                      <w:sz w:val="16"/>
                                      <w:szCs w:val="16"/>
                                    </w:rPr>
                                    <w:t>年度</w:t>
                                  </w:r>
                                </w:p>
                              </w:tc>
                              <w:tc>
                                <w:tcPr>
                                  <w:tcW w:w="1084" w:type="dxa"/>
                                </w:tcPr>
                                <w:p w:rsidR="001B3795" w:rsidRDefault="001B3795" w:rsidP="007143B7">
                                  <w:pPr>
                                    <w:jc w:val="left"/>
                                    <w:rPr>
                                      <w:color w:val="000000" w:themeColor="text1"/>
                                    </w:rPr>
                                  </w:pPr>
                                  <w:r>
                                    <w:rPr>
                                      <w:rFonts w:hint="eastAsia"/>
                                      <w:color w:val="000000" w:themeColor="text1"/>
                                    </w:rPr>
                                    <w:t>2016</w:t>
                                  </w:r>
                                  <w:r w:rsidRPr="007C2889">
                                    <w:rPr>
                                      <w:rFonts w:hint="eastAsia"/>
                                      <w:color w:val="000000" w:themeColor="text1"/>
                                      <w:sz w:val="16"/>
                                      <w:szCs w:val="16"/>
                                    </w:rPr>
                                    <w:t>年度</w:t>
                                  </w:r>
                                </w:p>
                              </w:tc>
                            </w:tr>
                            <w:tr w:rsidR="001B3795" w:rsidTr="007143B7">
                              <w:tc>
                                <w:tcPr>
                                  <w:tcW w:w="1083" w:type="dxa"/>
                                </w:tcPr>
                                <w:p w:rsidR="001B3795" w:rsidRPr="007C2889" w:rsidRDefault="001B3795" w:rsidP="007143B7">
                                  <w:pPr>
                                    <w:jc w:val="left"/>
                                    <w:rPr>
                                      <w:color w:val="000000" w:themeColor="text1"/>
                                      <w:sz w:val="16"/>
                                      <w:szCs w:val="16"/>
                                    </w:rPr>
                                  </w:pPr>
                                  <w:r w:rsidRPr="007C2889">
                                    <w:rPr>
                                      <w:rFonts w:hint="eastAsia"/>
                                      <w:color w:val="000000" w:themeColor="text1"/>
                                      <w:sz w:val="16"/>
                                      <w:szCs w:val="16"/>
                                    </w:rPr>
                                    <w:t>回収量</w:t>
                                  </w:r>
                                </w:p>
                              </w:tc>
                              <w:tc>
                                <w:tcPr>
                                  <w:tcW w:w="1084" w:type="dxa"/>
                                </w:tcPr>
                                <w:p w:rsidR="001B3795" w:rsidRDefault="001B3795" w:rsidP="007143B7">
                                  <w:pPr>
                                    <w:jc w:val="right"/>
                                    <w:rPr>
                                      <w:color w:val="000000" w:themeColor="text1"/>
                                    </w:rPr>
                                  </w:pPr>
                                  <w:r>
                                    <w:rPr>
                                      <w:rFonts w:hint="eastAsia"/>
                                      <w:color w:val="000000" w:themeColor="text1"/>
                                    </w:rPr>
                                    <w:t>198</w:t>
                                  </w:r>
                                </w:p>
                              </w:tc>
                              <w:tc>
                                <w:tcPr>
                                  <w:tcW w:w="1084" w:type="dxa"/>
                                </w:tcPr>
                                <w:p w:rsidR="001B3795" w:rsidRDefault="001B3795" w:rsidP="007143B7">
                                  <w:pPr>
                                    <w:jc w:val="right"/>
                                    <w:rPr>
                                      <w:color w:val="000000" w:themeColor="text1"/>
                                    </w:rPr>
                                  </w:pPr>
                                  <w:r>
                                    <w:rPr>
                                      <w:rFonts w:hint="eastAsia"/>
                                      <w:color w:val="000000" w:themeColor="text1"/>
                                    </w:rPr>
                                    <w:t>200</w:t>
                                  </w:r>
                                </w:p>
                              </w:tc>
                              <w:tc>
                                <w:tcPr>
                                  <w:tcW w:w="1084" w:type="dxa"/>
                                </w:tcPr>
                                <w:p w:rsidR="001B3795" w:rsidRDefault="001B3795" w:rsidP="007143B7">
                                  <w:pPr>
                                    <w:jc w:val="right"/>
                                    <w:rPr>
                                      <w:color w:val="000000" w:themeColor="text1"/>
                                    </w:rPr>
                                  </w:pPr>
                                  <w:r>
                                    <w:rPr>
                                      <w:rFonts w:hint="eastAsia"/>
                                      <w:color w:val="000000" w:themeColor="text1"/>
                                    </w:rPr>
                                    <w:t>201</w:t>
                                  </w:r>
                                </w:p>
                              </w:tc>
                            </w:tr>
                            <w:tr w:rsidR="001B3795" w:rsidTr="007143B7">
                              <w:tc>
                                <w:tcPr>
                                  <w:tcW w:w="1083" w:type="dxa"/>
                                </w:tcPr>
                                <w:p w:rsidR="001B3795" w:rsidRPr="007C2889" w:rsidRDefault="001B3795" w:rsidP="007143B7">
                                  <w:pPr>
                                    <w:jc w:val="left"/>
                                    <w:rPr>
                                      <w:color w:val="000000" w:themeColor="text1"/>
                                      <w:sz w:val="16"/>
                                      <w:szCs w:val="16"/>
                                    </w:rPr>
                                  </w:pPr>
                                  <w:r w:rsidRPr="007C2889">
                                    <w:rPr>
                                      <w:rFonts w:hint="eastAsia"/>
                                      <w:color w:val="000000" w:themeColor="text1"/>
                                      <w:sz w:val="16"/>
                                      <w:szCs w:val="16"/>
                                    </w:rPr>
                                    <w:t>再資源化量</w:t>
                                  </w:r>
                                </w:p>
                              </w:tc>
                              <w:tc>
                                <w:tcPr>
                                  <w:tcW w:w="1084" w:type="dxa"/>
                                </w:tcPr>
                                <w:p w:rsidR="001B3795" w:rsidRDefault="001B3795" w:rsidP="007143B7">
                                  <w:pPr>
                                    <w:jc w:val="right"/>
                                    <w:rPr>
                                      <w:color w:val="000000" w:themeColor="text1"/>
                                    </w:rPr>
                                  </w:pPr>
                                  <w:r>
                                    <w:rPr>
                                      <w:rFonts w:hint="eastAsia"/>
                                      <w:color w:val="000000" w:themeColor="text1"/>
                                    </w:rPr>
                                    <w:t>198</w:t>
                                  </w:r>
                                </w:p>
                              </w:tc>
                              <w:tc>
                                <w:tcPr>
                                  <w:tcW w:w="1084" w:type="dxa"/>
                                </w:tcPr>
                                <w:p w:rsidR="001B3795" w:rsidRDefault="001B3795" w:rsidP="007143B7">
                                  <w:pPr>
                                    <w:jc w:val="right"/>
                                    <w:rPr>
                                      <w:color w:val="000000" w:themeColor="text1"/>
                                    </w:rPr>
                                  </w:pPr>
                                  <w:r>
                                    <w:rPr>
                                      <w:rFonts w:hint="eastAsia"/>
                                      <w:color w:val="000000" w:themeColor="text1"/>
                                    </w:rPr>
                                    <w:t>200</w:t>
                                  </w:r>
                                </w:p>
                              </w:tc>
                              <w:tc>
                                <w:tcPr>
                                  <w:tcW w:w="1084" w:type="dxa"/>
                                </w:tcPr>
                                <w:p w:rsidR="001B3795" w:rsidRDefault="001B3795" w:rsidP="007143B7">
                                  <w:pPr>
                                    <w:jc w:val="right"/>
                                    <w:rPr>
                                      <w:color w:val="000000" w:themeColor="text1"/>
                                    </w:rPr>
                                  </w:pPr>
                                  <w:r>
                                    <w:rPr>
                                      <w:rFonts w:hint="eastAsia"/>
                                      <w:color w:val="000000" w:themeColor="text1"/>
                                    </w:rPr>
                                    <w:t>201</w:t>
                                  </w:r>
                                </w:p>
                              </w:tc>
                            </w:tr>
                            <w:tr w:rsidR="001B3795" w:rsidTr="007143B7">
                              <w:tc>
                                <w:tcPr>
                                  <w:tcW w:w="1083" w:type="dxa"/>
                                </w:tcPr>
                                <w:p w:rsidR="001B3795" w:rsidRPr="007C2889" w:rsidRDefault="001B3795" w:rsidP="007143B7">
                                  <w:pPr>
                                    <w:jc w:val="left"/>
                                    <w:rPr>
                                      <w:color w:val="000000" w:themeColor="text1"/>
                                      <w:sz w:val="16"/>
                                      <w:szCs w:val="16"/>
                                    </w:rPr>
                                  </w:pPr>
                                  <w:r w:rsidRPr="007C2889">
                                    <w:rPr>
                                      <w:rFonts w:hint="eastAsia"/>
                                      <w:color w:val="000000" w:themeColor="text1"/>
                                      <w:sz w:val="16"/>
                                      <w:szCs w:val="16"/>
                                    </w:rPr>
                                    <w:t>再資源化率</w:t>
                                  </w:r>
                                </w:p>
                              </w:tc>
                              <w:tc>
                                <w:tcPr>
                                  <w:tcW w:w="1084" w:type="dxa"/>
                                </w:tcPr>
                                <w:p w:rsidR="001B3795" w:rsidRDefault="001B3795" w:rsidP="007143B7">
                                  <w:pPr>
                                    <w:jc w:val="right"/>
                                    <w:rPr>
                                      <w:color w:val="000000" w:themeColor="text1"/>
                                    </w:rPr>
                                  </w:pPr>
                                  <w:r>
                                    <w:rPr>
                                      <w:rFonts w:hint="eastAsia"/>
                                      <w:color w:val="000000" w:themeColor="text1"/>
                                    </w:rPr>
                                    <w:t>100%</w:t>
                                  </w:r>
                                </w:p>
                              </w:tc>
                              <w:tc>
                                <w:tcPr>
                                  <w:tcW w:w="1084" w:type="dxa"/>
                                </w:tcPr>
                                <w:p w:rsidR="001B3795" w:rsidRDefault="001B3795" w:rsidP="007143B7">
                                  <w:pPr>
                                    <w:jc w:val="right"/>
                                    <w:rPr>
                                      <w:color w:val="000000" w:themeColor="text1"/>
                                    </w:rPr>
                                  </w:pPr>
                                  <w:r>
                                    <w:rPr>
                                      <w:rFonts w:hint="eastAsia"/>
                                      <w:color w:val="000000" w:themeColor="text1"/>
                                    </w:rPr>
                                    <w:t>100%</w:t>
                                  </w:r>
                                </w:p>
                              </w:tc>
                              <w:tc>
                                <w:tcPr>
                                  <w:tcW w:w="1084" w:type="dxa"/>
                                </w:tcPr>
                                <w:p w:rsidR="001B3795" w:rsidRDefault="001B3795" w:rsidP="007143B7">
                                  <w:pPr>
                                    <w:jc w:val="right"/>
                                    <w:rPr>
                                      <w:color w:val="000000" w:themeColor="text1"/>
                                    </w:rPr>
                                  </w:pPr>
                                  <w:r>
                                    <w:rPr>
                                      <w:rFonts w:hint="eastAsia"/>
                                      <w:color w:val="000000" w:themeColor="text1"/>
                                    </w:rPr>
                                    <w:t>100%</w:t>
                                  </w:r>
                                </w:p>
                              </w:tc>
                            </w:tr>
                          </w:tbl>
                          <w:p w:rsidR="001B3795" w:rsidRPr="00D84B0D" w:rsidRDefault="001B3795" w:rsidP="00FF6FFE">
                            <w:pPr>
                              <w:spacing w:line="160" w:lineRule="exact"/>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9" o:spid="_x0000_s1118" style="position:absolute;left:0;text-align:left;margin-left:525.8pt;margin-top:5.75pt;width:230.9pt;height:13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" filled="f" strokecolor="#243f60 [1604]" strokeweight=".5pt">
                <v:textbox>
                  <w:txbxContent>
                    <w:p w:rsidR="001B3795" w:rsidRDefault="001B3795" w:rsidP="00361382">
                      <w:pPr>
                        <w:jc w:val="left"/>
                        <w:rPr>
                          <w:color w:val="000000" w:themeColor="text1"/>
                          <w:bdr w:val="single" w:sz="4" w:space="0" w:color="auto"/>
                        </w:rPr>
                      </w:pPr>
                      <w:r w:rsidRPr="00D84B0D">
                        <w:rPr>
                          <w:rFonts w:hint="eastAsia"/>
                          <w:color w:val="000000" w:themeColor="text1"/>
                          <w:bdr w:val="single" w:sz="4" w:space="0" w:color="auto"/>
                        </w:rPr>
                        <w:t>効果</w:t>
                      </w:r>
                      <w:r>
                        <w:rPr>
                          <w:rFonts w:hint="eastAsia"/>
                          <w:color w:val="000000" w:themeColor="text1"/>
                          <w:bdr w:val="single" w:sz="4" w:space="0" w:color="auto"/>
                        </w:rPr>
                        <w:t>・成果</w:t>
                      </w:r>
                    </w:p>
                    <w:p w:rsidR="001B3795" w:rsidRPr="007C2889" w:rsidRDefault="001B3795" w:rsidP="001E78E4">
                      <w:pPr>
                        <w:spacing w:line="160" w:lineRule="exact"/>
                        <w:jc w:val="left"/>
                        <w:rPr>
                          <w:color w:val="000000" w:themeColor="text1"/>
                          <w:sz w:val="18"/>
                          <w:szCs w:val="18"/>
                          <w:bdr w:val="single" w:sz="4" w:space="0" w:color="auto"/>
                        </w:rPr>
                      </w:pPr>
                    </w:p>
                    <w:p w:rsidR="001B3795" w:rsidRPr="007C2889" w:rsidRDefault="001B3795" w:rsidP="00361382">
                      <w:pPr>
                        <w:jc w:val="left"/>
                        <w:rPr>
                          <w:noProof/>
                          <w:color w:val="000000" w:themeColor="text1"/>
                          <w:sz w:val="18"/>
                          <w:szCs w:val="18"/>
                        </w:rPr>
                      </w:pPr>
                      <w:r w:rsidRPr="007C2889">
                        <w:rPr>
                          <w:rFonts w:hint="eastAsia"/>
                          <w:noProof/>
                          <w:color w:val="000000" w:themeColor="text1"/>
                          <w:sz w:val="18"/>
                          <w:szCs w:val="18"/>
                        </w:rPr>
                        <w:t>ポリエチレン管のリサイクル率</w:t>
                      </w:r>
                      <w:r>
                        <w:rPr>
                          <w:rFonts w:hint="eastAsia"/>
                          <w:noProof/>
                          <w:color w:val="000000" w:themeColor="text1"/>
                          <w:sz w:val="18"/>
                          <w:szCs w:val="18"/>
                        </w:rPr>
                        <w:t>（ｔ）</w:t>
                      </w:r>
                    </w:p>
                    <w:tbl>
                      <w:tblPr>
                        <w:tblStyle w:val="ad"/>
                        <w:tblW w:w="0" w:type="auto"/>
                        <w:tblLook w:val="04A0" w:firstRow="1" w:lastRow="0" w:firstColumn="1" w:lastColumn="0" w:noHBand="0" w:noVBand="1"/>
                      </w:tblPr>
                      <w:tblGrid>
                        <w:gridCol w:w="1083"/>
                        <w:gridCol w:w="1084"/>
                        <w:gridCol w:w="1084"/>
                        <w:gridCol w:w="1084"/>
                      </w:tblGrid>
                      <w:tr w:rsidR="001B3795" w:rsidTr="007143B7">
                        <w:tc>
                          <w:tcPr>
                            <w:tcW w:w="1083" w:type="dxa"/>
                          </w:tcPr>
                          <w:p w:rsidR="001B3795" w:rsidRDefault="001B3795" w:rsidP="007143B7">
                            <w:pPr>
                              <w:jc w:val="left"/>
                              <w:rPr>
                                <w:color w:val="000000" w:themeColor="text1"/>
                              </w:rPr>
                            </w:pPr>
                          </w:p>
                        </w:tc>
                        <w:tc>
                          <w:tcPr>
                            <w:tcW w:w="1084" w:type="dxa"/>
                          </w:tcPr>
                          <w:p w:rsidR="001B3795" w:rsidRDefault="001B3795" w:rsidP="007143B7">
                            <w:pPr>
                              <w:jc w:val="left"/>
                              <w:rPr>
                                <w:color w:val="000000" w:themeColor="text1"/>
                              </w:rPr>
                            </w:pPr>
                            <w:r>
                              <w:rPr>
                                <w:rFonts w:hint="eastAsia"/>
                                <w:color w:val="000000" w:themeColor="text1"/>
                              </w:rPr>
                              <w:t>2014</w:t>
                            </w:r>
                            <w:r w:rsidRPr="007C2889">
                              <w:rPr>
                                <w:rFonts w:hint="eastAsia"/>
                                <w:color w:val="000000" w:themeColor="text1"/>
                                <w:sz w:val="16"/>
                                <w:szCs w:val="16"/>
                              </w:rPr>
                              <w:t>年度</w:t>
                            </w:r>
                          </w:p>
                        </w:tc>
                        <w:tc>
                          <w:tcPr>
                            <w:tcW w:w="1084" w:type="dxa"/>
                          </w:tcPr>
                          <w:p w:rsidR="001B3795" w:rsidRDefault="001B3795" w:rsidP="007143B7">
                            <w:pPr>
                              <w:jc w:val="left"/>
                              <w:rPr>
                                <w:color w:val="000000" w:themeColor="text1"/>
                              </w:rPr>
                            </w:pPr>
                            <w:r>
                              <w:rPr>
                                <w:rFonts w:hint="eastAsia"/>
                                <w:color w:val="000000" w:themeColor="text1"/>
                              </w:rPr>
                              <w:t>2015</w:t>
                            </w:r>
                            <w:r w:rsidRPr="007C2889">
                              <w:rPr>
                                <w:rFonts w:hint="eastAsia"/>
                                <w:color w:val="000000" w:themeColor="text1"/>
                                <w:sz w:val="16"/>
                                <w:szCs w:val="16"/>
                              </w:rPr>
                              <w:t>年度</w:t>
                            </w:r>
                          </w:p>
                        </w:tc>
                        <w:tc>
                          <w:tcPr>
                            <w:tcW w:w="1084" w:type="dxa"/>
                          </w:tcPr>
                          <w:p w:rsidR="001B3795" w:rsidRDefault="001B3795" w:rsidP="007143B7">
                            <w:pPr>
                              <w:jc w:val="left"/>
                              <w:rPr>
                                <w:color w:val="000000" w:themeColor="text1"/>
                              </w:rPr>
                            </w:pPr>
                            <w:r>
                              <w:rPr>
                                <w:rFonts w:hint="eastAsia"/>
                                <w:color w:val="000000" w:themeColor="text1"/>
                              </w:rPr>
                              <w:t>2016</w:t>
                            </w:r>
                            <w:r w:rsidRPr="007C2889">
                              <w:rPr>
                                <w:rFonts w:hint="eastAsia"/>
                                <w:color w:val="000000" w:themeColor="text1"/>
                                <w:sz w:val="16"/>
                                <w:szCs w:val="16"/>
                              </w:rPr>
                              <w:t>年度</w:t>
                            </w:r>
                          </w:p>
                        </w:tc>
                      </w:tr>
                      <w:tr w:rsidR="001B3795" w:rsidTr="007143B7">
                        <w:tc>
                          <w:tcPr>
                            <w:tcW w:w="1083" w:type="dxa"/>
                          </w:tcPr>
                          <w:p w:rsidR="001B3795" w:rsidRPr="007C2889" w:rsidRDefault="001B3795" w:rsidP="007143B7">
                            <w:pPr>
                              <w:jc w:val="left"/>
                              <w:rPr>
                                <w:color w:val="000000" w:themeColor="text1"/>
                                <w:sz w:val="16"/>
                                <w:szCs w:val="16"/>
                              </w:rPr>
                            </w:pPr>
                            <w:r w:rsidRPr="007C2889">
                              <w:rPr>
                                <w:rFonts w:hint="eastAsia"/>
                                <w:color w:val="000000" w:themeColor="text1"/>
                                <w:sz w:val="16"/>
                                <w:szCs w:val="16"/>
                              </w:rPr>
                              <w:t>回収量</w:t>
                            </w:r>
                          </w:p>
                        </w:tc>
                        <w:tc>
                          <w:tcPr>
                            <w:tcW w:w="1084" w:type="dxa"/>
                          </w:tcPr>
                          <w:p w:rsidR="001B3795" w:rsidRDefault="001B3795" w:rsidP="007143B7">
                            <w:pPr>
                              <w:jc w:val="right"/>
                              <w:rPr>
                                <w:color w:val="000000" w:themeColor="text1"/>
                              </w:rPr>
                            </w:pPr>
                            <w:r>
                              <w:rPr>
                                <w:rFonts w:hint="eastAsia"/>
                                <w:color w:val="000000" w:themeColor="text1"/>
                              </w:rPr>
                              <w:t>198</w:t>
                            </w:r>
                          </w:p>
                        </w:tc>
                        <w:tc>
                          <w:tcPr>
                            <w:tcW w:w="1084" w:type="dxa"/>
                          </w:tcPr>
                          <w:p w:rsidR="001B3795" w:rsidRDefault="001B3795" w:rsidP="007143B7">
                            <w:pPr>
                              <w:jc w:val="right"/>
                              <w:rPr>
                                <w:color w:val="000000" w:themeColor="text1"/>
                              </w:rPr>
                            </w:pPr>
                            <w:r>
                              <w:rPr>
                                <w:rFonts w:hint="eastAsia"/>
                                <w:color w:val="000000" w:themeColor="text1"/>
                              </w:rPr>
                              <w:t>200</w:t>
                            </w:r>
                          </w:p>
                        </w:tc>
                        <w:tc>
                          <w:tcPr>
                            <w:tcW w:w="1084" w:type="dxa"/>
                          </w:tcPr>
                          <w:p w:rsidR="001B3795" w:rsidRDefault="001B3795" w:rsidP="007143B7">
                            <w:pPr>
                              <w:jc w:val="right"/>
                              <w:rPr>
                                <w:color w:val="000000" w:themeColor="text1"/>
                              </w:rPr>
                            </w:pPr>
                            <w:r>
                              <w:rPr>
                                <w:rFonts w:hint="eastAsia"/>
                                <w:color w:val="000000" w:themeColor="text1"/>
                              </w:rPr>
                              <w:t>201</w:t>
                            </w:r>
                          </w:p>
                        </w:tc>
                      </w:tr>
                      <w:tr w:rsidR="001B3795" w:rsidTr="007143B7">
                        <w:tc>
                          <w:tcPr>
                            <w:tcW w:w="1083" w:type="dxa"/>
                          </w:tcPr>
                          <w:p w:rsidR="001B3795" w:rsidRPr="007C2889" w:rsidRDefault="001B3795" w:rsidP="007143B7">
                            <w:pPr>
                              <w:jc w:val="left"/>
                              <w:rPr>
                                <w:color w:val="000000" w:themeColor="text1"/>
                                <w:sz w:val="16"/>
                                <w:szCs w:val="16"/>
                              </w:rPr>
                            </w:pPr>
                            <w:r w:rsidRPr="007C2889">
                              <w:rPr>
                                <w:rFonts w:hint="eastAsia"/>
                                <w:color w:val="000000" w:themeColor="text1"/>
                                <w:sz w:val="16"/>
                                <w:szCs w:val="16"/>
                              </w:rPr>
                              <w:t>再資源化量</w:t>
                            </w:r>
                          </w:p>
                        </w:tc>
                        <w:tc>
                          <w:tcPr>
                            <w:tcW w:w="1084" w:type="dxa"/>
                          </w:tcPr>
                          <w:p w:rsidR="001B3795" w:rsidRDefault="001B3795" w:rsidP="007143B7">
                            <w:pPr>
                              <w:jc w:val="right"/>
                              <w:rPr>
                                <w:color w:val="000000" w:themeColor="text1"/>
                              </w:rPr>
                            </w:pPr>
                            <w:r>
                              <w:rPr>
                                <w:rFonts w:hint="eastAsia"/>
                                <w:color w:val="000000" w:themeColor="text1"/>
                              </w:rPr>
                              <w:t>198</w:t>
                            </w:r>
                          </w:p>
                        </w:tc>
                        <w:tc>
                          <w:tcPr>
                            <w:tcW w:w="1084" w:type="dxa"/>
                          </w:tcPr>
                          <w:p w:rsidR="001B3795" w:rsidRDefault="001B3795" w:rsidP="007143B7">
                            <w:pPr>
                              <w:jc w:val="right"/>
                              <w:rPr>
                                <w:color w:val="000000" w:themeColor="text1"/>
                              </w:rPr>
                            </w:pPr>
                            <w:r>
                              <w:rPr>
                                <w:rFonts w:hint="eastAsia"/>
                                <w:color w:val="000000" w:themeColor="text1"/>
                              </w:rPr>
                              <w:t>200</w:t>
                            </w:r>
                          </w:p>
                        </w:tc>
                        <w:tc>
                          <w:tcPr>
                            <w:tcW w:w="1084" w:type="dxa"/>
                          </w:tcPr>
                          <w:p w:rsidR="001B3795" w:rsidRDefault="001B3795" w:rsidP="007143B7">
                            <w:pPr>
                              <w:jc w:val="right"/>
                              <w:rPr>
                                <w:color w:val="000000" w:themeColor="text1"/>
                              </w:rPr>
                            </w:pPr>
                            <w:r>
                              <w:rPr>
                                <w:rFonts w:hint="eastAsia"/>
                                <w:color w:val="000000" w:themeColor="text1"/>
                              </w:rPr>
                              <w:t>201</w:t>
                            </w:r>
                          </w:p>
                        </w:tc>
                      </w:tr>
                      <w:tr w:rsidR="001B3795" w:rsidTr="007143B7">
                        <w:tc>
                          <w:tcPr>
                            <w:tcW w:w="1083" w:type="dxa"/>
                          </w:tcPr>
                          <w:p w:rsidR="001B3795" w:rsidRPr="007C2889" w:rsidRDefault="001B3795" w:rsidP="007143B7">
                            <w:pPr>
                              <w:jc w:val="left"/>
                              <w:rPr>
                                <w:color w:val="000000" w:themeColor="text1"/>
                                <w:sz w:val="16"/>
                                <w:szCs w:val="16"/>
                              </w:rPr>
                            </w:pPr>
                            <w:r w:rsidRPr="007C2889">
                              <w:rPr>
                                <w:rFonts w:hint="eastAsia"/>
                                <w:color w:val="000000" w:themeColor="text1"/>
                                <w:sz w:val="16"/>
                                <w:szCs w:val="16"/>
                              </w:rPr>
                              <w:t>再資源化率</w:t>
                            </w:r>
                          </w:p>
                        </w:tc>
                        <w:tc>
                          <w:tcPr>
                            <w:tcW w:w="1084" w:type="dxa"/>
                          </w:tcPr>
                          <w:p w:rsidR="001B3795" w:rsidRDefault="001B3795" w:rsidP="007143B7">
                            <w:pPr>
                              <w:jc w:val="right"/>
                              <w:rPr>
                                <w:color w:val="000000" w:themeColor="text1"/>
                              </w:rPr>
                            </w:pPr>
                            <w:r>
                              <w:rPr>
                                <w:rFonts w:hint="eastAsia"/>
                                <w:color w:val="000000" w:themeColor="text1"/>
                              </w:rPr>
                              <w:t>100%</w:t>
                            </w:r>
                          </w:p>
                        </w:tc>
                        <w:tc>
                          <w:tcPr>
                            <w:tcW w:w="1084" w:type="dxa"/>
                          </w:tcPr>
                          <w:p w:rsidR="001B3795" w:rsidRDefault="001B3795" w:rsidP="007143B7">
                            <w:pPr>
                              <w:jc w:val="right"/>
                              <w:rPr>
                                <w:color w:val="000000" w:themeColor="text1"/>
                              </w:rPr>
                            </w:pPr>
                            <w:r>
                              <w:rPr>
                                <w:rFonts w:hint="eastAsia"/>
                                <w:color w:val="000000" w:themeColor="text1"/>
                              </w:rPr>
                              <w:t>100%</w:t>
                            </w:r>
                          </w:p>
                        </w:tc>
                        <w:tc>
                          <w:tcPr>
                            <w:tcW w:w="1084" w:type="dxa"/>
                          </w:tcPr>
                          <w:p w:rsidR="001B3795" w:rsidRDefault="001B3795" w:rsidP="007143B7">
                            <w:pPr>
                              <w:jc w:val="right"/>
                              <w:rPr>
                                <w:color w:val="000000" w:themeColor="text1"/>
                              </w:rPr>
                            </w:pPr>
                            <w:r>
                              <w:rPr>
                                <w:rFonts w:hint="eastAsia"/>
                                <w:color w:val="000000" w:themeColor="text1"/>
                              </w:rPr>
                              <w:t>100%</w:t>
                            </w:r>
                          </w:p>
                        </w:tc>
                      </w:tr>
                    </w:tbl>
                    <w:p w:rsidR="001B3795" w:rsidRPr="00D84B0D" w:rsidRDefault="001B3795" w:rsidP="00FF6FFE">
                      <w:pPr>
                        <w:spacing w:line="160" w:lineRule="exact"/>
                        <w:jc w:val="left"/>
                        <w:rPr>
                          <w:color w:val="000000" w:themeColor="text1"/>
                        </w:rPr>
                      </w:pPr>
                    </w:p>
                  </w:txbxContent>
                </v:textbox>
              </v:rect>
            </w:pict>
          </mc:Fallback>
        </mc:AlternateContent>
      </w:r>
    </w:p>
    <w:p w:rsidR="00361382" w:rsidRDefault="00361382" w:rsidP="00361382">
      <w:pPr>
        <w:ind w:leftChars="-135" w:hangingChars="135" w:hanging="283"/>
      </w:pPr>
      <w:r w:rsidRPr="00BF3A35">
        <w:rPr>
          <w:rFonts w:hint="eastAsia"/>
          <w:bdr w:val="single" w:sz="4" w:space="0" w:color="auto"/>
        </w:rPr>
        <w:t>再生</w:t>
      </w:r>
      <w:r>
        <w:rPr>
          <w:rFonts w:hint="eastAsia"/>
          <w:bdr w:val="single" w:sz="4" w:space="0" w:color="auto"/>
        </w:rPr>
        <w:t>利用</w:t>
      </w:r>
      <w:r w:rsidRPr="00040EB2">
        <w:rPr>
          <w:rFonts w:hint="eastAsia"/>
        </w:rPr>
        <w:t xml:space="preserve">　</w:t>
      </w:r>
      <w:r>
        <w:rPr>
          <w:rFonts w:hint="eastAsia"/>
        </w:rPr>
        <w:t>２．工事で排出される</w:t>
      </w:r>
      <w:r>
        <w:rPr>
          <w:rFonts w:hint="eastAsia"/>
          <w:noProof/>
        </w:rPr>
        <w:t>ポリエチレン管の端材の再利用</w:t>
      </w:r>
      <w:r>
        <w:fldChar w:fldCharType="begin"/>
      </w:r>
      <w:r>
        <w:instrText xml:space="preserve"> </w:instrText>
      </w:r>
      <w:r>
        <w:rPr>
          <w:rFonts w:hint="eastAsia"/>
        </w:rPr>
        <w:instrText xml:space="preserve">MERGEFIELD </w:instrText>
      </w:r>
      <w:r>
        <w:rPr>
          <w:rFonts w:hint="eastAsia"/>
        </w:rPr>
        <w:instrText>細見出し２</w:instrText>
      </w:r>
      <w:r>
        <w:instrText xml:space="preserve"> </w:instrText>
      </w:r>
      <w:r>
        <w:fldChar w:fldCharType="end"/>
      </w:r>
    </w:p>
    <w:p w:rsidR="00361382" w:rsidRDefault="00361382" w:rsidP="00361382">
      <w:pPr>
        <w:ind w:firstLineChars="600" w:firstLine="1260"/>
      </w:pPr>
      <w:r>
        <w:rPr>
          <w:rFonts w:hint="eastAsia"/>
        </w:rPr>
        <w:t>・対象産業廃棄物：</w:t>
      </w:r>
      <w:r>
        <w:rPr>
          <w:rFonts w:hint="eastAsia"/>
          <w:noProof/>
        </w:rPr>
        <w:t>ポリエチレン管の端材（廃プラスチック類）</w:t>
      </w:r>
      <w:r>
        <w:rPr>
          <w:rFonts w:hint="eastAsia"/>
        </w:rPr>
        <w:t xml:space="preserve">　　　</w:t>
      </w:r>
    </w:p>
    <w:p w:rsidR="00361382" w:rsidRDefault="00361382" w:rsidP="00361382">
      <w:pPr>
        <w:spacing w:line="160" w:lineRule="exact"/>
      </w:pPr>
    </w:p>
    <w:p w:rsidR="00361382" w:rsidRDefault="00361382" w:rsidP="00361382">
      <w:pPr>
        <w:ind w:firstLineChars="600" w:firstLine="1260"/>
      </w:pPr>
      <w:r>
        <w:rPr>
          <w:rFonts w:hint="eastAsia"/>
        </w:rPr>
        <w:t>・課題：工事で排出される</w:t>
      </w:r>
      <w:r>
        <w:rPr>
          <w:rFonts w:hint="eastAsia"/>
          <w:noProof/>
        </w:rPr>
        <w:t>ポリエチレン管の端材が産業廃棄物で処分されている。</w:t>
      </w:r>
      <w:r>
        <w:fldChar w:fldCharType="begin"/>
      </w:r>
      <w:r>
        <w:instrText xml:space="preserve"> </w:instrText>
      </w:r>
      <w:r>
        <w:rPr>
          <w:rFonts w:hint="eastAsia"/>
        </w:rPr>
        <w:instrText xml:space="preserve">MERGEFIELD </w:instrText>
      </w:r>
      <w:r>
        <w:rPr>
          <w:rFonts w:hint="eastAsia"/>
        </w:rPr>
        <w:instrText>課題２</w:instrText>
      </w:r>
      <w:r>
        <w:instrText xml:space="preserve"> </w:instrText>
      </w:r>
      <w:r>
        <w:fldChar w:fldCharType="end"/>
      </w:r>
    </w:p>
    <w:p w:rsidR="00361382" w:rsidRDefault="00361382" w:rsidP="00361382">
      <w:pPr>
        <w:spacing w:line="160" w:lineRule="exact"/>
      </w:pPr>
    </w:p>
    <w:p w:rsidR="00361382" w:rsidRPr="005E40DF" w:rsidRDefault="00361382" w:rsidP="00361382">
      <w:pPr>
        <w:ind w:firstLineChars="600" w:firstLine="1260"/>
      </w:pPr>
      <w:r>
        <w:rPr>
          <w:rFonts w:hint="eastAsia"/>
        </w:rPr>
        <w:t>・</w:t>
      </w:r>
      <w:r w:rsidR="001F17B7">
        <w:rPr>
          <w:rFonts w:hint="eastAsia"/>
        </w:rPr>
        <w:t>取組</w:t>
      </w:r>
      <w:r>
        <w:rPr>
          <w:rFonts w:hint="eastAsia"/>
        </w:rPr>
        <w:t>：</w:t>
      </w:r>
      <w:r>
        <w:rPr>
          <w:rFonts w:hint="eastAsia"/>
          <w:noProof/>
        </w:rPr>
        <w:t>ガスの配管で使用しているポリエチレン管の端材の</w:t>
      </w:r>
      <w:r w:rsidRPr="00F5193E">
        <w:rPr>
          <w:rFonts w:hint="eastAsia"/>
          <w:noProof/>
        </w:rPr>
        <w:t>ペレット化</w:t>
      </w:r>
      <w:r>
        <w:rPr>
          <w:rFonts w:hint="eastAsia"/>
          <w:noProof/>
        </w:rPr>
        <w:t>を委託し、加工品</w:t>
      </w:r>
      <w:r>
        <w:fldChar w:fldCharType="begin"/>
      </w:r>
      <w:r>
        <w:instrText xml:space="preserve"> </w:instrText>
      </w:r>
      <w:r>
        <w:rPr>
          <w:rFonts w:hint="eastAsia"/>
        </w:rPr>
        <w:instrText xml:space="preserve">MERGEFIELD </w:instrText>
      </w:r>
      <w:r>
        <w:rPr>
          <w:rFonts w:hint="eastAsia"/>
        </w:rPr>
        <w:instrText>対策２</w:instrText>
      </w:r>
      <w:r>
        <w:instrText xml:space="preserve"> </w:instrText>
      </w:r>
      <w:r>
        <w:fldChar w:fldCharType="end"/>
      </w:r>
    </w:p>
    <w:p w:rsidR="00361382" w:rsidRDefault="00361382" w:rsidP="00361382">
      <w:pPr>
        <w:rPr>
          <w:noProof/>
        </w:rPr>
      </w:pPr>
      <w:r>
        <w:rPr>
          <w:rFonts w:hint="eastAsia"/>
        </w:rPr>
        <w:t xml:space="preserve">　　　　　　　　　　の原材料を</w:t>
      </w:r>
      <w:r>
        <w:rPr>
          <w:rFonts w:hint="eastAsia"/>
          <w:noProof/>
        </w:rPr>
        <w:t>作る。シート等に加工委託、その加工品を購入し、工事現場でガス</w:t>
      </w:r>
      <w:r>
        <w:rPr>
          <w:rFonts w:hint="eastAsia"/>
        </w:rPr>
        <w:t>管をかぶ</w:t>
      </w:r>
    </w:p>
    <w:p w:rsidR="00361382" w:rsidRDefault="00361382" w:rsidP="00361382">
      <w:r>
        <w:rPr>
          <w:rFonts w:hint="eastAsia"/>
          <w:noProof/>
        </w:rPr>
        <w:t xml:space="preserve">　　　　　　　　　　</w:t>
      </w:r>
      <w:r w:rsidRPr="006A02D5">
        <w:rPr>
          <w:rFonts w:hint="eastAsia"/>
          <w:noProof/>
        </w:rPr>
        <w:t>せるシート</w:t>
      </w:r>
      <w:r>
        <w:rPr>
          <w:rFonts w:hint="eastAsia"/>
        </w:rPr>
        <w:t>等として利用（リサイクル）している</w:t>
      </w:r>
      <w:r w:rsidR="0037094F">
        <w:rPr>
          <w:rFonts w:hint="eastAsia"/>
        </w:rPr>
        <w:t>。</w:t>
      </w:r>
    </w:p>
    <w:p w:rsidR="00361382" w:rsidRDefault="00FF6FFE">
      <w:pPr>
        <w:widowControl/>
        <w:jc w:val="left"/>
      </w:pPr>
      <w:r>
        <w:rPr>
          <w:rFonts w:hint="eastAsia"/>
          <w:noProof/>
        </w:rPr>
        <mc:AlternateContent>
          <mc:Choice Requires="wps">
            <w:drawing>
              <wp:anchor distT="0" distB="0" distL="114300" distR="114300" simplePos="0" relativeHeight="251788288" behindDoc="0" locked="0" layoutInCell="1" allowOverlap="1" wp14:anchorId="4337C7EE" wp14:editId="4DFDDC56">
                <wp:simplePos x="0" y="0"/>
                <wp:positionH relativeFrom="column">
                  <wp:posOffset>1372235</wp:posOffset>
                </wp:positionH>
                <wp:positionV relativeFrom="paragraph">
                  <wp:posOffset>225425</wp:posOffset>
                </wp:positionV>
                <wp:extent cx="6410325" cy="914400"/>
                <wp:effectExtent l="0" t="0" r="28575" b="19050"/>
                <wp:wrapNone/>
                <wp:docPr id="150" name="角丸四角形 150"/>
                <wp:cNvGraphicFramePr/>
                <a:graphic xmlns:a="http://schemas.openxmlformats.org/drawingml/2006/main">
                  <a:graphicData uri="http://schemas.microsoft.com/office/word/2010/wordprocessingShape">
                    <wps:wsp>
                      <wps:cNvSpPr/>
                      <wps:spPr>
                        <a:xfrm>
                          <a:off x="0" y="0"/>
                          <a:ext cx="6410325" cy="914400"/>
                        </a:xfrm>
                        <a:prstGeom prst="roundRect">
                          <a:avLst/>
                        </a:prstGeom>
                        <a:solidFill>
                          <a:srgbClr val="FF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9421B3">
                            <w:pPr>
                              <w:spacing w:line="280" w:lineRule="exact"/>
                              <w:ind w:left="1470" w:hangingChars="700" w:hanging="1470"/>
                            </w:pPr>
                            <w:r>
                              <w:rPr>
                                <w:rFonts w:ascii="HG丸ｺﾞｼｯｸM-PRO" w:eastAsia="HG丸ｺﾞｼｯｸM-PRO" w:hAnsi="HG丸ｺﾞｼｯｸM-PRO" w:hint="eastAsia"/>
                                <w:color w:val="000000" w:themeColor="text1"/>
                              </w:rPr>
                              <w:t>◇</w:t>
                            </w:r>
                            <w:r w:rsidRPr="00BC3995">
                              <w:rPr>
                                <w:rFonts w:ascii="HG丸ｺﾞｼｯｸM-PRO" w:eastAsia="HG丸ｺﾞｼｯｸM-PRO" w:hAnsi="HG丸ｺﾞｼｯｸM-PRO" w:hint="eastAsia"/>
                                <w:color w:val="000000" w:themeColor="text1"/>
                              </w:rPr>
                              <w:t>ポイント：</w:t>
                            </w:r>
                            <w:r>
                              <w:rPr>
                                <w:rFonts w:ascii="HG丸ｺﾞｼｯｸM-PRO" w:eastAsia="HG丸ｺﾞｼｯｸM-PRO" w:hAnsi="HG丸ｺﾞｼｯｸM-PRO" w:hint="eastAsia"/>
                                <w:color w:val="000000" w:themeColor="text1"/>
                              </w:rPr>
                              <w:t>１．資源有効活用のため、メーターの耐久試験で再評価、安全に使用できる期間を把握し使用期間を延長する。延長することにより、産業廃棄物の発生を減らす。</w:t>
                            </w:r>
                          </w:p>
                          <w:p w:rsidR="001B3795" w:rsidRPr="00B45875" w:rsidRDefault="001B3795" w:rsidP="009421B3">
                            <w:pPr>
                              <w:spacing w:line="280" w:lineRule="exact"/>
                              <w:ind w:leftChars="600" w:left="1470" w:hangingChars="100" w:hanging="210"/>
                            </w:pPr>
                            <w:r>
                              <w:rPr>
                                <w:rFonts w:ascii="HG丸ｺﾞｼｯｸM-PRO" w:eastAsia="HG丸ｺﾞｼｯｸM-PRO" w:hAnsi="HG丸ｺﾞｼｯｸM-PRO" w:hint="eastAsia"/>
                                <w:color w:val="000000" w:themeColor="text1"/>
                              </w:rPr>
                              <w:t>２．</w:t>
                            </w:r>
                            <w:r w:rsidRPr="00B45875">
                              <w:rPr>
                                <w:rFonts w:ascii="HG丸ｺﾞｼｯｸM-PRO" w:eastAsia="HG丸ｺﾞｼｯｸM-PRO" w:hAnsi="HG丸ｺﾞｼｯｸM-PRO" w:hint="eastAsia"/>
                                <w:color w:val="000000" w:themeColor="text1"/>
                              </w:rPr>
                              <w:t>廃プラスチック類</w:t>
                            </w:r>
                            <w:r>
                              <w:rPr>
                                <w:rFonts w:ascii="HG丸ｺﾞｼｯｸM-PRO" w:eastAsia="HG丸ｺﾞｼｯｸM-PRO" w:hAnsi="HG丸ｺﾞｼｯｸM-PRO" w:hint="eastAsia"/>
                                <w:color w:val="000000" w:themeColor="text1"/>
                              </w:rPr>
                              <w:t>のペレット化を委託し、加工製品は購入し使用する。（資源を無駄にせず、有効に利用</w:t>
                            </w:r>
                            <w:r w:rsidRPr="00B45875">
                              <w:rPr>
                                <w:rFonts w:ascii="HG丸ｺﾞｼｯｸM-PRO" w:eastAsia="HG丸ｺﾞｼｯｸM-PRO" w:hAnsi="HG丸ｺﾞｼｯｸM-PRO" w:hint="eastAsia"/>
                                <w:color w:val="000000" w:themeColor="text1"/>
                              </w:rPr>
                              <w:t>す</w:t>
                            </w:r>
                            <w:r w:rsidRPr="00BC3995">
                              <w:rPr>
                                <w:rFonts w:ascii="HG丸ｺﾞｼｯｸM-PRO" w:eastAsia="HG丸ｺﾞｼｯｸM-PRO" w:hAnsi="HG丸ｺﾞｼｯｸM-PRO" w:hint="eastAsia"/>
                                <w:color w:val="000000" w:themeColor="text1"/>
                              </w:rPr>
                              <w:t>る。</w:t>
                            </w:r>
                            <w:r>
                              <w:rPr>
                                <w:rFonts w:ascii="HG丸ｺﾞｼｯｸM-PRO" w:eastAsia="HG丸ｺﾞｼｯｸM-PRO" w:hAnsi="HG丸ｺﾞｼｯｸM-PRO" w:hint="eastAsia"/>
                                <w:color w:val="000000" w:themeColor="text1"/>
                              </w:rPr>
                              <w:t>（リサイクル））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0" o:spid="_x0000_s1119" style="position:absolute;margin-left:108.05pt;margin-top:17.75pt;width:504.75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" strokecolor="#243f60 [1604]">
                <v:textbox>
                  <w:txbxContent>
                    <w:p w:rsidR="001B3795" w:rsidRDefault="001B3795" w:rsidP="009421B3">
                      <w:pPr>
                        <w:spacing w:line="280" w:lineRule="exact"/>
                        <w:ind w:left="1470" w:hangingChars="700" w:hanging="1470"/>
                      </w:pPr>
                      <w:r>
                        <w:rPr>
                          <w:rFonts w:ascii="HG丸ｺﾞｼｯｸM-PRO" w:eastAsia="HG丸ｺﾞｼｯｸM-PRO" w:hAnsi="HG丸ｺﾞｼｯｸM-PRO" w:hint="eastAsia"/>
                          <w:color w:val="000000" w:themeColor="text1"/>
                        </w:rPr>
                        <w:t>◇</w:t>
                      </w:r>
                      <w:r w:rsidRPr="00BC3995">
                        <w:rPr>
                          <w:rFonts w:ascii="HG丸ｺﾞｼｯｸM-PRO" w:eastAsia="HG丸ｺﾞｼｯｸM-PRO" w:hAnsi="HG丸ｺﾞｼｯｸM-PRO" w:hint="eastAsia"/>
                          <w:color w:val="000000" w:themeColor="text1"/>
                        </w:rPr>
                        <w:t>ポイント：</w:t>
                      </w:r>
                      <w:r>
                        <w:rPr>
                          <w:rFonts w:ascii="HG丸ｺﾞｼｯｸM-PRO" w:eastAsia="HG丸ｺﾞｼｯｸM-PRO" w:hAnsi="HG丸ｺﾞｼｯｸM-PRO" w:hint="eastAsia"/>
                          <w:color w:val="000000" w:themeColor="text1"/>
                        </w:rPr>
                        <w:t>１．資源有効活用のため、メーターの耐久試験で再評価、安全に使用できる期間を把握し使用期間を延長する。延長することにより、産業廃棄物の発生を減らす。</w:t>
                      </w:r>
                    </w:p>
                    <w:p w:rsidR="001B3795" w:rsidRPr="00B45875" w:rsidRDefault="001B3795" w:rsidP="009421B3">
                      <w:pPr>
                        <w:spacing w:line="280" w:lineRule="exact"/>
                        <w:ind w:leftChars="600" w:left="1470" w:hangingChars="100" w:hanging="210"/>
                      </w:pPr>
                      <w:r>
                        <w:rPr>
                          <w:rFonts w:ascii="HG丸ｺﾞｼｯｸM-PRO" w:eastAsia="HG丸ｺﾞｼｯｸM-PRO" w:hAnsi="HG丸ｺﾞｼｯｸM-PRO" w:hint="eastAsia"/>
                          <w:color w:val="000000" w:themeColor="text1"/>
                        </w:rPr>
                        <w:t>２．</w:t>
                      </w:r>
                      <w:r w:rsidRPr="00B45875">
                        <w:rPr>
                          <w:rFonts w:ascii="HG丸ｺﾞｼｯｸM-PRO" w:eastAsia="HG丸ｺﾞｼｯｸM-PRO" w:hAnsi="HG丸ｺﾞｼｯｸM-PRO" w:hint="eastAsia"/>
                          <w:color w:val="000000" w:themeColor="text1"/>
                        </w:rPr>
                        <w:t>廃プラスチック類</w:t>
                      </w:r>
                      <w:r>
                        <w:rPr>
                          <w:rFonts w:ascii="HG丸ｺﾞｼｯｸM-PRO" w:eastAsia="HG丸ｺﾞｼｯｸM-PRO" w:hAnsi="HG丸ｺﾞｼｯｸM-PRO" w:hint="eastAsia"/>
                          <w:color w:val="000000" w:themeColor="text1"/>
                        </w:rPr>
                        <w:t>のペレット化を委託し、加工製品は購入し使用する。（資源を無駄にせず、有効に利用</w:t>
                      </w:r>
                      <w:r w:rsidRPr="00B45875">
                        <w:rPr>
                          <w:rFonts w:ascii="HG丸ｺﾞｼｯｸM-PRO" w:eastAsia="HG丸ｺﾞｼｯｸM-PRO" w:hAnsi="HG丸ｺﾞｼｯｸM-PRO" w:hint="eastAsia"/>
                          <w:color w:val="000000" w:themeColor="text1"/>
                        </w:rPr>
                        <w:t>す</w:t>
                      </w:r>
                      <w:r w:rsidRPr="00BC3995">
                        <w:rPr>
                          <w:rFonts w:ascii="HG丸ｺﾞｼｯｸM-PRO" w:eastAsia="HG丸ｺﾞｼｯｸM-PRO" w:hAnsi="HG丸ｺﾞｼｯｸM-PRO" w:hint="eastAsia"/>
                          <w:color w:val="000000" w:themeColor="text1"/>
                        </w:rPr>
                        <w:t>る。</w:t>
                      </w:r>
                      <w:r>
                        <w:rPr>
                          <w:rFonts w:ascii="HG丸ｺﾞｼｯｸM-PRO" w:eastAsia="HG丸ｺﾞｼｯｸM-PRO" w:hAnsi="HG丸ｺﾞｼｯｸM-PRO" w:hint="eastAsia"/>
                          <w:color w:val="000000" w:themeColor="text1"/>
                        </w:rPr>
                        <w:t>（リサイクル））</w:t>
                      </w:r>
                    </w:p>
                  </w:txbxContent>
                </v:textbox>
              </v:roundrect>
            </w:pict>
          </mc:Fallback>
        </mc:AlternateContent>
      </w:r>
      <w:r w:rsidR="00361382">
        <w:br w:type="page"/>
      </w:r>
    </w:p>
    <w:p w:rsidR="00361382" w:rsidRDefault="00FB522E" w:rsidP="00361382">
      <w:r>
        <w:rPr>
          <w:rFonts w:hint="eastAsia"/>
          <w:noProof/>
          <w:color w:val="000000" w:themeColor="text1"/>
        </w:rPr>
        <w:lastRenderedPageBreak/>
        <mc:AlternateContent>
          <mc:Choice Requires="wpg">
            <w:drawing>
              <wp:anchor distT="0" distB="0" distL="114300" distR="114300" simplePos="0" relativeHeight="252070912" behindDoc="0" locked="0" layoutInCell="1" allowOverlap="1" wp14:anchorId="3A74DEF4" wp14:editId="309A028B">
                <wp:simplePos x="0" y="0"/>
                <wp:positionH relativeFrom="column">
                  <wp:posOffset>7315835</wp:posOffset>
                </wp:positionH>
                <wp:positionV relativeFrom="paragraph">
                  <wp:posOffset>-66675</wp:posOffset>
                </wp:positionV>
                <wp:extent cx="2195830" cy="207010"/>
                <wp:effectExtent l="0" t="19050" r="13970" b="21590"/>
                <wp:wrapNone/>
                <wp:docPr id="60" name="グループ化 60"/>
                <wp:cNvGraphicFramePr/>
                <a:graphic xmlns:a="http://schemas.openxmlformats.org/drawingml/2006/main">
                  <a:graphicData uri="http://schemas.microsoft.com/office/word/2010/wordprocessingGroup">
                    <wpg:wgp>
                      <wpg:cNvGrpSpPr/>
                      <wpg:grpSpPr>
                        <a:xfrm>
                          <a:off x="0" y="0"/>
                          <a:ext cx="2195830" cy="207010"/>
                          <a:chOff x="0" y="0"/>
                          <a:chExt cx="2195830" cy="207010"/>
                        </a:xfrm>
                      </wpg:grpSpPr>
                      <wps:wsp>
                        <wps:cNvPr id="61" name="正方形/長方形 61"/>
                        <wps:cNvSpPr/>
                        <wps:spPr>
                          <a:xfrm>
                            <a:off x="1514475"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B522E">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正方形/長方形 62"/>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FB522E">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FB522E">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正方形/長方形 63"/>
                        <wps:cNvSpPr/>
                        <wps:spPr>
                          <a:xfrm>
                            <a:off x="752475"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FB522E">
                              <w:pPr>
                                <w:spacing w:line="160" w:lineRule="exact"/>
                                <w:jc w:val="center"/>
                                <w:rPr>
                                  <w:color w:val="000000" w:themeColor="text1"/>
                                  <w:sz w:val="16"/>
                                  <w:szCs w:val="16"/>
                                </w:rPr>
                              </w:pPr>
                              <w:r>
                                <w:rPr>
                                  <w:rFonts w:hint="eastAsia"/>
                                  <w:color w:val="000000" w:themeColor="text1"/>
                                  <w:sz w:val="16"/>
                                  <w:szCs w:val="16"/>
                                </w:rPr>
                                <w:t>再利用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0" o:spid="_x0000_s1120" style="position:absolute;left:0;text-align:left;margin-left:576.05pt;margin-top:-5.25pt;width:172.9pt;height:16.3pt;z-index:252070912" coordsize="21958,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">
                <v:rect id="正方形/長方形 61" o:spid="_x0000_s1121" style="position:absolute;left:15144;width:6814;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4cYA&#10;AADbAAAADwAAAGRycy9kb3ducmV2LnhtbESPzWsCMRTE74X+D+EVvEjNrgexW6MUQVA8+NEP6O2R&#10;vO4u3bysSdTVv94IhR6HmfkNM5l1thEn8qF2rCAfZCCItTM1lwo+3hfPYxAhIhtsHJOCCwWYTR8f&#10;JlgYd+YdnfaxFAnCoUAFVYxtIWXQFVkMA9cSJ+/HeYsxSV9K4/Gc4LaRwywbSYs1p4UKW5pXpH/3&#10;R6vg+9Dpje/rLz/+PG5X13XM6/JFqd5T9/YKIlIX/8N/7aVRMMrh/iX9AD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e4cYAAADbAAAADwAAAAAAAAAAAAAAAACYAgAAZHJz&#10;L2Rvd25yZXYueG1sUEsFBgAAAAAEAAQA9QAAAIsDAAAAAA==&#10;" filled="f" strokecolor="black [3213]" strokeweight="2.25pt">
                  <v:textbox>
                    <w:txbxContent>
                      <w:p w:rsidR="001B3795" w:rsidRPr="00BF3A35" w:rsidRDefault="001B3795" w:rsidP="00FB522E">
                        <w:pPr>
                          <w:spacing w:line="160" w:lineRule="exact"/>
                          <w:jc w:val="center"/>
                          <w:rPr>
                            <w:color w:val="000000" w:themeColor="text1"/>
                            <w:sz w:val="16"/>
                            <w:szCs w:val="16"/>
                          </w:rPr>
                        </w:pPr>
                        <w:r>
                          <w:rPr>
                            <w:rFonts w:hint="eastAsia"/>
                            <w:color w:val="000000" w:themeColor="text1"/>
                            <w:sz w:val="16"/>
                            <w:szCs w:val="16"/>
                          </w:rPr>
                          <w:t>再生利用</w:t>
                        </w:r>
                      </w:p>
                    </w:txbxContent>
                  </v:textbox>
                </v:rect>
                <v:rect id="正方形/長方形 62" o:spid="_x0000_s1122" style="position:absolute;width:6813;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2m8EA&#10;AADbAAAADwAAAGRycy9kb3ducmV2LnhtbESPzWrDMBCE74W+g9hCbo0cB0xwLZsQKJT2FDfkvFjr&#10;H2qtjKXY6ttXgUCPw8x8wxRVMKNYaHaDZQW7bQKCuLF64E7B5fv99QDCeWSNo2VS8EsOqvL5qcBc&#10;25XPtNS+ExHCLkcFvfdTLqVrejLotnYijl5rZ4M+yrmTesY1ws0o0yTJpMGB40KPE516an7qm1Fw&#10;PZx1dwmftfna305tmjkTvFNq8xKObyA8Bf8ffrQ/tIIshfuX+AN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pvBAAAA2wAAAA8AAAAAAAAAAAAAAAAAmAIAAGRycy9kb3du&#10;cmV2LnhtbFBLBQYAAAAABAAEAPUAAACGAwAAAAA=&#10;" filled="f" strokecolor="black [3213]" strokeweight=".5pt">
                  <v:textbox>
                    <w:txbxContent>
                      <w:p w:rsidR="001B3795" w:rsidRPr="00BF3A35" w:rsidRDefault="00DA7235" w:rsidP="00FB522E">
                        <w:pPr>
                          <w:spacing w:line="160" w:lineRule="exact"/>
                          <w:jc w:val="center"/>
                          <w:rPr>
                            <w:color w:val="000000" w:themeColor="text1"/>
                            <w:sz w:val="16"/>
                            <w:szCs w:val="16"/>
                          </w:rPr>
                        </w:pPr>
                        <w:r>
                          <w:rPr>
                            <w:rFonts w:hint="eastAsia"/>
                            <w:color w:val="000000" w:themeColor="text1"/>
                            <w:sz w:val="16"/>
                            <w:szCs w:val="16"/>
                          </w:rPr>
                          <w:t>発生</w:t>
                        </w:r>
                        <w:r w:rsidR="001B3795" w:rsidRPr="00DC2F8C">
                          <w:rPr>
                            <w:rFonts w:hint="eastAsia"/>
                            <w:color w:val="000000" w:themeColor="text1"/>
                            <w:sz w:val="16"/>
                            <w:szCs w:val="16"/>
                          </w:rPr>
                          <w:t>抑制</w:t>
                        </w:r>
                      </w:p>
                      <w:p w:rsidR="001B3795" w:rsidRPr="00BF3A35" w:rsidRDefault="001B3795" w:rsidP="00FB522E">
                        <w:pPr>
                          <w:spacing w:line="160" w:lineRule="exact"/>
                          <w:jc w:val="center"/>
                          <w:rPr>
                            <w:color w:val="000000" w:themeColor="text1"/>
                            <w:sz w:val="16"/>
                            <w:szCs w:val="16"/>
                          </w:rPr>
                        </w:pPr>
                      </w:p>
                    </w:txbxContent>
                  </v:textbox>
                </v:rect>
                <v:rect id="正方形/長方形 63" o:spid="_x0000_s1123" style="position:absolute;left:7524;width:6814;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lDcYA&#10;AADbAAAADwAAAGRycy9kb3ducmV2LnhtbESPT2sCMRTE7wW/Q3iCl6JZWxBdjSKCUOnBav+At0fy&#10;3F3cvKxJ1LWfvikUehxm5jfMbNHaWlzJh8qxguEgA0Gsnam4UPDxvu6PQYSIbLB2TAruFGAx7zzM&#10;MDfuxju67mMhEoRDjgrKGJtcyqBLshgGriFO3tF5izFJX0jj8ZbgtpZPWTaSFitOCyU2tCpJn/YX&#10;q+BwbvXWP+ovP/68vG2+X+OwKiZK9brtcgoiUhv/w3/tF6Ng9Ay/X9I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HlDcYAAADbAAAADwAAAAAAAAAAAAAAAACYAgAAZHJz&#10;L2Rvd25yZXYueG1sUEsFBgAAAAAEAAQA9QAAAIsDAAAAAA==&#10;" filled="f" strokecolor="black [3213]" strokeweight="2.25pt">
                  <v:textbox>
                    <w:txbxContent>
                      <w:p w:rsidR="001B3795" w:rsidRPr="00BF3A35" w:rsidRDefault="001B3795" w:rsidP="00FB522E">
                        <w:pPr>
                          <w:spacing w:line="160" w:lineRule="exact"/>
                          <w:jc w:val="center"/>
                          <w:rPr>
                            <w:color w:val="000000" w:themeColor="text1"/>
                            <w:sz w:val="16"/>
                            <w:szCs w:val="16"/>
                          </w:rPr>
                        </w:pPr>
                        <w:r>
                          <w:rPr>
                            <w:rFonts w:hint="eastAsia"/>
                            <w:color w:val="000000" w:themeColor="text1"/>
                            <w:sz w:val="16"/>
                            <w:szCs w:val="16"/>
                          </w:rPr>
                          <w:t>再利用</w:t>
                        </w:r>
                      </w:p>
                    </w:txbxContent>
                  </v:textbox>
                </v:rect>
              </v:group>
            </w:pict>
          </mc:Fallback>
        </mc:AlternateContent>
      </w:r>
      <w:r w:rsidR="004A7A48" w:rsidRPr="00BF3A35">
        <w:rPr>
          <w:rFonts w:hint="eastAsia"/>
          <w:noProof/>
          <w:color w:val="000000" w:themeColor="text1"/>
        </w:rPr>
        <mc:AlternateContent>
          <mc:Choice Requires="wps">
            <w:drawing>
              <wp:anchor distT="0" distB="0" distL="114300" distR="114300" simplePos="0" relativeHeight="251793408" behindDoc="0" locked="0" layoutInCell="1" allowOverlap="1" wp14:anchorId="1F107B4C" wp14:editId="5656D406">
                <wp:simplePos x="0" y="0"/>
                <wp:positionH relativeFrom="column">
                  <wp:posOffset>1701165</wp:posOffset>
                </wp:positionH>
                <wp:positionV relativeFrom="paragraph">
                  <wp:posOffset>200025</wp:posOffset>
                </wp:positionV>
                <wp:extent cx="8010525" cy="0"/>
                <wp:effectExtent l="0" t="0" r="9525" b="19050"/>
                <wp:wrapNone/>
                <wp:docPr id="152" name="直線コネクタ 152"/>
                <wp:cNvGraphicFramePr/>
                <a:graphic xmlns:a="http://schemas.openxmlformats.org/drawingml/2006/main">
                  <a:graphicData uri="http://schemas.microsoft.com/office/word/2010/wordprocessingShape">
                    <wps:wsp>
                      <wps:cNvCnPr/>
                      <wps:spPr>
                        <a:xfrm>
                          <a:off x="0" y="0"/>
                          <a:ext cx="8010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52" o:spid="_x0000_s1026" style="position:absolute;left:0;text-align:lef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95pt,15.75pt" to="764.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" strokecolor="#4579b8 [3044]"/>
            </w:pict>
          </mc:Fallback>
        </mc:AlternateContent>
      </w:r>
    </w:p>
    <w:p w:rsidR="00361382" w:rsidRPr="002C2449" w:rsidRDefault="00361382" w:rsidP="001A51CD">
      <w:pPr>
        <w:ind w:firstLineChars="1300" w:firstLine="4160"/>
        <w:rPr>
          <w:rFonts w:ascii="HG丸ｺﾞｼｯｸM-PRO" w:eastAsia="HG丸ｺﾞｼｯｸM-PRO" w:hAnsi="HG丸ｺﾞｼｯｸM-PRO"/>
          <w:i/>
          <w:color w:val="000000" w:themeColor="text1"/>
          <w:sz w:val="32"/>
          <w:szCs w:val="32"/>
        </w:rPr>
      </w:pPr>
      <w:r w:rsidRPr="002C2449">
        <w:rPr>
          <w:rFonts w:ascii="HG丸ｺﾞｼｯｸM-PRO" w:eastAsia="HG丸ｺﾞｼｯｸM-PRO" w:hAnsi="HG丸ｺﾞｼｯｸM-PRO" w:hint="eastAsia"/>
          <w:i/>
          <w:noProof/>
          <w:sz w:val="32"/>
          <w:szCs w:val="32"/>
        </w:rPr>
        <w:t>撤</w:t>
      </w:r>
      <w:r w:rsidRPr="002C2449">
        <w:rPr>
          <w:rFonts w:ascii="HG丸ｺﾞｼｯｸM-PRO" w:eastAsia="HG丸ｺﾞｼｯｸM-PRO" w:hAnsi="HG丸ｺﾞｼｯｸM-PRO" w:hint="eastAsia"/>
          <w:i/>
          <w:noProof/>
          <w:color w:val="000000" w:themeColor="text1"/>
          <w:sz w:val="32"/>
          <w:szCs w:val="32"/>
        </w:rPr>
        <w:t>去された設備機器等の情報共有による有効活用</w:t>
      </w:r>
      <w:r w:rsidRPr="002C2449">
        <w:rPr>
          <w:rFonts w:ascii="HG丸ｺﾞｼｯｸM-PRO" w:eastAsia="HG丸ｺﾞｼｯｸM-PRO" w:hAnsi="HG丸ｺﾞｼｯｸM-PRO" w:hint="eastAsia"/>
          <w:i/>
          <w:color w:val="000000" w:themeColor="text1"/>
          <w:sz w:val="26"/>
          <w:szCs w:val="26"/>
        </w:rPr>
        <w:t xml:space="preserve">　等</w:t>
      </w:r>
      <w:r w:rsidRPr="002C2449">
        <w:rPr>
          <w:rFonts w:ascii="HG丸ｺﾞｼｯｸM-PRO" w:eastAsia="HG丸ｺﾞｼｯｸM-PRO" w:hAnsi="HG丸ｺﾞｼｯｸM-PRO"/>
          <w:i/>
          <w:color w:val="000000" w:themeColor="text1"/>
          <w:sz w:val="32"/>
          <w:szCs w:val="32"/>
        </w:rPr>
        <w:fldChar w:fldCharType="begin"/>
      </w:r>
      <w:r w:rsidRPr="002C2449">
        <w:rPr>
          <w:rFonts w:ascii="HG丸ｺﾞｼｯｸM-PRO" w:eastAsia="HG丸ｺﾞｼｯｸM-PRO" w:hAnsi="HG丸ｺﾞｼｯｸM-PRO"/>
          <w:i/>
          <w:color w:val="000000" w:themeColor="text1"/>
          <w:sz w:val="32"/>
          <w:szCs w:val="32"/>
        </w:rPr>
        <w:instrText xml:space="preserve"> </w:instrText>
      </w:r>
      <w:r w:rsidRPr="002C2449">
        <w:rPr>
          <w:rFonts w:ascii="HG丸ｺﾞｼｯｸM-PRO" w:eastAsia="HG丸ｺﾞｼｯｸM-PRO" w:hAnsi="HG丸ｺﾞｼｯｸM-PRO" w:hint="eastAsia"/>
          <w:i/>
          <w:color w:val="000000" w:themeColor="text1"/>
          <w:sz w:val="32"/>
          <w:szCs w:val="32"/>
        </w:rPr>
        <w:instrText>MERGEFIELD "表題"</w:instrText>
      </w:r>
      <w:r w:rsidRPr="002C2449">
        <w:rPr>
          <w:rFonts w:ascii="HG丸ｺﾞｼｯｸM-PRO" w:eastAsia="HG丸ｺﾞｼｯｸM-PRO" w:hAnsi="HG丸ｺﾞｼｯｸM-PRO"/>
          <w:i/>
          <w:color w:val="000000" w:themeColor="text1"/>
          <w:sz w:val="32"/>
          <w:szCs w:val="32"/>
        </w:rPr>
        <w:instrText xml:space="preserve"> </w:instrText>
      </w:r>
      <w:r w:rsidRPr="002C2449">
        <w:rPr>
          <w:rFonts w:ascii="HG丸ｺﾞｼｯｸM-PRO" w:eastAsia="HG丸ｺﾞｼｯｸM-PRO" w:hAnsi="HG丸ｺﾞｼｯｸM-PRO"/>
          <w:i/>
          <w:color w:val="000000" w:themeColor="text1"/>
          <w:sz w:val="32"/>
          <w:szCs w:val="32"/>
        </w:rPr>
        <w:fldChar w:fldCharType="end"/>
      </w:r>
    </w:p>
    <w:p w:rsidR="00361382" w:rsidRPr="002C2449" w:rsidRDefault="00361382" w:rsidP="001A51CD">
      <w:pPr>
        <w:ind w:firstLineChars="2400" w:firstLine="7680"/>
        <w:rPr>
          <w:rFonts w:ascii="HG丸ｺﾞｼｯｸM-PRO" w:eastAsia="HG丸ｺﾞｼｯｸM-PRO" w:hAnsi="HG丸ｺﾞｼｯｸM-PRO"/>
          <w:i/>
          <w:color w:val="000000" w:themeColor="text1"/>
          <w:sz w:val="32"/>
          <w:szCs w:val="32"/>
        </w:rPr>
      </w:pPr>
      <w:r w:rsidRPr="002C2449">
        <w:rPr>
          <w:rFonts w:ascii="HG丸ｺﾞｼｯｸM-PRO" w:eastAsia="HG丸ｺﾞｼｯｸM-PRO" w:hAnsi="HG丸ｺﾞｼｯｸM-PRO" w:hint="eastAsia"/>
          <w:i/>
          <w:color w:val="000000" w:themeColor="text1"/>
          <w:sz w:val="32"/>
          <w:szCs w:val="32"/>
        </w:rPr>
        <w:t xml:space="preserve">　　</w:t>
      </w:r>
      <w:r w:rsidR="00E41C08" w:rsidRPr="002C2449">
        <w:rPr>
          <w:rFonts w:hint="eastAsia"/>
          <w:color w:val="000000" w:themeColor="text1"/>
          <w:sz w:val="24"/>
          <w:szCs w:val="24"/>
        </w:rPr>
        <w:t>＜</w:t>
      </w:r>
      <w:r w:rsidRPr="002C2449">
        <w:rPr>
          <w:color w:val="000000" w:themeColor="text1"/>
          <w:sz w:val="24"/>
          <w:szCs w:val="24"/>
        </w:rPr>
        <w:fldChar w:fldCharType="begin"/>
      </w:r>
      <w:r w:rsidRPr="002C2449">
        <w:rPr>
          <w:color w:val="000000" w:themeColor="text1"/>
          <w:sz w:val="24"/>
          <w:szCs w:val="24"/>
        </w:rPr>
        <w:instrText xml:space="preserve"> </w:instrText>
      </w:r>
      <w:r w:rsidRPr="002C2449">
        <w:rPr>
          <w:rFonts w:hint="eastAsia"/>
          <w:color w:val="000000" w:themeColor="text1"/>
          <w:sz w:val="24"/>
          <w:szCs w:val="24"/>
        </w:rPr>
        <w:instrText>MERGEFIELD "</w:instrText>
      </w:r>
      <w:r w:rsidRPr="002C2449">
        <w:rPr>
          <w:rFonts w:hint="eastAsia"/>
          <w:color w:val="000000" w:themeColor="text1"/>
          <w:sz w:val="24"/>
          <w:szCs w:val="24"/>
        </w:rPr>
        <w:instrText>会社名</w:instrText>
      </w:r>
      <w:r w:rsidRPr="002C2449">
        <w:rPr>
          <w:rFonts w:hint="eastAsia"/>
          <w:color w:val="000000" w:themeColor="text1"/>
          <w:sz w:val="24"/>
          <w:szCs w:val="24"/>
        </w:rPr>
        <w:instrText>"</w:instrText>
      </w:r>
      <w:r w:rsidRPr="002C2449">
        <w:rPr>
          <w:color w:val="000000" w:themeColor="text1"/>
          <w:sz w:val="24"/>
          <w:szCs w:val="24"/>
        </w:rPr>
        <w:instrText xml:space="preserve"> </w:instrText>
      </w:r>
      <w:r w:rsidRPr="002C2449">
        <w:rPr>
          <w:color w:val="000000" w:themeColor="text1"/>
          <w:sz w:val="24"/>
          <w:szCs w:val="24"/>
        </w:rPr>
        <w:fldChar w:fldCharType="separate"/>
      </w:r>
      <w:r w:rsidRPr="002C2449">
        <w:rPr>
          <w:rFonts w:hint="eastAsia"/>
          <w:noProof/>
          <w:color w:val="000000" w:themeColor="text1"/>
          <w:sz w:val="24"/>
          <w:szCs w:val="24"/>
        </w:rPr>
        <w:t>株式会社ＮＴＴドコモ</w:t>
      </w:r>
      <w:r w:rsidRPr="002C2449">
        <w:rPr>
          <w:color w:val="000000" w:themeColor="text1"/>
          <w:sz w:val="24"/>
          <w:szCs w:val="24"/>
        </w:rPr>
        <w:fldChar w:fldCharType="end"/>
      </w:r>
      <w:r w:rsidRPr="002C2449">
        <w:rPr>
          <w:rFonts w:hint="eastAsia"/>
          <w:color w:val="000000" w:themeColor="text1"/>
          <w:sz w:val="24"/>
          <w:szCs w:val="24"/>
        </w:rPr>
        <w:t>（通信業）</w:t>
      </w:r>
      <w:r w:rsidR="00E41C08" w:rsidRPr="002C2449">
        <w:rPr>
          <w:rFonts w:hint="eastAsia"/>
          <w:color w:val="000000" w:themeColor="text1"/>
          <w:sz w:val="24"/>
          <w:szCs w:val="24"/>
        </w:rPr>
        <w:t>＞</w:t>
      </w:r>
    </w:p>
    <w:p w:rsidR="00361382" w:rsidRPr="002C2449" w:rsidRDefault="00361382" w:rsidP="00361382">
      <w:pPr>
        <w:rPr>
          <w:color w:val="000000" w:themeColor="text1"/>
        </w:rPr>
      </w:pPr>
      <w:r w:rsidRPr="002C2449">
        <w:rPr>
          <w:rFonts w:hint="eastAsia"/>
          <w:noProof/>
          <w:color w:val="000000" w:themeColor="text1"/>
        </w:rPr>
        <mc:AlternateContent>
          <mc:Choice Requires="wps">
            <w:drawing>
              <wp:anchor distT="0" distB="0" distL="114300" distR="114300" simplePos="0" relativeHeight="251798528" behindDoc="0" locked="0" layoutInCell="1" allowOverlap="1" wp14:anchorId="5C10CA9C" wp14:editId="0B39BA1C">
                <wp:simplePos x="0" y="0"/>
                <wp:positionH relativeFrom="column">
                  <wp:posOffset>657860</wp:posOffset>
                </wp:positionH>
                <wp:positionV relativeFrom="paragraph">
                  <wp:posOffset>133350</wp:posOffset>
                </wp:positionV>
                <wp:extent cx="8020050" cy="0"/>
                <wp:effectExtent l="0" t="0" r="19050" b="19050"/>
                <wp:wrapNone/>
                <wp:docPr id="156" name="直線コネクタ 156"/>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56" o:spid="_x0000_s1026" style="position:absolute;left:0;text-align:lef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8pt,10.5pt" to="683.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" strokecolor="#4579b8 [3044]"/>
            </w:pict>
          </mc:Fallback>
        </mc:AlternateContent>
      </w:r>
    </w:p>
    <w:p w:rsidR="00361382" w:rsidRPr="002C2449" w:rsidRDefault="00361382" w:rsidP="00361382">
      <w:pPr>
        <w:spacing w:line="160" w:lineRule="exact"/>
        <w:rPr>
          <w:color w:val="000000" w:themeColor="text1"/>
          <w:sz w:val="24"/>
          <w:szCs w:val="24"/>
        </w:rPr>
      </w:pPr>
      <w:r w:rsidRPr="002C2449">
        <w:rPr>
          <w:rFonts w:hint="eastAsia"/>
          <w:color w:val="000000" w:themeColor="text1"/>
        </w:rPr>
        <w:t xml:space="preserve">　　　　　　　　</w:t>
      </w:r>
    </w:p>
    <w:p w:rsidR="00361382" w:rsidRPr="002C2449" w:rsidRDefault="00FB522E" w:rsidP="00685DD0">
      <w:pPr>
        <w:ind w:leftChars="-135" w:hangingChars="135" w:hanging="283"/>
        <w:rPr>
          <w:color w:val="000000" w:themeColor="text1"/>
        </w:rPr>
      </w:pPr>
      <w:r>
        <w:rPr>
          <w:rFonts w:hint="eastAsia"/>
          <w:color w:val="000000" w:themeColor="text1"/>
          <w:bdr w:val="single" w:sz="4" w:space="0" w:color="auto"/>
        </w:rPr>
        <w:t>再</w:t>
      </w:r>
      <w:r w:rsidR="00685DD0">
        <w:rPr>
          <w:rFonts w:hint="eastAsia"/>
          <w:color w:val="000000" w:themeColor="text1"/>
          <w:bdr w:val="single" w:sz="4" w:space="0" w:color="auto"/>
        </w:rPr>
        <w:t xml:space="preserve"> </w:t>
      </w:r>
      <w:r w:rsidR="00361382" w:rsidRPr="002C2449">
        <w:rPr>
          <w:rFonts w:hint="eastAsia"/>
          <w:color w:val="000000" w:themeColor="text1"/>
          <w:bdr w:val="single" w:sz="4" w:space="0" w:color="auto"/>
        </w:rPr>
        <w:t>利</w:t>
      </w:r>
      <w:r w:rsidR="00685DD0">
        <w:rPr>
          <w:rFonts w:hint="eastAsia"/>
          <w:color w:val="000000" w:themeColor="text1"/>
          <w:bdr w:val="single" w:sz="4" w:space="0" w:color="auto"/>
        </w:rPr>
        <w:t xml:space="preserve"> </w:t>
      </w:r>
      <w:r w:rsidR="00361382" w:rsidRPr="002C2449">
        <w:rPr>
          <w:rFonts w:hint="eastAsia"/>
          <w:color w:val="000000" w:themeColor="text1"/>
          <w:bdr w:val="single" w:sz="4" w:space="0" w:color="auto"/>
        </w:rPr>
        <w:t>用</w:t>
      </w:r>
      <w:r w:rsidR="00361382" w:rsidRPr="002C2449">
        <w:rPr>
          <w:rFonts w:hint="eastAsia"/>
          <w:color w:val="000000" w:themeColor="text1"/>
        </w:rPr>
        <w:t xml:space="preserve">　１．</w:t>
      </w:r>
      <w:r w:rsidR="00361382" w:rsidRPr="002C2449">
        <w:rPr>
          <w:color w:val="000000" w:themeColor="text1"/>
        </w:rPr>
        <w:fldChar w:fldCharType="begin"/>
      </w:r>
      <w:r w:rsidR="00361382" w:rsidRPr="002C2449">
        <w:rPr>
          <w:color w:val="000000" w:themeColor="text1"/>
        </w:rPr>
        <w:instrText xml:space="preserve"> </w:instrText>
      </w:r>
      <w:r w:rsidR="00361382" w:rsidRPr="002C2449">
        <w:rPr>
          <w:rFonts w:hint="eastAsia"/>
          <w:color w:val="000000" w:themeColor="text1"/>
        </w:rPr>
        <w:instrText>MERGEFIELD "</w:instrText>
      </w:r>
      <w:r w:rsidR="00361382" w:rsidRPr="002C2449">
        <w:rPr>
          <w:rFonts w:hint="eastAsia"/>
          <w:color w:val="000000" w:themeColor="text1"/>
        </w:rPr>
        <w:instrText>細見出し</w:instrText>
      </w:r>
      <w:r w:rsidR="00361382" w:rsidRPr="002C2449">
        <w:rPr>
          <w:rFonts w:hint="eastAsia"/>
          <w:color w:val="000000" w:themeColor="text1"/>
        </w:rPr>
        <w:instrText>"</w:instrText>
      </w:r>
      <w:r w:rsidR="00361382" w:rsidRPr="002C2449">
        <w:rPr>
          <w:color w:val="000000" w:themeColor="text1"/>
        </w:rPr>
        <w:instrText xml:space="preserve"> </w:instrText>
      </w:r>
      <w:r w:rsidR="00361382" w:rsidRPr="002C2449">
        <w:rPr>
          <w:color w:val="000000" w:themeColor="text1"/>
        </w:rPr>
        <w:fldChar w:fldCharType="separate"/>
      </w:r>
      <w:r w:rsidR="00361382" w:rsidRPr="002C2449">
        <w:rPr>
          <w:rFonts w:hint="eastAsia"/>
          <w:noProof/>
          <w:color w:val="000000" w:themeColor="text1"/>
        </w:rPr>
        <w:t>撤去</w:t>
      </w:r>
      <w:r w:rsidR="002C2449" w:rsidRPr="002C2449">
        <w:rPr>
          <w:rFonts w:hint="eastAsia"/>
          <w:noProof/>
          <w:color w:val="000000" w:themeColor="text1"/>
        </w:rPr>
        <w:t>された</w:t>
      </w:r>
      <w:r w:rsidR="00361382" w:rsidRPr="002C2449">
        <w:rPr>
          <w:rFonts w:hint="eastAsia"/>
          <w:noProof/>
          <w:color w:val="000000" w:themeColor="text1"/>
        </w:rPr>
        <w:t>設備機器等の情報共有による有効活用</w:t>
      </w:r>
      <w:r w:rsidR="00361382" w:rsidRPr="002C2449">
        <w:rPr>
          <w:color w:val="000000" w:themeColor="text1"/>
        </w:rPr>
        <w:fldChar w:fldCharType="end"/>
      </w:r>
    </w:p>
    <w:p w:rsidR="00361382" w:rsidRPr="00245E9C" w:rsidRDefault="00361382" w:rsidP="00361382">
      <w:pPr>
        <w:ind w:firstLineChars="600" w:firstLine="1260"/>
      </w:pPr>
      <w:r w:rsidRPr="002C2449">
        <w:rPr>
          <w:rFonts w:hint="eastAsia"/>
          <w:color w:val="000000" w:themeColor="text1"/>
        </w:rPr>
        <w:t>・対象産業廃棄物：撤去</w:t>
      </w:r>
      <w:r w:rsidR="002C2449" w:rsidRPr="002C2449">
        <w:rPr>
          <w:rFonts w:hint="eastAsia"/>
          <w:noProof/>
          <w:color w:val="000000" w:themeColor="text1"/>
        </w:rPr>
        <w:t>された</w:t>
      </w:r>
      <w:r w:rsidRPr="00245E9C">
        <w:rPr>
          <w:rFonts w:hint="eastAsia"/>
          <w:noProof/>
        </w:rPr>
        <w:t>設備機器（金属くず、廃プラスチック類）</w:t>
      </w:r>
    </w:p>
    <w:p w:rsidR="00361382" w:rsidRDefault="00361382" w:rsidP="00361382">
      <w:pPr>
        <w:spacing w:line="160" w:lineRule="exact"/>
      </w:pPr>
    </w:p>
    <w:p w:rsidR="00361382" w:rsidRPr="00245E9C" w:rsidRDefault="00361382" w:rsidP="00361382">
      <w:pPr>
        <w:ind w:firstLineChars="600" w:firstLine="1260"/>
      </w:pPr>
      <w:r w:rsidRPr="00245E9C">
        <w:rPr>
          <w:rFonts w:hint="eastAsia"/>
        </w:rPr>
        <w:t>・課題：</w:t>
      </w:r>
      <w:r w:rsidRPr="00245E9C">
        <w:fldChar w:fldCharType="begin"/>
      </w:r>
      <w:r w:rsidRPr="00245E9C">
        <w:instrText xml:space="preserve"> </w:instrText>
      </w:r>
      <w:r w:rsidRPr="00245E9C">
        <w:rPr>
          <w:rFonts w:hint="eastAsia"/>
        </w:rPr>
        <w:instrText xml:space="preserve">MERGEFIELD </w:instrText>
      </w:r>
      <w:r w:rsidRPr="00245E9C">
        <w:rPr>
          <w:rFonts w:hint="eastAsia"/>
        </w:rPr>
        <w:instrText>課題</w:instrText>
      </w:r>
      <w:r w:rsidRPr="00245E9C">
        <w:instrText xml:space="preserve"> </w:instrText>
      </w:r>
      <w:r w:rsidRPr="00245E9C">
        <w:fldChar w:fldCharType="separate"/>
      </w:r>
      <w:r w:rsidRPr="00245E9C">
        <w:rPr>
          <w:rFonts w:hint="eastAsia"/>
          <w:noProof/>
        </w:rPr>
        <w:t>撤去工事で発生した設備機器の</w:t>
      </w:r>
      <w:r w:rsidRPr="00245E9C">
        <w:fldChar w:fldCharType="end"/>
      </w:r>
      <w:r w:rsidRPr="00245E9C">
        <w:rPr>
          <w:rFonts w:hint="eastAsia"/>
        </w:rPr>
        <w:t>利活用促進</w:t>
      </w:r>
    </w:p>
    <w:p w:rsidR="00361382" w:rsidRDefault="00361382" w:rsidP="00361382">
      <w:pPr>
        <w:spacing w:line="160" w:lineRule="exact"/>
      </w:pPr>
    </w:p>
    <w:p w:rsidR="00361382" w:rsidRPr="00A96383" w:rsidRDefault="00361382" w:rsidP="00361382">
      <w:pPr>
        <w:ind w:firstLineChars="600" w:firstLine="1260"/>
        <w:rPr>
          <w:noProof/>
          <w:color w:val="000000" w:themeColor="text1"/>
        </w:rPr>
      </w:pPr>
      <w:r>
        <w:rPr>
          <w:rFonts w:hint="eastAsia"/>
        </w:rPr>
        <w:t>・</w:t>
      </w:r>
      <w:r w:rsidRPr="00A96383">
        <w:rPr>
          <w:rFonts w:hint="eastAsia"/>
          <w:color w:val="000000" w:themeColor="text1"/>
        </w:rPr>
        <w:t>取組：</w:t>
      </w:r>
      <w:r w:rsidRPr="00A96383">
        <w:rPr>
          <w:color w:val="000000" w:themeColor="text1"/>
        </w:rPr>
        <w:fldChar w:fldCharType="begin"/>
      </w:r>
      <w:r w:rsidRPr="00A96383">
        <w:rPr>
          <w:color w:val="000000" w:themeColor="text1"/>
        </w:rPr>
        <w:instrText xml:space="preserve"> </w:instrText>
      </w:r>
      <w:r w:rsidRPr="00A96383">
        <w:rPr>
          <w:rFonts w:hint="eastAsia"/>
          <w:color w:val="000000" w:themeColor="text1"/>
        </w:rPr>
        <w:instrText xml:space="preserve">MERGEFIELD </w:instrText>
      </w:r>
      <w:r w:rsidRPr="00A96383">
        <w:rPr>
          <w:rFonts w:hint="eastAsia"/>
          <w:color w:val="000000" w:themeColor="text1"/>
        </w:rPr>
        <w:instrText>対策</w:instrText>
      </w:r>
      <w:r w:rsidRPr="00A96383">
        <w:rPr>
          <w:color w:val="000000" w:themeColor="text1"/>
        </w:rPr>
        <w:instrText xml:space="preserve"> </w:instrText>
      </w:r>
      <w:r w:rsidRPr="00A96383">
        <w:rPr>
          <w:color w:val="000000" w:themeColor="text1"/>
        </w:rPr>
        <w:fldChar w:fldCharType="separate"/>
      </w:r>
      <w:r w:rsidRPr="00A96383">
        <w:rPr>
          <w:rFonts w:hint="eastAsia"/>
          <w:noProof/>
          <w:color w:val="000000" w:themeColor="text1"/>
        </w:rPr>
        <w:t>撤去工事で発生した設備機器について利活用可能な物品は一覧表を作成し、グループ会社全体で、より再利用が</w:t>
      </w:r>
    </w:p>
    <w:p w:rsidR="00361382" w:rsidRPr="00A96383" w:rsidRDefault="00361382" w:rsidP="00361382">
      <w:pPr>
        <w:ind w:firstLineChars="1000" w:firstLine="2100"/>
        <w:rPr>
          <w:noProof/>
          <w:color w:val="000000" w:themeColor="text1"/>
        </w:rPr>
      </w:pPr>
      <w:r w:rsidRPr="00A96383">
        <w:rPr>
          <w:rFonts w:hint="eastAsia"/>
          <w:noProof/>
          <w:color w:val="000000" w:themeColor="text1"/>
        </w:rPr>
        <w:t>進むように情報共有している。また、当該物品は震災や災害があった場合に必要となる設備、インフラとして活</w:t>
      </w:r>
    </w:p>
    <w:p w:rsidR="00361382" w:rsidRPr="00A96383" w:rsidRDefault="00361382" w:rsidP="00361382">
      <w:pPr>
        <w:ind w:firstLineChars="1000" w:firstLine="2100"/>
        <w:rPr>
          <w:color w:val="000000" w:themeColor="text1"/>
        </w:rPr>
      </w:pPr>
      <w:r w:rsidRPr="00A96383">
        <w:rPr>
          <w:rFonts w:hint="eastAsia"/>
          <w:noProof/>
          <w:color w:val="000000" w:themeColor="text1"/>
        </w:rPr>
        <w:t>用</w:t>
      </w:r>
      <w:r w:rsidRPr="00A96383">
        <w:rPr>
          <w:color w:val="000000" w:themeColor="text1"/>
        </w:rPr>
        <w:fldChar w:fldCharType="end"/>
      </w:r>
      <w:r w:rsidRPr="00A96383">
        <w:rPr>
          <w:rFonts w:hint="eastAsia"/>
          <w:color w:val="000000" w:themeColor="text1"/>
        </w:rPr>
        <w:t>している。</w:t>
      </w:r>
      <w:r w:rsidRPr="00A96383">
        <w:rPr>
          <w:color w:val="000000" w:themeColor="text1"/>
        </w:rPr>
        <w:t xml:space="preserve"> </w:t>
      </w:r>
    </w:p>
    <w:p w:rsidR="00361382" w:rsidRPr="00A96383" w:rsidRDefault="00361382" w:rsidP="00361382">
      <w:pPr>
        <w:rPr>
          <w:color w:val="000000" w:themeColor="text1"/>
        </w:rPr>
      </w:pPr>
    </w:p>
    <w:p w:rsidR="00361382" w:rsidRPr="00A96383" w:rsidRDefault="00361382" w:rsidP="00361382">
      <w:pPr>
        <w:ind w:leftChars="-135" w:hangingChars="135" w:hanging="283"/>
        <w:rPr>
          <w:color w:val="000000" w:themeColor="text1"/>
        </w:rPr>
      </w:pPr>
      <w:r w:rsidRPr="00A96383">
        <w:rPr>
          <w:rFonts w:hint="eastAsia"/>
          <w:color w:val="000000" w:themeColor="text1"/>
          <w:bdr w:val="single" w:sz="4" w:space="0" w:color="auto"/>
        </w:rPr>
        <w:t>再生利用</w:t>
      </w:r>
      <w:r w:rsidRPr="00A96383">
        <w:rPr>
          <w:rFonts w:hint="eastAsia"/>
          <w:color w:val="000000" w:themeColor="text1"/>
        </w:rPr>
        <w:t xml:space="preserve">　２．</w:t>
      </w:r>
      <w:r w:rsidR="00FD5492" w:rsidRPr="00A96383">
        <w:rPr>
          <w:rFonts w:hint="eastAsia"/>
          <w:color w:val="000000" w:themeColor="text1"/>
        </w:rPr>
        <w:t>貴重な資源を</w:t>
      </w:r>
      <w:r w:rsidRPr="00A96383">
        <w:rPr>
          <w:rFonts w:hint="eastAsia"/>
          <w:color w:val="000000" w:themeColor="text1"/>
        </w:rPr>
        <w:t>有効活用</w:t>
      </w:r>
      <w:r w:rsidR="00FD5492" w:rsidRPr="00A96383">
        <w:rPr>
          <w:rFonts w:hint="eastAsia"/>
          <w:color w:val="000000" w:themeColor="text1"/>
        </w:rPr>
        <w:t>する</w:t>
      </w:r>
      <w:r w:rsidRPr="00A96383">
        <w:rPr>
          <w:rFonts w:hint="eastAsia"/>
          <w:color w:val="000000" w:themeColor="text1"/>
        </w:rPr>
        <w:t>ため</w:t>
      </w:r>
      <w:r w:rsidR="00FD5492" w:rsidRPr="00A96383">
        <w:rPr>
          <w:rFonts w:hint="eastAsia"/>
          <w:color w:val="000000" w:themeColor="text1"/>
        </w:rPr>
        <w:t>携帯電話のリサイクル</w:t>
      </w:r>
      <w:r w:rsidRPr="00A96383">
        <w:rPr>
          <w:rFonts w:hint="eastAsia"/>
          <w:color w:val="000000" w:themeColor="text1"/>
        </w:rPr>
        <w:t>推進</w:t>
      </w:r>
      <w:r w:rsidRPr="00A96383">
        <w:rPr>
          <w:color w:val="000000" w:themeColor="text1"/>
        </w:rPr>
        <w:fldChar w:fldCharType="begin"/>
      </w:r>
      <w:r w:rsidRPr="00A96383">
        <w:rPr>
          <w:color w:val="000000" w:themeColor="text1"/>
        </w:rPr>
        <w:instrText xml:space="preserve"> </w:instrText>
      </w:r>
      <w:r w:rsidRPr="00A96383">
        <w:rPr>
          <w:rFonts w:hint="eastAsia"/>
          <w:color w:val="000000" w:themeColor="text1"/>
        </w:rPr>
        <w:instrText xml:space="preserve">MERGEFIELD </w:instrText>
      </w:r>
      <w:r w:rsidRPr="00A96383">
        <w:rPr>
          <w:rFonts w:hint="eastAsia"/>
          <w:color w:val="000000" w:themeColor="text1"/>
        </w:rPr>
        <w:instrText>細見出し２</w:instrText>
      </w:r>
      <w:r w:rsidRPr="00A96383">
        <w:rPr>
          <w:color w:val="000000" w:themeColor="text1"/>
        </w:rPr>
        <w:instrText xml:space="preserve"> </w:instrText>
      </w:r>
      <w:r w:rsidRPr="00A96383">
        <w:rPr>
          <w:color w:val="000000" w:themeColor="text1"/>
        </w:rPr>
        <w:fldChar w:fldCharType="end"/>
      </w:r>
    </w:p>
    <w:p w:rsidR="00361382" w:rsidRPr="00A96383" w:rsidRDefault="00361382" w:rsidP="00361382">
      <w:pPr>
        <w:ind w:firstLineChars="600" w:firstLine="1260"/>
        <w:rPr>
          <w:color w:val="000000" w:themeColor="text1"/>
        </w:rPr>
      </w:pPr>
      <w:r w:rsidRPr="00A96383">
        <w:rPr>
          <w:rFonts w:hint="eastAsia"/>
          <w:noProof/>
          <w:color w:val="000000" w:themeColor="text1"/>
        </w:rPr>
        <mc:AlternateContent>
          <mc:Choice Requires="wps">
            <w:drawing>
              <wp:anchor distT="0" distB="0" distL="114300" distR="114300" simplePos="0" relativeHeight="251799552" behindDoc="0" locked="0" layoutInCell="1" allowOverlap="1" wp14:anchorId="40A58C2E" wp14:editId="29FF898B">
                <wp:simplePos x="0" y="0"/>
                <wp:positionH relativeFrom="column">
                  <wp:posOffset>6623050</wp:posOffset>
                </wp:positionH>
                <wp:positionV relativeFrom="paragraph">
                  <wp:posOffset>60325</wp:posOffset>
                </wp:positionV>
                <wp:extent cx="2932430" cy="450850"/>
                <wp:effectExtent l="0" t="0" r="20320" b="25400"/>
                <wp:wrapNone/>
                <wp:docPr id="157" name="正方形/長方形 157"/>
                <wp:cNvGraphicFramePr/>
                <a:graphic xmlns:a="http://schemas.openxmlformats.org/drawingml/2006/main">
                  <a:graphicData uri="http://schemas.microsoft.com/office/word/2010/wordprocessingShape">
                    <wps:wsp>
                      <wps:cNvSpPr/>
                      <wps:spPr>
                        <a:xfrm>
                          <a:off x="0" y="0"/>
                          <a:ext cx="2932430" cy="4508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016382" w:rsidRDefault="001B3795" w:rsidP="00361382">
                            <w:pPr>
                              <w:jc w:val="left"/>
                              <w:rPr>
                                <w:color w:val="000000" w:themeColor="text1"/>
                              </w:rPr>
                            </w:pPr>
                            <w:r w:rsidRPr="00016382">
                              <w:rPr>
                                <w:rFonts w:hint="eastAsia"/>
                                <w:color w:val="000000" w:themeColor="text1"/>
                              </w:rPr>
                              <w:t>効果：「持続可能な社会の実現」に寄与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7" o:spid="_x0000_s1124" style="position:absolute;left:0;text-align:left;margin-left:521.5pt;margin-top:4.75pt;width:230.9pt;height:3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" filled="f" strokecolor="#243f60 [1604]" strokeweight=".5pt">
                <v:textbox>
                  <w:txbxContent>
                    <w:p w:rsidR="001B3795" w:rsidRPr="00016382" w:rsidRDefault="001B3795" w:rsidP="00361382">
                      <w:pPr>
                        <w:jc w:val="left"/>
                        <w:rPr>
                          <w:color w:val="000000" w:themeColor="text1"/>
                        </w:rPr>
                      </w:pPr>
                      <w:r w:rsidRPr="00016382">
                        <w:rPr>
                          <w:rFonts w:hint="eastAsia"/>
                          <w:color w:val="000000" w:themeColor="text1"/>
                        </w:rPr>
                        <w:t>効果：「持続可能な社会の実現」に寄与</w:t>
                      </w:r>
                    </w:p>
                  </w:txbxContent>
                </v:textbox>
              </v:rect>
            </w:pict>
          </mc:Fallback>
        </mc:AlternateContent>
      </w:r>
      <w:r w:rsidRPr="00A96383">
        <w:rPr>
          <w:rFonts w:hint="eastAsia"/>
          <w:color w:val="000000" w:themeColor="text1"/>
        </w:rPr>
        <w:t xml:space="preserve">・対象産業廃棄物：使用済み携帯電話（廃携帯電話用装置等）　　　　</w:t>
      </w:r>
    </w:p>
    <w:p w:rsidR="00361382" w:rsidRPr="00A96383" w:rsidRDefault="00361382" w:rsidP="00361382">
      <w:pPr>
        <w:spacing w:line="160" w:lineRule="exact"/>
        <w:rPr>
          <w:color w:val="000000" w:themeColor="text1"/>
        </w:rPr>
      </w:pPr>
    </w:p>
    <w:p w:rsidR="00361382" w:rsidRPr="00A96383" w:rsidRDefault="00361382" w:rsidP="00DC2F8C">
      <w:pPr>
        <w:ind w:firstLineChars="600" w:firstLine="1260"/>
        <w:rPr>
          <w:color w:val="000000" w:themeColor="text1"/>
        </w:rPr>
      </w:pPr>
      <w:r w:rsidRPr="00A96383">
        <w:rPr>
          <w:rFonts w:hint="eastAsia"/>
          <w:color w:val="000000" w:themeColor="text1"/>
        </w:rPr>
        <w:t>・課題：携帯電話リサイクルの認知向上</w:t>
      </w:r>
    </w:p>
    <w:p w:rsidR="00361382" w:rsidRPr="00A96383" w:rsidRDefault="00361382" w:rsidP="00361382">
      <w:pPr>
        <w:spacing w:line="160" w:lineRule="exact"/>
        <w:rPr>
          <w:color w:val="000000" w:themeColor="text1"/>
        </w:rPr>
      </w:pPr>
      <w:r w:rsidRPr="00A96383">
        <w:rPr>
          <w:rFonts w:hint="eastAsia"/>
          <w:color w:val="000000" w:themeColor="text1"/>
        </w:rPr>
        <w:t xml:space="preserve">　　　</w:t>
      </w:r>
    </w:p>
    <w:p w:rsidR="00361382" w:rsidRPr="00A96383" w:rsidRDefault="00361382" w:rsidP="00361382">
      <w:pPr>
        <w:ind w:firstLineChars="600" w:firstLine="1260"/>
        <w:rPr>
          <w:color w:val="000000" w:themeColor="text1"/>
        </w:rPr>
      </w:pPr>
      <w:r w:rsidRPr="00A96383">
        <w:rPr>
          <w:rFonts w:hint="eastAsia"/>
          <w:noProof/>
          <w:color w:val="000000" w:themeColor="text1"/>
        </w:rPr>
        <mc:AlternateContent>
          <mc:Choice Requires="wps">
            <w:drawing>
              <wp:anchor distT="0" distB="0" distL="114300" distR="114300" simplePos="0" relativeHeight="251794432" behindDoc="0" locked="0" layoutInCell="1" allowOverlap="1" wp14:anchorId="41766693" wp14:editId="7649E01A">
                <wp:simplePos x="0" y="0"/>
                <wp:positionH relativeFrom="column">
                  <wp:posOffset>6620510</wp:posOffset>
                </wp:positionH>
                <wp:positionV relativeFrom="paragraph">
                  <wp:posOffset>85725</wp:posOffset>
                </wp:positionV>
                <wp:extent cx="2932430" cy="1492250"/>
                <wp:effectExtent l="0" t="0" r="20320" b="12700"/>
                <wp:wrapNone/>
                <wp:docPr id="158" name="正方形/長方形 158"/>
                <wp:cNvGraphicFramePr/>
                <a:graphic xmlns:a="http://schemas.openxmlformats.org/drawingml/2006/main">
                  <a:graphicData uri="http://schemas.microsoft.com/office/word/2010/wordprocessingShape">
                    <wps:wsp>
                      <wps:cNvSpPr/>
                      <wps:spPr>
                        <a:xfrm>
                          <a:off x="0" y="0"/>
                          <a:ext cx="2932430" cy="1492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5E40DF" w:rsidRDefault="001B3795" w:rsidP="00361382">
                            <w:pPr>
                              <w:jc w:val="center"/>
                              <w:rPr>
                                <w:color w:val="000000" w:themeColor="text1"/>
                              </w:rPr>
                            </w:pPr>
                            <w:r w:rsidRPr="008C192B">
                              <w:rPr>
                                <w:noProof/>
                              </w:rPr>
                              <w:drawing>
                                <wp:inline distT="0" distB="0" distL="0" distR="0" wp14:anchorId="3CCAB52F" wp14:editId="4795B3A0">
                                  <wp:extent cx="2837940" cy="676275"/>
                                  <wp:effectExtent l="0" t="0" r="63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0525" cy="679274"/>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8" o:spid="_x0000_s1125" style="position:absolute;left:0;text-align:left;margin-left:521.3pt;margin-top:6.75pt;width:230.9pt;height:117.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" filled="f" strokecolor="black [3213]" strokeweight=".5pt">
                <v:textbox>
                  <w:txbxContent>
                    <w:p w:rsidR="001B3795" w:rsidRPr="005E40DF" w:rsidRDefault="001B3795" w:rsidP="00361382">
                      <w:pPr>
                        <w:jc w:val="center"/>
                        <w:rPr>
                          <w:color w:val="000000" w:themeColor="text1"/>
                        </w:rPr>
                      </w:pPr>
                      <w:r w:rsidRPr="008C192B">
                        <w:rPr>
                          <w:noProof/>
                        </w:rPr>
                        <w:drawing>
                          <wp:inline distT="0" distB="0" distL="0" distR="0" wp14:anchorId="3CCAB52F" wp14:editId="4795B3A0">
                            <wp:extent cx="2837940" cy="676275"/>
                            <wp:effectExtent l="0" t="0" r="635"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0525" cy="679274"/>
                                    </a:xfrm>
                                    <a:prstGeom prst="rect">
                                      <a:avLst/>
                                    </a:prstGeom>
                                    <a:noFill/>
                                    <a:ln>
                                      <a:noFill/>
                                    </a:ln>
                                    <a:extLst/>
                                  </pic:spPr>
                                </pic:pic>
                              </a:graphicData>
                            </a:graphic>
                          </wp:inline>
                        </w:drawing>
                      </w:r>
                    </w:p>
                  </w:txbxContent>
                </v:textbox>
              </v:rect>
            </w:pict>
          </mc:Fallback>
        </mc:AlternateContent>
      </w:r>
      <w:r w:rsidRPr="00A96383">
        <w:rPr>
          <w:rFonts w:hint="eastAsia"/>
          <w:color w:val="000000" w:themeColor="text1"/>
        </w:rPr>
        <w:t>・取組：携帯電話等の小型家電リサイクルのスキームを通じて東京</w:t>
      </w:r>
      <w:r w:rsidRPr="00A96383">
        <w:rPr>
          <w:rFonts w:hint="eastAsia"/>
          <w:color w:val="000000" w:themeColor="text1"/>
        </w:rPr>
        <w:t>2020</w:t>
      </w:r>
      <w:r w:rsidRPr="00A96383">
        <w:rPr>
          <w:rFonts w:hint="eastAsia"/>
          <w:color w:val="000000" w:themeColor="text1"/>
        </w:rPr>
        <w:t>大会の入賞メダルを</w:t>
      </w:r>
    </w:p>
    <w:p w:rsidR="00361382" w:rsidRPr="00685DD0" w:rsidRDefault="00361382" w:rsidP="001F17B7">
      <w:pPr>
        <w:ind w:firstLineChars="1012" w:firstLine="2125"/>
        <w:rPr>
          <w:color w:val="000000" w:themeColor="text1"/>
        </w:rPr>
      </w:pPr>
      <w:r w:rsidRPr="00A96383">
        <w:rPr>
          <w:rFonts w:hint="eastAsia"/>
          <w:color w:val="000000" w:themeColor="text1"/>
        </w:rPr>
        <w:t>製作する、公益財団法人東京オリンピック・パラリン</w:t>
      </w:r>
      <w:r w:rsidRPr="008C192B">
        <w:rPr>
          <w:rFonts w:hint="eastAsia"/>
        </w:rPr>
        <w:t>ピック競技大会組織委員会</w:t>
      </w:r>
      <w:r w:rsidR="001F17B7" w:rsidRPr="00685DD0">
        <w:rPr>
          <w:rFonts w:hint="eastAsia"/>
          <w:color w:val="000000" w:themeColor="text1"/>
        </w:rPr>
        <w:t>が主</w:t>
      </w:r>
    </w:p>
    <w:p w:rsidR="00361382" w:rsidRDefault="00361382" w:rsidP="001F17B7">
      <w:pPr>
        <w:ind w:firstLineChars="1012" w:firstLine="2125"/>
      </w:pPr>
      <w:r w:rsidRPr="00685DD0">
        <w:rPr>
          <w:rFonts w:hint="eastAsia"/>
          <w:color w:val="000000" w:themeColor="text1"/>
        </w:rPr>
        <w:t>催の「都市鉱山からつくる！みんなのメダルプロジェクト」に参画し、</w:t>
      </w:r>
      <w:r w:rsidR="001F17B7" w:rsidRPr="00685DD0">
        <w:rPr>
          <w:rFonts w:hint="eastAsia"/>
          <w:color w:val="000000" w:themeColor="text1"/>
        </w:rPr>
        <w:t>リサイ</w:t>
      </w:r>
      <w:r w:rsidR="001F17B7">
        <w:rPr>
          <w:rFonts w:hint="eastAsia"/>
        </w:rPr>
        <w:t>クルの</w:t>
      </w:r>
    </w:p>
    <w:p w:rsidR="00361382" w:rsidRPr="008C192B" w:rsidRDefault="00361382" w:rsidP="001F17B7">
      <w:pPr>
        <w:ind w:firstLineChars="1012" w:firstLine="2125"/>
      </w:pPr>
      <w:r>
        <w:rPr>
          <w:rFonts w:hint="eastAsia"/>
        </w:rPr>
        <w:t>認知向上に取り組んでいる。</w:t>
      </w:r>
    </w:p>
    <w:p w:rsidR="00361382" w:rsidRDefault="00361382" w:rsidP="00361382">
      <w:r>
        <w:rPr>
          <w:rFonts w:hint="eastAsia"/>
          <w:noProof/>
        </w:rPr>
        <mc:AlternateContent>
          <mc:Choice Requires="wps">
            <w:drawing>
              <wp:anchor distT="0" distB="0" distL="114300" distR="114300" simplePos="0" relativeHeight="251800576" behindDoc="0" locked="0" layoutInCell="1" allowOverlap="1" wp14:anchorId="0B274953" wp14:editId="7D349CA3">
                <wp:simplePos x="0" y="0"/>
                <wp:positionH relativeFrom="column">
                  <wp:posOffset>1638935</wp:posOffset>
                </wp:positionH>
                <wp:positionV relativeFrom="paragraph">
                  <wp:posOffset>50800</wp:posOffset>
                </wp:positionV>
                <wp:extent cx="4725670" cy="704850"/>
                <wp:effectExtent l="0" t="0" r="17780" b="19050"/>
                <wp:wrapNone/>
                <wp:docPr id="159" name="角丸四角形 159"/>
                <wp:cNvGraphicFramePr/>
                <a:graphic xmlns:a="http://schemas.openxmlformats.org/drawingml/2006/main">
                  <a:graphicData uri="http://schemas.microsoft.com/office/word/2010/wordprocessingShape">
                    <wps:wsp>
                      <wps:cNvSpPr/>
                      <wps:spPr>
                        <a:xfrm>
                          <a:off x="0" y="0"/>
                          <a:ext cx="4725670" cy="704850"/>
                        </a:xfrm>
                        <a:prstGeom prst="roundRect">
                          <a:avLst/>
                        </a:prstGeom>
                        <a:solidFill>
                          <a:srgbClr val="FFFFFF"/>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361382">
                            <w:pPr>
                              <w:spacing w:line="220" w:lineRule="exact"/>
                              <w:ind w:left="1260" w:hangingChars="600" w:hanging="12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◇ポイント：１．撤去された設備機器の一覧表を作成、社内で情報共有し、</w:t>
                            </w:r>
                          </w:p>
                          <w:p w:rsidR="001B3795" w:rsidRDefault="001B3795" w:rsidP="009421B3">
                            <w:pPr>
                              <w:spacing w:line="220" w:lineRule="exact"/>
                              <w:ind w:leftChars="600" w:left="1260"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再利用を促進。</w:t>
                            </w:r>
                          </w:p>
                          <w:p w:rsidR="001B3795" w:rsidRPr="00BC3995" w:rsidRDefault="001B3795" w:rsidP="00361382">
                            <w:pPr>
                              <w:spacing w:line="220" w:lineRule="exact"/>
                              <w:ind w:left="1260" w:hangingChars="600" w:hanging="12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２．携帯電話等から、金･銀･銅</w:t>
                            </w:r>
                            <w:r w:rsidRPr="008C192B">
                              <w:rPr>
                                <w:rFonts w:ascii="HG丸ｺﾞｼｯｸM-PRO" w:eastAsia="HG丸ｺﾞｼｯｸM-PRO" w:hAnsi="HG丸ｺﾞｼｯｸM-PRO" w:hint="eastAsia"/>
                                <w:color w:val="000000" w:themeColor="text1"/>
                              </w:rPr>
                              <w:t>を回</w:t>
                            </w:r>
                            <w:r>
                              <w:rPr>
                                <w:rFonts w:ascii="HG丸ｺﾞｼｯｸM-PRO" w:eastAsia="HG丸ｺﾞｼｯｸM-PRO" w:hAnsi="HG丸ｺﾞｼｯｸM-PRO" w:hint="eastAsia"/>
                                <w:color w:val="000000" w:themeColor="text1"/>
                              </w:rPr>
                              <w:t>収し再利用する。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9" o:spid="_x0000_s1126" style="position:absolute;left:0;text-align:left;margin-left:129.05pt;margin-top:4pt;width:372.1pt;height:5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" strokecolor="#243f60 [1604]">
                <v:textbox>
                  <w:txbxContent>
                    <w:p w:rsidR="001B3795" w:rsidRDefault="001B3795" w:rsidP="00361382">
                      <w:pPr>
                        <w:spacing w:line="220" w:lineRule="exact"/>
                        <w:ind w:left="1260" w:hangingChars="600" w:hanging="12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◇ポイント：１．撤去された設備機器の一覧表を作成、社内で情報共有し、</w:t>
                      </w:r>
                    </w:p>
                    <w:p w:rsidR="001B3795" w:rsidRDefault="001B3795" w:rsidP="009421B3">
                      <w:pPr>
                        <w:spacing w:line="220" w:lineRule="exact"/>
                        <w:ind w:leftChars="600" w:left="1260" w:firstLineChars="100" w:firstLine="21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再利用を促進。</w:t>
                      </w:r>
                    </w:p>
                    <w:p w:rsidR="001B3795" w:rsidRPr="00BC3995" w:rsidRDefault="001B3795" w:rsidP="00361382">
                      <w:pPr>
                        <w:spacing w:line="220" w:lineRule="exact"/>
                        <w:ind w:left="1260" w:hangingChars="600" w:hanging="126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２．携帯電話等から、金･銀･銅</w:t>
                      </w:r>
                      <w:r w:rsidRPr="008C192B">
                        <w:rPr>
                          <w:rFonts w:ascii="HG丸ｺﾞｼｯｸM-PRO" w:eastAsia="HG丸ｺﾞｼｯｸM-PRO" w:hAnsi="HG丸ｺﾞｼｯｸM-PRO" w:hint="eastAsia"/>
                          <w:color w:val="000000" w:themeColor="text1"/>
                        </w:rPr>
                        <w:t>を回</w:t>
                      </w:r>
                      <w:r>
                        <w:rPr>
                          <w:rFonts w:ascii="HG丸ｺﾞｼｯｸM-PRO" w:eastAsia="HG丸ｺﾞｼｯｸM-PRO" w:hAnsi="HG丸ｺﾞｼｯｸM-PRO" w:hint="eastAsia"/>
                          <w:color w:val="000000" w:themeColor="text1"/>
                        </w:rPr>
                        <w:t>収し再利用する。</w:t>
                      </w:r>
                    </w:p>
                  </w:txbxContent>
                </v:textbox>
              </v:roundrect>
            </w:pict>
          </mc:Fallback>
        </mc:AlternateContent>
      </w:r>
    </w:p>
    <w:p w:rsidR="00361382" w:rsidRDefault="00361382" w:rsidP="00361382"/>
    <w:p w:rsidR="00361382" w:rsidRDefault="00361382">
      <w:pPr>
        <w:widowControl/>
        <w:jc w:val="left"/>
      </w:pPr>
      <w:r>
        <w:br w:type="page"/>
      </w:r>
    </w:p>
    <w:p w:rsidR="00BF3CA0" w:rsidRDefault="00BF3CA0" w:rsidP="00DC2F8C">
      <w:pPr>
        <w:ind w:firstLineChars="2000" w:firstLine="4200"/>
        <w:rPr>
          <w:rFonts w:ascii="HG丸ｺﾞｼｯｸM-PRO" w:eastAsia="HG丸ｺﾞｼｯｸM-PRO" w:hAnsi="HG丸ｺﾞｼｯｸM-PRO"/>
          <w:i/>
          <w:sz w:val="32"/>
          <w:szCs w:val="32"/>
        </w:rPr>
      </w:pPr>
      <w:r>
        <w:rPr>
          <w:rFonts w:hint="eastAsia"/>
          <w:noProof/>
        </w:rPr>
        <w:lastRenderedPageBreak/>
        <mc:AlternateContent>
          <mc:Choice Requires="wps">
            <w:drawing>
              <wp:anchor distT="0" distB="0" distL="114300" distR="114300" simplePos="0" relativeHeight="251857920" behindDoc="0" locked="0" layoutInCell="1" allowOverlap="1" wp14:anchorId="747D487D" wp14:editId="0552D142">
                <wp:simplePos x="0" y="0"/>
                <wp:positionH relativeFrom="column">
                  <wp:posOffset>6677660</wp:posOffset>
                </wp:positionH>
                <wp:positionV relativeFrom="paragraph">
                  <wp:posOffset>447675</wp:posOffset>
                </wp:positionV>
                <wp:extent cx="2628900" cy="552450"/>
                <wp:effectExtent l="0" t="0" r="19050" b="19050"/>
                <wp:wrapNone/>
                <wp:docPr id="2049" name="正方形/長方形 2049"/>
                <wp:cNvGraphicFramePr/>
                <a:graphic xmlns:a="http://schemas.openxmlformats.org/drawingml/2006/main">
                  <a:graphicData uri="http://schemas.microsoft.com/office/word/2010/wordprocessingShape">
                    <wps:wsp>
                      <wps:cNvSpPr/>
                      <wps:spPr>
                        <a:xfrm>
                          <a:off x="0" y="0"/>
                          <a:ext cx="2628900" cy="5524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BF3CA0">
                            <w:pPr>
                              <w:spacing w:line="240" w:lineRule="exact"/>
                              <w:rPr>
                                <w:color w:val="000000" w:themeColor="text1"/>
                              </w:rPr>
                            </w:pPr>
                            <w:r>
                              <w:rPr>
                                <w:rFonts w:hint="eastAsia"/>
                                <w:color w:val="000000" w:themeColor="text1"/>
                                <w:bdr w:val="single" w:sz="4" w:space="0" w:color="auto" w:frame="1"/>
                              </w:rPr>
                              <w:t>効果</w:t>
                            </w:r>
                            <w:r>
                              <w:rPr>
                                <w:rFonts w:hint="eastAsia"/>
                                <w:color w:val="000000" w:themeColor="text1"/>
                              </w:rPr>
                              <w:t xml:space="preserve">　約１２０ｔ／年　削減</w:t>
                            </w:r>
                          </w:p>
                          <w:p w:rsidR="001B3795" w:rsidRDefault="001B3795" w:rsidP="00BF3CA0">
                            <w:pPr>
                              <w:spacing w:line="240" w:lineRule="exact"/>
                              <w:jc w:val="center"/>
                              <w:rPr>
                                <w:color w:val="000000" w:themeColor="text1"/>
                              </w:rPr>
                            </w:pPr>
                            <w:r>
                              <w:rPr>
                                <w:rFonts w:hint="eastAsia"/>
                                <w:color w:val="000000" w:themeColor="text1"/>
                              </w:rPr>
                              <w:t xml:space="preserve">　</w:t>
                            </w:r>
                            <w:r>
                              <w:rPr>
                                <w:rFonts w:hint="eastAsia"/>
                                <w:color w:val="000000" w:themeColor="text1"/>
                              </w:rPr>
                              <w:t xml:space="preserve"> </w:t>
                            </w:r>
                            <w:r>
                              <w:rPr>
                                <w:rFonts w:hint="eastAsia"/>
                                <w:color w:val="000000" w:themeColor="text1"/>
                              </w:rPr>
                              <w:t>約</w:t>
                            </w:r>
                            <w:r>
                              <w:rPr>
                                <w:color w:val="000000" w:themeColor="text1"/>
                              </w:rPr>
                              <w:t>２５０万円</w:t>
                            </w:r>
                            <w:r>
                              <w:rPr>
                                <w:rFonts w:hint="eastAsia"/>
                                <w:color w:val="000000" w:themeColor="text1"/>
                              </w:rPr>
                              <w:t>／年　コスト削減</w:t>
                            </w:r>
                          </w:p>
                          <w:p w:rsidR="001B3795" w:rsidRDefault="001B3795" w:rsidP="00BF3CA0">
                            <w:pPr>
                              <w:spacing w:line="240" w:lineRule="exact"/>
                              <w:jc w:val="center"/>
                              <w:rPr>
                                <w:color w:val="000000" w:themeColor="text1"/>
                              </w:rPr>
                            </w:pPr>
                            <w:r>
                              <w:rPr>
                                <w:rFonts w:hint="eastAsia"/>
                                <w:color w:val="000000" w:themeColor="text1"/>
                              </w:rPr>
                              <w:t>（</w:t>
                            </w:r>
                            <w:r>
                              <w:rPr>
                                <w:rFonts w:hint="eastAsia"/>
                                <w:color w:val="000000" w:themeColor="text1"/>
                              </w:rPr>
                              <w:t>H19</w:t>
                            </w:r>
                            <w:r>
                              <w:rPr>
                                <w:rFonts w:hint="eastAsia"/>
                                <w:color w:val="000000" w:themeColor="text1"/>
                              </w:rPr>
                              <w:t>年度実績</w:t>
                            </w:r>
                            <w:r>
                              <w:rPr>
                                <w:rFonts w:hint="eastAsia"/>
                                <w:color w:val="000000" w:themeColor="text1"/>
                              </w:rPr>
                              <w:t xml:space="preserve"> H18</w:t>
                            </w:r>
                            <w:r>
                              <w:rPr>
                                <w:rFonts w:hint="eastAsia"/>
                                <w:color w:val="000000" w:themeColor="text1"/>
                              </w:rPr>
                              <w:t>年度比）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49" o:spid="_x0000_s1127" style="position:absolute;left:0;text-align:left;margin-left:525.8pt;margin-top:35.25pt;width:207pt;height:4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" filled="f" strokecolor="#243f60 [1604]" strokeweight=".5pt">
                <v:textbox>
                  <w:txbxContent>
                    <w:p w:rsidR="001B3795" w:rsidRDefault="001B3795" w:rsidP="00BF3CA0">
                      <w:pPr>
                        <w:spacing w:line="240" w:lineRule="exact"/>
                        <w:rPr>
                          <w:color w:val="000000" w:themeColor="text1"/>
                        </w:rPr>
                      </w:pPr>
                      <w:r>
                        <w:rPr>
                          <w:rFonts w:hint="eastAsia"/>
                          <w:color w:val="000000" w:themeColor="text1"/>
                          <w:bdr w:val="single" w:sz="4" w:space="0" w:color="auto" w:frame="1"/>
                        </w:rPr>
                        <w:t>効果</w:t>
                      </w:r>
                      <w:r>
                        <w:rPr>
                          <w:rFonts w:hint="eastAsia"/>
                          <w:color w:val="000000" w:themeColor="text1"/>
                        </w:rPr>
                        <w:t xml:space="preserve">　約１２０ｔ／年　削減</w:t>
                      </w:r>
                    </w:p>
                    <w:p w:rsidR="001B3795" w:rsidRDefault="001B3795" w:rsidP="00BF3CA0">
                      <w:pPr>
                        <w:spacing w:line="240" w:lineRule="exact"/>
                        <w:jc w:val="center"/>
                        <w:rPr>
                          <w:color w:val="000000" w:themeColor="text1"/>
                        </w:rPr>
                      </w:pPr>
                      <w:r>
                        <w:rPr>
                          <w:rFonts w:hint="eastAsia"/>
                          <w:color w:val="000000" w:themeColor="text1"/>
                        </w:rPr>
                        <w:t xml:space="preserve">　</w:t>
                      </w:r>
                      <w:r>
                        <w:rPr>
                          <w:rFonts w:hint="eastAsia"/>
                          <w:color w:val="000000" w:themeColor="text1"/>
                        </w:rPr>
                        <w:t xml:space="preserve"> </w:t>
                      </w:r>
                      <w:r>
                        <w:rPr>
                          <w:rFonts w:hint="eastAsia"/>
                          <w:color w:val="000000" w:themeColor="text1"/>
                        </w:rPr>
                        <w:t>約</w:t>
                      </w:r>
                      <w:r>
                        <w:rPr>
                          <w:color w:val="000000" w:themeColor="text1"/>
                        </w:rPr>
                        <w:t>２５０万円</w:t>
                      </w:r>
                      <w:r>
                        <w:rPr>
                          <w:rFonts w:hint="eastAsia"/>
                          <w:color w:val="000000" w:themeColor="text1"/>
                        </w:rPr>
                        <w:t>／年　コスト削減</w:t>
                      </w:r>
                    </w:p>
                    <w:p w:rsidR="001B3795" w:rsidRDefault="001B3795" w:rsidP="00BF3CA0">
                      <w:pPr>
                        <w:spacing w:line="240" w:lineRule="exact"/>
                        <w:jc w:val="center"/>
                        <w:rPr>
                          <w:color w:val="000000" w:themeColor="text1"/>
                        </w:rPr>
                      </w:pPr>
                      <w:r>
                        <w:rPr>
                          <w:rFonts w:hint="eastAsia"/>
                          <w:color w:val="000000" w:themeColor="text1"/>
                        </w:rPr>
                        <w:t>（</w:t>
                      </w:r>
                      <w:r>
                        <w:rPr>
                          <w:rFonts w:hint="eastAsia"/>
                          <w:color w:val="000000" w:themeColor="text1"/>
                        </w:rPr>
                        <w:t>H19</w:t>
                      </w:r>
                      <w:r>
                        <w:rPr>
                          <w:rFonts w:hint="eastAsia"/>
                          <w:color w:val="000000" w:themeColor="text1"/>
                        </w:rPr>
                        <w:t>年度実績</w:t>
                      </w:r>
                      <w:r>
                        <w:rPr>
                          <w:rFonts w:hint="eastAsia"/>
                          <w:color w:val="000000" w:themeColor="text1"/>
                        </w:rPr>
                        <w:t xml:space="preserve"> H18</w:t>
                      </w:r>
                      <w:r>
                        <w:rPr>
                          <w:rFonts w:hint="eastAsia"/>
                          <w:color w:val="000000" w:themeColor="text1"/>
                        </w:rPr>
                        <w:t>年度比）</w:t>
                      </w:r>
                    </w:p>
                  </w:txbxContent>
                </v:textbox>
              </v:rect>
            </w:pict>
          </mc:Fallback>
        </mc:AlternateContent>
      </w:r>
      <w:r>
        <w:rPr>
          <w:noProof/>
        </w:rPr>
        <mc:AlternateContent>
          <mc:Choice Requires="wps">
            <w:drawing>
              <wp:anchor distT="0" distB="0" distL="114300" distR="114300" simplePos="0" relativeHeight="251863040" behindDoc="0" locked="0" layoutInCell="1" allowOverlap="1" wp14:anchorId="55328F8A" wp14:editId="0FB994AD">
                <wp:simplePos x="0" y="0"/>
                <wp:positionH relativeFrom="column">
                  <wp:posOffset>811530</wp:posOffset>
                </wp:positionH>
                <wp:positionV relativeFrom="paragraph">
                  <wp:posOffset>377825</wp:posOffset>
                </wp:positionV>
                <wp:extent cx="8020050" cy="0"/>
                <wp:effectExtent l="0" t="0" r="19050" b="19050"/>
                <wp:wrapNone/>
                <wp:docPr id="26" name="直線コネクタ 26"/>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26"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9pt,29.75pt" to="695.4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" strokecolor="#4579b8 [3044]"/>
            </w:pict>
          </mc:Fallback>
        </mc:AlternateContent>
      </w:r>
      <w:r>
        <w:rPr>
          <w:noProof/>
        </w:rPr>
        <mc:AlternateContent>
          <mc:Choice Requires="wps">
            <w:drawing>
              <wp:anchor distT="0" distB="0" distL="114300" distR="114300" simplePos="0" relativeHeight="251862016" behindDoc="0" locked="0" layoutInCell="1" allowOverlap="1" wp14:anchorId="5D8967C5" wp14:editId="7B5ECFDF">
                <wp:simplePos x="0" y="0"/>
                <wp:positionH relativeFrom="column">
                  <wp:posOffset>1690370</wp:posOffset>
                </wp:positionH>
                <wp:positionV relativeFrom="paragraph">
                  <wp:posOffset>33020</wp:posOffset>
                </wp:positionV>
                <wp:extent cx="8020050" cy="0"/>
                <wp:effectExtent l="0" t="0" r="19050" b="19050"/>
                <wp:wrapNone/>
                <wp:docPr id="25" name="直線コネクタ 25"/>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直線コネクタ 25"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3.1pt,2.6pt" to="764.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" strokecolor="#4579b8 [3044]"/>
            </w:pict>
          </mc:Fallback>
        </mc:AlternateContent>
      </w:r>
      <w:r>
        <w:rPr>
          <w:noProof/>
        </w:rPr>
        <mc:AlternateContent>
          <mc:Choice Requires="wps">
            <w:drawing>
              <wp:anchor distT="0" distB="0" distL="114300" distR="114300" simplePos="0" relativeHeight="251860992" behindDoc="0" locked="0" layoutInCell="1" allowOverlap="1" wp14:anchorId="7F59A002" wp14:editId="2C5C72A0">
                <wp:simplePos x="0" y="0"/>
                <wp:positionH relativeFrom="column">
                  <wp:posOffset>8872220</wp:posOffset>
                </wp:positionH>
                <wp:positionV relativeFrom="paragraph">
                  <wp:posOffset>-240030</wp:posOffset>
                </wp:positionV>
                <wp:extent cx="681355" cy="207010"/>
                <wp:effectExtent l="19050" t="19050" r="23495" b="21590"/>
                <wp:wrapNone/>
                <wp:docPr id="2050" name="正方形/長方形 2050"/>
                <wp:cNvGraphicFramePr/>
                <a:graphic xmlns:a="http://schemas.openxmlformats.org/drawingml/2006/main">
                  <a:graphicData uri="http://schemas.microsoft.com/office/word/2010/wordprocessingShape">
                    <wps:wsp>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BF3CA0">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50" o:spid="_x0000_s1128" style="position:absolute;left:0;text-align:left;margin-left:698.6pt;margin-top:-18.9pt;width:53.65pt;height:16.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" filled="f" strokecolor="black [3213]" strokeweight="2.25pt">
                <v:textbox>
                  <w:txbxContent>
                    <w:p w:rsidR="001B3795" w:rsidRDefault="001B3795" w:rsidP="00BF3CA0">
                      <w:pPr>
                        <w:spacing w:line="160" w:lineRule="exact"/>
                        <w:jc w:val="center"/>
                        <w:rPr>
                          <w:color w:val="000000" w:themeColor="text1"/>
                          <w:sz w:val="16"/>
                          <w:szCs w:val="16"/>
                        </w:rPr>
                      </w:pPr>
                      <w:r>
                        <w:rPr>
                          <w:rFonts w:hint="eastAsia"/>
                          <w:color w:val="000000" w:themeColor="text1"/>
                          <w:sz w:val="16"/>
                          <w:szCs w:val="16"/>
                        </w:rPr>
                        <w:t>再生利用</w:t>
                      </w:r>
                    </w:p>
                  </w:txbxContent>
                </v:textbox>
              </v:rect>
            </w:pict>
          </mc:Fallback>
        </mc:AlternateContent>
      </w:r>
      <w:r>
        <w:rPr>
          <w:noProof/>
        </w:rPr>
        <mc:AlternateContent>
          <mc:Choice Requires="wps">
            <w:drawing>
              <wp:anchor distT="0" distB="0" distL="114300" distR="114300" simplePos="0" relativeHeight="251859968" behindDoc="0" locked="0" layoutInCell="1" allowOverlap="1" wp14:anchorId="71A62E60" wp14:editId="0F4E194E">
                <wp:simplePos x="0" y="0"/>
                <wp:positionH relativeFrom="column">
                  <wp:posOffset>7280275</wp:posOffset>
                </wp:positionH>
                <wp:positionV relativeFrom="paragraph">
                  <wp:posOffset>-238760</wp:posOffset>
                </wp:positionV>
                <wp:extent cx="681355" cy="207010"/>
                <wp:effectExtent l="0" t="0" r="23495" b="21590"/>
                <wp:wrapNone/>
                <wp:docPr id="2051" name="正方形/長方形 2051"/>
                <wp:cNvGraphicFramePr/>
                <a:graphic xmlns:a="http://schemas.openxmlformats.org/drawingml/2006/main">
                  <a:graphicData uri="http://schemas.microsoft.com/office/word/2010/wordprocessingShape">
                    <wps:wsp>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DA7235" w:rsidP="00BF3CA0">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51" o:spid="_x0000_s1129" style="position:absolute;left:0;text-align:left;margin-left:573.25pt;margin-top:-18.8pt;width:53.65pt;height:16.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" filled="f" strokecolor="black [3213]" strokeweight=".5pt">
                <v:textbox>
                  <w:txbxContent>
                    <w:p w:rsidR="001B3795" w:rsidRDefault="00DA7235" w:rsidP="00BF3CA0">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txbxContent>
                </v:textbox>
              </v:rect>
            </w:pict>
          </mc:Fallback>
        </mc:AlternateContent>
      </w:r>
      <w:r>
        <w:rPr>
          <w:noProof/>
        </w:rPr>
        <mc:AlternateContent>
          <mc:Choice Requires="wps">
            <w:drawing>
              <wp:anchor distT="0" distB="0" distL="114300" distR="114300" simplePos="0" relativeHeight="251858944" behindDoc="0" locked="0" layoutInCell="1" allowOverlap="1" wp14:anchorId="422D85B3" wp14:editId="676EFEFD">
                <wp:simplePos x="0" y="0"/>
                <wp:positionH relativeFrom="column">
                  <wp:posOffset>8071485</wp:posOffset>
                </wp:positionH>
                <wp:positionV relativeFrom="paragraph">
                  <wp:posOffset>-237490</wp:posOffset>
                </wp:positionV>
                <wp:extent cx="681355" cy="207010"/>
                <wp:effectExtent l="0" t="0" r="23495" b="21590"/>
                <wp:wrapNone/>
                <wp:docPr id="2053" name="正方形/長方形 2053"/>
                <wp:cNvGraphicFramePr/>
                <a:graphic xmlns:a="http://schemas.openxmlformats.org/drawingml/2006/main">
                  <a:graphicData uri="http://schemas.microsoft.com/office/word/2010/wordprocessingShape">
                    <wps:wsp>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BF3CA0">
                            <w:pPr>
                              <w:spacing w:line="160" w:lineRule="exact"/>
                              <w:jc w:val="center"/>
                              <w:rPr>
                                <w:color w:val="000000" w:themeColor="text1"/>
                                <w:sz w:val="16"/>
                                <w:szCs w:val="16"/>
                              </w:rPr>
                            </w:pPr>
                            <w:r>
                              <w:rPr>
                                <w:rFonts w:hint="eastAsia"/>
                                <w:color w:val="000000" w:themeColor="text1"/>
                                <w:sz w:val="16"/>
                                <w:szCs w:val="16"/>
                              </w:rPr>
                              <w:t>再利用</w:t>
                            </w:r>
                          </w:p>
                          <w:p w:rsidR="001B3795" w:rsidRDefault="001B3795" w:rsidP="00BF3CA0">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正方形/長方形 2053" o:spid="_x0000_s1130" style="position:absolute;left:0;text-align:left;margin-left:635.55pt;margin-top:-18.7pt;width:53.65pt;height:16.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" filled="f" strokecolor="black [3213]" strokeweight=".5pt">
                <v:textbox>
                  <w:txbxContent>
                    <w:p w:rsidR="001B3795" w:rsidRDefault="001B3795" w:rsidP="00BF3CA0">
                      <w:pPr>
                        <w:spacing w:line="160" w:lineRule="exact"/>
                        <w:jc w:val="center"/>
                        <w:rPr>
                          <w:color w:val="000000" w:themeColor="text1"/>
                          <w:sz w:val="16"/>
                          <w:szCs w:val="16"/>
                        </w:rPr>
                      </w:pPr>
                      <w:r>
                        <w:rPr>
                          <w:rFonts w:hint="eastAsia"/>
                          <w:color w:val="000000" w:themeColor="text1"/>
                          <w:sz w:val="16"/>
                          <w:szCs w:val="16"/>
                        </w:rPr>
                        <w:t>再利用</w:t>
                      </w:r>
                    </w:p>
                    <w:p w:rsidR="001B3795" w:rsidRDefault="001B3795" w:rsidP="00BF3CA0">
                      <w:pPr>
                        <w:spacing w:line="160" w:lineRule="exact"/>
                        <w:jc w:val="center"/>
                        <w:rPr>
                          <w:color w:val="000000" w:themeColor="text1"/>
                          <w:sz w:val="16"/>
                          <w:szCs w:val="16"/>
                        </w:rPr>
                      </w:pPr>
                    </w:p>
                  </w:txbxContent>
                </v:textbox>
              </v:rect>
            </w:pict>
          </mc:Fallback>
        </mc:AlternateContent>
      </w:r>
      <w:r>
        <w:rPr>
          <w:rFonts w:ascii="HG丸ｺﾞｼｯｸM-PRO" w:eastAsia="HG丸ｺﾞｼｯｸM-PRO" w:hAnsi="HG丸ｺﾞｼｯｸM-PRO" w:hint="eastAsia"/>
          <w:i/>
          <w:sz w:val="32"/>
          <w:szCs w:val="32"/>
        </w:rPr>
        <w:fldChar w:fldCharType="begin"/>
      </w:r>
      <w:r>
        <w:rPr>
          <w:rFonts w:ascii="HG丸ｺﾞｼｯｸM-PRO" w:eastAsia="HG丸ｺﾞｼｯｸM-PRO" w:hAnsi="HG丸ｺﾞｼｯｸM-PRO" w:hint="eastAsia"/>
          <w:i/>
          <w:sz w:val="32"/>
          <w:szCs w:val="32"/>
        </w:rPr>
        <w:instrText xml:space="preserve"> MERGEFIELD "表題" </w:instrText>
      </w:r>
      <w:r>
        <w:rPr>
          <w:rFonts w:ascii="HG丸ｺﾞｼｯｸM-PRO" w:eastAsia="HG丸ｺﾞｼｯｸM-PRO" w:hAnsi="HG丸ｺﾞｼｯｸM-PRO" w:hint="eastAsia"/>
          <w:i/>
          <w:sz w:val="32"/>
          <w:szCs w:val="32"/>
        </w:rPr>
        <w:fldChar w:fldCharType="separate"/>
      </w:r>
      <w:r>
        <w:rPr>
          <w:rFonts w:ascii="HG丸ｺﾞｼｯｸM-PRO" w:eastAsia="HG丸ｺﾞｼｯｸM-PRO" w:hAnsi="HG丸ｺﾞｼｯｸM-PRO" w:hint="eastAsia"/>
          <w:i/>
          <w:noProof/>
          <w:sz w:val="32"/>
          <w:szCs w:val="32"/>
        </w:rPr>
        <w:t>溶剤回収による有価物</w:t>
      </w:r>
      <w:r>
        <w:rPr>
          <w:rFonts w:ascii="HG丸ｺﾞｼｯｸM-PRO" w:eastAsia="HG丸ｺﾞｼｯｸM-PRO" w:hAnsi="HG丸ｺﾞｼｯｸM-PRO" w:hint="eastAsia"/>
          <w:i/>
          <w:sz w:val="32"/>
          <w:szCs w:val="32"/>
        </w:rPr>
        <w:fldChar w:fldCharType="end"/>
      </w:r>
      <w:r w:rsidR="00851063">
        <w:rPr>
          <w:rFonts w:ascii="HG丸ｺﾞｼｯｸM-PRO" w:eastAsia="HG丸ｺﾞｼｯｸM-PRO" w:hAnsi="HG丸ｺﾞｼｯｸM-PRO" w:hint="eastAsia"/>
          <w:i/>
          <w:sz w:val="32"/>
          <w:szCs w:val="32"/>
        </w:rPr>
        <w:t xml:space="preserve">化　　　</w:t>
      </w:r>
      <w:r w:rsidR="00E41C08">
        <w:rPr>
          <w:rFonts w:hint="eastAsia"/>
          <w:sz w:val="24"/>
          <w:szCs w:val="24"/>
        </w:rPr>
        <w:t>＜</w:t>
      </w:r>
      <w:r w:rsidRPr="00E41C08">
        <w:rPr>
          <w:sz w:val="24"/>
          <w:szCs w:val="24"/>
        </w:rPr>
        <w:fldChar w:fldCharType="begin"/>
      </w:r>
      <w:r w:rsidRPr="00E41C08">
        <w:rPr>
          <w:sz w:val="24"/>
          <w:szCs w:val="24"/>
        </w:rPr>
        <w:instrText xml:space="preserve"> MERGEFIELD "</w:instrText>
      </w:r>
      <w:r w:rsidRPr="00E41C08">
        <w:rPr>
          <w:rFonts w:hint="eastAsia"/>
          <w:sz w:val="24"/>
          <w:szCs w:val="24"/>
        </w:rPr>
        <w:instrText>会社名</w:instrText>
      </w:r>
      <w:r w:rsidRPr="00E41C08">
        <w:rPr>
          <w:sz w:val="24"/>
          <w:szCs w:val="24"/>
        </w:rPr>
        <w:instrText xml:space="preserve">" </w:instrText>
      </w:r>
      <w:r w:rsidRPr="00E41C08">
        <w:rPr>
          <w:sz w:val="24"/>
          <w:szCs w:val="24"/>
        </w:rPr>
        <w:fldChar w:fldCharType="separate"/>
      </w:r>
      <w:r w:rsidRPr="00E41C08">
        <w:rPr>
          <w:rFonts w:hint="eastAsia"/>
          <w:noProof/>
          <w:sz w:val="24"/>
          <w:szCs w:val="24"/>
        </w:rPr>
        <w:t>サカエグラビヤ印刷株式会社</w:t>
      </w:r>
      <w:r w:rsidRPr="00E41C08">
        <w:rPr>
          <w:sz w:val="24"/>
          <w:szCs w:val="24"/>
        </w:rPr>
        <w:fldChar w:fldCharType="end"/>
      </w:r>
      <w:r>
        <w:rPr>
          <w:rFonts w:hint="eastAsia"/>
          <w:sz w:val="24"/>
          <w:szCs w:val="24"/>
        </w:rPr>
        <w:t>（印刷業）</w:t>
      </w:r>
      <w:r w:rsidR="00E41C08">
        <w:rPr>
          <w:rFonts w:hint="eastAsia"/>
          <w:sz w:val="24"/>
          <w:szCs w:val="24"/>
        </w:rPr>
        <w:t>＞</w:t>
      </w:r>
    </w:p>
    <w:p w:rsidR="00BF3CA0" w:rsidRDefault="00BF3CA0" w:rsidP="00BF3CA0">
      <w:pPr>
        <w:spacing w:line="160" w:lineRule="exact"/>
      </w:pPr>
      <w:r>
        <w:rPr>
          <w:rFonts w:hint="eastAsia"/>
        </w:rPr>
        <w:t xml:space="preserve">　　　　　　　　</w:t>
      </w:r>
    </w:p>
    <w:p w:rsidR="00BF3CA0" w:rsidRDefault="00BF3CA0" w:rsidP="00BF3CA0">
      <w:pPr>
        <w:spacing w:line="160" w:lineRule="exact"/>
      </w:pPr>
    </w:p>
    <w:p w:rsidR="00BF3CA0" w:rsidRDefault="00BF3CA0" w:rsidP="00BF3CA0">
      <w:pPr>
        <w:spacing w:line="160" w:lineRule="exact"/>
      </w:pPr>
    </w:p>
    <w:p w:rsidR="00BF3CA0" w:rsidRDefault="00BF3CA0" w:rsidP="00BF3CA0">
      <w:r>
        <w:rPr>
          <w:rFonts w:hint="eastAsia"/>
          <w:bdr w:val="single" w:sz="4" w:space="0" w:color="auto" w:frame="1"/>
        </w:rPr>
        <w:t>再生利用</w:t>
      </w:r>
      <w:r>
        <w:rPr>
          <w:rFonts w:hint="eastAsia"/>
        </w:rPr>
        <w:t xml:space="preserve">　</w:t>
      </w:r>
      <w:r>
        <w:fldChar w:fldCharType="begin"/>
      </w:r>
      <w:r>
        <w:instrText xml:space="preserve"> MERGEFIELD "</w:instrText>
      </w:r>
      <w:r>
        <w:rPr>
          <w:rFonts w:hint="eastAsia"/>
        </w:rPr>
        <w:instrText>細見出し</w:instrText>
      </w:r>
      <w:r>
        <w:instrText xml:space="preserve">" </w:instrText>
      </w:r>
      <w:r>
        <w:fldChar w:fldCharType="separate"/>
      </w:r>
      <w:r>
        <w:rPr>
          <w:rFonts w:hint="eastAsia"/>
          <w:noProof/>
        </w:rPr>
        <w:t>ＶＯＣ（揮発性有機化合物）処理システムによる溶剤の回収、</w:t>
      </w:r>
      <w:r>
        <w:fldChar w:fldCharType="end"/>
      </w:r>
      <w:r>
        <w:rPr>
          <w:rFonts w:hint="eastAsia"/>
        </w:rPr>
        <w:t>有価物化</w:t>
      </w:r>
    </w:p>
    <w:p w:rsidR="00BF3CA0" w:rsidRDefault="00851063" w:rsidP="00BF3CA0">
      <w:pPr>
        <w:ind w:firstLineChars="700" w:firstLine="1470"/>
      </w:pPr>
      <w:r>
        <w:rPr>
          <w:noProof/>
        </w:rPr>
        <mc:AlternateContent>
          <mc:Choice Requires="wps">
            <w:drawing>
              <wp:anchor distT="0" distB="0" distL="114300" distR="114300" simplePos="0" relativeHeight="251856896" behindDoc="0" locked="0" layoutInCell="1" allowOverlap="1" wp14:anchorId="28391D62" wp14:editId="3228FA8A">
                <wp:simplePos x="0" y="0"/>
                <wp:positionH relativeFrom="column">
                  <wp:posOffset>6678295</wp:posOffset>
                </wp:positionH>
                <wp:positionV relativeFrom="paragraph">
                  <wp:posOffset>133350</wp:posOffset>
                </wp:positionV>
                <wp:extent cx="2932430" cy="1752600"/>
                <wp:effectExtent l="0" t="0" r="19685" b="19050"/>
                <wp:wrapNone/>
                <wp:docPr id="2054" name="正方形/長方形 2054"/>
                <wp:cNvGraphicFramePr/>
                <a:graphic xmlns:a="http://schemas.openxmlformats.org/drawingml/2006/main">
                  <a:graphicData uri="http://schemas.microsoft.com/office/word/2010/wordprocessingShape">
                    <wps:wsp>
                      <wps:cNvSpPr/>
                      <wps:spPr>
                        <a:xfrm>
                          <a:off x="0" y="0"/>
                          <a:ext cx="2932430" cy="17526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Default="001B3795" w:rsidP="00BF3CA0">
                            <w:pPr>
                              <w:jc w:val="center"/>
                              <w:rPr>
                                <w:rFonts w:ascii="Century" w:hAnsi="Century"/>
                                <w:noProof/>
                                <w:color w:val="000000" w:themeColor="text1"/>
                                <w:kern w:val="0"/>
                                <w:szCs w:val="21"/>
                              </w:rPr>
                            </w:pPr>
                            <w:r>
                              <w:rPr>
                                <w:rFonts w:ascii="Century" w:hAnsi="Century"/>
                                <w:noProof/>
                                <w:color w:val="000000" w:themeColor="text1"/>
                                <w:kern w:val="0"/>
                                <w:szCs w:val="21"/>
                              </w:rPr>
                              <w:drawing>
                                <wp:inline distT="0" distB="0" distL="0" distR="0" wp14:anchorId="2A4551C5" wp14:editId="405EB70D">
                                  <wp:extent cx="2438400" cy="1362075"/>
                                  <wp:effectExtent l="0" t="0" r="0" b="9525"/>
                                  <wp:docPr id="2060" name="図 2060" descr="エコクリーン写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エコクリーン写真2"/>
                                          <pic:cNvPicPr>
                                            <a:picLocks noChangeAspect="1" noChangeArrowheads="1"/>
                                          </pic:cNvPicPr>
                                        </pic:nvPicPr>
                                        <pic:blipFill>
                                          <a:blip r:embed="rId45">
                                            <a:extLst>
                                              <a:ext uri="{28A0092B-C50C-407E-A947-70E740481C1C}">
                                                <a14:useLocalDpi xmlns:a14="http://schemas.microsoft.com/office/drawing/2010/main" val="0"/>
                                              </a:ext>
                                            </a:extLst>
                                          </a:blip>
                                          <a:srcRect t="15083" b="5028"/>
                                          <a:stretch>
                                            <a:fillRect/>
                                          </a:stretch>
                                        </pic:blipFill>
                                        <pic:spPr bwMode="auto">
                                          <a:xfrm>
                                            <a:off x="0" y="0"/>
                                            <a:ext cx="2438400" cy="1362075"/>
                                          </a:xfrm>
                                          <a:prstGeom prst="rect">
                                            <a:avLst/>
                                          </a:prstGeom>
                                          <a:noFill/>
                                          <a:ln>
                                            <a:noFill/>
                                          </a:ln>
                                        </pic:spPr>
                                      </pic:pic>
                                    </a:graphicData>
                                  </a:graphic>
                                </wp:inline>
                              </w:drawing>
                            </w:r>
                          </w:p>
                          <w:p w:rsidR="001B3795" w:rsidRPr="00F14CB4" w:rsidRDefault="001B3795" w:rsidP="00BF3CA0">
                            <w:pPr>
                              <w:jc w:val="center"/>
                              <w:rPr>
                                <w:color w:val="000000" w:themeColor="text1"/>
                                <w:sz w:val="20"/>
                                <w:szCs w:val="20"/>
                              </w:rPr>
                            </w:pPr>
                            <w:r w:rsidRPr="00F14CB4">
                              <w:rPr>
                                <w:rFonts w:ascii="Century" w:hAnsi="Century" w:hint="eastAsia"/>
                                <w:noProof/>
                                <w:color w:val="000000" w:themeColor="text1"/>
                                <w:kern w:val="0"/>
                                <w:sz w:val="20"/>
                                <w:szCs w:val="20"/>
                              </w:rPr>
                              <w:t>ＶＯＣ処理システム</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54" o:spid="_x0000_s1131" style="position:absolute;left:0;text-align:left;margin-left:525.85pt;margin-top:10.5pt;width:230.9pt;height:138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" filled="f" strokecolor="black [3213]" strokeweight=".5pt">
                <v:textbox>
                  <w:txbxContent>
                    <w:p w:rsidR="001B3795" w:rsidRDefault="001B3795" w:rsidP="00BF3CA0">
                      <w:pPr>
                        <w:jc w:val="center"/>
                        <w:rPr>
                          <w:rFonts w:ascii="Century" w:hAnsi="Century"/>
                          <w:noProof/>
                          <w:color w:val="000000" w:themeColor="text1"/>
                          <w:kern w:val="0"/>
                          <w:szCs w:val="21"/>
                        </w:rPr>
                      </w:pPr>
                      <w:r>
                        <w:rPr>
                          <w:rFonts w:ascii="Century" w:hAnsi="Century"/>
                          <w:noProof/>
                          <w:color w:val="000000" w:themeColor="text1"/>
                          <w:kern w:val="0"/>
                          <w:szCs w:val="21"/>
                        </w:rPr>
                        <w:drawing>
                          <wp:inline distT="0" distB="0" distL="0" distR="0" wp14:anchorId="2A4551C5" wp14:editId="405EB70D">
                            <wp:extent cx="2438400" cy="1362075"/>
                            <wp:effectExtent l="0" t="0" r="0" b="9525"/>
                            <wp:docPr id="2060" name="図 2060" descr="エコクリーン写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エコクリーン写真2"/>
                                    <pic:cNvPicPr>
                                      <a:picLocks noChangeAspect="1" noChangeArrowheads="1"/>
                                    </pic:cNvPicPr>
                                  </pic:nvPicPr>
                                  <pic:blipFill>
                                    <a:blip r:embed="rId46">
                                      <a:extLst>
                                        <a:ext uri="{28A0092B-C50C-407E-A947-70E740481C1C}">
                                          <a14:useLocalDpi xmlns:a14="http://schemas.microsoft.com/office/drawing/2010/main" val="0"/>
                                        </a:ext>
                                      </a:extLst>
                                    </a:blip>
                                    <a:srcRect t="15083" b="5028"/>
                                    <a:stretch>
                                      <a:fillRect/>
                                    </a:stretch>
                                  </pic:blipFill>
                                  <pic:spPr bwMode="auto">
                                    <a:xfrm>
                                      <a:off x="0" y="0"/>
                                      <a:ext cx="2438400" cy="1362075"/>
                                    </a:xfrm>
                                    <a:prstGeom prst="rect">
                                      <a:avLst/>
                                    </a:prstGeom>
                                    <a:noFill/>
                                    <a:ln>
                                      <a:noFill/>
                                    </a:ln>
                                  </pic:spPr>
                                </pic:pic>
                              </a:graphicData>
                            </a:graphic>
                          </wp:inline>
                        </w:drawing>
                      </w:r>
                    </w:p>
                    <w:p w:rsidR="001B3795" w:rsidRPr="00F14CB4" w:rsidRDefault="001B3795" w:rsidP="00BF3CA0">
                      <w:pPr>
                        <w:jc w:val="center"/>
                        <w:rPr>
                          <w:color w:val="000000" w:themeColor="text1"/>
                          <w:sz w:val="20"/>
                          <w:szCs w:val="20"/>
                        </w:rPr>
                      </w:pPr>
                      <w:r w:rsidRPr="00F14CB4">
                        <w:rPr>
                          <w:rFonts w:ascii="Century" w:hAnsi="Century" w:hint="eastAsia"/>
                          <w:noProof/>
                          <w:color w:val="000000" w:themeColor="text1"/>
                          <w:kern w:val="0"/>
                          <w:sz w:val="20"/>
                          <w:szCs w:val="20"/>
                        </w:rPr>
                        <w:t>ＶＯＣ処理システム</w:t>
                      </w:r>
                    </w:p>
                  </w:txbxContent>
                </v:textbox>
              </v:rect>
            </w:pict>
          </mc:Fallback>
        </mc:AlternateContent>
      </w:r>
      <w:r w:rsidR="00BF3CA0">
        <w:rPr>
          <w:rFonts w:hint="eastAsia"/>
        </w:rPr>
        <w:t xml:space="preserve">・対象産業廃棄物：生産工程中で排出される溶剤（廃油）　　</w:t>
      </w:r>
    </w:p>
    <w:p w:rsidR="00BF3CA0" w:rsidRDefault="00BF3CA0" w:rsidP="00BF3CA0">
      <w:pPr>
        <w:spacing w:line="160" w:lineRule="exact"/>
      </w:pPr>
      <w:r>
        <w:rPr>
          <w:rFonts w:hint="eastAsia"/>
        </w:rPr>
        <w:t xml:space="preserve">　　　</w:t>
      </w:r>
    </w:p>
    <w:p w:rsidR="00BF3CA0" w:rsidRDefault="00BF3CA0" w:rsidP="00BF3CA0">
      <w:pPr>
        <w:ind w:firstLineChars="700" w:firstLine="1470"/>
      </w:pPr>
      <w:r>
        <w:rPr>
          <w:rFonts w:hint="eastAsia"/>
        </w:rPr>
        <w:t>・課題：産業廃棄物が多量</w:t>
      </w:r>
      <w:r w:rsidRPr="0041241D">
        <w:rPr>
          <w:rFonts w:hint="eastAsia"/>
        </w:rPr>
        <w:t>で費用が多額である</w:t>
      </w:r>
      <w:r>
        <w:rPr>
          <w:rFonts w:hint="eastAsia"/>
        </w:rPr>
        <w:t>。</w:t>
      </w:r>
      <w:r>
        <w:fldChar w:fldCharType="begin"/>
      </w:r>
      <w:r>
        <w:instrText xml:space="preserve"> MERGEFIELD </w:instrText>
      </w:r>
      <w:r>
        <w:rPr>
          <w:rFonts w:hint="eastAsia"/>
        </w:rPr>
        <w:instrText>課題</w:instrText>
      </w:r>
      <w:r>
        <w:instrText xml:space="preserve"> </w:instrText>
      </w:r>
      <w:r>
        <w:fldChar w:fldCharType="end"/>
      </w:r>
    </w:p>
    <w:p w:rsidR="00BF3CA0" w:rsidRDefault="00BF3CA0" w:rsidP="00BF3CA0">
      <w:pPr>
        <w:spacing w:line="160" w:lineRule="exact"/>
      </w:pPr>
    </w:p>
    <w:p w:rsidR="00BF3CA0" w:rsidRPr="00A8265B" w:rsidRDefault="00BF3CA0" w:rsidP="00BF3CA0">
      <w:pPr>
        <w:ind w:firstLineChars="700" w:firstLine="1470"/>
        <w:rPr>
          <w:noProof/>
        </w:rPr>
      </w:pPr>
      <w:r>
        <w:rPr>
          <w:rFonts w:hint="eastAsia"/>
        </w:rPr>
        <w:t>・</w:t>
      </w:r>
      <w:r w:rsidR="00FD5492">
        <w:rPr>
          <w:rFonts w:hint="eastAsia"/>
        </w:rPr>
        <w:t>取</w:t>
      </w:r>
      <w:r w:rsidR="00FD5492" w:rsidRPr="00A8265B">
        <w:rPr>
          <w:rFonts w:hint="eastAsia"/>
        </w:rPr>
        <w:t>組</w:t>
      </w:r>
      <w:r w:rsidRPr="00A8265B">
        <w:rPr>
          <w:rFonts w:hint="eastAsia"/>
        </w:rPr>
        <w:t>：</w:t>
      </w:r>
      <w:r w:rsidRPr="00A8265B">
        <w:fldChar w:fldCharType="begin"/>
      </w:r>
      <w:r w:rsidRPr="00A8265B">
        <w:instrText xml:space="preserve"> MERGEFIELD </w:instrText>
      </w:r>
      <w:r w:rsidRPr="00A8265B">
        <w:rPr>
          <w:rFonts w:hint="eastAsia"/>
        </w:rPr>
        <w:instrText>対策</w:instrText>
      </w:r>
      <w:r w:rsidRPr="00A8265B">
        <w:instrText xml:space="preserve"> </w:instrText>
      </w:r>
      <w:r w:rsidRPr="00A8265B">
        <w:fldChar w:fldCharType="separate"/>
      </w:r>
      <w:r w:rsidRPr="00A8265B">
        <w:rPr>
          <w:rFonts w:hint="eastAsia"/>
          <w:noProof/>
        </w:rPr>
        <w:t>ＶＯＣ（揮発性有機化合物）処理システムを導入し、建材、家具向けの印刷工程で</w:t>
      </w:r>
    </w:p>
    <w:p w:rsidR="00BF3CA0" w:rsidRDefault="00BF3CA0" w:rsidP="00BF3CA0">
      <w:pPr>
        <w:ind w:firstLineChars="1100" w:firstLine="2310"/>
      </w:pPr>
      <w:r w:rsidRPr="00A8265B">
        <w:rPr>
          <w:rFonts w:hint="eastAsia"/>
          <w:noProof/>
        </w:rPr>
        <w:t>利用した樹脂及びインキ中の溶剤をシステムで回収し、有価物化</w:t>
      </w:r>
      <w:r w:rsidRPr="00A8265B">
        <w:fldChar w:fldCharType="end"/>
      </w:r>
      <w:r w:rsidR="00A8265B" w:rsidRPr="00A8265B">
        <w:rPr>
          <w:rFonts w:hint="eastAsia"/>
        </w:rPr>
        <w:t>している</w:t>
      </w:r>
      <w:r>
        <w:rPr>
          <w:rFonts w:hint="eastAsia"/>
        </w:rPr>
        <w:t>。</w:t>
      </w:r>
    </w:p>
    <w:p w:rsidR="00BF3CA0" w:rsidRDefault="00BF3CA0" w:rsidP="00DC2F8C">
      <w:pPr>
        <w:ind w:leftChars="100" w:left="840" w:hangingChars="300" w:hanging="630"/>
      </w:pPr>
    </w:p>
    <w:p w:rsidR="00851063" w:rsidRDefault="00851063" w:rsidP="00BF3CA0">
      <w:pPr>
        <w:ind w:leftChars="100" w:left="840" w:hangingChars="300" w:hanging="630"/>
      </w:pPr>
    </w:p>
    <w:p w:rsidR="00BF3CA0" w:rsidRPr="00663F87" w:rsidRDefault="00BF3CA0" w:rsidP="00BF3CA0">
      <w:pPr>
        <w:ind w:leftChars="-135" w:hangingChars="135" w:hanging="283"/>
        <w:rPr>
          <w:bdr w:val="single" w:sz="4" w:space="0" w:color="auto"/>
        </w:rPr>
      </w:pPr>
    </w:p>
    <w:p w:rsidR="00BF3CA0" w:rsidRDefault="00BF3CA0" w:rsidP="00BF3CA0">
      <w:pPr>
        <w:ind w:leftChars="-135" w:hangingChars="135" w:hanging="283"/>
        <w:rPr>
          <w:bdr w:val="single" w:sz="4" w:space="0" w:color="auto"/>
        </w:rPr>
      </w:pPr>
    </w:p>
    <w:p w:rsidR="00BF3CA0" w:rsidRDefault="00BF3CA0" w:rsidP="00BF3CA0">
      <w:pPr>
        <w:ind w:leftChars="-135" w:hangingChars="135" w:hanging="283"/>
        <w:rPr>
          <w:bdr w:val="single" w:sz="4" w:space="0" w:color="auto"/>
        </w:rPr>
      </w:pPr>
    </w:p>
    <w:p w:rsidR="00BF3CA0" w:rsidRPr="005E40DF" w:rsidRDefault="00BF3CA0" w:rsidP="00B8031B">
      <w:pPr>
        <w:ind w:firstLineChars="1500" w:firstLine="3150"/>
        <w:rPr>
          <w:rFonts w:ascii="HG丸ｺﾞｼｯｸM-PRO" w:eastAsia="HG丸ｺﾞｼｯｸM-PRO" w:hAnsi="HG丸ｺﾞｼｯｸM-PRO"/>
          <w:i/>
          <w:sz w:val="32"/>
          <w:szCs w:val="32"/>
        </w:rPr>
      </w:pPr>
      <w:r w:rsidRPr="00191A44">
        <w:rPr>
          <w:rFonts w:hint="eastAsia"/>
          <w:noProof/>
        </w:rPr>
        <mc:AlternateContent>
          <mc:Choice Requires="wps">
            <w:drawing>
              <wp:anchor distT="0" distB="0" distL="114300" distR="114300" simplePos="0" relativeHeight="251867136" behindDoc="0" locked="0" layoutInCell="1" allowOverlap="1" wp14:anchorId="4EBAB07E" wp14:editId="6B11B9D9">
                <wp:simplePos x="0" y="0"/>
                <wp:positionH relativeFrom="column">
                  <wp:posOffset>8071485</wp:posOffset>
                </wp:positionH>
                <wp:positionV relativeFrom="paragraph">
                  <wp:posOffset>-166082</wp:posOffset>
                </wp:positionV>
                <wp:extent cx="681355" cy="207010"/>
                <wp:effectExtent l="19050" t="19050" r="23495" b="21590"/>
                <wp:wrapNone/>
                <wp:docPr id="2055" name="正方形/長方形 2055"/>
                <wp:cNvGraphicFramePr/>
                <a:graphic xmlns:a="http://schemas.openxmlformats.org/drawingml/2006/main">
                  <a:graphicData uri="http://schemas.microsoft.com/office/word/2010/wordprocessingShape">
                    <wps:wsp>
                      <wps:cNvSpPr/>
                      <wps:spPr>
                        <a:xfrm>
                          <a:off x="0" y="0"/>
                          <a:ext cx="681355" cy="2070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BF3CA0">
                            <w:pPr>
                              <w:spacing w:line="160" w:lineRule="exact"/>
                              <w:jc w:val="center"/>
                              <w:rPr>
                                <w:color w:val="000000" w:themeColor="text1"/>
                                <w:sz w:val="16"/>
                                <w:szCs w:val="16"/>
                              </w:rPr>
                            </w:pPr>
                            <w:r>
                              <w:rPr>
                                <w:rFonts w:hint="eastAsia"/>
                                <w:color w:val="000000" w:themeColor="text1"/>
                                <w:sz w:val="16"/>
                                <w:szCs w:val="16"/>
                              </w:rPr>
                              <w:t>再利用</w:t>
                            </w:r>
                          </w:p>
                          <w:p w:rsidR="001B3795" w:rsidRPr="00BF3A35" w:rsidRDefault="001B3795" w:rsidP="00BF3CA0">
                            <w:pPr>
                              <w:spacing w:line="160" w:lineRule="exact"/>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55" o:spid="_x0000_s1132" style="position:absolute;left:0;text-align:left;margin-left:635.55pt;margin-top:-13.1pt;width:53.65pt;height:16.3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" filled="f" strokecolor="black [3213]" strokeweight="2.25pt">
                <v:textbox>
                  <w:txbxContent>
                    <w:p w:rsidR="001B3795" w:rsidRPr="00BF3A35" w:rsidRDefault="001B3795" w:rsidP="00BF3CA0">
                      <w:pPr>
                        <w:spacing w:line="160" w:lineRule="exact"/>
                        <w:jc w:val="center"/>
                        <w:rPr>
                          <w:color w:val="000000" w:themeColor="text1"/>
                          <w:sz w:val="16"/>
                          <w:szCs w:val="16"/>
                        </w:rPr>
                      </w:pPr>
                      <w:r>
                        <w:rPr>
                          <w:rFonts w:hint="eastAsia"/>
                          <w:color w:val="000000" w:themeColor="text1"/>
                          <w:sz w:val="16"/>
                          <w:szCs w:val="16"/>
                        </w:rPr>
                        <w:t>再利用</w:t>
                      </w:r>
                    </w:p>
                    <w:p w:rsidR="001B3795" w:rsidRPr="00BF3A35" w:rsidRDefault="001B3795" w:rsidP="00BF3CA0">
                      <w:pPr>
                        <w:spacing w:line="160" w:lineRule="exact"/>
                        <w:jc w:val="center"/>
                        <w:rPr>
                          <w:color w:val="000000" w:themeColor="text1"/>
                          <w:sz w:val="16"/>
                          <w:szCs w:val="16"/>
                        </w:rPr>
                      </w:pPr>
                    </w:p>
                  </w:txbxContent>
                </v:textbox>
              </v:rect>
            </w:pict>
          </mc:Fallback>
        </mc:AlternateContent>
      </w:r>
      <w:r w:rsidRPr="00191A44">
        <w:rPr>
          <w:rFonts w:hint="eastAsia"/>
          <w:noProof/>
        </w:rPr>
        <mc:AlternateContent>
          <mc:Choice Requires="wps">
            <w:drawing>
              <wp:anchor distT="0" distB="0" distL="114300" distR="114300" simplePos="0" relativeHeight="251868160" behindDoc="0" locked="0" layoutInCell="1" allowOverlap="1" wp14:anchorId="22139F23" wp14:editId="65CCCB5E">
                <wp:simplePos x="0" y="0"/>
                <wp:positionH relativeFrom="column">
                  <wp:posOffset>7280275</wp:posOffset>
                </wp:positionH>
                <wp:positionV relativeFrom="paragraph">
                  <wp:posOffset>-167352</wp:posOffset>
                </wp:positionV>
                <wp:extent cx="681355" cy="207010"/>
                <wp:effectExtent l="0" t="0" r="23495" b="21590"/>
                <wp:wrapNone/>
                <wp:docPr id="2056" name="正方形/長方形 2056"/>
                <wp:cNvGraphicFramePr/>
                <a:graphic xmlns:a="http://schemas.openxmlformats.org/drawingml/2006/main">
                  <a:graphicData uri="http://schemas.microsoft.com/office/word/2010/wordprocessingShape">
                    <wps:wsp>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DA7235" w:rsidP="00BF3CA0">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56" o:spid="_x0000_s1133" style="position:absolute;left:0;text-align:left;margin-left:573.25pt;margin-top:-13.2pt;width:53.65pt;height:16.3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" filled="f" strokecolor="black [3213]" strokeweight=".5pt">
                <v:textbox>
                  <w:txbxContent>
                    <w:p w:rsidR="001B3795" w:rsidRPr="00BF3A35" w:rsidRDefault="00DA7235" w:rsidP="00BF3CA0">
                      <w:pPr>
                        <w:spacing w:line="160" w:lineRule="exact"/>
                        <w:jc w:val="center"/>
                        <w:rPr>
                          <w:color w:val="000000" w:themeColor="text1"/>
                          <w:sz w:val="16"/>
                          <w:szCs w:val="16"/>
                        </w:rPr>
                      </w:pPr>
                      <w:r>
                        <w:rPr>
                          <w:rFonts w:hint="eastAsia"/>
                          <w:color w:val="000000" w:themeColor="text1"/>
                          <w:sz w:val="16"/>
                          <w:szCs w:val="16"/>
                        </w:rPr>
                        <w:t>発生</w:t>
                      </w:r>
                      <w:r w:rsidR="001B3795">
                        <w:rPr>
                          <w:rFonts w:hint="eastAsia"/>
                          <w:color w:val="000000" w:themeColor="text1"/>
                          <w:sz w:val="16"/>
                          <w:szCs w:val="16"/>
                        </w:rPr>
                        <w:t>抑制</w:t>
                      </w:r>
                    </w:p>
                  </w:txbxContent>
                </v:textbox>
              </v:rect>
            </w:pict>
          </mc:Fallback>
        </mc:AlternateContent>
      </w:r>
      <w:r w:rsidRPr="00191A44">
        <w:rPr>
          <w:rFonts w:hint="eastAsia"/>
          <w:noProof/>
        </w:rPr>
        <mc:AlternateContent>
          <mc:Choice Requires="wps">
            <w:drawing>
              <wp:anchor distT="0" distB="0" distL="114300" distR="114300" simplePos="0" relativeHeight="251869184" behindDoc="0" locked="0" layoutInCell="1" allowOverlap="1" wp14:anchorId="7CA2C430" wp14:editId="0B4D6CFC">
                <wp:simplePos x="0" y="0"/>
                <wp:positionH relativeFrom="column">
                  <wp:posOffset>8872220</wp:posOffset>
                </wp:positionH>
                <wp:positionV relativeFrom="paragraph">
                  <wp:posOffset>-168622</wp:posOffset>
                </wp:positionV>
                <wp:extent cx="681355" cy="207010"/>
                <wp:effectExtent l="0" t="0" r="23495" b="21590"/>
                <wp:wrapNone/>
                <wp:docPr id="2057" name="正方形/長方形 2057"/>
                <wp:cNvGraphicFramePr/>
                <a:graphic xmlns:a="http://schemas.openxmlformats.org/drawingml/2006/main">
                  <a:graphicData uri="http://schemas.microsoft.com/office/word/2010/wordprocessingShape">
                    <wps:wsp>
                      <wps:cNvSpPr/>
                      <wps:spPr>
                        <a:xfrm>
                          <a:off x="0" y="0"/>
                          <a:ext cx="681355" cy="20701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BF3A35" w:rsidRDefault="001B3795" w:rsidP="00BF3CA0">
                            <w:pPr>
                              <w:spacing w:line="160" w:lineRule="exact"/>
                              <w:jc w:val="center"/>
                              <w:rPr>
                                <w:color w:val="000000" w:themeColor="text1"/>
                                <w:sz w:val="16"/>
                                <w:szCs w:val="16"/>
                              </w:rPr>
                            </w:pPr>
                            <w:r>
                              <w:rPr>
                                <w:rFonts w:hint="eastAsia"/>
                                <w:color w:val="000000" w:themeColor="text1"/>
                                <w:sz w:val="16"/>
                                <w:szCs w:val="16"/>
                              </w:rPr>
                              <w:t>再生利用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57" o:spid="_x0000_s1134" style="position:absolute;left:0;text-align:left;margin-left:698.6pt;margin-top:-13.3pt;width:53.65pt;height:16.3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" filled="f" strokecolor="black [3213]" strokeweight=".5pt">
                <v:textbox>
                  <w:txbxContent>
                    <w:p w:rsidR="001B3795" w:rsidRPr="00BF3A35" w:rsidRDefault="001B3795" w:rsidP="00BF3CA0">
                      <w:pPr>
                        <w:spacing w:line="160" w:lineRule="exact"/>
                        <w:jc w:val="center"/>
                        <w:rPr>
                          <w:color w:val="000000" w:themeColor="text1"/>
                          <w:sz w:val="16"/>
                          <w:szCs w:val="16"/>
                        </w:rPr>
                      </w:pPr>
                      <w:r>
                        <w:rPr>
                          <w:rFonts w:hint="eastAsia"/>
                          <w:color w:val="000000" w:themeColor="text1"/>
                          <w:sz w:val="16"/>
                          <w:szCs w:val="16"/>
                        </w:rPr>
                        <w:t>再生利用</w:t>
                      </w:r>
                    </w:p>
                  </w:txbxContent>
                </v:textbox>
              </v:rect>
            </w:pict>
          </mc:Fallback>
        </mc:AlternateContent>
      </w:r>
      <w:r w:rsidRPr="00F3766A">
        <w:rPr>
          <w:rFonts w:hint="eastAsia"/>
          <w:noProof/>
        </w:rPr>
        <mc:AlternateContent>
          <mc:Choice Requires="wps">
            <w:drawing>
              <wp:anchor distT="0" distB="0" distL="114300" distR="114300" simplePos="0" relativeHeight="251865088" behindDoc="0" locked="0" layoutInCell="1" allowOverlap="1" wp14:anchorId="345AC9A7" wp14:editId="19F6D7CC">
                <wp:simplePos x="0" y="0"/>
                <wp:positionH relativeFrom="column">
                  <wp:posOffset>1690370</wp:posOffset>
                </wp:positionH>
                <wp:positionV relativeFrom="paragraph">
                  <wp:posOffset>110144</wp:posOffset>
                </wp:positionV>
                <wp:extent cx="8020050" cy="0"/>
                <wp:effectExtent l="0" t="0" r="19050" b="19050"/>
                <wp:wrapNone/>
                <wp:docPr id="2058" name="直線コネクタ 2058"/>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058" o:spid="_x0000_s1026" style="position:absolute;left:0;text-align:lef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1pt,8.65pt" to="764.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" strokecolor="#4579b8 [3044]"/>
            </w:pict>
          </mc:Fallback>
        </mc:AlternateContent>
      </w:r>
      <w:r w:rsidRPr="00F3766A">
        <w:rPr>
          <w:rFonts w:hint="eastAsia"/>
          <w:noProof/>
        </w:rPr>
        <mc:AlternateContent>
          <mc:Choice Requires="wps">
            <w:drawing>
              <wp:anchor distT="0" distB="0" distL="114300" distR="114300" simplePos="0" relativeHeight="251866112" behindDoc="0" locked="0" layoutInCell="1" allowOverlap="1" wp14:anchorId="2DC17591" wp14:editId="71C807F3">
                <wp:simplePos x="0" y="0"/>
                <wp:positionH relativeFrom="column">
                  <wp:posOffset>811530</wp:posOffset>
                </wp:positionH>
                <wp:positionV relativeFrom="paragraph">
                  <wp:posOffset>455584</wp:posOffset>
                </wp:positionV>
                <wp:extent cx="8020050" cy="0"/>
                <wp:effectExtent l="0" t="0" r="19050" b="19050"/>
                <wp:wrapNone/>
                <wp:docPr id="2059" name="直線コネクタ 2059"/>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2059" o:spid="_x0000_s1026" style="position:absolute;left:0;text-align:lef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9pt,35.85pt" to="695.4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" strokecolor="#4579b8 [3044]"/>
            </w:pict>
          </mc:Fallback>
        </mc:AlternateContent>
      </w:r>
      <w:r>
        <w:rPr>
          <w:rFonts w:ascii="HG丸ｺﾞｼｯｸM-PRO" w:eastAsia="HG丸ｺﾞｼｯｸM-PRO" w:hAnsi="HG丸ｺﾞｼｯｸM-PRO"/>
          <w:i/>
          <w:sz w:val="32"/>
          <w:szCs w:val="32"/>
        </w:rPr>
        <w:fldChar w:fldCharType="begin"/>
      </w:r>
      <w:r>
        <w:rPr>
          <w:rFonts w:ascii="HG丸ｺﾞｼｯｸM-PRO" w:eastAsia="HG丸ｺﾞｼｯｸM-PRO" w:hAnsi="HG丸ｺﾞｼｯｸM-PRO"/>
          <w:i/>
          <w:sz w:val="32"/>
          <w:szCs w:val="32"/>
        </w:rPr>
        <w:instrText xml:space="preserve"> </w:instrText>
      </w:r>
      <w:r>
        <w:rPr>
          <w:rFonts w:ascii="HG丸ｺﾞｼｯｸM-PRO" w:eastAsia="HG丸ｺﾞｼｯｸM-PRO" w:hAnsi="HG丸ｺﾞｼｯｸM-PRO" w:hint="eastAsia"/>
          <w:i/>
          <w:sz w:val="32"/>
          <w:szCs w:val="32"/>
        </w:rPr>
        <w:instrText>MERGEFIELD "表題"</w:instrText>
      </w:r>
      <w:r>
        <w:rPr>
          <w:rFonts w:ascii="HG丸ｺﾞｼｯｸM-PRO" w:eastAsia="HG丸ｺﾞｼｯｸM-PRO" w:hAnsi="HG丸ｺﾞｼｯｸM-PRO"/>
          <w:i/>
          <w:sz w:val="32"/>
          <w:szCs w:val="32"/>
        </w:rPr>
        <w:instrText xml:space="preserve"> </w:instrText>
      </w:r>
      <w:r>
        <w:rPr>
          <w:rFonts w:ascii="HG丸ｺﾞｼｯｸM-PRO" w:eastAsia="HG丸ｺﾞｼｯｸM-PRO" w:hAnsi="HG丸ｺﾞｼｯｸM-PRO"/>
          <w:i/>
          <w:sz w:val="32"/>
          <w:szCs w:val="32"/>
        </w:rPr>
        <w:fldChar w:fldCharType="separate"/>
      </w:r>
      <w:r w:rsidRPr="000948CA">
        <w:rPr>
          <w:rFonts w:ascii="HG丸ｺﾞｼｯｸM-PRO" w:eastAsia="HG丸ｺﾞｼｯｸM-PRO" w:hAnsi="HG丸ｺﾞｼｯｸM-PRO" w:hint="eastAsia"/>
          <w:i/>
          <w:sz w:val="32"/>
          <w:szCs w:val="32"/>
        </w:rPr>
        <w:t>遊休什器の利活用</w:t>
      </w:r>
      <w:r>
        <w:rPr>
          <w:rFonts w:ascii="HG丸ｺﾞｼｯｸM-PRO" w:eastAsia="HG丸ｺﾞｼｯｸM-PRO" w:hAnsi="HG丸ｺﾞｼｯｸM-PRO"/>
          <w:i/>
          <w:sz w:val="32"/>
          <w:szCs w:val="32"/>
        </w:rPr>
        <w:fldChar w:fldCharType="end"/>
      </w:r>
      <w:r w:rsidR="00851063">
        <w:rPr>
          <w:rFonts w:ascii="HG丸ｺﾞｼｯｸM-PRO" w:eastAsia="HG丸ｺﾞｼｯｸM-PRO" w:hAnsi="HG丸ｺﾞｼｯｸM-PRO" w:hint="eastAsia"/>
          <w:i/>
          <w:sz w:val="32"/>
          <w:szCs w:val="32"/>
        </w:rPr>
        <w:t xml:space="preserve">　　</w:t>
      </w:r>
      <w:r w:rsidR="00E41C08">
        <w:rPr>
          <w:rFonts w:hint="eastAsia"/>
          <w:sz w:val="24"/>
          <w:szCs w:val="24"/>
        </w:rPr>
        <w:t>＜</w:t>
      </w:r>
      <w:r w:rsidRPr="00E41C08">
        <w:rPr>
          <w:sz w:val="24"/>
          <w:szCs w:val="24"/>
        </w:rPr>
        <w:fldChar w:fldCharType="begin"/>
      </w:r>
      <w:r w:rsidRPr="00E41C08">
        <w:rPr>
          <w:sz w:val="24"/>
          <w:szCs w:val="24"/>
        </w:rPr>
        <w:instrText xml:space="preserve"> </w:instrText>
      </w:r>
      <w:r w:rsidRPr="00E41C08">
        <w:rPr>
          <w:rFonts w:hint="eastAsia"/>
          <w:sz w:val="24"/>
          <w:szCs w:val="24"/>
        </w:rPr>
        <w:instrText>MERGEFIELD "</w:instrText>
      </w:r>
      <w:r w:rsidRPr="00E41C08">
        <w:rPr>
          <w:rFonts w:hint="eastAsia"/>
          <w:sz w:val="24"/>
          <w:szCs w:val="24"/>
        </w:rPr>
        <w:instrText>会社名</w:instrText>
      </w:r>
      <w:r w:rsidRPr="00E41C08">
        <w:rPr>
          <w:rFonts w:hint="eastAsia"/>
          <w:sz w:val="24"/>
          <w:szCs w:val="24"/>
        </w:rPr>
        <w:instrText>"</w:instrText>
      </w:r>
      <w:r w:rsidRPr="00E41C08">
        <w:rPr>
          <w:sz w:val="24"/>
          <w:szCs w:val="24"/>
        </w:rPr>
        <w:instrText xml:space="preserve"> </w:instrText>
      </w:r>
      <w:r w:rsidRPr="00E41C08">
        <w:rPr>
          <w:sz w:val="24"/>
          <w:szCs w:val="24"/>
        </w:rPr>
        <w:fldChar w:fldCharType="separate"/>
      </w:r>
      <w:r w:rsidR="00B8031B">
        <w:rPr>
          <w:rFonts w:hint="eastAsia"/>
          <w:noProof/>
          <w:sz w:val="24"/>
          <w:szCs w:val="24"/>
        </w:rPr>
        <w:t>塩野義製薬株式会社</w:t>
      </w:r>
      <w:r w:rsidR="00BB25F8">
        <w:rPr>
          <w:rFonts w:hint="eastAsia"/>
          <w:noProof/>
          <w:sz w:val="24"/>
          <w:szCs w:val="24"/>
        </w:rPr>
        <w:t xml:space="preserve">　</w:t>
      </w:r>
      <w:r w:rsidRPr="00E41C08">
        <w:rPr>
          <w:rFonts w:hint="eastAsia"/>
          <w:noProof/>
          <w:sz w:val="24"/>
          <w:szCs w:val="24"/>
        </w:rPr>
        <w:t>医薬研究センター</w:t>
      </w:r>
      <w:r w:rsidRPr="00E41C08">
        <w:rPr>
          <w:sz w:val="24"/>
          <w:szCs w:val="24"/>
        </w:rPr>
        <w:fldChar w:fldCharType="end"/>
      </w:r>
      <w:r>
        <w:rPr>
          <w:rFonts w:hint="eastAsia"/>
          <w:sz w:val="24"/>
          <w:szCs w:val="24"/>
        </w:rPr>
        <w:t>（学術・研究開発機関）</w:t>
      </w:r>
      <w:r w:rsidR="00E41C08">
        <w:rPr>
          <w:rFonts w:hint="eastAsia"/>
          <w:sz w:val="24"/>
          <w:szCs w:val="24"/>
        </w:rPr>
        <w:t>＞</w:t>
      </w:r>
    </w:p>
    <w:p w:rsidR="00BF3CA0" w:rsidRPr="005E40DF" w:rsidRDefault="00BF3CA0" w:rsidP="00BF3CA0">
      <w:pPr>
        <w:spacing w:line="160" w:lineRule="exact"/>
        <w:rPr>
          <w:sz w:val="24"/>
          <w:szCs w:val="24"/>
        </w:rPr>
      </w:pPr>
      <w:r>
        <w:rPr>
          <w:rFonts w:hint="eastAsia"/>
        </w:rPr>
        <w:t xml:space="preserve">　　　　　　　　</w:t>
      </w:r>
    </w:p>
    <w:p w:rsidR="00BF3CA0" w:rsidRDefault="00FB522E" w:rsidP="00685DD0">
      <w:pPr>
        <w:ind w:left="281" w:hangingChars="134" w:hanging="281"/>
      </w:pPr>
      <w:r>
        <w:rPr>
          <w:rFonts w:hint="eastAsia"/>
          <w:bdr w:val="single" w:sz="4" w:space="0" w:color="auto"/>
        </w:rPr>
        <w:t>再</w:t>
      </w:r>
      <w:r w:rsidR="00685DD0">
        <w:rPr>
          <w:rFonts w:hint="eastAsia"/>
          <w:bdr w:val="single" w:sz="4" w:space="0" w:color="auto"/>
        </w:rPr>
        <w:t xml:space="preserve"> </w:t>
      </w:r>
      <w:r w:rsidR="00BF3CA0">
        <w:rPr>
          <w:rFonts w:hint="eastAsia"/>
          <w:bdr w:val="single" w:sz="4" w:space="0" w:color="auto"/>
        </w:rPr>
        <w:t>利</w:t>
      </w:r>
      <w:r w:rsidR="00685DD0">
        <w:rPr>
          <w:rFonts w:hint="eastAsia"/>
          <w:bdr w:val="single" w:sz="4" w:space="0" w:color="auto"/>
        </w:rPr>
        <w:t xml:space="preserve"> </w:t>
      </w:r>
      <w:r w:rsidR="00BF3CA0">
        <w:rPr>
          <w:rFonts w:hint="eastAsia"/>
          <w:bdr w:val="single" w:sz="4" w:space="0" w:color="auto"/>
        </w:rPr>
        <w:t>用</w:t>
      </w:r>
      <w:r w:rsidR="00BF3CA0" w:rsidRPr="008B66F6">
        <w:rPr>
          <w:rFonts w:hint="eastAsia"/>
        </w:rPr>
        <w:t xml:space="preserve">　</w:t>
      </w:r>
      <w:r w:rsidR="00BF3CA0">
        <w:rPr>
          <w:rFonts w:hint="eastAsia"/>
        </w:rPr>
        <w:t>遊休什器の利活用</w:t>
      </w:r>
    </w:p>
    <w:p w:rsidR="00BF3CA0" w:rsidRDefault="00BF3CA0" w:rsidP="00BF3CA0">
      <w:pPr>
        <w:ind w:firstLineChars="700" w:firstLine="1470"/>
      </w:pPr>
      <w:r>
        <w:rPr>
          <w:rFonts w:hint="eastAsia"/>
        </w:rPr>
        <w:t xml:space="preserve">・対象産業廃棄物：什器（廃プラスチック類、金属くず、ガラスくず等）　　　</w:t>
      </w:r>
    </w:p>
    <w:p w:rsidR="00BF3CA0" w:rsidRDefault="00BF3CA0" w:rsidP="00BF3CA0">
      <w:pPr>
        <w:spacing w:line="160" w:lineRule="exact"/>
      </w:pPr>
      <w:r>
        <w:rPr>
          <w:rFonts w:hint="eastAsia"/>
        </w:rPr>
        <w:t xml:space="preserve">　</w:t>
      </w:r>
    </w:p>
    <w:p w:rsidR="00BF3CA0" w:rsidRDefault="00BF3CA0" w:rsidP="00BF3CA0">
      <w:pPr>
        <w:ind w:firstLineChars="700" w:firstLine="1470"/>
      </w:pPr>
      <w:r>
        <w:rPr>
          <w:rFonts w:hint="eastAsia"/>
          <w:noProof/>
        </w:rPr>
        <mc:AlternateContent>
          <mc:Choice Requires="wps">
            <w:drawing>
              <wp:anchor distT="0" distB="0" distL="114300" distR="114300" simplePos="0" relativeHeight="251864064" behindDoc="0" locked="0" layoutInCell="1" allowOverlap="1" wp14:anchorId="51AD6027" wp14:editId="034EA8A4">
                <wp:simplePos x="0" y="0"/>
                <wp:positionH relativeFrom="column">
                  <wp:posOffset>6677660</wp:posOffset>
                </wp:positionH>
                <wp:positionV relativeFrom="paragraph">
                  <wp:posOffset>-3175</wp:posOffset>
                </wp:positionV>
                <wp:extent cx="2628900" cy="450850"/>
                <wp:effectExtent l="0" t="0" r="19050" b="25400"/>
                <wp:wrapNone/>
                <wp:docPr id="28" name="正方形/長方形 28"/>
                <wp:cNvGraphicFramePr/>
                <a:graphic xmlns:a="http://schemas.openxmlformats.org/drawingml/2006/main">
                  <a:graphicData uri="http://schemas.microsoft.com/office/word/2010/wordprocessingShape">
                    <wps:wsp>
                      <wps:cNvSpPr/>
                      <wps:spPr>
                        <a:xfrm>
                          <a:off x="0" y="0"/>
                          <a:ext cx="2628900" cy="45085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DA10B7" w:rsidRDefault="001B3795" w:rsidP="00BF3CA0">
                            <w:pPr>
                              <w:spacing w:line="280" w:lineRule="exact"/>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０．１５</w:t>
                            </w:r>
                            <w:r w:rsidRPr="0000037B">
                              <w:rPr>
                                <w:rFonts w:hint="eastAsia"/>
                                <w:color w:val="000000" w:themeColor="text1"/>
                              </w:rPr>
                              <w:t>ｔ／年　削減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135" style="position:absolute;left:0;text-align:left;margin-left:525.8pt;margin-top:-.25pt;width:207pt;height:3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" filled="f" strokecolor="#243f60 [1604]" strokeweight=".5pt">
                <v:textbox>
                  <w:txbxContent>
                    <w:p w:rsidR="001B3795" w:rsidRPr="00DA10B7" w:rsidRDefault="001B3795" w:rsidP="00BF3CA0">
                      <w:pPr>
                        <w:spacing w:line="280" w:lineRule="exact"/>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０．１５</w:t>
                      </w:r>
                      <w:r w:rsidRPr="0000037B">
                        <w:rPr>
                          <w:rFonts w:hint="eastAsia"/>
                          <w:color w:val="000000" w:themeColor="text1"/>
                        </w:rPr>
                        <w:t>ｔ／年　削減</w:t>
                      </w:r>
                    </w:p>
                  </w:txbxContent>
                </v:textbox>
              </v:rect>
            </w:pict>
          </mc:Fallback>
        </mc:AlternateContent>
      </w:r>
      <w:r>
        <w:rPr>
          <w:rFonts w:hint="eastAsia"/>
        </w:rPr>
        <w:t>・課題：遊休什器が使用されず、最終的に産業廃棄物になっている。</w:t>
      </w:r>
    </w:p>
    <w:p w:rsidR="00BF3CA0" w:rsidRDefault="00BF3CA0" w:rsidP="00BF3CA0">
      <w:pPr>
        <w:spacing w:line="160" w:lineRule="exact"/>
      </w:pPr>
    </w:p>
    <w:p w:rsidR="00BF3CA0" w:rsidRDefault="00FD5492" w:rsidP="00DC2F8C">
      <w:pPr>
        <w:ind w:firstLineChars="700" w:firstLine="1470"/>
      </w:pPr>
      <w:r>
        <w:rPr>
          <w:rFonts w:hint="eastAsia"/>
        </w:rPr>
        <w:t>・取組</w:t>
      </w:r>
      <w:r w:rsidR="00BF3CA0">
        <w:rPr>
          <w:rFonts w:hint="eastAsia"/>
        </w:rPr>
        <w:t>：</w:t>
      </w:r>
      <w:r w:rsidR="00BF3CA0">
        <w:fldChar w:fldCharType="begin"/>
      </w:r>
      <w:r w:rsidR="00BF3CA0">
        <w:instrText xml:space="preserve"> </w:instrText>
      </w:r>
      <w:r w:rsidR="00BF3CA0">
        <w:rPr>
          <w:rFonts w:hint="eastAsia"/>
        </w:rPr>
        <w:instrText xml:space="preserve">MERGEFIELD </w:instrText>
      </w:r>
      <w:r w:rsidR="00BF3CA0">
        <w:rPr>
          <w:rFonts w:hint="eastAsia"/>
        </w:rPr>
        <w:instrText>対策</w:instrText>
      </w:r>
      <w:r w:rsidR="00BF3CA0">
        <w:instrText xml:space="preserve"> </w:instrText>
      </w:r>
      <w:r w:rsidR="00BF3CA0">
        <w:fldChar w:fldCharType="end"/>
      </w:r>
      <w:r w:rsidR="00BF3CA0">
        <w:rPr>
          <w:rFonts w:hint="eastAsia"/>
        </w:rPr>
        <w:t>事業場内の遊休什器情報を収集し、一定量の情報が集まった後、週一回のメールマガ</w:t>
      </w:r>
    </w:p>
    <w:p w:rsidR="00BF3CA0" w:rsidRDefault="00BF3CA0" w:rsidP="00BF3CA0">
      <w:pPr>
        <w:ind w:left="1050" w:firstLineChars="600" w:firstLine="1260"/>
      </w:pPr>
      <w:r>
        <w:rPr>
          <w:rFonts w:hint="eastAsia"/>
        </w:rPr>
        <w:t>ジンでその情報を周知し、新規に什器を購入せずに、かつ、遊休什器が産業廃棄物と</w:t>
      </w:r>
    </w:p>
    <w:p w:rsidR="00BF3CA0" w:rsidRPr="006A2239" w:rsidRDefault="0037094F" w:rsidP="00BF3CA0">
      <w:pPr>
        <w:ind w:left="1050" w:firstLineChars="600" w:firstLine="1260"/>
      </w:pPr>
      <w:r>
        <w:rPr>
          <w:rFonts w:hint="eastAsia"/>
        </w:rPr>
        <w:t>なる前に利活用し、産業廃棄物の発生を抑制している</w:t>
      </w:r>
      <w:r w:rsidR="00BF3CA0">
        <w:rPr>
          <w:rFonts w:hint="eastAsia"/>
        </w:rPr>
        <w:t>。</w:t>
      </w:r>
    </w:p>
    <w:p w:rsidR="00BF3CA0" w:rsidRDefault="00BF3CA0">
      <w:pPr>
        <w:widowControl/>
        <w:jc w:val="left"/>
      </w:pPr>
      <w:r>
        <w:br w:type="page"/>
      </w:r>
    </w:p>
    <w:p w:rsidR="00361382" w:rsidRDefault="004A7A48" w:rsidP="00361382">
      <w:r w:rsidRPr="00BF3A35">
        <w:rPr>
          <w:rFonts w:hint="eastAsia"/>
          <w:noProof/>
          <w:color w:val="000000" w:themeColor="text1"/>
        </w:rPr>
        <w:lastRenderedPageBreak/>
        <mc:AlternateContent>
          <mc:Choice Requires="wps">
            <w:drawing>
              <wp:anchor distT="0" distB="0" distL="114300" distR="114300" simplePos="0" relativeHeight="251816960" behindDoc="0" locked="0" layoutInCell="1" allowOverlap="1" wp14:anchorId="588A6AA5" wp14:editId="512A1914">
                <wp:simplePos x="0" y="0"/>
                <wp:positionH relativeFrom="column">
                  <wp:posOffset>1657985</wp:posOffset>
                </wp:positionH>
                <wp:positionV relativeFrom="paragraph">
                  <wp:posOffset>209550</wp:posOffset>
                </wp:positionV>
                <wp:extent cx="8044180" cy="0"/>
                <wp:effectExtent l="0" t="0" r="13970" b="19050"/>
                <wp:wrapNone/>
                <wp:docPr id="175" name="直線コネクタ 175"/>
                <wp:cNvGraphicFramePr/>
                <a:graphic xmlns:a="http://schemas.openxmlformats.org/drawingml/2006/main">
                  <a:graphicData uri="http://schemas.microsoft.com/office/word/2010/wordprocessingShape">
                    <wps:wsp>
                      <wps:cNvCnPr/>
                      <wps:spPr>
                        <a:xfrm>
                          <a:off x="0" y="0"/>
                          <a:ext cx="8044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75" o:spid="_x0000_s1026" style="position:absolute;left:0;text-align:lef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55pt,16.5pt" to="763.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" strokecolor="#4579b8 [3044]"/>
            </w:pict>
          </mc:Fallback>
        </mc:AlternateContent>
      </w:r>
      <w:r w:rsidR="00361382">
        <w:rPr>
          <w:rFonts w:hint="eastAsia"/>
          <w:noProof/>
          <w:color w:val="000000" w:themeColor="text1"/>
        </w:rPr>
        <mc:AlternateContent>
          <mc:Choice Requires="wps">
            <w:drawing>
              <wp:anchor distT="0" distB="0" distL="114300" distR="114300" simplePos="0" relativeHeight="251824128" behindDoc="0" locked="0" layoutInCell="1" allowOverlap="1" wp14:anchorId="6BA360D3" wp14:editId="75C675A3">
                <wp:simplePos x="0" y="0"/>
                <wp:positionH relativeFrom="column">
                  <wp:posOffset>343535</wp:posOffset>
                </wp:positionH>
                <wp:positionV relativeFrom="paragraph">
                  <wp:posOffset>114300</wp:posOffset>
                </wp:positionV>
                <wp:extent cx="1143000" cy="361950"/>
                <wp:effectExtent l="0" t="0" r="19050" b="19050"/>
                <wp:wrapNone/>
                <wp:docPr id="174" name="正方形/長方形 174"/>
                <wp:cNvGraphicFramePr/>
                <a:graphic xmlns:a="http://schemas.openxmlformats.org/drawingml/2006/main">
                  <a:graphicData uri="http://schemas.microsoft.com/office/word/2010/wordprocessingShape">
                    <wps:wsp>
                      <wps:cNvSpPr/>
                      <wps:spPr>
                        <a:xfrm>
                          <a:off x="0" y="0"/>
                          <a:ext cx="1143000" cy="361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F273FD" w:rsidRDefault="001B3795" w:rsidP="00361382">
                            <w:pPr>
                              <w:jc w:val="center"/>
                              <w:rPr>
                                <w:rFonts w:ascii="HG丸ｺﾞｼｯｸM-PRO" w:eastAsia="HG丸ｺﾞｼｯｸM-PRO" w:hAnsi="HG丸ｺﾞｼｯｸM-PRO"/>
                                <w:color w:val="000000" w:themeColor="text1"/>
                                <w:sz w:val="24"/>
                                <w:szCs w:val="24"/>
                              </w:rPr>
                            </w:pPr>
                            <w:r w:rsidRPr="00F273FD">
                              <w:rPr>
                                <w:rFonts w:ascii="HG丸ｺﾞｼｯｸM-PRO" w:eastAsia="HG丸ｺﾞｼｯｸM-PRO" w:hAnsi="HG丸ｺﾞｼｯｸM-PRO" w:hint="eastAsia"/>
                                <w:color w:val="000000" w:themeColor="text1"/>
                                <w:sz w:val="24"/>
                                <w:szCs w:val="24"/>
                              </w:rPr>
                              <w:t>参　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74" o:spid="_x0000_s1136" style="position:absolute;left:0;text-align:left;margin-left:27.05pt;margin-top:9pt;width:90pt;height:28.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" filled="f" strokecolor="black [3213]">
                <v:textbox>
                  <w:txbxContent>
                    <w:p w:rsidR="001B3795" w:rsidRPr="00F273FD" w:rsidRDefault="001B3795" w:rsidP="00361382">
                      <w:pPr>
                        <w:jc w:val="center"/>
                        <w:rPr>
                          <w:rFonts w:ascii="HG丸ｺﾞｼｯｸM-PRO" w:eastAsia="HG丸ｺﾞｼｯｸM-PRO" w:hAnsi="HG丸ｺﾞｼｯｸM-PRO"/>
                          <w:color w:val="000000" w:themeColor="text1"/>
                          <w:sz w:val="24"/>
                          <w:szCs w:val="24"/>
                        </w:rPr>
                      </w:pPr>
                      <w:r w:rsidRPr="00F273FD">
                        <w:rPr>
                          <w:rFonts w:ascii="HG丸ｺﾞｼｯｸM-PRO" w:eastAsia="HG丸ｺﾞｼｯｸM-PRO" w:hAnsi="HG丸ｺﾞｼｯｸM-PRO" w:hint="eastAsia"/>
                          <w:color w:val="000000" w:themeColor="text1"/>
                          <w:sz w:val="24"/>
                          <w:szCs w:val="24"/>
                        </w:rPr>
                        <w:t>参　考</w:t>
                      </w:r>
                    </w:p>
                  </w:txbxContent>
                </v:textbox>
              </v:rect>
            </w:pict>
          </mc:Fallback>
        </mc:AlternateContent>
      </w:r>
    </w:p>
    <w:p w:rsidR="00361382" w:rsidRPr="00E4121E" w:rsidRDefault="00361382" w:rsidP="001A51CD">
      <w:pPr>
        <w:ind w:firstLineChars="1300" w:firstLine="4160"/>
        <w:rPr>
          <w:rFonts w:ascii="HG丸ｺﾞｼｯｸM-PRO" w:eastAsia="HG丸ｺﾞｼｯｸM-PRO" w:hAnsi="HG丸ｺﾞｼｯｸM-PRO"/>
          <w:i/>
          <w:sz w:val="32"/>
          <w:szCs w:val="32"/>
        </w:rPr>
      </w:pPr>
      <w:r>
        <w:rPr>
          <w:rFonts w:ascii="HG丸ｺﾞｼｯｸM-PRO" w:eastAsia="HG丸ｺﾞｼｯｸM-PRO" w:hAnsi="HG丸ｺﾞｼｯｸM-PRO" w:hint="eastAsia"/>
          <w:i/>
          <w:noProof/>
          <w:sz w:val="32"/>
          <w:szCs w:val="32"/>
        </w:rPr>
        <w:t>膜分離と</w:t>
      </w:r>
      <w:r w:rsidRPr="00F273FD">
        <w:rPr>
          <w:rFonts w:ascii="HG丸ｺﾞｼｯｸM-PRO" w:eastAsia="HG丸ｺﾞｼｯｸM-PRO" w:hAnsi="HG丸ｺﾞｼｯｸM-PRO" w:hint="eastAsia"/>
          <w:i/>
          <w:noProof/>
          <w:sz w:val="32"/>
          <w:szCs w:val="32"/>
        </w:rPr>
        <w:t>ＵＡＳＢによる</w:t>
      </w:r>
      <w:r>
        <w:rPr>
          <w:rFonts w:ascii="HG丸ｺﾞｼｯｸM-PRO" w:eastAsia="HG丸ｺﾞｼｯｸM-PRO" w:hAnsi="HG丸ｺﾞｼｯｸM-PRO" w:hint="eastAsia"/>
          <w:i/>
          <w:noProof/>
          <w:sz w:val="32"/>
          <w:szCs w:val="32"/>
        </w:rPr>
        <w:t>汚泥の高速</w:t>
      </w:r>
      <w:r w:rsidRPr="00E4121E">
        <w:rPr>
          <w:rFonts w:ascii="HG丸ｺﾞｼｯｸM-PRO" w:eastAsia="HG丸ｺﾞｼｯｸM-PRO" w:hAnsi="HG丸ｺﾞｼｯｸM-PRO" w:hint="eastAsia"/>
          <w:i/>
          <w:noProof/>
          <w:sz w:val="32"/>
          <w:szCs w:val="32"/>
        </w:rPr>
        <w:t>処理</w:t>
      </w:r>
      <w:r w:rsidRPr="0092260A">
        <w:rPr>
          <w:rFonts w:ascii="HG丸ｺﾞｼｯｸM-PRO" w:eastAsia="HG丸ｺﾞｼｯｸM-PRO" w:hAnsi="HG丸ｺﾞｼｯｸM-PRO" w:hint="eastAsia"/>
          <w:i/>
          <w:noProof/>
          <w:sz w:val="28"/>
          <w:szCs w:val="28"/>
        </w:rPr>
        <w:t>（研究成果）</w:t>
      </w:r>
      <w:r w:rsidRPr="00E4121E">
        <w:rPr>
          <w:rFonts w:ascii="HG丸ｺﾞｼｯｸM-PRO" w:eastAsia="HG丸ｺﾞｼｯｸM-PRO" w:hAnsi="HG丸ｺﾞｼｯｸM-PRO"/>
          <w:i/>
          <w:sz w:val="32"/>
          <w:szCs w:val="32"/>
        </w:rPr>
        <w:fldChar w:fldCharType="begin"/>
      </w:r>
      <w:r w:rsidRPr="00E4121E">
        <w:rPr>
          <w:rFonts w:ascii="HG丸ｺﾞｼｯｸM-PRO" w:eastAsia="HG丸ｺﾞｼｯｸM-PRO" w:hAnsi="HG丸ｺﾞｼｯｸM-PRO"/>
          <w:i/>
          <w:sz w:val="32"/>
          <w:szCs w:val="32"/>
        </w:rPr>
        <w:instrText xml:space="preserve"> </w:instrText>
      </w:r>
      <w:r w:rsidRPr="00E4121E">
        <w:rPr>
          <w:rFonts w:ascii="HG丸ｺﾞｼｯｸM-PRO" w:eastAsia="HG丸ｺﾞｼｯｸM-PRO" w:hAnsi="HG丸ｺﾞｼｯｸM-PRO" w:hint="eastAsia"/>
          <w:i/>
          <w:sz w:val="32"/>
          <w:szCs w:val="32"/>
        </w:rPr>
        <w:instrText>MERGEFIELD "表題"</w:instrText>
      </w:r>
      <w:r w:rsidRPr="00E4121E">
        <w:rPr>
          <w:rFonts w:ascii="HG丸ｺﾞｼｯｸM-PRO" w:eastAsia="HG丸ｺﾞｼｯｸM-PRO" w:hAnsi="HG丸ｺﾞｼｯｸM-PRO"/>
          <w:i/>
          <w:sz w:val="32"/>
          <w:szCs w:val="32"/>
        </w:rPr>
        <w:instrText xml:space="preserve"> </w:instrText>
      </w:r>
      <w:r w:rsidRPr="00E4121E">
        <w:rPr>
          <w:rFonts w:ascii="HG丸ｺﾞｼｯｸM-PRO" w:eastAsia="HG丸ｺﾞｼｯｸM-PRO" w:hAnsi="HG丸ｺﾞｼｯｸM-PRO"/>
          <w:i/>
          <w:sz w:val="32"/>
          <w:szCs w:val="32"/>
        </w:rPr>
        <w:fldChar w:fldCharType="end"/>
      </w:r>
    </w:p>
    <w:p w:rsidR="00361382" w:rsidRPr="005E40DF" w:rsidRDefault="00E41C08" w:rsidP="001A51CD">
      <w:pPr>
        <w:ind w:firstLineChars="2000" w:firstLine="4800"/>
        <w:rPr>
          <w:rFonts w:ascii="HG丸ｺﾞｼｯｸM-PRO" w:eastAsia="HG丸ｺﾞｼｯｸM-PRO" w:hAnsi="HG丸ｺﾞｼｯｸM-PRO"/>
          <w:i/>
          <w:sz w:val="32"/>
          <w:szCs w:val="32"/>
        </w:rPr>
      </w:pPr>
      <w:r>
        <w:rPr>
          <w:rFonts w:hint="eastAsia"/>
          <w:sz w:val="24"/>
          <w:szCs w:val="24"/>
        </w:rPr>
        <w:t>＜</w:t>
      </w:r>
      <w:r w:rsidR="00361382" w:rsidRPr="00E41C08">
        <w:rPr>
          <w:sz w:val="24"/>
          <w:szCs w:val="24"/>
        </w:rPr>
        <w:fldChar w:fldCharType="begin"/>
      </w:r>
      <w:r w:rsidR="00361382" w:rsidRPr="00E41C08">
        <w:rPr>
          <w:sz w:val="24"/>
          <w:szCs w:val="24"/>
        </w:rPr>
        <w:instrText xml:space="preserve"> </w:instrText>
      </w:r>
      <w:r w:rsidR="00361382" w:rsidRPr="00E41C08">
        <w:rPr>
          <w:rFonts w:hint="eastAsia"/>
          <w:sz w:val="24"/>
          <w:szCs w:val="24"/>
        </w:rPr>
        <w:instrText>MERGEFIELD "</w:instrText>
      </w:r>
      <w:r w:rsidR="00361382" w:rsidRPr="00E41C08">
        <w:rPr>
          <w:rFonts w:hint="eastAsia"/>
          <w:sz w:val="24"/>
          <w:szCs w:val="24"/>
        </w:rPr>
        <w:instrText>会社名</w:instrText>
      </w:r>
      <w:r w:rsidR="00361382" w:rsidRPr="00E41C08">
        <w:rPr>
          <w:rFonts w:hint="eastAsia"/>
          <w:sz w:val="24"/>
          <w:szCs w:val="24"/>
        </w:rPr>
        <w:instrText>"</w:instrText>
      </w:r>
      <w:r w:rsidR="00361382" w:rsidRPr="00E41C08">
        <w:rPr>
          <w:sz w:val="24"/>
          <w:szCs w:val="24"/>
        </w:rPr>
        <w:instrText xml:space="preserve"> </w:instrText>
      </w:r>
      <w:r w:rsidR="00361382" w:rsidRPr="00E41C08">
        <w:rPr>
          <w:sz w:val="24"/>
          <w:szCs w:val="24"/>
        </w:rPr>
        <w:fldChar w:fldCharType="separate"/>
      </w:r>
      <w:r w:rsidR="00361382" w:rsidRPr="00E41C08">
        <w:rPr>
          <w:rFonts w:hint="eastAsia"/>
          <w:noProof/>
          <w:sz w:val="24"/>
          <w:szCs w:val="24"/>
        </w:rPr>
        <w:t>地方独立行政法人大阪府立環境農林水産総合研究所</w:t>
      </w:r>
      <w:r w:rsidR="00361382" w:rsidRPr="00E41C08">
        <w:rPr>
          <w:sz w:val="24"/>
          <w:szCs w:val="24"/>
        </w:rPr>
        <w:fldChar w:fldCharType="end"/>
      </w:r>
      <w:r w:rsidR="00361382">
        <w:rPr>
          <w:rFonts w:hint="eastAsia"/>
          <w:sz w:val="24"/>
          <w:szCs w:val="24"/>
        </w:rPr>
        <w:t>（学術・開発研究機関）</w:t>
      </w:r>
      <w:r>
        <w:rPr>
          <w:rFonts w:hint="eastAsia"/>
          <w:sz w:val="24"/>
          <w:szCs w:val="24"/>
        </w:rPr>
        <w:t>＞</w:t>
      </w:r>
    </w:p>
    <w:p w:rsidR="00361382" w:rsidRDefault="007F580A" w:rsidP="00361382">
      <w:r w:rsidRPr="00BF3A35">
        <w:rPr>
          <w:rFonts w:hint="eastAsia"/>
          <w:noProof/>
          <w:color w:val="000000" w:themeColor="text1"/>
        </w:rPr>
        <mc:AlternateContent>
          <mc:Choice Requires="wps">
            <w:drawing>
              <wp:anchor distT="0" distB="0" distL="114300" distR="114300" simplePos="0" relativeHeight="251822080" behindDoc="0" locked="0" layoutInCell="1" allowOverlap="1" wp14:anchorId="599BD923" wp14:editId="4AE5F559">
                <wp:simplePos x="0" y="0"/>
                <wp:positionH relativeFrom="column">
                  <wp:posOffset>657860</wp:posOffset>
                </wp:positionH>
                <wp:positionV relativeFrom="paragraph">
                  <wp:posOffset>133350</wp:posOffset>
                </wp:positionV>
                <wp:extent cx="8020050" cy="0"/>
                <wp:effectExtent l="0" t="0" r="19050" b="19050"/>
                <wp:wrapNone/>
                <wp:docPr id="180" name="直線コネクタ 180"/>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80" o:spid="_x0000_s1026" style="position:absolute;left:0;text-align:lef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8pt,10.5pt" to="683.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" strokecolor="#4579b8 [3044]"/>
            </w:pict>
          </mc:Fallback>
        </mc:AlternateContent>
      </w:r>
      <w:r w:rsidR="00361382">
        <w:rPr>
          <w:rFonts w:hint="eastAsia"/>
          <w:noProof/>
        </w:rPr>
        <mc:AlternateContent>
          <mc:Choice Requires="wps">
            <w:drawing>
              <wp:anchor distT="0" distB="0" distL="114300" distR="114300" simplePos="0" relativeHeight="251823104" behindDoc="0" locked="0" layoutInCell="1" allowOverlap="1" wp14:anchorId="730224CE" wp14:editId="344AEBFF">
                <wp:simplePos x="0" y="0"/>
                <wp:positionH relativeFrom="column">
                  <wp:posOffset>6680382</wp:posOffset>
                </wp:positionH>
                <wp:positionV relativeFrom="paragraph">
                  <wp:posOffset>213756</wp:posOffset>
                </wp:positionV>
                <wp:extent cx="2932554" cy="593725"/>
                <wp:effectExtent l="0" t="0" r="20320" b="15875"/>
                <wp:wrapNone/>
                <wp:docPr id="179" name="正方形/長方形 179"/>
                <wp:cNvGraphicFramePr/>
                <a:graphic xmlns:a="http://schemas.openxmlformats.org/drawingml/2006/main">
                  <a:graphicData uri="http://schemas.microsoft.com/office/word/2010/wordprocessingShape">
                    <wps:wsp>
                      <wps:cNvSpPr/>
                      <wps:spPr>
                        <a:xfrm>
                          <a:off x="0" y="0"/>
                          <a:ext cx="2932554" cy="593725"/>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EE5709" w:rsidRDefault="001B3795" w:rsidP="00361382">
                            <w:pPr>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 xml:space="preserve">　施設の規模　約</w:t>
                            </w:r>
                            <w:r>
                              <w:rPr>
                                <w:rFonts w:hint="eastAsia"/>
                                <w:color w:val="000000" w:themeColor="text1"/>
                              </w:rPr>
                              <w:t>60</w:t>
                            </w:r>
                            <w:r>
                              <w:rPr>
                                <w:rFonts w:hint="eastAsia"/>
                                <w:color w:val="000000" w:themeColor="text1"/>
                              </w:rPr>
                              <w:t>％（推定）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9" o:spid="_x0000_s1137" style="position:absolute;left:0;text-align:left;margin-left:526pt;margin-top:16.85pt;width:230.9pt;height:4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" filled="f" strokecolor="#243f60 [1604]" strokeweight=".5pt">
                <v:textbox>
                  <w:txbxContent>
                    <w:p w:rsidR="001B3795" w:rsidRPr="00EE5709" w:rsidRDefault="001B3795" w:rsidP="00361382">
                      <w:pPr>
                        <w:rPr>
                          <w:color w:val="000000" w:themeColor="text1"/>
                        </w:rPr>
                      </w:pPr>
                      <w:r w:rsidRPr="0000037B">
                        <w:rPr>
                          <w:rFonts w:hint="eastAsia"/>
                          <w:color w:val="000000" w:themeColor="text1"/>
                          <w:bdr w:val="single" w:sz="4" w:space="0" w:color="auto"/>
                        </w:rPr>
                        <w:t>効果</w:t>
                      </w:r>
                      <w:r w:rsidRPr="00D84B0D">
                        <w:rPr>
                          <w:rFonts w:hint="eastAsia"/>
                          <w:color w:val="000000" w:themeColor="text1"/>
                        </w:rPr>
                        <w:t xml:space="preserve">　</w:t>
                      </w:r>
                      <w:r>
                        <w:rPr>
                          <w:rFonts w:hint="eastAsia"/>
                          <w:color w:val="000000" w:themeColor="text1"/>
                        </w:rPr>
                        <w:t xml:space="preserve">　施設の規模　約</w:t>
                      </w:r>
                      <w:r>
                        <w:rPr>
                          <w:rFonts w:hint="eastAsia"/>
                          <w:color w:val="000000" w:themeColor="text1"/>
                        </w:rPr>
                        <w:t>60</w:t>
                      </w:r>
                      <w:r>
                        <w:rPr>
                          <w:rFonts w:hint="eastAsia"/>
                          <w:color w:val="000000" w:themeColor="text1"/>
                        </w:rPr>
                        <w:t>％（推定）</w:t>
                      </w:r>
                    </w:p>
                  </w:txbxContent>
                </v:textbox>
              </v:rect>
            </w:pict>
          </mc:Fallback>
        </mc:AlternateContent>
      </w:r>
    </w:p>
    <w:p w:rsidR="00361382" w:rsidRPr="005E40DF" w:rsidRDefault="00361382" w:rsidP="00361382">
      <w:pPr>
        <w:spacing w:line="160" w:lineRule="exact"/>
        <w:rPr>
          <w:sz w:val="24"/>
          <w:szCs w:val="24"/>
        </w:rPr>
      </w:pPr>
      <w:r>
        <w:rPr>
          <w:rFonts w:hint="eastAsia"/>
        </w:rPr>
        <w:t xml:space="preserve">　　　　　　　　</w:t>
      </w:r>
    </w:p>
    <w:p w:rsidR="00361382" w:rsidRPr="00602D00" w:rsidRDefault="00515A0F" w:rsidP="00361382">
      <w:pPr>
        <w:ind w:leftChars="-135" w:hangingChars="135" w:hanging="283"/>
        <w:rPr>
          <w:rFonts w:ascii="Century" w:hAnsi="Century"/>
        </w:rPr>
      </w:pPr>
      <w:r w:rsidRPr="008B66F6">
        <w:rPr>
          <w:rFonts w:hint="eastAsia"/>
        </w:rPr>
        <w:t xml:space="preserve">　　　　</w:t>
      </w:r>
      <w:r w:rsidR="00361382" w:rsidRPr="008B66F6">
        <w:rPr>
          <w:rFonts w:hint="eastAsia"/>
        </w:rPr>
        <w:t xml:space="preserve">　</w:t>
      </w:r>
      <w:r w:rsidR="00361382">
        <w:rPr>
          <w:rFonts w:hint="eastAsia"/>
        </w:rPr>
        <w:t>１．</w:t>
      </w:r>
      <w:r w:rsidR="00361382" w:rsidRPr="00602D00">
        <w:rPr>
          <w:rFonts w:ascii="Century" w:hAnsi="Century" w:hint="eastAsia"/>
        </w:rPr>
        <w:t>膜分離と</w:t>
      </w:r>
      <w:r w:rsidR="00361382" w:rsidRPr="00602D00">
        <w:rPr>
          <w:rFonts w:ascii="Century" w:hAnsi="Century"/>
        </w:rPr>
        <w:fldChar w:fldCharType="begin"/>
      </w:r>
      <w:r w:rsidR="00361382" w:rsidRPr="00602D00">
        <w:rPr>
          <w:rFonts w:ascii="Century" w:hAnsi="Century"/>
        </w:rPr>
        <w:instrText xml:space="preserve"> MERGEFIELD "</w:instrText>
      </w:r>
      <w:r w:rsidR="00361382" w:rsidRPr="00602D00">
        <w:rPr>
          <w:rFonts w:ascii="Century" w:hAnsi="Century" w:hint="eastAsia"/>
        </w:rPr>
        <w:instrText>細見出し</w:instrText>
      </w:r>
      <w:r w:rsidR="00361382" w:rsidRPr="00602D00">
        <w:rPr>
          <w:rFonts w:ascii="Century" w:hAnsi="Century"/>
        </w:rPr>
        <w:instrText xml:space="preserve">" </w:instrText>
      </w:r>
      <w:r w:rsidR="00361382" w:rsidRPr="00602D00">
        <w:rPr>
          <w:rFonts w:ascii="Century" w:hAnsi="Century"/>
        </w:rPr>
        <w:fldChar w:fldCharType="separate"/>
      </w:r>
      <w:r w:rsidR="00361382">
        <w:rPr>
          <w:rFonts w:ascii="Century" w:hAnsi="Century" w:hint="eastAsia"/>
          <w:noProof/>
        </w:rPr>
        <w:t>UASB</w:t>
      </w:r>
      <w:r w:rsidR="00361382" w:rsidRPr="00602D00">
        <w:rPr>
          <w:rFonts w:ascii="Century" w:hAnsi="Century" w:hint="eastAsia"/>
          <w:noProof/>
        </w:rPr>
        <w:t>による汚泥の高速処理（処理日数の短縮と施設の小型化</w:t>
      </w:r>
      <w:r w:rsidR="00361382" w:rsidRPr="00602D00">
        <w:rPr>
          <w:rFonts w:ascii="Century" w:hAnsi="Century"/>
        </w:rPr>
        <w:fldChar w:fldCharType="end"/>
      </w:r>
      <w:r w:rsidR="00361382" w:rsidRPr="00602D00">
        <w:rPr>
          <w:rFonts w:ascii="Century" w:hAnsi="Century" w:hint="eastAsia"/>
        </w:rPr>
        <w:t>）</w:t>
      </w:r>
    </w:p>
    <w:p w:rsidR="00361382" w:rsidRPr="00602D00" w:rsidRDefault="00361382" w:rsidP="00361382">
      <w:pPr>
        <w:ind w:firstLineChars="600" w:firstLine="1260"/>
        <w:rPr>
          <w:rFonts w:ascii="Century" w:hAnsi="Century"/>
        </w:rPr>
      </w:pPr>
      <w:r w:rsidRPr="00602D00">
        <w:rPr>
          <w:rFonts w:ascii="Century" w:hAnsi="Century" w:hint="eastAsia"/>
        </w:rPr>
        <w:t xml:space="preserve">・対象産業廃棄物：排水処理に伴って排出される余剰汚泥　</w:t>
      </w:r>
    </w:p>
    <w:p w:rsidR="00361382" w:rsidRPr="00602D00" w:rsidRDefault="00361382" w:rsidP="00361382">
      <w:pPr>
        <w:spacing w:line="160" w:lineRule="exact"/>
        <w:rPr>
          <w:rFonts w:ascii="Century" w:hAnsi="Century"/>
        </w:rPr>
      </w:pPr>
      <w:r w:rsidRPr="00602D00">
        <w:rPr>
          <w:rFonts w:ascii="Century" w:hAnsi="Century" w:hint="eastAsia"/>
        </w:rPr>
        <w:t xml:space="preserve">　　　　　　　　　　　　　　　　　　　　　　　　　　　　　　　　　　　</w:t>
      </w:r>
    </w:p>
    <w:p w:rsidR="00361382" w:rsidRPr="00602D00" w:rsidRDefault="00361382" w:rsidP="00361382">
      <w:pPr>
        <w:ind w:firstLineChars="600" w:firstLine="1260"/>
        <w:rPr>
          <w:rFonts w:ascii="Century" w:hAnsi="Century"/>
          <w:noProof/>
          <w:u w:val="single"/>
          <w:bdr w:val="single" w:sz="4" w:space="0" w:color="auto"/>
        </w:rPr>
      </w:pPr>
      <w:r w:rsidRPr="00602D00">
        <w:rPr>
          <w:rFonts w:ascii="Century" w:hAnsi="Century"/>
          <w:noProof/>
        </w:rPr>
        <mc:AlternateContent>
          <mc:Choice Requires="wps">
            <w:drawing>
              <wp:anchor distT="0" distB="0" distL="114300" distR="114300" simplePos="0" relativeHeight="251817984" behindDoc="0" locked="0" layoutInCell="1" allowOverlap="1" wp14:anchorId="71A5C401" wp14:editId="7F5D45E2">
                <wp:simplePos x="0" y="0"/>
                <wp:positionH relativeFrom="column">
                  <wp:posOffset>6680835</wp:posOffset>
                </wp:positionH>
                <wp:positionV relativeFrom="paragraph">
                  <wp:posOffset>-5715</wp:posOffset>
                </wp:positionV>
                <wp:extent cx="2932430" cy="1940560"/>
                <wp:effectExtent l="0" t="0" r="20320" b="21590"/>
                <wp:wrapNone/>
                <wp:docPr id="181" name="正方形/長方形 181"/>
                <wp:cNvGraphicFramePr/>
                <a:graphic xmlns:a="http://schemas.openxmlformats.org/drawingml/2006/main">
                  <a:graphicData uri="http://schemas.microsoft.com/office/word/2010/wordprocessingShape">
                    <wps:wsp>
                      <wps:cNvSpPr/>
                      <wps:spPr>
                        <a:xfrm>
                          <a:off x="0" y="0"/>
                          <a:ext cx="2932430" cy="194056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B3795" w:rsidRPr="005E40DF" w:rsidRDefault="001B3795" w:rsidP="00361382">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1" o:spid="_x0000_s1138" style="position:absolute;left:0;text-align:left;margin-left:526.05pt;margin-top:-.45pt;width:230.9pt;height:152.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" filled="f" strokecolor="black [3213]" strokeweight=".5pt">
                <v:textbox>
                  <w:txbxContent>
                    <w:p w:rsidR="001B3795" w:rsidRPr="005E40DF" w:rsidRDefault="001B3795" w:rsidP="00361382">
                      <w:pPr>
                        <w:jc w:val="center"/>
                        <w:rPr>
                          <w:color w:val="000000" w:themeColor="text1"/>
                        </w:rPr>
                      </w:pPr>
                    </w:p>
                  </w:txbxContent>
                </v:textbox>
              </v:rect>
            </w:pict>
          </mc:Fallback>
        </mc:AlternateContent>
      </w:r>
      <w:r w:rsidRPr="00602D00">
        <w:rPr>
          <w:rFonts w:ascii="Century" w:hAnsi="Century" w:hint="eastAsia"/>
        </w:rPr>
        <w:t>・課題：</w:t>
      </w:r>
      <w:r w:rsidRPr="00602D00">
        <w:rPr>
          <w:rFonts w:ascii="Century" w:hAnsi="Century"/>
        </w:rPr>
        <w:fldChar w:fldCharType="begin"/>
      </w:r>
      <w:r w:rsidRPr="00602D00">
        <w:rPr>
          <w:rFonts w:ascii="Century" w:hAnsi="Century"/>
        </w:rPr>
        <w:instrText xml:space="preserve"> MERGEFIELD </w:instrText>
      </w:r>
      <w:r w:rsidRPr="00602D00">
        <w:rPr>
          <w:rFonts w:ascii="Century" w:hAnsi="Century" w:hint="eastAsia"/>
        </w:rPr>
        <w:instrText>課題</w:instrText>
      </w:r>
      <w:r w:rsidRPr="00602D00">
        <w:rPr>
          <w:rFonts w:ascii="Century" w:hAnsi="Century"/>
        </w:rPr>
        <w:instrText xml:space="preserve"> </w:instrText>
      </w:r>
      <w:r w:rsidRPr="00602D00">
        <w:rPr>
          <w:rFonts w:ascii="Century" w:hAnsi="Century"/>
        </w:rPr>
        <w:fldChar w:fldCharType="separate"/>
      </w:r>
      <w:r w:rsidRPr="00602D00">
        <w:rPr>
          <w:rFonts w:ascii="Century" w:hAnsi="Century" w:hint="eastAsia"/>
          <w:noProof/>
        </w:rPr>
        <w:t>排水処理（活性汚泥処理）で発生する余剰汚泥は、メタン発酵によって</w:t>
      </w:r>
      <w:r w:rsidRPr="00515A0F">
        <w:rPr>
          <w:rFonts w:ascii="Century" w:hAnsi="Century" w:hint="eastAsia"/>
          <w:noProof/>
        </w:rPr>
        <w:t>エネルギー化</w:t>
      </w:r>
      <w:r w:rsidRPr="00602D00">
        <w:rPr>
          <w:rFonts w:ascii="Century" w:hAnsi="Century" w:hint="eastAsia"/>
          <w:noProof/>
        </w:rPr>
        <w:t>し</w:t>
      </w:r>
    </w:p>
    <w:p w:rsidR="00361382" w:rsidRPr="00602D00" w:rsidRDefault="00361382" w:rsidP="00361382">
      <w:pPr>
        <w:ind w:firstLineChars="1000" w:firstLine="2100"/>
        <w:rPr>
          <w:rFonts w:ascii="Century" w:hAnsi="Century"/>
          <w:noProof/>
        </w:rPr>
      </w:pPr>
      <w:r w:rsidRPr="00602D00">
        <w:rPr>
          <w:rFonts w:ascii="Century" w:hAnsi="Century"/>
          <w:noProof/>
        </w:rPr>
        <w:drawing>
          <wp:anchor distT="0" distB="0" distL="114300" distR="114300" simplePos="0" relativeHeight="251825152" behindDoc="0" locked="0" layoutInCell="1" allowOverlap="1" wp14:anchorId="384EE21E" wp14:editId="45456BD8">
            <wp:simplePos x="0" y="0"/>
            <wp:positionH relativeFrom="margin">
              <wp:posOffset>6753860</wp:posOffset>
            </wp:positionH>
            <wp:positionV relativeFrom="paragraph">
              <wp:posOffset>34925</wp:posOffset>
            </wp:positionV>
            <wp:extent cx="2777490" cy="129540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78044" cy="1295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D00">
        <w:rPr>
          <w:rFonts w:ascii="Century" w:hAnsi="Century" w:hint="eastAsia"/>
          <w:noProof/>
        </w:rPr>
        <w:t>利用することが可能であるが、メタン発酵槽に</w:t>
      </w:r>
      <w:r>
        <w:rPr>
          <w:rFonts w:ascii="Century" w:hAnsi="Century" w:hint="eastAsia"/>
          <w:noProof/>
        </w:rPr>
        <w:t>20</w:t>
      </w:r>
      <w:r w:rsidRPr="00602D00">
        <w:rPr>
          <w:rFonts w:ascii="Century" w:hAnsi="Century" w:hint="eastAsia"/>
          <w:noProof/>
        </w:rPr>
        <w:t>～</w:t>
      </w:r>
      <w:r>
        <w:rPr>
          <w:rFonts w:ascii="Century" w:hAnsi="Century" w:hint="eastAsia"/>
          <w:noProof/>
        </w:rPr>
        <w:t>30</w:t>
      </w:r>
      <w:r w:rsidRPr="00602D00">
        <w:rPr>
          <w:rFonts w:ascii="Century" w:hAnsi="Century" w:hint="eastAsia"/>
          <w:noProof/>
        </w:rPr>
        <w:t>日貯留する必要があるため、</w:t>
      </w:r>
    </w:p>
    <w:p w:rsidR="00361382" w:rsidRPr="00602D00" w:rsidRDefault="00361382" w:rsidP="00361382">
      <w:pPr>
        <w:ind w:firstLineChars="1000" w:firstLine="2100"/>
        <w:rPr>
          <w:rFonts w:ascii="Century" w:hAnsi="Century"/>
        </w:rPr>
      </w:pPr>
      <w:r w:rsidRPr="00602D00">
        <w:rPr>
          <w:rFonts w:ascii="Century" w:hAnsi="Century" w:hint="eastAsia"/>
          <w:noProof/>
        </w:rPr>
        <w:t>巨大な発酵施設が必要である。</w:t>
      </w:r>
      <w:r w:rsidRPr="00602D00">
        <w:rPr>
          <w:rFonts w:ascii="Century" w:hAnsi="Century"/>
        </w:rPr>
        <w:fldChar w:fldCharType="end"/>
      </w:r>
    </w:p>
    <w:p w:rsidR="00361382" w:rsidRPr="00602D00" w:rsidRDefault="00361382" w:rsidP="00361382">
      <w:pPr>
        <w:rPr>
          <w:rFonts w:ascii="Century" w:hAnsi="Century"/>
        </w:rPr>
      </w:pPr>
    </w:p>
    <w:p w:rsidR="00361382" w:rsidRPr="00602D00" w:rsidRDefault="00361382" w:rsidP="00361382">
      <w:pPr>
        <w:ind w:firstLineChars="600" w:firstLine="1260"/>
        <w:rPr>
          <w:rFonts w:ascii="Century" w:hAnsi="Century"/>
          <w:noProof/>
        </w:rPr>
      </w:pPr>
      <w:r w:rsidRPr="00602D00">
        <w:rPr>
          <w:rFonts w:ascii="Century" w:hAnsi="Century" w:hint="eastAsia"/>
        </w:rPr>
        <w:t>・</w:t>
      </w:r>
      <w:r w:rsidR="001F17B7">
        <w:rPr>
          <w:rFonts w:ascii="Century" w:hAnsi="Century" w:hint="eastAsia"/>
        </w:rPr>
        <w:t>取組</w:t>
      </w:r>
      <w:r w:rsidRPr="00602D00">
        <w:rPr>
          <w:rFonts w:ascii="Century" w:hAnsi="Century" w:hint="eastAsia"/>
        </w:rPr>
        <w:t>：</w:t>
      </w:r>
      <w:r w:rsidRPr="00602D00">
        <w:rPr>
          <w:rFonts w:ascii="Century" w:hAnsi="Century"/>
        </w:rPr>
        <w:fldChar w:fldCharType="begin"/>
      </w:r>
      <w:r w:rsidRPr="00602D00">
        <w:rPr>
          <w:rFonts w:ascii="Century" w:hAnsi="Century"/>
        </w:rPr>
        <w:instrText xml:space="preserve"> MERGEFIELD </w:instrText>
      </w:r>
      <w:r w:rsidRPr="00602D00">
        <w:rPr>
          <w:rFonts w:ascii="Century" w:hAnsi="Century" w:hint="eastAsia"/>
        </w:rPr>
        <w:instrText>対策</w:instrText>
      </w:r>
      <w:r w:rsidRPr="00602D00">
        <w:rPr>
          <w:rFonts w:ascii="Century" w:hAnsi="Century"/>
        </w:rPr>
        <w:instrText xml:space="preserve"> </w:instrText>
      </w:r>
      <w:r w:rsidRPr="00602D00">
        <w:rPr>
          <w:rFonts w:ascii="Century" w:hAnsi="Century"/>
        </w:rPr>
        <w:fldChar w:fldCharType="separate"/>
      </w:r>
      <w:r w:rsidRPr="00602D00">
        <w:rPr>
          <w:rFonts w:ascii="Century" w:hAnsi="Century" w:hint="eastAsia"/>
          <w:noProof/>
        </w:rPr>
        <w:t>排水を浄化処理して余剰汚泥を排出する事業所に有効な次の研究成果を得た。</w:t>
      </w:r>
    </w:p>
    <w:p w:rsidR="00361382" w:rsidRPr="00602D00" w:rsidRDefault="00361382" w:rsidP="00361382">
      <w:pPr>
        <w:ind w:firstLineChars="1000" w:firstLine="2100"/>
        <w:rPr>
          <w:rFonts w:ascii="Century" w:hAnsi="Century"/>
          <w:noProof/>
        </w:rPr>
      </w:pPr>
      <w:r w:rsidRPr="00602D00">
        <w:rPr>
          <w:rFonts w:ascii="Century" w:hAnsi="Century" w:hint="eastAsia"/>
          <w:noProof/>
        </w:rPr>
        <w:t>余剰汚泥を膜分離可溶化槽に投入し、有機物を分解しながら膜ろ過により固液分離</w:t>
      </w:r>
      <w:r>
        <w:rPr>
          <w:rFonts w:ascii="Century" w:hAnsi="Century" w:hint="eastAsia"/>
          <w:noProof/>
        </w:rPr>
        <w:t>する。</w:t>
      </w:r>
    </w:p>
    <w:p w:rsidR="00361382" w:rsidRPr="00602D00" w:rsidRDefault="00361382" w:rsidP="00361382">
      <w:pPr>
        <w:ind w:firstLineChars="1000" w:firstLine="2100"/>
        <w:rPr>
          <w:rFonts w:ascii="Century" w:hAnsi="Century"/>
          <w:noProof/>
        </w:rPr>
      </w:pPr>
      <w:r w:rsidRPr="00602D00">
        <w:rPr>
          <w:rFonts w:ascii="Century" w:hAnsi="Century" w:hint="eastAsia"/>
          <w:noProof/>
        </w:rPr>
        <w:t>液体部分を</w:t>
      </w:r>
      <w:r w:rsidRPr="00602D00">
        <w:rPr>
          <w:rFonts w:ascii="Century" w:hAnsi="Century"/>
          <w:noProof/>
        </w:rPr>
        <w:t>UASB</w:t>
      </w:r>
      <w:r w:rsidRPr="00602D00">
        <w:rPr>
          <w:rFonts w:ascii="Century" w:hAnsi="Century" w:hint="eastAsia"/>
          <w:noProof/>
        </w:rPr>
        <w:t>槽でメタン発酵させることにより、水理学的滞留日数が一般的な</w:t>
      </w:r>
    </w:p>
    <w:p w:rsidR="00361382" w:rsidRPr="00602D00" w:rsidRDefault="00361382" w:rsidP="00361382">
      <w:pPr>
        <w:ind w:firstLineChars="1000" w:firstLine="2100"/>
        <w:rPr>
          <w:rFonts w:ascii="Century" w:hAnsi="Century"/>
          <w:noProof/>
        </w:rPr>
      </w:pPr>
      <w:r w:rsidRPr="00602D00">
        <w:rPr>
          <w:rFonts w:ascii="Century" w:hAnsi="Century" w:hint="eastAsia"/>
          <w:noProof/>
        </w:rPr>
        <w:t>メタン発酵の</w:t>
      </w:r>
      <w:r w:rsidRPr="00602D00">
        <w:rPr>
          <w:rFonts w:ascii="Century" w:hAnsi="Century"/>
          <w:noProof/>
        </w:rPr>
        <w:t>1/10</w:t>
      </w:r>
      <w:r w:rsidRPr="00602D00">
        <w:rPr>
          <w:rFonts w:ascii="Century" w:hAnsi="Century" w:hint="eastAsia"/>
          <w:noProof/>
        </w:rPr>
        <w:t>程度（約</w:t>
      </w:r>
      <w:r>
        <w:rPr>
          <w:rFonts w:ascii="Century" w:hAnsi="Century" w:hint="eastAsia"/>
          <w:noProof/>
        </w:rPr>
        <w:t>30</w:t>
      </w:r>
      <w:r w:rsidRPr="00602D00">
        <w:rPr>
          <w:rFonts w:ascii="Century" w:hAnsi="Century" w:hint="eastAsia"/>
          <w:noProof/>
        </w:rPr>
        <w:t>日→約３日）に短縮される。</w:t>
      </w:r>
    </w:p>
    <w:p w:rsidR="00361382" w:rsidRPr="00602D00" w:rsidRDefault="00361382" w:rsidP="00361382">
      <w:pPr>
        <w:ind w:firstLineChars="600" w:firstLine="1260"/>
        <w:rPr>
          <w:rFonts w:ascii="Century" w:hAnsi="Century"/>
          <w:noProof/>
        </w:rPr>
      </w:pPr>
      <w:r w:rsidRPr="00602D00">
        <w:rPr>
          <w:rFonts w:ascii="Century" w:hAnsi="Century" w:hint="eastAsia"/>
          <w:noProof/>
        </w:rPr>
        <w:t xml:space="preserve">　　　　　</w:t>
      </w:r>
    </w:p>
    <w:p w:rsidR="00361382" w:rsidRPr="00602D00" w:rsidRDefault="00361382" w:rsidP="00361382">
      <w:pPr>
        <w:ind w:leftChars="1000" w:left="2100"/>
        <w:rPr>
          <w:rFonts w:ascii="Century" w:hAnsi="Century"/>
          <w:noProof/>
        </w:rPr>
      </w:pPr>
      <w:r w:rsidRPr="00602D00">
        <w:rPr>
          <w:rFonts w:ascii="Century" w:hAnsi="Century" w:hint="eastAsia"/>
          <w:noProof/>
        </w:rPr>
        <w:t>これまでは、</w:t>
      </w:r>
      <w:r w:rsidRPr="00602D00">
        <w:rPr>
          <w:rFonts w:ascii="Century" w:hAnsi="Century"/>
          <w:noProof/>
        </w:rPr>
        <w:t>20</w:t>
      </w:r>
      <w:r w:rsidRPr="00602D00">
        <w:rPr>
          <w:rFonts w:ascii="Century" w:hAnsi="Century" w:hint="eastAsia"/>
          <w:noProof/>
        </w:rPr>
        <w:t>～</w:t>
      </w:r>
      <w:r w:rsidRPr="00602D00">
        <w:rPr>
          <w:rFonts w:ascii="Century" w:hAnsi="Century"/>
          <w:noProof/>
        </w:rPr>
        <w:t>30</w:t>
      </w:r>
      <w:r w:rsidRPr="00602D00">
        <w:rPr>
          <w:rFonts w:ascii="Century" w:hAnsi="Century" w:hint="eastAsia"/>
          <w:noProof/>
        </w:rPr>
        <w:t>日間発酵させるためのメタ</w:t>
      </w:r>
      <w:r w:rsidR="00FD5492">
        <w:rPr>
          <w:rFonts w:ascii="Century" w:hAnsi="Century" w:hint="eastAsia"/>
          <w:noProof/>
        </w:rPr>
        <w:t>ン発酵槽が必要であり大規模施設が必要であったが、処理日数が短縮化され</w:t>
      </w:r>
      <w:r w:rsidRPr="00602D00">
        <w:rPr>
          <w:rFonts w:ascii="Century" w:hAnsi="Century" w:hint="eastAsia"/>
          <w:noProof/>
        </w:rPr>
        <w:t>ることにより施設を小さくすることが可能となり、イニシャルコストが小さくなる。また、固形物の減量率は従来のメタン発酵と同程度を維持できる。</w:t>
      </w:r>
    </w:p>
    <w:p w:rsidR="00361382" w:rsidRPr="00602D00" w:rsidRDefault="00361382" w:rsidP="00361382">
      <w:pPr>
        <w:ind w:firstLineChars="600" w:firstLine="1260"/>
        <w:rPr>
          <w:rFonts w:ascii="Century" w:hAnsi="Century"/>
          <w:noProof/>
        </w:rPr>
      </w:pPr>
      <w:r w:rsidRPr="00602D00">
        <w:rPr>
          <w:rFonts w:ascii="Century" w:hAnsi="Century" w:hint="eastAsia"/>
          <w:noProof/>
        </w:rPr>
        <w:t xml:space="preserve">　　　　　</w:t>
      </w:r>
    </w:p>
    <w:p w:rsidR="00361382" w:rsidRPr="00602D00" w:rsidRDefault="00361382" w:rsidP="00361382">
      <w:pPr>
        <w:ind w:firstLineChars="600" w:firstLine="1260"/>
        <w:rPr>
          <w:rFonts w:ascii="Century" w:hAnsi="Century"/>
        </w:rPr>
      </w:pPr>
      <w:r w:rsidRPr="00602D00">
        <w:rPr>
          <w:rFonts w:ascii="Century" w:hAnsi="Century"/>
        </w:rPr>
        <w:fldChar w:fldCharType="end"/>
      </w:r>
    </w:p>
    <w:p w:rsidR="00361382" w:rsidRPr="001A20E6" w:rsidRDefault="00361382" w:rsidP="00361382">
      <w:pPr>
        <w:autoSpaceDE w:val="0"/>
        <w:autoSpaceDN w:val="0"/>
        <w:adjustRightInd w:val="0"/>
        <w:ind w:left="2310" w:hangingChars="1100" w:hanging="2310"/>
        <w:jc w:val="left"/>
        <w:rPr>
          <w:rFonts w:asciiTheme="minorEastAsia" w:hAnsiTheme="minorEastAsia" w:cs="ＭＳ明朝"/>
          <w:kern w:val="0"/>
          <w:sz w:val="20"/>
          <w:szCs w:val="20"/>
        </w:rPr>
      </w:pPr>
      <w:r w:rsidRPr="00602D00">
        <w:rPr>
          <w:rFonts w:ascii="Century" w:hAnsi="Century" w:hint="eastAsia"/>
        </w:rPr>
        <w:t xml:space="preserve">　　　　※</w:t>
      </w:r>
      <w:r>
        <w:rPr>
          <w:rFonts w:ascii="Century" w:hAnsi="Century" w:hint="eastAsia"/>
          <w:noProof/>
        </w:rPr>
        <w:t>UASB</w:t>
      </w:r>
      <w:r w:rsidRPr="00602D00">
        <w:rPr>
          <w:rFonts w:ascii="Century" w:hAnsi="Century" w:hint="eastAsia"/>
          <w:noProof/>
        </w:rPr>
        <w:t>：</w:t>
      </w:r>
      <w:proofErr w:type="spellStart"/>
      <w:r w:rsidRPr="00602D00">
        <w:rPr>
          <w:rFonts w:ascii="Century" w:hAnsi="Century" w:cs="ＭＳ明朝"/>
          <w:kern w:val="0"/>
          <w:sz w:val="20"/>
          <w:szCs w:val="20"/>
        </w:rPr>
        <w:t>Upflow</w:t>
      </w:r>
      <w:proofErr w:type="spellEnd"/>
      <w:r w:rsidRPr="00602D00">
        <w:rPr>
          <w:rFonts w:ascii="Century" w:hAnsi="Century" w:cs="ＭＳ明朝"/>
          <w:kern w:val="0"/>
          <w:sz w:val="20"/>
          <w:szCs w:val="20"/>
        </w:rPr>
        <w:t xml:space="preserve"> Anaerobic Sludge Blanket(</w:t>
      </w:r>
      <w:r w:rsidRPr="00602D00">
        <w:rPr>
          <w:rFonts w:ascii="Century" w:hAnsi="Century" w:cs="ＭＳ明朝" w:hint="eastAsia"/>
          <w:kern w:val="0"/>
          <w:sz w:val="20"/>
          <w:szCs w:val="20"/>
        </w:rPr>
        <w:t>上向流嫌気性スラッジブランケット</w:t>
      </w:r>
      <w:r w:rsidRPr="00602D00">
        <w:rPr>
          <w:rFonts w:ascii="Century" w:hAnsi="Century" w:cs="ＭＳ明朝"/>
          <w:kern w:val="0"/>
          <w:sz w:val="20"/>
          <w:szCs w:val="20"/>
        </w:rPr>
        <w:t>)</w:t>
      </w:r>
      <w:r w:rsidRPr="00602D00">
        <w:rPr>
          <w:rFonts w:ascii="Century" w:hAnsi="Century" w:cs="ＭＳ明朝" w:hint="eastAsia"/>
          <w:kern w:val="0"/>
          <w:sz w:val="20"/>
          <w:szCs w:val="20"/>
        </w:rPr>
        <w:t>の略。数時間で有機性廃水を</w:t>
      </w:r>
      <w:r w:rsidR="00FD5492">
        <w:rPr>
          <w:rFonts w:ascii="Century" w:hAnsi="Century" w:cs="ＭＳ明朝" w:hint="eastAsia"/>
          <w:kern w:val="0"/>
          <w:sz w:val="20"/>
          <w:szCs w:val="20"/>
        </w:rPr>
        <w:t>高速</w:t>
      </w:r>
      <w:r w:rsidRPr="00602D00">
        <w:rPr>
          <w:rFonts w:ascii="Century" w:hAnsi="Century" w:cs="ＭＳ明朝" w:hint="eastAsia"/>
          <w:kern w:val="0"/>
          <w:sz w:val="20"/>
          <w:szCs w:val="20"/>
        </w:rPr>
        <w:t>処理する装置</w:t>
      </w:r>
      <w:r w:rsidRPr="001A20E6">
        <w:rPr>
          <w:rFonts w:asciiTheme="minorEastAsia" w:hAnsiTheme="minorEastAsia" w:cs="ＭＳ明朝" w:hint="eastAsia"/>
          <w:kern w:val="0"/>
          <w:sz w:val="20"/>
          <w:szCs w:val="20"/>
        </w:rPr>
        <w:t>。</w:t>
      </w:r>
    </w:p>
    <w:p w:rsidR="006C335E" w:rsidRPr="00361382" w:rsidRDefault="006C335E" w:rsidP="003A37C1">
      <w:pPr>
        <w:widowControl/>
        <w:jc w:val="left"/>
      </w:pPr>
    </w:p>
    <w:sectPr w:rsidR="006C335E" w:rsidRPr="00361382" w:rsidSect="00E273CD">
      <w:headerReference w:type="default" r:id="rId48"/>
      <w:footerReference w:type="default" r:id="rId49"/>
      <w:type w:val="continuous"/>
      <w:pgSz w:w="16838" w:h="11906" w:orient="landscape"/>
      <w:pgMar w:top="1440" w:right="1077" w:bottom="680" w:left="794" w:header="454"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795" w:rsidRDefault="001B3795" w:rsidP="000770CD">
      <w:r>
        <w:separator/>
      </w:r>
    </w:p>
  </w:endnote>
  <w:endnote w:type="continuationSeparator" w:id="0">
    <w:p w:rsidR="001B3795" w:rsidRDefault="001B3795" w:rsidP="00077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640893"/>
      <w:docPartObj>
        <w:docPartGallery w:val="Page Numbers (Bottom of Page)"/>
        <w:docPartUnique/>
      </w:docPartObj>
    </w:sdtPr>
    <w:sdtEndPr/>
    <w:sdtContent>
      <w:p w:rsidR="001B3795" w:rsidRDefault="001B3795">
        <w:pPr>
          <w:pStyle w:val="a5"/>
          <w:jc w:val="right"/>
        </w:pPr>
        <w:r>
          <w:fldChar w:fldCharType="begin"/>
        </w:r>
        <w:r>
          <w:instrText>PAGE   \* MERGEFORMAT</w:instrText>
        </w:r>
        <w:r>
          <w:fldChar w:fldCharType="separate"/>
        </w:r>
        <w:r w:rsidR="00BB25F8" w:rsidRPr="00BB25F8">
          <w:rPr>
            <w:noProof/>
            <w:lang w:val="ja-JP"/>
          </w:rPr>
          <w:t>2</w:t>
        </w:r>
        <w:r>
          <w:fldChar w:fldCharType="end"/>
        </w:r>
      </w:p>
    </w:sdtContent>
  </w:sdt>
  <w:p w:rsidR="001B3795" w:rsidRDefault="001B379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908944"/>
      <w:docPartObj>
        <w:docPartGallery w:val="Page Numbers (Bottom of Page)"/>
        <w:docPartUnique/>
      </w:docPartObj>
    </w:sdtPr>
    <w:sdtEndPr/>
    <w:sdtContent>
      <w:p w:rsidR="001B3795" w:rsidRDefault="001B3795">
        <w:pPr>
          <w:pStyle w:val="a5"/>
          <w:jc w:val="right"/>
        </w:pPr>
        <w:r>
          <w:fldChar w:fldCharType="begin"/>
        </w:r>
        <w:r>
          <w:instrText>PAGE   \* MERGEFORMAT</w:instrText>
        </w:r>
        <w:r>
          <w:fldChar w:fldCharType="separate"/>
        </w:r>
        <w:r w:rsidR="00BB25F8" w:rsidRPr="00BB25F8">
          <w:rPr>
            <w:noProof/>
            <w:lang w:val="ja-JP"/>
          </w:rPr>
          <w:t>4</w:t>
        </w:r>
        <w:r>
          <w:fldChar w:fldCharType="end"/>
        </w:r>
      </w:p>
    </w:sdtContent>
  </w:sdt>
  <w:p w:rsidR="001B3795" w:rsidRDefault="001B379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795" w:rsidRDefault="001B3795" w:rsidP="000770CD">
      <w:r>
        <w:separator/>
      </w:r>
    </w:p>
  </w:footnote>
  <w:footnote w:type="continuationSeparator" w:id="0">
    <w:p w:rsidR="001B3795" w:rsidRDefault="001B3795" w:rsidP="00077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95" w:rsidRDefault="001B3795">
    <w:pPr>
      <w:pStyle w:val="a3"/>
      <w:jc w:val="right"/>
    </w:pPr>
  </w:p>
  <w:p w:rsidR="001B3795" w:rsidRDefault="001B379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795" w:rsidRDefault="001B379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A2324"/>
    <w:multiLevelType w:val="hybridMultilevel"/>
    <w:tmpl w:val="85CC7AC6"/>
    <w:lvl w:ilvl="0" w:tplc="89E45BC6">
      <w:start w:val="1"/>
      <w:numFmt w:val="bullet"/>
      <w:lvlText w:val=""/>
      <w:lvlJc w:val="left"/>
      <w:pPr>
        <w:tabs>
          <w:tab w:val="num" w:pos="720"/>
        </w:tabs>
        <w:ind w:left="720" w:hanging="360"/>
      </w:pPr>
      <w:rPr>
        <w:rFonts w:ascii="Wingdings" w:hAnsi="Wingdings" w:hint="default"/>
      </w:rPr>
    </w:lvl>
    <w:lvl w:ilvl="1" w:tplc="1E24D0D4" w:tentative="1">
      <w:start w:val="1"/>
      <w:numFmt w:val="bullet"/>
      <w:lvlText w:val=""/>
      <w:lvlJc w:val="left"/>
      <w:pPr>
        <w:tabs>
          <w:tab w:val="num" w:pos="1440"/>
        </w:tabs>
        <w:ind w:left="1440" w:hanging="360"/>
      </w:pPr>
      <w:rPr>
        <w:rFonts w:ascii="Wingdings" w:hAnsi="Wingdings" w:hint="default"/>
      </w:rPr>
    </w:lvl>
    <w:lvl w:ilvl="2" w:tplc="01F67D4A" w:tentative="1">
      <w:start w:val="1"/>
      <w:numFmt w:val="bullet"/>
      <w:lvlText w:val=""/>
      <w:lvlJc w:val="left"/>
      <w:pPr>
        <w:tabs>
          <w:tab w:val="num" w:pos="2160"/>
        </w:tabs>
        <w:ind w:left="2160" w:hanging="360"/>
      </w:pPr>
      <w:rPr>
        <w:rFonts w:ascii="Wingdings" w:hAnsi="Wingdings" w:hint="default"/>
      </w:rPr>
    </w:lvl>
    <w:lvl w:ilvl="3" w:tplc="F7DAFDEE" w:tentative="1">
      <w:start w:val="1"/>
      <w:numFmt w:val="bullet"/>
      <w:lvlText w:val=""/>
      <w:lvlJc w:val="left"/>
      <w:pPr>
        <w:tabs>
          <w:tab w:val="num" w:pos="2880"/>
        </w:tabs>
        <w:ind w:left="2880" w:hanging="360"/>
      </w:pPr>
      <w:rPr>
        <w:rFonts w:ascii="Wingdings" w:hAnsi="Wingdings" w:hint="default"/>
      </w:rPr>
    </w:lvl>
    <w:lvl w:ilvl="4" w:tplc="4D7E5E22" w:tentative="1">
      <w:start w:val="1"/>
      <w:numFmt w:val="bullet"/>
      <w:lvlText w:val=""/>
      <w:lvlJc w:val="left"/>
      <w:pPr>
        <w:tabs>
          <w:tab w:val="num" w:pos="3600"/>
        </w:tabs>
        <w:ind w:left="3600" w:hanging="360"/>
      </w:pPr>
      <w:rPr>
        <w:rFonts w:ascii="Wingdings" w:hAnsi="Wingdings" w:hint="default"/>
      </w:rPr>
    </w:lvl>
    <w:lvl w:ilvl="5" w:tplc="C0922660" w:tentative="1">
      <w:start w:val="1"/>
      <w:numFmt w:val="bullet"/>
      <w:lvlText w:val=""/>
      <w:lvlJc w:val="left"/>
      <w:pPr>
        <w:tabs>
          <w:tab w:val="num" w:pos="4320"/>
        </w:tabs>
        <w:ind w:left="4320" w:hanging="360"/>
      </w:pPr>
      <w:rPr>
        <w:rFonts w:ascii="Wingdings" w:hAnsi="Wingdings" w:hint="default"/>
      </w:rPr>
    </w:lvl>
    <w:lvl w:ilvl="6" w:tplc="93B4D4CA" w:tentative="1">
      <w:start w:val="1"/>
      <w:numFmt w:val="bullet"/>
      <w:lvlText w:val=""/>
      <w:lvlJc w:val="left"/>
      <w:pPr>
        <w:tabs>
          <w:tab w:val="num" w:pos="5040"/>
        </w:tabs>
        <w:ind w:left="5040" w:hanging="360"/>
      </w:pPr>
      <w:rPr>
        <w:rFonts w:ascii="Wingdings" w:hAnsi="Wingdings" w:hint="default"/>
      </w:rPr>
    </w:lvl>
    <w:lvl w:ilvl="7" w:tplc="06C04EEE" w:tentative="1">
      <w:start w:val="1"/>
      <w:numFmt w:val="bullet"/>
      <w:lvlText w:val=""/>
      <w:lvlJc w:val="left"/>
      <w:pPr>
        <w:tabs>
          <w:tab w:val="num" w:pos="5760"/>
        </w:tabs>
        <w:ind w:left="5760" w:hanging="360"/>
      </w:pPr>
      <w:rPr>
        <w:rFonts w:ascii="Wingdings" w:hAnsi="Wingdings" w:hint="default"/>
      </w:rPr>
    </w:lvl>
    <w:lvl w:ilvl="8" w:tplc="5E84685A" w:tentative="1">
      <w:start w:val="1"/>
      <w:numFmt w:val="bullet"/>
      <w:lvlText w:val=""/>
      <w:lvlJc w:val="left"/>
      <w:pPr>
        <w:tabs>
          <w:tab w:val="num" w:pos="6480"/>
        </w:tabs>
        <w:ind w:left="6480" w:hanging="360"/>
      </w:pPr>
      <w:rPr>
        <w:rFonts w:ascii="Wingdings" w:hAnsi="Wingdings" w:hint="default"/>
      </w:rPr>
    </w:lvl>
  </w:abstractNum>
  <w:abstractNum w:abstractNumId="1">
    <w:nsid w:val="460D1E02"/>
    <w:multiLevelType w:val="hybridMultilevel"/>
    <w:tmpl w:val="EEACBE0A"/>
    <w:lvl w:ilvl="0" w:tplc="247ABFE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B60"/>
    <w:rsid w:val="00062553"/>
    <w:rsid w:val="00067F62"/>
    <w:rsid w:val="000770CD"/>
    <w:rsid w:val="00085B64"/>
    <w:rsid w:val="0009224C"/>
    <w:rsid w:val="000A170B"/>
    <w:rsid w:val="000B1334"/>
    <w:rsid w:val="000C45FA"/>
    <w:rsid w:val="000D539C"/>
    <w:rsid w:val="000E4268"/>
    <w:rsid w:val="00115539"/>
    <w:rsid w:val="001213D4"/>
    <w:rsid w:val="0012764B"/>
    <w:rsid w:val="00137993"/>
    <w:rsid w:val="001544A8"/>
    <w:rsid w:val="00155424"/>
    <w:rsid w:val="001A51CD"/>
    <w:rsid w:val="001B2121"/>
    <w:rsid w:val="001B3795"/>
    <w:rsid w:val="001E5617"/>
    <w:rsid w:val="001E78E4"/>
    <w:rsid w:val="001F17B7"/>
    <w:rsid w:val="00202FA1"/>
    <w:rsid w:val="00204802"/>
    <w:rsid w:val="00212EBD"/>
    <w:rsid w:val="0022262D"/>
    <w:rsid w:val="002563CF"/>
    <w:rsid w:val="00275919"/>
    <w:rsid w:val="002846B9"/>
    <w:rsid w:val="002951E6"/>
    <w:rsid w:val="002C2449"/>
    <w:rsid w:val="002D3ECB"/>
    <w:rsid w:val="002E0911"/>
    <w:rsid w:val="002F332A"/>
    <w:rsid w:val="00312C39"/>
    <w:rsid w:val="0033192A"/>
    <w:rsid w:val="00344A8F"/>
    <w:rsid w:val="00361382"/>
    <w:rsid w:val="00366155"/>
    <w:rsid w:val="0037094F"/>
    <w:rsid w:val="00394D4C"/>
    <w:rsid w:val="003A37C1"/>
    <w:rsid w:val="003E610C"/>
    <w:rsid w:val="0040248C"/>
    <w:rsid w:val="004332C0"/>
    <w:rsid w:val="00437B29"/>
    <w:rsid w:val="00453C41"/>
    <w:rsid w:val="00484D42"/>
    <w:rsid w:val="00484FD4"/>
    <w:rsid w:val="00490C31"/>
    <w:rsid w:val="00491B2F"/>
    <w:rsid w:val="004A7A48"/>
    <w:rsid w:val="004B213C"/>
    <w:rsid w:val="004C1652"/>
    <w:rsid w:val="004C26A4"/>
    <w:rsid w:val="004D327E"/>
    <w:rsid w:val="00515A0F"/>
    <w:rsid w:val="00517E38"/>
    <w:rsid w:val="00571913"/>
    <w:rsid w:val="0058312A"/>
    <w:rsid w:val="005B10B1"/>
    <w:rsid w:val="005C70E0"/>
    <w:rsid w:val="005D7A19"/>
    <w:rsid w:val="005E07BC"/>
    <w:rsid w:val="005F71BB"/>
    <w:rsid w:val="006470B1"/>
    <w:rsid w:val="00655925"/>
    <w:rsid w:val="00656470"/>
    <w:rsid w:val="00685DD0"/>
    <w:rsid w:val="00686359"/>
    <w:rsid w:val="006C335E"/>
    <w:rsid w:val="007105CF"/>
    <w:rsid w:val="007128D8"/>
    <w:rsid w:val="007143B7"/>
    <w:rsid w:val="00716B60"/>
    <w:rsid w:val="0073295E"/>
    <w:rsid w:val="00745C82"/>
    <w:rsid w:val="00746EA8"/>
    <w:rsid w:val="007A0E6A"/>
    <w:rsid w:val="007B2F80"/>
    <w:rsid w:val="007F580A"/>
    <w:rsid w:val="00803D6B"/>
    <w:rsid w:val="00841081"/>
    <w:rsid w:val="00851063"/>
    <w:rsid w:val="00862D2F"/>
    <w:rsid w:val="00883844"/>
    <w:rsid w:val="008B1672"/>
    <w:rsid w:val="008C767F"/>
    <w:rsid w:val="009032B3"/>
    <w:rsid w:val="009421B3"/>
    <w:rsid w:val="009460B4"/>
    <w:rsid w:val="00987E1A"/>
    <w:rsid w:val="009914A2"/>
    <w:rsid w:val="00992AA5"/>
    <w:rsid w:val="009B4BDE"/>
    <w:rsid w:val="009E2624"/>
    <w:rsid w:val="009E3A31"/>
    <w:rsid w:val="009F046D"/>
    <w:rsid w:val="00A06B05"/>
    <w:rsid w:val="00A17CE7"/>
    <w:rsid w:val="00A30AC2"/>
    <w:rsid w:val="00A30D72"/>
    <w:rsid w:val="00A36136"/>
    <w:rsid w:val="00A70F75"/>
    <w:rsid w:val="00A77000"/>
    <w:rsid w:val="00A8265B"/>
    <w:rsid w:val="00A91AED"/>
    <w:rsid w:val="00A93100"/>
    <w:rsid w:val="00A945E8"/>
    <w:rsid w:val="00A96383"/>
    <w:rsid w:val="00AB1C00"/>
    <w:rsid w:val="00AB6E1F"/>
    <w:rsid w:val="00AF22F9"/>
    <w:rsid w:val="00AF55B2"/>
    <w:rsid w:val="00B05630"/>
    <w:rsid w:val="00B10C62"/>
    <w:rsid w:val="00B27A85"/>
    <w:rsid w:val="00B51E0F"/>
    <w:rsid w:val="00B5476A"/>
    <w:rsid w:val="00B75B26"/>
    <w:rsid w:val="00B8031B"/>
    <w:rsid w:val="00B80AF7"/>
    <w:rsid w:val="00B918A4"/>
    <w:rsid w:val="00B942EE"/>
    <w:rsid w:val="00BB25F8"/>
    <w:rsid w:val="00BB32EC"/>
    <w:rsid w:val="00BE12BE"/>
    <w:rsid w:val="00BE7226"/>
    <w:rsid w:val="00BF3CA0"/>
    <w:rsid w:val="00C2350C"/>
    <w:rsid w:val="00C4533E"/>
    <w:rsid w:val="00C6514A"/>
    <w:rsid w:val="00C6516E"/>
    <w:rsid w:val="00C736D6"/>
    <w:rsid w:val="00C73897"/>
    <w:rsid w:val="00C97CEC"/>
    <w:rsid w:val="00CA7FD3"/>
    <w:rsid w:val="00CB3350"/>
    <w:rsid w:val="00CC0063"/>
    <w:rsid w:val="00CC5D88"/>
    <w:rsid w:val="00CE1284"/>
    <w:rsid w:val="00CE18A9"/>
    <w:rsid w:val="00CF0B7F"/>
    <w:rsid w:val="00D12CC3"/>
    <w:rsid w:val="00D338EC"/>
    <w:rsid w:val="00D414E7"/>
    <w:rsid w:val="00D62720"/>
    <w:rsid w:val="00D86F33"/>
    <w:rsid w:val="00DA7235"/>
    <w:rsid w:val="00DC2F8C"/>
    <w:rsid w:val="00DC3AD1"/>
    <w:rsid w:val="00DD397D"/>
    <w:rsid w:val="00E16F49"/>
    <w:rsid w:val="00E273CD"/>
    <w:rsid w:val="00E27D44"/>
    <w:rsid w:val="00E410EE"/>
    <w:rsid w:val="00E41C08"/>
    <w:rsid w:val="00E524C1"/>
    <w:rsid w:val="00E759FA"/>
    <w:rsid w:val="00EA6E8D"/>
    <w:rsid w:val="00EB10F1"/>
    <w:rsid w:val="00EC66C0"/>
    <w:rsid w:val="00EE325A"/>
    <w:rsid w:val="00EE41FF"/>
    <w:rsid w:val="00F0341B"/>
    <w:rsid w:val="00F14F3A"/>
    <w:rsid w:val="00F25644"/>
    <w:rsid w:val="00F41425"/>
    <w:rsid w:val="00F46974"/>
    <w:rsid w:val="00F576F3"/>
    <w:rsid w:val="00F74675"/>
    <w:rsid w:val="00F75026"/>
    <w:rsid w:val="00F82A94"/>
    <w:rsid w:val="00F85AC3"/>
    <w:rsid w:val="00F87DF2"/>
    <w:rsid w:val="00F90B86"/>
    <w:rsid w:val="00F941C1"/>
    <w:rsid w:val="00F972B2"/>
    <w:rsid w:val="00FA0DB1"/>
    <w:rsid w:val="00FA7F93"/>
    <w:rsid w:val="00FB522E"/>
    <w:rsid w:val="00FD093F"/>
    <w:rsid w:val="00FD3BA6"/>
    <w:rsid w:val="00FD52AE"/>
    <w:rsid w:val="00FD5492"/>
    <w:rsid w:val="00FE4E60"/>
    <w:rsid w:val="00FF5002"/>
    <w:rsid w:val="00FF6F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70CD"/>
    <w:pPr>
      <w:tabs>
        <w:tab w:val="center" w:pos="4252"/>
        <w:tab w:val="right" w:pos="8504"/>
      </w:tabs>
      <w:snapToGrid w:val="0"/>
    </w:pPr>
  </w:style>
  <w:style w:type="character" w:customStyle="1" w:styleId="a4">
    <w:name w:val="ヘッダー (文字)"/>
    <w:basedOn w:val="a0"/>
    <w:link w:val="a3"/>
    <w:uiPriority w:val="99"/>
    <w:rsid w:val="000770CD"/>
  </w:style>
  <w:style w:type="paragraph" w:styleId="a5">
    <w:name w:val="footer"/>
    <w:basedOn w:val="a"/>
    <w:link w:val="a6"/>
    <w:uiPriority w:val="99"/>
    <w:unhideWhenUsed/>
    <w:rsid w:val="000770CD"/>
    <w:pPr>
      <w:tabs>
        <w:tab w:val="center" w:pos="4252"/>
        <w:tab w:val="right" w:pos="8504"/>
      </w:tabs>
      <w:snapToGrid w:val="0"/>
    </w:pPr>
  </w:style>
  <w:style w:type="character" w:customStyle="1" w:styleId="a6">
    <w:name w:val="フッター (文字)"/>
    <w:basedOn w:val="a0"/>
    <w:link w:val="a5"/>
    <w:uiPriority w:val="99"/>
    <w:rsid w:val="000770CD"/>
  </w:style>
  <w:style w:type="paragraph" w:styleId="a7">
    <w:name w:val="Balloon Text"/>
    <w:basedOn w:val="a"/>
    <w:link w:val="a8"/>
    <w:uiPriority w:val="99"/>
    <w:semiHidden/>
    <w:unhideWhenUsed/>
    <w:rsid w:val="00F256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25644"/>
    <w:rPr>
      <w:rFonts w:asciiTheme="majorHAnsi" w:eastAsiaTheme="majorEastAsia" w:hAnsiTheme="majorHAnsi" w:cstheme="majorBidi"/>
      <w:sz w:val="18"/>
      <w:szCs w:val="18"/>
    </w:rPr>
  </w:style>
  <w:style w:type="paragraph" w:styleId="a9">
    <w:name w:val="List Paragraph"/>
    <w:basedOn w:val="a"/>
    <w:uiPriority w:val="34"/>
    <w:qFormat/>
    <w:rsid w:val="000B1334"/>
    <w:pPr>
      <w:widowControl/>
      <w:ind w:leftChars="400" w:left="840"/>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3A37C1"/>
    <w:rPr>
      <w:sz w:val="18"/>
      <w:szCs w:val="18"/>
    </w:rPr>
  </w:style>
  <w:style w:type="paragraph" w:styleId="ab">
    <w:name w:val="annotation text"/>
    <w:basedOn w:val="a"/>
    <w:link w:val="ac"/>
    <w:uiPriority w:val="99"/>
    <w:unhideWhenUsed/>
    <w:rsid w:val="003A37C1"/>
    <w:pPr>
      <w:jc w:val="left"/>
    </w:pPr>
  </w:style>
  <w:style w:type="character" w:customStyle="1" w:styleId="ac">
    <w:name w:val="コメント文字列 (文字)"/>
    <w:basedOn w:val="a0"/>
    <w:link w:val="ab"/>
    <w:uiPriority w:val="99"/>
    <w:rsid w:val="003A37C1"/>
  </w:style>
  <w:style w:type="table" w:styleId="ad">
    <w:name w:val="Table Grid"/>
    <w:basedOn w:val="a1"/>
    <w:uiPriority w:val="59"/>
    <w:rsid w:val="00361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CECAFCEA6B41D7A88972D2E8524B47">
    <w:name w:val="71CECAFCEA6B41D7A88972D2E8524B47"/>
    <w:rsid w:val="00A30D72"/>
    <w:pPr>
      <w:spacing w:after="200" w:line="276" w:lineRule="auto"/>
    </w:pPr>
    <w:rPr>
      <w:kern w:val="0"/>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70CD"/>
    <w:pPr>
      <w:tabs>
        <w:tab w:val="center" w:pos="4252"/>
        <w:tab w:val="right" w:pos="8504"/>
      </w:tabs>
      <w:snapToGrid w:val="0"/>
    </w:pPr>
  </w:style>
  <w:style w:type="character" w:customStyle="1" w:styleId="a4">
    <w:name w:val="ヘッダー (文字)"/>
    <w:basedOn w:val="a0"/>
    <w:link w:val="a3"/>
    <w:uiPriority w:val="99"/>
    <w:rsid w:val="000770CD"/>
  </w:style>
  <w:style w:type="paragraph" w:styleId="a5">
    <w:name w:val="footer"/>
    <w:basedOn w:val="a"/>
    <w:link w:val="a6"/>
    <w:uiPriority w:val="99"/>
    <w:unhideWhenUsed/>
    <w:rsid w:val="000770CD"/>
    <w:pPr>
      <w:tabs>
        <w:tab w:val="center" w:pos="4252"/>
        <w:tab w:val="right" w:pos="8504"/>
      </w:tabs>
      <w:snapToGrid w:val="0"/>
    </w:pPr>
  </w:style>
  <w:style w:type="character" w:customStyle="1" w:styleId="a6">
    <w:name w:val="フッター (文字)"/>
    <w:basedOn w:val="a0"/>
    <w:link w:val="a5"/>
    <w:uiPriority w:val="99"/>
    <w:rsid w:val="000770CD"/>
  </w:style>
  <w:style w:type="paragraph" w:styleId="a7">
    <w:name w:val="Balloon Text"/>
    <w:basedOn w:val="a"/>
    <w:link w:val="a8"/>
    <w:uiPriority w:val="99"/>
    <w:semiHidden/>
    <w:unhideWhenUsed/>
    <w:rsid w:val="00F256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25644"/>
    <w:rPr>
      <w:rFonts w:asciiTheme="majorHAnsi" w:eastAsiaTheme="majorEastAsia" w:hAnsiTheme="majorHAnsi" w:cstheme="majorBidi"/>
      <w:sz w:val="18"/>
      <w:szCs w:val="18"/>
    </w:rPr>
  </w:style>
  <w:style w:type="paragraph" w:styleId="a9">
    <w:name w:val="List Paragraph"/>
    <w:basedOn w:val="a"/>
    <w:uiPriority w:val="34"/>
    <w:qFormat/>
    <w:rsid w:val="000B1334"/>
    <w:pPr>
      <w:widowControl/>
      <w:ind w:leftChars="400" w:left="840"/>
      <w:jc w:val="left"/>
    </w:pPr>
    <w:rPr>
      <w:rFonts w:ascii="ＭＳ Ｐゴシック" w:eastAsia="ＭＳ Ｐゴシック" w:hAnsi="ＭＳ Ｐゴシック" w:cs="ＭＳ Ｐゴシック"/>
      <w:kern w:val="0"/>
      <w:sz w:val="24"/>
      <w:szCs w:val="24"/>
    </w:rPr>
  </w:style>
  <w:style w:type="character" w:styleId="aa">
    <w:name w:val="annotation reference"/>
    <w:basedOn w:val="a0"/>
    <w:uiPriority w:val="99"/>
    <w:semiHidden/>
    <w:unhideWhenUsed/>
    <w:rsid w:val="003A37C1"/>
    <w:rPr>
      <w:sz w:val="18"/>
      <w:szCs w:val="18"/>
    </w:rPr>
  </w:style>
  <w:style w:type="paragraph" w:styleId="ab">
    <w:name w:val="annotation text"/>
    <w:basedOn w:val="a"/>
    <w:link w:val="ac"/>
    <w:uiPriority w:val="99"/>
    <w:unhideWhenUsed/>
    <w:rsid w:val="003A37C1"/>
    <w:pPr>
      <w:jc w:val="left"/>
    </w:pPr>
  </w:style>
  <w:style w:type="character" w:customStyle="1" w:styleId="ac">
    <w:name w:val="コメント文字列 (文字)"/>
    <w:basedOn w:val="a0"/>
    <w:link w:val="ab"/>
    <w:uiPriority w:val="99"/>
    <w:rsid w:val="003A37C1"/>
  </w:style>
  <w:style w:type="table" w:styleId="ad">
    <w:name w:val="Table Grid"/>
    <w:basedOn w:val="a1"/>
    <w:uiPriority w:val="59"/>
    <w:rsid w:val="00361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CECAFCEA6B41D7A88972D2E8524B47">
    <w:name w:val="71CECAFCEA6B41D7A88972D2E8524B47"/>
    <w:rsid w:val="00A30D72"/>
    <w:pPr>
      <w:spacing w:after="200" w:line="276" w:lineRule="auto"/>
    </w:pPr>
    <w:rPr>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03615">
      <w:bodyDiv w:val="1"/>
      <w:marLeft w:val="0"/>
      <w:marRight w:val="0"/>
      <w:marTop w:val="0"/>
      <w:marBottom w:val="0"/>
      <w:divBdr>
        <w:top w:val="none" w:sz="0" w:space="0" w:color="auto"/>
        <w:left w:val="none" w:sz="0" w:space="0" w:color="auto"/>
        <w:bottom w:val="none" w:sz="0" w:space="0" w:color="auto"/>
        <w:right w:val="none" w:sz="0" w:space="0" w:color="auto"/>
      </w:divBdr>
      <w:divsChild>
        <w:div w:id="187179799">
          <w:marLeft w:val="274"/>
          <w:marRight w:val="0"/>
          <w:marTop w:val="120"/>
          <w:marBottom w:val="0"/>
          <w:divBdr>
            <w:top w:val="none" w:sz="0" w:space="0" w:color="auto"/>
            <w:left w:val="none" w:sz="0" w:space="0" w:color="auto"/>
            <w:bottom w:val="none" w:sz="0" w:space="0" w:color="auto"/>
            <w:right w:val="none" w:sz="0" w:space="0" w:color="auto"/>
          </w:divBdr>
        </w:div>
        <w:div w:id="252512938">
          <w:marLeft w:val="274"/>
          <w:marRight w:val="0"/>
          <w:marTop w:val="120"/>
          <w:marBottom w:val="0"/>
          <w:divBdr>
            <w:top w:val="none" w:sz="0" w:space="0" w:color="auto"/>
            <w:left w:val="none" w:sz="0" w:space="0" w:color="auto"/>
            <w:bottom w:val="none" w:sz="0" w:space="0" w:color="auto"/>
            <w:right w:val="none" w:sz="0" w:space="0" w:color="auto"/>
          </w:divBdr>
        </w:div>
      </w:divsChild>
    </w:div>
    <w:div w:id="1113283567">
      <w:bodyDiv w:val="1"/>
      <w:marLeft w:val="0"/>
      <w:marRight w:val="0"/>
      <w:marTop w:val="0"/>
      <w:marBottom w:val="0"/>
      <w:divBdr>
        <w:top w:val="none" w:sz="0" w:space="0" w:color="auto"/>
        <w:left w:val="none" w:sz="0" w:space="0" w:color="auto"/>
        <w:bottom w:val="none" w:sz="0" w:space="0" w:color="auto"/>
        <w:right w:val="none" w:sz="0" w:space="0" w:color="auto"/>
      </w:divBdr>
    </w:div>
    <w:div w:id="1442190538">
      <w:bodyDiv w:val="1"/>
      <w:marLeft w:val="0"/>
      <w:marRight w:val="0"/>
      <w:marTop w:val="0"/>
      <w:marBottom w:val="0"/>
      <w:divBdr>
        <w:top w:val="none" w:sz="0" w:space="0" w:color="auto"/>
        <w:left w:val="none" w:sz="0" w:space="0" w:color="auto"/>
        <w:bottom w:val="none" w:sz="0" w:space="0" w:color="auto"/>
        <w:right w:val="none" w:sz="0" w:space="0" w:color="auto"/>
      </w:divBdr>
    </w:div>
    <w:div w:id="1506280900">
      <w:bodyDiv w:val="1"/>
      <w:marLeft w:val="0"/>
      <w:marRight w:val="0"/>
      <w:marTop w:val="0"/>
      <w:marBottom w:val="0"/>
      <w:divBdr>
        <w:top w:val="none" w:sz="0" w:space="0" w:color="auto"/>
        <w:left w:val="none" w:sz="0" w:space="0" w:color="auto"/>
        <w:bottom w:val="none" w:sz="0" w:space="0" w:color="auto"/>
        <w:right w:val="none" w:sz="0" w:space="0" w:color="auto"/>
      </w:divBdr>
    </w:div>
    <w:div w:id="180172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90.jpeg"/><Relationship Id="rId39" Type="http://schemas.openxmlformats.org/officeDocument/2006/relationships/image" Target="media/image16.png"/><Relationship Id="rId34" Type="http://schemas.openxmlformats.org/officeDocument/2006/relationships/image" Target="media/image130.png"/><Relationship Id="rId42" Type="http://schemas.openxmlformats.org/officeDocument/2006/relationships/image" Target="media/image170.jpeg"/><Relationship Id="rId47" Type="http://schemas.openxmlformats.org/officeDocument/2006/relationships/image" Target="media/image20.wmf"/><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0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32" Type="http://schemas.openxmlformats.org/officeDocument/2006/relationships/image" Target="media/image120.emf"/><Relationship Id="rId37" Type="http://schemas.openxmlformats.org/officeDocument/2006/relationships/image" Target="media/image15.wmf"/><Relationship Id="rId40" Type="http://schemas.openxmlformats.org/officeDocument/2006/relationships/image" Target="media/image160.png"/><Relationship Id="rId45"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5.png"/><Relationship Id="rId28" Type="http://schemas.openxmlformats.org/officeDocument/2006/relationships/image" Target="media/image11.emf"/><Relationship Id="rId36" Type="http://schemas.openxmlformats.org/officeDocument/2006/relationships/image" Target="media/image140.png"/><Relationship Id="rId49"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2.emf"/><Relationship Id="rId44" Type="http://schemas.openxmlformats.org/officeDocument/2006/relationships/image" Target="media/image18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7" Type="http://schemas.openxmlformats.org/officeDocument/2006/relationships/image" Target="media/image10.emf"/><Relationship Id="rId30" Type="http://schemas.openxmlformats.org/officeDocument/2006/relationships/image" Target="media/image110.emf"/><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80.jpeg"/><Relationship Id="rId33" Type="http://schemas.openxmlformats.org/officeDocument/2006/relationships/image" Target="media/image13.png"/><Relationship Id="rId38" Type="http://schemas.openxmlformats.org/officeDocument/2006/relationships/image" Target="media/image150.wmf"/><Relationship Id="rId46" Type="http://schemas.openxmlformats.org/officeDocument/2006/relationships/image" Target="media/image190.jpeg"/><Relationship Id="rId41"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1FC9D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26D0E-F0F4-46C7-BC0C-65A3B1CCC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1648</Words>
  <Characters>9395</Characters>
  <Application>Microsoft Office Word</Application>
  <DocSecurity>0</DocSecurity>
  <Lines>78</Lines>
  <Paragraphs>22</Paragraphs>
  <ScaleCrop>false</ScaleCrop>
  <LinksUpToDate>false</LinksUpToDate>
  <CharactersWithSpaces>11021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2018-03-16T02:34:00Z</dcterms:created>
  <dcterms:modified xsi:type="dcterms:W3CDTF">2018-03-22T05:28:00Z</dcterms:modified>
</cp:coreProperties>
</file>