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4F6" w:rsidRDefault="00997EB5">
      <w:r>
        <w:rPr>
          <w:noProof/>
        </w:rPr>
        <mc:AlternateContent>
          <mc:Choice Requires="wpg">
            <w:drawing>
              <wp:anchor distT="0" distB="0" distL="114300" distR="114300" simplePos="0" relativeHeight="251817984" behindDoc="0" locked="0" layoutInCell="1" allowOverlap="1" wp14:anchorId="157A0766" wp14:editId="057A81C4">
                <wp:simplePos x="0" y="0"/>
                <wp:positionH relativeFrom="column">
                  <wp:posOffset>10716260</wp:posOffset>
                </wp:positionH>
                <wp:positionV relativeFrom="paragraph">
                  <wp:posOffset>1709975</wp:posOffset>
                </wp:positionV>
                <wp:extent cx="2476444" cy="1142998"/>
                <wp:effectExtent l="0" t="0" r="0" b="635"/>
                <wp:wrapNone/>
                <wp:docPr id="1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6444" cy="1142998"/>
                          <a:chOff x="0" y="-85771"/>
                          <a:chExt cx="2476446" cy="1143626"/>
                        </a:xfrm>
                      </wpg:grpSpPr>
                      <wps:wsp>
                        <wps:cNvPr id="65" name="正方形/長方形 65"/>
                        <wps:cNvSpPr/>
                        <wps:spPr>
                          <a:xfrm>
                            <a:off x="778671" y="464346"/>
                            <a:ext cx="590550" cy="330994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81" name="正方形/長方形 81"/>
                        <wps:cNvSpPr/>
                        <wps:spPr>
                          <a:xfrm>
                            <a:off x="773908" y="280990"/>
                            <a:ext cx="600075" cy="5143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96" name="台形 96"/>
                        <wps:cNvSpPr/>
                        <wps:spPr>
                          <a:xfrm>
                            <a:off x="753271" y="796134"/>
                            <a:ext cx="642144" cy="76200"/>
                          </a:xfrm>
                          <a:prstGeom prst="trapezoid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98" name="直線コネクタ 98"/>
                        <wps:cNvCnPr/>
                        <wps:spPr>
                          <a:xfrm>
                            <a:off x="769146" y="452433"/>
                            <a:ext cx="611981" cy="7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" name="台形 100"/>
                        <wps:cNvSpPr/>
                        <wps:spPr>
                          <a:xfrm rot="5400000">
                            <a:off x="783433" y="409568"/>
                            <a:ext cx="66675" cy="85725"/>
                          </a:xfrm>
                          <a:prstGeom prst="trapezoid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112" name="台形 112"/>
                        <wps:cNvSpPr/>
                        <wps:spPr>
                          <a:xfrm rot="16200000" flipH="1">
                            <a:off x="1297813" y="409568"/>
                            <a:ext cx="66675" cy="85725"/>
                          </a:xfrm>
                          <a:prstGeom prst="trapezoid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113" name="テキスト ボックス 12"/>
                        <wps:cNvSpPr txBox="1"/>
                        <wps:spPr>
                          <a:xfrm>
                            <a:off x="0" y="19040"/>
                            <a:ext cx="707233" cy="657606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97EB5" w:rsidRDefault="00997EB5" w:rsidP="00997EB5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ﾎﾟﾝﾂｰﾝ</w:t>
                              </w:r>
                            </w:p>
                            <w:p w:rsidR="00997EB5" w:rsidRDefault="00997EB5" w:rsidP="00997EB5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Century" w:cstheme="minorBidi"/>
                                  <w:color w:val="000000" w:themeColor="dark1"/>
                                  <w:sz w:val="22"/>
                                  <w:szCs w:val="22"/>
                                </w:rPr>
                                <w:t>(</w:t>
                              </w: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空気室</w:t>
                              </w:r>
                              <w:r>
                                <w:rPr>
                                  <w:rFonts w:asciiTheme="minorHAnsi" w:eastAsiaTheme="minorEastAsia" w:hAnsi="Century" w:cstheme="minorBidi"/>
                                  <w:color w:val="000000" w:themeColor="dark1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="horz" wrap="square" rtlCol="0" anchor="t"/>
                      </wps:wsp>
                      <wps:wsp>
                        <wps:cNvPr id="114" name="直線矢印コネクタ 114"/>
                        <wps:cNvCnPr/>
                        <wps:spPr>
                          <a:xfrm>
                            <a:off x="571502" y="247653"/>
                            <a:ext cx="171450" cy="19764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" name="直線矢印コネクタ 118"/>
                        <wps:cNvCnPr/>
                        <wps:spPr>
                          <a:xfrm>
                            <a:off x="1435898" y="278610"/>
                            <a:ext cx="0" cy="34528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sm" len="sm"/>
                            <a:tailEnd type="triangl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" name="テキスト ボックス 18"/>
                        <wps:cNvSpPr txBox="1"/>
                        <wps:spPr>
                          <a:xfrm>
                            <a:off x="899901" y="-85771"/>
                            <a:ext cx="788197" cy="321377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97EB5" w:rsidRDefault="00997EB5" w:rsidP="00997EB5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浮き屋根</w:t>
                              </w:r>
                            </w:p>
                          </w:txbxContent>
                        </wps:txbx>
                        <wps:bodyPr vert="horz" wrap="square" rtlCol="0" anchor="t"/>
                      </wps:wsp>
                      <wps:wsp>
                        <wps:cNvPr id="120" name="直線矢印コネクタ 120"/>
                        <wps:cNvCnPr/>
                        <wps:spPr>
                          <a:xfrm flipH="1">
                            <a:off x="1102521" y="228603"/>
                            <a:ext cx="64294" cy="2000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sm" len="sm"/>
                            <a:tailEnd type="triangl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1" name="テキスト ボックス 21"/>
                        <wps:cNvSpPr txBox="1"/>
                        <wps:spPr>
                          <a:xfrm>
                            <a:off x="1435891" y="171447"/>
                            <a:ext cx="1040555" cy="886408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97EB5" w:rsidRDefault="00997EB5" w:rsidP="00997EB5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油面の上下に従い浮き屋根も上下</w:t>
                              </w:r>
                            </w:p>
                          </w:txbxContent>
                        </wps:txbx>
                        <wps:bodyPr vert="horz" wrap="square" rtlCol="0" anchor="t"/>
                      </wps:wsp>
                      <wps:wsp>
                        <wps:cNvPr id="142" name="テキスト ボックス 23"/>
                        <wps:cNvSpPr txBox="1"/>
                        <wps:spPr>
                          <a:xfrm>
                            <a:off x="1033461" y="485769"/>
                            <a:ext cx="326235" cy="292902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97EB5" w:rsidRDefault="00997EB5" w:rsidP="00997EB5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油</w:t>
                              </w:r>
                            </w:p>
                          </w:txbxContent>
                        </wps:txbx>
                        <wps:bodyPr vert="horz" wrap="square" rtlCol="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4" o:spid="_x0000_s1026" style="position:absolute;left:0;text-align:left;margin-left:843.8pt;margin-top:134.65pt;width:195pt;height:90pt;z-index:251817984;mso-width-relative:margin;mso-height-relative:margin" coordorigin=",-857" coordsize="24764,11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">
                <v:rect id="正方形/長方形 65" o:spid="_x0000_s1027" style="position:absolute;left:7786;top:4643;width:5906;height:3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OMzMEA&#10;AADbAAAADwAAAGRycy9kb3ducmV2LnhtbESPQYvCMBSE7wv+h/AEL6Kp4opUo4goeFlkq+L10Tzb&#10;YPNSmqj1328EYY/DzHzDLFatrcSDGm8cKxgNExDEudOGCwWn424wA+EDssbKMSl4kYfVsvO1wFS7&#10;J//SIwuFiBD2KSooQ6hTKX1ekkU/dDVx9K6usRiibAqpG3xGuK3kOEmm0qLhuFBiTZuS8lt2twom&#10;1lzO2eG+rfoo11S0pu7/GKV63XY9BxGoDf/hT3uvFUy/4f0l/g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jjMzBAAAA2wAAAA8AAAAAAAAAAAAAAAAAmAIAAGRycy9kb3du&#10;cmV2LnhtbFBLBQYAAAAABAAEAPUAAACGAwAAAAA=&#10;" fillcolor="#b8cce4 [1300]" stroked="f" strokeweight="2pt"/>
                <v:rect id="正方形/長方形 81" o:spid="_x0000_s1028" style="position:absolute;left:7739;top:2809;width:6000;height:5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N+z8UA&#10;AADbAAAADwAAAGRycy9kb3ducmV2LnhtbESPQWvCQBSE74L/YXlCL6KbFCwhZpXWUigtgiYiPT6y&#10;r0lo9m3IbjX667tCweMwM98w2XowrThR7xrLCuJ5BIK4tLrhSsGheJslIJxH1thaJgUXcrBejUcZ&#10;ptqeeU+n3FciQNilqKD2vkuldGVNBt3cdsTB+7a9QR9kX0nd4znATSsfo+hJGmw4LNTY0aam8if/&#10;NYGim69iEX/stp8b3R3xul+8Tl+UepgMz0sQngZ/D/+337WCJIbbl/AD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w37PxQAAANsAAAAPAAAAAAAAAAAAAAAAAJgCAABkcnMv&#10;ZG93bnJldi54bWxQSwUGAAAAAAQABAD1AAAAigMAAAAA&#10;" filled="f" strokecolor="black [3213]" strokeweight="1pt"/>
                <v:shape id="台形 96" o:spid="_x0000_s1029" style="position:absolute;left:7532;top:7961;width:6422;height:762;visibility:visible;mso-wrap-style:square;v-text-anchor:top" coordsize="642144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fU8QA&#10;AADbAAAADwAAAGRycy9kb3ducmV2LnhtbESPT4vCMBTE78J+h/AWvGm6ouJWo6yiqAfB9c/90Tzb&#10;0ualNFGrn36zIHgcZuY3zGTWmFLcqHa5ZQVf3QgEcWJ1zqmC03HVGYFwHlljaZkUPMjBbPrRmmCs&#10;7Z1/6XbwqQgQdjEqyLyvYildkpFB17UVcfAutjbog6xTqWu8B7gpZS+KhtJgzmEhw4oWGSXF4WoU&#10;RPvHMik2u+O2Gqz66+3pPH8WZ6Xan83PGISnxr/Dr/ZGK/gewv+X8APk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CX1PEAAAA2wAAAA8AAAAAAAAAAAAAAAAAmAIAAGRycy9k&#10;b3ducmV2LnhtbFBLBQYAAAAABAAEAPUAAACJAwAAAAA=&#10;" path="m,76200l19050,,623094,r19050,76200l,76200xe" filled="f" strokecolor="black [3213]" strokeweight="1pt">
                  <v:path arrowok="t" o:connecttype="custom" o:connectlocs="0,76200;19050,0;623094,0;642144,76200;0,76200" o:connectangles="0,0,0,0,0"/>
                </v:shape>
                <v:line id="直線コネクタ 98" o:spid="_x0000_s1030" style="position:absolute;visibility:visible;mso-wrap-style:square" from="7691,4524" to="13811,4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DyIL4AAADbAAAADwAAAGRycy9kb3ducmV2LnhtbERPPW/CMBDdkfofrKvEBg4MCFIMAiRa&#10;VkI7dDvFRxwRnyPbIeHf4wGJ8el9r7eDbcSdfKgdK5hNMxDEpdM1Vwp+L8fJEkSIyBobx6TgQQG2&#10;m4/RGnPtej7TvYiVSCEcclRgYmxzKUNpyGKYupY4cVfnLcYEfSW1xz6F20bOs2whLdacGgy2dDBU&#10;3orOKvjv9tH/XOSuL4bDt5kfm7Jzf0qNP4fdF4hIQ3yLX+6TVrBKY9OX9APk5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cPIgvgAAANsAAAAPAAAAAAAAAAAAAAAAAKEC&#10;AABkcnMvZG93bnJldi54bWxQSwUGAAAAAAQABAD5AAAAjAMAAAAA&#10;" strokecolor="black [3213]" strokeweight="1.5pt"/>
                <v:shape id="台形 100" o:spid="_x0000_s1031" style="position:absolute;left:7834;top:4095;width:667;height:857;rotation:90;visibility:visible;mso-wrap-style:square;v-text-anchor:top" coordsize="66675,85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okgMUA&#10;AADcAAAADwAAAGRycy9kb3ducmV2LnhtbESPQWvDMAyF74X9B6NBb42zFkqa1S3bYLBjm5VuRxFr&#10;cWgsh9ht0n8/HQa7Sbyn9z5t95Pv1I2G2AY28JTloIjrYFtuDJw+3xcFqJiQLXaBycCdIux3D7Mt&#10;ljaMfKRblRolIRxLNOBS6kutY+3IY8xCTyzaTxg8JlmHRtsBRwn3nV7m+Vp7bFkaHPb05qi+VFdv&#10;oDhU3fdmtS4u0331dV2+no+j88bMH6eXZ1CJpvRv/rv+sIKfC748IxPo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2iSAxQAAANwAAAAPAAAAAAAAAAAAAAAAAJgCAABkcnMv&#10;ZG93bnJldi54bWxQSwUGAAAAAAQABAD1AAAAigMAAAAA&#10;" path="m,85725l16669,,50006,,66675,85725,,85725xe" fillcolor="#4f81bd [3204]" strokecolor="black [3213]" strokeweight="1pt">
                  <v:path arrowok="t" o:connecttype="custom" o:connectlocs="0,85725;16669,0;50006,0;66675,85725;0,85725" o:connectangles="0,0,0,0,0"/>
                </v:shape>
                <v:shape id="台形 112" o:spid="_x0000_s1032" style="position:absolute;left:12977;top:4095;width:667;height:858;rotation:90;flip:x;visibility:visible;mso-wrap-style:square;v-text-anchor:top" coordsize="66675,85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YVNcIA&#10;AADcAAAADwAAAGRycy9kb3ducmV2LnhtbERPS4vCMBC+C/sfwizsTdMWKdI1ikpXFvHiC/Y4NGNb&#10;bCalyWr990YQvM3H95zpvDeNuFLnassK4lEEgriwuuZSwfHwM5yAcB5ZY2OZFNzJwXz2MZhipu2N&#10;d3Td+1KEEHYZKqi8bzMpXVGRQTeyLXHgzrYz6APsSqk7vIVw08gkilJpsObQUGFLq4qKy/7fKFjV&#10;6SZt88POx3/L9XacHONTniv19dkvvkF46v1b/HL/6jA/TuD5TL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VhU1wgAAANwAAAAPAAAAAAAAAAAAAAAAAJgCAABkcnMvZG93&#10;bnJldi54bWxQSwUGAAAAAAQABAD1AAAAhwMAAAAA&#10;" path="m,85725l16669,,50006,,66675,85725,,85725xe" fillcolor="#4f81bd [3204]" strokecolor="black [3213]" strokeweight="1pt">
                  <v:path arrowok="t" o:connecttype="custom" o:connectlocs="0,85725;16669,0;50006,0;66675,85725;0,85725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2" o:spid="_x0000_s1033" type="#_x0000_t202" style="position:absolute;top:190;width:7072;height:6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sXSsEA&#10;AADcAAAADwAAAGRycy9kb3ducmV2LnhtbERPTYvCMBC9C/6HMIK3NXHVZbcaZVEET4ruKuxtaMa2&#10;2ExKE23990ZY8DaP9zmzRWtLcaPaF441DAcKBHHqTMGZht+f9dsnCB+QDZaOScOdPCzm3c4ME+Ma&#10;3tPtEDIRQ9gnqCEPoUqk9GlOFv3AVcSRO7vaYoiwzqSpsYnhtpTvSn1IiwXHhhwrWuaUXg5Xq+G4&#10;Pf+dxmqXreykalyrJNsvqXW/135PQQRqw0v8796YOH84gu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bF0rBAAAA3AAAAA8AAAAAAAAAAAAAAAAAmAIAAGRycy9kb3du&#10;cmV2LnhtbFBLBQYAAAAABAAEAPUAAACGAwAAAAA=&#10;" filled="f" stroked="f">
                  <v:textbox>
                    <w:txbxContent>
                      <w:p w:rsidR="00997EB5" w:rsidRDefault="00997EB5" w:rsidP="00997EB5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Theme="minorEastAsia" w:hAnsi="ＭＳ 明朝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ﾎﾟﾝﾂｰﾝ</w:t>
                        </w:r>
                      </w:p>
                      <w:p w:rsidR="00997EB5" w:rsidRDefault="00997EB5" w:rsidP="00997EB5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Theme="minorEastAsia" w:hAnsi="Century" w:cstheme="minorBidi"/>
                            <w:color w:val="000000" w:themeColor="dark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Theme="minorHAnsi" w:eastAsiaTheme="minorEastAsia" w:hAnsi="ＭＳ 明朝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空気室</w:t>
                        </w:r>
                        <w:r>
                          <w:rPr>
                            <w:rFonts w:asciiTheme="minorHAnsi" w:eastAsiaTheme="minorEastAsia" w:hAnsi="Century" w:cstheme="minorBidi"/>
                            <w:color w:val="000000" w:themeColor="dark1"/>
                            <w:sz w:val="22"/>
                            <w:szCs w:val="22"/>
                          </w:rPr>
                          <w:t>)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14" o:spid="_x0000_s1034" type="#_x0000_t32" style="position:absolute;left:5715;top:2476;width:1714;height:19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gKgcEAAADcAAAADwAAAGRycy9kb3ducmV2LnhtbERPTWvDMAy9D/ofjAq9LU6bsZU0bild&#10;C2O3ZaFnEatJSCwH20uzfz8PBrvp8T5VHGYziImc7ywrWCcpCOLa6o4bBdXn5XELwgdkjYNlUvBN&#10;Hg77xUOBubZ3/qCpDI2IIexzVNCGMOZS+rolgz6xI3HkbtYZDBG6RmqH9xhuBrlJ02dpsOPY0OJI&#10;p5bqvvwyCjrOAm9eswu9n3v30lz7yWaVUqvlfNyBCDSHf/Gf+03H+esn+H0mXiD3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GAqBwQAAANwAAAAPAAAAAAAAAAAAAAAA&#10;AKECAABkcnMvZG93bnJldi54bWxQSwUGAAAAAAQABAD5AAAAjwMAAAAA&#10;" strokecolor="black [3213]">
                  <v:stroke endarrow="open"/>
                </v:shape>
                <v:shape id="直線矢印コネクタ 118" o:spid="_x0000_s1035" type="#_x0000_t32" style="position:absolute;left:14358;top:2786;width:0;height:34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pgDcQAAADcAAAADwAAAGRycy9kb3ducmV2LnhtbESPQW/CMAyF75P4D5GRdpkg7Q5sKgQ0&#10;gTZtPW1s3E1jmmqNUzUZ7f49PiBxs/We3/u82oy+VWfqYxPYQD7PQBFXwTZcG/j5fp09g4oJ2WIb&#10;mAz8U4TNenK3wsKGgb/ovE+1khCOBRpwKXWF1rFy5DHOQ0cs2in0HpOsfa1tj4OE+1Y/ZtlCe2xY&#10;Ghx2tHVU/e7/vIHh8Ln7yOnpmMqjozJ7Kx/IlcbcT8eXJahEY7qZr9fvVvBzoZVnZAK9v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OmANxAAAANwAAAAPAAAAAAAAAAAA&#10;AAAAAKECAABkcnMvZG93bnJldi54bWxQSwUGAAAAAAQABAD5AAAAkgMAAAAA&#10;" strokecolor="black [3213]">
                  <v:stroke startarrow="block" startarrowwidth="narrow" startarrowlength="short" endarrow="block" endarrowwidth="narrow" endarrowlength="short"/>
                </v:shape>
                <v:shape id="テキスト ボックス 18" o:spid="_x0000_s1036" type="#_x0000_t202" style="position:absolute;left:8999;top:-857;width:7881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MgoMAA&#10;AADcAAAADwAAAGRycy9kb3ducmV2LnhtbERPS4vCMBC+L/gfwgh7WxNlV7QaRRRhTys+wdvQjG2x&#10;mZQm2u6/N4LgbT6+50znrS3FnWpfONbQ7ykQxKkzBWcaDvv11wiED8gGS8ek4Z88zGedjykmxjW8&#10;pfsuZCKGsE9QQx5ClUjp05ws+p6riCN3cbXFEGGdSVNjE8NtKQdKDaXFgmNDjhUtc0qvu5vVcPy7&#10;nE/fapOt7E/VuFZJtmOp9We3XUxABGrDW/xy/5o4vz+G5zPxAj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MgoMAAAADcAAAADwAAAAAAAAAAAAAAAACYAgAAZHJzL2Rvd25y&#10;ZXYueG1sUEsFBgAAAAAEAAQA9QAAAIUDAAAAAA==&#10;" filled="f" stroked="f">
                  <v:textbox>
                    <w:txbxContent>
                      <w:p w:rsidR="00997EB5" w:rsidRDefault="00997EB5" w:rsidP="00997EB5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Theme="minorEastAsia" w:hAnsi="ＭＳ 明朝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浮き屋根</w:t>
                        </w:r>
                      </w:p>
                    </w:txbxContent>
                  </v:textbox>
                </v:shape>
                <v:shape id="直線矢印コネクタ 120" o:spid="_x0000_s1037" type="#_x0000_t32" style="position:absolute;left:11025;top:2286;width:643;height:200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DUX8UAAADcAAAADwAAAGRycy9kb3ducmV2LnhtbESPQWvCQBCF74X+h2UKXkrdVEop0VXa&#10;oKJHbUWPQ3ZMQrOzYXeN8d93DkJvM7w3730zWwyuVT2F2Hg28DrOQBGX3jZcGfj5Xr18gIoJ2WLr&#10;mQzcKMJi/vgww9z6K++o36dKSQjHHA3UKXW51rGsyWEc+45YtLMPDpOsodI24FXCXasnWfauHTYs&#10;DTV2VNRU/u4vzkCxXRbH9VtYH3t36tNXc3jenQ7GjJ6GzymoREP6N9+vN1bwJ4Ivz8gEev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6DUX8UAAADcAAAADwAAAAAAAAAA&#10;AAAAAAChAgAAZHJzL2Rvd25yZXYueG1sUEsFBgAAAAAEAAQA+QAAAJMDAAAAAA==&#10;" strokecolor="black [3213]">
                  <v:stroke startarrowwidth="narrow" startarrowlength="short" endarrow="block" endarrowwidth="narrow" endarrowlength="short"/>
                </v:shape>
                <v:shape id="テキスト ボックス 21" o:spid="_x0000_s1038" type="#_x0000_t202" style="position:absolute;left:14358;top:1714;width:10406;height:8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YDu8AA&#10;AADcAAAADwAAAGRycy9kb3ducmV2LnhtbERPTYvCMBC9C/sfwgh700RR0a5RFmXBk6LuCnsbmrEt&#10;NpPSRFv/vREEb/N4nzNftrYUN6p94VjDoK9AEKfOFJxp+D3+9KYgfEA2WDomDXfysFx8dOaYGNfw&#10;nm6HkIkYwj5BDXkIVSKlT3Oy6PuuIo7c2dUWQ4R1Jk2NTQy3pRwqNZEWC44NOVa0yim9HK5Ww9/2&#10;/H8aqV22tuOqca2SbGdS689u+/0FIlAb3uKXe2Pi/NEA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XYDu8AAAADcAAAADwAAAAAAAAAAAAAAAACYAgAAZHJzL2Rvd25y&#10;ZXYueG1sUEsFBgAAAAAEAAQA9QAAAIUDAAAAAA==&#10;" filled="f" stroked="f">
                  <v:textbox>
                    <w:txbxContent>
                      <w:p w:rsidR="00997EB5" w:rsidRDefault="00997EB5" w:rsidP="00997EB5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Theme="minorEastAsia" w:hAnsi="ＭＳ 明朝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油面の上下に従い浮き屋根も上下</w:t>
                        </w:r>
                      </w:p>
                    </w:txbxContent>
                  </v:textbox>
                </v:shape>
                <v:shape id="テキスト ボックス 23" o:spid="_x0000_s1039" type="#_x0000_t202" style="position:absolute;left:10334;top:4857;width:3262;height:29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SdzMIA&#10;AADcAAAADwAAAGRycy9kb3ducmV2LnhtbERPTWvCQBC9C/6HZYTezK4SpaZZpbQUerJoW6G3ITsm&#10;wexsyG6T9N93BcHbPN7n5LvRNqKnzteONSwSBYK4cKbmUsPX59v8EYQPyAYbx6ThjzzsttNJjplx&#10;Ax+oP4ZSxBD2GWqoQmgzKX1RkUWfuJY4cmfXWQwRdqU0HQ4x3DZyqdRaWqw5NlTY0ktFxeX4azV8&#10;788/p1R9lK921Q5uVJLtRmr9MBufn0AEGsNdfHO/mzg/XcL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pJ3MwgAAANwAAAAPAAAAAAAAAAAAAAAAAJgCAABkcnMvZG93&#10;bnJldi54bWxQSwUGAAAAAAQABAD1AAAAhwMAAAAA&#10;" filled="f" stroked="f">
                  <v:textbox>
                    <w:txbxContent>
                      <w:p w:rsidR="00997EB5" w:rsidRDefault="00997EB5" w:rsidP="00997EB5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Theme="minorEastAsia" w:hAnsi="ＭＳ 明朝" w:cstheme="minorBidi" w:hint="eastAsia"/>
                            <w:color w:val="000000" w:themeColor="text1"/>
                            <w:sz w:val="22"/>
                            <w:szCs w:val="22"/>
                          </w:rPr>
                          <w:t>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414F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05FC0D6" wp14:editId="7475951A">
                <wp:simplePos x="0" y="0"/>
                <wp:positionH relativeFrom="column">
                  <wp:posOffset>-296364</wp:posOffset>
                </wp:positionH>
                <wp:positionV relativeFrom="paragraph">
                  <wp:posOffset>95522</wp:posOffset>
                </wp:positionV>
                <wp:extent cx="6507678" cy="423926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7678" cy="4239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28A7" w:rsidRPr="00D4785B" w:rsidRDefault="008828A7" w:rsidP="00D4785B">
                            <w:pPr>
                              <w:spacing w:line="440" w:lineRule="exact"/>
                              <w:ind w:left="280" w:hangingChars="100" w:hanging="2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4785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○基本的な考え方</w:t>
                            </w:r>
                          </w:p>
                          <w:p w:rsidR="00F414FD" w:rsidRDefault="0072304F" w:rsidP="00CB2731">
                            <w:pPr>
                              <w:spacing w:line="360" w:lineRule="exact"/>
                              <w:ind w:leftChars="100" w:left="210"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これまで</w:t>
                            </w:r>
                            <w:r w:rsidRPr="00DF0AC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大阪府石油コンビナート等防災計画（以下、「防災計画」という。）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に基づき、</w:t>
                            </w:r>
                          </w:p>
                          <w:p w:rsidR="00F414FD" w:rsidRDefault="0072304F" w:rsidP="00F414FD">
                            <w:pPr>
                              <w:spacing w:line="360" w:lineRule="exact"/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様々な取組みが進められて</w:t>
                            </w:r>
                            <w:r w:rsidR="001A456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きた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</w:t>
                            </w:r>
                            <w:r w:rsidR="001A456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53695C" w:rsidRPr="00DF0AC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防災本部</w:t>
                            </w:r>
                            <w:r w:rsidR="0053695C" w:rsidRPr="00496D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</w:rPr>
                              <w:t>※１</w:t>
                            </w:r>
                            <w:r w:rsidR="0053695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では</w:t>
                            </w:r>
                            <w:r w:rsidR="0053695C" w:rsidRPr="00DF0AC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南海トラフ巨大地震による</w:t>
                            </w:r>
                            <w:r w:rsidR="00BC535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災害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想</w:t>
                            </w:r>
                          </w:p>
                          <w:p w:rsidR="00F414FD" w:rsidRDefault="0072304F" w:rsidP="00F414FD">
                            <w:pPr>
                              <w:spacing w:line="360" w:lineRule="exact"/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定等を踏まえ</w:t>
                            </w:r>
                            <w:r w:rsidR="001A456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対策をより一層充実強化</w:t>
                            </w:r>
                            <w:r w:rsidR="001A456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するとともに、防災計画を着実に推進し実効性</w:t>
                            </w:r>
                          </w:p>
                          <w:p w:rsidR="0072304F" w:rsidRDefault="001A4568" w:rsidP="00F414FD">
                            <w:pPr>
                              <w:spacing w:line="360" w:lineRule="exact"/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="0053695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高めるため、進行管理を行っていく。</w:t>
                            </w:r>
                          </w:p>
                          <w:p w:rsidR="00F414FD" w:rsidRDefault="008828A7" w:rsidP="00CB2731">
                            <w:pPr>
                              <w:spacing w:line="360" w:lineRule="exact"/>
                              <w:ind w:leftChars="100" w:left="210"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F0AC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防災本部</w:t>
                            </w:r>
                            <w:bookmarkStart w:id="0" w:name="_GoBack"/>
                            <w:bookmarkEnd w:id="0"/>
                            <w:r w:rsidRPr="00DF0AC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は、特別防災区域内の特定事業所</w:t>
                            </w:r>
                            <w:r w:rsidRPr="00496D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</w:rPr>
                              <w:t>※２</w:t>
                            </w:r>
                            <w:r w:rsidRPr="00DF0AC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の協力のもと、各事業所の設備改修の</w:t>
                            </w:r>
                          </w:p>
                          <w:p w:rsidR="00F414FD" w:rsidRDefault="008828A7" w:rsidP="00F414FD">
                            <w:pPr>
                              <w:spacing w:line="360" w:lineRule="exact"/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F0AC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計画書（以下、「対策計画書」という。）を取りまとめ、毎</w:t>
                            </w:r>
                            <w:r w:rsidR="00CB273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年、その進捗状況を把握・公</w:t>
                            </w:r>
                          </w:p>
                          <w:p w:rsidR="0053695C" w:rsidRDefault="00CB2731" w:rsidP="00F414FD">
                            <w:pPr>
                              <w:spacing w:line="360" w:lineRule="exact"/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表するとともに、課題を抽出しながら、次期</w:t>
                            </w:r>
                            <w:r w:rsidR="002B365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計画に向けた重点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対策を検討していく。</w:t>
                            </w:r>
                          </w:p>
                          <w:p w:rsidR="0053695C" w:rsidRDefault="0053695C" w:rsidP="0053695C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F414FD" w:rsidRPr="00F414FD" w:rsidRDefault="00F414FD" w:rsidP="00F414FD">
                            <w:pPr>
                              <w:spacing w:line="320" w:lineRule="exact"/>
                              <w:ind w:firstLineChars="200" w:firstLine="4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414F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※１　石油コンビナート等災害防止法（石災法）に基づき設置された大阪府石油コンビナート等防災本部</w:t>
                            </w:r>
                          </w:p>
                          <w:p w:rsidR="00F414FD" w:rsidRPr="00F414FD" w:rsidRDefault="00F414FD" w:rsidP="00F414FD">
                            <w:pPr>
                              <w:spacing w:line="320" w:lineRule="exact"/>
                              <w:ind w:firstLineChars="200" w:firstLine="4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414F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※２　石災法で定める第１種特定事業所及び第２種特定事業所（府内49事業所）</w:t>
                            </w:r>
                          </w:p>
                          <w:p w:rsidR="00F414FD" w:rsidRDefault="00F414FD" w:rsidP="0053695C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828A7" w:rsidRPr="00D4785B" w:rsidRDefault="008828A7" w:rsidP="0053695C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4785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○進行管理の流れ</w:t>
                            </w:r>
                          </w:p>
                          <w:p w:rsidR="008828A7" w:rsidRPr="00DF0AC7" w:rsidRDefault="008828A7" w:rsidP="008828A7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F0AC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・防災本部は、</w:t>
                            </w:r>
                            <w:r w:rsidRPr="00A76F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重点項目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Pr="00DF0AC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設定について協議調整し、特定事業所は対策を検討。</w:t>
                            </w:r>
                          </w:p>
                          <w:p w:rsidR="008828A7" w:rsidRPr="00DF0AC7" w:rsidRDefault="008828A7" w:rsidP="008828A7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F0AC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・特定事業所は、３か年</w:t>
                            </w:r>
                            <w:r w:rsidR="004329A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193A7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第１期：</w:t>
                            </w:r>
                            <w:r w:rsidR="0056085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H27～29年度</w:t>
                            </w:r>
                            <w:r w:rsidR="004329A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 w:rsidRPr="00DF0AC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の対策計画書を提出。</w:t>
                            </w:r>
                          </w:p>
                          <w:p w:rsidR="008828A7" w:rsidRPr="00DF0AC7" w:rsidRDefault="008828A7" w:rsidP="008828A7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F0AC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・防災本部は、特定事業所の対策計画書を取りまとめ、公表。</w:t>
                            </w:r>
                          </w:p>
                          <w:p w:rsidR="008828A7" w:rsidRPr="00DF0AC7" w:rsidRDefault="008828A7" w:rsidP="008828A7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F0AC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・以降、毎年、対策の実績報告書を提出。</w:t>
                            </w:r>
                          </w:p>
                          <w:p w:rsidR="008828A7" w:rsidRPr="008828A7" w:rsidRDefault="008828A7" w:rsidP="008828A7">
                            <w:pPr>
                              <w:spacing w:line="360" w:lineRule="exact"/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F0AC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・提出される実績報告書により、毎年、対策の進捗状況を把握し、その概要を公表。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40" type="#_x0000_t202" style="position:absolute;left:0;text-align:left;margin-left:-23.35pt;margin-top:7.5pt;width:512.4pt;height:333.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" filled="f" stroked="f" strokeweight=".5pt">
                <v:textbox>
                  <w:txbxContent>
                    <w:p w:rsidR="008828A7" w:rsidRPr="00D4785B" w:rsidRDefault="008828A7" w:rsidP="00D4785B">
                      <w:pPr>
                        <w:spacing w:line="440" w:lineRule="exact"/>
                        <w:ind w:left="280" w:hangingChars="100" w:hanging="2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D4785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○基本的な考え方</w:t>
                      </w:r>
                    </w:p>
                    <w:p w:rsidR="00F414FD" w:rsidRDefault="0072304F" w:rsidP="00CB2731">
                      <w:pPr>
                        <w:spacing w:line="360" w:lineRule="exact"/>
                        <w:ind w:leftChars="100" w:left="210"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これまで</w:t>
                      </w:r>
                      <w:r w:rsidRPr="00DF0AC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大阪府石油コンビナート等防災計画（以下、「防災計画」という。）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に基づき、</w:t>
                      </w:r>
                    </w:p>
                    <w:p w:rsidR="00F414FD" w:rsidRDefault="0072304F" w:rsidP="00F414FD">
                      <w:pPr>
                        <w:spacing w:line="360" w:lineRule="exact"/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様々な取組みが進められて</w:t>
                      </w:r>
                      <w:r w:rsidR="001A456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きた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が</w:t>
                      </w:r>
                      <w:r w:rsidR="001A456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53695C" w:rsidRPr="00DF0AC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防災本部</w:t>
                      </w:r>
                      <w:r w:rsidR="0053695C" w:rsidRPr="00496DD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vertAlign w:val="superscript"/>
                        </w:rPr>
                        <w:t>※１</w:t>
                      </w:r>
                      <w:r w:rsidR="0053695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では</w:t>
                      </w:r>
                      <w:r w:rsidR="0053695C" w:rsidRPr="00DF0AC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南海トラフ巨大地震による</w:t>
                      </w:r>
                      <w:r w:rsidR="00BC535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災害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想</w:t>
                      </w:r>
                    </w:p>
                    <w:p w:rsidR="00F414FD" w:rsidRDefault="0072304F" w:rsidP="00F414FD">
                      <w:pPr>
                        <w:spacing w:line="360" w:lineRule="exact"/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定等を踏まえ</w:t>
                      </w:r>
                      <w:r w:rsidR="001A456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対策をより一層充実強化</w:t>
                      </w:r>
                      <w:r w:rsidR="001A456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するとともに、防災計画を着実に推進し実効性</w:t>
                      </w:r>
                    </w:p>
                    <w:p w:rsidR="0072304F" w:rsidRDefault="001A4568" w:rsidP="00F414FD">
                      <w:pPr>
                        <w:spacing w:line="360" w:lineRule="exact"/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="0053695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高めるため、進行管理を行っていく。</w:t>
                      </w:r>
                    </w:p>
                    <w:p w:rsidR="00F414FD" w:rsidRDefault="008828A7" w:rsidP="00CB2731">
                      <w:pPr>
                        <w:spacing w:line="360" w:lineRule="exact"/>
                        <w:ind w:leftChars="100" w:left="210"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DF0AC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防災本部</w:t>
                      </w:r>
                      <w:bookmarkStart w:id="1" w:name="_GoBack"/>
                      <w:bookmarkEnd w:id="1"/>
                      <w:r w:rsidRPr="00DF0AC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は、特別防災区域内の特定事業所</w:t>
                      </w:r>
                      <w:r w:rsidRPr="00496DD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vertAlign w:val="superscript"/>
                        </w:rPr>
                        <w:t>※２</w:t>
                      </w:r>
                      <w:r w:rsidRPr="00DF0AC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の協力のもと、各事業所の設備改修の</w:t>
                      </w:r>
                    </w:p>
                    <w:p w:rsidR="00F414FD" w:rsidRDefault="008828A7" w:rsidP="00F414FD">
                      <w:pPr>
                        <w:spacing w:line="360" w:lineRule="exact"/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DF0AC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計画書（以下、「対策計画書」という。）を取りまとめ、毎</w:t>
                      </w:r>
                      <w:r w:rsidR="00CB273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年、その進捗状況を把握・公</w:t>
                      </w:r>
                    </w:p>
                    <w:p w:rsidR="0053695C" w:rsidRDefault="00CB2731" w:rsidP="00F414FD">
                      <w:pPr>
                        <w:spacing w:line="360" w:lineRule="exact"/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表するとともに、課題を抽出しながら、次期</w:t>
                      </w:r>
                      <w:r w:rsidR="002B365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計画に向けた重点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対策を検討していく。</w:t>
                      </w:r>
                    </w:p>
                    <w:p w:rsidR="0053695C" w:rsidRDefault="0053695C" w:rsidP="0053695C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F414FD" w:rsidRPr="00F414FD" w:rsidRDefault="00F414FD" w:rsidP="00F414FD">
                      <w:pPr>
                        <w:spacing w:line="320" w:lineRule="exact"/>
                        <w:ind w:firstLineChars="200" w:firstLine="40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F414F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※１　石油コンビナート等災害防止法（石災法）に基づき設置された大阪府石油コンビナート等防災本部</w:t>
                      </w:r>
                    </w:p>
                    <w:p w:rsidR="00F414FD" w:rsidRPr="00F414FD" w:rsidRDefault="00F414FD" w:rsidP="00F414FD">
                      <w:pPr>
                        <w:spacing w:line="320" w:lineRule="exact"/>
                        <w:ind w:firstLineChars="200" w:firstLine="40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F414F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※２　石災法で定める第１種特定事業所及び第２種特定事業所（府内49事業所）</w:t>
                      </w:r>
                    </w:p>
                    <w:p w:rsidR="00F414FD" w:rsidRDefault="00F414FD" w:rsidP="0053695C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828A7" w:rsidRPr="00D4785B" w:rsidRDefault="008828A7" w:rsidP="0053695C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D4785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○進行管理の流れ</w:t>
                      </w:r>
                    </w:p>
                    <w:p w:rsidR="008828A7" w:rsidRPr="00DF0AC7" w:rsidRDefault="008828A7" w:rsidP="008828A7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DF0AC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・防災本部は、</w:t>
                      </w:r>
                      <w:r w:rsidRPr="00A76FA0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>重点項目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Pr="00DF0AC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設定について協議調整し、特定事業所は対策を検討。</w:t>
                      </w:r>
                    </w:p>
                    <w:p w:rsidR="008828A7" w:rsidRPr="00DF0AC7" w:rsidRDefault="008828A7" w:rsidP="008828A7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DF0AC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・特定事業所は、３か年</w:t>
                      </w:r>
                      <w:r w:rsidR="004329A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193A7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第１期：</w:t>
                      </w:r>
                      <w:r w:rsidR="0056085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H27～29年度</w:t>
                      </w:r>
                      <w:r w:rsidR="004329A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 w:rsidRPr="00DF0AC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の対策計画書を提出。</w:t>
                      </w:r>
                    </w:p>
                    <w:p w:rsidR="008828A7" w:rsidRPr="00DF0AC7" w:rsidRDefault="008828A7" w:rsidP="008828A7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DF0AC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・防災本部は、特定事業所の対策計画書を取りまとめ、公表。</w:t>
                      </w:r>
                    </w:p>
                    <w:p w:rsidR="008828A7" w:rsidRPr="00DF0AC7" w:rsidRDefault="008828A7" w:rsidP="008828A7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DF0AC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・以降、毎年、対策の実績報告書を提出。</w:t>
                      </w:r>
                    </w:p>
                    <w:p w:rsidR="008828A7" w:rsidRPr="008828A7" w:rsidRDefault="008828A7" w:rsidP="008828A7">
                      <w:pPr>
                        <w:spacing w:line="360" w:lineRule="exact"/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DF0AC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・提出される実績報告書により、毎年、対策の進捗状況を把握し、その概要を公表。</w:t>
                      </w:r>
                    </w:p>
                  </w:txbxContent>
                </v:textbox>
              </v:shape>
            </w:pict>
          </mc:Fallback>
        </mc:AlternateContent>
      </w:r>
      <w:r w:rsidR="00F414FD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15936" behindDoc="0" locked="0" layoutInCell="1" allowOverlap="1" wp14:anchorId="5DE5F719" wp14:editId="5A45569E">
                <wp:simplePos x="0" y="0"/>
                <wp:positionH relativeFrom="column">
                  <wp:posOffset>-201295</wp:posOffset>
                </wp:positionH>
                <wp:positionV relativeFrom="paragraph">
                  <wp:posOffset>4333627</wp:posOffset>
                </wp:positionV>
                <wp:extent cx="6590665" cy="4816475"/>
                <wp:effectExtent l="0" t="0" r="19685" b="317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0665" cy="4816475"/>
                          <a:chOff x="0" y="0"/>
                          <a:chExt cx="6590806" cy="4816805"/>
                        </a:xfrm>
                      </wpg:grpSpPr>
                      <wps:wsp>
                        <wps:cNvPr id="73" name="角丸四角形 73"/>
                        <wps:cNvSpPr/>
                        <wps:spPr>
                          <a:xfrm>
                            <a:off x="0" y="178130"/>
                            <a:ext cx="2990850" cy="4638675"/>
                          </a:xfrm>
                          <a:prstGeom prst="roundRect">
                            <a:avLst>
                              <a:gd name="adj" fmla="val 6417"/>
                            </a:avLst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12700">
                            <a:noFill/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角丸四角形 72"/>
                        <wps:cNvSpPr/>
                        <wps:spPr>
                          <a:xfrm>
                            <a:off x="3823855" y="178130"/>
                            <a:ext cx="2197100" cy="4638675"/>
                          </a:xfrm>
                          <a:prstGeom prst="roundRect">
                            <a:avLst>
                              <a:gd name="adj" fmla="val 8688"/>
                            </a:avLst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角丸四角形 74"/>
                        <wps:cNvSpPr/>
                        <wps:spPr>
                          <a:xfrm>
                            <a:off x="724395" y="0"/>
                            <a:ext cx="1279525" cy="35242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820CD" w:rsidRPr="00E9162B" w:rsidRDefault="00B820CD" w:rsidP="00B820CD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 w:rsidRPr="00E9162B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特定事業所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円/楕円 75"/>
                        <wps:cNvSpPr/>
                        <wps:spPr>
                          <a:xfrm>
                            <a:off x="629392" y="510639"/>
                            <a:ext cx="1482725" cy="43053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820CD" w:rsidRPr="00E9162B" w:rsidRDefault="00B820CD" w:rsidP="00B820CD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1"/>
                                </w:rPr>
                              </w:pPr>
                              <w:r w:rsidRPr="00E9162B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1"/>
                                </w:rPr>
                                <w:t>対策の検討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角丸四角形 76"/>
                        <wps:cNvSpPr/>
                        <wps:spPr>
                          <a:xfrm>
                            <a:off x="4358244" y="0"/>
                            <a:ext cx="1076325" cy="35242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820CD" w:rsidRPr="00E9162B" w:rsidRDefault="00B820CD" w:rsidP="00B820CD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E9162B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防災本部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正方形/長方形 77"/>
                        <wps:cNvSpPr/>
                        <wps:spPr>
                          <a:xfrm>
                            <a:off x="4370120" y="1211283"/>
                            <a:ext cx="1304925" cy="5810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820CD" w:rsidRPr="00E9162B" w:rsidRDefault="00B820CD" w:rsidP="00B820CD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E9162B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第１期</w:t>
                              </w:r>
                              <w:r w:rsidR="00040C6D" w:rsidRPr="00E9162B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対策計画</w:t>
                              </w:r>
                            </w:p>
                            <w:p w:rsidR="00B820CD" w:rsidRPr="00E9162B" w:rsidRDefault="00040C6D" w:rsidP="00B820CD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E9162B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書</w:t>
                              </w:r>
                              <w:r w:rsidR="00B820CD" w:rsidRPr="00E9162B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の取りまとめ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左矢印 78"/>
                        <wps:cNvSpPr/>
                        <wps:spPr>
                          <a:xfrm>
                            <a:off x="2588821" y="653143"/>
                            <a:ext cx="1381125" cy="234950"/>
                          </a:xfrm>
                          <a:prstGeom prst="leftArrow">
                            <a:avLst/>
                          </a:prstGeom>
                          <a:solidFill>
                            <a:schemeClr val="accent1"/>
                          </a:solidFill>
                          <a:ln cmpd="sng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正方形/長方形 82"/>
                        <wps:cNvSpPr/>
                        <wps:spPr>
                          <a:xfrm>
                            <a:off x="4370120" y="1995054"/>
                            <a:ext cx="1304925" cy="4819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40C6D" w:rsidRPr="00E9162B" w:rsidRDefault="00040C6D" w:rsidP="00040C6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E9162B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実績報告書</w:t>
                              </w:r>
                              <w:r w:rsidR="00B820CD" w:rsidRPr="00E9162B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の</w:t>
                              </w:r>
                            </w:p>
                            <w:p w:rsidR="00B820CD" w:rsidRPr="00E9162B" w:rsidRDefault="00B820CD" w:rsidP="00040C6D">
                              <w:pPr>
                                <w:spacing w:line="2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E9162B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取りまとめ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左矢印 107"/>
                        <wps:cNvSpPr/>
                        <wps:spPr>
                          <a:xfrm flipH="1">
                            <a:off x="1959429" y="2398815"/>
                            <a:ext cx="2085975" cy="234315"/>
                          </a:xfrm>
                          <a:prstGeom prst="leftArrow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円/楕円 108"/>
                        <wps:cNvSpPr/>
                        <wps:spPr>
                          <a:xfrm>
                            <a:off x="3111335" y="2303813"/>
                            <a:ext cx="485775" cy="41084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テキスト ボックス 26"/>
                        <wps:cNvSpPr txBox="1"/>
                        <wps:spPr>
                          <a:xfrm>
                            <a:off x="3135086" y="2375065"/>
                            <a:ext cx="485775" cy="3124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820CD" w:rsidRPr="00E9162B" w:rsidRDefault="00B820CD" w:rsidP="00B820CD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FFFFFF" w:themeColor="background1"/>
                                </w:rPr>
                              </w:pPr>
                              <w:r w:rsidRPr="00E9162B">
                                <w:rPr>
                                  <w:rFonts w:ascii="HG丸ｺﾞｼｯｸM-PRO" w:eastAsia="HG丸ｺﾞｼｯｸM-PRO" w:hAnsi="HG丸ｺﾞｼｯｸM-PRO" w:hint="eastAsia"/>
                                  <w:color w:val="FFFFFF" w:themeColor="background1"/>
                                </w:rPr>
                                <w:t>提出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テキスト ボックス 29"/>
                        <wps:cNvSpPr txBox="1"/>
                        <wps:spPr>
                          <a:xfrm>
                            <a:off x="11875" y="1900052"/>
                            <a:ext cx="1019175" cy="571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162B" w:rsidRDefault="00B820CD" w:rsidP="00A76FA0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 w:rsidRPr="00E9162B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計画期間</w:t>
                              </w:r>
                            </w:p>
                            <w:p w:rsidR="00B820CD" w:rsidRDefault="00B820CD" w:rsidP="00A76FA0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 w:rsidRPr="00E9162B"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  <w:t>3</w:t>
                              </w:r>
                              <w:r w:rsidRPr="00E9162B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年間</w:t>
                              </w:r>
                            </w:p>
                            <w:p w:rsidR="00FD03FF" w:rsidRPr="00FD03FF" w:rsidRDefault="00FD03FF" w:rsidP="00A76FA0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 w:rsidRPr="00FD03FF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(H27～29年度)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直線矢印コネクタ 87"/>
                        <wps:cNvCnPr/>
                        <wps:spPr>
                          <a:xfrm>
                            <a:off x="5058888" y="2470067"/>
                            <a:ext cx="0" cy="182245"/>
                          </a:xfrm>
                          <a:prstGeom prst="straightConnector1">
                            <a:avLst/>
                          </a:prstGeom>
                          <a:ln w="285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正方形/長方形 88"/>
                        <wps:cNvSpPr/>
                        <wps:spPr>
                          <a:xfrm>
                            <a:off x="4370120" y="2660073"/>
                            <a:ext cx="1304925" cy="3619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820CD" w:rsidRPr="00E9162B" w:rsidRDefault="00B820CD" w:rsidP="00B820CD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E9162B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課題の抽出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正方形/長方形 89"/>
                        <wps:cNvSpPr/>
                        <wps:spPr>
                          <a:xfrm>
                            <a:off x="4381995" y="3206337"/>
                            <a:ext cx="1304925" cy="5981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820CD" w:rsidRPr="00E9162B" w:rsidRDefault="00B820CD" w:rsidP="00040C6D">
                              <w:pPr>
                                <w:spacing w:line="28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E9162B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次期計画</w:t>
                              </w:r>
                              <w:r w:rsidR="00040C6D" w:rsidRPr="00E9162B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期間</w:t>
                              </w:r>
                              <w:r w:rsidRPr="00E9162B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で進める対策の検討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左矢印 90"/>
                        <wps:cNvSpPr/>
                        <wps:spPr>
                          <a:xfrm rot="19823588">
                            <a:off x="2612571" y="3372592"/>
                            <a:ext cx="1717675" cy="243840"/>
                          </a:xfrm>
                          <a:prstGeom prst="leftArrow">
                            <a:avLst/>
                          </a:prstGeom>
                          <a:noFill/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テキスト ボックス 50"/>
                        <wps:cNvSpPr txBox="1"/>
                        <wps:spPr>
                          <a:xfrm>
                            <a:off x="2588821" y="2790701"/>
                            <a:ext cx="1381125" cy="485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820CD" w:rsidRPr="00E9162B" w:rsidRDefault="00B820CD" w:rsidP="006C5A20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 w:rsidRPr="00E9162B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第２期計画の策定に向けた協議調整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テキスト ボックス 68"/>
                        <wps:cNvSpPr txBox="1"/>
                        <wps:spPr>
                          <a:xfrm>
                            <a:off x="1793174" y="4476997"/>
                            <a:ext cx="1196975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820CD" w:rsidRPr="00E9162B" w:rsidRDefault="00B820CD" w:rsidP="005530A5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 w:rsidRPr="00E9162B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計画期間</w:t>
                              </w:r>
                              <w:r w:rsidRPr="00E9162B"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  <w:t>3</w:t>
                              </w:r>
                              <w:r w:rsidRPr="00E9162B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年間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正方形/長方形 95"/>
                        <wps:cNvSpPr/>
                        <wps:spPr>
                          <a:xfrm>
                            <a:off x="4381995" y="3954483"/>
                            <a:ext cx="1304925" cy="5810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820CD" w:rsidRPr="00E9162B" w:rsidRDefault="00B820CD" w:rsidP="00B820CD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E9162B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第２期</w:t>
                              </w:r>
                              <w:r w:rsidR="00040C6D" w:rsidRPr="00E9162B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対策計画</w:t>
                              </w:r>
                            </w:p>
                            <w:p w:rsidR="00B820CD" w:rsidRPr="00E9162B" w:rsidRDefault="00040C6D" w:rsidP="00B820CD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E9162B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書</w:t>
                              </w:r>
                              <w:r w:rsidR="00B820CD" w:rsidRPr="00E9162B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の取りまとめ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円/楕円 97"/>
                        <wps:cNvSpPr/>
                        <wps:spPr>
                          <a:xfrm>
                            <a:off x="4275117" y="510639"/>
                            <a:ext cx="1422400" cy="4565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820CD" w:rsidRPr="00E9162B" w:rsidRDefault="00580EF8" w:rsidP="00B820CD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E9162B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重点項目</w:t>
                              </w:r>
                              <w:r w:rsidR="00B820CD" w:rsidRPr="00E9162B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設定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9" name="グループ化 99"/>
                        <wpg:cNvGrpSpPr/>
                        <wpg:grpSpPr>
                          <a:xfrm>
                            <a:off x="2660073" y="3990109"/>
                            <a:ext cx="1381125" cy="410845"/>
                            <a:chOff x="2679700" y="4521200"/>
                            <a:chExt cx="1381125" cy="411425"/>
                          </a:xfrm>
                        </wpg:grpSpPr>
                        <wps:wsp>
                          <wps:cNvPr id="104" name="左矢印 104"/>
                          <wps:cNvSpPr/>
                          <wps:spPr>
                            <a:xfrm flipH="1">
                              <a:off x="2679700" y="4584700"/>
                              <a:ext cx="1381125" cy="235100"/>
                            </a:xfrm>
                            <a:prstGeom prst="leftArrow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" name="円/楕円 105"/>
                          <wps:cNvSpPr/>
                          <wps:spPr>
                            <a:xfrm>
                              <a:off x="3124200" y="4521200"/>
                              <a:ext cx="485775" cy="41142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" name="テキスト ボックス 36"/>
                          <wps:cNvSpPr txBox="1"/>
                          <wps:spPr>
                            <a:xfrm>
                              <a:off x="3149600" y="4559300"/>
                              <a:ext cx="485775" cy="31346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820CD" w:rsidRPr="00E9162B" w:rsidRDefault="00B820CD" w:rsidP="00B820CD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color w:val="FFFFFF" w:themeColor="background1"/>
                                  </w:rPr>
                                </w:pPr>
                                <w:r w:rsidRPr="00E9162B">
                                  <w:rPr>
                                    <w:rFonts w:ascii="HG丸ｺﾞｼｯｸM-PRO" w:eastAsia="HG丸ｺﾞｼｯｸM-PRO" w:hAnsi="HG丸ｺﾞｼｯｸM-PRO" w:hint="eastAsia"/>
                                    <w:color w:val="FFFFFF" w:themeColor="background1"/>
                                  </w:rPr>
                                  <w:t>提出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1" name="左矢印 101"/>
                        <wps:cNvSpPr/>
                        <wps:spPr>
                          <a:xfrm flipH="1">
                            <a:off x="1021278" y="1270660"/>
                            <a:ext cx="3009900" cy="234315"/>
                          </a:xfrm>
                          <a:prstGeom prst="leftArrow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円/楕円 102"/>
                        <wps:cNvSpPr/>
                        <wps:spPr>
                          <a:xfrm>
                            <a:off x="3099460" y="1175657"/>
                            <a:ext cx="485775" cy="41084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テキスト ボックス 54"/>
                        <wps:cNvSpPr txBox="1"/>
                        <wps:spPr>
                          <a:xfrm>
                            <a:off x="3123210" y="1246909"/>
                            <a:ext cx="485775" cy="3124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820CD" w:rsidRPr="00E9162B" w:rsidRDefault="00B820CD" w:rsidP="00B820CD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FFFFFF" w:themeColor="background1"/>
                                </w:rPr>
                              </w:pPr>
                              <w:r w:rsidRPr="00E9162B">
                                <w:rPr>
                                  <w:rFonts w:ascii="HG丸ｺﾞｼｯｸM-PRO" w:eastAsia="HG丸ｺﾞｼｯｸM-PRO" w:hAnsi="HG丸ｺﾞｼｯｸM-PRO" w:hint="eastAsia"/>
                                  <w:color w:val="FFFFFF" w:themeColor="background1"/>
                                </w:rPr>
                                <w:t>提出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メモ 11"/>
                        <wps:cNvSpPr/>
                        <wps:spPr>
                          <a:xfrm>
                            <a:off x="1021278" y="3526971"/>
                            <a:ext cx="635000" cy="777240"/>
                          </a:xfrm>
                          <a:prstGeom prst="foldedCorner">
                            <a:avLst/>
                          </a:prstGeom>
                          <a:solidFill>
                            <a:srgbClr val="4F81BD"/>
                          </a:solidFill>
                          <a:ln w="127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dash"/>
                          </a:ln>
                          <a:effectLst/>
                        </wps:spPr>
                        <wps:txbx>
                          <w:txbxContent>
                            <w:p w:rsidR="009624F3" w:rsidRPr="00E9162B" w:rsidRDefault="009624F3" w:rsidP="00506EF8">
                              <w:pPr>
                                <w:spacing w:line="3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FFFFFF" w:themeColor="background1"/>
                                  <w:szCs w:val="21"/>
                                </w:rPr>
                              </w:pPr>
                              <w:r w:rsidRPr="00E9162B">
                                <w:rPr>
                                  <w:rFonts w:ascii="HG丸ｺﾞｼｯｸM-PRO" w:eastAsia="HG丸ｺﾞｼｯｸM-PRO" w:hAnsi="HG丸ｺﾞｼｯｸM-PRO" w:hint="eastAsia"/>
                                  <w:color w:val="FFFFFF" w:themeColor="background1"/>
                                  <w:szCs w:val="21"/>
                                </w:rPr>
                                <w:t>3年目</w:t>
                              </w:r>
                            </w:p>
                            <w:p w:rsidR="009624F3" w:rsidRPr="00E9162B" w:rsidRDefault="009624F3" w:rsidP="00506EF8">
                              <w:pPr>
                                <w:spacing w:line="3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FFFFFF" w:themeColor="background1"/>
                                  <w:szCs w:val="21"/>
                                </w:rPr>
                              </w:pPr>
                              <w:r w:rsidRPr="00E9162B">
                                <w:rPr>
                                  <w:rFonts w:ascii="HG丸ｺﾞｼｯｸM-PRO" w:eastAsia="HG丸ｺﾞｼｯｸM-PRO" w:hAnsi="HG丸ｺﾞｼｯｸM-PRO" w:hint="eastAsia"/>
                                  <w:color w:val="FFFFFF" w:themeColor="background1"/>
                                  <w:szCs w:val="21"/>
                                </w:rPr>
                                <w:t>実績</w:t>
                              </w:r>
                            </w:p>
                            <w:p w:rsidR="009624F3" w:rsidRPr="00506EF8" w:rsidRDefault="009624F3" w:rsidP="00506EF8">
                              <w:pPr>
                                <w:spacing w:line="300" w:lineRule="exact"/>
                                <w:jc w:val="center"/>
                                <w:rPr>
                                  <w:rFonts w:asciiTheme="minorEastAsia" w:hAnsiTheme="minorEastAsia"/>
                                  <w:color w:val="FFFFFF" w:themeColor="background1"/>
                                  <w:szCs w:val="21"/>
                                </w:rPr>
                              </w:pPr>
                              <w:r w:rsidRPr="00E9162B">
                                <w:rPr>
                                  <w:rFonts w:ascii="HG丸ｺﾞｼｯｸM-PRO" w:eastAsia="HG丸ｺﾞｼｯｸM-PRO" w:hAnsi="HG丸ｺﾞｼｯｸM-PRO" w:hint="eastAsia"/>
                                  <w:color w:val="FFFFFF" w:themeColor="background1"/>
                                  <w:szCs w:val="21"/>
                                </w:rPr>
                                <w:t>報告書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メモ 12"/>
                        <wps:cNvSpPr/>
                        <wps:spPr>
                          <a:xfrm>
                            <a:off x="166255" y="1116280"/>
                            <a:ext cx="638175" cy="777240"/>
                          </a:xfrm>
                          <a:prstGeom prst="foldedCorner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624F3" w:rsidRPr="00E9162B" w:rsidRDefault="009624F3" w:rsidP="00506EF8">
                              <w:pPr>
                                <w:spacing w:line="3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FFFFFF" w:themeColor="background1"/>
                                  <w:szCs w:val="21"/>
                                </w:rPr>
                              </w:pPr>
                              <w:r w:rsidRPr="00E9162B">
                                <w:rPr>
                                  <w:rFonts w:ascii="HG丸ｺﾞｼｯｸM-PRO" w:eastAsia="HG丸ｺﾞｼｯｸM-PRO" w:hAnsi="HG丸ｺﾞｼｯｸM-PRO" w:hint="eastAsia"/>
                                  <w:color w:val="FFFFFF" w:themeColor="background1"/>
                                  <w:szCs w:val="21"/>
                                </w:rPr>
                                <w:t>第1期</w:t>
                              </w:r>
                            </w:p>
                            <w:p w:rsidR="00506EF8" w:rsidRPr="00E9162B" w:rsidRDefault="009624F3" w:rsidP="00506EF8">
                              <w:pPr>
                                <w:spacing w:line="3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FFFFFF" w:themeColor="background1"/>
                                  <w:szCs w:val="21"/>
                                </w:rPr>
                              </w:pPr>
                              <w:r w:rsidRPr="00E9162B">
                                <w:rPr>
                                  <w:rFonts w:ascii="HG丸ｺﾞｼｯｸM-PRO" w:eastAsia="HG丸ｺﾞｼｯｸM-PRO" w:hAnsi="HG丸ｺﾞｼｯｸM-PRO" w:hint="eastAsia"/>
                                  <w:color w:val="FFFFFF" w:themeColor="background1"/>
                                  <w:szCs w:val="21"/>
                                </w:rPr>
                                <w:t>対策</w:t>
                              </w:r>
                            </w:p>
                            <w:p w:rsidR="009624F3" w:rsidRPr="00E9162B" w:rsidRDefault="009624F3" w:rsidP="00506EF8">
                              <w:pPr>
                                <w:spacing w:line="3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FFFFFF" w:themeColor="background1"/>
                                  <w:szCs w:val="21"/>
                                </w:rPr>
                              </w:pPr>
                              <w:r w:rsidRPr="00E9162B">
                                <w:rPr>
                                  <w:rFonts w:ascii="HG丸ｺﾞｼｯｸM-PRO" w:eastAsia="HG丸ｺﾞｼｯｸM-PRO" w:hAnsi="HG丸ｺﾞｼｯｸM-PRO" w:hint="eastAsia"/>
                                  <w:color w:val="FFFFFF" w:themeColor="background1"/>
                                  <w:szCs w:val="21"/>
                                </w:rPr>
                                <w:t>計画書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メモ 13"/>
                        <wps:cNvSpPr/>
                        <wps:spPr>
                          <a:xfrm>
                            <a:off x="1959429" y="3681350"/>
                            <a:ext cx="635000" cy="777240"/>
                          </a:xfrm>
                          <a:prstGeom prst="foldedCorner">
                            <a:avLst/>
                          </a:prstGeom>
                          <a:solidFill>
                            <a:srgbClr val="4F81BD"/>
                          </a:solidFill>
                          <a:ln w="127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dash"/>
                          </a:ln>
                          <a:effectLst/>
                        </wps:spPr>
                        <wps:txbx>
                          <w:txbxContent>
                            <w:p w:rsidR="009624F3" w:rsidRPr="00E9162B" w:rsidRDefault="009624F3" w:rsidP="00506EF8">
                              <w:pPr>
                                <w:spacing w:line="3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FFFFFF" w:themeColor="background1"/>
                                  <w:szCs w:val="21"/>
                                </w:rPr>
                              </w:pPr>
                              <w:r w:rsidRPr="00E9162B">
                                <w:rPr>
                                  <w:rFonts w:ascii="HG丸ｺﾞｼｯｸM-PRO" w:eastAsia="HG丸ｺﾞｼｯｸM-PRO" w:hAnsi="HG丸ｺﾞｼｯｸM-PRO" w:hint="eastAsia"/>
                                  <w:color w:val="FFFFFF" w:themeColor="background1"/>
                                  <w:szCs w:val="21"/>
                                </w:rPr>
                                <w:t>第2期</w:t>
                              </w:r>
                            </w:p>
                            <w:p w:rsidR="009624F3" w:rsidRPr="00E9162B" w:rsidRDefault="009624F3" w:rsidP="00506EF8">
                              <w:pPr>
                                <w:spacing w:line="3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FFFFFF" w:themeColor="background1"/>
                                  <w:szCs w:val="21"/>
                                </w:rPr>
                              </w:pPr>
                              <w:r w:rsidRPr="00E9162B">
                                <w:rPr>
                                  <w:rFonts w:ascii="HG丸ｺﾞｼｯｸM-PRO" w:eastAsia="HG丸ｺﾞｼｯｸM-PRO" w:hAnsi="HG丸ｺﾞｼｯｸM-PRO" w:hint="eastAsia"/>
                                  <w:color w:val="FFFFFF" w:themeColor="background1"/>
                                  <w:szCs w:val="21"/>
                                </w:rPr>
                                <w:t>対策</w:t>
                              </w:r>
                            </w:p>
                            <w:p w:rsidR="009624F3" w:rsidRPr="00E9162B" w:rsidRDefault="009624F3" w:rsidP="00506EF8">
                              <w:pPr>
                                <w:spacing w:line="3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FFFFFF" w:themeColor="background1"/>
                                  <w:szCs w:val="21"/>
                                </w:rPr>
                              </w:pPr>
                              <w:r w:rsidRPr="00E9162B">
                                <w:rPr>
                                  <w:rFonts w:ascii="HG丸ｺﾞｼｯｸM-PRO" w:eastAsia="HG丸ｺﾞｼｯｸM-PRO" w:hAnsi="HG丸ｺﾞｼｯｸM-PRO" w:hint="eastAsia"/>
                                  <w:color w:val="FFFFFF" w:themeColor="background1"/>
                                  <w:szCs w:val="21"/>
                                </w:rPr>
                                <w:t>計画書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フリーフォーム 139"/>
                        <wps:cNvSpPr/>
                        <wps:spPr>
                          <a:xfrm>
                            <a:off x="760021" y="1769423"/>
                            <a:ext cx="561975" cy="1762125"/>
                          </a:xfrm>
                          <a:custGeom>
                            <a:avLst/>
                            <a:gdLst>
                              <a:gd name="connsiteX0" fmla="*/ 0 w 561975"/>
                              <a:gd name="connsiteY0" fmla="*/ 0 h 1762125"/>
                              <a:gd name="connsiteX1" fmla="*/ 561975 w 561975"/>
                              <a:gd name="connsiteY1" fmla="*/ 0 h 1762125"/>
                              <a:gd name="connsiteX2" fmla="*/ 561975 w 561975"/>
                              <a:gd name="connsiteY2" fmla="*/ 1762125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561975" h="1762125">
                                <a:moveTo>
                                  <a:pt x="0" y="0"/>
                                </a:moveTo>
                                <a:lnTo>
                                  <a:pt x="561975" y="0"/>
                                </a:lnTo>
                                <a:lnTo>
                                  <a:pt x="561975" y="1762125"/>
                                </a:lnTo>
                              </a:path>
                            </a:pathLst>
                          </a:custGeom>
                          <a:noFill/>
                          <a:ln>
                            <a:tailEnd type="triangle" w="lg" len="lg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メモ 6"/>
                        <wps:cNvSpPr/>
                        <wps:spPr>
                          <a:xfrm>
                            <a:off x="1021278" y="1567543"/>
                            <a:ext cx="635000" cy="777240"/>
                          </a:xfrm>
                          <a:prstGeom prst="foldedCorner">
                            <a:avLst/>
                          </a:prstGeom>
                          <a:solidFill>
                            <a:srgbClr val="4F81BD"/>
                          </a:solidFill>
                          <a:ln w="127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dash"/>
                          </a:ln>
                          <a:effectLst/>
                        </wps:spPr>
                        <wps:txbx>
                          <w:txbxContent>
                            <w:p w:rsidR="009624F3" w:rsidRPr="00E9162B" w:rsidRDefault="009624F3" w:rsidP="00506EF8">
                              <w:pPr>
                                <w:spacing w:line="3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FFFFFF" w:themeColor="background1"/>
                                  <w:szCs w:val="21"/>
                                </w:rPr>
                              </w:pPr>
                              <w:r w:rsidRPr="00E9162B">
                                <w:rPr>
                                  <w:rFonts w:ascii="HG丸ｺﾞｼｯｸM-PRO" w:eastAsia="HG丸ｺﾞｼｯｸM-PRO" w:hAnsi="HG丸ｺﾞｼｯｸM-PRO" w:hint="eastAsia"/>
                                  <w:color w:val="FFFFFF" w:themeColor="background1"/>
                                  <w:szCs w:val="21"/>
                                </w:rPr>
                                <w:t>1年目</w:t>
                              </w:r>
                            </w:p>
                            <w:p w:rsidR="0053024D" w:rsidRPr="00E9162B" w:rsidRDefault="0053024D" w:rsidP="00506EF8">
                              <w:pPr>
                                <w:spacing w:line="3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FFFFFF" w:themeColor="background1"/>
                                  <w:szCs w:val="21"/>
                                </w:rPr>
                              </w:pPr>
                              <w:r w:rsidRPr="00E9162B">
                                <w:rPr>
                                  <w:rFonts w:ascii="HG丸ｺﾞｼｯｸM-PRO" w:eastAsia="HG丸ｺﾞｼｯｸM-PRO" w:hAnsi="HG丸ｺﾞｼｯｸM-PRO" w:hint="eastAsia"/>
                                  <w:color w:val="FFFFFF" w:themeColor="background1"/>
                                  <w:szCs w:val="21"/>
                                </w:rPr>
                                <w:t>実績</w:t>
                              </w:r>
                            </w:p>
                            <w:p w:rsidR="00A906FA" w:rsidRPr="00E9162B" w:rsidRDefault="0053024D" w:rsidP="00506EF8">
                              <w:pPr>
                                <w:spacing w:line="3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FFFFFF" w:themeColor="background1"/>
                                  <w:szCs w:val="21"/>
                                </w:rPr>
                              </w:pPr>
                              <w:r w:rsidRPr="00E9162B">
                                <w:rPr>
                                  <w:rFonts w:ascii="HG丸ｺﾞｼｯｸM-PRO" w:eastAsia="HG丸ｺﾞｼｯｸM-PRO" w:hAnsi="HG丸ｺﾞｼｯｸM-PRO" w:hint="eastAsia"/>
                                  <w:color w:val="FFFFFF" w:themeColor="background1"/>
                                  <w:szCs w:val="21"/>
                                </w:rPr>
                                <w:t>報告書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メモ 10"/>
                        <wps:cNvSpPr/>
                        <wps:spPr>
                          <a:xfrm>
                            <a:off x="1021278" y="2541319"/>
                            <a:ext cx="635000" cy="777240"/>
                          </a:xfrm>
                          <a:prstGeom prst="foldedCorner">
                            <a:avLst/>
                          </a:prstGeom>
                          <a:solidFill>
                            <a:srgbClr val="4F81BD"/>
                          </a:solidFill>
                          <a:ln w="127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dash"/>
                          </a:ln>
                          <a:effectLst/>
                        </wps:spPr>
                        <wps:txbx>
                          <w:txbxContent>
                            <w:p w:rsidR="009624F3" w:rsidRPr="00E9162B" w:rsidRDefault="00426CF5" w:rsidP="00506EF8">
                              <w:pPr>
                                <w:spacing w:line="3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FFFFFF" w:themeColor="background1"/>
                                  <w:szCs w:val="21"/>
                                </w:rPr>
                              </w:pPr>
                              <w:r w:rsidRPr="00E9162B">
                                <w:rPr>
                                  <w:rFonts w:ascii="HG丸ｺﾞｼｯｸM-PRO" w:eastAsia="HG丸ｺﾞｼｯｸM-PRO" w:hAnsi="HG丸ｺﾞｼｯｸM-PRO" w:hint="eastAsia"/>
                                  <w:color w:val="FFFFFF" w:themeColor="background1"/>
                                  <w:szCs w:val="21"/>
                                </w:rPr>
                                <w:t>2</w:t>
                              </w:r>
                              <w:r w:rsidR="009624F3" w:rsidRPr="00E9162B">
                                <w:rPr>
                                  <w:rFonts w:ascii="HG丸ｺﾞｼｯｸM-PRO" w:eastAsia="HG丸ｺﾞｼｯｸM-PRO" w:hAnsi="HG丸ｺﾞｼｯｸM-PRO" w:hint="eastAsia"/>
                                  <w:color w:val="FFFFFF" w:themeColor="background1"/>
                                  <w:szCs w:val="21"/>
                                </w:rPr>
                                <w:t>年目</w:t>
                              </w:r>
                            </w:p>
                            <w:p w:rsidR="009624F3" w:rsidRPr="00E9162B" w:rsidRDefault="009624F3" w:rsidP="00506EF8">
                              <w:pPr>
                                <w:spacing w:line="3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FFFFFF" w:themeColor="background1"/>
                                  <w:szCs w:val="21"/>
                                </w:rPr>
                              </w:pPr>
                              <w:r w:rsidRPr="00E9162B">
                                <w:rPr>
                                  <w:rFonts w:ascii="HG丸ｺﾞｼｯｸM-PRO" w:eastAsia="HG丸ｺﾞｼｯｸM-PRO" w:hAnsi="HG丸ｺﾞｼｯｸM-PRO" w:hint="eastAsia"/>
                                  <w:color w:val="FFFFFF" w:themeColor="background1"/>
                                  <w:szCs w:val="21"/>
                                </w:rPr>
                                <w:t>実績</w:t>
                              </w:r>
                            </w:p>
                            <w:p w:rsidR="009624F3" w:rsidRPr="00506EF8" w:rsidRDefault="009624F3" w:rsidP="00506EF8">
                              <w:pPr>
                                <w:spacing w:line="300" w:lineRule="exact"/>
                                <w:jc w:val="center"/>
                                <w:rPr>
                                  <w:rFonts w:asciiTheme="minorEastAsia" w:hAnsiTheme="minorEastAsia"/>
                                  <w:color w:val="FFFFFF" w:themeColor="background1"/>
                                  <w:szCs w:val="21"/>
                                </w:rPr>
                              </w:pPr>
                              <w:r w:rsidRPr="00E9162B">
                                <w:rPr>
                                  <w:rFonts w:ascii="HG丸ｺﾞｼｯｸM-PRO" w:eastAsia="HG丸ｺﾞｼｯｸM-PRO" w:hAnsi="HG丸ｺﾞｼｯｸM-PRO" w:hint="eastAsia"/>
                                  <w:color w:val="FFFFFF" w:themeColor="background1"/>
                                  <w:szCs w:val="21"/>
                                </w:rPr>
                                <w:t>報告書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右中かっこ 140"/>
                        <wps:cNvSpPr/>
                        <wps:spPr>
                          <a:xfrm>
                            <a:off x="1686296" y="1567543"/>
                            <a:ext cx="161925" cy="2729865"/>
                          </a:xfrm>
                          <a:prstGeom prst="rightBrace">
                            <a:avLst>
                              <a:gd name="adj1" fmla="val 8333"/>
                              <a:gd name="adj2" fmla="val 34299"/>
                            </a:avLst>
                          </a:prstGeom>
                          <a:ln w="254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右中かっこ 9"/>
                        <wps:cNvSpPr/>
                        <wps:spPr>
                          <a:xfrm flipH="1">
                            <a:off x="4203865" y="1995054"/>
                            <a:ext cx="161925" cy="1814195"/>
                          </a:xfrm>
                          <a:prstGeom prst="rightBrace">
                            <a:avLst>
                              <a:gd name="adj1" fmla="val 8333"/>
                              <a:gd name="adj2" fmla="val 34299"/>
                            </a:avLst>
                          </a:prstGeom>
                          <a:ln w="254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直線矢印コネクタ 15"/>
                        <wps:cNvCnPr/>
                        <wps:spPr>
                          <a:xfrm>
                            <a:off x="5058888" y="3016332"/>
                            <a:ext cx="0" cy="182245"/>
                          </a:xfrm>
                          <a:prstGeom prst="straightConnector1">
                            <a:avLst/>
                          </a:prstGeom>
                          <a:ln w="285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右矢印 79"/>
                        <wps:cNvSpPr/>
                        <wps:spPr>
                          <a:xfrm>
                            <a:off x="5688281" y="1401288"/>
                            <a:ext cx="227965" cy="18351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右矢印 83"/>
                        <wps:cNvSpPr/>
                        <wps:spPr>
                          <a:xfrm>
                            <a:off x="5688281" y="2173184"/>
                            <a:ext cx="227965" cy="183515"/>
                          </a:xfrm>
                          <a:prstGeom prst="right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正方形/長方形 85"/>
                        <wps:cNvSpPr/>
                        <wps:spPr>
                          <a:xfrm>
                            <a:off x="5925787" y="1341911"/>
                            <a:ext cx="665019" cy="28181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dash"/>
                          </a:ln>
                          <a:effectLst/>
                        </wps:spPr>
                        <wps:txbx>
                          <w:txbxContent>
                            <w:p w:rsidR="003920D0" w:rsidRPr="00E9162B" w:rsidRDefault="003920D0" w:rsidP="003920D0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公表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正方形/長方形 86"/>
                        <wps:cNvSpPr/>
                        <wps:spPr>
                          <a:xfrm>
                            <a:off x="5925787" y="2113808"/>
                            <a:ext cx="665019" cy="28181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dash"/>
                          </a:ln>
                          <a:effectLst/>
                        </wps:spPr>
                        <wps:txbx>
                          <w:txbxContent>
                            <w:p w:rsidR="003920D0" w:rsidRPr="00E9162B" w:rsidRDefault="003920D0" w:rsidP="003920D0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公表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右矢印 92"/>
                        <wps:cNvSpPr/>
                        <wps:spPr>
                          <a:xfrm>
                            <a:off x="5700156" y="2731324"/>
                            <a:ext cx="227965" cy="183515"/>
                          </a:xfrm>
                          <a:prstGeom prst="right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正方形/長方形 94"/>
                        <wps:cNvSpPr/>
                        <wps:spPr>
                          <a:xfrm>
                            <a:off x="5925787" y="2636322"/>
                            <a:ext cx="665019" cy="40438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dash"/>
                          </a:ln>
                          <a:effectLst/>
                        </wps:spPr>
                        <wps:txbx>
                          <w:txbxContent>
                            <w:p w:rsidR="00B81385" w:rsidRPr="00E9162B" w:rsidRDefault="00B81385" w:rsidP="00B81385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国への要望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7" o:spid="_x0000_s1041" style="position:absolute;left:0;text-align:left;margin-left:-15.85pt;margin-top:341.25pt;width:518.95pt;height:379.25pt;z-index:251815936" coordsize="65908,48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">
                <v:roundrect id="角丸四角形 73" o:spid="_x0000_s1042" style="position:absolute;top:1781;width:29908;height:46387;visibility:visible;mso-wrap-style:square;v-text-anchor:middle" arcsize="420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DIpMUA&#10;AADbAAAADwAAAGRycy9kb3ducmV2LnhtbESPT2vCQBTE70K/w/IKvemmBvwT3QQtFIrWQ6N4fmaf&#10;SWr2bchuNf32bkHocZiZ3zDLrDeNuFLnassKXkcRCOLC6ppLBYf9+3AGwnlkjY1lUvBLDrL0abDE&#10;RNsbf9E196UIEHYJKqi8bxMpXVGRQTeyLXHwzrYz6IPsSqk7vAW4aeQ4iibSYM1hocKW3ioqLvmP&#10;UdB+Ht0q3vbf83V82pnZZrPOTxOlXp771QKEp97/hx/tD61gGsPfl/ADZH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EMikxQAAANsAAAAPAAAAAAAAAAAAAAAAAJgCAABkcnMv&#10;ZG93bnJldi54bWxQSwUGAAAAAAQABAD1AAAAigMAAAAA&#10;" fillcolor="#b8cce4 [1300]" stroked="f" strokeweight="1pt">
                  <v:stroke dashstyle="dash"/>
                </v:roundrect>
                <v:roundrect id="角丸四角形 72" o:spid="_x0000_s1043" style="position:absolute;left:38238;top:1781;width:21971;height:46387;visibility:visible;mso-wrap-style:square;v-text-anchor:middle" arcsize="569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7FgsMA&#10;AADbAAAADwAAAGRycy9kb3ducmV2LnhtbESPQWuDQBSE74H8h+UVeotrhTapzSohRcilB40k14f7&#10;qlL3rbibaP99t1DocZiZb5h9vphB3GlyvWUFT1EMgrixuudWQX0uNjsQziNrHCyTgm9ykGfr1R5T&#10;bWcu6V75VgQIuxQVdN6PqZSu6cigi+xIHLxPOxn0QU6t1BPOAW4GmcTxizTYc1jocKRjR81XdTMK&#10;3POwvX7UY/KO1/6iy1Nh5tdCqceH5fAGwtPi/8N/7ZNWsE3g90v4ATL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17FgsMAAADbAAAADwAAAAAAAAAAAAAAAACYAgAAZHJzL2Rv&#10;d25yZXYueG1sUEsFBgAAAAAEAAQA9QAAAIgDAAAAAA==&#10;" fillcolor="#b8cce4 [1300]" stroked="f" strokeweight="1pt"/>
                <v:roundrect id="角丸四角形 74" o:spid="_x0000_s1044" style="position:absolute;left:7243;width:12796;height:352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Dka8UA&#10;AADbAAAADwAAAGRycy9kb3ducmV2LnhtbESPQWsCMRSE74L/ITzBm2atUtutUaogCNaDVkuPr5vX&#10;3cXNS9jEdf33plDwOMzMN8xs0ZpKNFT70rKC0TABQZxZXXKu4Pi5HryA8AFZY2WZFNzIw2Le7cww&#10;1fbKe2oOIRcRwj5FBUUILpXSZwUZ9EPriKP3a2uDIco6l7rGa4SbSj4lybM0WHJcKNDRqqDsfLgY&#10;BT/fJ7euXtvka3tz44+x2Ztds1Sq32vf30AEasMj/N/eaAXTCfx9iT9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ORrxQAAANsAAAAPAAAAAAAAAAAAAAAAAJgCAABkcnMv&#10;ZG93bnJldi54bWxQSwUGAAAAAAQABAD1AAAAigMAAAAA&#10;" fillcolor="#4f81bd [3204]" strokecolor="#dbe5f1 [660]" strokeweight="2pt">
                  <v:textbox>
                    <w:txbxContent>
                      <w:p w:rsidR="00B820CD" w:rsidRPr="00E9162B" w:rsidRDefault="00B820CD" w:rsidP="00B820CD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 w:rsidRPr="00E9162B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特定事業所</w:t>
                        </w:r>
                      </w:p>
                    </w:txbxContent>
                  </v:textbox>
                </v:roundrect>
                <v:oval id="円/楕円 75" o:spid="_x0000_s1045" style="position:absolute;left:6293;top:5106;width:14828;height:4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Oga8UA&#10;AADbAAAADwAAAGRycy9kb3ducmV2LnhtbESPW4vCMBSE3xf8D+EIviyaWvFCNUp1WfbyIl5+wLE5&#10;tsXmpDTR1n+/WVjYx2FmvmFWm85U4kGNKy0rGI8iEMSZ1SXnCs6n9+EChPPIGivLpOBJDjbr3ssK&#10;E21bPtDj6HMRIOwSVFB4XydSuqwgg25ka+LgXW1j0AfZ5FI32Aa4qWQcRTNpsOSwUGBNu4Ky2/Fu&#10;FOy/08n5guO4Tbdv8evp44vKaa3UoN+lSxCeOv8f/mt/agXzKfx+CT9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E6BrxQAAANsAAAAPAAAAAAAAAAAAAAAAAJgCAABkcnMv&#10;ZG93bnJldi54bWxQSwUGAAAAAAQABAD1AAAAigMAAAAA&#10;" fillcolor="white [3212]" strokecolor="#243f60 [1604]" strokeweight="2pt">
                  <v:textbox>
                    <w:txbxContent>
                      <w:p w:rsidR="00B820CD" w:rsidRPr="00E9162B" w:rsidRDefault="00B820CD" w:rsidP="00B820CD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1"/>
                          </w:rPr>
                        </w:pPr>
                        <w:r w:rsidRPr="00E9162B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1"/>
                          </w:rPr>
                          <w:t>対策の検討</w:t>
                        </w:r>
                      </w:p>
                    </w:txbxContent>
                  </v:textbox>
                </v:oval>
                <v:roundrect id="角丸四角形 76" o:spid="_x0000_s1046" style="position:absolute;left:43582;width:10763;height:352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7fh8UA&#10;AADbAAAADwAAAGRycy9kb3ducmV2LnhtbESPQWvCQBSE7wX/w/KE3upGBVujm6AFodD2oK2lx2f2&#10;mQSzb5fsNsZ/7wpCj8PMfMMs8940oqPW15YVjEcJCOLC6ppLBd9fm6cXED4ga2wsk4ILecizwcMS&#10;U23PvKVuF0oRIexTVFCF4FIpfVGRQT+yjjh6R9saDFG2pdQtniPcNHKSJDNpsOa4UKGj14qK0+7P&#10;KDj87t2mmffJz/vFTT+mZms+u7VSj8N+tQARqA//4Xv7TSt4nsHtS/wBMr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rt+HxQAAANsAAAAPAAAAAAAAAAAAAAAAAJgCAABkcnMv&#10;ZG93bnJldi54bWxQSwUGAAAAAAQABAD1AAAAigMAAAAA&#10;" fillcolor="#4f81bd [3204]" strokecolor="#dbe5f1 [660]" strokeweight="2pt">
                  <v:textbox>
                    <w:txbxContent>
                      <w:p w:rsidR="00B820CD" w:rsidRPr="00E9162B" w:rsidRDefault="00B820CD" w:rsidP="00B820CD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E9162B">
                          <w:rPr>
                            <w:rFonts w:ascii="HG丸ｺﾞｼｯｸM-PRO" w:eastAsia="HG丸ｺﾞｼｯｸM-PRO" w:hAnsi="HG丸ｺﾞｼｯｸM-PRO" w:hint="eastAsia"/>
                          </w:rPr>
                          <w:t>防災本部</w:t>
                        </w:r>
                      </w:p>
                    </w:txbxContent>
                  </v:textbox>
                </v:roundrect>
                <v:rect id="正方形/長方形 77" o:spid="_x0000_s1047" style="position:absolute;left:43701;top:12112;width:13049;height:5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9GecYA&#10;AADbAAAADwAAAGRycy9kb3ducmV2LnhtbESPQWvCQBSE74X+h+UJXkrdVKiG6CpSES14iS2tx2f2&#10;mYRm34bdVdP+elcQehxm5htmOu9MI87kfG1ZwcsgAUFcWF1zqeDzY/WcgvABWWNjmRT8kof57PFh&#10;ipm2F87pvAuliBD2GSqoQmgzKX1RkUE/sC1x9I7WGQxRulJqh5cIN40cJslIGqw5LlTY0ltFxc/u&#10;ZBTk6X7htk/HdZIfti3/vX+/Lr/WSvV73WICIlAX/sP39kYrGI/h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49GecYAAADbAAAADwAAAAAAAAAAAAAAAACYAgAAZHJz&#10;L2Rvd25yZXYueG1sUEsFBgAAAAAEAAQA9QAAAIsDAAAAAA==&#10;" fillcolor="white [3212]" strokecolor="#243f60 [1604]" strokeweight="2pt">
                  <v:textbox>
                    <w:txbxContent>
                      <w:p w:rsidR="00B820CD" w:rsidRPr="00E9162B" w:rsidRDefault="00B820CD" w:rsidP="00B820CD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E9162B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第１期</w:t>
                        </w:r>
                        <w:r w:rsidR="00040C6D" w:rsidRPr="00E9162B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対策計画</w:t>
                        </w:r>
                      </w:p>
                      <w:p w:rsidR="00B820CD" w:rsidRPr="00E9162B" w:rsidRDefault="00040C6D" w:rsidP="00B820CD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E9162B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書</w:t>
                        </w:r>
                        <w:r w:rsidR="00B820CD" w:rsidRPr="00E9162B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の取りまとめ</w:t>
                        </w:r>
                      </w:p>
                    </w:txbxContent>
                  </v:textbox>
                </v:re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左矢印 78" o:spid="_x0000_s1048" type="#_x0000_t66" style="position:absolute;left:25888;top:6531;width:13811;height:23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RTicAA&#10;AADbAAAADwAAAGRycy9kb3ducmV2LnhtbERPzWrCQBC+F/oOyxS81U1zUEldxbYIIqHQ1AcYstNs&#10;anY2ZEcT3949FHr8+P7X28l36kpDbAMbeJlnoIjrYFtuDJy+988rUFGQLXaBycCNImw3jw9rLGwY&#10;+YuulTQqhXAs0IAT6QutY+3IY5yHnjhxP2HwKAkOjbYDjincdzrPsoX22HJqcNjTu6P6XF28gfxN&#10;Vp+/1Udzy8uy7N3JHsdSjJk9TbtXUEKT/Iv/3AdrYJnGpi/pB+jN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lRTicAAAADbAAAADwAAAAAAAAAAAAAAAACYAgAAZHJzL2Rvd25y&#10;ZXYueG1sUEsFBgAAAAAEAAQA9QAAAIUDAAAAAA==&#10;" adj="1837" fillcolor="#4f81bd [3204]" strokecolor="#365f91 [2404]" strokeweight="2pt"/>
                <v:rect id="正方形/長方形 82" o:spid="_x0000_s1049" style="position:absolute;left:43701;top:19950;width:13049;height:4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FvDsEA&#10;AADbAAAADwAAAGRycy9kb3ducmV2LnhtbESPzarCMBSE94LvEI5wdzZV8KLVKCIW7tYfEHeH5thU&#10;m5PSRK1vb4QLLoeZ+YZZrDpbiwe1vnKsYJSkIIgLpysuFRwP+XAKwgdkjbVjUvAiD6tlv7fATLsn&#10;7+ixD6WIEPYZKjAhNJmUvjBk0SeuIY7exbUWQ5RtKXWLzwi3tRyn6a+0WHFcMNjQxlBx29+tgtk9&#10;73CS+91rckqvxm7l+Xi7KPUz6NZzEIG68A3/t/+0gukYPl/iD5D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Rbw7BAAAA2wAAAA8AAAAAAAAAAAAAAAAAmAIAAGRycy9kb3du&#10;cmV2LnhtbFBLBQYAAAAABAAEAPUAAACGAwAAAAA=&#10;" fillcolor="white [3212]" strokecolor="#243f60 [1604]" strokeweight="1pt">
                  <v:stroke dashstyle="dash"/>
                  <v:textbox>
                    <w:txbxContent>
                      <w:p w:rsidR="00040C6D" w:rsidRPr="00E9162B" w:rsidRDefault="00040C6D" w:rsidP="00040C6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E9162B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実績報告書</w:t>
                        </w:r>
                        <w:r w:rsidR="00B820CD" w:rsidRPr="00E9162B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の</w:t>
                        </w:r>
                      </w:p>
                      <w:p w:rsidR="00B820CD" w:rsidRPr="00E9162B" w:rsidRDefault="00B820CD" w:rsidP="00040C6D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E9162B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取りまとめ</w:t>
                        </w:r>
                      </w:p>
                    </w:txbxContent>
                  </v:textbox>
                </v:rect>
                <v:shape id="左矢印 107" o:spid="_x0000_s1050" type="#_x0000_t66" style="position:absolute;left:19594;top:23988;width:20860;height:234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BRx8QA&#10;AADcAAAADwAAAGRycy9kb3ducmV2LnhtbERPTWvCQBC9F/oflil4KbpR0EjqGkKhRXKqqWKPQ3ZM&#10;gtnZNLua+O+7hUJv83ifs0lH04ob9a6xrGA+i0AQl1Y3XCk4fL5N1yCcR9bYWiYFd3KQbh8fNpho&#10;O/CeboWvRAhhl6CC2vsukdKVNRl0M9sRB+5se4M+wL6SuschhJtWLqJoJQ02HBpq7Oi1pvJSXI2C&#10;j68959X3Ki/i5tlk5n1+Oi6PSk2exuwFhKfR/4v/3Dsd5kcx/D4TLp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QUcfEAAAA3AAAAA8AAAAAAAAAAAAAAAAAmAIAAGRycy9k&#10;b3ducmV2LnhtbFBLBQYAAAAABAAEAPUAAACJAwAAAAA=&#10;" adj="1213" fillcolor="#4f81bd [3204]" strokecolor="#365f91 [2404]" strokeweight="2pt"/>
                <v:oval id="円/楕円 108" o:spid="_x0000_s1051" style="position:absolute;left:31113;top:23038;width:4858;height:41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xPoccA&#10;AADcAAAADwAAAGRycy9kb3ducmV2LnhtbESPQWvCQBCF74L/YRnBi9SNPQRJXaUKloIeqlW0tyE7&#10;TUKzs2l21bS/vnMQepvhvXnvm9mic7W6UhsqzwYm4wQUce5txYWBw/v6YQoqRGSLtWcy8EMBFvN+&#10;b4aZ9Tfe0XUfCyUhHDI0UMbYZFqHvCSHYewbYtE+feswytoW2rZ4k3BX68ckSbXDiqWhxIZWJeVf&#10;+4sz8JGul5y+bUa8bUK+PL7g7/n0bcxw0D0/gYrUxX/z/frVCn4itPKMTK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qcT6HHAAAA3AAAAA8AAAAAAAAAAAAAAAAAmAIAAGRy&#10;cy9kb3ducmV2LnhtbFBLBQYAAAAABAAEAPUAAACMAwAAAAA=&#10;" fillcolor="#4f81bd [3204]" strokecolor="#243f60 [1604]" strokeweight="2pt"/>
                <v:shape id="テキスト ボックス 26" o:spid="_x0000_s1052" type="#_x0000_t202" style="position:absolute;left:31350;top:23750;width:4858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6jnsQA&#10;AADcAAAADwAAAGRycy9kb3ducmV2LnhtbERPTWvCQBC9C/6HZQredNNAxaauIoFgkfagzaW3aXZM&#10;QrOzMbsmqb++Wyh4m8f7nPV2NI3oqXO1ZQWPiwgEcWF1zaWC/CObr0A4j6yxsUwKfsjBdjOdrDHR&#10;duAj9SdfihDCLkEFlfdtIqUrKjLoFrYlDtzZdgZ9gF0pdYdDCDeNjKNoKQ3WHBoqbCmtqPg+XY2C&#10;Q5q94/ErNqtbk+7fzrv2kn8+KTV7GHcvIDyN/i7+d7/qMD96hr9nwgV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uo57EAAAA3AAAAA8AAAAAAAAAAAAAAAAAmAIAAGRycy9k&#10;b3ducmV2LnhtbFBLBQYAAAAABAAEAPUAAACJAwAAAAA=&#10;" filled="f" stroked="f" strokeweight=".5pt">
                  <v:textbox>
                    <w:txbxContent>
                      <w:p w:rsidR="00B820CD" w:rsidRPr="00E9162B" w:rsidRDefault="00B820CD" w:rsidP="00B820CD">
                        <w:pPr>
                          <w:rPr>
                            <w:rFonts w:ascii="HG丸ｺﾞｼｯｸM-PRO" w:eastAsia="HG丸ｺﾞｼｯｸM-PRO" w:hAnsi="HG丸ｺﾞｼｯｸM-PRO"/>
                            <w:color w:val="FFFFFF" w:themeColor="background1"/>
                          </w:rPr>
                        </w:pPr>
                        <w:r w:rsidRPr="00E9162B">
                          <w:rPr>
                            <w:rFonts w:ascii="HG丸ｺﾞｼｯｸM-PRO" w:eastAsia="HG丸ｺﾞｼｯｸM-PRO" w:hAnsi="HG丸ｺﾞｼｯｸM-PRO" w:hint="eastAsia"/>
                            <w:color w:val="FFFFFF" w:themeColor="background1"/>
                          </w:rPr>
                          <w:t>提出</w:t>
                        </w:r>
                      </w:p>
                    </w:txbxContent>
                  </v:textbox>
                </v:shape>
                <v:shape id="テキスト ボックス 29" o:spid="_x0000_s1053" type="#_x0000_t202" style="position:absolute;left:118;top:19000;width:10192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aJC8YA&#10;AADbAAAADwAAAGRycy9kb3ducmV2LnhtbESPQWvCQBSE7wX/w/KE3upGaSWkrhICwVLag9GLt9fs&#10;Mwlm38bs1qT99d2C4HGYmW+Y1WY0rbhS7xrLCuazCARxaXXDlYLDPn+KQTiPrLG1TAp+yMFmPXlY&#10;YaLtwDu6Fr4SAcIuQQW1910ipStrMuhmtiMO3sn2Bn2QfSV1j0OAm1YuomgpDTYcFmrsKKupPBff&#10;RsF7ln/i7mth4t82236c0u5yOL4o9Tgd01cQnkZ/D9/ab1pB/Az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aJC8YAAADbAAAADwAAAAAAAAAAAAAAAACYAgAAZHJz&#10;L2Rvd25yZXYueG1sUEsFBgAAAAAEAAQA9QAAAIsDAAAAAA==&#10;" filled="f" stroked="f" strokeweight=".5pt">
                  <v:textbox>
                    <w:txbxContent>
                      <w:p w:rsidR="00E9162B" w:rsidRDefault="00B820CD" w:rsidP="00A76FA0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 w:rsidRPr="00E9162B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計画期間</w:t>
                        </w:r>
                      </w:p>
                      <w:p w:rsidR="00B820CD" w:rsidRDefault="00B820CD" w:rsidP="00A76FA0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 w:rsidRPr="00E9162B"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  <w:t>3</w:t>
                        </w:r>
                        <w:r w:rsidRPr="00E9162B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年間</w:t>
                        </w:r>
                      </w:p>
                      <w:p w:rsidR="00FD03FF" w:rsidRPr="00FD03FF" w:rsidRDefault="00FD03FF" w:rsidP="00A76FA0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  <w:r w:rsidRPr="00FD03FF"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(H27～29年度)</w:t>
                        </w:r>
                      </w:p>
                    </w:txbxContent>
                  </v:textbox>
                </v:shape>
                <v:shape id="直線矢印コネクタ 87" o:spid="_x0000_s1054" type="#_x0000_t32" style="position:absolute;left:50588;top:24700;width:0;height:18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0RXQsMAAADbAAAADwAAAGRycy9kb3ducmV2LnhtbESPS2vCQBSF94L/YbgFd3WSQq2kmUgR&#10;CiUrX2iXl8w1iWbupJmpif/eEQSXh/P4OOliMI24UOdqywriaQSCuLC65lLBbvv9OgfhPLLGxjIp&#10;uJKDRTYepZho2/OaLhtfijDCLkEFlfdtIqUrKjLoprYlDt7RdgZ9kF0pdYd9GDeNfIuimTRYcyBU&#10;2NKyouK8+TeB2+wPp9/r9h1PUR4TmX72l6+UmrwMX58gPA3+GX60f7SC+Qfcv4QfIL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NEV0LDAAAA2wAAAA8AAAAAAAAAAAAA&#10;AAAAoQIAAGRycy9kb3ducmV2LnhtbFBLBQYAAAAABAAEAPkAAACRAwAAAAA=&#10;" strokecolor="#4579b8 [3044]" strokeweight="2.25pt">
                  <v:stroke endarrow="open"/>
                </v:shape>
                <v:rect id="正方形/長方形 88" o:spid="_x0000_s1055" style="position:absolute;left:43701;top:26600;width:13049;height:3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lY5LwA&#10;AADbAAAADwAAAGRycy9kb3ducmV2LnhtbERPSwrCMBDdC94hjOBOUwVFq1FELLj1A+JuaMam2kxK&#10;E7Xe3iwEl4/3X65bW4kXNb50rGA0TEAQ506XXCg4n7LBDIQPyBorx6TgQx7Wq25nial2bz7Q6xgK&#10;EUPYp6jAhFCnUvrckEU/dDVx5G6usRgibAqpG3zHcFvJcZJMpcWSY4PBmraG8sfxaRXMn1mLk8wf&#10;PpNLcjd2J6/nx02pfq/dLEAEasNf/HPvtYJZHBu/xB8gV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2eVjkvAAAANsAAAAPAAAAAAAAAAAAAAAAAJgCAABkcnMvZG93bnJldi54&#10;bWxQSwUGAAAAAAQABAD1AAAAgQMAAAAA&#10;" fillcolor="white [3212]" strokecolor="#243f60 [1604]" strokeweight="1pt">
                  <v:stroke dashstyle="dash"/>
                  <v:textbox>
                    <w:txbxContent>
                      <w:p w:rsidR="00B820CD" w:rsidRPr="00E9162B" w:rsidRDefault="00B820CD" w:rsidP="00B820CD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E9162B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課題の抽出</w:t>
                        </w:r>
                      </w:p>
                    </w:txbxContent>
                  </v:textbox>
                </v:rect>
                <v:rect id="正方形/長方形 89" o:spid="_x0000_s1056" style="position:absolute;left:43819;top:32063;width:13050;height:59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X9f8IA&#10;AADbAAAADwAAAGRycy9kb3ducmV2LnhtbESPQWvCQBSE7wX/w/KE3urGgsVEVxFpoNeoIN4e2Zds&#10;NPs2ZFdN/n23UPA4zMw3zHo72FY8qPeNYwXzWQKCuHS64VrB6Zh/LEH4gKyxdUwKRvKw3Uze1php&#10;9+SCHodQiwhhn6ECE0KXSelLQxb9zHXE0atcbzFE2ddS9/iMcNvKzyT5khYbjgsGO9obKm+Hu1WQ&#10;3vMBF7kvxsU5uRr7LS+nW6XU+3TYrUAEGsIr/N/+0QqWKfx9iT9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Nf1/wgAAANsAAAAPAAAAAAAAAAAAAAAAAJgCAABkcnMvZG93&#10;bnJldi54bWxQSwUGAAAAAAQABAD1AAAAhwMAAAAA&#10;" fillcolor="white [3212]" strokecolor="#243f60 [1604]" strokeweight="1pt">
                  <v:stroke dashstyle="dash"/>
                  <v:textbox>
                    <w:txbxContent>
                      <w:p w:rsidR="00B820CD" w:rsidRPr="00E9162B" w:rsidRDefault="00B820CD" w:rsidP="00040C6D">
                        <w:pPr>
                          <w:spacing w:line="280" w:lineRule="exac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E9162B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次期計画</w:t>
                        </w:r>
                        <w:r w:rsidR="00040C6D" w:rsidRPr="00E9162B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期間</w:t>
                        </w:r>
                        <w:r w:rsidRPr="00E9162B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で進める対策の検討</w:t>
                        </w:r>
                      </w:p>
                    </w:txbxContent>
                  </v:textbox>
                </v:rect>
                <v:shape id="左矢印 90" o:spid="_x0000_s1057" type="#_x0000_t66" style="position:absolute;left:26125;top:33725;width:17177;height:2439;rotation:-194031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ZEicIA&#10;AADbAAAADwAAAGRycy9kb3ducmV2LnhtbERPW2vCMBR+H/gfwhH2tqZuMLQaxQ0mg4GXqqBvh+bY&#10;FpuTmmS2+/fLw2CPH999tuhNI+7kfG1ZwShJQRAXVtdcKjjsP57GIHxA1thYJgU/5GExHzzMMNO2&#10;4x3d81CKGMI+QwVVCG0mpS8qMugT2xJH7mKdwRChK6V22MVw08jnNH2VBmuODRW29F5Rcc2/jYJu&#10;uz7n6G7d5uX0dXk7rj02K6/U47BfTkEE6sO/+M/9qRVM4vr4Jf4A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5kSJwgAAANsAAAAPAAAAAAAAAAAAAAAAAJgCAABkcnMvZG93&#10;bnJldi54bWxQSwUGAAAAAAQABAD1AAAAhwMAAAAA&#10;" adj="1533" filled="f" strokecolor="#243f60 [1604]" strokeweight="2pt">
                  <v:stroke dashstyle="dash"/>
                </v:shape>
                <v:shape id="テキスト ボックス 50" o:spid="_x0000_s1058" type="#_x0000_t202" style="position:absolute;left:25888;top:27907;width:13811;height:4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i8TsQA&#10;AADbAAAADwAAAGRycy9kb3ducmV2LnhtbESPQYvCMBSE74L/ITxhb5oq7KJdo0hBXBY9qL14e9s8&#10;22LzUpuodX+9EQSPw8x8w0znranElRpXWlYwHEQgiDOrS84VpPtlfwzCeWSNlWVScCcH81m3M8VY&#10;2xtv6brzuQgQdjEqKLyvYyldVpBBN7A1cfCOtjHog2xyqRu8Bbip5CiKvqTBksNCgTUlBWWn3cUo&#10;+E2WG9z+jcz4v0pW6+OiPqeHT6U+eu3iG4Sn1r/Dr/aPVjAZwvN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IvE7EAAAA2wAAAA8AAAAAAAAAAAAAAAAAmAIAAGRycy9k&#10;b3ducmV2LnhtbFBLBQYAAAAABAAEAPUAAACJAwAAAAA=&#10;" filled="f" stroked="f" strokeweight=".5pt">
                  <v:textbox>
                    <w:txbxContent>
                      <w:p w:rsidR="00B820CD" w:rsidRPr="00E9162B" w:rsidRDefault="00B820CD" w:rsidP="006C5A20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 w:rsidRPr="00E9162B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第２期計画の策定に向けた協議調整</w:t>
                        </w:r>
                      </w:p>
                    </w:txbxContent>
                  </v:textbox>
                </v:shape>
                <v:shape id="テキスト ボックス 68" o:spid="_x0000_s1059" type="#_x0000_t202" style="position:absolute;left:17931;top:44769;width:11970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aHosYA&#10;AADbAAAADwAAAGRycy9kb3ducmV2LnhtbESPQWvCQBSE74L/YXmF3nTTSMWmriKBYCl6SOqlt9fs&#10;MwnNvo3Zrab+elco9DjMzDfMcj2YVpypd41lBU/TCARxaXXDlYLDRzZZgHAeWWNrmRT8koP1ajxa&#10;YqLthXM6F74SAcIuQQW1910ipStrMuimtiMO3tH2Bn2QfSV1j5cAN62Mo2guDTYcFmrsKK2p/C5+&#10;jIL3NNtj/hWbxbVNt7vjpjsdPp+VenwYNq8gPA3+P/zXftMKXmZ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aHosYAAADbAAAADwAAAAAAAAAAAAAAAACYAgAAZHJz&#10;L2Rvd25yZXYueG1sUEsFBgAAAAAEAAQA9QAAAIsDAAAAAA==&#10;" filled="f" stroked="f" strokeweight=".5pt">
                  <v:textbox>
                    <w:txbxContent>
                      <w:p w:rsidR="00B820CD" w:rsidRPr="00E9162B" w:rsidRDefault="00B820CD" w:rsidP="005530A5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 w:rsidRPr="00E9162B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計画期間</w:t>
                        </w:r>
                        <w:r w:rsidRPr="00E9162B"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  <w:t>3</w:t>
                        </w:r>
                        <w:r w:rsidRPr="00E9162B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年間</w:t>
                        </w:r>
                      </w:p>
                    </w:txbxContent>
                  </v:textbox>
                </v:shape>
                <v:rect id="正方形/長方形 95" o:spid="_x0000_s1060" style="position:absolute;left:43819;top:39544;width:13050;height:5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hp8EA&#10;AADbAAAADwAAAGRycy9kb3ducmV2LnhtbESPT4vCMBTE78J+h/AW9qapQsWtTUWWLXj1D8jeHs2z&#10;qTYvpYlav/1GEDwOM78ZJl8NthU36n3jWMF0koAgrpxuuFZw2JfjBQgfkDW2jknBgzysio9Rjpl2&#10;d97SbRdqEUvYZ6jAhNBlUvrKkEU/cR1x9E6utxii7Gupe7zHctvKWZLMpcWG44LBjn4MVZfd1Sr4&#10;vpYDpqXfPtJjcjb2V/4dLielvj6H9RJEoCG8wy96oyOXwvNL/AGy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2hYafBAAAA2wAAAA8AAAAAAAAAAAAAAAAAmAIAAGRycy9kb3du&#10;cmV2LnhtbFBLBQYAAAAABAAEAPUAAACGAwAAAAA=&#10;" fillcolor="white [3212]" strokecolor="#243f60 [1604]" strokeweight="1pt">
                  <v:stroke dashstyle="dash"/>
                  <v:textbox>
                    <w:txbxContent>
                      <w:p w:rsidR="00B820CD" w:rsidRPr="00E9162B" w:rsidRDefault="00B820CD" w:rsidP="00B820CD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E9162B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第２期</w:t>
                        </w:r>
                        <w:r w:rsidR="00040C6D" w:rsidRPr="00E9162B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対策計画</w:t>
                        </w:r>
                      </w:p>
                      <w:p w:rsidR="00B820CD" w:rsidRPr="00E9162B" w:rsidRDefault="00040C6D" w:rsidP="00B820CD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E9162B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書</w:t>
                        </w:r>
                        <w:r w:rsidR="00B820CD" w:rsidRPr="00E9162B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の取りまとめ</w:t>
                        </w:r>
                      </w:p>
                    </w:txbxContent>
                  </v:textbox>
                </v:rect>
                <v:oval id="円/楕円 97" o:spid="_x0000_s1061" style="position:absolute;left:42751;top:5106;width:14224;height:45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F9fcUA&#10;AADbAAAADwAAAGRycy9kb3ducmV2LnhtbESP0WrCQBRE3wv+w3IFX4pujGjb6CqxUtr6Uox+wDV7&#10;TYLZuyG7Nenfd4VCH4eZOcOsNr2pxY1aV1lWMJ1EIIhzqysuFJyOb+NnEM4ja6wtk4IfcrBZDx5W&#10;mGjb8YFumS9EgLBLUEHpfZNI6fKSDLqJbYiDd7GtQR9kW0jdYhfgppZxFC2kwYrDQokNvZaUX7Nv&#10;o+Brn85OZ5zGXbrdxY/H90+q5o1So2GfLkF46v1/+K/9oRW8PMH9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gX19xQAAANsAAAAPAAAAAAAAAAAAAAAAAJgCAABkcnMv&#10;ZG93bnJldi54bWxQSwUGAAAAAAQABAD1AAAAigMAAAAA&#10;" fillcolor="white [3212]" strokecolor="#243f60 [1604]" strokeweight="2pt">
                  <v:textbox>
                    <w:txbxContent>
                      <w:p w:rsidR="00B820CD" w:rsidRPr="00E9162B" w:rsidRDefault="00580EF8" w:rsidP="00B820CD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E9162B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0"/>
                            <w:szCs w:val="20"/>
                          </w:rPr>
                          <w:t>重点項目</w:t>
                        </w:r>
                        <w:r w:rsidR="00B820CD" w:rsidRPr="00E9162B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0"/>
                            <w:szCs w:val="20"/>
                          </w:rPr>
                          <w:t>設定</w:t>
                        </w:r>
                      </w:p>
                    </w:txbxContent>
                  </v:textbox>
                </v:oval>
                <v:group id="グループ化 99" o:spid="_x0000_s1062" style="position:absolute;left:26600;top:39901;width:13811;height:4108" coordorigin="26797,45212" coordsize="13811,4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左矢印 104" o:spid="_x0000_s1063" type="#_x0000_t66" style="position:absolute;left:26797;top:45847;width:13811;height:2351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iGBMMA&#10;AADcAAAADwAAAGRycy9kb3ducmV2LnhtbERPTU8CMRC9k/AfmiHhJl1AjawUgiZEwklXw3ncjtvK&#10;drrZFnb599TEhNu8vM9ZrntXizO1wXpWMJ1kIIhLry1XCr4+t3dPIEJE1lh7JgUXCrBeDQdLzLXv&#10;+IPORaxECuGQowITY5NLGUpDDsPEN8SJ+/Gtw5hgW0ndYpfCXS1nWfYoHVpODQYbejVUHouTU3As&#10;vxeHN/M7ewjv+7m87O1LZwulxqN+8wwiUh9v4n/3Tqf52T38PZMuk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iGBMMAAADcAAAADwAAAAAAAAAAAAAAAACYAgAAZHJzL2Rv&#10;d25yZXYueG1sUEsFBgAAAAAEAAQA9QAAAIgDAAAAAA==&#10;" adj="1838" fillcolor="#4f81bd [3204]" strokecolor="#243f60 [1604]" strokeweight="2pt"/>
                  <v:oval id="円/楕円 105" o:spid="_x0000_s1064" style="position:absolute;left:31242;top:45212;width:4857;height:41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3gP8UA&#10;AADcAAAADwAAAGRycy9kb3ducmV2LnhtbERPTWvCQBC9C/0PyxR6Ed20YJDUTVDBUqgHtZXqbciO&#10;STA7m2a3Gvvr3YLgbR7vcyZZZ2pxotZVlhU8DyMQxLnVFRcKvj4XgzEI55E11pZJwYUcZOlDb4KJ&#10;tmde02njCxFC2CWooPS+SaR0eUkG3dA2xIE72NagD7AtpG7xHMJNLV+iKJYGKw4NJTY0Lyk/bn6N&#10;gn28mHG8+ujzsnH5bPuGf7vvH6WeHrvpKwhPnb+Lb+53HeZHI/h/Jlwg0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neA/xQAAANwAAAAPAAAAAAAAAAAAAAAAAJgCAABkcnMv&#10;ZG93bnJldi54bWxQSwUGAAAAAAQABAD1AAAAigMAAAAA&#10;" fillcolor="#4f81bd [3204]" strokecolor="#243f60 [1604]" strokeweight="2pt"/>
                  <v:shape id="テキスト ボックス 36" o:spid="_x0000_s1065" type="#_x0000_t202" style="position:absolute;left:31496;top:45593;width:4857;height:3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E37MQA&#10;AADc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6cwPWZcIF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xN+zEAAAA3AAAAA8AAAAAAAAAAAAAAAAAmAIAAGRycy9k&#10;b3ducmV2LnhtbFBLBQYAAAAABAAEAPUAAACJAwAAAAA=&#10;" filled="f" stroked="f" strokeweight=".5pt">
                    <v:textbox>
                      <w:txbxContent>
                        <w:p w:rsidR="00B820CD" w:rsidRPr="00E9162B" w:rsidRDefault="00B820CD" w:rsidP="00B820CD">
                          <w:pPr>
                            <w:rPr>
                              <w:rFonts w:ascii="HG丸ｺﾞｼｯｸM-PRO" w:eastAsia="HG丸ｺﾞｼｯｸM-PRO" w:hAnsi="HG丸ｺﾞｼｯｸM-PRO"/>
                              <w:color w:val="FFFFFF" w:themeColor="background1"/>
                            </w:rPr>
                          </w:pPr>
                          <w:r w:rsidRPr="00E9162B">
                            <w:rPr>
                              <w:rFonts w:ascii="HG丸ｺﾞｼｯｸM-PRO" w:eastAsia="HG丸ｺﾞｼｯｸM-PRO" w:hAnsi="HG丸ｺﾞｼｯｸM-PRO" w:hint="eastAsia"/>
                              <w:color w:val="FFFFFF" w:themeColor="background1"/>
                            </w:rPr>
                            <w:t>提出</w:t>
                          </w:r>
                        </w:p>
                      </w:txbxContent>
                    </v:textbox>
                  </v:shape>
                </v:group>
                <v:shape id="左矢印 101" o:spid="_x0000_s1066" type="#_x0000_t66" style="position:absolute;left:10212;top:12706;width:30099;height:234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LPMUA&#10;AADcAAAADwAAAGRycy9kb3ducmV2LnhtbESPQWuDQBCF74H8h2UCvcU1paTFuAlJaKh40/bQ48Sd&#10;qMSdFXer9t93C4XeZnjve/MmPcymEyMNrrWsYBPFIIgrq1uuFXy8X9YvIJxH1thZJgXf5OCwXy5S&#10;TLSduKCx9LUIIewSVNB43ydSuqohgy6yPXHQbnYw6MM61FIPOIVw08nHON5Kgy2HCw32dG6oupdf&#10;JtR4G7F4zi/5dXsy01Ob3YvP6lWph9V83IHwNPt/8x+d6cDFG/h9Jkw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IYs8xQAAANwAAAAPAAAAAAAAAAAAAAAAAJgCAABkcnMv&#10;ZG93bnJldi54bWxQSwUGAAAAAAQABAD1AAAAigMAAAAA&#10;" adj="841" fillcolor="#4f81bd [3204]" strokecolor="#365f91 [2404]" strokeweight="2pt"/>
                <v:oval id="円/楕円 102" o:spid="_x0000_s1067" style="position:absolute;left:30994;top:11756;width:4858;height:41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R4S8QA&#10;AADcAAAADwAAAGRycy9kb3ducmV2LnhtbERPS2vCQBC+F/wPywheim70EEp0FRUUoT1YH6i3ITsm&#10;wexszG419dd3hYK3+fieM5o0phQ3ql1hWUG/F4EgTq0uOFOw2y66HyCcR9ZYWiYFv+RgMm69jTDR&#10;9s7fdNv4TIQQdgkqyL2vEildmpNB17MVceDOtjboA6wzqWu8h3BTykEUxdJgwaEhx4rmOaWXzY9R&#10;cIoXM47Xn+/8Vbl0tl/i43i4KtVpN9MhCE+Nf4n/3Ssd5kcDeD4TLpDj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0eEvEAAAA3AAAAA8AAAAAAAAAAAAAAAAAmAIAAGRycy9k&#10;b3ducmV2LnhtbFBLBQYAAAAABAAEAPUAAACJAwAAAAA=&#10;" fillcolor="#4f81bd [3204]" strokecolor="#243f60 [1604]" strokeweight="2pt"/>
                <v:shape id="テキスト ボックス 54" o:spid="_x0000_s1068" type="#_x0000_t202" style="position:absolute;left:31232;top:12469;width:4857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aUdMQA&#10;AADc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xoCf/PhAv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GlHTEAAAA3AAAAA8AAAAAAAAAAAAAAAAAmAIAAGRycy9k&#10;b3ducmV2LnhtbFBLBQYAAAAABAAEAPUAAACJAwAAAAA=&#10;" filled="f" stroked="f" strokeweight=".5pt">
                  <v:textbox>
                    <w:txbxContent>
                      <w:p w:rsidR="00B820CD" w:rsidRPr="00E9162B" w:rsidRDefault="00B820CD" w:rsidP="00B820CD">
                        <w:pPr>
                          <w:rPr>
                            <w:rFonts w:ascii="HG丸ｺﾞｼｯｸM-PRO" w:eastAsia="HG丸ｺﾞｼｯｸM-PRO" w:hAnsi="HG丸ｺﾞｼｯｸM-PRO"/>
                            <w:color w:val="FFFFFF" w:themeColor="background1"/>
                          </w:rPr>
                        </w:pPr>
                        <w:r w:rsidRPr="00E9162B">
                          <w:rPr>
                            <w:rFonts w:ascii="HG丸ｺﾞｼｯｸM-PRO" w:eastAsia="HG丸ｺﾞｼｯｸM-PRO" w:hAnsi="HG丸ｺﾞｼｯｸM-PRO" w:hint="eastAsia"/>
                            <w:color w:val="FFFFFF" w:themeColor="background1"/>
                          </w:rPr>
                          <w:t>提出</w:t>
                        </w:r>
                      </w:p>
                    </w:txbxContent>
                  </v:textbox>
                </v:shape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メモ 11" o:spid="_x0000_s1069" type="#_x0000_t65" style="position:absolute;left:10212;top:35269;width:6350;height:77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nDcMMA&#10;AADbAAAADwAAAGRycy9kb3ducmV2LnhtbERP24rCMBB9X/Afwgi+LJqqi2g1igiii4h4QfRtaMa2&#10;2ExKE7X792ZhYd/mcK4zmdWmEE+qXG5ZQbcTgSBOrM45VXA6LttDEM4jaywsk4IfcjCbNj4mGGv7&#10;4j09Dz4VIYRdjAoy78tYSpdkZNB1bEkcuJutDPoAq1TqCl8h3BSyF0UDaTDn0JBhSYuMkvvhYRRs&#10;VpdVmlz61+339ZZ/jtz5y+96SrWa9XwMwlPt/8V/7rUO87vw+0s4QE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nDcMMAAADbAAAADwAAAAAAAAAAAAAAAACYAgAAZHJzL2Rv&#10;d25yZXYueG1sUEsFBgAAAAAEAAQA9QAAAIgDAAAAAA==&#10;" adj="18000" fillcolor="#4f81bd" strokecolor="#385d8a" strokeweight="1pt">
                  <v:stroke dashstyle="dash"/>
                  <v:textbox>
                    <w:txbxContent>
                      <w:p w:rsidR="009624F3" w:rsidRPr="00E9162B" w:rsidRDefault="009624F3" w:rsidP="00506EF8">
                        <w:pPr>
                          <w:spacing w:line="3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FFFFFF" w:themeColor="background1"/>
                            <w:szCs w:val="21"/>
                          </w:rPr>
                        </w:pPr>
                        <w:r w:rsidRPr="00E9162B">
                          <w:rPr>
                            <w:rFonts w:ascii="HG丸ｺﾞｼｯｸM-PRO" w:eastAsia="HG丸ｺﾞｼｯｸM-PRO" w:hAnsi="HG丸ｺﾞｼｯｸM-PRO" w:hint="eastAsia"/>
                            <w:color w:val="FFFFFF" w:themeColor="background1"/>
                            <w:szCs w:val="21"/>
                          </w:rPr>
                          <w:t>3年目</w:t>
                        </w:r>
                      </w:p>
                      <w:p w:rsidR="009624F3" w:rsidRPr="00E9162B" w:rsidRDefault="009624F3" w:rsidP="00506EF8">
                        <w:pPr>
                          <w:spacing w:line="3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FFFFFF" w:themeColor="background1"/>
                            <w:szCs w:val="21"/>
                          </w:rPr>
                        </w:pPr>
                        <w:r w:rsidRPr="00E9162B">
                          <w:rPr>
                            <w:rFonts w:ascii="HG丸ｺﾞｼｯｸM-PRO" w:eastAsia="HG丸ｺﾞｼｯｸM-PRO" w:hAnsi="HG丸ｺﾞｼｯｸM-PRO" w:hint="eastAsia"/>
                            <w:color w:val="FFFFFF" w:themeColor="background1"/>
                            <w:szCs w:val="21"/>
                          </w:rPr>
                          <w:t>実績</w:t>
                        </w:r>
                      </w:p>
                      <w:p w:rsidR="009624F3" w:rsidRPr="00506EF8" w:rsidRDefault="009624F3" w:rsidP="00506EF8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  <w:color w:val="FFFFFF" w:themeColor="background1"/>
                            <w:szCs w:val="21"/>
                          </w:rPr>
                        </w:pPr>
                        <w:r w:rsidRPr="00E9162B">
                          <w:rPr>
                            <w:rFonts w:ascii="HG丸ｺﾞｼｯｸM-PRO" w:eastAsia="HG丸ｺﾞｼｯｸM-PRO" w:hAnsi="HG丸ｺﾞｼｯｸM-PRO" w:hint="eastAsia"/>
                            <w:color w:val="FFFFFF" w:themeColor="background1"/>
                            <w:szCs w:val="21"/>
                          </w:rPr>
                          <w:t>報告書</w:t>
                        </w:r>
                      </w:p>
                    </w:txbxContent>
                  </v:textbox>
                </v:shape>
                <v:shape id="メモ 12" o:spid="_x0000_s1070" type="#_x0000_t65" style="position:absolute;left:1662;top:11162;width:6382;height:77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hc5sIA&#10;AADbAAAADwAAAGRycy9kb3ducmV2LnhtbERPTWvCQBC9C/0PyxS86aYerEbXUKulvXgwloK3ITtN&#10;QrKzYXeN6b/vCoK3ebzPWWeDaUVPzteWFbxMExDEhdU1lwq+Tx+TBQgfkDW2lknBH3nINk+jNaba&#10;XvlIfR5KEUPYp6igCqFLpfRFRQb91HbEkfu1zmCI0JVSO7zGcNPKWZLMpcGaY0OFHb1XVDT5xSjo&#10;P7fsznVzCLs2fz0s9xf62ZJS4+fhbQUi0BAe4rv7S8f5M7j9Eg+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GFzmwgAAANsAAAAPAAAAAAAAAAAAAAAAAJgCAABkcnMvZG93&#10;bnJldi54bWxQSwUGAAAAAAQABAD1AAAAhwMAAAAA&#10;" adj="18000" fillcolor="#4f81bd" strokecolor="#385d8a" strokeweight="2pt">
                  <v:textbox>
                    <w:txbxContent>
                      <w:p w:rsidR="009624F3" w:rsidRPr="00E9162B" w:rsidRDefault="009624F3" w:rsidP="00506EF8">
                        <w:pPr>
                          <w:spacing w:line="3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FFFFFF" w:themeColor="background1"/>
                            <w:szCs w:val="21"/>
                          </w:rPr>
                        </w:pPr>
                        <w:r w:rsidRPr="00E9162B">
                          <w:rPr>
                            <w:rFonts w:ascii="HG丸ｺﾞｼｯｸM-PRO" w:eastAsia="HG丸ｺﾞｼｯｸM-PRO" w:hAnsi="HG丸ｺﾞｼｯｸM-PRO" w:hint="eastAsia"/>
                            <w:color w:val="FFFFFF" w:themeColor="background1"/>
                            <w:szCs w:val="21"/>
                          </w:rPr>
                          <w:t>第1期</w:t>
                        </w:r>
                      </w:p>
                      <w:p w:rsidR="00506EF8" w:rsidRPr="00E9162B" w:rsidRDefault="009624F3" w:rsidP="00506EF8">
                        <w:pPr>
                          <w:spacing w:line="3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FFFFFF" w:themeColor="background1"/>
                            <w:szCs w:val="21"/>
                          </w:rPr>
                        </w:pPr>
                        <w:r w:rsidRPr="00E9162B">
                          <w:rPr>
                            <w:rFonts w:ascii="HG丸ｺﾞｼｯｸM-PRO" w:eastAsia="HG丸ｺﾞｼｯｸM-PRO" w:hAnsi="HG丸ｺﾞｼｯｸM-PRO" w:hint="eastAsia"/>
                            <w:color w:val="FFFFFF" w:themeColor="background1"/>
                            <w:szCs w:val="21"/>
                          </w:rPr>
                          <w:t>対策</w:t>
                        </w:r>
                      </w:p>
                      <w:p w:rsidR="009624F3" w:rsidRPr="00E9162B" w:rsidRDefault="009624F3" w:rsidP="00506EF8">
                        <w:pPr>
                          <w:spacing w:line="3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FFFFFF" w:themeColor="background1"/>
                            <w:szCs w:val="21"/>
                          </w:rPr>
                        </w:pPr>
                        <w:r w:rsidRPr="00E9162B">
                          <w:rPr>
                            <w:rFonts w:ascii="HG丸ｺﾞｼｯｸM-PRO" w:eastAsia="HG丸ｺﾞｼｯｸM-PRO" w:hAnsi="HG丸ｺﾞｼｯｸM-PRO" w:hint="eastAsia"/>
                            <w:color w:val="FFFFFF" w:themeColor="background1"/>
                            <w:szCs w:val="21"/>
                          </w:rPr>
                          <w:t>計画書</w:t>
                        </w:r>
                      </w:p>
                    </w:txbxContent>
                  </v:textbox>
                </v:shape>
                <v:shape id="メモ 13" o:spid="_x0000_s1071" type="#_x0000_t65" style="position:absolute;left:19594;top:36813;width:6350;height:77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f4nMMA&#10;AADbAAAADwAAAGRycy9kb3ducmV2LnhtbERP24rCMBB9F/yHMIIvi6arIlqNIgviLiLiBdG3oRnb&#10;YjMpTVa7f2+EBd/mcK4zndemEHeqXG5ZwWc3AkGcWJ1zquB4WHZGIJxH1lhYJgV/5GA+azamGGv7&#10;4B3d9z4VIYRdjAoy78tYSpdkZNB1bUkcuKutDPoAq1TqCh8h3BSyF0VDaTDn0JBhSV8ZJbf9r1Gw&#10;Xp1XaXLuXzY/l2v+MXangd/2lGq36sUEhKfav8X/7m8d5vfh9Us4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f4nMMAAADbAAAADwAAAAAAAAAAAAAAAACYAgAAZHJzL2Rv&#10;d25yZXYueG1sUEsFBgAAAAAEAAQA9QAAAIgDAAAAAA==&#10;" adj="18000" fillcolor="#4f81bd" strokecolor="#385d8a" strokeweight="1pt">
                  <v:stroke dashstyle="dash"/>
                  <v:textbox>
                    <w:txbxContent>
                      <w:p w:rsidR="009624F3" w:rsidRPr="00E9162B" w:rsidRDefault="009624F3" w:rsidP="00506EF8">
                        <w:pPr>
                          <w:spacing w:line="3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FFFFFF" w:themeColor="background1"/>
                            <w:szCs w:val="21"/>
                          </w:rPr>
                        </w:pPr>
                        <w:r w:rsidRPr="00E9162B">
                          <w:rPr>
                            <w:rFonts w:ascii="HG丸ｺﾞｼｯｸM-PRO" w:eastAsia="HG丸ｺﾞｼｯｸM-PRO" w:hAnsi="HG丸ｺﾞｼｯｸM-PRO" w:hint="eastAsia"/>
                            <w:color w:val="FFFFFF" w:themeColor="background1"/>
                            <w:szCs w:val="21"/>
                          </w:rPr>
                          <w:t>第2期</w:t>
                        </w:r>
                      </w:p>
                      <w:p w:rsidR="009624F3" w:rsidRPr="00E9162B" w:rsidRDefault="009624F3" w:rsidP="00506EF8">
                        <w:pPr>
                          <w:spacing w:line="3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FFFFFF" w:themeColor="background1"/>
                            <w:szCs w:val="21"/>
                          </w:rPr>
                        </w:pPr>
                        <w:r w:rsidRPr="00E9162B">
                          <w:rPr>
                            <w:rFonts w:ascii="HG丸ｺﾞｼｯｸM-PRO" w:eastAsia="HG丸ｺﾞｼｯｸM-PRO" w:hAnsi="HG丸ｺﾞｼｯｸM-PRO" w:hint="eastAsia"/>
                            <w:color w:val="FFFFFF" w:themeColor="background1"/>
                            <w:szCs w:val="21"/>
                          </w:rPr>
                          <w:t>対策</w:t>
                        </w:r>
                      </w:p>
                      <w:p w:rsidR="009624F3" w:rsidRPr="00E9162B" w:rsidRDefault="009624F3" w:rsidP="00506EF8">
                        <w:pPr>
                          <w:spacing w:line="3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FFFFFF" w:themeColor="background1"/>
                            <w:szCs w:val="21"/>
                          </w:rPr>
                        </w:pPr>
                        <w:r w:rsidRPr="00E9162B">
                          <w:rPr>
                            <w:rFonts w:ascii="HG丸ｺﾞｼｯｸM-PRO" w:eastAsia="HG丸ｺﾞｼｯｸM-PRO" w:hAnsi="HG丸ｺﾞｼｯｸM-PRO" w:hint="eastAsia"/>
                            <w:color w:val="FFFFFF" w:themeColor="background1"/>
                            <w:szCs w:val="21"/>
                          </w:rPr>
                          <w:t>計画書</w:t>
                        </w:r>
                      </w:p>
                    </w:txbxContent>
                  </v:textbox>
                </v:shape>
                <v:shape id="フリーフォーム 139" o:spid="_x0000_s1072" style="position:absolute;left:7600;top:17694;width:5619;height:17621;visibility:visible;mso-wrap-style:square;v-text-anchor:middle" coordsize="561975,176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gOYsQA&#10;AADcAAAADwAAAGRycy9kb3ducmV2LnhtbERPTWvCQBC9C/6HZYTedNMWRKNrqIXWHKolKp7H7JiE&#10;ZmfT7Kppf323IHibx/ucedKZWlyodZVlBY+jCARxbnXFhYL97m04AeE8ssbaMin4IQfJot+bY6zt&#10;lTO6bH0hQgi7GBWU3jexlC4vyaAb2YY4cCfbGvQBtoXULV5DuKnlUxSNpcGKQ0OJDb2WlH9tz0bB&#10;5zhb/qar+rta2mxzOL679Wb9odTDoHuZgfDU+bv45k51mP88hf9nwgV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oDmLEAAAA3AAAAA8AAAAAAAAAAAAAAAAAmAIAAGRycy9k&#10;b3ducmV2LnhtbFBLBQYAAAAABAAEAPUAAACJAwAAAAA=&#10;" path="m,l561975,r,1762125e" filled="f" strokecolor="#243f60 [1604]" strokeweight="2pt">
                  <v:stroke endarrow="block" endarrowwidth="wide" endarrowlength="long"/>
                  <v:path arrowok="t" o:connecttype="custom" o:connectlocs="0,0;561975,0;561975,1762125" o:connectangles="0,0,0"/>
                </v:shape>
                <v:shape id="メモ 6" o:spid="_x0000_s1073" type="#_x0000_t65" style="position:absolute;left:10212;top:15675;width:6350;height:77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83L8QA&#10;AADaAAAADwAAAGRycy9kb3ducmV2LnhtbESP3YrCMBSE7xd8h3AEbxZNdUW0GkUEcZdFxB9E7w7N&#10;sS02J6XJan17syB4OczMN8xkVptC3KhyuWUF3U4EgjixOudUwWG/bA9BOI+ssbBMCh7kYDZtfEww&#10;1vbOW7rtfCoChF2MCjLvy1hKl2Rk0HVsSRy8i60M+iCrVOoK7wFuCtmLooE0mHNYyLCkRUbJdfdn&#10;FPyuTqs0OX2d1z/nS/45cse+3/SUajXr+RiEp9q/w6/2t1YwgP8r4QbI6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fNy/EAAAA2gAAAA8AAAAAAAAAAAAAAAAAmAIAAGRycy9k&#10;b3ducmV2LnhtbFBLBQYAAAAABAAEAPUAAACJAwAAAAA=&#10;" adj="18000" fillcolor="#4f81bd" strokecolor="#385d8a" strokeweight="1pt">
                  <v:stroke dashstyle="dash"/>
                  <v:textbox>
                    <w:txbxContent>
                      <w:p w:rsidR="009624F3" w:rsidRPr="00E9162B" w:rsidRDefault="009624F3" w:rsidP="00506EF8">
                        <w:pPr>
                          <w:spacing w:line="3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FFFFFF" w:themeColor="background1"/>
                            <w:szCs w:val="21"/>
                          </w:rPr>
                        </w:pPr>
                        <w:r w:rsidRPr="00E9162B">
                          <w:rPr>
                            <w:rFonts w:ascii="HG丸ｺﾞｼｯｸM-PRO" w:eastAsia="HG丸ｺﾞｼｯｸM-PRO" w:hAnsi="HG丸ｺﾞｼｯｸM-PRO" w:hint="eastAsia"/>
                            <w:color w:val="FFFFFF" w:themeColor="background1"/>
                            <w:szCs w:val="21"/>
                          </w:rPr>
                          <w:t>1年目</w:t>
                        </w:r>
                      </w:p>
                      <w:p w:rsidR="0053024D" w:rsidRPr="00E9162B" w:rsidRDefault="0053024D" w:rsidP="00506EF8">
                        <w:pPr>
                          <w:spacing w:line="3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FFFFFF" w:themeColor="background1"/>
                            <w:szCs w:val="21"/>
                          </w:rPr>
                        </w:pPr>
                        <w:r w:rsidRPr="00E9162B">
                          <w:rPr>
                            <w:rFonts w:ascii="HG丸ｺﾞｼｯｸM-PRO" w:eastAsia="HG丸ｺﾞｼｯｸM-PRO" w:hAnsi="HG丸ｺﾞｼｯｸM-PRO" w:hint="eastAsia"/>
                            <w:color w:val="FFFFFF" w:themeColor="background1"/>
                            <w:szCs w:val="21"/>
                          </w:rPr>
                          <w:t>実績</w:t>
                        </w:r>
                      </w:p>
                      <w:p w:rsidR="00A906FA" w:rsidRPr="00E9162B" w:rsidRDefault="0053024D" w:rsidP="00506EF8">
                        <w:pPr>
                          <w:spacing w:line="3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FFFFFF" w:themeColor="background1"/>
                            <w:szCs w:val="21"/>
                          </w:rPr>
                        </w:pPr>
                        <w:r w:rsidRPr="00E9162B">
                          <w:rPr>
                            <w:rFonts w:ascii="HG丸ｺﾞｼｯｸM-PRO" w:eastAsia="HG丸ｺﾞｼｯｸM-PRO" w:hAnsi="HG丸ｺﾞｼｯｸM-PRO" w:hint="eastAsia"/>
                            <w:color w:val="FFFFFF" w:themeColor="background1"/>
                            <w:szCs w:val="21"/>
                          </w:rPr>
                          <w:t>報告書</w:t>
                        </w:r>
                      </w:p>
                    </w:txbxContent>
                  </v:textbox>
                </v:shape>
                <v:shape id="メモ 10" o:spid="_x0000_s1074" type="#_x0000_t65" style="position:absolute;left:10212;top:25413;width:6350;height:77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Vm68YA&#10;AADbAAAADwAAAGRycy9kb3ducmV2LnhtbESPQWvCQBCF70L/wzIFL0U3apGaukoRxEoRaZSityE7&#10;JqHZ2ZDdavrvO4eCtxnem/e+mS87V6srtaHybGA0TEAR595WXBg4HtaDF1AhIlusPZOBXwqwXDz0&#10;5phaf+NPumaxUBLCIUUDZYxNqnXIS3IYhr4hFu3iW4dR1rbQtsWbhLtaj5Nkqh1WLA0lNrQqKf/O&#10;fpyBj81pU+SnyXm3PV+qp1n4eo77sTH9x+7tFVSkLt7N/9fvVvCFXn6RAf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Vm68YAAADbAAAADwAAAAAAAAAAAAAAAACYAgAAZHJz&#10;L2Rvd25yZXYueG1sUEsFBgAAAAAEAAQA9QAAAIsDAAAAAA==&#10;" adj="18000" fillcolor="#4f81bd" strokecolor="#385d8a" strokeweight="1pt">
                  <v:stroke dashstyle="dash"/>
                  <v:textbox>
                    <w:txbxContent>
                      <w:p w:rsidR="009624F3" w:rsidRPr="00E9162B" w:rsidRDefault="00426CF5" w:rsidP="00506EF8">
                        <w:pPr>
                          <w:spacing w:line="3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FFFFFF" w:themeColor="background1"/>
                            <w:szCs w:val="21"/>
                          </w:rPr>
                        </w:pPr>
                        <w:r w:rsidRPr="00E9162B">
                          <w:rPr>
                            <w:rFonts w:ascii="HG丸ｺﾞｼｯｸM-PRO" w:eastAsia="HG丸ｺﾞｼｯｸM-PRO" w:hAnsi="HG丸ｺﾞｼｯｸM-PRO" w:hint="eastAsia"/>
                            <w:color w:val="FFFFFF" w:themeColor="background1"/>
                            <w:szCs w:val="21"/>
                          </w:rPr>
                          <w:t>2</w:t>
                        </w:r>
                        <w:r w:rsidR="009624F3" w:rsidRPr="00E9162B">
                          <w:rPr>
                            <w:rFonts w:ascii="HG丸ｺﾞｼｯｸM-PRO" w:eastAsia="HG丸ｺﾞｼｯｸM-PRO" w:hAnsi="HG丸ｺﾞｼｯｸM-PRO" w:hint="eastAsia"/>
                            <w:color w:val="FFFFFF" w:themeColor="background1"/>
                            <w:szCs w:val="21"/>
                          </w:rPr>
                          <w:t>年目</w:t>
                        </w:r>
                      </w:p>
                      <w:p w:rsidR="009624F3" w:rsidRPr="00E9162B" w:rsidRDefault="009624F3" w:rsidP="00506EF8">
                        <w:pPr>
                          <w:spacing w:line="3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FFFFFF" w:themeColor="background1"/>
                            <w:szCs w:val="21"/>
                          </w:rPr>
                        </w:pPr>
                        <w:r w:rsidRPr="00E9162B">
                          <w:rPr>
                            <w:rFonts w:ascii="HG丸ｺﾞｼｯｸM-PRO" w:eastAsia="HG丸ｺﾞｼｯｸM-PRO" w:hAnsi="HG丸ｺﾞｼｯｸM-PRO" w:hint="eastAsia"/>
                            <w:color w:val="FFFFFF" w:themeColor="background1"/>
                            <w:szCs w:val="21"/>
                          </w:rPr>
                          <w:t>実績</w:t>
                        </w:r>
                      </w:p>
                      <w:p w:rsidR="009624F3" w:rsidRPr="00506EF8" w:rsidRDefault="009624F3" w:rsidP="00506EF8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  <w:color w:val="FFFFFF" w:themeColor="background1"/>
                            <w:szCs w:val="21"/>
                          </w:rPr>
                        </w:pPr>
                        <w:r w:rsidRPr="00E9162B">
                          <w:rPr>
                            <w:rFonts w:ascii="HG丸ｺﾞｼｯｸM-PRO" w:eastAsia="HG丸ｺﾞｼｯｸM-PRO" w:hAnsi="HG丸ｺﾞｼｯｸM-PRO" w:hint="eastAsia"/>
                            <w:color w:val="FFFFFF" w:themeColor="background1"/>
                            <w:szCs w:val="21"/>
                          </w:rPr>
                          <w:t>報告書</w:t>
                        </w:r>
                      </w:p>
                    </w:txbxContent>
                  </v:textbox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右中かっこ 140" o:spid="_x0000_s1075" type="#_x0000_t88" style="position:absolute;left:16862;top:15675;width:1620;height:272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/QbcUA&#10;AADcAAAADwAAAGRycy9kb3ducmV2LnhtbESPT2vCQBDF74V+h2UK3uqmIiKpm1BaioKIVtv7kJ38&#10;odnZkF1N9NM7h0JvM7w37/1mlY+uVRfqQ+PZwMs0AUVceNtwZeD79Pm8BBUissXWMxm4UoA8e3xY&#10;YWr9wF90OcZKSQiHFA3UMXap1qGoyWGY+o5YtNL3DqOsfaVtj4OEu1bPkmShHTYsDTV29F5T8Xs8&#10;OwPLw3pfbT9uu+3Ap1LHn+APZTBm8jS+vYKKNMZ/89/1xgr+XPDlGZlA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H9BtxQAAANwAAAAPAAAAAAAAAAAAAAAAAJgCAABkcnMv&#10;ZG93bnJldi54bWxQSwUGAAAAAAQABAD1AAAAigMAAAAA&#10;" adj="107,7409" strokecolor="#4579b8 [3044]" strokeweight="2pt"/>
                <v:shape id="右中かっこ 9" o:spid="_x0000_s1076" type="#_x0000_t88" style="position:absolute;left:42038;top:19950;width:1619;height:18142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abNsMA&#10;AADaAAAADwAAAGRycy9kb3ducmV2LnhtbESPQWsCMRSE74X+h/AKvYhm9VDr1ihWEKSgWBW8PpPX&#10;3aXJy7pJdf33RhB6HGbmG2Y8bZ0VZ2pC5VlBv5eBINbeVFwo2O8W3XcQISIbtJ5JwZUCTCfPT2PM&#10;jb/wN523sRAJwiFHBWWMdS5l0CU5DD1fEyfvxzcOY5JNIU2DlwR3Vg6y7E06rDgtlFjTvCT9u/1z&#10;CuyGVget17ORPNrP+bDzdVzKk1KvL+3sA0SkNv6HH+2lUTCC+5V0A+Tk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abNsMAAADaAAAADwAAAAAAAAAAAAAAAACYAgAAZHJzL2Rv&#10;d25yZXYueG1sUEsFBgAAAAAEAAQA9QAAAIgDAAAAAA==&#10;" adj="161,7409" strokecolor="#4579b8 [3044]" strokeweight="2pt"/>
                <v:shape id="直線矢印コネクタ 15" o:spid="_x0000_s1077" type="#_x0000_t32" style="position:absolute;left:50588;top:30163;width:0;height:18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D5KcEAAADbAAAADwAAAGRycy9kb3ducmV2LnhtbESPzarCMBCF94LvEEZwZ1MFRapRLhcE&#10;ceUf6nJo5rb1NpPaRFvf3giCuxnOmfOdmS9bU4oH1a6wrGAYxSCIU6sLzhQcD6vBFITzyBpLy6Tg&#10;SQ6Wi25njom2De/osfeZCCHsElSQe18lUro0J4MushVx0P5sbdCHtc6krrEJ4aaUozieSIMFB0KO&#10;Ff3mlP7v7yZwy9P5enkexniNN0Mi00xum61S/V77MwPhqfVf8+d6rUP9Mbx/CQPIx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0PkpwQAAANsAAAAPAAAAAAAAAAAAAAAA&#10;AKECAABkcnMvZG93bnJldi54bWxQSwUGAAAAAAQABAD5AAAAjwMAAAAA&#10;" strokecolor="#4579b8 [3044]" strokeweight="2.25pt">
                  <v:stroke endarrow="open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矢印 79" o:spid="_x0000_s1078" type="#_x0000_t13" style="position:absolute;left:56882;top:14012;width:2280;height:18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kPcMMA&#10;AADbAAAADwAAAGRycy9kb3ducmV2LnhtbESPS6vCMBSE9xf8D+EI7q6pLnxUo4godGEXPtDtoTm2&#10;1eakNFHrvzcXLrgcZuYbZr5sTSWe1LjSsoJBPwJBnFldcq7gdNz+TkA4j6yxskwK3uRguej8zDHW&#10;9sV7eh58LgKEXYwKCu/rWEqXFWTQ9W1NHLyrbQz6IJtc6gZfAW4qOYyikTRYclgosKZ1Qdn98DAK&#10;NnWyu93uaTKW+pjuz+f0dL1Mlep129UMhKfWf8P/7UQrGE/h70v4AXL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kPcMMAAADbAAAADwAAAAAAAAAAAAAAAACYAgAAZHJzL2Rv&#10;d25yZXYueG1sUEsFBgAAAAAEAAQA9QAAAIgDAAAAAA==&#10;" adj="12906" fillcolor="#4f81bd [3204]" strokecolor="#243f60 [1604]" strokeweight="2pt"/>
                <v:shape id="右矢印 83" o:spid="_x0000_s1079" type="#_x0000_t13" style="position:absolute;left:56882;top:21731;width:2280;height:18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m4YcMA&#10;AADbAAAADwAAAGRycy9kb3ducmV2LnhtbESPQWvCQBSE7wX/w/KE3urGCkFiVhEhpV5KE8XzI/uS&#10;DWbfxuxW03/fLRR6HGbmGybfTbYXdxp951jBcpGAIK6d7rhVcD4VL2sQPiBr7B2Tgm/ysNvOnnLM&#10;tHtwSfcqtCJC2GeowIQwZFL62pBFv3ADcfQaN1oMUY6t1CM+Itz28jVJUmmx47hgcKCDofpafVkF&#10;e9ldDnx8a8xUFLr8KG+fDlOlnufTfgMi0BT+w3/td61gvYLfL/EH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m4YcMAAADbAAAADwAAAAAAAAAAAAAAAACYAgAAZHJzL2Rv&#10;d25yZXYueG1sUEsFBgAAAAAEAAQA9QAAAIgDAAAAAA==&#10;" adj="12906" fillcolor="#4f81bd" strokecolor="#385d8a" strokeweight="2pt"/>
                <v:rect id="正方形/長方形 85" o:spid="_x0000_s1080" style="position:absolute;left:59257;top:13419;width:6651;height:28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n2/MMA&#10;AADbAAAADwAAAGRycy9kb3ducmV2LnhtbESPT4vCMBTE7wt+h/AEb2uqoJauUUTxz9GtLnt92zzb&#10;YvNSm6j125sFweMwM79hpvPWVOJGjSstKxj0IxDEmdUl5wqOh/VnDMJ5ZI2VZVLwIAfzWedjiom2&#10;d/6mW+pzESDsElRQeF8nUrqsIIOub2vi4J1sY9AH2eRSN3gPcFPJYRSNpcGSw0KBNS0Lys7p1Sgo&#10;R/uBzeLtZv33k+LyUker38lZqV63XXyB8NT6d/jV3mkF8Qj+v4Qf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n2/MMAAADbAAAADwAAAAAAAAAAAAAAAACYAgAAZHJzL2Rv&#10;d25yZXYueG1sUEsFBgAAAAAEAAQA9QAAAIgDAAAAAA==&#10;" fillcolor="window" strokecolor="#385d8a" strokeweight="1pt">
                  <v:stroke dashstyle="dash"/>
                  <v:textbox>
                    <w:txbxContent>
                      <w:p w:rsidR="003920D0" w:rsidRPr="00E9162B" w:rsidRDefault="003920D0" w:rsidP="003920D0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公表</w:t>
                        </w:r>
                      </w:p>
                    </w:txbxContent>
                  </v:textbox>
                </v:rect>
                <v:rect id="正方形/長方形 86" o:spid="_x0000_s1081" style="position:absolute;left:59257;top:21138;width:6651;height:28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toi8MA&#10;AADbAAAADwAAAGRycy9kb3ducmV2LnhtbESPT4vCMBTE7wt+h/AEb2uqoJauUUTxz9GtLnt92zzb&#10;YvNSm6j125sFweMwM79hpvPWVOJGjSstKxj0IxDEmdUl5wqOh/VnDMJ5ZI2VZVLwIAfzWedjiom2&#10;d/6mW+pzESDsElRQeF8nUrqsIIOub2vi4J1sY9AH2eRSN3gPcFPJYRSNpcGSw0KBNS0Lys7p1Sgo&#10;R/uBzeLtZv33k+LyUker38lZqV63XXyB8NT6d/jV3mkF8Rj+v4Qf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toi8MAAADbAAAADwAAAAAAAAAAAAAAAACYAgAAZHJzL2Rv&#10;d25yZXYueG1sUEsFBgAAAAAEAAQA9QAAAIgDAAAAAA==&#10;" fillcolor="window" strokecolor="#385d8a" strokeweight="1pt">
                  <v:stroke dashstyle="dash"/>
                  <v:textbox>
                    <w:txbxContent>
                      <w:p w:rsidR="003920D0" w:rsidRPr="00E9162B" w:rsidRDefault="003920D0" w:rsidP="003920D0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公表</w:t>
                        </w:r>
                      </w:p>
                    </w:txbxContent>
                  </v:textbox>
                </v:rect>
                <v:shape id="右矢印 92" o:spid="_x0000_s1082" type="#_x0000_t13" style="position:absolute;left:57001;top:27313;width:2280;height:18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yLJ8MA&#10;AADbAAAADwAAAGRycy9kb3ducmV2LnhtbESPQWvCQBSE7wX/w/IEb3VjDtJGVwmBlPZSGhXPj+wz&#10;G8y+jdltjP++Wyj0OMzMN8x2P9lOjDT41rGC1TIBQVw73XKj4HQsn19A+ICssXNMCh7kYb+bPW0x&#10;0+7OFY2H0IgIYZ+hAhNCn0npa0MW/dL1xNG7uMFiiHJopB7wHuG2k2mSrKXFluOCwZ4KQ/X18G0V&#10;5LI9F/zxdjFTWerqs7p9OVwrtZhP+QZEoCn8h//a71rBawq/X+IP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6yLJ8MAAADbAAAADwAAAAAAAAAAAAAAAACYAgAAZHJzL2Rv&#10;d25yZXYueG1sUEsFBgAAAAAEAAQA9QAAAIgDAAAAAA==&#10;" adj="12906" fillcolor="#4f81bd" strokecolor="#385d8a" strokeweight="2pt"/>
                <v:rect id="正方形/長方形 94" o:spid="_x0000_s1083" style="position:absolute;left:59257;top:26363;width:6651;height:40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zFusMA&#10;AADbAAAADwAAAGRycy9kb3ducmV2LnhtbESPQWvCQBSE7wX/w/IEb7qxWKvRVUSxetS0xesz+0yC&#10;2bdpdtX4711B6HGYmW+Y6bwxpbhS7QrLCvq9CARxanXBmYKf73V3BMJ5ZI2lZVJwJwfzWettirG2&#10;N97TNfGZCBB2MSrIva9iKV2ak0HXsxVx8E62NuiDrDOpa7wFuCnlexQNpcGCw0KOFS1zSs/JxSgo&#10;PnZ9m442X+vjb4LLvypaHT7PSnXazWICwlPj/8Ov9lYrGA/g+SX8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zFusMAAADbAAAADwAAAAAAAAAAAAAAAACYAgAAZHJzL2Rv&#10;d25yZXYueG1sUEsFBgAAAAAEAAQA9QAAAIgDAAAAAA==&#10;" fillcolor="window" strokecolor="#385d8a" strokeweight="1pt">
                  <v:stroke dashstyle="dash"/>
                  <v:textbox>
                    <w:txbxContent>
                      <w:p w:rsidR="00B81385" w:rsidRPr="00E9162B" w:rsidRDefault="00B81385" w:rsidP="00B81385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国への要望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E55098" w:rsidRPr="00426CF5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118D1C0" wp14:editId="2033913D">
                <wp:simplePos x="0" y="0"/>
                <wp:positionH relativeFrom="column">
                  <wp:posOffset>6606540</wp:posOffset>
                </wp:positionH>
                <wp:positionV relativeFrom="paragraph">
                  <wp:posOffset>329565</wp:posOffset>
                </wp:positionV>
                <wp:extent cx="7067550" cy="85534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855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785B" w:rsidRDefault="005E3C04" w:rsidP="00D4785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○</w:t>
                            </w:r>
                            <w:r w:rsidR="00D4785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重点項目とは</w:t>
                            </w:r>
                          </w:p>
                          <w:p w:rsidR="00426CF5" w:rsidRDefault="00D4785B" w:rsidP="00E27A88">
                            <w:pPr>
                              <w:spacing w:line="34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F0AC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防災計画に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位置づけた</w:t>
                            </w:r>
                            <w:r w:rsidRPr="00DF0AC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対策のうち、</w:t>
                            </w:r>
                            <w:r w:rsidRPr="00BE222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法定対策の前倒しや、南海トラフ巨大地震の地震・津波による災害想定</w:t>
                            </w:r>
                            <w:r w:rsidR="00F414F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</w:t>
                            </w:r>
                            <w:r w:rsidRPr="00BE222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を踏まえて</w:t>
                            </w:r>
                            <w:r w:rsidR="00E916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優先して実施することが望ましい対策</w:t>
                            </w:r>
                            <w:r w:rsidR="0006416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="005E3C0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E916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重点項目</w:t>
                            </w:r>
                            <w:r w:rsidR="0006416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 w:rsidRPr="00DF0AC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設定</w:t>
                            </w:r>
                          </w:p>
                          <w:p w:rsidR="00D4785B" w:rsidRDefault="00D4785B" w:rsidP="00E27A88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5E3C04" w:rsidRPr="005E3C04" w:rsidRDefault="005E3C04" w:rsidP="00E27A88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○重点項目（第１期）</w:t>
                            </w:r>
                          </w:p>
                          <w:p w:rsidR="00426CF5" w:rsidRPr="00DF7EFD" w:rsidRDefault="00FA0EC0" w:rsidP="005E3C04">
                            <w:pPr>
                              <w:spacing w:line="34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重点</w:t>
                            </w:r>
                            <w:r w:rsidR="00426CF5" w:rsidRPr="00DF7E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１　浮き屋根式タンク</w:t>
                            </w:r>
                            <w:r w:rsidR="00426CF5" w:rsidRPr="00DF7E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  <w:vertAlign w:val="superscript"/>
                              </w:rPr>
                              <w:t>※</w:t>
                            </w:r>
                            <w:r w:rsidR="00426CF5" w:rsidRPr="00DF7E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の耐震基準適合</w:t>
                            </w:r>
                            <w:r w:rsidR="007210B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【法定】</w:t>
                            </w:r>
                          </w:p>
                          <w:p w:rsidR="00426CF5" w:rsidRPr="00DF7EFD" w:rsidRDefault="00426CF5" w:rsidP="00E27A88">
                            <w:pPr>
                              <w:spacing w:line="340" w:lineRule="exact"/>
                              <w:ind w:left="480" w:hangingChars="200" w:hanging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F7E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浮き屋根式の</w:t>
                            </w:r>
                            <w:r w:rsidR="00F414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危険物</w:t>
                            </w:r>
                            <w:r w:rsidRPr="00DF7E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タンクは、消防法に基づき</w:t>
                            </w:r>
                          </w:p>
                          <w:p w:rsidR="00AB12CA" w:rsidRDefault="00426CF5" w:rsidP="00E27A88">
                            <w:pPr>
                              <w:spacing w:line="340" w:lineRule="exact"/>
                              <w:ind w:leftChars="200" w:left="4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F7E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平成29年3月末までに</w:t>
                            </w:r>
                            <w:r w:rsidR="00AB12C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耐震基準に</w:t>
                            </w:r>
                            <w:r w:rsidR="0040798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適合しな</w:t>
                            </w:r>
                            <w:r w:rsidR="00F414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け</w:t>
                            </w:r>
                          </w:p>
                          <w:p w:rsidR="00426CF5" w:rsidRPr="00DF7EFD" w:rsidRDefault="00426CF5" w:rsidP="00E27A88">
                            <w:pPr>
                              <w:spacing w:line="340" w:lineRule="exact"/>
                              <w:ind w:leftChars="200" w:left="4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F7E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ればなりません。法定期限を前倒しした</w:t>
                            </w:r>
                            <w:r w:rsidR="00F414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対策の</w:t>
                            </w:r>
                          </w:p>
                          <w:p w:rsidR="00FA0EC0" w:rsidRDefault="00426CF5" w:rsidP="00E27A88">
                            <w:pPr>
                              <w:spacing w:line="340" w:lineRule="exact"/>
                              <w:ind w:leftChars="200" w:left="4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F7E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実施を進めています。</w:t>
                            </w:r>
                            <w:r w:rsidR="00FA0EC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426CF5" w:rsidRPr="00FA0EC0" w:rsidRDefault="00426CF5" w:rsidP="00E27A88">
                            <w:pPr>
                              <w:spacing w:line="340" w:lineRule="exact"/>
                              <w:ind w:leftChars="200" w:left="420"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D7B2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F414F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浮き</w:t>
                            </w:r>
                            <w:r w:rsidRPr="00AD7B2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屋根が貯蔵物液面に浮</w:t>
                            </w:r>
                            <w:r w:rsidR="00F414F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き</w:t>
                            </w:r>
                            <w:r w:rsidRPr="00AD7B2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、液面とともに上下するタンク</w:t>
                            </w:r>
                          </w:p>
                          <w:p w:rsidR="00426CF5" w:rsidRPr="00DF7EFD" w:rsidRDefault="00426CF5" w:rsidP="00E27A88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426CF5" w:rsidRPr="00DF7EFD" w:rsidRDefault="00FA0EC0" w:rsidP="005E3C04">
                            <w:pPr>
                              <w:spacing w:line="34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重点</w:t>
                            </w:r>
                            <w:r w:rsidR="00426CF5" w:rsidRPr="00DF7E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２　準特定タンク</w:t>
                            </w:r>
                            <w:r w:rsidR="00426CF5" w:rsidRPr="00DF7E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  <w:vertAlign w:val="superscript"/>
                              </w:rPr>
                              <w:t>※</w:t>
                            </w:r>
                            <w:r w:rsidR="00426CF5" w:rsidRPr="00DF7E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の耐震基準適合</w:t>
                            </w:r>
                            <w:r w:rsidR="007210B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【法定】</w:t>
                            </w:r>
                          </w:p>
                          <w:p w:rsidR="00AB12CA" w:rsidRDefault="00426CF5" w:rsidP="00E27A88">
                            <w:pPr>
                              <w:spacing w:line="340" w:lineRule="exact"/>
                              <w:ind w:left="480" w:hangingChars="200" w:hanging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F7E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危険物を貯蔵している準特定タンクは、消防法に基づき平成29年3月末までに</w:t>
                            </w:r>
                            <w:r w:rsidR="00AB12C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耐震基準に</w:t>
                            </w:r>
                          </w:p>
                          <w:p w:rsidR="00426CF5" w:rsidRPr="00DF7EFD" w:rsidRDefault="00AB12CA" w:rsidP="00E27A88">
                            <w:pPr>
                              <w:spacing w:line="340" w:lineRule="exact"/>
                              <w:ind w:leftChars="200" w:left="4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適合</w:t>
                            </w:r>
                            <w:r w:rsidR="00426CF5" w:rsidRPr="00DF7E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しなければなりません。法定期限を前倒しした対策の実施を進めています。</w:t>
                            </w:r>
                          </w:p>
                          <w:p w:rsidR="00426CF5" w:rsidRPr="006179E9" w:rsidRDefault="00426CF5" w:rsidP="00E27A88">
                            <w:pPr>
                              <w:spacing w:line="34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F7E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179E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※貯蔵量が500kL以上1000kL未満のタンク</w:t>
                            </w:r>
                          </w:p>
                          <w:p w:rsidR="00426CF5" w:rsidRPr="00DF7EFD" w:rsidRDefault="00426CF5" w:rsidP="00E27A88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426CF5" w:rsidRPr="00DF7EFD" w:rsidRDefault="00FA0EC0" w:rsidP="005E3C04">
                            <w:pPr>
                              <w:spacing w:line="34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重点</w:t>
                            </w:r>
                            <w:r w:rsidR="00426CF5" w:rsidRPr="00DF7E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３　球形高圧ガスタンクの鋼管ブレースの耐震基準適合</w:t>
                            </w:r>
                            <w:r w:rsidR="007210B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【自主】</w:t>
                            </w:r>
                          </w:p>
                          <w:p w:rsidR="00E95AE4" w:rsidRDefault="00426CF5" w:rsidP="00E27A88">
                            <w:pPr>
                              <w:spacing w:line="340" w:lineRule="exact"/>
                              <w:ind w:left="480" w:hangingChars="200" w:hanging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F7E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E95AE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東日本大震災での</w:t>
                            </w:r>
                            <w:r w:rsidRPr="00DF7E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球形高圧ガスタンク</w:t>
                            </w:r>
                            <w:r w:rsidR="00E95AE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の災害発生を受け、</w:t>
                            </w:r>
                          </w:p>
                          <w:p w:rsidR="00E95AE4" w:rsidRDefault="00426CF5" w:rsidP="00E27A88">
                            <w:pPr>
                              <w:spacing w:line="340" w:lineRule="exact"/>
                              <w:ind w:leftChars="200" w:left="4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F7E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平成26年1月</w:t>
                            </w:r>
                            <w:r w:rsidR="00F744E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以降</w:t>
                            </w:r>
                            <w:r w:rsidR="00C82BE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設置</w:t>
                            </w:r>
                            <w:r w:rsidR="00F744E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の新規タンク</w:t>
                            </w:r>
                            <w:r w:rsidRPr="00DF7E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="00F744E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="00F414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58493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新たな</w:t>
                            </w:r>
                            <w:r w:rsidRPr="00DF7E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耐震</w:t>
                            </w:r>
                            <w:r w:rsidR="0058493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設計</w:t>
                            </w:r>
                          </w:p>
                          <w:p w:rsidR="007210BC" w:rsidRDefault="00584935" w:rsidP="00E27A88">
                            <w:pPr>
                              <w:spacing w:line="340" w:lineRule="exact"/>
                              <w:ind w:leftChars="200" w:left="4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基準</w:t>
                            </w:r>
                            <w:r w:rsidR="00C82BE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  <w:r w:rsidR="00426CF5" w:rsidRPr="00DF7E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設定されました。</w:t>
                            </w:r>
                            <w:r w:rsidR="00AB3BA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既存</w:t>
                            </w:r>
                            <w:r w:rsidR="00E5509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426CF5" w:rsidRPr="00DF7E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タンク</w:t>
                            </w:r>
                            <w:r w:rsidR="009A61C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="00E5509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ついてはブレース</w:t>
                            </w:r>
                          </w:p>
                          <w:p w:rsidR="00426CF5" w:rsidRPr="00DF7EFD" w:rsidRDefault="00E55098" w:rsidP="00E27A88">
                            <w:pPr>
                              <w:spacing w:line="340" w:lineRule="exact"/>
                              <w:ind w:leftChars="200" w:left="4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部などの</w:t>
                            </w:r>
                            <w:r w:rsidR="00426CF5" w:rsidRPr="00DF7E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耐震補強を</w:t>
                            </w:r>
                            <w:r w:rsidR="00AB3BA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実施</w:t>
                            </w:r>
                            <w:r w:rsidR="00426CF5" w:rsidRPr="00DF7E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する予定となっています。</w:t>
                            </w:r>
                          </w:p>
                          <w:p w:rsidR="00426CF5" w:rsidRPr="00DF7EFD" w:rsidRDefault="00426CF5" w:rsidP="00E27A88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F7E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:rsidR="00426CF5" w:rsidRPr="00DF7EFD" w:rsidRDefault="00FA0EC0" w:rsidP="005E3C04">
                            <w:pPr>
                              <w:spacing w:line="34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重点</w:t>
                            </w:r>
                            <w:r w:rsidR="00426CF5" w:rsidRPr="00DF7E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４　</w:t>
                            </w:r>
                            <w:r w:rsidR="00BD1F0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危険物タンクへの</w:t>
                            </w:r>
                            <w:r w:rsidR="00426CF5" w:rsidRPr="00DF7E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緊急遮断弁</w:t>
                            </w:r>
                            <w:r w:rsidR="00426CF5" w:rsidRPr="00DF7E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  <w:vertAlign w:val="superscript"/>
                              </w:rPr>
                              <w:t>※</w:t>
                            </w:r>
                            <w:r w:rsidR="00426CF5" w:rsidRPr="00DF7E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の設置</w:t>
                            </w:r>
                            <w:r w:rsidR="007210B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【自主】</w:t>
                            </w:r>
                          </w:p>
                          <w:p w:rsidR="00426CF5" w:rsidRPr="00DF7EFD" w:rsidRDefault="00426CF5" w:rsidP="00E27A88">
                            <w:pPr>
                              <w:spacing w:line="340" w:lineRule="exact"/>
                              <w:ind w:left="480" w:hangingChars="200" w:hanging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F7E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DF7E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貯蔵量が1万</w:t>
                            </w:r>
                            <w:proofErr w:type="spellStart"/>
                            <w:r w:rsidRPr="00DF7E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kL</w:t>
                            </w:r>
                            <w:proofErr w:type="spellEnd"/>
                            <w:r w:rsidRPr="00DF7E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未満の危険物タンクについては、緊急遮断弁</w:t>
                            </w:r>
                            <w:r w:rsidR="00E5509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</w:p>
                          <w:p w:rsidR="007210BC" w:rsidRDefault="00426CF5" w:rsidP="00E27A88">
                            <w:pPr>
                              <w:spacing w:line="340" w:lineRule="exact"/>
                              <w:ind w:leftChars="200" w:left="4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F7E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設置は義務付けられていませんが、事業所による取組みが進めら</w:t>
                            </w:r>
                          </w:p>
                          <w:p w:rsidR="00426CF5" w:rsidRPr="00DF7EFD" w:rsidRDefault="00426CF5" w:rsidP="00E27A88">
                            <w:pPr>
                              <w:spacing w:line="340" w:lineRule="exact"/>
                              <w:ind w:leftChars="200" w:left="4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F7E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れています。</w:t>
                            </w:r>
                          </w:p>
                          <w:p w:rsidR="00E95AE4" w:rsidRPr="00AD7B24" w:rsidRDefault="00426CF5" w:rsidP="00E27A88">
                            <w:pPr>
                              <w:spacing w:line="340" w:lineRule="exact"/>
                              <w:ind w:left="720" w:hangingChars="300" w:hanging="7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F7E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AD7B2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 w:rsidRPr="00AD7B2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※地震などの緊急時に遠隔</w:t>
                            </w:r>
                            <w:r w:rsidR="00E95AE4" w:rsidRPr="00AD7B2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操作又は自動的に</w:t>
                            </w:r>
                            <w:r w:rsidRPr="00AD7B2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弁を閉止することにより、</w:t>
                            </w:r>
                          </w:p>
                          <w:p w:rsidR="00426CF5" w:rsidRPr="00DF7EFD" w:rsidRDefault="00426CF5" w:rsidP="00E27A88">
                            <w:pPr>
                              <w:spacing w:line="340" w:lineRule="exact"/>
                              <w:ind w:leftChars="300" w:left="630" w:firstLineChars="950" w:firstLine="171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D7B2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配管の破断などによる貯蔵物の漏えいを防ぐための弁</w:t>
                            </w:r>
                          </w:p>
                          <w:p w:rsidR="00426CF5" w:rsidRPr="00DF7EFD" w:rsidRDefault="00426CF5" w:rsidP="00E27A88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426CF5" w:rsidRPr="00DF7EFD" w:rsidRDefault="00FA0EC0" w:rsidP="005E3C04">
                            <w:pPr>
                              <w:spacing w:line="34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重点</w:t>
                            </w:r>
                            <w:r w:rsidR="00426CF5" w:rsidRPr="00DF7E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５　</w:t>
                            </w:r>
                            <w:r w:rsidR="00BD1F0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危険物タンクの</w:t>
                            </w:r>
                            <w:r w:rsidR="00426CF5" w:rsidRPr="00DF7E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管理油高（下限値）の見直し</w:t>
                            </w:r>
                            <w:r w:rsidR="007210B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【自主】</w:t>
                            </w:r>
                          </w:p>
                          <w:p w:rsidR="00E95AE4" w:rsidRDefault="00426CF5" w:rsidP="00E27A88">
                            <w:pPr>
                              <w:spacing w:line="340" w:lineRule="exact"/>
                              <w:ind w:left="480" w:hangingChars="200" w:hanging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F7E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小型の危険物タンクは、</w:t>
                            </w:r>
                            <w:r w:rsidR="00E95AE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自重が小さいため、</w:t>
                            </w:r>
                            <w:r w:rsidRPr="00DF7E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津波</w:t>
                            </w:r>
                            <w:r w:rsidR="00E95AE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の波力</w:t>
                            </w:r>
                            <w:r w:rsidR="00B82B6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や</w:t>
                            </w:r>
                          </w:p>
                          <w:p w:rsidR="00E95AE4" w:rsidRDefault="00E95AE4" w:rsidP="00E27A88">
                            <w:pPr>
                              <w:spacing w:line="340" w:lineRule="exact"/>
                              <w:ind w:leftChars="200" w:left="4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浮力</w:t>
                            </w:r>
                            <w:r w:rsidR="00426CF5" w:rsidRPr="00DF7E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により移動してしまうおそれがあります。</w:t>
                            </w:r>
                          </w:p>
                          <w:p w:rsidR="00E95AE4" w:rsidRDefault="00426CF5" w:rsidP="00E27A88">
                            <w:pPr>
                              <w:spacing w:line="340" w:lineRule="exact"/>
                              <w:ind w:leftChars="200" w:left="4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F7E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一定量以上の貯蔵物を常時、保管しておくことで</w:t>
                            </w:r>
                            <w:r w:rsidR="00E95AE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動きに</w:t>
                            </w:r>
                            <w:r w:rsidR="00B82B6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く</w:t>
                            </w:r>
                          </w:p>
                          <w:p w:rsidR="00F414FD" w:rsidRDefault="00E95AE4" w:rsidP="00E27A88">
                            <w:pPr>
                              <w:spacing w:line="340" w:lineRule="exact"/>
                              <w:ind w:leftChars="200" w:left="4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くなり、</w:t>
                            </w:r>
                            <w:r w:rsidR="00B82B6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津波による移動を</w:t>
                            </w:r>
                            <w:r w:rsidR="00F414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抑制する</w:t>
                            </w:r>
                            <w:r w:rsidR="00B82B6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ことが出来るので、事</w:t>
                            </w:r>
                          </w:p>
                          <w:p w:rsidR="00AD7B24" w:rsidRDefault="00B82B66" w:rsidP="00E27A88">
                            <w:pPr>
                              <w:spacing w:line="340" w:lineRule="exact"/>
                              <w:ind w:leftChars="200" w:left="4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業所による管理油高の見直しが進められています。</w:t>
                            </w:r>
                          </w:p>
                          <w:p w:rsidR="00E9162B" w:rsidRPr="00B82B66" w:rsidRDefault="00E9162B" w:rsidP="00E27A88">
                            <w:pPr>
                              <w:spacing w:line="340" w:lineRule="exact"/>
                              <w:ind w:leftChars="200" w:left="4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426CF5" w:rsidRPr="00DF7EFD" w:rsidRDefault="00FA0EC0" w:rsidP="005E3C04">
                            <w:pPr>
                              <w:spacing w:line="34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重点</w:t>
                            </w:r>
                            <w:r w:rsidR="00426CF5" w:rsidRPr="00DF7E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６　津波避難計画の</w:t>
                            </w:r>
                            <w:r w:rsidR="00B816E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改訂</w:t>
                            </w:r>
                            <w:r w:rsidR="007210B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【自主】</w:t>
                            </w:r>
                          </w:p>
                          <w:p w:rsidR="00426CF5" w:rsidRPr="00DF7EFD" w:rsidRDefault="00426CF5" w:rsidP="00407983">
                            <w:pPr>
                              <w:spacing w:line="340" w:lineRule="exact"/>
                              <w:ind w:left="480" w:hangingChars="200" w:hanging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F7E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E27A8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平成27年4月に</w:t>
                            </w:r>
                            <w:r w:rsidRPr="00DF7E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改訂した津波避難計画作成指針</w:t>
                            </w:r>
                            <w:r w:rsidR="009A61C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（案）</w:t>
                            </w:r>
                            <w:r w:rsidRPr="00DF7E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に基づき、津波避難計画を</w:t>
                            </w:r>
                            <w:r w:rsidR="00B816E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改訂</w:t>
                            </w:r>
                            <w:r w:rsidRPr="00DF7E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84" type="#_x0000_t202" style="position:absolute;left:0;text-align:left;margin-left:520.2pt;margin-top:25.95pt;width:556.5pt;height:673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" filled="f" stroked="f" strokeweight=".5pt">
                <v:textbox>
                  <w:txbxContent>
                    <w:p w:rsidR="00D4785B" w:rsidRDefault="005E3C04" w:rsidP="00D4785B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○</w:t>
                      </w:r>
                      <w:r w:rsidR="00D4785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重点項目とは</w:t>
                      </w:r>
                    </w:p>
                    <w:p w:rsidR="00426CF5" w:rsidRDefault="00D4785B" w:rsidP="00E27A88">
                      <w:pPr>
                        <w:spacing w:line="34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F0AC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防災計画に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位置づけた</w:t>
                      </w:r>
                      <w:r w:rsidRPr="00DF0AC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対策のうち、</w:t>
                      </w:r>
                      <w:r w:rsidRPr="00BE222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法定対策の前倒しや、南海トラフ巨大地震の地震・津波による災害想定</w:t>
                      </w:r>
                      <w:r w:rsidR="00F414F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等</w:t>
                      </w:r>
                      <w:r w:rsidRPr="00BE222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を踏まえて</w:t>
                      </w:r>
                      <w:r w:rsidR="00E9162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優先して実施することが望ましい対策</w:t>
                      </w:r>
                      <w:r w:rsidR="0006416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="005E3C0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E9162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重点項目</w:t>
                      </w:r>
                      <w:r w:rsidR="0006416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  <w:r w:rsidRPr="00DF0AC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設定</w:t>
                      </w:r>
                    </w:p>
                    <w:p w:rsidR="00D4785B" w:rsidRDefault="00D4785B" w:rsidP="00E27A88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</w:p>
                    <w:p w:rsidR="005E3C04" w:rsidRPr="005E3C04" w:rsidRDefault="005E3C04" w:rsidP="00E27A88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○重点項目（第１期）</w:t>
                      </w:r>
                    </w:p>
                    <w:p w:rsidR="00426CF5" w:rsidRPr="00DF7EFD" w:rsidRDefault="00FA0EC0" w:rsidP="005E3C04">
                      <w:pPr>
                        <w:spacing w:line="34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重点</w:t>
                      </w:r>
                      <w:r w:rsidR="00426CF5" w:rsidRPr="00DF7E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１　浮き屋根式タンク</w:t>
                      </w:r>
                      <w:r w:rsidR="00426CF5" w:rsidRPr="00DF7E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  <w:vertAlign w:val="superscript"/>
                        </w:rPr>
                        <w:t>※</w:t>
                      </w:r>
                      <w:r w:rsidR="00426CF5" w:rsidRPr="00DF7E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の耐震基準適合</w:t>
                      </w:r>
                      <w:r w:rsidR="007210B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【法定】</w:t>
                      </w:r>
                    </w:p>
                    <w:p w:rsidR="00426CF5" w:rsidRPr="00DF7EFD" w:rsidRDefault="00426CF5" w:rsidP="00E27A88">
                      <w:pPr>
                        <w:spacing w:line="340" w:lineRule="exact"/>
                        <w:ind w:left="480" w:hangingChars="200" w:hanging="4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F7E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浮き屋根式の</w:t>
                      </w:r>
                      <w:r w:rsidR="00F414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危険物</w:t>
                      </w:r>
                      <w:r w:rsidRPr="00DF7E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タンクは、消防法に基づき</w:t>
                      </w:r>
                    </w:p>
                    <w:p w:rsidR="00AB12CA" w:rsidRDefault="00426CF5" w:rsidP="00E27A88">
                      <w:pPr>
                        <w:spacing w:line="340" w:lineRule="exact"/>
                        <w:ind w:leftChars="200" w:left="4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F7E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平成29年3月末までに</w:t>
                      </w:r>
                      <w:r w:rsidR="00AB12C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耐震基準に</w:t>
                      </w:r>
                      <w:r w:rsidR="0040798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適合しな</w:t>
                      </w:r>
                      <w:r w:rsidR="00F414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け</w:t>
                      </w:r>
                    </w:p>
                    <w:p w:rsidR="00426CF5" w:rsidRPr="00DF7EFD" w:rsidRDefault="00426CF5" w:rsidP="00E27A88">
                      <w:pPr>
                        <w:spacing w:line="340" w:lineRule="exact"/>
                        <w:ind w:leftChars="200" w:left="4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F7E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ればなりません。法定期限を前倒しした</w:t>
                      </w:r>
                      <w:r w:rsidR="00F414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対策の</w:t>
                      </w:r>
                    </w:p>
                    <w:p w:rsidR="00FA0EC0" w:rsidRDefault="00426CF5" w:rsidP="00E27A88">
                      <w:pPr>
                        <w:spacing w:line="340" w:lineRule="exact"/>
                        <w:ind w:leftChars="200" w:left="4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F7E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実施を進めています。</w:t>
                      </w:r>
                      <w:r w:rsidR="00FA0EC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426CF5" w:rsidRPr="00FA0EC0" w:rsidRDefault="00426CF5" w:rsidP="00E27A88">
                      <w:pPr>
                        <w:spacing w:line="340" w:lineRule="exact"/>
                        <w:ind w:leftChars="200" w:left="420" w:firstLineChars="100" w:firstLine="1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D7B2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※</w:t>
                      </w:r>
                      <w:r w:rsidR="00F414F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浮き</w:t>
                      </w:r>
                      <w:r w:rsidRPr="00AD7B2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屋根が貯蔵物液面に浮</w:t>
                      </w:r>
                      <w:r w:rsidR="00F414F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き</w:t>
                      </w:r>
                      <w:r w:rsidRPr="00AD7B2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、液面とともに上下するタンク</w:t>
                      </w:r>
                    </w:p>
                    <w:p w:rsidR="00426CF5" w:rsidRPr="00DF7EFD" w:rsidRDefault="00426CF5" w:rsidP="00E27A88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426CF5" w:rsidRPr="00DF7EFD" w:rsidRDefault="00FA0EC0" w:rsidP="005E3C04">
                      <w:pPr>
                        <w:spacing w:line="34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重点</w:t>
                      </w:r>
                      <w:r w:rsidR="00426CF5" w:rsidRPr="00DF7E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２　準特定タンク</w:t>
                      </w:r>
                      <w:r w:rsidR="00426CF5" w:rsidRPr="00DF7E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  <w:vertAlign w:val="superscript"/>
                        </w:rPr>
                        <w:t>※</w:t>
                      </w:r>
                      <w:r w:rsidR="00426CF5" w:rsidRPr="00DF7E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の耐震基準適合</w:t>
                      </w:r>
                      <w:r w:rsidR="007210B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【法定】</w:t>
                      </w:r>
                    </w:p>
                    <w:p w:rsidR="00AB12CA" w:rsidRDefault="00426CF5" w:rsidP="00E27A88">
                      <w:pPr>
                        <w:spacing w:line="340" w:lineRule="exact"/>
                        <w:ind w:left="480" w:hangingChars="200" w:hanging="4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F7E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危険物を貯蔵している準特定タンクは、消防法に基づき平成29年3月末までに</w:t>
                      </w:r>
                      <w:r w:rsidR="00AB12C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耐震基準に</w:t>
                      </w:r>
                    </w:p>
                    <w:p w:rsidR="00426CF5" w:rsidRPr="00DF7EFD" w:rsidRDefault="00AB12CA" w:rsidP="00E27A88">
                      <w:pPr>
                        <w:spacing w:line="340" w:lineRule="exact"/>
                        <w:ind w:leftChars="200" w:left="4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適合</w:t>
                      </w:r>
                      <w:r w:rsidR="00426CF5" w:rsidRPr="00DF7E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しなければなりません。法定期限を前倒しした対策の実施を進めています。</w:t>
                      </w:r>
                    </w:p>
                    <w:p w:rsidR="00426CF5" w:rsidRPr="006179E9" w:rsidRDefault="00426CF5" w:rsidP="00E27A88">
                      <w:pPr>
                        <w:spacing w:line="34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DF7E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</w:t>
                      </w:r>
                      <w:r w:rsidRPr="006179E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※貯蔵量が500kL以上1000kL未満のタンク</w:t>
                      </w:r>
                    </w:p>
                    <w:p w:rsidR="00426CF5" w:rsidRPr="00DF7EFD" w:rsidRDefault="00426CF5" w:rsidP="00E27A88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426CF5" w:rsidRPr="00DF7EFD" w:rsidRDefault="00FA0EC0" w:rsidP="005E3C04">
                      <w:pPr>
                        <w:spacing w:line="34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重点</w:t>
                      </w:r>
                      <w:r w:rsidR="00426CF5" w:rsidRPr="00DF7E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３　球形高圧ガスタンクの鋼管ブレースの耐震基準適合</w:t>
                      </w:r>
                      <w:r w:rsidR="007210B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【自主】</w:t>
                      </w:r>
                    </w:p>
                    <w:p w:rsidR="00E95AE4" w:rsidRDefault="00426CF5" w:rsidP="00E27A88">
                      <w:pPr>
                        <w:spacing w:line="340" w:lineRule="exact"/>
                        <w:ind w:left="480" w:hangingChars="200" w:hanging="4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F7E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</w:t>
                      </w:r>
                      <w:r w:rsidR="00E95AE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東日本大震災での</w:t>
                      </w:r>
                      <w:r w:rsidRPr="00DF7E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球形高圧ガスタンク</w:t>
                      </w:r>
                      <w:r w:rsidR="00E95AE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の災害発生を受け、</w:t>
                      </w:r>
                    </w:p>
                    <w:p w:rsidR="00E95AE4" w:rsidRDefault="00426CF5" w:rsidP="00E27A88">
                      <w:pPr>
                        <w:spacing w:line="340" w:lineRule="exact"/>
                        <w:ind w:leftChars="200" w:left="4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F7E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平成26年1月</w:t>
                      </w:r>
                      <w:r w:rsidR="00F744E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以降</w:t>
                      </w:r>
                      <w:r w:rsidR="00C82BE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設置</w:t>
                      </w:r>
                      <w:r w:rsidR="00F744E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の新規タンク</w:t>
                      </w:r>
                      <w:r w:rsidRPr="00DF7E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</w:t>
                      </w:r>
                      <w:r w:rsidR="00F744E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</w:t>
                      </w:r>
                      <w:r w:rsidR="00F414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 w:rsidR="0058493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新たな</w:t>
                      </w:r>
                      <w:r w:rsidRPr="00DF7E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耐震</w:t>
                      </w:r>
                      <w:r w:rsidR="0058493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設計</w:t>
                      </w:r>
                    </w:p>
                    <w:p w:rsidR="007210BC" w:rsidRDefault="00584935" w:rsidP="00E27A88">
                      <w:pPr>
                        <w:spacing w:line="340" w:lineRule="exact"/>
                        <w:ind w:leftChars="200" w:left="4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基準</w:t>
                      </w:r>
                      <w:r w:rsidR="00C82BE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</w:t>
                      </w:r>
                      <w:r w:rsidR="00426CF5" w:rsidRPr="00DF7E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設定されました。</w:t>
                      </w:r>
                      <w:r w:rsidR="00AB3BA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既存</w:t>
                      </w:r>
                      <w:r w:rsidR="00E5509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 w:rsidR="00426CF5" w:rsidRPr="00DF7E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タンク</w:t>
                      </w:r>
                      <w:r w:rsidR="009A61C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</w:t>
                      </w:r>
                      <w:r w:rsidR="00E5509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ついてはブレース</w:t>
                      </w:r>
                    </w:p>
                    <w:p w:rsidR="00426CF5" w:rsidRPr="00DF7EFD" w:rsidRDefault="00E55098" w:rsidP="00E27A88">
                      <w:pPr>
                        <w:spacing w:line="340" w:lineRule="exact"/>
                        <w:ind w:leftChars="200" w:left="4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部などの</w:t>
                      </w:r>
                      <w:r w:rsidR="00426CF5" w:rsidRPr="00DF7E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耐震補強を</w:t>
                      </w:r>
                      <w:r w:rsidR="00AB3BA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実施</w:t>
                      </w:r>
                      <w:r w:rsidR="00426CF5" w:rsidRPr="00DF7E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する予定となっています。</w:t>
                      </w:r>
                    </w:p>
                    <w:p w:rsidR="00426CF5" w:rsidRPr="00DF7EFD" w:rsidRDefault="00426CF5" w:rsidP="00E27A88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F7E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</w:t>
                      </w:r>
                    </w:p>
                    <w:p w:rsidR="00426CF5" w:rsidRPr="00DF7EFD" w:rsidRDefault="00FA0EC0" w:rsidP="005E3C04">
                      <w:pPr>
                        <w:spacing w:line="34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重点</w:t>
                      </w:r>
                      <w:r w:rsidR="00426CF5" w:rsidRPr="00DF7E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４　</w:t>
                      </w:r>
                      <w:r w:rsidR="00BD1F0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危険物タンクへの</w:t>
                      </w:r>
                      <w:r w:rsidR="00426CF5" w:rsidRPr="00DF7E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緊急遮断弁</w:t>
                      </w:r>
                      <w:r w:rsidR="00426CF5" w:rsidRPr="00DF7E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  <w:vertAlign w:val="superscript"/>
                        </w:rPr>
                        <w:t>※</w:t>
                      </w:r>
                      <w:r w:rsidR="00426CF5" w:rsidRPr="00DF7E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の設置</w:t>
                      </w:r>
                      <w:r w:rsidR="007210B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【自主】</w:t>
                      </w:r>
                    </w:p>
                    <w:p w:rsidR="00426CF5" w:rsidRPr="00DF7EFD" w:rsidRDefault="00426CF5" w:rsidP="00E27A88">
                      <w:pPr>
                        <w:spacing w:line="340" w:lineRule="exact"/>
                        <w:ind w:left="480" w:hangingChars="200" w:hanging="4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F7E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貯蔵量が1万</w:t>
                      </w:r>
                      <w:proofErr w:type="spellStart"/>
                      <w:r w:rsidRPr="00DF7E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kL</w:t>
                      </w:r>
                      <w:proofErr w:type="spellEnd"/>
                      <w:r w:rsidRPr="00DF7E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未満の危険物タンクについては、緊急遮断弁</w:t>
                      </w:r>
                      <w:r w:rsidR="00E5509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</w:p>
                    <w:p w:rsidR="007210BC" w:rsidRDefault="00426CF5" w:rsidP="00E27A88">
                      <w:pPr>
                        <w:spacing w:line="340" w:lineRule="exact"/>
                        <w:ind w:leftChars="200" w:left="4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F7E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設置は義務付けられていませんが、事業所による取組みが進めら</w:t>
                      </w:r>
                    </w:p>
                    <w:p w:rsidR="00426CF5" w:rsidRPr="00DF7EFD" w:rsidRDefault="00426CF5" w:rsidP="00E27A88">
                      <w:pPr>
                        <w:spacing w:line="340" w:lineRule="exact"/>
                        <w:ind w:leftChars="200" w:left="4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F7E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れています。</w:t>
                      </w:r>
                    </w:p>
                    <w:p w:rsidR="00E95AE4" w:rsidRPr="00AD7B24" w:rsidRDefault="00426CF5" w:rsidP="00E27A88">
                      <w:pPr>
                        <w:spacing w:line="340" w:lineRule="exact"/>
                        <w:ind w:left="720" w:hangingChars="300" w:hanging="72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DF7E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</w:t>
                      </w:r>
                      <w:r w:rsidR="00AD7B2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　</w:t>
                      </w:r>
                      <w:r w:rsidRPr="00AD7B2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※地震などの緊急時に遠隔</w:t>
                      </w:r>
                      <w:r w:rsidR="00E95AE4" w:rsidRPr="00AD7B2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操作又は自動的に</w:t>
                      </w:r>
                      <w:r w:rsidRPr="00AD7B2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弁を閉止することにより、</w:t>
                      </w:r>
                    </w:p>
                    <w:p w:rsidR="00426CF5" w:rsidRPr="00DF7EFD" w:rsidRDefault="00426CF5" w:rsidP="00E27A88">
                      <w:pPr>
                        <w:spacing w:line="340" w:lineRule="exact"/>
                        <w:ind w:leftChars="300" w:left="630" w:firstLineChars="950" w:firstLine="171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D7B2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配管の破断などによる貯蔵物の漏えいを防ぐための弁</w:t>
                      </w:r>
                    </w:p>
                    <w:p w:rsidR="00426CF5" w:rsidRPr="00DF7EFD" w:rsidRDefault="00426CF5" w:rsidP="00E27A88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426CF5" w:rsidRPr="00DF7EFD" w:rsidRDefault="00FA0EC0" w:rsidP="005E3C04">
                      <w:pPr>
                        <w:spacing w:line="34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重点</w:t>
                      </w:r>
                      <w:r w:rsidR="00426CF5" w:rsidRPr="00DF7E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５　</w:t>
                      </w:r>
                      <w:r w:rsidR="00BD1F0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危険物タンクの</w:t>
                      </w:r>
                      <w:r w:rsidR="00426CF5" w:rsidRPr="00DF7E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管理油高（下限値）の見直し</w:t>
                      </w:r>
                      <w:r w:rsidR="007210B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【自主】</w:t>
                      </w:r>
                    </w:p>
                    <w:p w:rsidR="00E95AE4" w:rsidRDefault="00426CF5" w:rsidP="00E27A88">
                      <w:pPr>
                        <w:spacing w:line="340" w:lineRule="exact"/>
                        <w:ind w:left="480" w:hangingChars="200" w:hanging="4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F7E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小型の危険物タンクは、</w:t>
                      </w:r>
                      <w:r w:rsidR="00E95AE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自重が小さいため、</w:t>
                      </w:r>
                      <w:r w:rsidRPr="00DF7E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津波</w:t>
                      </w:r>
                      <w:r w:rsidR="00E95AE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の波力</w:t>
                      </w:r>
                      <w:r w:rsidR="00B82B6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や</w:t>
                      </w:r>
                    </w:p>
                    <w:p w:rsidR="00E95AE4" w:rsidRDefault="00E95AE4" w:rsidP="00E27A88">
                      <w:pPr>
                        <w:spacing w:line="340" w:lineRule="exact"/>
                        <w:ind w:leftChars="200" w:left="4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浮力</w:t>
                      </w:r>
                      <w:r w:rsidR="00426CF5" w:rsidRPr="00DF7E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により移動してしまうおそれがあります。</w:t>
                      </w:r>
                    </w:p>
                    <w:p w:rsidR="00E95AE4" w:rsidRDefault="00426CF5" w:rsidP="00E27A88">
                      <w:pPr>
                        <w:spacing w:line="340" w:lineRule="exact"/>
                        <w:ind w:leftChars="200" w:left="4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F7E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一定量以上の貯蔵物を常時、保管しておくことで</w:t>
                      </w:r>
                      <w:r w:rsidR="00E95AE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動きに</w:t>
                      </w:r>
                      <w:r w:rsidR="00B82B6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く</w:t>
                      </w:r>
                    </w:p>
                    <w:p w:rsidR="00F414FD" w:rsidRDefault="00E95AE4" w:rsidP="00E27A88">
                      <w:pPr>
                        <w:spacing w:line="340" w:lineRule="exact"/>
                        <w:ind w:leftChars="200" w:left="4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くなり、</w:t>
                      </w:r>
                      <w:r w:rsidR="00B82B6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津波による移動を</w:t>
                      </w:r>
                      <w:r w:rsidR="00F414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抑制する</w:t>
                      </w:r>
                      <w:r w:rsidR="00B82B6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ことが出来るので、事</w:t>
                      </w:r>
                    </w:p>
                    <w:p w:rsidR="00AD7B24" w:rsidRDefault="00B82B66" w:rsidP="00E27A88">
                      <w:pPr>
                        <w:spacing w:line="340" w:lineRule="exact"/>
                        <w:ind w:leftChars="200" w:left="4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業所による管理油高の見直しが進められています。</w:t>
                      </w:r>
                    </w:p>
                    <w:p w:rsidR="00E9162B" w:rsidRPr="00B82B66" w:rsidRDefault="00E9162B" w:rsidP="00E27A88">
                      <w:pPr>
                        <w:spacing w:line="340" w:lineRule="exact"/>
                        <w:ind w:leftChars="200" w:left="4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426CF5" w:rsidRPr="00DF7EFD" w:rsidRDefault="00FA0EC0" w:rsidP="005E3C04">
                      <w:pPr>
                        <w:spacing w:line="34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重点</w:t>
                      </w:r>
                      <w:r w:rsidR="00426CF5" w:rsidRPr="00DF7E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６　津波避難計画の</w:t>
                      </w:r>
                      <w:r w:rsidR="00B816E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改訂</w:t>
                      </w:r>
                      <w:r w:rsidR="007210B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【自主】</w:t>
                      </w:r>
                    </w:p>
                    <w:p w:rsidR="00426CF5" w:rsidRPr="00DF7EFD" w:rsidRDefault="00426CF5" w:rsidP="00407983">
                      <w:pPr>
                        <w:spacing w:line="340" w:lineRule="exact"/>
                        <w:ind w:left="480" w:hangingChars="200" w:hanging="4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F7E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</w:t>
                      </w:r>
                      <w:r w:rsidR="00E27A8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平成27年4月に</w:t>
                      </w:r>
                      <w:r w:rsidRPr="00DF7E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改訂した津波避難計画作成指針</w:t>
                      </w:r>
                      <w:r w:rsidR="009A61C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（案）</w:t>
                      </w:r>
                      <w:r w:rsidRPr="00DF7E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に基づき、津波避難計画を</w:t>
                      </w:r>
                      <w:r w:rsidR="00B816E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改訂</w:t>
                      </w:r>
                      <w:r w:rsidRPr="00DF7E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します。</w:t>
                      </w:r>
                    </w:p>
                  </w:txbxContent>
                </v:textbox>
              </v:shape>
            </w:pict>
          </mc:Fallback>
        </mc:AlternateContent>
      </w:r>
      <w:r w:rsidR="00E5509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5578682" wp14:editId="39D00FA7">
                <wp:simplePos x="0" y="0"/>
                <wp:positionH relativeFrom="column">
                  <wp:posOffset>6549390</wp:posOffset>
                </wp:positionH>
                <wp:positionV relativeFrom="paragraph">
                  <wp:posOffset>328930</wp:posOffset>
                </wp:positionV>
                <wp:extent cx="7118350" cy="8639175"/>
                <wp:effectExtent l="0" t="0" r="25400" b="28575"/>
                <wp:wrapNone/>
                <wp:docPr id="49" name="角丸四角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8350" cy="8639175"/>
                        </a:xfrm>
                        <a:prstGeom prst="roundRect">
                          <a:avLst>
                            <a:gd name="adj" fmla="val 3703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7141F" w:rsidRPr="00DF0AC7" w:rsidRDefault="0027141F" w:rsidP="008828A7">
                            <w:pPr>
                              <w:spacing w:line="360" w:lineRule="exact"/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9" o:spid="_x0000_s1085" style="position:absolute;left:0;text-align:left;margin-left:515.7pt;margin-top:25.9pt;width:560.5pt;height:680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" filled="f" strokecolor="windowText" strokeweight="1pt">
                <v:textbox>
                  <w:txbxContent>
                    <w:p w:rsidR="0027141F" w:rsidRPr="00DF0AC7" w:rsidRDefault="0027141F" w:rsidP="008828A7">
                      <w:pPr>
                        <w:spacing w:line="360" w:lineRule="exact"/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07983" w:rsidRPr="00426CF5">
        <w:rPr>
          <w:noProof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 wp14:anchorId="7DF55F31" wp14:editId="4951DFB9">
                <wp:simplePos x="0" y="0"/>
                <wp:positionH relativeFrom="column">
                  <wp:posOffset>11302365</wp:posOffset>
                </wp:positionH>
                <wp:positionV relativeFrom="paragraph">
                  <wp:posOffset>6664325</wp:posOffset>
                </wp:positionV>
                <wp:extent cx="2200275" cy="1661795"/>
                <wp:effectExtent l="0" t="0" r="0" b="14605"/>
                <wp:wrapNone/>
                <wp:docPr id="45" name="グループ化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0275" cy="1661795"/>
                          <a:chOff x="0" y="-57161"/>
                          <a:chExt cx="2200596" cy="1662107"/>
                        </a:xfrm>
                      </wpg:grpSpPr>
                      <wps:wsp>
                        <wps:cNvPr id="46" name="右矢印 46"/>
                        <wps:cNvSpPr/>
                        <wps:spPr>
                          <a:xfrm>
                            <a:off x="1209676" y="1209659"/>
                            <a:ext cx="476250" cy="271464"/>
                          </a:xfrm>
                          <a:prstGeom prst="right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正方形/長方形 47"/>
                        <wps:cNvSpPr/>
                        <wps:spPr>
                          <a:xfrm>
                            <a:off x="504825" y="604840"/>
                            <a:ext cx="600076" cy="133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右矢印 48"/>
                        <wps:cNvSpPr/>
                        <wps:spPr>
                          <a:xfrm>
                            <a:off x="1209676" y="338139"/>
                            <a:ext cx="476250" cy="271464"/>
                          </a:xfrm>
                          <a:prstGeom prst="right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正方形/長方形 50"/>
                        <wps:cNvSpPr/>
                        <wps:spPr>
                          <a:xfrm>
                            <a:off x="504825" y="1100121"/>
                            <a:ext cx="600076" cy="50482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正方形/長方形 51"/>
                        <wps:cNvSpPr/>
                        <wps:spPr>
                          <a:xfrm>
                            <a:off x="504825" y="1376346"/>
                            <a:ext cx="600075" cy="2286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直線矢印コネクタ 52"/>
                        <wps:cNvCnPr/>
                        <wps:spPr>
                          <a:xfrm>
                            <a:off x="795326" y="823914"/>
                            <a:ext cx="12" cy="242888"/>
                          </a:xfrm>
                          <a:prstGeom prst="straightConnector1">
                            <a:avLst/>
                          </a:prstGeom>
                          <a:ln w="317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テキスト ボックス 10"/>
                        <wps:cNvSpPr txBox="1"/>
                        <wps:spPr>
                          <a:xfrm>
                            <a:off x="95264" y="800094"/>
                            <a:ext cx="723886" cy="266708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6CF5" w:rsidRPr="00D4785B" w:rsidRDefault="00426CF5" w:rsidP="00426CF5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D4785B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dark1"/>
                                  <w:sz w:val="18"/>
                                  <w:szCs w:val="18"/>
                                </w:rPr>
                                <w:t>見直し後</w:t>
                              </w:r>
                            </w:p>
                          </w:txbxContent>
                        </wps:txbx>
                        <wps:bodyPr vert="horz" wrap="square" rtlCol="0" anchor="t"/>
                      </wps:wsp>
                      <wps:wsp>
                        <wps:cNvPr id="54" name="テキスト ボックス 15"/>
                        <wps:cNvSpPr txBox="1"/>
                        <wps:spPr>
                          <a:xfrm>
                            <a:off x="1109659" y="95269"/>
                            <a:ext cx="819150" cy="342896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6CF5" w:rsidRPr="00D4785B" w:rsidRDefault="00426CF5" w:rsidP="00426CF5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D4785B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dark1"/>
                                  <w:sz w:val="18"/>
                                  <w:szCs w:val="18"/>
                                </w:rPr>
                                <w:t>津波で移動</w:t>
                              </w:r>
                            </w:p>
                          </w:txbxContent>
                        </wps:txbx>
                        <wps:bodyPr vert="horz" wrap="square" rtlCol="0" anchor="t"/>
                      </wps:wsp>
                      <wps:wsp>
                        <wps:cNvPr id="55" name="ストライプ矢印 55"/>
                        <wps:cNvSpPr/>
                        <wps:spPr>
                          <a:xfrm>
                            <a:off x="0" y="385763"/>
                            <a:ext cx="476249" cy="209551"/>
                          </a:xfrm>
                          <a:prstGeom prst="stripedRightArrow">
                            <a:avLst>
                              <a:gd name="adj1" fmla="val 71276"/>
                              <a:gd name="adj2" fmla="val 50000"/>
                            </a:avLst>
                          </a:prstGeom>
                          <a:solidFill>
                            <a:schemeClr val="accent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テキスト ボックス 17"/>
                        <wps:cNvSpPr txBox="1"/>
                        <wps:spPr>
                          <a:xfrm>
                            <a:off x="14287" y="323910"/>
                            <a:ext cx="428625" cy="276167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6CF5" w:rsidRPr="00D4785B" w:rsidRDefault="00426CF5" w:rsidP="00426CF5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D4785B">
                                <w:rPr>
                                  <w:rFonts w:ascii="HG丸ｺﾞｼｯｸM-PRO" w:eastAsia="HG丸ｺﾞｼｯｸM-PRO" w:hAnsi="HG丸ｺﾞｼｯｸM-PRO" w:hint="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t>津波</w:t>
                              </w:r>
                            </w:p>
                          </w:txbxContent>
                        </wps:txbx>
                        <wps:bodyPr vert="horz" wrap="square" rtlCol="0" anchor="t"/>
                      </wps:wsp>
                      <wps:wsp>
                        <wps:cNvPr id="57" name="正方形/長方形 57"/>
                        <wps:cNvSpPr/>
                        <wps:spPr>
                          <a:xfrm>
                            <a:off x="504825" y="233364"/>
                            <a:ext cx="600075" cy="5143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直線コネクタ 58"/>
                        <wps:cNvCnPr/>
                        <wps:spPr>
                          <a:xfrm>
                            <a:off x="514350" y="614364"/>
                            <a:ext cx="595313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bg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テキスト ボックス 22"/>
                        <wps:cNvSpPr txBox="1"/>
                        <wps:spPr>
                          <a:xfrm>
                            <a:off x="457200" y="-57161"/>
                            <a:ext cx="981285" cy="276236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6CF5" w:rsidRPr="00D4785B" w:rsidRDefault="00426CF5" w:rsidP="00426CF5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D4785B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dark1"/>
                                  <w:sz w:val="18"/>
                                  <w:szCs w:val="18"/>
                                </w:rPr>
                                <w:t>危険物タンク</w:t>
                              </w:r>
                            </w:p>
                          </w:txbxContent>
                        </wps:txbx>
                        <wps:bodyPr vert="horz" wrap="square" rtlCol="0" anchor="t"/>
                      </wps:wsp>
                      <wps:wsp>
                        <wps:cNvPr id="60" name="テキスト ボックス 23"/>
                        <wps:cNvSpPr txBox="1"/>
                        <wps:spPr>
                          <a:xfrm>
                            <a:off x="857250" y="1328710"/>
                            <a:ext cx="371475" cy="276233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6CF5" w:rsidRPr="00D4785B" w:rsidRDefault="00426CF5" w:rsidP="00426CF5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D4785B">
                                <w:rPr>
                                  <w:rFonts w:ascii="HG丸ｺﾞｼｯｸM-PRO" w:eastAsia="HG丸ｺﾞｼｯｸM-PRO" w:hAnsi="HG丸ｺﾞｼｯｸM-PRO" w:hint="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t>油</w:t>
                              </w:r>
                            </w:p>
                          </w:txbxContent>
                        </wps:txbx>
                        <wps:bodyPr vert="horz" wrap="square" rtlCol="0" anchor="t"/>
                      </wps:wsp>
                      <wps:wsp>
                        <wps:cNvPr id="61" name="テキスト ボックス 24"/>
                        <wps:cNvSpPr txBox="1"/>
                        <wps:spPr>
                          <a:xfrm>
                            <a:off x="876300" y="523868"/>
                            <a:ext cx="304799" cy="2762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6CF5" w:rsidRPr="00D4785B" w:rsidRDefault="00426CF5" w:rsidP="00426CF5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D4785B">
                                <w:rPr>
                                  <w:rFonts w:ascii="HG丸ｺﾞｼｯｸM-PRO" w:eastAsia="HG丸ｺﾞｼｯｸM-PRO" w:hAnsi="HG丸ｺﾞｼｯｸM-PRO" w:hint="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t>油</w:t>
                              </w:r>
                            </w:p>
                          </w:txbxContent>
                        </wps:txbx>
                        <wps:bodyPr vert="horz" wrap="square" rtlCol="0" anchor="t"/>
                      </wps:wsp>
                      <wps:wsp>
                        <wps:cNvPr id="62" name="ストライプ矢印 62"/>
                        <wps:cNvSpPr/>
                        <wps:spPr>
                          <a:xfrm>
                            <a:off x="14288" y="1233470"/>
                            <a:ext cx="476249" cy="209551"/>
                          </a:xfrm>
                          <a:prstGeom prst="stripedRightArrow">
                            <a:avLst>
                              <a:gd name="adj1" fmla="val 71276"/>
                              <a:gd name="adj2" fmla="val 50000"/>
                            </a:avLst>
                          </a:prstGeom>
                          <a:solidFill>
                            <a:schemeClr val="accent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テキスト ボックス 33"/>
                        <wps:cNvSpPr txBox="1"/>
                        <wps:spPr>
                          <a:xfrm>
                            <a:off x="28575" y="1190604"/>
                            <a:ext cx="428625" cy="355711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6CF5" w:rsidRPr="00D4785B" w:rsidRDefault="00426CF5" w:rsidP="00426CF5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D4785B">
                                <w:rPr>
                                  <w:rFonts w:ascii="HG丸ｺﾞｼｯｸM-PRO" w:eastAsia="HG丸ｺﾞｼｯｸM-PRO" w:hAnsi="HG丸ｺﾞｼｯｸM-PRO" w:hint="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t>津波</w:t>
                              </w:r>
                            </w:p>
                          </w:txbxContent>
                        </wps:txbx>
                        <wps:bodyPr vert="horz" wrap="square" rtlCol="0" anchor="t"/>
                      </wps:wsp>
                      <wpg:grpSp>
                        <wpg:cNvPr id="64" name="グループ化 64"/>
                        <wpg:cNvGrpSpPr/>
                        <wpg:grpSpPr>
                          <a:xfrm>
                            <a:off x="1175027" y="1331627"/>
                            <a:ext cx="499824" cy="45719"/>
                            <a:chOff x="1175027" y="1331627"/>
                            <a:chExt cx="499824" cy="45719"/>
                          </a:xfrm>
                        </wpg:grpSpPr>
                        <wps:wsp>
                          <wps:cNvPr id="66" name="正方形/長方形 66"/>
                          <wps:cNvSpPr/>
                          <wps:spPr>
                            <a:xfrm rot="18922540" flipH="1">
                              <a:off x="1175027" y="1331627"/>
                              <a:ext cx="499824" cy="45719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正方形/長方形 67"/>
                          <wps:cNvSpPr/>
                          <wps:spPr>
                            <a:xfrm rot="2677460">
                              <a:off x="1175027" y="1331627"/>
                              <a:ext cx="499824" cy="45719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8" name="テキスト ボックス 37"/>
                        <wps:cNvSpPr txBox="1"/>
                        <wps:spPr>
                          <a:xfrm>
                            <a:off x="1062030" y="876463"/>
                            <a:ext cx="1138566" cy="309382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6CF5" w:rsidRPr="00D4785B" w:rsidRDefault="00426CF5" w:rsidP="00426CF5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D4785B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dark1"/>
                                  <w:sz w:val="18"/>
                                  <w:szCs w:val="18"/>
                                </w:rPr>
                                <w:t>津波で移動しない</w:t>
                              </w:r>
                            </w:p>
                          </w:txbxContent>
                        </wps:txbx>
                        <wps:bodyPr vert="horz" wrap="square" rtlCol="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1" o:spid="_x0000_s1086" style="position:absolute;left:0;text-align:left;margin-left:889.95pt;margin-top:524.75pt;width:173.25pt;height:130.85pt;z-index:251791360;mso-width-relative:margin;mso-height-relative:margin" coordorigin=",-571" coordsize="22005,16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">
                <v:shape id="右矢印 46" o:spid="_x0000_s1087" type="#_x0000_t13" style="position:absolute;left:12096;top:12096;width:4763;height:2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zUwsQA&#10;AADbAAAADwAAAGRycy9kb3ducmV2LnhtbESPT2vCQBTE74LfYXmF3symfxCJriKWQqGF4uolt0f2&#10;mUSzb2N2m6TfvlsQPA4z8xtmtRltI3rqfO1YwVOSgiAunKm5VHA8vM8WIHxANtg4JgW/5GGznk5W&#10;mBk38J56HUoRIewzVFCF0GZS+qIiiz5xLXH0Tq6zGKLsSmk6HCLcNvI5TefSYs1xocKWdhUVF/1j&#10;FfC1zGv9edb6pcm/t8V45uvXm1KPD+N2CSLQGO7hW/vDKHidw/+X+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81MLEAAAA2wAAAA8AAAAAAAAAAAAAAAAAmAIAAGRycy9k&#10;b3ducmV2LnhtbFBLBQYAAAAABAAEAPUAAACJAwAAAAA=&#10;" adj="15444" fillcolor="red" strokecolor="red" strokeweight="2pt"/>
                <v:rect id="正方形/長方形 47" o:spid="_x0000_s1088" style="position:absolute;left:5048;top:6048;width:6001;height:1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ttnMUA&#10;AADbAAAADwAAAGRycy9kb3ducmV2LnhtbESPQWvCQBSE7wX/w/IKvYhuFGlj6irGIvRSUOvB3h7Z&#10;12xi9m3Irpr++25B6HGYmW+Yxaq3jbhS5yvHCibjBARx4XTFpYLj53aUgvABWWPjmBT8kIfVcvCw&#10;wEy7G+/pegiliBD2GSowIbSZlL4wZNGPXUscvW/XWQxRdqXUHd4i3DZymiTP0mLFccFgSxtDxflw&#10;sQrqjzdr03w3N21d5+nXJR/KU67U02O/fgURqA//4Xv7XSuYvcDfl/gD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K22cxQAAANsAAAAPAAAAAAAAAAAAAAAAAJgCAABkcnMv&#10;ZG93bnJldi54bWxQSwUGAAAAAAQABAD1AAAAigMAAAAA&#10;" fillcolor="#4f81bd [3204]" stroked="f" strokeweight="2pt"/>
                <v:shape id="右矢印 48" o:spid="_x0000_s1089" type="#_x0000_t13" style="position:absolute;left:12096;top:3381;width:4763;height:2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/lK8EA&#10;AADbAAAADwAAAGRycy9kb3ducmV2LnhtbERPz2vCMBS+D/Y/hDfwtqZOGdI1lqIMBgqy6MXbo3lr&#10;q81LbTKt/705DHb8+H7nxWg7caXBt44VTJMUBHHlTMu1gsP+83UBwgdkg51jUnAnD8Xy+SnHzLgb&#10;f9NVh1rEEPYZKmhC6DMpfdWQRZ+4njhyP26wGCIcamkGvMVw28m3NH2XFluODQ32tGqoOutfq4Av&#10;9bHVm5PWs+64K6vxxJftWqnJy1h+gAg0hn/xn/vLKJjHsfFL/A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v5SvBAAAA2wAAAA8AAAAAAAAAAAAAAAAAmAIAAGRycy9kb3du&#10;cmV2LnhtbFBLBQYAAAAABAAEAPUAAACGAwAAAAA=&#10;" adj="15444" fillcolor="red" strokecolor="red" strokeweight="2pt"/>
                <v:rect id="正方形/長方形 50" o:spid="_x0000_s1090" style="position:absolute;left:5048;top:11001;width:6001;height:5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u0kcEA&#10;AADbAAAADwAAAGRycy9kb3ducmV2LnhtbERPzWrCQBC+F/oOyxR6qxMFU4nZiAhCpdDW6AOM2TEJ&#10;ZmdDdquxT989FHr8+P7z1Wg7deXBt040TCcJKJbKmVZqDcfD9mUBygcSQ50T1nBnD6vi8SGnzLib&#10;7PlahlrFEPEZaWhC6DNEXzVsyU9czxK5sxsshQiHGs1AtxhuO5wlSYqWWokNDfW8abi6lN9WQ/+5&#10;TS+pOR1w9/rxI/yOX+6OWj8/jeslqMBj+Bf/ud+MhnlcH7/EH4D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7tJHBAAAA2wAAAA8AAAAAAAAAAAAAAAAAmAIAAGRycy9kb3du&#10;cmV2LnhtbFBLBQYAAAAABAAEAPUAAACGAwAAAAA=&#10;" filled="f" strokecolor="#243f60 [1604]" strokeweight="2pt"/>
                <v:rect id="正方形/長方形 51" o:spid="_x0000_s1091" style="position:absolute;left:5048;top:13763;width:6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lccIA&#10;AADbAAAADwAAAGRycy9kb3ducmV2LnhtbESPzWrDMBCE74W8g9hAb43sQkNwopiSEBKaS/PzAFtr&#10;a5laKyGpjvv2UaHQ4zAz3zCrerS9GCjEzrGCclaAIG6c7rhVcL3snhYgYkLW2DsmBT8UoV5PHlZY&#10;aXfjEw3n1IoM4VihApOSr6SMjSGLceY8cfY+XbCYsgyt1AFvGW57+VwUc2mx47xg0NPGUPN1/rYK&#10;Qktb+f7x5tAf/RACzs1uj0o9TsfXJYhEY/oP/7UPWsFLCb9f8g+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IGVxwgAAANsAAAAPAAAAAAAAAAAAAAAAAJgCAABkcnMvZG93&#10;bnJldi54bWxQSwUGAAAAAAQABAD1AAAAhwMAAAAA&#10;" fillcolor="#4f81bd [3204]" strokecolor="#243f60 [1604]" strokeweight="2pt"/>
                <v:shape id="直線矢印コネクタ 52" o:spid="_x0000_s1092" type="#_x0000_t32" style="position:absolute;left:7953;top:8239;width:0;height:2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myH8EAAADbAAAADwAAAGRycy9kb3ducmV2LnhtbESPzarCMBSE9xd8h3AEd9dUQZFqFPEH&#10;FNyoXbg8NMe22pyUJtb69kYQXA4z8w0zW7SmFA3VrrCsYNCPQBCnVhecKUjO2/8JCOeRNZaWScGL&#10;HCzmnb8Zxto++UjNyWciQNjFqCD3voqldGlOBl3fVsTBu9raoA+yzqSu8RngppTDKBpLgwWHhRwr&#10;WuWU3k8Po6A8JDuHZn1v2uXldoz2ydjbjVK9brucgvDU+l/4295pBaMhfL6EHyDn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+bIfwQAAANsAAAAPAAAAAAAAAAAAAAAA&#10;AKECAABkcnMvZG93bnJldi54bWxQSwUGAAAAAAQABAD5AAAAjwMAAAAA&#10;" strokecolor="#4579b8 [3044]" strokeweight="2.5pt">
                  <v:stroke endarrow="open"/>
                </v:shape>
                <v:shape id="テキスト ボックス 10" o:spid="_x0000_s1093" type="#_x0000_t202" style="position:absolute;left:952;top:8000;width:7239;height:2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    <v:textbox>
                    <w:txbxContent>
                      <w:p w:rsidR="00426CF5" w:rsidRPr="00D4785B" w:rsidRDefault="00426CF5" w:rsidP="00426CF5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D4785B">
                          <w:rPr>
                            <w:rFonts w:ascii="HG丸ｺﾞｼｯｸM-PRO" w:eastAsia="HG丸ｺﾞｼｯｸM-PRO" w:hAnsi="HG丸ｺﾞｼｯｸM-PRO" w:hint="eastAsia"/>
                            <w:color w:val="000000" w:themeColor="dark1"/>
                            <w:sz w:val="18"/>
                            <w:szCs w:val="18"/>
                          </w:rPr>
                          <w:t>見直し後</w:t>
                        </w:r>
                      </w:p>
                    </w:txbxContent>
                  </v:textbox>
                </v:shape>
                <v:shape id="テキスト ボックス 15" o:spid="_x0000_s1094" type="#_x0000_t202" style="position:absolute;left:11096;top:952;width:819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  <v:textbox>
                    <w:txbxContent>
                      <w:p w:rsidR="00426CF5" w:rsidRPr="00D4785B" w:rsidRDefault="00426CF5" w:rsidP="00426CF5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D4785B">
                          <w:rPr>
                            <w:rFonts w:ascii="HG丸ｺﾞｼｯｸM-PRO" w:eastAsia="HG丸ｺﾞｼｯｸM-PRO" w:hAnsi="HG丸ｺﾞｼｯｸM-PRO" w:hint="eastAsia"/>
                            <w:color w:val="000000" w:themeColor="dark1"/>
                            <w:sz w:val="18"/>
                            <w:szCs w:val="18"/>
                          </w:rPr>
                          <w:t>津波で移動</w:t>
                        </w:r>
                      </w:p>
                    </w:txbxContent>
                  </v:textbox>
                </v:shape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ストライプ矢印 55" o:spid="_x0000_s1095" type="#_x0000_t93" style="position:absolute;top:3857;width:4762;height:2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Vw5sIA&#10;AADbAAAADwAAAGRycy9kb3ducmV2LnhtbESPX2vCQBDE3wt+h2MF3+rFoqLRU1QIFPpU/z2vuTUJ&#10;5vZCbhvTb98rFPo4zMxvmPW2d7XqqA2VZwOTcQKKOPe24sLA+ZS9LkAFQbZYeyYD3xRguxm8rDG1&#10;/smf1B2lUBHCIUUDpUiTah3ykhyGsW+Io3f3rUOJsi20bfEZ4a7Wb0ky1w4rjgslNnQoKX8cv1yk&#10;LPnazfXtJJLpZvpxzQ57vhgzGva7FSihXv7Df+13a2A2g98v8Qfo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dXDmwgAAANsAAAAPAAAAAAAAAAAAAAAAAJgCAABkcnMvZG93&#10;bnJldi54bWxQSwUGAAAAAAQABAD1AAAAhwMAAAAA&#10;" adj="16848,3102" fillcolor="#4f81bd [3204]" strokecolor="black [3213]" strokeweight="1pt"/>
                <v:shape id="テキスト ボックス 17" o:spid="_x0000_s1096" type="#_x0000_t202" style="position:absolute;left:142;top:3239;width:4287;height:27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    <v:textbox>
                    <w:txbxContent>
                      <w:p w:rsidR="00426CF5" w:rsidRPr="00D4785B" w:rsidRDefault="00426CF5" w:rsidP="00426CF5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D4785B">
                          <w:rPr>
                            <w:rFonts w:ascii="HG丸ｺﾞｼｯｸM-PRO" w:eastAsia="HG丸ｺﾞｼｯｸM-PRO" w:hAnsi="HG丸ｺﾞｼｯｸM-PRO" w:hint="eastAsia"/>
                            <w:color w:val="FFFFFF" w:themeColor="background1"/>
                            <w:sz w:val="18"/>
                            <w:szCs w:val="18"/>
                          </w:rPr>
                          <w:t>津波</w:t>
                        </w:r>
                      </w:p>
                    </w:txbxContent>
                  </v:textbox>
                </v:shape>
                <v:rect id="正方形/長方形 57" o:spid="_x0000_s1097" style="position:absolute;left:5048;top:2333;width:6001;height:5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Is5cMA&#10;AADbAAAADwAAAGRycy9kb3ducmV2LnhtbESPUWvCQBCE34X+h2MLfdNNhcaSepEiCJaCtdofsM1t&#10;k5DcXsidGv31PUHwcZiZb5j5YrCtOnLvaycanicJKJbCmVpKDT/71fgVlA8khlonrOHMHhb5w2hO&#10;mXEn+ebjLpQqQsRnpKEKocsQfVGxJT9xHUv0/lxvKUTZl2h6OkW4bXGaJClaqiUuVNTxsuKi2R2s&#10;hu5rlTap+d3jx2xzEf7ErTuj1k+Pw/sbqMBDuIdv7bXR8DKD65f4AzD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Is5cMAAADbAAAADwAAAAAAAAAAAAAAAACYAgAAZHJzL2Rv&#10;d25yZXYueG1sUEsFBgAAAAAEAAQA9QAAAIgDAAAAAA==&#10;" filled="f" strokecolor="#243f60 [1604]" strokeweight="2pt"/>
                <v:line id="直線コネクタ 58" o:spid="_x0000_s1098" style="position:absolute;visibility:visible;mso-wrap-style:square" from="5143,6143" to="11096,6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473dr0AAADbAAAADwAAAGRycy9kb3ducmV2LnhtbERPvQrCMBDeBd8hnOCmqYJSq1FEUURc&#10;rOJ8NGdbbC6liVrf3gyC48f3v1i1phIvalxpWcFoGIEgzqwuOVdwvewGMQjnkTVWlknBhxyslt3O&#10;AhNt33ymV+pzEULYJaig8L5OpHRZQQbd0NbEgbvbxqAPsMmlbvAdwk0lx1E0lQZLDg0F1rQpKHuk&#10;T6Pgspud9uXZmNs+itfxfXvcytlRqX6vXc9BeGr9X/xzH7SCSRgbvoQfIJd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+O93a9AAAA2wAAAA8AAAAAAAAAAAAAAAAAoQIA&#10;AGRycy9kb3ducmV2LnhtbFBLBQYAAAAABAAEAPkAAACLAwAAAAA=&#10;" strokecolor="white [3212]" strokeweight="2pt">
                  <v:stroke dashstyle="dash"/>
                </v:line>
                <v:shape id="テキスト ボックス 22" o:spid="_x0000_s1099" type="#_x0000_t202" style="position:absolute;left:4572;top:-571;width:9812;height:27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<v:textbox>
                    <w:txbxContent>
                      <w:p w:rsidR="00426CF5" w:rsidRPr="00D4785B" w:rsidRDefault="00426CF5" w:rsidP="00426CF5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D4785B">
                          <w:rPr>
                            <w:rFonts w:ascii="HG丸ｺﾞｼｯｸM-PRO" w:eastAsia="HG丸ｺﾞｼｯｸM-PRO" w:hAnsi="HG丸ｺﾞｼｯｸM-PRO" w:hint="eastAsia"/>
                            <w:color w:val="000000" w:themeColor="dark1"/>
                            <w:sz w:val="18"/>
                            <w:szCs w:val="18"/>
                          </w:rPr>
                          <w:t>危険物タンク</w:t>
                        </w:r>
                      </w:p>
                    </w:txbxContent>
                  </v:textbox>
                </v:shape>
                <v:shape id="テキスト ボックス 23" o:spid="_x0000_s1100" type="#_x0000_t202" style="position:absolute;left:8572;top:13287;width:3715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>
                  <v:textbox>
                    <w:txbxContent>
                      <w:p w:rsidR="00426CF5" w:rsidRPr="00D4785B" w:rsidRDefault="00426CF5" w:rsidP="00426CF5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D4785B">
                          <w:rPr>
                            <w:rFonts w:ascii="HG丸ｺﾞｼｯｸM-PRO" w:eastAsia="HG丸ｺﾞｼｯｸM-PRO" w:hAnsi="HG丸ｺﾞｼｯｸM-PRO" w:hint="eastAsia"/>
                            <w:color w:val="FFFFFF" w:themeColor="background1"/>
                            <w:sz w:val="18"/>
                            <w:szCs w:val="18"/>
                          </w:rPr>
                          <w:t>油</w:t>
                        </w:r>
                      </w:p>
                    </w:txbxContent>
                  </v:textbox>
                </v:shape>
                <v:shape id="テキスト ボックス 24" o:spid="_x0000_s1101" type="#_x0000_t202" style="position:absolute;left:8763;top:5238;width:3047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    <v:textbox>
                    <w:txbxContent>
                      <w:p w:rsidR="00426CF5" w:rsidRPr="00D4785B" w:rsidRDefault="00426CF5" w:rsidP="00426CF5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D4785B">
                          <w:rPr>
                            <w:rFonts w:ascii="HG丸ｺﾞｼｯｸM-PRO" w:eastAsia="HG丸ｺﾞｼｯｸM-PRO" w:hAnsi="HG丸ｺﾞｼｯｸM-PRO" w:hint="eastAsia"/>
                            <w:color w:val="FFFFFF" w:themeColor="background1"/>
                            <w:sz w:val="18"/>
                            <w:szCs w:val="18"/>
                          </w:rPr>
                          <w:t>油</w:t>
                        </w:r>
                      </w:p>
                    </w:txbxContent>
                  </v:textbox>
                </v:shape>
                <v:shape id="ストライプ矢印 62" o:spid="_x0000_s1102" type="#_x0000_t93" style="position:absolute;left:142;top:12334;width:4763;height:2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AiL8IA&#10;AADbAAAADwAAAGRycy9kb3ducmV2LnhtbESPQWvCQBSE74L/YXlCb7oxlNBG11CFQKEntfX8mn0m&#10;odm3Ifsa03/vFgo9DjPzDbMtJtepkYbQejawXiWgiCtvW64NvJ/L5ROoIMgWO89k4IcCFLv5bIu5&#10;9Tc+0niSWkUIhxwNNCJ9rnWoGnIYVr4njt7VDw4lyqHWdsBbhLtOp0mSaYctx4UGezo0VH2dvl2k&#10;PPNlzPTnWaTU/ePbpTzs+cOYh8X0sgElNMl/+K/9ag1kKfx+iT9A7+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8CIvwgAAANsAAAAPAAAAAAAAAAAAAAAAAJgCAABkcnMvZG93&#10;bnJldi54bWxQSwUGAAAAAAQABAD1AAAAhwMAAAAA&#10;" adj="16848,3102" fillcolor="#4f81bd [3204]" strokecolor="black [3213]" strokeweight="1pt"/>
                <v:shape id="テキスト ボックス 33" o:spid="_x0000_s1103" type="#_x0000_t202" style="position:absolute;left:285;top:11906;width:4287;height:35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488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Zh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Q488MAAADbAAAADwAAAAAAAAAAAAAAAACYAgAAZHJzL2Rv&#10;d25yZXYueG1sUEsFBgAAAAAEAAQA9QAAAIgDAAAAAA==&#10;" filled="f" stroked="f">
                  <v:textbox>
                    <w:txbxContent>
                      <w:p w:rsidR="00426CF5" w:rsidRPr="00D4785B" w:rsidRDefault="00426CF5" w:rsidP="00426CF5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D4785B">
                          <w:rPr>
                            <w:rFonts w:ascii="HG丸ｺﾞｼｯｸM-PRO" w:eastAsia="HG丸ｺﾞｼｯｸM-PRO" w:hAnsi="HG丸ｺﾞｼｯｸM-PRO" w:hint="eastAsia"/>
                            <w:color w:val="FFFFFF" w:themeColor="background1"/>
                            <w:sz w:val="18"/>
                            <w:szCs w:val="18"/>
                          </w:rPr>
                          <w:t>津波</w:t>
                        </w:r>
                      </w:p>
                    </w:txbxContent>
                  </v:textbox>
                </v:shape>
                <v:group id="グループ化 64" o:spid="_x0000_s1104" style="position:absolute;left:11750;top:13316;width:4998;height:457" coordorigin="11750,13316" coordsize="4998,4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rect id="正方形/長方形 66" o:spid="_x0000_s1105" style="position:absolute;left:11750;top:13316;width:4998;height:457;rotation:2924500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W9CcIA&#10;AADbAAAADwAAAGRycy9kb3ducmV2LnhtbESPwWrDMBBE74X+g9hCb42cHtzgRgkhpGB6i5PQ62Jt&#10;LBNr5Vqyrf59VCj0OMzMG2a9jbYTEw2+daxguchAENdOt9woOJ8+XlYgfEDW2DkmBT/kYbt5fFhj&#10;od3MR5qq0IgEYV+gAhNCX0jpa0MW/cL1xMm7usFiSHJopB5wTnDbydcsy6XFltOCwZ72hupbNVoF&#10;h5HGr4ts3vQ3H6K5xlyey0+lnp/i7h1EoBj+w3/tUivIc/j9kn6A3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Jb0JwgAAANsAAAAPAAAAAAAAAAAAAAAAAJgCAABkcnMvZG93&#10;bnJldi54bWxQSwUGAAAAAAQABAD1AAAAhwMAAAAA&#10;" fillcolor="#4f81bd [3204]" strokecolor="#243f60 [1604]" strokeweight="2pt"/>
                  <v:rect id="正方形/長方形 67" o:spid="_x0000_s1106" style="position:absolute;left:11750;top:13316;width:4998;height:457;rotation:292450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1m5cIA&#10;AADbAAAADwAAAGRycy9kb3ducmV2LnhtbESPwWrDMBBE74H+g9hCLiGRY6jTOFFMKGnJtWmh18Xa&#10;yCbSyliq7f59VQj0OMzMG2ZfTc6KgfrQelawXmUgiGuvWzYKPj9el88gQkTWaD2Tgh8KUB0eZnss&#10;tR/5nYZLNCJBOJSooImxK6UMdUMOw8p3xMm7+t5hTLI3Uvc4JrizMs+yQjpsOS002NFLQ/Xt8u0U&#10;LKIptk+brTFvp9q2XzbkkwtKzR+n4w5EpCn+h+/ts1ZQbODvS/oB8vA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vWblwgAAANsAAAAPAAAAAAAAAAAAAAAAAJgCAABkcnMvZG93&#10;bnJldi54bWxQSwUGAAAAAAQABAD1AAAAhwMAAAAA&#10;" fillcolor="#4f81bd [3204]" strokecolor="#243f60 [1604]" strokeweight="2pt"/>
                </v:group>
                <v:shape id="テキスト ボックス 37" o:spid="_x0000_s1107" type="#_x0000_t202" style="position:absolute;left:10620;top:8764;width:11385;height:30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Cqgr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x8Y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rwqoK+AAAA2wAAAA8AAAAAAAAAAAAAAAAAmAIAAGRycy9kb3ducmV2&#10;LnhtbFBLBQYAAAAABAAEAPUAAACDAwAAAAA=&#10;" filled="f" stroked="f">
                  <v:textbox>
                    <w:txbxContent>
                      <w:p w:rsidR="00426CF5" w:rsidRPr="00D4785B" w:rsidRDefault="00426CF5" w:rsidP="00426CF5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D4785B">
                          <w:rPr>
                            <w:rFonts w:ascii="HG丸ｺﾞｼｯｸM-PRO" w:eastAsia="HG丸ｺﾞｼｯｸM-PRO" w:hAnsi="HG丸ｺﾞｼｯｸM-PRO" w:hint="eastAsia"/>
                            <w:color w:val="000000" w:themeColor="dark1"/>
                            <w:sz w:val="18"/>
                            <w:szCs w:val="18"/>
                          </w:rPr>
                          <w:t>津波で移動しない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B12CA" w:rsidRPr="00426CF5">
        <w:rPr>
          <w:noProof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 wp14:anchorId="65009EE3" wp14:editId="63DC4CC5">
                <wp:simplePos x="0" y="0"/>
                <wp:positionH relativeFrom="column">
                  <wp:posOffset>12007215</wp:posOffset>
                </wp:positionH>
                <wp:positionV relativeFrom="paragraph">
                  <wp:posOffset>5777865</wp:posOffset>
                </wp:positionV>
                <wp:extent cx="1433514" cy="678939"/>
                <wp:effectExtent l="0" t="0" r="0" b="26035"/>
                <wp:wrapNone/>
                <wp:docPr id="69" name="グループ化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3514" cy="678939"/>
                          <a:chOff x="0" y="0"/>
                          <a:chExt cx="1101147" cy="473077"/>
                        </a:xfrm>
                      </wpg:grpSpPr>
                      <wps:wsp>
                        <wps:cNvPr id="70" name="円/楕円 70"/>
                        <wps:cNvSpPr/>
                        <wps:spPr>
                          <a:xfrm>
                            <a:off x="0" y="301627"/>
                            <a:ext cx="381000" cy="171450"/>
                          </a:xfrm>
                          <a:prstGeom prst="ellipse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71" name="円/楕円 71"/>
                        <wps:cNvSpPr/>
                        <wps:spPr>
                          <a:xfrm>
                            <a:off x="0" y="60327"/>
                            <a:ext cx="381000" cy="171450"/>
                          </a:xfrm>
                          <a:prstGeom prst="ellipse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80" name="直線コネクタ 80"/>
                        <wps:cNvCnPr>
                          <a:stCxn id="71" idx="2"/>
                          <a:endCxn id="70" idx="2"/>
                        </wps:cNvCnPr>
                        <wps:spPr>
                          <a:xfrm>
                            <a:off x="0" y="146052"/>
                            <a:ext cx="0" cy="2413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" name="直線コネクタ 110"/>
                        <wps:cNvCnPr/>
                        <wps:spPr>
                          <a:xfrm>
                            <a:off x="385762" y="330201"/>
                            <a:ext cx="3048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" name="直線コネクタ 111"/>
                        <wps:cNvCnPr/>
                        <wps:spPr>
                          <a:xfrm>
                            <a:off x="385762" y="368301"/>
                            <a:ext cx="3048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" name="直線コネクタ 115"/>
                        <wps:cNvCnPr/>
                        <wps:spPr>
                          <a:xfrm flipV="1">
                            <a:off x="412466" y="266702"/>
                            <a:ext cx="0" cy="104774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" name="直線コネクタ 116"/>
                        <wps:cNvCnPr/>
                        <wps:spPr>
                          <a:xfrm flipV="1">
                            <a:off x="447389" y="266702"/>
                            <a:ext cx="0" cy="104774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" name="円/楕円 117"/>
                        <wps:cNvSpPr/>
                        <wps:spPr>
                          <a:xfrm>
                            <a:off x="406115" y="249556"/>
                            <a:ext cx="50800" cy="45719"/>
                          </a:xfrm>
                          <a:prstGeom prst="ellips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135" name="テキスト ボックス 41"/>
                        <wps:cNvSpPr txBox="1"/>
                        <wps:spPr>
                          <a:xfrm>
                            <a:off x="331208" y="0"/>
                            <a:ext cx="769939" cy="212726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6CF5" w:rsidRPr="00D4785B" w:rsidRDefault="00426CF5" w:rsidP="00426CF5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D4785B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dark1"/>
                                  <w:sz w:val="18"/>
                                  <w:szCs w:val="18"/>
                                </w:rPr>
                                <w:t>緊急遮断弁</w:t>
                              </w:r>
                            </w:p>
                          </w:txbxContent>
                        </wps:txbx>
                        <wps:bodyPr vert="horz" wrap="square" rtlCol="0" anchor="t"/>
                      </wps:wsp>
                      <wps:wsp>
                        <wps:cNvPr id="136" name="直線矢印コネクタ 136"/>
                        <wps:cNvCnPr/>
                        <wps:spPr>
                          <a:xfrm flipH="1">
                            <a:off x="473138" y="170225"/>
                            <a:ext cx="42068" cy="75406"/>
                          </a:xfrm>
                          <a:prstGeom prst="straightConnector1">
                            <a:avLst/>
                          </a:prstGeom>
                          <a:ln w="6350">
                            <a:tailEnd type="triangl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7" name="正方形/長方形 137"/>
                        <wps:cNvSpPr/>
                        <wps:spPr>
                          <a:xfrm>
                            <a:off x="3967" y="288926"/>
                            <a:ext cx="378619" cy="10715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直線コネクタ 138"/>
                        <wps:cNvCnPr/>
                        <wps:spPr>
                          <a:xfrm>
                            <a:off x="381000" y="153195"/>
                            <a:ext cx="0" cy="2413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9" o:spid="_x0000_s1108" style="position:absolute;left:0;text-align:left;margin-left:945.45pt;margin-top:454.95pt;width:112.9pt;height:53.45pt;z-index:251793408;mso-width-relative:margin;mso-height-relative:margin" coordsize="11011,4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">
                <v:oval id="円/楕円 70" o:spid="_x0000_s1109" style="position:absolute;top:3016;width:381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r/c8AA&#10;AADbAAAADwAAAGRycy9kb3ducmV2LnhtbERPy2rCQBTdC/7DcAvd6cSKr9RRRGipC19Rur5kbpOQ&#10;zJ2QmZr4985CcHk47+W6M5W4UeMKywpGwwgEcWp1wZmC6+VrMAfhPLLGyjIpuJOD9arfW2Ksbctn&#10;uiU+EyGEXYwKcu/rWEqX5mTQDW1NHLg/2xj0ATaZ1A22IdxU8iOKptJgwaEhx5q2OaVl8m8UJN/j&#10;CY3peCrbX33YLcrFlkd7pd7fus0nCE+df4mf7h+tYBbWhy/hB8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3r/c8AAAADbAAAADwAAAAAAAAAAAAAAAACYAgAAZHJzL2Rvd25y&#10;ZXYueG1sUEsFBgAAAAAEAAQA9QAAAIUDAAAAAA==&#10;" filled="f" strokecolor="#243f60 [1604]"/>
                <v:oval id="円/楕円 71" o:spid="_x0000_s1110" style="position:absolute;top:603;width:381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xyKcMA&#10;AADbAAAADwAAAGRycy9kb3ducmV2LnhtbESPS2/CMBCE70j8B2uRuIEDBygpBlU8RI88cuC4jbdJ&#10;RLwOtoHw72ukShxHM/ONZr5sTS3u5HxlWcFomIAgzq2uuFCQnbaDDxA+IGusLZOCJ3lYLrqdOaba&#10;PvhA92MoRISwT1FBGUKTSunzkgz6oW2Io/drncEQpSukdviIcFPLcZJMpMGK40KJDa1Kyi/Hm1HQ&#10;VLPrdCcvxTkL29VmffjZ09op1e+1X58gArXhHf5vf2sF0xG8vsQf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xyKcMAAADbAAAADwAAAAAAAAAAAAAAAACYAgAAZHJzL2Rv&#10;d25yZXYueG1sUEsFBgAAAAAEAAQA9QAAAIgDAAAAAA==&#10;" fillcolor="#4f81bd [3204]" strokecolor="#243f60 [1604]"/>
                <v:line id="直線コネクタ 80" o:spid="_x0000_s1111" style="position:absolute;visibility:visible;mso-wrap-style:square" from="0,1460" to="0,3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HBGcAAAADbAAAADwAAAGRycy9kb3ducmV2LnhtbERPu2rDMBTdC/kHcQPZGjkZjHEth5IS&#10;CF3SulmyXaxr2dS6Mpb86N9XQ6Hj4byL02p7MdPoO8cKDvsEBHHtdMdGwf3r8pyB8AFZY++YFPyQ&#10;h1O5eSow127hT5qrYEQMYZ+jgjaEIZfS1y1Z9Hs3EEeucaPFEOFopB5xieG2l8ckSaXFjmNDiwOd&#10;W6q/q8kqqD8e7+Z8uTbTW2pWnc1ySpubUrvt+voCItAa/sV/7qtWkMX18Uv8AbL8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FRwRnAAAAA2wAAAA8AAAAAAAAAAAAAAAAA&#10;oQIAAGRycy9kb3ducmV2LnhtbFBLBQYAAAAABAAEAPkAAACOAwAAAAA=&#10;" strokecolor="#17365d [2415]"/>
                <v:line id="直線コネクタ 110" o:spid="_x0000_s1112" style="position:absolute;visibility:visible;mso-wrap-style:square" from="3857,3302" to="6905,3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xda8UAAADcAAAADwAAAGRycy9kb3ducmV2LnhtbESPT2vDMAzF74V9B6PBbq3THULJ6pbR&#10;USi9bP1z2U3EihMWyyF20vTbT4dCbxLv6b2f1tvJt2qkPjaBDSwXGSjiMtiGnYHrZT9fgYoJ2WIb&#10;mAzcKcJ28zJbY2HDjU80npNTEsKxQAN1Sl2hdSxr8hgXoSMWrQq9xyRr77Tt8SbhvtXvWZZrjw1L&#10;Q40d7Woq/86DN1D+/B7dbn+ohq/cTXY16iGvvo15e50+P0AlmtLT/Lg+WMFfCr48IxPoz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cxda8UAAADcAAAADwAAAAAAAAAA&#10;AAAAAAChAgAAZHJzL2Rvd25yZXYueG1sUEsFBgAAAAAEAAQA+QAAAJMDAAAAAA==&#10;" strokecolor="#17365d [2415]"/>
                <v:line id="直線コネクタ 111" o:spid="_x0000_s1113" style="position:absolute;visibility:visible;mso-wrap-style:square" from="3857,3683" to="6905,3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D48MEAAADcAAAADwAAAGRycy9kb3ducmV2LnhtbERPTYvCMBC9L/gfwgje1rQeilSjiCKI&#10;l3V1L3sbmmlabCalSWv33xthwds83uest6NtxECdrx0rSOcJCOLC6ZqNgp/b8XMJwgdkjY1jUvBH&#10;Hrabyccac+0e/E3DNRgRQ9jnqKAKoc2l9EVFFv3ctcSRK11nMUTYGak7fMRw28hFkmTSYs2xocKW&#10;9hUV92tvFRSX37PZH09lf8jMqJeD7LPyS6nZdNytQAQaw1v87z7pOD9N4fVMvEB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gPjwwQAAANwAAAAPAAAAAAAAAAAAAAAA&#10;AKECAABkcnMvZG93bnJldi54bWxQSwUGAAAAAAQABAD5AAAAjwMAAAAA&#10;" strokecolor="#17365d [2415]"/>
                <v:line id="直線コネクタ 115" o:spid="_x0000_s1114" style="position:absolute;flip:y;visibility:visible;mso-wrap-style:square" from="4124,2667" to="4124,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woPMMAAADcAAAADwAAAGRycy9kb3ducmV2LnhtbERP22rCQBB9F/yHZQRfpG4iWGzqKlIQ&#10;RCx4BR+H7DSJZmfT7Gri33eFgm9zONeZzltTijvVrrCsIB5GIIhTqwvOFBwPy7cJCOeRNZaWScGD&#10;HMxn3c4UE20b3tF97zMRQtglqCD3vkqkdGlOBt3QVsSB+7G1QR9gnUldYxPCTSlHUfQuDRYcGnKs&#10;6Cun9Lq/GQXm1w7Wt80mKuj72mwf55P9uMRK9Xvt4hOEp9a/xP/ulQ7z4zE8nwkXyN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OsKDzDAAAA3AAAAA8AAAAAAAAAAAAA&#10;AAAAoQIAAGRycy9kb3ducmV2LnhtbFBLBQYAAAAABAAEAPkAAACRAwAAAAA=&#10;" strokecolor="#17365d [2415]"/>
                <v:line id="直線コネクタ 116" o:spid="_x0000_s1115" style="position:absolute;flip:y;visibility:visible;mso-wrap-style:square" from="4473,2667" to="4473,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62S8QAAADcAAAADwAAAGRycy9kb3ducmV2LnhtbERPS2vCQBC+C/6HZYRepG7SQ7CpqxRB&#10;kGKh2hZ6HLLTJE12NmbXPP59VxC8zcf3nNVmMLXoqHWlZQXxIgJBnFldcq7g63P3uAThPLLG2jIp&#10;GMnBZj2drDDVtucjdSefixDCLkUFhfdNKqXLCjLoFrYhDtyvbQ36ANtc6hb7EG5q+RRFiTRYcmgo&#10;sKFtQVl1uhgF5mznb5fDISrpveo/xp9v+/wXK/UwG15fQHga/F18c+91mB8ncH0mXCD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frZLxAAAANwAAAAPAAAAAAAAAAAA&#10;AAAAAKECAABkcnMvZG93bnJldi54bWxQSwUGAAAAAAQABAD5AAAAkgMAAAAA&#10;" strokecolor="#17365d [2415]"/>
                <v:oval id="円/楕円 117" o:spid="_x0000_s1116" style="position:absolute;left:4061;top:2495;width:508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qk+8IA&#10;AADcAAAADwAAAGRycy9kb3ducmV2LnhtbERPTYvCMBC9C/6HMII3TRVWpWuU3ZUVFRTsevE2NGNb&#10;tpmUJmr11xtB8DaP9znTeWNKcaHaFZYVDPoRCOLU6oIzBYe/394EhPPIGkvLpOBGDuazdmuKsbZX&#10;3tMl8ZkIIexiVJB7X8VSujQng65vK+LAnWxt0AdYZ1LXeA3hppTDKBpJgwWHhhwr+skp/U/ORsE2&#10;XSQb+Z3s7kscNcsPfdwf1mulup3m6xOEp8a/xS/3Sof5gzE8nwkX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KqT7wgAAANwAAAAPAAAAAAAAAAAAAAAAAJgCAABkcnMvZG93&#10;bnJldi54bWxQSwUGAAAAAAQABAD1AAAAhwMAAAAA&#10;" fillcolor="#4f81bd [3204]" strokecolor="black [3213]"/>
                <v:shape id="テキスト ボックス 41" o:spid="_x0000_s1117" type="#_x0000_t202" style="position:absolute;left:3312;width:7699;height:2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t2xc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mjC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LdsXBAAAA3AAAAA8AAAAAAAAAAAAAAAAAmAIAAGRycy9kb3du&#10;cmV2LnhtbFBLBQYAAAAABAAEAPUAAACGAwAAAAA=&#10;" filled="f" stroked="f">
                  <v:textbox>
                    <w:txbxContent>
                      <w:p w:rsidR="00426CF5" w:rsidRPr="00D4785B" w:rsidRDefault="00426CF5" w:rsidP="00426CF5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D4785B">
                          <w:rPr>
                            <w:rFonts w:ascii="HG丸ｺﾞｼｯｸM-PRO" w:eastAsia="HG丸ｺﾞｼｯｸM-PRO" w:hAnsi="HG丸ｺﾞｼｯｸM-PRO" w:hint="eastAsia"/>
                            <w:color w:val="000000" w:themeColor="dark1"/>
                            <w:sz w:val="18"/>
                            <w:szCs w:val="18"/>
                          </w:rPr>
                          <w:t>緊急遮断弁</w:t>
                        </w:r>
                      </w:p>
                    </w:txbxContent>
                  </v:textbox>
                </v:shape>
                <v:shape id="直線矢印コネクタ 136" o:spid="_x0000_s1118" type="#_x0000_t32" style="position:absolute;left:4731;top:1702;width:421;height:7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JUXMMAAADcAAAADwAAAGRycy9kb3ducmV2LnhtbERPTWvCQBC9C/6HZYRepNloi0h0DUG0&#10;lZ6aWCi9DdkxCWZnQ3aj6b/vFgq9zeN9zjYdTStu1LvGsoJFFIMgLq1uuFLwcT4+rkE4j6yxtUwK&#10;vslBuptOtphoe+ecboWvRAhhl6CC2vsukdKVNRl0ke2IA3exvUEfYF9J3eM9hJtWLuN4JQ02HBpq&#10;7GhfU3ktBqOA9Ft+MCf7/JJ95YhDkX2+zt+VepiN2QaEp9H/i//cJx3mP63g95lwgd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SVFzDAAAA3AAAAA8AAAAAAAAAAAAA&#10;AAAAoQIAAGRycy9kb3ducmV2LnhtbFBLBQYAAAAABAAEAPkAAACRAwAAAAA=&#10;" strokecolor="#4579b8 [3044]" strokeweight=".5pt">
                  <v:stroke endarrow="block" endarrowwidth="narrow" endarrowlength="short"/>
                </v:shape>
                <v:rect id="正方形/長方形 137" o:spid="_x0000_s1119" style="position:absolute;left:39;top:2889;width:3786;height:1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OxVMIA&#10;AADcAAAADwAAAGRycy9kb3ducmV2LnhtbERP32vCMBB+H+x/CDfwbaZTnLUzigqCMBjohs+35mzL&#10;mktJYqz//SIIvt3H9/Pmy960IpLzjWUFb8MMBHFpdcOVgp/v7WsOwgdkja1lUnAlD8vF89McC20v&#10;vKd4CJVIIewLVFCH0BVS+rImg35oO+LEnawzGBJ0ldQOLynctHKUZe/SYMOpocaONjWVf4ezUfAb&#10;P7/WMZ+c86M57eNuMguu1EoNXvrVB4hAfXiI7+6dTvPHU7g9ky6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s7FUwgAAANwAAAAPAAAAAAAAAAAAAAAAAJgCAABkcnMvZG93&#10;bnJldi54bWxQSwUGAAAAAAQABAD1AAAAhwMAAAAA&#10;" fillcolor="white [3212]" stroked="f" strokeweight="2pt"/>
                <v:line id="直線コネクタ 138" o:spid="_x0000_s1120" style="position:absolute;visibility:visible;mso-wrap-style:square" from="3810,1531" to="3810,3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8NDcUAAADcAAAADwAAAGRycy9kb3ducmV2LnhtbESPQWvCQBCF70L/wzKF3nTTCkFSVykW&#10;QbxYtZfehuxkE5qdDdlNTP+9cyh4m+G9ee+b9XbyrRqpj01gA6+LDBRxGWzDzsD3dT9fgYoJ2WIb&#10;mAz8UYTt5mm2xsKGG59pvCSnJIRjgQbqlLpC61jW5DEuQkcsWhV6j0nW3mnb403CfavfsizXHhuW&#10;hho72tVU/l4Gb6D8+jm63f5QDZ+5m+xq1ENenYx5eZ4+3kElmtLD/H99sIK/FFp5Rib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A8NDcUAAADcAAAADwAAAAAAAAAA&#10;AAAAAAChAgAAZHJzL2Rvd25yZXYueG1sUEsFBgAAAAAEAAQA+QAAAJMDAAAAAA==&#10;" strokecolor="#17365d [2415]"/>
              </v:group>
            </w:pict>
          </mc:Fallback>
        </mc:AlternateContent>
      </w:r>
      <w:r w:rsidR="004D5990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EC0CC6B" wp14:editId="656EF15F">
                <wp:simplePos x="0" y="0"/>
                <wp:positionH relativeFrom="column">
                  <wp:posOffset>12350750</wp:posOffset>
                </wp:positionH>
                <wp:positionV relativeFrom="paragraph">
                  <wp:posOffset>-591185</wp:posOffset>
                </wp:positionV>
                <wp:extent cx="1245235" cy="495300"/>
                <wp:effectExtent l="0" t="0" r="1206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23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5990" w:rsidRDefault="004D5990" w:rsidP="004D599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資料１－１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121" type="#_x0000_t202" style="position:absolute;left:0;text-align:left;margin-left:972.5pt;margin-top:-46.55pt;width:98.05pt;height:3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" fillcolor="white [3201]" strokeweight=".5pt">
                <v:textbox>
                  <w:txbxContent>
                    <w:p w:rsidR="004D5990" w:rsidRDefault="004D5990" w:rsidP="004D599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資料１－１</w:t>
                      </w:r>
                    </w:p>
                  </w:txbxContent>
                </v:textbox>
              </v:shape>
            </w:pict>
          </mc:Fallback>
        </mc:AlternateContent>
      </w:r>
      <w:r w:rsidR="00BA315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468800" behindDoc="0" locked="0" layoutInCell="1" allowOverlap="1" wp14:anchorId="6C2EB4CF" wp14:editId="56DB473C">
                <wp:simplePos x="0" y="0"/>
                <wp:positionH relativeFrom="column">
                  <wp:posOffset>3415666</wp:posOffset>
                </wp:positionH>
                <wp:positionV relativeFrom="paragraph">
                  <wp:posOffset>-470535</wp:posOffset>
                </wp:positionV>
                <wp:extent cx="6883400" cy="638175"/>
                <wp:effectExtent l="0" t="0" r="12700" b="28575"/>
                <wp:wrapNone/>
                <wp:docPr id="2" name="横巻き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0" cy="638175"/>
                        </a:xfrm>
                        <a:prstGeom prst="horizontalScroll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62C5" w:rsidRPr="00DF0AC7" w:rsidRDefault="00426CF5" w:rsidP="00F762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大阪府石油コンビナート等防災計画の進行管理（案）</w:t>
                            </w:r>
                            <w:r w:rsidR="00835CCC" w:rsidRPr="00DF0AC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" o:spid="_x0000_s1122" type="#_x0000_t98" style="position:absolute;left:0;text-align:left;margin-left:268.95pt;margin-top:-37.05pt;width:542pt;height:50.25pt;z-index:25146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" filled="f" strokecolor="black [3213]" strokeweight="1pt">
                <v:textbox>
                  <w:txbxContent>
                    <w:p w:rsidR="00F762C5" w:rsidRPr="00DF0AC7" w:rsidRDefault="00426CF5" w:rsidP="00F762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大阪府石油コンビナート等防災計画の進行管理（案）</w:t>
                      </w:r>
                      <w:r w:rsidR="00835CCC" w:rsidRPr="00DF0AC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について</w:t>
                      </w:r>
                    </w:p>
                  </w:txbxContent>
                </v:textbox>
              </v:shape>
            </w:pict>
          </mc:Fallback>
        </mc:AlternateContent>
      </w:r>
      <w:r w:rsidR="00FA0EC0" w:rsidRPr="00426CF5">
        <w:rPr>
          <w:noProof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 wp14:anchorId="3548A123" wp14:editId="3E5A9B79">
                <wp:simplePos x="0" y="0"/>
                <wp:positionH relativeFrom="column">
                  <wp:posOffset>11332845</wp:posOffset>
                </wp:positionH>
                <wp:positionV relativeFrom="paragraph">
                  <wp:posOffset>4427855</wp:posOffset>
                </wp:positionV>
                <wp:extent cx="1924050" cy="1190625"/>
                <wp:effectExtent l="0" t="0" r="0" b="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4050" cy="1190625"/>
                          <a:chOff x="0" y="0"/>
                          <a:chExt cx="1924050" cy="1190625"/>
                        </a:xfrm>
                      </wpg:grpSpPr>
                      <wpg:grpSp>
                        <wpg:cNvPr id="16" name="グループ化 3"/>
                        <wpg:cNvGrpSpPr>
                          <a:grpSpLocks noChangeAspect="1"/>
                        </wpg:cNvGrpSpPr>
                        <wpg:grpSpPr>
                          <a:xfrm>
                            <a:off x="1181100" y="0"/>
                            <a:ext cx="681355" cy="781050"/>
                            <a:chOff x="0" y="0"/>
                            <a:chExt cx="1202300" cy="1377950"/>
                          </a:xfrm>
                        </wpg:grpSpPr>
                        <wps:wsp>
                          <wps:cNvPr id="17" name="円/楕円 17"/>
                          <wps:cNvSpPr/>
                          <wps:spPr>
                            <a:xfrm>
                              <a:off x="20339" y="0"/>
                              <a:ext cx="1153081" cy="1121341"/>
                            </a:xfrm>
                            <a:prstGeom prst="ellipse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bg1">
                                    <a:lumMod val="75000"/>
                                  </a:schemeClr>
                                </a:gs>
                                <a:gs pos="30000">
                                  <a:schemeClr val="bg1">
                                    <a:lumMod val="75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lin ang="16200000" scaled="1"/>
                              <a:tileRect/>
                            </a:gra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18" name="正方形/長方形 18"/>
                          <wps:cNvSpPr/>
                          <wps:spPr>
                            <a:xfrm>
                              <a:off x="0" y="501073"/>
                              <a:ext cx="76872" cy="751609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19" name="正方形/長方形 19"/>
                          <wps:cNvSpPr/>
                          <wps:spPr>
                            <a:xfrm>
                              <a:off x="759325" y="626341"/>
                              <a:ext cx="76872" cy="751609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20" name="正方形/長方形 20"/>
                          <wps:cNvSpPr/>
                          <wps:spPr>
                            <a:xfrm>
                              <a:off x="345764" y="626340"/>
                              <a:ext cx="76872" cy="751609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21" name="正方形/長方形 21"/>
                          <wps:cNvSpPr/>
                          <wps:spPr>
                            <a:xfrm>
                              <a:off x="1125428" y="514258"/>
                              <a:ext cx="76872" cy="751609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22" name="正方形/長方形 22"/>
                          <wps:cNvSpPr/>
                          <wps:spPr>
                            <a:xfrm rot="20220000">
                              <a:off x="187744" y="702505"/>
                              <a:ext cx="48813" cy="59804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23" name="正方形/長方形 23"/>
                          <wps:cNvSpPr/>
                          <wps:spPr>
                            <a:xfrm rot="19800000">
                              <a:off x="552522" y="786564"/>
                              <a:ext cx="48813" cy="56067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24" name="正方形/長方形 24"/>
                          <wps:cNvSpPr/>
                          <wps:spPr>
                            <a:xfrm rot="1800000">
                              <a:off x="555934" y="764794"/>
                              <a:ext cx="48813" cy="56067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25" name="正方形/長方形 25"/>
                          <wps:cNvSpPr/>
                          <wps:spPr>
                            <a:xfrm rot="1800000">
                              <a:off x="175005" y="744427"/>
                              <a:ext cx="48813" cy="448536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26" name="正方形/長方形 26"/>
                          <wps:cNvSpPr/>
                          <wps:spPr>
                            <a:xfrm rot="1380000">
                              <a:off x="952323" y="703705"/>
                              <a:ext cx="48813" cy="59804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27" name="正方形/長方形 27"/>
                          <wps:cNvSpPr/>
                          <wps:spPr>
                            <a:xfrm rot="19800000">
                              <a:off x="949165" y="791741"/>
                              <a:ext cx="48813" cy="448536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28" name="正方形/長方形 28"/>
                          <wps:cNvSpPr/>
                          <wps:spPr>
                            <a:xfrm>
                              <a:off x="505324" y="989880"/>
                              <a:ext cx="124913" cy="124546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29" name="正方形/長方形 29"/>
                          <wps:cNvSpPr/>
                          <wps:spPr>
                            <a:xfrm>
                              <a:off x="133849" y="899393"/>
                              <a:ext cx="124913" cy="124546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30" name="正方形/長方形 30"/>
                          <wps:cNvSpPr/>
                          <wps:spPr>
                            <a:xfrm>
                              <a:off x="914899" y="951781"/>
                              <a:ext cx="124913" cy="124546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</wpg:grpSp>
                      <wpg:grpSp>
                        <wpg:cNvPr id="31" name="グループ化 21"/>
                        <wpg:cNvGrpSpPr>
                          <a:grpSpLocks noChangeAspect="1"/>
                        </wpg:cNvGrpSpPr>
                        <wpg:grpSpPr>
                          <a:xfrm>
                            <a:off x="38100" y="0"/>
                            <a:ext cx="680720" cy="781050"/>
                            <a:chOff x="0" y="0"/>
                            <a:chExt cx="1126100" cy="1327150"/>
                          </a:xfrm>
                        </wpg:grpSpPr>
                        <wps:wsp>
                          <wps:cNvPr id="32" name="円/楕円 32"/>
                          <wps:cNvSpPr/>
                          <wps:spPr>
                            <a:xfrm>
                              <a:off x="19050" y="0"/>
                              <a:ext cx="1080000" cy="1080000"/>
                            </a:xfrm>
                            <a:prstGeom prst="ellipse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bg1">
                                    <a:lumMod val="75000"/>
                                  </a:schemeClr>
                                </a:gs>
                                <a:gs pos="30000">
                                  <a:schemeClr val="bg1">
                                    <a:lumMod val="75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lin ang="16200000" scaled="1"/>
                              <a:tileRect/>
                            </a:gra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33" name="正方形/長方形 33"/>
                          <wps:cNvSpPr/>
                          <wps:spPr>
                            <a:xfrm>
                              <a:off x="0" y="482600"/>
                              <a:ext cx="72000" cy="7239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34" name="正方形/長方形 34"/>
                          <wps:cNvSpPr/>
                          <wps:spPr>
                            <a:xfrm>
                              <a:off x="711200" y="603250"/>
                              <a:ext cx="72000" cy="7239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35" name="正方形/長方形 35"/>
                          <wps:cNvSpPr/>
                          <wps:spPr>
                            <a:xfrm>
                              <a:off x="323850" y="603250"/>
                              <a:ext cx="72000" cy="7239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36" name="正方形/長方形 36"/>
                          <wps:cNvSpPr/>
                          <wps:spPr>
                            <a:xfrm>
                              <a:off x="1054100" y="495300"/>
                              <a:ext cx="72000" cy="7239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37" name="正方形/長方形 37"/>
                          <wps:cNvSpPr/>
                          <wps:spPr>
                            <a:xfrm rot="20220000">
                              <a:off x="175845" y="676608"/>
                              <a:ext cx="45719" cy="5760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38" name="正方形/長方形 38"/>
                          <wps:cNvSpPr/>
                          <wps:spPr>
                            <a:xfrm rot="19800000">
                              <a:off x="517504" y="757567"/>
                              <a:ext cx="45719" cy="5400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39" name="正方形/長方形 39"/>
                          <wps:cNvSpPr/>
                          <wps:spPr>
                            <a:xfrm rot="1800000">
                              <a:off x="520700" y="736600"/>
                              <a:ext cx="45719" cy="5400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40" name="正方形/長方形 40"/>
                          <wps:cNvSpPr/>
                          <wps:spPr>
                            <a:xfrm rot="1800000">
                              <a:off x="163915" y="716984"/>
                              <a:ext cx="45719" cy="4320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41" name="正方形/長方形 41"/>
                          <wps:cNvSpPr/>
                          <wps:spPr>
                            <a:xfrm rot="1380000">
                              <a:off x="891980" y="677763"/>
                              <a:ext cx="45719" cy="5760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42" name="正方形/長方形 42"/>
                          <wps:cNvSpPr/>
                          <wps:spPr>
                            <a:xfrm rot="19800000">
                              <a:off x="889000" y="762553"/>
                              <a:ext cx="45719" cy="4320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</wpg:grpSp>
                      <wps:wsp>
                        <wps:cNvPr id="43" name="テキスト ボックス 43"/>
                        <wps:cNvSpPr txBox="1"/>
                        <wps:spPr>
                          <a:xfrm>
                            <a:off x="0" y="847725"/>
                            <a:ext cx="1924050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6CF5" w:rsidRPr="00701A0F" w:rsidRDefault="00426CF5" w:rsidP="00426CF5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701A0F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ブレース部分の耐震補強例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右矢印 44"/>
                        <wps:cNvSpPr/>
                        <wps:spPr>
                          <a:xfrm>
                            <a:off x="800100" y="295275"/>
                            <a:ext cx="314325" cy="247997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4" o:spid="_x0000_s1123" style="position:absolute;left:0;text-align:left;margin-left:892.35pt;margin-top:348.65pt;width:151.5pt;height:93.75pt;z-index:251789312" coordsize="19240,11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">
                <v:group id="グループ化 3" o:spid="_x0000_s1124" style="position:absolute;left:11811;width:6813;height:7810" coordsize="12023,13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o:lock v:ext="edit" aspectratio="t"/>
                  <v:oval id="円/楕円 17" o:spid="_x0000_s1125" style="position:absolute;left:203;width:11531;height:11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gN0sAA&#10;AADbAAAADwAAAGRycy9kb3ducmV2LnhtbERPTYvCMBC9C/6HMII3TRVxpWsUFQShJ12hHsdmtu1u&#10;MylJ1PrvjbCwt3m8z1muO9OIOzlfW1YwGScgiAuray4VnL/2owUIH5A1NpZJwZM8rFf93hJTbR98&#10;pPsplCKGsE9RQRVCm0rpi4oM+rFtiSP3bZ3BEKErpXb4iOGmkdMkmUuDNceGClvaVVT8nm5GQX67&#10;Hp6zbbbPfJbkP45mdM4vSg0H3eYTRKAu/Iv/3Acd53/A+5d4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gN0sAAAADbAAAADwAAAAAAAAAAAAAAAACYAgAAZHJzL2Rvd25y&#10;ZXYueG1sUEsFBgAAAAAEAAQA9QAAAIUDAAAAAA==&#10;" fillcolor="#bfbfbf [2412]" strokecolor="black [3213]" strokeweight="1pt">
                    <v:fill color2="#d6e2f0 [756]" rotate="t" angle="180" colors="0 #bfbfbf;19661f #bfbfbf;1 #e1e8f5" focus="100%" type="gradient"/>
                  </v:oval>
                  <v:rect id="正方形/長方形 18" o:spid="_x0000_s1126" style="position:absolute;top:5010;width:768;height:7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FDOcUA&#10;AADbAAAADwAAAGRycy9kb3ducmV2LnhtbESPQWsCMRCF74X+hzAFbzVbD6WsRlGh0EMR1LbgbdyM&#10;m+hmsmzSddtf3zkIvc3w3rz3zWwxhEb11CUf2cDTuABFXEXruTbwsX99fAGVMrLFJjIZ+KEEi/n9&#10;3QxLG6+8pX6XayUhnEo04HJuS61T5ShgGseWWLRT7AJmWbta2w6vEh4aPSmKZx3QszQ4bGntqLrs&#10;voMBfZ7g4dSv3v3X2jXHwW8+L78bY0YPw3IKKtOQ/8236zcr+AIrv8gAe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AUM5xQAAANsAAAAPAAAAAAAAAAAAAAAAAJgCAABkcnMv&#10;ZG93bnJldi54bWxQSwUGAAAAAAQABAD1AAAAigMAAAAA&#10;" fillcolor="#a5a5a5 [2092]" strokecolor="black [3213]" strokeweight="1pt"/>
                  <v:rect id="正方形/長方形 19" o:spid="_x0000_s1127" style="position:absolute;left:7593;top:6263;width:768;height:7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mosIA&#10;AADbAAAADwAAAGRycy9kb3ducmV2LnhtbERPTWsCMRC9C/6HMII3zdaD1K1RWkHwUAS1FbxNN+Mm&#10;dTNZNum69tc3BcHbPN7nzJedq0RLTbCeFTyNMxDEhdeWSwUfh/XoGUSIyBorz6TgRgGWi35vjrn2&#10;V95Ru4+lSCEcclRgYqxzKUNhyGEY+5o4cWffOIwJNqXUDV5TuKvkJMum0qHl1GCwppWh4rL/cQrk&#10;9wRP5/bt3R5Xpvrq7Pbz8rtVajjoXl9AROriQ3x3b3SaP4P/X9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aiwgAAANsAAAAPAAAAAAAAAAAAAAAAAJgCAABkcnMvZG93&#10;bnJldi54bWxQSwUGAAAAAAQABAD1AAAAhwMAAAAA&#10;" fillcolor="#a5a5a5 [2092]" strokecolor="black [3213]" strokeweight="1pt"/>
                  <v:rect id="正方形/長方形 20" o:spid="_x0000_s1128" style="position:absolute;left:3457;top:6263;width:769;height:7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uFgsEA&#10;AADbAAAADwAAAGRycy9kb3ducmV2LnhtbERPz2vCMBS+D/wfwhO8zdQeZFSjbIKwwxB0Knh7a55N&#10;ZvNSmlirf/1yGHj8+H7Pl72rRUdtsJ4VTMYZCOLSa8uVgv33+vUNRIjIGmvPpOBOAZaLwcscC+1v&#10;vKVuFyuRQjgUqMDE2BRShtKQwzD2DXHizr51GBNsK6lbvKVwV8s8y6bSoeXUYLChlaHysrs6BfI3&#10;x9O5+/iyx5Wpf3q7OVweG6VGw/59BiJSH5/if/enVpCn9elL+g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bhYLBAAAA2wAAAA8AAAAAAAAAAAAAAAAAmAIAAGRycy9kb3du&#10;cmV2LnhtbFBLBQYAAAAABAAEAPUAAACGAwAAAAA=&#10;" fillcolor="#a5a5a5 [2092]" strokecolor="black [3213]" strokeweight="1pt"/>
                  <v:rect id="正方形/長方形 21" o:spid="_x0000_s1129" style="position:absolute;left:11254;top:5142;width:769;height:7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cgGcUA&#10;AADbAAAADwAAAGRycy9kb3ducmV2LnhtbESPT2sCMRTE74V+h/AK3mrWPYisRlGh0IMI2j/g7bl5&#10;bqKbl2UT19VP3xQKPQ4z8xtmtuhdLTpqg/WsYDTMQBCXXluuFHx+vL1OQISIrLH2TAruFGAxf36a&#10;YaH9jXfU7WMlEoRDgQpMjE0hZSgNOQxD3xAn7+RbhzHJtpK6xVuCu1rmWTaWDi2nBYMNrQ2Vl/3V&#10;KZDnHA+nbrWx32tTH3u7/bo8tkoNXvrlFESkPv6H/9rvWkE+gt8v6QfI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VyAZxQAAANsAAAAPAAAAAAAAAAAAAAAAAJgCAABkcnMv&#10;ZG93bnJldi54bWxQSwUGAAAAAAQABAD1AAAAigMAAAAA&#10;" fillcolor="#a5a5a5 [2092]" strokecolor="black [3213]" strokeweight="1pt"/>
                  <v:rect id="正方形/長方形 22" o:spid="_x0000_s1130" style="position:absolute;left:1877;top:7025;width:488;height:5980;rotation:-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XcMIA&#10;AADbAAAADwAAAGRycy9kb3ducmV2LnhtbESPzWrDMBCE74W+g9hCb7VcH0zqRglJS6mPblLodbG2&#10;lom1Mpb8k7ePAoEch5n5hllvF9uJiQbfOlbwmqQgiGunW24U/B6/XlYgfEDW2DkmBWfysN08Pqyx&#10;0G7mH5oOoRERwr5ABSaEvpDS14Ys+sT1xNH7d4PFEOXQSD3gHOG2k1ma5tJiy3HBYE8fhurTYbQK&#10;0u+/8q3/HK2s57LKq72Rp9ko9fy07N5BBFrCPXxrl1pBlsH1S/wBcnM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+BdwwgAAANsAAAAPAAAAAAAAAAAAAAAAAJgCAABkcnMvZG93&#10;bnJldi54bWxQSwUGAAAAAAQABAD1AAAAhwMAAAAA&#10;" fillcolor="#a5a5a5 [2092]" strokecolor="black [3213]" strokeweight="1pt"/>
                  <v:rect id="正方形/長方形 23" o:spid="_x0000_s1131" style="position:absolute;left:5525;top:7865;width:488;height:5607;rotation:-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wYdcIA&#10;AADbAAAADwAAAGRycy9kb3ducmV2LnhtbESPS4sCMRCE7wv+h9CCtzXxgcg4UcRF0Nv6OOitmfQ8&#10;cNIZJlkd99dvFgSPRVV9RaWrztbiTq2vHGsYDRUI4syZigsN59P2cw7CB2SDtWPS8CQPq2XvI8XE&#10;uAcf6H4MhYgQ9glqKENoEil9VpJFP3QNcfRy11oMUbaFNC0+ItzWcqzUTFqsOC6U2NCmpOx2/LEa&#10;9rK4fH3nfvo7vaj9tbZUTRRpPeh36wWIQF14h1/tndEwnsD/l/g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/Bh1wgAAANsAAAAPAAAAAAAAAAAAAAAAAJgCAABkcnMvZG93&#10;bnJldi54bWxQSwUGAAAAAAQABAD1AAAAhwMAAAAA&#10;" fillcolor="#a5a5a5 [2092]" strokecolor="black [3213]" strokeweight="1pt"/>
                  <v:rect id="正方形/長方形 24" o:spid="_x0000_s1132" style="position:absolute;left:5559;top:7647;width:488;height:5607;rotation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b7KsQA&#10;AADbAAAADwAAAGRycy9kb3ducmV2LnhtbESPQWvCQBSE74X+h+UJvdWNUqWNrlJapD1ZTIznx+4z&#10;iWbfhuxG4793C4Ueh5n5hlmuB9uIC3W+dqxgMk5AEGtnai4V7PPN8ysIH5ANNo5JwY08rFePD0tM&#10;jbvyji5ZKEWEsE9RQRVCm0rpdUUW/di1xNE7us5iiLIrpenwGuG2kdMkmUuLNceFClv6qEifs94q&#10;ePva7PXh9Ol/+vks0/2hyIttodTTaHhfgAg0hP/wX/vbKJi+wO+X+AP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m+yrEAAAA2wAAAA8AAAAAAAAAAAAAAAAAmAIAAGRycy9k&#10;b3ducmV2LnhtbFBLBQYAAAAABAAEAPUAAACJAwAAAAA=&#10;" fillcolor="#a5a5a5 [2092]" strokecolor="black [3213]" strokeweight="1pt"/>
                  <v:rect id="正方形/長方形 25" o:spid="_x0000_s1133" style="position:absolute;left:1750;top:7444;width:488;height:4485;rotation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pescMA&#10;AADbAAAADwAAAGRycy9kb3ducmV2LnhtbESPQWvCQBSE7wX/w/KE3upGQWlTVxFF7KnSaDw/dl+T&#10;1OzbkN1o+u9dQfA4zMw3zHzZ21pcqPWVYwXjUQKCWDtTcaHgeNi+vYPwAdlg7ZgU/JOH5WLwMsfU&#10;uCv/0CULhYgQ9ikqKENoUim9LsmiH7mGOHq/rrUYomwLaVq8Rrit5SRJZtJixXGhxIbWJelz1lkF&#10;H7vtUZ/+Nn7fzaaZ7k75If/OlXod9qtPEIH68Aw/2l9GwWQK9y/xB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pescMAAADbAAAADwAAAAAAAAAAAAAAAACYAgAAZHJzL2Rv&#10;d25yZXYueG1sUEsFBgAAAAAEAAQA9QAAAIgDAAAAAA==&#10;" fillcolor="#a5a5a5 [2092]" strokecolor="black [3213]" strokeweight="1pt"/>
                  <v:rect id="正方形/長方形 26" o:spid="_x0000_s1134" style="position:absolute;left:9523;top:7037;width:488;height:5980;rotation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8sWsUA&#10;AADbAAAADwAAAGRycy9kb3ducmV2LnhtbESPQWvCQBSE7wX/w/KE3upGD7ZG1xCUglApGgu9PrLP&#10;JO3u25DdJvHfdwtCj8PMfMNsstEa0VPnG8cK5rMEBHHpdMOVgo/L69MLCB+QNRrHpOBGHrLt5GGD&#10;qXYDn6kvQiUihH2KCuoQ2lRKX9Zk0c9cSxy9q+sshii7SuoOhwi3Ri6SZCktNhwXamxpV1P5XfxY&#10;BZ+X3DwfV4f+7d344ut4qvb726DU43TM1yACjeE/fG8ftILFEv6+xB8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XyxaxQAAANsAAAAPAAAAAAAAAAAAAAAAAJgCAABkcnMv&#10;ZG93bnJldi54bWxQSwUGAAAAAAQABAD1AAAAigMAAAAA&#10;" fillcolor="#a5a5a5 [2092]" strokecolor="black [3213]" strokeweight="1pt"/>
                  <v:rect id="正方形/長方形 27" o:spid="_x0000_s1135" style="position:absolute;left:9491;top:7917;width:488;height:4485;rotation:-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cedsQA&#10;AADbAAAADwAAAGRycy9kb3ducmV2LnhtbESPT2vCQBTE74LfYXmCN7PbVNoSXUNpKejN2h7i7ZF9&#10;+UOzb0N2q2k/vSsIHoeZ+Q2zzkfbiRMNvnWs4SFRIIhLZ1quNXx/fSxeQPiAbLBzTBr+yEO+mU7W&#10;mBl35k86HUItIoR9hhqaEPpMSl82ZNEnrieOXuUGiyHKoZZmwHOE206mSj1Jiy3HhQZ7emuo/Dn8&#10;Wg07WRfv+8ov/5eF2h07S+2jIq3ns/F1BSLQGO7hW3trNKTPcP0Sf4D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HHnbEAAAA2wAAAA8AAAAAAAAAAAAAAAAAmAIAAGRycy9k&#10;b3ducmV2LnhtbFBLBQYAAAAABAAEAPUAAACJAwAAAAA=&#10;" fillcolor="#a5a5a5 [2092]" strokecolor="black [3213]" strokeweight="1pt"/>
                  <v:rect id="正方形/長方形 28" o:spid="_x0000_s1136" style="position:absolute;left:5053;top:9898;width:1249;height:1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2JhMEA&#10;AADbAAAADwAAAGRycy9kb3ducmV2LnhtbERPz2vCMBS+D/wfwhO8zdQeZFSjbIKwwxB0Knh7a55N&#10;ZvNSmlirf/1yGHj8+H7Pl72rRUdtsJ4VTMYZCOLSa8uVgv33+vUNRIjIGmvPpOBOAZaLwcscC+1v&#10;vKVuFyuRQjgUqMDE2BRShtKQwzD2DXHizr51GBNsK6lbvKVwV8s8y6bSoeXUYLChlaHysrs6BfI3&#10;x9O5+/iyx5Wpf3q7OVweG6VGw/59BiJSH5/if/enVpCnselL+g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tiYTBAAAA2wAAAA8AAAAAAAAAAAAAAAAAmAIAAGRycy9kb3du&#10;cmV2LnhtbFBLBQYAAAAABAAEAPUAAACGAwAAAAA=&#10;" fillcolor="#a5a5a5 [2092]" strokecolor="black [3213]" strokeweight="1pt"/>
                  <v:rect id="正方形/長方形 29" o:spid="_x0000_s1137" style="position:absolute;left:1338;top:8993;width:1249;height:1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EsH8UA&#10;AADbAAAADwAAAGRycy9kb3ducmV2LnhtbESPQWsCMRSE7wX/Q3hCb5p1D6VdjaKC4KEIta3g7bl5&#10;bqKbl2WTrtv++qYg9DjMzDfMbNG7WnTUButZwWScgSAuvbZcKfh434yeQYSIrLH2TAq+KcBiPniY&#10;YaH9jd+o28dKJAiHAhWYGJtCylAachjGviFO3tm3DmOSbSV1i7cEd7XMs+xJOrScFgw2tDZUXvdf&#10;ToG85Hg8d6tXe1ib+tTb3ef1Z6fU47BfTkFE6uN/+N7eagX5C/x9S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ISwfxQAAANsAAAAPAAAAAAAAAAAAAAAAAJgCAABkcnMv&#10;ZG93bnJldi54bWxQSwUGAAAAAAQABAD1AAAAigMAAAAA&#10;" fillcolor="#a5a5a5 [2092]" strokecolor="black [3213]" strokeweight="1pt"/>
                  <v:rect id="正方形/長方形 30" o:spid="_x0000_s1138" style="position:absolute;left:9148;top:9517;width:1250;height:1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ITX8IA&#10;AADbAAAADwAAAGRycy9kb3ducmV2LnhtbERPz2vCMBS+C/4P4Qm7aaqDIdVUNkHYYQhzKnh7a16b&#10;zOalNFnt9tcvh4HHj+/3ejO4RvTUBetZwXyWgSAuvbZcKzh+7KZLECEia2w8k4IfCrApxqM15trf&#10;+J36Q6xFCuGQowITY5tLGUpDDsPMt8SJq3znMCbY1VJ3eEvhrpGLLHuSDi2nBoMtbQ2V18O3UyC/&#10;Fnip+pc3e96a5nOw+9P1d6/Uw2R4XoGINMS7+N/9qhU8pvXpS/oBsv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whNfwgAAANsAAAAPAAAAAAAAAAAAAAAAAJgCAABkcnMvZG93&#10;bnJldi54bWxQSwUGAAAAAAQABAD1AAAAhwMAAAAA&#10;" fillcolor="#a5a5a5 [2092]" strokecolor="black [3213]" strokeweight="1pt"/>
                </v:group>
                <v:group id="グループ化 21" o:spid="_x0000_s1139" style="position:absolute;left:381;width:6807;height:7810" coordsize="11261,132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o:lock v:ext="edit" aspectratio="t"/>
                  <v:oval id="円/楕円 32" o:spid="_x0000_s1140" style="position:absolute;left:190;width:10800;height:10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ryKsQA&#10;AADbAAAADwAAAGRycy9kb3ducmV2LnhtbESPzWrDMBCE74G+g9hCb4ncNITiRgltIWDwqUnAPW6t&#10;je3UWhlJ8c/bV4VAjsPMfMNsdqNpRU/ON5YVPC8SEMSl1Q1XCk7H/fwVhA/IGlvLpGAiD7vtw2yD&#10;qbYDf1F/CJWIEPYpKqhD6FIpfVmTQb+wHXH0ztYZDFG6SmqHQ4SbVi6TZC0NNhwXauzos6by93A1&#10;CorrTzatPvJ97vOkuDha0an4VurpcXx/AxFoDPfwrZ1pBS9L+P8Sf4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q8irEAAAA2wAAAA8AAAAAAAAAAAAAAAAAmAIAAGRycy9k&#10;b3ducmV2LnhtbFBLBQYAAAAABAAEAPUAAACJAwAAAAA=&#10;" fillcolor="#bfbfbf [2412]" strokecolor="black [3213]" strokeweight="1pt">
                    <v:fill color2="#d6e2f0 [756]" rotate="t" angle="180" colors="0 #bfbfbf;19661f #bfbfbf;1 #e1e8f5" focus="100%" type="gradient"/>
                  </v:oval>
                  <v:rect id="正方形/長方形 33" o:spid="_x0000_s1141" style="position:absolute;top:4826;width:720;height:7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CNKMQA&#10;AADbAAAADwAAAGRycy9kb3ducmV2LnhtbESPQWsCMRSE7wX/Q3iCt5pVoZTVKCoIPYhQq4K35+a5&#10;iW5elk26bvvrm0Khx2FmvmFmi85VoqUmWM8KRsMMBHHhteVSweFj8/wKIkRkjZVnUvBFARbz3tMM&#10;c+0f/E7tPpYiQTjkqMDEWOdShsKQwzD0NXHyrr5xGJNsSqkbfCS4q+Q4y16kQ8tpwWBNa0PFff/p&#10;FMjbGM/XdrW1p7WpLp3dHe/fO6UG/W45BRGpi//hv/abVjCZ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QjSjEAAAA2wAAAA8AAAAAAAAAAAAAAAAAmAIAAGRycy9k&#10;b3ducmV2LnhtbFBLBQYAAAAABAAEAPUAAACJAwAAAAA=&#10;" fillcolor="#a5a5a5 [2092]" strokecolor="black [3213]" strokeweight="1pt"/>
                  <v:rect id="正方形/長方形 34" o:spid="_x0000_s1142" style="position:absolute;left:7112;top:6032;width:720;height:7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kVXMUA&#10;AADbAAAADwAAAGRycy9kb3ducmV2LnhtbESPT2sCMRTE74V+h/AK3jTrH0pZjaKC4EGEalvw9rp5&#10;blI3L8smrtt++qYg9DjMzG+Y2aJzlWipCdazguEgA0FceG25VPB23PRfQISIrLHyTAq+KcBi/vgw&#10;w1z7G79Se4ilSBAOOSowMda5lKEw5DAMfE2cvLNvHMYkm1LqBm8J7io5yrJn6dByWjBY09pQcTlc&#10;nQL5NcLTuV3t7MfaVJ+d3b9ffvZK9Z665RREpC7+h+/trVYwnsDfl/QD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+RVcxQAAANsAAAAPAAAAAAAAAAAAAAAAAJgCAABkcnMv&#10;ZG93bnJldi54bWxQSwUGAAAAAAQABAD1AAAAigMAAAAA&#10;" fillcolor="#a5a5a5 [2092]" strokecolor="black [3213]" strokeweight="1pt"/>
                  <v:rect id="正方形/長方形 35" o:spid="_x0000_s1143" style="position:absolute;left:3238;top:6032;width:720;height:7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wx8UA&#10;AADbAAAADwAAAGRycy9kb3ducmV2LnhtbESPQWsCMRSE74X+h/AK3jSrYimrUVQQPIhQbQveXjfP&#10;TermZdnEddtf3xSEHoeZ+YaZLTpXiZaaYD0rGA4yEMSF15ZLBW/HTf8FRIjIGivPpOCbAizmjw8z&#10;zLW/8Su1h1iKBOGQowITY51LGQpDDsPA18TJO/vGYUyyKaVu8JbgrpKjLHuWDi2nBYM1rQ0Vl8PV&#10;KZBfIzyd29XOfqxN9dnZ/fvlZ69U76lbTkFE6uJ/+N7eagXjCfx9S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tbDHxQAAANsAAAAPAAAAAAAAAAAAAAAAAJgCAABkcnMv&#10;ZG93bnJldi54bWxQSwUGAAAAAAQABAD1AAAAigMAAAAA&#10;" fillcolor="#a5a5a5 [2092]" strokecolor="black [3213]" strokeweight="1pt"/>
                  <v:rect id="正方形/長方形 36" o:spid="_x0000_s1144" style="position:absolute;left:10541;top:4953;width:720;height:7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cusMQA&#10;AADbAAAADwAAAGRycy9kb3ducmV2LnhtbESPQWsCMRSE7wX/Q3gFbzVbBSmrUVQQehChVgVvz81z&#10;E928LJt0Xfvrm0Khx2FmvmGm885VoqUmWM8KXgcZCOLCa8ulgv3n+uUNRIjIGivPpOBBAeaz3tMU&#10;c+3v/EHtLpYiQTjkqMDEWOdShsKQwzDwNXHyLr5xGJNsSqkbvCe4q+Qwy8bSoeW0YLCmlaHitvty&#10;CuR1iKdLu9zY48pU585uD7fvrVL9524xARGpi//hv/a7VjAaw++X9APk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nLrDEAAAA2wAAAA8AAAAAAAAAAAAAAAAAmAIAAGRycy9k&#10;b3ducmV2LnhtbFBLBQYAAAAABAAEAPUAAACJAwAAAAA=&#10;" fillcolor="#a5a5a5 [2092]" strokecolor="black [3213]" strokeweight="1pt"/>
                  <v:rect id="正方形/長方形 37" o:spid="_x0000_s1145" style="position:absolute;left:1758;top:6766;width:457;height:5760;rotation:-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YiNcEA&#10;AADbAAAADwAAAGRycy9kb3ducmV2LnhtbESPQYvCMBSE7wv+h/AEb2vqCrpWo7iKbI+uCl4fzbMp&#10;Ni+libb++40geBxm5htmsepsJe7U+NKxgtEwAUGcO11yoeB03H1+g/ABWWPlmBQ8yMNq2ftYYKpd&#10;y390P4RCRAj7FBWYEOpUSp8bsuiHriaO3sU1FkOUTSF1g22E20p+JclEWiw5LhisaWMovx5uVkHy&#10;e85m9fZmZd5m+8n+x8hra5Qa9Lv1HESgLrzDr3amFYyn8PwSf4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WIjXBAAAA2wAAAA8AAAAAAAAAAAAAAAAAmAIAAGRycy9kb3du&#10;cmV2LnhtbFBLBQYAAAAABAAEAPUAAACGAwAAAAA=&#10;" fillcolor="#a5a5a5 [2092]" strokecolor="black [3213]" strokeweight="1pt"/>
                  <v:rect id="正方形/長方形 38" o:spid="_x0000_s1146" style="position:absolute;left:5175;top:7575;width:457;height:5400;rotation:-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Ec2b8A&#10;AADbAAAADwAAAGRycy9kb3ducmV2LnhtbERPy4rCMBTdC/MP4Q6402RUZKimIiOC7hydRd1dmtsH&#10;NjeliVr9erMYcHk47+Wqt424Uedrxxq+xgoEce5MzaWGv9N29A3CB2SDjWPS8CAPq/RjsMTEuDv/&#10;0u0YShFD2CeooQqhTaT0eUUW/di1xJErXGcxRNiV0nR4j+G2kROl5tJizbGhwpZ+Ksovx6vVsJdl&#10;tjkUfvacZWp/bizVU0VaDz/79QJEoD68xf/undEwjWPjl/gDZP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gRzZvwAAANsAAAAPAAAAAAAAAAAAAAAAAJgCAABkcnMvZG93bnJl&#10;di54bWxQSwUGAAAAAAQABAD1AAAAhAMAAAAA&#10;" fillcolor="#a5a5a5 [2092]" strokecolor="black [3213]" strokeweight="1pt"/>
                  <v:rect id="正方形/長方形 39" o:spid="_x0000_s1147" style="position:absolute;left:5207;top:7366;width:457;height:5400;rotation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7CacQA&#10;AADbAAAADwAAAGRycy9kb3ducmV2LnhtbESPQWvCQBSE7wX/w/KE3upGRampq4gi9dTSxHh+7L4m&#10;abNvQ3aj6b/vFgoeh5n5hllvB9uIK3W+dqxgOklAEGtnai4VnPPj0zMIH5ANNo5JwQ952G5GD2tM&#10;jbvxB12zUIoIYZ+igiqENpXS64os+olriaP36TqLIcqulKbDW4TbRs6SZCkt1hwXKmxpX5H+znqr&#10;YPV6POvL18G/98tFpvtLkRdvhVKP42H3AiLQEO7h//bJKJiv4O9L/AF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wmnEAAAA2wAAAA8AAAAAAAAAAAAAAAAAmAIAAGRycy9k&#10;b3ducmV2LnhtbFBLBQYAAAAABAAEAPUAAACJAwAAAAA=&#10;" fillcolor="#a5a5a5 [2092]" strokecolor="black [3213]" strokeweight="1pt"/>
                  <v:rect id="正方形/長方形 40" o:spid="_x0000_s1148" style="position:absolute;left:1639;top:7169;width:457;height:4320;rotation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IYicEA&#10;AADbAAAADwAAAGRycy9kb3ducmV2LnhtbERPz2vCMBS+D/wfwhO8zdSxiVajyIa4k8NqPT+SZ1tt&#10;XkqTavffLwdhx4/v93Ld21rcqfWVYwWTcQKCWDtTcaHgdNy+zkD4gGywdkwKfsnDejV4WWJq3IMP&#10;dM9CIWII+xQVlCE0qZRel2TRj11DHLmLay2GCNtCmhYfMdzW8i1JptJixbGhxIY+S9K3rLMK5rvt&#10;SZ+vX/6nm35kujvnx3yfKzUa9psFiEB9+Bc/3d9GwXtcH7/EHy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CGInBAAAA2wAAAA8AAAAAAAAAAAAAAAAAmAIAAGRycy9kb3du&#10;cmV2LnhtbFBLBQYAAAAABAAEAPUAAACGAwAAAAA=&#10;" fillcolor="#a5a5a5 [2092]" strokecolor="black [3213]" strokeweight="1pt"/>
                  <v:rect id="正方形/長方形 41" o:spid="_x0000_s1149" style="position:absolute;left:8919;top:6777;width:457;height:5760;rotation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lRjsUA&#10;AADbAAAADwAAAGRycy9kb3ducmV2LnhtbESPQWvCQBSE70L/w/IK3upGKbWNriJKQahImxR6fWSf&#10;SdrdtyG7JvHfu0LB4zAz3zDL9WCN6Kj1tWMF00kCgrhwuuZSwXf+/vQKwgdkjcYxKbiQh/XqYbTE&#10;VLuev6jLQikihH2KCqoQmlRKX1Rk0U9cQxy9k2sthijbUuoW+wi3Rs6S5EVarDkuVNjQtqLiLztb&#10;BT/5xswPb/vu42h89nv4LHe7S6/U+HHYLEAEGsI9/N/eawXPU7h9iT9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aVGOxQAAANsAAAAPAAAAAAAAAAAAAAAAAJgCAABkcnMv&#10;ZG93bnJldi54bWxQSwUGAAAAAAQABAD1AAAAigMAAAAA&#10;" fillcolor="#a5a5a5 [2092]" strokecolor="black [3213]" strokeweight="1pt"/>
                  <v:rect id="正方形/長方形 42" o:spid="_x0000_s1150" style="position:absolute;left:8890;top:7625;width:457;height:4320;rotation:-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9YTsQA&#10;AADbAAAADwAAAGRycy9kb3ducmV2LnhtbESPQWvCQBSE70L/w/IKvZldbRCJWUVaCs2tjR7i7ZF9&#10;JsHs25Ddatpf3y0UPA4z8w2T7ybbiyuNvnOsYZEoEMS1Mx03Go6Ht/kahA/IBnvHpOGbPOy2D7Mc&#10;M+Nu/EnXMjQiQthnqKENYcik9HVLFn3iBuLond1oMUQ5NtKMeItw28ulUitpseO40OJALy3Vl/LL&#10;aihkU71+nH36k1aqOPWWumdFWj89TvsNiEBTuIf/2+9GQ7qEvy/xB8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vWE7EAAAA2wAAAA8AAAAAAAAAAAAAAAAAmAIAAGRycy9k&#10;b3ducmV2LnhtbFBLBQYAAAAABAAEAPUAAACJAwAAAAA=&#10;" fillcolor="#a5a5a5 [2092]" strokecolor="black [3213]" strokeweight="1pt"/>
                </v:group>
                <v:shape id="テキスト ボックス 43" o:spid="_x0000_s1151" type="#_x0000_t202" style="position:absolute;top:8477;width:1924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ar5c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g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dqvlxQAAANsAAAAPAAAAAAAAAAAAAAAAAJgCAABkcnMv&#10;ZG93bnJldi54bWxQSwUGAAAAAAQABAD1AAAAigMAAAAA&#10;" filled="f" stroked="f" strokeweight=".5pt">
                  <v:textbox>
                    <w:txbxContent>
                      <w:p w:rsidR="00426CF5" w:rsidRPr="00701A0F" w:rsidRDefault="00426CF5" w:rsidP="00426CF5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701A0F">
                          <w:rPr>
                            <w:rFonts w:ascii="HG丸ｺﾞｼｯｸM-PRO" w:eastAsia="HG丸ｺﾞｼｯｸM-PRO" w:hAnsi="HG丸ｺﾞｼｯｸM-PRO" w:hint="eastAsia"/>
                          </w:rPr>
                          <w:t>ブレース部分の耐震補強例</w:t>
                        </w:r>
                      </w:p>
                    </w:txbxContent>
                  </v:textbox>
                </v:shape>
                <v:shape id="右矢印 44" o:spid="_x0000_s1152" type="#_x0000_t13" style="position:absolute;left:8001;top:2952;width:3143;height:24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iStsQA&#10;AADbAAAADwAAAGRycy9kb3ducmV2LnhtbESPT2vCQBTE70K/w/IKXqRu/Nfa1FWiINFjbaHXR/aZ&#10;pGbfhuwa47d3BcHjMDO/YRarzlSipcaVlhWMhhEI4szqknMFvz/btzkI55E1VpZJwZUcrJYvvQXG&#10;2l74m9qDz0WAsItRQeF9HUvpsoIMuqGtiYN3tI1BH2STS93gJcBNJcdR9C4NlhwWCqxpU1B2OpyN&#10;gprXo2Oa8sd2/9cmg//PNJnNJ0r1X7vkC4Snzj/Dj/ZOK5hO4f4l/AC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4krbEAAAA2wAAAA8AAAAAAAAAAAAAAAAAmAIAAGRycy9k&#10;b3ducmV2LnhtbFBLBQYAAAAABAAEAPUAAACJAwAAAAA=&#10;" adj="13079" fillcolor="#4f81bd [3204]" strokecolor="#243f60 [1604]" strokeweight="2pt"/>
              </v:group>
            </w:pict>
          </mc:Fallback>
        </mc:AlternateContent>
      </w:r>
      <w:r w:rsidR="004F536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469824" behindDoc="0" locked="0" layoutInCell="1" allowOverlap="1" wp14:anchorId="350B500B" wp14:editId="0E0A7CBB">
                <wp:simplePos x="0" y="0"/>
                <wp:positionH relativeFrom="column">
                  <wp:posOffset>-1067435</wp:posOffset>
                </wp:positionH>
                <wp:positionV relativeFrom="paragraph">
                  <wp:posOffset>456565</wp:posOffset>
                </wp:positionV>
                <wp:extent cx="7567295" cy="9144000"/>
                <wp:effectExtent l="0" t="0" r="1460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7295" cy="914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-84.05pt;margin-top:35.95pt;width:595.85pt;height:10in;z-index:25146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" filled="f" strokecolor="white [3212]" strokeweight="2pt">
                <v:stroke dashstyle="dash"/>
              </v:rect>
            </w:pict>
          </mc:Fallback>
        </mc:AlternateContent>
      </w:r>
    </w:p>
    <w:sectPr w:rsidR="00F314F6" w:rsidSect="0053695C">
      <w:pgSz w:w="23814" w:h="16839" w:orient="landscape" w:code="8"/>
      <w:pgMar w:top="1701" w:right="1985" w:bottom="1701" w:left="170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E73" w:rsidRDefault="00786E73" w:rsidP="00D25D31">
      <w:r>
        <w:separator/>
      </w:r>
    </w:p>
  </w:endnote>
  <w:endnote w:type="continuationSeparator" w:id="0">
    <w:p w:rsidR="00786E73" w:rsidRDefault="00786E73" w:rsidP="00D2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E73" w:rsidRDefault="00786E73" w:rsidP="00D25D31">
      <w:r>
        <w:separator/>
      </w:r>
    </w:p>
  </w:footnote>
  <w:footnote w:type="continuationSeparator" w:id="0">
    <w:p w:rsidR="00786E73" w:rsidRDefault="00786E73" w:rsidP="00D25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2C5"/>
    <w:rsid w:val="00040C6D"/>
    <w:rsid w:val="00064163"/>
    <w:rsid w:val="0006445E"/>
    <w:rsid w:val="00066882"/>
    <w:rsid w:val="000B2857"/>
    <w:rsid w:val="000E5205"/>
    <w:rsid w:val="000F6BC7"/>
    <w:rsid w:val="00116FE5"/>
    <w:rsid w:val="00133007"/>
    <w:rsid w:val="001369A4"/>
    <w:rsid w:val="00136E69"/>
    <w:rsid w:val="00191DA6"/>
    <w:rsid w:val="00193A76"/>
    <w:rsid w:val="0019410F"/>
    <w:rsid w:val="001A4568"/>
    <w:rsid w:val="001D3AB9"/>
    <w:rsid w:val="001F6492"/>
    <w:rsid w:val="00220441"/>
    <w:rsid w:val="0022324C"/>
    <w:rsid w:val="002344DC"/>
    <w:rsid w:val="00246AF7"/>
    <w:rsid w:val="002658DE"/>
    <w:rsid w:val="0027141F"/>
    <w:rsid w:val="00276BBF"/>
    <w:rsid w:val="002B365C"/>
    <w:rsid w:val="002E2FDA"/>
    <w:rsid w:val="002F34CB"/>
    <w:rsid w:val="00325019"/>
    <w:rsid w:val="00337B14"/>
    <w:rsid w:val="003636F6"/>
    <w:rsid w:val="00382157"/>
    <w:rsid w:val="00387ADA"/>
    <w:rsid w:val="003920D0"/>
    <w:rsid w:val="00395DCA"/>
    <w:rsid w:val="003C5485"/>
    <w:rsid w:val="00407983"/>
    <w:rsid w:val="00426CF5"/>
    <w:rsid w:val="004329A8"/>
    <w:rsid w:val="004545EF"/>
    <w:rsid w:val="00454B88"/>
    <w:rsid w:val="00487898"/>
    <w:rsid w:val="00487B79"/>
    <w:rsid w:val="00491E7F"/>
    <w:rsid w:val="004957BC"/>
    <w:rsid w:val="00496DD1"/>
    <w:rsid w:val="004B7697"/>
    <w:rsid w:val="004C0513"/>
    <w:rsid w:val="004D0726"/>
    <w:rsid w:val="004D22E2"/>
    <w:rsid w:val="004D5990"/>
    <w:rsid w:val="004E445D"/>
    <w:rsid w:val="004F5369"/>
    <w:rsid w:val="00506EF8"/>
    <w:rsid w:val="005073F8"/>
    <w:rsid w:val="0051176F"/>
    <w:rsid w:val="005131CA"/>
    <w:rsid w:val="0052143E"/>
    <w:rsid w:val="0053024D"/>
    <w:rsid w:val="00532078"/>
    <w:rsid w:val="0053695C"/>
    <w:rsid w:val="00546568"/>
    <w:rsid w:val="005530A5"/>
    <w:rsid w:val="00560855"/>
    <w:rsid w:val="00570D86"/>
    <w:rsid w:val="00575316"/>
    <w:rsid w:val="00580EF8"/>
    <w:rsid w:val="00584935"/>
    <w:rsid w:val="005D0039"/>
    <w:rsid w:val="005E3C04"/>
    <w:rsid w:val="005F22DF"/>
    <w:rsid w:val="006179E9"/>
    <w:rsid w:val="00620BBF"/>
    <w:rsid w:val="006242E8"/>
    <w:rsid w:val="006742D2"/>
    <w:rsid w:val="00691AFF"/>
    <w:rsid w:val="006C1948"/>
    <w:rsid w:val="006C2183"/>
    <w:rsid w:val="006C5A20"/>
    <w:rsid w:val="006F4A9C"/>
    <w:rsid w:val="006F7B8D"/>
    <w:rsid w:val="00702FE2"/>
    <w:rsid w:val="0070310D"/>
    <w:rsid w:val="007210BC"/>
    <w:rsid w:val="0072304F"/>
    <w:rsid w:val="00753674"/>
    <w:rsid w:val="007551DB"/>
    <w:rsid w:val="00762163"/>
    <w:rsid w:val="007848FD"/>
    <w:rsid w:val="00784A33"/>
    <w:rsid w:val="00786E73"/>
    <w:rsid w:val="007D185A"/>
    <w:rsid w:val="00803B9C"/>
    <w:rsid w:val="00816A93"/>
    <w:rsid w:val="008207F1"/>
    <w:rsid w:val="00835CCC"/>
    <w:rsid w:val="008828A7"/>
    <w:rsid w:val="00882C0D"/>
    <w:rsid w:val="009128EF"/>
    <w:rsid w:val="009152FB"/>
    <w:rsid w:val="00952987"/>
    <w:rsid w:val="00956230"/>
    <w:rsid w:val="009624F3"/>
    <w:rsid w:val="00980BF7"/>
    <w:rsid w:val="00997EB5"/>
    <w:rsid w:val="009A61CB"/>
    <w:rsid w:val="009C5FA4"/>
    <w:rsid w:val="009E6B8A"/>
    <w:rsid w:val="00A017FE"/>
    <w:rsid w:val="00A105E0"/>
    <w:rsid w:val="00A37FF0"/>
    <w:rsid w:val="00A45E3E"/>
    <w:rsid w:val="00A76FA0"/>
    <w:rsid w:val="00A906FA"/>
    <w:rsid w:val="00AA1DB2"/>
    <w:rsid w:val="00AA3905"/>
    <w:rsid w:val="00AB12CA"/>
    <w:rsid w:val="00AB3BAB"/>
    <w:rsid w:val="00AC5065"/>
    <w:rsid w:val="00AD7B24"/>
    <w:rsid w:val="00AE7E6F"/>
    <w:rsid w:val="00AF7880"/>
    <w:rsid w:val="00B07F3F"/>
    <w:rsid w:val="00B26A36"/>
    <w:rsid w:val="00B40690"/>
    <w:rsid w:val="00B416B4"/>
    <w:rsid w:val="00B81385"/>
    <w:rsid w:val="00B816E2"/>
    <w:rsid w:val="00B820CD"/>
    <w:rsid w:val="00B82B66"/>
    <w:rsid w:val="00BA315B"/>
    <w:rsid w:val="00BA7D3B"/>
    <w:rsid w:val="00BC5356"/>
    <w:rsid w:val="00BD1F03"/>
    <w:rsid w:val="00BE5DE4"/>
    <w:rsid w:val="00BE77CC"/>
    <w:rsid w:val="00C11ABB"/>
    <w:rsid w:val="00C12410"/>
    <w:rsid w:val="00C34D46"/>
    <w:rsid w:val="00C57521"/>
    <w:rsid w:val="00C65E0A"/>
    <w:rsid w:val="00C7196D"/>
    <w:rsid w:val="00C82BE6"/>
    <w:rsid w:val="00C84BE3"/>
    <w:rsid w:val="00C95381"/>
    <w:rsid w:val="00CB073D"/>
    <w:rsid w:val="00CB2731"/>
    <w:rsid w:val="00CD53F2"/>
    <w:rsid w:val="00D11EDF"/>
    <w:rsid w:val="00D25D31"/>
    <w:rsid w:val="00D468CE"/>
    <w:rsid w:val="00D4785B"/>
    <w:rsid w:val="00D5157B"/>
    <w:rsid w:val="00D519AD"/>
    <w:rsid w:val="00D75669"/>
    <w:rsid w:val="00DB779C"/>
    <w:rsid w:val="00DD1A02"/>
    <w:rsid w:val="00DD6B21"/>
    <w:rsid w:val="00DF0AC7"/>
    <w:rsid w:val="00DF4FF7"/>
    <w:rsid w:val="00E000E6"/>
    <w:rsid w:val="00E23011"/>
    <w:rsid w:val="00E25A8A"/>
    <w:rsid w:val="00E27A88"/>
    <w:rsid w:val="00E3545B"/>
    <w:rsid w:val="00E36B3E"/>
    <w:rsid w:val="00E370A8"/>
    <w:rsid w:val="00E55098"/>
    <w:rsid w:val="00E6310D"/>
    <w:rsid w:val="00E63A87"/>
    <w:rsid w:val="00E9162B"/>
    <w:rsid w:val="00E95AE4"/>
    <w:rsid w:val="00EB6994"/>
    <w:rsid w:val="00EC36D3"/>
    <w:rsid w:val="00ED5B1C"/>
    <w:rsid w:val="00EE6C2C"/>
    <w:rsid w:val="00EF1900"/>
    <w:rsid w:val="00F27DC3"/>
    <w:rsid w:val="00F314F6"/>
    <w:rsid w:val="00F360F6"/>
    <w:rsid w:val="00F414FD"/>
    <w:rsid w:val="00F458FC"/>
    <w:rsid w:val="00F56BF8"/>
    <w:rsid w:val="00F744EA"/>
    <w:rsid w:val="00F762C5"/>
    <w:rsid w:val="00FA0EC0"/>
    <w:rsid w:val="00FB4413"/>
    <w:rsid w:val="00FD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3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D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5D31"/>
  </w:style>
  <w:style w:type="paragraph" w:styleId="a5">
    <w:name w:val="footer"/>
    <w:basedOn w:val="a"/>
    <w:link w:val="a6"/>
    <w:uiPriority w:val="99"/>
    <w:unhideWhenUsed/>
    <w:rsid w:val="00D25D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5D31"/>
  </w:style>
  <w:style w:type="table" w:styleId="a7">
    <w:name w:val="Table Grid"/>
    <w:basedOn w:val="a1"/>
    <w:uiPriority w:val="59"/>
    <w:rsid w:val="00C11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017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17F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97E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3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D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5D31"/>
  </w:style>
  <w:style w:type="paragraph" w:styleId="a5">
    <w:name w:val="footer"/>
    <w:basedOn w:val="a"/>
    <w:link w:val="a6"/>
    <w:uiPriority w:val="99"/>
    <w:unhideWhenUsed/>
    <w:rsid w:val="00D25D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5D31"/>
  </w:style>
  <w:style w:type="table" w:styleId="a7">
    <w:name w:val="Table Grid"/>
    <w:basedOn w:val="a1"/>
    <w:uiPriority w:val="59"/>
    <w:rsid w:val="00C11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017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17F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97E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7DA35-528F-4D17-BE8C-D173BA958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10</cp:revision>
  <cp:lastPrinted>2015-08-13T02:36:00Z</cp:lastPrinted>
  <dcterms:created xsi:type="dcterms:W3CDTF">2015-08-13T05:40:00Z</dcterms:created>
  <dcterms:modified xsi:type="dcterms:W3CDTF">2015-08-14T06:22:00Z</dcterms:modified>
</cp:coreProperties>
</file>