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5C3FC3" w14:textId="2FB8A428" w:rsidR="00DF64B6" w:rsidRPr="00381A88" w:rsidRDefault="00C66DC5">
      <w:pPr>
        <w:rPr>
          <w:sz w:val="24"/>
        </w:rPr>
      </w:pPr>
      <w:r>
        <w:rPr>
          <w:rFonts w:hint="eastAsia"/>
          <w:noProof/>
          <w:sz w:val="24"/>
        </w:rPr>
        <mc:AlternateContent>
          <mc:Choice Requires="wps">
            <w:drawing>
              <wp:anchor distT="0" distB="0" distL="114300" distR="114300" simplePos="0" relativeHeight="251658240" behindDoc="0" locked="0" layoutInCell="1" allowOverlap="1" wp14:anchorId="44542F6A" wp14:editId="60AD85AA">
                <wp:simplePos x="0" y="0"/>
                <wp:positionH relativeFrom="column">
                  <wp:posOffset>4894126</wp:posOffset>
                </wp:positionH>
                <wp:positionV relativeFrom="paragraph">
                  <wp:posOffset>-387111</wp:posOffset>
                </wp:positionV>
                <wp:extent cx="914400" cy="308758"/>
                <wp:effectExtent l="0" t="0" r="26035"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086DD" w14:textId="76A7D1C3" w:rsidR="00C66DC5" w:rsidRPr="00C66DC5" w:rsidRDefault="00C66DC5">
                            <w:pPr>
                              <w:rPr>
                                <w:sz w:val="22"/>
                              </w:rPr>
                            </w:pPr>
                            <w:r w:rsidRPr="00C66DC5">
                              <w:rPr>
                                <w:rFonts w:hint="eastAsia"/>
                                <w:sz w:val="22"/>
                              </w:rPr>
                              <w:t>都市整備部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35pt;margin-top:-30.5pt;width:1in;height:24.3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" fillcolor="white [3201]" strokeweight=".5pt">
                <v:textbox>
                  <w:txbxContent>
                    <w:p w14:paraId="25A086DD" w14:textId="76A7D1C3" w:rsidR="00C66DC5" w:rsidRPr="00C66DC5" w:rsidRDefault="00C66DC5">
                      <w:pPr>
                        <w:rPr>
                          <w:sz w:val="22"/>
                        </w:rPr>
                      </w:pPr>
                      <w:r w:rsidRPr="00C66DC5">
                        <w:rPr>
                          <w:rFonts w:hint="eastAsia"/>
                          <w:sz w:val="22"/>
                        </w:rPr>
                        <w:t>都市整備部</w:t>
                      </w:r>
                    </w:p>
                  </w:txbxContent>
                </v:textbox>
              </v:shape>
            </w:pict>
          </mc:Fallback>
        </mc:AlternateContent>
      </w:r>
      <w:r w:rsidR="00381A88" w:rsidRPr="00381A88">
        <w:rPr>
          <w:rFonts w:hint="eastAsia"/>
          <w:sz w:val="24"/>
        </w:rPr>
        <w:t>１８０６１８　７：５８地震</w:t>
      </w:r>
      <w:r w:rsidR="002529D9">
        <w:rPr>
          <w:rFonts w:hint="eastAsia"/>
          <w:sz w:val="24"/>
        </w:rPr>
        <w:t xml:space="preserve">　　　　　　　　　</w:t>
      </w:r>
      <w:r w:rsidR="00803AAE">
        <w:rPr>
          <w:rFonts w:hint="eastAsia"/>
          <w:color w:val="FF0000"/>
          <w:sz w:val="24"/>
          <w:u w:val="single"/>
        </w:rPr>
        <w:t>７／</w:t>
      </w:r>
      <w:r w:rsidR="00583FEE">
        <w:rPr>
          <w:rFonts w:hint="eastAsia"/>
          <w:color w:val="FF0000"/>
          <w:sz w:val="24"/>
          <w:u w:val="single"/>
        </w:rPr>
        <w:t>９</w:t>
      </w:r>
      <w:r w:rsidR="004C50D2" w:rsidRPr="004C50D2">
        <w:rPr>
          <w:rFonts w:hint="eastAsia"/>
          <w:color w:val="FF0000"/>
          <w:sz w:val="24"/>
          <w:u w:val="single"/>
        </w:rPr>
        <w:t xml:space="preserve">　</w:t>
      </w:r>
      <w:r w:rsidR="00583FEE">
        <w:rPr>
          <w:rFonts w:hint="eastAsia"/>
          <w:color w:val="FF0000"/>
          <w:sz w:val="24"/>
          <w:u w:val="single"/>
        </w:rPr>
        <w:t>０９</w:t>
      </w:r>
      <w:r w:rsidR="00E676E4" w:rsidRPr="009463A7">
        <w:rPr>
          <w:rFonts w:hint="eastAsia"/>
          <w:color w:val="FF0000"/>
          <w:sz w:val="24"/>
          <w:u w:val="single"/>
        </w:rPr>
        <w:t>：</w:t>
      </w:r>
      <w:r w:rsidR="001815CC">
        <w:rPr>
          <w:rFonts w:hint="eastAsia"/>
          <w:color w:val="FF0000"/>
          <w:sz w:val="24"/>
          <w:u w:val="single"/>
        </w:rPr>
        <w:t>０</w:t>
      </w:r>
      <w:r w:rsidR="00A435F2">
        <w:rPr>
          <w:rFonts w:hint="eastAsia"/>
          <w:color w:val="FF0000"/>
          <w:sz w:val="24"/>
          <w:u w:val="single"/>
        </w:rPr>
        <w:t>０</w:t>
      </w:r>
      <w:r w:rsidR="00381A88" w:rsidRPr="00381A88">
        <w:rPr>
          <w:rFonts w:hint="eastAsia"/>
          <w:sz w:val="24"/>
        </w:rPr>
        <w:t>現在被害状況</w:t>
      </w:r>
    </w:p>
    <w:p w14:paraId="125C3FC4" w14:textId="77777777" w:rsidR="00381A88" w:rsidRPr="00381A88" w:rsidRDefault="00381A88">
      <w:pPr>
        <w:rPr>
          <w:sz w:val="24"/>
        </w:rPr>
      </w:pPr>
    </w:p>
    <w:p w14:paraId="2C06FFDB" w14:textId="77777777" w:rsidR="008B1C59" w:rsidRDefault="008B1C59" w:rsidP="006C00A3">
      <w:pPr>
        <w:rPr>
          <w:sz w:val="24"/>
        </w:rPr>
      </w:pPr>
    </w:p>
    <w:p w14:paraId="2628F9D3" w14:textId="3A7FD58A" w:rsidR="00B72D2A" w:rsidRPr="00B72D2A" w:rsidRDefault="00B72D2A" w:rsidP="006C00A3">
      <w:pPr>
        <w:rPr>
          <w:sz w:val="24"/>
          <w:u w:val="single"/>
        </w:rPr>
      </w:pPr>
      <w:r w:rsidRPr="00B72D2A">
        <w:rPr>
          <w:rFonts w:hint="eastAsia"/>
          <w:color w:val="FF0000"/>
          <w:sz w:val="24"/>
          <w:u w:val="single"/>
        </w:rPr>
        <w:t>※梅雨前線豪雨（</w:t>
      </w:r>
      <w:r w:rsidRPr="00B72D2A">
        <w:rPr>
          <w:rFonts w:hint="eastAsia"/>
          <w:color w:val="FF0000"/>
          <w:sz w:val="24"/>
          <w:u w:val="single"/>
        </w:rPr>
        <w:t>7/5</w:t>
      </w:r>
      <w:r w:rsidRPr="00B72D2A">
        <w:rPr>
          <w:rFonts w:hint="eastAsia"/>
          <w:color w:val="FF0000"/>
          <w:sz w:val="24"/>
          <w:u w:val="single"/>
        </w:rPr>
        <w:t>～</w:t>
      </w:r>
      <w:r w:rsidRPr="00B72D2A">
        <w:rPr>
          <w:rFonts w:hint="eastAsia"/>
          <w:color w:val="FF0000"/>
          <w:sz w:val="24"/>
          <w:u w:val="single"/>
        </w:rPr>
        <w:t>7/9</w:t>
      </w:r>
      <w:r w:rsidRPr="00B72D2A">
        <w:rPr>
          <w:rFonts w:hint="eastAsia"/>
          <w:color w:val="FF0000"/>
          <w:sz w:val="24"/>
          <w:u w:val="single"/>
        </w:rPr>
        <w:t>）による二次被害は無し</w:t>
      </w:r>
    </w:p>
    <w:p w14:paraId="2A2E8634" w14:textId="77777777" w:rsidR="00B72D2A" w:rsidRDefault="00B72D2A" w:rsidP="006C00A3">
      <w:pPr>
        <w:rPr>
          <w:sz w:val="24"/>
        </w:rPr>
      </w:pPr>
    </w:p>
    <w:p w14:paraId="3F7A800A" w14:textId="7E038D5C" w:rsidR="003541AD" w:rsidRPr="0044430D" w:rsidRDefault="0057036B" w:rsidP="003E67AC">
      <w:pPr>
        <w:ind w:left="3118" w:hangingChars="1299" w:hanging="3118"/>
        <w:rPr>
          <w:sz w:val="24"/>
        </w:rPr>
      </w:pPr>
      <w:r>
        <w:rPr>
          <w:rFonts w:hint="eastAsia"/>
          <w:sz w:val="24"/>
        </w:rPr>
        <w:t xml:space="preserve">道路　　　</w:t>
      </w:r>
      <w:r w:rsidRPr="00E23703">
        <w:rPr>
          <w:rFonts w:hint="eastAsia"/>
          <w:sz w:val="24"/>
        </w:rPr>
        <w:t xml:space="preserve">　</w:t>
      </w:r>
      <w:r w:rsidR="003541AD" w:rsidRPr="0044430D">
        <w:rPr>
          <w:rFonts w:hint="eastAsia"/>
          <w:sz w:val="24"/>
        </w:rPr>
        <w:t>【参考】市道の規制状況</w:t>
      </w:r>
    </w:p>
    <w:p w14:paraId="50606744" w14:textId="777C90E7" w:rsidR="002F3C65" w:rsidRPr="0044430D" w:rsidRDefault="002F3C65" w:rsidP="002F3C65">
      <w:pPr>
        <w:ind w:leftChars="674" w:left="1415" w:firstLine="1"/>
        <w:rPr>
          <w:sz w:val="24"/>
        </w:rPr>
      </w:pPr>
      <w:r w:rsidRPr="0044430D">
        <w:rPr>
          <w:rFonts w:hint="eastAsia"/>
          <w:sz w:val="24"/>
        </w:rPr>
        <w:t>・高槻市　栄町　寿栄小学校付近　ﾌﾞﾛｯｸ塀倒壊　通行止め（う回路有）</w:t>
      </w:r>
    </w:p>
    <w:p w14:paraId="1D668E59" w14:textId="2D4A6B0C" w:rsidR="002F3C65" w:rsidRPr="0044430D" w:rsidRDefault="002F3C65" w:rsidP="002F3C65">
      <w:pPr>
        <w:ind w:leftChars="674" w:left="1415" w:firstLine="1"/>
        <w:rPr>
          <w:sz w:val="24"/>
        </w:rPr>
      </w:pPr>
      <w:r w:rsidRPr="0044430D">
        <w:rPr>
          <w:rFonts w:hint="eastAsia"/>
          <w:sz w:val="24"/>
        </w:rPr>
        <w:t>・箕面市　下止々呂美　土砂崩れ</w:t>
      </w:r>
      <w:r w:rsidR="009737A8" w:rsidRPr="0044430D">
        <w:rPr>
          <w:rFonts w:hint="eastAsia"/>
          <w:sz w:val="24"/>
        </w:rPr>
        <w:t>のおそれ</w:t>
      </w:r>
      <w:r w:rsidRPr="0044430D">
        <w:rPr>
          <w:rFonts w:hint="eastAsia"/>
          <w:sz w:val="24"/>
        </w:rPr>
        <w:t xml:space="preserve">　通行止め（う回路有）</w:t>
      </w:r>
    </w:p>
    <w:p w14:paraId="3DA8C120" w14:textId="77777777" w:rsidR="003541AD" w:rsidRPr="00E23703" w:rsidRDefault="003541AD">
      <w:pPr>
        <w:rPr>
          <w:sz w:val="24"/>
        </w:rPr>
      </w:pPr>
    </w:p>
    <w:p w14:paraId="593D4345" w14:textId="61E7CFBE" w:rsidR="00C862BD" w:rsidRPr="00992210" w:rsidRDefault="00381A88" w:rsidP="00992210">
      <w:pPr>
        <w:rPr>
          <w:sz w:val="24"/>
        </w:rPr>
      </w:pPr>
      <w:r w:rsidRPr="00E23703">
        <w:rPr>
          <w:rFonts w:hint="eastAsia"/>
          <w:sz w:val="24"/>
        </w:rPr>
        <w:t xml:space="preserve">鉄道　　　　</w:t>
      </w:r>
      <w:r w:rsidR="00C862BD" w:rsidRPr="00992210">
        <w:rPr>
          <w:rFonts w:hint="eastAsia"/>
          <w:sz w:val="24"/>
        </w:rPr>
        <w:t>大阪モノレール</w:t>
      </w:r>
    </w:p>
    <w:p w14:paraId="66850A47" w14:textId="1DE1356A" w:rsidR="00584BAD" w:rsidRPr="00583FEE" w:rsidRDefault="00584BAD" w:rsidP="00584BAD">
      <w:pPr>
        <w:ind w:firstLineChars="800" w:firstLine="1920"/>
        <w:rPr>
          <w:sz w:val="24"/>
        </w:rPr>
      </w:pPr>
      <w:r w:rsidRPr="00583FEE">
        <w:rPr>
          <w:rFonts w:hint="eastAsia"/>
          <w:sz w:val="24"/>
        </w:rPr>
        <w:t>・</w:t>
      </w:r>
      <w:r w:rsidR="00D168AF" w:rsidRPr="00583FEE">
        <w:rPr>
          <w:rFonts w:hint="eastAsia"/>
          <w:sz w:val="24"/>
        </w:rPr>
        <w:t>6</w:t>
      </w:r>
      <w:r w:rsidR="00D168AF" w:rsidRPr="00583FEE">
        <w:rPr>
          <w:rFonts w:hint="eastAsia"/>
          <w:sz w:val="24"/>
        </w:rPr>
        <w:t>月</w:t>
      </w:r>
      <w:r w:rsidRPr="00583FEE">
        <w:rPr>
          <w:rFonts w:hint="eastAsia"/>
          <w:sz w:val="24"/>
        </w:rPr>
        <w:t>30</w:t>
      </w:r>
      <w:r w:rsidRPr="00583FEE">
        <w:rPr>
          <w:rFonts w:hint="eastAsia"/>
          <w:sz w:val="24"/>
        </w:rPr>
        <w:t>日始発より、平常ダイヤで運行開始</w:t>
      </w:r>
    </w:p>
    <w:p w14:paraId="125C3FD9" w14:textId="2A6753DC" w:rsidR="00381A88" w:rsidRPr="00381A88" w:rsidRDefault="00381A88">
      <w:pPr>
        <w:rPr>
          <w:sz w:val="24"/>
        </w:rPr>
      </w:pPr>
    </w:p>
    <w:p w14:paraId="41248D02" w14:textId="64E8DB5E" w:rsidR="00584BAD" w:rsidRPr="00321C0D" w:rsidRDefault="002B1B6F" w:rsidP="00584BAD">
      <w:pPr>
        <w:widowControl/>
        <w:jc w:val="left"/>
        <w:rPr>
          <w:color w:val="000000" w:themeColor="text1"/>
          <w:sz w:val="24"/>
        </w:rPr>
      </w:pPr>
      <w:r>
        <w:rPr>
          <w:rFonts w:hint="eastAsia"/>
          <w:sz w:val="24"/>
        </w:rPr>
        <w:t xml:space="preserve">河川　　　</w:t>
      </w:r>
      <w:r w:rsidR="00584BAD" w:rsidRPr="00321C0D">
        <w:rPr>
          <w:rFonts w:hint="eastAsia"/>
          <w:color w:val="000000" w:themeColor="text1"/>
          <w:sz w:val="24"/>
        </w:rPr>
        <w:t>＜応急復旧</w:t>
      </w:r>
      <w:r w:rsidR="00B83317" w:rsidRPr="00803AAE">
        <w:rPr>
          <w:rFonts w:hint="eastAsia"/>
          <w:color w:val="000000" w:themeColor="text1"/>
          <w:sz w:val="24"/>
        </w:rPr>
        <w:t>対応済み</w:t>
      </w:r>
      <w:r w:rsidR="00584BAD" w:rsidRPr="008157B4">
        <w:rPr>
          <w:rFonts w:hint="eastAsia"/>
          <w:sz w:val="24"/>
        </w:rPr>
        <w:t>＞</w:t>
      </w:r>
    </w:p>
    <w:p w14:paraId="6CE22F46" w14:textId="77777777" w:rsidR="00584BAD" w:rsidRPr="00D74A21" w:rsidRDefault="00584BAD" w:rsidP="00584BAD">
      <w:pPr>
        <w:spacing w:line="280" w:lineRule="exact"/>
        <w:ind w:left="840" w:firstLineChars="250" w:firstLine="600"/>
        <w:rPr>
          <w:sz w:val="24"/>
        </w:rPr>
      </w:pPr>
      <w:r w:rsidRPr="00D74A21">
        <w:rPr>
          <w:rFonts w:hint="eastAsia"/>
          <w:sz w:val="24"/>
        </w:rPr>
        <w:t>天野川　天端クラック（交野橋上流左岸）（クラック</w:t>
      </w:r>
      <w:r w:rsidRPr="00D74A21">
        <w:rPr>
          <w:rFonts w:hint="eastAsia"/>
          <w:sz w:val="24"/>
        </w:rPr>
        <w:t>L=100m</w:t>
      </w:r>
      <w:r w:rsidRPr="00D74A21">
        <w:rPr>
          <w:rFonts w:hint="eastAsia"/>
          <w:sz w:val="24"/>
        </w:rPr>
        <w:t>）</w:t>
      </w:r>
    </w:p>
    <w:p w14:paraId="3C3C853E" w14:textId="77777777" w:rsidR="00584BAD" w:rsidRDefault="00584BAD" w:rsidP="00584BAD">
      <w:pPr>
        <w:spacing w:line="280" w:lineRule="exact"/>
        <w:rPr>
          <w:color w:val="000000" w:themeColor="text1"/>
          <w:sz w:val="24"/>
        </w:rPr>
      </w:pPr>
      <w:r w:rsidRPr="006C00A3">
        <w:rPr>
          <w:rFonts w:hint="eastAsia"/>
          <w:color w:val="000000" w:themeColor="text1"/>
          <w:sz w:val="24"/>
        </w:rPr>
        <w:t xml:space="preserve">　　　　　　　　　　応急対応済み、通行可</w:t>
      </w:r>
    </w:p>
    <w:p w14:paraId="78D07C41" w14:textId="77777777" w:rsidR="00584BAD" w:rsidRPr="00C459C7" w:rsidRDefault="00584BAD" w:rsidP="00584BAD">
      <w:pPr>
        <w:spacing w:line="280" w:lineRule="exact"/>
        <w:rPr>
          <w:sz w:val="24"/>
        </w:rPr>
      </w:pPr>
      <w:r>
        <w:rPr>
          <w:rFonts w:hint="eastAsia"/>
          <w:color w:val="000000" w:themeColor="text1"/>
          <w:sz w:val="24"/>
        </w:rPr>
        <w:t xml:space="preserve">　　　　　　</w:t>
      </w:r>
      <w:r w:rsidRPr="00C459C7">
        <w:rPr>
          <w:rFonts w:hint="eastAsia"/>
          <w:sz w:val="24"/>
        </w:rPr>
        <w:t>天野川　天端クラック（交野橋下流両端）（クラック</w:t>
      </w:r>
      <w:r w:rsidRPr="00C459C7">
        <w:rPr>
          <w:rFonts w:hint="eastAsia"/>
          <w:sz w:val="24"/>
        </w:rPr>
        <w:t>L=600m</w:t>
      </w:r>
      <w:r w:rsidRPr="00C459C7">
        <w:rPr>
          <w:rFonts w:hint="eastAsia"/>
          <w:sz w:val="24"/>
        </w:rPr>
        <w:t>）</w:t>
      </w:r>
    </w:p>
    <w:p w14:paraId="713BB68E" w14:textId="77777777" w:rsidR="00584BAD" w:rsidRPr="003541AD" w:rsidRDefault="00584BAD" w:rsidP="00584BAD">
      <w:pPr>
        <w:spacing w:line="280" w:lineRule="exact"/>
        <w:rPr>
          <w:sz w:val="24"/>
        </w:rPr>
      </w:pPr>
      <w:r w:rsidRPr="00C459C7">
        <w:rPr>
          <w:rFonts w:hint="eastAsia"/>
          <w:sz w:val="24"/>
        </w:rPr>
        <w:t xml:space="preserve">　　　　　　　　　　応急対応済み　通行可</w:t>
      </w:r>
    </w:p>
    <w:p w14:paraId="59082760" w14:textId="77777777" w:rsidR="00584BAD" w:rsidRPr="00803AAE" w:rsidRDefault="00584BAD" w:rsidP="00584BAD">
      <w:pPr>
        <w:ind w:firstLineChars="500" w:firstLine="1200"/>
        <w:rPr>
          <w:color w:val="000000" w:themeColor="text1"/>
          <w:sz w:val="24"/>
        </w:rPr>
      </w:pPr>
      <w:r>
        <w:rPr>
          <w:rFonts w:hint="eastAsia"/>
          <w:color w:val="000000" w:themeColor="text1"/>
          <w:sz w:val="24"/>
        </w:rPr>
        <w:t xml:space="preserve">　　　　　</w:t>
      </w:r>
      <w:r w:rsidRPr="00803AAE">
        <w:rPr>
          <w:rFonts w:hint="eastAsia"/>
          <w:color w:val="000000" w:themeColor="text1"/>
          <w:sz w:val="24"/>
        </w:rPr>
        <w:t xml:space="preserve">　　</w:t>
      </w:r>
      <w:r w:rsidRPr="00803AAE">
        <w:rPr>
          <w:rFonts w:hint="eastAsia"/>
          <w:color w:val="000000" w:themeColor="text1"/>
          <w:sz w:val="24"/>
        </w:rPr>
        <w:t>6/27(</w:t>
      </w:r>
      <w:r w:rsidRPr="00803AAE">
        <w:rPr>
          <w:rFonts w:hint="eastAsia"/>
          <w:color w:val="000000" w:themeColor="text1"/>
          <w:sz w:val="24"/>
        </w:rPr>
        <w:t>水</w:t>
      </w:r>
      <w:r w:rsidRPr="00803AAE">
        <w:rPr>
          <w:rFonts w:hint="eastAsia"/>
          <w:color w:val="000000" w:themeColor="text1"/>
          <w:sz w:val="24"/>
        </w:rPr>
        <w:t>)</w:t>
      </w:r>
      <w:r w:rsidRPr="00803AAE">
        <w:rPr>
          <w:rFonts w:hint="eastAsia"/>
          <w:color w:val="000000" w:themeColor="text1"/>
          <w:sz w:val="24"/>
        </w:rPr>
        <w:t>石灰注入箇所を試掘し、クラックの深度調査済み</w:t>
      </w:r>
    </w:p>
    <w:p w14:paraId="362558CE" w14:textId="77777777" w:rsidR="00584BAD" w:rsidRDefault="00584BAD" w:rsidP="00584BAD">
      <w:pPr>
        <w:ind w:firstLineChars="600" w:firstLine="1440"/>
        <w:rPr>
          <w:color w:val="000000" w:themeColor="text1"/>
          <w:sz w:val="24"/>
        </w:rPr>
      </w:pPr>
      <w:r w:rsidRPr="00321C0D">
        <w:rPr>
          <w:rFonts w:hint="eastAsia"/>
          <w:color w:val="000000" w:themeColor="text1"/>
          <w:sz w:val="24"/>
        </w:rPr>
        <w:t>安威川　天端クラック（</w:t>
      </w:r>
      <w:r w:rsidRPr="00321C0D">
        <w:rPr>
          <w:rFonts w:hint="eastAsia"/>
          <w:color w:val="000000" w:themeColor="text1"/>
          <w:sz w:val="24"/>
        </w:rPr>
        <w:t>L=100</w:t>
      </w:r>
      <w:r w:rsidRPr="00321C0D">
        <w:rPr>
          <w:rFonts w:hint="eastAsia"/>
          <w:color w:val="000000" w:themeColor="text1"/>
          <w:sz w:val="24"/>
        </w:rPr>
        <w:t>ｍ</w:t>
      </w:r>
      <w:r>
        <w:rPr>
          <w:rFonts w:hint="eastAsia"/>
          <w:color w:val="000000" w:themeColor="text1"/>
          <w:sz w:val="24"/>
        </w:rPr>
        <w:t>）</w:t>
      </w:r>
      <w:r w:rsidRPr="00321C0D">
        <w:rPr>
          <w:rFonts w:hint="eastAsia"/>
          <w:color w:val="000000" w:themeColor="text1"/>
          <w:sz w:val="24"/>
        </w:rPr>
        <w:t>（是推橋下流右岸</w:t>
      </w:r>
      <w:r>
        <w:rPr>
          <w:rFonts w:hint="eastAsia"/>
          <w:color w:val="000000" w:themeColor="text1"/>
          <w:sz w:val="24"/>
        </w:rPr>
        <w:t>）</w:t>
      </w:r>
      <w:r w:rsidRPr="00321C0D">
        <w:rPr>
          <w:rFonts w:hint="eastAsia"/>
          <w:color w:val="000000" w:themeColor="text1"/>
          <w:sz w:val="24"/>
        </w:rPr>
        <w:t>通行可</w:t>
      </w:r>
    </w:p>
    <w:p w14:paraId="51CCAC7A" w14:textId="319BA037" w:rsidR="00584BAD" w:rsidRPr="00583FEE" w:rsidRDefault="00584BAD" w:rsidP="00584BAD">
      <w:pPr>
        <w:ind w:firstLineChars="600" w:firstLine="1440"/>
        <w:rPr>
          <w:color w:val="000000" w:themeColor="text1"/>
          <w:sz w:val="24"/>
          <w:u w:val="single"/>
        </w:rPr>
      </w:pPr>
      <w:r>
        <w:rPr>
          <w:rFonts w:hint="eastAsia"/>
          <w:color w:val="000000" w:themeColor="text1"/>
          <w:sz w:val="24"/>
        </w:rPr>
        <w:t xml:space="preserve">　　　　　</w:t>
      </w:r>
      <w:r w:rsidRPr="00803AAE">
        <w:rPr>
          <w:rFonts w:hint="eastAsia"/>
          <w:color w:val="000000" w:themeColor="text1"/>
          <w:sz w:val="24"/>
        </w:rPr>
        <w:t xml:space="preserve">　</w:t>
      </w:r>
      <w:r w:rsidR="00852B31">
        <w:rPr>
          <w:rFonts w:hint="eastAsia"/>
          <w:color w:val="FF0000"/>
          <w:sz w:val="24"/>
          <w:u w:val="single"/>
        </w:rPr>
        <w:t>今週試掘予定</w:t>
      </w:r>
    </w:p>
    <w:p w14:paraId="013E0098" w14:textId="2727CEB9" w:rsidR="007227E0" w:rsidRPr="00803AAE" w:rsidRDefault="007227E0" w:rsidP="007227E0">
      <w:pPr>
        <w:ind w:firstLineChars="890" w:firstLine="2136"/>
        <w:rPr>
          <w:color w:val="FF0000"/>
          <w:sz w:val="24"/>
        </w:rPr>
      </w:pPr>
      <w:r w:rsidRPr="00803AAE">
        <w:rPr>
          <w:rFonts w:hint="eastAsia"/>
          <w:sz w:val="24"/>
        </w:rPr>
        <w:t xml:space="preserve">　天端クラック（</w:t>
      </w:r>
      <w:r w:rsidRPr="00803AAE">
        <w:rPr>
          <w:rFonts w:hint="eastAsia"/>
          <w:sz w:val="24"/>
        </w:rPr>
        <w:t>L=23</w:t>
      </w:r>
      <w:r w:rsidRPr="00803AAE">
        <w:rPr>
          <w:rFonts w:hint="eastAsia"/>
          <w:sz w:val="24"/>
        </w:rPr>
        <w:t>ｍ）（是推橋上流右岸）砂詰完了　通行可</w:t>
      </w:r>
    </w:p>
    <w:p w14:paraId="74F442AC" w14:textId="334D9E2A" w:rsidR="00B83317" w:rsidRPr="00803AAE" w:rsidRDefault="00584BAD" w:rsidP="00B83317">
      <w:pPr>
        <w:rPr>
          <w:sz w:val="24"/>
        </w:rPr>
      </w:pPr>
      <w:r w:rsidRPr="00803AAE">
        <w:rPr>
          <w:rFonts w:hint="eastAsia"/>
          <w:color w:val="000000" w:themeColor="text1"/>
          <w:sz w:val="24"/>
        </w:rPr>
        <w:t xml:space="preserve">　　　　　　</w:t>
      </w:r>
      <w:r w:rsidRPr="00803AAE">
        <w:rPr>
          <w:rFonts w:hint="eastAsia"/>
          <w:sz w:val="24"/>
        </w:rPr>
        <w:t>神崎川　天端</w:t>
      </w:r>
      <w:r w:rsidR="00B83317" w:rsidRPr="00803AAE">
        <w:rPr>
          <w:rFonts w:hint="eastAsia"/>
          <w:sz w:val="24"/>
        </w:rPr>
        <w:t>（市道舗装）</w:t>
      </w:r>
      <w:r w:rsidRPr="00803AAE">
        <w:rPr>
          <w:rFonts w:hint="eastAsia"/>
          <w:sz w:val="24"/>
        </w:rPr>
        <w:t>クラック（三国橋～榎木橋）</w:t>
      </w:r>
      <w:r w:rsidR="00B83317" w:rsidRPr="00803AAE">
        <w:rPr>
          <w:rFonts w:hint="eastAsia"/>
          <w:sz w:val="24"/>
        </w:rPr>
        <w:t>通行可</w:t>
      </w:r>
    </w:p>
    <w:p w14:paraId="6B52CA49" w14:textId="37BF5932" w:rsidR="00B83317" w:rsidRPr="00803AAE" w:rsidRDefault="00B83317" w:rsidP="00B83317">
      <w:pPr>
        <w:ind w:firstLineChars="1000" w:firstLine="2400"/>
        <w:rPr>
          <w:sz w:val="24"/>
        </w:rPr>
      </w:pPr>
      <w:r w:rsidRPr="00803AAE">
        <w:rPr>
          <w:rFonts w:hint="eastAsia"/>
          <w:sz w:val="24"/>
        </w:rPr>
        <w:t>⇒堤体への影響調査実施</w:t>
      </w:r>
      <w:r w:rsidR="00296E75" w:rsidRPr="00803AAE">
        <w:rPr>
          <w:rFonts w:hint="eastAsia"/>
          <w:sz w:val="24"/>
        </w:rPr>
        <w:t>、</w:t>
      </w:r>
      <w:r w:rsidRPr="00803AAE">
        <w:rPr>
          <w:rFonts w:hint="eastAsia"/>
          <w:sz w:val="24"/>
        </w:rPr>
        <w:t>大きな影響なし</w:t>
      </w:r>
    </w:p>
    <w:p w14:paraId="5A523AE7" w14:textId="29DBDD4E" w:rsidR="00584BAD" w:rsidRPr="00803AAE" w:rsidRDefault="00B83317" w:rsidP="00B83317">
      <w:pPr>
        <w:ind w:firstLineChars="1000" w:firstLine="2400"/>
        <w:rPr>
          <w:color w:val="000000" w:themeColor="text1"/>
          <w:sz w:val="24"/>
        </w:rPr>
      </w:pPr>
      <w:r w:rsidRPr="00803AAE">
        <w:rPr>
          <w:rFonts w:hint="eastAsia"/>
          <w:sz w:val="24"/>
        </w:rPr>
        <w:t>⇒</w:t>
      </w:r>
      <w:r w:rsidR="00852B31">
        <w:rPr>
          <w:rFonts w:hint="eastAsia"/>
          <w:color w:val="FF0000"/>
          <w:sz w:val="24"/>
          <w:u w:val="single"/>
        </w:rPr>
        <w:t>今週舗装</w:t>
      </w:r>
      <w:r w:rsidRPr="00583FEE">
        <w:rPr>
          <w:rFonts w:hint="eastAsia"/>
          <w:color w:val="FF0000"/>
          <w:sz w:val="24"/>
          <w:u w:val="single"/>
        </w:rPr>
        <w:t>下のクラック調査</w:t>
      </w:r>
      <w:r w:rsidR="00852B31">
        <w:rPr>
          <w:rFonts w:hint="eastAsia"/>
          <w:color w:val="FF0000"/>
          <w:sz w:val="24"/>
          <w:u w:val="single"/>
        </w:rPr>
        <w:t>予定</w:t>
      </w:r>
    </w:p>
    <w:p w14:paraId="45DEA570" w14:textId="77777777" w:rsidR="00583FEE" w:rsidRDefault="00583FEE" w:rsidP="00584BAD">
      <w:pPr>
        <w:spacing w:line="280" w:lineRule="exact"/>
        <w:rPr>
          <w:sz w:val="24"/>
        </w:rPr>
      </w:pPr>
    </w:p>
    <w:p w14:paraId="125C3FE0" w14:textId="7A05874D" w:rsidR="00751A52" w:rsidRPr="00533867" w:rsidRDefault="00F45FE8" w:rsidP="00584BAD">
      <w:pPr>
        <w:spacing w:line="280" w:lineRule="exact"/>
        <w:rPr>
          <w:sz w:val="24"/>
        </w:rPr>
      </w:pPr>
      <w:r w:rsidRPr="00533867">
        <w:rPr>
          <w:rFonts w:hint="eastAsia"/>
          <w:sz w:val="24"/>
        </w:rPr>
        <w:t xml:space="preserve">ダム　</w:t>
      </w:r>
      <w:r w:rsidR="00D5650E">
        <w:rPr>
          <w:rFonts w:hint="eastAsia"/>
          <w:sz w:val="24"/>
        </w:rPr>
        <w:t xml:space="preserve">　　</w:t>
      </w:r>
      <w:r w:rsidRPr="00533867">
        <w:rPr>
          <w:rFonts w:hint="eastAsia"/>
          <w:sz w:val="24"/>
        </w:rPr>
        <w:t xml:space="preserve">　異常なし</w:t>
      </w:r>
    </w:p>
    <w:p w14:paraId="125C3FE1" w14:textId="5680B6B4" w:rsidR="00381A88" w:rsidRPr="00533867" w:rsidRDefault="00381A88">
      <w:pPr>
        <w:rPr>
          <w:sz w:val="24"/>
        </w:rPr>
      </w:pPr>
      <w:r w:rsidRPr="00533867">
        <w:rPr>
          <w:rFonts w:hint="eastAsia"/>
          <w:sz w:val="24"/>
        </w:rPr>
        <w:t>下水　　　　大きな被害なし</w:t>
      </w:r>
      <w:r w:rsidR="00E57E32">
        <w:rPr>
          <w:rFonts w:hint="eastAsia"/>
          <w:sz w:val="24"/>
        </w:rPr>
        <w:t xml:space="preserve">  </w:t>
      </w:r>
    </w:p>
    <w:p w14:paraId="125C3FE2" w14:textId="77777777" w:rsidR="00381A88" w:rsidRPr="00533867" w:rsidRDefault="00381A88">
      <w:pPr>
        <w:rPr>
          <w:sz w:val="24"/>
        </w:rPr>
      </w:pPr>
      <w:r w:rsidRPr="00533867">
        <w:rPr>
          <w:rFonts w:hint="eastAsia"/>
          <w:sz w:val="24"/>
        </w:rPr>
        <w:t>港湾　　　　大きな被害なし</w:t>
      </w:r>
      <w:r w:rsidR="00C411E1" w:rsidRPr="00533867">
        <w:rPr>
          <w:rFonts w:hint="eastAsia"/>
          <w:sz w:val="24"/>
        </w:rPr>
        <w:t xml:space="preserve">　</w:t>
      </w:r>
    </w:p>
    <w:p w14:paraId="125C3FE3" w14:textId="77777777" w:rsidR="00381A88" w:rsidRPr="00533867" w:rsidRDefault="00381A88">
      <w:pPr>
        <w:rPr>
          <w:sz w:val="24"/>
        </w:rPr>
      </w:pPr>
      <w:r w:rsidRPr="00533867">
        <w:rPr>
          <w:rFonts w:hint="eastAsia"/>
          <w:sz w:val="24"/>
        </w:rPr>
        <w:t>公園　　　　大きな被害なし</w:t>
      </w:r>
      <w:r w:rsidR="00521EFD" w:rsidRPr="00533867">
        <w:rPr>
          <w:rFonts w:hint="eastAsia"/>
          <w:sz w:val="24"/>
        </w:rPr>
        <w:t xml:space="preserve">　</w:t>
      </w:r>
    </w:p>
    <w:p w14:paraId="125C3FE4" w14:textId="77777777" w:rsidR="00ED4E3A" w:rsidRPr="00533867" w:rsidRDefault="00ED4E3A">
      <w:pPr>
        <w:rPr>
          <w:sz w:val="24"/>
        </w:rPr>
      </w:pPr>
    </w:p>
    <w:p w14:paraId="2B011907" w14:textId="77777777" w:rsidR="002E090D" w:rsidRPr="00472D6F" w:rsidRDefault="002E090D" w:rsidP="002E090D">
      <w:pPr>
        <w:rPr>
          <w:sz w:val="24"/>
        </w:rPr>
      </w:pPr>
      <w:r w:rsidRPr="00472D6F">
        <w:rPr>
          <w:rFonts w:hint="eastAsia"/>
          <w:sz w:val="24"/>
        </w:rPr>
        <w:t xml:space="preserve">ブロック塀調査　</w:t>
      </w:r>
    </w:p>
    <w:p w14:paraId="43D4CCDB" w14:textId="7A2E1F43" w:rsidR="00B72D2A" w:rsidRDefault="002E090D" w:rsidP="00B72D2A">
      <w:pPr>
        <w:ind w:firstLineChars="500" w:firstLine="1200"/>
        <w:rPr>
          <w:sz w:val="24"/>
        </w:rPr>
      </w:pPr>
      <w:r w:rsidRPr="00472D6F">
        <w:rPr>
          <w:rFonts w:hint="eastAsia"/>
          <w:sz w:val="24"/>
        </w:rPr>
        <w:t>調査完了　全</w:t>
      </w:r>
      <w:r w:rsidR="00B92E86" w:rsidRPr="00B92E86">
        <w:rPr>
          <w:rFonts w:hint="eastAsia"/>
          <w:color w:val="FF0000"/>
          <w:sz w:val="24"/>
          <w:u w:val="single"/>
        </w:rPr>
        <w:t>139</w:t>
      </w:r>
      <w:r w:rsidRPr="00472D6F">
        <w:rPr>
          <w:rFonts w:hint="eastAsia"/>
          <w:sz w:val="24"/>
        </w:rPr>
        <w:t>箇所</w:t>
      </w:r>
      <w:r w:rsidR="00BB3950" w:rsidRPr="00472D6F">
        <w:rPr>
          <w:rFonts w:hint="eastAsia"/>
          <w:sz w:val="24"/>
        </w:rPr>
        <w:t>（内</w:t>
      </w:r>
      <w:r w:rsidR="00111F13" w:rsidRPr="00472D6F">
        <w:rPr>
          <w:rFonts w:hint="eastAsia"/>
          <w:sz w:val="24"/>
        </w:rPr>
        <w:t>、</w:t>
      </w:r>
      <w:r w:rsidR="00BB3950" w:rsidRPr="00472D6F">
        <w:rPr>
          <w:rFonts w:hint="eastAsia"/>
          <w:sz w:val="24"/>
        </w:rPr>
        <w:t>不適合の</w:t>
      </w:r>
      <w:r w:rsidRPr="00472D6F">
        <w:rPr>
          <w:rFonts w:hint="eastAsia"/>
          <w:sz w:val="24"/>
        </w:rPr>
        <w:t>可能性</w:t>
      </w:r>
      <w:r w:rsidR="00BB3950" w:rsidRPr="00472D6F">
        <w:rPr>
          <w:rFonts w:hint="eastAsia"/>
          <w:sz w:val="24"/>
        </w:rPr>
        <w:t>がある</w:t>
      </w:r>
      <w:r w:rsidRPr="00472D6F">
        <w:rPr>
          <w:rFonts w:hint="eastAsia"/>
          <w:sz w:val="24"/>
        </w:rPr>
        <w:t>箇所</w:t>
      </w:r>
      <w:r w:rsidR="00B92E86" w:rsidRPr="00B92E86">
        <w:rPr>
          <w:rFonts w:hint="eastAsia"/>
          <w:color w:val="FF0000"/>
          <w:sz w:val="24"/>
          <w:u w:val="single"/>
        </w:rPr>
        <w:t>82</w:t>
      </w:r>
      <w:r w:rsidRPr="00472D6F">
        <w:rPr>
          <w:rFonts w:hint="eastAsia"/>
          <w:sz w:val="24"/>
        </w:rPr>
        <w:t>箇所</w:t>
      </w:r>
      <w:r w:rsidR="00BB3950" w:rsidRPr="00472D6F">
        <w:rPr>
          <w:rFonts w:hint="eastAsia"/>
          <w:sz w:val="24"/>
        </w:rPr>
        <w:t>）</w:t>
      </w:r>
    </w:p>
    <w:p w14:paraId="19C60575" w14:textId="77777777" w:rsidR="00B72D2A" w:rsidRPr="00472D6F" w:rsidRDefault="00B72D2A" w:rsidP="00B72D2A">
      <w:pPr>
        <w:rPr>
          <w:sz w:val="24"/>
        </w:rPr>
      </w:pPr>
    </w:p>
    <w:p w14:paraId="002BAEE0" w14:textId="77777777" w:rsidR="002E090D" w:rsidRPr="00B92E86" w:rsidRDefault="002E090D" w:rsidP="002E090D">
      <w:pPr>
        <w:ind w:rightChars="-135" w:right="-283"/>
        <w:rPr>
          <w:strike/>
          <w:color w:val="FF0000"/>
          <w:sz w:val="24"/>
        </w:rPr>
      </w:pPr>
    </w:p>
    <w:sectPr w:rsidR="002E090D" w:rsidRPr="00B92E86" w:rsidSect="001F452D">
      <w:pgSz w:w="11906" w:h="16838" w:code="9"/>
      <w:pgMar w:top="1134" w:right="1274"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9D1F" w14:textId="77777777" w:rsidR="005159D4" w:rsidRDefault="005159D4" w:rsidP="001C4F81">
      <w:r>
        <w:separator/>
      </w:r>
    </w:p>
  </w:endnote>
  <w:endnote w:type="continuationSeparator" w:id="0">
    <w:p w14:paraId="7A3FEE51" w14:textId="77777777" w:rsidR="005159D4" w:rsidRDefault="005159D4" w:rsidP="001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11331" w14:textId="77777777" w:rsidR="005159D4" w:rsidRDefault="005159D4" w:rsidP="001C4F81">
      <w:r>
        <w:separator/>
      </w:r>
    </w:p>
  </w:footnote>
  <w:footnote w:type="continuationSeparator" w:id="0">
    <w:p w14:paraId="7908B6C8" w14:textId="77777777" w:rsidR="005159D4" w:rsidRDefault="005159D4" w:rsidP="001C4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1213F"/>
    <w:rsid w:val="00027FC7"/>
    <w:rsid w:val="00030FA2"/>
    <w:rsid w:val="00031303"/>
    <w:rsid w:val="00035209"/>
    <w:rsid w:val="00035B89"/>
    <w:rsid w:val="0005356A"/>
    <w:rsid w:val="00056149"/>
    <w:rsid w:val="0007148B"/>
    <w:rsid w:val="00081FF2"/>
    <w:rsid w:val="000C273D"/>
    <w:rsid w:val="000E727B"/>
    <w:rsid w:val="00104CEC"/>
    <w:rsid w:val="00110E53"/>
    <w:rsid w:val="00111F13"/>
    <w:rsid w:val="00125FA6"/>
    <w:rsid w:val="00147947"/>
    <w:rsid w:val="0015518D"/>
    <w:rsid w:val="00156607"/>
    <w:rsid w:val="0016316C"/>
    <w:rsid w:val="00177AC9"/>
    <w:rsid w:val="001815CC"/>
    <w:rsid w:val="00184A15"/>
    <w:rsid w:val="00185AAC"/>
    <w:rsid w:val="001C4F81"/>
    <w:rsid w:val="001C58E2"/>
    <w:rsid w:val="001D4B8E"/>
    <w:rsid w:val="001E4518"/>
    <w:rsid w:val="001F3CCF"/>
    <w:rsid w:val="001F452D"/>
    <w:rsid w:val="00202780"/>
    <w:rsid w:val="00215142"/>
    <w:rsid w:val="00230236"/>
    <w:rsid w:val="002529D9"/>
    <w:rsid w:val="0025587A"/>
    <w:rsid w:val="00284879"/>
    <w:rsid w:val="00287D5D"/>
    <w:rsid w:val="00296E75"/>
    <w:rsid w:val="002A37D1"/>
    <w:rsid w:val="002B1B6F"/>
    <w:rsid w:val="002B3B65"/>
    <w:rsid w:val="002C313B"/>
    <w:rsid w:val="002C31DC"/>
    <w:rsid w:val="002C591E"/>
    <w:rsid w:val="002C6CE9"/>
    <w:rsid w:val="002C73FF"/>
    <w:rsid w:val="002D1B30"/>
    <w:rsid w:val="002E090D"/>
    <w:rsid w:val="002F3C65"/>
    <w:rsid w:val="003115A9"/>
    <w:rsid w:val="00311B52"/>
    <w:rsid w:val="00340E8B"/>
    <w:rsid w:val="003541AD"/>
    <w:rsid w:val="00356EBE"/>
    <w:rsid w:val="00367E46"/>
    <w:rsid w:val="00381A88"/>
    <w:rsid w:val="003845A3"/>
    <w:rsid w:val="00393E41"/>
    <w:rsid w:val="003B1FC9"/>
    <w:rsid w:val="003E2AA1"/>
    <w:rsid w:val="003E67AC"/>
    <w:rsid w:val="003F34D0"/>
    <w:rsid w:val="00402E4E"/>
    <w:rsid w:val="00427C1F"/>
    <w:rsid w:val="0044430D"/>
    <w:rsid w:val="00447842"/>
    <w:rsid w:val="004634F9"/>
    <w:rsid w:val="00465922"/>
    <w:rsid w:val="00472D6F"/>
    <w:rsid w:val="004C50D2"/>
    <w:rsid w:val="004C6632"/>
    <w:rsid w:val="005006DF"/>
    <w:rsid w:val="00501FB4"/>
    <w:rsid w:val="00513653"/>
    <w:rsid w:val="00513735"/>
    <w:rsid w:val="005159D4"/>
    <w:rsid w:val="005217A4"/>
    <w:rsid w:val="00521EFD"/>
    <w:rsid w:val="00533867"/>
    <w:rsid w:val="0057036B"/>
    <w:rsid w:val="00575535"/>
    <w:rsid w:val="00576CC9"/>
    <w:rsid w:val="00583FEE"/>
    <w:rsid w:val="00584BAD"/>
    <w:rsid w:val="005902EA"/>
    <w:rsid w:val="00594188"/>
    <w:rsid w:val="00595647"/>
    <w:rsid w:val="005A283F"/>
    <w:rsid w:val="00614D37"/>
    <w:rsid w:val="00616203"/>
    <w:rsid w:val="00643DAA"/>
    <w:rsid w:val="006760CC"/>
    <w:rsid w:val="00676296"/>
    <w:rsid w:val="006A1FB2"/>
    <w:rsid w:val="006C00A3"/>
    <w:rsid w:val="006C77E2"/>
    <w:rsid w:val="006D19B7"/>
    <w:rsid w:val="006D699E"/>
    <w:rsid w:val="006E6DD6"/>
    <w:rsid w:val="007066E5"/>
    <w:rsid w:val="00710A3E"/>
    <w:rsid w:val="00716538"/>
    <w:rsid w:val="007227E0"/>
    <w:rsid w:val="007265B7"/>
    <w:rsid w:val="00751A52"/>
    <w:rsid w:val="00753029"/>
    <w:rsid w:val="00765EA0"/>
    <w:rsid w:val="0077616C"/>
    <w:rsid w:val="00777AD3"/>
    <w:rsid w:val="007850DC"/>
    <w:rsid w:val="007C65C7"/>
    <w:rsid w:val="007D24D9"/>
    <w:rsid w:val="007E0CA4"/>
    <w:rsid w:val="007E5207"/>
    <w:rsid w:val="007F3EFE"/>
    <w:rsid w:val="00803AAE"/>
    <w:rsid w:val="00832B42"/>
    <w:rsid w:val="00852B31"/>
    <w:rsid w:val="00857DBD"/>
    <w:rsid w:val="008602DB"/>
    <w:rsid w:val="0087571A"/>
    <w:rsid w:val="008A1ECF"/>
    <w:rsid w:val="008B1C59"/>
    <w:rsid w:val="008B2B96"/>
    <w:rsid w:val="008B5259"/>
    <w:rsid w:val="008C0586"/>
    <w:rsid w:val="008C2AE0"/>
    <w:rsid w:val="008C784A"/>
    <w:rsid w:val="008F1112"/>
    <w:rsid w:val="0091332C"/>
    <w:rsid w:val="0093274E"/>
    <w:rsid w:val="00933D1A"/>
    <w:rsid w:val="00941B33"/>
    <w:rsid w:val="009427EA"/>
    <w:rsid w:val="009463A7"/>
    <w:rsid w:val="00951C0B"/>
    <w:rsid w:val="009624BA"/>
    <w:rsid w:val="009704DC"/>
    <w:rsid w:val="009721CC"/>
    <w:rsid w:val="009737A8"/>
    <w:rsid w:val="0097655B"/>
    <w:rsid w:val="00983C5D"/>
    <w:rsid w:val="00992210"/>
    <w:rsid w:val="009A0053"/>
    <w:rsid w:val="009A2938"/>
    <w:rsid w:val="009A7F44"/>
    <w:rsid w:val="009B58AC"/>
    <w:rsid w:val="009D17A6"/>
    <w:rsid w:val="009F40D7"/>
    <w:rsid w:val="00A0097D"/>
    <w:rsid w:val="00A00DF3"/>
    <w:rsid w:val="00A1740F"/>
    <w:rsid w:val="00A27A37"/>
    <w:rsid w:val="00A35BED"/>
    <w:rsid w:val="00A372E1"/>
    <w:rsid w:val="00A426C9"/>
    <w:rsid w:val="00A435F2"/>
    <w:rsid w:val="00A50BE0"/>
    <w:rsid w:val="00A52B39"/>
    <w:rsid w:val="00A52B6A"/>
    <w:rsid w:val="00A642C5"/>
    <w:rsid w:val="00A72F44"/>
    <w:rsid w:val="00A75B54"/>
    <w:rsid w:val="00AA1478"/>
    <w:rsid w:val="00AA4161"/>
    <w:rsid w:val="00AA5A44"/>
    <w:rsid w:val="00AB0E81"/>
    <w:rsid w:val="00AB2DB9"/>
    <w:rsid w:val="00AC4803"/>
    <w:rsid w:val="00AC7860"/>
    <w:rsid w:val="00AD096B"/>
    <w:rsid w:val="00AE45D2"/>
    <w:rsid w:val="00B15331"/>
    <w:rsid w:val="00B23885"/>
    <w:rsid w:val="00B2766E"/>
    <w:rsid w:val="00B47CD8"/>
    <w:rsid w:val="00B5570C"/>
    <w:rsid w:val="00B626BE"/>
    <w:rsid w:val="00B65F0D"/>
    <w:rsid w:val="00B72D2A"/>
    <w:rsid w:val="00B7329B"/>
    <w:rsid w:val="00B83317"/>
    <w:rsid w:val="00B92E86"/>
    <w:rsid w:val="00BB0472"/>
    <w:rsid w:val="00BB3950"/>
    <w:rsid w:val="00BC0EE9"/>
    <w:rsid w:val="00BE0B48"/>
    <w:rsid w:val="00BE61E6"/>
    <w:rsid w:val="00BF679E"/>
    <w:rsid w:val="00C063EC"/>
    <w:rsid w:val="00C11445"/>
    <w:rsid w:val="00C20D46"/>
    <w:rsid w:val="00C359EF"/>
    <w:rsid w:val="00C411E1"/>
    <w:rsid w:val="00C43CDB"/>
    <w:rsid w:val="00C459C7"/>
    <w:rsid w:val="00C6369F"/>
    <w:rsid w:val="00C65DC2"/>
    <w:rsid w:val="00C66DC5"/>
    <w:rsid w:val="00C67B05"/>
    <w:rsid w:val="00C76094"/>
    <w:rsid w:val="00C76964"/>
    <w:rsid w:val="00C862BD"/>
    <w:rsid w:val="00C902A4"/>
    <w:rsid w:val="00CA43C6"/>
    <w:rsid w:val="00CB62CC"/>
    <w:rsid w:val="00CD0CBD"/>
    <w:rsid w:val="00CD6991"/>
    <w:rsid w:val="00CD6A7F"/>
    <w:rsid w:val="00CE48E4"/>
    <w:rsid w:val="00CF3BDC"/>
    <w:rsid w:val="00D03EE7"/>
    <w:rsid w:val="00D0686E"/>
    <w:rsid w:val="00D07455"/>
    <w:rsid w:val="00D168AF"/>
    <w:rsid w:val="00D44C65"/>
    <w:rsid w:val="00D476FE"/>
    <w:rsid w:val="00D5650E"/>
    <w:rsid w:val="00D74A21"/>
    <w:rsid w:val="00D7651E"/>
    <w:rsid w:val="00D829ED"/>
    <w:rsid w:val="00D84184"/>
    <w:rsid w:val="00D862A5"/>
    <w:rsid w:val="00D91636"/>
    <w:rsid w:val="00D936AB"/>
    <w:rsid w:val="00DF19DC"/>
    <w:rsid w:val="00DF64B6"/>
    <w:rsid w:val="00DF740D"/>
    <w:rsid w:val="00DF7DD3"/>
    <w:rsid w:val="00E15141"/>
    <w:rsid w:val="00E23703"/>
    <w:rsid w:val="00E253CB"/>
    <w:rsid w:val="00E32680"/>
    <w:rsid w:val="00E47CEB"/>
    <w:rsid w:val="00E57E32"/>
    <w:rsid w:val="00E64F22"/>
    <w:rsid w:val="00E676E4"/>
    <w:rsid w:val="00E87D64"/>
    <w:rsid w:val="00E953C1"/>
    <w:rsid w:val="00EC3728"/>
    <w:rsid w:val="00ED4E3A"/>
    <w:rsid w:val="00ED5439"/>
    <w:rsid w:val="00F008FF"/>
    <w:rsid w:val="00F13F46"/>
    <w:rsid w:val="00F30E49"/>
    <w:rsid w:val="00F32844"/>
    <w:rsid w:val="00F45FE8"/>
    <w:rsid w:val="00F72955"/>
    <w:rsid w:val="00F77463"/>
    <w:rsid w:val="00FB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2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2.xml><?xml version="1.0" encoding="utf-8"?>
<ds:datastoreItem xmlns:ds="http://schemas.openxmlformats.org/officeDocument/2006/customXml" ds:itemID="{BBFCBD3F-2A3E-41AB-BF63-3CE885AA7303}">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A3929-1E05-45D5-ABDF-52B54C8C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2018-07-09T01:08:00Z</cp:lastPrinted>
  <dcterms:created xsi:type="dcterms:W3CDTF">2018-07-09T01:21:00Z</dcterms:created>
  <dcterms:modified xsi:type="dcterms:W3CDTF">2018-07-09T01:21:00Z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