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center"/>
        <w:rPr>
          <w:b/>
          <w:sz w:val="24"/>
        </w:rPr>
      </w:pPr>
      <w:r>
        <w:rPr>
          <w:rFonts w:hint="eastAsia"/>
          <w:b/>
          <w:sz w:val="24"/>
        </w:rPr>
        <w:t>大阪府安全なまちづくりボランティア団体表彰実施要領</w:t>
      </w:r>
    </w:p>
    <w:p>
      <w:pPr>
        <w:spacing w:line="360" w:lineRule="auto"/>
        <w:rPr>
          <w:sz w:val="24"/>
        </w:rPr>
      </w:pPr>
    </w:p>
    <w:p>
      <w:pPr>
        <w:spacing w:line="360" w:lineRule="auto"/>
        <w:rPr>
          <w:sz w:val="24"/>
        </w:rPr>
      </w:pPr>
      <w:r>
        <w:rPr>
          <w:rFonts w:hint="eastAsia"/>
          <w:sz w:val="24"/>
        </w:rPr>
        <w:t>（趣旨）</w:t>
      </w:r>
    </w:p>
    <w:p>
      <w:pPr>
        <w:spacing w:line="360" w:lineRule="auto"/>
        <w:ind w:left="180" w:hangingChars="75" w:hanging="180"/>
        <w:rPr>
          <w:sz w:val="24"/>
        </w:rPr>
      </w:pPr>
      <w:r>
        <w:rPr>
          <w:rFonts w:hint="eastAsia"/>
          <w:sz w:val="24"/>
        </w:rPr>
        <w:t>第１条　この要領は、大阪府表彰規則（昭和４３年大阪府規則第１２号）に基づき、犯罪のない「安全なまち</w:t>
      </w:r>
      <w:bookmarkStart w:id="0" w:name="_GoBack"/>
      <w:bookmarkEnd w:id="0"/>
      <w:r>
        <w:rPr>
          <w:rFonts w:hint="eastAsia"/>
          <w:sz w:val="24"/>
        </w:rPr>
        <w:t>・大阪」の実現に向けて、安全なまちづくり活動を先駆的、意欲的に実践している団体の表彰の実施について必要な事項を定めるものとする。</w:t>
      </w:r>
    </w:p>
    <w:p>
      <w:pPr>
        <w:spacing w:line="360" w:lineRule="auto"/>
        <w:rPr>
          <w:sz w:val="24"/>
        </w:rPr>
      </w:pPr>
    </w:p>
    <w:p>
      <w:pPr>
        <w:spacing w:line="360" w:lineRule="auto"/>
        <w:rPr>
          <w:sz w:val="24"/>
        </w:rPr>
      </w:pPr>
      <w:r>
        <w:rPr>
          <w:rFonts w:hint="eastAsia"/>
          <w:sz w:val="24"/>
        </w:rPr>
        <w:t>（表彰の方法）</w:t>
      </w:r>
    </w:p>
    <w:p>
      <w:pPr>
        <w:spacing w:line="360" w:lineRule="auto"/>
        <w:ind w:left="240" w:hangingChars="100" w:hanging="240"/>
        <w:rPr>
          <w:sz w:val="24"/>
        </w:rPr>
      </w:pPr>
      <w:r>
        <w:rPr>
          <w:rFonts w:hint="eastAsia"/>
          <w:sz w:val="24"/>
        </w:rPr>
        <w:t>第２条　表彰は、表彰状（別記様式第１号）を授与して行い、これに副賞を付すことができる。</w:t>
      </w:r>
    </w:p>
    <w:p>
      <w:pPr>
        <w:spacing w:line="360" w:lineRule="auto"/>
        <w:rPr>
          <w:sz w:val="24"/>
        </w:rPr>
      </w:pPr>
    </w:p>
    <w:p>
      <w:pPr>
        <w:spacing w:line="360" w:lineRule="auto"/>
        <w:rPr>
          <w:sz w:val="24"/>
        </w:rPr>
      </w:pPr>
      <w:r>
        <w:rPr>
          <w:rFonts w:hint="eastAsia"/>
          <w:sz w:val="24"/>
        </w:rPr>
        <w:t>（表彰の基準）</w:t>
      </w:r>
    </w:p>
    <w:p>
      <w:pPr>
        <w:spacing w:line="360" w:lineRule="auto"/>
        <w:rPr>
          <w:sz w:val="24"/>
        </w:rPr>
      </w:pPr>
      <w:r>
        <w:rPr>
          <w:rFonts w:hint="eastAsia"/>
          <w:sz w:val="24"/>
        </w:rPr>
        <w:t>第３条　この表彰の基準は、次の各号のとおりとする。</w:t>
      </w:r>
    </w:p>
    <w:p>
      <w:pPr>
        <w:spacing w:line="360" w:lineRule="auto"/>
        <w:ind w:leftChars="114" w:left="719" w:hangingChars="200" w:hanging="480"/>
        <w:rPr>
          <w:rFonts w:ascii="ＭＳ 明朝" w:hAnsi="ＭＳ 明朝"/>
          <w:sz w:val="24"/>
        </w:rPr>
      </w:pPr>
      <w:r>
        <w:rPr>
          <w:rFonts w:hint="eastAsia"/>
          <w:sz w:val="24"/>
        </w:rPr>
        <w:t>（１）表彰は、大阪府内において次のいずれかの活動を概ね３年以上継続して実施しているボランティア団体（原則として</w:t>
      </w:r>
      <w:r>
        <w:rPr>
          <w:rFonts w:ascii="ＭＳ 明朝" w:hAnsi="ＭＳ 明朝" w:hint="eastAsia"/>
          <w:sz w:val="24"/>
        </w:rPr>
        <w:t>構成員が常時５人以上の団体をいう。）であって</w:t>
      </w:r>
      <w:r>
        <w:rPr>
          <w:rFonts w:hint="eastAsia"/>
          <w:sz w:val="24"/>
        </w:rPr>
        <w:t>、</w:t>
      </w:r>
      <w:r>
        <w:rPr>
          <w:rFonts w:ascii="ＭＳ 明朝" w:hAnsi="ＭＳ 明朝" w:hint="eastAsia"/>
          <w:sz w:val="24"/>
        </w:rPr>
        <w:t>その功績が顕著である団体を対象とする。</w:t>
      </w:r>
    </w:p>
    <w:p>
      <w:pPr>
        <w:spacing w:line="360" w:lineRule="auto"/>
        <w:rPr>
          <w:sz w:val="24"/>
        </w:rPr>
      </w:pPr>
      <w:r>
        <w:rPr>
          <w:rFonts w:hint="eastAsia"/>
          <w:sz w:val="24"/>
        </w:rPr>
        <w:t xml:space="preserve">　　　　（イ）防犯パトロール</w:t>
      </w:r>
    </w:p>
    <w:p>
      <w:pPr>
        <w:spacing w:line="360" w:lineRule="auto"/>
        <w:rPr>
          <w:sz w:val="24"/>
        </w:rPr>
      </w:pPr>
      <w:r>
        <w:rPr>
          <w:rFonts w:hint="eastAsia"/>
          <w:sz w:val="24"/>
        </w:rPr>
        <w:t xml:space="preserve">　　　　（ロ）防犯に関する啓発活動</w:t>
      </w:r>
    </w:p>
    <w:p>
      <w:pPr>
        <w:spacing w:line="360" w:lineRule="auto"/>
        <w:rPr>
          <w:sz w:val="24"/>
        </w:rPr>
      </w:pPr>
      <w:r>
        <w:rPr>
          <w:rFonts w:hint="eastAsia"/>
          <w:sz w:val="24"/>
        </w:rPr>
        <w:t xml:space="preserve">　　　　（ハ）その他犯罪のない安全なまちづくりに有益な活動</w:t>
      </w:r>
    </w:p>
    <w:p>
      <w:pPr>
        <w:spacing w:line="360" w:lineRule="auto"/>
        <w:ind w:leftChars="114" w:left="719" w:hangingChars="200" w:hanging="480"/>
        <w:rPr>
          <w:sz w:val="24"/>
        </w:rPr>
      </w:pPr>
      <w:r>
        <w:rPr>
          <w:rFonts w:ascii="ＭＳ 明朝" w:hAnsi="ＭＳ 明朝" w:hint="eastAsia"/>
          <w:sz w:val="24"/>
        </w:rPr>
        <w:t>（２）この表彰の対象となる活動等について、叙勲、褒章又は大臣若しくは知事の表彰を受けたことのある団体は、表彰の対象としない。</w:t>
      </w:r>
    </w:p>
    <w:p>
      <w:pPr>
        <w:spacing w:line="360" w:lineRule="auto"/>
        <w:rPr>
          <w:sz w:val="24"/>
        </w:rPr>
      </w:pPr>
    </w:p>
    <w:p>
      <w:pPr>
        <w:spacing w:line="360" w:lineRule="auto"/>
        <w:rPr>
          <w:sz w:val="24"/>
        </w:rPr>
      </w:pPr>
      <w:r>
        <w:rPr>
          <w:rFonts w:hint="eastAsia"/>
          <w:sz w:val="24"/>
        </w:rPr>
        <w:t>（表彰数）</w:t>
      </w:r>
    </w:p>
    <w:p>
      <w:pPr>
        <w:spacing w:line="360" w:lineRule="auto"/>
        <w:rPr>
          <w:sz w:val="24"/>
        </w:rPr>
      </w:pPr>
      <w:r>
        <w:rPr>
          <w:rFonts w:hint="eastAsia"/>
          <w:sz w:val="24"/>
        </w:rPr>
        <w:t>第４条　表彰数は、若干数とする。</w:t>
      </w:r>
    </w:p>
    <w:p>
      <w:pPr>
        <w:spacing w:line="360" w:lineRule="auto"/>
        <w:rPr>
          <w:sz w:val="24"/>
        </w:rPr>
      </w:pPr>
    </w:p>
    <w:p>
      <w:pPr>
        <w:spacing w:line="360" w:lineRule="auto"/>
        <w:rPr>
          <w:sz w:val="24"/>
        </w:rPr>
      </w:pPr>
      <w:r>
        <w:rPr>
          <w:rFonts w:hint="eastAsia"/>
          <w:sz w:val="24"/>
        </w:rPr>
        <w:t>（候補団体の推薦）</w:t>
      </w:r>
    </w:p>
    <w:p>
      <w:pPr>
        <w:spacing w:line="360" w:lineRule="auto"/>
        <w:ind w:left="240" w:hangingChars="100" w:hanging="240"/>
        <w:rPr>
          <w:sz w:val="24"/>
        </w:rPr>
      </w:pPr>
      <w:r>
        <w:rPr>
          <w:rFonts w:hint="eastAsia"/>
          <w:sz w:val="24"/>
        </w:rPr>
        <w:t>第５条　市町村長は、第３条の基準に該当し表彰にふさわしい団体があるときは、管轄する警察署長の意見を聴いて、表彰推薦書（別記様式第２号）により知事に推薦することができる。</w:t>
      </w:r>
    </w:p>
    <w:p>
      <w:pPr>
        <w:spacing w:line="360" w:lineRule="auto"/>
        <w:ind w:left="240" w:hangingChars="100" w:hanging="240"/>
        <w:rPr>
          <w:sz w:val="24"/>
        </w:rPr>
      </w:pPr>
      <w:r>
        <w:rPr>
          <w:rFonts w:hint="eastAsia"/>
          <w:sz w:val="24"/>
        </w:rPr>
        <w:t>２　推薦団体数は、原則として１市町村につき１団体とする。ただし、やむを得ず複数</w:t>
      </w:r>
      <w:r>
        <w:rPr>
          <w:rFonts w:hint="eastAsia"/>
          <w:sz w:val="24"/>
        </w:rPr>
        <w:lastRenderedPageBreak/>
        <w:t>を推薦する場合にあっては、推薦者は推薦理由を明記した推薦一覧表（様式第３号）を推薦書に添付するものとする。</w:t>
      </w:r>
    </w:p>
    <w:p>
      <w:pPr>
        <w:spacing w:line="360" w:lineRule="auto"/>
        <w:rPr>
          <w:sz w:val="24"/>
        </w:rPr>
      </w:pPr>
    </w:p>
    <w:p>
      <w:pPr>
        <w:spacing w:line="360" w:lineRule="auto"/>
        <w:rPr>
          <w:sz w:val="24"/>
        </w:rPr>
      </w:pPr>
      <w:r>
        <w:rPr>
          <w:rFonts w:hint="eastAsia"/>
          <w:sz w:val="24"/>
        </w:rPr>
        <w:t>（委員会の設置）</w:t>
      </w:r>
    </w:p>
    <w:p>
      <w:pPr>
        <w:spacing w:line="360" w:lineRule="auto"/>
        <w:ind w:left="240" w:hangingChars="100" w:hanging="240"/>
        <w:rPr>
          <w:sz w:val="24"/>
        </w:rPr>
      </w:pPr>
      <w:r>
        <w:rPr>
          <w:rFonts w:hint="eastAsia"/>
          <w:sz w:val="24"/>
        </w:rPr>
        <w:t>第６条　知事は、表彰団体の決定に際し、専門的見地からの意見を聴取するため、別に定める者からなる委員会を置く。</w:t>
      </w:r>
    </w:p>
    <w:p>
      <w:pPr>
        <w:spacing w:line="360" w:lineRule="auto"/>
        <w:rPr>
          <w:sz w:val="24"/>
        </w:rPr>
      </w:pPr>
      <w:r>
        <w:rPr>
          <w:rFonts w:hint="eastAsia"/>
          <w:sz w:val="24"/>
        </w:rPr>
        <w:t>２　委員会は、当該委員の過半数の出席をもって成立するものとする。</w:t>
      </w:r>
    </w:p>
    <w:p>
      <w:pPr>
        <w:spacing w:line="360" w:lineRule="auto"/>
        <w:ind w:left="240" w:hangingChars="100" w:hanging="240"/>
        <w:rPr>
          <w:sz w:val="24"/>
        </w:rPr>
      </w:pPr>
    </w:p>
    <w:p>
      <w:pPr>
        <w:spacing w:line="360" w:lineRule="auto"/>
        <w:rPr>
          <w:sz w:val="24"/>
        </w:rPr>
      </w:pPr>
      <w:r>
        <w:rPr>
          <w:rFonts w:hint="eastAsia"/>
          <w:sz w:val="24"/>
        </w:rPr>
        <w:t>（表彰者の決定）</w:t>
      </w:r>
    </w:p>
    <w:p>
      <w:pPr>
        <w:spacing w:line="360" w:lineRule="auto"/>
        <w:ind w:left="240" w:hangingChars="100" w:hanging="240"/>
        <w:rPr>
          <w:sz w:val="24"/>
        </w:rPr>
      </w:pPr>
      <w:r>
        <w:rPr>
          <w:rFonts w:hint="eastAsia"/>
          <w:sz w:val="24"/>
        </w:rPr>
        <w:t>第７条　知事は、第５条に規定する候補団体の中から表彰団体を決定する。</w:t>
      </w:r>
    </w:p>
    <w:p>
      <w:pPr>
        <w:spacing w:line="360" w:lineRule="auto"/>
        <w:rPr>
          <w:sz w:val="24"/>
        </w:rPr>
      </w:pPr>
    </w:p>
    <w:p>
      <w:pPr>
        <w:spacing w:line="360" w:lineRule="auto"/>
        <w:rPr>
          <w:sz w:val="24"/>
        </w:rPr>
      </w:pPr>
      <w:r>
        <w:rPr>
          <w:rFonts w:hint="eastAsia"/>
          <w:sz w:val="24"/>
        </w:rPr>
        <w:t>（その他）</w:t>
      </w:r>
    </w:p>
    <w:p>
      <w:pPr>
        <w:spacing w:line="360" w:lineRule="auto"/>
        <w:ind w:left="240" w:hangingChars="100" w:hanging="240"/>
        <w:rPr>
          <w:sz w:val="24"/>
        </w:rPr>
      </w:pPr>
      <w:r>
        <w:rPr>
          <w:rFonts w:hint="eastAsia"/>
          <w:sz w:val="24"/>
        </w:rPr>
        <w:t>第８条　この要領に定めるもののほか、必要な事項は知事が定めるものとする。</w:t>
      </w:r>
    </w:p>
    <w:p>
      <w:pPr>
        <w:spacing w:line="360" w:lineRule="auto"/>
        <w:rPr>
          <w:sz w:val="24"/>
        </w:rPr>
      </w:pPr>
    </w:p>
    <w:p>
      <w:pPr>
        <w:spacing w:line="360" w:lineRule="auto"/>
        <w:rPr>
          <w:sz w:val="24"/>
        </w:rPr>
      </w:pPr>
      <w:r>
        <w:rPr>
          <w:rFonts w:hint="eastAsia"/>
          <w:sz w:val="24"/>
        </w:rPr>
        <w:t>附　則</w:t>
      </w:r>
    </w:p>
    <w:p>
      <w:pPr>
        <w:spacing w:line="360" w:lineRule="auto"/>
        <w:rPr>
          <w:sz w:val="24"/>
        </w:rPr>
      </w:pPr>
      <w:r>
        <w:rPr>
          <w:rFonts w:hint="eastAsia"/>
          <w:sz w:val="24"/>
        </w:rPr>
        <w:t xml:space="preserve">　この要領は、平成１７年８月１１日から施行する。</w:t>
      </w:r>
    </w:p>
    <w:p>
      <w:pPr>
        <w:spacing w:line="360" w:lineRule="auto"/>
        <w:rPr>
          <w:sz w:val="24"/>
        </w:rPr>
      </w:pPr>
      <w:r>
        <w:rPr>
          <w:rFonts w:hint="eastAsia"/>
          <w:sz w:val="24"/>
        </w:rPr>
        <w:t>附　則</w:t>
      </w:r>
    </w:p>
    <w:p>
      <w:pPr>
        <w:spacing w:line="360" w:lineRule="auto"/>
        <w:rPr>
          <w:sz w:val="24"/>
        </w:rPr>
      </w:pPr>
      <w:r>
        <w:rPr>
          <w:rFonts w:hint="eastAsia"/>
          <w:sz w:val="24"/>
        </w:rPr>
        <w:t xml:space="preserve">　この要領は、平成２４年９月１２日から施行する。</w:t>
      </w:r>
    </w:p>
    <w:p>
      <w:pPr>
        <w:spacing w:line="360" w:lineRule="auto"/>
        <w:rPr>
          <w:sz w:val="24"/>
        </w:rPr>
      </w:pPr>
      <w:r>
        <w:rPr>
          <w:rFonts w:hint="eastAsia"/>
          <w:sz w:val="24"/>
        </w:rPr>
        <w:t>附　則</w:t>
      </w:r>
    </w:p>
    <w:p>
      <w:pPr>
        <w:spacing w:line="360" w:lineRule="auto"/>
        <w:rPr>
          <w:sz w:val="24"/>
        </w:rPr>
      </w:pPr>
      <w:r>
        <w:rPr>
          <w:rFonts w:hint="eastAsia"/>
          <w:sz w:val="24"/>
        </w:rPr>
        <w:t xml:space="preserve">　この要領は、平成２９年６月１５日から施行する。</w:t>
      </w:r>
    </w:p>
    <w:p>
      <w:pPr>
        <w:spacing w:line="360" w:lineRule="auto"/>
        <w:rPr>
          <w:sz w:val="24"/>
        </w:rPr>
      </w:pPr>
      <w:r>
        <w:rPr>
          <w:rFonts w:hint="eastAsia"/>
          <w:sz w:val="24"/>
        </w:rPr>
        <w:t>附　則</w:t>
      </w:r>
    </w:p>
    <w:p>
      <w:pPr>
        <w:spacing w:line="360" w:lineRule="auto"/>
        <w:rPr>
          <w:sz w:val="24"/>
        </w:rPr>
      </w:pPr>
      <w:r>
        <w:rPr>
          <w:rFonts w:hint="eastAsia"/>
          <w:sz w:val="24"/>
        </w:rPr>
        <w:t xml:space="preserve">　この要領は、令和３年４月１日から施行する。</w:t>
      </w:r>
    </w:p>
    <w:p>
      <w:pPr>
        <w:spacing w:line="360" w:lineRule="auto"/>
        <w:rPr>
          <w:sz w:val="24"/>
        </w:rPr>
      </w:pPr>
    </w:p>
    <w:p>
      <w:pPr>
        <w:spacing w:line="360" w:lineRule="auto"/>
        <w:rPr>
          <w:sz w:val="24"/>
        </w:rPr>
      </w:pPr>
    </w:p>
    <w:p>
      <w:pPr>
        <w:rPr>
          <w:sz w:val="24"/>
        </w:rPr>
      </w:pPr>
    </w:p>
    <w:p>
      <w:pPr>
        <w:widowControl/>
        <w:jc w:val="left"/>
        <w:rPr>
          <w:sz w:val="24"/>
        </w:rPr>
      </w:pPr>
      <w:r>
        <w:rPr>
          <w:sz w:val="24"/>
        </w:rPr>
        <w:br w:type="page"/>
      </w:r>
    </w:p>
    <w:p>
      <w:pPr>
        <w:rPr>
          <w:sz w:val="24"/>
        </w:rPr>
      </w:pPr>
      <w:r>
        <w:rPr>
          <w:rFonts w:hint="eastAsia"/>
          <w:sz w:val="24"/>
        </w:rPr>
        <w:lastRenderedPageBreak/>
        <w:t>様式第１号</w:t>
      </w:r>
    </w:p>
    <w:p>
      <w:pPr>
        <w:rPr>
          <w:sz w:val="24"/>
        </w:rPr>
      </w:pPr>
    </w:p>
    <w:p>
      <w:pPr>
        <w:rPr>
          <w:sz w:val="24"/>
        </w:rPr>
      </w:pPr>
    </w:p>
    <w:p>
      <w:pPr>
        <w:rPr>
          <w:sz w:val="24"/>
        </w:rPr>
      </w:pPr>
    </w:p>
    <w:p>
      <w:pPr>
        <w:jc w:val="center"/>
        <w:rPr>
          <w:rFonts w:ascii="HG正楷書体-PRO" w:eastAsia="HG正楷書体-PRO"/>
          <w:b/>
          <w:sz w:val="72"/>
          <w:szCs w:val="72"/>
        </w:rPr>
      </w:pPr>
      <w:r>
        <w:rPr>
          <w:rFonts w:ascii="HG正楷書体-PRO" w:eastAsia="HG正楷書体-PRO" w:hint="eastAsia"/>
          <w:b/>
          <w:sz w:val="72"/>
          <w:szCs w:val="72"/>
        </w:rPr>
        <w:t>表　彰　状</w:t>
      </w:r>
    </w:p>
    <w:p>
      <w:pPr>
        <w:jc w:val="center"/>
        <w:rPr>
          <w:sz w:val="72"/>
          <w:szCs w:val="72"/>
        </w:rPr>
      </w:pPr>
    </w:p>
    <w:p>
      <w:pPr>
        <w:wordWrap w:val="0"/>
        <w:jc w:val="right"/>
        <w:rPr>
          <w:rFonts w:ascii="HG正楷書体-PRO" w:eastAsia="HG正楷書体-PRO"/>
          <w:sz w:val="52"/>
          <w:szCs w:val="52"/>
        </w:rPr>
      </w:pPr>
      <w:r>
        <w:rPr>
          <w:rFonts w:ascii="HG正楷書体-PRO" w:eastAsia="HG正楷書体-PRO" w:hint="eastAsia"/>
          <w:sz w:val="52"/>
          <w:szCs w:val="52"/>
        </w:rPr>
        <w:t xml:space="preserve">様　</w:t>
      </w:r>
    </w:p>
    <w:p>
      <w:pPr>
        <w:jc w:val="right"/>
        <w:rPr>
          <w:rFonts w:ascii="HG正楷書体-PRO" w:eastAsia="HG正楷書体-PRO"/>
          <w:sz w:val="52"/>
          <w:szCs w:val="52"/>
        </w:rPr>
      </w:pPr>
    </w:p>
    <w:p>
      <w:pPr>
        <w:rPr>
          <w:rFonts w:ascii="HG正楷書体-PRO" w:eastAsia="HG正楷書体-PRO"/>
          <w:sz w:val="44"/>
          <w:szCs w:val="44"/>
        </w:rPr>
      </w:pPr>
      <w:r>
        <w:rPr>
          <w:rFonts w:ascii="HG正楷書体-PRO" w:eastAsia="HG正楷書体-PRO" w:hint="eastAsia"/>
          <w:sz w:val="44"/>
          <w:szCs w:val="44"/>
        </w:rPr>
        <w:t xml:space="preserve">　貴団体は○○○○○○に尽力され安全なまちづくりの推進に大きく貢献されましたのでここに表彰します</w:t>
      </w:r>
    </w:p>
    <w:p>
      <w:pPr>
        <w:ind w:firstLineChars="100" w:firstLine="440"/>
        <w:rPr>
          <w:rFonts w:ascii="HG正楷書体-PRO" w:eastAsia="HG正楷書体-PRO"/>
          <w:sz w:val="44"/>
          <w:szCs w:val="44"/>
        </w:rPr>
      </w:pPr>
    </w:p>
    <w:p>
      <w:pPr>
        <w:ind w:firstLineChars="100" w:firstLine="440"/>
        <w:rPr>
          <w:rFonts w:ascii="HG正楷書体-PRO" w:eastAsia="HG正楷書体-PRO"/>
          <w:sz w:val="44"/>
          <w:szCs w:val="44"/>
        </w:rPr>
      </w:pPr>
    </w:p>
    <w:p>
      <w:pPr>
        <w:ind w:firstLineChars="300" w:firstLine="1320"/>
        <w:rPr>
          <w:rFonts w:ascii="HG正楷書体-PRO" w:eastAsia="HG正楷書体-PRO"/>
          <w:sz w:val="44"/>
          <w:szCs w:val="44"/>
        </w:rPr>
      </w:pPr>
      <w:r>
        <w:rPr>
          <w:rFonts w:ascii="HG正楷書体-PRO" w:eastAsia="HG正楷書体-PRO" w:hint="eastAsia"/>
          <w:sz w:val="44"/>
          <w:szCs w:val="44"/>
        </w:rPr>
        <w:t xml:space="preserve">　年　月　日</w:t>
      </w:r>
    </w:p>
    <w:p>
      <w:pPr>
        <w:ind w:firstLineChars="300" w:firstLine="1320"/>
        <w:rPr>
          <w:rFonts w:ascii="HG正楷書体-PRO" w:eastAsia="HG正楷書体-PRO"/>
          <w:sz w:val="44"/>
          <w:szCs w:val="44"/>
        </w:rPr>
      </w:pPr>
    </w:p>
    <w:p>
      <w:pPr>
        <w:ind w:firstLineChars="300" w:firstLine="1320"/>
        <w:rPr>
          <w:rFonts w:ascii="HG正楷書体-PRO" w:eastAsia="HG正楷書体-PRO"/>
          <w:sz w:val="44"/>
          <w:szCs w:val="44"/>
        </w:rPr>
      </w:pPr>
    </w:p>
    <w:p>
      <w:pPr>
        <w:ind w:firstLineChars="300" w:firstLine="1320"/>
        <w:rPr>
          <w:rFonts w:ascii="HG正楷書体-PRO" w:eastAsia="HG正楷書体-PRO"/>
          <w:sz w:val="44"/>
          <w:szCs w:val="44"/>
        </w:rPr>
      </w:pPr>
    </w:p>
    <w:p>
      <w:pPr>
        <w:ind w:firstLineChars="500" w:firstLine="2200"/>
        <w:rPr>
          <w:rFonts w:ascii="HG正楷書体-PRO" w:eastAsia="HG正楷書体-PRO"/>
          <w:sz w:val="44"/>
          <w:szCs w:val="44"/>
        </w:rPr>
      </w:pPr>
      <w:r>
        <w:rPr>
          <w:rFonts w:ascii="HG正楷書体-PRO" w:eastAsia="HG正楷書体-PRO" w:hint="eastAsia"/>
          <w:sz w:val="44"/>
          <w:szCs w:val="44"/>
        </w:rPr>
        <w:t xml:space="preserve">　　　　</w:t>
      </w:r>
      <w:r>
        <w:rPr>
          <w:rFonts w:ascii="HG正楷書体-PRO" w:eastAsia="HG正楷書体-PRO" w:hint="eastAsia"/>
          <w:spacing w:val="144"/>
          <w:kern w:val="0"/>
          <w:sz w:val="36"/>
          <w:szCs w:val="36"/>
          <w:fitText w:val="3600" w:id="-1742921728"/>
        </w:rPr>
        <w:t>大阪府知事</w:t>
      </w:r>
      <w:r>
        <w:rPr>
          <w:rFonts w:ascii="HG正楷書体-PRO" w:eastAsia="HG正楷書体-PRO" w:hint="eastAsia"/>
          <w:kern w:val="0"/>
          <w:sz w:val="36"/>
          <w:szCs w:val="36"/>
          <w:fitText w:val="3600" w:id="-1742921728"/>
        </w:rPr>
        <w:t>名</w:t>
      </w:r>
    </w:p>
    <w:p>
      <w:pPr>
        <w:rPr>
          <w:sz w:val="24"/>
        </w:rPr>
      </w:pPr>
      <w:r>
        <w:rPr>
          <w:rFonts w:ascii="HG正楷書体-PRO" w:eastAsia="HG正楷書体-PRO"/>
          <w:sz w:val="44"/>
          <w:szCs w:val="44"/>
        </w:rPr>
        <w:br w:type="page"/>
      </w:r>
      <w:r>
        <w:rPr>
          <w:rFonts w:hint="eastAsia"/>
          <w:sz w:val="24"/>
        </w:rPr>
        <w:lastRenderedPageBreak/>
        <w:t>様式第２号</w:t>
      </w:r>
    </w:p>
    <w:p>
      <w:pPr>
        <w:jc w:val="center"/>
        <w:rPr>
          <w:rFonts w:ascii="ＭＳ ゴシック" w:eastAsia="ＭＳ ゴシック" w:hAnsi="ＭＳ ゴシック"/>
          <w:b/>
          <w:szCs w:val="21"/>
        </w:rPr>
      </w:pPr>
      <w:r>
        <w:rPr>
          <w:rFonts w:hint="eastAsia"/>
          <w:b/>
          <w:sz w:val="28"/>
          <w:szCs w:val="28"/>
        </w:rPr>
        <w:t>大阪府安全なまちづくりボランティア団体表</w:t>
      </w:r>
      <w:r>
        <w:rPr>
          <w:rFonts w:ascii="ＭＳ 明朝" w:hAnsi="ＭＳ 明朝" w:hint="eastAsia"/>
          <w:b/>
          <w:sz w:val="28"/>
          <w:szCs w:val="28"/>
        </w:rPr>
        <w:t>彰推薦書</w:t>
      </w:r>
    </w:p>
    <w:p>
      <w:pPr>
        <w:rPr>
          <w:rFonts w:ascii="ＭＳ ゴシック" w:eastAsia="ＭＳ ゴシック" w:hAnsi="ＭＳ ゴシック"/>
          <w:szCs w:val="21"/>
        </w:rPr>
      </w:pPr>
      <w:r>
        <w:rPr>
          <w:rFonts w:ascii="ＭＳ ゴシック" w:eastAsia="ＭＳ ゴシック" w:hAnsi="ＭＳ ゴシック" w:hint="eastAsia"/>
          <w:b/>
          <w:szCs w:val="21"/>
        </w:rPr>
        <w:t xml:space="preserve">被推薦者　　　　　　　　　　　　　　　　　　　　　　　　　　</w:t>
      </w:r>
      <w:r>
        <w:rPr>
          <w:rFonts w:ascii="ＭＳ ゴシック" w:eastAsia="ＭＳ ゴシック" w:hAnsi="ＭＳ ゴシック" w:hint="eastAsia"/>
          <w:szCs w:val="21"/>
        </w:rPr>
        <w:t>令和　　年　　月　　日現在</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5400"/>
        <w:gridCol w:w="765"/>
        <w:gridCol w:w="135"/>
        <w:gridCol w:w="1980"/>
      </w:tblGrid>
      <w:tr>
        <w:trPr>
          <w:trHeight w:val="1220"/>
        </w:trPr>
        <w:tc>
          <w:tcPr>
            <w:tcW w:w="1260" w:type="dxa"/>
            <w:tcBorders>
              <w:top w:val="single" w:sz="12" w:space="0" w:color="auto"/>
              <w:left w:val="single" w:sz="12" w:space="0" w:color="auto"/>
              <w:bottom w:val="single" w:sz="8" w:space="0" w:color="auto"/>
            </w:tcBorders>
            <w:shd w:val="clear" w:color="auto" w:fill="auto"/>
          </w:tcPr>
          <w:p>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(ふりがな)</w:t>
            </w:r>
          </w:p>
          <w:p>
            <w:pPr>
              <w:jc w:val="center"/>
              <w:rPr>
                <w:rFonts w:ascii="ＭＳ ゴシック" w:eastAsia="ＭＳ ゴシック" w:hAnsi="ＭＳ ゴシック"/>
                <w:sz w:val="16"/>
                <w:szCs w:val="16"/>
              </w:rPr>
            </w:pPr>
          </w:p>
          <w:p>
            <w:pPr>
              <w:jc w:val="distribute"/>
              <w:rPr>
                <w:rFonts w:ascii="ＭＳ ゴシック" w:eastAsia="ＭＳ ゴシック" w:hAnsi="ＭＳ ゴシック"/>
                <w:szCs w:val="21"/>
              </w:rPr>
            </w:pPr>
            <w:r>
              <w:rPr>
                <w:rFonts w:ascii="ＭＳ ゴシック" w:eastAsia="ＭＳ ゴシック" w:hAnsi="ＭＳ ゴシック" w:hint="eastAsia"/>
                <w:szCs w:val="21"/>
              </w:rPr>
              <w:t>団 体 名</w:t>
            </w:r>
          </w:p>
        </w:tc>
        <w:tc>
          <w:tcPr>
            <w:tcW w:w="5400" w:type="dxa"/>
            <w:tcBorders>
              <w:top w:val="single" w:sz="12" w:space="0" w:color="auto"/>
              <w:bottom w:val="single" w:sz="8" w:space="0" w:color="auto"/>
              <w:right w:val="single" w:sz="4" w:space="0" w:color="auto"/>
            </w:tcBorders>
            <w:shd w:val="clear" w:color="auto" w:fill="auto"/>
          </w:tcPr>
          <w:p>
            <w:pPr>
              <w:rPr>
                <w:rFonts w:ascii="ＭＳ ゴシック" w:eastAsia="ＭＳ ゴシック" w:hAnsi="ＭＳ ゴシック"/>
                <w:szCs w:val="21"/>
              </w:rPr>
            </w:pPr>
            <w:r>
              <w:rPr>
                <w:rFonts w:ascii="ＭＳ ゴシック" w:eastAsia="ＭＳ ゴシック" w:hAnsi="ＭＳ ゴシック" w:hint="eastAsia"/>
                <w:szCs w:val="21"/>
              </w:rPr>
              <w:t>(　　　　　　　　　　　　　　　　　　　　　　)</w:t>
            </w:r>
          </w:p>
          <w:p>
            <w:pPr>
              <w:jc w:val="center"/>
              <w:rPr>
                <w:rFonts w:ascii="ＭＳ ゴシック" w:eastAsia="ＭＳ ゴシック" w:hAnsi="ＭＳ ゴシック"/>
                <w:szCs w:val="21"/>
              </w:rPr>
            </w:pPr>
          </w:p>
          <w:p>
            <w:pPr>
              <w:jc w:val="center"/>
              <w:rPr>
                <w:rFonts w:ascii="ＭＳ ゴシック" w:eastAsia="ＭＳ ゴシック" w:hAnsi="ＭＳ ゴシック"/>
                <w:szCs w:val="21"/>
              </w:rPr>
            </w:pPr>
          </w:p>
          <w:p>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代表者氏名</w:t>
            </w:r>
          </w:p>
        </w:tc>
        <w:tc>
          <w:tcPr>
            <w:tcW w:w="900" w:type="dxa"/>
            <w:gridSpan w:val="2"/>
            <w:tcBorders>
              <w:top w:val="single" w:sz="12" w:space="0" w:color="auto"/>
              <w:left w:val="single" w:sz="4" w:space="0" w:color="auto"/>
              <w:bottom w:val="single" w:sz="8" w:space="0" w:color="auto"/>
              <w:right w:val="single" w:sz="4" w:space="0" w:color="auto"/>
            </w:tcBorders>
            <w:shd w:val="clear" w:color="auto" w:fill="auto"/>
          </w:tcPr>
          <w:p>
            <w:pPr>
              <w:widowControl/>
              <w:jc w:val="left"/>
              <w:rPr>
                <w:rFonts w:ascii="ＭＳ ゴシック" w:eastAsia="ＭＳ ゴシック" w:hAnsi="ＭＳ ゴシック"/>
                <w:szCs w:val="21"/>
              </w:rPr>
            </w:pPr>
          </w:p>
          <w:p>
            <w:pPr>
              <w:jc w:val="center"/>
              <w:rPr>
                <w:rFonts w:ascii="ＭＳ ゴシック" w:eastAsia="ＭＳ ゴシック" w:hAnsi="ＭＳ ゴシック"/>
                <w:szCs w:val="21"/>
              </w:rPr>
            </w:pPr>
            <w:r>
              <w:rPr>
                <w:rFonts w:ascii="ＭＳ ゴシック" w:eastAsia="ＭＳ ゴシック" w:hAnsi="ＭＳ ゴシック" w:hint="eastAsia"/>
                <w:szCs w:val="21"/>
              </w:rPr>
              <w:t>団体の</w:t>
            </w:r>
          </w:p>
          <w:p>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概　要</w:t>
            </w:r>
          </w:p>
          <w:p>
            <w:pPr>
              <w:rPr>
                <w:rFonts w:ascii="ＭＳ ゴシック" w:eastAsia="ＭＳ ゴシック" w:hAnsi="ＭＳ ゴシック"/>
                <w:szCs w:val="21"/>
              </w:rPr>
            </w:pPr>
          </w:p>
        </w:tc>
        <w:tc>
          <w:tcPr>
            <w:tcW w:w="1980" w:type="dxa"/>
            <w:tcBorders>
              <w:top w:val="single" w:sz="12" w:space="0" w:color="auto"/>
              <w:left w:val="single" w:sz="4"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r>
              <w:rPr>
                <w:rFonts w:ascii="ＭＳ ゴシック" w:eastAsia="ＭＳ ゴシック" w:hAnsi="ＭＳ ゴシック" w:hint="eastAsia"/>
                <w:szCs w:val="21"/>
              </w:rPr>
              <w:t>（設立年月日）</w:t>
            </w:r>
          </w:p>
          <w:p>
            <w:pPr>
              <w:widowControl/>
              <w:ind w:firstLineChars="100" w:firstLine="21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p>
            <w:pPr>
              <w:widowControl/>
              <w:rPr>
                <w:rFonts w:ascii="ＭＳ ゴシック" w:eastAsia="ＭＳ ゴシック" w:hAnsi="ＭＳ ゴシック"/>
                <w:szCs w:val="21"/>
              </w:rPr>
            </w:pPr>
            <w:r>
              <w:rPr>
                <w:rFonts w:ascii="ＭＳ ゴシック" w:eastAsia="ＭＳ ゴシック" w:hAnsi="ＭＳ ゴシック" w:hint="eastAsia"/>
                <w:szCs w:val="21"/>
              </w:rPr>
              <w:t>（構成人員）</w:t>
            </w:r>
          </w:p>
          <w:p>
            <w:pPr>
              <w:rPr>
                <w:rFonts w:ascii="ＭＳ ゴシック" w:eastAsia="ＭＳ ゴシック" w:hAnsi="ＭＳ ゴシック"/>
                <w:szCs w:val="21"/>
              </w:rPr>
            </w:pPr>
            <w:r>
              <w:rPr>
                <w:rFonts w:ascii="ＭＳ ゴシック" w:eastAsia="ＭＳ ゴシック" w:hAnsi="ＭＳ ゴシック" w:hint="eastAsia"/>
                <w:szCs w:val="21"/>
              </w:rPr>
              <w:t xml:space="preserve">　　　　　　人</w:t>
            </w:r>
          </w:p>
        </w:tc>
      </w:tr>
      <w:tr>
        <w:trPr>
          <w:trHeight w:val="1059"/>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8280" w:type="dxa"/>
            <w:gridSpan w:val="4"/>
            <w:tcBorders>
              <w:top w:val="single" w:sz="8"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r>
              <w:rPr>
                <w:rFonts w:ascii="ＭＳ ゴシック" w:eastAsia="ＭＳ ゴシック" w:hAnsi="ＭＳ ゴシック" w:hint="eastAsia"/>
                <w:szCs w:val="21"/>
              </w:rPr>
              <w:t>〒</w:t>
            </w:r>
          </w:p>
          <w:p>
            <w:pPr>
              <w:rPr>
                <w:rFonts w:ascii="ＭＳ ゴシック" w:eastAsia="ＭＳ ゴシック" w:hAnsi="ＭＳ ゴシック"/>
                <w:szCs w:val="21"/>
              </w:rPr>
            </w:pPr>
          </w:p>
          <w:p>
            <w:pPr>
              <w:rPr>
                <w:rFonts w:ascii="ＭＳ ゴシック" w:eastAsia="ＭＳ ゴシック" w:hAnsi="ＭＳ ゴシック"/>
                <w:szCs w:val="21"/>
              </w:rPr>
            </w:pPr>
          </w:p>
          <w:p>
            <w:pPr>
              <w:widowControl/>
              <w:ind w:right="840"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電話（　　　　）　　　　－</w:t>
            </w:r>
          </w:p>
        </w:tc>
      </w:tr>
      <w:tr>
        <w:trPr>
          <w:trHeight w:val="1077"/>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活動名</w:t>
            </w:r>
          </w:p>
        </w:tc>
        <w:tc>
          <w:tcPr>
            <w:tcW w:w="8280" w:type="dxa"/>
            <w:gridSpan w:val="4"/>
            <w:tcBorders>
              <w:top w:val="single" w:sz="8"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p>
          <w:p>
            <w:pPr>
              <w:rPr>
                <w:rFonts w:ascii="ＭＳ ゴシック" w:eastAsia="ＭＳ ゴシック" w:hAnsi="ＭＳ ゴシック"/>
                <w:szCs w:val="21"/>
              </w:rPr>
            </w:pPr>
          </w:p>
        </w:tc>
      </w:tr>
      <w:tr>
        <w:trPr>
          <w:trHeight w:val="1135"/>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活動開始</w:t>
            </w:r>
          </w:p>
          <w:p>
            <w:pPr>
              <w:jc w:val="distribute"/>
              <w:rPr>
                <w:rFonts w:ascii="ＭＳ ゴシック" w:eastAsia="ＭＳ ゴシック" w:hAnsi="ＭＳ ゴシック"/>
                <w:szCs w:val="21"/>
              </w:rPr>
            </w:pPr>
            <w:r>
              <w:rPr>
                <w:rFonts w:ascii="ＭＳ ゴシック" w:eastAsia="ＭＳ ゴシック" w:hAnsi="ＭＳ ゴシック" w:hint="eastAsia"/>
                <w:szCs w:val="21"/>
              </w:rPr>
              <w:t>年月</w:t>
            </w:r>
          </w:p>
        </w:tc>
        <w:tc>
          <w:tcPr>
            <w:tcW w:w="8280" w:type="dxa"/>
            <w:gridSpan w:val="4"/>
            <w:tcBorders>
              <w:top w:val="single" w:sz="8" w:space="0" w:color="auto"/>
              <w:bottom w:val="single" w:sz="8" w:space="0" w:color="auto"/>
              <w:right w:val="single" w:sz="12" w:space="0" w:color="auto"/>
            </w:tcBorders>
            <w:shd w:val="clear" w:color="auto" w:fill="auto"/>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年　　　　月～　　（継続年数　　　　　年　　　　月）</w:t>
            </w:r>
          </w:p>
        </w:tc>
      </w:tr>
      <w:tr>
        <w:trPr>
          <w:trHeight w:val="440"/>
        </w:trPr>
        <w:tc>
          <w:tcPr>
            <w:tcW w:w="1260" w:type="dxa"/>
            <w:vMerge w:val="restart"/>
            <w:tcBorders>
              <w:top w:val="single" w:sz="8" w:space="0" w:color="auto"/>
              <w:left w:val="single" w:sz="12"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具体的な</w:t>
            </w:r>
          </w:p>
          <w:p>
            <w:pPr>
              <w:jc w:val="center"/>
              <w:rPr>
                <w:rFonts w:ascii="ＭＳ ゴシック" w:eastAsia="ＭＳ ゴシック" w:hAnsi="ＭＳ ゴシック"/>
                <w:szCs w:val="21"/>
              </w:rPr>
            </w:pPr>
          </w:p>
          <w:p>
            <w:pPr>
              <w:jc w:val="distribute"/>
              <w:rPr>
                <w:rFonts w:ascii="ＭＳ ゴシック" w:eastAsia="ＭＳ ゴシック" w:hAnsi="ＭＳ ゴシック"/>
                <w:szCs w:val="21"/>
              </w:rPr>
            </w:pPr>
            <w:r>
              <w:rPr>
                <w:rFonts w:ascii="ＭＳ ゴシック" w:eastAsia="ＭＳ ゴシック" w:hAnsi="ＭＳ ゴシック" w:hint="eastAsia"/>
                <w:szCs w:val="21"/>
              </w:rPr>
              <w:t>活動内容</w:t>
            </w:r>
          </w:p>
        </w:tc>
        <w:tc>
          <w:tcPr>
            <w:tcW w:w="6165" w:type="dxa"/>
            <w:gridSpan w:val="2"/>
            <w:tcBorders>
              <w:top w:val="single" w:sz="8" w:space="0" w:color="auto"/>
              <w:bottom w:val="single" w:sz="4" w:space="0" w:color="auto"/>
              <w:right w:val="single" w:sz="4" w:space="0" w:color="auto"/>
            </w:tcBorders>
            <w:shd w:val="clear" w:color="auto" w:fill="auto"/>
            <w:vAlign w:val="center"/>
          </w:tcPr>
          <w:p>
            <w:pPr>
              <w:ind w:firstLineChars="200" w:firstLine="720"/>
              <w:jc w:val="center"/>
              <w:rPr>
                <w:rFonts w:ascii="ＭＳ ゴシック" w:eastAsia="ＭＳ ゴシック" w:hAnsi="ＭＳ ゴシック"/>
                <w:szCs w:val="21"/>
              </w:rPr>
            </w:pPr>
            <w:r>
              <w:rPr>
                <w:rFonts w:ascii="ＭＳ ゴシック" w:eastAsia="ＭＳ ゴシック" w:hAnsi="ＭＳ ゴシック" w:hint="eastAsia"/>
                <w:spacing w:val="75"/>
                <w:kern w:val="0"/>
                <w:szCs w:val="21"/>
                <w:fitText w:val="1680" w:id="1441550848"/>
              </w:rPr>
              <w:t>活動の内</w:t>
            </w:r>
            <w:r>
              <w:rPr>
                <w:rFonts w:ascii="ＭＳ ゴシック" w:eastAsia="ＭＳ ゴシック" w:hAnsi="ＭＳ ゴシック" w:hint="eastAsia"/>
                <w:spacing w:val="15"/>
                <w:kern w:val="0"/>
                <w:szCs w:val="21"/>
                <w:fitText w:val="1680" w:id="1441550848"/>
              </w:rPr>
              <w:t>容</w:t>
            </w:r>
          </w:p>
        </w:tc>
        <w:tc>
          <w:tcPr>
            <w:tcW w:w="2115" w:type="dxa"/>
            <w:gridSpan w:val="2"/>
            <w:tcBorders>
              <w:top w:val="single" w:sz="8" w:space="0" w:color="auto"/>
              <w:left w:val="single" w:sz="4" w:space="0" w:color="auto"/>
              <w:bottom w:val="single" w:sz="4" w:space="0" w:color="auto"/>
              <w:right w:val="single" w:sz="12" w:space="0" w:color="auto"/>
            </w:tcBorders>
            <w:shd w:val="clear" w:color="auto" w:fill="auto"/>
            <w:vAlign w:val="center"/>
          </w:tcPr>
          <w:p>
            <w:pPr>
              <w:jc w:val="center"/>
              <w:rPr>
                <w:rFonts w:ascii="ＭＳ ゴシック" w:eastAsia="ＭＳ ゴシック" w:hAnsi="ＭＳ ゴシック"/>
                <w:szCs w:val="21"/>
              </w:rPr>
            </w:pPr>
            <w:r>
              <w:rPr>
                <w:rFonts w:ascii="ＭＳ ゴシック" w:eastAsia="ＭＳ ゴシック" w:hAnsi="ＭＳ ゴシック" w:hint="eastAsia"/>
                <w:szCs w:val="21"/>
              </w:rPr>
              <w:t>活動の頻度</w:t>
            </w:r>
          </w:p>
        </w:tc>
      </w:tr>
      <w:tr>
        <w:trPr>
          <w:trHeight w:val="6939"/>
        </w:trPr>
        <w:tc>
          <w:tcPr>
            <w:tcW w:w="1260" w:type="dxa"/>
            <w:vMerge/>
            <w:tcBorders>
              <w:left w:val="single" w:sz="12" w:space="0" w:color="auto"/>
              <w:bottom w:val="single" w:sz="8" w:space="0" w:color="auto"/>
            </w:tcBorders>
            <w:shd w:val="clear" w:color="auto" w:fill="auto"/>
            <w:vAlign w:val="center"/>
          </w:tcPr>
          <w:p>
            <w:pPr>
              <w:jc w:val="center"/>
              <w:rPr>
                <w:rFonts w:ascii="ＭＳ ゴシック" w:eastAsia="ＭＳ ゴシック" w:hAnsi="ＭＳ ゴシック"/>
                <w:szCs w:val="21"/>
              </w:rPr>
            </w:pPr>
          </w:p>
        </w:tc>
        <w:tc>
          <w:tcPr>
            <w:tcW w:w="6165" w:type="dxa"/>
            <w:gridSpan w:val="2"/>
            <w:tcBorders>
              <w:top w:val="single" w:sz="4" w:space="0" w:color="auto"/>
              <w:bottom w:val="single" w:sz="8" w:space="0" w:color="auto"/>
              <w:right w:val="single" w:sz="4" w:space="0" w:color="auto"/>
            </w:tcBorders>
            <w:shd w:val="clear" w:color="auto" w:fill="auto"/>
          </w:tcPr>
          <w:p>
            <w:pPr>
              <w:rPr>
                <w:rFonts w:ascii="ＭＳ ゴシック" w:eastAsia="ＭＳ ゴシック" w:hAnsi="ＭＳ ゴシック"/>
                <w:szCs w:val="21"/>
              </w:rPr>
            </w:pPr>
          </w:p>
          <w:p>
            <w:pPr>
              <w:ind w:firstLineChars="3100" w:firstLine="6510"/>
              <w:rPr>
                <w:rFonts w:ascii="ＭＳ ゴシック" w:eastAsia="ＭＳ ゴシック" w:hAnsi="ＭＳ ゴシック"/>
                <w:szCs w:val="21"/>
              </w:rPr>
            </w:pPr>
          </w:p>
          <w:p>
            <w:pPr>
              <w:ind w:firstLineChars="2500" w:firstLine="5250"/>
              <w:rPr>
                <w:rFonts w:ascii="ＭＳ ゴシック" w:eastAsia="ＭＳ ゴシック" w:hAnsi="ＭＳ ゴシック"/>
                <w:szCs w:val="21"/>
              </w:rPr>
            </w:pPr>
          </w:p>
          <w:p>
            <w:pPr>
              <w:ind w:firstLineChars="2800" w:firstLine="5880"/>
              <w:rPr>
                <w:rFonts w:ascii="ＭＳ ゴシック" w:eastAsia="ＭＳ ゴシック" w:hAnsi="ＭＳ ゴシック"/>
                <w:szCs w:val="21"/>
              </w:rPr>
            </w:pPr>
          </w:p>
          <w:p>
            <w:pPr>
              <w:rPr>
                <w:rFonts w:ascii="ＭＳ ゴシック" w:eastAsia="ＭＳ ゴシック" w:hAnsi="ＭＳ ゴシック"/>
                <w:szCs w:val="21"/>
              </w:rPr>
            </w:pPr>
          </w:p>
          <w:p>
            <w:pPr>
              <w:rPr>
                <w:rFonts w:ascii="ＭＳ ゴシック" w:eastAsia="ＭＳ ゴシック" w:hAnsi="ＭＳ ゴシック"/>
                <w:szCs w:val="21"/>
              </w:rPr>
            </w:pPr>
          </w:p>
        </w:tc>
        <w:tc>
          <w:tcPr>
            <w:tcW w:w="2115" w:type="dxa"/>
            <w:gridSpan w:val="2"/>
            <w:tcBorders>
              <w:top w:val="single" w:sz="4" w:space="0" w:color="auto"/>
              <w:left w:val="single" w:sz="4"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p>
        </w:tc>
      </w:tr>
      <w:tr>
        <w:trPr>
          <w:trHeight w:val="4348"/>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lastRenderedPageBreak/>
              <w:t>活動の</w:t>
            </w:r>
          </w:p>
          <w:p>
            <w:pPr>
              <w:jc w:val="distribute"/>
              <w:rPr>
                <w:rFonts w:ascii="ＭＳ ゴシック" w:eastAsia="ＭＳ ゴシック" w:hAnsi="ＭＳ ゴシック"/>
                <w:szCs w:val="21"/>
              </w:rPr>
            </w:pPr>
            <w:r>
              <w:rPr>
                <w:rFonts w:ascii="ＭＳ ゴシック" w:eastAsia="ＭＳ ゴシック" w:hAnsi="ＭＳ ゴシック" w:hint="eastAsia"/>
                <w:szCs w:val="21"/>
              </w:rPr>
              <w:t>経　緯</w:t>
            </w:r>
          </w:p>
        </w:tc>
        <w:tc>
          <w:tcPr>
            <w:tcW w:w="8280" w:type="dxa"/>
            <w:gridSpan w:val="4"/>
            <w:tcBorders>
              <w:top w:val="single" w:sz="8"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r>
              <w:rPr>
                <w:rFonts w:ascii="ＭＳ ゴシック" w:eastAsia="ＭＳ ゴシック" w:hAnsi="ＭＳ ゴシック" w:hint="eastAsia"/>
                <w:szCs w:val="21"/>
              </w:rPr>
              <w:t>※活動の主な経緯について記入してください。（長期にわたる場合は概ね過去５年程度）</w:t>
            </w:r>
          </w:p>
          <w:p>
            <w:pPr>
              <w:rPr>
                <w:rFonts w:ascii="ＭＳ ゴシック" w:eastAsia="ＭＳ ゴシック" w:hAnsi="ＭＳ ゴシック"/>
                <w:szCs w:val="21"/>
              </w:rPr>
            </w:pPr>
            <w:r>
              <w:rPr>
                <w:rFonts w:ascii="ＭＳ ゴシック" w:eastAsia="ＭＳ ゴシック" w:hAnsi="ＭＳ ゴシック" w:hint="eastAsia"/>
                <w:szCs w:val="21"/>
              </w:rPr>
              <w:t xml:space="preserve">　　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p>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年　　月</w:t>
            </w:r>
          </w:p>
        </w:tc>
      </w:tr>
      <w:tr>
        <w:trPr>
          <w:trHeight w:val="1921"/>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参考事項</w:t>
            </w:r>
          </w:p>
        </w:tc>
        <w:tc>
          <w:tcPr>
            <w:tcW w:w="8280" w:type="dxa"/>
            <w:gridSpan w:val="4"/>
            <w:tcBorders>
              <w:top w:val="single" w:sz="8"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r>
              <w:rPr>
                <w:rFonts w:ascii="ＭＳ ゴシック" w:eastAsia="ＭＳ ゴシック" w:hAnsi="ＭＳ ゴシック" w:hint="eastAsia"/>
                <w:szCs w:val="21"/>
              </w:rPr>
              <w:t>※活動に関する表彰歴、活動に関して特筆することがあれば記入してください</w:t>
            </w:r>
          </w:p>
        </w:tc>
      </w:tr>
      <w:tr>
        <w:trPr>
          <w:trHeight w:val="478"/>
        </w:trPr>
        <w:tc>
          <w:tcPr>
            <w:tcW w:w="9540" w:type="dxa"/>
            <w:gridSpan w:val="5"/>
            <w:tcBorders>
              <w:top w:val="single" w:sz="8" w:space="0" w:color="auto"/>
              <w:left w:val="nil"/>
              <w:bottom w:val="single" w:sz="8" w:space="0" w:color="auto"/>
              <w:right w:val="nil"/>
            </w:tcBorders>
            <w:shd w:val="clear" w:color="auto" w:fill="auto"/>
            <w:vAlign w:val="center"/>
          </w:tcPr>
          <w:p>
            <w:pPr>
              <w:rPr>
                <w:rFonts w:ascii="ＭＳ ゴシック" w:eastAsia="ＭＳ ゴシック" w:hAnsi="ＭＳ ゴシック"/>
                <w:szCs w:val="21"/>
              </w:rPr>
            </w:pPr>
            <w:r>
              <w:rPr>
                <w:rFonts w:ascii="ＭＳ ゴシック" w:eastAsia="ＭＳ ゴシック" w:hAnsi="ＭＳ ゴシック" w:hint="eastAsia"/>
                <w:szCs w:val="21"/>
              </w:rPr>
              <w:t>※活動に関する参考資料があれば添付してください</w:t>
            </w:r>
          </w:p>
          <w:p>
            <w:pPr>
              <w:rPr>
                <w:rFonts w:ascii="ＭＳ ゴシック" w:eastAsia="ＭＳ ゴシック" w:hAnsi="ＭＳ ゴシック"/>
                <w:b/>
                <w:szCs w:val="21"/>
              </w:rPr>
            </w:pPr>
          </w:p>
          <w:p>
            <w:pPr>
              <w:rPr>
                <w:rFonts w:ascii="ＭＳ ゴシック" w:eastAsia="ＭＳ ゴシック" w:hAnsi="ＭＳ ゴシック"/>
                <w:szCs w:val="21"/>
              </w:rPr>
            </w:pPr>
            <w:r>
              <w:rPr>
                <w:rFonts w:ascii="ＭＳ ゴシック" w:eastAsia="ＭＳ ゴシック" w:hAnsi="ＭＳ ゴシック" w:hint="eastAsia"/>
                <w:b/>
                <w:szCs w:val="21"/>
              </w:rPr>
              <w:t>推薦者</w:t>
            </w:r>
          </w:p>
        </w:tc>
      </w:tr>
      <w:tr>
        <w:trPr>
          <w:trHeight w:val="2545"/>
        </w:trPr>
        <w:tc>
          <w:tcPr>
            <w:tcW w:w="1260" w:type="dxa"/>
            <w:tcBorders>
              <w:top w:val="single" w:sz="8" w:space="0" w:color="auto"/>
              <w:left w:val="single" w:sz="12" w:space="0" w:color="auto"/>
              <w:bottom w:val="single" w:sz="12"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市町村</w:t>
            </w:r>
          </w:p>
        </w:tc>
        <w:tc>
          <w:tcPr>
            <w:tcW w:w="8280" w:type="dxa"/>
            <w:gridSpan w:val="4"/>
            <w:tcBorders>
              <w:top w:val="single" w:sz="8" w:space="0" w:color="auto"/>
              <w:bottom w:val="single" w:sz="12" w:space="0" w:color="auto"/>
              <w:right w:val="single" w:sz="12" w:space="0" w:color="auto"/>
            </w:tcBorders>
            <w:shd w:val="clear" w:color="auto" w:fill="auto"/>
          </w:tcPr>
          <w:p>
            <w:pPr>
              <w:rPr>
                <w:rFonts w:ascii="ＭＳ ゴシック" w:eastAsia="ＭＳ ゴシック" w:hAnsi="ＭＳ ゴシック"/>
                <w:kern w:val="0"/>
                <w:szCs w:val="21"/>
              </w:rPr>
            </w:pPr>
          </w:p>
          <w:p>
            <w:pPr>
              <w:rPr>
                <w:rFonts w:ascii="ＭＳ ゴシック" w:eastAsia="ＭＳ ゴシック" w:hAnsi="ＭＳ ゴシック"/>
                <w:kern w:val="0"/>
                <w:szCs w:val="21"/>
              </w:rPr>
            </w:pPr>
            <w:r>
              <w:rPr>
                <w:rFonts w:ascii="ＭＳ ゴシック" w:eastAsia="ＭＳ ゴシック" w:hAnsi="ＭＳ ゴシック" w:hint="eastAsia"/>
                <w:spacing w:val="60"/>
                <w:kern w:val="0"/>
                <w:szCs w:val="21"/>
                <w:fitText w:val="1260" w:id="1441550849"/>
              </w:rPr>
              <w:t>市町村</w:t>
            </w:r>
            <w:r>
              <w:rPr>
                <w:rFonts w:ascii="ＭＳ ゴシック" w:eastAsia="ＭＳ ゴシック" w:hAnsi="ＭＳ ゴシック" w:hint="eastAsia"/>
                <w:spacing w:val="30"/>
                <w:kern w:val="0"/>
                <w:szCs w:val="21"/>
                <w:fitText w:val="1260" w:id="1441550849"/>
              </w:rPr>
              <w:t>名</w:t>
            </w:r>
            <w:r>
              <w:rPr>
                <w:rFonts w:ascii="ＭＳ ゴシック" w:eastAsia="ＭＳ ゴシック" w:hAnsi="ＭＳ ゴシック" w:hint="eastAsia"/>
                <w:kern w:val="0"/>
                <w:szCs w:val="21"/>
              </w:rPr>
              <w:t xml:space="preserve">　　　　　　　　　</w:t>
            </w:r>
          </w:p>
          <w:p>
            <w:pPr>
              <w:rPr>
                <w:rFonts w:ascii="ＭＳ ゴシック" w:eastAsia="ＭＳ ゴシック" w:hAnsi="ＭＳ ゴシック"/>
                <w:szCs w:val="21"/>
              </w:rPr>
            </w:pPr>
            <w:r>
              <w:rPr>
                <w:rFonts w:ascii="ＭＳ ゴシック" w:eastAsia="ＭＳ ゴシック" w:hAnsi="ＭＳ ゴシック" w:hint="eastAsia"/>
                <w:szCs w:val="21"/>
              </w:rPr>
              <w:t xml:space="preserve">代表者職氏名　　　　　　　　　　　　　　　　　　　　　　　　　</w:t>
            </w:r>
          </w:p>
          <w:p>
            <w:pPr>
              <w:rPr>
                <w:rFonts w:ascii="ＭＳ ゴシック" w:eastAsia="ＭＳ ゴシック" w:hAnsi="ＭＳ ゴシック"/>
                <w:kern w:val="0"/>
                <w:szCs w:val="21"/>
              </w:rPr>
            </w:pPr>
          </w:p>
          <w:p>
            <w:pPr>
              <w:spacing w:line="360" w:lineRule="auto"/>
              <w:rPr>
                <w:rFonts w:ascii="ＭＳ ゴシック" w:eastAsia="ＭＳ ゴシック" w:hAnsi="ＭＳ ゴシック"/>
                <w:szCs w:val="21"/>
              </w:rPr>
            </w:pPr>
            <w:r>
              <w:rPr>
                <w:rFonts w:ascii="ＭＳ ゴシック" w:eastAsia="ＭＳ ゴシック" w:hAnsi="ＭＳ ゴシック" w:hint="eastAsia"/>
                <w:spacing w:val="150"/>
                <w:kern w:val="0"/>
                <w:szCs w:val="21"/>
                <w:fitText w:val="1260" w:id="1441550850"/>
              </w:rPr>
              <w:t xml:space="preserve">住　</w:t>
            </w:r>
            <w:r>
              <w:rPr>
                <w:rFonts w:ascii="ＭＳ ゴシック" w:eastAsia="ＭＳ ゴシック" w:hAnsi="ＭＳ ゴシック" w:hint="eastAsia"/>
                <w:spacing w:val="15"/>
                <w:kern w:val="0"/>
                <w:szCs w:val="21"/>
                <w:fitText w:val="1260" w:id="1441550850"/>
              </w:rPr>
              <w:t>所</w:t>
            </w:r>
            <w:r>
              <w:rPr>
                <w:rFonts w:ascii="ＭＳ ゴシック" w:eastAsia="ＭＳ ゴシック" w:hAnsi="ＭＳ ゴシック" w:hint="eastAsia"/>
                <w:kern w:val="0"/>
                <w:szCs w:val="21"/>
              </w:rPr>
              <w:t xml:space="preserve">　　　　　　　　　　　　　　　　　　　　　　　　　　　　　　　　</w:t>
            </w:r>
          </w:p>
          <w:p>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担当者所属、職、氏名　　　　　　　　　　　　　　　　　　　　　　　　　　　　</w:t>
            </w:r>
          </w:p>
          <w:p>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 xml:space="preserve">電話番号　　　　－　　　　－　　　　　ＦＡＸ　　　　　－　　　　－　　　　　</w:t>
            </w:r>
          </w:p>
        </w:tc>
      </w:tr>
      <w:tr>
        <w:trPr>
          <w:trHeight w:val="2332"/>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推薦理由</w:t>
            </w:r>
          </w:p>
        </w:tc>
        <w:tc>
          <w:tcPr>
            <w:tcW w:w="8280" w:type="dxa"/>
            <w:gridSpan w:val="4"/>
            <w:tcBorders>
              <w:top w:val="single" w:sz="8"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p>
        </w:tc>
      </w:tr>
    </w:tbl>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280"/>
      </w:tblGrid>
      <w:tr>
        <w:trPr>
          <w:trHeight w:val="1445"/>
        </w:trPr>
        <w:tc>
          <w:tcPr>
            <w:tcW w:w="1260" w:type="dxa"/>
            <w:tcBorders>
              <w:top w:val="single" w:sz="8" w:space="0" w:color="auto"/>
              <w:left w:val="single" w:sz="12" w:space="0" w:color="auto"/>
              <w:bottom w:val="single" w:sz="8" w:space="0" w:color="auto"/>
            </w:tcBorders>
            <w:shd w:val="clear" w:color="auto" w:fill="auto"/>
            <w:vAlign w:val="center"/>
          </w:tcPr>
          <w:p>
            <w:pPr>
              <w:jc w:val="distribute"/>
              <w:rPr>
                <w:rFonts w:ascii="ＭＳ ゴシック" w:eastAsia="ＭＳ ゴシック" w:hAnsi="ＭＳ ゴシック"/>
                <w:szCs w:val="21"/>
              </w:rPr>
            </w:pPr>
            <w:r>
              <w:rPr>
                <w:rFonts w:ascii="ＭＳ ゴシック" w:eastAsia="ＭＳ ゴシック" w:hAnsi="ＭＳ ゴシック" w:hint="eastAsia"/>
                <w:szCs w:val="21"/>
              </w:rPr>
              <w:t>警察署長の意見</w:t>
            </w:r>
          </w:p>
        </w:tc>
        <w:tc>
          <w:tcPr>
            <w:tcW w:w="8280" w:type="dxa"/>
            <w:tcBorders>
              <w:top w:val="single" w:sz="8" w:space="0" w:color="auto"/>
              <w:bottom w:val="single" w:sz="8" w:space="0" w:color="auto"/>
              <w:right w:val="single" w:sz="12" w:space="0" w:color="auto"/>
            </w:tcBorders>
            <w:shd w:val="clear" w:color="auto" w:fill="auto"/>
          </w:tcPr>
          <w:p>
            <w:pPr>
              <w:rPr>
                <w:rFonts w:ascii="ＭＳ ゴシック" w:eastAsia="ＭＳ ゴシック" w:hAnsi="ＭＳ ゴシック"/>
                <w:szCs w:val="21"/>
              </w:rPr>
            </w:pPr>
          </w:p>
        </w:tc>
      </w:tr>
    </w:tbl>
    <w:p>
      <w:pPr>
        <w:rPr>
          <w:sz w:val="24"/>
        </w:rPr>
      </w:pPr>
      <w:r>
        <w:rPr>
          <w:rFonts w:hint="eastAsia"/>
          <w:sz w:val="24"/>
        </w:rPr>
        <w:lastRenderedPageBreak/>
        <w:t>様式第３号</w:t>
      </w:r>
    </w:p>
    <w:p>
      <w:pPr>
        <w:rPr>
          <w:sz w:val="24"/>
        </w:rPr>
      </w:pPr>
    </w:p>
    <w:p>
      <w:pPr>
        <w:jc w:val="center"/>
        <w:rPr>
          <w:rFonts w:ascii="ＭＳ ゴシック" w:eastAsia="ＭＳ ゴシック" w:hAnsi="ＭＳ ゴシック"/>
          <w:b/>
          <w:sz w:val="28"/>
          <w:szCs w:val="28"/>
        </w:rPr>
      </w:pPr>
      <w:r>
        <w:rPr>
          <w:rFonts w:hint="eastAsia"/>
          <w:b/>
          <w:sz w:val="28"/>
          <w:szCs w:val="28"/>
        </w:rPr>
        <w:t>大阪府安全なまちづくりボランティア団体表</w:t>
      </w:r>
      <w:r>
        <w:rPr>
          <w:rFonts w:ascii="ＭＳ 明朝" w:hAnsi="ＭＳ 明朝" w:hint="eastAsia"/>
          <w:b/>
          <w:sz w:val="28"/>
          <w:szCs w:val="28"/>
        </w:rPr>
        <w:t>彰推薦一覧表</w:t>
      </w:r>
    </w:p>
    <w:p>
      <w:pPr>
        <w:ind w:firstLineChars="2400" w:firstLine="5760"/>
        <w:rPr>
          <w:rFonts w:ascii="ＭＳ ゴシック" w:eastAsia="ＭＳ ゴシック" w:hAnsi="ＭＳ ゴシック"/>
          <w:sz w:val="24"/>
        </w:rPr>
      </w:pPr>
    </w:p>
    <w:p>
      <w:pPr>
        <w:ind w:rightChars="-138" w:right="-290" w:firstLineChars="2325" w:firstLine="5580"/>
        <w:rPr>
          <w:rFonts w:ascii="ＭＳ ゴシック" w:eastAsia="ＭＳ ゴシック" w:hAnsi="ＭＳ ゴシック"/>
          <w:sz w:val="24"/>
        </w:rPr>
      </w:pPr>
      <w:r>
        <w:rPr>
          <w:rFonts w:ascii="ＭＳ ゴシック" w:eastAsia="ＭＳ ゴシック" w:hAnsi="ＭＳ ゴシック" w:hint="eastAsia"/>
          <w:sz w:val="24"/>
        </w:rPr>
        <w:t xml:space="preserve">市町村名　　　　　　　  　　 </w:t>
      </w:r>
    </w:p>
    <w:p>
      <w:pPr>
        <w:ind w:rightChars="-52" w:right="-109" w:firstLineChars="2400" w:firstLine="5760"/>
        <w:rPr>
          <w:sz w:val="24"/>
        </w:rPr>
      </w:pP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280"/>
        <w:gridCol w:w="1080"/>
        <w:gridCol w:w="3914"/>
      </w:tblGrid>
      <w:tr>
        <w:trPr>
          <w:trHeight w:val="797"/>
        </w:trPr>
        <w:tc>
          <w:tcPr>
            <w:tcW w:w="2262" w:type="dxa"/>
            <w:tcBorders>
              <w:top w:val="single" w:sz="12" w:space="0" w:color="auto"/>
              <w:left w:val="single" w:sz="12" w:space="0" w:color="auto"/>
              <w:bottom w:val="single" w:sz="6" w:space="0" w:color="auto"/>
            </w:tcBorders>
            <w:shd w:val="clear" w:color="auto" w:fill="auto"/>
            <w:vAlign w:val="center"/>
          </w:tcPr>
          <w:p>
            <w:pPr>
              <w:jc w:val="center"/>
              <w:rPr>
                <w:rFonts w:ascii="ＭＳ ゴシック" w:eastAsia="ＭＳ ゴシック" w:hAnsi="ＭＳ ゴシック"/>
                <w:b/>
                <w:sz w:val="24"/>
              </w:rPr>
            </w:pPr>
            <w:r>
              <w:rPr>
                <w:rFonts w:ascii="ＭＳ ゴシック" w:eastAsia="ＭＳ ゴシック" w:hAnsi="ＭＳ ゴシック" w:hint="eastAsia"/>
                <w:b/>
                <w:sz w:val="24"/>
              </w:rPr>
              <w:t>被推薦団体名</w:t>
            </w:r>
          </w:p>
        </w:tc>
        <w:tc>
          <w:tcPr>
            <w:tcW w:w="2280" w:type="dxa"/>
            <w:tcBorders>
              <w:top w:val="single" w:sz="12" w:space="0" w:color="auto"/>
              <w:bottom w:val="single" w:sz="6" w:space="0" w:color="auto"/>
            </w:tcBorders>
            <w:shd w:val="clear" w:color="auto" w:fill="auto"/>
            <w:vAlign w:val="center"/>
          </w:tcPr>
          <w:p>
            <w:pPr>
              <w:jc w:val="center"/>
              <w:rPr>
                <w:rFonts w:ascii="ＭＳ ゴシック" w:eastAsia="ＭＳ ゴシック" w:hAnsi="ＭＳ ゴシック"/>
                <w:b/>
                <w:sz w:val="24"/>
              </w:rPr>
            </w:pPr>
            <w:r>
              <w:rPr>
                <w:rFonts w:ascii="ＭＳ ゴシック" w:eastAsia="ＭＳ ゴシック" w:hAnsi="ＭＳ ゴシック" w:hint="eastAsia"/>
                <w:b/>
                <w:sz w:val="24"/>
              </w:rPr>
              <w:t>活　動　名</w:t>
            </w:r>
          </w:p>
        </w:tc>
        <w:tc>
          <w:tcPr>
            <w:tcW w:w="1080" w:type="dxa"/>
            <w:tcBorders>
              <w:top w:val="single" w:sz="12" w:space="0" w:color="auto"/>
              <w:bottom w:val="single" w:sz="6" w:space="0" w:color="auto"/>
            </w:tcBorders>
            <w:shd w:val="clear" w:color="auto" w:fill="auto"/>
            <w:vAlign w:val="center"/>
          </w:tcPr>
          <w:p>
            <w:pPr>
              <w:jc w:val="center"/>
              <w:rPr>
                <w:rFonts w:ascii="ＭＳ ゴシック" w:eastAsia="ＭＳ ゴシック" w:hAnsi="ＭＳ ゴシック"/>
                <w:b/>
                <w:sz w:val="24"/>
              </w:rPr>
            </w:pPr>
            <w:r>
              <w:rPr>
                <w:rFonts w:ascii="ＭＳ ゴシック" w:eastAsia="ＭＳ ゴシック" w:hAnsi="ＭＳ ゴシック" w:hint="eastAsia"/>
                <w:b/>
                <w:sz w:val="24"/>
              </w:rPr>
              <w:t>活　動</w:t>
            </w:r>
          </w:p>
          <w:p>
            <w:pPr>
              <w:jc w:val="center"/>
              <w:rPr>
                <w:rFonts w:ascii="ＭＳ ゴシック" w:eastAsia="ＭＳ ゴシック" w:hAnsi="ＭＳ ゴシック"/>
                <w:b/>
                <w:sz w:val="24"/>
              </w:rPr>
            </w:pPr>
            <w:r>
              <w:rPr>
                <w:rFonts w:ascii="ＭＳ ゴシック" w:eastAsia="ＭＳ ゴシック" w:hAnsi="ＭＳ ゴシック" w:hint="eastAsia"/>
                <w:b/>
                <w:sz w:val="24"/>
              </w:rPr>
              <w:t>年月数</w:t>
            </w:r>
          </w:p>
        </w:tc>
        <w:tc>
          <w:tcPr>
            <w:tcW w:w="3914" w:type="dxa"/>
            <w:tcBorders>
              <w:top w:val="single" w:sz="12" w:space="0" w:color="auto"/>
              <w:bottom w:val="single" w:sz="6" w:space="0" w:color="auto"/>
              <w:right w:val="single" w:sz="12" w:space="0" w:color="auto"/>
            </w:tcBorders>
            <w:shd w:val="clear" w:color="auto" w:fill="auto"/>
            <w:vAlign w:val="center"/>
          </w:tcPr>
          <w:p>
            <w:pPr>
              <w:jc w:val="center"/>
              <w:rPr>
                <w:rFonts w:ascii="ＭＳ ゴシック" w:eastAsia="ＭＳ ゴシック" w:hAnsi="ＭＳ ゴシック"/>
                <w:b/>
                <w:sz w:val="24"/>
              </w:rPr>
            </w:pPr>
            <w:r>
              <w:rPr>
                <w:rFonts w:ascii="ＭＳ ゴシック" w:eastAsia="ＭＳ ゴシック" w:hAnsi="ＭＳ ゴシック" w:hint="eastAsia"/>
                <w:b/>
                <w:sz w:val="24"/>
              </w:rPr>
              <w:t>最も評価した点</w:t>
            </w:r>
          </w:p>
        </w:tc>
      </w:tr>
      <w:tr>
        <w:trPr>
          <w:trHeight w:val="1302"/>
        </w:trPr>
        <w:tc>
          <w:tcPr>
            <w:tcW w:w="2262" w:type="dxa"/>
            <w:tcBorders>
              <w:top w:val="single" w:sz="6" w:space="0" w:color="auto"/>
              <w:left w:val="single" w:sz="12" w:space="0" w:color="auto"/>
              <w:bottom w:val="dashSmallGap" w:sz="4" w:space="0" w:color="auto"/>
            </w:tcBorders>
            <w:shd w:val="clear" w:color="auto" w:fill="auto"/>
            <w:vAlign w:val="center"/>
          </w:tcPr>
          <w:p>
            <w:pPr>
              <w:rPr>
                <w:rFonts w:ascii="ＭＳ ゴシック" w:eastAsia="ＭＳ ゴシック" w:hAnsi="ＭＳ ゴシック"/>
                <w:sz w:val="24"/>
              </w:rPr>
            </w:pPr>
          </w:p>
        </w:tc>
        <w:tc>
          <w:tcPr>
            <w:tcW w:w="2280" w:type="dxa"/>
            <w:tcBorders>
              <w:top w:val="single" w:sz="6" w:space="0" w:color="auto"/>
              <w:bottom w:val="dashSmallGap" w:sz="4" w:space="0" w:color="auto"/>
            </w:tcBorders>
            <w:shd w:val="clear" w:color="auto" w:fill="auto"/>
            <w:vAlign w:val="center"/>
          </w:tcPr>
          <w:p>
            <w:pPr>
              <w:rPr>
                <w:rFonts w:ascii="ＭＳ ゴシック" w:eastAsia="ＭＳ ゴシック" w:hAnsi="ＭＳ ゴシック"/>
                <w:sz w:val="24"/>
              </w:rPr>
            </w:pPr>
          </w:p>
        </w:tc>
        <w:tc>
          <w:tcPr>
            <w:tcW w:w="1080" w:type="dxa"/>
            <w:tcBorders>
              <w:top w:val="single" w:sz="6" w:space="0" w:color="auto"/>
              <w:bottom w:val="dashSmallGap" w:sz="4" w:space="0" w:color="auto"/>
            </w:tcBorders>
            <w:shd w:val="clear" w:color="auto" w:fill="auto"/>
          </w:tcPr>
          <w:p>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年　月</w:t>
            </w:r>
          </w:p>
        </w:tc>
        <w:tc>
          <w:tcPr>
            <w:tcW w:w="3914" w:type="dxa"/>
            <w:tcBorders>
              <w:top w:val="single" w:sz="6" w:space="0" w:color="auto"/>
              <w:bottom w:val="dashSmallGap" w:sz="4" w:space="0" w:color="auto"/>
              <w:right w:val="single" w:sz="12" w:space="0" w:color="auto"/>
            </w:tcBorders>
            <w:shd w:val="clear" w:color="auto" w:fill="auto"/>
            <w:vAlign w:val="center"/>
          </w:tcPr>
          <w:p>
            <w:pPr>
              <w:rPr>
                <w:rFonts w:ascii="ＭＳ ゴシック" w:eastAsia="ＭＳ ゴシック" w:hAnsi="ＭＳ ゴシック"/>
                <w:sz w:val="24"/>
              </w:rPr>
            </w:pPr>
          </w:p>
        </w:tc>
      </w:tr>
      <w:tr>
        <w:trPr>
          <w:trHeight w:val="1321"/>
        </w:trPr>
        <w:tc>
          <w:tcPr>
            <w:tcW w:w="2262" w:type="dxa"/>
            <w:tcBorders>
              <w:top w:val="dashSmallGap" w:sz="4" w:space="0" w:color="auto"/>
              <w:left w:val="single" w:sz="12" w:space="0" w:color="auto"/>
              <w:bottom w:val="dashSmallGap" w:sz="4" w:space="0" w:color="auto"/>
            </w:tcBorders>
            <w:shd w:val="clear" w:color="auto" w:fill="auto"/>
            <w:vAlign w:val="center"/>
          </w:tcPr>
          <w:p>
            <w:pPr>
              <w:rPr>
                <w:sz w:val="24"/>
              </w:rPr>
            </w:pPr>
          </w:p>
        </w:tc>
        <w:tc>
          <w:tcPr>
            <w:tcW w:w="2280" w:type="dxa"/>
            <w:tcBorders>
              <w:top w:val="dashSmallGap" w:sz="4" w:space="0" w:color="auto"/>
              <w:bottom w:val="dashSmallGap" w:sz="4" w:space="0" w:color="auto"/>
            </w:tcBorders>
            <w:shd w:val="clear" w:color="auto" w:fill="auto"/>
            <w:vAlign w:val="center"/>
          </w:tcPr>
          <w:p>
            <w:pPr>
              <w:rPr>
                <w:sz w:val="24"/>
              </w:rPr>
            </w:pPr>
          </w:p>
        </w:tc>
        <w:tc>
          <w:tcPr>
            <w:tcW w:w="1080" w:type="dxa"/>
            <w:tcBorders>
              <w:top w:val="dashSmallGap" w:sz="4" w:space="0" w:color="auto"/>
              <w:bottom w:val="dashSmallGap" w:sz="4" w:space="0" w:color="auto"/>
            </w:tcBorders>
            <w:shd w:val="clear" w:color="auto" w:fill="auto"/>
            <w:vAlign w:val="center"/>
          </w:tcPr>
          <w:p>
            <w:pPr>
              <w:rPr>
                <w:sz w:val="24"/>
              </w:rPr>
            </w:pPr>
          </w:p>
        </w:tc>
        <w:tc>
          <w:tcPr>
            <w:tcW w:w="3914" w:type="dxa"/>
            <w:tcBorders>
              <w:top w:val="dashSmallGap" w:sz="4" w:space="0" w:color="auto"/>
              <w:bottom w:val="dashSmallGap" w:sz="4" w:space="0" w:color="auto"/>
              <w:right w:val="single" w:sz="12" w:space="0" w:color="auto"/>
            </w:tcBorders>
            <w:shd w:val="clear" w:color="auto" w:fill="auto"/>
            <w:vAlign w:val="center"/>
          </w:tcPr>
          <w:p>
            <w:pPr>
              <w:rPr>
                <w:sz w:val="24"/>
              </w:rPr>
            </w:pPr>
          </w:p>
        </w:tc>
      </w:tr>
      <w:tr>
        <w:trPr>
          <w:trHeight w:val="1321"/>
        </w:trPr>
        <w:tc>
          <w:tcPr>
            <w:tcW w:w="2262" w:type="dxa"/>
            <w:tcBorders>
              <w:top w:val="dashSmallGap" w:sz="4" w:space="0" w:color="auto"/>
              <w:left w:val="single" w:sz="12" w:space="0" w:color="auto"/>
              <w:bottom w:val="dashSmallGap" w:sz="4" w:space="0" w:color="auto"/>
            </w:tcBorders>
            <w:shd w:val="clear" w:color="auto" w:fill="auto"/>
            <w:vAlign w:val="center"/>
          </w:tcPr>
          <w:p>
            <w:pPr>
              <w:rPr>
                <w:sz w:val="24"/>
              </w:rPr>
            </w:pPr>
          </w:p>
        </w:tc>
        <w:tc>
          <w:tcPr>
            <w:tcW w:w="2280" w:type="dxa"/>
            <w:tcBorders>
              <w:top w:val="dashSmallGap" w:sz="4" w:space="0" w:color="auto"/>
              <w:bottom w:val="dashSmallGap" w:sz="4" w:space="0" w:color="auto"/>
            </w:tcBorders>
            <w:shd w:val="clear" w:color="auto" w:fill="auto"/>
            <w:vAlign w:val="center"/>
          </w:tcPr>
          <w:p>
            <w:pPr>
              <w:rPr>
                <w:sz w:val="24"/>
              </w:rPr>
            </w:pPr>
          </w:p>
        </w:tc>
        <w:tc>
          <w:tcPr>
            <w:tcW w:w="1080" w:type="dxa"/>
            <w:tcBorders>
              <w:top w:val="dashSmallGap" w:sz="4" w:space="0" w:color="auto"/>
              <w:bottom w:val="dashSmallGap" w:sz="4" w:space="0" w:color="auto"/>
            </w:tcBorders>
            <w:shd w:val="clear" w:color="auto" w:fill="auto"/>
            <w:vAlign w:val="center"/>
          </w:tcPr>
          <w:p>
            <w:pPr>
              <w:rPr>
                <w:sz w:val="24"/>
              </w:rPr>
            </w:pPr>
          </w:p>
        </w:tc>
        <w:tc>
          <w:tcPr>
            <w:tcW w:w="3914" w:type="dxa"/>
            <w:tcBorders>
              <w:top w:val="dashSmallGap" w:sz="4" w:space="0" w:color="auto"/>
              <w:bottom w:val="dashSmallGap" w:sz="4" w:space="0" w:color="auto"/>
              <w:right w:val="single" w:sz="12" w:space="0" w:color="auto"/>
            </w:tcBorders>
            <w:shd w:val="clear" w:color="auto" w:fill="auto"/>
            <w:vAlign w:val="center"/>
          </w:tcPr>
          <w:p>
            <w:pPr>
              <w:rPr>
                <w:sz w:val="24"/>
              </w:rPr>
            </w:pPr>
          </w:p>
        </w:tc>
      </w:tr>
    </w:tbl>
    <w:p>
      <w:pPr>
        <w:rPr>
          <w:vanish/>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trPr>
          <w:trHeight w:val="446"/>
        </w:trPr>
        <w:tc>
          <w:tcPr>
            <w:tcW w:w="9540" w:type="dxa"/>
            <w:tcBorders>
              <w:top w:val="single" w:sz="12" w:space="0" w:color="auto"/>
              <w:left w:val="single" w:sz="12" w:space="0" w:color="auto"/>
              <w:right w:val="single" w:sz="12" w:space="0" w:color="auto"/>
            </w:tcBorders>
            <w:vAlign w:val="center"/>
          </w:tcPr>
          <w:p>
            <w:pPr>
              <w:rPr>
                <w:rFonts w:ascii="ＭＳ ゴシック" w:eastAsia="ＭＳ ゴシック" w:hAnsi="ＭＳ ゴシック"/>
                <w:strike/>
                <w:sz w:val="24"/>
              </w:rPr>
            </w:pPr>
          </w:p>
          <w:p>
            <w:pPr>
              <w:rPr>
                <w:rFonts w:ascii="ＭＳ ゴシック" w:eastAsia="ＭＳ ゴシック" w:hAnsi="ＭＳ ゴシック"/>
                <w:sz w:val="24"/>
              </w:rPr>
            </w:pPr>
            <w:r>
              <w:rPr>
                <w:rFonts w:ascii="ＭＳ ゴシック" w:eastAsia="ＭＳ ゴシック" w:hAnsi="ＭＳ ゴシック" w:hint="eastAsia"/>
                <w:sz w:val="24"/>
              </w:rPr>
              <w:t>複数の団体を推薦する理由</w:t>
            </w:r>
          </w:p>
        </w:tc>
      </w:tr>
      <w:tr>
        <w:trPr>
          <w:trHeight w:val="6078"/>
        </w:trPr>
        <w:tc>
          <w:tcPr>
            <w:tcW w:w="9540" w:type="dxa"/>
            <w:tcBorders>
              <w:left w:val="single" w:sz="12" w:space="0" w:color="auto"/>
              <w:bottom w:val="single" w:sz="12" w:space="0" w:color="auto"/>
              <w:right w:val="single" w:sz="12" w:space="0" w:color="auto"/>
            </w:tcBorders>
          </w:tcPr>
          <w:p>
            <w:pPr>
              <w:rPr>
                <w:rFonts w:ascii="HG正楷書体-PRO" w:eastAsia="HG正楷書体-PRO"/>
                <w:sz w:val="44"/>
                <w:szCs w:val="44"/>
              </w:rPr>
            </w:pPr>
          </w:p>
        </w:tc>
      </w:tr>
    </w:tbl>
    <w:p>
      <w:r>
        <w:rPr>
          <w:rFonts w:hint="eastAsia"/>
        </w:rPr>
        <w:t>※欄が足りない場合はコピーしてお使いください</w:t>
      </w:r>
    </w:p>
    <w:sectPr>
      <w:pgSz w:w="11906" w:h="16838" w:code="9"/>
      <w:pgMar w:top="1247" w:right="1304" w:bottom="1191" w:left="130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69538-889A-478F-B0D9-87A53C33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2021-04-08T01:56:00Z</dcterms:created>
  <dcterms:modified xsi:type="dcterms:W3CDTF">2021-04-08T01:57:00Z</dcterms:modified>
</cp:coreProperties>
</file>