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38" w:rsidRPr="001240E4" w:rsidRDefault="00B32A31" w:rsidP="00F736DD">
      <w:pPr>
        <w:spacing w:line="0" w:lineRule="atLeast"/>
        <w:jc w:val="center"/>
        <w:rPr>
          <w:rFonts w:ascii="メイリオ" w:eastAsia="メイリオ" w:hAnsi="メイリオ" w:cs="メイリオ" w:hint="eastAsia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第</w:t>
      </w:r>
      <w:r w:rsidR="008E7B1D">
        <w:rPr>
          <w:rFonts w:ascii="メイリオ" w:eastAsia="メイリオ" w:hAnsi="メイリオ" w:cs="メイリオ" w:hint="eastAsia"/>
          <w:sz w:val="40"/>
          <w:szCs w:val="40"/>
        </w:rPr>
        <w:t>43</w:t>
      </w:r>
      <w:r w:rsidR="00811638" w:rsidRPr="001240E4">
        <w:rPr>
          <w:rFonts w:ascii="メイリオ" w:eastAsia="メイリオ" w:hAnsi="メイリオ" w:cs="メイリオ" w:hint="eastAsia"/>
          <w:sz w:val="40"/>
          <w:szCs w:val="40"/>
        </w:rPr>
        <w:t>回</w:t>
      </w:r>
      <w:r w:rsidR="00F736DD" w:rsidRPr="001240E4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="00811638" w:rsidRPr="001240E4">
        <w:rPr>
          <w:rFonts w:ascii="メイリオ" w:eastAsia="メイリオ" w:hAnsi="メイリオ" w:cs="メイリオ" w:hint="eastAsia"/>
          <w:sz w:val="40"/>
          <w:szCs w:val="40"/>
        </w:rPr>
        <w:t>大阪府人権</w:t>
      </w:r>
      <w:r w:rsidR="00AF38EE" w:rsidRPr="001240E4">
        <w:rPr>
          <w:rFonts w:ascii="メイリオ" w:eastAsia="メイリオ" w:hAnsi="メイリオ" w:cs="メイリオ" w:hint="eastAsia"/>
          <w:sz w:val="40"/>
          <w:szCs w:val="40"/>
        </w:rPr>
        <w:t>施策推進審議会</w:t>
      </w:r>
    </w:p>
    <w:p w:rsidR="00B21635" w:rsidRPr="00C84BAC" w:rsidRDefault="00B21635" w:rsidP="00F736DD">
      <w:pPr>
        <w:spacing w:line="0" w:lineRule="atLeast"/>
        <w:rPr>
          <w:rFonts w:ascii="メイリオ" w:eastAsia="メイリオ" w:hAnsi="メイリオ" w:cs="メイリオ" w:hint="eastAsia"/>
          <w:sz w:val="24"/>
        </w:rPr>
      </w:pPr>
    </w:p>
    <w:p w:rsidR="00811638" w:rsidRPr="004358CA" w:rsidRDefault="009D6E86" w:rsidP="004358CA">
      <w:pPr>
        <w:spacing w:line="260" w:lineRule="exact"/>
        <w:ind w:firstLineChars="2165" w:firstLine="4679"/>
        <w:rPr>
          <w:rFonts w:ascii="メイリオ" w:eastAsia="メイリオ" w:hAnsi="メイリオ" w:cs="メイリオ" w:hint="eastAsia"/>
          <w:sz w:val="22"/>
        </w:rPr>
      </w:pPr>
      <w:r w:rsidRPr="004358CA">
        <w:rPr>
          <w:rFonts w:ascii="メイリオ" w:eastAsia="メイリオ" w:hAnsi="メイリオ" w:cs="メイリオ" w:hint="eastAsia"/>
          <w:sz w:val="22"/>
        </w:rPr>
        <w:t>日　時</w:t>
      </w:r>
      <w:r w:rsidR="00D00B31" w:rsidRPr="004358C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E574FC" w:rsidRPr="004358CA">
        <w:rPr>
          <w:rFonts w:ascii="メイリオ" w:eastAsia="メイリオ" w:hAnsi="メイリオ" w:cs="メイリオ" w:hint="eastAsia"/>
          <w:sz w:val="22"/>
        </w:rPr>
        <w:t>令和</w:t>
      </w:r>
      <w:r w:rsidR="008E7B1D" w:rsidRPr="004358CA">
        <w:rPr>
          <w:rFonts w:ascii="メイリオ" w:eastAsia="メイリオ" w:hAnsi="メイリオ" w:cs="メイリオ" w:hint="eastAsia"/>
          <w:sz w:val="22"/>
        </w:rPr>
        <w:t>５</w:t>
      </w:r>
      <w:r w:rsidR="00E574FC" w:rsidRPr="004358CA">
        <w:rPr>
          <w:rFonts w:ascii="メイリオ" w:eastAsia="メイリオ" w:hAnsi="メイリオ" w:cs="メイリオ" w:hint="eastAsia"/>
          <w:sz w:val="22"/>
        </w:rPr>
        <w:t>年</w:t>
      </w:r>
      <w:r w:rsidR="008E7B1D" w:rsidRPr="004358CA">
        <w:rPr>
          <w:rFonts w:ascii="メイリオ" w:eastAsia="メイリオ" w:hAnsi="メイリオ" w:cs="メイリオ" w:hint="eastAsia"/>
          <w:sz w:val="22"/>
        </w:rPr>
        <w:t>３</w:t>
      </w:r>
      <w:r w:rsidR="00E574FC" w:rsidRPr="004358CA">
        <w:rPr>
          <w:rFonts w:ascii="メイリオ" w:eastAsia="メイリオ" w:hAnsi="メイリオ" w:cs="メイリオ" w:hint="eastAsia"/>
          <w:sz w:val="22"/>
        </w:rPr>
        <w:t>月</w:t>
      </w:r>
      <w:r w:rsidR="008E7B1D" w:rsidRPr="004358CA">
        <w:rPr>
          <w:rFonts w:ascii="メイリオ" w:eastAsia="メイリオ" w:hAnsi="メイリオ" w:cs="メイリオ" w:hint="eastAsia"/>
          <w:sz w:val="22"/>
        </w:rPr>
        <w:t>29</w:t>
      </w:r>
      <w:r w:rsidR="00E574FC" w:rsidRPr="004358CA">
        <w:rPr>
          <w:rFonts w:ascii="メイリオ" w:eastAsia="メイリオ" w:hAnsi="メイリオ" w:cs="メイリオ" w:hint="eastAsia"/>
          <w:sz w:val="22"/>
        </w:rPr>
        <w:t>日（</w:t>
      </w:r>
      <w:r w:rsidR="008E7B1D" w:rsidRPr="004358CA">
        <w:rPr>
          <w:rFonts w:ascii="メイリオ" w:eastAsia="メイリオ" w:hAnsi="メイリオ" w:cs="メイリオ" w:hint="eastAsia"/>
          <w:sz w:val="22"/>
        </w:rPr>
        <w:t>水</w:t>
      </w:r>
      <w:r w:rsidR="00E574FC" w:rsidRPr="004358CA">
        <w:rPr>
          <w:rFonts w:ascii="メイリオ" w:eastAsia="メイリオ" w:hAnsi="メイリオ" w:cs="メイリオ" w:hint="eastAsia"/>
          <w:sz w:val="22"/>
        </w:rPr>
        <w:t>）</w:t>
      </w:r>
    </w:p>
    <w:p w:rsidR="00C92350" w:rsidRPr="004358CA" w:rsidRDefault="00133BE7" w:rsidP="004358CA">
      <w:pPr>
        <w:spacing w:line="260" w:lineRule="exact"/>
        <w:ind w:firstLineChars="2663" w:firstLine="5756"/>
        <w:rPr>
          <w:rFonts w:ascii="メイリオ" w:eastAsia="メイリオ" w:hAnsi="メイリオ" w:cs="メイリオ" w:hint="eastAsia"/>
          <w:sz w:val="22"/>
        </w:rPr>
      </w:pPr>
      <w:r w:rsidRPr="004358CA">
        <w:rPr>
          <w:rFonts w:ascii="メイリオ" w:eastAsia="メイリオ" w:hAnsi="メイリオ" w:cs="メイリオ" w:hint="eastAsia"/>
          <w:sz w:val="22"/>
        </w:rPr>
        <w:t>10</w:t>
      </w:r>
      <w:r w:rsidR="00FF2A5A" w:rsidRPr="004358CA">
        <w:rPr>
          <w:rFonts w:ascii="メイリオ" w:eastAsia="メイリオ" w:hAnsi="メイリオ" w:cs="メイリオ" w:hint="eastAsia"/>
          <w:sz w:val="22"/>
        </w:rPr>
        <w:t>時</w:t>
      </w:r>
      <w:r w:rsidR="00A21863" w:rsidRPr="004358CA">
        <w:rPr>
          <w:rFonts w:ascii="メイリオ" w:eastAsia="メイリオ" w:hAnsi="メイリオ" w:cs="メイリオ" w:hint="eastAsia"/>
          <w:sz w:val="22"/>
        </w:rPr>
        <w:t>00</w:t>
      </w:r>
      <w:r w:rsidR="00FF2A5A" w:rsidRPr="004358CA">
        <w:rPr>
          <w:rFonts w:ascii="メイリオ" w:eastAsia="メイリオ" w:hAnsi="メイリオ" w:cs="メイリオ" w:hint="eastAsia"/>
          <w:sz w:val="22"/>
        </w:rPr>
        <w:t>分～</w:t>
      </w:r>
      <w:r w:rsidR="008E7B1D" w:rsidRPr="004358CA">
        <w:rPr>
          <w:rFonts w:ascii="メイリオ" w:eastAsia="メイリオ" w:hAnsi="メイリオ" w:cs="メイリオ" w:hint="eastAsia"/>
          <w:sz w:val="22"/>
        </w:rPr>
        <w:t>12時00分</w:t>
      </w:r>
    </w:p>
    <w:p w:rsidR="008E7B1D" w:rsidRPr="004358CA" w:rsidRDefault="0084020B" w:rsidP="004358CA">
      <w:pPr>
        <w:spacing w:line="260" w:lineRule="exact"/>
        <w:ind w:rightChars="-137" w:right="-282" w:firstLineChars="2165" w:firstLine="4679"/>
        <w:rPr>
          <w:rFonts w:ascii="メイリオ" w:eastAsia="メイリオ" w:hAnsi="メイリオ" w:cs="メイリオ" w:hint="eastAsia"/>
          <w:sz w:val="22"/>
        </w:rPr>
      </w:pPr>
      <w:r w:rsidRPr="004358CA">
        <w:rPr>
          <w:rFonts w:ascii="メイリオ" w:eastAsia="メイリオ" w:hAnsi="メイリオ" w:cs="メイリオ" w:hint="eastAsia"/>
          <w:sz w:val="22"/>
        </w:rPr>
        <w:t>場　所</w:t>
      </w:r>
      <w:r w:rsidR="00811638" w:rsidRPr="004358CA">
        <w:rPr>
          <w:rFonts w:ascii="メイリオ" w:eastAsia="メイリオ" w:hAnsi="メイリオ" w:cs="メイリオ" w:hint="eastAsia"/>
          <w:sz w:val="22"/>
        </w:rPr>
        <w:t xml:space="preserve">　</w:t>
      </w:r>
      <w:r w:rsidRPr="004358CA">
        <w:rPr>
          <w:rFonts w:ascii="メイリオ" w:eastAsia="メイリオ" w:hAnsi="メイリオ" w:cs="メイリオ" w:hint="eastAsia"/>
          <w:sz w:val="22"/>
        </w:rPr>
        <w:t xml:space="preserve">　</w:t>
      </w:r>
      <w:r w:rsidR="00672909">
        <w:rPr>
          <w:rFonts w:ascii="メイリオ" w:eastAsia="メイリオ" w:hAnsi="メイリオ" w:cs="メイリオ" w:hint="eastAsia"/>
          <w:sz w:val="22"/>
        </w:rPr>
        <w:t>大阪府咲洲庁舎　41</w:t>
      </w:r>
      <w:r w:rsidR="008E7B1D" w:rsidRPr="004358CA">
        <w:rPr>
          <w:rFonts w:ascii="メイリオ" w:eastAsia="メイリオ" w:hAnsi="メイリオ" w:cs="メイリオ" w:hint="eastAsia"/>
          <w:sz w:val="22"/>
        </w:rPr>
        <w:t>階　共用会議室10</w:t>
      </w:r>
    </w:p>
    <w:p w:rsidR="0084020B" w:rsidRPr="004358CA" w:rsidRDefault="008E7B1D" w:rsidP="004358CA">
      <w:pPr>
        <w:spacing w:line="260" w:lineRule="exact"/>
        <w:ind w:rightChars="-344" w:right="-709" w:firstLineChars="2625" w:firstLine="5673"/>
        <w:rPr>
          <w:rFonts w:ascii="メイリオ" w:eastAsia="メイリオ" w:hAnsi="メイリオ" w:cs="メイリオ" w:hint="eastAsia"/>
          <w:sz w:val="22"/>
        </w:rPr>
      </w:pPr>
      <w:r w:rsidRPr="004358CA">
        <w:rPr>
          <w:rFonts w:ascii="メイリオ" w:eastAsia="メイリオ" w:hAnsi="メイリオ" w:cs="メイリオ" w:hint="eastAsia"/>
          <w:sz w:val="22"/>
        </w:rPr>
        <w:t>※対面・Web併用</w:t>
      </w:r>
      <w:r w:rsidRPr="004358CA">
        <w:rPr>
          <w:rFonts w:ascii="メイリオ" w:eastAsia="メイリオ" w:hAnsi="メイリオ" w:cs="メイリオ" w:hint="eastAsia"/>
          <w:sz w:val="20"/>
        </w:rPr>
        <w:t>（Microsoft社　Teamsを利用）</w:t>
      </w:r>
    </w:p>
    <w:p w:rsidR="00FF2A5A" w:rsidRDefault="00FF2A5A" w:rsidP="00F736D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8E7B1D" w:rsidRPr="0084020B" w:rsidRDefault="008E7B1D" w:rsidP="00F736DD">
      <w:pPr>
        <w:spacing w:line="0" w:lineRule="atLeast"/>
        <w:rPr>
          <w:rFonts w:ascii="メイリオ" w:eastAsia="メイリオ" w:hAnsi="メイリオ" w:cs="メイリオ" w:hint="eastAsia"/>
          <w:sz w:val="24"/>
        </w:rPr>
      </w:pPr>
    </w:p>
    <w:p w:rsidR="00811638" w:rsidRPr="001240E4" w:rsidRDefault="00811638" w:rsidP="00F736DD">
      <w:pPr>
        <w:spacing w:line="0" w:lineRule="atLeast"/>
        <w:jc w:val="center"/>
        <w:rPr>
          <w:rFonts w:ascii="メイリオ" w:eastAsia="メイリオ" w:hAnsi="メイリオ" w:cs="メイリオ" w:hint="eastAsia"/>
          <w:sz w:val="32"/>
          <w:szCs w:val="32"/>
        </w:rPr>
      </w:pPr>
      <w:r w:rsidRPr="001240E4">
        <w:rPr>
          <w:rFonts w:ascii="メイリオ" w:eastAsia="メイリオ" w:hAnsi="メイリオ" w:cs="メイリオ" w:hint="eastAsia"/>
          <w:sz w:val="32"/>
          <w:szCs w:val="32"/>
        </w:rPr>
        <w:t xml:space="preserve">次　</w:t>
      </w:r>
      <w:r w:rsidR="00F736DD" w:rsidRPr="001240E4"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Pr="001240E4">
        <w:rPr>
          <w:rFonts w:ascii="メイリオ" w:eastAsia="メイリオ" w:hAnsi="メイリオ" w:cs="メイリオ" w:hint="eastAsia"/>
          <w:sz w:val="32"/>
          <w:szCs w:val="32"/>
        </w:rPr>
        <w:t>第</w:t>
      </w:r>
    </w:p>
    <w:p w:rsidR="00811638" w:rsidRPr="001240E4" w:rsidRDefault="00811638" w:rsidP="00F736DD">
      <w:pPr>
        <w:spacing w:line="0" w:lineRule="atLeast"/>
        <w:rPr>
          <w:rFonts w:ascii="メイリオ" w:eastAsia="メイリオ" w:hAnsi="メイリオ" w:cs="メイリオ" w:hint="eastAsia"/>
          <w:sz w:val="24"/>
        </w:rPr>
      </w:pPr>
    </w:p>
    <w:p w:rsidR="00811638" w:rsidRPr="005E6789" w:rsidRDefault="00C16539" w:rsidP="00F736DD">
      <w:pPr>
        <w:spacing w:line="0" w:lineRule="atLeast"/>
        <w:rPr>
          <w:rFonts w:ascii="メイリオ" w:eastAsia="メイリオ" w:hAnsi="メイリオ" w:cs="メイリオ" w:hint="eastAsia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１　開</w:t>
      </w:r>
      <w:r w:rsidR="00C84BAC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</w:rPr>
        <w:t>会</w:t>
      </w:r>
    </w:p>
    <w:p w:rsidR="00E574FC" w:rsidRPr="005E6789" w:rsidRDefault="00E574FC" w:rsidP="00F736DD">
      <w:pPr>
        <w:spacing w:line="0" w:lineRule="atLeast"/>
        <w:rPr>
          <w:rFonts w:ascii="メイリオ" w:eastAsia="メイリオ" w:hAnsi="メイリオ" w:cs="メイリオ" w:hint="eastAsia"/>
          <w:sz w:val="24"/>
        </w:rPr>
      </w:pPr>
    </w:p>
    <w:p w:rsidR="00811638" w:rsidRPr="005E6789" w:rsidRDefault="00F736DD" w:rsidP="00F736DD">
      <w:pPr>
        <w:spacing w:line="0" w:lineRule="atLeast"/>
        <w:rPr>
          <w:rFonts w:ascii="メイリオ" w:eastAsia="メイリオ" w:hAnsi="メイリオ" w:cs="メイリオ" w:hint="eastAsia"/>
          <w:sz w:val="28"/>
          <w:szCs w:val="28"/>
        </w:rPr>
      </w:pPr>
      <w:r w:rsidRPr="005E6789">
        <w:rPr>
          <w:rFonts w:ascii="メイリオ" w:eastAsia="メイリオ" w:hAnsi="メイリオ" w:cs="メイリオ" w:hint="eastAsia"/>
          <w:sz w:val="28"/>
          <w:szCs w:val="28"/>
        </w:rPr>
        <w:t xml:space="preserve">２　議　</w:t>
      </w:r>
      <w:r w:rsidR="00811638" w:rsidRPr="005E6789">
        <w:rPr>
          <w:rFonts w:ascii="メイリオ" w:eastAsia="メイリオ" w:hAnsi="メイリオ" w:cs="メイリオ" w:hint="eastAsia"/>
          <w:sz w:val="28"/>
          <w:szCs w:val="28"/>
        </w:rPr>
        <w:t>題</w:t>
      </w:r>
      <w:r w:rsidR="005025F5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</w:p>
    <w:p w:rsidR="008E7B1D" w:rsidRPr="008E7B1D" w:rsidRDefault="008E7B1D" w:rsidP="008E7B1D">
      <w:pPr>
        <w:spacing w:line="0" w:lineRule="atLeast"/>
        <w:ind w:rightChars="-252" w:right="-519" w:firstLineChars="200" w:firstLine="472"/>
        <w:rPr>
          <w:rFonts w:ascii="メイリオ" w:eastAsia="メイリオ" w:hAnsi="メイリオ" w:hint="eastAsia"/>
          <w:sz w:val="24"/>
        </w:rPr>
      </w:pPr>
      <w:r w:rsidRPr="008E7B1D">
        <w:rPr>
          <w:rFonts w:ascii="メイリオ" w:eastAsia="メイリオ" w:hAnsi="メイリオ" w:hint="eastAsia"/>
          <w:sz w:val="24"/>
        </w:rPr>
        <w:t>（１）会長の選任について</w:t>
      </w:r>
    </w:p>
    <w:p w:rsidR="008E7B1D" w:rsidRPr="008E7B1D" w:rsidRDefault="008E7B1D" w:rsidP="008E7B1D">
      <w:pPr>
        <w:spacing w:line="0" w:lineRule="atLeast"/>
        <w:ind w:rightChars="-252" w:right="-519" w:firstLineChars="200" w:firstLine="472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（２）「大阪府人権教育推進計画」の改定</w:t>
      </w:r>
      <w:r w:rsidRPr="008E7B1D">
        <w:rPr>
          <w:rFonts w:ascii="メイリオ" w:eastAsia="メイリオ" w:hAnsi="メイリオ" w:hint="eastAsia"/>
          <w:sz w:val="24"/>
        </w:rPr>
        <w:t>について（報告事項）</w:t>
      </w:r>
    </w:p>
    <w:p w:rsidR="008E7B1D" w:rsidRPr="008E7B1D" w:rsidRDefault="008E7B1D" w:rsidP="008E7B1D">
      <w:pPr>
        <w:spacing w:line="0" w:lineRule="atLeast"/>
        <w:ind w:rightChars="-252" w:right="-519" w:firstLineChars="200" w:firstLine="472"/>
        <w:rPr>
          <w:rFonts w:ascii="メイリオ" w:eastAsia="メイリオ" w:hAnsi="メイリオ" w:hint="eastAsia"/>
          <w:sz w:val="24"/>
        </w:rPr>
      </w:pPr>
      <w:r w:rsidRPr="008E7B1D">
        <w:rPr>
          <w:rFonts w:ascii="メイリオ" w:eastAsia="メイリオ" w:hAnsi="メイリオ" w:hint="eastAsia"/>
          <w:sz w:val="24"/>
        </w:rPr>
        <w:t>（３）インターネット上の人権侵害事象への対応について（報告事項）</w:t>
      </w:r>
    </w:p>
    <w:p w:rsidR="00F70AAF" w:rsidRDefault="008E7B1D" w:rsidP="00F70AAF">
      <w:pPr>
        <w:spacing w:line="0" w:lineRule="atLeast"/>
        <w:ind w:rightChars="-252" w:right="-519" w:firstLineChars="200" w:firstLine="472"/>
        <w:rPr>
          <w:rFonts w:ascii="メイリオ" w:eastAsia="メイリオ" w:hAnsi="メイリオ"/>
          <w:sz w:val="24"/>
        </w:rPr>
      </w:pPr>
      <w:r w:rsidRPr="008E7B1D">
        <w:rPr>
          <w:rFonts w:ascii="メイリオ" w:eastAsia="メイリオ" w:hAnsi="メイリオ" w:hint="eastAsia"/>
          <w:sz w:val="24"/>
        </w:rPr>
        <w:t>（４）</w:t>
      </w:r>
      <w:r w:rsidR="00F70AAF" w:rsidRPr="008E7B1D">
        <w:rPr>
          <w:rFonts w:ascii="メイリオ" w:eastAsia="メイリオ" w:hAnsi="メイリオ" w:hint="eastAsia"/>
          <w:sz w:val="24"/>
        </w:rPr>
        <w:t>「性的マイノリティの人権問題についての理解増進に向けた取組」の</w:t>
      </w:r>
    </w:p>
    <w:p w:rsidR="00F70AAF" w:rsidRPr="008E7B1D" w:rsidRDefault="00F70AAF" w:rsidP="00F70AAF">
      <w:pPr>
        <w:spacing w:line="0" w:lineRule="atLeast"/>
        <w:ind w:rightChars="-252" w:right="-519" w:firstLineChars="500" w:firstLine="1181"/>
        <w:rPr>
          <w:rFonts w:ascii="メイリオ" w:eastAsia="メイリオ" w:hAnsi="メイリオ" w:hint="eastAsia"/>
          <w:sz w:val="24"/>
        </w:rPr>
      </w:pPr>
      <w:r w:rsidRPr="008E7B1D">
        <w:rPr>
          <w:rFonts w:ascii="メイリオ" w:eastAsia="メイリオ" w:hAnsi="メイリオ" w:hint="eastAsia"/>
          <w:sz w:val="24"/>
        </w:rPr>
        <w:t>改定について（報告事項）</w:t>
      </w:r>
    </w:p>
    <w:p w:rsidR="008E7B1D" w:rsidRPr="00F70AAF" w:rsidRDefault="008E7B1D" w:rsidP="00F70AAF">
      <w:pPr>
        <w:spacing w:line="0" w:lineRule="atLeast"/>
        <w:ind w:rightChars="-252" w:right="-519" w:firstLineChars="200" w:firstLine="472"/>
        <w:rPr>
          <w:rFonts w:ascii="メイリオ" w:eastAsia="メイリオ" w:hAnsi="メイリオ" w:hint="eastAsia"/>
          <w:sz w:val="24"/>
        </w:rPr>
      </w:pPr>
      <w:r w:rsidRPr="008E7B1D">
        <w:rPr>
          <w:rFonts w:ascii="メイリオ" w:eastAsia="メイリオ" w:hAnsi="メイリオ" w:hint="eastAsia"/>
          <w:sz w:val="24"/>
        </w:rPr>
        <w:t>（５）</w:t>
      </w:r>
      <w:r w:rsidR="00F70AAF" w:rsidRPr="008E7B1D">
        <w:rPr>
          <w:rFonts w:ascii="メイリオ" w:eastAsia="メイリオ" w:hAnsi="メイリオ" w:hint="eastAsia"/>
          <w:sz w:val="24"/>
        </w:rPr>
        <w:t>パートナーシップ宣誓証明制度の府内自治体間連携について（報告事項）</w:t>
      </w:r>
    </w:p>
    <w:p w:rsidR="008E7B1D" w:rsidRPr="008E7B1D" w:rsidRDefault="008E7B1D" w:rsidP="008E7B1D">
      <w:pPr>
        <w:spacing w:line="0" w:lineRule="atLeast"/>
        <w:ind w:rightChars="-252" w:right="-519" w:firstLineChars="200" w:firstLine="472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（６</w:t>
      </w:r>
      <w:r w:rsidRPr="008E7B1D">
        <w:rPr>
          <w:rFonts w:ascii="メイリオ" w:eastAsia="メイリオ" w:hAnsi="メイリオ" w:hint="eastAsia"/>
          <w:sz w:val="24"/>
        </w:rPr>
        <w:t>）「大阪府在日外国人施策に関する指針」の改正について（報告事項）</w:t>
      </w:r>
    </w:p>
    <w:p w:rsidR="00043B1A" w:rsidRDefault="00043B1A" w:rsidP="005025F5">
      <w:pPr>
        <w:spacing w:line="0" w:lineRule="atLeast"/>
        <w:ind w:rightChars="-252" w:right="-519"/>
        <w:rPr>
          <w:rFonts w:ascii="メイリオ" w:eastAsia="メイリオ" w:hAnsi="メイリオ" w:hint="eastAsia"/>
          <w:sz w:val="24"/>
        </w:rPr>
      </w:pPr>
    </w:p>
    <w:p w:rsidR="005025F5" w:rsidRPr="005025F5" w:rsidRDefault="00043B1A" w:rsidP="005025F5">
      <w:pPr>
        <w:spacing w:line="0" w:lineRule="atLeast"/>
        <w:ind w:rightChars="-252" w:right="-519"/>
        <w:rPr>
          <w:rFonts w:ascii="メイリオ" w:eastAsia="メイリオ" w:hAnsi="メイリオ" w:hint="eastAsia"/>
          <w:color w:val="000000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３　その他</w:t>
      </w:r>
    </w:p>
    <w:p w:rsidR="00C84BAC" w:rsidRPr="007400B8" w:rsidRDefault="00C84BAC" w:rsidP="00C84BAC">
      <w:pPr>
        <w:spacing w:line="0" w:lineRule="atLeast"/>
        <w:ind w:rightChars="-252" w:right="-519"/>
        <w:rPr>
          <w:rFonts w:ascii="メイリオ" w:eastAsia="メイリオ" w:hAnsi="メイリオ" w:cs="メイリオ"/>
          <w:sz w:val="24"/>
        </w:rPr>
      </w:pPr>
    </w:p>
    <w:p w:rsidR="00E574FC" w:rsidRPr="004358CA" w:rsidRDefault="008A13AC" w:rsidP="00C84BAC">
      <w:pPr>
        <w:spacing w:line="0" w:lineRule="atLeast"/>
        <w:ind w:rightChars="-252" w:right="-519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="004358CA" w:rsidRPr="004358CA">
        <w:rPr>
          <w:rFonts w:ascii="メイリオ" w:eastAsia="メイリオ" w:hAnsi="メイリオ" w:cs="メイリオ" w:hint="eastAsia"/>
          <w:sz w:val="24"/>
        </w:rPr>
        <w:t>配布資料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:rsidR="00F55D98" w:rsidRPr="004358CA" w:rsidRDefault="008A13AC" w:rsidP="009864D2">
      <w:pPr>
        <w:tabs>
          <w:tab w:val="left" w:pos="1540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="004358CA" w:rsidRPr="004358CA">
        <w:rPr>
          <w:rFonts w:ascii="メイリオ" w:eastAsia="メイリオ" w:hAnsi="メイリオ" w:cs="メイリオ" w:hint="eastAsia"/>
          <w:szCs w:val="20"/>
        </w:rPr>
        <w:t>資料1-1</w:t>
      </w:r>
      <w:r>
        <w:rPr>
          <w:rFonts w:ascii="メイリオ" w:eastAsia="メイリオ" w:hAnsi="メイリオ" w:cs="メイリオ"/>
          <w:szCs w:val="20"/>
        </w:rPr>
        <w:tab/>
      </w:r>
      <w:r w:rsidR="00AA5A76">
        <w:rPr>
          <w:rFonts w:ascii="メイリオ" w:eastAsia="メイリオ" w:hAnsi="メイリオ" w:cs="メイリオ" w:hint="eastAsia"/>
          <w:szCs w:val="20"/>
        </w:rPr>
        <w:t>「大阪府人権教育推進計画」の改定の</w:t>
      </w:r>
      <w:r w:rsidR="004358CA" w:rsidRPr="004358CA">
        <w:rPr>
          <w:rFonts w:ascii="メイリオ" w:eastAsia="メイリオ" w:hAnsi="メイリオ" w:cs="メイリオ" w:hint="eastAsia"/>
          <w:szCs w:val="20"/>
        </w:rPr>
        <w:t>概要</w:t>
      </w:r>
    </w:p>
    <w:p w:rsidR="004358CA" w:rsidRDefault="004358CA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 w:rsidRPr="004358CA">
        <w:rPr>
          <w:rFonts w:ascii="メイリオ" w:eastAsia="メイリオ" w:hAnsi="メイリオ" w:cs="メイリオ" w:hint="eastAsia"/>
          <w:szCs w:val="20"/>
        </w:rPr>
        <w:t>・資料1-2</w:t>
      </w:r>
      <w:r w:rsidR="008A13AC">
        <w:rPr>
          <w:rFonts w:ascii="メイリオ" w:eastAsia="メイリオ" w:hAnsi="メイリオ" w:cs="メイリオ"/>
          <w:szCs w:val="20"/>
        </w:rPr>
        <w:tab/>
      </w:r>
      <w:r w:rsidR="00F70AAF">
        <w:rPr>
          <w:rFonts w:ascii="メイリオ" w:eastAsia="メイリオ" w:hAnsi="メイリオ" w:cs="メイリオ" w:hint="eastAsia"/>
          <w:szCs w:val="20"/>
        </w:rPr>
        <w:t>大阪府</w:t>
      </w:r>
      <w:r w:rsidRPr="004358CA">
        <w:rPr>
          <w:rFonts w:ascii="メイリオ" w:eastAsia="メイリオ" w:hAnsi="メイリオ" w:cs="メイリオ" w:hint="eastAsia"/>
          <w:szCs w:val="20"/>
        </w:rPr>
        <w:t>人権教育推進計画</w:t>
      </w:r>
    </w:p>
    <w:p w:rsidR="00DE19F7" w:rsidRPr="004358CA" w:rsidRDefault="00DE19F7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 w:hint="eastAsia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Pr="004358CA">
        <w:rPr>
          <w:rFonts w:ascii="メイリオ" w:eastAsia="メイリオ" w:hAnsi="メイリオ" w:cs="メイリオ" w:hint="eastAsia"/>
          <w:szCs w:val="20"/>
        </w:rPr>
        <w:t>資料</w:t>
      </w:r>
      <w:r>
        <w:rPr>
          <w:rFonts w:ascii="メイリオ" w:eastAsia="メイリオ" w:hAnsi="メイリオ" w:cs="メイリオ" w:hint="eastAsia"/>
          <w:szCs w:val="20"/>
        </w:rPr>
        <w:t>1-</w:t>
      </w:r>
      <w:r>
        <w:rPr>
          <w:rFonts w:ascii="メイリオ" w:eastAsia="メイリオ" w:hAnsi="メイリオ" w:cs="メイリオ"/>
          <w:szCs w:val="20"/>
        </w:rPr>
        <w:t xml:space="preserve">3    </w:t>
      </w:r>
      <w:r w:rsidRPr="00DE19F7">
        <w:rPr>
          <w:rFonts w:ascii="メイリオ" w:eastAsia="メイリオ" w:hAnsi="メイリオ" w:cs="メイリオ" w:hint="eastAsia"/>
          <w:szCs w:val="20"/>
        </w:rPr>
        <w:t>大阪府人権教育推進計画新旧対照表</w:t>
      </w:r>
    </w:p>
    <w:p w:rsidR="004358CA" w:rsidRDefault="008A13AC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="004358CA" w:rsidRPr="004358CA">
        <w:rPr>
          <w:rFonts w:ascii="メイリオ" w:eastAsia="メイリオ" w:hAnsi="メイリオ" w:cs="メイリオ" w:hint="eastAsia"/>
          <w:szCs w:val="20"/>
        </w:rPr>
        <w:t>資料2-1</w:t>
      </w:r>
      <w:r>
        <w:rPr>
          <w:rFonts w:ascii="メイリオ" w:eastAsia="メイリオ" w:hAnsi="メイリオ" w:cs="メイリオ"/>
          <w:szCs w:val="20"/>
        </w:rPr>
        <w:tab/>
      </w:r>
      <w:r w:rsidR="00AA5A76" w:rsidRPr="00AA5A76">
        <w:rPr>
          <w:rFonts w:ascii="メイリオ" w:eastAsia="メイリオ" w:hAnsi="メイリオ" w:cs="メイリオ" w:hint="eastAsia"/>
          <w:szCs w:val="20"/>
        </w:rPr>
        <w:t>大阪府インターネット上の人権侵害の解消に関する有識者会議取りまとめ</w:t>
      </w:r>
    </w:p>
    <w:p w:rsidR="00122518" w:rsidRPr="004358CA" w:rsidRDefault="00122518" w:rsidP="00122518">
      <w:pPr>
        <w:tabs>
          <w:tab w:val="left" w:pos="1638"/>
        </w:tabs>
        <w:spacing w:line="280" w:lineRule="exact"/>
        <w:ind w:rightChars="-206" w:right="-425" w:firstLineChars="100" w:firstLine="206"/>
        <w:jc w:val="left"/>
        <w:rPr>
          <w:rFonts w:ascii="メイリオ" w:eastAsia="メイリオ" w:hAnsi="メイリオ" w:cs="メイリオ" w:hint="eastAsia"/>
          <w:szCs w:val="20"/>
        </w:rPr>
      </w:pPr>
      <w:r>
        <w:rPr>
          <w:rFonts w:ascii="メイリオ" w:eastAsia="メイリオ" w:hAnsi="メイリオ" w:cs="メイリオ"/>
          <w:szCs w:val="20"/>
        </w:rPr>
        <w:tab/>
      </w:r>
      <w:r>
        <w:rPr>
          <w:rFonts w:ascii="メイリオ" w:eastAsia="メイリオ" w:hAnsi="メイリオ" w:cs="メイリオ" w:hint="eastAsia"/>
          <w:szCs w:val="20"/>
        </w:rPr>
        <w:t>（参考）大阪府インターネット上の誹謗中傷や差別等の人権侵害のない社会づくり条例</w:t>
      </w:r>
    </w:p>
    <w:p w:rsidR="004358CA" w:rsidRPr="004358CA" w:rsidRDefault="008A13AC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="004358CA" w:rsidRPr="004358CA">
        <w:rPr>
          <w:rFonts w:ascii="メイリオ" w:eastAsia="メイリオ" w:hAnsi="メイリオ" w:cs="メイリオ" w:hint="eastAsia"/>
          <w:szCs w:val="20"/>
        </w:rPr>
        <w:t>資料2-2</w:t>
      </w:r>
      <w:r>
        <w:rPr>
          <w:rFonts w:ascii="メイリオ" w:eastAsia="メイリオ" w:hAnsi="メイリオ" w:cs="メイリオ"/>
          <w:szCs w:val="20"/>
        </w:rPr>
        <w:tab/>
      </w:r>
      <w:r w:rsidR="00AA5A76" w:rsidRPr="00AA5A76">
        <w:rPr>
          <w:rFonts w:ascii="メイリオ" w:eastAsia="メイリオ" w:hAnsi="メイリオ" w:cs="メイリオ" w:hint="eastAsia"/>
          <w:szCs w:val="20"/>
        </w:rPr>
        <w:t>人権施策の推進に向けた取組み</w:t>
      </w:r>
    </w:p>
    <w:p w:rsidR="00F70AAF" w:rsidRPr="004358CA" w:rsidRDefault="00F70AAF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 w:rsidRPr="004358CA">
        <w:rPr>
          <w:rFonts w:ascii="メイリオ" w:eastAsia="メイリオ" w:hAnsi="メイリオ" w:cs="メイリオ" w:hint="eastAsia"/>
          <w:szCs w:val="20"/>
        </w:rPr>
        <w:t>・資料</w:t>
      </w:r>
      <w:r>
        <w:rPr>
          <w:rFonts w:ascii="メイリオ" w:eastAsia="メイリオ" w:hAnsi="メイリオ" w:cs="メイリオ"/>
          <w:szCs w:val="20"/>
        </w:rPr>
        <w:t>3</w:t>
      </w:r>
      <w:r w:rsidR="00D9036C">
        <w:rPr>
          <w:rFonts w:ascii="メイリオ" w:eastAsia="メイリオ" w:hAnsi="メイリオ" w:cs="メイリオ"/>
          <w:szCs w:val="20"/>
        </w:rPr>
        <w:tab/>
      </w:r>
      <w:r w:rsidRPr="004358CA">
        <w:rPr>
          <w:rFonts w:ascii="メイリオ" w:eastAsia="メイリオ" w:hAnsi="メイリオ" w:cs="メイリオ" w:hint="eastAsia"/>
          <w:szCs w:val="20"/>
        </w:rPr>
        <w:t>性的マイノリティの人権問題についての理解増進に向けた取組</w:t>
      </w:r>
    </w:p>
    <w:p w:rsidR="004358CA" w:rsidRPr="004358CA" w:rsidRDefault="004358CA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 w:rsidRPr="004358CA">
        <w:rPr>
          <w:rFonts w:ascii="メイリオ" w:eastAsia="メイリオ" w:hAnsi="メイリオ" w:cs="メイリオ" w:hint="eastAsia"/>
          <w:szCs w:val="20"/>
        </w:rPr>
        <w:t>・資料</w:t>
      </w:r>
      <w:r w:rsidR="00F70AAF">
        <w:rPr>
          <w:rFonts w:ascii="メイリオ" w:eastAsia="メイリオ" w:hAnsi="メイリオ" w:cs="メイリオ" w:hint="eastAsia"/>
          <w:szCs w:val="20"/>
        </w:rPr>
        <w:t>4</w:t>
      </w:r>
      <w:r w:rsidRPr="004358CA">
        <w:rPr>
          <w:rFonts w:ascii="メイリオ" w:eastAsia="メイリオ" w:hAnsi="メイリオ" w:cs="メイリオ" w:hint="eastAsia"/>
          <w:szCs w:val="20"/>
        </w:rPr>
        <w:t>-1</w:t>
      </w:r>
      <w:r w:rsidR="008A13AC">
        <w:rPr>
          <w:rFonts w:ascii="メイリオ" w:eastAsia="メイリオ" w:hAnsi="メイリオ" w:cs="メイリオ"/>
          <w:szCs w:val="20"/>
        </w:rPr>
        <w:tab/>
      </w:r>
      <w:r w:rsidR="006F515F">
        <w:rPr>
          <w:rFonts w:ascii="メイリオ" w:eastAsia="メイリオ" w:hAnsi="メイリオ" w:cs="メイリオ" w:hint="eastAsia"/>
          <w:szCs w:val="20"/>
        </w:rPr>
        <w:t>大阪府</w:t>
      </w:r>
      <w:r w:rsidR="006F515F" w:rsidRPr="004358CA">
        <w:rPr>
          <w:rFonts w:ascii="メイリオ" w:eastAsia="メイリオ" w:hAnsi="メイリオ" w:cs="メイリオ" w:hint="eastAsia"/>
          <w:szCs w:val="20"/>
        </w:rPr>
        <w:t>パートナーシップ宣誓証明制度リーフレット</w:t>
      </w:r>
    </w:p>
    <w:p w:rsidR="004358CA" w:rsidRPr="004358CA" w:rsidRDefault="008A13AC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="004358CA" w:rsidRPr="004358CA">
        <w:rPr>
          <w:rFonts w:ascii="メイリオ" w:eastAsia="メイリオ" w:hAnsi="メイリオ" w:cs="メイリオ" w:hint="eastAsia"/>
          <w:szCs w:val="20"/>
        </w:rPr>
        <w:t>資料</w:t>
      </w:r>
      <w:r w:rsidR="00F70AAF">
        <w:rPr>
          <w:rFonts w:ascii="メイリオ" w:eastAsia="メイリオ" w:hAnsi="メイリオ" w:cs="メイリオ"/>
          <w:szCs w:val="20"/>
        </w:rPr>
        <w:t>4</w:t>
      </w:r>
      <w:r w:rsidR="004358CA" w:rsidRPr="004358CA">
        <w:rPr>
          <w:rFonts w:ascii="メイリオ" w:eastAsia="メイリオ" w:hAnsi="メイリオ" w:cs="メイリオ" w:hint="eastAsia"/>
          <w:szCs w:val="20"/>
        </w:rPr>
        <w:t>-2</w:t>
      </w:r>
      <w:r>
        <w:rPr>
          <w:rFonts w:ascii="メイリオ" w:eastAsia="メイリオ" w:hAnsi="メイリオ" w:cs="メイリオ"/>
          <w:szCs w:val="20"/>
        </w:rPr>
        <w:tab/>
      </w:r>
      <w:r w:rsidR="006F515F">
        <w:rPr>
          <w:rFonts w:ascii="メイリオ" w:eastAsia="メイリオ" w:hAnsi="メイリオ" w:cs="メイリオ" w:hint="eastAsia"/>
          <w:szCs w:val="20"/>
        </w:rPr>
        <w:t>大阪府パートナ</w:t>
      </w:r>
      <w:bookmarkStart w:id="0" w:name="_GoBack"/>
      <w:bookmarkEnd w:id="0"/>
      <w:r w:rsidR="006F515F">
        <w:rPr>
          <w:rFonts w:ascii="メイリオ" w:eastAsia="メイリオ" w:hAnsi="メイリオ" w:cs="メイリオ" w:hint="eastAsia"/>
          <w:szCs w:val="20"/>
        </w:rPr>
        <w:t>ーシップ宣誓証明制度府内自治体間連携（</w:t>
      </w:r>
      <w:r w:rsidR="006F515F" w:rsidRPr="004358CA">
        <w:rPr>
          <w:rFonts w:ascii="メイリオ" w:eastAsia="メイリオ" w:hAnsi="メイリオ" w:cs="メイリオ" w:hint="eastAsia"/>
          <w:szCs w:val="20"/>
        </w:rPr>
        <w:t>周知チラシ</w:t>
      </w:r>
      <w:r w:rsidR="006F515F">
        <w:rPr>
          <w:rFonts w:ascii="メイリオ" w:eastAsia="メイリオ" w:hAnsi="メイリオ" w:cs="メイリオ" w:hint="eastAsia"/>
          <w:szCs w:val="20"/>
        </w:rPr>
        <w:t>）</w:t>
      </w:r>
    </w:p>
    <w:p w:rsidR="004358CA" w:rsidRPr="004358CA" w:rsidRDefault="004358CA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 w:rsidRPr="004358CA">
        <w:rPr>
          <w:rFonts w:ascii="メイリオ" w:eastAsia="メイリオ" w:hAnsi="メイリオ" w:cs="メイリオ" w:hint="eastAsia"/>
          <w:szCs w:val="20"/>
        </w:rPr>
        <w:t>・資料5-1</w:t>
      </w:r>
      <w:r w:rsidR="008A13AC">
        <w:rPr>
          <w:rFonts w:ascii="メイリオ" w:eastAsia="メイリオ" w:hAnsi="メイリオ" w:cs="メイリオ"/>
          <w:szCs w:val="20"/>
        </w:rPr>
        <w:tab/>
      </w:r>
      <w:r w:rsidR="00AA5A76">
        <w:rPr>
          <w:rFonts w:ascii="メイリオ" w:eastAsia="メイリオ" w:hAnsi="メイリオ" w:cs="メイリオ" w:hint="eastAsia"/>
          <w:szCs w:val="20"/>
        </w:rPr>
        <w:t>大阪府</w:t>
      </w:r>
      <w:r w:rsidRPr="004358CA">
        <w:rPr>
          <w:rFonts w:ascii="メイリオ" w:eastAsia="メイリオ" w:hAnsi="メイリオ" w:cs="メイリオ" w:hint="eastAsia"/>
          <w:szCs w:val="20"/>
        </w:rPr>
        <w:t>在日外国人施策に関する指針</w:t>
      </w:r>
      <w:r w:rsidR="00AA5A76">
        <w:rPr>
          <w:rFonts w:ascii="メイリオ" w:eastAsia="メイリオ" w:hAnsi="メイリオ" w:cs="メイリオ" w:hint="eastAsia"/>
          <w:szCs w:val="20"/>
        </w:rPr>
        <w:t>（</w:t>
      </w:r>
      <w:r w:rsidR="006F515F">
        <w:rPr>
          <w:rFonts w:ascii="メイリオ" w:eastAsia="メイリオ" w:hAnsi="メイリオ" w:cs="メイリオ" w:hint="eastAsia"/>
          <w:szCs w:val="20"/>
        </w:rPr>
        <w:t>改定案の概要</w:t>
      </w:r>
      <w:r w:rsidR="00AA5A76">
        <w:rPr>
          <w:rFonts w:ascii="メイリオ" w:eastAsia="メイリオ" w:hAnsi="メイリオ" w:cs="メイリオ" w:hint="eastAsia"/>
          <w:szCs w:val="20"/>
        </w:rPr>
        <w:t>）</w:t>
      </w:r>
    </w:p>
    <w:p w:rsidR="004358CA" w:rsidRPr="004358CA" w:rsidRDefault="004358CA" w:rsidP="008A13AC">
      <w:pPr>
        <w:tabs>
          <w:tab w:val="left" w:pos="1638"/>
        </w:tabs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 w:rsidRPr="004358CA">
        <w:rPr>
          <w:rFonts w:ascii="メイリオ" w:eastAsia="メイリオ" w:hAnsi="メイリオ" w:cs="メイリオ" w:hint="eastAsia"/>
          <w:szCs w:val="20"/>
        </w:rPr>
        <w:t>・資料5-2</w:t>
      </w:r>
      <w:r w:rsidR="008A13AC">
        <w:rPr>
          <w:rFonts w:ascii="メイリオ" w:eastAsia="メイリオ" w:hAnsi="メイリオ" w:cs="メイリオ"/>
          <w:szCs w:val="20"/>
        </w:rPr>
        <w:tab/>
      </w:r>
      <w:r w:rsidR="00AA5A76">
        <w:rPr>
          <w:rFonts w:ascii="メイリオ" w:eastAsia="メイリオ" w:hAnsi="メイリオ" w:cs="メイリオ" w:hint="eastAsia"/>
          <w:szCs w:val="20"/>
        </w:rPr>
        <w:t>大阪府</w:t>
      </w:r>
      <w:r w:rsidRPr="004358CA">
        <w:rPr>
          <w:rFonts w:ascii="メイリオ" w:eastAsia="メイリオ" w:hAnsi="メイリオ" w:cs="メイリオ" w:hint="eastAsia"/>
          <w:szCs w:val="20"/>
        </w:rPr>
        <w:t>在日外国人施策に関する指針</w:t>
      </w:r>
      <w:r w:rsidR="00AA5A76">
        <w:rPr>
          <w:rFonts w:ascii="メイリオ" w:eastAsia="メイリオ" w:hAnsi="メイリオ" w:cs="メイリオ" w:hint="eastAsia"/>
          <w:szCs w:val="20"/>
        </w:rPr>
        <w:t>（改定案）</w:t>
      </w:r>
    </w:p>
    <w:p w:rsidR="009701B4" w:rsidRPr="004358CA" w:rsidRDefault="009701B4" w:rsidP="004358CA">
      <w:pPr>
        <w:spacing w:line="280" w:lineRule="exact"/>
        <w:ind w:firstLineChars="100" w:firstLine="206"/>
        <w:jc w:val="left"/>
        <w:rPr>
          <w:rFonts w:ascii="メイリオ" w:eastAsia="メイリオ" w:hAnsi="メイリオ" w:cs="メイリオ" w:hint="eastAsia"/>
          <w:szCs w:val="20"/>
        </w:rPr>
      </w:pPr>
    </w:p>
    <w:p w:rsidR="004358CA" w:rsidRPr="004358CA" w:rsidRDefault="004358CA" w:rsidP="009701B4">
      <w:pPr>
        <w:spacing w:line="260" w:lineRule="exact"/>
        <w:ind w:firstLineChars="100" w:firstLine="206"/>
        <w:jc w:val="left"/>
        <w:rPr>
          <w:rFonts w:ascii="メイリオ" w:eastAsia="メイリオ" w:hAnsi="メイリオ" w:cs="メイリオ" w:hint="eastAsia"/>
          <w:szCs w:val="20"/>
        </w:rPr>
      </w:pPr>
    </w:p>
    <w:sectPr w:rsidR="004358CA" w:rsidRPr="004358CA" w:rsidSect="004358CA">
      <w:pgSz w:w="11906" w:h="16838" w:code="9"/>
      <w:pgMar w:top="1135" w:right="1133" w:bottom="624" w:left="1134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D6" w:rsidRDefault="008D07D6" w:rsidP="001112E8">
      <w:r>
        <w:separator/>
      </w:r>
    </w:p>
  </w:endnote>
  <w:endnote w:type="continuationSeparator" w:id="0">
    <w:p w:rsidR="008D07D6" w:rsidRDefault="008D07D6" w:rsidP="0011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D6" w:rsidRDefault="008D07D6" w:rsidP="001112E8">
      <w:r>
        <w:separator/>
      </w:r>
    </w:p>
  </w:footnote>
  <w:footnote w:type="continuationSeparator" w:id="0">
    <w:p w:rsidR="008D07D6" w:rsidRDefault="008D07D6" w:rsidP="0011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280"/>
    <w:multiLevelType w:val="hybridMultilevel"/>
    <w:tmpl w:val="721AD92E"/>
    <w:lvl w:ilvl="0" w:tplc="814EF9BE">
      <w:start w:val="1"/>
      <w:numFmt w:val="decimal"/>
      <w:lvlText w:val="(%1)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2EC31AC8"/>
    <w:multiLevelType w:val="hybridMultilevel"/>
    <w:tmpl w:val="CFAED762"/>
    <w:lvl w:ilvl="0" w:tplc="FBEC4DA2">
      <w:start w:val="1"/>
      <w:numFmt w:val="decimal"/>
      <w:lvlText w:val="(%1)"/>
      <w:lvlJc w:val="left"/>
      <w:pPr>
        <w:ind w:left="1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2" w15:restartNumberingAfterBreak="0">
    <w:nsid w:val="492E1F37"/>
    <w:multiLevelType w:val="hybridMultilevel"/>
    <w:tmpl w:val="751C265A"/>
    <w:lvl w:ilvl="0" w:tplc="EEBAFBCC">
      <w:start w:val="1"/>
      <w:numFmt w:val="decimal"/>
      <w:lvlText w:val="(%1)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5055068B"/>
    <w:multiLevelType w:val="hybridMultilevel"/>
    <w:tmpl w:val="76A4D458"/>
    <w:lvl w:ilvl="0" w:tplc="0E6E172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6230B6"/>
    <w:multiLevelType w:val="hybridMultilevel"/>
    <w:tmpl w:val="665422CE"/>
    <w:lvl w:ilvl="0" w:tplc="F9A86D56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38"/>
    <w:rsid w:val="00010F84"/>
    <w:rsid w:val="0001283B"/>
    <w:rsid w:val="00015353"/>
    <w:rsid w:val="0001798E"/>
    <w:rsid w:val="00026218"/>
    <w:rsid w:val="00027ADB"/>
    <w:rsid w:val="00043B1A"/>
    <w:rsid w:val="00044481"/>
    <w:rsid w:val="000521D5"/>
    <w:rsid w:val="000535B4"/>
    <w:rsid w:val="00064CB5"/>
    <w:rsid w:val="000652BE"/>
    <w:rsid w:val="00065647"/>
    <w:rsid w:val="00065713"/>
    <w:rsid w:val="00066323"/>
    <w:rsid w:val="00067B41"/>
    <w:rsid w:val="00085D5B"/>
    <w:rsid w:val="000B32F8"/>
    <w:rsid w:val="000B469D"/>
    <w:rsid w:val="000C0118"/>
    <w:rsid w:val="000C0FD4"/>
    <w:rsid w:val="000E054C"/>
    <w:rsid w:val="000E514F"/>
    <w:rsid w:val="00101A06"/>
    <w:rsid w:val="001112E8"/>
    <w:rsid w:val="00122518"/>
    <w:rsid w:val="001240E4"/>
    <w:rsid w:val="00133BE7"/>
    <w:rsid w:val="00137A13"/>
    <w:rsid w:val="001402D7"/>
    <w:rsid w:val="00143383"/>
    <w:rsid w:val="00144D60"/>
    <w:rsid w:val="001537D4"/>
    <w:rsid w:val="001620D2"/>
    <w:rsid w:val="001757E7"/>
    <w:rsid w:val="00176F46"/>
    <w:rsid w:val="00181460"/>
    <w:rsid w:val="00197EC9"/>
    <w:rsid w:val="001A1486"/>
    <w:rsid w:val="001A5C3B"/>
    <w:rsid w:val="001B06C3"/>
    <w:rsid w:val="001B5D04"/>
    <w:rsid w:val="001D3488"/>
    <w:rsid w:val="001D6FF7"/>
    <w:rsid w:val="001E4E2C"/>
    <w:rsid w:val="002102B8"/>
    <w:rsid w:val="0021661A"/>
    <w:rsid w:val="0022239F"/>
    <w:rsid w:val="00240F4C"/>
    <w:rsid w:val="002439AA"/>
    <w:rsid w:val="002549FF"/>
    <w:rsid w:val="00256259"/>
    <w:rsid w:val="00267397"/>
    <w:rsid w:val="00280831"/>
    <w:rsid w:val="00286AB3"/>
    <w:rsid w:val="00286DF9"/>
    <w:rsid w:val="0029223E"/>
    <w:rsid w:val="002A40AD"/>
    <w:rsid w:val="002A6C8B"/>
    <w:rsid w:val="002B2A22"/>
    <w:rsid w:val="002C5E67"/>
    <w:rsid w:val="002C77C7"/>
    <w:rsid w:val="002D33FD"/>
    <w:rsid w:val="002E0B5B"/>
    <w:rsid w:val="002E7162"/>
    <w:rsid w:val="002F0551"/>
    <w:rsid w:val="00302078"/>
    <w:rsid w:val="003025D5"/>
    <w:rsid w:val="00316609"/>
    <w:rsid w:val="0032630D"/>
    <w:rsid w:val="003413D5"/>
    <w:rsid w:val="00345480"/>
    <w:rsid w:val="00347636"/>
    <w:rsid w:val="0035013F"/>
    <w:rsid w:val="003549EE"/>
    <w:rsid w:val="00363207"/>
    <w:rsid w:val="0037289D"/>
    <w:rsid w:val="0037510A"/>
    <w:rsid w:val="00375597"/>
    <w:rsid w:val="0039090A"/>
    <w:rsid w:val="003B03DA"/>
    <w:rsid w:val="003B11DA"/>
    <w:rsid w:val="003C428F"/>
    <w:rsid w:val="003C5022"/>
    <w:rsid w:val="003D61DD"/>
    <w:rsid w:val="003E0781"/>
    <w:rsid w:val="003E3E74"/>
    <w:rsid w:val="003E628B"/>
    <w:rsid w:val="003F56E2"/>
    <w:rsid w:val="00405B37"/>
    <w:rsid w:val="0040789B"/>
    <w:rsid w:val="0041049E"/>
    <w:rsid w:val="004115EF"/>
    <w:rsid w:val="004123D9"/>
    <w:rsid w:val="0041244A"/>
    <w:rsid w:val="00416411"/>
    <w:rsid w:val="00422BA8"/>
    <w:rsid w:val="0042395D"/>
    <w:rsid w:val="0042761F"/>
    <w:rsid w:val="0043013C"/>
    <w:rsid w:val="00431A8F"/>
    <w:rsid w:val="004358CA"/>
    <w:rsid w:val="0044144F"/>
    <w:rsid w:val="004502EE"/>
    <w:rsid w:val="0045241A"/>
    <w:rsid w:val="004535B1"/>
    <w:rsid w:val="0046230D"/>
    <w:rsid w:val="00463243"/>
    <w:rsid w:val="00464590"/>
    <w:rsid w:val="004720D9"/>
    <w:rsid w:val="00473B0F"/>
    <w:rsid w:val="00476AB7"/>
    <w:rsid w:val="00481757"/>
    <w:rsid w:val="0049318F"/>
    <w:rsid w:val="004A191E"/>
    <w:rsid w:val="004A73E3"/>
    <w:rsid w:val="004B163B"/>
    <w:rsid w:val="004B59BA"/>
    <w:rsid w:val="004C026C"/>
    <w:rsid w:val="004C17D6"/>
    <w:rsid w:val="004C64A7"/>
    <w:rsid w:val="004C7814"/>
    <w:rsid w:val="004D3979"/>
    <w:rsid w:val="004D4D0B"/>
    <w:rsid w:val="004E0147"/>
    <w:rsid w:val="004E3B70"/>
    <w:rsid w:val="004F68BE"/>
    <w:rsid w:val="00501CB9"/>
    <w:rsid w:val="005025F5"/>
    <w:rsid w:val="0050375E"/>
    <w:rsid w:val="005076F2"/>
    <w:rsid w:val="00512B24"/>
    <w:rsid w:val="00516D2B"/>
    <w:rsid w:val="005433C6"/>
    <w:rsid w:val="00561294"/>
    <w:rsid w:val="00562378"/>
    <w:rsid w:val="0056257D"/>
    <w:rsid w:val="005636BA"/>
    <w:rsid w:val="00567AA6"/>
    <w:rsid w:val="005778E1"/>
    <w:rsid w:val="00580F0C"/>
    <w:rsid w:val="00585FDC"/>
    <w:rsid w:val="00587BEF"/>
    <w:rsid w:val="005925DE"/>
    <w:rsid w:val="00596EB2"/>
    <w:rsid w:val="005A5EF6"/>
    <w:rsid w:val="005B61F1"/>
    <w:rsid w:val="005C5676"/>
    <w:rsid w:val="005D6672"/>
    <w:rsid w:val="005E1A9C"/>
    <w:rsid w:val="005E6789"/>
    <w:rsid w:val="005F27DC"/>
    <w:rsid w:val="005F5CD7"/>
    <w:rsid w:val="00603562"/>
    <w:rsid w:val="0063130F"/>
    <w:rsid w:val="00634DD7"/>
    <w:rsid w:val="00636F25"/>
    <w:rsid w:val="00647BDC"/>
    <w:rsid w:val="00672909"/>
    <w:rsid w:val="00672DE1"/>
    <w:rsid w:val="006845AE"/>
    <w:rsid w:val="006A2B22"/>
    <w:rsid w:val="006B3CB3"/>
    <w:rsid w:val="006C041D"/>
    <w:rsid w:val="006C2A05"/>
    <w:rsid w:val="006D54E5"/>
    <w:rsid w:val="006F1A6D"/>
    <w:rsid w:val="006F515F"/>
    <w:rsid w:val="0070199A"/>
    <w:rsid w:val="0070675C"/>
    <w:rsid w:val="00710A64"/>
    <w:rsid w:val="00721C0C"/>
    <w:rsid w:val="00723057"/>
    <w:rsid w:val="007245B1"/>
    <w:rsid w:val="00727EE4"/>
    <w:rsid w:val="00730877"/>
    <w:rsid w:val="007400B8"/>
    <w:rsid w:val="007435B0"/>
    <w:rsid w:val="00744ECC"/>
    <w:rsid w:val="00745C7A"/>
    <w:rsid w:val="00746839"/>
    <w:rsid w:val="007522C2"/>
    <w:rsid w:val="007645E5"/>
    <w:rsid w:val="00764B36"/>
    <w:rsid w:val="00773441"/>
    <w:rsid w:val="00776B4D"/>
    <w:rsid w:val="007848BC"/>
    <w:rsid w:val="00797AB5"/>
    <w:rsid w:val="007A316C"/>
    <w:rsid w:val="007B6F5D"/>
    <w:rsid w:val="007C1BF5"/>
    <w:rsid w:val="007C3ACF"/>
    <w:rsid w:val="007D5F27"/>
    <w:rsid w:val="007E37BB"/>
    <w:rsid w:val="007E5456"/>
    <w:rsid w:val="007F605E"/>
    <w:rsid w:val="007F60F7"/>
    <w:rsid w:val="00805D1E"/>
    <w:rsid w:val="00811638"/>
    <w:rsid w:val="00817A32"/>
    <w:rsid w:val="0084020B"/>
    <w:rsid w:val="0085177C"/>
    <w:rsid w:val="00857335"/>
    <w:rsid w:val="00865C93"/>
    <w:rsid w:val="0086721E"/>
    <w:rsid w:val="00867653"/>
    <w:rsid w:val="00883AEF"/>
    <w:rsid w:val="008A13AC"/>
    <w:rsid w:val="008A1C9E"/>
    <w:rsid w:val="008A4850"/>
    <w:rsid w:val="008B2263"/>
    <w:rsid w:val="008B5A0C"/>
    <w:rsid w:val="008C20A2"/>
    <w:rsid w:val="008C759B"/>
    <w:rsid w:val="008D07D6"/>
    <w:rsid w:val="008D4ACA"/>
    <w:rsid w:val="008E1E7F"/>
    <w:rsid w:val="008E1F6E"/>
    <w:rsid w:val="008E5170"/>
    <w:rsid w:val="008E7B1D"/>
    <w:rsid w:val="008E7DAB"/>
    <w:rsid w:val="008F6BD4"/>
    <w:rsid w:val="008F7051"/>
    <w:rsid w:val="0090117F"/>
    <w:rsid w:val="0090279F"/>
    <w:rsid w:val="00905059"/>
    <w:rsid w:val="009111DA"/>
    <w:rsid w:val="00915E3C"/>
    <w:rsid w:val="00917977"/>
    <w:rsid w:val="00940082"/>
    <w:rsid w:val="00941F81"/>
    <w:rsid w:val="00956A37"/>
    <w:rsid w:val="009653B7"/>
    <w:rsid w:val="009701B4"/>
    <w:rsid w:val="00972E22"/>
    <w:rsid w:val="00974B8A"/>
    <w:rsid w:val="00981602"/>
    <w:rsid w:val="009864D2"/>
    <w:rsid w:val="00986DBA"/>
    <w:rsid w:val="00992404"/>
    <w:rsid w:val="009942BF"/>
    <w:rsid w:val="009B199C"/>
    <w:rsid w:val="009B279F"/>
    <w:rsid w:val="009B59E3"/>
    <w:rsid w:val="009B7CAD"/>
    <w:rsid w:val="009C2FA8"/>
    <w:rsid w:val="009D6701"/>
    <w:rsid w:val="009D6E86"/>
    <w:rsid w:val="009D7AE9"/>
    <w:rsid w:val="009E2F61"/>
    <w:rsid w:val="009F1F54"/>
    <w:rsid w:val="00A01AEF"/>
    <w:rsid w:val="00A11423"/>
    <w:rsid w:val="00A15040"/>
    <w:rsid w:val="00A15789"/>
    <w:rsid w:val="00A17596"/>
    <w:rsid w:val="00A202AA"/>
    <w:rsid w:val="00A21863"/>
    <w:rsid w:val="00A27AC8"/>
    <w:rsid w:val="00A36803"/>
    <w:rsid w:val="00A424E5"/>
    <w:rsid w:val="00A51D01"/>
    <w:rsid w:val="00A543CE"/>
    <w:rsid w:val="00A60307"/>
    <w:rsid w:val="00A60FF7"/>
    <w:rsid w:val="00A750E1"/>
    <w:rsid w:val="00A803A5"/>
    <w:rsid w:val="00A84288"/>
    <w:rsid w:val="00A85C7F"/>
    <w:rsid w:val="00A861C0"/>
    <w:rsid w:val="00A93C32"/>
    <w:rsid w:val="00AA1656"/>
    <w:rsid w:val="00AA16E0"/>
    <w:rsid w:val="00AA5A76"/>
    <w:rsid w:val="00AA7C86"/>
    <w:rsid w:val="00AC0DCF"/>
    <w:rsid w:val="00AC29D4"/>
    <w:rsid w:val="00AC605A"/>
    <w:rsid w:val="00AC76C8"/>
    <w:rsid w:val="00AC7A3B"/>
    <w:rsid w:val="00AD0974"/>
    <w:rsid w:val="00AD3467"/>
    <w:rsid w:val="00AD5592"/>
    <w:rsid w:val="00AD7F8D"/>
    <w:rsid w:val="00AF35B0"/>
    <w:rsid w:val="00AF38EE"/>
    <w:rsid w:val="00B068BB"/>
    <w:rsid w:val="00B118A8"/>
    <w:rsid w:val="00B21635"/>
    <w:rsid w:val="00B25953"/>
    <w:rsid w:val="00B31FFE"/>
    <w:rsid w:val="00B32A31"/>
    <w:rsid w:val="00B430D5"/>
    <w:rsid w:val="00B4477B"/>
    <w:rsid w:val="00B73E4C"/>
    <w:rsid w:val="00B91F1F"/>
    <w:rsid w:val="00BC2139"/>
    <w:rsid w:val="00BC3E94"/>
    <w:rsid w:val="00BC5049"/>
    <w:rsid w:val="00BD1961"/>
    <w:rsid w:val="00BE0030"/>
    <w:rsid w:val="00BF1516"/>
    <w:rsid w:val="00BF360A"/>
    <w:rsid w:val="00C015FD"/>
    <w:rsid w:val="00C02279"/>
    <w:rsid w:val="00C12071"/>
    <w:rsid w:val="00C14379"/>
    <w:rsid w:val="00C154D9"/>
    <w:rsid w:val="00C16539"/>
    <w:rsid w:val="00C33AB1"/>
    <w:rsid w:val="00C35F33"/>
    <w:rsid w:val="00C4119F"/>
    <w:rsid w:val="00C519F7"/>
    <w:rsid w:val="00C70213"/>
    <w:rsid w:val="00C76FD2"/>
    <w:rsid w:val="00C77635"/>
    <w:rsid w:val="00C84BAC"/>
    <w:rsid w:val="00C85B6A"/>
    <w:rsid w:val="00C86F33"/>
    <w:rsid w:val="00C92350"/>
    <w:rsid w:val="00C94A97"/>
    <w:rsid w:val="00C95FDD"/>
    <w:rsid w:val="00C96BAC"/>
    <w:rsid w:val="00C97887"/>
    <w:rsid w:val="00CA3FFC"/>
    <w:rsid w:val="00CA44E7"/>
    <w:rsid w:val="00CA7843"/>
    <w:rsid w:val="00CB1FB2"/>
    <w:rsid w:val="00CB2E44"/>
    <w:rsid w:val="00CC67D4"/>
    <w:rsid w:val="00CC6B1C"/>
    <w:rsid w:val="00CD5219"/>
    <w:rsid w:val="00CE1ACB"/>
    <w:rsid w:val="00CE5B18"/>
    <w:rsid w:val="00CF36EE"/>
    <w:rsid w:val="00CF38AD"/>
    <w:rsid w:val="00D00B31"/>
    <w:rsid w:val="00D01050"/>
    <w:rsid w:val="00D01735"/>
    <w:rsid w:val="00D06DDB"/>
    <w:rsid w:val="00D131BC"/>
    <w:rsid w:val="00D35CC8"/>
    <w:rsid w:val="00D37D16"/>
    <w:rsid w:val="00D42E3B"/>
    <w:rsid w:val="00D51FF4"/>
    <w:rsid w:val="00D545AB"/>
    <w:rsid w:val="00D54DC8"/>
    <w:rsid w:val="00D60EF8"/>
    <w:rsid w:val="00D61E1E"/>
    <w:rsid w:val="00D9036C"/>
    <w:rsid w:val="00DA0BF1"/>
    <w:rsid w:val="00DA3C9F"/>
    <w:rsid w:val="00DC5F5C"/>
    <w:rsid w:val="00DD40D0"/>
    <w:rsid w:val="00DD5696"/>
    <w:rsid w:val="00DE12E4"/>
    <w:rsid w:val="00DE19F7"/>
    <w:rsid w:val="00DE48FA"/>
    <w:rsid w:val="00DF45CD"/>
    <w:rsid w:val="00E0533A"/>
    <w:rsid w:val="00E1084F"/>
    <w:rsid w:val="00E1288E"/>
    <w:rsid w:val="00E1726F"/>
    <w:rsid w:val="00E21C29"/>
    <w:rsid w:val="00E37FE8"/>
    <w:rsid w:val="00E41BFA"/>
    <w:rsid w:val="00E44573"/>
    <w:rsid w:val="00E47B67"/>
    <w:rsid w:val="00E574FC"/>
    <w:rsid w:val="00E63C2C"/>
    <w:rsid w:val="00E862CC"/>
    <w:rsid w:val="00E87626"/>
    <w:rsid w:val="00EA28CA"/>
    <w:rsid w:val="00EA2DA6"/>
    <w:rsid w:val="00EA60FF"/>
    <w:rsid w:val="00EA6396"/>
    <w:rsid w:val="00EB4B07"/>
    <w:rsid w:val="00EC1A1A"/>
    <w:rsid w:val="00EC367F"/>
    <w:rsid w:val="00EC484F"/>
    <w:rsid w:val="00EC6D40"/>
    <w:rsid w:val="00ED3D5F"/>
    <w:rsid w:val="00EE270E"/>
    <w:rsid w:val="00EF0A1C"/>
    <w:rsid w:val="00EF1416"/>
    <w:rsid w:val="00F27FDC"/>
    <w:rsid w:val="00F30F8A"/>
    <w:rsid w:val="00F33D7F"/>
    <w:rsid w:val="00F33EA8"/>
    <w:rsid w:val="00F55289"/>
    <w:rsid w:val="00F55D98"/>
    <w:rsid w:val="00F5766F"/>
    <w:rsid w:val="00F617DD"/>
    <w:rsid w:val="00F70AAF"/>
    <w:rsid w:val="00F736DD"/>
    <w:rsid w:val="00F7524A"/>
    <w:rsid w:val="00F80447"/>
    <w:rsid w:val="00F805A7"/>
    <w:rsid w:val="00F8193C"/>
    <w:rsid w:val="00F85712"/>
    <w:rsid w:val="00F90991"/>
    <w:rsid w:val="00F94851"/>
    <w:rsid w:val="00F95EF2"/>
    <w:rsid w:val="00F96766"/>
    <w:rsid w:val="00FA0E6A"/>
    <w:rsid w:val="00FA1A1A"/>
    <w:rsid w:val="00FA5516"/>
    <w:rsid w:val="00FB0A36"/>
    <w:rsid w:val="00FB1D04"/>
    <w:rsid w:val="00FB34DB"/>
    <w:rsid w:val="00FC6DC9"/>
    <w:rsid w:val="00FD615E"/>
    <w:rsid w:val="00FD75BE"/>
    <w:rsid w:val="00FE7CAE"/>
    <w:rsid w:val="00FF192A"/>
    <w:rsid w:val="00FF2A5A"/>
    <w:rsid w:val="00FF3604"/>
    <w:rsid w:val="00FF526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6F3E1-FB0B-4C01-94F9-1476C6BB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1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12E8"/>
    <w:rPr>
      <w:kern w:val="2"/>
      <w:sz w:val="21"/>
      <w:szCs w:val="24"/>
    </w:rPr>
  </w:style>
  <w:style w:type="paragraph" w:styleId="a5">
    <w:name w:val="footer"/>
    <w:basedOn w:val="a"/>
    <w:link w:val="a6"/>
    <w:rsid w:val="00111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12E8"/>
    <w:rPr>
      <w:kern w:val="2"/>
      <w:sz w:val="21"/>
      <w:szCs w:val="24"/>
    </w:rPr>
  </w:style>
  <w:style w:type="character" w:styleId="a7">
    <w:name w:val="annotation reference"/>
    <w:rsid w:val="00EA60FF"/>
    <w:rPr>
      <w:sz w:val="18"/>
      <w:szCs w:val="18"/>
    </w:rPr>
  </w:style>
  <w:style w:type="paragraph" w:styleId="a8">
    <w:name w:val="annotation text"/>
    <w:basedOn w:val="a"/>
    <w:link w:val="a9"/>
    <w:rsid w:val="00EA60FF"/>
    <w:pPr>
      <w:jc w:val="left"/>
    </w:pPr>
  </w:style>
  <w:style w:type="character" w:customStyle="1" w:styleId="a9">
    <w:name w:val="コメント文字列 (文字)"/>
    <w:link w:val="a8"/>
    <w:rsid w:val="00EA60F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A60FF"/>
    <w:rPr>
      <w:b/>
      <w:bCs/>
    </w:rPr>
  </w:style>
  <w:style w:type="character" w:customStyle="1" w:styleId="ab">
    <w:name w:val="コメント内容 (文字)"/>
    <w:link w:val="aa"/>
    <w:rsid w:val="00EA60FF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A60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A60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011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7B6F5D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36F25"/>
    <w:pPr>
      <w:ind w:leftChars="400" w:left="840"/>
    </w:pPr>
    <w:rPr>
      <w:szCs w:val="22"/>
    </w:rPr>
  </w:style>
  <w:style w:type="character" w:customStyle="1" w:styleId="cm30">
    <w:name w:val="cm30"/>
    <w:rsid w:val="0056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1904-649B-4EAE-ACEA-B6F2A47A4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33845B-7050-4B3C-8E31-954FAFBF1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44AB7-8B8A-494F-A65D-8D90E041D971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B8A468-49B9-45E4-B3BE-7FE66255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第１３回大阪府人権教育推進懇話会</vt:lpstr>
      <vt:lpstr>第１３回大阪府人権教育推進懇話会</vt:lpstr>
    </vt:vector>
  </TitlesOfParts>
  <Company>大阪府庁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第１３回大阪府人権教育推進懇話会</dc:title>
  <dc:subject/>
  <dc:creator>AriyamaK</dc:creator>
  <cp:keywords/>
  <cp:lastModifiedBy>山下　梨紗</cp:lastModifiedBy>
  <cp:revision>2</cp:revision>
  <cp:lastPrinted>2023-03-24T05:19:00Z</cp:lastPrinted>
  <dcterms:created xsi:type="dcterms:W3CDTF">2023-04-20T01:48:00Z</dcterms:created>
  <dcterms:modified xsi:type="dcterms:W3CDTF">2023-04-20T01:48:00Z</dcterms:modified>
</cp:coreProperties>
</file>