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501D3" w14:textId="3A18C4E6" w:rsidR="00F048ED" w:rsidRPr="00A66F34" w:rsidRDefault="00F048ED" w:rsidP="00241C00">
      <w:pPr>
        <w:spacing w:line="360" w:lineRule="auto"/>
        <w:ind w:right="800"/>
        <w:rPr>
          <w:rFonts w:ascii="ＭＳ ゴシック" w:eastAsia="ＭＳ ゴシック" w:hAnsi="ＭＳ ゴシック"/>
          <w:b/>
          <w:sz w:val="28"/>
          <w:szCs w:val="28"/>
          <w:bdr w:val="single" w:sz="4" w:space="0" w:color="auto" w:frame="1"/>
          <w:shd w:val="clear" w:color="auto" w:fill="D5DCE4"/>
        </w:rPr>
      </w:pPr>
      <w:r w:rsidRPr="00A66F34">
        <w:rPr>
          <w:rFonts w:ascii="ＭＳ ゴシック" w:eastAsia="ＭＳ ゴシック" w:hAnsi="ＭＳ ゴシック" w:hint="eastAsia"/>
          <w:b/>
          <w:sz w:val="36"/>
          <w:szCs w:val="36"/>
          <w:shd w:val="pct15" w:color="auto" w:fill="FFFFFF"/>
        </w:rPr>
        <w:t>令和</w:t>
      </w:r>
      <w:r w:rsidR="00D946D0">
        <w:rPr>
          <w:rFonts w:ascii="ＭＳ ゴシック" w:eastAsia="ＭＳ ゴシック" w:hAnsi="ＭＳ ゴシック" w:hint="eastAsia"/>
          <w:b/>
          <w:sz w:val="36"/>
          <w:szCs w:val="36"/>
          <w:shd w:val="pct15" w:color="auto" w:fill="FFFFFF"/>
        </w:rPr>
        <w:t>4</w:t>
      </w:r>
      <w:r w:rsidRPr="00A66F34">
        <w:rPr>
          <w:rFonts w:ascii="ＭＳ ゴシック" w:eastAsia="ＭＳ ゴシック" w:hAnsi="ＭＳ ゴシック" w:hint="eastAsia"/>
          <w:b/>
          <w:sz w:val="36"/>
          <w:szCs w:val="36"/>
          <w:shd w:val="pct15" w:color="auto" w:fill="FFFFFF"/>
        </w:rPr>
        <w:t>年</w:t>
      </w:r>
      <w:r w:rsidR="00D946D0">
        <w:rPr>
          <w:rFonts w:ascii="ＭＳ ゴシック" w:eastAsia="ＭＳ ゴシック" w:hAnsi="ＭＳ ゴシック"/>
          <w:b/>
          <w:sz w:val="36"/>
          <w:szCs w:val="36"/>
          <w:shd w:val="pct15" w:color="auto" w:fill="FFFFFF"/>
        </w:rPr>
        <w:t>2</w:t>
      </w:r>
      <w:r w:rsidR="00124D63" w:rsidRPr="00A66F34">
        <w:rPr>
          <w:rFonts w:ascii="ＭＳ ゴシック" w:eastAsia="ＭＳ ゴシック" w:hAnsi="ＭＳ ゴシック" w:hint="eastAsia"/>
          <w:b/>
          <w:sz w:val="36"/>
          <w:szCs w:val="36"/>
          <w:shd w:val="pct15" w:color="auto" w:fill="FFFFFF"/>
        </w:rPr>
        <w:t>月定例会</w:t>
      </w:r>
      <w:r w:rsidR="006B05FB">
        <w:rPr>
          <w:rFonts w:ascii="ＭＳ ゴシック" w:eastAsia="ＭＳ ゴシック" w:hAnsi="ＭＳ ゴシック" w:hint="eastAsia"/>
          <w:b/>
          <w:sz w:val="36"/>
          <w:szCs w:val="36"/>
          <w:shd w:val="pct15" w:color="auto" w:fill="FFFFFF"/>
        </w:rPr>
        <w:t>意見書・</w:t>
      </w:r>
      <w:r w:rsidR="008232E3" w:rsidRPr="00A66F34">
        <w:rPr>
          <w:rFonts w:ascii="ＭＳ ゴシック" w:eastAsia="ＭＳ ゴシック" w:hAnsi="ＭＳ ゴシック" w:hint="eastAsia"/>
          <w:b/>
          <w:sz w:val="36"/>
          <w:szCs w:val="36"/>
          <w:shd w:val="pct15" w:color="auto" w:fill="FFFFFF"/>
        </w:rPr>
        <w:t>決議</w:t>
      </w:r>
      <w:r w:rsidR="00A1390B" w:rsidRPr="00A66F34">
        <w:rPr>
          <w:rFonts w:ascii="ＭＳ ゴシック" w:eastAsia="ＭＳ ゴシック" w:hAnsi="ＭＳ ゴシック" w:hint="eastAsia"/>
          <w:b/>
          <w:sz w:val="36"/>
          <w:szCs w:val="36"/>
          <w:shd w:val="pct15" w:color="auto" w:fill="FFFFFF"/>
        </w:rPr>
        <w:t>議決結果</w:t>
      </w:r>
    </w:p>
    <w:p w14:paraId="37243179" w14:textId="24ECB5E9" w:rsidR="00327AA1" w:rsidRPr="00327AA1" w:rsidRDefault="00327AA1" w:rsidP="00327AA1">
      <w:pPr>
        <w:spacing w:line="360" w:lineRule="auto"/>
        <w:ind w:right="800" w:firstLineChars="100" w:firstLine="211"/>
        <w:rPr>
          <w:rFonts w:ascii="ＭＳ ゴシック" w:eastAsia="DengXian" w:hAnsi="ＭＳ ゴシック"/>
          <w:b/>
          <w:szCs w:val="21"/>
          <w:bdr w:val="single" w:sz="4" w:space="0" w:color="auto" w:frame="1"/>
          <w:lang w:eastAsia="zh-CN"/>
        </w:rPr>
      </w:pPr>
      <w:r w:rsidRPr="00A66F34">
        <w:rPr>
          <w:rFonts w:ascii="ＭＳ ゴシック" w:eastAsia="ＭＳ ゴシック" w:hAnsi="ＭＳ ゴシック" w:hint="eastAsia"/>
          <w:b/>
          <w:szCs w:val="21"/>
          <w:bdr w:val="single" w:sz="4" w:space="0" w:color="auto" w:frame="1"/>
        </w:rPr>
        <w:t>意見書</w:t>
      </w:r>
    </w:p>
    <w:p w14:paraId="028ACCEC" w14:textId="73D1CBF9" w:rsidR="00327AA1" w:rsidRPr="00A14E3F" w:rsidRDefault="00327AA1" w:rsidP="00327AA1">
      <w:pPr>
        <w:spacing w:line="360" w:lineRule="auto"/>
        <w:ind w:right="800" w:firstLineChars="100" w:firstLine="221"/>
        <w:rPr>
          <w:rFonts w:ascii="ＭＳ ゴシック" w:eastAsia="ＭＳ ゴシック" w:hAnsi="ＭＳ ゴシック"/>
          <w:b/>
          <w:bCs/>
          <w:sz w:val="22"/>
        </w:rPr>
      </w:pPr>
      <w:r w:rsidRPr="00A14E3F">
        <w:rPr>
          <w:rFonts w:ascii="ＭＳ ゴシック" w:eastAsia="ＭＳ ゴシック" w:hAnsi="ＭＳ ゴシック" w:hint="eastAsia"/>
          <w:b/>
          <w:bCs/>
          <w:sz w:val="22"/>
        </w:rPr>
        <w:t>【</w:t>
      </w:r>
      <w:r w:rsidRPr="00A14E3F">
        <w:rPr>
          <w:rFonts w:ascii="ＭＳ ゴシック" w:eastAsia="ＭＳ ゴシック" w:hAnsi="ＭＳ ゴシック" w:hint="eastAsia"/>
          <w:bCs/>
          <w:sz w:val="22"/>
        </w:rPr>
        <w:t>令和</w:t>
      </w:r>
      <w:r w:rsidR="00C9262E">
        <w:rPr>
          <w:rFonts w:ascii="ＭＳ ゴシック" w:eastAsia="ＭＳ ゴシック" w:hAnsi="ＭＳ ゴシック"/>
          <w:bCs/>
          <w:sz w:val="22"/>
        </w:rPr>
        <w:t>4</w:t>
      </w:r>
      <w:r w:rsidR="00C9262E">
        <w:rPr>
          <w:rFonts w:ascii="ＭＳ ゴシック" w:eastAsia="ＭＳ ゴシック" w:hAnsi="ＭＳ ゴシック" w:hint="eastAsia"/>
          <w:bCs/>
          <w:sz w:val="22"/>
        </w:rPr>
        <w:t>年3</w:t>
      </w:r>
      <w:r w:rsidRPr="00A14E3F">
        <w:rPr>
          <w:rFonts w:ascii="ＭＳ ゴシック" w:eastAsia="ＭＳ ゴシック" w:hAnsi="ＭＳ ゴシック" w:hint="eastAsia"/>
          <w:bCs/>
          <w:sz w:val="22"/>
        </w:rPr>
        <w:t>月</w:t>
      </w:r>
      <w:r w:rsidR="00C9262E">
        <w:rPr>
          <w:rFonts w:ascii="ＭＳ ゴシック" w:eastAsia="ＭＳ ゴシック" w:hAnsi="ＭＳ ゴシック"/>
          <w:bCs/>
          <w:sz w:val="22"/>
        </w:rPr>
        <w:t>24</w:t>
      </w:r>
      <w:r w:rsidRPr="00A14E3F">
        <w:rPr>
          <w:rFonts w:ascii="ＭＳ ゴシック" w:eastAsia="ＭＳ ゴシック" w:hAnsi="ＭＳ ゴシック" w:hint="eastAsia"/>
          <w:bCs/>
          <w:sz w:val="22"/>
        </w:rPr>
        <w:t>日上程</w:t>
      </w:r>
      <w:r w:rsidRPr="00A14E3F">
        <w:rPr>
          <w:rFonts w:ascii="ＭＳ ゴシック" w:eastAsia="ＭＳ ゴシック" w:hAnsi="ＭＳ ゴシック" w:hint="eastAsia"/>
          <w:b/>
          <w:bCs/>
          <w:sz w:val="22"/>
        </w:rPr>
        <w:t>】</w:t>
      </w:r>
    </w:p>
    <w:tbl>
      <w:tblPr>
        <w:tblW w:w="1529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3"/>
        <w:gridCol w:w="8608"/>
        <w:gridCol w:w="709"/>
        <w:gridCol w:w="708"/>
        <w:gridCol w:w="567"/>
        <w:gridCol w:w="567"/>
        <w:gridCol w:w="567"/>
        <w:gridCol w:w="567"/>
        <w:gridCol w:w="567"/>
        <w:gridCol w:w="567"/>
        <w:gridCol w:w="567"/>
        <w:gridCol w:w="567"/>
      </w:tblGrid>
      <w:tr w:rsidR="00327AA1" w:rsidRPr="00A14E3F" w14:paraId="767BDAE9" w14:textId="77777777" w:rsidTr="0043127A">
        <w:trPr>
          <w:cantSplit/>
          <w:trHeight w:val="402"/>
          <w:jc w:val="center"/>
        </w:trPr>
        <w:tc>
          <w:tcPr>
            <w:tcW w:w="733" w:type="dxa"/>
            <w:vMerge w:val="restart"/>
            <w:vAlign w:val="center"/>
          </w:tcPr>
          <w:p w14:paraId="21E424AC" w14:textId="77777777" w:rsidR="00327AA1" w:rsidRPr="00A14E3F" w:rsidRDefault="00327AA1" w:rsidP="00BE0796">
            <w:pPr>
              <w:snapToGrid w:val="0"/>
              <w:rPr>
                <w:rFonts w:ascii="ＭＳ ゴシック" w:eastAsia="ＭＳ ゴシック" w:hAnsi="ＭＳ ゴシック"/>
                <w:sz w:val="22"/>
              </w:rPr>
            </w:pPr>
            <w:r w:rsidRPr="00A14E3F">
              <w:rPr>
                <w:rFonts w:ascii="ＭＳ ゴシック" w:eastAsia="ＭＳ ゴシック" w:hAnsi="ＭＳ ゴシック" w:hint="eastAsia"/>
                <w:sz w:val="22"/>
              </w:rPr>
              <w:t>番号</w:t>
            </w:r>
          </w:p>
        </w:tc>
        <w:tc>
          <w:tcPr>
            <w:tcW w:w="8608" w:type="dxa"/>
            <w:vMerge w:val="restart"/>
            <w:vAlign w:val="center"/>
          </w:tcPr>
          <w:p w14:paraId="485F9109" w14:textId="77777777" w:rsidR="00327AA1" w:rsidRPr="00A14E3F" w:rsidRDefault="00327AA1" w:rsidP="00BE0796">
            <w:pPr>
              <w:snapToGrid w:val="0"/>
              <w:jc w:val="center"/>
              <w:rPr>
                <w:rFonts w:ascii="ＭＳ ゴシック" w:eastAsia="ＭＳ ゴシック" w:hAnsi="ＭＳ ゴシック"/>
                <w:sz w:val="22"/>
              </w:rPr>
            </w:pPr>
            <w:r w:rsidRPr="00A14E3F">
              <w:rPr>
                <w:rFonts w:ascii="ＭＳ ゴシック" w:eastAsia="ＭＳ ゴシック" w:hAnsi="ＭＳ ゴシック" w:hint="eastAsia"/>
                <w:sz w:val="22"/>
              </w:rPr>
              <w:t>件名</w:t>
            </w:r>
          </w:p>
        </w:tc>
        <w:tc>
          <w:tcPr>
            <w:tcW w:w="709" w:type="dxa"/>
            <w:vMerge w:val="restart"/>
            <w:vAlign w:val="center"/>
          </w:tcPr>
          <w:p w14:paraId="154BD9BE" w14:textId="77777777" w:rsidR="00327AA1" w:rsidRPr="00A14E3F" w:rsidRDefault="00327AA1" w:rsidP="00BE0796">
            <w:pPr>
              <w:snapToGrid w:val="0"/>
              <w:jc w:val="center"/>
              <w:rPr>
                <w:rFonts w:ascii="ＭＳ ゴシック" w:eastAsia="ＭＳ ゴシック" w:hAnsi="ＭＳ ゴシック"/>
                <w:sz w:val="22"/>
              </w:rPr>
            </w:pPr>
            <w:r w:rsidRPr="00A14E3F">
              <w:rPr>
                <w:rFonts w:ascii="ＭＳ ゴシック" w:eastAsia="ＭＳ ゴシック" w:hAnsi="ＭＳ ゴシック" w:hint="eastAsia"/>
                <w:sz w:val="22"/>
              </w:rPr>
              <w:t>採決日</w:t>
            </w:r>
          </w:p>
        </w:tc>
        <w:tc>
          <w:tcPr>
            <w:tcW w:w="708" w:type="dxa"/>
            <w:vMerge w:val="restart"/>
            <w:vAlign w:val="center"/>
          </w:tcPr>
          <w:p w14:paraId="19ED0ED7" w14:textId="77777777" w:rsidR="00327AA1" w:rsidRPr="00A14E3F" w:rsidRDefault="00327AA1" w:rsidP="00BE0796">
            <w:pPr>
              <w:snapToGrid w:val="0"/>
              <w:jc w:val="center"/>
              <w:rPr>
                <w:rFonts w:ascii="ＭＳ ゴシック" w:eastAsia="ＭＳ ゴシック" w:hAnsi="ＭＳ ゴシック"/>
                <w:sz w:val="22"/>
              </w:rPr>
            </w:pPr>
            <w:r w:rsidRPr="00A14E3F">
              <w:rPr>
                <w:rFonts w:ascii="ＭＳ ゴシック" w:eastAsia="ＭＳ ゴシック" w:hAnsi="ＭＳ ゴシック" w:hint="eastAsia"/>
                <w:sz w:val="22"/>
              </w:rPr>
              <w:t>議決結果</w:t>
            </w:r>
          </w:p>
        </w:tc>
        <w:tc>
          <w:tcPr>
            <w:tcW w:w="4536" w:type="dxa"/>
            <w:gridSpan w:val="8"/>
            <w:tcBorders>
              <w:bottom w:val="single" w:sz="12" w:space="0" w:color="auto"/>
            </w:tcBorders>
          </w:tcPr>
          <w:p w14:paraId="365F0627" w14:textId="77777777" w:rsidR="00327AA1" w:rsidRPr="00A14E3F" w:rsidRDefault="00327AA1" w:rsidP="00BE0796">
            <w:pPr>
              <w:snapToGrid w:val="0"/>
              <w:ind w:leftChars="-49" w:left="-103" w:rightChars="-44" w:right="-92"/>
              <w:jc w:val="center"/>
              <w:rPr>
                <w:rFonts w:ascii="ＭＳ ゴシック" w:eastAsia="ＭＳ ゴシック" w:hAnsi="ＭＳ ゴシック"/>
                <w:sz w:val="22"/>
              </w:rPr>
            </w:pPr>
            <w:r w:rsidRPr="00A14E3F">
              <w:rPr>
                <w:rFonts w:ascii="ＭＳ ゴシック" w:eastAsia="ＭＳ ゴシック" w:hAnsi="ＭＳ ゴシック" w:hint="eastAsia"/>
                <w:sz w:val="22"/>
              </w:rPr>
              <w:t>各会派の態度（○は賛成、×は反対）</w:t>
            </w:r>
          </w:p>
        </w:tc>
      </w:tr>
      <w:tr w:rsidR="007E4C69" w:rsidRPr="00A14E3F" w14:paraId="56EF2F09" w14:textId="77777777" w:rsidTr="0043127A">
        <w:trPr>
          <w:cantSplit/>
          <w:trHeight w:val="820"/>
          <w:jc w:val="center"/>
        </w:trPr>
        <w:tc>
          <w:tcPr>
            <w:tcW w:w="733" w:type="dxa"/>
            <w:vMerge/>
            <w:tcBorders>
              <w:bottom w:val="single" w:sz="12" w:space="0" w:color="auto"/>
            </w:tcBorders>
          </w:tcPr>
          <w:p w14:paraId="088A0732" w14:textId="77777777" w:rsidR="007E4C69" w:rsidRPr="00A14E3F" w:rsidRDefault="007E4C69" w:rsidP="00BE0796">
            <w:pPr>
              <w:snapToGrid w:val="0"/>
              <w:jc w:val="center"/>
              <w:rPr>
                <w:rFonts w:ascii="ＭＳ ゴシック" w:eastAsia="ＭＳ ゴシック" w:hAnsi="ＭＳ ゴシック"/>
                <w:sz w:val="22"/>
              </w:rPr>
            </w:pPr>
          </w:p>
        </w:tc>
        <w:tc>
          <w:tcPr>
            <w:tcW w:w="8608" w:type="dxa"/>
            <w:vMerge/>
            <w:tcBorders>
              <w:bottom w:val="single" w:sz="12" w:space="0" w:color="auto"/>
            </w:tcBorders>
            <w:vAlign w:val="center"/>
          </w:tcPr>
          <w:p w14:paraId="3242C808" w14:textId="77777777" w:rsidR="007E4C69" w:rsidRPr="00A14E3F" w:rsidRDefault="007E4C69" w:rsidP="00BE0796">
            <w:pPr>
              <w:snapToGrid w:val="0"/>
              <w:jc w:val="center"/>
              <w:rPr>
                <w:rFonts w:ascii="ＭＳ ゴシック" w:eastAsia="ＭＳ ゴシック" w:hAnsi="ＭＳ ゴシック"/>
                <w:sz w:val="22"/>
              </w:rPr>
            </w:pPr>
          </w:p>
        </w:tc>
        <w:tc>
          <w:tcPr>
            <w:tcW w:w="709" w:type="dxa"/>
            <w:vMerge/>
            <w:tcBorders>
              <w:bottom w:val="single" w:sz="12" w:space="0" w:color="auto"/>
            </w:tcBorders>
          </w:tcPr>
          <w:p w14:paraId="47009D98" w14:textId="77777777" w:rsidR="007E4C69" w:rsidRPr="00A14E3F" w:rsidRDefault="007E4C69" w:rsidP="00BE0796">
            <w:pPr>
              <w:snapToGrid w:val="0"/>
              <w:jc w:val="center"/>
              <w:rPr>
                <w:rFonts w:ascii="ＭＳ ゴシック" w:eastAsia="ＭＳ ゴシック" w:hAnsi="ＭＳ ゴシック"/>
                <w:sz w:val="22"/>
              </w:rPr>
            </w:pPr>
          </w:p>
        </w:tc>
        <w:tc>
          <w:tcPr>
            <w:tcW w:w="708" w:type="dxa"/>
            <w:vMerge/>
            <w:tcBorders>
              <w:bottom w:val="single" w:sz="12" w:space="0" w:color="auto"/>
            </w:tcBorders>
            <w:vAlign w:val="center"/>
          </w:tcPr>
          <w:p w14:paraId="7DAA9D04" w14:textId="77777777" w:rsidR="007E4C69" w:rsidRPr="00A14E3F" w:rsidRDefault="007E4C69" w:rsidP="00BE0796">
            <w:pPr>
              <w:snapToGrid w:val="0"/>
              <w:jc w:val="center"/>
              <w:rPr>
                <w:rFonts w:ascii="ＭＳ ゴシック" w:eastAsia="ＭＳ ゴシック" w:hAnsi="ＭＳ ゴシック"/>
                <w:sz w:val="22"/>
              </w:rPr>
            </w:pPr>
          </w:p>
        </w:tc>
        <w:tc>
          <w:tcPr>
            <w:tcW w:w="567" w:type="dxa"/>
            <w:tcBorders>
              <w:bottom w:val="single" w:sz="12" w:space="0" w:color="auto"/>
            </w:tcBorders>
            <w:vAlign w:val="center"/>
          </w:tcPr>
          <w:p w14:paraId="1556A9A0" w14:textId="7A8F0F22" w:rsidR="007E4C69" w:rsidRPr="00A14E3F" w:rsidRDefault="00385141" w:rsidP="00BE0796">
            <w:pPr>
              <w:snapToGrid w:val="0"/>
              <w:jc w:val="center"/>
              <w:rPr>
                <w:rFonts w:ascii="ＭＳ ゴシック" w:eastAsia="ＭＳ ゴシック" w:hAnsi="ＭＳ ゴシック"/>
                <w:sz w:val="22"/>
              </w:rPr>
            </w:pPr>
            <w:hyperlink r:id="rId6" w:anchor="1" w:history="1">
              <w:r w:rsidR="007E4C69" w:rsidRPr="00A14E3F">
                <w:rPr>
                  <w:rFonts w:ascii="ＭＳ ゴシック" w:eastAsia="ＭＳ ゴシック" w:hAnsi="ＭＳ ゴシック" w:hint="eastAsia"/>
                  <w:color w:val="0563C1"/>
                  <w:sz w:val="22"/>
                  <w:u w:val="single"/>
                </w:rPr>
                <w:t>維新</w:t>
              </w:r>
            </w:hyperlink>
          </w:p>
        </w:tc>
        <w:tc>
          <w:tcPr>
            <w:tcW w:w="567" w:type="dxa"/>
            <w:tcBorders>
              <w:bottom w:val="single" w:sz="12" w:space="0" w:color="auto"/>
            </w:tcBorders>
            <w:vAlign w:val="center"/>
          </w:tcPr>
          <w:p w14:paraId="38B62CAD" w14:textId="7A806EFD" w:rsidR="007E4C69" w:rsidRPr="00A14E3F" w:rsidRDefault="00385141" w:rsidP="00BE0796">
            <w:pPr>
              <w:snapToGrid w:val="0"/>
              <w:jc w:val="center"/>
              <w:rPr>
                <w:rFonts w:ascii="ＭＳ ゴシック" w:eastAsia="ＭＳ ゴシック" w:hAnsi="ＭＳ ゴシック"/>
                <w:sz w:val="22"/>
              </w:rPr>
            </w:pPr>
            <w:hyperlink r:id="rId7" w:anchor="2" w:history="1">
              <w:r w:rsidR="007E4C69" w:rsidRPr="00663FFC">
                <w:rPr>
                  <w:rStyle w:val="aa"/>
                  <w:rFonts w:ascii="ＭＳ ゴシック" w:eastAsia="ＭＳ ゴシック" w:hAnsi="ＭＳ ゴシック"/>
                  <w:sz w:val="22"/>
                </w:rPr>
                <w:t>公明</w:t>
              </w:r>
            </w:hyperlink>
          </w:p>
        </w:tc>
        <w:tc>
          <w:tcPr>
            <w:tcW w:w="567" w:type="dxa"/>
            <w:vAlign w:val="center"/>
          </w:tcPr>
          <w:p w14:paraId="37DA6722" w14:textId="7E429BBC" w:rsidR="007E4C69" w:rsidRDefault="007E4C69" w:rsidP="00663FFC">
            <w:pPr>
              <w:snapToGrid w:val="0"/>
              <w:rPr>
                <w:rFonts w:ascii="ＭＳ ゴシック" w:eastAsia="ＭＳ ゴシック" w:hAnsi="ＭＳ ゴシック"/>
                <w:color w:val="0563C1"/>
                <w:sz w:val="22"/>
                <w:u w:val="single"/>
              </w:rPr>
            </w:pPr>
          </w:p>
          <w:p w14:paraId="6763B881" w14:textId="77777777" w:rsidR="007E4C69" w:rsidRPr="00A14E3F" w:rsidRDefault="00385141" w:rsidP="00BE0796">
            <w:pPr>
              <w:snapToGrid w:val="0"/>
              <w:jc w:val="center"/>
              <w:rPr>
                <w:rFonts w:ascii="ＭＳ ゴシック" w:eastAsia="ＭＳ ゴシック" w:hAnsi="ＭＳ ゴシック"/>
                <w:sz w:val="22"/>
              </w:rPr>
            </w:pPr>
            <w:hyperlink r:id="rId8" w:anchor="3" w:history="1">
              <w:r w:rsidR="007E4C69" w:rsidRPr="00663FFC">
                <w:rPr>
                  <w:rStyle w:val="aa"/>
                  <w:rFonts w:ascii="ＭＳ ゴシック" w:eastAsia="ＭＳ ゴシック" w:hAnsi="ＭＳ ゴシック"/>
                  <w:sz w:val="22"/>
                </w:rPr>
                <w:t>自民</w:t>
              </w:r>
            </w:hyperlink>
          </w:p>
          <w:p w14:paraId="5422B795" w14:textId="5F213EED" w:rsidR="007E4C69" w:rsidRPr="00A14E3F" w:rsidRDefault="007E4C69" w:rsidP="007E4C69">
            <w:pPr>
              <w:jc w:val="center"/>
              <w:rPr>
                <w:rFonts w:ascii="ＭＳ ゴシック" w:eastAsia="ＭＳ ゴシック" w:hAnsi="ＭＳ ゴシック"/>
              </w:rPr>
            </w:pPr>
          </w:p>
        </w:tc>
        <w:tc>
          <w:tcPr>
            <w:tcW w:w="567" w:type="dxa"/>
            <w:vAlign w:val="center"/>
          </w:tcPr>
          <w:p w14:paraId="3FDCC29D" w14:textId="5F6856C5" w:rsidR="007E4C69" w:rsidRPr="00A14E3F" w:rsidRDefault="00385141" w:rsidP="007E4C69">
            <w:pPr>
              <w:jc w:val="center"/>
              <w:rPr>
                <w:rFonts w:ascii="ＭＳ ゴシック" w:eastAsia="ＭＳ ゴシック" w:hAnsi="ＭＳ ゴシック"/>
                <w:sz w:val="22"/>
              </w:rPr>
            </w:pPr>
            <w:hyperlink r:id="rId9" w:anchor="4" w:history="1">
              <w:r w:rsidR="007E4C69" w:rsidRPr="007E4C69">
                <w:rPr>
                  <w:rStyle w:val="aa"/>
                  <w:rFonts w:ascii="ＭＳ ゴシック" w:eastAsia="ＭＳ ゴシック" w:hAnsi="ＭＳ ゴシック" w:hint="eastAsia"/>
                  <w:sz w:val="22"/>
                </w:rPr>
                <w:t>自保</w:t>
              </w:r>
            </w:hyperlink>
          </w:p>
        </w:tc>
        <w:tc>
          <w:tcPr>
            <w:tcW w:w="567" w:type="dxa"/>
            <w:tcBorders>
              <w:bottom w:val="single" w:sz="12" w:space="0" w:color="auto"/>
            </w:tcBorders>
            <w:vAlign w:val="center"/>
          </w:tcPr>
          <w:p w14:paraId="1322CBBE" w14:textId="6960BAFB" w:rsidR="007E4C69" w:rsidRPr="00A14E3F" w:rsidRDefault="00385141" w:rsidP="00BE0796">
            <w:pPr>
              <w:snapToGrid w:val="0"/>
              <w:jc w:val="center"/>
              <w:rPr>
                <w:rFonts w:ascii="ＭＳ ゴシック" w:eastAsia="ＭＳ ゴシック" w:hAnsi="ＭＳ ゴシック"/>
                <w:sz w:val="22"/>
              </w:rPr>
            </w:pPr>
            <w:hyperlink r:id="rId10" w:anchor="5" w:history="1">
              <w:r w:rsidR="007E4C69" w:rsidRPr="00A14E3F">
                <w:rPr>
                  <w:rFonts w:ascii="ＭＳ ゴシック" w:eastAsia="ＭＳ ゴシック" w:hAnsi="ＭＳ ゴシック" w:hint="eastAsia"/>
                  <w:color w:val="0563C1"/>
                  <w:sz w:val="22"/>
                  <w:u w:val="single"/>
                </w:rPr>
                <w:t>共産</w:t>
              </w:r>
            </w:hyperlink>
          </w:p>
        </w:tc>
        <w:tc>
          <w:tcPr>
            <w:tcW w:w="567" w:type="dxa"/>
            <w:tcBorders>
              <w:bottom w:val="single" w:sz="12" w:space="0" w:color="auto"/>
            </w:tcBorders>
            <w:vAlign w:val="center"/>
          </w:tcPr>
          <w:p w14:paraId="38EEEF2C" w14:textId="566961F8" w:rsidR="007E4C69" w:rsidRPr="00A14E3F" w:rsidRDefault="00385141" w:rsidP="00BE0796">
            <w:pPr>
              <w:snapToGrid w:val="0"/>
              <w:jc w:val="center"/>
              <w:rPr>
                <w:rFonts w:ascii="ＭＳ ゴシック" w:eastAsia="ＭＳ ゴシック" w:hAnsi="ＭＳ ゴシック"/>
                <w:sz w:val="22"/>
              </w:rPr>
            </w:pPr>
            <w:hyperlink r:id="rId11" w:anchor="6" w:history="1">
              <w:r w:rsidR="007E4C69" w:rsidRPr="00A14E3F">
                <w:rPr>
                  <w:rFonts w:ascii="ＭＳ ゴシック" w:eastAsia="ＭＳ ゴシック" w:hAnsi="ＭＳ ゴシック" w:hint="eastAsia"/>
                  <w:color w:val="0563C1"/>
                  <w:sz w:val="22"/>
                  <w:u w:val="single"/>
                </w:rPr>
                <w:t>民主</w:t>
              </w:r>
            </w:hyperlink>
          </w:p>
        </w:tc>
        <w:tc>
          <w:tcPr>
            <w:tcW w:w="567" w:type="dxa"/>
            <w:tcBorders>
              <w:bottom w:val="single" w:sz="12" w:space="0" w:color="auto"/>
            </w:tcBorders>
            <w:vAlign w:val="center"/>
          </w:tcPr>
          <w:p w14:paraId="415A38D6" w14:textId="5D9B7C7A" w:rsidR="007E4C69" w:rsidRPr="00A14E3F" w:rsidRDefault="00385141" w:rsidP="00BE0796">
            <w:pPr>
              <w:snapToGrid w:val="0"/>
              <w:jc w:val="center"/>
              <w:rPr>
                <w:rFonts w:ascii="ＭＳ ゴシック" w:eastAsia="ＭＳ ゴシック" w:hAnsi="ＭＳ ゴシック"/>
                <w:sz w:val="22"/>
              </w:rPr>
            </w:pPr>
            <w:hyperlink r:id="rId12" w:anchor="7" w:history="1">
              <w:r w:rsidR="007E4C69" w:rsidRPr="00A14E3F">
                <w:rPr>
                  <w:rStyle w:val="aa"/>
                  <w:rFonts w:ascii="ＭＳ ゴシック" w:eastAsia="ＭＳ ゴシック" w:hAnsi="ＭＳ ゴシック" w:hint="eastAsia"/>
                </w:rPr>
                <w:t>国民</w:t>
              </w:r>
            </w:hyperlink>
          </w:p>
        </w:tc>
        <w:tc>
          <w:tcPr>
            <w:tcW w:w="567" w:type="dxa"/>
            <w:tcBorders>
              <w:bottom w:val="single" w:sz="12" w:space="0" w:color="auto"/>
            </w:tcBorders>
            <w:vAlign w:val="center"/>
          </w:tcPr>
          <w:p w14:paraId="3D433904" w14:textId="1F7F8926" w:rsidR="007E4C69" w:rsidRPr="00A14E3F" w:rsidRDefault="00385141" w:rsidP="00BE0796">
            <w:pPr>
              <w:snapToGrid w:val="0"/>
              <w:jc w:val="center"/>
              <w:rPr>
                <w:rFonts w:ascii="ＭＳ ゴシック" w:eastAsia="ＭＳ ゴシック" w:hAnsi="ＭＳ ゴシック"/>
              </w:rPr>
            </w:pPr>
            <w:hyperlink r:id="rId13" w:anchor="8" w:history="1">
              <w:r w:rsidR="007E4C69" w:rsidRPr="00A14E3F">
                <w:rPr>
                  <w:rStyle w:val="aa"/>
                  <w:rFonts w:ascii="ＭＳ ゴシック" w:eastAsia="ＭＳ ゴシック" w:hAnsi="ＭＳ ゴシック"/>
                  <w:sz w:val="22"/>
                </w:rPr>
                <w:t>自堺</w:t>
              </w:r>
            </w:hyperlink>
          </w:p>
        </w:tc>
      </w:tr>
      <w:tr w:rsidR="007E4C69" w:rsidRPr="00A14E3F" w14:paraId="382AB10A" w14:textId="77777777" w:rsidTr="0043127A">
        <w:trPr>
          <w:cantSplit/>
          <w:trHeight w:val="1152"/>
          <w:jc w:val="center"/>
        </w:trPr>
        <w:tc>
          <w:tcPr>
            <w:tcW w:w="733" w:type="dxa"/>
            <w:tcBorders>
              <w:top w:val="single" w:sz="12" w:space="0" w:color="auto"/>
              <w:bottom w:val="single" w:sz="12" w:space="0" w:color="auto"/>
              <w:right w:val="single" w:sz="12" w:space="0" w:color="auto"/>
            </w:tcBorders>
            <w:shd w:val="clear" w:color="auto" w:fill="auto"/>
          </w:tcPr>
          <w:p w14:paraId="30EC4B48" w14:textId="2C85AE71" w:rsidR="007E4C69" w:rsidRPr="00A14E3F" w:rsidRDefault="007E4C69" w:rsidP="00BE0796">
            <w:pPr>
              <w:jc w:val="center"/>
              <w:rPr>
                <w:rFonts w:ascii="ＭＳ ゴシック" w:eastAsia="ＭＳ ゴシック" w:hAnsi="ＭＳ ゴシック"/>
                <w:noProof/>
              </w:rPr>
            </w:pPr>
            <w:r>
              <w:rPr>
                <w:rFonts w:ascii="ＭＳ ゴシック" w:eastAsia="ＭＳ ゴシック" w:hAnsi="ＭＳ ゴシック" w:hint="eastAsia"/>
                <w:noProof/>
              </w:rPr>
              <w:t>１</w:t>
            </w:r>
          </w:p>
        </w:tc>
        <w:tc>
          <w:tcPr>
            <w:tcW w:w="8608" w:type="dxa"/>
            <w:tcBorders>
              <w:top w:val="single" w:sz="12" w:space="0" w:color="auto"/>
              <w:left w:val="single" w:sz="12" w:space="0" w:color="auto"/>
              <w:bottom w:val="single" w:sz="12" w:space="0" w:color="auto"/>
            </w:tcBorders>
          </w:tcPr>
          <w:p w14:paraId="42F8CF50" w14:textId="192ADC09" w:rsidR="007E4C69" w:rsidRPr="000E22B7" w:rsidRDefault="00385141" w:rsidP="00BE0796">
            <w:pPr>
              <w:rPr>
                <w:rFonts w:ascii="ＭＳ ゴシック" w:eastAsia="ＭＳ ゴシック" w:hAnsi="ＭＳ ゴシック"/>
                <w:szCs w:val="21"/>
              </w:rPr>
            </w:pPr>
            <w:hyperlink r:id="rId14" w:history="1">
              <w:r w:rsidR="00A762E5" w:rsidRPr="0095453B">
                <w:rPr>
                  <w:rStyle w:val="aa"/>
                  <w:rFonts w:ascii="ＭＳ ゴシック" w:eastAsia="ＭＳ ゴシック" w:hAnsi="ＭＳ ゴシック" w:cs="Arial"/>
                  <w:szCs w:val="21"/>
                </w:rPr>
                <w:t>インターネット上の人権侵害を解消するための社会環境整備を求める意見書</w:t>
              </w:r>
            </w:hyperlink>
          </w:p>
        </w:tc>
        <w:tc>
          <w:tcPr>
            <w:tcW w:w="709" w:type="dxa"/>
            <w:tcBorders>
              <w:top w:val="single" w:sz="12" w:space="0" w:color="auto"/>
              <w:bottom w:val="single" w:sz="12" w:space="0" w:color="auto"/>
            </w:tcBorders>
            <w:vAlign w:val="center"/>
          </w:tcPr>
          <w:p w14:paraId="5E361849" w14:textId="16DA44B6" w:rsidR="007E4C69" w:rsidRPr="00A14E3F" w:rsidRDefault="007E4C69" w:rsidP="00BE0796">
            <w:pPr>
              <w:jc w:val="center"/>
              <w:rPr>
                <w:rFonts w:ascii="ＭＳ ゴシック" w:eastAsia="ＭＳ ゴシック" w:hAnsi="ＭＳ ゴシック"/>
              </w:rPr>
            </w:pPr>
            <w:r>
              <w:rPr>
                <w:rFonts w:ascii="ＭＳ ゴシック" w:eastAsia="ＭＳ ゴシック" w:hAnsi="ＭＳ ゴシック" w:hint="eastAsia"/>
              </w:rPr>
              <w:t>3</w:t>
            </w:r>
            <w:r w:rsidRPr="00A14E3F">
              <w:rPr>
                <w:rFonts w:ascii="ＭＳ ゴシック" w:eastAsia="ＭＳ ゴシック" w:hAnsi="ＭＳ ゴシック" w:hint="eastAsia"/>
              </w:rPr>
              <w:t>月</w:t>
            </w:r>
          </w:p>
          <w:p w14:paraId="5C4E9BC2" w14:textId="44274B65" w:rsidR="007E4C69" w:rsidRPr="00A14E3F" w:rsidRDefault="007E4C69" w:rsidP="00BE0796">
            <w:pPr>
              <w:jc w:val="center"/>
              <w:rPr>
                <w:rFonts w:ascii="ＭＳ ゴシック" w:eastAsia="ＭＳ ゴシック" w:hAnsi="ＭＳ ゴシック"/>
              </w:rPr>
            </w:pPr>
            <w:r>
              <w:rPr>
                <w:rFonts w:ascii="ＭＳ ゴシック" w:eastAsia="ＭＳ ゴシック" w:hAnsi="ＭＳ ゴシック"/>
              </w:rPr>
              <w:t>24</w:t>
            </w:r>
            <w:r w:rsidRPr="00A14E3F">
              <w:rPr>
                <w:rFonts w:ascii="ＭＳ ゴシック" w:eastAsia="ＭＳ ゴシック" w:hAnsi="ＭＳ ゴシック" w:hint="eastAsia"/>
              </w:rPr>
              <w:t>日</w:t>
            </w:r>
          </w:p>
        </w:tc>
        <w:tc>
          <w:tcPr>
            <w:tcW w:w="708" w:type="dxa"/>
            <w:tcBorders>
              <w:top w:val="single" w:sz="12" w:space="0" w:color="auto"/>
              <w:bottom w:val="single" w:sz="12" w:space="0" w:color="auto"/>
            </w:tcBorders>
            <w:vAlign w:val="center"/>
          </w:tcPr>
          <w:p w14:paraId="4EBA4940"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kern w:val="0"/>
                <w:szCs w:val="21"/>
              </w:rPr>
              <w:t>原案可決</w:t>
            </w:r>
          </w:p>
        </w:tc>
        <w:tc>
          <w:tcPr>
            <w:tcW w:w="567" w:type="dxa"/>
            <w:tcBorders>
              <w:top w:val="single" w:sz="12" w:space="0" w:color="auto"/>
              <w:bottom w:val="single" w:sz="12" w:space="0" w:color="auto"/>
            </w:tcBorders>
            <w:vAlign w:val="center"/>
          </w:tcPr>
          <w:p w14:paraId="5B990C0B"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196FDC23"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vAlign w:val="center"/>
          </w:tcPr>
          <w:p w14:paraId="406B97AA" w14:textId="6D28B4D2" w:rsidR="007E4C69" w:rsidRPr="00A14E3F" w:rsidRDefault="00ED240C" w:rsidP="00BE0796">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vAlign w:val="center"/>
          </w:tcPr>
          <w:p w14:paraId="735CF1E5" w14:textId="63356846" w:rsidR="007E4C69" w:rsidRPr="00A14E3F" w:rsidRDefault="00ED240C" w:rsidP="00BE0796">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4FB8CD76"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7FAEF7AA"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76601FC1"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60AF17A3"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r>
      <w:tr w:rsidR="007E4C69" w:rsidRPr="00A14E3F" w14:paraId="287D7FB5" w14:textId="77777777" w:rsidTr="0043127A">
        <w:trPr>
          <w:cantSplit/>
          <w:trHeight w:val="1152"/>
          <w:jc w:val="center"/>
        </w:trPr>
        <w:tc>
          <w:tcPr>
            <w:tcW w:w="733" w:type="dxa"/>
            <w:tcBorders>
              <w:top w:val="single" w:sz="12" w:space="0" w:color="auto"/>
              <w:left w:val="single" w:sz="12" w:space="0" w:color="auto"/>
              <w:bottom w:val="single" w:sz="12" w:space="0" w:color="auto"/>
              <w:right w:val="single" w:sz="12" w:space="0" w:color="auto"/>
            </w:tcBorders>
            <w:shd w:val="clear" w:color="auto" w:fill="auto"/>
          </w:tcPr>
          <w:p w14:paraId="58D6AAE4" w14:textId="43DF3666" w:rsidR="007E4C69" w:rsidRPr="00A14E3F" w:rsidRDefault="007E4C69" w:rsidP="00BE0796">
            <w:pPr>
              <w:jc w:val="center"/>
              <w:rPr>
                <w:rFonts w:ascii="ＭＳ ゴシック" w:eastAsia="ＭＳ ゴシック" w:hAnsi="ＭＳ ゴシック"/>
                <w:noProof/>
              </w:rPr>
            </w:pPr>
            <w:r>
              <w:rPr>
                <w:rFonts w:ascii="ＭＳ ゴシック" w:eastAsia="ＭＳ ゴシック" w:hAnsi="ＭＳ ゴシック" w:hint="eastAsia"/>
                <w:noProof/>
              </w:rPr>
              <w:t>２</w:t>
            </w:r>
          </w:p>
        </w:tc>
        <w:tc>
          <w:tcPr>
            <w:tcW w:w="8608" w:type="dxa"/>
            <w:tcBorders>
              <w:top w:val="single" w:sz="12" w:space="0" w:color="auto"/>
              <w:left w:val="single" w:sz="12" w:space="0" w:color="auto"/>
              <w:bottom w:val="single" w:sz="12" w:space="0" w:color="auto"/>
              <w:right w:val="single" w:sz="12" w:space="0" w:color="auto"/>
            </w:tcBorders>
          </w:tcPr>
          <w:p w14:paraId="0AC5FE6E" w14:textId="4D233E7F" w:rsidR="007E4C69" w:rsidRPr="000E22B7" w:rsidRDefault="00385141" w:rsidP="00BE0796">
            <w:pPr>
              <w:rPr>
                <w:rFonts w:ascii="ＭＳ ゴシック" w:eastAsia="ＭＳ ゴシック" w:hAnsi="ＭＳ ゴシック"/>
                <w:szCs w:val="21"/>
              </w:rPr>
            </w:pPr>
            <w:hyperlink r:id="rId15" w:history="1">
              <w:r w:rsidR="00A762E5" w:rsidRPr="00F12C9E">
                <w:rPr>
                  <w:rStyle w:val="aa"/>
                  <w:rFonts w:ascii="ＭＳ ゴシック" w:eastAsia="ＭＳ ゴシック" w:hAnsi="ＭＳ ゴシック" w:cs="Arial"/>
                  <w:szCs w:val="21"/>
                </w:rPr>
                <w:t>在日米軍における新型コロナウイルス感染症対策の強化を求める意見書</w:t>
              </w:r>
            </w:hyperlink>
          </w:p>
        </w:tc>
        <w:tc>
          <w:tcPr>
            <w:tcW w:w="709" w:type="dxa"/>
            <w:tcBorders>
              <w:top w:val="single" w:sz="12" w:space="0" w:color="auto"/>
              <w:left w:val="single" w:sz="12" w:space="0" w:color="auto"/>
              <w:bottom w:val="single" w:sz="12" w:space="0" w:color="auto"/>
              <w:right w:val="single" w:sz="12" w:space="0" w:color="auto"/>
            </w:tcBorders>
            <w:vAlign w:val="center"/>
          </w:tcPr>
          <w:p w14:paraId="06E9AE31" w14:textId="77777777" w:rsidR="007E4C69" w:rsidRPr="00A14E3F" w:rsidRDefault="007E4C69" w:rsidP="00C9262E">
            <w:pPr>
              <w:jc w:val="center"/>
              <w:rPr>
                <w:rFonts w:ascii="ＭＳ ゴシック" w:eastAsia="ＭＳ ゴシック" w:hAnsi="ＭＳ ゴシック"/>
              </w:rPr>
            </w:pPr>
            <w:r>
              <w:rPr>
                <w:rFonts w:ascii="ＭＳ ゴシック" w:eastAsia="ＭＳ ゴシック" w:hAnsi="ＭＳ ゴシック" w:hint="eastAsia"/>
              </w:rPr>
              <w:t>3</w:t>
            </w:r>
            <w:r w:rsidRPr="00A14E3F">
              <w:rPr>
                <w:rFonts w:ascii="ＭＳ ゴシック" w:eastAsia="ＭＳ ゴシック" w:hAnsi="ＭＳ ゴシック" w:hint="eastAsia"/>
              </w:rPr>
              <w:t>月</w:t>
            </w:r>
          </w:p>
          <w:p w14:paraId="6F3E8940" w14:textId="4DCC3A15" w:rsidR="007E4C69" w:rsidRPr="00A14E3F" w:rsidRDefault="007E4C69" w:rsidP="00C9262E">
            <w:pPr>
              <w:jc w:val="center"/>
              <w:rPr>
                <w:rFonts w:ascii="ＭＳ ゴシック" w:eastAsia="ＭＳ ゴシック" w:hAnsi="ＭＳ ゴシック"/>
              </w:rPr>
            </w:pPr>
            <w:r>
              <w:rPr>
                <w:rFonts w:ascii="ＭＳ ゴシック" w:eastAsia="ＭＳ ゴシック" w:hAnsi="ＭＳ ゴシック"/>
              </w:rPr>
              <w:t>24</w:t>
            </w:r>
            <w:r w:rsidRPr="00A14E3F">
              <w:rPr>
                <w:rFonts w:ascii="ＭＳ ゴシック" w:eastAsia="ＭＳ ゴシック" w:hAnsi="ＭＳ ゴシック" w:hint="eastAsia"/>
              </w:rPr>
              <w:t>日</w:t>
            </w:r>
          </w:p>
        </w:tc>
        <w:tc>
          <w:tcPr>
            <w:tcW w:w="708" w:type="dxa"/>
            <w:tcBorders>
              <w:top w:val="single" w:sz="12" w:space="0" w:color="auto"/>
              <w:left w:val="single" w:sz="12" w:space="0" w:color="auto"/>
              <w:bottom w:val="single" w:sz="12" w:space="0" w:color="auto"/>
              <w:right w:val="single" w:sz="12" w:space="0" w:color="auto"/>
            </w:tcBorders>
            <w:vAlign w:val="center"/>
          </w:tcPr>
          <w:p w14:paraId="4D245A81" w14:textId="77777777" w:rsidR="007E4C69" w:rsidRPr="00A14E3F" w:rsidRDefault="007E4C69" w:rsidP="00BE0796">
            <w:pPr>
              <w:jc w:val="center"/>
              <w:rPr>
                <w:rFonts w:ascii="ＭＳ ゴシック" w:eastAsia="ＭＳ ゴシック" w:hAnsi="ＭＳ ゴシック"/>
                <w:kern w:val="0"/>
                <w:szCs w:val="21"/>
              </w:rPr>
            </w:pPr>
            <w:r w:rsidRPr="00A14E3F">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06B0E341"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tcBorders>
            <w:vAlign w:val="center"/>
          </w:tcPr>
          <w:p w14:paraId="4B0AE6AA"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vAlign w:val="center"/>
          </w:tcPr>
          <w:p w14:paraId="4B2105C0" w14:textId="5D219629" w:rsidR="007E4C69" w:rsidRPr="00A14E3F" w:rsidRDefault="00ED240C" w:rsidP="00BE0796">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vAlign w:val="center"/>
          </w:tcPr>
          <w:p w14:paraId="7C3FEE7B" w14:textId="07BE5CBA" w:rsidR="007E4C69" w:rsidRPr="00A14E3F" w:rsidRDefault="00ED240C" w:rsidP="00BE0796">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bottom w:val="single" w:sz="12" w:space="0" w:color="auto"/>
              <w:right w:val="single" w:sz="12" w:space="0" w:color="auto"/>
            </w:tcBorders>
            <w:vAlign w:val="center"/>
          </w:tcPr>
          <w:p w14:paraId="3BACE603"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300C858"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012CE36"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C7D9301"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r>
      <w:tr w:rsidR="007E4C69" w:rsidRPr="00A14E3F" w14:paraId="488D3250" w14:textId="77777777" w:rsidTr="0043127A">
        <w:trPr>
          <w:cantSplit/>
          <w:trHeight w:val="1152"/>
          <w:jc w:val="center"/>
        </w:trPr>
        <w:tc>
          <w:tcPr>
            <w:tcW w:w="733" w:type="dxa"/>
            <w:tcBorders>
              <w:top w:val="single" w:sz="12" w:space="0" w:color="auto"/>
              <w:left w:val="single" w:sz="12" w:space="0" w:color="auto"/>
              <w:bottom w:val="single" w:sz="12" w:space="0" w:color="auto"/>
              <w:right w:val="single" w:sz="12" w:space="0" w:color="auto"/>
            </w:tcBorders>
            <w:shd w:val="clear" w:color="auto" w:fill="auto"/>
          </w:tcPr>
          <w:p w14:paraId="71990B0F" w14:textId="2D566EB9" w:rsidR="007E4C69" w:rsidRPr="00A14E3F" w:rsidRDefault="007E4C69" w:rsidP="00BE0796">
            <w:pPr>
              <w:jc w:val="center"/>
              <w:rPr>
                <w:rFonts w:ascii="ＭＳ ゴシック" w:eastAsia="ＭＳ ゴシック" w:hAnsi="ＭＳ ゴシック"/>
                <w:noProof/>
              </w:rPr>
            </w:pPr>
            <w:r>
              <w:rPr>
                <w:rFonts w:ascii="ＭＳ ゴシック" w:eastAsia="ＭＳ ゴシック" w:hAnsi="ＭＳ ゴシック" w:hint="eastAsia"/>
                <w:noProof/>
              </w:rPr>
              <w:t>３</w:t>
            </w:r>
          </w:p>
        </w:tc>
        <w:tc>
          <w:tcPr>
            <w:tcW w:w="8608" w:type="dxa"/>
            <w:tcBorders>
              <w:top w:val="single" w:sz="12" w:space="0" w:color="auto"/>
              <w:left w:val="single" w:sz="12" w:space="0" w:color="auto"/>
              <w:bottom w:val="single" w:sz="12" w:space="0" w:color="auto"/>
              <w:right w:val="single" w:sz="12" w:space="0" w:color="auto"/>
            </w:tcBorders>
          </w:tcPr>
          <w:p w14:paraId="12336DCE" w14:textId="23E2E5C9" w:rsidR="007E4C69" w:rsidRPr="000E22B7" w:rsidRDefault="00385141" w:rsidP="00BE0796">
            <w:pPr>
              <w:rPr>
                <w:rFonts w:ascii="ＭＳ ゴシック" w:eastAsia="ＭＳ ゴシック" w:hAnsi="ＭＳ ゴシック"/>
                <w:szCs w:val="21"/>
              </w:rPr>
            </w:pPr>
            <w:hyperlink r:id="rId16" w:history="1">
              <w:r w:rsidR="00A762E5" w:rsidRPr="00F12C9E">
                <w:rPr>
                  <w:rStyle w:val="aa"/>
                  <w:rFonts w:ascii="ＭＳ ゴシック" w:eastAsia="ＭＳ ゴシック" w:hAnsi="ＭＳ ゴシック" w:cs="Arial"/>
                  <w:szCs w:val="21"/>
                </w:rPr>
                <w:t>社会福祉施設における感染症対策の充実に関する意見書</w:t>
              </w:r>
            </w:hyperlink>
          </w:p>
        </w:tc>
        <w:tc>
          <w:tcPr>
            <w:tcW w:w="709" w:type="dxa"/>
            <w:tcBorders>
              <w:top w:val="single" w:sz="12" w:space="0" w:color="auto"/>
              <w:left w:val="single" w:sz="12" w:space="0" w:color="auto"/>
              <w:bottom w:val="single" w:sz="12" w:space="0" w:color="auto"/>
              <w:right w:val="single" w:sz="12" w:space="0" w:color="auto"/>
            </w:tcBorders>
            <w:vAlign w:val="center"/>
          </w:tcPr>
          <w:p w14:paraId="7747155D" w14:textId="77777777" w:rsidR="007E4C69" w:rsidRPr="00A14E3F" w:rsidRDefault="007E4C69" w:rsidP="00C9262E">
            <w:pPr>
              <w:jc w:val="center"/>
              <w:rPr>
                <w:rFonts w:ascii="ＭＳ ゴシック" w:eastAsia="ＭＳ ゴシック" w:hAnsi="ＭＳ ゴシック"/>
              </w:rPr>
            </w:pPr>
            <w:r>
              <w:rPr>
                <w:rFonts w:ascii="ＭＳ ゴシック" w:eastAsia="ＭＳ ゴシック" w:hAnsi="ＭＳ ゴシック" w:hint="eastAsia"/>
              </w:rPr>
              <w:t>3</w:t>
            </w:r>
            <w:r w:rsidRPr="00A14E3F">
              <w:rPr>
                <w:rFonts w:ascii="ＭＳ ゴシック" w:eastAsia="ＭＳ ゴシック" w:hAnsi="ＭＳ ゴシック" w:hint="eastAsia"/>
              </w:rPr>
              <w:t>月</w:t>
            </w:r>
          </w:p>
          <w:p w14:paraId="08D0F273" w14:textId="7D0B9927" w:rsidR="007E4C69" w:rsidRPr="00A14E3F" w:rsidRDefault="007E4C69" w:rsidP="00C9262E">
            <w:pPr>
              <w:jc w:val="center"/>
              <w:rPr>
                <w:rFonts w:ascii="ＭＳ ゴシック" w:eastAsia="ＭＳ ゴシック" w:hAnsi="ＭＳ ゴシック"/>
              </w:rPr>
            </w:pPr>
            <w:r>
              <w:rPr>
                <w:rFonts w:ascii="ＭＳ ゴシック" w:eastAsia="ＭＳ ゴシック" w:hAnsi="ＭＳ ゴシック"/>
              </w:rPr>
              <w:t>24</w:t>
            </w:r>
            <w:r w:rsidRPr="00A14E3F">
              <w:rPr>
                <w:rFonts w:ascii="ＭＳ ゴシック" w:eastAsia="ＭＳ ゴシック" w:hAnsi="ＭＳ ゴシック" w:hint="eastAsia"/>
              </w:rPr>
              <w:t>日</w:t>
            </w:r>
          </w:p>
        </w:tc>
        <w:tc>
          <w:tcPr>
            <w:tcW w:w="708" w:type="dxa"/>
            <w:tcBorders>
              <w:top w:val="single" w:sz="12" w:space="0" w:color="auto"/>
              <w:left w:val="single" w:sz="12" w:space="0" w:color="auto"/>
              <w:bottom w:val="single" w:sz="12" w:space="0" w:color="auto"/>
              <w:right w:val="single" w:sz="12" w:space="0" w:color="auto"/>
            </w:tcBorders>
            <w:vAlign w:val="center"/>
          </w:tcPr>
          <w:p w14:paraId="52F1E59E" w14:textId="77777777" w:rsidR="007E4C69" w:rsidRPr="00A14E3F" w:rsidRDefault="007E4C69" w:rsidP="00BE0796">
            <w:pPr>
              <w:jc w:val="center"/>
              <w:rPr>
                <w:rFonts w:ascii="ＭＳ ゴシック" w:eastAsia="ＭＳ ゴシック" w:hAnsi="ＭＳ ゴシック"/>
                <w:kern w:val="0"/>
                <w:szCs w:val="21"/>
              </w:rPr>
            </w:pPr>
            <w:r w:rsidRPr="00A14E3F">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2502AEF3"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tcBorders>
            <w:vAlign w:val="center"/>
          </w:tcPr>
          <w:p w14:paraId="72FE5DDE"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vAlign w:val="center"/>
          </w:tcPr>
          <w:p w14:paraId="1C44B343" w14:textId="2971188B" w:rsidR="007E4C69" w:rsidRPr="00A14E3F" w:rsidRDefault="00ED240C" w:rsidP="00BE0796">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vAlign w:val="center"/>
          </w:tcPr>
          <w:p w14:paraId="2363F354" w14:textId="2B50547A" w:rsidR="007E4C69" w:rsidRPr="00A14E3F" w:rsidRDefault="00ED240C" w:rsidP="00BE0796">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bottom w:val="single" w:sz="12" w:space="0" w:color="auto"/>
              <w:right w:val="single" w:sz="12" w:space="0" w:color="auto"/>
            </w:tcBorders>
            <w:vAlign w:val="center"/>
          </w:tcPr>
          <w:p w14:paraId="4C7AA3B9" w14:textId="7611222B" w:rsidR="007E4C69" w:rsidRPr="00A14E3F" w:rsidRDefault="00385141" w:rsidP="00BE0796">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7E7D19E" w14:textId="519A84FE" w:rsidR="007E4C69" w:rsidRPr="00A14E3F" w:rsidRDefault="00385141" w:rsidP="00BE0796">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36152F8"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7B8D341"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r>
      <w:tr w:rsidR="007E4C69" w:rsidRPr="00A14E3F" w14:paraId="0C10A274" w14:textId="77777777" w:rsidTr="0043127A">
        <w:trPr>
          <w:cantSplit/>
          <w:trHeight w:val="1152"/>
          <w:jc w:val="center"/>
        </w:trPr>
        <w:tc>
          <w:tcPr>
            <w:tcW w:w="733" w:type="dxa"/>
            <w:tcBorders>
              <w:top w:val="single" w:sz="12" w:space="0" w:color="auto"/>
              <w:left w:val="single" w:sz="12" w:space="0" w:color="auto"/>
              <w:bottom w:val="single" w:sz="12" w:space="0" w:color="auto"/>
              <w:right w:val="single" w:sz="12" w:space="0" w:color="auto"/>
            </w:tcBorders>
            <w:shd w:val="clear" w:color="auto" w:fill="auto"/>
          </w:tcPr>
          <w:p w14:paraId="6BD00EC3" w14:textId="51C712C0" w:rsidR="007E4C69" w:rsidRPr="00A14E3F" w:rsidRDefault="007E4C69" w:rsidP="00BE0796">
            <w:pPr>
              <w:jc w:val="center"/>
              <w:rPr>
                <w:rFonts w:ascii="ＭＳ ゴシック" w:eastAsia="ＭＳ ゴシック" w:hAnsi="ＭＳ ゴシック"/>
                <w:noProof/>
              </w:rPr>
            </w:pPr>
            <w:r>
              <w:rPr>
                <w:rFonts w:ascii="ＭＳ ゴシック" w:eastAsia="ＭＳ ゴシック" w:hAnsi="ＭＳ ゴシック" w:hint="eastAsia"/>
                <w:noProof/>
              </w:rPr>
              <w:t>４</w:t>
            </w:r>
          </w:p>
        </w:tc>
        <w:tc>
          <w:tcPr>
            <w:tcW w:w="8608" w:type="dxa"/>
            <w:tcBorders>
              <w:top w:val="single" w:sz="12" w:space="0" w:color="auto"/>
              <w:left w:val="single" w:sz="12" w:space="0" w:color="auto"/>
              <w:bottom w:val="single" w:sz="12" w:space="0" w:color="auto"/>
              <w:right w:val="single" w:sz="12" w:space="0" w:color="auto"/>
            </w:tcBorders>
          </w:tcPr>
          <w:p w14:paraId="6D0B5317" w14:textId="39007DE8" w:rsidR="007E4C69" w:rsidRPr="000E22B7" w:rsidRDefault="00385141" w:rsidP="00BE0796">
            <w:pPr>
              <w:rPr>
                <w:rFonts w:ascii="ＭＳ ゴシック" w:eastAsia="ＭＳ ゴシック" w:hAnsi="ＭＳ ゴシック"/>
                <w:szCs w:val="21"/>
              </w:rPr>
            </w:pPr>
            <w:hyperlink r:id="rId17" w:history="1">
              <w:r w:rsidR="00E24849" w:rsidRPr="00F12C9E">
                <w:rPr>
                  <w:rStyle w:val="aa"/>
                  <w:rFonts w:ascii="ＭＳ ゴシック" w:eastAsia="ＭＳ ゴシック" w:hAnsi="ＭＳ ゴシック" w:cs="Arial"/>
                  <w:szCs w:val="21"/>
                </w:rPr>
                <w:t>精神保健医療福祉の改善を求める意見書</w:t>
              </w:r>
            </w:hyperlink>
          </w:p>
        </w:tc>
        <w:tc>
          <w:tcPr>
            <w:tcW w:w="709" w:type="dxa"/>
            <w:tcBorders>
              <w:top w:val="single" w:sz="12" w:space="0" w:color="auto"/>
              <w:left w:val="single" w:sz="12" w:space="0" w:color="auto"/>
              <w:bottom w:val="single" w:sz="12" w:space="0" w:color="auto"/>
              <w:right w:val="single" w:sz="12" w:space="0" w:color="auto"/>
            </w:tcBorders>
            <w:vAlign w:val="center"/>
          </w:tcPr>
          <w:p w14:paraId="0959BDFD" w14:textId="77777777" w:rsidR="007E4C69" w:rsidRPr="00A14E3F" w:rsidRDefault="007E4C69" w:rsidP="00C9262E">
            <w:pPr>
              <w:jc w:val="center"/>
              <w:rPr>
                <w:rFonts w:ascii="ＭＳ ゴシック" w:eastAsia="ＭＳ ゴシック" w:hAnsi="ＭＳ ゴシック"/>
              </w:rPr>
            </w:pPr>
            <w:r>
              <w:rPr>
                <w:rFonts w:ascii="ＭＳ ゴシック" w:eastAsia="ＭＳ ゴシック" w:hAnsi="ＭＳ ゴシック" w:hint="eastAsia"/>
              </w:rPr>
              <w:t>3</w:t>
            </w:r>
            <w:r w:rsidRPr="00A14E3F">
              <w:rPr>
                <w:rFonts w:ascii="ＭＳ ゴシック" w:eastAsia="ＭＳ ゴシック" w:hAnsi="ＭＳ ゴシック" w:hint="eastAsia"/>
              </w:rPr>
              <w:t>月</w:t>
            </w:r>
          </w:p>
          <w:p w14:paraId="46640998" w14:textId="52DA39CC" w:rsidR="007E4C69" w:rsidRPr="00A14E3F" w:rsidRDefault="007E4C69" w:rsidP="00C9262E">
            <w:pPr>
              <w:jc w:val="center"/>
              <w:rPr>
                <w:rFonts w:ascii="ＭＳ ゴシック" w:eastAsia="ＭＳ ゴシック" w:hAnsi="ＭＳ ゴシック"/>
              </w:rPr>
            </w:pPr>
            <w:r>
              <w:rPr>
                <w:rFonts w:ascii="ＭＳ ゴシック" w:eastAsia="ＭＳ ゴシック" w:hAnsi="ＭＳ ゴシック"/>
              </w:rPr>
              <w:t>24</w:t>
            </w:r>
            <w:r w:rsidRPr="00A14E3F">
              <w:rPr>
                <w:rFonts w:ascii="ＭＳ ゴシック" w:eastAsia="ＭＳ ゴシック" w:hAnsi="ＭＳ ゴシック" w:hint="eastAsia"/>
              </w:rPr>
              <w:t>日</w:t>
            </w:r>
          </w:p>
        </w:tc>
        <w:tc>
          <w:tcPr>
            <w:tcW w:w="708" w:type="dxa"/>
            <w:tcBorders>
              <w:top w:val="single" w:sz="12" w:space="0" w:color="auto"/>
              <w:left w:val="single" w:sz="12" w:space="0" w:color="auto"/>
              <w:bottom w:val="single" w:sz="12" w:space="0" w:color="auto"/>
              <w:right w:val="single" w:sz="12" w:space="0" w:color="auto"/>
            </w:tcBorders>
            <w:vAlign w:val="center"/>
          </w:tcPr>
          <w:p w14:paraId="06D0D880" w14:textId="77777777" w:rsidR="007E4C69" w:rsidRPr="00A14E3F" w:rsidRDefault="007E4C69" w:rsidP="00BE0796">
            <w:pPr>
              <w:jc w:val="center"/>
              <w:rPr>
                <w:rFonts w:ascii="ＭＳ ゴシック" w:eastAsia="ＭＳ ゴシック" w:hAnsi="ＭＳ ゴシック"/>
                <w:kern w:val="0"/>
                <w:szCs w:val="21"/>
              </w:rPr>
            </w:pPr>
            <w:r w:rsidRPr="00A14E3F">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150E5688"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tcBorders>
            <w:vAlign w:val="center"/>
          </w:tcPr>
          <w:p w14:paraId="621A6370"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vAlign w:val="center"/>
          </w:tcPr>
          <w:p w14:paraId="2C4964A5" w14:textId="1E9A4CAC" w:rsidR="007E4C69" w:rsidRPr="00A14E3F" w:rsidRDefault="00ED240C" w:rsidP="00BE0796">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vAlign w:val="center"/>
          </w:tcPr>
          <w:p w14:paraId="2965BD32" w14:textId="7854E9D2" w:rsidR="007E4C69" w:rsidRPr="00A14E3F" w:rsidRDefault="00ED240C" w:rsidP="00BE0796">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bottom w:val="single" w:sz="12" w:space="0" w:color="auto"/>
              <w:right w:val="single" w:sz="12" w:space="0" w:color="auto"/>
            </w:tcBorders>
            <w:vAlign w:val="center"/>
          </w:tcPr>
          <w:p w14:paraId="3F17E428"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298A6D4"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544D3C2"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C7C6A8E"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bookmarkStart w:id="0" w:name="_GoBack"/>
        <w:bookmarkEnd w:id="0"/>
      </w:tr>
      <w:tr w:rsidR="007E4C69" w:rsidRPr="00A14E3F" w14:paraId="54FADCF1" w14:textId="77777777" w:rsidTr="0043127A">
        <w:trPr>
          <w:cantSplit/>
          <w:trHeight w:val="1152"/>
          <w:jc w:val="center"/>
        </w:trPr>
        <w:tc>
          <w:tcPr>
            <w:tcW w:w="733" w:type="dxa"/>
            <w:tcBorders>
              <w:top w:val="single" w:sz="12" w:space="0" w:color="auto"/>
              <w:left w:val="single" w:sz="12" w:space="0" w:color="auto"/>
              <w:bottom w:val="single" w:sz="12" w:space="0" w:color="auto"/>
              <w:right w:val="single" w:sz="12" w:space="0" w:color="auto"/>
            </w:tcBorders>
            <w:shd w:val="clear" w:color="auto" w:fill="auto"/>
          </w:tcPr>
          <w:p w14:paraId="7534FFF3" w14:textId="5A67141A" w:rsidR="007E4C69" w:rsidRPr="00A14E3F" w:rsidRDefault="007E4C69" w:rsidP="00BE0796">
            <w:pPr>
              <w:jc w:val="center"/>
              <w:rPr>
                <w:rFonts w:ascii="ＭＳ ゴシック" w:eastAsia="ＭＳ ゴシック" w:hAnsi="ＭＳ ゴシック"/>
                <w:noProof/>
              </w:rPr>
            </w:pPr>
            <w:r>
              <w:rPr>
                <w:rFonts w:ascii="ＭＳ ゴシック" w:eastAsia="ＭＳ ゴシック" w:hAnsi="ＭＳ ゴシック" w:hint="eastAsia"/>
                <w:noProof/>
              </w:rPr>
              <w:t>５</w:t>
            </w:r>
          </w:p>
        </w:tc>
        <w:tc>
          <w:tcPr>
            <w:tcW w:w="8608" w:type="dxa"/>
            <w:tcBorders>
              <w:top w:val="single" w:sz="12" w:space="0" w:color="auto"/>
              <w:left w:val="single" w:sz="12" w:space="0" w:color="auto"/>
              <w:bottom w:val="single" w:sz="12" w:space="0" w:color="auto"/>
              <w:right w:val="single" w:sz="12" w:space="0" w:color="auto"/>
            </w:tcBorders>
          </w:tcPr>
          <w:p w14:paraId="36248218" w14:textId="270E2977" w:rsidR="007E4C69" w:rsidRPr="000E22B7" w:rsidRDefault="00385141" w:rsidP="00BE0796">
            <w:pPr>
              <w:rPr>
                <w:rFonts w:ascii="ＭＳ ゴシック" w:eastAsia="ＭＳ ゴシック" w:hAnsi="ＭＳ ゴシック"/>
                <w:szCs w:val="21"/>
              </w:rPr>
            </w:pPr>
            <w:hyperlink r:id="rId18" w:history="1">
              <w:r w:rsidR="00E24849" w:rsidRPr="00F12C9E">
                <w:rPr>
                  <w:rStyle w:val="aa"/>
                  <w:rFonts w:ascii="ＭＳ ゴシック" w:eastAsia="ＭＳ ゴシック" w:hAnsi="ＭＳ ゴシック" w:cs="Arial"/>
                  <w:szCs w:val="21"/>
                </w:rPr>
                <w:t>緊急事態に対応できる国づくりに向けた建設的な議論を求める意見書</w:t>
              </w:r>
            </w:hyperlink>
          </w:p>
        </w:tc>
        <w:tc>
          <w:tcPr>
            <w:tcW w:w="709" w:type="dxa"/>
            <w:tcBorders>
              <w:top w:val="single" w:sz="12" w:space="0" w:color="auto"/>
              <w:left w:val="single" w:sz="12" w:space="0" w:color="auto"/>
              <w:bottom w:val="single" w:sz="12" w:space="0" w:color="auto"/>
              <w:right w:val="single" w:sz="12" w:space="0" w:color="auto"/>
            </w:tcBorders>
            <w:vAlign w:val="center"/>
          </w:tcPr>
          <w:p w14:paraId="1BFA2A92" w14:textId="77777777" w:rsidR="007E4C69" w:rsidRPr="00A14E3F" w:rsidRDefault="007E4C69" w:rsidP="00C9262E">
            <w:pPr>
              <w:jc w:val="center"/>
              <w:rPr>
                <w:rFonts w:ascii="ＭＳ ゴシック" w:eastAsia="ＭＳ ゴシック" w:hAnsi="ＭＳ ゴシック"/>
              </w:rPr>
            </w:pPr>
            <w:r>
              <w:rPr>
                <w:rFonts w:ascii="ＭＳ ゴシック" w:eastAsia="ＭＳ ゴシック" w:hAnsi="ＭＳ ゴシック" w:hint="eastAsia"/>
              </w:rPr>
              <w:t>3</w:t>
            </w:r>
            <w:r w:rsidRPr="00A14E3F">
              <w:rPr>
                <w:rFonts w:ascii="ＭＳ ゴシック" w:eastAsia="ＭＳ ゴシック" w:hAnsi="ＭＳ ゴシック" w:hint="eastAsia"/>
              </w:rPr>
              <w:t>月</w:t>
            </w:r>
          </w:p>
          <w:p w14:paraId="54ABE721" w14:textId="673FD1CB" w:rsidR="007E4C69" w:rsidRPr="00A14E3F" w:rsidRDefault="007E4C69" w:rsidP="00C9262E">
            <w:pPr>
              <w:jc w:val="center"/>
              <w:rPr>
                <w:rFonts w:ascii="ＭＳ ゴシック" w:eastAsia="ＭＳ ゴシック" w:hAnsi="ＭＳ ゴシック"/>
              </w:rPr>
            </w:pPr>
            <w:r>
              <w:rPr>
                <w:rFonts w:ascii="ＭＳ ゴシック" w:eastAsia="ＭＳ ゴシック" w:hAnsi="ＭＳ ゴシック"/>
              </w:rPr>
              <w:t>24</w:t>
            </w:r>
            <w:r w:rsidRPr="00A14E3F">
              <w:rPr>
                <w:rFonts w:ascii="ＭＳ ゴシック" w:eastAsia="ＭＳ ゴシック" w:hAnsi="ＭＳ ゴシック" w:hint="eastAsia"/>
              </w:rPr>
              <w:t>日</w:t>
            </w:r>
          </w:p>
        </w:tc>
        <w:tc>
          <w:tcPr>
            <w:tcW w:w="708" w:type="dxa"/>
            <w:tcBorders>
              <w:top w:val="single" w:sz="12" w:space="0" w:color="auto"/>
              <w:left w:val="single" w:sz="12" w:space="0" w:color="auto"/>
              <w:bottom w:val="single" w:sz="12" w:space="0" w:color="auto"/>
              <w:right w:val="single" w:sz="12" w:space="0" w:color="auto"/>
            </w:tcBorders>
            <w:vAlign w:val="center"/>
          </w:tcPr>
          <w:p w14:paraId="61CECBE1" w14:textId="77777777" w:rsidR="007E4C69" w:rsidRPr="00A14E3F" w:rsidRDefault="007E4C69" w:rsidP="00BE0796">
            <w:pPr>
              <w:jc w:val="center"/>
              <w:rPr>
                <w:rFonts w:ascii="ＭＳ ゴシック" w:eastAsia="ＭＳ ゴシック" w:hAnsi="ＭＳ ゴシック"/>
                <w:kern w:val="0"/>
                <w:szCs w:val="21"/>
              </w:rPr>
            </w:pPr>
            <w:r w:rsidRPr="00A14E3F">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55707059"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tcBorders>
            <w:vAlign w:val="center"/>
          </w:tcPr>
          <w:p w14:paraId="5592D89A"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vAlign w:val="center"/>
          </w:tcPr>
          <w:p w14:paraId="0F920C95" w14:textId="1A6E8FBA" w:rsidR="007E4C69" w:rsidRPr="00A14E3F" w:rsidRDefault="00ED240C" w:rsidP="00BE0796">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vAlign w:val="center"/>
          </w:tcPr>
          <w:p w14:paraId="7D8C76B7" w14:textId="105C6883" w:rsidR="007E4C69" w:rsidRPr="00A14E3F" w:rsidRDefault="00ED240C" w:rsidP="00BE0796">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bottom w:val="single" w:sz="12" w:space="0" w:color="auto"/>
              <w:right w:val="single" w:sz="12" w:space="0" w:color="auto"/>
            </w:tcBorders>
            <w:vAlign w:val="center"/>
          </w:tcPr>
          <w:p w14:paraId="10B34478" w14:textId="45860405" w:rsidR="007E4C69" w:rsidRPr="00A14E3F" w:rsidRDefault="00C63CBD" w:rsidP="00BE0796">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85657FB" w14:textId="7FB974F2" w:rsidR="007E4C69" w:rsidRPr="00A14E3F" w:rsidRDefault="00C63CBD" w:rsidP="00BE0796">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37A0E5A"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C856830"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r>
      <w:tr w:rsidR="007E4C69" w:rsidRPr="00A14E3F" w14:paraId="3BCAB574" w14:textId="77777777" w:rsidTr="0043127A">
        <w:trPr>
          <w:cantSplit/>
          <w:trHeight w:val="1152"/>
          <w:jc w:val="center"/>
        </w:trPr>
        <w:tc>
          <w:tcPr>
            <w:tcW w:w="733" w:type="dxa"/>
            <w:tcBorders>
              <w:top w:val="single" w:sz="12" w:space="0" w:color="auto"/>
              <w:left w:val="single" w:sz="12" w:space="0" w:color="auto"/>
              <w:bottom w:val="single" w:sz="12" w:space="0" w:color="auto"/>
              <w:right w:val="single" w:sz="12" w:space="0" w:color="auto"/>
            </w:tcBorders>
            <w:shd w:val="clear" w:color="auto" w:fill="auto"/>
          </w:tcPr>
          <w:p w14:paraId="36FAEBC8" w14:textId="1FF7C77C" w:rsidR="007E4C69" w:rsidRPr="00A14E3F" w:rsidRDefault="007E4C69" w:rsidP="00BE0796">
            <w:pPr>
              <w:jc w:val="center"/>
              <w:rPr>
                <w:rFonts w:ascii="ＭＳ ゴシック" w:eastAsia="ＭＳ ゴシック" w:hAnsi="ＭＳ ゴシック"/>
                <w:noProof/>
              </w:rPr>
            </w:pPr>
            <w:r>
              <w:rPr>
                <w:rFonts w:ascii="ＭＳ ゴシック" w:eastAsia="ＭＳ ゴシック" w:hAnsi="ＭＳ ゴシック" w:hint="eastAsia"/>
                <w:noProof/>
              </w:rPr>
              <w:lastRenderedPageBreak/>
              <w:t>６</w:t>
            </w:r>
          </w:p>
        </w:tc>
        <w:tc>
          <w:tcPr>
            <w:tcW w:w="8608" w:type="dxa"/>
            <w:tcBorders>
              <w:top w:val="single" w:sz="12" w:space="0" w:color="auto"/>
              <w:left w:val="single" w:sz="12" w:space="0" w:color="auto"/>
              <w:bottom w:val="single" w:sz="12" w:space="0" w:color="auto"/>
              <w:right w:val="single" w:sz="12" w:space="0" w:color="auto"/>
            </w:tcBorders>
          </w:tcPr>
          <w:p w14:paraId="151C3E26" w14:textId="1C7E78AC" w:rsidR="007E4C69" w:rsidRPr="000E22B7" w:rsidRDefault="00385141" w:rsidP="00BE0796">
            <w:pPr>
              <w:rPr>
                <w:rFonts w:ascii="ＭＳ ゴシック" w:eastAsia="ＭＳ ゴシック" w:hAnsi="ＭＳ ゴシック"/>
                <w:szCs w:val="21"/>
              </w:rPr>
            </w:pPr>
            <w:hyperlink r:id="rId19" w:history="1">
              <w:r w:rsidR="00E24849" w:rsidRPr="00F12C9E">
                <w:rPr>
                  <w:rStyle w:val="aa"/>
                  <w:rFonts w:ascii="ＭＳ ゴシック" w:eastAsia="ＭＳ ゴシック" w:hAnsi="ＭＳ ゴシック" w:cs="Arial"/>
                  <w:szCs w:val="21"/>
                </w:rPr>
                <w:t>地方創生と感染症対策に資するデジタル化の推進を求める意見書</w:t>
              </w:r>
            </w:hyperlink>
          </w:p>
        </w:tc>
        <w:tc>
          <w:tcPr>
            <w:tcW w:w="709" w:type="dxa"/>
            <w:tcBorders>
              <w:top w:val="single" w:sz="12" w:space="0" w:color="auto"/>
              <w:left w:val="single" w:sz="12" w:space="0" w:color="auto"/>
              <w:bottom w:val="single" w:sz="12" w:space="0" w:color="auto"/>
              <w:right w:val="single" w:sz="12" w:space="0" w:color="auto"/>
            </w:tcBorders>
            <w:vAlign w:val="center"/>
          </w:tcPr>
          <w:p w14:paraId="4E954EC8" w14:textId="77777777" w:rsidR="007E4C69" w:rsidRPr="00A14E3F" w:rsidRDefault="007E4C69" w:rsidP="00C9262E">
            <w:pPr>
              <w:jc w:val="center"/>
              <w:rPr>
                <w:rFonts w:ascii="ＭＳ ゴシック" w:eastAsia="ＭＳ ゴシック" w:hAnsi="ＭＳ ゴシック"/>
              </w:rPr>
            </w:pPr>
            <w:r>
              <w:rPr>
                <w:rFonts w:ascii="ＭＳ ゴシック" w:eastAsia="ＭＳ ゴシック" w:hAnsi="ＭＳ ゴシック" w:hint="eastAsia"/>
              </w:rPr>
              <w:t>3</w:t>
            </w:r>
            <w:r w:rsidRPr="00A14E3F">
              <w:rPr>
                <w:rFonts w:ascii="ＭＳ ゴシック" w:eastAsia="ＭＳ ゴシック" w:hAnsi="ＭＳ ゴシック" w:hint="eastAsia"/>
              </w:rPr>
              <w:t>月</w:t>
            </w:r>
          </w:p>
          <w:p w14:paraId="598368AA" w14:textId="50FC36BB" w:rsidR="007E4C69" w:rsidRPr="00A14E3F" w:rsidRDefault="007E4C69" w:rsidP="00C9262E">
            <w:pPr>
              <w:jc w:val="center"/>
              <w:rPr>
                <w:rFonts w:ascii="ＭＳ ゴシック" w:eastAsia="ＭＳ ゴシック" w:hAnsi="ＭＳ ゴシック"/>
              </w:rPr>
            </w:pPr>
            <w:r>
              <w:rPr>
                <w:rFonts w:ascii="ＭＳ ゴシック" w:eastAsia="ＭＳ ゴシック" w:hAnsi="ＭＳ ゴシック"/>
              </w:rPr>
              <w:t>24</w:t>
            </w:r>
            <w:r w:rsidRPr="00A14E3F">
              <w:rPr>
                <w:rFonts w:ascii="ＭＳ ゴシック" w:eastAsia="ＭＳ ゴシック" w:hAnsi="ＭＳ ゴシック" w:hint="eastAsia"/>
              </w:rPr>
              <w:t>日</w:t>
            </w:r>
          </w:p>
        </w:tc>
        <w:tc>
          <w:tcPr>
            <w:tcW w:w="708" w:type="dxa"/>
            <w:tcBorders>
              <w:top w:val="single" w:sz="12" w:space="0" w:color="auto"/>
              <w:left w:val="single" w:sz="12" w:space="0" w:color="auto"/>
              <w:bottom w:val="single" w:sz="12" w:space="0" w:color="auto"/>
              <w:right w:val="single" w:sz="12" w:space="0" w:color="auto"/>
            </w:tcBorders>
            <w:vAlign w:val="center"/>
          </w:tcPr>
          <w:p w14:paraId="21532E2E" w14:textId="77777777" w:rsidR="007E4C69" w:rsidRPr="00A14E3F" w:rsidRDefault="007E4C69" w:rsidP="00BE0796">
            <w:pPr>
              <w:jc w:val="center"/>
              <w:rPr>
                <w:rFonts w:ascii="ＭＳ ゴシック" w:eastAsia="ＭＳ ゴシック" w:hAnsi="ＭＳ ゴシック"/>
                <w:kern w:val="0"/>
                <w:szCs w:val="21"/>
              </w:rPr>
            </w:pPr>
            <w:r w:rsidRPr="00A14E3F">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0F1F6E2F"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tcBorders>
            <w:vAlign w:val="center"/>
          </w:tcPr>
          <w:p w14:paraId="43D2C1E3"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vAlign w:val="center"/>
          </w:tcPr>
          <w:p w14:paraId="5D041FDF" w14:textId="33C930A5" w:rsidR="007E4C69" w:rsidRPr="00A14E3F" w:rsidRDefault="00ED240C" w:rsidP="00BE0796">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vAlign w:val="center"/>
          </w:tcPr>
          <w:p w14:paraId="0764FFE1" w14:textId="4EE78AC9" w:rsidR="007E4C69" w:rsidRPr="00A14E3F" w:rsidRDefault="00ED240C" w:rsidP="00BE0796">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bottom w:val="single" w:sz="12" w:space="0" w:color="auto"/>
              <w:right w:val="single" w:sz="12" w:space="0" w:color="auto"/>
            </w:tcBorders>
            <w:vAlign w:val="center"/>
          </w:tcPr>
          <w:p w14:paraId="48B9091E" w14:textId="4E58567B" w:rsidR="007E4C69" w:rsidRPr="00A14E3F" w:rsidRDefault="00C63CBD" w:rsidP="00BE0796">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D9FAE71"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1F4307D"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FF52CF6"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r>
      <w:tr w:rsidR="007E4C69" w:rsidRPr="00A14E3F" w14:paraId="7CCDC6DC" w14:textId="77777777" w:rsidTr="0043127A">
        <w:trPr>
          <w:cantSplit/>
          <w:trHeight w:val="1152"/>
          <w:jc w:val="center"/>
        </w:trPr>
        <w:tc>
          <w:tcPr>
            <w:tcW w:w="733" w:type="dxa"/>
            <w:tcBorders>
              <w:top w:val="single" w:sz="12" w:space="0" w:color="auto"/>
              <w:left w:val="single" w:sz="12" w:space="0" w:color="auto"/>
              <w:bottom w:val="single" w:sz="12" w:space="0" w:color="auto"/>
              <w:right w:val="single" w:sz="12" w:space="0" w:color="auto"/>
            </w:tcBorders>
            <w:shd w:val="clear" w:color="auto" w:fill="auto"/>
          </w:tcPr>
          <w:p w14:paraId="6AA0060B" w14:textId="64693A0D" w:rsidR="007E4C69" w:rsidRPr="00A14E3F" w:rsidRDefault="007E4C69" w:rsidP="00BE0796">
            <w:pPr>
              <w:jc w:val="center"/>
              <w:rPr>
                <w:rFonts w:ascii="ＭＳ ゴシック" w:eastAsia="ＭＳ ゴシック" w:hAnsi="ＭＳ ゴシック"/>
                <w:noProof/>
              </w:rPr>
            </w:pPr>
            <w:r>
              <w:rPr>
                <w:rFonts w:ascii="ＭＳ ゴシック" w:eastAsia="ＭＳ ゴシック" w:hAnsi="ＭＳ ゴシック" w:hint="eastAsia"/>
                <w:noProof/>
              </w:rPr>
              <w:t>７</w:t>
            </w:r>
          </w:p>
        </w:tc>
        <w:tc>
          <w:tcPr>
            <w:tcW w:w="8608" w:type="dxa"/>
            <w:tcBorders>
              <w:top w:val="single" w:sz="12" w:space="0" w:color="auto"/>
              <w:left w:val="single" w:sz="12" w:space="0" w:color="auto"/>
              <w:bottom w:val="single" w:sz="12" w:space="0" w:color="auto"/>
              <w:right w:val="single" w:sz="12" w:space="0" w:color="auto"/>
            </w:tcBorders>
          </w:tcPr>
          <w:p w14:paraId="70C489B7" w14:textId="60BFC025" w:rsidR="007E4C69" w:rsidRPr="000E22B7" w:rsidRDefault="00385141" w:rsidP="00BE0796">
            <w:pPr>
              <w:rPr>
                <w:rFonts w:ascii="ＭＳ ゴシック" w:eastAsia="ＭＳ ゴシック" w:hAnsi="ＭＳ ゴシック"/>
                <w:szCs w:val="21"/>
              </w:rPr>
            </w:pPr>
            <w:hyperlink r:id="rId20" w:history="1">
              <w:r w:rsidR="00E24849" w:rsidRPr="00F12C9E">
                <w:rPr>
                  <w:rStyle w:val="aa"/>
                  <w:rFonts w:ascii="ＭＳ ゴシック" w:eastAsia="ＭＳ ゴシック" w:hAnsi="ＭＳ ゴシック" w:cs="Arial"/>
                  <w:szCs w:val="21"/>
                </w:rPr>
                <w:t>介護職員の処遇改善に関する手続きの簡素化と対象職種の拡大を求める意見書</w:t>
              </w:r>
            </w:hyperlink>
          </w:p>
        </w:tc>
        <w:tc>
          <w:tcPr>
            <w:tcW w:w="709" w:type="dxa"/>
            <w:tcBorders>
              <w:top w:val="single" w:sz="12" w:space="0" w:color="auto"/>
              <w:left w:val="single" w:sz="12" w:space="0" w:color="auto"/>
              <w:bottom w:val="single" w:sz="12" w:space="0" w:color="auto"/>
              <w:right w:val="single" w:sz="12" w:space="0" w:color="auto"/>
            </w:tcBorders>
            <w:vAlign w:val="center"/>
          </w:tcPr>
          <w:p w14:paraId="17791311" w14:textId="77777777" w:rsidR="007E4C69" w:rsidRPr="00A14E3F" w:rsidRDefault="007E4C69" w:rsidP="00C9262E">
            <w:pPr>
              <w:jc w:val="center"/>
              <w:rPr>
                <w:rFonts w:ascii="ＭＳ ゴシック" w:eastAsia="ＭＳ ゴシック" w:hAnsi="ＭＳ ゴシック"/>
              </w:rPr>
            </w:pPr>
            <w:r>
              <w:rPr>
                <w:rFonts w:ascii="ＭＳ ゴシック" w:eastAsia="ＭＳ ゴシック" w:hAnsi="ＭＳ ゴシック" w:hint="eastAsia"/>
              </w:rPr>
              <w:t>3</w:t>
            </w:r>
            <w:r w:rsidRPr="00A14E3F">
              <w:rPr>
                <w:rFonts w:ascii="ＭＳ ゴシック" w:eastAsia="ＭＳ ゴシック" w:hAnsi="ＭＳ ゴシック" w:hint="eastAsia"/>
              </w:rPr>
              <w:t>月</w:t>
            </w:r>
          </w:p>
          <w:p w14:paraId="52A0A057" w14:textId="1ADD3CE8" w:rsidR="007E4C69" w:rsidRPr="00A14E3F" w:rsidRDefault="007E4C69" w:rsidP="00C9262E">
            <w:pPr>
              <w:jc w:val="center"/>
              <w:rPr>
                <w:rFonts w:ascii="ＭＳ ゴシック" w:eastAsia="ＭＳ ゴシック" w:hAnsi="ＭＳ ゴシック"/>
              </w:rPr>
            </w:pPr>
            <w:r>
              <w:rPr>
                <w:rFonts w:ascii="ＭＳ ゴシック" w:eastAsia="ＭＳ ゴシック" w:hAnsi="ＭＳ ゴシック"/>
              </w:rPr>
              <w:t>24</w:t>
            </w:r>
            <w:r w:rsidRPr="00A14E3F">
              <w:rPr>
                <w:rFonts w:ascii="ＭＳ ゴシック" w:eastAsia="ＭＳ ゴシック" w:hAnsi="ＭＳ ゴシック" w:hint="eastAsia"/>
              </w:rPr>
              <w:t>日</w:t>
            </w:r>
          </w:p>
        </w:tc>
        <w:tc>
          <w:tcPr>
            <w:tcW w:w="708" w:type="dxa"/>
            <w:tcBorders>
              <w:top w:val="single" w:sz="12" w:space="0" w:color="auto"/>
              <w:left w:val="single" w:sz="12" w:space="0" w:color="auto"/>
              <w:bottom w:val="single" w:sz="12" w:space="0" w:color="auto"/>
              <w:right w:val="single" w:sz="12" w:space="0" w:color="auto"/>
            </w:tcBorders>
            <w:vAlign w:val="center"/>
          </w:tcPr>
          <w:p w14:paraId="7733FCEC" w14:textId="77777777" w:rsidR="007E4C69" w:rsidRPr="00A14E3F" w:rsidRDefault="007E4C69" w:rsidP="00BE0796">
            <w:pPr>
              <w:jc w:val="center"/>
              <w:rPr>
                <w:rFonts w:ascii="ＭＳ ゴシック" w:eastAsia="ＭＳ ゴシック" w:hAnsi="ＭＳ ゴシック"/>
                <w:kern w:val="0"/>
                <w:szCs w:val="21"/>
              </w:rPr>
            </w:pPr>
            <w:r w:rsidRPr="00A14E3F">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207AE957"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tcBorders>
            <w:vAlign w:val="center"/>
          </w:tcPr>
          <w:p w14:paraId="26566EF9"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vAlign w:val="center"/>
          </w:tcPr>
          <w:p w14:paraId="7FE5EBB2" w14:textId="27967A37" w:rsidR="007E4C69" w:rsidRPr="00A14E3F" w:rsidRDefault="00ED240C" w:rsidP="00BE0796">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vAlign w:val="center"/>
          </w:tcPr>
          <w:p w14:paraId="5CEBFB0E" w14:textId="0A68AFF8" w:rsidR="007E4C69" w:rsidRPr="00A14E3F" w:rsidRDefault="00ED240C" w:rsidP="00BE0796">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bottom w:val="single" w:sz="12" w:space="0" w:color="auto"/>
              <w:right w:val="single" w:sz="12" w:space="0" w:color="auto"/>
            </w:tcBorders>
            <w:vAlign w:val="center"/>
          </w:tcPr>
          <w:p w14:paraId="640B358E"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D1270E3"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781884F"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F57225A" w14:textId="77777777" w:rsidR="007E4C69" w:rsidRPr="00A14E3F" w:rsidRDefault="007E4C69" w:rsidP="00BE0796">
            <w:pPr>
              <w:jc w:val="center"/>
              <w:rPr>
                <w:rFonts w:ascii="ＭＳ ゴシック" w:eastAsia="ＭＳ ゴシック" w:hAnsi="ＭＳ ゴシック"/>
              </w:rPr>
            </w:pPr>
            <w:r w:rsidRPr="00A14E3F">
              <w:rPr>
                <w:rFonts w:ascii="ＭＳ ゴシック" w:eastAsia="ＭＳ ゴシック" w:hAnsi="ＭＳ ゴシック" w:hint="eastAsia"/>
              </w:rPr>
              <w:t>〇</w:t>
            </w:r>
          </w:p>
        </w:tc>
      </w:tr>
    </w:tbl>
    <w:p w14:paraId="40896BB0" w14:textId="31721A62" w:rsidR="00D279E2" w:rsidRPr="00A66F34" w:rsidRDefault="00D279E2">
      <w:pPr>
        <w:rPr>
          <w:rFonts w:ascii="ＭＳ ゴシック" w:eastAsia="ＭＳ ゴシック" w:hAnsi="ＭＳ ゴシック"/>
        </w:rPr>
      </w:pPr>
    </w:p>
    <w:p w14:paraId="46E0E089" w14:textId="4BE905F4" w:rsidR="00CF009F" w:rsidRPr="00A66F34" w:rsidRDefault="00CF009F" w:rsidP="00CF009F">
      <w:pPr>
        <w:spacing w:line="360" w:lineRule="auto"/>
        <w:ind w:right="800" w:firstLineChars="100" w:firstLine="211"/>
        <w:rPr>
          <w:rFonts w:ascii="ＭＳ ゴシック" w:eastAsia="ＭＳ ゴシック" w:hAnsi="ＭＳ ゴシック"/>
          <w:b/>
          <w:szCs w:val="21"/>
          <w:bdr w:val="single" w:sz="4" w:space="0" w:color="auto" w:frame="1"/>
          <w:lang w:eastAsia="zh-CN"/>
        </w:rPr>
      </w:pPr>
      <w:r w:rsidRPr="00A66F34">
        <w:rPr>
          <w:rFonts w:ascii="ＭＳ ゴシック" w:eastAsia="ＭＳ ゴシック" w:hAnsi="ＭＳ ゴシック" w:hint="eastAsia"/>
          <w:b/>
          <w:szCs w:val="21"/>
          <w:bdr w:val="single" w:sz="4" w:space="0" w:color="auto" w:frame="1"/>
        </w:rPr>
        <w:t>決議</w:t>
      </w:r>
    </w:p>
    <w:p w14:paraId="794B263B" w14:textId="4356C7BB" w:rsidR="00CF009F" w:rsidRPr="00A66F34" w:rsidRDefault="00CF009F" w:rsidP="00CF009F">
      <w:pPr>
        <w:ind w:firstLineChars="100" w:firstLine="221"/>
        <w:rPr>
          <w:rFonts w:ascii="ＭＳ ゴシック" w:eastAsia="ＭＳ ゴシック" w:hAnsi="ＭＳ ゴシック"/>
        </w:rPr>
      </w:pPr>
      <w:r w:rsidRPr="00A66F34">
        <w:rPr>
          <w:rFonts w:ascii="ＭＳ ゴシック" w:eastAsia="ＭＳ ゴシック" w:hAnsi="ＭＳ ゴシック" w:hint="eastAsia"/>
          <w:b/>
          <w:bCs/>
          <w:sz w:val="22"/>
        </w:rPr>
        <w:t>【</w:t>
      </w:r>
      <w:r w:rsidRPr="00A66F34">
        <w:rPr>
          <w:rFonts w:ascii="ＭＳ ゴシック" w:eastAsia="ＭＳ ゴシック" w:hAnsi="ＭＳ ゴシック" w:hint="eastAsia"/>
          <w:bCs/>
          <w:sz w:val="22"/>
        </w:rPr>
        <w:t>令和</w:t>
      </w:r>
      <w:r w:rsidR="00D946D0">
        <w:rPr>
          <w:rFonts w:ascii="ＭＳ ゴシック" w:eastAsia="ＭＳ ゴシック" w:hAnsi="ＭＳ ゴシック"/>
          <w:bCs/>
          <w:sz w:val="22"/>
        </w:rPr>
        <w:t>4</w:t>
      </w:r>
      <w:r w:rsidRPr="00A66F34">
        <w:rPr>
          <w:rFonts w:ascii="ＭＳ ゴシック" w:eastAsia="ＭＳ ゴシック" w:hAnsi="ＭＳ ゴシック" w:hint="eastAsia"/>
          <w:bCs/>
          <w:sz w:val="22"/>
        </w:rPr>
        <w:t>年</w:t>
      </w:r>
      <w:r w:rsidR="00D946D0">
        <w:rPr>
          <w:rFonts w:ascii="ＭＳ ゴシック" w:eastAsia="ＭＳ ゴシック" w:hAnsi="ＭＳ ゴシック"/>
          <w:bCs/>
          <w:sz w:val="22"/>
        </w:rPr>
        <w:t>3</w:t>
      </w:r>
      <w:r w:rsidRPr="00A66F34">
        <w:rPr>
          <w:rFonts w:ascii="ＭＳ ゴシック" w:eastAsia="ＭＳ ゴシック" w:hAnsi="ＭＳ ゴシック" w:hint="eastAsia"/>
          <w:bCs/>
          <w:sz w:val="22"/>
        </w:rPr>
        <w:t>月</w:t>
      </w:r>
      <w:r w:rsidRPr="00A66F34">
        <w:rPr>
          <w:rFonts w:ascii="ＭＳ ゴシック" w:eastAsia="ＭＳ ゴシック" w:hAnsi="ＭＳ ゴシック"/>
          <w:bCs/>
          <w:sz w:val="22"/>
        </w:rPr>
        <w:t>1</w:t>
      </w:r>
      <w:r w:rsidRPr="00A66F34">
        <w:rPr>
          <w:rFonts w:ascii="ＭＳ ゴシック" w:eastAsia="ＭＳ ゴシック" w:hAnsi="ＭＳ ゴシック" w:hint="eastAsia"/>
          <w:bCs/>
          <w:sz w:val="22"/>
        </w:rPr>
        <w:t>日上程</w:t>
      </w:r>
      <w:r w:rsidRPr="00A66F34">
        <w:rPr>
          <w:rFonts w:ascii="ＭＳ ゴシック" w:eastAsia="ＭＳ ゴシック" w:hAnsi="ＭＳ ゴシック" w:hint="eastAsia"/>
          <w:b/>
          <w:bCs/>
          <w:sz w:val="22"/>
        </w:rPr>
        <w:t>】</w:t>
      </w:r>
    </w:p>
    <w:tbl>
      <w:tblPr>
        <w:tblW w:w="1501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3"/>
        <w:gridCol w:w="8763"/>
        <w:gridCol w:w="707"/>
        <w:gridCol w:w="824"/>
        <w:gridCol w:w="557"/>
        <w:gridCol w:w="592"/>
        <w:gridCol w:w="566"/>
        <w:gridCol w:w="568"/>
        <w:gridCol w:w="567"/>
        <w:gridCol w:w="567"/>
        <w:gridCol w:w="567"/>
      </w:tblGrid>
      <w:tr w:rsidR="00CF009F" w:rsidRPr="00A66F34" w14:paraId="01192A2A" w14:textId="77777777" w:rsidTr="00E36765">
        <w:trPr>
          <w:cantSplit/>
          <w:trHeight w:val="402"/>
          <w:jc w:val="center"/>
        </w:trPr>
        <w:tc>
          <w:tcPr>
            <w:tcW w:w="733" w:type="dxa"/>
            <w:vMerge w:val="restart"/>
            <w:vAlign w:val="center"/>
          </w:tcPr>
          <w:p w14:paraId="4D6D357F" w14:textId="77777777" w:rsidR="00CF009F" w:rsidRPr="00A66F34" w:rsidRDefault="00CF009F" w:rsidP="00E36765">
            <w:pPr>
              <w:snapToGrid w:val="0"/>
              <w:rPr>
                <w:rFonts w:ascii="ＭＳ ゴシック" w:eastAsia="ＭＳ ゴシック" w:hAnsi="ＭＳ ゴシック"/>
                <w:sz w:val="22"/>
              </w:rPr>
            </w:pPr>
            <w:r w:rsidRPr="00A66F34">
              <w:rPr>
                <w:rFonts w:ascii="ＭＳ ゴシック" w:eastAsia="ＭＳ ゴシック" w:hAnsi="ＭＳ ゴシック" w:hint="eastAsia"/>
                <w:sz w:val="22"/>
              </w:rPr>
              <w:t>番号</w:t>
            </w:r>
          </w:p>
        </w:tc>
        <w:tc>
          <w:tcPr>
            <w:tcW w:w="8763" w:type="dxa"/>
            <w:vMerge w:val="restart"/>
            <w:vAlign w:val="center"/>
          </w:tcPr>
          <w:p w14:paraId="71AA29B7" w14:textId="77777777" w:rsidR="00CF009F" w:rsidRPr="00A66F34" w:rsidRDefault="00CF009F" w:rsidP="00E36765">
            <w:pPr>
              <w:snapToGrid w:val="0"/>
              <w:jc w:val="center"/>
              <w:rPr>
                <w:rFonts w:ascii="ＭＳ ゴシック" w:eastAsia="ＭＳ ゴシック" w:hAnsi="ＭＳ ゴシック"/>
                <w:sz w:val="22"/>
              </w:rPr>
            </w:pPr>
            <w:r w:rsidRPr="00A66F34">
              <w:rPr>
                <w:rFonts w:ascii="ＭＳ ゴシック" w:eastAsia="ＭＳ ゴシック" w:hAnsi="ＭＳ ゴシック" w:hint="eastAsia"/>
                <w:sz w:val="22"/>
              </w:rPr>
              <w:t>件名</w:t>
            </w:r>
          </w:p>
        </w:tc>
        <w:tc>
          <w:tcPr>
            <w:tcW w:w="707" w:type="dxa"/>
            <w:vMerge w:val="restart"/>
            <w:vAlign w:val="center"/>
          </w:tcPr>
          <w:p w14:paraId="280F56DB" w14:textId="77777777" w:rsidR="00CF009F" w:rsidRPr="00A66F34" w:rsidRDefault="00CF009F" w:rsidP="00E36765">
            <w:pPr>
              <w:snapToGrid w:val="0"/>
              <w:jc w:val="center"/>
              <w:rPr>
                <w:rFonts w:ascii="ＭＳ ゴシック" w:eastAsia="ＭＳ ゴシック" w:hAnsi="ＭＳ ゴシック"/>
                <w:sz w:val="22"/>
              </w:rPr>
            </w:pPr>
            <w:r w:rsidRPr="00A66F34">
              <w:rPr>
                <w:rFonts w:ascii="ＭＳ ゴシック" w:eastAsia="ＭＳ ゴシック" w:hAnsi="ＭＳ ゴシック" w:hint="eastAsia"/>
                <w:sz w:val="22"/>
              </w:rPr>
              <w:t>採決日</w:t>
            </w:r>
          </w:p>
        </w:tc>
        <w:tc>
          <w:tcPr>
            <w:tcW w:w="824" w:type="dxa"/>
            <w:vMerge w:val="restart"/>
            <w:vAlign w:val="center"/>
          </w:tcPr>
          <w:p w14:paraId="6F83CF52" w14:textId="77777777" w:rsidR="00CF009F" w:rsidRPr="00A66F34" w:rsidRDefault="00CF009F" w:rsidP="00E36765">
            <w:pPr>
              <w:snapToGrid w:val="0"/>
              <w:jc w:val="center"/>
              <w:rPr>
                <w:rFonts w:ascii="ＭＳ ゴシック" w:eastAsia="ＭＳ ゴシック" w:hAnsi="ＭＳ ゴシック"/>
                <w:sz w:val="22"/>
              </w:rPr>
            </w:pPr>
            <w:r w:rsidRPr="00A66F34">
              <w:rPr>
                <w:rFonts w:ascii="ＭＳ ゴシック" w:eastAsia="ＭＳ ゴシック" w:hAnsi="ＭＳ ゴシック" w:hint="eastAsia"/>
                <w:sz w:val="22"/>
              </w:rPr>
              <w:t>議決結果</w:t>
            </w:r>
          </w:p>
        </w:tc>
        <w:tc>
          <w:tcPr>
            <w:tcW w:w="3984" w:type="dxa"/>
            <w:gridSpan w:val="7"/>
            <w:tcBorders>
              <w:bottom w:val="single" w:sz="12" w:space="0" w:color="auto"/>
            </w:tcBorders>
          </w:tcPr>
          <w:p w14:paraId="2EB56CBC" w14:textId="77777777" w:rsidR="00CF009F" w:rsidRPr="00A66F34" w:rsidRDefault="00CF009F" w:rsidP="00E36765">
            <w:pPr>
              <w:snapToGrid w:val="0"/>
              <w:ind w:leftChars="-49" w:left="-103" w:rightChars="-44" w:right="-92"/>
              <w:jc w:val="center"/>
              <w:rPr>
                <w:rFonts w:ascii="ＭＳ ゴシック" w:eastAsia="ＭＳ ゴシック" w:hAnsi="ＭＳ ゴシック"/>
                <w:sz w:val="22"/>
              </w:rPr>
            </w:pPr>
            <w:r w:rsidRPr="00A66F34">
              <w:rPr>
                <w:rFonts w:ascii="ＭＳ ゴシック" w:eastAsia="ＭＳ ゴシック" w:hAnsi="ＭＳ ゴシック" w:hint="eastAsia"/>
                <w:sz w:val="22"/>
              </w:rPr>
              <w:t>各会派の態度（○は賛成、×は反対）</w:t>
            </w:r>
          </w:p>
        </w:tc>
      </w:tr>
      <w:tr w:rsidR="00CF009F" w:rsidRPr="00A66F34" w14:paraId="4085CD6A" w14:textId="77777777" w:rsidTr="00E36765">
        <w:trPr>
          <w:cantSplit/>
          <w:trHeight w:val="820"/>
          <w:jc w:val="center"/>
        </w:trPr>
        <w:tc>
          <w:tcPr>
            <w:tcW w:w="733" w:type="dxa"/>
            <w:vMerge/>
            <w:tcBorders>
              <w:bottom w:val="single" w:sz="12" w:space="0" w:color="auto"/>
            </w:tcBorders>
          </w:tcPr>
          <w:p w14:paraId="3D7333C5" w14:textId="77777777" w:rsidR="00CF009F" w:rsidRPr="00A66F34" w:rsidRDefault="00CF009F" w:rsidP="00E36765">
            <w:pPr>
              <w:snapToGrid w:val="0"/>
              <w:jc w:val="center"/>
              <w:rPr>
                <w:rFonts w:ascii="ＭＳ ゴシック" w:eastAsia="ＭＳ ゴシック" w:hAnsi="ＭＳ ゴシック"/>
                <w:sz w:val="22"/>
              </w:rPr>
            </w:pPr>
          </w:p>
        </w:tc>
        <w:tc>
          <w:tcPr>
            <w:tcW w:w="8763" w:type="dxa"/>
            <w:vMerge/>
            <w:tcBorders>
              <w:bottom w:val="single" w:sz="12" w:space="0" w:color="auto"/>
            </w:tcBorders>
            <w:vAlign w:val="center"/>
          </w:tcPr>
          <w:p w14:paraId="0795F459" w14:textId="77777777" w:rsidR="00CF009F" w:rsidRPr="00A66F34" w:rsidRDefault="00CF009F" w:rsidP="00E36765">
            <w:pPr>
              <w:snapToGrid w:val="0"/>
              <w:jc w:val="center"/>
              <w:rPr>
                <w:rFonts w:ascii="ＭＳ ゴシック" w:eastAsia="ＭＳ ゴシック" w:hAnsi="ＭＳ ゴシック"/>
                <w:sz w:val="22"/>
              </w:rPr>
            </w:pPr>
          </w:p>
        </w:tc>
        <w:tc>
          <w:tcPr>
            <w:tcW w:w="707" w:type="dxa"/>
            <w:vMerge/>
            <w:tcBorders>
              <w:bottom w:val="single" w:sz="12" w:space="0" w:color="auto"/>
            </w:tcBorders>
          </w:tcPr>
          <w:p w14:paraId="1ECBA8DD" w14:textId="77777777" w:rsidR="00CF009F" w:rsidRPr="00A66F34" w:rsidRDefault="00CF009F" w:rsidP="00E36765">
            <w:pPr>
              <w:snapToGrid w:val="0"/>
              <w:jc w:val="center"/>
              <w:rPr>
                <w:rFonts w:ascii="ＭＳ ゴシック" w:eastAsia="ＭＳ ゴシック" w:hAnsi="ＭＳ ゴシック"/>
                <w:sz w:val="22"/>
              </w:rPr>
            </w:pPr>
          </w:p>
        </w:tc>
        <w:tc>
          <w:tcPr>
            <w:tcW w:w="824" w:type="dxa"/>
            <w:vMerge/>
            <w:tcBorders>
              <w:bottom w:val="single" w:sz="12" w:space="0" w:color="auto"/>
            </w:tcBorders>
            <w:vAlign w:val="center"/>
          </w:tcPr>
          <w:p w14:paraId="0619F869" w14:textId="77777777" w:rsidR="00CF009F" w:rsidRPr="00A66F34" w:rsidRDefault="00CF009F" w:rsidP="00E36765">
            <w:pPr>
              <w:snapToGrid w:val="0"/>
              <w:jc w:val="center"/>
              <w:rPr>
                <w:rFonts w:ascii="ＭＳ ゴシック" w:eastAsia="ＭＳ ゴシック" w:hAnsi="ＭＳ ゴシック"/>
                <w:sz w:val="22"/>
              </w:rPr>
            </w:pPr>
          </w:p>
        </w:tc>
        <w:tc>
          <w:tcPr>
            <w:tcW w:w="557" w:type="dxa"/>
            <w:tcBorders>
              <w:bottom w:val="single" w:sz="12" w:space="0" w:color="auto"/>
            </w:tcBorders>
            <w:vAlign w:val="center"/>
          </w:tcPr>
          <w:p w14:paraId="2D5B8A9E" w14:textId="7FC0519F" w:rsidR="00CF009F" w:rsidRPr="00A66F34" w:rsidRDefault="00385141" w:rsidP="00E36765">
            <w:pPr>
              <w:snapToGrid w:val="0"/>
              <w:jc w:val="center"/>
              <w:rPr>
                <w:rFonts w:ascii="ＭＳ ゴシック" w:eastAsia="ＭＳ ゴシック" w:hAnsi="ＭＳ ゴシック"/>
                <w:sz w:val="22"/>
              </w:rPr>
            </w:pPr>
            <w:hyperlink r:id="rId21" w:anchor="1" w:history="1">
              <w:r w:rsidR="00CF009F" w:rsidRPr="00A66F34">
                <w:rPr>
                  <w:rFonts w:ascii="ＭＳ ゴシック" w:eastAsia="ＭＳ ゴシック" w:hAnsi="ＭＳ ゴシック" w:hint="eastAsia"/>
                  <w:color w:val="0563C1"/>
                  <w:sz w:val="22"/>
                  <w:u w:val="single"/>
                </w:rPr>
                <w:t>維新</w:t>
              </w:r>
            </w:hyperlink>
          </w:p>
        </w:tc>
        <w:tc>
          <w:tcPr>
            <w:tcW w:w="592" w:type="dxa"/>
            <w:tcBorders>
              <w:bottom w:val="single" w:sz="12" w:space="0" w:color="auto"/>
            </w:tcBorders>
            <w:vAlign w:val="center"/>
          </w:tcPr>
          <w:p w14:paraId="2BE1AB43" w14:textId="3654FD10" w:rsidR="00CF009F" w:rsidRPr="00A66F34" w:rsidRDefault="00385141" w:rsidP="00E36765">
            <w:pPr>
              <w:snapToGrid w:val="0"/>
              <w:jc w:val="center"/>
              <w:rPr>
                <w:rFonts w:ascii="ＭＳ ゴシック" w:eastAsia="ＭＳ ゴシック" w:hAnsi="ＭＳ ゴシック"/>
                <w:sz w:val="22"/>
              </w:rPr>
            </w:pPr>
            <w:hyperlink r:id="rId22" w:anchor="2" w:history="1">
              <w:r w:rsidR="00CF009F" w:rsidRPr="00A66F34">
                <w:rPr>
                  <w:rFonts w:ascii="ＭＳ ゴシック" w:eastAsia="ＭＳ ゴシック" w:hAnsi="ＭＳ ゴシック" w:hint="eastAsia"/>
                  <w:color w:val="0563C1"/>
                  <w:sz w:val="22"/>
                  <w:u w:val="single"/>
                </w:rPr>
                <w:t>自民</w:t>
              </w:r>
            </w:hyperlink>
          </w:p>
        </w:tc>
        <w:tc>
          <w:tcPr>
            <w:tcW w:w="566" w:type="dxa"/>
            <w:tcBorders>
              <w:bottom w:val="single" w:sz="12" w:space="0" w:color="auto"/>
            </w:tcBorders>
            <w:vAlign w:val="center"/>
          </w:tcPr>
          <w:p w14:paraId="0B73F758" w14:textId="7E488BB5" w:rsidR="00CF009F" w:rsidRPr="00A66F34" w:rsidRDefault="00385141" w:rsidP="00E36765">
            <w:pPr>
              <w:snapToGrid w:val="0"/>
              <w:jc w:val="center"/>
              <w:rPr>
                <w:rFonts w:ascii="ＭＳ ゴシック" w:eastAsia="ＭＳ ゴシック" w:hAnsi="ＭＳ ゴシック"/>
                <w:sz w:val="22"/>
              </w:rPr>
            </w:pPr>
            <w:hyperlink r:id="rId23" w:anchor="3" w:history="1">
              <w:r w:rsidR="00CF009F" w:rsidRPr="00A66F34">
                <w:rPr>
                  <w:rFonts w:ascii="ＭＳ ゴシック" w:eastAsia="ＭＳ ゴシック" w:hAnsi="ＭＳ ゴシック" w:hint="eastAsia"/>
                  <w:color w:val="0563C1"/>
                  <w:sz w:val="22"/>
                  <w:u w:val="single"/>
                </w:rPr>
                <w:t>公明</w:t>
              </w:r>
            </w:hyperlink>
          </w:p>
        </w:tc>
        <w:tc>
          <w:tcPr>
            <w:tcW w:w="568" w:type="dxa"/>
            <w:tcBorders>
              <w:bottom w:val="single" w:sz="12" w:space="0" w:color="auto"/>
            </w:tcBorders>
            <w:vAlign w:val="center"/>
          </w:tcPr>
          <w:p w14:paraId="7AE4A1D0" w14:textId="19FFA88F" w:rsidR="00CF009F" w:rsidRPr="00A66F34" w:rsidRDefault="00385141" w:rsidP="00E36765">
            <w:pPr>
              <w:snapToGrid w:val="0"/>
              <w:jc w:val="center"/>
              <w:rPr>
                <w:rFonts w:ascii="ＭＳ ゴシック" w:eastAsia="ＭＳ ゴシック" w:hAnsi="ＭＳ ゴシック"/>
                <w:sz w:val="22"/>
              </w:rPr>
            </w:pPr>
            <w:hyperlink r:id="rId24" w:anchor="4" w:history="1">
              <w:r w:rsidR="00CF009F" w:rsidRPr="00A66F34">
                <w:rPr>
                  <w:rFonts w:ascii="ＭＳ ゴシック" w:eastAsia="ＭＳ ゴシック" w:hAnsi="ＭＳ ゴシック" w:hint="eastAsia"/>
                  <w:color w:val="0563C1"/>
                  <w:sz w:val="22"/>
                  <w:u w:val="single"/>
                </w:rPr>
                <w:t>共産</w:t>
              </w:r>
            </w:hyperlink>
          </w:p>
        </w:tc>
        <w:tc>
          <w:tcPr>
            <w:tcW w:w="567" w:type="dxa"/>
            <w:tcBorders>
              <w:bottom w:val="single" w:sz="12" w:space="0" w:color="auto"/>
            </w:tcBorders>
            <w:vAlign w:val="center"/>
          </w:tcPr>
          <w:p w14:paraId="3020A744" w14:textId="121BCDE0" w:rsidR="00CF009F" w:rsidRPr="00A66F34" w:rsidRDefault="00385141" w:rsidP="00E36765">
            <w:pPr>
              <w:snapToGrid w:val="0"/>
              <w:jc w:val="center"/>
              <w:rPr>
                <w:rFonts w:ascii="ＭＳ ゴシック" w:eastAsia="ＭＳ ゴシック" w:hAnsi="ＭＳ ゴシック"/>
                <w:sz w:val="22"/>
              </w:rPr>
            </w:pPr>
            <w:hyperlink r:id="rId25" w:anchor="5" w:history="1">
              <w:r w:rsidR="00CF009F" w:rsidRPr="00A66F34">
                <w:rPr>
                  <w:rFonts w:ascii="ＭＳ ゴシック" w:eastAsia="ＭＳ ゴシック" w:hAnsi="ＭＳ ゴシック" w:hint="eastAsia"/>
                  <w:color w:val="0563C1"/>
                  <w:sz w:val="22"/>
                  <w:u w:val="single"/>
                </w:rPr>
                <w:t>民主</w:t>
              </w:r>
            </w:hyperlink>
          </w:p>
        </w:tc>
        <w:tc>
          <w:tcPr>
            <w:tcW w:w="567" w:type="dxa"/>
            <w:tcBorders>
              <w:bottom w:val="single" w:sz="12" w:space="0" w:color="auto"/>
            </w:tcBorders>
            <w:vAlign w:val="center"/>
          </w:tcPr>
          <w:p w14:paraId="6FBDBB89" w14:textId="335AB3F1" w:rsidR="00CF009F" w:rsidRPr="00A66F34" w:rsidRDefault="00385141" w:rsidP="00E36765">
            <w:pPr>
              <w:snapToGrid w:val="0"/>
              <w:jc w:val="center"/>
              <w:rPr>
                <w:rFonts w:ascii="ＭＳ ゴシック" w:eastAsia="ＭＳ ゴシック" w:hAnsi="ＭＳ ゴシック"/>
                <w:sz w:val="22"/>
              </w:rPr>
            </w:pPr>
            <w:hyperlink r:id="rId26" w:anchor="6" w:history="1">
              <w:r w:rsidR="00A2454A" w:rsidRPr="00A66F34">
                <w:rPr>
                  <w:rStyle w:val="aa"/>
                  <w:rFonts w:ascii="ＭＳ ゴシック" w:eastAsia="ＭＳ ゴシック" w:hAnsi="ＭＳ ゴシック" w:hint="eastAsia"/>
                </w:rPr>
                <w:t>国民</w:t>
              </w:r>
            </w:hyperlink>
          </w:p>
        </w:tc>
        <w:tc>
          <w:tcPr>
            <w:tcW w:w="567" w:type="dxa"/>
            <w:tcBorders>
              <w:bottom w:val="single" w:sz="12" w:space="0" w:color="auto"/>
            </w:tcBorders>
            <w:vAlign w:val="center"/>
          </w:tcPr>
          <w:p w14:paraId="5CD05CD2" w14:textId="7F05638B" w:rsidR="00CF009F" w:rsidRPr="00A66F34" w:rsidRDefault="00385141" w:rsidP="00E36765">
            <w:pPr>
              <w:snapToGrid w:val="0"/>
              <w:jc w:val="center"/>
              <w:rPr>
                <w:rFonts w:ascii="ＭＳ ゴシック" w:eastAsia="ＭＳ ゴシック" w:hAnsi="ＭＳ ゴシック"/>
              </w:rPr>
            </w:pPr>
            <w:hyperlink r:id="rId27" w:anchor="7" w:history="1">
              <w:r w:rsidR="00CF009F" w:rsidRPr="00A66F34">
                <w:rPr>
                  <w:rStyle w:val="aa"/>
                  <w:rFonts w:ascii="ＭＳ ゴシック" w:eastAsia="ＭＳ ゴシック" w:hAnsi="ＭＳ ゴシック"/>
                  <w:sz w:val="22"/>
                </w:rPr>
                <w:t>自堺</w:t>
              </w:r>
            </w:hyperlink>
          </w:p>
        </w:tc>
      </w:tr>
      <w:tr w:rsidR="00C30286" w:rsidRPr="00A66F34" w14:paraId="25CC8FE9" w14:textId="77777777" w:rsidTr="00C24D29">
        <w:trPr>
          <w:cantSplit/>
          <w:trHeight w:val="567"/>
          <w:jc w:val="center"/>
        </w:trPr>
        <w:tc>
          <w:tcPr>
            <w:tcW w:w="733" w:type="dxa"/>
            <w:tcBorders>
              <w:top w:val="single" w:sz="12" w:space="0" w:color="auto"/>
              <w:bottom w:val="single" w:sz="12" w:space="0" w:color="auto"/>
              <w:right w:val="single" w:sz="12" w:space="0" w:color="auto"/>
            </w:tcBorders>
            <w:shd w:val="clear" w:color="auto" w:fill="auto"/>
          </w:tcPr>
          <w:p w14:paraId="6F83432A" w14:textId="02D92B52" w:rsidR="00C30286" w:rsidRPr="00A66F34" w:rsidRDefault="00CF009F" w:rsidP="004B7891">
            <w:pPr>
              <w:jc w:val="center"/>
              <w:rPr>
                <w:rFonts w:ascii="ＭＳ ゴシック" w:eastAsia="ＭＳ ゴシック" w:hAnsi="ＭＳ ゴシック"/>
                <w:noProof/>
                <w:color w:val="FF0000"/>
                <w:sz w:val="18"/>
                <w:szCs w:val="18"/>
              </w:rPr>
            </w:pPr>
            <w:r w:rsidRPr="00A66F34">
              <w:rPr>
                <w:rFonts w:ascii="ＭＳ ゴシック" w:eastAsia="ＭＳ ゴシック" w:hAnsi="ＭＳ ゴシック" w:hint="eastAsia"/>
              </w:rPr>
              <w:t>１</w:t>
            </w:r>
          </w:p>
        </w:tc>
        <w:tc>
          <w:tcPr>
            <w:tcW w:w="8763" w:type="dxa"/>
            <w:tcBorders>
              <w:top w:val="single" w:sz="12" w:space="0" w:color="auto"/>
              <w:left w:val="single" w:sz="12" w:space="0" w:color="auto"/>
              <w:bottom w:val="single" w:sz="12" w:space="0" w:color="auto"/>
            </w:tcBorders>
          </w:tcPr>
          <w:p w14:paraId="741599AD" w14:textId="6CB8CA8D" w:rsidR="00C30286" w:rsidRPr="00C1142A" w:rsidRDefault="00385141" w:rsidP="00701F41">
            <w:pPr>
              <w:rPr>
                <w:rFonts w:ascii="ＭＳ ゴシック" w:eastAsia="ＭＳ ゴシック" w:hAnsi="ＭＳ ゴシック"/>
              </w:rPr>
            </w:pPr>
            <w:hyperlink r:id="rId28" w:history="1">
              <w:r w:rsidR="00FD4717" w:rsidRPr="00C1142A">
                <w:rPr>
                  <w:rStyle w:val="aa"/>
                  <w:rFonts w:ascii="ＭＳ ゴシック" w:eastAsia="ＭＳ ゴシック" w:hAnsi="ＭＳ ゴシック"/>
                </w:rPr>
                <w:t>ロシアによるウクライナへの侵略を強く非難する決議</w:t>
              </w:r>
            </w:hyperlink>
          </w:p>
          <w:p w14:paraId="1AD4FDFF" w14:textId="7ECC062B" w:rsidR="00B95085" w:rsidRPr="00A66F34" w:rsidRDefault="00B95085" w:rsidP="00701F41">
            <w:pPr>
              <w:rPr>
                <w:rFonts w:ascii="ＭＳ ゴシック" w:eastAsia="ＭＳ ゴシック" w:hAnsi="ＭＳ ゴシック"/>
              </w:rPr>
            </w:pPr>
          </w:p>
        </w:tc>
        <w:tc>
          <w:tcPr>
            <w:tcW w:w="707" w:type="dxa"/>
            <w:tcBorders>
              <w:top w:val="single" w:sz="12" w:space="0" w:color="auto"/>
              <w:bottom w:val="single" w:sz="12" w:space="0" w:color="auto"/>
            </w:tcBorders>
            <w:vAlign w:val="center"/>
          </w:tcPr>
          <w:p w14:paraId="5B7CAA75" w14:textId="1EADA8CE" w:rsidR="00C30286" w:rsidRPr="00A66F34" w:rsidRDefault="0085517A" w:rsidP="009E6275">
            <w:pPr>
              <w:jc w:val="center"/>
              <w:rPr>
                <w:rFonts w:ascii="ＭＳ ゴシック" w:eastAsia="ＭＳ ゴシック" w:hAnsi="ＭＳ ゴシック"/>
              </w:rPr>
            </w:pPr>
            <w:r>
              <w:rPr>
                <w:rFonts w:ascii="ＭＳ ゴシック" w:eastAsia="ＭＳ ゴシック" w:hAnsi="ＭＳ ゴシック"/>
              </w:rPr>
              <w:t>3</w:t>
            </w:r>
            <w:r w:rsidR="00C30286" w:rsidRPr="00A66F34">
              <w:rPr>
                <w:rFonts w:ascii="ＭＳ ゴシック" w:eastAsia="ＭＳ ゴシック" w:hAnsi="ＭＳ ゴシック" w:hint="eastAsia"/>
              </w:rPr>
              <w:t>月</w:t>
            </w:r>
          </w:p>
          <w:p w14:paraId="7820CE04" w14:textId="1A416541" w:rsidR="00C30286" w:rsidRPr="00A66F34" w:rsidRDefault="0085517A" w:rsidP="009E6275">
            <w:pPr>
              <w:jc w:val="center"/>
              <w:rPr>
                <w:rFonts w:ascii="ＭＳ ゴシック" w:eastAsia="ＭＳ ゴシック" w:hAnsi="ＭＳ ゴシック"/>
              </w:rPr>
            </w:pPr>
            <w:r>
              <w:rPr>
                <w:rFonts w:ascii="ＭＳ ゴシック" w:eastAsia="ＭＳ ゴシック" w:hAnsi="ＭＳ ゴシック" w:hint="eastAsia"/>
              </w:rPr>
              <w:t>1</w:t>
            </w:r>
            <w:r w:rsidR="00C30286" w:rsidRPr="00A66F34">
              <w:rPr>
                <w:rFonts w:ascii="ＭＳ ゴシック" w:eastAsia="ＭＳ ゴシック" w:hAnsi="ＭＳ ゴシック" w:hint="eastAsia"/>
              </w:rPr>
              <w:t>日</w:t>
            </w:r>
          </w:p>
        </w:tc>
        <w:tc>
          <w:tcPr>
            <w:tcW w:w="824" w:type="dxa"/>
            <w:tcBorders>
              <w:top w:val="single" w:sz="12" w:space="0" w:color="auto"/>
              <w:bottom w:val="single" w:sz="12" w:space="0" w:color="auto"/>
            </w:tcBorders>
            <w:vAlign w:val="center"/>
          </w:tcPr>
          <w:p w14:paraId="1D8C5A01" w14:textId="1A53E536" w:rsidR="00C30286" w:rsidRPr="00A66F34" w:rsidRDefault="00C30286" w:rsidP="001C4B7E">
            <w:pPr>
              <w:jc w:val="center"/>
              <w:rPr>
                <w:rFonts w:ascii="ＭＳ ゴシック" w:eastAsia="ＭＳ ゴシック" w:hAnsi="ＭＳ ゴシック"/>
              </w:rPr>
            </w:pPr>
            <w:r w:rsidRPr="00A66F34">
              <w:rPr>
                <w:rFonts w:ascii="ＭＳ ゴシック" w:eastAsia="ＭＳ ゴシック" w:hAnsi="ＭＳ ゴシック" w:hint="eastAsia"/>
                <w:kern w:val="0"/>
                <w:szCs w:val="21"/>
              </w:rPr>
              <w:t>原案可決</w:t>
            </w:r>
          </w:p>
        </w:tc>
        <w:tc>
          <w:tcPr>
            <w:tcW w:w="557" w:type="dxa"/>
            <w:tcBorders>
              <w:top w:val="single" w:sz="12" w:space="0" w:color="auto"/>
              <w:bottom w:val="single" w:sz="12" w:space="0" w:color="auto"/>
            </w:tcBorders>
            <w:vAlign w:val="center"/>
          </w:tcPr>
          <w:p w14:paraId="2C65973B" w14:textId="7EC6F55A" w:rsidR="00C30286" w:rsidRPr="00A66F34" w:rsidRDefault="00C30286" w:rsidP="00622F3B">
            <w:pPr>
              <w:jc w:val="center"/>
              <w:rPr>
                <w:rFonts w:ascii="ＭＳ ゴシック" w:eastAsia="ＭＳ ゴシック" w:hAnsi="ＭＳ ゴシック"/>
              </w:rPr>
            </w:pPr>
            <w:r w:rsidRPr="00A66F34">
              <w:rPr>
                <w:rFonts w:ascii="ＭＳ ゴシック" w:eastAsia="ＭＳ ゴシック" w:hAnsi="ＭＳ ゴシック" w:hint="eastAsia"/>
              </w:rPr>
              <w:t>〇</w:t>
            </w:r>
          </w:p>
        </w:tc>
        <w:tc>
          <w:tcPr>
            <w:tcW w:w="592" w:type="dxa"/>
            <w:tcBorders>
              <w:top w:val="single" w:sz="12" w:space="0" w:color="auto"/>
              <w:bottom w:val="single" w:sz="12" w:space="0" w:color="auto"/>
            </w:tcBorders>
            <w:vAlign w:val="center"/>
          </w:tcPr>
          <w:p w14:paraId="5067751E" w14:textId="1B0B69C5" w:rsidR="00C30286" w:rsidRPr="00A66F34" w:rsidRDefault="00C30286" w:rsidP="00622F3B">
            <w:pPr>
              <w:jc w:val="center"/>
              <w:rPr>
                <w:rFonts w:ascii="ＭＳ ゴシック" w:eastAsia="ＭＳ ゴシック" w:hAnsi="ＭＳ ゴシック"/>
              </w:rPr>
            </w:pPr>
            <w:r w:rsidRPr="00A66F34">
              <w:rPr>
                <w:rFonts w:ascii="ＭＳ ゴシック" w:eastAsia="ＭＳ ゴシック" w:hAnsi="ＭＳ ゴシック" w:hint="eastAsia"/>
              </w:rPr>
              <w:t>〇</w:t>
            </w:r>
          </w:p>
        </w:tc>
        <w:tc>
          <w:tcPr>
            <w:tcW w:w="566" w:type="dxa"/>
            <w:tcBorders>
              <w:top w:val="single" w:sz="12" w:space="0" w:color="auto"/>
              <w:bottom w:val="single" w:sz="12" w:space="0" w:color="auto"/>
            </w:tcBorders>
            <w:vAlign w:val="center"/>
          </w:tcPr>
          <w:p w14:paraId="2C04F311" w14:textId="3DCB785E" w:rsidR="00C30286" w:rsidRPr="00A66F34" w:rsidRDefault="00C30286" w:rsidP="00622F3B">
            <w:pPr>
              <w:jc w:val="center"/>
              <w:rPr>
                <w:rFonts w:ascii="ＭＳ ゴシック" w:eastAsia="ＭＳ ゴシック" w:hAnsi="ＭＳ ゴシック"/>
              </w:rPr>
            </w:pPr>
            <w:r w:rsidRPr="00A66F34">
              <w:rPr>
                <w:rFonts w:ascii="ＭＳ ゴシック" w:eastAsia="ＭＳ ゴシック" w:hAnsi="ＭＳ ゴシック" w:hint="eastAsia"/>
              </w:rPr>
              <w:t>〇</w:t>
            </w:r>
          </w:p>
        </w:tc>
        <w:tc>
          <w:tcPr>
            <w:tcW w:w="568" w:type="dxa"/>
            <w:tcBorders>
              <w:top w:val="single" w:sz="12" w:space="0" w:color="auto"/>
              <w:bottom w:val="single" w:sz="12" w:space="0" w:color="auto"/>
            </w:tcBorders>
            <w:vAlign w:val="center"/>
          </w:tcPr>
          <w:p w14:paraId="54ED8D9E" w14:textId="33E8343E" w:rsidR="00C30286" w:rsidRPr="00A66F34" w:rsidRDefault="0085517A" w:rsidP="00622F3B">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385EDA50" w14:textId="548E26F1" w:rsidR="00C30286" w:rsidRPr="00A66F34" w:rsidRDefault="0085517A" w:rsidP="00622F3B">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29EA08D4" w14:textId="0DC8FB29" w:rsidR="00C30286" w:rsidRPr="00A66F34" w:rsidRDefault="00C30286" w:rsidP="00622F3B">
            <w:pPr>
              <w:jc w:val="center"/>
              <w:rPr>
                <w:rFonts w:ascii="ＭＳ ゴシック" w:eastAsia="ＭＳ ゴシック" w:hAnsi="ＭＳ ゴシック"/>
              </w:rPr>
            </w:pPr>
            <w:r w:rsidRPr="00A66F3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126177B9" w14:textId="34E36769" w:rsidR="00C30286" w:rsidRPr="00A66F34" w:rsidRDefault="00C30286" w:rsidP="00622F3B">
            <w:pPr>
              <w:jc w:val="center"/>
              <w:rPr>
                <w:rFonts w:ascii="ＭＳ ゴシック" w:eastAsia="ＭＳ ゴシック" w:hAnsi="ＭＳ ゴシック"/>
              </w:rPr>
            </w:pPr>
            <w:r w:rsidRPr="00A66F34">
              <w:rPr>
                <w:rFonts w:ascii="ＭＳ ゴシック" w:eastAsia="ＭＳ ゴシック" w:hAnsi="ＭＳ ゴシック" w:hint="eastAsia"/>
              </w:rPr>
              <w:t>〇</w:t>
            </w:r>
          </w:p>
        </w:tc>
      </w:tr>
    </w:tbl>
    <w:p w14:paraId="432C35AA" w14:textId="36D4A015" w:rsidR="00820779" w:rsidRPr="00A66F34" w:rsidRDefault="00820779">
      <w:pPr>
        <w:rPr>
          <w:rFonts w:ascii="ＭＳ ゴシック" w:eastAsia="ＭＳ ゴシック" w:hAnsi="ＭＳ ゴシック"/>
        </w:rPr>
      </w:pPr>
    </w:p>
    <w:p w14:paraId="160E1ECC" w14:textId="77777777" w:rsidR="00C24D29" w:rsidRPr="00A66F34" w:rsidRDefault="00C24D29">
      <w:pPr>
        <w:rPr>
          <w:rFonts w:ascii="ＭＳ ゴシック" w:eastAsia="ＭＳ ゴシック" w:hAnsi="ＭＳ ゴシック"/>
        </w:rPr>
      </w:pPr>
    </w:p>
    <w:p w14:paraId="5376ABFA" w14:textId="77777777" w:rsidR="002947B0" w:rsidRPr="00A66F34" w:rsidRDefault="002947B0" w:rsidP="002947B0">
      <w:pPr>
        <w:rPr>
          <w:rFonts w:ascii="ＭＳ ゴシック" w:eastAsia="ＭＳ ゴシック" w:hAnsi="ＭＳ ゴシック"/>
          <w:szCs w:val="22"/>
        </w:rPr>
      </w:pPr>
      <w:r w:rsidRPr="00A66F34">
        <w:rPr>
          <w:rFonts w:ascii="ＭＳ ゴシック" w:eastAsia="ＭＳ ゴシック" w:hAnsi="ＭＳ ゴシック" w:hint="eastAsia"/>
          <w:szCs w:val="22"/>
        </w:rPr>
        <w:t>※本表は、会派の態度を記載したものです。</w:t>
      </w:r>
    </w:p>
    <w:p w14:paraId="2A0D34F9" w14:textId="77777777" w:rsidR="006B05FB" w:rsidRDefault="002947B0">
      <w:pPr>
        <w:rPr>
          <w:rFonts w:ascii="ＭＳ ゴシック" w:eastAsia="ＭＳ ゴシック" w:hAnsi="ＭＳ ゴシック"/>
          <w:szCs w:val="22"/>
        </w:rPr>
      </w:pPr>
      <w:r w:rsidRPr="00A66F34">
        <w:rPr>
          <w:rFonts w:ascii="ＭＳ ゴシック" w:eastAsia="ＭＳ ゴシック" w:hAnsi="ＭＳ ゴシック" w:hint="eastAsia"/>
          <w:szCs w:val="22"/>
        </w:rPr>
        <w:t>会派の名称</w:t>
      </w:r>
      <w:r w:rsidRPr="00A66F34">
        <w:rPr>
          <w:rFonts w:ascii="ＭＳ ゴシック" w:eastAsia="ＭＳ ゴシック" w:hAnsi="ＭＳ ゴシック" w:hint="eastAsia"/>
          <w:szCs w:val="22"/>
        </w:rPr>
        <w:br/>
        <w:t>（維新）・・・大阪維新の会大阪府議会議員団 （公明）・・・公明党大阪府議会議員団</w:t>
      </w:r>
      <w:r w:rsidR="006B05FB">
        <w:rPr>
          <w:rFonts w:ascii="ＭＳ ゴシック" w:eastAsia="ＭＳ ゴシック" w:hAnsi="ＭＳ ゴシック" w:hint="eastAsia"/>
          <w:szCs w:val="22"/>
        </w:rPr>
        <w:t xml:space="preserve">　</w:t>
      </w:r>
      <w:r w:rsidR="006B05FB" w:rsidRPr="00A66F34">
        <w:rPr>
          <w:rFonts w:ascii="ＭＳ ゴシック" w:eastAsia="ＭＳ ゴシック" w:hAnsi="ＭＳ ゴシック" w:hint="eastAsia"/>
          <w:szCs w:val="22"/>
        </w:rPr>
        <w:t>（自民）・・・自由民主党・無所属　大阪府議会議員団</w:t>
      </w:r>
      <w:r w:rsidRPr="00A66F34">
        <w:rPr>
          <w:rFonts w:ascii="ＭＳ ゴシック" w:eastAsia="ＭＳ ゴシック" w:hAnsi="ＭＳ ゴシック" w:hint="eastAsia"/>
          <w:szCs w:val="22"/>
        </w:rPr>
        <w:br/>
      </w:r>
      <w:r w:rsidR="006B05FB">
        <w:rPr>
          <w:rFonts w:ascii="ＭＳ ゴシック" w:eastAsia="ＭＳ ゴシック" w:hAnsi="ＭＳ ゴシック" w:hint="eastAsia"/>
          <w:szCs w:val="22"/>
        </w:rPr>
        <w:t xml:space="preserve">（自保）・・・自民保守の会 </w:t>
      </w:r>
      <w:r w:rsidRPr="00A66F34">
        <w:rPr>
          <w:rFonts w:ascii="ＭＳ ゴシック" w:eastAsia="ＭＳ ゴシック" w:hAnsi="ＭＳ ゴシック" w:hint="eastAsia"/>
          <w:szCs w:val="22"/>
        </w:rPr>
        <w:t>（共産）・・・日本共産党大阪府議会議員団 （民主）・・・民主ネット大阪府議会議員団 （</w:t>
      </w:r>
      <w:r w:rsidR="009D6F1E" w:rsidRPr="00A66F34">
        <w:rPr>
          <w:rFonts w:ascii="ＭＳ ゴシック" w:eastAsia="ＭＳ ゴシック" w:hAnsi="ＭＳ ゴシック" w:hint="eastAsia"/>
          <w:szCs w:val="22"/>
        </w:rPr>
        <w:t>国民</w:t>
      </w:r>
      <w:r w:rsidRPr="00A66F34">
        <w:rPr>
          <w:rFonts w:ascii="ＭＳ ゴシック" w:eastAsia="ＭＳ ゴシック" w:hAnsi="ＭＳ ゴシック" w:hint="eastAsia"/>
          <w:szCs w:val="22"/>
        </w:rPr>
        <w:t>）・・・</w:t>
      </w:r>
      <w:r w:rsidR="009D6F1E" w:rsidRPr="00A66F34">
        <w:rPr>
          <w:rFonts w:ascii="ＭＳ ゴシック" w:eastAsia="ＭＳ ゴシック" w:hAnsi="ＭＳ ゴシック" w:hint="eastAsia"/>
          <w:szCs w:val="22"/>
        </w:rPr>
        <w:t>国民の会</w:t>
      </w:r>
      <w:r w:rsidRPr="00A66F34">
        <w:rPr>
          <w:rFonts w:ascii="ＭＳ ゴシック" w:eastAsia="ＭＳ ゴシック" w:hAnsi="ＭＳ ゴシック" w:hint="eastAsia"/>
          <w:szCs w:val="22"/>
        </w:rPr>
        <w:t xml:space="preserve"> </w:t>
      </w:r>
    </w:p>
    <w:p w14:paraId="565AF8B5" w14:textId="5B857603" w:rsidR="002947B0" w:rsidRPr="004C4C55" w:rsidRDefault="002947B0">
      <w:pPr>
        <w:rPr>
          <w:rFonts w:ascii="ＭＳ ゴシック" w:eastAsia="ＭＳ ゴシック" w:hAnsi="ＭＳ ゴシック"/>
          <w:szCs w:val="22"/>
        </w:rPr>
      </w:pPr>
      <w:r w:rsidRPr="00A66F34">
        <w:rPr>
          <w:rFonts w:ascii="ＭＳ ゴシック" w:eastAsia="ＭＳ ゴシック" w:hAnsi="ＭＳ ゴシック" w:hint="eastAsia"/>
          <w:szCs w:val="22"/>
        </w:rPr>
        <w:t>（自堺）・・・自由民主党・堺クラブ</w:t>
      </w:r>
    </w:p>
    <w:sectPr w:rsidR="002947B0" w:rsidRPr="004C4C55" w:rsidSect="00A53D5A">
      <w:footerReference w:type="default" r:id="rId29"/>
      <w:pgSz w:w="16838" w:h="11906" w:orient="landscape" w:code="9"/>
      <w:pgMar w:top="907" w:right="680" w:bottom="794" w:left="907" w:header="851" w:footer="992"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857FA" w14:textId="77777777" w:rsidR="00951291" w:rsidRDefault="00464126">
      <w:r>
        <w:separator/>
      </w:r>
    </w:p>
  </w:endnote>
  <w:endnote w:type="continuationSeparator" w:id="0">
    <w:p w14:paraId="5B32F839" w14:textId="77777777" w:rsidR="00951291" w:rsidRDefault="0046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811733"/>
      <w:docPartObj>
        <w:docPartGallery w:val="Page Numbers (Bottom of Page)"/>
        <w:docPartUnique/>
      </w:docPartObj>
    </w:sdtPr>
    <w:sdtEndPr/>
    <w:sdtContent>
      <w:p w14:paraId="594A121A" w14:textId="7DD095EE" w:rsidR="0048528D" w:rsidRDefault="0048528D">
        <w:pPr>
          <w:pStyle w:val="a3"/>
          <w:jc w:val="center"/>
        </w:pPr>
        <w:r>
          <w:fldChar w:fldCharType="begin"/>
        </w:r>
        <w:r>
          <w:instrText>PAGE   \* MERGEFORMAT</w:instrText>
        </w:r>
        <w:r>
          <w:fldChar w:fldCharType="separate"/>
        </w:r>
        <w:r w:rsidR="00385141" w:rsidRPr="00385141">
          <w:rPr>
            <w:noProof/>
            <w:lang w:val="ja-JP"/>
          </w:rPr>
          <w:t>2</w:t>
        </w:r>
        <w:r>
          <w:fldChar w:fldCharType="end"/>
        </w:r>
      </w:p>
    </w:sdtContent>
  </w:sdt>
  <w:p w14:paraId="2593F5E5" w14:textId="77777777" w:rsidR="0048528D" w:rsidRDefault="0048528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3A2B0" w14:textId="77777777" w:rsidR="00951291" w:rsidRDefault="00464126">
      <w:r>
        <w:separator/>
      </w:r>
    </w:p>
  </w:footnote>
  <w:footnote w:type="continuationSeparator" w:id="0">
    <w:p w14:paraId="52C5F172" w14:textId="77777777" w:rsidR="00951291" w:rsidRDefault="00464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63"/>
    <w:rsid w:val="00000411"/>
    <w:rsid w:val="00050ACB"/>
    <w:rsid w:val="0006092F"/>
    <w:rsid w:val="000616DF"/>
    <w:rsid w:val="00077E98"/>
    <w:rsid w:val="000C496A"/>
    <w:rsid w:val="000C714A"/>
    <w:rsid w:val="000D1ED5"/>
    <w:rsid w:val="000E0ABF"/>
    <w:rsid w:val="000E22B7"/>
    <w:rsid w:val="000E75B5"/>
    <w:rsid w:val="001176CD"/>
    <w:rsid w:val="0012172C"/>
    <w:rsid w:val="00124D63"/>
    <w:rsid w:val="001434C3"/>
    <w:rsid w:val="00144DF8"/>
    <w:rsid w:val="001546FD"/>
    <w:rsid w:val="00164273"/>
    <w:rsid w:val="00171644"/>
    <w:rsid w:val="00177DF0"/>
    <w:rsid w:val="001C4B7E"/>
    <w:rsid w:val="001E6FF8"/>
    <w:rsid w:val="00222511"/>
    <w:rsid w:val="00230C91"/>
    <w:rsid w:val="00232FA9"/>
    <w:rsid w:val="002947B0"/>
    <w:rsid w:val="00301938"/>
    <w:rsid w:val="00327AA1"/>
    <w:rsid w:val="003471B0"/>
    <w:rsid w:val="00380E4F"/>
    <w:rsid w:val="00385141"/>
    <w:rsid w:val="003A476A"/>
    <w:rsid w:val="003F1A15"/>
    <w:rsid w:val="00424362"/>
    <w:rsid w:val="0043127A"/>
    <w:rsid w:val="00464126"/>
    <w:rsid w:val="00471494"/>
    <w:rsid w:val="00484948"/>
    <w:rsid w:val="0048528D"/>
    <w:rsid w:val="00495359"/>
    <w:rsid w:val="004A571F"/>
    <w:rsid w:val="004A5DBD"/>
    <w:rsid w:val="004B7891"/>
    <w:rsid w:val="004C0333"/>
    <w:rsid w:val="004C4C55"/>
    <w:rsid w:val="004C6F70"/>
    <w:rsid w:val="004E09B9"/>
    <w:rsid w:val="004F7CD2"/>
    <w:rsid w:val="0051570B"/>
    <w:rsid w:val="00517D5B"/>
    <w:rsid w:val="00527F91"/>
    <w:rsid w:val="00546A63"/>
    <w:rsid w:val="00591C42"/>
    <w:rsid w:val="00591DAE"/>
    <w:rsid w:val="005942AC"/>
    <w:rsid w:val="005C52FB"/>
    <w:rsid w:val="005D2B56"/>
    <w:rsid w:val="005F0C78"/>
    <w:rsid w:val="006171BF"/>
    <w:rsid w:val="00622F3B"/>
    <w:rsid w:val="00623537"/>
    <w:rsid w:val="00635388"/>
    <w:rsid w:val="00662A35"/>
    <w:rsid w:val="00663FFC"/>
    <w:rsid w:val="00664461"/>
    <w:rsid w:val="0066610E"/>
    <w:rsid w:val="006678D0"/>
    <w:rsid w:val="006B05FB"/>
    <w:rsid w:val="006C576F"/>
    <w:rsid w:val="006F32E9"/>
    <w:rsid w:val="00701F41"/>
    <w:rsid w:val="0070272C"/>
    <w:rsid w:val="00761F7C"/>
    <w:rsid w:val="00771CA8"/>
    <w:rsid w:val="007B0418"/>
    <w:rsid w:val="007D3A9A"/>
    <w:rsid w:val="007E4C69"/>
    <w:rsid w:val="00811D3E"/>
    <w:rsid w:val="00814917"/>
    <w:rsid w:val="00814D33"/>
    <w:rsid w:val="00820779"/>
    <w:rsid w:val="00821ADE"/>
    <w:rsid w:val="008232E3"/>
    <w:rsid w:val="00823FA5"/>
    <w:rsid w:val="00842828"/>
    <w:rsid w:val="0085517A"/>
    <w:rsid w:val="00866244"/>
    <w:rsid w:val="008711FB"/>
    <w:rsid w:val="0089365D"/>
    <w:rsid w:val="0089675E"/>
    <w:rsid w:val="008A2B5E"/>
    <w:rsid w:val="008C7857"/>
    <w:rsid w:val="008D01BE"/>
    <w:rsid w:val="008D54CB"/>
    <w:rsid w:val="008E1EA7"/>
    <w:rsid w:val="00920646"/>
    <w:rsid w:val="0092546A"/>
    <w:rsid w:val="00951291"/>
    <w:rsid w:val="0095453B"/>
    <w:rsid w:val="00974CCA"/>
    <w:rsid w:val="00990951"/>
    <w:rsid w:val="009968C2"/>
    <w:rsid w:val="009A42C2"/>
    <w:rsid w:val="009B440E"/>
    <w:rsid w:val="009B5C1A"/>
    <w:rsid w:val="009C4F5F"/>
    <w:rsid w:val="009C5867"/>
    <w:rsid w:val="009D6F1E"/>
    <w:rsid w:val="009E6275"/>
    <w:rsid w:val="009F2221"/>
    <w:rsid w:val="00A06EE3"/>
    <w:rsid w:val="00A13653"/>
    <w:rsid w:val="00A1390B"/>
    <w:rsid w:val="00A14E3F"/>
    <w:rsid w:val="00A20C85"/>
    <w:rsid w:val="00A2454A"/>
    <w:rsid w:val="00A30EF9"/>
    <w:rsid w:val="00A46BD5"/>
    <w:rsid w:val="00A503EA"/>
    <w:rsid w:val="00A52C3D"/>
    <w:rsid w:val="00A53D5A"/>
    <w:rsid w:val="00A66F34"/>
    <w:rsid w:val="00A72633"/>
    <w:rsid w:val="00A762E5"/>
    <w:rsid w:val="00A85A51"/>
    <w:rsid w:val="00A8689D"/>
    <w:rsid w:val="00AA4A8E"/>
    <w:rsid w:val="00AB4340"/>
    <w:rsid w:val="00AE511D"/>
    <w:rsid w:val="00AE5564"/>
    <w:rsid w:val="00B022E6"/>
    <w:rsid w:val="00B03906"/>
    <w:rsid w:val="00B07B86"/>
    <w:rsid w:val="00B148A2"/>
    <w:rsid w:val="00B3006A"/>
    <w:rsid w:val="00B34ED3"/>
    <w:rsid w:val="00B612E8"/>
    <w:rsid w:val="00B71A68"/>
    <w:rsid w:val="00B73BB7"/>
    <w:rsid w:val="00B75E8A"/>
    <w:rsid w:val="00B8269A"/>
    <w:rsid w:val="00B95085"/>
    <w:rsid w:val="00BC792A"/>
    <w:rsid w:val="00BD7A47"/>
    <w:rsid w:val="00C1142A"/>
    <w:rsid w:val="00C1637C"/>
    <w:rsid w:val="00C2287C"/>
    <w:rsid w:val="00C23D58"/>
    <w:rsid w:val="00C24D29"/>
    <w:rsid w:val="00C30286"/>
    <w:rsid w:val="00C502DE"/>
    <w:rsid w:val="00C57E6D"/>
    <w:rsid w:val="00C63CBD"/>
    <w:rsid w:val="00C65113"/>
    <w:rsid w:val="00C723A5"/>
    <w:rsid w:val="00C9262E"/>
    <w:rsid w:val="00C94CA1"/>
    <w:rsid w:val="00CA0D95"/>
    <w:rsid w:val="00CB43B5"/>
    <w:rsid w:val="00CB4673"/>
    <w:rsid w:val="00CD2393"/>
    <w:rsid w:val="00CD4197"/>
    <w:rsid w:val="00CE5443"/>
    <w:rsid w:val="00CF009F"/>
    <w:rsid w:val="00CF2935"/>
    <w:rsid w:val="00D124E9"/>
    <w:rsid w:val="00D279E2"/>
    <w:rsid w:val="00D3504B"/>
    <w:rsid w:val="00D45E70"/>
    <w:rsid w:val="00D51C7A"/>
    <w:rsid w:val="00D72831"/>
    <w:rsid w:val="00D83638"/>
    <w:rsid w:val="00D83759"/>
    <w:rsid w:val="00D946D0"/>
    <w:rsid w:val="00D95465"/>
    <w:rsid w:val="00DA6E75"/>
    <w:rsid w:val="00DC2A60"/>
    <w:rsid w:val="00DD01D1"/>
    <w:rsid w:val="00DD2ED8"/>
    <w:rsid w:val="00DE4C0D"/>
    <w:rsid w:val="00DF1B14"/>
    <w:rsid w:val="00E24849"/>
    <w:rsid w:val="00E27147"/>
    <w:rsid w:val="00E43BA1"/>
    <w:rsid w:val="00E46C67"/>
    <w:rsid w:val="00E63048"/>
    <w:rsid w:val="00E83034"/>
    <w:rsid w:val="00EA1617"/>
    <w:rsid w:val="00EA5914"/>
    <w:rsid w:val="00EC1913"/>
    <w:rsid w:val="00ED240C"/>
    <w:rsid w:val="00ED61A6"/>
    <w:rsid w:val="00F048ED"/>
    <w:rsid w:val="00F12C9E"/>
    <w:rsid w:val="00F23002"/>
    <w:rsid w:val="00F35D13"/>
    <w:rsid w:val="00F8267F"/>
    <w:rsid w:val="00F85C6F"/>
    <w:rsid w:val="00F93B66"/>
    <w:rsid w:val="00FC4D0D"/>
    <w:rsid w:val="00FD4717"/>
    <w:rsid w:val="00FE0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3A0418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A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6A63"/>
    <w:pPr>
      <w:tabs>
        <w:tab w:val="center" w:pos="4252"/>
        <w:tab w:val="right" w:pos="8504"/>
      </w:tabs>
      <w:snapToGrid w:val="0"/>
    </w:pPr>
  </w:style>
  <w:style w:type="character" w:customStyle="1" w:styleId="a4">
    <w:name w:val="フッター (文字)"/>
    <w:basedOn w:val="a0"/>
    <w:link w:val="a3"/>
    <w:uiPriority w:val="99"/>
    <w:rsid w:val="00546A63"/>
    <w:rPr>
      <w:rFonts w:ascii="Century" w:eastAsia="ＭＳ 明朝" w:hAnsi="Century" w:cs="Times New Roman"/>
      <w:szCs w:val="24"/>
    </w:rPr>
  </w:style>
  <w:style w:type="character" w:styleId="a5">
    <w:name w:val="page number"/>
    <w:basedOn w:val="a0"/>
    <w:rsid w:val="00546A63"/>
  </w:style>
  <w:style w:type="paragraph" w:styleId="a6">
    <w:name w:val="Body Text"/>
    <w:basedOn w:val="a"/>
    <w:link w:val="a7"/>
    <w:rsid w:val="00546A63"/>
    <w:rPr>
      <w:b/>
      <w:bCs/>
      <w:sz w:val="44"/>
    </w:rPr>
  </w:style>
  <w:style w:type="character" w:customStyle="1" w:styleId="a7">
    <w:name w:val="本文 (文字)"/>
    <w:basedOn w:val="a0"/>
    <w:link w:val="a6"/>
    <w:rsid w:val="00546A63"/>
    <w:rPr>
      <w:rFonts w:ascii="Century" w:eastAsia="ＭＳ 明朝" w:hAnsi="Century" w:cs="Times New Roman"/>
      <w:b/>
      <w:bCs/>
      <w:sz w:val="44"/>
      <w:szCs w:val="24"/>
    </w:rPr>
  </w:style>
  <w:style w:type="paragraph" w:styleId="a8">
    <w:name w:val="header"/>
    <w:basedOn w:val="a"/>
    <w:link w:val="a9"/>
    <w:uiPriority w:val="99"/>
    <w:unhideWhenUsed/>
    <w:rsid w:val="00F048ED"/>
    <w:pPr>
      <w:tabs>
        <w:tab w:val="center" w:pos="4252"/>
        <w:tab w:val="right" w:pos="8504"/>
      </w:tabs>
      <w:snapToGrid w:val="0"/>
    </w:pPr>
  </w:style>
  <w:style w:type="character" w:customStyle="1" w:styleId="a9">
    <w:name w:val="ヘッダー (文字)"/>
    <w:basedOn w:val="a0"/>
    <w:link w:val="a8"/>
    <w:uiPriority w:val="99"/>
    <w:rsid w:val="00F048ED"/>
    <w:rPr>
      <w:rFonts w:ascii="Century" w:eastAsia="ＭＳ 明朝" w:hAnsi="Century" w:cs="Times New Roman"/>
      <w:szCs w:val="24"/>
    </w:rPr>
  </w:style>
  <w:style w:type="character" w:styleId="aa">
    <w:name w:val="Hyperlink"/>
    <w:basedOn w:val="a0"/>
    <w:uiPriority w:val="99"/>
    <w:unhideWhenUsed/>
    <w:rsid w:val="00A53D5A"/>
    <w:rPr>
      <w:color w:val="0563C1" w:themeColor="hyperlink"/>
      <w:u w:val="single"/>
    </w:rPr>
  </w:style>
  <w:style w:type="character" w:styleId="ab">
    <w:name w:val="FollowedHyperlink"/>
    <w:basedOn w:val="a0"/>
    <w:uiPriority w:val="99"/>
    <w:semiHidden/>
    <w:unhideWhenUsed/>
    <w:rsid w:val="00B34ED3"/>
    <w:rPr>
      <w:color w:val="954F72" w:themeColor="followedHyperlink"/>
      <w:u w:val="single"/>
    </w:rPr>
  </w:style>
  <w:style w:type="paragraph" w:styleId="ac">
    <w:name w:val="Balloon Text"/>
    <w:basedOn w:val="a"/>
    <w:link w:val="ad"/>
    <w:uiPriority w:val="99"/>
    <w:semiHidden/>
    <w:unhideWhenUsed/>
    <w:rsid w:val="00C23D5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3D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460580">
      <w:bodyDiv w:val="1"/>
      <w:marLeft w:val="0"/>
      <w:marRight w:val="0"/>
      <w:marTop w:val="0"/>
      <w:marBottom w:val="0"/>
      <w:divBdr>
        <w:top w:val="none" w:sz="0" w:space="0" w:color="auto"/>
        <w:left w:val="none" w:sz="0" w:space="0" w:color="auto"/>
        <w:bottom w:val="none" w:sz="0" w:space="0" w:color="auto"/>
        <w:right w:val="none" w:sz="0" w:space="0" w:color="auto"/>
      </w:divBdr>
    </w:div>
    <w:div w:id="114690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gikai_giji/giininfo/0403giin.html" TargetMode="External"/><Relationship Id="rId13" Type="http://schemas.openxmlformats.org/officeDocument/2006/relationships/hyperlink" Target="https://www.pref.osaka.lg.jp/gikai_giji/giininfo/0403giin.html" TargetMode="External"/><Relationship Id="rId18" Type="http://schemas.openxmlformats.org/officeDocument/2006/relationships/hyperlink" Target="https://www.pref.osaka.lg.jp/gikai_somu/r0402/ikennsho0324-5.html" TargetMode="External"/><Relationship Id="rId26" Type="http://schemas.openxmlformats.org/officeDocument/2006/relationships/hyperlink" Target="https://www.pref.osaka.lg.jp/gikai_giji/giininfo/030902giin.html" TargetMode="External"/><Relationship Id="rId3" Type="http://schemas.openxmlformats.org/officeDocument/2006/relationships/webSettings" Target="webSettings.xml"/><Relationship Id="rId21" Type="http://schemas.openxmlformats.org/officeDocument/2006/relationships/hyperlink" Target="https://www.pref.osaka.lg.jp/gikai_giji/giininfo/030902giin.html" TargetMode="External"/><Relationship Id="rId7" Type="http://schemas.openxmlformats.org/officeDocument/2006/relationships/hyperlink" Target="https://www.pref.osaka.lg.jp/gikai_giji/giininfo/0403giin.html" TargetMode="External"/><Relationship Id="rId12" Type="http://schemas.openxmlformats.org/officeDocument/2006/relationships/hyperlink" Target="https://www.pref.osaka.lg.jp/gikai_giji/giininfo/0403giin.html" TargetMode="External"/><Relationship Id="rId17" Type="http://schemas.openxmlformats.org/officeDocument/2006/relationships/hyperlink" Target="https://www.pref.osaka.lg.jp/gikai_somu/r0402/ikennsho0324-4.html" TargetMode="External"/><Relationship Id="rId25" Type="http://schemas.openxmlformats.org/officeDocument/2006/relationships/hyperlink" Target="https://www.pref.osaka.lg.jp/gikai_giji/giininfo/030902giin.html" TargetMode="External"/><Relationship Id="rId2" Type="http://schemas.openxmlformats.org/officeDocument/2006/relationships/settings" Target="settings.xml"/><Relationship Id="rId16" Type="http://schemas.openxmlformats.org/officeDocument/2006/relationships/hyperlink" Target="https://www.pref.osaka.lg.jp/gikai_somu/r0402/ikennsho0324-3.html" TargetMode="External"/><Relationship Id="rId20" Type="http://schemas.openxmlformats.org/officeDocument/2006/relationships/hyperlink" Target="https://www.pref.osaka.lg.jp/gikai_somu/r0402/ikennsho0324-7.html"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pref.osaka.lg.jp/gikai_giji/giininfo/0403giin.html" TargetMode="External"/><Relationship Id="rId11" Type="http://schemas.openxmlformats.org/officeDocument/2006/relationships/hyperlink" Target="https://www.pref.osaka.lg.jp/gikai_giji/giininfo/0403giin.html" TargetMode="External"/><Relationship Id="rId24" Type="http://schemas.openxmlformats.org/officeDocument/2006/relationships/hyperlink" Target="https://www.pref.osaka.lg.jp/gikai_giji/giininfo/030902giin.html" TargetMode="External"/><Relationship Id="rId5" Type="http://schemas.openxmlformats.org/officeDocument/2006/relationships/endnotes" Target="endnotes.xml"/><Relationship Id="rId15" Type="http://schemas.openxmlformats.org/officeDocument/2006/relationships/hyperlink" Target="https://www.pref.osaka.lg.jp/gikai_somu/r0402/ikennsho0324-2.html" TargetMode="External"/><Relationship Id="rId23" Type="http://schemas.openxmlformats.org/officeDocument/2006/relationships/hyperlink" Target="https://www.pref.osaka.lg.jp/gikai_giji/giininfo/030902giin.html" TargetMode="External"/><Relationship Id="rId28" Type="http://schemas.openxmlformats.org/officeDocument/2006/relationships/hyperlink" Target="https://www.pref.osaka.lg.jp/gikai_somu/r0402/ketugi0301.html" TargetMode="External"/><Relationship Id="rId10" Type="http://schemas.openxmlformats.org/officeDocument/2006/relationships/hyperlink" Target="https://www.pref.osaka.lg.jp/gikai_giji/giininfo/0403giin.html" TargetMode="External"/><Relationship Id="rId19" Type="http://schemas.openxmlformats.org/officeDocument/2006/relationships/hyperlink" Target="https://www.pref.osaka.lg.jp/gikai_somu/r0402/ikennsho0324-6.html"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pref.osaka.lg.jp/gikai_giji/giininfo/0403giin.html" TargetMode="External"/><Relationship Id="rId14" Type="http://schemas.openxmlformats.org/officeDocument/2006/relationships/hyperlink" Target="https://www.pref.osaka.lg.jp/gikai_somu/r0402/ikennsho0324-1.html" TargetMode="External"/><Relationship Id="rId22" Type="http://schemas.openxmlformats.org/officeDocument/2006/relationships/hyperlink" Target="https://www.pref.osaka.lg.jp/gikai_giji/giininfo/030902giin.html" TargetMode="External"/><Relationship Id="rId27" Type="http://schemas.openxmlformats.org/officeDocument/2006/relationships/hyperlink" Target="https://www.pref.osaka.lg.jp/gikai_giji/giininfo/030902giin.html"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2021-10-11T04:11:00Z</dcterms:created>
  <dcterms:modified xsi:type="dcterms:W3CDTF">2022-03-24T09:45:00Z</dcterms:modified>
</cp:coreProperties>
</file>