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FC03C0">
      <w:r>
        <w:rPr>
          <w:noProof/>
        </w:rPr>
        <mc:AlternateContent>
          <mc:Choice Requires="wps">
            <w:drawing>
              <wp:anchor distT="0" distB="0" distL="114300" distR="114300" simplePos="0" relativeHeight="251668480" behindDoc="0" locked="0" layoutInCell="1" allowOverlap="1" wp14:anchorId="411ADBB2" wp14:editId="7AE10115">
                <wp:simplePos x="0" y="0"/>
                <wp:positionH relativeFrom="column">
                  <wp:posOffset>6742430</wp:posOffset>
                </wp:positionH>
                <wp:positionV relativeFrom="paragraph">
                  <wp:posOffset>553720</wp:posOffset>
                </wp:positionV>
                <wp:extent cx="4859655" cy="467995"/>
                <wp:effectExtent l="38100" t="57150" r="55245" b="46355"/>
                <wp:wrapNone/>
                <wp:docPr id="12" name="角丸四角形 11" title="（３） 変更後の基本方針の概要"/>
                <wp:cNvGraphicFramePr/>
                <a:graphic xmlns:a="http://schemas.openxmlformats.org/drawingml/2006/main">
                  <a:graphicData uri="http://schemas.microsoft.com/office/word/2010/wordprocessingShape">
                    <wps:wsp>
                      <wps:cNvSpPr/>
                      <wps:spPr>
                        <a:xfrm>
                          <a:off x="0" y="0"/>
                          <a:ext cx="4859655" cy="467995"/>
                        </a:xfrm>
                        <a:prstGeom prst="roundRect">
                          <a:avLst>
                            <a:gd name="adj" fmla="val 50000"/>
                          </a:avLst>
                        </a:prstGeom>
                        <a:solidFill>
                          <a:schemeClr val="tx2"/>
                        </a:solidFill>
                        <a:ln>
                          <a:noFill/>
                        </a:ln>
                        <a:effectLst/>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F23D1F" w:rsidRPr="00F23D1F" w:rsidRDefault="00F23D1F" w:rsidP="00F23D1F">
                            <w:pPr>
                              <w:pStyle w:val="Web"/>
                              <w:spacing w:before="0" w:beforeAutospacing="0" w:after="0" w:afterAutospacing="0"/>
                              <w:rPr>
                                <w:rFonts w:ascii="HG丸ｺﾞｼｯｸM-PRO" w:eastAsia="HG丸ｺﾞｼｯｸM-PRO" w:hAnsi="HG丸ｺﾞｼｯｸM-PRO"/>
                              </w:rPr>
                            </w:pPr>
                            <w:r w:rsidRPr="00F23D1F">
                              <w:rPr>
                                <w:rFonts w:ascii="HG丸ｺﾞｼｯｸM-PRO" w:eastAsia="HG丸ｺﾞｼｯｸM-PRO" w:hAnsi="HG丸ｺﾞｼｯｸM-PRO" w:cs="Meiryo UI" w:hint="eastAsia"/>
                                <w:b/>
                                <w:bCs/>
                                <w:color w:val="FFFFFF" w:themeColor="background1"/>
                                <w:kern w:val="24"/>
                                <w14:shadow w14:blurRad="38100" w14:dist="38100" w14:dir="2700000" w14:sx="100000" w14:sy="100000" w14:kx="0" w14:ky="0" w14:algn="tl">
                                  <w14:srgbClr w14:val="000000">
                                    <w14:alpha w14:val="57000"/>
                                  </w14:srgbClr>
                                </w14:shadow>
                              </w:rPr>
                              <w:t>（３） 変更後の基本方針の概要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11ADBB2" id="角丸四角形 11" o:spid="_x0000_s1026" alt="タイトル: （３） 変更後の基本方針の概要" style="position:absolute;left:0;text-align:left;margin-left:530.9pt;margin-top:43.6pt;width:382.65pt;height:3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" fillcolor="#44546a [3215]" stroked="f" strokeweight="1pt">
                <v:stroke joinstyle="miter"/>
                <v:textbox>
                  <w:txbxContent>
                    <w:p w:rsidR="00F23D1F" w:rsidRPr="00F23D1F" w:rsidRDefault="00F23D1F" w:rsidP="00F23D1F">
                      <w:pPr>
                        <w:pStyle w:val="Web"/>
                        <w:spacing w:before="0" w:beforeAutospacing="0" w:after="0" w:afterAutospacing="0"/>
                        <w:rPr>
                          <w:rFonts w:ascii="HG丸ｺﾞｼｯｸM-PRO" w:eastAsia="HG丸ｺﾞｼｯｸM-PRO" w:hAnsi="HG丸ｺﾞｼｯｸM-PRO"/>
                        </w:rPr>
                      </w:pPr>
                      <w:r w:rsidRPr="00F23D1F">
                        <w:rPr>
                          <w:rFonts w:ascii="HG丸ｺﾞｼｯｸM-PRO" w:eastAsia="HG丸ｺﾞｼｯｸM-PRO" w:hAnsi="HG丸ｺﾞｼｯｸM-PRO" w:cs="Meiryo UI" w:hint="eastAsia"/>
                          <w:b/>
                          <w:bCs/>
                          <w:color w:val="FFFFFF" w:themeColor="background1"/>
                          <w:kern w:val="24"/>
                          <w14:shadow w14:blurRad="38100" w14:dist="38100" w14:dir="2700000" w14:sx="100000" w14:sy="100000" w14:kx="0" w14:ky="0" w14:algn="tl">
                            <w14:srgbClr w14:val="000000">
                              <w14:alpha w14:val="57000"/>
                            </w14:srgbClr>
                          </w14:shadow>
                        </w:rPr>
                        <w:t>（３） 変更後の基本方針の概要</w:t>
                      </w:r>
                    </w:p>
                  </w:txbxContent>
                </v:textbox>
              </v:roundrect>
            </w:pict>
          </mc:Fallback>
        </mc:AlternateContent>
      </w:r>
      <w:r w:rsidR="003E51EF">
        <w:rPr>
          <w:noProof/>
        </w:rPr>
        <mc:AlternateContent>
          <mc:Choice Requires="wps">
            <w:drawing>
              <wp:anchor distT="0" distB="0" distL="114300" distR="114300" simplePos="0" relativeHeight="251664384" behindDoc="0" locked="0" layoutInCell="1" allowOverlap="1" wp14:anchorId="7DB5DEB1" wp14:editId="23FE1015">
                <wp:simplePos x="0" y="0"/>
                <wp:positionH relativeFrom="column">
                  <wp:posOffset>0</wp:posOffset>
                </wp:positionH>
                <wp:positionV relativeFrom="paragraph">
                  <wp:posOffset>4408170</wp:posOffset>
                </wp:positionV>
                <wp:extent cx="4860000" cy="395605"/>
                <wp:effectExtent l="57150" t="57150" r="36195" b="42545"/>
                <wp:wrapNone/>
                <wp:docPr id="18" name="角丸四角形 9" title="（２）基本方針の変更案のポイント">
                  <a:extLst xmlns:a="http://schemas.openxmlformats.org/drawingml/2006/main">
                    <a:ext uri="{FF2B5EF4-FFF2-40B4-BE49-F238E27FC236}">
                      <a16:creationId xmlns:a16="http://schemas.microsoft.com/office/drawing/2014/main" id="{AA538781-16C7-479F-824D-E220B9DBB74C}"/>
                    </a:ext>
                  </a:extLst>
                </wp:docPr>
                <wp:cNvGraphicFramePr/>
                <a:graphic xmlns:a="http://schemas.openxmlformats.org/drawingml/2006/main">
                  <a:graphicData uri="http://schemas.microsoft.com/office/word/2010/wordprocessingShape">
                    <wps:wsp>
                      <wps:cNvSpPr/>
                      <wps:spPr>
                        <a:xfrm>
                          <a:off x="0" y="0"/>
                          <a:ext cx="4860000" cy="395605"/>
                        </a:xfrm>
                        <a:prstGeom prst="roundRect">
                          <a:avLst>
                            <a:gd name="adj" fmla="val 50000"/>
                          </a:avLst>
                        </a:prstGeom>
                        <a:solidFill>
                          <a:schemeClr val="tx2"/>
                        </a:solidFill>
                        <a:ln>
                          <a:noFill/>
                        </a:ln>
                        <a:effectLst/>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68121A" w:rsidRPr="0068121A" w:rsidRDefault="0068121A" w:rsidP="0068121A">
                            <w:pPr>
                              <w:pStyle w:val="Web"/>
                              <w:spacing w:before="0" w:beforeAutospacing="0" w:after="0" w:afterAutospacing="0"/>
                              <w:rPr>
                                <w:rFonts w:ascii="HG丸ｺﾞｼｯｸM-PRO" w:eastAsia="HG丸ｺﾞｼｯｸM-PRO" w:hAnsi="HG丸ｺﾞｼｯｸM-PRO"/>
                              </w:rPr>
                            </w:pPr>
                            <w:r w:rsidRPr="0068121A">
                              <w:rPr>
                                <w:rFonts w:ascii="HG丸ｺﾞｼｯｸM-PRO" w:eastAsia="HG丸ｺﾞｼｯｸM-PRO" w:hAnsi="HG丸ｺﾞｼｯｸM-PRO" w:cs="Meiryo UI" w:hint="eastAsia"/>
                                <w:b/>
                                <w:bCs/>
                                <w:color w:val="FFFFFF" w:themeColor="background1"/>
                                <w:kern w:val="24"/>
                                <w14:shadow w14:blurRad="38100" w14:dist="38100" w14:dir="2700000" w14:sx="100000" w14:sy="100000" w14:kx="0" w14:ky="0" w14:algn="tl">
                                  <w14:srgbClr w14:val="000000">
                                    <w14:alpha w14:val="57000"/>
                                  </w14:srgbClr>
                                </w14:shadow>
                              </w:rPr>
                              <w:t>（２）基本方針の変更案のポイント</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DB5DEB1" id="角丸四角形 9" o:spid="_x0000_s1027" alt="タイトル: （２）基本方針の変更案のポイント" style="position:absolute;left:0;text-align:left;margin-left:0;margin-top:347.1pt;width:382.7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" fillcolor="#44546a [3215]" stroked="f" strokeweight="1pt">
                <v:stroke joinstyle="miter"/>
                <v:textbox>
                  <w:txbxContent>
                    <w:p w:rsidR="0068121A" w:rsidRPr="0068121A" w:rsidRDefault="0068121A" w:rsidP="0068121A">
                      <w:pPr>
                        <w:pStyle w:val="Web"/>
                        <w:spacing w:before="0" w:beforeAutospacing="0" w:after="0" w:afterAutospacing="0"/>
                        <w:rPr>
                          <w:rFonts w:ascii="HG丸ｺﾞｼｯｸM-PRO" w:eastAsia="HG丸ｺﾞｼｯｸM-PRO" w:hAnsi="HG丸ｺﾞｼｯｸM-PRO"/>
                        </w:rPr>
                      </w:pPr>
                      <w:r w:rsidRPr="0068121A">
                        <w:rPr>
                          <w:rFonts w:ascii="HG丸ｺﾞｼｯｸM-PRO" w:eastAsia="HG丸ｺﾞｼｯｸM-PRO" w:hAnsi="HG丸ｺﾞｼｯｸM-PRO" w:cs="Meiryo UI" w:hint="eastAsia"/>
                          <w:b/>
                          <w:bCs/>
                          <w:color w:val="FFFFFF" w:themeColor="background1"/>
                          <w:kern w:val="24"/>
                          <w14:shadow w14:blurRad="38100" w14:dist="38100" w14:dir="2700000" w14:sx="100000" w14:sy="100000" w14:kx="0" w14:ky="0" w14:algn="tl">
                            <w14:srgbClr w14:val="000000">
                              <w14:alpha w14:val="57000"/>
                            </w14:srgbClr>
                          </w14:shadow>
                        </w:rPr>
                        <w:t>（２）基本方針の変更案のポイント</w:t>
                      </w:r>
                    </w:p>
                  </w:txbxContent>
                </v:textbox>
              </v:roundrect>
            </w:pict>
          </mc:Fallback>
        </mc:AlternateContent>
      </w:r>
      <w:r w:rsidR="003E51EF">
        <w:rPr>
          <w:noProof/>
        </w:rPr>
        <mc:AlternateContent>
          <mc:Choice Requires="wps">
            <w:drawing>
              <wp:anchor distT="0" distB="0" distL="114300" distR="114300" simplePos="0" relativeHeight="251670528" behindDoc="0" locked="0" layoutInCell="1" allowOverlap="1" wp14:anchorId="4C8DB25C" wp14:editId="40E2BC2D">
                <wp:simplePos x="0" y="0"/>
                <wp:positionH relativeFrom="column">
                  <wp:posOffset>6736080</wp:posOffset>
                </wp:positionH>
                <wp:positionV relativeFrom="paragraph">
                  <wp:posOffset>1099185</wp:posOffset>
                </wp:positionV>
                <wp:extent cx="6875780" cy="8172000"/>
                <wp:effectExtent l="0" t="0" r="20320" b="19685"/>
                <wp:wrapNone/>
                <wp:docPr id="2" name="テキスト ボックス 1" descr="＜ はじめに ＞&#10;&#10;　〇基本方針の策定から20年が経過し、人権をめぐる状況の変化を踏まえ、人権についての府民の意&#10;識、人権課題の現状、これからの取組みの方向性などについて見直し、基本方針の変更を行うことと&#10;しました。&#10;&#10;　〇今後、この新しい基本方針に基づき、すべての人の人権が尊重される社会の実現をめざして、全庁を&#10;あげて人権施策の推進に取り組んでまいります。&#10;&#10;＜ 第１　基本理念 ＞&#10;&#10;  〇条例のめざす人権尊重の社会を実現するため、次の二つを府政推進の基本理念として掲げます。&#10;　　&#10;&#10;&#10; &#10;&#10;＜ 第２　大阪府における人権をめぐる状況 ＞&#10;&#10;　　 １ 国内外の人権尊重の潮流、２ 大阪府におけるこれまでの取り組み、３ 取り組むべき主要課題&#10;&#10;　〇二十世紀の世界は、二度の大戦をはじめ数多くの戦争を経験してきました。こうした経験を踏まえ、&#10;国際連合では、人権の尊重が平和を守ることと密接不可分の関係にあるという考え方に基づいて、国&#10;家の枠組みを越えた国際的な人権規範の整備に取り組んできました。&#10;&#10;　〇大阪府では、人権局を中心とした横断的な庁内推進体制のもとに、総合的に人権施策を行い、女性、　　 &#10;子ども、高齢者、障がい者、同和問題などの個々の課題については、それぞれの関係部局において施&#10;策推進に取り組んでいます。&#10;&#10;＜ 第３　人権施策の基本方向 ＞&#10;&#10;      1 人権意識の高揚を図るための施策、２ 人権擁護に資する施策　 &#10;&#10;　〇それぞれの人権課題に共通する人権意識の高揚を図るための施策を積極的に推進するとともに、課題　　 &#10;ごとの取り組み、とりわけ府民の自立や社会参加を促進するための施策や人権救済・保護のための制&#10;度や施策を充実・活用していくことを基本に、人権問題についての実態の把握に努めながら、総合的&#10;な人権施策を構築していきます。&#10;&#10;　〇府民一人ひとりが、人権の意義や価値についての理解を深め、すべての人の人権を尊重する態度や行　　 &#10;動を身につけるための人権教育を行うとともに、府民の主体的な活動を促進します。&#10;&#10;  〇府民が自立や社会参加を通じて、自己実現を図ることができるよう支援するとともに、人権侵害を受&#10;け、または受けるおそれのある人に対して、関係機関と連携して、救済・予防を促進・支援します。&#10;&#10;＜ 第４　推進にあたって ＞&#10;&#10;      1 庁内の推進体制、２ 市町村との連携、３ 企業、ＮＰＯ等との連携&#10;&#10;　〇本基本方針に基づき、知事をトップとする人権施策の推進本部体制の下、総合的な見地から整合性の　　 &#10;ある施策を推進します。&#10;&#10;　〇大阪府の人権施策を効果的に推進するためには、府民に最も身近な市町村が実施する諸施策との連携&#10;　 が不可欠であり、大阪府と市町村との連携をより強化します。&#10;&#10;  〇人権施策を効果的に推進していくため、企業やNPOなどの諸団体が取り組んでいる人権問題の解決&#10;のための活動とより一層連携を深め、協働関係の構築を図ります。&#10;">
                  <a:extLst xmlns:a="http://schemas.openxmlformats.org/drawingml/2006/main">
                    <a:ext uri="{FF2B5EF4-FFF2-40B4-BE49-F238E27FC236}">
                      <a16:creationId xmlns:a16="http://schemas.microsoft.com/office/drawing/2014/main" id="{BFDC5DCB-D9D1-45F8-93E5-E0DC5E3FB5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5780" cy="8172000"/>
                        </a:xfrm>
                        <a:prstGeom prst="rect">
                          <a:avLst/>
                        </a:prstGeom>
                        <a:noFill/>
                        <a:ln w="12700">
                          <a:solidFill>
                            <a:schemeClr val="tx1"/>
                          </a:solidFill>
                        </a:ln>
                      </wps:spPr>
                      <wps:txbx>
                        <w:txbxContent>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r w:rsidRPr="005973E0">
                              <w:rPr>
                                <w:rFonts w:ascii="HG丸ｺﾞｼｯｸM-PRO" w:eastAsia="HG丸ｺﾞｼｯｸM-PRO" w:hAnsi="HG丸ｺﾞｼｯｸM-PRO" w:cstheme="minorBidi" w:hint="eastAsia"/>
                                <w:b/>
                                <w:bCs/>
                                <w:color w:val="000000" w:themeColor="text1"/>
                                <w:kern w:val="24"/>
                                <w:sz w:val="22"/>
                                <w:szCs w:val="22"/>
                              </w:rPr>
                              <w:t>＜ はじめに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〇基本方針の策定から20年が経過し、人権をめぐる状況の変化を踏まえ、人権についての府民の意</w:t>
                            </w:r>
                          </w:p>
                          <w:p w:rsidR="000A6522"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識、人権課題の現状、これからの取組みの方向性などについて見直し、基本方針の変更を行うことと</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しました。</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〇今後、この新しい基本方針に基づき、すべての人の人権が尊重される社会の実現をめざして、全庁を</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あげて人権施策の推進に取り組んでまいりま</w:t>
                            </w:r>
                            <w:bookmarkStart w:id="0" w:name="_GoBack"/>
                            <w:bookmarkEnd w:id="0"/>
                            <w:r w:rsidRPr="005973E0">
                              <w:rPr>
                                <w:rFonts w:ascii="HG丸ｺﾞｼｯｸM-PRO" w:eastAsia="HG丸ｺﾞｼｯｸM-PRO" w:hAnsi="HG丸ｺﾞｼｯｸM-PRO" w:cstheme="minorBidi" w:hint="eastAsia"/>
                                <w:color w:val="000000" w:themeColor="text1"/>
                                <w:kern w:val="24"/>
                                <w:sz w:val="22"/>
                                <w:szCs w:val="22"/>
                              </w:rPr>
                              <w:t>す。</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b/>
                                <w:bCs/>
                                <w:color w:val="000000" w:themeColor="text1"/>
                                <w:kern w:val="24"/>
                                <w:sz w:val="22"/>
                                <w:szCs w:val="22"/>
                              </w:rPr>
                              <w:t>＜ 第１　基本理念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 xml:space="preserve">  〇条例のめざす人権尊重の社会を実現するため、次の二つを府政推進の基本理念として掲げます。</w:t>
                            </w:r>
                          </w:p>
                          <w:p w:rsid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r>
                              <w:rPr>
                                <w:rFonts w:ascii="HG丸ｺﾞｼｯｸM-PRO" w:eastAsia="HG丸ｺﾞｼｯｸM-PRO" w:hAnsi="HG丸ｺﾞｼｯｸM-PRO" w:cstheme="minorBidi" w:hint="eastAsia"/>
                                <w:b/>
                                <w:bCs/>
                                <w:color w:val="000000" w:themeColor="text1"/>
                                <w:kern w:val="24"/>
                                <w:sz w:val="22"/>
                                <w:szCs w:val="22"/>
                              </w:rPr>
                              <w:t xml:space="preserve">　</w:t>
                            </w:r>
                            <w:r>
                              <w:rPr>
                                <w:rFonts w:ascii="HG丸ｺﾞｼｯｸM-PRO" w:eastAsia="HG丸ｺﾞｼｯｸM-PRO" w:hAnsi="HG丸ｺﾞｼｯｸM-PRO" w:cstheme="minorBidi"/>
                                <w:b/>
                                <w:bCs/>
                                <w:color w:val="000000" w:themeColor="text1"/>
                                <w:kern w:val="24"/>
                                <w:sz w:val="22"/>
                                <w:szCs w:val="22"/>
                              </w:rPr>
                              <w:t xml:space="preserve">　</w:t>
                            </w:r>
                          </w:p>
                          <w:p w:rsid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5973E0" w:rsidRDefault="005973E0" w:rsidP="003E51EF">
                            <w:pPr>
                              <w:pStyle w:val="Web"/>
                              <w:spacing w:beforeLines="50" w:before="180" w:beforeAutospacing="0" w:after="0" w:afterAutospacing="0" w:line="220" w:lineRule="exact"/>
                              <w:ind w:leftChars="400" w:left="840"/>
                              <w:rPr>
                                <w:rFonts w:ascii="HG丸ｺﾞｼｯｸM-PRO" w:eastAsia="HG丸ｺﾞｼｯｸM-PRO" w:hAnsi="HG丸ｺﾞｼｯｸM-PRO" w:cstheme="minorBidi"/>
                                <w:b/>
                                <w:bCs/>
                                <w:color w:val="000000" w:themeColor="text1"/>
                                <w:kern w:val="24"/>
                                <w:sz w:val="22"/>
                                <w:szCs w:val="22"/>
                              </w:rPr>
                            </w:pPr>
                            <w:r w:rsidRPr="005973E0">
                              <w:rPr>
                                <w:rFonts w:ascii="HG丸ｺﾞｼｯｸM-PRO" w:eastAsia="HG丸ｺﾞｼｯｸM-PRO" w:hAnsi="HG丸ｺﾞｼｯｸM-PRO" w:cstheme="minorBidi" w:hint="eastAsia"/>
                                <w:b/>
                                <w:bCs/>
                                <w:noProof/>
                                <w:color w:val="000000" w:themeColor="text1"/>
                                <w:kern w:val="24"/>
                                <w:sz w:val="22"/>
                                <w:szCs w:val="22"/>
                              </w:rPr>
                              <w:drawing>
                                <wp:inline distT="0" distB="0" distL="0" distR="0" wp14:anchorId="2C9B1117" wp14:editId="53EB59CC">
                                  <wp:extent cx="5010150" cy="476250"/>
                                  <wp:effectExtent l="0" t="0" r="0" b="0"/>
                                  <wp:docPr id="5" name="図 5" descr="一人ひとりがかけがえのない存在として尊重される差別のない社会の実現&#10;誰もが個性や能力をいかして自己実現を図ることのできる豊かな人権文化の創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476250"/>
                                          </a:xfrm>
                                          <a:prstGeom prst="rect">
                                            <a:avLst/>
                                          </a:prstGeom>
                                          <a:noFill/>
                                          <a:ln>
                                            <a:noFill/>
                                          </a:ln>
                                        </pic:spPr>
                                      </pic:pic>
                                    </a:graphicData>
                                  </a:graphic>
                                </wp:inline>
                              </w:drawing>
                            </w:r>
                          </w:p>
                          <w:p w:rsid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F23D1F" w:rsidRDefault="00F23D1F"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r w:rsidRPr="005973E0">
                              <w:rPr>
                                <w:rFonts w:ascii="HG丸ｺﾞｼｯｸM-PRO" w:eastAsia="HG丸ｺﾞｼｯｸM-PRO" w:hAnsi="HG丸ｺﾞｼｯｸM-PRO" w:cstheme="minorBidi" w:hint="eastAsia"/>
                                <w:b/>
                                <w:bCs/>
                                <w:color w:val="000000" w:themeColor="text1"/>
                                <w:kern w:val="24"/>
                                <w:sz w:val="22"/>
                                <w:szCs w:val="22"/>
                              </w:rPr>
                              <w:t>＜ 第２　大阪府における人権をめぐる状況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b/>
                                <w:bCs/>
                                <w:color w:val="000000" w:themeColor="text1"/>
                                <w:kern w:val="24"/>
                                <w:sz w:val="22"/>
                                <w:szCs w:val="22"/>
                              </w:rPr>
                              <w:t xml:space="preserve">　　 １</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国内外の人権尊重の潮流、２</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大阪府におけるこれまでの取り組み、３</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取り組むべき主要課題</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〇二十世紀の世界は、二度の大戦をはじめ数多くの戦争を経験してきました。こうした経験を踏まえ、</w:t>
                            </w:r>
                          </w:p>
                          <w:p w:rsidR="000A6522"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国際連合では、人権の尊重が平和を守ることと密接不可分の関係にあるという考え方に基づいて、国</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家の枠組みを越えた国際的な人権規範の整備に取り組んできました。</w:t>
                            </w:r>
                          </w:p>
                          <w:p w:rsidR="005973E0" w:rsidRPr="000A6522"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〇大阪府では、人権局を中心とした横断的な庁内推進体制のもとに、総合的に人権施策を行い、女性、　　 </w:t>
                            </w:r>
                          </w:p>
                          <w:p w:rsidR="000A6522"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子ども、高齢者、障がい者、同和問題などの個々の課題については、それぞれの関係部局において施</w:t>
                            </w:r>
                          </w:p>
                          <w:p w:rsidR="00F23D1F" w:rsidRPr="005973E0" w:rsidRDefault="00F23D1F" w:rsidP="000A6522">
                            <w:pPr>
                              <w:pStyle w:val="Web"/>
                              <w:spacing w:before="0" w:beforeAutospacing="0" w:after="0" w:afterAutospacing="0" w:line="220" w:lineRule="exact"/>
                              <w:ind w:firstLineChars="203" w:firstLine="447"/>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策推進に取り組んでいます。</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r w:rsidRPr="005973E0">
                              <w:rPr>
                                <w:rFonts w:ascii="HG丸ｺﾞｼｯｸM-PRO" w:eastAsia="HG丸ｺﾞｼｯｸM-PRO" w:hAnsi="HG丸ｺﾞｼｯｸM-PRO" w:cstheme="minorBidi" w:hint="eastAsia"/>
                                <w:b/>
                                <w:bCs/>
                                <w:color w:val="000000" w:themeColor="text1"/>
                                <w:kern w:val="24"/>
                                <w:sz w:val="22"/>
                                <w:szCs w:val="22"/>
                              </w:rPr>
                              <w:t>＜ 第３　人権施策の基本方向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b/>
                                <w:bCs/>
                                <w:color w:val="000000" w:themeColor="text1"/>
                                <w:kern w:val="24"/>
                                <w:sz w:val="22"/>
                                <w:szCs w:val="22"/>
                              </w:rPr>
                              <w:t xml:space="preserve">      1</w:t>
                            </w:r>
                            <w:r w:rsidR="00FC03C0">
                              <w:rPr>
                                <w:rFonts w:ascii="HG丸ｺﾞｼｯｸM-PRO" w:eastAsia="HG丸ｺﾞｼｯｸM-PRO" w:hAnsi="HG丸ｺﾞｼｯｸM-PRO" w:cstheme="minorBidi"/>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人権意識の高揚を図るための施策、２</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 xml:space="preserve">人権擁護に資する施策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〇それぞれの人権課題に共通する人権意識の高揚を図るための施策を積極的に推進するとともに、課題　　 </w:t>
                            </w:r>
                          </w:p>
                          <w:p w:rsidR="000A6522"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ごとの取り組み、とりわけ府民の自立や社会参加を促進するための施策や人権救済・保護のための制</w:t>
                            </w:r>
                          </w:p>
                          <w:p w:rsidR="000A6522"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度や施策を充実・活用していくことを基本に、人権問題についての実態の把握に努めながら、総合的</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な人権施策を構築していきます。</w:t>
                            </w:r>
                          </w:p>
                          <w:p w:rsidR="005973E0" w:rsidRPr="000A6522"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〇府民一人ひとりが、人権の意義や価値についての理解を深め、すべての人の人権を尊重する態度や行　　 </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動を身につけるための人権教育を行うとともに、府民の主体的な活動を促進します。</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〇府民が自立や社会参加を通じて、自己実現を図ることができるよう支援するとともに、人権侵害を受</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け、または受けるおそれのある人に対して、関係機関と連携して、救済・予防を促進・支援します。</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F23D1F" w:rsidRDefault="00F23D1F"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r w:rsidRPr="005973E0">
                              <w:rPr>
                                <w:rFonts w:ascii="HG丸ｺﾞｼｯｸM-PRO" w:eastAsia="HG丸ｺﾞｼｯｸM-PRO" w:hAnsi="HG丸ｺﾞｼｯｸM-PRO" w:cstheme="minorBidi" w:hint="eastAsia"/>
                                <w:b/>
                                <w:bCs/>
                                <w:color w:val="000000" w:themeColor="text1"/>
                                <w:kern w:val="24"/>
                                <w:sz w:val="22"/>
                                <w:szCs w:val="22"/>
                              </w:rPr>
                              <w:t>＜ 第４　推進にあたって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1</w:t>
                            </w:r>
                            <w:r w:rsidR="00FC03C0">
                              <w:rPr>
                                <w:rFonts w:ascii="HG丸ｺﾞｼｯｸM-PRO" w:eastAsia="HG丸ｺﾞｼｯｸM-PRO" w:hAnsi="HG丸ｺﾞｼｯｸM-PRO" w:cstheme="minorBidi"/>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庁内の推進体制、２</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市町村との連携、３</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企業、ＮＰＯ等との連携</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〇本基本方針に基づき、知事をトップとする人権施策の推進本部体制の下、総合的な見地から整合性の　　 </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ある施策を推進します。</w:t>
                            </w:r>
                          </w:p>
                          <w:p w:rsidR="005973E0" w:rsidRPr="000A6522"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 xml:space="preserve">　〇大阪府の人権施策を効果的に推進するためには、府民に最も身近な市町村が実施する諸施策との</w:t>
                            </w:r>
                            <w:r w:rsidR="00FC03C0">
                              <w:rPr>
                                <w:rFonts w:ascii="HG丸ｺﾞｼｯｸM-PRO" w:eastAsia="HG丸ｺﾞｼｯｸM-PRO" w:hAnsi="HG丸ｺﾞｼｯｸM-PRO" w:cstheme="minorBidi" w:hint="eastAsia"/>
                                <w:color w:val="000000" w:themeColor="text1"/>
                                <w:kern w:val="24"/>
                                <w:sz w:val="22"/>
                                <w:szCs w:val="22"/>
                              </w:rPr>
                              <w:t>連携</w:t>
                            </w:r>
                          </w:p>
                          <w:p w:rsidR="00F23D1F" w:rsidRPr="005973E0" w:rsidRDefault="00F23D1F" w:rsidP="000A6522">
                            <w:pPr>
                              <w:pStyle w:val="Web"/>
                              <w:spacing w:before="0" w:beforeAutospacing="0" w:after="0" w:afterAutospacing="0" w:line="220" w:lineRule="exact"/>
                              <w:ind w:firstLineChars="50" w:firstLine="11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 xml:space="preserve">　 が不可欠であり、大阪府と市町村との連携をより強化します。</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〇人権施策を効果的に推進していくため、企業やNPOなどの諸団体が取り組んでいる人権問題の解決</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のための活動とより一層連携を深め、協働関係の構築を図ります。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C8DB25C" id="_x0000_t202" coordsize="21600,21600" o:spt="202" path="m,l,21600r21600,l21600,xe">
                <v:stroke joinstyle="miter"/>
                <v:path gradientshapeok="t" o:connecttype="rect"/>
              </v:shapetype>
              <v:shape id="テキスト ボックス 1" o:spid="_x0000_s1028" type="#_x0000_t202" alt="＜ はじめに ＞&#10;&#10;　〇基本方針の策定から20年が経過し、人権をめぐる状況の変化を踏まえ、人権についての府民の意&#10;識、人権課題の現状、これからの取組みの方向性などについて見直し、基本方針の変更を行うことと&#10;しました。&#10;&#10;　〇今後、この新しい基本方針に基づき、すべての人の人権が尊重される社会の実現をめざして、全庁を&#10;あげて人権施策の推進に取り組んでまいります。&#10;&#10;＜ 第１　基本理念 ＞&#10;&#10;  〇条例のめざす人権尊重の社会を実現するため、次の二つを府政推進の基本理念として掲げます。&#10;　　&#10;&#10;&#10; &#10;&#10;＜ 第２　大阪府における人権をめぐる状況 ＞&#10;&#10;　　 １ 国内外の人権尊重の潮流、２ 大阪府におけるこれまでの取り組み、３ 取り組むべき主要課題&#10;&#10;　〇二十世紀の世界は、二度の大戦をはじめ数多くの戦争を経験してきました。こうした経験を踏まえ、&#10;国際連合では、人権の尊重が平和を守ることと密接不可分の関係にあるという考え方に基づいて、国&#10;家の枠組みを越えた国際的な人権規範の整備に取り組んできました。&#10;&#10;　〇大阪府では、人権局を中心とした横断的な庁内推進体制のもとに、総合的に人権施策を行い、女性、　　 &#10;子ども、高齢者、障がい者、同和問題などの個々の課題については、それぞれの関係部局において施&#10;策推進に取り組んでいます。&#10;&#10;＜ 第３　人権施策の基本方向 ＞&#10;&#10;      1 人権意識の高揚を図るための施策、２ 人権擁護に資する施策　 &#10;&#10;　〇それぞれの人権課題に共通する人権意識の高揚を図るための施策を積極的に推進するとともに、課題　　 &#10;ごとの取り組み、とりわけ府民の自立や社会参加を促進するための施策や人権救済・保護のための制&#10;度や施策を充実・活用していくことを基本に、人権問題についての実態の把握に努めながら、総合的&#10;な人権施策を構築していきます。&#10;&#10;　〇府民一人ひとりが、人権の意義や価値についての理解を深め、すべての人の人権を尊重する態度や行　　 &#10;動を身につけるための人権教育を行うとともに、府民の主体的な活動を促進します。&#10;&#10;  〇府民が自立や社会参加を通じて、自己実現を図ることができるよう支援するとともに、人権侵害を受&#10;け、または受けるおそれのある人に対して、関係機関と連携して、救済・予防を促進・支援します。&#10;&#10;＜ 第４　推進にあたって ＞&#10;&#10;      1 庁内の推進体制、２ 市町村との連携、３ 企業、ＮＰＯ等との連携&#10;&#10;　〇本基本方針に基づき、知事をトップとする人権施策の推進本部体制の下、総合的な見地から整合性の　　 &#10;ある施策を推進します。&#10;&#10;　〇大阪府の人権施策を効果的に推進するためには、府民に最も身近な市町村が実施する諸施策との連携&#10;　 が不可欠であり、大阪府と市町村との連携をより強化します。&#10;&#10;  〇人権施策を効果的に推進していくため、企業やNPOなどの諸団体が取り組んでいる人権問題の解決&#10;のための活動とより一層連携を深め、協働関係の構築を図ります。&#10;" style="position:absolute;left:0;text-align:left;margin-left:530.4pt;margin-top:86.55pt;width:541.4pt;height:6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" filled="f" strokecolor="black [3213]" strokeweight="1pt">
                <v:path arrowok="t"/>
                <v:textbox>
                  <w:txbxContent>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r w:rsidRPr="005973E0">
                        <w:rPr>
                          <w:rFonts w:ascii="HG丸ｺﾞｼｯｸM-PRO" w:eastAsia="HG丸ｺﾞｼｯｸM-PRO" w:hAnsi="HG丸ｺﾞｼｯｸM-PRO" w:cstheme="minorBidi" w:hint="eastAsia"/>
                          <w:b/>
                          <w:bCs/>
                          <w:color w:val="000000" w:themeColor="text1"/>
                          <w:kern w:val="24"/>
                          <w:sz w:val="22"/>
                          <w:szCs w:val="22"/>
                        </w:rPr>
                        <w:t>＜ はじめに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〇基本方針の策定から20年が経過し、人権をめぐる状況の変化を踏まえ、人権についての府民の意</w:t>
                      </w:r>
                    </w:p>
                    <w:p w:rsidR="000A6522"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識、人権課題の現状、これからの取組みの方向性などについて見直し、基本方針の変更を行うことと</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しました。</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〇今後、この新しい基本方針に基づき、すべての人の人権が尊重される社会の実現をめざして、全庁を</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あげて人権施策の推進に取り組んでまいりま</w:t>
                      </w:r>
                      <w:bookmarkStart w:id="1" w:name="_GoBack"/>
                      <w:bookmarkEnd w:id="1"/>
                      <w:r w:rsidRPr="005973E0">
                        <w:rPr>
                          <w:rFonts w:ascii="HG丸ｺﾞｼｯｸM-PRO" w:eastAsia="HG丸ｺﾞｼｯｸM-PRO" w:hAnsi="HG丸ｺﾞｼｯｸM-PRO" w:cstheme="minorBidi" w:hint="eastAsia"/>
                          <w:color w:val="000000" w:themeColor="text1"/>
                          <w:kern w:val="24"/>
                          <w:sz w:val="22"/>
                          <w:szCs w:val="22"/>
                        </w:rPr>
                        <w:t>す。</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b/>
                          <w:bCs/>
                          <w:color w:val="000000" w:themeColor="text1"/>
                          <w:kern w:val="24"/>
                          <w:sz w:val="22"/>
                          <w:szCs w:val="22"/>
                        </w:rPr>
                        <w:t>＜ 第１　基本理念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 xml:space="preserve">  〇条例のめざす人権尊重の社会を実現するため、次の二つを府政推進の基本理念として掲げます。</w:t>
                      </w:r>
                    </w:p>
                    <w:p w:rsid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r>
                        <w:rPr>
                          <w:rFonts w:ascii="HG丸ｺﾞｼｯｸM-PRO" w:eastAsia="HG丸ｺﾞｼｯｸM-PRO" w:hAnsi="HG丸ｺﾞｼｯｸM-PRO" w:cstheme="minorBidi" w:hint="eastAsia"/>
                          <w:b/>
                          <w:bCs/>
                          <w:color w:val="000000" w:themeColor="text1"/>
                          <w:kern w:val="24"/>
                          <w:sz w:val="22"/>
                          <w:szCs w:val="22"/>
                        </w:rPr>
                        <w:t xml:space="preserve">　</w:t>
                      </w:r>
                      <w:r>
                        <w:rPr>
                          <w:rFonts w:ascii="HG丸ｺﾞｼｯｸM-PRO" w:eastAsia="HG丸ｺﾞｼｯｸM-PRO" w:hAnsi="HG丸ｺﾞｼｯｸM-PRO" w:cstheme="minorBidi"/>
                          <w:b/>
                          <w:bCs/>
                          <w:color w:val="000000" w:themeColor="text1"/>
                          <w:kern w:val="24"/>
                          <w:sz w:val="22"/>
                          <w:szCs w:val="22"/>
                        </w:rPr>
                        <w:t xml:space="preserve">　</w:t>
                      </w:r>
                    </w:p>
                    <w:p w:rsid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5973E0" w:rsidRDefault="005973E0" w:rsidP="003E51EF">
                      <w:pPr>
                        <w:pStyle w:val="Web"/>
                        <w:spacing w:beforeLines="50" w:before="180" w:beforeAutospacing="0" w:after="0" w:afterAutospacing="0" w:line="220" w:lineRule="exact"/>
                        <w:ind w:leftChars="400" w:left="840"/>
                        <w:rPr>
                          <w:rFonts w:ascii="HG丸ｺﾞｼｯｸM-PRO" w:eastAsia="HG丸ｺﾞｼｯｸM-PRO" w:hAnsi="HG丸ｺﾞｼｯｸM-PRO" w:cstheme="minorBidi"/>
                          <w:b/>
                          <w:bCs/>
                          <w:color w:val="000000" w:themeColor="text1"/>
                          <w:kern w:val="24"/>
                          <w:sz w:val="22"/>
                          <w:szCs w:val="22"/>
                        </w:rPr>
                      </w:pPr>
                      <w:r w:rsidRPr="005973E0">
                        <w:rPr>
                          <w:rFonts w:ascii="HG丸ｺﾞｼｯｸM-PRO" w:eastAsia="HG丸ｺﾞｼｯｸM-PRO" w:hAnsi="HG丸ｺﾞｼｯｸM-PRO" w:cstheme="minorBidi" w:hint="eastAsia"/>
                          <w:b/>
                          <w:bCs/>
                          <w:noProof/>
                          <w:color w:val="000000" w:themeColor="text1"/>
                          <w:kern w:val="24"/>
                          <w:sz w:val="22"/>
                          <w:szCs w:val="22"/>
                        </w:rPr>
                        <w:drawing>
                          <wp:inline distT="0" distB="0" distL="0" distR="0" wp14:anchorId="2C9B1117" wp14:editId="53EB59CC">
                            <wp:extent cx="5010150" cy="476250"/>
                            <wp:effectExtent l="0" t="0" r="0" b="0"/>
                            <wp:docPr id="5" name="図 5" descr="一人ひとりがかけがえのない存在として尊重される差別のない社会の実現&#10;誰もが個性や能力をいかして自己実現を図ることのできる豊かな人権文化の創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476250"/>
                                    </a:xfrm>
                                    <a:prstGeom prst="rect">
                                      <a:avLst/>
                                    </a:prstGeom>
                                    <a:noFill/>
                                    <a:ln>
                                      <a:noFill/>
                                    </a:ln>
                                  </pic:spPr>
                                </pic:pic>
                              </a:graphicData>
                            </a:graphic>
                          </wp:inline>
                        </w:drawing>
                      </w:r>
                    </w:p>
                    <w:p w:rsid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F23D1F" w:rsidRDefault="00F23D1F"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r w:rsidRPr="005973E0">
                        <w:rPr>
                          <w:rFonts w:ascii="HG丸ｺﾞｼｯｸM-PRO" w:eastAsia="HG丸ｺﾞｼｯｸM-PRO" w:hAnsi="HG丸ｺﾞｼｯｸM-PRO" w:cstheme="minorBidi" w:hint="eastAsia"/>
                          <w:b/>
                          <w:bCs/>
                          <w:color w:val="000000" w:themeColor="text1"/>
                          <w:kern w:val="24"/>
                          <w:sz w:val="22"/>
                          <w:szCs w:val="22"/>
                        </w:rPr>
                        <w:t>＜ 第２　大阪府における人権をめぐる状況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b/>
                          <w:bCs/>
                          <w:color w:val="000000" w:themeColor="text1"/>
                          <w:kern w:val="24"/>
                          <w:sz w:val="22"/>
                          <w:szCs w:val="22"/>
                        </w:rPr>
                        <w:t xml:space="preserve">　　 １</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国内外の人権尊重の潮流、２</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大阪府におけるこれまでの取り組み、３</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取り組むべき主要課題</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〇二十世紀の世界は、二度の大戦をはじめ数多くの戦争を経験してきました。こうした経験を踏まえ、</w:t>
                      </w:r>
                    </w:p>
                    <w:p w:rsidR="000A6522"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国際連合では、人権の尊重が平和を守ることと密接不可分の関係にあるという考え方に基づいて、国</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家の枠組みを越えた国際的な人権規範の整備に取り組んできました。</w:t>
                      </w:r>
                    </w:p>
                    <w:p w:rsidR="005973E0" w:rsidRPr="000A6522"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〇大阪府では、人権局を中心とした横断的な庁内推進体制のもとに、総合的に人権施策を行い、女性、　　 </w:t>
                      </w:r>
                    </w:p>
                    <w:p w:rsidR="000A6522"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子ども、高齢者、障がい者、同和問題などの個々の課題については、それぞれの関係部局において施</w:t>
                      </w:r>
                    </w:p>
                    <w:p w:rsidR="00F23D1F" w:rsidRPr="005973E0" w:rsidRDefault="00F23D1F" w:rsidP="000A6522">
                      <w:pPr>
                        <w:pStyle w:val="Web"/>
                        <w:spacing w:before="0" w:beforeAutospacing="0" w:after="0" w:afterAutospacing="0" w:line="220" w:lineRule="exact"/>
                        <w:ind w:firstLineChars="203" w:firstLine="447"/>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策推進に取り組んでいます。</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r w:rsidRPr="005973E0">
                        <w:rPr>
                          <w:rFonts w:ascii="HG丸ｺﾞｼｯｸM-PRO" w:eastAsia="HG丸ｺﾞｼｯｸM-PRO" w:hAnsi="HG丸ｺﾞｼｯｸM-PRO" w:cstheme="minorBidi" w:hint="eastAsia"/>
                          <w:b/>
                          <w:bCs/>
                          <w:color w:val="000000" w:themeColor="text1"/>
                          <w:kern w:val="24"/>
                          <w:sz w:val="22"/>
                          <w:szCs w:val="22"/>
                        </w:rPr>
                        <w:t>＜ 第３　人権施策の基本方向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b/>
                          <w:bCs/>
                          <w:color w:val="000000" w:themeColor="text1"/>
                          <w:kern w:val="24"/>
                          <w:sz w:val="22"/>
                          <w:szCs w:val="22"/>
                        </w:rPr>
                        <w:t xml:space="preserve">      1</w:t>
                      </w:r>
                      <w:r w:rsidR="00FC03C0">
                        <w:rPr>
                          <w:rFonts w:ascii="HG丸ｺﾞｼｯｸM-PRO" w:eastAsia="HG丸ｺﾞｼｯｸM-PRO" w:hAnsi="HG丸ｺﾞｼｯｸM-PRO" w:cstheme="minorBidi"/>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人権意識の高揚を図るための施策、２</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 xml:space="preserve">人権擁護に資する施策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〇それぞれの人権課題に共通する人権意識の高揚を図るための施策を積極的に推進するとともに、課題　　 </w:t>
                      </w:r>
                    </w:p>
                    <w:p w:rsidR="000A6522"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ごとの取り組み、とりわけ府民の自立や社会参加を促進するための施策や人権救済・保護のための制</w:t>
                      </w:r>
                    </w:p>
                    <w:p w:rsidR="000A6522"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度や施策を充実・活用していくことを基本に、人権問題についての実態の把握に努めながら、総合的</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な人権施策を構築していきます。</w:t>
                      </w:r>
                    </w:p>
                    <w:p w:rsidR="005973E0" w:rsidRPr="000A6522"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〇府民一人ひとりが、人権の意義や価値についての理解を深め、すべての人の人権を尊重する態度や行　　 </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動を身につけるための人権教育を行うとともに、府民の主体的な活動を促進します。</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〇府民が自立や社会参加を通じて、自己実現を図ることができるよう支援するとともに、人権侵害を受</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け、または受けるおそれのある人に対して、関係機関と連携して、救済・予防を促進・支援します。</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p>
                    <w:p w:rsidR="00F23D1F" w:rsidRDefault="00F23D1F" w:rsidP="000A6522">
                      <w:pPr>
                        <w:pStyle w:val="Web"/>
                        <w:spacing w:before="0" w:beforeAutospacing="0" w:after="0" w:afterAutospacing="0" w:line="220" w:lineRule="exact"/>
                        <w:rPr>
                          <w:rFonts w:ascii="HG丸ｺﾞｼｯｸM-PRO" w:eastAsia="HG丸ｺﾞｼｯｸM-PRO" w:hAnsi="HG丸ｺﾞｼｯｸM-PRO" w:cstheme="minorBidi"/>
                          <w:b/>
                          <w:bCs/>
                          <w:color w:val="000000" w:themeColor="text1"/>
                          <w:kern w:val="24"/>
                          <w:sz w:val="22"/>
                          <w:szCs w:val="22"/>
                        </w:rPr>
                      </w:pPr>
                      <w:r w:rsidRPr="005973E0">
                        <w:rPr>
                          <w:rFonts w:ascii="HG丸ｺﾞｼｯｸM-PRO" w:eastAsia="HG丸ｺﾞｼｯｸM-PRO" w:hAnsi="HG丸ｺﾞｼｯｸM-PRO" w:cstheme="minorBidi" w:hint="eastAsia"/>
                          <w:b/>
                          <w:bCs/>
                          <w:color w:val="000000" w:themeColor="text1"/>
                          <w:kern w:val="24"/>
                          <w:sz w:val="22"/>
                          <w:szCs w:val="22"/>
                        </w:rPr>
                        <w:t>＜ 第４　推進にあたって ＞</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1</w:t>
                      </w:r>
                      <w:r w:rsidR="00FC03C0">
                        <w:rPr>
                          <w:rFonts w:ascii="HG丸ｺﾞｼｯｸM-PRO" w:eastAsia="HG丸ｺﾞｼｯｸM-PRO" w:hAnsi="HG丸ｺﾞｼｯｸM-PRO" w:cstheme="minorBidi"/>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庁内の推進体制、２</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市町村との連携、３</w:t>
                      </w:r>
                      <w:r w:rsidR="00FC03C0">
                        <w:rPr>
                          <w:rFonts w:ascii="HG丸ｺﾞｼｯｸM-PRO" w:eastAsia="HG丸ｺﾞｼｯｸM-PRO" w:hAnsi="HG丸ｺﾞｼｯｸM-PRO" w:cstheme="minorBidi" w:hint="eastAsia"/>
                          <w:b/>
                          <w:bCs/>
                          <w:color w:val="000000" w:themeColor="text1"/>
                          <w:kern w:val="24"/>
                          <w:sz w:val="22"/>
                          <w:szCs w:val="22"/>
                        </w:rPr>
                        <w:t xml:space="preserve"> </w:t>
                      </w:r>
                      <w:r w:rsidRPr="005973E0">
                        <w:rPr>
                          <w:rFonts w:ascii="HG丸ｺﾞｼｯｸM-PRO" w:eastAsia="HG丸ｺﾞｼｯｸM-PRO" w:hAnsi="HG丸ｺﾞｼｯｸM-PRO" w:cstheme="minorBidi" w:hint="eastAsia"/>
                          <w:b/>
                          <w:bCs/>
                          <w:color w:val="000000" w:themeColor="text1"/>
                          <w:kern w:val="24"/>
                          <w:sz w:val="22"/>
                          <w:szCs w:val="22"/>
                        </w:rPr>
                        <w:t>企業、ＮＰＯ等との連携</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〇本基本方針に基づき、知事をトップとする人権施策の推進本部体制の下、総合的な見地から整合性の　　 </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ある施策を推進します。</w:t>
                      </w:r>
                    </w:p>
                    <w:p w:rsidR="005973E0" w:rsidRPr="000A6522"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F23D1F" w:rsidRPr="005973E0" w:rsidRDefault="00F23D1F" w:rsidP="000A6522">
                      <w:pPr>
                        <w:pStyle w:val="Web"/>
                        <w:spacing w:before="0" w:beforeAutospacing="0" w:after="0" w:afterAutospacing="0" w:line="220" w:lineRule="exact"/>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 xml:space="preserve">　〇大阪府の人権施策を効果的に推進するためには、府民に最も身近な市町村が実施する諸施策との</w:t>
                      </w:r>
                      <w:r w:rsidR="00FC03C0">
                        <w:rPr>
                          <w:rFonts w:ascii="HG丸ｺﾞｼｯｸM-PRO" w:eastAsia="HG丸ｺﾞｼｯｸM-PRO" w:hAnsi="HG丸ｺﾞｼｯｸM-PRO" w:cstheme="minorBidi" w:hint="eastAsia"/>
                          <w:color w:val="000000" w:themeColor="text1"/>
                          <w:kern w:val="24"/>
                          <w:sz w:val="22"/>
                          <w:szCs w:val="22"/>
                        </w:rPr>
                        <w:t>連携</w:t>
                      </w:r>
                    </w:p>
                    <w:p w:rsidR="00F23D1F" w:rsidRPr="005973E0" w:rsidRDefault="00F23D1F" w:rsidP="000A6522">
                      <w:pPr>
                        <w:pStyle w:val="Web"/>
                        <w:spacing w:before="0" w:beforeAutospacing="0" w:after="0" w:afterAutospacing="0" w:line="220" w:lineRule="exact"/>
                        <w:ind w:firstLineChars="50" w:firstLine="11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 xml:space="preserve">　 が不可欠であり、大阪府と市町村との連携をより強化します。</w:t>
                      </w:r>
                    </w:p>
                    <w:p w:rsidR="005973E0" w:rsidRPr="005973E0" w:rsidRDefault="005973E0"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p>
                    <w:p w:rsidR="000A6522" w:rsidRDefault="00F23D1F" w:rsidP="000A6522">
                      <w:pPr>
                        <w:pStyle w:val="Web"/>
                        <w:spacing w:before="0" w:beforeAutospacing="0" w:after="0" w:afterAutospacing="0" w:line="220" w:lineRule="exact"/>
                        <w:rPr>
                          <w:rFonts w:ascii="HG丸ｺﾞｼｯｸM-PRO" w:eastAsia="HG丸ｺﾞｼｯｸM-PRO" w:hAnsi="HG丸ｺﾞｼｯｸM-PRO" w:cstheme="minorBidi"/>
                          <w:color w:val="000000" w:themeColor="text1"/>
                          <w:kern w:val="24"/>
                          <w:sz w:val="22"/>
                          <w:szCs w:val="22"/>
                        </w:rPr>
                      </w:pPr>
                      <w:r w:rsidRPr="005973E0">
                        <w:rPr>
                          <w:rFonts w:ascii="HG丸ｺﾞｼｯｸM-PRO" w:eastAsia="HG丸ｺﾞｼｯｸM-PRO" w:hAnsi="HG丸ｺﾞｼｯｸM-PRO" w:cstheme="minorBidi" w:hint="eastAsia"/>
                          <w:color w:val="000000" w:themeColor="text1"/>
                          <w:kern w:val="24"/>
                          <w:sz w:val="22"/>
                          <w:szCs w:val="22"/>
                        </w:rPr>
                        <w:t xml:space="preserve">  〇人権施策を効果的に推進していくため、企業やNPOなどの諸団体が取り組んでいる人権問題の解決</w:t>
                      </w:r>
                    </w:p>
                    <w:p w:rsidR="00F23D1F" w:rsidRPr="005973E0" w:rsidRDefault="00F23D1F" w:rsidP="000A6522">
                      <w:pPr>
                        <w:pStyle w:val="Web"/>
                        <w:spacing w:before="0" w:beforeAutospacing="0" w:after="0" w:afterAutospacing="0" w:line="220" w:lineRule="exact"/>
                        <w:ind w:firstLineChars="200" w:firstLine="440"/>
                        <w:rPr>
                          <w:rFonts w:ascii="HG丸ｺﾞｼｯｸM-PRO" w:eastAsia="HG丸ｺﾞｼｯｸM-PRO" w:hAnsi="HG丸ｺﾞｼｯｸM-PRO"/>
                        </w:rPr>
                      </w:pPr>
                      <w:r w:rsidRPr="005973E0">
                        <w:rPr>
                          <w:rFonts w:ascii="HG丸ｺﾞｼｯｸM-PRO" w:eastAsia="HG丸ｺﾞｼｯｸM-PRO" w:hAnsi="HG丸ｺﾞｼｯｸM-PRO" w:cstheme="minorBidi" w:hint="eastAsia"/>
                          <w:color w:val="000000" w:themeColor="text1"/>
                          <w:kern w:val="24"/>
                          <w:sz w:val="22"/>
                          <w:szCs w:val="22"/>
                        </w:rPr>
                        <w:t>のための活動とより一層連携を深め、協働関係の構築を図ります。</w:t>
                      </w:r>
                    </w:p>
                  </w:txbxContent>
                </v:textbox>
              </v:shape>
            </w:pict>
          </mc:Fallback>
        </mc:AlternateContent>
      </w:r>
      <w:r w:rsidR="00AF50CD">
        <w:rPr>
          <w:noProof/>
        </w:rPr>
        <mc:AlternateContent>
          <mc:Choice Requires="wps">
            <w:drawing>
              <wp:anchor distT="0" distB="0" distL="114300" distR="114300" simplePos="0" relativeHeight="251666432" behindDoc="0" locked="0" layoutInCell="1" allowOverlap="1" wp14:anchorId="3B3C2384" wp14:editId="61331369">
                <wp:simplePos x="0" y="0"/>
                <wp:positionH relativeFrom="column">
                  <wp:posOffset>-72390</wp:posOffset>
                </wp:positionH>
                <wp:positionV relativeFrom="paragraph">
                  <wp:posOffset>4939030</wp:posOffset>
                </wp:positionV>
                <wp:extent cx="6659880" cy="4319905"/>
                <wp:effectExtent l="0" t="0" r="26670" b="23495"/>
                <wp:wrapNone/>
                <wp:docPr id="7" name="正方形/長方形 6" descr="■「基本理念」の枠組みを維持しつつ新たな課題認識を明記&#10;&#10;〇今日的な時代背景を踏まえ、「基本理念」において、性的指向、性自認の課題を追記するととも&#10;に、新たにインターネット上の人権侵害事象への対応の必要性を明記しました。&#10;　　 &#10;■令和2年度大阪府人権問題に関する府民意識調査の調査結果を反映&#10;  &#10;〇府民意識調査の調査結果を踏まえ、「インターネット上の人権侵害」や「性的マイノリティの人権&#10;問題」に対する認識など、府民意識の現状を反映させました。&#10;&#10;■「取り組むべき主要課題」における記載内容の充実及び新たな人権課題を追記&#10;&#10;〇現行の基本方針で対象としていた人権課題（女性、子ども、高齢者など）について、今までの課題&#10;に加え、新たに顕在化した課題に対する認識と求められる方策を盛り込むなど、記載内容の充実を&#10;図りました。&#10;&#10; 〇近年、社会的に注目されるようになった、「感染症に関する人権問題」「性的マイノリティの人権&#10;問題」「生活困窮（貧困）をめぐる人権課題」「災害時の人権問題」「ホームレスの人権問題」&#10;「北朝鮮による拉致問題」を「取り組むべき主要課題」に新たに位置付けました。&#10;&#10;○「その他の取り組むべき人権課題」として、「アイヌの人々」「こころの病」「プライバシーの侵&#10;害」「人身取引」「見た目問題」「無戸籍者の問題」について、課題認識を記載しました。&#10;&#10;■その他（国等の動きなど）&#10;&#10;〇新たに施行された各人権課題に関する法律や条例を記載するとともに、人権擁護法案の廃案などに&#10;伴い、関連部分の記載内容の見直しを行いました。&#10;">
                  <a:extLst xmlns:a="http://schemas.openxmlformats.org/drawingml/2006/main">
                    <a:ext uri="{FF2B5EF4-FFF2-40B4-BE49-F238E27FC236}">
                      <a16:creationId xmlns:a16="http://schemas.microsoft.com/office/drawing/2014/main" id="{4A7A90ED-280A-4054-8BBD-4D1E69846B96}"/>
                    </a:ext>
                  </a:extLst>
                </wp:docPr>
                <wp:cNvGraphicFramePr/>
                <a:graphic xmlns:a="http://schemas.openxmlformats.org/drawingml/2006/main">
                  <a:graphicData uri="http://schemas.microsoft.com/office/word/2010/wordprocessingShape">
                    <wps:wsp>
                      <wps:cNvSpPr/>
                      <wps:spPr>
                        <a:xfrm>
                          <a:off x="0" y="0"/>
                          <a:ext cx="6659880" cy="4319905"/>
                        </a:xfrm>
                        <a:prstGeom prst="rect">
                          <a:avLst/>
                        </a:prstGeom>
                        <a:ln w="12700" cmpd="dbl">
                          <a:solidFill>
                            <a:schemeClr val="tx1"/>
                          </a:solidFill>
                        </a:ln>
                      </wps:spPr>
                      <wps:style>
                        <a:lnRef idx="2">
                          <a:schemeClr val="accent1"/>
                        </a:lnRef>
                        <a:fillRef idx="1">
                          <a:schemeClr val="lt1"/>
                        </a:fillRef>
                        <a:effectRef idx="0">
                          <a:schemeClr val="accent1"/>
                        </a:effectRef>
                        <a:fontRef idx="minor">
                          <a:schemeClr val="dk1"/>
                        </a:fontRef>
                      </wps:style>
                      <wps:txbx>
                        <w:txbxContent>
                          <w:p w:rsidR="0068121A" w:rsidRDefault="0068121A" w:rsidP="0068121A">
                            <w:pPr>
                              <w:pStyle w:val="Web"/>
                              <w:spacing w:before="0" w:beforeAutospacing="0" w:after="0" w:afterAutospacing="0" w:line="240" w:lineRule="exact"/>
                              <w:rPr>
                                <w:rFonts w:ascii="HG丸ｺﾞｼｯｸM-PRO" w:eastAsia="HG丸ｺﾞｼｯｸM-PRO" w:hAnsi="HG丸ｺﾞｼｯｸM-PRO" w:cs="Meiryo UI"/>
                                <w:b/>
                                <w:bCs/>
                                <w:color w:val="000000" w:themeColor="dark1"/>
                                <w:kern w:val="24"/>
                                <w:sz w:val="22"/>
                                <w:szCs w:val="22"/>
                              </w:rPr>
                            </w:pPr>
                            <w:r w:rsidRPr="00F23D1F">
                              <w:rPr>
                                <w:rFonts w:ascii="HG丸ｺﾞｼｯｸM-PRO" w:eastAsia="HG丸ｺﾞｼｯｸM-PRO" w:hAnsi="HG丸ｺﾞｼｯｸM-PRO" w:cs="Meiryo UI" w:hint="eastAsia"/>
                                <w:b/>
                                <w:bCs/>
                                <w:color w:val="000000" w:themeColor="dark1"/>
                                <w:kern w:val="24"/>
                                <w:sz w:val="22"/>
                                <w:szCs w:val="22"/>
                              </w:rPr>
                              <w:t>■「基本理念」の枠組みを維持しつつ新たな課題認識を明記</w:t>
                            </w:r>
                          </w:p>
                          <w:p w:rsidR="00F23D1F" w:rsidRPr="00F23D1F"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AF50CD" w:rsidRDefault="0068121A" w:rsidP="00AF50CD">
                            <w:pPr>
                              <w:pStyle w:val="Web"/>
                              <w:spacing w:before="0" w:beforeAutospacing="0" w:after="0" w:afterAutospacing="0" w:line="240" w:lineRule="exact"/>
                              <w:ind w:firstLineChars="50" w:firstLine="110"/>
                              <w:rPr>
                                <w:rFonts w:ascii="HG丸ｺﾞｼｯｸM-PRO" w:eastAsia="HG丸ｺﾞｼｯｸM-PRO" w:hAnsi="HG丸ｺﾞｼｯｸM-PRO" w:cs="Meiryo UI"/>
                                <w:color w:val="000000" w:themeColor="dark1"/>
                                <w:kern w:val="24"/>
                                <w:sz w:val="22"/>
                                <w:szCs w:val="22"/>
                              </w:rPr>
                            </w:pPr>
                            <w:r w:rsidRPr="00F23D1F">
                              <w:rPr>
                                <w:rFonts w:ascii="HG丸ｺﾞｼｯｸM-PRO" w:eastAsia="HG丸ｺﾞｼｯｸM-PRO" w:hAnsi="HG丸ｺﾞｼｯｸM-PRO" w:cs="Meiryo UI" w:hint="eastAsia"/>
                                <w:color w:val="000000" w:themeColor="dark1"/>
                                <w:kern w:val="24"/>
                                <w:sz w:val="22"/>
                                <w:szCs w:val="22"/>
                              </w:rPr>
                              <w:t>〇今日的な時代背景を踏まえ、「基本理念」において、性的指向、性自認の課題を追記するととも</w:t>
                            </w:r>
                          </w:p>
                          <w:p w:rsidR="00F23D1F" w:rsidRDefault="0068121A" w:rsidP="003E51EF">
                            <w:pPr>
                              <w:pStyle w:val="Web"/>
                              <w:spacing w:before="0" w:beforeAutospacing="0" w:after="0" w:afterAutospacing="0" w:line="240" w:lineRule="exact"/>
                              <w:ind w:firstLineChars="163" w:firstLine="359"/>
                              <w:rPr>
                                <w:rFonts w:ascii="HG丸ｺﾞｼｯｸM-PRO" w:eastAsia="HG丸ｺﾞｼｯｸM-PRO" w:hAnsi="HG丸ｺﾞｼｯｸM-PRO" w:cs="Meiryo UI"/>
                                <w:color w:val="000000" w:themeColor="dark1"/>
                                <w:kern w:val="24"/>
                                <w:sz w:val="22"/>
                                <w:szCs w:val="22"/>
                              </w:rPr>
                            </w:pPr>
                            <w:r w:rsidRPr="00F23D1F">
                              <w:rPr>
                                <w:rFonts w:ascii="HG丸ｺﾞｼｯｸM-PRO" w:eastAsia="HG丸ｺﾞｼｯｸM-PRO" w:hAnsi="HG丸ｺﾞｼｯｸM-PRO" w:cs="Meiryo UI" w:hint="eastAsia"/>
                                <w:color w:val="000000" w:themeColor="dark1"/>
                                <w:kern w:val="24"/>
                                <w:sz w:val="22"/>
                                <w:szCs w:val="22"/>
                              </w:rPr>
                              <w:t>に、新たにインターネット上の人権侵害事象への対応の必要性を明記しました。</w:t>
                            </w:r>
                          </w:p>
                          <w:p w:rsidR="0068121A" w:rsidRPr="00F23D1F" w:rsidRDefault="0068121A" w:rsidP="0068121A">
                            <w:pPr>
                              <w:pStyle w:val="Web"/>
                              <w:spacing w:before="0" w:beforeAutospacing="0" w:after="0" w:afterAutospacing="0" w:line="240" w:lineRule="exact"/>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 xml:space="preserve">　　 </w:t>
                            </w:r>
                          </w:p>
                          <w:p w:rsidR="0068121A" w:rsidRPr="00F23D1F" w:rsidRDefault="0068121A" w:rsidP="0068121A">
                            <w:pPr>
                              <w:pStyle w:val="Web"/>
                              <w:spacing w:before="0" w:beforeAutospacing="0" w:after="0" w:afterAutospacing="0" w:line="240" w:lineRule="exact"/>
                              <w:ind w:left="130" w:hanging="1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b/>
                                <w:bCs/>
                                <w:color w:val="000000" w:themeColor="dark1"/>
                                <w:kern w:val="24"/>
                                <w:sz w:val="22"/>
                                <w:szCs w:val="22"/>
                              </w:rPr>
                              <w:t>■令和2年度大阪府人権問題に関する府民意識調査の調査結果を反映</w:t>
                            </w:r>
                          </w:p>
                          <w:p w:rsidR="0068121A" w:rsidRPr="00F23D1F" w:rsidRDefault="0068121A" w:rsidP="0068121A">
                            <w:pPr>
                              <w:pStyle w:val="Web"/>
                              <w:spacing w:before="0" w:beforeAutospacing="0" w:after="0" w:afterAutospacing="0" w:line="240" w:lineRule="exact"/>
                              <w:ind w:left="130" w:hanging="1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 xml:space="preserve">  </w:t>
                            </w:r>
                          </w:p>
                          <w:p w:rsidR="00AF50CD" w:rsidRDefault="0068121A" w:rsidP="00AF50CD">
                            <w:pPr>
                              <w:pStyle w:val="Web"/>
                              <w:spacing w:before="0" w:beforeAutospacing="0" w:after="0" w:afterAutospacing="0" w:line="240" w:lineRule="exact"/>
                              <w:ind w:leftChars="50" w:left="105"/>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〇府民意識調査の調査結果を踏まえ、「インターネット上の人権侵害」や「性的マイノリティの人権</w:t>
                            </w:r>
                          </w:p>
                          <w:p w:rsidR="0068121A" w:rsidRPr="00F23D1F" w:rsidRDefault="0068121A" w:rsidP="00AF50CD">
                            <w:pPr>
                              <w:pStyle w:val="Web"/>
                              <w:spacing w:before="0" w:beforeAutospacing="0" w:after="0" w:afterAutospacing="0" w:line="240" w:lineRule="exact"/>
                              <w:ind w:leftChars="50" w:left="105" w:firstLineChars="100" w:firstLine="22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問題」に対する認識など、府民意識の現状を反映させました。</w:t>
                            </w:r>
                          </w:p>
                          <w:p w:rsidR="00F23D1F" w:rsidRPr="00AF50CD"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b/>
                                <w:bCs/>
                                <w:color w:val="000000" w:themeColor="dark1"/>
                                <w:kern w:val="24"/>
                                <w:sz w:val="22"/>
                                <w:szCs w:val="22"/>
                              </w:rPr>
                            </w:pPr>
                          </w:p>
                          <w:p w:rsidR="0068121A" w:rsidRPr="00F23D1F" w:rsidRDefault="0068121A" w:rsidP="0068121A">
                            <w:pPr>
                              <w:pStyle w:val="Web"/>
                              <w:spacing w:before="0" w:beforeAutospacing="0" w:after="0" w:afterAutospacing="0" w:line="240" w:lineRule="exact"/>
                              <w:ind w:left="130" w:hanging="1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b/>
                                <w:bCs/>
                                <w:color w:val="000000" w:themeColor="dark1"/>
                                <w:kern w:val="24"/>
                                <w:sz w:val="22"/>
                                <w:szCs w:val="22"/>
                              </w:rPr>
                              <w:t>■「取り組むべき主要課題」における記載内容の充実及び新たな人権課題を追記</w:t>
                            </w:r>
                          </w:p>
                          <w:p w:rsidR="00F23D1F"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color w:val="000000" w:themeColor="dark1"/>
                                <w:kern w:val="24"/>
                                <w:sz w:val="22"/>
                                <w:szCs w:val="22"/>
                              </w:rPr>
                            </w:pPr>
                          </w:p>
                          <w:p w:rsidR="00AF50CD" w:rsidRDefault="0068121A" w:rsidP="00AF50CD">
                            <w:pPr>
                              <w:pStyle w:val="Web"/>
                              <w:spacing w:before="0" w:beforeAutospacing="0" w:after="0" w:afterAutospacing="0" w:line="240" w:lineRule="exact"/>
                              <w:ind w:firstLineChars="50" w:firstLine="110"/>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〇現行の基本方針で対象としていた人権課題（女性、子ども、高齢者など）について、今までの課題</w:t>
                            </w:r>
                          </w:p>
                          <w:p w:rsidR="00AF50CD" w:rsidRDefault="0068121A" w:rsidP="00AF50CD">
                            <w:pPr>
                              <w:pStyle w:val="Web"/>
                              <w:spacing w:before="0" w:beforeAutospacing="0" w:after="0" w:afterAutospacing="0" w:line="240" w:lineRule="exact"/>
                              <w:ind w:firstLineChars="150" w:firstLine="330"/>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に加え、新たに顕在化した課題に対する認識と求められる方策を盛り込むなど、記載内容の充実を</w:t>
                            </w:r>
                          </w:p>
                          <w:p w:rsidR="0068121A" w:rsidRPr="00F23D1F" w:rsidRDefault="0068121A" w:rsidP="00AF50CD">
                            <w:pPr>
                              <w:pStyle w:val="Web"/>
                              <w:spacing w:before="0" w:beforeAutospacing="0" w:after="0" w:afterAutospacing="0" w:line="240" w:lineRule="exact"/>
                              <w:ind w:firstLineChars="150" w:firstLine="3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図りました。</w:t>
                            </w:r>
                          </w:p>
                          <w:p w:rsidR="00F23D1F"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color w:val="000000" w:themeColor="dark1"/>
                                <w:kern w:val="24"/>
                                <w:sz w:val="22"/>
                                <w:szCs w:val="22"/>
                              </w:rPr>
                            </w:pPr>
                          </w:p>
                          <w:p w:rsidR="00AF50CD" w:rsidRDefault="0068121A" w:rsidP="00AF50CD">
                            <w:pPr>
                              <w:pStyle w:val="Web"/>
                              <w:spacing w:before="0" w:beforeAutospacing="0" w:after="0" w:afterAutospacing="0" w:line="240" w:lineRule="exact"/>
                              <w:ind w:left="130" w:hanging="130"/>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 xml:space="preserve"> 〇近年、社会的に注目されるようになった、「感染症に関する人権問題」「性的マイノリティの人権</w:t>
                            </w:r>
                          </w:p>
                          <w:p w:rsidR="00AF50CD" w:rsidRDefault="0068121A" w:rsidP="00AF50CD">
                            <w:pPr>
                              <w:pStyle w:val="Web"/>
                              <w:spacing w:before="0" w:beforeAutospacing="0" w:after="0" w:afterAutospacing="0" w:line="240" w:lineRule="exact"/>
                              <w:ind w:left="130" w:firstLineChars="100" w:firstLine="220"/>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問題」「生活困窮（貧困）をめぐる人権課題」「災害時の人権問題」「ホームレスの人権問題」</w:t>
                            </w:r>
                          </w:p>
                          <w:p w:rsidR="0068121A" w:rsidRPr="00F23D1F" w:rsidRDefault="0068121A" w:rsidP="00AF50CD">
                            <w:pPr>
                              <w:pStyle w:val="Web"/>
                              <w:spacing w:before="0" w:beforeAutospacing="0" w:after="0" w:afterAutospacing="0" w:line="240" w:lineRule="exact"/>
                              <w:ind w:left="130" w:firstLineChars="100" w:firstLine="22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「北朝鮮による拉致問題」を「取り組むべき主要課題」に新たに位置付けました。</w:t>
                            </w:r>
                          </w:p>
                          <w:p w:rsidR="00F23D1F" w:rsidRPr="00AF50CD"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color w:val="000000" w:themeColor="dark1"/>
                                <w:kern w:val="24"/>
                                <w:sz w:val="22"/>
                                <w:szCs w:val="22"/>
                              </w:rPr>
                            </w:pPr>
                          </w:p>
                          <w:p w:rsidR="00AF50CD" w:rsidRDefault="0068121A" w:rsidP="00AF50CD">
                            <w:pPr>
                              <w:pStyle w:val="Web"/>
                              <w:spacing w:before="0" w:beforeAutospacing="0" w:after="0" w:afterAutospacing="0" w:line="240" w:lineRule="exact"/>
                              <w:ind w:leftChars="50" w:left="105"/>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○「その他の取り組むべき人権課題」として、「アイヌの人々」「こころの病」「プライバシーの侵</w:t>
                            </w:r>
                          </w:p>
                          <w:p w:rsidR="0068121A" w:rsidRPr="00F23D1F" w:rsidRDefault="0068121A" w:rsidP="00AF50CD">
                            <w:pPr>
                              <w:pStyle w:val="Web"/>
                              <w:spacing w:before="0" w:beforeAutospacing="0" w:after="0" w:afterAutospacing="0" w:line="240" w:lineRule="exact"/>
                              <w:ind w:leftChars="50" w:left="105" w:firstLineChars="100" w:firstLine="22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害」「人身取引」「見た目問題」「無戸籍者の問題」について、課題認識を記載しました。</w:t>
                            </w:r>
                          </w:p>
                          <w:p w:rsidR="00F23D1F" w:rsidRPr="00AF50CD"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b/>
                                <w:bCs/>
                                <w:color w:val="000000" w:themeColor="dark1"/>
                                <w:kern w:val="24"/>
                                <w:sz w:val="22"/>
                                <w:szCs w:val="22"/>
                              </w:rPr>
                            </w:pPr>
                          </w:p>
                          <w:p w:rsidR="0068121A" w:rsidRPr="00F23D1F" w:rsidRDefault="0068121A" w:rsidP="0068121A">
                            <w:pPr>
                              <w:pStyle w:val="Web"/>
                              <w:spacing w:before="0" w:beforeAutospacing="0" w:after="0" w:afterAutospacing="0" w:line="240" w:lineRule="exact"/>
                              <w:ind w:left="130" w:hanging="1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b/>
                                <w:bCs/>
                                <w:color w:val="000000" w:themeColor="dark1"/>
                                <w:kern w:val="24"/>
                                <w:sz w:val="22"/>
                                <w:szCs w:val="22"/>
                              </w:rPr>
                              <w:t>■その他（国等の動きなど）</w:t>
                            </w:r>
                          </w:p>
                          <w:p w:rsidR="00F23D1F"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color w:val="000000" w:themeColor="dark1"/>
                                <w:kern w:val="24"/>
                                <w:sz w:val="22"/>
                                <w:szCs w:val="22"/>
                              </w:rPr>
                            </w:pPr>
                          </w:p>
                          <w:p w:rsidR="00AF50CD" w:rsidRDefault="0068121A" w:rsidP="00AF50CD">
                            <w:pPr>
                              <w:pStyle w:val="Web"/>
                              <w:spacing w:before="0" w:beforeAutospacing="0" w:after="0" w:afterAutospacing="0" w:line="240" w:lineRule="exact"/>
                              <w:ind w:firstLineChars="50" w:firstLine="110"/>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〇新たに施行された各人権課題に関する法律や条例を記載するとともに、人権擁護法案の廃案などに</w:t>
                            </w:r>
                          </w:p>
                          <w:p w:rsidR="0068121A" w:rsidRPr="00F23D1F" w:rsidRDefault="0068121A" w:rsidP="00AF50CD">
                            <w:pPr>
                              <w:pStyle w:val="Web"/>
                              <w:spacing w:before="0" w:beforeAutospacing="0" w:after="0" w:afterAutospacing="0" w:line="240" w:lineRule="exact"/>
                              <w:ind w:firstLineChars="150" w:firstLine="3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伴い、関連部分の記載内容の見直しを行いました。</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3B3C2384" id="正方形/長方形 6" o:spid="_x0000_s1029" alt="■「基本理念」の枠組みを維持しつつ新たな課題認識を明記&#10;&#10;〇今日的な時代背景を踏まえ、「基本理念」において、性的指向、性自認の課題を追記するととも&#10;に、新たにインターネット上の人権侵害事象への対応の必要性を明記しました。&#10;　　 &#10;■令和2年度大阪府人権問題に関する府民意識調査の調査結果を反映&#10;  &#10;〇府民意識調査の調査結果を踏まえ、「インターネット上の人権侵害」や「性的マイノリティの人権&#10;問題」に対する認識など、府民意識の現状を反映させました。&#10;&#10;■「取り組むべき主要課題」における記載内容の充実及び新たな人権課題を追記&#10;&#10;〇現行の基本方針で対象としていた人権課題（女性、子ども、高齢者など）について、今までの課題&#10;に加え、新たに顕在化した課題に対する認識と求められる方策を盛り込むなど、記載内容の充実を&#10;図りました。&#10;&#10; 〇近年、社会的に注目されるようになった、「感染症に関する人権問題」「性的マイノリティの人権&#10;問題」「生活困窮（貧困）をめぐる人権課題」「災害時の人権問題」「ホームレスの人権問題」&#10;「北朝鮮による拉致問題」を「取り組むべき主要課題」に新たに位置付けました。&#10;&#10;○「その他の取り組むべき人権課題」として、「アイヌの人々」「こころの病」「プライバシーの侵&#10;害」「人身取引」「見た目問題」「無戸籍者の問題」について、課題認識を記載しました。&#10;&#10;■その他（国等の動きなど）&#10;&#10;〇新たに施行された各人権課題に関する法律や条例を記載するとともに、人権擁護法案の廃案などに&#10;伴い、関連部分の記載内容の見直しを行いました。&#10;" style="position:absolute;left:0;text-align:left;margin-left:-5.7pt;margin-top:388.9pt;width:524.4pt;height:34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" fillcolor="white [3201]" strokecolor="black [3213]" strokeweight="1pt">
                <v:stroke linestyle="thinThin"/>
                <v:textbox>
                  <w:txbxContent>
                    <w:p w:rsidR="0068121A" w:rsidRDefault="0068121A" w:rsidP="0068121A">
                      <w:pPr>
                        <w:pStyle w:val="Web"/>
                        <w:spacing w:before="0" w:beforeAutospacing="0" w:after="0" w:afterAutospacing="0" w:line="240" w:lineRule="exact"/>
                        <w:rPr>
                          <w:rFonts w:ascii="HG丸ｺﾞｼｯｸM-PRO" w:eastAsia="HG丸ｺﾞｼｯｸM-PRO" w:hAnsi="HG丸ｺﾞｼｯｸM-PRO" w:cs="Meiryo UI"/>
                          <w:b/>
                          <w:bCs/>
                          <w:color w:val="000000" w:themeColor="dark1"/>
                          <w:kern w:val="24"/>
                          <w:sz w:val="22"/>
                          <w:szCs w:val="22"/>
                        </w:rPr>
                      </w:pPr>
                      <w:r w:rsidRPr="00F23D1F">
                        <w:rPr>
                          <w:rFonts w:ascii="HG丸ｺﾞｼｯｸM-PRO" w:eastAsia="HG丸ｺﾞｼｯｸM-PRO" w:hAnsi="HG丸ｺﾞｼｯｸM-PRO" w:cs="Meiryo UI" w:hint="eastAsia"/>
                          <w:b/>
                          <w:bCs/>
                          <w:color w:val="000000" w:themeColor="dark1"/>
                          <w:kern w:val="24"/>
                          <w:sz w:val="22"/>
                          <w:szCs w:val="22"/>
                        </w:rPr>
                        <w:t>■「基本理念」の枠組みを維持しつつ新たな課題認識を明記</w:t>
                      </w:r>
                    </w:p>
                    <w:p w:rsidR="00F23D1F" w:rsidRPr="00F23D1F"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AF50CD" w:rsidRDefault="0068121A" w:rsidP="00AF50CD">
                      <w:pPr>
                        <w:pStyle w:val="Web"/>
                        <w:spacing w:before="0" w:beforeAutospacing="0" w:after="0" w:afterAutospacing="0" w:line="240" w:lineRule="exact"/>
                        <w:ind w:firstLineChars="50" w:firstLine="110"/>
                        <w:rPr>
                          <w:rFonts w:ascii="HG丸ｺﾞｼｯｸM-PRO" w:eastAsia="HG丸ｺﾞｼｯｸM-PRO" w:hAnsi="HG丸ｺﾞｼｯｸM-PRO" w:cs="Meiryo UI"/>
                          <w:color w:val="000000" w:themeColor="dark1"/>
                          <w:kern w:val="24"/>
                          <w:sz w:val="22"/>
                          <w:szCs w:val="22"/>
                        </w:rPr>
                      </w:pPr>
                      <w:r w:rsidRPr="00F23D1F">
                        <w:rPr>
                          <w:rFonts w:ascii="HG丸ｺﾞｼｯｸM-PRO" w:eastAsia="HG丸ｺﾞｼｯｸM-PRO" w:hAnsi="HG丸ｺﾞｼｯｸM-PRO" w:cs="Meiryo UI" w:hint="eastAsia"/>
                          <w:color w:val="000000" w:themeColor="dark1"/>
                          <w:kern w:val="24"/>
                          <w:sz w:val="22"/>
                          <w:szCs w:val="22"/>
                        </w:rPr>
                        <w:t>〇今日的な時代背景を踏まえ、「基本理念」において、性的指向、性自認の課題を追記するととも</w:t>
                      </w:r>
                    </w:p>
                    <w:p w:rsidR="00F23D1F" w:rsidRDefault="0068121A" w:rsidP="003E51EF">
                      <w:pPr>
                        <w:pStyle w:val="Web"/>
                        <w:spacing w:before="0" w:beforeAutospacing="0" w:after="0" w:afterAutospacing="0" w:line="240" w:lineRule="exact"/>
                        <w:ind w:firstLineChars="163" w:firstLine="359"/>
                        <w:rPr>
                          <w:rFonts w:ascii="HG丸ｺﾞｼｯｸM-PRO" w:eastAsia="HG丸ｺﾞｼｯｸM-PRO" w:hAnsi="HG丸ｺﾞｼｯｸM-PRO" w:cs="Meiryo UI"/>
                          <w:color w:val="000000" w:themeColor="dark1"/>
                          <w:kern w:val="24"/>
                          <w:sz w:val="22"/>
                          <w:szCs w:val="22"/>
                        </w:rPr>
                      </w:pPr>
                      <w:r w:rsidRPr="00F23D1F">
                        <w:rPr>
                          <w:rFonts w:ascii="HG丸ｺﾞｼｯｸM-PRO" w:eastAsia="HG丸ｺﾞｼｯｸM-PRO" w:hAnsi="HG丸ｺﾞｼｯｸM-PRO" w:cs="Meiryo UI" w:hint="eastAsia"/>
                          <w:color w:val="000000" w:themeColor="dark1"/>
                          <w:kern w:val="24"/>
                          <w:sz w:val="22"/>
                          <w:szCs w:val="22"/>
                        </w:rPr>
                        <w:t>に、新たにインターネット上の人権侵害事象への対応の必要性を明記しました。</w:t>
                      </w:r>
                    </w:p>
                    <w:p w:rsidR="0068121A" w:rsidRPr="00F23D1F" w:rsidRDefault="0068121A" w:rsidP="0068121A">
                      <w:pPr>
                        <w:pStyle w:val="Web"/>
                        <w:spacing w:before="0" w:beforeAutospacing="0" w:after="0" w:afterAutospacing="0" w:line="240" w:lineRule="exact"/>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 xml:space="preserve">　　 </w:t>
                      </w:r>
                    </w:p>
                    <w:p w:rsidR="0068121A" w:rsidRPr="00F23D1F" w:rsidRDefault="0068121A" w:rsidP="0068121A">
                      <w:pPr>
                        <w:pStyle w:val="Web"/>
                        <w:spacing w:before="0" w:beforeAutospacing="0" w:after="0" w:afterAutospacing="0" w:line="240" w:lineRule="exact"/>
                        <w:ind w:left="130" w:hanging="1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b/>
                          <w:bCs/>
                          <w:color w:val="000000" w:themeColor="dark1"/>
                          <w:kern w:val="24"/>
                          <w:sz w:val="22"/>
                          <w:szCs w:val="22"/>
                        </w:rPr>
                        <w:t>■令和2年度大阪府人権問題に関する府民意識調査の調査結果を反映</w:t>
                      </w:r>
                    </w:p>
                    <w:p w:rsidR="0068121A" w:rsidRPr="00F23D1F" w:rsidRDefault="0068121A" w:rsidP="0068121A">
                      <w:pPr>
                        <w:pStyle w:val="Web"/>
                        <w:spacing w:before="0" w:beforeAutospacing="0" w:after="0" w:afterAutospacing="0" w:line="240" w:lineRule="exact"/>
                        <w:ind w:left="130" w:hanging="1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 xml:space="preserve">  </w:t>
                      </w:r>
                    </w:p>
                    <w:p w:rsidR="00AF50CD" w:rsidRDefault="0068121A" w:rsidP="00AF50CD">
                      <w:pPr>
                        <w:pStyle w:val="Web"/>
                        <w:spacing w:before="0" w:beforeAutospacing="0" w:after="0" w:afterAutospacing="0" w:line="240" w:lineRule="exact"/>
                        <w:ind w:leftChars="50" w:left="105"/>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〇府民意識調査の調査結果を踏まえ、「インターネット上の人権侵害」や「性的マイノリティの人権</w:t>
                      </w:r>
                    </w:p>
                    <w:p w:rsidR="0068121A" w:rsidRPr="00F23D1F" w:rsidRDefault="0068121A" w:rsidP="00AF50CD">
                      <w:pPr>
                        <w:pStyle w:val="Web"/>
                        <w:spacing w:before="0" w:beforeAutospacing="0" w:after="0" w:afterAutospacing="0" w:line="240" w:lineRule="exact"/>
                        <w:ind w:leftChars="50" w:left="105" w:firstLineChars="100" w:firstLine="22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問題」に対する認識など、府民意識の現状を反映させました。</w:t>
                      </w:r>
                    </w:p>
                    <w:p w:rsidR="00F23D1F" w:rsidRPr="00AF50CD"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b/>
                          <w:bCs/>
                          <w:color w:val="000000" w:themeColor="dark1"/>
                          <w:kern w:val="24"/>
                          <w:sz w:val="22"/>
                          <w:szCs w:val="22"/>
                        </w:rPr>
                      </w:pPr>
                    </w:p>
                    <w:p w:rsidR="0068121A" w:rsidRPr="00F23D1F" w:rsidRDefault="0068121A" w:rsidP="0068121A">
                      <w:pPr>
                        <w:pStyle w:val="Web"/>
                        <w:spacing w:before="0" w:beforeAutospacing="0" w:after="0" w:afterAutospacing="0" w:line="240" w:lineRule="exact"/>
                        <w:ind w:left="130" w:hanging="1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b/>
                          <w:bCs/>
                          <w:color w:val="000000" w:themeColor="dark1"/>
                          <w:kern w:val="24"/>
                          <w:sz w:val="22"/>
                          <w:szCs w:val="22"/>
                        </w:rPr>
                        <w:t>■「取り組むべき主要課題」における記載内容の充実及び新たな人権課題を追記</w:t>
                      </w:r>
                    </w:p>
                    <w:p w:rsidR="00F23D1F"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color w:val="000000" w:themeColor="dark1"/>
                          <w:kern w:val="24"/>
                          <w:sz w:val="22"/>
                          <w:szCs w:val="22"/>
                        </w:rPr>
                      </w:pPr>
                    </w:p>
                    <w:p w:rsidR="00AF50CD" w:rsidRDefault="0068121A" w:rsidP="00AF50CD">
                      <w:pPr>
                        <w:pStyle w:val="Web"/>
                        <w:spacing w:before="0" w:beforeAutospacing="0" w:after="0" w:afterAutospacing="0" w:line="240" w:lineRule="exact"/>
                        <w:ind w:firstLineChars="50" w:firstLine="110"/>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〇現行の基本方針で対象としていた人権課題（女性、子ども、高齢者など）について、今までの課題</w:t>
                      </w:r>
                    </w:p>
                    <w:p w:rsidR="00AF50CD" w:rsidRDefault="0068121A" w:rsidP="00AF50CD">
                      <w:pPr>
                        <w:pStyle w:val="Web"/>
                        <w:spacing w:before="0" w:beforeAutospacing="0" w:after="0" w:afterAutospacing="0" w:line="240" w:lineRule="exact"/>
                        <w:ind w:firstLineChars="150" w:firstLine="330"/>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に加え、新たに顕在化した課題に対する認識と求められる方策を盛り込むなど、記載内容の充実を</w:t>
                      </w:r>
                    </w:p>
                    <w:p w:rsidR="0068121A" w:rsidRPr="00F23D1F" w:rsidRDefault="0068121A" w:rsidP="00AF50CD">
                      <w:pPr>
                        <w:pStyle w:val="Web"/>
                        <w:spacing w:before="0" w:beforeAutospacing="0" w:after="0" w:afterAutospacing="0" w:line="240" w:lineRule="exact"/>
                        <w:ind w:firstLineChars="150" w:firstLine="3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図りました。</w:t>
                      </w:r>
                    </w:p>
                    <w:p w:rsidR="00F23D1F"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color w:val="000000" w:themeColor="dark1"/>
                          <w:kern w:val="24"/>
                          <w:sz w:val="22"/>
                          <w:szCs w:val="22"/>
                        </w:rPr>
                      </w:pPr>
                    </w:p>
                    <w:p w:rsidR="00AF50CD" w:rsidRDefault="0068121A" w:rsidP="00AF50CD">
                      <w:pPr>
                        <w:pStyle w:val="Web"/>
                        <w:spacing w:before="0" w:beforeAutospacing="0" w:after="0" w:afterAutospacing="0" w:line="240" w:lineRule="exact"/>
                        <w:ind w:left="130" w:hanging="130"/>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 xml:space="preserve"> 〇近年、社会的に注目されるようになった、「感染症に関する人権問題」「性的マイノリティの人権</w:t>
                      </w:r>
                    </w:p>
                    <w:p w:rsidR="00AF50CD" w:rsidRDefault="0068121A" w:rsidP="00AF50CD">
                      <w:pPr>
                        <w:pStyle w:val="Web"/>
                        <w:spacing w:before="0" w:beforeAutospacing="0" w:after="0" w:afterAutospacing="0" w:line="240" w:lineRule="exact"/>
                        <w:ind w:left="130" w:firstLineChars="100" w:firstLine="220"/>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問題」「生活困窮（貧困）をめぐる人権課題」「災害時の人権問題」「ホームレスの人権問題」</w:t>
                      </w:r>
                    </w:p>
                    <w:p w:rsidR="0068121A" w:rsidRPr="00F23D1F" w:rsidRDefault="0068121A" w:rsidP="00AF50CD">
                      <w:pPr>
                        <w:pStyle w:val="Web"/>
                        <w:spacing w:before="0" w:beforeAutospacing="0" w:after="0" w:afterAutospacing="0" w:line="240" w:lineRule="exact"/>
                        <w:ind w:left="130" w:firstLineChars="100" w:firstLine="22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「北朝鮮による拉致問題」を「取り組むべき主要課題」に新たに位置付けました。</w:t>
                      </w:r>
                    </w:p>
                    <w:p w:rsidR="00F23D1F" w:rsidRPr="00AF50CD"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color w:val="000000" w:themeColor="dark1"/>
                          <w:kern w:val="24"/>
                          <w:sz w:val="22"/>
                          <w:szCs w:val="22"/>
                        </w:rPr>
                      </w:pPr>
                    </w:p>
                    <w:p w:rsidR="00AF50CD" w:rsidRDefault="0068121A" w:rsidP="00AF50CD">
                      <w:pPr>
                        <w:pStyle w:val="Web"/>
                        <w:spacing w:before="0" w:beforeAutospacing="0" w:after="0" w:afterAutospacing="0" w:line="240" w:lineRule="exact"/>
                        <w:ind w:leftChars="50" w:left="105"/>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○「その他の取り組むべき人権課題」として、「アイヌの人々」「こころの病」「プライバシーの侵</w:t>
                      </w:r>
                    </w:p>
                    <w:p w:rsidR="0068121A" w:rsidRPr="00F23D1F" w:rsidRDefault="0068121A" w:rsidP="00AF50CD">
                      <w:pPr>
                        <w:pStyle w:val="Web"/>
                        <w:spacing w:before="0" w:beforeAutospacing="0" w:after="0" w:afterAutospacing="0" w:line="240" w:lineRule="exact"/>
                        <w:ind w:leftChars="50" w:left="105" w:firstLineChars="100" w:firstLine="22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害」「人身取引」「見た目問題」「無戸籍者の問題」について、課題認識を記載しました。</w:t>
                      </w:r>
                    </w:p>
                    <w:p w:rsidR="00F23D1F" w:rsidRPr="00AF50CD"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b/>
                          <w:bCs/>
                          <w:color w:val="000000" w:themeColor="dark1"/>
                          <w:kern w:val="24"/>
                          <w:sz w:val="22"/>
                          <w:szCs w:val="22"/>
                        </w:rPr>
                      </w:pPr>
                    </w:p>
                    <w:p w:rsidR="0068121A" w:rsidRPr="00F23D1F" w:rsidRDefault="0068121A" w:rsidP="0068121A">
                      <w:pPr>
                        <w:pStyle w:val="Web"/>
                        <w:spacing w:before="0" w:beforeAutospacing="0" w:after="0" w:afterAutospacing="0" w:line="240" w:lineRule="exact"/>
                        <w:ind w:left="130" w:hanging="1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b/>
                          <w:bCs/>
                          <w:color w:val="000000" w:themeColor="dark1"/>
                          <w:kern w:val="24"/>
                          <w:sz w:val="22"/>
                          <w:szCs w:val="22"/>
                        </w:rPr>
                        <w:t>■その他（国等の動きなど）</w:t>
                      </w:r>
                    </w:p>
                    <w:p w:rsidR="00F23D1F" w:rsidRDefault="00F23D1F" w:rsidP="0068121A">
                      <w:pPr>
                        <w:pStyle w:val="Web"/>
                        <w:spacing w:before="0" w:beforeAutospacing="0" w:after="0" w:afterAutospacing="0" w:line="240" w:lineRule="exact"/>
                        <w:ind w:left="130" w:hanging="130"/>
                        <w:rPr>
                          <w:rFonts w:ascii="HG丸ｺﾞｼｯｸM-PRO" w:eastAsia="HG丸ｺﾞｼｯｸM-PRO" w:hAnsi="HG丸ｺﾞｼｯｸM-PRO" w:cstheme="minorBidi"/>
                          <w:color w:val="000000" w:themeColor="dark1"/>
                          <w:kern w:val="24"/>
                          <w:sz w:val="22"/>
                          <w:szCs w:val="22"/>
                        </w:rPr>
                      </w:pPr>
                    </w:p>
                    <w:p w:rsidR="00AF50CD" w:rsidRDefault="0068121A" w:rsidP="00AF50CD">
                      <w:pPr>
                        <w:pStyle w:val="Web"/>
                        <w:spacing w:before="0" w:beforeAutospacing="0" w:after="0" w:afterAutospacing="0" w:line="240" w:lineRule="exact"/>
                        <w:ind w:firstLineChars="50" w:firstLine="110"/>
                        <w:rPr>
                          <w:rFonts w:ascii="HG丸ｺﾞｼｯｸM-PRO" w:eastAsia="HG丸ｺﾞｼｯｸM-PRO" w:hAnsi="HG丸ｺﾞｼｯｸM-PRO" w:cstheme="minorBidi"/>
                          <w:color w:val="000000" w:themeColor="dark1"/>
                          <w:kern w:val="24"/>
                          <w:sz w:val="22"/>
                          <w:szCs w:val="22"/>
                        </w:rPr>
                      </w:pPr>
                      <w:r w:rsidRPr="00F23D1F">
                        <w:rPr>
                          <w:rFonts w:ascii="HG丸ｺﾞｼｯｸM-PRO" w:eastAsia="HG丸ｺﾞｼｯｸM-PRO" w:hAnsi="HG丸ｺﾞｼｯｸM-PRO" w:cstheme="minorBidi" w:hint="eastAsia"/>
                          <w:color w:val="000000" w:themeColor="dark1"/>
                          <w:kern w:val="24"/>
                          <w:sz w:val="22"/>
                          <w:szCs w:val="22"/>
                        </w:rPr>
                        <w:t>〇新たに施行された各人権課題に関する法律や条例を記載するとともに、人権擁護法案の廃案などに</w:t>
                      </w:r>
                    </w:p>
                    <w:p w:rsidR="0068121A" w:rsidRPr="00F23D1F" w:rsidRDefault="0068121A" w:rsidP="00AF50CD">
                      <w:pPr>
                        <w:pStyle w:val="Web"/>
                        <w:spacing w:before="0" w:beforeAutospacing="0" w:after="0" w:afterAutospacing="0" w:line="240" w:lineRule="exact"/>
                        <w:ind w:firstLineChars="150" w:firstLine="330"/>
                        <w:rPr>
                          <w:rFonts w:ascii="HG丸ｺﾞｼｯｸM-PRO" w:eastAsia="HG丸ｺﾞｼｯｸM-PRO" w:hAnsi="HG丸ｺﾞｼｯｸM-PRO"/>
                          <w:sz w:val="22"/>
                          <w:szCs w:val="22"/>
                        </w:rPr>
                      </w:pPr>
                      <w:r w:rsidRPr="00F23D1F">
                        <w:rPr>
                          <w:rFonts w:ascii="HG丸ｺﾞｼｯｸM-PRO" w:eastAsia="HG丸ｺﾞｼｯｸM-PRO" w:hAnsi="HG丸ｺﾞｼｯｸM-PRO" w:cstheme="minorBidi" w:hint="eastAsia"/>
                          <w:color w:val="000000" w:themeColor="dark1"/>
                          <w:kern w:val="24"/>
                          <w:sz w:val="22"/>
                          <w:szCs w:val="22"/>
                        </w:rPr>
                        <w:t>伴い、関連部分の記載内容の見直しを行いました。</w:t>
                      </w:r>
                    </w:p>
                  </w:txbxContent>
                </v:textbox>
              </v:rect>
            </w:pict>
          </mc:Fallback>
        </mc:AlternateContent>
      </w:r>
      <w:r w:rsidR="00AF50CD">
        <w:rPr>
          <w:noProof/>
        </w:rPr>
        <mc:AlternateContent>
          <mc:Choice Requires="wps">
            <w:drawing>
              <wp:anchor distT="0" distB="0" distL="114300" distR="114300" simplePos="0" relativeHeight="251662336" behindDoc="0" locked="0" layoutInCell="1" allowOverlap="1" wp14:anchorId="0F8D4DF6" wp14:editId="36635A47">
                <wp:simplePos x="0" y="0"/>
                <wp:positionH relativeFrom="column">
                  <wp:posOffset>-43815</wp:posOffset>
                </wp:positionH>
                <wp:positionV relativeFrom="paragraph">
                  <wp:posOffset>1101090</wp:posOffset>
                </wp:positionV>
                <wp:extent cx="6659880" cy="3132000"/>
                <wp:effectExtent l="0" t="0" r="26670" b="11430"/>
                <wp:wrapNone/>
                <wp:docPr id="15" name="正方形/長方形 14" descr="■これまでの大阪府における人権施策推進の取組み&#10;&#10;　〇大阪府は、「人権尊重の社会づくり条例」（以下、「条例」という。）に基づき、大阪府人権施策推進基&#10;本方針（以下「基本方針」という。）を策定し、以降、この条例及び基本方針を基本に、すべての人&#10;の人権が尊重される豊かな社会の実現に向け、人権施策、すなわち「人権意識の高揚を図るための施&#10;策」及び「人権擁護に資する施策」の推進に努めてきました。&#10;&#10; ■新たな人権課題や個別の人権に係る法律や条例の施行を踏まえた基本方針の見直し&#10;&#10;　〇近年、インターネット上における人権侵害事例が多発するなど、社会情勢や価値観は大きく変化して&#10;おり、人権課題が複雑多様化しています。&#10;　　&#10;　〇平成28年に、障害者差別解消法、ヘイトスピーチ解消法、部落差別解消推進法が施行されました。&#10;&#10;　○大阪府においても、平成28年に障がい者差別解消条例を施行し、令和元年には、ヘイトスピーチ解&#10;消推進条例及び性の多様性理解増進条例の施行と人権尊重の社会づくり条例を改正しました。&#10;&#10;  ○基本方針策定後のこうした動きに的確に対応するため、今般、令和3年８月に大阪府知事あて提出さ&#10;れた大阪府人権施策推進審議会の答申を踏まえ、基本方針の変更案を取りまとめることとしました。 &#10;">
                  <a:extLst xmlns:a="http://schemas.openxmlformats.org/drawingml/2006/main">
                    <a:ext uri="{FF2B5EF4-FFF2-40B4-BE49-F238E27FC236}">
                      <a16:creationId xmlns:a16="http://schemas.microsoft.com/office/drawing/2014/main" id="{F64A5CF2-1E09-417E-B73B-27FC0C0B28C9}"/>
                    </a:ext>
                  </a:extLst>
                </wp:docPr>
                <wp:cNvGraphicFramePr/>
                <a:graphic xmlns:a="http://schemas.openxmlformats.org/drawingml/2006/main">
                  <a:graphicData uri="http://schemas.microsoft.com/office/word/2010/wordprocessingShape">
                    <wps:wsp>
                      <wps:cNvSpPr/>
                      <wps:spPr>
                        <a:xfrm>
                          <a:off x="0" y="0"/>
                          <a:ext cx="6659880" cy="3132000"/>
                        </a:xfrm>
                        <a:prstGeom prst="rect">
                          <a:avLst/>
                        </a:prstGeom>
                        <a:ln w="12700">
                          <a:solidFill>
                            <a:schemeClr val="tx2">
                              <a:lumMod val="50000"/>
                            </a:schemeClr>
                          </a:solidFill>
                          <a:prstDash val="solid"/>
                        </a:ln>
                      </wps:spPr>
                      <wps:style>
                        <a:lnRef idx="2">
                          <a:schemeClr val="dk1"/>
                        </a:lnRef>
                        <a:fillRef idx="1">
                          <a:schemeClr val="lt1"/>
                        </a:fillRef>
                        <a:effectRef idx="0">
                          <a:schemeClr val="dk1"/>
                        </a:effectRef>
                        <a:fontRef idx="minor">
                          <a:schemeClr val="dk1"/>
                        </a:fontRef>
                      </wps:style>
                      <wps:txbx>
                        <w:txbxContent>
                          <w:p w:rsidR="0068121A" w:rsidRPr="00AF50CD" w:rsidRDefault="0068121A" w:rsidP="0068121A">
                            <w:pPr>
                              <w:pStyle w:val="Web"/>
                              <w:spacing w:before="0" w:beforeAutospacing="0" w:after="0" w:afterAutospacing="0" w:line="240" w:lineRule="exact"/>
                              <w:rPr>
                                <w:rFonts w:ascii="HG丸ｺﾞｼｯｸM-PRO" w:eastAsia="HG丸ｺﾞｼｯｸM-PRO" w:hAnsi="HG丸ｺﾞｼｯｸM-PRO" w:cs="Arial"/>
                                <w:b/>
                                <w:bCs/>
                                <w:color w:val="000000" w:themeColor="text1"/>
                                <w:kern w:val="2"/>
                                <w:sz w:val="22"/>
                                <w:szCs w:val="22"/>
                              </w:rPr>
                            </w:pPr>
                            <w:r>
                              <w:rPr>
                                <w:rFonts w:ascii="Meiryo UI" w:eastAsia="Meiryo UI" w:hAnsi="Meiryo UI" w:cs="Arial" w:hint="eastAsia"/>
                                <w:color w:val="000000" w:themeColor="text1"/>
                                <w:kern w:val="2"/>
                                <w:sz w:val="20"/>
                                <w:szCs w:val="20"/>
                              </w:rPr>
                              <w:t xml:space="preserve"> </w:t>
                            </w:r>
                            <w:r w:rsidRPr="00AF50CD">
                              <w:rPr>
                                <w:rFonts w:ascii="HG丸ｺﾞｼｯｸM-PRO" w:eastAsia="HG丸ｺﾞｼｯｸM-PRO" w:hAnsi="HG丸ｺﾞｼｯｸM-PRO" w:cs="Arial" w:hint="eastAsia"/>
                                <w:b/>
                                <w:bCs/>
                                <w:color w:val="000000" w:themeColor="text1"/>
                                <w:kern w:val="2"/>
                                <w:sz w:val="22"/>
                                <w:szCs w:val="22"/>
                              </w:rPr>
                              <w:t>■これまでの大阪府における人権施策推進の取組み</w:t>
                            </w:r>
                          </w:p>
                          <w:p w:rsidR="00F23D1F" w:rsidRPr="00AF50CD"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AF50CD" w:rsidRDefault="0068121A" w:rsidP="0068121A">
                            <w:pPr>
                              <w:pStyle w:val="Web"/>
                              <w:spacing w:before="0" w:beforeAutospacing="0" w:after="0" w:afterAutospacing="0" w:line="240" w:lineRule="exact"/>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〇大阪府は、「人権尊重の社会づくり条例」（以下、「条例」という。）に基づき、大阪府人権施策推進基</w:t>
                            </w:r>
                          </w:p>
                          <w:p w:rsidR="00AF50CD" w:rsidRDefault="0068121A" w:rsidP="00AF50CD">
                            <w:pPr>
                              <w:pStyle w:val="Web"/>
                              <w:spacing w:before="0" w:beforeAutospacing="0" w:after="0" w:afterAutospacing="0" w:line="240" w:lineRule="exact"/>
                              <w:ind w:firstLineChars="200" w:firstLine="440"/>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本方針（以下「基本方針」という。）を策定し、以降、この条例及び基本方針を基本に、</w:t>
                            </w:r>
                            <w:r w:rsidR="00EE7CB3">
                              <w:rPr>
                                <w:rFonts w:ascii="HG丸ｺﾞｼｯｸM-PRO" w:eastAsia="HG丸ｺﾞｼｯｸM-PRO" w:hAnsi="HG丸ｺﾞｼｯｸM-PRO" w:cs="Arial" w:hint="eastAsia"/>
                                <w:color w:val="000000" w:themeColor="text1"/>
                                <w:kern w:val="2"/>
                                <w:sz w:val="22"/>
                                <w:szCs w:val="22"/>
                              </w:rPr>
                              <w:t>すべ</w:t>
                            </w:r>
                            <w:r w:rsidR="00FC03C0">
                              <w:rPr>
                                <w:rFonts w:ascii="HG丸ｺﾞｼｯｸM-PRO" w:eastAsia="HG丸ｺﾞｼｯｸM-PRO" w:hAnsi="HG丸ｺﾞｼｯｸM-PRO" w:cs="Arial" w:hint="eastAsia"/>
                                <w:color w:val="000000" w:themeColor="text1"/>
                                <w:kern w:val="2"/>
                                <w:sz w:val="22"/>
                                <w:szCs w:val="22"/>
                              </w:rPr>
                              <w:t>て</w:t>
                            </w:r>
                            <w:r w:rsidRPr="00AF50CD">
                              <w:rPr>
                                <w:rFonts w:ascii="HG丸ｺﾞｼｯｸM-PRO" w:eastAsia="HG丸ｺﾞｼｯｸM-PRO" w:hAnsi="HG丸ｺﾞｼｯｸM-PRO" w:cs="Arial" w:hint="eastAsia"/>
                                <w:color w:val="000000" w:themeColor="text1"/>
                                <w:kern w:val="2"/>
                                <w:sz w:val="22"/>
                                <w:szCs w:val="22"/>
                              </w:rPr>
                              <w:t>の人</w:t>
                            </w:r>
                          </w:p>
                          <w:p w:rsidR="00AF50CD" w:rsidRDefault="00EE7CB3" w:rsidP="00AF50CD">
                            <w:pPr>
                              <w:pStyle w:val="Web"/>
                              <w:spacing w:before="0" w:beforeAutospacing="0" w:after="0" w:afterAutospacing="0" w:line="240" w:lineRule="exact"/>
                              <w:ind w:firstLineChars="200" w:firstLine="440"/>
                              <w:rPr>
                                <w:rFonts w:ascii="HG丸ｺﾞｼｯｸM-PRO" w:eastAsia="HG丸ｺﾞｼｯｸM-PRO" w:hAnsi="HG丸ｺﾞｼｯｸM-PRO" w:cs="Arial"/>
                                <w:color w:val="000000" w:themeColor="text1"/>
                                <w:kern w:val="2"/>
                                <w:sz w:val="22"/>
                                <w:szCs w:val="22"/>
                              </w:rPr>
                            </w:pPr>
                            <w:r>
                              <w:rPr>
                                <w:rFonts w:ascii="HG丸ｺﾞｼｯｸM-PRO" w:eastAsia="HG丸ｺﾞｼｯｸM-PRO" w:hAnsi="HG丸ｺﾞｼｯｸM-PRO" w:cs="Arial" w:hint="eastAsia"/>
                                <w:color w:val="000000" w:themeColor="text1"/>
                                <w:kern w:val="2"/>
                                <w:sz w:val="22"/>
                                <w:szCs w:val="22"/>
                              </w:rPr>
                              <w:t>の</w:t>
                            </w:r>
                            <w:r w:rsidR="0068121A" w:rsidRPr="00AF50CD">
                              <w:rPr>
                                <w:rFonts w:ascii="HG丸ｺﾞｼｯｸM-PRO" w:eastAsia="HG丸ｺﾞｼｯｸM-PRO" w:hAnsi="HG丸ｺﾞｼｯｸM-PRO" w:cs="Arial" w:hint="eastAsia"/>
                                <w:color w:val="000000" w:themeColor="text1"/>
                                <w:kern w:val="2"/>
                                <w:sz w:val="22"/>
                                <w:szCs w:val="22"/>
                              </w:rPr>
                              <w:t>人権が尊重される豊かな社会の実現に向け、人権施策、すなわち「人権意識の高揚を図るための</w:t>
                            </w:r>
                            <w:r w:rsidR="00FC03C0">
                              <w:rPr>
                                <w:rFonts w:ascii="HG丸ｺﾞｼｯｸM-PRO" w:eastAsia="HG丸ｺﾞｼｯｸM-PRO" w:hAnsi="HG丸ｺﾞｼｯｸM-PRO" w:cs="Arial" w:hint="eastAsia"/>
                                <w:color w:val="000000" w:themeColor="text1"/>
                                <w:kern w:val="2"/>
                                <w:sz w:val="22"/>
                                <w:szCs w:val="22"/>
                              </w:rPr>
                              <w:t>施</w:t>
                            </w:r>
                          </w:p>
                          <w:p w:rsidR="0068121A" w:rsidRPr="00AF50CD" w:rsidRDefault="0068121A" w:rsidP="00AF50CD">
                            <w:pPr>
                              <w:pStyle w:val="Web"/>
                              <w:spacing w:before="0" w:beforeAutospacing="0" w:after="0" w:afterAutospacing="0" w:line="240" w:lineRule="exact"/>
                              <w:ind w:firstLineChars="200" w:firstLine="440"/>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策」及び「人権擁護に資する施策」の推進に努めてきました。</w:t>
                            </w:r>
                          </w:p>
                          <w:p w:rsidR="00F23D1F" w:rsidRPr="00AF50CD"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68121A" w:rsidRPr="00AF50CD" w:rsidRDefault="0068121A" w:rsidP="0068121A">
                            <w:pPr>
                              <w:pStyle w:val="Web"/>
                              <w:spacing w:before="0" w:beforeAutospacing="0" w:after="0" w:afterAutospacing="0" w:line="240" w:lineRule="exact"/>
                              <w:rPr>
                                <w:rFonts w:ascii="HG丸ｺﾞｼｯｸM-PRO" w:eastAsia="HG丸ｺﾞｼｯｸM-PRO" w:hAnsi="HG丸ｺﾞｼｯｸM-PRO" w:cs="Arial"/>
                                <w:b/>
                                <w:bCs/>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w:t>
                            </w:r>
                            <w:r w:rsidRPr="00AF50CD">
                              <w:rPr>
                                <w:rFonts w:ascii="HG丸ｺﾞｼｯｸM-PRO" w:eastAsia="HG丸ｺﾞｼｯｸM-PRO" w:hAnsi="HG丸ｺﾞｼｯｸM-PRO" w:cs="Arial" w:hint="eastAsia"/>
                                <w:b/>
                                <w:bCs/>
                                <w:color w:val="000000" w:themeColor="text1"/>
                                <w:kern w:val="2"/>
                                <w:sz w:val="22"/>
                                <w:szCs w:val="22"/>
                              </w:rPr>
                              <w:t>■新たな人権課題や個別の人権に係る法律や条例の施行を踏まえた基本方針の見直し</w:t>
                            </w:r>
                          </w:p>
                          <w:p w:rsidR="00F23D1F" w:rsidRPr="00AF50CD"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AF50CD" w:rsidRDefault="0068121A" w:rsidP="0068121A">
                            <w:pPr>
                              <w:pStyle w:val="Web"/>
                              <w:spacing w:before="0" w:beforeAutospacing="0" w:after="0" w:afterAutospacing="0" w:line="240" w:lineRule="exact"/>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〇近年、インターネット上における人権侵害事例が多発するなど、社会情勢や価値観は大きく変化して</w:t>
                            </w:r>
                          </w:p>
                          <w:p w:rsidR="00F23D1F" w:rsidRPr="00AF50CD" w:rsidRDefault="0068121A" w:rsidP="00AF50CD">
                            <w:pPr>
                              <w:pStyle w:val="Web"/>
                              <w:spacing w:before="0" w:beforeAutospacing="0" w:after="0" w:afterAutospacing="0" w:line="240" w:lineRule="exact"/>
                              <w:ind w:firstLineChars="200" w:firstLine="440"/>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おり、人権課題が複雑多様化しています。</w:t>
                            </w:r>
                          </w:p>
                          <w:p w:rsidR="0068121A" w:rsidRPr="00AF50CD" w:rsidRDefault="0068121A" w:rsidP="0068121A">
                            <w:pPr>
                              <w:pStyle w:val="Web"/>
                              <w:spacing w:before="0" w:beforeAutospacing="0" w:after="0" w:afterAutospacing="0" w:line="240" w:lineRule="exact"/>
                              <w:rPr>
                                <w:rFonts w:ascii="HG丸ｺﾞｼｯｸM-PRO" w:eastAsia="HG丸ｺﾞｼｯｸM-PRO" w:hAnsi="HG丸ｺﾞｼｯｸM-PRO"/>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w:t>
                            </w:r>
                          </w:p>
                          <w:p w:rsidR="00AF50CD" w:rsidRDefault="0068121A" w:rsidP="00AF50CD">
                            <w:pPr>
                              <w:pStyle w:val="Web"/>
                              <w:spacing w:before="0" w:beforeAutospacing="0" w:after="0" w:afterAutospacing="0" w:line="240" w:lineRule="exact"/>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〇平成28年に、障</w:t>
                            </w:r>
                            <w:r w:rsidR="003E51EF">
                              <w:rPr>
                                <w:rFonts w:ascii="HG丸ｺﾞｼｯｸM-PRO" w:eastAsia="HG丸ｺﾞｼｯｸM-PRO" w:hAnsi="HG丸ｺﾞｼｯｸM-PRO" w:cs="Arial" w:hint="eastAsia"/>
                                <w:color w:val="000000" w:themeColor="text1"/>
                                <w:kern w:val="2"/>
                                <w:sz w:val="22"/>
                                <w:szCs w:val="22"/>
                              </w:rPr>
                              <w:t>害</w:t>
                            </w:r>
                            <w:r w:rsidRPr="00AF50CD">
                              <w:rPr>
                                <w:rFonts w:ascii="HG丸ｺﾞｼｯｸM-PRO" w:eastAsia="HG丸ｺﾞｼｯｸM-PRO" w:hAnsi="HG丸ｺﾞｼｯｸM-PRO" w:cs="Arial" w:hint="eastAsia"/>
                                <w:color w:val="000000" w:themeColor="text1"/>
                                <w:kern w:val="2"/>
                                <w:sz w:val="22"/>
                                <w:szCs w:val="22"/>
                              </w:rPr>
                              <w:t>者差別解消法、ヘイトスピーチ解消法、部落差別解消推進法が施行されまし</w:t>
                            </w:r>
                            <w:r w:rsidR="003E51EF">
                              <w:rPr>
                                <w:rFonts w:ascii="HG丸ｺﾞｼｯｸM-PRO" w:eastAsia="HG丸ｺﾞｼｯｸM-PRO" w:hAnsi="HG丸ｺﾞｼｯｸM-PRO" w:cs="Arial" w:hint="eastAsia"/>
                                <w:color w:val="000000" w:themeColor="text1"/>
                                <w:kern w:val="2"/>
                                <w:sz w:val="22"/>
                                <w:szCs w:val="22"/>
                              </w:rPr>
                              <w:t>た。</w:t>
                            </w:r>
                          </w:p>
                          <w:p w:rsidR="00F23D1F" w:rsidRPr="00AF50CD"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AF50CD" w:rsidRDefault="0068121A" w:rsidP="0068121A">
                            <w:pPr>
                              <w:pStyle w:val="Web"/>
                              <w:spacing w:before="0" w:beforeAutospacing="0" w:after="0" w:afterAutospacing="0" w:line="240" w:lineRule="exact"/>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○大阪府においても、平成28年に障がい者差別解消条例を施行し、令和元年には、ヘイトスピーチ解</w:t>
                            </w:r>
                          </w:p>
                          <w:p w:rsidR="0068121A" w:rsidRPr="00AF50CD" w:rsidRDefault="0068121A" w:rsidP="00AF50CD">
                            <w:pPr>
                              <w:pStyle w:val="Web"/>
                              <w:spacing w:before="0" w:beforeAutospacing="0" w:after="0" w:afterAutospacing="0" w:line="240" w:lineRule="exact"/>
                              <w:ind w:firstLineChars="200" w:firstLine="440"/>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消推進条例及び性の多様性理解増進条例の施行と人権尊重の社会づくり条例を改正しました。</w:t>
                            </w:r>
                          </w:p>
                          <w:p w:rsidR="00F23D1F" w:rsidRPr="00AF50CD"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AF50CD" w:rsidRDefault="0068121A" w:rsidP="0068121A">
                            <w:pPr>
                              <w:pStyle w:val="Web"/>
                              <w:spacing w:before="0" w:beforeAutospacing="0" w:after="0" w:afterAutospacing="0" w:line="240" w:lineRule="exact"/>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○基本方針策定後のこうした動きに的確に対応するため、今般、令和3年８月に大阪府知事あて提出さ</w:t>
                            </w:r>
                          </w:p>
                          <w:p w:rsidR="0068121A" w:rsidRPr="00AF50CD" w:rsidRDefault="0068121A" w:rsidP="00AF50CD">
                            <w:pPr>
                              <w:pStyle w:val="Web"/>
                              <w:spacing w:before="0" w:beforeAutospacing="0" w:after="0" w:afterAutospacing="0" w:line="240" w:lineRule="exact"/>
                              <w:ind w:firstLineChars="200" w:firstLine="440"/>
                              <w:rPr>
                                <w:rFonts w:ascii="HG丸ｺﾞｼｯｸM-PRO" w:eastAsia="HG丸ｺﾞｼｯｸM-PRO" w:hAnsi="HG丸ｺﾞｼｯｸM-PRO"/>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れた大阪府人権施策推進審議会の答申を踏まえ、基本方針の変更案を取りまとめることとしました。  </w:t>
                            </w:r>
                          </w:p>
                        </w:txbxContent>
                      </wps:txbx>
                      <wps:bodyPr wrap="square" lIns="23736" tIns="23736" rIns="23736" bIns="23736" anchor="ctr">
                        <a:noAutofit/>
                      </wps:bodyPr>
                    </wps:wsp>
                  </a:graphicData>
                </a:graphic>
                <wp14:sizeRelH relativeFrom="margin">
                  <wp14:pctWidth>0</wp14:pctWidth>
                </wp14:sizeRelH>
                <wp14:sizeRelV relativeFrom="margin">
                  <wp14:pctHeight>0</wp14:pctHeight>
                </wp14:sizeRelV>
              </wp:anchor>
            </w:drawing>
          </mc:Choice>
          <mc:Fallback>
            <w:pict>
              <v:rect w14:anchorId="0F8D4DF6" id="正方形/長方形 14" o:spid="_x0000_s1030" alt="■これまでの大阪府における人権施策推進の取組み&#10;&#10;　〇大阪府は、「人権尊重の社会づくり条例」（以下、「条例」という。）に基づき、大阪府人権施策推進基&#10;本方針（以下「基本方針」という。）を策定し、以降、この条例及び基本方針を基本に、すべての人&#10;の人権が尊重される豊かな社会の実現に向け、人権施策、すなわち「人権意識の高揚を図るための施&#10;策」及び「人権擁護に資する施策」の推進に努めてきました。&#10;&#10; ■新たな人権課題や個別の人権に係る法律や条例の施行を踏まえた基本方針の見直し&#10;&#10;　〇近年、インターネット上における人権侵害事例が多発するなど、社会情勢や価値観は大きく変化して&#10;おり、人権課題が複雑多様化しています。&#10;　　&#10;　〇平成28年に、障害者差別解消法、ヘイトスピーチ解消法、部落差別解消推進法が施行されました。&#10;&#10;　○大阪府においても、平成28年に障がい者差別解消条例を施行し、令和元年には、ヘイトスピーチ解&#10;消推進条例及び性の多様性理解増進条例の施行と人権尊重の社会づくり条例を改正しました。&#10;&#10;  ○基本方針策定後のこうした動きに的確に対応するため、今般、令和3年８月に大阪府知事あて提出さ&#10;れた大阪府人権施策推進審議会の答申を踏まえ、基本方針の変更案を取りまとめることとしました。 &#10;" style="position:absolute;left:0;text-align:left;margin-left:-3.45pt;margin-top:86.7pt;width:524.4pt;height:24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" fillcolor="white [3201]" strokecolor="#212934 [1615]" strokeweight="1pt">
                <v:textbox inset=".65933mm,.65933mm,.65933mm,.65933mm">
                  <w:txbxContent>
                    <w:p w:rsidR="0068121A" w:rsidRPr="00AF50CD" w:rsidRDefault="0068121A" w:rsidP="0068121A">
                      <w:pPr>
                        <w:pStyle w:val="Web"/>
                        <w:spacing w:before="0" w:beforeAutospacing="0" w:after="0" w:afterAutospacing="0" w:line="240" w:lineRule="exact"/>
                        <w:rPr>
                          <w:rFonts w:ascii="HG丸ｺﾞｼｯｸM-PRO" w:eastAsia="HG丸ｺﾞｼｯｸM-PRO" w:hAnsi="HG丸ｺﾞｼｯｸM-PRO" w:cs="Arial"/>
                          <w:b/>
                          <w:bCs/>
                          <w:color w:val="000000" w:themeColor="text1"/>
                          <w:kern w:val="2"/>
                          <w:sz w:val="22"/>
                          <w:szCs w:val="22"/>
                        </w:rPr>
                      </w:pPr>
                      <w:r>
                        <w:rPr>
                          <w:rFonts w:ascii="Meiryo UI" w:eastAsia="Meiryo UI" w:hAnsi="Meiryo UI" w:cs="Arial" w:hint="eastAsia"/>
                          <w:color w:val="000000" w:themeColor="text1"/>
                          <w:kern w:val="2"/>
                          <w:sz w:val="20"/>
                          <w:szCs w:val="20"/>
                        </w:rPr>
                        <w:t xml:space="preserve"> </w:t>
                      </w:r>
                      <w:r w:rsidRPr="00AF50CD">
                        <w:rPr>
                          <w:rFonts w:ascii="HG丸ｺﾞｼｯｸM-PRO" w:eastAsia="HG丸ｺﾞｼｯｸM-PRO" w:hAnsi="HG丸ｺﾞｼｯｸM-PRO" w:cs="Arial" w:hint="eastAsia"/>
                          <w:b/>
                          <w:bCs/>
                          <w:color w:val="000000" w:themeColor="text1"/>
                          <w:kern w:val="2"/>
                          <w:sz w:val="22"/>
                          <w:szCs w:val="22"/>
                        </w:rPr>
                        <w:t>■これまでの大阪府における人権施策推進の取組み</w:t>
                      </w:r>
                    </w:p>
                    <w:p w:rsidR="00F23D1F" w:rsidRPr="00AF50CD"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AF50CD" w:rsidRDefault="0068121A" w:rsidP="0068121A">
                      <w:pPr>
                        <w:pStyle w:val="Web"/>
                        <w:spacing w:before="0" w:beforeAutospacing="0" w:after="0" w:afterAutospacing="0" w:line="240" w:lineRule="exact"/>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〇大阪府は、「人権尊重の社会づくり条例」（以下、「条例」という。）に基づき、大阪府人権施策推進基</w:t>
                      </w:r>
                    </w:p>
                    <w:p w:rsidR="00AF50CD" w:rsidRDefault="0068121A" w:rsidP="00AF50CD">
                      <w:pPr>
                        <w:pStyle w:val="Web"/>
                        <w:spacing w:before="0" w:beforeAutospacing="0" w:after="0" w:afterAutospacing="0" w:line="240" w:lineRule="exact"/>
                        <w:ind w:firstLineChars="200" w:firstLine="440"/>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本方針（以下「基本方針」という。）を策定し、以降、この条例及び基本方針を基本に、</w:t>
                      </w:r>
                      <w:r w:rsidR="00EE7CB3">
                        <w:rPr>
                          <w:rFonts w:ascii="HG丸ｺﾞｼｯｸM-PRO" w:eastAsia="HG丸ｺﾞｼｯｸM-PRO" w:hAnsi="HG丸ｺﾞｼｯｸM-PRO" w:cs="Arial" w:hint="eastAsia"/>
                          <w:color w:val="000000" w:themeColor="text1"/>
                          <w:kern w:val="2"/>
                          <w:sz w:val="22"/>
                          <w:szCs w:val="22"/>
                        </w:rPr>
                        <w:t>すべ</w:t>
                      </w:r>
                      <w:r w:rsidR="00FC03C0">
                        <w:rPr>
                          <w:rFonts w:ascii="HG丸ｺﾞｼｯｸM-PRO" w:eastAsia="HG丸ｺﾞｼｯｸM-PRO" w:hAnsi="HG丸ｺﾞｼｯｸM-PRO" w:cs="Arial" w:hint="eastAsia"/>
                          <w:color w:val="000000" w:themeColor="text1"/>
                          <w:kern w:val="2"/>
                          <w:sz w:val="22"/>
                          <w:szCs w:val="22"/>
                        </w:rPr>
                        <w:t>て</w:t>
                      </w:r>
                      <w:r w:rsidRPr="00AF50CD">
                        <w:rPr>
                          <w:rFonts w:ascii="HG丸ｺﾞｼｯｸM-PRO" w:eastAsia="HG丸ｺﾞｼｯｸM-PRO" w:hAnsi="HG丸ｺﾞｼｯｸM-PRO" w:cs="Arial" w:hint="eastAsia"/>
                          <w:color w:val="000000" w:themeColor="text1"/>
                          <w:kern w:val="2"/>
                          <w:sz w:val="22"/>
                          <w:szCs w:val="22"/>
                        </w:rPr>
                        <w:t>の人</w:t>
                      </w:r>
                    </w:p>
                    <w:p w:rsidR="00AF50CD" w:rsidRDefault="00EE7CB3" w:rsidP="00AF50CD">
                      <w:pPr>
                        <w:pStyle w:val="Web"/>
                        <w:spacing w:before="0" w:beforeAutospacing="0" w:after="0" w:afterAutospacing="0" w:line="240" w:lineRule="exact"/>
                        <w:ind w:firstLineChars="200" w:firstLine="440"/>
                        <w:rPr>
                          <w:rFonts w:ascii="HG丸ｺﾞｼｯｸM-PRO" w:eastAsia="HG丸ｺﾞｼｯｸM-PRO" w:hAnsi="HG丸ｺﾞｼｯｸM-PRO" w:cs="Arial"/>
                          <w:color w:val="000000" w:themeColor="text1"/>
                          <w:kern w:val="2"/>
                          <w:sz w:val="22"/>
                          <w:szCs w:val="22"/>
                        </w:rPr>
                      </w:pPr>
                      <w:r>
                        <w:rPr>
                          <w:rFonts w:ascii="HG丸ｺﾞｼｯｸM-PRO" w:eastAsia="HG丸ｺﾞｼｯｸM-PRO" w:hAnsi="HG丸ｺﾞｼｯｸM-PRO" w:cs="Arial" w:hint="eastAsia"/>
                          <w:color w:val="000000" w:themeColor="text1"/>
                          <w:kern w:val="2"/>
                          <w:sz w:val="22"/>
                          <w:szCs w:val="22"/>
                        </w:rPr>
                        <w:t>の</w:t>
                      </w:r>
                      <w:r w:rsidR="0068121A" w:rsidRPr="00AF50CD">
                        <w:rPr>
                          <w:rFonts w:ascii="HG丸ｺﾞｼｯｸM-PRO" w:eastAsia="HG丸ｺﾞｼｯｸM-PRO" w:hAnsi="HG丸ｺﾞｼｯｸM-PRO" w:cs="Arial" w:hint="eastAsia"/>
                          <w:color w:val="000000" w:themeColor="text1"/>
                          <w:kern w:val="2"/>
                          <w:sz w:val="22"/>
                          <w:szCs w:val="22"/>
                        </w:rPr>
                        <w:t>人権が尊重される豊かな社会の実現に向け、人権施策、すなわち「人権意識の高揚を図るための</w:t>
                      </w:r>
                      <w:r w:rsidR="00FC03C0">
                        <w:rPr>
                          <w:rFonts w:ascii="HG丸ｺﾞｼｯｸM-PRO" w:eastAsia="HG丸ｺﾞｼｯｸM-PRO" w:hAnsi="HG丸ｺﾞｼｯｸM-PRO" w:cs="Arial" w:hint="eastAsia"/>
                          <w:color w:val="000000" w:themeColor="text1"/>
                          <w:kern w:val="2"/>
                          <w:sz w:val="22"/>
                          <w:szCs w:val="22"/>
                        </w:rPr>
                        <w:t>施</w:t>
                      </w:r>
                    </w:p>
                    <w:p w:rsidR="0068121A" w:rsidRPr="00AF50CD" w:rsidRDefault="0068121A" w:rsidP="00AF50CD">
                      <w:pPr>
                        <w:pStyle w:val="Web"/>
                        <w:spacing w:before="0" w:beforeAutospacing="0" w:after="0" w:afterAutospacing="0" w:line="240" w:lineRule="exact"/>
                        <w:ind w:firstLineChars="200" w:firstLine="440"/>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策」及び「人権擁護に資する施策」の推進に努めてきました。</w:t>
                      </w:r>
                    </w:p>
                    <w:p w:rsidR="00F23D1F" w:rsidRPr="00AF50CD"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68121A" w:rsidRPr="00AF50CD" w:rsidRDefault="0068121A" w:rsidP="0068121A">
                      <w:pPr>
                        <w:pStyle w:val="Web"/>
                        <w:spacing w:before="0" w:beforeAutospacing="0" w:after="0" w:afterAutospacing="0" w:line="240" w:lineRule="exact"/>
                        <w:rPr>
                          <w:rFonts w:ascii="HG丸ｺﾞｼｯｸM-PRO" w:eastAsia="HG丸ｺﾞｼｯｸM-PRO" w:hAnsi="HG丸ｺﾞｼｯｸM-PRO" w:cs="Arial"/>
                          <w:b/>
                          <w:bCs/>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w:t>
                      </w:r>
                      <w:r w:rsidRPr="00AF50CD">
                        <w:rPr>
                          <w:rFonts w:ascii="HG丸ｺﾞｼｯｸM-PRO" w:eastAsia="HG丸ｺﾞｼｯｸM-PRO" w:hAnsi="HG丸ｺﾞｼｯｸM-PRO" w:cs="Arial" w:hint="eastAsia"/>
                          <w:b/>
                          <w:bCs/>
                          <w:color w:val="000000" w:themeColor="text1"/>
                          <w:kern w:val="2"/>
                          <w:sz w:val="22"/>
                          <w:szCs w:val="22"/>
                        </w:rPr>
                        <w:t>■新たな人権課題や個別の人権に係る法律や条例の施行を踏まえた基本方針の見直し</w:t>
                      </w:r>
                    </w:p>
                    <w:p w:rsidR="00F23D1F" w:rsidRPr="00AF50CD"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AF50CD" w:rsidRDefault="0068121A" w:rsidP="0068121A">
                      <w:pPr>
                        <w:pStyle w:val="Web"/>
                        <w:spacing w:before="0" w:beforeAutospacing="0" w:after="0" w:afterAutospacing="0" w:line="240" w:lineRule="exact"/>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〇近年、インターネット上における人権侵害事例が多発するなど、社会情勢や価値観は大きく変化して</w:t>
                      </w:r>
                    </w:p>
                    <w:p w:rsidR="00F23D1F" w:rsidRPr="00AF50CD" w:rsidRDefault="0068121A" w:rsidP="00AF50CD">
                      <w:pPr>
                        <w:pStyle w:val="Web"/>
                        <w:spacing w:before="0" w:beforeAutospacing="0" w:after="0" w:afterAutospacing="0" w:line="240" w:lineRule="exact"/>
                        <w:ind w:firstLineChars="200" w:firstLine="440"/>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おり、人権課題が複雑多様化しています。</w:t>
                      </w:r>
                    </w:p>
                    <w:p w:rsidR="0068121A" w:rsidRPr="00AF50CD" w:rsidRDefault="0068121A" w:rsidP="0068121A">
                      <w:pPr>
                        <w:pStyle w:val="Web"/>
                        <w:spacing w:before="0" w:beforeAutospacing="0" w:after="0" w:afterAutospacing="0" w:line="240" w:lineRule="exact"/>
                        <w:rPr>
                          <w:rFonts w:ascii="HG丸ｺﾞｼｯｸM-PRO" w:eastAsia="HG丸ｺﾞｼｯｸM-PRO" w:hAnsi="HG丸ｺﾞｼｯｸM-PRO"/>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w:t>
                      </w:r>
                    </w:p>
                    <w:p w:rsidR="00AF50CD" w:rsidRDefault="0068121A" w:rsidP="00AF50CD">
                      <w:pPr>
                        <w:pStyle w:val="Web"/>
                        <w:spacing w:before="0" w:beforeAutospacing="0" w:after="0" w:afterAutospacing="0" w:line="240" w:lineRule="exact"/>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〇平成28年に、障</w:t>
                      </w:r>
                      <w:r w:rsidR="003E51EF">
                        <w:rPr>
                          <w:rFonts w:ascii="HG丸ｺﾞｼｯｸM-PRO" w:eastAsia="HG丸ｺﾞｼｯｸM-PRO" w:hAnsi="HG丸ｺﾞｼｯｸM-PRO" w:cs="Arial" w:hint="eastAsia"/>
                          <w:color w:val="000000" w:themeColor="text1"/>
                          <w:kern w:val="2"/>
                          <w:sz w:val="22"/>
                          <w:szCs w:val="22"/>
                        </w:rPr>
                        <w:t>害</w:t>
                      </w:r>
                      <w:r w:rsidRPr="00AF50CD">
                        <w:rPr>
                          <w:rFonts w:ascii="HG丸ｺﾞｼｯｸM-PRO" w:eastAsia="HG丸ｺﾞｼｯｸM-PRO" w:hAnsi="HG丸ｺﾞｼｯｸM-PRO" w:cs="Arial" w:hint="eastAsia"/>
                          <w:color w:val="000000" w:themeColor="text1"/>
                          <w:kern w:val="2"/>
                          <w:sz w:val="22"/>
                          <w:szCs w:val="22"/>
                        </w:rPr>
                        <w:t>者差別解消法、ヘイトスピーチ解消法、部落差別解消推進法が施行されまし</w:t>
                      </w:r>
                      <w:r w:rsidR="003E51EF">
                        <w:rPr>
                          <w:rFonts w:ascii="HG丸ｺﾞｼｯｸM-PRO" w:eastAsia="HG丸ｺﾞｼｯｸM-PRO" w:hAnsi="HG丸ｺﾞｼｯｸM-PRO" w:cs="Arial" w:hint="eastAsia"/>
                          <w:color w:val="000000" w:themeColor="text1"/>
                          <w:kern w:val="2"/>
                          <w:sz w:val="22"/>
                          <w:szCs w:val="22"/>
                        </w:rPr>
                        <w:t>た。</w:t>
                      </w:r>
                    </w:p>
                    <w:p w:rsidR="00F23D1F" w:rsidRPr="00AF50CD"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AF50CD" w:rsidRDefault="0068121A" w:rsidP="0068121A">
                      <w:pPr>
                        <w:pStyle w:val="Web"/>
                        <w:spacing w:before="0" w:beforeAutospacing="0" w:after="0" w:afterAutospacing="0" w:line="240" w:lineRule="exact"/>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○大阪府においても、平成28年に障がい者差別解消条例を施行し、令和元年には、ヘイトスピーチ解</w:t>
                      </w:r>
                    </w:p>
                    <w:p w:rsidR="0068121A" w:rsidRPr="00AF50CD" w:rsidRDefault="0068121A" w:rsidP="00AF50CD">
                      <w:pPr>
                        <w:pStyle w:val="Web"/>
                        <w:spacing w:before="0" w:beforeAutospacing="0" w:after="0" w:afterAutospacing="0" w:line="240" w:lineRule="exact"/>
                        <w:ind w:firstLineChars="200" w:firstLine="440"/>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消推進条例及び性の多様性理解増進条例の施行と人権尊重の社会づくり条例を改正しました。</w:t>
                      </w:r>
                    </w:p>
                    <w:p w:rsidR="00F23D1F" w:rsidRPr="00AF50CD" w:rsidRDefault="00F23D1F" w:rsidP="0068121A">
                      <w:pPr>
                        <w:pStyle w:val="Web"/>
                        <w:spacing w:before="0" w:beforeAutospacing="0" w:after="0" w:afterAutospacing="0" w:line="240" w:lineRule="exact"/>
                        <w:rPr>
                          <w:rFonts w:ascii="HG丸ｺﾞｼｯｸM-PRO" w:eastAsia="HG丸ｺﾞｼｯｸM-PRO" w:hAnsi="HG丸ｺﾞｼｯｸM-PRO"/>
                          <w:sz w:val="22"/>
                          <w:szCs w:val="22"/>
                        </w:rPr>
                      </w:pPr>
                    </w:p>
                    <w:p w:rsidR="00AF50CD" w:rsidRDefault="0068121A" w:rsidP="0068121A">
                      <w:pPr>
                        <w:pStyle w:val="Web"/>
                        <w:spacing w:before="0" w:beforeAutospacing="0" w:after="0" w:afterAutospacing="0" w:line="240" w:lineRule="exact"/>
                        <w:rPr>
                          <w:rFonts w:ascii="HG丸ｺﾞｼｯｸM-PRO" w:eastAsia="HG丸ｺﾞｼｯｸM-PRO" w:hAnsi="HG丸ｺﾞｼｯｸM-PRO" w:cs="Arial"/>
                          <w:color w:val="000000" w:themeColor="text1"/>
                          <w:kern w:val="2"/>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  ○基本方針策定後のこうした動きに的確に対応するため、今般、令和3年８月に大阪府知事あて提出さ</w:t>
                      </w:r>
                    </w:p>
                    <w:p w:rsidR="0068121A" w:rsidRPr="00AF50CD" w:rsidRDefault="0068121A" w:rsidP="00AF50CD">
                      <w:pPr>
                        <w:pStyle w:val="Web"/>
                        <w:spacing w:before="0" w:beforeAutospacing="0" w:after="0" w:afterAutospacing="0" w:line="240" w:lineRule="exact"/>
                        <w:ind w:firstLineChars="200" w:firstLine="440"/>
                        <w:rPr>
                          <w:rFonts w:ascii="HG丸ｺﾞｼｯｸM-PRO" w:eastAsia="HG丸ｺﾞｼｯｸM-PRO" w:hAnsi="HG丸ｺﾞｼｯｸM-PRO"/>
                          <w:sz w:val="22"/>
                          <w:szCs w:val="22"/>
                        </w:rPr>
                      </w:pPr>
                      <w:r w:rsidRPr="00AF50CD">
                        <w:rPr>
                          <w:rFonts w:ascii="HG丸ｺﾞｼｯｸM-PRO" w:eastAsia="HG丸ｺﾞｼｯｸM-PRO" w:hAnsi="HG丸ｺﾞｼｯｸM-PRO" w:cs="Arial" w:hint="eastAsia"/>
                          <w:color w:val="000000" w:themeColor="text1"/>
                          <w:kern w:val="2"/>
                          <w:sz w:val="22"/>
                          <w:szCs w:val="22"/>
                        </w:rPr>
                        <w:t xml:space="preserve">れた大阪府人権施策推進審議会の答申を踏まえ、基本方針の変更案を取りまとめることとしました。  </w:t>
                      </w:r>
                    </w:p>
                  </w:txbxContent>
                </v:textbox>
              </v:rect>
            </w:pict>
          </mc:Fallback>
        </mc:AlternateContent>
      </w:r>
      <w:r w:rsidR="000A6522">
        <w:rPr>
          <w:noProof/>
        </w:rPr>
        <mc:AlternateContent>
          <mc:Choice Requires="wps">
            <w:drawing>
              <wp:anchor distT="0" distB="0" distL="114300" distR="114300" simplePos="0" relativeHeight="251671552" behindDoc="0" locked="0" layoutInCell="1" allowOverlap="1">
                <wp:simplePos x="0" y="0"/>
                <wp:positionH relativeFrom="column">
                  <wp:posOffset>4343400</wp:posOffset>
                </wp:positionH>
                <wp:positionV relativeFrom="paragraph">
                  <wp:posOffset>-4445</wp:posOffset>
                </wp:positionV>
                <wp:extent cx="5139690" cy="432000"/>
                <wp:effectExtent l="0" t="0" r="0" b="0"/>
                <wp:wrapNone/>
                <wp:docPr id="6" name="テキスト ボックス 6" descr="大阪府人権施策推進基本方針の変更案の概要について" title="大阪府人権施策推進基本方針の変更案の概要について"/>
                <wp:cNvGraphicFramePr/>
                <a:graphic xmlns:a="http://schemas.openxmlformats.org/drawingml/2006/main">
                  <a:graphicData uri="http://schemas.microsoft.com/office/word/2010/wordprocessingShape">
                    <wps:wsp>
                      <wps:cNvSpPr txBox="1"/>
                      <wps:spPr>
                        <a:xfrm>
                          <a:off x="0" y="0"/>
                          <a:ext cx="5139690" cy="432000"/>
                        </a:xfrm>
                        <a:prstGeom prst="rect">
                          <a:avLst/>
                        </a:prstGeom>
                        <a:solidFill>
                          <a:schemeClr val="tx2">
                            <a:alpha val="0"/>
                          </a:schemeClr>
                        </a:solidFill>
                        <a:ln w="6350">
                          <a:noFill/>
                        </a:ln>
                      </wps:spPr>
                      <wps:txbx>
                        <w:txbxContent>
                          <w:p w:rsidR="000A6522" w:rsidRPr="00AF50CD" w:rsidRDefault="000A6522">
                            <w:pPr>
                              <w:rPr>
                                <w:rFonts w:ascii="HG丸ｺﾞｼｯｸM-PRO" w:eastAsia="HG丸ｺﾞｼｯｸM-PRO" w:hAnsi="HG丸ｺﾞｼｯｸM-PRO"/>
                                <w:color w:val="FFFFFF" w:themeColor="background1"/>
                                <w:sz w:val="32"/>
                                <w:szCs w:val="32"/>
                              </w:rPr>
                            </w:pPr>
                            <w:r w:rsidRPr="00AF50CD">
                              <w:rPr>
                                <w:rFonts w:ascii="HG丸ｺﾞｼｯｸM-PRO" w:eastAsia="HG丸ｺﾞｼｯｸM-PRO" w:hAnsi="HG丸ｺﾞｼｯｸM-PRO" w:hint="eastAsia"/>
                                <w:color w:val="FFFFFF" w:themeColor="background1"/>
                                <w:sz w:val="32"/>
                                <w:szCs w:val="32"/>
                              </w:rPr>
                              <w:t>大阪府</w:t>
                            </w:r>
                            <w:r w:rsidRPr="00AF50CD">
                              <w:rPr>
                                <w:rFonts w:ascii="HG丸ｺﾞｼｯｸM-PRO" w:eastAsia="HG丸ｺﾞｼｯｸM-PRO" w:hAnsi="HG丸ｺﾞｼｯｸM-PRO"/>
                                <w:color w:val="FFFFFF" w:themeColor="background1"/>
                                <w:sz w:val="32"/>
                                <w:szCs w:val="32"/>
                              </w:rPr>
                              <w:t>人権施策</w:t>
                            </w:r>
                            <w:r w:rsidRPr="00AF50CD">
                              <w:rPr>
                                <w:rFonts w:ascii="HG丸ｺﾞｼｯｸM-PRO" w:eastAsia="HG丸ｺﾞｼｯｸM-PRO" w:hAnsi="HG丸ｺﾞｼｯｸM-PRO" w:hint="eastAsia"/>
                                <w:color w:val="FFFFFF" w:themeColor="background1"/>
                                <w:sz w:val="32"/>
                                <w:szCs w:val="32"/>
                              </w:rPr>
                              <w:t>推進</w:t>
                            </w:r>
                            <w:r w:rsidRPr="00AF50CD">
                              <w:rPr>
                                <w:rFonts w:ascii="HG丸ｺﾞｼｯｸM-PRO" w:eastAsia="HG丸ｺﾞｼｯｸM-PRO" w:hAnsi="HG丸ｺﾞｼｯｸM-PRO"/>
                                <w:color w:val="FFFFFF" w:themeColor="background1"/>
                                <w:sz w:val="32"/>
                                <w:szCs w:val="32"/>
                              </w:rPr>
                              <w:t>基本方針の変更案の概要について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alt="タイトル: 大阪府人権施策推進基本方針の変更案の概要について - 説明: 大阪府人権施策推進基本方針の変更案の概要について" style="position:absolute;left:0;text-align:left;margin-left:342pt;margin-top:-.35pt;width:404.7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" fillcolor="#44546a [3215]" stroked="f" strokeweight=".5pt">
                <v:fill opacity="0"/>
                <v:textbox>
                  <w:txbxContent>
                    <w:p w:rsidR="000A6522" w:rsidRPr="00AF50CD" w:rsidRDefault="000A6522">
                      <w:pPr>
                        <w:rPr>
                          <w:rFonts w:ascii="HG丸ｺﾞｼｯｸM-PRO" w:eastAsia="HG丸ｺﾞｼｯｸM-PRO" w:hAnsi="HG丸ｺﾞｼｯｸM-PRO"/>
                          <w:color w:val="FFFFFF" w:themeColor="background1"/>
                          <w:sz w:val="32"/>
                          <w:szCs w:val="32"/>
                        </w:rPr>
                      </w:pPr>
                      <w:r w:rsidRPr="00AF50CD">
                        <w:rPr>
                          <w:rFonts w:ascii="HG丸ｺﾞｼｯｸM-PRO" w:eastAsia="HG丸ｺﾞｼｯｸM-PRO" w:hAnsi="HG丸ｺﾞｼｯｸM-PRO" w:hint="eastAsia"/>
                          <w:color w:val="FFFFFF" w:themeColor="background1"/>
                          <w:sz w:val="32"/>
                          <w:szCs w:val="32"/>
                        </w:rPr>
                        <w:t>大阪府</w:t>
                      </w:r>
                      <w:r w:rsidRPr="00AF50CD">
                        <w:rPr>
                          <w:rFonts w:ascii="HG丸ｺﾞｼｯｸM-PRO" w:eastAsia="HG丸ｺﾞｼｯｸM-PRO" w:hAnsi="HG丸ｺﾞｼｯｸM-PRO"/>
                          <w:color w:val="FFFFFF" w:themeColor="background1"/>
                          <w:sz w:val="32"/>
                          <w:szCs w:val="32"/>
                        </w:rPr>
                        <w:t>人権施策</w:t>
                      </w:r>
                      <w:r w:rsidRPr="00AF50CD">
                        <w:rPr>
                          <w:rFonts w:ascii="HG丸ｺﾞｼｯｸM-PRO" w:eastAsia="HG丸ｺﾞｼｯｸM-PRO" w:hAnsi="HG丸ｺﾞｼｯｸM-PRO" w:hint="eastAsia"/>
                          <w:color w:val="FFFFFF" w:themeColor="background1"/>
                          <w:sz w:val="32"/>
                          <w:szCs w:val="32"/>
                        </w:rPr>
                        <w:t>推進</w:t>
                      </w:r>
                      <w:r w:rsidRPr="00AF50CD">
                        <w:rPr>
                          <w:rFonts w:ascii="HG丸ｺﾞｼｯｸM-PRO" w:eastAsia="HG丸ｺﾞｼｯｸM-PRO" w:hAnsi="HG丸ｺﾞｼｯｸM-PRO"/>
                          <w:color w:val="FFFFFF" w:themeColor="background1"/>
                          <w:sz w:val="32"/>
                          <w:szCs w:val="32"/>
                        </w:rPr>
                        <w:t>基本方針の変更案の概要について</w:t>
                      </w:r>
                    </w:p>
                  </w:txbxContent>
                </v:textbox>
              </v:shape>
            </w:pict>
          </mc:Fallback>
        </mc:AlternateContent>
      </w:r>
      <w:r w:rsidR="00F23D1F">
        <w:rPr>
          <w:noProof/>
        </w:rPr>
        <mc:AlternateContent>
          <mc:Choice Requires="wps">
            <w:drawing>
              <wp:anchor distT="0" distB="0" distL="114300" distR="114300" simplePos="0" relativeHeight="251660288" behindDoc="0" locked="0" layoutInCell="1" allowOverlap="1" wp14:anchorId="4ED18E57" wp14:editId="418212F1">
                <wp:simplePos x="0" y="0"/>
                <wp:positionH relativeFrom="column">
                  <wp:posOffset>-43815</wp:posOffset>
                </wp:positionH>
                <wp:positionV relativeFrom="paragraph">
                  <wp:posOffset>565785</wp:posOffset>
                </wp:positionV>
                <wp:extent cx="4860000" cy="467995"/>
                <wp:effectExtent l="38100" t="57150" r="55245" b="46355"/>
                <wp:wrapNone/>
                <wp:docPr id="14" name="角丸四角形 9" title="（１）大阪府人権施策推進基本方針の変更が必要とされる背景">
                  <a:extLst xmlns:a="http://schemas.openxmlformats.org/drawingml/2006/main">
                    <a:ext uri="{FF2B5EF4-FFF2-40B4-BE49-F238E27FC236}">
                      <a16:creationId xmlns:a16="http://schemas.microsoft.com/office/drawing/2014/main" id="{12B35F04-A9DE-40A7-9AFE-9630A212F153}"/>
                    </a:ext>
                  </a:extLst>
                </wp:docPr>
                <wp:cNvGraphicFramePr/>
                <a:graphic xmlns:a="http://schemas.openxmlformats.org/drawingml/2006/main">
                  <a:graphicData uri="http://schemas.microsoft.com/office/word/2010/wordprocessingShape">
                    <wps:wsp>
                      <wps:cNvSpPr/>
                      <wps:spPr>
                        <a:xfrm>
                          <a:off x="0" y="0"/>
                          <a:ext cx="4860000" cy="467995"/>
                        </a:xfrm>
                        <a:prstGeom prst="roundRect">
                          <a:avLst>
                            <a:gd name="adj" fmla="val 50000"/>
                          </a:avLst>
                        </a:prstGeom>
                        <a:solidFill>
                          <a:schemeClr val="tx2"/>
                        </a:solidFill>
                        <a:ln>
                          <a:noFill/>
                        </a:ln>
                        <a:effectLst/>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68121A" w:rsidRPr="00F23D1F" w:rsidRDefault="0068121A" w:rsidP="0068121A">
                            <w:pPr>
                              <w:pStyle w:val="Web"/>
                              <w:spacing w:before="0" w:beforeAutospacing="0" w:after="0" w:afterAutospacing="0"/>
                              <w:rPr>
                                <w:rFonts w:ascii="HG丸ｺﾞｼｯｸM-PRO" w:eastAsia="HG丸ｺﾞｼｯｸM-PRO" w:hAnsi="HG丸ｺﾞｼｯｸM-PRO"/>
                              </w:rPr>
                            </w:pPr>
                            <w:r w:rsidRPr="00F23D1F">
                              <w:rPr>
                                <w:rFonts w:ascii="HG丸ｺﾞｼｯｸM-PRO" w:eastAsia="HG丸ｺﾞｼｯｸM-PRO" w:hAnsi="HG丸ｺﾞｼｯｸM-PRO" w:cs="Meiryo UI" w:hint="eastAsia"/>
                                <w:b/>
                                <w:bCs/>
                                <w:color w:val="FFFFFF" w:themeColor="background1"/>
                                <w:kern w:val="24"/>
                                <w14:shadow w14:blurRad="38100" w14:dist="38100" w14:dir="2700000" w14:sx="100000" w14:sy="100000" w14:kx="0" w14:ky="0" w14:algn="tl">
                                  <w14:srgbClr w14:val="000000">
                                    <w14:alpha w14:val="57000"/>
                                  </w14:srgbClr>
                                </w14:shadow>
                              </w:rPr>
                              <w:t>（１）大阪府人権施策推進基本方針の変更が必要とされる背景</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4ED18E57" id="_x0000_s1032" alt="タイトル: （１）大阪府人権施策推進基本方針の変更が必要とされる背景" style="position:absolute;left:0;text-align:left;margin-left:-3.45pt;margin-top:44.55pt;width:382.7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" fillcolor="#44546a [3215]" stroked="f" strokeweight="1pt">
                <v:stroke joinstyle="miter"/>
                <v:textbox>
                  <w:txbxContent>
                    <w:p w:rsidR="0068121A" w:rsidRPr="00F23D1F" w:rsidRDefault="0068121A" w:rsidP="0068121A">
                      <w:pPr>
                        <w:pStyle w:val="Web"/>
                        <w:spacing w:before="0" w:beforeAutospacing="0" w:after="0" w:afterAutospacing="0"/>
                        <w:rPr>
                          <w:rFonts w:ascii="HG丸ｺﾞｼｯｸM-PRO" w:eastAsia="HG丸ｺﾞｼｯｸM-PRO" w:hAnsi="HG丸ｺﾞｼｯｸM-PRO"/>
                        </w:rPr>
                      </w:pPr>
                      <w:r w:rsidRPr="00F23D1F">
                        <w:rPr>
                          <w:rFonts w:ascii="HG丸ｺﾞｼｯｸM-PRO" w:eastAsia="HG丸ｺﾞｼｯｸM-PRO" w:hAnsi="HG丸ｺﾞｼｯｸM-PRO" w:cs="Meiryo UI" w:hint="eastAsia"/>
                          <w:b/>
                          <w:bCs/>
                          <w:color w:val="FFFFFF" w:themeColor="background1"/>
                          <w:kern w:val="24"/>
                          <w14:shadow w14:blurRad="38100" w14:dist="38100" w14:dir="2700000" w14:sx="100000" w14:sy="100000" w14:kx="0" w14:ky="0" w14:algn="tl">
                            <w14:srgbClr w14:val="000000">
                              <w14:alpha w14:val="57000"/>
                            </w14:srgbClr>
                          </w14:shadow>
                        </w:rPr>
                        <w:t>（１）大阪府人権施策推進基本方針の変更が必要とされる背景</w:t>
                      </w:r>
                    </w:p>
                  </w:txbxContent>
                </v:textbox>
              </v:roundrect>
            </w:pict>
          </mc:Fallback>
        </mc:AlternateContent>
      </w:r>
      <w:r w:rsidR="00F23D1F">
        <w:rPr>
          <w:noProof/>
        </w:rPr>
        <mc:AlternateContent>
          <mc:Choice Requires="wps">
            <w:drawing>
              <wp:anchor distT="0" distB="0" distL="114300" distR="114300" simplePos="0" relativeHeight="251659264" behindDoc="0" locked="0" layoutInCell="1" allowOverlap="1" wp14:anchorId="11207CCD" wp14:editId="44FA03CB">
                <wp:simplePos x="0" y="0"/>
                <wp:positionH relativeFrom="column">
                  <wp:posOffset>3810</wp:posOffset>
                </wp:positionH>
                <wp:positionV relativeFrom="paragraph">
                  <wp:posOffset>-5715</wp:posOffset>
                </wp:positionV>
                <wp:extent cx="13712190" cy="468000"/>
                <wp:effectExtent l="76200" t="57150" r="99060" b="1225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2190" cy="468000"/>
                        </a:xfrm>
                        <a:prstGeom prst="rect">
                          <a:avLst/>
                        </a:prstGeom>
                        <a:solidFill>
                          <a:schemeClr val="tx2"/>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68121A" w:rsidRDefault="0068121A" w:rsidP="0068121A">
                            <w:pPr>
                              <w:pStyle w:val="Web"/>
                              <w:spacing w:before="0" w:beforeAutospacing="0" w:after="0" w:afterAutospacing="0" w:line="145" w:lineRule="exact"/>
                            </w:pPr>
                            <w:r>
                              <w:rPr>
                                <w:rFonts w:asciiTheme="minorHAnsi" w:eastAsiaTheme="minorEastAsia" w:hAnsi="游明朝" w:cstheme="minorBidi" w:hint="eastAsia"/>
                                <w:b/>
                                <w:bCs/>
                                <w:color w:val="FFFFFF" w:themeColor="background1"/>
                                <w:kern w:val="24"/>
                                <w:sz w:val="28"/>
                                <w:szCs w:val="28"/>
                              </w:rPr>
                              <w:t xml:space="preserve">　　　　</w:t>
                            </w:r>
                          </w:p>
                          <w:p w:rsidR="0068121A" w:rsidRPr="00F23D1F" w:rsidRDefault="0068121A" w:rsidP="0068121A">
                            <w:pPr>
                              <w:pStyle w:val="Web"/>
                              <w:spacing w:before="0" w:beforeAutospacing="0" w:after="0" w:afterAutospacing="0" w:line="211" w:lineRule="exact"/>
                              <w:jc w:val="center"/>
                              <w:rPr>
                                <w:rFonts w:ascii="HG丸ｺﾞｼｯｸM-PRO" w:eastAsia="HG丸ｺﾞｼｯｸM-PRO" w:hAnsi="HG丸ｺﾞｼｯｸM-PRO"/>
                              </w:rPr>
                            </w:pPr>
                            <w:r w:rsidRPr="00F23D1F">
                              <w:rPr>
                                <w:rFonts w:ascii="HG丸ｺﾞｼｯｸM-PRO" w:eastAsia="HG丸ｺﾞｼｯｸM-PRO" w:hAnsi="HG丸ｺﾞｼｯｸM-PRO" w:cs="Meiryo UI" w:hint="eastAsia"/>
                                <w:b/>
                                <w:bCs/>
                                <w:color w:val="FFFFFF" w:themeColor="background1"/>
                                <w:kern w:val="24"/>
                              </w:rPr>
                              <w:t xml:space="preserve">　</w:t>
                            </w:r>
                          </w:p>
                        </w:txbxContent>
                      </wps:txbx>
                      <wps:bodyPr wrap="square" tIns="0" bIns="0" anchor="ctr">
                        <a:noAutofit/>
                      </wps:bodyPr>
                    </wps:wsp>
                  </a:graphicData>
                </a:graphic>
                <wp14:sizeRelH relativeFrom="margin">
                  <wp14:pctWidth>0</wp14:pctWidth>
                </wp14:sizeRelH>
                <wp14:sizeRelV relativeFrom="margin">
                  <wp14:pctHeight>0</wp14:pctHeight>
                </wp14:sizeRelV>
              </wp:anchor>
            </w:drawing>
          </mc:Choice>
          <mc:Fallback>
            <w:pict>
              <v:rect w14:anchorId="11207CCD" id="Rectangle 4" o:spid="_x0000_s1033" style="position:absolute;left:0;text-align:left;margin-left:.3pt;margin-top:-.45pt;width:1079.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" fillcolor="#44546a [3215]" stroked="f">
                <v:shadow on="t" color="black" opacity="20971f" offset="0,2.2pt"/>
                <v:textbox inset=",0,,0">
                  <w:txbxContent>
                    <w:p w:rsidR="0068121A" w:rsidRDefault="0068121A" w:rsidP="0068121A">
                      <w:pPr>
                        <w:pStyle w:val="Web"/>
                        <w:spacing w:before="0" w:beforeAutospacing="0" w:after="0" w:afterAutospacing="0" w:line="145" w:lineRule="exact"/>
                      </w:pPr>
                      <w:r>
                        <w:rPr>
                          <w:rFonts w:asciiTheme="minorHAnsi" w:eastAsiaTheme="minorEastAsia" w:hAnsi="游明朝" w:cstheme="minorBidi" w:hint="eastAsia"/>
                          <w:b/>
                          <w:bCs/>
                          <w:color w:val="FFFFFF" w:themeColor="background1"/>
                          <w:kern w:val="24"/>
                          <w:sz w:val="28"/>
                          <w:szCs w:val="28"/>
                          <w:eastAsianLayout w:id="-1739350513"/>
                        </w:rPr>
                        <w:t xml:space="preserve">　　　　</w:t>
                      </w:r>
                    </w:p>
                    <w:p w:rsidR="0068121A" w:rsidRPr="00F23D1F" w:rsidRDefault="0068121A" w:rsidP="0068121A">
                      <w:pPr>
                        <w:pStyle w:val="Web"/>
                        <w:spacing w:before="0" w:beforeAutospacing="0" w:after="0" w:afterAutospacing="0" w:line="211" w:lineRule="exact"/>
                        <w:jc w:val="center"/>
                        <w:rPr>
                          <w:rFonts w:ascii="HG丸ｺﾞｼｯｸM-PRO" w:eastAsia="HG丸ｺﾞｼｯｸM-PRO" w:hAnsi="HG丸ｺﾞｼｯｸM-PRO"/>
                        </w:rPr>
                      </w:pPr>
                      <w:r w:rsidRPr="00F23D1F">
                        <w:rPr>
                          <w:rFonts w:ascii="HG丸ｺﾞｼｯｸM-PRO" w:eastAsia="HG丸ｺﾞｼｯｸM-PRO" w:hAnsi="HG丸ｺﾞｼｯｸM-PRO" w:cs="Meiryo UI" w:hint="eastAsia"/>
                          <w:b/>
                          <w:bCs/>
                          <w:color w:val="FFFFFF" w:themeColor="background1"/>
                          <w:kern w:val="24"/>
                          <w:eastAsianLayout w:id="-1739350526"/>
                        </w:rPr>
                        <w:t xml:space="preserve">　</w:t>
                      </w:r>
                    </w:p>
                  </w:txbxContent>
                </v:textbox>
              </v:rect>
            </w:pict>
          </mc:Fallback>
        </mc:AlternateContent>
      </w:r>
    </w:p>
    <w:sectPr w:rsidR="006972A5" w:rsidSect="0068121A">
      <w:pgSz w:w="23808" w:h="16840" w:orient="landscape" w:code="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1A"/>
    <w:rsid w:val="000A6522"/>
    <w:rsid w:val="002B1CE3"/>
    <w:rsid w:val="003E51EF"/>
    <w:rsid w:val="0049415E"/>
    <w:rsid w:val="005973E0"/>
    <w:rsid w:val="0068121A"/>
    <w:rsid w:val="006D61B7"/>
    <w:rsid w:val="00AF50CD"/>
    <w:rsid w:val="00E83FDF"/>
    <w:rsid w:val="00EE7CB3"/>
    <w:rsid w:val="00F23D1F"/>
    <w:rsid w:val="00FC0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6400F3-A0D5-45EA-89A2-7137C599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12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E51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51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B84BA-A9A7-4EDD-AF88-B696B081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大宅　豊紀</dc:creator>
  <cp:keywords/>
  <dc:description/>
  <cp:lastModifiedBy>大川　章子</cp:lastModifiedBy>
  <cp:revision>3</cp:revision>
  <cp:lastPrinted>2021-08-10T07:02:00Z</cp:lastPrinted>
  <dcterms:created xsi:type="dcterms:W3CDTF">2021-08-10T05:28:00Z</dcterms:created>
  <dcterms:modified xsi:type="dcterms:W3CDTF">2021-08-10T07:10:00Z</dcterms:modified>
</cp:coreProperties>
</file>