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C2B3" w14:textId="77777777" w:rsidR="002B2A71" w:rsidRDefault="007E5E57" w:rsidP="002B2A71">
      <w:pPr>
        <w:jc w:val="center"/>
        <w:rPr>
          <w:rFonts w:ascii="ＭＳ ゴシック" w:eastAsia="ＭＳ ゴシック" w:hAnsi="ＭＳ ゴシック"/>
          <w:b/>
          <w:bCs/>
          <w:color w:val="000000" w:themeColor="text1"/>
          <w:sz w:val="22"/>
        </w:rPr>
      </w:pPr>
      <w:bookmarkStart w:id="0" w:name="_GoBack"/>
      <w:bookmarkEnd w:id="0"/>
      <w:r w:rsidRPr="002B2A71">
        <w:rPr>
          <w:rFonts w:ascii="ＭＳ ゴシック" w:eastAsia="ＭＳ ゴシック" w:hAnsi="ＭＳ ゴシック" w:hint="eastAsia"/>
          <w:b/>
          <w:bCs/>
          <w:color w:val="000000" w:themeColor="text1"/>
          <w:sz w:val="22"/>
        </w:rPr>
        <w:t>「インターネット上の誹謗中傷・差別</w:t>
      </w:r>
      <w:r w:rsidR="009A6ED1" w:rsidRPr="002B2A71">
        <w:rPr>
          <w:rFonts w:ascii="ＭＳ ゴシック" w:eastAsia="ＭＳ ゴシック" w:hAnsi="ＭＳ ゴシック" w:hint="eastAsia"/>
          <w:b/>
          <w:bCs/>
          <w:color w:val="000000" w:themeColor="text1"/>
          <w:sz w:val="22"/>
        </w:rPr>
        <w:t>等</w:t>
      </w:r>
      <w:r w:rsidRPr="002B2A71">
        <w:rPr>
          <w:rFonts w:ascii="ＭＳ ゴシック" w:eastAsia="ＭＳ ゴシック" w:hAnsi="ＭＳ ゴシック" w:hint="eastAsia"/>
          <w:b/>
          <w:bCs/>
          <w:color w:val="000000" w:themeColor="text1"/>
          <w:sz w:val="22"/>
        </w:rPr>
        <w:t>に関する専門相談窓口設置</w:t>
      </w:r>
      <w:r w:rsidR="00F23F89" w:rsidRPr="002B2A71">
        <w:rPr>
          <w:rFonts w:ascii="ＭＳ ゴシック" w:eastAsia="ＭＳ ゴシック" w:hAnsi="ＭＳ ゴシック" w:hint="eastAsia"/>
          <w:b/>
          <w:bCs/>
          <w:color w:val="000000" w:themeColor="text1"/>
          <w:sz w:val="22"/>
        </w:rPr>
        <w:t>・運営</w:t>
      </w:r>
      <w:r w:rsidRPr="002B2A71">
        <w:rPr>
          <w:rFonts w:ascii="ＭＳ ゴシック" w:eastAsia="ＭＳ ゴシック" w:hAnsi="ＭＳ ゴシック" w:hint="eastAsia"/>
          <w:b/>
          <w:bCs/>
          <w:color w:val="000000" w:themeColor="text1"/>
          <w:sz w:val="22"/>
        </w:rPr>
        <w:t>事業」に</w:t>
      </w:r>
    </w:p>
    <w:p w14:paraId="56ECB638" w14:textId="48247942" w:rsidR="007F6BBD" w:rsidRPr="002B2A71" w:rsidRDefault="007E5E57" w:rsidP="002B2A71">
      <w:pPr>
        <w:jc w:val="center"/>
        <w:rPr>
          <w:rFonts w:ascii="ＭＳ ゴシック" w:eastAsia="ＭＳ ゴシック" w:hAnsi="ＭＳ ゴシック"/>
          <w:b/>
          <w:bCs/>
          <w:color w:val="000000" w:themeColor="text1"/>
          <w:sz w:val="22"/>
        </w:rPr>
      </w:pPr>
      <w:r w:rsidRPr="002B2A71">
        <w:rPr>
          <w:rFonts w:ascii="ＭＳ ゴシック" w:eastAsia="ＭＳ ゴシック" w:hAnsi="ＭＳ ゴシック" w:hint="eastAsia"/>
          <w:b/>
          <w:bCs/>
          <w:color w:val="000000" w:themeColor="text1"/>
          <w:sz w:val="22"/>
        </w:rPr>
        <w:t>係る</w:t>
      </w:r>
      <w:r w:rsidR="00E329E8" w:rsidRPr="002B2A71">
        <w:rPr>
          <w:rFonts w:ascii="ＭＳ ゴシック" w:eastAsia="ＭＳ ゴシック" w:hAnsi="ＭＳ ゴシック" w:hint="eastAsia"/>
          <w:b/>
          <w:bCs/>
          <w:color w:val="000000" w:themeColor="text1"/>
          <w:sz w:val="22"/>
        </w:rPr>
        <w:t>仕様書</w:t>
      </w:r>
    </w:p>
    <w:p w14:paraId="05B2BFCA" w14:textId="029B602B" w:rsidR="007E5E57" w:rsidRPr="002B2A71" w:rsidRDefault="007E5E57" w:rsidP="007F6BBD">
      <w:pPr>
        <w:rPr>
          <w:rFonts w:ascii="ＭＳ 明朝" w:eastAsia="ＭＳ 明朝" w:hAnsi="ＭＳ 明朝"/>
          <w:color w:val="000000" w:themeColor="text1"/>
        </w:rPr>
      </w:pPr>
    </w:p>
    <w:p w14:paraId="692EFB18" w14:textId="77777777" w:rsidR="007F6BBD" w:rsidRPr="002B2A71" w:rsidRDefault="007F6BBD" w:rsidP="007F6B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１．目的</w:t>
      </w:r>
    </w:p>
    <w:p w14:paraId="4A63A42E" w14:textId="0B97833B" w:rsidR="007F6BBD" w:rsidRPr="002B2A71" w:rsidRDefault="007F6BBD" w:rsidP="002B2A71">
      <w:pPr>
        <w:ind w:leftChars="100" w:left="21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近年、インターネットやスマートフォンの普及に伴い、誹謗中傷や差別等の人権侵害に関するもののみならず、いじめや消費者問題、犯罪に関するもの、フェイク情報等、インターネットに関する様々なトラブルが発生し、社会問題となっている。そのような状況のなか、府内にはこうした問題に特化した専門相談窓口が存在しない状態である。また、インターネット上のトラブルは多種多様なうえ、表現の自由との関係から事業者による情報の削除が進まず、法的な対応が必要となるケースも多い。このため、相談者にとっては相談先や対処方法が分からず、精神的に追い詰められるという事例も存在する。</w:t>
      </w:r>
    </w:p>
    <w:p w14:paraId="6B9E5818" w14:textId="034AF9EC" w:rsidR="007F6BBD" w:rsidRPr="002B2A71" w:rsidRDefault="007F6BBD" w:rsidP="002B2A71">
      <w:pPr>
        <w:ind w:leftChars="100" w:left="21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そこで、インターネット上のトラブルに関する相談を幅広く受け付け、誹謗中傷や差別等の人権侵害に関する問題に対して、</w:t>
      </w:r>
      <w:r w:rsidR="00CA2B10" w:rsidRPr="002B2A71">
        <w:rPr>
          <w:rFonts w:ascii="ＭＳ 明朝" w:eastAsia="ＭＳ 明朝" w:hAnsi="ＭＳ 明朝" w:hint="eastAsia"/>
          <w:color w:val="000000" w:themeColor="text1"/>
          <w:szCs w:val="21"/>
        </w:rPr>
        <w:t>必要な助言</w:t>
      </w:r>
      <w:r w:rsidR="003651F9" w:rsidRPr="002B2A71">
        <w:rPr>
          <w:rFonts w:ascii="ＭＳ 明朝" w:eastAsia="ＭＳ 明朝" w:hAnsi="ＭＳ 明朝" w:hint="eastAsia"/>
          <w:color w:val="000000" w:themeColor="text1"/>
          <w:szCs w:val="21"/>
        </w:rPr>
        <w:t>、情報提供等を行うとともに、専門家への相談や関係機関と連携協力等しながら、相談者</w:t>
      </w:r>
      <w:r w:rsidR="00412940" w:rsidRPr="002B2A71">
        <w:rPr>
          <w:rFonts w:ascii="ＭＳ 明朝" w:eastAsia="ＭＳ 明朝" w:hAnsi="ＭＳ 明朝" w:hint="eastAsia"/>
          <w:color w:val="000000" w:themeColor="text1"/>
          <w:szCs w:val="21"/>
        </w:rPr>
        <w:t>に安心感を与え、しっかりと寄り添い、</w:t>
      </w:r>
      <w:r w:rsidR="003651F9" w:rsidRPr="002B2A71">
        <w:rPr>
          <w:rFonts w:ascii="ＭＳ 明朝" w:eastAsia="ＭＳ 明朝" w:hAnsi="ＭＳ 明朝" w:hint="eastAsia"/>
          <w:color w:val="000000" w:themeColor="text1"/>
          <w:szCs w:val="21"/>
        </w:rPr>
        <w:t>継続して支援できる相談窓口を開設する。</w:t>
      </w:r>
    </w:p>
    <w:p w14:paraId="34A67353" w14:textId="77777777" w:rsidR="007F6BBD" w:rsidRPr="002B2A71" w:rsidRDefault="007F6BBD" w:rsidP="007F6BBD">
      <w:pPr>
        <w:ind w:firstLineChars="100" w:firstLine="210"/>
        <w:rPr>
          <w:rFonts w:ascii="ＭＳ 明朝" w:eastAsia="ＭＳ 明朝" w:hAnsi="ＭＳ 明朝"/>
          <w:color w:val="000000" w:themeColor="text1"/>
          <w:szCs w:val="21"/>
        </w:rPr>
      </w:pPr>
    </w:p>
    <w:p w14:paraId="70A3127D" w14:textId="77777777" w:rsidR="007F6BBD" w:rsidRPr="002B2A71" w:rsidRDefault="007F6BBD" w:rsidP="007F6B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２．件名</w:t>
      </w:r>
    </w:p>
    <w:p w14:paraId="3B092F5C" w14:textId="52598AF1" w:rsidR="007F6BBD" w:rsidRPr="002B2A71" w:rsidRDefault="007F6BBD" w:rsidP="008F2746">
      <w:pPr>
        <w:ind w:firstLineChars="200" w:firstLine="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インターネット上の誹謗中傷・差別</w:t>
      </w:r>
      <w:r w:rsidR="00F23F89" w:rsidRPr="002B2A71">
        <w:rPr>
          <w:rFonts w:ascii="ＭＳ 明朝" w:eastAsia="ＭＳ 明朝" w:hAnsi="ＭＳ 明朝" w:hint="eastAsia"/>
          <w:color w:val="000000" w:themeColor="text1"/>
          <w:szCs w:val="21"/>
        </w:rPr>
        <w:t>等</w:t>
      </w:r>
      <w:r w:rsidRPr="002B2A71">
        <w:rPr>
          <w:rFonts w:ascii="ＭＳ 明朝" w:eastAsia="ＭＳ 明朝" w:hAnsi="ＭＳ 明朝" w:hint="eastAsia"/>
          <w:color w:val="000000" w:themeColor="text1"/>
          <w:szCs w:val="21"/>
        </w:rPr>
        <w:t>に関する専門相談窓口設置</w:t>
      </w:r>
      <w:r w:rsidR="00856BE5" w:rsidRPr="002B2A71">
        <w:rPr>
          <w:rFonts w:ascii="ＭＳ 明朝" w:eastAsia="ＭＳ 明朝" w:hAnsi="ＭＳ 明朝" w:hint="eastAsia"/>
          <w:color w:val="000000" w:themeColor="text1"/>
          <w:szCs w:val="21"/>
        </w:rPr>
        <w:t>・運営</w:t>
      </w:r>
      <w:r w:rsidRPr="002B2A71">
        <w:rPr>
          <w:rFonts w:ascii="ＭＳ 明朝" w:eastAsia="ＭＳ 明朝" w:hAnsi="ＭＳ 明朝" w:hint="eastAsia"/>
          <w:color w:val="000000" w:themeColor="text1"/>
          <w:szCs w:val="21"/>
        </w:rPr>
        <w:t>事業</w:t>
      </w:r>
    </w:p>
    <w:p w14:paraId="6A6AB044" w14:textId="77777777" w:rsidR="007F6BBD" w:rsidRPr="002B2A71" w:rsidRDefault="007F6BBD" w:rsidP="007F6BBD">
      <w:pPr>
        <w:rPr>
          <w:rFonts w:ascii="ＭＳ 明朝" w:eastAsia="ＭＳ 明朝" w:hAnsi="ＭＳ 明朝"/>
          <w:color w:val="000000" w:themeColor="text1"/>
          <w:szCs w:val="21"/>
        </w:rPr>
      </w:pPr>
    </w:p>
    <w:p w14:paraId="19F9045C" w14:textId="77777777" w:rsidR="007F6BBD" w:rsidRPr="002B2A71" w:rsidRDefault="007F6BBD" w:rsidP="007F6B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３．契約期間</w:t>
      </w:r>
    </w:p>
    <w:p w14:paraId="0129073B" w14:textId="77209EE5" w:rsidR="007F6BBD" w:rsidRPr="002B2A71" w:rsidRDefault="007F6BBD" w:rsidP="008F2746">
      <w:pPr>
        <w:ind w:firstLineChars="200" w:firstLine="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令和５年</w:t>
      </w:r>
      <w:r w:rsidR="00403D26">
        <w:rPr>
          <w:rFonts w:ascii="ＭＳ 明朝" w:eastAsia="ＭＳ 明朝" w:hAnsi="ＭＳ 明朝" w:hint="eastAsia"/>
          <w:color w:val="000000" w:themeColor="text1"/>
          <w:szCs w:val="21"/>
        </w:rPr>
        <w:t>1</w:t>
      </w:r>
      <w:r w:rsidR="00403D26">
        <w:rPr>
          <w:rFonts w:ascii="ＭＳ 明朝" w:eastAsia="ＭＳ 明朝" w:hAnsi="ＭＳ 明朝"/>
          <w:color w:val="000000" w:themeColor="text1"/>
          <w:szCs w:val="21"/>
        </w:rPr>
        <w:t>0</w:t>
      </w:r>
      <w:r w:rsidRPr="002B2A71">
        <w:rPr>
          <w:rFonts w:ascii="ＭＳ 明朝" w:eastAsia="ＭＳ 明朝" w:hAnsi="ＭＳ 明朝" w:hint="eastAsia"/>
          <w:color w:val="000000" w:themeColor="text1"/>
          <w:szCs w:val="21"/>
        </w:rPr>
        <w:t>月</w:t>
      </w:r>
      <w:r w:rsidR="00B53614" w:rsidRPr="002B2A71">
        <w:rPr>
          <w:rFonts w:ascii="ＭＳ 明朝" w:eastAsia="ＭＳ 明朝" w:hAnsi="ＭＳ 明朝" w:hint="eastAsia"/>
          <w:color w:val="000000" w:themeColor="text1"/>
          <w:szCs w:val="21"/>
        </w:rPr>
        <w:t>６</w:t>
      </w:r>
      <w:r w:rsidRPr="002B2A71">
        <w:rPr>
          <w:rFonts w:ascii="ＭＳ 明朝" w:eastAsia="ＭＳ 明朝" w:hAnsi="ＭＳ 明朝" w:hint="eastAsia"/>
          <w:color w:val="000000" w:themeColor="text1"/>
          <w:szCs w:val="21"/>
        </w:rPr>
        <w:t>日から令和８年３月３１日まで</w:t>
      </w:r>
    </w:p>
    <w:p w14:paraId="1E0712B1" w14:textId="4D8AC7AA" w:rsidR="007F6BBD" w:rsidRPr="002B2A71" w:rsidRDefault="007F6BBD" w:rsidP="008F2746">
      <w:pPr>
        <w:ind w:leftChars="200" w:left="63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※初年度の最初の１か月間は</w:t>
      </w:r>
      <w:r w:rsidR="00C73A8A" w:rsidRPr="002B2A71">
        <w:rPr>
          <w:rFonts w:ascii="ＭＳ 明朝" w:eastAsia="ＭＳ 明朝" w:hAnsi="ＭＳ 明朝" w:hint="eastAsia"/>
          <w:color w:val="000000" w:themeColor="text1"/>
          <w:szCs w:val="21"/>
        </w:rPr>
        <w:t>、本事業を円滑に遂行させるために必要な知識を相談員に習得させるなど</w:t>
      </w:r>
      <w:r w:rsidRPr="002B2A71">
        <w:rPr>
          <w:rFonts w:ascii="ＭＳ 明朝" w:eastAsia="ＭＳ 明朝" w:hAnsi="ＭＳ 明朝" w:hint="eastAsia"/>
          <w:color w:val="000000" w:themeColor="text1"/>
          <w:szCs w:val="21"/>
        </w:rPr>
        <w:t>の準備期間とする。</w:t>
      </w:r>
    </w:p>
    <w:p w14:paraId="1064C2E2" w14:textId="77777777" w:rsidR="007F6BBD" w:rsidRPr="002B2A71" w:rsidRDefault="007F6BBD" w:rsidP="007F6BBD">
      <w:pPr>
        <w:rPr>
          <w:rFonts w:ascii="ＭＳ 明朝" w:eastAsia="ＭＳ 明朝" w:hAnsi="ＭＳ 明朝"/>
          <w:color w:val="000000" w:themeColor="text1"/>
          <w:szCs w:val="21"/>
        </w:rPr>
      </w:pPr>
    </w:p>
    <w:p w14:paraId="04950806" w14:textId="77777777" w:rsidR="007F6BBD" w:rsidRPr="002B2A71" w:rsidRDefault="007F6BBD" w:rsidP="007F6B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４．履行場所</w:t>
      </w:r>
    </w:p>
    <w:p w14:paraId="64617494" w14:textId="64DAB636" w:rsidR="007F6BBD" w:rsidRPr="002B2A71" w:rsidRDefault="007365CD" w:rsidP="008F2746">
      <w:pPr>
        <w:ind w:firstLineChars="200" w:firstLine="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発注者が指定する</w:t>
      </w:r>
      <w:r w:rsidR="0085052A" w:rsidRPr="002B2A71">
        <w:rPr>
          <w:rFonts w:ascii="ＭＳ 明朝" w:eastAsia="ＭＳ 明朝" w:hAnsi="ＭＳ 明朝" w:hint="eastAsia"/>
          <w:color w:val="000000" w:themeColor="text1"/>
          <w:szCs w:val="21"/>
        </w:rPr>
        <w:t>場所</w:t>
      </w:r>
      <w:r w:rsidR="0099360A" w:rsidRPr="002B2A71">
        <w:rPr>
          <w:rFonts w:ascii="ＭＳ 明朝" w:eastAsia="ＭＳ 明朝" w:hAnsi="ＭＳ 明朝" w:hint="eastAsia"/>
          <w:color w:val="000000" w:themeColor="text1"/>
          <w:szCs w:val="21"/>
        </w:rPr>
        <w:t>とする</w:t>
      </w:r>
      <w:r w:rsidR="007F6BBD" w:rsidRPr="002B2A71">
        <w:rPr>
          <w:rFonts w:ascii="ＭＳ 明朝" w:eastAsia="ＭＳ 明朝" w:hAnsi="ＭＳ 明朝" w:hint="eastAsia"/>
          <w:color w:val="000000" w:themeColor="text1"/>
          <w:szCs w:val="21"/>
        </w:rPr>
        <w:t>。詳細は</w:t>
      </w:r>
      <w:r w:rsidR="004B395B" w:rsidRPr="002B2A71">
        <w:rPr>
          <w:rFonts w:ascii="ＭＳ 明朝" w:eastAsia="ＭＳ 明朝" w:hAnsi="ＭＳ 明朝" w:hint="eastAsia"/>
          <w:color w:val="000000" w:themeColor="text1"/>
          <w:szCs w:val="21"/>
        </w:rPr>
        <w:t>８</w:t>
      </w:r>
      <w:r w:rsidR="007F6BBD" w:rsidRPr="002B2A71">
        <w:rPr>
          <w:rFonts w:ascii="ＭＳ 明朝" w:eastAsia="ＭＳ 明朝" w:hAnsi="ＭＳ 明朝" w:hint="eastAsia"/>
          <w:color w:val="000000" w:themeColor="text1"/>
          <w:szCs w:val="21"/>
        </w:rPr>
        <w:t>．</w:t>
      </w:r>
      <w:r w:rsidR="0084295D" w:rsidRPr="002B2A71">
        <w:rPr>
          <w:rFonts w:ascii="ＭＳ 明朝" w:eastAsia="ＭＳ 明朝" w:hAnsi="ＭＳ 明朝" w:hint="eastAsia"/>
          <w:color w:val="000000" w:themeColor="text1"/>
          <w:szCs w:val="21"/>
        </w:rPr>
        <w:t>（１）ウ</w:t>
      </w:r>
      <w:r w:rsidR="004B395B" w:rsidRPr="002B2A71">
        <w:rPr>
          <w:rFonts w:ascii="ＭＳ 明朝" w:eastAsia="ＭＳ 明朝" w:hAnsi="ＭＳ 明朝" w:hint="eastAsia"/>
          <w:color w:val="000000" w:themeColor="text1"/>
          <w:szCs w:val="21"/>
        </w:rPr>
        <w:t>（ｱ）</w:t>
      </w:r>
      <w:r w:rsidR="007F6BBD" w:rsidRPr="002B2A71">
        <w:rPr>
          <w:rFonts w:ascii="ＭＳ 明朝" w:eastAsia="ＭＳ 明朝" w:hAnsi="ＭＳ 明朝" w:hint="eastAsia"/>
          <w:color w:val="000000" w:themeColor="text1"/>
          <w:szCs w:val="21"/>
        </w:rPr>
        <w:t>記載のとおり。</w:t>
      </w:r>
    </w:p>
    <w:p w14:paraId="2A7B6F4E" w14:textId="1A3E56EC" w:rsidR="00446676" w:rsidRPr="002B2A71" w:rsidRDefault="00446676" w:rsidP="007F6BBD">
      <w:pPr>
        <w:rPr>
          <w:rFonts w:ascii="ＭＳ 明朝" w:eastAsia="ＭＳ 明朝" w:hAnsi="ＭＳ 明朝"/>
          <w:color w:val="000000" w:themeColor="text1"/>
        </w:rPr>
      </w:pPr>
    </w:p>
    <w:p w14:paraId="0C2B1AAB" w14:textId="0E52032F" w:rsidR="00236E0F" w:rsidRPr="002B2A71" w:rsidRDefault="007F6BBD" w:rsidP="007F6B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５．委託上限額</w:t>
      </w:r>
      <w:r w:rsidR="0008251B" w:rsidRPr="002B2A71">
        <w:rPr>
          <w:rFonts w:ascii="ＭＳ ゴシック" w:eastAsia="ＭＳ ゴシック" w:hAnsi="ＭＳ ゴシック" w:hint="eastAsia"/>
          <w:b/>
          <w:color w:val="000000" w:themeColor="text1"/>
          <w:szCs w:val="21"/>
        </w:rPr>
        <w:t>（消費税及び地方消費税を含む）</w:t>
      </w:r>
      <w:r w:rsidR="005F03FD" w:rsidRPr="002B2A71">
        <w:rPr>
          <w:rFonts w:ascii="ＭＳ ゴシック" w:eastAsia="ＭＳ ゴシック" w:hAnsi="ＭＳ ゴシック" w:hint="eastAsia"/>
          <w:b/>
          <w:color w:val="000000" w:themeColor="text1"/>
          <w:szCs w:val="21"/>
        </w:rPr>
        <w:t xml:space="preserve">　</w:t>
      </w:r>
    </w:p>
    <w:p w14:paraId="3B5CF52C" w14:textId="5AD43E73" w:rsidR="00446676" w:rsidRPr="002B2A71" w:rsidRDefault="00F516FC" w:rsidP="008F2746">
      <w:pPr>
        <w:ind w:leftChars="100" w:left="21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118,949,000円及び</w:t>
      </w:r>
      <w:r w:rsidR="00BD71BD" w:rsidRPr="002B2A71">
        <w:rPr>
          <w:rFonts w:ascii="ＭＳ 明朝" w:eastAsia="ＭＳ 明朝" w:hAnsi="ＭＳ 明朝" w:hint="eastAsia"/>
          <w:color w:val="000000" w:themeColor="text1"/>
        </w:rPr>
        <w:t>弁護士相談に係る弁護士報酬（再委託先である大阪弁護士会からの請求による実績払い。上限額8</w:t>
      </w:r>
      <w:r w:rsidR="00BD71BD" w:rsidRPr="002B2A71">
        <w:rPr>
          <w:rFonts w:ascii="ＭＳ 明朝" w:eastAsia="ＭＳ 明朝" w:hAnsi="ＭＳ 明朝"/>
          <w:color w:val="000000" w:themeColor="text1"/>
        </w:rPr>
        <w:t>,580,000</w:t>
      </w:r>
      <w:r w:rsidR="00BD71BD" w:rsidRPr="002B2A71">
        <w:rPr>
          <w:rFonts w:ascii="ＭＳ 明朝" w:eastAsia="ＭＳ 明朝" w:hAnsi="ＭＳ 明朝" w:hint="eastAsia"/>
          <w:color w:val="000000" w:themeColor="text1"/>
        </w:rPr>
        <w:t>円</w:t>
      </w:r>
      <w:r w:rsidR="00C75A82" w:rsidRPr="002B2A71">
        <w:rPr>
          <w:rFonts w:ascii="ＭＳ 明朝" w:eastAsia="ＭＳ 明朝" w:hAnsi="ＭＳ 明朝" w:hint="eastAsia"/>
          <w:color w:val="000000" w:themeColor="text1"/>
        </w:rPr>
        <w:t>）</w:t>
      </w:r>
      <w:r w:rsidRPr="002B2A71">
        <w:rPr>
          <w:rFonts w:ascii="ＭＳ 明朝" w:eastAsia="ＭＳ 明朝" w:hAnsi="ＭＳ 明朝" w:hint="eastAsia"/>
          <w:color w:val="000000" w:themeColor="text1"/>
        </w:rPr>
        <w:t>。</w:t>
      </w:r>
      <w:r w:rsidR="00446676" w:rsidRPr="002B2A71">
        <w:rPr>
          <w:rFonts w:ascii="ＭＳ 明朝" w:eastAsia="ＭＳ 明朝" w:hAnsi="ＭＳ 明朝" w:hint="eastAsia"/>
          <w:color w:val="000000" w:themeColor="text1"/>
        </w:rPr>
        <w:t xml:space="preserve">　</w:t>
      </w:r>
    </w:p>
    <w:p w14:paraId="2C406D61" w14:textId="200273D5" w:rsidR="00446676" w:rsidRPr="002B2A71" w:rsidRDefault="00446676" w:rsidP="008F2746">
      <w:pPr>
        <w:ind w:firstLineChars="200" w:firstLine="420"/>
        <w:rPr>
          <w:rFonts w:ascii="ＭＳ 明朝" w:eastAsia="ＭＳ 明朝" w:hAnsi="ＭＳ 明朝"/>
          <w:color w:val="000000" w:themeColor="text1"/>
        </w:rPr>
      </w:pPr>
      <w:r w:rsidRPr="002B2A71">
        <w:rPr>
          <w:rFonts w:ascii="ＭＳ 明朝" w:eastAsia="ＭＳ 明朝" w:hAnsi="ＭＳ 明朝" w:hint="eastAsia"/>
          <w:color w:val="000000" w:themeColor="text1"/>
        </w:rPr>
        <w:t>※</w:t>
      </w:r>
      <w:r w:rsidR="003D3313" w:rsidRPr="002B2A71">
        <w:rPr>
          <w:rFonts w:ascii="ＭＳ 明朝" w:eastAsia="ＭＳ 明朝" w:hAnsi="ＭＳ 明朝" w:hint="eastAsia"/>
          <w:color w:val="000000" w:themeColor="text1"/>
        </w:rPr>
        <w:t>委託</w:t>
      </w:r>
      <w:r w:rsidRPr="002B2A71">
        <w:rPr>
          <w:rFonts w:ascii="ＭＳ 明朝" w:eastAsia="ＭＳ 明朝" w:hAnsi="ＭＳ 明朝" w:hint="eastAsia"/>
          <w:color w:val="000000" w:themeColor="text1"/>
        </w:rPr>
        <w:t>上限合計額　1</w:t>
      </w:r>
      <w:r w:rsidRPr="002B2A71">
        <w:rPr>
          <w:rFonts w:ascii="ＭＳ 明朝" w:eastAsia="ＭＳ 明朝" w:hAnsi="ＭＳ 明朝"/>
          <w:color w:val="000000" w:themeColor="text1"/>
        </w:rPr>
        <w:t>27,529,000</w:t>
      </w:r>
      <w:r w:rsidRPr="002B2A71">
        <w:rPr>
          <w:rFonts w:ascii="ＭＳ 明朝" w:eastAsia="ＭＳ 明朝" w:hAnsi="ＭＳ 明朝" w:hint="eastAsia"/>
          <w:color w:val="000000" w:themeColor="text1"/>
        </w:rPr>
        <w:t>円</w:t>
      </w:r>
    </w:p>
    <w:p w14:paraId="07F90509" w14:textId="0EB4E450" w:rsidR="00D47BBA" w:rsidRPr="002B2A71" w:rsidRDefault="00236E0F" w:rsidP="00B63612">
      <w:pPr>
        <w:ind w:leftChars="100" w:left="210" w:firstLineChars="50" w:firstLine="105"/>
        <w:rPr>
          <w:rFonts w:ascii="ＭＳ 明朝" w:eastAsia="ＭＳ 明朝" w:hAnsi="ＭＳ 明朝"/>
          <w:color w:val="000000" w:themeColor="text1"/>
        </w:rPr>
      </w:pPr>
      <w:r w:rsidRPr="002B2A71">
        <w:rPr>
          <w:rFonts w:ascii="ＭＳ 明朝" w:eastAsia="ＭＳ 明朝" w:hAnsi="ＭＳ 明朝" w:hint="eastAsia"/>
          <w:color w:val="000000" w:themeColor="text1"/>
        </w:rPr>
        <w:t>【内訳】</w:t>
      </w:r>
    </w:p>
    <w:p w14:paraId="1B0E0965" w14:textId="32915DAB" w:rsidR="00B53614" w:rsidRPr="002B2A71" w:rsidRDefault="007F6BBD" w:rsidP="00F554CB">
      <w:pPr>
        <w:ind w:leftChars="150" w:left="1575" w:hangingChars="600" w:hanging="1260"/>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令和５年度　</w:t>
      </w:r>
      <w:r w:rsidR="0008251B" w:rsidRPr="002B2A71">
        <w:rPr>
          <w:rFonts w:ascii="ＭＳ 明朝" w:eastAsia="ＭＳ 明朝" w:hAnsi="ＭＳ 明朝" w:hint="eastAsia"/>
          <w:color w:val="000000" w:themeColor="text1"/>
        </w:rPr>
        <w:t>27</w:t>
      </w:r>
      <w:r w:rsidR="0008251B" w:rsidRPr="002B2A71">
        <w:rPr>
          <w:rFonts w:ascii="ＭＳ 明朝" w:eastAsia="ＭＳ 明朝" w:hAnsi="ＭＳ 明朝"/>
          <w:color w:val="000000" w:themeColor="text1"/>
        </w:rPr>
        <w:t>,805,000</w:t>
      </w:r>
      <w:r w:rsidR="0008251B" w:rsidRPr="002B2A71">
        <w:rPr>
          <w:rFonts w:ascii="ＭＳ 明朝" w:eastAsia="ＭＳ 明朝" w:hAnsi="ＭＳ 明朝" w:hint="eastAsia"/>
          <w:color w:val="000000" w:themeColor="text1"/>
        </w:rPr>
        <w:t>円</w:t>
      </w:r>
      <w:r w:rsidR="00BD71BD" w:rsidRPr="002B2A71">
        <w:rPr>
          <w:rFonts w:ascii="ＭＳ 明朝" w:eastAsia="ＭＳ 明朝" w:hAnsi="ＭＳ 明朝" w:hint="eastAsia"/>
          <w:color w:val="000000" w:themeColor="text1"/>
        </w:rPr>
        <w:t>及び</w:t>
      </w:r>
      <w:r w:rsidR="00B53614" w:rsidRPr="002B2A71">
        <w:rPr>
          <w:rFonts w:ascii="ＭＳ 明朝" w:eastAsia="ＭＳ 明朝" w:hAnsi="ＭＳ 明朝" w:hint="eastAsia"/>
          <w:color w:val="000000" w:themeColor="text1"/>
        </w:rPr>
        <w:t>弁護士相談に係る弁護士報酬</w:t>
      </w:r>
      <w:r w:rsidR="00437B55" w:rsidRPr="002B2A71">
        <w:rPr>
          <w:rFonts w:ascii="ＭＳ 明朝" w:eastAsia="ＭＳ 明朝" w:hAnsi="ＭＳ 明朝" w:hint="eastAsia"/>
          <w:color w:val="000000" w:themeColor="text1"/>
        </w:rPr>
        <w:t>（再委託先である大阪弁護士会からの請求による実績払い。</w:t>
      </w:r>
      <w:r w:rsidR="00B63612" w:rsidRPr="002B2A71">
        <w:rPr>
          <w:rFonts w:ascii="ＭＳ 明朝" w:eastAsia="ＭＳ 明朝" w:hAnsi="ＭＳ 明朝" w:hint="eastAsia"/>
          <w:color w:val="000000" w:themeColor="text1"/>
        </w:rPr>
        <w:t>上限</w:t>
      </w:r>
      <w:r w:rsidR="00F4780B" w:rsidRPr="002B2A71">
        <w:rPr>
          <w:rFonts w:ascii="ＭＳ 明朝" w:eastAsia="ＭＳ 明朝" w:hAnsi="ＭＳ 明朝" w:hint="eastAsia"/>
          <w:color w:val="000000" w:themeColor="text1"/>
        </w:rPr>
        <w:t>額</w:t>
      </w:r>
      <w:r w:rsidR="00B53614" w:rsidRPr="002B2A71">
        <w:rPr>
          <w:rFonts w:ascii="ＭＳ 明朝" w:eastAsia="ＭＳ 明朝" w:hAnsi="ＭＳ 明朝" w:hint="eastAsia"/>
          <w:color w:val="000000" w:themeColor="text1"/>
        </w:rPr>
        <w:t>1</w:t>
      </w:r>
      <w:r w:rsidR="00B53614" w:rsidRPr="002B2A71">
        <w:rPr>
          <w:rFonts w:ascii="ＭＳ 明朝" w:eastAsia="ＭＳ 明朝" w:hAnsi="ＭＳ 明朝"/>
          <w:color w:val="000000" w:themeColor="text1"/>
        </w:rPr>
        <w:t>,716,000</w:t>
      </w:r>
      <w:r w:rsidR="00437B55" w:rsidRPr="002B2A71">
        <w:rPr>
          <w:rFonts w:ascii="ＭＳ 明朝" w:eastAsia="ＭＳ 明朝" w:hAnsi="ＭＳ 明朝" w:hint="eastAsia"/>
          <w:color w:val="000000" w:themeColor="text1"/>
        </w:rPr>
        <w:t>円</w:t>
      </w:r>
      <w:r w:rsidR="00F554CB" w:rsidRPr="002B2A71">
        <w:rPr>
          <w:rFonts w:ascii="ＭＳ 明朝" w:eastAsia="ＭＳ 明朝" w:hAnsi="ＭＳ 明朝" w:hint="eastAsia"/>
          <w:color w:val="000000" w:themeColor="text1"/>
        </w:rPr>
        <w:t>）</w:t>
      </w:r>
    </w:p>
    <w:p w14:paraId="29E77F4D" w14:textId="674762A1" w:rsidR="00437B55" w:rsidRPr="002B2A71" w:rsidRDefault="00446676" w:rsidP="00437B55">
      <w:pPr>
        <w:ind w:firstLineChars="150" w:firstLine="315"/>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003D3313" w:rsidRPr="002B2A71">
        <w:rPr>
          <w:rFonts w:ascii="ＭＳ 明朝" w:eastAsia="ＭＳ 明朝" w:hAnsi="ＭＳ 明朝" w:hint="eastAsia"/>
          <w:color w:val="000000" w:themeColor="text1"/>
        </w:rPr>
        <w:t>委託</w:t>
      </w:r>
      <w:r w:rsidRPr="002B2A71">
        <w:rPr>
          <w:rFonts w:ascii="ＭＳ 明朝" w:eastAsia="ＭＳ 明朝" w:hAnsi="ＭＳ 明朝" w:hint="eastAsia"/>
          <w:color w:val="000000" w:themeColor="text1"/>
        </w:rPr>
        <w:t>上限合計額　2</w:t>
      </w:r>
      <w:r w:rsidRPr="002B2A71">
        <w:rPr>
          <w:rFonts w:ascii="ＭＳ 明朝" w:eastAsia="ＭＳ 明朝" w:hAnsi="ＭＳ 明朝"/>
          <w:color w:val="000000" w:themeColor="text1"/>
        </w:rPr>
        <w:t>9,521,000</w:t>
      </w:r>
      <w:r w:rsidRPr="002B2A71">
        <w:rPr>
          <w:rFonts w:ascii="ＭＳ 明朝" w:eastAsia="ＭＳ 明朝" w:hAnsi="ＭＳ 明朝" w:hint="eastAsia"/>
          <w:color w:val="000000" w:themeColor="text1"/>
        </w:rPr>
        <w:t>円</w:t>
      </w:r>
    </w:p>
    <w:p w14:paraId="56137D4E" w14:textId="77777777" w:rsidR="00446676" w:rsidRPr="002B2A71" w:rsidRDefault="00446676" w:rsidP="00446676">
      <w:pPr>
        <w:ind w:firstLineChars="150" w:firstLine="315"/>
        <w:rPr>
          <w:rFonts w:ascii="ＭＳ 明朝" w:eastAsia="ＭＳ 明朝" w:hAnsi="ＭＳ 明朝"/>
          <w:color w:val="000000" w:themeColor="text1"/>
        </w:rPr>
      </w:pPr>
    </w:p>
    <w:p w14:paraId="697E34B1" w14:textId="65BC513F" w:rsidR="00F4780B" w:rsidRPr="002B2A71" w:rsidRDefault="007F6BBD" w:rsidP="00F554CB">
      <w:pPr>
        <w:ind w:leftChars="150" w:left="1575" w:hangingChars="600" w:hanging="1260"/>
        <w:rPr>
          <w:rFonts w:ascii="ＭＳ 明朝" w:eastAsia="ＭＳ 明朝" w:hAnsi="ＭＳ 明朝"/>
          <w:color w:val="000000" w:themeColor="text1"/>
        </w:rPr>
      </w:pPr>
      <w:r w:rsidRPr="002B2A71">
        <w:rPr>
          <w:rFonts w:ascii="ＭＳ 明朝" w:eastAsia="ＭＳ 明朝" w:hAnsi="ＭＳ 明朝" w:hint="eastAsia"/>
          <w:color w:val="000000" w:themeColor="text1"/>
        </w:rPr>
        <w:lastRenderedPageBreak/>
        <w:t xml:space="preserve">　令和６年度　</w:t>
      </w:r>
      <w:r w:rsidR="00B53614" w:rsidRPr="002B2A71">
        <w:rPr>
          <w:rFonts w:ascii="ＭＳ 明朝" w:eastAsia="ＭＳ 明朝" w:hAnsi="ＭＳ 明朝" w:hint="eastAsia"/>
          <w:color w:val="000000" w:themeColor="text1"/>
        </w:rPr>
        <w:t>4</w:t>
      </w:r>
      <w:r w:rsidR="00C75A82" w:rsidRPr="002B2A71">
        <w:rPr>
          <w:rFonts w:ascii="ＭＳ 明朝" w:eastAsia="ＭＳ 明朝" w:hAnsi="ＭＳ 明朝"/>
          <w:color w:val="000000" w:themeColor="text1"/>
        </w:rPr>
        <w:t>5,572</w:t>
      </w:r>
      <w:r w:rsidR="00B53614" w:rsidRPr="002B2A71">
        <w:rPr>
          <w:rFonts w:ascii="ＭＳ 明朝" w:eastAsia="ＭＳ 明朝" w:hAnsi="ＭＳ 明朝"/>
          <w:color w:val="000000" w:themeColor="text1"/>
        </w:rPr>
        <w:t>,000</w:t>
      </w:r>
      <w:r w:rsidRPr="002B2A71">
        <w:rPr>
          <w:rFonts w:ascii="ＭＳ 明朝" w:eastAsia="ＭＳ 明朝" w:hAnsi="ＭＳ 明朝" w:hint="eastAsia"/>
          <w:color w:val="000000" w:themeColor="text1"/>
        </w:rPr>
        <w:t>円</w:t>
      </w:r>
      <w:r w:rsidR="00C75A82" w:rsidRPr="002B2A71">
        <w:rPr>
          <w:rFonts w:ascii="ＭＳ 明朝" w:eastAsia="ＭＳ 明朝" w:hAnsi="ＭＳ 明朝" w:hint="eastAsia"/>
          <w:color w:val="000000" w:themeColor="text1"/>
        </w:rPr>
        <w:t>及び</w:t>
      </w:r>
      <w:r w:rsidR="00F4780B" w:rsidRPr="002B2A71">
        <w:rPr>
          <w:rFonts w:ascii="ＭＳ 明朝" w:eastAsia="ＭＳ 明朝" w:hAnsi="ＭＳ 明朝" w:hint="eastAsia"/>
          <w:color w:val="000000" w:themeColor="text1"/>
        </w:rPr>
        <w:t>弁護士相談に係る弁護士報酬</w:t>
      </w:r>
      <w:r w:rsidR="00437B55" w:rsidRPr="002B2A71">
        <w:rPr>
          <w:rFonts w:ascii="ＭＳ 明朝" w:eastAsia="ＭＳ 明朝" w:hAnsi="ＭＳ 明朝" w:hint="eastAsia"/>
          <w:color w:val="000000" w:themeColor="text1"/>
        </w:rPr>
        <w:t>（再委託先である大阪弁護士会からの請求による実績払い。</w:t>
      </w:r>
      <w:r w:rsidR="00B63612" w:rsidRPr="002B2A71">
        <w:rPr>
          <w:rFonts w:ascii="ＭＳ 明朝" w:eastAsia="ＭＳ 明朝" w:hAnsi="ＭＳ 明朝" w:hint="eastAsia"/>
          <w:color w:val="000000" w:themeColor="text1"/>
        </w:rPr>
        <w:t>上限</w:t>
      </w:r>
      <w:r w:rsidR="00F4780B" w:rsidRPr="002B2A71">
        <w:rPr>
          <w:rFonts w:ascii="ＭＳ 明朝" w:eastAsia="ＭＳ 明朝" w:hAnsi="ＭＳ 明朝" w:hint="eastAsia"/>
          <w:color w:val="000000" w:themeColor="text1"/>
        </w:rPr>
        <w:t>額3</w:t>
      </w:r>
      <w:r w:rsidR="00F4780B" w:rsidRPr="002B2A71">
        <w:rPr>
          <w:rFonts w:ascii="ＭＳ 明朝" w:eastAsia="ＭＳ 明朝" w:hAnsi="ＭＳ 明朝"/>
          <w:color w:val="000000" w:themeColor="text1"/>
        </w:rPr>
        <w:t>,432,000</w:t>
      </w:r>
      <w:r w:rsidR="00437B55" w:rsidRPr="002B2A71">
        <w:rPr>
          <w:rFonts w:ascii="ＭＳ 明朝" w:eastAsia="ＭＳ 明朝" w:hAnsi="ＭＳ 明朝" w:hint="eastAsia"/>
          <w:color w:val="000000" w:themeColor="text1"/>
        </w:rPr>
        <w:t>円</w:t>
      </w:r>
      <w:r w:rsidR="00F554CB" w:rsidRPr="002B2A71">
        <w:rPr>
          <w:rFonts w:ascii="ＭＳ 明朝" w:eastAsia="ＭＳ 明朝" w:hAnsi="ＭＳ 明朝" w:hint="eastAsia"/>
          <w:color w:val="000000" w:themeColor="text1"/>
        </w:rPr>
        <w:t>）</w:t>
      </w:r>
    </w:p>
    <w:p w14:paraId="75ED427F" w14:textId="16366BDF" w:rsidR="00446676" w:rsidRPr="002B2A71" w:rsidRDefault="008F2746" w:rsidP="00446676">
      <w:pPr>
        <w:ind w:firstLineChars="150" w:firstLine="315"/>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46676" w:rsidRPr="002B2A71">
        <w:rPr>
          <w:rFonts w:ascii="ＭＳ 明朝" w:eastAsia="ＭＳ 明朝" w:hAnsi="ＭＳ 明朝" w:hint="eastAsia"/>
          <w:color w:val="000000" w:themeColor="text1"/>
        </w:rPr>
        <w:t xml:space="preserve">　※</w:t>
      </w:r>
      <w:r w:rsidR="003D3313" w:rsidRPr="002B2A71">
        <w:rPr>
          <w:rFonts w:ascii="ＭＳ 明朝" w:eastAsia="ＭＳ 明朝" w:hAnsi="ＭＳ 明朝" w:hint="eastAsia"/>
          <w:color w:val="000000" w:themeColor="text1"/>
        </w:rPr>
        <w:t>委託</w:t>
      </w:r>
      <w:r w:rsidR="00446676" w:rsidRPr="002B2A71">
        <w:rPr>
          <w:rFonts w:ascii="ＭＳ 明朝" w:eastAsia="ＭＳ 明朝" w:hAnsi="ＭＳ 明朝" w:hint="eastAsia"/>
          <w:color w:val="000000" w:themeColor="text1"/>
        </w:rPr>
        <w:t>上限合計額　4</w:t>
      </w:r>
      <w:r w:rsidR="00446676" w:rsidRPr="002B2A71">
        <w:rPr>
          <w:rFonts w:ascii="ＭＳ 明朝" w:eastAsia="ＭＳ 明朝" w:hAnsi="ＭＳ 明朝"/>
          <w:color w:val="000000" w:themeColor="text1"/>
        </w:rPr>
        <w:t>9,004,000</w:t>
      </w:r>
      <w:r w:rsidR="00446676" w:rsidRPr="002B2A71">
        <w:rPr>
          <w:rFonts w:ascii="ＭＳ 明朝" w:eastAsia="ＭＳ 明朝" w:hAnsi="ＭＳ 明朝" w:hint="eastAsia"/>
          <w:color w:val="000000" w:themeColor="text1"/>
        </w:rPr>
        <w:t>円</w:t>
      </w:r>
    </w:p>
    <w:p w14:paraId="34AF7184" w14:textId="21DBFAEC" w:rsidR="00437B55" w:rsidRPr="002B2A71" w:rsidRDefault="007F6BBD" w:rsidP="002B2A71">
      <w:pPr>
        <w:ind w:leftChars="250" w:left="1575" w:hangingChars="500" w:hanging="1050"/>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令和７年度　</w:t>
      </w:r>
      <w:r w:rsidR="00437B55" w:rsidRPr="002B2A71">
        <w:rPr>
          <w:rFonts w:ascii="ＭＳ 明朝" w:eastAsia="ＭＳ 明朝" w:hAnsi="ＭＳ 明朝" w:hint="eastAsia"/>
          <w:color w:val="000000" w:themeColor="text1"/>
        </w:rPr>
        <w:t>4</w:t>
      </w:r>
      <w:r w:rsidR="00437B55" w:rsidRPr="002B2A71">
        <w:rPr>
          <w:rFonts w:ascii="ＭＳ 明朝" w:eastAsia="ＭＳ 明朝" w:hAnsi="ＭＳ 明朝"/>
          <w:color w:val="000000" w:themeColor="text1"/>
        </w:rPr>
        <w:t>5,572,000</w:t>
      </w:r>
      <w:r w:rsidR="00437B55" w:rsidRPr="002B2A71">
        <w:rPr>
          <w:rFonts w:ascii="ＭＳ 明朝" w:eastAsia="ＭＳ 明朝" w:hAnsi="ＭＳ 明朝" w:hint="eastAsia"/>
          <w:color w:val="000000" w:themeColor="text1"/>
        </w:rPr>
        <w:t>円及び弁護士相談に係る弁護士報酬（再委託先である大阪弁護士会からの請求による実績払い。上限額3</w:t>
      </w:r>
      <w:r w:rsidR="00437B55" w:rsidRPr="002B2A71">
        <w:rPr>
          <w:rFonts w:ascii="ＭＳ 明朝" w:eastAsia="ＭＳ 明朝" w:hAnsi="ＭＳ 明朝"/>
          <w:color w:val="000000" w:themeColor="text1"/>
        </w:rPr>
        <w:t>,432,000</w:t>
      </w:r>
      <w:r w:rsidR="00437B55" w:rsidRPr="002B2A71">
        <w:rPr>
          <w:rFonts w:ascii="ＭＳ 明朝" w:eastAsia="ＭＳ 明朝" w:hAnsi="ＭＳ 明朝" w:hint="eastAsia"/>
          <w:color w:val="000000" w:themeColor="text1"/>
        </w:rPr>
        <w:t>円</w:t>
      </w:r>
      <w:r w:rsidR="00F554CB" w:rsidRPr="002B2A71">
        <w:rPr>
          <w:rFonts w:ascii="ＭＳ 明朝" w:eastAsia="ＭＳ 明朝" w:hAnsi="ＭＳ 明朝" w:hint="eastAsia"/>
          <w:color w:val="000000" w:themeColor="text1"/>
        </w:rPr>
        <w:t>）</w:t>
      </w:r>
    </w:p>
    <w:p w14:paraId="49A2A008" w14:textId="745CAAAD" w:rsidR="00437B55" w:rsidRPr="002B2A71" w:rsidRDefault="00437B55" w:rsidP="00437B55">
      <w:pPr>
        <w:ind w:firstLineChars="150" w:firstLine="315"/>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003D3313" w:rsidRPr="002B2A71">
        <w:rPr>
          <w:rFonts w:ascii="ＭＳ 明朝" w:eastAsia="ＭＳ 明朝" w:hAnsi="ＭＳ 明朝" w:hint="eastAsia"/>
          <w:color w:val="000000" w:themeColor="text1"/>
        </w:rPr>
        <w:t>委託</w:t>
      </w:r>
      <w:r w:rsidRPr="002B2A71">
        <w:rPr>
          <w:rFonts w:ascii="ＭＳ 明朝" w:eastAsia="ＭＳ 明朝" w:hAnsi="ＭＳ 明朝" w:hint="eastAsia"/>
          <w:color w:val="000000" w:themeColor="text1"/>
        </w:rPr>
        <w:t>上限合計額　4</w:t>
      </w:r>
      <w:r w:rsidRPr="002B2A71">
        <w:rPr>
          <w:rFonts w:ascii="ＭＳ 明朝" w:eastAsia="ＭＳ 明朝" w:hAnsi="ＭＳ 明朝"/>
          <w:color w:val="000000" w:themeColor="text1"/>
        </w:rPr>
        <w:t>9,004,000</w:t>
      </w:r>
      <w:r w:rsidRPr="002B2A71">
        <w:rPr>
          <w:rFonts w:ascii="ＭＳ 明朝" w:eastAsia="ＭＳ 明朝" w:hAnsi="ＭＳ 明朝" w:hint="eastAsia"/>
          <w:color w:val="000000" w:themeColor="text1"/>
        </w:rPr>
        <w:t>円</w:t>
      </w:r>
    </w:p>
    <w:p w14:paraId="44560B5B" w14:textId="54900C1E" w:rsidR="00EC1941" w:rsidRPr="002B2A71" w:rsidRDefault="00EC1941" w:rsidP="00437B55">
      <w:pPr>
        <w:ind w:firstLineChars="150" w:firstLine="315"/>
        <w:rPr>
          <w:rFonts w:ascii="ＭＳ 明朝" w:eastAsia="ＭＳ 明朝" w:hAnsi="ＭＳ 明朝"/>
          <w:color w:val="000000" w:themeColor="text1"/>
        </w:rPr>
      </w:pPr>
    </w:p>
    <w:p w14:paraId="743DE0F6" w14:textId="7FCBEDC9" w:rsidR="007E5E57" w:rsidRPr="002B2A71" w:rsidRDefault="00EC1941" w:rsidP="007E5E57">
      <w:pPr>
        <w:autoSpaceDE w:val="0"/>
        <w:autoSpaceDN w:val="0"/>
        <w:outlineLvl w:val="0"/>
        <w:rPr>
          <w:rFonts w:ascii="ＭＳ ゴシック" w:eastAsia="ＭＳ ゴシック" w:hAnsi="ＭＳ ゴシック" w:cs="Times New Roman"/>
          <w:b/>
          <w:color w:val="000000" w:themeColor="text1"/>
          <w:szCs w:val="24"/>
        </w:rPr>
      </w:pPr>
      <w:r w:rsidRPr="002B2A71">
        <w:rPr>
          <w:rFonts w:ascii="ＭＳ ゴシック" w:eastAsia="ＭＳ ゴシック" w:hAnsi="ＭＳ ゴシック" w:hint="eastAsia"/>
          <w:b/>
          <w:color w:val="000000" w:themeColor="text1"/>
        </w:rPr>
        <w:t>６．</w:t>
      </w:r>
      <w:r w:rsidR="0099360A" w:rsidRPr="002B2A71">
        <w:rPr>
          <w:rFonts w:ascii="ＭＳ ゴシック" w:eastAsia="ＭＳ ゴシック" w:hAnsi="ＭＳ ゴシック" w:cs="Times New Roman" w:hint="eastAsia"/>
          <w:b/>
          <w:color w:val="000000" w:themeColor="text1"/>
          <w:szCs w:val="24"/>
        </w:rPr>
        <w:t>委託業務の概要</w:t>
      </w:r>
    </w:p>
    <w:p w14:paraId="22118445" w14:textId="4A766557" w:rsidR="00EC1941" w:rsidRPr="002B2A71" w:rsidRDefault="00EC1941" w:rsidP="008F2746">
      <w:pPr>
        <w:autoSpaceDE w:val="0"/>
        <w:autoSpaceDN w:val="0"/>
        <w:ind w:leftChars="100" w:left="210" w:firstLineChars="100" w:firstLine="210"/>
        <w:outlineLvl w:val="0"/>
        <w:rPr>
          <w:rFonts w:ascii="ＭＳ 明朝" w:eastAsia="ＭＳ 明朝" w:hAnsi="ＭＳ 明朝" w:cs="Times New Roman"/>
          <w:b/>
          <w:color w:val="000000" w:themeColor="text1"/>
          <w:szCs w:val="24"/>
        </w:rPr>
      </w:pPr>
      <w:r w:rsidRPr="002B2A71">
        <w:rPr>
          <w:rFonts w:ascii="ＭＳ 明朝" w:eastAsia="ＭＳ 明朝" w:hAnsi="ＭＳ 明朝" w:cs="Times New Roman" w:hint="eastAsia"/>
          <w:color w:val="000000" w:themeColor="text1"/>
          <w:szCs w:val="24"/>
        </w:rPr>
        <w:t>受注者は、本委託事業の目的を達成するために、以下（１）から（</w:t>
      </w:r>
      <w:r w:rsidR="00856BE5" w:rsidRPr="002B2A71">
        <w:rPr>
          <w:rFonts w:ascii="ＭＳ 明朝" w:eastAsia="ＭＳ 明朝" w:hAnsi="ＭＳ 明朝" w:cs="Times New Roman" w:hint="eastAsia"/>
          <w:color w:val="000000" w:themeColor="text1"/>
          <w:szCs w:val="24"/>
        </w:rPr>
        <w:t>４</w:t>
      </w:r>
      <w:r w:rsidRPr="002B2A71">
        <w:rPr>
          <w:rFonts w:ascii="ＭＳ 明朝" w:eastAsia="ＭＳ 明朝" w:hAnsi="ＭＳ 明朝" w:cs="Times New Roman" w:hint="eastAsia"/>
          <w:color w:val="000000" w:themeColor="text1"/>
          <w:szCs w:val="24"/>
        </w:rPr>
        <w:t>）に掲げる業務を行うこと</w:t>
      </w:r>
      <w:r w:rsidR="0099360A"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p>
    <w:p w14:paraId="150C10FA" w14:textId="50BE4D74" w:rsidR="00EC1941" w:rsidRPr="002B2A71" w:rsidRDefault="00EC1941" w:rsidP="00EC1941">
      <w:pPr>
        <w:autoSpaceDE w:val="0"/>
        <w:autoSpaceDN w:val="0"/>
        <w:ind w:firstLineChars="100" w:firstLine="210"/>
        <w:outlineLvl w:val="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（１）</w:t>
      </w:r>
      <w:r w:rsidRPr="002B2A71">
        <w:rPr>
          <w:rFonts w:ascii="ＭＳ 明朝" w:eastAsia="ＭＳ 明朝" w:hAnsi="ＭＳ 明朝" w:hint="eastAsia"/>
          <w:color w:val="000000" w:themeColor="text1"/>
          <w:szCs w:val="21"/>
        </w:rPr>
        <w:t>専門相談窓口の開設</w:t>
      </w:r>
    </w:p>
    <w:p w14:paraId="0AF40C5B" w14:textId="42F37674" w:rsidR="00EC1941" w:rsidRPr="002B2A71" w:rsidRDefault="00EC1941" w:rsidP="00EC1941">
      <w:pPr>
        <w:autoSpaceDE w:val="0"/>
        <w:autoSpaceDN w:val="0"/>
        <w:ind w:firstLineChars="100" w:firstLine="210"/>
        <w:outlineLvl w:val="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4"/>
        </w:rPr>
        <w:t>（２）</w:t>
      </w:r>
      <w:r w:rsidRPr="002B2A71">
        <w:rPr>
          <w:rFonts w:ascii="ＭＳ 明朝" w:eastAsia="ＭＳ 明朝" w:hAnsi="ＭＳ 明朝" w:hint="eastAsia"/>
          <w:color w:val="000000" w:themeColor="text1"/>
          <w:szCs w:val="21"/>
        </w:rPr>
        <w:t>専門家への相談体制の構築</w:t>
      </w:r>
    </w:p>
    <w:p w14:paraId="111420E0" w14:textId="23AB70FF" w:rsidR="004B395B" w:rsidRPr="002B2A71" w:rsidRDefault="00215CD6" w:rsidP="004B395B">
      <w:pPr>
        <w:autoSpaceDE w:val="0"/>
        <w:autoSpaceDN w:val="0"/>
        <w:ind w:firstLineChars="100" w:firstLine="210"/>
        <w:outlineLvl w:val="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（３）情報</w:t>
      </w:r>
      <w:r w:rsidR="004B395B" w:rsidRPr="002B2A71">
        <w:rPr>
          <w:rFonts w:ascii="ＭＳ 明朝" w:eastAsia="ＭＳ 明朝" w:hAnsi="ＭＳ 明朝" w:cs="Times New Roman" w:hint="eastAsia"/>
          <w:color w:val="000000" w:themeColor="text1"/>
          <w:szCs w:val="24"/>
        </w:rPr>
        <w:t>のデータベース化と分析</w:t>
      </w:r>
    </w:p>
    <w:p w14:paraId="7CE5CD15" w14:textId="56AA1B8A" w:rsidR="00247E35" w:rsidRPr="002B2A71" w:rsidRDefault="004B395B" w:rsidP="004B395B">
      <w:pPr>
        <w:autoSpaceDE w:val="0"/>
        <w:autoSpaceDN w:val="0"/>
        <w:ind w:firstLineChars="100" w:firstLine="210"/>
        <w:outlineLvl w:val="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（４</w:t>
      </w:r>
      <w:r w:rsidR="00856BE5" w:rsidRPr="002B2A71">
        <w:rPr>
          <w:rFonts w:ascii="ＭＳ 明朝" w:eastAsia="ＭＳ 明朝" w:hAnsi="ＭＳ 明朝" w:cs="Times New Roman" w:hint="eastAsia"/>
          <w:color w:val="000000" w:themeColor="text1"/>
          <w:szCs w:val="24"/>
        </w:rPr>
        <w:t>）広報・啓発</w:t>
      </w:r>
      <w:r w:rsidR="00263742" w:rsidRPr="002B2A71">
        <w:rPr>
          <w:rFonts w:ascii="ＭＳ 明朝" w:eastAsia="ＭＳ 明朝" w:hAnsi="ＭＳ 明朝" w:cs="Times New Roman" w:hint="eastAsia"/>
          <w:color w:val="000000" w:themeColor="text1"/>
          <w:szCs w:val="24"/>
        </w:rPr>
        <w:t>活動の実施</w:t>
      </w:r>
    </w:p>
    <w:p w14:paraId="7D6995E3" w14:textId="77777777" w:rsidR="002132FA" w:rsidRPr="002B2A71" w:rsidRDefault="002132FA" w:rsidP="00EC1941">
      <w:pPr>
        <w:autoSpaceDE w:val="0"/>
        <w:autoSpaceDN w:val="0"/>
        <w:ind w:firstLineChars="100" w:firstLine="210"/>
        <w:outlineLvl w:val="0"/>
        <w:rPr>
          <w:rFonts w:ascii="ＭＳ 明朝" w:eastAsia="ＭＳ 明朝" w:hAnsi="ＭＳ 明朝"/>
          <w:color w:val="000000" w:themeColor="text1"/>
        </w:rPr>
      </w:pPr>
    </w:p>
    <w:p w14:paraId="756098E1" w14:textId="416EAF71" w:rsidR="004D58BD" w:rsidRPr="002B2A71" w:rsidRDefault="00B969C2" w:rsidP="004D58B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７</w:t>
      </w:r>
      <w:r w:rsidR="004D58BD" w:rsidRPr="002B2A71">
        <w:rPr>
          <w:rFonts w:ascii="ＭＳ ゴシック" w:eastAsia="ＭＳ ゴシック" w:hAnsi="ＭＳ ゴシック" w:hint="eastAsia"/>
          <w:b/>
          <w:color w:val="000000" w:themeColor="text1"/>
          <w:szCs w:val="21"/>
        </w:rPr>
        <w:t>．事業運営計画書の提出</w:t>
      </w:r>
    </w:p>
    <w:p w14:paraId="7E0C7E0B" w14:textId="01B8465B" w:rsidR="002132FA" w:rsidRPr="002B2A71" w:rsidRDefault="002132FA" w:rsidP="008F2746">
      <w:pPr>
        <w:ind w:leftChars="100" w:left="630" w:hangingChars="200" w:hanging="42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（１）本事業を実施するにあたり、契約確定の日の翌日から起算して20日以内に事業の運営に関する「事業運営計画書」を作成して発注者に提出の上、発注者の承認を得ること</w:t>
      </w:r>
      <w:r w:rsidR="0099360A"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w:t>
      </w:r>
    </w:p>
    <w:p w14:paraId="0FE923BB" w14:textId="5A0FC795" w:rsidR="002132FA" w:rsidRPr="002B2A71" w:rsidRDefault="002132FA" w:rsidP="008F2746">
      <w:pPr>
        <w:ind w:leftChars="100" w:left="630" w:hangingChars="200" w:hanging="42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（２）承認を受けた「事業運営計画書」の内容を変更するときは、あらかじめ発注者と協議すること</w:t>
      </w:r>
      <w:r w:rsidR="0099360A"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。ただし、軽易な変更については、発注者への報告をもってこれに代えることができる。</w:t>
      </w:r>
    </w:p>
    <w:p w14:paraId="5DDC77DB" w14:textId="77777777" w:rsidR="007F6BBD" w:rsidRPr="002B2A71" w:rsidRDefault="007F6BBD" w:rsidP="007F6BBD">
      <w:pPr>
        <w:rPr>
          <w:rFonts w:ascii="ＭＳ 明朝" w:eastAsia="ＭＳ 明朝" w:hAnsi="ＭＳ 明朝"/>
          <w:color w:val="000000" w:themeColor="text1"/>
        </w:rPr>
      </w:pPr>
    </w:p>
    <w:p w14:paraId="73215F6A" w14:textId="30478274" w:rsidR="001A6939" w:rsidRPr="002B2A71" w:rsidRDefault="00B969C2" w:rsidP="001A6939">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８．委託業務の内容</w:t>
      </w:r>
      <w:r w:rsidR="004D58BD" w:rsidRPr="002B2A71">
        <w:rPr>
          <w:rFonts w:ascii="ＭＳ ゴシック" w:eastAsia="ＭＳ ゴシック" w:hAnsi="ＭＳ ゴシック" w:hint="eastAsia"/>
          <w:b/>
          <w:color w:val="000000" w:themeColor="text1"/>
          <w:szCs w:val="21"/>
        </w:rPr>
        <w:t>及び提案</w:t>
      </w:r>
      <w:r w:rsidRPr="002B2A71">
        <w:rPr>
          <w:rFonts w:ascii="ＭＳ ゴシック" w:eastAsia="ＭＳ ゴシック" w:hAnsi="ＭＳ ゴシック" w:hint="eastAsia"/>
          <w:b/>
          <w:color w:val="000000" w:themeColor="text1"/>
          <w:szCs w:val="21"/>
        </w:rPr>
        <w:t>事項</w:t>
      </w:r>
    </w:p>
    <w:tbl>
      <w:tblPr>
        <w:tblStyle w:val="a6"/>
        <w:tblW w:w="0" w:type="auto"/>
        <w:tblLook w:val="04A0" w:firstRow="1" w:lastRow="0" w:firstColumn="1" w:lastColumn="0" w:noHBand="0" w:noVBand="1"/>
      </w:tblPr>
      <w:tblGrid>
        <w:gridCol w:w="8494"/>
      </w:tblGrid>
      <w:tr w:rsidR="00620F36" w:rsidRPr="002B2A71" w14:paraId="0ED85793" w14:textId="77777777" w:rsidTr="001A6939">
        <w:tc>
          <w:tcPr>
            <w:tcW w:w="8494" w:type="dxa"/>
          </w:tcPr>
          <w:p w14:paraId="1D294DF2" w14:textId="578D133E" w:rsidR="001A6939" w:rsidRPr="002B2A71" w:rsidRDefault="001A6939" w:rsidP="001A6939">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00412940" w:rsidRPr="002B2A71">
              <w:rPr>
                <w:rFonts w:ascii="ＭＳ 明朝" w:eastAsia="ＭＳ 明朝" w:hAnsi="ＭＳ 明朝" w:hint="eastAsia"/>
                <w:color w:val="000000" w:themeColor="text1"/>
                <w:szCs w:val="21"/>
              </w:rPr>
              <w:t>提案における</w:t>
            </w:r>
            <w:r w:rsidRPr="002B2A71">
              <w:rPr>
                <w:rFonts w:ascii="ＭＳ 明朝" w:eastAsia="ＭＳ 明朝" w:hAnsi="ＭＳ 明朝" w:hint="eastAsia"/>
                <w:color w:val="000000" w:themeColor="text1"/>
                <w:szCs w:val="21"/>
              </w:rPr>
              <w:t>視点】</w:t>
            </w:r>
          </w:p>
          <w:p w14:paraId="24F9665A" w14:textId="2AAF39BB" w:rsidR="001A6939" w:rsidRPr="002B2A71" w:rsidRDefault="00412940" w:rsidP="003457E8">
            <w:pPr>
              <w:ind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本事業の目的を理解し、</w:t>
            </w:r>
            <w:r w:rsidR="004D6969" w:rsidRPr="002B2A71">
              <w:rPr>
                <w:rFonts w:ascii="ＭＳ 明朝" w:eastAsia="ＭＳ 明朝" w:hAnsi="ＭＳ 明朝" w:hint="eastAsia"/>
                <w:color w:val="000000" w:themeColor="text1"/>
                <w:szCs w:val="21"/>
              </w:rPr>
              <w:t>実施にあたっての</w:t>
            </w:r>
            <w:r w:rsidRPr="002B2A71">
              <w:rPr>
                <w:rFonts w:ascii="ＭＳ 明朝" w:eastAsia="ＭＳ 明朝" w:hAnsi="ＭＳ 明朝" w:hint="eastAsia"/>
                <w:color w:val="000000" w:themeColor="text1"/>
                <w:szCs w:val="21"/>
              </w:rPr>
              <w:t>基本的な考え方を明らかにしたうえで</w:t>
            </w:r>
            <w:r w:rsidR="001A6939" w:rsidRPr="002B2A71">
              <w:rPr>
                <w:rFonts w:ascii="ＭＳ 明朝" w:eastAsia="ＭＳ 明朝" w:hAnsi="ＭＳ 明朝" w:hint="eastAsia"/>
                <w:color w:val="000000" w:themeColor="text1"/>
                <w:szCs w:val="21"/>
              </w:rPr>
              <w:t>、効果的かつ具体的な取組みについて、委託上限額の範囲内で自由に提案すること。</w:t>
            </w:r>
          </w:p>
        </w:tc>
      </w:tr>
    </w:tbl>
    <w:p w14:paraId="16DA3DB9" w14:textId="07DCD83F" w:rsidR="002132FA" w:rsidRPr="002B2A71" w:rsidRDefault="00AB604D" w:rsidP="008F2746">
      <w:pPr>
        <w:ind w:firstLineChars="100" w:firstLine="21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1"/>
        </w:rPr>
        <w:t>（１</w:t>
      </w:r>
      <w:r w:rsidR="002132FA" w:rsidRPr="002B2A71">
        <w:rPr>
          <w:rFonts w:ascii="ＭＳ 明朝" w:eastAsia="ＭＳ 明朝" w:hAnsi="ＭＳ 明朝" w:cs="Times New Roman" w:hint="eastAsia"/>
          <w:color w:val="000000" w:themeColor="text1"/>
          <w:szCs w:val="21"/>
        </w:rPr>
        <w:t>）</w:t>
      </w:r>
      <w:r w:rsidR="00590BCF" w:rsidRPr="002B2A71">
        <w:rPr>
          <w:rFonts w:ascii="ＭＳ 明朝" w:eastAsia="ＭＳ 明朝" w:hAnsi="ＭＳ 明朝" w:cs="Times New Roman" w:hint="eastAsia"/>
          <w:color w:val="000000" w:themeColor="text1"/>
          <w:szCs w:val="21"/>
        </w:rPr>
        <w:t xml:space="preserve">　</w:t>
      </w:r>
      <w:r w:rsidR="00F013F3" w:rsidRPr="002B2A71">
        <w:rPr>
          <w:rFonts w:ascii="ＭＳ 明朝" w:eastAsia="ＭＳ 明朝" w:hAnsi="ＭＳ 明朝" w:hint="eastAsia"/>
          <w:color w:val="000000" w:themeColor="text1"/>
          <w:szCs w:val="21"/>
        </w:rPr>
        <w:t>専門相談窓口の開設</w:t>
      </w:r>
    </w:p>
    <w:p w14:paraId="35DE8F03" w14:textId="0F93B1C7" w:rsidR="00F013F3" w:rsidRPr="002B2A71" w:rsidRDefault="00F013F3" w:rsidP="00F11345">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7C4018" w:rsidRPr="002B2A71">
        <w:rPr>
          <w:rFonts w:ascii="ＭＳ 明朝" w:eastAsia="ＭＳ 明朝" w:hAnsi="ＭＳ 明朝" w:hint="eastAsia"/>
          <w:color w:val="000000" w:themeColor="text1"/>
          <w:szCs w:val="21"/>
        </w:rPr>
        <w:t xml:space="preserve">　</w:t>
      </w:r>
      <w:r w:rsidR="008F2746">
        <w:rPr>
          <w:rFonts w:ascii="ＭＳ 明朝" w:eastAsia="ＭＳ 明朝" w:hAnsi="ＭＳ 明朝" w:hint="eastAsia"/>
          <w:color w:val="000000" w:themeColor="text1"/>
          <w:szCs w:val="21"/>
        </w:rPr>
        <w:t xml:space="preserve"> </w:t>
      </w:r>
      <w:r w:rsidR="008F2746">
        <w:rPr>
          <w:rFonts w:ascii="ＭＳ 明朝" w:eastAsia="ＭＳ 明朝" w:hAnsi="ＭＳ 明朝"/>
          <w:color w:val="000000" w:themeColor="text1"/>
          <w:szCs w:val="21"/>
        </w:rPr>
        <w:t xml:space="preserve"> </w:t>
      </w:r>
      <w:r w:rsidR="007C4018" w:rsidRPr="002B2A71">
        <w:rPr>
          <w:rFonts w:ascii="ＭＳ 明朝" w:eastAsia="ＭＳ 明朝" w:hAnsi="ＭＳ 明朝" w:hint="eastAsia"/>
          <w:color w:val="000000" w:themeColor="text1"/>
          <w:szCs w:val="21"/>
        </w:rPr>
        <w:t xml:space="preserve">ア　</w:t>
      </w:r>
      <w:r w:rsidR="004E51E4" w:rsidRPr="002B2A71">
        <w:rPr>
          <w:rFonts w:ascii="ＭＳ 明朝" w:eastAsia="ＭＳ 明朝" w:hAnsi="ＭＳ 明朝" w:hint="eastAsia"/>
          <w:color w:val="000000" w:themeColor="text1"/>
          <w:szCs w:val="21"/>
        </w:rPr>
        <w:t>相談の受理</w:t>
      </w:r>
    </w:p>
    <w:p w14:paraId="22D96A7C" w14:textId="77777777" w:rsidR="008F2746" w:rsidRDefault="00F11345" w:rsidP="008F2746">
      <w:pPr>
        <w:ind w:firstLineChars="350" w:firstLine="735"/>
        <w:rPr>
          <w:rFonts w:ascii="ＭＳ 明朝" w:eastAsia="ＭＳ 明朝" w:hAnsi="ＭＳ 明朝"/>
          <w:color w:val="000000" w:themeColor="text1"/>
          <w:szCs w:val="21"/>
        </w:rPr>
      </w:pP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ｱ</w:t>
      </w:r>
      <w:r w:rsidRPr="002B2A71">
        <w:rPr>
          <w:rFonts w:ascii="ＭＳ 明朝" w:eastAsia="ＭＳ 明朝" w:hAnsi="ＭＳ 明朝"/>
          <w:color w:val="000000" w:themeColor="text1"/>
          <w:szCs w:val="21"/>
        </w:rPr>
        <w:t>)</w:t>
      </w:r>
      <w:r w:rsidR="00D02681" w:rsidRPr="002B2A71">
        <w:rPr>
          <w:rFonts w:ascii="ＭＳ 明朝" w:eastAsia="ＭＳ 明朝" w:hAnsi="ＭＳ 明朝" w:hint="eastAsia"/>
          <w:color w:val="000000" w:themeColor="text1"/>
          <w:szCs w:val="21"/>
        </w:rPr>
        <w:t xml:space="preserve">　</w:t>
      </w:r>
      <w:r w:rsidR="00412940" w:rsidRPr="002B2A71">
        <w:rPr>
          <w:rFonts w:ascii="ＭＳ 明朝" w:eastAsia="ＭＳ 明朝" w:hAnsi="ＭＳ 明朝" w:hint="eastAsia"/>
          <w:color w:val="000000" w:themeColor="text1"/>
          <w:szCs w:val="21"/>
        </w:rPr>
        <w:t>専門相談窓口の</w:t>
      </w:r>
      <w:r w:rsidR="00D02681" w:rsidRPr="002B2A71">
        <w:rPr>
          <w:rFonts w:ascii="ＭＳ 明朝" w:eastAsia="ＭＳ 明朝" w:hAnsi="ＭＳ 明朝" w:hint="eastAsia"/>
          <w:color w:val="000000" w:themeColor="text1"/>
          <w:szCs w:val="21"/>
        </w:rPr>
        <w:t>名称</w:t>
      </w:r>
    </w:p>
    <w:p w14:paraId="3EAE8592" w14:textId="3447000B" w:rsidR="00D02681" w:rsidRPr="002B2A71" w:rsidRDefault="00D02681" w:rsidP="008F2746">
      <w:pPr>
        <w:ind w:leftChars="500" w:left="1050" w:firstLineChars="50" w:firstLine="10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親しみやすさと</w:t>
      </w:r>
      <w:r w:rsidR="00FC1F11" w:rsidRPr="002B2A71">
        <w:rPr>
          <w:rFonts w:ascii="ＭＳ 明朝" w:eastAsia="ＭＳ 明朝" w:hAnsi="ＭＳ 明朝" w:hint="eastAsia"/>
          <w:color w:val="000000" w:themeColor="text1"/>
          <w:szCs w:val="21"/>
        </w:rPr>
        <w:t>安心して相談できる印象を与え、かつ覚えやすい事業名称とする。</w:t>
      </w:r>
    </w:p>
    <w:p w14:paraId="6EB81573" w14:textId="68A9D2E3" w:rsidR="00D02681" w:rsidRPr="002B2A71" w:rsidRDefault="00D02681" w:rsidP="008F2746">
      <w:pPr>
        <w:ind w:firstLineChars="350" w:firstLine="735"/>
        <w:rPr>
          <w:rFonts w:ascii="ＭＳ 明朝" w:eastAsia="ＭＳ 明朝" w:hAnsi="ＭＳ 明朝"/>
          <w:color w:val="000000" w:themeColor="text1"/>
          <w:szCs w:val="21"/>
        </w:rPr>
      </w:pP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ｲ</w:t>
      </w: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 xml:space="preserve">　相談者</w:t>
      </w:r>
    </w:p>
    <w:p w14:paraId="792090CD" w14:textId="707824B1" w:rsidR="008E4CE2" w:rsidRDefault="004E51E4" w:rsidP="008F2746">
      <w:pPr>
        <w:ind w:leftChars="500" w:left="105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大阪府</w:t>
      </w:r>
      <w:r w:rsidR="00856BE5" w:rsidRPr="002B2A71">
        <w:rPr>
          <w:rFonts w:ascii="ＭＳ 明朝" w:eastAsia="ＭＳ 明朝" w:hAnsi="ＭＳ 明朝" w:hint="eastAsia"/>
          <w:color w:val="000000" w:themeColor="text1"/>
        </w:rPr>
        <w:t>内</w:t>
      </w:r>
      <w:r w:rsidRPr="002B2A71">
        <w:rPr>
          <w:rFonts w:ascii="ＭＳ 明朝" w:eastAsia="ＭＳ 明朝" w:hAnsi="ＭＳ 明朝" w:hint="eastAsia"/>
          <w:color w:val="000000" w:themeColor="text1"/>
        </w:rPr>
        <w:t>に在住</w:t>
      </w:r>
      <w:r w:rsidR="00856BE5" w:rsidRPr="002B2A71">
        <w:rPr>
          <w:rFonts w:ascii="ＭＳ 明朝" w:eastAsia="ＭＳ 明朝" w:hAnsi="ＭＳ 明朝" w:hint="eastAsia"/>
          <w:color w:val="000000" w:themeColor="text1"/>
        </w:rPr>
        <w:t>、在学、在勤</w:t>
      </w:r>
      <w:r w:rsidRPr="002B2A71">
        <w:rPr>
          <w:rFonts w:ascii="ＭＳ 明朝" w:eastAsia="ＭＳ 明朝" w:hAnsi="ＭＳ 明朝" w:hint="eastAsia"/>
          <w:color w:val="000000" w:themeColor="text1"/>
        </w:rPr>
        <w:t>する者</w:t>
      </w:r>
      <w:r w:rsidR="00C01F29" w:rsidRPr="002B2A71">
        <w:rPr>
          <w:rFonts w:ascii="ＭＳ 明朝" w:eastAsia="ＭＳ 明朝" w:hAnsi="ＭＳ 明朝" w:hint="eastAsia"/>
          <w:color w:val="000000" w:themeColor="text1"/>
        </w:rPr>
        <w:t>（被害者及び人権侵害情報の発信者）</w:t>
      </w:r>
      <w:r w:rsidRPr="002B2A71">
        <w:rPr>
          <w:rFonts w:ascii="ＭＳ 明朝" w:eastAsia="ＭＳ 明朝" w:hAnsi="ＭＳ 明朝" w:hint="eastAsia"/>
          <w:color w:val="000000" w:themeColor="text1"/>
        </w:rPr>
        <w:t>及びその親族等</w:t>
      </w:r>
      <w:r w:rsidR="00FC1F11" w:rsidRPr="002B2A71">
        <w:rPr>
          <w:rFonts w:ascii="ＭＳ 明朝" w:eastAsia="ＭＳ 明朝" w:hAnsi="ＭＳ 明朝" w:hint="eastAsia"/>
          <w:color w:val="000000" w:themeColor="text1"/>
        </w:rPr>
        <w:t>とする。</w:t>
      </w:r>
    </w:p>
    <w:p w14:paraId="4C248659" w14:textId="77777777" w:rsidR="002B2A71" w:rsidRPr="002B2A71" w:rsidRDefault="002B2A71" w:rsidP="00446676">
      <w:pPr>
        <w:ind w:leftChars="450" w:left="945" w:firstLineChars="100" w:firstLine="210"/>
        <w:rPr>
          <w:rFonts w:ascii="ＭＳ 明朝" w:eastAsia="ＭＳ 明朝" w:hAnsi="ＭＳ 明朝"/>
          <w:color w:val="000000" w:themeColor="text1"/>
        </w:rPr>
      </w:pPr>
    </w:p>
    <w:p w14:paraId="1606308F" w14:textId="4CEA859A" w:rsidR="004E51E4" w:rsidRPr="002B2A71" w:rsidRDefault="00D02681" w:rsidP="008F2746">
      <w:pPr>
        <w:ind w:firstLineChars="350" w:firstLine="735"/>
        <w:rPr>
          <w:rFonts w:ascii="ＭＳ 明朝" w:eastAsia="ＭＳ 明朝" w:hAnsi="ＭＳ 明朝"/>
          <w:color w:val="000000" w:themeColor="text1"/>
          <w:szCs w:val="21"/>
        </w:rPr>
      </w:pPr>
      <w:r w:rsidRPr="002B2A71">
        <w:rPr>
          <w:rFonts w:ascii="ＭＳ 明朝" w:eastAsia="ＭＳ 明朝" w:hAnsi="ＭＳ 明朝"/>
          <w:color w:val="000000" w:themeColor="text1"/>
          <w:szCs w:val="21"/>
        </w:rPr>
        <w:lastRenderedPageBreak/>
        <w:t>(</w:t>
      </w:r>
      <w:r w:rsidRPr="002B2A71">
        <w:rPr>
          <w:rFonts w:ascii="ＭＳ 明朝" w:eastAsia="ＭＳ 明朝" w:hAnsi="ＭＳ 明朝" w:hint="eastAsia"/>
          <w:color w:val="000000" w:themeColor="text1"/>
          <w:szCs w:val="21"/>
        </w:rPr>
        <w:t>ｳ</w:t>
      </w: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 xml:space="preserve">　内容</w:t>
      </w:r>
    </w:p>
    <w:p w14:paraId="067148BF" w14:textId="03AAE8D9" w:rsidR="00B634F5" w:rsidRPr="002B2A71" w:rsidRDefault="00B634F5" w:rsidP="008F2746">
      <w:pPr>
        <w:ind w:firstLineChars="600" w:firstLine="1260"/>
        <w:rPr>
          <w:rFonts w:ascii="ＭＳ 明朝" w:eastAsia="ＭＳ 明朝" w:hAnsi="ＭＳ 明朝"/>
          <w:color w:val="000000" w:themeColor="text1"/>
        </w:rPr>
      </w:pPr>
      <w:r w:rsidRPr="002B2A71">
        <w:rPr>
          <w:rFonts w:ascii="ＭＳ 明朝" w:eastAsia="ＭＳ 明朝" w:hAnsi="ＭＳ 明朝" w:hint="eastAsia"/>
          <w:color w:val="000000" w:themeColor="text1"/>
          <w:szCs w:val="21"/>
        </w:rPr>
        <w:t>インターネット上のトラブルに関する相談全般</w:t>
      </w:r>
      <w:r w:rsidR="00FC1F11" w:rsidRPr="002B2A71">
        <w:rPr>
          <w:rFonts w:ascii="ＭＳ 明朝" w:eastAsia="ＭＳ 明朝" w:hAnsi="ＭＳ 明朝" w:hint="eastAsia"/>
          <w:color w:val="000000" w:themeColor="text1"/>
          <w:szCs w:val="21"/>
        </w:rPr>
        <w:t>とする。</w:t>
      </w:r>
    </w:p>
    <w:p w14:paraId="40404AE3" w14:textId="029AB8B9" w:rsidR="00B634F5" w:rsidRPr="002B2A71" w:rsidRDefault="00B634F5" w:rsidP="008F2746">
      <w:pPr>
        <w:ind w:leftChars="600" w:left="147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※誹謗中傷や差別的言動に関する相談について、削除要請等</w:t>
      </w:r>
      <w:r w:rsidR="00711027" w:rsidRPr="002B2A71">
        <w:rPr>
          <w:rFonts w:ascii="ＭＳ 明朝" w:eastAsia="ＭＳ 明朝" w:hAnsi="ＭＳ 明朝" w:hint="eastAsia"/>
          <w:color w:val="000000" w:themeColor="text1"/>
          <w:szCs w:val="21"/>
        </w:rPr>
        <w:t>の</w:t>
      </w:r>
      <w:r w:rsidR="00CA2B10" w:rsidRPr="002B2A71">
        <w:rPr>
          <w:rFonts w:ascii="ＭＳ 明朝" w:eastAsia="ＭＳ 明朝" w:hAnsi="ＭＳ 明朝" w:hint="eastAsia"/>
          <w:color w:val="000000" w:themeColor="text1"/>
          <w:szCs w:val="21"/>
        </w:rPr>
        <w:t>必要な</w:t>
      </w:r>
      <w:r w:rsidRPr="002B2A71">
        <w:rPr>
          <w:rFonts w:ascii="ＭＳ 明朝" w:eastAsia="ＭＳ 明朝" w:hAnsi="ＭＳ 明朝" w:hint="eastAsia"/>
          <w:color w:val="000000" w:themeColor="text1"/>
          <w:szCs w:val="21"/>
        </w:rPr>
        <w:t>助言や情報提供を実施するなど相談者に寄り添った対応を実施</w:t>
      </w:r>
      <w:r w:rsidR="00CE4193" w:rsidRPr="002B2A71">
        <w:rPr>
          <w:rFonts w:ascii="ＭＳ 明朝" w:eastAsia="ＭＳ 明朝" w:hAnsi="ＭＳ 明朝" w:hint="eastAsia"/>
          <w:color w:val="000000" w:themeColor="text1"/>
          <w:szCs w:val="21"/>
        </w:rPr>
        <w:t>するとともに、その他の</w:t>
      </w:r>
      <w:r w:rsidR="0029007B" w:rsidRPr="002B2A71">
        <w:rPr>
          <w:rFonts w:ascii="ＭＳ 明朝" w:eastAsia="ＭＳ 明朝" w:hAnsi="ＭＳ 明朝" w:hint="eastAsia"/>
          <w:color w:val="000000" w:themeColor="text1"/>
          <w:szCs w:val="21"/>
        </w:rPr>
        <w:t>相談</w:t>
      </w:r>
      <w:r w:rsidR="00CE4193" w:rsidRPr="002B2A71">
        <w:rPr>
          <w:rFonts w:ascii="ＭＳ 明朝" w:eastAsia="ＭＳ 明朝" w:hAnsi="ＭＳ 明朝" w:hint="eastAsia"/>
          <w:color w:val="000000" w:themeColor="text1"/>
          <w:szCs w:val="21"/>
        </w:rPr>
        <w:t>について</w:t>
      </w:r>
      <w:r w:rsidR="00856BE5" w:rsidRPr="002B2A71">
        <w:rPr>
          <w:rFonts w:ascii="ＭＳ 明朝" w:eastAsia="ＭＳ 明朝" w:hAnsi="ＭＳ 明朝" w:hint="eastAsia"/>
          <w:color w:val="000000" w:themeColor="text1"/>
          <w:szCs w:val="21"/>
        </w:rPr>
        <w:t>、</w:t>
      </w:r>
      <w:r w:rsidR="00CE4193" w:rsidRPr="002B2A71">
        <w:rPr>
          <w:rFonts w:ascii="ＭＳ 明朝" w:eastAsia="ＭＳ 明朝" w:hAnsi="ＭＳ 明朝" w:hint="eastAsia"/>
          <w:color w:val="000000" w:themeColor="text1"/>
          <w:szCs w:val="21"/>
        </w:rPr>
        <w:t>連携する適切な</w:t>
      </w:r>
      <w:r w:rsidR="0029007B" w:rsidRPr="002B2A71">
        <w:rPr>
          <w:rFonts w:ascii="ＭＳ 明朝" w:eastAsia="ＭＳ 明朝" w:hAnsi="ＭＳ 明朝" w:hint="eastAsia"/>
          <w:color w:val="000000" w:themeColor="text1"/>
          <w:szCs w:val="21"/>
        </w:rPr>
        <w:t>関係</w:t>
      </w:r>
      <w:r w:rsidR="00CE4193" w:rsidRPr="002B2A71">
        <w:rPr>
          <w:rFonts w:ascii="ＭＳ 明朝" w:eastAsia="ＭＳ 明朝" w:hAnsi="ＭＳ 明朝" w:hint="eastAsia"/>
          <w:color w:val="000000" w:themeColor="text1"/>
          <w:szCs w:val="21"/>
        </w:rPr>
        <w:t>機関</w:t>
      </w:r>
      <w:r w:rsidR="0029007B" w:rsidRPr="002B2A71">
        <w:rPr>
          <w:rFonts w:ascii="ＭＳ 明朝" w:eastAsia="ＭＳ 明朝" w:hAnsi="ＭＳ 明朝" w:hint="eastAsia"/>
          <w:color w:val="000000" w:themeColor="text1"/>
          <w:szCs w:val="21"/>
        </w:rPr>
        <w:t>へ案内</w:t>
      </w:r>
      <w:r w:rsidR="00856BE5" w:rsidRPr="002B2A71">
        <w:rPr>
          <w:rFonts w:ascii="ＭＳ 明朝" w:eastAsia="ＭＳ 明朝" w:hAnsi="ＭＳ 明朝" w:hint="eastAsia"/>
          <w:color w:val="000000" w:themeColor="text1"/>
          <w:szCs w:val="21"/>
        </w:rPr>
        <w:t>する</w:t>
      </w:r>
      <w:r w:rsidR="0029007B" w:rsidRPr="002B2A71">
        <w:rPr>
          <w:rFonts w:ascii="ＭＳ 明朝" w:eastAsia="ＭＳ 明朝" w:hAnsi="ＭＳ 明朝" w:hint="eastAsia"/>
          <w:color w:val="000000" w:themeColor="text1"/>
          <w:szCs w:val="21"/>
        </w:rPr>
        <w:t>。</w:t>
      </w:r>
    </w:p>
    <w:p w14:paraId="5A560804" w14:textId="477F69A4" w:rsidR="0029007B" w:rsidRPr="002B2A71" w:rsidRDefault="0029007B" w:rsidP="008F2746">
      <w:pPr>
        <w:ind w:firstLineChars="350" w:firstLine="735"/>
        <w:rPr>
          <w:rFonts w:ascii="ＭＳ 明朝" w:eastAsia="ＭＳ 明朝" w:hAnsi="ＭＳ 明朝"/>
          <w:color w:val="000000" w:themeColor="text1"/>
          <w:szCs w:val="21"/>
        </w:rPr>
      </w:pP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ｴ</w:t>
      </w: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 xml:space="preserve">　相談手法</w:t>
      </w:r>
    </w:p>
    <w:p w14:paraId="72CFBA72" w14:textId="51BA4A63" w:rsidR="000A3AA4" w:rsidRPr="002B2A71" w:rsidRDefault="000A3AA4" w:rsidP="008F2746">
      <w:pPr>
        <w:ind w:leftChars="500" w:left="105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電話による相談（以下「電話相談」という。）、</w:t>
      </w:r>
      <w:r w:rsidR="003C13B1" w:rsidRPr="002B2A71">
        <w:rPr>
          <w:rFonts w:ascii="ＭＳ 明朝" w:eastAsia="ＭＳ 明朝" w:hAnsi="ＭＳ 明朝" w:hint="eastAsia"/>
          <w:color w:val="000000" w:themeColor="text1"/>
        </w:rPr>
        <w:t>SNS（LINE等）による相談（以下「SNS相談」という。）、</w:t>
      </w:r>
      <w:r w:rsidRPr="002B2A71">
        <w:rPr>
          <w:rFonts w:ascii="ＭＳ 明朝" w:eastAsia="ＭＳ 明朝" w:hAnsi="ＭＳ 明朝" w:hint="eastAsia"/>
          <w:color w:val="000000" w:themeColor="text1"/>
        </w:rPr>
        <w:t>電子メールによる相談（以下「メール相談</w:t>
      </w:r>
      <w:r w:rsidR="00BA3811" w:rsidRPr="002B2A71">
        <w:rPr>
          <w:rFonts w:ascii="ＭＳ 明朝" w:eastAsia="ＭＳ 明朝" w:hAnsi="ＭＳ 明朝" w:hint="eastAsia"/>
          <w:color w:val="000000" w:themeColor="text1"/>
        </w:rPr>
        <w:t>」</w:t>
      </w:r>
      <w:r w:rsidR="003C13B1" w:rsidRPr="002B2A71">
        <w:rPr>
          <w:rFonts w:ascii="ＭＳ 明朝" w:eastAsia="ＭＳ 明朝" w:hAnsi="ＭＳ 明朝" w:hint="eastAsia"/>
          <w:color w:val="000000" w:themeColor="text1"/>
        </w:rPr>
        <w:t>という。）</w:t>
      </w:r>
      <w:r w:rsidRPr="002B2A71">
        <w:rPr>
          <w:rFonts w:ascii="ＭＳ 明朝" w:eastAsia="ＭＳ 明朝" w:hAnsi="ＭＳ 明朝" w:hint="eastAsia"/>
          <w:color w:val="000000" w:themeColor="text1"/>
        </w:rPr>
        <w:t>及び面接による相談（以下「面接相談」という。）</w:t>
      </w:r>
      <w:r w:rsidR="00EE6E25" w:rsidRPr="002B2A71">
        <w:rPr>
          <w:rFonts w:ascii="ＭＳ 明朝" w:eastAsia="ＭＳ 明朝" w:hAnsi="ＭＳ 明朝" w:hint="eastAsia"/>
          <w:color w:val="000000" w:themeColor="text1"/>
        </w:rPr>
        <w:t>を必須とする多様な</w:t>
      </w:r>
      <w:r w:rsidR="00B634F5" w:rsidRPr="002B2A71">
        <w:rPr>
          <w:rFonts w:ascii="ＭＳ 明朝" w:eastAsia="ＭＳ 明朝" w:hAnsi="ＭＳ 明朝" w:hint="eastAsia"/>
          <w:color w:val="000000" w:themeColor="text1"/>
          <w:szCs w:val="21"/>
        </w:rPr>
        <w:t>手法による相談を</w:t>
      </w:r>
      <w:r w:rsidR="00EE6E25" w:rsidRPr="002B2A71">
        <w:rPr>
          <w:rFonts w:ascii="ＭＳ 明朝" w:eastAsia="ＭＳ 明朝" w:hAnsi="ＭＳ 明朝" w:hint="eastAsia"/>
          <w:color w:val="000000" w:themeColor="text1"/>
          <w:szCs w:val="21"/>
        </w:rPr>
        <w:t>、</w:t>
      </w:r>
      <w:r w:rsidR="0078360D" w:rsidRPr="002B2A71">
        <w:rPr>
          <w:rFonts w:ascii="ＭＳ 明朝" w:eastAsia="ＭＳ 明朝" w:hAnsi="ＭＳ 明朝" w:hint="eastAsia"/>
          <w:color w:val="000000" w:themeColor="text1"/>
          <w:szCs w:val="21"/>
        </w:rPr>
        <w:t>相談事案に応じて継続</w:t>
      </w:r>
      <w:r w:rsidR="009B6A71" w:rsidRPr="002B2A71">
        <w:rPr>
          <w:rFonts w:ascii="ＭＳ 明朝" w:eastAsia="ＭＳ 明朝" w:hAnsi="ＭＳ 明朝" w:hint="eastAsia"/>
          <w:color w:val="000000" w:themeColor="text1"/>
          <w:szCs w:val="21"/>
        </w:rPr>
        <w:t>して</w:t>
      </w:r>
      <w:r w:rsidR="0078360D" w:rsidRPr="002B2A71">
        <w:rPr>
          <w:rFonts w:ascii="ＭＳ 明朝" w:eastAsia="ＭＳ 明朝" w:hAnsi="ＭＳ 明朝" w:hint="eastAsia"/>
          <w:color w:val="000000" w:themeColor="text1"/>
          <w:szCs w:val="21"/>
        </w:rPr>
        <w:t>実施する。</w:t>
      </w:r>
    </w:p>
    <w:p w14:paraId="6B13F5E8" w14:textId="788D07AE" w:rsidR="0029007B" w:rsidRPr="002B2A71" w:rsidRDefault="00856BE5" w:rsidP="008F2746">
      <w:pPr>
        <w:ind w:firstLineChars="300" w:firstLine="630"/>
        <w:rPr>
          <w:rFonts w:ascii="ＭＳ 明朝" w:eastAsia="ＭＳ 明朝" w:hAnsi="ＭＳ 明朝"/>
          <w:color w:val="000000" w:themeColor="text1"/>
          <w:szCs w:val="21"/>
        </w:rPr>
      </w:pPr>
      <w:r w:rsidRPr="002B2A71">
        <w:rPr>
          <w:rFonts w:ascii="ＭＳ 明朝" w:eastAsia="ＭＳ 明朝" w:hAnsi="ＭＳ 明朝"/>
          <w:color w:val="000000" w:themeColor="text1"/>
          <w:szCs w:val="21"/>
        </w:rPr>
        <w:t xml:space="preserve"> </w:t>
      </w:r>
      <w:r w:rsidR="0029007B" w:rsidRPr="002B2A71">
        <w:rPr>
          <w:rFonts w:ascii="ＭＳ 明朝" w:eastAsia="ＭＳ 明朝" w:hAnsi="ＭＳ 明朝"/>
          <w:color w:val="000000" w:themeColor="text1"/>
          <w:szCs w:val="21"/>
        </w:rPr>
        <w:t>(</w:t>
      </w:r>
      <w:r w:rsidR="0029007B" w:rsidRPr="002B2A71">
        <w:rPr>
          <w:rFonts w:ascii="ＭＳ 明朝" w:eastAsia="ＭＳ 明朝" w:hAnsi="ＭＳ 明朝" w:hint="eastAsia"/>
          <w:color w:val="000000" w:themeColor="text1"/>
          <w:szCs w:val="21"/>
        </w:rPr>
        <w:t>ｵ</w:t>
      </w:r>
      <w:r w:rsidR="0029007B" w:rsidRPr="002B2A71">
        <w:rPr>
          <w:rFonts w:ascii="ＭＳ 明朝" w:eastAsia="ＭＳ 明朝" w:hAnsi="ＭＳ 明朝"/>
          <w:color w:val="000000" w:themeColor="text1"/>
          <w:szCs w:val="21"/>
        </w:rPr>
        <w:t>)</w:t>
      </w:r>
      <w:r w:rsidR="0029007B" w:rsidRPr="002B2A71">
        <w:rPr>
          <w:rFonts w:ascii="ＭＳ 明朝" w:eastAsia="ＭＳ 明朝" w:hAnsi="ＭＳ 明朝" w:hint="eastAsia"/>
          <w:color w:val="000000" w:themeColor="text1"/>
          <w:szCs w:val="21"/>
        </w:rPr>
        <w:t xml:space="preserve">　受付方法</w:t>
      </w:r>
    </w:p>
    <w:p w14:paraId="556CA801" w14:textId="51721010" w:rsidR="003C13B1" w:rsidRPr="002B2A71" w:rsidRDefault="003C13B1" w:rsidP="00202FB6">
      <w:pPr>
        <w:ind w:firstLineChars="250" w:firstLine="525"/>
        <w:rPr>
          <w:rFonts w:ascii="ＭＳ 明朝" w:eastAsia="ＭＳ 明朝" w:hAnsi="ＭＳ 明朝"/>
          <w:color w:val="000000" w:themeColor="text1"/>
        </w:rPr>
      </w:pPr>
      <w:r w:rsidRPr="002B2A71">
        <w:rPr>
          <w:rFonts w:ascii="ＭＳ 明朝" w:eastAsia="ＭＳ 明朝" w:hAnsi="ＭＳ 明朝" w:hint="eastAsia"/>
          <w:color w:val="000000" w:themeColor="text1"/>
          <w:szCs w:val="21"/>
        </w:rPr>
        <w:t xml:space="preserve">　　</w:t>
      </w:r>
      <w:r w:rsidR="008F2746">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szCs w:val="21"/>
        </w:rPr>
        <w:t xml:space="preserve"> a　</w:t>
      </w:r>
      <w:r w:rsidR="00FC1F11" w:rsidRPr="002B2A71">
        <w:rPr>
          <w:rFonts w:ascii="ＭＳ 明朝" w:eastAsia="ＭＳ 明朝" w:hAnsi="ＭＳ 明朝" w:hint="eastAsia"/>
          <w:color w:val="000000" w:themeColor="text1"/>
        </w:rPr>
        <w:t>電話相談については、受付用の電話番号により行う</w:t>
      </w:r>
      <w:r w:rsidRPr="002B2A71">
        <w:rPr>
          <w:rFonts w:ascii="ＭＳ 明朝" w:eastAsia="ＭＳ 明朝" w:hAnsi="ＭＳ 明朝" w:hint="eastAsia"/>
          <w:color w:val="000000" w:themeColor="text1"/>
        </w:rPr>
        <w:t>。</w:t>
      </w:r>
    </w:p>
    <w:p w14:paraId="32A1D8BE" w14:textId="0F08B24D" w:rsidR="003C13B1" w:rsidRPr="002B2A71" w:rsidRDefault="003C13B1" w:rsidP="00202FB6">
      <w:pPr>
        <w:ind w:firstLineChars="250" w:firstLine="52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rPr>
        <w:t xml:space="preserve"> </w:t>
      </w:r>
      <w:r w:rsidRPr="002B2A71">
        <w:rPr>
          <w:rFonts w:ascii="ＭＳ 明朝" w:eastAsia="ＭＳ 明朝" w:hAnsi="ＭＳ 明朝"/>
          <w:color w:val="000000" w:themeColor="text1"/>
        </w:rPr>
        <w:t xml:space="preserve">   </w:t>
      </w:r>
      <w:r w:rsidR="008F2746">
        <w:rPr>
          <w:rFonts w:ascii="ＭＳ 明朝" w:eastAsia="ＭＳ 明朝" w:hAnsi="ＭＳ 明朝"/>
          <w:color w:val="000000" w:themeColor="text1"/>
        </w:rPr>
        <w:t xml:space="preserve"> </w:t>
      </w:r>
      <w:r w:rsidRPr="002B2A71">
        <w:rPr>
          <w:rFonts w:ascii="ＭＳ 明朝" w:eastAsia="ＭＳ 明朝" w:hAnsi="ＭＳ 明朝"/>
          <w:color w:val="000000" w:themeColor="text1"/>
        </w:rPr>
        <w:t xml:space="preserve"> b  </w:t>
      </w:r>
      <w:r w:rsidRPr="002B2A71">
        <w:rPr>
          <w:rFonts w:ascii="ＭＳ 明朝" w:eastAsia="ＭＳ 明朝" w:hAnsi="ＭＳ 明朝" w:hint="eastAsia"/>
          <w:color w:val="000000" w:themeColor="text1"/>
        </w:rPr>
        <w:t>SNS</w:t>
      </w:r>
      <w:r w:rsidR="00C01F29" w:rsidRPr="002B2A71">
        <w:rPr>
          <w:rFonts w:ascii="ＭＳ 明朝" w:eastAsia="ＭＳ 明朝" w:hAnsi="ＭＳ 明朝" w:hint="eastAsia"/>
          <w:color w:val="000000" w:themeColor="text1"/>
        </w:rPr>
        <w:t>相談については、相談対応用のアカウントにより行う</w:t>
      </w:r>
      <w:r w:rsidRPr="002B2A71">
        <w:rPr>
          <w:rFonts w:ascii="ＭＳ 明朝" w:eastAsia="ＭＳ 明朝" w:hAnsi="ＭＳ 明朝" w:hint="eastAsia"/>
          <w:color w:val="000000" w:themeColor="text1"/>
        </w:rPr>
        <w:t>。</w:t>
      </w:r>
    </w:p>
    <w:p w14:paraId="073535C7" w14:textId="728A7011" w:rsidR="00DF23C7" w:rsidRPr="002B2A71" w:rsidRDefault="003C13B1" w:rsidP="008F2746">
      <w:pPr>
        <w:ind w:leftChars="550" w:left="1260" w:hangingChars="50" w:hanging="105"/>
        <w:rPr>
          <w:rFonts w:ascii="ＭＳ 明朝" w:eastAsia="ＭＳ 明朝" w:hAnsi="ＭＳ 明朝"/>
          <w:color w:val="000000" w:themeColor="text1"/>
        </w:rPr>
      </w:pPr>
      <w:r w:rsidRPr="002B2A71">
        <w:rPr>
          <w:rFonts w:ascii="ＭＳ 明朝" w:eastAsia="ＭＳ 明朝" w:hAnsi="ＭＳ 明朝"/>
          <w:color w:val="000000" w:themeColor="text1"/>
        </w:rPr>
        <w:t>c</w:t>
      </w:r>
      <w:r w:rsidR="00BD2211" w:rsidRPr="002B2A71">
        <w:rPr>
          <w:rFonts w:ascii="ＭＳ 明朝" w:eastAsia="ＭＳ 明朝" w:hAnsi="ＭＳ 明朝" w:hint="eastAsia"/>
          <w:color w:val="000000" w:themeColor="text1"/>
          <w:szCs w:val="21"/>
        </w:rPr>
        <w:t xml:space="preserve">　</w:t>
      </w:r>
      <w:r w:rsidR="004B395B" w:rsidRPr="002B2A71">
        <w:rPr>
          <w:rFonts w:ascii="ＭＳ 明朝" w:eastAsia="ＭＳ 明朝" w:hAnsi="ＭＳ 明朝" w:hint="eastAsia"/>
          <w:color w:val="000000" w:themeColor="text1"/>
        </w:rPr>
        <w:t>メール相談については、８（４</w:t>
      </w:r>
      <w:r w:rsidR="005C2D35" w:rsidRPr="002B2A71">
        <w:rPr>
          <w:rFonts w:ascii="ＭＳ 明朝" w:eastAsia="ＭＳ 明朝" w:hAnsi="ＭＳ 明朝" w:hint="eastAsia"/>
          <w:color w:val="000000" w:themeColor="text1"/>
        </w:rPr>
        <w:t>）の業務で作成する</w:t>
      </w:r>
      <w:r w:rsidR="00856BE5" w:rsidRPr="002B2A71">
        <w:rPr>
          <w:rFonts w:ascii="ＭＳ 明朝" w:eastAsia="ＭＳ 明朝" w:hAnsi="ＭＳ 明朝" w:hint="eastAsia"/>
          <w:color w:val="000000" w:themeColor="text1"/>
        </w:rPr>
        <w:t>ポータルサイト</w:t>
      </w:r>
      <w:r w:rsidR="00FC1F11" w:rsidRPr="002B2A71">
        <w:rPr>
          <w:rFonts w:ascii="ＭＳ 明朝" w:eastAsia="ＭＳ 明朝" w:hAnsi="ＭＳ 明朝" w:hint="eastAsia"/>
          <w:color w:val="000000" w:themeColor="text1"/>
        </w:rPr>
        <w:t>上に設けたメール相談受付フォームから受け付ける</w:t>
      </w:r>
      <w:r w:rsidR="00DF23C7" w:rsidRPr="002B2A71">
        <w:rPr>
          <w:rFonts w:ascii="ＭＳ 明朝" w:eastAsia="ＭＳ 明朝" w:hAnsi="ＭＳ 明朝" w:hint="eastAsia"/>
          <w:color w:val="000000" w:themeColor="text1"/>
        </w:rPr>
        <w:t>。</w:t>
      </w:r>
      <w:r w:rsidRPr="002B2A71">
        <w:rPr>
          <w:rFonts w:ascii="ＭＳ 明朝" w:eastAsia="ＭＳ 明朝" w:hAnsi="ＭＳ 明朝"/>
          <w:color w:val="000000" w:themeColor="text1"/>
        </w:rPr>
        <w:t xml:space="preserve"> </w:t>
      </w:r>
    </w:p>
    <w:p w14:paraId="2D5B31B8" w14:textId="06F06FCD" w:rsidR="00AA3A56" w:rsidRPr="002B2A71" w:rsidRDefault="00AA3A56" w:rsidP="008F2746">
      <w:pPr>
        <w:ind w:leftChars="600" w:left="1260"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rPr>
        <w:t>なお、メール相談の受付フォーム等、個人情報を扱う</w:t>
      </w:r>
      <w:r w:rsidRPr="002B2A71">
        <w:rPr>
          <w:rFonts w:ascii="ＭＳ 明朝" w:eastAsia="ＭＳ 明朝" w:hAnsi="ＭＳ 明朝" w:cs="Times New Roman" w:hint="eastAsia"/>
          <w:color w:val="000000" w:themeColor="text1"/>
          <w:szCs w:val="21"/>
        </w:rPr>
        <w:t>データの送受信に関係するウェブ</w:t>
      </w:r>
      <w:r w:rsidR="00856BE5" w:rsidRPr="002B2A71">
        <w:rPr>
          <w:rFonts w:ascii="ＭＳ 明朝" w:eastAsia="ＭＳ 明朝" w:hAnsi="ＭＳ 明朝" w:cs="Times New Roman" w:hint="eastAsia"/>
          <w:color w:val="000000" w:themeColor="text1"/>
          <w:szCs w:val="21"/>
        </w:rPr>
        <w:t>ページ</w:t>
      </w:r>
      <w:r w:rsidR="00FC1F11" w:rsidRPr="002B2A71">
        <w:rPr>
          <w:rFonts w:ascii="ＭＳ 明朝" w:eastAsia="ＭＳ 明朝" w:hAnsi="ＭＳ 明朝" w:cs="Times New Roman" w:hint="eastAsia"/>
          <w:color w:val="000000" w:themeColor="text1"/>
          <w:szCs w:val="21"/>
        </w:rPr>
        <w:t>は、暗号化（ＳＳＬ）により保護されるよう措置する</w:t>
      </w:r>
      <w:r w:rsidRPr="002B2A71">
        <w:rPr>
          <w:rFonts w:ascii="ＭＳ 明朝" w:eastAsia="ＭＳ 明朝" w:hAnsi="ＭＳ 明朝" w:cs="Times New Roman" w:hint="eastAsia"/>
          <w:color w:val="000000" w:themeColor="text1"/>
          <w:szCs w:val="21"/>
        </w:rPr>
        <w:t>。</w:t>
      </w:r>
    </w:p>
    <w:p w14:paraId="7EC8EFC6" w14:textId="47A236B1" w:rsidR="00510CA5" w:rsidRPr="002B2A71" w:rsidRDefault="007A5A3D" w:rsidP="00510CA5">
      <w:pPr>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Pr="002B2A71">
        <w:rPr>
          <w:rFonts w:ascii="ＭＳ 明朝" w:eastAsia="ＭＳ 明朝" w:hAnsi="ＭＳ 明朝"/>
          <w:color w:val="000000" w:themeColor="text1"/>
        </w:rPr>
        <w:t xml:space="preserve"> </w:t>
      </w:r>
      <w:r w:rsidR="00FA7888" w:rsidRPr="002B2A71">
        <w:rPr>
          <w:rFonts w:ascii="ＭＳ 明朝" w:eastAsia="ＭＳ 明朝" w:hAnsi="ＭＳ 明朝" w:hint="eastAsia"/>
          <w:color w:val="000000" w:themeColor="text1"/>
        </w:rPr>
        <w:t>（</w:t>
      </w:r>
      <w:r w:rsidR="003C14C6" w:rsidRPr="002B2A71">
        <w:rPr>
          <w:rFonts w:ascii="ＭＳ 明朝" w:eastAsia="ＭＳ 明朝" w:hAnsi="ＭＳ 明朝" w:hint="eastAsia"/>
          <w:color w:val="000000" w:themeColor="text1"/>
        </w:rPr>
        <w:t>ｶ</w:t>
      </w:r>
      <w:r w:rsidR="00510CA5" w:rsidRPr="002B2A71">
        <w:rPr>
          <w:rFonts w:ascii="ＭＳ 明朝" w:eastAsia="ＭＳ 明朝" w:hAnsi="ＭＳ 明朝" w:hint="eastAsia"/>
          <w:color w:val="000000" w:themeColor="text1"/>
        </w:rPr>
        <w:t>）</w:t>
      </w:r>
      <w:r w:rsidR="003C14C6" w:rsidRPr="002B2A71">
        <w:rPr>
          <w:rFonts w:ascii="ＭＳ 明朝" w:eastAsia="ＭＳ 明朝" w:hAnsi="ＭＳ 明朝" w:hint="eastAsia"/>
          <w:color w:val="000000" w:themeColor="text1"/>
          <w:szCs w:val="21"/>
        </w:rPr>
        <w:t xml:space="preserve">　</w:t>
      </w:r>
      <w:r w:rsidR="00510CA5" w:rsidRPr="002B2A71">
        <w:rPr>
          <w:rFonts w:ascii="ＭＳ 明朝" w:eastAsia="ＭＳ 明朝" w:hAnsi="ＭＳ 明朝" w:hint="eastAsia"/>
          <w:color w:val="000000" w:themeColor="text1"/>
          <w:szCs w:val="21"/>
        </w:rPr>
        <w:t>開設日及び受付時間</w:t>
      </w:r>
    </w:p>
    <w:p w14:paraId="0993C518" w14:textId="2C6F6343" w:rsidR="00862573" w:rsidRPr="002B2A71" w:rsidRDefault="003C14C6" w:rsidP="008F2746">
      <w:pPr>
        <w:ind w:leftChars="399" w:left="838" w:firstLineChars="200" w:firstLine="420"/>
        <w:rPr>
          <w:rFonts w:ascii="ＭＳ 明朝" w:eastAsia="ＭＳ 明朝" w:hAnsi="ＭＳ 明朝"/>
          <w:color w:val="000000" w:themeColor="text1"/>
        </w:rPr>
      </w:pPr>
      <w:r w:rsidRPr="002B2A71">
        <w:rPr>
          <w:rFonts w:ascii="ＭＳ 明朝" w:eastAsia="ＭＳ 明朝" w:hAnsi="ＭＳ 明朝" w:hint="eastAsia"/>
          <w:color w:val="000000" w:themeColor="text1"/>
        </w:rPr>
        <w:t>a</w:t>
      </w:r>
      <w:r w:rsidR="00BD2211" w:rsidRPr="002B2A71">
        <w:rPr>
          <w:rFonts w:ascii="ＭＳ 明朝" w:eastAsia="ＭＳ 明朝" w:hAnsi="ＭＳ 明朝" w:hint="eastAsia"/>
          <w:color w:val="000000" w:themeColor="text1"/>
          <w:szCs w:val="21"/>
        </w:rPr>
        <w:t xml:space="preserve">　</w:t>
      </w:r>
      <w:r w:rsidR="008E7CA9" w:rsidRPr="002B2A71">
        <w:rPr>
          <w:rFonts w:ascii="ＭＳ 明朝" w:eastAsia="ＭＳ 明朝" w:hAnsi="ＭＳ 明朝" w:hint="eastAsia"/>
          <w:color w:val="000000" w:themeColor="text1"/>
        </w:rPr>
        <w:t>電話相談及びSNS相談</w:t>
      </w:r>
    </w:p>
    <w:p w14:paraId="1702B1A1" w14:textId="1ED639E0" w:rsidR="00AB4244" w:rsidRPr="002B2A71" w:rsidRDefault="00BD2211" w:rsidP="008F2746">
      <w:pPr>
        <w:ind w:leftChars="649" w:left="1468"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w:t>
      </w:r>
      <w:r w:rsidRPr="002B2A71">
        <w:rPr>
          <w:rFonts w:ascii="ＭＳ 明朝" w:eastAsia="ＭＳ 明朝" w:hAnsi="ＭＳ 明朝" w:hint="eastAsia"/>
          <w:color w:val="000000" w:themeColor="text1"/>
          <w:szCs w:val="21"/>
        </w:rPr>
        <w:t xml:space="preserve">　</w:t>
      </w:r>
      <w:r w:rsidR="00E4601A" w:rsidRPr="002B2A71">
        <w:rPr>
          <w:rFonts w:ascii="ＭＳ 明朝" w:eastAsia="ＭＳ 明朝" w:hAnsi="ＭＳ 明朝" w:hint="eastAsia"/>
          <w:color w:val="000000" w:themeColor="text1"/>
          <w:szCs w:val="21"/>
        </w:rPr>
        <w:t>少なくとも</w:t>
      </w:r>
      <w:r w:rsidR="00913F0B" w:rsidRPr="002B2A71">
        <w:rPr>
          <w:rFonts w:ascii="ＭＳ 明朝" w:eastAsia="ＭＳ 明朝" w:hAnsi="ＭＳ 明朝" w:hint="eastAsia"/>
          <w:color w:val="000000" w:themeColor="text1"/>
        </w:rPr>
        <w:t>週６日</w:t>
      </w:r>
      <w:r w:rsidR="00E4601A" w:rsidRPr="002B2A71">
        <w:rPr>
          <w:rFonts w:ascii="ＭＳ 明朝" w:eastAsia="ＭＳ 明朝" w:hAnsi="ＭＳ 明朝" w:hint="eastAsia"/>
          <w:color w:val="000000" w:themeColor="text1"/>
        </w:rPr>
        <w:t>、</w:t>
      </w:r>
      <w:r w:rsidR="00C3668E" w:rsidRPr="002B2A71">
        <w:rPr>
          <w:rFonts w:ascii="ＭＳ 明朝" w:eastAsia="ＭＳ 明朝" w:hAnsi="ＭＳ 明朝" w:hint="eastAsia"/>
          <w:color w:val="000000" w:themeColor="text1"/>
        </w:rPr>
        <w:t>相談を</w:t>
      </w:r>
      <w:r w:rsidR="00FC1F11" w:rsidRPr="002B2A71">
        <w:rPr>
          <w:rFonts w:ascii="ＭＳ 明朝" w:eastAsia="ＭＳ 明朝" w:hAnsi="ＭＳ 明朝" w:hint="eastAsia"/>
          <w:color w:val="000000" w:themeColor="text1"/>
        </w:rPr>
        <w:t>実施する</w:t>
      </w:r>
      <w:r w:rsidR="00913F0B" w:rsidRPr="002B2A71">
        <w:rPr>
          <w:rFonts w:ascii="ＭＳ 明朝" w:eastAsia="ＭＳ 明朝" w:hAnsi="ＭＳ 明朝" w:hint="eastAsia"/>
          <w:color w:val="000000" w:themeColor="text1"/>
        </w:rPr>
        <w:t>。ただし、</w:t>
      </w:r>
      <w:r w:rsidR="008E7CA9" w:rsidRPr="002B2A71">
        <w:rPr>
          <w:rFonts w:ascii="ＭＳ 明朝" w:eastAsia="ＭＳ 明朝" w:hAnsi="ＭＳ 明朝" w:hint="eastAsia"/>
          <w:color w:val="000000" w:themeColor="text1"/>
        </w:rPr>
        <w:t>祝日及び年末年始（12月29日から翌年の１月</w:t>
      </w:r>
      <w:r w:rsidR="00403D26">
        <w:rPr>
          <w:rFonts w:ascii="ＭＳ 明朝" w:eastAsia="ＭＳ 明朝" w:hAnsi="ＭＳ 明朝" w:hint="eastAsia"/>
          <w:color w:val="000000" w:themeColor="text1"/>
        </w:rPr>
        <w:t>３</w:t>
      </w:r>
      <w:r w:rsidR="008E7CA9" w:rsidRPr="002B2A71">
        <w:rPr>
          <w:rFonts w:ascii="ＭＳ 明朝" w:eastAsia="ＭＳ 明朝" w:hAnsi="ＭＳ 明朝" w:hint="eastAsia"/>
          <w:color w:val="000000" w:themeColor="text1"/>
        </w:rPr>
        <w:t>日までの間</w:t>
      </w:r>
      <w:r w:rsidR="00C978E8" w:rsidRPr="002B2A71">
        <w:rPr>
          <w:rFonts w:ascii="ＭＳ 明朝" w:eastAsia="ＭＳ 明朝" w:hAnsi="ＭＳ 明朝" w:hint="eastAsia"/>
          <w:color w:val="000000" w:themeColor="text1"/>
        </w:rPr>
        <w:t>）</w:t>
      </w:r>
      <w:r w:rsidR="00412940" w:rsidRPr="002B2A71">
        <w:rPr>
          <w:rFonts w:ascii="ＭＳ 明朝" w:eastAsia="ＭＳ 明朝" w:hAnsi="ＭＳ 明朝" w:hint="eastAsia"/>
          <w:color w:val="000000" w:themeColor="text1"/>
        </w:rPr>
        <w:t>を</w:t>
      </w:r>
      <w:r w:rsidR="00E4601A" w:rsidRPr="002B2A71">
        <w:rPr>
          <w:rFonts w:ascii="ＭＳ 明朝" w:eastAsia="ＭＳ 明朝" w:hAnsi="ＭＳ 明朝" w:hint="eastAsia"/>
          <w:color w:val="000000" w:themeColor="text1"/>
        </w:rPr>
        <w:t>休日とすること</w:t>
      </w:r>
      <w:r w:rsidR="00412940" w:rsidRPr="002B2A71">
        <w:rPr>
          <w:rFonts w:ascii="ＭＳ 明朝" w:eastAsia="ＭＳ 明朝" w:hAnsi="ＭＳ 明朝" w:hint="eastAsia"/>
          <w:color w:val="000000" w:themeColor="text1"/>
        </w:rPr>
        <w:t>を</w:t>
      </w:r>
      <w:r w:rsidR="00E4601A" w:rsidRPr="002B2A71">
        <w:rPr>
          <w:rFonts w:ascii="ＭＳ 明朝" w:eastAsia="ＭＳ 明朝" w:hAnsi="ＭＳ 明朝" w:hint="eastAsia"/>
          <w:color w:val="000000" w:themeColor="text1"/>
        </w:rPr>
        <w:t>可とする。</w:t>
      </w:r>
    </w:p>
    <w:p w14:paraId="65DA5A2A" w14:textId="47A58313" w:rsidR="00C3668E" w:rsidRPr="002B2A71" w:rsidRDefault="00BD2211" w:rsidP="008F2746">
      <w:pPr>
        <w:ind w:leftChars="650" w:left="157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862573" w:rsidRPr="002B2A71">
        <w:rPr>
          <w:rFonts w:ascii="ＭＳ 明朝" w:eastAsia="ＭＳ 明朝" w:hAnsi="ＭＳ 明朝" w:hint="eastAsia"/>
          <w:color w:val="000000" w:themeColor="text1"/>
          <w:szCs w:val="21"/>
        </w:rPr>
        <w:t>上記</w:t>
      </w:r>
      <w:r w:rsidR="00343366" w:rsidRPr="002B2A71">
        <w:rPr>
          <w:rFonts w:ascii="ＭＳ 明朝" w:eastAsia="ＭＳ 明朝" w:hAnsi="ＭＳ 明朝" w:hint="eastAsia"/>
          <w:color w:val="000000" w:themeColor="text1"/>
          <w:szCs w:val="21"/>
        </w:rPr>
        <w:t>開設日</w:t>
      </w:r>
      <w:r w:rsidR="00913F0B" w:rsidRPr="002B2A71">
        <w:rPr>
          <w:rFonts w:ascii="ＭＳ 明朝" w:eastAsia="ＭＳ 明朝" w:hAnsi="ＭＳ 明朝" w:hint="eastAsia"/>
          <w:color w:val="000000" w:themeColor="text1"/>
          <w:szCs w:val="21"/>
        </w:rPr>
        <w:t>について、</w:t>
      </w:r>
      <w:r w:rsidR="00E4601A" w:rsidRPr="002B2A71">
        <w:rPr>
          <w:rFonts w:ascii="ＭＳ 明朝" w:eastAsia="ＭＳ 明朝" w:hAnsi="ＭＳ 明朝" w:hint="eastAsia"/>
          <w:color w:val="000000" w:themeColor="text1"/>
          <w:szCs w:val="21"/>
        </w:rPr>
        <w:t>少なくとも</w:t>
      </w:r>
      <w:r w:rsidR="001C2392" w:rsidRPr="002B2A71">
        <w:rPr>
          <w:rFonts w:ascii="ＭＳ 明朝" w:eastAsia="ＭＳ 明朝" w:hAnsi="ＭＳ 明朝" w:hint="eastAsia"/>
          <w:color w:val="000000" w:themeColor="text1"/>
          <w:szCs w:val="21"/>
        </w:rPr>
        <w:t>６時間</w:t>
      </w:r>
      <w:r w:rsidR="00C3668E" w:rsidRPr="002B2A71">
        <w:rPr>
          <w:rFonts w:ascii="ＭＳ 明朝" w:eastAsia="ＭＳ 明朝" w:hAnsi="ＭＳ 明朝" w:hint="eastAsia"/>
          <w:color w:val="000000" w:themeColor="text1"/>
          <w:szCs w:val="21"/>
        </w:rPr>
        <w:t>相談を</w:t>
      </w:r>
      <w:r w:rsidR="00343366" w:rsidRPr="002B2A71">
        <w:rPr>
          <w:rFonts w:ascii="ＭＳ 明朝" w:eastAsia="ＭＳ 明朝" w:hAnsi="ＭＳ 明朝"/>
          <w:color w:val="000000" w:themeColor="text1"/>
          <w:szCs w:val="21"/>
        </w:rPr>
        <w:t>実施</w:t>
      </w:r>
      <w:r w:rsidR="00FC1F11" w:rsidRPr="002B2A71">
        <w:rPr>
          <w:rFonts w:ascii="ＭＳ 明朝" w:eastAsia="ＭＳ 明朝" w:hAnsi="ＭＳ 明朝" w:hint="eastAsia"/>
          <w:color w:val="000000" w:themeColor="text1"/>
          <w:szCs w:val="21"/>
        </w:rPr>
        <w:t>する</w:t>
      </w:r>
      <w:r w:rsidR="00412940" w:rsidRPr="002B2A71">
        <w:rPr>
          <w:rFonts w:ascii="ＭＳ 明朝" w:eastAsia="ＭＳ 明朝" w:hAnsi="ＭＳ 明朝" w:hint="eastAsia"/>
          <w:color w:val="000000" w:themeColor="text1"/>
          <w:szCs w:val="21"/>
        </w:rPr>
        <w:t>こととし、</w:t>
      </w:r>
      <w:r w:rsidR="005D2471" w:rsidRPr="002B2A71">
        <w:rPr>
          <w:rFonts w:ascii="ＭＳ 明朝" w:eastAsia="ＭＳ 明朝" w:hAnsi="ＭＳ 明朝"/>
          <w:color w:val="000000" w:themeColor="text1"/>
          <w:szCs w:val="21"/>
        </w:rPr>
        <w:t>1</w:t>
      </w:r>
      <w:r w:rsidR="005D2471" w:rsidRPr="002B2A71">
        <w:rPr>
          <w:rFonts w:ascii="ＭＳ 明朝" w:eastAsia="ＭＳ 明朝" w:hAnsi="ＭＳ 明朝" w:hint="eastAsia"/>
          <w:color w:val="000000" w:themeColor="text1"/>
          <w:szCs w:val="21"/>
        </w:rPr>
        <w:t>8：</w:t>
      </w:r>
      <w:r w:rsidR="005D2471" w:rsidRPr="002B2A71">
        <w:rPr>
          <w:rFonts w:ascii="ＭＳ 明朝" w:eastAsia="ＭＳ 明朝" w:hAnsi="ＭＳ 明朝"/>
          <w:color w:val="000000" w:themeColor="text1"/>
          <w:szCs w:val="21"/>
        </w:rPr>
        <w:t>00から22</w:t>
      </w:r>
      <w:r w:rsidR="005D2471" w:rsidRPr="002B2A71">
        <w:rPr>
          <w:rFonts w:ascii="ＭＳ 明朝" w:eastAsia="ＭＳ 明朝" w:hAnsi="ＭＳ 明朝" w:hint="eastAsia"/>
          <w:color w:val="000000" w:themeColor="text1"/>
          <w:szCs w:val="21"/>
        </w:rPr>
        <w:t>：</w:t>
      </w:r>
      <w:r w:rsidR="005D2471" w:rsidRPr="002B2A71">
        <w:rPr>
          <w:rFonts w:ascii="ＭＳ 明朝" w:eastAsia="ＭＳ 明朝" w:hAnsi="ＭＳ 明朝"/>
          <w:color w:val="000000" w:themeColor="text1"/>
          <w:szCs w:val="21"/>
        </w:rPr>
        <w:t>00</w:t>
      </w:r>
      <w:r w:rsidR="005D2471" w:rsidRPr="002B2A71">
        <w:rPr>
          <w:rFonts w:ascii="ＭＳ 明朝" w:eastAsia="ＭＳ 明朝" w:hAnsi="ＭＳ 明朝" w:hint="eastAsia"/>
          <w:color w:val="000000" w:themeColor="text1"/>
          <w:szCs w:val="21"/>
        </w:rPr>
        <w:t>は必ず実施</w:t>
      </w:r>
      <w:r w:rsidR="00412940" w:rsidRPr="002B2A71">
        <w:rPr>
          <w:rFonts w:ascii="ＭＳ 明朝" w:eastAsia="ＭＳ 明朝" w:hAnsi="ＭＳ 明朝" w:hint="eastAsia"/>
          <w:color w:val="000000" w:themeColor="text1"/>
          <w:szCs w:val="21"/>
        </w:rPr>
        <w:t>することとする。ただし、</w:t>
      </w:r>
      <w:r w:rsidR="00343366" w:rsidRPr="002B2A71">
        <w:rPr>
          <w:rFonts w:ascii="ＭＳ 明朝" w:eastAsia="ＭＳ 明朝" w:hAnsi="ＭＳ 明朝" w:hint="eastAsia"/>
          <w:color w:val="000000" w:themeColor="text1"/>
          <w:szCs w:val="21"/>
        </w:rPr>
        <w:t>新たな相談の受付は</w:t>
      </w:r>
      <w:r w:rsidR="00BD7205" w:rsidRPr="002B2A71">
        <w:rPr>
          <w:rFonts w:ascii="ＭＳ 明朝" w:eastAsia="ＭＳ 明朝" w:hAnsi="ＭＳ 明朝" w:hint="eastAsia"/>
          <w:color w:val="000000" w:themeColor="text1"/>
          <w:szCs w:val="21"/>
        </w:rPr>
        <w:t>業務</w:t>
      </w:r>
      <w:r w:rsidR="00343366" w:rsidRPr="002B2A71">
        <w:rPr>
          <w:rFonts w:ascii="ＭＳ 明朝" w:eastAsia="ＭＳ 明朝" w:hAnsi="ＭＳ 明朝" w:hint="eastAsia"/>
          <w:color w:val="000000" w:themeColor="text1"/>
          <w:szCs w:val="21"/>
        </w:rPr>
        <w:t>終了時刻の3</w:t>
      </w:r>
      <w:r w:rsidR="00343366" w:rsidRPr="002B2A71">
        <w:rPr>
          <w:rFonts w:ascii="ＭＳ 明朝" w:eastAsia="ＭＳ 明朝" w:hAnsi="ＭＳ 明朝"/>
          <w:color w:val="000000" w:themeColor="text1"/>
          <w:szCs w:val="21"/>
        </w:rPr>
        <w:t>0</w:t>
      </w:r>
      <w:r w:rsidR="00343366" w:rsidRPr="002B2A71">
        <w:rPr>
          <w:rFonts w:ascii="ＭＳ 明朝" w:eastAsia="ＭＳ 明朝" w:hAnsi="ＭＳ 明朝" w:hint="eastAsia"/>
          <w:color w:val="000000" w:themeColor="text1"/>
          <w:szCs w:val="21"/>
        </w:rPr>
        <w:t>分前までとする</w:t>
      </w:r>
      <w:r w:rsidR="00412940" w:rsidRPr="002B2A71">
        <w:rPr>
          <w:rFonts w:ascii="ＭＳ 明朝" w:eastAsia="ＭＳ 明朝" w:hAnsi="ＭＳ 明朝" w:hint="eastAsia"/>
          <w:color w:val="000000" w:themeColor="text1"/>
          <w:szCs w:val="21"/>
        </w:rPr>
        <w:t>ことを可とする</w:t>
      </w:r>
      <w:r w:rsidR="00343366" w:rsidRPr="002B2A71">
        <w:rPr>
          <w:rFonts w:ascii="ＭＳ 明朝" w:eastAsia="ＭＳ 明朝" w:hAnsi="ＭＳ 明朝" w:hint="eastAsia"/>
          <w:color w:val="000000" w:themeColor="text1"/>
          <w:szCs w:val="21"/>
        </w:rPr>
        <w:t>。</w:t>
      </w:r>
    </w:p>
    <w:p w14:paraId="25A6C020" w14:textId="0D87CDF1" w:rsidR="00343366" w:rsidRPr="002B2A71" w:rsidRDefault="00BD2211" w:rsidP="008F2746">
      <w:pPr>
        <w:ind w:leftChars="650" w:left="157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BD7205" w:rsidRPr="002B2A71">
        <w:rPr>
          <w:rFonts w:ascii="ＭＳ 明朝" w:eastAsia="ＭＳ 明朝" w:hAnsi="ＭＳ 明朝" w:hint="eastAsia"/>
          <w:color w:val="000000" w:themeColor="text1"/>
          <w:szCs w:val="21"/>
        </w:rPr>
        <w:t>業務</w:t>
      </w:r>
      <w:r w:rsidR="00DC175B" w:rsidRPr="002B2A71">
        <w:rPr>
          <w:rFonts w:ascii="ＭＳ 明朝" w:eastAsia="ＭＳ 明朝" w:hAnsi="ＭＳ 明朝" w:hint="eastAsia"/>
          <w:color w:val="000000" w:themeColor="text1"/>
          <w:szCs w:val="21"/>
        </w:rPr>
        <w:t>終了時刻に</w:t>
      </w:r>
      <w:r w:rsidR="00343366" w:rsidRPr="002B2A71">
        <w:rPr>
          <w:rFonts w:ascii="ＭＳ 明朝" w:eastAsia="ＭＳ 明朝" w:hAnsi="ＭＳ 明朝" w:hint="eastAsia"/>
          <w:color w:val="000000" w:themeColor="text1"/>
          <w:szCs w:val="21"/>
        </w:rPr>
        <w:t>相談対応中の案件については</w:t>
      </w:r>
      <w:r w:rsidR="00856BE5" w:rsidRPr="002B2A71">
        <w:rPr>
          <w:rFonts w:ascii="ＭＳ 明朝" w:eastAsia="ＭＳ 明朝" w:hAnsi="ＭＳ 明朝" w:hint="eastAsia"/>
          <w:color w:val="000000" w:themeColor="text1"/>
          <w:szCs w:val="21"/>
        </w:rPr>
        <w:t>、</w:t>
      </w:r>
      <w:r w:rsidR="00343366" w:rsidRPr="002B2A71">
        <w:rPr>
          <w:rFonts w:ascii="ＭＳ 明朝" w:eastAsia="ＭＳ 明朝" w:hAnsi="ＭＳ 明朝" w:hint="eastAsia"/>
          <w:color w:val="000000" w:themeColor="text1"/>
          <w:szCs w:val="21"/>
        </w:rPr>
        <w:t>相談対応が終了するまで業務を</w:t>
      </w:r>
      <w:r w:rsidR="00FC1F11" w:rsidRPr="002B2A71">
        <w:rPr>
          <w:rFonts w:ascii="ＭＳ 明朝" w:eastAsia="ＭＳ 明朝" w:hAnsi="ＭＳ 明朝" w:hint="eastAsia"/>
          <w:color w:val="000000" w:themeColor="text1"/>
          <w:szCs w:val="21"/>
        </w:rPr>
        <w:t>行う</w:t>
      </w:r>
      <w:r w:rsidR="00343366" w:rsidRPr="002B2A71">
        <w:rPr>
          <w:rFonts w:ascii="ＭＳ 明朝" w:eastAsia="ＭＳ 明朝" w:hAnsi="ＭＳ 明朝" w:hint="eastAsia"/>
          <w:color w:val="000000" w:themeColor="text1"/>
          <w:szCs w:val="21"/>
        </w:rPr>
        <w:t>。</w:t>
      </w:r>
    </w:p>
    <w:p w14:paraId="33DE1881" w14:textId="3E48C922" w:rsidR="00BD7205" w:rsidRPr="002B2A71" w:rsidRDefault="0046705C" w:rsidP="008F2746">
      <w:pPr>
        <w:ind w:leftChars="650" w:left="157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00BD2211" w:rsidRPr="002B2A71">
        <w:rPr>
          <w:rFonts w:ascii="ＭＳ 明朝" w:eastAsia="ＭＳ 明朝" w:hAnsi="ＭＳ 明朝" w:hint="eastAsia"/>
          <w:color w:val="000000" w:themeColor="text1"/>
          <w:szCs w:val="21"/>
        </w:rPr>
        <w:t xml:space="preserve">　</w:t>
      </w:r>
      <w:r w:rsidR="00BD7205" w:rsidRPr="002B2A71">
        <w:rPr>
          <w:rFonts w:ascii="ＭＳ 明朝" w:eastAsia="ＭＳ 明朝" w:hAnsi="ＭＳ 明朝" w:hint="eastAsia"/>
          <w:color w:val="000000" w:themeColor="text1"/>
          <w:szCs w:val="21"/>
        </w:rPr>
        <w:t>相談が一時に重なり</w:t>
      </w:r>
      <w:r w:rsidR="003C14C6" w:rsidRPr="002B2A71">
        <w:rPr>
          <w:rFonts w:ascii="ＭＳ 明朝" w:eastAsia="ＭＳ 明朝" w:hAnsi="ＭＳ 明朝" w:hint="eastAsia"/>
          <w:color w:val="000000" w:themeColor="text1"/>
          <w:szCs w:val="21"/>
        </w:rPr>
        <w:t>受付時間内に</w:t>
      </w:r>
      <w:r w:rsidR="00BD7205" w:rsidRPr="002B2A71">
        <w:rPr>
          <w:rFonts w:ascii="ＭＳ 明朝" w:eastAsia="ＭＳ 明朝" w:hAnsi="ＭＳ 明朝" w:hint="eastAsia"/>
          <w:color w:val="000000" w:themeColor="text1"/>
          <w:szCs w:val="21"/>
        </w:rPr>
        <w:t>対応できない場合は、自動応答により</w:t>
      </w:r>
      <w:r w:rsidR="00856BE5" w:rsidRPr="002B2A71">
        <w:rPr>
          <w:rFonts w:ascii="ＭＳ 明朝" w:eastAsia="ＭＳ 明朝" w:hAnsi="ＭＳ 明朝" w:hint="eastAsia"/>
          <w:color w:val="000000" w:themeColor="text1"/>
          <w:szCs w:val="21"/>
        </w:rPr>
        <w:t>その旨を伝える</w:t>
      </w:r>
      <w:r w:rsidR="005F2738" w:rsidRPr="002B2A71">
        <w:rPr>
          <w:rFonts w:ascii="ＭＳ 明朝" w:eastAsia="ＭＳ 明朝" w:hAnsi="ＭＳ 明朝" w:hint="eastAsia"/>
          <w:color w:val="000000" w:themeColor="text1"/>
          <w:szCs w:val="21"/>
        </w:rPr>
        <w:t>とともに、</w:t>
      </w:r>
      <w:r w:rsidR="00BD7205" w:rsidRPr="002B2A71">
        <w:rPr>
          <w:rFonts w:ascii="ＭＳ 明朝" w:eastAsia="ＭＳ 明朝" w:hAnsi="ＭＳ 明朝" w:hint="eastAsia"/>
          <w:color w:val="000000" w:themeColor="text1"/>
          <w:szCs w:val="21"/>
        </w:rPr>
        <w:t>再度の</w:t>
      </w:r>
      <w:r w:rsidR="00FC1F11" w:rsidRPr="002B2A71">
        <w:rPr>
          <w:rFonts w:ascii="ＭＳ 明朝" w:eastAsia="ＭＳ 明朝" w:hAnsi="ＭＳ 明朝" w:hint="eastAsia"/>
          <w:color w:val="000000" w:themeColor="text1"/>
          <w:szCs w:val="21"/>
        </w:rPr>
        <w:t>相談を案内する</w:t>
      </w:r>
      <w:r w:rsidR="00BD7205" w:rsidRPr="002B2A71">
        <w:rPr>
          <w:rFonts w:ascii="ＭＳ 明朝" w:eastAsia="ＭＳ 明朝" w:hAnsi="ＭＳ 明朝" w:hint="eastAsia"/>
          <w:color w:val="000000" w:themeColor="text1"/>
          <w:szCs w:val="21"/>
        </w:rPr>
        <w:t>。</w:t>
      </w:r>
    </w:p>
    <w:p w14:paraId="51E03BE0" w14:textId="6EBE7239" w:rsidR="00BD7205" w:rsidRPr="002B2A71" w:rsidRDefault="00BD7205" w:rsidP="008F2746">
      <w:pPr>
        <w:ind w:leftChars="650" w:left="157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00BD2211"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szCs w:val="21"/>
        </w:rPr>
        <w:t>受付時間外に</w:t>
      </w:r>
      <w:r w:rsidR="005F2738" w:rsidRPr="002B2A71">
        <w:rPr>
          <w:rFonts w:ascii="ＭＳ 明朝" w:eastAsia="ＭＳ 明朝" w:hAnsi="ＭＳ 明朝" w:hint="eastAsia"/>
          <w:color w:val="000000" w:themeColor="text1"/>
          <w:szCs w:val="21"/>
        </w:rPr>
        <w:t>相談</w:t>
      </w:r>
      <w:r w:rsidRPr="002B2A71">
        <w:rPr>
          <w:rFonts w:ascii="ＭＳ 明朝" w:eastAsia="ＭＳ 明朝" w:hAnsi="ＭＳ 明朝"/>
          <w:color w:val="000000" w:themeColor="text1"/>
          <w:szCs w:val="21"/>
        </w:rPr>
        <w:t>があった場合は、</w:t>
      </w:r>
      <w:r w:rsidR="007C3D1A" w:rsidRPr="002B2A71">
        <w:rPr>
          <w:rFonts w:ascii="ＭＳ 明朝" w:eastAsia="ＭＳ 明朝" w:hAnsi="ＭＳ 明朝" w:hint="eastAsia"/>
          <w:color w:val="000000" w:themeColor="text1"/>
          <w:szCs w:val="21"/>
        </w:rPr>
        <w:t>自動応答により</w:t>
      </w:r>
      <w:r w:rsidRPr="002B2A71">
        <w:rPr>
          <w:rFonts w:ascii="ＭＳ 明朝" w:eastAsia="ＭＳ 明朝" w:hAnsi="ＭＳ 明朝"/>
          <w:color w:val="000000" w:themeColor="text1"/>
          <w:szCs w:val="21"/>
        </w:rPr>
        <w:t>受付時間外であること</w:t>
      </w:r>
      <w:r w:rsidR="005F2738" w:rsidRPr="002B2A71">
        <w:rPr>
          <w:rFonts w:ascii="ＭＳ 明朝" w:eastAsia="ＭＳ 明朝" w:hAnsi="ＭＳ 明朝" w:hint="eastAsia"/>
          <w:color w:val="000000" w:themeColor="text1"/>
          <w:szCs w:val="21"/>
        </w:rPr>
        <w:t>及び開設日時を</w:t>
      </w:r>
      <w:r w:rsidR="007C3D1A" w:rsidRPr="002B2A71">
        <w:rPr>
          <w:rFonts w:ascii="ＭＳ 明朝" w:eastAsia="ＭＳ 明朝" w:hAnsi="ＭＳ 明朝" w:hint="eastAsia"/>
          <w:color w:val="000000" w:themeColor="text1"/>
          <w:szCs w:val="21"/>
        </w:rPr>
        <w:t>伝えるとともに、開設時間内の相談を</w:t>
      </w:r>
      <w:r w:rsidR="00FC1F11" w:rsidRPr="002B2A71">
        <w:rPr>
          <w:rFonts w:ascii="ＭＳ 明朝" w:eastAsia="ＭＳ 明朝" w:hAnsi="ＭＳ 明朝" w:hint="eastAsia"/>
          <w:color w:val="000000" w:themeColor="text1"/>
          <w:szCs w:val="21"/>
        </w:rPr>
        <w:t>案内する</w:t>
      </w:r>
      <w:r w:rsidRPr="002B2A71">
        <w:rPr>
          <w:rFonts w:ascii="ＭＳ 明朝" w:eastAsia="ＭＳ 明朝" w:hAnsi="ＭＳ 明朝"/>
          <w:color w:val="000000" w:themeColor="text1"/>
          <w:szCs w:val="21"/>
        </w:rPr>
        <w:t>。</w:t>
      </w:r>
    </w:p>
    <w:p w14:paraId="0FEBB629" w14:textId="0E60ED5F" w:rsidR="00510CA5" w:rsidRPr="002B2A71" w:rsidRDefault="002B2A71" w:rsidP="00BD7205">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8F2746">
        <w:rPr>
          <w:rFonts w:ascii="ＭＳ 明朝" w:eastAsia="ＭＳ 明朝" w:hAnsi="ＭＳ 明朝" w:hint="eastAsia"/>
          <w:color w:val="000000" w:themeColor="text1"/>
          <w:szCs w:val="21"/>
        </w:rPr>
        <w:t xml:space="preserve"> </w:t>
      </w:r>
      <w:r w:rsidR="008F2746">
        <w:rPr>
          <w:rFonts w:ascii="ＭＳ 明朝" w:eastAsia="ＭＳ 明朝" w:hAnsi="ＭＳ 明朝"/>
          <w:color w:val="000000" w:themeColor="text1"/>
          <w:szCs w:val="21"/>
        </w:rPr>
        <w:t xml:space="preserve"> </w:t>
      </w:r>
      <w:r w:rsidR="00BD7205" w:rsidRPr="002B2A71">
        <w:rPr>
          <w:rFonts w:ascii="ＭＳ 明朝" w:eastAsia="ＭＳ 明朝" w:hAnsi="ＭＳ 明朝" w:hint="eastAsia"/>
          <w:color w:val="000000" w:themeColor="text1"/>
          <w:szCs w:val="21"/>
        </w:rPr>
        <w:t xml:space="preserve">　</w:t>
      </w:r>
      <w:r w:rsidR="003C14C6" w:rsidRPr="002B2A71">
        <w:rPr>
          <w:rFonts w:ascii="ＭＳ 明朝" w:eastAsia="ＭＳ 明朝" w:hAnsi="ＭＳ 明朝"/>
          <w:color w:val="000000" w:themeColor="text1"/>
          <w:szCs w:val="21"/>
        </w:rPr>
        <w:t>b</w:t>
      </w:r>
      <w:r w:rsidR="00BD2211" w:rsidRPr="002B2A71">
        <w:rPr>
          <w:rFonts w:ascii="ＭＳ 明朝" w:eastAsia="ＭＳ 明朝" w:hAnsi="ＭＳ 明朝" w:hint="eastAsia"/>
          <w:color w:val="000000" w:themeColor="text1"/>
          <w:szCs w:val="21"/>
        </w:rPr>
        <w:t xml:space="preserve">　</w:t>
      </w:r>
      <w:r w:rsidR="00BD7205" w:rsidRPr="002B2A71">
        <w:rPr>
          <w:rFonts w:ascii="ＭＳ 明朝" w:eastAsia="ＭＳ 明朝" w:hAnsi="ＭＳ 明朝" w:hint="eastAsia"/>
          <w:color w:val="000000" w:themeColor="text1"/>
          <w:szCs w:val="21"/>
        </w:rPr>
        <w:t>メール相談</w:t>
      </w:r>
    </w:p>
    <w:p w14:paraId="6BD2C068" w14:textId="594FE520" w:rsidR="00510CA5" w:rsidRPr="002B2A71" w:rsidRDefault="003C14C6" w:rsidP="007B6473">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7A5A3D" w:rsidRPr="002B2A71">
        <w:rPr>
          <w:rFonts w:ascii="ＭＳ 明朝" w:eastAsia="ＭＳ 明朝" w:hAnsi="ＭＳ 明朝" w:hint="eastAsia"/>
          <w:color w:val="000000" w:themeColor="text1"/>
          <w:szCs w:val="21"/>
        </w:rPr>
        <w:t xml:space="preserve"> </w:t>
      </w:r>
      <w:r w:rsidR="002B2A71">
        <w:rPr>
          <w:rFonts w:ascii="ＭＳ 明朝" w:eastAsia="ＭＳ 明朝" w:hAnsi="ＭＳ 明朝"/>
          <w:color w:val="000000" w:themeColor="text1"/>
          <w:szCs w:val="21"/>
        </w:rPr>
        <w:t xml:space="preserve"> </w:t>
      </w:r>
      <w:r w:rsidR="00BE7B8A" w:rsidRPr="002B2A71">
        <w:rPr>
          <w:rFonts w:ascii="ＭＳ 明朝" w:eastAsia="ＭＳ 明朝" w:hAnsi="ＭＳ 明朝" w:hint="eastAsia"/>
          <w:color w:val="000000" w:themeColor="text1"/>
          <w:szCs w:val="21"/>
        </w:rPr>
        <w:t>電子</w:t>
      </w:r>
      <w:r w:rsidR="00510CA5" w:rsidRPr="002B2A71">
        <w:rPr>
          <w:rFonts w:ascii="ＭＳ 明朝" w:eastAsia="ＭＳ 明朝" w:hAnsi="ＭＳ 明朝"/>
          <w:color w:val="000000" w:themeColor="text1"/>
          <w:szCs w:val="21"/>
        </w:rPr>
        <w:t>メールは</w:t>
      </w:r>
      <w:r w:rsidR="005A727C" w:rsidRPr="002B2A71">
        <w:rPr>
          <w:rFonts w:ascii="ＭＳ 明朝" w:eastAsia="ＭＳ 明朝" w:hAnsi="ＭＳ 明朝" w:hint="eastAsia"/>
          <w:color w:val="000000" w:themeColor="text1"/>
          <w:szCs w:val="21"/>
        </w:rPr>
        <w:t>常時</w:t>
      </w:r>
      <w:r w:rsidR="005A727C" w:rsidRPr="002B2A71">
        <w:rPr>
          <w:rFonts w:ascii="ＭＳ 明朝" w:eastAsia="ＭＳ 明朝" w:hAnsi="ＭＳ 明朝"/>
          <w:color w:val="000000" w:themeColor="text1"/>
          <w:szCs w:val="21"/>
        </w:rPr>
        <w:t>受け付</w:t>
      </w:r>
      <w:r w:rsidR="00FC1F11" w:rsidRPr="002B2A71">
        <w:rPr>
          <w:rFonts w:ascii="ＭＳ 明朝" w:eastAsia="ＭＳ 明朝" w:hAnsi="ＭＳ 明朝" w:hint="eastAsia"/>
          <w:color w:val="000000" w:themeColor="text1"/>
          <w:szCs w:val="21"/>
        </w:rPr>
        <w:t>ける</w:t>
      </w:r>
      <w:r w:rsidR="005A727C" w:rsidRPr="002B2A71">
        <w:rPr>
          <w:rFonts w:ascii="ＭＳ 明朝" w:eastAsia="ＭＳ 明朝" w:hAnsi="ＭＳ 明朝" w:hint="eastAsia"/>
          <w:color w:val="000000" w:themeColor="text1"/>
          <w:szCs w:val="21"/>
        </w:rPr>
        <w:t>。</w:t>
      </w:r>
    </w:p>
    <w:p w14:paraId="6C3A3763" w14:textId="34A9BAEC" w:rsidR="007C3D1A" w:rsidRPr="002B2A71" w:rsidRDefault="002B2A71" w:rsidP="007C3D1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8F2746">
        <w:rPr>
          <w:rFonts w:ascii="ＭＳ 明朝" w:eastAsia="ＭＳ 明朝" w:hAnsi="ＭＳ 明朝" w:hint="eastAsia"/>
          <w:color w:val="000000" w:themeColor="text1"/>
          <w:szCs w:val="21"/>
        </w:rPr>
        <w:t xml:space="preserve"> </w:t>
      </w:r>
      <w:r w:rsidR="008F2746">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 xml:space="preserve"> </w:t>
      </w:r>
      <w:r w:rsidR="007B6473" w:rsidRPr="002B2A71">
        <w:rPr>
          <w:rFonts w:ascii="ＭＳ 明朝" w:eastAsia="ＭＳ 明朝" w:hAnsi="ＭＳ 明朝" w:hint="eastAsia"/>
          <w:color w:val="000000" w:themeColor="text1"/>
          <w:szCs w:val="21"/>
        </w:rPr>
        <w:t xml:space="preserve"> </w:t>
      </w:r>
      <w:r w:rsidR="007C3D1A" w:rsidRPr="002B2A71">
        <w:rPr>
          <w:rFonts w:ascii="ＭＳ 明朝" w:eastAsia="ＭＳ 明朝" w:hAnsi="ＭＳ 明朝" w:hint="eastAsia"/>
          <w:color w:val="000000" w:themeColor="text1"/>
          <w:szCs w:val="21"/>
        </w:rPr>
        <w:t>c</w:t>
      </w:r>
      <w:r w:rsidR="00BD2211" w:rsidRPr="002B2A71">
        <w:rPr>
          <w:rFonts w:ascii="ＭＳ 明朝" w:eastAsia="ＭＳ 明朝" w:hAnsi="ＭＳ 明朝" w:hint="eastAsia"/>
          <w:color w:val="000000" w:themeColor="text1"/>
          <w:szCs w:val="21"/>
        </w:rPr>
        <w:t xml:space="preserve">　</w:t>
      </w:r>
      <w:r w:rsidR="007C3D1A" w:rsidRPr="002B2A71">
        <w:rPr>
          <w:rFonts w:ascii="ＭＳ 明朝" w:eastAsia="ＭＳ 明朝" w:hAnsi="ＭＳ 明朝" w:hint="eastAsia"/>
          <w:color w:val="000000" w:themeColor="text1"/>
          <w:szCs w:val="21"/>
        </w:rPr>
        <w:t>面接相談</w:t>
      </w:r>
    </w:p>
    <w:p w14:paraId="6E247CB1" w14:textId="1D74C086" w:rsidR="007C3D1A" w:rsidRPr="002B2A71" w:rsidRDefault="007C3D1A" w:rsidP="002B2A71">
      <w:pPr>
        <w:ind w:leftChars="650" w:left="1365"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面接相談は事前予約制を可とする。</w:t>
      </w:r>
      <w:r w:rsidR="0081154B" w:rsidRPr="002B2A71">
        <w:rPr>
          <w:rFonts w:ascii="ＭＳ 明朝" w:eastAsia="ＭＳ 明朝" w:hAnsi="ＭＳ 明朝" w:hint="eastAsia"/>
          <w:color w:val="000000" w:themeColor="text1"/>
          <w:szCs w:val="21"/>
        </w:rPr>
        <w:t>また</w:t>
      </w:r>
      <w:r w:rsidR="00856BE5" w:rsidRPr="002B2A71">
        <w:rPr>
          <w:rFonts w:ascii="ＭＳ 明朝" w:eastAsia="ＭＳ 明朝" w:hAnsi="ＭＳ 明朝" w:hint="eastAsia"/>
          <w:color w:val="000000" w:themeColor="text1"/>
          <w:szCs w:val="21"/>
        </w:rPr>
        <w:t>、a</w:t>
      </w:r>
      <w:r w:rsidR="00FC1F11" w:rsidRPr="002B2A71">
        <w:rPr>
          <w:rFonts w:ascii="ＭＳ 明朝" w:eastAsia="ＭＳ 明朝" w:hAnsi="ＭＳ 明朝" w:hint="eastAsia"/>
          <w:color w:val="000000" w:themeColor="text1"/>
          <w:szCs w:val="21"/>
        </w:rPr>
        <w:t>の開設時間</w:t>
      </w:r>
      <w:r w:rsidR="002E6786" w:rsidRPr="002B2A71">
        <w:rPr>
          <w:rFonts w:ascii="ＭＳ 明朝" w:eastAsia="ＭＳ 明朝" w:hAnsi="ＭＳ 明朝" w:hint="eastAsia"/>
          <w:color w:val="000000" w:themeColor="text1"/>
          <w:szCs w:val="21"/>
        </w:rPr>
        <w:t>に限らず</w:t>
      </w:r>
      <w:r w:rsidR="00FC1F11" w:rsidRPr="002B2A71">
        <w:rPr>
          <w:rFonts w:ascii="ＭＳ 明朝" w:eastAsia="ＭＳ 明朝" w:hAnsi="ＭＳ 明朝" w:hint="eastAsia"/>
          <w:color w:val="000000" w:themeColor="text1"/>
          <w:szCs w:val="21"/>
        </w:rPr>
        <w:t>実施する</w:t>
      </w:r>
      <w:r w:rsidR="002E6786" w:rsidRPr="002B2A71">
        <w:rPr>
          <w:rFonts w:ascii="ＭＳ 明朝" w:eastAsia="ＭＳ 明朝" w:hAnsi="ＭＳ 明朝" w:hint="eastAsia"/>
          <w:color w:val="000000" w:themeColor="text1"/>
          <w:szCs w:val="21"/>
        </w:rPr>
        <w:t>ことも可とする</w:t>
      </w:r>
      <w:r w:rsidR="00856BE5" w:rsidRPr="002B2A71">
        <w:rPr>
          <w:rFonts w:ascii="ＭＳ 明朝" w:eastAsia="ＭＳ 明朝" w:hAnsi="ＭＳ 明朝" w:hint="eastAsia"/>
          <w:color w:val="000000" w:themeColor="text1"/>
          <w:szCs w:val="21"/>
        </w:rPr>
        <w:t>。</w:t>
      </w:r>
    </w:p>
    <w:p w14:paraId="230A944C" w14:textId="77777777" w:rsidR="002E5669" w:rsidRPr="002B2A71" w:rsidRDefault="002E5669" w:rsidP="007A5A3D">
      <w:pPr>
        <w:ind w:leftChars="550" w:left="1155" w:firstLineChars="100" w:firstLine="210"/>
        <w:rPr>
          <w:rFonts w:ascii="ＭＳ 明朝" w:eastAsia="ＭＳ 明朝" w:hAnsi="ＭＳ 明朝"/>
          <w:color w:val="000000" w:themeColor="text1"/>
          <w:szCs w:val="21"/>
        </w:rPr>
      </w:pPr>
    </w:p>
    <w:tbl>
      <w:tblPr>
        <w:tblStyle w:val="a6"/>
        <w:tblW w:w="0" w:type="auto"/>
        <w:tblLook w:val="04A0" w:firstRow="1" w:lastRow="0" w:firstColumn="1" w:lastColumn="0" w:noHBand="0" w:noVBand="1"/>
      </w:tblPr>
      <w:tblGrid>
        <w:gridCol w:w="8494"/>
      </w:tblGrid>
      <w:tr w:rsidR="001A6939" w:rsidRPr="002B2A71" w14:paraId="5930D9C0" w14:textId="77777777" w:rsidTr="001A6939">
        <w:tc>
          <w:tcPr>
            <w:tcW w:w="8494" w:type="dxa"/>
          </w:tcPr>
          <w:p w14:paraId="3F2E2953" w14:textId="6BA483B8" w:rsidR="001A6939" w:rsidRPr="002B2A71" w:rsidRDefault="005D2471" w:rsidP="001A6939">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lastRenderedPageBreak/>
              <w:t>【</w:t>
            </w:r>
            <w:r w:rsidR="001A6939"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hint="eastAsia"/>
                <w:color w:val="000000" w:themeColor="text1"/>
                <w:szCs w:val="21"/>
              </w:rPr>
              <w:t>】</w:t>
            </w:r>
          </w:p>
          <w:p w14:paraId="362649B1" w14:textId="72A2C2C9" w:rsidR="001A6939" w:rsidRPr="002B2A71" w:rsidRDefault="002E6786" w:rsidP="001A6939">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〇専門相談窓口の</w:t>
            </w:r>
            <w:r w:rsidR="001A6939" w:rsidRPr="002B2A71">
              <w:rPr>
                <w:rFonts w:ascii="ＭＳ 明朝" w:eastAsia="ＭＳ 明朝" w:hAnsi="ＭＳ 明朝" w:hint="eastAsia"/>
                <w:color w:val="000000" w:themeColor="text1"/>
                <w:szCs w:val="21"/>
              </w:rPr>
              <w:t>名称</w:t>
            </w:r>
          </w:p>
          <w:p w14:paraId="28DEABB4" w14:textId="77777777" w:rsidR="008F2746" w:rsidRDefault="00EE6E25" w:rsidP="008F2746">
            <w:pPr>
              <w:ind w:leftChars="100" w:left="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安心感とともに</w:t>
            </w:r>
            <w:r w:rsidR="008F2746">
              <w:rPr>
                <w:rFonts w:ascii="ＭＳ 明朝" w:eastAsia="ＭＳ 明朝" w:hAnsi="ＭＳ 明朝" w:hint="eastAsia"/>
                <w:color w:val="000000" w:themeColor="text1"/>
                <w:szCs w:val="21"/>
              </w:rPr>
              <w:t>より多くの府民に本窓口の存在が印象づけられるような名称を提案す</w:t>
            </w:r>
          </w:p>
          <w:p w14:paraId="22B923E8" w14:textId="5A311AD1" w:rsidR="001A6939" w:rsidRPr="002B2A71" w:rsidRDefault="001A6939" w:rsidP="008F2746">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ること</w:t>
            </w:r>
            <w:r w:rsidR="00EE6E25" w:rsidRPr="002B2A71">
              <w:rPr>
                <w:rFonts w:ascii="ＭＳ 明朝" w:eastAsia="ＭＳ 明朝" w:hAnsi="ＭＳ 明朝" w:hint="eastAsia"/>
                <w:color w:val="000000" w:themeColor="text1"/>
                <w:szCs w:val="21"/>
              </w:rPr>
              <w:t>。</w:t>
            </w:r>
          </w:p>
          <w:p w14:paraId="2A06FAB3" w14:textId="4D7C9681" w:rsidR="005D2471" w:rsidRPr="002B2A71" w:rsidRDefault="005D2471" w:rsidP="001A6939">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〇相談手法</w:t>
            </w:r>
          </w:p>
          <w:p w14:paraId="0223F7A5" w14:textId="77777777" w:rsidR="00BA3811" w:rsidRPr="002B2A71" w:rsidRDefault="005D2471" w:rsidP="00614B58">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4D6969" w:rsidRPr="002B2A71">
              <w:rPr>
                <w:rFonts w:ascii="ＭＳ 明朝" w:eastAsia="ＭＳ 明朝" w:hAnsi="ＭＳ 明朝" w:hint="eastAsia"/>
                <w:color w:val="000000" w:themeColor="text1"/>
                <w:szCs w:val="21"/>
              </w:rPr>
              <w:t>相談者の利便性を考慮した手法による相談を提案すること</w:t>
            </w:r>
            <w:r w:rsidRPr="002B2A71">
              <w:rPr>
                <w:rFonts w:ascii="ＭＳ 明朝" w:eastAsia="ＭＳ 明朝" w:hAnsi="ＭＳ 明朝" w:hint="eastAsia"/>
                <w:color w:val="000000" w:themeColor="text1"/>
                <w:szCs w:val="21"/>
              </w:rPr>
              <w:t>（電話、SNS、電子メール、</w:t>
            </w:r>
          </w:p>
          <w:p w14:paraId="396D8119" w14:textId="1749B7FC" w:rsidR="005D2471" w:rsidRPr="002B2A71" w:rsidRDefault="005D2471" w:rsidP="00614B58">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面接</w:t>
            </w:r>
            <w:r w:rsidR="00412940" w:rsidRPr="002B2A71">
              <w:rPr>
                <w:rFonts w:ascii="ＭＳ 明朝" w:eastAsia="ＭＳ 明朝" w:hAnsi="ＭＳ 明朝" w:hint="eastAsia"/>
                <w:color w:val="000000" w:themeColor="text1"/>
                <w:szCs w:val="21"/>
              </w:rPr>
              <w:t>は必須とする</w:t>
            </w:r>
            <w:r w:rsidRPr="002B2A71">
              <w:rPr>
                <w:rFonts w:ascii="ＭＳ 明朝" w:eastAsia="ＭＳ 明朝" w:hAnsi="ＭＳ 明朝" w:hint="eastAsia"/>
                <w:color w:val="000000" w:themeColor="text1"/>
                <w:szCs w:val="21"/>
              </w:rPr>
              <w:t>）</w:t>
            </w:r>
            <w:r w:rsidR="00412940" w:rsidRPr="002B2A71">
              <w:rPr>
                <w:rFonts w:ascii="ＭＳ 明朝" w:eastAsia="ＭＳ 明朝" w:hAnsi="ＭＳ 明朝" w:hint="eastAsia"/>
                <w:color w:val="000000" w:themeColor="text1"/>
                <w:szCs w:val="21"/>
              </w:rPr>
              <w:t>。</w:t>
            </w:r>
          </w:p>
          <w:p w14:paraId="333D2BE7" w14:textId="77777777" w:rsidR="001A6939" w:rsidRPr="002B2A71" w:rsidRDefault="001A6939" w:rsidP="001A6939">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〇</w:t>
            </w:r>
            <w:r w:rsidR="005D2471" w:rsidRPr="002B2A71">
              <w:rPr>
                <w:rFonts w:ascii="ＭＳ 明朝" w:eastAsia="ＭＳ 明朝" w:hAnsi="ＭＳ 明朝" w:hint="eastAsia"/>
                <w:color w:val="000000" w:themeColor="text1"/>
                <w:szCs w:val="21"/>
              </w:rPr>
              <w:t>開設日及び受付時間</w:t>
            </w:r>
          </w:p>
          <w:p w14:paraId="004D3617" w14:textId="77777777" w:rsidR="00BA3811" w:rsidRPr="002B2A71" w:rsidRDefault="005D2471" w:rsidP="004D6969">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4D6969" w:rsidRPr="002B2A71">
              <w:rPr>
                <w:rFonts w:ascii="ＭＳ 明朝" w:eastAsia="ＭＳ 明朝" w:hAnsi="ＭＳ 明朝" w:hint="eastAsia"/>
                <w:color w:val="000000" w:themeColor="text1"/>
                <w:szCs w:val="21"/>
              </w:rPr>
              <w:t>相談者のニーズを踏まえ、電話相談及びSNS相談の開設日及び受付時間を提案するこ</w:t>
            </w:r>
          </w:p>
          <w:p w14:paraId="505B49F3" w14:textId="58F313D8" w:rsidR="005D2471" w:rsidRPr="002B2A71" w:rsidRDefault="004D6969" w:rsidP="004D6969">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と。また、面接相談の実施方法（事前予約制等）について</w:t>
            </w:r>
            <w:r w:rsidR="005D2471" w:rsidRPr="002B2A71">
              <w:rPr>
                <w:rFonts w:ascii="ＭＳ 明朝" w:eastAsia="ＭＳ 明朝" w:hAnsi="ＭＳ 明朝" w:hint="eastAsia"/>
                <w:color w:val="000000" w:themeColor="text1"/>
                <w:szCs w:val="21"/>
              </w:rPr>
              <w:t>提案すること。</w:t>
            </w:r>
          </w:p>
        </w:tc>
      </w:tr>
    </w:tbl>
    <w:p w14:paraId="4F829DCE" w14:textId="77777777" w:rsidR="00F61933" w:rsidRPr="002B2A71" w:rsidRDefault="00F61933" w:rsidP="007B6473">
      <w:pPr>
        <w:ind w:firstLineChars="200" w:firstLine="420"/>
        <w:rPr>
          <w:rFonts w:ascii="ＭＳ 明朝" w:eastAsia="ＭＳ 明朝" w:hAnsi="ＭＳ 明朝"/>
          <w:color w:val="000000" w:themeColor="text1"/>
        </w:rPr>
      </w:pPr>
    </w:p>
    <w:p w14:paraId="0E305E10" w14:textId="5B43B4F9" w:rsidR="004E51E4" w:rsidRPr="002B2A71" w:rsidRDefault="00C05243" w:rsidP="008F2746">
      <w:pPr>
        <w:ind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rPr>
        <w:t>イ</w:t>
      </w:r>
      <w:r w:rsidR="007B6473"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rPr>
        <w:t>相談の対応</w:t>
      </w:r>
    </w:p>
    <w:p w14:paraId="1CBFB249" w14:textId="2247CCCB" w:rsidR="004D1860" w:rsidRPr="002B2A71" w:rsidRDefault="00C01F29" w:rsidP="008F2746">
      <w:pPr>
        <w:ind w:leftChars="392" w:left="823"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スーパーバイザー及び相談員として</w:t>
      </w:r>
      <w:r w:rsidR="00C05243" w:rsidRPr="002B2A71">
        <w:rPr>
          <w:rFonts w:ascii="ＭＳ 明朝" w:eastAsia="ＭＳ 明朝" w:hAnsi="ＭＳ 明朝" w:cs="Times New Roman" w:hint="eastAsia"/>
          <w:color w:val="000000" w:themeColor="text1"/>
          <w:szCs w:val="21"/>
        </w:rPr>
        <w:t>相談業務に従事する者（以下「相談業務従事者」という。）は、次の</w:t>
      </w:r>
      <w:r w:rsidR="00853374" w:rsidRPr="002B2A71">
        <w:rPr>
          <w:rFonts w:ascii="ＭＳ 明朝" w:eastAsia="ＭＳ 明朝" w:hAnsi="ＭＳ 明朝" w:cs="Times New Roman" w:hint="eastAsia"/>
          <w:color w:val="000000" w:themeColor="text1"/>
          <w:szCs w:val="21"/>
        </w:rPr>
        <w:t>(ｱ</w:t>
      </w:r>
      <w:r w:rsidR="00853374" w:rsidRPr="002B2A71">
        <w:rPr>
          <w:rFonts w:ascii="ＭＳ 明朝" w:eastAsia="ＭＳ 明朝" w:hAnsi="ＭＳ 明朝" w:cs="Times New Roman"/>
          <w:color w:val="000000" w:themeColor="text1"/>
          <w:szCs w:val="21"/>
        </w:rPr>
        <w:t>)</w:t>
      </w:r>
      <w:r w:rsidR="00853374" w:rsidRPr="002B2A71">
        <w:rPr>
          <w:rFonts w:ascii="ＭＳ 明朝" w:eastAsia="ＭＳ 明朝" w:hAnsi="ＭＳ 明朝" w:cs="Times New Roman" w:hint="eastAsia"/>
          <w:color w:val="000000" w:themeColor="text1"/>
          <w:szCs w:val="21"/>
        </w:rPr>
        <w:t>から(ｴ</w:t>
      </w:r>
      <w:r w:rsidR="00853374" w:rsidRPr="002B2A71">
        <w:rPr>
          <w:rFonts w:ascii="ＭＳ 明朝" w:eastAsia="ＭＳ 明朝" w:hAnsi="ＭＳ 明朝" w:cs="Times New Roman"/>
          <w:color w:val="000000" w:themeColor="text1"/>
          <w:szCs w:val="21"/>
        </w:rPr>
        <w:t>)</w:t>
      </w:r>
      <w:r w:rsidR="00C05243" w:rsidRPr="002B2A71">
        <w:rPr>
          <w:rFonts w:ascii="ＭＳ 明朝" w:eastAsia="ＭＳ 明朝" w:hAnsi="ＭＳ 明朝" w:cs="Times New Roman" w:hint="eastAsia"/>
          <w:color w:val="000000" w:themeColor="text1"/>
          <w:szCs w:val="21"/>
        </w:rPr>
        <w:t>及び</w:t>
      </w:r>
      <w:r w:rsidR="00F47FCB" w:rsidRPr="002B2A71">
        <w:rPr>
          <w:rFonts w:ascii="ＭＳ 明朝" w:eastAsia="ＭＳ 明朝" w:hAnsi="ＭＳ 明朝" w:cs="Times New Roman" w:hint="eastAsia"/>
          <w:color w:val="000000" w:themeColor="text1"/>
          <w:szCs w:val="21"/>
        </w:rPr>
        <w:t>後記</w:t>
      </w:r>
      <w:r w:rsidR="00E329E8" w:rsidRPr="002B2A71">
        <w:rPr>
          <w:rFonts w:ascii="ＭＳ 明朝" w:eastAsia="ＭＳ 明朝" w:hAnsi="ＭＳ 明朝" w:cs="Times New Roman" w:hint="eastAsia"/>
          <w:color w:val="000000" w:themeColor="text1"/>
          <w:szCs w:val="21"/>
        </w:rPr>
        <w:t>ウ</w:t>
      </w:r>
      <w:r w:rsidR="00F47FCB" w:rsidRPr="002B2A71">
        <w:rPr>
          <w:rFonts w:ascii="ＭＳ 明朝" w:eastAsia="ＭＳ 明朝" w:hAnsi="ＭＳ 明朝" w:cs="Times New Roman" w:hint="eastAsia"/>
          <w:color w:val="000000" w:themeColor="text1"/>
          <w:szCs w:val="21"/>
        </w:rPr>
        <w:t>（ｶ）</w:t>
      </w:r>
      <w:r w:rsidR="009C0F30" w:rsidRPr="002B2A71">
        <w:rPr>
          <w:rFonts w:ascii="ＭＳ 明朝" w:eastAsia="ＭＳ 明朝" w:hAnsi="ＭＳ 明朝" w:cs="Times New Roman" w:hint="eastAsia"/>
          <w:color w:val="000000" w:themeColor="text1"/>
          <w:szCs w:val="21"/>
        </w:rPr>
        <w:t>の</w:t>
      </w:r>
      <w:r w:rsidR="00C05243" w:rsidRPr="002B2A71">
        <w:rPr>
          <w:rFonts w:ascii="ＭＳ 明朝" w:eastAsia="ＭＳ 明朝" w:hAnsi="ＭＳ 明朝" w:cs="Times New Roman" w:hint="eastAsia"/>
          <w:color w:val="000000" w:themeColor="text1"/>
          <w:szCs w:val="21"/>
        </w:rPr>
        <w:t>業務マニュアル等に従い、関係法令</w:t>
      </w:r>
      <w:r w:rsidR="007B6473" w:rsidRPr="002B2A71">
        <w:rPr>
          <w:rFonts w:ascii="ＭＳ 明朝" w:eastAsia="ＭＳ 明朝" w:hAnsi="ＭＳ 明朝" w:cs="Times New Roman" w:hint="eastAsia"/>
          <w:color w:val="000000" w:themeColor="text1"/>
          <w:szCs w:val="21"/>
        </w:rPr>
        <w:t>及び</w:t>
      </w:r>
      <w:r w:rsidR="00D541EF" w:rsidRPr="002B2A71">
        <w:rPr>
          <w:rFonts w:ascii="ＭＳ 明朝" w:eastAsia="ＭＳ 明朝" w:hAnsi="ＭＳ 明朝" w:cs="Times New Roman" w:hint="eastAsia"/>
          <w:color w:val="000000" w:themeColor="text1"/>
          <w:szCs w:val="21"/>
        </w:rPr>
        <w:t>本仕様書の</w:t>
      </w:r>
      <w:r w:rsidR="007B6473" w:rsidRPr="002B2A71">
        <w:rPr>
          <w:rFonts w:ascii="ＭＳ 明朝" w:eastAsia="ＭＳ 明朝" w:hAnsi="ＭＳ 明朝" w:cs="Times New Roman" w:hint="eastAsia"/>
          <w:color w:val="000000" w:themeColor="text1"/>
          <w:szCs w:val="21"/>
        </w:rPr>
        <w:t>内容</w:t>
      </w:r>
      <w:r w:rsidR="00C05243" w:rsidRPr="002B2A71">
        <w:rPr>
          <w:rFonts w:ascii="ＭＳ 明朝" w:eastAsia="ＭＳ 明朝" w:hAnsi="ＭＳ 明朝" w:cs="Times New Roman" w:hint="eastAsia"/>
          <w:color w:val="000000" w:themeColor="text1"/>
          <w:szCs w:val="21"/>
        </w:rPr>
        <w:t>を遵守して、誠実に</w:t>
      </w:r>
      <w:r w:rsidR="00853374" w:rsidRPr="002B2A71">
        <w:rPr>
          <w:rFonts w:ascii="ＭＳ 明朝" w:eastAsia="ＭＳ 明朝" w:hAnsi="ＭＳ 明朝" w:cs="Times New Roman" w:hint="eastAsia"/>
          <w:color w:val="000000" w:themeColor="text1"/>
          <w:szCs w:val="21"/>
        </w:rPr>
        <w:t>相談に</w:t>
      </w:r>
      <w:r w:rsidR="00FC1F11" w:rsidRPr="002B2A71">
        <w:rPr>
          <w:rFonts w:ascii="ＭＳ 明朝" w:eastAsia="ＭＳ 明朝" w:hAnsi="ＭＳ 明朝" w:cs="Times New Roman" w:hint="eastAsia"/>
          <w:color w:val="000000" w:themeColor="text1"/>
          <w:szCs w:val="21"/>
        </w:rPr>
        <w:t>対応する</w:t>
      </w:r>
      <w:r w:rsidR="00C05243" w:rsidRPr="002B2A71">
        <w:rPr>
          <w:rFonts w:ascii="ＭＳ 明朝" w:eastAsia="ＭＳ 明朝" w:hAnsi="ＭＳ 明朝" w:cs="Times New Roman" w:hint="eastAsia"/>
          <w:color w:val="000000" w:themeColor="text1"/>
          <w:szCs w:val="21"/>
        </w:rPr>
        <w:t>。</w:t>
      </w:r>
    </w:p>
    <w:p w14:paraId="130A2798" w14:textId="079DA626" w:rsidR="007B6473" w:rsidRPr="002B2A71" w:rsidRDefault="009C0F30" w:rsidP="008F2746">
      <w:pPr>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(ｱ</w:t>
      </w:r>
      <w:r w:rsidRPr="002B2A71">
        <w:rPr>
          <w:rFonts w:ascii="ＭＳ 明朝" w:eastAsia="ＭＳ 明朝" w:hAnsi="ＭＳ 明朝" w:cs="Times New Roman"/>
          <w:color w:val="000000" w:themeColor="text1"/>
          <w:szCs w:val="21"/>
        </w:rPr>
        <w:t>)</w:t>
      </w:r>
      <w:r w:rsidRPr="002B2A71">
        <w:rPr>
          <w:rFonts w:ascii="ＭＳ 明朝" w:eastAsia="ＭＳ 明朝" w:hAnsi="ＭＳ 明朝" w:cs="Times New Roman" w:hint="eastAsia"/>
          <w:color w:val="000000" w:themeColor="text1"/>
          <w:szCs w:val="21"/>
        </w:rPr>
        <w:t xml:space="preserve">　本窓口での解決</w:t>
      </w:r>
    </w:p>
    <w:p w14:paraId="34A3D2A8" w14:textId="77777777" w:rsidR="008F2746" w:rsidRDefault="009C0F30" w:rsidP="007A5A3D">
      <w:pPr>
        <w:ind w:leftChars="392" w:left="1373" w:hangingChars="262" w:hanging="55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8F2746">
        <w:rPr>
          <w:rFonts w:ascii="ＭＳ 明朝" w:eastAsia="ＭＳ 明朝" w:hAnsi="ＭＳ 明朝" w:cs="Times New Roman" w:hint="eastAsia"/>
          <w:color w:val="000000" w:themeColor="text1"/>
          <w:szCs w:val="21"/>
        </w:rPr>
        <w:t xml:space="preserve">　</w:t>
      </w:r>
      <w:r w:rsidR="007A5A3D" w:rsidRPr="002B2A71">
        <w:rPr>
          <w:rFonts w:ascii="ＭＳ 明朝" w:eastAsia="ＭＳ 明朝" w:hAnsi="ＭＳ 明朝" w:cs="Times New Roman" w:hint="eastAsia"/>
          <w:color w:val="000000" w:themeColor="text1"/>
          <w:szCs w:val="21"/>
        </w:rPr>
        <w:t xml:space="preserve"> </w:t>
      </w:r>
      <w:r w:rsidRPr="002B2A71">
        <w:rPr>
          <w:rFonts w:ascii="ＭＳ 明朝" w:eastAsia="ＭＳ 明朝" w:hAnsi="ＭＳ 明朝" w:cs="Times New Roman" w:hint="eastAsia"/>
          <w:color w:val="000000" w:themeColor="text1"/>
          <w:szCs w:val="21"/>
        </w:rPr>
        <w:t>相談者の知識やインターネット活用能力に応じて、相談ごとに</w:t>
      </w:r>
      <w:r w:rsidR="00A15BC6" w:rsidRPr="002B2A71">
        <w:rPr>
          <w:rFonts w:ascii="ＭＳ 明朝" w:eastAsia="ＭＳ 明朝" w:hAnsi="ＭＳ 明朝" w:cs="Times New Roman" w:hint="eastAsia"/>
          <w:color w:val="000000" w:themeColor="text1"/>
          <w:szCs w:val="21"/>
        </w:rPr>
        <w:t>的確な助言や</w:t>
      </w:r>
    </w:p>
    <w:p w14:paraId="508B31E7" w14:textId="7EAA30D4" w:rsidR="009C0F30" w:rsidRPr="002B2A71" w:rsidRDefault="008F2746" w:rsidP="008F2746">
      <w:pPr>
        <w:ind w:leftChars="392" w:left="1373" w:hangingChars="262" w:hanging="55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00A15BC6" w:rsidRPr="002B2A71">
        <w:rPr>
          <w:rFonts w:ascii="ＭＳ 明朝" w:eastAsia="ＭＳ 明朝" w:hAnsi="ＭＳ 明朝" w:cs="Times New Roman" w:hint="eastAsia"/>
          <w:color w:val="000000" w:themeColor="text1"/>
          <w:szCs w:val="21"/>
        </w:rPr>
        <w:t>情報</w:t>
      </w:r>
      <w:r w:rsidR="00FC1F11" w:rsidRPr="002B2A71">
        <w:rPr>
          <w:rFonts w:ascii="ＭＳ 明朝" w:eastAsia="ＭＳ 明朝" w:hAnsi="ＭＳ 明朝" w:cs="Times New Roman" w:hint="eastAsia"/>
          <w:color w:val="000000" w:themeColor="text1"/>
          <w:szCs w:val="21"/>
        </w:rPr>
        <w:t>提供を行う</w:t>
      </w:r>
      <w:r w:rsidR="00A15BC6" w:rsidRPr="002B2A71">
        <w:rPr>
          <w:rFonts w:ascii="ＭＳ 明朝" w:eastAsia="ＭＳ 明朝" w:hAnsi="ＭＳ 明朝" w:cs="Times New Roman" w:hint="eastAsia"/>
          <w:color w:val="000000" w:themeColor="text1"/>
          <w:szCs w:val="21"/>
        </w:rPr>
        <w:t>。</w:t>
      </w:r>
    </w:p>
    <w:p w14:paraId="12CAB518" w14:textId="5DC6E1A7" w:rsidR="004D1860" w:rsidRPr="002B2A71" w:rsidRDefault="00FA7888" w:rsidP="008F2746">
      <w:pPr>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w:t>
      </w:r>
      <w:r w:rsidR="00A15BC6" w:rsidRPr="002B2A71">
        <w:rPr>
          <w:rFonts w:ascii="ＭＳ 明朝" w:eastAsia="ＭＳ 明朝" w:hAnsi="ＭＳ 明朝" w:hint="eastAsia"/>
          <w:color w:val="000000" w:themeColor="text1"/>
          <w:szCs w:val="21"/>
        </w:rPr>
        <w:t>ｲ</w:t>
      </w:r>
      <w:r w:rsidRPr="002B2A71">
        <w:rPr>
          <w:rFonts w:ascii="ＭＳ 明朝" w:eastAsia="ＭＳ 明朝" w:hAnsi="ＭＳ 明朝" w:hint="eastAsia"/>
          <w:color w:val="000000" w:themeColor="text1"/>
          <w:szCs w:val="21"/>
        </w:rPr>
        <w:t>)</w:t>
      </w:r>
      <w:r w:rsidR="007B6473" w:rsidRPr="002B2A71">
        <w:rPr>
          <w:rFonts w:ascii="ＭＳ 明朝" w:eastAsia="ＭＳ 明朝" w:hAnsi="ＭＳ 明朝" w:cs="Times New Roman" w:hint="eastAsia"/>
          <w:color w:val="000000" w:themeColor="text1"/>
          <w:szCs w:val="21"/>
        </w:rPr>
        <w:t xml:space="preserve">　</w:t>
      </w:r>
      <w:r w:rsidR="00253808" w:rsidRPr="002B2A71">
        <w:rPr>
          <w:rFonts w:ascii="ＭＳ 明朝" w:eastAsia="ＭＳ 明朝" w:hAnsi="ＭＳ 明朝" w:hint="eastAsia"/>
          <w:color w:val="000000" w:themeColor="text1"/>
          <w:szCs w:val="21"/>
        </w:rPr>
        <w:t>関係機関との連携・協力体制の構築</w:t>
      </w:r>
    </w:p>
    <w:p w14:paraId="2FDB88A7" w14:textId="5C933BE5" w:rsidR="000F03C9" w:rsidRPr="002B2A71" w:rsidRDefault="00363B0E" w:rsidP="008F2746">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a</w:t>
      </w:r>
      <w:r w:rsidR="00B26419" w:rsidRPr="002B2A71">
        <w:rPr>
          <w:rFonts w:ascii="ＭＳ 明朝" w:eastAsia="ＭＳ 明朝" w:hAnsi="ＭＳ 明朝" w:cs="Times New Roman" w:hint="eastAsia"/>
          <w:color w:val="000000" w:themeColor="text1"/>
          <w:szCs w:val="21"/>
        </w:rPr>
        <w:t xml:space="preserve"> 　</w:t>
      </w:r>
      <w:r w:rsidR="00FC1F11" w:rsidRPr="002B2A71">
        <w:rPr>
          <w:rFonts w:ascii="ＭＳ 明朝" w:eastAsia="ＭＳ 明朝" w:hAnsi="ＭＳ 明朝" w:hint="eastAsia"/>
          <w:color w:val="000000" w:themeColor="text1"/>
          <w:szCs w:val="21"/>
        </w:rPr>
        <w:t>業務の実施にあたって、関係機関との連携体制を構築する</w:t>
      </w:r>
      <w:r w:rsidR="004D1860" w:rsidRPr="002B2A71">
        <w:rPr>
          <w:rFonts w:ascii="ＭＳ 明朝" w:eastAsia="ＭＳ 明朝" w:hAnsi="ＭＳ 明朝" w:hint="eastAsia"/>
          <w:color w:val="000000" w:themeColor="text1"/>
          <w:szCs w:val="21"/>
        </w:rPr>
        <w:t>。</w:t>
      </w:r>
    </w:p>
    <w:p w14:paraId="6AEA383E" w14:textId="35486AAD" w:rsidR="00A15BC6" w:rsidRPr="002B2A71" w:rsidRDefault="002B2A71" w:rsidP="008F2746">
      <w:pPr>
        <w:ind w:leftChars="550" w:left="1365" w:hangingChars="100" w:hanging="210"/>
        <w:rPr>
          <w:rFonts w:ascii="ＭＳ 明朝" w:eastAsia="ＭＳ 明朝" w:hAnsi="ＭＳ 明朝"/>
          <w:color w:val="000000" w:themeColor="text1"/>
          <w:szCs w:val="21"/>
        </w:rPr>
      </w:pPr>
      <w:r>
        <w:rPr>
          <w:rFonts w:ascii="ＭＳ 明朝" w:eastAsia="ＭＳ 明朝" w:hAnsi="ＭＳ 明朝"/>
          <w:color w:val="000000" w:themeColor="text1"/>
          <w:szCs w:val="21"/>
        </w:rPr>
        <w:t>b</w:t>
      </w:r>
      <w:r>
        <w:rPr>
          <w:rFonts w:ascii="ＭＳ 明朝" w:eastAsia="ＭＳ 明朝" w:hAnsi="ＭＳ 明朝" w:hint="eastAsia"/>
          <w:color w:val="000000" w:themeColor="text1"/>
          <w:szCs w:val="21"/>
        </w:rPr>
        <w:t xml:space="preserve">　 </w:t>
      </w:r>
      <w:r w:rsidR="004D1860" w:rsidRPr="002B2A71">
        <w:rPr>
          <w:rFonts w:ascii="ＭＳ 明朝" w:eastAsia="ＭＳ 明朝" w:hAnsi="ＭＳ 明朝" w:hint="eastAsia"/>
          <w:color w:val="000000" w:themeColor="text1"/>
          <w:szCs w:val="21"/>
        </w:rPr>
        <w:t>相談者</w:t>
      </w:r>
      <w:r w:rsidR="00253808" w:rsidRPr="002B2A71">
        <w:rPr>
          <w:rFonts w:ascii="ＭＳ 明朝" w:eastAsia="ＭＳ 明朝" w:hAnsi="ＭＳ 明朝" w:hint="eastAsia"/>
          <w:color w:val="000000" w:themeColor="text1"/>
          <w:szCs w:val="21"/>
        </w:rPr>
        <w:t>が確実に適切な関係機関にたどり着くことができる</w:t>
      </w:r>
      <w:r w:rsidR="004D1860" w:rsidRPr="002B2A71">
        <w:rPr>
          <w:rFonts w:ascii="ＭＳ 明朝" w:eastAsia="ＭＳ 明朝" w:hAnsi="ＭＳ 明朝" w:hint="eastAsia"/>
          <w:color w:val="000000" w:themeColor="text1"/>
          <w:szCs w:val="21"/>
        </w:rPr>
        <w:t>よう、</w:t>
      </w:r>
      <w:r w:rsidR="00A430C6" w:rsidRPr="002B2A71">
        <w:rPr>
          <w:rFonts w:ascii="ＭＳ 明朝" w:eastAsia="ＭＳ 明朝" w:hAnsi="ＭＳ 明朝" w:hint="eastAsia"/>
          <w:color w:val="000000" w:themeColor="text1"/>
          <w:szCs w:val="21"/>
        </w:rPr>
        <w:t>それぞれの関係機関が対応できる相談内容を</w:t>
      </w:r>
      <w:r w:rsidR="00FC1F11" w:rsidRPr="002B2A71">
        <w:rPr>
          <w:rFonts w:ascii="ＭＳ 明朝" w:eastAsia="ＭＳ 明朝" w:hAnsi="ＭＳ 明朝" w:hint="eastAsia"/>
          <w:color w:val="000000" w:themeColor="text1"/>
          <w:szCs w:val="21"/>
        </w:rPr>
        <w:t>十分に把握の上、相談者に対して適切な関係機関の情報を提供する</w:t>
      </w:r>
      <w:r w:rsidR="00A430C6" w:rsidRPr="002B2A71">
        <w:rPr>
          <w:rFonts w:ascii="ＭＳ 明朝" w:eastAsia="ＭＳ 明朝" w:hAnsi="ＭＳ 明朝" w:hint="eastAsia"/>
          <w:color w:val="000000" w:themeColor="text1"/>
          <w:szCs w:val="21"/>
        </w:rPr>
        <w:t>。</w:t>
      </w:r>
    </w:p>
    <w:p w14:paraId="0592064E" w14:textId="1440F574" w:rsidR="004D1860" w:rsidRPr="002B2A71" w:rsidRDefault="004D1860" w:rsidP="008F2746">
      <w:pPr>
        <w:ind w:firstLineChars="750" w:firstLine="157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なお、発注者が想定する関係機関は以下のとおり</w:t>
      </w:r>
      <w:r w:rsidR="00FC1F11" w:rsidRPr="002B2A71">
        <w:rPr>
          <w:rFonts w:ascii="ＭＳ 明朝" w:eastAsia="ＭＳ 明朝" w:hAnsi="ＭＳ 明朝" w:hint="eastAsia"/>
          <w:color w:val="000000" w:themeColor="text1"/>
          <w:szCs w:val="21"/>
        </w:rPr>
        <w:t>である</w:t>
      </w:r>
      <w:r w:rsidRPr="002B2A71">
        <w:rPr>
          <w:rFonts w:ascii="ＭＳ 明朝" w:eastAsia="ＭＳ 明朝" w:hAnsi="ＭＳ 明朝" w:hint="eastAsia"/>
          <w:color w:val="000000" w:themeColor="text1"/>
          <w:szCs w:val="21"/>
        </w:rPr>
        <w:t>。</w:t>
      </w:r>
    </w:p>
    <w:p w14:paraId="4E0894BC" w14:textId="4632F5A6" w:rsidR="004D1860" w:rsidRPr="002B2A71" w:rsidRDefault="004D1860" w:rsidP="008F2746">
      <w:pPr>
        <w:ind w:leftChars="750" w:left="1575" w:rightChars="134" w:right="281"/>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大阪府人権相談窓口、大阪法務局、一般社団法人セーファーインターネット協会、法</w:t>
      </w:r>
      <w:r w:rsidR="00C73A8A" w:rsidRPr="002B2A71">
        <w:rPr>
          <w:rFonts w:ascii="ＭＳ 明朝" w:eastAsia="ＭＳ 明朝" w:hAnsi="ＭＳ 明朝" w:hint="eastAsia"/>
          <w:color w:val="000000" w:themeColor="text1"/>
          <w:szCs w:val="21"/>
        </w:rPr>
        <w:t>テラス、</w:t>
      </w:r>
      <w:r w:rsidR="00155C21" w:rsidRPr="002B2A71">
        <w:rPr>
          <w:rFonts w:ascii="ＭＳ 明朝" w:eastAsia="ＭＳ 明朝" w:hAnsi="ＭＳ 明朝" w:hint="eastAsia"/>
          <w:color w:val="000000" w:themeColor="text1"/>
          <w:szCs w:val="21"/>
        </w:rPr>
        <w:t>大阪弁護士会、</w:t>
      </w:r>
      <w:r w:rsidR="00C73A8A" w:rsidRPr="002B2A71">
        <w:rPr>
          <w:rFonts w:ascii="ＭＳ 明朝" w:eastAsia="ＭＳ 明朝" w:hAnsi="ＭＳ 明朝" w:hint="eastAsia"/>
          <w:color w:val="000000" w:themeColor="text1"/>
          <w:szCs w:val="21"/>
        </w:rPr>
        <w:t>こころの健康総合センター、</w:t>
      </w:r>
      <w:r w:rsidR="00DB78EB" w:rsidRPr="002B2A71">
        <w:rPr>
          <w:rFonts w:ascii="ＭＳ 明朝" w:eastAsia="ＭＳ 明朝" w:hAnsi="ＭＳ 明朝" w:hint="eastAsia"/>
          <w:color w:val="000000" w:themeColor="text1"/>
          <w:szCs w:val="21"/>
        </w:rPr>
        <w:t>大阪府教育センター、消費</w:t>
      </w:r>
      <w:r w:rsidR="00C73A8A" w:rsidRPr="002B2A71">
        <w:rPr>
          <w:rFonts w:ascii="ＭＳ 明朝" w:eastAsia="ＭＳ 明朝" w:hAnsi="ＭＳ 明朝" w:hint="eastAsia"/>
          <w:color w:val="000000" w:themeColor="text1"/>
          <w:szCs w:val="21"/>
        </w:rPr>
        <w:t>生活センター、大阪府警等</w:t>
      </w:r>
    </w:p>
    <w:p w14:paraId="487EA9E4" w14:textId="76A1BE22" w:rsidR="00FE5D24" w:rsidRPr="002B2A71" w:rsidRDefault="00DE67C5" w:rsidP="008F2746">
      <w:pPr>
        <w:ind w:leftChars="550" w:left="1365" w:hangingChars="100" w:hanging="21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1"/>
        </w:rPr>
        <w:t>c</w:t>
      </w:r>
      <w:r w:rsidR="00B26419" w:rsidRPr="002B2A71">
        <w:rPr>
          <w:rFonts w:ascii="ＭＳ 明朝" w:eastAsia="ＭＳ 明朝" w:hAnsi="ＭＳ 明朝" w:cs="Times New Roman" w:hint="eastAsia"/>
          <w:color w:val="000000" w:themeColor="text1"/>
          <w:szCs w:val="21"/>
        </w:rPr>
        <w:t xml:space="preserve">　</w:t>
      </w:r>
      <w:r w:rsidR="00BA3811" w:rsidRPr="002B2A71">
        <w:rPr>
          <w:rFonts w:ascii="ＭＳ 明朝" w:eastAsia="ＭＳ 明朝" w:hAnsi="ＭＳ 明朝" w:cs="Times New Roman" w:hint="eastAsia"/>
          <w:color w:val="000000" w:themeColor="text1"/>
          <w:szCs w:val="21"/>
        </w:rPr>
        <w:t xml:space="preserve"> </w:t>
      </w:r>
      <w:r w:rsidR="00FE5D24" w:rsidRPr="002B2A71">
        <w:rPr>
          <w:rFonts w:ascii="ＭＳ 明朝" w:eastAsia="ＭＳ 明朝" w:hAnsi="ＭＳ 明朝" w:hint="eastAsia"/>
          <w:color w:val="000000" w:themeColor="text1"/>
          <w:szCs w:val="21"/>
        </w:rPr>
        <w:t>相談者を関係機関へ案内した後も、</w:t>
      </w:r>
      <w:r w:rsidR="00F27179" w:rsidRPr="002B2A71">
        <w:rPr>
          <w:rFonts w:ascii="ＭＳ 明朝" w:eastAsia="ＭＳ 明朝" w:hAnsi="ＭＳ 明朝" w:hint="eastAsia"/>
          <w:color w:val="000000" w:themeColor="text1"/>
          <w:szCs w:val="21"/>
        </w:rPr>
        <w:t>相談者の求めに応じて</w:t>
      </w:r>
      <w:r w:rsidR="00FC1F11" w:rsidRPr="002B2A71">
        <w:rPr>
          <w:rFonts w:ascii="ＭＳ 明朝" w:eastAsia="ＭＳ 明朝" w:hAnsi="ＭＳ 明朝" w:hint="eastAsia"/>
          <w:color w:val="000000" w:themeColor="text1"/>
          <w:szCs w:val="21"/>
        </w:rPr>
        <w:t>フォローアップを行う</w:t>
      </w:r>
      <w:r w:rsidR="00FE5D24" w:rsidRPr="002B2A71">
        <w:rPr>
          <w:rFonts w:ascii="ＭＳ 明朝" w:eastAsia="ＭＳ 明朝" w:hAnsi="ＭＳ 明朝" w:hint="eastAsia"/>
          <w:color w:val="000000" w:themeColor="text1"/>
          <w:szCs w:val="21"/>
        </w:rPr>
        <w:t>。</w:t>
      </w:r>
    </w:p>
    <w:p w14:paraId="3D5BA350" w14:textId="6B923696" w:rsidR="00F7092F" w:rsidRPr="002B2A71" w:rsidRDefault="00FA7888" w:rsidP="008F2746">
      <w:pPr>
        <w:ind w:firstLineChars="400" w:firstLine="84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00FE5D24" w:rsidRPr="002B2A71">
        <w:rPr>
          <w:rFonts w:ascii="ＭＳ 明朝" w:eastAsia="ＭＳ 明朝" w:hAnsi="ＭＳ 明朝" w:hint="eastAsia"/>
          <w:color w:val="000000" w:themeColor="text1"/>
          <w:szCs w:val="21"/>
        </w:rPr>
        <w:t>ｳ</w:t>
      </w:r>
      <w:r w:rsidRPr="002B2A71">
        <w:rPr>
          <w:rFonts w:ascii="ＭＳ 明朝" w:eastAsia="ＭＳ 明朝" w:hAnsi="ＭＳ 明朝"/>
          <w:color w:val="000000" w:themeColor="text1"/>
          <w:szCs w:val="21"/>
        </w:rPr>
        <w:t>)</w:t>
      </w:r>
      <w:r w:rsidR="007B6473" w:rsidRPr="002B2A71">
        <w:rPr>
          <w:rFonts w:ascii="ＭＳ 明朝" w:eastAsia="ＭＳ 明朝" w:hAnsi="ＭＳ 明朝" w:cs="Times New Roman" w:hint="eastAsia"/>
          <w:color w:val="000000" w:themeColor="text1"/>
          <w:szCs w:val="21"/>
        </w:rPr>
        <w:t xml:space="preserve">　</w:t>
      </w:r>
      <w:r w:rsidR="00143E20" w:rsidRPr="002B2A71">
        <w:rPr>
          <w:rFonts w:ascii="ＭＳ 明朝" w:eastAsia="ＭＳ 明朝" w:hAnsi="ＭＳ 明朝" w:cs="Times New Roman" w:hint="eastAsia"/>
          <w:color w:val="000000" w:themeColor="text1"/>
          <w:szCs w:val="21"/>
        </w:rPr>
        <w:t xml:space="preserve"> </w:t>
      </w:r>
      <w:r w:rsidR="00F7092F" w:rsidRPr="002B2A71">
        <w:rPr>
          <w:rFonts w:ascii="ＭＳ 明朝" w:eastAsia="ＭＳ 明朝" w:hAnsi="ＭＳ 明朝" w:hint="eastAsia"/>
          <w:color w:val="000000" w:themeColor="text1"/>
          <w:szCs w:val="21"/>
        </w:rPr>
        <w:t>緊急に対応を要する</w:t>
      </w:r>
      <w:r w:rsidR="0007735D" w:rsidRPr="002B2A71">
        <w:rPr>
          <w:rFonts w:ascii="ＭＳ 明朝" w:eastAsia="ＭＳ 明朝" w:hAnsi="ＭＳ 明朝" w:hint="eastAsia"/>
          <w:color w:val="000000" w:themeColor="text1"/>
          <w:szCs w:val="21"/>
        </w:rPr>
        <w:t>相談の対応</w:t>
      </w:r>
    </w:p>
    <w:p w14:paraId="1F2CE319" w14:textId="68AE0340" w:rsidR="0007735D" w:rsidRPr="002B2A71" w:rsidRDefault="0007735D" w:rsidP="008F2746">
      <w:pPr>
        <w:ind w:leftChars="600" w:left="126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生命、身体にかか</w:t>
      </w:r>
      <w:r w:rsidR="00C73A8A" w:rsidRPr="002B2A71">
        <w:rPr>
          <w:rFonts w:ascii="ＭＳ 明朝" w:eastAsia="ＭＳ 明朝" w:hAnsi="ＭＳ 明朝" w:cs="Times New Roman" w:hint="eastAsia"/>
          <w:color w:val="000000" w:themeColor="text1"/>
          <w:szCs w:val="21"/>
        </w:rPr>
        <w:t>わるなど</w:t>
      </w:r>
      <w:r w:rsidRPr="002B2A71">
        <w:rPr>
          <w:rFonts w:ascii="ＭＳ 明朝" w:eastAsia="ＭＳ 明朝" w:hAnsi="ＭＳ 明朝" w:cs="Times New Roman" w:hint="eastAsia"/>
          <w:color w:val="000000" w:themeColor="text1"/>
          <w:szCs w:val="21"/>
        </w:rPr>
        <w:t>緊急に処理する必要のある相談を受理した場合は、直ちに最寄りの警察</w:t>
      </w:r>
      <w:r w:rsidR="00AD1715" w:rsidRPr="002B2A71">
        <w:rPr>
          <w:rFonts w:ascii="ＭＳ 明朝" w:eastAsia="ＭＳ 明朝" w:hAnsi="ＭＳ 明朝" w:cs="Times New Roman" w:hint="eastAsia"/>
          <w:color w:val="000000" w:themeColor="text1"/>
          <w:szCs w:val="21"/>
        </w:rPr>
        <w:t>署</w:t>
      </w:r>
      <w:r w:rsidR="00BD2211" w:rsidRPr="002B2A71">
        <w:rPr>
          <w:rFonts w:ascii="ＭＳ 明朝" w:eastAsia="ＭＳ 明朝" w:hAnsi="ＭＳ 明朝" w:cs="Times New Roman" w:hint="eastAsia"/>
          <w:color w:val="000000" w:themeColor="text1"/>
          <w:szCs w:val="21"/>
        </w:rPr>
        <w:t>に相談すると</w:t>
      </w:r>
      <w:r w:rsidRPr="002B2A71">
        <w:rPr>
          <w:rFonts w:ascii="ＭＳ 明朝" w:eastAsia="ＭＳ 明朝" w:hAnsi="ＭＳ 明朝" w:cs="Times New Roman" w:hint="eastAsia"/>
          <w:color w:val="000000" w:themeColor="text1"/>
          <w:szCs w:val="21"/>
        </w:rPr>
        <w:t>ともに、すみやかに発注者</w:t>
      </w:r>
      <w:r w:rsidR="00FC1F11" w:rsidRPr="002B2A71">
        <w:rPr>
          <w:rFonts w:ascii="ＭＳ 明朝" w:eastAsia="ＭＳ 明朝" w:hAnsi="ＭＳ 明朝" w:cs="Times New Roman" w:hint="eastAsia"/>
          <w:color w:val="000000" w:themeColor="text1"/>
          <w:szCs w:val="21"/>
        </w:rPr>
        <w:t>に報告し対応を協議する</w:t>
      </w:r>
      <w:r w:rsidRPr="002B2A71">
        <w:rPr>
          <w:rFonts w:ascii="ＭＳ 明朝" w:eastAsia="ＭＳ 明朝" w:hAnsi="ＭＳ 明朝" w:cs="Times New Roman" w:hint="eastAsia"/>
          <w:color w:val="000000" w:themeColor="text1"/>
          <w:szCs w:val="21"/>
        </w:rPr>
        <w:t>。</w:t>
      </w:r>
    </w:p>
    <w:p w14:paraId="5CEDBEB5" w14:textId="5E3AC83A" w:rsidR="0007735D" w:rsidRPr="002B2A71" w:rsidRDefault="00FA7888" w:rsidP="008F2746">
      <w:pPr>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w:t>
      </w:r>
      <w:r w:rsidR="00AD1715" w:rsidRPr="002B2A71">
        <w:rPr>
          <w:rFonts w:ascii="ＭＳ 明朝" w:eastAsia="ＭＳ 明朝" w:hAnsi="ＭＳ 明朝" w:cs="Times New Roman" w:hint="eastAsia"/>
          <w:color w:val="000000" w:themeColor="text1"/>
          <w:szCs w:val="21"/>
        </w:rPr>
        <w:t>ｴ</w:t>
      </w:r>
      <w:r w:rsidRPr="002B2A71">
        <w:rPr>
          <w:rFonts w:ascii="ＭＳ 明朝" w:eastAsia="ＭＳ 明朝" w:hAnsi="ＭＳ 明朝" w:cs="Times New Roman"/>
          <w:color w:val="000000" w:themeColor="text1"/>
          <w:szCs w:val="21"/>
        </w:rPr>
        <w:t>)</w:t>
      </w:r>
      <w:r w:rsidR="00143E20" w:rsidRPr="002B2A71">
        <w:rPr>
          <w:rFonts w:ascii="ＭＳ 明朝" w:eastAsia="ＭＳ 明朝" w:hAnsi="ＭＳ 明朝" w:cs="Times New Roman"/>
          <w:color w:val="000000" w:themeColor="text1"/>
          <w:szCs w:val="21"/>
        </w:rPr>
        <w:t xml:space="preserve"> </w:t>
      </w:r>
      <w:r w:rsidR="00626EBA">
        <w:rPr>
          <w:rFonts w:ascii="ＭＳ 明朝" w:eastAsia="ＭＳ 明朝" w:hAnsi="ＭＳ 明朝" w:cs="Times New Roman"/>
          <w:color w:val="000000" w:themeColor="text1"/>
          <w:szCs w:val="21"/>
        </w:rPr>
        <w:t xml:space="preserve"> </w:t>
      </w:r>
      <w:r w:rsidR="007E5E57" w:rsidRPr="002B2A71">
        <w:rPr>
          <w:rFonts w:ascii="ＭＳ 明朝" w:eastAsia="ＭＳ 明朝" w:hAnsi="ＭＳ 明朝" w:cs="Times New Roman" w:hint="eastAsia"/>
          <w:color w:val="000000" w:themeColor="text1"/>
          <w:szCs w:val="21"/>
        </w:rPr>
        <w:t xml:space="preserve"> </w:t>
      </w:r>
      <w:r w:rsidR="00853374" w:rsidRPr="002B2A71">
        <w:rPr>
          <w:rFonts w:ascii="ＭＳ 明朝" w:eastAsia="ＭＳ 明朝" w:hAnsi="ＭＳ 明朝" w:cs="Times New Roman" w:hint="eastAsia"/>
          <w:color w:val="000000" w:themeColor="text1"/>
          <w:szCs w:val="21"/>
        </w:rPr>
        <w:t>SNS相談</w:t>
      </w:r>
      <w:r w:rsidR="0007735D" w:rsidRPr="002B2A71">
        <w:rPr>
          <w:rFonts w:ascii="ＭＳ 明朝" w:eastAsia="ＭＳ 明朝" w:hAnsi="ＭＳ 明朝" w:cs="Times New Roman" w:hint="eastAsia"/>
          <w:color w:val="000000" w:themeColor="text1"/>
          <w:szCs w:val="21"/>
        </w:rPr>
        <w:t>及び</w:t>
      </w:r>
      <w:r w:rsidR="00853374" w:rsidRPr="002B2A71">
        <w:rPr>
          <w:rFonts w:ascii="ＭＳ 明朝" w:eastAsia="ＭＳ 明朝" w:hAnsi="ＭＳ 明朝" w:cs="Times New Roman" w:hint="eastAsia"/>
          <w:color w:val="000000" w:themeColor="text1"/>
          <w:szCs w:val="21"/>
        </w:rPr>
        <w:t>メール相談</w:t>
      </w:r>
      <w:r w:rsidR="0007735D" w:rsidRPr="002B2A71">
        <w:rPr>
          <w:rFonts w:ascii="ＭＳ 明朝" w:eastAsia="ＭＳ 明朝" w:hAnsi="ＭＳ 明朝" w:cs="Times New Roman" w:hint="eastAsia"/>
          <w:color w:val="000000" w:themeColor="text1"/>
          <w:szCs w:val="21"/>
        </w:rPr>
        <w:t>の回答が返信できない場合の対応</w:t>
      </w:r>
    </w:p>
    <w:p w14:paraId="0D8FE5F0" w14:textId="212AB29C" w:rsidR="0007735D" w:rsidRPr="002B2A71" w:rsidRDefault="00853374" w:rsidP="008F2746">
      <w:pPr>
        <w:ind w:leftChars="600" w:left="1260"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SNS相談及びメール相談</w:t>
      </w:r>
      <w:r w:rsidR="0007735D" w:rsidRPr="002B2A71">
        <w:rPr>
          <w:rFonts w:ascii="ＭＳ 明朝" w:eastAsia="ＭＳ 明朝" w:hAnsi="ＭＳ 明朝" w:cs="Times New Roman" w:hint="eastAsia"/>
          <w:color w:val="000000" w:themeColor="text1"/>
          <w:szCs w:val="21"/>
        </w:rPr>
        <w:t>の回答が受信拒否等により送信できない場合は、他</w:t>
      </w:r>
      <w:r w:rsidR="00C139C8" w:rsidRPr="002B2A71">
        <w:rPr>
          <w:rFonts w:ascii="ＭＳ 明朝" w:eastAsia="ＭＳ 明朝" w:hAnsi="ＭＳ 明朝" w:cs="Times New Roman" w:hint="eastAsia"/>
          <w:color w:val="000000" w:themeColor="text1"/>
          <w:szCs w:val="21"/>
        </w:rPr>
        <w:t>に当該相談者に連絡する手段が無い場合に限り、回答することを要しな</w:t>
      </w:r>
      <w:r w:rsidR="0007735D" w:rsidRPr="002B2A71">
        <w:rPr>
          <w:rFonts w:ascii="ＭＳ 明朝" w:eastAsia="ＭＳ 明朝" w:hAnsi="ＭＳ 明朝" w:cs="Times New Roman" w:hint="eastAsia"/>
          <w:color w:val="000000" w:themeColor="text1"/>
          <w:szCs w:val="21"/>
        </w:rPr>
        <w:t>い。</w:t>
      </w:r>
      <w:r w:rsidR="00FC1F11" w:rsidRPr="002B2A71">
        <w:rPr>
          <w:rFonts w:ascii="ＭＳ 明朝" w:eastAsia="ＭＳ 明朝" w:hAnsi="ＭＳ 明朝" w:cs="Times New Roman" w:hint="eastAsia"/>
          <w:color w:val="000000" w:themeColor="text1"/>
          <w:szCs w:val="21"/>
        </w:rPr>
        <w:t>た</w:t>
      </w:r>
      <w:r w:rsidR="00FC1F11" w:rsidRPr="002B2A71">
        <w:rPr>
          <w:rFonts w:ascii="ＭＳ 明朝" w:eastAsia="ＭＳ 明朝" w:hAnsi="ＭＳ 明朝" w:cs="Times New Roman" w:hint="eastAsia"/>
          <w:color w:val="000000" w:themeColor="text1"/>
          <w:szCs w:val="21"/>
        </w:rPr>
        <w:lastRenderedPageBreak/>
        <w:t>だし、回答できなかった旨を相談記録に記すこととする</w:t>
      </w:r>
      <w:r w:rsidR="0054375B" w:rsidRPr="002B2A71">
        <w:rPr>
          <w:rFonts w:ascii="ＭＳ 明朝" w:eastAsia="ＭＳ 明朝" w:hAnsi="ＭＳ 明朝" w:cs="Times New Roman" w:hint="eastAsia"/>
          <w:color w:val="000000" w:themeColor="text1"/>
          <w:szCs w:val="21"/>
        </w:rPr>
        <w:t>。</w:t>
      </w:r>
    </w:p>
    <w:tbl>
      <w:tblPr>
        <w:tblStyle w:val="a6"/>
        <w:tblW w:w="0" w:type="auto"/>
        <w:tblInd w:w="137" w:type="dxa"/>
        <w:tblLook w:val="04A0" w:firstRow="1" w:lastRow="0" w:firstColumn="1" w:lastColumn="0" w:noHBand="0" w:noVBand="1"/>
      </w:tblPr>
      <w:tblGrid>
        <w:gridCol w:w="8357"/>
      </w:tblGrid>
      <w:tr w:rsidR="001D05B8" w:rsidRPr="002B2A71" w14:paraId="11D04448" w14:textId="77777777" w:rsidTr="00412940">
        <w:tc>
          <w:tcPr>
            <w:tcW w:w="8357" w:type="dxa"/>
            <w:shd w:val="clear" w:color="auto" w:fill="auto"/>
          </w:tcPr>
          <w:p w14:paraId="6D483DDA" w14:textId="77777777" w:rsidR="001D05B8" w:rsidRPr="002B2A71" w:rsidRDefault="001D05B8" w:rsidP="007A5A3D">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w:t>
            </w: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4C77EFB9" w14:textId="77777777" w:rsidR="001D05B8" w:rsidRPr="002B2A71" w:rsidRDefault="001D05B8" w:rsidP="007A5A3D">
            <w:pPr>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1"/>
              </w:rPr>
              <w:t>〇</w:t>
            </w:r>
            <w:r w:rsidRPr="002B2A71">
              <w:rPr>
                <w:rFonts w:ascii="ＭＳ 明朝" w:eastAsia="ＭＳ 明朝" w:hAnsi="ＭＳ 明朝" w:hint="eastAsia"/>
                <w:color w:val="000000" w:themeColor="text1"/>
                <w:szCs w:val="21"/>
              </w:rPr>
              <w:t>関係機関との連携・協力体制の構築</w:t>
            </w:r>
          </w:p>
          <w:p w14:paraId="476F3EFD" w14:textId="46DBE354" w:rsidR="00E8148C" w:rsidRPr="002B2A71" w:rsidRDefault="00E5063F" w:rsidP="005A4CBF">
            <w:pPr>
              <w:ind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幅広い相談内容に対応</w:t>
            </w:r>
            <w:r w:rsidR="005A4CBF" w:rsidRPr="002B2A71">
              <w:rPr>
                <w:rFonts w:ascii="ＭＳ 明朝" w:eastAsia="ＭＳ 明朝" w:hAnsi="ＭＳ 明朝" w:hint="eastAsia"/>
                <w:color w:val="000000" w:themeColor="text1"/>
                <w:szCs w:val="21"/>
              </w:rPr>
              <w:t>するための</w:t>
            </w:r>
            <w:r w:rsidR="00E8148C" w:rsidRPr="002B2A71">
              <w:rPr>
                <w:rFonts w:ascii="ＭＳ 明朝" w:eastAsia="ＭＳ 明朝" w:hAnsi="ＭＳ 明朝" w:hint="eastAsia"/>
                <w:color w:val="000000" w:themeColor="text1"/>
                <w:szCs w:val="21"/>
              </w:rPr>
              <w:t>関係機関を提案すること。</w:t>
            </w:r>
          </w:p>
        </w:tc>
      </w:tr>
    </w:tbl>
    <w:p w14:paraId="3C0DC994" w14:textId="77777777" w:rsidR="001D05B8" w:rsidRPr="002B2A71" w:rsidRDefault="001D05B8" w:rsidP="00F61933">
      <w:pPr>
        <w:rPr>
          <w:rFonts w:ascii="ＭＳ 明朝" w:eastAsia="ＭＳ 明朝" w:hAnsi="ＭＳ 明朝" w:cs="Times New Roman"/>
          <w:color w:val="000000" w:themeColor="text1"/>
          <w:szCs w:val="21"/>
        </w:rPr>
      </w:pPr>
    </w:p>
    <w:p w14:paraId="3A7DD0E9" w14:textId="184DFD2B" w:rsidR="00380740" w:rsidRPr="002B2A71" w:rsidRDefault="00380740" w:rsidP="007E7054">
      <w:pPr>
        <w:ind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ウ　実施体制</w:t>
      </w:r>
    </w:p>
    <w:p w14:paraId="697EE867" w14:textId="2788CF7F" w:rsidR="00380740" w:rsidRPr="002B2A71" w:rsidRDefault="00856BE5" w:rsidP="007E7054">
      <w:pPr>
        <w:autoSpaceDE w:val="0"/>
        <w:autoSpaceDN w:val="0"/>
        <w:ind w:leftChars="406" w:left="853" w:firstLineChars="100" w:firstLine="21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受注者は、</w:t>
      </w:r>
      <w:r w:rsidR="00CA42C6" w:rsidRPr="002B2A71">
        <w:rPr>
          <w:rFonts w:ascii="ＭＳ 明朝" w:eastAsia="ＭＳ 明朝" w:hAnsi="ＭＳ 明朝" w:cs="Times New Roman" w:hint="eastAsia"/>
          <w:color w:val="000000" w:themeColor="text1"/>
          <w:szCs w:val="24"/>
        </w:rPr>
        <w:t>想定</w:t>
      </w:r>
      <w:r w:rsidRPr="002B2A71">
        <w:rPr>
          <w:rFonts w:ascii="ＭＳ 明朝" w:eastAsia="ＭＳ 明朝" w:hAnsi="ＭＳ 明朝" w:cs="Times New Roman" w:hint="eastAsia"/>
          <w:color w:val="000000" w:themeColor="text1"/>
          <w:szCs w:val="24"/>
        </w:rPr>
        <w:t>される</w:t>
      </w:r>
      <w:r w:rsidR="00CA42C6" w:rsidRPr="002B2A71">
        <w:rPr>
          <w:rFonts w:ascii="ＭＳ 明朝" w:eastAsia="ＭＳ 明朝" w:hAnsi="ＭＳ 明朝" w:cs="Times New Roman" w:hint="eastAsia"/>
          <w:color w:val="000000" w:themeColor="text1"/>
          <w:szCs w:val="24"/>
        </w:rPr>
        <w:t>年間受付件数</w:t>
      </w:r>
      <w:r w:rsidRPr="002B2A71">
        <w:rPr>
          <w:rFonts w:ascii="ＭＳ 明朝" w:eastAsia="ＭＳ 明朝" w:hAnsi="ＭＳ 明朝" w:cs="Times New Roman" w:hint="eastAsia"/>
          <w:color w:val="000000" w:themeColor="text1"/>
          <w:szCs w:val="24"/>
        </w:rPr>
        <w:t>（延べ約</w:t>
      </w:r>
      <w:r w:rsidR="00160BB7" w:rsidRPr="002B2A71">
        <w:rPr>
          <w:rFonts w:ascii="ＭＳ 明朝" w:eastAsia="ＭＳ 明朝" w:hAnsi="ＭＳ 明朝" w:cs="Times New Roman" w:hint="eastAsia"/>
          <w:color w:val="000000" w:themeColor="text1"/>
          <w:szCs w:val="24"/>
        </w:rPr>
        <w:t>2</w:t>
      </w:r>
      <w:r w:rsidR="00160BB7" w:rsidRPr="002B2A71">
        <w:rPr>
          <w:rFonts w:ascii="ＭＳ 明朝" w:eastAsia="ＭＳ 明朝" w:hAnsi="ＭＳ 明朝" w:cs="Times New Roman"/>
          <w:color w:val="000000" w:themeColor="text1"/>
          <w:szCs w:val="24"/>
        </w:rPr>
        <w:t>,250</w:t>
      </w:r>
      <w:r w:rsidR="00CA42C6" w:rsidRPr="002B2A71">
        <w:rPr>
          <w:rFonts w:ascii="ＭＳ 明朝" w:eastAsia="ＭＳ 明朝" w:hAnsi="ＭＳ 明朝" w:cs="Times New Roman" w:hint="eastAsia"/>
          <w:color w:val="000000" w:themeColor="text1"/>
          <w:szCs w:val="24"/>
        </w:rPr>
        <w:t>件</w:t>
      </w:r>
      <w:r w:rsidRPr="002B2A71">
        <w:rPr>
          <w:rFonts w:ascii="ＭＳ 明朝" w:eastAsia="ＭＳ 明朝" w:hAnsi="ＭＳ 明朝" w:cs="Times New Roman" w:hint="eastAsia"/>
          <w:color w:val="000000" w:themeColor="text1"/>
          <w:szCs w:val="24"/>
        </w:rPr>
        <w:t>）</w:t>
      </w:r>
      <w:r w:rsidR="00CA42C6" w:rsidRPr="002B2A71">
        <w:rPr>
          <w:rFonts w:ascii="ＭＳ 明朝" w:eastAsia="ＭＳ 明朝" w:hAnsi="ＭＳ 明朝" w:cs="Times New Roman" w:hint="eastAsia"/>
          <w:color w:val="000000" w:themeColor="text1"/>
          <w:szCs w:val="24"/>
        </w:rPr>
        <w:t>に対応できる実施体制を整備</w:t>
      </w:r>
      <w:r w:rsidR="00FC1F11" w:rsidRPr="002B2A71">
        <w:rPr>
          <w:rFonts w:ascii="ＭＳ 明朝" w:eastAsia="ＭＳ 明朝" w:hAnsi="ＭＳ 明朝" w:cs="Times New Roman" w:hint="eastAsia"/>
          <w:color w:val="000000" w:themeColor="text1"/>
          <w:szCs w:val="24"/>
        </w:rPr>
        <w:t>する</w:t>
      </w:r>
      <w:r w:rsidR="00CA42C6" w:rsidRPr="002B2A71">
        <w:rPr>
          <w:rFonts w:ascii="ＭＳ 明朝" w:eastAsia="ＭＳ 明朝" w:hAnsi="ＭＳ 明朝" w:cs="Times New Roman" w:hint="eastAsia"/>
          <w:color w:val="000000" w:themeColor="text1"/>
          <w:szCs w:val="24"/>
        </w:rPr>
        <w:t>。なお、必要となる費用は全て契約金額に含むものとする</w:t>
      </w:r>
      <w:r w:rsidR="00380740" w:rsidRPr="002B2A71">
        <w:rPr>
          <w:rFonts w:ascii="ＭＳ 明朝" w:eastAsia="ＭＳ 明朝" w:hAnsi="ＭＳ 明朝" w:cs="Times New Roman" w:hint="eastAsia"/>
          <w:color w:val="000000" w:themeColor="text1"/>
          <w:szCs w:val="24"/>
        </w:rPr>
        <w:t>。</w:t>
      </w:r>
    </w:p>
    <w:p w14:paraId="44A6B91E" w14:textId="12F23C12" w:rsidR="00380740" w:rsidRPr="002B2A71" w:rsidRDefault="00380740" w:rsidP="00380740">
      <w:pPr>
        <w:autoSpaceDE w:val="0"/>
        <w:autoSpaceDN w:val="0"/>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 xml:space="preserve">　</w:t>
      </w:r>
      <w:r w:rsidR="00363B0E" w:rsidRPr="002B2A71">
        <w:rPr>
          <w:rFonts w:ascii="ＭＳ 明朝" w:eastAsia="ＭＳ 明朝" w:hAnsi="ＭＳ 明朝" w:cs="Times New Roman" w:hint="eastAsia"/>
          <w:bCs/>
          <w:color w:val="000000" w:themeColor="text1"/>
          <w:szCs w:val="24"/>
        </w:rPr>
        <w:t xml:space="preserve">　</w:t>
      </w:r>
      <w:r w:rsidR="007A5A3D" w:rsidRPr="002B2A71">
        <w:rPr>
          <w:rFonts w:ascii="ＭＳ 明朝" w:eastAsia="ＭＳ 明朝" w:hAnsi="ＭＳ 明朝" w:cs="Times New Roman" w:hint="eastAsia"/>
          <w:bCs/>
          <w:color w:val="000000" w:themeColor="text1"/>
          <w:szCs w:val="24"/>
        </w:rPr>
        <w:t xml:space="preserve"> </w:t>
      </w:r>
      <w:r w:rsidR="007E7054">
        <w:rPr>
          <w:rFonts w:ascii="ＭＳ 明朝" w:eastAsia="ＭＳ 明朝" w:hAnsi="ＭＳ 明朝" w:cs="Times New Roman"/>
          <w:bCs/>
          <w:color w:val="000000" w:themeColor="text1"/>
          <w:szCs w:val="24"/>
        </w:rPr>
        <w:t xml:space="preserve"> </w:t>
      </w:r>
      <w:r w:rsidR="00363B0E" w:rsidRPr="002B2A71">
        <w:rPr>
          <w:rFonts w:ascii="ＭＳ 明朝" w:eastAsia="ＭＳ 明朝" w:hAnsi="ＭＳ 明朝" w:cs="Times New Roman" w:hint="eastAsia"/>
          <w:bCs/>
          <w:color w:val="000000" w:themeColor="text1"/>
          <w:szCs w:val="24"/>
        </w:rPr>
        <w:t xml:space="preserve"> </w:t>
      </w:r>
      <w:r w:rsidR="00363B0E" w:rsidRPr="002B2A71">
        <w:rPr>
          <w:rFonts w:ascii="ＭＳ 明朝" w:eastAsia="ＭＳ 明朝" w:hAnsi="ＭＳ 明朝" w:cs="Times New Roman" w:hint="eastAsia"/>
          <w:color w:val="000000" w:themeColor="text1"/>
          <w:szCs w:val="21"/>
        </w:rPr>
        <w:t>(ｱ</w:t>
      </w:r>
      <w:r w:rsidR="00363B0E" w:rsidRPr="002B2A71">
        <w:rPr>
          <w:rFonts w:ascii="ＭＳ 明朝" w:eastAsia="ＭＳ 明朝" w:hAnsi="ＭＳ 明朝" w:cs="Times New Roman"/>
          <w:color w:val="000000" w:themeColor="text1"/>
          <w:szCs w:val="21"/>
        </w:rPr>
        <w:t>)</w:t>
      </w:r>
      <w:r w:rsidRPr="002B2A71">
        <w:rPr>
          <w:rFonts w:ascii="ＭＳ 明朝" w:eastAsia="ＭＳ 明朝" w:hAnsi="ＭＳ 明朝" w:cs="Times New Roman" w:hint="eastAsia"/>
          <w:bCs/>
          <w:color w:val="000000" w:themeColor="text1"/>
          <w:szCs w:val="24"/>
        </w:rPr>
        <w:t xml:space="preserve">　</w:t>
      </w:r>
      <w:r w:rsidR="0084295D" w:rsidRPr="002B2A71">
        <w:rPr>
          <w:rFonts w:ascii="ＭＳ 明朝" w:eastAsia="ＭＳ 明朝" w:hAnsi="ＭＳ 明朝" w:cs="Times New Roman" w:hint="eastAsia"/>
          <w:bCs/>
          <w:color w:val="000000" w:themeColor="text1"/>
          <w:szCs w:val="24"/>
        </w:rPr>
        <w:t>窓口設置</w:t>
      </w:r>
      <w:r w:rsidRPr="002B2A71">
        <w:rPr>
          <w:rFonts w:ascii="ＭＳ 明朝" w:eastAsia="ＭＳ 明朝" w:hAnsi="ＭＳ 明朝" w:cs="Times New Roman" w:hint="eastAsia"/>
          <w:bCs/>
          <w:color w:val="000000" w:themeColor="text1"/>
          <w:szCs w:val="24"/>
        </w:rPr>
        <w:t>場所</w:t>
      </w:r>
    </w:p>
    <w:p w14:paraId="4B189DD9" w14:textId="5724EDB4" w:rsidR="00380740" w:rsidRPr="002B2A71" w:rsidRDefault="0094221A" w:rsidP="007E7054">
      <w:pPr>
        <w:ind w:firstLineChars="600" w:firstLine="126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少なくとも</w:t>
      </w:r>
      <w:r w:rsidR="00380740" w:rsidRPr="002B2A71">
        <w:rPr>
          <w:rFonts w:ascii="ＭＳ 明朝" w:eastAsia="ＭＳ 明朝" w:hAnsi="ＭＳ 明朝" w:hint="eastAsia"/>
          <w:color w:val="000000" w:themeColor="text1"/>
          <w:szCs w:val="21"/>
        </w:rPr>
        <w:t>大阪市内</w:t>
      </w:r>
      <w:r w:rsidR="0084295D" w:rsidRPr="002B2A71">
        <w:rPr>
          <w:rFonts w:ascii="ＭＳ 明朝" w:eastAsia="ＭＳ 明朝" w:hAnsi="ＭＳ 明朝" w:hint="eastAsia"/>
          <w:color w:val="000000" w:themeColor="text1"/>
          <w:szCs w:val="21"/>
        </w:rPr>
        <w:t>で</w:t>
      </w:r>
      <w:r w:rsidR="00380740" w:rsidRPr="002B2A71">
        <w:rPr>
          <w:rFonts w:ascii="ＭＳ 明朝" w:eastAsia="ＭＳ 明朝" w:hAnsi="ＭＳ 明朝" w:hint="eastAsia"/>
          <w:color w:val="000000" w:themeColor="text1"/>
          <w:szCs w:val="21"/>
        </w:rPr>
        <w:t>相談者の利便性を考慮した場所</w:t>
      </w:r>
      <w:r w:rsidR="00FC1F11" w:rsidRPr="002B2A71">
        <w:rPr>
          <w:rFonts w:ascii="ＭＳ 明朝" w:eastAsia="ＭＳ 明朝" w:hAnsi="ＭＳ 明朝" w:hint="eastAsia"/>
          <w:color w:val="000000" w:themeColor="text1"/>
          <w:szCs w:val="21"/>
        </w:rPr>
        <w:t>を</w:t>
      </w:r>
      <w:r w:rsidRPr="002B2A71">
        <w:rPr>
          <w:rFonts w:ascii="ＭＳ 明朝" w:eastAsia="ＭＳ 明朝" w:hAnsi="ＭＳ 明朝" w:hint="eastAsia"/>
          <w:color w:val="000000" w:themeColor="text1"/>
          <w:szCs w:val="21"/>
        </w:rPr>
        <w:t>１か所</w:t>
      </w:r>
      <w:r w:rsidR="00FC1F11" w:rsidRPr="002B2A71">
        <w:rPr>
          <w:rFonts w:ascii="ＭＳ 明朝" w:eastAsia="ＭＳ 明朝" w:hAnsi="ＭＳ 明朝" w:hint="eastAsia"/>
          <w:color w:val="000000" w:themeColor="text1"/>
          <w:szCs w:val="21"/>
        </w:rPr>
        <w:t>確保する</w:t>
      </w:r>
      <w:r w:rsidR="0084295D" w:rsidRPr="002B2A71">
        <w:rPr>
          <w:rFonts w:ascii="ＭＳ 明朝" w:eastAsia="ＭＳ 明朝" w:hAnsi="ＭＳ 明朝" w:hint="eastAsia"/>
          <w:color w:val="000000" w:themeColor="text1"/>
          <w:szCs w:val="21"/>
        </w:rPr>
        <w:t>。</w:t>
      </w:r>
    </w:p>
    <w:p w14:paraId="0A6C6188" w14:textId="42EF8B2C" w:rsidR="00380740" w:rsidRPr="002B2A71" w:rsidRDefault="009B7896" w:rsidP="007E7054">
      <w:pPr>
        <w:ind w:firstLineChars="600" w:firstLine="126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上記</w:t>
      </w:r>
      <w:r w:rsidR="0084295D" w:rsidRPr="002B2A71">
        <w:rPr>
          <w:rFonts w:ascii="ＭＳ 明朝" w:eastAsia="ＭＳ 明朝" w:hAnsi="ＭＳ 明朝" w:hint="eastAsia"/>
          <w:color w:val="000000" w:themeColor="text1"/>
          <w:szCs w:val="21"/>
        </w:rPr>
        <w:t>の</w:t>
      </w:r>
      <w:r w:rsidR="00380740" w:rsidRPr="002B2A71">
        <w:rPr>
          <w:rFonts w:ascii="ＭＳ 明朝" w:eastAsia="ＭＳ 明朝" w:hAnsi="ＭＳ 明朝" w:hint="eastAsia"/>
          <w:color w:val="000000" w:themeColor="text1"/>
          <w:szCs w:val="21"/>
        </w:rPr>
        <w:t>場所に</w:t>
      </w:r>
      <w:r w:rsidR="00EE6E25" w:rsidRPr="002B2A71">
        <w:rPr>
          <w:rFonts w:ascii="ＭＳ 明朝" w:eastAsia="ＭＳ 明朝" w:hAnsi="ＭＳ 明朝" w:hint="eastAsia"/>
          <w:color w:val="000000" w:themeColor="text1"/>
          <w:szCs w:val="21"/>
        </w:rPr>
        <w:t>は</w:t>
      </w:r>
      <w:r w:rsidR="00380740" w:rsidRPr="002B2A71">
        <w:rPr>
          <w:rFonts w:ascii="ＭＳ 明朝" w:eastAsia="ＭＳ 明朝" w:hAnsi="ＭＳ 明朝" w:hint="eastAsia"/>
          <w:color w:val="000000" w:themeColor="text1"/>
          <w:szCs w:val="21"/>
        </w:rPr>
        <w:t>以下のスペースを設けること</w:t>
      </w:r>
      <w:r w:rsidR="00FC1F11" w:rsidRPr="002B2A71">
        <w:rPr>
          <w:rFonts w:ascii="ＭＳ 明朝" w:eastAsia="ＭＳ 明朝" w:hAnsi="ＭＳ 明朝" w:hint="eastAsia"/>
          <w:color w:val="000000" w:themeColor="text1"/>
          <w:szCs w:val="21"/>
        </w:rPr>
        <w:t>とする</w:t>
      </w:r>
      <w:r w:rsidR="00380740" w:rsidRPr="002B2A71">
        <w:rPr>
          <w:rFonts w:ascii="ＭＳ 明朝" w:eastAsia="ＭＳ 明朝" w:hAnsi="ＭＳ 明朝" w:hint="eastAsia"/>
          <w:color w:val="000000" w:themeColor="text1"/>
          <w:szCs w:val="21"/>
        </w:rPr>
        <w:t>。</w:t>
      </w:r>
    </w:p>
    <w:p w14:paraId="7AE64DC2" w14:textId="369A9348" w:rsidR="00380740" w:rsidRPr="00626EBA" w:rsidRDefault="00363B0E" w:rsidP="00626EBA">
      <w:pPr>
        <w:ind w:firstLineChars="550" w:firstLine="1155"/>
        <w:rPr>
          <w:rFonts w:ascii="ＭＳ 明朝" w:eastAsia="ＭＳ 明朝" w:hAnsi="ＭＳ 明朝"/>
          <w:color w:val="000000" w:themeColor="text1"/>
        </w:rPr>
      </w:pPr>
      <w:r w:rsidRPr="002B2A71">
        <w:rPr>
          <w:rFonts w:ascii="ＭＳ 明朝" w:eastAsia="ＭＳ 明朝" w:hAnsi="ＭＳ 明朝" w:hint="eastAsia"/>
          <w:color w:val="000000" w:themeColor="text1"/>
        </w:rPr>
        <w:t>a</w:t>
      </w:r>
      <w:r w:rsidRPr="002B2A71">
        <w:rPr>
          <w:rFonts w:ascii="ＭＳ 明朝" w:eastAsia="ＭＳ 明朝" w:hAnsi="ＭＳ 明朝" w:cs="Times New Roman" w:hint="eastAsia"/>
          <w:color w:val="000000" w:themeColor="text1"/>
          <w:szCs w:val="21"/>
        </w:rPr>
        <w:t xml:space="preserve">　</w:t>
      </w:r>
      <w:r w:rsidR="00380740" w:rsidRPr="002B2A71">
        <w:rPr>
          <w:rFonts w:ascii="ＭＳ 明朝" w:eastAsia="ＭＳ 明朝" w:hAnsi="ＭＳ 明朝" w:hint="eastAsia"/>
          <w:color w:val="000000" w:themeColor="text1"/>
        </w:rPr>
        <w:t>相談業務従事者が常駐し、電話</w:t>
      </w:r>
      <w:r w:rsidR="009B7896" w:rsidRPr="002B2A71">
        <w:rPr>
          <w:rFonts w:ascii="ＭＳ 明朝" w:eastAsia="ＭＳ 明朝" w:hAnsi="ＭＳ 明朝" w:hint="eastAsia"/>
          <w:color w:val="000000" w:themeColor="text1"/>
        </w:rPr>
        <w:t>相談、</w:t>
      </w:r>
      <w:r w:rsidR="00636704" w:rsidRPr="002B2A71">
        <w:rPr>
          <w:rFonts w:ascii="ＭＳ 明朝" w:eastAsia="ＭＳ 明朝" w:hAnsi="ＭＳ 明朝" w:hint="eastAsia"/>
          <w:color w:val="000000" w:themeColor="text1"/>
        </w:rPr>
        <w:t>SNS相談、</w:t>
      </w:r>
      <w:r w:rsidR="00380740" w:rsidRPr="002B2A71">
        <w:rPr>
          <w:rFonts w:ascii="ＭＳ 明朝" w:eastAsia="ＭＳ 明朝" w:hAnsi="ＭＳ 明朝" w:hint="eastAsia"/>
          <w:color w:val="000000" w:themeColor="text1"/>
        </w:rPr>
        <w:t>メール</w:t>
      </w:r>
      <w:r w:rsidR="00636704" w:rsidRPr="002B2A71">
        <w:rPr>
          <w:rFonts w:ascii="ＭＳ 明朝" w:eastAsia="ＭＳ 明朝" w:hAnsi="ＭＳ 明朝" w:hint="eastAsia"/>
          <w:color w:val="000000" w:themeColor="text1"/>
        </w:rPr>
        <w:t>相談</w:t>
      </w:r>
      <w:r w:rsidR="00380740" w:rsidRPr="002B2A71">
        <w:rPr>
          <w:rFonts w:ascii="ＭＳ 明朝" w:eastAsia="ＭＳ 明朝" w:hAnsi="ＭＳ 明朝"/>
          <w:color w:val="000000" w:themeColor="text1"/>
        </w:rPr>
        <w:t>を行うスペース</w:t>
      </w:r>
    </w:p>
    <w:p w14:paraId="704203E2" w14:textId="6835F104" w:rsidR="00380740" w:rsidRPr="002B2A71" w:rsidRDefault="00363B0E" w:rsidP="00626EBA">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rPr>
        <w:t>b</w:t>
      </w:r>
      <w:r w:rsidRPr="002B2A71">
        <w:rPr>
          <w:rFonts w:ascii="ＭＳ 明朝" w:eastAsia="ＭＳ 明朝" w:hAnsi="ＭＳ 明朝" w:cs="Times New Roman" w:hint="eastAsia"/>
          <w:color w:val="000000" w:themeColor="text1"/>
          <w:szCs w:val="21"/>
        </w:rPr>
        <w:t xml:space="preserve">　</w:t>
      </w:r>
      <w:r w:rsidR="00BD2211" w:rsidRPr="002B2A71">
        <w:rPr>
          <w:rFonts w:ascii="ＭＳ 明朝" w:eastAsia="ＭＳ 明朝" w:hAnsi="ＭＳ 明朝" w:hint="eastAsia"/>
          <w:color w:val="000000" w:themeColor="text1"/>
        </w:rPr>
        <w:t>プライバシーに配意</w:t>
      </w:r>
      <w:r w:rsidR="00380740" w:rsidRPr="002B2A71">
        <w:rPr>
          <w:rFonts w:ascii="ＭＳ 明朝" w:eastAsia="ＭＳ 明朝" w:hAnsi="ＭＳ 明朝" w:hint="eastAsia"/>
          <w:color w:val="000000" w:themeColor="text1"/>
        </w:rPr>
        <w:t>した面接相談</w:t>
      </w:r>
      <w:r w:rsidR="009B7896" w:rsidRPr="002B2A71">
        <w:rPr>
          <w:rFonts w:ascii="ＭＳ 明朝" w:eastAsia="ＭＳ 明朝" w:hAnsi="ＭＳ 明朝" w:hint="eastAsia"/>
          <w:color w:val="000000" w:themeColor="text1"/>
        </w:rPr>
        <w:t>を行う</w:t>
      </w:r>
      <w:r w:rsidR="00380740" w:rsidRPr="002B2A71">
        <w:rPr>
          <w:rFonts w:ascii="ＭＳ 明朝" w:eastAsia="ＭＳ 明朝" w:hAnsi="ＭＳ 明朝" w:hint="eastAsia"/>
          <w:color w:val="000000" w:themeColor="text1"/>
        </w:rPr>
        <w:t>スペース</w:t>
      </w:r>
    </w:p>
    <w:p w14:paraId="2F9BF169" w14:textId="396A0B45" w:rsidR="00380740" w:rsidRPr="002B2A71" w:rsidRDefault="00363B0E" w:rsidP="00626EBA">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c</w:t>
      </w:r>
      <w:r w:rsidRPr="002B2A71">
        <w:rPr>
          <w:rFonts w:ascii="ＭＳ 明朝" w:eastAsia="ＭＳ 明朝" w:hAnsi="ＭＳ 明朝" w:cs="Times New Roman" w:hint="eastAsia"/>
          <w:color w:val="000000" w:themeColor="text1"/>
          <w:szCs w:val="21"/>
        </w:rPr>
        <w:t xml:space="preserve">　</w:t>
      </w:r>
      <w:r w:rsidR="009B7896" w:rsidRPr="002B2A71">
        <w:rPr>
          <w:rFonts w:ascii="ＭＳ 明朝" w:eastAsia="ＭＳ 明朝" w:hAnsi="ＭＳ 明朝"/>
          <w:color w:val="000000" w:themeColor="text1"/>
        </w:rPr>
        <w:t>相談記録の</w:t>
      </w:r>
      <w:r w:rsidR="008B74A2" w:rsidRPr="002B2A71">
        <w:rPr>
          <w:rFonts w:ascii="ＭＳ 明朝" w:eastAsia="ＭＳ 明朝" w:hAnsi="ＭＳ 明朝" w:hint="eastAsia"/>
          <w:color w:val="000000" w:themeColor="text1"/>
        </w:rPr>
        <w:t>保管</w:t>
      </w:r>
      <w:r w:rsidR="00380740" w:rsidRPr="002B2A71">
        <w:rPr>
          <w:rFonts w:ascii="ＭＳ 明朝" w:eastAsia="ＭＳ 明朝" w:hAnsi="ＭＳ 明朝"/>
          <w:color w:val="000000" w:themeColor="text1"/>
        </w:rPr>
        <w:t>や</w:t>
      </w:r>
      <w:r w:rsidR="009B7896" w:rsidRPr="002B2A71">
        <w:rPr>
          <w:rFonts w:ascii="ＭＳ 明朝" w:eastAsia="ＭＳ 明朝" w:hAnsi="ＭＳ 明朝" w:hint="eastAsia"/>
          <w:color w:val="000000" w:themeColor="text1"/>
        </w:rPr>
        <w:t>、</w:t>
      </w:r>
      <w:r w:rsidR="00380740" w:rsidRPr="002B2A71">
        <w:rPr>
          <w:rFonts w:ascii="ＭＳ 明朝" w:eastAsia="ＭＳ 明朝" w:hAnsi="ＭＳ 明朝"/>
          <w:color w:val="000000" w:themeColor="text1"/>
        </w:rPr>
        <w:t>窓口運営事務</w:t>
      </w:r>
      <w:r w:rsidRPr="002B2A71">
        <w:rPr>
          <w:rFonts w:ascii="ＭＳ 明朝" w:eastAsia="ＭＳ 明朝" w:hAnsi="ＭＳ 明朝" w:hint="eastAsia"/>
          <w:color w:val="000000" w:themeColor="text1"/>
        </w:rPr>
        <w:t>等</w:t>
      </w:r>
      <w:r w:rsidR="009B7896" w:rsidRPr="002B2A71">
        <w:rPr>
          <w:rFonts w:ascii="ＭＳ 明朝" w:eastAsia="ＭＳ 明朝" w:hAnsi="ＭＳ 明朝" w:hint="eastAsia"/>
          <w:color w:val="000000" w:themeColor="text1"/>
        </w:rPr>
        <w:t>を行う</w:t>
      </w:r>
      <w:r w:rsidR="00380740" w:rsidRPr="002B2A71">
        <w:rPr>
          <w:rFonts w:ascii="ＭＳ 明朝" w:eastAsia="ＭＳ 明朝" w:hAnsi="ＭＳ 明朝"/>
          <w:color w:val="000000" w:themeColor="text1"/>
        </w:rPr>
        <w:t>スペース</w:t>
      </w:r>
    </w:p>
    <w:p w14:paraId="0C8909D0" w14:textId="49F11C0C" w:rsidR="00380740" w:rsidRPr="002B2A71" w:rsidRDefault="00856BE5" w:rsidP="007E7054">
      <w:pPr>
        <w:ind w:leftChars="500" w:left="105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ただし</w:t>
      </w:r>
      <w:r w:rsidR="00380740" w:rsidRPr="002B2A71">
        <w:rPr>
          <w:rFonts w:ascii="ＭＳ 明朝" w:eastAsia="ＭＳ 明朝" w:hAnsi="ＭＳ 明朝" w:hint="eastAsia"/>
          <w:color w:val="000000" w:themeColor="text1"/>
          <w:szCs w:val="21"/>
        </w:rPr>
        <w:t>、これらのスペースを同一の場所に設置できない場合は</w:t>
      </w:r>
      <w:r w:rsidR="009B7896" w:rsidRPr="002B2A71">
        <w:rPr>
          <w:rFonts w:ascii="ＭＳ 明朝" w:eastAsia="ＭＳ 明朝" w:hAnsi="ＭＳ 明朝" w:hint="eastAsia"/>
          <w:color w:val="000000" w:themeColor="text1"/>
          <w:szCs w:val="21"/>
        </w:rPr>
        <w:t>、</w:t>
      </w:r>
      <w:r w:rsidR="008B74A2" w:rsidRPr="002B2A71">
        <w:rPr>
          <w:rFonts w:ascii="ＭＳ 明朝" w:eastAsia="ＭＳ 明朝" w:hAnsi="ＭＳ 明朝" w:hint="eastAsia"/>
          <w:color w:val="000000" w:themeColor="text1"/>
          <w:szCs w:val="21"/>
        </w:rPr>
        <w:t>相談</w:t>
      </w:r>
      <w:r w:rsidRPr="002B2A71">
        <w:rPr>
          <w:rFonts w:ascii="ＭＳ 明朝" w:eastAsia="ＭＳ 明朝" w:hAnsi="ＭＳ 明朝" w:hint="eastAsia"/>
          <w:color w:val="000000" w:themeColor="text1"/>
          <w:szCs w:val="21"/>
        </w:rPr>
        <w:t>業務従事者</w:t>
      </w:r>
      <w:r w:rsidR="008B74A2" w:rsidRPr="002B2A71">
        <w:rPr>
          <w:rFonts w:ascii="ＭＳ 明朝" w:eastAsia="ＭＳ 明朝" w:hAnsi="ＭＳ 明朝" w:hint="eastAsia"/>
          <w:color w:val="000000" w:themeColor="text1"/>
          <w:szCs w:val="21"/>
        </w:rPr>
        <w:t>が密に情報</w:t>
      </w:r>
      <w:r w:rsidRPr="002B2A71">
        <w:rPr>
          <w:rFonts w:ascii="ＭＳ 明朝" w:eastAsia="ＭＳ 明朝" w:hAnsi="ＭＳ 明朝" w:hint="eastAsia"/>
          <w:color w:val="000000" w:themeColor="text1"/>
          <w:szCs w:val="21"/>
        </w:rPr>
        <w:t>を</w:t>
      </w:r>
      <w:r w:rsidR="00FC1F11" w:rsidRPr="002B2A71">
        <w:rPr>
          <w:rFonts w:ascii="ＭＳ 明朝" w:eastAsia="ＭＳ 明朝" w:hAnsi="ＭＳ 明朝" w:hint="eastAsia"/>
          <w:color w:val="000000" w:themeColor="text1"/>
          <w:szCs w:val="21"/>
        </w:rPr>
        <w:t>共有し、連携できる環境を整備するようにする</w:t>
      </w:r>
      <w:r w:rsidR="008B74A2" w:rsidRPr="002B2A71">
        <w:rPr>
          <w:rFonts w:ascii="ＭＳ 明朝" w:eastAsia="ＭＳ 明朝" w:hAnsi="ＭＳ 明朝" w:hint="eastAsia"/>
          <w:color w:val="000000" w:themeColor="text1"/>
          <w:szCs w:val="21"/>
        </w:rPr>
        <w:t>。</w:t>
      </w:r>
    </w:p>
    <w:p w14:paraId="004A1AAD" w14:textId="55C48A22" w:rsidR="00380740" w:rsidRPr="002B2A71" w:rsidRDefault="00380740" w:rsidP="00380740">
      <w:pPr>
        <w:autoSpaceDE w:val="0"/>
        <w:autoSpaceDN w:val="0"/>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 xml:space="preserve">　</w:t>
      </w:r>
      <w:r w:rsidR="00363B0E" w:rsidRPr="002B2A71">
        <w:rPr>
          <w:rFonts w:ascii="ＭＳ 明朝" w:eastAsia="ＭＳ 明朝" w:hAnsi="ＭＳ 明朝" w:cs="Times New Roman" w:hint="eastAsia"/>
          <w:bCs/>
          <w:color w:val="000000" w:themeColor="text1"/>
          <w:szCs w:val="24"/>
        </w:rPr>
        <w:t xml:space="preserve">　</w:t>
      </w:r>
      <w:r w:rsidR="007E7054">
        <w:rPr>
          <w:rFonts w:ascii="ＭＳ 明朝" w:eastAsia="ＭＳ 明朝" w:hAnsi="ＭＳ 明朝" w:cs="Times New Roman" w:hint="eastAsia"/>
          <w:bCs/>
          <w:color w:val="000000" w:themeColor="text1"/>
          <w:szCs w:val="24"/>
        </w:rPr>
        <w:t xml:space="preserve"> </w:t>
      </w:r>
      <w:r w:rsidR="007A5A3D" w:rsidRPr="002B2A71">
        <w:rPr>
          <w:rFonts w:ascii="ＭＳ 明朝" w:eastAsia="ＭＳ 明朝" w:hAnsi="ＭＳ 明朝" w:cs="Times New Roman" w:hint="eastAsia"/>
          <w:bCs/>
          <w:color w:val="000000" w:themeColor="text1"/>
          <w:szCs w:val="24"/>
        </w:rPr>
        <w:t xml:space="preserve"> </w:t>
      </w:r>
      <w:r w:rsidR="00363B0E" w:rsidRPr="002B2A71">
        <w:rPr>
          <w:rFonts w:ascii="ＭＳ 明朝" w:eastAsia="ＭＳ 明朝" w:hAnsi="ＭＳ 明朝" w:cs="Times New Roman" w:hint="eastAsia"/>
          <w:bCs/>
          <w:color w:val="000000" w:themeColor="text1"/>
          <w:szCs w:val="24"/>
        </w:rPr>
        <w:t xml:space="preserve"> </w:t>
      </w:r>
      <w:r w:rsidR="00363B0E" w:rsidRPr="002B2A71">
        <w:rPr>
          <w:rFonts w:ascii="ＭＳ 明朝" w:eastAsia="ＭＳ 明朝" w:hAnsi="ＭＳ 明朝" w:cs="Times New Roman" w:hint="eastAsia"/>
          <w:color w:val="000000" w:themeColor="text1"/>
          <w:szCs w:val="21"/>
        </w:rPr>
        <w:t>(ｲ</w:t>
      </w:r>
      <w:r w:rsidR="00363B0E" w:rsidRPr="002B2A71">
        <w:rPr>
          <w:rFonts w:ascii="ＭＳ 明朝" w:eastAsia="ＭＳ 明朝" w:hAnsi="ＭＳ 明朝" w:cs="Times New Roman"/>
          <w:color w:val="000000" w:themeColor="text1"/>
          <w:szCs w:val="21"/>
        </w:rPr>
        <w:t>)</w:t>
      </w:r>
      <w:r w:rsidR="00363B0E" w:rsidRPr="002B2A71">
        <w:rPr>
          <w:rFonts w:ascii="ＭＳ 明朝" w:eastAsia="ＭＳ 明朝" w:hAnsi="ＭＳ 明朝" w:cs="Times New Roman" w:hint="eastAsia"/>
          <w:bCs/>
          <w:color w:val="000000" w:themeColor="text1"/>
          <w:szCs w:val="24"/>
        </w:rPr>
        <w:t xml:space="preserve">　</w:t>
      </w:r>
      <w:r w:rsidRPr="002B2A71">
        <w:rPr>
          <w:rFonts w:ascii="ＭＳ 明朝" w:eastAsia="ＭＳ 明朝" w:hAnsi="ＭＳ 明朝" w:cs="Times New Roman" w:hint="eastAsia"/>
          <w:bCs/>
          <w:color w:val="000000" w:themeColor="text1"/>
          <w:szCs w:val="24"/>
        </w:rPr>
        <w:t>人的体制</w:t>
      </w:r>
    </w:p>
    <w:p w14:paraId="35EE1579" w14:textId="69F679C6" w:rsidR="00380740" w:rsidRPr="002B2A71" w:rsidRDefault="007A5A3D" w:rsidP="007E7054">
      <w:pPr>
        <w:autoSpaceDE w:val="0"/>
        <w:autoSpaceDN w:val="0"/>
        <w:ind w:leftChars="500" w:left="1050" w:firstLineChars="50" w:firstLine="10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bCs/>
          <w:color w:val="000000" w:themeColor="text1"/>
          <w:szCs w:val="24"/>
        </w:rPr>
        <w:t xml:space="preserve"> </w:t>
      </w:r>
      <w:r w:rsidR="00CD71B1" w:rsidRPr="002B2A71">
        <w:rPr>
          <w:rFonts w:ascii="ＭＳ 明朝" w:eastAsia="ＭＳ 明朝" w:hAnsi="ＭＳ 明朝" w:cs="Times New Roman" w:hint="eastAsia"/>
          <w:bCs/>
          <w:color w:val="000000" w:themeColor="text1"/>
          <w:szCs w:val="24"/>
        </w:rPr>
        <w:t>相談業務従事者は</w:t>
      </w:r>
      <w:r w:rsidR="00380740" w:rsidRPr="002B2A71">
        <w:rPr>
          <w:rFonts w:ascii="ＭＳ 明朝" w:eastAsia="ＭＳ 明朝" w:hAnsi="ＭＳ 明朝" w:cs="Times New Roman" w:hint="eastAsia"/>
          <w:color w:val="000000" w:themeColor="text1"/>
          <w:szCs w:val="24"/>
        </w:rPr>
        <w:t>、本事業に対して熱意と使命感を持って取り組むことができる</w:t>
      </w:r>
      <w:r w:rsidR="00FC1F11" w:rsidRPr="002B2A71">
        <w:rPr>
          <w:rFonts w:ascii="ＭＳ 明朝" w:eastAsia="ＭＳ 明朝" w:hAnsi="ＭＳ 明朝" w:cs="Times New Roman" w:hint="eastAsia"/>
          <w:color w:val="000000" w:themeColor="text1"/>
          <w:szCs w:val="24"/>
        </w:rPr>
        <w:t>者とする</w:t>
      </w:r>
      <w:r w:rsidR="00380740" w:rsidRPr="002B2A71">
        <w:rPr>
          <w:rFonts w:ascii="ＭＳ 明朝" w:eastAsia="ＭＳ 明朝" w:hAnsi="ＭＳ 明朝" w:cs="Times New Roman" w:hint="eastAsia"/>
          <w:color w:val="000000" w:themeColor="text1"/>
          <w:szCs w:val="24"/>
        </w:rPr>
        <w:t>。ただし、地方公務員法（昭和25年法律261号）第16条（欠格条項）に該当する者を従事させてはならない。</w:t>
      </w:r>
    </w:p>
    <w:p w14:paraId="6C2D463C" w14:textId="645AD896" w:rsidR="00363B0E" w:rsidRPr="002B2A71" w:rsidRDefault="00380740" w:rsidP="007E7054">
      <w:pPr>
        <w:ind w:leftChars="500" w:left="105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受注者は</w:t>
      </w:r>
      <w:r w:rsidR="00363B0E" w:rsidRPr="002B2A71">
        <w:rPr>
          <w:rFonts w:ascii="ＭＳ 明朝" w:eastAsia="ＭＳ 明朝" w:hAnsi="ＭＳ 明朝" w:hint="eastAsia"/>
          <w:color w:val="000000" w:themeColor="text1"/>
        </w:rPr>
        <w:t>、契約締結後速やかに相談業務従事者の名簿</w:t>
      </w:r>
      <w:r w:rsidR="00FC1F11" w:rsidRPr="002B2A71">
        <w:rPr>
          <w:rFonts w:ascii="ＭＳ 明朝" w:eastAsia="ＭＳ 明朝" w:hAnsi="ＭＳ 明朝" w:hint="eastAsia"/>
          <w:color w:val="000000" w:themeColor="text1"/>
        </w:rPr>
        <w:t>を発注者に提出し、それぞれの役割分担について発注者に報告するようにする</w:t>
      </w:r>
      <w:r w:rsidR="00363B0E" w:rsidRPr="002B2A71">
        <w:rPr>
          <w:rFonts w:ascii="ＭＳ 明朝" w:eastAsia="ＭＳ 明朝" w:hAnsi="ＭＳ 明朝" w:hint="eastAsia"/>
          <w:color w:val="000000" w:themeColor="text1"/>
        </w:rPr>
        <w:t>。</w:t>
      </w:r>
    </w:p>
    <w:p w14:paraId="782369F6" w14:textId="5B22E42C" w:rsidR="00380740" w:rsidRPr="002B2A71" w:rsidRDefault="00380740" w:rsidP="007E7054">
      <w:pPr>
        <w:ind w:leftChars="500" w:left="105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受注者は提出した名簿について変更が生じた場合は、速やかに変更後の名簿を作成し、発注者に提出すること</w:t>
      </w:r>
      <w:r w:rsidR="00FC1F11" w:rsidRPr="002B2A71">
        <w:rPr>
          <w:rFonts w:ascii="ＭＳ 明朝" w:eastAsia="ＭＳ 明朝" w:hAnsi="ＭＳ 明朝" w:hint="eastAsia"/>
          <w:color w:val="000000" w:themeColor="text1"/>
        </w:rPr>
        <w:t>とする</w:t>
      </w:r>
      <w:r w:rsidRPr="002B2A71">
        <w:rPr>
          <w:rFonts w:ascii="ＭＳ 明朝" w:eastAsia="ＭＳ 明朝" w:hAnsi="ＭＳ 明朝" w:hint="eastAsia"/>
          <w:color w:val="000000" w:themeColor="text1"/>
        </w:rPr>
        <w:t>。</w:t>
      </w:r>
    </w:p>
    <w:p w14:paraId="66BED09A" w14:textId="6DF0FEBD" w:rsidR="0070753C" w:rsidRPr="002B2A71" w:rsidRDefault="00626EBA" w:rsidP="0070753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E7054">
        <w:rPr>
          <w:rFonts w:ascii="ＭＳ 明朝" w:eastAsia="ＭＳ 明朝" w:hAnsi="ＭＳ 明朝" w:hint="eastAsia"/>
          <w:color w:val="000000" w:themeColor="text1"/>
        </w:rPr>
        <w:t xml:space="preserve"> </w:t>
      </w:r>
      <w:r w:rsidR="007E7054">
        <w:rPr>
          <w:rFonts w:ascii="ＭＳ 明朝" w:eastAsia="ＭＳ 明朝" w:hAnsi="ＭＳ 明朝"/>
          <w:color w:val="000000" w:themeColor="text1"/>
        </w:rPr>
        <w:t xml:space="preserve"> </w:t>
      </w:r>
      <w:r w:rsidR="0070753C" w:rsidRPr="002B2A71">
        <w:rPr>
          <w:rFonts w:ascii="ＭＳ 明朝" w:eastAsia="ＭＳ 明朝" w:hAnsi="ＭＳ 明朝" w:hint="eastAsia"/>
          <w:color w:val="000000" w:themeColor="text1"/>
        </w:rPr>
        <w:t>ａ</w:t>
      </w:r>
      <w:r w:rsidR="007E7054">
        <w:rPr>
          <w:rFonts w:ascii="ＭＳ 明朝" w:eastAsia="ＭＳ 明朝" w:hAnsi="ＭＳ 明朝" w:cs="Times New Roman" w:hint="eastAsia"/>
          <w:color w:val="000000" w:themeColor="text1"/>
          <w:szCs w:val="21"/>
        </w:rPr>
        <w:t xml:space="preserve"> </w:t>
      </w:r>
      <w:r w:rsidR="007E7054">
        <w:rPr>
          <w:rFonts w:ascii="ＭＳ 明朝" w:eastAsia="ＭＳ 明朝" w:hAnsi="ＭＳ 明朝" w:cs="Times New Roman"/>
          <w:color w:val="000000" w:themeColor="text1"/>
          <w:szCs w:val="21"/>
        </w:rPr>
        <w:t xml:space="preserve"> </w:t>
      </w:r>
      <w:r w:rsidR="00C059FD" w:rsidRPr="002B2A71">
        <w:rPr>
          <w:rFonts w:ascii="ＭＳ 明朝" w:eastAsia="ＭＳ 明朝" w:hAnsi="ＭＳ 明朝" w:cs="Times New Roman" w:hint="eastAsia"/>
          <w:color w:val="000000" w:themeColor="text1"/>
          <w:szCs w:val="21"/>
        </w:rPr>
        <w:t>相談業務従事者</w:t>
      </w:r>
      <w:r w:rsidR="0070753C" w:rsidRPr="002B2A71">
        <w:rPr>
          <w:rFonts w:ascii="ＭＳ 明朝" w:eastAsia="ＭＳ 明朝" w:hAnsi="ＭＳ 明朝" w:hint="eastAsia"/>
          <w:color w:val="000000" w:themeColor="text1"/>
        </w:rPr>
        <w:t>の配置</w:t>
      </w:r>
    </w:p>
    <w:p w14:paraId="01A500ED" w14:textId="49CE5271" w:rsidR="00380740" w:rsidRPr="002B2A71" w:rsidRDefault="00F274FA" w:rsidP="007E7054">
      <w:pPr>
        <w:autoSpaceDE w:val="0"/>
        <w:autoSpaceDN w:val="0"/>
        <w:ind w:leftChars="584" w:left="1436" w:hangingChars="100" w:hanging="21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w:t>
      </w:r>
      <w:r w:rsidR="0070753C" w:rsidRPr="002B2A71">
        <w:rPr>
          <w:rFonts w:ascii="ＭＳ 明朝" w:eastAsia="ＭＳ 明朝" w:hAnsi="ＭＳ 明朝" w:cs="Times New Roman" w:hint="eastAsia"/>
          <w:color w:val="000000" w:themeColor="text1"/>
          <w:szCs w:val="24"/>
        </w:rPr>
        <w:t>窓口開設時間中は、電話相談、</w:t>
      </w:r>
      <w:r w:rsidR="00490799" w:rsidRPr="002B2A71">
        <w:rPr>
          <w:rFonts w:ascii="ＭＳ 明朝" w:eastAsia="ＭＳ 明朝" w:hAnsi="ＭＳ 明朝" w:cs="Times New Roman" w:hint="eastAsia"/>
          <w:color w:val="000000" w:themeColor="text1"/>
          <w:szCs w:val="24"/>
        </w:rPr>
        <w:t>SNS相談、メール相談</w:t>
      </w:r>
      <w:r w:rsidR="0070753C" w:rsidRPr="002B2A71">
        <w:rPr>
          <w:rFonts w:ascii="ＭＳ 明朝" w:eastAsia="ＭＳ 明朝" w:hAnsi="ＭＳ 明朝" w:cs="Times New Roman" w:hint="eastAsia"/>
          <w:color w:val="000000" w:themeColor="text1"/>
          <w:szCs w:val="24"/>
        </w:rPr>
        <w:t>に</w:t>
      </w:r>
      <w:r w:rsidR="00363B0E" w:rsidRPr="002B2A71">
        <w:rPr>
          <w:rFonts w:ascii="ＭＳ 明朝" w:eastAsia="ＭＳ 明朝" w:hAnsi="ＭＳ 明朝" w:cs="Times New Roman" w:hint="eastAsia"/>
          <w:color w:val="000000" w:themeColor="text1"/>
          <w:szCs w:val="24"/>
        </w:rPr>
        <w:t>対応するため</w:t>
      </w:r>
      <w:r w:rsidR="0094221A" w:rsidRPr="002B2A71">
        <w:rPr>
          <w:rFonts w:ascii="ＭＳ 明朝" w:eastAsia="ＭＳ 明朝" w:hAnsi="ＭＳ 明朝" w:cs="Times New Roman" w:hint="eastAsia"/>
          <w:color w:val="000000" w:themeColor="text1"/>
          <w:szCs w:val="24"/>
        </w:rPr>
        <w:t>、少なくとも</w:t>
      </w:r>
      <w:r w:rsidR="0070753C" w:rsidRPr="002B2A71">
        <w:rPr>
          <w:rFonts w:ascii="ＭＳ 明朝" w:eastAsia="ＭＳ 明朝" w:hAnsi="ＭＳ 明朝" w:cs="Times New Roman" w:hint="eastAsia"/>
          <w:color w:val="000000" w:themeColor="text1"/>
          <w:szCs w:val="24"/>
        </w:rPr>
        <w:t>常時４名</w:t>
      </w:r>
      <w:r w:rsidR="00C059FD" w:rsidRPr="002B2A71">
        <w:rPr>
          <w:rFonts w:ascii="ＭＳ 明朝" w:eastAsia="ＭＳ 明朝" w:hAnsi="ＭＳ 明朝" w:cs="Times New Roman" w:hint="eastAsia"/>
          <w:color w:val="000000" w:themeColor="text1"/>
          <w:szCs w:val="24"/>
        </w:rPr>
        <w:t>の相談業務従事者</w:t>
      </w:r>
      <w:r w:rsidR="00FC1F11" w:rsidRPr="002B2A71">
        <w:rPr>
          <w:rFonts w:ascii="ＭＳ 明朝" w:eastAsia="ＭＳ 明朝" w:hAnsi="ＭＳ 明朝" w:cs="Times New Roman" w:hint="eastAsia"/>
          <w:color w:val="000000" w:themeColor="text1"/>
          <w:szCs w:val="24"/>
        </w:rPr>
        <w:t>を配置する</w:t>
      </w:r>
      <w:r w:rsidR="0070753C" w:rsidRPr="002B2A71">
        <w:rPr>
          <w:rFonts w:ascii="ＭＳ 明朝" w:eastAsia="ＭＳ 明朝" w:hAnsi="ＭＳ 明朝" w:cs="Times New Roman" w:hint="eastAsia"/>
          <w:color w:val="000000" w:themeColor="text1"/>
          <w:szCs w:val="24"/>
        </w:rPr>
        <w:t>。</w:t>
      </w:r>
    </w:p>
    <w:p w14:paraId="5849E217" w14:textId="1C2C438E" w:rsidR="00D852BB" w:rsidRPr="002B2A71" w:rsidRDefault="00F274FA" w:rsidP="007E7054">
      <w:pPr>
        <w:autoSpaceDE w:val="0"/>
        <w:autoSpaceDN w:val="0"/>
        <w:ind w:leftChars="576" w:left="1420" w:hangingChars="100" w:hanging="21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4"/>
        </w:rPr>
        <w:t>・</w:t>
      </w:r>
      <w:r w:rsidR="0070753C" w:rsidRPr="002B2A71">
        <w:rPr>
          <w:rFonts w:ascii="ＭＳ 明朝" w:eastAsia="ＭＳ 明朝" w:hAnsi="ＭＳ 明朝" w:cs="Times New Roman" w:hint="eastAsia"/>
          <w:color w:val="000000" w:themeColor="text1"/>
          <w:szCs w:val="24"/>
        </w:rPr>
        <w:t xml:space="preserve">　</w:t>
      </w:r>
      <w:r w:rsidR="00380740" w:rsidRPr="002B2A71">
        <w:rPr>
          <w:rFonts w:ascii="ＭＳ 明朝" w:eastAsia="ＭＳ 明朝" w:hAnsi="ＭＳ 明朝" w:cs="Times New Roman" w:hint="eastAsia"/>
          <w:color w:val="000000" w:themeColor="text1"/>
          <w:szCs w:val="24"/>
        </w:rPr>
        <w:t>本委託業務を円滑に運営するため、</w:t>
      </w:r>
      <w:r w:rsidR="00853374" w:rsidRPr="002B2A71">
        <w:rPr>
          <w:rFonts w:ascii="ＭＳ 明朝" w:eastAsia="ＭＳ 明朝" w:hAnsi="ＭＳ 明朝" w:hint="eastAsia"/>
          <w:color w:val="000000" w:themeColor="text1"/>
          <w:szCs w:val="21"/>
        </w:rPr>
        <w:t>相談業務従事者として</w:t>
      </w:r>
      <w:r w:rsidR="0094221A" w:rsidRPr="002B2A71">
        <w:rPr>
          <w:rFonts w:ascii="ＭＳ 明朝" w:eastAsia="ＭＳ 明朝" w:hAnsi="ＭＳ 明朝" w:cs="Times New Roman" w:hint="eastAsia"/>
          <w:color w:val="000000" w:themeColor="text1"/>
          <w:szCs w:val="24"/>
        </w:rPr>
        <w:t>少なくとも</w:t>
      </w:r>
      <w:r w:rsidR="0094221A" w:rsidRPr="002B2A71">
        <w:rPr>
          <w:rFonts w:ascii="ＭＳ 明朝" w:eastAsia="ＭＳ 明朝" w:hAnsi="ＭＳ 明朝" w:hint="eastAsia"/>
          <w:color w:val="000000" w:themeColor="text1"/>
          <w:szCs w:val="21"/>
        </w:rPr>
        <w:t>常時１名</w:t>
      </w:r>
      <w:r w:rsidR="00853374" w:rsidRPr="002B2A71">
        <w:rPr>
          <w:rFonts w:ascii="ＭＳ 明朝" w:eastAsia="ＭＳ 明朝" w:hAnsi="ＭＳ 明朝" w:hint="eastAsia"/>
          <w:color w:val="000000" w:themeColor="text1"/>
          <w:szCs w:val="21"/>
        </w:rPr>
        <w:t>のスーパーバイザー</w:t>
      </w:r>
      <w:r w:rsidR="00D852BB" w:rsidRPr="002B2A71">
        <w:rPr>
          <w:rFonts w:ascii="ＭＳ 明朝" w:eastAsia="ＭＳ 明朝" w:hAnsi="ＭＳ 明朝" w:hint="eastAsia"/>
          <w:color w:val="000000" w:themeColor="text1"/>
          <w:szCs w:val="21"/>
        </w:rPr>
        <w:t>（</w:t>
      </w:r>
      <w:r w:rsidR="00D852BB" w:rsidRPr="002B2A71">
        <w:rPr>
          <w:rFonts w:ascii="ＭＳ 明朝" w:eastAsia="ＭＳ 明朝" w:hAnsi="ＭＳ 明朝" w:cs="Times New Roman" w:hint="eastAsia"/>
          <w:color w:val="000000" w:themeColor="text1"/>
          <w:szCs w:val="24"/>
        </w:rPr>
        <w:t>マネジメント能力を有し、かつ</w:t>
      </w:r>
      <w:r w:rsidR="00D852BB" w:rsidRPr="002B2A71">
        <w:rPr>
          <w:rFonts w:ascii="ＭＳ 明朝" w:eastAsia="ＭＳ 明朝" w:hAnsi="ＭＳ 明朝" w:hint="eastAsia"/>
          <w:color w:val="000000" w:themeColor="text1"/>
          <w:szCs w:val="21"/>
        </w:rPr>
        <w:t>相談対応業務に2年以上従事した経験がある者）</w:t>
      </w:r>
      <w:r w:rsidR="00380740" w:rsidRPr="002B2A71">
        <w:rPr>
          <w:rFonts w:ascii="ＭＳ 明朝" w:eastAsia="ＭＳ 明朝" w:hAnsi="ＭＳ 明朝" w:hint="eastAsia"/>
          <w:color w:val="000000" w:themeColor="text1"/>
          <w:szCs w:val="21"/>
        </w:rPr>
        <w:t>を</w:t>
      </w:r>
      <w:r w:rsidR="0070753C" w:rsidRPr="002B2A71">
        <w:rPr>
          <w:rFonts w:ascii="ＭＳ 明朝" w:eastAsia="ＭＳ 明朝" w:hAnsi="ＭＳ 明朝" w:hint="eastAsia"/>
          <w:color w:val="000000" w:themeColor="text1"/>
          <w:szCs w:val="21"/>
        </w:rPr>
        <w:t>配置する</w:t>
      </w:r>
      <w:r w:rsidR="00380740" w:rsidRPr="002B2A71">
        <w:rPr>
          <w:rFonts w:ascii="ＭＳ 明朝" w:eastAsia="ＭＳ 明朝" w:hAnsi="ＭＳ 明朝" w:hint="eastAsia"/>
          <w:color w:val="000000" w:themeColor="text1"/>
          <w:szCs w:val="21"/>
        </w:rPr>
        <w:t>。</w:t>
      </w:r>
      <w:r w:rsidR="00D247DA" w:rsidRPr="002B2A71">
        <w:rPr>
          <w:rFonts w:ascii="ＭＳ 明朝" w:eastAsia="ＭＳ 明朝" w:hAnsi="ＭＳ 明朝" w:hint="eastAsia"/>
          <w:color w:val="000000" w:themeColor="text1"/>
          <w:szCs w:val="21"/>
        </w:rPr>
        <w:t>なお、</w:t>
      </w:r>
      <w:r w:rsidR="00E43E02" w:rsidRPr="002B2A71">
        <w:rPr>
          <w:rFonts w:ascii="ＭＳ 明朝" w:eastAsia="ＭＳ 明朝" w:hAnsi="ＭＳ 明朝" w:hint="eastAsia"/>
          <w:color w:val="000000" w:themeColor="text1"/>
          <w:szCs w:val="21"/>
        </w:rPr>
        <w:t>スーパーバイザーは</w:t>
      </w:r>
      <w:r w:rsidR="00980519" w:rsidRPr="002B2A71">
        <w:rPr>
          <w:rFonts w:ascii="ＭＳ 明朝" w:eastAsia="ＭＳ 明朝" w:hAnsi="ＭＳ 明朝" w:hint="eastAsia"/>
          <w:color w:val="000000" w:themeColor="text1"/>
          <w:szCs w:val="21"/>
        </w:rPr>
        <w:t>上記の条件のほか、</w:t>
      </w:r>
      <w:r w:rsidR="00E43E02" w:rsidRPr="002B2A71">
        <w:rPr>
          <w:rFonts w:ascii="ＭＳ 明朝" w:eastAsia="ＭＳ 明朝" w:hAnsi="ＭＳ 明朝" w:hint="eastAsia"/>
          <w:color w:val="000000" w:themeColor="text1"/>
          <w:szCs w:val="21"/>
        </w:rPr>
        <w:t>インターネット上のトラブルに関する業務に従事した経験を有していることが望ましい。</w:t>
      </w:r>
    </w:p>
    <w:p w14:paraId="3D756748" w14:textId="77777777" w:rsidR="007E7054" w:rsidRDefault="007E7054" w:rsidP="00626EBA">
      <w:pPr>
        <w:autoSpaceDE w:val="0"/>
        <w:autoSpaceDN w:val="0"/>
        <w:ind w:leftChars="305" w:left="1619" w:hangingChars="466" w:hanging="979"/>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26EBA">
        <w:rPr>
          <w:rFonts w:ascii="ＭＳ 明朝" w:eastAsia="ＭＳ 明朝" w:hAnsi="ＭＳ 明朝" w:hint="eastAsia"/>
          <w:color w:val="000000" w:themeColor="text1"/>
          <w:szCs w:val="21"/>
        </w:rPr>
        <w:t xml:space="preserve">　</w:t>
      </w:r>
      <w:r w:rsidR="00D00FE6" w:rsidRPr="002B2A71">
        <w:rPr>
          <w:rFonts w:ascii="ＭＳ 明朝" w:eastAsia="ＭＳ 明朝" w:hAnsi="ＭＳ 明朝" w:hint="eastAsia"/>
          <w:color w:val="000000" w:themeColor="text1"/>
          <w:szCs w:val="21"/>
        </w:rPr>
        <w:t>・</w:t>
      </w:r>
      <w:r w:rsidR="00D00FE6" w:rsidRPr="002B2A71">
        <w:rPr>
          <w:rFonts w:ascii="ＭＳ 明朝" w:eastAsia="ＭＳ 明朝" w:hAnsi="ＭＳ 明朝" w:cs="Times New Roman" w:hint="eastAsia"/>
          <w:color w:val="000000" w:themeColor="text1"/>
          <w:szCs w:val="24"/>
        </w:rPr>
        <w:t xml:space="preserve">　</w:t>
      </w:r>
      <w:r w:rsidR="008B74A2" w:rsidRPr="002B2A71">
        <w:rPr>
          <w:rFonts w:ascii="ＭＳ 明朝" w:eastAsia="ＭＳ 明朝" w:hAnsi="ＭＳ 明朝" w:hint="eastAsia"/>
          <w:color w:val="000000" w:themeColor="text1"/>
          <w:szCs w:val="21"/>
        </w:rPr>
        <w:t>スーパーバイザーは、本委託</w:t>
      </w:r>
      <w:r w:rsidR="00856BE5" w:rsidRPr="002B2A71">
        <w:rPr>
          <w:rFonts w:ascii="ＭＳ 明朝" w:eastAsia="ＭＳ 明朝" w:hAnsi="ＭＳ 明朝" w:hint="eastAsia"/>
          <w:color w:val="000000" w:themeColor="text1"/>
          <w:szCs w:val="21"/>
        </w:rPr>
        <w:t>全体を適切かつ確実に</w:t>
      </w:r>
      <w:r w:rsidR="008B74A2" w:rsidRPr="002B2A71">
        <w:rPr>
          <w:rFonts w:ascii="ＭＳ 明朝" w:eastAsia="ＭＳ 明朝" w:hAnsi="ＭＳ 明朝" w:hint="eastAsia"/>
          <w:color w:val="000000" w:themeColor="text1"/>
          <w:szCs w:val="21"/>
        </w:rPr>
        <w:t>運営</w:t>
      </w:r>
      <w:r w:rsidR="00856BE5" w:rsidRPr="002B2A71">
        <w:rPr>
          <w:rFonts w:ascii="ＭＳ 明朝" w:eastAsia="ＭＳ 明朝" w:hAnsi="ＭＳ 明朝" w:hint="eastAsia"/>
          <w:color w:val="000000" w:themeColor="text1"/>
          <w:szCs w:val="21"/>
        </w:rPr>
        <w:t>する責任者として</w:t>
      </w:r>
      <w:r w:rsidR="009D5213" w:rsidRPr="002B2A71">
        <w:rPr>
          <w:rFonts w:ascii="ＭＳ 明朝" w:eastAsia="ＭＳ 明朝" w:hAnsi="ＭＳ 明朝" w:hint="eastAsia"/>
          <w:color w:val="000000" w:themeColor="text1"/>
          <w:szCs w:val="21"/>
        </w:rPr>
        <w:t>、</w:t>
      </w:r>
    </w:p>
    <w:p w14:paraId="7F62B3D9" w14:textId="77777777" w:rsidR="007E7054" w:rsidRDefault="00380740" w:rsidP="007E7054">
      <w:pPr>
        <w:autoSpaceDE w:val="0"/>
        <w:autoSpaceDN w:val="0"/>
        <w:ind w:leftChars="705" w:left="1619" w:hangingChars="66" w:hanging="139"/>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業務の執行管理を行う</w:t>
      </w:r>
      <w:r w:rsidR="00856BE5" w:rsidRPr="002B2A71">
        <w:rPr>
          <w:rFonts w:ascii="ＭＳ 明朝" w:eastAsia="ＭＳ 明朝" w:hAnsi="ＭＳ 明朝" w:hint="eastAsia"/>
          <w:color w:val="000000" w:themeColor="text1"/>
          <w:szCs w:val="21"/>
        </w:rPr>
        <w:t>とともに、発注者との連絡調整を行う</w:t>
      </w:r>
      <w:r w:rsidRPr="002B2A71">
        <w:rPr>
          <w:rFonts w:ascii="ＭＳ 明朝" w:eastAsia="ＭＳ 明朝" w:hAnsi="ＭＳ 明朝" w:hint="eastAsia"/>
          <w:color w:val="000000" w:themeColor="text1"/>
          <w:szCs w:val="21"/>
        </w:rPr>
        <w:t>。また、相談員</w:t>
      </w:r>
    </w:p>
    <w:p w14:paraId="1452708B" w14:textId="77777777" w:rsidR="007E7054" w:rsidRDefault="00380740" w:rsidP="007E7054">
      <w:pPr>
        <w:autoSpaceDE w:val="0"/>
        <w:autoSpaceDN w:val="0"/>
        <w:ind w:leftChars="705" w:left="1619" w:hangingChars="66" w:hanging="139"/>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が適切かつ円滑な相談対応を実施することが</w:t>
      </w:r>
      <w:r w:rsidR="00FC1F11" w:rsidRPr="002B2A71">
        <w:rPr>
          <w:rFonts w:ascii="ＭＳ 明朝" w:eastAsia="ＭＳ 明朝" w:hAnsi="ＭＳ 明朝" w:hint="eastAsia"/>
          <w:color w:val="000000" w:themeColor="text1"/>
          <w:szCs w:val="21"/>
        </w:rPr>
        <w:t>できるよう、日々の相談対応</w:t>
      </w:r>
    </w:p>
    <w:p w14:paraId="6BA635DD" w14:textId="7751BEB1" w:rsidR="002E5669" w:rsidRPr="002B2A71" w:rsidRDefault="00FC1F11" w:rsidP="00403D26">
      <w:pPr>
        <w:autoSpaceDE w:val="0"/>
        <w:autoSpaceDN w:val="0"/>
        <w:ind w:leftChars="705" w:left="1619" w:hangingChars="66" w:hanging="139"/>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業務の中で、随時、相談員を指導する</w:t>
      </w:r>
      <w:r w:rsidR="00380740" w:rsidRPr="002B2A71">
        <w:rPr>
          <w:rFonts w:ascii="ＭＳ 明朝" w:eastAsia="ＭＳ 明朝" w:hAnsi="ＭＳ 明朝" w:hint="eastAsia"/>
          <w:color w:val="000000" w:themeColor="text1"/>
          <w:szCs w:val="21"/>
        </w:rPr>
        <w:t>。</w:t>
      </w:r>
    </w:p>
    <w:p w14:paraId="7E887353" w14:textId="45884BA4" w:rsidR="00380740" w:rsidRPr="002B2A71" w:rsidRDefault="00C059FD" w:rsidP="00626EBA">
      <w:pPr>
        <w:autoSpaceDE w:val="0"/>
        <w:autoSpaceDN w:val="0"/>
        <w:ind w:firstLineChars="550" w:firstLine="115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lastRenderedPageBreak/>
        <w:t>b</w:t>
      </w:r>
      <w:r w:rsidR="00380740" w:rsidRPr="002B2A71">
        <w:rPr>
          <w:rFonts w:ascii="ＭＳ 明朝" w:eastAsia="ＭＳ 明朝" w:hAnsi="ＭＳ 明朝" w:cs="Times New Roman" w:hint="eastAsia"/>
          <w:color w:val="000000" w:themeColor="text1"/>
          <w:szCs w:val="24"/>
        </w:rPr>
        <w:t xml:space="preserve">　業務アドバイザー</w:t>
      </w:r>
      <w:r w:rsidR="00A9299E" w:rsidRPr="002B2A71">
        <w:rPr>
          <w:rFonts w:ascii="ＭＳ 明朝" w:eastAsia="ＭＳ 明朝" w:hAnsi="ＭＳ 明朝" w:cs="Times New Roman" w:hint="eastAsia"/>
          <w:color w:val="000000" w:themeColor="text1"/>
          <w:szCs w:val="24"/>
        </w:rPr>
        <w:t>等</w:t>
      </w:r>
      <w:r w:rsidR="00380740" w:rsidRPr="002B2A71">
        <w:rPr>
          <w:rFonts w:ascii="ＭＳ 明朝" w:eastAsia="ＭＳ 明朝" w:hAnsi="ＭＳ 明朝" w:cs="Times New Roman" w:hint="eastAsia"/>
          <w:color w:val="000000" w:themeColor="text1"/>
          <w:szCs w:val="24"/>
        </w:rPr>
        <w:t>の配置</w:t>
      </w:r>
    </w:p>
    <w:p w14:paraId="29201B9B" w14:textId="77777777" w:rsidR="00626EBA" w:rsidRDefault="00F274FA" w:rsidP="00626EBA">
      <w:pPr>
        <w:autoSpaceDE w:val="0"/>
        <w:autoSpaceDN w:val="0"/>
        <w:ind w:leftChars="656" w:left="1378" w:firstLineChars="50" w:firstLine="10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以下の業務アドバイザー</w:t>
      </w:r>
      <w:r w:rsidR="00A9299E" w:rsidRPr="002B2A71">
        <w:rPr>
          <w:rFonts w:ascii="ＭＳ 明朝" w:eastAsia="ＭＳ 明朝" w:hAnsi="ＭＳ 明朝" w:cs="Times New Roman" w:hint="eastAsia"/>
          <w:color w:val="000000" w:themeColor="text1"/>
          <w:szCs w:val="24"/>
        </w:rPr>
        <w:t>等</w:t>
      </w:r>
      <w:r w:rsidRPr="002B2A71">
        <w:rPr>
          <w:rFonts w:ascii="ＭＳ 明朝" w:eastAsia="ＭＳ 明朝" w:hAnsi="ＭＳ 明朝" w:cs="Times New Roman" w:hint="eastAsia"/>
          <w:color w:val="000000" w:themeColor="text1"/>
          <w:szCs w:val="24"/>
        </w:rPr>
        <w:t>から</w:t>
      </w:r>
      <w:r w:rsidR="00A9299E" w:rsidRPr="002B2A71">
        <w:rPr>
          <w:rFonts w:ascii="ＭＳ 明朝" w:eastAsia="ＭＳ 明朝" w:hAnsi="ＭＳ 明朝" w:cs="Times New Roman" w:hint="eastAsia"/>
          <w:color w:val="000000" w:themeColor="text1"/>
          <w:szCs w:val="24"/>
        </w:rPr>
        <w:t>、</w:t>
      </w:r>
      <w:r w:rsidR="007B10BE" w:rsidRPr="002B2A71">
        <w:rPr>
          <w:rFonts w:ascii="ＭＳ 明朝" w:eastAsia="ＭＳ 明朝" w:hAnsi="ＭＳ 明朝" w:cs="Times New Roman" w:hint="eastAsia"/>
          <w:color w:val="000000" w:themeColor="text1"/>
          <w:szCs w:val="24"/>
        </w:rPr>
        <w:t>適宜、</w:t>
      </w:r>
      <w:r w:rsidR="009470BF" w:rsidRPr="002B2A71">
        <w:rPr>
          <w:rFonts w:ascii="ＭＳ 明朝" w:eastAsia="ＭＳ 明朝" w:hAnsi="ＭＳ 明朝" w:cs="Times New Roman" w:hint="eastAsia"/>
          <w:color w:val="000000" w:themeColor="text1"/>
          <w:szCs w:val="24"/>
        </w:rPr>
        <w:t>相談業務従事者</w:t>
      </w:r>
      <w:r w:rsidR="00C6534A" w:rsidRPr="002B2A71">
        <w:rPr>
          <w:rFonts w:ascii="ＭＳ 明朝" w:eastAsia="ＭＳ 明朝" w:hAnsi="ＭＳ 明朝" w:cs="Times New Roman" w:hint="eastAsia"/>
          <w:color w:val="000000" w:themeColor="text1"/>
          <w:szCs w:val="24"/>
        </w:rPr>
        <w:t>がアドバイスを受け</w:t>
      </w:r>
    </w:p>
    <w:p w14:paraId="417908CF" w14:textId="143AA6DD" w:rsidR="007B10BE" w:rsidRPr="002B2A71" w:rsidRDefault="00C6534A" w:rsidP="00626EBA">
      <w:pPr>
        <w:autoSpaceDE w:val="0"/>
        <w:autoSpaceDN w:val="0"/>
        <w:ind w:leftChars="600" w:left="126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られる体制を構築する</w:t>
      </w:r>
      <w:r w:rsidR="007B10BE" w:rsidRPr="002B2A71">
        <w:rPr>
          <w:rFonts w:ascii="ＭＳ 明朝" w:eastAsia="ＭＳ 明朝" w:hAnsi="ＭＳ 明朝" w:cs="Times New Roman" w:hint="eastAsia"/>
          <w:color w:val="000000" w:themeColor="text1"/>
          <w:szCs w:val="24"/>
        </w:rPr>
        <w:t>。</w:t>
      </w:r>
      <w:r w:rsidR="00A9299E" w:rsidRPr="002B2A71">
        <w:rPr>
          <w:rFonts w:ascii="ＭＳ 明朝" w:eastAsia="ＭＳ 明朝" w:hAnsi="ＭＳ 明朝" w:cs="Times New Roman" w:hint="eastAsia"/>
          <w:color w:val="000000" w:themeColor="text1"/>
          <w:szCs w:val="24"/>
        </w:rPr>
        <w:t>なお、業務アドバイザー等は窓口に常駐する必要はない。</w:t>
      </w:r>
    </w:p>
    <w:p w14:paraId="76AF362D" w14:textId="77777777" w:rsidR="007E7054" w:rsidRDefault="00D00FE6" w:rsidP="007E7054">
      <w:pPr>
        <w:autoSpaceDE w:val="0"/>
        <w:autoSpaceDN w:val="0"/>
        <w:ind w:leftChars="612" w:left="149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Pr="002B2A71">
        <w:rPr>
          <w:rFonts w:ascii="ＭＳ 明朝" w:eastAsia="ＭＳ 明朝" w:hAnsi="ＭＳ 明朝" w:cs="Times New Roman" w:hint="eastAsia"/>
          <w:color w:val="000000" w:themeColor="text1"/>
          <w:szCs w:val="24"/>
        </w:rPr>
        <w:t xml:space="preserve">　</w:t>
      </w:r>
      <w:r w:rsidR="00380740" w:rsidRPr="002B2A71">
        <w:rPr>
          <w:rFonts w:ascii="ＭＳ 明朝" w:eastAsia="ＭＳ 明朝" w:hAnsi="ＭＳ 明朝" w:hint="eastAsia"/>
          <w:color w:val="000000" w:themeColor="text1"/>
          <w:szCs w:val="21"/>
        </w:rPr>
        <w:t>インターネットや</w:t>
      </w:r>
      <w:r w:rsidR="00380740" w:rsidRPr="002B2A71">
        <w:rPr>
          <w:rFonts w:ascii="ＭＳ 明朝" w:eastAsia="ＭＳ 明朝" w:hAnsi="ＭＳ 明朝"/>
          <w:color w:val="000000" w:themeColor="text1"/>
          <w:szCs w:val="21"/>
        </w:rPr>
        <w:t>SNSに関するトラブル及び対処方法に関する知識を有している者</w:t>
      </w:r>
    </w:p>
    <w:p w14:paraId="6CEF4A6E" w14:textId="74803CF3" w:rsidR="00B555AC" w:rsidRPr="002B2A71" w:rsidRDefault="007B10BE" w:rsidP="007E7054">
      <w:pPr>
        <w:autoSpaceDE w:val="0"/>
        <w:autoSpaceDN w:val="0"/>
        <w:ind w:leftChars="612" w:left="1495"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380740" w:rsidRPr="002B2A71">
        <w:rPr>
          <w:rFonts w:ascii="ＭＳ 明朝" w:eastAsia="ＭＳ 明朝" w:hAnsi="ＭＳ 明朝"/>
          <w:color w:val="000000" w:themeColor="text1"/>
          <w:szCs w:val="21"/>
        </w:rPr>
        <w:t>権利侵害</w:t>
      </w:r>
      <w:r w:rsidR="000239FD" w:rsidRPr="002B2A71">
        <w:rPr>
          <w:rFonts w:ascii="ＭＳ 明朝" w:eastAsia="ＭＳ 明朝" w:hAnsi="ＭＳ 明朝" w:hint="eastAsia"/>
          <w:color w:val="000000" w:themeColor="text1"/>
          <w:szCs w:val="21"/>
        </w:rPr>
        <w:t>等に関する</w:t>
      </w:r>
      <w:r w:rsidR="00380740" w:rsidRPr="002B2A71">
        <w:rPr>
          <w:rFonts w:ascii="ＭＳ 明朝" w:eastAsia="ＭＳ 明朝" w:hAnsi="ＭＳ 明朝" w:hint="eastAsia"/>
          <w:color w:val="000000" w:themeColor="text1"/>
          <w:szCs w:val="21"/>
        </w:rPr>
        <w:t>知識を有する</w:t>
      </w:r>
      <w:r w:rsidR="00380740" w:rsidRPr="002B2A71">
        <w:rPr>
          <w:rFonts w:ascii="ＭＳ 明朝" w:eastAsia="ＭＳ 明朝" w:hAnsi="ＭＳ 明朝"/>
          <w:color w:val="000000" w:themeColor="text1"/>
          <w:szCs w:val="21"/>
        </w:rPr>
        <w:t>者</w:t>
      </w:r>
    </w:p>
    <w:p w14:paraId="36BAD3EF" w14:textId="77777777" w:rsidR="007E7054" w:rsidRDefault="00B555AC" w:rsidP="007E7054">
      <w:pPr>
        <w:autoSpaceDE w:val="0"/>
        <w:autoSpaceDN w:val="0"/>
        <w:ind w:leftChars="506" w:left="1063"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（例：法令に関する知識習得の助言ができる者）</w:t>
      </w:r>
    </w:p>
    <w:p w14:paraId="1EF879E4" w14:textId="20D6BCD9" w:rsidR="00B555AC" w:rsidRPr="002B2A71" w:rsidRDefault="007E7054" w:rsidP="007E7054">
      <w:pPr>
        <w:autoSpaceDE w:val="0"/>
        <w:autoSpaceDN w:val="0"/>
        <w:ind w:firstLineChars="150" w:firstLine="315"/>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w:t>
      </w:r>
      <w:r w:rsidR="007B10BE" w:rsidRPr="002B2A71">
        <w:rPr>
          <w:rFonts w:ascii="ＭＳ 明朝" w:eastAsia="ＭＳ 明朝" w:hAnsi="ＭＳ 明朝" w:hint="eastAsia"/>
          <w:color w:val="000000" w:themeColor="text1"/>
          <w:szCs w:val="21"/>
        </w:rPr>
        <w:t xml:space="preserve">・　</w:t>
      </w:r>
      <w:r w:rsidR="00380740" w:rsidRPr="002B2A71">
        <w:rPr>
          <w:rFonts w:ascii="ＭＳ 明朝" w:eastAsia="ＭＳ 明朝" w:hAnsi="ＭＳ 明朝"/>
          <w:color w:val="000000" w:themeColor="text1"/>
          <w:szCs w:val="21"/>
        </w:rPr>
        <w:t>苦情対応</w:t>
      </w:r>
      <w:r w:rsidR="00A9299E" w:rsidRPr="002B2A71">
        <w:rPr>
          <w:rFonts w:ascii="ＭＳ 明朝" w:eastAsia="ＭＳ 明朝" w:hAnsi="ＭＳ 明朝" w:hint="eastAsia"/>
          <w:color w:val="000000" w:themeColor="text1"/>
          <w:szCs w:val="21"/>
        </w:rPr>
        <w:t>責任者</w:t>
      </w:r>
    </w:p>
    <w:p w14:paraId="53BD36AE" w14:textId="4906A519" w:rsidR="00380740" w:rsidRPr="002B2A71" w:rsidRDefault="00380740" w:rsidP="00B555AC">
      <w:pPr>
        <w:autoSpaceDE w:val="0"/>
        <w:autoSpaceDN w:val="0"/>
        <w:ind w:leftChars="506" w:left="1063" w:firstLineChars="300" w:firstLine="630"/>
        <w:rPr>
          <w:rFonts w:ascii="ＭＳ 明朝" w:eastAsia="ＭＳ 明朝" w:hAnsi="ＭＳ 明朝" w:cs="Times New Roman"/>
          <w:color w:val="000000" w:themeColor="text1"/>
          <w:szCs w:val="24"/>
        </w:rPr>
      </w:pPr>
      <w:r w:rsidRPr="002B2A71">
        <w:rPr>
          <w:rFonts w:ascii="ＭＳ 明朝" w:eastAsia="ＭＳ 明朝" w:hAnsi="ＭＳ 明朝"/>
          <w:color w:val="000000" w:themeColor="text1"/>
          <w:szCs w:val="21"/>
        </w:rPr>
        <w:t>（例：受注者の役席者</w:t>
      </w:r>
      <w:r w:rsidRPr="002B2A71">
        <w:rPr>
          <w:rFonts w:ascii="ＭＳ 明朝" w:eastAsia="ＭＳ 明朝" w:hAnsi="ＭＳ 明朝" w:hint="eastAsia"/>
          <w:color w:val="000000" w:themeColor="text1"/>
          <w:szCs w:val="21"/>
        </w:rPr>
        <w:t>等</w:t>
      </w:r>
      <w:r w:rsidRPr="002B2A71">
        <w:rPr>
          <w:rFonts w:ascii="ＭＳ 明朝" w:eastAsia="ＭＳ 明朝" w:hAnsi="ＭＳ 明朝"/>
          <w:color w:val="000000" w:themeColor="text1"/>
          <w:szCs w:val="21"/>
        </w:rPr>
        <w:t>）</w:t>
      </w:r>
    </w:p>
    <w:p w14:paraId="07E96E52" w14:textId="676E03D9" w:rsidR="00380740" w:rsidRPr="002B2A71" w:rsidRDefault="00380740" w:rsidP="00380740">
      <w:pPr>
        <w:rPr>
          <w:rFonts w:ascii="ＭＳ 明朝" w:eastAsia="ＭＳ 明朝" w:hAnsi="ＭＳ 明朝" w:cs="Times New Roman"/>
          <w:color w:val="000000" w:themeColor="text1"/>
          <w:szCs w:val="21"/>
          <w:lang w:eastAsia="zh-TW"/>
        </w:rPr>
      </w:pPr>
      <w:r w:rsidRPr="002B2A71">
        <w:rPr>
          <w:rFonts w:ascii="ＭＳ 明朝" w:eastAsia="ＭＳ 明朝" w:hAnsi="ＭＳ 明朝" w:cs="Times New Roman" w:hint="eastAsia"/>
          <w:bCs/>
          <w:color w:val="000000" w:themeColor="text1"/>
          <w:szCs w:val="24"/>
        </w:rPr>
        <w:t xml:space="preserve">　</w:t>
      </w:r>
      <w:r w:rsidR="00AE179B" w:rsidRPr="002B2A71">
        <w:rPr>
          <w:rFonts w:ascii="ＭＳ 明朝" w:eastAsia="ＭＳ 明朝" w:hAnsi="ＭＳ 明朝" w:cs="Times New Roman" w:hint="eastAsia"/>
          <w:bCs/>
          <w:color w:val="000000" w:themeColor="text1"/>
          <w:szCs w:val="24"/>
        </w:rPr>
        <w:t xml:space="preserve"> </w:t>
      </w:r>
      <w:r w:rsidR="007A5A3D" w:rsidRPr="002B2A71">
        <w:rPr>
          <w:rFonts w:ascii="ＭＳ 明朝" w:eastAsia="ＭＳ 明朝" w:hAnsi="ＭＳ 明朝" w:cs="Times New Roman"/>
          <w:bCs/>
          <w:color w:val="000000" w:themeColor="text1"/>
          <w:szCs w:val="24"/>
        </w:rPr>
        <w:t xml:space="preserve"> </w:t>
      </w:r>
      <w:r w:rsidR="00AE179B" w:rsidRPr="002B2A71">
        <w:rPr>
          <w:rFonts w:ascii="ＭＳ 明朝" w:eastAsia="ＭＳ 明朝" w:hAnsi="ＭＳ 明朝" w:cs="Times New Roman"/>
          <w:bCs/>
          <w:color w:val="000000" w:themeColor="text1"/>
          <w:szCs w:val="24"/>
        </w:rPr>
        <w:t xml:space="preserve"> </w:t>
      </w:r>
      <w:r w:rsidR="007E7054">
        <w:rPr>
          <w:rFonts w:ascii="ＭＳ 明朝" w:eastAsia="ＭＳ 明朝" w:hAnsi="ＭＳ 明朝" w:cs="Times New Roman"/>
          <w:bCs/>
          <w:color w:val="000000" w:themeColor="text1"/>
          <w:szCs w:val="24"/>
        </w:rPr>
        <w:t xml:space="preserve"> </w:t>
      </w:r>
      <w:r w:rsidR="00CD51A3" w:rsidRPr="002B2A71">
        <w:rPr>
          <w:rFonts w:ascii="ＭＳ 明朝" w:eastAsia="ＭＳ 明朝" w:hAnsi="ＭＳ 明朝" w:cs="Times New Roman"/>
          <w:bCs/>
          <w:color w:val="000000" w:themeColor="text1"/>
          <w:szCs w:val="24"/>
        </w:rPr>
        <w:t xml:space="preserve"> </w:t>
      </w:r>
      <w:r w:rsidR="007A5A3D" w:rsidRPr="002B2A71">
        <w:rPr>
          <w:rFonts w:ascii="ＭＳ 明朝" w:eastAsia="ＭＳ 明朝" w:hAnsi="ＭＳ 明朝" w:cs="Times New Roman" w:hint="eastAsia"/>
          <w:color w:val="000000" w:themeColor="text1"/>
          <w:szCs w:val="21"/>
          <w:lang w:eastAsia="zh-TW"/>
        </w:rPr>
        <w:t>(</w:t>
      </w:r>
      <w:r w:rsidR="007A5A3D" w:rsidRPr="002B2A71">
        <w:rPr>
          <w:rFonts w:ascii="ＭＳ 明朝" w:eastAsia="ＭＳ 明朝" w:hAnsi="ＭＳ 明朝" w:cs="Times New Roman" w:hint="eastAsia"/>
          <w:color w:val="000000" w:themeColor="text1"/>
          <w:szCs w:val="21"/>
        </w:rPr>
        <w:t>ｳ</w:t>
      </w:r>
      <w:r w:rsidR="007A5A3D" w:rsidRPr="002B2A71">
        <w:rPr>
          <w:rFonts w:ascii="ＭＳ 明朝" w:eastAsia="ＭＳ 明朝" w:hAnsi="ＭＳ 明朝" w:cs="Times New Roman"/>
          <w:color w:val="000000" w:themeColor="text1"/>
          <w:szCs w:val="21"/>
          <w:lang w:eastAsia="zh-TW"/>
        </w:rPr>
        <w:t>)</w:t>
      </w:r>
      <w:r w:rsidRPr="002B2A71">
        <w:rPr>
          <w:rFonts w:ascii="ＭＳ 明朝" w:eastAsia="ＭＳ 明朝" w:hAnsi="ＭＳ 明朝" w:cs="Times New Roman" w:hint="eastAsia"/>
          <w:bCs/>
          <w:color w:val="000000" w:themeColor="text1"/>
          <w:szCs w:val="24"/>
          <w:lang w:eastAsia="zh-TW"/>
        </w:rPr>
        <w:t xml:space="preserve">　使用資機材等</w:t>
      </w:r>
    </w:p>
    <w:p w14:paraId="2139F2F8" w14:textId="6E4A86F0" w:rsidR="00380740" w:rsidRPr="002B2A71" w:rsidRDefault="00380740" w:rsidP="00380740">
      <w:pPr>
        <w:rPr>
          <w:rFonts w:ascii="ＭＳ 明朝" w:eastAsia="ＭＳ 明朝" w:hAnsi="ＭＳ 明朝" w:cs="Times New Roman"/>
          <w:color w:val="000000" w:themeColor="text1"/>
          <w:szCs w:val="21"/>
          <w:lang w:eastAsia="zh-TW"/>
        </w:rPr>
      </w:pPr>
      <w:r w:rsidRPr="002B2A71">
        <w:rPr>
          <w:rFonts w:ascii="ＭＳ 明朝" w:eastAsia="ＭＳ 明朝" w:hAnsi="ＭＳ 明朝" w:cs="Times New Roman" w:hint="eastAsia"/>
          <w:bCs/>
          <w:color w:val="000000" w:themeColor="text1"/>
          <w:szCs w:val="24"/>
          <w:lang w:eastAsia="zh-TW"/>
        </w:rPr>
        <w:t xml:space="preserve">　　　</w:t>
      </w:r>
      <w:r w:rsidR="00CD51A3" w:rsidRPr="002B2A71">
        <w:rPr>
          <w:rFonts w:ascii="ＭＳ 明朝" w:eastAsia="ＭＳ 明朝" w:hAnsi="ＭＳ 明朝" w:cs="Times New Roman" w:hint="eastAsia"/>
          <w:bCs/>
          <w:color w:val="000000" w:themeColor="text1"/>
          <w:szCs w:val="24"/>
          <w:lang w:eastAsia="zh-TW"/>
        </w:rPr>
        <w:t xml:space="preserve"> </w:t>
      </w:r>
      <w:r w:rsidR="007A5A3D" w:rsidRPr="002B2A71">
        <w:rPr>
          <w:rFonts w:ascii="ＭＳ 明朝" w:eastAsia="ＭＳ 明朝" w:hAnsi="ＭＳ 明朝" w:cs="Times New Roman" w:hint="eastAsia"/>
          <w:bCs/>
          <w:color w:val="000000" w:themeColor="text1"/>
          <w:szCs w:val="24"/>
          <w:lang w:eastAsia="zh-TW"/>
        </w:rPr>
        <w:t xml:space="preserve">　</w:t>
      </w:r>
      <w:r w:rsidR="007E7054">
        <w:rPr>
          <w:rFonts w:ascii="ＭＳ 明朝" w:eastAsia="ＭＳ 明朝" w:hAnsi="ＭＳ 明朝" w:cs="Times New Roman" w:hint="eastAsia"/>
          <w:bCs/>
          <w:color w:val="000000" w:themeColor="text1"/>
          <w:szCs w:val="24"/>
        </w:rPr>
        <w:t xml:space="preserve"> </w:t>
      </w:r>
      <w:r w:rsidR="00AE179B" w:rsidRPr="002B2A71">
        <w:rPr>
          <w:rFonts w:ascii="ＭＳ 明朝" w:eastAsia="ＭＳ 明朝" w:hAnsi="ＭＳ 明朝" w:cs="Times New Roman" w:hint="eastAsia"/>
          <w:bCs/>
          <w:color w:val="000000" w:themeColor="text1"/>
          <w:szCs w:val="24"/>
          <w:lang w:eastAsia="zh-TW"/>
        </w:rPr>
        <w:t>ａ</w:t>
      </w:r>
      <w:r w:rsidRPr="002B2A71">
        <w:rPr>
          <w:rFonts w:ascii="ＭＳ 明朝" w:eastAsia="ＭＳ 明朝" w:hAnsi="ＭＳ 明朝" w:cs="Times New Roman" w:hint="eastAsia"/>
          <w:color w:val="000000" w:themeColor="text1"/>
          <w:szCs w:val="21"/>
          <w:lang w:eastAsia="zh-TW"/>
        </w:rPr>
        <w:t xml:space="preserve">　使用資機材</w:t>
      </w:r>
    </w:p>
    <w:p w14:paraId="472AC9E4" w14:textId="7987880C" w:rsidR="00380740" w:rsidRPr="002B2A71" w:rsidRDefault="00380740" w:rsidP="007E7054">
      <w:pPr>
        <w:ind w:firstLineChars="705" w:firstLine="148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1"/>
        </w:rPr>
        <w:t>本事業の運営に必要な以下の使用資機材は、受注者</w:t>
      </w:r>
      <w:r w:rsidR="00C6534A" w:rsidRPr="002B2A71">
        <w:rPr>
          <w:rFonts w:ascii="ＭＳ 明朝" w:eastAsia="ＭＳ 明朝" w:hAnsi="ＭＳ 明朝" w:cs="Times New Roman" w:hint="eastAsia"/>
          <w:color w:val="000000" w:themeColor="text1"/>
          <w:szCs w:val="21"/>
        </w:rPr>
        <w:t>が専用に整備する</w:t>
      </w:r>
      <w:r w:rsidRPr="002B2A71">
        <w:rPr>
          <w:rFonts w:ascii="ＭＳ 明朝" w:eastAsia="ＭＳ 明朝" w:hAnsi="ＭＳ 明朝" w:cs="Times New Roman" w:hint="eastAsia"/>
          <w:color w:val="000000" w:themeColor="text1"/>
          <w:szCs w:val="21"/>
        </w:rPr>
        <w:t>。</w:t>
      </w:r>
    </w:p>
    <w:p w14:paraId="6198FA22" w14:textId="6CEC4BC6" w:rsidR="00A83822" w:rsidRPr="002B2A71" w:rsidRDefault="00AE179B" w:rsidP="007E7054">
      <w:pPr>
        <w:autoSpaceDE w:val="0"/>
        <w:autoSpaceDN w:val="0"/>
        <w:ind w:leftChars="553" w:left="1161" w:firstLineChars="50" w:firstLine="10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相談</w:t>
      </w:r>
      <w:r w:rsidR="00A83822" w:rsidRPr="002B2A71">
        <w:rPr>
          <w:rFonts w:ascii="ＭＳ 明朝" w:eastAsia="ＭＳ 明朝" w:hAnsi="ＭＳ 明朝" w:cs="Times New Roman" w:hint="eastAsia"/>
          <w:color w:val="000000" w:themeColor="text1"/>
          <w:szCs w:val="24"/>
        </w:rPr>
        <w:t>業務</w:t>
      </w:r>
      <w:r w:rsidRPr="002B2A71">
        <w:rPr>
          <w:rFonts w:ascii="ＭＳ 明朝" w:eastAsia="ＭＳ 明朝" w:hAnsi="ＭＳ 明朝" w:cs="Times New Roman" w:hint="eastAsia"/>
          <w:color w:val="000000" w:themeColor="text1"/>
          <w:szCs w:val="24"/>
        </w:rPr>
        <w:t>従事者が使用する</w:t>
      </w:r>
      <w:r w:rsidR="00A9299E" w:rsidRPr="002B2A71">
        <w:rPr>
          <w:rFonts w:ascii="ＭＳ 明朝" w:eastAsia="ＭＳ 明朝" w:hAnsi="ＭＳ 明朝" w:cs="Times New Roman" w:hint="eastAsia"/>
          <w:color w:val="000000" w:themeColor="text1"/>
          <w:szCs w:val="24"/>
        </w:rPr>
        <w:t>パーソナルコンピューター</w:t>
      </w:r>
      <w:r w:rsidR="00CD51A3" w:rsidRPr="002B2A71">
        <w:rPr>
          <w:rFonts w:ascii="ＭＳ 明朝" w:eastAsia="ＭＳ 明朝" w:hAnsi="ＭＳ 明朝" w:cs="Times New Roman" w:hint="eastAsia"/>
          <w:color w:val="000000" w:themeColor="text1"/>
          <w:szCs w:val="24"/>
        </w:rPr>
        <w:t>を</w:t>
      </w:r>
      <w:r w:rsidR="009470E6" w:rsidRPr="002B2A71">
        <w:rPr>
          <w:rFonts w:ascii="ＭＳ 明朝" w:eastAsia="ＭＳ 明朝" w:hAnsi="ＭＳ 明朝" w:cs="Times New Roman" w:hint="eastAsia"/>
          <w:color w:val="000000" w:themeColor="text1"/>
          <w:szCs w:val="24"/>
        </w:rPr>
        <w:t>少なくとも</w:t>
      </w:r>
      <w:r w:rsidR="00A83822" w:rsidRPr="002B2A71">
        <w:rPr>
          <w:rFonts w:ascii="ＭＳ 明朝" w:eastAsia="ＭＳ 明朝" w:hAnsi="ＭＳ 明朝" w:cs="Times New Roman" w:hint="eastAsia"/>
          <w:color w:val="000000" w:themeColor="text1"/>
          <w:szCs w:val="24"/>
        </w:rPr>
        <w:t>４台</w:t>
      </w:r>
      <w:r w:rsidR="0046332B" w:rsidRPr="002B2A71">
        <w:rPr>
          <w:rFonts w:ascii="ＭＳ 明朝" w:eastAsia="ＭＳ 明朝" w:hAnsi="ＭＳ 明朝" w:cs="Times New Roman" w:hint="eastAsia"/>
          <w:color w:val="000000" w:themeColor="text1"/>
          <w:szCs w:val="24"/>
        </w:rPr>
        <w:t>。</w:t>
      </w:r>
    </w:p>
    <w:p w14:paraId="6636DB1D" w14:textId="36135224" w:rsidR="00380740" w:rsidRPr="002B2A71" w:rsidRDefault="00AE179B" w:rsidP="007E7054">
      <w:pPr>
        <w:autoSpaceDE w:val="0"/>
        <w:autoSpaceDN w:val="0"/>
        <w:ind w:leftChars="597" w:left="1386" w:hangingChars="63" w:hanging="132"/>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w:t>
      </w:r>
      <w:r w:rsidR="00CD51A3" w:rsidRPr="002B2A71">
        <w:rPr>
          <w:rFonts w:ascii="ＭＳ 明朝" w:eastAsia="ＭＳ 明朝" w:hAnsi="ＭＳ 明朝" w:cs="Times New Roman" w:hint="eastAsia"/>
          <w:color w:val="000000" w:themeColor="text1"/>
          <w:szCs w:val="24"/>
        </w:rPr>
        <w:t xml:space="preserve">　</w:t>
      </w:r>
      <w:r w:rsidR="003D695E" w:rsidRPr="002B2A71">
        <w:rPr>
          <w:rFonts w:ascii="ＭＳ 明朝" w:eastAsia="ＭＳ 明朝" w:hAnsi="ＭＳ 明朝" w:cs="Times New Roman" w:hint="eastAsia"/>
          <w:color w:val="000000" w:themeColor="text1"/>
          <w:szCs w:val="24"/>
        </w:rPr>
        <w:t>発注者との連絡調整を含め、同時に４件の通話が可能な</w:t>
      </w:r>
      <w:r w:rsidR="00093E72" w:rsidRPr="002B2A71">
        <w:rPr>
          <w:rFonts w:ascii="ＭＳ 明朝" w:eastAsia="ＭＳ 明朝" w:hAnsi="ＭＳ 明朝" w:cs="Times New Roman" w:hint="eastAsia"/>
          <w:color w:val="000000" w:themeColor="text1"/>
          <w:szCs w:val="24"/>
        </w:rPr>
        <w:t>固定電話等</w:t>
      </w:r>
      <w:r w:rsidR="003D695E" w:rsidRPr="002B2A71">
        <w:rPr>
          <w:rFonts w:ascii="ＭＳ 明朝" w:eastAsia="ＭＳ 明朝" w:hAnsi="ＭＳ 明朝" w:cs="Times New Roman" w:hint="eastAsia"/>
          <w:color w:val="000000" w:themeColor="text1"/>
          <w:szCs w:val="24"/>
        </w:rPr>
        <w:t>を整備する。</w:t>
      </w:r>
      <w:r w:rsidR="00CA2B10" w:rsidRPr="002B2A71">
        <w:rPr>
          <w:rFonts w:ascii="ＭＳ 明朝" w:eastAsia="ＭＳ 明朝" w:hAnsi="ＭＳ 明朝" w:cs="Times New Roman" w:hint="eastAsia"/>
          <w:color w:val="000000" w:themeColor="text1"/>
          <w:szCs w:val="24"/>
        </w:rPr>
        <w:t>なお、使用する電話は着信番号を少なくとも20件記録できるものとし、録音機能を備えることとする。</w:t>
      </w:r>
    </w:p>
    <w:p w14:paraId="7E5E4530" w14:textId="53933A1E" w:rsidR="00B962D0" w:rsidRPr="007E7054" w:rsidRDefault="00380740" w:rsidP="007E7054">
      <w:pPr>
        <w:pStyle w:val="a3"/>
        <w:numPr>
          <w:ilvl w:val="0"/>
          <w:numId w:val="23"/>
        </w:numPr>
        <w:autoSpaceDE w:val="0"/>
        <w:autoSpaceDN w:val="0"/>
        <w:ind w:leftChars="0"/>
        <w:rPr>
          <w:rFonts w:ascii="ＭＳ 明朝" w:eastAsia="ＭＳ 明朝" w:hAnsi="ＭＳ 明朝" w:cs="Times New Roman"/>
          <w:color w:val="000000" w:themeColor="text1"/>
          <w:szCs w:val="24"/>
        </w:rPr>
      </w:pPr>
      <w:r w:rsidRPr="007E7054">
        <w:rPr>
          <w:rFonts w:ascii="ＭＳ 明朝" w:eastAsia="ＭＳ 明朝" w:hAnsi="ＭＳ 明朝" w:cs="Times New Roman" w:hint="eastAsia"/>
          <w:color w:val="000000" w:themeColor="text1"/>
          <w:szCs w:val="24"/>
        </w:rPr>
        <w:t>その他本委託</w:t>
      </w:r>
      <w:r w:rsidR="00AE179B" w:rsidRPr="007E7054">
        <w:rPr>
          <w:rFonts w:ascii="ＭＳ 明朝" w:eastAsia="ＭＳ 明朝" w:hAnsi="ＭＳ 明朝" w:cs="Times New Roman" w:hint="eastAsia"/>
          <w:color w:val="000000" w:themeColor="text1"/>
          <w:szCs w:val="24"/>
        </w:rPr>
        <w:t>業務</w:t>
      </w:r>
      <w:r w:rsidR="00B962D0" w:rsidRPr="007E7054">
        <w:rPr>
          <w:rFonts w:ascii="ＭＳ 明朝" w:eastAsia="ＭＳ 明朝" w:hAnsi="ＭＳ 明朝" w:cs="Times New Roman" w:hint="eastAsia"/>
          <w:color w:val="000000" w:themeColor="text1"/>
          <w:szCs w:val="24"/>
        </w:rPr>
        <w:t>の運営に必要な什器、周辺機器、消耗品等</w:t>
      </w:r>
    </w:p>
    <w:p w14:paraId="26240945" w14:textId="3CC79412" w:rsidR="00380740" w:rsidRPr="002B2A71" w:rsidRDefault="00380740" w:rsidP="00380740">
      <w:pPr>
        <w:autoSpaceDE w:val="0"/>
        <w:autoSpaceDN w:val="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w:t>
      </w:r>
      <w:r w:rsidR="007A5A3D" w:rsidRPr="002B2A71">
        <w:rPr>
          <w:rFonts w:ascii="ＭＳ 明朝" w:eastAsia="ＭＳ 明朝" w:hAnsi="ＭＳ 明朝" w:cs="Times New Roman" w:hint="eastAsia"/>
          <w:color w:val="000000" w:themeColor="text1"/>
          <w:szCs w:val="24"/>
        </w:rPr>
        <w:t xml:space="preserve">　 </w:t>
      </w:r>
      <w:r w:rsidR="007E7054">
        <w:rPr>
          <w:rFonts w:ascii="ＭＳ 明朝" w:eastAsia="ＭＳ 明朝" w:hAnsi="ＭＳ 明朝" w:cs="Times New Roman"/>
          <w:color w:val="000000" w:themeColor="text1"/>
          <w:szCs w:val="24"/>
        </w:rPr>
        <w:t xml:space="preserve">  </w:t>
      </w:r>
      <w:r w:rsidR="00AE179B" w:rsidRPr="002B2A71">
        <w:rPr>
          <w:rFonts w:ascii="ＭＳ 明朝" w:eastAsia="ＭＳ 明朝" w:hAnsi="ＭＳ 明朝" w:cs="Times New Roman" w:hint="eastAsia"/>
          <w:color w:val="000000" w:themeColor="text1"/>
          <w:szCs w:val="24"/>
        </w:rPr>
        <w:t>ｂ</w:t>
      </w:r>
      <w:r w:rsidRPr="002B2A71">
        <w:rPr>
          <w:rFonts w:ascii="ＭＳ 明朝" w:eastAsia="ＭＳ 明朝" w:hAnsi="ＭＳ 明朝" w:cs="Times New Roman" w:hint="eastAsia"/>
          <w:color w:val="000000" w:themeColor="text1"/>
          <w:szCs w:val="24"/>
        </w:rPr>
        <w:t xml:space="preserve">　使用資機材等の運用費用</w:t>
      </w:r>
    </w:p>
    <w:p w14:paraId="4F846A4A" w14:textId="77777777" w:rsidR="00380740" w:rsidRPr="002B2A71" w:rsidRDefault="00380740" w:rsidP="007E7054">
      <w:pPr>
        <w:autoSpaceDE w:val="0"/>
        <w:autoSpaceDN w:val="0"/>
        <w:ind w:firstLineChars="755" w:firstLine="158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本委託の運用に必要な以下の費用は、受注者の負担とする。</w:t>
      </w:r>
    </w:p>
    <w:p w14:paraId="25EE8B00" w14:textId="6A33D4C0" w:rsidR="00380740" w:rsidRPr="002B2A71" w:rsidRDefault="0057360D" w:rsidP="007E7054">
      <w:pPr>
        <w:autoSpaceDE w:val="0"/>
        <w:autoSpaceDN w:val="0"/>
        <w:ind w:firstLineChars="603" w:firstLine="1266"/>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w:t>
      </w:r>
      <w:r w:rsidR="00380740" w:rsidRPr="002B2A71">
        <w:rPr>
          <w:rFonts w:ascii="ＭＳ 明朝" w:eastAsia="ＭＳ 明朝" w:hAnsi="ＭＳ 明朝" w:cs="Times New Roman" w:hint="eastAsia"/>
          <w:color w:val="000000" w:themeColor="text1"/>
          <w:szCs w:val="24"/>
        </w:rPr>
        <w:t xml:space="preserve">　パーソナルコンピューターのインターネット接続料</w:t>
      </w:r>
    </w:p>
    <w:p w14:paraId="442CAD09" w14:textId="77777777" w:rsidR="007E7054" w:rsidRDefault="0057360D" w:rsidP="007E7054">
      <w:pPr>
        <w:autoSpaceDE w:val="0"/>
        <w:autoSpaceDN w:val="0"/>
        <w:ind w:firstLineChars="596" w:firstLine="1252"/>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w:t>
      </w:r>
      <w:r w:rsidR="00380740" w:rsidRPr="002B2A71">
        <w:rPr>
          <w:rFonts w:ascii="ＭＳ 明朝" w:eastAsia="ＭＳ 明朝" w:hAnsi="ＭＳ 明朝" w:cs="Times New Roman" w:hint="eastAsia"/>
          <w:color w:val="000000" w:themeColor="text1"/>
          <w:szCs w:val="24"/>
        </w:rPr>
        <w:t xml:space="preserve">　固定電話</w:t>
      </w:r>
      <w:r w:rsidR="002B2A71" w:rsidRPr="002B2A71">
        <w:rPr>
          <w:rFonts w:ascii="ＭＳ 明朝" w:eastAsia="ＭＳ 明朝" w:hAnsi="ＭＳ 明朝" w:cs="Times New Roman" w:hint="eastAsia"/>
          <w:color w:val="000000" w:themeColor="text1"/>
          <w:szCs w:val="24"/>
        </w:rPr>
        <w:t>等</w:t>
      </w:r>
      <w:r w:rsidR="00380740" w:rsidRPr="002B2A71">
        <w:rPr>
          <w:rFonts w:ascii="ＭＳ 明朝" w:eastAsia="ＭＳ 明朝" w:hAnsi="ＭＳ 明朝" w:cs="Times New Roman" w:hint="eastAsia"/>
          <w:color w:val="000000" w:themeColor="text1"/>
          <w:szCs w:val="24"/>
        </w:rPr>
        <w:t>の回線使用料及びこれらの通信料</w:t>
      </w:r>
    </w:p>
    <w:p w14:paraId="58F40400" w14:textId="77777777" w:rsidR="007E7054" w:rsidRDefault="0057360D" w:rsidP="007E7054">
      <w:pPr>
        <w:autoSpaceDE w:val="0"/>
        <w:autoSpaceDN w:val="0"/>
        <w:ind w:leftChars="596" w:left="1462" w:hangingChars="100" w:hanging="21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w:t>
      </w:r>
      <w:r w:rsidR="00380740" w:rsidRPr="002B2A71">
        <w:rPr>
          <w:rFonts w:ascii="ＭＳ 明朝" w:eastAsia="ＭＳ 明朝" w:hAnsi="ＭＳ 明朝" w:cs="Times New Roman" w:hint="eastAsia"/>
          <w:color w:val="000000" w:themeColor="text1"/>
          <w:szCs w:val="24"/>
        </w:rPr>
        <w:t xml:space="preserve">　本事業の運営に必要なシステムの設計</w:t>
      </w:r>
      <w:r w:rsidR="00B962D0" w:rsidRPr="002B2A71">
        <w:rPr>
          <w:rFonts w:ascii="ＭＳ 明朝" w:eastAsia="ＭＳ 明朝" w:hAnsi="ＭＳ 明朝" w:cs="Times New Roman" w:hint="eastAsia"/>
          <w:color w:val="000000" w:themeColor="text1"/>
          <w:szCs w:val="24"/>
        </w:rPr>
        <w:t>（プログラム設計、データベース開発等）</w:t>
      </w:r>
      <w:r w:rsidR="00380740" w:rsidRPr="002B2A71">
        <w:rPr>
          <w:rFonts w:ascii="ＭＳ 明朝" w:eastAsia="ＭＳ 明朝" w:hAnsi="ＭＳ 明朝" w:cs="Times New Roman" w:hint="eastAsia"/>
          <w:color w:val="000000" w:themeColor="text1"/>
          <w:szCs w:val="24"/>
        </w:rPr>
        <w:t>及び運用</w:t>
      </w:r>
      <w:r w:rsidR="00B962D0" w:rsidRPr="002B2A71">
        <w:rPr>
          <w:rFonts w:ascii="ＭＳ 明朝" w:eastAsia="ＭＳ 明朝" w:hAnsi="ＭＳ 明朝" w:cs="Times New Roman" w:hint="eastAsia"/>
          <w:color w:val="000000" w:themeColor="text1"/>
          <w:szCs w:val="24"/>
        </w:rPr>
        <w:t>（ポータルサイトの管理用サーバー）</w:t>
      </w:r>
      <w:r w:rsidR="00380740" w:rsidRPr="002B2A71">
        <w:rPr>
          <w:rFonts w:ascii="ＭＳ 明朝" w:eastAsia="ＭＳ 明朝" w:hAnsi="ＭＳ 明朝" w:cs="Times New Roman" w:hint="eastAsia"/>
          <w:color w:val="000000" w:themeColor="text1"/>
          <w:szCs w:val="24"/>
        </w:rPr>
        <w:t>並びに保守管理に要する費用</w:t>
      </w:r>
    </w:p>
    <w:p w14:paraId="7758FA49" w14:textId="183233A5" w:rsidR="00380740" w:rsidRPr="002B2A71" w:rsidRDefault="00B962D0" w:rsidP="007E7054">
      <w:pPr>
        <w:autoSpaceDE w:val="0"/>
        <w:autoSpaceDN w:val="0"/>
        <w:ind w:leftChars="596" w:left="1462" w:hangingChars="100" w:hanging="21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w:t>
      </w:r>
      <w:r w:rsidR="00380740" w:rsidRPr="002B2A71">
        <w:rPr>
          <w:rFonts w:ascii="ＭＳ 明朝" w:eastAsia="ＭＳ 明朝" w:hAnsi="ＭＳ 明朝" w:cs="Times New Roman" w:hint="eastAsia"/>
          <w:color w:val="000000" w:themeColor="text1"/>
          <w:szCs w:val="24"/>
        </w:rPr>
        <w:t>その他本事業の運営に必要な光熱費等の費用</w:t>
      </w:r>
    </w:p>
    <w:p w14:paraId="1A3AFF97" w14:textId="6EE4395A" w:rsidR="002927CD" w:rsidRPr="002B2A71" w:rsidRDefault="00425531" w:rsidP="002927CD">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bCs/>
          <w:color w:val="000000" w:themeColor="text1"/>
          <w:szCs w:val="24"/>
        </w:rPr>
        <w:t xml:space="preserve">　 </w:t>
      </w:r>
      <w:r w:rsidR="007A5A3D" w:rsidRPr="002B2A71">
        <w:rPr>
          <w:rFonts w:ascii="ＭＳ 明朝" w:eastAsia="ＭＳ 明朝" w:hAnsi="ＭＳ 明朝" w:cs="Times New Roman"/>
          <w:bCs/>
          <w:color w:val="000000" w:themeColor="text1"/>
          <w:szCs w:val="24"/>
        </w:rPr>
        <w:t xml:space="preserve"> </w:t>
      </w:r>
      <w:r w:rsidR="007E7054">
        <w:rPr>
          <w:rFonts w:ascii="ＭＳ 明朝" w:eastAsia="ＭＳ 明朝" w:hAnsi="ＭＳ 明朝" w:cs="Times New Roman"/>
          <w:bCs/>
          <w:color w:val="000000" w:themeColor="text1"/>
          <w:szCs w:val="24"/>
        </w:rPr>
        <w:t xml:space="preserve"> </w:t>
      </w:r>
      <w:r w:rsidRPr="002B2A71">
        <w:rPr>
          <w:rFonts w:ascii="ＭＳ 明朝" w:eastAsia="ＭＳ 明朝" w:hAnsi="ＭＳ 明朝" w:cs="Times New Roman"/>
          <w:bCs/>
          <w:color w:val="000000" w:themeColor="text1"/>
          <w:szCs w:val="24"/>
        </w:rPr>
        <w:t xml:space="preserve">  </w:t>
      </w:r>
      <w:r w:rsidR="007A5A3D" w:rsidRPr="002B2A71">
        <w:rPr>
          <w:rFonts w:ascii="ＭＳ 明朝" w:eastAsia="ＭＳ 明朝" w:hAnsi="ＭＳ 明朝" w:cs="Times New Roman" w:hint="eastAsia"/>
          <w:color w:val="000000" w:themeColor="text1"/>
          <w:szCs w:val="21"/>
        </w:rPr>
        <w:t>(ｴ</w:t>
      </w:r>
      <w:r w:rsidR="007A5A3D" w:rsidRPr="002B2A71">
        <w:rPr>
          <w:rFonts w:ascii="ＭＳ 明朝" w:eastAsia="ＭＳ 明朝" w:hAnsi="ＭＳ 明朝" w:cs="Times New Roman"/>
          <w:color w:val="000000" w:themeColor="text1"/>
          <w:szCs w:val="21"/>
        </w:rPr>
        <w:t>)</w:t>
      </w:r>
      <w:r w:rsidRPr="002B2A71">
        <w:rPr>
          <w:rFonts w:ascii="ＭＳ 明朝" w:eastAsia="ＭＳ 明朝" w:hAnsi="ＭＳ 明朝" w:cs="Times New Roman" w:hint="eastAsia"/>
          <w:bCs/>
          <w:color w:val="000000" w:themeColor="text1"/>
          <w:szCs w:val="24"/>
        </w:rPr>
        <w:t xml:space="preserve">　</w:t>
      </w:r>
      <w:r w:rsidR="002927CD" w:rsidRPr="002B2A71">
        <w:rPr>
          <w:rFonts w:ascii="ＭＳ 明朝" w:eastAsia="ＭＳ 明朝" w:hAnsi="ＭＳ 明朝" w:cs="Times New Roman" w:hint="eastAsia"/>
          <w:bCs/>
          <w:color w:val="000000" w:themeColor="text1"/>
          <w:szCs w:val="24"/>
        </w:rPr>
        <w:t>SNS</w:t>
      </w:r>
      <w:r w:rsidR="00295FB3" w:rsidRPr="002B2A71">
        <w:rPr>
          <w:rFonts w:ascii="ＭＳ 明朝" w:eastAsia="ＭＳ 明朝" w:hAnsi="ＭＳ 明朝" w:cs="Times New Roman" w:hint="eastAsia"/>
          <w:bCs/>
          <w:color w:val="000000" w:themeColor="text1"/>
          <w:szCs w:val="24"/>
        </w:rPr>
        <w:t>相談の</w:t>
      </w:r>
      <w:r w:rsidR="002927CD" w:rsidRPr="002B2A71">
        <w:rPr>
          <w:rFonts w:ascii="ＭＳ 明朝" w:eastAsia="ＭＳ 明朝" w:hAnsi="ＭＳ 明朝" w:cs="Times New Roman" w:hint="eastAsia"/>
          <w:bCs/>
          <w:color w:val="000000" w:themeColor="text1"/>
          <w:szCs w:val="24"/>
        </w:rPr>
        <w:t>アカウント等</w:t>
      </w:r>
    </w:p>
    <w:p w14:paraId="6666F493" w14:textId="061A40B1" w:rsidR="005C49C0" w:rsidRPr="002B2A71" w:rsidRDefault="00626EBA" w:rsidP="007E7054">
      <w:pPr>
        <w:ind w:left="1023" w:hangingChars="487" w:hanging="102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7E7054">
        <w:rPr>
          <w:rFonts w:ascii="ＭＳ 明朝" w:eastAsia="ＭＳ 明朝" w:hAnsi="ＭＳ 明朝"/>
          <w:color w:val="000000" w:themeColor="text1"/>
          <w:szCs w:val="21"/>
        </w:rPr>
        <w:t xml:space="preserve"> </w:t>
      </w:r>
      <w:r w:rsidR="005C49C0" w:rsidRPr="002B2A71">
        <w:rPr>
          <w:rFonts w:ascii="ＭＳ 明朝" w:eastAsia="ＭＳ 明朝" w:hAnsi="ＭＳ 明朝" w:hint="eastAsia"/>
          <w:color w:val="000000" w:themeColor="text1"/>
          <w:szCs w:val="21"/>
        </w:rPr>
        <w:t>相談受付対応用のSNSアカウ</w:t>
      </w:r>
      <w:r w:rsidR="00C6534A" w:rsidRPr="002B2A71">
        <w:rPr>
          <w:rFonts w:ascii="ＭＳ 明朝" w:eastAsia="ＭＳ 明朝" w:hAnsi="ＭＳ 明朝" w:hint="eastAsia"/>
          <w:color w:val="000000" w:themeColor="text1"/>
          <w:szCs w:val="21"/>
        </w:rPr>
        <w:t>ント</w:t>
      </w:r>
      <w:r w:rsidR="00EE6E25" w:rsidRPr="002B2A71">
        <w:rPr>
          <w:rFonts w:ascii="ＭＳ 明朝" w:eastAsia="ＭＳ 明朝" w:hAnsi="ＭＳ 明朝" w:hint="eastAsia"/>
          <w:color w:val="000000" w:themeColor="text1"/>
          <w:szCs w:val="21"/>
        </w:rPr>
        <w:t>（使用するアプリケーションは指定しない）</w:t>
      </w:r>
      <w:r w:rsidR="00C6534A" w:rsidRPr="002B2A71">
        <w:rPr>
          <w:rFonts w:ascii="ＭＳ 明朝" w:eastAsia="ＭＳ 明朝" w:hAnsi="ＭＳ 明朝" w:hint="eastAsia"/>
          <w:color w:val="000000" w:themeColor="text1"/>
          <w:szCs w:val="21"/>
        </w:rPr>
        <w:t>については、認証済アカウントを取得し必要な初期設定を行う。ただし、アカウントの名称等は発注者と協議の上決定する</w:t>
      </w:r>
      <w:r w:rsidR="005C49C0" w:rsidRPr="002B2A71">
        <w:rPr>
          <w:rFonts w:ascii="ＭＳ 明朝" w:eastAsia="ＭＳ 明朝" w:hAnsi="ＭＳ 明朝" w:hint="eastAsia"/>
          <w:color w:val="000000" w:themeColor="text1"/>
          <w:szCs w:val="21"/>
        </w:rPr>
        <w:t>。</w:t>
      </w:r>
    </w:p>
    <w:p w14:paraId="75CB8AE4" w14:textId="5951A811" w:rsidR="00A567ED" w:rsidRPr="002B2A71" w:rsidRDefault="00A567ED" w:rsidP="007E7054">
      <w:pPr>
        <w:ind w:left="1023" w:hangingChars="487" w:hanging="1023"/>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7E7054">
        <w:rPr>
          <w:rFonts w:ascii="ＭＳ 明朝" w:eastAsia="ＭＳ 明朝" w:hAnsi="ＭＳ 明朝" w:hint="eastAsia"/>
          <w:color w:val="000000" w:themeColor="text1"/>
          <w:szCs w:val="21"/>
        </w:rPr>
        <w:t xml:space="preserve"> </w:t>
      </w:r>
      <w:r w:rsidR="00E5670D" w:rsidRPr="002B2A71">
        <w:rPr>
          <w:rFonts w:ascii="ＭＳ 明朝" w:eastAsia="ＭＳ 明朝" w:hAnsi="ＭＳ 明朝" w:hint="eastAsia"/>
          <w:color w:val="000000" w:themeColor="text1"/>
          <w:szCs w:val="21"/>
        </w:rPr>
        <w:t xml:space="preserve"> </w:t>
      </w:r>
      <w:r w:rsidR="005C49C0" w:rsidRPr="002B2A71">
        <w:rPr>
          <w:rFonts w:ascii="ＭＳ 明朝" w:eastAsia="ＭＳ 明朝" w:hAnsi="ＭＳ 明朝" w:hint="eastAsia"/>
          <w:color w:val="000000" w:themeColor="text1"/>
          <w:szCs w:val="21"/>
        </w:rPr>
        <w:t>また、アカウントの設定後、周知用のQRコードを作成し、発注者に提出する。ただし、ID</w:t>
      </w:r>
      <w:r w:rsidR="00C6534A" w:rsidRPr="002B2A71">
        <w:rPr>
          <w:rFonts w:ascii="ＭＳ 明朝" w:eastAsia="ＭＳ 明朝" w:hAnsi="ＭＳ 明朝" w:hint="eastAsia"/>
          <w:color w:val="000000" w:themeColor="text1"/>
          <w:szCs w:val="21"/>
        </w:rPr>
        <w:t>の設定については、発注者と協議の上決定する</w:t>
      </w:r>
      <w:r w:rsidR="005C49C0" w:rsidRPr="002B2A71">
        <w:rPr>
          <w:rFonts w:ascii="ＭＳ 明朝" w:eastAsia="ＭＳ 明朝" w:hAnsi="ＭＳ 明朝" w:hint="eastAsia"/>
          <w:color w:val="000000" w:themeColor="text1"/>
          <w:szCs w:val="21"/>
        </w:rPr>
        <w:t>。</w:t>
      </w:r>
    </w:p>
    <w:p w14:paraId="16C1A58A" w14:textId="37107250" w:rsidR="005C49C0" w:rsidRPr="002B2A71" w:rsidRDefault="005C49C0" w:rsidP="007E7054">
      <w:pPr>
        <w:ind w:leftChars="500" w:left="105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なお、取得したアカウントの所有権は発注者に属するものとし、委託契約期間終了後は発注者がアカウントを運営できるものとする。</w:t>
      </w:r>
    </w:p>
    <w:p w14:paraId="4C273C1A" w14:textId="77777777" w:rsidR="00626EBA" w:rsidRDefault="00C454CA" w:rsidP="007E7054">
      <w:pPr>
        <w:ind w:leftChars="450" w:left="945" w:firstLineChars="150" w:firstLine="31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LINEを使用する場合、アカウントはLINE</w:t>
      </w:r>
      <w:r w:rsidR="00C6534A" w:rsidRPr="002B2A71">
        <w:rPr>
          <w:rFonts w:ascii="ＭＳ 明朝" w:eastAsia="ＭＳ 明朝" w:hAnsi="ＭＳ 明朝" w:hint="eastAsia"/>
          <w:color w:val="000000" w:themeColor="text1"/>
          <w:szCs w:val="21"/>
        </w:rPr>
        <w:t>株式会社より提供される公式アカウントとする</w:t>
      </w:r>
      <w:r w:rsidRPr="002B2A71">
        <w:rPr>
          <w:rFonts w:ascii="ＭＳ 明朝" w:eastAsia="ＭＳ 明朝" w:hAnsi="ＭＳ 明朝" w:hint="eastAsia"/>
          <w:color w:val="000000" w:themeColor="text1"/>
          <w:szCs w:val="21"/>
        </w:rPr>
        <w:t>。使用するLINEアカウントは１種類のみとし、委託契約期間中は変更</w:t>
      </w:r>
      <w:r w:rsidRPr="002B2A71">
        <w:rPr>
          <w:rFonts w:ascii="ＭＳ 明朝" w:eastAsia="ＭＳ 明朝" w:hAnsi="ＭＳ 明朝" w:hint="eastAsia"/>
          <w:color w:val="000000" w:themeColor="text1"/>
          <w:szCs w:val="21"/>
        </w:rPr>
        <w:lastRenderedPageBreak/>
        <w:t>しないこと</w:t>
      </w:r>
      <w:r w:rsidR="00C6534A" w:rsidRPr="002B2A71">
        <w:rPr>
          <w:rFonts w:ascii="ＭＳ 明朝" w:eastAsia="ＭＳ 明朝" w:hAnsi="ＭＳ 明朝" w:hint="eastAsia"/>
          <w:color w:val="000000" w:themeColor="text1"/>
          <w:szCs w:val="21"/>
        </w:rPr>
        <w:t>とする</w:t>
      </w:r>
      <w:r w:rsidRPr="002B2A71">
        <w:rPr>
          <w:rFonts w:ascii="ＭＳ 明朝" w:eastAsia="ＭＳ 明朝" w:hAnsi="ＭＳ 明朝" w:hint="eastAsia"/>
          <w:color w:val="000000" w:themeColor="text1"/>
          <w:szCs w:val="21"/>
        </w:rPr>
        <w:t>。</w:t>
      </w:r>
      <w:r w:rsidR="002927CD" w:rsidRPr="002B2A71">
        <w:rPr>
          <w:rFonts w:ascii="ＭＳ 明朝" w:eastAsia="ＭＳ 明朝" w:hAnsi="ＭＳ 明朝" w:hint="eastAsia"/>
          <w:color w:val="000000" w:themeColor="text1"/>
          <w:szCs w:val="21"/>
        </w:rPr>
        <w:t>なお、他のアプリケーション（Twitter、</w:t>
      </w:r>
      <w:r w:rsidR="00647036" w:rsidRPr="002B2A71">
        <w:rPr>
          <w:rFonts w:ascii="ＭＳ 明朝" w:eastAsia="ＭＳ 明朝" w:hAnsi="ＭＳ 明朝" w:hint="eastAsia"/>
          <w:color w:val="000000" w:themeColor="text1"/>
          <w:szCs w:val="21"/>
        </w:rPr>
        <w:t>Facebook等</w:t>
      </w:r>
      <w:r w:rsidR="002927CD" w:rsidRPr="002B2A71">
        <w:rPr>
          <w:rFonts w:ascii="ＭＳ 明朝" w:eastAsia="ＭＳ 明朝" w:hAnsi="ＭＳ 明朝" w:hint="eastAsia"/>
          <w:color w:val="000000" w:themeColor="text1"/>
          <w:szCs w:val="21"/>
        </w:rPr>
        <w:t>）</w:t>
      </w:r>
      <w:r w:rsidR="00A9299E" w:rsidRPr="002B2A71">
        <w:rPr>
          <w:rFonts w:ascii="ＭＳ 明朝" w:eastAsia="ＭＳ 明朝" w:hAnsi="ＭＳ 明朝" w:hint="eastAsia"/>
          <w:color w:val="000000" w:themeColor="text1"/>
          <w:szCs w:val="21"/>
        </w:rPr>
        <w:t>を使用する場合も</w:t>
      </w:r>
      <w:r w:rsidR="00EE6E25" w:rsidRPr="002B2A71">
        <w:rPr>
          <w:rFonts w:ascii="ＭＳ 明朝" w:eastAsia="ＭＳ 明朝" w:hAnsi="ＭＳ 明朝" w:hint="eastAsia"/>
          <w:color w:val="000000" w:themeColor="text1"/>
          <w:szCs w:val="21"/>
        </w:rPr>
        <w:t>、</w:t>
      </w:r>
      <w:r w:rsidR="00647036" w:rsidRPr="002B2A71">
        <w:rPr>
          <w:rFonts w:ascii="ＭＳ 明朝" w:eastAsia="ＭＳ 明朝" w:hAnsi="ＭＳ 明朝" w:hint="eastAsia"/>
          <w:color w:val="000000" w:themeColor="text1"/>
          <w:szCs w:val="21"/>
        </w:rPr>
        <w:t>上記に準</w:t>
      </w:r>
      <w:r w:rsidR="00A9299E" w:rsidRPr="002B2A71">
        <w:rPr>
          <w:rFonts w:ascii="ＭＳ 明朝" w:eastAsia="ＭＳ 明朝" w:hAnsi="ＭＳ 明朝" w:hint="eastAsia"/>
          <w:color w:val="000000" w:themeColor="text1"/>
          <w:szCs w:val="21"/>
        </w:rPr>
        <w:t>じた措置を講じる</w:t>
      </w:r>
      <w:r w:rsidR="00647036" w:rsidRPr="002B2A71">
        <w:rPr>
          <w:rFonts w:ascii="ＭＳ 明朝" w:eastAsia="ＭＳ 明朝" w:hAnsi="ＭＳ 明朝" w:hint="eastAsia"/>
          <w:color w:val="000000" w:themeColor="text1"/>
          <w:szCs w:val="21"/>
        </w:rPr>
        <w:t>こと</w:t>
      </w:r>
      <w:r w:rsidR="00C6534A" w:rsidRPr="002B2A71">
        <w:rPr>
          <w:rFonts w:ascii="ＭＳ 明朝" w:eastAsia="ＭＳ 明朝" w:hAnsi="ＭＳ 明朝" w:hint="eastAsia"/>
          <w:color w:val="000000" w:themeColor="text1"/>
          <w:szCs w:val="21"/>
        </w:rPr>
        <w:t>とする</w:t>
      </w:r>
      <w:r w:rsidR="00647036" w:rsidRPr="002B2A71">
        <w:rPr>
          <w:rFonts w:ascii="ＭＳ 明朝" w:eastAsia="ＭＳ 明朝" w:hAnsi="ＭＳ 明朝" w:hint="eastAsia"/>
          <w:color w:val="000000" w:themeColor="text1"/>
          <w:szCs w:val="21"/>
        </w:rPr>
        <w:t>。</w:t>
      </w:r>
    </w:p>
    <w:p w14:paraId="767E0036" w14:textId="14BA5A4F" w:rsidR="0094221A" w:rsidRPr="002B2A71" w:rsidRDefault="001D287F" w:rsidP="007E7054">
      <w:pPr>
        <w:ind w:leftChars="450" w:left="945"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また、同時に</w:t>
      </w:r>
      <w:r w:rsidR="00D541EF" w:rsidRPr="002B2A71">
        <w:rPr>
          <w:rFonts w:ascii="ＭＳ 明朝" w:eastAsia="ＭＳ 明朝" w:hAnsi="ＭＳ 明朝" w:hint="eastAsia"/>
          <w:color w:val="000000" w:themeColor="text1"/>
          <w:szCs w:val="21"/>
        </w:rPr>
        <w:t>少なくとも</w:t>
      </w:r>
      <w:r w:rsidR="006118BC" w:rsidRPr="002B2A71">
        <w:rPr>
          <w:rFonts w:ascii="ＭＳ 明朝" w:eastAsia="ＭＳ 明朝" w:hAnsi="ＭＳ 明朝" w:hint="eastAsia"/>
          <w:color w:val="000000" w:themeColor="text1"/>
          <w:szCs w:val="21"/>
        </w:rPr>
        <w:t>２件の相談が寄せられた際に対応できるシステム</w:t>
      </w:r>
      <w:r w:rsidR="00C6534A" w:rsidRPr="002B2A71">
        <w:rPr>
          <w:rFonts w:ascii="ＭＳ 明朝" w:eastAsia="ＭＳ 明朝" w:hAnsi="ＭＳ 明朝" w:hint="eastAsia"/>
          <w:color w:val="000000" w:themeColor="text1"/>
          <w:szCs w:val="21"/>
        </w:rPr>
        <w:t>を構築することとする</w:t>
      </w:r>
      <w:r w:rsidR="006118BC" w:rsidRPr="002B2A71">
        <w:rPr>
          <w:rFonts w:ascii="ＭＳ 明朝" w:eastAsia="ＭＳ 明朝" w:hAnsi="ＭＳ 明朝" w:hint="eastAsia"/>
          <w:color w:val="000000" w:themeColor="text1"/>
          <w:szCs w:val="21"/>
        </w:rPr>
        <w:t>。</w:t>
      </w:r>
    </w:p>
    <w:p w14:paraId="667A7CDF" w14:textId="3958540F" w:rsidR="0057360D" w:rsidRPr="002B2A71" w:rsidRDefault="00AA53D5" w:rsidP="0057360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7A5A3D" w:rsidRPr="002B2A71">
        <w:rPr>
          <w:rFonts w:ascii="ＭＳ 明朝" w:eastAsia="ＭＳ 明朝" w:hAnsi="ＭＳ 明朝"/>
          <w:color w:val="000000" w:themeColor="text1"/>
          <w:szCs w:val="21"/>
        </w:rPr>
        <w:t xml:space="preserve"> </w:t>
      </w:r>
      <w:r w:rsidR="007E7054">
        <w:rPr>
          <w:rFonts w:ascii="ＭＳ 明朝" w:eastAsia="ＭＳ 明朝" w:hAnsi="ＭＳ 明朝"/>
          <w:color w:val="000000" w:themeColor="text1"/>
          <w:szCs w:val="21"/>
        </w:rPr>
        <w:t xml:space="preserve"> </w:t>
      </w:r>
      <w:r w:rsidR="007E7054">
        <w:rPr>
          <w:rFonts w:ascii="ＭＳ 明朝" w:eastAsia="ＭＳ 明朝" w:hAnsi="ＭＳ 明朝" w:hint="eastAsia"/>
          <w:color w:val="000000" w:themeColor="text1"/>
          <w:szCs w:val="21"/>
        </w:rPr>
        <w:t xml:space="preserve"> </w:t>
      </w:r>
      <w:r w:rsidR="00F23F89" w:rsidRPr="002B2A71">
        <w:rPr>
          <w:rFonts w:ascii="ＭＳ 明朝" w:eastAsia="ＭＳ 明朝" w:hAnsi="ＭＳ 明朝" w:cs="Times New Roman" w:hint="eastAsia"/>
          <w:color w:val="000000" w:themeColor="text1"/>
          <w:szCs w:val="21"/>
        </w:rPr>
        <w:t>(ｵ</w:t>
      </w:r>
      <w:r w:rsidR="00F23F89" w:rsidRPr="002B2A71">
        <w:rPr>
          <w:rFonts w:ascii="ＭＳ 明朝" w:eastAsia="ＭＳ 明朝" w:hAnsi="ＭＳ 明朝" w:cs="Times New Roman"/>
          <w:color w:val="000000" w:themeColor="text1"/>
          <w:szCs w:val="21"/>
        </w:rPr>
        <w:t>)</w:t>
      </w:r>
      <w:r w:rsidR="00F23F89" w:rsidRPr="002B2A71">
        <w:rPr>
          <w:rFonts w:ascii="ＭＳ 明朝" w:eastAsia="ＭＳ 明朝" w:hAnsi="ＭＳ 明朝" w:cs="Times New Roman" w:hint="eastAsia"/>
          <w:bCs/>
          <w:color w:val="000000" w:themeColor="text1"/>
          <w:szCs w:val="24"/>
        </w:rPr>
        <w:t xml:space="preserve">　</w:t>
      </w:r>
      <w:r w:rsidR="0057360D" w:rsidRPr="002B2A71">
        <w:rPr>
          <w:rFonts w:ascii="ＭＳ 明朝" w:eastAsia="ＭＳ 明朝" w:hAnsi="ＭＳ 明朝" w:hint="eastAsia"/>
          <w:color w:val="000000" w:themeColor="text1"/>
          <w:szCs w:val="21"/>
        </w:rPr>
        <w:t>相談業務従事者への研修</w:t>
      </w:r>
    </w:p>
    <w:p w14:paraId="18A0D16A" w14:textId="2BD614EF" w:rsidR="00BB43D0" w:rsidRPr="002B2A71" w:rsidRDefault="00BB43D0" w:rsidP="007E7054">
      <w:pPr>
        <w:ind w:leftChars="450" w:left="945"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受注者は、相談業務従事者に対して相談受付開始までに</w:t>
      </w:r>
      <w:r w:rsidR="00A9299E" w:rsidRPr="002B2A71">
        <w:rPr>
          <w:rFonts w:ascii="ＭＳ 明朝" w:eastAsia="ＭＳ 明朝" w:hAnsi="ＭＳ 明朝" w:hint="eastAsia"/>
          <w:color w:val="000000" w:themeColor="text1"/>
          <w:szCs w:val="21"/>
        </w:rPr>
        <w:t>、</w:t>
      </w:r>
      <w:r w:rsidRPr="002B2A71">
        <w:rPr>
          <w:rFonts w:ascii="ＭＳ 明朝" w:eastAsia="ＭＳ 明朝" w:hAnsi="ＭＳ 明朝" w:hint="eastAsia"/>
          <w:color w:val="000000" w:themeColor="text1"/>
          <w:szCs w:val="21"/>
        </w:rPr>
        <w:t>以下の内容をはじめとした研修を実施し、業務に</w:t>
      </w:r>
      <w:r w:rsidR="00C6534A" w:rsidRPr="002B2A71">
        <w:rPr>
          <w:rFonts w:ascii="ＭＳ 明朝" w:eastAsia="ＭＳ 明朝" w:hAnsi="ＭＳ 明朝" w:hint="eastAsia"/>
          <w:color w:val="000000" w:themeColor="text1"/>
          <w:szCs w:val="21"/>
        </w:rPr>
        <w:t>必要な能力を修得させ、相談受付開始後も必要に応じて研修を行う</w:t>
      </w:r>
      <w:r w:rsidRPr="002B2A71">
        <w:rPr>
          <w:rFonts w:ascii="ＭＳ 明朝" w:eastAsia="ＭＳ 明朝" w:hAnsi="ＭＳ 明朝" w:hint="eastAsia"/>
          <w:color w:val="000000" w:themeColor="text1"/>
          <w:szCs w:val="21"/>
        </w:rPr>
        <w:t>。</w:t>
      </w:r>
    </w:p>
    <w:p w14:paraId="1F2BCDC3" w14:textId="61F8E29E" w:rsidR="00BB43D0" w:rsidRPr="002B2A71" w:rsidRDefault="00BB43D0" w:rsidP="00F12AA4">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また、</w:t>
      </w:r>
      <w:r w:rsidR="001E7CF5" w:rsidRPr="002B2A71">
        <w:rPr>
          <w:rFonts w:ascii="ＭＳ 明朝" w:eastAsia="ＭＳ 明朝" w:hAnsi="ＭＳ 明朝" w:hint="eastAsia"/>
          <w:color w:val="000000" w:themeColor="text1"/>
          <w:szCs w:val="21"/>
        </w:rPr>
        <w:t>研修計画を発注者へ事前に書面で提出すること</w:t>
      </w:r>
      <w:r w:rsidR="00C6534A" w:rsidRPr="002B2A71">
        <w:rPr>
          <w:rFonts w:ascii="ＭＳ 明朝" w:eastAsia="ＭＳ 明朝" w:hAnsi="ＭＳ 明朝" w:hint="eastAsia"/>
          <w:color w:val="000000" w:themeColor="text1"/>
          <w:szCs w:val="21"/>
        </w:rPr>
        <w:t>とする</w:t>
      </w:r>
      <w:r w:rsidR="001E7CF5" w:rsidRPr="002B2A71">
        <w:rPr>
          <w:rFonts w:ascii="ＭＳ 明朝" w:eastAsia="ＭＳ 明朝" w:hAnsi="ＭＳ 明朝" w:hint="eastAsia"/>
          <w:color w:val="000000" w:themeColor="text1"/>
          <w:szCs w:val="21"/>
        </w:rPr>
        <w:t>。</w:t>
      </w:r>
    </w:p>
    <w:p w14:paraId="17D4C19E" w14:textId="5F601937" w:rsidR="004B395B" w:rsidRPr="002B2A71" w:rsidRDefault="00F23F89" w:rsidP="007A5A3D">
      <w:pPr>
        <w:ind w:firstLineChars="400" w:firstLine="840"/>
        <w:rPr>
          <w:rFonts w:ascii="ＭＳ 明朝" w:eastAsia="ＭＳ 明朝" w:hAnsi="ＭＳ 明朝"/>
          <w:color w:val="000000" w:themeColor="text1"/>
          <w:szCs w:val="21"/>
        </w:rPr>
      </w:pPr>
      <w:r w:rsidRPr="002B2A71">
        <w:rPr>
          <w:rFonts w:ascii="ＭＳ 明朝" w:eastAsia="ＭＳ 明朝" w:hAnsi="ＭＳ 明朝" w:cs="Times New Roman" w:hint="eastAsia"/>
          <w:bCs/>
          <w:color w:val="000000" w:themeColor="text1"/>
          <w:szCs w:val="24"/>
        </w:rPr>
        <w:t>a</w:t>
      </w:r>
      <w:r w:rsidR="003B695D" w:rsidRPr="002B2A71">
        <w:rPr>
          <w:rFonts w:ascii="ＭＳ 明朝" w:eastAsia="ＭＳ 明朝" w:hAnsi="ＭＳ 明朝" w:cs="Times New Roman" w:hint="eastAsia"/>
          <w:bCs/>
          <w:color w:val="000000" w:themeColor="text1"/>
          <w:szCs w:val="24"/>
        </w:rPr>
        <w:t xml:space="preserve">　後記</w:t>
      </w:r>
      <w:r w:rsidR="003B695D" w:rsidRPr="002B2A71">
        <w:rPr>
          <w:rFonts w:ascii="ＭＳ 明朝" w:eastAsia="ＭＳ 明朝" w:hAnsi="ＭＳ 明朝" w:cs="Times New Roman"/>
          <w:bCs/>
          <w:color w:val="000000" w:themeColor="text1"/>
          <w:szCs w:val="24"/>
        </w:rPr>
        <w:t>(</w:t>
      </w:r>
      <w:r w:rsidR="003B695D" w:rsidRPr="002B2A71">
        <w:rPr>
          <w:rFonts w:ascii="ＭＳ 明朝" w:eastAsia="ＭＳ 明朝" w:hAnsi="ＭＳ 明朝" w:cs="Times New Roman" w:hint="eastAsia"/>
          <w:bCs/>
          <w:color w:val="000000" w:themeColor="text1"/>
          <w:szCs w:val="24"/>
        </w:rPr>
        <w:t>ｶ</w:t>
      </w:r>
      <w:r w:rsidR="003B695D" w:rsidRPr="002B2A71">
        <w:rPr>
          <w:rFonts w:ascii="ＭＳ 明朝" w:eastAsia="ＭＳ 明朝" w:hAnsi="ＭＳ 明朝" w:cs="Times New Roman"/>
          <w:bCs/>
          <w:color w:val="000000" w:themeColor="text1"/>
          <w:szCs w:val="24"/>
        </w:rPr>
        <w:t>)</w:t>
      </w:r>
      <w:r w:rsidR="004B395B" w:rsidRPr="002B2A71">
        <w:rPr>
          <w:rFonts w:ascii="ＭＳ 明朝" w:eastAsia="ＭＳ 明朝" w:hAnsi="ＭＳ 明朝" w:cs="Times New Roman" w:hint="eastAsia"/>
          <w:bCs/>
          <w:color w:val="000000" w:themeColor="text1"/>
          <w:szCs w:val="24"/>
        </w:rPr>
        <w:t>記載の業務マニュアルに関する研修</w:t>
      </w:r>
    </w:p>
    <w:p w14:paraId="6C8E7B7D" w14:textId="2223FC2C" w:rsidR="00BB43D0" w:rsidRPr="002B2A71" w:rsidRDefault="00F23F89" w:rsidP="00626EBA">
      <w:pPr>
        <w:ind w:leftChars="400" w:left="1155" w:hangingChars="150" w:hanging="315"/>
        <w:rPr>
          <w:rFonts w:ascii="ＭＳ 明朝" w:eastAsia="ＭＳ 明朝" w:hAnsi="ＭＳ 明朝"/>
          <w:color w:val="000000" w:themeColor="text1"/>
          <w:szCs w:val="21"/>
        </w:rPr>
      </w:pPr>
      <w:r w:rsidRPr="002B2A71">
        <w:rPr>
          <w:rFonts w:ascii="ＭＳ 明朝" w:eastAsia="ＭＳ 明朝" w:hAnsi="ＭＳ 明朝" w:cs="Times New Roman"/>
          <w:bCs/>
          <w:color w:val="000000" w:themeColor="text1"/>
          <w:szCs w:val="24"/>
        </w:rPr>
        <w:t>b</w:t>
      </w:r>
      <w:r w:rsidR="00AA53D5" w:rsidRPr="002B2A71">
        <w:rPr>
          <w:rFonts w:ascii="ＭＳ 明朝" w:eastAsia="ＭＳ 明朝" w:hAnsi="ＭＳ 明朝" w:hint="eastAsia"/>
          <w:color w:val="000000" w:themeColor="text1"/>
          <w:szCs w:val="21"/>
        </w:rPr>
        <w:t xml:space="preserve">　</w:t>
      </w:r>
      <w:r w:rsidR="004D315E" w:rsidRPr="002B2A71">
        <w:rPr>
          <w:rFonts w:ascii="ＭＳ 明朝" w:eastAsia="ＭＳ 明朝" w:hAnsi="ＭＳ 明朝" w:hint="eastAsia"/>
          <w:color w:val="000000" w:themeColor="text1"/>
          <w:szCs w:val="21"/>
        </w:rPr>
        <w:t>SN</w:t>
      </w:r>
      <w:r w:rsidR="004D315E" w:rsidRPr="002B2A71">
        <w:rPr>
          <w:rFonts w:ascii="ＭＳ 明朝" w:eastAsia="ＭＳ 明朝" w:hAnsi="ＭＳ 明朝"/>
          <w:color w:val="000000" w:themeColor="text1"/>
          <w:szCs w:val="21"/>
        </w:rPr>
        <w:t>S</w:t>
      </w:r>
      <w:r w:rsidR="00853374" w:rsidRPr="002B2A71">
        <w:rPr>
          <w:rFonts w:ascii="ＭＳ 明朝" w:eastAsia="ＭＳ 明朝" w:hAnsi="ＭＳ 明朝" w:hint="eastAsia"/>
          <w:color w:val="000000" w:themeColor="text1"/>
          <w:szCs w:val="21"/>
        </w:rPr>
        <w:t>相談</w:t>
      </w:r>
      <w:r w:rsidR="004D315E" w:rsidRPr="002B2A71">
        <w:rPr>
          <w:rFonts w:ascii="ＭＳ 明朝" w:eastAsia="ＭＳ 明朝" w:hAnsi="ＭＳ 明朝" w:hint="eastAsia"/>
          <w:color w:val="000000" w:themeColor="text1"/>
          <w:szCs w:val="21"/>
        </w:rPr>
        <w:t>及びメール</w:t>
      </w:r>
      <w:r w:rsidR="00853374" w:rsidRPr="002B2A71">
        <w:rPr>
          <w:rFonts w:ascii="ＭＳ 明朝" w:eastAsia="ＭＳ 明朝" w:hAnsi="ＭＳ 明朝" w:hint="eastAsia"/>
          <w:color w:val="000000" w:themeColor="text1"/>
          <w:szCs w:val="21"/>
        </w:rPr>
        <w:t>相談等、</w:t>
      </w:r>
      <w:r w:rsidR="00AA53D5" w:rsidRPr="002B2A71">
        <w:rPr>
          <w:rFonts w:ascii="ＭＳ 明朝" w:eastAsia="ＭＳ 明朝" w:hAnsi="ＭＳ 明朝" w:hint="eastAsia"/>
          <w:color w:val="000000" w:themeColor="text1"/>
          <w:szCs w:val="21"/>
        </w:rPr>
        <w:t>文字だけでやり取りを行う際のリスク及びその対応に関する研修</w:t>
      </w:r>
    </w:p>
    <w:p w14:paraId="473515FD" w14:textId="3769165E" w:rsidR="00BB43D0" w:rsidRPr="002B2A71" w:rsidRDefault="00F23F89" w:rsidP="007A5A3D">
      <w:pPr>
        <w:ind w:firstLineChars="400" w:firstLine="840"/>
        <w:rPr>
          <w:rFonts w:ascii="ＭＳ 明朝" w:eastAsia="ＭＳ 明朝" w:hAnsi="ＭＳ 明朝"/>
          <w:color w:val="000000" w:themeColor="text1"/>
          <w:szCs w:val="21"/>
        </w:rPr>
      </w:pPr>
      <w:r w:rsidRPr="002B2A71">
        <w:rPr>
          <w:rFonts w:ascii="ＭＳ 明朝" w:eastAsia="ＭＳ 明朝" w:hAnsi="ＭＳ 明朝" w:cs="Times New Roman"/>
          <w:bCs/>
          <w:color w:val="000000" w:themeColor="text1"/>
          <w:szCs w:val="24"/>
        </w:rPr>
        <w:t>c</w:t>
      </w:r>
      <w:r w:rsidR="00AA53D5" w:rsidRPr="002B2A71">
        <w:rPr>
          <w:rFonts w:ascii="ＭＳ 明朝" w:eastAsia="ＭＳ 明朝" w:hAnsi="ＭＳ 明朝" w:hint="eastAsia"/>
          <w:color w:val="000000" w:themeColor="text1"/>
          <w:szCs w:val="21"/>
        </w:rPr>
        <w:t xml:space="preserve">　</w:t>
      </w:r>
      <w:r w:rsidR="00BB43D0" w:rsidRPr="002B2A71">
        <w:rPr>
          <w:rFonts w:ascii="ＭＳ 明朝" w:eastAsia="ＭＳ 明朝" w:hAnsi="ＭＳ 明朝" w:hint="eastAsia"/>
          <w:color w:val="000000" w:themeColor="text1"/>
          <w:szCs w:val="21"/>
        </w:rPr>
        <w:t>本業務の運営に必要なシステムの操作に関する研修</w:t>
      </w:r>
      <w:r w:rsidR="00E044C6" w:rsidRPr="002B2A71">
        <w:rPr>
          <w:rFonts w:ascii="ＭＳ 明朝" w:eastAsia="ＭＳ 明朝" w:hAnsi="ＭＳ 明朝"/>
          <w:color w:val="000000" w:themeColor="text1"/>
          <w:szCs w:val="21"/>
        </w:rPr>
        <w:t xml:space="preserve"> </w:t>
      </w:r>
    </w:p>
    <w:p w14:paraId="56AA23C2" w14:textId="7666F77F" w:rsidR="0057360D" w:rsidRPr="002B2A71" w:rsidRDefault="00F23F89" w:rsidP="007A5A3D">
      <w:pPr>
        <w:ind w:firstLineChars="400" w:firstLine="840"/>
        <w:rPr>
          <w:rFonts w:ascii="ＭＳ 明朝" w:eastAsia="ＭＳ 明朝" w:hAnsi="ＭＳ 明朝"/>
          <w:color w:val="000000" w:themeColor="text1"/>
          <w:szCs w:val="21"/>
        </w:rPr>
      </w:pPr>
      <w:r w:rsidRPr="002B2A71">
        <w:rPr>
          <w:rFonts w:ascii="ＭＳ 明朝" w:eastAsia="ＭＳ 明朝" w:hAnsi="ＭＳ 明朝" w:cs="Times New Roman"/>
          <w:bCs/>
          <w:color w:val="000000" w:themeColor="text1"/>
          <w:szCs w:val="24"/>
        </w:rPr>
        <w:t>d</w:t>
      </w:r>
      <w:r w:rsidR="00AA53D5" w:rsidRPr="002B2A71">
        <w:rPr>
          <w:rFonts w:ascii="ＭＳ 明朝" w:eastAsia="ＭＳ 明朝" w:hAnsi="ＭＳ 明朝" w:hint="eastAsia"/>
          <w:color w:val="000000" w:themeColor="text1"/>
          <w:szCs w:val="21"/>
        </w:rPr>
        <w:t xml:space="preserve">　</w:t>
      </w:r>
      <w:r w:rsidR="00BB43D0" w:rsidRPr="002B2A71">
        <w:rPr>
          <w:rFonts w:ascii="ＭＳ 明朝" w:eastAsia="ＭＳ 明朝" w:hAnsi="ＭＳ 明朝" w:hint="eastAsia"/>
          <w:color w:val="000000" w:themeColor="text1"/>
          <w:szCs w:val="21"/>
        </w:rPr>
        <w:t>その他、相談対応業務を実施するにあたって必要な知識に関する研修</w:t>
      </w:r>
    </w:p>
    <w:p w14:paraId="13435627" w14:textId="37C85634" w:rsidR="0057360D" w:rsidRPr="002B2A71" w:rsidRDefault="00F23F89" w:rsidP="007A5A3D">
      <w:pPr>
        <w:ind w:firstLineChars="200" w:firstLine="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cs="Times New Roman" w:hint="eastAsia"/>
          <w:color w:val="000000" w:themeColor="text1"/>
          <w:szCs w:val="21"/>
        </w:rPr>
        <w:t>(ｶ</w:t>
      </w:r>
      <w:r w:rsidRPr="002B2A71">
        <w:rPr>
          <w:rFonts w:ascii="ＭＳ 明朝" w:eastAsia="ＭＳ 明朝" w:hAnsi="ＭＳ 明朝" w:cs="Times New Roman"/>
          <w:color w:val="000000" w:themeColor="text1"/>
          <w:szCs w:val="21"/>
        </w:rPr>
        <w:t>)</w:t>
      </w:r>
      <w:r w:rsidRPr="002B2A71">
        <w:rPr>
          <w:rFonts w:ascii="ＭＳ 明朝" w:eastAsia="ＭＳ 明朝" w:hAnsi="ＭＳ 明朝" w:cs="Times New Roman" w:hint="eastAsia"/>
          <w:bCs/>
          <w:color w:val="000000" w:themeColor="text1"/>
          <w:szCs w:val="24"/>
        </w:rPr>
        <w:t xml:space="preserve">　</w:t>
      </w:r>
      <w:r w:rsidR="0057360D" w:rsidRPr="002B2A71">
        <w:rPr>
          <w:rFonts w:ascii="ＭＳ 明朝" w:eastAsia="ＭＳ 明朝" w:hAnsi="ＭＳ 明朝" w:hint="eastAsia"/>
          <w:color w:val="000000" w:themeColor="text1"/>
          <w:szCs w:val="21"/>
        </w:rPr>
        <w:t>業務マニュアルの作成</w:t>
      </w:r>
    </w:p>
    <w:p w14:paraId="038A111D" w14:textId="7C51C5F2" w:rsidR="00AA53D5" w:rsidRPr="002B2A71" w:rsidRDefault="00CA2B10" w:rsidP="00F12AA4">
      <w:pPr>
        <w:ind w:leftChars="450" w:left="945"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必要な</w:t>
      </w:r>
      <w:r w:rsidR="00AA53D5" w:rsidRPr="002B2A71">
        <w:rPr>
          <w:rFonts w:ascii="ＭＳ 明朝" w:eastAsia="ＭＳ 明朝" w:hAnsi="ＭＳ 明朝" w:hint="eastAsia"/>
          <w:color w:val="000000" w:themeColor="text1"/>
          <w:szCs w:val="21"/>
        </w:rPr>
        <w:t>助言内容等</w:t>
      </w:r>
      <w:r w:rsidR="0057360D" w:rsidRPr="002B2A71">
        <w:rPr>
          <w:rFonts w:ascii="ＭＳ 明朝" w:eastAsia="ＭＳ 明朝" w:hAnsi="ＭＳ 明朝" w:hint="eastAsia"/>
          <w:color w:val="000000" w:themeColor="text1"/>
          <w:szCs w:val="21"/>
        </w:rPr>
        <w:t>を記載した相談対応マニュアルのほか、</w:t>
      </w:r>
      <w:r w:rsidR="00286748" w:rsidRPr="002B2A71">
        <w:rPr>
          <w:rFonts w:ascii="ＭＳ 明朝" w:eastAsia="ＭＳ 明朝" w:hAnsi="ＭＳ 明朝" w:hint="eastAsia"/>
          <w:color w:val="000000" w:themeColor="text1"/>
          <w:szCs w:val="21"/>
        </w:rPr>
        <w:t>相談の対応手順（</w:t>
      </w:r>
      <w:r w:rsidR="0057360D" w:rsidRPr="002B2A71">
        <w:rPr>
          <w:rFonts w:ascii="ＭＳ 明朝" w:eastAsia="ＭＳ 明朝" w:hAnsi="ＭＳ 明朝" w:hint="eastAsia"/>
          <w:color w:val="000000" w:themeColor="text1"/>
          <w:szCs w:val="21"/>
        </w:rPr>
        <w:t>業務オペレーション</w:t>
      </w:r>
      <w:r w:rsidR="00286748" w:rsidRPr="002B2A71">
        <w:rPr>
          <w:rFonts w:ascii="ＭＳ 明朝" w:eastAsia="ＭＳ 明朝" w:hAnsi="ＭＳ 明朝" w:hint="eastAsia"/>
          <w:color w:val="000000" w:themeColor="text1"/>
          <w:szCs w:val="21"/>
        </w:rPr>
        <w:t>）</w:t>
      </w:r>
      <w:r w:rsidR="0057360D" w:rsidRPr="002B2A71">
        <w:rPr>
          <w:rFonts w:ascii="ＭＳ 明朝" w:eastAsia="ＭＳ 明朝" w:hAnsi="ＭＳ 明朝" w:hint="eastAsia"/>
          <w:color w:val="000000" w:themeColor="text1"/>
          <w:szCs w:val="21"/>
        </w:rPr>
        <w:t>、個人情報取扱、情報セキュリティ管理、危機管理、苦情対応（</w:t>
      </w:r>
      <w:r w:rsidR="004B395B" w:rsidRPr="002B2A71">
        <w:rPr>
          <w:rFonts w:ascii="ＭＳ 明朝" w:eastAsia="ＭＳ 明朝" w:hAnsi="ＭＳ 明朝" w:hint="eastAsia"/>
          <w:color w:val="000000" w:themeColor="text1"/>
          <w:szCs w:val="21"/>
        </w:rPr>
        <w:t>発注者</w:t>
      </w:r>
      <w:r w:rsidR="00AA53D5" w:rsidRPr="002B2A71">
        <w:rPr>
          <w:rFonts w:ascii="ＭＳ 明朝" w:eastAsia="ＭＳ 明朝" w:hAnsi="ＭＳ 明朝" w:hint="eastAsia"/>
          <w:color w:val="000000" w:themeColor="text1"/>
          <w:szCs w:val="21"/>
        </w:rPr>
        <w:t>へのエスカレーションを含む）及び緊急対応等</w:t>
      </w:r>
      <w:r w:rsidR="0057360D" w:rsidRPr="002B2A71">
        <w:rPr>
          <w:rFonts w:ascii="ＭＳ 明朝" w:eastAsia="ＭＳ 明朝" w:hAnsi="ＭＳ 明朝" w:hint="eastAsia"/>
          <w:color w:val="000000" w:themeColor="text1"/>
          <w:szCs w:val="21"/>
        </w:rPr>
        <w:t>の業務マニュアルを相談受付開始までに</w:t>
      </w:r>
      <w:r w:rsidR="003B695D" w:rsidRPr="002B2A71">
        <w:rPr>
          <w:rFonts w:ascii="ＭＳ 明朝" w:eastAsia="ＭＳ 明朝" w:hAnsi="ＭＳ 明朝" w:hint="eastAsia"/>
          <w:color w:val="000000" w:themeColor="text1"/>
          <w:szCs w:val="21"/>
        </w:rPr>
        <w:t>発注者と協議のうえ</w:t>
      </w:r>
      <w:r w:rsidR="0057360D" w:rsidRPr="002B2A71">
        <w:rPr>
          <w:rFonts w:ascii="ＭＳ 明朝" w:eastAsia="ＭＳ 明朝" w:hAnsi="ＭＳ 明朝" w:hint="eastAsia"/>
          <w:color w:val="000000" w:themeColor="text1"/>
          <w:szCs w:val="21"/>
        </w:rPr>
        <w:t>作成</w:t>
      </w:r>
      <w:r w:rsidR="00C6534A" w:rsidRPr="002B2A71">
        <w:rPr>
          <w:rFonts w:ascii="ＭＳ 明朝" w:eastAsia="ＭＳ 明朝" w:hAnsi="ＭＳ 明朝" w:hint="eastAsia"/>
          <w:color w:val="000000" w:themeColor="text1"/>
          <w:szCs w:val="21"/>
        </w:rPr>
        <w:t>する</w:t>
      </w:r>
      <w:r w:rsidR="00AA53D5" w:rsidRPr="002B2A71">
        <w:rPr>
          <w:rFonts w:ascii="ＭＳ 明朝" w:eastAsia="ＭＳ 明朝" w:hAnsi="ＭＳ 明朝" w:hint="eastAsia"/>
          <w:color w:val="000000" w:themeColor="text1"/>
          <w:szCs w:val="21"/>
        </w:rPr>
        <w:t>。</w:t>
      </w:r>
      <w:r w:rsidR="0057360D" w:rsidRPr="002B2A71">
        <w:rPr>
          <w:rFonts w:ascii="ＭＳ 明朝" w:eastAsia="ＭＳ 明朝" w:hAnsi="ＭＳ 明朝" w:hint="eastAsia"/>
          <w:color w:val="000000" w:themeColor="text1"/>
          <w:szCs w:val="21"/>
        </w:rPr>
        <w:t>なお</w:t>
      </w:r>
      <w:r w:rsidR="00AA53D5" w:rsidRPr="002B2A71">
        <w:rPr>
          <w:rFonts w:ascii="ＭＳ 明朝" w:eastAsia="ＭＳ 明朝" w:hAnsi="ＭＳ 明朝" w:hint="eastAsia"/>
          <w:color w:val="000000" w:themeColor="text1"/>
          <w:szCs w:val="21"/>
        </w:rPr>
        <w:t>、相談対応マニュアルの作成については、発注者は元となる資料の提供等受注者に協力する。</w:t>
      </w:r>
    </w:p>
    <w:p w14:paraId="4453F923" w14:textId="6AFBD7E2" w:rsidR="007A5A3D" w:rsidRPr="002B2A71" w:rsidRDefault="00AA53D5" w:rsidP="00F12AA4">
      <w:pPr>
        <w:ind w:leftChars="250" w:left="945"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color w:val="000000" w:themeColor="text1"/>
          <w:szCs w:val="21"/>
        </w:rPr>
        <w:t xml:space="preserve"> </w:t>
      </w:r>
      <w:r w:rsidR="007A5A3D" w:rsidRPr="002B2A71">
        <w:rPr>
          <w:rFonts w:ascii="ＭＳ 明朝" w:eastAsia="ＭＳ 明朝" w:hAnsi="ＭＳ 明朝"/>
          <w:color w:val="000000" w:themeColor="text1"/>
          <w:szCs w:val="21"/>
        </w:rPr>
        <w:t xml:space="preserve"> </w:t>
      </w:r>
      <w:r w:rsidR="00F23F89" w:rsidRPr="002B2A71">
        <w:rPr>
          <w:rFonts w:ascii="ＭＳ 明朝" w:eastAsia="ＭＳ 明朝" w:hAnsi="ＭＳ 明朝"/>
          <w:color w:val="000000" w:themeColor="text1"/>
          <w:szCs w:val="21"/>
        </w:rPr>
        <w:t xml:space="preserve"> </w:t>
      </w:r>
      <w:r w:rsidR="00F12AA4" w:rsidRPr="002B2A71">
        <w:rPr>
          <w:rFonts w:ascii="ＭＳ 明朝" w:eastAsia="ＭＳ 明朝" w:hAnsi="ＭＳ 明朝"/>
          <w:color w:val="000000" w:themeColor="text1"/>
          <w:szCs w:val="21"/>
        </w:rPr>
        <w:t xml:space="preserve">  </w:t>
      </w:r>
      <w:r w:rsidRPr="002B2A71">
        <w:rPr>
          <w:rFonts w:ascii="ＭＳ 明朝" w:eastAsia="ＭＳ 明朝" w:hAnsi="ＭＳ 明朝" w:hint="eastAsia"/>
          <w:color w:val="000000" w:themeColor="text1"/>
          <w:szCs w:val="21"/>
        </w:rPr>
        <w:t>また、マニュアル作成後も</w:t>
      </w:r>
      <w:r w:rsidR="00A9299E" w:rsidRPr="002B2A71">
        <w:rPr>
          <w:rFonts w:ascii="ＭＳ 明朝" w:eastAsia="ＭＳ 明朝" w:hAnsi="ＭＳ 明朝" w:hint="eastAsia"/>
          <w:color w:val="000000" w:themeColor="text1"/>
          <w:szCs w:val="21"/>
        </w:rPr>
        <w:t>、インターネットに関する最新状況、関係する法令の動向等を踏まえ、</w:t>
      </w:r>
      <w:r w:rsidR="005A67B9" w:rsidRPr="002B2A71">
        <w:rPr>
          <w:rFonts w:ascii="ＭＳ 明朝" w:eastAsia="ＭＳ 明朝" w:hAnsi="ＭＳ 明朝" w:hint="eastAsia"/>
          <w:color w:val="000000" w:themeColor="text1"/>
          <w:szCs w:val="21"/>
        </w:rPr>
        <w:t>必要に応じて</w:t>
      </w:r>
      <w:r w:rsidR="00D80070" w:rsidRPr="002B2A71">
        <w:rPr>
          <w:rFonts w:ascii="ＭＳ 明朝" w:eastAsia="ＭＳ 明朝" w:hAnsi="ＭＳ 明朝" w:hint="eastAsia"/>
          <w:color w:val="000000" w:themeColor="text1"/>
          <w:szCs w:val="21"/>
        </w:rPr>
        <w:t>発注者と協議のうえ</w:t>
      </w:r>
      <w:r w:rsidR="005A67B9" w:rsidRPr="002B2A71">
        <w:rPr>
          <w:rFonts w:ascii="ＭＳ 明朝" w:eastAsia="ＭＳ 明朝" w:hAnsi="ＭＳ 明朝" w:hint="eastAsia"/>
          <w:color w:val="000000" w:themeColor="text1"/>
          <w:szCs w:val="21"/>
        </w:rPr>
        <w:t>随時</w:t>
      </w:r>
      <w:r w:rsidR="003B695D" w:rsidRPr="002B2A71">
        <w:rPr>
          <w:rFonts w:ascii="ＭＳ 明朝" w:eastAsia="ＭＳ 明朝" w:hAnsi="ＭＳ 明朝" w:hint="eastAsia"/>
          <w:color w:val="000000" w:themeColor="text1"/>
          <w:szCs w:val="21"/>
        </w:rPr>
        <w:t>見直しを行</w:t>
      </w:r>
      <w:r w:rsidR="00D80070" w:rsidRPr="002B2A71">
        <w:rPr>
          <w:rFonts w:ascii="ＭＳ 明朝" w:eastAsia="ＭＳ 明朝" w:hAnsi="ＭＳ 明朝" w:hint="eastAsia"/>
          <w:color w:val="000000" w:themeColor="text1"/>
          <w:szCs w:val="21"/>
        </w:rPr>
        <w:t>う</w:t>
      </w:r>
      <w:r w:rsidR="005A67B9" w:rsidRPr="002B2A71">
        <w:rPr>
          <w:rFonts w:ascii="ＭＳ 明朝" w:eastAsia="ＭＳ 明朝" w:hAnsi="ＭＳ 明朝" w:hint="eastAsia"/>
          <w:color w:val="000000" w:themeColor="text1"/>
          <w:szCs w:val="21"/>
        </w:rPr>
        <w:t>こと</w:t>
      </w:r>
      <w:r w:rsidR="00C6534A" w:rsidRPr="002B2A71">
        <w:rPr>
          <w:rFonts w:ascii="ＭＳ 明朝" w:eastAsia="ＭＳ 明朝" w:hAnsi="ＭＳ 明朝" w:hint="eastAsia"/>
          <w:color w:val="000000" w:themeColor="text1"/>
          <w:szCs w:val="21"/>
        </w:rPr>
        <w:t>とする</w:t>
      </w:r>
      <w:r w:rsidR="005A67B9" w:rsidRPr="002B2A71">
        <w:rPr>
          <w:rFonts w:ascii="ＭＳ 明朝" w:eastAsia="ＭＳ 明朝" w:hAnsi="ＭＳ 明朝" w:hint="eastAsia"/>
          <w:color w:val="000000" w:themeColor="text1"/>
          <w:szCs w:val="21"/>
        </w:rPr>
        <w:t>。</w:t>
      </w:r>
    </w:p>
    <w:p w14:paraId="50D42F20" w14:textId="09996019" w:rsidR="00921CA6" w:rsidRPr="002B2A71" w:rsidRDefault="00921CA6" w:rsidP="00F12AA4">
      <w:pPr>
        <w:ind w:firstLineChars="300" w:firstLine="630"/>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color w:val="000000" w:themeColor="text1"/>
          <w:szCs w:val="21"/>
        </w:rPr>
        <w:t>(ｷ</w:t>
      </w:r>
      <w:r w:rsidRPr="002B2A71">
        <w:rPr>
          <w:rFonts w:ascii="ＭＳ 明朝" w:eastAsia="ＭＳ 明朝" w:hAnsi="ＭＳ 明朝" w:cs="Times New Roman"/>
          <w:color w:val="000000" w:themeColor="text1"/>
          <w:szCs w:val="21"/>
        </w:rPr>
        <w:t>)</w:t>
      </w:r>
      <w:r w:rsidRPr="002B2A71">
        <w:rPr>
          <w:rFonts w:ascii="ＭＳ 明朝" w:eastAsia="ＭＳ 明朝" w:hAnsi="ＭＳ 明朝" w:cs="Times New Roman" w:hint="eastAsia"/>
          <w:bCs/>
          <w:color w:val="000000" w:themeColor="text1"/>
          <w:szCs w:val="24"/>
        </w:rPr>
        <w:t xml:space="preserve">　セキュリティの確保</w:t>
      </w:r>
    </w:p>
    <w:p w14:paraId="637F31D8" w14:textId="7EA18B30" w:rsidR="00626EBA" w:rsidRDefault="00921CA6" w:rsidP="00626EBA">
      <w:pPr>
        <w:ind w:leftChars="450" w:left="945" w:firstLineChars="100" w:firstLine="210"/>
        <w:rPr>
          <w:rFonts w:ascii="ＭＳ 明朝" w:eastAsia="ＭＳ 明朝" w:hAnsi="ＭＳ 明朝"/>
          <w:bCs/>
          <w:color w:val="000000" w:themeColor="text1"/>
          <w:szCs w:val="21"/>
        </w:rPr>
      </w:pPr>
      <w:r w:rsidRPr="002B2A71">
        <w:rPr>
          <w:rFonts w:ascii="ＭＳ 明朝" w:eastAsia="ＭＳ 明朝" w:hAnsi="ＭＳ 明朝" w:hint="eastAsia"/>
          <w:bCs/>
          <w:color w:val="000000" w:themeColor="text1"/>
          <w:szCs w:val="21"/>
        </w:rPr>
        <w:t>受注者は一般財団法人日本情報経済社会推進協会（ＪＩＰＤＥＣ）認定によるプライバシーマーク制度の認定又は情報セキュリティマネジメントシステムの国際規格「I</w:t>
      </w:r>
      <w:r w:rsidRPr="002B2A71">
        <w:rPr>
          <w:rFonts w:ascii="ＭＳ 明朝" w:eastAsia="ＭＳ 明朝" w:hAnsi="ＭＳ 明朝"/>
          <w:bCs/>
          <w:color w:val="000000" w:themeColor="text1"/>
          <w:szCs w:val="21"/>
        </w:rPr>
        <w:t>SO27001</w:t>
      </w:r>
      <w:r w:rsidRPr="002B2A71">
        <w:rPr>
          <w:rFonts w:ascii="ＭＳ 明朝" w:eastAsia="ＭＳ 明朝" w:hAnsi="ＭＳ 明朝" w:hint="eastAsia"/>
          <w:bCs/>
          <w:color w:val="000000" w:themeColor="text1"/>
          <w:szCs w:val="21"/>
        </w:rPr>
        <w:t>」、「J</w:t>
      </w:r>
      <w:r w:rsidRPr="002B2A71">
        <w:rPr>
          <w:rFonts w:ascii="ＭＳ 明朝" w:eastAsia="ＭＳ 明朝" w:hAnsi="ＭＳ 明朝"/>
          <w:bCs/>
          <w:color w:val="000000" w:themeColor="text1"/>
          <w:szCs w:val="21"/>
        </w:rPr>
        <w:t>ISQ27001</w:t>
      </w:r>
      <w:r w:rsidRPr="002B2A71">
        <w:rPr>
          <w:rFonts w:ascii="ＭＳ 明朝" w:eastAsia="ＭＳ 明朝" w:hAnsi="ＭＳ 明朝" w:hint="eastAsia"/>
          <w:bCs/>
          <w:color w:val="000000" w:themeColor="text1"/>
          <w:szCs w:val="21"/>
        </w:rPr>
        <w:t>」の認証を保持していることが望ましい。また、事業の一部を再委託する場合、上記の認定等を取得している事業者に再委託することが望ましい。</w:t>
      </w:r>
    </w:p>
    <w:p w14:paraId="1665A7F3" w14:textId="77777777" w:rsidR="00403D26" w:rsidRPr="00626EBA" w:rsidRDefault="00403D26" w:rsidP="00626EBA">
      <w:pPr>
        <w:ind w:leftChars="450" w:left="945" w:firstLineChars="100" w:firstLine="210"/>
        <w:rPr>
          <w:rFonts w:ascii="ＭＳ 明朝" w:eastAsia="ＭＳ 明朝" w:hAnsi="ＭＳ 明朝"/>
          <w:bCs/>
          <w:color w:val="000000" w:themeColor="text1"/>
          <w:szCs w:val="21"/>
        </w:rPr>
      </w:pPr>
    </w:p>
    <w:tbl>
      <w:tblPr>
        <w:tblStyle w:val="a6"/>
        <w:tblW w:w="0" w:type="auto"/>
        <w:tblInd w:w="137" w:type="dxa"/>
        <w:tblLook w:val="04A0" w:firstRow="1" w:lastRow="0" w:firstColumn="1" w:lastColumn="0" w:noHBand="0" w:noVBand="1"/>
      </w:tblPr>
      <w:tblGrid>
        <w:gridCol w:w="8357"/>
      </w:tblGrid>
      <w:tr w:rsidR="00F23F89" w:rsidRPr="002B2A71" w14:paraId="16F1567E" w14:textId="77777777" w:rsidTr="009E733C">
        <w:tc>
          <w:tcPr>
            <w:tcW w:w="8357" w:type="dxa"/>
          </w:tcPr>
          <w:p w14:paraId="3AD61E1A" w14:textId="77777777" w:rsidR="00F23F89" w:rsidRPr="002B2A71" w:rsidRDefault="00F23F89" w:rsidP="00F23F89">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434D982C" w14:textId="77777777" w:rsidR="00F23F89" w:rsidRPr="002B2A71" w:rsidRDefault="00F23F89" w:rsidP="00F23F89">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color w:val="000000" w:themeColor="text1"/>
                <w:szCs w:val="21"/>
              </w:rPr>
              <w:t>〇</w:t>
            </w:r>
            <w:r w:rsidRPr="002B2A71">
              <w:rPr>
                <w:rFonts w:ascii="ＭＳ 明朝" w:eastAsia="ＭＳ 明朝" w:hAnsi="ＭＳ 明朝" w:cs="Times New Roman" w:hint="eastAsia"/>
                <w:bCs/>
                <w:color w:val="000000" w:themeColor="text1"/>
                <w:szCs w:val="24"/>
              </w:rPr>
              <w:t>窓口設置場所</w:t>
            </w:r>
          </w:p>
          <w:p w14:paraId="12D3A9D4" w14:textId="26168A29" w:rsidR="00F23F89" w:rsidRPr="002B2A71" w:rsidRDefault="00F23F89" w:rsidP="00F23F89">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 xml:space="preserve">　相談者の利便性を考慮した</w:t>
            </w:r>
            <w:r w:rsidR="00433DAD" w:rsidRPr="002B2A71">
              <w:rPr>
                <w:rFonts w:ascii="ＭＳ 明朝" w:eastAsia="ＭＳ 明朝" w:hAnsi="ＭＳ 明朝" w:cs="Times New Roman" w:hint="eastAsia"/>
                <w:bCs/>
                <w:color w:val="000000" w:themeColor="text1"/>
                <w:szCs w:val="24"/>
              </w:rPr>
              <w:t>相談</w:t>
            </w:r>
            <w:r w:rsidRPr="002B2A71">
              <w:rPr>
                <w:rFonts w:ascii="ＭＳ 明朝" w:eastAsia="ＭＳ 明朝" w:hAnsi="ＭＳ 明朝" w:cs="Times New Roman" w:hint="eastAsia"/>
                <w:bCs/>
                <w:color w:val="000000" w:themeColor="text1"/>
                <w:szCs w:val="24"/>
              </w:rPr>
              <w:t>窓口設置場所を提案すること。</w:t>
            </w:r>
          </w:p>
          <w:p w14:paraId="4CF058BC" w14:textId="77777777" w:rsidR="00F23F89" w:rsidRPr="002B2A71" w:rsidRDefault="00F23F89" w:rsidP="00F23F89">
            <w:pPr>
              <w:rPr>
                <w:rFonts w:ascii="ＭＳ 明朝" w:eastAsia="ＭＳ 明朝" w:hAnsi="ＭＳ 明朝"/>
                <w:color w:val="000000" w:themeColor="text1"/>
              </w:rPr>
            </w:pPr>
            <w:r w:rsidRPr="002B2A71">
              <w:rPr>
                <w:rFonts w:ascii="ＭＳ 明朝" w:eastAsia="ＭＳ 明朝" w:hAnsi="ＭＳ 明朝" w:hint="eastAsia"/>
                <w:color w:val="000000" w:themeColor="text1"/>
                <w:szCs w:val="21"/>
              </w:rPr>
              <w:t>〇</w:t>
            </w:r>
            <w:r w:rsidRPr="002B2A71">
              <w:rPr>
                <w:rFonts w:ascii="ＭＳ 明朝" w:eastAsia="ＭＳ 明朝" w:hAnsi="ＭＳ 明朝" w:cs="Times New Roman" w:hint="eastAsia"/>
                <w:color w:val="000000" w:themeColor="text1"/>
                <w:szCs w:val="21"/>
              </w:rPr>
              <w:t>相談業務従事者</w:t>
            </w:r>
            <w:r w:rsidRPr="002B2A71">
              <w:rPr>
                <w:rFonts w:ascii="ＭＳ 明朝" w:eastAsia="ＭＳ 明朝" w:hAnsi="ＭＳ 明朝" w:hint="eastAsia"/>
                <w:color w:val="000000" w:themeColor="text1"/>
              </w:rPr>
              <w:t>の配置</w:t>
            </w:r>
          </w:p>
          <w:p w14:paraId="598CCAE6" w14:textId="4BFC3483" w:rsidR="00F23F89" w:rsidRPr="002B2A71" w:rsidRDefault="00F23F89" w:rsidP="00626EBA">
            <w:pPr>
              <w:ind w:left="210" w:hangingChars="100" w:hanging="210"/>
              <w:rPr>
                <w:rFonts w:ascii="ＭＳ 明朝" w:eastAsia="ＭＳ 明朝" w:hAnsi="ＭＳ 明朝" w:cs="Times New Roman"/>
                <w:color w:val="000000" w:themeColor="text1"/>
                <w:szCs w:val="24"/>
              </w:rPr>
            </w:pPr>
            <w:r w:rsidRPr="002B2A71">
              <w:rPr>
                <w:rFonts w:ascii="ＭＳ 明朝" w:eastAsia="ＭＳ 明朝" w:hAnsi="ＭＳ 明朝" w:hint="eastAsia"/>
                <w:color w:val="000000" w:themeColor="text1"/>
              </w:rPr>
              <w:t xml:space="preserve">　</w:t>
            </w:r>
            <w:r w:rsidR="00124422" w:rsidRPr="002B2A71">
              <w:rPr>
                <w:rFonts w:ascii="ＭＳ 明朝" w:eastAsia="ＭＳ 明朝" w:hAnsi="ＭＳ 明朝" w:hint="eastAsia"/>
                <w:color w:val="000000" w:themeColor="text1"/>
              </w:rPr>
              <w:t xml:space="preserve"> </w:t>
            </w:r>
            <w:r w:rsidR="005A4CBF" w:rsidRPr="002B2A71">
              <w:rPr>
                <w:rFonts w:ascii="ＭＳ 明朝" w:eastAsia="ＭＳ 明朝" w:hAnsi="ＭＳ 明朝" w:hint="eastAsia"/>
                <w:color w:val="000000" w:themeColor="text1"/>
              </w:rPr>
              <w:t>想定</w:t>
            </w:r>
            <w:r w:rsidR="004D6969" w:rsidRPr="002B2A71">
              <w:rPr>
                <w:rFonts w:ascii="ＭＳ 明朝" w:eastAsia="ＭＳ 明朝" w:hAnsi="ＭＳ 明朝" w:hint="eastAsia"/>
                <w:color w:val="000000" w:themeColor="text1"/>
              </w:rPr>
              <w:t>される年間</w:t>
            </w:r>
            <w:r w:rsidR="005A4CBF" w:rsidRPr="002B2A71">
              <w:rPr>
                <w:rFonts w:ascii="ＭＳ 明朝" w:eastAsia="ＭＳ 明朝" w:hAnsi="ＭＳ 明朝" w:hint="eastAsia"/>
                <w:color w:val="000000" w:themeColor="text1"/>
              </w:rPr>
              <w:t>相談受付件数</w:t>
            </w:r>
            <w:r w:rsidR="004D6969" w:rsidRPr="002B2A71">
              <w:rPr>
                <w:rFonts w:ascii="ＭＳ 明朝" w:eastAsia="ＭＳ 明朝" w:hAnsi="ＭＳ 明朝" w:hint="eastAsia"/>
                <w:color w:val="000000" w:themeColor="text1"/>
              </w:rPr>
              <w:t>（延べ約2,250件）</w:t>
            </w:r>
            <w:r w:rsidR="005A4CBF" w:rsidRPr="002B2A71">
              <w:rPr>
                <w:rFonts w:ascii="ＭＳ 明朝" w:eastAsia="ＭＳ 明朝" w:hAnsi="ＭＳ 明朝" w:hint="eastAsia"/>
                <w:color w:val="000000" w:themeColor="text1"/>
              </w:rPr>
              <w:t>を踏まえ、</w:t>
            </w:r>
            <w:r w:rsidRPr="002B2A71">
              <w:rPr>
                <w:rFonts w:ascii="ＭＳ 明朝" w:eastAsia="ＭＳ 明朝" w:hAnsi="ＭＳ 明朝" w:cs="Times New Roman" w:hint="eastAsia"/>
                <w:color w:val="000000" w:themeColor="text1"/>
                <w:szCs w:val="24"/>
              </w:rPr>
              <w:t>窓口開設時間中の</w:t>
            </w:r>
            <w:r w:rsidR="00433DAD" w:rsidRPr="002B2A71">
              <w:rPr>
                <w:rFonts w:ascii="ＭＳ 明朝" w:eastAsia="ＭＳ 明朝" w:hAnsi="ＭＳ 明朝" w:cs="Times New Roman" w:hint="eastAsia"/>
                <w:color w:val="000000" w:themeColor="text1"/>
                <w:szCs w:val="24"/>
              </w:rPr>
              <w:t>相談業務従事者の</w:t>
            </w:r>
            <w:r w:rsidRPr="002B2A71">
              <w:rPr>
                <w:rFonts w:ascii="ＭＳ 明朝" w:eastAsia="ＭＳ 明朝" w:hAnsi="ＭＳ 明朝" w:cs="Times New Roman" w:hint="eastAsia"/>
                <w:color w:val="000000" w:themeColor="text1"/>
                <w:szCs w:val="24"/>
              </w:rPr>
              <w:t>配置について提案すること。</w:t>
            </w:r>
          </w:p>
          <w:p w14:paraId="6F8BEFBC" w14:textId="77777777" w:rsidR="00F23F89" w:rsidRPr="002B2A71" w:rsidRDefault="00F23F89" w:rsidP="00F23F89">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lastRenderedPageBreak/>
              <w:t>〇使用資機材等</w:t>
            </w:r>
          </w:p>
          <w:p w14:paraId="26BA43CE" w14:textId="5BBB9967" w:rsidR="00626EBA" w:rsidRPr="002B2A71" w:rsidRDefault="00F23F89" w:rsidP="00F23F89">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 xml:space="preserve">　</w:t>
            </w:r>
            <w:r w:rsidR="009470E6" w:rsidRPr="002B2A71">
              <w:rPr>
                <w:rFonts w:ascii="ＭＳ 明朝" w:eastAsia="ＭＳ 明朝" w:hAnsi="ＭＳ 明朝" w:cs="Times New Roman" w:hint="eastAsia"/>
                <w:bCs/>
                <w:color w:val="000000" w:themeColor="text1"/>
                <w:szCs w:val="24"/>
              </w:rPr>
              <w:t>本業務</w:t>
            </w:r>
            <w:r w:rsidR="006D24E7" w:rsidRPr="002B2A71">
              <w:rPr>
                <w:rFonts w:ascii="ＭＳ 明朝" w:eastAsia="ＭＳ 明朝" w:hAnsi="ＭＳ 明朝" w:cs="Times New Roman" w:hint="eastAsia"/>
                <w:bCs/>
                <w:color w:val="000000" w:themeColor="text1"/>
                <w:szCs w:val="24"/>
              </w:rPr>
              <w:t>の円滑かつ確実な遂行</w:t>
            </w:r>
            <w:r w:rsidR="004D6969" w:rsidRPr="002B2A71">
              <w:rPr>
                <w:rFonts w:ascii="ＭＳ 明朝" w:eastAsia="ＭＳ 明朝" w:hAnsi="ＭＳ 明朝" w:cs="Times New Roman" w:hint="eastAsia"/>
                <w:bCs/>
                <w:color w:val="000000" w:themeColor="text1"/>
                <w:szCs w:val="24"/>
              </w:rPr>
              <w:t>に必要な</w:t>
            </w:r>
            <w:r w:rsidR="009470E6" w:rsidRPr="002B2A71">
              <w:rPr>
                <w:rFonts w:ascii="ＭＳ 明朝" w:eastAsia="ＭＳ 明朝" w:hAnsi="ＭＳ 明朝" w:cs="Times New Roman" w:hint="eastAsia"/>
                <w:bCs/>
                <w:color w:val="000000" w:themeColor="text1"/>
                <w:szCs w:val="24"/>
              </w:rPr>
              <w:t>使用資機材</w:t>
            </w:r>
            <w:r w:rsidR="006D24E7" w:rsidRPr="002B2A71">
              <w:rPr>
                <w:rFonts w:ascii="ＭＳ 明朝" w:eastAsia="ＭＳ 明朝" w:hAnsi="ＭＳ 明朝" w:cs="Times New Roman" w:hint="eastAsia"/>
                <w:bCs/>
                <w:color w:val="000000" w:themeColor="text1"/>
                <w:szCs w:val="24"/>
              </w:rPr>
              <w:t>等</w:t>
            </w:r>
            <w:r w:rsidR="00626EBA">
              <w:rPr>
                <w:rFonts w:ascii="ＭＳ 明朝" w:eastAsia="ＭＳ 明朝" w:hAnsi="ＭＳ 明朝" w:cs="Times New Roman" w:hint="eastAsia"/>
                <w:bCs/>
                <w:color w:val="000000" w:themeColor="text1"/>
                <w:szCs w:val="24"/>
              </w:rPr>
              <w:t>を提案すること。</w:t>
            </w:r>
          </w:p>
          <w:p w14:paraId="244A76A2" w14:textId="686E2C91" w:rsidR="009470E6" w:rsidRPr="002B2A71" w:rsidRDefault="009470E6" w:rsidP="00F23F89">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〇SNS</w:t>
            </w:r>
            <w:r w:rsidR="00F24A95" w:rsidRPr="002B2A71">
              <w:rPr>
                <w:rFonts w:ascii="ＭＳ 明朝" w:eastAsia="ＭＳ 明朝" w:hAnsi="ＭＳ 明朝" w:cs="Times New Roman" w:hint="eastAsia"/>
                <w:bCs/>
                <w:color w:val="000000" w:themeColor="text1"/>
                <w:szCs w:val="24"/>
              </w:rPr>
              <w:t>相談のアカウント等</w:t>
            </w:r>
          </w:p>
          <w:p w14:paraId="107CEDE8" w14:textId="134E9FF8" w:rsidR="004D6969" w:rsidRPr="002B2A71" w:rsidRDefault="009470E6" w:rsidP="004D6969">
            <w:pPr>
              <w:ind w:left="210" w:hangingChars="100" w:hanging="210"/>
              <w:rPr>
                <w:rFonts w:ascii="ＭＳ 明朝" w:eastAsia="ＭＳ 明朝" w:hAnsi="ＭＳ 明朝" w:cs="Times New Roman"/>
                <w:bCs/>
                <w:color w:val="000000" w:themeColor="text1"/>
              </w:rPr>
            </w:pPr>
            <w:r w:rsidRPr="002B2A71">
              <w:rPr>
                <w:rFonts w:ascii="ＭＳ 明朝" w:eastAsia="ＭＳ 明朝" w:hAnsi="ＭＳ 明朝" w:cs="Times New Roman" w:hint="eastAsia"/>
                <w:bCs/>
                <w:color w:val="000000" w:themeColor="text1"/>
                <w:szCs w:val="24"/>
              </w:rPr>
              <w:t xml:space="preserve">　</w:t>
            </w:r>
            <w:r w:rsidR="004D6969" w:rsidRPr="002B2A71">
              <w:rPr>
                <w:rFonts w:ascii="ＭＳ 明朝" w:eastAsia="ＭＳ 明朝" w:hAnsi="ＭＳ 明朝" w:cs="Times New Roman" w:hint="eastAsia"/>
                <w:bCs/>
                <w:color w:val="000000" w:themeColor="text1"/>
              </w:rPr>
              <w:t>相談者のニーズに応じたアプリケーションの使用</w:t>
            </w:r>
            <w:r w:rsidR="003B4BD4" w:rsidRPr="002B2A71">
              <w:rPr>
                <w:rFonts w:ascii="ＭＳ 明朝" w:eastAsia="ＭＳ 明朝" w:hAnsi="ＭＳ 明朝" w:cs="Times New Roman" w:hint="eastAsia"/>
                <w:bCs/>
                <w:color w:val="000000" w:themeColor="text1"/>
              </w:rPr>
              <w:t>を</w:t>
            </w:r>
            <w:r w:rsidR="004D6969" w:rsidRPr="002B2A71">
              <w:rPr>
                <w:rFonts w:ascii="ＭＳ 明朝" w:eastAsia="ＭＳ 明朝" w:hAnsi="ＭＳ 明朝" w:cs="Times New Roman" w:hint="eastAsia"/>
                <w:bCs/>
                <w:color w:val="000000" w:themeColor="text1"/>
              </w:rPr>
              <w:t>提案</w:t>
            </w:r>
            <w:r w:rsidR="003B4BD4" w:rsidRPr="002B2A71">
              <w:rPr>
                <w:rFonts w:ascii="ＭＳ 明朝" w:eastAsia="ＭＳ 明朝" w:hAnsi="ＭＳ 明朝" w:cs="Times New Roman" w:hint="eastAsia"/>
                <w:bCs/>
                <w:color w:val="000000" w:themeColor="text1"/>
              </w:rPr>
              <w:t>すること</w:t>
            </w:r>
            <w:r w:rsidR="004D6969" w:rsidRPr="002B2A71">
              <w:rPr>
                <w:rFonts w:ascii="ＭＳ 明朝" w:eastAsia="ＭＳ 明朝" w:hAnsi="ＭＳ 明朝" w:cs="Times New Roman" w:hint="eastAsia"/>
                <w:bCs/>
                <w:color w:val="000000" w:themeColor="text1"/>
              </w:rPr>
              <w:t>。</w:t>
            </w:r>
          </w:p>
          <w:p w14:paraId="0616E8A2" w14:textId="77777777" w:rsidR="009E733C" w:rsidRPr="002B2A71" w:rsidRDefault="009E733C" w:rsidP="009E733C">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rPr>
              <w:t>〇</w:t>
            </w:r>
            <w:r w:rsidRPr="002B2A71">
              <w:rPr>
                <w:rFonts w:ascii="ＭＳ 明朝" w:eastAsia="ＭＳ 明朝" w:hAnsi="ＭＳ 明朝" w:hint="eastAsia"/>
                <w:color w:val="000000" w:themeColor="text1"/>
                <w:szCs w:val="21"/>
              </w:rPr>
              <w:t>相談業務従事者への研修</w:t>
            </w:r>
          </w:p>
          <w:p w14:paraId="77E1297E" w14:textId="2C8F0F01" w:rsidR="009E733C" w:rsidRPr="002B2A71" w:rsidRDefault="009E733C" w:rsidP="005A4CBF">
            <w:pPr>
              <w:ind w:left="210" w:hangingChars="100" w:hanging="210"/>
              <w:rPr>
                <w:rFonts w:ascii="ＭＳ 明朝" w:eastAsia="ＭＳ 明朝" w:hAnsi="ＭＳ 明朝"/>
                <w:color w:val="000000" w:themeColor="text1"/>
              </w:rPr>
            </w:pPr>
            <w:r w:rsidRPr="002B2A71">
              <w:rPr>
                <w:rFonts w:ascii="ＭＳ 明朝" w:eastAsia="ＭＳ 明朝" w:hAnsi="ＭＳ 明朝"/>
                <w:color w:val="000000" w:themeColor="text1"/>
              </w:rPr>
              <w:t xml:space="preserve">  </w:t>
            </w:r>
            <w:r w:rsidR="004D6969" w:rsidRPr="002B2A71">
              <w:rPr>
                <w:rFonts w:ascii="ＭＳ 明朝" w:eastAsia="ＭＳ 明朝" w:hAnsi="ＭＳ 明朝" w:hint="eastAsia"/>
                <w:color w:val="000000" w:themeColor="text1"/>
              </w:rPr>
              <w:t>安心して相談できる窓口となるような</w:t>
            </w:r>
            <w:r w:rsidR="00EE6E25" w:rsidRPr="002B2A71">
              <w:rPr>
                <w:rFonts w:ascii="ＭＳ 明朝" w:eastAsia="ＭＳ 明朝" w:hAnsi="ＭＳ 明朝" w:hint="eastAsia"/>
                <w:color w:val="000000" w:themeColor="text1"/>
              </w:rPr>
              <w:t>研修計画</w:t>
            </w:r>
            <w:r w:rsidR="006D24E7" w:rsidRPr="002B2A71">
              <w:rPr>
                <w:rFonts w:ascii="ＭＳ 明朝" w:eastAsia="ＭＳ 明朝" w:hAnsi="ＭＳ 明朝" w:hint="eastAsia"/>
                <w:color w:val="000000" w:themeColor="text1"/>
              </w:rPr>
              <w:t>（</w:t>
            </w:r>
            <w:r w:rsidR="00551BD3" w:rsidRPr="002B2A71">
              <w:rPr>
                <w:rFonts w:ascii="ＭＳ 明朝" w:eastAsia="ＭＳ 明朝" w:hAnsi="ＭＳ 明朝" w:hint="eastAsia"/>
                <w:color w:val="000000" w:themeColor="text1"/>
              </w:rPr>
              <w:t>項目、</w:t>
            </w:r>
            <w:r w:rsidR="006D24E7" w:rsidRPr="002B2A71">
              <w:rPr>
                <w:rFonts w:ascii="ＭＳ 明朝" w:eastAsia="ＭＳ 明朝" w:hAnsi="ＭＳ 明朝" w:hint="eastAsia"/>
                <w:color w:val="000000" w:themeColor="text1"/>
              </w:rPr>
              <w:t>形式、頻度等）を</w:t>
            </w:r>
            <w:r w:rsidRPr="002B2A71">
              <w:rPr>
                <w:rFonts w:ascii="ＭＳ 明朝" w:eastAsia="ＭＳ 明朝" w:hAnsi="ＭＳ 明朝" w:hint="eastAsia"/>
                <w:color w:val="000000" w:themeColor="text1"/>
              </w:rPr>
              <w:t>提案すること。</w:t>
            </w:r>
          </w:p>
          <w:p w14:paraId="3E114FB6" w14:textId="77777777" w:rsidR="00921CA6" w:rsidRPr="002B2A71" w:rsidRDefault="00921CA6" w:rsidP="006D24E7">
            <w:pPr>
              <w:rPr>
                <w:rFonts w:ascii="ＭＳ 明朝" w:eastAsia="ＭＳ 明朝" w:hAnsi="ＭＳ 明朝" w:cs="Times New Roman"/>
                <w:bCs/>
                <w:color w:val="000000" w:themeColor="text1"/>
                <w:szCs w:val="24"/>
              </w:rPr>
            </w:pPr>
            <w:r w:rsidRPr="002B2A71">
              <w:rPr>
                <w:rFonts w:ascii="ＭＳ 明朝" w:eastAsia="ＭＳ 明朝" w:hAnsi="ＭＳ 明朝" w:cs="Times New Roman" w:hint="eastAsia"/>
                <w:bCs/>
                <w:color w:val="000000" w:themeColor="text1"/>
                <w:szCs w:val="24"/>
              </w:rPr>
              <w:t>〇セキュリティの確保</w:t>
            </w:r>
          </w:p>
          <w:p w14:paraId="245DEB3F" w14:textId="77777777" w:rsidR="00F12AA4" w:rsidRPr="002B2A71" w:rsidRDefault="00921CA6" w:rsidP="00F12AA4">
            <w:pPr>
              <w:ind w:leftChars="100" w:left="210"/>
              <w:rPr>
                <w:rFonts w:ascii="ＭＳ 明朝" w:eastAsia="ＭＳ 明朝" w:hAnsi="ＭＳ 明朝"/>
                <w:bCs/>
                <w:color w:val="000000" w:themeColor="text1"/>
                <w:szCs w:val="21"/>
              </w:rPr>
            </w:pPr>
            <w:r w:rsidRPr="002B2A71">
              <w:rPr>
                <w:rFonts w:ascii="ＭＳ 明朝" w:eastAsia="ＭＳ 明朝" w:hAnsi="ＭＳ 明朝" w:hint="eastAsia"/>
                <w:bCs/>
                <w:color w:val="000000" w:themeColor="text1"/>
                <w:szCs w:val="21"/>
              </w:rPr>
              <w:t>相談者の個人情報を扱う観点から、プライバシーマーク制度の認定又は「I</w:t>
            </w:r>
            <w:r w:rsidRPr="002B2A71">
              <w:rPr>
                <w:rFonts w:ascii="ＭＳ 明朝" w:eastAsia="ＭＳ 明朝" w:hAnsi="ＭＳ 明朝"/>
                <w:bCs/>
                <w:color w:val="000000" w:themeColor="text1"/>
                <w:szCs w:val="21"/>
              </w:rPr>
              <w:t>SO27001</w:t>
            </w:r>
            <w:r w:rsidRPr="002B2A71">
              <w:rPr>
                <w:rFonts w:ascii="ＭＳ 明朝" w:eastAsia="ＭＳ 明朝" w:hAnsi="ＭＳ 明朝" w:hint="eastAsia"/>
                <w:bCs/>
                <w:color w:val="000000" w:themeColor="text1"/>
                <w:szCs w:val="21"/>
              </w:rPr>
              <w:t>」、</w:t>
            </w:r>
          </w:p>
          <w:p w14:paraId="56AF1CD1" w14:textId="58F0AE5C" w:rsidR="00921CA6" w:rsidRPr="002B2A71" w:rsidRDefault="00921CA6" w:rsidP="00F12AA4">
            <w:pPr>
              <w:rPr>
                <w:rFonts w:ascii="ＭＳ 明朝" w:eastAsia="ＭＳ 明朝" w:hAnsi="ＭＳ 明朝"/>
                <w:color w:val="000000" w:themeColor="text1"/>
              </w:rPr>
            </w:pPr>
            <w:r w:rsidRPr="002B2A71">
              <w:rPr>
                <w:rFonts w:ascii="ＭＳ 明朝" w:eastAsia="ＭＳ 明朝" w:hAnsi="ＭＳ 明朝" w:hint="eastAsia"/>
                <w:bCs/>
                <w:color w:val="000000" w:themeColor="text1"/>
                <w:szCs w:val="21"/>
              </w:rPr>
              <w:t>「J</w:t>
            </w:r>
            <w:r w:rsidRPr="002B2A71">
              <w:rPr>
                <w:rFonts w:ascii="ＭＳ 明朝" w:eastAsia="ＭＳ 明朝" w:hAnsi="ＭＳ 明朝"/>
                <w:bCs/>
                <w:color w:val="000000" w:themeColor="text1"/>
                <w:szCs w:val="21"/>
              </w:rPr>
              <w:t>ISQ27001</w:t>
            </w:r>
            <w:r w:rsidR="004D6969" w:rsidRPr="002B2A71">
              <w:rPr>
                <w:rFonts w:ascii="ＭＳ 明朝" w:eastAsia="ＭＳ 明朝" w:hAnsi="ＭＳ 明朝" w:hint="eastAsia"/>
                <w:bCs/>
                <w:color w:val="000000" w:themeColor="text1"/>
                <w:szCs w:val="21"/>
              </w:rPr>
              <w:t>」の認証の有無</w:t>
            </w:r>
            <w:r w:rsidR="003457E8" w:rsidRPr="002B2A71">
              <w:rPr>
                <w:rFonts w:ascii="ＭＳ 明朝" w:eastAsia="ＭＳ 明朝" w:hAnsi="ＭＳ 明朝" w:hint="eastAsia"/>
                <w:bCs/>
                <w:color w:val="000000" w:themeColor="text1"/>
                <w:szCs w:val="21"/>
              </w:rPr>
              <w:t>等</w:t>
            </w:r>
            <w:r w:rsidR="004D6969" w:rsidRPr="002B2A71">
              <w:rPr>
                <w:rFonts w:ascii="ＭＳ 明朝" w:eastAsia="ＭＳ 明朝" w:hAnsi="ＭＳ 明朝" w:hint="eastAsia"/>
                <w:bCs/>
                <w:color w:val="000000" w:themeColor="text1"/>
                <w:szCs w:val="21"/>
              </w:rPr>
              <w:t>セキュリティの確保について提案すること</w:t>
            </w:r>
            <w:r w:rsidRPr="002B2A71">
              <w:rPr>
                <w:rFonts w:ascii="ＭＳ 明朝" w:eastAsia="ＭＳ 明朝" w:hAnsi="ＭＳ 明朝" w:hint="eastAsia"/>
                <w:bCs/>
                <w:color w:val="000000" w:themeColor="text1"/>
                <w:szCs w:val="21"/>
              </w:rPr>
              <w:t>。</w:t>
            </w:r>
          </w:p>
        </w:tc>
      </w:tr>
    </w:tbl>
    <w:p w14:paraId="32F195B7" w14:textId="77777777" w:rsidR="00F23F89" w:rsidRPr="002B2A71" w:rsidRDefault="00F23F89" w:rsidP="00F23F89">
      <w:pPr>
        <w:ind w:leftChars="250" w:left="735" w:hangingChars="100" w:hanging="210"/>
        <w:rPr>
          <w:rFonts w:ascii="ＭＳ 明朝" w:eastAsia="ＭＳ 明朝" w:hAnsi="ＭＳ 明朝"/>
          <w:color w:val="000000" w:themeColor="text1"/>
          <w:szCs w:val="21"/>
        </w:rPr>
      </w:pPr>
    </w:p>
    <w:p w14:paraId="4AD4C3C4" w14:textId="55CFFE3D" w:rsidR="00286748" w:rsidRPr="002B2A71" w:rsidRDefault="00F23F89" w:rsidP="007E7054">
      <w:pPr>
        <w:ind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エ</w:t>
      </w:r>
      <w:r w:rsidR="007A5A3D" w:rsidRPr="002B2A71">
        <w:rPr>
          <w:rFonts w:ascii="ＭＳ 明朝" w:eastAsia="ＭＳ 明朝" w:hAnsi="ＭＳ 明朝" w:hint="eastAsia"/>
          <w:color w:val="000000" w:themeColor="text1"/>
          <w:szCs w:val="21"/>
        </w:rPr>
        <w:t xml:space="preserve">　</w:t>
      </w:r>
      <w:r w:rsidR="00286748" w:rsidRPr="002B2A71">
        <w:rPr>
          <w:rFonts w:ascii="ＭＳ 明朝" w:eastAsia="ＭＳ 明朝" w:hAnsi="ＭＳ 明朝" w:hint="eastAsia"/>
          <w:color w:val="000000" w:themeColor="text1"/>
          <w:szCs w:val="21"/>
        </w:rPr>
        <w:t>相談の対応手順</w:t>
      </w:r>
      <w:r w:rsidR="00EE6E25" w:rsidRPr="002B2A71">
        <w:rPr>
          <w:rFonts w:ascii="ＭＳ 明朝" w:eastAsia="ＭＳ 明朝" w:hAnsi="ＭＳ 明朝" w:hint="eastAsia"/>
          <w:color w:val="000000" w:themeColor="text1"/>
          <w:szCs w:val="21"/>
        </w:rPr>
        <w:t>（オペレーション）</w:t>
      </w:r>
    </w:p>
    <w:p w14:paraId="6445C877" w14:textId="05DE62B7" w:rsidR="009E733C" w:rsidRPr="002B2A71" w:rsidRDefault="009E733C" w:rsidP="007E7054">
      <w:pPr>
        <w:ind w:leftChars="400" w:left="84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相談の受付</w:t>
      </w:r>
      <w:r w:rsidR="00286748" w:rsidRPr="002B2A71">
        <w:rPr>
          <w:rFonts w:ascii="ＭＳ 明朝" w:eastAsia="ＭＳ 明朝" w:hAnsi="ＭＳ 明朝" w:hint="eastAsia"/>
          <w:color w:val="000000" w:themeColor="text1"/>
          <w:szCs w:val="21"/>
        </w:rPr>
        <w:t>から、助言・情報提供等の実施、相談終了までの対応手順は、相談者に</w:t>
      </w:r>
      <w:r w:rsidRPr="002B2A71">
        <w:rPr>
          <w:rFonts w:ascii="ＭＳ 明朝" w:eastAsia="ＭＳ 明朝" w:hAnsi="ＭＳ 明朝" w:hint="eastAsia"/>
          <w:color w:val="000000" w:themeColor="text1"/>
          <w:szCs w:val="21"/>
        </w:rPr>
        <w:t>安心感を与えつつ、</w:t>
      </w:r>
      <w:r w:rsidR="00762FC3" w:rsidRPr="002B2A71">
        <w:rPr>
          <w:rFonts w:ascii="ＭＳ 明朝" w:eastAsia="ＭＳ 明朝" w:hAnsi="ＭＳ 明朝" w:hint="eastAsia"/>
          <w:color w:val="000000" w:themeColor="text1"/>
          <w:szCs w:val="21"/>
        </w:rPr>
        <w:t>丁寧に</w:t>
      </w:r>
      <w:r w:rsidR="006D24E7" w:rsidRPr="002B2A71">
        <w:rPr>
          <w:rFonts w:ascii="ＭＳ 明朝" w:eastAsia="ＭＳ 明朝" w:hAnsi="ＭＳ 明朝" w:hint="eastAsia"/>
          <w:color w:val="000000" w:themeColor="text1"/>
          <w:szCs w:val="21"/>
        </w:rPr>
        <w:t>、</w:t>
      </w:r>
      <w:r w:rsidR="00762FC3" w:rsidRPr="002B2A71">
        <w:rPr>
          <w:rFonts w:ascii="ＭＳ 明朝" w:eastAsia="ＭＳ 明朝" w:hAnsi="ＭＳ 明朝" w:hint="eastAsia"/>
          <w:color w:val="000000" w:themeColor="text1"/>
          <w:szCs w:val="21"/>
        </w:rPr>
        <w:t>最後まで対応する</w:t>
      </w:r>
      <w:r w:rsidR="004D6969" w:rsidRPr="002B2A71">
        <w:rPr>
          <w:rFonts w:ascii="ＭＳ 明朝" w:eastAsia="ＭＳ 明朝" w:hAnsi="ＭＳ 明朝" w:hint="eastAsia"/>
          <w:color w:val="000000" w:themeColor="text1"/>
          <w:szCs w:val="21"/>
        </w:rPr>
        <w:t>ものとする</w:t>
      </w:r>
      <w:r w:rsidR="00762FC3" w:rsidRPr="002B2A71">
        <w:rPr>
          <w:rFonts w:ascii="ＭＳ 明朝" w:eastAsia="ＭＳ 明朝" w:hAnsi="ＭＳ 明朝" w:hint="eastAsia"/>
          <w:color w:val="000000" w:themeColor="text1"/>
          <w:szCs w:val="21"/>
        </w:rPr>
        <w:t>。</w:t>
      </w:r>
    </w:p>
    <w:tbl>
      <w:tblPr>
        <w:tblStyle w:val="a6"/>
        <w:tblW w:w="0" w:type="auto"/>
        <w:tblInd w:w="137" w:type="dxa"/>
        <w:tblLook w:val="04A0" w:firstRow="1" w:lastRow="0" w:firstColumn="1" w:lastColumn="0" w:noHBand="0" w:noVBand="1"/>
      </w:tblPr>
      <w:tblGrid>
        <w:gridCol w:w="8357"/>
      </w:tblGrid>
      <w:tr w:rsidR="009E733C" w:rsidRPr="002B2A71" w14:paraId="2F5A2280" w14:textId="77777777" w:rsidTr="009E733C">
        <w:tc>
          <w:tcPr>
            <w:tcW w:w="8357" w:type="dxa"/>
          </w:tcPr>
          <w:p w14:paraId="04D784C5" w14:textId="77777777" w:rsidR="009E733C" w:rsidRPr="002B2A71" w:rsidRDefault="009E733C" w:rsidP="009E733C">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0FAE478C" w14:textId="35E1BE84" w:rsidR="00762FC3" w:rsidRPr="002B2A71" w:rsidRDefault="009E733C" w:rsidP="0052711A">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〇相談の対応手順</w:t>
            </w:r>
          </w:p>
          <w:p w14:paraId="7D0B2367" w14:textId="2576401A" w:rsidR="009E733C" w:rsidRPr="002B2A71" w:rsidRDefault="00762FC3" w:rsidP="009E70B9">
            <w:pPr>
              <w:ind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相談者に安心感を与え、丁寧に</w:t>
            </w:r>
            <w:r w:rsidR="006D24E7" w:rsidRPr="002B2A71">
              <w:rPr>
                <w:rFonts w:ascii="ＭＳ 明朝" w:eastAsia="ＭＳ 明朝" w:hAnsi="ＭＳ 明朝" w:hint="eastAsia"/>
                <w:color w:val="000000" w:themeColor="text1"/>
                <w:szCs w:val="21"/>
              </w:rPr>
              <w:t>、</w:t>
            </w:r>
            <w:r w:rsidRPr="002B2A71">
              <w:rPr>
                <w:rFonts w:ascii="ＭＳ 明朝" w:eastAsia="ＭＳ 明朝" w:hAnsi="ＭＳ 明朝" w:hint="eastAsia"/>
                <w:color w:val="000000" w:themeColor="text1"/>
                <w:szCs w:val="21"/>
              </w:rPr>
              <w:t>最後まで対応できるような対応手順</w:t>
            </w:r>
            <w:r w:rsidR="004D6969" w:rsidRPr="002B2A71">
              <w:rPr>
                <w:rFonts w:ascii="ＭＳ 明朝" w:eastAsia="ＭＳ 明朝" w:hAnsi="ＭＳ 明朝" w:hint="eastAsia"/>
                <w:color w:val="000000" w:themeColor="text1"/>
                <w:szCs w:val="21"/>
              </w:rPr>
              <w:t>を</w:t>
            </w:r>
            <w:r w:rsidRPr="002B2A71">
              <w:rPr>
                <w:rFonts w:ascii="ＭＳ 明朝" w:eastAsia="ＭＳ 明朝" w:hAnsi="ＭＳ 明朝" w:hint="eastAsia"/>
                <w:color w:val="000000" w:themeColor="text1"/>
                <w:szCs w:val="21"/>
              </w:rPr>
              <w:t>提案すること。</w:t>
            </w:r>
          </w:p>
        </w:tc>
      </w:tr>
    </w:tbl>
    <w:p w14:paraId="53B7C2B3" w14:textId="77777777" w:rsidR="00F61933" w:rsidRPr="002B2A71" w:rsidRDefault="00F61933" w:rsidP="00F61933">
      <w:pPr>
        <w:ind w:firstLineChars="150" w:firstLine="315"/>
        <w:rPr>
          <w:rFonts w:ascii="ＭＳ 明朝" w:eastAsia="ＭＳ 明朝" w:hAnsi="ＭＳ 明朝"/>
          <w:color w:val="000000" w:themeColor="text1"/>
          <w:szCs w:val="21"/>
        </w:rPr>
      </w:pPr>
    </w:p>
    <w:p w14:paraId="7572B2DD" w14:textId="5E6E9785" w:rsidR="007A5A3D" w:rsidRPr="002B2A71" w:rsidRDefault="00F23F89" w:rsidP="007E7054">
      <w:pPr>
        <w:ind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オ</w:t>
      </w:r>
      <w:r w:rsidR="007A5A3D" w:rsidRPr="002B2A71">
        <w:rPr>
          <w:rFonts w:ascii="ＭＳ 明朝" w:eastAsia="ＭＳ 明朝" w:hAnsi="ＭＳ 明朝" w:hint="eastAsia"/>
          <w:color w:val="000000" w:themeColor="text1"/>
          <w:szCs w:val="21"/>
        </w:rPr>
        <w:t xml:space="preserve">　</w:t>
      </w:r>
      <w:r w:rsidR="00160BB8" w:rsidRPr="002B2A71">
        <w:rPr>
          <w:rFonts w:ascii="ＭＳ 明朝" w:eastAsia="ＭＳ 明朝" w:hAnsi="ＭＳ 明朝" w:hint="eastAsia"/>
          <w:color w:val="000000" w:themeColor="text1"/>
          <w:szCs w:val="21"/>
        </w:rPr>
        <w:t>相談の記録</w:t>
      </w:r>
      <w:r w:rsidR="0052711A" w:rsidRPr="002B2A71">
        <w:rPr>
          <w:rFonts w:ascii="ＭＳ 明朝" w:eastAsia="ＭＳ 明朝" w:hAnsi="ＭＳ 明朝" w:hint="eastAsia"/>
          <w:color w:val="000000" w:themeColor="text1"/>
          <w:szCs w:val="21"/>
        </w:rPr>
        <w:t>、集計及び報告</w:t>
      </w:r>
    </w:p>
    <w:p w14:paraId="7B5EFCAB" w14:textId="2A430793" w:rsidR="00160BB8" w:rsidRPr="002B2A71" w:rsidRDefault="00FA7888" w:rsidP="007E7054">
      <w:pPr>
        <w:ind w:firstLineChars="350" w:firstLine="73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(ｱ</w:t>
      </w:r>
      <w:r w:rsidR="005A67B9" w:rsidRPr="002B2A71">
        <w:rPr>
          <w:rFonts w:ascii="ＭＳ 明朝" w:eastAsia="ＭＳ 明朝" w:hAnsi="ＭＳ 明朝"/>
          <w:color w:val="000000" w:themeColor="text1"/>
          <w:szCs w:val="21"/>
        </w:rPr>
        <w:t>)</w:t>
      </w:r>
      <w:r w:rsidR="005A67B9" w:rsidRPr="002B2A71">
        <w:rPr>
          <w:rFonts w:ascii="ＭＳ 明朝" w:eastAsia="ＭＳ 明朝" w:hAnsi="ＭＳ 明朝" w:hint="eastAsia"/>
          <w:color w:val="000000" w:themeColor="text1"/>
          <w:szCs w:val="21"/>
        </w:rPr>
        <w:t xml:space="preserve">　</w:t>
      </w:r>
      <w:r w:rsidR="00160BB8" w:rsidRPr="002B2A71">
        <w:rPr>
          <w:rFonts w:ascii="ＭＳ 明朝" w:eastAsia="ＭＳ 明朝" w:hAnsi="ＭＳ 明朝" w:hint="eastAsia"/>
          <w:color w:val="000000" w:themeColor="text1"/>
          <w:szCs w:val="21"/>
        </w:rPr>
        <w:t>相談</w:t>
      </w:r>
      <w:r w:rsidR="00667C87" w:rsidRPr="002B2A71">
        <w:rPr>
          <w:rFonts w:ascii="ＭＳ 明朝" w:eastAsia="ＭＳ 明朝" w:hAnsi="ＭＳ 明朝" w:hint="eastAsia"/>
          <w:color w:val="000000" w:themeColor="text1"/>
          <w:szCs w:val="21"/>
        </w:rPr>
        <w:t>内容等の記録及び集計</w:t>
      </w:r>
    </w:p>
    <w:p w14:paraId="3E201DA1" w14:textId="214C6A56" w:rsidR="00667C87" w:rsidRPr="002B2A71" w:rsidRDefault="00626EBA" w:rsidP="00667C8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7E7054">
        <w:rPr>
          <w:rFonts w:ascii="ＭＳ 明朝" w:eastAsia="ＭＳ 明朝" w:hAnsi="ＭＳ 明朝" w:hint="eastAsia"/>
          <w:color w:val="000000" w:themeColor="text1"/>
          <w:szCs w:val="21"/>
        </w:rPr>
        <w:t xml:space="preserve"> </w:t>
      </w:r>
      <w:r w:rsidR="007E7054">
        <w:rPr>
          <w:rFonts w:ascii="ＭＳ 明朝" w:eastAsia="ＭＳ 明朝" w:hAnsi="ＭＳ 明朝"/>
          <w:color w:val="000000" w:themeColor="text1"/>
          <w:szCs w:val="21"/>
        </w:rPr>
        <w:t xml:space="preserve"> </w:t>
      </w:r>
      <w:r w:rsidR="00C6534A" w:rsidRPr="002B2A71">
        <w:rPr>
          <w:rFonts w:ascii="ＭＳ 明朝" w:eastAsia="ＭＳ 明朝" w:hAnsi="ＭＳ 明朝" w:hint="eastAsia"/>
          <w:color w:val="000000" w:themeColor="text1"/>
          <w:szCs w:val="21"/>
        </w:rPr>
        <w:t>相談内容等については、以下により記録及び集計を行う</w:t>
      </w:r>
      <w:r w:rsidR="00667C87" w:rsidRPr="002B2A71">
        <w:rPr>
          <w:rFonts w:ascii="ＭＳ 明朝" w:eastAsia="ＭＳ 明朝" w:hAnsi="ＭＳ 明朝" w:hint="eastAsia"/>
          <w:color w:val="000000" w:themeColor="text1"/>
          <w:szCs w:val="21"/>
        </w:rPr>
        <w:t>。</w:t>
      </w:r>
    </w:p>
    <w:p w14:paraId="172A0066" w14:textId="74E66C8E" w:rsidR="00C26FCB" w:rsidRPr="002B2A71" w:rsidRDefault="00C26FCB" w:rsidP="00626EBA">
      <w:pPr>
        <w:ind w:left="1260" w:hangingChars="600" w:hanging="126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626EBA">
        <w:rPr>
          <w:rFonts w:ascii="ＭＳ 明朝" w:eastAsia="ＭＳ 明朝" w:hAnsi="ＭＳ 明朝" w:hint="eastAsia"/>
          <w:color w:val="000000" w:themeColor="text1"/>
          <w:szCs w:val="21"/>
        </w:rPr>
        <w:t xml:space="preserve">　　　　</w:t>
      </w:r>
      <w:r w:rsidR="007E7054">
        <w:rPr>
          <w:rFonts w:ascii="ＭＳ 明朝" w:eastAsia="ＭＳ 明朝" w:hAnsi="ＭＳ 明朝" w:hint="eastAsia"/>
          <w:color w:val="000000" w:themeColor="text1"/>
          <w:szCs w:val="21"/>
        </w:rPr>
        <w:t xml:space="preserve"> </w:t>
      </w:r>
      <w:r w:rsidR="007E7054">
        <w:rPr>
          <w:rFonts w:ascii="ＭＳ 明朝" w:eastAsia="ＭＳ 明朝" w:hAnsi="ＭＳ 明朝"/>
          <w:color w:val="000000" w:themeColor="text1"/>
          <w:szCs w:val="21"/>
        </w:rPr>
        <w:t xml:space="preserve"> </w:t>
      </w:r>
      <w:r w:rsidRPr="002B2A71">
        <w:rPr>
          <w:rFonts w:ascii="ＭＳ 明朝" w:eastAsia="ＭＳ 明朝" w:hAnsi="ＭＳ 明朝" w:hint="eastAsia"/>
          <w:color w:val="000000" w:themeColor="text1"/>
          <w:szCs w:val="21"/>
        </w:rPr>
        <w:t>なお、各記録の様式については発注者</w:t>
      </w:r>
      <w:r w:rsidR="0096446A" w:rsidRPr="002B2A71">
        <w:rPr>
          <w:rFonts w:ascii="ＭＳ 明朝" w:eastAsia="ＭＳ 明朝" w:hAnsi="ＭＳ 明朝" w:hint="eastAsia"/>
          <w:color w:val="000000" w:themeColor="text1"/>
          <w:szCs w:val="21"/>
        </w:rPr>
        <w:t>と</w:t>
      </w:r>
      <w:r w:rsidR="005A67B9" w:rsidRPr="002B2A71">
        <w:rPr>
          <w:rFonts w:ascii="ＭＳ 明朝" w:eastAsia="ＭＳ 明朝" w:hAnsi="ＭＳ 明朝" w:hint="eastAsia"/>
          <w:color w:val="000000" w:themeColor="text1"/>
          <w:szCs w:val="21"/>
        </w:rPr>
        <w:t>受注者が</w:t>
      </w:r>
      <w:r w:rsidRPr="002B2A71">
        <w:rPr>
          <w:rFonts w:ascii="ＭＳ 明朝" w:eastAsia="ＭＳ 明朝" w:hAnsi="ＭＳ 明朝" w:hint="eastAsia"/>
          <w:color w:val="000000" w:themeColor="text1"/>
          <w:szCs w:val="21"/>
        </w:rPr>
        <w:t>協議して定めるものとする。</w:t>
      </w:r>
    </w:p>
    <w:p w14:paraId="7BE76C91" w14:textId="4AAF3A5D" w:rsidR="00C26FCB" w:rsidRPr="002B2A71" w:rsidRDefault="00626EBA" w:rsidP="00667C8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5A67B9" w:rsidRPr="002B2A71">
        <w:rPr>
          <w:rFonts w:ascii="ＭＳ 明朝" w:eastAsia="ＭＳ 明朝" w:hAnsi="ＭＳ 明朝" w:hint="eastAsia"/>
          <w:color w:val="000000" w:themeColor="text1"/>
          <w:szCs w:val="21"/>
        </w:rPr>
        <w:t>a</w:t>
      </w:r>
      <w:r w:rsidR="00A567ED" w:rsidRPr="002B2A71">
        <w:rPr>
          <w:rFonts w:ascii="ＭＳ 明朝" w:eastAsia="ＭＳ 明朝" w:hAnsi="ＭＳ 明朝" w:hint="eastAsia"/>
          <w:color w:val="000000" w:themeColor="text1"/>
          <w:szCs w:val="21"/>
        </w:rPr>
        <w:t xml:space="preserve"> </w:t>
      </w:r>
      <w:r w:rsidR="00BC4F74" w:rsidRPr="002B2A71">
        <w:rPr>
          <w:rFonts w:ascii="ＭＳ 明朝" w:eastAsia="ＭＳ 明朝" w:hAnsi="ＭＳ 明朝" w:hint="eastAsia"/>
          <w:color w:val="000000" w:themeColor="text1"/>
          <w:szCs w:val="21"/>
        </w:rPr>
        <w:t>相談内容の詳細を記載した</w:t>
      </w:r>
      <w:r w:rsidR="00853374" w:rsidRPr="002B2A71">
        <w:rPr>
          <w:rFonts w:ascii="ＭＳ 明朝" w:eastAsia="ＭＳ 明朝" w:hAnsi="ＭＳ 明朝" w:hint="eastAsia"/>
          <w:color w:val="000000" w:themeColor="text1"/>
          <w:szCs w:val="21"/>
        </w:rPr>
        <w:t>相談者</w:t>
      </w:r>
      <w:r w:rsidR="00BC4F74" w:rsidRPr="002B2A71">
        <w:rPr>
          <w:rFonts w:ascii="ＭＳ 明朝" w:eastAsia="ＭＳ 明朝" w:hAnsi="ＭＳ 明朝" w:hint="eastAsia"/>
          <w:color w:val="000000" w:themeColor="text1"/>
          <w:szCs w:val="21"/>
        </w:rPr>
        <w:t>別の記録簿</w:t>
      </w:r>
    </w:p>
    <w:p w14:paraId="1BA27A0C" w14:textId="7F7473E0" w:rsidR="0036337A" w:rsidRPr="002B2A71" w:rsidRDefault="00C26FCB" w:rsidP="00667C87">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7E7054">
        <w:rPr>
          <w:rFonts w:ascii="ＭＳ 明朝" w:eastAsia="ＭＳ 明朝" w:hAnsi="ＭＳ 明朝" w:hint="eastAsia"/>
          <w:color w:val="000000" w:themeColor="text1"/>
          <w:szCs w:val="21"/>
        </w:rPr>
        <w:t xml:space="preserve">　　　</w:t>
      </w:r>
      <w:r w:rsidR="00626EBA">
        <w:rPr>
          <w:rFonts w:ascii="ＭＳ 明朝" w:eastAsia="ＭＳ 明朝" w:hAnsi="ＭＳ 明朝" w:hint="eastAsia"/>
          <w:color w:val="000000" w:themeColor="text1"/>
          <w:szCs w:val="21"/>
        </w:rPr>
        <w:t xml:space="preserve">　</w:t>
      </w:r>
      <w:r w:rsidR="005A67B9" w:rsidRPr="002B2A71">
        <w:rPr>
          <w:rFonts w:ascii="ＭＳ 明朝" w:eastAsia="ＭＳ 明朝" w:hAnsi="ＭＳ 明朝" w:hint="eastAsia"/>
          <w:color w:val="000000" w:themeColor="text1"/>
          <w:szCs w:val="21"/>
        </w:rPr>
        <w:t>b</w:t>
      </w:r>
      <w:r w:rsidR="00A567ED" w:rsidRPr="002B2A71">
        <w:rPr>
          <w:rFonts w:ascii="ＭＳ 明朝" w:eastAsia="ＭＳ 明朝" w:hAnsi="ＭＳ 明朝" w:hint="eastAsia"/>
          <w:color w:val="000000" w:themeColor="text1"/>
          <w:szCs w:val="21"/>
        </w:rPr>
        <w:t xml:space="preserve"> </w:t>
      </w:r>
      <w:r w:rsidR="0036337A" w:rsidRPr="002B2A71">
        <w:rPr>
          <w:rFonts w:ascii="ＭＳ 明朝" w:eastAsia="ＭＳ 明朝" w:hAnsi="ＭＳ 明朝" w:hint="eastAsia"/>
          <w:color w:val="000000" w:themeColor="text1"/>
          <w:szCs w:val="21"/>
        </w:rPr>
        <w:t>相談ごとに、相談者の属性、相談内容、対応等の概要を記録した一覧表</w:t>
      </w:r>
    </w:p>
    <w:p w14:paraId="39FC29F0" w14:textId="0E17A329" w:rsidR="0036337A" w:rsidRPr="002B2A71" w:rsidRDefault="007E7054" w:rsidP="00667C87">
      <w:pPr>
        <w:rPr>
          <w:rFonts w:ascii="ＭＳ 明朝" w:eastAsia="ＭＳ 明朝" w:hAnsi="ＭＳ 明朝"/>
          <w:color w:val="000000" w:themeColor="text1"/>
          <w:szCs w:val="21"/>
          <w:lang w:eastAsia="zh-TW"/>
        </w:rPr>
      </w:pPr>
      <w:r>
        <w:rPr>
          <w:rFonts w:ascii="ＭＳ 明朝" w:eastAsia="ＭＳ 明朝" w:hAnsi="ＭＳ 明朝" w:hint="eastAsia"/>
          <w:color w:val="000000" w:themeColor="text1"/>
          <w:szCs w:val="21"/>
        </w:rPr>
        <w:t xml:space="preserve">　　　</w:t>
      </w:r>
      <w:r w:rsidR="00626EBA">
        <w:rPr>
          <w:rFonts w:ascii="ＭＳ 明朝" w:eastAsia="ＭＳ 明朝" w:hAnsi="ＭＳ 明朝" w:hint="eastAsia"/>
          <w:color w:val="000000" w:themeColor="text1"/>
          <w:szCs w:val="21"/>
        </w:rPr>
        <w:t xml:space="preserve">　　</w:t>
      </w:r>
      <w:r w:rsidR="005A67B9" w:rsidRPr="002B2A71">
        <w:rPr>
          <w:rFonts w:ascii="ＭＳ 明朝" w:eastAsia="ＭＳ 明朝" w:hAnsi="ＭＳ 明朝" w:hint="eastAsia"/>
          <w:color w:val="000000" w:themeColor="text1"/>
          <w:szCs w:val="21"/>
          <w:lang w:eastAsia="zh-TW"/>
        </w:rPr>
        <w:t>c</w:t>
      </w:r>
      <w:r w:rsidR="00A567ED" w:rsidRPr="002B2A71">
        <w:rPr>
          <w:rFonts w:ascii="ＭＳ 明朝" w:eastAsia="ＭＳ 明朝" w:hAnsi="ＭＳ 明朝" w:hint="eastAsia"/>
          <w:color w:val="000000" w:themeColor="text1"/>
          <w:szCs w:val="21"/>
          <w:lang w:eastAsia="zh-TW"/>
        </w:rPr>
        <w:t xml:space="preserve"> </w:t>
      </w:r>
      <w:r w:rsidR="0036337A" w:rsidRPr="002B2A71">
        <w:rPr>
          <w:rFonts w:ascii="ＭＳ 明朝" w:eastAsia="ＭＳ 明朝" w:hAnsi="ＭＳ 明朝" w:hint="eastAsia"/>
          <w:color w:val="000000" w:themeColor="text1"/>
          <w:szCs w:val="21"/>
          <w:lang w:eastAsia="zh-TW"/>
        </w:rPr>
        <w:t>集計表（日報、月報、年度末</w:t>
      </w:r>
      <w:r w:rsidR="00693D0B" w:rsidRPr="002B2A71">
        <w:rPr>
          <w:rFonts w:ascii="ＭＳ 明朝" w:eastAsia="ＭＳ 明朝" w:hAnsi="ＭＳ 明朝" w:hint="eastAsia"/>
          <w:color w:val="000000" w:themeColor="text1"/>
          <w:szCs w:val="21"/>
          <w:lang w:eastAsia="zh-TW"/>
        </w:rPr>
        <w:t>報告書</w:t>
      </w:r>
      <w:r w:rsidR="0036337A" w:rsidRPr="002B2A71">
        <w:rPr>
          <w:rFonts w:ascii="ＭＳ 明朝" w:eastAsia="ＭＳ 明朝" w:hAnsi="ＭＳ 明朝" w:hint="eastAsia"/>
          <w:color w:val="000000" w:themeColor="text1"/>
          <w:szCs w:val="21"/>
          <w:lang w:eastAsia="zh-TW"/>
        </w:rPr>
        <w:t>）</w:t>
      </w:r>
    </w:p>
    <w:p w14:paraId="2EE6E811" w14:textId="3F165EA8" w:rsidR="0036337A" w:rsidRPr="002B2A71" w:rsidRDefault="00FA7888" w:rsidP="007E7054">
      <w:pPr>
        <w:ind w:firstLineChars="350" w:firstLine="73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w:t>
      </w:r>
      <w:r w:rsidR="009021EC" w:rsidRPr="002B2A71">
        <w:rPr>
          <w:rFonts w:ascii="ＭＳ 明朝" w:eastAsia="ＭＳ 明朝" w:hAnsi="ＭＳ 明朝" w:hint="eastAsia"/>
          <w:color w:val="000000" w:themeColor="text1"/>
          <w:szCs w:val="21"/>
        </w:rPr>
        <w:t>ｲ</w:t>
      </w:r>
      <w:r w:rsidRPr="002B2A71">
        <w:rPr>
          <w:rFonts w:ascii="ＭＳ 明朝" w:eastAsia="ＭＳ 明朝" w:hAnsi="ＭＳ 明朝"/>
          <w:color w:val="000000" w:themeColor="text1"/>
          <w:szCs w:val="21"/>
        </w:rPr>
        <w:t>)</w:t>
      </w:r>
      <w:r w:rsidR="005A67B9" w:rsidRPr="002B2A71">
        <w:rPr>
          <w:rFonts w:ascii="ＭＳ 明朝" w:eastAsia="ＭＳ 明朝" w:hAnsi="ＭＳ 明朝" w:hint="eastAsia"/>
          <w:color w:val="000000" w:themeColor="text1"/>
          <w:szCs w:val="21"/>
        </w:rPr>
        <w:t xml:space="preserve">　</w:t>
      </w:r>
      <w:r w:rsidR="00693D0B" w:rsidRPr="002B2A71">
        <w:rPr>
          <w:rFonts w:ascii="ＭＳ 明朝" w:eastAsia="ＭＳ 明朝" w:hAnsi="ＭＳ 明朝" w:hint="eastAsia"/>
          <w:color w:val="000000" w:themeColor="text1"/>
          <w:szCs w:val="21"/>
        </w:rPr>
        <w:t>報告等業務</w:t>
      </w:r>
    </w:p>
    <w:p w14:paraId="5EF285DB" w14:textId="063290F3" w:rsidR="005A67B9" w:rsidRPr="002B2A71" w:rsidRDefault="005A67B9" w:rsidP="007E7054">
      <w:pPr>
        <w:ind w:firstLineChars="600" w:firstLine="126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次により、日報、月報及び年度末報告書を提出すること</w:t>
      </w:r>
      <w:r w:rsidR="00C6534A" w:rsidRPr="002B2A71">
        <w:rPr>
          <w:rFonts w:ascii="ＭＳ 明朝" w:eastAsia="ＭＳ 明朝" w:hAnsi="ＭＳ 明朝" w:hint="eastAsia"/>
          <w:color w:val="000000" w:themeColor="text1"/>
          <w:szCs w:val="21"/>
        </w:rPr>
        <w:t>とする</w:t>
      </w:r>
      <w:r w:rsidRPr="002B2A71">
        <w:rPr>
          <w:rFonts w:ascii="ＭＳ 明朝" w:eastAsia="ＭＳ 明朝" w:hAnsi="ＭＳ 明朝" w:hint="eastAsia"/>
          <w:color w:val="000000" w:themeColor="text1"/>
          <w:szCs w:val="21"/>
        </w:rPr>
        <w:t>。</w:t>
      </w:r>
    </w:p>
    <w:p w14:paraId="1BB010FC" w14:textId="63235EA3" w:rsidR="005A67B9" w:rsidRPr="002B2A71" w:rsidRDefault="005A67B9" w:rsidP="007E7054">
      <w:pPr>
        <w:ind w:firstLineChars="600" w:firstLine="126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なお、各様式については、発注者と受注者が協議して定めるものとする。</w:t>
      </w:r>
    </w:p>
    <w:p w14:paraId="404015F4" w14:textId="63A9706B" w:rsidR="00693D0B" w:rsidRPr="002B2A71" w:rsidRDefault="00F2348E" w:rsidP="007E7054">
      <w:pPr>
        <w:ind w:firstLineChars="500" w:firstLine="105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ａ</w:t>
      </w:r>
      <w:r w:rsidR="00626EBA">
        <w:rPr>
          <w:rFonts w:ascii="ＭＳ 明朝" w:eastAsia="ＭＳ 明朝" w:hAnsi="ＭＳ 明朝" w:hint="eastAsia"/>
          <w:color w:val="000000" w:themeColor="text1"/>
          <w:szCs w:val="21"/>
        </w:rPr>
        <w:t xml:space="preserve"> </w:t>
      </w:r>
      <w:r w:rsidR="00693D0B" w:rsidRPr="002B2A71">
        <w:rPr>
          <w:rFonts w:ascii="ＭＳ 明朝" w:eastAsia="ＭＳ 明朝" w:hAnsi="ＭＳ 明朝" w:hint="eastAsia"/>
          <w:color w:val="000000" w:themeColor="text1"/>
          <w:szCs w:val="21"/>
        </w:rPr>
        <w:t>日報</w:t>
      </w:r>
    </w:p>
    <w:p w14:paraId="29E6E217" w14:textId="77777777" w:rsidR="007E7054" w:rsidRDefault="00693D0B" w:rsidP="007E7054">
      <w:pPr>
        <w:ind w:leftChars="650" w:left="136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日々の業務内容について、</w:t>
      </w:r>
      <w:r w:rsidR="00E31E0B" w:rsidRPr="002B2A71">
        <w:rPr>
          <w:rFonts w:ascii="ＭＳ 明朝" w:eastAsia="ＭＳ 明朝" w:hAnsi="ＭＳ 明朝" w:hint="eastAsia"/>
          <w:color w:val="000000" w:themeColor="text1"/>
          <w:szCs w:val="21"/>
        </w:rPr>
        <w:t>日報を翌窓口開設日に発注者へ提出すること</w:t>
      </w:r>
      <w:r w:rsidR="00C6534A" w:rsidRPr="002B2A71">
        <w:rPr>
          <w:rFonts w:ascii="ＭＳ 明朝" w:eastAsia="ＭＳ 明朝" w:hAnsi="ＭＳ 明朝" w:hint="eastAsia"/>
          <w:color w:val="000000" w:themeColor="text1"/>
          <w:szCs w:val="21"/>
        </w:rPr>
        <w:t>とす</w:t>
      </w:r>
    </w:p>
    <w:p w14:paraId="73F49C18" w14:textId="0F8853BF" w:rsidR="00D23E9D" w:rsidRPr="002B2A71" w:rsidRDefault="00C6534A" w:rsidP="007E7054">
      <w:pPr>
        <w:ind w:firstLineChars="550" w:firstLine="115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る</w:t>
      </w:r>
      <w:r w:rsidR="00E31E0B" w:rsidRPr="002B2A71">
        <w:rPr>
          <w:rFonts w:ascii="ＭＳ 明朝" w:eastAsia="ＭＳ 明朝" w:hAnsi="ＭＳ 明朝" w:hint="eastAsia"/>
          <w:color w:val="000000" w:themeColor="text1"/>
          <w:szCs w:val="21"/>
        </w:rPr>
        <w:t>。</w:t>
      </w:r>
      <w:r w:rsidR="00F2348E" w:rsidRPr="002B2A71">
        <w:rPr>
          <w:rFonts w:ascii="ＭＳ 明朝" w:eastAsia="ＭＳ 明朝" w:hAnsi="ＭＳ 明朝" w:hint="eastAsia"/>
          <w:color w:val="000000" w:themeColor="text1"/>
          <w:szCs w:val="21"/>
        </w:rPr>
        <w:t>日報には、（ｱ）b</w:t>
      </w:r>
      <w:r w:rsidRPr="002B2A71">
        <w:rPr>
          <w:rFonts w:ascii="ＭＳ 明朝" w:eastAsia="ＭＳ 明朝" w:hAnsi="ＭＳ 明朝" w:hint="eastAsia"/>
          <w:color w:val="000000" w:themeColor="text1"/>
          <w:szCs w:val="21"/>
        </w:rPr>
        <w:t>の一覧表を添付するようにする</w:t>
      </w:r>
      <w:r w:rsidR="00F2348E" w:rsidRPr="002B2A71">
        <w:rPr>
          <w:rFonts w:ascii="ＭＳ 明朝" w:eastAsia="ＭＳ 明朝" w:hAnsi="ＭＳ 明朝" w:hint="eastAsia"/>
          <w:color w:val="000000" w:themeColor="text1"/>
          <w:szCs w:val="21"/>
        </w:rPr>
        <w:t>。</w:t>
      </w:r>
    </w:p>
    <w:p w14:paraId="4B156175" w14:textId="7FFC23A2" w:rsidR="00404106" w:rsidRPr="002B2A71" w:rsidRDefault="003576DA" w:rsidP="007E7054">
      <w:pPr>
        <w:ind w:firstLineChars="500" w:firstLine="1050"/>
        <w:rPr>
          <w:rFonts w:ascii="ＭＳ 明朝" w:eastAsia="ＭＳ 明朝" w:hAnsi="ＭＳ 明朝"/>
          <w:color w:val="000000" w:themeColor="text1"/>
        </w:rPr>
      </w:pPr>
      <w:r w:rsidRPr="002B2A71">
        <w:rPr>
          <w:rFonts w:ascii="ＭＳ 明朝" w:eastAsia="ＭＳ 明朝" w:hAnsi="ＭＳ 明朝" w:hint="eastAsia"/>
          <w:color w:val="000000" w:themeColor="text1"/>
        </w:rPr>
        <w:t>ｂ</w:t>
      </w:r>
      <w:r w:rsidR="00626EBA">
        <w:rPr>
          <w:rFonts w:ascii="ＭＳ 明朝" w:eastAsia="ＭＳ 明朝" w:hAnsi="ＭＳ 明朝" w:hint="eastAsia"/>
          <w:color w:val="000000" w:themeColor="text1"/>
          <w:szCs w:val="21"/>
        </w:rPr>
        <w:t xml:space="preserve"> </w:t>
      </w:r>
      <w:r w:rsidR="0075487E" w:rsidRPr="002B2A71">
        <w:rPr>
          <w:rFonts w:ascii="ＭＳ 明朝" w:eastAsia="ＭＳ 明朝" w:hAnsi="ＭＳ 明朝" w:hint="eastAsia"/>
          <w:color w:val="000000" w:themeColor="text1"/>
        </w:rPr>
        <w:t>月報</w:t>
      </w:r>
    </w:p>
    <w:p w14:paraId="145A9608" w14:textId="4CD994CD" w:rsidR="00404106" w:rsidRDefault="00F2348E" w:rsidP="007E7054">
      <w:pPr>
        <w:ind w:leftChars="550" w:left="1155"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月毎</w:t>
      </w:r>
      <w:r w:rsidR="00404106" w:rsidRPr="002B2A71">
        <w:rPr>
          <w:rFonts w:ascii="ＭＳ 明朝" w:eastAsia="ＭＳ 明朝" w:hAnsi="ＭＳ 明朝" w:hint="eastAsia"/>
          <w:color w:val="000000" w:themeColor="text1"/>
        </w:rPr>
        <w:t>の業務実績について</w:t>
      </w:r>
      <w:r w:rsidRPr="002B2A71">
        <w:rPr>
          <w:rFonts w:ascii="ＭＳ 明朝" w:eastAsia="ＭＳ 明朝" w:hAnsi="ＭＳ 明朝" w:hint="eastAsia"/>
          <w:color w:val="000000" w:themeColor="text1"/>
        </w:rPr>
        <w:t>、月報</w:t>
      </w:r>
      <w:r w:rsidR="00403D26">
        <w:rPr>
          <w:rFonts w:ascii="ＭＳ 明朝" w:eastAsia="ＭＳ 明朝" w:hAnsi="ＭＳ 明朝" w:hint="eastAsia"/>
          <w:color w:val="000000" w:themeColor="text1"/>
        </w:rPr>
        <w:t>を実施月の翌月1</w:t>
      </w:r>
      <w:r w:rsidR="00403D26">
        <w:rPr>
          <w:rFonts w:ascii="ＭＳ 明朝" w:eastAsia="ＭＳ 明朝" w:hAnsi="ＭＳ 明朝"/>
          <w:color w:val="000000" w:themeColor="text1"/>
        </w:rPr>
        <w:t>0</w:t>
      </w:r>
      <w:r w:rsidR="00404106" w:rsidRPr="002B2A71">
        <w:rPr>
          <w:rFonts w:ascii="ＭＳ 明朝" w:eastAsia="ＭＳ 明朝" w:hAnsi="ＭＳ 明朝" w:hint="eastAsia"/>
          <w:color w:val="000000" w:themeColor="text1"/>
        </w:rPr>
        <w:t>日までに</w:t>
      </w:r>
      <w:r w:rsidRPr="002B2A71">
        <w:rPr>
          <w:rFonts w:ascii="ＭＳ 明朝" w:eastAsia="ＭＳ 明朝" w:hAnsi="ＭＳ 明朝" w:hint="eastAsia"/>
          <w:color w:val="000000" w:themeColor="text1"/>
        </w:rPr>
        <w:t>発注者へ</w:t>
      </w:r>
      <w:r w:rsidR="00C6534A" w:rsidRPr="002B2A71">
        <w:rPr>
          <w:rFonts w:ascii="ＭＳ 明朝" w:eastAsia="ＭＳ 明朝" w:hAnsi="ＭＳ 明朝" w:hint="eastAsia"/>
          <w:color w:val="000000" w:themeColor="text1"/>
        </w:rPr>
        <w:t>提出する</w:t>
      </w:r>
      <w:r w:rsidR="00404106" w:rsidRPr="002B2A71">
        <w:rPr>
          <w:rFonts w:ascii="ＭＳ 明朝" w:eastAsia="ＭＳ 明朝" w:hAnsi="ＭＳ 明朝" w:hint="eastAsia"/>
          <w:color w:val="000000" w:themeColor="text1"/>
        </w:rPr>
        <w:t>。ただし、３月分の月報については</w:t>
      </w:r>
      <w:r w:rsidR="00A9299E" w:rsidRPr="002B2A71">
        <w:rPr>
          <w:rFonts w:ascii="ＭＳ 明朝" w:eastAsia="ＭＳ 明朝" w:hAnsi="ＭＳ 明朝" w:hint="eastAsia"/>
          <w:color w:val="000000" w:themeColor="text1"/>
        </w:rPr>
        <w:t>年度</w:t>
      </w:r>
      <w:r w:rsidR="00404106" w:rsidRPr="002B2A71">
        <w:rPr>
          <w:rFonts w:ascii="ＭＳ 明朝" w:eastAsia="ＭＳ 明朝" w:hAnsi="ＭＳ 明朝" w:hint="eastAsia"/>
          <w:color w:val="000000" w:themeColor="text1"/>
        </w:rPr>
        <w:t>終了後速やかに</w:t>
      </w:r>
      <w:r w:rsidR="00D12613" w:rsidRPr="002B2A71">
        <w:rPr>
          <w:rFonts w:ascii="ＭＳ 明朝" w:eastAsia="ＭＳ 明朝" w:hAnsi="ＭＳ 明朝" w:hint="eastAsia"/>
          <w:color w:val="000000" w:themeColor="text1"/>
        </w:rPr>
        <w:t>、発注者へ</w:t>
      </w:r>
      <w:r w:rsidR="00C6534A" w:rsidRPr="002B2A71">
        <w:rPr>
          <w:rFonts w:ascii="ＭＳ 明朝" w:eastAsia="ＭＳ 明朝" w:hAnsi="ＭＳ 明朝" w:hint="eastAsia"/>
          <w:color w:val="000000" w:themeColor="text1"/>
        </w:rPr>
        <w:t>提出する</w:t>
      </w:r>
      <w:r w:rsidR="00404106" w:rsidRPr="002B2A71">
        <w:rPr>
          <w:rFonts w:ascii="ＭＳ 明朝" w:eastAsia="ＭＳ 明朝" w:hAnsi="ＭＳ 明朝" w:hint="eastAsia"/>
          <w:color w:val="000000" w:themeColor="text1"/>
        </w:rPr>
        <w:t>。月報には以下の事項を記載すること</w:t>
      </w:r>
      <w:r w:rsidR="00C6534A" w:rsidRPr="002B2A71">
        <w:rPr>
          <w:rFonts w:ascii="ＭＳ 明朝" w:eastAsia="ＭＳ 明朝" w:hAnsi="ＭＳ 明朝" w:hint="eastAsia"/>
          <w:color w:val="000000" w:themeColor="text1"/>
        </w:rPr>
        <w:t>とする</w:t>
      </w:r>
      <w:r w:rsidR="00404106" w:rsidRPr="002B2A71">
        <w:rPr>
          <w:rFonts w:ascii="ＭＳ 明朝" w:eastAsia="ＭＳ 明朝" w:hAnsi="ＭＳ 明朝" w:hint="eastAsia"/>
          <w:color w:val="000000" w:themeColor="text1"/>
        </w:rPr>
        <w:t>。</w:t>
      </w:r>
    </w:p>
    <w:p w14:paraId="522E6346" w14:textId="77777777" w:rsidR="00403D26" w:rsidRPr="002B2A71" w:rsidRDefault="00403D26" w:rsidP="007E7054">
      <w:pPr>
        <w:ind w:leftChars="550" w:left="1155" w:firstLineChars="100" w:firstLine="210"/>
        <w:rPr>
          <w:rFonts w:ascii="ＭＳ 明朝" w:eastAsia="ＭＳ 明朝" w:hAnsi="ＭＳ 明朝"/>
          <w:color w:val="000000" w:themeColor="text1"/>
        </w:rPr>
      </w:pPr>
    </w:p>
    <w:p w14:paraId="723A5E9C" w14:textId="029D2E5A" w:rsidR="00404106" w:rsidRPr="002B2A71" w:rsidRDefault="00404106" w:rsidP="00A46CBE">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lastRenderedPageBreak/>
        <w:t>属性別対応件数</w:t>
      </w:r>
    </w:p>
    <w:p w14:paraId="3BDA69E6" w14:textId="55D4E90A" w:rsidR="00F2348E" w:rsidRPr="002B2A71" w:rsidRDefault="00404106" w:rsidP="00A46CBE">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t>手法別相談件数</w:t>
      </w:r>
    </w:p>
    <w:p w14:paraId="34903D0D" w14:textId="217F9BE6" w:rsidR="00F2348E" w:rsidRPr="002B2A71" w:rsidRDefault="00404106" w:rsidP="00A46CBE">
      <w:pPr>
        <w:pStyle w:val="a3"/>
        <w:numPr>
          <w:ilvl w:val="0"/>
          <w:numId w:val="22"/>
        </w:numPr>
        <w:ind w:leftChars="0"/>
        <w:rPr>
          <w:rFonts w:ascii="ＭＳ 明朝" w:eastAsia="ＭＳ 明朝" w:hAnsi="ＭＳ 明朝"/>
          <w:color w:val="000000" w:themeColor="text1"/>
          <w:lang w:eastAsia="zh-TW"/>
        </w:rPr>
      </w:pPr>
      <w:r w:rsidRPr="002B2A71">
        <w:rPr>
          <w:rFonts w:ascii="ＭＳ 明朝" w:eastAsia="ＭＳ 明朝" w:hAnsi="ＭＳ 明朝" w:hint="eastAsia"/>
          <w:color w:val="000000" w:themeColor="text1"/>
          <w:lang w:eastAsia="zh-TW"/>
        </w:rPr>
        <w:t>相談経路別</w:t>
      </w:r>
      <w:r w:rsidR="00F2348E" w:rsidRPr="002B2A71">
        <w:rPr>
          <w:rFonts w:ascii="ＭＳ 明朝" w:eastAsia="ＭＳ 明朝" w:hAnsi="ＭＳ 明朝" w:hint="eastAsia"/>
          <w:color w:val="000000" w:themeColor="text1"/>
          <w:lang w:eastAsia="zh-TW"/>
        </w:rPr>
        <w:t>受付</w:t>
      </w:r>
      <w:r w:rsidRPr="002B2A71">
        <w:rPr>
          <w:rFonts w:ascii="ＭＳ 明朝" w:eastAsia="ＭＳ 明朝" w:hAnsi="ＭＳ 明朝" w:hint="eastAsia"/>
          <w:color w:val="000000" w:themeColor="text1"/>
          <w:lang w:eastAsia="zh-TW"/>
        </w:rPr>
        <w:t>対応件数</w:t>
      </w:r>
    </w:p>
    <w:p w14:paraId="76F74D03" w14:textId="051A1AB4" w:rsidR="00F2348E" w:rsidRPr="002B2A71" w:rsidRDefault="00404106" w:rsidP="00A46CBE">
      <w:pPr>
        <w:pStyle w:val="a3"/>
        <w:numPr>
          <w:ilvl w:val="0"/>
          <w:numId w:val="22"/>
        </w:numPr>
        <w:ind w:leftChars="0"/>
        <w:rPr>
          <w:rFonts w:ascii="ＭＳ 明朝" w:eastAsia="ＭＳ 明朝" w:hAnsi="ＭＳ 明朝"/>
          <w:color w:val="000000" w:themeColor="text1"/>
          <w:lang w:eastAsia="zh-TW"/>
        </w:rPr>
      </w:pPr>
      <w:r w:rsidRPr="002B2A71">
        <w:rPr>
          <w:rFonts w:ascii="ＭＳ 明朝" w:eastAsia="ＭＳ 明朝" w:hAnsi="ＭＳ 明朝" w:hint="eastAsia"/>
          <w:color w:val="000000" w:themeColor="text1"/>
          <w:lang w:eastAsia="zh-TW"/>
        </w:rPr>
        <w:t>相談時間帯別</w:t>
      </w:r>
      <w:r w:rsidR="00F2348E" w:rsidRPr="002B2A71">
        <w:rPr>
          <w:rFonts w:ascii="ＭＳ 明朝" w:eastAsia="ＭＳ 明朝" w:hAnsi="ＭＳ 明朝" w:hint="eastAsia"/>
          <w:color w:val="000000" w:themeColor="text1"/>
          <w:lang w:eastAsia="zh-TW"/>
        </w:rPr>
        <w:t>受付</w:t>
      </w:r>
      <w:r w:rsidRPr="002B2A71">
        <w:rPr>
          <w:rFonts w:ascii="ＭＳ 明朝" w:eastAsia="ＭＳ 明朝" w:hAnsi="ＭＳ 明朝" w:hint="eastAsia"/>
          <w:color w:val="000000" w:themeColor="text1"/>
          <w:lang w:eastAsia="zh-TW"/>
        </w:rPr>
        <w:t>対応件数</w:t>
      </w:r>
    </w:p>
    <w:p w14:paraId="14097FEE" w14:textId="79B571C3" w:rsidR="00F2348E" w:rsidRPr="002B2A71" w:rsidRDefault="008561B9" w:rsidP="00A46CBE">
      <w:pPr>
        <w:pStyle w:val="a3"/>
        <w:numPr>
          <w:ilvl w:val="0"/>
          <w:numId w:val="22"/>
        </w:numPr>
        <w:ind w:leftChars="0"/>
        <w:rPr>
          <w:rFonts w:ascii="ＭＳ 明朝" w:eastAsia="ＭＳ 明朝" w:hAnsi="ＭＳ 明朝"/>
          <w:color w:val="000000" w:themeColor="text1"/>
          <w:lang w:eastAsia="zh-TW"/>
        </w:rPr>
      </w:pPr>
      <w:r w:rsidRPr="002B2A71">
        <w:rPr>
          <w:rFonts w:ascii="ＭＳ 明朝" w:eastAsia="ＭＳ 明朝" w:hAnsi="ＭＳ 明朝" w:hint="eastAsia"/>
          <w:color w:val="000000" w:themeColor="text1"/>
          <w:lang w:eastAsia="zh-TW"/>
        </w:rPr>
        <w:t>相談区分</w:t>
      </w:r>
      <w:r w:rsidR="00404106" w:rsidRPr="002B2A71">
        <w:rPr>
          <w:rFonts w:ascii="ＭＳ 明朝" w:eastAsia="ＭＳ 明朝" w:hAnsi="ＭＳ 明朝" w:hint="eastAsia"/>
          <w:color w:val="000000" w:themeColor="text1"/>
          <w:lang w:eastAsia="zh-TW"/>
        </w:rPr>
        <w:t>別</w:t>
      </w:r>
      <w:r w:rsidR="00F2348E" w:rsidRPr="002B2A71">
        <w:rPr>
          <w:rFonts w:ascii="ＭＳ 明朝" w:eastAsia="ＭＳ 明朝" w:hAnsi="ＭＳ 明朝" w:hint="eastAsia"/>
          <w:color w:val="000000" w:themeColor="text1"/>
          <w:lang w:eastAsia="zh-TW"/>
        </w:rPr>
        <w:t>受付</w:t>
      </w:r>
      <w:r w:rsidR="00404106" w:rsidRPr="002B2A71">
        <w:rPr>
          <w:rFonts w:ascii="ＭＳ 明朝" w:eastAsia="ＭＳ 明朝" w:hAnsi="ＭＳ 明朝" w:hint="eastAsia"/>
          <w:color w:val="000000" w:themeColor="text1"/>
          <w:lang w:eastAsia="zh-TW"/>
        </w:rPr>
        <w:t>対応件数</w:t>
      </w:r>
    </w:p>
    <w:p w14:paraId="767AE368" w14:textId="1DE9145F" w:rsidR="00F2348E" w:rsidRPr="002B2A71" w:rsidRDefault="00F2348E" w:rsidP="00A46CBE">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t>応対内容の分析結果</w:t>
      </w:r>
    </w:p>
    <w:p w14:paraId="17031107" w14:textId="0F6EDDEC" w:rsidR="00F2348E" w:rsidRPr="002B2A71" w:rsidRDefault="00404106" w:rsidP="00A46CBE">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t>その他必要に応じて発注者が定める事項</w:t>
      </w:r>
    </w:p>
    <w:p w14:paraId="486E844F" w14:textId="7F96A2EF" w:rsidR="00902548" w:rsidRPr="002B2A71" w:rsidRDefault="00F2348E" w:rsidP="00902548">
      <w:pPr>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007E7054">
        <w:rPr>
          <w:rFonts w:ascii="ＭＳ 明朝" w:eastAsia="ＭＳ 明朝" w:hAnsi="ＭＳ 明朝" w:hint="eastAsia"/>
          <w:color w:val="000000" w:themeColor="text1"/>
        </w:rPr>
        <w:t xml:space="preserve"> </w:t>
      </w:r>
      <w:r w:rsidRPr="002B2A71">
        <w:rPr>
          <w:rFonts w:ascii="ＭＳ 明朝" w:eastAsia="ＭＳ 明朝" w:hAnsi="ＭＳ 明朝" w:hint="eastAsia"/>
          <w:color w:val="000000" w:themeColor="text1"/>
        </w:rPr>
        <w:t>ｃ</w:t>
      </w:r>
      <w:r w:rsidRPr="002B2A71">
        <w:rPr>
          <w:rFonts w:ascii="ＭＳ 明朝" w:eastAsia="ＭＳ 明朝" w:hAnsi="ＭＳ 明朝" w:hint="eastAsia"/>
          <w:color w:val="000000" w:themeColor="text1"/>
          <w:szCs w:val="21"/>
        </w:rPr>
        <w:t xml:space="preserve">　</w:t>
      </w:r>
      <w:r w:rsidR="00902548" w:rsidRPr="002B2A71">
        <w:rPr>
          <w:rFonts w:ascii="ＭＳ 明朝" w:eastAsia="ＭＳ 明朝" w:hAnsi="ＭＳ 明朝" w:hint="eastAsia"/>
          <w:color w:val="000000" w:themeColor="text1"/>
        </w:rPr>
        <w:t>年度末報告</w:t>
      </w:r>
    </w:p>
    <w:p w14:paraId="3D6779E2" w14:textId="77777777" w:rsidR="007E7054" w:rsidRDefault="00902548" w:rsidP="007E7054">
      <w:pPr>
        <w:ind w:leftChars="700" w:left="1470" w:firstLineChars="50" w:firstLine="105"/>
        <w:rPr>
          <w:rFonts w:ascii="ＭＳ 明朝" w:eastAsia="ＭＳ 明朝" w:hAnsi="ＭＳ 明朝"/>
          <w:color w:val="000000" w:themeColor="text1"/>
        </w:rPr>
      </w:pPr>
      <w:r w:rsidRPr="002B2A71">
        <w:rPr>
          <w:rFonts w:ascii="ＭＳ 明朝" w:eastAsia="ＭＳ 明朝" w:hAnsi="ＭＳ 明朝" w:hint="eastAsia"/>
          <w:color w:val="000000" w:themeColor="text1"/>
        </w:rPr>
        <w:t>年度末</w:t>
      </w:r>
      <w:r w:rsidR="007E5E57" w:rsidRPr="002B2A71">
        <w:rPr>
          <w:rFonts w:ascii="ＭＳ 明朝" w:eastAsia="ＭＳ 明朝" w:hAnsi="ＭＳ 明朝" w:hint="eastAsia"/>
          <w:color w:val="000000" w:themeColor="text1"/>
        </w:rPr>
        <w:t>報告書は、</w:t>
      </w:r>
      <w:r w:rsidR="00A9299E" w:rsidRPr="002B2A71">
        <w:rPr>
          <w:rFonts w:ascii="ＭＳ 明朝" w:eastAsia="ＭＳ 明朝" w:hAnsi="ＭＳ 明朝" w:hint="eastAsia"/>
          <w:color w:val="000000" w:themeColor="text1"/>
        </w:rPr>
        <w:t>年度終了後速やかに</w:t>
      </w:r>
      <w:r w:rsidR="00D12613" w:rsidRPr="002B2A71">
        <w:rPr>
          <w:rFonts w:ascii="ＭＳ 明朝" w:eastAsia="ＭＳ 明朝" w:hAnsi="ＭＳ 明朝" w:hint="eastAsia"/>
          <w:color w:val="000000" w:themeColor="text1"/>
        </w:rPr>
        <w:t>発注者へ</w:t>
      </w:r>
      <w:r w:rsidR="00C6534A" w:rsidRPr="002B2A71">
        <w:rPr>
          <w:rFonts w:ascii="ＭＳ 明朝" w:eastAsia="ＭＳ 明朝" w:hAnsi="ＭＳ 明朝" w:hint="eastAsia"/>
          <w:color w:val="000000" w:themeColor="text1"/>
        </w:rPr>
        <w:t>提出する</w:t>
      </w:r>
      <w:r w:rsidR="00A9299E" w:rsidRPr="002B2A71">
        <w:rPr>
          <w:rFonts w:ascii="ＭＳ 明朝" w:eastAsia="ＭＳ 明朝" w:hAnsi="ＭＳ 明朝" w:hint="eastAsia"/>
          <w:color w:val="000000" w:themeColor="text1"/>
        </w:rPr>
        <w:t>。</w:t>
      </w:r>
      <w:r w:rsidRPr="002B2A71">
        <w:rPr>
          <w:rFonts w:ascii="ＭＳ 明朝" w:eastAsia="ＭＳ 明朝" w:hAnsi="ＭＳ 明朝" w:hint="eastAsia"/>
          <w:color w:val="000000" w:themeColor="text1"/>
        </w:rPr>
        <w:t>年度末報告書に</w:t>
      </w:r>
    </w:p>
    <w:p w14:paraId="53DDB637" w14:textId="2D875F80" w:rsidR="00F2348E" w:rsidRPr="002B2A71" w:rsidRDefault="00902548" w:rsidP="007E7054">
      <w:pPr>
        <w:ind w:firstLineChars="650" w:firstLine="1365"/>
        <w:rPr>
          <w:rFonts w:ascii="ＭＳ 明朝" w:eastAsia="ＭＳ 明朝" w:hAnsi="ＭＳ 明朝"/>
          <w:color w:val="000000" w:themeColor="text1"/>
        </w:rPr>
      </w:pPr>
      <w:r w:rsidRPr="002B2A71">
        <w:rPr>
          <w:rFonts w:ascii="ＭＳ 明朝" w:eastAsia="ＭＳ 明朝" w:hAnsi="ＭＳ 明朝" w:hint="eastAsia"/>
          <w:color w:val="000000" w:themeColor="text1"/>
        </w:rPr>
        <w:t>は次の書類を添付すること</w:t>
      </w:r>
      <w:r w:rsidR="00C6534A" w:rsidRPr="002B2A71">
        <w:rPr>
          <w:rFonts w:ascii="ＭＳ 明朝" w:eastAsia="ＭＳ 明朝" w:hAnsi="ＭＳ 明朝" w:hint="eastAsia"/>
          <w:color w:val="000000" w:themeColor="text1"/>
        </w:rPr>
        <w:t>とする</w:t>
      </w:r>
      <w:r w:rsidRPr="002B2A71">
        <w:rPr>
          <w:rFonts w:ascii="ＭＳ 明朝" w:eastAsia="ＭＳ 明朝" w:hAnsi="ＭＳ 明朝" w:hint="eastAsia"/>
          <w:color w:val="000000" w:themeColor="text1"/>
        </w:rPr>
        <w:t>。</w:t>
      </w:r>
    </w:p>
    <w:p w14:paraId="2B81F260" w14:textId="77777777" w:rsidR="00626EBA" w:rsidRDefault="00902548" w:rsidP="00A46CBE">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t>月報の記載事項について、実施期間分の全相談件数を月別にまとめた</w:t>
      </w:r>
    </w:p>
    <w:p w14:paraId="6FDA285F" w14:textId="372BEF23" w:rsidR="00F2348E" w:rsidRPr="00626EBA" w:rsidRDefault="00902548" w:rsidP="00626EBA">
      <w:pPr>
        <w:ind w:left="1575" w:firstLineChars="50" w:firstLine="105"/>
        <w:rPr>
          <w:rFonts w:ascii="ＭＳ 明朝" w:eastAsia="ＭＳ 明朝" w:hAnsi="ＭＳ 明朝"/>
          <w:color w:val="000000" w:themeColor="text1"/>
        </w:rPr>
      </w:pPr>
      <w:r w:rsidRPr="00626EBA">
        <w:rPr>
          <w:rFonts w:ascii="ＭＳ 明朝" w:eastAsia="ＭＳ 明朝" w:hAnsi="ＭＳ 明朝" w:hint="eastAsia"/>
          <w:color w:val="000000" w:themeColor="text1"/>
        </w:rPr>
        <w:t>もの。</w:t>
      </w:r>
    </w:p>
    <w:p w14:paraId="5C610A7E" w14:textId="77777777" w:rsidR="00626EBA" w:rsidRDefault="00902548" w:rsidP="009A4341">
      <w:pPr>
        <w:pStyle w:val="a3"/>
        <w:numPr>
          <w:ilvl w:val="0"/>
          <w:numId w:val="22"/>
        </w:numPr>
        <w:ind w:leftChars="0"/>
        <w:rPr>
          <w:rFonts w:ascii="ＭＳ 明朝" w:eastAsia="ＭＳ 明朝" w:hAnsi="ＭＳ 明朝"/>
          <w:color w:val="000000" w:themeColor="text1"/>
        </w:rPr>
      </w:pPr>
      <w:r w:rsidRPr="002B2A71">
        <w:rPr>
          <w:rFonts w:ascii="ＭＳ 明朝" w:eastAsia="ＭＳ 明朝" w:hAnsi="ＭＳ 明朝" w:hint="eastAsia"/>
          <w:color w:val="000000" w:themeColor="text1"/>
        </w:rPr>
        <w:t>実施結果をまとめたもの（</w:t>
      </w:r>
      <w:r w:rsidR="00F2348E" w:rsidRPr="002B2A71">
        <w:rPr>
          <w:rFonts w:ascii="ＭＳ 明朝" w:eastAsia="ＭＳ 明朝" w:hAnsi="ＭＳ 明朝" w:hint="eastAsia"/>
          <w:color w:val="000000" w:themeColor="text1"/>
        </w:rPr>
        <w:t>結果概要、データに基づく事業の特徴や課</w:t>
      </w:r>
    </w:p>
    <w:p w14:paraId="61E7B0D0" w14:textId="19D0051E" w:rsidR="00797CCF" w:rsidRPr="00626EBA" w:rsidRDefault="00F2348E" w:rsidP="00626EBA">
      <w:pPr>
        <w:ind w:left="1575" w:firstLineChars="50" w:firstLine="105"/>
        <w:rPr>
          <w:rFonts w:ascii="ＭＳ 明朝" w:eastAsia="ＭＳ 明朝" w:hAnsi="ＭＳ 明朝"/>
          <w:color w:val="000000" w:themeColor="text1"/>
        </w:rPr>
      </w:pPr>
      <w:r w:rsidRPr="00626EBA">
        <w:rPr>
          <w:rFonts w:ascii="ＭＳ 明朝" w:eastAsia="ＭＳ 明朝" w:hAnsi="ＭＳ 明朝" w:hint="eastAsia"/>
          <w:color w:val="000000" w:themeColor="text1"/>
        </w:rPr>
        <w:t>題の分析等</w:t>
      </w:r>
      <w:r w:rsidR="00902548" w:rsidRPr="00626EBA">
        <w:rPr>
          <w:rFonts w:ascii="ＭＳ 明朝" w:eastAsia="ＭＳ 明朝" w:hAnsi="ＭＳ 明朝" w:hint="eastAsia"/>
          <w:color w:val="000000" w:themeColor="text1"/>
        </w:rPr>
        <w:t>）</w:t>
      </w:r>
      <w:r w:rsidRPr="00626EBA">
        <w:rPr>
          <w:rFonts w:ascii="ＭＳ 明朝" w:eastAsia="ＭＳ 明朝" w:hAnsi="ＭＳ 明朝" w:hint="eastAsia"/>
          <w:color w:val="000000" w:themeColor="text1"/>
        </w:rPr>
        <w:t>。</w:t>
      </w:r>
      <w:r w:rsidR="00D12613" w:rsidRPr="00626EBA">
        <w:rPr>
          <w:rFonts w:ascii="ＭＳ 明朝" w:eastAsia="ＭＳ 明朝" w:hAnsi="ＭＳ 明朝" w:hint="eastAsia"/>
          <w:color w:val="000000" w:themeColor="text1"/>
        </w:rPr>
        <w:t>内容等については</w:t>
      </w:r>
      <w:r w:rsidRPr="00626EBA">
        <w:rPr>
          <w:rFonts w:ascii="ＭＳ 明朝" w:eastAsia="ＭＳ 明朝" w:hAnsi="ＭＳ 明朝" w:hint="eastAsia"/>
          <w:color w:val="000000" w:themeColor="text1"/>
        </w:rPr>
        <w:t>事前に発注者と協議すること</w:t>
      </w:r>
      <w:r w:rsidR="00C6534A" w:rsidRPr="00626EBA">
        <w:rPr>
          <w:rFonts w:ascii="ＭＳ 明朝" w:eastAsia="ＭＳ 明朝" w:hAnsi="ＭＳ 明朝" w:hint="eastAsia"/>
          <w:color w:val="000000" w:themeColor="text1"/>
        </w:rPr>
        <w:t>とする</w:t>
      </w:r>
      <w:r w:rsidRPr="00626EBA">
        <w:rPr>
          <w:rFonts w:ascii="ＭＳ 明朝" w:eastAsia="ＭＳ 明朝" w:hAnsi="ＭＳ 明朝" w:hint="eastAsia"/>
          <w:color w:val="000000" w:themeColor="text1"/>
        </w:rPr>
        <w:t>。</w:t>
      </w:r>
    </w:p>
    <w:p w14:paraId="4D8DD2F8" w14:textId="77777777" w:rsidR="00A46CBE" w:rsidRPr="002B2A71" w:rsidRDefault="00A46CBE" w:rsidP="00C940DA">
      <w:pPr>
        <w:ind w:leftChars="700" w:left="1470" w:firstLineChars="50" w:firstLine="105"/>
        <w:rPr>
          <w:rFonts w:ascii="ＭＳ 明朝" w:eastAsia="ＭＳ 明朝" w:hAnsi="ＭＳ 明朝"/>
          <w:color w:val="000000" w:themeColor="text1"/>
        </w:rPr>
      </w:pPr>
    </w:p>
    <w:p w14:paraId="1915018F" w14:textId="3238DA42" w:rsidR="00797CCF" w:rsidRPr="002B2A71" w:rsidRDefault="00797CCF" w:rsidP="00797CCF">
      <w:pPr>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00C940DA" w:rsidRPr="002B2A71">
        <w:rPr>
          <w:rFonts w:ascii="ＭＳ 明朝" w:eastAsia="ＭＳ 明朝" w:hAnsi="ＭＳ 明朝" w:hint="eastAsia"/>
          <w:color w:val="000000" w:themeColor="text1"/>
        </w:rPr>
        <w:t xml:space="preserve"> </w:t>
      </w:r>
      <w:r w:rsidR="007E7054">
        <w:rPr>
          <w:rFonts w:ascii="ＭＳ 明朝" w:eastAsia="ＭＳ 明朝" w:hAnsi="ＭＳ 明朝"/>
          <w:color w:val="000000" w:themeColor="text1"/>
        </w:rPr>
        <w:t xml:space="preserve"> </w:t>
      </w:r>
      <w:r w:rsidRPr="002B2A71">
        <w:rPr>
          <w:rFonts w:ascii="ＭＳ 明朝" w:eastAsia="ＭＳ 明朝" w:hAnsi="ＭＳ 明朝" w:hint="eastAsia"/>
          <w:color w:val="000000" w:themeColor="text1"/>
        </w:rPr>
        <w:t xml:space="preserve">　</w:t>
      </w:r>
      <w:r w:rsidR="00F23F89" w:rsidRPr="002B2A71">
        <w:rPr>
          <w:rFonts w:ascii="ＭＳ 明朝" w:eastAsia="ＭＳ 明朝" w:hAnsi="ＭＳ 明朝" w:hint="eastAsia"/>
          <w:color w:val="000000" w:themeColor="text1"/>
        </w:rPr>
        <w:t>カ</w:t>
      </w:r>
      <w:r w:rsidR="00C940DA"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rPr>
        <w:t>定例報告会</w:t>
      </w:r>
    </w:p>
    <w:p w14:paraId="6F16B9BE" w14:textId="1B5FC0D2" w:rsidR="00797CCF" w:rsidRPr="002B2A71" w:rsidRDefault="00797CCF" w:rsidP="007E7054">
      <w:pPr>
        <w:ind w:leftChars="400" w:left="840" w:firstLineChars="100" w:firstLine="210"/>
        <w:rPr>
          <w:rFonts w:ascii="ＭＳ 明朝" w:eastAsia="ＭＳ 明朝" w:hAnsi="ＭＳ 明朝"/>
          <w:color w:val="000000" w:themeColor="text1"/>
        </w:rPr>
      </w:pPr>
      <w:r w:rsidRPr="002B2A71">
        <w:rPr>
          <w:rFonts w:ascii="ＭＳ 明朝" w:eastAsia="ＭＳ 明朝" w:hAnsi="ＭＳ 明朝" w:hint="eastAsia"/>
          <w:color w:val="000000" w:themeColor="text1"/>
        </w:rPr>
        <w:t>受注者は発注者</w:t>
      </w:r>
      <w:r w:rsidR="00C6534A" w:rsidRPr="002B2A71">
        <w:rPr>
          <w:rFonts w:ascii="ＭＳ 明朝" w:eastAsia="ＭＳ 明朝" w:hAnsi="ＭＳ 明朝" w:hint="eastAsia"/>
          <w:color w:val="000000" w:themeColor="text1"/>
        </w:rPr>
        <w:t>と定期的に打合せを行い、事業の進捗等について、報告・協議する。打合せの開催は、１か月に１回程度とし、日程等は別途調整する</w:t>
      </w:r>
      <w:r w:rsidRPr="002B2A71">
        <w:rPr>
          <w:rFonts w:ascii="ＭＳ 明朝" w:eastAsia="ＭＳ 明朝" w:hAnsi="ＭＳ 明朝" w:hint="eastAsia"/>
          <w:color w:val="000000" w:themeColor="text1"/>
        </w:rPr>
        <w:t>。なお、Web会議システムによる打合せも可とする。</w:t>
      </w:r>
    </w:p>
    <w:p w14:paraId="4374E792" w14:textId="77777777" w:rsidR="00A46CBE" w:rsidRPr="002B2A71" w:rsidRDefault="00A46CBE" w:rsidP="00C940DA">
      <w:pPr>
        <w:ind w:leftChars="250" w:left="525" w:firstLineChars="100" w:firstLine="210"/>
        <w:rPr>
          <w:rFonts w:ascii="ＭＳ 明朝" w:eastAsia="ＭＳ 明朝" w:hAnsi="ＭＳ 明朝"/>
          <w:color w:val="000000" w:themeColor="text1"/>
        </w:rPr>
      </w:pPr>
    </w:p>
    <w:p w14:paraId="226E7282" w14:textId="324492F9" w:rsidR="004B7BE7" w:rsidRPr="002B2A71" w:rsidRDefault="00625F9E" w:rsidP="00625F9E">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C940DA"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szCs w:val="21"/>
        </w:rPr>
        <w:t xml:space="preserve">　</w:t>
      </w:r>
      <w:r w:rsidR="00A46CBE" w:rsidRPr="002B2A71">
        <w:rPr>
          <w:rFonts w:ascii="ＭＳ 明朝" w:eastAsia="ＭＳ 明朝" w:hAnsi="ＭＳ 明朝" w:hint="eastAsia"/>
          <w:color w:val="000000" w:themeColor="text1"/>
          <w:szCs w:val="21"/>
        </w:rPr>
        <w:t xml:space="preserve"> </w:t>
      </w:r>
      <w:r w:rsidR="00F23F89" w:rsidRPr="002B2A71">
        <w:rPr>
          <w:rFonts w:ascii="ＭＳ 明朝" w:eastAsia="ＭＳ 明朝" w:hAnsi="ＭＳ 明朝" w:hint="eastAsia"/>
          <w:color w:val="000000" w:themeColor="text1"/>
          <w:szCs w:val="21"/>
        </w:rPr>
        <w:t>キ</w:t>
      </w:r>
      <w:r w:rsidR="00C940DA"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cs="Times New Roman" w:hint="eastAsia"/>
          <w:color w:val="000000" w:themeColor="text1"/>
        </w:rPr>
        <w:t>相談者からの情報収集</w:t>
      </w:r>
    </w:p>
    <w:p w14:paraId="7A002C5E" w14:textId="59381A6B" w:rsidR="00797CCF" w:rsidRPr="002B2A71" w:rsidRDefault="004B7BE7" w:rsidP="00626EBA">
      <w:pPr>
        <w:ind w:leftChars="400" w:left="840" w:firstLineChars="100" w:firstLine="21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相談の解決に向けて適正な助言等が行われ、かつ、</w:t>
      </w:r>
      <w:r w:rsidRPr="002B2A71">
        <w:rPr>
          <w:rFonts w:ascii="ＭＳ 明朝" w:eastAsia="ＭＳ 明朝" w:hAnsi="ＭＳ 明朝" w:cs="Times New Roman" w:hint="eastAsia"/>
          <w:color w:val="000000" w:themeColor="text1"/>
          <w:szCs w:val="24"/>
        </w:rPr>
        <w:t>本事業の運営</w:t>
      </w:r>
      <w:r w:rsidRPr="002B2A71">
        <w:rPr>
          <w:rFonts w:ascii="ＭＳ 明朝" w:eastAsia="ＭＳ 明朝" w:hAnsi="ＭＳ 明朝" w:cs="Times New Roman" w:hint="eastAsia"/>
          <w:color w:val="000000" w:themeColor="text1"/>
        </w:rPr>
        <w:t>の向上に役立つデータベースが構築されるよう、</w:t>
      </w:r>
      <w:r w:rsidR="00D12613" w:rsidRPr="002B2A71">
        <w:rPr>
          <w:rFonts w:ascii="ＭＳ 明朝" w:eastAsia="ＭＳ 明朝" w:hAnsi="ＭＳ 明朝" w:cs="Times New Roman" w:hint="eastAsia"/>
          <w:color w:val="000000" w:themeColor="text1"/>
        </w:rPr>
        <w:t>相談終了後にアンケートを相談者に対して実施すること</w:t>
      </w:r>
      <w:r w:rsidR="00C6534A" w:rsidRPr="002B2A71">
        <w:rPr>
          <w:rFonts w:ascii="ＭＳ 明朝" w:eastAsia="ＭＳ 明朝" w:hAnsi="ＭＳ 明朝" w:cs="Times New Roman" w:hint="eastAsia"/>
          <w:color w:val="000000" w:themeColor="text1"/>
        </w:rPr>
        <w:t>とする</w:t>
      </w:r>
      <w:r w:rsidR="00D12613" w:rsidRPr="002B2A71">
        <w:rPr>
          <w:rFonts w:ascii="ＭＳ 明朝" w:eastAsia="ＭＳ 明朝" w:hAnsi="ＭＳ 明朝" w:cs="Times New Roman" w:hint="eastAsia"/>
          <w:color w:val="000000" w:themeColor="text1"/>
        </w:rPr>
        <w:t>。</w:t>
      </w:r>
      <w:r w:rsidRPr="002B2A71">
        <w:rPr>
          <w:rFonts w:ascii="ＭＳ 明朝" w:eastAsia="ＭＳ 明朝" w:hAnsi="ＭＳ 明朝" w:cs="Times New Roman" w:hint="eastAsia"/>
          <w:color w:val="000000" w:themeColor="text1"/>
        </w:rPr>
        <w:t>当該アンケートの内容</w:t>
      </w:r>
      <w:r w:rsidR="00E044C6" w:rsidRPr="002B2A71">
        <w:rPr>
          <w:rFonts w:ascii="ＭＳ 明朝" w:eastAsia="ＭＳ 明朝" w:hAnsi="ＭＳ 明朝" w:cs="Times New Roman" w:hint="eastAsia"/>
          <w:color w:val="000000" w:themeColor="text1"/>
        </w:rPr>
        <w:t>と実施手法</w:t>
      </w:r>
      <w:r w:rsidRPr="002B2A71">
        <w:rPr>
          <w:rFonts w:ascii="ＭＳ 明朝" w:eastAsia="ＭＳ 明朝" w:hAnsi="ＭＳ 明朝" w:cs="Times New Roman" w:hint="eastAsia"/>
          <w:color w:val="000000" w:themeColor="text1"/>
        </w:rPr>
        <w:t>については</w:t>
      </w:r>
      <w:r w:rsidR="00853374" w:rsidRPr="002B2A71">
        <w:rPr>
          <w:rFonts w:ascii="ＭＳ 明朝" w:eastAsia="ＭＳ 明朝" w:hAnsi="ＭＳ 明朝" w:cs="Times New Roman" w:hint="eastAsia"/>
          <w:color w:val="000000" w:themeColor="text1"/>
        </w:rPr>
        <w:t>、</w:t>
      </w:r>
      <w:r w:rsidRPr="002B2A71">
        <w:rPr>
          <w:rFonts w:ascii="ＭＳ 明朝" w:eastAsia="ＭＳ 明朝" w:hAnsi="ＭＳ 明朝" w:cs="Times New Roman" w:hint="eastAsia"/>
          <w:color w:val="000000" w:themeColor="text1"/>
        </w:rPr>
        <w:t>発注者と協議の上作成し、アンケート取得後は集計を行うこと</w:t>
      </w:r>
      <w:r w:rsidR="00C6534A" w:rsidRPr="002B2A71">
        <w:rPr>
          <w:rFonts w:ascii="ＭＳ 明朝" w:eastAsia="ＭＳ 明朝" w:hAnsi="ＭＳ 明朝" w:cs="Times New Roman" w:hint="eastAsia"/>
          <w:color w:val="000000" w:themeColor="text1"/>
        </w:rPr>
        <w:t>とする</w:t>
      </w:r>
      <w:r w:rsidRPr="002B2A71">
        <w:rPr>
          <w:rFonts w:ascii="ＭＳ 明朝" w:eastAsia="ＭＳ 明朝" w:hAnsi="ＭＳ 明朝" w:cs="Times New Roman" w:hint="eastAsia"/>
          <w:color w:val="000000" w:themeColor="text1"/>
        </w:rPr>
        <w:t>。</w:t>
      </w:r>
    </w:p>
    <w:p w14:paraId="585A53A9" w14:textId="77777777" w:rsidR="00A46CBE" w:rsidRPr="002B2A71" w:rsidRDefault="00A46CBE" w:rsidP="00A46CBE">
      <w:pPr>
        <w:ind w:leftChars="300" w:left="630" w:firstLineChars="100" w:firstLine="210"/>
        <w:rPr>
          <w:rFonts w:ascii="ＭＳ 明朝" w:eastAsia="ＭＳ 明朝" w:hAnsi="ＭＳ 明朝" w:cs="Times New Roman"/>
          <w:color w:val="000000" w:themeColor="text1"/>
        </w:rPr>
      </w:pPr>
    </w:p>
    <w:p w14:paraId="41E474FB" w14:textId="72B9E965" w:rsidR="0075487E" w:rsidRPr="002B2A71" w:rsidRDefault="00625F9E" w:rsidP="001374AA">
      <w:pPr>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w:t>
      </w:r>
      <w:r w:rsidR="00A46CBE" w:rsidRPr="002B2A71">
        <w:rPr>
          <w:rFonts w:ascii="ＭＳ 明朝" w:eastAsia="ＭＳ 明朝" w:hAnsi="ＭＳ 明朝" w:hint="eastAsia"/>
          <w:color w:val="000000" w:themeColor="text1"/>
        </w:rPr>
        <w:t xml:space="preserve"> </w:t>
      </w:r>
      <w:r w:rsidR="00C940DA" w:rsidRPr="002B2A71">
        <w:rPr>
          <w:rFonts w:ascii="ＭＳ 明朝" w:eastAsia="ＭＳ 明朝" w:hAnsi="ＭＳ 明朝" w:hint="eastAsia"/>
          <w:color w:val="000000" w:themeColor="text1"/>
        </w:rPr>
        <w:t xml:space="preserve"> </w:t>
      </w:r>
      <w:r w:rsidR="00F23F89" w:rsidRPr="002B2A71">
        <w:rPr>
          <w:rFonts w:ascii="ＭＳ 明朝" w:eastAsia="ＭＳ 明朝" w:hAnsi="ＭＳ 明朝" w:hint="eastAsia"/>
          <w:color w:val="000000" w:themeColor="text1"/>
        </w:rPr>
        <w:t>ク</w:t>
      </w:r>
      <w:r w:rsidRPr="002B2A71">
        <w:rPr>
          <w:rFonts w:ascii="ＭＳ 明朝" w:eastAsia="ＭＳ 明朝" w:hAnsi="ＭＳ 明朝" w:hint="eastAsia"/>
          <w:color w:val="000000" w:themeColor="text1"/>
          <w:szCs w:val="21"/>
        </w:rPr>
        <w:t xml:space="preserve">　</w:t>
      </w:r>
      <w:r w:rsidRPr="002B2A71">
        <w:rPr>
          <w:rFonts w:ascii="ＭＳ 明朝" w:eastAsia="ＭＳ 明朝" w:hAnsi="ＭＳ 明朝" w:hint="eastAsia"/>
          <w:color w:val="000000" w:themeColor="text1"/>
        </w:rPr>
        <w:t>その他</w:t>
      </w:r>
    </w:p>
    <w:p w14:paraId="77121D07" w14:textId="77777777" w:rsidR="00217AF6" w:rsidRDefault="00626EBA" w:rsidP="003576DA">
      <w:pPr>
        <w:ind w:left="1558" w:hangingChars="742" w:hanging="1558"/>
        <w:rPr>
          <w:rFonts w:ascii="ＭＳ 明朝" w:eastAsia="ＭＳ 明朝" w:hAnsi="ＭＳ 明朝" w:cs="Times New Roman"/>
          <w:color w:val="000000" w:themeColor="text1"/>
        </w:rPr>
      </w:pPr>
      <w:r>
        <w:rPr>
          <w:rFonts w:ascii="ＭＳ 明朝" w:eastAsia="ＭＳ 明朝" w:hAnsi="ＭＳ 明朝" w:hint="eastAsia"/>
          <w:color w:val="000000" w:themeColor="text1"/>
          <w:szCs w:val="21"/>
        </w:rPr>
        <w:t xml:space="preserve">　　</w:t>
      </w:r>
      <w:r w:rsidR="00217AF6">
        <w:rPr>
          <w:rFonts w:ascii="ＭＳ 明朝" w:eastAsia="ＭＳ 明朝" w:hAnsi="ＭＳ 明朝" w:hint="eastAsia"/>
          <w:color w:val="000000" w:themeColor="text1"/>
          <w:szCs w:val="21"/>
        </w:rPr>
        <w:t xml:space="preserve"> </w:t>
      </w:r>
      <w:r w:rsidR="00217AF6">
        <w:rPr>
          <w:rFonts w:ascii="ＭＳ 明朝" w:eastAsia="ＭＳ 明朝" w:hAnsi="ＭＳ 明朝"/>
          <w:color w:val="000000" w:themeColor="text1"/>
          <w:szCs w:val="21"/>
        </w:rPr>
        <w:t xml:space="preserve"> </w:t>
      </w:r>
      <w:r w:rsidR="00396ED6" w:rsidRPr="002B2A71">
        <w:rPr>
          <w:rFonts w:ascii="ＭＳ 明朝" w:eastAsia="ＭＳ 明朝" w:hAnsi="ＭＳ 明朝" w:hint="eastAsia"/>
          <w:color w:val="000000" w:themeColor="text1"/>
          <w:szCs w:val="21"/>
        </w:rPr>
        <w:t>（</w:t>
      </w:r>
      <w:r w:rsidR="009021EC" w:rsidRPr="002B2A71">
        <w:rPr>
          <w:rFonts w:ascii="ＭＳ 明朝" w:eastAsia="ＭＳ 明朝" w:hAnsi="ＭＳ 明朝" w:hint="eastAsia"/>
          <w:color w:val="000000" w:themeColor="text1"/>
          <w:szCs w:val="21"/>
        </w:rPr>
        <w:t>ｱ</w:t>
      </w:r>
      <w:r w:rsidR="00396ED6" w:rsidRPr="002B2A7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396ED6" w:rsidRPr="002B2A71">
        <w:rPr>
          <w:rFonts w:ascii="ＭＳ 明朝" w:eastAsia="ＭＳ 明朝" w:hAnsi="ＭＳ 明朝" w:hint="eastAsia"/>
          <w:color w:val="000000" w:themeColor="text1"/>
          <w:szCs w:val="21"/>
        </w:rPr>
        <w:t>相談の</w:t>
      </w:r>
      <w:r w:rsidR="00247E35" w:rsidRPr="002B2A71">
        <w:rPr>
          <w:rFonts w:ascii="ＭＳ 明朝" w:eastAsia="ＭＳ 明朝" w:hAnsi="ＭＳ 明朝" w:hint="eastAsia"/>
          <w:color w:val="000000" w:themeColor="text1"/>
          <w:szCs w:val="21"/>
        </w:rPr>
        <w:t>実施</w:t>
      </w:r>
      <w:r w:rsidR="00396ED6" w:rsidRPr="002B2A71">
        <w:rPr>
          <w:rFonts w:ascii="ＭＳ 明朝" w:eastAsia="ＭＳ 明朝" w:hAnsi="ＭＳ 明朝" w:hint="eastAsia"/>
          <w:color w:val="000000" w:themeColor="text1"/>
          <w:szCs w:val="21"/>
        </w:rPr>
        <w:t>にあたっては、相談者の</w:t>
      </w:r>
      <w:r w:rsidR="00A46CBE" w:rsidRPr="002B2A71">
        <w:rPr>
          <w:rFonts w:ascii="ＭＳ 明朝" w:eastAsia="ＭＳ 明朝" w:hAnsi="ＭＳ 明朝" w:cs="Times New Roman" w:hint="eastAsia"/>
          <w:color w:val="000000" w:themeColor="text1"/>
        </w:rPr>
        <w:t>プライバシーに配意するとともに、相談者</w:t>
      </w:r>
    </w:p>
    <w:p w14:paraId="5957691A" w14:textId="78EAAAB8" w:rsidR="00396ED6" w:rsidRPr="002B2A71" w:rsidRDefault="00396ED6" w:rsidP="00217AF6">
      <w:pPr>
        <w:ind w:leftChars="450" w:left="1558" w:hangingChars="292" w:hanging="613"/>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の要望・意見を尊重した処理に努めること</w:t>
      </w:r>
      <w:r w:rsidR="00C6534A" w:rsidRPr="002B2A71">
        <w:rPr>
          <w:rFonts w:ascii="ＭＳ 明朝" w:eastAsia="ＭＳ 明朝" w:hAnsi="ＭＳ 明朝" w:cs="Times New Roman" w:hint="eastAsia"/>
          <w:color w:val="000000" w:themeColor="text1"/>
        </w:rPr>
        <w:t>とする</w:t>
      </w:r>
      <w:r w:rsidRPr="002B2A71">
        <w:rPr>
          <w:rFonts w:ascii="ＭＳ 明朝" w:eastAsia="ＭＳ 明朝" w:hAnsi="ＭＳ 明朝" w:cs="Times New Roman" w:hint="eastAsia"/>
          <w:color w:val="000000" w:themeColor="text1"/>
        </w:rPr>
        <w:t>。</w:t>
      </w:r>
    </w:p>
    <w:p w14:paraId="5068C345" w14:textId="42CCD068" w:rsidR="00396ED6" w:rsidRPr="002B2A71" w:rsidRDefault="00396ED6" w:rsidP="00217AF6">
      <w:pPr>
        <w:ind w:leftChars="300" w:left="945" w:hangingChars="150" w:hanging="315"/>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w:t>
      </w:r>
      <w:r w:rsidR="009021EC" w:rsidRPr="002B2A71">
        <w:rPr>
          <w:rFonts w:ascii="ＭＳ 明朝" w:eastAsia="ＭＳ 明朝" w:hAnsi="ＭＳ 明朝" w:cs="Times New Roman" w:hint="eastAsia"/>
          <w:color w:val="000000" w:themeColor="text1"/>
        </w:rPr>
        <w:t>ｲ</w:t>
      </w:r>
      <w:r w:rsidR="00C940DA" w:rsidRPr="002B2A71">
        <w:rPr>
          <w:rFonts w:ascii="ＭＳ 明朝" w:eastAsia="ＭＳ 明朝" w:hAnsi="ＭＳ 明朝" w:cs="Times New Roman"/>
          <w:color w:val="000000" w:themeColor="text1"/>
        </w:rPr>
        <w:t>）</w:t>
      </w:r>
      <w:r w:rsidR="00A46CBE" w:rsidRPr="002B2A71">
        <w:rPr>
          <w:rFonts w:ascii="ＭＳ 明朝" w:eastAsia="ＭＳ 明朝" w:hAnsi="ＭＳ 明朝" w:cs="Times New Roman" w:hint="eastAsia"/>
          <w:color w:val="000000" w:themeColor="text1"/>
        </w:rPr>
        <w:t xml:space="preserve"> </w:t>
      </w:r>
      <w:r w:rsidRPr="002B2A71">
        <w:rPr>
          <w:rFonts w:ascii="ＭＳ 明朝" w:eastAsia="ＭＳ 明朝" w:hAnsi="ＭＳ 明朝" w:cs="Times New Roman" w:hint="eastAsia"/>
          <w:color w:val="000000" w:themeColor="text1"/>
        </w:rPr>
        <w:t>相談業務従事者の相談の受理及び処理能力の向上に努めるとともに、均質な相談が行われるよう底上げを図ること</w:t>
      </w:r>
      <w:r w:rsidR="00C6534A" w:rsidRPr="002B2A71">
        <w:rPr>
          <w:rFonts w:ascii="ＭＳ 明朝" w:eastAsia="ＭＳ 明朝" w:hAnsi="ＭＳ 明朝" w:cs="Times New Roman" w:hint="eastAsia"/>
          <w:color w:val="000000" w:themeColor="text1"/>
        </w:rPr>
        <w:t>とする</w:t>
      </w:r>
      <w:r w:rsidRPr="002B2A71">
        <w:rPr>
          <w:rFonts w:ascii="ＭＳ 明朝" w:eastAsia="ＭＳ 明朝" w:hAnsi="ＭＳ 明朝" w:cs="Times New Roman" w:hint="eastAsia"/>
          <w:color w:val="000000" w:themeColor="text1"/>
        </w:rPr>
        <w:t>。</w:t>
      </w:r>
    </w:p>
    <w:p w14:paraId="1FE29A83" w14:textId="6A1692A7" w:rsidR="00A807B5" w:rsidRPr="002B2A71" w:rsidRDefault="009021EC" w:rsidP="00217AF6">
      <w:pPr>
        <w:ind w:leftChars="300" w:left="945" w:hangingChars="150" w:hanging="31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rPr>
        <w:t>（ｳ</w:t>
      </w:r>
      <w:r w:rsidR="00625F9E" w:rsidRPr="002B2A71">
        <w:rPr>
          <w:rFonts w:ascii="ＭＳ 明朝" w:eastAsia="ＭＳ 明朝" w:hAnsi="ＭＳ 明朝" w:cs="Times New Roman"/>
          <w:color w:val="000000" w:themeColor="text1"/>
        </w:rPr>
        <w:t>）</w:t>
      </w:r>
      <w:r w:rsidR="00A46CBE" w:rsidRPr="002B2A71">
        <w:rPr>
          <w:rFonts w:ascii="ＭＳ 明朝" w:eastAsia="ＭＳ 明朝" w:hAnsi="ＭＳ 明朝" w:hint="eastAsia"/>
          <w:color w:val="000000" w:themeColor="text1"/>
          <w:szCs w:val="21"/>
        </w:rPr>
        <w:t xml:space="preserve"> </w:t>
      </w:r>
      <w:r w:rsidR="00625F9E" w:rsidRPr="002B2A71">
        <w:rPr>
          <w:rFonts w:ascii="ＭＳ 明朝" w:eastAsia="ＭＳ 明朝" w:hAnsi="ＭＳ 明朝" w:cs="Times New Roman" w:hint="eastAsia"/>
          <w:color w:val="000000" w:themeColor="text1"/>
        </w:rPr>
        <w:t>相談業務従事</w:t>
      </w:r>
      <w:r w:rsidR="00A807B5" w:rsidRPr="002B2A71">
        <w:rPr>
          <w:rFonts w:ascii="ＭＳ 明朝" w:eastAsia="ＭＳ 明朝" w:hAnsi="ＭＳ 明朝" w:cs="Times New Roman" w:hint="eastAsia"/>
          <w:color w:val="000000" w:themeColor="text1"/>
          <w:szCs w:val="21"/>
        </w:rPr>
        <w:t>者のみで対応することが困難な場合は、</w:t>
      </w:r>
      <w:r w:rsidR="00A807B5" w:rsidRPr="002B2A71">
        <w:rPr>
          <w:rFonts w:ascii="ＭＳ 明朝" w:eastAsia="ＭＳ 明朝" w:hAnsi="ＭＳ 明朝" w:cs="Times New Roman" w:hint="eastAsia"/>
          <w:color w:val="000000" w:themeColor="text1"/>
          <w:szCs w:val="24"/>
        </w:rPr>
        <w:t>必要に応じて業務アドバイザーからの助言</w:t>
      </w:r>
      <w:r w:rsidR="00D12613" w:rsidRPr="002B2A71">
        <w:rPr>
          <w:rFonts w:ascii="ＭＳ 明朝" w:eastAsia="ＭＳ 明朝" w:hAnsi="ＭＳ 明朝" w:cs="Times New Roman" w:hint="eastAsia"/>
          <w:color w:val="000000" w:themeColor="text1"/>
          <w:szCs w:val="24"/>
        </w:rPr>
        <w:t>等</w:t>
      </w:r>
      <w:r w:rsidR="00A807B5" w:rsidRPr="002B2A71">
        <w:rPr>
          <w:rFonts w:ascii="ＭＳ 明朝" w:eastAsia="ＭＳ 明朝" w:hAnsi="ＭＳ 明朝" w:cs="Times New Roman" w:hint="eastAsia"/>
          <w:color w:val="000000" w:themeColor="text1"/>
          <w:szCs w:val="24"/>
        </w:rPr>
        <w:t>を受けながら処理すること</w:t>
      </w:r>
      <w:r w:rsidR="00C6534A" w:rsidRPr="002B2A71">
        <w:rPr>
          <w:rFonts w:ascii="ＭＳ 明朝" w:eastAsia="ＭＳ 明朝" w:hAnsi="ＭＳ 明朝" w:cs="Times New Roman" w:hint="eastAsia"/>
          <w:color w:val="000000" w:themeColor="text1"/>
          <w:szCs w:val="24"/>
        </w:rPr>
        <w:t>とする</w:t>
      </w:r>
      <w:r w:rsidR="00A807B5" w:rsidRPr="002B2A71">
        <w:rPr>
          <w:rFonts w:ascii="ＭＳ 明朝" w:eastAsia="ＭＳ 明朝" w:hAnsi="ＭＳ 明朝" w:cs="Times New Roman" w:hint="eastAsia"/>
          <w:color w:val="000000" w:themeColor="text1"/>
          <w:szCs w:val="24"/>
        </w:rPr>
        <w:t>。</w:t>
      </w:r>
    </w:p>
    <w:p w14:paraId="1B87EFE2" w14:textId="135C3A34" w:rsidR="00625F9E" w:rsidRPr="002B2A71" w:rsidRDefault="009021EC" w:rsidP="00217AF6">
      <w:pPr>
        <w:ind w:leftChars="300" w:left="945" w:hangingChars="150" w:hanging="315"/>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4"/>
        </w:rPr>
        <w:t>（ｴ</w:t>
      </w:r>
      <w:r w:rsidR="00A807B5" w:rsidRPr="002B2A71">
        <w:rPr>
          <w:rFonts w:ascii="ＭＳ 明朝" w:eastAsia="ＭＳ 明朝" w:hAnsi="ＭＳ 明朝" w:cs="Times New Roman" w:hint="eastAsia"/>
          <w:color w:val="000000" w:themeColor="text1"/>
          <w:szCs w:val="24"/>
        </w:rPr>
        <w:t>）</w:t>
      </w:r>
      <w:r w:rsidR="00A46CBE" w:rsidRPr="002B2A71">
        <w:rPr>
          <w:rFonts w:ascii="ＭＳ 明朝" w:eastAsia="ＭＳ 明朝" w:hAnsi="ＭＳ 明朝" w:hint="eastAsia"/>
          <w:color w:val="000000" w:themeColor="text1"/>
          <w:szCs w:val="21"/>
        </w:rPr>
        <w:t xml:space="preserve"> </w:t>
      </w:r>
      <w:r w:rsidR="00A807B5" w:rsidRPr="002B2A71">
        <w:rPr>
          <w:rFonts w:ascii="ＭＳ 明朝" w:eastAsia="ＭＳ 明朝" w:hAnsi="ＭＳ 明朝" w:cs="Times New Roman" w:hint="eastAsia"/>
          <w:color w:val="000000" w:themeColor="text1"/>
          <w:szCs w:val="21"/>
        </w:rPr>
        <w:t>相談者にとってより適切な支援が必要であると認める場合は、相談者の同意を得た上で、関係機関に対して当該相談の</w:t>
      </w:r>
      <w:r w:rsidR="00CB6556" w:rsidRPr="002B2A71">
        <w:rPr>
          <w:rFonts w:ascii="ＭＳ 明朝" w:eastAsia="ＭＳ 明朝" w:hAnsi="ＭＳ 明朝" w:cs="Times New Roman" w:hint="eastAsia"/>
          <w:color w:val="000000" w:themeColor="text1"/>
          <w:szCs w:val="21"/>
        </w:rPr>
        <w:t>内容や支援の具体的な方向性について連絡調整を行うなど、丁寧に引</w:t>
      </w:r>
      <w:r w:rsidR="00A807B5" w:rsidRPr="002B2A71">
        <w:rPr>
          <w:rFonts w:ascii="ＭＳ 明朝" w:eastAsia="ＭＳ 明朝" w:hAnsi="ＭＳ 明朝" w:cs="Times New Roman" w:hint="eastAsia"/>
          <w:color w:val="000000" w:themeColor="text1"/>
          <w:szCs w:val="21"/>
        </w:rPr>
        <w:t>継ぎを行うこと</w:t>
      </w:r>
      <w:r w:rsidR="00CB6556" w:rsidRPr="002B2A71">
        <w:rPr>
          <w:rFonts w:ascii="ＭＳ 明朝" w:eastAsia="ＭＳ 明朝" w:hAnsi="ＭＳ 明朝" w:cs="Times New Roman" w:hint="eastAsia"/>
          <w:color w:val="000000" w:themeColor="text1"/>
          <w:szCs w:val="21"/>
        </w:rPr>
        <w:t>とする</w:t>
      </w:r>
      <w:r w:rsidR="00A807B5" w:rsidRPr="002B2A71">
        <w:rPr>
          <w:rFonts w:ascii="ＭＳ 明朝" w:eastAsia="ＭＳ 明朝" w:hAnsi="ＭＳ 明朝" w:cs="Times New Roman" w:hint="eastAsia"/>
          <w:color w:val="000000" w:themeColor="text1"/>
          <w:szCs w:val="21"/>
        </w:rPr>
        <w:t>。</w:t>
      </w:r>
    </w:p>
    <w:p w14:paraId="531D1F15" w14:textId="71618B23" w:rsidR="00CF7113" w:rsidRPr="002B2A71" w:rsidRDefault="00CF7113" w:rsidP="00217AF6">
      <w:pPr>
        <w:ind w:leftChars="300" w:left="945" w:hangingChars="150" w:hanging="31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1"/>
        </w:rPr>
        <w:lastRenderedPageBreak/>
        <w:t>（</w:t>
      </w:r>
      <w:r w:rsidR="009021EC" w:rsidRPr="002B2A71">
        <w:rPr>
          <w:rFonts w:ascii="ＭＳ 明朝" w:eastAsia="ＭＳ 明朝" w:hAnsi="ＭＳ 明朝" w:cs="Times New Roman" w:hint="eastAsia"/>
          <w:color w:val="000000" w:themeColor="text1"/>
          <w:szCs w:val="21"/>
        </w:rPr>
        <w:t>ｵ</w:t>
      </w:r>
      <w:r w:rsidR="00625F9E" w:rsidRPr="002B2A71">
        <w:rPr>
          <w:rFonts w:ascii="ＭＳ 明朝" w:eastAsia="ＭＳ 明朝" w:hAnsi="ＭＳ 明朝" w:cs="Times New Roman"/>
          <w:color w:val="000000" w:themeColor="text1"/>
          <w:szCs w:val="21"/>
        </w:rPr>
        <w:t>）</w:t>
      </w:r>
      <w:r w:rsidR="00A46CBE" w:rsidRPr="002B2A71">
        <w:rPr>
          <w:rFonts w:ascii="ＭＳ 明朝" w:eastAsia="ＭＳ 明朝" w:hAnsi="ＭＳ 明朝" w:cs="Times New Roman" w:hint="eastAsia"/>
          <w:color w:val="000000" w:themeColor="text1"/>
          <w:szCs w:val="21"/>
        </w:rPr>
        <w:t xml:space="preserve"> </w:t>
      </w:r>
      <w:r w:rsidRPr="002B2A71">
        <w:rPr>
          <w:rFonts w:ascii="ＭＳ 明朝" w:eastAsia="ＭＳ 明朝" w:hAnsi="ＭＳ 明朝" w:cs="Times New Roman" w:hint="eastAsia"/>
          <w:color w:val="000000" w:themeColor="text1"/>
          <w:szCs w:val="24"/>
        </w:rPr>
        <w:t>相談の処理方法、相談の受付方法、開設日及び受付時間については、府民が一層相談しやすい窓口として機能できるよう常に改善意識を持って見直し、発注者に対して建設的な改善意見を積極的に具申するとともに、発注者の改善指示に従うこと</w:t>
      </w:r>
      <w:r w:rsidR="00CB6556"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p>
    <w:p w14:paraId="7D4B7548" w14:textId="77777777" w:rsidR="00C103FD" w:rsidRPr="002B2A71" w:rsidRDefault="00C103FD" w:rsidP="00A347F2">
      <w:pPr>
        <w:ind w:leftChars="565" w:left="1606" w:hangingChars="200" w:hanging="420"/>
        <w:rPr>
          <w:rFonts w:ascii="ＭＳ 明朝" w:eastAsia="ＭＳ 明朝" w:hAnsi="ＭＳ 明朝" w:cs="Times New Roman"/>
          <w:color w:val="000000" w:themeColor="text1"/>
          <w:szCs w:val="24"/>
        </w:rPr>
      </w:pPr>
    </w:p>
    <w:p w14:paraId="76CEAED2" w14:textId="75E14811" w:rsidR="00AB604D" w:rsidRPr="002B2A71" w:rsidRDefault="00AB604D" w:rsidP="00EC77C3">
      <w:pPr>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4"/>
        </w:rPr>
        <w:t>（２）</w:t>
      </w:r>
      <w:r w:rsidRPr="002B2A71">
        <w:rPr>
          <w:rFonts w:ascii="ＭＳ 明朝" w:eastAsia="ＭＳ 明朝" w:hAnsi="ＭＳ 明朝" w:cs="Times New Roman" w:hint="eastAsia"/>
          <w:color w:val="000000" w:themeColor="text1"/>
          <w:szCs w:val="21"/>
        </w:rPr>
        <w:t xml:space="preserve">　</w:t>
      </w:r>
      <w:r w:rsidR="00C42DAD" w:rsidRPr="002B2A71">
        <w:rPr>
          <w:rFonts w:ascii="ＭＳ 明朝" w:eastAsia="ＭＳ 明朝" w:hAnsi="ＭＳ 明朝" w:hint="eastAsia"/>
          <w:color w:val="000000" w:themeColor="text1"/>
          <w:szCs w:val="21"/>
        </w:rPr>
        <w:t>専門家への相談体制の構築</w:t>
      </w:r>
    </w:p>
    <w:p w14:paraId="0A99D1DC" w14:textId="0DD07D49" w:rsidR="00B05DEB" w:rsidRPr="002B2A71" w:rsidRDefault="00B05DEB" w:rsidP="00AB604D">
      <w:pPr>
        <w:ind w:leftChars="300" w:left="630" w:firstLineChars="100" w:firstLine="210"/>
        <w:rPr>
          <w:rFonts w:ascii="ＭＳ 明朝" w:eastAsia="ＭＳ 明朝" w:hAnsi="ＭＳ 明朝"/>
          <w:strike/>
          <w:color w:val="000000" w:themeColor="text1"/>
          <w:szCs w:val="21"/>
        </w:rPr>
      </w:pPr>
      <w:r w:rsidRPr="002B2A71">
        <w:rPr>
          <w:rFonts w:ascii="ＭＳ 明朝" w:eastAsia="ＭＳ 明朝" w:hAnsi="ＭＳ 明朝" w:hint="eastAsia"/>
          <w:color w:val="000000" w:themeColor="text1"/>
          <w:szCs w:val="21"/>
        </w:rPr>
        <w:t>法的助言を必要としている相談者には、</w:t>
      </w:r>
      <w:r w:rsidR="00897ABF" w:rsidRPr="002B2A71">
        <w:rPr>
          <w:rFonts w:ascii="ＭＳ 明朝" w:eastAsia="ＭＳ 明朝" w:hAnsi="ＭＳ 明朝" w:hint="eastAsia"/>
          <w:color w:val="000000" w:themeColor="text1"/>
          <w:szCs w:val="21"/>
        </w:rPr>
        <w:t>業務マニュアルに基づき</w:t>
      </w:r>
      <w:r w:rsidR="00FA2929" w:rsidRPr="002B2A71">
        <w:rPr>
          <w:rFonts w:ascii="ＭＳ 明朝" w:eastAsia="ＭＳ 明朝" w:hAnsi="ＭＳ 明朝" w:hint="eastAsia"/>
          <w:color w:val="000000" w:themeColor="text1"/>
          <w:szCs w:val="21"/>
        </w:rPr>
        <w:t>無償で相談を受けられるようにする</w:t>
      </w:r>
      <w:r w:rsidR="008E4CE2" w:rsidRPr="002B2A71">
        <w:rPr>
          <w:rFonts w:ascii="ＭＳ 明朝" w:eastAsia="ＭＳ 明朝" w:hAnsi="ＭＳ 明朝" w:hint="eastAsia"/>
          <w:color w:val="000000" w:themeColor="text1"/>
          <w:szCs w:val="21"/>
        </w:rPr>
        <w:t>。受注者は大阪弁護士会</w:t>
      </w:r>
      <w:r w:rsidR="00903F1A" w:rsidRPr="002B2A71">
        <w:rPr>
          <w:rFonts w:ascii="ＭＳ 明朝" w:eastAsia="ＭＳ 明朝" w:hAnsi="ＭＳ 明朝" w:hint="eastAsia"/>
          <w:color w:val="000000" w:themeColor="text1"/>
          <w:szCs w:val="21"/>
        </w:rPr>
        <w:t>と</w:t>
      </w:r>
      <w:r w:rsidR="008E4CE2" w:rsidRPr="002B2A71">
        <w:rPr>
          <w:rFonts w:ascii="ＭＳ 明朝" w:eastAsia="ＭＳ 明朝" w:hAnsi="ＭＳ 明朝" w:hint="eastAsia"/>
          <w:color w:val="000000" w:themeColor="text1"/>
          <w:szCs w:val="21"/>
        </w:rPr>
        <w:t>再委託契約を締結し</w:t>
      </w:r>
      <w:r w:rsidR="00620F36" w:rsidRPr="002B2A71">
        <w:rPr>
          <w:rFonts w:ascii="ＭＳ 明朝" w:eastAsia="ＭＳ 明朝" w:hAnsi="ＭＳ 明朝" w:hint="eastAsia"/>
          <w:color w:val="000000" w:themeColor="text1"/>
          <w:szCs w:val="21"/>
        </w:rPr>
        <w:t>、</w:t>
      </w:r>
      <w:r w:rsidR="00897ABF" w:rsidRPr="002B2A71">
        <w:rPr>
          <w:rFonts w:ascii="ＭＳ 明朝" w:eastAsia="ＭＳ 明朝" w:hAnsi="ＭＳ 明朝" w:hint="eastAsia"/>
          <w:color w:val="000000" w:themeColor="text1"/>
          <w:szCs w:val="21"/>
        </w:rPr>
        <w:t>相談を実施する弁護士</w:t>
      </w:r>
      <w:r w:rsidR="00AB6AF0" w:rsidRPr="002B2A71">
        <w:rPr>
          <w:rFonts w:ascii="ＭＳ 明朝" w:eastAsia="ＭＳ 明朝" w:hAnsi="ＭＳ 明朝" w:hint="eastAsia"/>
          <w:color w:val="000000" w:themeColor="text1"/>
          <w:szCs w:val="21"/>
        </w:rPr>
        <w:t>の</w:t>
      </w:r>
      <w:r w:rsidR="008E4CE2" w:rsidRPr="002B2A71">
        <w:rPr>
          <w:rFonts w:ascii="ＭＳ 明朝" w:eastAsia="ＭＳ 明朝" w:hAnsi="ＭＳ 明朝" w:hint="eastAsia"/>
          <w:color w:val="000000" w:themeColor="text1"/>
          <w:szCs w:val="21"/>
        </w:rPr>
        <w:t>紹介を受け</w:t>
      </w:r>
      <w:r w:rsidR="00897ABF" w:rsidRPr="002B2A71">
        <w:rPr>
          <w:rFonts w:ascii="ＭＳ 明朝" w:eastAsia="ＭＳ 明朝" w:hAnsi="ＭＳ 明朝" w:hint="eastAsia"/>
          <w:color w:val="000000" w:themeColor="text1"/>
          <w:szCs w:val="21"/>
        </w:rPr>
        <w:t>、</w:t>
      </w:r>
      <w:r w:rsidR="008E4CE2" w:rsidRPr="002B2A71">
        <w:rPr>
          <w:rFonts w:ascii="ＭＳ 明朝" w:eastAsia="ＭＳ 明朝" w:hAnsi="ＭＳ 明朝" w:hint="eastAsia"/>
          <w:color w:val="000000" w:themeColor="text1"/>
          <w:szCs w:val="21"/>
        </w:rPr>
        <w:t>再委託料（弁護士報酬）を</w:t>
      </w:r>
      <w:r w:rsidR="00236E0F" w:rsidRPr="002B2A71">
        <w:rPr>
          <w:rFonts w:ascii="ＭＳ 明朝" w:eastAsia="ＭＳ 明朝" w:hAnsi="ＭＳ 明朝" w:hint="eastAsia"/>
          <w:color w:val="000000" w:themeColor="text1"/>
          <w:szCs w:val="21"/>
        </w:rPr>
        <w:t>大阪弁護士会に</w:t>
      </w:r>
      <w:r w:rsidR="008E4CE2" w:rsidRPr="002B2A71">
        <w:rPr>
          <w:rFonts w:ascii="ＭＳ 明朝" w:eastAsia="ＭＳ 明朝" w:hAnsi="ＭＳ 明朝" w:hint="eastAsia"/>
          <w:color w:val="000000" w:themeColor="text1"/>
          <w:szCs w:val="21"/>
        </w:rPr>
        <w:t>支払うこと</w:t>
      </w:r>
      <w:r w:rsidR="00903F1A" w:rsidRPr="002B2A71">
        <w:rPr>
          <w:rFonts w:ascii="ＭＳ 明朝" w:eastAsia="ＭＳ 明朝" w:hAnsi="ＭＳ 明朝" w:hint="eastAsia"/>
          <w:color w:val="000000" w:themeColor="text1"/>
          <w:szCs w:val="21"/>
        </w:rPr>
        <w:t>とする</w:t>
      </w:r>
      <w:r w:rsidR="00897ABF" w:rsidRPr="002B2A71">
        <w:rPr>
          <w:rFonts w:ascii="ＭＳ 明朝" w:eastAsia="ＭＳ 明朝" w:hAnsi="ＭＳ 明朝" w:hint="eastAsia"/>
          <w:color w:val="000000" w:themeColor="text1"/>
          <w:szCs w:val="21"/>
        </w:rPr>
        <w:t>。</w:t>
      </w:r>
      <w:r w:rsidR="009341C7" w:rsidRPr="002B2A71">
        <w:rPr>
          <w:rFonts w:ascii="ＭＳ 明朝" w:eastAsia="ＭＳ 明朝" w:hAnsi="ＭＳ 明朝" w:hint="eastAsia"/>
          <w:color w:val="000000" w:themeColor="text1"/>
          <w:szCs w:val="21"/>
        </w:rPr>
        <w:t>また</w:t>
      </w:r>
      <w:r w:rsidR="00865FDF" w:rsidRPr="002B2A71">
        <w:rPr>
          <w:rFonts w:ascii="ＭＳ 明朝" w:eastAsia="ＭＳ 明朝" w:hAnsi="ＭＳ 明朝" w:hint="eastAsia"/>
          <w:color w:val="000000" w:themeColor="text1"/>
          <w:szCs w:val="21"/>
        </w:rPr>
        <w:t>、弁護士が必要と判断した場合は、</w:t>
      </w:r>
      <w:r w:rsidR="009341C7" w:rsidRPr="002B2A71">
        <w:rPr>
          <w:rFonts w:ascii="ＭＳ 明朝" w:eastAsia="ＭＳ 明朝" w:hAnsi="ＭＳ 明朝" w:hint="eastAsia"/>
          <w:color w:val="000000" w:themeColor="text1"/>
          <w:szCs w:val="21"/>
        </w:rPr>
        <w:t>相談を</w:t>
      </w:r>
      <w:r w:rsidR="00865FDF" w:rsidRPr="002B2A71">
        <w:rPr>
          <w:rFonts w:ascii="ＭＳ 明朝" w:eastAsia="ＭＳ 明朝" w:hAnsi="ＭＳ 明朝" w:hint="eastAsia"/>
          <w:color w:val="000000" w:themeColor="text1"/>
          <w:szCs w:val="21"/>
        </w:rPr>
        <w:t>複数回実施</w:t>
      </w:r>
      <w:r w:rsidR="009341C7" w:rsidRPr="002B2A71">
        <w:rPr>
          <w:rFonts w:ascii="ＭＳ 明朝" w:eastAsia="ＭＳ 明朝" w:hAnsi="ＭＳ 明朝" w:hint="eastAsia"/>
          <w:color w:val="000000" w:themeColor="text1"/>
          <w:szCs w:val="21"/>
        </w:rPr>
        <w:t>する。</w:t>
      </w:r>
    </w:p>
    <w:p w14:paraId="4C9EE558" w14:textId="202CA789" w:rsidR="00A64FEB" w:rsidRPr="002B2A71" w:rsidRDefault="00A64FEB" w:rsidP="00A64FEB">
      <w:pPr>
        <w:ind w:leftChars="300" w:left="63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なお、人権侵害情報の発信者に対し、法的助言が必要な場合については、法テラス等を案内することとする。</w:t>
      </w:r>
    </w:p>
    <w:p w14:paraId="28D349D0" w14:textId="53C78A41" w:rsidR="00C42DAD" w:rsidRPr="002B2A71" w:rsidRDefault="00C42DAD" w:rsidP="00AB604D">
      <w:pPr>
        <w:ind w:leftChars="300" w:left="63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また、心の悩みがある相談者に</w:t>
      </w:r>
      <w:r w:rsidR="005B1039" w:rsidRPr="002B2A71">
        <w:rPr>
          <w:rFonts w:ascii="ＭＳ 明朝" w:eastAsia="ＭＳ 明朝" w:hAnsi="ＭＳ 明朝" w:hint="eastAsia"/>
          <w:color w:val="000000" w:themeColor="text1"/>
          <w:szCs w:val="21"/>
        </w:rPr>
        <w:t>は</w:t>
      </w:r>
      <w:r w:rsidR="00D12613" w:rsidRPr="002B2A71">
        <w:rPr>
          <w:rFonts w:ascii="ＭＳ 明朝" w:eastAsia="ＭＳ 明朝" w:hAnsi="ＭＳ 明朝" w:hint="eastAsia"/>
          <w:color w:val="000000" w:themeColor="text1"/>
          <w:szCs w:val="21"/>
        </w:rPr>
        <w:t>、</w:t>
      </w:r>
      <w:r w:rsidR="00274A7C" w:rsidRPr="002B2A71">
        <w:rPr>
          <w:rFonts w:ascii="ＭＳ 明朝" w:eastAsia="ＭＳ 明朝" w:hAnsi="ＭＳ 明朝" w:hint="eastAsia"/>
          <w:color w:val="000000" w:themeColor="text1"/>
          <w:szCs w:val="21"/>
        </w:rPr>
        <w:t>業務</w:t>
      </w:r>
      <w:r w:rsidR="00853374" w:rsidRPr="002B2A71">
        <w:rPr>
          <w:rFonts w:ascii="ＭＳ 明朝" w:eastAsia="ＭＳ 明朝" w:hAnsi="ＭＳ 明朝" w:hint="eastAsia"/>
          <w:color w:val="000000" w:themeColor="text1"/>
          <w:szCs w:val="21"/>
        </w:rPr>
        <w:t>マニュアルに基づき必要と判断した場合、</w:t>
      </w:r>
      <w:r w:rsidRPr="002B2A71">
        <w:rPr>
          <w:rFonts w:ascii="ＭＳ 明朝" w:eastAsia="ＭＳ 明朝" w:hAnsi="ＭＳ 明朝" w:hint="eastAsia"/>
          <w:color w:val="000000" w:themeColor="text1"/>
          <w:szCs w:val="21"/>
        </w:rPr>
        <w:t>臨床心理士や精神保健福祉士等</w:t>
      </w:r>
      <w:r w:rsidR="00A64FEB" w:rsidRPr="002B2A71">
        <w:rPr>
          <w:rFonts w:ascii="ＭＳ 明朝" w:eastAsia="ＭＳ 明朝" w:hAnsi="ＭＳ 明朝" w:hint="eastAsia"/>
          <w:color w:val="000000" w:themeColor="text1"/>
          <w:szCs w:val="21"/>
        </w:rPr>
        <w:t>の専門家</w:t>
      </w:r>
      <w:r w:rsidR="005B1039" w:rsidRPr="002B2A71">
        <w:rPr>
          <w:rFonts w:ascii="ＭＳ 明朝" w:eastAsia="ＭＳ 明朝" w:hAnsi="ＭＳ 明朝" w:hint="eastAsia"/>
          <w:color w:val="000000" w:themeColor="text1"/>
          <w:szCs w:val="21"/>
        </w:rPr>
        <w:t>への相談を無料で複数回実施することができる体制を</w:t>
      </w:r>
      <w:r w:rsidRPr="002B2A71">
        <w:rPr>
          <w:rFonts w:ascii="ＭＳ 明朝" w:eastAsia="ＭＳ 明朝" w:hAnsi="ＭＳ 明朝" w:hint="eastAsia"/>
          <w:color w:val="000000" w:themeColor="text1"/>
          <w:szCs w:val="21"/>
        </w:rPr>
        <w:t>構築すること</w:t>
      </w:r>
      <w:r w:rsidR="00CB6556" w:rsidRPr="002B2A71">
        <w:rPr>
          <w:rFonts w:ascii="ＭＳ 明朝" w:eastAsia="ＭＳ 明朝" w:hAnsi="ＭＳ 明朝" w:hint="eastAsia"/>
          <w:color w:val="000000" w:themeColor="text1"/>
          <w:szCs w:val="21"/>
        </w:rPr>
        <w:t>とする</w:t>
      </w:r>
      <w:r w:rsidRPr="002B2A71">
        <w:rPr>
          <w:rFonts w:ascii="ＭＳ 明朝" w:eastAsia="ＭＳ 明朝" w:hAnsi="ＭＳ 明朝" w:hint="eastAsia"/>
          <w:color w:val="000000" w:themeColor="text1"/>
          <w:szCs w:val="21"/>
        </w:rPr>
        <w:t>。</w:t>
      </w:r>
    </w:p>
    <w:p w14:paraId="06AB3A8B" w14:textId="43B0F047" w:rsidR="007B6473" w:rsidRPr="002B2A71" w:rsidRDefault="004B395B" w:rsidP="003F17AE">
      <w:pPr>
        <w:ind w:leftChars="300" w:left="63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相談者が専門家の</w:t>
      </w:r>
      <w:r w:rsidR="00247E35" w:rsidRPr="002B2A71">
        <w:rPr>
          <w:rFonts w:ascii="ＭＳ 明朝" w:eastAsia="ＭＳ 明朝" w:hAnsi="ＭＳ 明朝" w:hint="eastAsia"/>
          <w:color w:val="000000" w:themeColor="text1"/>
          <w:szCs w:val="21"/>
        </w:rPr>
        <w:t>事務所等へ相談に赴く際には、</w:t>
      </w:r>
      <w:r w:rsidR="00BF1925" w:rsidRPr="002B2A71">
        <w:rPr>
          <w:rFonts w:ascii="ＭＳ 明朝" w:eastAsia="ＭＳ 明朝" w:hAnsi="ＭＳ 明朝" w:hint="eastAsia"/>
          <w:color w:val="000000" w:themeColor="text1"/>
          <w:szCs w:val="21"/>
        </w:rPr>
        <w:t>基本的に</w:t>
      </w:r>
      <w:r w:rsidR="0015586F" w:rsidRPr="002B2A71">
        <w:rPr>
          <w:rFonts w:ascii="ＭＳ 明朝" w:eastAsia="ＭＳ 明朝" w:hAnsi="ＭＳ 明朝" w:hint="eastAsia"/>
          <w:color w:val="000000" w:themeColor="text1"/>
          <w:szCs w:val="21"/>
        </w:rPr>
        <w:t>相談員</w:t>
      </w:r>
      <w:r w:rsidR="003F17AE" w:rsidRPr="002B2A71">
        <w:rPr>
          <w:rFonts w:ascii="ＭＳ 明朝" w:eastAsia="ＭＳ 明朝" w:hAnsi="ＭＳ 明朝" w:hint="eastAsia"/>
          <w:color w:val="000000" w:themeColor="text1"/>
          <w:szCs w:val="21"/>
        </w:rPr>
        <w:t>が案内</w:t>
      </w:r>
      <w:r w:rsidR="0015586F" w:rsidRPr="002B2A71">
        <w:rPr>
          <w:rFonts w:ascii="ＭＳ 明朝" w:eastAsia="ＭＳ 明朝" w:hAnsi="ＭＳ 明朝" w:hint="eastAsia"/>
          <w:color w:val="000000" w:themeColor="text1"/>
          <w:szCs w:val="21"/>
        </w:rPr>
        <w:t>すること</w:t>
      </w:r>
      <w:r w:rsidR="00D12613" w:rsidRPr="002B2A71">
        <w:rPr>
          <w:rFonts w:ascii="ＭＳ 明朝" w:eastAsia="ＭＳ 明朝" w:hAnsi="ＭＳ 明朝" w:hint="eastAsia"/>
          <w:color w:val="000000" w:themeColor="text1"/>
          <w:szCs w:val="21"/>
        </w:rPr>
        <w:t>とし</w:t>
      </w:r>
      <w:r w:rsidR="003F17AE" w:rsidRPr="002B2A71">
        <w:rPr>
          <w:rFonts w:ascii="ＭＳ 明朝" w:eastAsia="ＭＳ 明朝" w:hAnsi="ＭＳ 明朝" w:hint="eastAsia"/>
          <w:color w:val="000000" w:themeColor="text1"/>
          <w:szCs w:val="21"/>
        </w:rPr>
        <w:t>（相談者の希望</w:t>
      </w:r>
      <w:r w:rsidR="00001EB8" w:rsidRPr="002B2A71">
        <w:rPr>
          <w:rFonts w:ascii="ＭＳ 明朝" w:eastAsia="ＭＳ 明朝" w:hAnsi="ＭＳ 明朝" w:hint="eastAsia"/>
          <w:color w:val="000000" w:themeColor="text1"/>
          <w:szCs w:val="21"/>
        </w:rPr>
        <w:t>があれば同席も</w:t>
      </w:r>
      <w:r w:rsidR="003F17AE" w:rsidRPr="002B2A71">
        <w:rPr>
          <w:rFonts w:ascii="ＭＳ 明朝" w:eastAsia="ＭＳ 明朝" w:hAnsi="ＭＳ 明朝" w:hint="eastAsia"/>
          <w:color w:val="000000" w:themeColor="text1"/>
          <w:szCs w:val="21"/>
        </w:rPr>
        <w:t>する）</w:t>
      </w:r>
      <w:r w:rsidRPr="002B2A71">
        <w:rPr>
          <w:rFonts w:ascii="ＭＳ 明朝" w:eastAsia="ＭＳ 明朝" w:hAnsi="ＭＳ 明朝" w:hint="eastAsia"/>
          <w:color w:val="000000" w:themeColor="text1"/>
          <w:szCs w:val="21"/>
        </w:rPr>
        <w:t>、相談者及び専門家と</w:t>
      </w:r>
      <w:r w:rsidR="00D12613" w:rsidRPr="002B2A71">
        <w:rPr>
          <w:rFonts w:ascii="ＭＳ 明朝" w:eastAsia="ＭＳ 明朝" w:hAnsi="ＭＳ 明朝" w:hint="eastAsia"/>
          <w:color w:val="000000" w:themeColor="text1"/>
          <w:szCs w:val="21"/>
        </w:rPr>
        <w:t>日程調整の上、</w:t>
      </w:r>
      <w:r w:rsidRPr="002B2A71">
        <w:rPr>
          <w:rFonts w:ascii="ＭＳ 明朝" w:eastAsia="ＭＳ 明朝" w:hAnsi="ＭＳ 明朝" w:hint="eastAsia"/>
          <w:color w:val="000000" w:themeColor="text1"/>
          <w:szCs w:val="21"/>
        </w:rPr>
        <w:t>（１）</w:t>
      </w:r>
      <w:r w:rsidR="00202FB6" w:rsidRPr="002B2A71">
        <w:rPr>
          <w:rFonts w:ascii="ＭＳ 明朝" w:eastAsia="ＭＳ 明朝" w:hAnsi="ＭＳ 明朝" w:hint="eastAsia"/>
          <w:color w:val="000000" w:themeColor="text1"/>
          <w:szCs w:val="21"/>
        </w:rPr>
        <w:t>ア（ｶ）</w:t>
      </w:r>
      <w:r w:rsidR="00D12613" w:rsidRPr="002B2A71">
        <w:rPr>
          <w:rFonts w:ascii="ＭＳ 明朝" w:eastAsia="ＭＳ 明朝" w:hAnsi="ＭＳ 明朝"/>
          <w:color w:val="000000" w:themeColor="text1"/>
          <w:szCs w:val="21"/>
        </w:rPr>
        <w:t>a</w:t>
      </w:r>
      <w:r w:rsidR="009E3CA0" w:rsidRPr="002B2A71">
        <w:rPr>
          <w:rFonts w:ascii="ＭＳ 明朝" w:eastAsia="ＭＳ 明朝" w:hAnsi="ＭＳ 明朝"/>
          <w:color w:val="000000" w:themeColor="text1"/>
          <w:szCs w:val="21"/>
        </w:rPr>
        <w:t>の開設時間</w:t>
      </w:r>
      <w:r w:rsidR="009E3CA0" w:rsidRPr="002B2A71">
        <w:rPr>
          <w:rFonts w:ascii="ＭＳ 明朝" w:eastAsia="ＭＳ 明朝" w:hAnsi="ＭＳ 明朝" w:hint="eastAsia"/>
          <w:color w:val="000000" w:themeColor="text1"/>
          <w:szCs w:val="21"/>
        </w:rPr>
        <w:t>に限らず実施することも可とする。</w:t>
      </w:r>
    </w:p>
    <w:p w14:paraId="304BC1BA" w14:textId="3F6474DE" w:rsidR="00011A91" w:rsidRPr="002B2A71" w:rsidRDefault="00011A91" w:rsidP="00FE0EAE">
      <w:pPr>
        <w:ind w:leftChars="300" w:left="630" w:firstLineChars="100" w:firstLine="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業務マニュアルの作成や相談の記録、集計及び報告等、（１）に記載した事項</w:t>
      </w:r>
      <w:r w:rsidR="00853374" w:rsidRPr="002B2A71">
        <w:rPr>
          <w:rFonts w:ascii="ＭＳ 明朝" w:eastAsia="ＭＳ 明朝" w:hAnsi="ＭＳ 明朝" w:hint="eastAsia"/>
          <w:color w:val="000000" w:themeColor="text1"/>
          <w:szCs w:val="21"/>
        </w:rPr>
        <w:t>に</w:t>
      </w:r>
      <w:r w:rsidRPr="002B2A71">
        <w:rPr>
          <w:rFonts w:ascii="ＭＳ 明朝" w:eastAsia="ＭＳ 明朝" w:hAnsi="ＭＳ 明朝" w:hint="eastAsia"/>
          <w:color w:val="000000" w:themeColor="text1"/>
          <w:szCs w:val="21"/>
        </w:rPr>
        <w:t>準拠すること</w:t>
      </w:r>
      <w:r w:rsidR="00CB6556" w:rsidRPr="002B2A71">
        <w:rPr>
          <w:rFonts w:ascii="ＭＳ 明朝" w:eastAsia="ＭＳ 明朝" w:hAnsi="ＭＳ 明朝" w:hint="eastAsia"/>
          <w:color w:val="000000" w:themeColor="text1"/>
          <w:szCs w:val="21"/>
        </w:rPr>
        <w:t>とする</w:t>
      </w:r>
      <w:r w:rsidRPr="002B2A71">
        <w:rPr>
          <w:rFonts w:ascii="ＭＳ 明朝" w:eastAsia="ＭＳ 明朝" w:hAnsi="ＭＳ 明朝" w:hint="eastAsia"/>
          <w:color w:val="000000" w:themeColor="text1"/>
          <w:szCs w:val="21"/>
        </w:rPr>
        <w:t>。準拠する内容については発注者と協議して定めること</w:t>
      </w:r>
      <w:r w:rsidR="00CB6556" w:rsidRPr="002B2A71">
        <w:rPr>
          <w:rFonts w:ascii="ＭＳ 明朝" w:eastAsia="ＭＳ 明朝" w:hAnsi="ＭＳ 明朝" w:hint="eastAsia"/>
          <w:color w:val="000000" w:themeColor="text1"/>
          <w:szCs w:val="21"/>
        </w:rPr>
        <w:t>とする</w:t>
      </w:r>
      <w:r w:rsidRPr="002B2A71">
        <w:rPr>
          <w:rFonts w:ascii="ＭＳ 明朝" w:eastAsia="ＭＳ 明朝" w:hAnsi="ＭＳ 明朝" w:hint="eastAsia"/>
          <w:color w:val="000000" w:themeColor="text1"/>
          <w:szCs w:val="21"/>
        </w:rPr>
        <w:t>。</w:t>
      </w:r>
    </w:p>
    <w:tbl>
      <w:tblPr>
        <w:tblStyle w:val="a6"/>
        <w:tblW w:w="0" w:type="auto"/>
        <w:tblLook w:val="04A0" w:firstRow="1" w:lastRow="0" w:firstColumn="1" w:lastColumn="0" w:noHBand="0" w:noVBand="1"/>
      </w:tblPr>
      <w:tblGrid>
        <w:gridCol w:w="8494"/>
      </w:tblGrid>
      <w:tr w:rsidR="00467080" w:rsidRPr="002B2A71" w14:paraId="19CDCFB5" w14:textId="77777777" w:rsidTr="00467080">
        <w:tc>
          <w:tcPr>
            <w:tcW w:w="8494" w:type="dxa"/>
          </w:tcPr>
          <w:p w14:paraId="7A57E072" w14:textId="77777777" w:rsidR="00467080" w:rsidRPr="002B2A71" w:rsidRDefault="00467080" w:rsidP="00467080">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570E54AD" w14:textId="292780D2" w:rsidR="003651F9" w:rsidRPr="002B2A71" w:rsidRDefault="00467080" w:rsidP="00467080">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〇</w:t>
            </w:r>
            <w:r w:rsidR="003651F9" w:rsidRPr="002B2A71">
              <w:rPr>
                <w:rFonts w:ascii="ＭＳ 明朝" w:eastAsia="ＭＳ 明朝" w:hAnsi="ＭＳ 明朝" w:hint="eastAsia"/>
                <w:color w:val="000000" w:themeColor="text1"/>
                <w:szCs w:val="21"/>
              </w:rPr>
              <w:t>専門家への相談体制の構築</w:t>
            </w:r>
          </w:p>
          <w:p w14:paraId="60403212" w14:textId="16BCEBE0" w:rsidR="00467080" w:rsidRPr="002B2A71" w:rsidRDefault="004D6969" w:rsidP="00CA2B10">
            <w:pPr>
              <w:ind w:leftChars="100" w:left="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心のケアを必要とする相談者のため、適切な専門家への相談体制を提案すること。</w:t>
            </w:r>
          </w:p>
        </w:tc>
      </w:tr>
    </w:tbl>
    <w:p w14:paraId="272047BE" w14:textId="6E3C62BF" w:rsidR="00C2783C" w:rsidRPr="002B2A71" w:rsidRDefault="00C2783C" w:rsidP="003651F9">
      <w:pPr>
        <w:rPr>
          <w:rFonts w:ascii="ＭＳ 明朝" w:eastAsia="ＭＳ 明朝" w:hAnsi="ＭＳ 明朝"/>
          <w:color w:val="000000" w:themeColor="text1"/>
          <w:szCs w:val="21"/>
        </w:rPr>
      </w:pPr>
    </w:p>
    <w:p w14:paraId="2DF4FE48" w14:textId="7919DC06" w:rsidR="00C2783C" w:rsidRPr="002B2A71" w:rsidRDefault="00AB604D" w:rsidP="00C2783C">
      <w:pPr>
        <w:ind w:firstLineChars="50" w:firstLine="10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（３）</w:t>
      </w:r>
      <w:r w:rsidRPr="002B2A71">
        <w:rPr>
          <w:rFonts w:ascii="ＭＳ 明朝" w:eastAsia="ＭＳ 明朝" w:hAnsi="ＭＳ 明朝" w:cs="Times New Roman" w:hint="eastAsia"/>
          <w:color w:val="000000" w:themeColor="text1"/>
          <w:szCs w:val="21"/>
        </w:rPr>
        <w:t xml:space="preserve">　</w:t>
      </w:r>
      <w:r w:rsidR="00C2783C" w:rsidRPr="002B2A71">
        <w:rPr>
          <w:rFonts w:ascii="ＭＳ 明朝" w:eastAsia="ＭＳ 明朝" w:hAnsi="ＭＳ 明朝" w:cs="Times New Roman" w:hint="eastAsia"/>
          <w:color w:val="000000" w:themeColor="text1"/>
          <w:szCs w:val="24"/>
        </w:rPr>
        <w:t>情報のデータベース化と分析</w:t>
      </w:r>
    </w:p>
    <w:p w14:paraId="3AF630F0" w14:textId="42CC9844" w:rsidR="00C2783C" w:rsidRPr="002B2A71" w:rsidRDefault="00AB604D" w:rsidP="00C2783C">
      <w:pPr>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ア</w:t>
      </w:r>
      <w:r w:rsidR="00C2783C" w:rsidRPr="002B2A71">
        <w:rPr>
          <w:rFonts w:ascii="ＭＳ 明朝" w:eastAsia="ＭＳ 明朝" w:hAnsi="ＭＳ 明朝" w:cs="Times New Roman" w:hint="eastAsia"/>
          <w:color w:val="000000" w:themeColor="text1"/>
          <w:szCs w:val="24"/>
        </w:rPr>
        <w:t xml:space="preserve">　データベース化</w:t>
      </w:r>
    </w:p>
    <w:p w14:paraId="37726E3B" w14:textId="77777777" w:rsidR="00AB604D" w:rsidRPr="002B2A71" w:rsidRDefault="00C2783C" w:rsidP="00AB604D">
      <w:pPr>
        <w:autoSpaceDE w:val="0"/>
        <w:autoSpaceDN w:val="0"/>
        <w:ind w:leftChars="450" w:left="945" w:firstLineChars="50" w:firstLine="105"/>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szCs w:val="21"/>
        </w:rPr>
        <w:t>相談業務により収集した情報は、</w:t>
      </w:r>
      <w:r w:rsidRPr="002B2A71">
        <w:rPr>
          <w:rFonts w:ascii="ＭＳ 明朝" w:eastAsia="ＭＳ 明朝" w:hAnsi="ＭＳ 明朝" w:cs="Times New Roman" w:hint="eastAsia"/>
          <w:color w:val="000000" w:themeColor="text1"/>
        </w:rPr>
        <w:t>統計分析を的確に行えるよう、年齢、相談区分、</w:t>
      </w:r>
    </w:p>
    <w:p w14:paraId="11C03CD5" w14:textId="606C57D5" w:rsidR="00C2783C" w:rsidRPr="002B2A71" w:rsidRDefault="00C2783C" w:rsidP="00AB604D">
      <w:pPr>
        <w:autoSpaceDE w:val="0"/>
        <w:autoSpaceDN w:val="0"/>
        <w:ind w:leftChars="400" w:left="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rPr>
        <w:t>対応時間等の項目別に</w:t>
      </w:r>
      <w:r w:rsidR="00853374" w:rsidRPr="002B2A71">
        <w:rPr>
          <w:rFonts w:ascii="ＭＳ 明朝" w:eastAsia="ＭＳ 明朝" w:hAnsi="ＭＳ 明朝" w:cs="Times New Roman" w:hint="eastAsia"/>
          <w:color w:val="000000" w:themeColor="text1"/>
        </w:rPr>
        <w:t>、</w:t>
      </w:r>
      <w:r w:rsidR="00853374" w:rsidRPr="002B2A71">
        <w:rPr>
          <w:rFonts w:ascii="ＭＳ 明朝" w:eastAsia="ＭＳ 明朝" w:hAnsi="ＭＳ 明朝" w:cs="Times New Roman" w:hint="eastAsia"/>
          <w:color w:val="000000" w:themeColor="text1"/>
          <w:szCs w:val="21"/>
        </w:rPr>
        <w:t>accessやexcel等により</w:t>
      </w:r>
      <w:r w:rsidRPr="002B2A71">
        <w:rPr>
          <w:rFonts w:ascii="ＭＳ 明朝" w:eastAsia="ＭＳ 明朝" w:hAnsi="ＭＳ 明朝" w:cs="Times New Roman" w:hint="eastAsia"/>
          <w:color w:val="000000" w:themeColor="text1"/>
          <w:szCs w:val="21"/>
        </w:rPr>
        <w:t>データベース</w:t>
      </w:r>
      <w:r w:rsidR="00853374" w:rsidRPr="002B2A71">
        <w:rPr>
          <w:rFonts w:ascii="ＭＳ 明朝" w:eastAsia="ＭＳ 明朝" w:hAnsi="ＭＳ 明朝" w:cs="Times New Roman" w:hint="eastAsia"/>
          <w:color w:val="000000" w:themeColor="text1"/>
          <w:szCs w:val="21"/>
        </w:rPr>
        <w:t>を構築・</w:t>
      </w:r>
      <w:r w:rsidR="008D7A37" w:rsidRPr="002B2A71">
        <w:rPr>
          <w:rFonts w:ascii="ＭＳ 明朝" w:eastAsia="ＭＳ 明朝" w:hAnsi="ＭＳ 明朝" w:cs="Times New Roman" w:hint="eastAsia"/>
          <w:color w:val="000000" w:themeColor="text1"/>
          <w:szCs w:val="21"/>
        </w:rPr>
        <w:t>管理し、相談業務従事者</w:t>
      </w:r>
      <w:r w:rsidR="00CB6556" w:rsidRPr="002B2A71">
        <w:rPr>
          <w:rFonts w:ascii="ＭＳ 明朝" w:eastAsia="ＭＳ 明朝" w:hAnsi="ＭＳ 明朝" w:cs="Times New Roman" w:hint="eastAsia"/>
          <w:color w:val="000000" w:themeColor="text1"/>
          <w:szCs w:val="21"/>
        </w:rPr>
        <w:t>がいつでも閲覧できるようにする</w:t>
      </w:r>
      <w:r w:rsidRPr="002B2A71">
        <w:rPr>
          <w:rFonts w:ascii="ＭＳ 明朝" w:eastAsia="ＭＳ 明朝" w:hAnsi="ＭＳ 明朝" w:cs="Times New Roman" w:hint="eastAsia"/>
          <w:color w:val="000000" w:themeColor="text1"/>
          <w:szCs w:val="21"/>
        </w:rPr>
        <w:t>。</w:t>
      </w:r>
    </w:p>
    <w:p w14:paraId="2A9DAECB" w14:textId="77777777" w:rsidR="00A05A9C" w:rsidRPr="002B2A71" w:rsidRDefault="00C2783C" w:rsidP="00AB604D">
      <w:pPr>
        <w:autoSpaceDE w:val="0"/>
        <w:autoSpaceDN w:val="0"/>
        <w:ind w:firstLineChars="500" w:firstLine="105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また、本事業における各業務の運営を向上するため、発注者の要望に応じて相</w:t>
      </w:r>
    </w:p>
    <w:p w14:paraId="16EA8276" w14:textId="7B9BABDB" w:rsidR="00C2783C" w:rsidRPr="002B2A71" w:rsidRDefault="00C2783C" w:rsidP="00AB604D">
      <w:pPr>
        <w:autoSpaceDE w:val="0"/>
        <w:autoSpaceDN w:val="0"/>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談内容に関する各種集計を行い、発注者</w:t>
      </w:r>
      <w:r w:rsidR="00CB6556" w:rsidRPr="002B2A71">
        <w:rPr>
          <w:rFonts w:ascii="ＭＳ 明朝" w:eastAsia="ＭＳ 明朝" w:hAnsi="ＭＳ 明朝" w:cs="Times New Roman" w:hint="eastAsia"/>
          <w:color w:val="000000" w:themeColor="text1"/>
          <w:szCs w:val="21"/>
        </w:rPr>
        <w:t>へ提出する</w:t>
      </w:r>
      <w:r w:rsidRPr="002B2A71">
        <w:rPr>
          <w:rFonts w:ascii="ＭＳ 明朝" w:eastAsia="ＭＳ 明朝" w:hAnsi="ＭＳ 明朝" w:cs="Times New Roman" w:hint="eastAsia"/>
          <w:color w:val="000000" w:themeColor="text1"/>
          <w:szCs w:val="21"/>
        </w:rPr>
        <w:t>。</w:t>
      </w:r>
    </w:p>
    <w:p w14:paraId="3D9B9C7E" w14:textId="530CD6C0" w:rsidR="00C2783C" w:rsidRPr="002B2A71" w:rsidRDefault="00A05A9C" w:rsidP="00C2783C">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AB604D" w:rsidRPr="002B2A71">
        <w:rPr>
          <w:rFonts w:ascii="ＭＳ 明朝" w:eastAsia="ＭＳ 明朝" w:hAnsi="ＭＳ 明朝" w:cs="Times New Roman" w:hint="eastAsia"/>
          <w:color w:val="000000" w:themeColor="text1"/>
          <w:szCs w:val="21"/>
        </w:rPr>
        <w:t>イ</w:t>
      </w:r>
      <w:r w:rsidR="00C2783C" w:rsidRPr="002B2A71">
        <w:rPr>
          <w:rFonts w:ascii="ＭＳ 明朝" w:eastAsia="ＭＳ 明朝" w:hAnsi="ＭＳ 明朝" w:cs="Times New Roman" w:hint="eastAsia"/>
          <w:color w:val="000000" w:themeColor="text1"/>
          <w:szCs w:val="21"/>
        </w:rPr>
        <w:t xml:space="preserve">　データベースシステムの見直し</w:t>
      </w:r>
    </w:p>
    <w:p w14:paraId="07250222" w14:textId="77777777" w:rsidR="00AB604D" w:rsidRPr="002B2A71" w:rsidRDefault="00C2783C" w:rsidP="00AB604D">
      <w:pPr>
        <w:ind w:leftChars="450" w:left="945" w:firstLineChars="50" w:firstLine="105"/>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データベースのシステムは、本事業における各業務の運営を向上するため、相談</w:t>
      </w:r>
    </w:p>
    <w:p w14:paraId="15CF6D63" w14:textId="4DE28C16" w:rsidR="00C2783C" w:rsidRPr="002B2A71" w:rsidRDefault="00C2783C" w:rsidP="00AB604D">
      <w:pPr>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業務と一体で常に見直し、改善を図ること</w:t>
      </w:r>
      <w:r w:rsidR="00CB6556"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w:t>
      </w:r>
    </w:p>
    <w:p w14:paraId="51A419C0" w14:textId="254DCECE" w:rsidR="00C2783C" w:rsidRPr="002B2A71" w:rsidRDefault="00C2783C" w:rsidP="00C2783C">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A05A9C" w:rsidRPr="002B2A71">
        <w:rPr>
          <w:rFonts w:ascii="ＭＳ 明朝" w:eastAsia="ＭＳ 明朝" w:hAnsi="ＭＳ 明朝" w:cs="Times New Roman" w:hint="eastAsia"/>
          <w:color w:val="000000" w:themeColor="text1"/>
          <w:szCs w:val="21"/>
        </w:rPr>
        <w:t xml:space="preserve">　</w:t>
      </w:r>
      <w:r w:rsidR="00AB604D" w:rsidRPr="002B2A71">
        <w:rPr>
          <w:rFonts w:ascii="ＭＳ 明朝" w:eastAsia="ＭＳ 明朝" w:hAnsi="ＭＳ 明朝" w:cs="Times New Roman" w:hint="eastAsia"/>
          <w:color w:val="000000" w:themeColor="text1"/>
          <w:szCs w:val="21"/>
        </w:rPr>
        <w:t>ウ</w:t>
      </w:r>
      <w:r w:rsidRPr="002B2A71">
        <w:rPr>
          <w:rFonts w:ascii="ＭＳ 明朝" w:eastAsia="ＭＳ 明朝" w:hAnsi="ＭＳ 明朝" w:cs="Times New Roman" w:hint="eastAsia"/>
          <w:color w:val="000000" w:themeColor="text1"/>
          <w:szCs w:val="21"/>
        </w:rPr>
        <w:t xml:space="preserve">　分析の報告</w:t>
      </w:r>
    </w:p>
    <w:p w14:paraId="759F8BD8" w14:textId="780B5148" w:rsidR="002E5669" w:rsidRPr="00903741" w:rsidRDefault="00A05A9C" w:rsidP="00903741">
      <w:pPr>
        <w:ind w:leftChars="400" w:left="840" w:firstLineChars="100" w:firstLine="21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1"/>
        </w:rPr>
        <w:t>統計分析は、相談の傾向等</w:t>
      </w:r>
      <w:r w:rsidR="00C2783C" w:rsidRPr="002B2A71">
        <w:rPr>
          <w:rFonts w:ascii="ＭＳ 明朝" w:eastAsia="ＭＳ 明朝" w:hAnsi="ＭＳ 明朝" w:cs="Times New Roman" w:hint="eastAsia"/>
          <w:color w:val="000000" w:themeColor="text1"/>
          <w:szCs w:val="21"/>
        </w:rPr>
        <w:t>が明らかとなるように工夫して行い、前年度以前のデ</w:t>
      </w:r>
      <w:r w:rsidR="00C2783C" w:rsidRPr="002B2A71">
        <w:rPr>
          <w:rFonts w:ascii="ＭＳ 明朝" w:eastAsia="ＭＳ 明朝" w:hAnsi="ＭＳ 明朝" w:cs="Times New Roman" w:hint="eastAsia"/>
          <w:color w:val="000000" w:themeColor="text1"/>
          <w:szCs w:val="21"/>
        </w:rPr>
        <w:lastRenderedPageBreak/>
        <w:t>ータとの比較や、グラフ等を用いるなど、見やすくわかりやすい方法で示すこと</w:t>
      </w:r>
      <w:r w:rsidR="00CB6556" w:rsidRPr="002B2A71">
        <w:rPr>
          <w:rFonts w:ascii="ＭＳ 明朝" w:eastAsia="ＭＳ 明朝" w:hAnsi="ＭＳ 明朝" w:cs="Times New Roman" w:hint="eastAsia"/>
          <w:color w:val="000000" w:themeColor="text1"/>
          <w:szCs w:val="21"/>
        </w:rPr>
        <w:t>とする</w:t>
      </w:r>
      <w:r w:rsidR="00C2783C" w:rsidRPr="002B2A71">
        <w:rPr>
          <w:rFonts w:ascii="ＭＳ 明朝" w:eastAsia="ＭＳ 明朝" w:hAnsi="ＭＳ 明朝" w:cs="Times New Roman" w:hint="eastAsia"/>
          <w:color w:val="000000" w:themeColor="text1"/>
          <w:szCs w:val="21"/>
        </w:rPr>
        <w:t>。</w:t>
      </w:r>
      <w:r w:rsidRPr="002B2A71">
        <w:rPr>
          <w:rFonts w:ascii="ＭＳ 明朝" w:eastAsia="ＭＳ 明朝" w:hAnsi="ＭＳ 明朝" w:cs="Times New Roman" w:hint="eastAsia"/>
          <w:color w:val="000000" w:themeColor="text1"/>
          <w:szCs w:val="21"/>
        </w:rPr>
        <w:t>また</w:t>
      </w:r>
      <w:r w:rsidR="00C2783C" w:rsidRPr="002B2A71">
        <w:rPr>
          <w:rFonts w:ascii="ＭＳ 明朝" w:eastAsia="ＭＳ 明朝" w:hAnsi="ＭＳ 明朝" w:cs="Times New Roman" w:hint="eastAsia"/>
          <w:color w:val="000000" w:themeColor="text1"/>
          <w:szCs w:val="21"/>
        </w:rPr>
        <w:t>、分析は以下に示すもののほか、発注者の指示により行い、報告は電子データ</w:t>
      </w:r>
      <w:r w:rsidR="00D12613" w:rsidRPr="002B2A71">
        <w:rPr>
          <w:rFonts w:ascii="ＭＳ 明朝" w:eastAsia="ＭＳ 明朝" w:hAnsi="ＭＳ 明朝" w:cs="Times New Roman" w:hint="eastAsia"/>
          <w:color w:val="000000" w:themeColor="text1"/>
          <w:szCs w:val="21"/>
        </w:rPr>
        <w:t>及び印刷物を提出する</w:t>
      </w:r>
      <w:r w:rsidR="00C2783C" w:rsidRPr="002B2A71">
        <w:rPr>
          <w:rFonts w:ascii="ＭＳ 明朝" w:eastAsia="ＭＳ 明朝" w:hAnsi="ＭＳ 明朝" w:cs="Times New Roman" w:hint="eastAsia"/>
          <w:color w:val="000000" w:themeColor="text1"/>
          <w:szCs w:val="21"/>
        </w:rPr>
        <w:t>こと</w:t>
      </w:r>
      <w:r w:rsidR="00CB6556" w:rsidRPr="002B2A71">
        <w:rPr>
          <w:rFonts w:ascii="ＭＳ 明朝" w:eastAsia="ＭＳ 明朝" w:hAnsi="ＭＳ 明朝" w:cs="Times New Roman" w:hint="eastAsia"/>
          <w:color w:val="000000" w:themeColor="text1"/>
          <w:szCs w:val="21"/>
        </w:rPr>
        <w:t>とする</w:t>
      </w:r>
      <w:r w:rsidR="00C2783C" w:rsidRPr="002B2A71">
        <w:rPr>
          <w:rFonts w:ascii="ＭＳ 明朝" w:eastAsia="ＭＳ 明朝" w:hAnsi="ＭＳ 明朝" w:cs="Times New Roman" w:hint="eastAsia"/>
          <w:color w:val="000000" w:themeColor="text1"/>
          <w:szCs w:val="21"/>
        </w:rPr>
        <w:t>。</w:t>
      </w:r>
      <w:r w:rsidRPr="002B2A71">
        <w:rPr>
          <w:rFonts w:ascii="ＭＳ 明朝" w:eastAsia="ＭＳ 明朝" w:hAnsi="ＭＳ 明朝" w:hint="eastAsia"/>
          <w:color w:val="000000" w:themeColor="text1"/>
          <w:szCs w:val="21"/>
        </w:rPr>
        <w:t>なお、各報告書の様式については発注者と協議して定めるものとする。</w:t>
      </w:r>
    </w:p>
    <w:p w14:paraId="3E1178B9" w14:textId="627F4438" w:rsidR="00C2783C" w:rsidRPr="002B2A71" w:rsidRDefault="00C2783C" w:rsidP="00C2783C">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A05A9C" w:rsidRPr="002B2A71">
        <w:rPr>
          <w:rFonts w:ascii="ＭＳ 明朝" w:eastAsia="ＭＳ 明朝" w:hAnsi="ＭＳ 明朝" w:cs="Times New Roman"/>
          <w:color w:val="000000" w:themeColor="text1"/>
          <w:szCs w:val="21"/>
        </w:rPr>
        <w:t xml:space="preserve">        </w:t>
      </w:r>
      <w:r w:rsidR="00AB604D" w:rsidRPr="002B2A71">
        <w:rPr>
          <w:rFonts w:ascii="ＭＳ 明朝" w:eastAsia="ＭＳ 明朝" w:hAnsi="ＭＳ 明朝" w:cs="Times New Roman" w:hint="eastAsia"/>
          <w:color w:val="000000" w:themeColor="text1"/>
          <w:szCs w:val="21"/>
        </w:rPr>
        <w:t xml:space="preserve">　</w:t>
      </w:r>
      <w:r w:rsidR="00AE4EBD" w:rsidRPr="002B2A71">
        <w:rPr>
          <w:rFonts w:ascii="ＭＳ 明朝" w:eastAsia="ＭＳ 明朝" w:hAnsi="ＭＳ 明朝" w:cs="Times New Roman" w:hint="eastAsia"/>
          <w:color w:val="000000" w:themeColor="text1"/>
          <w:szCs w:val="21"/>
        </w:rPr>
        <w:t>・</w:t>
      </w:r>
      <w:r w:rsidRPr="002B2A71">
        <w:rPr>
          <w:rFonts w:ascii="ＭＳ 明朝" w:eastAsia="ＭＳ 明朝" w:hAnsi="ＭＳ 明朝" w:cs="Times New Roman" w:hint="eastAsia"/>
          <w:color w:val="000000" w:themeColor="text1"/>
          <w:szCs w:val="21"/>
        </w:rPr>
        <w:t xml:space="preserve">　年次統計分析報告</w:t>
      </w:r>
    </w:p>
    <w:p w14:paraId="4CA70978" w14:textId="77777777" w:rsidR="00AB604D" w:rsidRPr="002B2A71" w:rsidRDefault="008943A1" w:rsidP="00AB604D">
      <w:pPr>
        <w:ind w:leftChars="600" w:left="1260" w:firstLineChars="150" w:firstLine="315"/>
        <w:rPr>
          <w:rFonts w:ascii="ＭＳ 明朝" w:eastAsia="ＭＳ 明朝" w:hAnsi="ＭＳ 明朝"/>
          <w:color w:val="000000" w:themeColor="text1"/>
        </w:rPr>
      </w:pPr>
      <w:r w:rsidRPr="002B2A71">
        <w:rPr>
          <w:rFonts w:ascii="ＭＳ 明朝" w:eastAsia="ＭＳ 明朝" w:hAnsi="ＭＳ 明朝" w:cs="Times New Roman" w:hint="eastAsia"/>
          <w:color w:val="000000" w:themeColor="text1"/>
          <w:szCs w:val="21"/>
        </w:rPr>
        <w:t>月毎</w:t>
      </w:r>
      <w:r w:rsidR="00D541EF" w:rsidRPr="002B2A71">
        <w:rPr>
          <w:rFonts w:ascii="ＭＳ 明朝" w:eastAsia="ＭＳ 明朝" w:hAnsi="ＭＳ 明朝" w:cs="Times New Roman" w:hint="eastAsia"/>
          <w:color w:val="000000" w:themeColor="text1"/>
          <w:szCs w:val="21"/>
        </w:rPr>
        <w:t>の相談受付件数、相談事例、</w:t>
      </w:r>
      <w:r w:rsidR="00211CB1" w:rsidRPr="002B2A71">
        <w:rPr>
          <w:rFonts w:ascii="ＭＳ 明朝" w:eastAsia="ＭＳ 明朝" w:hAnsi="ＭＳ 明朝" w:cs="Times New Roman" w:hint="eastAsia"/>
          <w:color w:val="000000" w:themeColor="text1"/>
          <w:szCs w:val="21"/>
        </w:rPr>
        <w:t>考察等を記載した統計分析報告書を</w:t>
      </w:r>
      <w:r w:rsidR="00853374" w:rsidRPr="002B2A71">
        <w:rPr>
          <w:rFonts w:ascii="ＭＳ 明朝" w:eastAsia="ＭＳ 明朝" w:hAnsi="ＭＳ 明朝" w:cs="Times New Roman" w:hint="eastAsia"/>
          <w:color w:val="000000" w:themeColor="text1"/>
          <w:szCs w:val="21"/>
        </w:rPr>
        <w:t>、</w:t>
      </w:r>
      <w:r w:rsidR="00211CB1" w:rsidRPr="002B2A71">
        <w:rPr>
          <w:rFonts w:ascii="ＭＳ 明朝" w:eastAsia="ＭＳ 明朝" w:hAnsi="ＭＳ 明朝" w:hint="eastAsia"/>
          <w:color w:val="000000" w:themeColor="text1"/>
        </w:rPr>
        <w:t>年</w:t>
      </w:r>
    </w:p>
    <w:p w14:paraId="73D5CED8" w14:textId="2FA79FB7" w:rsidR="00AE4EBD" w:rsidRPr="002B2A71" w:rsidRDefault="00211CB1" w:rsidP="00AB604D">
      <w:pPr>
        <w:ind w:firstLineChars="650" w:firstLine="1365"/>
        <w:rPr>
          <w:rFonts w:ascii="ＭＳ 明朝" w:eastAsia="ＭＳ 明朝" w:hAnsi="ＭＳ 明朝"/>
          <w:color w:val="000000" w:themeColor="text1"/>
        </w:rPr>
      </w:pPr>
      <w:r w:rsidRPr="002B2A71">
        <w:rPr>
          <w:rFonts w:ascii="ＭＳ 明朝" w:eastAsia="ＭＳ 明朝" w:hAnsi="ＭＳ 明朝" w:hint="eastAsia"/>
          <w:color w:val="000000" w:themeColor="text1"/>
        </w:rPr>
        <w:t>度終了後速やかに</w:t>
      </w:r>
      <w:r w:rsidR="00AE4EBD" w:rsidRPr="002B2A71">
        <w:rPr>
          <w:rFonts w:ascii="ＭＳ 明朝" w:eastAsia="ＭＳ 明朝" w:hAnsi="ＭＳ 明朝" w:hint="eastAsia"/>
          <w:color w:val="000000" w:themeColor="text1"/>
        </w:rPr>
        <w:t>発注者へ</w:t>
      </w:r>
      <w:r w:rsidR="00CB6556" w:rsidRPr="002B2A71">
        <w:rPr>
          <w:rFonts w:ascii="ＭＳ 明朝" w:eastAsia="ＭＳ 明朝" w:hAnsi="ＭＳ 明朝" w:hint="eastAsia"/>
          <w:color w:val="000000" w:themeColor="text1"/>
        </w:rPr>
        <w:t>提出する</w:t>
      </w:r>
      <w:r w:rsidR="00AE4EBD" w:rsidRPr="002B2A71">
        <w:rPr>
          <w:rFonts w:ascii="ＭＳ 明朝" w:eastAsia="ＭＳ 明朝" w:hAnsi="ＭＳ 明朝" w:hint="eastAsia"/>
          <w:color w:val="000000" w:themeColor="text1"/>
        </w:rPr>
        <w:t>。</w:t>
      </w:r>
    </w:p>
    <w:p w14:paraId="6C6D1F64" w14:textId="5B19E578" w:rsidR="00AE4EBD" w:rsidRPr="002B2A71" w:rsidRDefault="00AE4EBD" w:rsidP="00E377FB">
      <w:pPr>
        <w:ind w:leftChars="650" w:left="1365"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なお、SNS相談については、</w:t>
      </w:r>
      <w:r w:rsidR="008943A1" w:rsidRPr="002B2A71">
        <w:rPr>
          <w:rFonts w:ascii="ＭＳ 明朝" w:eastAsia="ＭＳ 明朝" w:hAnsi="ＭＳ 明朝" w:cs="Times New Roman" w:hint="eastAsia"/>
          <w:color w:val="000000" w:themeColor="text1"/>
          <w:szCs w:val="21"/>
        </w:rPr>
        <w:t>月毎</w:t>
      </w:r>
      <w:r w:rsidR="00D541EF" w:rsidRPr="002B2A71">
        <w:rPr>
          <w:rFonts w:ascii="ＭＳ 明朝" w:eastAsia="ＭＳ 明朝" w:hAnsi="ＭＳ 明朝" w:cs="Times New Roman" w:hint="eastAsia"/>
          <w:color w:val="000000" w:themeColor="text1"/>
          <w:szCs w:val="21"/>
        </w:rPr>
        <w:t>の</w:t>
      </w:r>
      <w:r w:rsidRPr="002B2A71">
        <w:rPr>
          <w:rFonts w:ascii="ＭＳ 明朝" w:eastAsia="ＭＳ 明朝" w:hAnsi="ＭＳ 明朝" w:cs="Times New Roman" w:hint="eastAsia"/>
          <w:color w:val="000000" w:themeColor="text1"/>
          <w:szCs w:val="21"/>
        </w:rPr>
        <w:t>アクセス数、相談応答件数、相談応答率、時間毎相談数等を記載した統計分析表も作成し、当該報告書に記載すること</w:t>
      </w:r>
      <w:r w:rsidR="00CB6556"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w:t>
      </w:r>
    </w:p>
    <w:p w14:paraId="72B0649C" w14:textId="08ECF8D8" w:rsidR="00E377FB" w:rsidRPr="002B2A71" w:rsidRDefault="00C2783C" w:rsidP="00E377FB">
      <w:pPr>
        <w:ind w:leftChars="-1" w:hanging="2"/>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A05A9C" w:rsidRPr="002B2A71">
        <w:rPr>
          <w:rFonts w:ascii="ＭＳ 明朝" w:eastAsia="ＭＳ 明朝" w:hAnsi="ＭＳ 明朝" w:cs="Times New Roman" w:hint="eastAsia"/>
          <w:color w:val="000000" w:themeColor="text1"/>
          <w:szCs w:val="21"/>
        </w:rPr>
        <w:t xml:space="preserve">　</w:t>
      </w:r>
      <w:r w:rsidR="00E377FB" w:rsidRPr="002B2A71">
        <w:rPr>
          <w:rFonts w:ascii="ＭＳ 明朝" w:eastAsia="ＭＳ 明朝" w:hAnsi="ＭＳ 明朝" w:cs="Times New Roman" w:hint="eastAsia"/>
          <w:color w:val="000000" w:themeColor="text1"/>
          <w:szCs w:val="21"/>
        </w:rPr>
        <w:t xml:space="preserve">エ　</w:t>
      </w:r>
      <w:r w:rsidRPr="002B2A71">
        <w:rPr>
          <w:rFonts w:ascii="ＭＳ 明朝" w:eastAsia="ＭＳ 明朝" w:hAnsi="ＭＳ 明朝" w:cs="Times New Roman" w:hint="eastAsia"/>
          <w:color w:val="000000" w:themeColor="text1"/>
          <w:szCs w:val="21"/>
        </w:rPr>
        <w:t>分析結果の公表</w:t>
      </w:r>
    </w:p>
    <w:p w14:paraId="75900C03" w14:textId="77777777" w:rsidR="00E377FB" w:rsidRPr="002B2A71" w:rsidRDefault="00A05A9C" w:rsidP="00E377FB">
      <w:pPr>
        <w:ind w:leftChars="450" w:left="945" w:firstLineChars="50" w:firstLine="105"/>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ポータルサイト</w:t>
      </w:r>
      <w:r w:rsidR="00C2783C" w:rsidRPr="002B2A71">
        <w:rPr>
          <w:rFonts w:ascii="ＭＳ 明朝" w:eastAsia="ＭＳ 明朝" w:hAnsi="ＭＳ 明朝" w:cs="Times New Roman" w:hint="eastAsia"/>
          <w:color w:val="000000" w:themeColor="text1"/>
          <w:szCs w:val="21"/>
        </w:rPr>
        <w:t>掲載用の資料を</w:t>
      </w:r>
      <w:r w:rsidRPr="002B2A71">
        <w:rPr>
          <w:rFonts w:ascii="ＭＳ 明朝" w:eastAsia="ＭＳ 明朝" w:hAnsi="ＭＳ 明朝" w:cs="Times New Roman" w:hint="eastAsia"/>
          <w:color w:val="000000" w:themeColor="text1"/>
          <w:szCs w:val="21"/>
        </w:rPr>
        <w:t>毎年度</w:t>
      </w:r>
      <w:r w:rsidR="00D12613" w:rsidRPr="002B2A71">
        <w:rPr>
          <w:rFonts w:ascii="ＭＳ 明朝" w:eastAsia="ＭＳ 明朝" w:hAnsi="ＭＳ 明朝" w:cs="Times New Roman" w:hint="eastAsia"/>
          <w:color w:val="000000" w:themeColor="text1"/>
          <w:szCs w:val="21"/>
        </w:rPr>
        <w:t>終了後速やかに</w:t>
      </w:r>
      <w:r w:rsidR="00CB6556" w:rsidRPr="002B2A71">
        <w:rPr>
          <w:rFonts w:ascii="ＭＳ 明朝" w:eastAsia="ＭＳ 明朝" w:hAnsi="ＭＳ 明朝" w:cs="Times New Roman" w:hint="eastAsia"/>
          <w:color w:val="000000" w:themeColor="text1"/>
          <w:szCs w:val="21"/>
        </w:rPr>
        <w:t>作成し、発注者へ提出す</w:t>
      </w:r>
    </w:p>
    <w:p w14:paraId="2F4B99E8" w14:textId="625251C5" w:rsidR="00C2783C" w:rsidRPr="002B2A71" w:rsidRDefault="00CB6556" w:rsidP="00E377FB">
      <w:pPr>
        <w:ind w:firstLineChars="400" w:firstLine="84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る</w:t>
      </w:r>
      <w:r w:rsidR="00C2783C" w:rsidRPr="002B2A71">
        <w:rPr>
          <w:rFonts w:ascii="ＭＳ 明朝" w:eastAsia="ＭＳ 明朝" w:hAnsi="ＭＳ 明朝" w:cs="Times New Roman" w:hint="eastAsia"/>
          <w:color w:val="000000" w:themeColor="text1"/>
          <w:szCs w:val="21"/>
        </w:rPr>
        <w:t>。発注者による確認</w:t>
      </w:r>
      <w:r w:rsidR="00D12613" w:rsidRPr="002B2A71">
        <w:rPr>
          <w:rFonts w:ascii="ＭＳ 明朝" w:eastAsia="ＭＳ 明朝" w:hAnsi="ＭＳ 明朝" w:cs="Times New Roman" w:hint="eastAsia"/>
          <w:color w:val="000000" w:themeColor="text1"/>
          <w:szCs w:val="21"/>
        </w:rPr>
        <w:t>後は、</w:t>
      </w:r>
      <w:r w:rsidR="00A05A9C" w:rsidRPr="002B2A71">
        <w:rPr>
          <w:rFonts w:ascii="ＭＳ 明朝" w:eastAsia="ＭＳ 明朝" w:hAnsi="ＭＳ 明朝" w:cs="Times New Roman" w:hint="eastAsia"/>
          <w:color w:val="000000" w:themeColor="text1"/>
          <w:szCs w:val="21"/>
        </w:rPr>
        <w:t>ポータルサイト</w:t>
      </w:r>
      <w:r w:rsidRPr="002B2A71">
        <w:rPr>
          <w:rFonts w:ascii="ＭＳ 明朝" w:eastAsia="ＭＳ 明朝" w:hAnsi="ＭＳ 明朝" w:cs="Times New Roman" w:hint="eastAsia"/>
          <w:color w:val="000000" w:themeColor="text1"/>
          <w:szCs w:val="21"/>
        </w:rPr>
        <w:t>において公表する</w:t>
      </w:r>
      <w:r w:rsidR="00C2783C" w:rsidRPr="002B2A71">
        <w:rPr>
          <w:rFonts w:ascii="ＭＳ 明朝" w:eastAsia="ＭＳ 明朝" w:hAnsi="ＭＳ 明朝" w:cs="Times New Roman" w:hint="eastAsia"/>
          <w:color w:val="000000" w:themeColor="text1"/>
          <w:szCs w:val="21"/>
        </w:rPr>
        <w:t>。</w:t>
      </w:r>
    </w:p>
    <w:tbl>
      <w:tblPr>
        <w:tblStyle w:val="a6"/>
        <w:tblW w:w="0" w:type="auto"/>
        <w:tblLook w:val="04A0" w:firstRow="1" w:lastRow="0" w:firstColumn="1" w:lastColumn="0" w:noHBand="0" w:noVBand="1"/>
      </w:tblPr>
      <w:tblGrid>
        <w:gridCol w:w="8494"/>
      </w:tblGrid>
      <w:tr w:rsidR="003651F9" w:rsidRPr="002B2A71" w14:paraId="2E9FE9BF" w14:textId="77777777" w:rsidTr="006D24E7">
        <w:tc>
          <w:tcPr>
            <w:tcW w:w="8494" w:type="dxa"/>
            <w:shd w:val="clear" w:color="auto" w:fill="auto"/>
          </w:tcPr>
          <w:p w14:paraId="27712C76" w14:textId="77777777" w:rsidR="003651F9" w:rsidRPr="002B2A71" w:rsidRDefault="003651F9" w:rsidP="003651F9">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41399962" w14:textId="77777777" w:rsidR="003651F9" w:rsidRPr="002B2A71" w:rsidRDefault="003651F9" w:rsidP="003651F9">
            <w:pPr>
              <w:rPr>
                <w:rFonts w:ascii="ＭＳ 明朝" w:eastAsia="ＭＳ 明朝" w:hAnsi="ＭＳ 明朝" w:cs="Times New Roman"/>
                <w:color w:val="000000" w:themeColor="text1"/>
                <w:szCs w:val="24"/>
              </w:rPr>
            </w:pPr>
            <w:r w:rsidRPr="002B2A71">
              <w:rPr>
                <w:rFonts w:ascii="ＭＳ 明朝" w:eastAsia="ＭＳ 明朝" w:hAnsi="ＭＳ 明朝" w:hint="eastAsia"/>
                <w:color w:val="000000" w:themeColor="text1"/>
                <w:szCs w:val="21"/>
              </w:rPr>
              <w:t>〇</w:t>
            </w:r>
            <w:r w:rsidRPr="002B2A71">
              <w:rPr>
                <w:rFonts w:ascii="ＭＳ 明朝" w:eastAsia="ＭＳ 明朝" w:hAnsi="ＭＳ 明朝" w:cs="Times New Roman" w:hint="eastAsia"/>
                <w:color w:val="000000" w:themeColor="text1"/>
                <w:szCs w:val="24"/>
              </w:rPr>
              <w:t>情報のデータベース化と分析</w:t>
            </w:r>
          </w:p>
          <w:p w14:paraId="7F6707B7" w14:textId="1A97FAF8" w:rsidR="00124422" w:rsidRPr="002B2A71" w:rsidRDefault="003651F9" w:rsidP="00093FCB">
            <w:pPr>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データベース</w:t>
            </w:r>
            <w:r w:rsidR="00093FCB" w:rsidRPr="002B2A71">
              <w:rPr>
                <w:rFonts w:ascii="ＭＳ 明朝" w:eastAsia="ＭＳ 明朝" w:hAnsi="ＭＳ 明朝" w:cs="Times New Roman" w:hint="eastAsia"/>
                <w:color w:val="000000" w:themeColor="text1"/>
                <w:szCs w:val="24"/>
              </w:rPr>
              <w:t>の構築や分析、報告業務が適切に実施できることを示す</w:t>
            </w:r>
            <w:r w:rsidR="00124422" w:rsidRPr="002B2A71">
              <w:rPr>
                <w:rFonts w:ascii="ＭＳ 明朝" w:eastAsia="ＭＳ 明朝" w:hAnsi="ＭＳ 明朝" w:cs="Times New Roman" w:hint="eastAsia"/>
                <w:color w:val="000000" w:themeColor="text1"/>
                <w:szCs w:val="24"/>
              </w:rPr>
              <w:t>こと。</w:t>
            </w:r>
          </w:p>
        </w:tc>
      </w:tr>
    </w:tbl>
    <w:p w14:paraId="3E159A58" w14:textId="417B7C52" w:rsidR="00E66DFF" w:rsidRPr="002B2A71" w:rsidRDefault="00E66DFF" w:rsidP="005B1039">
      <w:pPr>
        <w:rPr>
          <w:rFonts w:ascii="ＭＳ 明朝" w:eastAsia="ＭＳ 明朝" w:hAnsi="ＭＳ 明朝"/>
          <w:color w:val="000000" w:themeColor="text1"/>
          <w:szCs w:val="21"/>
        </w:rPr>
      </w:pPr>
    </w:p>
    <w:p w14:paraId="4DC5FBA6" w14:textId="3A5CE2EC" w:rsidR="005B1039" w:rsidRPr="002B2A71" w:rsidRDefault="00E377FB" w:rsidP="00E377FB">
      <w:pPr>
        <w:ind w:firstLineChars="50" w:firstLine="10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（４）</w:t>
      </w:r>
      <w:r w:rsidRPr="002B2A71">
        <w:rPr>
          <w:rFonts w:ascii="ＭＳ 明朝" w:eastAsia="ＭＳ 明朝" w:hAnsi="ＭＳ 明朝" w:cs="Times New Roman" w:hint="eastAsia"/>
          <w:color w:val="000000" w:themeColor="text1"/>
          <w:szCs w:val="21"/>
        </w:rPr>
        <w:t xml:space="preserve">　</w:t>
      </w:r>
      <w:r w:rsidR="005B1039" w:rsidRPr="002B2A71">
        <w:rPr>
          <w:rFonts w:ascii="ＭＳ 明朝" w:eastAsia="ＭＳ 明朝" w:hAnsi="ＭＳ 明朝" w:hint="eastAsia"/>
          <w:color w:val="000000" w:themeColor="text1"/>
          <w:szCs w:val="21"/>
        </w:rPr>
        <w:t>広報</w:t>
      </w:r>
      <w:r w:rsidR="00202FB6" w:rsidRPr="002B2A71">
        <w:rPr>
          <w:rFonts w:ascii="ＭＳ 明朝" w:eastAsia="ＭＳ 明朝" w:hAnsi="ＭＳ 明朝" w:hint="eastAsia"/>
          <w:color w:val="000000" w:themeColor="text1"/>
          <w:szCs w:val="21"/>
        </w:rPr>
        <w:t>・啓発</w:t>
      </w:r>
      <w:r w:rsidR="005B1039" w:rsidRPr="002B2A71">
        <w:rPr>
          <w:rFonts w:ascii="ＭＳ 明朝" w:eastAsia="ＭＳ 明朝" w:hAnsi="ＭＳ 明朝" w:hint="eastAsia"/>
          <w:color w:val="000000" w:themeColor="text1"/>
          <w:szCs w:val="21"/>
        </w:rPr>
        <w:t>活動</w:t>
      </w:r>
      <w:r w:rsidR="006C2A2B" w:rsidRPr="002B2A71">
        <w:rPr>
          <w:rFonts w:ascii="ＭＳ 明朝" w:eastAsia="ＭＳ 明朝" w:hAnsi="ＭＳ 明朝" w:hint="eastAsia"/>
          <w:color w:val="000000" w:themeColor="text1"/>
          <w:szCs w:val="21"/>
        </w:rPr>
        <w:t>の実施</w:t>
      </w:r>
    </w:p>
    <w:p w14:paraId="7D39DEEF" w14:textId="4A3A0D15" w:rsidR="003123C0" w:rsidRPr="002B2A71" w:rsidRDefault="003123C0" w:rsidP="00E377FB">
      <w:pPr>
        <w:ind w:leftChars="350" w:left="735"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4"/>
        </w:rPr>
        <w:t>受注者は、相談受付に先立ち、</w:t>
      </w:r>
      <w:r w:rsidR="005B1039" w:rsidRPr="002B2A71">
        <w:rPr>
          <w:rFonts w:ascii="ＭＳ 明朝" w:eastAsia="ＭＳ 明朝" w:hAnsi="ＭＳ 明朝" w:cs="Times New Roman" w:hint="eastAsia"/>
          <w:color w:val="000000" w:themeColor="text1"/>
          <w:szCs w:val="24"/>
        </w:rPr>
        <w:t>別紙「</w:t>
      </w:r>
      <w:r w:rsidR="00D12613" w:rsidRPr="002B2A71">
        <w:rPr>
          <w:rFonts w:ascii="ＭＳ 明朝" w:eastAsia="ＭＳ 明朝" w:hAnsi="ＭＳ 明朝" w:cs="Times New Roman" w:hint="eastAsia"/>
          <w:color w:val="000000" w:themeColor="text1"/>
          <w:szCs w:val="24"/>
        </w:rPr>
        <w:t>ポータルサイトの制作・運営等に係る留意事項</w:t>
      </w:r>
      <w:r w:rsidR="005B1039" w:rsidRPr="002B2A71">
        <w:rPr>
          <w:rFonts w:ascii="ＭＳ 明朝" w:eastAsia="ＭＳ 明朝" w:hAnsi="ＭＳ 明朝" w:cs="Times New Roman" w:hint="eastAsia"/>
          <w:color w:val="000000" w:themeColor="text1"/>
          <w:szCs w:val="24"/>
        </w:rPr>
        <w:t>」を遵守の</w:t>
      </w:r>
      <w:r w:rsidR="00D12613" w:rsidRPr="002B2A71">
        <w:rPr>
          <w:rFonts w:ascii="ＭＳ 明朝" w:eastAsia="ＭＳ 明朝" w:hAnsi="ＭＳ 明朝" w:cs="Times New Roman" w:hint="eastAsia"/>
          <w:color w:val="000000" w:themeColor="text1"/>
          <w:szCs w:val="24"/>
        </w:rPr>
        <w:t>上</w:t>
      </w:r>
      <w:r w:rsidR="005B1039" w:rsidRPr="002B2A71">
        <w:rPr>
          <w:rFonts w:ascii="ＭＳ 明朝" w:eastAsia="ＭＳ 明朝" w:hAnsi="ＭＳ 明朝" w:cs="Times New Roman" w:hint="eastAsia"/>
          <w:color w:val="000000" w:themeColor="text1"/>
          <w:szCs w:val="24"/>
        </w:rPr>
        <w:t>、</w:t>
      </w:r>
      <w:r w:rsidRPr="002B2A71">
        <w:rPr>
          <w:rFonts w:ascii="ＭＳ 明朝" w:eastAsia="ＭＳ 明朝" w:hAnsi="ＭＳ 明朝" w:cs="Times New Roman" w:hint="eastAsia"/>
          <w:color w:val="000000" w:themeColor="text1"/>
          <w:szCs w:val="24"/>
        </w:rPr>
        <w:t>本事業専用ポータルサイト</w:t>
      </w:r>
      <w:r w:rsidR="00D12613" w:rsidRPr="002B2A71">
        <w:rPr>
          <w:rFonts w:ascii="ＭＳ 明朝" w:eastAsia="ＭＳ 明朝" w:hAnsi="ＭＳ 明朝" w:cs="Times New Roman" w:hint="eastAsia"/>
          <w:color w:val="000000" w:themeColor="text1"/>
          <w:szCs w:val="24"/>
        </w:rPr>
        <w:t>の</w:t>
      </w:r>
      <w:r w:rsidRPr="002B2A71">
        <w:rPr>
          <w:rFonts w:ascii="ＭＳ 明朝" w:eastAsia="ＭＳ 明朝" w:hAnsi="ＭＳ 明朝" w:cs="Times New Roman" w:hint="eastAsia"/>
          <w:color w:val="000000" w:themeColor="text1"/>
          <w:szCs w:val="24"/>
        </w:rPr>
        <w:t>作成</w:t>
      </w:r>
      <w:r w:rsidR="00D12613" w:rsidRPr="002B2A71">
        <w:rPr>
          <w:rFonts w:ascii="ＭＳ 明朝" w:eastAsia="ＭＳ 明朝" w:hAnsi="ＭＳ 明朝" w:cs="Times New Roman" w:hint="eastAsia"/>
          <w:color w:val="000000" w:themeColor="text1"/>
          <w:szCs w:val="24"/>
        </w:rPr>
        <w:t>・</w:t>
      </w:r>
      <w:r w:rsidRPr="002B2A71">
        <w:rPr>
          <w:rFonts w:ascii="ＭＳ 明朝" w:eastAsia="ＭＳ 明朝" w:hAnsi="ＭＳ 明朝" w:cs="Times New Roman" w:hint="eastAsia"/>
          <w:color w:val="000000" w:themeColor="text1"/>
          <w:szCs w:val="24"/>
        </w:rPr>
        <w:t>運営</w:t>
      </w:r>
      <w:r w:rsidR="00D12613" w:rsidRPr="002B2A71">
        <w:rPr>
          <w:rFonts w:ascii="ＭＳ 明朝" w:eastAsia="ＭＳ 明朝" w:hAnsi="ＭＳ 明朝" w:cs="Times New Roman" w:hint="eastAsia"/>
          <w:color w:val="000000" w:themeColor="text1"/>
          <w:szCs w:val="24"/>
        </w:rPr>
        <w:t>等により</w:t>
      </w:r>
      <w:r w:rsidRPr="002B2A71">
        <w:rPr>
          <w:rFonts w:ascii="ＭＳ 明朝" w:eastAsia="ＭＳ 明朝" w:hAnsi="ＭＳ 明朝" w:cs="Times New Roman" w:hint="eastAsia"/>
          <w:color w:val="000000" w:themeColor="text1"/>
          <w:szCs w:val="21"/>
        </w:rPr>
        <w:t>、</w:t>
      </w:r>
      <w:r w:rsidR="00FB04DD" w:rsidRPr="002B2A71">
        <w:rPr>
          <w:rFonts w:ascii="ＭＳ 明朝" w:eastAsia="ＭＳ 明朝" w:hAnsi="ＭＳ 明朝" w:cs="Times New Roman" w:hint="eastAsia"/>
          <w:color w:val="000000" w:themeColor="text1"/>
          <w:szCs w:val="21"/>
        </w:rPr>
        <w:t>以下の情報を広く府民に発信する</w:t>
      </w:r>
      <w:r w:rsidR="00BC6073" w:rsidRPr="002B2A71">
        <w:rPr>
          <w:rFonts w:ascii="ＭＳ 明朝" w:eastAsia="ＭＳ 明朝" w:hAnsi="ＭＳ 明朝" w:cs="Times New Roman" w:hint="eastAsia"/>
          <w:color w:val="000000" w:themeColor="text1"/>
          <w:szCs w:val="21"/>
        </w:rPr>
        <w:t>。</w:t>
      </w:r>
      <w:r w:rsidR="002C0EE6" w:rsidRPr="002B2A71">
        <w:rPr>
          <w:rFonts w:ascii="ＭＳ 明朝" w:eastAsia="ＭＳ 明朝" w:hAnsi="ＭＳ 明朝" w:cs="Times New Roman" w:hint="eastAsia"/>
          <w:color w:val="000000" w:themeColor="text1"/>
          <w:szCs w:val="21"/>
        </w:rPr>
        <w:t>また、発注者</w:t>
      </w:r>
      <w:r w:rsidR="005B1039" w:rsidRPr="002B2A71">
        <w:rPr>
          <w:rFonts w:ascii="ＭＳ 明朝" w:eastAsia="ＭＳ 明朝" w:hAnsi="ＭＳ 明朝" w:cs="Times New Roman" w:hint="eastAsia"/>
          <w:color w:val="000000" w:themeColor="text1"/>
          <w:szCs w:val="21"/>
        </w:rPr>
        <w:t>が</w:t>
      </w:r>
      <w:r w:rsidR="00D12613" w:rsidRPr="002B2A71">
        <w:rPr>
          <w:rFonts w:ascii="ＭＳ 明朝" w:eastAsia="ＭＳ 明朝" w:hAnsi="ＭＳ 明朝" w:cs="Times New Roman" w:hint="eastAsia"/>
          <w:color w:val="000000" w:themeColor="text1"/>
          <w:szCs w:val="21"/>
        </w:rPr>
        <w:t>別途</w:t>
      </w:r>
      <w:r w:rsidR="005B1039" w:rsidRPr="002B2A71">
        <w:rPr>
          <w:rFonts w:ascii="ＭＳ 明朝" w:eastAsia="ＭＳ 明朝" w:hAnsi="ＭＳ 明朝" w:cs="Times New Roman" w:hint="eastAsia"/>
          <w:color w:val="000000" w:themeColor="text1"/>
          <w:szCs w:val="21"/>
        </w:rPr>
        <w:t>実施する事業と連携</w:t>
      </w:r>
      <w:r w:rsidR="00D12613" w:rsidRPr="002B2A71">
        <w:rPr>
          <w:rFonts w:ascii="ＭＳ 明朝" w:eastAsia="ＭＳ 明朝" w:hAnsi="ＭＳ 明朝" w:cs="Times New Roman" w:hint="eastAsia"/>
          <w:color w:val="000000" w:themeColor="text1"/>
          <w:szCs w:val="21"/>
        </w:rPr>
        <w:t>を図る</w:t>
      </w:r>
      <w:r w:rsidR="002C0D62" w:rsidRPr="002B2A71">
        <w:rPr>
          <w:rFonts w:ascii="ＭＳ 明朝" w:eastAsia="ＭＳ 明朝" w:hAnsi="ＭＳ 明朝" w:cs="Times New Roman" w:hint="eastAsia"/>
          <w:color w:val="000000" w:themeColor="text1"/>
          <w:szCs w:val="21"/>
        </w:rPr>
        <w:t>こと</w:t>
      </w:r>
      <w:r w:rsidR="00FB04DD" w:rsidRPr="002B2A71">
        <w:rPr>
          <w:rFonts w:ascii="ＭＳ 明朝" w:eastAsia="ＭＳ 明朝" w:hAnsi="ＭＳ 明朝" w:cs="Times New Roman" w:hint="eastAsia"/>
          <w:color w:val="000000" w:themeColor="text1"/>
          <w:szCs w:val="21"/>
        </w:rPr>
        <w:t>とする</w:t>
      </w:r>
      <w:r w:rsidR="005B1039" w:rsidRPr="002B2A71">
        <w:rPr>
          <w:rFonts w:ascii="ＭＳ 明朝" w:eastAsia="ＭＳ 明朝" w:hAnsi="ＭＳ 明朝" w:cs="Times New Roman" w:hint="eastAsia"/>
          <w:color w:val="000000" w:themeColor="text1"/>
          <w:szCs w:val="21"/>
        </w:rPr>
        <w:t>。</w:t>
      </w:r>
    </w:p>
    <w:p w14:paraId="6448C038" w14:textId="75C48BA5" w:rsidR="002C0D62" w:rsidRPr="002B2A71" w:rsidRDefault="002C0D62" w:rsidP="00E377FB">
      <w:pPr>
        <w:ind w:firstLineChars="300" w:firstLine="630"/>
        <w:jc w:val="left"/>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ア　本事業の内容</w:t>
      </w:r>
    </w:p>
    <w:p w14:paraId="560322AC" w14:textId="547FA656" w:rsidR="002C0D62" w:rsidRPr="002B2A71" w:rsidRDefault="002C0D62" w:rsidP="00E377FB">
      <w:pPr>
        <w:ind w:firstLineChars="500" w:firstLine="105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ポータルサイト</w:t>
      </w:r>
      <w:r w:rsidR="00D12613" w:rsidRPr="002B2A71">
        <w:rPr>
          <w:rFonts w:ascii="ＭＳ 明朝" w:eastAsia="ＭＳ 明朝" w:hAnsi="ＭＳ 明朝" w:hint="eastAsia"/>
          <w:color w:val="000000" w:themeColor="text1"/>
          <w:szCs w:val="21"/>
        </w:rPr>
        <w:t>上で</w:t>
      </w:r>
      <w:r w:rsidR="00FB04DD" w:rsidRPr="002B2A71">
        <w:rPr>
          <w:rFonts w:ascii="ＭＳ 明朝" w:eastAsia="ＭＳ 明朝" w:hAnsi="ＭＳ 明朝" w:hint="eastAsia"/>
          <w:color w:val="000000" w:themeColor="text1"/>
          <w:szCs w:val="21"/>
        </w:rPr>
        <w:t>本相談窓口の事業内容について周知を行う</w:t>
      </w:r>
      <w:r w:rsidRPr="002B2A71">
        <w:rPr>
          <w:rFonts w:ascii="ＭＳ 明朝" w:eastAsia="ＭＳ 明朝" w:hAnsi="ＭＳ 明朝" w:hint="eastAsia"/>
          <w:color w:val="000000" w:themeColor="text1"/>
          <w:szCs w:val="21"/>
        </w:rPr>
        <w:t>。</w:t>
      </w:r>
    </w:p>
    <w:p w14:paraId="515603C3" w14:textId="7B13BB9E" w:rsidR="002C0D62" w:rsidRPr="002B2A71" w:rsidRDefault="002C0D62" w:rsidP="00E377FB">
      <w:pPr>
        <w:ind w:leftChars="400" w:left="840"/>
        <w:rPr>
          <w:rFonts w:ascii="ＭＳ 明朝" w:eastAsia="ＭＳ 明朝" w:hAnsi="ＭＳ 明朝"/>
          <w:color w:val="000000" w:themeColor="text1"/>
        </w:rPr>
      </w:pPr>
      <w:r w:rsidRPr="002B2A71">
        <w:rPr>
          <w:rFonts w:ascii="ＭＳ 明朝" w:eastAsia="ＭＳ 明朝" w:hAnsi="ＭＳ 明朝" w:hint="eastAsia"/>
          <w:color w:val="000000" w:themeColor="text1"/>
          <w:szCs w:val="21"/>
        </w:rPr>
        <w:t>併せて、ネット広告、チラシ、ポスター</w:t>
      </w:r>
      <w:r w:rsidRPr="002B2A71">
        <w:rPr>
          <w:rFonts w:ascii="ＭＳ 明朝" w:eastAsia="ＭＳ 明朝" w:hAnsi="ＭＳ 明朝"/>
          <w:color w:val="000000" w:themeColor="text1"/>
          <w:szCs w:val="21"/>
        </w:rPr>
        <w:t>等</w:t>
      </w:r>
      <w:r w:rsidRPr="002B2A71">
        <w:rPr>
          <w:rFonts w:ascii="ＭＳ 明朝" w:eastAsia="ＭＳ 明朝" w:hAnsi="ＭＳ 明朝" w:hint="eastAsia"/>
          <w:color w:val="000000" w:themeColor="text1"/>
          <w:szCs w:val="21"/>
        </w:rPr>
        <w:t>により、</w:t>
      </w:r>
      <w:r w:rsidRPr="002B2A71">
        <w:rPr>
          <w:rFonts w:ascii="ＭＳ 明朝" w:eastAsia="ＭＳ 明朝" w:hAnsi="ＭＳ 明朝" w:hint="eastAsia"/>
          <w:color w:val="000000" w:themeColor="text1"/>
        </w:rPr>
        <w:t>より多くの府民に</w:t>
      </w:r>
      <w:r w:rsidRPr="002B2A71">
        <w:rPr>
          <w:rFonts w:ascii="ＭＳ 明朝" w:eastAsia="ＭＳ 明朝" w:hAnsi="ＭＳ 明朝" w:hint="eastAsia"/>
          <w:color w:val="000000" w:themeColor="text1"/>
          <w:szCs w:val="21"/>
        </w:rPr>
        <w:t>本事業を</w:t>
      </w:r>
      <w:r w:rsidRPr="002B2A71">
        <w:rPr>
          <w:rFonts w:ascii="ＭＳ 明朝" w:eastAsia="ＭＳ 明朝" w:hAnsi="ＭＳ 明朝"/>
          <w:color w:val="000000" w:themeColor="text1"/>
          <w:szCs w:val="21"/>
        </w:rPr>
        <w:t>周知</w:t>
      </w:r>
      <w:r w:rsidRPr="002B2A71">
        <w:rPr>
          <w:rFonts w:ascii="ＭＳ 明朝" w:eastAsia="ＭＳ 明朝" w:hAnsi="ＭＳ 明朝" w:hint="eastAsia"/>
          <w:color w:val="000000" w:themeColor="text1"/>
          <w:szCs w:val="21"/>
        </w:rPr>
        <w:t>する</w:t>
      </w:r>
      <w:r w:rsidRPr="002B2A71">
        <w:rPr>
          <w:rFonts w:ascii="ＭＳ 明朝" w:eastAsia="ＭＳ 明朝" w:hAnsi="ＭＳ 明朝"/>
          <w:color w:val="000000" w:themeColor="text1"/>
          <w:szCs w:val="21"/>
        </w:rPr>
        <w:t>こと</w:t>
      </w:r>
      <w:r w:rsidR="00FB04DD" w:rsidRPr="002B2A71">
        <w:rPr>
          <w:rFonts w:ascii="ＭＳ 明朝" w:eastAsia="ＭＳ 明朝" w:hAnsi="ＭＳ 明朝" w:hint="eastAsia"/>
          <w:color w:val="000000" w:themeColor="text1"/>
          <w:szCs w:val="21"/>
        </w:rPr>
        <w:t>とする</w:t>
      </w:r>
      <w:r w:rsidRPr="002B2A71">
        <w:rPr>
          <w:rFonts w:ascii="ＭＳ 明朝" w:eastAsia="ＭＳ 明朝" w:hAnsi="ＭＳ 明朝"/>
          <w:color w:val="000000" w:themeColor="text1"/>
          <w:szCs w:val="21"/>
        </w:rPr>
        <w:t>。</w:t>
      </w:r>
      <w:r w:rsidRPr="002B2A71">
        <w:rPr>
          <w:rFonts w:ascii="ＭＳ 明朝" w:eastAsia="ＭＳ 明朝" w:hAnsi="ＭＳ 明朝" w:hint="eastAsia"/>
          <w:color w:val="000000" w:themeColor="text1"/>
          <w:szCs w:val="21"/>
        </w:rPr>
        <w:t>その際</w:t>
      </w:r>
      <w:r w:rsidRPr="002B2A71">
        <w:rPr>
          <w:rFonts w:ascii="ＭＳ 明朝" w:eastAsia="ＭＳ 明朝" w:hAnsi="ＭＳ 明朝" w:hint="eastAsia"/>
          <w:color w:val="000000" w:themeColor="text1"/>
        </w:rPr>
        <w:t>、支援を必要とする府民に確実かつ容易に情報が届くよう</w:t>
      </w:r>
      <w:r w:rsidR="00D12613" w:rsidRPr="002B2A71">
        <w:rPr>
          <w:rFonts w:ascii="ＭＳ 明朝" w:eastAsia="ＭＳ 明朝" w:hAnsi="ＭＳ 明朝" w:hint="eastAsia"/>
          <w:color w:val="000000" w:themeColor="text1"/>
        </w:rPr>
        <w:t>工夫</w:t>
      </w:r>
      <w:r w:rsidR="00FB04DD" w:rsidRPr="002B2A71">
        <w:rPr>
          <w:rFonts w:ascii="ＭＳ 明朝" w:eastAsia="ＭＳ 明朝" w:hAnsi="ＭＳ 明朝" w:hint="eastAsia"/>
          <w:color w:val="000000" w:themeColor="text1"/>
        </w:rPr>
        <w:t>する</w:t>
      </w:r>
      <w:r w:rsidRPr="002B2A71">
        <w:rPr>
          <w:rFonts w:ascii="ＭＳ 明朝" w:eastAsia="ＭＳ 明朝" w:hAnsi="ＭＳ 明朝" w:hint="eastAsia"/>
          <w:color w:val="000000" w:themeColor="text1"/>
        </w:rPr>
        <w:t>。</w:t>
      </w:r>
    </w:p>
    <w:p w14:paraId="065D742D" w14:textId="2B67F2B1" w:rsidR="002C0D62" w:rsidRPr="002B2A71" w:rsidRDefault="002C0D62" w:rsidP="00E377FB">
      <w:pPr>
        <w:ind w:leftChars="387" w:left="813" w:firstLineChars="112" w:firstLine="235"/>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rPr>
        <w:t>なお</w:t>
      </w:r>
      <w:r w:rsidRPr="002B2A71">
        <w:rPr>
          <w:rFonts w:ascii="ＭＳ 明朝" w:eastAsia="ＭＳ 明朝" w:hAnsi="ＭＳ 明朝" w:hint="eastAsia"/>
          <w:color w:val="000000" w:themeColor="text1"/>
          <w:szCs w:val="21"/>
        </w:rPr>
        <w:t>、相談窓口の所在地については、セキュリティ確保の観点から</w:t>
      </w:r>
      <w:r w:rsidR="00D12613" w:rsidRPr="002B2A71">
        <w:rPr>
          <w:rFonts w:ascii="ＭＳ 明朝" w:eastAsia="ＭＳ 明朝" w:hAnsi="ＭＳ 明朝" w:hint="eastAsia"/>
          <w:color w:val="000000" w:themeColor="text1"/>
          <w:szCs w:val="21"/>
        </w:rPr>
        <w:t>、</w:t>
      </w:r>
      <w:r w:rsidRPr="002B2A71">
        <w:rPr>
          <w:rFonts w:ascii="ＭＳ 明朝" w:eastAsia="ＭＳ 明朝" w:hAnsi="ＭＳ 明朝" w:hint="eastAsia"/>
          <w:color w:val="000000" w:themeColor="text1"/>
          <w:szCs w:val="21"/>
        </w:rPr>
        <w:t>掲載しないことができる</w:t>
      </w:r>
      <w:r w:rsidR="00D12613" w:rsidRPr="002B2A71">
        <w:rPr>
          <w:rFonts w:ascii="ＭＳ 明朝" w:eastAsia="ＭＳ 明朝" w:hAnsi="ＭＳ 明朝" w:hint="eastAsia"/>
          <w:color w:val="000000" w:themeColor="text1"/>
          <w:szCs w:val="21"/>
        </w:rPr>
        <w:t>ものとする</w:t>
      </w:r>
      <w:r w:rsidRPr="002B2A71">
        <w:rPr>
          <w:rFonts w:ascii="ＭＳ 明朝" w:eastAsia="ＭＳ 明朝" w:hAnsi="ＭＳ 明朝" w:hint="eastAsia"/>
          <w:color w:val="000000" w:themeColor="text1"/>
          <w:szCs w:val="21"/>
        </w:rPr>
        <w:t>。</w:t>
      </w:r>
    </w:p>
    <w:p w14:paraId="4543A9C8" w14:textId="2DF34AFD" w:rsidR="002C0D62" w:rsidRPr="002B2A71" w:rsidRDefault="002C0D62" w:rsidP="00E377FB">
      <w:pPr>
        <w:ind w:firstLineChars="300" w:firstLine="63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イ</w:t>
      </w:r>
      <w:r w:rsidRPr="002B2A71">
        <w:rPr>
          <w:rFonts w:ascii="ＭＳ 明朝" w:eastAsia="ＭＳ 明朝" w:hAnsi="ＭＳ 明朝" w:cs="Times New Roman" w:hint="eastAsia"/>
          <w:color w:val="000000" w:themeColor="text1"/>
          <w:szCs w:val="21"/>
        </w:rPr>
        <w:t xml:space="preserve">　</w:t>
      </w:r>
      <w:r w:rsidR="00D12613" w:rsidRPr="002B2A71">
        <w:rPr>
          <w:rFonts w:ascii="ＭＳ 明朝" w:eastAsia="ＭＳ 明朝" w:hAnsi="ＭＳ 明朝" w:cs="Times New Roman" w:hint="eastAsia"/>
          <w:color w:val="000000" w:themeColor="text1"/>
          <w:szCs w:val="21"/>
        </w:rPr>
        <w:t>よくある相談事例のＦＡＱ</w:t>
      </w:r>
      <w:r w:rsidRPr="002B2A71">
        <w:rPr>
          <w:rFonts w:ascii="ＭＳ 明朝" w:eastAsia="ＭＳ 明朝" w:hAnsi="ＭＳ 明朝" w:cs="Times New Roman" w:hint="eastAsia"/>
          <w:color w:val="000000" w:themeColor="text1"/>
          <w:szCs w:val="21"/>
        </w:rPr>
        <w:t>等</w:t>
      </w:r>
    </w:p>
    <w:p w14:paraId="197FB853" w14:textId="4BCAC2D5" w:rsidR="00E377FB" w:rsidRPr="002B2A71" w:rsidRDefault="00490C5B" w:rsidP="00E377FB">
      <w:pPr>
        <w:ind w:leftChars="400" w:left="840" w:firstLineChars="100" w:firstLine="210"/>
        <w:jc w:val="left"/>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府民が自ら問題の解決を試みる</w:t>
      </w:r>
      <w:r w:rsidR="00FB04DD" w:rsidRPr="002B2A71">
        <w:rPr>
          <w:rFonts w:ascii="ＭＳ 明朝" w:eastAsia="ＭＳ 明朝" w:hAnsi="ＭＳ 明朝" w:cs="Times New Roman" w:hint="eastAsia"/>
          <w:color w:val="000000" w:themeColor="text1"/>
          <w:szCs w:val="21"/>
        </w:rPr>
        <w:t>ことができるような情報</w:t>
      </w:r>
      <w:r w:rsidR="0076204D" w:rsidRPr="002B2A71">
        <w:rPr>
          <w:rFonts w:ascii="ＭＳ 明朝" w:eastAsia="ＭＳ 明朝" w:hAnsi="ＭＳ 明朝" w:cs="Times New Roman" w:hint="eastAsia"/>
          <w:color w:val="000000" w:themeColor="text1"/>
          <w:szCs w:val="21"/>
        </w:rPr>
        <w:t>として相談事例の紹介及び削除要請方法のＦＡＱ</w:t>
      </w:r>
      <w:r w:rsidR="00FB04DD" w:rsidRPr="002B2A71">
        <w:rPr>
          <w:rFonts w:ascii="ＭＳ 明朝" w:eastAsia="ＭＳ 明朝" w:hAnsi="ＭＳ 明朝" w:cs="Times New Roman" w:hint="eastAsia"/>
          <w:color w:val="000000" w:themeColor="text1"/>
          <w:szCs w:val="21"/>
        </w:rPr>
        <w:t>をポータルサイトで発信する</w:t>
      </w:r>
      <w:r w:rsidR="007530D2" w:rsidRPr="002B2A71">
        <w:rPr>
          <w:rFonts w:ascii="ＭＳ 明朝" w:eastAsia="ＭＳ 明朝" w:hAnsi="ＭＳ 明朝" w:cs="Times New Roman" w:hint="eastAsia"/>
          <w:color w:val="000000" w:themeColor="text1"/>
          <w:szCs w:val="21"/>
        </w:rPr>
        <w:t>。</w:t>
      </w:r>
      <w:r w:rsidR="007B1CDA" w:rsidRPr="002B2A71">
        <w:rPr>
          <w:rFonts w:ascii="ＭＳ 明朝" w:eastAsia="ＭＳ 明朝" w:hAnsi="ＭＳ 明朝" w:cs="Times New Roman" w:hint="eastAsia"/>
          <w:color w:val="000000" w:themeColor="text1"/>
          <w:szCs w:val="21"/>
        </w:rPr>
        <w:t>また、人権侵害情報の発信者に対する啓発（インターネットリテラシー及び人権意識の向上）も盛り込むこと</w:t>
      </w:r>
      <w:r w:rsidR="00FB04DD" w:rsidRPr="002B2A71">
        <w:rPr>
          <w:rFonts w:ascii="ＭＳ 明朝" w:eastAsia="ＭＳ 明朝" w:hAnsi="ＭＳ 明朝" w:cs="Times New Roman" w:hint="eastAsia"/>
          <w:color w:val="000000" w:themeColor="text1"/>
          <w:szCs w:val="21"/>
        </w:rPr>
        <w:t>とする</w:t>
      </w:r>
      <w:r w:rsidR="007B1CDA" w:rsidRPr="002B2A71">
        <w:rPr>
          <w:rFonts w:ascii="ＭＳ 明朝" w:eastAsia="ＭＳ 明朝" w:hAnsi="ＭＳ 明朝" w:cs="Times New Roman" w:hint="eastAsia"/>
          <w:color w:val="000000" w:themeColor="text1"/>
          <w:szCs w:val="21"/>
        </w:rPr>
        <w:t>。</w:t>
      </w:r>
    </w:p>
    <w:p w14:paraId="6E596F14" w14:textId="12F55910" w:rsidR="007530D2" w:rsidRPr="002B2A71" w:rsidRDefault="007530D2" w:rsidP="00093FCB">
      <w:pPr>
        <w:ind w:leftChars="400" w:left="840" w:firstLineChars="100" w:firstLine="210"/>
        <w:jc w:val="left"/>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作成にあたっては、</w:t>
      </w:r>
      <w:r w:rsidR="00FA57E7" w:rsidRPr="002B2A71">
        <w:rPr>
          <w:rFonts w:ascii="ＭＳ 明朝" w:eastAsia="ＭＳ 明朝" w:hAnsi="ＭＳ 明朝" w:cs="Times New Roman" w:hint="eastAsia"/>
          <w:color w:val="000000" w:themeColor="text1"/>
          <w:szCs w:val="21"/>
        </w:rPr>
        <w:t>利用者にとって分かりやすいコンテンツの工夫</w:t>
      </w:r>
      <w:r w:rsidR="008943A1" w:rsidRPr="002B2A71">
        <w:rPr>
          <w:rFonts w:ascii="ＭＳ 明朝" w:eastAsia="ＭＳ 明朝" w:hAnsi="ＭＳ 明朝" w:cs="Times New Roman" w:hint="eastAsia"/>
          <w:color w:val="000000" w:themeColor="text1"/>
          <w:szCs w:val="21"/>
        </w:rPr>
        <w:t>を</w:t>
      </w:r>
      <w:r w:rsidR="0076204D" w:rsidRPr="002B2A71">
        <w:rPr>
          <w:rFonts w:ascii="ＭＳ 明朝" w:eastAsia="ＭＳ 明朝" w:hAnsi="ＭＳ 明朝" w:cs="Times New Roman" w:hint="eastAsia"/>
          <w:color w:val="000000" w:themeColor="text1"/>
          <w:szCs w:val="21"/>
        </w:rPr>
        <w:t>行い</w:t>
      </w:r>
      <w:r w:rsidRPr="002B2A71">
        <w:rPr>
          <w:rFonts w:ascii="ＭＳ 明朝" w:eastAsia="ＭＳ 明朝" w:hAnsi="ＭＳ 明朝" w:cs="Times New Roman" w:hint="eastAsia"/>
          <w:color w:val="000000" w:themeColor="text1"/>
          <w:szCs w:val="21"/>
        </w:rPr>
        <w:t>、掲載する情報やレイアウト等については、発注者と協議すること</w:t>
      </w:r>
      <w:r w:rsidR="00FB04DD"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w:t>
      </w:r>
    </w:p>
    <w:p w14:paraId="68E0211B" w14:textId="2ABDCB9C" w:rsidR="00247E35" w:rsidRPr="002B2A71" w:rsidRDefault="00FD24DF" w:rsidP="00E377FB">
      <w:pPr>
        <w:ind w:leftChars="400" w:left="840"/>
        <w:jc w:val="left"/>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 xml:space="preserve">　</w:t>
      </w:r>
      <w:r w:rsidR="007B1CDA" w:rsidRPr="002B2A71">
        <w:rPr>
          <w:rFonts w:ascii="ＭＳ 明朝" w:eastAsia="ＭＳ 明朝" w:hAnsi="ＭＳ 明朝" w:cs="Times New Roman" w:hint="eastAsia"/>
          <w:color w:val="000000" w:themeColor="text1"/>
          <w:szCs w:val="21"/>
        </w:rPr>
        <w:t>また、</w:t>
      </w:r>
      <w:r w:rsidR="006A406B" w:rsidRPr="002B2A71">
        <w:rPr>
          <w:rFonts w:ascii="ＭＳ 明朝" w:eastAsia="ＭＳ 明朝" w:hAnsi="ＭＳ 明朝" w:cs="Times New Roman" w:hint="eastAsia"/>
          <w:color w:val="000000" w:themeColor="text1"/>
          <w:szCs w:val="21"/>
        </w:rPr>
        <w:t>ポータルサイト</w:t>
      </w:r>
      <w:r w:rsidR="00FA57E7" w:rsidRPr="002B2A71">
        <w:rPr>
          <w:rFonts w:ascii="ＭＳ 明朝" w:eastAsia="ＭＳ 明朝" w:hAnsi="ＭＳ 明朝" w:cs="Times New Roman" w:hint="eastAsia"/>
          <w:color w:val="000000" w:themeColor="text1"/>
          <w:szCs w:val="21"/>
        </w:rPr>
        <w:t>に記載した情報に変更が生じた場合には、発注者</w:t>
      </w:r>
      <w:r w:rsidR="002C0D62" w:rsidRPr="002B2A71">
        <w:rPr>
          <w:rFonts w:ascii="ＭＳ 明朝" w:eastAsia="ＭＳ 明朝" w:hAnsi="ＭＳ 明朝" w:cs="Times New Roman" w:hint="eastAsia"/>
          <w:color w:val="000000" w:themeColor="text1"/>
          <w:szCs w:val="21"/>
        </w:rPr>
        <w:t>に確認</w:t>
      </w:r>
      <w:r w:rsidR="007530D2" w:rsidRPr="002B2A71">
        <w:rPr>
          <w:rFonts w:ascii="ＭＳ 明朝" w:eastAsia="ＭＳ 明朝" w:hAnsi="ＭＳ 明朝" w:cs="Times New Roman" w:hint="eastAsia"/>
          <w:color w:val="000000" w:themeColor="text1"/>
          <w:szCs w:val="21"/>
        </w:rPr>
        <w:lastRenderedPageBreak/>
        <w:t>した上で、</w:t>
      </w:r>
      <w:r w:rsidR="00FA57E7" w:rsidRPr="002B2A71">
        <w:rPr>
          <w:rFonts w:ascii="ＭＳ 明朝" w:eastAsia="ＭＳ 明朝" w:hAnsi="ＭＳ 明朝" w:cs="Times New Roman" w:hint="eastAsia"/>
          <w:color w:val="000000" w:themeColor="text1"/>
          <w:szCs w:val="21"/>
        </w:rPr>
        <w:t>適宜更新すること</w:t>
      </w:r>
      <w:r w:rsidR="00FB04DD" w:rsidRPr="002B2A71">
        <w:rPr>
          <w:rFonts w:ascii="ＭＳ 明朝" w:eastAsia="ＭＳ 明朝" w:hAnsi="ＭＳ 明朝" w:cs="Times New Roman" w:hint="eastAsia"/>
          <w:color w:val="000000" w:themeColor="text1"/>
          <w:szCs w:val="21"/>
        </w:rPr>
        <w:t>とする</w:t>
      </w:r>
      <w:r w:rsidR="00FA57E7" w:rsidRPr="002B2A71">
        <w:rPr>
          <w:rFonts w:ascii="ＭＳ 明朝" w:eastAsia="ＭＳ 明朝" w:hAnsi="ＭＳ 明朝" w:cs="Times New Roman" w:hint="eastAsia"/>
          <w:color w:val="000000" w:themeColor="text1"/>
          <w:szCs w:val="21"/>
        </w:rPr>
        <w:t>。</w:t>
      </w:r>
    </w:p>
    <w:tbl>
      <w:tblPr>
        <w:tblStyle w:val="a6"/>
        <w:tblW w:w="0" w:type="auto"/>
        <w:tblLook w:val="04A0" w:firstRow="1" w:lastRow="0" w:firstColumn="1" w:lastColumn="0" w:noHBand="0" w:noVBand="1"/>
      </w:tblPr>
      <w:tblGrid>
        <w:gridCol w:w="8494"/>
      </w:tblGrid>
      <w:tr w:rsidR="00124422" w:rsidRPr="002B2A71" w14:paraId="2C95D9FB" w14:textId="77777777" w:rsidTr="00124422">
        <w:tc>
          <w:tcPr>
            <w:tcW w:w="8494" w:type="dxa"/>
          </w:tcPr>
          <w:p w14:paraId="3631A11E" w14:textId="77777777" w:rsidR="00124422" w:rsidRPr="002B2A71" w:rsidRDefault="00124422" w:rsidP="00124422">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【提案を求める事項</w:t>
            </w:r>
            <w:r w:rsidRPr="002B2A71">
              <w:rPr>
                <w:rFonts w:ascii="ＭＳ 明朝" w:eastAsia="ＭＳ 明朝" w:hAnsi="ＭＳ 明朝" w:cs="Times New Roman" w:hint="eastAsia"/>
                <w:color w:val="000000" w:themeColor="text1"/>
                <w:szCs w:val="21"/>
              </w:rPr>
              <w:t>】</w:t>
            </w:r>
          </w:p>
          <w:p w14:paraId="4F1E43D7" w14:textId="795AA1DD" w:rsidR="00124422" w:rsidRPr="002B2A71" w:rsidRDefault="00124422" w:rsidP="00124422">
            <w:pPr>
              <w:jc w:val="left"/>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1"/>
              </w:rPr>
              <w:t>〇</w:t>
            </w:r>
            <w:r w:rsidR="0076204D" w:rsidRPr="002B2A71">
              <w:rPr>
                <w:rFonts w:ascii="ＭＳ 明朝" w:eastAsia="ＭＳ 明朝" w:hAnsi="ＭＳ 明朝" w:hint="eastAsia"/>
                <w:color w:val="000000" w:themeColor="text1"/>
                <w:szCs w:val="21"/>
              </w:rPr>
              <w:t>広報・啓発活動</w:t>
            </w:r>
            <w:r w:rsidR="006C2A2B" w:rsidRPr="002B2A71">
              <w:rPr>
                <w:rFonts w:ascii="ＭＳ 明朝" w:eastAsia="ＭＳ 明朝" w:hAnsi="ＭＳ 明朝" w:hint="eastAsia"/>
                <w:color w:val="000000" w:themeColor="text1"/>
                <w:szCs w:val="21"/>
              </w:rPr>
              <w:t>の実施</w:t>
            </w:r>
          </w:p>
          <w:p w14:paraId="4E62E53D" w14:textId="61E4038C" w:rsidR="00F546A1" w:rsidRPr="002B2A71" w:rsidRDefault="0076204D" w:rsidP="006D24E7">
            <w:pPr>
              <w:jc w:val="left"/>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 xml:space="preserve">　</w:t>
            </w:r>
            <w:r w:rsidR="00E601F2" w:rsidRPr="002B2A71">
              <w:rPr>
                <w:rFonts w:ascii="ＭＳ 明朝" w:eastAsia="ＭＳ 明朝" w:hAnsi="ＭＳ 明朝" w:hint="eastAsia"/>
                <w:color w:val="000000" w:themeColor="text1"/>
                <w:szCs w:val="21"/>
              </w:rPr>
              <w:t>窓口の周知方法について</w:t>
            </w:r>
            <w:r w:rsidR="006D24E7" w:rsidRPr="002B2A71">
              <w:rPr>
                <w:rFonts w:ascii="ＭＳ 明朝" w:eastAsia="ＭＳ 明朝" w:hAnsi="ＭＳ 明朝" w:hint="eastAsia"/>
                <w:color w:val="000000" w:themeColor="text1"/>
                <w:szCs w:val="21"/>
              </w:rPr>
              <w:t>、</w:t>
            </w:r>
            <w:r w:rsidR="00093FCB" w:rsidRPr="002B2A71">
              <w:rPr>
                <w:rFonts w:ascii="ＭＳ 明朝" w:eastAsia="ＭＳ 明朝" w:hAnsi="ＭＳ 明朝" w:hint="eastAsia"/>
                <w:color w:val="000000" w:themeColor="text1"/>
                <w:szCs w:val="21"/>
              </w:rPr>
              <w:t>ターゲットごと</w:t>
            </w:r>
            <w:r w:rsidR="00E601F2" w:rsidRPr="002B2A71">
              <w:rPr>
                <w:rFonts w:ascii="ＭＳ 明朝" w:eastAsia="ＭＳ 明朝" w:hAnsi="ＭＳ 明朝" w:hint="eastAsia"/>
                <w:color w:val="000000" w:themeColor="text1"/>
                <w:szCs w:val="21"/>
              </w:rPr>
              <w:t>に</w:t>
            </w:r>
            <w:r w:rsidR="00093FCB" w:rsidRPr="002B2A71">
              <w:rPr>
                <w:rFonts w:ascii="ＭＳ 明朝" w:eastAsia="ＭＳ 明朝" w:hAnsi="ＭＳ 明朝" w:hint="eastAsia"/>
                <w:color w:val="000000" w:themeColor="text1"/>
                <w:szCs w:val="21"/>
              </w:rPr>
              <w:t>適した</w:t>
            </w:r>
            <w:r w:rsidR="00E601F2" w:rsidRPr="002B2A71">
              <w:rPr>
                <w:rFonts w:ascii="ＭＳ 明朝" w:eastAsia="ＭＳ 明朝" w:hAnsi="ＭＳ 明朝" w:hint="eastAsia"/>
                <w:color w:val="000000" w:themeColor="text1"/>
                <w:szCs w:val="21"/>
              </w:rPr>
              <w:t>広告媒体</w:t>
            </w:r>
            <w:r w:rsidR="00093FCB" w:rsidRPr="002B2A71">
              <w:rPr>
                <w:rFonts w:ascii="ＭＳ 明朝" w:eastAsia="ＭＳ 明朝" w:hAnsi="ＭＳ 明朝" w:hint="eastAsia"/>
                <w:color w:val="000000" w:themeColor="text1"/>
                <w:szCs w:val="21"/>
              </w:rPr>
              <w:t>等</w:t>
            </w:r>
            <w:r w:rsidR="00E601F2" w:rsidRPr="002B2A71">
              <w:rPr>
                <w:rFonts w:ascii="ＭＳ 明朝" w:eastAsia="ＭＳ 明朝" w:hAnsi="ＭＳ 明朝" w:hint="eastAsia"/>
                <w:color w:val="000000" w:themeColor="text1"/>
                <w:szCs w:val="21"/>
              </w:rPr>
              <w:t>を提案すること。</w:t>
            </w:r>
          </w:p>
          <w:p w14:paraId="738ABD87" w14:textId="3485DFEE" w:rsidR="0076204D" w:rsidRPr="002B2A71" w:rsidRDefault="00E601F2" w:rsidP="00AB217D">
            <w:pPr>
              <w:ind w:firstLineChars="100" w:firstLine="210"/>
              <w:jc w:val="left"/>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szCs w:val="21"/>
              </w:rPr>
              <w:t>ポータルサイトに掲載する内容</w:t>
            </w:r>
            <w:r w:rsidR="006D24E7" w:rsidRPr="002B2A71">
              <w:rPr>
                <w:rFonts w:ascii="ＭＳ 明朝" w:eastAsia="ＭＳ 明朝" w:hAnsi="ＭＳ 明朝" w:hint="eastAsia"/>
                <w:color w:val="000000" w:themeColor="text1"/>
                <w:szCs w:val="21"/>
              </w:rPr>
              <w:t>について、府民にわかりやすいものとするため必要な</w:t>
            </w:r>
            <w:r w:rsidRPr="002B2A71">
              <w:rPr>
                <w:rFonts w:ascii="ＭＳ 明朝" w:eastAsia="ＭＳ 明朝" w:hAnsi="ＭＳ 明朝" w:hint="eastAsia"/>
                <w:color w:val="000000" w:themeColor="text1"/>
                <w:szCs w:val="21"/>
              </w:rPr>
              <w:t>項目</w:t>
            </w:r>
            <w:r w:rsidR="006D24E7" w:rsidRPr="002B2A71">
              <w:rPr>
                <w:rFonts w:ascii="ＭＳ 明朝" w:eastAsia="ＭＳ 明朝" w:hAnsi="ＭＳ 明朝" w:hint="eastAsia"/>
                <w:color w:val="000000" w:themeColor="text1"/>
                <w:szCs w:val="21"/>
              </w:rPr>
              <w:t>及び</w:t>
            </w:r>
            <w:r w:rsidRPr="002B2A71">
              <w:rPr>
                <w:rFonts w:ascii="ＭＳ 明朝" w:eastAsia="ＭＳ 明朝" w:hAnsi="ＭＳ 明朝" w:hint="eastAsia"/>
                <w:color w:val="000000" w:themeColor="text1"/>
                <w:szCs w:val="21"/>
              </w:rPr>
              <w:t>構成</w:t>
            </w:r>
            <w:r w:rsidR="00093FCB" w:rsidRPr="002B2A71">
              <w:rPr>
                <w:rFonts w:ascii="ＭＳ 明朝" w:eastAsia="ＭＳ 明朝" w:hAnsi="ＭＳ 明朝" w:hint="eastAsia"/>
                <w:color w:val="000000" w:themeColor="text1"/>
                <w:szCs w:val="21"/>
              </w:rPr>
              <w:t>の</w:t>
            </w:r>
            <w:r w:rsidRPr="002B2A71">
              <w:rPr>
                <w:rFonts w:ascii="ＭＳ 明朝" w:eastAsia="ＭＳ 明朝" w:hAnsi="ＭＳ 明朝" w:hint="eastAsia"/>
                <w:color w:val="000000" w:themeColor="text1"/>
                <w:szCs w:val="21"/>
              </w:rPr>
              <w:t>イメージ</w:t>
            </w:r>
            <w:r w:rsidR="006D24E7" w:rsidRPr="002B2A71">
              <w:rPr>
                <w:rFonts w:ascii="ＭＳ 明朝" w:eastAsia="ＭＳ 明朝" w:hAnsi="ＭＳ 明朝" w:hint="eastAsia"/>
                <w:color w:val="000000" w:themeColor="text1"/>
                <w:szCs w:val="21"/>
              </w:rPr>
              <w:t>を</w:t>
            </w:r>
            <w:r w:rsidRPr="002B2A71">
              <w:rPr>
                <w:rFonts w:ascii="ＭＳ 明朝" w:eastAsia="ＭＳ 明朝" w:hAnsi="ＭＳ 明朝" w:hint="eastAsia"/>
                <w:color w:val="000000" w:themeColor="text1"/>
                <w:szCs w:val="21"/>
              </w:rPr>
              <w:t>提案すること。</w:t>
            </w:r>
          </w:p>
        </w:tc>
      </w:tr>
    </w:tbl>
    <w:p w14:paraId="62E2E2D0" w14:textId="0432D1F2" w:rsidR="00B94BAE" w:rsidRPr="002B2A71" w:rsidRDefault="00B94BAE" w:rsidP="000E3C7E">
      <w:pPr>
        <w:rPr>
          <w:rFonts w:ascii="ＭＳ 明朝" w:eastAsia="ＭＳ 明朝" w:hAnsi="ＭＳ 明朝" w:cs="Times New Roman"/>
          <w:color w:val="000000" w:themeColor="text1"/>
          <w:szCs w:val="21"/>
        </w:rPr>
      </w:pPr>
    </w:p>
    <w:p w14:paraId="2FD98433" w14:textId="2114372C" w:rsidR="00490C5B" w:rsidRPr="002B2A71" w:rsidRDefault="00B969C2" w:rsidP="00490C5B">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９．個人情報の取り扱い</w:t>
      </w:r>
    </w:p>
    <w:p w14:paraId="5965D5CD" w14:textId="3E15C3C7" w:rsidR="00FD4B73" w:rsidRPr="002B2A71" w:rsidRDefault="00FD4B73" w:rsidP="00217AF6">
      <w:pPr>
        <w:ind w:firstLineChars="200" w:firstLine="420"/>
        <w:rPr>
          <w:rFonts w:ascii="ＭＳ 明朝" w:eastAsia="ＭＳ 明朝" w:hAnsi="ＭＳ 明朝"/>
          <w:color w:val="000000" w:themeColor="text1"/>
          <w:szCs w:val="21"/>
        </w:rPr>
      </w:pPr>
      <w:r w:rsidRPr="002B2A71">
        <w:rPr>
          <w:rFonts w:ascii="ＭＳ 明朝" w:eastAsia="ＭＳ 明朝" w:hAnsi="ＭＳ 明朝" w:cs="Times New Roman" w:hint="eastAsia"/>
          <w:color w:val="000000" w:themeColor="text1"/>
          <w:szCs w:val="24"/>
        </w:rPr>
        <w:t>個人情報については、以下のとおり取り扱う。なお、本事業に係る個人情報を取り扱う</w:t>
      </w:r>
    </w:p>
    <w:p w14:paraId="3047A9AD" w14:textId="7536F2EA" w:rsidR="00FD4B73" w:rsidRPr="002B2A71" w:rsidRDefault="00FD4B73" w:rsidP="00217AF6">
      <w:pPr>
        <w:autoSpaceDE w:val="0"/>
        <w:autoSpaceDN w:val="0"/>
        <w:ind w:firstLineChars="100" w:firstLine="21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すべての業務を対象とすること</w:t>
      </w:r>
      <w:r w:rsidR="00FB04DD"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p>
    <w:p w14:paraId="0FF9ABD7" w14:textId="5FFA11C0" w:rsidR="00FD4B73" w:rsidRPr="002B2A71" w:rsidRDefault="00FD4B73" w:rsidP="00FD4B7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（１）　個人情報保護の重要性を認識し、「個人情報の保護に関する法律」（平成15年法律第57号）をはじめとする個人情報保護に関する法令、ガイドライン等及び別記の個人情報取扱特記事項等を遵守すること</w:t>
      </w:r>
      <w:r w:rsidR="00FB04DD"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p>
    <w:p w14:paraId="4845101D" w14:textId="016CE48A" w:rsidR="00FD4B73" w:rsidRPr="002B2A71" w:rsidRDefault="00FD4B73" w:rsidP="00FD4B7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（２）　相談者の個人情報については、本事業の目的のみに利用するものとし、それ以外の目的に利用してはならない。</w:t>
      </w:r>
      <w:r w:rsidR="00B46C63" w:rsidRPr="002B2A71">
        <w:rPr>
          <w:rFonts w:ascii="ＭＳ 明朝" w:eastAsia="ＭＳ 明朝" w:hAnsi="ＭＳ 明朝" w:cs="Times New Roman" w:hint="eastAsia"/>
          <w:color w:val="000000" w:themeColor="text1"/>
          <w:szCs w:val="24"/>
        </w:rPr>
        <w:t>このことは、契約期間終了後においても同様とする。</w:t>
      </w:r>
    </w:p>
    <w:p w14:paraId="1C880034" w14:textId="49D72EA6" w:rsidR="00FD4B73" w:rsidRPr="002B2A71" w:rsidRDefault="00FD4B73" w:rsidP="00FD4B7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（３）　相談者の個人情報については、不正なアクセス又は個人情報の紛失、破壊、改ざん、漏えい等の危険に対して、技術面及び組織面において合理的な安全対策を講ずること</w:t>
      </w:r>
      <w:r w:rsidR="00FB04DD"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p>
    <w:p w14:paraId="287C924D" w14:textId="0BA272C1" w:rsidR="00FD4B73" w:rsidRPr="002B2A71" w:rsidRDefault="009A6AB5" w:rsidP="00FD4B73">
      <w:pPr>
        <w:ind w:left="559" w:hangingChars="266" w:hanging="559"/>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（４） </w:t>
      </w:r>
      <w:r w:rsidR="00FD4B73" w:rsidRPr="002B2A71">
        <w:rPr>
          <w:rFonts w:ascii="ＭＳ 明朝" w:eastAsia="ＭＳ 明朝" w:hAnsi="ＭＳ 明朝" w:cs="Times New Roman" w:hint="eastAsia"/>
          <w:color w:val="000000" w:themeColor="text1"/>
          <w:szCs w:val="24"/>
        </w:rPr>
        <w:t>相談者の個人情報にアクセスできる者（以下「アクセス者」という。）を限定し、それ以外の者にアクセス又は利用等をさせてはならない。また、個人情報のアクセス者に対して、あらかじめ個人情報への不正なアクセス又は個人情報の紛失、破壊、改ざん、漏えい等を行わないことを十分認識させなければならない。受注者は発注者から要求があった場合は、前述の措置を講じたことについて誓約書等を提示することにより明らかにしなければならない。</w:t>
      </w:r>
      <w:r w:rsidR="00B46C63" w:rsidRPr="002B2A71">
        <w:rPr>
          <w:rFonts w:ascii="ＭＳ 明朝" w:eastAsia="ＭＳ 明朝" w:hAnsi="ＭＳ 明朝" w:cs="Times New Roman" w:hint="eastAsia"/>
          <w:color w:val="000000" w:themeColor="text1"/>
          <w:szCs w:val="24"/>
        </w:rPr>
        <w:t>このことは、契約期間終了後においても同様とする。</w:t>
      </w:r>
    </w:p>
    <w:p w14:paraId="0DEEAC27" w14:textId="591C4690" w:rsidR="00A449B4" w:rsidRPr="002B2A71" w:rsidRDefault="009A6AB5" w:rsidP="00A449B4">
      <w:pPr>
        <w:autoSpaceDE w:val="0"/>
        <w:autoSpaceDN w:val="0"/>
        <w:ind w:left="546" w:hangingChars="260" w:hanging="546"/>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（５）　</w:t>
      </w:r>
      <w:r w:rsidR="00FD4B73" w:rsidRPr="002B2A71">
        <w:rPr>
          <w:rFonts w:ascii="ＭＳ 明朝" w:eastAsia="ＭＳ 明朝" w:hAnsi="ＭＳ 明朝" w:cs="Times New Roman" w:hint="eastAsia"/>
          <w:color w:val="000000" w:themeColor="text1"/>
          <w:szCs w:val="24"/>
        </w:rPr>
        <w:t>本事業が終了した場合又は</w:t>
      </w:r>
      <w:r w:rsidR="00A449B4" w:rsidRPr="002B2A71">
        <w:rPr>
          <w:rFonts w:ascii="ＭＳ 明朝" w:eastAsia="ＭＳ 明朝" w:hAnsi="ＭＳ 明朝" w:cs="Times New Roman" w:hint="eastAsia"/>
          <w:color w:val="000000" w:themeColor="text1"/>
          <w:szCs w:val="24"/>
        </w:rPr>
        <w:t>発注者が指示した場合は、直ちに相談者に関する個人情報を発注者</w:t>
      </w:r>
      <w:r w:rsidR="00FD4B73" w:rsidRPr="002B2A71">
        <w:rPr>
          <w:rFonts w:ascii="ＭＳ 明朝" w:eastAsia="ＭＳ 明朝" w:hAnsi="ＭＳ 明朝" w:cs="Times New Roman" w:hint="eastAsia"/>
          <w:color w:val="000000" w:themeColor="text1"/>
          <w:szCs w:val="24"/>
        </w:rPr>
        <w:t>に提出するものとし、この授受においては書面を取り交わし記録を残すものとする。また、個人情報に関する一切の</w:t>
      </w:r>
      <w:r w:rsidR="00A449B4" w:rsidRPr="002B2A71">
        <w:rPr>
          <w:rFonts w:ascii="ＭＳ 明朝" w:eastAsia="ＭＳ 明朝" w:hAnsi="ＭＳ 明朝" w:cs="Times New Roman" w:hint="eastAsia"/>
          <w:color w:val="000000" w:themeColor="text1"/>
          <w:szCs w:val="24"/>
        </w:rPr>
        <w:t>データ及びそれを出力した媒体又</w:t>
      </w:r>
      <w:r w:rsidR="00490C5B" w:rsidRPr="002B2A71">
        <w:rPr>
          <w:rFonts w:ascii="ＭＳ 明朝" w:eastAsia="ＭＳ 明朝" w:hAnsi="ＭＳ 明朝" w:cs="Times New Roman" w:hint="eastAsia"/>
          <w:color w:val="000000" w:themeColor="text1"/>
          <w:szCs w:val="24"/>
        </w:rPr>
        <w:t>は</w:t>
      </w:r>
      <w:r w:rsidR="00A449B4" w:rsidRPr="002B2A71">
        <w:rPr>
          <w:rFonts w:ascii="ＭＳ 明朝" w:eastAsia="ＭＳ 明朝" w:hAnsi="ＭＳ 明朝" w:cs="Times New Roman" w:hint="eastAsia"/>
          <w:color w:val="000000" w:themeColor="text1"/>
          <w:szCs w:val="24"/>
        </w:rPr>
        <w:t>その複製物がある場合は、これらを府</w:t>
      </w:r>
      <w:r w:rsidR="00FD4B73" w:rsidRPr="002B2A71">
        <w:rPr>
          <w:rFonts w:ascii="ＭＳ 明朝" w:eastAsia="ＭＳ 明朝" w:hAnsi="ＭＳ 明朝" w:cs="Times New Roman" w:hint="eastAsia"/>
          <w:color w:val="000000" w:themeColor="text1"/>
          <w:szCs w:val="24"/>
        </w:rPr>
        <w:t>職員立会いのもと、廃棄又は消去し、その旨書面により</w:t>
      </w:r>
      <w:r w:rsidR="00A449B4" w:rsidRPr="002B2A71">
        <w:rPr>
          <w:rFonts w:ascii="ＭＳ 明朝" w:eastAsia="ＭＳ 明朝" w:hAnsi="ＭＳ 明朝" w:cs="Times New Roman" w:hint="eastAsia"/>
          <w:color w:val="000000" w:themeColor="text1"/>
          <w:szCs w:val="24"/>
        </w:rPr>
        <w:t>発注者</w:t>
      </w:r>
      <w:r w:rsidR="00FD4B73" w:rsidRPr="002B2A71">
        <w:rPr>
          <w:rFonts w:ascii="ＭＳ 明朝" w:eastAsia="ＭＳ 明朝" w:hAnsi="ＭＳ 明朝" w:cs="Times New Roman" w:hint="eastAsia"/>
          <w:color w:val="000000" w:themeColor="text1"/>
          <w:szCs w:val="24"/>
        </w:rPr>
        <w:t>に報告するものとする。</w:t>
      </w:r>
    </w:p>
    <w:p w14:paraId="3C2B3198" w14:textId="37A9C61A" w:rsidR="00FD4B73" w:rsidRPr="002B2A71" w:rsidRDefault="00FD4B73" w:rsidP="00FD4B7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（６）　</w:t>
      </w:r>
      <w:r w:rsidR="00A449B4" w:rsidRPr="002B2A71">
        <w:rPr>
          <w:rFonts w:ascii="ＭＳ 明朝" w:eastAsia="ＭＳ 明朝" w:hAnsi="ＭＳ 明朝" w:cs="Times New Roman" w:hint="eastAsia"/>
          <w:color w:val="000000" w:themeColor="text1"/>
          <w:szCs w:val="24"/>
        </w:rPr>
        <w:t>発注者は本事業における個人情報の利用・管理状況について随時受注者から報告を求めることができ、また必要に応じ、受注者</w:t>
      </w:r>
      <w:r w:rsidR="00655859" w:rsidRPr="002B2A71">
        <w:rPr>
          <w:rFonts w:ascii="ＭＳ 明朝" w:eastAsia="ＭＳ 明朝" w:hAnsi="ＭＳ 明朝" w:cs="Times New Roman" w:hint="eastAsia"/>
          <w:color w:val="000000" w:themeColor="text1"/>
          <w:szCs w:val="24"/>
        </w:rPr>
        <w:t>の</w:t>
      </w:r>
      <w:r w:rsidR="00C73A8A" w:rsidRPr="002B2A71">
        <w:rPr>
          <w:rFonts w:ascii="ＭＳ 明朝" w:eastAsia="ＭＳ 明朝" w:hAnsi="ＭＳ 明朝" w:cs="Times New Roman" w:hint="eastAsia"/>
          <w:color w:val="000000" w:themeColor="text1"/>
          <w:szCs w:val="24"/>
        </w:rPr>
        <w:t>事業所等</w:t>
      </w:r>
      <w:r w:rsidRPr="002B2A71">
        <w:rPr>
          <w:rFonts w:ascii="ＭＳ 明朝" w:eastAsia="ＭＳ 明朝" w:hAnsi="ＭＳ 明朝" w:cs="Times New Roman" w:hint="eastAsia"/>
          <w:color w:val="000000" w:themeColor="text1"/>
          <w:szCs w:val="24"/>
        </w:rPr>
        <w:t>に立ち入り、検査できるものとする。</w:t>
      </w:r>
      <w:r w:rsidR="00B46C63" w:rsidRPr="002B2A71">
        <w:rPr>
          <w:rFonts w:ascii="ＭＳ 明朝" w:eastAsia="ＭＳ 明朝" w:hAnsi="ＭＳ 明朝" w:cs="Times New Roman" w:hint="eastAsia"/>
          <w:color w:val="000000" w:themeColor="text1"/>
          <w:szCs w:val="24"/>
        </w:rPr>
        <w:t>このことは、契約期間終了後においても同様とする。</w:t>
      </w:r>
    </w:p>
    <w:p w14:paraId="601A795F" w14:textId="60154ED3" w:rsidR="00FD4B73" w:rsidRPr="002B2A71" w:rsidRDefault="00FD4B73" w:rsidP="00FD4B7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（７）　対象者の個人情報に関し、情報主体等の第三者から苦情・問合せを受けた場合、その他これ</w:t>
      </w:r>
      <w:r w:rsidR="00A449B4" w:rsidRPr="002B2A71">
        <w:rPr>
          <w:rFonts w:ascii="ＭＳ 明朝" w:eastAsia="ＭＳ 明朝" w:hAnsi="ＭＳ 明朝" w:cs="Times New Roman" w:hint="eastAsia"/>
          <w:color w:val="000000" w:themeColor="text1"/>
          <w:szCs w:val="24"/>
        </w:rPr>
        <w:t>に関連した事故が発生した場合又は発生する恐れがある場合は、受注者は直ちにその旨を発注者</w:t>
      </w:r>
      <w:r w:rsidRPr="002B2A71">
        <w:rPr>
          <w:rFonts w:ascii="ＭＳ 明朝" w:eastAsia="ＭＳ 明朝" w:hAnsi="ＭＳ 明朝" w:cs="Times New Roman" w:hint="eastAsia"/>
          <w:color w:val="000000" w:themeColor="text1"/>
          <w:szCs w:val="24"/>
        </w:rPr>
        <w:t>に報告するものとする。</w:t>
      </w:r>
    </w:p>
    <w:p w14:paraId="210296BE" w14:textId="29A1419E" w:rsidR="00FB04DD" w:rsidRPr="002B2A71" w:rsidRDefault="009A6AB5" w:rsidP="00FB04DD">
      <w:pPr>
        <w:autoSpaceDE w:val="0"/>
        <w:autoSpaceDN w:val="0"/>
        <w:ind w:left="630"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　　 </w:t>
      </w:r>
      <w:r w:rsidRPr="002B2A71">
        <w:rPr>
          <w:rFonts w:ascii="ＭＳ 明朝" w:eastAsia="ＭＳ 明朝" w:hAnsi="ＭＳ 明朝" w:cs="Times New Roman"/>
          <w:color w:val="000000" w:themeColor="text1"/>
          <w:szCs w:val="24"/>
        </w:rPr>
        <w:t xml:space="preserve">  </w:t>
      </w:r>
      <w:r w:rsidR="00A449B4" w:rsidRPr="002B2A71">
        <w:rPr>
          <w:rFonts w:ascii="ＭＳ 明朝" w:eastAsia="ＭＳ 明朝" w:hAnsi="ＭＳ 明朝" w:cs="Times New Roman" w:hint="eastAsia"/>
          <w:color w:val="000000" w:themeColor="text1"/>
          <w:szCs w:val="24"/>
        </w:rPr>
        <w:t>なお、第三者からの苦情・問合せについては、発注者</w:t>
      </w:r>
      <w:r w:rsidR="00FD4B73" w:rsidRPr="002B2A71">
        <w:rPr>
          <w:rFonts w:ascii="ＭＳ 明朝" w:eastAsia="ＭＳ 明朝" w:hAnsi="ＭＳ 明朝" w:cs="Times New Roman" w:hint="eastAsia"/>
          <w:color w:val="000000" w:themeColor="text1"/>
          <w:szCs w:val="24"/>
        </w:rPr>
        <w:t>の承諾を得て回答すること</w:t>
      </w:r>
      <w:r w:rsidR="00FB04DD" w:rsidRPr="002B2A71">
        <w:rPr>
          <w:rFonts w:ascii="ＭＳ 明朝" w:eastAsia="ＭＳ 明朝" w:hAnsi="ＭＳ 明朝" w:cs="Times New Roman" w:hint="eastAsia"/>
          <w:color w:val="000000" w:themeColor="text1"/>
          <w:szCs w:val="24"/>
        </w:rPr>
        <w:t>と</w:t>
      </w:r>
    </w:p>
    <w:p w14:paraId="72AF1397" w14:textId="11A92524" w:rsidR="00FD4B73" w:rsidRPr="002B2A71" w:rsidRDefault="00FB04DD" w:rsidP="00FB04DD">
      <w:pPr>
        <w:autoSpaceDE w:val="0"/>
        <w:autoSpaceDN w:val="0"/>
        <w:ind w:firstLineChars="250" w:firstLine="525"/>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lastRenderedPageBreak/>
        <w:t>する</w:t>
      </w:r>
      <w:r w:rsidR="00FD4B73" w:rsidRPr="002B2A71">
        <w:rPr>
          <w:rFonts w:ascii="ＭＳ 明朝" w:eastAsia="ＭＳ 明朝" w:hAnsi="ＭＳ 明朝" w:cs="Times New Roman" w:hint="eastAsia"/>
          <w:color w:val="000000" w:themeColor="text1"/>
          <w:szCs w:val="24"/>
        </w:rPr>
        <w:t>。</w:t>
      </w:r>
    </w:p>
    <w:p w14:paraId="390D6883" w14:textId="599916C8" w:rsidR="00FD4B73" w:rsidRPr="002B2A71" w:rsidRDefault="00FD4B73" w:rsidP="00B46C63">
      <w:pPr>
        <w:autoSpaceDE w:val="0"/>
        <w:autoSpaceDN w:val="0"/>
        <w:ind w:left="567" w:hangingChars="270" w:hanging="56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（８）　</w:t>
      </w:r>
      <w:r w:rsidR="00A449B4" w:rsidRPr="002B2A71">
        <w:rPr>
          <w:rFonts w:ascii="ＭＳ 明朝" w:eastAsia="ＭＳ 明朝" w:hAnsi="ＭＳ 明朝" w:cs="Times New Roman" w:hint="eastAsia"/>
          <w:color w:val="000000" w:themeColor="text1"/>
          <w:szCs w:val="24"/>
        </w:rPr>
        <w:t>本事業の受注者または受注者</w:t>
      </w:r>
      <w:r w:rsidRPr="002B2A71">
        <w:rPr>
          <w:rFonts w:ascii="ＭＳ 明朝" w:eastAsia="ＭＳ 明朝" w:hAnsi="ＭＳ 明朝" w:cs="Times New Roman" w:hint="eastAsia"/>
          <w:color w:val="000000" w:themeColor="text1"/>
          <w:szCs w:val="24"/>
        </w:rPr>
        <w:t>の職員が、相談者の個人情報の全部または一部を不当に開示、漏えい、</w:t>
      </w:r>
      <w:r w:rsidR="00A449B4" w:rsidRPr="002B2A71">
        <w:rPr>
          <w:rFonts w:ascii="ＭＳ 明朝" w:eastAsia="ＭＳ 明朝" w:hAnsi="ＭＳ 明朝" w:cs="Times New Roman" w:hint="eastAsia"/>
          <w:color w:val="000000" w:themeColor="text1"/>
          <w:szCs w:val="24"/>
        </w:rPr>
        <w:t>提供等をした場合又は本事業の目的外に利用、提供等をした場合は、発注者は、受注者に対して差止め、損害賠償又は発注者</w:t>
      </w:r>
      <w:r w:rsidRPr="002B2A71">
        <w:rPr>
          <w:rFonts w:ascii="ＭＳ 明朝" w:eastAsia="ＭＳ 明朝" w:hAnsi="ＭＳ 明朝" w:cs="Times New Roman" w:hint="eastAsia"/>
          <w:color w:val="000000" w:themeColor="text1"/>
          <w:szCs w:val="24"/>
        </w:rPr>
        <w:t>が必要と認める措置を請求できるものとする。</w:t>
      </w:r>
      <w:r w:rsidR="00B46C63" w:rsidRPr="002B2A71">
        <w:rPr>
          <w:rFonts w:ascii="ＭＳ 明朝" w:eastAsia="ＭＳ 明朝" w:hAnsi="ＭＳ 明朝" w:cs="Times New Roman" w:hint="eastAsia"/>
          <w:color w:val="000000" w:themeColor="text1"/>
          <w:szCs w:val="24"/>
        </w:rPr>
        <w:t>このことは、契約期間終了後においても同様とする。</w:t>
      </w:r>
    </w:p>
    <w:p w14:paraId="19D18F1F" w14:textId="177B1A5E" w:rsidR="00BD0D12" w:rsidRPr="002B2A71" w:rsidRDefault="00B94BAE" w:rsidP="00921CA6">
      <w:pPr>
        <w:ind w:left="630"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（９）　</w:t>
      </w:r>
      <w:r w:rsidR="00BF0BE4">
        <w:rPr>
          <w:rFonts w:ascii="ＭＳ 明朝" w:eastAsia="ＭＳ 明朝" w:hAnsi="ＭＳ 明朝" w:cs="Times New Roman" w:hint="eastAsia"/>
          <w:color w:val="000000" w:themeColor="text1"/>
          <w:szCs w:val="24"/>
        </w:rPr>
        <w:t>S</w:t>
      </w:r>
      <w:r w:rsidR="00BF0BE4">
        <w:rPr>
          <w:rFonts w:ascii="ＭＳ 明朝" w:eastAsia="ＭＳ 明朝" w:hAnsi="ＭＳ 明朝" w:cs="Times New Roman"/>
          <w:color w:val="000000" w:themeColor="text1"/>
          <w:szCs w:val="24"/>
        </w:rPr>
        <w:t>NS</w:t>
      </w:r>
      <w:r w:rsidR="004D58BD" w:rsidRPr="002B2A71">
        <w:rPr>
          <w:rFonts w:ascii="ＭＳ 明朝" w:eastAsia="ＭＳ 明朝" w:hAnsi="ＭＳ 明朝" w:cs="Times New Roman" w:hint="eastAsia"/>
          <w:color w:val="000000" w:themeColor="text1"/>
          <w:szCs w:val="24"/>
        </w:rPr>
        <w:t>相談にあた</w:t>
      </w:r>
      <w:r w:rsidR="007B1CDA" w:rsidRPr="002B2A71">
        <w:rPr>
          <w:rFonts w:ascii="ＭＳ 明朝" w:eastAsia="ＭＳ 明朝" w:hAnsi="ＭＳ 明朝" w:cs="Times New Roman" w:hint="eastAsia"/>
          <w:color w:val="000000" w:themeColor="text1"/>
          <w:szCs w:val="24"/>
        </w:rPr>
        <w:t>っては</w:t>
      </w:r>
      <w:r w:rsidR="004D58BD" w:rsidRPr="002B2A71">
        <w:rPr>
          <w:rFonts w:ascii="ＭＳ 明朝" w:eastAsia="ＭＳ 明朝" w:hAnsi="ＭＳ 明朝" w:cs="Times New Roman" w:hint="eastAsia"/>
          <w:color w:val="000000" w:themeColor="text1"/>
          <w:szCs w:val="24"/>
        </w:rPr>
        <w:t>、相談内容等の情報が利用するアプリケーション側が提供するサービス上に保存されないシステムを構築しているなど、「政府機関・地方公共団体等における業務でのLINE利用状況調査を踏まえた今後のLINEサービス等の</w:t>
      </w:r>
      <w:r w:rsidR="00FB04DD" w:rsidRPr="002B2A71">
        <w:rPr>
          <w:rFonts w:ascii="ＭＳ 明朝" w:eastAsia="ＭＳ 明朝" w:hAnsi="ＭＳ 明朝" w:cs="Times New Roman" w:hint="eastAsia"/>
          <w:color w:val="000000" w:themeColor="text1"/>
          <w:szCs w:val="24"/>
        </w:rPr>
        <w:t>利用の際の考え方（ガイドライン）」の内容に準拠した仕組とする</w:t>
      </w:r>
      <w:r w:rsidR="004D58BD" w:rsidRPr="002B2A71">
        <w:rPr>
          <w:rFonts w:ascii="ＭＳ 明朝" w:eastAsia="ＭＳ 明朝" w:hAnsi="ＭＳ 明朝" w:cs="Times New Roman" w:hint="eastAsia"/>
          <w:color w:val="000000" w:themeColor="text1"/>
          <w:szCs w:val="24"/>
        </w:rPr>
        <w:t>。</w:t>
      </w:r>
    </w:p>
    <w:p w14:paraId="541DBB6C" w14:textId="77777777" w:rsidR="009A6AB5" w:rsidRPr="002B2A71" w:rsidRDefault="009A6AB5" w:rsidP="006A65CD">
      <w:pPr>
        <w:rPr>
          <w:rFonts w:ascii="ＭＳ 明朝" w:eastAsia="ＭＳ 明朝" w:hAnsi="ＭＳ 明朝" w:cs="Times New Roman"/>
          <w:color w:val="000000" w:themeColor="text1"/>
          <w:szCs w:val="24"/>
        </w:rPr>
      </w:pPr>
    </w:p>
    <w:p w14:paraId="1C5EE1C5" w14:textId="01F822D2" w:rsidR="006A65CD" w:rsidRPr="002B2A71" w:rsidRDefault="009A6AB5" w:rsidP="006A65CD">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１０</w:t>
      </w:r>
      <w:r w:rsidR="006A65CD" w:rsidRPr="002B2A71">
        <w:rPr>
          <w:rFonts w:ascii="ＭＳ ゴシック" w:eastAsia="ＭＳ ゴシック" w:hAnsi="ＭＳ ゴシック" w:hint="eastAsia"/>
          <w:b/>
          <w:color w:val="000000" w:themeColor="text1"/>
          <w:szCs w:val="21"/>
        </w:rPr>
        <w:t>．著作権の帰属</w:t>
      </w:r>
    </w:p>
    <w:p w14:paraId="2619E80D" w14:textId="5A7C5115" w:rsidR="000A3FC2" w:rsidRPr="002B2A71" w:rsidRDefault="009A6AB5" w:rsidP="009A6AB5">
      <w:pPr>
        <w:autoSpaceDE w:val="0"/>
        <w:autoSpaceDN w:val="0"/>
        <w:ind w:leftChars="6" w:left="643" w:hangingChars="300" w:hanging="63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szCs w:val="24"/>
        </w:rPr>
        <w:t xml:space="preserve">（１）　</w:t>
      </w:r>
      <w:r w:rsidR="000A3FC2" w:rsidRPr="002B2A71">
        <w:rPr>
          <w:rFonts w:ascii="ＭＳ 明朝" w:eastAsia="ＭＳ 明朝" w:hAnsi="ＭＳ 明朝" w:cs="Times New Roman" w:hint="eastAsia"/>
          <w:color w:val="000000" w:themeColor="text1"/>
          <w:szCs w:val="24"/>
        </w:rPr>
        <w:t>本事業により作成される成果物の著作権（著作権法（昭和45年法律第48号）第27条及び第28条の権利を含む。）、所有権及び</w:t>
      </w:r>
      <w:r w:rsidR="000A3FC2" w:rsidRPr="002B2A71">
        <w:rPr>
          <w:rFonts w:ascii="ＭＳ 明朝" w:eastAsia="ＭＳ 明朝" w:hAnsi="ＭＳ 明朝" w:cs="Times New Roman" w:hint="eastAsia"/>
          <w:color w:val="000000" w:themeColor="text1"/>
        </w:rPr>
        <w:t>意匠権等の知的財産権は、発注者</w:t>
      </w:r>
      <w:r w:rsidR="00FB04DD" w:rsidRPr="002B2A71">
        <w:rPr>
          <w:rFonts w:ascii="ＭＳ 明朝" w:eastAsia="ＭＳ 明朝" w:hAnsi="ＭＳ 明朝" w:cs="Times New Roman" w:hint="eastAsia"/>
          <w:color w:val="000000" w:themeColor="text1"/>
        </w:rPr>
        <w:t>に帰属する。なお、著作者人格権の行使を</w:t>
      </w:r>
      <w:r w:rsidR="000A3FC2" w:rsidRPr="002B2A71">
        <w:rPr>
          <w:rFonts w:ascii="ＭＳ 明朝" w:eastAsia="ＭＳ 明朝" w:hAnsi="ＭＳ 明朝" w:cs="Times New Roman" w:hint="eastAsia"/>
          <w:color w:val="000000" w:themeColor="text1"/>
        </w:rPr>
        <w:t>しないこと</w:t>
      </w:r>
      <w:r w:rsidR="00FB04DD" w:rsidRPr="002B2A71">
        <w:rPr>
          <w:rFonts w:ascii="ＭＳ 明朝" w:eastAsia="ＭＳ 明朝" w:hAnsi="ＭＳ 明朝" w:cs="Times New Roman" w:hint="eastAsia"/>
          <w:color w:val="000000" w:themeColor="text1"/>
        </w:rPr>
        <w:t>とする</w:t>
      </w:r>
      <w:r w:rsidR="000A3FC2" w:rsidRPr="002B2A71">
        <w:rPr>
          <w:rFonts w:ascii="ＭＳ 明朝" w:eastAsia="ＭＳ 明朝" w:hAnsi="ＭＳ 明朝" w:cs="Times New Roman" w:hint="eastAsia"/>
          <w:color w:val="000000" w:themeColor="text1"/>
        </w:rPr>
        <w:t>。</w:t>
      </w:r>
    </w:p>
    <w:p w14:paraId="717C3E63" w14:textId="7F2411E5" w:rsidR="006A65CD" w:rsidRPr="002B2A71" w:rsidRDefault="009A6AB5" w:rsidP="009A6AB5">
      <w:pPr>
        <w:ind w:leftChars="7" w:left="645" w:hangingChars="300" w:hanging="630"/>
        <w:rPr>
          <w:rFonts w:ascii="ＭＳ 明朝" w:eastAsia="ＭＳ 明朝" w:hAnsi="ＭＳ 明朝"/>
          <w:color w:val="000000" w:themeColor="text1"/>
        </w:rPr>
      </w:pPr>
      <w:r w:rsidRPr="002B2A71">
        <w:rPr>
          <w:rFonts w:ascii="ＭＳ 明朝" w:eastAsia="ＭＳ 明朝" w:hAnsi="ＭＳ 明朝" w:cs="Times New Roman" w:hint="eastAsia"/>
          <w:color w:val="000000" w:themeColor="text1"/>
          <w:szCs w:val="24"/>
        </w:rPr>
        <w:t xml:space="preserve">（２）　</w:t>
      </w:r>
      <w:r w:rsidR="006A65CD" w:rsidRPr="002B2A71">
        <w:rPr>
          <w:rFonts w:ascii="ＭＳ 明朝" w:eastAsia="ＭＳ 明朝" w:hAnsi="ＭＳ 明朝" w:hint="eastAsia"/>
          <w:color w:val="000000" w:themeColor="text1"/>
        </w:rPr>
        <w:t>事業の遂行にあたって第三者の著作権等に抵触するもの及び抵触する恐れのあるものについては、受注者の責任と費用により適正に処理するものとし、成果物は著作権等について処理済みのものを使用すること</w:t>
      </w:r>
      <w:r w:rsidR="00FB04DD" w:rsidRPr="002B2A71">
        <w:rPr>
          <w:rFonts w:ascii="ＭＳ 明朝" w:eastAsia="ＭＳ 明朝" w:hAnsi="ＭＳ 明朝" w:hint="eastAsia"/>
          <w:color w:val="000000" w:themeColor="text1"/>
        </w:rPr>
        <w:t>とする</w:t>
      </w:r>
      <w:r w:rsidR="006A65CD" w:rsidRPr="002B2A71">
        <w:rPr>
          <w:rFonts w:ascii="ＭＳ 明朝" w:eastAsia="ＭＳ 明朝" w:hAnsi="ＭＳ 明朝" w:hint="eastAsia"/>
          <w:color w:val="000000" w:themeColor="text1"/>
        </w:rPr>
        <w:t>。</w:t>
      </w:r>
    </w:p>
    <w:p w14:paraId="46724EFB" w14:textId="3C118F87" w:rsidR="006A65CD" w:rsidRPr="002B2A71" w:rsidRDefault="00B969C2" w:rsidP="009A6AB5">
      <w:pPr>
        <w:ind w:leftChars="7" w:left="645" w:hangingChars="300" w:hanging="630"/>
        <w:rPr>
          <w:rFonts w:ascii="ＭＳ 明朝" w:eastAsia="ＭＳ 明朝" w:hAnsi="ＭＳ 明朝"/>
          <w:color w:val="000000" w:themeColor="text1"/>
        </w:rPr>
      </w:pPr>
      <w:r w:rsidRPr="002B2A71">
        <w:rPr>
          <w:rFonts w:ascii="ＭＳ 明朝" w:eastAsia="ＭＳ 明朝" w:hAnsi="ＭＳ 明朝" w:cs="Times New Roman" w:hint="eastAsia"/>
          <w:color w:val="000000" w:themeColor="text1"/>
          <w:szCs w:val="24"/>
        </w:rPr>
        <w:t xml:space="preserve">（３）　</w:t>
      </w:r>
      <w:r w:rsidR="00727B7B" w:rsidRPr="002B2A71">
        <w:rPr>
          <w:rFonts w:ascii="ＭＳ 明朝" w:eastAsia="ＭＳ 明朝" w:hAnsi="ＭＳ 明朝" w:hint="eastAsia"/>
          <w:color w:val="000000" w:themeColor="text1"/>
        </w:rPr>
        <w:t>その他、本委託契約に係る知的財産の取扱</w:t>
      </w:r>
      <w:r w:rsidR="000A3FC2" w:rsidRPr="002B2A71">
        <w:rPr>
          <w:rFonts w:ascii="ＭＳ 明朝" w:eastAsia="ＭＳ 明朝" w:hAnsi="ＭＳ 明朝" w:hint="eastAsia"/>
          <w:color w:val="000000" w:themeColor="text1"/>
        </w:rPr>
        <w:t>について必要があるときは、</w:t>
      </w:r>
      <w:r w:rsidR="006A65CD" w:rsidRPr="002B2A71">
        <w:rPr>
          <w:rFonts w:ascii="ＭＳ 明朝" w:eastAsia="ＭＳ 明朝" w:hAnsi="ＭＳ 明朝" w:hint="eastAsia"/>
          <w:color w:val="000000" w:themeColor="text1"/>
        </w:rPr>
        <w:t>発注者と協議の上定めること</w:t>
      </w:r>
      <w:r w:rsidR="00FB04DD" w:rsidRPr="002B2A71">
        <w:rPr>
          <w:rFonts w:ascii="ＭＳ 明朝" w:eastAsia="ＭＳ 明朝" w:hAnsi="ＭＳ 明朝" w:hint="eastAsia"/>
          <w:color w:val="000000" w:themeColor="text1"/>
        </w:rPr>
        <w:t>とする</w:t>
      </w:r>
      <w:r w:rsidR="006A65CD" w:rsidRPr="002B2A71">
        <w:rPr>
          <w:rFonts w:ascii="ＭＳ 明朝" w:eastAsia="ＭＳ 明朝" w:hAnsi="ＭＳ 明朝" w:hint="eastAsia"/>
          <w:color w:val="000000" w:themeColor="text1"/>
        </w:rPr>
        <w:t>。</w:t>
      </w:r>
    </w:p>
    <w:p w14:paraId="075BBE43" w14:textId="72C91CB9" w:rsidR="00921CA6" w:rsidRPr="002B2A71" w:rsidRDefault="00921CA6" w:rsidP="000A3FC2">
      <w:pPr>
        <w:rPr>
          <w:rFonts w:ascii="ＭＳ 明朝" w:eastAsia="ＭＳ 明朝" w:hAnsi="ＭＳ 明朝"/>
          <w:color w:val="000000" w:themeColor="text1"/>
        </w:rPr>
      </w:pPr>
    </w:p>
    <w:p w14:paraId="063188A7" w14:textId="68BE1B3D" w:rsidR="000A3FC2" w:rsidRPr="002B2A71" w:rsidRDefault="009A6AB5" w:rsidP="000A3FC2">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rPr>
        <w:t>１１</w:t>
      </w:r>
      <w:r w:rsidR="000A3FC2" w:rsidRPr="002B2A71">
        <w:rPr>
          <w:rFonts w:ascii="ＭＳ ゴシック" w:eastAsia="ＭＳ ゴシック" w:hAnsi="ＭＳ ゴシック" w:hint="eastAsia"/>
          <w:b/>
          <w:color w:val="000000" w:themeColor="text1"/>
          <w:szCs w:val="21"/>
        </w:rPr>
        <w:t>．契約代金の支払方法等</w:t>
      </w:r>
    </w:p>
    <w:p w14:paraId="5787BA84" w14:textId="269EB78E" w:rsidR="009A6AB5" w:rsidRPr="002B2A71" w:rsidRDefault="00217AF6" w:rsidP="00B969C2">
      <w:pPr>
        <w:ind w:left="737" w:hangingChars="351" w:hanging="737"/>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 xml:space="preserve">（１） </w:t>
      </w:r>
      <w:r>
        <w:rPr>
          <w:rFonts w:ascii="ＭＳ 明朝" w:eastAsia="ＭＳ 明朝" w:hAnsi="ＭＳ 明朝" w:cs="Times New Roman"/>
          <w:color w:val="000000" w:themeColor="text1"/>
          <w:szCs w:val="24"/>
        </w:rPr>
        <w:t xml:space="preserve"> </w:t>
      </w:r>
      <w:r w:rsidR="000A3FC2" w:rsidRPr="002B2A71">
        <w:rPr>
          <w:rFonts w:ascii="ＭＳ 明朝" w:eastAsia="ＭＳ 明朝" w:hAnsi="ＭＳ 明朝" w:cs="Times New Roman" w:hint="eastAsia"/>
          <w:color w:val="000000" w:themeColor="text1"/>
          <w:szCs w:val="24"/>
        </w:rPr>
        <w:t>契約金額には、本仕様書において特に定めのある場</w:t>
      </w:r>
      <w:r w:rsidR="00FB04DD" w:rsidRPr="002B2A71">
        <w:rPr>
          <w:rFonts w:ascii="ＭＳ 明朝" w:eastAsia="ＭＳ 明朝" w:hAnsi="ＭＳ 明朝" w:cs="Times New Roman" w:hint="eastAsia"/>
          <w:color w:val="000000" w:themeColor="text1"/>
          <w:szCs w:val="24"/>
        </w:rPr>
        <w:t>合を除き、本委託の履行に必要</w:t>
      </w:r>
    </w:p>
    <w:p w14:paraId="364CCEFF" w14:textId="0CA6012C" w:rsidR="000A3FC2" w:rsidRPr="002B2A71" w:rsidRDefault="00FB04DD" w:rsidP="009A6AB5">
      <w:pPr>
        <w:ind w:leftChars="300" w:left="737" w:hangingChars="51" w:hanging="107"/>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となる一切の経費を含むものとする</w:t>
      </w:r>
      <w:r w:rsidR="000A3FC2" w:rsidRPr="002B2A71">
        <w:rPr>
          <w:rFonts w:ascii="ＭＳ 明朝" w:eastAsia="ＭＳ 明朝" w:hAnsi="ＭＳ 明朝" w:cs="Times New Roman" w:hint="eastAsia"/>
          <w:color w:val="000000" w:themeColor="text1"/>
          <w:szCs w:val="24"/>
        </w:rPr>
        <w:t>。</w:t>
      </w:r>
    </w:p>
    <w:p w14:paraId="1A611D22" w14:textId="71FE2A0A" w:rsidR="000A3FC2" w:rsidRPr="002B2A71" w:rsidRDefault="00B969C2" w:rsidP="009A6AB5">
      <w:pPr>
        <w:ind w:leftChars="6" w:left="643"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（２）　契約代金は、四半期</w:t>
      </w:r>
      <w:r w:rsidR="00AF44BE" w:rsidRPr="002B2A71">
        <w:rPr>
          <w:rFonts w:ascii="ＭＳ 明朝" w:eastAsia="ＭＳ 明朝" w:hAnsi="ＭＳ 明朝" w:cs="Times New Roman" w:hint="eastAsia"/>
          <w:color w:val="000000" w:themeColor="text1"/>
          <w:szCs w:val="24"/>
        </w:rPr>
        <w:t>ごとの分割払いとし、報告書</w:t>
      </w:r>
      <w:r w:rsidRPr="002B2A71">
        <w:rPr>
          <w:rFonts w:ascii="ＭＳ 明朝" w:eastAsia="ＭＳ 明朝" w:hAnsi="ＭＳ 明朝" w:cs="Times New Roman" w:hint="eastAsia"/>
          <w:color w:val="000000" w:themeColor="text1"/>
          <w:szCs w:val="24"/>
        </w:rPr>
        <w:t>等により履行完了確認後、受注者</w:t>
      </w:r>
      <w:r w:rsidR="000A3FC2" w:rsidRPr="002B2A71">
        <w:rPr>
          <w:rFonts w:ascii="ＭＳ 明朝" w:eastAsia="ＭＳ 明朝" w:hAnsi="ＭＳ 明朝" w:cs="Times New Roman" w:hint="eastAsia"/>
          <w:color w:val="000000" w:themeColor="text1"/>
          <w:szCs w:val="24"/>
        </w:rPr>
        <w:t>からの適法な請求書を受領した後、</w:t>
      </w:r>
      <w:r w:rsidR="00905E19" w:rsidRPr="002B2A71">
        <w:rPr>
          <w:rFonts w:ascii="ＭＳ 明朝" w:eastAsia="ＭＳ 明朝" w:hAnsi="ＭＳ 明朝" w:cs="Times New Roman"/>
          <w:color w:val="000000" w:themeColor="text1"/>
          <w:szCs w:val="24"/>
        </w:rPr>
        <w:t>3</w:t>
      </w:r>
      <w:r w:rsidR="000A3FC2" w:rsidRPr="002B2A71">
        <w:rPr>
          <w:rFonts w:ascii="ＭＳ 明朝" w:eastAsia="ＭＳ 明朝" w:hAnsi="ＭＳ 明朝" w:cs="Times New Roman" w:hint="eastAsia"/>
          <w:color w:val="000000" w:themeColor="text1"/>
          <w:szCs w:val="24"/>
        </w:rPr>
        <w:t>0日以内に支払うものとする。</w:t>
      </w:r>
      <w:r w:rsidR="00480B8B" w:rsidRPr="002B2A71">
        <w:rPr>
          <w:rFonts w:ascii="ＭＳ 明朝" w:eastAsia="ＭＳ 明朝" w:hAnsi="ＭＳ 明朝" w:cs="Times New Roman" w:hint="eastAsia"/>
          <w:color w:val="000000" w:themeColor="text1"/>
          <w:szCs w:val="24"/>
        </w:rPr>
        <w:t>ただし、協議により発注者が必要と認めた場合は、支払方法を変更することができる。</w:t>
      </w:r>
    </w:p>
    <w:p w14:paraId="3E9FAAD5" w14:textId="2CF5B160" w:rsidR="005D20A2" w:rsidRPr="002B2A71" w:rsidRDefault="005D20A2" w:rsidP="009A6AB5">
      <w:pPr>
        <w:ind w:leftChars="6" w:left="643" w:hangingChars="300" w:hanging="630"/>
        <w:rPr>
          <w:rFonts w:ascii="ＭＳ 明朝" w:eastAsia="ＭＳ 明朝" w:hAnsi="ＭＳ 明朝" w:cs="Times New Roman"/>
          <w:szCs w:val="24"/>
        </w:rPr>
      </w:pPr>
      <w:r w:rsidRPr="002B2A71">
        <w:rPr>
          <w:rFonts w:ascii="ＭＳ 明朝" w:eastAsia="ＭＳ 明朝" w:hAnsi="ＭＳ 明朝" w:cs="Times New Roman" w:hint="eastAsia"/>
          <w:color w:val="000000" w:themeColor="text1"/>
          <w:szCs w:val="24"/>
        </w:rPr>
        <w:t xml:space="preserve">（３）　</w:t>
      </w:r>
      <w:r w:rsidR="00682D53" w:rsidRPr="002B2A71">
        <w:rPr>
          <w:rFonts w:ascii="ＭＳ 明朝" w:eastAsia="ＭＳ 明朝" w:hAnsi="ＭＳ 明朝" w:cs="Times New Roman" w:hint="eastAsia"/>
          <w:szCs w:val="24"/>
        </w:rPr>
        <w:t>大阪</w:t>
      </w:r>
      <w:r w:rsidRPr="002B2A71">
        <w:rPr>
          <w:rFonts w:ascii="ＭＳ 明朝" w:eastAsia="ＭＳ 明朝" w:hAnsi="ＭＳ 明朝" w:cs="Times New Roman" w:hint="eastAsia"/>
          <w:szCs w:val="24"/>
        </w:rPr>
        <w:t>弁護士</w:t>
      </w:r>
      <w:r w:rsidR="00682D53" w:rsidRPr="002B2A71">
        <w:rPr>
          <w:rFonts w:ascii="ＭＳ 明朝" w:eastAsia="ＭＳ 明朝" w:hAnsi="ＭＳ 明朝" w:cs="Times New Roman" w:hint="eastAsia"/>
          <w:szCs w:val="24"/>
        </w:rPr>
        <w:t>会と</w:t>
      </w:r>
      <w:r w:rsidRPr="002B2A71">
        <w:rPr>
          <w:rFonts w:ascii="ＭＳ 明朝" w:eastAsia="ＭＳ 明朝" w:hAnsi="ＭＳ 明朝" w:cs="Times New Roman" w:hint="eastAsia"/>
          <w:szCs w:val="24"/>
        </w:rPr>
        <w:t>の</w:t>
      </w:r>
      <w:r w:rsidR="00682D53" w:rsidRPr="002B2A71">
        <w:rPr>
          <w:rFonts w:ascii="ＭＳ 明朝" w:eastAsia="ＭＳ 明朝" w:hAnsi="ＭＳ 明朝" w:cs="Times New Roman" w:hint="eastAsia"/>
          <w:szCs w:val="24"/>
        </w:rPr>
        <w:t>再委託契約に係る弁護士</w:t>
      </w:r>
      <w:r w:rsidR="00FC78F1" w:rsidRPr="002B2A71">
        <w:rPr>
          <w:rFonts w:ascii="ＭＳ 明朝" w:eastAsia="ＭＳ 明朝" w:hAnsi="ＭＳ 明朝" w:cs="Times New Roman" w:hint="eastAsia"/>
          <w:szCs w:val="24"/>
        </w:rPr>
        <w:t>への</w:t>
      </w:r>
      <w:r w:rsidRPr="002B2A71">
        <w:rPr>
          <w:rFonts w:ascii="ＭＳ 明朝" w:eastAsia="ＭＳ 明朝" w:hAnsi="ＭＳ 明朝" w:cs="Times New Roman" w:hint="eastAsia"/>
          <w:szCs w:val="24"/>
        </w:rPr>
        <w:t>報酬については、</w:t>
      </w:r>
      <w:r w:rsidR="00682D53" w:rsidRPr="002B2A71">
        <w:rPr>
          <w:rFonts w:ascii="ＭＳ 明朝" w:eastAsia="ＭＳ 明朝" w:hAnsi="ＭＳ 明朝" w:cs="Times New Roman" w:hint="eastAsia"/>
          <w:szCs w:val="24"/>
        </w:rPr>
        <w:t>大阪弁護士会からの請求額を、発注者に請求するものとする。ただし、</w:t>
      </w:r>
      <w:r w:rsidR="00270881" w:rsidRPr="002B2A71">
        <w:rPr>
          <w:rFonts w:ascii="ＭＳ 明朝" w:eastAsia="ＭＳ 明朝" w:hAnsi="ＭＳ 明朝" w:cs="Times New Roman" w:hint="eastAsia"/>
          <w:szCs w:val="24"/>
        </w:rPr>
        <w:t>各</w:t>
      </w:r>
      <w:r w:rsidR="002E5669" w:rsidRPr="002B2A71">
        <w:rPr>
          <w:rFonts w:ascii="ＭＳ 明朝" w:eastAsia="ＭＳ 明朝" w:hAnsi="ＭＳ 明朝" w:cs="Times New Roman" w:hint="eastAsia"/>
          <w:szCs w:val="24"/>
        </w:rPr>
        <w:t>年度の請求合計額は、５記載の各年度</w:t>
      </w:r>
      <w:r w:rsidR="00682D53" w:rsidRPr="002B2A71">
        <w:rPr>
          <w:rFonts w:ascii="ＭＳ 明朝" w:eastAsia="ＭＳ 明朝" w:hAnsi="ＭＳ 明朝" w:cs="Times New Roman" w:hint="eastAsia"/>
          <w:szCs w:val="24"/>
        </w:rPr>
        <w:t>の</w:t>
      </w:r>
      <w:r w:rsidR="00FC78F1" w:rsidRPr="002B2A71">
        <w:rPr>
          <w:rFonts w:ascii="ＭＳ 明朝" w:eastAsia="ＭＳ 明朝" w:hAnsi="ＭＳ 明朝" w:hint="eastAsia"/>
        </w:rPr>
        <w:t>弁護士相談に係る弁護士への報酬額の上限額を超えないものとする。</w:t>
      </w:r>
    </w:p>
    <w:p w14:paraId="4052C4A7" w14:textId="2D8E88B9" w:rsidR="005D20A2" w:rsidRPr="002B2A71" w:rsidRDefault="005D20A2" w:rsidP="009A6AB5">
      <w:pPr>
        <w:ind w:leftChars="6" w:left="643" w:hangingChars="300" w:hanging="630"/>
        <w:rPr>
          <w:rFonts w:ascii="ＭＳ 明朝" w:eastAsia="ＭＳ 明朝" w:hAnsi="ＭＳ 明朝" w:cs="Times New Roman"/>
          <w:szCs w:val="24"/>
        </w:rPr>
      </w:pPr>
      <w:r w:rsidRPr="002B2A71">
        <w:rPr>
          <w:rFonts w:ascii="ＭＳ 明朝" w:eastAsia="ＭＳ 明朝" w:hAnsi="ＭＳ 明朝" w:cs="Times New Roman" w:hint="eastAsia"/>
          <w:szCs w:val="24"/>
        </w:rPr>
        <w:t>（４）</w:t>
      </w:r>
      <w:r w:rsidR="00FC78F1" w:rsidRPr="002B2A71">
        <w:rPr>
          <w:rFonts w:ascii="ＭＳ 明朝" w:eastAsia="ＭＳ 明朝" w:hAnsi="ＭＳ 明朝" w:cs="Times New Roman" w:hint="eastAsia"/>
          <w:szCs w:val="24"/>
        </w:rPr>
        <w:t xml:space="preserve">　大阪弁護士会</w:t>
      </w:r>
      <w:r w:rsidR="003F13CA" w:rsidRPr="002B2A71">
        <w:rPr>
          <w:rFonts w:ascii="ＭＳ 明朝" w:eastAsia="ＭＳ 明朝" w:hAnsi="ＭＳ 明朝" w:cs="Times New Roman" w:hint="eastAsia"/>
          <w:szCs w:val="24"/>
        </w:rPr>
        <w:t>へ</w:t>
      </w:r>
      <w:r w:rsidR="00FC78F1" w:rsidRPr="002B2A71">
        <w:rPr>
          <w:rFonts w:ascii="ＭＳ 明朝" w:eastAsia="ＭＳ 明朝" w:hAnsi="ＭＳ 明朝" w:cs="Times New Roman" w:hint="eastAsia"/>
          <w:szCs w:val="24"/>
        </w:rPr>
        <w:t>の再委託については、</w:t>
      </w:r>
      <w:r w:rsidR="003F13CA" w:rsidRPr="002B2A71">
        <w:rPr>
          <w:rFonts w:ascii="ＭＳ 明朝" w:eastAsia="ＭＳ 明朝" w:hAnsi="ＭＳ 明朝" w:cs="Times New Roman" w:hint="eastAsia"/>
          <w:szCs w:val="24"/>
        </w:rPr>
        <w:t>弁護士への報酬（１件（30分）につき5,500円（税込）で、30分に満たない端数がある場合は、30分として計算</w:t>
      </w:r>
      <w:r w:rsidR="008C7370" w:rsidRPr="002B2A71">
        <w:rPr>
          <w:rFonts w:ascii="ＭＳ 明朝" w:eastAsia="ＭＳ 明朝" w:hAnsi="ＭＳ 明朝" w:cs="Times New Roman" w:hint="eastAsia"/>
          <w:szCs w:val="24"/>
        </w:rPr>
        <w:t>し、交通費を含む。</w:t>
      </w:r>
      <w:r w:rsidR="003F13CA" w:rsidRPr="002B2A71">
        <w:rPr>
          <w:rFonts w:ascii="ＭＳ 明朝" w:eastAsia="ＭＳ 明朝" w:hAnsi="ＭＳ 明朝" w:cs="Times New Roman" w:hint="eastAsia"/>
          <w:szCs w:val="24"/>
        </w:rPr>
        <w:t>）の単価契約とし、</w:t>
      </w:r>
      <w:r w:rsidR="006B367A" w:rsidRPr="002B2A71">
        <w:rPr>
          <w:rFonts w:ascii="ＭＳ 明朝" w:eastAsia="ＭＳ 明朝" w:hAnsi="ＭＳ 明朝" w:cs="Times New Roman" w:hint="eastAsia"/>
          <w:szCs w:val="24"/>
        </w:rPr>
        <w:t>それ以外の金銭を支出する内容としないこと。</w:t>
      </w:r>
    </w:p>
    <w:p w14:paraId="3008F596" w14:textId="5C1410EF" w:rsidR="00626EBA" w:rsidRPr="002B2A71" w:rsidRDefault="00626EBA" w:rsidP="00217AF6">
      <w:pPr>
        <w:rPr>
          <w:rFonts w:ascii="ＭＳ 明朝" w:eastAsia="ＭＳ 明朝" w:hAnsi="ＭＳ 明朝" w:cs="Times New Roman"/>
          <w:color w:val="000000" w:themeColor="text1"/>
          <w:szCs w:val="24"/>
        </w:rPr>
      </w:pPr>
    </w:p>
    <w:p w14:paraId="1FF879A4" w14:textId="044D62E6" w:rsidR="00AF44BE" w:rsidRPr="002B2A71" w:rsidRDefault="00AF44BE" w:rsidP="00AF44BE">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１</w:t>
      </w:r>
      <w:r w:rsidR="00B969C2" w:rsidRPr="002B2A71">
        <w:rPr>
          <w:rFonts w:ascii="ＭＳ ゴシック" w:eastAsia="ＭＳ ゴシック" w:hAnsi="ＭＳ ゴシック" w:hint="eastAsia"/>
          <w:b/>
          <w:color w:val="000000" w:themeColor="text1"/>
          <w:szCs w:val="21"/>
        </w:rPr>
        <w:t>２</w:t>
      </w:r>
      <w:r w:rsidRPr="002B2A71">
        <w:rPr>
          <w:rFonts w:ascii="ＭＳ ゴシック" w:eastAsia="ＭＳ ゴシック" w:hAnsi="ＭＳ ゴシック" w:hint="eastAsia"/>
          <w:b/>
          <w:color w:val="000000" w:themeColor="text1"/>
          <w:szCs w:val="21"/>
        </w:rPr>
        <w:t>．その他</w:t>
      </w:r>
    </w:p>
    <w:p w14:paraId="3DCCD111" w14:textId="3626EB31" w:rsidR="00AF44BE" w:rsidRPr="002B2A71" w:rsidRDefault="001741EE" w:rsidP="009A6AB5">
      <w:pPr>
        <w:autoSpaceDE w:val="0"/>
        <w:autoSpaceDN w:val="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szCs w:val="24"/>
        </w:rPr>
        <w:t xml:space="preserve">（１）　</w:t>
      </w:r>
      <w:r w:rsidR="00AF44BE" w:rsidRPr="002B2A71">
        <w:rPr>
          <w:rFonts w:ascii="ＭＳ 明朝" w:eastAsia="ＭＳ 明朝" w:hAnsi="ＭＳ 明朝" w:cs="Times New Roman" w:hint="eastAsia"/>
          <w:color w:val="000000" w:themeColor="text1"/>
        </w:rPr>
        <w:t>受注者は、発注者の監督の下、本仕様書の内容を誠実に履行すること</w:t>
      </w:r>
      <w:r w:rsidR="00FB04DD" w:rsidRPr="002B2A71">
        <w:rPr>
          <w:rFonts w:ascii="ＭＳ 明朝" w:eastAsia="ＭＳ 明朝" w:hAnsi="ＭＳ 明朝" w:cs="Times New Roman" w:hint="eastAsia"/>
          <w:color w:val="000000" w:themeColor="text1"/>
        </w:rPr>
        <w:t>とする</w:t>
      </w:r>
      <w:r w:rsidR="00AF44BE" w:rsidRPr="002B2A71">
        <w:rPr>
          <w:rFonts w:ascii="ＭＳ 明朝" w:eastAsia="ＭＳ 明朝" w:hAnsi="ＭＳ 明朝" w:cs="Times New Roman" w:hint="eastAsia"/>
          <w:color w:val="000000" w:themeColor="text1"/>
        </w:rPr>
        <w:t>。</w:t>
      </w:r>
    </w:p>
    <w:p w14:paraId="61852D8A" w14:textId="1EF97FEB" w:rsidR="00AF44BE" w:rsidRPr="002B2A71" w:rsidRDefault="00B969C2" w:rsidP="001741EE">
      <w:pPr>
        <w:autoSpaceDE w:val="0"/>
        <w:autoSpaceDN w:val="0"/>
        <w:ind w:left="630"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（２）　</w:t>
      </w:r>
      <w:r w:rsidR="00AF44BE" w:rsidRPr="002B2A71">
        <w:rPr>
          <w:rFonts w:ascii="ＭＳ 明朝" w:eastAsia="ＭＳ 明朝" w:hAnsi="ＭＳ 明朝" w:cs="Times New Roman" w:hint="eastAsia"/>
          <w:color w:val="000000" w:themeColor="text1"/>
          <w:szCs w:val="24"/>
        </w:rPr>
        <w:t>本事業の全部又は一部を他に再委託してはならない。ただし、受注者が事前に発注</w:t>
      </w:r>
      <w:r w:rsidR="00AF44BE" w:rsidRPr="002B2A71">
        <w:rPr>
          <w:rFonts w:ascii="ＭＳ 明朝" w:eastAsia="ＭＳ 明朝" w:hAnsi="ＭＳ 明朝" w:cs="Times New Roman" w:hint="eastAsia"/>
          <w:color w:val="000000" w:themeColor="text1"/>
          <w:szCs w:val="24"/>
        </w:rPr>
        <w:lastRenderedPageBreak/>
        <w:t>者の承諾を得た場合は、この限りではない。</w:t>
      </w:r>
    </w:p>
    <w:p w14:paraId="4D30FE58" w14:textId="3B03CE2D" w:rsidR="00AF44BE" w:rsidRPr="002B2A71" w:rsidRDefault="00B969C2" w:rsidP="001741EE">
      <w:pPr>
        <w:autoSpaceDE w:val="0"/>
        <w:autoSpaceDN w:val="0"/>
        <w:ind w:left="630" w:hangingChars="300" w:hanging="63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szCs w:val="24"/>
        </w:rPr>
        <w:t xml:space="preserve">（３）　</w:t>
      </w:r>
      <w:r w:rsidR="007A0B3A" w:rsidRPr="002B2A71">
        <w:rPr>
          <w:rFonts w:ascii="ＭＳ 明朝" w:eastAsia="ＭＳ 明朝" w:hAnsi="ＭＳ 明朝" w:cs="Times New Roman" w:hint="eastAsia"/>
          <w:color w:val="000000" w:themeColor="text1"/>
        </w:rPr>
        <w:t>業務の遂行において重大な事故があった場合</w:t>
      </w:r>
      <w:r w:rsidR="00AF44BE" w:rsidRPr="002B2A71">
        <w:rPr>
          <w:rFonts w:ascii="ＭＳ 明朝" w:eastAsia="ＭＳ 明朝" w:hAnsi="ＭＳ 明朝" w:cs="Times New Roman" w:hint="eastAsia"/>
          <w:color w:val="000000" w:themeColor="text1"/>
        </w:rPr>
        <w:t>には、</w:t>
      </w:r>
      <w:r w:rsidR="00DC5C64" w:rsidRPr="002B2A71">
        <w:rPr>
          <w:rFonts w:ascii="ＭＳ 明朝" w:eastAsia="ＭＳ 明朝" w:hAnsi="ＭＳ 明朝" w:cs="Times New Roman" w:hint="eastAsia"/>
          <w:color w:val="000000" w:themeColor="text1"/>
          <w:szCs w:val="24"/>
        </w:rPr>
        <w:t>直ちに発注者にその旨を報告しなければならない</w:t>
      </w:r>
      <w:r w:rsidR="00AF44BE" w:rsidRPr="002B2A71">
        <w:rPr>
          <w:rFonts w:ascii="ＭＳ 明朝" w:eastAsia="ＭＳ 明朝" w:hAnsi="ＭＳ 明朝" w:cs="Times New Roman" w:hint="eastAsia"/>
          <w:color w:val="000000" w:themeColor="text1"/>
        </w:rPr>
        <w:t>。</w:t>
      </w:r>
    </w:p>
    <w:p w14:paraId="707E0EB6" w14:textId="77777777" w:rsidR="00B969C2" w:rsidRPr="002B2A71" w:rsidRDefault="00AF44BE" w:rsidP="009A6AB5">
      <w:pPr>
        <w:autoSpaceDE w:val="0"/>
        <w:autoSpaceDN w:val="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 xml:space="preserve">（４）　</w:t>
      </w:r>
      <w:r w:rsidR="00E70B67" w:rsidRPr="002B2A71">
        <w:rPr>
          <w:rFonts w:ascii="ＭＳ 明朝" w:eastAsia="ＭＳ 明朝" w:hAnsi="ＭＳ 明朝" w:cs="Times New Roman" w:hint="eastAsia"/>
          <w:color w:val="000000" w:themeColor="text1"/>
        </w:rPr>
        <w:t>受注者は、相談業務従事者</w:t>
      </w:r>
      <w:r w:rsidRPr="002B2A71">
        <w:rPr>
          <w:rFonts w:ascii="ＭＳ 明朝" w:eastAsia="ＭＳ 明朝" w:hAnsi="ＭＳ 明朝" w:cs="Times New Roman" w:hint="eastAsia"/>
          <w:color w:val="000000" w:themeColor="text1"/>
        </w:rPr>
        <w:t>に対し、法律に規定された事業者としての全ての義務</w:t>
      </w:r>
    </w:p>
    <w:p w14:paraId="19E62A85" w14:textId="67F8AE81" w:rsidR="00AF44BE" w:rsidRPr="002B2A71" w:rsidRDefault="001741EE" w:rsidP="001741EE">
      <w:pPr>
        <w:autoSpaceDE w:val="0"/>
        <w:autoSpaceDN w:val="0"/>
        <w:ind w:firstLineChars="100" w:firstLine="21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 xml:space="preserve">　　</w:t>
      </w:r>
      <w:r w:rsidR="00AF44BE" w:rsidRPr="002B2A71">
        <w:rPr>
          <w:rFonts w:ascii="ＭＳ 明朝" w:eastAsia="ＭＳ 明朝" w:hAnsi="ＭＳ 明朝" w:cs="Times New Roman" w:hint="eastAsia"/>
          <w:color w:val="000000" w:themeColor="text1"/>
        </w:rPr>
        <w:t>を負うものとする。</w:t>
      </w:r>
    </w:p>
    <w:p w14:paraId="09FE53E9" w14:textId="77777777" w:rsidR="007B1CDA" w:rsidRPr="002B2A71" w:rsidRDefault="00AF44BE" w:rsidP="001741EE">
      <w:pPr>
        <w:autoSpaceDE w:val="0"/>
        <w:autoSpaceDN w:val="0"/>
        <w:ind w:left="630" w:hangingChars="300" w:hanging="63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 xml:space="preserve">（５）　</w:t>
      </w:r>
      <w:r w:rsidR="00E70B67" w:rsidRPr="002B2A71">
        <w:rPr>
          <w:rFonts w:ascii="ＭＳ 明朝" w:eastAsia="ＭＳ 明朝" w:hAnsi="ＭＳ 明朝" w:cs="Times New Roman" w:hint="eastAsia"/>
          <w:color w:val="000000" w:themeColor="text1"/>
        </w:rPr>
        <w:t>本委託業務を履行して得た保有情報は、</w:t>
      </w:r>
      <w:r w:rsidR="00E70B67" w:rsidRPr="002B2A71">
        <w:rPr>
          <w:rFonts w:ascii="ＭＳ 明朝" w:eastAsia="ＭＳ 明朝" w:hAnsi="ＭＳ 明朝" w:cs="Times New Roman" w:hint="eastAsia"/>
          <w:color w:val="000000" w:themeColor="text1"/>
          <w:szCs w:val="24"/>
        </w:rPr>
        <w:t>発注者</w:t>
      </w:r>
      <w:r w:rsidR="00E70B67" w:rsidRPr="002B2A71">
        <w:rPr>
          <w:rFonts w:ascii="ＭＳ 明朝" w:eastAsia="ＭＳ 明朝" w:hAnsi="ＭＳ 明朝" w:cs="Times New Roman" w:hint="eastAsia"/>
          <w:color w:val="000000" w:themeColor="text1"/>
        </w:rPr>
        <w:t>が許可した場合を除いて、４</w:t>
      </w:r>
      <w:r w:rsidRPr="002B2A71">
        <w:rPr>
          <w:rFonts w:ascii="ＭＳ 明朝" w:eastAsia="ＭＳ 明朝" w:hAnsi="ＭＳ 明朝" w:cs="Times New Roman" w:hint="eastAsia"/>
          <w:color w:val="000000" w:themeColor="text1"/>
        </w:rPr>
        <w:t>における履行場所以外へ持ち出してはならない。</w:t>
      </w:r>
    </w:p>
    <w:p w14:paraId="25EDF4BE" w14:textId="483507C7" w:rsidR="00AF44BE" w:rsidRPr="002B2A71" w:rsidRDefault="00AF44BE" w:rsidP="009A6AB5">
      <w:pPr>
        <w:autoSpaceDE w:val="0"/>
        <w:autoSpaceDN w:val="0"/>
        <w:rPr>
          <w:rFonts w:ascii="ＭＳ 明朝" w:eastAsia="ＭＳ 明朝" w:hAnsi="ＭＳ 明朝" w:cs="Times New Roman"/>
          <w:color w:val="000000" w:themeColor="text1"/>
        </w:rPr>
      </w:pPr>
      <w:r w:rsidRPr="002B2A71">
        <w:rPr>
          <w:rFonts w:ascii="ＭＳ 明朝" w:eastAsia="ＭＳ 明朝" w:hAnsi="ＭＳ 明朝" w:cs="Times New Roman" w:hint="eastAsia"/>
          <w:color w:val="000000" w:themeColor="text1"/>
        </w:rPr>
        <w:t xml:space="preserve">（６）　</w:t>
      </w:r>
      <w:r w:rsidR="00E70B67" w:rsidRPr="002B2A71">
        <w:rPr>
          <w:rFonts w:ascii="ＭＳ 明朝" w:eastAsia="ＭＳ 明朝" w:hAnsi="ＭＳ 明朝" w:cs="Times New Roman" w:hint="eastAsia"/>
          <w:color w:val="000000" w:themeColor="text1"/>
        </w:rPr>
        <w:t>受注者</w:t>
      </w:r>
      <w:r w:rsidR="00AB217D" w:rsidRPr="002B2A71">
        <w:rPr>
          <w:rFonts w:ascii="ＭＳ 明朝" w:eastAsia="ＭＳ 明朝" w:hAnsi="ＭＳ 明朝" w:cs="Times New Roman" w:hint="eastAsia"/>
          <w:color w:val="000000" w:themeColor="text1"/>
        </w:rPr>
        <w:t>は、契約の履行に関して、知り得た秘密を漏らし</w:t>
      </w:r>
      <w:r w:rsidRPr="002B2A71">
        <w:rPr>
          <w:rFonts w:ascii="ＭＳ 明朝" w:eastAsia="ＭＳ 明朝" w:hAnsi="ＭＳ 明朝" w:cs="Times New Roman" w:hint="eastAsia"/>
          <w:color w:val="000000" w:themeColor="text1"/>
        </w:rPr>
        <w:t>てはならない。</w:t>
      </w:r>
    </w:p>
    <w:p w14:paraId="371F2FD5" w14:textId="6EDF4E79" w:rsidR="00B94BAE" w:rsidRPr="002B2A71" w:rsidRDefault="00AF44BE" w:rsidP="001741EE">
      <w:pPr>
        <w:autoSpaceDE w:val="0"/>
        <w:autoSpaceDN w:val="0"/>
        <w:ind w:left="630"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（７）　</w:t>
      </w:r>
      <w:r w:rsidR="00E70B67" w:rsidRPr="002B2A71">
        <w:rPr>
          <w:rFonts w:ascii="ＭＳ 明朝" w:eastAsia="ＭＳ 明朝" w:hAnsi="ＭＳ 明朝" w:cs="Times New Roman" w:hint="eastAsia"/>
          <w:color w:val="000000" w:themeColor="text1"/>
          <w:szCs w:val="24"/>
        </w:rPr>
        <w:t>受注者</w:t>
      </w:r>
      <w:r w:rsidRPr="002B2A71">
        <w:rPr>
          <w:rFonts w:ascii="ＭＳ 明朝" w:eastAsia="ＭＳ 明朝" w:hAnsi="ＭＳ 明朝" w:cs="Times New Roman" w:hint="eastAsia"/>
          <w:color w:val="000000" w:themeColor="text1"/>
          <w:szCs w:val="24"/>
        </w:rPr>
        <w:t>は、契約により生じる権利又は義務を第三者に譲渡し、承継させ、又は担保目的に提供してはならない。</w:t>
      </w:r>
      <w:r w:rsidR="00E70B67" w:rsidRPr="002B2A71">
        <w:rPr>
          <w:rFonts w:ascii="ＭＳ 明朝" w:eastAsia="ＭＳ 明朝" w:hAnsi="ＭＳ 明朝" w:cs="Times New Roman" w:hint="eastAsia"/>
          <w:color w:val="000000" w:themeColor="text1"/>
          <w:szCs w:val="24"/>
        </w:rPr>
        <w:t>ただし、発注者</w:t>
      </w:r>
      <w:r w:rsidRPr="002B2A71">
        <w:rPr>
          <w:rFonts w:ascii="ＭＳ 明朝" w:eastAsia="ＭＳ 明朝" w:hAnsi="ＭＳ 明朝" w:cs="Times New Roman" w:hint="eastAsia"/>
          <w:color w:val="000000" w:themeColor="text1"/>
          <w:szCs w:val="24"/>
        </w:rPr>
        <w:t>の承諾を得たときは</w:t>
      </w:r>
      <w:r w:rsidR="007B1CDA" w:rsidRPr="002B2A71">
        <w:rPr>
          <w:rFonts w:ascii="ＭＳ 明朝" w:eastAsia="ＭＳ 明朝" w:hAnsi="ＭＳ 明朝" w:cs="Times New Roman" w:hint="eastAsia"/>
          <w:color w:val="000000" w:themeColor="text1"/>
          <w:szCs w:val="24"/>
        </w:rPr>
        <w:t>、</w:t>
      </w:r>
      <w:r w:rsidRPr="002B2A71">
        <w:rPr>
          <w:rFonts w:ascii="ＭＳ 明朝" w:eastAsia="ＭＳ 明朝" w:hAnsi="ＭＳ 明朝" w:cs="Times New Roman" w:hint="eastAsia"/>
          <w:color w:val="000000" w:themeColor="text1"/>
          <w:szCs w:val="24"/>
        </w:rPr>
        <w:t>この限りでは</w:t>
      </w:r>
      <w:r w:rsidR="007B1CDA" w:rsidRPr="002B2A71">
        <w:rPr>
          <w:rFonts w:ascii="ＭＳ 明朝" w:eastAsia="ＭＳ 明朝" w:hAnsi="ＭＳ 明朝" w:cs="Times New Roman" w:hint="eastAsia"/>
          <w:color w:val="000000" w:themeColor="text1"/>
          <w:szCs w:val="24"/>
        </w:rPr>
        <w:t>な</w:t>
      </w:r>
      <w:r w:rsidRPr="002B2A71">
        <w:rPr>
          <w:rFonts w:ascii="ＭＳ 明朝" w:eastAsia="ＭＳ 明朝" w:hAnsi="ＭＳ 明朝" w:cs="Times New Roman" w:hint="eastAsia"/>
          <w:color w:val="000000" w:themeColor="text1"/>
          <w:szCs w:val="24"/>
        </w:rPr>
        <w:t>い。</w:t>
      </w:r>
    </w:p>
    <w:p w14:paraId="3F33912B" w14:textId="77777777" w:rsidR="00437B0D" w:rsidRPr="002B2A71" w:rsidRDefault="00B94BAE" w:rsidP="009A6AB5">
      <w:pPr>
        <w:rPr>
          <w:rFonts w:ascii="ＭＳ 明朝" w:eastAsia="ＭＳ 明朝" w:hAnsi="ＭＳ 明朝"/>
          <w:bCs/>
          <w:color w:val="000000" w:themeColor="text1"/>
          <w:szCs w:val="21"/>
        </w:rPr>
      </w:pPr>
      <w:r w:rsidRPr="002B2A71">
        <w:rPr>
          <w:rFonts w:ascii="ＭＳ 明朝" w:eastAsia="ＭＳ 明朝" w:hAnsi="ＭＳ 明朝" w:cs="Times New Roman" w:hint="eastAsia"/>
          <w:color w:val="000000" w:themeColor="text1"/>
          <w:szCs w:val="24"/>
        </w:rPr>
        <w:t>（</w:t>
      </w:r>
      <w:r w:rsidR="00B969C2" w:rsidRPr="002B2A71">
        <w:rPr>
          <w:rFonts w:ascii="ＭＳ 明朝" w:eastAsia="ＭＳ 明朝" w:hAnsi="ＭＳ 明朝" w:cs="Times New Roman" w:hint="eastAsia"/>
          <w:color w:val="000000" w:themeColor="text1"/>
          <w:szCs w:val="24"/>
        </w:rPr>
        <w:t xml:space="preserve">８）　</w:t>
      </w:r>
      <w:r w:rsidRPr="002B2A71">
        <w:rPr>
          <w:rFonts w:ascii="ＭＳ 明朝" w:eastAsia="ＭＳ 明朝" w:hAnsi="ＭＳ 明朝" w:hint="eastAsia"/>
          <w:bCs/>
          <w:color w:val="000000" w:themeColor="text1"/>
          <w:szCs w:val="21"/>
        </w:rPr>
        <w:t>受注者及び相談業務従事者は、契約が解除され、または期間が終了した後において</w:t>
      </w:r>
    </w:p>
    <w:p w14:paraId="3DFC0BE6" w14:textId="326A3415" w:rsidR="00B94BAE" w:rsidRPr="002B2A71" w:rsidRDefault="00B94BAE" w:rsidP="001741EE">
      <w:pPr>
        <w:ind w:firstLineChars="300" w:firstLine="630"/>
        <w:rPr>
          <w:rFonts w:ascii="ＭＳ 明朝" w:eastAsia="ＭＳ 明朝" w:hAnsi="ＭＳ 明朝"/>
          <w:bCs/>
          <w:color w:val="000000" w:themeColor="text1"/>
          <w:szCs w:val="21"/>
        </w:rPr>
      </w:pPr>
      <w:r w:rsidRPr="002B2A71">
        <w:rPr>
          <w:rFonts w:ascii="ＭＳ 明朝" w:eastAsia="ＭＳ 明朝" w:hAnsi="ＭＳ 明朝" w:hint="eastAsia"/>
          <w:bCs/>
          <w:color w:val="000000" w:themeColor="text1"/>
          <w:szCs w:val="21"/>
        </w:rPr>
        <w:t>も、本事業により知り得た内容を第三者に漏らしてはならない。</w:t>
      </w:r>
    </w:p>
    <w:p w14:paraId="1BCFB779" w14:textId="0355B30A" w:rsidR="006E3879" w:rsidRPr="002B2A71" w:rsidRDefault="001741EE" w:rsidP="00217AF6">
      <w:pPr>
        <w:ind w:left="630" w:hangingChars="300" w:hanging="630"/>
        <w:rPr>
          <w:rFonts w:ascii="ＭＳ 明朝" w:eastAsia="ＭＳ 明朝" w:hAnsi="ＭＳ 明朝" w:cs="Times New Roman"/>
          <w:color w:val="000000" w:themeColor="text1"/>
          <w:szCs w:val="24"/>
        </w:rPr>
      </w:pPr>
      <w:r w:rsidRPr="002B2A71">
        <w:rPr>
          <w:rFonts w:ascii="ＭＳ 明朝" w:eastAsia="ＭＳ 明朝" w:hAnsi="ＭＳ 明朝" w:cs="Times New Roman" w:hint="eastAsia"/>
          <w:color w:val="000000" w:themeColor="text1"/>
          <w:szCs w:val="24"/>
        </w:rPr>
        <w:t xml:space="preserve">（９）　</w:t>
      </w:r>
      <w:r w:rsidR="004324C2" w:rsidRPr="002B2A71">
        <w:rPr>
          <w:rFonts w:ascii="ＭＳ 明朝" w:eastAsia="ＭＳ 明朝" w:hAnsi="ＭＳ 明朝" w:cs="Times New Roman" w:hint="eastAsia"/>
          <w:color w:val="000000" w:themeColor="text1"/>
          <w:szCs w:val="24"/>
        </w:rPr>
        <w:t>事業の執行</w:t>
      </w:r>
      <w:r w:rsidR="00B969C2" w:rsidRPr="002B2A71">
        <w:rPr>
          <w:rFonts w:ascii="ＭＳ 明朝" w:eastAsia="ＭＳ 明朝" w:hAnsi="ＭＳ 明朝" w:cs="Times New Roman" w:hint="eastAsia"/>
          <w:color w:val="000000" w:themeColor="text1"/>
          <w:szCs w:val="24"/>
        </w:rPr>
        <w:t>の適正を期するため、必要があるときは、発注者が受注者に対し報告さ</w:t>
      </w:r>
      <w:r w:rsidR="004324C2" w:rsidRPr="002B2A71">
        <w:rPr>
          <w:rFonts w:ascii="ＭＳ 明朝" w:eastAsia="ＭＳ 明朝" w:hAnsi="ＭＳ 明朝" w:cs="Times New Roman" w:hint="eastAsia"/>
          <w:color w:val="000000" w:themeColor="text1"/>
          <w:szCs w:val="24"/>
        </w:rPr>
        <w:t>せ、又は事務所等に立ち入り、関係帳簿類、その他の物件を検査し、若しくは関係者に質問を行うことができる。</w:t>
      </w:r>
    </w:p>
    <w:p w14:paraId="62AD8965" w14:textId="5CBFAE3C" w:rsidR="00217AF6" w:rsidRDefault="00217AF6" w:rsidP="00217AF6">
      <w:pPr>
        <w:ind w:leftChars="66" w:left="874" w:hangingChars="350" w:hanging="735"/>
        <w:rPr>
          <w:rFonts w:ascii="ＭＳ 明朝" w:eastAsia="ＭＳ 明朝" w:hAnsi="ＭＳ 明朝"/>
          <w:color w:val="000000" w:themeColor="text1"/>
        </w:rPr>
      </w:pPr>
      <w:r>
        <w:rPr>
          <w:rFonts w:ascii="ＭＳ 明朝" w:eastAsia="ＭＳ 明朝" w:hAnsi="ＭＳ 明朝" w:cs="Times New Roman" w:hint="eastAsia"/>
          <w:color w:val="000000" w:themeColor="text1"/>
          <w:szCs w:val="24"/>
        </w:rPr>
        <w:t>(</w:t>
      </w:r>
      <w:r>
        <w:rPr>
          <w:rFonts w:ascii="ＭＳ 明朝" w:eastAsia="ＭＳ 明朝" w:hAnsi="ＭＳ 明朝" w:cs="Times New Roman"/>
          <w:color w:val="000000" w:themeColor="text1"/>
          <w:szCs w:val="24"/>
        </w:rPr>
        <w:t>10)</w:t>
      </w:r>
      <w:r w:rsidR="001741EE" w:rsidRPr="002B2A71">
        <w:rPr>
          <w:rFonts w:ascii="ＭＳ 明朝" w:eastAsia="ＭＳ 明朝" w:hAnsi="ＭＳ 明朝" w:cs="Times New Roman" w:hint="eastAsia"/>
          <w:color w:val="000000" w:themeColor="text1"/>
          <w:szCs w:val="24"/>
        </w:rPr>
        <w:t xml:space="preserve">　</w:t>
      </w:r>
      <w:r w:rsidR="00012EAB" w:rsidRPr="002B2A71">
        <w:rPr>
          <w:rFonts w:ascii="ＭＳ 明朝" w:eastAsia="ＭＳ 明朝" w:hAnsi="ＭＳ 明朝" w:hint="eastAsia"/>
          <w:color w:val="000000" w:themeColor="text1"/>
        </w:rPr>
        <w:t>発注者は最優秀提案者を契約交渉の相手方に決定するが、そのことをもって提案</w:t>
      </w:r>
    </w:p>
    <w:p w14:paraId="57110B1A" w14:textId="77777777" w:rsidR="00217AF6" w:rsidRDefault="00012EAB" w:rsidP="00217AF6">
      <w:pPr>
        <w:ind w:leftChars="316" w:left="874"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内容</w:t>
      </w:r>
      <w:r w:rsidR="00FB04DD" w:rsidRPr="002B2A71">
        <w:rPr>
          <w:rFonts w:ascii="ＭＳ 明朝" w:eastAsia="ＭＳ 明朝" w:hAnsi="ＭＳ 明朝" w:hint="eastAsia"/>
          <w:color w:val="000000" w:themeColor="text1"/>
        </w:rPr>
        <w:t>（経費を含む）まで認めるものではないことを留意することとする</w:t>
      </w:r>
      <w:r w:rsidRPr="002B2A71">
        <w:rPr>
          <w:rFonts w:ascii="ＭＳ 明朝" w:eastAsia="ＭＳ 明朝" w:hAnsi="ＭＳ 明朝" w:hint="eastAsia"/>
          <w:color w:val="000000" w:themeColor="text1"/>
        </w:rPr>
        <w:t>。業務の運営</w:t>
      </w:r>
    </w:p>
    <w:p w14:paraId="7802F0FE" w14:textId="0AED9245" w:rsidR="001741EE" w:rsidRPr="002B2A71" w:rsidRDefault="00012EAB" w:rsidP="00217AF6">
      <w:pPr>
        <w:ind w:leftChars="316" w:left="874"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方法等については、発注者と協議を行いながら最終的に決定すること</w:t>
      </w:r>
      <w:r w:rsidR="00FB04DD" w:rsidRPr="002B2A71">
        <w:rPr>
          <w:rFonts w:ascii="ＭＳ 明朝" w:eastAsia="ＭＳ 明朝" w:hAnsi="ＭＳ 明朝" w:hint="eastAsia"/>
          <w:color w:val="000000" w:themeColor="text1"/>
        </w:rPr>
        <w:t>とする</w:t>
      </w:r>
      <w:r w:rsidR="001741EE" w:rsidRPr="002B2A71">
        <w:rPr>
          <w:rFonts w:ascii="ＭＳ 明朝" w:eastAsia="ＭＳ 明朝" w:hAnsi="ＭＳ 明朝" w:hint="eastAsia"/>
          <w:color w:val="000000" w:themeColor="text1"/>
        </w:rPr>
        <w:t>。</w:t>
      </w:r>
    </w:p>
    <w:p w14:paraId="59227927" w14:textId="66FF1A64" w:rsidR="00217AF6" w:rsidRDefault="00217AF6" w:rsidP="00217AF6">
      <w:pPr>
        <w:ind w:firstLineChars="50" w:firstLine="105"/>
        <w:rPr>
          <w:rFonts w:ascii="ＭＳ 明朝" w:eastAsia="ＭＳ 明朝" w:hAnsi="ＭＳ 明朝"/>
          <w:color w:val="000000" w:themeColor="text1"/>
        </w:rPr>
      </w:pPr>
      <w:r>
        <w:rPr>
          <w:rFonts w:ascii="ＭＳ 明朝" w:eastAsia="ＭＳ 明朝" w:hAnsi="ＭＳ 明朝" w:cs="Times New Roman" w:hint="eastAsia"/>
          <w:color w:val="000000" w:themeColor="text1"/>
          <w:szCs w:val="24"/>
        </w:rPr>
        <w:t>(</w:t>
      </w:r>
      <w:r>
        <w:rPr>
          <w:rFonts w:ascii="ＭＳ 明朝" w:eastAsia="ＭＳ 明朝" w:hAnsi="ＭＳ 明朝" w:cs="Times New Roman"/>
          <w:color w:val="000000" w:themeColor="text1"/>
          <w:szCs w:val="24"/>
        </w:rPr>
        <w:t>11)</w:t>
      </w:r>
      <w:r w:rsidR="001741EE" w:rsidRPr="002B2A71">
        <w:rPr>
          <w:rFonts w:ascii="ＭＳ 明朝" w:eastAsia="ＭＳ 明朝" w:hAnsi="ＭＳ 明朝" w:cs="Times New Roman" w:hint="eastAsia"/>
          <w:color w:val="000000" w:themeColor="text1"/>
          <w:szCs w:val="24"/>
        </w:rPr>
        <w:t xml:space="preserve"> </w:t>
      </w:r>
      <w:r w:rsidR="00490C5B" w:rsidRPr="002B2A71">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color w:val="000000" w:themeColor="text1"/>
          <w:szCs w:val="24"/>
        </w:rPr>
        <w:t xml:space="preserve"> </w:t>
      </w:r>
      <w:r w:rsidR="00012EAB" w:rsidRPr="002B2A71">
        <w:rPr>
          <w:rFonts w:ascii="ＭＳ 明朝" w:eastAsia="ＭＳ 明朝" w:hAnsi="ＭＳ 明朝" w:hint="eastAsia"/>
          <w:color w:val="000000" w:themeColor="text1"/>
        </w:rPr>
        <w:t>業務を遂行するにあたり、</w:t>
      </w:r>
      <w:r w:rsidR="00655859" w:rsidRPr="002B2A71">
        <w:rPr>
          <w:rFonts w:ascii="ＭＳ 明朝" w:eastAsia="ＭＳ 明朝" w:hAnsi="ＭＳ 明朝" w:hint="eastAsia"/>
          <w:color w:val="000000" w:themeColor="text1"/>
        </w:rPr>
        <w:t>発注者</w:t>
      </w:r>
      <w:r w:rsidR="00012EAB" w:rsidRPr="002B2A71">
        <w:rPr>
          <w:rFonts w:ascii="ＭＳ 明朝" w:eastAsia="ＭＳ 明朝" w:hAnsi="ＭＳ 明朝" w:hint="eastAsia"/>
          <w:color w:val="000000" w:themeColor="text1"/>
        </w:rPr>
        <w:t>の信用を失墜する行為を行ってはいけない。</w:t>
      </w:r>
    </w:p>
    <w:p w14:paraId="2FD91361" w14:textId="77777777" w:rsidR="00217AF6" w:rsidRDefault="00217AF6" w:rsidP="00217AF6">
      <w:pPr>
        <w:ind w:leftChars="50" w:left="735"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12</w:t>
      </w:r>
      <w:r>
        <w:rPr>
          <w:rFonts w:ascii="ＭＳ 明朝" w:eastAsia="ＭＳ 明朝" w:hAnsi="ＭＳ 明朝" w:hint="eastAsia"/>
          <w:color w:val="000000" w:themeColor="text1"/>
        </w:rPr>
        <w:t>)　 情報</w:t>
      </w:r>
      <w:r w:rsidR="00773294" w:rsidRPr="002B2A71">
        <w:rPr>
          <w:rFonts w:ascii="ＭＳ 明朝" w:eastAsia="ＭＳ 明朝" w:hAnsi="ＭＳ 明朝" w:hint="eastAsia"/>
          <w:color w:val="000000" w:themeColor="text1"/>
        </w:rPr>
        <w:t>セキュリティに関する内部監査を定期的に実施し、結果を発注者</w:t>
      </w:r>
      <w:r w:rsidR="00012EAB" w:rsidRPr="002B2A71">
        <w:rPr>
          <w:rFonts w:ascii="ＭＳ 明朝" w:eastAsia="ＭＳ 明朝" w:hAnsi="ＭＳ 明朝" w:hint="eastAsia"/>
          <w:color w:val="000000" w:themeColor="text1"/>
        </w:rPr>
        <w:t>に報告する</w:t>
      </w:r>
    </w:p>
    <w:p w14:paraId="3BEB2119" w14:textId="2F717D1A" w:rsidR="00012EAB" w:rsidRPr="00217AF6" w:rsidRDefault="00012EAB" w:rsidP="00217AF6">
      <w:pPr>
        <w:ind w:leftChars="300" w:left="735"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こと</w:t>
      </w:r>
      <w:r w:rsidR="00FB04DD" w:rsidRPr="002B2A71">
        <w:rPr>
          <w:rFonts w:ascii="ＭＳ 明朝" w:eastAsia="ＭＳ 明朝" w:hAnsi="ＭＳ 明朝" w:hint="eastAsia"/>
          <w:color w:val="000000" w:themeColor="text1"/>
        </w:rPr>
        <w:t>とする</w:t>
      </w:r>
      <w:r w:rsidRPr="002B2A71">
        <w:rPr>
          <w:rFonts w:ascii="ＭＳ 明朝" w:eastAsia="ＭＳ 明朝" w:hAnsi="ＭＳ 明朝" w:hint="eastAsia"/>
          <w:color w:val="000000" w:themeColor="text1"/>
        </w:rPr>
        <w:t>。</w:t>
      </w:r>
    </w:p>
    <w:p w14:paraId="246918EB" w14:textId="50219ADE" w:rsidR="00217AF6" w:rsidRDefault="00012EAB" w:rsidP="00217AF6">
      <w:pPr>
        <w:rPr>
          <w:rFonts w:ascii="ＭＳ 明朝" w:eastAsia="ＭＳ 明朝" w:hAnsi="ＭＳ 明朝"/>
          <w:color w:val="000000" w:themeColor="text1"/>
        </w:rPr>
      </w:pPr>
      <w:r w:rsidRPr="002B2A71">
        <w:rPr>
          <w:rFonts w:ascii="ＭＳ 明朝" w:eastAsia="ＭＳ 明朝" w:hAnsi="ＭＳ 明朝" w:hint="eastAsia"/>
          <w:color w:val="000000" w:themeColor="text1"/>
        </w:rPr>
        <w:t>（</w:t>
      </w:r>
      <w:r w:rsidR="00962B3B" w:rsidRPr="002B2A71">
        <w:rPr>
          <w:rFonts w:ascii="ＭＳ 明朝" w:eastAsia="ＭＳ 明朝" w:hAnsi="ＭＳ 明朝" w:cs="Times New Roman" w:hint="eastAsia"/>
          <w:color w:val="000000" w:themeColor="text1"/>
          <w:szCs w:val="24"/>
        </w:rPr>
        <w:t>1</w:t>
      </w:r>
      <w:r w:rsidR="00962B3B" w:rsidRPr="002B2A71">
        <w:rPr>
          <w:rFonts w:ascii="ＭＳ 明朝" w:eastAsia="ＭＳ 明朝" w:hAnsi="ＭＳ 明朝" w:cs="Times New Roman"/>
          <w:color w:val="000000" w:themeColor="text1"/>
          <w:szCs w:val="24"/>
        </w:rPr>
        <w:t>3</w:t>
      </w:r>
      <w:r w:rsidRPr="002B2A71">
        <w:rPr>
          <w:rFonts w:ascii="ＭＳ 明朝" w:eastAsia="ＭＳ 明朝" w:hAnsi="ＭＳ 明朝" w:hint="eastAsia"/>
          <w:color w:val="000000" w:themeColor="text1"/>
        </w:rPr>
        <w:t>）</w:t>
      </w:r>
      <w:r w:rsidR="00217AF6">
        <w:rPr>
          <w:rFonts w:ascii="ＭＳ 明朝" w:eastAsia="ＭＳ 明朝" w:hAnsi="ＭＳ 明朝" w:cs="Times New Roman" w:hint="eastAsia"/>
          <w:color w:val="000000" w:themeColor="text1"/>
          <w:szCs w:val="24"/>
        </w:rPr>
        <w:t xml:space="preserve"> </w:t>
      </w:r>
      <w:r w:rsidR="00217AF6">
        <w:rPr>
          <w:rFonts w:ascii="ＭＳ 明朝" w:eastAsia="ＭＳ 明朝" w:hAnsi="ＭＳ 明朝" w:cs="Times New Roman"/>
          <w:color w:val="000000" w:themeColor="text1"/>
          <w:szCs w:val="24"/>
        </w:rPr>
        <w:t xml:space="preserve"> </w:t>
      </w:r>
      <w:r w:rsidR="00480B8B" w:rsidRPr="002B2A71">
        <w:rPr>
          <w:rFonts w:ascii="ＭＳ 明朝" w:eastAsia="ＭＳ 明朝" w:hAnsi="ＭＳ 明朝" w:hint="eastAsia"/>
          <w:color w:val="000000" w:themeColor="text1"/>
        </w:rPr>
        <w:t>委託契約事項を遵守しないなど、本事業の運営を継続させることが適当でないと</w:t>
      </w:r>
    </w:p>
    <w:p w14:paraId="3E865B86" w14:textId="77777777" w:rsidR="00217AF6" w:rsidRDefault="00480B8B" w:rsidP="00217AF6">
      <w:pPr>
        <w:ind w:leftChars="314" w:left="764"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発注者が認めた場合は委託契約を取り消すことがあることに留意すること</w:t>
      </w:r>
      <w:r w:rsidR="00FB04DD" w:rsidRPr="002B2A71">
        <w:rPr>
          <w:rFonts w:ascii="ＭＳ 明朝" w:eastAsia="ＭＳ 明朝" w:hAnsi="ＭＳ 明朝" w:hint="eastAsia"/>
          <w:color w:val="000000" w:themeColor="text1"/>
        </w:rPr>
        <w:t>とする</w:t>
      </w:r>
      <w:r w:rsidRPr="002B2A71">
        <w:rPr>
          <w:rFonts w:ascii="ＭＳ 明朝" w:eastAsia="ＭＳ 明朝" w:hAnsi="ＭＳ 明朝" w:hint="eastAsia"/>
          <w:color w:val="000000" w:themeColor="text1"/>
        </w:rPr>
        <w:t>。</w:t>
      </w:r>
    </w:p>
    <w:p w14:paraId="4D3FA0BC" w14:textId="77777777" w:rsidR="00217AF6" w:rsidRDefault="00480B8B" w:rsidP="00217AF6">
      <w:pPr>
        <w:ind w:leftChars="314" w:left="764"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この取り消しに伴う受注者の損害について発注者は賠償しない。また、この取り消</w:t>
      </w:r>
    </w:p>
    <w:p w14:paraId="6698081C" w14:textId="77777777" w:rsidR="00217AF6" w:rsidRDefault="00480B8B" w:rsidP="00217AF6">
      <w:pPr>
        <w:ind w:leftChars="314" w:left="764"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しに伴う発注者の損害については、受注者に損害賠償請求を行うことがあることに</w:t>
      </w:r>
    </w:p>
    <w:p w14:paraId="46619DF0" w14:textId="3D545044" w:rsidR="00012EAB" w:rsidRPr="002B2A71" w:rsidRDefault="00480B8B" w:rsidP="00217AF6">
      <w:pPr>
        <w:ind w:leftChars="314" w:left="764" w:hangingChars="50" w:hanging="105"/>
        <w:rPr>
          <w:rFonts w:ascii="ＭＳ 明朝" w:eastAsia="ＭＳ 明朝" w:hAnsi="ＭＳ 明朝"/>
          <w:color w:val="000000" w:themeColor="text1"/>
        </w:rPr>
      </w:pPr>
      <w:r w:rsidRPr="002B2A71">
        <w:rPr>
          <w:rFonts w:ascii="ＭＳ 明朝" w:eastAsia="ＭＳ 明朝" w:hAnsi="ＭＳ 明朝" w:hint="eastAsia"/>
          <w:color w:val="000000" w:themeColor="text1"/>
        </w:rPr>
        <w:t>留意すること</w:t>
      </w:r>
      <w:r w:rsidR="00FB04DD" w:rsidRPr="002B2A71">
        <w:rPr>
          <w:rFonts w:ascii="ＭＳ 明朝" w:eastAsia="ＭＳ 明朝" w:hAnsi="ＭＳ 明朝" w:hint="eastAsia"/>
          <w:color w:val="000000" w:themeColor="text1"/>
        </w:rPr>
        <w:t>とする</w:t>
      </w:r>
      <w:r w:rsidRPr="002B2A71">
        <w:rPr>
          <w:rFonts w:ascii="ＭＳ 明朝" w:eastAsia="ＭＳ 明朝" w:hAnsi="ＭＳ 明朝" w:hint="eastAsia"/>
          <w:color w:val="000000" w:themeColor="text1"/>
        </w:rPr>
        <w:t>。</w:t>
      </w:r>
    </w:p>
    <w:p w14:paraId="1AF7DE4E" w14:textId="790ED63C" w:rsidR="00331D3B" w:rsidRPr="002B2A71" w:rsidRDefault="00217AF6" w:rsidP="00217AF6">
      <w:pPr>
        <w:ind w:leftChars="61" w:left="653" w:hangingChars="250" w:hanging="525"/>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14)</w:t>
      </w:r>
      <w:r>
        <w:rPr>
          <w:rFonts w:ascii="ＭＳ 明朝" w:eastAsia="ＭＳ 明朝" w:hAnsi="ＭＳ 明朝" w:hint="eastAsia"/>
          <w:color w:val="000000" w:themeColor="text1"/>
        </w:rPr>
        <w:t xml:space="preserve">　 </w:t>
      </w:r>
      <w:r w:rsidR="00A45098" w:rsidRPr="002B2A71">
        <w:rPr>
          <w:rFonts w:ascii="ＭＳ 明朝" w:eastAsia="ＭＳ 明朝" w:hAnsi="ＭＳ 明朝" w:hint="eastAsia"/>
          <w:color w:val="000000" w:themeColor="text1"/>
        </w:rPr>
        <w:t>受注者は、自ら法律相談を行うことや特定の弁護士を紹介することなど弁護士法第7</w:t>
      </w:r>
      <w:r w:rsidR="00A45098" w:rsidRPr="002B2A71">
        <w:rPr>
          <w:rFonts w:ascii="ＭＳ 明朝" w:eastAsia="ＭＳ 明朝" w:hAnsi="ＭＳ 明朝"/>
          <w:color w:val="000000" w:themeColor="text1"/>
        </w:rPr>
        <w:t>2</w:t>
      </w:r>
      <w:r w:rsidR="00A45098" w:rsidRPr="002B2A71">
        <w:rPr>
          <w:rFonts w:ascii="ＭＳ 明朝" w:eastAsia="ＭＳ 明朝" w:hAnsi="ＭＳ 明朝" w:hint="eastAsia"/>
          <w:color w:val="000000" w:themeColor="text1"/>
        </w:rPr>
        <w:t>条に違反するような行為をしてはならない。</w:t>
      </w:r>
    </w:p>
    <w:p w14:paraId="59DA085F" w14:textId="25D95539" w:rsidR="00480B8B" w:rsidRPr="002B2A71" w:rsidRDefault="00012EAB" w:rsidP="00217AF6">
      <w:pPr>
        <w:ind w:leftChars="11" w:left="653" w:hangingChars="300" w:hanging="630"/>
        <w:rPr>
          <w:rFonts w:ascii="ＭＳ 明朝" w:eastAsia="ＭＳ 明朝" w:hAnsi="ＭＳ 明朝"/>
          <w:color w:val="000000" w:themeColor="text1"/>
        </w:rPr>
      </w:pPr>
      <w:r w:rsidRPr="002B2A71">
        <w:rPr>
          <w:rFonts w:ascii="ＭＳ 明朝" w:eastAsia="ＭＳ 明朝" w:hAnsi="ＭＳ 明朝" w:hint="eastAsia"/>
          <w:color w:val="000000" w:themeColor="text1"/>
        </w:rPr>
        <w:t>（</w:t>
      </w:r>
      <w:r w:rsidR="00962B3B" w:rsidRPr="002B2A71">
        <w:rPr>
          <w:rFonts w:ascii="ＭＳ 明朝" w:eastAsia="ＭＳ 明朝" w:hAnsi="ＭＳ 明朝" w:cs="Times New Roman" w:hint="eastAsia"/>
          <w:color w:val="000000" w:themeColor="text1"/>
          <w:szCs w:val="24"/>
        </w:rPr>
        <w:t>1</w:t>
      </w:r>
      <w:r w:rsidR="003F17AE" w:rsidRPr="002B2A71">
        <w:rPr>
          <w:rFonts w:ascii="ＭＳ 明朝" w:eastAsia="ＭＳ 明朝" w:hAnsi="ＭＳ 明朝" w:cs="Times New Roman" w:hint="eastAsia"/>
          <w:color w:val="000000" w:themeColor="text1"/>
          <w:szCs w:val="24"/>
        </w:rPr>
        <w:t>5</w:t>
      </w:r>
      <w:r w:rsidRPr="002B2A71">
        <w:rPr>
          <w:rFonts w:ascii="ＭＳ 明朝" w:eastAsia="ＭＳ 明朝" w:hAnsi="ＭＳ 明朝" w:hint="eastAsia"/>
          <w:color w:val="000000" w:themeColor="text1"/>
        </w:rPr>
        <w:t>）</w:t>
      </w:r>
      <w:r w:rsidRPr="002B2A71">
        <w:rPr>
          <w:rFonts w:ascii="ＭＳ 明朝" w:eastAsia="ＭＳ 明朝" w:hAnsi="ＭＳ 明朝" w:cs="Times New Roman" w:hint="eastAsia"/>
          <w:color w:val="000000" w:themeColor="text1"/>
          <w:szCs w:val="24"/>
        </w:rPr>
        <w:t xml:space="preserve">　</w:t>
      </w:r>
      <w:r w:rsidR="00D541EF" w:rsidRPr="002B2A71">
        <w:rPr>
          <w:rFonts w:ascii="ＭＳ 明朝" w:eastAsia="ＭＳ 明朝" w:hAnsi="ＭＳ 明朝" w:hint="eastAsia"/>
          <w:color w:val="000000" w:themeColor="text1"/>
        </w:rPr>
        <w:t>本仕様書に定めのない事項又は本仕様書に関して疑義が生じたときは、発注者</w:t>
      </w:r>
      <w:r w:rsidR="0011426D" w:rsidRPr="002B2A71">
        <w:rPr>
          <w:rFonts w:ascii="ＭＳ 明朝" w:eastAsia="ＭＳ 明朝" w:hAnsi="ＭＳ 明朝" w:hint="eastAsia"/>
          <w:color w:val="000000" w:themeColor="text1"/>
        </w:rPr>
        <w:t>と</w:t>
      </w:r>
      <w:r w:rsidR="00D541EF" w:rsidRPr="002B2A71">
        <w:rPr>
          <w:rFonts w:ascii="ＭＳ 明朝" w:eastAsia="ＭＳ 明朝" w:hAnsi="ＭＳ 明朝" w:hint="eastAsia"/>
          <w:color w:val="000000" w:themeColor="text1"/>
        </w:rPr>
        <w:t>受注者</w:t>
      </w:r>
      <w:r w:rsidR="0011426D" w:rsidRPr="002B2A71">
        <w:rPr>
          <w:rFonts w:ascii="ＭＳ 明朝" w:eastAsia="ＭＳ 明朝" w:hAnsi="ＭＳ 明朝" w:hint="eastAsia"/>
          <w:color w:val="000000" w:themeColor="text1"/>
        </w:rPr>
        <w:t>が</w:t>
      </w:r>
      <w:r w:rsidR="00D541EF" w:rsidRPr="002B2A71">
        <w:rPr>
          <w:rFonts w:ascii="ＭＳ 明朝" w:eastAsia="ＭＳ 明朝" w:hAnsi="ＭＳ 明朝" w:hint="eastAsia"/>
          <w:color w:val="000000" w:themeColor="text1"/>
        </w:rPr>
        <w:t>協議の上、定めるものとする。</w:t>
      </w:r>
    </w:p>
    <w:p w14:paraId="02696AC3" w14:textId="74AD1AF6" w:rsidR="00626EBA" w:rsidRPr="00217AF6" w:rsidRDefault="00626EBA" w:rsidP="00E70B67">
      <w:pPr>
        <w:rPr>
          <w:rFonts w:ascii="ＭＳ 明朝" w:eastAsia="ＭＳ 明朝" w:hAnsi="ＭＳ 明朝" w:cs="Times New Roman"/>
          <w:color w:val="000000" w:themeColor="text1"/>
          <w:szCs w:val="24"/>
        </w:rPr>
      </w:pPr>
    </w:p>
    <w:p w14:paraId="70DDB1E0" w14:textId="671AD291" w:rsidR="00B94BAE" w:rsidRPr="002B2A71" w:rsidRDefault="00BB7E45" w:rsidP="00B94BAE">
      <w:pPr>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１３</w:t>
      </w:r>
      <w:r w:rsidR="00B94BAE" w:rsidRPr="002B2A71">
        <w:rPr>
          <w:rFonts w:ascii="ＭＳ ゴシック" w:eastAsia="ＭＳ ゴシック" w:hAnsi="ＭＳ ゴシック" w:hint="eastAsia"/>
          <w:b/>
          <w:color w:val="000000" w:themeColor="text1"/>
          <w:szCs w:val="21"/>
        </w:rPr>
        <w:t>．</w:t>
      </w:r>
      <w:r w:rsidR="00AE4EBD" w:rsidRPr="002B2A71">
        <w:rPr>
          <w:rFonts w:ascii="ＭＳ ゴシック" w:eastAsia="ＭＳ ゴシック" w:hAnsi="ＭＳ ゴシック" w:hint="eastAsia"/>
          <w:b/>
          <w:color w:val="000000" w:themeColor="text1"/>
          <w:szCs w:val="21"/>
        </w:rPr>
        <w:t>成果物の提出</w:t>
      </w:r>
    </w:p>
    <w:p w14:paraId="037EBE3B" w14:textId="63727B75" w:rsidR="00160BB7" w:rsidRDefault="00403D26" w:rsidP="00626EBA">
      <w:pPr>
        <w:ind w:leftChars="200" w:left="420"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本委託事業が終了する令和８年３月3</w:t>
      </w:r>
      <w:r>
        <w:rPr>
          <w:rFonts w:ascii="ＭＳ 明朝" w:eastAsia="ＭＳ 明朝" w:hAnsi="ＭＳ 明朝" w:cs="Times New Roman"/>
          <w:color w:val="000000" w:themeColor="text1"/>
          <w:szCs w:val="21"/>
        </w:rPr>
        <w:t>1</w:t>
      </w:r>
      <w:r w:rsidR="00160BB7" w:rsidRPr="002B2A71">
        <w:rPr>
          <w:rFonts w:ascii="ＭＳ 明朝" w:eastAsia="ＭＳ 明朝" w:hAnsi="ＭＳ 明朝" w:cs="Times New Roman" w:hint="eastAsia"/>
          <w:color w:val="000000" w:themeColor="text1"/>
          <w:szCs w:val="21"/>
        </w:rPr>
        <w:t>日までに発注者</w:t>
      </w:r>
      <w:r w:rsidR="007B1CDA" w:rsidRPr="002B2A71">
        <w:rPr>
          <w:rFonts w:ascii="ＭＳ 明朝" w:eastAsia="ＭＳ 明朝" w:hAnsi="ＭＳ 明朝" w:cs="Times New Roman" w:hint="eastAsia"/>
          <w:color w:val="000000" w:themeColor="text1"/>
          <w:szCs w:val="21"/>
        </w:rPr>
        <w:t>に</w:t>
      </w:r>
      <w:r w:rsidR="00160BB7" w:rsidRPr="002B2A71">
        <w:rPr>
          <w:rFonts w:ascii="ＭＳ 明朝" w:eastAsia="ＭＳ 明朝" w:hAnsi="ＭＳ 明朝" w:cs="Times New Roman" w:hint="eastAsia"/>
          <w:color w:val="000000" w:themeColor="text1"/>
          <w:szCs w:val="21"/>
        </w:rPr>
        <w:t>以下の成果物等を提出すること</w:t>
      </w:r>
      <w:r w:rsidR="00FB04DD" w:rsidRPr="002B2A71">
        <w:rPr>
          <w:rFonts w:ascii="ＭＳ 明朝" w:eastAsia="ＭＳ 明朝" w:hAnsi="ＭＳ 明朝" w:cs="Times New Roman" w:hint="eastAsia"/>
          <w:color w:val="000000" w:themeColor="text1"/>
          <w:szCs w:val="21"/>
        </w:rPr>
        <w:t>とする</w:t>
      </w:r>
      <w:r w:rsidR="00160BB7" w:rsidRPr="002B2A71">
        <w:rPr>
          <w:rFonts w:ascii="ＭＳ 明朝" w:eastAsia="ＭＳ 明朝" w:hAnsi="ＭＳ 明朝" w:cs="Times New Roman" w:hint="eastAsia"/>
          <w:color w:val="000000" w:themeColor="text1"/>
          <w:szCs w:val="21"/>
        </w:rPr>
        <w:t>。</w:t>
      </w:r>
      <w:r w:rsidR="007B1CDA" w:rsidRPr="002B2A71">
        <w:rPr>
          <w:rFonts w:ascii="ＭＳ 明朝" w:eastAsia="ＭＳ 明朝" w:hAnsi="ＭＳ 明朝" w:cs="Times New Roman" w:hint="eastAsia"/>
          <w:color w:val="000000" w:themeColor="text1"/>
          <w:szCs w:val="21"/>
        </w:rPr>
        <w:t>なお、</w:t>
      </w:r>
      <w:r w:rsidR="00160BB7" w:rsidRPr="002B2A71">
        <w:rPr>
          <w:rFonts w:ascii="ＭＳ 明朝" w:eastAsia="ＭＳ 明朝" w:hAnsi="ＭＳ 明朝" w:cs="Times New Roman" w:hint="eastAsia"/>
          <w:color w:val="000000" w:themeColor="text1"/>
          <w:szCs w:val="21"/>
        </w:rPr>
        <w:t>本委託業務の終了後</w:t>
      </w:r>
      <w:r w:rsidR="007B1CDA" w:rsidRPr="002B2A71">
        <w:rPr>
          <w:rFonts w:ascii="ＭＳ 明朝" w:eastAsia="ＭＳ 明朝" w:hAnsi="ＭＳ 明朝" w:cs="Times New Roman" w:hint="eastAsia"/>
          <w:color w:val="000000" w:themeColor="text1"/>
          <w:szCs w:val="21"/>
        </w:rPr>
        <w:t>、発注者が</w:t>
      </w:r>
      <w:r w:rsidR="00160BB7" w:rsidRPr="002B2A71">
        <w:rPr>
          <w:rFonts w:ascii="ＭＳ 明朝" w:eastAsia="ＭＳ 明朝" w:hAnsi="ＭＳ 明朝" w:cs="Times New Roman" w:hint="eastAsia"/>
          <w:color w:val="000000" w:themeColor="text1"/>
          <w:szCs w:val="21"/>
        </w:rPr>
        <w:t>成果物に誤りを発見した</w:t>
      </w:r>
      <w:r w:rsidR="007B1CDA" w:rsidRPr="002B2A71">
        <w:rPr>
          <w:rFonts w:ascii="ＭＳ 明朝" w:eastAsia="ＭＳ 明朝" w:hAnsi="ＭＳ 明朝" w:cs="Times New Roman" w:hint="eastAsia"/>
          <w:color w:val="000000" w:themeColor="text1"/>
          <w:szCs w:val="21"/>
        </w:rPr>
        <w:t>場合</w:t>
      </w:r>
      <w:r w:rsidR="00FB04DD" w:rsidRPr="002B2A71">
        <w:rPr>
          <w:rFonts w:ascii="ＭＳ 明朝" w:eastAsia="ＭＳ 明朝" w:hAnsi="ＭＳ 明朝" w:cs="Times New Roman" w:hint="eastAsia"/>
          <w:color w:val="000000" w:themeColor="text1"/>
          <w:szCs w:val="21"/>
        </w:rPr>
        <w:t>、受注者の責任において速やかに誤りを修正することとする</w:t>
      </w:r>
      <w:r w:rsidR="00160BB7" w:rsidRPr="002B2A71">
        <w:rPr>
          <w:rFonts w:ascii="ＭＳ 明朝" w:eastAsia="ＭＳ 明朝" w:hAnsi="ＭＳ 明朝" w:cs="Times New Roman" w:hint="eastAsia"/>
          <w:color w:val="000000" w:themeColor="text1"/>
          <w:szCs w:val="21"/>
        </w:rPr>
        <w:t>。</w:t>
      </w:r>
    </w:p>
    <w:p w14:paraId="39F731B6" w14:textId="77777777" w:rsidR="00403D26" w:rsidRPr="002B2A71" w:rsidRDefault="00403D26" w:rsidP="00626EBA">
      <w:pPr>
        <w:ind w:leftChars="200" w:left="420" w:firstLineChars="100" w:firstLine="210"/>
        <w:rPr>
          <w:rFonts w:ascii="ＭＳ 明朝" w:eastAsia="ＭＳ 明朝" w:hAnsi="ＭＳ 明朝" w:cs="Times New Roman"/>
          <w:color w:val="000000" w:themeColor="text1"/>
          <w:szCs w:val="21"/>
        </w:rPr>
      </w:pPr>
    </w:p>
    <w:p w14:paraId="305493E8" w14:textId="1F32077F" w:rsidR="00160BB7" w:rsidRPr="002B2A71" w:rsidRDefault="00BB7E45" w:rsidP="00217AF6">
      <w:pPr>
        <w:rPr>
          <w:rFonts w:ascii="ＭＳ 明朝" w:eastAsia="ＭＳ 明朝" w:hAnsi="ＭＳ 明朝" w:cs="Times New Roman"/>
          <w:color w:val="000000" w:themeColor="text1"/>
          <w:szCs w:val="21"/>
        </w:rPr>
      </w:pPr>
      <w:r w:rsidRPr="002B2A71">
        <w:rPr>
          <w:rFonts w:ascii="ＭＳ 明朝" w:eastAsia="ＭＳ 明朝" w:hAnsi="ＭＳ 明朝" w:hint="eastAsia"/>
          <w:color w:val="000000" w:themeColor="text1"/>
        </w:rPr>
        <w:lastRenderedPageBreak/>
        <w:t>（</w:t>
      </w:r>
      <w:r w:rsidRPr="002B2A71">
        <w:rPr>
          <w:rFonts w:ascii="ＭＳ 明朝" w:eastAsia="ＭＳ 明朝" w:hAnsi="ＭＳ 明朝" w:cs="Times New Roman" w:hint="eastAsia"/>
          <w:color w:val="000000" w:themeColor="text1"/>
          <w:szCs w:val="24"/>
        </w:rPr>
        <w:t>１</w:t>
      </w:r>
      <w:r w:rsidRPr="002B2A71">
        <w:rPr>
          <w:rFonts w:ascii="ＭＳ 明朝" w:eastAsia="ＭＳ 明朝" w:hAnsi="ＭＳ 明朝" w:hint="eastAsia"/>
          <w:color w:val="000000" w:themeColor="text1"/>
        </w:rPr>
        <w:t>）</w:t>
      </w:r>
      <w:r w:rsidR="00217AF6">
        <w:rPr>
          <w:rFonts w:ascii="ＭＳ 明朝" w:eastAsia="ＭＳ 明朝" w:hAnsi="ＭＳ 明朝" w:hint="eastAsia"/>
          <w:color w:val="000000" w:themeColor="text1"/>
        </w:rPr>
        <w:t xml:space="preserve"> </w:t>
      </w:r>
      <w:r w:rsidR="00160BB7" w:rsidRPr="002B2A71">
        <w:rPr>
          <w:rFonts w:ascii="ＭＳ 明朝" w:eastAsia="ＭＳ 明朝" w:hAnsi="ＭＳ 明朝" w:cs="Times New Roman" w:hint="eastAsia"/>
          <w:color w:val="000000" w:themeColor="text1"/>
          <w:szCs w:val="21"/>
        </w:rPr>
        <w:t>本委託業務にて作成した資料</w:t>
      </w:r>
    </w:p>
    <w:p w14:paraId="027E3988" w14:textId="58DC048F" w:rsidR="002E5669" w:rsidRPr="002B2A71" w:rsidRDefault="00160BB7" w:rsidP="000F6B47">
      <w:pPr>
        <w:ind w:leftChars="300" w:left="630" w:firstLineChars="100" w:firstLine="21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本事業に関する一切の資料（データベース、各報告</w:t>
      </w:r>
      <w:r w:rsidR="007A045F" w:rsidRPr="002B2A71">
        <w:rPr>
          <w:rFonts w:ascii="ＭＳ 明朝" w:eastAsia="ＭＳ 明朝" w:hAnsi="ＭＳ 明朝" w:cs="Times New Roman" w:hint="eastAsia"/>
          <w:color w:val="000000" w:themeColor="text1"/>
          <w:szCs w:val="21"/>
        </w:rPr>
        <w:t>書、統計分析、引継書、</w:t>
      </w:r>
      <w:r w:rsidRPr="002B2A71">
        <w:rPr>
          <w:rFonts w:ascii="ＭＳ 明朝" w:eastAsia="ＭＳ 明朝" w:hAnsi="ＭＳ 明朝" w:cs="Times New Roman" w:hint="eastAsia"/>
          <w:color w:val="000000" w:themeColor="text1"/>
          <w:szCs w:val="21"/>
        </w:rPr>
        <w:t>マニュアル</w:t>
      </w:r>
      <w:r w:rsidR="007A045F" w:rsidRPr="002B2A71">
        <w:rPr>
          <w:rFonts w:ascii="ＭＳ 明朝" w:eastAsia="ＭＳ 明朝" w:hAnsi="ＭＳ 明朝" w:cs="Times New Roman" w:hint="eastAsia"/>
          <w:color w:val="000000" w:themeColor="text1"/>
          <w:szCs w:val="21"/>
        </w:rPr>
        <w:t>、相談者別の記録簿及びケース検討会議等の概要を記載した書類</w:t>
      </w:r>
      <w:r w:rsidRPr="002B2A71">
        <w:rPr>
          <w:rFonts w:ascii="ＭＳ 明朝" w:eastAsia="ＭＳ 明朝" w:hAnsi="ＭＳ 明朝" w:cs="Times New Roman" w:hint="eastAsia"/>
          <w:color w:val="000000" w:themeColor="text1"/>
          <w:szCs w:val="21"/>
        </w:rPr>
        <w:t>等）。提出は、紙及び電子データを格納したＣＤ－Ｒにより行うこと</w:t>
      </w:r>
      <w:r w:rsidR="00FB04DD"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。電子データ</w:t>
      </w:r>
      <w:r w:rsidR="00211CB1" w:rsidRPr="002B2A71">
        <w:rPr>
          <w:rFonts w:ascii="ＭＳ 明朝" w:eastAsia="ＭＳ 明朝" w:hAnsi="ＭＳ 明朝" w:cs="Times New Roman" w:hint="eastAsia"/>
          <w:color w:val="000000" w:themeColor="text1"/>
          <w:szCs w:val="21"/>
        </w:rPr>
        <w:t>で提出する際のファイル形式は</w:t>
      </w:r>
      <w:r w:rsidR="00AE4EBD" w:rsidRPr="002B2A71">
        <w:rPr>
          <w:rFonts w:ascii="ＭＳ 明朝" w:eastAsia="ＭＳ 明朝" w:hAnsi="ＭＳ 明朝" w:cs="Times New Roman"/>
          <w:color w:val="000000" w:themeColor="text1"/>
          <w:szCs w:val="21"/>
        </w:rPr>
        <w:t>e</w:t>
      </w:r>
      <w:r w:rsidRPr="002B2A71">
        <w:rPr>
          <w:rFonts w:ascii="ＭＳ 明朝" w:eastAsia="ＭＳ 明朝" w:hAnsi="ＭＳ 明朝" w:cs="Times New Roman"/>
          <w:color w:val="000000" w:themeColor="text1"/>
          <w:szCs w:val="21"/>
        </w:rPr>
        <w:t>xcel</w:t>
      </w:r>
      <w:r w:rsidR="001D287F" w:rsidRPr="002B2A71">
        <w:rPr>
          <w:rFonts w:ascii="ＭＳ 明朝" w:eastAsia="ＭＳ 明朝" w:hAnsi="ＭＳ 明朝" w:cs="Times New Roman" w:hint="eastAsia"/>
          <w:color w:val="000000" w:themeColor="text1"/>
          <w:szCs w:val="21"/>
        </w:rPr>
        <w:t>形式</w:t>
      </w:r>
      <w:r w:rsidR="00AE4EBD" w:rsidRPr="002B2A71">
        <w:rPr>
          <w:rFonts w:ascii="ＭＳ 明朝" w:eastAsia="ＭＳ 明朝" w:hAnsi="ＭＳ 明朝" w:cs="Times New Roman" w:hint="eastAsia"/>
          <w:color w:val="000000" w:themeColor="text1"/>
          <w:szCs w:val="21"/>
        </w:rPr>
        <w:t>等</w:t>
      </w:r>
      <w:r w:rsidRPr="002B2A71">
        <w:rPr>
          <w:rFonts w:ascii="ＭＳ 明朝" w:eastAsia="ＭＳ 明朝" w:hAnsi="ＭＳ 明朝" w:cs="Times New Roman" w:hint="eastAsia"/>
          <w:color w:val="000000" w:themeColor="text1"/>
          <w:szCs w:val="21"/>
        </w:rPr>
        <w:t>とする。</w:t>
      </w:r>
    </w:p>
    <w:p w14:paraId="1D0DE472" w14:textId="1833BACA" w:rsidR="00160BB7" w:rsidRPr="002B2A71" w:rsidRDefault="00BB7E45" w:rsidP="00217AF6">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（２）</w:t>
      </w:r>
      <w:r w:rsidR="00160BB7" w:rsidRPr="002B2A71">
        <w:rPr>
          <w:rFonts w:ascii="ＭＳ 明朝" w:eastAsia="ＭＳ 明朝" w:hAnsi="ＭＳ 明朝" w:cs="Times New Roman" w:hint="eastAsia"/>
          <w:color w:val="000000" w:themeColor="text1"/>
          <w:szCs w:val="21"/>
        </w:rPr>
        <w:t>その他</w:t>
      </w:r>
    </w:p>
    <w:p w14:paraId="4CD368C8" w14:textId="77777777" w:rsidR="00217AF6" w:rsidRDefault="00160BB7" w:rsidP="00217AF6">
      <w:pPr>
        <w:ind w:firstLineChars="300" w:firstLine="630"/>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rPr>
        <w:t>発注者から報告を求められた事項及び面談について誠実に対応すること</w:t>
      </w:r>
      <w:r w:rsidR="00EC2AFE" w:rsidRPr="002B2A71">
        <w:rPr>
          <w:rFonts w:ascii="ＭＳ 明朝" w:eastAsia="ＭＳ 明朝" w:hAnsi="ＭＳ 明朝" w:cs="Times New Roman" w:hint="eastAsia"/>
          <w:color w:val="000000" w:themeColor="text1"/>
          <w:szCs w:val="21"/>
        </w:rPr>
        <w:t>とする</w:t>
      </w:r>
      <w:r w:rsidRPr="002B2A71">
        <w:rPr>
          <w:rFonts w:ascii="ＭＳ 明朝" w:eastAsia="ＭＳ 明朝" w:hAnsi="ＭＳ 明朝" w:cs="Times New Roman" w:hint="eastAsia"/>
          <w:color w:val="000000" w:themeColor="text1"/>
          <w:szCs w:val="21"/>
        </w:rPr>
        <w:t>。</w:t>
      </w:r>
    </w:p>
    <w:p w14:paraId="0E6E02AF" w14:textId="0D7140E6" w:rsidR="00160BB7" w:rsidRPr="002B2A71" w:rsidRDefault="00160BB7" w:rsidP="00217AF6">
      <w:pPr>
        <w:rPr>
          <w:rFonts w:ascii="ＭＳ 明朝" w:eastAsia="ＭＳ 明朝" w:hAnsi="ＭＳ 明朝" w:cs="Times New Roman"/>
          <w:color w:val="000000" w:themeColor="text1"/>
          <w:szCs w:val="21"/>
        </w:rPr>
      </w:pPr>
      <w:r w:rsidRPr="002B2A71">
        <w:rPr>
          <w:rFonts w:ascii="ＭＳ 明朝" w:eastAsia="ＭＳ 明朝" w:hAnsi="ＭＳ 明朝" w:cs="Times New Roman" w:hint="eastAsia"/>
          <w:color w:val="000000" w:themeColor="text1"/>
          <w:szCs w:val="21"/>
          <w:lang w:eastAsia="zh-TW"/>
        </w:rPr>
        <w:t>（３）納入場所</w:t>
      </w:r>
    </w:p>
    <w:p w14:paraId="2D69ACF9" w14:textId="7BF6BE76" w:rsidR="00160BB7" w:rsidRPr="002B2A71" w:rsidRDefault="00AE4EBD" w:rsidP="00160BB7">
      <w:pPr>
        <w:rPr>
          <w:rFonts w:ascii="ＭＳ 明朝" w:eastAsia="ＭＳ 明朝" w:hAnsi="ＭＳ 明朝" w:cs="Times New Roman"/>
          <w:color w:val="000000" w:themeColor="text1"/>
          <w:szCs w:val="21"/>
          <w:lang w:eastAsia="zh-TW"/>
        </w:rPr>
      </w:pPr>
      <w:r w:rsidRPr="002B2A71">
        <w:rPr>
          <w:rFonts w:ascii="ＭＳ 明朝" w:eastAsia="ＭＳ 明朝" w:hAnsi="ＭＳ 明朝" w:cs="Times New Roman" w:hint="eastAsia"/>
          <w:color w:val="000000" w:themeColor="text1"/>
          <w:szCs w:val="21"/>
          <w:lang w:eastAsia="zh-TW"/>
        </w:rPr>
        <w:t xml:space="preserve">　　　</w:t>
      </w:r>
      <w:r w:rsidR="00160BB7" w:rsidRPr="002B2A71">
        <w:rPr>
          <w:rFonts w:ascii="ＭＳ 明朝" w:eastAsia="ＭＳ 明朝" w:hAnsi="ＭＳ 明朝" w:cs="Times New Roman" w:hint="eastAsia"/>
          <w:color w:val="000000" w:themeColor="text1"/>
          <w:szCs w:val="21"/>
          <w:lang w:eastAsia="zh-TW"/>
        </w:rPr>
        <w:t>大阪府府民文化部人権局人権擁護課</w:t>
      </w:r>
    </w:p>
    <w:p w14:paraId="3A32AC05" w14:textId="77777777" w:rsidR="00AE4EBD" w:rsidRPr="002B2A71" w:rsidRDefault="00AE4EBD" w:rsidP="00160BB7">
      <w:pPr>
        <w:rPr>
          <w:rFonts w:ascii="ＭＳ 明朝" w:eastAsia="ＭＳ 明朝" w:hAnsi="ＭＳ 明朝" w:cs="Times New Roman"/>
          <w:color w:val="000000" w:themeColor="text1"/>
          <w:szCs w:val="21"/>
          <w:lang w:eastAsia="zh-TW"/>
        </w:rPr>
      </w:pPr>
    </w:p>
    <w:p w14:paraId="7A2280EA" w14:textId="4116DE89" w:rsidR="007119F3" w:rsidRPr="002B2A71" w:rsidRDefault="007119F3" w:rsidP="007119F3">
      <w:pPr>
        <w:autoSpaceDE w:val="0"/>
        <w:autoSpaceDN w:val="0"/>
        <w:ind w:left="211" w:hangingChars="100" w:hanging="211"/>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１４．</w:t>
      </w:r>
      <w:r w:rsidR="00AE4EBD" w:rsidRPr="002B2A71">
        <w:rPr>
          <w:rFonts w:ascii="ＭＳ ゴシック" w:eastAsia="ＭＳ ゴシック" w:hAnsi="ＭＳ ゴシック" w:hint="eastAsia"/>
          <w:b/>
          <w:color w:val="000000" w:themeColor="text1"/>
          <w:szCs w:val="21"/>
        </w:rPr>
        <w:t>引継</w:t>
      </w:r>
      <w:r w:rsidR="00437B0D" w:rsidRPr="002B2A71">
        <w:rPr>
          <w:rFonts w:ascii="ＭＳ ゴシック" w:eastAsia="ＭＳ ゴシック" w:hAnsi="ＭＳ ゴシック" w:hint="eastAsia"/>
          <w:b/>
          <w:color w:val="000000" w:themeColor="text1"/>
          <w:szCs w:val="21"/>
        </w:rPr>
        <w:t>ぎ</w:t>
      </w:r>
    </w:p>
    <w:p w14:paraId="135F57FC" w14:textId="4AD7293F" w:rsidR="00160BB7" w:rsidRPr="002B2A71" w:rsidRDefault="00B94BAE" w:rsidP="00626EBA">
      <w:pPr>
        <w:autoSpaceDE w:val="0"/>
        <w:autoSpaceDN w:val="0"/>
        <w:ind w:leftChars="200" w:left="420" w:firstLineChars="100" w:firstLine="210"/>
        <w:rPr>
          <w:rFonts w:ascii="ＭＳ 明朝" w:eastAsia="ＭＳ 明朝" w:hAnsi="ＭＳ 明朝"/>
          <w:color w:val="000000" w:themeColor="text1"/>
        </w:rPr>
      </w:pPr>
      <w:r w:rsidRPr="002B2A71">
        <w:rPr>
          <w:rFonts w:ascii="ＭＳ 明朝" w:eastAsia="ＭＳ 明朝" w:hAnsi="ＭＳ 明朝" w:cs="Times New Roman" w:hint="eastAsia"/>
          <w:color w:val="000000" w:themeColor="text1"/>
        </w:rPr>
        <w:t>本委託契約</w:t>
      </w:r>
      <w:r w:rsidR="00202FB6" w:rsidRPr="002B2A71">
        <w:rPr>
          <w:rFonts w:ascii="ＭＳ 明朝" w:eastAsia="ＭＳ 明朝" w:hAnsi="ＭＳ 明朝" w:cs="Times New Roman" w:hint="eastAsia"/>
          <w:color w:val="000000" w:themeColor="text1"/>
        </w:rPr>
        <w:t>の解除又は</w:t>
      </w:r>
      <w:r w:rsidR="007B1CDA" w:rsidRPr="002B2A71">
        <w:rPr>
          <w:rFonts w:ascii="ＭＳ 明朝" w:eastAsia="ＭＳ 明朝" w:hAnsi="ＭＳ 明朝" w:cs="Times New Roman" w:hint="eastAsia"/>
          <w:color w:val="000000" w:themeColor="text1"/>
        </w:rPr>
        <w:t>期間終了後</w:t>
      </w:r>
      <w:r w:rsidR="001D287F" w:rsidRPr="002B2A71">
        <w:rPr>
          <w:rFonts w:ascii="ＭＳ 明朝" w:eastAsia="ＭＳ 明朝" w:hAnsi="ＭＳ 明朝" w:cs="Times New Roman" w:hint="eastAsia"/>
          <w:color w:val="000000" w:themeColor="text1"/>
        </w:rPr>
        <w:t>、新たな受注者と業務の引継</w:t>
      </w:r>
      <w:r w:rsidR="00437B0D" w:rsidRPr="002B2A71">
        <w:rPr>
          <w:rFonts w:ascii="ＭＳ 明朝" w:eastAsia="ＭＳ 明朝" w:hAnsi="ＭＳ 明朝" w:cs="Times New Roman" w:hint="eastAsia"/>
          <w:color w:val="000000" w:themeColor="text1"/>
        </w:rPr>
        <w:t>ぎ</w:t>
      </w:r>
      <w:r w:rsidRPr="002B2A71">
        <w:rPr>
          <w:rFonts w:ascii="ＭＳ 明朝" w:eastAsia="ＭＳ 明朝" w:hAnsi="ＭＳ 明朝" w:cs="Times New Roman" w:hint="eastAsia"/>
          <w:color w:val="000000" w:themeColor="text1"/>
        </w:rPr>
        <w:t>を</w:t>
      </w:r>
      <w:r w:rsidR="007B1CDA" w:rsidRPr="002B2A71">
        <w:rPr>
          <w:rFonts w:ascii="ＭＳ 明朝" w:eastAsia="ＭＳ 明朝" w:hAnsi="ＭＳ 明朝" w:cs="Times New Roman" w:hint="eastAsia"/>
          <w:color w:val="000000" w:themeColor="text1"/>
        </w:rPr>
        <w:t>十分に</w:t>
      </w:r>
      <w:r w:rsidRPr="002B2A71">
        <w:rPr>
          <w:rFonts w:ascii="ＭＳ 明朝" w:eastAsia="ＭＳ 明朝" w:hAnsi="ＭＳ 明朝" w:cs="Times New Roman" w:hint="eastAsia"/>
          <w:color w:val="000000" w:themeColor="text1"/>
        </w:rPr>
        <w:t>行い、</w:t>
      </w:r>
      <w:r w:rsidR="00820B60" w:rsidRPr="002B2A71">
        <w:rPr>
          <w:rFonts w:ascii="ＭＳ 明朝" w:eastAsia="ＭＳ 明朝" w:hAnsi="ＭＳ 明朝" w:cs="Times New Roman" w:hint="eastAsia"/>
          <w:color w:val="000000" w:themeColor="text1"/>
        </w:rPr>
        <w:t>相談</w:t>
      </w:r>
      <w:r w:rsidR="00EC2AFE" w:rsidRPr="002B2A71">
        <w:rPr>
          <w:rFonts w:ascii="ＭＳ 明朝" w:eastAsia="ＭＳ 明朝" w:hAnsi="ＭＳ 明朝" w:cs="Times New Roman" w:hint="eastAsia"/>
          <w:color w:val="000000" w:themeColor="text1"/>
        </w:rPr>
        <w:t>業務に支障をきたすことのないように対処する</w:t>
      </w:r>
      <w:r w:rsidRPr="002B2A71">
        <w:rPr>
          <w:rFonts w:ascii="ＭＳ 明朝" w:eastAsia="ＭＳ 明朝" w:hAnsi="ＭＳ 明朝" w:cs="Times New Roman" w:hint="eastAsia"/>
          <w:color w:val="000000" w:themeColor="text1"/>
        </w:rPr>
        <w:t>。この際、事前に引継書を作成し、発注者の承諾を得ること</w:t>
      </w:r>
      <w:r w:rsidR="00EC2AFE" w:rsidRPr="002B2A71">
        <w:rPr>
          <w:rFonts w:ascii="ＭＳ 明朝" w:eastAsia="ＭＳ 明朝" w:hAnsi="ＭＳ 明朝" w:cs="Times New Roman" w:hint="eastAsia"/>
          <w:color w:val="000000" w:themeColor="text1"/>
        </w:rPr>
        <w:t>とする</w:t>
      </w:r>
      <w:r w:rsidRPr="002B2A71">
        <w:rPr>
          <w:rFonts w:ascii="ＭＳ 明朝" w:eastAsia="ＭＳ 明朝" w:hAnsi="ＭＳ 明朝" w:cs="Times New Roman" w:hint="eastAsia"/>
          <w:color w:val="000000" w:themeColor="text1"/>
        </w:rPr>
        <w:t>。</w:t>
      </w:r>
      <w:r w:rsidRPr="002B2A71">
        <w:rPr>
          <w:rFonts w:ascii="ＭＳ 明朝" w:eastAsia="ＭＳ 明朝" w:hAnsi="ＭＳ 明朝" w:cs="Times New Roman" w:hint="eastAsia"/>
          <w:color w:val="000000" w:themeColor="text1"/>
          <w:szCs w:val="24"/>
        </w:rPr>
        <w:t>電話番号、</w:t>
      </w:r>
      <w:r w:rsidRPr="002B2A71">
        <w:rPr>
          <w:rFonts w:ascii="ＭＳ 明朝" w:eastAsia="ＭＳ 明朝" w:hAnsi="ＭＳ 明朝" w:hint="eastAsia"/>
          <w:color w:val="000000" w:themeColor="text1"/>
        </w:rPr>
        <w:t>相談対応マニュアル、SNS</w:t>
      </w:r>
      <w:r w:rsidR="00820B60" w:rsidRPr="002B2A71">
        <w:rPr>
          <w:rFonts w:ascii="ＭＳ 明朝" w:eastAsia="ＭＳ 明朝" w:hAnsi="ＭＳ 明朝" w:hint="eastAsia"/>
          <w:color w:val="000000" w:themeColor="text1"/>
        </w:rPr>
        <w:t>相談</w:t>
      </w:r>
      <w:r w:rsidRPr="002B2A71">
        <w:rPr>
          <w:rFonts w:ascii="ＭＳ 明朝" w:eastAsia="ＭＳ 明朝" w:hAnsi="ＭＳ 明朝" w:hint="eastAsia"/>
          <w:color w:val="000000" w:themeColor="text1"/>
        </w:rPr>
        <w:t>のアカウントIDやパスワード及びポータルサイト等</w:t>
      </w:r>
      <w:r w:rsidR="00AE4EBD" w:rsidRPr="002B2A71">
        <w:rPr>
          <w:rFonts w:ascii="ＭＳ 明朝" w:eastAsia="ＭＳ 明朝" w:hAnsi="ＭＳ 明朝" w:cs="Times New Roman" w:hint="eastAsia"/>
          <w:color w:val="000000" w:themeColor="text1"/>
          <w:szCs w:val="24"/>
        </w:rPr>
        <w:t>の引</w:t>
      </w:r>
      <w:r w:rsidRPr="002B2A71">
        <w:rPr>
          <w:rFonts w:ascii="ＭＳ 明朝" w:eastAsia="ＭＳ 明朝" w:hAnsi="ＭＳ 明朝" w:cs="Times New Roman" w:hint="eastAsia"/>
          <w:color w:val="000000" w:themeColor="text1"/>
          <w:szCs w:val="24"/>
        </w:rPr>
        <w:t>継</w:t>
      </w:r>
      <w:r w:rsidR="00437B0D" w:rsidRPr="002B2A71">
        <w:rPr>
          <w:rFonts w:ascii="ＭＳ 明朝" w:eastAsia="ＭＳ 明朝" w:hAnsi="ＭＳ 明朝" w:cs="Times New Roman" w:hint="eastAsia"/>
          <w:color w:val="000000" w:themeColor="text1"/>
          <w:szCs w:val="24"/>
        </w:rPr>
        <w:t>ぎ</w:t>
      </w:r>
      <w:r w:rsidRPr="002B2A71">
        <w:rPr>
          <w:rFonts w:ascii="ＭＳ 明朝" w:eastAsia="ＭＳ 明朝" w:hAnsi="ＭＳ 明朝" w:cs="Times New Roman" w:hint="eastAsia"/>
          <w:color w:val="000000" w:themeColor="text1"/>
          <w:szCs w:val="24"/>
        </w:rPr>
        <w:t>についても、遅滞のないように行うこと</w:t>
      </w:r>
      <w:r w:rsidR="00EC2AFE" w:rsidRPr="002B2A71">
        <w:rPr>
          <w:rFonts w:ascii="ＭＳ 明朝" w:eastAsia="ＭＳ 明朝" w:hAnsi="ＭＳ 明朝" w:cs="Times New Roman" w:hint="eastAsia"/>
          <w:color w:val="000000" w:themeColor="text1"/>
          <w:szCs w:val="24"/>
        </w:rPr>
        <w:t>とする</w:t>
      </w:r>
      <w:r w:rsidRPr="002B2A71">
        <w:rPr>
          <w:rFonts w:ascii="ＭＳ 明朝" w:eastAsia="ＭＳ 明朝" w:hAnsi="ＭＳ 明朝" w:cs="Times New Roman" w:hint="eastAsia"/>
          <w:color w:val="000000" w:themeColor="text1"/>
          <w:szCs w:val="24"/>
        </w:rPr>
        <w:t>。</w:t>
      </w:r>
      <w:r w:rsidRPr="002B2A71">
        <w:rPr>
          <w:rFonts w:ascii="ＭＳ 明朝" w:eastAsia="ＭＳ 明朝" w:hAnsi="ＭＳ 明朝" w:hint="eastAsia"/>
          <w:color w:val="000000" w:themeColor="text1"/>
        </w:rPr>
        <w:t>なお、</w:t>
      </w:r>
      <w:r w:rsidR="00AE4EBD" w:rsidRPr="002B2A71">
        <w:rPr>
          <w:rFonts w:ascii="ＭＳ 明朝" w:eastAsia="ＭＳ 明朝" w:hAnsi="ＭＳ 明朝" w:hint="eastAsia"/>
          <w:color w:val="000000" w:themeColor="text1"/>
        </w:rPr>
        <w:t>引継</w:t>
      </w:r>
      <w:r w:rsidR="00437B0D" w:rsidRPr="002B2A71">
        <w:rPr>
          <w:rFonts w:ascii="ＭＳ 明朝" w:eastAsia="ＭＳ 明朝" w:hAnsi="ＭＳ 明朝" w:hint="eastAsia"/>
          <w:color w:val="000000" w:themeColor="text1"/>
        </w:rPr>
        <w:t>ぎ</w:t>
      </w:r>
      <w:r w:rsidR="00012EAB" w:rsidRPr="002B2A71">
        <w:rPr>
          <w:rFonts w:ascii="ＭＳ 明朝" w:eastAsia="ＭＳ 明朝" w:hAnsi="ＭＳ 明朝" w:hint="eastAsia"/>
          <w:color w:val="000000" w:themeColor="text1"/>
        </w:rPr>
        <w:t>に要した経費は受注者が負担すること</w:t>
      </w:r>
      <w:r w:rsidR="00EC2AFE" w:rsidRPr="002B2A71">
        <w:rPr>
          <w:rFonts w:ascii="ＭＳ 明朝" w:eastAsia="ＭＳ 明朝" w:hAnsi="ＭＳ 明朝" w:hint="eastAsia"/>
          <w:color w:val="000000" w:themeColor="text1"/>
        </w:rPr>
        <w:t>とする</w:t>
      </w:r>
      <w:r w:rsidR="00012EAB" w:rsidRPr="002B2A71">
        <w:rPr>
          <w:rFonts w:ascii="ＭＳ 明朝" w:eastAsia="ＭＳ 明朝" w:hAnsi="ＭＳ 明朝" w:hint="eastAsia"/>
          <w:color w:val="000000" w:themeColor="text1"/>
        </w:rPr>
        <w:t>。</w:t>
      </w:r>
    </w:p>
    <w:p w14:paraId="0F2C6AAE" w14:textId="77777777" w:rsidR="00480B8B" w:rsidRPr="002B2A71" w:rsidRDefault="00480B8B" w:rsidP="007F6BBD">
      <w:pPr>
        <w:tabs>
          <w:tab w:val="left" w:pos="2212"/>
        </w:tabs>
        <w:rPr>
          <w:rFonts w:ascii="ＭＳ 明朝" w:eastAsia="ＭＳ 明朝" w:hAnsi="ＭＳ 明朝"/>
          <w:color w:val="000000" w:themeColor="text1"/>
          <w:szCs w:val="21"/>
        </w:rPr>
      </w:pPr>
    </w:p>
    <w:p w14:paraId="42B67F82" w14:textId="4E28D2D1" w:rsidR="007F6BBD" w:rsidRPr="002B2A71" w:rsidRDefault="00012EAB" w:rsidP="002B2A71">
      <w:pPr>
        <w:tabs>
          <w:tab w:val="left" w:pos="2212"/>
        </w:tabs>
        <w:ind w:firstLineChars="50" w:firstLine="105"/>
        <w:rPr>
          <w:rFonts w:ascii="ＭＳ ゴシック" w:eastAsia="ＭＳ ゴシック" w:hAnsi="ＭＳ ゴシック"/>
          <w:b/>
          <w:color w:val="000000" w:themeColor="text1"/>
          <w:szCs w:val="21"/>
        </w:rPr>
      </w:pPr>
      <w:r w:rsidRPr="002B2A71">
        <w:rPr>
          <w:rFonts w:ascii="ＭＳ ゴシック" w:eastAsia="ＭＳ ゴシック" w:hAnsi="ＭＳ ゴシック" w:hint="eastAsia"/>
          <w:b/>
          <w:color w:val="000000" w:themeColor="text1"/>
          <w:szCs w:val="21"/>
        </w:rPr>
        <w:t>1</w:t>
      </w:r>
      <w:r w:rsidR="00AE4EBD" w:rsidRPr="002B2A71">
        <w:rPr>
          <w:rFonts w:ascii="ＭＳ ゴシック" w:eastAsia="ＭＳ ゴシック" w:hAnsi="ＭＳ ゴシック" w:hint="eastAsia"/>
          <w:b/>
          <w:color w:val="000000" w:themeColor="text1"/>
          <w:szCs w:val="21"/>
        </w:rPr>
        <w:t>５</w:t>
      </w:r>
      <w:r w:rsidR="007F6BBD" w:rsidRPr="002B2A71">
        <w:rPr>
          <w:rFonts w:ascii="ＭＳ ゴシック" w:eastAsia="ＭＳ ゴシック" w:hAnsi="ＭＳ ゴシック" w:hint="eastAsia"/>
          <w:b/>
          <w:color w:val="000000" w:themeColor="text1"/>
          <w:szCs w:val="21"/>
        </w:rPr>
        <w:t>．担当</w:t>
      </w:r>
    </w:p>
    <w:p w14:paraId="6E466E06" w14:textId="77777777" w:rsidR="007F6BBD" w:rsidRPr="002B2A71" w:rsidRDefault="007F6BBD" w:rsidP="007F6BBD">
      <w:pPr>
        <w:tabs>
          <w:tab w:val="left" w:pos="2212"/>
        </w:tabs>
        <w:rPr>
          <w:rFonts w:ascii="ＭＳ 明朝" w:eastAsia="ＭＳ 明朝" w:hAnsi="ＭＳ 明朝"/>
          <w:color w:val="000000" w:themeColor="text1"/>
        </w:rPr>
      </w:pPr>
      <w:r w:rsidRPr="002B2A71">
        <w:rPr>
          <w:rFonts w:ascii="ＭＳ 明朝" w:eastAsia="ＭＳ 明朝" w:hAnsi="ＭＳ 明朝" w:hint="eastAsia"/>
          <w:color w:val="000000" w:themeColor="text1"/>
        </w:rPr>
        <w:t xml:space="preserve">　　　大阪府大阪市住之江区南港北１丁目１４－１６</w:t>
      </w:r>
    </w:p>
    <w:p w14:paraId="22A0F1E0" w14:textId="0CB30081" w:rsidR="007F6BBD" w:rsidRPr="002B2A71" w:rsidRDefault="007F6BBD" w:rsidP="00480B8B">
      <w:pPr>
        <w:tabs>
          <w:tab w:val="left" w:pos="2212"/>
        </w:tabs>
        <w:rPr>
          <w:rFonts w:ascii="ＭＳ 明朝" w:eastAsia="ＭＳ 明朝" w:hAnsi="ＭＳ 明朝" w:cs="Times New Roman"/>
          <w:color w:val="000000" w:themeColor="text1"/>
          <w:sz w:val="22"/>
        </w:rPr>
      </w:pPr>
      <w:r w:rsidRPr="002B2A71">
        <w:rPr>
          <w:rFonts w:ascii="ＭＳ 明朝" w:eastAsia="ＭＳ 明朝" w:hAnsi="ＭＳ 明朝" w:hint="eastAsia"/>
          <w:color w:val="000000" w:themeColor="text1"/>
        </w:rPr>
        <w:t xml:space="preserve">　　　</w:t>
      </w:r>
      <w:r w:rsidR="00490C5B" w:rsidRPr="002B2A71">
        <w:rPr>
          <w:rFonts w:ascii="ＭＳ 明朝" w:eastAsia="ＭＳ 明朝" w:hAnsi="ＭＳ 明朝" w:hint="eastAsia"/>
          <w:color w:val="000000" w:themeColor="text1"/>
        </w:rPr>
        <w:t>大阪府府民文化部人権局人権擁護課</w:t>
      </w:r>
      <w:r w:rsidRPr="002B2A71">
        <w:rPr>
          <w:rFonts w:ascii="ＭＳ 明朝" w:eastAsia="ＭＳ 明朝" w:hAnsi="ＭＳ 明朝" w:hint="eastAsia"/>
          <w:color w:val="000000" w:themeColor="text1"/>
        </w:rPr>
        <w:t>擁護・調整グループ</w:t>
      </w:r>
      <w:r w:rsidRPr="002B2A71">
        <w:rPr>
          <w:rFonts w:ascii="ＭＳ 明朝" w:eastAsia="ＭＳ 明朝" w:hAnsi="ＭＳ 明朝" w:cs="Times New Roman"/>
          <w:color w:val="000000" w:themeColor="text1"/>
          <w:sz w:val="22"/>
        </w:rPr>
        <w:br w:type="page"/>
      </w:r>
    </w:p>
    <w:p w14:paraId="136BE0C4" w14:textId="77777777" w:rsidR="007F6BBD" w:rsidRPr="002B2A71" w:rsidRDefault="007F6BBD" w:rsidP="007F6BBD">
      <w:pPr>
        <w:ind w:left="220" w:hangingChars="100" w:hanging="220"/>
        <w:rPr>
          <w:rFonts w:ascii="ＭＳ 明朝" w:eastAsia="ＭＳ 明朝" w:hAnsi="ＭＳ 明朝" w:cs="Times New Roman"/>
          <w:color w:val="000000" w:themeColor="text1"/>
          <w:sz w:val="22"/>
          <w:lang w:eastAsia="zh-TW"/>
        </w:rPr>
      </w:pPr>
      <w:r w:rsidRPr="002B2A71">
        <w:rPr>
          <w:rFonts w:ascii="ＭＳ 明朝" w:eastAsia="ＭＳ 明朝" w:hAnsi="ＭＳ 明朝" w:cs="Times New Roman" w:hint="eastAsia"/>
          <w:color w:val="000000" w:themeColor="text1"/>
          <w:sz w:val="22"/>
          <w:lang w:eastAsia="zh-TW"/>
        </w:rPr>
        <w:lastRenderedPageBreak/>
        <w:t>（別　記）</w:t>
      </w:r>
    </w:p>
    <w:p w14:paraId="3BCC9348" w14:textId="3AC360D9" w:rsidR="007F6BBD" w:rsidRPr="00403D26" w:rsidRDefault="007F6BBD" w:rsidP="00403D26">
      <w:pPr>
        <w:jc w:val="center"/>
        <w:rPr>
          <w:rFonts w:ascii="ＭＳ 明朝" w:eastAsia="PMingLiU" w:hAnsi="ＭＳ 明朝"/>
          <w:b/>
          <w:color w:val="000000" w:themeColor="text1"/>
          <w:sz w:val="28"/>
          <w:szCs w:val="28"/>
          <w:lang w:eastAsia="zh-TW"/>
        </w:rPr>
      </w:pPr>
      <w:r w:rsidRPr="002B2A71">
        <w:rPr>
          <w:rFonts w:ascii="ＭＳ 明朝" w:eastAsia="ＭＳ 明朝" w:hAnsi="ＭＳ 明朝" w:hint="eastAsia"/>
          <w:b/>
          <w:color w:val="000000" w:themeColor="text1"/>
          <w:sz w:val="28"/>
          <w:szCs w:val="28"/>
          <w:lang w:eastAsia="zh-TW"/>
        </w:rPr>
        <w:t>個人情報取扱特記事項</w:t>
      </w:r>
    </w:p>
    <w:p w14:paraId="323AFD36"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（基本的事項）</w:t>
      </w:r>
    </w:p>
    <w:p w14:paraId="1C10C21B"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第１　受注者は、個人情報の保護の重要性を認識し、この契約による事務の実施に当たっては、個人の権利利益を侵害することのないよう、個人情報の取扱いを適正に行わなければならない。</w:t>
      </w:r>
    </w:p>
    <w:p w14:paraId="49F35635" w14:textId="77777777" w:rsidR="007F6BBD" w:rsidRPr="002B2A71" w:rsidRDefault="007F6BBD" w:rsidP="007F6BBD">
      <w:pPr>
        <w:rPr>
          <w:rFonts w:ascii="ＭＳ 明朝" w:eastAsia="ＭＳ 明朝" w:hAnsi="ＭＳ 明朝"/>
          <w:color w:val="000000" w:themeColor="text1"/>
          <w:szCs w:val="21"/>
        </w:rPr>
      </w:pPr>
    </w:p>
    <w:p w14:paraId="173F0546"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（責任体制の整備）</w:t>
      </w:r>
    </w:p>
    <w:p w14:paraId="67BA15FC"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第２　受注者は、個人情報の安全管理について、内部における責任体制を構築し、その体制を維持しなければならない。</w:t>
      </w:r>
    </w:p>
    <w:p w14:paraId="68EA504B" w14:textId="77777777" w:rsidR="007F6BBD" w:rsidRPr="002B2A71" w:rsidRDefault="007F6BBD" w:rsidP="007F6BBD">
      <w:pPr>
        <w:rPr>
          <w:rFonts w:ascii="ＭＳ 明朝" w:eastAsia="ＭＳ 明朝" w:hAnsi="ＭＳ 明朝"/>
          <w:color w:val="000000" w:themeColor="text1"/>
          <w:szCs w:val="21"/>
        </w:rPr>
      </w:pPr>
    </w:p>
    <w:p w14:paraId="00172EBB"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（作業責任者等の届出）</w:t>
      </w:r>
    </w:p>
    <w:p w14:paraId="14687B7A"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第３　受注者は、個人情報の取扱いに係る作業責任者を定め、書面により発注者に報告しなければならない。</w:t>
      </w:r>
    </w:p>
    <w:p w14:paraId="0755AC00"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２　受注者は、作業責任者を変更した場合は、速やかに書面により発注者に報告しなければならない。</w:t>
      </w:r>
    </w:p>
    <w:p w14:paraId="7CB4315D"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３　作業責任者は、特記仕様書に定める事項を適切に実施するよう作業従事者を監督しなければならない。</w:t>
      </w:r>
    </w:p>
    <w:p w14:paraId="27D6C1BA" w14:textId="77777777" w:rsidR="007F6BBD" w:rsidRPr="002B2A71" w:rsidRDefault="007F6BBD" w:rsidP="007F6BBD">
      <w:pPr>
        <w:rPr>
          <w:rFonts w:ascii="ＭＳ 明朝" w:eastAsia="ＭＳ 明朝" w:hAnsi="ＭＳ 明朝"/>
          <w:color w:val="000000" w:themeColor="text1"/>
          <w:szCs w:val="21"/>
        </w:rPr>
      </w:pPr>
    </w:p>
    <w:p w14:paraId="74D2D775"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（秘密の保持）</w:t>
      </w:r>
    </w:p>
    <w:p w14:paraId="57A08A01"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第４　受注者は、この契約による事務に関して知り得た情報をみだりに他人に知らせてはならない。この契約が終了し、又は解除された後においても、同様とする。</w:t>
      </w:r>
    </w:p>
    <w:p w14:paraId="44DB34C9" w14:textId="77777777" w:rsidR="007F6BBD" w:rsidRPr="002B2A71" w:rsidRDefault="007F6BBD" w:rsidP="007F6BBD">
      <w:pPr>
        <w:rPr>
          <w:rFonts w:ascii="ＭＳ 明朝" w:eastAsia="ＭＳ 明朝" w:hAnsi="ＭＳ 明朝"/>
          <w:color w:val="000000" w:themeColor="text1"/>
          <w:szCs w:val="21"/>
        </w:rPr>
      </w:pPr>
    </w:p>
    <w:p w14:paraId="2884D67E"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（教育の実施）</w:t>
      </w:r>
    </w:p>
    <w:p w14:paraId="0B256097"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33F738E7" w14:textId="77777777" w:rsidR="007F6BBD" w:rsidRPr="002B2A71" w:rsidRDefault="007F6BBD" w:rsidP="007F6BBD">
      <w:pPr>
        <w:rPr>
          <w:rFonts w:ascii="ＭＳ 明朝" w:eastAsia="ＭＳ 明朝" w:hAnsi="ＭＳ 明朝"/>
          <w:color w:val="000000" w:themeColor="text1"/>
          <w:szCs w:val="21"/>
        </w:rPr>
      </w:pPr>
    </w:p>
    <w:p w14:paraId="2E4ECAAA"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（再委託）</w:t>
      </w:r>
    </w:p>
    <w:p w14:paraId="1FC19FF2"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第６　受注者は、発注者の承諾がある場合を除き、この契約による事務の全部又は一部を第三者（受注者の子会社（会社法（平成17年法律第86号）第２条第３号に規定する子会社をいう。）を含む。）に委託してはならない。なお、再委託先が再々委託を行う場合以降も同様とする。</w:t>
      </w:r>
    </w:p>
    <w:p w14:paraId="44A78C9A" w14:textId="37A377EB" w:rsidR="007F6BBD" w:rsidRPr="002B2A71" w:rsidRDefault="007F6BBD" w:rsidP="00403D26">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２　発注者は、前項の承諾をするに当たっては、少なくとも、別に定める条件を付するものとする。</w:t>
      </w:r>
    </w:p>
    <w:p w14:paraId="6AC9C4FD"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lastRenderedPageBreak/>
        <w:t>（派遣労働者等の利用時の措置）</w:t>
      </w:r>
    </w:p>
    <w:p w14:paraId="5996FDF8"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第７　受注者は、本委託業務を派遣労働者、契約社員その他の正社員以外の労働者に行わせる場合は、正社員以外の労働者に本契約に基づく一切の義務を遵守させなければならない。</w:t>
      </w:r>
    </w:p>
    <w:p w14:paraId="1099E7D7"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２　受注者は、発注者に対して、正社員以外の労働者の全ての行為及びその結果について責任を負うものとする。</w:t>
      </w:r>
    </w:p>
    <w:p w14:paraId="7B5FE749" w14:textId="77777777" w:rsidR="007F6BBD" w:rsidRPr="002B2A71" w:rsidRDefault="007F6BBD" w:rsidP="007F6BBD">
      <w:pPr>
        <w:rPr>
          <w:rFonts w:ascii="ＭＳ 明朝" w:eastAsia="ＭＳ 明朝" w:hAnsi="ＭＳ 明朝"/>
          <w:color w:val="000000" w:themeColor="text1"/>
          <w:szCs w:val="21"/>
        </w:rPr>
      </w:pPr>
    </w:p>
    <w:p w14:paraId="2938E6F6"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（個人情報の適正管理）</w:t>
      </w:r>
    </w:p>
    <w:p w14:paraId="0701468F"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第８　受注者は、この契約による事務に関して知り得た個人情報の漏えい、滅失又は毀損の防止その他の個人情報の適切な管理のために必要な措置を講じなければならない。なお、講じるべき措置における留意すべき点は次のとおり。</w:t>
      </w:r>
    </w:p>
    <w:p w14:paraId="56FC9199"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（１）個人情報の利用者、作業場所及び保管場所の限定及びその状況の台帳等への記録</w:t>
      </w:r>
    </w:p>
    <w:p w14:paraId="326A7685" w14:textId="77777777" w:rsidR="007F6BBD" w:rsidRPr="002B2A71" w:rsidRDefault="007F6BBD" w:rsidP="007F6BBD">
      <w:pPr>
        <w:ind w:left="420"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（２）施錠が可能な保管庫又は施錠若しくは入退室管理の可能な保管室での個人情報の保管</w:t>
      </w:r>
    </w:p>
    <w:p w14:paraId="3951A149" w14:textId="77777777" w:rsidR="007F6BBD" w:rsidRPr="002B2A71" w:rsidRDefault="007F6BBD" w:rsidP="007F6BBD">
      <w:pPr>
        <w:ind w:left="420"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（３）個人情報を取扱う場所の特定及び当該場所における名札（氏名、会社名、所属名、役職等を記したもの）の着用</w:t>
      </w:r>
    </w:p>
    <w:p w14:paraId="0BA5469D"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（４）定められた場所からの個人情報の持ち出しの禁止</w:t>
      </w:r>
    </w:p>
    <w:p w14:paraId="5E92A763"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（５）個人情報を電子データで持ち出す場合の、電子データの暗号化処理等の保護措置</w:t>
      </w:r>
    </w:p>
    <w:p w14:paraId="3B2C5D34"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（６）個人情報を移送する場合の、移送時の体制の明確化</w:t>
      </w:r>
    </w:p>
    <w:p w14:paraId="30005E5F" w14:textId="77777777" w:rsidR="007F6BBD" w:rsidRPr="002B2A71" w:rsidRDefault="007F6BBD" w:rsidP="007F6BBD">
      <w:pPr>
        <w:ind w:left="420"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（７）個人情報を電子データで保管する場合の、当該データが記録された媒体及びそのバックアップの保管状況にかかる確認及び点検</w:t>
      </w:r>
    </w:p>
    <w:p w14:paraId="19312B1F" w14:textId="0FEFF75C" w:rsidR="007F6BBD" w:rsidRPr="002B2A71" w:rsidRDefault="007F6BBD" w:rsidP="007F6BBD">
      <w:pPr>
        <w:ind w:left="420"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（８）</w:t>
      </w:r>
      <w:r w:rsidR="007B1CDA" w:rsidRPr="002B2A71">
        <w:rPr>
          <w:rFonts w:ascii="ＭＳ 明朝" w:eastAsia="ＭＳ 明朝" w:hAnsi="ＭＳ 明朝" w:hint="eastAsia"/>
          <w:color w:val="000000" w:themeColor="text1"/>
          <w:szCs w:val="21"/>
        </w:rPr>
        <w:t>私用スマートフォン、</w:t>
      </w:r>
      <w:r w:rsidRPr="002B2A71">
        <w:rPr>
          <w:rFonts w:ascii="ＭＳ 明朝" w:eastAsia="ＭＳ 明朝" w:hAnsi="ＭＳ 明朝" w:hint="eastAsia"/>
          <w:color w:val="000000" w:themeColor="text1"/>
          <w:szCs w:val="21"/>
        </w:rPr>
        <w:t>私用パソコン、私用外部記録媒体その他の私用物を持ち込んでの個人情報を扱う作業の禁止</w:t>
      </w:r>
    </w:p>
    <w:p w14:paraId="0E4FF81E" w14:textId="77777777" w:rsidR="007F6BBD" w:rsidRPr="002B2A71" w:rsidRDefault="007F6BBD" w:rsidP="007F6BBD">
      <w:pPr>
        <w:ind w:left="420" w:hangingChars="200" w:hanging="42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（９）個人情報を利用する作業を行うパソコンへの業務に関係のないアプリケーションのインストールの禁止</w:t>
      </w:r>
    </w:p>
    <w:p w14:paraId="2CEE3EB0"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（10）その他、委託の内容に応じて、個人情報保護のための必要な措置</w:t>
      </w:r>
    </w:p>
    <w:p w14:paraId="4AE7AAB9"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（11）上記項目の従事者への周知</w:t>
      </w:r>
    </w:p>
    <w:p w14:paraId="348D4B4E" w14:textId="77777777" w:rsidR="007F6BBD" w:rsidRPr="002B2A71" w:rsidRDefault="007F6BBD" w:rsidP="007F6BBD">
      <w:pPr>
        <w:rPr>
          <w:rFonts w:ascii="ＭＳ 明朝" w:eastAsia="ＭＳ 明朝" w:hAnsi="ＭＳ 明朝"/>
          <w:color w:val="000000" w:themeColor="text1"/>
          <w:szCs w:val="21"/>
        </w:rPr>
      </w:pPr>
    </w:p>
    <w:p w14:paraId="2B8ECFD8"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（取得の制限）</w:t>
      </w:r>
    </w:p>
    <w:p w14:paraId="20C86983"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第９　受注者は、この契約による事務を行うために個人情報を取得するときは、事務の目的を達成するために必要な範囲で、適法かつ公正な手段により行わなければならない。</w:t>
      </w:r>
    </w:p>
    <w:p w14:paraId="43848A7A" w14:textId="77777777" w:rsidR="007F6BBD" w:rsidRPr="002B2A71" w:rsidRDefault="007F6BBD" w:rsidP="007F6BBD">
      <w:pPr>
        <w:ind w:left="210" w:hangingChars="100" w:hanging="210"/>
        <w:rPr>
          <w:rFonts w:ascii="ＭＳ 明朝" w:eastAsia="ＭＳ 明朝" w:hAnsi="ＭＳ 明朝"/>
          <w:color w:val="000000" w:themeColor="text1"/>
          <w:szCs w:val="21"/>
        </w:rPr>
      </w:pPr>
    </w:p>
    <w:p w14:paraId="4EC13386"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（目的外利用・提供の禁止）</w:t>
      </w:r>
    </w:p>
    <w:p w14:paraId="616C8256" w14:textId="58C7AA70" w:rsidR="007F6BBD" w:rsidRPr="002B2A71" w:rsidRDefault="007F6BBD" w:rsidP="00403D26">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1AD10B64"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lastRenderedPageBreak/>
        <w:t>（複写、複製の禁止）</w:t>
      </w:r>
    </w:p>
    <w:p w14:paraId="60AEAF40"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第11　受注者は、発注者の承諾がある場合を除き、この契約による事務を行うために発注者から引き渡された個人情報が記録された資料等を複写し、又は複製してはならない。</w:t>
      </w:r>
    </w:p>
    <w:p w14:paraId="288625BC" w14:textId="77777777" w:rsidR="007F6BBD" w:rsidRPr="002B2A71" w:rsidRDefault="007F6BBD" w:rsidP="007F6BBD">
      <w:pPr>
        <w:rPr>
          <w:rFonts w:ascii="ＭＳ 明朝" w:eastAsia="ＭＳ 明朝" w:hAnsi="ＭＳ 明朝"/>
          <w:color w:val="000000" w:themeColor="text1"/>
          <w:szCs w:val="21"/>
        </w:rPr>
      </w:pPr>
    </w:p>
    <w:p w14:paraId="3D625DF6"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（資料等の返還等）</w:t>
      </w:r>
    </w:p>
    <w:p w14:paraId="01BB76D8"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FCAF318" w14:textId="77777777" w:rsidR="007F6BBD" w:rsidRPr="002B2A71" w:rsidRDefault="007F6BBD" w:rsidP="007F6BBD">
      <w:pPr>
        <w:ind w:left="210" w:hangingChars="100" w:hanging="210"/>
        <w:rPr>
          <w:rFonts w:ascii="ＭＳ 明朝" w:eastAsia="ＭＳ 明朝" w:hAnsi="ＭＳ 明朝"/>
          <w:color w:val="000000" w:themeColor="text1"/>
          <w:szCs w:val="21"/>
        </w:rPr>
      </w:pPr>
    </w:p>
    <w:p w14:paraId="77DCA327"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（廃棄）</w:t>
      </w:r>
    </w:p>
    <w:p w14:paraId="666C124A"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第13　受注者は、この契約による事務に関して知り得た個人情報について、保有する必要がなくなったときは、確実かつ速やかに廃棄し、又は消去しなければならない。</w:t>
      </w:r>
    </w:p>
    <w:p w14:paraId="5B069C4A" w14:textId="77777777" w:rsidR="007F6BBD" w:rsidRPr="002B2A71" w:rsidRDefault="007F6BBD" w:rsidP="007F6BBD">
      <w:pPr>
        <w:ind w:left="210" w:hangingChars="100" w:hanging="210"/>
        <w:rPr>
          <w:rFonts w:ascii="ＭＳ 明朝" w:eastAsia="ＭＳ 明朝" w:hAnsi="ＭＳ 明朝"/>
          <w:color w:val="000000" w:themeColor="text1"/>
          <w:szCs w:val="21"/>
        </w:rPr>
      </w:pPr>
    </w:p>
    <w:p w14:paraId="27A6A2F1"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（調査及び報告）</w:t>
      </w:r>
    </w:p>
    <w:p w14:paraId="3EC5CC25"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第14　発注者は、受注者が契約による事務の執行に当たり取り扱っている個人情報の管理の状況について、定期に及び必要に応じ随時に調査することができる。</w:t>
      </w:r>
    </w:p>
    <w:p w14:paraId="4535840E"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２　受注者は、発注者の求めに応じて、前項の状況について、報告をしなければならない。</w:t>
      </w:r>
    </w:p>
    <w:p w14:paraId="3117D40B" w14:textId="77777777" w:rsidR="007F6BBD" w:rsidRPr="002B2A71" w:rsidRDefault="007F6BBD" w:rsidP="007F6BBD">
      <w:pPr>
        <w:rPr>
          <w:rFonts w:ascii="ＭＳ 明朝" w:eastAsia="ＭＳ 明朝" w:hAnsi="ＭＳ 明朝"/>
          <w:color w:val="000000" w:themeColor="text1"/>
          <w:szCs w:val="21"/>
        </w:rPr>
      </w:pPr>
    </w:p>
    <w:p w14:paraId="7A2E845B"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（事故発生時における報告）</w:t>
      </w:r>
    </w:p>
    <w:p w14:paraId="65989982"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第15　受注者は、この契約に違反する事態が生じ、又は生じるおそれのあることを知ったときは、速やかに発注者に報告し、発注者の指示に従うものとする。</w:t>
      </w:r>
    </w:p>
    <w:p w14:paraId="2A45F335" w14:textId="77777777" w:rsidR="007F6BBD" w:rsidRPr="002B2A71" w:rsidRDefault="007F6BBD" w:rsidP="007F6BBD">
      <w:pPr>
        <w:rPr>
          <w:rFonts w:ascii="ＭＳ 明朝" w:eastAsia="ＭＳ 明朝" w:hAnsi="ＭＳ 明朝"/>
          <w:color w:val="000000" w:themeColor="text1"/>
          <w:szCs w:val="21"/>
        </w:rPr>
      </w:pPr>
    </w:p>
    <w:p w14:paraId="58901012"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（契約の解除）</w:t>
      </w:r>
    </w:p>
    <w:p w14:paraId="29C557E2"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第16　発注者は、受注者が本特記事項に定める義務を果たさない場合は、この契約による業務の全部又は一部を解除することができるものとする。</w:t>
      </w:r>
    </w:p>
    <w:p w14:paraId="12C94EAC" w14:textId="77777777" w:rsidR="007F6BBD" w:rsidRPr="002B2A71" w:rsidRDefault="007F6BBD" w:rsidP="007F6BBD">
      <w:pPr>
        <w:rPr>
          <w:rFonts w:ascii="ＭＳ 明朝" w:eastAsia="ＭＳ 明朝" w:hAnsi="ＭＳ 明朝"/>
          <w:color w:val="000000" w:themeColor="text1"/>
          <w:szCs w:val="21"/>
        </w:rPr>
      </w:pPr>
    </w:p>
    <w:p w14:paraId="4FDBE098" w14:textId="77777777" w:rsidR="007F6BBD" w:rsidRPr="002B2A71" w:rsidRDefault="007F6BBD" w:rsidP="007F6BBD">
      <w:pPr>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（損害賠償）</w:t>
      </w:r>
    </w:p>
    <w:p w14:paraId="41440554" w14:textId="77777777" w:rsidR="007F6BBD" w:rsidRPr="002B2A71" w:rsidRDefault="007F6BBD" w:rsidP="007F6BBD">
      <w:pPr>
        <w:ind w:left="210" w:hangingChars="100" w:hanging="210"/>
        <w:rPr>
          <w:rFonts w:ascii="ＭＳ 明朝" w:eastAsia="ＭＳ 明朝" w:hAnsi="ＭＳ 明朝"/>
          <w:color w:val="000000" w:themeColor="text1"/>
          <w:szCs w:val="21"/>
        </w:rPr>
      </w:pPr>
      <w:r w:rsidRPr="002B2A71">
        <w:rPr>
          <w:rFonts w:ascii="ＭＳ 明朝" w:eastAsia="ＭＳ 明朝" w:hAnsi="ＭＳ 明朝" w:hint="eastAsia"/>
          <w:color w:val="000000" w:themeColor="text1"/>
          <w:szCs w:val="21"/>
        </w:rPr>
        <w:t>第17　受注者は、本特記事項に定める義務に違反し、又は怠ったことにより発注者が損害を被った場合には、発注者にその損害を賠償しなければならない。</w:t>
      </w:r>
    </w:p>
    <w:p w14:paraId="698D46BF" w14:textId="77777777" w:rsidR="007F6BBD" w:rsidRPr="002B2A71" w:rsidRDefault="007F6BBD" w:rsidP="007F6BBD">
      <w:pPr>
        <w:rPr>
          <w:rFonts w:ascii="ＭＳ 明朝" w:eastAsia="ＭＳ 明朝" w:hAnsi="ＭＳ 明朝"/>
          <w:color w:val="000000" w:themeColor="text1"/>
        </w:rPr>
      </w:pPr>
    </w:p>
    <w:p w14:paraId="6BE0086B" w14:textId="7E269097" w:rsidR="00CB5E0C" w:rsidRPr="002B2A71" w:rsidRDefault="00CB5E0C">
      <w:pPr>
        <w:widowControl/>
        <w:jc w:val="left"/>
        <w:rPr>
          <w:rFonts w:ascii="ＭＳ 明朝" w:eastAsia="ＭＳ 明朝" w:hAnsi="ＭＳ 明朝"/>
          <w:color w:val="000000" w:themeColor="text1"/>
        </w:rPr>
      </w:pPr>
      <w:r w:rsidRPr="002B2A71">
        <w:rPr>
          <w:rFonts w:ascii="ＭＳ 明朝" w:eastAsia="ＭＳ 明朝" w:hAnsi="ＭＳ 明朝"/>
          <w:color w:val="000000" w:themeColor="text1"/>
        </w:rPr>
        <w:br w:type="page"/>
      </w:r>
    </w:p>
    <w:p w14:paraId="0D420874" w14:textId="2A51E86C" w:rsidR="00CB5E0C" w:rsidRPr="002B2A71" w:rsidRDefault="00CB5E0C" w:rsidP="00403D26">
      <w:pPr>
        <w:jc w:val="center"/>
        <w:rPr>
          <w:rFonts w:ascii="ＭＳ 明朝" w:eastAsia="ＭＳ 明朝" w:hAnsi="ＭＳ 明朝"/>
          <w:b/>
          <w:color w:val="000000" w:themeColor="text1"/>
        </w:rPr>
      </w:pPr>
      <w:r w:rsidRPr="002B2A71">
        <w:rPr>
          <w:rFonts w:ascii="ＭＳ 明朝" w:eastAsia="ＭＳ 明朝" w:hAnsi="ＭＳ 明朝"/>
          <w:b/>
          <w:noProof/>
          <w:color w:val="000000" w:themeColor="text1"/>
        </w:rPr>
        <w:lastRenderedPageBreak/>
        <mc:AlternateContent>
          <mc:Choice Requires="wps">
            <w:drawing>
              <wp:anchor distT="45720" distB="45720" distL="114300" distR="114300" simplePos="0" relativeHeight="251661312" behindDoc="1" locked="0" layoutInCell="1" allowOverlap="1" wp14:anchorId="23DB0E40" wp14:editId="25BE7CE7">
                <wp:simplePos x="0" y="0"/>
                <wp:positionH relativeFrom="rightMargin">
                  <wp:posOffset>-428625</wp:posOffset>
                </wp:positionH>
                <wp:positionV relativeFrom="paragraph">
                  <wp:posOffset>-793750</wp:posOffset>
                </wp:positionV>
                <wp:extent cx="666750" cy="352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solidFill>
                          <a:srgbClr val="FFFFFF"/>
                        </a:solidFill>
                        <a:ln w="9525">
                          <a:solidFill>
                            <a:srgbClr val="000000"/>
                          </a:solidFill>
                          <a:miter lim="800000"/>
                          <a:headEnd/>
                          <a:tailEnd/>
                        </a:ln>
                      </wps:spPr>
                      <wps:txbx>
                        <w:txbxContent>
                          <w:p w14:paraId="06EF1B6F" w14:textId="77777777" w:rsidR="008F2746" w:rsidRDefault="008F2746" w:rsidP="00CB5E0C">
                            <w:pPr>
                              <w:jc w:val="center"/>
                            </w:pPr>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B0E40" id="_x0000_t202" coordsize="21600,21600" o:spt="202" path="m,l,21600r21600,l21600,xe">
                <v:stroke joinstyle="miter"/>
                <v:path gradientshapeok="t" o:connecttype="rect"/>
              </v:shapetype>
              <v:shape id="テキスト ボックス 2" o:spid="_x0000_s1026" type="#_x0000_t202" style="position:absolute;left:0;text-align:left;margin-left:-33.75pt;margin-top:-62.5pt;width:52.5pt;height:27.75pt;z-index:-2516551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">
                <v:textbox>
                  <w:txbxContent>
                    <w:p w14:paraId="06EF1B6F" w14:textId="77777777" w:rsidR="008F2746" w:rsidRDefault="008F2746" w:rsidP="00CB5E0C">
                      <w:pPr>
                        <w:jc w:val="center"/>
                      </w:pPr>
                      <w:r>
                        <w:rPr>
                          <w:rFonts w:hint="eastAsia"/>
                        </w:rPr>
                        <w:t>別紙</w:t>
                      </w:r>
                    </w:p>
                  </w:txbxContent>
                </v:textbox>
                <w10:wrap anchorx="margin"/>
              </v:shape>
            </w:pict>
          </mc:Fallback>
        </mc:AlternateContent>
      </w:r>
      <w:r w:rsidRPr="002B2A71">
        <w:rPr>
          <w:rFonts w:ascii="ＭＳ 明朝" w:eastAsia="ＭＳ 明朝" w:hAnsi="ＭＳ 明朝" w:hint="eastAsia"/>
          <w:b/>
          <w:color w:val="000000" w:themeColor="text1"/>
        </w:rPr>
        <w:t>ポータルサイトの制作・運営等に係る留意事項</w:t>
      </w:r>
    </w:p>
    <w:p w14:paraId="394AF8D2"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＜制作について＞</w:t>
      </w:r>
    </w:p>
    <w:p w14:paraId="0C38705A"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・スマートフォン・タブレットなど、各種の端末に対応する構成・デザインであること。</w:t>
      </w:r>
    </w:p>
    <w:p w14:paraId="6C3ADAEC"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・制作に当たっては、大阪府と協議を行うこと。なお、画面デザインや画面構成等は、事前に大阪府へレビューを行い、承認を得ること。</w:t>
      </w:r>
    </w:p>
    <w:p w14:paraId="28ED92B6"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・利用者にとって分かり易く効果的なサイト構成とし、魅力的なデザイン(カラーリング、レイアウト)を制作し、多くの利用者が目的の情報を得ることができるよう、ユニバーサルデザインに配慮すること。</w:t>
      </w:r>
    </w:p>
    <w:p w14:paraId="3D221713"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・ユーザビリティ・アクセシビリティに配慮し、誰もが見やすく、分かりやすい表現でページを制作し、サイト全体を構成すること。最新のウェブアクセシビリティ（</w:t>
      </w:r>
      <w:r w:rsidRPr="002B2A71">
        <w:rPr>
          <w:rFonts w:ascii="ＭＳ 明朝" w:eastAsia="ＭＳ 明朝" w:hAnsi="ＭＳ 明朝"/>
          <w:color w:val="000000" w:themeColor="text1"/>
        </w:rPr>
        <w:t>JIS X8341-3）等級AA に準拠した</w:t>
      </w:r>
      <w:r w:rsidRPr="002B2A71">
        <w:rPr>
          <w:rFonts w:ascii="ＭＳ 明朝" w:eastAsia="ＭＳ 明朝" w:hAnsi="ＭＳ 明朝" w:hint="eastAsia"/>
          <w:color w:val="000000" w:themeColor="text1"/>
        </w:rPr>
        <w:t>ポータルサイト</w:t>
      </w:r>
      <w:r w:rsidRPr="002B2A71">
        <w:rPr>
          <w:rFonts w:ascii="ＭＳ 明朝" w:eastAsia="ＭＳ 明朝" w:hAnsi="ＭＳ 明朝"/>
          <w:color w:val="000000" w:themeColor="text1"/>
        </w:rPr>
        <w:t>を作成できるシステムであること。</w:t>
      </w:r>
    </w:p>
    <w:p w14:paraId="5FDC0E44"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・本仕様書における「準拠」という表記は、情報通信アクセス協議会ウェブアクセシビリティ基盤委員会「ウェブコンテンツの</w:t>
      </w:r>
      <w:r w:rsidRPr="002B2A71">
        <w:rPr>
          <w:rFonts w:ascii="ＭＳ 明朝" w:eastAsia="ＭＳ 明朝" w:hAnsi="ＭＳ 明朝"/>
          <w:color w:val="000000" w:themeColor="text1"/>
        </w:rPr>
        <w:t xml:space="preserve"> JIS X 8341-3:2016 対応度表記ガイドライン 2021年4月版」で定められた表記による。</w:t>
      </w:r>
    </w:p>
    <w:p w14:paraId="181C22CB"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・大阪府が制作したサイトであることを明確にすること。</w:t>
      </w:r>
    </w:p>
    <w:p w14:paraId="0A6F824B"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・本ポータルサイト公開後に、新規ページやコンテンツを追加・改修することを考慮した設計とすること。</w:t>
      </w:r>
    </w:p>
    <w:p w14:paraId="72E621BA" w14:textId="77777777" w:rsidR="00CB5E0C" w:rsidRPr="002B2A71" w:rsidRDefault="00CB5E0C" w:rsidP="00CB5E0C">
      <w:pPr>
        <w:rPr>
          <w:rFonts w:ascii="ＭＳ 明朝" w:eastAsia="ＭＳ 明朝" w:hAnsi="ＭＳ 明朝"/>
          <w:color w:val="000000" w:themeColor="text1"/>
        </w:rPr>
      </w:pPr>
    </w:p>
    <w:p w14:paraId="01A8DC67"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＜必要な機能＞</w:t>
      </w:r>
    </w:p>
    <w:p w14:paraId="461C0A66" w14:textId="77777777" w:rsidR="00CB5E0C" w:rsidRPr="002B2A71" w:rsidRDefault="00CB5E0C" w:rsidP="00CB5E0C">
      <w:pPr>
        <w:numPr>
          <w:ilvl w:val="0"/>
          <w:numId w:val="20"/>
        </w:numPr>
        <w:rPr>
          <w:rFonts w:ascii="ＭＳ 明朝" w:eastAsia="ＭＳ 明朝" w:hAnsi="ＭＳ 明朝"/>
          <w:color w:val="000000" w:themeColor="text1"/>
        </w:rPr>
      </w:pPr>
      <w:r w:rsidRPr="002B2A71">
        <w:rPr>
          <w:rFonts w:ascii="ＭＳ 明朝" w:eastAsia="ＭＳ 明朝" w:hAnsi="ＭＳ 明朝" w:hint="eastAsia"/>
          <w:color w:val="000000" w:themeColor="text1"/>
        </w:rPr>
        <w:t>検索について</w:t>
      </w:r>
    </w:p>
    <w:p w14:paraId="3CC7C0A0"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・ユーザー側でサイト内をフリーワード検索できること。フリーの検索エンジンも可とするが、広告表示等が出るもの、テンプレート内に表示できないものは不可とする。</w:t>
      </w:r>
    </w:p>
    <w:p w14:paraId="563589B3" w14:textId="77777777" w:rsidR="00CB5E0C" w:rsidRPr="002B2A71" w:rsidRDefault="00CB5E0C" w:rsidP="00CB5E0C">
      <w:pPr>
        <w:numPr>
          <w:ilvl w:val="0"/>
          <w:numId w:val="20"/>
        </w:numPr>
        <w:rPr>
          <w:rFonts w:ascii="ＭＳ 明朝" w:eastAsia="ＭＳ 明朝" w:hAnsi="ＭＳ 明朝"/>
          <w:color w:val="000000" w:themeColor="text1"/>
        </w:rPr>
      </w:pPr>
      <w:r w:rsidRPr="002B2A71">
        <w:rPr>
          <w:rFonts w:ascii="ＭＳ 明朝" w:eastAsia="ＭＳ 明朝" w:hAnsi="ＭＳ 明朝" w:hint="eastAsia"/>
          <w:color w:val="000000" w:themeColor="text1"/>
        </w:rPr>
        <w:t>ポータルサイト全体</w:t>
      </w:r>
    </w:p>
    <w:p w14:paraId="5EF06E1E"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w:t>
      </w:r>
      <w:r w:rsidRPr="002B2A71">
        <w:rPr>
          <w:rFonts w:ascii="ＭＳ 明朝" w:eastAsia="ＭＳ 明朝" w:hAnsi="ＭＳ 明朝"/>
          <w:color w:val="000000" w:themeColor="text1"/>
        </w:rPr>
        <w:t>Microsoft Edge</w:t>
      </w:r>
      <w:r w:rsidRPr="002B2A71">
        <w:rPr>
          <w:rFonts w:ascii="ＭＳ 明朝" w:eastAsia="ＭＳ 明朝" w:hAnsi="ＭＳ 明朝" w:hint="eastAsia"/>
          <w:color w:val="000000" w:themeColor="text1"/>
        </w:rPr>
        <w:t>、Safari、FireFox、Google Chrome等、可能な限り多くのブラウザで正しく表示されること。</w:t>
      </w:r>
    </w:p>
    <w:p w14:paraId="48BD69C9"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・各ページにおけるアクセス数等、アクセス解析ができる機能を有すること。</w:t>
      </w:r>
    </w:p>
    <w:p w14:paraId="25902BA6"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・閲覧者のクライアントパソコンへの特殊なソフトウェアのインストールを行うことなく閲覧できること。</w:t>
      </w:r>
    </w:p>
    <w:p w14:paraId="26E73ACD" w14:textId="77777777" w:rsidR="00CB5E0C" w:rsidRPr="002B2A71" w:rsidRDefault="00CB5E0C" w:rsidP="00CB5E0C">
      <w:pPr>
        <w:rPr>
          <w:rFonts w:ascii="ＭＳ 明朝" w:eastAsia="ＭＳ 明朝" w:hAnsi="ＭＳ 明朝"/>
          <w:color w:val="000000" w:themeColor="text1"/>
        </w:rPr>
      </w:pPr>
    </w:p>
    <w:p w14:paraId="0FC7867E"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＜セキュリティ要件＞</w:t>
      </w:r>
    </w:p>
    <w:p w14:paraId="747F5634"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・システムへの不正な侵入、システムの停止や障害の発生を予防及び障害発生時の影響を最</w:t>
      </w:r>
    </w:p>
    <w:p w14:paraId="541AFF34"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小限に食い止めるため、万全のセキュリティ対策を講じること 。</w:t>
      </w:r>
    </w:p>
    <w:p w14:paraId="2ABD408A"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・公開用サーバへのアクセスは、ファイアウォール等の不正侵入を検知する機能により不正なアクセスを防御すること。</w:t>
      </w:r>
    </w:p>
    <w:p w14:paraId="73843831" w14:textId="3D694FE8"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・入力フォーム等により個人情報を入力する部分については、暗号化された通信を行うこと。</w:t>
      </w:r>
    </w:p>
    <w:p w14:paraId="326CA6CA"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lastRenderedPageBreak/>
        <w:t>＜運用関係＞</w:t>
      </w:r>
    </w:p>
    <w:p w14:paraId="0D4757F2"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・事業者は、制作したポータルサイトをインターネット上に公開するために、必要なレンタルサーバー等を調達し対応すること。</w:t>
      </w:r>
    </w:p>
    <w:p w14:paraId="05059A1D"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・SSLサーバ証明書を取得すること。</w:t>
      </w:r>
    </w:p>
    <w:p w14:paraId="42F5EAAE"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・ポータルサイトのドメインは、大阪府のサブドメイン「〇〇〇〇.pref.osaka.jp」を使用すること。サブドメイン名は府との協議の上で決定すること。</w:t>
      </w:r>
    </w:p>
    <w:p w14:paraId="6F38EC20" w14:textId="77777777" w:rsidR="00CB5E0C" w:rsidRPr="002B2A71" w:rsidRDefault="00CB5E0C" w:rsidP="00CB5E0C">
      <w:pPr>
        <w:ind w:left="210" w:hangingChars="100" w:hanging="210"/>
        <w:rPr>
          <w:rFonts w:ascii="ＭＳ 明朝" w:eastAsia="ＭＳ 明朝" w:hAnsi="ＭＳ 明朝"/>
          <w:color w:val="000000" w:themeColor="text1"/>
        </w:rPr>
      </w:pPr>
      <w:r w:rsidRPr="002B2A71">
        <w:rPr>
          <w:rFonts w:ascii="ＭＳ 明朝" w:eastAsia="ＭＳ 明朝" w:hAnsi="ＭＳ 明朝" w:hint="eastAsia"/>
          <w:color w:val="000000" w:themeColor="text1"/>
        </w:rPr>
        <w:t>・本業務の契約が終了となる場合（契約解除により終了する場合を含む。）には、レンタル</w:t>
      </w:r>
    </w:p>
    <w:p w14:paraId="75C77C6F" w14:textId="77777777" w:rsidR="00CB5E0C" w:rsidRPr="002B2A71" w:rsidRDefault="00CB5E0C" w:rsidP="00CB5E0C">
      <w:pPr>
        <w:ind w:leftChars="100" w:left="210"/>
        <w:rPr>
          <w:rFonts w:ascii="ＭＳ 明朝" w:eastAsia="ＭＳ 明朝" w:hAnsi="ＭＳ 明朝"/>
          <w:color w:val="000000" w:themeColor="text1"/>
        </w:rPr>
      </w:pPr>
      <w:r w:rsidRPr="002B2A71">
        <w:rPr>
          <w:rFonts w:ascii="ＭＳ 明朝" w:eastAsia="ＭＳ 明朝" w:hAnsi="ＭＳ 明朝" w:hint="eastAsia"/>
          <w:color w:val="000000" w:themeColor="text1"/>
        </w:rPr>
        <w:t>サーバー等の使用に関する権限を大阪府に移管すること。</w:t>
      </w:r>
    </w:p>
    <w:p w14:paraId="00FDB56D"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・ドメイン名、SSLサーバ証明書、レンタルサーバについては、大阪府名義とすること。</w:t>
      </w:r>
    </w:p>
    <w:p w14:paraId="2025B6E5" w14:textId="77777777" w:rsidR="00CB5E0C" w:rsidRPr="002B2A71" w:rsidRDefault="00CB5E0C" w:rsidP="00CB5E0C">
      <w:pPr>
        <w:rPr>
          <w:rFonts w:ascii="ＭＳ 明朝" w:eastAsia="ＭＳ 明朝" w:hAnsi="ＭＳ 明朝"/>
          <w:color w:val="000000" w:themeColor="text1"/>
        </w:rPr>
      </w:pPr>
      <w:r w:rsidRPr="002B2A71">
        <w:rPr>
          <w:rFonts w:ascii="ＭＳ 明朝" w:eastAsia="ＭＳ 明朝" w:hAnsi="ＭＳ 明朝" w:hint="eastAsia"/>
          <w:color w:val="000000" w:themeColor="text1"/>
        </w:rPr>
        <w:t>・月報に以下の内容を記載し、大阪府に提出すること。</w:t>
      </w:r>
    </w:p>
    <w:p w14:paraId="61E62DAE" w14:textId="77777777" w:rsidR="00CB5E0C" w:rsidRPr="002B2A71" w:rsidRDefault="00CB5E0C" w:rsidP="00CB5E0C">
      <w:pPr>
        <w:numPr>
          <w:ilvl w:val="0"/>
          <w:numId w:val="21"/>
        </w:numPr>
        <w:rPr>
          <w:rFonts w:ascii="ＭＳ 明朝" w:eastAsia="ＭＳ 明朝" w:hAnsi="ＭＳ 明朝"/>
          <w:color w:val="000000" w:themeColor="text1"/>
        </w:rPr>
      </w:pPr>
      <w:r w:rsidRPr="002B2A71">
        <w:rPr>
          <w:rFonts w:ascii="ＭＳ 明朝" w:eastAsia="ＭＳ 明朝" w:hAnsi="ＭＳ 明朝" w:hint="eastAsia"/>
          <w:color w:val="000000" w:themeColor="text1"/>
        </w:rPr>
        <w:t>ウェブサイトへのアクセス件数、セッション数、ページビュー</w:t>
      </w:r>
    </w:p>
    <w:p w14:paraId="56736448" w14:textId="77777777" w:rsidR="00CB5E0C" w:rsidRPr="002B2A71" w:rsidRDefault="00CB5E0C" w:rsidP="00CB5E0C">
      <w:pPr>
        <w:numPr>
          <w:ilvl w:val="0"/>
          <w:numId w:val="21"/>
        </w:numPr>
        <w:rPr>
          <w:rFonts w:ascii="ＭＳ 明朝" w:eastAsia="ＭＳ 明朝" w:hAnsi="ＭＳ 明朝"/>
          <w:color w:val="000000" w:themeColor="text1"/>
        </w:rPr>
      </w:pPr>
      <w:r w:rsidRPr="002B2A71">
        <w:rPr>
          <w:rFonts w:ascii="ＭＳ 明朝" w:eastAsia="ＭＳ 明朝" w:hAnsi="ＭＳ 明朝" w:hint="eastAsia"/>
          <w:color w:val="000000" w:themeColor="text1"/>
        </w:rPr>
        <w:t>更新件数と更新内容</w:t>
      </w:r>
    </w:p>
    <w:p w14:paraId="2885FC39" w14:textId="77777777" w:rsidR="00AA3A56" w:rsidRPr="002B2A71" w:rsidRDefault="00AA3A56">
      <w:pPr>
        <w:rPr>
          <w:rFonts w:ascii="ＭＳ 明朝" w:eastAsia="ＭＳ 明朝" w:hAnsi="ＭＳ 明朝"/>
          <w:color w:val="000000" w:themeColor="text1"/>
        </w:rPr>
      </w:pPr>
    </w:p>
    <w:sectPr w:rsidR="00AA3A56" w:rsidRPr="002B2A71" w:rsidSect="003C14C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9FCC" w14:textId="77777777" w:rsidR="008F2746" w:rsidRDefault="008F2746">
      <w:r>
        <w:separator/>
      </w:r>
    </w:p>
  </w:endnote>
  <w:endnote w:type="continuationSeparator" w:id="0">
    <w:p w14:paraId="37D42082" w14:textId="77777777" w:rsidR="008F2746" w:rsidRDefault="008F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33928"/>
      <w:docPartObj>
        <w:docPartGallery w:val="Page Numbers (Bottom of Page)"/>
        <w:docPartUnique/>
      </w:docPartObj>
    </w:sdtPr>
    <w:sdtEndPr/>
    <w:sdtContent>
      <w:p w14:paraId="47D45427" w14:textId="6C589A3F" w:rsidR="008F2746" w:rsidRDefault="008F2746">
        <w:pPr>
          <w:pStyle w:val="a4"/>
          <w:jc w:val="center"/>
        </w:pPr>
        <w:r>
          <w:fldChar w:fldCharType="begin"/>
        </w:r>
        <w:r>
          <w:instrText>PAGE   \* MERGEFORMAT</w:instrText>
        </w:r>
        <w:r>
          <w:fldChar w:fldCharType="separate"/>
        </w:r>
        <w:r w:rsidR="00A654E1" w:rsidRPr="00A654E1">
          <w:rPr>
            <w:noProof/>
            <w:lang w:val="ja-JP"/>
          </w:rPr>
          <w:t>2</w:t>
        </w:r>
        <w:r>
          <w:fldChar w:fldCharType="end"/>
        </w:r>
      </w:p>
    </w:sdtContent>
  </w:sdt>
  <w:p w14:paraId="37AD30EA" w14:textId="77777777" w:rsidR="008F2746" w:rsidRDefault="008F2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6C18" w14:textId="77777777" w:rsidR="008F2746" w:rsidRDefault="008F2746">
      <w:r>
        <w:separator/>
      </w:r>
    </w:p>
  </w:footnote>
  <w:footnote w:type="continuationSeparator" w:id="0">
    <w:p w14:paraId="33804B47" w14:textId="77777777" w:rsidR="008F2746" w:rsidRDefault="008F2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49A"/>
    <w:multiLevelType w:val="hybridMultilevel"/>
    <w:tmpl w:val="4E6C189A"/>
    <w:lvl w:ilvl="0" w:tplc="2696B1FA">
      <w:start w:val="1"/>
      <w:numFmt w:val="bullet"/>
      <w:lvlText w:val="・"/>
      <w:lvlJc w:val="left"/>
      <w:pPr>
        <w:ind w:left="1439" w:hanging="360"/>
      </w:pPr>
      <w:rPr>
        <w:rFonts w:ascii="ＭＳ Ｐ明朝" w:eastAsia="ＭＳ Ｐ明朝" w:hAnsi="ＭＳ Ｐ明朝" w:cstheme="minorBidi" w:hint="eastAsia"/>
      </w:rPr>
    </w:lvl>
    <w:lvl w:ilvl="1" w:tplc="0409000B" w:tentative="1">
      <w:start w:val="1"/>
      <w:numFmt w:val="bullet"/>
      <w:lvlText w:val=""/>
      <w:lvlJc w:val="left"/>
      <w:pPr>
        <w:ind w:left="1959" w:hanging="440"/>
      </w:pPr>
      <w:rPr>
        <w:rFonts w:ascii="Wingdings" w:hAnsi="Wingdings" w:hint="default"/>
      </w:rPr>
    </w:lvl>
    <w:lvl w:ilvl="2" w:tplc="0409000D" w:tentative="1">
      <w:start w:val="1"/>
      <w:numFmt w:val="bullet"/>
      <w:lvlText w:val=""/>
      <w:lvlJc w:val="left"/>
      <w:pPr>
        <w:ind w:left="2399" w:hanging="440"/>
      </w:pPr>
      <w:rPr>
        <w:rFonts w:ascii="Wingdings" w:hAnsi="Wingdings" w:hint="default"/>
      </w:rPr>
    </w:lvl>
    <w:lvl w:ilvl="3" w:tplc="04090001" w:tentative="1">
      <w:start w:val="1"/>
      <w:numFmt w:val="bullet"/>
      <w:lvlText w:val=""/>
      <w:lvlJc w:val="left"/>
      <w:pPr>
        <w:ind w:left="2839" w:hanging="440"/>
      </w:pPr>
      <w:rPr>
        <w:rFonts w:ascii="Wingdings" w:hAnsi="Wingdings" w:hint="default"/>
      </w:rPr>
    </w:lvl>
    <w:lvl w:ilvl="4" w:tplc="0409000B" w:tentative="1">
      <w:start w:val="1"/>
      <w:numFmt w:val="bullet"/>
      <w:lvlText w:val=""/>
      <w:lvlJc w:val="left"/>
      <w:pPr>
        <w:ind w:left="3279" w:hanging="440"/>
      </w:pPr>
      <w:rPr>
        <w:rFonts w:ascii="Wingdings" w:hAnsi="Wingdings" w:hint="default"/>
      </w:rPr>
    </w:lvl>
    <w:lvl w:ilvl="5" w:tplc="0409000D" w:tentative="1">
      <w:start w:val="1"/>
      <w:numFmt w:val="bullet"/>
      <w:lvlText w:val=""/>
      <w:lvlJc w:val="left"/>
      <w:pPr>
        <w:ind w:left="3719" w:hanging="440"/>
      </w:pPr>
      <w:rPr>
        <w:rFonts w:ascii="Wingdings" w:hAnsi="Wingdings" w:hint="default"/>
      </w:rPr>
    </w:lvl>
    <w:lvl w:ilvl="6" w:tplc="04090001" w:tentative="1">
      <w:start w:val="1"/>
      <w:numFmt w:val="bullet"/>
      <w:lvlText w:val=""/>
      <w:lvlJc w:val="left"/>
      <w:pPr>
        <w:ind w:left="4159" w:hanging="440"/>
      </w:pPr>
      <w:rPr>
        <w:rFonts w:ascii="Wingdings" w:hAnsi="Wingdings" w:hint="default"/>
      </w:rPr>
    </w:lvl>
    <w:lvl w:ilvl="7" w:tplc="0409000B" w:tentative="1">
      <w:start w:val="1"/>
      <w:numFmt w:val="bullet"/>
      <w:lvlText w:val=""/>
      <w:lvlJc w:val="left"/>
      <w:pPr>
        <w:ind w:left="4599" w:hanging="440"/>
      </w:pPr>
      <w:rPr>
        <w:rFonts w:ascii="Wingdings" w:hAnsi="Wingdings" w:hint="default"/>
      </w:rPr>
    </w:lvl>
    <w:lvl w:ilvl="8" w:tplc="0409000D" w:tentative="1">
      <w:start w:val="1"/>
      <w:numFmt w:val="bullet"/>
      <w:lvlText w:val=""/>
      <w:lvlJc w:val="left"/>
      <w:pPr>
        <w:ind w:left="5039" w:hanging="440"/>
      </w:pPr>
      <w:rPr>
        <w:rFonts w:ascii="Wingdings" w:hAnsi="Wingdings" w:hint="default"/>
      </w:rPr>
    </w:lvl>
  </w:abstractNum>
  <w:abstractNum w:abstractNumId="1" w15:restartNumberingAfterBreak="0">
    <w:nsid w:val="16D352F2"/>
    <w:multiLevelType w:val="hybridMultilevel"/>
    <w:tmpl w:val="CA6C39F8"/>
    <w:lvl w:ilvl="0" w:tplc="7C5429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E2C1C"/>
    <w:multiLevelType w:val="hybridMultilevel"/>
    <w:tmpl w:val="6F70813E"/>
    <w:lvl w:ilvl="0" w:tplc="A4A03E94">
      <w:start w:val="7"/>
      <w:numFmt w:val="decimalFullWidth"/>
      <w:lvlText w:val="%1．"/>
      <w:lvlJc w:val="left"/>
      <w:pPr>
        <w:ind w:left="360" w:hanging="360"/>
      </w:pPr>
      <w:rPr>
        <w:rFonts w:hint="default"/>
      </w:rPr>
    </w:lvl>
    <w:lvl w:ilvl="1" w:tplc="0434906C">
      <w:start w:val="1"/>
      <w:numFmt w:val="decimalFullWidth"/>
      <w:lvlText w:val="（%2）"/>
      <w:lvlJc w:val="left"/>
      <w:pPr>
        <w:ind w:left="780" w:hanging="360"/>
      </w:pPr>
      <w:rPr>
        <w:rFonts w:hint="default"/>
      </w:rPr>
    </w:lvl>
    <w:lvl w:ilvl="2" w:tplc="14E4EAE2">
      <w:start w:val="1"/>
      <w:numFmt w:val="decimalEnclosedCircle"/>
      <w:lvlText w:val="%3"/>
      <w:lvlJc w:val="left"/>
      <w:pPr>
        <w:ind w:left="1200" w:hanging="360"/>
      </w:pPr>
      <w:rPr>
        <w:rFonts w:hint="default"/>
      </w:rPr>
    </w:lvl>
    <w:lvl w:ilvl="3" w:tplc="E146C2D6">
      <w:start w:val="1"/>
      <w:numFmt w:val="aiueoFullWidth"/>
      <w:lvlText w:val="（%4）"/>
      <w:lvlJc w:val="left"/>
      <w:pPr>
        <w:ind w:left="1665" w:hanging="405"/>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C2C6C4B"/>
    <w:multiLevelType w:val="hybridMultilevel"/>
    <w:tmpl w:val="DEFCFB6C"/>
    <w:lvl w:ilvl="0" w:tplc="9AB6BAB8">
      <w:start w:val="1"/>
      <w:numFmt w:val="aiueoFullWidth"/>
      <w:lvlText w:val="（%1）"/>
      <w:lvlJc w:val="left"/>
      <w:pPr>
        <w:ind w:left="2340" w:hanging="390"/>
      </w:pPr>
      <w:rPr>
        <w:rFonts w:hint="eastAsia"/>
        <w:color w:val="000000" w:themeColor="text1"/>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4" w15:restartNumberingAfterBreak="0">
    <w:nsid w:val="1FC34576"/>
    <w:multiLevelType w:val="hybridMultilevel"/>
    <w:tmpl w:val="5858ACB8"/>
    <w:lvl w:ilvl="0" w:tplc="D4E61C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FF0455D"/>
    <w:multiLevelType w:val="hybridMultilevel"/>
    <w:tmpl w:val="D17CFB80"/>
    <w:lvl w:ilvl="0" w:tplc="8D1838C2">
      <w:start w:val="1"/>
      <w:numFmt w:val="aiueoFullWidth"/>
      <w:lvlText w:val="（%1）"/>
      <w:lvlJc w:val="left"/>
      <w:pPr>
        <w:ind w:left="1920" w:hanging="390"/>
      </w:pPr>
      <w:rPr>
        <w:rFonts w:hint="eastAsia"/>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6" w15:restartNumberingAfterBreak="0">
    <w:nsid w:val="345146CE"/>
    <w:multiLevelType w:val="hybridMultilevel"/>
    <w:tmpl w:val="343C4868"/>
    <w:lvl w:ilvl="0" w:tplc="BB30BE82">
      <w:start w:val="1"/>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35C5739F"/>
    <w:multiLevelType w:val="hybridMultilevel"/>
    <w:tmpl w:val="64F0D50A"/>
    <w:lvl w:ilvl="0" w:tplc="832A5EE2">
      <w:start w:val="1"/>
      <w:numFmt w:val="aiueoFullWidth"/>
      <w:lvlText w:val="（%1）"/>
      <w:lvlJc w:val="left"/>
      <w:pPr>
        <w:ind w:left="1500" w:hanging="390"/>
      </w:pPr>
      <w:rPr>
        <w:rFonts w:hint="eastAsia"/>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373F3925"/>
    <w:multiLevelType w:val="hybridMultilevel"/>
    <w:tmpl w:val="0088E270"/>
    <w:lvl w:ilvl="0" w:tplc="6E5C38F2">
      <w:start w:val="3"/>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9" w15:restartNumberingAfterBreak="0">
    <w:nsid w:val="389145EE"/>
    <w:multiLevelType w:val="hybridMultilevel"/>
    <w:tmpl w:val="FD64B1DA"/>
    <w:lvl w:ilvl="0" w:tplc="04360B90">
      <w:start w:val="1"/>
      <w:numFmt w:val="aiueoFullWidth"/>
      <w:lvlText w:val="（%1）"/>
      <w:lvlJc w:val="left"/>
      <w:pPr>
        <w:ind w:left="1980" w:hanging="720"/>
      </w:pPr>
      <w:rPr>
        <w:rFonts w:ascii="ＭＳ Ｐゴシック" w:eastAsia="ＭＳ Ｐゴシック" w:hAnsi="ＭＳ Ｐゴシック" w:cstheme="minorBidi"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8EF5814"/>
    <w:multiLevelType w:val="hybridMultilevel"/>
    <w:tmpl w:val="601C7384"/>
    <w:lvl w:ilvl="0" w:tplc="1D6ABDB0">
      <w:start w:val="1"/>
      <w:numFmt w:val="irohaFullWidth"/>
      <w:lvlText w:val="（%1）"/>
      <w:lvlJc w:val="left"/>
      <w:pPr>
        <w:ind w:left="1980" w:hanging="720"/>
      </w:pPr>
      <w:rPr>
        <w:rFonts w:ascii="ＭＳ Ｐ明朝" w:eastAsia="ＭＳ Ｐ明朝" w:hAnsi="ＭＳ Ｐ明朝" w:cstheme="minorBidi"/>
      </w:rPr>
    </w:lvl>
    <w:lvl w:ilvl="1" w:tplc="90D01B34">
      <w:start w:val="4"/>
      <w:numFmt w:val="bullet"/>
      <w:lvlText w:val="・"/>
      <w:lvlJc w:val="left"/>
      <w:pPr>
        <w:ind w:left="2040" w:hanging="360"/>
      </w:pPr>
      <w:rPr>
        <w:rFonts w:ascii="ＭＳ Ｐ明朝" w:eastAsia="ＭＳ Ｐ明朝" w:hAnsi="ＭＳ Ｐ明朝" w:cstheme="minorBidi"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9FF37BC"/>
    <w:multiLevelType w:val="hybridMultilevel"/>
    <w:tmpl w:val="A972E55C"/>
    <w:lvl w:ilvl="0" w:tplc="0434906C">
      <w:start w:val="1"/>
      <w:numFmt w:val="decimalFullWidth"/>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0524F32"/>
    <w:multiLevelType w:val="hybridMultilevel"/>
    <w:tmpl w:val="78E45D38"/>
    <w:lvl w:ilvl="0" w:tplc="37CE4DE4">
      <w:start w:val="1"/>
      <w:numFmt w:val="aiueoFullWidth"/>
      <w:lvlText w:val="（%1）"/>
      <w:lvlJc w:val="left"/>
      <w:pPr>
        <w:ind w:left="1305" w:hanging="540"/>
      </w:pPr>
      <w:rPr>
        <w:rFonts w:hint="default"/>
      </w:rPr>
    </w:lvl>
    <w:lvl w:ilvl="1" w:tplc="04160034">
      <w:start w:val="1"/>
      <w:numFmt w:val="decimalEnclosedCircle"/>
      <w:lvlText w:val="%2"/>
      <w:lvlJc w:val="left"/>
      <w:pPr>
        <w:ind w:left="1545" w:hanging="360"/>
      </w:pPr>
      <w:rPr>
        <w:rFonts w:hint="default"/>
      </w:rPr>
    </w:lvl>
    <w:lvl w:ilvl="2" w:tplc="A98CF0C8">
      <w:start w:val="1"/>
      <w:numFmt w:val="aiueoFullWidth"/>
      <w:lvlText w:val="（%3）"/>
      <w:lvlJc w:val="left"/>
      <w:pPr>
        <w:ind w:left="2010" w:hanging="405"/>
      </w:pPr>
      <w:rPr>
        <w:rFonts w:hint="default"/>
      </w:r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46183AB2"/>
    <w:multiLevelType w:val="hybridMultilevel"/>
    <w:tmpl w:val="88FCB646"/>
    <w:lvl w:ilvl="0" w:tplc="78D27972">
      <w:start w:val="1"/>
      <w:numFmt w:val="bullet"/>
      <w:lvlText w:val="・"/>
      <w:lvlJc w:val="left"/>
      <w:pPr>
        <w:ind w:left="1441" w:hanging="360"/>
      </w:pPr>
      <w:rPr>
        <w:rFonts w:ascii="ＭＳ Ｐ明朝" w:eastAsia="ＭＳ Ｐ明朝" w:hAnsi="ＭＳ Ｐ明朝" w:cstheme="minorBidi" w:hint="eastAsia"/>
      </w:rPr>
    </w:lvl>
    <w:lvl w:ilvl="1" w:tplc="0409000B" w:tentative="1">
      <w:start w:val="1"/>
      <w:numFmt w:val="bullet"/>
      <w:lvlText w:val=""/>
      <w:lvlJc w:val="left"/>
      <w:pPr>
        <w:ind w:left="1961" w:hanging="440"/>
      </w:pPr>
      <w:rPr>
        <w:rFonts w:ascii="Wingdings" w:hAnsi="Wingdings" w:hint="default"/>
      </w:rPr>
    </w:lvl>
    <w:lvl w:ilvl="2" w:tplc="0409000D" w:tentative="1">
      <w:start w:val="1"/>
      <w:numFmt w:val="bullet"/>
      <w:lvlText w:val=""/>
      <w:lvlJc w:val="left"/>
      <w:pPr>
        <w:ind w:left="2401" w:hanging="440"/>
      </w:pPr>
      <w:rPr>
        <w:rFonts w:ascii="Wingdings" w:hAnsi="Wingdings" w:hint="default"/>
      </w:rPr>
    </w:lvl>
    <w:lvl w:ilvl="3" w:tplc="04090001" w:tentative="1">
      <w:start w:val="1"/>
      <w:numFmt w:val="bullet"/>
      <w:lvlText w:val=""/>
      <w:lvlJc w:val="left"/>
      <w:pPr>
        <w:ind w:left="2841" w:hanging="440"/>
      </w:pPr>
      <w:rPr>
        <w:rFonts w:ascii="Wingdings" w:hAnsi="Wingdings" w:hint="default"/>
      </w:rPr>
    </w:lvl>
    <w:lvl w:ilvl="4" w:tplc="0409000B" w:tentative="1">
      <w:start w:val="1"/>
      <w:numFmt w:val="bullet"/>
      <w:lvlText w:val=""/>
      <w:lvlJc w:val="left"/>
      <w:pPr>
        <w:ind w:left="3281" w:hanging="440"/>
      </w:pPr>
      <w:rPr>
        <w:rFonts w:ascii="Wingdings" w:hAnsi="Wingdings" w:hint="default"/>
      </w:rPr>
    </w:lvl>
    <w:lvl w:ilvl="5" w:tplc="0409000D" w:tentative="1">
      <w:start w:val="1"/>
      <w:numFmt w:val="bullet"/>
      <w:lvlText w:val=""/>
      <w:lvlJc w:val="left"/>
      <w:pPr>
        <w:ind w:left="3721" w:hanging="440"/>
      </w:pPr>
      <w:rPr>
        <w:rFonts w:ascii="Wingdings" w:hAnsi="Wingdings" w:hint="default"/>
      </w:rPr>
    </w:lvl>
    <w:lvl w:ilvl="6" w:tplc="04090001" w:tentative="1">
      <w:start w:val="1"/>
      <w:numFmt w:val="bullet"/>
      <w:lvlText w:val=""/>
      <w:lvlJc w:val="left"/>
      <w:pPr>
        <w:ind w:left="4161" w:hanging="440"/>
      </w:pPr>
      <w:rPr>
        <w:rFonts w:ascii="Wingdings" w:hAnsi="Wingdings" w:hint="default"/>
      </w:rPr>
    </w:lvl>
    <w:lvl w:ilvl="7" w:tplc="0409000B" w:tentative="1">
      <w:start w:val="1"/>
      <w:numFmt w:val="bullet"/>
      <w:lvlText w:val=""/>
      <w:lvlJc w:val="left"/>
      <w:pPr>
        <w:ind w:left="4601" w:hanging="440"/>
      </w:pPr>
      <w:rPr>
        <w:rFonts w:ascii="Wingdings" w:hAnsi="Wingdings" w:hint="default"/>
      </w:rPr>
    </w:lvl>
    <w:lvl w:ilvl="8" w:tplc="0409000D" w:tentative="1">
      <w:start w:val="1"/>
      <w:numFmt w:val="bullet"/>
      <w:lvlText w:val=""/>
      <w:lvlJc w:val="left"/>
      <w:pPr>
        <w:ind w:left="5041" w:hanging="440"/>
      </w:pPr>
      <w:rPr>
        <w:rFonts w:ascii="Wingdings" w:hAnsi="Wingdings" w:hint="default"/>
      </w:rPr>
    </w:lvl>
  </w:abstractNum>
  <w:abstractNum w:abstractNumId="14" w15:restartNumberingAfterBreak="0">
    <w:nsid w:val="46EC7E0F"/>
    <w:multiLevelType w:val="hybridMultilevel"/>
    <w:tmpl w:val="EF7E6C00"/>
    <w:lvl w:ilvl="0" w:tplc="D4787FD8">
      <w:start w:val="1"/>
      <w:numFmt w:val="decimalFullWidth"/>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22818F9"/>
    <w:multiLevelType w:val="hybridMultilevel"/>
    <w:tmpl w:val="1FA09702"/>
    <w:lvl w:ilvl="0" w:tplc="245A1E62">
      <w:start w:val="3"/>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55DE7402"/>
    <w:multiLevelType w:val="hybridMultilevel"/>
    <w:tmpl w:val="101C54B2"/>
    <w:lvl w:ilvl="0" w:tplc="66EA8A5A">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7" w15:restartNumberingAfterBreak="0">
    <w:nsid w:val="630741D3"/>
    <w:multiLevelType w:val="hybridMultilevel"/>
    <w:tmpl w:val="07F4772C"/>
    <w:lvl w:ilvl="0" w:tplc="2D962B00">
      <w:start w:val="5"/>
      <w:numFmt w:val="bullet"/>
      <w:lvlText w:val="・"/>
      <w:lvlJc w:val="left"/>
      <w:pPr>
        <w:ind w:left="1935" w:hanging="360"/>
      </w:pPr>
      <w:rPr>
        <w:rFonts w:ascii="ＭＳ Ｐ明朝" w:eastAsia="ＭＳ Ｐ明朝" w:hAnsi="ＭＳ Ｐ明朝" w:cstheme="minorBidi"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18" w15:restartNumberingAfterBreak="0">
    <w:nsid w:val="699D056A"/>
    <w:multiLevelType w:val="hybridMultilevel"/>
    <w:tmpl w:val="01D6EA74"/>
    <w:lvl w:ilvl="0" w:tplc="509CDFF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6FE56FEC"/>
    <w:multiLevelType w:val="hybridMultilevel"/>
    <w:tmpl w:val="8CEA8D58"/>
    <w:lvl w:ilvl="0" w:tplc="DF88F604">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0" w15:restartNumberingAfterBreak="0">
    <w:nsid w:val="70506F37"/>
    <w:multiLevelType w:val="hybridMultilevel"/>
    <w:tmpl w:val="950A4C16"/>
    <w:lvl w:ilvl="0" w:tplc="0C50AA08">
      <w:start w:val="6"/>
      <w:numFmt w:val="bullet"/>
      <w:lvlText w:val="・"/>
      <w:lvlJc w:val="left"/>
      <w:pPr>
        <w:ind w:left="1410" w:hanging="360"/>
      </w:pPr>
      <w:rPr>
        <w:rFonts w:ascii="ＭＳ Ｐ明朝" w:eastAsia="ＭＳ Ｐ明朝" w:hAnsi="ＭＳ Ｐ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1" w15:restartNumberingAfterBreak="0">
    <w:nsid w:val="75BB69E1"/>
    <w:multiLevelType w:val="hybridMultilevel"/>
    <w:tmpl w:val="07349B9C"/>
    <w:lvl w:ilvl="0" w:tplc="531248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EC22549"/>
    <w:multiLevelType w:val="hybridMultilevel"/>
    <w:tmpl w:val="C0E25516"/>
    <w:lvl w:ilvl="0" w:tplc="51E67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2"/>
  </w:num>
  <w:num w:numId="4">
    <w:abstractNumId w:val="12"/>
  </w:num>
  <w:num w:numId="5">
    <w:abstractNumId w:val="10"/>
  </w:num>
  <w:num w:numId="6">
    <w:abstractNumId w:val="9"/>
  </w:num>
  <w:num w:numId="7">
    <w:abstractNumId w:val="7"/>
  </w:num>
  <w:num w:numId="8">
    <w:abstractNumId w:val="1"/>
  </w:num>
  <w:num w:numId="9">
    <w:abstractNumId w:val="3"/>
  </w:num>
  <w:num w:numId="10">
    <w:abstractNumId w:val="5"/>
  </w:num>
  <w:num w:numId="11">
    <w:abstractNumId w:val="11"/>
  </w:num>
  <w:num w:numId="12">
    <w:abstractNumId w:val="18"/>
  </w:num>
  <w:num w:numId="13">
    <w:abstractNumId w:val="16"/>
  </w:num>
  <w:num w:numId="14">
    <w:abstractNumId w:val="20"/>
  </w:num>
  <w:num w:numId="15">
    <w:abstractNumId w:val="19"/>
  </w:num>
  <w:num w:numId="16">
    <w:abstractNumId w:val="13"/>
  </w:num>
  <w:num w:numId="17">
    <w:abstractNumId w:val="6"/>
  </w:num>
  <w:num w:numId="18">
    <w:abstractNumId w:val="0"/>
  </w:num>
  <w:num w:numId="19">
    <w:abstractNumId w:val="8"/>
  </w:num>
  <w:num w:numId="20">
    <w:abstractNumId w:val="22"/>
  </w:num>
  <w:num w:numId="21">
    <w:abstractNumId w:val="2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BD"/>
    <w:rsid w:val="00001EB8"/>
    <w:rsid w:val="00011A91"/>
    <w:rsid w:val="00012EAB"/>
    <w:rsid w:val="000239FD"/>
    <w:rsid w:val="000449EE"/>
    <w:rsid w:val="00050AB7"/>
    <w:rsid w:val="00050F5D"/>
    <w:rsid w:val="00055647"/>
    <w:rsid w:val="00065360"/>
    <w:rsid w:val="00073511"/>
    <w:rsid w:val="0007735D"/>
    <w:rsid w:val="0008251B"/>
    <w:rsid w:val="00082D1C"/>
    <w:rsid w:val="00093E72"/>
    <w:rsid w:val="00093FCB"/>
    <w:rsid w:val="000976B4"/>
    <w:rsid w:val="000A3AA4"/>
    <w:rsid w:val="000A3FC2"/>
    <w:rsid w:val="000B1BCC"/>
    <w:rsid w:val="000C1628"/>
    <w:rsid w:val="000C7E10"/>
    <w:rsid w:val="000D6CC2"/>
    <w:rsid w:val="000E3C7E"/>
    <w:rsid w:val="000F03C9"/>
    <w:rsid w:val="000F6B47"/>
    <w:rsid w:val="0011426D"/>
    <w:rsid w:val="00124422"/>
    <w:rsid w:val="00134109"/>
    <w:rsid w:val="001374AA"/>
    <w:rsid w:val="00143E20"/>
    <w:rsid w:val="0014723C"/>
    <w:rsid w:val="0015079D"/>
    <w:rsid w:val="001557EE"/>
    <w:rsid w:val="0015586F"/>
    <w:rsid w:val="00155C21"/>
    <w:rsid w:val="00160BB7"/>
    <w:rsid w:val="00160BB8"/>
    <w:rsid w:val="00170F32"/>
    <w:rsid w:val="001741EE"/>
    <w:rsid w:val="00176F3B"/>
    <w:rsid w:val="001A1EA3"/>
    <w:rsid w:val="001A4BB3"/>
    <w:rsid w:val="001A6939"/>
    <w:rsid w:val="001B4CAD"/>
    <w:rsid w:val="001C05F3"/>
    <w:rsid w:val="001C2392"/>
    <w:rsid w:val="001C6E67"/>
    <w:rsid w:val="001D05B8"/>
    <w:rsid w:val="001D287F"/>
    <w:rsid w:val="001D2C26"/>
    <w:rsid w:val="001D4127"/>
    <w:rsid w:val="001E3E83"/>
    <w:rsid w:val="001E62AF"/>
    <w:rsid w:val="001E7CF5"/>
    <w:rsid w:val="001E7EFD"/>
    <w:rsid w:val="001F174D"/>
    <w:rsid w:val="001F47B9"/>
    <w:rsid w:val="00202466"/>
    <w:rsid w:val="00202FB6"/>
    <w:rsid w:val="00207286"/>
    <w:rsid w:val="0021052B"/>
    <w:rsid w:val="00211CB1"/>
    <w:rsid w:val="002132FA"/>
    <w:rsid w:val="002142D6"/>
    <w:rsid w:val="00215CD6"/>
    <w:rsid w:val="00217AF6"/>
    <w:rsid w:val="00236E0F"/>
    <w:rsid w:val="00247E35"/>
    <w:rsid w:val="00250AD1"/>
    <w:rsid w:val="00253808"/>
    <w:rsid w:val="0025730F"/>
    <w:rsid w:val="00263742"/>
    <w:rsid w:val="00265799"/>
    <w:rsid w:val="002662E5"/>
    <w:rsid w:val="00266CF3"/>
    <w:rsid w:val="00270881"/>
    <w:rsid w:val="002718C1"/>
    <w:rsid w:val="00274A7C"/>
    <w:rsid w:val="00280075"/>
    <w:rsid w:val="00286748"/>
    <w:rsid w:val="0029007B"/>
    <w:rsid w:val="002927CD"/>
    <w:rsid w:val="002939CE"/>
    <w:rsid w:val="00295FB3"/>
    <w:rsid w:val="002A23D7"/>
    <w:rsid w:val="002A6323"/>
    <w:rsid w:val="002B2A71"/>
    <w:rsid w:val="002C0D62"/>
    <w:rsid w:val="002C0EE6"/>
    <w:rsid w:val="002C0F3E"/>
    <w:rsid w:val="002C459F"/>
    <w:rsid w:val="002D5818"/>
    <w:rsid w:val="002E5669"/>
    <w:rsid w:val="002E6786"/>
    <w:rsid w:val="002F0840"/>
    <w:rsid w:val="002F1E52"/>
    <w:rsid w:val="002F28F0"/>
    <w:rsid w:val="003123C0"/>
    <w:rsid w:val="003211E7"/>
    <w:rsid w:val="003241FE"/>
    <w:rsid w:val="003253C9"/>
    <w:rsid w:val="00331D3B"/>
    <w:rsid w:val="003337C6"/>
    <w:rsid w:val="00343366"/>
    <w:rsid w:val="003454A4"/>
    <w:rsid w:val="003457E8"/>
    <w:rsid w:val="003576DA"/>
    <w:rsid w:val="0036337A"/>
    <w:rsid w:val="00363B0E"/>
    <w:rsid w:val="003651F9"/>
    <w:rsid w:val="00380740"/>
    <w:rsid w:val="00383EE1"/>
    <w:rsid w:val="00393AF8"/>
    <w:rsid w:val="00396ED6"/>
    <w:rsid w:val="00397571"/>
    <w:rsid w:val="003B4BD4"/>
    <w:rsid w:val="003B695D"/>
    <w:rsid w:val="003C13B1"/>
    <w:rsid w:val="003C14C6"/>
    <w:rsid w:val="003C48BE"/>
    <w:rsid w:val="003D3313"/>
    <w:rsid w:val="003D4372"/>
    <w:rsid w:val="003D695E"/>
    <w:rsid w:val="003E27FF"/>
    <w:rsid w:val="003E3279"/>
    <w:rsid w:val="003E6CA9"/>
    <w:rsid w:val="003F13CA"/>
    <w:rsid w:val="003F17AE"/>
    <w:rsid w:val="003F2CB0"/>
    <w:rsid w:val="003F5D6F"/>
    <w:rsid w:val="00403D26"/>
    <w:rsid w:val="00404106"/>
    <w:rsid w:val="0040504A"/>
    <w:rsid w:val="00407024"/>
    <w:rsid w:val="00412940"/>
    <w:rsid w:val="00415939"/>
    <w:rsid w:val="00425531"/>
    <w:rsid w:val="0042690B"/>
    <w:rsid w:val="004324C2"/>
    <w:rsid w:val="00433DAD"/>
    <w:rsid w:val="00437B0D"/>
    <w:rsid w:val="00437B55"/>
    <w:rsid w:val="00446676"/>
    <w:rsid w:val="0046267A"/>
    <w:rsid w:val="0046332B"/>
    <w:rsid w:val="0046705C"/>
    <w:rsid w:val="00467080"/>
    <w:rsid w:val="00480B8B"/>
    <w:rsid w:val="00490799"/>
    <w:rsid w:val="00490C5B"/>
    <w:rsid w:val="0049415E"/>
    <w:rsid w:val="00496E50"/>
    <w:rsid w:val="004B395B"/>
    <w:rsid w:val="004B7BE7"/>
    <w:rsid w:val="004D1860"/>
    <w:rsid w:val="004D315E"/>
    <w:rsid w:val="004D58BD"/>
    <w:rsid w:val="004D6969"/>
    <w:rsid w:val="004E1751"/>
    <w:rsid w:val="004E51E4"/>
    <w:rsid w:val="004E727E"/>
    <w:rsid w:val="004F1729"/>
    <w:rsid w:val="00510047"/>
    <w:rsid w:val="00510CA5"/>
    <w:rsid w:val="0052711A"/>
    <w:rsid w:val="00532DBC"/>
    <w:rsid w:val="00535B94"/>
    <w:rsid w:val="005433C5"/>
    <w:rsid w:val="0054375B"/>
    <w:rsid w:val="00551BD3"/>
    <w:rsid w:val="00561DEC"/>
    <w:rsid w:val="0056398F"/>
    <w:rsid w:val="0057360D"/>
    <w:rsid w:val="005854BE"/>
    <w:rsid w:val="00590BCF"/>
    <w:rsid w:val="00595072"/>
    <w:rsid w:val="005A4CBF"/>
    <w:rsid w:val="005A4D11"/>
    <w:rsid w:val="005A67B9"/>
    <w:rsid w:val="005A727C"/>
    <w:rsid w:val="005A7C88"/>
    <w:rsid w:val="005B1039"/>
    <w:rsid w:val="005C212D"/>
    <w:rsid w:val="005C2D35"/>
    <w:rsid w:val="005C49C0"/>
    <w:rsid w:val="005D20A2"/>
    <w:rsid w:val="005D2471"/>
    <w:rsid w:val="005F03FD"/>
    <w:rsid w:val="005F075C"/>
    <w:rsid w:val="005F2738"/>
    <w:rsid w:val="005F4350"/>
    <w:rsid w:val="006118BC"/>
    <w:rsid w:val="00614B58"/>
    <w:rsid w:val="00620F36"/>
    <w:rsid w:val="00625F9E"/>
    <w:rsid w:val="00626EBA"/>
    <w:rsid w:val="00631199"/>
    <w:rsid w:val="00633731"/>
    <w:rsid w:val="00636704"/>
    <w:rsid w:val="00647036"/>
    <w:rsid w:val="00655859"/>
    <w:rsid w:val="00662392"/>
    <w:rsid w:val="00662862"/>
    <w:rsid w:val="00667C87"/>
    <w:rsid w:val="00675056"/>
    <w:rsid w:val="00682D53"/>
    <w:rsid w:val="00693D0B"/>
    <w:rsid w:val="006A406B"/>
    <w:rsid w:val="006A65CD"/>
    <w:rsid w:val="006B367A"/>
    <w:rsid w:val="006C2A2B"/>
    <w:rsid w:val="006C7B6F"/>
    <w:rsid w:val="006D24E7"/>
    <w:rsid w:val="006D2F77"/>
    <w:rsid w:val="006D61B7"/>
    <w:rsid w:val="006E0D0B"/>
    <w:rsid w:val="006E3879"/>
    <w:rsid w:val="006E5C9D"/>
    <w:rsid w:val="006E66AC"/>
    <w:rsid w:val="006E7659"/>
    <w:rsid w:val="006F2C93"/>
    <w:rsid w:val="006F5383"/>
    <w:rsid w:val="0070753C"/>
    <w:rsid w:val="00710C08"/>
    <w:rsid w:val="00711027"/>
    <w:rsid w:val="007119F3"/>
    <w:rsid w:val="00713327"/>
    <w:rsid w:val="007133D9"/>
    <w:rsid w:val="00727B7B"/>
    <w:rsid w:val="0073626A"/>
    <w:rsid w:val="007365CD"/>
    <w:rsid w:val="00736B84"/>
    <w:rsid w:val="007530D2"/>
    <w:rsid w:val="0075487E"/>
    <w:rsid w:val="007548B7"/>
    <w:rsid w:val="0076204D"/>
    <w:rsid w:val="00762FC3"/>
    <w:rsid w:val="00766F70"/>
    <w:rsid w:val="00772523"/>
    <w:rsid w:val="00773294"/>
    <w:rsid w:val="0077340E"/>
    <w:rsid w:val="0078360D"/>
    <w:rsid w:val="00797CCF"/>
    <w:rsid w:val="007A045F"/>
    <w:rsid w:val="007A0B3A"/>
    <w:rsid w:val="007A5A3D"/>
    <w:rsid w:val="007A6B38"/>
    <w:rsid w:val="007B10BE"/>
    <w:rsid w:val="007B1CDA"/>
    <w:rsid w:val="007B258E"/>
    <w:rsid w:val="007B6473"/>
    <w:rsid w:val="007C3D1A"/>
    <w:rsid w:val="007C4018"/>
    <w:rsid w:val="007C5D8F"/>
    <w:rsid w:val="007E5E57"/>
    <w:rsid w:val="007E7054"/>
    <w:rsid w:val="007E736C"/>
    <w:rsid w:val="007F4669"/>
    <w:rsid w:val="007F6233"/>
    <w:rsid w:val="007F6BBD"/>
    <w:rsid w:val="0080781C"/>
    <w:rsid w:val="00810DF3"/>
    <w:rsid w:val="0081154B"/>
    <w:rsid w:val="0081552A"/>
    <w:rsid w:val="00820B60"/>
    <w:rsid w:val="0083158E"/>
    <w:rsid w:val="0084295D"/>
    <w:rsid w:val="0084371F"/>
    <w:rsid w:val="0085052A"/>
    <w:rsid w:val="00853374"/>
    <w:rsid w:val="008561B9"/>
    <w:rsid w:val="00856BE5"/>
    <w:rsid w:val="00862573"/>
    <w:rsid w:val="00865FDF"/>
    <w:rsid w:val="008943A1"/>
    <w:rsid w:val="00894F50"/>
    <w:rsid w:val="00897ABF"/>
    <w:rsid w:val="008A0FD0"/>
    <w:rsid w:val="008B3AA1"/>
    <w:rsid w:val="008B74A2"/>
    <w:rsid w:val="008C1357"/>
    <w:rsid w:val="008C177A"/>
    <w:rsid w:val="008C7370"/>
    <w:rsid w:val="008D1DE5"/>
    <w:rsid w:val="008D317D"/>
    <w:rsid w:val="008D7A37"/>
    <w:rsid w:val="008D7E89"/>
    <w:rsid w:val="008E4CE2"/>
    <w:rsid w:val="008E5613"/>
    <w:rsid w:val="008E5965"/>
    <w:rsid w:val="008E7CA9"/>
    <w:rsid w:val="008F2746"/>
    <w:rsid w:val="00900DA9"/>
    <w:rsid w:val="009021EC"/>
    <w:rsid w:val="00902548"/>
    <w:rsid w:val="00903741"/>
    <w:rsid w:val="00903F1A"/>
    <w:rsid w:val="00905E19"/>
    <w:rsid w:val="00913F0B"/>
    <w:rsid w:val="00921CA6"/>
    <w:rsid w:val="009341C7"/>
    <w:rsid w:val="00937557"/>
    <w:rsid w:val="0094221A"/>
    <w:rsid w:val="009453AF"/>
    <w:rsid w:val="009470BF"/>
    <w:rsid w:val="009470E6"/>
    <w:rsid w:val="009547CF"/>
    <w:rsid w:val="00962B3B"/>
    <w:rsid w:val="0096446A"/>
    <w:rsid w:val="00980519"/>
    <w:rsid w:val="00985E5D"/>
    <w:rsid w:val="0099360A"/>
    <w:rsid w:val="009A4341"/>
    <w:rsid w:val="009A6AB5"/>
    <w:rsid w:val="009A6ED1"/>
    <w:rsid w:val="009B6A71"/>
    <w:rsid w:val="009B7896"/>
    <w:rsid w:val="009C0F30"/>
    <w:rsid w:val="009D16B2"/>
    <w:rsid w:val="009D47EC"/>
    <w:rsid w:val="009D5213"/>
    <w:rsid w:val="009E35FC"/>
    <w:rsid w:val="009E3CA0"/>
    <w:rsid w:val="009E70B9"/>
    <w:rsid w:val="009E733C"/>
    <w:rsid w:val="00A05A9C"/>
    <w:rsid w:val="00A15BC6"/>
    <w:rsid w:val="00A16C65"/>
    <w:rsid w:val="00A22C50"/>
    <w:rsid w:val="00A32E2B"/>
    <w:rsid w:val="00A347F2"/>
    <w:rsid w:val="00A4234A"/>
    <w:rsid w:val="00A430C6"/>
    <w:rsid w:val="00A449B4"/>
    <w:rsid w:val="00A45098"/>
    <w:rsid w:val="00A46CBE"/>
    <w:rsid w:val="00A52944"/>
    <w:rsid w:val="00A55DBB"/>
    <w:rsid w:val="00A56686"/>
    <w:rsid w:val="00A567ED"/>
    <w:rsid w:val="00A64FEB"/>
    <w:rsid w:val="00A654E1"/>
    <w:rsid w:val="00A679D2"/>
    <w:rsid w:val="00A807B5"/>
    <w:rsid w:val="00A83822"/>
    <w:rsid w:val="00A842A1"/>
    <w:rsid w:val="00A85B11"/>
    <w:rsid w:val="00A9299E"/>
    <w:rsid w:val="00A95632"/>
    <w:rsid w:val="00A967E8"/>
    <w:rsid w:val="00AA3A56"/>
    <w:rsid w:val="00AA53D5"/>
    <w:rsid w:val="00AB217D"/>
    <w:rsid w:val="00AB4244"/>
    <w:rsid w:val="00AB604D"/>
    <w:rsid w:val="00AB6AF0"/>
    <w:rsid w:val="00AC4DE2"/>
    <w:rsid w:val="00AC653B"/>
    <w:rsid w:val="00AD1715"/>
    <w:rsid w:val="00AD3F59"/>
    <w:rsid w:val="00AE179B"/>
    <w:rsid w:val="00AE4EBD"/>
    <w:rsid w:val="00AE6AD2"/>
    <w:rsid w:val="00AF44BE"/>
    <w:rsid w:val="00B04D35"/>
    <w:rsid w:val="00B05DEB"/>
    <w:rsid w:val="00B26419"/>
    <w:rsid w:val="00B345F3"/>
    <w:rsid w:val="00B418BD"/>
    <w:rsid w:val="00B46C63"/>
    <w:rsid w:val="00B51983"/>
    <w:rsid w:val="00B53614"/>
    <w:rsid w:val="00B546BD"/>
    <w:rsid w:val="00B555AC"/>
    <w:rsid w:val="00B634F5"/>
    <w:rsid w:val="00B63612"/>
    <w:rsid w:val="00B87E20"/>
    <w:rsid w:val="00B9095B"/>
    <w:rsid w:val="00B94BAE"/>
    <w:rsid w:val="00B962D0"/>
    <w:rsid w:val="00B969C2"/>
    <w:rsid w:val="00BA3811"/>
    <w:rsid w:val="00BA72B3"/>
    <w:rsid w:val="00BB43D0"/>
    <w:rsid w:val="00BB7D6A"/>
    <w:rsid w:val="00BB7E45"/>
    <w:rsid w:val="00BC36BE"/>
    <w:rsid w:val="00BC4F74"/>
    <w:rsid w:val="00BC6073"/>
    <w:rsid w:val="00BD0D12"/>
    <w:rsid w:val="00BD2211"/>
    <w:rsid w:val="00BD71BD"/>
    <w:rsid w:val="00BD7205"/>
    <w:rsid w:val="00BD7A1C"/>
    <w:rsid w:val="00BE6439"/>
    <w:rsid w:val="00BE7B8A"/>
    <w:rsid w:val="00BF0BE4"/>
    <w:rsid w:val="00BF1925"/>
    <w:rsid w:val="00BF2550"/>
    <w:rsid w:val="00BF5BEF"/>
    <w:rsid w:val="00C01F29"/>
    <w:rsid w:val="00C05243"/>
    <w:rsid w:val="00C059FD"/>
    <w:rsid w:val="00C103FD"/>
    <w:rsid w:val="00C139C8"/>
    <w:rsid w:val="00C26FCB"/>
    <w:rsid w:val="00C2783C"/>
    <w:rsid w:val="00C3668E"/>
    <w:rsid w:val="00C42DAD"/>
    <w:rsid w:val="00C454CA"/>
    <w:rsid w:val="00C45C7D"/>
    <w:rsid w:val="00C5429E"/>
    <w:rsid w:val="00C54553"/>
    <w:rsid w:val="00C6534A"/>
    <w:rsid w:val="00C73788"/>
    <w:rsid w:val="00C73A8A"/>
    <w:rsid w:val="00C7471F"/>
    <w:rsid w:val="00C75A82"/>
    <w:rsid w:val="00C76572"/>
    <w:rsid w:val="00C86D7F"/>
    <w:rsid w:val="00C940DA"/>
    <w:rsid w:val="00C95159"/>
    <w:rsid w:val="00C978E8"/>
    <w:rsid w:val="00CA2B10"/>
    <w:rsid w:val="00CA42C6"/>
    <w:rsid w:val="00CA7659"/>
    <w:rsid w:val="00CB5E0C"/>
    <w:rsid w:val="00CB6556"/>
    <w:rsid w:val="00CD370C"/>
    <w:rsid w:val="00CD51A3"/>
    <w:rsid w:val="00CD71B1"/>
    <w:rsid w:val="00CE4193"/>
    <w:rsid w:val="00CF6AFB"/>
    <w:rsid w:val="00CF7113"/>
    <w:rsid w:val="00D00FE6"/>
    <w:rsid w:val="00D02070"/>
    <w:rsid w:val="00D02681"/>
    <w:rsid w:val="00D05C42"/>
    <w:rsid w:val="00D12613"/>
    <w:rsid w:val="00D15C50"/>
    <w:rsid w:val="00D23E9D"/>
    <w:rsid w:val="00D247DA"/>
    <w:rsid w:val="00D47BBA"/>
    <w:rsid w:val="00D541EF"/>
    <w:rsid w:val="00D72764"/>
    <w:rsid w:val="00D72970"/>
    <w:rsid w:val="00D72B4C"/>
    <w:rsid w:val="00D774E6"/>
    <w:rsid w:val="00D80070"/>
    <w:rsid w:val="00D852BB"/>
    <w:rsid w:val="00DB2974"/>
    <w:rsid w:val="00DB78EB"/>
    <w:rsid w:val="00DC175B"/>
    <w:rsid w:val="00DC5C64"/>
    <w:rsid w:val="00DE2CC8"/>
    <w:rsid w:val="00DE67C5"/>
    <w:rsid w:val="00DF03FD"/>
    <w:rsid w:val="00DF23C7"/>
    <w:rsid w:val="00DF60C2"/>
    <w:rsid w:val="00E044C6"/>
    <w:rsid w:val="00E206C4"/>
    <w:rsid w:val="00E31E0B"/>
    <w:rsid w:val="00E322F8"/>
    <w:rsid w:val="00E329E8"/>
    <w:rsid w:val="00E377FB"/>
    <w:rsid w:val="00E43E02"/>
    <w:rsid w:val="00E4601A"/>
    <w:rsid w:val="00E5063F"/>
    <w:rsid w:val="00E5670D"/>
    <w:rsid w:val="00E601F2"/>
    <w:rsid w:val="00E61771"/>
    <w:rsid w:val="00E66DFF"/>
    <w:rsid w:val="00E705A1"/>
    <w:rsid w:val="00E70B67"/>
    <w:rsid w:val="00E80684"/>
    <w:rsid w:val="00E8148C"/>
    <w:rsid w:val="00E84076"/>
    <w:rsid w:val="00E8559B"/>
    <w:rsid w:val="00E91F81"/>
    <w:rsid w:val="00EA1B48"/>
    <w:rsid w:val="00EA30B7"/>
    <w:rsid w:val="00EB0E0B"/>
    <w:rsid w:val="00EC1941"/>
    <w:rsid w:val="00EC2AFE"/>
    <w:rsid w:val="00EC77C3"/>
    <w:rsid w:val="00ED6456"/>
    <w:rsid w:val="00EE6E25"/>
    <w:rsid w:val="00EF044F"/>
    <w:rsid w:val="00F013F3"/>
    <w:rsid w:val="00F11345"/>
    <w:rsid w:val="00F12AA4"/>
    <w:rsid w:val="00F2348E"/>
    <w:rsid w:val="00F23F89"/>
    <w:rsid w:val="00F24A95"/>
    <w:rsid w:val="00F27179"/>
    <w:rsid w:val="00F274FA"/>
    <w:rsid w:val="00F4780B"/>
    <w:rsid w:val="00F47FCB"/>
    <w:rsid w:val="00F516FC"/>
    <w:rsid w:val="00F546A1"/>
    <w:rsid w:val="00F554CB"/>
    <w:rsid w:val="00F61933"/>
    <w:rsid w:val="00F63C22"/>
    <w:rsid w:val="00F703A7"/>
    <w:rsid w:val="00F7092F"/>
    <w:rsid w:val="00F87C25"/>
    <w:rsid w:val="00F94520"/>
    <w:rsid w:val="00FA2929"/>
    <w:rsid w:val="00FA4F08"/>
    <w:rsid w:val="00FA57E7"/>
    <w:rsid w:val="00FA6E1C"/>
    <w:rsid w:val="00FA74AF"/>
    <w:rsid w:val="00FA7888"/>
    <w:rsid w:val="00FB04DD"/>
    <w:rsid w:val="00FB1C28"/>
    <w:rsid w:val="00FB653B"/>
    <w:rsid w:val="00FC13CA"/>
    <w:rsid w:val="00FC1F11"/>
    <w:rsid w:val="00FC7310"/>
    <w:rsid w:val="00FC7434"/>
    <w:rsid w:val="00FC78F1"/>
    <w:rsid w:val="00FC7C19"/>
    <w:rsid w:val="00FD24DF"/>
    <w:rsid w:val="00FD4B73"/>
    <w:rsid w:val="00FD61B2"/>
    <w:rsid w:val="00FE092D"/>
    <w:rsid w:val="00FE0EAE"/>
    <w:rsid w:val="00FE388C"/>
    <w:rsid w:val="00FE5D24"/>
    <w:rsid w:val="00FE68D4"/>
    <w:rsid w:val="00FF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EF9490"/>
  <w15:chartTrackingRefBased/>
  <w15:docId w15:val="{905624D6-E972-40B2-B8EF-92E6299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BBD"/>
    <w:pPr>
      <w:ind w:leftChars="400" w:left="840"/>
    </w:pPr>
  </w:style>
  <w:style w:type="paragraph" w:styleId="a4">
    <w:name w:val="footer"/>
    <w:basedOn w:val="a"/>
    <w:link w:val="a5"/>
    <w:uiPriority w:val="99"/>
    <w:unhideWhenUsed/>
    <w:rsid w:val="007F6BBD"/>
    <w:pPr>
      <w:tabs>
        <w:tab w:val="center" w:pos="4252"/>
        <w:tab w:val="right" w:pos="8504"/>
      </w:tabs>
      <w:snapToGrid w:val="0"/>
    </w:pPr>
  </w:style>
  <w:style w:type="character" w:customStyle="1" w:styleId="a5">
    <w:name w:val="フッター (文字)"/>
    <w:basedOn w:val="a0"/>
    <w:link w:val="a4"/>
    <w:uiPriority w:val="99"/>
    <w:rsid w:val="007F6BBD"/>
  </w:style>
  <w:style w:type="table" w:styleId="a6">
    <w:name w:val="Table Grid"/>
    <w:basedOn w:val="a1"/>
    <w:uiPriority w:val="39"/>
    <w:rsid w:val="007F6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F6BBD"/>
    <w:rPr>
      <w:sz w:val="18"/>
      <w:szCs w:val="18"/>
    </w:rPr>
  </w:style>
  <w:style w:type="paragraph" w:styleId="a8">
    <w:name w:val="annotation text"/>
    <w:basedOn w:val="a"/>
    <w:link w:val="a9"/>
    <w:uiPriority w:val="99"/>
    <w:semiHidden/>
    <w:unhideWhenUsed/>
    <w:rsid w:val="007F6BBD"/>
    <w:pPr>
      <w:jc w:val="left"/>
    </w:pPr>
  </w:style>
  <w:style w:type="character" w:customStyle="1" w:styleId="a9">
    <w:name w:val="コメント文字列 (文字)"/>
    <w:basedOn w:val="a0"/>
    <w:link w:val="a8"/>
    <w:uiPriority w:val="99"/>
    <w:semiHidden/>
    <w:rsid w:val="007F6BBD"/>
  </w:style>
  <w:style w:type="paragraph" w:customStyle="1" w:styleId="Default">
    <w:name w:val="Default"/>
    <w:rsid w:val="00C26FCB"/>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2718C1"/>
  </w:style>
  <w:style w:type="character" w:customStyle="1" w:styleId="ab">
    <w:name w:val="日付 (文字)"/>
    <w:basedOn w:val="a0"/>
    <w:link w:val="aa"/>
    <w:uiPriority w:val="99"/>
    <w:semiHidden/>
    <w:rsid w:val="002718C1"/>
  </w:style>
  <w:style w:type="paragraph" w:styleId="ac">
    <w:name w:val="Balloon Text"/>
    <w:basedOn w:val="a"/>
    <w:link w:val="ad"/>
    <w:uiPriority w:val="99"/>
    <w:semiHidden/>
    <w:unhideWhenUsed/>
    <w:rsid w:val="005437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375B"/>
    <w:rPr>
      <w:rFonts w:asciiTheme="majorHAnsi" w:eastAsiaTheme="majorEastAsia" w:hAnsiTheme="majorHAnsi" w:cstheme="majorBidi"/>
      <w:sz w:val="18"/>
      <w:szCs w:val="18"/>
    </w:rPr>
  </w:style>
  <w:style w:type="paragraph" w:styleId="ae">
    <w:name w:val="header"/>
    <w:basedOn w:val="a"/>
    <w:link w:val="af"/>
    <w:uiPriority w:val="99"/>
    <w:unhideWhenUsed/>
    <w:rsid w:val="007C4018"/>
    <w:pPr>
      <w:tabs>
        <w:tab w:val="center" w:pos="4252"/>
        <w:tab w:val="right" w:pos="8504"/>
      </w:tabs>
      <w:snapToGrid w:val="0"/>
    </w:pPr>
  </w:style>
  <w:style w:type="character" w:customStyle="1" w:styleId="af">
    <w:name w:val="ヘッダー (文字)"/>
    <w:basedOn w:val="a0"/>
    <w:link w:val="ae"/>
    <w:uiPriority w:val="99"/>
    <w:rsid w:val="007C4018"/>
  </w:style>
  <w:style w:type="paragraph" w:styleId="Web">
    <w:name w:val="Normal (Web)"/>
    <w:basedOn w:val="a"/>
    <w:uiPriority w:val="99"/>
    <w:semiHidden/>
    <w:unhideWhenUsed/>
    <w:rsid w:val="007E5E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Plain Text"/>
    <w:basedOn w:val="a"/>
    <w:link w:val="af1"/>
    <w:uiPriority w:val="99"/>
    <w:semiHidden/>
    <w:unhideWhenUsed/>
    <w:rsid w:val="00EC77C3"/>
    <w:rPr>
      <w:rFonts w:asciiTheme="minorEastAsia" w:hAnsi="Courier New" w:cs="Courier New"/>
    </w:rPr>
  </w:style>
  <w:style w:type="character" w:customStyle="1" w:styleId="af1">
    <w:name w:val="書式なし (文字)"/>
    <w:basedOn w:val="a0"/>
    <w:link w:val="af0"/>
    <w:uiPriority w:val="99"/>
    <w:semiHidden/>
    <w:rsid w:val="00EC77C3"/>
    <w:rPr>
      <w:rFonts w:asciiTheme="minorEastAsia" w:hAnsi="Courier New" w:cs="Courier New"/>
    </w:rPr>
  </w:style>
  <w:style w:type="paragraph" w:styleId="af2">
    <w:name w:val="Revision"/>
    <w:hidden/>
    <w:uiPriority w:val="99"/>
    <w:semiHidden/>
    <w:rsid w:val="00FA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4162">
      <w:bodyDiv w:val="1"/>
      <w:marLeft w:val="0"/>
      <w:marRight w:val="0"/>
      <w:marTop w:val="0"/>
      <w:marBottom w:val="0"/>
      <w:divBdr>
        <w:top w:val="none" w:sz="0" w:space="0" w:color="auto"/>
        <w:left w:val="none" w:sz="0" w:space="0" w:color="auto"/>
        <w:bottom w:val="none" w:sz="0" w:space="0" w:color="auto"/>
        <w:right w:val="none" w:sz="0" w:space="0" w:color="auto"/>
      </w:divBdr>
    </w:div>
    <w:div w:id="363750803">
      <w:bodyDiv w:val="1"/>
      <w:marLeft w:val="0"/>
      <w:marRight w:val="0"/>
      <w:marTop w:val="0"/>
      <w:marBottom w:val="0"/>
      <w:divBdr>
        <w:top w:val="none" w:sz="0" w:space="0" w:color="auto"/>
        <w:left w:val="none" w:sz="0" w:space="0" w:color="auto"/>
        <w:bottom w:val="none" w:sz="0" w:space="0" w:color="auto"/>
        <w:right w:val="none" w:sz="0" w:space="0" w:color="auto"/>
      </w:divBdr>
    </w:div>
    <w:div w:id="627930190">
      <w:bodyDiv w:val="1"/>
      <w:marLeft w:val="0"/>
      <w:marRight w:val="0"/>
      <w:marTop w:val="0"/>
      <w:marBottom w:val="0"/>
      <w:divBdr>
        <w:top w:val="none" w:sz="0" w:space="0" w:color="auto"/>
        <w:left w:val="none" w:sz="0" w:space="0" w:color="auto"/>
        <w:bottom w:val="none" w:sz="0" w:space="0" w:color="auto"/>
        <w:right w:val="none" w:sz="0" w:space="0" w:color="auto"/>
      </w:divBdr>
    </w:div>
    <w:div w:id="683820984">
      <w:bodyDiv w:val="1"/>
      <w:marLeft w:val="0"/>
      <w:marRight w:val="0"/>
      <w:marTop w:val="0"/>
      <w:marBottom w:val="0"/>
      <w:divBdr>
        <w:top w:val="none" w:sz="0" w:space="0" w:color="auto"/>
        <w:left w:val="none" w:sz="0" w:space="0" w:color="auto"/>
        <w:bottom w:val="none" w:sz="0" w:space="0" w:color="auto"/>
        <w:right w:val="none" w:sz="0" w:space="0" w:color="auto"/>
      </w:divBdr>
    </w:div>
    <w:div w:id="1011103951">
      <w:bodyDiv w:val="1"/>
      <w:marLeft w:val="0"/>
      <w:marRight w:val="0"/>
      <w:marTop w:val="0"/>
      <w:marBottom w:val="0"/>
      <w:divBdr>
        <w:top w:val="none" w:sz="0" w:space="0" w:color="auto"/>
        <w:left w:val="none" w:sz="0" w:space="0" w:color="auto"/>
        <w:bottom w:val="none" w:sz="0" w:space="0" w:color="auto"/>
        <w:right w:val="none" w:sz="0" w:space="0" w:color="auto"/>
      </w:divBdr>
    </w:div>
    <w:div w:id="1110854215">
      <w:bodyDiv w:val="1"/>
      <w:marLeft w:val="0"/>
      <w:marRight w:val="0"/>
      <w:marTop w:val="0"/>
      <w:marBottom w:val="0"/>
      <w:divBdr>
        <w:top w:val="none" w:sz="0" w:space="0" w:color="auto"/>
        <w:left w:val="none" w:sz="0" w:space="0" w:color="auto"/>
        <w:bottom w:val="none" w:sz="0" w:space="0" w:color="auto"/>
        <w:right w:val="none" w:sz="0" w:space="0" w:color="auto"/>
      </w:divBdr>
    </w:div>
    <w:div w:id="1530683380">
      <w:bodyDiv w:val="1"/>
      <w:marLeft w:val="0"/>
      <w:marRight w:val="0"/>
      <w:marTop w:val="0"/>
      <w:marBottom w:val="0"/>
      <w:divBdr>
        <w:top w:val="none" w:sz="0" w:space="0" w:color="auto"/>
        <w:left w:val="none" w:sz="0" w:space="0" w:color="auto"/>
        <w:bottom w:val="none" w:sz="0" w:space="0" w:color="auto"/>
        <w:right w:val="none" w:sz="0" w:space="0" w:color="auto"/>
      </w:divBdr>
    </w:div>
    <w:div w:id="17057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3AED-6F11-4F30-93BE-1DA453AD5EAF}">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39b166c3-51d7-4b91-a2af-082d282e4f9a"/>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BF4625E-9745-414E-8ED1-5E7C92B5F2EF}">
  <ds:schemaRefs>
    <ds:schemaRef ds:uri="http://schemas.microsoft.com/sharepoint/v3/contenttype/forms"/>
  </ds:schemaRefs>
</ds:datastoreItem>
</file>

<file path=customXml/itemProps3.xml><?xml version="1.0" encoding="utf-8"?>
<ds:datastoreItem xmlns:ds="http://schemas.openxmlformats.org/officeDocument/2006/customXml" ds:itemID="{493A7C90-FA8A-4BD0-A0C1-CC224B8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B60CC-7232-4701-8576-DCACACB6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2579</Words>
  <Characters>14704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薬師寺　紗彩</cp:lastModifiedBy>
  <cp:revision>2</cp:revision>
  <cp:lastPrinted>2023-07-25T00:59:00Z</cp:lastPrinted>
  <dcterms:created xsi:type="dcterms:W3CDTF">2023-07-25T07:56:00Z</dcterms:created>
  <dcterms:modified xsi:type="dcterms:W3CDTF">2023-07-25T07:56:00Z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