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1E4D98" w14:textId="77777777" w:rsidR="00FD2A31" w:rsidRPr="00E77470" w:rsidRDefault="00FD2A31" w:rsidP="00FD2A31">
      <w:pPr>
        <w:rPr>
          <w:rFonts w:ascii="ＭＳ Ｐゴシック" w:eastAsia="ＭＳ Ｐゴシック" w:hAnsi="ＭＳ Ｐゴシック"/>
          <w:sz w:val="24"/>
        </w:rPr>
      </w:pPr>
      <w:r w:rsidRPr="00E77470">
        <w:rPr>
          <w:rFonts w:ascii="ＭＳ Ｐゴシック" w:eastAsia="ＭＳ Ｐゴシック" w:hAnsi="ＭＳ Ｐゴシック" w:hint="eastAsia"/>
          <w:sz w:val="24"/>
        </w:rPr>
        <w:t>ポスター掲載文</w:t>
      </w:r>
    </w:p>
    <w:p w14:paraId="5C93811B" w14:textId="77777777" w:rsidR="00FD2A31" w:rsidRDefault="00FD2A31" w:rsidP="00FD2A31">
      <w:pPr>
        <w:rPr>
          <w:rFonts w:ascii="ＭＳ Ｐゴシック" w:eastAsia="ＭＳ Ｐゴシック" w:hAnsi="ＭＳ Ｐゴシック"/>
          <w:spacing w:val="-20"/>
          <w:sz w:val="24"/>
        </w:rPr>
      </w:pPr>
    </w:p>
    <w:p w14:paraId="21CCCE30" w14:textId="77777777" w:rsidR="00FD2A31" w:rsidRDefault="00FD2A31" w:rsidP="00FD2A31">
      <w:pPr>
        <w:rPr>
          <w:rFonts w:ascii="ＭＳ Ｐゴシック" w:eastAsia="ＭＳ Ｐゴシック" w:hAnsi="ＭＳ Ｐゴシック"/>
          <w:spacing w:val="-20"/>
          <w:sz w:val="24"/>
        </w:rPr>
      </w:pPr>
      <w:r>
        <w:rPr>
          <w:rFonts w:ascii="ＭＳ Ｐゴシック" w:eastAsia="ＭＳ Ｐゴシック" w:hAnsi="ＭＳ Ｐゴシック" w:hint="eastAsia"/>
          <w:spacing w:val="-20"/>
          <w:sz w:val="24"/>
        </w:rPr>
        <w:t>ヘイトスピーチゆるさへん！</w:t>
      </w:r>
    </w:p>
    <w:p w14:paraId="098032A6" w14:textId="29F8F812" w:rsidR="00FD2A31" w:rsidRDefault="00FD2A31">
      <w:pPr>
        <w:rPr>
          <w:rFonts w:asciiTheme="minorEastAsia" w:eastAsiaTheme="minorEastAsia" w:hAnsiTheme="minorEastAsia"/>
          <w:szCs w:val="21"/>
        </w:rPr>
      </w:pPr>
    </w:p>
    <w:p w14:paraId="50A07A15" w14:textId="71B6D222" w:rsidR="00C92CC8" w:rsidRDefault="00C92CC8">
      <w:pPr>
        <w:rPr>
          <w:rFonts w:ascii="ＭＳ Ｐゴシック" w:eastAsia="ＭＳ Ｐゴシック" w:hAnsi="ＭＳ Ｐゴシック" w:hint="eastAsia"/>
          <w:sz w:val="24"/>
        </w:rPr>
      </w:pPr>
      <w:r>
        <w:rPr>
          <w:rFonts w:ascii="ＭＳ Ｐゴシック" w:eastAsia="ＭＳ Ｐゴシック" w:hAnsi="ＭＳ Ｐゴシック" w:hint="eastAsia"/>
          <w:sz w:val="24"/>
        </w:rPr>
        <w:t>人種又は民族を理由とする不当な差別的言動、いわゆるヘイトスピーチは、人としての尊厳を傷つけ、差別意識を生むことにつながる許されない行為です。人種や民族の違いを認め、互いの人権を尊重し合う社会を共に築きましょう。</w:t>
      </w:r>
    </w:p>
    <w:p w14:paraId="1F92067B" w14:textId="77777777" w:rsidR="00C92CC8" w:rsidRPr="00C92CC8" w:rsidRDefault="00C92CC8">
      <w:pPr>
        <w:rPr>
          <w:rFonts w:ascii="ＭＳ Ｐゴシック" w:eastAsia="ＭＳ Ｐゴシック" w:hAnsi="ＭＳ Ｐゴシック"/>
          <w:sz w:val="24"/>
        </w:rPr>
      </w:pPr>
    </w:p>
    <w:p w14:paraId="4F51910C" w14:textId="37785CEF" w:rsidR="00FD2A31" w:rsidRDefault="00FD2A31">
      <w:pPr>
        <w:rPr>
          <w:rFonts w:ascii="ＭＳ Ｐゴシック" w:eastAsia="ＭＳ Ｐゴシック" w:hAnsi="ＭＳ Ｐゴシック"/>
          <w:sz w:val="24"/>
        </w:rPr>
      </w:pPr>
      <w:r>
        <w:rPr>
          <w:rFonts w:ascii="ＭＳ Ｐゴシック" w:eastAsia="ＭＳ Ｐゴシック" w:hAnsi="ＭＳ Ｐゴシック" w:hint="eastAsia"/>
          <w:sz w:val="24"/>
        </w:rPr>
        <w:t>平成28年６月に「本邦外出身者に対する不当な差別的言動の解消に向けた取組の推進に関する法律」、令和元年11月に「大阪府人種又は民族を理由とする不当な差別的言動の解消の推進に関する条例」が施行されました。</w:t>
      </w:r>
    </w:p>
    <w:p w14:paraId="67142461" w14:textId="0DA844F6" w:rsidR="00FD2A31" w:rsidRDefault="00FD2A31">
      <w:pPr>
        <w:rPr>
          <w:rFonts w:ascii="ＭＳ Ｐゴシック" w:eastAsia="ＭＳ Ｐゴシック" w:hAnsi="ＭＳ Ｐゴシック"/>
          <w:sz w:val="24"/>
        </w:rPr>
      </w:pPr>
      <w:bookmarkStart w:id="0" w:name="_GoBack"/>
      <w:bookmarkEnd w:id="0"/>
    </w:p>
    <w:p w14:paraId="2F16008F" w14:textId="6BFE5EDA" w:rsidR="00FD2A31" w:rsidRDefault="00FD2A31">
      <w:pPr>
        <w:rPr>
          <w:rFonts w:ascii="ＭＳ Ｐゴシック" w:eastAsia="ＭＳ Ｐゴシック" w:hAnsi="ＭＳ Ｐゴシック"/>
          <w:sz w:val="24"/>
        </w:rPr>
      </w:pPr>
      <w:r>
        <w:rPr>
          <w:rFonts w:ascii="ＭＳ Ｐゴシック" w:eastAsia="ＭＳ Ｐゴシック" w:hAnsi="ＭＳ Ｐゴシック" w:hint="eastAsia"/>
          <w:sz w:val="24"/>
        </w:rPr>
        <w:t>大阪府 ヘイトスピーチ　検索</w:t>
      </w:r>
    </w:p>
    <w:p w14:paraId="2F716CAE" w14:textId="2D631725" w:rsidR="00FD2A31" w:rsidRDefault="00FD2A31">
      <w:pPr>
        <w:rPr>
          <w:rFonts w:ascii="ＭＳ Ｐゴシック" w:eastAsia="ＭＳ Ｐゴシック" w:hAnsi="ＭＳ Ｐゴシック"/>
          <w:sz w:val="24"/>
        </w:rPr>
      </w:pPr>
    </w:p>
    <w:p w14:paraId="4D7BA84E" w14:textId="746A8B07" w:rsidR="00FD2A31" w:rsidRDefault="00C92CC8">
      <w:pPr>
        <w:rPr>
          <w:rFonts w:ascii="ＭＳ Ｐゴシック" w:eastAsia="ＭＳ Ｐゴシック" w:hAnsi="ＭＳ Ｐゴシック"/>
          <w:sz w:val="24"/>
        </w:rPr>
      </w:pPr>
      <w:hyperlink r:id="rId6" w:history="1">
        <w:r w:rsidR="00A14F11" w:rsidRPr="003C2AFF">
          <w:rPr>
            <w:rStyle w:val="a9"/>
            <w:rFonts w:ascii="ＭＳ Ｐゴシック" w:eastAsia="ＭＳ Ｐゴシック" w:hAnsi="ＭＳ Ｐゴシック" w:hint="eastAsia"/>
            <w:sz w:val="24"/>
          </w:rPr>
          <w:t>http://www.pref.osaka.lg.jp/jinkenyogo/hatejyourei/index.html</w:t>
        </w:r>
      </w:hyperlink>
    </w:p>
    <w:p w14:paraId="76681D68" w14:textId="36647E2F" w:rsidR="00A14F11" w:rsidRDefault="00A14F11">
      <w:pPr>
        <w:rPr>
          <w:rFonts w:ascii="ＭＳ Ｐゴシック" w:eastAsia="ＭＳ Ｐゴシック" w:hAnsi="ＭＳ Ｐゴシック"/>
          <w:sz w:val="24"/>
        </w:rPr>
      </w:pPr>
    </w:p>
    <w:p w14:paraId="4849A79E" w14:textId="77777777" w:rsidR="00A14F11" w:rsidRDefault="00A14F11">
      <w:pPr>
        <w:rPr>
          <w:rFonts w:ascii="ＭＳ Ｐゴシック" w:eastAsia="ＭＳ Ｐゴシック" w:hAnsi="ＭＳ Ｐゴシック"/>
          <w:sz w:val="24"/>
        </w:rPr>
      </w:pPr>
    </w:p>
    <w:p w14:paraId="0EA75065" w14:textId="43C3FC1F" w:rsidR="00FD2A31" w:rsidRDefault="00FD2A31">
      <w:pPr>
        <w:rPr>
          <w:rFonts w:ascii="ＭＳ Ｐゴシック" w:eastAsia="ＭＳ Ｐゴシック" w:hAnsi="ＭＳ Ｐゴシック"/>
          <w:sz w:val="24"/>
        </w:rPr>
      </w:pPr>
    </w:p>
    <w:p w14:paraId="50AC0B66" w14:textId="733E3599" w:rsidR="00FD2A31" w:rsidRDefault="00FD2A31">
      <w:pPr>
        <w:rPr>
          <w:rFonts w:ascii="ＭＳ Ｐゴシック" w:eastAsia="ＭＳ Ｐゴシック" w:hAnsi="ＭＳ Ｐゴシック"/>
          <w:sz w:val="24"/>
        </w:rPr>
      </w:pPr>
    </w:p>
    <w:p w14:paraId="349B1DDA" w14:textId="3DD503FF" w:rsidR="00FD2A31" w:rsidRDefault="00FD2A31">
      <w:pPr>
        <w:rPr>
          <w:rFonts w:ascii="ＭＳ Ｐゴシック" w:eastAsia="ＭＳ Ｐゴシック" w:hAnsi="ＭＳ Ｐゴシック"/>
          <w:sz w:val="24"/>
        </w:rPr>
      </w:pPr>
    </w:p>
    <w:p w14:paraId="30071246" w14:textId="77777777" w:rsidR="00FD2A31" w:rsidRPr="00FD2A31" w:rsidRDefault="00FD2A31">
      <w:pPr>
        <w:rPr>
          <w:rFonts w:ascii="ＭＳ Ｐゴシック" w:eastAsia="ＭＳ Ｐゴシック" w:hAnsi="ＭＳ Ｐゴシック"/>
          <w:sz w:val="24"/>
        </w:rPr>
      </w:pPr>
    </w:p>
    <w:sectPr w:rsidR="00FD2A31" w:rsidRPr="00FD2A31" w:rsidSect="00E77470">
      <w:pgSz w:w="16838" w:h="11906" w:orient="landscape"/>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5DABDB" w14:textId="77777777" w:rsidR="001C3F03" w:rsidRDefault="001C3F03" w:rsidP="00B16856">
      <w:r>
        <w:separator/>
      </w:r>
    </w:p>
  </w:endnote>
  <w:endnote w:type="continuationSeparator" w:id="0">
    <w:p w14:paraId="174A85FC" w14:textId="77777777" w:rsidR="001C3F03" w:rsidRDefault="001C3F03" w:rsidP="00B168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789E69" w14:textId="77777777" w:rsidR="001C3F03" w:rsidRDefault="001C3F03" w:rsidP="00B16856">
      <w:r>
        <w:separator/>
      </w:r>
    </w:p>
  </w:footnote>
  <w:footnote w:type="continuationSeparator" w:id="0">
    <w:p w14:paraId="091668E5" w14:textId="77777777" w:rsidR="001C3F03" w:rsidRDefault="001C3F03" w:rsidP="00B168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655"/>
    <w:rsid w:val="00011C74"/>
    <w:rsid w:val="0003566A"/>
    <w:rsid w:val="00123B87"/>
    <w:rsid w:val="001C3F03"/>
    <w:rsid w:val="002D28F7"/>
    <w:rsid w:val="0049415E"/>
    <w:rsid w:val="006D61B7"/>
    <w:rsid w:val="00736A0B"/>
    <w:rsid w:val="008651D4"/>
    <w:rsid w:val="00A14F11"/>
    <w:rsid w:val="00AE0655"/>
    <w:rsid w:val="00B16856"/>
    <w:rsid w:val="00BA221C"/>
    <w:rsid w:val="00BF00F2"/>
    <w:rsid w:val="00C92CC8"/>
    <w:rsid w:val="00D026C4"/>
    <w:rsid w:val="00D22E04"/>
    <w:rsid w:val="00E77470"/>
    <w:rsid w:val="00E82F85"/>
    <w:rsid w:val="00FD2A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63CE070C"/>
  <w15:chartTrackingRefBased/>
  <w15:docId w15:val="{5E0F1CEA-A9B3-4773-992A-4CC252B47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3B87"/>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6856"/>
    <w:pPr>
      <w:tabs>
        <w:tab w:val="center" w:pos="4252"/>
        <w:tab w:val="right" w:pos="8504"/>
      </w:tabs>
      <w:snapToGrid w:val="0"/>
    </w:pPr>
  </w:style>
  <w:style w:type="character" w:customStyle="1" w:styleId="a4">
    <w:name w:val="ヘッダー (文字)"/>
    <w:basedOn w:val="a0"/>
    <w:link w:val="a3"/>
    <w:uiPriority w:val="99"/>
    <w:rsid w:val="00B16856"/>
    <w:rPr>
      <w:rFonts w:ascii="Century" w:eastAsia="ＭＳ 明朝" w:hAnsi="Century" w:cs="Times New Roman"/>
      <w:szCs w:val="24"/>
    </w:rPr>
  </w:style>
  <w:style w:type="paragraph" w:styleId="a5">
    <w:name w:val="footer"/>
    <w:basedOn w:val="a"/>
    <w:link w:val="a6"/>
    <w:uiPriority w:val="99"/>
    <w:unhideWhenUsed/>
    <w:rsid w:val="00B16856"/>
    <w:pPr>
      <w:tabs>
        <w:tab w:val="center" w:pos="4252"/>
        <w:tab w:val="right" w:pos="8504"/>
      </w:tabs>
      <w:snapToGrid w:val="0"/>
    </w:pPr>
  </w:style>
  <w:style w:type="character" w:customStyle="1" w:styleId="a6">
    <w:name w:val="フッター (文字)"/>
    <w:basedOn w:val="a0"/>
    <w:link w:val="a5"/>
    <w:uiPriority w:val="99"/>
    <w:rsid w:val="00B16856"/>
    <w:rPr>
      <w:rFonts w:ascii="Century" w:eastAsia="ＭＳ 明朝" w:hAnsi="Century" w:cs="Times New Roman"/>
      <w:szCs w:val="24"/>
    </w:rPr>
  </w:style>
  <w:style w:type="paragraph" w:styleId="a7">
    <w:name w:val="Balloon Text"/>
    <w:basedOn w:val="a"/>
    <w:link w:val="a8"/>
    <w:uiPriority w:val="99"/>
    <w:semiHidden/>
    <w:unhideWhenUsed/>
    <w:rsid w:val="00011C7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11C74"/>
    <w:rPr>
      <w:rFonts w:asciiTheme="majorHAnsi" w:eastAsiaTheme="majorEastAsia" w:hAnsiTheme="majorHAnsi" w:cstheme="majorBidi"/>
      <w:sz w:val="18"/>
      <w:szCs w:val="18"/>
    </w:rPr>
  </w:style>
  <w:style w:type="character" w:styleId="a9">
    <w:name w:val="Hyperlink"/>
    <w:basedOn w:val="a0"/>
    <w:uiPriority w:val="99"/>
    <w:unhideWhenUsed/>
    <w:rsid w:val="00A14F1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2979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ref.osaka.lg.jp/jinkenyogo/hatejyourei/index.html"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59</Words>
  <Characters>337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尾崎　結香</dc:creator>
  <cp:keywords/>
  <dc:description/>
  <cp:lastModifiedBy>橋本　建一郎</cp:lastModifiedBy>
  <cp:revision>5</cp:revision>
  <cp:lastPrinted>2022-10-05T04:14:00Z</cp:lastPrinted>
  <dcterms:created xsi:type="dcterms:W3CDTF">2021-10-11T08:46:00Z</dcterms:created>
  <dcterms:modified xsi:type="dcterms:W3CDTF">2022-10-05T05:54:00Z</dcterms:modified>
</cp:coreProperties>
</file>