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452" w:rsidRDefault="007566FC" w:rsidP="00DC0DD1">
      <w:pPr>
        <w:rPr>
          <w:rFonts w:ascii="ＭＳ ゴシック" w:eastAsia="ＭＳ ゴシック" w:hAnsi="ＭＳ ゴシック"/>
          <w:b/>
        </w:rPr>
      </w:pPr>
      <w:r>
        <w:rPr>
          <w:noProof/>
        </w:rPr>
        <mc:AlternateContent>
          <mc:Choice Requires="wps">
            <w:drawing>
              <wp:anchor distT="45720" distB="45720" distL="114300" distR="114300" simplePos="0" relativeHeight="251659264" behindDoc="0" locked="0" layoutInCell="1" allowOverlap="1" wp14:anchorId="50E5377B" wp14:editId="048E4C25">
                <wp:simplePos x="0" y="0"/>
                <wp:positionH relativeFrom="margin">
                  <wp:align>right</wp:align>
                </wp:positionH>
                <wp:positionV relativeFrom="paragraph">
                  <wp:posOffset>7620</wp:posOffset>
                </wp:positionV>
                <wp:extent cx="882015" cy="276225"/>
                <wp:effectExtent l="0" t="0" r="1333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276225"/>
                        </a:xfrm>
                        <a:prstGeom prst="rect">
                          <a:avLst/>
                        </a:prstGeom>
                        <a:solidFill>
                          <a:srgbClr val="FFFFFF"/>
                        </a:solidFill>
                        <a:ln w="9525">
                          <a:solidFill>
                            <a:srgbClr val="000000"/>
                          </a:solidFill>
                          <a:miter lim="800000"/>
                          <a:headEnd/>
                          <a:tailEnd/>
                        </a:ln>
                      </wps:spPr>
                      <wps:txbx>
                        <w:txbxContent>
                          <w:p w:rsidR="007566FC" w:rsidRDefault="007566FC" w:rsidP="007566FC">
                            <w:pPr>
                              <w:jc w:val="center"/>
                            </w:pPr>
                            <w:r>
                              <w:rPr>
                                <w:rFonts w:hint="eastAsia"/>
                              </w:rPr>
                              <w:t>資料３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E5377B" id="_x0000_t202" coordsize="21600,21600" o:spt="202" path="m,l,21600r21600,l21600,xe">
                <v:stroke joinstyle="miter"/>
                <v:path gradientshapeok="t" o:connecttype="rect"/>
              </v:shapetype>
              <v:shape id="テキスト ボックス 2" o:spid="_x0000_s1026" type="#_x0000_t202" style="position:absolute;left:0;text-align:left;margin-left:18.25pt;margin-top:.6pt;width:69.45pt;height:21.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">
                <v:textbox>
                  <w:txbxContent>
                    <w:p w:rsidR="007566FC" w:rsidRDefault="007566FC" w:rsidP="007566FC">
                      <w:pPr>
                        <w:jc w:val="center"/>
                        <w:rPr>
                          <w:rFonts w:hint="eastAsia"/>
                        </w:rPr>
                      </w:pPr>
                      <w:r>
                        <w:rPr>
                          <w:rFonts w:hint="eastAsia"/>
                        </w:rPr>
                        <w:t>資料</w:t>
                      </w:r>
                      <w:r>
                        <w:rPr>
                          <w:rFonts w:hint="eastAsia"/>
                        </w:rPr>
                        <w:t>３</w:t>
                      </w:r>
                    </w:p>
                  </w:txbxContent>
                </v:textbox>
                <w10:wrap type="square" anchorx="margin"/>
              </v:shape>
            </w:pict>
          </mc:Fallback>
        </mc:AlternateContent>
      </w:r>
    </w:p>
    <w:p w:rsidR="00363E22" w:rsidRDefault="00363E22" w:rsidP="00DC0DD1">
      <w:pPr>
        <w:rPr>
          <w:rFonts w:ascii="ＭＳ ゴシック" w:eastAsia="ＭＳ ゴシック" w:hAnsi="ＭＳ ゴシック"/>
          <w:b/>
        </w:rPr>
      </w:pPr>
    </w:p>
    <w:p w:rsidR="0025602F" w:rsidRPr="003357A3" w:rsidRDefault="001268D8" w:rsidP="000F2039">
      <w:pPr>
        <w:jc w:val="center"/>
        <w:rPr>
          <w:rFonts w:ascii="ＭＳ ゴシック" w:eastAsia="ＭＳ ゴシック" w:hAnsi="ＭＳ ゴシック"/>
          <w:b/>
          <w:sz w:val="28"/>
          <w:u w:val="single"/>
        </w:rPr>
      </w:pPr>
      <w:r w:rsidRPr="003357A3">
        <w:rPr>
          <w:rFonts w:ascii="ＭＳ ゴシック" w:eastAsia="ＭＳ ゴシック" w:hAnsi="ＭＳ ゴシック" w:hint="eastAsia"/>
          <w:b/>
          <w:sz w:val="28"/>
          <w:u w:val="single"/>
        </w:rPr>
        <w:t>インターネット上</w:t>
      </w:r>
      <w:r w:rsidR="00020099" w:rsidRPr="003357A3">
        <w:rPr>
          <w:rFonts w:ascii="ＭＳ ゴシック" w:eastAsia="ＭＳ ゴシック" w:hAnsi="ＭＳ ゴシック" w:hint="eastAsia"/>
          <w:b/>
          <w:sz w:val="28"/>
          <w:u w:val="single"/>
        </w:rPr>
        <w:t>の</w:t>
      </w:r>
      <w:r w:rsidRPr="003357A3">
        <w:rPr>
          <w:rFonts w:ascii="ＭＳ ゴシック" w:eastAsia="ＭＳ ゴシック" w:hAnsi="ＭＳ ゴシック" w:hint="eastAsia"/>
          <w:b/>
          <w:sz w:val="28"/>
          <w:u w:val="single"/>
        </w:rPr>
        <w:t>人権侵害</w:t>
      </w:r>
      <w:r w:rsidR="00BE65B3" w:rsidRPr="003357A3">
        <w:rPr>
          <w:rFonts w:ascii="ＭＳ ゴシック" w:eastAsia="ＭＳ ゴシック" w:hAnsi="ＭＳ ゴシック" w:hint="eastAsia"/>
          <w:b/>
          <w:sz w:val="28"/>
          <w:u w:val="single"/>
        </w:rPr>
        <w:t>の</w:t>
      </w:r>
      <w:r w:rsidR="009B7AE6">
        <w:rPr>
          <w:rFonts w:ascii="ＭＳ ゴシック" w:eastAsia="ＭＳ ゴシック" w:hAnsi="ＭＳ ゴシック" w:hint="eastAsia"/>
          <w:b/>
          <w:sz w:val="28"/>
          <w:u w:val="single"/>
        </w:rPr>
        <w:t>「被害者支援策」に係る</w:t>
      </w:r>
      <w:r w:rsidR="00020099" w:rsidRPr="003357A3">
        <w:rPr>
          <w:rFonts w:ascii="ＭＳ ゴシック" w:eastAsia="ＭＳ ゴシック" w:hAnsi="ＭＳ ゴシック" w:hint="eastAsia"/>
          <w:b/>
          <w:sz w:val="28"/>
          <w:u w:val="single"/>
        </w:rPr>
        <w:t>方向性</w:t>
      </w:r>
      <w:r w:rsidR="00483381" w:rsidRPr="003357A3">
        <w:rPr>
          <w:rFonts w:ascii="ＭＳ ゴシック" w:eastAsia="ＭＳ ゴシック" w:hAnsi="ＭＳ ゴシック" w:hint="eastAsia"/>
          <w:b/>
          <w:sz w:val="28"/>
          <w:u w:val="single"/>
        </w:rPr>
        <w:t>の検討</w:t>
      </w:r>
    </w:p>
    <w:p w:rsidR="00020099" w:rsidRPr="00191938" w:rsidRDefault="00020099">
      <w:pPr>
        <w:rPr>
          <w:color w:val="000000" w:themeColor="text1"/>
        </w:rPr>
      </w:pPr>
    </w:p>
    <w:p w:rsidR="006075BA" w:rsidRPr="00191938" w:rsidRDefault="006075BA" w:rsidP="006075BA">
      <w:pPr>
        <w:rPr>
          <w:rFonts w:ascii="ＭＳ ゴシック" w:eastAsia="ＭＳ ゴシック" w:hAnsi="ＭＳ ゴシック"/>
          <w:b/>
          <w:color w:val="000000" w:themeColor="text1"/>
        </w:rPr>
      </w:pPr>
      <w:r w:rsidRPr="00191938">
        <w:rPr>
          <w:rFonts w:ascii="ＭＳ ゴシック" w:eastAsia="ＭＳ ゴシック" w:hAnsi="ＭＳ ゴシック" w:hint="eastAsia"/>
          <w:b/>
          <w:color w:val="000000" w:themeColor="text1"/>
        </w:rPr>
        <w:t>（１）現状</w:t>
      </w:r>
    </w:p>
    <w:p w:rsidR="008B355F" w:rsidRPr="00191938" w:rsidRDefault="008B355F" w:rsidP="0030283E">
      <w:pPr>
        <w:ind w:left="648" w:hangingChars="300" w:hanging="648"/>
        <w:rPr>
          <w:color w:val="000000" w:themeColor="text1"/>
        </w:rPr>
      </w:pPr>
      <w:r w:rsidRPr="00191938">
        <w:rPr>
          <w:rFonts w:hint="eastAsia"/>
          <w:color w:val="000000" w:themeColor="text1"/>
        </w:rPr>
        <w:t xml:space="preserve">　　ア　</w:t>
      </w:r>
      <w:r w:rsidR="0030283E" w:rsidRPr="00191938">
        <w:rPr>
          <w:rFonts w:hint="eastAsia"/>
          <w:color w:val="000000" w:themeColor="text1"/>
        </w:rPr>
        <w:t>特定の個人・法人に対する人権侵害</w:t>
      </w:r>
    </w:p>
    <w:p w:rsidR="0055396E" w:rsidRPr="00191938" w:rsidRDefault="0055396E" w:rsidP="0030283E">
      <w:pPr>
        <w:ind w:leftChars="100" w:left="864" w:hangingChars="300" w:hanging="648"/>
        <w:rPr>
          <w:color w:val="000000" w:themeColor="text1"/>
        </w:rPr>
      </w:pPr>
      <w:r w:rsidRPr="00191938">
        <w:rPr>
          <w:rFonts w:hint="eastAsia"/>
          <w:color w:val="000000" w:themeColor="text1"/>
        </w:rPr>
        <w:t xml:space="preserve">　　○　</w:t>
      </w:r>
      <w:r w:rsidR="00C72D17" w:rsidRPr="00191938">
        <w:rPr>
          <w:rFonts w:hint="eastAsia"/>
          <w:color w:val="000000" w:themeColor="text1"/>
        </w:rPr>
        <w:t>専門の相談員による</w:t>
      </w:r>
      <w:r w:rsidR="00802DFA" w:rsidRPr="00191938">
        <w:rPr>
          <w:rFonts w:hint="eastAsia"/>
          <w:color w:val="000000" w:themeColor="text1"/>
        </w:rPr>
        <w:t>人権相談窓口</w:t>
      </w:r>
      <w:r w:rsidR="00A03D47" w:rsidRPr="00191938">
        <w:rPr>
          <w:rFonts w:hint="eastAsia"/>
          <w:color w:val="000000" w:themeColor="text1"/>
        </w:rPr>
        <w:t>での相談</w:t>
      </w:r>
      <w:r w:rsidR="00802DFA" w:rsidRPr="00191938">
        <w:rPr>
          <w:rFonts w:hint="eastAsia"/>
          <w:color w:val="000000" w:themeColor="text1"/>
        </w:rPr>
        <w:t>支援</w:t>
      </w:r>
      <w:r w:rsidR="00A03D47" w:rsidRPr="00191938">
        <w:rPr>
          <w:rFonts w:hint="eastAsia"/>
          <w:color w:val="000000" w:themeColor="text1"/>
        </w:rPr>
        <w:t>を実施。</w:t>
      </w:r>
    </w:p>
    <w:p w:rsidR="00A10474" w:rsidRPr="00191938" w:rsidRDefault="00A10474" w:rsidP="0030283E">
      <w:pPr>
        <w:ind w:left="864" w:hangingChars="400" w:hanging="864"/>
        <w:rPr>
          <w:color w:val="000000" w:themeColor="text1"/>
        </w:rPr>
      </w:pPr>
      <w:r w:rsidRPr="00191938">
        <w:rPr>
          <w:rFonts w:hint="eastAsia"/>
          <w:color w:val="000000" w:themeColor="text1"/>
        </w:rPr>
        <w:t xml:space="preserve">　</w:t>
      </w:r>
      <w:r w:rsidR="0030283E" w:rsidRPr="00191938">
        <w:rPr>
          <w:rFonts w:hint="eastAsia"/>
          <w:color w:val="000000" w:themeColor="text1"/>
        </w:rPr>
        <w:t xml:space="preserve">　</w:t>
      </w:r>
      <w:r w:rsidRPr="00191938">
        <w:rPr>
          <w:rFonts w:hint="eastAsia"/>
          <w:color w:val="000000" w:themeColor="text1"/>
        </w:rPr>
        <w:t xml:space="preserve">　○　主な対応として、削除要請や発信者開示請求手続き等についての助言のほか、相談内容に応じて、無料の弁護士相談や法務局等の関係機関を案内。</w:t>
      </w:r>
    </w:p>
    <w:p w:rsidR="00897DB6" w:rsidRPr="00191938" w:rsidRDefault="00DD03E5" w:rsidP="007E0664">
      <w:pPr>
        <w:rPr>
          <w:color w:val="000000" w:themeColor="text1"/>
        </w:rPr>
      </w:pPr>
      <w:r w:rsidRPr="00191938">
        <w:rPr>
          <w:rFonts w:hint="eastAsia"/>
          <w:color w:val="000000" w:themeColor="text1"/>
        </w:rPr>
        <w:t xml:space="preserve">　　イ　</w:t>
      </w:r>
      <w:r w:rsidR="0002342D" w:rsidRPr="00191938">
        <w:rPr>
          <w:rFonts w:hint="eastAsia"/>
          <w:color w:val="000000" w:themeColor="text1"/>
        </w:rPr>
        <w:t>不特定多数の者に対する</w:t>
      </w:r>
      <w:r w:rsidR="005D3CCE" w:rsidRPr="00191938">
        <w:rPr>
          <w:rFonts w:hint="eastAsia"/>
          <w:color w:val="000000" w:themeColor="text1"/>
        </w:rPr>
        <w:t>共通の</w:t>
      </w:r>
      <w:r w:rsidR="0002342D" w:rsidRPr="00191938">
        <w:rPr>
          <w:rFonts w:hint="eastAsia"/>
          <w:color w:val="000000" w:themeColor="text1"/>
        </w:rPr>
        <w:t>属性を理由とした人権侵害</w:t>
      </w:r>
    </w:p>
    <w:p w:rsidR="00685EA5" w:rsidRPr="00191938" w:rsidRDefault="00685EA5" w:rsidP="00685EA5">
      <w:pPr>
        <w:ind w:leftChars="300" w:left="864" w:hangingChars="100" w:hanging="216"/>
        <w:rPr>
          <w:color w:val="000000" w:themeColor="text1"/>
        </w:rPr>
      </w:pPr>
      <w:r w:rsidRPr="00191938">
        <w:rPr>
          <w:rFonts w:hint="eastAsia"/>
          <w:color w:val="000000" w:themeColor="text1"/>
        </w:rPr>
        <w:t>○　いわゆる同和地区の所在地の摘示</w:t>
      </w:r>
      <w:r w:rsidR="002A132C">
        <w:rPr>
          <w:rFonts w:hint="eastAsia"/>
          <w:color w:val="000000" w:themeColor="text1"/>
        </w:rPr>
        <w:t>、</w:t>
      </w:r>
      <w:bookmarkStart w:id="0" w:name="_GoBack"/>
      <w:bookmarkEnd w:id="0"/>
      <w:r w:rsidRPr="00191938">
        <w:rPr>
          <w:rFonts w:hint="eastAsia"/>
          <w:color w:val="000000" w:themeColor="text1"/>
        </w:rPr>
        <w:t>賤称語や蔑称を用いた悪質な部落差別</w:t>
      </w:r>
      <w:r w:rsidR="001C5944" w:rsidRPr="00191938">
        <w:rPr>
          <w:rFonts w:hint="eastAsia"/>
          <w:color w:val="000000" w:themeColor="text1"/>
        </w:rPr>
        <w:t>、</w:t>
      </w:r>
      <w:r w:rsidRPr="00191938">
        <w:rPr>
          <w:rFonts w:hint="eastAsia"/>
          <w:color w:val="000000" w:themeColor="text1"/>
        </w:rPr>
        <w:t>ヘイトスピーチといった明らかに差別を助長する投稿に対し、法務局及びプロバイダ等へ削除要請を行っている。</w:t>
      </w:r>
    </w:p>
    <w:p w:rsidR="00685EA5" w:rsidRPr="00191938" w:rsidRDefault="00685EA5" w:rsidP="00685EA5">
      <w:pPr>
        <w:ind w:leftChars="300" w:left="864" w:hangingChars="100" w:hanging="216"/>
        <w:rPr>
          <w:color w:val="000000" w:themeColor="text1"/>
        </w:rPr>
      </w:pPr>
      <w:r w:rsidRPr="00191938">
        <w:rPr>
          <w:rFonts w:hint="eastAsia"/>
          <w:color w:val="000000" w:themeColor="text1"/>
        </w:rPr>
        <w:t>○　現状、プロバイダ等が削除要請に応じないケースが多い。</w:t>
      </w:r>
    </w:p>
    <w:p w:rsidR="00DA2B39" w:rsidRPr="00191938" w:rsidRDefault="00DA2B39" w:rsidP="007E0664">
      <w:pPr>
        <w:rPr>
          <w:color w:val="000000" w:themeColor="text1"/>
        </w:rPr>
      </w:pPr>
    </w:p>
    <w:p w:rsidR="00FE5935" w:rsidRPr="00191938" w:rsidRDefault="00FE5935" w:rsidP="00FE5935">
      <w:pPr>
        <w:rPr>
          <w:rFonts w:ascii="ＭＳ ゴシック" w:eastAsia="ＭＳ ゴシック" w:hAnsi="ＭＳ ゴシック"/>
          <w:b/>
          <w:color w:val="000000" w:themeColor="text1"/>
        </w:rPr>
      </w:pPr>
      <w:r w:rsidRPr="00191938">
        <w:rPr>
          <w:rFonts w:ascii="ＭＳ ゴシック" w:eastAsia="ＭＳ ゴシック" w:hAnsi="ＭＳ ゴシック" w:hint="eastAsia"/>
          <w:b/>
          <w:color w:val="000000" w:themeColor="text1"/>
        </w:rPr>
        <w:t>（</w:t>
      </w:r>
      <w:r w:rsidR="009B7AE6" w:rsidRPr="00191938">
        <w:rPr>
          <w:rFonts w:ascii="ＭＳ ゴシック" w:eastAsia="ＭＳ ゴシック" w:hAnsi="ＭＳ ゴシック" w:hint="eastAsia"/>
          <w:b/>
          <w:color w:val="000000" w:themeColor="text1"/>
        </w:rPr>
        <w:t>２</w:t>
      </w:r>
      <w:r w:rsidRPr="00191938">
        <w:rPr>
          <w:rFonts w:ascii="ＭＳ ゴシック" w:eastAsia="ＭＳ ゴシック" w:hAnsi="ＭＳ ゴシック" w:hint="eastAsia"/>
          <w:b/>
          <w:color w:val="000000" w:themeColor="text1"/>
        </w:rPr>
        <w:t>）方向性の検討</w:t>
      </w:r>
    </w:p>
    <w:p w:rsidR="009944E3" w:rsidRPr="00191938" w:rsidRDefault="009944E3" w:rsidP="009944E3">
      <w:pPr>
        <w:rPr>
          <w:color w:val="000000" w:themeColor="text1"/>
        </w:rPr>
      </w:pPr>
      <w:r w:rsidRPr="00191938">
        <w:rPr>
          <w:rFonts w:hint="eastAsia"/>
          <w:color w:val="000000" w:themeColor="text1"/>
        </w:rPr>
        <w:t xml:space="preserve">　　ア　</w:t>
      </w:r>
      <w:r w:rsidR="00B3553C" w:rsidRPr="00191938">
        <w:rPr>
          <w:rFonts w:hint="eastAsia"/>
          <w:color w:val="000000" w:themeColor="text1"/>
        </w:rPr>
        <w:t>方向性に関する考え方</w:t>
      </w:r>
    </w:p>
    <w:p w:rsidR="00812B34" w:rsidRPr="00191938" w:rsidRDefault="00812B34" w:rsidP="00812B34">
      <w:pPr>
        <w:ind w:left="864" w:hangingChars="400" w:hanging="864"/>
        <w:rPr>
          <w:color w:val="000000" w:themeColor="text1"/>
        </w:rPr>
      </w:pPr>
      <w:r w:rsidRPr="00191938">
        <w:rPr>
          <w:rFonts w:hint="eastAsia"/>
          <w:color w:val="000000" w:themeColor="text1"/>
        </w:rPr>
        <w:t xml:space="preserve">　　　○　行政が人権施策として取り組むべき</w:t>
      </w:r>
      <w:r w:rsidRPr="00191938">
        <w:rPr>
          <w:rFonts w:hint="eastAsia"/>
          <w:color w:val="000000" w:themeColor="text1"/>
          <w:u w:val="single"/>
        </w:rPr>
        <w:t>不特定多数の者に対する</w:t>
      </w:r>
      <w:r w:rsidRPr="00191938">
        <w:rPr>
          <w:rFonts w:hint="eastAsia"/>
          <w:color w:val="000000" w:themeColor="text1"/>
        </w:rPr>
        <w:t>共通の属性を理由とした</w:t>
      </w:r>
      <w:r w:rsidRPr="00191938">
        <w:rPr>
          <w:rFonts w:hint="eastAsia"/>
          <w:color w:val="000000" w:themeColor="text1"/>
          <w:u w:val="single"/>
        </w:rPr>
        <w:t>差別的言動や識別情報の摘示</w:t>
      </w:r>
      <w:r w:rsidRPr="00191938">
        <w:rPr>
          <w:rFonts w:hint="eastAsia"/>
          <w:color w:val="000000" w:themeColor="text1"/>
        </w:rPr>
        <w:t>といった事象と、被害者本人が削除要請や司法手続等にまずは対応するのが基本と考えられる</w:t>
      </w:r>
      <w:r w:rsidRPr="00191938">
        <w:rPr>
          <w:rFonts w:hint="eastAsia"/>
          <w:color w:val="000000" w:themeColor="text1"/>
          <w:u w:val="single"/>
        </w:rPr>
        <w:t>特定の個人・法人に対する名誉棄損やプライバシー侵害</w:t>
      </w:r>
      <w:r w:rsidRPr="00191938">
        <w:rPr>
          <w:rFonts w:hint="eastAsia"/>
          <w:color w:val="000000" w:themeColor="text1"/>
        </w:rPr>
        <w:t>といった事象の</w:t>
      </w:r>
      <w:r w:rsidRPr="00191938">
        <w:rPr>
          <w:rFonts w:hint="eastAsia"/>
          <w:color w:val="000000" w:themeColor="text1"/>
          <w:u w:val="single"/>
        </w:rPr>
        <w:t>それぞれの事象について、行政として何ができるのか</w:t>
      </w:r>
      <w:r w:rsidRPr="00191938">
        <w:rPr>
          <w:rFonts w:hint="eastAsia"/>
          <w:color w:val="000000" w:themeColor="text1"/>
        </w:rPr>
        <w:t>を整理し検討する必要がある。</w:t>
      </w:r>
    </w:p>
    <w:p w:rsidR="00812B34" w:rsidRPr="00191938" w:rsidRDefault="00812B34" w:rsidP="00812B34">
      <w:pPr>
        <w:ind w:left="864" w:hangingChars="400" w:hanging="864"/>
        <w:rPr>
          <w:color w:val="000000" w:themeColor="text1"/>
        </w:rPr>
      </w:pPr>
      <w:r w:rsidRPr="00191938">
        <w:rPr>
          <w:rFonts w:hint="eastAsia"/>
          <w:color w:val="000000" w:themeColor="text1"/>
        </w:rPr>
        <w:t xml:space="preserve">　　　○　具体的な制度設計にあたっては、</w:t>
      </w:r>
      <w:r w:rsidRPr="00191938">
        <w:rPr>
          <w:rFonts w:hint="eastAsia"/>
          <w:color w:val="000000" w:themeColor="text1"/>
          <w:u w:val="single"/>
        </w:rPr>
        <w:t>個々の被害者支援策の内容に応じて</w:t>
      </w:r>
      <w:r w:rsidRPr="00191938">
        <w:rPr>
          <w:rFonts w:hint="eastAsia"/>
          <w:color w:val="000000" w:themeColor="text1"/>
        </w:rPr>
        <w:t>、支援対象とする事象についての悪質性や深刻性を考慮して、</w:t>
      </w:r>
      <w:r w:rsidRPr="00191938">
        <w:rPr>
          <w:rFonts w:hint="eastAsia"/>
          <w:color w:val="000000" w:themeColor="text1"/>
          <w:u w:val="single"/>
        </w:rPr>
        <w:t>判断基準を定める必要がある。</w:t>
      </w:r>
    </w:p>
    <w:p w:rsidR="00812B34" w:rsidRPr="00191938" w:rsidRDefault="00812B34" w:rsidP="00812B34">
      <w:pPr>
        <w:ind w:left="864" w:hangingChars="400" w:hanging="864"/>
        <w:rPr>
          <w:color w:val="000000" w:themeColor="text1"/>
        </w:rPr>
      </w:pPr>
      <w:r w:rsidRPr="00191938">
        <w:rPr>
          <w:rFonts w:hint="eastAsia"/>
          <w:color w:val="000000" w:themeColor="text1"/>
        </w:rPr>
        <w:t xml:space="preserve">　　　　　さらに、支援策の実施にあたっては、表現の自由や公正性に配慮する観点から、慎重に対応する必要があり、例えば、</w:t>
      </w:r>
      <w:r w:rsidRPr="00191938">
        <w:rPr>
          <w:rFonts w:hint="eastAsia"/>
          <w:color w:val="000000" w:themeColor="text1"/>
          <w:u w:val="single"/>
        </w:rPr>
        <w:t>第三者機関の設置の必要性等</w:t>
      </w:r>
      <w:r w:rsidRPr="00191938">
        <w:rPr>
          <w:rFonts w:hint="eastAsia"/>
          <w:color w:val="000000" w:themeColor="text1"/>
        </w:rPr>
        <w:t>についても検討すべきである。</w:t>
      </w:r>
    </w:p>
    <w:p w:rsidR="00692459" w:rsidRPr="00191938" w:rsidRDefault="00FC431D" w:rsidP="00FC431D">
      <w:pPr>
        <w:ind w:firstLineChars="200" w:firstLine="432"/>
        <w:rPr>
          <w:color w:val="000000" w:themeColor="text1"/>
        </w:rPr>
      </w:pPr>
      <w:r w:rsidRPr="00191938">
        <w:rPr>
          <w:rFonts w:hint="eastAsia"/>
          <w:color w:val="000000" w:themeColor="text1"/>
        </w:rPr>
        <w:t>イ</w:t>
      </w:r>
      <w:r w:rsidR="00090C67" w:rsidRPr="00191938">
        <w:rPr>
          <w:rFonts w:hint="eastAsia"/>
          <w:color w:val="000000" w:themeColor="text1"/>
        </w:rPr>
        <w:t xml:space="preserve">　</w:t>
      </w:r>
      <w:r w:rsidR="007A4773" w:rsidRPr="00191938">
        <w:rPr>
          <w:rFonts w:hint="eastAsia"/>
          <w:color w:val="000000" w:themeColor="text1"/>
        </w:rPr>
        <w:t>削除要請</w:t>
      </w:r>
    </w:p>
    <w:p w:rsidR="00812B34" w:rsidRPr="00191938" w:rsidRDefault="00870915" w:rsidP="00740680">
      <w:pPr>
        <w:ind w:leftChars="200" w:left="864" w:hangingChars="200" w:hanging="432"/>
        <w:rPr>
          <w:color w:val="000000" w:themeColor="text1"/>
        </w:rPr>
      </w:pPr>
      <w:r w:rsidRPr="00191938">
        <w:rPr>
          <w:rFonts w:hint="eastAsia"/>
          <w:color w:val="000000" w:themeColor="text1"/>
        </w:rPr>
        <w:t xml:space="preserve">　○　</w:t>
      </w:r>
      <w:r w:rsidR="00EB44DA" w:rsidRPr="00191938">
        <w:rPr>
          <w:rFonts w:hint="eastAsia"/>
          <w:color w:val="000000" w:themeColor="text1"/>
        </w:rPr>
        <w:t>現在</w:t>
      </w:r>
      <w:r w:rsidR="00812B34" w:rsidRPr="00191938">
        <w:rPr>
          <w:rFonts w:hint="eastAsia"/>
          <w:color w:val="000000" w:themeColor="text1"/>
        </w:rPr>
        <w:t>、府が</w:t>
      </w:r>
      <w:r w:rsidR="00EB44DA" w:rsidRPr="00191938">
        <w:rPr>
          <w:rFonts w:hint="eastAsia"/>
          <w:color w:val="000000" w:themeColor="text1"/>
        </w:rPr>
        <w:t>行っているいわゆる同和地区</w:t>
      </w:r>
      <w:r w:rsidR="00812B34" w:rsidRPr="00191938">
        <w:rPr>
          <w:rFonts w:hint="eastAsia"/>
          <w:color w:val="000000" w:themeColor="text1"/>
        </w:rPr>
        <w:t>に関する識別情報の摘示等</w:t>
      </w:r>
      <w:r w:rsidR="00A814D9" w:rsidRPr="00191938">
        <w:rPr>
          <w:rFonts w:hint="eastAsia"/>
          <w:color w:val="000000" w:themeColor="text1"/>
        </w:rPr>
        <w:t>に絞っている削除要請について、その</w:t>
      </w:r>
      <w:r w:rsidR="00A814D9" w:rsidRPr="00191938">
        <w:rPr>
          <w:rFonts w:hint="eastAsia"/>
          <w:color w:val="000000" w:themeColor="text1"/>
          <w:u w:val="single"/>
        </w:rPr>
        <w:t>対象範囲を拡大</w:t>
      </w:r>
      <w:r w:rsidR="00A814D9" w:rsidRPr="00191938">
        <w:rPr>
          <w:rFonts w:hint="eastAsia"/>
          <w:color w:val="000000" w:themeColor="text1"/>
        </w:rPr>
        <w:t>することが考えられるが、削除要請については、既に法務局やセーファーインターネット協会が実施しており、さらに</w:t>
      </w:r>
      <w:r w:rsidR="00A814D9" w:rsidRPr="00191938">
        <w:rPr>
          <w:rFonts w:hint="eastAsia"/>
          <w:color w:val="000000" w:themeColor="text1"/>
          <w:u w:val="single"/>
        </w:rPr>
        <w:t>府が実施することの効果等について整理</w:t>
      </w:r>
      <w:r w:rsidR="00A814D9" w:rsidRPr="00191938">
        <w:rPr>
          <w:rFonts w:hint="eastAsia"/>
          <w:color w:val="000000" w:themeColor="text1"/>
        </w:rPr>
        <w:t>する必要がある。</w:t>
      </w:r>
    </w:p>
    <w:p w:rsidR="007467F6" w:rsidRPr="00191938" w:rsidRDefault="0031728E" w:rsidP="00A814D9">
      <w:pPr>
        <w:rPr>
          <w:color w:val="000000" w:themeColor="text1"/>
        </w:rPr>
      </w:pPr>
      <w:r w:rsidRPr="00191938">
        <w:rPr>
          <w:rFonts w:hint="eastAsia"/>
          <w:color w:val="000000" w:themeColor="text1"/>
        </w:rPr>
        <w:t xml:space="preserve">　　</w:t>
      </w:r>
      <w:r w:rsidR="00EB44DA" w:rsidRPr="00191938">
        <w:rPr>
          <w:rFonts w:hint="eastAsia"/>
          <w:color w:val="000000" w:themeColor="text1"/>
        </w:rPr>
        <w:t>ウ</w:t>
      </w:r>
      <w:r w:rsidR="00374ABC" w:rsidRPr="00191938">
        <w:rPr>
          <w:rFonts w:hint="eastAsia"/>
          <w:color w:val="000000" w:themeColor="text1"/>
        </w:rPr>
        <w:t xml:space="preserve">　その他の取組</w:t>
      </w:r>
    </w:p>
    <w:p w:rsidR="007803BB" w:rsidRPr="00191938" w:rsidRDefault="00853C94" w:rsidP="0060472F">
      <w:pPr>
        <w:ind w:leftChars="300" w:left="864" w:hangingChars="100" w:hanging="216"/>
        <w:rPr>
          <w:color w:val="000000" w:themeColor="text1"/>
        </w:rPr>
      </w:pPr>
      <w:r w:rsidRPr="00191938">
        <w:rPr>
          <w:rFonts w:hint="eastAsia"/>
          <w:color w:val="000000" w:themeColor="text1"/>
        </w:rPr>
        <w:t xml:space="preserve">○　</w:t>
      </w:r>
      <w:r w:rsidR="007803BB" w:rsidRPr="00191938">
        <w:rPr>
          <w:rFonts w:hint="eastAsia"/>
          <w:color w:val="000000" w:themeColor="text1"/>
          <w:u w:val="single"/>
        </w:rPr>
        <w:t>犯罪被害者支援の一環として、侮辱や名誉棄損に遭われた被害者を支援</w:t>
      </w:r>
      <w:r w:rsidR="007803BB" w:rsidRPr="00191938">
        <w:rPr>
          <w:rFonts w:hint="eastAsia"/>
          <w:color w:val="000000" w:themeColor="text1"/>
        </w:rPr>
        <w:t>していくことができないか。</w:t>
      </w:r>
    </w:p>
    <w:p w:rsidR="007803BB" w:rsidRPr="00191938" w:rsidRDefault="007803BB" w:rsidP="0060472F">
      <w:pPr>
        <w:ind w:leftChars="300" w:left="864" w:hangingChars="100" w:hanging="216"/>
        <w:rPr>
          <w:color w:val="000000" w:themeColor="text1"/>
        </w:rPr>
      </w:pPr>
      <w:r w:rsidRPr="00191938">
        <w:rPr>
          <w:rFonts w:hint="eastAsia"/>
          <w:color w:val="000000" w:themeColor="text1"/>
        </w:rPr>
        <w:t>○　被害者に大きな負担となっている</w:t>
      </w:r>
      <w:r w:rsidRPr="00191938">
        <w:rPr>
          <w:rFonts w:hint="eastAsia"/>
          <w:color w:val="000000" w:themeColor="text1"/>
          <w:u w:val="single"/>
        </w:rPr>
        <w:t>発信者情報開示請求や削除要請に伴う司法手続に対して支援</w:t>
      </w:r>
      <w:r w:rsidRPr="00191938">
        <w:rPr>
          <w:rFonts w:hint="eastAsia"/>
          <w:color w:val="000000" w:themeColor="text1"/>
        </w:rPr>
        <w:t>ができないか。</w:t>
      </w:r>
    </w:p>
    <w:p w:rsidR="007803BB" w:rsidRPr="00191938" w:rsidRDefault="007803BB" w:rsidP="0060472F">
      <w:pPr>
        <w:ind w:leftChars="300" w:left="864" w:hangingChars="100" w:hanging="216"/>
        <w:rPr>
          <w:color w:val="000000" w:themeColor="text1"/>
        </w:rPr>
      </w:pPr>
      <w:r w:rsidRPr="00191938">
        <w:rPr>
          <w:rFonts w:hint="eastAsia"/>
          <w:color w:val="000000" w:themeColor="text1"/>
        </w:rPr>
        <w:t xml:space="preserve">○　</w:t>
      </w:r>
      <w:r w:rsidRPr="00191938">
        <w:rPr>
          <w:rFonts w:hint="eastAsia"/>
          <w:color w:val="000000" w:themeColor="text1"/>
          <w:u w:val="single"/>
        </w:rPr>
        <w:t>加害行為者に対して勧告等</w:t>
      </w:r>
      <w:r w:rsidRPr="00191938">
        <w:rPr>
          <w:rFonts w:hint="eastAsia"/>
          <w:color w:val="000000" w:themeColor="text1"/>
        </w:rPr>
        <w:t>はできないか。</w:t>
      </w:r>
    </w:p>
    <w:p w:rsidR="00DC68F4" w:rsidRPr="00191938" w:rsidRDefault="00DC68F4" w:rsidP="007803BB">
      <w:pPr>
        <w:rPr>
          <w:color w:val="000000" w:themeColor="text1"/>
        </w:rPr>
      </w:pPr>
    </w:p>
    <w:p w:rsidR="007A3969" w:rsidRPr="00191938" w:rsidRDefault="007A3969" w:rsidP="007A3969">
      <w:pPr>
        <w:rPr>
          <w:rFonts w:ascii="ＭＳ ゴシック" w:eastAsia="ＭＳ ゴシック" w:hAnsi="ＭＳ ゴシック"/>
          <w:b/>
          <w:color w:val="000000" w:themeColor="text1"/>
        </w:rPr>
      </w:pPr>
      <w:r w:rsidRPr="00191938">
        <w:rPr>
          <w:rFonts w:ascii="ＭＳ ゴシック" w:eastAsia="ＭＳ ゴシック" w:hAnsi="ＭＳ ゴシック" w:hint="eastAsia"/>
          <w:b/>
          <w:color w:val="000000" w:themeColor="text1"/>
        </w:rPr>
        <w:t>（</w:t>
      </w:r>
      <w:r w:rsidR="009B7AE6" w:rsidRPr="00191938">
        <w:rPr>
          <w:rFonts w:ascii="ＭＳ ゴシック" w:eastAsia="ＭＳ ゴシック" w:hAnsi="ＭＳ ゴシック" w:hint="eastAsia"/>
          <w:b/>
          <w:color w:val="000000" w:themeColor="text1"/>
        </w:rPr>
        <w:t>３</w:t>
      </w:r>
      <w:r w:rsidRPr="00191938">
        <w:rPr>
          <w:rFonts w:ascii="ＭＳ ゴシック" w:eastAsia="ＭＳ ゴシック" w:hAnsi="ＭＳ ゴシック" w:hint="eastAsia"/>
          <w:b/>
          <w:color w:val="000000" w:themeColor="text1"/>
        </w:rPr>
        <w:t>）具体的な</w:t>
      </w:r>
      <w:r w:rsidR="0062577A" w:rsidRPr="00191938">
        <w:rPr>
          <w:rFonts w:ascii="ＭＳ ゴシック" w:eastAsia="ＭＳ ゴシック" w:hAnsi="ＭＳ ゴシック" w:hint="eastAsia"/>
          <w:b/>
          <w:color w:val="000000" w:themeColor="text1"/>
        </w:rPr>
        <w:t>判断基準等の</w:t>
      </w:r>
      <w:r w:rsidRPr="00191938">
        <w:rPr>
          <w:rFonts w:ascii="ＭＳ ゴシック" w:eastAsia="ＭＳ ゴシック" w:hAnsi="ＭＳ ゴシック" w:hint="eastAsia"/>
          <w:b/>
          <w:color w:val="000000" w:themeColor="text1"/>
        </w:rPr>
        <w:t>検討</w:t>
      </w:r>
      <w:bookmarkStart w:id="1" w:name="_Hlk107931400"/>
    </w:p>
    <w:bookmarkEnd w:id="1"/>
    <w:p w:rsidR="00255993" w:rsidRPr="00191938" w:rsidRDefault="003E2E89" w:rsidP="003E2E89">
      <w:pPr>
        <w:ind w:leftChars="325" w:left="918" w:hangingChars="100" w:hanging="216"/>
        <w:rPr>
          <w:color w:val="000000" w:themeColor="text1"/>
        </w:rPr>
      </w:pPr>
      <w:r w:rsidRPr="00191938">
        <w:rPr>
          <w:rFonts w:hint="eastAsia"/>
          <w:color w:val="000000" w:themeColor="text1"/>
        </w:rPr>
        <w:t>〇</w:t>
      </w:r>
      <w:r w:rsidR="00ED3D07" w:rsidRPr="00191938">
        <w:rPr>
          <w:rFonts w:hint="eastAsia"/>
          <w:color w:val="000000" w:themeColor="text1"/>
        </w:rPr>
        <w:t xml:space="preserve">　</w:t>
      </w:r>
      <w:r w:rsidR="003D36C0" w:rsidRPr="00191938">
        <w:rPr>
          <w:rFonts w:hint="eastAsia"/>
          <w:color w:val="000000" w:themeColor="text1"/>
        </w:rPr>
        <w:t>こうした取組を検討する</w:t>
      </w:r>
      <w:r w:rsidR="002F7C07" w:rsidRPr="00191938">
        <w:rPr>
          <w:rFonts w:hint="eastAsia"/>
          <w:color w:val="000000" w:themeColor="text1"/>
        </w:rPr>
        <w:t>にあたって</w:t>
      </w:r>
      <w:r w:rsidR="00ED3D07" w:rsidRPr="00191938">
        <w:rPr>
          <w:rFonts w:hint="eastAsia"/>
          <w:color w:val="000000" w:themeColor="text1"/>
        </w:rPr>
        <w:t>、</w:t>
      </w:r>
      <w:r w:rsidR="00C85088" w:rsidRPr="00191938">
        <w:rPr>
          <w:rFonts w:hint="eastAsia"/>
          <w:color w:val="000000" w:themeColor="text1"/>
        </w:rPr>
        <w:t>表現の自由</w:t>
      </w:r>
      <w:r w:rsidR="00FA031D" w:rsidRPr="00191938">
        <w:rPr>
          <w:rFonts w:hint="eastAsia"/>
          <w:color w:val="000000" w:themeColor="text1"/>
        </w:rPr>
        <w:t>や公正性に配慮する観点から、慎重に対応する必要があり、</w:t>
      </w:r>
      <w:r w:rsidR="000B2C68" w:rsidRPr="00191938">
        <w:rPr>
          <w:rFonts w:hint="eastAsia"/>
          <w:color w:val="000000" w:themeColor="text1"/>
        </w:rPr>
        <w:t>対象となる人権侵害</w:t>
      </w:r>
      <w:r w:rsidR="00C85088" w:rsidRPr="00191938">
        <w:rPr>
          <w:rFonts w:hint="eastAsia"/>
          <w:color w:val="000000" w:themeColor="text1"/>
        </w:rPr>
        <w:t>の判断をどのように行うか</w:t>
      </w:r>
      <w:r w:rsidR="00FA031D" w:rsidRPr="00191938">
        <w:rPr>
          <w:rFonts w:hint="eastAsia"/>
          <w:color w:val="000000" w:themeColor="text1"/>
        </w:rPr>
        <w:t>。</w:t>
      </w:r>
    </w:p>
    <w:p w:rsidR="00255993" w:rsidRPr="00191938" w:rsidRDefault="00255993" w:rsidP="00255993">
      <w:pPr>
        <w:ind w:leftChars="425" w:left="918"/>
        <w:rPr>
          <w:color w:val="000000" w:themeColor="text1"/>
        </w:rPr>
      </w:pPr>
      <w:r w:rsidRPr="00191938">
        <w:rPr>
          <w:rFonts w:hint="eastAsia"/>
          <w:color w:val="000000" w:themeColor="text1"/>
        </w:rPr>
        <w:t xml:space="preserve">・　</w:t>
      </w:r>
      <w:r w:rsidR="004053AD" w:rsidRPr="00191938">
        <w:rPr>
          <w:rFonts w:hint="eastAsia"/>
          <w:color w:val="000000" w:themeColor="text1"/>
        </w:rPr>
        <w:t>情報の量・質や被害者の心身への影響等を踏まえた判断基準</w:t>
      </w:r>
    </w:p>
    <w:p w:rsidR="00255993" w:rsidRPr="00191938" w:rsidRDefault="00255993" w:rsidP="00255993">
      <w:pPr>
        <w:ind w:leftChars="425" w:left="918"/>
        <w:rPr>
          <w:color w:val="000000" w:themeColor="text1"/>
        </w:rPr>
      </w:pPr>
      <w:r w:rsidRPr="00191938">
        <w:rPr>
          <w:rFonts w:hint="eastAsia"/>
          <w:color w:val="000000" w:themeColor="text1"/>
        </w:rPr>
        <w:lastRenderedPageBreak/>
        <w:t xml:space="preserve">・　</w:t>
      </w:r>
      <w:r w:rsidR="004053AD" w:rsidRPr="00191938">
        <w:rPr>
          <w:rFonts w:hint="eastAsia"/>
          <w:color w:val="000000" w:themeColor="text1"/>
        </w:rPr>
        <w:t>第三者機関等の</w:t>
      </w:r>
      <w:r w:rsidR="001574DC" w:rsidRPr="00191938">
        <w:rPr>
          <w:rFonts w:hint="eastAsia"/>
          <w:color w:val="000000" w:themeColor="text1"/>
        </w:rPr>
        <w:t>設置</w:t>
      </w:r>
      <w:r w:rsidR="00C333C7" w:rsidRPr="00191938">
        <w:rPr>
          <w:rFonts w:hint="eastAsia"/>
          <w:color w:val="000000" w:themeColor="text1"/>
        </w:rPr>
        <w:t>の必要性</w:t>
      </w:r>
    </w:p>
    <w:p w:rsidR="00ED3D07" w:rsidRPr="00191938" w:rsidRDefault="00255993" w:rsidP="00255993">
      <w:pPr>
        <w:ind w:leftChars="425" w:left="918"/>
        <w:rPr>
          <w:color w:val="000000" w:themeColor="text1"/>
        </w:rPr>
      </w:pPr>
      <w:r w:rsidRPr="00191938">
        <w:rPr>
          <w:rFonts w:hint="eastAsia"/>
          <w:color w:val="000000" w:themeColor="text1"/>
        </w:rPr>
        <w:t xml:space="preserve">・　</w:t>
      </w:r>
      <w:r w:rsidR="00E25D1F" w:rsidRPr="00191938">
        <w:rPr>
          <w:rFonts w:hint="eastAsia"/>
          <w:color w:val="000000" w:themeColor="text1"/>
        </w:rPr>
        <w:t>公平性の確保</w:t>
      </w:r>
      <w:r w:rsidRPr="00191938">
        <w:rPr>
          <w:rFonts w:hint="eastAsia"/>
          <w:color w:val="000000" w:themeColor="text1"/>
        </w:rPr>
        <w:t xml:space="preserve">　</w:t>
      </w:r>
      <w:r w:rsidR="00F83185" w:rsidRPr="00191938">
        <w:rPr>
          <w:rFonts w:hint="eastAsia"/>
          <w:color w:val="000000" w:themeColor="text1"/>
        </w:rPr>
        <w:t>等</w:t>
      </w:r>
    </w:p>
    <w:p w:rsidR="00FA031D" w:rsidRPr="00191938" w:rsidRDefault="00FA031D" w:rsidP="00FA031D">
      <w:pPr>
        <w:rPr>
          <w:color w:val="000000" w:themeColor="text1"/>
        </w:rPr>
      </w:pPr>
    </w:p>
    <w:p w:rsidR="00FA031D" w:rsidRPr="00191938" w:rsidRDefault="00FA031D" w:rsidP="00FA031D">
      <w:pPr>
        <w:rPr>
          <w:color w:val="000000" w:themeColor="text1"/>
        </w:rPr>
      </w:pPr>
      <w:r w:rsidRPr="00191938">
        <w:rPr>
          <w:rFonts w:ascii="ＭＳ ゴシック" w:eastAsia="ＭＳ ゴシック" w:hAnsi="ＭＳ ゴシック" w:hint="eastAsia"/>
          <w:b/>
          <w:color w:val="000000" w:themeColor="text1"/>
        </w:rPr>
        <w:t>（</w:t>
      </w:r>
      <w:r w:rsidR="00F93A4C" w:rsidRPr="00191938">
        <w:rPr>
          <w:rFonts w:ascii="ＭＳ ゴシック" w:eastAsia="ＭＳ ゴシック" w:hAnsi="ＭＳ ゴシック" w:hint="eastAsia"/>
          <w:b/>
          <w:color w:val="000000" w:themeColor="text1"/>
        </w:rPr>
        <w:t>４</w:t>
      </w:r>
      <w:r w:rsidRPr="00191938">
        <w:rPr>
          <w:rFonts w:ascii="ＭＳ ゴシック" w:eastAsia="ＭＳ ゴシック" w:hAnsi="ＭＳ ゴシック" w:hint="eastAsia"/>
          <w:b/>
          <w:color w:val="000000" w:themeColor="text1"/>
        </w:rPr>
        <w:t>）</w:t>
      </w:r>
      <w:r w:rsidR="00ED3795" w:rsidRPr="00191938">
        <w:rPr>
          <w:rFonts w:ascii="ＭＳ ゴシック" w:eastAsia="ＭＳ ゴシック" w:hAnsi="ＭＳ ゴシック" w:hint="eastAsia"/>
          <w:b/>
          <w:color w:val="000000" w:themeColor="text1"/>
        </w:rPr>
        <w:t>今後の検討の進め方</w:t>
      </w:r>
    </w:p>
    <w:p w:rsidR="001512B7" w:rsidRPr="00191938" w:rsidRDefault="00ED3795" w:rsidP="001512B7">
      <w:pPr>
        <w:ind w:left="864" w:hangingChars="400" w:hanging="864"/>
        <w:rPr>
          <w:color w:val="000000" w:themeColor="text1"/>
        </w:rPr>
      </w:pPr>
      <w:r w:rsidRPr="00191938">
        <w:rPr>
          <w:rFonts w:hint="eastAsia"/>
          <w:color w:val="000000" w:themeColor="text1"/>
        </w:rPr>
        <w:t xml:space="preserve">　　　○　</w:t>
      </w:r>
      <w:r w:rsidR="001512B7" w:rsidRPr="00191938">
        <w:rPr>
          <w:rFonts w:hint="eastAsia"/>
          <w:color w:val="000000" w:themeColor="text1"/>
        </w:rPr>
        <w:t>今後、最終的なとりまとめに向けて、これまでの議論を踏まえ、府が取り組むべき具体的な施策について、その効果や法的課題等を整理・分析しながら、引き続き、検討を進めていく。</w:t>
      </w:r>
    </w:p>
    <w:p w:rsidR="001512B7" w:rsidRPr="00191938" w:rsidRDefault="001512B7" w:rsidP="001512B7">
      <w:pPr>
        <w:rPr>
          <w:color w:val="000000" w:themeColor="text1"/>
        </w:rPr>
      </w:pPr>
    </w:p>
    <w:p w:rsidR="001512B7" w:rsidRPr="00191938" w:rsidRDefault="001512B7" w:rsidP="001512B7">
      <w:pPr>
        <w:rPr>
          <w:color w:val="000000" w:themeColor="text1"/>
        </w:rPr>
      </w:pPr>
      <w:r w:rsidRPr="00191938">
        <w:rPr>
          <w:rFonts w:hint="eastAsia"/>
          <w:color w:val="000000" w:themeColor="text1"/>
        </w:rPr>
        <w:t xml:space="preserve">　　　○　特に、被害者支援策について、広域自治体としての役割を踏まえ、</w:t>
      </w:r>
    </w:p>
    <w:p w:rsidR="001512B7" w:rsidRPr="00191938" w:rsidRDefault="001512B7" w:rsidP="001512B7">
      <w:pPr>
        <w:ind w:firstLineChars="400" w:firstLine="864"/>
        <w:rPr>
          <w:color w:val="000000" w:themeColor="text1"/>
        </w:rPr>
      </w:pPr>
      <w:r w:rsidRPr="00191938">
        <w:rPr>
          <w:rFonts w:hint="eastAsia"/>
          <w:color w:val="000000" w:themeColor="text1"/>
        </w:rPr>
        <w:t>・　具体的にどのような施策が考えられるか、</w:t>
      </w:r>
    </w:p>
    <w:p w:rsidR="001512B7" w:rsidRPr="00191938" w:rsidRDefault="001512B7" w:rsidP="001512B7">
      <w:pPr>
        <w:ind w:firstLineChars="400" w:firstLine="864"/>
        <w:rPr>
          <w:color w:val="000000" w:themeColor="text1"/>
        </w:rPr>
      </w:pPr>
      <w:r w:rsidRPr="00191938">
        <w:rPr>
          <w:rFonts w:hint="eastAsia"/>
          <w:color w:val="000000" w:themeColor="text1"/>
        </w:rPr>
        <w:t>・　どういった人権侵害事象を施策の対象とするか、</w:t>
      </w:r>
    </w:p>
    <w:p w:rsidR="001512B7" w:rsidRPr="00191938" w:rsidRDefault="001512B7" w:rsidP="001512B7">
      <w:pPr>
        <w:ind w:firstLineChars="400" w:firstLine="864"/>
        <w:rPr>
          <w:color w:val="000000" w:themeColor="text1"/>
        </w:rPr>
      </w:pPr>
      <w:r w:rsidRPr="00191938">
        <w:rPr>
          <w:rFonts w:hint="eastAsia"/>
          <w:color w:val="000000" w:themeColor="text1"/>
        </w:rPr>
        <w:t>・　施策実施にあたって、表現の自由や公正性にどのように配慮するか、</w:t>
      </w:r>
    </w:p>
    <w:p w:rsidR="00777CBE" w:rsidRPr="00191938" w:rsidRDefault="001512B7" w:rsidP="001512B7">
      <w:pPr>
        <w:ind w:firstLineChars="400" w:firstLine="864"/>
        <w:rPr>
          <w:color w:val="000000" w:themeColor="text1"/>
        </w:rPr>
      </w:pPr>
      <w:r w:rsidRPr="00191938">
        <w:rPr>
          <w:rFonts w:hint="eastAsia"/>
          <w:color w:val="000000" w:themeColor="text1"/>
        </w:rPr>
        <w:t>などといった視点から、さらに議論を深めていく。</w:t>
      </w:r>
    </w:p>
    <w:p w:rsidR="00777CBE" w:rsidRPr="00191938" w:rsidRDefault="00777CBE" w:rsidP="00777CBE">
      <w:pPr>
        <w:rPr>
          <w:color w:val="000000" w:themeColor="text1"/>
        </w:rPr>
      </w:pPr>
    </w:p>
    <w:p w:rsidR="001512B7" w:rsidRPr="00191938" w:rsidRDefault="001512B7" w:rsidP="00777CBE">
      <w:pPr>
        <w:rPr>
          <w:color w:val="000000" w:themeColor="text1"/>
        </w:rPr>
      </w:pPr>
    </w:p>
    <w:tbl>
      <w:tblPr>
        <w:tblStyle w:val="a7"/>
        <w:tblW w:w="0" w:type="auto"/>
        <w:tblInd w:w="137" w:type="dxa"/>
        <w:tblLook w:val="04A0" w:firstRow="1" w:lastRow="0" w:firstColumn="1" w:lastColumn="0" w:noHBand="0" w:noVBand="1"/>
      </w:tblPr>
      <w:tblGrid>
        <w:gridCol w:w="8923"/>
      </w:tblGrid>
      <w:tr w:rsidR="00777CBE" w:rsidRPr="00191938" w:rsidTr="00BD424C">
        <w:trPr>
          <w:trHeight w:val="3534"/>
        </w:trPr>
        <w:tc>
          <w:tcPr>
            <w:tcW w:w="8923" w:type="dxa"/>
            <w:tcBorders>
              <w:top w:val="dashed" w:sz="4" w:space="0" w:color="auto"/>
              <w:left w:val="dashed" w:sz="4" w:space="0" w:color="auto"/>
              <w:bottom w:val="dashed" w:sz="4" w:space="0" w:color="auto"/>
              <w:right w:val="dashed" w:sz="4" w:space="0" w:color="auto"/>
            </w:tcBorders>
            <w:vAlign w:val="center"/>
          </w:tcPr>
          <w:p w:rsidR="00777CBE" w:rsidRPr="00191938" w:rsidRDefault="00777CBE" w:rsidP="00BD424C">
            <w:pPr>
              <w:rPr>
                <w:rFonts w:ascii="ＭＳ ゴシック" w:eastAsia="ＭＳ ゴシック" w:hAnsi="ＭＳ ゴシック"/>
                <w:b/>
                <w:color w:val="000000" w:themeColor="text1"/>
              </w:rPr>
            </w:pPr>
            <w:r w:rsidRPr="00191938">
              <w:rPr>
                <w:rFonts w:ascii="ＭＳ ゴシック" w:eastAsia="ＭＳ ゴシック" w:hAnsi="ＭＳ ゴシック" w:hint="eastAsia"/>
                <w:b/>
                <w:color w:val="000000" w:themeColor="text1"/>
              </w:rPr>
              <w:t>【参考】国・他の自治体での取組の概要</w:t>
            </w:r>
          </w:p>
          <w:p w:rsidR="00777CBE" w:rsidRPr="00191938" w:rsidRDefault="00777CBE" w:rsidP="00BD424C">
            <w:pPr>
              <w:rPr>
                <w:color w:val="000000" w:themeColor="text1"/>
              </w:rPr>
            </w:pPr>
          </w:p>
          <w:p w:rsidR="00777CBE" w:rsidRPr="00191938" w:rsidRDefault="00777CBE" w:rsidP="00BD424C">
            <w:pPr>
              <w:spacing w:line="260" w:lineRule="exact"/>
              <w:ind w:firstLineChars="100" w:firstLine="176"/>
              <w:rPr>
                <w:color w:val="000000" w:themeColor="text1"/>
                <w:sz w:val="18"/>
              </w:rPr>
            </w:pPr>
            <w:r w:rsidRPr="00191938">
              <w:rPr>
                <w:rFonts w:hint="eastAsia"/>
                <w:color w:val="000000" w:themeColor="text1"/>
                <w:sz w:val="18"/>
              </w:rPr>
              <w:t>○　法務省：人権侵犯事件調査処理</w:t>
            </w:r>
          </w:p>
          <w:p w:rsidR="00777CBE" w:rsidRPr="00191938" w:rsidRDefault="00777CBE" w:rsidP="00BD424C">
            <w:pPr>
              <w:spacing w:line="260" w:lineRule="exact"/>
              <w:ind w:leftChars="163" w:left="514" w:hangingChars="92" w:hanging="162"/>
              <w:rPr>
                <w:color w:val="000000" w:themeColor="text1"/>
                <w:sz w:val="18"/>
              </w:rPr>
            </w:pPr>
            <w:r w:rsidRPr="00191938">
              <w:rPr>
                <w:rFonts w:hint="eastAsia"/>
                <w:color w:val="000000" w:themeColor="text1"/>
                <w:sz w:val="18"/>
              </w:rPr>
              <w:t>・　被害者等から人権侵害の被害について申告があった際は、必要に応じて調査を行い、相当と認めるときは、勧告・説示（人権侵害を行った者に対して改善を求めるもの）、要請（プロバイダ等への削除要請）、啓発（事件の関係者や地域に対し、人権尊重に対する理解を深めるための働きかけを行うもの）を行っている。</w:t>
            </w:r>
          </w:p>
          <w:p w:rsidR="00777CBE" w:rsidRPr="00191938" w:rsidRDefault="00777CBE" w:rsidP="00BD424C">
            <w:pPr>
              <w:spacing w:line="260" w:lineRule="exact"/>
              <w:ind w:leftChars="100" w:left="392" w:hangingChars="100" w:hanging="176"/>
              <w:rPr>
                <w:color w:val="000000" w:themeColor="text1"/>
                <w:sz w:val="18"/>
              </w:rPr>
            </w:pPr>
          </w:p>
          <w:p w:rsidR="00777CBE" w:rsidRPr="00191938" w:rsidRDefault="00777CBE" w:rsidP="00BD424C">
            <w:pPr>
              <w:spacing w:line="260" w:lineRule="exact"/>
              <w:ind w:leftChars="81" w:left="391" w:hangingChars="123" w:hanging="216"/>
              <w:rPr>
                <w:color w:val="000000" w:themeColor="text1"/>
                <w:sz w:val="18"/>
              </w:rPr>
            </w:pPr>
            <w:r w:rsidRPr="00191938">
              <w:rPr>
                <w:rFonts w:hint="eastAsia"/>
                <w:color w:val="000000" w:themeColor="text1"/>
                <w:sz w:val="18"/>
              </w:rPr>
              <w:t>○　法務省：インターネット上の同和地区に関する識別情報の摘示事案の立件及び処理について</w:t>
            </w:r>
          </w:p>
          <w:p w:rsidR="00777CBE" w:rsidRPr="00191938" w:rsidRDefault="00777CBE" w:rsidP="00BD424C">
            <w:pPr>
              <w:spacing w:line="260" w:lineRule="exact"/>
              <w:ind w:left="528" w:hangingChars="300" w:hanging="528"/>
              <w:rPr>
                <w:color w:val="000000" w:themeColor="text1"/>
                <w:sz w:val="18"/>
              </w:rPr>
            </w:pPr>
            <w:r w:rsidRPr="00191938">
              <w:rPr>
                <w:rFonts w:hint="eastAsia"/>
                <w:color w:val="000000" w:themeColor="text1"/>
                <w:sz w:val="18"/>
              </w:rPr>
              <w:t xml:space="preserve">　　・　特定の者に対する識別ではなくとも、特定の地域が同和地区である、又はあったと指摘する行為も、人権侵害のおそれが高い、すなわち違法性のあるものとして、削除要請等の措置の対象としている。</w:t>
            </w:r>
          </w:p>
          <w:p w:rsidR="00777CBE" w:rsidRPr="00191938" w:rsidRDefault="00777CBE" w:rsidP="00BD424C">
            <w:pPr>
              <w:spacing w:line="260" w:lineRule="exact"/>
              <w:rPr>
                <w:color w:val="000000" w:themeColor="text1"/>
                <w:sz w:val="18"/>
              </w:rPr>
            </w:pPr>
          </w:p>
          <w:p w:rsidR="00777CBE" w:rsidRPr="00191938" w:rsidRDefault="00777CBE" w:rsidP="00BD424C">
            <w:pPr>
              <w:spacing w:line="260" w:lineRule="exact"/>
              <w:ind w:firstLineChars="100" w:firstLine="176"/>
              <w:rPr>
                <w:color w:val="000000" w:themeColor="text1"/>
                <w:sz w:val="18"/>
              </w:rPr>
            </w:pPr>
            <w:r w:rsidRPr="00191938">
              <w:rPr>
                <w:rFonts w:hint="eastAsia"/>
                <w:color w:val="000000" w:themeColor="text1"/>
                <w:sz w:val="18"/>
              </w:rPr>
              <w:t>○　セーファーインターネット協会</w:t>
            </w:r>
          </w:p>
          <w:p w:rsidR="00777CBE" w:rsidRPr="00191938" w:rsidRDefault="00777CBE" w:rsidP="00BD424C">
            <w:pPr>
              <w:spacing w:line="260" w:lineRule="exact"/>
              <w:ind w:left="528" w:hangingChars="300" w:hanging="528"/>
              <w:rPr>
                <w:color w:val="000000" w:themeColor="text1"/>
                <w:sz w:val="18"/>
              </w:rPr>
            </w:pPr>
            <w:r w:rsidRPr="00191938">
              <w:rPr>
                <w:rFonts w:hint="eastAsia"/>
                <w:color w:val="000000" w:themeColor="text1"/>
                <w:sz w:val="18"/>
              </w:rPr>
              <w:t xml:space="preserve">　　・　誹謗中傷被害者連絡窓口「誹謗中傷ホットライン」を運営し、インターネット上で誹謗中傷被害を受けている被害者から、情報が掲載されたサイト情報等の連絡を受け付け、内容を確認した後、プロバイダ等に各社の利用規約に基づいた削除等を促す通知を送付している。</w:t>
            </w:r>
          </w:p>
          <w:p w:rsidR="00777CBE" w:rsidRPr="00191938" w:rsidRDefault="00777CBE" w:rsidP="00BD424C">
            <w:pPr>
              <w:spacing w:line="260" w:lineRule="exact"/>
              <w:rPr>
                <w:color w:val="000000" w:themeColor="text1"/>
                <w:sz w:val="18"/>
              </w:rPr>
            </w:pPr>
          </w:p>
          <w:p w:rsidR="00777CBE" w:rsidRPr="00191938" w:rsidRDefault="00777CBE" w:rsidP="00BD424C">
            <w:pPr>
              <w:spacing w:line="260" w:lineRule="exact"/>
              <w:ind w:firstLineChars="100" w:firstLine="176"/>
              <w:rPr>
                <w:color w:val="000000" w:themeColor="text1"/>
                <w:sz w:val="18"/>
              </w:rPr>
            </w:pPr>
            <w:r w:rsidRPr="00191938">
              <w:rPr>
                <w:rFonts w:hint="eastAsia"/>
                <w:color w:val="000000" w:themeColor="text1"/>
                <w:sz w:val="18"/>
              </w:rPr>
              <w:t>○　長崎県：新型コロナウイルス感染症関連誹謗中傷等対策</w:t>
            </w:r>
          </w:p>
          <w:p w:rsidR="00777CBE" w:rsidRPr="00191938" w:rsidRDefault="00777CBE" w:rsidP="00BD424C">
            <w:pPr>
              <w:spacing w:line="260" w:lineRule="exact"/>
              <w:ind w:left="528" w:hangingChars="300" w:hanging="528"/>
              <w:rPr>
                <w:color w:val="000000" w:themeColor="text1"/>
                <w:sz w:val="18"/>
              </w:rPr>
            </w:pPr>
            <w:r w:rsidRPr="00191938">
              <w:rPr>
                <w:rFonts w:hint="eastAsia"/>
                <w:color w:val="000000" w:themeColor="text1"/>
                <w:sz w:val="18"/>
              </w:rPr>
              <w:t xml:space="preserve">　　・　新型コロナウイルス感染症関連人権相談窓口を開設し、新型コロナウイルス感染症に関連した誹謗中傷や差別などの人権侵害に関する専門の相談を受けている。</w:t>
            </w:r>
          </w:p>
          <w:p w:rsidR="00777CBE" w:rsidRPr="00191938" w:rsidRDefault="00777CBE" w:rsidP="00BD424C">
            <w:pPr>
              <w:spacing w:line="260" w:lineRule="exact"/>
              <w:ind w:firstLineChars="300" w:firstLine="528"/>
              <w:rPr>
                <w:color w:val="000000" w:themeColor="text1"/>
                <w:sz w:val="18"/>
              </w:rPr>
            </w:pPr>
            <w:r w:rsidRPr="00191938">
              <w:rPr>
                <w:rFonts w:hint="eastAsia"/>
                <w:color w:val="000000" w:themeColor="text1"/>
                <w:sz w:val="18"/>
              </w:rPr>
              <w:t>⇒　相談対応は毎日（平日・土日）A</w:t>
            </w:r>
            <w:r w:rsidRPr="00191938">
              <w:rPr>
                <w:color w:val="000000" w:themeColor="text1"/>
                <w:sz w:val="18"/>
              </w:rPr>
              <w:t>M9:00</w:t>
            </w:r>
            <w:r w:rsidRPr="00191938">
              <w:rPr>
                <w:rFonts w:hint="eastAsia"/>
                <w:color w:val="000000" w:themeColor="text1"/>
                <w:sz w:val="18"/>
              </w:rPr>
              <w:t>～P</w:t>
            </w:r>
            <w:r w:rsidRPr="00191938">
              <w:rPr>
                <w:color w:val="000000" w:themeColor="text1"/>
                <w:sz w:val="18"/>
              </w:rPr>
              <w:t>M5:45（水曜日はPM8:00まで）</w:t>
            </w:r>
            <w:r w:rsidRPr="00191938">
              <w:rPr>
                <w:rFonts w:hint="eastAsia"/>
                <w:color w:val="000000" w:themeColor="text1"/>
                <w:sz w:val="18"/>
              </w:rPr>
              <w:t>、原則電話のみ。</w:t>
            </w:r>
          </w:p>
          <w:p w:rsidR="00777CBE" w:rsidRPr="00191938" w:rsidRDefault="00777CBE" w:rsidP="00BD424C">
            <w:pPr>
              <w:spacing w:line="260" w:lineRule="exact"/>
              <w:ind w:firstLineChars="500" w:firstLine="880"/>
              <w:rPr>
                <w:color w:val="000000" w:themeColor="text1"/>
                <w:sz w:val="18"/>
              </w:rPr>
            </w:pPr>
            <w:r w:rsidRPr="00191938">
              <w:rPr>
                <w:rFonts w:hint="eastAsia"/>
                <w:color w:val="000000" w:themeColor="text1"/>
                <w:sz w:val="18"/>
              </w:rPr>
              <w:t>相談員が、解決に向けたアドバイスや、内容に応じて関係機関等へ対応依頼などを行う。</w:t>
            </w:r>
          </w:p>
          <w:p w:rsidR="00777CBE" w:rsidRPr="00191938" w:rsidRDefault="00777CBE" w:rsidP="00BD424C">
            <w:pPr>
              <w:spacing w:line="260" w:lineRule="exact"/>
              <w:rPr>
                <w:color w:val="000000" w:themeColor="text1"/>
                <w:sz w:val="18"/>
              </w:rPr>
            </w:pPr>
            <w:r w:rsidRPr="00191938">
              <w:rPr>
                <w:rFonts w:hint="eastAsia"/>
                <w:color w:val="000000" w:themeColor="text1"/>
                <w:sz w:val="18"/>
              </w:rPr>
              <w:t xml:space="preserve">　　　⇒　</w:t>
            </w:r>
            <w:r w:rsidRPr="00191938">
              <w:rPr>
                <w:color w:val="000000" w:themeColor="text1"/>
                <w:sz w:val="18"/>
              </w:rPr>
              <w:t>誹謗中傷等への法的措置に関する支援</w:t>
            </w:r>
          </w:p>
          <w:p w:rsidR="00777CBE" w:rsidRPr="00191938" w:rsidRDefault="00777CBE" w:rsidP="00BD424C">
            <w:pPr>
              <w:spacing w:line="260" w:lineRule="exact"/>
              <w:ind w:firstLineChars="400" w:firstLine="704"/>
              <w:rPr>
                <w:color w:val="000000" w:themeColor="text1"/>
                <w:sz w:val="18"/>
              </w:rPr>
            </w:pPr>
            <w:r w:rsidRPr="00191938">
              <w:rPr>
                <w:rFonts w:hint="eastAsia"/>
                <w:color w:val="000000" w:themeColor="text1"/>
                <w:sz w:val="18"/>
              </w:rPr>
              <w:t xml:space="preserve">　法律相談（弁護士による相談）＝１案件につき５</w:t>
            </w:r>
            <w:r w:rsidRPr="00191938">
              <w:rPr>
                <w:color w:val="000000" w:themeColor="text1"/>
                <w:sz w:val="18"/>
              </w:rPr>
              <w:t>万円まで相談料無料</w:t>
            </w:r>
            <w:r w:rsidRPr="00191938">
              <w:rPr>
                <w:rFonts w:hint="eastAsia"/>
                <w:color w:val="000000" w:themeColor="text1"/>
                <w:sz w:val="18"/>
              </w:rPr>
              <w:t>（</w:t>
            </w:r>
            <w:r w:rsidRPr="00191938">
              <w:rPr>
                <w:color w:val="000000" w:themeColor="text1"/>
                <w:sz w:val="18"/>
              </w:rPr>
              <w:t>30分</w:t>
            </w:r>
            <w:r w:rsidRPr="00191938">
              <w:rPr>
                <w:rFonts w:hint="eastAsia"/>
                <w:color w:val="000000" w:themeColor="text1"/>
                <w:sz w:val="18"/>
              </w:rPr>
              <w:t>５</w:t>
            </w:r>
            <w:r w:rsidRPr="00191938">
              <w:rPr>
                <w:color w:val="000000" w:themeColor="text1"/>
                <w:sz w:val="18"/>
              </w:rPr>
              <w:t>千円</w:t>
            </w:r>
            <w:r w:rsidRPr="00191938">
              <w:rPr>
                <w:rFonts w:hint="eastAsia"/>
                <w:color w:val="000000" w:themeColor="text1"/>
                <w:sz w:val="18"/>
              </w:rPr>
              <w:t>）</w:t>
            </w:r>
          </w:p>
          <w:p w:rsidR="00777CBE" w:rsidRPr="00191938" w:rsidRDefault="00777CBE" w:rsidP="00BD424C">
            <w:pPr>
              <w:spacing w:line="260" w:lineRule="exact"/>
              <w:ind w:leftChars="300" w:left="648" w:firstLineChars="100" w:firstLine="176"/>
              <w:rPr>
                <w:color w:val="000000" w:themeColor="text1"/>
                <w:sz w:val="18"/>
              </w:rPr>
            </w:pPr>
            <w:r w:rsidRPr="00191938">
              <w:rPr>
                <w:rFonts w:hint="eastAsia"/>
                <w:color w:val="000000" w:themeColor="text1"/>
                <w:sz w:val="18"/>
              </w:rPr>
              <w:t>インターネット上での誹謗中傷等の投稿の削除や必要な調査（投稿者情報の開示請求等）を弁護士に依頼された場合、その経費の</w:t>
            </w:r>
            <w:r w:rsidRPr="00191938">
              <w:rPr>
                <w:color w:val="000000" w:themeColor="text1"/>
                <w:sz w:val="18"/>
              </w:rPr>
              <w:t>1/2（30万円を限度）を県が支援</w:t>
            </w:r>
            <w:r w:rsidRPr="00191938">
              <w:rPr>
                <w:rFonts w:hint="eastAsia"/>
                <w:color w:val="000000" w:themeColor="text1"/>
                <w:sz w:val="18"/>
              </w:rPr>
              <w:t>。</w:t>
            </w:r>
          </w:p>
          <w:p w:rsidR="00777CBE" w:rsidRPr="00191938" w:rsidRDefault="00777CBE" w:rsidP="00BD424C">
            <w:pPr>
              <w:spacing w:line="260" w:lineRule="exact"/>
              <w:ind w:left="528" w:hangingChars="300" w:hanging="528"/>
              <w:rPr>
                <w:color w:val="000000" w:themeColor="text1"/>
                <w:sz w:val="18"/>
              </w:rPr>
            </w:pPr>
            <w:r w:rsidRPr="00191938">
              <w:rPr>
                <w:rFonts w:hint="eastAsia"/>
                <w:color w:val="000000" w:themeColor="text1"/>
                <w:sz w:val="18"/>
              </w:rPr>
              <w:t xml:space="preserve">　　・　インターネット上での新型コロナウイルス感染症に関連した誹謗中傷等の投稿を監視する「ネットパトロール」を実施し、悪質と思われる投稿の画像を保存している。被害者の求めに応じ、その画像を提供。</w:t>
            </w:r>
          </w:p>
          <w:p w:rsidR="00777CBE" w:rsidRPr="00191938" w:rsidRDefault="00777CBE" w:rsidP="00BD424C">
            <w:pPr>
              <w:spacing w:line="260" w:lineRule="exact"/>
              <w:rPr>
                <w:color w:val="000000" w:themeColor="text1"/>
                <w:sz w:val="18"/>
              </w:rPr>
            </w:pPr>
          </w:p>
          <w:p w:rsidR="00777CBE" w:rsidRPr="00191938" w:rsidRDefault="00777CBE" w:rsidP="00BD424C">
            <w:pPr>
              <w:spacing w:line="260" w:lineRule="exact"/>
              <w:ind w:firstLineChars="100" w:firstLine="176"/>
              <w:rPr>
                <w:color w:val="000000" w:themeColor="text1"/>
                <w:sz w:val="18"/>
              </w:rPr>
            </w:pPr>
            <w:r w:rsidRPr="00191938">
              <w:rPr>
                <w:rFonts w:hint="eastAsia"/>
                <w:color w:val="000000" w:themeColor="text1"/>
                <w:sz w:val="18"/>
              </w:rPr>
              <w:t>○　三重県：差別を解消し、人権が尊重される三重をつくる条例</w:t>
            </w:r>
          </w:p>
          <w:p w:rsidR="00777CBE" w:rsidRPr="00191938" w:rsidRDefault="00777CBE" w:rsidP="00BD424C">
            <w:pPr>
              <w:spacing w:line="260" w:lineRule="exact"/>
              <w:ind w:left="528" w:hangingChars="300" w:hanging="528"/>
              <w:rPr>
                <w:color w:val="000000" w:themeColor="text1"/>
                <w:sz w:val="18"/>
              </w:rPr>
            </w:pPr>
            <w:r w:rsidRPr="00191938">
              <w:rPr>
                <w:rFonts w:hint="eastAsia"/>
                <w:color w:val="000000" w:themeColor="text1"/>
                <w:sz w:val="18"/>
              </w:rPr>
              <w:t xml:space="preserve">　　・　相談があったときは、助言、調査、関係者間の調整その他の必要な対応等を行う。相談対応での解決が困難な不当な差別に係る紛争について、知事による助言・説示・あっせんの手続を整備。</w:t>
            </w:r>
          </w:p>
          <w:p w:rsidR="00777CBE" w:rsidRPr="00191938" w:rsidRDefault="00777CBE" w:rsidP="00BD424C">
            <w:pPr>
              <w:spacing w:line="260" w:lineRule="exact"/>
              <w:ind w:leftChars="163" w:left="514" w:hangingChars="92" w:hanging="162"/>
              <w:rPr>
                <w:color w:val="000000" w:themeColor="text1"/>
                <w:sz w:val="18"/>
              </w:rPr>
            </w:pPr>
            <w:r w:rsidRPr="00191938">
              <w:rPr>
                <w:rFonts w:hint="eastAsia"/>
                <w:color w:val="000000" w:themeColor="text1"/>
                <w:sz w:val="18"/>
              </w:rPr>
              <w:t>・　知事は、助言・説示・あっせんに当たり必要があると認めるときは、第三者機関</w:t>
            </w:r>
            <w:r w:rsidRPr="00191938">
              <w:rPr>
                <w:color w:val="000000" w:themeColor="text1"/>
                <w:sz w:val="18"/>
              </w:rPr>
              <w:t>(三重県差別解消調整委員会)に諮問</w:t>
            </w:r>
            <w:r w:rsidRPr="00191938">
              <w:rPr>
                <w:rFonts w:hint="eastAsia"/>
                <w:color w:val="000000" w:themeColor="text1"/>
                <w:sz w:val="18"/>
              </w:rPr>
              <w:t>。</w:t>
            </w:r>
          </w:p>
          <w:p w:rsidR="00777CBE" w:rsidRPr="00191938" w:rsidRDefault="00777CBE" w:rsidP="00BD424C">
            <w:pPr>
              <w:spacing w:line="260" w:lineRule="exact"/>
              <w:ind w:leftChars="160" w:left="525" w:hangingChars="102" w:hanging="179"/>
              <w:rPr>
                <w:color w:val="000000" w:themeColor="text1"/>
                <w:sz w:val="18"/>
              </w:rPr>
            </w:pPr>
            <w:r w:rsidRPr="00191938">
              <w:rPr>
                <w:rFonts w:hint="eastAsia"/>
                <w:color w:val="000000" w:themeColor="text1"/>
                <w:sz w:val="18"/>
              </w:rPr>
              <w:t>・　不当な差別を行ったと認められる者が、正当な理由なく助言・説示・あっせんに従わないときは、知事が勧告を行う。</w:t>
            </w:r>
          </w:p>
          <w:p w:rsidR="00777CBE" w:rsidRPr="00191938" w:rsidRDefault="00777CBE" w:rsidP="00BD424C">
            <w:pPr>
              <w:spacing w:line="260" w:lineRule="exact"/>
              <w:rPr>
                <w:color w:val="000000" w:themeColor="text1"/>
                <w:sz w:val="18"/>
              </w:rPr>
            </w:pPr>
          </w:p>
          <w:p w:rsidR="00777CBE" w:rsidRPr="00191938" w:rsidRDefault="00777CBE" w:rsidP="00BD424C">
            <w:pPr>
              <w:spacing w:line="260" w:lineRule="exact"/>
              <w:rPr>
                <w:color w:val="000000" w:themeColor="text1"/>
                <w:sz w:val="18"/>
              </w:rPr>
            </w:pPr>
          </w:p>
          <w:p w:rsidR="00777CBE" w:rsidRPr="00191938" w:rsidRDefault="00777CBE" w:rsidP="00BD424C">
            <w:pPr>
              <w:spacing w:line="260" w:lineRule="exact"/>
              <w:ind w:firstLineChars="100" w:firstLine="176"/>
              <w:rPr>
                <w:color w:val="000000" w:themeColor="text1"/>
                <w:sz w:val="18"/>
              </w:rPr>
            </w:pPr>
            <w:r w:rsidRPr="00191938">
              <w:rPr>
                <w:rFonts w:hint="eastAsia"/>
                <w:color w:val="000000" w:themeColor="text1"/>
                <w:sz w:val="18"/>
              </w:rPr>
              <w:t>○　和歌山県：部落差別の解消の推進に関する条例</w:t>
            </w:r>
          </w:p>
          <w:p w:rsidR="00777CBE" w:rsidRPr="00191938" w:rsidRDefault="00777CBE" w:rsidP="00BD424C">
            <w:pPr>
              <w:spacing w:line="260" w:lineRule="exact"/>
              <w:ind w:leftChars="161" w:left="520" w:hangingChars="98" w:hanging="172"/>
              <w:rPr>
                <w:color w:val="000000" w:themeColor="text1"/>
                <w:sz w:val="18"/>
              </w:rPr>
            </w:pPr>
            <w:r w:rsidRPr="00191938">
              <w:rPr>
                <w:rFonts w:hint="eastAsia"/>
                <w:color w:val="000000" w:themeColor="text1"/>
                <w:sz w:val="18"/>
              </w:rPr>
              <w:t xml:space="preserve">・　</w:t>
            </w:r>
            <w:r w:rsidRPr="00191938">
              <w:rPr>
                <w:color w:val="000000" w:themeColor="text1"/>
                <w:sz w:val="18"/>
              </w:rPr>
              <w:t>部落差別を行った者に対して必要な説示とともに、</w:t>
            </w:r>
            <w:r w:rsidRPr="00191938">
              <w:rPr>
                <w:rFonts w:hint="eastAsia"/>
                <w:color w:val="000000" w:themeColor="text1"/>
                <w:sz w:val="18"/>
              </w:rPr>
              <w:t>部落差別を行わないこと及び</w:t>
            </w:r>
            <w:r w:rsidRPr="00191938">
              <w:rPr>
                <w:color w:val="000000" w:themeColor="text1"/>
                <w:sz w:val="18"/>
              </w:rPr>
              <w:t>提供情報を削除することを促す</w:t>
            </w:r>
            <w:r w:rsidRPr="00191938">
              <w:rPr>
                <w:rFonts w:hint="eastAsia"/>
                <w:color w:val="000000" w:themeColor="text1"/>
                <w:sz w:val="18"/>
              </w:rPr>
              <w:t>こととしている</w:t>
            </w:r>
            <w:r w:rsidRPr="00191938">
              <w:rPr>
                <w:color w:val="000000" w:themeColor="text1"/>
                <w:sz w:val="18"/>
              </w:rPr>
              <w:t>。従わない場合には、部落差別を行わないこと及び提供情報を削除することを勧告する。</w:t>
            </w:r>
          </w:p>
          <w:p w:rsidR="00777CBE" w:rsidRPr="00191938" w:rsidRDefault="00777CBE" w:rsidP="00BD424C">
            <w:pPr>
              <w:spacing w:line="260" w:lineRule="exact"/>
              <w:rPr>
                <w:color w:val="000000" w:themeColor="text1"/>
                <w:sz w:val="18"/>
              </w:rPr>
            </w:pPr>
          </w:p>
          <w:p w:rsidR="00777CBE" w:rsidRPr="00191938" w:rsidRDefault="00777CBE" w:rsidP="00BD424C">
            <w:pPr>
              <w:spacing w:line="260" w:lineRule="exact"/>
              <w:ind w:firstLineChars="100" w:firstLine="176"/>
              <w:rPr>
                <w:color w:val="000000" w:themeColor="text1"/>
                <w:sz w:val="18"/>
              </w:rPr>
            </w:pPr>
            <w:r w:rsidRPr="00191938">
              <w:rPr>
                <w:rFonts w:hint="eastAsia"/>
                <w:color w:val="000000" w:themeColor="text1"/>
                <w:sz w:val="18"/>
              </w:rPr>
              <w:t>○　川崎市：差別のない人権尊重のまちづくり条例</w:t>
            </w:r>
          </w:p>
          <w:p w:rsidR="00777CBE" w:rsidRPr="00191938" w:rsidRDefault="00777CBE" w:rsidP="00BD424C">
            <w:pPr>
              <w:spacing w:line="260" w:lineRule="exact"/>
              <w:ind w:left="528" w:hangingChars="300" w:hanging="528"/>
              <w:rPr>
                <w:color w:val="000000" w:themeColor="text1"/>
                <w:sz w:val="18"/>
              </w:rPr>
            </w:pPr>
            <w:r w:rsidRPr="00191938">
              <w:rPr>
                <w:rFonts w:hint="eastAsia"/>
                <w:color w:val="000000" w:themeColor="text1"/>
                <w:sz w:val="18"/>
              </w:rPr>
              <w:t xml:space="preserve">　　・　インターネット表現活動のうち、「本邦外出身者に対する不当な差別的言動」に該当するもので、　　　「川崎市内での投稿」又は「特定の市民等を対象としたもの」もしくは「市の区域内で行われた不当な差別的言動を拡散するもの」のいずれかである場合に拡散防止措置を行い、当該インターネット表現活動の概要及び講じた拡散防止措置を公表する。</w:t>
            </w:r>
          </w:p>
          <w:p w:rsidR="00777CBE" w:rsidRPr="00191938" w:rsidRDefault="00777CBE" w:rsidP="00BD424C">
            <w:pPr>
              <w:spacing w:line="260" w:lineRule="exact"/>
              <w:ind w:left="528" w:hangingChars="300" w:hanging="528"/>
              <w:rPr>
                <w:color w:val="000000" w:themeColor="text1"/>
                <w:sz w:val="18"/>
              </w:rPr>
            </w:pPr>
            <w:r w:rsidRPr="00191938">
              <w:rPr>
                <w:rFonts w:hint="eastAsia"/>
                <w:color w:val="000000" w:themeColor="text1"/>
                <w:sz w:val="18"/>
              </w:rPr>
              <w:t xml:space="preserve">　　・　市長は、拡散防止の措置及び公表に当たっては、あらかじめ第三者機関（川崎市差別防止対策等審査会）に諮問。</w:t>
            </w:r>
          </w:p>
          <w:p w:rsidR="00777CBE" w:rsidRPr="00191938" w:rsidRDefault="00777CBE" w:rsidP="00BD424C">
            <w:pPr>
              <w:spacing w:line="260" w:lineRule="exact"/>
              <w:rPr>
                <w:color w:val="000000" w:themeColor="text1"/>
                <w:sz w:val="18"/>
              </w:rPr>
            </w:pPr>
            <w:r w:rsidRPr="00191938">
              <w:rPr>
                <w:rFonts w:hint="eastAsia"/>
                <w:color w:val="000000" w:themeColor="text1"/>
                <w:sz w:val="18"/>
              </w:rPr>
              <w:t xml:space="preserve">　　・　拡散防止措置とは、</w:t>
            </w:r>
            <w:r w:rsidRPr="00191938">
              <w:rPr>
                <w:color w:val="000000" w:themeColor="text1"/>
                <w:sz w:val="18"/>
              </w:rPr>
              <w:t>プロバイダ等</w:t>
            </w:r>
            <w:r w:rsidRPr="00191938">
              <w:rPr>
                <w:rFonts w:hint="eastAsia"/>
                <w:color w:val="000000" w:themeColor="text1"/>
                <w:sz w:val="18"/>
              </w:rPr>
              <w:t>への削除要請のほか、</w:t>
            </w:r>
            <w:r w:rsidRPr="00191938">
              <w:rPr>
                <w:color w:val="000000" w:themeColor="text1"/>
                <w:sz w:val="18"/>
              </w:rPr>
              <w:t>「送信防止措置の申出」や、「発信者情報の</w:t>
            </w:r>
          </w:p>
          <w:p w:rsidR="00777CBE" w:rsidRPr="00191938" w:rsidRDefault="00777CBE" w:rsidP="00BD424C">
            <w:pPr>
              <w:spacing w:line="260" w:lineRule="exact"/>
              <w:ind w:firstLineChars="300" w:firstLine="528"/>
              <w:rPr>
                <w:color w:val="000000" w:themeColor="text1"/>
                <w:sz w:val="18"/>
              </w:rPr>
            </w:pPr>
            <w:r w:rsidRPr="00191938">
              <w:rPr>
                <w:color w:val="000000" w:themeColor="text1"/>
                <w:sz w:val="18"/>
              </w:rPr>
              <w:t>開示請求」を支援することなどを想定</w:t>
            </w:r>
            <w:r w:rsidRPr="00191938">
              <w:rPr>
                <w:rFonts w:hint="eastAsia"/>
                <w:color w:val="000000" w:themeColor="text1"/>
                <w:sz w:val="18"/>
              </w:rPr>
              <w:t>。</w:t>
            </w:r>
          </w:p>
          <w:p w:rsidR="00777CBE" w:rsidRPr="00191938" w:rsidRDefault="00777CBE" w:rsidP="00BD424C">
            <w:pPr>
              <w:spacing w:line="260" w:lineRule="exact"/>
              <w:rPr>
                <w:color w:val="000000" w:themeColor="text1"/>
                <w:sz w:val="18"/>
              </w:rPr>
            </w:pPr>
          </w:p>
          <w:p w:rsidR="00777CBE" w:rsidRPr="00191938" w:rsidRDefault="00777CBE" w:rsidP="00BD424C">
            <w:pPr>
              <w:spacing w:line="260" w:lineRule="exact"/>
              <w:ind w:firstLineChars="100" w:firstLine="176"/>
              <w:rPr>
                <w:color w:val="000000" w:themeColor="text1"/>
                <w:sz w:val="18"/>
              </w:rPr>
            </w:pPr>
            <w:r w:rsidRPr="00191938">
              <w:rPr>
                <w:rFonts w:hint="eastAsia"/>
                <w:color w:val="000000" w:themeColor="text1"/>
                <w:sz w:val="18"/>
              </w:rPr>
              <w:t>○　大阪市：ヘイトスピーチへの対処に関する条例</w:t>
            </w:r>
          </w:p>
          <w:p w:rsidR="00777CBE" w:rsidRPr="00191938" w:rsidRDefault="00777CBE" w:rsidP="00BD424C">
            <w:pPr>
              <w:spacing w:line="260" w:lineRule="exact"/>
              <w:ind w:left="528" w:hangingChars="300" w:hanging="528"/>
              <w:rPr>
                <w:color w:val="000000" w:themeColor="text1"/>
                <w:sz w:val="18"/>
              </w:rPr>
            </w:pPr>
            <w:r w:rsidRPr="00191938">
              <w:rPr>
                <w:rFonts w:hint="eastAsia"/>
                <w:color w:val="000000" w:themeColor="text1"/>
                <w:sz w:val="18"/>
              </w:rPr>
              <w:t xml:space="preserve">　　・　「大阪市内で行われた表現活動」又は「市民等に関する表現活動」もしくは「市の区域内で行われたヘイトスピーチの内容を拡散する表現活動」がヘイトスピーチに該当すると認めるときは、拡散防止措置を行い、当該表現活動の概要及び講じた拡散防止措置、並びに当該表現活動を行ったものの氏名又は名称を公表する。</w:t>
            </w:r>
          </w:p>
          <w:p w:rsidR="00777CBE" w:rsidRPr="00191938" w:rsidRDefault="00777CBE" w:rsidP="00BD424C">
            <w:pPr>
              <w:spacing w:line="260" w:lineRule="exact"/>
              <w:ind w:left="528" w:hangingChars="300" w:hanging="528"/>
              <w:rPr>
                <w:color w:val="000000" w:themeColor="text1"/>
                <w:sz w:val="18"/>
              </w:rPr>
            </w:pPr>
            <w:r w:rsidRPr="00191938">
              <w:rPr>
                <w:rFonts w:hint="eastAsia"/>
                <w:color w:val="000000" w:themeColor="text1"/>
                <w:sz w:val="18"/>
              </w:rPr>
              <w:t xml:space="preserve">　　・　市長は、拡散防止の措置及び公表に当たっては、あらかじめ第三者機関（大阪市ヘイトスピーチ審査会）に諮問。</w:t>
            </w:r>
          </w:p>
          <w:p w:rsidR="00777CBE" w:rsidRPr="00191938" w:rsidRDefault="00777CBE" w:rsidP="00BD424C">
            <w:pPr>
              <w:spacing w:line="260" w:lineRule="exact"/>
              <w:ind w:leftChars="155" w:left="543" w:hangingChars="118" w:hanging="208"/>
              <w:rPr>
                <w:color w:val="000000" w:themeColor="text1"/>
                <w:sz w:val="18"/>
              </w:rPr>
            </w:pPr>
            <w:r w:rsidRPr="00191938">
              <w:rPr>
                <w:rFonts w:hint="eastAsia"/>
                <w:color w:val="000000" w:themeColor="text1"/>
                <w:sz w:val="18"/>
              </w:rPr>
              <w:t>・　拡散防止措置とは、表現内容が施設に掲示されている場合は、施設管理者への看板や掲示物の撤去の要請、インターネット上に書き込みされている場合は、プロバイダに削除要請を行うことなどを想定。</w:t>
            </w:r>
          </w:p>
          <w:p w:rsidR="00777CBE" w:rsidRPr="00191938" w:rsidRDefault="00777CBE" w:rsidP="00BD424C">
            <w:pPr>
              <w:spacing w:line="260" w:lineRule="exact"/>
              <w:rPr>
                <w:color w:val="000000" w:themeColor="text1"/>
                <w:sz w:val="18"/>
              </w:rPr>
            </w:pPr>
          </w:p>
          <w:p w:rsidR="00777CBE" w:rsidRPr="00191938" w:rsidRDefault="00777CBE" w:rsidP="00BD424C">
            <w:pPr>
              <w:spacing w:line="260" w:lineRule="exact"/>
              <w:ind w:firstLineChars="100" w:firstLine="176"/>
              <w:rPr>
                <w:color w:val="000000" w:themeColor="text1"/>
                <w:sz w:val="18"/>
              </w:rPr>
            </w:pPr>
            <w:r w:rsidRPr="00191938">
              <w:rPr>
                <w:rFonts w:hint="eastAsia"/>
                <w:color w:val="000000" w:themeColor="text1"/>
                <w:sz w:val="18"/>
              </w:rPr>
              <w:t>○　丹波篠山市：部落差別動画の削除命令</w:t>
            </w:r>
          </w:p>
          <w:p w:rsidR="00777CBE" w:rsidRPr="00191938" w:rsidRDefault="00777CBE" w:rsidP="00BD424C">
            <w:pPr>
              <w:spacing w:line="260" w:lineRule="exact"/>
              <w:rPr>
                <w:color w:val="000000" w:themeColor="text1"/>
                <w:sz w:val="18"/>
              </w:rPr>
            </w:pPr>
            <w:r w:rsidRPr="00191938">
              <w:rPr>
                <w:rFonts w:hint="eastAsia"/>
                <w:color w:val="000000" w:themeColor="text1"/>
                <w:sz w:val="18"/>
              </w:rPr>
              <w:t xml:space="preserve">　　・　自治会長において、プロバイダへの動画投稿削除の仮処分を裁判所に申立て</w:t>
            </w:r>
          </w:p>
          <w:p w:rsidR="00777CBE" w:rsidRPr="00191938" w:rsidRDefault="00777CBE" w:rsidP="00BD424C">
            <w:pPr>
              <w:spacing w:line="260" w:lineRule="exact"/>
              <w:ind w:firstLineChars="200" w:firstLine="352"/>
              <w:rPr>
                <w:color w:val="000000" w:themeColor="text1"/>
                <w:sz w:val="18"/>
              </w:rPr>
            </w:pPr>
            <w:r w:rsidRPr="00191938">
              <w:rPr>
                <w:rFonts w:hint="eastAsia"/>
                <w:color w:val="000000" w:themeColor="text1"/>
                <w:sz w:val="18"/>
              </w:rPr>
              <w:t>・　市の弁護士による訴訟支援、市から担保金</w:t>
            </w:r>
            <w:r w:rsidRPr="00191938">
              <w:rPr>
                <w:color w:val="000000" w:themeColor="text1"/>
                <w:sz w:val="18"/>
              </w:rPr>
              <w:t>20万円</w:t>
            </w:r>
            <w:r w:rsidRPr="00191938">
              <w:rPr>
                <w:rFonts w:hint="eastAsia"/>
                <w:color w:val="000000" w:themeColor="text1"/>
                <w:sz w:val="18"/>
              </w:rPr>
              <w:t>の</w:t>
            </w:r>
            <w:r w:rsidRPr="00191938">
              <w:rPr>
                <w:color w:val="000000" w:themeColor="text1"/>
                <w:sz w:val="18"/>
              </w:rPr>
              <w:t>補助金を支出</w:t>
            </w:r>
          </w:p>
          <w:p w:rsidR="00777CBE" w:rsidRPr="00191938" w:rsidRDefault="00777CBE" w:rsidP="00BD424C">
            <w:pPr>
              <w:spacing w:line="260" w:lineRule="exact"/>
              <w:ind w:firstLineChars="400" w:firstLine="704"/>
              <w:rPr>
                <w:color w:val="000000" w:themeColor="text1"/>
                <w:sz w:val="18"/>
              </w:rPr>
            </w:pPr>
            <w:r w:rsidRPr="00191938">
              <w:rPr>
                <w:rFonts w:hint="eastAsia"/>
                <w:color w:val="000000" w:themeColor="text1"/>
                <w:sz w:val="18"/>
              </w:rPr>
              <w:t>⇒　裁判所が申立てを認め、プロバイダに削除仮処分命令</w:t>
            </w:r>
          </w:p>
          <w:p w:rsidR="00777CBE" w:rsidRPr="00191938" w:rsidRDefault="00777CBE" w:rsidP="00BD424C">
            <w:pPr>
              <w:spacing w:line="260" w:lineRule="exact"/>
              <w:ind w:firstLineChars="400" w:firstLine="704"/>
              <w:rPr>
                <w:color w:val="000000" w:themeColor="text1"/>
                <w:sz w:val="18"/>
              </w:rPr>
            </w:pPr>
          </w:p>
          <w:p w:rsidR="00777CBE" w:rsidRPr="00191938" w:rsidRDefault="00777CBE" w:rsidP="00BD424C">
            <w:pPr>
              <w:spacing w:line="260" w:lineRule="exact"/>
              <w:ind w:firstLineChars="400" w:firstLine="704"/>
              <w:jc w:val="right"/>
              <w:rPr>
                <w:color w:val="000000" w:themeColor="text1"/>
                <w:sz w:val="18"/>
              </w:rPr>
            </w:pPr>
            <w:r w:rsidRPr="00191938">
              <w:rPr>
                <w:rFonts w:hint="eastAsia"/>
                <w:color w:val="000000" w:themeColor="text1"/>
                <w:sz w:val="18"/>
              </w:rPr>
              <w:t>（参照：法務省、セーファーインターネット協会、各自治体のHP）</w:t>
            </w:r>
          </w:p>
          <w:p w:rsidR="00777CBE" w:rsidRPr="00191938" w:rsidRDefault="00777CBE" w:rsidP="00BD424C">
            <w:pPr>
              <w:spacing w:line="260" w:lineRule="exact"/>
              <w:ind w:firstLineChars="400" w:firstLine="704"/>
              <w:rPr>
                <w:color w:val="000000" w:themeColor="text1"/>
                <w:sz w:val="18"/>
              </w:rPr>
            </w:pPr>
          </w:p>
          <w:p w:rsidR="001512B7" w:rsidRPr="00191938" w:rsidRDefault="001512B7" w:rsidP="001512B7">
            <w:pPr>
              <w:rPr>
                <w:rFonts w:ascii="ＭＳ ゴシック" w:eastAsia="ＭＳ ゴシック" w:hAnsi="ＭＳ ゴシック"/>
                <w:b/>
                <w:color w:val="000000" w:themeColor="text1"/>
              </w:rPr>
            </w:pPr>
            <w:r w:rsidRPr="00191938">
              <w:rPr>
                <w:rFonts w:ascii="ＭＳ ゴシック" w:eastAsia="ＭＳ ゴシック" w:hAnsi="ＭＳ ゴシック" w:hint="eastAsia"/>
                <w:b/>
                <w:color w:val="000000" w:themeColor="text1"/>
              </w:rPr>
              <w:t>【参考】対象となる人権侵害の判断事例</w:t>
            </w:r>
          </w:p>
          <w:p w:rsidR="006F4E63" w:rsidRPr="00191938" w:rsidRDefault="006F4E63" w:rsidP="006F4E63">
            <w:pPr>
              <w:spacing w:line="260" w:lineRule="exact"/>
              <w:rPr>
                <w:color w:val="000000" w:themeColor="text1"/>
                <w:sz w:val="18"/>
              </w:rPr>
            </w:pPr>
          </w:p>
          <w:p w:rsidR="001512B7" w:rsidRPr="00191938" w:rsidRDefault="006F4E63" w:rsidP="006F4E63">
            <w:pPr>
              <w:spacing w:line="260" w:lineRule="exact"/>
              <w:ind w:firstLineChars="100" w:firstLine="176"/>
              <w:rPr>
                <w:color w:val="000000" w:themeColor="text1"/>
                <w:sz w:val="18"/>
              </w:rPr>
            </w:pPr>
            <w:r w:rsidRPr="00191938">
              <w:rPr>
                <w:rFonts w:hint="eastAsia"/>
                <w:color w:val="000000" w:themeColor="text1"/>
                <w:sz w:val="18"/>
              </w:rPr>
              <w:t>○　判断基準として考えられる要素</w:t>
            </w:r>
          </w:p>
          <w:p w:rsidR="006F4E63" w:rsidRPr="00191938" w:rsidRDefault="006F4E63" w:rsidP="006F4E63">
            <w:pPr>
              <w:spacing w:line="260" w:lineRule="exact"/>
              <w:ind w:firstLineChars="100" w:firstLine="176"/>
              <w:rPr>
                <w:color w:val="000000" w:themeColor="text1"/>
                <w:sz w:val="18"/>
              </w:rPr>
            </w:pPr>
            <w:r w:rsidRPr="00191938">
              <w:rPr>
                <w:rFonts w:hint="eastAsia"/>
                <w:color w:val="000000" w:themeColor="text1"/>
                <w:sz w:val="18"/>
              </w:rPr>
              <w:t xml:space="preserve">　・　法律、判例、通達（通知）</w:t>
            </w:r>
          </w:p>
          <w:p w:rsidR="006F4E63" w:rsidRPr="00191938" w:rsidRDefault="006F4E63" w:rsidP="006F4E63">
            <w:pPr>
              <w:spacing w:line="260" w:lineRule="exact"/>
              <w:ind w:leftChars="81" w:left="527" w:hangingChars="200" w:hanging="352"/>
              <w:rPr>
                <w:color w:val="000000" w:themeColor="text1"/>
                <w:sz w:val="18"/>
              </w:rPr>
            </w:pPr>
            <w:r w:rsidRPr="00191938">
              <w:rPr>
                <w:rFonts w:hint="eastAsia"/>
                <w:color w:val="000000" w:themeColor="text1"/>
                <w:sz w:val="18"/>
              </w:rPr>
              <w:t xml:space="preserve">　・　法務省や総務省の研究会（インターネット上の誹謗中傷をめぐる法的問題に関する有識者検討会など）の議論やとりまとめ</w:t>
            </w:r>
            <w:r w:rsidR="00504E03" w:rsidRPr="00191938">
              <w:rPr>
                <w:rFonts w:hint="eastAsia"/>
                <w:color w:val="000000" w:themeColor="text1"/>
                <w:sz w:val="18"/>
              </w:rPr>
              <w:t>内容</w:t>
            </w:r>
          </w:p>
          <w:p w:rsidR="006F4E63" w:rsidRPr="00191938" w:rsidRDefault="006F4E63" w:rsidP="006F4E63">
            <w:pPr>
              <w:spacing w:line="260" w:lineRule="exact"/>
              <w:ind w:firstLineChars="100" w:firstLine="176"/>
              <w:rPr>
                <w:color w:val="000000" w:themeColor="text1"/>
                <w:sz w:val="18"/>
              </w:rPr>
            </w:pPr>
            <w:r w:rsidRPr="00191938">
              <w:rPr>
                <w:rFonts w:hint="eastAsia"/>
                <w:color w:val="000000" w:themeColor="text1"/>
                <w:sz w:val="18"/>
              </w:rPr>
              <w:t xml:space="preserve">　・　他の団体（自治体、</w:t>
            </w:r>
            <w:r w:rsidRPr="00191938">
              <w:rPr>
                <w:rFonts w:hint="eastAsia"/>
                <w:color w:val="000000" w:themeColor="text1"/>
                <w:sz w:val="18"/>
                <w:szCs w:val="18"/>
              </w:rPr>
              <w:t>セーファーインターネット協会など</w:t>
            </w:r>
            <w:r w:rsidRPr="00191938">
              <w:rPr>
                <w:rFonts w:hint="eastAsia"/>
                <w:color w:val="000000" w:themeColor="text1"/>
                <w:sz w:val="18"/>
              </w:rPr>
              <w:t>）のガイドライン</w:t>
            </w:r>
          </w:p>
          <w:p w:rsidR="006F4E63" w:rsidRPr="00191938" w:rsidRDefault="006F4E63" w:rsidP="006F4E63">
            <w:pPr>
              <w:spacing w:line="260" w:lineRule="exact"/>
              <w:ind w:firstLineChars="100" w:firstLine="176"/>
              <w:rPr>
                <w:color w:val="000000" w:themeColor="text1"/>
                <w:sz w:val="18"/>
              </w:rPr>
            </w:pPr>
          </w:p>
        </w:tc>
      </w:tr>
    </w:tbl>
    <w:p w:rsidR="00F93A4C" w:rsidRPr="00191938" w:rsidRDefault="00F93A4C" w:rsidP="00FA031D">
      <w:pPr>
        <w:rPr>
          <w:color w:val="000000" w:themeColor="text1"/>
        </w:rPr>
      </w:pPr>
    </w:p>
    <w:p w:rsidR="00881EFA" w:rsidRPr="00191938" w:rsidRDefault="00881EFA" w:rsidP="00881EFA">
      <w:pPr>
        <w:rPr>
          <w:color w:val="000000" w:themeColor="text1"/>
        </w:rPr>
      </w:pPr>
    </w:p>
    <w:p w:rsidR="00881EFA" w:rsidRPr="00191938" w:rsidRDefault="00881EFA" w:rsidP="00881EFA">
      <w:pPr>
        <w:ind w:firstLineChars="100" w:firstLine="216"/>
        <w:rPr>
          <w:rFonts w:ascii="ＭＳ ゴシック" w:eastAsia="ＭＳ ゴシック" w:hAnsi="ＭＳ ゴシック"/>
          <w:color w:val="000000" w:themeColor="text1"/>
        </w:rPr>
      </w:pPr>
      <w:r w:rsidRPr="00191938">
        <w:rPr>
          <w:rFonts w:ascii="ＭＳ ゴシック" w:eastAsia="ＭＳ ゴシック" w:hAnsi="ＭＳ ゴシック" w:hint="eastAsia"/>
          <w:color w:val="000000" w:themeColor="text1"/>
        </w:rPr>
        <w:t>※国への提案については、次回以降検討を進める。</w:t>
      </w:r>
    </w:p>
    <w:p w:rsidR="00881EFA" w:rsidRPr="00191938" w:rsidRDefault="00881EFA" w:rsidP="00881EFA">
      <w:pPr>
        <w:rPr>
          <w:color w:val="000000" w:themeColor="text1"/>
        </w:rPr>
      </w:pPr>
    </w:p>
    <w:sectPr w:rsidR="00881EFA" w:rsidRPr="00191938" w:rsidSect="00800277">
      <w:footerReference w:type="default" r:id="rId7"/>
      <w:pgSz w:w="11906" w:h="16838" w:code="9"/>
      <w:pgMar w:top="1021" w:right="1418" w:bottom="964" w:left="1418" w:header="851" w:footer="102" w:gutter="0"/>
      <w:cols w:space="425"/>
      <w:docGrid w:type="linesAndChars" w:linePitch="331"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195" w:rsidRDefault="00BA5195" w:rsidP="00020099">
      <w:r>
        <w:separator/>
      </w:r>
    </w:p>
  </w:endnote>
  <w:endnote w:type="continuationSeparator" w:id="0">
    <w:p w:rsidR="00BA5195" w:rsidRDefault="00BA5195" w:rsidP="00020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hruti">
    <w:altName w:val="Cambria Math"/>
    <w:panose1 w:val="02000500000000000000"/>
    <w:charset w:val="01"/>
    <w:family w:val="roman"/>
    <w:pitch w:val="variable"/>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9524887"/>
      <w:docPartObj>
        <w:docPartGallery w:val="Page Numbers (Bottom of Page)"/>
        <w:docPartUnique/>
      </w:docPartObj>
    </w:sdtPr>
    <w:sdtEndPr/>
    <w:sdtContent>
      <w:sdt>
        <w:sdtPr>
          <w:id w:val="1728636285"/>
          <w:docPartObj>
            <w:docPartGallery w:val="Page Numbers (Top of Page)"/>
            <w:docPartUnique/>
          </w:docPartObj>
        </w:sdtPr>
        <w:sdtEndPr/>
        <w:sdtContent>
          <w:p w:rsidR="001D5BB4" w:rsidRPr="008B4BE9" w:rsidRDefault="001D5BB4">
            <w:pPr>
              <w:pStyle w:val="a5"/>
              <w:jc w:val="center"/>
            </w:pPr>
            <w:r>
              <w:rPr>
                <w:lang w:val="ja-JP"/>
              </w:rPr>
              <w:t xml:space="preserve"> </w:t>
            </w:r>
            <w:r w:rsidRPr="008B4BE9">
              <w:rPr>
                <w:bCs/>
                <w:sz w:val="24"/>
                <w:szCs w:val="24"/>
              </w:rPr>
              <w:fldChar w:fldCharType="begin"/>
            </w:r>
            <w:r w:rsidRPr="008B4BE9">
              <w:rPr>
                <w:bCs/>
              </w:rPr>
              <w:instrText>PAGE</w:instrText>
            </w:r>
            <w:r w:rsidRPr="008B4BE9">
              <w:rPr>
                <w:bCs/>
                <w:sz w:val="24"/>
                <w:szCs w:val="24"/>
              </w:rPr>
              <w:fldChar w:fldCharType="separate"/>
            </w:r>
            <w:r w:rsidR="002A132C">
              <w:rPr>
                <w:bCs/>
                <w:noProof/>
              </w:rPr>
              <w:t>3</w:t>
            </w:r>
            <w:r w:rsidRPr="008B4BE9">
              <w:rPr>
                <w:bCs/>
                <w:sz w:val="24"/>
                <w:szCs w:val="24"/>
              </w:rPr>
              <w:fldChar w:fldCharType="end"/>
            </w:r>
            <w:r w:rsidRPr="008B4BE9">
              <w:rPr>
                <w:lang w:val="ja-JP"/>
              </w:rPr>
              <w:t>/</w:t>
            </w:r>
            <w:r w:rsidRPr="008B4BE9">
              <w:rPr>
                <w:bCs/>
                <w:sz w:val="24"/>
                <w:szCs w:val="24"/>
              </w:rPr>
              <w:fldChar w:fldCharType="begin"/>
            </w:r>
            <w:r w:rsidRPr="008B4BE9">
              <w:rPr>
                <w:bCs/>
              </w:rPr>
              <w:instrText>NUMPAGES</w:instrText>
            </w:r>
            <w:r w:rsidRPr="008B4BE9">
              <w:rPr>
                <w:bCs/>
                <w:sz w:val="24"/>
                <w:szCs w:val="24"/>
              </w:rPr>
              <w:fldChar w:fldCharType="separate"/>
            </w:r>
            <w:r w:rsidR="002A132C">
              <w:rPr>
                <w:bCs/>
                <w:noProof/>
              </w:rPr>
              <w:t>3</w:t>
            </w:r>
            <w:r w:rsidRPr="008B4BE9">
              <w:rPr>
                <w:bCs/>
                <w:sz w:val="24"/>
                <w:szCs w:val="24"/>
              </w:rPr>
              <w:fldChar w:fldCharType="end"/>
            </w:r>
          </w:p>
        </w:sdtContent>
      </w:sdt>
    </w:sdtContent>
  </w:sdt>
  <w:p w:rsidR="001D5BB4" w:rsidRDefault="001D5B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195" w:rsidRDefault="00BA5195" w:rsidP="00020099">
      <w:r>
        <w:separator/>
      </w:r>
    </w:p>
  </w:footnote>
  <w:footnote w:type="continuationSeparator" w:id="0">
    <w:p w:rsidR="00BA5195" w:rsidRDefault="00BA5195" w:rsidP="000200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8"/>
  <w:drawingGridVerticalSpacing w:val="33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02F"/>
    <w:rsid w:val="0000064D"/>
    <w:rsid w:val="0000073C"/>
    <w:rsid w:val="0000074F"/>
    <w:rsid w:val="000011B4"/>
    <w:rsid w:val="000014FF"/>
    <w:rsid w:val="00001717"/>
    <w:rsid w:val="00001BC7"/>
    <w:rsid w:val="00002A3F"/>
    <w:rsid w:val="00003AE4"/>
    <w:rsid w:val="00004450"/>
    <w:rsid w:val="000045D8"/>
    <w:rsid w:val="00004908"/>
    <w:rsid w:val="00004ED0"/>
    <w:rsid w:val="00005030"/>
    <w:rsid w:val="000052E7"/>
    <w:rsid w:val="000059B8"/>
    <w:rsid w:val="00006597"/>
    <w:rsid w:val="00006B49"/>
    <w:rsid w:val="00007161"/>
    <w:rsid w:val="00007A00"/>
    <w:rsid w:val="00007C19"/>
    <w:rsid w:val="000107B9"/>
    <w:rsid w:val="000113D4"/>
    <w:rsid w:val="000115B6"/>
    <w:rsid w:val="000116EB"/>
    <w:rsid w:val="00013C00"/>
    <w:rsid w:val="0001445E"/>
    <w:rsid w:val="00015E69"/>
    <w:rsid w:val="00016212"/>
    <w:rsid w:val="00016E3A"/>
    <w:rsid w:val="00017008"/>
    <w:rsid w:val="00020099"/>
    <w:rsid w:val="000201AD"/>
    <w:rsid w:val="00020F83"/>
    <w:rsid w:val="0002129E"/>
    <w:rsid w:val="0002209D"/>
    <w:rsid w:val="0002342D"/>
    <w:rsid w:val="00024439"/>
    <w:rsid w:val="00024AF9"/>
    <w:rsid w:val="00024B23"/>
    <w:rsid w:val="000250FC"/>
    <w:rsid w:val="00027D78"/>
    <w:rsid w:val="00030FF6"/>
    <w:rsid w:val="00033662"/>
    <w:rsid w:val="00033ECB"/>
    <w:rsid w:val="00035193"/>
    <w:rsid w:val="00037690"/>
    <w:rsid w:val="000403FE"/>
    <w:rsid w:val="00041A22"/>
    <w:rsid w:val="000427F1"/>
    <w:rsid w:val="0004304E"/>
    <w:rsid w:val="00043BE6"/>
    <w:rsid w:val="0004515C"/>
    <w:rsid w:val="00045D73"/>
    <w:rsid w:val="00046074"/>
    <w:rsid w:val="00047C1B"/>
    <w:rsid w:val="00050398"/>
    <w:rsid w:val="000510D6"/>
    <w:rsid w:val="0005271B"/>
    <w:rsid w:val="00054D4F"/>
    <w:rsid w:val="0005620C"/>
    <w:rsid w:val="00056CA1"/>
    <w:rsid w:val="00056DC4"/>
    <w:rsid w:val="00057238"/>
    <w:rsid w:val="00057968"/>
    <w:rsid w:val="00060098"/>
    <w:rsid w:val="00063159"/>
    <w:rsid w:val="00064A67"/>
    <w:rsid w:val="0006525E"/>
    <w:rsid w:val="000667AA"/>
    <w:rsid w:val="00066999"/>
    <w:rsid w:val="00066AAA"/>
    <w:rsid w:val="000672E2"/>
    <w:rsid w:val="00067662"/>
    <w:rsid w:val="000714EA"/>
    <w:rsid w:val="000716AA"/>
    <w:rsid w:val="00071DB1"/>
    <w:rsid w:val="00072775"/>
    <w:rsid w:val="00073CB9"/>
    <w:rsid w:val="0007403B"/>
    <w:rsid w:val="000742E6"/>
    <w:rsid w:val="000759C5"/>
    <w:rsid w:val="00076345"/>
    <w:rsid w:val="00076C9B"/>
    <w:rsid w:val="00077A11"/>
    <w:rsid w:val="0008129E"/>
    <w:rsid w:val="00081D1B"/>
    <w:rsid w:val="00082B6A"/>
    <w:rsid w:val="00082D00"/>
    <w:rsid w:val="00084179"/>
    <w:rsid w:val="00084A24"/>
    <w:rsid w:val="00084DA8"/>
    <w:rsid w:val="000850A1"/>
    <w:rsid w:val="00086CD6"/>
    <w:rsid w:val="000871E2"/>
    <w:rsid w:val="00090C67"/>
    <w:rsid w:val="00091B83"/>
    <w:rsid w:val="00092092"/>
    <w:rsid w:val="00092761"/>
    <w:rsid w:val="00092910"/>
    <w:rsid w:val="00092B18"/>
    <w:rsid w:val="00093DBB"/>
    <w:rsid w:val="000940C5"/>
    <w:rsid w:val="00094779"/>
    <w:rsid w:val="000968C6"/>
    <w:rsid w:val="000976D6"/>
    <w:rsid w:val="00097B36"/>
    <w:rsid w:val="00097EC8"/>
    <w:rsid w:val="000A02C1"/>
    <w:rsid w:val="000A171B"/>
    <w:rsid w:val="000A20B5"/>
    <w:rsid w:val="000A2FDC"/>
    <w:rsid w:val="000A32E2"/>
    <w:rsid w:val="000A379C"/>
    <w:rsid w:val="000A4A11"/>
    <w:rsid w:val="000A4AA3"/>
    <w:rsid w:val="000A5066"/>
    <w:rsid w:val="000A6481"/>
    <w:rsid w:val="000A677E"/>
    <w:rsid w:val="000A7903"/>
    <w:rsid w:val="000A7A8A"/>
    <w:rsid w:val="000A7C18"/>
    <w:rsid w:val="000B0843"/>
    <w:rsid w:val="000B0FCC"/>
    <w:rsid w:val="000B108E"/>
    <w:rsid w:val="000B12C0"/>
    <w:rsid w:val="000B1977"/>
    <w:rsid w:val="000B197D"/>
    <w:rsid w:val="000B2950"/>
    <w:rsid w:val="000B2C68"/>
    <w:rsid w:val="000B4190"/>
    <w:rsid w:val="000B4F72"/>
    <w:rsid w:val="000B64E1"/>
    <w:rsid w:val="000B7936"/>
    <w:rsid w:val="000C02D7"/>
    <w:rsid w:val="000C1D5D"/>
    <w:rsid w:val="000C3864"/>
    <w:rsid w:val="000C7661"/>
    <w:rsid w:val="000C7D23"/>
    <w:rsid w:val="000D04D5"/>
    <w:rsid w:val="000D0589"/>
    <w:rsid w:val="000D071D"/>
    <w:rsid w:val="000D154A"/>
    <w:rsid w:val="000D18E0"/>
    <w:rsid w:val="000D22C1"/>
    <w:rsid w:val="000D2543"/>
    <w:rsid w:val="000D302E"/>
    <w:rsid w:val="000D321B"/>
    <w:rsid w:val="000D3528"/>
    <w:rsid w:val="000D408F"/>
    <w:rsid w:val="000D4651"/>
    <w:rsid w:val="000D588B"/>
    <w:rsid w:val="000D5F18"/>
    <w:rsid w:val="000D6861"/>
    <w:rsid w:val="000E0401"/>
    <w:rsid w:val="000E051B"/>
    <w:rsid w:val="000E0DBF"/>
    <w:rsid w:val="000E160B"/>
    <w:rsid w:val="000E1C7E"/>
    <w:rsid w:val="000E27A1"/>
    <w:rsid w:val="000E3774"/>
    <w:rsid w:val="000E3DAF"/>
    <w:rsid w:val="000E4099"/>
    <w:rsid w:val="000E4363"/>
    <w:rsid w:val="000E55E4"/>
    <w:rsid w:val="000E62BA"/>
    <w:rsid w:val="000E7481"/>
    <w:rsid w:val="000E7A6F"/>
    <w:rsid w:val="000F1A72"/>
    <w:rsid w:val="000F2039"/>
    <w:rsid w:val="000F23F8"/>
    <w:rsid w:val="000F2B9E"/>
    <w:rsid w:val="000F2F87"/>
    <w:rsid w:val="000F3C4B"/>
    <w:rsid w:val="000F3C9C"/>
    <w:rsid w:val="000F4CDD"/>
    <w:rsid w:val="000F581A"/>
    <w:rsid w:val="000F5AB7"/>
    <w:rsid w:val="000F5F29"/>
    <w:rsid w:val="000F67EB"/>
    <w:rsid w:val="000F6B3D"/>
    <w:rsid w:val="000F7714"/>
    <w:rsid w:val="000F79A5"/>
    <w:rsid w:val="000F7D3C"/>
    <w:rsid w:val="0010126C"/>
    <w:rsid w:val="00101660"/>
    <w:rsid w:val="00101B74"/>
    <w:rsid w:val="00103C0D"/>
    <w:rsid w:val="0010468F"/>
    <w:rsid w:val="00105BE5"/>
    <w:rsid w:val="00107043"/>
    <w:rsid w:val="00107DA2"/>
    <w:rsid w:val="0011046A"/>
    <w:rsid w:val="001105BD"/>
    <w:rsid w:val="00112833"/>
    <w:rsid w:val="001149AF"/>
    <w:rsid w:val="001151A1"/>
    <w:rsid w:val="0011551B"/>
    <w:rsid w:val="0011557B"/>
    <w:rsid w:val="00116113"/>
    <w:rsid w:val="00116F21"/>
    <w:rsid w:val="00117615"/>
    <w:rsid w:val="00117B1E"/>
    <w:rsid w:val="00117BB2"/>
    <w:rsid w:val="00120A29"/>
    <w:rsid w:val="00120B91"/>
    <w:rsid w:val="00121DC8"/>
    <w:rsid w:val="001222DF"/>
    <w:rsid w:val="00122357"/>
    <w:rsid w:val="00122E29"/>
    <w:rsid w:val="00123021"/>
    <w:rsid w:val="0012330F"/>
    <w:rsid w:val="00124B2A"/>
    <w:rsid w:val="00125D34"/>
    <w:rsid w:val="001268D8"/>
    <w:rsid w:val="0012787C"/>
    <w:rsid w:val="00127F48"/>
    <w:rsid w:val="00130122"/>
    <w:rsid w:val="00130696"/>
    <w:rsid w:val="00130D0F"/>
    <w:rsid w:val="00130D14"/>
    <w:rsid w:val="00130E5E"/>
    <w:rsid w:val="001314C3"/>
    <w:rsid w:val="0013166A"/>
    <w:rsid w:val="00131E91"/>
    <w:rsid w:val="0013200F"/>
    <w:rsid w:val="001323CF"/>
    <w:rsid w:val="00132A44"/>
    <w:rsid w:val="001332D7"/>
    <w:rsid w:val="00133ADA"/>
    <w:rsid w:val="00134F86"/>
    <w:rsid w:val="00136BB9"/>
    <w:rsid w:val="00136BEC"/>
    <w:rsid w:val="001402FD"/>
    <w:rsid w:val="001423AE"/>
    <w:rsid w:val="001427F5"/>
    <w:rsid w:val="00143C29"/>
    <w:rsid w:val="00143DF1"/>
    <w:rsid w:val="00144928"/>
    <w:rsid w:val="00144C1E"/>
    <w:rsid w:val="00145FC5"/>
    <w:rsid w:val="00146516"/>
    <w:rsid w:val="00147251"/>
    <w:rsid w:val="001512B7"/>
    <w:rsid w:val="001515EB"/>
    <w:rsid w:val="001527B8"/>
    <w:rsid w:val="00152FC2"/>
    <w:rsid w:val="001538A6"/>
    <w:rsid w:val="00153960"/>
    <w:rsid w:val="001550AF"/>
    <w:rsid w:val="00155532"/>
    <w:rsid w:val="00155808"/>
    <w:rsid w:val="0015617C"/>
    <w:rsid w:val="001563E7"/>
    <w:rsid w:val="00156DCA"/>
    <w:rsid w:val="001574DC"/>
    <w:rsid w:val="00160ADC"/>
    <w:rsid w:val="00160BE5"/>
    <w:rsid w:val="0016392A"/>
    <w:rsid w:val="00163E40"/>
    <w:rsid w:val="0016403A"/>
    <w:rsid w:val="001655F9"/>
    <w:rsid w:val="001658A4"/>
    <w:rsid w:val="00166CFA"/>
    <w:rsid w:val="00166E27"/>
    <w:rsid w:val="001676D2"/>
    <w:rsid w:val="00167D9E"/>
    <w:rsid w:val="00171AEF"/>
    <w:rsid w:val="00171B81"/>
    <w:rsid w:val="00171BE5"/>
    <w:rsid w:val="001720E3"/>
    <w:rsid w:val="00173D10"/>
    <w:rsid w:val="00174A71"/>
    <w:rsid w:val="00175A31"/>
    <w:rsid w:val="00177391"/>
    <w:rsid w:val="00177560"/>
    <w:rsid w:val="0017758A"/>
    <w:rsid w:val="001778AC"/>
    <w:rsid w:val="0018082E"/>
    <w:rsid w:val="00180CB1"/>
    <w:rsid w:val="00181DC0"/>
    <w:rsid w:val="00182226"/>
    <w:rsid w:val="00182712"/>
    <w:rsid w:val="00182980"/>
    <w:rsid w:val="00182CFC"/>
    <w:rsid w:val="00182E0C"/>
    <w:rsid w:val="0018403B"/>
    <w:rsid w:val="00184956"/>
    <w:rsid w:val="00185F0E"/>
    <w:rsid w:val="001863C6"/>
    <w:rsid w:val="00186649"/>
    <w:rsid w:val="00186968"/>
    <w:rsid w:val="00191938"/>
    <w:rsid w:val="00191E80"/>
    <w:rsid w:val="0019405C"/>
    <w:rsid w:val="0019533C"/>
    <w:rsid w:val="00196B17"/>
    <w:rsid w:val="001A0B61"/>
    <w:rsid w:val="001A0B95"/>
    <w:rsid w:val="001A0CA1"/>
    <w:rsid w:val="001A3395"/>
    <w:rsid w:val="001A33B8"/>
    <w:rsid w:val="001A3500"/>
    <w:rsid w:val="001A5274"/>
    <w:rsid w:val="001A5B62"/>
    <w:rsid w:val="001A5F0C"/>
    <w:rsid w:val="001A5F41"/>
    <w:rsid w:val="001A6429"/>
    <w:rsid w:val="001A775F"/>
    <w:rsid w:val="001B0C07"/>
    <w:rsid w:val="001B103B"/>
    <w:rsid w:val="001B125C"/>
    <w:rsid w:val="001B21A4"/>
    <w:rsid w:val="001B3601"/>
    <w:rsid w:val="001B3A2B"/>
    <w:rsid w:val="001B3C54"/>
    <w:rsid w:val="001B3DBC"/>
    <w:rsid w:val="001B404D"/>
    <w:rsid w:val="001B4C83"/>
    <w:rsid w:val="001B4F8D"/>
    <w:rsid w:val="001B50B7"/>
    <w:rsid w:val="001B63CB"/>
    <w:rsid w:val="001B652B"/>
    <w:rsid w:val="001B6828"/>
    <w:rsid w:val="001B6F29"/>
    <w:rsid w:val="001C0901"/>
    <w:rsid w:val="001C0BBA"/>
    <w:rsid w:val="001C1322"/>
    <w:rsid w:val="001C14BD"/>
    <w:rsid w:val="001C1728"/>
    <w:rsid w:val="001C27D6"/>
    <w:rsid w:val="001C281A"/>
    <w:rsid w:val="001C576D"/>
    <w:rsid w:val="001C5944"/>
    <w:rsid w:val="001C5C68"/>
    <w:rsid w:val="001C64CB"/>
    <w:rsid w:val="001C65E6"/>
    <w:rsid w:val="001C69AF"/>
    <w:rsid w:val="001C7E61"/>
    <w:rsid w:val="001D21D6"/>
    <w:rsid w:val="001D23D0"/>
    <w:rsid w:val="001D3029"/>
    <w:rsid w:val="001D386B"/>
    <w:rsid w:val="001D3B95"/>
    <w:rsid w:val="001D455A"/>
    <w:rsid w:val="001D47D3"/>
    <w:rsid w:val="001D5A56"/>
    <w:rsid w:val="001D5B94"/>
    <w:rsid w:val="001D5BB4"/>
    <w:rsid w:val="001D5CAE"/>
    <w:rsid w:val="001D61EE"/>
    <w:rsid w:val="001D678D"/>
    <w:rsid w:val="001D6F83"/>
    <w:rsid w:val="001E0032"/>
    <w:rsid w:val="001E004D"/>
    <w:rsid w:val="001E0313"/>
    <w:rsid w:val="001E12A8"/>
    <w:rsid w:val="001E1B98"/>
    <w:rsid w:val="001E2628"/>
    <w:rsid w:val="001E42A3"/>
    <w:rsid w:val="001E56E9"/>
    <w:rsid w:val="001E5B3E"/>
    <w:rsid w:val="001E5E9A"/>
    <w:rsid w:val="001E61FC"/>
    <w:rsid w:val="001E73A8"/>
    <w:rsid w:val="001E7436"/>
    <w:rsid w:val="001F1679"/>
    <w:rsid w:val="001F2819"/>
    <w:rsid w:val="001F4636"/>
    <w:rsid w:val="001F6453"/>
    <w:rsid w:val="001F6597"/>
    <w:rsid w:val="001F6B06"/>
    <w:rsid w:val="001F7260"/>
    <w:rsid w:val="001F7739"/>
    <w:rsid w:val="001F798C"/>
    <w:rsid w:val="00200FB3"/>
    <w:rsid w:val="002013CD"/>
    <w:rsid w:val="00201725"/>
    <w:rsid w:val="00201F7D"/>
    <w:rsid w:val="002021B5"/>
    <w:rsid w:val="00202E20"/>
    <w:rsid w:val="002036B9"/>
    <w:rsid w:val="00204868"/>
    <w:rsid w:val="00205689"/>
    <w:rsid w:val="00205FB7"/>
    <w:rsid w:val="0021031B"/>
    <w:rsid w:val="00210CDC"/>
    <w:rsid w:val="00211C43"/>
    <w:rsid w:val="002120AD"/>
    <w:rsid w:val="00213394"/>
    <w:rsid w:val="002136C4"/>
    <w:rsid w:val="00214001"/>
    <w:rsid w:val="00214C20"/>
    <w:rsid w:val="0021661A"/>
    <w:rsid w:val="00216D09"/>
    <w:rsid w:val="0021769A"/>
    <w:rsid w:val="00217FAD"/>
    <w:rsid w:val="0022015D"/>
    <w:rsid w:val="00220996"/>
    <w:rsid w:val="00221E28"/>
    <w:rsid w:val="00222660"/>
    <w:rsid w:val="0022351F"/>
    <w:rsid w:val="002243A4"/>
    <w:rsid w:val="00224C41"/>
    <w:rsid w:val="00225ED6"/>
    <w:rsid w:val="0022629F"/>
    <w:rsid w:val="002328C9"/>
    <w:rsid w:val="00233181"/>
    <w:rsid w:val="00233EC1"/>
    <w:rsid w:val="00236345"/>
    <w:rsid w:val="00236935"/>
    <w:rsid w:val="00237457"/>
    <w:rsid w:val="002375C6"/>
    <w:rsid w:val="00240121"/>
    <w:rsid w:val="0024093C"/>
    <w:rsid w:val="00240EE5"/>
    <w:rsid w:val="00241403"/>
    <w:rsid w:val="00243EEC"/>
    <w:rsid w:val="002440F0"/>
    <w:rsid w:val="00244525"/>
    <w:rsid w:val="00244FA0"/>
    <w:rsid w:val="00245213"/>
    <w:rsid w:val="00245978"/>
    <w:rsid w:val="00245CE8"/>
    <w:rsid w:val="0024711B"/>
    <w:rsid w:val="002500AF"/>
    <w:rsid w:val="0025021E"/>
    <w:rsid w:val="0025041C"/>
    <w:rsid w:val="00251637"/>
    <w:rsid w:val="00251AEB"/>
    <w:rsid w:val="00251B36"/>
    <w:rsid w:val="00252152"/>
    <w:rsid w:val="002551D8"/>
    <w:rsid w:val="00255993"/>
    <w:rsid w:val="00255B6F"/>
    <w:rsid w:val="0025602F"/>
    <w:rsid w:val="00257D01"/>
    <w:rsid w:val="0026069B"/>
    <w:rsid w:val="00260A6E"/>
    <w:rsid w:val="002613EC"/>
    <w:rsid w:val="0026222A"/>
    <w:rsid w:val="00262FAE"/>
    <w:rsid w:val="002633CD"/>
    <w:rsid w:val="00263718"/>
    <w:rsid w:val="00263769"/>
    <w:rsid w:val="00263DAF"/>
    <w:rsid w:val="0026454F"/>
    <w:rsid w:val="00264719"/>
    <w:rsid w:val="00267971"/>
    <w:rsid w:val="00267D39"/>
    <w:rsid w:val="0027229B"/>
    <w:rsid w:val="002725AD"/>
    <w:rsid w:val="00272DE2"/>
    <w:rsid w:val="00273759"/>
    <w:rsid w:val="0027464A"/>
    <w:rsid w:val="00274ADF"/>
    <w:rsid w:val="00276865"/>
    <w:rsid w:val="00276E08"/>
    <w:rsid w:val="00283AEC"/>
    <w:rsid w:val="00285AF3"/>
    <w:rsid w:val="00287210"/>
    <w:rsid w:val="002877FD"/>
    <w:rsid w:val="0029042D"/>
    <w:rsid w:val="002905BC"/>
    <w:rsid w:val="00290BE2"/>
    <w:rsid w:val="00291E75"/>
    <w:rsid w:val="0029231A"/>
    <w:rsid w:val="00292458"/>
    <w:rsid w:val="00292FCB"/>
    <w:rsid w:val="00293678"/>
    <w:rsid w:val="0029457D"/>
    <w:rsid w:val="0029589C"/>
    <w:rsid w:val="00295B76"/>
    <w:rsid w:val="002971EC"/>
    <w:rsid w:val="00297912"/>
    <w:rsid w:val="002A0045"/>
    <w:rsid w:val="002A132C"/>
    <w:rsid w:val="002A180D"/>
    <w:rsid w:val="002A1B40"/>
    <w:rsid w:val="002A1B89"/>
    <w:rsid w:val="002A2698"/>
    <w:rsid w:val="002A31A9"/>
    <w:rsid w:val="002A3215"/>
    <w:rsid w:val="002A4534"/>
    <w:rsid w:val="002A4C13"/>
    <w:rsid w:val="002A5C7C"/>
    <w:rsid w:val="002A5CEF"/>
    <w:rsid w:val="002A62A5"/>
    <w:rsid w:val="002A6A03"/>
    <w:rsid w:val="002A6B64"/>
    <w:rsid w:val="002B029F"/>
    <w:rsid w:val="002B0954"/>
    <w:rsid w:val="002B20E9"/>
    <w:rsid w:val="002B2B4B"/>
    <w:rsid w:val="002B2F2E"/>
    <w:rsid w:val="002B3051"/>
    <w:rsid w:val="002B49EE"/>
    <w:rsid w:val="002B4F06"/>
    <w:rsid w:val="002B54EA"/>
    <w:rsid w:val="002B59C4"/>
    <w:rsid w:val="002B6581"/>
    <w:rsid w:val="002B6C7F"/>
    <w:rsid w:val="002B77F2"/>
    <w:rsid w:val="002C05DE"/>
    <w:rsid w:val="002C232E"/>
    <w:rsid w:val="002C2685"/>
    <w:rsid w:val="002C2984"/>
    <w:rsid w:val="002C2A5D"/>
    <w:rsid w:val="002C30D8"/>
    <w:rsid w:val="002C3BB3"/>
    <w:rsid w:val="002C4E37"/>
    <w:rsid w:val="002C6552"/>
    <w:rsid w:val="002C6C75"/>
    <w:rsid w:val="002C6CE6"/>
    <w:rsid w:val="002D080C"/>
    <w:rsid w:val="002D0ABB"/>
    <w:rsid w:val="002D15C3"/>
    <w:rsid w:val="002D392C"/>
    <w:rsid w:val="002D5A74"/>
    <w:rsid w:val="002D6BE9"/>
    <w:rsid w:val="002D700D"/>
    <w:rsid w:val="002D75B2"/>
    <w:rsid w:val="002E0FA3"/>
    <w:rsid w:val="002E114A"/>
    <w:rsid w:val="002E1ED2"/>
    <w:rsid w:val="002E2265"/>
    <w:rsid w:val="002E27D6"/>
    <w:rsid w:val="002E2945"/>
    <w:rsid w:val="002E2FB0"/>
    <w:rsid w:val="002E5044"/>
    <w:rsid w:val="002E5964"/>
    <w:rsid w:val="002F0DEF"/>
    <w:rsid w:val="002F1845"/>
    <w:rsid w:val="002F1941"/>
    <w:rsid w:val="002F1C1A"/>
    <w:rsid w:val="002F208D"/>
    <w:rsid w:val="002F2BDF"/>
    <w:rsid w:val="002F3017"/>
    <w:rsid w:val="002F32C9"/>
    <w:rsid w:val="002F67B4"/>
    <w:rsid w:val="002F7964"/>
    <w:rsid w:val="002F7C07"/>
    <w:rsid w:val="0030264E"/>
    <w:rsid w:val="0030283E"/>
    <w:rsid w:val="00303012"/>
    <w:rsid w:val="003035AD"/>
    <w:rsid w:val="00303F2F"/>
    <w:rsid w:val="003040D5"/>
    <w:rsid w:val="0030421C"/>
    <w:rsid w:val="0030428C"/>
    <w:rsid w:val="00304FF7"/>
    <w:rsid w:val="003059E3"/>
    <w:rsid w:val="003061D9"/>
    <w:rsid w:val="003068FC"/>
    <w:rsid w:val="00306AFD"/>
    <w:rsid w:val="00307ED1"/>
    <w:rsid w:val="00310312"/>
    <w:rsid w:val="003119AA"/>
    <w:rsid w:val="00311DAC"/>
    <w:rsid w:val="00312356"/>
    <w:rsid w:val="00314106"/>
    <w:rsid w:val="003143CE"/>
    <w:rsid w:val="00315431"/>
    <w:rsid w:val="00315C44"/>
    <w:rsid w:val="00316E86"/>
    <w:rsid w:val="0031728E"/>
    <w:rsid w:val="00317793"/>
    <w:rsid w:val="00320E3A"/>
    <w:rsid w:val="00321E59"/>
    <w:rsid w:val="00322685"/>
    <w:rsid w:val="00322964"/>
    <w:rsid w:val="00324046"/>
    <w:rsid w:val="0032413D"/>
    <w:rsid w:val="003251ED"/>
    <w:rsid w:val="00325A12"/>
    <w:rsid w:val="00327C2B"/>
    <w:rsid w:val="003309CD"/>
    <w:rsid w:val="00332770"/>
    <w:rsid w:val="00333B25"/>
    <w:rsid w:val="00333CD5"/>
    <w:rsid w:val="00333F5C"/>
    <w:rsid w:val="0033525C"/>
    <w:rsid w:val="00335419"/>
    <w:rsid w:val="003357A3"/>
    <w:rsid w:val="00335912"/>
    <w:rsid w:val="003359AE"/>
    <w:rsid w:val="00336968"/>
    <w:rsid w:val="00337C14"/>
    <w:rsid w:val="00340144"/>
    <w:rsid w:val="003413D4"/>
    <w:rsid w:val="003447C2"/>
    <w:rsid w:val="00344B85"/>
    <w:rsid w:val="0034533E"/>
    <w:rsid w:val="0034657F"/>
    <w:rsid w:val="00347514"/>
    <w:rsid w:val="003504C9"/>
    <w:rsid w:val="003508AB"/>
    <w:rsid w:val="00351CFD"/>
    <w:rsid w:val="00352312"/>
    <w:rsid w:val="00352690"/>
    <w:rsid w:val="00352AB1"/>
    <w:rsid w:val="0035406B"/>
    <w:rsid w:val="00354A26"/>
    <w:rsid w:val="00354B7B"/>
    <w:rsid w:val="003555A2"/>
    <w:rsid w:val="00356476"/>
    <w:rsid w:val="00357BE9"/>
    <w:rsid w:val="00360FCE"/>
    <w:rsid w:val="00361C08"/>
    <w:rsid w:val="003623E8"/>
    <w:rsid w:val="003629FB"/>
    <w:rsid w:val="0036323E"/>
    <w:rsid w:val="00363E22"/>
    <w:rsid w:val="00364F76"/>
    <w:rsid w:val="003659CA"/>
    <w:rsid w:val="00365D66"/>
    <w:rsid w:val="003660A6"/>
    <w:rsid w:val="0036761E"/>
    <w:rsid w:val="003677DE"/>
    <w:rsid w:val="00367DCF"/>
    <w:rsid w:val="00370BFB"/>
    <w:rsid w:val="00370CB2"/>
    <w:rsid w:val="0037133B"/>
    <w:rsid w:val="00371F18"/>
    <w:rsid w:val="0037229C"/>
    <w:rsid w:val="00372BEC"/>
    <w:rsid w:val="00373F3C"/>
    <w:rsid w:val="00374A9B"/>
    <w:rsid w:val="00374ABC"/>
    <w:rsid w:val="003750BA"/>
    <w:rsid w:val="00375BE4"/>
    <w:rsid w:val="00376369"/>
    <w:rsid w:val="003765FA"/>
    <w:rsid w:val="00376699"/>
    <w:rsid w:val="0037670D"/>
    <w:rsid w:val="003773A1"/>
    <w:rsid w:val="00377917"/>
    <w:rsid w:val="00381C86"/>
    <w:rsid w:val="00382897"/>
    <w:rsid w:val="00382E2A"/>
    <w:rsid w:val="00382EAE"/>
    <w:rsid w:val="00383783"/>
    <w:rsid w:val="00383F6E"/>
    <w:rsid w:val="00384B95"/>
    <w:rsid w:val="0038502B"/>
    <w:rsid w:val="00385CDD"/>
    <w:rsid w:val="00386017"/>
    <w:rsid w:val="003862E1"/>
    <w:rsid w:val="0038667D"/>
    <w:rsid w:val="00387CB5"/>
    <w:rsid w:val="00390A7D"/>
    <w:rsid w:val="00390BAF"/>
    <w:rsid w:val="00390DCA"/>
    <w:rsid w:val="00391C83"/>
    <w:rsid w:val="00391DFE"/>
    <w:rsid w:val="00393119"/>
    <w:rsid w:val="00393592"/>
    <w:rsid w:val="00393C85"/>
    <w:rsid w:val="0039401A"/>
    <w:rsid w:val="003944C0"/>
    <w:rsid w:val="00394D74"/>
    <w:rsid w:val="00395BBF"/>
    <w:rsid w:val="00395F2E"/>
    <w:rsid w:val="003961E2"/>
    <w:rsid w:val="00396366"/>
    <w:rsid w:val="00396463"/>
    <w:rsid w:val="0039657C"/>
    <w:rsid w:val="00397295"/>
    <w:rsid w:val="003975AA"/>
    <w:rsid w:val="003A03F0"/>
    <w:rsid w:val="003A124F"/>
    <w:rsid w:val="003A23DC"/>
    <w:rsid w:val="003A2D20"/>
    <w:rsid w:val="003A48EA"/>
    <w:rsid w:val="003A4CE6"/>
    <w:rsid w:val="003A67F9"/>
    <w:rsid w:val="003A7639"/>
    <w:rsid w:val="003A7924"/>
    <w:rsid w:val="003A7D41"/>
    <w:rsid w:val="003B0605"/>
    <w:rsid w:val="003B062A"/>
    <w:rsid w:val="003B1C54"/>
    <w:rsid w:val="003B1F73"/>
    <w:rsid w:val="003B2458"/>
    <w:rsid w:val="003B2C7D"/>
    <w:rsid w:val="003B3B75"/>
    <w:rsid w:val="003B3F87"/>
    <w:rsid w:val="003B54E2"/>
    <w:rsid w:val="003B5F8E"/>
    <w:rsid w:val="003B721B"/>
    <w:rsid w:val="003B7305"/>
    <w:rsid w:val="003C0B5A"/>
    <w:rsid w:val="003C166D"/>
    <w:rsid w:val="003C18A8"/>
    <w:rsid w:val="003C2130"/>
    <w:rsid w:val="003C243C"/>
    <w:rsid w:val="003C29FE"/>
    <w:rsid w:val="003C2F50"/>
    <w:rsid w:val="003C3E1A"/>
    <w:rsid w:val="003C4A75"/>
    <w:rsid w:val="003C4AC1"/>
    <w:rsid w:val="003C5C36"/>
    <w:rsid w:val="003C5C76"/>
    <w:rsid w:val="003C5EE9"/>
    <w:rsid w:val="003C6D13"/>
    <w:rsid w:val="003C788B"/>
    <w:rsid w:val="003C7E2E"/>
    <w:rsid w:val="003D194B"/>
    <w:rsid w:val="003D36C0"/>
    <w:rsid w:val="003D43BA"/>
    <w:rsid w:val="003D44E2"/>
    <w:rsid w:val="003E0393"/>
    <w:rsid w:val="003E04FD"/>
    <w:rsid w:val="003E0D40"/>
    <w:rsid w:val="003E0DCD"/>
    <w:rsid w:val="003E1EE5"/>
    <w:rsid w:val="003E292C"/>
    <w:rsid w:val="003E2E89"/>
    <w:rsid w:val="003E2F55"/>
    <w:rsid w:val="003E342D"/>
    <w:rsid w:val="003E37F1"/>
    <w:rsid w:val="003E5907"/>
    <w:rsid w:val="003E615D"/>
    <w:rsid w:val="003E6730"/>
    <w:rsid w:val="003E67C6"/>
    <w:rsid w:val="003E68AA"/>
    <w:rsid w:val="003E74D3"/>
    <w:rsid w:val="003F0BCE"/>
    <w:rsid w:val="003F1111"/>
    <w:rsid w:val="003F21D1"/>
    <w:rsid w:val="003F21F5"/>
    <w:rsid w:val="003F2D33"/>
    <w:rsid w:val="003F316A"/>
    <w:rsid w:val="003F335B"/>
    <w:rsid w:val="003F3390"/>
    <w:rsid w:val="003F350A"/>
    <w:rsid w:val="003F39DC"/>
    <w:rsid w:val="003F3DEE"/>
    <w:rsid w:val="003F40EF"/>
    <w:rsid w:val="003F66ED"/>
    <w:rsid w:val="003F69CE"/>
    <w:rsid w:val="003F6E61"/>
    <w:rsid w:val="003F76EA"/>
    <w:rsid w:val="003F777A"/>
    <w:rsid w:val="003F7B45"/>
    <w:rsid w:val="003F7D0E"/>
    <w:rsid w:val="004020C2"/>
    <w:rsid w:val="004036EE"/>
    <w:rsid w:val="004053AD"/>
    <w:rsid w:val="004053C3"/>
    <w:rsid w:val="004053CC"/>
    <w:rsid w:val="00406840"/>
    <w:rsid w:val="00406A72"/>
    <w:rsid w:val="00407092"/>
    <w:rsid w:val="0040764E"/>
    <w:rsid w:val="00410785"/>
    <w:rsid w:val="00412D37"/>
    <w:rsid w:val="00414E48"/>
    <w:rsid w:val="0041512D"/>
    <w:rsid w:val="00417972"/>
    <w:rsid w:val="00420057"/>
    <w:rsid w:val="004201E3"/>
    <w:rsid w:val="00420C53"/>
    <w:rsid w:val="00420CCE"/>
    <w:rsid w:val="004211DE"/>
    <w:rsid w:val="00421764"/>
    <w:rsid w:val="00421E70"/>
    <w:rsid w:val="0042241C"/>
    <w:rsid w:val="00422A70"/>
    <w:rsid w:val="0042312F"/>
    <w:rsid w:val="00424021"/>
    <w:rsid w:val="004247C9"/>
    <w:rsid w:val="004257DF"/>
    <w:rsid w:val="00425B44"/>
    <w:rsid w:val="00425D4F"/>
    <w:rsid w:val="004263D7"/>
    <w:rsid w:val="0042651B"/>
    <w:rsid w:val="00427D6B"/>
    <w:rsid w:val="00430659"/>
    <w:rsid w:val="00431973"/>
    <w:rsid w:val="00431B83"/>
    <w:rsid w:val="00432D9E"/>
    <w:rsid w:val="00435C11"/>
    <w:rsid w:val="00436B1B"/>
    <w:rsid w:val="00436B6E"/>
    <w:rsid w:val="00436BB1"/>
    <w:rsid w:val="00436D2A"/>
    <w:rsid w:val="0043733B"/>
    <w:rsid w:val="00440406"/>
    <w:rsid w:val="00441567"/>
    <w:rsid w:val="004415F2"/>
    <w:rsid w:val="00443425"/>
    <w:rsid w:val="00443539"/>
    <w:rsid w:val="00443C32"/>
    <w:rsid w:val="00444161"/>
    <w:rsid w:val="00444393"/>
    <w:rsid w:val="00445588"/>
    <w:rsid w:val="004459E1"/>
    <w:rsid w:val="00446114"/>
    <w:rsid w:val="00446802"/>
    <w:rsid w:val="00446892"/>
    <w:rsid w:val="00446A0F"/>
    <w:rsid w:val="00447DA9"/>
    <w:rsid w:val="0045013A"/>
    <w:rsid w:val="00450986"/>
    <w:rsid w:val="00450CFD"/>
    <w:rsid w:val="00451946"/>
    <w:rsid w:val="00451C61"/>
    <w:rsid w:val="004534D4"/>
    <w:rsid w:val="00453DAD"/>
    <w:rsid w:val="00456169"/>
    <w:rsid w:val="00456970"/>
    <w:rsid w:val="00456EA6"/>
    <w:rsid w:val="00456F19"/>
    <w:rsid w:val="00456F60"/>
    <w:rsid w:val="00457E24"/>
    <w:rsid w:val="004611F9"/>
    <w:rsid w:val="00461403"/>
    <w:rsid w:val="00461AA7"/>
    <w:rsid w:val="0046219E"/>
    <w:rsid w:val="00462689"/>
    <w:rsid w:val="00462D3F"/>
    <w:rsid w:val="004638CA"/>
    <w:rsid w:val="00463AC3"/>
    <w:rsid w:val="00463FE2"/>
    <w:rsid w:val="00464CDE"/>
    <w:rsid w:val="00465E0E"/>
    <w:rsid w:val="004664A6"/>
    <w:rsid w:val="00467036"/>
    <w:rsid w:val="0046795F"/>
    <w:rsid w:val="00467DC4"/>
    <w:rsid w:val="0047126C"/>
    <w:rsid w:val="00471D79"/>
    <w:rsid w:val="00472560"/>
    <w:rsid w:val="00472757"/>
    <w:rsid w:val="00472870"/>
    <w:rsid w:val="00472BDA"/>
    <w:rsid w:val="00472E26"/>
    <w:rsid w:val="00473032"/>
    <w:rsid w:val="00473F43"/>
    <w:rsid w:val="00474C3B"/>
    <w:rsid w:val="004758FE"/>
    <w:rsid w:val="00475A4B"/>
    <w:rsid w:val="00476DCF"/>
    <w:rsid w:val="00480211"/>
    <w:rsid w:val="00480AB5"/>
    <w:rsid w:val="00480DC3"/>
    <w:rsid w:val="004812F1"/>
    <w:rsid w:val="004814F4"/>
    <w:rsid w:val="00482CA0"/>
    <w:rsid w:val="00483381"/>
    <w:rsid w:val="00484F67"/>
    <w:rsid w:val="004854E6"/>
    <w:rsid w:val="004867C0"/>
    <w:rsid w:val="00486F2B"/>
    <w:rsid w:val="004906CC"/>
    <w:rsid w:val="004906D7"/>
    <w:rsid w:val="004906FF"/>
    <w:rsid w:val="00491694"/>
    <w:rsid w:val="00491EA4"/>
    <w:rsid w:val="00492F05"/>
    <w:rsid w:val="00497883"/>
    <w:rsid w:val="00497D4C"/>
    <w:rsid w:val="004A0DA1"/>
    <w:rsid w:val="004A13BD"/>
    <w:rsid w:val="004A3222"/>
    <w:rsid w:val="004A4D14"/>
    <w:rsid w:val="004A5BAA"/>
    <w:rsid w:val="004A6A0D"/>
    <w:rsid w:val="004A71F9"/>
    <w:rsid w:val="004A7BA5"/>
    <w:rsid w:val="004A7BD0"/>
    <w:rsid w:val="004A7EEC"/>
    <w:rsid w:val="004B144C"/>
    <w:rsid w:val="004B2EC6"/>
    <w:rsid w:val="004B2FB0"/>
    <w:rsid w:val="004B4CB7"/>
    <w:rsid w:val="004B52C5"/>
    <w:rsid w:val="004B6CAF"/>
    <w:rsid w:val="004C0BD7"/>
    <w:rsid w:val="004C0C0B"/>
    <w:rsid w:val="004C293F"/>
    <w:rsid w:val="004C344F"/>
    <w:rsid w:val="004C409D"/>
    <w:rsid w:val="004C4759"/>
    <w:rsid w:val="004C4C4B"/>
    <w:rsid w:val="004C50D0"/>
    <w:rsid w:val="004C71E5"/>
    <w:rsid w:val="004C7895"/>
    <w:rsid w:val="004D05E2"/>
    <w:rsid w:val="004D0A2E"/>
    <w:rsid w:val="004D0ECD"/>
    <w:rsid w:val="004D235B"/>
    <w:rsid w:val="004D3605"/>
    <w:rsid w:val="004D3D6D"/>
    <w:rsid w:val="004D425A"/>
    <w:rsid w:val="004D4A9D"/>
    <w:rsid w:val="004D522F"/>
    <w:rsid w:val="004D5D00"/>
    <w:rsid w:val="004D684E"/>
    <w:rsid w:val="004D6BA5"/>
    <w:rsid w:val="004D7D20"/>
    <w:rsid w:val="004E0140"/>
    <w:rsid w:val="004E05C2"/>
    <w:rsid w:val="004E121A"/>
    <w:rsid w:val="004E1265"/>
    <w:rsid w:val="004E19FE"/>
    <w:rsid w:val="004E1A9E"/>
    <w:rsid w:val="004E2762"/>
    <w:rsid w:val="004E40B1"/>
    <w:rsid w:val="004E5DD0"/>
    <w:rsid w:val="004E6574"/>
    <w:rsid w:val="004E75EA"/>
    <w:rsid w:val="004E7FE8"/>
    <w:rsid w:val="004F165D"/>
    <w:rsid w:val="004F17A6"/>
    <w:rsid w:val="004F23A4"/>
    <w:rsid w:val="004F2E24"/>
    <w:rsid w:val="004F3158"/>
    <w:rsid w:val="004F343F"/>
    <w:rsid w:val="004F47AF"/>
    <w:rsid w:val="004F4B99"/>
    <w:rsid w:val="004F5634"/>
    <w:rsid w:val="004F5751"/>
    <w:rsid w:val="004F670B"/>
    <w:rsid w:val="004F692F"/>
    <w:rsid w:val="004F6F63"/>
    <w:rsid w:val="004F7DF4"/>
    <w:rsid w:val="00500C36"/>
    <w:rsid w:val="00501421"/>
    <w:rsid w:val="00501FA5"/>
    <w:rsid w:val="005020C5"/>
    <w:rsid w:val="00502C62"/>
    <w:rsid w:val="00504ABB"/>
    <w:rsid w:val="00504B7F"/>
    <w:rsid w:val="00504E03"/>
    <w:rsid w:val="00504EAD"/>
    <w:rsid w:val="00504F18"/>
    <w:rsid w:val="00505A3D"/>
    <w:rsid w:val="0050611C"/>
    <w:rsid w:val="00507B62"/>
    <w:rsid w:val="0051084F"/>
    <w:rsid w:val="00510EBA"/>
    <w:rsid w:val="00511105"/>
    <w:rsid w:val="00511B13"/>
    <w:rsid w:val="00513260"/>
    <w:rsid w:val="00513514"/>
    <w:rsid w:val="00513A51"/>
    <w:rsid w:val="0051470D"/>
    <w:rsid w:val="00514989"/>
    <w:rsid w:val="00514CE5"/>
    <w:rsid w:val="00515F58"/>
    <w:rsid w:val="0051620F"/>
    <w:rsid w:val="00520308"/>
    <w:rsid w:val="00522942"/>
    <w:rsid w:val="00522AD5"/>
    <w:rsid w:val="0052322E"/>
    <w:rsid w:val="0052404F"/>
    <w:rsid w:val="00524210"/>
    <w:rsid w:val="00524BD5"/>
    <w:rsid w:val="00524E36"/>
    <w:rsid w:val="0052513D"/>
    <w:rsid w:val="00525300"/>
    <w:rsid w:val="0052788B"/>
    <w:rsid w:val="00527C3B"/>
    <w:rsid w:val="0053052E"/>
    <w:rsid w:val="00530855"/>
    <w:rsid w:val="005316F8"/>
    <w:rsid w:val="00531E4C"/>
    <w:rsid w:val="0053206A"/>
    <w:rsid w:val="00533877"/>
    <w:rsid w:val="00533BE8"/>
    <w:rsid w:val="00533D8D"/>
    <w:rsid w:val="00535845"/>
    <w:rsid w:val="00537F5C"/>
    <w:rsid w:val="00542B5A"/>
    <w:rsid w:val="00542CE3"/>
    <w:rsid w:val="00542DEF"/>
    <w:rsid w:val="00542F84"/>
    <w:rsid w:val="00543669"/>
    <w:rsid w:val="00544804"/>
    <w:rsid w:val="00544BD5"/>
    <w:rsid w:val="00544EEB"/>
    <w:rsid w:val="00546320"/>
    <w:rsid w:val="00546FF5"/>
    <w:rsid w:val="0054782C"/>
    <w:rsid w:val="005500F9"/>
    <w:rsid w:val="00550339"/>
    <w:rsid w:val="0055176A"/>
    <w:rsid w:val="00552852"/>
    <w:rsid w:val="00552C29"/>
    <w:rsid w:val="0055396E"/>
    <w:rsid w:val="00553D2D"/>
    <w:rsid w:val="00553ECF"/>
    <w:rsid w:val="005543B3"/>
    <w:rsid w:val="0055446C"/>
    <w:rsid w:val="00555900"/>
    <w:rsid w:val="00556258"/>
    <w:rsid w:val="00556551"/>
    <w:rsid w:val="00556E8B"/>
    <w:rsid w:val="0055736E"/>
    <w:rsid w:val="00557AEF"/>
    <w:rsid w:val="00557E94"/>
    <w:rsid w:val="005600E4"/>
    <w:rsid w:val="005601BF"/>
    <w:rsid w:val="00561191"/>
    <w:rsid w:val="0056154B"/>
    <w:rsid w:val="00561A3D"/>
    <w:rsid w:val="005629FE"/>
    <w:rsid w:val="0056330E"/>
    <w:rsid w:val="0056453C"/>
    <w:rsid w:val="0056631D"/>
    <w:rsid w:val="00566829"/>
    <w:rsid w:val="00566B97"/>
    <w:rsid w:val="0056764C"/>
    <w:rsid w:val="00567AB0"/>
    <w:rsid w:val="00567DD3"/>
    <w:rsid w:val="00570C17"/>
    <w:rsid w:val="00570E43"/>
    <w:rsid w:val="00572379"/>
    <w:rsid w:val="005725DB"/>
    <w:rsid w:val="00572EAF"/>
    <w:rsid w:val="00574955"/>
    <w:rsid w:val="005753BE"/>
    <w:rsid w:val="00575A36"/>
    <w:rsid w:val="00576B76"/>
    <w:rsid w:val="00576D4C"/>
    <w:rsid w:val="00576EDB"/>
    <w:rsid w:val="0058012E"/>
    <w:rsid w:val="00580532"/>
    <w:rsid w:val="0058141B"/>
    <w:rsid w:val="005816B6"/>
    <w:rsid w:val="0058232C"/>
    <w:rsid w:val="00582B1B"/>
    <w:rsid w:val="00583D6B"/>
    <w:rsid w:val="00583F3B"/>
    <w:rsid w:val="0058403A"/>
    <w:rsid w:val="00585B5C"/>
    <w:rsid w:val="0058636D"/>
    <w:rsid w:val="005866DD"/>
    <w:rsid w:val="00586E54"/>
    <w:rsid w:val="0059006E"/>
    <w:rsid w:val="005902E5"/>
    <w:rsid w:val="005906FF"/>
    <w:rsid w:val="00590CDB"/>
    <w:rsid w:val="00590F4F"/>
    <w:rsid w:val="00590FF9"/>
    <w:rsid w:val="00591508"/>
    <w:rsid w:val="005917DA"/>
    <w:rsid w:val="00591B73"/>
    <w:rsid w:val="00593562"/>
    <w:rsid w:val="005956CF"/>
    <w:rsid w:val="005965B6"/>
    <w:rsid w:val="00597733"/>
    <w:rsid w:val="005A02FA"/>
    <w:rsid w:val="005A12A1"/>
    <w:rsid w:val="005A16C0"/>
    <w:rsid w:val="005A1DB5"/>
    <w:rsid w:val="005A209D"/>
    <w:rsid w:val="005A32CA"/>
    <w:rsid w:val="005A3802"/>
    <w:rsid w:val="005A4A07"/>
    <w:rsid w:val="005A53DB"/>
    <w:rsid w:val="005A5D15"/>
    <w:rsid w:val="005A6F21"/>
    <w:rsid w:val="005B0E3E"/>
    <w:rsid w:val="005B1308"/>
    <w:rsid w:val="005B1C1D"/>
    <w:rsid w:val="005B2512"/>
    <w:rsid w:val="005B2B78"/>
    <w:rsid w:val="005B319C"/>
    <w:rsid w:val="005B50D9"/>
    <w:rsid w:val="005B638B"/>
    <w:rsid w:val="005C0013"/>
    <w:rsid w:val="005C0496"/>
    <w:rsid w:val="005C1446"/>
    <w:rsid w:val="005C1584"/>
    <w:rsid w:val="005C16E2"/>
    <w:rsid w:val="005C1816"/>
    <w:rsid w:val="005C18E8"/>
    <w:rsid w:val="005C3123"/>
    <w:rsid w:val="005C31AC"/>
    <w:rsid w:val="005C3A38"/>
    <w:rsid w:val="005C403F"/>
    <w:rsid w:val="005C502F"/>
    <w:rsid w:val="005C5238"/>
    <w:rsid w:val="005C6193"/>
    <w:rsid w:val="005C6A2E"/>
    <w:rsid w:val="005C70E9"/>
    <w:rsid w:val="005C7C33"/>
    <w:rsid w:val="005D019B"/>
    <w:rsid w:val="005D0B09"/>
    <w:rsid w:val="005D10D1"/>
    <w:rsid w:val="005D2D84"/>
    <w:rsid w:val="005D2F70"/>
    <w:rsid w:val="005D31BB"/>
    <w:rsid w:val="005D3B56"/>
    <w:rsid w:val="005D3CCE"/>
    <w:rsid w:val="005D4030"/>
    <w:rsid w:val="005D4409"/>
    <w:rsid w:val="005D4E01"/>
    <w:rsid w:val="005D53CC"/>
    <w:rsid w:val="005D69A8"/>
    <w:rsid w:val="005D6ADC"/>
    <w:rsid w:val="005E01FB"/>
    <w:rsid w:val="005E0457"/>
    <w:rsid w:val="005E071F"/>
    <w:rsid w:val="005E1F4C"/>
    <w:rsid w:val="005E285F"/>
    <w:rsid w:val="005E2E33"/>
    <w:rsid w:val="005E2E80"/>
    <w:rsid w:val="005E30B8"/>
    <w:rsid w:val="005E30DA"/>
    <w:rsid w:val="005E3832"/>
    <w:rsid w:val="005E4DEB"/>
    <w:rsid w:val="005E57B8"/>
    <w:rsid w:val="005E5BCE"/>
    <w:rsid w:val="005E5D5E"/>
    <w:rsid w:val="005F02E7"/>
    <w:rsid w:val="005F2452"/>
    <w:rsid w:val="005F2990"/>
    <w:rsid w:val="005F2FF2"/>
    <w:rsid w:val="005F44A1"/>
    <w:rsid w:val="005F4742"/>
    <w:rsid w:val="005F508C"/>
    <w:rsid w:val="005F5173"/>
    <w:rsid w:val="005F5BC3"/>
    <w:rsid w:val="005F5DC8"/>
    <w:rsid w:val="005F5FA9"/>
    <w:rsid w:val="005F60E3"/>
    <w:rsid w:val="005F6775"/>
    <w:rsid w:val="005F6C93"/>
    <w:rsid w:val="005F757B"/>
    <w:rsid w:val="006000FA"/>
    <w:rsid w:val="0060075F"/>
    <w:rsid w:val="0060265B"/>
    <w:rsid w:val="00602903"/>
    <w:rsid w:val="006033AB"/>
    <w:rsid w:val="0060472F"/>
    <w:rsid w:val="0060552C"/>
    <w:rsid w:val="00605F6C"/>
    <w:rsid w:val="006075BA"/>
    <w:rsid w:val="006138CA"/>
    <w:rsid w:val="006142B8"/>
    <w:rsid w:val="0061797F"/>
    <w:rsid w:val="00617AA8"/>
    <w:rsid w:val="00617D3F"/>
    <w:rsid w:val="0062072F"/>
    <w:rsid w:val="00620887"/>
    <w:rsid w:val="0062259A"/>
    <w:rsid w:val="006253AF"/>
    <w:rsid w:val="0062558B"/>
    <w:rsid w:val="006256BD"/>
    <w:rsid w:val="0062577A"/>
    <w:rsid w:val="006264A3"/>
    <w:rsid w:val="00626726"/>
    <w:rsid w:val="00626A56"/>
    <w:rsid w:val="00631045"/>
    <w:rsid w:val="006319BC"/>
    <w:rsid w:val="00631B29"/>
    <w:rsid w:val="00633DE8"/>
    <w:rsid w:val="00633E90"/>
    <w:rsid w:val="006346FC"/>
    <w:rsid w:val="00634F3F"/>
    <w:rsid w:val="006356A2"/>
    <w:rsid w:val="00635A25"/>
    <w:rsid w:val="00635D26"/>
    <w:rsid w:val="0063626C"/>
    <w:rsid w:val="0063683B"/>
    <w:rsid w:val="006372E3"/>
    <w:rsid w:val="00637601"/>
    <w:rsid w:val="00637CD5"/>
    <w:rsid w:val="00640190"/>
    <w:rsid w:val="00643093"/>
    <w:rsid w:val="00644D01"/>
    <w:rsid w:val="00646C6A"/>
    <w:rsid w:val="0064737B"/>
    <w:rsid w:val="006474DC"/>
    <w:rsid w:val="00647DB1"/>
    <w:rsid w:val="00647DB2"/>
    <w:rsid w:val="00647F2F"/>
    <w:rsid w:val="006513D3"/>
    <w:rsid w:val="00651572"/>
    <w:rsid w:val="00651648"/>
    <w:rsid w:val="00651968"/>
    <w:rsid w:val="00652AB9"/>
    <w:rsid w:val="006536EB"/>
    <w:rsid w:val="0065396D"/>
    <w:rsid w:val="00653EA0"/>
    <w:rsid w:val="00653F20"/>
    <w:rsid w:val="00654666"/>
    <w:rsid w:val="00655576"/>
    <w:rsid w:val="00656386"/>
    <w:rsid w:val="006565CD"/>
    <w:rsid w:val="00656B5F"/>
    <w:rsid w:val="00656BF3"/>
    <w:rsid w:val="00657047"/>
    <w:rsid w:val="006626E2"/>
    <w:rsid w:val="0066323E"/>
    <w:rsid w:val="0066395A"/>
    <w:rsid w:val="00663FF7"/>
    <w:rsid w:val="00664990"/>
    <w:rsid w:val="006654CB"/>
    <w:rsid w:val="00666558"/>
    <w:rsid w:val="00666B03"/>
    <w:rsid w:val="006677B4"/>
    <w:rsid w:val="00670176"/>
    <w:rsid w:val="0067378F"/>
    <w:rsid w:val="006738E8"/>
    <w:rsid w:val="00674027"/>
    <w:rsid w:val="006740B3"/>
    <w:rsid w:val="00674992"/>
    <w:rsid w:val="006749F9"/>
    <w:rsid w:val="00675754"/>
    <w:rsid w:val="00677CC7"/>
    <w:rsid w:val="0068098C"/>
    <w:rsid w:val="00681E3F"/>
    <w:rsid w:val="006838CB"/>
    <w:rsid w:val="00683AEF"/>
    <w:rsid w:val="00684057"/>
    <w:rsid w:val="00684CC1"/>
    <w:rsid w:val="00684D7E"/>
    <w:rsid w:val="0068594F"/>
    <w:rsid w:val="00685EA5"/>
    <w:rsid w:val="006871B8"/>
    <w:rsid w:val="006873F3"/>
    <w:rsid w:val="006906B3"/>
    <w:rsid w:val="006916C9"/>
    <w:rsid w:val="00692459"/>
    <w:rsid w:val="006926AD"/>
    <w:rsid w:val="00695A0A"/>
    <w:rsid w:val="00696436"/>
    <w:rsid w:val="0069692C"/>
    <w:rsid w:val="00697465"/>
    <w:rsid w:val="00697D5A"/>
    <w:rsid w:val="006A07FC"/>
    <w:rsid w:val="006A12DF"/>
    <w:rsid w:val="006A176E"/>
    <w:rsid w:val="006A1794"/>
    <w:rsid w:val="006A1BD0"/>
    <w:rsid w:val="006A402E"/>
    <w:rsid w:val="006A46CC"/>
    <w:rsid w:val="006A4CEC"/>
    <w:rsid w:val="006A4E9F"/>
    <w:rsid w:val="006A4F28"/>
    <w:rsid w:val="006A5498"/>
    <w:rsid w:val="006A6AC7"/>
    <w:rsid w:val="006A77E2"/>
    <w:rsid w:val="006A7B47"/>
    <w:rsid w:val="006A7F7C"/>
    <w:rsid w:val="006B00D2"/>
    <w:rsid w:val="006B0CD6"/>
    <w:rsid w:val="006B1B3C"/>
    <w:rsid w:val="006B2BF8"/>
    <w:rsid w:val="006B3822"/>
    <w:rsid w:val="006B3B8B"/>
    <w:rsid w:val="006B445C"/>
    <w:rsid w:val="006B4CAA"/>
    <w:rsid w:val="006B51DF"/>
    <w:rsid w:val="006B52B7"/>
    <w:rsid w:val="006B6ECD"/>
    <w:rsid w:val="006B6EDA"/>
    <w:rsid w:val="006B79FA"/>
    <w:rsid w:val="006B7E37"/>
    <w:rsid w:val="006C0258"/>
    <w:rsid w:val="006C0354"/>
    <w:rsid w:val="006C0B71"/>
    <w:rsid w:val="006C0F0C"/>
    <w:rsid w:val="006C185A"/>
    <w:rsid w:val="006C2519"/>
    <w:rsid w:val="006C3E18"/>
    <w:rsid w:val="006C3FCB"/>
    <w:rsid w:val="006C4352"/>
    <w:rsid w:val="006C5266"/>
    <w:rsid w:val="006C5ACC"/>
    <w:rsid w:val="006C62E2"/>
    <w:rsid w:val="006C6E9B"/>
    <w:rsid w:val="006C7E72"/>
    <w:rsid w:val="006C7F9E"/>
    <w:rsid w:val="006D00B7"/>
    <w:rsid w:val="006D02F4"/>
    <w:rsid w:val="006D4903"/>
    <w:rsid w:val="006D5B06"/>
    <w:rsid w:val="006D61CA"/>
    <w:rsid w:val="006D6459"/>
    <w:rsid w:val="006D6993"/>
    <w:rsid w:val="006D6A31"/>
    <w:rsid w:val="006D780E"/>
    <w:rsid w:val="006D792C"/>
    <w:rsid w:val="006E07EC"/>
    <w:rsid w:val="006E2EAF"/>
    <w:rsid w:val="006E3994"/>
    <w:rsid w:val="006E3E31"/>
    <w:rsid w:val="006E55F5"/>
    <w:rsid w:val="006E6A17"/>
    <w:rsid w:val="006E7F0A"/>
    <w:rsid w:val="006F0145"/>
    <w:rsid w:val="006F1FC7"/>
    <w:rsid w:val="006F356E"/>
    <w:rsid w:val="006F3B04"/>
    <w:rsid w:val="006F3BFF"/>
    <w:rsid w:val="006F4E63"/>
    <w:rsid w:val="006F5028"/>
    <w:rsid w:val="006F5A9F"/>
    <w:rsid w:val="006F5FFB"/>
    <w:rsid w:val="006F6EFC"/>
    <w:rsid w:val="007004BA"/>
    <w:rsid w:val="007005F9"/>
    <w:rsid w:val="00700D46"/>
    <w:rsid w:val="00702514"/>
    <w:rsid w:val="00702536"/>
    <w:rsid w:val="007035CD"/>
    <w:rsid w:val="00703804"/>
    <w:rsid w:val="00703D78"/>
    <w:rsid w:val="007049EA"/>
    <w:rsid w:val="00704E1D"/>
    <w:rsid w:val="00705629"/>
    <w:rsid w:val="007056E6"/>
    <w:rsid w:val="00706379"/>
    <w:rsid w:val="0070725F"/>
    <w:rsid w:val="007077F8"/>
    <w:rsid w:val="007122EA"/>
    <w:rsid w:val="0071238A"/>
    <w:rsid w:val="00712875"/>
    <w:rsid w:val="00712994"/>
    <w:rsid w:val="00712A20"/>
    <w:rsid w:val="0071319B"/>
    <w:rsid w:val="0071366C"/>
    <w:rsid w:val="00713E26"/>
    <w:rsid w:val="0071408E"/>
    <w:rsid w:val="007146DF"/>
    <w:rsid w:val="00715534"/>
    <w:rsid w:val="00717B27"/>
    <w:rsid w:val="00722455"/>
    <w:rsid w:val="00723B99"/>
    <w:rsid w:val="00724577"/>
    <w:rsid w:val="00725106"/>
    <w:rsid w:val="00725756"/>
    <w:rsid w:val="00727FDD"/>
    <w:rsid w:val="00730D1C"/>
    <w:rsid w:val="00731243"/>
    <w:rsid w:val="007314BA"/>
    <w:rsid w:val="00731932"/>
    <w:rsid w:val="00732118"/>
    <w:rsid w:val="007324B9"/>
    <w:rsid w:val="00733354"/>
    <w:rsid w:val="007334B5"/>
    <w:rsid w:val="0073488B"/>
    <w:rsid w:val="00734942"/>
    <w:rsid w:val="00734BEB"/>
    <w:rsid w:val="0073587F"/>
    <w:rsid w:val="00735F38"/>
    <w:rsid w:val="00736926"/>
    <w:rsid w:val="00740151"/>
    <w:rsid w:val="00740680"/>
    <w:rsid w:val="00741114"/>
    <w:rsid w:val="007412EA"/>
    <w:rsid w:val="00741480"/>
    <w:rsid w:val="00742AE9"/>
    <w:rsid w:val="00743424"/>
    <w:rsid w:val="00743D67"/>
    <w:rsid w:val="00743D98"/>
    <w:rsid w:val="007456D9"/>
    <w:rsid w:val="00745CCF"/>
    <w:rsid w:val="007467F6"/>
    <w:rsid w:val="00746EB6"/>
    <w:rsid w:val="0074746D"/>
    <w:rsid w:val="00750244"/>
    <w:rsid w:val="007507AC"/>
    <w:rsid w:val="00750B67"/>
    <w:rsid w:val="00751AAB"/>
    <w:rsid w:val="00752853"/>
    <w:rsid w:val="00753E9E"/>
    <w:rsid w:val="00753EFA"/>
    <w:rsid w:val="00754084"/>
    <w:rsid w:val="007566ED"/>
    <w:rsid w:val="007566FC"/>
    <w:rsid w:val="00756809"/>
    <w:rsid w:val="00756D77"/>
    <w:rsid w:val="00757E59"/>
    <w:rsid w:val="0076050F"/>
    <w:rsid w:val="0076068E"/>
    <w:rsid w:val="00760A61"/>
    <w:rsid w:val="00760A8F"/>
    <w:rsid w:val="00761093"/>
    <w:rsid w:val="00761989"/>
    <w:rsid w:val="007628D1"/>
    <w:rsid w:val="007635CD"/>
    <w:rsid w:val="00763FF4"/>
    <w:rsid w:val="0076439A"/>
    <w:rsid w:val="007643D4"/>
    <w:rsid w:val="007654B4"/>
    <w:rsid w:val="0076646A"/>
    <w:rsid w:val="007664B6"/>
    <w:rsid w:val="00766B26"/>
    <w:rsid w:val="0076752D"/>
    <w:rsid w:val="007679D1"/>
    <w:rsid w:val="00767BD9"/>
    <w:rsid w:val="0077020F"/>
    <w:rsid w:val="00771191"/>
    <w:rsid w:val="00771BEF"/>
    <w:rsid w:val="00771C66"/>
    <w:rsid w:val="007733D7"/>
    <w:rsid w:val="0077391E"/>
    <w:rsid w:val="00773971"/>
    <w:rsid w:val="00775342"/>
    <w:rsid w:val="00775847"/>
    <w:rsid w:val="00777CBE"/>
    <w:rsid w:val="007803BB"/>
    <w:rsid w:val="00780964"/>
    <w:rsid w:val="00781388"/>
    <w:rsid w:val="007814B7"/>
    <w:rsid w:val="00781A32"/>
    <w:rsid w:val="00781EB3"/>
    <w:rsid w:val="0078474D"/>
    <w:rsid w:val="00784CA2"/>
    <w:rsid w:val="0078503D"/>
    <w:rsid w:val="00785207"/>
    <w:rsid w:val="00785C06"/>
    <w:rsid w:val="00786965"/>
    <w:rsid w:val="0078760A"/>
    <w:rsid w:val="00787BA6"/>
    <w:rsid w:val="00787CF1"/>
    <w:rsid w:val="00790BD9"/>
    <w:rsid w:val="00791440"/>
    <w:rsid w:val="007915C2"/>
    <w:rsid w:val="00792785"/>
    <w:rsid w:val="00792B72"/>
    <w:rsid w:val="00794AB0"/>
    <w:rsid w:val="00795037"/>
    <w:rsid w:val="007951E4"/>
    <w:rsid w:val="00795A40"/>
    <w:rsid w:val="00796407"/>
    <w:rsid w:val="00796C7C"/>
    <w:rsid w:val="00796D43"/>
    <w:rsid w:val="00797840"/>
    <w:rsid w:val="00797F1A"/>
    <w:rsid w:val="007A02EC"/>
    <w:rsid w:val="007A1455"/>
    <w:rsid w:val="007A1749"/>
    <w:rsid w:val="007A2C12"/>
    <w:rsid w:val="007A2E9F"/>
    <w:rsid w:val="007A302B"/>
    <w:rsid w:val="007A30BE"/>
    <w:rsid w:val="007A315E"/>
    <w:rsid w:val="007A3969"/>
    <w:rsid w:val="007A4269"/>
    <w:rsid w:val="007A4773"/>
    <w:rsid w:val="007A49D9"/>
    <w:rsid w:val="007A4F48"/>
    <w:rsid w:val="007A503B"/>
    <w:rsid w:val="007A52D5"/>
    <w:rsid w:val="007A59C7"/>
    <w:rsid w:val="007A66A4"/>
    <w:rsid w:val="007A6966"/>
    <w:rsid w:val="007A7430"/>
    <w:rsid w:val="007B005A"/>
    <w:rsid w:val="007B05E7"/>
    <w:rsid w:val="007B1514"/>
    <w:rsid w:val="007B39B9"/>
    <w:rsid w:val="007B404E"/>
    <w:rsid w:val="007B66D9"/>
    <w:rsid w:val="007B7216"/>
    <w:rsid w:val="007B7A8F"/>
    <w:rsid w:val="007C08DC"/>
    <w:rsid w:val="007C0934"/>
    <w:rsid w:val="007C0AFB"/>
    <w:rsid w:val="007C0B46"/>
    <w:rsid w:val="007C20FA"/>
    <w:rsid w:val="007C287C"/>
    <w:rsid w:val="007C2EE3"/>
    <w:rsid w:val="007C31CB"/>
    <w:rsid w:val="007C5058"/>
    <w:rsid w:val="007C54BB"/>
    <w:rsid w:val="007C56E9"/>
    <w:rsid w:val="007C667E"/>
    <w:rsid w:val="007C7799"/>
    <w:rsid w:val="007D1B2B"/>
    <w:rsid w:val="007D29A5"/>
    <w:rsid w:val="007D2ABE"/>
    <w:rsid w:val="007D2B36"/>
    <w:rsid w:val="007D2B8A"/>
    <w:rsid w:val="007D3160"/>
    <w:rsid w:val="007D38B6"/>
    <w:rsid w:val="007D4364"/>
    <w:rsid w:val="007D475D"/>
    <w:rsid w:val="007D506C"/>
    <w:rsid w:val="007D69EE"/>
    <w:rsid w:val="007D76E1"/>
    <w:rsid w:val="007D7AD1"/>
    <w:rsid w:val="007E0311"/>
    <w:rsid w:val="007E0664"/>
    <w:rsid w:val="007E0E45"/>
    <w:rsid w:val="007E1057"/>
    <w:rsid w:val="007E1921"/>
    <w:rsid w:val="007E1C77"/>
    <w:rsid w:val="007E2477"/>
    <w:rsid w:val="007E2483"/>
    <w:rsid w:val="007E250F"/>
    <w:rsid w:val="007E2A1F"/>
    <w:rsid w:val="007E3E5D"/>
    <w:rsid w:val="007E4A46"/>
    <w:rsid w:val="007E5451"/>
    <w:rsid w:val="007E63EC"/>
    <w:rsid w:val="007E6D67"/>
    <w:rsid w:val="007E7113"/>
    <w:rsid w:val="007E73DC"/>
    <w:rsid w:val="007F0829"/>
    <w:rsid w:val="007F118B"/>
    <w:rsid w:val="007F17AA"/>
    <w:rsid w:val="007F20E6"/>
    <w:rsid w:val="007F2B73"/>
    <w:rsid w:val="007F2D2D"/>
    <w:rsid w:val="007F5172"/>
    <w:rsid w:val="007F541F"/>
    <w:rsid w:val="007F5524"/>
    <w:rsid w:val="007F6596"/>
    <w:rsid w:val="007F67F2"/>
    <w:rsid w:val="0080018E"/>
    <w:rsid w:val="00800277"/>
    <w:rsid w:val="00800E02"/>
    <w:rsid w:val="00800E43"/>
    <w:rsid w:val="0080128D"/>
    <w:rsid w:val="008015BF"/>
    <w:rsid w:val="00801DB9"/>
    <w:rsid w:val="00802582"/>
    <w:rsid w:val="00802DFA"/>
    <w:rsid w:val="00803D9B"/>
    <w:rsid w:val="00803FB7"/>
    <w:rsid w:val="0080467E"/>
    <w:rsid w:val="008056E3"/>
    <w:rsid w:val="00807426"/>
    <w:rsid w:val="00807720"/>
    <w:rsid w:val="00810E07"/>
    <w:rsid w:val="00811402"/>
    <w:rsid w:val="008117B8"/>
    <w:rsid w:val="00811849"/>
    <w:rsid w:val="00811952"/>
    <w:rsid w:val="00811DC6"/>
    <w:rsid w:val="008126E3"/>
    <w:rsid w:val="00812B34"/>
    <w:rsid w:val="00813932"/>
    <w:rsid w:val="00813B2B"/>
    <w:rsid w:val="0081477E"/>
    <w:rsid w:val="00814B12"/>
    <w:rsid w:val="00815158"/>
    <w:rsid w:val="0081601C"/>
    <w:rsid w:val="00816BA6"/>
    <w:rsid w:val="00816BCD"/>
    <w:rsid w:val="00817508"/>
    <w:rsid w:val="008179F1"/>
    <w:rsid w:val="008215B1"/>
    <w:rsid w:val="0082197C"/>
    <w:rsid w:val="00821FE3"/>
    <w:rsid w:val="00822125"/>
    <w:rsid w:val="0082270F"/>
    <w:rsid w:val="00823CAA"/>
    <w:rsid w:val="008245CF"/>
    <w:rsid w:val="0082588A"/>
    <w:rsid w:val="00825CC2"/>
    <w:rsid w:val="00827D6E"/>
    <w:rsid w:val="00833A63"/>
    <w:rsid w:val="00834BF3"/>
    <w:rsid w:val="00834EBD"/>
    <w:rsid w:val="00835C36"/>
    <w:rsid w:val="008360AE"/>
    <w:rsid w:val="00837AB7"/>
    <w:rsid w:val="008416B9"/>
    <w:rsid w:val="00841925"/>
    <w:rsid w:val="00841BF3"/>
    <w:rsid w:val="00841F55"/>
    <w:rsid w:val="008424DB"/>
    <w:rsid w:val="0084299E"/>
    <w:rsid w:val="008437FF"/>
    <w:rsid w:val="008439A9"/>
    <w:rsid w:val="008439DA"/>
    <w:rsid w:val="0084405B"/>
    <w:rsid w:val="00844614"/>
    <w:rsid w:val="0084551C"/>
    <w:rsid w:val="00846728"/>
    <w:rsid w:val="008467CB"/>
    <w:rsid w:val="00847331"/>
    <w:rsid w:val="008475F3"/>
    <w:rsid w:val="00851192"/>
    <w:rsid w:val="008513C2"/>
    <w:rsid w:val="00851AB9"/>
    <w:rsid w:val="00851B8E"/>
    <w:rsid w:val="00852AA0"/>
    <w:rsid w:val="00852B46"/>
    <w:rsid w:val="00853C94"/>
    <w:rsid w:val="00854D24"/>
    <w:rsid w:val="00855EA0"/>
    <w:rsid w:val="0085600C"/>
    <w:rsid w:val="0086169D"/>
    <w:rsid w:val="00861F62"/>
    <w:rsid w:val="008626A5"/>
    <w:rsid w:val="008631DC"/>
    <w:rsid w:val="00863720"/>
    <w:rsid w:val="008637C3"/>
    <w:rsid w:val="008639B4"/>
    <w:rsid w:val="00864B4F"/>
    <w:rsid w:val="00864F6C"/>
    <w:rsid w:val="008651FF"/>
    <w:rsid w:val="00866457"/>
    <w:rsid w:val="0086797E"/>
    <w:rsid w:val="00870713"/>
    <w:rsid w:val="00870915"/>
    <w:rsid w:val="00870CCB"/>
    <w:rsid w:val="008723BD"/>
    <w:rsid w:val="00872CD7"/>
    <w:rsid w:val="00872DD9"/>
    <w:rsid w:val="00873A12"/>
    <w:rsid w:val="008742CD"/>
    <w:rsid w:val="00874B9E"/>
    <w:rsid w:val="00875C04"/>
    <w:rsid w:val="00876952"/>
    <w:rsid w:val="00876EED"/>
    <w:rsid w:val="00877D86"/>
    <w:rsid w:val="0088152B"/>
    <w:rsid w:val="00881EFA"/>
    <w:rsid w:val="0088242D"/>
    <w:rsid w:val="00883438"/>
    <w:rsid w:val="00884259"/>
    <w:rsid w:val="00884B19"/>
    <w:rsid w:val="0088536F"/>
    <w:rsid w:val="0088592E"/>
    <w:rsid w:val="00892693"/>
    <w:rsid w:val="00893161"/>
    <w:rsid w:val="008933E1"/>
    <w:rsid w:val="0089348F"/>
    <w:rsid w:val="008941D5"/>
    <w:rsid w:val="00894263"/>
    <w:rsid w:val="00895976"/>
    <w:rsid w:val="0089671D"/>
    <w:rsid w:val="00896B03"/>
    <w:rsid w:val="00896DCE"/>
    <w:rsid w:val="00897102"/>
    <w:rsid w:val="00897DB6"/>
    <w:rsid w:val="008A07BF"/>
    <w:rsid w:val="008A0F48"/>
    <w:rsid w:val="008A1CA0"/>
    <w:rsid w:val="008A1E27"/>
    <w:rsid w:val="008A3CF2"/>
    <w:rsid w:val="008A43A6"/>
    <w:rsid w:val="008A488A"/>
    <w:rsid w:val="008A4BD0"/>
    <w:rsid w:val="008A6B25"/>
    <w:rsid w:val="008A6B2A"/>
    <w:rsid w:val="008A78F7"/>
    <w:rsid w:val="008B0504"/>
    <w:rsid w:val="008B0A1D"/>
    <w:rsid w:val="008B0B05"/>
    <w:rsid w:val="008B1517"/>
    <w:rsid w:val="008B1E99"/>
    <w:rsid w:val="008B2A4E"/>
    <w:rsid w:val="008B2DDD"/>
    <w:rsid w:val="008B3171"/>
    <w:rsid w:val="008B355F"/>
    <w:rsid w:val="008B3857"/>
    <w:rsid w:val="008B422C"/>
    <w:rsid w:val="008B48D8"/>
    <w:rsid w:val="008B4BE9"/>
    <w:rsid w:val="008B4EDA"/>
    <w:rsid w:val="008B6102"/>
    <w:rsid w:val="008B6196"/>
    <w:rsid w:val="008B692E"/>
    <w:rsid w:val="008C06A0"/>
    <w:rsid w:val="008C09C7"/>
    <w:rsid w:val="008C0C15"/>
    <w:rsid w:val="008C15ED"/>
    <w:rsid w:val="008C302F"/>
    <w:rsid w:val="008C3EA3"/>
    <w:rsid w:val="008C47B2"/>
    <w:rsid w:val="008C48C5"/>
    <w:rsid w:val="008C6345"/>
    <w:rsid w:val="008C6C7C"/>
    <w:rsid w:val="008C7879"/>
    <w:rsid w:val="008D1399"/>
    <w:rsid w:val="008D1772"/>
    <w:rsid w:val="008D2C9D"/>
    <w:rsid w:val="008D376C"/>
    <w:rsid w:val="008D441F"/>
    <w:rsid w:val="008D522D"/>
    <w:rsid w:val="008D5854"/>
    <w:rsid w:val="008D58B4"/>
    <w:rsid w:val="008D63F5"/>
    <w:rsid w:val="008D67FC"/>
    <w:rsid w:val="008D7103"/>
    <w:rsid w:val="008D72DB"/>
    <w:rsid w:val="008D73F7"/>
    <w:rsid w:val="008D76B4"/>
    <w:rsid w:val="008E03DF"/>
    <w:rsid w:val="008E04FC"/>
    <w:rsid w:val="008E08DB"/>
    <w:rsid w:val="008E0AEA"/>
    <w:rsid w:val="008E41A9"/>
    <w:rsid w:val="008E490E"/>
    <w:rsid w:val="008E4DE3"/>
    <w:rsid w:val="008E4F25"/>
    <w:rsid w:val="008E4F95"/>
    <w:rsid w:val="008E51AC"/>
    <w:rsid w:val="008E5AC5"/>
    <w:rsid w:val="008E695C"/>
    <w:rsid w:val="008E69F1"/>
    <w:rsid w:val="008E74A4"/>
    <w:rsid w:val="008E75AE"/>
    <w:rsid w:val="008F2EFC"/>
    <w:rsid w:val="008F48B2"/>
    <w:rsid w:val="008F4C3A"/>
    <w:rsid w:val="008F5C35"/>
    <w:rsid w:val="008F6003"/>
    <w:rsid w:val="008F6543"/>
    <w:rsid w:val="008F6A44"/>
    <w:rsid w:val="00900CC7"/>
    <w:rsid w:val="00901526"/>
    <w:rsid w:val="0090228D"/>
    <w:rsid w:val="00902ACB"/>
    <w:rsid w:val="00903D78"/>
    <w:rsid w:val="00903EC4"/>
    <w:rsid w:val="00904E26"/>
    <w:rsid w:val="0090660D"/>
    <w:rsid w:val="00906F6E"/>
    <w:rsid w:val="0090751C"/>
    <w:rsid w:val="009075E0"/>
    <w:rsid w:val="0090775E"/>
    <w:rsid w:val="009079CE"/>
    <w:rsid w:val="00907B56"/>
    <w:rsid w:val="00910F6B"/>
    <w:rsid w:val="00912B98"/>
    <w:rsid w:val="00913207"/>
    <w:rsid w:val="00913338"/>
    <w:rsid w:val="00913708"/>
    <w:rsid w:val="0091543C"/>
    <w:rsid w:val="00916108"/>
    <w:rsid w:val="00916580"/>
    <w:rsid w:val="00916BE5"/>
    <w:rsid w:val="00916DD8"/>
    <w:rsid w:val="00917C42"/>
    <w:rsid w:val="00917C89"/>
    <w:rsid w:val="00917D7E"/>
    <w:rsid w:val="00920575"/>
    <w:rsid w:val="009207DE"/>
    <w:rsid w:val="009220E3"/>
    <w:rsid w:val="0092211E"/>
    <w:rsid w:val="00922BE3"/>
    <w:rsid w:val="00922BEA"/>
    <w:rsid w:val="00922CB8"/>
    <w:rsid w:val="00922D2B"/>
    <w:rsid w:val="00923AB2"/>
    <w:rsid w:val="009243B1"/>
    <w:rsid w:val="009250D0"/>
    <w:rsid w:val="00926DCE"/>
    <w:rsid w:val="00927331"/>
    <w:rsid w:val="0093076C"/>
    <w:rsid w:val="00930A49"/>
    <w:rsid w:val="00931427"/>
    <w:rsid w:val="00932055"/>
    <w:rsid w:val="00932C82"/>
    <w:rsid w:val="009353EF"/>
    <w:rsid w:val="00936058"/>
    <w:rsid w:val="009362C2"/>
    <w:rsid w:val="00936D66"/>
    <w:rsid w:val="00937542"/>
    <w:rsid w:val="00937A57"/>
    <w:rsid w:val="00937AFF"/>
    <w:rsid w:val="00940D98"/>
    <w:rsid w:val="0094136D"/>
    <w:rsid w:val="00941465"/>
    <w:rsid w:val="0094154B"/>
    <w:rsid w:val="009421C0"/>
    <w:rsid w:val="00942371"/>
    <w:rsid w:val="00942FD3"/>
    <w:rsid w:val="00943173"/>
    <w:rsid w:val="00945221"/>
    <w:rsid w:val="00945246"/>
    <w:rsid w:val="009466CC"/>
    <w:rsid w:val="0095208E"/>
    <w:rsid w:val="00952626"/>
    <w:rsid w:val="00953070"/>
    <w:rsid w:val="00953CB4"/>
    <w:rsid w:val="00953E5A"/>
    <w:rsid w:val="009548CB"/>
    <w:rsid w:val="00955BD3"/>
    <w:rsid w:val="00956B7B"/>
    <w:rsid w:val="00956B87"/>
    <w:rsid w:val="00956F2D"/>
    <w:rsid w:val="00961D6B"/>
    <w:rsid w:val="00963111"/>
    <w:rsid w:val="00963D49"/>
    <w:rsid w:val="0096549C"/>
    <w:rsid w:val="0096570D"/>
    <w:rsid w:val="009669AC"/>
    <w:rsid w:val="009671FA"/>
    <w:rsid w:val="00967943"/>
    <w:rsid w:val="0097223F"/>
    <w:rsid w:val="00973210"/>
    <w:rsid w:val="009733A7"/>
    <w:rsid w:val="00973CB7"/>
    <w:rsid w:val="0097516B"/>
    <w:rsid w:val="00975AB9"/>
    <w:rsid w:val="00976698"/>
    <w:rsid w:val="00980E5A"/>
    <w:rsid w:val="009814D5"/>
    <w:rsid w:val="009835F6"/>
    <w:rsid w:val="009867B1"/>
    <w:rsid w:val="009867E5"/>
    <w:rsid w:val="00986A12"/>
    <w:rsid w:val="009871E9"/>
    <w:rsid w:val="009872E5"/>
    <w:rsid w:val="00987D82"/>
    <w:rsid w:val="0099072F"/>
    <w:rsid w:val="0099173D"/>
    <w:rsid w:val="009917CC"/>
    <w:rsid w:val="00991E6B"/>
    <w:rsid w:val="00992BB6"/>
    <w:rsid w:val="009937AE"/>
    <w:rsid w:val="00993EB7"/>
    <w:rsid w:val="00993F48"/>
    <w:rsid w:val="009944E3"/>
    <w:rsid w:val="00996FD2"/>
    <w:rsid w:val="00997BAC"/>
    <w:rsid w:val="00997DC8"/>
    <w:rsid w:val="009A00FF"/>
    <w:rsid w:val="009A08C2"/>
    <w:rsid w:val="009A094F"/>
    <w:rsid w:val="009A0A80"/>
    <w:rsid w:val="009A10B4"/>
    <w:rsid w:val="009A1557"/>
    <w:rsid w:val="009A282A"/>
    <w:rsid w:val="009A2D48"/>
    <w:rsid w:val="009A2F13"/>
    <w:rsid w:val="009A36F2"/>
    <w:rsid w:val="009A5355"/>
    <w:rsid w:val="009A5D18"/>
    <w:rsid w:val="009A6606"/>
    <w:rsid w:val="009A69C3"/>
    <w:rsid w:val="009B028E"/>
    <w:rsid w:val="009B0E6C"/>
    <w:rsid w:val="009B22FF"/>
    <w:rsid w:val="009B2C24"/>
    <w:rsid w:val="009B32DC"/>
    <w:rsid w:val="009B33DC"/>
    <w:rsid w:val="009B3D06"/>
    <w:rsid w:val="009B4AD5"/>
    <w:rsid w:val="009B6F01"/>
    <w:rsid w:val="009B7409"/>
    <w:rsid w:val="009B7632"/>
    <w:rsid w:val="009B7AE6"/>
    <w:rsid w:val="009B7B87"/>
    <w:rsid w:val="009C0A48"/>
    <w:rsid w:val="009C0AB1"/>
    <w:rsid w:val="009C2BC8"/>
    <w:rsid w:val="009C3C03"/>
    <w:rsid w:val="009C552C"/>
    <w:rsid w:val="009C6708"/>
    <w:rsid w:val="009C68A2"/>
    <w:rsid w:val="009C7B40"/>
    <w:rsid w:val="009D04EC"/>
    <w:rsid w:val="009D177A"/>
    <w:rsid w:val="009D20B8"/>
    <w:rsid w:val="009D296D"/>
    <w:rsid w:val="009D334C"/>
    <w:rsid w:val="009D3ED0"/>
    <w:rsid w:val="009D4435"/>
    <w:rsid w:val="009D55F3"/>
    <w:rsid w:val="009D6303"/>
    <w:rsid w:val="009D6FCD"/>
    <w:rsid w:val="009D733D"/>
    <w:rsid w:val="009D7950"/>
    <w:rsid w:val="009D7D52"/>
    <w:rsid w:val="009D7F39"/>
    <w:rsid w:val="009E14B1"/>
    <w:rsid w:val="009E1D96"/>
    <w:rsid w:val="009E1E47"/>
    <w:rsid w:val="009E1E97"/>
    <w:rsid w:val="009E3B8F"/>
    <w:rsid w:val="009E3C47"/>
    <w:rsid w:val="009E4934"/>
    <w:rsid w:val="009E5220"/>
    <w:rsid w:val="009E569F"/>
    <w:rsid w:val="009E7076"/>
    <w:rsid w:val="009E7535"/>
    <w:rsid w:val="009E76B0"/>
    <w:rsid w:val="009E7D8C"/>
    <w:rsid w:val="009E7DA0"/>
    <w:rsid w:val="009E7DF6"/>
    <w:rsid w:val="009F232F"/>
    <w:rsid w:val="009F2A7C"/>
    <w:rsid w:val="009F2C42"/>
    <w:rsid w:val="009F2D04"/>
    <w:rsid w:val="009F3546"/>
    <w:rsid w:val="009F384D"/>
    <w:rsid w:val="009F3E34"/>
    <w:rsid w:val="009F4D5B"/>
    <w:rsid w:val="009F5137"/>
    <w:rsid w:val="009F705A"/>
    <w:rsid w:val="009F7184"/>
    <w:rsid w:val="00A01E15"/>
    <w:rsid w:val="00A02794"/>
    <w:rsid w:val="00A03422"/>
    <w:rsid w:val="00A03D47"/>
    <w:rsid w:val="00A04BFD"/>
    <w:rsid w:val="00A04CE0"/>
    <w:rsid w:val="00A04DAD"/>
    <w:rsid w:val="00A051DD"/>
    <w:rsid w:val="00A0639F"/>
    <w:rsid w:val="00A0656E"/>
    <w:rsid w:val="00A074FE"/>
    <w:rsid w:val="00A07E38"/>
    <w:rsid w:val="00A10474"/>
    <w:rsid w:val="00A10535"/>
    <w:rsid w:val="00A105C0"/>
    <w:rsid w:val="00A108E8"/>
    <w:rsid w:val="00A11D8B"/>
    <w:rsid w:val="00A15116"/>
    <w:rsid w:val="00A1525C"/>
    <w:rsid w:val="00A1586E"/>
    <w:rsid w:val="00A17D56"/>
    <w:rsid w:val="00A20D31"/>
    <w:rsid w:val="00A2208D"/>
    <w:rsid w:val="00A2466B"/>
    <w:rsid w:val="00A26809"/>
    <w:rsid w:val="00A268D5"/>
    <w:rsid w:val="00A30091"/>
    <w:rsid w:val="00A30D57"/>
    <w:rsid w:val="00A321ED"/>
    <w:rsid w:val="00A325BB"/>
    <w:rsid w:val="00A32B73"/>
    <w:rsid w:val="00A32DAA"/>
    <w:rsid w:val="00A33353"/>
    <w:rsid w:val="00A33AAD"/>
    <w:rsid w:val="00A3448B"/>
    <w:rsid w:val="00A35DB4"/>
    <w:rsid w:val="00A37D82"/>
    <w:rsid w:val="00A37F0B"/>
    <w:rsid w:val="00A40FF6"/>
    <w:rsid w:val="00A41675"/>
    <w:rsid w:val="00A42269"/>
    <w:rsid w:val="00A427BD"/>
    <w:rsid w:val="00A427D9"/>
    <w:rsid w:val="00A42CC1"/>
    <w:rsid w:val="00A43E4E"/>
    <w:rsid w:val="00A4401A"/>
    <w:rsid w:val="00A453F8"/>
    <w:rsid w:val="00A463C6"/>
    <w:rsid w:val="00A4704E"/>
    <w:rsid w:val="00A4789E"/>
    <w:rsid w:val="00A47D45"/>
    <w:rsid w:val="00A501EB"/>
    <w:rsid w:val="00A50407"/>
    <w:rsid w:val="00A511DE"/>
    <w:rsid w:val="00A52816"/>
    <w:rsid w:val="00A52857"/>
    <w:rsid w:val="00A5289D"/>
    <w:rsid w:val="00A52AD6"/>
    <w:rsid w:val="00A54269"/>
    <w:rsid w:val="00A54957"/>
    <w:rsid w:val="00A566D4"/>
    <w:rsid w:val="00A572AA"/>
    <w:rsid w:val="00A573AA"/>
    <w:rsid w:val="00A61ED7"/>
    <w:rsid w:val="00A623D4"/>
    <w:rsid w:val="00A6317A"/>
    <w:rsid w:val="00A635B3"/>
    <w:rsid w:val="00A636C2"/>
    <w:rsid w:val="00A637CB"/>
    <w:rsid w:val="00A654CE"/>
    <w:rsid w:val="00A65505"/>
    <w:rsid w:val="00A6599B"/>
    <w:rsid w:val="00A671EF"/>
    <w:rsid w:val="00A7053D"/>
    <w:rsid w:val="00A70D27"/>
    <w:rsid w:val="00A717A0"/>
    <w:rsid w:val="00A72028"/>
    <w:rsid w:val="00A72092"/>
    <w:rsid w:val="00A726BB"/>
    <w:rsid w:val="00A740B0"/>
    <w:rsid w:val="00A74E1F"/>
    <w:rsid w:val="00A750A9"/>
    <w:rsid w:val="00A75318"/>
    <w:rsid w:val="00A75C23"/>
    <w:rsid w:val="00A7675F"/>
    <w:rsid w:val="00A774DC"/>
    <w:rsid w:val="00A77A67"/>
    <w:rsid w:val="00A77B6C"/>
    <w:rsid w:val="00A80467"/>
    <w:rsid w:val="00A80752"/>
    <w:rsid w:val="00A814D9"/>
    <w:rsid w:val="00A81B05"/>
    <w:rsid w:val="00A81EAF"/>
    <w:rsid w:val="00A8241B"/>
    <w:rsid w:val="00A829B2"/>
    <w:rsid w:val="00A82FE9"/>
    <w:rsid w:val="00A831ED"/>
    <w:rsid w:val="00A85420"/>
    <w:rsid w:val="00A85935"/>
    <w:rsid w:val="00A85D19"/>
    <w:rsid w:val="00A86B0C"/>
    <w:rsid w:val="00A87036"/>
    <w:rsid w:val="00A87FB0"/>
    <w:rsid w:val="00A906C0"/>
    <w:rsid w:val="00A90F17"/>
    <w:rsid w:val="00A92A1A"/>
    <w:rsid w:val="00A945DB"/>
    <w:rsid w:val="00A94B85"/>
    <w:rsid w:val="00A950F3"/>
    <w:rsid w:val="00A957A5"/>
    <w:rsid w:val="00A95870"/>
    <w:rsid w:val="00A968CB"/>
    <w:rsid w:val="00A978F2"/>
    <w:rsid w:val="00AA0D74"/>
    <w:rsid w:val="00AA1060"/>
    <w:rsid w:val="00AA1849"/>
    <w:rsid w:val="00AA188A"/>
    <w:rsid w:val="00AA1B1A"/>
    <w:rsid w:val="00AA2F30"/>
    <w:rsid w:val="00AA4109"/>
    <w:rsid w:val="00AA52C3"/>
    <w:rsid w:val="00AA5421"/>
    <w:rsid w:val="00AA5BDA"/>
    <w:rsid w:val="00AA5E4D"/>
    <w:rsid w:val="00AA618C"/>
    <w:rsid w:val="00AA6528"/>
    <w:rsid w:val="00AA6E37"/>
    <w:rsid w:val="00AA76CB"/>
    <w:rsid w:val="00AA7CBA"/>
    <w:rsid w:val="00AB1BF2"/>
    <w:rsid w:val="00AB1EA0"/>
    <w:rsid w:val="00AB3123"/>
    <w:rsid w:val="00AB32A8"/>
    <w:rsid w:val="00AB3867"/>
    <w:rsid w:val="00AB3F95"/>
    <w:rsid w:val="00AB4267"/>
    <w:rsid w:val="00AB470D"/>
    <w:rsid w:val="00AB6E5C"/>
    <w:rsid w:val="00AC035B"/>
    <w:rsid w:val="00AC0C02"/>
    <w:rsid w:val="00AC1BDA"/>
    <w:rsid w:val="00AC48A6"/>
    <w:rsid w:val="00AC4A7D"/>
    <w:rsid w:val="00AC5175"/>
    <w:rsid w:val="00AC66EB"/>
    <w:rsid w:val="00AC6BA6"/>
    <w:rsid w:val="00AC6F5E"/>
    <w:rsid w:val="00AD096D"/>
    <w:rsid w:val="00AD0FF7"/>
    <w:rsid w:val="00AD1FC8"/>
    <w:rsid w:val="00AD2C7F"/>
    <w:rsid w:val="00AD47AC"/>
    <w:rsid w:val="00AD5799"/>
    <w:rsid w:val="00AD583B"/>
    <w:rsid w:val="00AD5AF4"/>
    <w:rsid w:val="00AD6989"/>
    <w:rsid w:val="00AD6C7E"/>
    <w:rsid w:val="00AD7A40"/>
    <w:rsid w:val="00AD7A56"/>
    <w:rsid w:val="00AE0EA7"/>
    <w:rsid w:val="00AE0FA0"/>
    <w:rsid w:val="00AE2006"/>
    <w:rsid w:val="00AE23D0"/>
    <w:rsid w:val="00AE2B0C"/>
    <w:rsid w:val="00AE2B22"/>
    <w:rsid w:val="00AE5694"/>
    <w:rsid w:val="00AE5B2B"/>
    <w:rsid w:val="00AE6723"/>
    <w:rsid w:val="00AE7201"/>
    <w:rsid w:val="00AF00A3"/>
    <w:rsid w:val="00AF0184"/>
    <w:rsid w:val="00AF1CF3"/>
    <w:rsid w:val="00AF20BE"/>
    <w:rsid w:val="00AF2FE2"/>
    <w:rsid w:val="00AF3054"/>
    <w:rsid w:val="00AF310F"/>
    <w:rsid w:val="00AF3363"/>
    <w:rsid w:val="00AF360B"/>
    <w:rsid w:val="00AF4D08"/>
    <w:rsid w:val="00AF4EC0"/>
    <w:rsid w:val="00AF5314"/>
    <w:rsid w:val="00AF6521"/>
    <w:rsid w:val="00AF664A"/>
    <w:rsid w:val="00AF759D"/>
    <w:rsid w:val="00AF7CF4"/>
    <w:rsid w:val="00B00A87"/>
    <w:rsid w:val="00B00D21"/>
    <w:rsid w:val="00B0117D"/>
    <w:rsid w:val="00B020E2"/>
    <w:rsid w:val="00B03A45"/>
    <w:rsid w:val="00B04967"/>
    <w:rsid w:val="00B05F0F"/>
    <w:rsid w:val="00B07B78"/>
    <w:rsid w:val="00B113D1"/>
    <w:rsid w:val="00B1201D"/>
    <w:rsid w:val="00B123F7"/>
    <w:rsid w:val="00B13003"/>
    <w:rsid w:val="00B1350A"/>
    <w:rsid w:val="00B1430A"/>
    <w:rsid w:val="00B148E5"/>
    <w:rsid w:val="00B14C26"/>
    <w:rsid w:val="00B14F59"/>
    <w:rsid w:val="00B15A10"/>
    <w:rsid w:val="00B1773A"/>
    <w:rsid w:val="00B2165E"/>
    <w:rsid w:val="00B21C5E"/>
    <w:rsid w:val="00B21E28"/>
    <w:rsid w:val="00B2356F"/>
    <w:rsid w:val="00B23A42"/>
    <w:rsid w:val="00B24810"/>
    <w:rsid w:val="00B24A7C"/>
    <w:rsid w:val="00B2540A"/>
    <w:rsid w:val="00B25B08"/>
    <w:rsid w:val="00B26E79"/>
    <w:rsid w:val="00B26F1B"/>
    <w:rsid w:val="00B27AC6"/>
    <w:rsid w:val="00B27DFD"/>
    <w:rsid w:val="00B30848"/>
    <w:rsid w:val="00B31904"/>
    <w:rsid w:val="00B31C2B"/>
    <w:rsid w:val="00B31C4B"/>
    <w:rsid w:val="00B32D40"/>
    <w:rsid w:val="00B33293"/>
    <w:rsid w:val="00B34081"/>
    <w:rsid w:val="00B35505"/>
    <w:rsid w:val="00B3553C"/>
    <w:rsid w:val="00B357C2"/>
    <w:rsid w:val="00B35812"/>
    <w:rsid w:val="00B3604D"/>
    <w:rsid w:val="00B360B6"/>
    <w:rsid w:val="00B3649E"/>
    <w:rsid w:val="00B374A1"/>
    <w:rsid w:val="00B37D35"/>
    <w:rsid w:val="00B407C0"/>
    <w:rsid w:val="00B40BD0"/>
    <w:rsid w:val="00B40FD0"/>
    <w:rsid w:val="00B4145D"/>
    <w:rsid w:val="00B442CE"/>
    <w:rsid w:val="00B443C3"/>
    <w:rsid w:val="00B47355"/>
    <w:rsid w:val="00B4740B"/>
    <w:rsid w:val="00B47A74"/>
    <w:rsid w:val="00B505D5"/>
    <w:rsid w:val="00B51237"/>
    <w:rsid w:val="00B51267"/>
    <w:rsid w:val="00B520D9"/>
    <w:rsid w:val="00B5327C"/>
    <w:rsid w:val="00B53386"/>
    <w:rsid w:val="00B53508"/>
    <w:rsid w:val="00B54E90"/>
    <w:rsid w:val="00B5718E"/>
    <w:rsid w:val="00B5732A"/>
    <w:rsid w:val="00B57B6E"/>
    <w:rsid w:val="00B57C63"/>
    <w:rsid w:val="00B61710"/>
    <w:rsid w:val="00B61B8B"/>
    <w:rsid w:val="00B631AD"/>
    <w:rsid w:val="00B637BF"/>
    <w:rsid w:val="00B63E2A"/>
    <w:rsid w:val="00B65355"/>
    <w:rsid w:val="00B671DF"/>
    <w:rsid w:val="00B67B01"/>
    <w:rsid w:val="00B67BA7"/>
    <w:rsid w:val="00B67ECF"/>
    <w:rsid w:val="00B67FAB"/>
    <w:rsid w:val="00B70AD9"/>
    <w:rsid w:val="00B71060"/>
    <w:rsid w:val="00B7129E"/>
    <w:rsid w:val="00B72045"/>
    <w:rsid w:val="00B7294D"/>
    <w:rsid w:val="00B73954"/>
    <w:rsid w:val="00B7466C"/>
    <w:rsid w:val="00B747C4"/>
    <w:rsid w:val="00B7574D"/>
    <w:rsid w:val="00B75AF1"/>
    <w:rsid w:val="00B8036B"/>
    <w:rsid w:val="00B816A8"/>
    <w:rsid w:val="00B82605"/>
    <w:rsid w:val="00B82F05"/>
    <w:rsid w:val="00B83D28"/>
    <w:rsid w:val="00B84081"/>
    <w:rsid w:val="00B84712"/>
    <w:rsid w:val="00B84F51"/>
    <w:rsid w:val="00B85236"/>
    <w:rsid w:val="00B8717E"/>
    <w:rsid w:val="00B90DBD"/>
    <w:rsid w:val="00B910BB"/>
    <w:rsid w:val="00B921B6"/>
    <w:rsid w:val="00B94572"/>
    <w:rsid w:val="00B9478A"/>
    <w:rsid w:val="00B971BA"/>
    <w:rsid w:val="00B97394"/>
    <w:rsid w:val="00B9773B"/>
    <w:rsid w:val="00B979B6"/>
    <w:rsid w:val="00BA0E1A"/>
    <w:rsid w:val="00BA19DF"/>
    <w:rsid w:val="00BA2EF4"/>
    <w:rsid w:val="00BA3B6C"/>
    <w:rsid w:val="00BA4DE4"/>
    <w:rsid w:val="00BA5195"/>
    <w:rsid w:val="00BA53CF"/>
    <w:rsid w:val="00BA57FC"/>
    <w:rsid w:val="00BA67D5"/>
    <w:rsid w:val="00BA6F25"/>
    <w:rsid w:val="00BA7585"/>
    <w:rsid w:val="00BA7A76"/>
    <w:rsid w:val="00BB1441"/>
    <w:rsid w:val="00BB213B"/>
    <w:rsid w:val="00BB28B7"/>
    <w:rsid w:val="00BB2CFF"/>
    <w:rsid w:val="00BB3690"/>
    <w:rsid w:val="00BB3738"/>
    <w:rsid w:val="00BB39B4"/>
    <w:rsid w:val="00BB3C76"/>
    <w:rsid w:val="00BB5085"/>
    <w:rsid w:val="00BB5D43"/>
    <w:rsid w:val="00BB5EEE"/>
    <w:rsid w:val="00BC0BE3"/>
    <w:rsid w:val="00BC17DE"/>
    <w:rsid w:val="00BC1AE8"/>
    <w:rsid w:val="00BC1B8F"/>
    <w:rsid w:val="00BC1DA5"/>
    <w:rsid w:val="00BC3916"/>
    <w:rsid w:val="00BC3A19"/>
    <w:rsid w:val="00BC55D2"/>
    <w:rsid w:val="00BC560F"/>
    <w:rsid w:val="00BC5DF2"/>
    <w:rsid w:val="00BC6686"/>
    <w:rsid w:val="00BC6877"/>
    <w:rsid w:val="00BD1C97"/>
    <w:rsid w:val="00BD2A34"/>
    <w:rsid w:val="00BD2B1B"/>
    <w:rsid w:val="00BD3147"/>
    <w:rsid w:val="00BD448B"/>
    <w:rsid w:val="00BD45B6"/>
    <w:rsid w:val="00BD4C56"/>
    <w:rsid w:val="00BD506C"/>
    <w:rsid w:val="00BD75C1"/>
    <w:rsid w:val="00BD7C52"/>
    <w:rsid w:val="00BD7CA2"/>
    <w:rsid w:val="00BE0152"/>
    <w:rsid w:val="00BE1EB2"/>
    <w:rsid w:val="00BE2253"/>
    <w:rsid w:val="00BE2532"/>
    <w:rsid w:val="00BE4961"/>
    <w:rsid w:val="00BE50B4"/>
    <w:rsid w:val="00BE65B3"/>
    <w:rsid w:val="00BE71C0"/>
    <w:rsid w:val="00BE7B38"/>
    <w:rsid w:val="00BF04D9"/>
    <w:rsid w:val="00BF0684"/>
    <w:rsid w:val="00BF1AC7"/>
    <w:rsid w:val="00BF27F0"/>
    <w:rsid w:val="00BF3339"/>
    <w:rsid w:val="00BF448F"/>
    <w:rsid w:val="00BF45D4"/>
    <w:rsid w:val="00BF473B"/>
    <w:rsid w:val="00BF5DEE"/>
    <w:rsid w:val="00BF6E58"/>
    <w:rsid w:val="00BF732D"/>
    <w:rsid w:val="00BF7688"/>
    <w:rsid w:val="00BF7AFF"/>
    <w:rsid w:val="00C00B96"/>
    <w:rsid w:val="00C00DFC"/>
    <w:rsid w:val="00C01E7A"/>
    <w:rsid w:val="00C028AA"/>
    <w:rsid w:val="00C0314C"/>
    <w:rsid w:val="00C0537B"/>
    <w:rsid w:val="00C06161"/>
    <w:rsid w:val="00C06550"/>
    <w:rsid w:val="00C079A3"/>
    <w:rsid w:val="00C13B9F"/>
    <w:rsid w:val="00C14784"/>
    <w:rsid w:val="00C14852"/>
    <w:rsid w:val="00C15183"/>
    <w:rsid w:val="00C159D2"/>
    <w:rsid w:val="00C15E99"/>
    <w:rsid w:val="00C15F45"/>
    <w:rsid w:val="00C16253"/>
    <w:rsid w:val="00C167B2"/>
    <w:rsid w:val="00C16B15"/>
    <w:rsid w:val="00C16CDA"/>
    <w:rsid w:val="00C16CE5"/>
    <w:rsid w:val="00C17532"/>
    <w:rsid w:val="00C17FCA"/>
    <w:rsid w:val="00C20489"/>
    <w:rsid w:val="00C20885"/>
    <w:rsid w:val="00C20E85"/>
    <w:rsid w:val="00C21DDD"/>
    <w:rsid w:val="00C220ED"/>
    <w:rsid w:val="00C23A51"/>
    <w:rsid w:val="00C248C7"/>
    <w:rsid w:val="00C24902"/>
    <w:rsid w:val="00C24CA7"/>
    <w:rsid w:val="00C24FB9"/>
    <w:rsid w:val="00C24FBD"/>
    <w:rsid w:val="00C2555E"/>
    <w:rsid w:val="00C27F96"/>
    <w:rsid w:val="00C30336"/>
    <w:rsid w:val="00C30C29"/>
    <w:rsid w:val="00C32F1F"/>
    <w:rsid w:val="00C3315A"/>
    <w:rsid w:val="00C333C7"/>
    <w:rsid w:val="00C334A9"/>
    <w:rsid w:val="00C33CA4"/>
    <w:rsid w:val="00C344A1"/>
    <w:rsid w:val="00C34A72"/>
    <w:rsid w:val="00C34AA6"/>
    <w:rsid w:val="00C35C1D"/>
    <w:rsid w:val="00C37833"/>
    <w:rsid w:val="00C40B93"/>
    <w:rsid w:val="00C40FA0"/>
    <w:rsid w:val="00C4214D"/>
    <w:rsid w:val="00C445E5"/>
    <w:rsid w:val="00C44AB4"/>
    <w:rsid w:val="00C45910"/>
    <w:rsid w:val="00C45AE8"/>
    <w:rsid w:val="00C45DB8"/>
    <w:rsid w:val="00C4613F"/>
    <w:rsid w:val="00C466F7"/>
    <w:rsid w:val="00C46CC1"/>
    <w:rsid w:val="00C4738E"/>
    <w:rsid w:val="00C47D3F"/>
    <w:rsid w:val="00C47E81"/>
    <w:rsid w:val="00C50874"/>
    <w:rsid w:val="00C51AAB"/>
    <w:rsid w:val="00C51DD1"/>
    <w:rsid w:val="00C5214D"/>
    <w:rsid w:val="00C52405"/>
    <w:rsid w:val="00C52481"/>
    <w:rsid w:val="00C52E95"/>
    <w:rsid w:val="00C52F18"/>
    <w:rsid w:val="00C53535"/>
    <w:rsid w:val="00C53EFA"/>
    <w:rsid w:val="00C547BD"/>
    <w:rsid w:val="00C54A1D"/>
    <w:rsid w:val="00C54E5D"/>
    <w:rsid w:val="00C551DC"/>
    <w:rsid w:val="00C55927"/>
    <w:rsid w:val="00C56C05"/>
    <w:rsid w:val="00C573E5"/>
    <w:rsid w:val="00C57B62"/>
    <w:rsid w:val="00C57D96"/>
    <w:rsid w:val="00C63D8B"/>
    <w:rsid w:val="00C64816"/>
    <w:rsid w:val="00C65486"/>
    <w:rsid w:val="00C656D8"/>
    <w:rsid w:val="00C661D9"/>
    <w:rsid w:val="00C67BCF"/>
    <w:rsid w:val="00C70B2F"/>
    <w:rsid w:val="00C71EAD"/>
    <w:rsid w:val="00C727D1"/>
    <w:rsid w:val="00C72D17"/>
    <w:rsid w:val="00C73185"/>
    <w:rsid w:val="00C74A8F"/>
    <w:rsid w:val="00C767D2"/>
    <w:rsid w:val="00C807CB"/>
    <w:rsid w:val="00C80E91"/>
    <w:rsid w:val="00C82D7D"/>
    <w:rsid w:val="00C85088"/>
    <w:rsid w:val="00C850F7"/>
    <w:rsid w:val="00C856E6"/>
    <w:rsid w:val="00C86903"/>
    <w:rsid w:val="00C904FB"/>
    <w:rsid w:val="00C911C8"/>
    <w:rsid w:val="00C91BB9"/>
    <w:rsid w:val="00C92917"/>
    <w:rsid w:val="00C94A1D"/>
    <w:rsid w:val="00C959A2"/>
    <w:rsid w:val="00C95A48"/>
    <w:rsid w:val="00C95C45"/>
    <w:rsid w:val="00C95F5B"/>
    <w:rsid w:val="00C96C67"/>
    <w:rsid w:val="00C971F7"/>
    <w:rsid w:val="00C975A3"/>
    <w:rsid w:val="00CA0CB9"/>
    <w:rsid w:val="00CA0FF5"/>
    <w:rsid w:val="00CA116B"/>
    <w:rsid w:val="00CA11EE"/>
    <w:rsid w:val="00CA12A1"/>
    <w:rsid w:val="00CA1662"/>
    <w:rsid w:val="00CA1B22"/>
    <w:rsid w:val="00CA2C41"/>
    <w:rsid w:val="00CA3624"/>
    <w:rsid w:val="00CA43D5"/>
    <w:rsid w:val="00CA448A"/>
    <w:rsid w:val="00CA48D0"/>
    <w:rsid w:val="00CA7542"/>
    <w:rsid w:val="00CA7F3B"/>
    <w:rsid w:val="00CB0859"/>
    <w:rsid w:val="00CB2103"/>
    <w:rsid w:val="00CB381E"/>
    <w:rsid w:val="00CB40FD"/>
    <w:rsid w:val="00CB420B"/>
    <w:rsid w:val="00CB78F7"/>
    <w:rsid w:val="00CB7EFE"/>
    <w:rsid w:val="00CC0810"/>
    <w:rsid w:val="00CC0DB1"/>
    <w:rsid w:val="00CC15D5"/>
    <w:rsid w:val="00CC2250"/>
    <w:rsid w:val="00CC29F8"/>
    <w:rsid w:val="00CC2CB8"/>
    <w:rsid w:val="00CC3279"/>
    <w:rsid w:val="00CC336B"/>
    <w:rsid w:val="00CC3492"/>
    <w:rsid w:val="00CC47A7"/>
    <w:rsid w:val="00CC4BD8"/>
    <w:rsid w:val="00CC554E"/>
    <w:rsid w:val="00CC55EF"/>
    <w:rsid w:val="00CC682C"/>
    <w:rsid w:val="00CD020E"/>
    <w:rsid w:val="00CD0623"/>
    <w:rsid w:val="00CD0658"/>
    <w:rsid w:val="00CD07FB"/>
    <w:rsid w:val="00CD16CF"/>
    <w:rsid w:val="00CD2CB2"/>
    <w:rsid w:val="00CD3176"/>
    <w:rsid w:val="00CD423E"/>
    <w:rsid w:val="00CD475A"/>
    <w:rsid w:val="00CD512D"/>
    <w:rsid w:val="00CD5820"/>
    <w:rsid w:val="00CE041A"/>
    <w:rsid w:val="00CE0DD0"/>
    <w:rsid w:val="00CE20B5"/>
    <w:rsid w:val="00CE22DC"/>
    <w:rsid w:val="00CE2310"/>
    <w:rsid w:val="00CE26E8"/>
    <w:rsid w:val="00CE2F0C"/>
    <w:rsid w:val="00CE2F4A"/>
    <w:rsid w:val="00CE34F4"/>
    <w:rsid w:val="00CE3A9F"/>
    <w:rsid w:val="00CE52DD"/>
    <w:rsid w:val="00CE54A0"/>
    <w:rsid w:val="00CE5674"/>
    <w:rsid w:val="00CE7073"/>
    <w:rsid w:val="00CE7E34"/>
    <w:rsid w:val="00CF0FD6"/>
    <w:rsid w:val="00CF2525"/>
    <w:rsid w:val="00CF34C5"/>
    <w:rsid w:val="00CF40E3"/>
    <w:rsid w:val="00CF445F"/>
    <w:rsid w:val="00CF472D"/>
    <w:rsid w:val="00CF4FBF"/>
    <w:rsid w:val="00CF5A76"/>
    <w:rsid w:val="00CF70C7"/>
    <w:rsid w:val="00D0146E"/>
    <w:rsid w:val="00D03653"/>
    <w:rsid w:val="00D03CF0"/>
    <w:rsid w:val="00D043BA"/>
    <w:rsid w:val="00D0469F"/>
    <w:rsid w:val="00D05569"/>
    <w:rsid w:val="00D06623"/>
    <w:rsid w:val="00D0715D"/>
    <w:rsid w:val="00D11EA9"/>
    <w:rsid w:val="00D1234A"/>
    <w:rsid w:val="00D12E5E"/>
    <w:rsid w:val="00D14C05"/>
    <w:rsid w:val="00D16A40"/>
    <w:rsid w:val="00D173F4"/>
    <w:rsid w:val="00D17B5C"/>
    <w:rsid w:val="00D203DC"/>
    <w:rsid w:val="00D208CB"/>
    <w:rsid w:val="00D2153C"/>
    <w:rsid w:val="00D2154A"/>
    <w:rsid w:val="00D21AEC"/>
    <w:rsid w:val="00D21F95"/>
    <w:rsid w:val="00D22C45"/>
    <w:rsid w:val="00D22EAB"/>
    <w:rsid w:val="00D230A8"/>
    <w:rsid w:val="00D231B6"/>
    <w:rsid w:val="00D249F5"/>
    <w:rsid w:val="00D25089"/>
    <w:rsid w:val="00D260A9"/>
    <w:rsid w:val="00D26391"/>
    <w:rsid w:val="00D27DA9"/>
    <w:rsid w:val="00D3022D"/>
    <w:rsid w:val="00D30D5C"/>
    <w:rsid w:val="00D31110"/>
    <w:rsid w:val="00D31A03"/>
    <w:rsid w:val="00D31BF4"/>
    <w:rsid w:val="00D31FBA"/>
    <w:rsid w:val="00D3269C"/>
    <w:rsid w:val="00D32F20"/>
    <w:rsid w:val="00D34340"/>
    <w:rsid w:val="00D34679"/>
    <w:rsid w:val="00D34BBE"/>
    <w:rsid w:val="00D35DAC"/>
    <w:rsid w:val="00D37425"/>
    <w:rsid w:val="00D40C01"/>
    <w:rsid w:val="00D40DC8"/>
    <w:rsid w:val="00D41C76"/>
    <w:rsid w:val="00D435EF"/>
    <w:rsid w:val="00D45F1B"/>
    <w:rsid w:val="00D4745B"/>
    <w:rsid w:val="00D47FA2"/>
    <w:rsid w:val="00D500AE"/>
    <w:rsid w:val="00D550CA"/>
    <w:rsid w:val="00D55265"/>
    <w:rsid w:val="00D55547"/>
    <w:rsid w:val="00D55F09"/>
    <w:rsid w:val="00D55F28"/>
    <w:rsid w:val="00D563FA"/>
    <w:rsid w:val="00D57B96"/>
    <w:rsid w:val="00D61DA4"/>
    <w:rsid w:val="00D61E67"/>
    <w:rsid w:val="00D621D8"/>
    <w:rsid w:val="00D62587"/>
    <w:rsid w:val="00D6284D"/>
    <w:rsid w:val="00D6328E"/>
    <w:rsid w:val="00D6388C"/>
    <w:rsid w:val="00D63D32"/>
    <w:rsid w:val="00D64C5E"/>
    <w:rsid w:val="00D663C7"/>
    <w:rsid w:val="00D66FBE"/>
    <w:rsid w:val="00D67C6E"/>
    <w:rsid w:val="00D67E0F"/>
    <w:rsid w:val="00D70C5B"/>
    <w:rsid w:val="00D7113F"/>
    <w:rsid w:val="00D7153F"/>
    <w:rsid w:val="00D72E33"/>
    <w:rsid w:val="00D72FC9"/>
    <w:rsid w:val="00D7302A"/>
    <w:rsid w:val="00D73130"/>
    <w:rsid w:val="00D74476"/>
    <w:rsid w:val="00D749A3"/>
    <w:rsid w:val="00D74E71"/>
    <w:rsid w:val="00D75F7D"/>
    <w:rsid w:val="00D772DD"/>
    <w:rsid w:val="00D77A15"/>
    <w:rsid w:val="00D77EC1"/>
    <w:rsid w:val="00D804E0"/>
    <w:rsid w:val="00D80D5F"/>
    <w:rsid w:val="00D81DB6"/>
    <w:rsid w:val="00D8207C"/>
    <w:rsid w:val="00D8248D"/>
    <w:rsid w:val="00D8276D"/>
    <w:rsid w:val="00D82B2E"/>
    <w:rsid w:val="00D8392E"/>
    <w:rsid w:val="00D839D6"/>
    <w:rsid w:val="00D84EA4"/>
    <w:rsid w:val="00D87009"/>
    <w:rsid w:val="00D8769E"/>
    <w:rsid w:val="00D87A6B"/>
    <w:rsid w:val="00D90707"/>
    <w:rsid w:val="00D9080F"/>
    <w:rsid w:val="00D92AFF"/>
    <w:rsid w:val="00D930DF"/>
    <w:rsid w:val="00D9396E"/>
    <w:rsid w:val="00D93C3F"/>
    <w:rsid w:val="00D93EB9"/>
    <w:rsid w:val="00D93F0F"/>
    <w:rsid w:val="00D948B0"/>
    <w:rsid w:val="00D95141"/>
    <w:rsid w:val="00D967D0"/>
    <w:rsid w:val="00DA0B49"/>
    <w:rsid w:val="00DA2122"/>
    <w:rsid w:val="00DA2B39"/>
    <w:rsid w:val="00DA2D6C"/>
    <w:rsid w:val="00DA3D59"/>
    <w:rsid w:val="00DA4186"/>
    <w:rsid w:val="00DA479E"/>
    <w:rsid w:val="00DA4844"/>
    <w:rsid w:val="00DA48B6"/>
    <w:rsid w:val="00DA6790"/>
    <w:rsid w:val="00DA6997"/>
    <w:rsid w:val="00DA6C50"/>
    <w:rsid w:val="00DA72E6"/>
    <w:rsid w:val="00DB36A2"/>
    <w:rsid w:val="00DB674B"/>
    <w:rsid w:val="00DB7552"/>
    <w:rsid w:val="00DB7B4C"/>
    <w:rsid w:val="00DB7E3E"/>
    <w:rsid w:val="00DC0DD1"/>
    <w:rsid w:val="00DC165D"/>
    <w:rsid w:val="00DC2499"/>
    <w:rsid w:val="00DC30F8"/>
    <w:rsid w:val="00DC31EA"/>
    <w:rsid w:val="00DC3A5B"/>
    <w:rsid w:val="00DC4F70"/>
    <w:rsid w:val="00DC516F"/>
    <w:rsid w:val="00DC53F2"/>
    <w:rsid w:val="00DC624A"/>
    <w:rsid w:val="00DC6531"/>
    <w:rsid w:val="00DC68F4"/>
    <w:rsid w:val="00DC6D06"/>
    <w:rsid w:val="00DC7F9A"/>
    <w:rsid w:val="00DD03E5"/>
    <w:rsid w:val="00DD163D"/>
    <w:rsid w:val="00DD20E5"/>
    <w:rsid w:val="00DD2B9C"/>
    <w:rsid w:val="00DD35FD"/>
    <w:rsid w:val="00DD3F52"/>
    <w:rsid w:val="00DD4A84"/>
    <w:rsid w:val="00DD4CA1"/>
    <w:rsid w:val="00DD5832"/>
    <w:rsid w:val="00DD5DEA"/>
    <w:rsid w:val="00DD6326"/>
    <w:rsid w:val="00DD66B6"/>
    <w:rsid w:val="00DD6B09"/>
    <w:rsid w:val="00DD74F6"/>
    <w:rsid w:val="00DD7A29"/>
    <w:rsid w:val="00DE0622"/>
    <w:rsid w:val="00DE0F98"/>
    <w:rsid w:val="00DE200C"/>
    <w:rsid w:val="00DE2032"/>
    <w:rsid w:val="00DE2984"/>
    <w:rsid w:val="00DE36EE"/>
    <w:rsid w:val="00DE468F"/>
    <w:rsid w:val="00DE488C"/>
    <w:rsid w:val="00DE5390"/>
    <w:rsid w:val="00DE5F40"/>
    <w:rsid w:val="00DE6E90"/>
    <w:rsid w:val="00DE739D"/>
    <w:rsid w:val="00DE7472"/>
    <w:rsid w:val="00DE796C"/>
    <w:rsid w:val="00DE7CE3"/>
    <w:rsid w:val="00DF0039"/>
    <w:rsid w:val="00DF01F3"/>
    <w:rsid w:val="00DF03C3"/>
    <w:rsid w:val="00DF0420"/>
    <w:rsid w:val="00DF0C8A"/>
    <w:rsid w:val="00DF5AAC"/>
    <w:rsid w:val="00DF7FE1"/>
    <w:rsid w:val="00E01C5C"/>
    <w:rsid w:val="00E03E26"/>
    <w:rsid w:val="00E04236"/>
    <w:rsid w:val="00E043BA"/>
    <w:rsid w:val="00E0444E"/>
    <w:rsid w:val="00E04DA3"/>
    <w:rsid w:val="00E05BFF"/>
    <w:rsid w:val="00E117CF"/>
    <w:rsid w:val="00E1272B"/>
    <w:rsid w:val="00E128F5"/>
    <w:rsid w:val="00E12D88"/>
    <w:rsid w:val="00E13B45"/>
    <w:rsid w:val="00E15672"/>
    <w:rsid w:val="00E15754"/>
    <w:rsid w:val="00E1613C"/>
    <w:rsid w:val="00E17145"/>
    <w:rsid w:val="00E174A9"/>
    <w:rsid w:val="00E17B16"/>
    <w:rsid w:val="00E17B3B"/>
    <w:rsid w:val="00E17EBB"/>
    <w:rsid w:val="00E2324D"/>
    <w:rsid w:val="00E24B2D"/>
    <w:rsid w:val="00E24E0A"/>
    <w:rsid w:val="00E25D1F"/>
    <w:rsid w:val="00E268BD"/>
    <w:rsid w:val="00E27D9C"/>
    <w:rsid w:val="00E27DBB"/>
    <w:rsid w:val="00E30F6E"/>
    <w:rsid w:val="00E3164D"/>
    <w:rsid w:val="00E3166F"/>
    <w:rsid w:val="00E3230B"/>
    <w:rsid w:val="00E32353"/>
    <w:rsid w:val="00E33B24"/>
    <w:rsid w:val="00E33CAD"/>
    <w:rsid w:val="00E33CF0"/>
    <w:rsid w:val="00E349E9"/>
    <w:rsid w:val="00E359C0"/>
    <w:rsid w:val="00E37188"/>
    <w:rsid w:val="00E405ED"/>
    <w:rsid w:val="00E40CC6"/>
    <w:rsid w:val="00E41E12"/>
    <w:rsid w:val="00E426F1"/>
    <w:rsid w:val="00E43F56"/>
    <w:rsid w:val="00E440B9"/>
    <w:rsid w:val="00E44126"/>
    <w:rsid w:val="00E444DD"/>
    <w:rsid w:val="00E457B0"/>
    <w:rsid w:val="00E46001"/>
    <w:rsid w:val="00E500FF"/>
    <w:rsid w:val="00E50D4E"/>
    <w:rsid w:val="00E51451"/>
    <w:rsid w:val="00E517D0"/>
    <w:rsid w:val="00E5217C"/>
    <w:rsid w:val="00E52B2E"/>
    <w:rsid w:val="00E55863"/>
    <w:rsid w:val="00E56814"/>
    <w:rsid w:val="00E569B7"/>
    <w:rsid w:val="00E5746B"/>
    <w:rsid w:val="00E60503"/>
    <w:rsid w:val="00E60AE1"/>
    <w:rsid w:val="00E61738"/>
    <w:rsid w:val="00E61B37"/>
    <w:rsid w:val="00E62015"/>
    <w:rsid w:val="00E632AE"/>
    <w:rsid w:val="00E63774"/>
    <w:rsid w:val="00E63C73"/>
    <w:rsid w:val="00E65660"/>
    <w:rsid w:val="00E66FD9"/>
    <w:rsid w:val="00E673BB"/>
    <w:rsid w:val="00E67983"/>
    <w:rsid w:val="00E70285"/>
    <w:rsid w:val="00E70364"/>
    <w:rsid w:val="00E70756"/>
    <w:rsid w:val="00E70791"/>
    <w:rsid w:val="00E72689"/>
    <w:rsid w:val="00E726E4"/>
    <w:rsid w:val="00E72D2D"/>
    <w:rsid w:val="00E73599"/>
    <w:rsid w:val="00E75583"/>
    <w:rsid w:val="00E75706"/>
    <w:rsid w:val="00E7688D"/>
    <w:rsid w:val="00E771E0"/>
    <w:rsid w:val="00E77766"/>
    <w:rsid w:val="00E8212A"/>
    <w:rsid w:val="00E82CBF"/>
    <w:rsid w:val="00E83F8B"/>
    <w:rsid w:val="00E84289"/>
    <w:rsid w:val="00E8488B"/>
    <w:rsid w:val="00E84A97"/>
    <w:rsid w:val="00E85644"/>
    <w:rsid w:val="00E86351"/>
    <w:rsid w:val="00E86680"/>
    <w:rsid w:val="00E86E95"/>
    <w:rsid w:val="00E873C1"/>
    <w:rsid w:val="00E875EF"/>
    <w:rsid w:val="00E87B95"/>
    <w:rsid w:val="00E900E7"/>
    <w:rsid w:val="00E917AD"/>
    <w:rsid w:val="00E92391"/>
    <w:rsid w:val="00E94B4D"/>
    <w:rsid w:val="00E95926"/>
    <w:rsid w:val="00EA20A0"/>
    <w:rsid w:val="00EA2771"/>
    <w:rsid w:val="00EA34D7"/>
    <w:rsid w:val="00EA3B4C"/>
    <w:rsid w:val="00EA44BB"/>
    <w:rsid w:val="00EA58DB"/>
    <w:rsid w:val="00EA5DFE"/>
    <w:rsid w:val="00EA6134"/>
    <w:rsid w:val="00EA6C7D"/>
    <w:rsid w:val="00EB005A"/>
    <w:rsid w:val="00EB1DA5"/>
    <w:rsid w:val="00EB28C1"/>
    <w:rsid w:val="00EB39B3"/>
    <w:rsid w:val="00EB44DA"/>
    <w:rsid w:val="00EB4E4B"/>
    <w:rsid w:val="00EB4ED4"/>
    <w:rsid w:val="00EB5A75"/>
    <w:rsid w:val="00EB6A94"/>
    <w:rsid w:val="00EB6E3C"/>
    <w:rsid w:val="00EB7919"/>
    <w:rsid w:val="00EC060E"/>
    <w:rsid w:val="00EC0615"/>
    <w:rsid w:val="00EC1ED9"/>
    <w:rsid w:val="00EC2269"/>
    <w:rsid w:val="00EC4423"/>
    <w:rsid w:val="00EC65CF"/>
    <w:rsid w:val="00EC7AFE"/>
    <w:rsid w:val="00ED0508"/>
    <w:rsid w:val="00ED0528"/>
    <w:rsid w:val="00ED08FD"/>
    <w:rsid w:val="00ED148D"/>
    <w:rsid w:val="00ED2842"/>
    <w:rsid w:val="00ED2CC4"/>
    <w:rsid w:val="00ED2E26"/>
    <w:rsid w:val="00ED3795"/>
    <w:rsid w:val="00ED3D07"/>
    <w:rsid w:val="00ED52A7"/>
    <w:rsid w:val="00ED6345"/>
    <w:rsid w:val="00ED79CA"/>
    <w:rsid w:val="00ED7BED"/>
    <w:rsid w:val="00EE1371"/>
    <w:rsid w:val="00EE228A"/>
    <w:rsid w:val="00EE342B"/>
    <w:rsid w:val="00EE4698"/>
    <w:rsid w:val="00EE48CC"/>
    <w:rsid w:val="00EE5415"/>
    <w:rsid w:val="00EE5594"/>
    <w:rsid w:val="00EE6FF0"/>
    <w:rsid w:val="00EF0EF1"/>
    <w:rsid w:val="00EF0F51"/>
    <w:rsid w:val="00EF0FDD"/>
    <w:rsid w:val="00EF1416"/>
    <w:rsid w:val="00EF1CEA"/>
    <w:rsid w:val="00EF211C"/>
    <w:rsid w:val="00EF2985"/>
    <w:rsid w:val="00EF3ED0"/>
    <w:rsid w:val="00EF55C2"/>
    <w:rsid w:val="00EF7300"/>
    <w:rsid w:val="00F012B1"/>
    <w:rsid w:val="00F01594"/>
    <w:rsid w:val="00F01659"/>
    <w:rsid w:val="00F01BC8"/>
    <w:rsid w:val="00F029B4"/>
    <w:rsid w:val="00F03453"/>
    <w:rsid w:val="00F0385C"/>
    <w:rsid w:val="00F04635"/>
    <w:rsid w:val="00F04D1D"/>
    <w:rsid w:val="00F0561F"/>
    <w:rsid w:val="00F05DBB"/>
    <w:rsid w:val="00F062B6"/>
    <w:rsid w:val="00F06F57"/>
    <w:rsid w:val="00F078CB"/>
    <w:rsid w:val="00F07A1F"/>
    <w:rsid w:val="00F11949"/>
    <w:rsid w:val="00F1336B"/>
    <w:rsid w:val="00F15119"/>
    <w:rsid w:val="00F164B4"/>
    <w:rsid w:val="00F16542"/>
    <w:rsid w:val="00F16784"/>
    <w:rsid w:val="00F174A4"/>
    <w:rsid w:val="00F17C38"/>
    <w:rsid w:val="00F2023B"/>
    <w:rsid w:val="00F20B20"/>
    <w:rsid w:val="00F23B93"/>
    <w:rsid w:val="00F24BDE"/>
    <w:rsid w:val="00F266FD"/>
    <w:rsid w:val="00F26903"/>
    <w:rsid w:val="00F26BE4"/>
    <w:rsid w:val="00F26C08"/>
    <w:rsid w:val="00F270AE"/>
    <w:rsid w:val="00F27750"/>
    <w:rsid w:val="00F27CFD"/>
    <w:rsid w:val="00F30301"/>
    <w:rsid w:val="00F304D0"/>
    <w:rsid w:val="00F33332"/>
    <w:rsid w:val="00F3385A"/>
    <w:rsid w:val="00F34104"/>
    <w:rsid w:val="00F3485A"/>
    <w:rsid w:val="00F34C00"/>
    <w:rsid w:val="00F34FD1"/>
    <w:rsid w:val="00F35F4E"/>
    <w:rsid w:val="00F4097D"/>
    <w:rsid w:val="00F40CAF"/>
    <w:rsid w:val="00F418A3"/>
    <w:rsid w:val="00F420DC"/>
    <w:rsid w:val="00F4242F"/>
    <w:rsid w:val="00F43E31"/>
    <w:rsid w:val="00F4607A"/>
    <w:rsid w:val="00F46C4B"/>
    <w:rsid w:val="00F47028"/>
    <w:rsid w:val="00F4737F"/>
    <w:rsid w:val="00F5033D"/>
    <w:rsid w:val="00F52023"/>
    <w:rsid w:val="00F52125"/>
    <w:rsid w:val="00F534C1"/>
    <w:rsid w:val="00F53E26"/>
    <w:rsid w:val="00F53F3D"/>
    <w:rsid w:val="00F5439A"/>
    <w:rsid w:val="00F5526E"/>
    <w:rsid w:val="00F612E0"/>
    <w:rsid w:val="00F61F57"/>
    <w:rsid w:val="00F623D4"/>
    <w:rsid w:val="00F624E8"/>
    <w:rsid w:val="00F63196"/>
    <w:rsid w:val="00F63511"/>
    <w:rsid w:val="00F648A8"/>
    <w:rsid w:val="00F64EAA"/>
    <w:rsid w:val="00F655E7"/>
    <w:rsid w:val="00F656D2"/>
    <w:rsid w:val="00F66D1C"/>
    <w:rsid w:val="00F66E42"/>
    <w:rsid w:val="00F679CE"/>
    <w:rsid w:val="00F67AE1"/>
    <w:rsid w:val="00F67C64"/>
    <w:rsid w:val="00F67F18"/>
    <w:rsid w:val="00F700B2"/>
    <w:rsid w:val="00F70507"/>
    <w:rsid w:val="00F7070D"/>
    <w:rsid w:val="00F707C6"/>
    <w:rsid w:val="00F714CB"/>
    <w:rsid w:val="00F71A74"/>
    <w:rsid w:val="00F71C31"/>
    <w:rsid w:val="00F71E45"/>
    <w:rsid w:val="00F72E7C"/>
    <w:rsid w:val="00F7626D"/>
    <w:rsid w:val="00F76A39"/>
    <w:rsid w:val="00F77315"/>
    <w:rsid w:val="00F819CA"/>
    <w:rsid w:val="00F83185"/>
    <w:rsid w:val="00F83740"/>
    <w:rsid w:val="00F83A6D"/>
    <w:rsid w:val="00F85F9E"/>
    <w:rsid w:val="00F870B8"/>
    <w:rsid w:val="00F87504"/>
    <w:rsid w:val="00F90986"/>
    <w:rsid w:val="00F91BEE"/>
    <w:rsid w:val="00F926EA"/>
    <w:rsid w:val="00F93A4C"/>
    <w:rsid w:val="00F93C0B"/>
    <w:rsid w:val="00F941A2"/>
    <w:rsid w:val="00F946F2"/>
    <w:rsid w:val="00FA031D"/>
    <w:rsid w:val="00FA14BF"/>
    <w:rsid w:val="00FA1604"/>
    <w:rsid w:val="00FA204A"/>
    <w:rsid w:val="00FA2D28"/>
    <w:rsid w:val="00FA2E86"/>
    <w:rsid w:val="00FA7357"/>
    <w:rsid w:val="00FA7667"/>
    <w:rsid w:val="00FB130D"/>
    <w:rsid w:val="00FB28C9"/>
    <w:rsid w:val="00FB2EF0"/>
    <w:rsid w:val="00FB3B13"/>
    <w:rsid w:val="00FB451D"/>
    <w:rsid w:val="00FB567E"/>
    <w:rsid w:val="00FB5F3C"/>
    <w:rsid w:val="00FB61BD"/>
    <w:rsid w:val="00FB6688"/>
    <w:rsid w:val="00FB71F9"/>
    <w:rsid w:val="00FB7266"/>
    <w:rsid w:val="00FB7C17"/>
    <w:rsid w:val="00FC0041"/>
    <w:rsid w:val="00FC0163"/>
    <w:rsid w:val="00FC109F"/>
    <w:rsid w:val="00FC1772"/>
    <w:rsid w:val="00FC18FB"/>
    <w:rsid w:val="00FC1A46"/>
    <w:rsid w:val="00FC269D"/>
    <w:rsid w:val="00FC2BF8"/>
    <w:rsid w:val="00FC2E92"/>
    <w:rsid w:val="00FC38DD"/>
    <w:rsid w:val="00FC3999"/>
    <w:rsid w:val="00FC3ABA"/>
    <w:rsid w:val="00FC431D"/>
    <w:rsid w:val="00FC46CA"/>
    <w:rsid w:val="00FC5769"/>
    <w:rsid w:val="00FC7051"/>
    <w:rsid w:val="00FC71F6"/>
    <w:rsid w:val="00FD093A"/>
    <w:rsid w:val="00FD0A49"/>
    <w:rsid w:val="00FD0C7F"/>
    <w:rsid w:val="00FD1005"/>
    <w:rsid w:val="00FD13C2"/>
    <w:rsid w:val="00FD1646"/>
    <w:rsid w:val="00FD285F"/>
    <w:rsid w:val="00FD323B"/>
    <w:rsid w:val="00FD402A"/>
    <w:rsid w:val="00FD439D"/>
    <w:rsid w:val="00FD49A0"/>
    <w:rsid w:val="00FD60F1"/>
    <w:rsid w:val="00FD657D"/>
    <w:rsid w:val="00FD6954"/>
    <w:rsid w:val="00FE214F"/>
    <w:rsid w:val="00FE2403"/>
    <w:rsid w:val="00FE31D1"/>
    <w:rsid w:val="00FE5935"/>
    <w:rsid w:val="00FE74CE"/>
    <w:rsid w:val="00FE7E49"/>
    <w:rsid w:val="00FF17DC"/>
    <w:rsid w:val="00FF2C20"/>
    <w:rsid w:val="00FF35AD"/>
    <w:rsid w:val="00FF432D"/>
    <w:rsid w:val="00FF44ED"/>
    <w:rsid w:val="00FF4884"/>
    <w:rsid w:val="00FF5FC4"/>
    <w:rsid w:val="00FF7D5E"/>
  </w:rsids>
  <m:mathPr>
    <m:mathFont m:val="Cambria Math"/>
    <m:brkBin m:val="before"/>
    <m:brkBinSub m:val="--"/>
    <m:smallFrac m:val="0"/>
    <m:dispDef/>
    <m:lMargin m:val="0"/>
    <m:rMargin m:val="0"/>
    <m:defJc m:val="centerGroup"/>
    <m:wrapIndent m:val="1440"/>
    <m:intLim m:val="subSup"/>
    <m:naryLim m:val="undOvr"/>
  </m:mathPr>
  <w:themeFontLang w:val="en-US" w:eastAsia="ja-JP" w:bidi="gu-IN"/>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802F957D-40B9-4675-BBEE-867AACC8C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EE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0099"/>
    <w:pPr>
      <w:tabs>
        <w:tab w:val="center" w:pos="4252"/>
        <w:tab w:val="right" w:pos="8504"/>
      </w:tabs>
      <w:snapToGrid w:val="0"/>
    </w:pPr>
  </w:style>
  <w:style w:type="character" w:customStyle="1" w:styleId="a4">
    <w:name w:val="ヘッダー (文字)"/>
    <w:basedOn w:val="a0"/>
    <w:link w:val="a3"/>
    <w:uiPriority w:val="99"/>
    <w:rsid w:val="00020099"/>
  </w:style>
  <w:style w:type="paragraph" w:styleId="a5">
    <w:name w:val="footer"/>
    <w:basedOn w:val="a"/>
    <w:link w:val="a6"/>
    <w:uiPriority w:val="99"/>
    <w:unhideWhenUsed/>
    <w:rsid w:val="00020099"/>
    <w:pPr>
      <w:tabs>
        <w:tab w:val="center" w:pos="4252"/>
        <w:tab w:val="right" w:pos="8504"/>
      </w:tabs>
      <w:snapToGrid w:val="0"/>
    </w:pPr>
  </w:style>
  <w:style w:type="character" w:customStyle="1" w:styleId="a6">
    <w:name w:val="フッター (文字)"/>
    <w:basedOn w:val="a0"/>
    <w:link w:val="a5"/>
    <w:uiPriority w:val="99"/>
    <w:rsid w:val="00020099"/>
  </w:style>
  <w:style w:type="table" w:styleId="a7">
    <w:name w:val="Table Grid"/>
    <w:basedOn w:val="a1"/>
    <w:uiPriority w:val="39"/>
    <w:rsid w:val="006A6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563E7"/>
    <w:pPr>
      <w:ind w:leftChars="400" w:left="840"/>
    </w:pPr>
  </w:style>
  <w:style w:type="paragraph" w:styleId="a9">
    <w:name w:val="Balloon Text"/>
    <w:basedOn w:val="a"/>
    <w:link w:val="aa"/>
    <w:uiPriority w:val="99"/>
    <w:semiHidden/>
    <w:unhideWhenUsed/>
    <w:rsid w:val="00F1336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133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46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AF8F9-DADB-4459-83C7-E90EEBC25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535</Words>
  <Characters>3052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慎一</dc:creator>
  <cp:keywords/>
  <dc:description/>
  <cp:lastModifiedBy>中谷　安孝</cp:lastModifiedBy>
  <cp:revision>16</cp:revision>
  <cp:lastPrinted>2022-08-15T02:15:00Z</cp:lastPrinted>
  <dcterms:created xsi:type="dcterms:W3CDTF">2022-08-10T08:27:00Z</dcterms:created>
  <dcterms:modified xsi:type="dcterms:W3CDTF">2022-08-24T02:38:00Z</dcterms:modified>
</cp:coreProperties>
</file>