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83E417" w14:textId="467756E1" w:rsidR="00280282" w:rsidRPr="00F36C5D" w:rsidRDefault="00280282" w:rsidP="00280282">
      <w:bookmarkStart w:id="0" w:name="_Toc31231556"/>
      <w:bookmarkStart w:id="1" w:name="_Toc63689423"/>
    </w:p>
    <w:p w14:paraId="74D1FD80" w14:textId="3962BFEF" w:rsidR="00280282" w:rsidRPr="00675996" w:rsidRDefault="00280282" w:rsidP="00280282">
      <w:pPr>
        <w:jc w:val="center"/>
        <w:rPr>
          <w:sz w:val="36"/>
          <w:szCs w:val="40"/>
        </w:rPr>
      </w:pPr>
      <w:bookmarkStart w:id="2" w:name="_Hlk60048499"/>
      <w:r w:rsidRPr="00675996">
        <w:rPr>
          <w:rFonts w:hint="eastAsia"/>
          <w:sz w:val="36"/>
          <w:szCs w:val="40"/>
        </w:rPr>
        <w:t>令和</w:t>
      </w:r>
      <w:r>
        <w:rPr>
          <w:rFonts w:hint="eastAsia"/>
          <w:sz w:val="36"/>
          <w:szCs w:val="40"/>
        </w:rPr>
        <w:t>３</w:t>
      </w:r>
      <w:r w:rsidRPr="00675996">
        <w:rPr>
          <w:rFonts w:hint="eastAsia"/>
          <w:sz w:val="36"/>
          <w:szCs w:val="40"/>
        </w:rPr>
        <w:t>年度</w:t>
      </w:r>
    </w:p>
    <w:p w14:paraId="36F70BB7" w14:textId="77777777" w:rsidR="00280282" w:rsidRPr="00675996" w:rsidRDefault="00280282" w:rsidP="00280282">
      <w:pPr>
        <w:jc w:val="center"/>
        <w:rPr>
          <w:sz w:val="36"/>
          <w:szCs w:val="40"/>
        </w:rPr>
      </w:pPr>
    </w:p>
    <w:p w14:paraId="3E893AD4" w14:textId="77777777" w:rsidR="00280282" w:rsidRPr="00675996" w:rsidRDefault="00280282" w:rsidP="00280282">
      <w:pPr>
        <w:jc w:val="center"/>
        <w:rPr>
          <w:sz w:val="40"/>
          <w:szCs w:val="40"/>
        </w:rPr>
      </w:pPr>
      <w:r w:rsidRPr="00675996">
        <w:rPr>
          <w:rFonts w:hint="eastAsia"/>
          <w:sz w:val="40"/>
          <w:szCs w:val="40"/>
        </w:rPr>
        <w:t>包</w:t>
      </w:r>
      <w:r w:rsidRPr="00675996">
        <w:rPr>
          <w:sz w:val="40"/>
          <w:szCs w:val="40"/>
        </w:rPr>
        <w:t xml:space="preserve"> </w:t>
      </w:r>
      <w:r w:rsidRPr="00675996">
        <w:rPr>
          <w:rFonts w:hint="eastAsia"/>
          <w:sz w:val="40"/>
          <w:szCs w:val="40"/>
        </w:rPr>
        <w:t>括</w:t>
      </w:r>
      <w:r w:rsidRPr="00675996">
        <w:rPr>
          <w:sz w:val="40"/>
          <w:szCs w:val="40"/>
        </w:rPr>
        <w:t xml:space="preserve"> </w:t>
      </w:r>
      <w:r w:rsidRPr="00675996">
        <w:rPr>
          <w:rFonts w:hint="eastAsia"/>
          <w:sz w:val="40"/>
          <w:szCs w:val="40"/>
        </w:rPr>
        <w:t>外</w:t>
      </w:r>
      <w:r w:rsidRPr="00675996">
        <w:rPr>
          <w:sz w:val="40"/>
          <w:szCs w:val="40"/>
        </w:rPr>
        <w:t xml:space="preserve"> </w:t>
      </w:r>
      <w:r w:rsidRPr="00675996">
        <w:rPr>
          <w:rFonts w:hint="eastAsia"/>
          <w:sz w:val="40"/>
          <w:szCs w:val="40"/>
        </w:rPr>
        <w:t>部</w:t>
      </w:r>
      <w:r w:rsidRPr="00675996">
        <w:rPr>
          <w:sz w:val="40"/>
          <w:szCs w:val="40"/>
        </w:rPr>
        <w:t xml:space="preserve"> </w:t>
      </w:r>
      <w:r w:rsidRPr="00675996">
        <w:rPr>
          <w:rFonts w:hint="eastAsia"/>
          <w:sz w:val="40"/>
          <w:szCs w:val="40"/>
        </w:rPr>
        <w:t>監</w:t>
      </w:r>
      <w:r w:rsidRPr="00675996">
        <w:rPr>
          <w:sz w:val="40"/>
          <w:szCs w:val="40"/>
        </w:rPr>
        <w:t xml:space="preserve"> </w:t>
      </w:r>
      <w:r w:rsidRPr="00675996">
        <w:rPr>
          <w:rFonts w:hint="eastAsia"/>
          <w:sz w:val="40"/>
          <w:szCs w:val="40"/>
        </w:rPr>
        <w:t>査</w:t>
      </w:r>
      <w:r w:rsidRPr="00675996">
        <w:rPr>
          <w:sz w:val="40"/>
          <w:szCs w:val="40"/>
        </w:rPr>
        <w:t xml:space="preserve"> </w:t>
      </w:r>
      <w:r w:rsidRPr="00675996">
        <w:rPr>
          <w:rFonts w:hint="eastAsia"/>
          <w:sz w:val="40"/>
          <w:szCs w:val="40"/>
        </w:rPr>
        <w:t>結</w:t>
      </w:r>
      <w:r w:rsidRPr="00675996">
        <w:rPr>
          <w:sz w:val="40"/>
          <w:szCs w:val="40"/>
        </w:rPr>
        <w:t xml:space="preserve"> </w:t>
      </w:r>
      <w:r w:rsidRPr="00675996">
        <w:rPr>
          <w:rFonts w:hint="eastAsia"/>
          <w:sz w:val="40"/>
          <w:szCs w:val="40"/>
        </w:rPr>
        <w:t>果</w:t>
      </w:r>
      <w:r w:rsidRPr="00675996">
        <w:rPr>
          <w:sz w:val="40"/>
          <w:szCs w:val="40"/>
        </w:rPr>
        <w:t xml:space="preserve"> </w:t>
      </w:r>
      <w:r w:rsidRPr="00675996">
        <w:rPr>
          <w:rFonts w:hint="eastAsia"/>
          <w:sz w:val="40"/>
          <w:szCs w:val="40"/>
        </w:rPr>
        <w:t>報</w:t>
      </w:r>
      <w:r w:rsidRPr="00675996">
        <w:rPr>
          <w:sz w:val="40"/>
          <w:szCs w:val="40"/>
        </w:rPr>
        <w:t xml:space="preserve"> </w:t>
      </w:r>
      <w:r w:rsidRPr="00675996">
        <w:rPr>
          <w:rFonts w:hint="eastAsia"/>
          <w:sz w:val="40"/>
          <w:szCs w:val="40"/>
        </w:rPr>
        <w:t>告</w:t>
      </w:r>
      <w:r w:rsidRPr="00675996">
        <w:rPr>
          <w:sz w:val="40"/>
          <w:szCs w:val="40"/>
        </w:rPr>
        <w:t xml:space="preserve"> </w:t>
      </w:r>
      <w:r w:rsidRPr="00675996">
        <w:rPr>
          <w:rFonts w:hint="eastAsia"/>
          <w:sz w:val="40"/>
          <w:szCs w:val="40"/>
        </w:rPr>
        <w:t>書</w:t>
      </w:r>
    </w:p>
    <w:p w14:paraId="31A2BE91" w14:textId="77777777" w:rsidR="00280282" w:rsidRPr="00675996" w:rsidRDefault="00280282" w:rsidP="00280282">
      <w:pPr>
        <w:jc w:val="center"/>
        <w:rPr>
          <w:sz w:val="36"/>
          <w:szCs w:val="36"/>
        </w:rPr>
      </w:pPr>
      <w:r w:rsidRPr="00675996">
        <w:rPr>
          <w:rFonts w:hint="eastAsia"/>
          <w:sz w:val="36"/>
          <w:szCs w:val="36"/>
        </w:rPr>
        <w:t>（</w:t>
      </w:r>
      <w:r w:rsidRPr="00C56467">
        <w:rPr>
          <w:rFonts w:hint="eastAsia"/>
          <w:spacing w:val="100"/>
          <w:kern w:val="0"/>
          <w:sz w:val="36"/>
          <w:szCs w:val="36"/>
          <w:fitText w:val="1480" w:id="-1577358848"/>
        </w:rPr>
        <w:t>概要</w:t>
      </w:r>
      <w:r w:rsidRPr="00C56467">
        <w:rPr>
          <w:rFonts w:hint="eastAsia"/>
          <w:kern w:val="0"/>
          <w:sz w:val="36"/>
          <w:szCs w:val="36"/>
          <w:fitText w:val="1480" w:id="-1577358848"/>
        </w:rPr>
        <w:t>版</w:t>
      </w:r>
      <w:r w:rsidRPr="00675996">
        <w:rPr>
          <w:rFonts w:hint="eastAsia"/>
          <w:sz w:val="36"/>
          <w:szCs w:val="36"/>
        </w:rPr>
        <w:t>）</w:t>
      </w:r>
    </w:p>
    <w:p w14:paraId="4B759B90" w14:textId="77777777" w:rsidR="00280282" w:rsidRPr="00675996" w:rsidRDefault="00280282" w:rsidP="00280282">
      <w:pPr>
        <w:jc w:val="left"/>
        <w:rPr>
          <w:sz w:val="36"/>
          <w:szCs w:val="36"/>
        </w:rPr>
      </w:pPr>
    </w:p>
    <w:p w14:paraId="79DDC9D0" w14:textId="77777777" w:rsidR="00280282" w:rsidRPr="00675996" w:rsidRDefault="00280282" w:rsidP="00280282">
      <w:pPr>
        <w:jc w:val="left"/>
        <w:rPr>
          <w:sz w:val="36"/>
          <w:szCs w:val="36"/>
        </w:rPr>
      </w:pPr>
    </w:p>
    <w:p w14:paraId="4C941CFC" w14:textId="77777777" w:rsidR="00280282" w:rsidRPr="00675996" w:rsidRDefault="00280282" w:rsidP="00280282">
      <w:pPr>
        <w:jc w:val="left"/>
        <w:rPr>
          <w:sz w:val="36"/>
          <w:szCs w:val="36"/>
        </w:rPr>
      </w:pPr>
    </w:p>
    <w:p w14:paraId="6928C317" w14:textId="77777777" w:rsidR="00280282" w:rsidRPr="00675996" w:rsidRDefault="00280282" w:rsidP="00280282">
      <w:pPr>
        <w:jc w:val="left"/>
        <w:rPr>
          <w:sz w:val="36"/>
          <w:szCs w:val="36"/>
        </w:rPr>
      </w:pPr>
    </w:p>
    <w:p w14:paraId="5BD13780" w14:textId="77777777" w:rsidR="00280282" w:rsidRPr="00675996" w:rsidRDefault="00280282" w:rsidP="00280282">
      <w:pPr>
        <w:jc w:val="left"/>
        <w:rPr>
          <w:sz w:val="36"/>
          <w:szCs w:val="36"/>
        </w:rPr>
      </w:pPr>
    </w:p>
    <w:p w14:paraId="044B03CB" w14:textId="77777777" w:rsidR="00280282" w:rsidRPr="00675996" w:rsidRDefault="00280282" w:rsidP="00280282">
      <w:pPr>
        <w:jc w:val="left"/>
        <w:rPr>
          <w:sz w:val="36"/>
          <w:szCs w:val="36"/>
        </w:rPr>
      </w:pPr>
    </w:p>
    <w:p w14:paraId="4CDD3180" w14:textId="77777777" w:rsidR="00280282" w:rsidRPr="00675996" w:rsidRDefault="00280282" w:rsidP="00280282">
      <w:pPr>
        <w:jc w:val="left"/>
        <w:rPr>
          <w:sz w:val="36"/>
          <w:szCs w:val="36"/>
        </w:rPr>
      </w:pPr>
    </w:p>
    <w:p w14:paraId="5CC0E286" w14:textId="77777777" w:rsidR="00280282" w:rsidRPr="00675996" w:rsidRDefault="00280282" w:rsidP="00280282">
      <w:pPr>
        <w:jc w:val="left"/>
        <w:rPr>
          <w:sz w:val="36"/>
          <w:szCs w:val="36"/>
        </w:rPr>
      </w:pPr>
    </w:p>
    <w:p w14:paraId="6EBF2583" w14:textId="77777777" w:rsidR="00280282" w:rsidRPr="00675996" w:rsidRDefault="00280282" w:rsidP="00280282">
      <w:pPr>
        <w:jc w:val="left"/>
        <w:rPr>
          <w:sz w:val="36"/>
          <w:szCs w:val="36"/>
        </w:rPr>
      </w:pPr>
    </w:p>
    <w:p w14:paraId="360F15F1" w14:textId="77777777" w:rsidR="00280282" w:rsidRPr="00675996" w:rsidRDefault="00280282" w:rsidP="00280282">
      <w:pPr>
        <w:jc w:val="left"/>
        <w:rPr>
          <w:sz w:val="36"/>
          <w:szCs w:val="36"/>
        </w:rPr>
      </w:pPr>
    </w:p>
    <w:p w14:paraId="7BC9820F" w14:textId="77777777" w:rsidR="00280282" w:rsidRPr="00675996" w:rsidRDefault="00280282" w:rsidP="00280282">
      <w:pPr>
        <w:jc w:val="center"/>
        <w:rPr>
          <w:sz w:val="36"/>
          <w:szCs w:val="36"/>
        </w:rPr>
      </w:pPr>
      <w:r w:rsidRPr="00675996">
        <w:rPr>
          <w:rFonts w:hint="eastAsia"/>
          <w:sz w:val="36"/>
          <w:szCs w:val="36"/>
        </w:rPr>
        <w:t>大阪府包括外部監査人</w:t>
      </w:r>
    </w:p>
    <w:p w14:paraId="7C8F6C89" w14:textId="2BC1D700" w:rsidR="00280282" w:rsidRDefault="00280282" w:rsidP="00280282">
      <w:pPr>
        <w:jc w:val="center"/>
        <w:rPr>
          <w:sz w:val="36"/>
          <w:szCs w:val="36"/>
        </w:rPr>
      </w:pPr>
      <w:r w:rsidRPr="00675996">
        <w:rPr>
          <w:rFonts w:hint="eastAsia"/>
          <w:sz w:val="36"/>
          <w:szCs w:val="36"/>
        </w:rPr>
        <w:t>西</w:t>
      </w:r>
      <w:r w:rsidRPr="00675996">
        <w:rPr>
          <w:sz w:val="36"/>
          <w:szCs w:val="36"/>
        </w:rPr>
        <w:t xml:space="preserve"> </w:t>
      </w:r>
      <w:r w:rsidRPr="00675996">
        <w:rPr>
          <w:rFonts w:hint="eastAsia"/>
          <w:sz w:val="36"/>
          <w:szCs w:val="36"/>
        </w:rPr>
        <w:t>出</w:t>
      </w:r>
      <w:r w:rsidRPr="00675996">
        <w:rPr>
          <w:sz w:val="36"/>
          <w:szCs w:val="36"/>
        </w:rPr>
        <w:t xml:space="preserve"> </w:t>
      </w:r>
      <w:r w:rsidRPr="00675996">
        <w:rPr>
          <w:rFonts w:hint="eastAsia"/>
          <w:sz w:val="36"/>
          <w:szCs w:val="36"/>
        </w:rPr>
        <w:t>智</w:t>
      </w:r>
      <w:r w:rsidRPr="00675996">
        <w:rPr>
          <w:sz w:val="36"/>
          <w:szCs w:val="36"/>
        </w:rPr>
        <w:t xml:space="preserve"> </w:t>
      </w:r>
      <w:r w:rsidRPr="00675996">
        <w:rPr>
          <w:rFonts w:hint="eastAsia"/>
          <w:sz w:val="36"/>
          <w:szCs w:val="36"/>
        </w:rPr>
        <w:t>幸</w:t>
      </w:r>
      <w:bookmarkEnd w:id="2"/>
    </w:p>
    <w:p w14:paraId="4A66047A" w14:textId="30574D58" w:rsidR="00144F9D" w:rsidRPr="00DC39E0" w:rsidRDefault="00280282" w:rsidP="00E704C5">
      <w:pPr>
        <w:widowControl/>
        <w:jc w:val="left"/>
      </w:pPr>
      <w:r>
        <w:rPr>
          <w:sz w:val="36"/>
          <w:szCs w:val="36"/>
        </w:rPr>
        <w:br w:type="page"/>
      </w:r>
      <w:bookmarkStart w:id="3" w:name="_GoBack"/>
      <w:bookmarkEnd w:id="3"/>
      <w:r w:rsidR="009E54CA" w:rsidRPr="00DC39E0">
        <w:rPr>
          <w:rFonts w:hint="eastAsia"/>
        </w:rPr>
        <w:lastRenderedPageBreak/>
        <w:t>目</w:t>
      </w:r>
      <w:r w:rsidR="002C0FF1" w:rsidRPr="00DC39E0">
        <w:rPr>
          <w:rFonts w:hint="eastAsia"/>
        </w:rPr>
        <w:t xml:space="preserve">　</w:t>
      </w:r>
      <w:r w:rsidR="009E54CA" w:rsidRPr="00DC39E0">
        <w:rPr>
          <w:rFonts w:hint="eastAsia"/>
        </w:rPr>
        <w:t>次</w:t>
      </w:r>
    </w:p>
    <w:p w14:paraId="4CD744EB" w14:textId="77777777" w:rsidR="00144F9D" w:rsidRPr="00144F9D" w:rsidRDefault="00144F9D" w:rsidP="00DC39E0">
      <w:pPr>
        <w:jc w:val="left"/>
      </w:pPr>
    </w:p>
    <w:p w14:paraId="203FD95B" w14:textId="57540737" w:rsidR="00AC32E6" w:rsidRPr="00AC32E6" w:rsidRDefault="009E54CA">
      <w:pPr>
        <w:pStyle w:val="14"/>
        <w:rPr>
          <w:rFonts w:asciiTheme="minorHAnsi" w:eastAsiaTheme="minorEastAsia" w:hAnsiTheme="minorHAnsi"/>
          <w:sz w:val="21"/>
        </w:rPr>
      </w:pPr>
      <w:r w:rsidRPr="00AC32E6">
        <w:fldChar w:fldCharType="begin"/>
      </w:r>
      <w:r w:rsidRPr="00AC32E6">
        <w:instrText xml:space="preserve"> TOC \o "1-4" \h \z \u </w:instrText>
      </w:r>
      <w:r w:rsidRPr="00AC32E6">
        <w:fldChar w:fldCharType="separate"/>
      </w:r>
      <w:hyperlink w:anchor="_Toc94539060" w:history="1">
        <w:r w:rsidR="00AC32E6" w:rsidRPr="00AC32E6">
          <w:rPr>
            <w:rStyle w:val="af2"/>
          </w:rPr>
          <w:t>第１章　包括外部監査の概要</w:t>
        </w:r>
        <w:r w:rsidR="00AC32E6" w:rsidRPr="00AC32E6">
          <w:rPr>
            <w:webHidden/>
          </w:rPr>
          <w:tab/>
        </w:r>
        <w:r w:rsidR="00AC32E6" w:rsidRPr="00AC32E6">
          <w:rPr>
            <w:webHidden/>
          </w:rPr>
          <w:fldChar w:fldCharType="begin"/>
        </w:r>
        <w:r w:rsidR="00AC32E6" w:rsidRPr="00AC32E6">
          <w:rPr>
            <w:webHidden/>
          </w:rPr>
          <w:instrText xml:space="preserve"> PAGEREF _Toc94539060 \h </w:instrText>
        </w:r>
        <w:r w:rsidR="00AC32E6" w:rsidRPr="00AC32E6">
          <w:rPr>
            <w:webHidden/>
          </w:rPr>
        </w:r>
        <w:r w:rsidR="00AC32E6" w:rsidRPr="00AC32E6">
          <w:rPr>
            <w:webHidden/>
          </w:rPr>
          <w:fldChar w:fldCharType="separate"/>
        </w:r>
        <w:r w:rsidR="00CA177C">
          <w:rPr>
            <w:webHidden/>
          </w:rPr>
          <w:t>1</w:t>
        </w:r>
        <w:r w:rsidR="00AC32E6" w:rsidRPr="00AC32E6">
          <w:rPr>
            <w:webHidden/>
          </w:rPr>
          <w:fldChar w:fldCharType="end"/>
        </w:r>
      </w:hyperlink>
    </w:p>
    <w:p w14:paraId="4C824D8D" w14:textId="60BDCC01" w:rsidR="00AC32E6" w:rsidRPr="00AC32E6" w:rsidRDefault="00E704C5">
      <w:pPr>
        <w:pStyle w:val="29"/>
        <w:tabs>
          <w:tab w:val="right" w:leader="dot" w:pos="8494"/>
        </w:tabs>
        <w:rPr>
          <w:rFonts w:asciiTheme="minorHAnsi" w:eastAsiaTheme="minorEastAsia" w:hAnsiTheme="minorHAnsi"/>
          <w:noProof/>
          <w:sz w:val="21"/>
        </w:rPr>
      </w:pPr>
      <w:hyperlink w:anchor="_Toc94539061" w:history="1">
        <w:r w:rsidR="00AC32E6" w:rsidRPr="00AC32E6">
          <w:rPr>
            <w:rStyle w:val="af2"/>
            <w:noProof/>
          </w:rPr>
          <w:t>第１　監査の種類</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_Toc94539061 \h </w:instrText>
        </w:r>
        <w:r w:rsidR="00AC32E6" w:rsidRPr="00AC32E6">
          <w:rPr>
            <w:noProof/>
            <w:webHidden/>
          </w:rPr>
        </w:r>
        <w:r w:rsidR="00AC32E6" w:rsidRPr="00AC32E6">
          <w:rPr>
            <w:noProof/>
            <w:webHidden/>
          </w:rPr>
          <w:fldChar w:fldCharType="separate"/>
        </w:r>
        <w:r w:rsidR="00CA177C">
          <w:rPr>
            <w:noProof/>
            <w:webHidden/>
          </w:rPr>
          <w:t>1</w:t>
        </w:r>
        <w:r w:rsidR="00AC32E6" w:rsidRPr="00AC32E6">
          <w:rPr>
            <w:noProof/>
            <w:webHidden/>
          </w:rPr>
          <w:fldChar w:fldCharType="end"/>
        </w:r>
      </w:hyperlink>
    </w:p>
    <w:p w14:paraId="3DE5FDBA" w14:textId="263DBF41" w:rsidR="00AC32E6" w:rsidRPr="00AC32E6" w:rsidRDefault="00E704C5">
      <w:pPr>
        <w:pStyle w:val="29"/>
        <w:tabs>
          <w:tab w:val="right" w:leader="dot" w:pos="8494"/>
        </w:tabs>
        <w:rPr>
          <w:rFonts w:asciiTheme="minorHAnsi" w:eastAsiaTheme="minorEastAsia" w:hAnsiTheme="minorHAnsi"/>
          <w:noProof/>
          <w:sz w:val="21"/>
        </w:rPr>
      </w:pPr>
      <w:hyperlink w:anchor="_Toc94539062" w:history="1">
        <w:r w:rsidR="00AC32E6" w:rsidRPr="00AC32E6">
          <w:rPr>
            <w:rStyle w:val="af2"/>
            <w:noProof/>
          </w:rPr>
          <w:t>第２　選定した特定の事件及び監査対象期間</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_Toc94539062 \h </w:instrText>
        </w:r>
        <w:r w:rsidR="00AC32E6" w:rsidRPr="00AC32E6">
          <w:rPr>
            <w:noProof/>
            <w:webHidden/>
          </w:rPr>
        </w:r>
        <w:r w:rsidR="00AC32E6" w:rsidRPr="00AC32E6">
          <w:rPr>
            <w:noProof/>
            <w:webHidden/>
          </w:rPr>
          <w:fldChar w:fldCharType="separate"/>
        </w:r>
        <w:r w:rsidR="00CA177C">
          <w:rPr>
            <w:noProof/>
            <w:webHidden/>
          </w:rPr>
          <w:t>1</w:t>
        </w:r>
        <w:r w:rsidR="00AC32E6" w:rsidRPr="00AC32E6">
          <w:rPr>
            <w:noProof/>
            <w:webHidden/>
          </w:rPr>
          <w:fldChar w:fldCharType="end"/>
        </w:r>
      </w:hyperlink>
    </w:p>
    <w:p w14:paraId="3B43AACD" w14:textId="65F6B6F4" w:rsidR="00AC32E6" w:rsidRPr="00AC32E6" w:rsidRDefault="00E704C5">
      <w:pPr>
        <w:pStyle w:val="33"/>
        <w:rPr>
          <w:rFonts w:asciiTheme="minorHAnsi" w:eastAsiaTheme="minorEastAsia" w:hAnsiTheme="minorHAnsi"/>
          <w:noProof/>
          <w:sz w:val="21"/>
        </w:rPr>
      </w:pPr>
      <w:hyperlink w:anchor="_Toc94539063" w:history="1">
        <w:r w:rsidR="00AC32E6" w:rsidRPr="00AC32E6">
          <w:rPr>
            <w:rStyle w:val="af2"/>
            <w:noProof/>
          </w:rPr>
          <w:t>１　選定した特定の事件（監査テーマ）</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_Toc94539063 \h </w:instrText>
        </w:r>
        <w:r w:rsidR="00AC32E6" w:rsidRPr="00AC32E6">
          <w:rPr>
            <w:noProof/>
            <w:webHidden/>
          </w:rPr>
        </w:r>
        <w:r w:rsidR="00AC32E6" w:rsidRPr="00AC32E6">
          <w:rPr>
            <w:noProof/>
            <w:webHidden/>
          </w:rPr>
          <w:fldChar w:fldCharType="separate"/>
        </w:r>
        <w:r w:rsidR="00CA177C">
          <w:rPr>
            <w:noProof/>
            <w:webHidden/>
          </w:rPr>
          <w:t>1</w:t>
        </w:r>
        <w:r w:rsidR="00AC32E6" w:rsidRPr="00AC32E6">
          <w:rPr>
            <w:noProof/>
            <w:webHidden/>
          </w:rPr>
          <w:fldChar w:fldCharType="end"/>
        </w:r>
      </w:hyperlink>
    </w:p>
    <w:p w14:paraId="2DFC5955" w14:textId="5387B2D0" w:rsidR="00AC32E6" w:rsidRPr="00AC32E6" w:rsidRDefault="00E704C5">
      <w:pPr>
        <w:pStyle w:val="33"/>
        <w:rPr>
          <w:rFonts w:asciiTheme="minorHAnsi" w:eastAsiaTheme="minorEastAsia" w:hAnsiTheme="minorHAnsi"/>
          <w:noProof/>
          <w:sz w:val="21"/>
        </w:rPr>
      </w:pPr>
      <w:hyperlink w:anchor="_Toc94539064" w:history="1">
        <w:r w:rsidR="00AC32E6" w:rsidRPr="00AC32E6">
          <w:rPr>
            <w:rStyle w:val="af2"/>
            <w:noProof/>
          </w:rPr>
          <w:t>２　包括外部監査対象期間</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_Toc94539064 \h </w:instrText>
        </w:r>
        <w:r w:rsidR="00AC32E6" w:rsidRPr="00AC32E6">
          <w:rPr>
            <w:noProof/>
            <w:webHidden/>
          </w:rPr>
        </w:r>
        <w:r w:rsidR="00AC32E6" w:rsidRPr="00AC32E6">
          <w:rPr>
            <w:noProof/>
            <w:webHidden/>
          </w:rPr>
          <w:fldChar w:fldCharType="separate"/>
        </w:r>
        <w:r w:rsidR="00CA177C">
          <w:rPr>
            <w:noProof/>
            <w:webHidden/>
          </w:rPr>
          <w:t>1</w:t>
        </w:r>
        <w:r w:rsidR="00AC32E6" w:rsidRPr="00AC32E6">
          <w:rPr>
            <w:noProof/>
            <w:webHidden/>
          </w:rPr>
          <w:fldChar w:fldCharType="end"/>
        </w:r>
      </w:hyperlink>
    </w:p>
    <w:p w14:paraId="44FBEA12" w14:textId="17C3B1F3" w:rsidR="00AC32E6" w:rsidRPr="00AC32E6" w:rsidRDefault="00E704C5">
      <w:pPr>
        <w:pStyle w:val="29"/>
        <w:tabs>
          <w:tab w:val="right" w:leader="dot" w:pos="8494"/>
        </w:tabs>
        <w:rPr>
          <w:rFonts w:asciiTheme="minorHAnsi" w:eastAsiaTheme="minorEastAsia" w:hAnsiTheme="minorHAnsi"/>
          <w:noProof/>
          <w:sz w:val="21"/>
        </w:rPr>
      </w:pPr>
      <w:hyperlink w:anchor="_Toc94539065" w:history="1">
        <w:r w:rsidR="00AC32E6" w:rsidRPr="00AC32E6">
          <w:rPr>
            <w:rStyle w:val="af2"/>
            <w:noProof/>
          </w:rPr>
          <w:t>第３　事件を選定した理由</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_Toc94539065 \h </w:instrText>
        </w:r>
        <w:r w:rsidR="00AC32E6" w:rsidRPr="00AC32E6">
          <w:rPr>
            <w:noProof/>
            <w:webHidden/>
          </w:rPr>
        </w:r>
        <w:r w:rsidR="00AC32E6" w:rsidRPr="00AC32E6">
          <w:rPr>
            <w:noProof/>
            <w:webHidden/>
          </w:rPr>
          <w:fldChar w:fldCharType="separate"/>
        </w:r>
        <w:r w:rsidR="00CA177C">
          <w:rPr>
            <w:noProof/>
            <w:webHidden/>
          </w:rPr>
          <w:t>1</w:t>
        </w:r>
        <w:r w:rsidR="00AC32E6" w:rsidRPr="00AC32E6">
          <w:rPr>
            <w:noProof/>
            <w:webHidden/>
          </w:rPr>
          <w:fldChar w:fldCharType="end"/>
        </w:r>
      </w:hyperlink>
    </w:p>
    <w:p w14:paraId="0F4F865D" w14:textId="7B3FD624" w:rsidR="00AC32E6" w:rsidRPr="00AC32E6" w:rsidRDefault="00E704C5">
      <w:pPr>
        <w:pStyle w:val="29"/>
        <w:tabs>
          <w:tab w:val="right" w:leader="dot" w:pos="8494"/>
        </w:tabs>
        <w:rPr>
          <w:rFonts w:asciiTheme="minorHAnsi" w:eastAsiaTheme="minorEastAsia" w:hAnsiTheme="minorHAnsi"/>
          <w:noProof/>
          <w:sz w:val="21"/>
        </w:rPr>
      </w:pPr>
      <w:hyperlink w:anchor="_Toc94539066" w:history="1">
        <w:r w:rsidR="00AC32E6" w:rsidRPr="00AC32E6">
          <w:rPr>
            <w:rStyle w:val="af2"/>
            <w:noProof/>
          </w:rPr>
          <w:t>第４　監査の対象機関</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_Toc94539066 \h </w:instrText>
        </w:r>
        <w:r w:rsidR="00AC32E6" w:rsidRPr="00AC32E6">
          <w:rPr>
            <w:noProof/>
            <w:webHidden/>
          </w:rPr>
        </w:r>
        <w:r w:rsidR="00AC32E6" w:rsidRPr="00AC32E6">
          <w:rPr>
            <w:noProof/>
            <w:webHidden/>
          </w:rPr>
          <w:fldChar w:fldCharType="separate"/>
        </w:r>
        <w:r w:rsidR="00CA177C">
          <w:rPr>
            <w:noProof/>
            <w:webHidden/>
          </w:rPr>
          <w:t>2</w:t>
        </w:r>
        <w:r w:rsidR="00AC32E6" w:rsidRPr="00AC32E6">
          <w:rPr>
            <w:noProof/>
            <w:webHidden/>
          </w:rPr>
          <w:fldChar w:fldCharType="end"/>
        </w:r>
      </w:hyperlink>
    </w:p>
    <w:p w14:paraId="78E25EBF" w14:textId="386BFABC" w:rsidR="00AC32E6" w:rsidRPr="00AC32E6" w:rsidRDefault="00E704C5">
      <w:pPr>
        <w:pStyle w:val="33"/>
        <w:rPr>
          <w:rFonts w:asciiTheme="minorHAnsi" w:eastAsiaTheme="minorEastAsia" w:hAnsiTheme="minorHAnsi"/>
          <w:noProof/>
          <w:sz w:val="21"/>
        </w:rPr>
      </w:pPr>
      <w:hyperlink w:anchor="_Toc94539067" w:history="1">
        <w:r w:rsidR="00AC32E6" w:rsidRPr="00AC32E6">
          <w:rPr>
            <w:rStyle w:val="af2"/>
            <w:noProof/>
          </w:rPr>
          <w:t>１　対象機関</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_Toc94539067 \h </w:instrText>
        </w:r>
        <w:r w:rsidR="00AC32E6" w:rsidRPr="00AC32E6">
          <w:rPr>
            <w:noProof/>
            <w:webHidden/>
          </w:rPr>
        </w:r>
        <w:r w:rsidR="00AC32E6" w:rsidRPr="00AC32E6">
          <w:rPr>
            <w:noProof/>
            <w:webHidden/>
          </w:rPr>
          <w:fldChar w:fldCharType="separate"/>
        </w:r>
        <w:r w:rsidR="00CA177C">
          <w:rPr>
            <w:noProof/>
            <w:webHidden/>
          </w:rPr>
          <w:t>2</w:t>
        </w:r>
        <w:r w:rsidR="00AC32E6" w:rsidRPr="00AC32E6">
          <w:rPr>
            <w:noProof/>
            <w:webHidden/>
          </w:rPr>
          <w:fldChar w:fldCharType="end"/>
        </w:r>
      </w:hyperlink>
    </w:p>
    <w:p w14:paraId="1F59B1BC" w14:textId="1BAF1773" w:rsidR="00AC32E6" w:rsidRPr="00AC32E6" w:rsidRDefault="00E704C5">
      <w:pPr>
        <w:pStyle w:val="33"/>
        <w:rPr>
          <w:rFonts w:asciiTheme="minorHAnsi" w:eastAsiaTheme="minorEastAsia" w:hAnsiTheme="minorHAnsi"/>
          <w:noProof/>
          <w:sz w:val="21"/>
        </w:rPr>
      </w:pPr>
      <w:hyperlink w:anchor="_Toc94539068" w:history="1">
        <w:r w:rsidR="00AC32E6" w:rsidRPr="00AC32E6">
          <w:rPr>
            <w:rStyle w:val="af2"/>
            <w:noProof/>
          </w:rPr>
          <w:t>２　府立学校の選定方法</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_Toc94539068 \h </w:instrText>
        </w:r>
        <w:r w:rsidR="00AC32E6" w:rsidRPr="00AC32E6">
          <w:rPr>
            <w:noProof/>
            <w:webHidden/>
          </w:rPr>
        </w:r>
        <w:r w:rsidR="00AC32E6" w:rsidRPr="00AC32E6">
          <w:rPr>
            <w:noProof/>
            <w:webHidden/>
          </w:rPr>
          <w:fldChar w:fldCharType="separate"/>
        </w:r>
        <w:r w:rsidR="00CA177C">
          <w:rPr>
            <w:noProof/>
            <w:webHidden/>
          </w:rPr>
          <w:t>2</w:t>
        </w:r>
        <w:r w:rsidR="00AC32E6" w:rsidRPr="00AC32E6">
          <w:rPr>
            <w:noProof/>
            <w:webHidden/>
          </w:rPr>
          <w:fldChar w:fldCharType="end"/>
        </w:r>
      </w:hyperlink>
    </w:p>
    <w:p w14:paraId="4F0445F3" w14:textId="0F68D6D9" w:rsidR="00AC32E6" w:rsidRPr="00AC32E6" w:rsidRDefault="00E704C5">
      <w:pPr>
        <w:pStyle w:val="29"/>
        <w:tabs>
          <w:tab w:val="right" w:leader="dot" w:pos="8494"/>
        </w:tabs>
        <w:rPr>
          <w:rFonts w:asciiTheme="minorHAnsi" w:eastAsiaTheme="minorEastAsia" w:hAnsiTheme="minorHAnsi"/>
          <w:noProof/>
          <w:sz w:val="21"/>
        </w:rPr>
      </w:pPr>
      <w:hyperlink w:anchor="_Toc94539069" w:history="1">
        <w:r w:rsidR="00AC32E6" w:rsidRPr="00AC32E6">
          <w:rPr>
            <w:rStyle w:val="af2"/>
            <w:noProof/>
          </w:rPr>
          <w:t>第５　包括外部監査の方法</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_Toc94539069 \h </w:instrText>
        </w:r>
        <w:r w:rsidR="00AC32E6" w:rsidRPr="00AC32E6">
          <w:rPr>
            <w:noProof/>
            <w:webHidden/>
          </w:rPr>
        </w:r>
        <w:r w:rsidR="00AC32E6" w:rsidRPr="00AC32E6">
          <w:rPr>
            <w:noProof/>
            <w:webHidden/>
          </w:rPr>
          <w:fldChar w:fldCharType="separate"/>
        </w:r>
        <w:r w:rsidR="00CA177C">
          <w:rPr>
            <w:noProof/>
            <w:webHidden/>
          </w:rPr>
          <w:t>2</w:t>
        </w:r>
        <w:r w:rsidR="00AC32E6" w:rsidRPr="00AC32E6">
          <w:rPr>
            <w:noProof/>
            <w:webHidden/>
          </w:rPr>
          <w:fldChar w:fldCharType="end"/>
        </w:r>
      </w:hyperlink>
    </w:p>
    <w:p w14:paraId="71FC4E25" w14:textId="5DA1FE26" w:rsidR="00AC32E6" w:rsidRPr="00AC32E6" w:rsidRDefault="00E704C5">
      <w:pPr>
        <w:pStyle w:val="33"/>
        <w:rPr>
          <w:rFonts w:asciiTheme="minorHAnsi" w:eastAsiaTheme="minorEastAsia" w:hAnsiTheme="minorHAnsi"/>
          <w:noProof/>
          <w:sz w:val="21"/>
        </w:rPr>
      </w:pPr>
      <w:hyperlink w:anchor="_Toc94539070" w:history="1">
        <w:r w:rsidR="00AC32E6" w:rsidRPr="00AC32E6">
          <w:rPr>
            <w:rStyle w:val="af2"/>
            <w:noProof/>
          </w:rPr>
          <w:t>１　監査の要点</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_Toc94539070 \h </w:instrText>
        </w:r>
        <w:r w:rsidR="00AC32E6" w:rsidRPr="00AC32E6">
          <w:rPr>
            <w:noProof/>
            <w:webHidden/>
          </w:rPr>
        </w:r>
        <w:r w:rsidR="00AC32E6" w:rsidRPr="00AC32E6">
          <w:rPr>
            <w:noProof/>
            <w:webHidden/>
          </w:rPr>
          <w:fldChar w:fldCharType="separate"/>
        </w:r>
        <w:r w:rsidR="00CA177C">
          <w:rPr>
            <w:noProof/>
            <w:webHidden/>
          </w:rPr>
          <w:t>2</w:t>
        </w:r>
        <w:r w:rsidR="00AC32E6" w:rsidRPr="00AC32E6">
          <w:rPr>
            <w:noProof/>
            <w:webHidden/>
          </w:rPr>
          <w:fldChar w:fldCharType="end"/>
        </w:r>
      </w:hyperlink>
    </w:p>
    <w:p w14:paraId="774EDD98" w14:textId="53903234" w:rsidR="00AC32E6" w:rsidRPr="00AC32E6" w:rsidRDefault="00E704C5">
      <w:pPr>
        <w:pStyle w:val="33"/>
        <w:rPr>
          <w:rFonts w:asciiTheme="minorHAnsi" w:eastAsiaTheme="minorEastAsia" w:hAnsiTheme="minorHAnsi"/>
          <w:noProof/>
          <w:sz w:val="21"/>
        </w:rPr>
      </w:pPr>
      <w:hyperlink w:anchor="_Toc94539071" w:history="1">
        <w:r w:rsidR="00AC32E6" w:rsidRPr="00AC32E6">
          <w:rPr>
            <w:rStyle w:val="af2"/>
            <w:noProof/>
          </w:rPr>
          <w:t>２　主な監査の実施手法</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_Toc94539071 \h </w:instrText>
        </w:r>
        <w:r w:rsidR="00AC32E6" w:rsidRPr="00AC32E6">
          <w:rPr>
            <w:noProof/>
            <w:webHidden/>
          </w:rPr>
        </w:r>
        <w:r w:rsidR="00AC32E6" w:rsidRPr="00AC32E6">
          <w:rPr>
            <w:noProof/>
            <w:webHidden/>
          </w:rPr>
          <w:fldChar w:fldCharType="separate"/>
        </w:r>
        <w:r w:rsidR="00CA177C">
          <w:rPr>
            <w:noProof/>
            <w:webHidden/>
          </w:rPr>
          <w:t>3</w:t>
        </w:r>
        <w:r w:rsidR="00AC32E6" w:rsidRPr="00AC32E6">
          <w:rPr>
            <w:noProof/>
            <w:webHidden/>
          </w:rPr>
          <w:fldChar w:fldCharType="end"/>
        </w:r>
      </w:hyperlink>
    </w:p>
    <w:p w14:paraId="27980FAC" w14:textId="619D480B" w:rsidR="00AC32E6" w:rsidRPr="00AC32E6" w:rsidRDefault="00E704C5">
      <w:pPr>
        <w:pStyle w:val="29"/>
        <w:tabs>
          <w:tab w:val="right" w:leader="dot" w:pos="8494"/>
        </w:tabs>
        <w:rPr>
          <w:rFonts w:asciiTheme="minorHAnsi" w:eastAsiaTheme="minorEastAsia" w:hAnsiTheme="minorHAnsi"/>
          <w:noProof/>
          <w:sz w:val="21"/>
        </w:rPr>
      </w:pPr>
      <w:hyperlink w:anchor="_Toc94539072" w:history="1">
        <w:r w:rsidR="00AC32E6" w:rsidRPr="00AC32E6">
          <w:rPr>
            <w:rStyle w:val="af2"/>
            <w:noProof/>
          </w:rPr>
          <w:t>第６　監査の実施体制</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_Toc94539072 \h </w:instrText>
        </w:r>
        <w:r w:rsidR="00AC32E6" w:rsidRPr="00AC32E6">
          <w:rPr>
            <w:noProof/>
            <w:webHidden/>
          </w:rPr>
        </w:r>
        <w:r w:rsidR="00AC32E6" w:rsidRPr="00AC32E6">
          <w:rPr>
            <w:noProof/>
            <w:webHidden/>
          </w:rPr>
          <w:fldChar w:fldCharType="separate"/>
        </w:r>
        <w:r w:rsidR="00CA177C">
          <w:rPr>
            <w:noProof/>
            <w:webHidden/>
          </w:rPr>
          <w:t>11</w:t>
        </w:r>
        <w:r w:rsidR="00AC32E6" w:rsidRPr="00AC32E6">
          <w:rPr>
            <w:noProof/>
            <w:webHidden/>
          </w:rPr>
          <w:fldChar w:fldCharType="end"/>
        </w:r>
      </w:hyperlink>
    </w:p>
    <w:p w14:paraId="0F9E1247" w14:textId="130FD5F9" w:rsidR="00AC32E6" w:rsidRPr="00AC32E6" w:rsidRDefault="00E704C5">
      <w:pPr>
        <w:pStyle w:val="29"/>
        <w:tabs>
          <w:tab w:val="right" w:leader="dot" w:pos="8494"/>
        </w:tabs>
        <w:rPr>
          <w:rFonts w:asciiTheme="minorHAnsi" w:eastAsiaTheme="minorEastAsia" w:hAnsiTheme="minorHAnsi"/>
          <w:noProof/>
          <w:sz w:val="21"/>
        </w:rPr>
      </w:pPr>
      <w:hyperlink w:anchor="_Toc94539073" w:history="1">
        <w:r w:rsidR="00AC32E6" w:rsidRPr="00AC32E6">
          <w:rPr>
            <w:rStyle w:val="af2"/>
            <w:noProof/>
          </w:rPr>
          <w:t>第７　包括外部監査の実施期間</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_Toc94539073 \h </w:instrText>
        </w:r>
        <w:r w:rsidR="00AC32E6" w:rsidRPr="00AC32E6">
          <w:rPr>
            <w:noProof/>
            <w:webHidden/>
          </w:rPr>
        </w:r>
        <w:r w:rsidR="00AC32E6" w:rsidRPr="00AC32E6">
          <w:rPr>
            <w:noProof/>
            <w:webHidden/>
          </w:rPr>
          <w:fldChar w:fldCharType="separate"/>
        </w:r>
        <w:r w:rsidR="00CA177C">
          <w:rPr>
            <w:noProof/>
            <w:webHidden/>
          </w:rPr>
          <w:t>11</w:t>
        </w:r>
        <w:r w:rsidR="00AC32E6" w:rsidRPr="00AC32E6">
          <w:rPr>
            <w:noProof/>
            <w:webHidden/>
          </w:rPr>
          <w:fldChar w:fldCharType="end"/>
        </w:r>
      </w:hyperlink>
    </w:p>
    <w:p w14:paraId="3E2FEAA3" w14:textId="7F6DE919" w:rsidR="00AC32E6" w:rsidRPr="00AC32E6" w:rsidRDefault="00E704C5">
      <w:pPr>
        <w:pStyle w:val="29"/>
        <w:tabs>
          <w:tab w:val="right" w:leader="dot" w:pos="8494"/>
        </w:tabs>
        <w:rPr>
          <w:rFonts w:asciiTheme="minorHAnsi" w:eastAsiaTheme="minorEastAsia" w:hAnsiTheme="minorHAnsi"/>
          <w:noProof/>
          <w:sz w:val="21"/>
        </w:rPr>
      </w:pPr>
      <w:hyperlink w:anchor="_Toc94539074" w:history="1">
        <w:r w:rsidR="00AC32E6" w:rsidRPr="00AC32E6">
          <w:rPr>
            <w:rStyle w:val="af2"/>
            <w:noProof/>
          </w:rPr>
          <w:t>第８　利害関係</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_Toc94539074 \h </w:instrText>
        </w:r>
        <w:r w:rsidR="00AC32E6" w:rsidRPr="00AC32E6">
          <w:rPr>
            <w:noProof/>
            <w:webHidden/>
          </w:rPr>
        </w:r>
        <w:r w:rsidR="00AC32E6" w:rsidRPr="00AC32E6">
          <w:rPr>
            <w:noProof/>
            <w:webHidden/>
          </w:rPr>
          <w:fldChar w:fldCharType="separate"/>
        </w:r>
        <w:r w:rsidR="00CA177C">
          <w:rPr>
            <w:noProof/>
            <w:webHidden/>
          </w:rPr>
          <w:t>11</w:t>
        </w:r>
        <w:r w:rsidR="00AC32E6" w:rsidRPr="00AC32E6">
          <w:rPr>
            <w:noProof/>
            <w:webHidden/>
          </w:rPr>
          <w:fldChar w:fldCharType="end"/>
        </w:r>
      </w:hyperlink>
    </w:p>
    <w:p w14:paraId="4F493592" w14:textId="7778E370" w:rsidR="00AC32E6" w:rsidRPr="00AC32E6" w:rsidRDefault="00E704C5">
      <w:pPr>
        <w:pStyle w:val="29"/>
        <w:tabs>
          <w:tab w:val="right" w:leader="dot" w:pos="8494"/>
        </w:tabs>
        <w:rPr>
          <w:rFonts w:asciiTheme="minorHAnsi" w:eastAsiaTheme="minorEastAsia" w:hAnsiTheme="minorHAnsi"/>
          <w:noProof/>
          <w:sz w:val="21"/>
        </w:rPr>
      </w:pPr>
      <w:hyperlink w:anchor="_Toc94539075" w:history="1">
        <w:r w:rsidR="00AC32E6" w:rsidRPr="00AC32E6">
          <w:rPr>
            <w:rStyle w:val="af2"/>
            <w:noProof/>
          </w:rPr>
          <w:t>第９　報告書の構成及び記載方法</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_Toc94539075 \h </w:instrText>
        </w:r>
        <w:r w:rsidR="00AC32E6" w:rsidRPr="00AC32E6">
          <w:rPr>
            <w:noProof/>
            <w:webHidden/>
          </w:rPr>
        </w:r>
        <w:r w:rsidR="00AC32E6" w:rsidRPr="00AC32E6">
          <w:rPr>
            <w:noProof/>
            <w:webHidden/>
          </w:rPr>
          <w:fldChar w:fldCharType="separate"/>
        </w:r>
        <w:r w:rsidR="00CA177C">
          <w:rPr>
            <w:noProof/>
            <w:webHidden/>
          </w:rPr>
          <w:t>11</w:t>
        </w:r>
        <w:r w:rsidR="00AC32E6" w:rsidRPr="00AC32E6">
          <w:rPr>
            <w:noProof/>
            <w:webHidden/>
          </w:rPr>
          <w:fldChar w:fldCharType="end"/>
        </w:r>
      </w:hyperlink>
    </w:p>
    <w:p w14:paraId="46991162" w14:textId="47D0A694" w:rsidR="00AC32E6" w:rsidRPr="00AC32E6" w:rsidRDefault="00E704C5">
      <w:pPr>
        <w:pStyle w:val="33"/>
        <w:rPr>
          <w:rFonts w:asciiTheme="minorHAnsi" w:eastAsiaTheme="minorEastAsia" w:hAnsiTheme="minorHAnsi"/>
          <w:noProof/>
          <w:sz w:val="21"/>
        </w:rPr>
      </w:pPr>
      <w:hyperlink w:anchor="_Toc94539076" w:history="1">
        <w:r w:rsidR="00AC32E6" w:rsidRPr="00AC32E6">
          <w:rPr>
            <w:rStyle w:val="af2"/>
            <w:noProof/>
          </w:rPr>
          <w:t>１　留意した事項</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_Toc94539076 \h </w:instrText>
        </w:r>
        <w:r w:rsidR="00AC32E6" w:rsidRPr="00AC32E6">
          <w:rPr>
            <w:noProof/>
            <w:webHidden/>
          </w:rPr>
        </w:r>
        <w:r w:rsidR="00AC32E6" w:rsidRPr="00AC32E6">
          <w:rPr>
            <w:noProof/>
            <w:webHidden/>
          </w:rPr>
          <w:fldChar w:fldCharType="separate"/>
        </w:r>
        <w:r w:rsidR="00CA177C">
          <w:rPr>
            <w:noProof/>
            <w:webHidden/>
          </w:rPr>
          <w:t>11</w:t>
        </w:r>
        <w:r w:rsidR="00AC32E6" w:rsidRPr="00AC32E6">
          <w:rPr>
            <w:noProof/>
            <w:webHidden/>
          </w:rPr>
          <w:fldChar w:fldCharType="end"/>
        </w:r>
      </w:hyperlink>
    </w:p>
    <w:p w14:paraId="793CB34A" w14:textId="6F7C01AC" w:rsidR="00AC32E6" w:rsidRPr="00AC32E6" w:rsidRDefault="00E704C5">
      <w:pPr>
        <w:pStyle w:val="33"/>
        <w:rPr>
          <w:rFonts w:asciiTheme="minorHAnsi" w:eastAsiaTheme="minorEastAsia" w:hAnsiTheme="minorHAnsi"/>
          <w:noProof/>
          <w:sz w:val="21"/>
        </w:rPr>
      </w:pPr>
      <w:hyperlink w:anchor="_Toc94539077" w:history="1">
        <w:r w:rsidR="00AC32E6" w:rsidRPr="00AC32E6">
          <w:rPr>
            <w:rStyle w:val="af2"/>
            <w:noProof/>
          </w:rPr>
          <w:t>２　構成</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_Toc94539077 \h </w:instrText>
        </w:r>
        <w:r w:rsidR="00AC32E6" w:rsidRPr="00AC32E6">
          <w:rPr>
            <w:noProof/>
            <w:webHidden/>
          </w:rPr>
        </w:r>
        <w:r w:rsidR="00AC32E6" w:rsidRPr="00AC32E6">
          <w:rPr>
            <w:noProof/>
            <w:webHidden/>
          </w:rPr>
          <w:fldChar w:fldCharType="separate"/>
        </w:r>
        <w:r w:rsidR="00CA177C">
          <w:rPr>
            <w:noProof/>
            <w:webHidden/>
          </w:rPr>
          <w:t>11</w:t>
        </w:r>
        <w:r w:rsidR="00AC32E6" w:rsidRPr="00AC32E6">
          <w:rPr>
            <w:noProof/>
            <w:webHidden/>
          </w:rPr>
          <w:fldChar w:fldCharType="end"/>
        </w:r>
      </w:hyperlink>
    </w:p>
    <w:p w14:paraId="28B72428" w14:textId="08FDDF43" w:rsidR="00AC32E6" w:rsidRPr="00AC32E6" w:rsidRDefault="00E704C5">
      <w:pPr>
        <w:pStyle w:val="33"/>
        <w:rPr>
          <w:rFonts w:asciiTheme="minorHAnsi" w:eastAsiaTheme="minorEastAsia" w:hAnsiTheme="minorHAnsi"/>
          <w:noProof/>
          <w:sz w:val="21"/>
        </w:rPr>
      </w:pPr>
      <w:hyperlink w:anchor="_Toc94539078" w:history="1">
        <w:r w:rsidR="00AC32E6" w:rsidRPr="00AC32E6">
          <w:rPr>
            <w:rStyle w:val="af2"/>
            <w:noProof/>
          </w:rPr>
          <w:t>３　監査結果の書き分け</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_Toc94539078 \h </w:instrText>
        </w:r>
        <w:r w:rsidR="00AC32E6" w:rsidRPr="00AC32E6">
          <w:rPr>
            <w:noProof/>
            <w:webHidden/>
          </w:rPr>
        </w:r>
        <w:r w:rsidR="00AC32E6" w:rsidRPr="00AC32E6">
          <w:rPr>
            <w:noProof/>
            <w:webHidden/>
          </w:rPr>
          <w:fldChar w:fldCharType="separate"/>
        </w:r>
        <w:r w:rsidR="00CA177C">
          <w:rPr>
            <w:noProof/>
            <w:webHidden/>
          </w:rPr>
          <w:t>11</w:t>
        </w:r>
        <w:r w:rsidR="00AC32E6" w:rsidRPr="00AC32E6">
          <w:rPr>
            <w:noProof/>
            <w:webHidden/>
          </w:rPr>
          <w:fldChar w:fldCharType="end"/>
        </w:r>
      </w:hyperlink>
    </w:p>
    <w:p w14:paraId="14F2D931" w14:textId="3356A25D" w:rsidR="00AC32E6" w:rsidRDefault="00E704C5">
      <w:pPr>
        <w:pStyle w:val="33"/>
        <w:rPr>
          <w:rStyle w:val="af2"/>
          <w:noProof/>
        </w:rPr>
      </w:pPr>
      <w:hyperlink w:anchor="_Toc94539079" w:history="1">
        <w:r w:rsidR="00AC32E6" w:rsidRPr="00AC32E6">
          <w:rPr>
            <w:rStyle w:val="af2"/>
            <w:noProof/>
          </w:rPr>
          <w:t>４　監査の結果及び意見の記載方法</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_Toc94539079 \h </w:instrText>
        </w:r>
        <w:r w:rsidR="00AC32E6" w:rsidRPr="00AC32E6">
          <w:rPr>
            <w:noProof/>
            <w:webHidden/>
          </w:rPr>
        </w:r>
        <w:r w:rsidR="00AC32E6" w:rsidRPr="00AC32E6">
          <w:rPr>
            <w:noProof/>
            <w:webHidden/>
          </w:rPr>
          <w:fldChar w:fldCharType="separate"/>
        </w:r>
        <w:r w:rsidR="00CA177C">
          <w:rPr>
            <w:noProof/>
            <w:webHidden/>
          </w:rPr>
          <w:t>12</w:t>
        </w:r>
        <w:r w:rsidR="00AC32E6" w:rsidRPr="00AC32E6">
          <w:rPr>
            <w:noProof/>
            <w:webHidden/>
          </w:rPr>
          <w:fldChar w:fldCharType="end"/>
        </w:r>
      </w:hyperlink>
    </w:p>
    <w:p w14:paraId="2A68E2A0" w14:textId="77777777" w:rsidR="00AC32E6" w:rsidRPr="00AC32E6" w:rsidRDefault="00AC32E6" w:rsidP="00AC32E6"/>
    <w:p w14:paraId="4382EB4B" w14:textId="0CC5CBCC" w:rsidR="00AC32E6" w:rsidRPr="00AC32E6" w:rsidRDefault="00E704C5">
      <w:pPr>
        <w:pStyle w:val="14"/>
        <w:rPr>
          <w:rFonts w:asciiTheme="minorHAnsi" w:eastAsiaTheme="minorEastAsia" w:hAnsiTheme="minorHAnsi"/>
          <w:sz w:val="21"/>
        </w:rPr>
      </w:pPr>
      <w:hyperlink w:anchor="_Toc94539080" w:history="1">
        <w:r w:rsidR="00AC32E6" w:rsidRPr="00AC32E6">
          <w:rPr>
            <w:rStyle w:val="af2"/>
            <w:rFonts w:ascii="Times New Roman" w:hAnsi="Times New Roman" w:cs="Times New Roman"/>
          </w:rPr>
          <w:t>第２章　包括外部監査対象の概要</w:t>
        </w:r>
        <w:r w:rsidR="00AC32E6" w:rsidRPr="00AC32E6">
          <w:rPr>
            <w:webHidden/>
          </w:rPr>
          <w:tab/>
        </w:r>
        <w:r w:rsidR="00AC32E6" w:rsidRPr="00AC32E6">
          <w:rPr>
            <w:webHidden/>
          </w:rPr>
          <w:fldChar w:fldCharType="begin"/>
        </w:r>
        <w:r w:rsidR="00AC32E6" w:rsidRPr="00AC32E6">
          <w:rPr>
            <w:webHidden/>
          </w:rPr>
          <w:instrText xml:space="preserve"> PAGEREF _Toc94539080 \h </w:instrText>
        </w:r>
        <w:r w:rsidR="00AC32E6" w:rsidRPr="00AC32E6">
          <w:rPr>
            <w:webHidden/>
          </w:rPr>
        </w:r>
        <w:r w:rsidR="00AC32E6" w:rsidRPr="00AC32E6">
          <w:rPr>
            <w:webHidden/>
          </w:rPr>
          <w:fldChar w:fldCharType="separate"/>
        </w:r>
        <w:r w:rsidR="00CA177C">
          <w:rPr>
            <w:webHidden/>
          </w:rPr>
          <w:t>13</w:t>
        </w:r>
        <w:r w:rsidR="00AC32E6" w:rsidRPr="00AC32E6">
          <w:rPr>
            <w:webHidden/>
          </w:rPr>
          <w:fldChar w:fldCharType="end"/>
        </w:r>
      </w:hyperlink>
    </w:p>
    <w:p w14:paraId="10896275" w14:textId="69811D72" w:rsidR="00AC32E6" w:rsidRPr="00AC32E6" w:rsidRDefault="00E704C5">
      <w:pPr>
        <w:pStyle w:val="29"/>
        <w:tabs>
          <w:tab w:val="right" w:leader="dot" w:pos="8494"/>
        </w:tabs>
        <w:rPr>
          <w:rFonts w:asciiTheme="minorHAnsi" w:eastAsiaTheme="minorEastAsia" w:hAnsiTheme="minorHAnsi"/>
          <w:noProof/>
          <w:sz w:val="21"/>
        </w:rPr>
      </w:pPr>
      <w:hyperlink w:anchor="_Toc94539081" w:history="1">
        <w:r w:rsidR="00AC32E6" w:rsidRPr="00AC32E6">
          <w:rPr>
            <w:rStyle w:val="af2"/>
            <w:rFonts w:cs="ＭＳ 明朝"/>
            <w:noProof/>
          </w:rPr>
          <w:t>第１　大阪府教育庁の概要</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_Toc94539081 \h </w:instrText>
        </w:r>
        <w:r w:rsidR="00AC32E6" w:rsidRPr="00AC32E6">
          <w:rPr>
            <w:noProof/>
            <w:webHidden/>
          </w:rPr>
        </w:r>
        <w:r w:rsidR="00AC32E6" w:rsidRPr="00AC32E6">
          <w:rPr>
            <w:noProof/>
            <w:webHidden/>
          </w:rPr>
          <w:fldChar w:fldCharType="separate"/>
        </w:r>
        <w:r w:rsidR="00CA177C">
          <w:rPr>
            <w:noProof/>
            <w:webHidden/>
          </w:rPr>
          <w:t>13</w:t>
        </w:r>
        <w:r w:rsidR="00AC32E6" w:rsidRPr="00AC32E6">
          <w:rPr>
            <w:noProof/>
            <w:webHidden/>
          </w:rPr>
          <w:fldChar w:fldCharType="end"/>
        </w:r>
      </w:hyperlink>
    </w:p>
    <w:p w14:paraId="0192DD8D" w14:textId="366F16CA" w:rsidR="00AC32E6" w:rsidRPr="00AC32E6" w:rsidRDefault="00E704C5">
      <w:pPr>
        <w:pStyle w:val="33"/>
        <w:rPr>
          <w:rFonts w:asciiTheme="minorHAnsi" w:eastAsiaTheme="minorEastAsia" w:hAnsiTheme="minorHAnsi"/>
          <w:noProof/>
          <w:sz w:val="21"/>
        </w:rPr>
      </w:pPr>
      <w:hyperlink w:anchor="_Toc94539082" w:history="1">
        <w:r w:rsidR="00AC32E6" w:rsidRPr="00AC32E6">
          <w:rPr>
            <w:rStyle w:val="af2"/>
            <w:rFonts w:cs="ＭＳ 明朝"/>
            <w:noProof/>
          </w:rPr>
          <w:t>１　教育委員会制度</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_Toc94539082 \h </w:instrText>
        </w:r>
        <w:r w:rsidR="00AC32E6" w:rsidRPr="00AC32E6">
          <w:rPr>
            <w:noProof/>
            <w:webHidden/>
          </w:rPr>
        </w:r>
        <w:r w:rsidR="00AC32E6" w:rsidRPr="00AC32E6">
          <w:rPr>
            <w:noProof/>
            <w:webHidden/>
          </w:rPr>
          <w:fldChar w:fldCharType="separate"/>
        </w:r>
        <w:r w:rsidR="00CA177C">
          <w:rPr>
            <w:noProof/>
            <w:webHidden/>
          </w:rPr>
          <w:t>13</w:t>
        </w:r>
        <w:r w:rsidR="00AC32E6" w:rsidRPr="00AC32E6">
          <w:rPr>
            <w:noProof/>
            <w:webHidden/>
          </w:rPr>
          <w:fldChar w:fldCharType="end"/>
        </w:r>
      </w:hyperlink>
    </w:p>
    <w:p w14:paraId="7A4A22CA" w14:textId="091DD8E9" w:rsidR="00AC32E6" w:rsidRPr="00AC32E6" w:rsidRDefault="00E704C5">
      <w:pPr>
        <w:pStyle w:val="33"/>
        <w:rPr>
          <w:rFonts w:asciiTheme="minorHAnsi" w:eastAsiaTheme="minorEastAsia" w:hAnsiTheme="minorHAnsi"/>
          <w:noProof/>
          <w:sz w:val="21"/>
        </w:rPr>
      </w:pPr>
      <w:hyperlink w:anchor="_Toc94539083" w:history="1">
        <w:r w:rsidR="00AC32E6" w:rsidRPr="00AC32E6">
          <w:rPr>
            <w:rStyle w:val="af2"/>
            <w:rFonts w:cs="ＭＳ 明朝"/>
            <w:noProof/>
          </w:rPr>
          <w:t>２　大阪府教育庁の組織及び事務分掌</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_Toc94539083 \h </w:instrText>
        </w:r>
        <w:r w:rsidR="00AC32E6" w:rsidRPr="00AC32E6">
          <w:rPr>
            <w:noProof/>
            <w:webHidden/>
          </w:rPr>
        </w:r>
        <w:r w:rsidR="00AC32E6" w:rsidRPr="00AC32E6">
          <w:rPr>
            <w:noProof/>
            <w:webHidden/>
          </w:rPr>
          <w:fldChar w:fldCharType="separate"/>
        </w:r>
        <w:r w:rsidR="00CA177C">
          <w:rPr>
            <w:noProof/>
            <w:webHidden/>
          </w:rPr>
          <w:t>13</w:t>
        </w:r>
        <w:r w:rsidR="00AC32E6" w:rsidRPr="00AC32E6">
          <w:rPr>
            <w:noProof/>
            <w:webHidden/>
          </w:rPr>
          <w:fldChar w:fldCharType="end"/>
        </w:r>
      </w:hyperlink>
    </w:p>
    <w:p w14:paraId="0925A4E9" w14:textId="66EC0718" w:rsidR="00AC32E6" w:rsidRPr="00AC32E6" w:rsidRDefault="00E704C5">
      <w:pPr>
        <w:pStyle w:val="29"/>
        <w:tabs>
          <w:tab w:val="right" w:leader="dot" w:pos="8494"/>
        </w:tabs>
        <w:rPr>
          <w:rFonts w:asciiTheme="minorHAnsi" w:eastAsiaTheme="minorEastAsia" w:hAnsiTheme="minorHAnsi"/>
          <w:noProof/>
          <w:sz w:val="21"/>
        </w:rPr>
      </w:pPr>
      <w:hyperlink w:anchor="_Toc94539084" w:history="1">
        <w:r w:rsidR="00AC32E6" w:rsidRPr="00AC32E6">
          <w:rPr>
            <w:rStyle w:val="af2"/>
            <w:rFonts w:cs="ＭＳ 明朝"/>
            <w:noProof/>
          </w:rPr>
          <w:t>第２　大阪府における教育行政の状況</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_Toc94539084 \h </w:instrText>
        </w:r>
        <w:r w:rsidR="00AC32E6" w:rsidRPr="00AC32E6">
          <w:rPr>
            <w:noProof/>
            <w:webHidden/>
          </w:rPr>
        </w:r>
        <w:r w:rsidR="00AC32E6" w:rsidRPr="00AC32E6">
          <w:rPr>
            <w:noProof/>
            <w:webHidden/>
          </w:rPr>
          <w:fldChar w:fldCharType="separate"/>
        </w:r>
        <w:r w:rsidR="00CA177C">
          <w:rPr>
            <w:noProof/>
            <w:webHidden/>
          </w:rPr>
          <w:t>15</w:t>
        </w:r>
        <w:r w:rsidR="00AC32E6" w:rsidRPr="00AC32E6">
          <w:rPr>
            <w:noProof/>
            <w:webHidden/>
          </w:rPr>
          <w:fldChar w:fldCharType="end"/>
        </w:r>
      </w:hyperlink>
    </w:p>
    <w:p w14:paraId="04343186" w14:textId="2D5B67E7" w:rsidR="00AC32E6" w:rsidRPr="00AC32E6" w:rsidRDefault="00E704C5">
      <w:pPr>
        <w:pStyle w:val="33"/>
        <w:rPr>
          <w:rFonts w:asciiTheme="minorHAnsi" w:eastAsiaTheme="minorEastAsia" w:hAnsiTheme="minorHAnsi"/>
          <w:noProof/>
          <w:sz w:val="21"/>
        </w:rPr>
      </w:pPr>
      <w:hyperlink w:anchor="_Toc94539085" w:history="1">
        <w:r w:rsidR="00AC32E6" w:rsidRPr="00AC32E6">
          <w:rPr>
            <w:rStyle w:val="af2"/>
            <w:rFonts w:cs="ＭＳ 明朝"/>
            <w:noProof/>
          </w:rPr>
          <w:t>１　大阪府教育振興基本計画</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_Toc94539085 \h </w:instrText>
        </w:r>
        <w:r w:rsidR="00AC32E6" w:rsidRPr="00AC32E6">
          <w:rPr>
            <w:noProof/>
            <w:webHidden/>
          </w:rPr>
        </w:r>
        <w:r w:rsidR="00AC32E6" w:rsidRPr="00AC32E6">
          <w:rPr>
            <w:noProof/>
            <w:webHidden/>
          </w:rPr>
          <w:fldChar w:fldCharType="separate"/>
        </w:r>
        <w:r w:rsidR="00CA177C">
          <w:rPr>
            <w:noProof/>
            <w:webHidden/>
          </w:rPr>
          <w:t>15</w:t>
        </w:r>
        <w:r w:rsidR="00AC32E6" w:rsidRPr="00AC32E6">
          <w:rPr>
            <w:noProof/>
            <w:webHidden/>
          </w:rPr>
          <w:fldChar w:fldCharType="end"/>
        </w:r>
      </w:hyperlink>
    </w:p>
    <w:p w14:paraId="615CA1F7" w14:textId="76CA2AB1" w:rsidR="00AC32E6" w:rsidRPr="00AC32E6" w:rsidRDefault="00E704C5">
      <w:pPr>
        <w:pStyle w:val="33"/>
        <w:rPr>
          <w:rFonts w:asciiTheme="minorHAnsi" w:eastAsiaTheme="minorEastAsia" w:hAnsiTheme="minorHAnsi"/>
          <w:noProof/>
          <w:sz w:val="21"/>
        </w:rPr>
      </w:pPr>
      <w:hyperlink w:anchor="_Toc94539086" w:history="1">
        <w:r w:rsidR="00AC32E6" w:rsidRPr="00AC32E6">
          <w:rPr>
            <w:rStyle w:val="af2"/>
            <w:rFonts w:cs="ＭＳ 明朝"/>
            <w:noProof/>
          </w:rPr>
          <w:t>２　教育予算の推移</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_Toc94539086 \h </w:instrText>
        </w:r>
        <w:r w:rsidR="00AC32E6" w:rsidRPr="00AC32E6">
          <w:rPr>
            <w:noProof/>
            <w:webHidden/>
          </w:rPr>
        </w:r>
        <w:r w:rsidR="00AC32E6" w:rsidRPr="00AC32E6">
          <w:rPr>
            <w:noProof/>
            <w:webHidden/>
          </w:rPr>
          <w:fldChar w:fldCharType="separate"/>
        </w:r>
        <w:r w:rsidR="00CA177C">
          <w:rPr>
            <w:noProof/>
            <w:webHidden/>
          </w:rPr>
          <w:t>17</w:t>
        </w:r>
        <w:r w:rsidR="00AC32E6" w:rsidRPr="00AC32E6">
          <w:rPr>
            <w:noProof/>
            <w:webHidden/>
          </w:rPr>
          <w:fldChar w:fldCharType="end"/>
        </w:r>
      </w:hyperlink>
    </w:p>
    <w:p w14:paraId="39BE7B17" w14:textId="2EB5D5B9" w:rsidR="00AC32E6" w:rsidRPr="00AC32E6" w:rsidRDefault="00E704C5">
      <w:pPr>
        <w:pStyle w:val="33"/>
        <w:rPr>
          <w:rFonts w:asciiTheme="minorHAnsi" w:eastAsiaTheme="minorEastAsia" w:hAnsiTheme="minorHAnsi"/>
          <w:noProof/>
          <w:sz w:val="21"/>
        </w:rPr>
      </w:pPr>
      <w:hyperlink w:anchor="_Toc94539087" w:history="1">
        <w:r w:rsidR="00AC32E6" w:rsidRPr="00AC32E6">
          <w:rPr>
            <w:rStyle w:val="af2"/>
            <w:rFonts w:cs="Times New Roman"/>
            <w:noProof/>
            <w:kern w:val="0"/>
          </w:rPr>
          <w:t>３　学校教育の概況</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_Toc94539087 \h </w:instrText>
        </w:r>
        <w:r w:rsidR="00AC32E6" w:rsidRPr="00AC32E6">
          <w:rPr>
            <w:noProof/>
            <w:webHidden/>
          </w:rPr>
        </w:r>
        <w:r w:rsidR="00AC32E6" w:rsidRPr="00AC32E6">
          <w:rPr>
            <w:noProof/>
            <w:webHidden/>
          </w:rPr>
          <w:fldChar w:fldCharType="separate"/>
        </w:r>
        <w:r w:rsidR="00CA177C">
          <w:rPr>
            <w:noProof/>
            <w:webHidden/>
          </w:rPr>
          <w:t>21</w:t>
        </w:r>
        <w:r w:rsidR="00AC32E6" w:rsidRPr="00AC32E6">
          <w:rPr>
            <w:noProof/>
            <w:webHidden/>
          </w:rPr>
          <w:fldChar w:fldCharType="end"/>
        </w:r>
      </w:hyperlink>
    </w:p>
    <w:p w14:paraId="5B84EC95" w14:textId="51FA00AE" w:rsidR="00AC32E6" w:rsidRPr="00AC32E6" w:rsidRDefault="00E704C5">
      <w:pPr>
        <w:pStyle w:val="29"/>
        <w:tabs>
          <w:tab w:val="right" w:leader="dot" w:pos="8494"/>
        </w:tabs>
        <w:rPr>
          <w:rFonts w:asciiTheme="minorHAnsi" w:eastAsiaTheme="minorEastAsia" w:hAnsiTheme="minorHAnsi"/>
          <w:noProof/>
          <w:sz w:val="21"/>
        </w:rPr>
      </w:pPr>
      <w:hyperlink w:anchor="_Toc94539088" w:history="1">
        <w:r w:rsidR="00AC32E6" w:rsidRPr="00AC32E6">
          <w:rPr>
            <w:rStyle w:val="af2"/>
            <w:noProof/>
          </w:rPr>
          <w:t>第３　各種教育機関，所管団体の概要</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_Toc94539088 \h </w:instrText>
        </w:r>
        <w:r w:rsidR="00AC32E6" w:rsidRPr="00AC32E6">
          <w:rPr>
            <w:noProof/>
            <w:webHidden/>
          </w:rPr>
        </w:r>
        <w:r w:rsidR="00AC32E6" w:rsidRPr="00AC32E6">
          <w:rPr>
            <w:noProof/>
            <w:webHidden/>
          </w:rPr>
          <w:fldChar w:fldCharType="separate"/>
        </w:r>
        <w:r w:rsidR="00CA177C">
          <w:rPr>
            <w:noProof/>
            <w:webHidden/>
          </w:rPr>
          <w:t>35</w:t>
        </w:r>
        <w:r w:rsidR="00AC32E6" w:rsidRPr="00AC32E6">
          <w:rPr>
            <w:noProof/>
            <w:webHidden/>
          </w:rPr>
          <w:fldChar w:fldCharType="end"/>
        </w:r>
      </w:hyperlink>
    </w:p>
    <w:p w14:paraId="1574F80F" w14:textId="313D1FC8" w:rsidR="00AC32E6" w:rsidRPr="00AC32E6" w:rsidRDefault="00E704C5">
      <w:pPr>
        <w:pStyle w:val="33"/>
        <w:rPr>
          <w:rFonts w:asciiTheme="minorHAnsi" w:eastAsiaTheme="minorEastAsia" w:hAnsiTheme="minorHAnsi"/>
          <w:noProof/>
          <w:sz w:val="21"/>
        </w:rPr>
      </w:pPr>
      <w:hyperlink w:anchor="_Toc94539089" w:history="1">
        <w:r w:rsidR="00AC32E6" w:rsidRPr="00AC32E6">
          <w:rPr>
            <w:rStyle w:val="af2"/>
            <w:noProof/>
          </w:rPr>
          <w:t>１　各種教育機関</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_Toc94539089 \h </w:instrText>
        </w:r>
        <w:r w:rsidR="00AC32E6" w:rsidRPr="00AC32E6">
          <w:rPr>
            <w:noProof/>
            <w:webHidden/>
          </w:rPr>
        </w:r>
        <w:r w:rsidR="00AC32E6" w:rsidRPr="00AC32E6">
          <w:rPr>
            <w:noProof/>
            <w:webHidden/>
          </w:rPr>
          <w:fldChar w:fldCharType="separate"/>
        </w:r>
        <w:r w:rsidR="00CA177C">
          <w:rPr>
            <w:noProof/>
            <w:webHidden/>
          </w:rPr>
          <w:t>35</w:t>
        </w:r>
        <w:r w:rsidR="00AC32E6" w:rsidRPr="00AC32E6">
          <w:rPr>
            <w:noProof/>
            <w:webHidden/>
          </w:rPr>
          <w:fldChar w:fldCharType="end"/>
        </w:r>
      </w:hyperlink>
    </w:p>
    <w:p w14:paraId="435D0874" w14:textId="3B39A329" w:rsidR="00AC32E6" w:rsidRPr="00AC32E6" w:rsidRDefault="00E704C5">
      <w:pPr>
        <w:pStyle w:val="33"/>
        <w:rPr>
          <w:rFonts w:asciiTheme="minorHAnsi" w:eastAsiaTheme="minorEastAsia" w:hAnsiTheme="minorHAnsi"/>
          <w:noProof/>
          <w:sz w:val="21"/>
        </w:rPr>
      </w:pPr>
      <w:hyperlink w:anchor="_Toc94539090" w:history="1">
        <w:r w:rsidR="00AC32E6" w:rsidRPr="00AC32E6">
          <w:rPr>
            <w:rStyle w:val="af2"/>
            <w:noProof/>
          </w:rPr>
          <w:t>２　教育庁所管の各種団体の概要</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_Toc94539090 \h </w:instrText>
        </w:r>
        <w:r w:rsidR="00AC32E6" w:rsidRPr="00AC32E6">
          <w:rPr>
            <w:noProof/>
            <w:webHidden/>
          </w:rPr>
        </w:r>
        <w:r w:rsidR="00AC32E6" w:rsidRPr="00AC32E6">
          <w:rPr>
            <w:noProof/>
            <w:webHidden/>
          </w:rPr>
          <w:fldChar w:fldCharType="separate"/>
        </w:r>
        <w:r w:rsidR="00CA177C">
          <w:rPr>
            <w:noProof/>
            <w:webHidden/>
          </w:rPr>
          <w:t>36</w:t>
        </w:r>
        <w:r w:rsidR="00AC32E6" w:rsidRPr="00AC32E6">
          <w:rPr>
            <w:noProof/>
            <w:webHidden/>
          </w:rPr>
          <w:fldChar w:fldCharType="end"/>
        </w:r>
      </w:hyperlink>
    </w:p>
    <w:p w14:paraId="631A1C09" w14:textId="6A811FD1" w:rsidR="00AC32E6" w:rsidRDefault="00E704C5">
      <w:pPr>
        <w:pStyle w:val="33"/>
        <w:rPr>
          <w:rStyle w:val="af2"/>
          <w:noProof/>
        </w:rPr>
      </w:pPr>
      <w:hyperlink w:anchor="_Toc94539091" w:history="1">
        <w:r w:rsidR="00AC32E6" w:rsidRPr="00AC32E6">
          <w:rPr>
            <w:rStyle w:val="af2"/>
            <w:noProof/>
          </w:rPr>
          <w:t>３　教育庁所管の公の施設と指定管理者制度</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_Toc94539091 \h </w:instrText>
        </w:r>
        <w:r w:rsidR="00AC32E6" w:rsidRPr="00AC32E6">
          <w:rPr>
            <w:noProof/>
            <w:webHidden/>
          </w:rPr>
        </w:r>
        <w:r w:rsidR="00AC32E6" w:rsidRPr="00AC32E6">
          <w:rPr>
            <w:noProof/>
            <w:webHidden/>
          </w:rPr>
          <w:fldChar w:fldCharType="separate"/>
        </w:r>
        <w:r w:rsidR="00CA177C">
          <w:rPr>
            <w:noProof/>
            <w:webHidden/>
          </w:rPr>
          <w:t>37</w:t>
        </w:r>
        <w:r w:rsidR="00AC32E6" w:rsidRPr="00AC32E6">
          <w:rPr>
            <w:noProof/>
            <w:webHidden/>
          </w:rPr>
          <w:fldChar w:fldCharType="end"/>
        </w:r>
      </w:hyperlink>
    </w:p>
    <w:p w14:paraId="1BA9CC2F" w14:textId="77777777" w:rsidR="00AC32E6" w:rsidRPr="00AC32E6" w:rsidRDefault="00AC32E6" w:rsidP="00AC32E6"/>
    <w:p w14:paraId="7BB27390" w14:textId="1E6E94C6" w:rsidR="00AC32E6" w:rsidRPr="00AC32E6" w:rsidRDefault="00E704C5">
      <w:pPr>
        <w:pStyle w:val="14"/>
        <w:rPr>
          <w:rFonts w:asciiTheme="minorHAnsi" w:eastAsiaTheme="minorEastAsia" w:hAnsiTheme="minorHAnsi"/>
          <w:sz w:val="21"/>
        </w:rPr>
      </w:pPr>
      <w:hyperlink w:anchor="_Toc94539092" w:history="1">
        <w:r w:rsidR="00AC32E6" w:rsidRPr="00AC32E6">
          <w:rPr>
            <w:rStyle w:val="af2"/>
            <w:rFonts w:ascii="Times New Roman" w:hAnsi="Times New Roman" w:cs="Times New Roman"/>
          </w:rPr>
          <w:t>第３章　包括外部監査の結果（監査の結果及び意見）</w:t>
        </w:r>
        <w:r w:rsidR="00AC32E6" w:rsidRPr="00AC32E6">
          <w:rPr>
            <w:webHidden/>
          </w:rPr>
          <w:tab/>
        </w:r>
        <w:r w:rsidR="00AC32E6" w:rsidRPr="00AC32E6">
          <w:rPr>
            <w:webHidden/>
          </w:rPr>
          <w:fldChar w:fldCharType="begin"/>
        </w:r>
        <w:r w:rsidR="00AC32E6" w:rsidRPr="00AC32E6">
          <w:rPr>
            <w:webHidden/>
          </w:rPr>
          <w:instrText xml:space="preserve"> PAGEREF _Toc94539092 \h </w:instrText>
        </w:r>
        <w:r w:rsidR="00AC32E6" w:rsidRPr="00AC32E6">
          <w:rPr>
            <w:webHidden/>
          </w:rPr>
        </w:r>
        <w:r w:rsidR="00AC32E6" w:rsidRPr="00AC32E6">
          <w:rPr>
            <w:webHidden/>
          </w:rPr>
          <w:fldChar w:fldCharType="separate"/>
        </w:r>
        <w:r w:rsidR="00CA177C">
          <w:rPr>
            <w:webHidden/>
          </w:rPr>
          <w:t>41</w:t>
        </w:r>
        <w:r w:rsidR="00AC32E6" w:rsidRPr="00AC32E6">
          <w:rPr>
            <w:webHidden/>
          </w:rPr>
          <w:fldChar w:fldCharType="end"/>
        </w:r>
      </w:hyperlink>
    </w:p>
    <w:p w14:paraId="0808438B" w14:textId="376C218F" w:rsidR="00AC32E6" w:rsidRPr="00AC32E6" w:rsidRDefault="00E704C5">
      <w:pPr>
        <w:pStyle w:val="29"/>
        <w:tabs>
          <w:tab w:val="right" w:leader="dot" w:pos="8494"/>
        </w:tabs>
        <w:rPr>
          <w:rFonts w:asciiTheme="minorHAnsi" w:eastAsiaTheme="minorEastAsia" w:hAnsiTheme="minorHAnsi"/>
          <w:noProof/>
          <w:sz w:val="21"/>
        </w:rPr>
      </w:pPr>
      <w:hyperlink w:anchor="_Toc94539093" w:history="1">
        <w:r w:rsidR="00AC32E6" w:rsidRPr="00AC32E6">
          <w:rPr>
            <w:rStyle w:val="af2"/>
            <w:rFonts w:cs="Times New Roman"/>
            <w:noProof/>
            <w:kern w:val="0"/>
          </w:rPr>
          <w:t>第１　教育施策に係る監査の結果及び意見</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_Toc94539093 \h </w:instrText>
        </w:r>
        <w:r w:rsidR="00AC32E6" w:rsidRPr="00AC32E6">
          <w:rPr>
            <w:noProof/>
            <w:webHidden/>
          </w:rPr>
        </w:r>
        <w:r w:rsidR="00AC32E6" w:rsidRPr="00AC32E6">
          <w:rPr>
            <w:noProof/>
            <w:webHidden/>
          </w:rPr>
          <w:fldChar w:fldCharType="separate"/>
        </w:r>
        <w:r w:rsidR="00CA177C">
          <w:rPr>
            <w:noProof/>
            <w:webHidden/>
          </w:rPr>
          <w:t>41</w:t>
        </w:r>
        <w:r w:rsidR="00AC32E6" w:rsidRPr="00AC32E6">
          <w:rPr>
            <w:noProof/>
            <w:webHidden/>
          </w:rPr>
          <w:fldChar w:fldCharType="end"/>
        </w:r>
      </w:hyperlink>
    </w:p>
    <w:p w14:paraId="4013D216" w14:textId="01EDA7C5" w:rsidR="00AC32E6" w:rsidRPr="00AC32E6" w:rsidRDefault="00E704C5">
      <w:pPr>
        <w:pStyle w:val="33"/>
        <w:rPr>
          <w:rFonts w:asciiTheme="minorHAnsi" w:eastAsiaTheme="minorEastAsia" w:hAnsiTheme="minorHAnsi"/>
          <w:noProof/>
          <w:sz w:val="21"/>
        </w:rPr>
      </w:pPr>
      <w:hyperlink w:anchor="_Toc94539094" w:history="1">
        <w:r w:rsidR="00AC32E6" w:rsidRPr="00AC32E6">
          <w:rPr>
            <w:rStyle w:val="af2"/>
            <w:rFonts w:cs="Times New Roman"/>
            <w:noProof/>
            <w:kern w:val="0"/>
          </w:rPr>
          <w:t>１　学校評価</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_Toc94539094 \h </w:instrText>
        </w:r>
        <w:r w:rsidR="00AC32E6" w:rsidRPr="00AC32E6">
          <w:rPr>
            <w:noProof/>
            <w:webHidden/>
          </w:rPr>
        </w:r>
        <w:r w:rsidR="00AC32E6" w:rsidRPr="00AC32E6">
          <w:rPr>
            <w:noProof/>
            <w:webHidden/>
          </w:rPr>
          <w:fldChar w:fldCharType="separate"/>
        </w:r>
        <w:r w:rsidR="00CA177C">
          <w:rPr>
            <w:noProof/>
            <w:webHidden/>
          </w:rPr>
          <w:t>41</w:t>
        </w:r>
        <w:r w:rsidR="00AC32E6" w:rsidRPr="00AC32E6">
          <w:rPr>
            <w:noProof/>
            <w:webHidden/>
          </w:rPr>
          <w:fldChar w:fldCharType="end"/>
        </w:r>
      </w:hyperlink>
    </w:p>
    <w:p w14:paraId="536F5E5F" w14:textId="4DCCD688" w:rsidR="00AC32E6" w:rsidRPr="00AC32E6" w:rsidRDefault="00E704C5">
      <w:pPr>
        <w:pStyle w:val="41"/>
        <w:rPr>
          <w:rFonts w:asciiTheme="minorHAnsi" w:eastAsiaTheme="minorEastAsia" w:hAnsiTheme="minorHAnsi"/>
          <w:noProof/>
          <w:sz w:val="21"/>
        </w:rPr>
      </w:pPr>
      <w:hyperlink w:anchor="_Toc94539095" w:history="1">
        <w:r w:rsidR="00AC32E6" w:rsidRPr="00AC32E6">
          <w:rPr>
            <w:rStyle w:val="af2"/>
            <w:rFonts w:cs="Times New Roman"/>
            <w:noProof/>
            <w:kern w:val="0"/>
          </w:rPr>
          <w:t>【監査の結果1】学校経営計画及び学校評価，学校運営協議会議事録の公表の徹底</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_Toc94539095 \h </w:instrText>
        </w:r>
        <w:r w:rsidR="00AC32E6" w:rsidRPr="00AC32E6">
          <w:rPr>
            <w:noProof/>
            <w:webHidden/>
          </w:rPr>
        </w:r>
        <w:r w:rsidR="00AC32E6" w:rsidRPr="00AC32E6">
          <w:rPr>
            <w:noProof/>
            <w:webHidden/>
          </w:rPr>
          <w:fldChar w:fldCharType="separate"/>
        </w:r>
        <w:r w:rsidR="00CA177C">
          <w:rPr>
            <w:noProof/>
            <w:webHidden/>
          </w:rPr>
          <w:t>41</w:t>
        </w:r>
        <w:r w:rsidR="00AC32E6" w:rsidRPr="00AC32E6">
          <w:rPr>
            <w:noProof/>
            <w:webHidden/>
          </w:rPr>
          <w:fldChar w:fldCharType="end"/>
        </w:r>
      </w:hyperlink>
    </w:p>
    <w:p w14:paraId="72844E2E" w14:textId="62406F14" w:rsidR="00AC32E6" w:rsidRPr="00AC32E6" w:rsidRDefault="00E704C5">
      <w:pPr>
        <w:pStyle w:val="41"/>
        <w:rPr>
          <w:rFonts w:asciiTheme="minorHAnsi" w:eastAsiaTheme="minorEastAsia" w:hAnsiTheme="minorHAnsi"/>
          <w:noProof/>
          <w:sz w:val="21"/>
        </w:rPr>
      </w:pPr>
      <w:hyperlink w:anchor="_Toc94539096" w:history="1">
        <w:r w:rsidR="00AC32E6" w:rsidRPr="00AC32E6">
          <w:rPr>
            <w:rStyle w:val="af2"/>
            <w:rFonts w:cs="Times New Roman"/>
            <w:noProof/>
            <w:kern w:val="0"/>
          </w:rPr>
          <w:t>【監査の結果2】学校運営協議会の年3回の開催の徹底</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_Toc94539096 \h </w:instrText>
        </w:r>
        <w:r w:rsidR="00AC32E6" w:rsidRPr="00AC32E6">
          <w:rPr>
            <w:noProof/>
            <w:webHidden/>
          </w:rPr>
        </w:r>
        <w:r w:rsidR="00AC32E6" w:rsidRPr="00AC32E6">
          <w:rPr>
            <w:noProof/>
            <w:webHidden/>
          </w:rPr>
          <w:fldChar w:fldCharType="separate"/>
        </w:r>
        <w:r w:rsidR="00CA177C">
          <w:rPr>
            <w:noProof/>
            <w:webHidden/>
          </w:rPr>
          <w:t>41</w:t>
        </w:r>
        <w:r w:rsidR="00AC32E6" w:rsidRPr="00AC32E6">
          <w:rPr>
            <w:noProof/>
            <w:webHidden/>
          </w:rPr>
          <w:fldChar w:fldCharType="end"/>
        </w:r>
      </w:hyperlink>
    </w:p>
    <w:p w14:paraId="58B83B96" w14:textId="53AC614C" w:rsidR="00AC32E6" w:rsidRPr="00AC32E6" w:rsidRDefault="00E704C5">
      <w:pPr>
        <w:pStyle w:val="29"/>
        <w:tabs>
          <w:tab w:val="right" w:leader="dot" w:pos="8494"/>
        </w:tabs>
        <w:rPr>
          <w:rFonts w:asciiTheme="minorHAnsi" w:eastAsiaTheme="minorEastAsia" w:hAnsiTheme="minorHAnsi"/>
          <w:noProof/>
          <w:sz w:val="21"/>
        </w:rPr>
      </w:pPr>
      <w:hyperlink w:anchor="_Toc94539097" w:history="1">
        <w:r w:rsidR="00AC32E6" w:rsidRPr="00AC32E6">
          <w:rPr>
            <w:rStyle w:val="af2"/>
            <w:noProof/>
          </w:rPr>
          <w:t>第２　府立学校に係る監査の結果及び意見</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_Toc94539097 \h </w:instrText>
        </w:r>
        <w:r w:rsidR="00AC32E6" w:rsidRPr="00AC32E6">
          <w:rPr>
            <w:noProof/>
            <w:webHidden/>
          </w:rPr>
        </w:r>
        <w:r w:rsidR="00AC32E6" w:rsidRPr="00AC32E6">
          <w:rPr>
            <w:noProof/>
            <w:webHidden/>
          </w:rPr>
          <w:fldChar w:fldCharType="separate"/>
        </w:r>
        <w:r w:rsidR="00CA177C">
          <w:rPr>
            <w:noProof/>
            <w:webHidden/>
          </w:rPr>
          <w:t>41</w:t>
        </w:r>
        <w:r w:rsidR="00AC32E6" w:rsidRPr="00AC32E6">
          <w:rPr>
            <w:noProof/>
            <w:webHidden/>
          </w:rPr>
          <w:fldChar w:fldCharType="end"/>
        </w:r>
      </w:hyperlink>
    </w:p>
    <w:p w14:paraId="2ED2D384" w14:textId="605CC60B" w:rsidR="00AC32E6" w:rsidRPr="00AC32E6" w:rsidRDefault="00E704C5">
      <w:pPr>
        <w:pStyle w:val="33"/>
        <w:rPr>
          <w:rFonts w:asciiTheme="minorHAnsi" w:eastAsiaTheme="minorEastAsia" w:hAnsiTheme="minorHAnsi"/>
          <w:noProof/>
          <w:sz w:val="21"/>
        </w:rPr>
      </w:pPr>
      <w:hyperlink w:anchor="_Toc94539098" w:history="1">
        <w:r w:rsidR="00AC32E6" w:rsidRPr="00AC32E6">
          <w:rPr>
            <w:rStyle w:val="af2"/>
            <w:rFonts w:cs="ＭＳ 明朝"/>
            <w:noProof/>
          </w:rPr>
          <w:t>１　物品管理（危険物管理）</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_Toc94539098 \h </w:instrText>
        </w:r>
        <w:r w:rsidR="00AC32E6" w:rsidRPr="00AC32E6">
          <w:rPr>
            <w:noProof/>
            <w:webHidden/>
          </w:rPr>
        </w:r>
        <w:r w:rsidR="00AC32E6" w:rsidRPr="00AC32E6">
          <w:rPr>
            <w:noProof/>
            <w:webHidden/>
          </w:rPr>
          <w:fldChar w:fldCharType="separate"/>
        </w:r>
        <w:r w:rsidR="00CA177C">
          <w:rPr>
            <w:noProof/>
            <w:webHidden/>
          </w:rPr>
          <w:t>41</w:t>
        </w:r>
        <w:r w:rsidR="00AC32E6" w:rsidRPr="00AC32E6">
          <w:rPr>
            <w:noProof/>
            <w:webHidden/>
          </w:rPr>
          <w:fldChar w:fldCharType="end"/>
        </w:r>
      </w:hyperlink>
    </w:p>
    <w:p w14:paraId="6909499D" w14:textId="79FF7D80" w:rsidR="00AC32E6" w:rsidRPr="00AC32E6" w:rsidRDefault="00E704C5">
      <w:pPr>
        <w:pStyle w:val="41"/>
        <w:rPr>
          <w:rFonts w:asciiTheme="minorHAnsi" w:eastAsiaTheme="minorEastAsia" w:hAnsiTheme="minorHAnsi"/>
          <w:noProof/>
          <w:sz w:val="21"/>
        </w:rPr>
      </w:pPr>
      <w:hyperlink w:anchor="_Toc94539099" w:history="1">
        <w:r w:rsidR="00AC32E6" w:rsidRPr="00AC32E6">
          <w:rPr>
            <w:rStyle w:val="af2"/>
            <w:rFonts w:cs="ＭＳ 明朝"/>
            <w:noProof/>
          </w:rPr>
          <w:t>【監査の結果3】</w:t>
        </w:r>
        <w:r w:rsidR="00AC32E6" w:rsidRPr="003C6F58">
          <w:rPr>
            <w:rStyle w:val="af2"/>
            <w:rFonts w:cs="ＭＳ 明朝"/>
            <w:noProof/>
            <w:spacing w:val="6"/>
          </w:rPr>
          <w:t>府立学校における毒物，劇物等の危険物の管理に関する指導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_Toc94539099 \h </w:instrText>
        </w:r>
        <w:r w:rsidR="00AC32E6" w:rsidRPr="00AC32E6">
          <w:rPr>
            <w:noProof/>
            <w:webHidden/>
          </w:rPr>
        </w:r>
        <w:r w:rsidR="00AC32E6" w:rsidRPr="00AC32E6">
          <w:rPr>
            <w:noProof/>
            <w:webHidden/>
          </w:rPr>
          <w:fldChar w:fldCharType="separate"/>
        </w:r>
        <w:r w:rsidR="00CA177C">
          <w:rPr>
            <w:noProof/>
            <w:webHidden/>
          </w:rPr>
          <w:t>41</w:t>
        </w:r>
        <w:r w:rsidR="00AC32E6" w:rsidRPr="00AC32E6">
          <w:rPr>
            <w:noProof/>
            <w:webHidden/>
          </w:rPr>
          <w:fldChar w:fldCharType="end"/>
        </w:r>
      </w:hyperlink>
    </w:p>
    <w:p w14:paraId="245A03FF" w14:textId="6A5D713D" w:rsidR="00AC32E6" w:rsidRPr="00AC32E6" w:rsidRDefault="00E704C5">
      <w:pPr>
        <w:pStyle w:val="41"/>
        <w:rPr>
          <w:rFonts w:asciiTheme="minorHAnsi" w:eastAsiaTheme="minorEastAsia" w:hAnsiTheme="minorHAnsi"/>
          <w:noProof/>
          <w:sz w:val="21"/>
        </w:rPr>
      </w:pPr>
      <w:hyperlink w:anchor="_Toc94539100" w:history="1">
        <w:r w:rsidR="00AC32E6" w:rsidRPr="00AC32E6">
          <w:rPr>
            <w:rStyle w:val="af2"/>
            <w:rFonts w:cs="ＭＳ 明朝"/>
            <w:noProof/>
          </w:rPr>
          <w:t>【意見1】全ての府立学校の危険物の保管，管理状況の確認及び必要な対応</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_Toc94539100 \h </w:instrText>
        </w:r>
        <w:r w:rsidR="00AC32E6" w:rsidRPr="00AC32E6">
          <w:rPr>
            <w:noProof/>
            <w:webHidden/>
          </w:rPr>
        </w:r>
        <w:r w:rsidR="00AC32E6" w:rsidRPr="00AC32E6">
          <w:rPr>
            <w:noProof/>
            <w:webHidden/>
          </w:rPr>
          <w:fldChar w:fldCharType="separate"/>
        </w:r>
        <w:r w:rsidR="00CA177C">
          <w:rPr>
            <w:noProof/>
            <w:webHidden/>
          </w:rPr>
          <w:t>41</w:t>
        </w:r>
        <w:r w:rsidR="00AC32E6" w:rsidRPr="00AC32E6">
          <w:rPr>
            <w:noProof/>
            <w:webHidden/>
          </w:rPr>
          <w:fldChar w:fldCharType="end"/>
        </w:r>
      </w:hyperlink>
    </w:p>
    <w:p w14:paraId="2C58200F" w14:textId="088542C4" w:rsidR="00AC32E6" w:rsidRPr="00AC32E6" w:rsidRDefault="00E704C5">
      <w:pPr>
        <w:pStyle w:val="41"/>
        <w:rPr>
          <w:rFonts w:asciiTheme="minorHAnsi" w:eastAsiaTheme="minorEastAsia" w:hAnsiTheme="minorHAnsi"/>
          <w:noProof/>
          <w:sz w:val="21"/>
        </w:rPr>
      </w:pPr>
      <w:hyperlink w:anchor="_Toc94539101" w:history="1">
        <w:r w:rsidR="00AC32E6" w:rsidRPr="00AC32E6">
          <w:rPr>
            <w:rStyle w:val="af2"/>
            <w:rFonts w:cs="ＭＳ 明朝"/>
            <w:noProof/>
          </w:rPr>
          <w:t>【意見2】府立学校で使用する実験用薬品等の廃棄，購入費用の抑制</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_Toc94539101 \h </w:instrText>
        </w:r>
        <w:r w:rsidR="00AC32E6" w:rsidRPr="00AC32E6">
          <w:rPr>
            <w:noProof/>
            <w:webHidden/>
          </w:rPr>
        </w:r>
        <w:r w:rsidR="00AC32E6" w:rsidRPr="00AC32E6">
          <w:rPr>
            <w:noProof/>
            <w:webHidden/>
          </w:rPr>
          <w:fldChar w:fldCharType="separate"/>
        </w:r>
        <w:r w:rsidR="00CA177C">
          <w:rPr>
            <w:noProof/>
            <w:webHidden/>
          </w:rPr>
          <w:t>41</w:t>
        </w:r>
        <w:r w:rsidR="00AC32E6" w:rsidRPr="00AC32E6">
          <w:rPr>
            <w:noProof/>
            <w:webHidden/>
          </w:rPr>
          <w:fldChar w:fldCharType="end"/>
        </w:r>
      </w:hyperlink>
    </w:p>
    <w:p w14:paraId="4BD2B1CC" w14:textId="079EAA96" w:rsidR="00AC32E6" w:rsidRPr="00AC32E6" w:rsidRDefault="00E704C5">
      <w:pPr>
        <w:pStyle w:val="33"/>
        <w:rPr>
          <w:rFonts w:asciiTheme="minorHAnsi" w:eastAsiaTheme="minorEastAsia" w:hAnsiTheme="minorHAnsi"/>
          <w:noProof/>
          <w:sz w:val="21"/>
        </w:rPr>
      </w:pPr>
      <w:hyperlink w:anchor="_Toc94539102" w:history="1">
        <w:r w:rsidR="00AC32E6" w:rsidRPr="00AC32E6">
          <w:rPr>
            <w:rStyle w:val="af2"/>
            <w:rFonts w:cs="ＭＳ 明朝"/>
            <w:noProof/>
          </w:rPr>
          <w:t>２　私費会計</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_Toc94539102 \h </w:instrText>
        </w:r>
        <w:r w:rsidR="00AC32E6" w:rsidRPr="00AC32E6">
          <w:rPr>
            <w:noProof/>
            <w:webHidden/>
          </w:rPr>
        </w:r>
        <w:r w:rsidR="00AC32E6" w:rsidRPr="00AC32E6">
          <w:rPr>
            <w:noProof/>
            <w:webHidden/>
          </w:rPr>
          <w:fldChar w:fldCharType="separate"/>
        </w:r>
        <w:r w:rsidR="00CA177C">
          <w:rPr>
            <w:noProof/>
            <w:webHidden/>
          </w:rPr>
          <w:t>41</w:t>
        </w:r>
        <w:r w:rsidR="00AC32E6" w:rsidRPr="00AC32E6">
          <w:rPr>
            <w:noProof/>
            <w:webHidden/>
          </w:rPr>
          <w:fldChar w:fldCharType="end"/>
        </w:r>
      </w:hyperlink>
    </w:p>
    <w:p w14:paraId="6CFBAA7C" w14:textId="2501CBAA" w:rsidR="00AC32E6" w:rsidRPr="00AC32E6" w:rsidRDefault="00E704C5">
      <w:pPr>
        <w:pStyle w:val="41"/>
        <w:rPr>
          <w:rFonts w:asciiTheme="minorHAnsi" w:eastAsiaTheme="minorEastAsia" w:hAnsiTheme="minorHAnsi"/>
          <w:noProof/>
          <w:sz w:val="21"/>
        </w:rPr>
      </w:pPr>
      <w:hyperlink w:anchor="_Toc94539103" w:history="1">
        <w:r w:rsidR="00AC32E6" w:rsidRPr="00AC32E6">
          <w:rPr>
            <w:rStyle w:val="af2"/>
            <w:rFonts w:cs="ＭＳ 明朝"/>
            <w:noProof/>
          </w:rPr>
          <w:t>【意見3】学校給食費の公会計化についての具体的な検討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_Toc94539103 \h </w:instrText>
        </w:r>
        <w:r w:rsidR="00AC32E6" w:rsidRPr="00AC32E6">
          <w:rPr>
            <w:noProof/>
            <w:webHidden/>
          </w:rPr>
        </w:r>
        <w:r w:rsidR="00AC32E6" w:rsidRPr="00AC32E6">
          <w:rPr>
            <w:noProof/>
            <w:webHidden/>
          </w:rPr>
          <w:fldChar w:fldCharType="separate"/>
        </w:r>
        <w:r w:rsidR="00CA177C">
          <w:rPr>
            <w:noProof/>
            <w:webHidden/>
          </w:rPr>
          <w:t>41</w:t>
        </w:r>
        <w:r w:rsidR="00AC32E6" w:rsidRPr="00AC32E6">
          <w:rPr>
            <w:noProof/>
            <w:webHidden/>
          </w:rPr>
          <w:fldChar w:fldCharType="end"/>
        </w:r>
      </w:hyperlink>
    </w:p>
    <w:p w14:paraId="0DC84CEA" w14:textId="7B4AF00C" w:rsidR="00AC32E6" w:rsidRPr="00AC32E6" w:rsidRDefault="00E704C5">
      <w:pPr>
        <w:pStyle w:val="41"/>
        <w:rPr>
          <w:rFonts w:asciiTheme="minorHAnsi" w:eastAsiaTheme="minorEastAsia" w:hAnsiTheme="minorHAnsi"/>
          <w:noProof/>
          <w:sz w:val="21"/>
        </w:rPr>
      </w:pPr>
      <w:hyperlink w:anchor="_Toc94539104" w:history="1">
        <w:r w:rsidR="00AC32E6" w:rsidRPr="00AC32E6">
          <w:rPr>
            <w:rStyle w:val="af2"/>
            <w:rFonts w:cs="ＭＳ 明朝"/>
            <w:noProof/>
          </w:rPr>
          <w:t>【意見4】同窓会等の会計事務を受任している現状に関する立場の明確化</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_Toc94539104 \h </w:instrText>
        </w:r>
        <w:r w:rsidR="00AC32E6" w:rsidRPr="00AC32E6">
          <w:rPr>
            <w:noProof/>
            <w:webHidden/>
          </w:rPr>
        </w:r>
        <w:r w:rsidR="00AC32E6" w:rsidRPr="00AC32E6">
          <w:rPr>
            <w:noProof/>
            <w:webHidden/>
          </w:rPr>
          <w:fldChar w:fldCharType="separate"/>
        </w:r>
        <w:r w:rsidR="00CA177C">
          <w:rPr>
            <w:noProof/>
            <w:webHidden/>
          </w:rPr>
          <w:t>41</w:t>
        </w:r>
        <w:r w:rsidR="00AC32E6" w:rsidRPr="00AC32E6">
          <w:rPr>
            <w:noProof/>
            <w:webHidden/>
          </w:rPr>
          <w:fldChar w:fldCharType="end"/>
        </w:r>
      </w:hyperlink>
    </w:p>
    <w:p w14:paraId="583B55D8" w14:textId="540D23D5" w:rsidR="00AC32E6" w:rsidRPr="00AC32E6" w:rsidRDefault="00E704C5">
      <w:pPr>
        <w:pStyle w:val="41"/>
        <w:rPr>
          <w:rFonts w:asciiTheme="minorHAnsi" w:eastAsiaTheme="minorEastAsia" w:hAnsiTheme="minorHAnsi"/>
          <w:noProof/>
          <w:sz w:val="21"/>
        </w:rPr>
      </w:pPr>
      <w:hyperlink w:anchor="_Toc94539105" w:history="1">
        <w:r w:rsidR="00AC32E6" w:rsidRPr="00AC32E6">
          <w:rPr>
            <w:rStyle w:val="af2"/>
            <w:rFonts w:cs="ＭＳ 明朝"/>
            <w:noProof/>
          </w:rPr>
          <w:t>【意見5】未収金に関する適切な処理に関する指導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_Toc94539105 \h </w:instrText>
        </w:r>
        <w:r w:rsidR="00AC32E6" w:rsidRPr="00AC32E6">
          <w:rPr>
            <w:noProof/>
            <w:webHidden/>
          </w:rPr>
        </w:r>
        <w:r w:rsidR="00AC32E6" w:rsidRPr="00AC32E6">
          <w:rPr>
            <w:noProof/>
            <w:webHidden/>
          </w:rPr>
          <w:fldChar w:fldCharType="separate"/>
        </w:r>
        <w:r w:rsidR="00CA177C">
          <w:rPr>
            <w:noProof/>
            <w:webHidden/>
          </w:rPr>
          <w:t>42</w:t>
        </w:r>
        <w:r w:rsidR="00AC32E6" w:rsidRPr="00AC32E6">
          <w:rPr>
            <w:noProof/>
            <w:webHidden/>
          </w:rPr>
          <w:fldChar w:fldCharType="end"/>
        </w:r>
      </w:hyperlink>
    </w:p>
    <w:p w14:paraId="77591914" w14:textId="6FC68A9B" w:rsidR="00AC32E6" w:rsidRPr="00AC32E6" w:rsidRDefault="00E704C5">
      <w:pPr>
        <w:pStyle w:val="41"/>
        <w:rPr>
          <w:rFonts w:asciiTheme="minorHAnsi" w:eastAsiaTheme="minorEastAsia" w:hAnsiTheme="minorHAnsi"/>
          <w:noProof/>
          <w:sz w:val="21"/>
        </w:rPr>
      </w:pPr>
      <w:hyperlink w:anchor="_Toc94539106" w:history="1">
        <w:r w:rsidR="00AC32E6" w:rsidRPr="00AC32E6">
          <w:rPr>
            <w:rStyle w:val="af2"/>
            <w:rFonts w:cs="ＭＳ 明朝"/>
            <w:noProof/>
          </w:rPr>
          <w:t>【意見6】預り金会計について返還金が発生した場合の速やかな返還手続</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_Toc94539106 \h </w:instrText>
        </w:r>
        <w:r w:rsidR="00AC32E6" w:rsidRPr="00AC32E6">
          <w:rPr>
            <w:noProof/>
            <w:webHidden/>
          </w:rPr>
        </w:r>
        <w:r w:rsidR="00AC32E6" w:rsidRPr="00AC32E6">
          <w:rPr>
            <w:noProof/>
            <w:webHidden/>
          </w:rPr>
          <w:fldChar w:fldCharType="separate"/>
        </w:r>
        <w:r w:rsidR="00CA177C">
          <w:rPr>
            <w:noProof/>
            <w:webHidden/>
          </w:rPr>
          <w:t>42</w:t>
        </w:r>
        <w:r w:rsidR="00AC32E6" w:rsidRPr="00AC32E6">
          <w:rPr>
            <w:noProof/>
            <w:webHidden/>
          </w:rPr>
          <w:fldChar w:fldCharType="end"/>
        </w:r>
      </w:hyperlink>
    </w:p>
    <w:p w14:paraId="30241DC3" w14:textId="220C1D8C" w:rsidR="00AC32E6" w:rsidRPr="00AC32E6" w:rsidRDefault="00E704C5">
      <w:pPr>
        <w:pStyle w:val="41"/>
        <w:rPr>
          <w:rFonts w:asciiTheme="minorHAnsi" w:eastAsiaTheme="minorEastAsia" w:hAnsiTheme="minorHAnsi"/>
          <w:noProof/>
          <w:sz w:val="21"/>
        </w:rPr>
      </w:pPr>
      <w:hyperlink w:anchor="_Toc94539107" w:history="1">
        <w:r w:rsidR="00AC32E6" w:rsidRPr="00AC32E6">
          <w:rPr>
            <w:rStyle w:val="af2"/>
            <w:rFonts w:cs="ＭＳ 明朝"/>
            <w:noProof/>
          </w:rPr>
          <w:t>【意見7】不適正事案についての情報共有の徹底</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_Toc94539107 \h </w:instrText>
        </w:r>
        <w:r w:rsidR="00AC32E6" w:rsidRPr="00AC32E6">
          <w:rPr>
            <w:noProof/>
            <w:webHidden/>
          </w:rPr>
        </w:r>
        <w:r w:rsidR="00AC32E6" w:rsidRPr="00AC32E6">
          <w:rPr>
            <w:noProof/>
            <w:webHidden/>
          </w:rPr>
          <w:fldChar w:fldCharType="separate"/>
        </w:r>
        <w:r w:rsidR="00CA177C">
          <w:rPr>
            <w:noProof/>
            <w:webHidden/>
          </w:rPr>
          <w:t>42</w:t>
        </w:r>
        <w:r w:rsidR="00AC32E6" w:rsidRPr="00AC32E6">
          <w:rPr>
            <w:noProof/>
            <w:webHidden/>
          </w:rPr>
          <w:fldChar w:fldCharType="end"/>
        </w:r>
      </w:hyperlink>
    </w:p>
    <w:p w14:paraId="7496814D" w14:textId="484636B2" w:rsidR="00AC32E6" w:rsidRPr="00AC32E6" w:rsidRDefault="00E704C5">
      <w:pPr>
        <w:pStyle w:val="33"/>
        <w:rPr>
          <w:rFonts w:asciiTheme="minorHAnsi" w:eastAsiaTheme="minorEastAsia" w:hAnsiTheme="minorHAnsi"/>
          <w:noProof/>
          <w:sz w:val="21"/>
        </w:rPr>
      </w:pPr>
      <w:hyperlink w:anchor="_Toc94539108" w:history="1">
        <w:r w:rsidR="00AC32E6" w:rsidRPr="00AC32E6">
          <w:rPr>
            <w:rStyle w:val="af2"/>
            <w:rFonts w:cs="ＭＳ 明朝"/>
            <w:noProof/>
          </w:rPr>
          <w:t>３　医療的ケア等</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_Toc94539108 \h </w:instrText>
        </w:r>
        <w:r w:rsidR="00AC32E6" w:rsidRPr="00AC32E6">
          <w:rPr>
            <w:noProof/>
            <w:webHidden/>
          </w:rPr>
        </w:r>
        <w:r w:rsidR="00AC32E6" w:rsidRPr="00AC32E6">
          <w:rPr>
            <w:noProof/>
            <w:webHidden/>
          </w:rPr>
          <w:fldChar w:fldCharType="separate"/>
        </w:r>
        <w:r w:rsidR="00CA177C">
          <w:rPr>
            <w:noProof/>
            <w:webHidden/>
          </w:rPr>
          <w:t>42</w:t>
        </w:r>
        <w:r w:rsidR="00AC32E6" w:rsidRPr="00AC32E6">
          <w:rPr>
            <w:noProof/>
            <w:webHidden/>
          </w:rPr>
          <w:fldChar w:fldCharType="end"/>
        </w:r>
      </w:hyperlink>
    </w:p>
    <w:p w14:paraId="4CEB6168" w14:textId="359A97D2" w:rsidR="00AC32E6" w:rsidRPr="00AC32E6" w:rsidRDefault="00E704C5">
      <w:pPr>
        <w:pStyle w:val="41"/>
        <w:rPr>
          <w:rFonts w:asciiTheme="minorHAnsi" w:eastAsiaTheme="minorEastAsia" w:hAnsiTheme="minorHAnsi"/>
          <w:noProof/>
          <w:sz w:val="21"/>
        </w:rPr>
      </w:pPr>
      <w:hyperlink w:anchor="_Toc94539109" w:history="1">
        <w:r w:rsidR="00AC32E6" w:rsidRPr="00AC32E6">
          <w:rPr>
            <w:rStyle w:val="af2"/>
            <w:rFonts w:cs="ＭＳ 明朝"/>
            <w:noProof/>
          </w:rPr>
          <w:t>【意見8】医療的ケア通学支援事業における保護者に対するサポート体制の充実</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_Toc94539109 \h </w:instrText>
        </w:r>
        <w:r w:rsidR="00AC32E6" w:rsidRPr="00AC32E6">
          <w:rPr>
            <w:noProof/>
            <w:webHidden/>
          </w:rPr>
        </w:r>
        <w:r w:rsidR="00AC32E6" w:rsidRPr="00AC32E6">
          <w:rPr>
            <w:noProof/>
            <w:webHidden/>
          </w:rPr>
          <w:fldChar w:fldCharType="separate"/>
        </w:r>
        <w:r w:rsidR="00CA177C">
          <w:rPr>
            <w:noProof/>
            <w:webHidden/>
          </w:rPr>
          <w:t>42</w:t>
        </w:r>
        <w:r w:rsidR="00AC32E6" w:rsidRPr="00AC32E6">
          <w:rPr>
            <w:noProof/>
            <w:webHidden/>
          </w:rPr>
          <w:fldChar w:fldCharType="end"/>
        </w:r>
      </w:hyperlink>
    </w:p>
    <w:p w14:paraId="7D04A520" w14:textId="6DA94E60" w:rsidR="00AC32E6" w:rsidRPr="00AC32E6" w:rsidRDefault="00E704C5">
      <w:pPr>
        <w:pStyle w:val="41"/>
        <w:rPr>
          <w:rFonts w:asciiTheme="minorHAnsi" w:eastAsiaTheme="minorEastAsia" w:hAnsiTheme="minorHAnsi"/>
          <w:noProof/>
          <w:sz w:val="21"/>
        </w:rPr>
      </w:pPr>
      <w:hyperlink w:anchor="_Toc94539110" w:history="1">
        <w:r w:rsidR="00AC32E6" w:rsidRPr="00AC32E6">
          <w:rPr>
            <w:rStyle w:val="af2"/>
            <w:rFonts w:cs="ＭＳ 明朝"/>
            <w:noProof/>
          </w:rPr>
          <w:t>【意見9】</w:t>
        </w:r>
        <w:r w:rsidR="00AC32E6" w:rsidRPr="003C6F58">
          <w:rPr>
            <w:rStyle w:val="af2"/>
            <w:rFonts w:cs="ＭＳ 明朝"/>
            <w:noProof/>
            <w:spacing w:val="4"/>
          </w:rPr>
          <w:t>医師による巡回指導の頻度の増加を含めた対応の充実化の庁内調整</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_Toc94539110 \h </w:instrText>
        </w:r>
        <w:r w:rsidR="00AC32E6" w:rsidRPr="00AC32E6">
          <w:rPr>
            <w:noProof/>
            <w:webHidden/>
          </w:rPr>
        </w:r>
        <w:r w:rsidR="00AC32E6" w:rsidRPr="00AC32E6">
          <w:rPr>
            <w:noProof/>
            <w:webHidden/>
          </w:rPr>
          <w:fldChar w:fldCharType="separate"/>
        </w:r>
        <w:r w:rsidR="00CA177C">
          <w:rPr>
            <w:noProof/>
            <w:webHidden/>
          </w:rPr>
          <w:t>42</w:t>
        </w:r>
        <w:r w:rsidR="00AC32E6" w:rsidRPr="00AC32E6">
          <w:rPr>
            <w:noProof/>
            <w:webHidden/>
          </w:rPr>
          <w:fldChar w:fldCharType="end"/>
        </w:r>
      </w:hyperlink>
    </w:p>
    <w:p w14:paraId="363FAE5E" w14:textId="4D86F977" w:rsidR="00AC32E6" w:rsidRPr="00AC32E6" w:rsidRDefault="00E704C5">
      <w:pPr>
        <w:pStyle w:val="41"/>
        <w:rPr>
          <w:rFonts w:asciiTheme="minorHAnsi" w:eastAsiaTheme="minorEastAsia" w:hAnsiTheme="minorHAnsi"/>
          <w:noProof/>
          <w:sz w:val="21"/>
        </w:rPr>
      </w:pPr>
      <w:hyperlink w:anchor="_Toc94539111" w:history="1">
        <w:r w:rsidR="00AC32E6" w:rsidRPr="00AC32E6">
          <w:rPr>
            <w:rStyle w:val="af2"/>
            <w:rFonts w:cs="ＭＳ 明朝"/>
            <w:noProof/>
          </w:rPr>
          <w:t>【意見10】福祉・医療関係人材の活用をより一層推進するための庁内調整</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_Toc94539111 \h </w:instrText>
        </w:r>
        <w:r w:rsidR="00AC32E6" w:rsidRPr="00AC32E6">
          <w:rPr>
            <w:noProof/>
            <w:webHidden/>
          </w:rPr>
        </w:r>
        <w:r w:rsidR="00AC32E6" w:rsidRPr="00AC32E6">
          <w:rPr>
            <w:noProof/>
            <w:webHidden/>
          </w:rPr>
          <w:fldChar w:fldCharType="separate"/>
        </w:r>
        <w:r w:rsidR="00CA177C">
          <w:rPr>
            <w:noProof/>
            <w:webHidden/>
          </w:rPr>
          <w:t>42</w:t>
        </w:r>
        <w:r w:rsidR="00AC32E6" w:rsidRPr="00AC32E6">
          <w:rPr>
            <w:noProof/>
            <w:webHidden/>
          </w:rPr>
          <w:fldChar w:fldCharType="end"/>
        </w:r>
      </w:hyperlink>
    </w:p>
    <w:p w14:paraId="44111BCC" w14:textId="50312A5F" w:rsidR="00AC32E6" w:rsidRPr="00AC32E6" w:rsidRDefault="00E704C5">
      <w:pPr>
        <w:pStyle w:val="41"/>
        <w:rPr>
          <w:rFonts w:asciiTheme="minorHAnsi" w:eastAsiaTheme="minorEastAsia" w:hAnsiTheme="minorHAnsi"/>
          <w:noProof/>
          <w:sz w:val="21"/>
        </w:rPr>
      </w:pPr>
      <w:hyperlink w:anchor="_Toc94539112" w:history="1">
        <w:r w:rsidR="00AC32E6" w:rsidRPr="00AC32E6">
          <w:rPr>
            <w:rStyle w:val="af2"/>
            <w:rFonts w:cs="ＭＳ 明朝"/>
            <w:noProof/>
          </w:rPr>
          <w:t>【意見11】</w:t>
        </w:r>
        <w:r w:rsidR="00AC32E6" w:rsidRPr="003C6F58">
          <w:rPr>
            <w:rStyle w:val="af2"/>
            <w:rFonts w:cs="ＭＳ 明朝"/>
            <w:noProof/>
            <w:spacing w:val="2"/>
          </w:rPr>
          <w:t>人工呼吸器等の非常用電源が確保されているか否かの点検及び対応</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_Toc94539112 \h </w:instrText>
        </w:r>
        <w:r w:rsidR="00AC32E6" w:rsidRPr="00AC32E6">
          <w:rPr>
            <w:noProof/>
            <w:webHidden/>
          </w:rPr>
        </w:r>
        <w:r w:rsidR="00AC32E6" w:rsidRPr="00AC32E6">
          <w:rPr>
            <w:noProof/>
            <w:webHidden/>
          </w:rPr>
          <w:fldChar w:fldCharType="separate"/>
        </w:r>
        <w:r w:rsidR="00CA177C">
          <w:rPr>
            <w:noProof/>
            <w:webHidden/>
          </w:rPr>
          <w:t>42</w:t>
        </w:r>
        <w:r w:rsidR="00AC32E6" w:rsidRPr="00AC32E6">
          <w:rPr>
            <w:noProof/>
            <w:webHidden/>
          </w:rPr>
          <w:fldChar w:fldCharType="end"/>
        </w:r>
      </w:hyperlink>
    </w:p>
    <w:p w14:paraId="5F643E2B" w14:textId="14A885A7" w:rsidR="00AC32E6" w:rsidRPr="00AC32E6" w:rsidRDefault="00E704C5">
      <w:pPr>
        <w:pStyle w:val="33"/>
        <w:rPr>
          <w:rFonts w:asciiTheme="minorHAnsi" w:eastAsiaTheme="minorEastAsia" w:hAnsiTheme="minorHAnsi"/>
          <w:noProof/>
          <w:sz w:val="21"/>
        </w:rPr>
      </w:pPr>
      <w:hyperlink w:anchor="_Toc94539113" w:history="1">
        <w:r w:rsidR="00AC32E6" w:rsidRPr="00AC32E6">
          <w:rPr>
            <w:rStyle w:val="af2"/>
            <w:rFonts w:hAnsi="Times New Roman" w:cs="Times New Roman"/>
            <w:noProof/>
          </w:rPr>
          <w:t>４　いじめ対策</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_Toc94539113 \h </w:instrText>
        </w:r>
        <w:r w:rsidR="00AC32E6" w:rsidRPr="00AC32E6">
          <w:rPr>
            <w:noProof/>
            <w:webHidden/>
          </w:rPr>
        </w:r>
        <w:r w:rsidR="00AC32E6" w:rsidRPr="00AC32E6">
          <w:rPr>
            <w:noProof/>
            <w:webHidden/>
          </w:rPr>
          <w:fldChar w:fldCharType="separate"/>
        </w:r>
        <w:r w:rsidR="00CA177C">
          <w:rPr>
            <w:noProof/>
            <w:webHidden/>
          </w:rPr>
          <w:t>42</w:t>
        </w:r>
        <w:r w:rsidR="00AC32E6" w:rsidRPr="00AC32E6">
          <w:rPr>
            <w:noProof/>
            <w:webHidden/>
          </w:rPr>
          <w:fldChar w:fldCharType="end"/>
        </w:r>
      </w:hyperlink>
    </w:p>
    <w:p w14:paraId="23B1E864" w14:textId="6DCD88A8" w:rsidR="00AC32E6" w:rsidRPr="00AC32E6" w:rsidRDefault="00E704C5">
      <w:pPr>
        <w:pStyle w:val="41"/>
        <w:rPr>
          <w:rFonts w:asciiTheme="minorHAnsi" w:eastAsiaTheme="minorEastAsia" w:hAnsiTheme="minorHAnsi"/>
          <w:noProof/>
          <w:sz w:val="21"/>
        </w:rPr>
      </w:pPr>
      <w:hyperlink w:anchor="_Toc94539114" w:history="1">
        <w:r w:rsidR="00AC32E6" w:rsidRPr="00AC32E6">
          <w:rPr>
            <w:rStyle w:val="af2"/>
            <w:rFonts w:cs="Times New Roman"/>
            <w:noProof/>
          </w:rPr>
          <w:t>【意見12】スクールカウンセラーの増員を含めた対応の充実化の検討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_Toc94539114 \h </w:instrText>
        </w:r>
        <w:r w:rsidR="00AC32E6" w:rsidRPr="00AC32E6">
          <w:rPr>
            <w:noProof/>
            <w:webHidden/>
          </w:rPr>
        </w:r>
        <w:r w:rsidR="00AC32E6" w:rsidRPr="00AC32E6">
          <w:rPr>
            <w:noProof/>
            <w:webHidden/>
          </w:rPr>
          <w:fldChar w:fldCharType="separate"/>
        </w:r>
        <w:r w:rsidR="00CA177C">
          <w:rPr>
            <w:noProof/>
            <w:webHidden/>
          </w:rPr>
          <w:t>42</w:t>
        </w:r>
        <w:r w:rsidR="00AC32E6" w:rsidRPr="00AC32E6">
          <w:rPr>
            <w:noProof/>
            <w:webHidden/>
          </w:rPr>
          <w:fldChar w:fldCharType="end"/>
        </w:r>
      </w:hyperlink>
    </w:p>
    <w:p w14:paraId="7B2D05F6" w14:textId="0B02F7A8" w:rsidR="00AC32E6" w:rsidRPr="00AC32E6" w:rsidRDefault="00E704C5">
      <w:pPr>
        <w:pStyle w:val="41"/>
        <w:rPr>
          <w:rFonts w:asciiTheme="minorHAnsi" w:eastAsiaTheme="minorEastAsia" w:hAnsiTheme="minorHAnsi"/>
          <w:noProof/>
          <w:sz w:val="21"/>
        </w:rPr>
      </w:pPr>
      <w:hyperlink w:anchor="_Toc94539115" w:history="1">
        <w:r w:rsidR="00AC32E6" w:rsidRPr="00AC32E6">
          <w:rPr>
            <w:rStyle w:val="af2"/>
            <w:rFonts w:hAnsi="Times New Roman" w:cs="Times New Roman"/>
            <w:noProof/>
          </w:rPr>
          <w:t>【意見13】いじめ解消の判断事例の蓄積及び府立学校への周知・指導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_Toc94539115 \h </w:instrText>
        </w:r>
        <w:r w:rsidR="00AC32E6" w:rsidRPr="00AC32E6">
          <w:rPr>
            <w:noProof/>
            <w:webHidden/>
          </w:rPr>
        </w:r>
        <w:r w:rsidR="00AC32E6" w:rsidRPr="00AC32E6">
          <w:rPr>
            <w:noProof/>
            <w:webHidden/>
          </w:rPr>
          <w:fldChar w:fldCharType="separate"/>
        </w:r>
        <w:r w:rsidR="00CA177C">
          <w:rPr>
            <w:noProof/>
            <w:webHidden/>
          </w:rPr>
          <w:t>43</w:t>
        </w:r>
        <w:r w:rsidR="00AC32E6" w:rsidRPr="00AC32E6">
          <w:rPr>
            <w:noProof/>
            <w:webHidden/>
          </w:rPr>
          <w:fldChar w:fldCharType="end"/>
        </w:r>
      </w:hyperlink>
    </w:p>
    <w:p w14:paraId="094AB312" w14:textId="38E823D6" w:rsidR="00AC32E6" w:rsidRPr="00AC32E6" w:rsidRDefault="00E704C5">
      <w:pPr>
        <w:pStyle w:val="33"/>
        <w:rPr>
          <w:rFonts w:asciiTheme="minorHAnsi" w:eastAsiaTheme="minorEastAsia" w:hAnsiTheme="minorHAnsi"/>
          <w:noProof/>
          <w:sz w:val="21"/>
        </w:rPr>
      </w:pPr>
      <w:hyperlink w:anchor="_Toc94539116" w:history="1">
        <w:r w:rsidR="00AC32E6" w:rsidRPr="00AC32E6">
          <w:rPr>
            <w:rStyle w:val="af2"/>
            <w:noProof/>
          </w:rPr>
          <w:t>５　大阪府立河南高等学校</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_Toc94539116 \h </w:instrText>
        </w:r>
        <w:r w:rsidR="00AC32E6" w:rsidRPr="00AC32E6">
          <w:rPr>
            <w:noProof/>
            <w:webHidden/>
          </w:rPr>
        </w:r>
        <w:r w:rsidR="00AC32E6" w:rsidRPr="00AC32E6">
          <w:rPr>
            <w:noProof/>
            <w:webHidden/>
          </w:rPr>
          <w:fldChar w:fldCharType="separate"/>
        </w:r>
        <w:r w:rsidR="00CA177C">
          <w:rPr>
            <w:noProof/>
            <w:webHidden/>
          </w:rPr>
          <w:t>43</w:t>
        </w:r>
        <w:r w:rsidR="00AC32E6" w:rsidRPr="00AC32E6">
          <w:rPr>
            <w:noProof/>
            <w:webHidden/>
          </w:rPr>
          <w:fldChar w:fldCharType="end"/>
        </w:r>
      </w:hyperlink>
    </w:p>
    <w:p w14:paraId="11C46108" w14:textId="51757B14" w:rsidR="00AC32E6" w:rsidRPr="00AC32E6" w:rsidRDefault="00E704C5">
      <w:pPr>
        <w:pStyle w:val="41"/>
        <w:rPr>
          <w:rFonts w:asciiTheme="minorHAnsi" w:eastAsiaTheme="minorEastAsia" w:hAnsiTheme="minorHAnsi"/>
          <w:noProof/>
          <w:sz w:val="21"/>
        </w:rPr>
      </w:pPr>
      <w:hyperlink w:anchor="_Toc94539117" w:history="1">
        <w:r w:rsidR="00AC32E6" w:rsidRPr="00AC32E6">
          <w:rPr>
            <w:rStyle w:val="af2"/>
            <w:noProof/>
          </w:rPr>
          <w:t>【監査の結果4】私費会計の委任状の日付，委任期間又は委任の効力発生日の適正化</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_Toc94539117 \h </w:instrText>
        </w:r>
        <w:r w:rsidR="00AC32E6" w:rsidRPr="00AC32E6">
          <w:rPr>
            <w:noProof/>
            <w:webHidden/>
          </w:rPr>
        </w:r>
        <w:r w:rsidR="00AC32E6" w:rsidRPr="00AC32E6">
          <w:rPr>
            <w:noProof/>
            <w:webHidden/>
          </w:rPr>
          <w:fldChar w:fldCharType="separate"/>
        </w:r>
        <w:r w:rsidR="00CA177C">
          <w:rPr>
            <w:noProof/>
            <w:webHidden/>
          </w:rPr>
          <w:t>44</w:t>
        </w:r>
        <w:r w:rsidR="00AC32E6" w:rsidRPr="00AC32E6">
          <w:rPr>
            <w:noProof/>
            <w:webHidden/>
          </w:rPr>
          <w:fldChar w:fldCharType="end"/>
        </w:r>
      </w:hyperlink>
    </w:p>
    <w:p w14:paraId="35CB18D1" w14:textId="41CA31D3" w:rsidR="00AC32E6" w:rsidRPr="00AC32E6" w:rsidRDefault="00E704C5">
      <w:pPr>
        <w:pStyle w:val="41"/>
        <w:rPr>
          <w:rFonts w:asciiTheme="minorHAnsi" w:eastAsiaTheme="minorEastAsia" w:hAnsiTheme="minorHAnsi"/>
          <w:noProof/>
          <w:sz w:val="21"/>
        </w:rPr>
      </w:pPr>
      <w:hyperlink w:anchor="_Toc94539118" w:history="1">
        <w:r w:rsidR="00AC32E6" w:rsidRPr="00AC32E6">
          <w:rPr>
            <w:rStyle w:val="af2"/>
            <w:noProof/>
          </w:rPr>
          <w:t>【意見14】同窓会費の徴収方法の改善</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_Toc94539118 \h </w:instrText>
        </w:r>
        <w:r w:rsidR="00AC32E6" w:rsidRPr="00AC32E6">
          <w:rPr>
            <w:noProof/>
            <w:webHidden/>
          </w:rPr>
        </w:r>
        <w:r w:rsidR="00AC32E6" w:rsidRPr="00AC32E6">
          <w:rPr>
            <w:noProof/>
            <w:webHidden/>
          </w:rPr>
          <w:fldChar w:fldCharType="separate"/>
        </w:r>
        <w:r w:rsidR="00CA177C">
          <w:rPr>
            <w:noProof/>
            <w:webHidden/>
          </w:rPr>
          <w:t>44</w:t>
        </w:r>
        <w:r w:rsidR="00AC32E6" w:rsidRPr="00AC32E6">
          <w:rPr>
            <w:noProof/>
            <w:webHidden/>
          </w:rPr>
          <w:fldChar w:fldCharType="end"/>
        </w:r>
      </w:hyperlink>
    </w:p>
    <w:p w14:paraId="4B83EA82" w14:textId="0F109AF4" w:rsidR="00AC32E6" w:rsidRPr="00AC32E6" w:rsidRDefault="00E704C5">
      <w:pPr>
        <w:pStyle w:val="41"/>
        <w:rPr>
          <w:rFonts w:asciiTheme="minorHAnsi" w:eastAsiaTheme="minorEastAsia" w:hAnsiTheme="minorHAnsi"/>
          <w:noProof/>
          <w:sz w:val="21"/>
        </w:rPr>
      </w:pPr>
      <w:hyperlink w:anchor="_Toc94539119" w:history="1">
        <w:r w:rsidR="00AC32E6" w:rsidRPr="00AC32E6">
          <w:rPr>
            <w:rStyle w:val="af2"/>
            <w:noProof/>
          </w:rPr>
          <w:t>【監査の結果5】毒物劇物の管理簿の早期改善と引継ぎの徹底</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_Toc94539119 \h </w:instrText>
        </w:r>
        <w:r w:rsidR="00AC32E6" w:rsidRPr="00AC32E6">
          <w:rPr>
            <w:noProof/>
            <w:webHidden/>
          </w:rPr>
        </w:r>
        <w:r w:rsidR="00AC32E6" w:rsidRPr="00AC32E6">
          <w:rPr>
            <w:noProof/>
            <w:webHidden/>
          </w:rPr>
          <w:fldChar w:fldCharType="separate"/>
        </w:r>
        <w:r w:rsidR="00CA177C">
          <w:rPr>
            <w:noProof/>
            <w:webHidden/>
          </w:rPr>
          <w:t>44</w:t>
        </w:r>
        <w:r w:rsidR="00AC32E6" w:rsidRPr="00AC32E6">
          <w:rPr>
            <w:noProof/>
            <w:webHidden/>
          </w:rPr>
          <w:fldChar w:fldCharType="end"/>
        </w:r>
      </w:hyperlink>
    </w:p>
    <w:p w14:paraId="1EC85C3D" w14:textId="45F283C8" w:rsidR="00AC32E6" w:rsidRPr="00AC32E6" w:rsidRDefault="00E704C5">
      <w:pPr>
        <w:pStyle w:val="41"/>
        <w:rPr>
          <w:rFonts w:asciiTheme="minorHAnsi" w:eastAsiaTheme="minorEastAsia" w:hAnsiTheme="minorHAnsi"/>
          <w:noProof/>
          <w:sz w:val="21"/>
        </w:rPr>
      </w:pPr>
      <w:hyperlink w:anchor="_Toc94539120" w:history="1">
        <w:r w:rsidR="00AC32E6" w:rsidRPr="00AC32E6">
          <w:rPr>
            <w:rStyle w:val="af2"/>
            <w:noProof/>
          </w:rPr>
          <w:t>【監査の結果6】毒物劇物の管理方法の改善</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_Toc94539120 \h </w:instrText>
        </w:r>
        <w:r w:rsidR="00AC32E6" w:rsidRPr="00AC32E6">
          <w:rPr>
            <w:noProof/>
            <w:webHidden/>
          </w:rPr>
        </w:r>
        <w:r w:rsidR="00AC32E6" w:rsidRPr="00AC32E6">
          <w:rPr>
            <w:noProof/>
            <w:webHidden/>
          </w:rPr>
          <w:fldChar w:fldCharType="separate"/>
        </w:r>
        <w:r w:rsidR="00CA177C">
          <w:rPr>
            <w:noProof/>
            <w:webHidden/>
          </w:rPr>
          <w:t>44</w:t>
        </w:r>
        <w:r w:rsidR="00AC32E6" w:rsidRPr="00AC32E6">
          <w:rPr>
            <w:noProof/>
            <w:webHidden/>
          </w:rPr>
          <w:fldChar w:fldCharType="end"/>
        </w:r>
      </w:hyperlink>
    </w:p>
    <w:p w14:paraId="07874FEE" w14:textId="05B558F0" w:rsidR="00AC32E6" w:rsidRPr="00AC32E6" w:rsidRDefault="00E704C5">
      <w:pPr>
        <w:pStyle w:val="41"/>
        <w:rPr>
          <w:rFonts w:asciiTheme="minorHAnsi" w:eastAsiaTheme="minorEastAsia" w:hAnsiTheme="minorHAnsi"/>
          <w:noProof/>
          <w:sz w:val="21"/>
        </w:rPr>
      </w:pPr>
      <w:hyperlink w:anchor="_Toc94539121" w:history="1">
        <w:r w:rsidR="00AC32E6" w:rsidRPr="00AC32E6">
          <w:rPr>
            <w:rStyle w:val="af2"/>
            <w:noProof/>
          </w:rPr>
          <w:t>【意見15】</w:t>
        </w:r>
        <w:r w:rsidR="00AC32E6" w:rsidRPr="00CA177C">
          <w:rPr>
            <w:rStyle w:val="af2"/>
            <w:noProof/>
            <w:spacing w:val="2"/>
          </w:rPr>
          <w:t>アンケートに基づくいじめ認知件数といじめの実態の把握方法につ</w:t>
        </w:r>
        <w:r w:rsidR="00AC32E6" w:rsidRPr="00AC32E6">
          <w:rPr>
            <w:rStyle w:val="af2"/>
            <w:noProof/>
          </w:rPr>
          <w:lastRenderedPageBreak/>
          <w:t>いての検討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_Toc94539121 \h </w:instrText>
        </w:r>
        <w:r w:rsidR="00AC32E6" w:rsidRPr="00AC32E6">
          <w:rPr>
            <w:noProof/>
            <w:webHidden/>
          </w:rPr>
        </w:r>
        <w:r w:rsidR="00AC32E6" w:rsidRPr="00AC32E6">
          <w:rPr>
            <w:noProof/>
            <w:webHidden/>
          </w:rPr>
          <w:fldChar w:fldCharType="separate"/>
        </w:r>
        <w:r w:rsidR="00CA177C">
          <w:rPr>
            <w:noProof/>
            <w:webHidden/>
          </w:rPr>
          <w:t>44</w:t>
        </w:r>
        <w:r w:rsidR="00AC32E6" w:rsidRPr="00AC32E6">
          <w:rPr>
            <w:noProof/>
            <w:webHidden/>
          </w:rPr>
          <w:fldChar w:fldCharType="end"/>
        </w:r>
      </w:hyperlink>
    </w:p>
    <w:p w14:paraId="6D1200AD" w14:textId="389E3A1F" w:rsidR="00AC32E6" w:rsidRPr="00AC32E6" w:rsidRDefault="00E704C5">
      <w:pPr>
        <w:pStyle w:val="33"/>
        <w:rPr>
          <w:rFonts w:asciiTheme="minorHAnsi" w:eastAsiaTheme="minorEastAsia" w:hAnsiTheme="minorHAnsi"/>
          <w:noProof/>
          <w:sz w:val="21"/>
        </w:rPr>
      </w:pPr>
      <w:hyperlink w:anchor="_Toc94539122" w:history="1">
        <w:r w:rsidR="00AC32E6" w:rsidRPr="00AC32E6">
          <w:rPr>
            <w:rStyle w:val="af2"/>
            <w:rFonts w:cs="ＭＳ 明朝"/>
            <w:noProof/>
          </w:rPr>
          <w:t>６　大阪府立淀川工科高等学校</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_Toc94539122 \h </w:instrText>
        </w:r>
        <w:r w:rsidR="00AC32E6" w:rsidRPr="00AC32E6">
          <w:rPr>
            <w:noProof/>
            <w:webHidden/>
          </w:rPr>
        </w:r>
        <w:r w:rsidR="00AC32E6" w:rsidRPr="00AC32E6">
          <w:rPr>
            <w:noProof/>
            <w:webHidden/>
          </w:rPr>
          <w:fldChar w:fldCharType="separate"/>
        </w:r>
        <w:r w:rsidR="00CA177C">
          <w:rPr>
            <w:noProof/>
            <w:webHidden/>
          </w:rPr>
          <w:t>44</w:t>
        </w:r>
        <w:r w:rsidR="00AC32E6" w:rsidRPr="00AC32E6">
          <w:rPr>
            <w:noProof/>
            <w:webHidden/>
          </w:rPr>
          <w:fldChar w:fldCharType="end"/>
        </w:r>
      </w:hyperlink>
    </w:p>
    <w:p w14:paraId="66B0D4EC" w14:textId="1556187B" w:rsidR="00AC32E6" w:rsidRPr="00AC32E6" w:rsidRDefault="00E704C5">
      <w:pPr>
        <w:pStyle w:val="41"/>
        <w:rPr>
          <w:rFonts w:asciiTheme="minorHAnsi" w:eastAsiaTheme="minorEastAsia" w:hAnsiTheme="minorHAnsi"/>
          <w:noProof/>
          <w:sz w:val="21"/>
        </w:rPr>
      </w:pPr>
      <w:hyperlink w:anchor="_Toc94539123" w:history="1">
        <w:r w:rsidR="00AC32E6" w:rsidRPr="00AC32E6">
          <w:rPr>
            <w:rStyle w:val="af2"/>
            <w:rFonts w:cs="ＭＳ 明朝"/>
            <w:noProof/>
          </w:rPr>
          <w:t>【監査の結果7】実験用薬品の適正管理の徹底</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_Toc94539123 \h </w:instrText>
        </w:r>
        <w:r w:rsidR="00AC32E6" w:rsidRPr="00AC32E6">
          <w:rPr>
            <w:noProof/>
            <w:webHidden/>
          </w:rPr>
        </w:r>
        <w:r w:rsidR="00AC32E6" w:rsidRPr="00AC32E6">
          <w:rPr>
            <w:noProof/>
            <w:webHidden/>
          </w:rPr>
          <w:fldChar w:fldCharType="separate"/>
        </w:r>
        <w:r w:rsidR="00CA177C">
          <w:rPr>
            <w:noProof/>
            <w:webHidden/>
          </w:rPr>
          <w:t>45</w:t>
        </w:r>
        <w:r w:rsidR="00AC32E6" w:rsidRPr="00AC32E6">
          <w:rPr>
            <w:noProof/>
            <w:webHidden/>
          </w:rPr>
          <w:fldChar w:fldCharType="end"/>
        </w:r>
      </w:hyperlink>
    </w:p>
    <w:p w14:paraId="28E5471D" w14:textId="4E96935B" w:rsidR="00AC32E6" w:rsidRPr="00AC32E6" w:rsidRDefault="00E704C5">
      <w:pPr>
        <w:pStyle w:val="41"/>
        <w:rPr>
          <w:rFonts w:asciiTheme="minorHAnsi" w:eastAsiaTheme="minorEastAsia" w:hAnsiTheme="minorHAnsi"/>
          <w:noProof/>
          <w:sz w:val="21"/>
        </w:rPr>
      </w:pPr>
      <w:hyperlink w:anchor="_Toc94539124" w:history="1">
        <w:r w:rsidR="00AC32E6" w:rsidRPr="00AC32E6">
          <w:rPr>
            <w:rStyle w:val="af2"/>
            <w:rFonts w:cs="ＭＳ 明朝"/>
            <w:noProof/>
          </w:rPr>
          <w:t>【意見16】特色を伸ばす取組みの実施</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_Toc94539124 \h </w:instrText>
        </w:r>
        <w:r w:rsidR="00AC32E6" w:rsidRPr="00AC32E6">
          <w:rPr>
            <w:noProof/>
            <w:webHidden/>
          </w:rPr>
        </w:r>
        <w:r w:rsidR="00AC32E6" w:rsidRPr="00AC32E6">
          <w:rPr>
            <w:noProof/>
            <w:webHidden/>
          </w:rPr>
          <w:fldChar w:fldCharType="separate"/>
        </w:r>
        <w:r w:rsidR="00CA177C">
          <w:rPr>
            <w:noProof/>
            <w:webHidden/>
          </w:rPr>
          <w:t>45</w:t>
        </w:r>
        <w:r w:rsidR="00AC32E6" w:rsidRPr="00AC32E6">
          <w:rPr>
            <w:noProof/>
            <w:webHidden/>
          </w:rPr>
          <w:fldChar w:fldCharType="end"/>
        </w:r>
      </w:hyperlink>
    </w:p>
    <w:p w14:paraId="7EE5F428" w14:textId="7018E7A7" w:rsidR="00AC32E6" w:rsidRPr="00AC32E6" w:rsidRDefault="00E704C5">
      <w:pPr>
        <w:pStyle w:val="41"/>
        <w:rPr>
          <w:rFonts w:asciiTheme="minorHAnsi" w:eastAsiaTheme="minorEastAsia" w:hAnsiTheme="minorHAnsi"/>
          <w:noProof/>
          <w:sz w:val="21"/>
        </w:rPr>
      </w:pPr>
      <w:hyperlink w:anchor="_Toc94539125" w:history="1">
        <w:r w:rsidR="00AC32E6" w:rsidRPr="00AC32E6">
          <w:rPr>
            <w:rStyle w:val="af2"/>
            <w:rFonts w:cs="ＭＳ 明朝"/>
            <w:noProof/>
          </w:rPr>
          <w:t>【意見17】いじめアンケートの方法の工夫</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_Toc94539125 \h </w:instrText>
        </w:r>
        <w:r w:rsidR="00AC32E6" w:rsidRPr="00AC32E6">
          <w:rPr>
            <w:noProof/>
            <w:webHidden/>
          </w:rPr>
        </w:r>
        <w:r w:rsidR="00AC32E6" w:rsidRPr="00AC32E6">
          <w:rPr>
            <w:noProof/>
            <w:webHidden/>
          </w:rPr>
          <w:fldChar w:fldCharType="separate"/>
        </w:r>
        <w:r w:rsidR="00CA177C">
          <w:rPr>
            <w:noProof/>
            <w:webHidden/>
          </w:rPr>
          <w:t>46</w:t>
        </w:r>
        <w:r w:rsidR="00AC32E6" w:rsidRPr="00AC32E6">
          <w:rPr>
            <w:noProof/>
            <w:webHidden/>
          </w:rPr>
          <w:fldChar w:fldCharType="end"/>
        </w:r>
      </w:hyperlink>
    </w:p>
    <w:p w14:paraId="56D48D74" w14:textId="598DF13B" w:rsidR="00AC32E6" w:rsidRPr="00AC32E6" w:rsidRDefault="00E704C5">
      <w:pPr>
        <w:pStyle w:val="33"/>
        <w:rPr>
          <w:rFonts w:asciiTheme="minorHAnsi" w:eastAsiaTheme="minorEastAsia" w:hAnsiTheme="minorHAnsi"/>
          <w:noProof/>
          <w:sz w:val="21"/>
        </w:rPr>
      </w:pPr>
      <w:hyperlink w:anchor="_Toc94539126" w:history="1">
        <w:r w:rsidR="00AC32E6" w:rsidRPr="00AC32E6">
          <w:rPr>
            <w:rStyle w:val="af2"/>
            <w:rFonts w:cs="ＭＳ 明朝"/>
            <w:noProof/>
          </w:rPr>
          <w:t>７　大阪府立茨木支援学校</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_Toc94539126 \h </w:instrText>
        </w:r>
        <w:r w:rsidR="00AC32E6" w:rsidRPr="00AC32E6">
          <w:rPr>
            <w:noProof/>
            <w:webHidden/>
          </w:rPr>
        </w:r>
        <w:r w:rsidR="00AC32E6" w:rsidRPr="00AC32E6">
          <w:rPr>
            <w:noProof/>
            <w:webHidden/>
          </w:rPr>
          <w:fldChar w:fldCharType="separate"/>
        </w:r>
        <w:r w:rsidR="00CA177C">
          <w:rPr>
            <w:noProof/>
            <w:webHidden/>
          </w:rPr>
          <w:t>46</w:t>
        </w:r>
        <w:r w:rsidR="00AC32E6" w:rsidRPr="00AC32E6">
          <w:rPr>
            <w:noProof/>
            <w:webHidden/>
          </w:rPr>
          <w:fldChar w:fldCharType="end"/>
        </w:r>
      </w:hyperlink>
    </w:p>
    <w:p w14:paraId="33437CC6" w14:textId="169A9E37" w:rsidR="00AC32E6" w:rsidRPr="00AC32E6" w:rsidRDefault="00E704C5">
      <w:pPr>
        <w:pStyle w:val="41"/>
        <w:rPr>
          <w:rFonts w:asciiTheme="minorHAnsi" w:eastAsiaTheme="minorEastAsia" w:hAnsiTheme="minorHAnsi"/>
          <w:noProof/>
          <w:sz w:val="21"/>
        </w:rPr>
      </w:pPr>
      <w:hyperlink w:anchor="_Toc94539127" w:history="1">
        <w:r w:rsidR="00AC32E6" w:rsidRPr="00AC32E6">
          <w:rPr>
            <w:rStyle w:val="af2"/>
            <w:rFonts w:cs="ＭＳ 明朝"/>
            <w:noProof/>
          </w:rPr>
          <w:t>【監査の結果8】実験用薬品の適正管理の徹底</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_Toc94539127 \h </w:instrText>
        </w:r>
        <w:r w:rsidR="00AC32E6" w:rsidRPr="00AC32E6">
          <w:rPr>
            <w:noProof/>
            <w:webHidden/>
          </w:rPr>
        </w:r>
        <w:r w:rsidR="00AC32E6" w:rsidRPr="00AC32E6">
          <w:rPr>
            <w:noProof/>
            <w:webHidden/>
          </w:rPr>
          <w:fldChar w:fldCharType="separate"/>
        </w:r>
        <w:r w:rsidR="00CA177C">
          <w:rPr>
            <w:noProof/>
            <w:webHidden/>
          </w:rPr>
          <w:t>46</w:t>
        </w:r>
        <w:r w:rsidR="00AC32E6" w:rsidRPr="00AC32E6">
          <w:rPr>
            <w:noProof/>
            <w:webHidden/>
          </w:rPr>
          <w:fldChar w:fldCharType="end"/>
        </w:r>
      </w:hyperlink>
    </w:p>
    <w:p w14:paraId="3F168568" w14:textId="556696DB" w:rsidR="00AC32E6" w:rsidRPr="00AC32E6" w:rsidRDefault="00E704C5">
      <w:pPr>
        <w:pStyle w:val="41"/>
        <w:rPr>
          <w:rFonts w:asciiTheme="minorHAnsi" w:eastAsiaTheme="minorEastAsia" w:hAnsiTheme="minorHAnsi"/>
          <w:noProof/>
          <w:sz w:val="21"/>
        </w:rPr>
      </w:pPr>
      <w:hyperlink w:anchor="_Toc94539128" w:history="1">
        <w:r w:rsidR="00AC32E6" w:rsidRPr="00AC32E6">
          <w:rPr>
            <w:rStyle w:val="af2"/>
            <w:rFonts w:cs="ＭＳ 明朝"/>
            <w:noProof/>
          </w:rPr>
          <w:t>【意見18】私費会計における残存債権に関する適切な対応</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_Toc94539128 \h </w:instrText>
        </w:r>
        <w:r w:rsidR="00AC32E6" w:rsidRPr="00AC32E6">
          <w:rPr>
            <w:noProof/>
            <w:webHidden/>
          </w:rPr>
        </w:r>
        <w:r w:rsidR="00AC32E6" w:rsidRPr="00AC32E6">
          <w:rPr>
            <w:noProof/>
            <w:webHidden/>
          </w:rPr>
          <w:fldChar w:fldCharType="separate"/>
        </w:r>
        <w:r w:rsidR="00CA177C">
          <w:rPr>
            <w:noProof/>
            <w:webHidden/>
          </w:rPr>
          <w:t>46</w:t>
        </w:r>
        <w:r w:rsidR="00AC32E6" w:rsidRPr="00AC32E6">
          <w:rPr>
            <w:noProof/>
            <w:webHidden/>
          </w:rPr>
          <w:fldChar w:fldCharType="end"/>
        </w:r>
      </w:hyperlink>
    </w:p>
    <w:p w14:paraId="5E08B993" w14:textId="7895463F" w:rsidR="00AC32E6" w:rsidRPr="00AC32E6" w:rsidRDefault="00E704C5">
      <w:pPr>
        <w:pStyle w:val="29"/>
        <w:tabs>
          <w:tab w:val="right" w:leader="dot" w:pos="8494"/>
        </w:tabs>
        <w:rPr>
          <w:rFonts w:asciiTheme="minorHAnsi" w:eastAsiaTheme="minorEastAsia" w:hAnsiTheme="minorHAnsi"/>
          <w:noProof/>
          <w:sz w:val="21"/>
        </w:rPr>
      </w:pPr>
      <w:hyperlink w:anchor="_Toc94539129" w:history="1">
        <w:r w:rsidR="00AC32E6" w:rsidRPr="00AC32E6">
          <w:rPr>
            <w:rStyle w:val="af2"/>
            <w:rFonts w:cs="Times New Roman"/>
            <w:noProof/>
            <w:kern w:val="0"/>
          </w:rPr>
          <w:t>第３　労務管理・人事制度に係る監査の結果及び意見</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_Toc94539129 \h </w:instrText>
        </w:r>
        <w:r w:rsidR="00AC32E6" w:rsidRPr="00AC32E6">
          <w:rPr>
            <w:noProof/>
            <w:webHidden/>
          </w:rPr>
        </w:r>
        <w:r w:rsidR="00AC32E6" w:rsidRPr="00AC32E6">
          <w:rPr>
            <w:noProof/>
            <w:webHidden/>
          </w:rPr>
          <w:fldChar w:fldCharType="separate"/>
        </w:r>
        <w:r w:rsidR="00CA177C">
          <w:rPr>
            <w:noProof/>
            <w:webHidden/>
          </w:rPr>
          <w:t>47</w:t>
        </w:r>
        <w:r w:rsidR="00AC32E6" w:rsidRPr="00AC32E6">
          <w:rPr>
            <w:noProof/>
            <w:webHidden/>
          </w:rPr>
          <w:fldChar w:fldCharType="end"/>
        </w:r>
      </w:hyperlink>
    </w:p>
    <w:p w14:paraId="0FC43198" w14:textId="61DF72AF" w:rsidR="00AC32E6" w:rsidRPr="00AC32E6" w:rsidRDefault="00E704C5">
      <w:pPr>
        <w:pStyle w:val="33"/>
        <w:rPr>
          <w:rFonts w:asciiTheme="minorHAnsi" w:eastAsiaTheme="minorEastAsia" w:hAnsiTheme="minorHAnsi"/>
          <w:noProof/>
          <w:sz w:val="21"/>
        </w:rPr>
      </w:pPr>
      <w:hyperlink w:anchor="_Toc94539130" w:history="1">
        <w:r w:rsidR="00AC32E6" w:rsidRPr="00AC32E6">
          <w:rPr>
            <w:rStyle w:val="af2"/>
            <w:rFonts w:cs="Times New Roman"/>
            <w:noProof/>
            <w:kern w:val="0"/>
          </w:rPr>
          <w:t>１　労働時間管理</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_Toc94539130 \h </w:instrText>
        </w:r>
        <w:r w:rsidR="00AC32E6" w:rsidRPr="00AC32E6">
          <w:rPr>
            <w:noProof/>
            <w:webHidden/>
          </w:rPr>
        </w:r>
        <w:r w:rsidR="00AC32E6" w:rsidRPr="00AC32E6">
          <w:rPr>
            <w:noProof/>
            <w:webHidden/>
          </w:rPr>
          <w:fldChar w:fldCharType="separate"/>
        </w:r>
        <w:r w:rsidR="00CA177C">
          <w:rPr>
            <w:noProof/>
            <w:webHidden/>
          </w:rPr>
          <w:t>47</w:t>
        </w:r>
        <w:r w:rsidR="00AC32E6" w:rsidRPr="00AC32E6">
          <w:rPr>
            <w:noProof/>
            <w:webHidden/>
          </w:rPr>
          <w:fldChar w:fldCharType="end"/>
        </w:r>
      </w:hyperlink>
    </w:p>
    <w:p w14:paraId="74AF4AFD" w14:textId="27F980C9" w:rsidR="00AC32E6" w:rsidRPr="00AC32E6" w:rsidRDefault="00E704C5">
      <w:pPr>
        <w:pStyle w:val="41"/>
        <w:rPr>
          <w:rFonts w:asciiTheme="minorHAnsi" w:eastAsiaTheme="minorEastAsia" w:hAnsiTheme="minorHAnsi"/>
          <w:noProof/>
          <w:sz w:val="21"/>
        </w:rPr>
      </w:pPr>
      <w:hyperlink w:anchor="_Toc94539131" w:history="1">
        <w:r w:rsidR="00AC32E6" w:rsidRPr="00AC32E6">
          <w:rPr>
            <w:rStyle w:val="af2"/>
            <w:rFonts w:cs="Times New Roman"/>
            <w:noProof/>
            <w:kern w:val="0"/>
          </w:rPr>
          <w:t>【意見19】教員の持ち帰り業務の発生状況を把握する仕組みの導入</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_Toc94539131 \h </w:instrText>
        </w:r>
        <w:r w:rsidR="00AC32E6" w:rsidRPr="00AC32E6">
          <w:rPr>
            <w:noProof/>
            <w:webHidden/>
          </w:rPr>
        </w:r>
        <w:r w:rsidR="00AC32E6" w:rsidRPr="00AC32E6">
          <w:rPr>
            <w:noProof/>
            <w:webHidden/>
          </w:rPr>
          <w:fldChar w:fldCharType="separate"/>
        </w:r>
        <w:r w:rsidR="00CA177C">
          <w:rPr>
            <w:noProof/>
            <w:webHidden/>
          </w:rPr>
          <w:t>47</w:t>
        </w:r>
        <w:r w:rsidR="00AC32E6" w:rsidRPr="00AC32E6">
          <w:rPr>
            <w:noProof/>
            <w:webHidden/>
          </w:rPr>
          <w:fldChar w:fldCharType="end"/>
        </w:r>
      </w:hyperlink>
    </w:p>
    <w:p w14:paraId="03DCC3A6" w14:textId="6FF9CD5C" w:rsidR="00AC32E6" w:rsidRPr="00AC32E6" w:rsidRDefault="00E704C5">
      <w:pPr>
        <w:pStyle w:val="41"/>
        <w:rPr>
          <w:rFonts w:asciiTheme="minorHAnsi" w:eastAsiaTheme="minorEastAsia" w:hAnsiTheme="minorHAnsi"/>
          <w:noProof/>
          <w:sz w:val="21"/>
        </w:rPr>
      </w:pPr>
      <w:hyperlink w:anchor="_Toc94539132" w:history="1">
        <w:r w:rsidR="00AC32E6" w:rsidRPr="00AC32E6">
          <w:rPr>
            <w:rStyle w:val="af2"/>
            <w:rFonts w:cs="Times New Roman"/>
            <w:noProof/>
            <w:kern w:val="0"/>
          </w:rPr>
          <w:t>【意見20】「府立学校の教育職員の業務量の適切な管理等に関する要綱」第4条の上限時間の超過状況を把握する制度の導入</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_Toc94539132 \h </w:instrText>
        </w:r>
        <w:r w:rsidR="00AC32E6" w:rsidRPr="00AC32E6">
          <w:rPr>
            <w:noProof/>
            <w:webHidden/>
          </w:rPr>
        </w:r>
        <w:r w:rsidR="00AC32E6" w:rsidRPr="00AC32E6">
          <w:rPr>
            <w:noProof/>
            <w:webHidden/>
          </w:rPr>
          <w:fldChar w:fldCharType="separate"/>
        </w:r>
        <w:r w:rsidR="00CA177C">
          <w:rPr>
            <w:noProof/>
            <w:webHidden/>
          </w:rPr>
          <w:t>47</w:t>
        </w:r>
        <w:r w:rsidR="00AC32E6" w:rsidRPr="00AC32E6">
          <w:rPr>
            <w:noProof/>
            <w:webHidden/>
          </w:rPr>
          <w:fldChar w:fldCharType="end"/>
        </w:r>
      </w:hyperlink>
    </w:p>
    <w:p w14:paraId="474A74F8" w14:textId="36D4F599" w:rsidR="00AC32E6" w:rsidRPr="00AC32E6" w:rsidRDefault="00E704C5">
      <w:pPr>
        <w:pStyle w:val="41"/>
        <w:rPr>
          <w:rFonts w:asciiTheme="minorHAnsi" w:eastAsiaTheme="minorEastAsia" w:hAnsiTheme="minorHAnsi"/>
          <w:noProof/>
          <w:sz w:val="21"/>
        </w:rPr>
      </w:pPr>
      <w:hyperlink w:anchor="_Toc94539133" w:history="1">
        <w:r w:rsidR="00AC32E6" w:rsidRPr="00AC32E6">
          <w:rPr>
            <w:rStyle w:val="af2"/>
            <w:rFonts w:cs="Times New Roman"/>
            <w:noProof/>
            <w:kern w:val="0"/>
          </w:rPr>
          <w:t>【意見21】「府立学校の教育職員の業務量の適切な管理等に関する要綱」第5条及び第6条の適用があった事例の把握</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_Toc94539133 \h </w:instrText>
        </w:r>
        <w:r w:rsidR="00AC32E6" w:rsidRPr="00AC32E6">
          <w:rPr>
            <w:noProof/>
            <w:webHidden/>
          </w:rPr>
        </w:r>
        <w:r w:rsidR="00AC32E6" w:rsidRPr="00AC32E6">
          <w:rPr>
            <w:noProof/>
            <w:webHidden/>
          </w:rPr>
          <w:fldChar w:fldCharType="separate"/>
        </w:r>
        <w:r w:rsidR="00CA177C">
          <w:rPr>
            <w:noProof/>
            <w:webHidden/>
          </w:rPr>
          <w:t>47</w:t>
        </w:r>
        <w:r w:rsidR="00AC32E6" w:rsidRPr="00AC32E6">
          <w:rPr>
            <w:noProof/>
            <w:webHidden/>
          </w:rPr>
          <w:fldChar w:fldCharType="end"/>
        </w:r>
      </w:hyperlink>
    </w:p>
    <w:p w14:paraId="0E763ABE" w14:textId="53FE73F9" w:rsidR="00AC32E6" w:rsidRPr="00AC32E6" w:rsidRDefault="00E704C5">
      <w:pPr>
        <w:pStyle w:val="41"/>
        <w:rPr>
          <w:rFonts w:asciiTheme="minorHAnsi" w:eastAsiaTheme="minorEastAsia" w:hAnsiTheme="minorHAnsi"/>
          <w:noProof/>
          <w:sz w:val="21"/>
        </w:rPr>
      </w:pPr>
      <w:hyperlink w:anchor="_Toc94539134" w:history="1">
        <w:r w:rsidR="00AC32E6" w:rsidRPr="00AC32E6">
          <w:rPr>
            <w:rStyle w:val="af2"/>
            <w:rFonts w:cs="Times New Roman"/>
            <w:noProof/>
            <w:kern w:val="0"/>
          </w:rPr>
          <w:t>【意見22】SSCの利便性に関する定期的な各府立学校からの意見の聴取</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_Toc94539134 \h </w:instrText>
        </w:r>
        <w:r w:rsidR="00AC32E6" w:rsidRPr="00AC32E6">
          <w:rPr>
            <w:noProof/>
            <w:webHidden/>
          </w:rPr>
        </w:r>
        <w:r w:rsidR="00AC32E6" w:rsidRPr="00AC32E6">
          <w:rPr>
            <w:noProof/>
            <w:webHidden/>
          </w:rPr>
          <w:fldChar w:fldCharType="separate"/>
        </w:r>
        <w:r w:rsidR="00CA177C">
          <w:rPr>
            <w:noProof/>
            <w:webHidden/>
          </w:rPr>
          <w:t>47</w:t>
        </w:r>
        <w:r w:rsidR="00AC32E6" w:rsidRPr="00AC32E6">
          <w:rPr>
            <w:noProof/>
            <w:webHidden/>
          </w:rPr>
          <w:fldChar w:fldCharType="end"/>
        </w:r>
      </w:hyperlink>
    </w:p>
    <w:p w14:paraId="68B84D08" w14:textId="07DB3231" w:rsidR="00AC32E6" w:rsidRPr="00AC32E6" w:rsidRDefault="00E704C5">
      <w:pPr>
        <w:pStyle w:val="33"/>
        <w:rPr>
          <w:rFonts w:asciiTheme="minorHAnsi" w:eastAsiaTheme="minorEastAsia" w:hAnsiTheme="minorHAnsi"/>
          <w:noProof/>
          <w:sz w:val="21"/>
        </w:rPr>
      </w:pPr>
      <w:hyperlink w:anchor="_Toc94539135" w:history="1">
        <w:r w:rsidR="00AC32E6" w:rsidRPr="00AC32E6">
          <w:rPr>
            <w:rStyle w:val="af2"/>
            <w:rFonts w:cs="Times New Roman"/>
            <w:noProof/>
            <w:kern w:val="0"/>
          </w:rPr>
          <w:t>２　部活動指導員</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_Toc94539135 \h </w:instrText>
        </w:r>
        <w:r w:rsidR="00AC32E6" w:rsidRPr="00AC32E6">
          <w:rPr>
            <w:noProof/>
            <w:webHidden/>
          </w:rPr>
        </w:r>
        <w:r w:rsidR="00AC32E6" w:rsidRPr="00AC32E6">
          <w:rPr>
            <w:noProof/>
            <w:webHidden/>
          </w:rPr>
          <w:fldChar w:fldCharType="separate"/>
        </w:r>
        <w:r w:rsidR="00CA177C">
          <w:rPr>
            <w:noProof/>
            <w:webHidden/>
          </w:rPr>
          <w:t>47</w:t>
        </w:r>
        <w:r w:rsidR="00AC32E6" w:rsidRPr="00AC32E6">
          <w:rPr>
            <w:noProof/>
            <w:webHidden/>
          </w:rPr>
          <w:fldChar w:fldCharType="end"/>
        </w:r>
      </w:hyperlink>
    </w:p>
    <w:p w14:paraId="01702D16" w14:textId="392DC925" w:rsidR="00AC32E6" w:rsidRPr="00AC32E6" w:rsidRDefault="00E704C5">
      <w:pPr>
        <w:pStyle w:val="41"/>
        <w:rPr>
          <w:rFonts w:asciiTheme="minorHAnsi" w:eastAsiaTheme="minorEastAsia" w:hAnsiTheme="minorHAnsi"/>
          <w:noProof/>
          <w:sz w:val="21"/>
        </w:rPr>
      </w:pPr>
      <w:hyperlink w:anchor="_Toc94539136" w:history="1">
        <w:r w:rsidR="00AC32E6" w:rsidRPr="00AC32E6">
          <w:rPr>
            <w:rStyle w:val="af2"/>
            <w:rFonts w:cs="Times New Roman"/>
            <w:noProof/>
            <w:kern w:val="0"/>
          </w:rPr>
          <w:t>【意見23】「大阪府立学校部活動指導員バンク」の電子データベース化実行による業務円滑化</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_Toc94539136 \h </w:instrText>
        </w:r>
        <w:r w:rsidR="00AC32E6" w:rsidRPr="00AC32E6">
          <w:rPr>
            <w:noProof/>
            <w:webHidden/>
          </w:rPr>
        </w:r>
        <w:r w:rsidR="00AC32E6" w:rsidRPr="00AC32E6">
          <w:rPr>
            <w:noProof/>
            <w:webHidden/>
          </w:rPr>
          <w:fldChar w:fldCharType="separate"/>
        </w:r>
        <w:r w:rsidR="00CA177C">
          <w:rPr>
            <w:noProof/>
            <w:webHidden/>
          </w:rPr>
          <w:t>47</w:t>
        </w:r>
        <w:r w:rsidR="00AC32E6" w:rsidRPr="00AC32E6">
          <w:rPr>
            <w:noProof/>
            <w:webHidden/>
          </w:rPr>
          <w:fldChar w:fldCharType="end"/>
        </w:r>
      </w:hyperlink>
    </w:p>
    <w:p w14:paraId="477E5E2A" w14:textId="54AEE2BE" w:rsidR="00AC32E6" w:rsidRPr="00AC32E6" w:rsidRDefault="00E704C5">
      <w:pPr>
        <w:pStyle w:val="41"/>
        <w:rPr>
          <w:rFonts w:asciiTheme="minorHAnsi" w:eastAsiaTheme="minorEastAsia" w:hAnsiTheme="minorHAnsi"/>
          <w:noProof/>
          <w:sz w:val="21"/>
        </w:rPr>
      </w:pPr>
      <w:hyperlink w:anchor="_Toc94539137" w:history="1">
        <w:r w:rsidR="00AC32E6" w:rsidRPr="00AC32E6">
          <w:rPr>
            <w:rStyle w:val="af2"/>
            <w:rFonts w:cs="Times New Roman"/>
            <w:noProof/>
            <w:kern w:val="0"/>
          </w:rPr>
          <w:t>【意見24】指導実績証明書の記載方法についてのルールの策定</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_Toc94539137 \h </w:instrText>
        </w:r>
        <w:r w:rsidR="00AC32E6" w:rsidRPr="00AC32E6">
          <w:rPr>
            <w:noProof/>
            <w:webHidden/>
          </w:rPr>
        </w:r>
        <w:r w:rsidR="00AC32E6" w:rsidRPr="00AC32E6">
          <w:rPr>
            <w:noProof/>
            <w:webHidden/>
          </w:rPr>
          <w:fldChar w:fldCharType="separate"/>
        </w:r>
        <w:r w:rsidR="00CA177C">
          <w:rPr>
            <w:noProof/>
            <w:webHidden/>
          </w:rPr>
          <w:t>47</w:t>
        </w:r>
        <w:r w:rsidR="00AC32E6" w:rsidRPr="00AC32E6">
          <w:rPr>
            <w:noProof/>
            <w:webHidden/>
          </w:rPr>
          <w:fldChar w:fldCharType="end"/>
        </w:r>
      </w:hyperlink>
    </w:p>
    <w:p w14:paraId="55EF3B70" w14:textId="53EDA74D" w:rsidR="00AC32E6" w:rsidRPr="00AC32E6" w:rsidRDefault="00E704C5">
      <w:pPr>
        <w:pStyle w:val="41"/>
        <w:rPr>
          <w:rFonts w:asciiTheme="minorHAnsi" w:eastAsiaTheme="minorEastAsia" w:hAnsiTheme="minorHAnsi"/>
          <w:noProof/>
          <w:sz w:val="21"/>
        </w:rPr>
      </w:pPr>
      <w:hyperlink w:anchor="_Toc94539138" w:history="1">
        <w:r w:rsidR="00AC32E6" w:rsidRPr="00AC32E6">
          <w:rPr>
            <w:rStyle w:val="af2"/>
            <w:rFonts w:cs="Times New Roman"/>
            <w:noProof/>
            <w:kern w:val="0"/>
          </w:rPr>
          <w:t>【意見25】指導実績証明書の作成者についてのルールの策定</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_Toc94539138 \h </w:instrText>
        </w:r>
        <w:r w:rsidR="00AC32E6" w:rsidRPr="00AC32E6">
          <w:rPr>
            <w:noProof/>
            <w:webHidden/>
          </w:rPr>
        </w:r>
        <w:r w:rsidR="00AC32E6" w:rsidRPr="00AC32E6">
          <w:rPr>
            <w:noProof/>
            <w:webHidden/>
          </w:rPr>
          <w:fldChar w:fldCharType="separate"/>
        </w:r>
        <w:r w:rsidR="00CA177C">
          <w:rPr>
            <w:noProof/>
            <w:webHidden/>
          </w:rPr>
          <w:t>48</w:t>
        </w:r>
        <w:r w:rsidR="00AC32E6" w:rsidRPr="00AC32E6">
          <w:rPr>
            <w:noProof/>
            <w:webHidden/>
          </w:rPr>
          <w:fldChar w:fldCharType="end"/>
        </w:r>
      </w:hyperlink>
    </w:p>
    <w:p w14:paraId="55C8163F" w14:textId="054F4B38" w:rsidR="00AC32E6" w:rsidRPr="00AC32E6" w:rsidRDefault="00E704C5">
      <w:pPr>
        <w:pStyle w:val="33"/>
        <w:rPr>
          <w:rFonts w:asciiTheme="minorHAnsi" w:eastAsiaTheme="minorEastAsia" w:hAnsiTheme="minorHAnsi"/>
          <w:noProof/>
          <w:sz w:val="21"/>
        </w:rPr>
      </w:pPr>
      <w:hyperlink w:anchor="_Toc94539139" w:history="1">
        <w:r w:rsidR="00AC32E6" w:rsidRPr="00AC32E6">
          <w:rPr>
            <w:rStyle w:val="af2"/>
            <w:rFonts w:hAnsi="游明朝" w:cs="Times New Roman"/>
            <w:noProof/>
            <w:kern w:val="0"/>
          </w:rPr>
          <w:t>３　スクールソーシャルワーカー</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_Toc94539139 \h </w:instrText>
        </w:r>
        <w:r w:rsidR="00AC32E6" w:rsidRPr="00AC32E6">
          <w:rPr>
            <w:noProof/>
            <w:webHidden/>
          </w:rPr>
        </w:r>
        <w:r w:rsidR="00AC32E6" w:rsidRPr="00AC32E6">
          <w:rPr>
            <w:noProof/>
            <w:webHidden/>
          </w:rPr>
          <w:fldChar w:fldCharType="separate"/>
        </w:r>
        <w:r w:rsidR="00CA177C">
          <w:rPr>
            <w:noProof/>
            <w:webHidden/>
          </w:rPr>
          <w:t>48</w:t>
        </w:r>
        <w:r w:rsidR="00AC32E6" w:rsidRPr="00AC32E6">
          <w:rPr>
            <w:noProof/>
            <w:webHidden/>
          </w:rPr>
          <w:fldChar w:fldCharType="end"/>
        </w:r>
      </w:hyperlink>
    </w:p>
    <w:p w14:paraId="780A5190" w14:textId="3FC3723C" w:rsidR="00AC32E6" w:rsidRPr="00AC32E6" w:rsidRDefault="00E704C5">
      <w:pPr>
        <w:pStyle w:val="41"/>
        <w:rPr>
          <w:rFonts w:asciiTheme="minorHAnsi" w:eastAsiaTheme="minorEastAsia" w:hAnsiTheme="minorHAnsi"/>
          <w:noProof/>
          <w:sz w:val="21"/>
        </w:rPr>
      </w:pPr>
      <w:hyperlink w:anchor="_Toc94539140" w:history="1">
        <w:r w:rsidR="00AC32E6" w:rsidRPr="00AC32E6">
          <w:rPr>
            <w:rStyle w:val="af2"/>
            <w:rFonts w:cs="Times New Roman"/>
            <w:noProof/>
            <w:kern w:val="0"/>
          </w:rPr>
          <w:t>【意見26】</w:t>
        </w:r>
        <w:r w:rsidR="00AC32E6" w:rsidRPr="003C6F58">
          <w:rPr>
            <w:rStyle w:val="af2"/>
            <w:rFonts w:cs="Times New Roman"/>
            <w:noProof/>
            <w:spacing w:val="2"/>
            <w:kern w:val="0"/>
          </w:rPr>
          <w:t>スクールソーシャルワーカー未配置校の実情及び意見の定期的な把</w:t>
        </w:r>
        <w:r w:rsidR="00AC32E6" w:rsidRPr="00AC32E6">
          <w:rPr>
            <w:rStyle w:val="af2"/>
            <w:rFonts w:cs="Times New Roman"/>
            <w:noProof/>
            <w:kern w:val="0"/>
          </w:rPr>
          <w:t>握</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_Toc94539140 \h </w:instrText>
        </w:r>
        <w:r w:rsidR="00AC32E6" w:rsidRPr="00AC32E6">
          <w:rPr>
            <w:noProof/>
            <w:webHidden/>
          </w:rPr>
        </w:r>
        <w:r w:rsidR="00AC32E6" w:rsidRPr="00AC32E6">
          <w:rPr>
            <w:noProof/>
            <w:webHidden/>
          </w:rPr>
          <w:fldChar w:fldCharType="separate"/>
        </w:r>
        <w:r w:rsidR="00CA177C">
          <w:rPr>
            <w:noProof/>
            <w:webHidden/>
          </w:rPr>
          <w:t>48</w:t>
        </w:r>
        <w:r w:rsidR="00AC32E6" w:rsidRPr="00AC32E6">
          <w:rPr>
            <w:noProof/>
            <w:webHidden/>
          </w:rPr>
          <w:fldChar w:fldCharType="end"/>
        </w:r>
      </w:hyperlink>
    </w:p>
    <w:p w14:paraId="3EE809FB" w14:textId="19469FC5" w:rsidR="00AC32E6" w:rsidRPr="00AC32E6" w:rsidRDefault="00E704C5">
      <w:pPr>
        <w:pStyle w:val="33"/>
        <w:rPr>
          <w:rFonts w:asciiTheme="minorHAnsi" w:eastAsiaTheme="minorEastAsia" w:hAnsiTheme="minorHAnsi"/>
          <w:noProof/>
          <w:sz w:val="21"/>
        </w:rPr>
      </w:pPr>
      <w:hyperlink w:anchor="_Toc94539141" w:history="1">
        <w:r w:rsidR="00AC32E6" w:rsidRPr="00AC32E6">
          <w:rPr>
            <w:rStyle w:val="af2"/>
            <w:rFonts w:cs="Times New Roman"/>
            <w:noProof/>
            <w:kern w:val="0"/>
          </w:rPr>
          <w:t>４　研修制度</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_Toc94539141 \h </w:instrText>
        </w:r>
        <w:r w:rsidR="00AC32E6" w:rsidRPr="00AC32E6">
          <w:rPr>
            <w:noProof/>
            <w:webHidden/>
          </w:rPr>
        </w:r>
        <w:r w:rsidR="00AC32E6" w:rsidRPr="00AC32E6">
          <w:rPr>
            <w:noProof/>
            <w:webHidden/>
          </w:rPr>
          <w:fldChar w:fldCharType="separate"/>
        </w:r>
        <w:r w:rsidR="00CA177C">
          <w:rPr>
            <w:noProof/>
            <w:webHidden/>
          </w:rPr>
          <w:t>48</w:t>
        </w:r>
        <w:r w:rsidR="00AC32E6" w:rsidRPr="00AC32E6">
          <w:rPr>
            <w:noProof/>
            <w:webHidden/>
          </w:rPr>
          <w:fldChar w:fldCharType="end"/>
        </w:r>
      </w:hyperlink>
    </w:p>
    <w:p w14:paraId="66D3C802" w14:textId="5BE775B3" w:rsidR="00AC32E6" w:rsidRPr="00AC32E6" w:rsidRDefault="00E704C5">
      <w:pPr>
        <w:pStyle w:val="41"/>
        <w:rPr>
          <w:rFonts w:asciiTheme="minorHAnsi" w:eastAsiaTheme="minorEastAsia" w:hAnsiTheme="minorHAnsi"/>
          <w:noProof/>
          <w:sz w:val="21"/>
        </w:rPr>
      </w:pPr>
      <w:hyperlink w:anchor="_Toc94539142" w:history="1">
        <w:r w:rsidR="00AC32E6" w:rsidRPr="00AC32E6">
          <w:rPr>
            <w:rStyle w:val="af2"/>
            <w:rFonts w:cs="Times New Roman"/>
            <w:noProof/>
            <w:kern w:val="0"/>
          </w:rPr>
          <w:t>【意見27】受講義務がない研修の受講率の向上</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_Toc94539142 \h </w:instrText>
        </w:r>
        <w:r w:rsidR="00AC32E6" w:rsidRPr="00AC32E6">
          <w:rPr>
            <w:noProof/>
            <w:webHidden/>
          </w:rPr>
        </w:r>
        <w:r w:rsidR="00AC32E6" w:rsidRPr="00AC32E6">
          <w:rPr>
            <w:noProof/>
            <w:webHidden/>
          </w:rPr>
          <w:fldChar w:fldCharType="separate"/>
        </w:r>
        <w:r w:rsidR="00CA177C">
          <w:rPr>
            <w:noProof/>
            <w:webHidden/>
          </w:rPr>
          <w:t>48</w:t>
        </w:r>
        <w:r w:rsidR="00AC32E6" w:rsidRPr="00AC32E6">
          <w:rPr>
            <w:noProof/>
            <w:webHidden/>
          </w:rPr>
          <w:fldChar w:fldCharType="end"/>
        </w:r>
      </w:hyperlink>
    </w:p>
    <w:p w14:paraId="65ACEF28" w14:textId="337495B7" w:rsidR="00AC32E6" w:rsidRPr="00AC32E6" w:rsidRDefault="00E704C5">
      <w:pPr>
        <w:pStyle w:val="33"/>
        <w:rPr>
          <w:rFonts w:asciiTheme="minorHAnsi" w:eastAsiaTheme="minorEastAsia" w:hAnsiTheme="minorHAnsi"/>
          <w:noProof/>
          <w:sz w:val="21"/>
        </w:rPr>
      </w:pPr>
      <w:hyperlink w:anchor="_Toc94539143" w:history="1">
        <w:r w:rsidR="00AC32E6" w:rsidRPr="00AC32E6">
          <w:rPr>
            <w:rStyle w:val="af2"/>
            <w:rFonts w:cs="Times New Roman"/>
            <w:noProof/>
            <w:kern w:val="0"/>
          </w:rPr>
          <w:t>５　人事評価</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_Toc94539143 \h </w:instrText>
        </w:r>
        <w:r w:rsidR="00AC32E6" w:rsidRPr="00AC32E6">
          <w:rPr>
            <w:noProof/>
            <w:webHidden/>
          </w:rPr>
        </w:r>
        <w:r w:rsidR="00AC32E6" w:rsidRPr="00AC32E6">
          <w:rPr>
            <w:noProof/>
            <w:webHidden/>
          </w:rPr>
          <w:fldChar w:fldCharType="separate"/>
        </w:r>
        <w:r w:rsidR="00CA177C">
          <w:rPr>
            <w:noProof/>
            <w:webHidden/>
          </w:rPr>
          <w:t>48</w:t>
        </w:r>
        <w:r w:rsidR="00AC32E6" w:rsidRPr="00AC32E6">
          <w:rPr>
            <w:noProof/>
            <w:webHidden/>
          </w:rPr>
          <w:fldChar w:fldCharType="end"/>
        </w:r>
      </w:hyperlink>
    </w:p>
    <w:p w14:paraId="365FCA17" w14:textId="150A9916" w:rsidR="00AC32E6" w:rsidRPr="00AC32E6" w:rsidRDefault="00E704C5">
      <w:pPr>
        <w:pStyle w:val="41"/>
        <w:rPr>
          <w:rFonts w:asciiTheme="minorHAnsi" w:eastAsiaTheme="minorEastAsia" w:hAnsiTheme="minorHAnsi"/>
          <w:noProof/>
          <w:sz w:val="21"/>
        </w:rPr>
      </w:pPr>
      <w:hyperlink w:anchor="_Toc94539144" w:history="1">
        <w:r w:rsidR="00AC32E6" w:rsidRPr="00AC32E6">
          <w:rPr>
            <w:rStyle w:val="af2"/>
            <w:rFonts w:cs="Times New Roman"/>
            <w:noProof/>
            <w:kern w:val="0"/>
          </w:rPr>
          <w:t>【意見28】授業アンケートの実施状況の把握</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_Toc94539144 \h </w:instrText>
        </w:r>
        <w:r w:rsidR="00AC32E6" w:rsidRPr="00AC32E6">
          <w:rPr>
            <w:noProof/>
            <w:webHidden/>
          </w:rPr>
        </w:r>
        <w:r w:rsidR="00AC32E6" w:rsidRPr="00AC32E6">
          <w:rPr>
            <w:noProof/>
            <w:webHidden/>
          </w:rPr>
          <w:fldChar w:fldCharType="separate"/>
        </w:r>
        <w:r w:rsidR="00CA177C">
          <w:rPr>
            <w:noProof/>
            <w:webHidden/>
          </w:rPr>
          <w:t>48</w:t>
        </w:r>
        <w:r w:rsidR="00AC32E6" w:rsidRPr="00AC32E6">
          <w:rPr>
            <w:noProof/>
            <w:webHidden/>
          </w:rPr>
          <w:fldChar w:fldCharType="end"/>
        </w:r>
      </w:hyperlink>
    </w:p>
    <w:p w14:paraId="13D8B82A" w14:textId="51B03301" w:rsidR="00AC32E6" w:rsidRPr="00AC32E6" w:rsidRDefault="00E704C5">
      <w:pPr>
        <w:pStyle w:val="33"/>
        <w:rPr>
          <w:rFonts w:asciiTheme="minorHAnsi" w:eastAsiaTheme="minorEastAsia" w:hAnsiTheme="minorHAnsi"/>
          <w:noProof/>
          <w:sz w:val="21"/>
        </w:rPr>
      </w:pPr>
      <w:hyperlink w:anchor="_Toc94539145" w:history="1">
        <w:r w:rsidR="00AC32E6" w:rsidRPr="00AC32E6">
          <w:rPr>
            <w:rStyle w:val="af2"/>
            <w:noProof/>
          </w:rPr>
          <w:t>６　教職員による不祥事への対応</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_Toc94539145 \h </w:instrText>
        </w:r>
        <w:r w:rsidR="00AC32E6" w:rsidRPr="00AC32E6">
          <w:rPr>
            <w:noProof/>
            <w:webHidden/>
          </w:rPr>
        </w:r>
        <w:r w:rsidR="00AC32E6" w:rsidRPr="00AC32E6">
          <w:rPr>
            <w:noProof/>
            <w:webHidden/>
          </w:rPr>
          <w:fldChar w:fldCharType="separate"/>
        </w:r>
        <w:r w:rsidR="00CA177C">
          <w:rPr>
            <w:noProof/>
            <w:webHidden/>
          </w:rPr>
          <w:t>48</w:t>
        </w:r>
        <w:r w:rsidR="00AC32E6" w:rsidRPr="00AC32E6">
          <w:rPr>
            <w:noProof/>
            <w:webHidden/>
          </w:rPr>
          <w:fldChar w:fldCharType="end"/>
        </w:r>
      </w:hyperlink>
    </w:p>
    <w:p w14:paraId="7C1DD4A2" w14:textId="21F23165" w:rsidR="00AC32E6" w:rsidRPr="00AC32E6" w:rsidRDefault="00E704C5">
      <w:pPr>
        <w:pStyle w:val="41"/>
        <w:rPr>
          <w:rFonts w:asciiTheme="minorHAnsi" w:eastAsiaTheme="minorEastAsia" w:hAnsiTheme="minorHAnsi"/>
          <w:noProof/>
          <w:sz w:val="21"/>
        </w:rPr>
      </w:pPr>
      <w:hyperlink w:anchor="_Toc94539146" w:history="1">
        <w:r w:rsidR="00AC32E6" w:rsidRPr="00AC32E6">
          <w:rPr>
            <w:rStyle w:val="af2"/>
            <w:noProof/>
          </w:rPr>
          <w:t>【意見29】不祥事に対する再発防止策検討体制の整備</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_Toc94539146 \h </w:instrText>
        </w:r>
        <w:r w:rsidR="00AC32E6" w:rsidRPr="00AC32E6">
          <w:rPr>
            <w:noProof/>
            <w:webHidden/>
          </w:rPr>
        </w:r>
        <w:r w:rsidR="00AC32E6" w:rsidRPr="00AC32E6">
          <w:rPr>
            <w:noProof/>
            <w:webHidden/>
          </w:rPr>
          <w:fldChar w:fldCharType="separate"/>
        </w:r>
        <w:r w:rsidR="00CA177C">
          <w:rPr>
            <w:noProof/>
            <w:webHidden/>
          </w:rPr>
          <w:t>48</w:t>
        </w:r>
        <w:r w:rsidR="00AC32E6" w:rsidRPr="00AC32E6">
          <w:rPr>
            <w:noProof/>
            <w:webHidden/>
          </w:rPr>
          <w:fldChar w:fldCharType="end"/>
        </w:r>
      </w:hyperlink>
    </w:p>
    <w:p w14:paraId="1F733F98" w14:textId="1B2F6FF3" w:rsidR="00AC32E6" w:rsidRPr="00AC32E6" w:rsidRDefault="00E704C5">
      <w:pPr>
        <w:pStyle w:val="29"/>
        <w:tabs>
          <w:tab w:val="right" w:leader="dot" w:pos="8494"/>
        </w:tabs>
        <w:rPr>
          <w:rFonts w:asciiTheme="minorHAnsi" w:eastAsiaTheme="minorEastAsia" w:hAnsiTheme="minorHAnsi"/>
          <w:noProof/>
          <w:sz w:val="21"/>
        </w:rPr>
      </w:pPr>
      <w:hyperlink w:anchor="_Toc94539147" w:history="1">
        <w:r w:rsidR="00AC32E6" w:rsidRPr="00AC32E6">
          <w:rPr>
            <w:rStyle w:val="af2"/>
            <w:noProof/>
          </w:rPr>
          <w:t>第４　入札・契約事務に係る監査の結果及び意見</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_Toc94539147 \h </w:instrText>
        </w:r>
        <w:r w:rsidR="00AC32E6" w:rsidRPr="00AC32E6">
          <w:rPr>
            <w:noProof/>
            <w:webHidden/>
          </w:rPr>
        </w:r>
        <w:r w:rsidR="00AC32E6" w:rsidRPr="00AC32E6">
          <w:rPr>
            <w:noProof/>
            <w:webHidden/>
          </w:rPr>
          <w:fldChar w:fldCharType="separate"/>
        </w:r>
        <w:r w:rsidR="00CA177C">
          <w:rPr>
            <w:noProof/>
            <w:webHidden/>
          </w:rPr>
          <w:t>48</w:t>
        </w:r>
        <w:r w:rsidR="00AC32E6" w:rsidRPr="00AC32E6">
          <w:rPr>
            <w:noProof/>
            <w:webHidden/>
          </w:rPr>
          <w:fldChar w:fldCharType="end"/>
        </w:r>
      </w:hyperlink>
    </w:p>
    <w:p w14:paraId="235B5DB2" w14:textId="76C513A9" w:rsidR="00AC32E6" w:rsidRPr="00AC32E6" w:rsidRDefault="00E704C5">
      <w:pPr>
        <w:pStyle w:val="33"/>
        <w:rPr>
          <w:rFonts w:asciiTheme="minorHAnsi" w:eastAsiaTheme="minorEastAsia" w:hAnsiTheme="minorHAnsi"/>
          <w:noProof/>
          <w:sz w:val="21"/>
        </w:rPr>
      </w:pPr>
      <w:hyperlink w:anchor="_Toc94539148" w:history="1">
        <w:r w:rsidR="00AC32E6" w:rsidRPr="00AC32E6">
          <w:rPr>
            <w:rStyle w:val="af2"/>
            <w:rFonts w:cs="ＭＳ 明朝"/>
            <w:noProof/>
          </w:rPr>
          <w:t>１　入札・契約事務に係る主な法令等</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_Toc94539148 \h </w:instrText>
        </w:r>
        <w:r w:rsidR="00AC32E6" w:rsidRPr="00AC32E6">
          <w:rPr>
            <w:noProof/>
            <w:webHidden/>
          </w:rPr>
        </w:r>
        <w:r w:rsidR="00AC32E6" w:rsidRPr="00AC32E6">
          <w:rPr>
            <w:noProof/>
            <w:webHidden/>
          </w:rPr>
          <w:fldChar w:fldCharType="separate"/>
        </w:r>
        <w:r w:rsidR="00CA177C">
          <w:rPr>
            <w:noProof/>
            <w:webHidden/>
          </w:rPr>
          <w:t>48</w:t>
        </w:r>
        <w:r w:rsidR="00AC32E6" w:rsidRPr="00AC32E6">
          <w:rPr>
            <w:noProof/>
            <w:webHidden/>
          </w:rPr>
          <w:fldChar w:fldCharType="end"/>
        </w:r>
      </w:hyperlink>
    </w:p>
    <w:p w14:paraId="03264757" w14:textId="110E8068" w:rsidR="00AC32E6" w:rsidRPr="00AC32E6" w:rsidRDefault="00E704C5">
      <w:pPr>
        <w:pStyle w:val="33"/>
        <w:rPr>
          <w:rFonts w:asciiTheme="minorHAnsi" w:eastAsiaTheme="minorEastAsia" w:hAnsiTheme="minorHAnsi"/>
          <w:noProof/>
          <w:sz w:val="21"/>
        </w:rPr>
      </w:pPr>
      <w:hyperlink w:anchor="_Toc94539149" w:history="1">
        <w:r w:rsidR="00AC32E6" w:rsidRPr="00AC32E6">
          <w:rPr>
            <w:rStyle w:val="af2"/>
            <w:noProof/>
          </w:rPr>
          <w:t>２　入札・契約事務に係る全般的事項</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_Toc94539149 \h </w:instrText>
        </w:r>
        <w:r w:rsidR="00AC32E6" w:rsidRPr="00AC32E6">
          <w:rPr>
            <w:noProof/>
            <w:webHidden/>
          </w:rPr>
        </w:r>
        <w:r w:rsidR="00AC32E6" w:rsidRPr="00AC32E6">
          <w:rPr>
            <w:noProof/>
            <w:webHidden/>
          </w:rPr>
          <w:fldChar w:fldCharType="separate"/>
        </w:r>
        <w:r w:rsidR="00CA177C">
          <w:rPr>
            <w:noProof/>
            <w:webHidden/>
          </w:rPr>
          <w:t>49</w:t>
        </w:r>
        <w:r w:rsidR="00AC32E6" w:rsidRPr="00AC32E6">
          <w:rPr>
            <w:noProof/>
            <w:webHidden/>
          </w:rPr>
          <w:fldChar w:fldCharType="end"/>
        </w:r>
      </w:hyperlink>
    </w:p>
    <w:p w14:paraId="6E8B87A1" w14:textId="41A5542D" w:rsidR="00AC32E6" w:rsidRPr="00AC32E6" w:rsidRDefault="00E704C5">
      <w:pPr>
        <w:pStyle w:val="41"/>
        <w:rPr>
          <w:rFonts w:asciiTheme="minorHAnsi" w:eastAsiaTheme="minorEastAsia" w:hAnsiTheme="minorHAnsi"/>
          <w:noProof/>
          <w:sz w:val="21"/>
        </w:rPr>
      </w:pPr>
      <w:hyperlink w:anchor="_Toc94539150" w:history="1">
        <w:r w:rsidR="00AC32E6" w:rsidRPr="00AC32E6">
          <w:rPr>
            <w:rStyle w:val="af2"/>
            <w:noProof/>
          </w:rPr>
          <w:t>【監査の結果9】契約関係書類の保管方法に関する規則等の周知及び徹底</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_Toc94539150 \h </w:instrText>
        </w:r>
        <w:r w:rsidR="00AC32E6" w:rsidRPr="00AC32E6">
          <w:rPr>
            <w:noProof/>
            <w:webHidden/>
          </w:rPr>
        </w:r>
        <w:r w:rsidR="00AC32E6" w:rsidRPr="00AC32E6">
          <w:rPr>
            <w:noProof/>
            <w:webHidden/>
          </w:rPr>
          <w:fldChar w:fldCharType="separate"/>
        </w:r>
        <w:r w:rsidR="00CA177C">
          <w:rPr>
            <w:noProof/>
            <w:webHidden/>
          </w:rPr>
          <w:t>49</w:t>
        </w:r>
        <w:r w:rsidR="00AC32E6" w:rsidRPr="00AC32E6">
          <w:rPr>
            <w:noProof/>
            <w:webHidden/>
          </w:rPr>
          <w:fldChar w:fldCharType="end"/>
        </w:r>
      </w:hyperlink>
    </w:p>
    <w:p w14:paraId="79DF2013" w14:textId="1C5F1419" w:rsidR="00AC32E6" w:rsidRPr="00AC32E6" w:rsidRDefault="00E704C5">
      <w:pPr>
        <w:pStyle w:val="41"/>
        <w:rPr>
          <w:rFonts w:asciiTheme="minorHAnsi" w:eastAsiaTheme="minorEastAsia" w:hAnsiTheme="minorHAnsi"/>
          <w:noProof/>
          <w:sz w:val="21"/>
        </w:rPr>
      </w:pPr>
      <w:hyperlink w:anchor="_Toc94539151" w:history="1">
        <w:r w:rsidR="00AC32E6" w:rsidRPr="00AC32E6">
          <w:rPr>
            <w:rStyle w:val="af2"/>
            <w:noProof/>
          </w:rPr>
          <w:t>【意見30】</w:t>
        </w:r>
        <w:r w:rsidR="00AC32E6" w:rsidRPr="003C6F58">
          <w:rPr>
            <w:rStyle w:val="af2"/>
            <w:noProof/>
            <w:spacing w:val="2"/>
          </w:rPr>
          <w:t>契約内容を構成する仕様書を効率的に特定できる方法での契約書作</w:t>
        </w:r>
        <w:r w:rsidR="00AC32E6" w:rsidRPr="00AC32E6">
          <w:rPr>
            <w:rStyle w:val="af2"/>
            <w:noProof/>
          </w:rPr>
          <w:t>成の検討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_Toc94539151 \h </w:instrText>
        </w:r>
        <w:r w:rsidR="00AC32E6" w:rsidRPr="00AC32E6">
          <w:rPr>
            <w:noProof/>
            <w:webHidden/>
          </w:rPr>
        </w:r>
        <w:r w:rsidR="00AC32E6" w:rsidRPr="00AC32E6">
          <w:rPr>
            <w:noProof/>
            <w:webHidden/>
          </w:rPr>
          <w:fldChar w:fldCharType="separate"/>
        </w:r>
        <w:r w:rsidR="00CA177C">
          <w:rPr>
            <w:noProof/>
            <w:webHidden/>
          </w:rPr>
          <w:t>49</w:t>
        </w:r>
        <w:r w:rsidR="00AC32E6" w:rsidRPr="00AC32E6">
          <w:rPr>
            <w:noProof/>
            <w:webHidden/>
          </w:rPr>
          <w:fldChar w:fldCharType="end"/>
        </w:r>
      </w:hyperlink>
    </w:p>
    <w:p w14:paraId="7FDE8218" w14:textId="4988AE8C" w:rsidR="00AC32E6" w:rsidRPr="00AC32E6" w:rsidRDefault="00E704C5">
      <w:pPr>
        <w:pStyle w:val="33"/>
        <w:rPr>
          <w:rFonts w:asciiTheme="minorHAnsi" w:eastAsiaTheme="minorEastAsia" w:hAnsiTheme="minorHAnsi"/>
          <w:noProof/>
          <w:sz w:val="21"/>
        </w:rPr>
      </w:pPr>
      <w:hyperlink w:anchor="_Toc94539152" w:history="1">
        <w:r w:rsidR="00AC32E6" w:rsidRPr="00AC32E6">
          <w:rPr>
            <w:rStyle w:val="af2"/>
            <w:rFonts w:cs="ＭＳ 明朝"/>
            <w:noProof/>
          </w:rPr>
          <w:t>３　令和3年度大阪府公立高等学校入学者選抜学力検査問題の印刷</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_Toc94539152 \h </w:instrText>
        </w:r>
        <w:r w:rsidR="00AC32E6" w:rsidRPr="00AC32E6">
          <w:rPr>
            <w:noProof/>
            <w:webHidden/>
          </w:rPr>
        </w:r>
        <w:r w:rsidR="00AC32E6" w:rsidRPr="00AC32E6">
          <w:rPr>
            <w:noProof/>
            <w:webHidden/>
          </w:rPr>
          <w:fldChar w:fldCharType="separate"/>
        </w:r>
        <w:r w:rsidR="00CA177C">
          <w:rPr>
            <w:noProof/>
            <w:webHidden/>
          </w:rPr>
          <w:t>49</w:t>
        </w:r>
        <w:r w:rsidR="00AC32E6" w:rsidRPr="00AC32E6">
          <w:rPr>
            <w:noProof/>
            <w:webHidden/>
          </w:rPr>
          <w:fldChar w:fldCharType="end"/>
        </w:r>
      </w:hyperlink>
    </w:p>
    <w:p w14:paraId="1631C30A" w14:textId="72098E33" w:rsidR="00AC32E6" w:rsidRPr="00AC32E6" w:rsidRDefault="00E704C5">
      <w:pPr>
        <w:pStyle w:val="41"/>
        <w:rPr>
          <w:rFonts w:asciiTheme="minorHAnsi" w:eastAsiaTheme="minorEastAsia" w:hAnsiTheme="minorHAnsi"/>
          <w:noProof/>
          <w:sz w:val="21"/>
        </w:rPr>
      </w:pPr>
      <w:hyperlink w:anchor="_Toc94539153" w:history="1">
        <w:r w:rsidR="00AC32E6" w:rsidRPr="00AC32E6">
          <w:rPr>
            <w:rStyle w:val="af2"/>
            <w:rFonts w:cs="Times New Roman"/>
            <w:noProof/>
          </w:rPr>
          <w:t>【意見31】随意契約理由書の記載における随意契約理由の正確な反映</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_Toc94539153 \h </w:instrText>
        </w:r>
        <w:r w:rsidR="00AC32E6" w:rsidRPr="00AC32E6">
          <w:rPr>
            <w:noProof/>
            <w:webHidden/>
          </w:rPr>
        </w:r>
        <w:r w:rsidR="00AC32E6" w:rsidRPr="00AC32E6">
          <w:rPr>
            <w:noProof/>
            <w:webHidden/>
          </w:rPr>
          <w:fldChar w:fldCharType="separate"/>
        </w:r>
        <w:r w:rsidR="00CA177C">
          <w:rPr>
            <w:noProof/>
            <w:webHidden/>
          </w:rPr>
          <w:t>50</w:t>
        </w:r>
        <w:r w:rsidR="00AC32E6" w:rsidRPr="00AC32E6">
          <w:rPr>
            <w:noProof/>
            <w:webHidden/>
          </w:rPr>
          <w:fldChar w:fldCharType="end"/>
        </w:r>
      </w:hyperlink>
    </w:p>
    <w:p w14:paraId="0E1414E7" w14:textId="06D91D6A" w:rsidR="00AC32E6" w:rsidRPr="00AC32E6" w:rsidRDefault="00E704C5">
      <w:pPr>
        <w:pStyle w:val="41"/>
        <w:rPr>
          <w:rFonts w:asciiTheme="minorHAnsi" w:eastAsiaTheme="minorEastAsia" w:hAnsiTheme="minorHAnsi"/>
          <w:noProof/>
          <w:sz w:val="21"/>
        </w:rPr>
      </w:pPr>
      <w:hyperlink w:anchor="_Toc94539154" w:history="1">
        <w:r w:rsidR="00AC32E6" w:rsidRPr="00AC32E6">
          <w:rPr>
            <w:rStyle w:val="af2"/>
            <w:rFonts w:cs="Times New Roman"/>
            <w:noProof/>
          </w:rPr>
          <w:t>【意見32】比較見積書省略理由の論理的整合性の検証</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_Toc94539154 \h </w:instrText>
        </w:r>
        <w:r w:rsidR="00AC32E6" w:rsidRPr="00AC32E6">
          <w:rPr>
            <w:noProof/>
            <w:webHidden/>
          </w:rPr>
        </w:r>
        <w:r w:rsidR="00AC32E6" w:rsidRPr="00AC32E6">
          <w:rPr>
            <w:noProof/>
            <w:webHidden/>
          </w:rPr>
          <w:fldChar w:fldCharType="separate"/>
        </w:r>
        <w:r w:rsidR="00CA177C">
          <w:rPr>
            <w:noProof/>
            <w:webHidden/>
          </w:rPr>
          <w:t>50</w:t>
        </w:r>
        <w:r w:rsidR="00AC32E6" w:rsidRPr="00AC32E6">
          <w:rPr>
            <w:noProof/>
            <w:webHidden/>
          </w:rPr>
          <w:fldChar w:fldCharType="end"/>
        </w:r>
      </w:hyperlink>
    </w:p>
    <w:p w14:paraId="33729339" w14:textId="016271E9" w:rsidR="00AC32E6" w:rsidRPr="00AC32E6" w:rsidRDefault="00E704C5">
      <w:pPr>
        <w:pStyle w:val="41"/>
        <w:rPr>
          <w:rFonts w:asciiTheme="minorHAnsi" w:eastAsiaTheme="minorEastAsia" w:hAnsiTheme="minorHAnsi"/>
          <w:noProof/>
          <w:sz w:val="21"/>
        </w:rPr>
      </w:pPr>
      <w:hyperlink w:anchor="_Toc94539155" w:history="1">
        <w:r w:rsidR="00AC32E6" w:rsidRPr="00AC32E6">
          <w:rPr>
            <w:rStyle w:val="af2"/>
            <w:rFonts w:cs="Times New Roman"/>
            <w:noProof/>
          </w:rPr>
          <w:t>【意見33】</w:t>
        </w:r>
        <w:r w:rsidR="00AC32E6" w:rsidRPr="003C6F58">
          <w:rPr>
            <w:rStyle w:val="af2"/>
            <w:rFonts w:cs="Times New Roman"/>
            <w:noProof/>
            <w:spacing w:val="2"/>
          </w:rPr>
          <w:t>契約に基づく徴求書類の記載事項に遺漏がないか否かの確認の徹底</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_Toc94539155 \h </w:instrText>
        </w:r>
        <w:r w:rsidR="00AC32E6" w:rsidRPr="00AC32E6">
          <w:rPr>
            <w:noProof/>
            <w:webHidden/>
          </w:rPr>
        </w:r>
        <w:r w:rsidR="00AC32E6" w:rsidRPr="00AC32E6">
          <w:rPr>
            <w:noProof/>
            <w:webHidden/>
          </w:rPr>
          <w:fldChar w:fldCharType="separate"/>
        </w:r>
        <w:r w:rsidR="00CA177C">
          <w:rPr>
            <w:noProof/>
            <w:webHidden/>
          </w:rPr>
          <w:t>50</w:t>
        </w:r>
        <w:r w:rsidR="00AC32E6" w:rsidRPr="00AC32E6">
          <w:rPr>
            <w:noProof/>
            <w:webHidden/>
          </w:rPr>
          <w:fldChar w:fldCharType="end"/>
        </w:r>
      </w:hyperlink>
    </w:p>
    <w:p w14:paraId="4D86B91D" w14:textId="20FF4520" w:rsidR="00AC32E6" w:rsidRPr="00AC32E6" w:rsidRDefault="00E704C5">
      <w:pPr>
        <w:pStyle w:val="33"/>
        <w:rPr>
          <w:rFonts w:asciiTheme="minorHAnsi" w:eastAsiaTheme="minorEastAsia" w:hAnsiTheme="minorHAnsi"/>
          <w:noProof/>
          <w:sz w:val="21"/>
        </w:rPr>
      </w:pPr>
      <w:hyperlink w:anchor="_Toc94539156" w:history="1">
        <w:r w:rsidR="00AC32E6" w:rsidRPr="00AC32E6">
          <w:rPr>
            <w:rStyle w:val="af2"/>
            <w:rFonts w:cs="Times New Roman"/>
            <w:noProof/>
          </w:rPr>
          <w:t>４　大阪府立図書館情報システム運用管理業務</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_Toc94539156 \h </w:instrText>
        </w:r>
        <w:r w:rsidR="00AC32E6" w:rsidRPr="00AC32E6">
          <w:rPr>
            <w:noProof/>
            <w:webHidden/>
          </w:rPr>
        </w:r>
        <w:r w:rsidR="00AC32E6" w:rsidRPr="00AC32E6">
          <w:rPr>
            <w:noProof/>
            <w:webHidden/>
          </w:rPr>
          <w:fldChar w:fldCharType="separate"/>
        </w:r>
        <w:r w:rsidR="00CA177C">
          <w:rPr>
            <w:noProof/>
            <w:webHidden/>
          </w:rPr>
          <w:t>50</w:t>
        </w:r>
        <w:r w:rsidR="00AC32E6" w:rsidRPr="00AC32E6">
          <w:rPr>
            <w:noProof/>
            <w:webHidden/>
          </w:rPr>
          <w:fldChar w:fldCharType="end"/>
        </w:r>
      </w:hyperlink>
    </w:p>
    <w:p w14:paraId="44786B58" w14:textId="647E51C7" w:rsidR="00AC32E6" w:rsidRPr="00AC32E6" w:rsidRDefault="00E704C5">
      <w:pPr>
        <w:pStyle w:val="41"/>
        <w:rPr>
          <w:rFonts w:asciiTheme="minorHAnsi" w:eastAsiaTheme="minorEastAsia" w:hAnsiTheme="minorHAnsi"/>
          <w:noProof/>
          <w:sz w:val="21"/>
        </w:rPr>
      </w:pPr>
      <w:hyperlink w:anchor="_Toc94539157" w:history="1">
        <w:r w:rsidR="00AC32E6" w:rsidRPr="00AC32E6">
          <w:rPr>
            <w:rStyle w:val="af2"/>
            <w:noProof/>
          </w:rPr>
          <w:t>【監査の結果10】契約上必要な書類の徴求の徹底</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_Toc94539157 \h </w:instrText>
        </w:r>
        <w:r w:rsidR="00AC32E6" w:rsidRPr="00AC32E6">
          <w:rPr>
            <w:noProof/>
            <w:webHidden/>
          </w:rPr>
        </w:r>
        <w:r w:rsidR="00AC32E6" w:rsidRPr="00AC32E6">
          <w:rPr>
            <w:noProof/>
            <w:webHidden/>
          </w:rPr>
          <w:fldChar w:fldCharType="separate"/>
        </w:r>
        <w:r w:rsidR="00CA177C">
          <w:rPr>
            <w:noProof/>
            <w:webHidden/>
          </w:rPr>
          <w:t>51</w:t>
        </w:r>
        <w:r w:rsidR="00AC32E6" w:rsidRPr="00AC32E6">
          <w:rPr>
            <w:noProof/>
            <w:webHidden/>
          </w:rPr>
          <w:fldChar w:fldCharType="end"/>
        </w:r>
      </w:hyperlink>
    </w:p>
    <w:p w14:paraId="5ABAF8B1" w14:textId="689BED6F" w:rsidR="00AC32E6" w:rsidRPr="00AC32E6" w:rsidRDefault="00E704C5">
      <w:pPr>
        <w:pStyle w:val="33"/>
        <w:rPr>
          <w:rFonts w:asciiTheme="minorHAnsi" w:eastAsiaTheme="minorEastAsia" w:hAnsiTheme="minorHAnsi"/>
          <w:noProof/>
          <w:sz w:val="21"/>
        </w:rPr>
      </w:pPr>
      <w:hyperlink w:anchor="_Toc94539158" w:history="1">
        <w:r w:rsidR="00AC32E6" w:rsidRPr="00AC32E6">
          <w:rPr>
            <w:rStyle w:val="af2"/>
            <w:noProof/>
          </w:rPr>
          <w:t>５　大阪府立中学校・高等学校におけるネットワーク構築に関する委託契約</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_Toc94539158 \h </w:instrText>
        </w:r>
        <w:r w:rsidR="00AC32E6" w:rsidRPr="00AC32E6">
          <w:rPr>
            <w:noProof/>
            <w:webHidden/>
          </w:rPr>
        </w:r>
        <w:r w:rsidR="00AC32E6" w:rsidRPr="00AC32E6">
          <w:rPr>
            <w:noProof/>
            <w:webHidden/>
          </w:rPr>
          <w:fldChar w:fldCharType="separate"/>
        </w:r>
        <w:r w:rsidR="00CA177C">
          <w:rPr>
            <w:noProof/>
            <w:webHidden/>
          </w:rPr>
          <w:t>51</w:t>
        </w:r>
        <w:r w:rsidR="00AC32E6" w:rsidRPr="00AC32E6">
          <w:rPr>
            <w:noProof/>
            <w:webHidden/>
          </w:rPr>
          <w:fldChar w:fldCharType="end"/>
        </w:r>
      </w:hyperlink>
    </w:p>
    <w:p w14:paraId="51E38374" w14:textId="6AC4E4D7" w:rsidR="00AC32E6" w:rsidRPr="00AC32E6" w:rsidRDefault="00E704C5">
      <w:pPr>
        <w:pStyle w:val="41"/>
        <w:rPr>
          <w:rFonts w:asciiTheme="minorHAnsi" w:eastAsiaTheme="minorEastAsia" w:hAnsiTheme="minorHAnsi"/>
          <w:noProof/>
          <w:sz w:val="21"/>
        </w:rPr>
      </w:pPr>
      <w:hyperlink w:anchor="_Toc94539159" w:history="1">
        <w:r w:rsidR="00AC32E6" w:rsidRPr="00AC32E6">
          <w:rPr>
            <w:rStyle w:val="af2"/>
            <w:noProof/>
          </w:rPr>
          <w:t>【意見34】随意契約を選択した際の根拠資料の保管</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_Toc94539159 \h </w:instrText>
        </w:r>
        <w:r w:rsidR="00AC32E6" w:rsidRPr="00AC32E6">
          <w:rPr>
            <w:noProof/>
            <w:webHidden/>
          </w:rPr>
        </w:r>
        <w:r w:rsidR="00AC32E6" w:rsidRPr="00AC32E6">
          <w:rPr>
            <w:noProof/>
            <w:webHidden/>
          </w:rPr>
          <w:fldChar w:fldCharType="separate"/>
        </w:r>
        <w:r w:rsidR="00CA177C">
          <w:rPr>
            <w:noProof/>
            <w:webHidden/>
          </w:rPr>
          <w:t>52</w:t>
        </w:r>
        <w:r w:rsidR="00AC32E6" w:rsidRPr="00AC32E6">
          <w:rPr>
            <w:noProof/>
            <w:webHidden/>
          </w:rPr>
          <w:fldChar w:fldCharType="end"/>
        </w:r>
      </w:hyperlink>
    </w:p>
    <w:p w14:paraId="2036DB39" w14:textId="78DBBCD4" w:rsidR="00AC32E6" w:rsidRPr="00AC32E6" w:rsidRDefault="00E704C5">
      <w:pPr>
        <w:pStyle w:val="33"/>
        <w:rPr>
          <w:rFonts w:asciiTheme="minorHAnsi" w:eastAsiaTheme="minorEastAsia" w:hAnsiTheme="minorHAnsi"/>
          <w:noProof/>
          <w:sz w:val="21"/>
        </w:rPr>
      </w:pPr>
      <w:hyperlink w:anchor="_Toc94539160" w:history="1">
        <w:r w:rsidR="00AC32E6" w:rsidRPr="00AC32E6">
          <w:rPr>
            <w:rStyle w:val="af2"/>
            <w:rFonts w:cs="Times New Roman"/>
            <w:noProof/>
            <w:kern w:val="0"/>
          </w:rPr>
          <w:t>６　令和2年度府立学校教職員ストレスチェック制度に関する業務（単価契約）</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_Toc94539160 \h </w:instrText>
        </w:r>
        <w:r w:rsidR="00AC32E6" w:rsidRPr="00AC32E6">
          <w:rPr>
            <w:noProof/>
            <w:webHidden/>
          </w:rPr>
        </w:r>
        <w:r w:rsidR="00AC32E6" w:rsidRPr="00AC32E6">
          <w:rPr>
            <w:noProof/>
            <w:webHidden/>
          </w:rPr>
          <w:fldChar w:fldCharType="separate"/>
        </w:r>
        <w:r w:rsidR="00CA177C">
          <w:rPr>
            <w:noProof/>
            <w:webHidden/>
          </w:rPr>
          <w:t>52</w:t>
        </w:r>
        <w:r w:rsidR="00AC32E6" w:rsidRPr="00AC32E6">
          <w:rPr>
            <w:noProof/>
            <w:webHidden/>
          </w:rPr>
          <w:fldChar w:fldCharType="end"/>
        </w:r>
      </w:hyperlink>
    </w:p>
    <w:p w14:paraId="7384EAA0" w14:textId="01F202C8" w:rsidR="00AC32E6" w:rsidRPr="00AC32E6" w:rsidRDefault="00E704C5">
      <w:pPr>
        <w:pStyle w:val="41"/>
        <w:rPr>
          <w:rFonts w:asciiTheme="minorHAnsi" w:eastAsiaTheme="minorEastAsia" w:hAnsiTheme="minorHAnsi"/>
          <w:noProof/>
          <w:sz w:val="21"/>
        </w:rPr>
      </w:pPr>
      <w:hyperlink w:anchor="_Toc94539161" w:history="1">
        <w:r w:rsidR="00AC32E6" w:rsidRPr="00AC32E6">
          <w:rPr>
            <w:rStyle w:val="af2"/>
            <w:rFonts w:cs="Times New Roman"/>
            <w:noProof/>
            <w:kern w:val="0"/>
          </w:rPr>
          <w:t>【意見35】契約単価の検証</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_Toc94539161 \h </w:instrText>
        </w:r>
        <w:r w:rsidR="00AC32E6" w:rsidRPr="00AC32E6">
          <w:rPr>
            <w:noProof/>
            <w:webHidden/>
          </w:rPr>
        </w:r>
        <w:r w:rsidR="00AC32E6" w:rsidRPr="00AC32E6">
          <w:rPr>
            <w:noProof/>
            <w:webHidden/>
          </w:rPr>
          <w:fldChar w:fldCharType="separate"/>
        </w:r>
        <w:r w:rsidR="00CA177C">
          <w:rPr>
            <w:noProof/>
            <w:webHidden/>
          </w:rPr>
          <w:t>53</w:t>
        </w:r>
        <w:r w:rsidR="00AC32E6" w:rsidRPr="00AC32E6">
          <w:rPr>
            <w:noProof/>
            <w:webHidden/>
          </w:rPr>
          <w:fldChar w:fldCharType="end"/>
        </w:r>
      </w:hyperlink>
    </w:p>
    <w:p w14:paraId="4D2A02EC" w14:textId="7FC31615" w:rsidR="00AC32E6" w:rsidRPr="00AC32E6" w:rsidRDefault="00E704C5">
      <w:pPr>
        <w:pStyle w:val="33"/>
        <w:rPr>
          <w:rFonts w:asciiTheme="minorHAnsi" w:eastAsiaTheme="minorEastAsia" w:hAnsiTheme="minorHAnsi"/>
          <w:noProof/>
          <w:sz w:val="21"/>
        </w:rPr>
      </w:pPr>
      <w:hyperlink w:anchor="_Toc94539162" w:history="1">
        <w:r w:rsidR="00AC32E6" w:rsidRPr="00AC32E6">
          <w:rPr>
            <w:rStyle w:val="af2"/>
            <w:rFonts w:cs="ＭＳ 明朝"/>
            <w:noProof/>
          </w:rPr>
          <w:t>７　大阪府立園芸高等学校他2校 常駐警備業務</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_Toc94539162 \h </w:instrText>
        </w:r>
        <w:r w:rsidR="00AC32E6" w:rsidRPr="00AC32E6">
          <w:rPr>
            <w:noProof/>
            <w:webHidden/>
          </w:rPr>
        </w:r>
        <w:r w:rsidR="00AC32E6" w:rsidRPr="00AC32E6">
          <w:rPr>
            <w:noProof/>
            <w:webHidden/>
          </w:rPr>
          <w:fldChar w:fldCharType="separate"/>
        </w:r>
        <w:r w:rsidR="00CA177C">
          <w:rPr>
            <w:noProof/>
            <w:webHidden/>
          </w:rPr>
          <w:t>53</w:t>
        </w:r>
        <w:r w:rsidR="00AC32E6" w:rsidRPr="00AC32E6">
          <w:rPr>
            <w:noProof/>
            <w:webHidden/>
          </w:rPr>
          <w:fldChar w:fldCharType="end"/>
        </w:r>
      </w:hyperlink>
    </w:p>
    <w:p w14:paraId="5FBEE8E1" w14:textId="16CFF5AE" w:rsidR="00AC32E6" w:rsidRPr="00AC32E6" w:rsidRDefault="00E704C5">
      <w:pPr>
        <w:pStyle w:val="41"/>
        <w:rPr>
          <w:rFonts w:asciiTheme="minorHAnsi" w:eastAsiaTheme="minorEastAsia" w:hAnsiTheme="minorHAnsi"/>
          <w:noProof/>
          <w:sz w:val="21"/>
        </w:rPr>
      </w:pPr>
      <w:hyperlink w:anchor="_Toc94539163" w:history="1">
        <w:r w:rsidR="00AC32E6" w:rsidRPr="00AC32E6">
          <w:rPr>
            <w:rStyle w:val="af2"/>
            <w:rFonts w:cs="ＭＳ 明朝"/>
            <w:noProof/>
          </w:rPr>
          <w:t>【監査の結果11】槻の木高校において機械警備を実施しない根拠の精査</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_Toc94539163 \h </w:instrText>
        </w:r>
        <w:r w:rsidR="00AC32E6" w:rsidRPr="00AC32E6">
          <w:rPr>
            <w:noProof/>
            <w:webHidden/>
          </w:rPr>
        </w:r>
        <w:r w:rsidR="00AC32E6" w:rsidRPr="00AC32E6">
          <w:rPr>
            <w:noProof/>
            <w:webHidden/>
          </w:rPr>
          <w:fldChar w:fldCharType="separate"/>
        </w:r>
        <w:r w:rsidR="00CA177C">
          <w:rPr>
            <w:noProof/>
            <w:webHidden/>
          </w:rPr>
          <w:t>53</w:t>
        </w:r>
        <w:r w:rsidR="00AC32E6" w:rsidRPr="00AC32E6">
          <w:rPr>
            <w:noProof/>
            <w:webHidden/>
          </w:rPr>
          <w:fldChar w:fldCharType="end"/>
        </w:r>
      </w:hyperlink>
    </w:p>
    <w:p w14:paraId="39F8F514" w14:textId="786FDE16" w:rsidR="00AC32E6" w:rsidRPr="00AC32E6" w:rsidRDefault="00E704C5">
      <w:pPr>
        <w:pStyle w:val="41"/>
        <w:rPr>
          <w:rFonts w:asciiTheme="minorHAnsi" w:eastAsiaTheme="minorEastAsia" w:hAnsiTheme="minorHAnsi"/>
          <w:noProof/>
          <w:sz w:val="21"/>
        </w:rPr>
      </w:pPr>
      <w:hyperlink w:anchor="_Toc94539164" w:history="1">
        <w:r w:rsidR="00AC32E6" w:rsidRPr="00AC32E6">
          <w:rPr>
            <w:rStyle w:val="af2"/>
            <w:rFonts w:cs="ＭＳ 明朝"/>
            <w:noProof/>
          </w:rPr>
          <w:t>【監査の結果12】警報装置設置状況図の徴求</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_Toc94539164 \h </w:instrText>
        </w:r>
        <w:r w:rsidR="00AC32E6" w:rsidRPr="00AC32E6">
          <w:rPr>
            <w:noProof/>
            <w:webHidden/>
          </w:rPr>
        </w:r>
        <w:r w:rsidR="00AC32E6" w:rsidRPr="00AC32E6">
          <w:rPr>
            <w:noProof/>
            <w:webHidden/>
          </w:rPr>
          <w:fldChar w:fldCharType="separate"/>
        </w:r>
        <w:r w:rsidR="00CA177C">
          <w:rPr>
            <w:noProof/>
            <w:webHidden/>
          </w:rPr>
          <w:t>54</w:t>
        </w:r>
        <w:r w:rsidR="00AC32E6" w:rsidRPr="00AC32E6">
          <w:rPr>
            <w:noProof/>
            <w:webHidden/>
          </w:rPr>
          <w:fldChar w:fldCharType="end"/>
        </w:r>
      </w:hyperlink>
    </w:p>
    <w:p w14:paraId="1EDEC4FA" w14:textId="21EC91F8" w:rsidR="00AC32E6" w:rsidRPr="00AC32E6" w:rsidRDefault="00E704C5">
      <w:pPr>
        <w:pStyle w:val="41"/>
        <w:rPr>
          <w:rFonts w:asciiTheme="minorHAnsi" w:eastAsiaTheme="minorEastAsia" w:hAnsiTheme="minorHAnsi"/>
          <w:noProof/>
          <w:sz w:val="21"/>
        </w:rPr>
      </w:pPr>
      <w:hyperlink w:anchor="_Toc94539165" w:history="1">
        <w:r w:rsidR="00AC32E6" w:rsidRPr="00AC32E6">
          <w:rPr>
            <w:rStyle w:val="af2"/>
            <w:rFonts w:cs="ＭＳ 明朝"/>
            <w:noProof/>
          </w:rPr>
          <w:t>【意見37】適切な委託業務の範囲の妥当性についての庁内の調整等</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_Toc94539165 \h </w:instrText>
        </w:r>
        <w:r w:rsidR="00AC32E6" w:rsidRPr="00AC32E6">
          <w:rPr>
            <w:noProof/>
            <w:webHidden/>
          </w:rPr>
        </w:r>
        <w:r w:rsidR="00AC32E6" w:rsidRPr="00AC32E6">
          <w:rPr>
            <w:noProof/>
            <w:webHidden/>
          </w:rPr>
          <w:fldChar w:fldCharType="separate"/>
        </w:r>
        <w:r w:rsidR="00CA177C">
          <w:rPr>
            <w:noProof/>
            <w:webHidden/>
          </w:rPr>
          <w:t>54</w:t>
        </w:r>
        <w:r w:rsidR="00AC32E6" w:rsidRPr="00AC32E6">
          <w:rPr>
            <w:noProof/>
            <w:webHidden/>
          </w:rPr>
          <w:fldChar w:fldCharType="end"/>
        </w:r>
      </w:hyperlink>
    </w:p>
    <w:p w14:paraId="633773F3" w14:textId="5CB90A9F" w:rsidR="00AC32E6" w:rsidRPr="00AC32E6" w:rsidRDefault="00E704C5">
      <w:pPr>
        <w:pStyle w:val="41"/>
        <w:rPr>
          <w:rFonts w:asciiTheme="minorHAnsi" w:eastAsiaTheme="minorEastAsia" w:hAnsiTheme="minorHAnsi"/>
          <w:noProof/>
          <w:sz w:val="21"/>
        </w:rPr>
      </w:pPr>
      <w:hyperlink w:anchor="_Toc94539166" w:history="1">
        <w:r w:rsidR="00AC32E6" w:rsidRPr="00AC32E6">
          <w:rPr>
            <w:rStyle w:val="af2"/>
            <w:rFonts w:cs="ＭＳ 明朝"/>
            <w:noProof/>
          </w:rPr>
          <w:t>【意見38】設計内訳書と見積書の乖離にかかる問題意識の庁内共有</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_Toc94539166 \h </w:instrText>
        </w:r>
        <w:r w:rsidR="00AC32E6" w:rsidRPr="00AC32E6">
          <w:rPr>
            <w:noProof/>
            <w:webHidden/>
          </w:rPr>
        </w:r>
        <w:r w:rsidR="00AC32E6" w:rsidRPr="00AC32E6">
          <w:rPr>
            <w:noProof/>
            <w:webHidden/>
          </w:rPr>
          <w:fldChar w:fldCharType="separate"/>
        </w:r>
        <w:r w:rsidR="00CA177C">
          <w:rPr>
            <w:noProof/>
            <w:webHidden/>
          </w:rPr>
          <w:t>54</w:t>
        </w:r>
        <w:r w:rsidR="00AC32E6" w:rsidRPr="00AC32E6">
          <w:rPr>
            <w:noProof/>
            <w:webHidden/>
          </w:rPr>
          <w:fldChar w:fldCharType="end"/>
        </w:r>
      </w:hyperlink>
    </w:p>
    <w:p w14:paraId="616815E8" w14:textId="4C507044" w:rsidR="00AC32E6" w:rsidRPr="00AC32E6" w:rsidRDefault="00E704C5">
      <w:pPr>
        <w:pStyle w:val="33"/>
        <w:rPr>
          <w:rFonts w:asciiTheme="minorHAnsi" w:eastAsiaTheme="minorEastAsia" w:hAnsiTheme="minorHAnsi"/>
          <w:noProof/>
          <w:sz w:val="21"/>
        </w:rPr>
      </w:pPr>
      <w:hyperlink w:anchor="_Toc94539167" w:history="1">
        <w:r w:rsidR="00AC32E6" w:rsidRPr="00AC32E6">
          <w:rPr>
            <w:rStyle w:val="af2"/>
            <w:rFonts w:cs="ＭＳ 明朝"/>
            <w:noProof/>
          </w:rPr>
          <w:t>８　府立学校（第四学区）警備業務 その1</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_Toc94539167 \h </w:instrText>
        </w:r>
        <w:r w:rsidR="00AC32E6" w:rsidRPr="00AC32E6">
          <w:rPr>
            <w:noProof/>
            <w:webHidden/>
          </w:rPr>
        </w:r>
        <w:r w:rsidR="00AC32E6" w:rsidRPr="00AC32E6">
          <w:rPr>
            <w:noProof/>
            <w:webHidden/>
          </w:rPr>
          <w:fldChar w:fldCharType="separate"/>
        </w:r>
        <w:r w:rsidR="00CA177C">
          <w:rPr>
            <w:noProof/>
            <w:webHidden/>
          </w:rPr>
          <w:t>54</w:t>
        </w:r>
        <w:r w:rsidR="00AC32E6" w:rsidRPr="00AC32E6">
          <w:rPr>
            <w:noProof/>
            <w:webHidden/>
          </w:rPr>
          <w:fldChar w:fldCharType="end"/>
        </w:r>
      </w:hyperlink>
    </w:p>
    <w:p w14:paraId="711D3CF2" w14:textId="3E8BD8DF" w:rsidR="00AC32E6" w:rsidRPr="00AC32E6" w:rsidRDefault="00E704C5">
      <w:pPr>
        <w:pStyle w:val="41"/>
        <w:rPr>
          <w:rFonts w:asciiTheme="minorHAnsi" w:eastAsiaTheme="minorEastAsia" w:hAnsiTheme="minorHAnsi"/>
          <w:noProof/>
          <w:sz w:val="21"/>
        </w:rPr>
      </w:pPr>
      <w:hyperlink w:anchor="_Toc94539168" w:history="1">
        <w:r w:rsidR="00AC32E6" w:rsidRPr="00AC32E6">
          <w:rPr>
            <w:rStyle w:val="af2"/>
            <w:rFonts w:cs="ＭＳ 明朝"/>
            <w:noProof/>
          </w:rPr>
          <w:t>【監査の結果13】暴力団排除に関する誓約書の日付の記載</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_Toc94539168 \h </w:instrText>
        </w:r>
        <w:r w:rsidR="00AC32E6" w:rsidRPr="00AC32E6">
          <w:rPr>
            <w:noProof/>
            <w:webHidden/>
          </w:rPr>
        </w:r>
        <w:r w:rsidR="00AC32E6" w:rsidRPr="00AC32E6">
          <w:rPr>
            <w:noProof/>
            <w:webHidden/>
          </w:rPr>
          <w:fldChar w:fldCharType="separate"/>
        </w:r>
        <w:r w:rsidR="00CA177C">
          <w:rPr>
            <w:noProof/>
            <w:webHidden/>
          </w:rPr>
          <w:t>55</w:t>
        </w:r>
        <w:r w:rsidR="00AC32E6" w:rsidRPr="00AC32E6">
          <w:rPr>
            <w:noProof/>
            <w:webHidden/>
          </w:rPr>
          <w:fldChar w:fldCharType="end"/>
        </w:r>
      </w:hyperlink>
    </w:p>
    <w:p w14:paraId="09B7FDB0" w14:textId="5B4D4962" w:rsidR="00AC32E6" w:rsidRPr="00AC32E6" w:rsidRDefault="00E704C5">
      <w:pPr>
        <w:pStyle w:val="41"/>
        <w:rPr>
          <w:rFonts w:asciiTheme="minorHAnsi" w:eastAsiaTheme="minorEastAsia" w:hAnsiTheme="minorHAnsi"/>
          <w:noProof/>
          <w:sz w:val="21"/>
        </w:rPr>
      </w:pPr>
      <w:hyperlink w:anchor="_Toc94539169" w:history="1">
        <w:r w:rsidR="00AC32E6" w:rsidRPr="00AC32E6">
          <w:rPr>
            <w:rStyle w:val="af2"/>
            <w:rFonts w:cs="ＭＳ 明朝"/>
            <w:noProof/>
          </w:rPr>
          <w:t>【監査の結果14】</w:t>
        </w:r>
        <w:r w:rsidR="00AC32E6" w:rsidRPr="003C6F58">
          <w:rPr>
            <w:rStyle w:val="af2"/>
            <w:rFonts w:cs="ＭＳ 明朝"/>
            <w:noProof/>
            <w:spacing w:val="2"/>
          </w:rPr>
          <w:t>業務実施計画書の提出義務について適用除外とする場合の明</w:t>
        </w:r>
        <w:r w:rsidR="00AC32E6" w:rsidRPr="00AC32E6">
          <w:rPr>
            <w:rStyle w:val="af2"/>
            <w:rFonts w:cs="ＭＳ 明朝"/>
            <w:noProof/>
          </w:rPr>
          <w:t>示</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_Toc94539169 \h </w:instrText>
        </w:r>
        <w:r w:rsidR="00AC32E6" w:rsidRPr="00AC32E6">
          <w:rPr>
            <w:noProof/>
            <w:webHidden/>
          </w:rPr>
        </w:r>
        <w:r w:rsidR="00AC32E6" w:rsidRPr="00AC32E6">
          <w:rPr>
            <w:noProof/>
            <w:webHidden/>
          </w:rPr>
          <w:fldChar w:fldCharType="separate"/>
        </w:r>
        <w:r w:rsidR="00CA177C">
          <w:rPr>
            <w:noProof/>
            <w:webHidden/>
          </w:rPr>
          <w:t>55</w:t>
        </w:r>
        <w:r w:rsidR="00AC32E6" w:rsidRPr="00AC32E6">
          <w:rPr>
            <w:noProof/>
            <w:webHidden/>
          </w:rPr>
          <w:fldChar w:fldCharType="end"/>
        </w:r>
      </w:hyperlink>
    </w:p>
    <w:p w14:paraId="728C0075" w14:textId="426EFB0C" w:rsidR="00AC32E6" w:rsidRPr="00AC32E6" w:rsidRDefault="00E704C5">
      <w:pPr>
        <w:pStyle w:val="33"/>
        <w:rPr>
          <w:rFonts w:asciiTheme="minorHAnsi" w:eastAsiaTheme="minorEastAsia" w:hAnsiTheme="minorHAnsi"/>
          <w:noProof/>
          <w:sz w:val="21"/>
        </w:rPr>
      </w:pPr>
      <w:hyperlink w:anchor="_Toc94539170" w:history="1">
        <w:r w:rsidR="00AC32E6" w:rsidRPr="00AC32E6">
          <w:rPr>
            <w:rStyle w:val="af2"/>
            <w:rFonts w:cs="ＭＳ 明朝"/>
            <w:noProof/>
          </w:rPr>
          <w:t>９　大阪府立農芸高等学校水禽舎新築その他工事設計業務</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_Toc94539170 \h </w:instrText>
        </w:r>
        <w:r w:rsidR="00AC32E6" w:rsidRPr="00AC32E6">
          <w:rPr>
            <w:noProof/>
            <w:webHidden/>
          </w:rPr>
        </w:r>
        <w:r w:rsidR="00AC32E6" w:rsidRPr="00AC32E6">
          <w:rPr>
            <w:noProof/>
            <w:webHidden/>
          </w:rPr>
          <w:fldChar w:fldCharType="separate"/>
        </w:r>
        <w:r w:rsidR="00CA177C">
          <w:rPr>
            <w:noProof/>
            <w:webHidden/>
          </w:rPr>
          <w:t>55</w:t>
        </w:r>
        <w:r w:rsidR="00AC32E6" w:rsidRPr="00AC32E6">
          <w:rPr>
            <w:noProof/>
            <w:webHidden/>
          </w:rPr>
          <w:fldChar w:fldCharType="end"/>
        </w:r>
      </w:hyperlink>
    </w:p>
    <w:p w14:paraId="7FFA7931" w14:textId="797CD732" w:rsidR="00AC32E6" w:rsidRPr="00AC32E6" w:rsidRDefault="00E704C5">
      <w:pPr>
        <w:pStyle w:val="41"/>
        <w:rPr>
          <w:rFonts w:asciiTheme="minorHAnsi" w:eastAsiaTheme="minorEastAsia" w:hAnsiTheme="minorHAnsi"/>
          <w:noProof/>
          <w:sz w:val="21"/>
        </w:rPr>
      </w:pPr>
      <w:hyperlink w:anchor="_Toc94539171" w:history="1">
        <w:r w:rsidR="00AC32E6" w:rsidRPr="00AC32E6">
          <w:rPr>
            <w:rStyle w:val="af2"/>
            <w:rFonts w:cs="ＭＳ 明朝"/>
            <w:noProof/>
          </w:rPr>
          <w:t>【監査の結果15】随意契約一覧表の契約金額の記載誤り等</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_Toc94539171 \h </w:instrText>
        </w:r>
        <w:r w:rsidR="00AC32E6" w:rsidRPr="00AC32E6">
          <w:rPr>
            <w:noProof/>
            <w:webHidden/>
          </w:rPr>
        </w:r>
        <w:r w:rsidR="00AC32E6" w:rsidRPr="00AC32E6">
          <w:rPr>
            <w:noProof/>
            <w:webHidden/>
          </w:rPr>
          <w:fldChar w:fldCharType="separate"/>
        </w:r>
        <w:r w:rsidR="00CA177C">
          <w:rPr>
            <w:noProof/>
            <w:webHidden/>
          </w:rPr>
          <w:t>56</w:t>
        </w:r>
        <w:r w:rsidR="00AC32E6" w:rsidRPr="00AC32E6">
          <w:rPr>
            <w:noProof/>
            <w:webHidden/>
          </w:rPr>
          <w:fldChar w:fldCharType="end"/>
        </w:r>
      </w:hyperlink>
    </w:p>
    <w:p w14:paraId="47085432" w14:textId="72EF3DAB" w:rsidR="00AC32E6" w:rsidRPr="00AC32E6" w:rsidRDefault="00E704C5">
      <w:pPr>
        <w:pStyle w:val="29"/>
        <w:tabs>
          <w:tab w:val="right" w:leader="dot" w:pos="8494"/>
        </w:tabs>
        <w:rPr>
          <w:rFonts w:asciiTheme="minorHAnsi" w:eastAsiaTheme="minorEastAsia" w:hAnsiTheme="minorHAnsi"/>
          <w:noProof/>
          <w:sz w:val="21"/>
        </w:rPr>
      </w:pPr>
      <w:hyperlink w:anchor="_Toc94539172" w:history="1">
        <w:r w:rsidR="00AC32E6" w:rsidRPr="00AC32E6">
          <w:rPr>
            <w:rStyle w:val="af2"/>
            <w:rFonts w:cs="Times New Roman"/>
            <w:noProof/>
            <w:kern w:val="0"/>
          </w:rPr>
          <w:t>第５　債権管理に係る監査の結果及び意見</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_Toc94539172 \h </w:instrText>
        </w:r>
        <w:r w:rsidR="00AC32E6" w:rsidRPr="00AC32E6">
          <w:rPr>
            <w:noProof/>
            <w:webHidden/>
          </w:rPr>
        </w:r>
        <w:r w:rsidR="00AC32E6" w:rsidRPr="00AC32E6">
          <w:rPr>
            <w:noProof/>
            <w:webHidden/>
          </w:rPr>
          <w:fldChar w:fldCharType="separate"/>
        </w:r>
        <w:r w:rsidR="00CA177C">
          <w:rPr>
            <w:noProof/>
            <w:webHidden/>
          </w:rPr>
          <w:t>56</w:t>
        </w:r>
        <w:r w:rsidR="00AC32E6" w:rsidRPr="00AC32E6">
          <w:rPr>
            <w:noProof/>
            <w:webHidden/>
          </w:rPr>
          <w:fldChar w:fldCharType="end"/>
        </w:r>
      </w:hyperlink>
    </w:p>
    <w:p w14:paraId="2592E4B2" w14:textId="13B0331D" w:rsidR="00AC32E6" w:rsidRPr="00AC32E6" w:rsidRDefault="00E704C5">
      <w:pPr>
        <w:pStyle w:val="33"/>
        <w:rPr>
          <w:rFonts w:asciiTheme="minorHAnsi" w:eastAsiaTheme="minorEastAsia" w:hAnsiTheme="minorHAnsi"/>
          <w:noProof/>
          <w:sz w:val="21"/>
        </w:rPr>
      </w:pPr>
      <w:hyperlink w:anchor="_Toc94539173" w:history="1">
        <w:r w:rsidR="00AC32E6" w:rsidRPr="00AC32E6">
          <w:rPr>
            <w:rStyle w:val="af2"/>
            <w:rFonts w:cs="Times New Roman"/>
            <w:noProof/>
            <w:kern w:val="0"/>
          </w:rPr>
          <w:t>１　高等学校等使用料（入学料）</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_Toc94539173 \h </w:instrText>
        </w:r>
        <w:r w:rsidR="00AC32E6" w:rsidRPr="00AC32E6">
          <w:rPr>
            <w:noProof/>
            <w:webHidden/>
          </w:rPr>
        </w:r>
        <w:r w:rsidR="00AC32E6" w:rsidRPr="00AC32E6">
          <w:rPr>
            <w:noProof/>
            <w:webHidden/>
          </w:rPr>
          <w:fldChar w:fldCharType="separate"/>
        </w:r>
        <w:r w:rsidR="00CA177C">
          <w:rPr>
            <w:noProof/>
            <w:webHidden/>
          </w:rPr>
          <w:t>56</w:t>
        </w:r>
        <w:r w:rsidR="00AC32E6" w:rsidRPr="00AC32E6">
          <w:rPr>
            <w:noProof/>
            <w:webHidden/>
          </w:rPr>
          <w:fldChar w:fldCharType="end"/>
        </w:r>
      </w:hyperlink>
    </w:p>
    <w:p w14:paraId="0F5C5509" w14:textId="11223EF6" w:rsidR="00AC32E6" w:rsidRPr="00AC32E6" w:rsidRDefault="00E704C5">
      <w:pPr>
        <w:pStyle w:val="41"/>
        <w:rPr>
          <w:rFonts w:asciiTheme="minorHAnsi" w:eastAsiaTheme="minorEastAsia" w:hAnsiTheme="minorHAnsi"/>
          <w:noProof/>
          <w:sz w:val="21"/>
        </w:rPr>
      </w:pPr>
      <w:hyperlink w:anchor="_Toc94539174" w:history="1">
        <w:r w:rsidR="00AC32E6" w:rsidRPr="00AC32E6">
          <w:rPr>
            <w:rStyle w:val="af2"/>
            <w:rFonts w:cs="Times New Roman"/>
            <w:noProof/>
            <w:kern w:val="0"/>
          </w:rPr>
          <w:t>【意見39】時効管理の徹底及び徴収停止の検討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_Toc94539174 \h </w:instrText>
        </w:r>
        <w:r w:rsidR="00AC32E6" w:rsidRPr="00AC32E6">
          <w:rPr>
            <w:noProof/>
            <w:webHidden/>
          </w:rPr>
        </w:r>
        <w:r w:rsidR="00AC32E6" w:rsidRPr="00AC32E6">
          <w:rPr>
            <w:noProof/>
            <w:webHidden/>
          </w:rPr>
          <w:fldChar w:fldCharType="separate"/>
        </w:r>
        <w:r w:rsidR="00CA177C">
          <w:rPr>
            <w:noProof/>
            <w:webHidden/>
          </w:rPr>
          <w:t>57</w:t>
        </w:r>
        <w:r w:rsidR="00AC32E6" w:rsidRPr="00AC32E6">
          <w:rPr>
            <w:noProof/>
            <w:webHidden/>
          </w:rPr>
          <w:fldChar w:fldCharType="end"/>
        </w:r>
      </w:hyperlink>
    </w:p>
    <w:p w14:paraId="643701F9" w14:textId="573F76BB" w:rsidR="00AC32E6" w:rsidRPr="00AC32E6" w:rsidRDefault="00E704C5">
      <w:pPr>
        <w:pStyle w:val="33"/>
        <w:rPr>
          <w:rFonts w:asciiTheme="minorHAnsi" w:eastAsiaTheme="minorEastAsia" w:hAnsiTheme="minorHAnsi"/>
          <w:noProof/>
          <w:sz w:val="21"/>
        </w:rPr>
      </w:pPr>
      <w:hyperlink w:anchor="_Toc94539175" w:history="1">
        <w:r w:rsidR="00AC32E6" w:rsidRPr="00AC32E6">
          <w:rPr>
            <w:rStyle w:val="af2"/>
            <w:rFonts w:cs="Times New Roman"/>
            <w:noProof/>
            <w:kern w:val="0"/>
          </w:rPr>
          <w:t>２　高等学校等使用料（授業料）</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_Toc94539175 \h </w:instrText>
        </w:r>
        <w:r w:rsidR="00AC32E6" w:rsidRPr="00AC32E6">
          <w:rPr>
            <w:noProof/>
            <w:webHidden/>
          </w:rPr>
        </w:r>
        <w:r w:rsidR="00AC32E6" w:rsidRPr="00AC32E6">
          <w:rPr>
            <w:noProof/>
            <w:webHidden/>
          </w:rPr>
          <w:fldChar w:fldCharType="separate"/>
        </w:r>
        <w:r w:rsidR="00CA177C">
          <w:rPr>
            <w:noProof/>
            <w:webHidden/>
          </w:rPr>
          <w:t>57</w:t>
        </w:r>
        <w:r w:rsidR="00AC32E6" w:rsidRPr="00AC32E6">
          <w:rPr>
            <w:noProof/>
            <w:webHidden/>
          </w:rPr>
          <w:fldChar w:fldCharType="end"/>
        </w:r>
      </w:hyperlink>
    </w:p>
    <w:p w14:paraId="2D53A724" w14:textId="72312284" w:rsidR="00AC32E6" w:rsidRPr="00AC32E6" w:rsidRDefault="00E704C5">
      <w:pPr>
        <w:pStyle w:val="41"/>
        <w:rPr>
          <w:rFonts w:asciiTheme="minorHAnsi" w:eastAsiaTheme="minorEastAsia" w:hAnsiTheme="minorHAnsi"/>
          <w:noProof/>
          <w:sz w:val="21"/>
        </w:rPr>
      </w:pPr>
      <w:hyperlink w:anchor="_Toc94539176" w:history="1">
        <w:r w:rsidR="00AC32E6" w:rsidRPr="00AC32E6">
          <w:rPr>
            <w:rStyle w:val="af2"/>
            <w:rFonts w:cs="Times New Roman"/>
            <w:noProof/>
            <w:kern w:val="0"/>
          </w:rPr>
          <w:t>【監査の結果16】債務名義取得済みの本債権についての財産調査・強制執行</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_Toc94539176 \h </w:instrText>
        </w:r>
        <w:r w:rsidR="00AC32E6" w:rsidRPr="00AC32E6">
          <w:rPr>
            <w:noProof/>
            <w:webHidden/>
          </w:rPr>
        </w:r>
        <w:r w:rsidR="00AC32E6" w:rsidRPr="00AC32E6">
          <w:rPr>
            <w:noProof/>
            <w:webHidden/>
          </w:rPr>
          <w:fldChar w:fldCharType="separate"/>
        </w:r>
        <w:r w:rsidR="00CA177C">
          <w:rPr>
            <w:noProof/>
            <w:webHidden/>
          </w:rPr>
          <w:t>57</w:t>
        </w:r>
        <w:r w:rsidR="00AC32E6" w:rsidRPr="00AC32E6">
          <w:rPr>
            <w:noProof/>
            <w:webHidden/>
          </w:rPr>
          <w:fldChar w:fldCharType="end"/>
        </w:r>
      </w:hyperlink>
    </w:p>
    <w:p w14:paraId="7D3FE950" w14:textId="2073090B" w:rsidR="00AC32E6" w:rsidRPr="00AC32E6" w:rsidRDefault="00E704C5">
      <w:pPr>
        <w:pStyle w:val="41"/>
        <w:rPr>
          <w:rFonts w:asciiTheme="minorHAnsi" w:eastAsiaTheme="minorEastAsia" w:hAnsiTheme="minorHAnsi"/>
          <w:noProof/>
          <w:sz w:val="21"/>
        </w:rPr>
      </w:pPr>
      <w:hyperlink w:anchor="_Toc94539177" w:history="1">
        <w:r w:rsidR="00AC32E6" w:rsidRPr="00AC32E6">
          <w:rPr>
            <w:rStyle w:val="af2"/>
            <w:rFonts w:cs="Times New Roman"/>
            <w:noProof/>
            <w:kern w:val="0"/>
          </w:rPr>
          <w:t>【意見40】債権管理回収事務に関する人員体制の強化</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_Toc94539177 \h </w:instrText>
        </w:r>
        <w:r w:rsidR="00AC32E6" w:rsidRPr="00AC32E6">
          <w:rPr>
            <w:noProof/>
            <w:webHidden/>
          </w:rPr>
        </w:r>
        <w:r w:rsidR="00AC32E6" w:rsidRPr="00AC32E6">
          <w:rPr>
            <w:noProof/>
            <w:webHidden/>
          </w:rPr>
          <w:fldChar w:fldCharType="separate"/>
        </w:r>
        <w:r w:rsidR="00CA177C">
          <w:rPr>
            <w:noProof/>
            <w:webHidden/>
          </w:rPr>
          <w:t>57</w:t>
        </w:r>
        <w:r w:rsidR="00AC32E6" w:rsidRPr="00AC32E6">
          <w:rPr>
            <w:noProof/>
            <w:webHidden/>
          </w:rPr>
          <w:fldChar w:fldCharType="end"/>
        </w:r>
      </w:hyperlink>
    </w:p>
    <w:p w14:paraId="17E6AF15" w14:textId="2FA1F835" w:rsidR="00AC32E6" w:rsidRPr="00AC32E6" w:rsidRDefault="00E704C5">
      <w:pPr>
        <w:pStyle w:val="41"/>
        <w:rPr>
          <w:rFonts w:asciiTheme="minorHAnsi" w:eastAsiaTheme="minorEastAsia" w:hAnsiTheme="minorHAnsi"/>
          <w:noProof/>
          <w:sz w:val="21"/>
        </w:rPr>
      </w:pPr>
      <w:hyperlink w:anchor="_Toc94539178" w:history="1">
        <w:r w:rsidR="00AC32E6" w:rsidRPr="00AC32E6">
          <w:rPr>
            <w:rStyle w:val="af2"/>
            <w:rFonts w:cs="Times New Roman"/>
            <w:noProof/>
            <w:kern w:val="0"/>
          </w:rPr>
          <w:t>【意見41】</w:t>
        </w:r>
        <w:r w:rsidR="00AC32E6" w:rsidRPr="003C6F58">
          <w:rPr>
            <w:rStyle w:val="af2"/>
            <w:rFonts w:cs="Times New Roman"/>
            <w:noProof/>
            <w:spacing w:val="2"/>
            <w:kern w:val="0"/>
          </w:rPr>
          <w:t>大阪府立学校授業料等徴収事務取扱要領への支払督促以外の法的手</w:t>
        </w:r>
        <w:r w:rsidR="00AC32E6" w:rsidRPr="00AC32E6">
          <w:rPr>
            <w:rStyle w:val="af2"/>
            <w:rFonts w:cs="Times New Roman"/>
            <w:noProof/>
            <w:kern w:val="0"/>
          </w:rPr>
          <w:t>段の記載</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_Toc94539178 \h </w:instrText>
        </w:r>
        <w:r w:rsidR="00AC32E6" w:rsidRPr="00AC32E6">
          <w:rPr>
            <w:noProof/>
            <w:webHidden/>
          </w:rPr>
        </w:r>
        <w:r w:rsidR="00AC32E6" w:rsidRPr="00AC32E6">
          <w:rPr>
            <w:noProof/>
            <w:webHidden/>
          </w:rPr>
          <w:fldChar w:fldCharType="separate"/>
        </w:r>
        <w:r w:rsidR="00CA177C">
          <w:rPr>
            <w:noProof/>
            <w:webHidden/>
          </w:rPr>
          <w:t>58</w:t>
        </w:r>
        <w:r w:rsidR="00AC32E6" w:rsidRPr="00AC32E6">
          <w:rPr>
            <w:noProof/>
            <w:webHidden/>
          </w:rPr>
          <w:fldChar w:fldCharType="end"/>
        </w:r>
      </w:hyperlink>
    </w:p>
    <w:p w14:paraId="07D7666A" w14:textId="08EA2E11" w:rsidR="00AC32E6" w:rsidRPr="00AC32E6" w:rsidRDefault="00E704C5">
      <w:pPr>
        <w:pStyle w:val="41"/>
        <w:rPr>
          <w:rFonts w:asciiTheme="minorHAnsi" w:eastAsiaTheme="minorEastAsia" w:hAnsiTheme="minorHAnsi"/>
          <w:noProof/>
          <w:sz w:val="21"/>
        </w:rPr>
      </w:pPr>
      <w:hyperlink w:anchor="_Toc94539179" w:history="1">
        <w:r w:rsidR="00AC32E6" w:rsidRPr="00AC32E6">
          <w:rPr>
            <w:rStyle w:val="af2"/>
            <w:rFonts w:cs="Times New Roman"/>
            <w:noProof/>
            <w:kern w:val="0"/>
          </w:rPr>
          <w:t>【意見42】</w:t>
        </w:r>
        <w:r w:rsidR="00AC32E6" w:rsidRPr="003C6F58">
          <w:rPr>
            <w:rStyle w:val="af2"/>
            <w:rFonts w:cs="Times New Roman"/>
            <w:noProof/>
            <w:spacing w:val="-2"/>
            <w:kern w:val="0"/>
          </w:rPr>
          <w:t>大阪府立学校授業料等徴収事務取扱要領への徴収困難案件の扱いの</w:t>
        </w:r>
        <w:r w:rsidR="00AC32E6" w:rsidRPr="00AC32E6">
          <w:rPr>
            <w:rStyle w:val="af2"/>
            <w:rFonts w:cs="Times New Roman"/>
            <w:noProof/>
            <w:kern w:val="0"/>
          </w:rPr>
          <w:t>記載</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_Toc94539179 \h </w:instrText>
        </w:r>
        <w:r w:rsidR="00AC32E6" w:rsidRPr="00AC32E6">
          <w:rPr>
            <w:noProof/>
            <w:webHidden/>
          </w:rPr>
        </w:r>
        <w:r w:rsidR="00AC32E6" w:rsidRPr="00AC32E6">
          <w:rPr>
            <w:noProof/>
            <w:webHidden/>
          </w:rPr>
          <w:fldChar w:fldCharType="separate"/>
        </w:r>
        <w:r w:rsidR="00CA177C">
          <w:rPr>
            <w:noProof/>
            <w:webHidden/>
          </w:rPr>
          <w:t>58</w:t>
        </w:r>
        <w:r w:rsidR="00AC32E6" w:rsidRPr="00AC32E6">
          <w:rPr>
            <w:noProof/>
            <w:webHidden/>
          </w:rPr>
          <w:fldChar w:fldCharType="end"/>
        </w:r>
      </w:hyperlink>
    </w:p>
    <w:p w14:paraId="6D80A34F" w14:textId="6BD4B732" w:rsidR="00AC32E6" w:rsidRPr="00AC32E6" w:rsidRDefault="00E704C5">
      <w:pPr>
        <w:pStyle w:val="41"/>
        <w:rPr>
          <w:rFonts w:asciiTheme="minorHAnsi" w:eastAsiaTheme="minorEastAsia" w:hAnsiTheme="minorHAnsi"/>
          <w:noProof/>
          <w:sz w:val="21"/>
        </w:rPr>
      </w:pPr>
      <w:hyperlink w:anchor="_Toc94539180" w:history="1">
        <w:r w:rsidR="00AC32E6" w:rsidRPr="00AC32E6">
          <w:rPr>
            <w:rStyle w:val="af2"/>
            <w:rFonts w:cs="Times New Roman"/>
            <w:noProof/>
            <w:kern w:val="0"/>
          </w:rPr>
          <w:t>【意見43】債権管理台帳への消滅時効の起算日と完成日の欄の設置</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_Toc94539180 \h </w:instrText>
        </w:r>
        <w:r w:rsidR="00AC32E6" w:rsidRPr="00AC32E6">
          <w:rPr>
            <w:noProof/>
            <w:webHidden/>
          </w:rPr>
        </w:r>
        <w:r w:rsidR="00AC32E6" w:rsidRPr="00AC32E6">
          <w:rPr>
            <w:noProof/>
            <w:webHidden/>
          </w:rPr>
          <w:fldChar w:fldCharType="separate"/>
        </w:r>
        <w:r w:rsidR="00CA177C">
          <w:rPr>
            <w:noProof/>
            <w:webHidden/>
          </w:rPr>
          <w:t>58</w:t>
        </w:r>
        <w:r w:rsidR="00AC32E6" w:rsidRPr="00AC32E6">
          <w:rPr>
            <w:noProof/>
            <w:webHidden/>
          </w:rPr>
          <w:fldChar w:fldCharType="end"/>
        </w:r>
      </w:hyperlink>
    </w:p>
    <w:p w14:paraId="7B05ED61" w14:textId="383D3578" w:rsidR="00AC32E6" w:rsidRPr="00AC32E6" w:rsidRDefault="00E704C5">
      <w:pPr>
        <w:pStyle w:val="33"/>
        <w:rPr>
          <w:rFonts w:asciiTheme="minorHAnsi" w:eastAsiaTheme="minorEastAsia" w:hAnsiTheme="minorHAnsi"/>
          <w:noProof/>
          <w:sz w:val="21"/>
        </w:rPr>
      </w:pPr>
      <w:hyperlink w:anchor="_Toc94539181" w:history="1">
        <w:r w:rsidR="00AC32E6" w:rsidRPr="00AC32E6">
          <w:rPr>
            <w:rStyle w:val="af2"/>
            <w:rFonts w:cs="Times New Roman"/>
            <w:noProof/>
            <w:kern w:val="0"/>
          </w:rPr>
          <w:t>３　高等学校等使用料（授業料に係る延滞金）</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_Toc94539181 \h </w:instrText>
        </w:r>
        <w:r w:rsidR="00AC32E6" w:rsidRPr="00AC32E6">
          <w:rPr>
            <w:noProof/>
            <w:webHidden/>
          </w:rPr>
        </w:r>
        <w:r w:rsidR="00AC32E6" w:rsidRPr="00AC32E6">
          <w:rPr>
            <w:noProof/>
            <w:webHidden/>
          </w:rPr>
          <w:fldChar w:fldCharType="separate"/>
        </w:r>
        <w:r w:rsidR="00CA177C">
          <w:rPr>
            <w:noProof/>
            <w:webHidden/>
          </w:rPr>
          <w:t>58</w:t>
        </w:r>
        <w:r w:rsidR="00AC32E6" w:rsidRPr="00AC32E6">
          <w:rPr>
            <w:noProof/>
            <w:webHidden/>
          </w:rPr>
          <w:fldChar w:fldCharType="end"/>
        </w:r>
      </w:hyperlink>
    </w:p>
    <w:p w14:paraId="2D70A0CB" w14:textId="69B46DCD" w:rsidR="00AC32E6" w:rsidRPr="00AC32E6" w:rsidRDefault="00E704C5">
      <w:pPr>
        <w:pStyle w:val="41"/>
        <w:rPr>
          <w:rFonts w:asciiTheme="minorHAnsi" w:eastAsiaTheme="minorEastAsia" w:hAnsiTheme="minorHAnsi"/>
          <w:noProof/>
          <w:sz w:val="21"/>
        </w:rPr>
      </w:pPr>
      <w:hyperlink w:anchor="_Toc94539182" w:history="1">
        <w:r w:rsidR="00AC32E6" w:rsidRPr="00AC32E6">
          <w:rPr>
            <w:rStyle w:val="af2"/>
            <w:rFonts w:cs="Times New Roman"/>
            <w:noProof/>
            <w:kern w:val="0"/>
          </w:rPr>
          <w:t>【意見44】時効管理の徹底</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_Toc94539182 \h </w:instrText>
        </w:r>
        <w:r w:rsidR="00AC32E6" w:rsidRPr="00AC32E6">
          <w:rPr>
            <w:noProof/>
            <w:webHidden/>
          </w:rPr>
        </w:r>
        <w:r w:rsidR="00AC32E6" w:rsidRPr="00AC32E6">
          <w:rPr>
            <w:noProof/>
            <w:webHidden/>
          </w:rPr>
          <w:fldChar w:fldCharType="separate"/>
        </w:r>
        <w:r w:rsidR="00CA177C">
          <w:rPr>
            <w:noProof/>
            <w:webHidden/>
          </w:rPr>
          <w:t>58</w:t>
        </w:r>
        <w:r w:rsidR="00AC32E6" w:rsidRPr="00AC32E6">
          <w:rPr>
            <w:noProof/>
            <w:webHidden/>
          </w:rPr>
          <w:fldChar w:fldCharType="end"/>
        </w:r>
      </w:hyperlink>
    </w:p>
    <w:p w14:paraId="54D55DA4" w14:textId="7837082C" w:rsidR="00AC32E6" w:rsidRPr="00AC32E6" w:rsidRDefault="00E704C5">
      <w:pPr>
        <w:pStyle w:val="33"/>
        <w:rPr>
          <w:rFonts w:asciiTheme="minorHAnsi" w:eastAsiaTheme="minorEastAsia" w:hAnsiTheme="minorHAnsi"/>
          <w:noProof/>
          <w:sz w:val="21"/>
        </w:rPr>
      </w:pPr>
      <w:hyperlink w:anchor="_Toc94539183" w:history="1">
        <w:r w:rsidR="00AC32E6" w:rsidRPr="00AC32E6">
          <w:rPr>
            <w:rStyle w:val="af2"/>
            <w:rFonts w:cs="Times New Roman"/>
            <w:noProof/>
            <w:kern w:val="0"/>
          </w:rPr>
          <w:t>４　高等学校等使用料（空調使用料）</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_Toc94539183 \h </w:instrText>
        </w:r>
        <w:r w:rsidR="00AC32E6" w:rsidRPr="00AC32E6">
          <w:rPr>
            <w:noProof/>
            <w:webHidden/>
          </w:rPr>
        </w:r>
        <w:r w:rsidR="00AC32E6" w:rsidRPr="00AC32E6">
          <w:rPr>
            <w:noProof/>
            <w:webHidden/>
          </w:rPr>
          <w:fldChar w:fldCharType="separate"/>
        </w:r>
        <w:r w:rsidR="00CA177C">
          <w:rPr>
            <w:noProof/>
            <w:webHidden/>
          </w:rPr>
          <w:t>59</w:t>
        </w:r>
        <w:r w:rsidR="00AC32E6" w:rsidRPr="00AC32E6">
          <w:rPr>
            <w:noProof/>
            <w:webHidden/>
          </w:rPr>
          <w:fldChar w:fldCharType="end"/>
        </w:r>
      </w:hyperlink>
    </w:p>
    <w:p w14:paraId="18764AE0" w14:textId="523F0CE1" w:rsidR="00AC32E6" w:rsidRPr="00AC32E6" w:rsidRDefault="00E704C5">
      <w:pPr>
        <w:pStyle w:val="41"/>
        <w:rPr>
          <w:rFonts w:asciiTheme="minorHAnsi" w:eastAsiaTheme="minorEastAsia" w:hAnsiTheme="minorHAnsi"/>
          <w:noProof/>
          <w:sz w:val="21"/>
        </w:rPr>
      </w:pPr>
      <w:hyperlink w:anchor="_Toc94539184" w:history="1">
        <w:r w:rsidR="00AC32E6" w:rsidRPr="00AC32E6">
          <w:rPr>
            <w:rStyle w:val="af2"/>
            <w:rFonts w:cs="Times New Roman"/>
            <w:noProof/>
            <w:kern w:val="0"/>
          </w:rPr>
          <w:t>【監査の結果17】債務名義取得済みの本債権についての財産調査・強制執行</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_Toc94539184 \h </w:instrText>
        </w:r>
        <w:r w:rsidR="00AC32E6" w:rsidRPr="00AC32E6">
          <w:rPr>
            <w:noProof/>
            <w:webHidden/>
          </w:rPr>
        </w:r>
        <w:r w:rsidR="00AC32E6" w:rsidRPr="00AC32E6">
          <w:rPr>
            <w:noProof/>
            <w:webHidden/>
          </w:rPr>
          <w:fldChar w:fldCharType="separate"/>
        </w:r>
        <w:r w:rsidR="00CA177C">
          <w:rPr>
            <w:noProof/>
            <w:webHidden/>
          </w:rPr>
          <w:t>59</w:t>
        </w:r>
        <w:r w:rsidR="00AC32E6" w:rsidRPr="00AC32E6">
          <w:rPr>
            <w:noProof/>
            <w:webHidden/>
          </w:rPr>
          <w:fldChar w:fldCharType="end"/>
        </w:r>
      </w:hyperlink>
    </w:p>
    <w:p w14:paraId="0D23353E" w14:textId="7BE3EAE9" w:rsidR="00AC32E6" w:rsidRPr="00AC32E6" w:rsidRDefault="00E704C5">
      <w:pPr>
        <w:pStyle w:val="41"/>
        <w:rPr>
          <w:rFonts w:asciiTheme="minorHAnsi" w:eastAsiaTheme="minorEastAsia" w:hAnsiTheme="minorHAnsi"/>
          <w:noProof/>
          <w:sz w:val="21"/>
        </w:rPr>
      </w:pPr>
      <w:hyperlink w:anchor="_Toc94539185" w:history="1">
        <w:r w:rsidR="00AC32E6" w:rsidRPr="00AC32E6">
          <w:rPr>
            <w:rStyle w:val="af2"/>
            <w:rFonts w:cs="Times New Roman"/>
            <w:noProof/>
            <w:kern w:val="0"/>
          </w:rPr>
          <w:t>【意見45】債権回収・整理計画における分類及び速やかな整理</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_Toc94539185 \h </w:instrText>
        </w:r>
        <w:r w:rsidR="00AC32E6" w:rsidRPr="00AC32E6">
          <w:rPr>
            <w:noProof/>
            <w:webHidden/>
          </w:rPr>
        </w:r>
        <w:r w:rsidR="00AC32E6" w:rsidRPr="00AC32E6">
          <w:rPr>
            <w:noProof/>
            <w:webHidden/>
          </w:rPr>
          <w:fldChar w:fldCharType="separate"/>
        </w:r>
        <w:r w:rsidR="00CA177C">
          <w:rPr>
            <w:noProof/>
            <w:webHidden/>
          </w:rPr>
          <w:t>59</w:t>
        </w:r>
        <w:r w:rsidR="00AC32E6" w:rsidRPr="00AC32E6">
          <w:rPr>
            <w:noProof/>
            <w:webHidden/>
          </w:rPr>
          <w:fldChar w:fldCharType="end"/>
        </w:r>
      </w:hyperlink>
    </w:p>
    <w:p w14:paraId="1ABE320A" w14:textId="3908C6F1" w:rsidR="00AC32E6" w:rsidRPr="00AC32E6" w:rsidRDefault="00E704C5">
      <w:pPr>
        <w:pStyle w:val="33"/>
        <w:rPr>
          <w:rFonts w:asciiTheme="minorHAnsi" w:eastAsiaTheme="minorEastAsia" w:hAnsiTheme="minorHAnsi"/>
          <w:noProof/>
          <w:sz w:val="21"/>
        </w:rPr>
      </w:pPr>
      <w:hyperlink w:anchor="_Toc94539186" w:history="1">
        <w:r w:rsidR="00AC32E6" w:rsidRPr="00AC32E6">
          <w:rPr>
            <w:rStyle w:val="af2"/>
            <w:rFonts w:cs="Times New Roman"/>
            <w:noProof/>
            <w:kern w:val="0"/>
          </w:rPr>
          <w:t>５　給与等過誤払金返納金</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_Toc94539186 \h </w:instrText>
        </w:r>
        <w:r w:rsidR="00AC32E6" w:rsidRPr="00AC32E6">
          <w:rPr>
            <w:noProof/>
            <w:webHidden/>
          </w:rPr>
        </w:r>
        <w:r w:rsidR="00AC32E6" w:rsidRPr="00AC32E6">
          <w:rPr>
            <w:noProof/>
            <w:webHidden/>
          </w:rPr>
          <w:fldChar w:fldCharType="separate"/>
        </w:r>
        <w:r w:rsidR="00CA177C">
          <w:rPr>
            <w:noProof/>
            <w:webHidden/>
          </w:rPr>
          <w:t>59</w:t>
        </w:r>
        <w:r w:rsidR="00AC32E6" w:rsidRPr="00AC32E6">
          <w:rPr>
            <w:noProof/>
            <w:webHidden/>
          </w:rPr>
          <w:fldChar w:fldCharType="end"/>
        </w:r>
      </w:hyperlink>
    </w:p>
    <w:p w14:paraId="0D926B0C" w14:textId="39C6DFD9" w:rsidR="00AC32E6" w:rsidRPr="00AC32E6" w:rsidRDefault="00E704C5">
      <w:pPr>
        <w:pStyle w:val="41"/>
        <w:rPr>
          <w:rFonts w:asciiTheme="minorHAnsi" w:eastAsiaTheme="minorEastAsia" w:hAnsiTheme="minorHAnsi"/>
          <w:noProof/>
          <w:sz w:val="21"/>
        </w:rPr>
      </w:pPr>
      <w:hyperlink w:anchor="_Toc94539187" w:history="1">
        <w:r w:rsidR="00AC32E6" w:rsidRPr="00AC32E6">
          <w:rPr>
            <w:rStyle w:val="af2"/>
            <w:rFonts w:cs="Times New Roman"/>
            <w:noProof/>
            <w:kern w:val="0"/>
          </w:rPr>
          <w:t>【意見46】債権回収・整理計画における分類及び速やかな整理</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_Toc94539187 \h </w:instrText>
        </w:r>
        <w:r w:rsidR="00AC32E6" w:rsidRPr="00AC32E6">
          <w:rPr>
            <w:noProof/>
            <w:webHidden/>
          </w:rPr>
        </w:r>
        <w:r w:rsidR="00AC32E6" w:rsidRPr="00AC32E6">
          <w:rPr>
            <w:noProof/>
            <w:webHidden/>
          </w:rPr>
          <w:fldChar w:fldCharType="separate"/>
        </w:r>
        <w:r w:rsidR="00CA177C">
          <w:rPr>
            <w:noProof/>
            <w:webHidden/>
          </w:rPr>
          <w:t>60</w:t>
        </w:r>
        <w:r w:rsidR="00AC32E6" w:rsidRPr="00AC32E6">
          <w:rPr>
            <w:noProof/>
            <w:webHidden/>
          </w:rPr>
          <w:fldChar w:fldCharType="end"/>
        </w:r>
      </w:hyperlink>
    </w:p>
    <w:p w14:paraId="452174CA" w14:textId="48F0430D" w:rsidR="00AC32E6" w:rsidRPr="00AC32E6" w:rsidRDefault="00E704C5">
      <w:pPr>
        <w:pStyle w:val="41"/>
        <w:rPr>
          <w:rFonts w:asciiTheme="minorHAnsi" w:eastAsiaTheme="minorEastAsia" w:hAnsiTheme="minorHAnsi"/>
          <w:noProof/>
          <w:sz w:val="21"/>
        </w:rPr>
      </w:pPr>
      <w:hyperlink w:anchor="_Toc94539188" w:history="1">
        <w:r w:rsidR="00AC32E6" w:rsidRPr="00AC32E6">
          <w:rPr>
            <w:rStyle w:val="af2"/>
            <w:rFonts w:cs="Times New Roman"/>
            <w:noProof/>
            <w:kern w:val="0"/>
          </w:rPr>
          <w:t>【意見47】早期の法的措置の検討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_Toc94539188 \h </w:instrText>
        </w:r>
        <w:r w:rsidR="00AC32E6" w:rsidRPr="00AC32E6">
          <w:rPr>
            <w:noProof/>
            <w:webHidden/>
          </w:rPr>
        </w:r>
        <w:r w:rsidR="00AC32E6" w:rsidRPr="00AC32E6">
          <w:rPr>
            <w:noProof/>
            <w:webHidden/>
          </w:rPr>
          <w:fldChar w:fldCharType="separate"/>
        </w:r>
        <w:r w:rsidR="00CA177C">
          <w:rPr>
            <w:noProof/>
            <w:webHidden/>
          </w:rPr>
          <w:t>60</w:t>
        </w:r>
        <w:r w:rsidR="00AC32E6" w:rsidRPr="00AC32E6">
          <w:rPr>
            <w:noProof/>
            <w:webHidden/>
          </w:rPr>
          <w:fldChar w:fldCharType="end"/>
        </w:r>
      </w:hyperlink>
    </w:p>
    <w:p w14:paraId="2F8A4386" w14:textId="449B6059" w:rsidR="00AC32E6" w:rsidRPr="00AC32E6" w:rsidRDefault="00E704C5">
      <w:pPr>
        <w:pStyle w:val="33"/>
        <w:rPr>
          <w:rFonts w:asciiTheme="minorHAnsi" w:eastAsiaTheme="minorEastAsia" w:hAnsiTheme="minorHAnsi"/>
          <w:noProof/>
          <w:sz w:val="21"/>
        </w:rPr>
      </w:pPr>
      <w:hyperlink w:anchor="_Toc94539189" w:history="1">
        <w:r w:rsidR="00AC32E6" w:rsidRPr="00AC32E6">
          <w:rPr>
            <w:rStyle w:val="af2"/>
            <w:rFonts w:cs="Times New Roman"/>
            <w:noProof/>
            <w:kern w:val="0"/>
          </w:rPr>
          <w:t>６　退職手当金返納金</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_Toc94539189 \h </w:instrText>
        </w:r>
        <w:r w:rsidR="00AC32E6" w:rsidRPr="00AC32E6">
          <w:rPr>
            <w:noProof/>
            <w:webHidden/>
          </w:rPr>
        </w:r>
        <w:r w:rsidR="00AC32E6" w:rsidRPr="00AC32E6">
          <w:rPr>
            <w:noProof/>
            <w:webHidden/>
          </w:rPr>
          <w:fldChar w:fldCharType="separate"/>
        </w:r>
        <w:r w:rsidR="00CA177C">
          <w:rPr>
            <w:noProof/>
            <w:webHidden/>
          </w:rPr>
          <w:t>60</w:t>
        </w:r>
        <w:r w:rsidR="00AC32E6" w:rsidRPr="00AC32E6">
          <w:rPr>
            <w:noProof/>
            <w:webHidden/>
          </w:rPr>
          <w:fldChar w:fldCharType="end"/>
        </w:r>
      </w:hyperlink>
    </w:p>
    <w:p w14:paraId="664D32DC" w14:textId="09534825" w:rsidR="00AC32E6" w:rsidRPr="00AC32E6" w:rsidRDefault="00E704C5">
      <w:pPr>
        <w:pStyle w:val="41"/>
        <w:rPr>
          <w:rFonts w:asciiTheme="minorHAnsi" w:eastAsiaTheme="minorEastAsia" w:hAnsiTheme="minorHAnsi"/>
          <w:noProof/>
          <w:sz w:val="21"/>
        </w:rPr>
      </w:pPr>
      <w:hyperlink w:anchor="_Toc94539190" w:history="1">
        <w:r w:rsidR="00AC32E6" w:rsidRPr="00AC32E6">
          <w:rPr>
            <w:rStyle w:val="af2"/>
            <w:rFonts w:cs="Times New Roman"/>
            <w:noProof/>
            <w:kern w:val="0"/>
          </w:rPr>
          <w:t>【意見48】より効率的な債権回収計画の策定の検討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_Toc94539190 \h </w:instrText>
        </w:r>
        <w:r w:rsidR="00AC32E6" w:rsidRPr="00AC32E6">
          <w:rPr>
            <w:noProof/>
            <w:webHidden/>
          </w:rPr>
        </w:r>
        <w:r w:rsidR="00AC32E6" w:rsidRPr="00AC32E6">
          <w:rPr>
            <w:noProof/>
            <w:webHidden/>
          </w:rPr>
          <w:fldChar w:fldCharType="separate"/>
        </w:r>
        <w:r w:rsidR="00CA177C">
          <w:rPr>
            <w:noProof/>
            <w:webHidden/>
          </w:rPr>
          <w:t>60</w:t>
        </w:r>
        <w:r w:rsidR="00AC32E6" w:rsidRPr="00AC32E6">
          <w:rPr>
            <w:noProof/>
            <w:webHidden/>
          </w:rPr>
          <w:fldChar w:fldCharType="end"/>
        </w:r>
      </w:hyperlink>
    </w:p>
    <w:p w14:paraId="3AA51131" w14:textId="2CACD5C0" w:rsidR="00AC32E6" w:rsidRPr="00AC32E6" w:rsidRDefault="00E704C5">
      <w:pPr>
        <w:pStyle w:val="33"/>
        <w:rPr>
          <w:rFonts w:asciiTheme="minorHAnsi" w:eastAsiaTheme="minorEastAsia" w:hAnsiTheme="minorHAnsi"/>
          <w:noProof/>
          <w:sz w:val="21"/>
        </w:rPr>
      </w:pPr>
      <w:hyperlink w:anchor="_Toc94539191" w:history="1">
        <w:r w:rsidR="00AC32E6" w:rsidRPr="00AC32E6">
          <w:rPr>
            <w:rStyle w:val="af2"/>
            <w:rFonts w:cs="Times New Roman"/>
            <w:noProof/>
            <w:kern w:val="0"/>
          </w:rPr>
          <w:t>７　高等学校雑入（授業料等法的措置裁判費用）</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_Toc94539191 \h </w:instrText>
        </w:r>
        <w:r w:rsidR="00AC32E6" w:rsidRPr="00AC32E6">
          <w:rPr>
            <w:noProof/>
            <w:webHidden/>
          </w:rPr>
        </w:r>
        <w:r w:rsidR="00AC32E6" w:rsidRPr="00AC32E6">
          <w:rPr>
            <w:noProof/>
            <w:webHidden/>
          </w:rPr>
          <w:fldChar w:fldCharType="separate"/>
        </w:r>
        <w:r w:rsidR="00CA177C">
          <w:rPr>
            <w:noProof/>
            <w:webHidden/>
          </w:rPr>
          <w:t>61</w:t>
        </w:r>
        <w:r w:rsidR="00AC32E6" w:rsidRPr="00AC32E6">
          <w:rPr>
            <w:noProof/>
            <w:webHidden/>
          </w:rPr>
          <w:fldChar w:fldCharType="end"/>
        </w:r>
      </w:hyperlink>
    </w:p>
    <w:p w14:paraId="69915486" w14:textId="3E51F838" w:rsidR="00AC32E6" w:rsidRPr="00AC32E6" w:rsidRDefault="00E704C5">
      <w:pPr>
        <w:pStyle w:val="41"/>
        <w:rPr>
          <w:rFonts w:asciiTheme="minorHAnsi" w:eastAsiaTheme="minorEastAsia" w:hAnsiTheme="minorHAnsi"/>
          <w:noProof/>
          <w:sz w:val="21"/>
        </w:rPr>
      </w:pPr>
      <w:hyperlink w:anchor="_Toc94539192" w:history="1">
        <w:r w:rsidR="00AC32E6" w:rsidRPr="00AC32E6">
          <w:rPr>
            <w:rStyle w:val="af2"/>
            <w:rFonts w:cs="Times New Roman"/>
            <w:noProof/>
            <w:kern w:val="0"/>
          </w:rPr>
          <w:t>【意見49】債権整理の方針の検討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_Toc94539192 \h </w:instrText>
        </w:r>
        <w:r w:rsidR="00AC32E6" w:rsidRPr="00AC32E6">
          <w:rPr>
            <w:noProof/>
            <w:webHidden/>
          </w:rPr>
        </w:r>
        <w:r w:rsidR="00AC32E6" w:rsidRPr="00AC32E6">
          <w:rPr>
            <w:noProof/>
            <w:webHidden/>
          </w:rPr>
          <w:fldChar w:fldCharType="separate"/>
        </w:r>
        <w:r w:rsidR="00CA177C">
          <w:rPr>
            <w:noProof/>
            <w:webHidden/>
          </w:rPr>
          <w:t>61</w:t>
        </w:r>
        <w:r w:rsidR="00AC32E6" w:rsidRPr="00AC32E6">
          <w:rPr>
            <w:noProof/>
            <w:webHidden/>
          </w:rPr>
          <w:fldChar w:fldCharType="end"/>
        </w:r>
      </w:hyperlink>
    </w:p>
    <w:p w14:paraId="07647CB6" w14:textId="11D52D5F" w:rsidR="00AC32E6" w:rsidRPr="00AC32E6" w:rsidRDefault="00E704C5">
      <w:pPr>
        <w:pStyle w:val="29"/>
        <w:tabs>
          <w:tab w:val="right" w:leader="dot" w:pos="8494"/>
        </w:tabs>
        <w:rPr>
          <w:rFonts w:asciiTheme="minorHAnsi" w:eastAsiaTheme="minorEastAsia" w:hAnsiTheme="minorHAnsi"/>
          <w:noProof/>
          <w:sz w:val="21"/>
        </w:rPr>
      </w:pPr>
      <w:hyperlink w:anchor="_Toc94539193" w:history="1">
        <w:r w:rsidR="00AC32E6" w:rsidRPr="00AC32E6">
          <w:rPr>
            <w:rStyle w:val="af2"/>
            <w:rFonts w:cs="ＭＳ 明朝"/>
            <w:noProof/>
          </w:rPr>
          <w:t>第６　教育機関に係る監査の結果及び意見</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_Toc94539193 \h </w:instrText>
        </w:r>
        <w:r w:rsidR="00AC32E6" w:rsidRPr="00AC32E6">
          <w:rPr>
            <w:noProof/>
            <w:webHidden/>
          </w:rPr>
        </w:r>
        <w:r w:rsidR="00AC32E6" w:rsidRPr="00AC32E6">
          <w:rPr>
            <w:noProof/>
            <w:webHidden/>
          </w:rPr>
          <w:fldChar w:fldCharType="separate"/>
        </w:r>
        <w:r w:rsidR="00CA177C">
          <w:rPr>
            <w:noProof/>
            <w:webHidden/>
          </w:rPr>
          <w:t>61</w:t>
        </w:r>
        <w:r w:rsidR="00AC32E6" w:rsidRPr="00AC32E6">
          <w:rPr>
            <w:noProof/>
            <w:webHidden/>
          </w:rPr>
          <w:fldChar w:fldCharType="end"/>
        </w:r>
      </w:hyperlink>
    </w:p>
    <w:p w14:paraId="35111867" w14:textId="6BAF8551" w:rsidR="00AC32E6" w:rsidRPr="00AC32E6" w:rsidRDefault="00E704C5">
      <w:pPr>
        <w:pStyle w:val="33"/>
        <w:rPr>
          <w:rFonts w:asciiTheme="minorHAnsi" w:eastAsiaTheme="minorEastAsia" w:hAnsiTheme="minorHAnsi"/>
          <w:noProof/>
          <w:sz w:val="21"/>
        </w:rPr>
      </w:pPr>
      <w:hyperlink w:anchor="_Toc94539194" w:history="1">
        <w:r w:rsidR="00AC32E6" w:rsidRPr="00AC32E6">
          <w:rPr>
            <w:rStyle w:val="af2"/>
            <w:rFonts w:cs="ＭＳ 明朝"/>
            <w:noProof/>
          </w:rPr>
          <w:t>１　大阪府教育センター</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_Toc94539194 \h </w:instrText>
        </w:r>
        <w:r w:rsidR="00AC32E6" w:rsidRPr="00AC32E6">
          <w:rPr>
            <w:noProof/>
            <w:webHidden/>
          </w:rPr>
        </w:r>
        <w:r w:rsidR="00AC32E6" w:rsidRPr="00AC32E6">
          <w:rPr>
            <w:noProof/>
            <w:webHidden/>
          </w:rPr>
          <w:fldChar w:fldCharType="separate"/>
        </w:r>
        <w:r w:rsidR="00CA177C">
          <w:rPr>
            <w:noProof/>
            <w:webHidden/>
          </w:rPr>
          <w:t>61</w:t>
        </w:r>
        <w:r w:rsidR="00AC32E6" w:rsidRPr="00AC32E6">
          <w:rPr>
            <w:noProof/>
            <w:webHidden/>
          </w:rPr>
          <w:fldChar w:fldCharType="end"/>
        </w:r>
      </w:hyperlink>
    </w:p>
    <w:p w14:paraId="6BE1E96D" w14:textId="0A9EA011" w:rsidR="00AC32E6" w:rsidRPr="00AC32E6" w:rsidRDefault="00E704C5">
      <w:pPr>
        <w:pStyle w:val="41"/>
        <w:rPr>
          <w:rFonts w:asciiTheme="minorHAnsi" w:eastAsiaTheme="minorEastAsia" w:hAnsiTheme="minorHAnsi"/>
          <w:noProof/>
          <w:sz w:val="21"/>
        </w:rPr>
      </w:pPr>
      <w:hyperlink w:anchor="_Toc94539195" w:history="1">
        <w:r w:rsidR="00AC32E6" w:rsidRPr="00AC32E6">
          <w:rPr>
            <w:rStyle w:val="af2"/>
            <w:rFonts w:cs="ＭＳ 明朝"/>
            <w:noProof/>
          </w:rPr>
          <w:t>【意見50】施設の有効利用</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_Toc94539195 \h </w:instrText>
        </w:r>
        <w:r w:rsidR="00AC32E6" w:rsidRPr="00AC32E6">
          <w:rPr>
            <w:noProof/>
            <w:webHidden/>
          </w:rPr>
        </w:r>
        <w:r w:rsidR="00AC32E6" w:rsidRPr="00AC32E6">
          <w:rPr>
            <w:noProof/>
            <w:webHidden/>
          </w:rPr>
          <w:fldChar w:fldCharType="separate"/>
        </w:r>
        <w:r w:rsidR="00CA177C">
          <w:rPr>
            <w:noProof/>
            <w:webHidden/>
          </w:rPr>
          <w:t>62</w:t>
        </w:r>
        <w:r w:rsidR="00AC32E6" w:rsidRPr="00AC32E6">
          <w:rPr>
            <w:noProof/>
            <w:webHidden/>
          </w:rPr>
          <w:fldChar w:fldCharType="end"/>
        </w:r>
      </w:hyperlink>
    </w:p>
    <w:p w14:paraId="54C4FBC6" w14:textId="07A0E53B" w:rsidR="00AC32E6" w:rsidRPr="00AC32E6" w:rsidRDefault="00E704C5">
      <w:pPr>
        <w:pStyle w:val="41"/>
        <w:rPr>
          <w:rFonts w:asciiTheme="minorHAnsi" w:eastAsiaTheme="minorEastAsia" w:hAnsiTheme="minorHAnsi"/>
          <w:noProof/>
          <w:sz w:val="21"/>
        </w:rPr>
      </w:pPr>
      <w:hyperlink w:anchor="_Toc94539196" w:history="1">
        <w:r w:rsidR="00AC32E6" w:rsidRPr="00AC32E6">
          <w:rPr>
            <w:rStyle w:val="af2"/>
            <w:rFonts w:cs="ＭＳ 明朝"/>
            <w:noProof/>
          </w:rPr>
          <w:t>【意見51】カリナビのニーズに合った適切な運営</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_Toc94539196 \h </w:instrText>
        </w:r>
        <w:r w:rsidR="00AC32E6" w:rsidRPr="00AC32E6">
          <w:rPr>
            <w:noProof/>
            <w:webHidden/>
          </w:rPr>
        </w:r>
        <w:r w:rsidR="00AC32E6" w:rsidRPr="00AC32E6">
          <w:rPr>
            <w:noProof/>
            <w:webHidden/>
          </w:rPr>
          <w:fldChar w:fldCharType="separate"/>
        </w:r>
        <w:r w:rsidR="00CA177C">
          <w:rPr>
            <w:noProof/>
            <w:webHidden/>
          </w:rPr>
          <w:t>62</w:t>
        </w:r>
        <w:r w:rsidR="00AC32E6" w:rsidRPr="00AC32E6">
          <w:rPr>
            <w:noProof/>
            <w:webHidden/>
          </w:rPr>
          <w:fldChar w:fldCharType="end"/>
        </w:r>
      </w:hyperlink>
    </w:p>
    <w:p w14:paraId="23FBBA77" w14:textId="43B33B87" w:rsidR="00AC32E6" w:rsidRPr="00AC32E6" w:rsidRDefault="00E704C5">
      <w:pPr>
        <w:pStyle w:val="41"/>
        <w:rPr>
          <w:rFonts w:asciiTheme="minorHAnsi" w:eastAsiaTheme="minorEastAsia" w:hAnsiTheme="minorHAnsi"/>
          <w:noProof/>
          <w:sz w:val="21"/>
        </w:rPr>
      </w:pPr>
      <w:hyperlink w:anchor="_Toc94539197" w:history="1">
        <w:r w:rsidR="00AC32E6" w:rsidRPr="00AC32E6">
          <w:rPr>
            <w:rStyle w:val="af2"/>
            <w:rFonts w:cs="ＭＳ 明朝"/>
            <w:noProof/>
          </w:rPr>
          <w:t>【意見52】調査・研究の成果物に関する情報発信の強化</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_Toc94539197 \h </w:instrText>
        </w:r>
        <w:r w:rsidR="00AC32E6" w:rsidRPr="00AC32E6">
          <w:rPr>
            <w:noProof/>
            <w:webHidden/>
          </w:rPr>
        </w:r>
        <w:r w:rsidR="00AC32E6" w:rsidRPr="00AC32E6">
          <w:rPr>
            <w:noProof/>
            <w:webHidden/>
          </w:rPr>
          <w:fldChar w:fldCharType="separate"/>
        </w:r>
        <w:r w:rsidR="00CA177C">
          <w:rPr>
            <w:noProof/>
            <w:webHidden/>
          </w:rPr>
          <w:t>62</w:t>
        </w:r>
        <w:r w:rsidR="00AC32E6" w:rsidRPr="00AC32E6">
          <w:rPr>
            <w:noProof/>
            <w:webHidden/>
          </w:rPr>
          <w:fldChar w:fldCharType="end"/>
        </w:r>
      </w:hyperlink>
    </w:p>
    <w:p w14:paraId="0B2D316A" w14:textId="602DF2DB" w:rsidR="00AC32E6" w:rsidRPr="00AC32E6" w:rsidRDefault="00E704C5">
      <w:pPr>
        <w:pStyle w:val="33"/>
        <w:rPr>
          <w:rFonts w:asciiTheme="minorHAnsi" w:eastAsiaTheme="minorEastAsia" w:hAnsiTheme="minorHAnsi"/>
          <w:noProof/>
          <w:sz w:val="21"/>
        </w:rPr>
      </w:pPr>
      <w:hyperlink w:anchor="_Toc94539198" w:history="1">
        <w:r w:rsidR="00AC32E6" w:rsidRPr="00AC32E6">
          <w:rPr>
            <w:rStyle w:val="af2"/>
            <w:noProof/>
          </w:rPr>
          <w:t>２　教育庁所管の公の施設一般</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_Toc94539198 \h </w:instrText>
        </w:r>
        <w:r w:rsidR="00AC32E6" w:rsidRPr="00AC32E6">
          <w:rPr>
            <w:noProof/>
            <w:webHidden/>
          </w:rPr>
        </w:r>
        <w:r w:rsidR="00AC32E6" w:rsidRPr="00AC32E6">
          <w:rPr>
            <w:noProof/>
            <w:webHidden/>
          </w:rPr>
          <w:fldChar w:fldCharType="separate"/>
        </w:r>
        <w:r w:rsidR="00CA177C">
          <w:rPr>
            <w:noProof/>
            <w:webHidden/>
          </w:rPr>
          <w:t>62</w:t>
        </w:r>
        <w:r w:rsidR="00AC32E6" w:rsidRPr="00AC32E6">
          <w:rPr>
            <w:noProof/>
            <w:webHidden/>
          </w:rPr>
          <w:fldChar w:fldCharType="end"/>
        </w:r>
      </w:hyperlink>
    </w:p>
    <w:p w14:paraId="5FCD5C3D" w14:textId="42619E3E" w:rsidR="00AC32E6" w:rsidRPr="00AC32E6" w:rsidRDefault="00E704C5">
      <w:pPr>
        <w:pStyle w:val="41"/>
        <w:rPr>
          <w:rFonts w:asciiTheme="minorHAnsi" w:eastAsiaTheme="minorEastAsia" w:hAnsiTheme="minorHAnsi"/>
          <w:noProof/>
          <w:sz w:val="21"/>
        </w:rPr>
      </w:pPr>
      <w:hyperlink w:anchor="_Toc94539199" w:history="1">
        <w:r w:rsidR="00AC32E6" w:rsidRPr="00AC32E6">
          <w:rPr>
            <w:rStyle w:val="af2"/>
            <w:noProof/>
          </w:rPr>
          <w:t>【意見53】指定管理者制度運用マニュアルに沿った選定方法の決定</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_Toc94539199 \h </w:instrText>
        </w:r>
        <w:r w:rsidR="00AC32E6" w:rsidRPr="00AC32E6">
          <w:rPr>
            <w:noProof/>
            <w:webHidden/>
          </w:rPr>
        </w:r>
        <w:r w:rsidR="00AC32E6" w:rsidRPr="00AC32E6">
          <w:rPr>
            <w:noProof/>
            <w:webHidden/>
          </w:rPr>
          <w:fldChar w:fldCharType="separate"/>
        </w:r>
        <w:r w:rsidR="00CA177C">
          <w:rPr>
            <w:noProof/>
            <w:webHidden/>
          </w:rPr>
          <w:t>62</w:t>
        </w:r>
        <w:r w:rsidR="00AC32E6" w:rsidRPr="00AC32E6">
          <w:rPr>
            <w:noProof/>
            <w:webHidden/>
          </w:rPr>
          <w:fldChar w:fldCharType="end"/>
        </w:r>
      </w:hyperlink>
    </w:p>
    <w:p w14:paraId="64587ADB" w14:textId="4AE344D3" w:rsidR="00AC32E6" w:rsidRPr="00AC32E6" w:rsidRDefault="00E704C5">
      <w:pPr>
        <w:pStyle w:val="41"/>
        <w:rPr>
          <w:rFonts w:asciiTheme="minorHAnsi" w:eastAsiaTheme="minorEastAsia" w:hAnsiTheme="minorHAnsi"/>
          <w:noProof/>
          <w:sz w:val="21"/>
        </w:rPr>
      </w:pPr>
      <w:hyperlink w:anchor="_Toc94539200" w:history="1">
        <w:r w:rsidR="00AC32E6" w:rsidRPr="00AC32E6">
          <w:rPr>
            <w:rStyle w:val="af2"/>
            <w:noProof/>
          </w:rPr>
          <w:t>【意見54】指定管理者制度運用マニュアルの趣旨を踏まえた指定期間の設定</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_Toc94539200 \h </w:instrText>
        </w:r>
        <w:r w:rsidR="00AC32E6" w:rsidRPr="00AC32E6">
          <w:rPr>
            <w:noProof/>
            <w:webHidden/>
          </w:rPr>
        </w:r>
        <w:r w:rsidR="00AC32E6" w:rsidRPr="00AC32E6">
          <w:rPr>
            <w:noProof/>
            <w:webHidden/>
          </w:rPr>
          <w:fldChar w:fldCharType="separate"/>
        </w:r>
        <w:r w:rsidR="00CA177C">
          <w:rPr>
            <w:noProof/>
            <w:webHidden/>
          </w:rPr>
          <w:t>62</w:t>
        </w:r>
        <w:r w:rsidR="00AC32E6" w:rsidRPr="00AC32E6">
          <w:rPr>
            <w:noProof/>
            <w:webHidden/>
          </w:rPr>
          <w:fldChar w:fldCharType="end"/>
        </w:r>
      </w:hyperlink>
    </w:p>
    <w:p w14:paraId="316E1693" w14:textId="6406C31A" w:rsidR="00AC32E6" w:rsidRPr="00AC32E6" w:rsidRDefault="00E704C5">
      <w:pPr>
        <w:pStyle w:val="41"/>
        <w:rPr>
          <w:rFonts w:asciiTheme="minorHAnsi" w:eastAsiaTheme="minorEastAsia" w:hAnsiTheme="minorHAnsi"/>
          <w:noProof/>
          <w:sz w:val="21"/>
        </w:rPr>
      </w:pPr>
      <w:hyperlink w:anchor="_Toc94539201" w:history="1">
        <w:r w:rsidR="00AC32E6" w:rsidRPr="00AC32E6">
          <w:rPr>
            <w:rStyle w:val="af2"/>
            <w:noProof/>
          </w:rPr>
          <w:t>【意見55】指定管理者制度導入の適否に関する検討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_Toc94539201 \h </w:instrText>
        </w:r>
        <w:r w:rsidR="00AC32E6" w:rsidRPr="00AC32E6">
          <w:rPr>
            <w:noProof/>
            <w:webHidden/>
          </w:rPr>
        </w:r>
        <w:r w:rsidR="00AC32E6" w:rsidRPr="00AC32E6">
          <w:rPr>
            <w:noProof/>
            <w:webHidden/>
          </w:rPr>
          <w:fldChar w:fldCharType="separate"/>
        </w:r>
        <w:r w:rsidR="00CA177C">
          <w:rPr>
            <w:noProof/>
            <w:webHidden/>
          </w:rPr>
          <w:t>63</w:t>
        </w:r>
        <w:r w:rsidR="00AC32E6" w:rsidRPr="00AC32E6">
          <w:rPr>
            <w:noProof/>
            <w:webHidden/>
          </w:rPr>
          <w:fldChar w:fldCharType="end"/>
        </w:r>
      </w:hyperlink>
    </w:p>
    <w:p w14:paraId="6764D845" w14:textId="729EEB3D" w:rsidR="00AC32E6" w:rsidRPr="00AC32E6" w:rsidRDefault="00E704C5">
      <w:pPr>
        <w:pStyle w:val="41"/>
        <w:rPr>
          <w:rFonts w:asciiTheme="minorHAnsi" w:eastAsiaTheme="minorEastAsia" w:hAnsiTheme="minorHAnsi"/>
          <w:noProof/>
          <w:sz w:val="21"/>
        </w:rPr>
      </w:pPr>
      <w:hyperlink w:anchor="_Toc94539202" w:history="1">
        <w:r w:rsidR="00AC32E6" w:rsidRPr="00AC32E6">
          <w:rPr>
            <w:rStyle w:val="af2"/>
            <w:noProof/>
          </w:rPr>
          <w:t>【意見56】施設の老朽化に対する対策</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_Toc94539202 \h </w:instrText>
        </w:r>
        <w:r w:rsidR="00AC32E6" w:rsidRPr="00AC32E6">
          <w:rPr>
            <w:noProof/>
            <w:webHidden/>
          </w:rPr>
        </w:r>
        <w:r w:rsidR="00AC32E6" w:rsidRPr="00AC32E6">
          <w:rPr>
            <w:noProof/>
            <w:webHidden/>
          </w:rPr>
          <w:fldChar w:fldCharType="separate"/>
        </w:r>
        <w:r w:rsidR="00CA177C">
          <w:rPr>
            <w:noProof/>
            <w:webHidden/>
          </w:rPr>
          <w:t>63</w:t>
        </w:r>
        <w:r w:rsidR="00AC32E6" w:rsidRPr="00AC32E6">
          <w:rPr>
            <w:noProof/>
            <w:webHidden/>
          </w:rPr>
          <w:fldChar w:fldCharType="end"/>
        </w:r>
      </w:hyperlink>
    </w:p>
    <w:p w14:paraId="22C9CB3A" w14:textId="6061F3F3" w:rsidR="00AC32E6" w:rsidRPr="00AC32E6" w:rsidRDefault="00E704C5">
      <w:pPr>
        <w:pStyle w:val="41"/>
        <w:rPr>
          <w:rFonts w:asciiTheme="minorHAnsi" w:eastAsiaTheme="minorEastAsia" w:hAnsiTheme="minorHAnsi"/>
          <w:noProof/>
          <w:sz w:val="21"/>
        </w:rPr>
      </w:pPr>
      <w:hyperlink w:anchor="_Toc94539203" w:history="1">
        <w:r w:rsidR="00AC32E6" w:rsidRPr="00AC32E6">
          <w:rPr>
            <w:rStyle w:val="af2"/>
            <w:noProof/>
          </w:rPr>
          <w:t>【意見57】参考価格の算出方法に関するノウハウの蓄積</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_Toc94539203 \h </w:instrText>
        </w:r>
        <w:r w:rsidR="00AC32E6" w:rsidRPr="00AC32E6">
          <w:rPr>
            <w:noProof/>
            <w:webHidden/>
          </w:rPr>
        </w:r>
        <w:r w:rsidR="00AC32E6" w:rsidRPr="00AC32E6">
          <w:rPr>
            <w:noProof/>
            <w:webHidden/>
          </w:rPr>
          <w:fldChar w:fldCharType="separate"/>
        </w:r>
        <w:r w:rsidR="00CA177C">
          <w:rPr>
            <w:noProof/>
            <w:webHidden/>
          </w:rPr>
          <w:t>63</w:t>
        </w:r>
        <w:r w:rsidR="00AC32E6" w:rsidRPr="00AC32E6">
          <w:rPr>
            <w:noProof/>
            <w:webHidden/>
          </w:rPr>
          <w:fldChar w:fldCharType="end"/>
        </w:r>
      </w:hyperlink>
    </w:p>
    <w:p w14:paraId="328622B9" w14:textId="160A7353" w:rsidR="00AC32E6" w:rsidRPr="00AC32E6" w:rsidRDefault="00E704C5">
      <w:pPr>
        <w:pStyle w:val="41"/>
        <w:rPr>
          <w:rFonts w:asciiTheme="minorHAnsi" w:eastAsiaTheme="minorEastAsia" w:hAnsiTheme="minorHAnsi"/>
          <w:noProof/>
          <w:sz w:val="21"/>
        </w:rPr>
      </w:pPr>
      <w:hyperlink w:anchor="_Toc94539204" w:history="1">
        <w:r w:rsidR="00AC32E6" w:rsidRPr="00AC32E6">
          <w:rPr>
            <w:rStyle w:val="af2"/>
            <w:noProof/>
          </w:rPr>
          <w:t>【意見58】指定管理者に対する評価方法の在り方</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_Toc94539204 \h </w:instrText>
        </w:r>
        <w:r w:rsidR="00AC32E6" w:rsidRPr="00AC32E6">
          <w:rPr>
            <w:noProof/>
            <w:webHidden/>
          </w:rPr>
        </w:r>
        <w:r w:rsidR="00AC32E6" w:rsidRPr="00AC32E6">
          <w:rPr>
            <w:noProof/>
            <w:webHidden/>
          </w:rPr>
          <w:fldChar w:fldCharType="separate"/>
        </w:r>
        <w:r w:rsidR="00CA177C">
          <w:rPr>
            <w:noProof/>
            <w:webHidden/>
          </w:rPr>
          <w:t>63</w:t>
        </w:r>
        <w:r w:rsidR="00AC32E6" w:rsidRPr="00AC32E6">
          <w:rPr>
            <w:noProof/>
            <w:webHidden/>
          </w:rPr>
          <w:fldChar w:fldCharType="end"/>
        </w:r>
      </w:hyperlink>
    </w:p>
    <w:p w14:paraId="5EEEE4F4" w14:textId="012C4D4F" w:rsidR="00AC32E6" w:rsidRPr="00AC32E6" w:rsidRDefault="00E704C5">
      <w:pPr>
        <w:pStyle w:val="33"/>
        <w:rPr>
          <w:rFonts w:asciiTheme="minorHAnsi" w:eastAsiaTheme="minorEastAsia" w:hAnsiTheme="minorHAnsi"/>
          <w:noProof/>
          <w:sz w:val="21"/>
        </w:rPr>
      </w:pPr>
      <w:hyperlink w:anchor="_Toc94539205" w:history="1">
        <w:r w:rsidR="00AC32E6" w:rsidRPr="00AC32E6">
          <w:rPr>
            <w:rStyle w:val="af2"/>
            <w:noProof/>
          </w:rPr>
          <w:t>３　大阪府立中之島図書館</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_Toc94539205 \h </w:instrText>
        </w:r>
        <w:r w:rsidR="00AC32E6" w:rsidRPr="00AC32E6">
          <w:rPr>
            <w:noProof/>
            <w:webHidden/>
          </w:rPr>
        </w:r>
        <w:r w:rsidR="00AC32E6" w:rsidRPr="00AC32E6">
          <w:rPr>
            <w:noProof/>
            <w:webHidden/>
          </w:rPr>
          <w:fldChar w:fldCharType="separate"/>
        </w:r>
        <w:r w:rsidR="00CA177C">
          <w:rPr>
            <w:noProof/>
            <w:webHidden/>
          </w:rPr>
          <w:t>63</w:t>
        </w:r>
        <w:r w:rsidR="00AC32E6" w:rsidRPr="00AC32E6">
          <w:rPr>
            <w:noProof/>
            <w:webHidden/>
          </w:rPr>
          <w:fldChar w:fldCharType="end"/>
        </w:r>
      </w:hyperlink>
    </w:p>
    <w:p w14:paraId="0DD24500" w14:textId="2CCD337E" w:rsidR="00AC32E6" w:rsidRPr="00AC32E6" w:rsidRDefault="00E704C5">
      <w:pPr>
        <w:pStyle w:val="41"/>
        <w:rPr>
          <w:rFonts w:asciiTheme="minorHAnsi" w:eastAsiaTheme="minorEastAsia" w:hAnsiTheme="minorHAnsi"/>
          <w:noProof/>
          <w:sz w:val="21"/>
        </w:rPr>
      </w:pPr>
      <w:hyperlink w:anchor="_Toc94539206" w:history="1">
        <w:r w:rsidR="00AC32E6" w:rsidRPr="00AC32E6">
          <w:rPr>
            <w:rStyle w:val="af2"/>
            <w:noProof/>
          </w:rPr>
          <w:t>【意見59】共同事業体を指定管理者にすることの適否に関する検討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_Toc94539206 \h </w:instrText>
        </w:r>
        <w:r w:rsidR="00AC32E6" w:rsidRPr="00AC32E6">
          <w:rPr>
            <w:noProof/>
            <w:webHidden/>
          </w:rPr>
        </w:r>
        <w:r w:rsidR="00AC32E6" w:rsidRPr="00AC32E6">
          <w:rPr>
            <w:noProof/>
            <w:webHidden/>
          </w:rPr>
          <w:fldChar w:fldCharType="separate"/>
        </w:r>
        <w:r w:rsidR="00CA177C">
          <w:rPr>
            <w:noProof/>
            <w:webHidden/>
          </w:rPr>
          <w:t>64</w:t>
        </w:r>
        <w:r w:rsidR="00AC32E6" w:rsidRPr="00AC32E6">
          <w:rPr>
            <w:noProof/>
            <w:webHidden/>
          </w:rPr>
          <w:fldChar w:fldCharType="end"/>
        </w:r>
      </w:hyperlink>
    </w:p>
    <w:p w14:paraId="56ADDB1A" w14:textId="64947E3E" w:rsidR="00AC32E6" w:rsidRPr="00AC32E6" w:rsidRDefault="00E704C5">
      <w:pPr>
        <w:pStyle w:val="41"/>
        <w:rPr>
          <w:rFonts w:asciiTheme="minorHAnsi" w:eastAsiaTheme="minorEastAsia" w:hAnsiTheme="minorHAnsi"/>
          <w:noProof/>
          <w:sz w:val="21"/>
        </w:rPr>
      </w:pPr>
      <w:hyperlink w:anchor="_Toc94539207" w:history="1">
        <w:r w:rsidR="00AC32E6" w:rsidRPr="00AC32E6">
          <w:rPr>
            <w:rStyle w:val="af2"/>
            <w:noProof/>
          </w:rPr>
          <w:t>【意見60】重要文化財としての施設の維持に関する検討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_Toc94539207 \h </w:instrText>
        </w:r>
        <w:r w:rsidR="00AC32E6" w:rsidRPr="00AC32E6">
          <w:rPr>
            <w:noProof/>
            <w:webHidden/>
          </w:rPr>
        </w:r>
        <w:r w:rsidR="00AC32E6" w:rsidRPr="00AC32E6">
          <w:rPr>
            <w:noProof/>
            <w:webHidden/>
          </w:rPr>
          <w:fldChar w:fldCharType="separate"/>
        </w:r>
        <w:r w:rsidR="00CA177C">
          <w:rPr>
            <w:noProof/>
            <w:webHidden/>
          </w:rPr>
          <w:t>64</w:t>
        </w:r>
        <w:r w:rsidR="00AC32E6" w:rsidRPr="00AC32E6">
          <w:rPr>
            <w:noProof/>
            <w:webHidden/>
          </w:rPr>
          <w:fldChar w:fldCharType="end"/>
        </w:r>
      </w:hyperlink>
    </w:p>
    <w:p w14:paraId="66BB66EF" w14:textId="5B9B6F99" w:rsidR="00AC32E6" w:rsidRPr="00AC32E6" w:rsidRDefault="00E704C5">
      <w:pPr>
        <w:pStyle w:val="41"/>
        <w:rPr>
          <w:rFonts w:asciiTheme="minorHAnsi" w:eastAsiaTheme="minorEastAsia" w:hAnsiTheme="minorHAnsi"/>
          <w:noProof/>
          <w:sz w:val="21"/>
        </w:rPr>
      </w:pPr>
      <w:hyperlink w:anchor="_Toc94539208" w:history="1">
        <w:r w:rsidR="00AC32E6" w:rsidRPr="00AC32E6">
          <w:rPr>
            <w:rStyle w:val="af2"/>
            <w:noProof/>
          </w:rPr>
          <w:t>【意見61】カフェスペースの賃借人からの共益費及び水道光熱費の徴収方法</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_Toc94539208 \h </w:instrText>
        </w:r>
        <w:r w:rsidR="00AC32E6" w:rsidRPr="00AC32E6">
          <w:rPr>
            <w:noProof/>
            <w:webHidden/>
          </w:rPr>
        </w:r>
        <w:r w:rsidR="00AC32E6" w:rsidRPr="00AC32E6">
          <w:rPr>
            <w:noProof/>
            <w:webHidden/>
          </w:rPr>
          <w:fldChar w:fldCharType="separate"/>
        </w:r>
        <w:r w:rsidR="00CA177C">
          <w:rPr>
            <w:noProof/>
            <w:webHidden/>
          </w:rPr>
          <w:t>64</w:t>
        </w:r>
        <w:r w:rsidR="00AC32E6" w:rsidRPr="00AC32E6">
          <w:rPr>
            <w:noProof/>
            <w:webHidden/>
          </w:rPr>
          <w:fldChar w:fldCharType="end"/>
        </w:r>
      </w:hyperlink>
    </w:p>
    <w:p w14:paraId="3E68CDA5" w14:textId="452218BA" w:rsidR="00AC32E6" w:rsidRPr="00AC32E6" w:rsidRDefault="00E704C5">
      <w:pPr>
        <w:pStyle w:val="41"/>
        <w:rPr>
          <w:rFonts w:asciiTheme="minorHAnsi" w:eastAsiaTheme="minorEastAsia" w:hAnsiTheme="minorHAnsi"/>
          <w:noProof/>
          <w:sz w:val="21"/>
        </w:rPr>
      </w:pPr>
      <w:hyperlink w:anchor="_Toc94539209" w:history="1">
        <w:r w:rsidR="00AC32E6" w:rsidRPr="00AC32E6">
          <w:rPr>
            <w:rStyle w:val="af2"/>
            <w:noProof/>
          </w:rPr>
          <w:t>【意見62】本部経費の算定根拠の検討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_Toc94539209 \h </w:instrText>
        </w:r>
        <w:r w:rsidR="00AC32E6" w:rsidRPr="00AC32E6">
          <w:rPr>
            <w:noProof/>
            <w:webHidden/>
          </w:rPr>
        </w:r>
        <w:r w:rsidR="00AC32E6" w:rsidRPr="00AC32E6">
          <w:rPr>
            <w:noProof/>
            <w:webHidden/>
          </w:rPr>
          <w:fldChar w:fldCharType="separate"/>
        </w:r>
        <w:r w:rsidR="00CA177C">
          <w:rPr>
            <w:noProof/>
            <w:webHidden/>
          </w:rPr>
          <w:t>65</w:t>
        </w:r>
        <w:r w:rsidR="00AC32E6" w:rsidRPr="00AC32E6">
          <w:rPr>
            <w:noProof/>
            <w:webHidden/>
          </w:rPr>
          <w:fldChar w:fldCharType="end"/>
        </w:r>
      </w:hyperlink>
    </w:p>
    <w:p w14:paraId="55A5FF38" w14:textId="5ED7E674" w:rsidR="00AC32E6" w:rsidRPr="00AC32E6" w:rsidRDefault="00E704C5">
      <w:pPr>
        <w:pStyle w:val="33"/>
        <w:rPr>
          <w:rFonts w:asciiTheme="minorHAnsi" w:eastAsiaTheme="minorEastAsia" w:hAnsiTheme="minorHAnsi"/>
          <w:noProof/>
          <w:sz w:val="21"/>
        </w:rPr>
      </w:pPr>
      <w:hyperlink w:anchor="_Toc94539210" w:history="1">
        <w:r w:rsidR="00AC32E6" w:rsidRPr="00AC32E6">
          <w:rPr>
            <w:rStyle w:val="af2"/>
            <w:noProof/>
          </w:rPr>
          <w:t>４　大阪府立漕艇センター</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_Toc94539210 \h </w:instrText>
        </w:r>
        <w:r w:rsidR="00AC32E6" w:rsidRPr="00AC32E6">
          <w:rPr>
            <w:noProof/>
            <w:webHidden/>
          </w:rPr>
        </w:r>
        <w:r w:rsidR="00AC32E6" w:rsidRPr="00AC32E6">
          <w:rPr>
            <w:noProof/>
            <w:webHidden/>
          </w:rPr>
          <w:fldChar w:fldCharType="separate"/>
        </w:r>
        <w:r w:rsidR="00CA177C">
          <w:rPr>
            <w:noProof/>
            <w:webHidden/>
          </w:rPr>
          <w:t>65</w:t>
        </w:r>
        <w:r w:rsidR="00AC32E6" w:rsidRPr="00AC32E6">
          <w:rPr>
            <w:noProof/>
            <w:webHidden/>
          </w:rPr>
          <w:fldChar w:fldCharType="end"/>
        </w:r>
      </w:hyperlink>
    </w:p>
    <w:p w14:paraId="5C3CDDBC" w14:textId="6C074866" w:rsidR="00AC32E6" w:rsidRPr="00AC32E6" w:rsidRDefault="00E704C5">
      <w:pPr>
        <w:pStyle w:val="41"/>
        <w:rPr>
          <w:rFonts w:asciiTheme="minorHAnsi" w:eastAsiaTheme="minorEastAsia" w:hAnsiTheme="minorHAnsi"/>
          <w:noProof/>
          <w:sz w:val="21"/>
        </w:rPr>
      </w:pPr>
      <w:hyperlink w:anchor="_Toc94539211" w:history="1">
        <w:r w:rsidR="00AC32E6" w:rsidRPr="00AC32E6">
          <w:rPr>
            <w:rStyle w:val="af2"/>
            <w:noProof/>
          </w:rPr>
          <w:t>【意見63】漕艇センターの管理運営の在り方の検討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_Toc94539211 \h </w:instrText>
        </w:r>
        <w:r w:rsidR="00AC32E6" w:rsidRPr="00AC32E6">
          <w:rPr>
            <w:noProof/>
            <w:webHidden/>
          </w:rPr>
        </w:r>
        <w:r w:rsidR="00AC32E6" w:rsidRPr="00AC32E6">
          <w:rPr>
            <w:noProof/>
            <w:webHidden/>
          </w:rPr>
          <w:fldChar w:fldCharType="separate"/>
        </w:r>
        <w:r w:rsidR="00CA177C">
          <w:rPr>
            <w:noProof/>
            <w:webHidden/>
          </w:rPr>
          <w:t>65</w:t>
        </w:r>
        <w:r w:rsidR="00AC32E6" w:rsidRPr="00AC32E6">
          <w:rPr>
            <w:noProof/>
            <w:webHidden/>
          </w:rPr>
          <w:fldChar w:fldCharType="end"/>
        </w:r>
      </w:hyperlink>
    </w:p>
    <w:p w14:paraId="26135FB2" w14:textId="107789B6" w:rsidR="00AC32E6" w:rsidRPr="00AC32E6" w:rsidRDefault="00E704C5">
      <w:pPr>
        <w:pStyle w:val="41"/>
        <w:rPr>
          <w:rFonts w:asciiTheme="minorHAnsi" w:eastAsiaTheme="minorEastAsia" w:hAnsiTheme="minorHAnsi"/>
          <w:noProof/>
          <w:sz w:val="21"/>
        </w:rPr>
      </w:pPr>
      <w:hyperlink w:anchor="_Toc94539212" w:history="1">
        <w:r w:rsidR="00AC32E6" w:rsidRPr="00AC32E6">
          <w:rPr>
            <w:rStyle w:val="af2"/>
            <w:noProof/>
          </w:rPr>
          <w:t>【意見64】漕艇センターを利用するに当たってのルールの作成及び周知</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_Toc94539212 \h </w:instrText>
        </w:r>
        <w:r w:rsidR="00AC32E6" w:rsidRPr="00AC32E6">
          <w:rPr>
            <w:noProof/>
            <w:webHidden/>
          </w:rPr>
        </w:r>
        <w:r w:rsidR="00AC32E6" w:rsidRPr="00AC32E6">
          <w:rPr>
            <w:noProof/>
            <w:webHidden/>
          </w:rPr>
          <w:fldChar w:fldCharType="separate"/>
        </w:r>
        <w:r w:rsidR="00CA177C">
          <w:rPr>
            <w:noProof/>
            <w:webHidden/>
          </w:rPr>
          <w:t>65</w:t>
        </w:r>
        <w:r w:rsidR="00AC32E6" w:rsidRPr="00AC32E6">
          <w:rPr>
            <w:noProof/>
            <w:webHidden/>
          </w:rPr>
          <w:fldChar w:fldCharType="end"/>
        </w:r>
      </w:hyperlink>
    </w:p>
    <w:p w14:paraId="504B06CE" w14:textId="4C7660B3" w:rsidR="00AC32E6" w:rsidRPr="00AC32E6" w:rsidRDefault="00E704C5">
      <w:pPr>
        <w:pStyle w:val="41"/>
        <w:rPr>
          <w:rFonts w:asciiTheme="minorHAnsi" w:eastAsiaTheme="minorEastAsia" w:hAnsiTheme="minorHAnsi"/>
          <w:noProof/>
          <w:sz w:val="21"/>
        </w:rPr>
      </w:pPr>
      <w:hyperlink w:anchor="_Toc94539213" w:history="1">
        <w:r w:rsidR="00AC32E6" w:rsidRPr="00AC32E6">
          <w:rPr>
            <w:rStyle w:val="af2"/>
            <w:noProof/>
          </w:rPr>
          <w:t>【意見65】艇庫内の艇の管理の徹底及びトラブル時のルールの作成</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_Toc94539213 \h </w:instrText>
        </w:r>
        <w:r w:rsidR="00AC32E6" w:rsidRPr="00AC32E6">
          <w:rPr>
            <w:noProof/>
            <w:webHidden/>
          </w:rPr>
        </w:r>
        <w:r w:rsidR="00AC32E6" w:rsidRPr="00AC32E6">
          <w:rPr>
            <w:noProof/>
            <w:webHidden/>
          </w:rPr>
          <w:fldChar w:fldCharType="separate"/>
        </w:r>
        <w:r w:rsidR="00CA177C">
          <w:rPr>
            <w:noProof/>
            <w:webHidden/>
          </w:rPr>
          <w:t>65</w:t>
        </w:r>
        <w:r w:rsidR="00AC32E6" w:rsidRPr="00AC32E6">
          <w:rPr>
            <w:noProof/>
            <w:webHidden/>
          </w:rPr>
          <w:fldChar w:fldCharType="end"/>
        </w:r>
      </w:hyperlink>
    </w:p>
    <w:p w14:paraId="6950F030" w14:textId="6CC551BA" w:rsidR="00AC32E6" w:rsidRPr="00AC32E6" w:rsidRDefault="00E704C5">
      <w:pPr>
        <w:pStyle w:val="41"/>
        <w:rPr>
          <w:rFonts w:asciiTheme="minorHAnsi" w:eastAsiaTheme="minorEastAsia" w:hAnsiTheme="minorHAnsi"/>
          <w:noProof/>
          <w:sz w:val="21"/>
        </w:rPr>
      </w:pPr>
      <w:hyperlink w:anchor="_Toc94539214" w:history="1">
        <w:r w:rsidR="00AC32E6" w:rsidRPr="00AC32E6">
          <w:rPr>
            <w:rStyle w:val="af2"/>
            <w:noProof/>
          </w:rPr>
          <w:t>【意見66】艇庫内の私物管理のルール策定</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_Toc94539214 \h </w:instrText>
        </w:r>
        <w:r w:rsidR="00AC32E6" w:rsidRPr="00AC32E6">
          <w:rPr>
            <w:noProof/>
            <w:webHidden/>
          </w:rPr>
        </w:r>
        <w:r w:rsidR="00AC32E6" w:rsidRPr="00AC32E6">
          <w:rPr>
            <w:noProof/>
            <w:webHidden/>
          </w:rPr>
          <w:fldChar w:fldCharType="separate"/>
        </w:r>
        <w:r w:rsidR="00CA177C">
          <w:rPr>
            <w:noProof/>
            <w:webHidden/>
          </w:rPr>
          <w:t>66</w:t>
        </w:r>
        <w:r w:rsidR="00AC32E6" w:rsidRPr="00AC32E6">
          <w:rPr>
            <w:noProof/>
            <w:webHidden/>
          </w:rPr>
          <w:fldChar w:fldCharType="end"/>
        </w:r>
      </w:hyperlink>
    </w:p>
    <w:p w14:paraId="611B5C18" w14:textId="0C641EDA" w:rsidR="00AC32E6" w:rsidRPr="00AC32E6" w:rsidRDefault="00E704C5">
      <w:pPr>
        <w:pStyle w:val="41"/>
        <w:rPr>
          <w:rFonts w:asciiTheme="minorHAnsi" w:eastAsiaTheme="minorEastAsia" w:hAnsiTheme="minorHAnsi"/>
          <w:noProof/>
          <w:sz w:val="21"/>
        </w:rPr>
      </w:pPr>
      <w:hyperlink w:anchor="_Toc94539215" w:history="1">
        <w:r w:rsidR="00AC32E6" w:rsidRPr="00AC32E6">
          <w:rPr>
            <w:rStyle w:val="af2"/>
            <w:noProof/>
          </w:rPr>
          <w:t>【意見67】基本修繕費の定義の明確化，維持補修のリスク分担の検討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_Toc94539215 \h </w:instrText>
        </w:r>
        <w:r w:rsidR="00AC32E6" w:rsidRPr="00AC32E6">
          <w:rPr>
            <w:noProof/>
            <w:webHidden/>
          </w:rPr>
        </w:r>
        <w:r w:rsidR="00AC32E6" w:rsidRPr="00AC32E6">
          <w:rPr>
            <w:noProof/>
            <w:webHidden/>
          </w:rPr>
          <w:fldChar w:fldCharType="separate"/>
        </w:r>
        <w:r w:rsidR="00CA177C">
          <w:rPr>
            <w:noProof/>
            <w:webHidden/>
          </w:rPr>
          <w:t>66</w:t>
        </w:r>
        <w:r w:rsidR="00AC32E6" w:rsidRPr="00AC32E6">
          <w:rPr>
            <w:noProof/>
            <w:webHidden/>
          </w:rPr>
          <w:fldChar w:fldCharType="end"/>
        </w:r>
      </w:hyperlink>
    </w:p>
    <w:p w14:paraId="71A8EBD1" w14:textId="40064D3F" w:rsidR="00AC32E6" w:rsidRPr="00AC32E6" w:rsidRDefault="00E704C5">
      <w:pPr>
        <w:pStyle w:val="41"/>
        <w:rPr>
          <w:rFonts w:asciiTheme="minorHAnsi" w:eastAsiaTheme="minorEastAsia" w:hAnsiTheme="minorHAnsi"/>
          <w:noProof/>
          <w:sz w:val="21"/>
        </w:rPr>
      </w:pPr>
      <w:hyperlink w:anchor="_Toc94539216" w:history="1">
        <w:r w:rsidR="00AC32E6" w:rsidRPr="00AC32E6">
          <w:rPr>
            <w:rStyle w:val="af2"/>
            <w:noProof/>
          </w:rPr>
          <w:t>【意見68】施設利用料金の徴収方法の検討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_Toc94539216 \h </w:instrText>
        </w:r>
        <w:r w:rsidR="00AC32E6" w:rsidRPr="00AC32E6">
          <w:rPr>
            <w:noProof/>
            <w:webHidden/>
          </w:rPr>
        </w:r>
        <w:r w:rsidR="00AC32E6" w:rsidRPr="00AC32E6">
          <w:rPr>
            <w:noProof/>
            <w:webHidden/>
          </w:rPr>
          <w:fldChar w:fldCharType="separate"/>
        </w:r>
        <w:r w:rsidR="00CA177C">
          <w:rPr>
            <w:noProof/>
            <w:webHidden/>
          </w:rPr>
          <w:t>66</w:t>
        </w:r>
        <w:r w:rsidR="00AC32E6" w:rsidRPr="00AC32E6">
          <w:rPr>
            <w:noProof/>
            <w:webHidden/>
          </w:rPr>
          <w:fldChar w:fldCharType="end"/>
        </w:r>
      </w:hyperlink>
    </w:p>
    <w:p w14:paraId="786BAEBA" w14:textId="21DAB34B" w:rsidR="00AC32E6" w:rsidRPr="00AC32E6" w:rsidRDefault="00E704C5">
      <w:pPr>
        <w:pStyle w:val="41"/>
        <w:rPr>
          <w:rFonts w:asciiTheme="minorHAnsi" w:eastAsiaTheme="minorEastAsia" w:hAnsiTheme="minorHAnsi"/>
          <w:noProof/>
          <w:sz w:val="21"/>
        </w:rPr>
      </w:pPr>
      <w:hyperlink w:anchor="_Toc94539217" w:history="1">
        <w:r w:rsidR="00AC32E6" w:rsidRPr="00AC32E6">
          <w:rPr>
            <w:rStyle w:val="af2"/>
            <w:noProof/>
          </w:rPr>
          <w:t>【意見69】施設の効率的利用</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_Toc94539217 \h </w:instrText>
        </w:r>
        <w:r w:rsidR="00AC32E6" w:rsidRPr="00AC32E6">
          <w:rPr>
            <w:noProof/>
            <w:webHidden/>
          </w:rPr>
        </w:r>
        <w:r w:rsidR="00AC32E6" w:rsidRPr="00AC32E6">
          <w:rPr>
            <w:noProof/>
            <w:webHidden/>
          </w:rPr>
          <w:fldChar w:fldCharType="separate"/>
        </w:r>
        <w:r w:rsidR="00CA177C">
          <w:rPr>
            <w:noProof/>
            <w:webHidden/>
          </w:rPr>
          <w:t>66</w:t>
        </w:r>
        <w:r w:rsidR="00AC32E6" w:rsidRPr="00AC32E6">
          <w:rPr>
            <w:noProof/>
            <w:webHidden/>
          </w:rPr>
          <w:fldChar w:fldCharType="end"/>
        </w:r>
      </w:hyperlink>
    </w:p>
    <w:p w14:paraId="561B14DF" w14:textId="1BB69F15" w:rsidR="00AC32E6" w:rsidRPr="00AC32E6" w:rsidRDefault="00E704C5">
      <w:pPr>
        <w:pStyle w:val="41"/>
        <w:rPr>
          <w:rFonts w:asciiTheme="minorHAnsi" w:eastAsiaTheme="minorEastAsia" w:hAnsiTheme="minorHAnsi"/>
          <w:noProof/>
          <w:sz w:val="21"/>
        </w:rPr>
      </w:pPr>
      <w:hyperlink w:anchor="_Toc94539218" w:history="1">
        <w:r w:rsidR="00AC32E6" w:rsidRPr="00AC32E6">
          <w:rPr>
            <w:rStyle w:val="af2"/>
            <w:noProof/>
          </w:rPr>
          <w:t>【意見70】施設利用方法の徹底</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_Toc94539218 \h </w:instrText>
        </w:r>
        <w:r w:rsidR="00AC32E6" w:rsidRPr="00AC32E6">
          <w:rPr>
            <w:noProof/>
            <w:webHidden/>
          </w:rPr>
        </w:r>
        <w:r w:rsidR="00AC32E6" w:rsidRPr="00AC32E6">
          <w:rPr>
            <w:noProof/>
            <w:webHidden/>
          </w:rPr>
          <w:fldChar w:fldCharType="separate"/>
        </w:r>
        <w:r w:rsidR="00CA177C">
          <w:rPr>
            <w:noProof/>
            <w:webHidden/>
          </w:rPr>
          <w:t>66</w:t>
        </w:r>
        <w:r w:rsidR="00AC32E6" w:rsidRPr="00AC32E6">
          <w:rPr>
            <w:noProof/>
            <w:webHidden/>
          </w:rPr>
          <w:fldChar w:fldCharType="end"/>
        </w:r>
      </w:hyperlink>
    </w:p>
    <w:p w14:paraId="67FCA03A" w14:textId="052F970C" w:rsidR="00AC32E6" w:rsidRPr="00AC32E6" w:rsidRDefault="00E704C5">
      <w:pPr>
        <w:pStyle w:val="41"/>
        <w:rPr>
          <w:rFonts w:asciiTheme="minorHAnsi" w:eastAsiaTheme="minorEastAsia" w:hAnsiTheme="minorHAnsi"/>
          <w:noProof/>
          <w:sz w:val="21"/>
        </w:rPr>
      </w:pPr>
      <w:hyperlink w:anchor="_Toc94539219" w:history="1">
        <w:r w:rsidR="00AC32E6" w:rsidRPr="00AC32E6">
          <w:rPr>
            <w:rStyle w:val="af2"/>
            <w:noProof/>
          </w:rPr>
          <w:t>【意見71】利用が見込まれる物品購入の徹底</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_Toc94539219 \h </w:instrText>
        </w:r>
        <w:r w:rsidR="00AC32E6" w:rsidRPr="00AC32E6">
          <w:rPr>
            <w:noProof/>
            <w:webHidden/>
          </w:rPr>
        </w:r>
        <w:r w:rsidR="00AC32E6" w:rsidRPr="00AC32E6">
          <w:rPr>
            <w:noProof/>
            <w:webHidden/>
          </w:rPr>
          <w:fldChar w:fldCharType="separate"/>
        </w:r>
        <w:r w:rsidR="00CA177C">
          <w:rPr>
            <w:noProof/>
            <w:webHidden/>
          </w:rPr>
          <w:t>66</w:t>
        </w:r>
        <w:r w:rsidR="00AC32E6" w:rsidRPr="00AC32E6">
          <w:rPr>
            <w:noProof/>
            <w:webHidden/>
          </w:rPr>
          <w:fldChar w:fldCharType="end"/>
        </w:r>
      </w:hyperlink>
    </w:p>
    <w:p w14:paraId="619BBC84" w14:textId="74AD8F34" w:rsidR="00AC32E6" w:rsidRPr="00AC32E6" w:rsidRDefault="00E704C5">
      <w:pPr>
        <w:pStyle w:val="41"/>
        <w:rPr>
          <w:rFonts w:asciiTheme="minorHAnsi" w:eastAsiaTheme="minorEastAsia" w:hAnsiTheme="minorHAnsi"/>
          <w:noProof/>
          <w:sz w:val="21"/>
        </w:rPr>
      </w:pPr>
      <w:hyperlink w:anchor="_Toc94539220" w:history="1">
        <w:r w:rsidR="00AC32E6" w:rsidRPr="00AC32E6">
          <w:rPr>
            <w:rStyle w:val="af2"/>
            <w:noProof/>
          </w:rPr>
          <w:t>【監査の結果18】還付に関する規定の改善</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_Toc94539220 \h </w:instrText>
        </w:r>
        <w:r w:rsidR="00AC32E6" w:rsidRPr="00AC32E6">
          <w:rPr>
            <w:noProof/>
            <w:webHidden/>
          </w:rPr>
        </w:r>
        <w:r w:rsidR="00AC32E6" w:rsidRPr="00AC32E6">
          <w:rPr>
            <w:noProof/>
            <w:webHidden/>
          </w:rPr>
          <w:fldChar w:fldCharType="separate"/>
        </w:r>
        <w:r w:rsidR="00CA177C">
          <w:rPr>
            <w:noProof/>
            <w:webHidden/>
          </w:rPr>
          <w:t>66</w:t>
        </w:r>
        <w:r w:rsidR="00AC32E6" w:rsidRPr="00AC32E6">
          <w:rPr>
            <w:noProof/>
            <w:webHidden/>
          </w:rPr>
          <w:fldChar w:fldCharType="end"/>
        </w:r>
      </w:hyperlink>
    </w:p>
    <w:p w14:paraId="2E9BFFED" w14:textId="76A13B96" w:rsidR="00AC32E6" w:rsidRPr="00AC32E6" w:rsidRDefault="00E704C5">
      <w:pPr>
        <w:pStyle w:val="33"/>
        <w:rPr>
          <w:rFonts w:asciiTheme="minorHAnsi" w:eastAsiaTheme="minorEastAsia" w:hAnsiTheme="minorHAnsi"/>
          <w:noProof/>
          <w:sz w:val="21"/>
        </w:rPr>
      </w:pPr>
      <w:hyperlink w:anchor="_Toc94539221" w:history="1">
        <w:r w:rsidR="00AC32E6" w:rsidRPr="00AC32E6">
          <w:rPr>
            <w:rStyle w:val="af2"/>
            <w:rFonts w:cs="ＭＳ 明朝"/>
            <w:noProof/>
          </w:rPr>
          <w:t>５　大阪府立弥生文化博物館</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_Toc94539221 \h </w:instrText>
        </w:r>
        <w:r w:rsidR="00AC32E6" w:rsidRPr="00AC32E6">
          <w:rPr>
            <w:noProof/>
            <w:webHidden/>
          </w:rPr>
        </w:r>
        <w:r w:rsidR="00AC32E6" w:rsidRPr="00AC32E6">
          <w:rPr>
            <w:noProof/>
            <w:webHidden/>
          </w:rPr>
          <w:fldChar w:fldCharType="separate"/>
        </w:r>
        <w:r w:rsidR="00CA177C">
          <w:rPr>
            <w:noProof/>
            <w:webHidden/>
          </w:rPr>
          <w:t>66</w:t>
        </w:r>
        <w:r w:rsidR="00AC32E6" w:rsidRPr="00AC32E6">
          <w:rPr>
            <w:noProof/>
            <w:webHidden/>
          </w:rPr>
          <w:fldChar w:fldCharType="end"/>
        </w:r>
      </w:hyperlink>
    </w:p>
    <w:p w14:paraId="31B5F71F" w14:textId="69E62A85" w:rsidR="00AC32E6" w:rsidRPr="00AC32E6" w:rsidRDefault="00E704C5">
      <w:pPr>
        <w:pStyle w:val="41"/>
        <w:rPr>
          <w:rFonts w:asciiTheme="minorHAnsi" w:eastAsiaTheme="minorEastAsia" w:hAnsiTheme="minorHAnsi"/>
          <w:noProof/>
          <w:sz w:val="21"/>
        </w:rPr>
      </w:pPr>
      <w:hyperlink w:anchor="_Toc94539222" w:history="1">
        <w:r w:rsidR="00AC32E6" w:rsidRPr="00AC32E6">
          <w:rPr>
            <w:rStyle w:val="af2"/>
            <w:rFonts w:cs="ＭＳ 明朝"/>
            <w:noProof/>
          </w:rPr>
          <w:t>【監査の結果19】指定管理者を公募しない場合の判断根拠の明確化</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_Toc94539222 \h </w:instrText>
        </w:r>
        <w:r w:rsidR="00AC32E6" w:rsidRPr="00AC32E6">
          <w:rPr>
            <w:noProof/>
            <w:webHidden/>
          </w:rPr>
        </w:r>
        <w:r w:rsidR="00AC32E6" w:rsidRPr="00AC32E6">
          <w:rPr>
            <w:noProof/>
            <w:webHidden/>
          </w:rPr>
          <w:fldChar w:fldCharType="separate"/>
        </w:r>
        <w:r w:rsidR="00CA177C">
          <w:rPr>
            <w:noProof/>
            <w:webHidden/>
          </w:rPr>
          <w:t>67</w:t>
        </w:r>
        <w:r w:rsidR="00AC32E6" w:rsidRPr="00AC32E6">
          <w:rPr>
            <w:noProof/>
            <w:webHidden/>
          </w:rPr>
          <w:fldChar w:fldCharType="end"/>
        </w:r>
      </w:hyperlink>
    </w:p>
    <w:p w14:paraId="2CD639CD" w14:textId="3F7AEEA4" w:rsidR="00AC32E6" w:rsidRPr="00AC32E6" w:rsidRDefault="00E704C5">
      <w:pPr>
        <w:pStyle w:val="41"/>
        <w:rPr>
          <w:rFonts w:asciiTheme="minorHAnsi" w:eastAsiaTheme="minorEastAsia" w:hAnsiTheme="minorHAnsi"/>
          <w:noProof/>
          <w:sz w:val="21"/>
        </w:rPr>
      </w:pPr>
      <w:hyperlink w:anchor="_Toc94539223" w:history="1">
        <w:r w:rsidR="00AC32E6" w:rsidRPr="00AC32E6">
          <w:rPr>
            <w:rStyle w:val="af2"/>
            <w:rFonts w:cs="ＭＳ 明朝"/>
            <w:noProof/>
          </w:rPr>
          <w:t>【意見72】博物館機構との一体的運営に関する検討の深化</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_Toc94539223 \h </w:instrText>
        </w:r>
        <w:r w:rsidR="00AC32E6" w:rsidRPr="00AC32E6">
          <w:rPr>
            <w:noProof/>
            <w:webHidden/>
          </w:rPr>
        </w:r>
        <w:r w:rsidR="00AC32E6" w:rsidRPr="00AC32E6">
          <w:rPr>
            <w:noProof/>
            <w:webHidden/>
          </w:rPr>
          <w:fldChar w:fldCharType="separate"/>
        </w:r>
        <w:r w:rsidR="00CA177C">
          <w:rPr>
            <w:noProof/>
            <w:webHidden/>
          </w:rPr>
          <w:t>67</w:t>
        </w:r>
        <w:r w:rsidR="00AC32E6" w:rsidRPr="00AC32E6">
          <w:rPr>
            <w:noProof/>
            <w:webHidden/>
          </w:rPr>
          <w:fldChar w:fldCharType="end"/>
        </w:r>
      </w:hyperlink>
    </w:p>
    <w:p w14:paraId="317449A3" w14:textId="2DF0D625" w:rsidR="00AC32E6" w:rsidRPr="00AC32E6" w:rsidRDefault="00E704C5">
      <w:pPr>
        <w:pStyle w:val="41"/>
        <w:rPr>
          <w:rFonts w:asciiTheme="minorHAnsi" w:eastAsiaTheme="minorEastAsia" w:hAnsiTheme="minorHAnsi"/>
          <w:noProof/>
          <w:sz w:val="21"/>
        </w:rPr>
      </w:pPr>
      <w:hyperlink w:anchor="_Toc94539224" w:history="1">
        <w:r w:rsidR="00AC32E6" w:rsidRPr="00AC32E6">
          <w:rPr>
            <w:rStyle w:val="af2"/>
            <w:rFonts w:cs="ＭＳ 明朝"/>
            <w:noProof/>
          </w:rPr>
          <w:t>【意見73】書籍の保存方法の検討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_Toc94539224 \h </w:instrText>
        </w:r>
        <w:r w:rsidR="00AC32E6" w:rsidRPr="00AC32E6">
          <w:rPr>
            <w:noProof/>
            <w:webHidden/>
          </w:rPr>
        </w:r>
        <w:r w:rsidR="00AC32E6" w:rsidRPr="00AC32E6">
          <w:rPr>
            <w:noProof/>
            <w:webHidden/>
          </w:rPr>
          <w:fldChar w:fldCharType="separate"/>
        </w:r>
        <w:r w:rsidR="00CA177C">
          <w:rPr>
            <w:noProof/>
            <w:webHidden/>
          </w:rPr>
          <w:t>67</w:t>
        </w:r>
        <w:r w:rsidR="00AC32E6" w:rsidRPr="00AC32E6">
          <w:rPr>
            <w:noProof/>
            <w:webHidden/>
          </w:rPr>
          <w:fldChar w:fldCharType="end"/>
        </w:r>
      </w:hyperlink>
    </w:p>
    <w:p w14:paraId="5539B5B9" w14:textId="32569B4F" w:rsidR="00AC32E6" w:rsidRPr="00AC32E6" w:rsidRDefault="00E704C5">
      <w:pPr>
        <w:pStyle w:val="41"/>
        <w:rPr>
          <w:rFonts w:asciiTheme="minorHAnsi" w:eastAsiaTheme="minorEastAsia" w:hAnsiTheme="minorHAnsi"/>
          <w:noProof/>
          <w:sz w:val="21"/>
        </w:rPr>
      </w:pPr>
      <w:hyperlink w:anchor="_Toc94539225" w:history="1">
        <w:r w:rsidR="00AC32E6" w:rsidRPr="00AC32E6">
          <w:rPr>
            <w:rStyle w:val="af2"/>
            <w:rFonts w:cs="ＭＳ 明朝"/>
            <w:noProof/>
          </w:rPr>
          <w:t>【意見74】実態を踏まえた本部人件費の検証</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_Toc94539225 \h </w:instrText>
        </w:r>
        <w:r w:rsidR="00AC32E6" w:rsidRPr="00AC32E6">
          <w:rPr>
            <w:noProof/>
            <w:webHidden/>
          </w:rPr>
        </w:r>
        <w:r w:rsidR="00AC32E6" w:rsidRPr="00AC32E6">
          <w:rPr>
            <w:noProof/>
            <w:webHidden/>
          </w:rPr>
          <w:fldChar w:fldCharType="separate"/>
        </w:r>
        <w:r w:rsidR="00CA177C">
          <w:rPr>
            <w:noProof/>
            <w:webHidden/>
          </w:rPr>
          <w:t>67</w:t>
        </w:r>
        <w:r w:rsidR="00AC32E6" w:rsidRPr="00AC32E6">
          <w:rPr>
            <w:noProof/>
            <w:webHidden/>
          </w:rPr>
          <w:fldChar w:fldCharType="end"/>
        </w:r>
      </w:hyperlink>
    </w:p>
    <w:p w14:paraId="21FD6D4D" w14:textId="366C1C8B" w:rsidR="00AC32E6" w:rsidRPr="00AC32E6" w:rsidRDefault="00E704C5">
      <w:pPr>
        <w:pStyle w:val="29"/>
        <w:tabs>
          <w:tab w:val="right" w:leader="dot" w:pos="8494"/>
        </w:tabs>
        <w:rPr>
          <w:rFonts w:asciiTheme="minorHAnsi" w:eastAsiaTheme="minorEastAsia" w:hAnsiTheme="minorHAnsi"/>
          <w:noProof/>
          <w:sz w:val="21"/>
        </w:rPr>
      </w:pPr>
      <w:hyperlink w:anchor="_Toc94539226" w:history="1">
        <w:r w:rsidR="00AC32E6" w:rsidRPr="00AC32E6">
          <w:rPr>
            <w:rStyle w:val="af2"/>
            <w:noProof/>
          </w:rPr>
          <w:t>第７　外郭団体に係る監査の結果及び意見</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_Toc94539226 \h </w:instrText>
        </w:r>
        <w:r w:rsidR="00AC32E6" w:rsidRPr="00AC32E6">
          <w:rPr>
            <w:noProof/>
            <w:webHidden/>
          </w:rPr>
        </w:r>
        <w:r w:rsidR="00AC32E6" w:rsidRPr="00AC32E6">
          <w:rPr>
            <w:noProof/>
            <w:webHidden/>
          </w:rPr>
          <w:fldChar w:fldCharType="separate"/>
        </w:r>
        <w:r w:rsidR="00CA177C">
          <w:rPr>
            <w:noProof/>
            <w:webHidden/>
          </w:rPr>
          <w:t>68</w:t>
        </w:r>
        <w:r w:rsidR="00AC32E6" w:rsidRPr="00AC32E6">
          <w:rPr>
            <w:noProof/>
            <w:webHidden/>
          </w:rPr>
          <w:fldChar w:fldCharType="end"/>
        </w:r>
      </w:hyperlink>
    </w:p>
    <w:p w14:paraId="1256D674" w14:textId="6211B0F1" w:rsidR="00AC32E6" w:rsidRPr="00AC32E6" w:rsidRDefault="00E704C5">
      <w:pPr>
        <w:pStyle w:val="33"/>
        <w:rPr>
          <w:rFonts w:asciiTheme="minorHAnsi" w:eastAsiaTheme="minorEastAsia" w:hAnsiTheme="minorHAnsi"/>
          <w:noProof/>
          <w:sz w:val="21"/>
        </w:rPr>
      </w:pPr>
      <w:hyperlink w:anchor="_Toc94539227" w:history="1">
        <w:r w:rsidR="00AC32E6" w:rsidRPr="00AC32E6">
          <w:rPr>
            <w:rStyle w:val="af2"/>
            <w:noProof/>
          </w:rPr>
          <w:t>１　公益財団法人大阪府文化財センター</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_Toc94539227 \h </w:instrText>
        </w:r>
        <w:r w:rsidR="00AC32E6" w:rsidRPr="00AC32E6">
          <w:rPr>
            <w:noProof/>
            <w:webHidden/>
          </w:rPr>
        </w:r>
        <w:r w:rsidR="00AC32E6" w:rsidRPr="00AC32E6">
          <w:rPr>
            <w:noProof/>
            <w:webHidden/>
          </w:rPr>
          <w:fldChar w:fldCharType="separate"/>
        </w:r>
        <w:r w:rsidR="00CA177C">
          <w:rPr>
            <w:noProof/>
            <w:webHidden/>
          </w:rPr>
          <w:t>68</w:t>
        </w:r>
        <w:r w:rsidR="00AC32E6" w:rsidRPr="00AC32E6">
          <w:rPr>
            <w:noProof/>
            <w:webHidden/>
          </w:rPr>
          <w:fldChar w:fldCharType="end"/>
        </w:r>
      </w:hyperlink>
    </w:p>
    <w:p w14:paraId="286DCB73" w14:textId="2492BD41" w:rsidR="00AC32E6" w:rsidRPr="00AC32E6" w:rsidRDefault="00E704C5">
      <w:pPr>
        <w:pStyle w:val="41"/>
        <w:rPr>
          <w:rFonts w:asciiTheme="minorHAnsi" w:eastAsiaTheme="minorEastAsia" w:hAnsiTheme="minorHAnsi"/>
          <w:noProof/>
          <w:sz w:val="21"/>
        </w:rPr>
      </w:pPr>
      <w:hyperlink w:anchor="_Toc94539228" w:history="1">
        <w:r w:rsidR="00AC32E6" w:rsidRPr="00AC32E6">
          <w:rPr>
            <w:rStyle w:val="af2"/>
            <w:noProof/>
          </w:rPr>
          <w:t>【監査の結果20】成果測定指標の実績値の集計誤り</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_Toc94539228 \h </w:instrText>
        </w:r>
        <w:r w:rsidR="00AC32E6" w:rsidRPr="00AC32E6">
          <w:rPr>
            <w:noProof/>
            <w:webHidden/>
          </w:rPr>
        </w:r>
        <w:r w:rsidR="00AC32E6" w:rsidRPr="00AC32E6">
          <w:rPr>
            <w:noProof/>
            <w:webHidden/>
          </w:rPr>
          <w:fldChar w:fldCharType="separate"/>
        </w:r>
        <w:r w:rsidR="00CA177C">
          <w:rPr>
            <w:noProof/>
            <w:webHidden/>
          </w:rPr>
          <w:t>68</w:t>
        </w:r>
        <w:r w:rsidR="00AC32E6" w:rsidRPr="00AC32E6">
          <w:rPr>
            <w:noProof/>
            <w:webHidden/>
          </w:rPr>
          <w:fldChar w:fldCharType="end"/>
        </w:r>
      </w:hyperlink>
    </w:p>
    <w:p w14:paraId="1722D42B" w14:textId="58CD9E3B" w:rsidR="00AC32E6" w:rsidRPr="00AC32E6" w:rsidRDefault="00E704C5">
      <w:pPr>
        <w:pStyle w:val="41"/>
        <w:rPr>
          <w:rFonts w:asciiTheme="minorHAnsi" w:eastAsiaTheme="minorEastAsia" w:hAnsiTheme="minorHAnsi"/>
          <w:noProof/>
          <w:sz w:val="21"/>
        </w:rPr>
      </w:pPr>
      <w:hyperlink w:anchor="_Toc94539229" w:history="1">
        <w:r w:rsidR="00AC32E6" w:rsidRPr="00AC32E6">
          <w:rPr>
            <w:rStyle w:val="af2"/>
            <w:noProof/>
          </w:rPr>
          <w:t>【意見75】成果測定指標の見直し</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_Toc94539229 \h </w:instrText>
        </w:r>
        <w:r w:rsidR="00AC32E6" w:rsidRPr="00AC32E6">
          <w:rPr>
            <w:noProof/>
            <w:webHidden/>
          </w:rPr>
        </w:r>
        <w:r w:rsidR="00AC32E6" w:rsidRPr="00AC32E6">
          <w:rPr>
            <w:noProof/>
            <w:webHidden/>
          </w:rPr>
          <w:fldChar w:fldCharType="separate"/>
        </w:r>
        <w:r w:rsidR="00CA177C">
          <w:rPr>
            <w:noProof/>
            <w:webHidden/>
          </w:rPr>
          <w:t>68</w:t>
        </w:r>
        <w:r w:rsidR="00AC32E6" w:rsidRPr="00AC32E6">
          <w:rPr>
            <w:noProof/>
            <w:webHidden/>
          </w:rPr>
          <w:fldChar w:fldCharType="end"/>
        </w:r>
      </w:hyperlink>
    </w:p>
    <w:p w14:paraId="2E3243D9" w14:textId="149D5B5D" w:rsidR="00AC32E6" w:rsidRPr="00AC32E6" w:rsidRDefault="00E704C5">
      <w:pPr>
        <w:pStyle w:val="41"/>
        <w:rPr>
          <w:rFonts w:asciiTheme="minorHAnsi" w:eastAsiaTheme="minorEastAsia" w:hAnsiTheme="minorHAnsi"/>
          <w:noProof/>
          <w:sz w:val="21"/>
        </w:rPr>
      </w:pPr>
      <w:hyperlink w:anchor="_Toc94539230" w:history="1">
        <w:r w:rsidR="00AC32E6" w:rsidRPr="00AC32E6">
          <w:rPr>
            <w:rStyle w:val="af2"/>
            <w:noProof/>
          </w:rPr>
          <w:t>【意見76】受託事業の精算スケジュールの見直し</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_Toc94539230 \h </w:instrText>
        </w:r>
        <w:r w:rsidR="00AC32E6" w:rsidRPr="00AC32E6">
          <w:rPr>
            <w:noProof/>
            <w:webHidden/>
          </w:rPr>
        </w:r>
        <w:r w:rsidR="00AC32E6" w:rsidRPr="00AC32E6">
          <w:rPr>
            <w:noProof/>
            <w:webHidden/>
          </w:rPr>
          <w:fldChar w:fldCharType="separate"/>
        </w:r>
        <w:r w:rsidR="00CA177C">
          <w:rPr>
            <w:noProof/>
            <w:webHidden/>
          </w:rPr>
          <w:t>68</w:t>
        </w:r>
        <w:r w:rsidR="00AC32E6" w:rsidRPr="00AC32E6">
          <w:rPr>
            <w:noProof/>
            <w:webHidden/>
          </w:rPr>
          <w:fldChar w:fldCharType="end"/>
        </w:r>
      </w:hyperlink>
    </w:p>
    <w:p w14:paraId="5961A795" w14:textId="27361716" w:rsidR="00AC32E6" w:rsidRPr="00AC32E6" w:rsidRDefault="00E704C5">
      <w:pPr>
        <w:pStyle w:val="33"/>
        <w:rPr>
          <w:rFonts w:asciiTheme="minorHAnsi" w:eastAsiaTheme="minorEastAsia" w:hAnsiTheme="minorHAnsi"/>
          <w:noProof/>
          <w:sz w:val="21"/>
        </w:rPr>
      </w:pPr>
      <w:hyperlink w:anchor="_Toc94539231" w:history="1">
        <w:r w:rsidR="00AC32E6" w:rsidRPr="00AC32E6">
          <w:rPr>
            <w:rStyle w:val="af2"/>
            <w:noProof/>
          </w:rPr>
          <w:t>２　一般財団法人大阪国際児童文学振興財団</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_Toc94539231 \h </w:instrText>
        </w:r>
        <w:r w:rsidR="00AC32E6" w:rsidRPr="00AC32E6">
          <w:rPr>
            <w:noProof/>
            <w:webHidden/>
          </w:rPr>
        </w:r>
        <w:r w:rsidR="00AC32E6" w:rsidRPr="00AC32E6">
          <w:rPr>
            <w:noProof/>
            <w:webHidden/>
          </w:rPr>
          <w:fldChar w:fldCharType="separate"/>
        </w:r>
        <w:r w:rsidR="00CA177C">
          <w:rPr>
            <w:noProof/>
            <w:webHidden/>
          </w:rPr>
          <w:t>69</w:t>
        </w:r>
        <w:r w:rsidR="00AC32E6" w:rsidRPr="00AC32E6">
          <w:rPr>
            <w:noProof/>
            <w:webHidden/>
          </w:rPr>
          <w:fldChar w:fldCharType="end"/>
        </w:r>
      </w:hyperlink>
    </w:p>
    <w:p w14:paraId="1266F179" w14:textId="323873E3" w:rsidR="00AC32E6" w:rsidRPr="00AC32E6" w:rsidRDefault="00E704C5">
      <w:pPr>
        <w:pStyle w:val="41"/>
        <w:rPr>
          <w:rFonts w:asciiTheme="minorHAnsi" w:eastAsiaTheme="minorEastAsia" w:hAnsiTheme="minorHAnsi"/>
          <w:noProof/>
          <w:sz w:val="21"/>
        </w:rPr>
      </w:pPr>
      <w:hyperlink w:anchor="_Toc94539232" w:history="1">
        <w:r w:rsidR="00AC32E6" w:rsidRPr="00AC32E6">
          <w:rPr>
            <w:rStyle w:val="af2"/>
            <w:noProof/>
          </w:rPr>
          <w:t>【意見77】中期経営計画の策定</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_Toc94539232 \h </w:instrText>
        </w:r>
        <w:r w:rsidR="00AC32E6" w:rsidRPr="00AC32E6">
          <w:rPr>
            <w:noProof/>
            <w:webHidden/>
          </w:rPr>
        </w:r>
        <w:r w:rsidR="00AC32E6" w:rsidRPr="00AC32E6">
          <w:rPr>
            <w:noProof/>
            <w:webHidden/>
          </w:rPr>
          <w:fldChar w:fldCharType="separate"/>
        </w:r>
        <w:r w:rsidR="00CA177C">
          <w:rPr>
            <w:noProof/>
            <w:webHidden/>
          </w:rPr>
          <w:t>69</w:t>
        </w:r>
        <w:r w:rsidR="00AC32E6" w:rsidRPr="00AC32E6">
          <w:rPr>
            <w:noProof/>
            <w:webHidden/>
          </w:rPr>
          <w:fldChar w:fldCharType="end"/>
        </w:r>
      </w:hyperlink>
    </w:p>
    <w:p w14:paraId="124A697B" w14:textId="55A051C9" w:rsidR="00AC32E6" w:rsidRPr="00AC32E6" w:rsidRDefault="00E704C5">
      <w:pPr>
        <w:pStyle w:val="41"/>
        <w:rPr>
          <w:rFonts w:asciiTheme="minorHAnsi" w:eastAsiaTheme="minorEastAsia" w:hAnsiTheme="minorHAnsi"/>
          <w:noProof/>
          <w:sz w:val="21"/>
        </w:rPr>
      </w:pPr>
      <w:hyperlink w:anchor="_Toc94539233" w:history="1">
        <w:r w:rsidR="00AC32E6" w:rsidRPr="00AC32E6">
          <w:rPr>
            <w:rStyle w:val="af2"/>
            <w:noProof/>
          </w:rPr>
          <w:t>【意見78】公益目的支出計画の見直し</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_Toc94539233 \h </w:instrText>
        </w:r>
        <w:r w:rsidR="00AC32E6" w:rsidRPr="00AC32E6">
          <w:rPr>
            <w:noProof/>
            <w:webHidden/>
          </w:rPr>
        </w:r>
        <w:r w:rsidR="00AC32E6" w:rsidRPr="00AC32E6">
          <w:rPr>
            <w:noProof/>
            <w:webHidden/>
          </w:rPr>
          <w:fldChar w:fldCharType="separate"/>
        </w:r>
        <w:r w:rsidR="00CA177C">
          <w:rPr>
            <w:noProof/>
            <w:webHidden/>
          </w:rPr>
          <w:t>69</w:t>
        </w:r>
        <w:r w:rsidR="00AC32E6" w:rsidRPr="00AC32E6">
          <w:rPr>
            <w:noProof/>
            <w:webHidden/>
          </w:rPr>
          <w:fldChar w:fldCharType="end"/>
        </w:r>
      </w:hyperlink>
    </w:p>
    <w:p w14:paraId="4BBD41D7" w14:textId="6376D5DD" w:rsidR="00AC32E6" w:rsidRDefault="00E704C5">
      <w:pPr>
        <w:pStyle w:val="41"/>
        <w:rPr>
          <w:rStyle w:val="af2"/>
          <w:noProof/>
        </w:rPr>
      </w:pPr>
      <w:hyperlink w:anchor="_Toc94539234" w:history="1">
        <w:r w:rsidR="00AC32E6" w:rsidRPr="00AC32E6">
          <w:rPr>
            <w:rStyle w:val="af2"/>
            <w:noProof/>
          </w:rPr>
          <w:t>【意見79】収益事業の収支改善策の検討</w:t>
        </w:r>
        <w:r w:rsidR="00AC32E6" w:rsidRPr="00AC32E6">
          <w:rPr>
            <w:noProof/>
            <w:webHidden/>
          </w:rPr>
          <w:tab/>
        </w:r>
        <w:r w:rsidR="00AC32E6" w:rsidRPr="00AC32E6">
          <w:rPr>
            <w:noProof/>
            <w:webHidden/>
          </w:rPr>
          <w:fldChar w:fldCharType="begin"/>
        </w:r>
        <w:r w:rsidR="00AC32E6" w:rsidRPr="00AC32E6">
          <w:rPr>
            <w:noProof/>
            <w:webHidden/>
          </w:rPr>
          <w:instrText xml:space="preserve"> PAGEREF _Toc94539234 \h </w:instrText>
        </w:r>
        <w:r w:rsidR="00AC32E6" w:rsidRPr="00AC32E6">
          <w:rPr>
            <w:noProof/>
            <w:webHidden/>
          </w:rPr>
        </w:r>
        <w:r w:rsidR="00AC32E6" w:rsidRPr="00AC32E6">
          <w:rPr>
            <w:noProof/>
            <w:webHidden/>
          </w:rPr>
          <w:fldChar w:fldCharType="separate"/>
        </w:r>
        <w:r w:rsidR="00CA177C">
          <w:rPr>
            <w:noProof/>
            <w:webHidden/>
          </w:rPr>
          <w:t>69</w:t>
        </w:r>
        <w:r w:rsidR="00AC32E6" w:rsidRPr="00AC32E6">
          <w:rPr>
            <w:noProof/>
            <w:webHidden/>
          </w:rPr>
          <w:fldChar w:fldCharType="end"/>
        </w:r>
      </w:hyperlink>
    </w:p>
    <w:p w14:paraId="2B66E9D9" w14:textId="77777777" w:rsidR="00AC32E6" w:rsidRPr="00AC32E6" w:rsidRDefault="00AC32E6" w:rsidP="00AC32E6"/>
    <w:p w14:paraId="3693AAC0" w14:textId="0EE6297D" w:rsidR="00AC32E6" w:rsidRPr="00AC32E6" w:rsidRDefault="00E704C5">
      <w:pPr>
        <w:pStyle w:val="14"/>
        <w:rPr>
          <w:rFonts w:asciiTheme="minorHAnsi" w:eastAsiaTheme="minorEastAsia" w:hAnsiTheme="minorHAnsi"/>
          <w:sz w:val="21"/>
        </w:rPr>
      </w:pPr>
      <w:hyperlink w:anchor="_Toc94539235" w:history="1">
        <w:r w:rsidR="00AC32E6" w:rsidRPr="00AC32E6">
          <w:rPr>
            <w:rStyle w:val="af2"/>
          </w:rPr>
          <w:t>第４章　終わりに</w:t>
        </w:r>
        <w:r w:rsidR="00AC32E6" w:rsidRPr="00AC32E6">
          <w:rPr>
            <w:webHidden/>
          </w:rPr>
          <w:tab/>
        </w:r>
        <w:r w:rsidR="00AC32E6" w:rsidRPr="00AC32E6">
          <w:rPr>
            <w:webHidden/>
          </w:rPr>
          <w:fldChar w:fldCharType="begin"/>
        </w:r>
        <w:r w:rsidR="00AC32E6" w:rsidRPr="00AC32E6">
          <w:rPr>
            <w:webHidden/>
          </w:rPr>
          <w:instrText xml:space="preserve"> PAGEREF _Toc94539235 \h </w:instrText>
        </w:r>
        <w:r w:rsidR="00AC32E6" w:rsidRPr="00AC32E6">
          <w:rPr>
            <w:webHidden/>
          </w:rPr>
        </w:r>
        <w:r w:rsidR="00AC32E6" w:rsidRPr="00AC32E6">
          <w:rPr>
            <w:webHidden/>
          </w:rPr>
          <w:fldChar w:fldCharType="separate"/>
        </w:r>
        <w:r w:rsidR="00CA177C">
          <w:rPr>
            <w:webHidden/>
          </w:rPr>
          <w:t>70</w:t>
        </w:r>
        <w:r w:rsidR="00AC32E6" w:rsidRPr="00AC32E6">
          <w:rPr>
            <w:webHidden/>
          </w:rPr>
          <w:fldChar w:fldCharType="end"/>
        </w:r>
      </w:hyperlink>
    </w:p>
    <w:p w14:paraId="79BA8D2B" w14:textId="5A0A52D4" w:rsidR="004E5563" w:rsidRPr="00AC32E6" w:rsidRDefault="009E54CA" w:rsidP="00DC39E0">
      <w:pPr>
        <w:widowControl/>
        <w:jc w:val="left"/>
        <w:sectPr w:rsidR="004E5563" w:rsidRPr="00AC32E6" w:rsidSect="006D3ADE">
          <w:footerReference w:type="default" r:id="rId11"/>
          <w:pgSz w:w="11906" w:h="16838"/>
          <w:pgMar w:top="1985" w:right="1701" w:bottom="1701" w:left="1701" w:header="851" w:footer="992" w:gutter="0"/>
          <w:cols w:space="425"/>
          <w:docGrid w:type="lines" w:linePitch="360"/>
        </w:sectPr>
      </w:pPr>
      <w:r w:rsidRPr="00AC32E6">
        <w:fldChar w:fldCharType="end"/>
      </w:r>
    </w:p>
    <w:p w14:paraId="67223E30" w14:textId="242D378F" w:rsidR="00EF6C29" w:rsidRPr="00A42CEE" w:rsidRDefault="00EF6C29" w:rsidP="00CB704C">
      <w:pPr>
        <w:outlineLvl w:val="0"/>
        <w:rPr>
          <w:b/>
          <w:bCs/>
        </w:rPr>
      </w:pPr>
      <w:bookmarkStart w:id="4" w:name="_Toc94539060"/>
      <w:r w:rsidRPr="00A42CEE">
        <w:rPr>
          <w:rFonts w:hint="eastAsia"/>
          <w:b/>
          <w:bCs/>
        </w:rPr>
        <w:lastRenderedPageBreak/>
        <w:t>第１章　包括外部監査の概要</w:t>
      </w:r>
      <w:bookmarkEnd w:id="0"/>
      <w:bookmarkEnd w:id="1"/>
      <w:bookmarkEnd w:id="4"/>
    </w:p>
    <w:p w14:paraId="27B8B16C" w14:textId="77777777" w:rsidR="00EF6C29" w:rsidRPr="00A42CEE" w:rsidRDefault="00EF6C29" w:rsidP="005D0FC8">
      <w:pPr>
        <w:outlineLvl w:val="1"/>
        <w:rPr>
          <w:b/>
          <w:bCs/>
        </w:rPr>
      </w:pPr>
      <w:bookmarkStart w:id="5" w:name="_Toc31231557"/>
      <w:bookmarkStart w:id="6" w:name="_Toc63689424"/>
      <w:bookmarkStart w:id="7" w:name="_Toc94539061"/>
      <w:bookmarkStart w:id="8" w:name="_Toc536691999"/>
      <w:bookmarkStart w:id="9" w:name="_Toc533269018"/>
      <w:r w:rsidRPr="00A42CEE">
        <w:rPr>
          <w:rFonts w:hint="eastAsia"/>
          <w:b/>
          <w:bCs/>
        </w:rPr>
        <w:t>第１　監査の種類</w:t>
      </w:r>
      <w:bookmarkEnd w:id="5"/>
      <w:bookmarkEnd w:id="6"/>
      <w:bookmarkEnd w:id="7"/>
    </w:p>
    <w:bookmarkEnd w:id="8"/>
    <w:bookmarkEnd w:id="9"/>
    <w:p w14:paraId="737B4AFB" w14:textId="5E4F6261" w:rsidR="00EF6C29" w:rsidRPr="00A42CEE" w:rsidRDefault="00EF6C29" w:rsidP="00EF6C29">
      <w:pPr>
        <w:ind w:firstLineChars="100" w:firstLine="220"/>
      </w:pPr>
      <w:r w:rsidRPr="00A42CEE">
        <w:rPr>
          <w:rFonts w:hint="eastAsia"/>
        </w:rPr>
        <w:t>地方自治法第</w:t>
      </w:r>
      <w:r w:rsidRPr="00A42CEE">
        <w:t>252条の37第1項及び包括外部監査契約に基づく特定の事件に関する監査</w:t>
      </w:r>
    </w:p>
    <w:p w14:paraId="5BF87BB7" w14:textId="77777777" w:rsidR="00EF6C29" w:rsidRPr="00A42CEE" w:rsidRDefault="00EF6C29" w:rsidP="00EF6C29">
      <w:pPr>
        <w:ind w:firstLineChars="100" w:firstLine="220"/>
      </w:pPr>
    </w:p>
    <w:p w14:paraId="66AEF11F" w14:textId="77777777" w:rsidR="00EF6C29" w:rsidRPr="00A42CEE" w:rsidRDefault="00EF6C29" w:rsidP="005D0FC8">
      <w:pPr>
        <w:outlineLvl w:val="1"/>
        <w:rPr>
          <w:b/>
          <w:bCs/>
        </w:rPr>
      </w:pPr>
      <w:bookmarkStart w:id="10" w:name="_Toc31231558"/>
      <w:bookmarkStart w:id="11" w:name="_Toc63689425"/>
      <w:bookmarkStart w:id="12" w:name="_Toc94539062"/>
      <w:r w:rsidRPr="00A42CEE">
        <w:rPr>
          <w:rFonts w:hint="eastAsia"/>
          <w:b/>
          <w:bCs/>
        </w:rPr>
        <w:t>第２　選定した特定の事件及び監査対象期間</w:t>
      </w:r>
      <w:bookmarkEnd w:id="10"/>
      <w:bookmarkEnd w:id="11"/>
      <w:bookmarkEnd w:id="12"/>
    </w:p>
    <w:p w14:paraId="606523B4" w14:textId="77777777" w:rsidR="00EF6C29" w:rsidRPr="00A42CEE" w:rsidRDefault="00EF6C29" w:rsidP="00FE50FB">
      <w:pPr>
        <w:ind w:firstLineChars="100" w:firstLine="221"/>
        <w:outlineLvl w:val="2"/>
        <w:rPr>
          <w:b/>
          <w:bCs/>
        </w:rPr>
      </w:pPr>
      <w:bookmarkStart w:id="13" w:name="_Toc536692000"/>
      <w:bookmarkStart w:id="14" w:name="_Toc533269019"/>
      <w:bookmarkStart w:id="15" w:name="_Toc31231559"/>
      <w:bookmarkStart w:id="16" w:name="_Toc63689426"/>
      <w:bookmarkStart w:id="17" w:name="_Toc94539063"/>
      <w:r w:rsidRPr="00A42CEE">
        <w:rPr>
          <w:rFonts w:hint="eastAsia"/>
          <w:b/>
          <w:bCs/>
        </w:rPr>
        <w:t>１　選定した特定の事件</w:t>
      </w:r>
      <w:bookmarkEnd w:id="13"/>
      <w:bookmarkEnd w:id="14"/>
      <w:r w:rsidRPr="00A42CEE">
        <w:rPr>
          <w:rFonts w:hint="eastAsia"/>
          <w:b/>
          <w:bCs/>
        </w:rPr>
        <w:t>（監査テーマ）</w:t>
      </w:r>
      <w:bookmarkEnd w:id="15"/>
      <w:bookmarkEnd w:id="16"/>
      <w:bookmarkEnd w:id="17"/>
    </w:p>
    <w:p w14:paraId="59248AD8" w14:textId="77777777" w:rsidR="00EF6C29" w:rsidRPr="00A42CEE" w:rsidRDefault="00584439" w:rsidP="00EF6C29">
      <w:pPr>
        <w:ind w:firstLineChars="100" w:firstLine="220"/>
      </w:pPr>
      <w:r w:rsidRPr="00A42CEE">
        <w:rPr>
          <w:rFonts w:hint="eastAsia"/>
        </w:rPr>
        <w:t>教育庁の所管事業に関する財務事務の執行について</w:t>
      </w:r>
    </w:p>
    <w:p w14:paraId="4C3817E7" w14:textId="77777777" w:rsidR="009036C2" w:rsidRPr="00A42CEE" w:rsidRDefault="009036C2" w:rsidP="00EF6C29">
      <w:pPr>
        <w:ind w:firstLineChars="100" w:firstLine="220"/>
      </w:pPr>
    </w:p>
    <w:p w14:paraId="69EF77FA" w14:textId="77777777" w:rsidR="00EF6C29" w:rsidRPr="00A42CEE" w:rsidRDefault="00EF6C29" w:rsidP="00FE50FB">
      <w:pPr>
        <w:ind w:firstLineChars="100" w:firstLine="221"/>
        <w:outlineLvl w:val="2"/>
        <w:rPr>
          <w:b/>
          <w:bCs/>
        </w:rPr>
      </w:pPr>
      <w:bookmarkStart w:id="18" w:name="_Toc536692002"/>
      <w:bookmarkStart w:id="19" w:name="_Toc533269021"/>
      <w:bookmarkStart w:id="20" w:name="_Toc31231560"/>
      <w:bookmarkStart w:id="21" w:name="_Toc63689427"/>
      <w:bookmarkStart w:id="22" w:name="_Toc94539064"/>
      <w:r w:rsidRPr="00A42CEE">
        <w:rPr>
          <w:rFonts w:hint="eastAsia"/>
          <w:b/>
          <w:bCs/>
        </w:rPr>
        <w:t>２　包括外部監査対象期間</w:t>
      </w:r>
      <w:bookmarkEnd w:id="18"/>
      <w:bookmarkEnd w:id="19"/>
      <w:bookmarkEnd w:id="20"/>
      <w:bookmarkEnd w:id="21"/>
      <w:bookmarkEnd w:id="22"/>
    </w:p>
    <w:p w14:paraId="22DAA729" w14:textId="175903F9" w:rsidR="00EF6C29" w:rsidRPr="00A42CEE" w:rsidRDefault="00EF6C29" w:rsidP="00EF6C29">
      <w:pPr>
        <w:ind w:firstLineChars="100" w:firstLine="220"/>
      </w:pPr>
      <w:r w:rsidRPr="00A42CEE">
        <w:rPr>
          <w:rFonts w:hint="eastAsia"/>
        </w:rPr>
        <w:t>令和</w:t>
      </w:r>
      <w:r w:rsidR="009036C2" w:rsidRPr="00A42CEE">
        <w:rPr>
          <w:rFonts w:hint="eastAsia"/>
        </w:rPr>
        <w:t>2</w:t>
      </w:r>
      <w:r w:rsidRPr="00A42CEE">
        <w:t>年度（自</w:t>
      </w:r>
      <w:r w:rsidR="009036C2" w:rsidRPr="00A42CEE">
        <w:rPr>
          <w:rFonts w:hint="eastAsia"/>
        </w:rPr>
        <w:t>令和2</w:t>
      </w:r>
      <w:r w:rsidRPr="00A42CEE">
        <w:t>年4月1日　至</w:t>
      </w:r>
      <w:r w:rsidRPr="00A42CEE">
        <w:rPr>
          <w:rFonts w:hint="eastAsia"/>
        </w:rPr>
        <w:t>令和</w:t>
      </w:r>
      <w:r w:rsidR="009036C2" w:rsidRPr="00A42CEE">
        <w:rPr>
          <w:rFonts w:hint="eastAsia"/>
        </w:rPr>
        <w:t>3</w:t>
      </w:r>
      <w:r w:rsidRPr="00A42CEE">
        <w:t>年3月31日）</w:t>
      </w:r>
    </w:p>
    <w:p w14:paraId="394B949B" w14:textId="4C16E52E" w:rsidR="00EF6C29" w:rsidRPr="00A42CEE" w:rsidRDefault="00EF6C29" w:rsidP="00EF6C29">
      <w:pPr>
        <w:ind w:firstLineChars="100" w:firstLine="220"/>
      </w:pPr>
      <w:r w:rsidRPr="00A42CEE">
        <w:rPr>
          <w:rFonts w:hint="eastAsia"/>
        </w:rPr>
        <w:t>ただし，必要に応じて過年度及び令和</w:t>
      </w:r>
      <w:r w:rsidR="009036C2" w:rsidRPr="00A42CEE">
        <w:rPr>
          <w:rFonts w:hint="eastAsia"/>
        </w:rPr>
        <w:t>3</w:t>
      </w:r>
      <w:r w:rsidRPr="00A42CEE">
        <w:rPr>
          <w:rFonts w:hint="eastAsia"/>
        </w:rPr>
        <w:t>年度の事務についても監査対象とした。</w:t>
      </w:r>
    </w:p>
    <w:p w14:paraId="2390C771" w14:textId="77777777" w:rsidR="00EF6C29" w:rsidRPr="00A42CEE" w:rsidRDefault="00EF6C29" w:rsidP="00EF6C29"/>
    <w:p w14:paraId="043FF852" w14:textId="77777777" w:rsidR="00EF6C29" w:rsidRPr="00A42CEE" w:rsidRDefault="00EF6C29" w:rsidP="005D0FC8">
      <w:pPr>
        <w:outlineLvl w:val="1"/>
        <w:rPr>
          <w:b/>
          <w:bCs/>
        </w:rPr>
      </w:pPr>
      <w:bookmarkStart w:id="23" w:name="_Toc31231561"/>
      <w:bookmarkStart w:id="24" w:name="_Toc63689428"/>
      <w:bookmarkStart w:id="25" w:name="_Toc94539065"/>
      <w:r w:rsidRPr="00A42CEE">
        <w:rPr>
          <w:rFonts w:hint="eastAsia"/>
          <w:b/>
          <w:bCs/>
        </w:rPr>
        <w:t>第３　事件を選定した理由</w:t>
      </w:r>
      <w:bookmarkEnd w:id="23"/>
      <w:bookmarkEnd w:id="24"/>
      <w:bookmarkEnd w:id="25"/>
    </w:p>
    <w:p w14:paraId="25261318" w14:textId="77777777" w:rsidR="00EF6C29" w:rsidRPr="00A42CEE" w:rsidRDefault="00EF6C29" w:rsidP="00EF6C29">
      <w:pPr>
        <w:ind w:firstLineChars="100" w:firstLine="220"/>
      </w:pPr>
      <w:r w:rsidRPr="00A42CEE">
        <w:rPr>
          <w:rFonts w:hint="eastAsia"/>
        </w:rPr>
        <w:t>監査テーマの選定にあたっては，大阪府の施策としての重要度，財政への影響度，大阪府民の関心の高さ，過去の包括外部監査のテーマとの重複の有無などを考慮した。</w:t>
      </w:r>
    </w:p>
    <w:p w14:paraId="600A3D69" w14:textId="51FA3C18" w:rsidR="00EE1BDD" w:rsidRPr="00A42CEE" w:rsidRDefault="006A00C3" w:rsidP="00FA7396">
      <w:pPr>
        <w:ind w:firstLineChars="100" w:firstLine="220"/>
      </w:pPr>
      <w:r w:rsidRPr="00A42CEE">
        <w:rPr>
          <w:rFonts w:hint="eastAsia"/>
        </w:rPr>
        <w:t>大阪府は，大阪府教育振興基本計画を定めて毎年その点検及び評価を行うとともに，</w:t>
      </w:r>
      <w:r w:rsidRPr="008440E8">
        <w:rPr>
          <w:rFonts w:hint="eastAsia"/>
        </w:rPr>
        <w:t>各府立学校</w:t>
      </w:r>
      <w:r w:rsidR="00FA7396" w:rsidRPr="008440E8">
        <w:rPr>
          <w:rFonts w:hint="eastAsia"/>
        </w:rPr>
        <w:t>（大阪府立学校条例第１条における，大阪府立中学校，大阪府立高等学校及び大阪府立特別支援学校をいう。以下においても同様である。）</w:t>
      </w:r>
      <w:r w:rsidRPr="008440E8">
        <w:rPr>
          <w:rFonts w:hint="eastAsia"/>
        </w:rPr>
        <w:t>において学校経営計画を策定しこれに基づく学校評価を実施するなど，教育政策の発展・</w:t>
      </w:r>
      <w:r w:rsidRPr="00A42CEE">
        <w:rPr>
          <w:rFonts w:hint="eastAsia"/>
        </w:rPr>
        <w:t>向上に積極的に取り組んでいることがうかがえる。一方で，教員の時間外労働</w:t>
      </w:r>
      <w:r w:rsidR="002E7DCC" w:rsidRPr="00A42CEE">
        <w:rPr>
          <w:rFonts w:hint="eastAsia"/>
        </w:rPr>
        <w:t>や</w:t>
      </w:r>
      <w:r w:rsidRPr="00A42CEE">
        <w:rPr>
          <w:rFonts w:hint="eastAsia"/>
        </w:rPr>
        <w:t>不祥事，生徒児童の心のケアなど，</w:t>
      </w:r>
      <w:r w:rsidR="00433273" w:rsidRPr="00A42CEE">
        <w:rPr>
          <w:rFonts w:hint="eastAsia"/>
        </w:rPr>
        <w:t>改善</w:t>
      </w:r>
      <w:r w:rsidR="00984C11" w:rsidRPr="00A42CEE">
        <w:rPr>
          <w:rFonts w:hint="eastAsia"/>
        </w:rPr>
        <w:t>・解決に向けた不断の</w:t>
      </w:r>
      <w:r w:rsidR="00BC31C3" w:rsidRPr="00A42CEE">
        <w:rPr>
          <w:rFonts w:hint="eastAsia"/>
        </w:rPr>
        <w:t>努力</w:t>
      </w:r>
      <w:r w:rsidR="00433273" w:rsidRPr="00A42CEE">
        <w:rPr>
          <w:rFonts w:hint="eastAsia"/>
        </w:rPr>
        <w:t>が求められ</w:t>
      </w:r>
      <w:r w:rsidR="00D121E6" w:rsidRPr="00A42CEE">
        <w:rPr>
          <w:rFonts w:hint="eastAsia"/>
        </w:rPr>
        <w:t>る</w:t>
      </w:r>
      <w:r w:rsidRPr="00A42CEE">
        <w:rPr>
          <w:rFonts w:hint="eastAsia"/>
        </w:rPr>
        <w:t>課題も</w:t>
      </w:r>
      <w:r w:rsidR="009A3899" w:rsidRPr="00A42CEE">
        <w:rPr>
          <w:rFonts w:hint="eastAsia"/>
        </w:rPr>
        <w:t>多数</w:t>
      </w:r>
      <w:r w:rsidRPr="00A42CEE">
        <w:rPr>
          <w:rFonts w:hint="eastAsia"/>
        </w:rPr>
        <w:t>存在する。</w:t>
      </w:r>
      <w:r w:rsidR="00D121E6" w:rsidRPr="00A42CEE">
        <w:rPr>
          <w:rFonts w:hint="eastAsia"/>
        </w:rPr>
        <w:t>これらの課題については，社会問題として</w:t>
      </w:r>
      <w:r w:rsidR="00662982" w:rsidRPr="00A42CEE">
        <w:rPr>
          <w:rFonts w:hint="eastAsia"/>
        </w:rPr>
        <w:t>広く議論されて</w:t>
      </w:r>
      <w:r w:rsidR="00AA10E0" w:rsidRPr="00A42CEE">
        <w:rPr>
          <w:rFonts w:hint="eastAsia"/>
        </w:rPr>
        <w:t>いるところであり</w:t>
      </w:r>
      <w:r w:rsidR="00662982" w:rsidRPr="00A42CEE">
        <w:rPr>
          <w:rFonts w:hint="eastAsia"/>
        </w:rPr>
        <w:t>，</w:t>
      </w:r>
      <w:r w:rsidR="00561A2C" w:rsidRPr="00A42CEE">
        <w:rPr>
          <w:rFonts w:hint="eastAsia"/>
        </w:rPr>
        <w:t>その改善・解決に向けた取組みの実施状況に対する</w:t>
      </w:r>
      <w:r w:rsidR="00D121E6" w:rsidRPr="00A42CEE">
        <w:rPr>
          <w:rFonts w:hint="eastAsia"/>
        </w:rPr>
        <w:t>府民の関心</w:t>
      </w:r>
      <w:r w:rsidR="00561A2C" w:rsidRPr="00A42CEE">
        <w:rPr>
          <w:rFonts w:hint="eastAsia"/>
        </w:rPr>
        <w:t>は</w:t>
      </w:r>
      <w:r w:rsidR="00D121E6" w:rsidRPr="00A42CEE">
        <w:rPr>
          <w:rFonts w:hint="eastAsia"/>
        </w:rPr>
        <w:t>高い</w:t>
      </w:r>
      <w:r w:rsidR="00662982" w:rsidRPr="00A42CEE">
        <w:rPr>
          <w:rFonts w:hint="eastAsia"/>
        </w:rPr>
        <w:t>と考えられる。</w:t>
      </w:r>
    </w:p>
    <w:p w14:paraId="371A26D0" w14:textId="007BE64F" w:rsidR="006A00C3" w:rsidRPr="00A42CEE" w:rsidRDefault="006A00C3" w:rsidP="006A00C3">
      <w:pPr>
        <w:ind w:firstLineChars="100" w:firstLine="220"/>
      </w:pPr>
      <w:r w:rsidRPr="00A42CEE">
        <w:rPr>
          <w:rFonts w:hint="eastAsia"/>
        </w:rPr>
        <w:t>また，大阪府が公表している各年度当初予算案の概要によれば，部局別内訳における教育庁の予算額は</w:t>
      </w:r>
      <w:r w:rsidR="002E59EC" w:rsidRPr="00A42CEE">
        <w:rPr>
          <w:rFonts w:hint="eastAsia"/>
        </w:rPr>
        <w:t>，</w:t>
      </w:r>
      <w:r w:rsidRPr="00A42CEE">
        <w:rPr>
          <w:rFonts w:hint="eastAsia"/>
        </w:rPr>
        <w:t>令和元年度当初予算案において</w:t>
      </w:r>
      <w:r w:rsidR="00EB1484" w:rsidRPr="00A42CEE">
        <w:rPr>
          <w:rFonts w:hint="eastAsia"/>
        </w:rPr>
        <w:t>5316億4600</w:t>
      </w:r>
      <w:r w:rsidRPr="00A42CEE">
        <w:rPr>
          <w:rFonts w:hint="eastAsia"/>
        </w:rPr>
        <w:t>万円，令和</w:t>
      </w:r>
      <w:r w:rsidR="00EB1484" w:rsidRPr="00A42CEE">
        <w:rPr>
          <w:rFonts w:hint="eastAsia"/>
        </w:rPr>
        <w:t>2</w:t>
      </w:r>
      <w:r w:rsidRPr="00A42CEE">
        <w:rPr>
          <w:rFonts w:hint="eastAsia"/>
        </w:rPr>
        <w:t>年度当初予算案において</w:t>
      </w:r>
      <w:r w:rsidR="00EB1484" w:rsidRPr="00A42CEE">
        <w:rPr>
          <w:rFonts w:hint="eastAsia"/>
        </w:rPr>
        <w:t>5380億6000</w:t>
      </w:r>
      <w:r w:rsidRPr="00A42CEE">
        <w:rPr>
          <w:rFonts w:hint="eastAsia"/>
        </w:rPr>
        <w:t>万円，令和</w:t>
      </w:r>
      <w:r w:rsidR="00EB1484" w:rsidRPr="00A42CEE">
        <w:rPr>
          <w:rFonts w:hint="eastAsia"/>
        </w:rPr>
        <w:t>3</w:t>
      </w:r>
      <w:r w:rsidRPr="00A42CEE">
        <w:rPr>
          <w:rFonts w:hint="eastAsia"/>
        </w:rPr>
        <w:t>年度当初予算案において</w:t>
      </w:r>
      <w:r w:rsidR="00EB1484" w:rsidRPr="00A42CEE">
        <w:rPr>
          <w:rFonts w:hint="eastAsia"/>
        </w:rPr>
        <w:t>5423億9900</w:t>
      </w:r>
      <w:r w:rsidRPr="00A42CEE">
        <w:rPr>
          <w:rFonts w:hint="eastAsia"/>
        </w:rPr>
        <w:t>万円であり，予算全体に占める割合は例年約</w:t>
      </w:r>
      <w:r w:rsidR="00EB1484" w:rsidRPr="00A42CEE">
        <w:rPr>
          <w:rFonts w:hint="eastAsia"/>
        </w:rPr>
        <w:t>15～20%</w:t>
      </w:r>
      <w:r w:rsidRPr="00A42CEE">
        <w:rPr>
          <w:rFonts w:hint="eastAsia"/>
        </w:rPr>
        <w:t>と大き</w:t>
      </w:r>
      <w:r w:rsidR="009A3899" w:rsidRPr="00A42CEE">
        <w:rPr>
          <w:rFonts w:hint="eastAsia"/>
        </w:rPr>
        <w:t>い。したがって，財政への影響度は大きく，</w:t>
      </w:r>
      <w:r w:rsidRPr="00A42CEE">
        <w:rPr>
          <w:rFonts w:hint="eastAsia"/>
        </w:rPr>
        <w:t>財務事務の執行</w:t>
      </w:r>
      <w:r w:rsidR="003B2002" w:rsidRPr="00A42CEE">
        <w:rPr>
          <w:rFonts w:hint="eastAsia"/>
        </w:rPr>
        <w:t>の効率性</w:t>
      </w:r>
      <w:r w:rsidRPr="00A42CEE">
        <w:rPr>
          <w:rFonts w:hint="eastAsia"/>
        </w:rPr>
        <w:t>に対する府民の関心も高いと想定される。</w:t>
      </w:r>
    </w:p>
    <w:p w14:paraId="3141A184" w14:textId="32E0F56E" w:rsidR="00EF6C29" w:rsidRPr="00A42CEE" w:rsidRDefault="006A00C3" w:rsidP="00620D74">
      <w:pPr>
        <w:ind w:firstLineChars="100" w:firstLine="220"/>
      </w:pPr>
      <w:r w:rsidRPr="00A42CEE">
        <w:rPr>
          <w:rFonts w:hint="eastAsia"/>
        </w:rPr>
        <w:t>以上より，教育庁の所管事業に関する財務事務の執行を，種々の課題</w:t>
      </w:r>
      <w:r w:rsidR="00BF7F46" w:rsidRPr="00A42CEE">
        <w:rPr>
          <w:rFonts w:hint="eastAsia"/>
        </w:rPr>
        <w:t>に関する</w:t>
      </w:r>
      <w:r w:rsidR="00CC51C8" w:rsidRPr="00A42CEE">
        <w:rPr>
          <w:rFonts w:hint="eastAsia"/>
        </w:rPr>
        <w:t>社会的</w:t>
      </w:r>
      <w:r w:rsidRPr="00A42CEE">
        <w:rPr>
          <w:rFonts w:hint="eastAsia"/>
        </w:rPr>
        <w:t>状況</w:t>
      </w:r>
      <w:r w:rsidR="00CC51C8" w:rsidRPr="00A42CEE">
        <w:rPr>
          <w:rFonts w:hint="eastAsia"/>
        </w:rPr>
        <w:t>を念頭に置きながら</w:t>
      </w:r>
      <w:r w:rsidRPr="00A42CEE">
        <w:rPr>
          <w:rFonts w:hint="eastAsia"/>
        </w:rPr>
        <w:t>点検し，もって，より効率的かつ効果的な事務執行</w:t>
      </w:r>
      <w:r w:rsidR="00EB419F" w:rsidRPr="00A42CEE">
        <w:rPr>
          <w:rFonts w:hint="eastAsia"/>
        </w:rPr>
        <w:t>の</w:t>
      </w:r>
      <w:r w:rsidRPr="00A42CEE">
        <w:rPr>
          <w:rFonts w:hint="eastAsia"/>
        </w:rPr>
        <w:t>余地を探求することは，</w:t>
      </w:r>
      <w:r w:rsidR="00CB184B" w:rsidRPr="00A42CEE">
        <w:rPr>
          <w:rFonts w:hint="eastAsia"/>
        </w:rPr>
        <w:t>教育庁所管事業の改善・向上，ひいては</w:t>
      </w:r>
      <w:r w:rsidR="00561A2C" w:rsidRPr="00A42CEE">
        <w:rPr>
          <w:rFonts w:hint="eastAsia"/>
        </w:rPr>
        <w:t>，</w:t>
      </w:r>
      <w:r w:rsidR="00C85FC0" w:rsidRPr="00A42CEE">
        <w:rPr>
          <w:rFonts w:hint="eastAsia"/>
        </w:rPr>
        <w:t>地方自治法の趣旨たる「住民福祉の増進」，「最少の経費で最大の効果」，「組織及び運営の合理化」，「規模の適正化」の達成に資しうる</w:t>
      </w:r>
      <w:r w:rsidR="00B15792" w:rsidRPr="00A42CEE">
        <w:rPr>
          <w:rFonts w:hint="eastAsia"/>
        </w:rPr>
        <w:t>もの</w:t>
      </w:r>
      <w:r w:rsidR="00EB419F" w:rsidRPr="00A42CEE">
        <w:rPr>
          <w:rFonts w:hint="eastAsia"/>
        </w:rPr>
        <w:t>として</w:t>
      </w:r>
      <w:r w:rsidR="00B15792" w:rsidRPr="00A42CEE">
        <w:rPr>
          <w:rFonts w:hint="eastAsia"/>
        </w:rPr>
        <w:t>，</w:t>
      </w:r>
      <w:r w:rsidRPr="00A42CEE">
        <w:rPr>
          <w:rFonts w:hint="eastAsia"/>
        </w:rPr>
        <w:t>意義深い実践であると考える。</w:t>
      </w:r>
    </w:p>
    <w:p w14:paraId="3DDE00AC" w14:textId="03258331" w:rsidR="00EF6C29" w:rsidRPr="00A42CEE" w:rsidRDefault="00EF6C29" w:rsidP="00EF6C29">
      <w:pPr>
        <w:ind w:firstLineChars="100" w:firstLine="220"/>
      </w:pPr>
      <w:r w:rsidRPr="00A42CEE">
        <w:rPr>
          <w:rFonts w:hint="eastAsia"/>
        </w:rPr>
        <w:t>以上の理由から，</w:t>
      </w:r>
      <w:r w:rsidR="00620D74" w:rsidRPr="00A42CEE">
        <w:rPr>
          <w:rFonts w:hint="eastAsia"/>
        </w:rPr>
        <w:t>教育庁の所管事業に関する財務事務の執行</w:t>
      </w:r>
      <w:r w:rsidRPr="00A42CEE">
        <w:rPr>
          <w:rFonts w:hint="eastAsia"/>
        </w:rPr>
        <w:t>を監査対象として選定することとした。</w:t>
      </w:r>
    </w:p>
    <w:p w14:paraId="2D9097B3" w14:textId="5E09E481" w:rsidR="00304BDF" w:rsidRPr="00A42CEE" w:rsidRDefault="00304BDF" w:rsidP="005D0FC8">
      <w:pPr>
        <w:outlineLvl w:val="1"/>
        <w:rPr>
          <w:b/>
          <w:bCs/>
        </w:rPr>
      </w:pPr>
      <w:bookmarkStart w:id="26" w:name="_Toc31231569"/>
      <w:bookmarkStart w:id="27" w:name="_Toc63689432"/>
      <w:bookmarkStart w:id="28" w:name="_Toc94539066"/>
      <w:r w:rsidRPr="00A42CEE">
        <w:rPr>
          <w:rFonts w:hint="eastAsia"/>
          <w:b/>
          <w:bCs/>
        </w:rPr>
        <w:lastRenderedPageBreak/>
        <w:t>第４　監査の対象機関</w:t>
      </w:r>
      <w:bookmarkEnd w:id="26"/>
      <w:bookmarkEnd w:id="27"/>
      <w:bookmarkEnd w:id="28"/>
    </w:p>
    <w:p w14:paraId="1F188120" w14:textId="42152256" w:rsidR="00304BDF" w:rsidRPr="00A42CEE" w:rsidRDefault="00304BDF" w:rsidP="005D0FC8">
      <w:pPr>
        <w:ind w:firstLineChars="100" w:firstLine="221"/>
        <w:outlineLvl w:val="2"/>
        <w:rPr>
          <w:b/>
          <w:bCs/>
        </w:rPr>
      </w:pPr>
      <w:bookmarkStart w:id="29" w:name="_Toc94539067"/>
      <w:r w:rsidRPr="00A42CEE">
        <w:rPr>
          <w:rFonts w:hint="eastAsia"/>
          <w:b/>
          <w:bCs/>
        </w:rPr>
        <w:t>１　対象機関</w:t>
      </w:r>
      <w:bookmarkEnd w:id="29"/>
    </w:p>
    <w:p w14:paraId="0A1E6CF7" w14:textId="77777777" w:rsidR="00304BDF" w:rsidRPr="00A42CEE" w:rsidRDefault="00304BDF" w:rsidP="00123921">
      <w:pPr>
        <w:ind w:firstLineChars="100" w:firstLine="220"/>
      </w:pPr>
      <w:r w:rsidRPr="00A42CEE">
        <w:rPr>
          <w:rFonts w:hint="eastAsia"/>
        </w:rPr>
        <w:t>①　教育庁</w:t>
      </w:r>
    </w:p>
    <w:p w14:paraId="4C46E605" w14:textId="77777777" w:rsidR="00304BDF" w:rsidRPr="00A42CEE" w:rsidRDefault="00304BDF" w:rsidP="00123921">
      <w:pPr>
        <w:ind w:firstLineChars="100" w:firstLine="220"/>
      </w:pPr>
      <w:r w:rsidRPr="00A42CEE">
        <w:rPr>
          <w:rFonts w:hint="eastAsia"/>
        </w:rPr>
        <w:t>②　教育機関</w:t>
      </w:r>
    </w:p>
    <w:p w14:paraId="56F320B0" w14:textId="22A8454E" w:rsidR="00304BDF" w:rsidRPr="00A42CEE" w:rsidRDefault="00304BDF" w:rsidP="00304BDF">
      <w:pPr>
        <w:ind w:firstLineChars="100" w:firstLine="220"/>
      </w:pPr>
      <w:r w:rsidRPr="00A42CEE">
        <w:rPr>
          <w:rFonts w:hint="eastAsia"/>
        </w:rPr>
        <w:t>大阪府教育センター，大阪府立中之島図書館，大阪府立中央図書館，大阪府立体育会館，大阪府立臨海スポーツセンター，大阪府立門真スポーツセンター，大阪府立漕艇センター，大阪府立少年自然の家，大阪府立弥生文化博物館，大阪府立近つ飛鳥博物館，大阪府立近つ飛鳥風土記の丘，大阪府立河南高等学校，大阪府立淀川工科高等学校，大阪府立茨木支援学校</w:t>
      </w:r>
      <w:r w:rsidR="003B731A" w:rsidRPr="00A42CEE">
        <w:rPr>
          <w:rFonts w:hint="eastAsia"/>
        </w:rPr>
        <w:t>（以下</w:t>
      </w:r>
      <w:r w:rsidR="00181967">
        <w:rPr>
          <w:rFonts w:hint="eastAsia"/>
        </w:rPr>
        <w:t>，</w:t>
      </w:r>
      <w:r w:rsidR="003B731A" w:rsidRPr="00A42CEE">
        <w:rPr>
          <w:rFonts w:hint="eastAsia"/>
        </w:rPr>
        <w:t>以上について</w:t>
      </w:r>
      <w:r w:rsidR="00CE5591" w:rsidRPr="00A42CEE">
        <w:rPr>
          <w:rFonts w:hint="eastAsia"/>
        </w:rPr>
        <w:t>の表記は原則</w:t>
      </w:r>
      <w:r w:rsidR="003B731A" w:rsidRPr="00A42CEE">
        <w:rPr>
          <w:rFonts w:hint="eastAsia"/>
        </w:rPr>
        <w:t>「大阪府</w:t>
      </w:r>
      <w:r w:rsidR="00CE5591" w:rsidRPr="00A42CEE">
        <w:rPr>
          <w:rFonts w:hint="eastAsia"/>
        </w:rPr>
        <w:t>（</w:t>
      </w:r>
      <w:r w:rsidR="003B731A" w:rsidRPr="00A42CEE">
        <w:rPr>
          <w:rFonts w:hint="eastAsia"/>
        </w:rPr>
        <w:t>立</w:t>
      </w:r>
      <w:r w:rsidR="00CE5591" w:rsidRPr="00A42CEE">
        <w:rPr>
          <w:rFonts w:hint="eastAsia"/>
        </w:rPr>
        <w:t>）</w:t>
      </w:r>
      <w:r w:rsidR="003B731A" w:rsidRPr="00A42CEE">
        <w:rPr>
          <w:rFonts w:hint="eastAsia"/>
        </w:rPr>
        <w:t>」</w:t>
      </w:r>
      <w:r w:rsidR="00CE5591" w:rsidRPr="00A42CEE">
        <w:rPr>
          <w:rFonts w:hint="eastAsia"/>
        </w:rPr>
        <w:t>を</w:t>
      </w:r>
      <w:r w:rsidR="003B731A" w:rsidRPr="00A42CEE">
        <w:rPr>
          <w:rFonts w:hint="eastAsia"/>
        </w:rPr>
        <w:t>省略する。）</w:t>
      </w:r>
    </w:p>
    <w:p w14:paraId="4839D5BB" w14:textId="77777777" w:rsidR="00304BDF" w:rsidRPr="00A42CEE" w:rsidRDefault="00304BDF" w:rsidP="00123921">
      <w:pPr>
        <w:ind w:firstLineChars="100" w:firstLine="220"/>
      </w:pPr>
      <w:r w:rsidRPr="00A42CEE">
        <w:rPr>
          <w:rFonts w:hint="eastAsia"/>
        </w:rPr>
        <w:t>③　外郭団体</w:t>
      </w:r>
    </w:p>
    <w:p w14:paraId="6DC93FF2" w14:textId="77777777" w:rsidR="00304BDF" w:rsidRPr="00A42CEE" w:rsidRDefault="00304BDF" w:rsidP="00304BDF">
      <w:pPr>
        <w:ind w:firstLineChars="100" w:firstLine="220"/>
      </w:pPr>
      <w:r w:rsidRPr="00A42CEE">
        <w:rPr>
          <w:rFonts w:hint="eastAsia"/>
        </w:rPr>
        <w:t>公益財団法人大阪府文化財センター，一般財団法人大阪国際児童文学振興財団，財団法人大阪府私学総連合会</w:t>
      </w:r>
    </w:p>
    <w:p w14:paraId="5CA71F06" w14:textId="77777777" w:rsidR="00304BDF" w:rsidRPr="00A42CEE" w:rsidRDefault="00304BDF" w:rsidP="00304BDF"/>
    <w:p w14:paraId="125E099E" w14:textId="7A29D692" w:rsidR="00304BDF" w:rsidRPr="00A42CEE" w:rsidRDefault="00304BDF" w:rsidP="00FE50FB">
      <w:pPr>
        <w:ind w:firstLineChars="100" w:firstLine="221"/>
        <w:outlineLvl w:val="2"/>
        <w:rPr>
          <w:rFonts w:eastAsia="DengXian"/>
          <w:b/>
          <w:bCs/>
          <w:lang w:eastAsia="zh-CN"/>
        </w:rPr>
      </w:pPr>
      <w:bookmarkStart w:id="30" w:name="_Toc94539068"/>
      <w:r w:rsidRPr="00A42CEE">
        <w:rPr>
          <w:rFonts w:hint="eastAsia"/>
          <w:b/>
          <w:bCs/>
        </w:rPr>
        <w:t>２　府立学校の選定</w:t>
      </w:r>
      <w:r w:rsidR="00BC423A" w:rsidRPr="00A42CEE">
        <w:rPr>
          <w:rFonts w:hint="eastAsia"/>
          <w:b/>
          <w:bCs/>
        </w:rPr>
        <w:t>方法</w:t>
      </w:r>
      <w:bookmarkEnd w:id="30"/>
    </w:p>
    <w:p w14:paraId="2F11C3DA" w14:textId="2C043A01" w:rsidR="0070232E" w:rsidRPr="00A42CEE" w:rsidRDefault="00304BDF" w:rsidP="00C97CD9">
      <w:pPr>
        <w:ind w:firstLineChars="100" w:firstLine="220"/>
      </w:pPr>
      <w:r w:rsidRPr="00A42CEE">
        <w:rPr>
          <w:rFonts w:hint="eastAsia"/>
        </w:rPr>
        <w:t>本監査では，各府立学校における事務執行ではなく，教育庁所管事業に係る財務事務の執行全般を監査テーマとした。そのため，府立学校については，時間的</w:t>
      </w:r>
      <w:r w:rsidR="00DA052E" w:rsidRPr="00A42CEE">
        <w:rPr>
          <w:rFonts w:hint="eastAsia"/>
        </w:rPr>
        <w:t>制約</w:t>
      </w:r>
      <w:r w:rsidRPr="00A42CEE">
        <w:rPr>
          <w:rFonts w:hint="eastAsia"/>
        </w:rPr>
        <w:t>・人的</w:t>
      </w:r>
      <w:r w:rsidR="00DA052E" w:rsidRPr="00A42CEE">
        <w:rPr>
          <w:rFonts w:hint="eastAsia"/>
        </w:rPr>
        <w:t>資源による</w:t>
      </w:r>
      <w:r w:rsidRPr="00A42CEE">
        <w:rPr>
          <w:rFonts w:hint="eastAsia"/>
        </w:rPr>
        <w:t>制約も踏まえ，その全てを監査対象とするのではなく，教育庁所管事業に係る課題の端緒を見出すことを目的として，各種事業の実施現場における実情を把握するためのサンプルとして3校を抽出し，その状況を検証することとし</w:t>
      </w:r>
      <w:r w:rsidR="00C97CD9" w:rsidRPr="00A42CEE">
        <w:rPr>
          <w:rFonts w:hint="eastAsia"/>
        </w:rPr>
        <w:t>た。</w:t>
      </w:r>
      <w:r w:rsidR="0070232E" w:rsidRPr="00A42CEE">
        <w:rPr>
          <w:rFonts w:hint="eastAsia"/>
        </w:rPr>
        <w:t>具体的には，異なる過程の府立学校の実情を偏りなく把握できるよう，</w:t>
      </w:r>
      <w:r w:rsidRPr="00A42CEE">
        <w:rPr>
          <w:rFonts w:hint="eastAsia"/>
        </w:rPr>
        <w:t>普通科高等学校，専門学科高等学校，支援学校から各１校を選定</w:t>
      </w:r>
      <w:r w:rsidR="0070232E" w:rsidRPr="00A42CEE">
        <w:rPr>
          <w:rFonts w:hint="eastAsia"/>
        </w:rPr>
        <w:t>した</w:t>
      </w:r>
      <w:r w:rsidRPr="00A42CEE">
        <w:rPr>
          <w:rFonts w:hint="eastAsia"/>
        </w:rPr>
        <w:t>。</w:t>
      </w:r>
    </w:p>
    <w:p w14:paraId="1FBA068E" w14:textId="434DC8C8" w:rsidR="007C5F38" w:rsidRPr="00A42CEE" w:rsidRDefault="00304BDF" w:rsidP="00C97CD9">
      <w:pPr>
        <w:ind w:firstLineChars="100" w:firstLine="220"/>
      </w:pPr>
      <w:r w:rsidRPr="00A42CEE">
        <w:rPr>
          <w:rFonts w:hint="eastAsia"/>
        </w:rPr>
        <w:t>選定にあたっては，</w:t>
      </w:r>
      <w:r w:rsidR="003756D0" w:rsidRPr="00A42CEE">
        <w:rPr>
          <w:rFonts w:hint="eastAsia"/>
        </w:rPr>
        <w:t>公平性の観点から</w:t>
      </w:r>
      <w:r w:rsidR="009B0651" w:rsidRPr="00A42CEE">
        <w:rPr>
          <w:rFonts w:hint="eastAsia"/>
        </w:rPr>
        <w:t>無作為の抽出とするため</w:t>
      </w:r>
      <w:r w:rsidR="003756D0" w:rsidRPr="00A42CEE">
        <w:rPr>
          <w:rFonts w:hint="eastAsia"/>
        </w:rPr>
        <w:t>，</w:t>
      </w:r>
      <w:r w:rsidR="00CA1206" w:rsidRPr="00A42CEE">
        <w:rPr>
          <w:rFonts w:hint="eastAsia"/>
        </w:rPr>
        <w:t>専門学科高等学校及び支援学校については，</w:t>
      </w:r>
      <w:r w:rsidRPr="00A42CEE">
        <w:rPr>
          <w:rFonts w:hint="eastAsia"/>
        </w:rPr>
        <w:t>令和2年度における在籍生徒児童の人数が</w:t>
      </w:r>
      <w:r w:rsidR="005D734A" w:rsidRPr="00A42CEE">
        <w:rPr>
          <w:rFonts w:hint="eastAsia"/>
        </w:rPr>
        <w:t>最も多い</w:t>
      </w:r>
      <w:r w:rsidRPr="00A42CEE">
        <w:rPr>
          <w:rFonts w:hint="eastAsia"/>
        </w:rPr>
        <w:t>学校を抽出</w:t>
      </w:r>
      <w:r w:rsidR="005D734A" w:rsidRPr="00A42CEE">
        <w:rPr>
          <w:rFonts w:hint="eastAsia"/>
        </w:rPr>
        <w:t>することと</w:t>
      </w:r>
      <w:r w:rsidRPr="00A42CEE">
        <w:rPr>
          <w:rFonts w:hint="eastAsia"/>
        </w:rPr>
        <w:t>し</w:t>
      </w:r>
      <w:r w:rsidR="007C5F38" w:rsidRPr="00A42CEE">
        <w:rPr>
          <w:rFonts w:hint="eastAsia"/>
        </w:rPr>
        <w:t>，淀川工科高等学校</w:t>
      </w:r>
      <w:r w:rsidR="00CC6AB5" w:rsidRPr="00A42CEE">
        <w:rPr>
          <w:rFonts w:hint="eastAsia"/>
        </w:rPr>
        <w:t>（以下「淀川工科高校」という。）</w:t>
      </w:r>
      <w:r w:rsidR="007C5F38" w:rsidRPr="00A42CEE">
        <w:rPr>
          <w:rFonts w:hint="eastAsia"/>
        </w:rPr>
        <w:t>及び茨木支援学校を選定した</w:t>
      </w:r>
      <w:r w:rsidR="00CA1206" w:rsidRPr="00A42CEE">
        <w:rPr>
          <w:rFonts w:hint="eastAsia"/>
        </w:rPr>
        <w:t>。</w:t>
      </w:r>
    </w:p>
    <w:p w14:paraId="6BCF032D" w14:textId="4EEBB6A7" w:rsidR="00304BDF" w:rsidRPr="00A42CEE" w:rsidRDefault="005D734A" w:rsidP="00954B67">
      <w:pPr>
        <w:ind w:firstLineChars="100" w:firstLine="220"/>
      </w:pPr>
      <w:r w:rsidRPr="00A42CEE">
        <w:rPr>
          <w:rFonts w:hint="eastAsia"/>
        </w:rPr>
        <w:t>他方，</w:t>
      </w:r>
      <w:r w:rsidR="00304BDF" w:rsidRPr="00A42CEE">
        <w:rPr>
          <w:rFonts w:hint="eastAsia"/>
        </w:rPr>
        <w:t>普通科高等学校については，</w:t>
      </w:r>
      <w:r w:rsidR="00415734" w:rsidRPr="00A42CEE">
        <w:rPr>
          <w:rFonts w:hint="eastAsia"/>
        </w:rPr>
        <w:t>令和2年度</w:t>
      </w:r>
      <w:r w:rsidR="00CA1206" w:rsidRPr="00A42CEE">
        <w:rPr>
          <w:rFonts w:hint="eastAsia"/>
        </w:rPr>
        <w:t>在籍</w:t>
      </w:r>
      <w:r w:rsidR="0016333F" w:rsidRPr="00A42CEE">
        <w:rPr>
          <w:rFonts w:hint="eastAsia"/>
        </w:rPr>
        <w:t>生徒数</w:t>
      </w:r>
      <w:r w:rsidR="00CA1206" w:rsidRPr="00A42CEE">
        <w:rPr>
          <w:rFonts w:hint="eastAsia"/>
        </w:rPr>
        <w:t>が</w:t>
      </w:r>
      <w:r w:rsidR="0016333F" w:rsidRPr="00A42CEE">
        <w:rPr>
          <w:rFonts w:hint="eastAsia"/>
        </w:rPr>
        <w:t>最多</w:t>
      </w:r>
      <w:r w:rsidR="00CA1206" w:rsidRPr="00A42CEE">
        <w:rPr>
          <w:rFonts w:hint="eastAsia"/>
        </w:rPr>
        <w:t>の</w:t>
      </w:r>
      <w:r w:rsidR="009B0651" w:rsidRPr="00A42CEE">
        <w:rPr>
          <w:rFonts w:hint="eastAsia"/>
        </w:rPr>
        <w:t>大阪府立山田</w:t>
      </w:r>
      <w:r w:rsidR="0016333F" w:rsidRPr="00A42CEE">
        <w:rPr>
          <w:rFonts w:hint="eastAsia"/>
        </w:rPr>
        <w:t>高等学校に</w:t>
      </w:r>
      <w:r w:rsidR="00954B67" w:rsidRPr="00A42CEE">
        <w:rPr>
          <w:rFonts w:hint="eastAsia"/>
        </w:rPr>
        <w:t>おいて，</w:t>
      </w:r>
      <w:r w:rsidR="009B0651" w:rsidRPr="00A42CEE">
        <w:rPr>
          <w:rFonts w:hint="eastAsia"/>
        </w:rPr>
        <w:t>令和2年度中</w:t>
      </w:r>
      <w:r w:rsidR="002C52C0" w:rsidRPr="00A42CEE">
        <w:rPr>
          <w:rFonts w:hint="eastAsia"/>
        </w:rPr>
        <w:t>は</w:t>
      </w:r>
      <w:r w:rsidR="0016333F" w:rsidRPr="00A42CEE">
        <w:rPr>
          <w:rFonts w:hint="eastAsia"/>
        </w:rPr>
        <w:t>部活動指導員</w:t>
      </w:r>
      <w:r w:rsidR="009B0651" w:rsidRPr="00A42CEE">
        <w:rPr>
          <w:rFonts w:hint="eastAsia"/>
        </w:rPr>
        <w:t>が</w:t>
      </w:r>
      <w:r w:rsidR="0016333F" w:rsidRPr="00A42CEE">
        <w:rPr>
          <w:rFonts w:hint="eastAsia"/>
        </w:rPr>
        <w:t>配置されて</w:t>
      </w:r>
      <w:r w:rsidRPr="00A42CEE">
        <w:rPr>
          <w:rFonts w:hint="eastAsia"/>
        </w:rPr>
        <w:t>いなかったところ</w:t>
      </w:r>
      <w:r w:rsidR="0016333F" w:rsidRPr="00A42CEE">
        <w:rPr>
          <w:rFonts w:hint="eastAsia"/>
        </w:rPr>
        <w:t>，</w:t>
      </w:r>
      <w:r w:rsidRPr="00A42CEE">
        <w:rPr>
          <w:rFonts w:hint="eastAsia"/>
        </w:rPr>
        <w:t>本監査では労務管理を</w:t>
      </w:r>
      <w:r w:rsidR="007C5F38" w:rsidRPr="00A42CEE">
        <w:rPr>
          <w:rFonts w:hint="eastAsia"/>
        </w:rPr>
        <w:t>監査対象事項としてい</w:t>
      </w:r>
      <w:r w:rsidR="00DC2406" w:rsidRPr="00A42CEE">
        <w:rPr>
          <w:rFonts w:hint="eastAsia"/>
        </w:rPr>
        <w:t>る</w:t>
      </w:r>
      <w:r w:rsidR="007C5F38" w:rsidRPr="00A42CEE">
        <w:rPr>
          <w:rFonts w:hint="eastAsia"/>
        </w:rPr>
        <w:t>ことから，</w:t>
      </w:r>
      <w:r w:rsidR="0075636C" w:rsidRPr="00A42CEE">
        <w:rPr>
          <w:rFonts w:hint="eastAsia"/>
        </w:rPr>
        <w:t>労務管理における重要施策</w:t>
      </w:r>
      <w:r w:rsidR="002C52C0" w:rsidRPr="00A42CEE">
        <w:rPr>
          <w:rFonts w:hint="eastAsia"/>
        </w:rPr>
        <w:t>の一つ</w:t>
      </w:r>
      <w:r w:rsidR="0075636C" w:rsidRPr="00A42CEE">
        <w:rPr>
          <w:rFonts w:hint="eastAsia"/>
        </w:rPr>
        <w:t>である</w:t>
      </w:r>
      <w:r w:rsidR="00304BDF" w:rsidRPr="00A42CEE">
        <w:rPr>
          <w:rFonts w:hint="eastAsia"/>
        </w:rPr>
        <w:t>部活</w:t>
      </w:r>
      <w:r w:rsidR="00304BDF" w:rsidRPr="008440E8">
        <w:rPr>
          <w:rFonts w:hint="eastAsia"/>
        </w:rPr>
        <w:t>動指導員</w:t>
      </w:r>
      <w:r w:rsidR="0075636C" w:rsidRPr="008440E8">
        <w:rPr>
          <w:rFonts w:hint="eastAsia"/>
        </w:rPr>
        <w:t>配置</w:t>
      </w:r>
      <w:r w:rsidR="00415734" w:rsidRPr="008440E8">
        <w:rPr>
          <w:rFonts w:hint="eastAsia"/>
        </w:rPr>
        <w:t>事業に係る実情</w:t>
      </w:r>
      <w:r w:rsidR="00304BDF" w:rsidRPr="008440E8">
        <w:rPr>
          <w:rFonts w:hint="eastAsia"/>
        </w:rPr>
        <w:t>を</w:t>
      </w:r>
      <w:r w:rsidR="002C52C0" w:rsidRPr="008440E8">
        <w:rPr>
          <w:rFonts w:hint="eastAsia"/>
        </w:rPr>
        <w:t>検討</w:t>
      </w:r>
      <w:r w:rsidR="00304BDF" w:rsidRPr="008440E8">
        <w:rPr>
          <w:rFonts w:hint="eastAsia"/>
        </w:rPr>
        <w:t>できるよう，</w:t>
      </w:r>
      <w:r w:rsidR="0075636C" w:rsidRPr="008440E8">
        <w:rPr>
          <w:rFonts w:hint="eastAsia"/>
        </w:rPr>
        <w:t>令和2年度における</w:t>
      </w:r>
      <w:r w:rsidR="00304BDF" w:rsidRPr="008440E8">
        <w:rPr>
          <w:rFonts w:hint="eastAsia"/>
        </w:rPr>
        <w:t>部活動指導員の配置数が</w:t>
      </w:r>
      <w:r w:rsidR="00954B67" w:rsidRPr="008440E8">
        <w:rPr>
          <w:rFonts w:hint="eastAsia"/>
        </w:rPr>
        <w:t>4名と</w:t>
      </w:r>
      <w:r w:rsidR="00304BDF" w:rsidRPr="008440E8">
        <w:rPr>
          <w:rFonts w:hint="eastAsia"/>
        </w:rPr>
        <w:t>最多であった河南高等学校</w:t>
      </w:r>
      <w:r w:rsidR="00CC6AB5" w:rsidRPr="008440E8">
        <w:rPr>
          <w:rFonts w:hint="eastAsia"/>
        </w:rPr>
        <w:t>（以下「河南高校」という。）</w:t>
      </w:r>
      <w:r w:rsidR="00304BDF" w:rsidRPr="008440E8">
        <w:rPr>
          <w:rFonts w:hint="eastAsia"/>
        </w:rPr>
        <w:t>を選定した</w:t>
      </w:r>
      <w:r w:rsidR="0099392A" w:rsidRPr="008440E8">
        <w:rPr>
          <w:rFonts w:hint="eastAsia"/>
        </w:rPr>
        <w:t>（以下，監査対象とした府立学校3校を</w:t>
      </w:r>
      <w:r w:rsidR="00415734" w:rsidRPr="008440E8">
        <w:rPr>
          <w:rFonts w:hint="eastAsia"/>
        </w:rPr>
        <w:t>総称して</w:t>
      </w:r>
      <w:r w:rsidR="0099392A" w:rsidRPr="008440E8">
        <w:rPr>
          <w:rFonts w:hint="eastAsia"/>
        </w:rPr>
        <w:t>「監査対象</w:t>
      </w:r>
      <w:r w:rsidR="003017D7" w:rsidRPr="008440E8">
        <w:rPr>
          <w:rFonts w:hint="eastAsia"/>
        </w:rPr>
        <w:t>3</w:t>
      </w:r>
      <w:r w:rsidR="0099392A" w:rsidRPr="008440E8">
        <w:rPr>
          <w:rFonts w:hint="eastAsia"/>
        </w:rPr>
        <w:t>校」という。）</w:t>
      </w:r>
      <w:r w:rsidR="00304BDF" w:rsidRPr="008440E8">
        <w:rPr>
          <w:rFonts w:hint="eastAsia"/>
        </w:rPr>
        <w:t>。</w:t>
      </w:r>
    </w:p>
    <w:p w14:paraId="08CC9769" w14:textId="77777777" w:rsidR="00EF6C29" w:rsidRPr="00A42CEE" w:rsidRDefault="00EF6C29" w:rsidP="00EF6C29">
      <w:pPr>
        <w:ind w:left="440" w:hangingChars="200" w:hanging="440"/>
        <w:rPr>
          <w:rFonts w:cs="Times New Roman (本文のフォント - コンプレ"/>
        </w:rPr>
      </w:pPr>
    </w:p>
    <w:p w14:paraId="2BD95137" w14:textId="27DABF17" w:rsidR="00EF6C29" w:rsidRPr="00A42CEE" w:rsidRDefault="00EF6C29" w:rsidP="00AF41A7">
      <w:pPr>
        <w:outlineLvl w:val="1"/>
        <w:rPr>
          <w:b/>
          <w:bCs/>
        </w:rPr>
      </w:pPr>
      <w:bookmarkStart w:id="31" w:name="_Toc31231562"/>
      <w:bookmarkStart w:id="32" w:name="_Toc63689429"/>
      <w:bookmarkStart w:id="33" w:name="_Toc94539069"/>
      <w:r w:rsidRPr="00A42CEE">
        <w:rPr>
          <w:rFonts w:hint="eastAsia"/>
          <w:b/>
          <w:bCs/>
        </w:rPr>
        <w:t>第</w:t>
      </w:r>
      <w:r w:rsidR="00304BDF" w:rsidRPr="00A42CEE">
        <w:rPr>
          <w:rFonts w:hint="eastAsia"/>
          <w:b/>
          <w:bCs/>
        </w:rPr>
        <w:t>５</w:t>
      </w:r>
      <w:r w:rsidRPr="00A42CEE">
        <w:rPr>
          <w:rFonts w:hint="eastAsia"/>
          <w:b/>
          <w:bCs/>
        </w:rPr>
        <w:t xml:space="preserve">　包括外部監査の方法</w:t>
      </w:r>
      <w:bookmarkEnd w:id="31"/>
      <w:bookmarkEnd w:id="32"/>
      <w:bookmarkEnd w:id="33"/>
    </w:p>
    <w:p w14:paraId="4B0D7C0D" w14:textId="77777777" w:rsidR="00EF6C29" w:rsidRPr="00A42CEE" w:rsidRDefault="00EF6C29" w:rsidP="00FE50FB">
      <w:pPr>
        <w:ind w:firstLineChars="100" w:firstLine="221"/>
        <w:outlineLvl w:val="2"/>
        <w:rPr>
          <w:b/>
          <w:bCs/>
        </w:rPr>
      </w:pPr>
      <w:bookmarkStart w:id="34" w:name="_Toc31231563"/>
      <w:bookmarkStart w:id="35" w:name="_Toc63689430"/>
      <w:bookmarkStart w:id="36" w:name="_Toc94539070"/>
      <w:r w:rsidRPr="00A42CEE">
        <w:rPr>
          <w:rFonts w:hint="eastAsia"/>
          <w:b/>
          <w:bCs/>
        </w:rPr>
        <w:t>１　監査の要点</w:t>
      </w:r>
      <w:bookmarkEnd w:id="34"/>
      <w:bookmarkEnd w:id="35"/>
      <w:bookmarkEnd w:id="36"/>
    </w:p>
    <w:p w14:paraId="5F5CED17" w14:textId="2C601EAB" w:rsidR="00EF6C29" w:rsidRPr="00A42CEE" w:rsidRDefault="00EF6C29" w:rsidP="00EF6C29">
      <w:pPr>
        <w:ind w:firstLineChars="100" w:firstLine="220"/>
      </w:pPr>
      <w:bookmarkStart w:id="37" w:name="_Toc30868262"/>
      <w:bookmarkEnd w:id="37"/>
      <w:r w:rsidRPr="00A42CEE">
        <w:rPr>
          <w:rFonts w:hint="eastAsia"/>
        </w:rPr>
        <w:t>本年度の監査においては，監査対象として選定した</w:t>
      </w:r>
      <w:r w:rsidR="00886A4A" w:rsidRPr="00A42CEE">
        <w:rPr>
          <w:rFonts w:hint="eastAsia"/>
        </w:rPr>
        <w:t>教育庁の所管事業に関する財務事務の執行</w:t>
      </w:r>
      <w:r w:rsidRPr="00A42CEE">
        <w:rPr>
          <w:rFonts w:hint="eastAsia"/>
        </w:rPr>
        <w:t>について，以下の基本的視点から監査を実施した。</w:t>
      </w:r>
    </w:p>
    <w:p w14:paraId="0B007A8D" w14:textId="325BFB4A" w:rsidR="00EF6C29" w:rsidRPr="00A42CEE" w:rsidRDefault="00EF6C29" w:rsidP="000E75F0">
      <w:pPr>
        <w:ind w:leftChars="28" w:left="62" w:firstLineChars="100" w:firstLine="220"/>
        <w:rPr>
          <w:rFonts w:cs="ＭＳ 明朝"/>
        </w:rPr>
      </w:pPr>
      <w:r w:rsidRPr="00A42CEE">
        <w:rPr>
          <w:rFonts w:cs="ＭＳ 明朝" w:hint="eastAsia"/>
        </w:rPr>
        <w:lastRenderedPageBreak/>
        <w:t>①　法令等の遵守（地方自治法</w:t>
      </w:r>
      <w:r w:rsidR="00CC6AB5" w:rsidRPr="00A42CEE">
        <w:rPr>
          <w:rFonts w:cs="ＭＳ 明朝" w:hint="eastAsia"/>
        </w:rPr>
        <w:t>第</w:t>
      </w:r>
      <w:r w:rsidRPr="00A42CEE">
        <w:rPr>
          <w:rFonts w:cs="ＭＳ 明朝" w:hint="eastAsia"/>
        </w:rPr>
        <w:t>2条</w:t>
      </w:r>
      <w:r w:rsidR="00CC6AB5" w:rsidRPr="00A42CEE">
        <w:rPr>
          <w:rFonts w:cs="ＭＳ 明朝" w:hint="eastAsia"/>
        </w:rPr>
        <w:t>第</w:t>
      </w:r>
      <w:r w:rsidRPr="00A42CEE">
        <w:rPr>
          <w:rFonts w:cs="ＭＳ 明朝" w:hint="eastAsia"/>
        </w:rPr>
        <w:t>16項，適法性監査）</w:t>
      </w:r>
    </w:p>
    <w:p w14:paraId="2C6A3BFB" w14:textId="23A39FF5" w:rsidR="00EF6C29" w:rsidRPr="00A42CEE" w:rsidRDefault="00EF6C29" w:rsidP="000E75F0">
      <w:pPr>
        <w:ind w:leftChars="28" w:left="62" w:firstLineChars="100" w:firstLine="220"/>
        <w:rPr>
          <w:rFonts w:cs="ＭＳ 明朝"/>
        </w:rPr>
      </w:pPr>
      <w:r w:rsidRPr="00A42CEE">
        <w:rPr>
          <w:rFonts w:cs="ＭＳ 明朝" w:hint="eastAsia"/>
        </w:rPr>
        <w:t>②　経済性・効率性・有効性の確保（地方自治法</w:t>
      </w:r>
      <w:r w:rsidR="00CC6AB5" w:rsidRPr="00A42CEE">
        <w:rPr>
          <w:rFonts w:cs="ＭＳ 明朝" w:hint="eastAsia"/>
        </w:rPr>
        <w:t>第</w:t>
      </w:r>
      <w:r w:rsidRPr="00A42CEE">
        <w:rPr>
          <w:rFonts w:cs="ＭＳ 明朝" w:hint="eastAsia"/>
        </w:rPr>
        <w:t>2条</w:t>
      </w:r>
      <w:r w:rsidR="00CC6AB5" w:rsidRPr="00A42CEE">
        <w:rPr>
          <w:rFonts w:cs="ＭＳ 明朝" w:hint="eastAsia"/>
        </w:rPr>
        <w:t>第</w:t>
      </w:r>
      <w:r w:rsidRPr="00A42CEE">
        <w:rPr>
          <w:rFonts w:cs="ＭＳ 明朝" w:hint="eastAsia"/>
        </w:rPr>
        <w:t>14項，3E監査）</w:t>
      </w:r>
    </w:p>
    <w:p w14:paraId="028BCDFA" w14:textId="40215E10" w:rsidR="00EF6C29" w:rsidRPr="00A42CEE" w:rsidRDefault="00EF6C29" w:rsidP="000E75F0">
      <w:pPr>
        <w:ind w:leftChars="28" w:left="62" w:firstLineChars="100" w:firstLine="220"/>
        <w:rPr>
          <w:rFonts w:cs="ＭＳ 明朝"/>
        </w:rPr>
      </w:pPr>
      <w:r w:rsidRPr="00A42CEE">
        <w:rPr>
          <w:rFonts w:cs="ＭＳ 明朝" w:hint="eastAsia"/>
        </w:rPr>
        <w:t>③　組織及び運営の合理化（地方自治法</w:t>
      </w:r>
      <w:r w:rsidR="00CC6AB5" w:rsidRPr="00A42CEE">
        <w:rPr>
          <w:rFonts w:cs="ＭＳ 明朝" w:hint="eastAsia"/>
        </w:rPr>
        <w:t>第</w:t>
      </w:r>
      <w:r w:rsidRPr="00A42CEE">
        <w:rPr>
          <w:rFonts w:cs="ＭＳ 明朝" w:hint="eastAsia"/>
        </w:rPr>
        <w:t>2条</w:t>
      </w:r>
      <w:r w:rsidR="00CC6AB5" w:rsidRPr="00A42CEE">
        <w:rPr>
          <w:rFonts w:cs="ＭＳ 明朝" w:hint="eastAsia"/>
        </w:rPr>
        <w:t>第</w:t>
      </w:r>
      <w:r w:rsidRPr="00A42CEE">
        <w:rPr>
          <w:rFonts w:cs="ＭＳ 明朝" w:hint="eastAsia"/>
        </w:rPr>
        <w:t>15項）</w:t>
      </w:r>
    </w:p>
    <w:p w14:paraId="48698F5D" w14:textId="77777777" w:rsidR="00EF6C29" w:rsidRPr="00A42CEE" w:rsidRDefault="00EF6C29" w:rsidP="000E75F0">
      <w:pPr>
        <w:ind w:leftChars="28" w:left="62" w:firstLineChars="100" w:firstLine="220"/>
        <w:rPr>
          <w:rFonts w:cs="ＭＳ 明朝"/>
        </w:rPr>
      </w:pPr>
      <w:r w:rsidRPr="00A42CEE">
        <w:rPr>
          <w:rFonts w:cs="ＭＳ 明朝" w:hint="eastAsia"/>
        </w:rPr>
        <w:t>④　行財政改革を意識した監査</w:t>
      </w:r>
    </w:p>
    <w:p w14:paraId="14ADCEB0" w14:textId="77777777" w:rsidR="00EF6C29" w:rsidRPr="00A42CEE" w:rsidRDefault="00EF6C29" w:rsidP="00EF6C29">
      <w:pPr>
        <w:ind w:leftChars="150" w:left="550" w:hangingChars="100" w:hanging="220"/>
        <w:rPr>
          <w:rFonts w:cs="ＭＳ 明朝"/>
        </w:rPr>
      </w:pPr>
    </w:p>
    <w:p w14:paraId="6ADEEFA1" w14:textId="3A575835" w:rsidR="00EF6C29" w:rsidRPr="00A42CEE" w:rsidRDefault="00EF6C29" w:rsidP="00EF6C29">
      <w:pPr>
        <w:ind w:firstLineChars="100" w:firstLine="220"/>
      </w:pPr>
      <w:r w:rsidRPr="00A42CEE">
        <w:rPr>
          <w:rFonts w:cs="ＭＳ 明朝" w:hint="eastAsia"/>
        </w:rPr>
        <w:t>上記基本的視点を基礎</w:t>
      </w:r>
      <w:r w:rsidR="00FA078B" w:rsidRPr="00A42CEE">
        <w:rPr>
          <w:rFonts w:cs="ＭＳ 明朝" w:hint="eastAsia"/>
        </w:rPr>
        <w:t>に据えつつ</w:t>
      </w:r>
      <w:r w:rsidRPr="00A42CEE">
        <w:rPr>
          <w:rFonts w:cs="ＭＳ 明朝" w:hint="eastAsia"/>
        </w:rPr>
        <w:t>，</w:t>
      </w:r>
      <w:r w:rsidR="00175298" w:rsidRPr="00A42CEE">
        <w:rPr>
          <w:rFonts w:cs="ＭＳ 明朝" w:hint="eastAsia"/>
        </w:rPr>
        <w:t>監査対象たる教育庁の所管事業に関する財務事務の</w:t>
      </w:r>
      <w:r w:rsidR="00271BE9" w:rsidRPr="00A42CEE">
        <w:rPr>
          <w:rFonts w:cs="ＭＳ 明朝" w:hint="eastAsia"/>
        </w:rPr>
        <w:t>内容及び</w:t>
      </w:r>
      <w:r w:rsidR="00C91945" w:rsidRPr="00A42CEE">
        <w:rPr>
          <w:rFonts w:cs="ＭＳ 明朝" w:hint="eastAsia"/>
        </w:rPr>
        <w:t>性質</w:t>
      </w:r>
      <w:r w:rsidR="00175298" w:rsidRPr="00A42CEE">
        <w:rPr>
          <w:rFonts w:cs="ＭＳ 明朝" w:hint="eastAsia"/>
        </w:rPr>
        <w:t>に鑑み</w:t>
      </w:r>
      <w:r w:rsidRPr="00A42CEE">
        <w:rPr>
          <w:rFonts w:cs="ＭＳ 明朝" w:hint="eastAsia"/>
        </w:rPr>
        <w:t>，特に以下の観点に留意して監査を実施した。</w:t>
      </w:r>
    </w:p>
    <w:p w14:paraId="05A77950" w14:textId="2166696A" w:rsidR="00D070D9" w:rsidRPr="00A42CEE" w:rsidRDefault="00D070D9" w:rsidP="000E75F0">
      <w:pPr>
        <w:ind w:leftChars="28" w:left="62" w:firstLineChars="100" w:firstLine="220"/>
        <w:rPr>
          <w:rFonts w:cs="ＭＳ 明朝"/>
        </w:rPr>
      </w:pPr>
      <w:r w:rsidRPr="00A42CEE">
        <w:rPr>
          <w:rFonts w:cs="ＭＳ 明朝" w:hint="eastAsia"/>
        </w:rPr>
        <w:t>①　各種事務の執行は適法に，かつ，要綱・要領等の定めに従って行われているか。</w:t>
      </w:r>
    </w:p>
    <w:p w14:paraId="4E7021A6" w14:textId="70E6D355" w:rsidR="00D070D9" w:rsidRPr="00A42CEE" w:rsidRDefault="00D070D9" w:rsidP="000E75F0">
      <w:pPr>
        <w:ind w:leftChars="28" w:left="62" w:firstLineChars="100" w:firstLine="220"/>
        <w:rPr>
          <w:rFonts w:cs="ＭＳ 明朝"/>
        </w:rPr>
      </w:pPr>
      <w:r w:rsidRPr="00A42CEE">
        <w:rPr>
          <w:rFonts w:cs="ＭＳ 明朝" w:hint="eastAsia"/>
        </w:rPr>
        <w:t>②　各種事業は，予算の執行としての効率性・経済性を有しているか。</w:t>
      </w:r>
    </w:p>
    <w:p w14:paraId="2405A663" w14:textId="01DE7530" w:rsidR="00EF6C29" w:rsidRPr="00A42CEE" w:rsidRDefault="00D070D9" w:rsidP="001533CE">
      <w:pPr>
        <w:ind w:leftChars="128" w:left="502" w:hangingChars="100" w:hanging="220"/>
        <w:rPr>
          <w:rFonts w:cs="ＭＳ 明朝"/>
        </w:rPr>
      </w:pPr>
      <w:r w:rsidRPr="00A42CEE">
        <w:rPr>
          <w:rFonts w:cs="ＭＳ 明朝" w:hint="eastAsia"/>
        </w:rPr>
        <w:t>③　各種計画の策定や各種事業の</w:t>
      </w:r>
      <w:r w:rsidR="00D00CA5" w:rsidRPr="00A42CEE">
        <w:rPr>
          <w:rFonts w:cs="ＭＳ 明朝" w:hint="eastAsia"/>
        </w:rPr>
        <w:t>実施</w:t>
      </w:r>
      <w:r w:rsidRPr="00A42CEE">
        <w:rPr>
          <w:rFonts w:cs="ＭＳ 明朝" w:hint="eastAsia"/>
        </w:rPr>
        <w:t>，これらの評価・改善のプロセスは，</w:t>
      </w:r>
      <w:r w:rsidR="0069270B" w:rsidRPr="00A42CEE">
        <w:rPr>
          <w:rFonts w:cs="ＭＳ 明朝" w:hint="eastAsia"/>
        </w:rPr>
        <w:t>PDCA</w:t>
      </w:r>
      <w:r w:rsidRPr="00A42CEE">
        <w:rPr>
          <w:rFonts w:cs="ＭＳ 明朝" w:hint="eastAsia"/>
        </w:rPr>
        <w:t>サイクルの手法に基づき適切に構築され，運用されているか。</w:t>
      </w:r>
    </w:p>
    <w:p w14:paraId="639B1072" w14:textId="77777777" w:rsidR="00D070D9" w:rsidRPr="00A42CEE" w:rsidRDefault="00D070D9" w:rsidP="00D070D9">
      <w:pPr>
        <w:ind w:leftChars="28" w:left="62"/>
        <w:rPr>
          <w:rFonts w:cs="ＭＳ 明朝"/>
        </w:rPr>
      </w:pPr>
    </w:p>
    <w:p w14:paraId="07CCFB8F" w14:textId="77777777" w:rsidR="00EF6C29" w:rsidRPr="00A42CEE" w:rsidRDefault="00EF6C29" w:rsidP="00FE50FB">
      <w:pPr>
        <w:ind w:firstLineChars="100" w:firstLine="221"/>
        <w:outlineLvl w:val="2"/>
        <w:rPr>
          <w:b/>
          <w:bCs/>
        </w:rPr>
      </w:pPr>
      <w:bookmarkStart w:id="38" w:name="_Toc31231564"/>
      <w:bookmarkStart w:id="39" w:name="_Toc63689431"/>
      <w:bookmarkStart w:id="40" w:name="_Toc94539071"/>
      <w:r w:rsidRPr="00A42CEE">
        <w:rPr>
          <w:rFonts w:hint="eastAsia"/>
          <w:b/>
          <w:bCs/>
        </w:rPr>
        <w:t>２　主な監査の実施手法</w:t>
      </w:r>
      <w:bookmarkEnd w:id="38"/>
      <w:bookmarkEnd w:id="39"/>
      <w:bookmarkEnd w:id="40"/>
    </w:p>
    <w:p w14:paraId="5DDB5D63" w14:textId="77777777" w:rsidR="00EF6C29" w:rsidRPr="00A42CEE" w:rsidRDefault="00EF6C29" w:rsidP="00787788">
      <w:pPr>
        <w:ind w:firstLineChars="100" w:firstLine="221"/>
        <w:rPr>
          <w:b/>
          <w:bCs/>
        </w:rPr>
      </w:pPr>
      <w:bookmarkStart w:id="41" w:name="_Toc31231565"/>
      <w:r w:rsidRPr="00A42CEE">
        <w:rPr>
          <w:rFonts w:hint="eastAsia"/>
          <w:b/>
          <w:bCs/>
        </w:rPr>
        <w:t>(1)　監査の方法</w:t>
      </w:r>
      <w:bookmarkEnd w:id="41"/>
    </w:p>
    <w:p w14:paraId="439A80E5" w14:textId="77777777" w:rsidR="00EF6C29" w:rsidRPr="00A42CEE" w:rsidRDefault="00EF6C29" w:rsidP="001A4DAE">
      <w:pPr>
        <w:ind w:firstLineChars="100" w:firstLine="220"/>
      </w:pPr>
      <w:r w:rsidRPr="00A42CEE">
        <w:rPr>
          <w:rFonts w:hint="eastAsia"/>
        </w:rPr>
        <w:t>監査手続は概ね以下の手法で行った。</w:t>
      </w:r>
    </w:p>
    <w:p w14:paraId="22B428CF" w14:textId="14F30AFE" w:rsidR="00EF6C29" w:rsidRPr="008440E8" w:rsidRDefault="00EF6C29" w:rsidP="001533CE">
      <w:pPr>
        <w:ind w:leftChars="100" w:left="425" w:hangingChars="93" w:hanging="205"/>
      </w:pPr>
      <w:r w:rsidRPr="00A42CEE">
        <w:rPr>
          <w:rFonts w:hint="eastAsia"/>
        </w:rPr>
        <w:t>①　予備</w:t>
      </w:r>
      <w:r w:rsidRPr="008440E8">
        <w:rPr>
          <w:rFonts w:hint="eastAsia"/>
        </w:rPr>
        <w:t>調査段階で</w:t>
      </w:r>
      <w:r w:rsidR="00A92396" w:rsidRPr="008440E8">
        <w:rPr>
          <w:rFonts w:hint="eastAsia"/>
        </w:rPr>
        <w:t>は</w:t>
      </w:r>
      <w:r w:rsidRPr="008440E8">
        <w:rPr>
          <w:rFonts w:hint="eastAsia"/>
        </w:rPr>
        <w:t>，</w:t>
      </w:r>
      <w:r w:rsidR="00A92396" w:rsidRPr="008440E8">
        <w:rPr>
          <w:rFonts w:hint="eastAsia"/>
        </w:rPr>
        <w:t>教育庁の所管する</w:t>
      </w:r>
      <w:r w:rsidR="00E73EB8" w:rsidRPr="008440E8">
        <w:rPr>
          <w:rFonts w:hint="eastAsia"/>
        </w:rPr>
        <w:t>各種</w:t>
      </w:r>
      <w:r w:rsidR="00A92396" w:rsidRPr="008440E8">
        <w:rPr>
          <w:rFonts w:hint="eastAsia"/>
        </w:rPr>
        <w:t>事業</w:t>
      </w:r>
      <w:r w:rsidR="005529EE" w:rsidRPr="008440E8">
        <w:rPr>
          <w:rFonts w:hint="eastAsia"/>
        </w:rPr>
        <w:t>の概要</w:t>
      </w:r>
      <w:r w:rsidR="00380AA7" w:rsidRPr="008440E8">
        <w:rPr>
          <w:rFonts w:hint="eastAsia"/>
        </w:rPr>
        <w:t>並びに教育機関及び教育庁所管の外郭団体（財政的援助団体又は出資団体</w:t>
      </w:r>
      <w:r w:rsidR="000250E7" w:rsidRPr="008440E8">
        <w:rPr>
          <w:rFonts w:hint="eastAsia"/>
        </w:rPr>
        <w:t>をいう。以下においても同様である。</w:t>
      </w:r>
      <w:r w:rsidR="00380AA7" w:rsidRPr="008440E8">
        <w:rPr>
          <w:rFonts w:hint="eastAsia"/>
        </w:rPr>
        <w:t>）</w:t>
      </w:r>
      <w:r w:rsidR="00A92396" w:rsidRPr="008440E8">
        <w:rPr>
          <w:rFonts w:hint="eastAsia"/>
        </w:rPr>
        <w:t>の概要を理解し，また，教育庁の所管事業に係る大阪府の要綱やルールを把握するため，質問書を送付して，これに対する回答及び資料提供を受けた。</w:t>
      </w:r>
    </w:p>
    <w:p w14:paraId="2FAC3B2B" w14:textId="406F52F2" w:rsidR="00454C9A" w:rsidRPr="00A42CEE" w:rsidRDefault="001A4DAE" w:rsidP="001533CE">
      <w:pPr>
        <w:ind w:leftChars="100" w:left="440" w:hangingChars="100" w:hanging="220"/>
      </w:pPr>
      <w:r w:rsidRPr="008440E8">
        <w:rPr>
          <w:rFonts w:hint="eastAsia"/>
        </w:rPr>
        <w:t>②</w:t>
      </w:r>
      <w:r w:rsidR="00EF6C29" w:rsidRPr="008440E8">
        <w:rPr>
          <w:rFonts w:hint="eastAsia"/>
        </w:rPr>
        <w:t xml:space="preserve">　</w:t>
      </w:r>
      <w:r w:rsidR="00A8520B" w:rsidRPr="008440E8">
        <w:rPr>
          <w:rFonts w:hint="eastAsia"/>
        </w:rPr>
        <w:t>本調査では，</w:t>
      </w:r>
      <w:r w:rsidR="00454C9A" w:rsidRPr="008440E8">
        <w:rPr>
          <w:rFonts w:hint="eastAsia"/>
        </w:rPr>
        <w:t>予備調査</w:t>
      </w:r>
      <w:r w:rsidR="00A8520B" w:rsidRPr="008440E8">
        <w:rPr>
          <w:rFonts w:hint="eastAsia"/>
        </w:rPr>
        <w:t>において</w:t>
      </w:r>
      <w:r w:rsidR="00454C9A" w:rsidRPr="008440E8">
        <w:rPr>
          <w:rFonts w:hint="eastAsia"/>
        </w:rPr>
        <w:t>提供を受けた資料の検討を踏まえて，個別</w:t>
      </w:r>
      <w:r w:rsidR="00454C9A" w:rsidRPr="00A42CEE">
        <w:rPr>
          <w:rFonts w:hint="eastAsia"/>
        </w:rPr>
        <w:t>の事業や制度に関するより詳細な質問書を送付し，これに対する回答及び資料提供を受けた。教育庁の他，各種教育機関及び教育庁所管の外郭団体についても，予備調査の結果を踏まえ，必要に応じて本調査の対象とした。</w:t>
      </w:r>
    </w:p>
    <w:p w14:paraId="111FF5CE" w14:textId="77777777" w:rsidR="00582ED2" w:rsidRPr="00A42CEE" w:rsidRDefault="00454C9A" w:rsidP="001533CE">
      <w:pPr>
        <w:ind w:leftChars="100" w:left="440" w:hangingChars="100" w:hanging="220"/>
      </w:pPr>
      <w:r w:rsidRPr="00A42CEE">
        <w:rPr>
          <w:rFonts w:hint="eastAsia"/>
        </w:rPr>
        <w:t>③</w:t>
      </w:r>
      <w:r w:rsidR="00EF6C29" w:rsidRPr="00A42CEE">
        <w:rPr>
          <w:rFonts w:hint="eastAsia"/>
        </w:rPr>
        <w:t xml:space="preserve">　</w:t>
      </w:r>
      <w:r w:rsidR="008323D5" w:rsidRPr="00A42CEE">
        <w:rPr>
          <w:rFonts w:hint="eastAsia"/>
        </w:rPr>
        <w:t>本調査において得た</w:t>
      </w:r>
      <w:r w:rsidR="00EF6C29" w:rsidRPr="00A42CEE">
        <w:rPr>
          <w:rFonts w:hint="eastAsia"/>
        </w:rPr>
        <w:t>回答及び提供</w:t>
      </w:r>
      <w:r w:rsidR="00B06F6E" w:rsidRPr="00A42CEE">
        <w:rPr>
          <w:rFonts w:hint="eastAsia"/>
        </w:rPr>
        <w:t>資料の内容</w:t>
      </w:r>
      <w:r w:rsidR="00092F34" w:rsidRPr="00A42CEE">
        <w:rPr>
          <w:rFonts w:hint="eastAsia"/>
        </w:rPr>
        <w:t>を検討した後</w:t>
      </w:r>
      <w:r w:rsidR="00EF6C29" w:rsidRPr="00A42CEE">
        <w:rPr>
          <w:rFonts w:hint="eastAsia"/>
        </w:rPr>
        <w:t>，</w:t>
      </w:r>
      <w:r w:rsidR="007429AA" w:rsidRPr="00A42CEE">
        <w:rPr>
          <w:rFonts w:hint="eastAsia"/>
        </w:rPr>
        <w:t>より詳細</w:t>
      </w:r>
      <w:r w:rsidR="0064412A" w:rsidRPr="00A42CEE">
        <w:rPr>
          <w:rFonts w:hint="eastAsia"/>
        </w:rPr>
        <w:t>に</w:t>
      </w:r>
      <w:r w:rsidR="007E7229" w:rsidRPr="00A42CEE">
        <w:rPr>
          <w:rFonts w:hint="eastAsia"/>
        </w:rPr>
        <w:t>各現場における事務執行に係る</w:t>
      </w:r>
      <w:r w:rsidR="007429AA" w:rsidRPr="00A42CEE">
        <w:rPr>
          <w:rFonts w:hint="eastAsia"/>
        </w:rPr>
        <w:t>事情を把握</w:t>
      </w:r>
      <w:r w:rsidR="007E7229" w:rsidRPr="00A42CEE">
        <w:rPr>
          <w:rFonts w:hint="eastAsia"/>
        </w:rPr>
        <w:t>する</w:t>
      </w:r>
      <w:r w:rsidR="007429AA" w:rsidRPr="00A42CEE">
        <w:rPr>
          <w:rFonts w:hint="eastAsia"/>
        </w:rPr>
        <w:t>ため，</w:t>
      </w:r>
      <w:r w:rsidR="00EF6C29" w:rsidRPr="00A42CEE">
        <w:rPr>
          <w:rFonts w:hint="eastAsia"/>
        </w:rPr>
        <w:t>各</w:t>
      </w:r>
      <w:r w:rsidR="00B06F6E" w:rsidRPr="00A42CEE">
        <w:rPr>
          <w:rFonts w:hint="eastAsia"/>
        </w:rPr>
        <w:t>所管課</w:t>
      </w:r>
      <w:r w:rsidR="00176D35" w:rsidRPr="00A42CEE">
        <w:rPr>
          <w:rFonts w:hint="eastAsia"/>
        </w:rPr>
        <w:t>，教育機関又は外郭団体への往査</w:t>
      </w:r>
      <w:r w:rsidR="00B16457" w:rsidRPr="00A42CEE">
        <w:rPr>
          <w:rFonts w:hint="eastAsia"/>
        </w:rPr>
        <w:t>又は</w:t>
      </w:r>
      <w:r w:rsidR="00EF6C29" w:rsidRPr="00A42CEE">
        <w:rPr>
          <w:rFonts w:hint="eastAsia"/>
        </w:rPr>
        <w:t>ヒアリングを行った。</w:t>
      </w:r>
    </w:p>
    <w:p w14:paraId="593D4DAF" w14:textId="43CB11FD" w:rsidR="00EF6C29" w:rsidRPr="00A42CEE" w:rsidRDefault="00FF4787" w:rsidP="001533CE">
      <w:pPr>
        <w:ind w:leftChars="200" w:left="440" w:firstLineChars="122" w:firstLine="268"/>
      </w:pPr>
      <w:r w:rsidRPr="00A42CEE">
        <w:rPr>
          <w:rFonts w:hint="eastAsia"/>
        </w:rPr>
        <w:t>特に</w:t>
      </w:r>
      <w:r w:rsidR="00B16457" w:rsidRPr="00A42CEE">
        <w:rPr>
          <w:rFonts w:hint="eastAsia"/>
        </w:rPr>
        <w:t>，</w:t>
      </w:r>
      <w:r w:rsidR="00A670B8" w:rsidRPr="00A42CEE">
        <w:rPr>
          <w:rFonts w:hint="eastAsia"/>
        </w:rPr>
        <w:t>監査対象</w:t>
      </w:r>
      <w:r w:rsidR="003017D7" w:rsidRPr="00A42CEE">
        <w:rPr>
          <w:rFonts w:hint="eastAsia"/>
        </w:rPr>
        <w:t>3</w:t>
      </w:r>
      <w:r w:rsidR="00A670B8" w:rsidRPr="00A42CEE">
        <w:rPr>
          <w:rFonts w:hint="eastAsia"/>
        </w:rPr>
        <w:t>校</w:t>
      </w:r>
      <w:r w:rsidRPr="00A42CEE">
        <w:rPr>
          <w:rFonts w:hint="eastAsia"/>
        </w:rPr>
        <w:t>については，</w:t>
      </w:r>
      <w:r w:rsidR="00A8520B" w:rsidRPr="00A42CEE">
        <w:rPr>
          <w:rFonts w:hint="eastAsia"/>
        </w:rPr>
        <w:t>新型コロナウイルス感染症の流行状況</w:t>
      </w:r>
      <w:r w:rsidR="00C0257B" w:rsidRPr="00A42CEE">
        <w:rPr>
          <w:rFonts w:hint="eastAsia"/>
        </w:rPr>
        <w:t>や</w:t>
      </w:r>
      <w:r w:rsidR="00A8520B" w:rsidRPr="00A42CEE">
        <w:rPr>
          <w:rFonts w:hint="eastAsia"/>
        </w:rPr>
        <w:t>各</w:t>
      </w:r>
      <w:r w:rsidR="00C0257B" w:rsidRPr="00A42CEE">
        <w:rPr>
          <w:rFonts w:hint="eastAsia"/>
        </w:rPr>
        <w:t>学校</w:t>
      </w:r>
      <w:r w:rsidR="00852BDF" w:rsidRPr="00A42CEE">
        <w:rPr>
          <w:rFonts w:hint="eastAsia"/>
        </w:rPr>
        <w:t>における</w:t>
      </w:r>
      <w:r w:rsidR="00A8520B" w:rsidRPr="00A42CEE">
        <w:rPr>
          <w:rFonts w:hint="eastAsia"/>
        </w:rPr>
        <w:t>実情</w:t>
      </w:r>
      <w:r w:rsidR="00FA46F3" w:rsidRPr="00A42CEE">
        <w:rPr>
          <w:rFonts w:hint="eastAsia"/>
        </w:rPr>
        <w:t>を考慮して</w:t>
      </w:r>
      <w:r w:rsidR="00A8520B" w:rsidRPr="00A42CEE">
        <w:rPr>
          <w:rFonts w:hint="eastAsia"/>
        </w:rPr>
        <w:t>，ウェブ会議システム</w:t>
      </w:r>
      <w:r w:rsidR="00852BDF" w:rsidRPr="00A42CEE">
        <w:rPr>
          <w:rFonts w:hint="eastAsia"/>
        </w:rPr>
        <w:t>を活用し</w:t>
      </w:r>
      <w:r w:rsidR="00FA46F3" w:rsidRPr="00A42CEE">
        <w:rPr>
          <w:rFonts w:hint="eastAsia"/>
        </w:rPr>
        <w:t>た</w:t>
      </w:r>
      <w:r w:rsidR="00A8520B" w:rsidRPr="00A42CEE">
        <w:rPr>
          <w:rFonts w:hint="eastAsia"/>
        </w:rPr>
        <w:t>ヒアリング</w:t>
      </w:r>
      <w:r w:rsidRPr="00A42CEE">
        <w:rPr>
          <w:rFonts w:hint="eastAsia"/>
        </w:rPr>
        <w:t>を</w:t>
      </w:r>
      <w:r w:rsidR="00A8520B" w:rsidRPr="00A42CEE">
        <w:rPr>
          <w:rFonts w:hint="eastAsia"/>
        </w:rPr>
        <w:t>行った</w:t>
      </w:r>
      <w:r w:rsidR="00582ED2" w:rsidRPr="00A42CEE">
        <w:rPr>
          <w:rFonts w:hint="eastAsia"/>
        </w:rPr>
        <w:t>ほか，物品管理状況に係る視察や，</w:t>
      </w:r>
      <w:r w:rsidR="00A0108F" w:rsidRPr="00A42CEE">
        <w:rPr>
          <w:rFonts w:hint="eastAsia"/>
        </w:rPr>
        <w:t>教員及び事務職員</w:t>
      </w:r>
      <w:r w:rsidR="00D443C8" w:rsidRPr="00A42CEE">
        <w:rPr>
          <w:rFonts w:hint="eastAsia"/>
        </w:rPr>
        <w:t>（以下「教職員」という。）</w:t>
      </w:r>
      <w:r w:rsidR="00582ED2" w:rsidRPr="00A42CEE">
        <w:rPr>
          <w:rFonts w:hint="eastAsia"/>
        </w:rPr>
        <w:t>を対象とした</w:t>
      </w:r>
      <w:r w:rsidR="000C35B4" w:rsidRPr="00A42CEE">
        <w:rPr>
          <w:rFonts w:hint="eastAsia"/>
        </w:rPr>
        <w:t>アンケートの実施を行い，実態の把握に努めた。</w:t>
      </w:r>
    </w:p>
    <w:p w14:paraId="1FDA24EB" w14:textId="71E08455" w:rsidR="00EF6C29" w:rsidRPr="00A42CEE" w:rsidRDefault="00A8520B" w:rsidP="001533CE">
      <w:pPr>
        <w:ind w:leftChars="100" w:left="440" w:hangingChars="100" w:hanging="220"/>
      </w:pPr>
      <w:r w:rsidRPr="00A42CEE">
        <w:rPr>
          <w:rFonts w:hint="eastAsia"/>
        </w:rPr>
        <w:t>④</w:t>
      </w:r>
      <w:r w:rsidR="00EF6C29" w:rsidRPr="00A42CEE">
        <w:rPr>
          <w:rFonts w:hint="eastAsia"/>
        </w:rPr>
        <w:t xml:space="preserve">　上記</w:t>
      </w:r>
      <w:r w:rsidR="00ED6C7A" w:rsidRPr="00A42CEE">
        <w:rPr>
          <w:rFonts w:hint="eastAsia"/>
        </w:rPr>
        <w:t>の往査</w:t>
      </w:r>
      <w:r w:rsidR="00147600" w:rsidRPr="00A42CEE">
        <w:rPr>
          <w:rFonts w:hint="eastAsia"/>
        </w:rPr>
        <w:t>及び</w:t>
      </w:r>
      <w:r w:rsidR="00ED6C7A" w:rsidRPr="00A42CEE">
        <w:rPr>
          <w:rFonts w:hint="eastAsia"/>
        </w:rPr>
        <w:t>ヒアリングと並行して</w:t>
      </w:r>
      <w:r w:rsidR="00EF6C29" w:rsidRPr="00A42CEE">
        <w:rPr>
          <w:rFonts w:hint="eastAsia"/>
        </w:rPr>
        <w:t>，</w:t>
      </w:r>
      <w:r w:rsidR="00E75888" w:rsidRPr="00A42CEE">
        <w:rPr>
          <w:rFonts w:hint="eastAsia"/>
        </w:rPr>
        <w:t>随時，</w:t>
      </w:r>
      <w:r w:rsidR="00ED6C7A" w:rsidRPr="00A42CEE">
        <w:rPr>
          <w:rFonts w:hint="eastAsia"/>
        </w:rPr>
        <w:t>追加質問書の送付</w:t>
      </w:r>
      <w:r w:rsidR="00EF6C29" w:rsidRPr="00A42CEE">
        <w:rPr>
          <w:rFonts w:hint="eastAsia"/>
        </w:rPr>
        <w:t>，資料提供</w:t>
      </w:r>
      <w:r w:rsidR="00E75888" w:rsidRPr="00A42CEE">
        <w:rPr>
          <w:rFonts w:hint="eastAsia"/>
        </w:rPr>
        <w:t>依頼，</w:t>
      </w:r>
      <w:r w:rsidR="00B16457" w:rsidRPr="00A42CEE">
        <w:rPr>
          <w:rFonts w:hint="eastAsia"/>
        </w:rPr>
        <w:t>大阪府庁に赴いての</w:t>
      </w:r>
      <w:r w:rsidR="00EF6C29" w:rsidRPr="00A42CEE">
        <w:rPr>
          <w:rFonts w:hint="eastAsia"/>
        </w:rPr>
        <w:t>資料閲覧を行</w:t>
      </w:r>
      <w:r w:rsidR="003539F7" w:rsidRPr="00A42CEE">
        <w:rPr>
          <w:rFonts w:hint="eastAsia"/>
        </w:rPr>
        <w:t>い，</w:t>
      </w:r>
      <w:r w:rsidR="00A12B1A" w:rsidRPr="00A42CEE">
        <w:rPr>
          <w:rFonts w:hint="eastAsia"/>
        </w:rPr>
        <w:t>財務事務執行状況</w:t>
      </w:r>
      <w:r w:rsidR="007E7229" w:rsidRPr="00A42CEE">
        <w:rPr>
          <w:rFonts w:hint="eastAsia"/>
        </w:rPr>
        <w:t>について理解を深めるとともに，</w:t>
      </w:r>
      <w:r w:rsidR="0013614E" w:rsidRPr="00A42CEE">
        <w:rPr>
          <w:rFonts w:hint="eastAsia"/>
        </w:rPr>
        <w:t>指摘すべき事項の</w:t>
      </w:r>
      <w:r w:rsidR="00AB2767" w:rsidRPr="00A42CEE">
        <w:rPr>
          <w:rFonts w:hint="eastAsia"/>
        </w:rPr>
        <w:t>検討・抽出を</w:t>
      </w:r>
      <w:r w:rsidR="007E7229" w:rsidRPr="00A42CEE">
        <w:rPr>
          <w:rFonts w:hint="eastAsia"/>
        </w:rPr>
        <w:t>進めた</w:t>
      </w:r>
      <w:r w:rsidR="00EF6C29" w:rsidRPr="00A42CEE">
        <w:rPr>
          <w:rFonts w:hint="eastAsia"/>
        </w:rPr>
        <w:t>。</w:t>
      </w:r>
    </w:p>
    <w:p w14:paraId="0EC705E5" w14:textId="3353F4D2" w:rsidR="00EF6C29" w:rsidRPr="00A42CEE" w:rsidRDefault="00A8520B" w:rsidP="004B447F">
      <w:pPr>
        <w:ind w:leftChars="100" w:left="440" w:hangingChars="100" w:hanging="220"/>
      </w:pPr>
      <w:r w:rsidRPr="00A42CEE">
        <w:rPr>
          <w:rFonts w:hint="eastAsia"/>
        </w:rPr>
        <w:t>⑤</w:t>
      </w:r>
      <w:r w:rsidR="00EF6C29" w:rsidRPr="00A42CEE">
        <w:rPr>
          <w:rFonts w:hint="eastAsia"/>
        </w:rPr>
        <w:t xml:space="preserve">　</w:t>
      </w:r>
      <w:r w:rsidR="003539F7" w:rsidRPr="00A42CEE">
        <w:rPr>
          <w:rFonts w:hint="eastAsia"/>
        </w:rPr>
        <w:t>以上の</w:t>
      </w:r>
      <w:r w:rsidR="0060571F" w:rsidRPr="00A42CEE">
        <w:rPr>
          <w:rFonts w:hint="eastAsia"/>
        </w:rPr>
        <w:t>検討を踏まえて</w:t>
      </w:r>
      <w:r w:rsidR="00EF6C29" w:rsidRPr="00A42CEE">
        <w:rPr>
          <w:rFonts w:hint="eastAsia"/>
        </w:rPr>
        <w:t>監査の結果及び意見の案を作成し</w:t>
      </w:r>
      <w:r w:rsidR="0060571F" w:rsidRPr="00A42CEE">
        <w:rPr>
          <w:rFonts w:hint="eastAsia"/>
        </w:rPr>
        <w:t>，</w:t>
      </w:r>
      <w:r w:rsidR="00EF6C29" w:rsidRPr="00A42CEE">
        <w:rPr>
          <w:rFonts w:hint="eastAsia"/>
        </w:rPr>
        <w:t>これを各</w:t>
      </w:r>
      <w:r w:rsidRPr="00A42CEE">
        <w:rPr>
          <w:rFonts w:hint="eastAsia"/>
        </w:rPr>
        <w:t>所管課</w:t>
      </w:r>
      <w:r w:rsidR="00623EB7" w:rsidRPr="00A42CEE">
        <w:rPr>
          <w:rFonts w:hint="eastAsia"/>
        </w:rPr>
        <w:t>，</w:t>
      </w:r>
      <w:r w:rsidR="002742E5" w:rsidRPr="00A42CEE">
        <w:rPr>
          <w:rFonts w:hint="eastAsia"/>
        </w:rPr>
        <w:t>教育機関又は外郭団体</w:t>
      </w:r>
      <w:r w:rsidR="00EF6C29" w:rsidRPr="00A42CEE">
        <w:rPr>
          <w:rFonts w:hint="eastAsia"/>
        </w:rPr>
        <w:t>に示し</w:t>
      </w:r>
      <w:r w:rsidR="0060571F" w:rsidRPr="00A42CEE">
        <w:rPr>
          <w:rFonts w:hint="eastAsia"/>
        </w:rPr>
        <w:t>て</w:t>
      </w:r>
      <w:r w:rsidR="00EF6C29" w:rsidRPr="00A42CEE">
        <w:rPr>
          <w:rFonts w:hint="eastAsia"/>
        </w:rPr>
        <w:t>，事実関係</w:t>
      </w:r>
      <w:r w:rsidR="0060571F" w:rsidRPr="00A42CEE">
        <w:rPr>
          <w:rFonts w:hint="eastAsia"/>
        </w:rPr>
        <w:t>に係る誤りの有無</w:t>
      </w:r>
      <w:r w:rsidR="00403B6E" w:rsidRPr="00A42CEE">
        <w:rPr>
          <w:rFonts w:hint="eastAsia"/>
        </w:rPr>
        <w:t>等</w:t>
      </w:r>
      <w:r w:rsidR="00EF6C29" w:rsidRPr="00A42CEE">
        <w:rPr>
          <w:rFonts w:hint="eastAsia"/>
        </w:rPr>
        <w:t>について意見を聴取した。</w:t>
      </w:r>
    </w:p>
    <w:p w14:paraId="0439D05A" w14:textId="77777777" w:rsidR="00EF6C29" w:rsidRPr="009042D1" w:rsidRDefault="00EF6C29" w:rsidP="00EF6C29">
      <w:pPr>
        <w:ind w:firstLineChars="200" w:firstLine="440"/>
      </w:pPr>
    </w:p>
    <w:p w14:paraId="38FABBFA" w14:textId="77777777" w:rsidR="00EF6C29" w:rsidRPr="00A42CEE" w:rsidRDefault="00EF6C29" w:rsidP="004B447F">
      <w:pPr>
        <w:ind w:firstLineChars="100" w:firstLine="221"/>
        <w:rPr>
          <w:b/>
          <w:bCs/>
        </w:rPr>
      </w:pPr>
      <w:bookmarkStart w:id="42" w:name="_Toc31231566"/>
      <w:r w:rsidRPr="00A42CEE">
        <w:rPr>
          <w:rFonts w:hint="eastAsia"/>
          <w:b/>
          <w:bCs/>
        </w:rPr>
        <w:lastRenderedPageBreak/>
        <w:t>(2)　監査手続において留意した事項</w:t>
      </w:r>
      <w:bookmarkEnd w:id="42"/>
    </w:p>
    <w:p w14:paraId="060A30E7" w14:textId="6EC6D4CF" w:rsidR="00EF6C29" w:rsidRPr="00A42CEE" w:rsidRDefault="00EF6C29" w:rsidP="004B447F">
      <w:pPr>
        <w:ind w:leftChars="100" w:left="440" w:hangingChars="100" w:hanging="220"/>
      </w:pPr>
      <w:r w:rsidRPr="00A42CEE">
        <w:rPr>
          <w:rFonts w:hint="eastAsia"/>
        </w:rPr>
        <w:t xml:space="preserve">①　</w:t>
      </w:r>
      <w:r w:rsidR="008528C1" w:rsidRPr="00A42CEE">
        <w:rPr>
          <w:rFonts w:hint="eastAsia"/>
        </w:rPr>
        <w:t>教育庁の所管する各種事業</w:t>
      </w:r>
      <w:r w:rsidR="00E42E0D" w:rsidRPr="00A42CEE">
        <w:rPr>
          <w:rFonts w:hint="eastAsia"/>
        </w:rPr>
        <w:t>を広く監査対象としたうえで，</w:t>
      </w:r>
      <w:r w:rsidR="00FE10F1" w:rsidRPr="00A42CEE">
        <w:rPr>
          <w:rFonts w:hint="eastAsia"/>
        </w:rPr>
        <w:t>課題が</w:t>
      </w:r>
      <w:r w:rsidR="00E42E0D" w:rsidRPr="00A42CEE">
        <w:rPr>
          <w:rFonts w:hint="eastAsia"/>
        </w:rPr>
        <w:t>あると思われる</w:t>
      </w:r>
      <w:r w:rsidR="00120660" w:rsidRPr="00A42CEE">
        <w:rPr>
          <w:rFonts w:hint="eastAsia"/>
        </w:rPr>
        <w:t>事業を抽出し，資料検討やヒアリングによって</w:t>
      </w:r>
      <w:r w:rsidR="00FE10F1" w:rsidRPr="00A42CEE">
        <w:rPr>
          <w:rFonts w:hint="eastAsia"/>
        </w:rPr>
        <w:t>検討</w:t>
      </w:r>
      <w:r w:rsidR="00120660" w:rsidRPr="00A42CEE">
        <w:rPr>
          <w:rFonts w:hint="eastAsia"/>
        </w:rPr>
        <w:t>を深めた。</w:t>
      </w:r>
      <w:r w:rsidR="00DE3F62" w:rsidRPr="00A42CEE">
        <w:rPr>
          <w:rFonts w:hint="eastAsia"/>
        </w:rPr>
        <w:t>また</w:t>
      </w:r>
      <w:r w:rsidR="00120660" w:rsidRPr="00A42CEE">
        <w:rPr>
          <w:rFonts w:hint="eastAsia"/>
        </w:rPr>
        <w:t>，</w:t>
      </w:r>
      <w:r w:rsidR="00DE3F62" w:rsidRPr="00A42CEE">
        <w:rPr>
          <w:rFonts w:hint="eastAsia"/>
        </w:rPr>
        <w:t>予算の執行としての合理性・効率性</w:t>
      </w:r>
      <w:r w:rsidR="009A39D6" w:rsidRPr="00A42CEE">
        <w:rPr>
          <w:rFonts w:hint="eastAsia"/>
        </w:rPr>
        <w:t>に問題はないか</w:t>
      </w:r>
      <w:r w:rsidR="00D803C3" w:rsidRPr="00A42CEE">
        <w:rPr>
          <w:rFonts w:hint="eastAsia"/>
        </w:rPr>
        <w:t>という観点</w:t>
      </w:r>
      <w:r w:rsidR="00D22D83" w:rsidRPr="00A42CEE">
        <w:rPr>
          <w:rFonts w:hint="eastAsia"/>
        </w:rPr>
        <w:t>やPDCAサイクルが適切に機能しているかとい</w:t>
      </w:r>
      <w:r w:rsidR="009A39D6" w:rsidRPr="00A42CEE">
        <w:rPr>
          <w:rFonts w:hint="eastAsia"/>
        </w:rPr>
        <w:t>った</w:t>
      </w:r>
      <w:r w:rsidR="00D22D83" w:rsidRPr="00A42CEE">
        <w:rPr>
          <w:rFonts w:hint="eastAsia"/>
        </w:rPr>
        <w:t>観点</w:t>
      </w:r>
      <w:r w:rsidR="009A39D6" w:rsidRPr="00A42CEE">
        <w:rPr>
          <w:rFonts w:hint="eastAsia"/>
        </w:rPr>
        <w:t>を重視することにより</w:t>
      </w:r>
      <w:r w:rsidR="00D803C3" w:rsidRPr="00A42CEE">
        <w:rPr>
          <w:rFonts w:hint="eastAsia"/>
        </w:rPr>
        <w:t>，財務監査としての位置づけ</w:t>
      </w:r>
      <w:r w:rsidR="00DF3CCD" w:rsidRPr="00A42CEE">
        <w:rPr>
          <w:rFonts w:hint="eastAsia"/>
        </w:rPr>
        <w:t>を</w:t>
      </w:r>
      <w:r w:rsidRPr="00A42CEE">
        <w:rPr>
          <w:rFonts w:hint="eastAsia"/>
        </w:rPr>
        <w:t>意識し</w:t>
      </w:r>
      <w:r w:rsidR="00DF3CCD" w:rsidRPr="00A42CEE">
        <w:rPr>
          <w:rFonts w:hint="eastAsia"/>
        </w:rPr>
        <w:t>ながら</w:t>
      </w:r>
      <w:r w:rsidR="00D732F0" w:rsidRPr="00A42CEE">
        <w:rPr>
          <w:rFonts w:hint="eastAsia"/>
        </w:rPr>
        <w:t>検討を行った</w:t>
      </w:r>
      <w:r w:rsidRPr="00A42CEE">
        <w:rPr>
          <w:rFonts w:hint="eastAsia"/>
        </w:rPr>
        <w:t>。</w:t>
      </w:r>
    </w:p>
    <w:p w14:paraId="50E362DB" w14:textId="77777777" w:rsidR="00C13B2E" w:rsidRPr="00A42CEE" w:rsidRDefault="00EF6C29" w:rsidP="004B447F">
      <w:pPr>
        <w:ind w:leftChars="100" w:left="440" w:hangingChars="100" w:hanging="220"/>
      </w:pPr>
      <w:r w:rsidRPr="00A42CEE">
        <w:rPr>
          <w:rFonts w:hint="eastAsia"/>
        </w:rPr>
        <w:t xml:space="preserve">②　</w:t>
      </w:r>
      <w:r w:rsidR="007C4B55" w:rsidRPr="00A42CEE">
        <w:rPr>
          <w:rFonts w:hint="eastAsia"/>
        </w:rPr>
        <w:t>教育庁所管事業</w:t>
      </w:r>
      <w:r w:rsidR="00275BE7" w:rsidRPr="00A42CEE">
        <w:rPr>
          <w:rFonts w:hint="eastAsia"/>
        </w:rPr>
        <w:t>に係る財務事務の執行という広範な監査対象</w:t>
      </w:r>
      <w:r w:rsidR="00C13B2E" w:rsidRPr="00A42CEE">
        <w:rPr>
          <w:rFonts w:hint="eastAsia"/>
        </w:rPr>
        <w:t>について，</w:t>
      </w:r>
      <w:r w:rsidR="00D0078F" w:rsidRPr="00A42CEE">
        <w:rPr>
          <w:rFonts w:hint="eastAsia"/>
        </w:rPr>
        <w:t>できる限り偏りなく</w:t>
      </w:r>
      <w:r w:rsidR="00C13B2E" w:rsidRPr="00A42CEE">
        <w:rPr>
          <w:rFonts w:hint="eastAsia"/>
        </w:rPr>
        <w:t>充実した</w:t>
      </w:r>
      <w:r w:rsidR="00D0078F" w:rsidRPr="00A42CEE">
        <w:rPr>
          <w:rFonts w:hint="eastAsia"/>
        </w:rPr>
        <w:t>点検</w:t>
      </w:r>
      <w:r w:rsidR="00C13B2E" w:rsidRPr="00A42CEE">
        <w:rPr>
          <w:rFonts w:hint="eastAsia"/>
        </w:rPr>
        <w:t>を行うことが</w:t>
      </w:r>
      <w:r w:rsidR="00D0078F" w:rsidRPr="00A42CEE">
        <w:rPr>
          <w:rFonts w:hint="eastAsia"/>
        </w:rPr>
        <w:t>できるよう</w:t>
      </w:r>
      <w:r w:rsidRPr="00A42CEE">
        <w:rPr>
          <w:rFonts w:hint="eastAsia"/>
        </w:rPr>
        <w:t>，</w:t>
      </w:r>
      <w:r w:rsidR="00F52E2D" w:rsidRPr="00A42CEE">
        <w:rPr>
          <w:rFonts w:hint="eastAsia"/>
        </w:rPr>
        <w:t>本調査の初期段階では，</w:t>
      </w:r>
      <w:r w:rsidR="006247C3" w:rsidRPr="00A42CEE">
        <w:rPr>
          <w:rFonts w:hint="eastAsia"/>
        </w:rPr>
        <w:t>監査人補助者を2名ずつ3チームに分け</w:t>
      </w:r>
      <w:r w:rsidR="00F52E2D" w:rsidRPr="00A42CEE">
        <w:rPr>
          <w:rFonts w:hint="eastAsia"/>
        </w:rPr>
        <w:t>てチームごとに担当分野を割り振り，</w:t>
      </w:r>
      <w:r w:rsidR="00E50B99" w:rsidRPr="00A42CEE">
        <w:rPr>
          <w:rFonts w:hint="eastAsia"/>
        </w:rPr>
        <w:t>各チーム</w:t>
      </w:r>
      <w:r w:rsidR="00D16398" w:rsidRPr="00A42CEE">
        <w:rPr>
          <w:rFonts w:hint="eastAsia"/>
        </w:rPr>
        <w:t>で</w:t>
      </w:r>
      <w:r w:rsidR="00F52E2D" w:rsidRPr="00A42CEE">
        <w:rPr>
          <w:rFonts w:hint="eastAsia"/>
        </w:rPr>
        <w:t>質問書作成やヒアリング，資料</w:t>
      </w:r>
      <w:r w:rsidR="00E50B99" w:rsidRPr="00A42CEE">
        <w:rPr>
          <w:rFonts w:hint="eastAsia"/>
        </w:rPr>
        <w:t>検討を行った</w:t>
      </w:r>
      <w:r w:rsidR="004542E1" w:rsidRPr="00A42CEE">
        <w:rPr>
          <w:rFonts w:hint="eastAsia"/>
        </w:rPr>
        <w:t>。</w:t>
      </w:r>
    </w:p>
    <w:p w14:paraId="42840564" w14:textId="77777777" w:rsidR="00C13B2E" w:rsidRPr="00A42CEE" w:rsidRDefault="004542E1" w:rsidP="004B447F">
      <w:pPr>
        <w:ind w:leftChars="200" w:left="440" w:firstLineChars="100" w:firstLine="220"/>
      </w:pPr>
      <w:r w:rsidRPr="00A42CEE">
        <w:rPr>
          <w:rFonts w:hint="eastAsia"/>
        </w:rPr>
        <w:t>その後，</w:t>
      </w:r>
      <w:r w:rsidR="0012651F" w:rsidRPr="00A42CEE">
        <w:rPr>
          <w:rFonts w:hint="eastAsia"/>
        </w:rPr>
        <w:t>検討を進め</w:t>
      </w:r>
      <w:r w:rsidRPr="00A42CEE">
        <w:rPr>
          <w:rFonts w:hint="eastAsia"/>
        </w:rPr>
        <w:t>るなかで</w:t>
      </w:r>
      <w:r w:rsidR="00EF6C29" w:rsidRPr="00A42CEE">
        <w:rPr>
          <w:rFonts w:hint="eastAsia"/>
        </w:rPr>
        <w:t>，</w:t>
      </w:r>
      <w:r w:rsidR="003F561C" w:rsidRPr="00A42CEE">
        <w:rPr>
          <w:rFonts w:hint="eastAsia"/>
        </w:rPr>
        <w:t>個別の</w:t>
      </w:r>
      <w:r w:rsidR="009B0B10" w:rsidRPr="00A42CEE">
        <w:rPr>
          <w:rFonts w:hint="eastAsia"/>
        </w:rPr>
        <w:t>事業又は論点</w:t>
      </w:r>
      <w:r w:rsidR="0037256A" w:rsidRPr="00A42CEE">
        <w:rPr>
          <w:rFonts w:hint="eastAsia"/>
        </w:rPr>
        <w:t>につき，</w:t>
      </w:r>
      <w:r w:rsidR="00E12886" w:rsidRPr="00A42CEE">
        <w:rPr>
          <w:rFonts w:hint="eastAsia"/>
        </w:rPr>
        <w:t>チーム間で分担</w:t>
      </w:r>
      <w:r w:rsidR="003F561C" w:rsidRPr="00A42CEE">
        <w:rPr>
          <w:rFonts w:hint="eastAsia"/>
        </w:rPr>
        <w:t>を決め</w:t>
      </w:r>
      <w:r w:rsidR="00E12886" w:rsidRPr="00A42CEE">
        <w:rPr>
          <w:rFonts w:hint="eastAsia"/>
        </w:rPr>
        <w:t>，</w:t>
      </w:r>
      <w:r w:rsidR="00DC008C" w:rsidRPr="00A42CEE">
        <w:rPr>
          <w:rFonts w:hint="eastAsia"/>
        </w:rPr>
        <w:t>各補助者</w:t>
      </w:r>
      <w:r w:rsidR="003F561C" w:rsidRPr="00A42CEE">
        <w:rPr>
          <w:rFonts w:hint="eastAsia"/>
        </w:rPr>
        <w:t>は，自身が</w:t>
      </w:r>
      <w:r w:rsidR="00EF6C29" w:rsidRPr="00A42CEE">
        <w:rPr>
          <w:rFonts w:hint="eastAsia"/>
        </w:rPr>
        <w:t>検討</w:t>
      </w:r>
      <w:r w:rsidRPr="00A42CEE">
        <w:rPr>
          <w:rFonts w:hint="eastAsia"/>
        </w:rPr>
        <w:t>と報告書起案</w:t>
      </w:r>
      <w:r w:rsidR="00EF6C29" w:rsidRPr="00A42CEE">
        <w:rPr>
          <w:rFonts w:hint="eastAsia"/>
        </w:rPr>
        <w:t>を</w:t>
      </w:r>
      <w:r w:rsidR="00801447" w:rsidRPr="00A42CEE">
        <w:rPr>
          <w:rFonts w:hint="eastAsia"/>
        </w:rPr>
        <w:t>主体的に</w:t>
      </w:r>
      <w:r w:rsidR="00EF6C29" w:rsidRPr="00A42CEE">
        <w:rPr>
          <w:rFonts w:hint="eastAsia"/>
        </w:rPr>
        <w:t>担当</w:t>
      </w:r>
      <w:r w:rsidR="0037256A" w:rsidRPr="00A42CEE">
        <w:rPr>
          <w:rFonts w:hint="eastAsia"/>
        </w:rPr>
        <w:t>する</w:t>
      </w:r>
      <w:r w:rsidR="00DC008C" w:rsidRPr="00A42CEE">
        <w:rPr>
          <w:rFonts w:hint="eastAsia"/>
        </w:rPr>
        <w:t>事業又は論点</w:t>
      </w:r>
      <w:r w:rsidR="003F561C" w:rsidRPr="00A42CEE">
        <w:rPr>
          <w:rFonts w:hint="eastAsia"/>
        </w:rPr>
        <w:t>について</w:t>
      </w:r>
      <w:r w:rsidR="00DC008C" w:rsidRPr="00A42CEE">
        <w:rPr>
          <w:rFonts w:hint="eastAsia"/>
        </w:rPr>
        <w:t>，更に精査を行った</w:t>
      </w:r>
      <w:r w:rsidR="00EF6C29" w:rsidRPr="00A42CEE">
        <w:rPr>
          <w:rFonts w:hint="eastAsia"/>
        </w:rPr>
        <w:t>。</w:t>
      </w:r>
    </w:p>
    <w:p w14:paraId="63019B98" w14:textId="77777777" w:rsidR="00636799" w:rsidRPr="00A42CEE" w:rsidRDefault="00636799" w:rsidP="004B447F">
      <w:pPr>
        <w:ind w:leftChars="200" w:left="440" w:firstLineChars="100" w:firstLine="220"/>
      </w:pPr>
      <w:r w:rsidRPr="00A42CEE">
        <w:rPr>
          <w:rFonts w:hint="eastAsia"/>
        </w:rPr>
        <w:t>検討の視点の均質化を図るため，少なくとも1か月に2回程度，時期によっては毎週1回，定期的に全員が参加する会議の場を設けて，各補助者の検討の経過や問題意識を共有し，議論を重ねた。</w:t>
      </w:r>
    </w:p>
    <w:p w14:paraId="00B7A088" w14:textId="607DF146" w:rsidR="00C13B2E" w:rsidRPr="00A42CEE" w:rsidRDefault="00EF6C29" w:rsidP="004B447F">
      <w:pPr>
        <w:ind w:leftChars="100" w:left="440" w:hangingChars="100" w:hanging="220"/>
      </w:pPr>
      <w:r w:rsidRPr="00A42CEE">
        <w:rPr>
          <w:rFonts w:hint="eastAsia"/>
        </w:rPr>
        <w:t xml:space="preserve">③　</w:t>
      </w:r>
      <w:r w:rsidR="005870A0" w:rsidRPr="00A42CEE">
        <w:rPr>
          <w:rFonts w:hint="eastAsia"/>
        </w:rPr>
        <w:t>多数の生徒児童</w:t>
      </w:r>
      <w:r w:rsidR="007E60A0" w:rsidRPr="00A42CEE">
        <w:rPr>
          <w:rFonts w:hint="eastAsia"/>
        </w:rPr>
        <w:t>が所属する</w:t>
      </w:r>
      <w:r w:rsidR="00195915" w:rsidRPr="00A42CEE">
        <w:rPr>
          <w:rFonts w:hint="eastAsia"/>
        </w:rPr>
        <w:t>監査対象</w:t>
      </w:r>
      <w:r w:rsidR="003017D7" w:rsidRPr="00A42CEE">
        <w:rPr>
          <w:rFonts w:hint="eastAsia"/>
        </w:rPr>
        <w:t>3</w:t>
      </w:r>
      <w:r w:rsidR="00195915" w:rsidRPr="00A42CEE">
        <w:rPr>
          <w:rFonts w:hint="eastAsia"/>
        </w:rPr>
        <w:t>校</w:t>
      </w:r>
      <w:r w:rsidR="007E60A0" w:rsidRPr="00A42CEE">
        <w:rPr>
          <w:rFonts w:hint="eastAsia"/>
        </w:rPr>
        <w:t>については，</w:t>
      </w:r>
      <w:r w:rsidR="00195915" w:rsidRPr="00A42CEE">
        <w:rPr>
          <w:rFonts w:hint="eastAsia"/>
        </w:rPr>
        <w:t>新型コロナウイルス感染症の流行状況に鑑み，</w:t>
      </w:r>
      <w:r w:rsidR="00A85A89" w:rsidRPr="00A42CEE">
        <w:rPr>
          <w:rFonts w:hint="eastAsia"/>
        </w:rPr>
        <w:t>各</w:t>
      </w:r>
      <w:r w:rsidR="007E60A0" w:rsidRPr="00A42CEE">
        <w:rPr>
          <w:rFonts w:hint="eastAsia"/>
        </w:rPr>
        <w:t>学校</w:t>
      </w:r>
      <w:r w:rsidR="00A85A89" w:rsidRPr="00A42CEE">
        <w:rPr>
          <w:rFonts w:hint="eastAsia"/>
        </w:rPr>
        <w:t>から</w:t>
      </w:r>
      <w:r w:rsidR="00A568A5" w:rsidRPr="00A42CEE">
        <w:rPr>
          <w:rFonts w:hint="eastAsia"/>
        </w:rPr>
        <w:t>聴取</w:t>
      </w:r>
      <w:r w:rsidR="00A85A89" w:rsidRPr="00A42CEE">
        <w:rPr>
          <w:rFonts w:hint="eastAsia"/>
        </w:rPr>
        <w:t>した</w:t>
      </w:r>
      <w:r w:rsidR="007E60A0" w:rsidRPr="00A42CEE">
        <w:rPr>
          <w:rFonts w:hint="eastAsia"/>
        </w:rPr>
        <w:t>実情を考慮して，</w:t>
      </w:r>
      <w:r w:rsidR="00A518E9" w:rsidRPr="00A42CEE">
        <w:rPr>
          <w:rFonts w:hint="eastAsia"/>
        </w:rPr>
        <w:t>ヒアリングをウェブ会議システムによって実施</w:t>
      </w:r>
      <w:r w:rsidR="008528C1" w:rsidRPr="00A42CEE">
        <w:rPr>
          <w:rFonts w:hint="eastAsia"/>
        </w:rPr>
        <w:t>するとともに</w:t>
      </w:r>
      <w:r w:rsidR="00A518E9" w:rsidRPr="00A42CEE">
        <w:rPr>
          <w:rFonts w:hint="eastAsia"/>
        </w:rPr>
        <w:t>，</w:t>
      </w:r>
      <w:r w:rsidR="002B4D2C" w:rsidRPr="00A42CEE">
        <w:rPr>
          <w:rFonts w:hint="eastAsia"/>
        </w:rPr>
        <w:t>物品管理状況に係る視察は</w:t>
      </w:r>
      <w:r w:rsidR="00A85A89" w:rsidRPr="00A42CEE">
        <w:rPr>
          <w:rFonts w:hint="eastAsia"/>
        </w:rPr>
        <w:t>別途，</w:t>
      </w:r>
      <w:r w:rsidR="002B4D2C" w:rsidRPr="00A42CEE">
        <w:rPr>
          <w:rFonts w:hint="eastAsia"/>
        </w:rPr>
        <w:t>少人数で行った</w:t>
      </w:r>
      <w:r w:rsidR="00963196" w:rsidRPr="00A42CEE">
        <w:rPr>
          <w:rFonts w:hint="eastAsia"/>
        </w:rPr>
        <w:t>。</w:t>
      </w:r>
    </w:p>
    <w:p w14:paraId="46036C63" w14:textId="2DAC0B15" w:rsidR="00333F91" w:rsidRPr="00A42CEE" w:rsidRDefault="00A85A89" w:rsidP="004B447F">
      <w:pPr>
        <w:ind w:leftChars="200" w:left="440" w:firstLineChars="100" w:firstLine="220"/>
      </w:pPr>
      <w:r w:rsidRPr="00A42CEE">
        <w:rPr>
          <w:rFonts w:hint="eastAsia"/>
        </w:rPr>
        <w:t>なお，</w:t>
      </w:r>
      <w:r w:rsidR="005A19BA" w:rsidRPr="00A42CEE">
        <w:rPr>
          <w:rFonts w:hint="eastAsia"/>
        </w:rPr>
        <w:t>監査対象</w:t>
      </w:r>
      <w:r w:rsidR="008528C1" w:rsidRPr="00A42CEE">
        <w:rPr>
          <w:rFonts w:hint="eastAsia"/>
        </w:rPr>
        <w:t>3校のうち</w:t>
      </w:r>
      <w:r w:rsidRPr="00A42CEE">
        <w:rPr>
          <w:rFonts w:hint="eastAsia"/>
        </w:rPr>
        <w:t>茨木支援学校について</w:t>
      </w:r>
      <w:r w:rsidR="008528C1" w:rsidRPr="00A42CEE">
        <w:rPr>
          <w:rFonts w:hint="eastAsia"/>
        </w:rPr>
        <w:t>も</w:t>
      </w:r>
      <w:r w:rsidR="00963196" w:rsidRPr="00A42CEE">
        <w:rPr>
          <w:rFonts w:hint="eastAsia"/>
        </w:rPr>
        <w:t>，当初，物品管理状況に係る視察を行う予定であったが，</w:t>
      </w:r>
      <w:r w:rsidR="00F87CE8" w:rsidRPr="00A42CEE">
        <w:rPr>
          <w:rFonts w:hint="eastAsia"/>
        </w:rPr>
        <w:t>同校</w:t>
      </w:r>
      <w:r w:rsidR="00662D22" w:rsidRPr="00A42CEE">
        <w:rPr>
          <w:rFonts w:hint="eastAsia"/>
        </w:rPr>
        <w:t>より，</w:t>
      </w:r>
      <w:r w:rsidR="00541FC8" w:rsidRPr="00A42CEE">
        <w:rPr>
          <w:rFonts w:hint="eastAsia"/>
        </w:rPr>
        <w:t>新型コロナウイルス感染症</w:t>
      </w:r>
      <w:r w:rsidR="00C62D2D" w:rsidRPr="00A42CEE">
        <w:rPr>
          <w:rFonts w:hint="eastAsia"/>
        </w:rPr>
        <w:t>に</w:t>
      </w:r>
      <w:r w:rsidR="00541FC8" w:rsidRPr="00A42CEE">
        <w:rPr>
          <w:rFonts w:hint="eastAsia"/>
        </w:rPr>
        <w:t>罹患</w:t>
      </w:r>
      <w:r w:rsidR="00C62D2D" w:rsidRPr="00A42CEE">
        <w:rPr>
          <w:rFonts w:hint="eastAsia"/>
        </w:rPr>
        <w:t>した場合</w:t>
      </w:r>
      <w:r w:rsidR="00541FC8" w:rsidRPr="00A42CEE">
        <w:rPr>
          <w:rFonts w:hint="eastAsia"/>
        </w:rPr>
        <w:t>に</w:t>
      </w:r>
      <w:r w:rsidR="00C62D2D" w:rsidRPr="00A42CEE">
        <w:rPr>
          <w:rFonts w:hint="eastAsia"/>
        </w:rPr>
        <w:t>重症化が懸念される</w:t>
      </w:r>
      <w:r w:rsidR="00541FC8" w:rsidRPr="00A42CEE">
        <w:rPr>
          <w:rFonts w:hint="eastAsia"/>
        </w:rPr>
        <w:t>生徒児童や</w:t>
      </w:r>
      <w:r w:rsidR="00C62D2D" w:rsidRPr="00A42CEE">
        <w:rPr>
          <w:rFonts w:hint="eastAsia"/>
        </w:rPr>
        <w:t>ワクチン未接種の児童生徒が多数</w:t>
      </w:r>
      <w:r w:rsidR="00541FC8" w:rsidRPr="00A42CEE">
        <w:rPr>
          <w:rFonts w:hint="eastAsia"/>
        </w:rPr>
        <w:t>在籍してい</w:t>
      </w:r>
      <w:r w:rsidR="00F87CE8" w:rsidRPr="00A42CEE">
        <w:rPr>
          <w:rFonts w:hint="eastAsia"/>
        </w:rPr>
        <w:t>る</w:t>
      </w:r>
      <w:r w:rsidR="00662D22" w:rsidRPr="00A42CEE">
        <w:rPr>
          <w:rFonts w:hint="eastAsia"/>
        </w:rPr>
        <w:t>との申し出があった</w:t>
      </w:r>
      <w:r w:rsidR="00963196" w:rsidRPr="00A42CEE">
        <w:rPr>
          <w:rFonts w:hint="eastAsia"/>
        </w:rPr>
        <w:t>こと</w:t>
      </w:r>
      <w:r w:rsidR="00333F91" w:rsidRPr="00A42CEE">
        <w:rPr>
          <w:rFonts w:hint="eastAsia"/>
        </w:rPr>
        <w:t>，及び，</w:t>
      </w:r>
      <w:r w:rsidR="00DE4236" w:rsidRPr="00A42CEE">
        <w:rPr>
          <w:rFonts w:hint="eastAsia"/>
        </w:rPr>
        <w:t>当該時期における同感染症の流行状況</w:t>
      </w:r>
      <w:r w:rsidR="00294897" w:rsidRPr="00A42CEE">
        <w:rPr>
          <w:rFonts w:hint="eastAsia"/>
        </w:rPr>
        <w:t>を考慮して</w:t>
      </w:r>
      <w:r w:rsidR="00541FC8" w:rsidRPr="00A42CEE">
        <w:rPr>
          <w:rFonts w:hint="eastAsia"/>
        </w:rPr>
        <w:t>，</w:t>
      </w:r>
      <w:r w:rsidR="003A7092" w:rsidRPr="00A42CEE">
        <w:rPr>
          <w:rFonts w:hint="eastAsia"/>
        </w:rPr>
        <w:t>安全に監査を執り行うため，</w:t>
      </w:r>
      <w:r w:rsidR="00294897" w:rsidRPr="00A42CEE">
        <w:rPr>
          <w:rFonts w:hint="eastAsia"/>
        </w:rPr>
        <w:t>現地での視察は行わ</w:t>
      </w:r>
      <w:r w:rsidR="00732855" w:rsidRPr="00A42CEE">
        <w:rPr>
          <w:rFonts w:hint="eastAsia"/>
        </w:rPr>
        <w:t>ず，物品管理状況に係る写真の提供と書面による回答を受ける方法</w:t>
      </w:r>
      <w:r w:rsidR="00F87CE8" w:rsidRPr="00A42CEE">
        <w:rPr>
          <w:rFonts w:hint="eastAsia"/>
        </w:rPr>
        <w:t>に代えることとした</w:t>
      </w:r>
      <w:r w:rsidR="00294897" w:rsidRPr="00A42CEE">
        <w:rPr>
          <w:rFonts w:hint="eastAsia"/>
        </w:rPr>
        <w:t>。</w:t>
      </w:r>
    </w:p>
    <w:p w14:paraId="14C7D11C" w14:textId="22A725C4" w:rsidR="00EF6C29" w:rsidRPr="00A42CEE" w:rsidRDefault="004968F3" w:rsidP="004B447F">
      <w:pPr>
        <w:ind w:leftChars="200" w:left="440" w:firstLineChars="100" w:firstLine="220"/>
      </w:pPr>
      <w:r w:rsidRPr="00A42CEE">
        <w:rPr>
          <w:rFonts w:hint="eastAsia"/>
        </w:rPr>
        <w:t>その他，教育庁所管課についても，状況に応じてウェブ会議システムを活用して意見交換を行い，</w:t>
      </w:r>
      <w:r w:rsidR="00EF6C29" w:rsidRPr="00A42CEE">
        <w:rPr>
          <w:rFonts w:hint="eastAsia"/>
        </w:rPr>
        <w:t>効率的</w:t>
      </w:r>
      <w:r w:rsidR="00A85A89" w:rsidRPr="00A42CEE">
        <w:rPr>
          <w:rFonts w:hint="eastAsia"/>
        </w:rPr>
        <w:t>に</w:t>
      </w:r>
      <w:r w:rsidR="00EF6C29" w:rsidRPr="00A42CEE">
        <w:rPr>
          <w:rFonts w:hint="eastAsia"/>
        </w:rPr>
        <w:t>監査を実施するよう</w:t>
      </w:r>
      <w:r w:rsidR="00C13B2E" w:rsidRPr="00A42CEE">
        <w:rPr>
          <w:rFonts w:hint="eastAsia"/>
        </w:rPr>
        <w:t>努めた</w:t>
      </w:r>
      <w:r w:rsidR="00EF6C29" w:rsidRPr="00A42CEE">
        <w:rPr>
          <w:rFonts w:hint="eastAsia"/>
        </w:rPr>
        <w:t>。</w:t>
      </w:r>
    </w:p>
    <w:p w14:paraId="50ADC9F5" w14:textId="79FD888C" w:rsidR="00EF6C29" w:rsidRPr="008440E8" w:rsidRDefault="00EF6C29" w:rsidP="001533CE">
      <w:pPr>
        <w:ind w:leftChars="100" w:left="440" w:hangingChars="100" w:hanging="220"/>
      </w:pPr>
      <w:r w:rsidRPr="00A42CEE">
        <w:rPr>
          <w:rFonts w:hint="eastAsia"/>
        </w:rPr>
        <w:t>④　包括外部監査人補助者の経験</w:t>
      </w:r>
      <w:r w:rsidR="007F1AB8" w:rsidRPr="00A42CEE">
        <w:rPr>
          <w:rFonts w:hint="eastAsia"/>
        </w:rPr>
        <w:t>を有する</w:t>
      </w:r>
      <w:r w:rsidRPr="00A42CEE">
        <w:rPr>
          <w:rFonts w:hint="eastAsia"/>
        </w:rPr>
        <w:t>公認会計士1</w:t>
      </w:r>
      <w:r w:rsidRPr="00A42CEE">
        <w:t>名</w:t>
      </w:r>
      <w:r w:rsidR="007A05E4" w:rsidRPr="00A42CEE">
        <w:rPr>
          <w:rFonts w:hint="eastAsia"/>
        </w:rPr>
        <w:t>を</w:t>
      </w:r>
      <w:r w:rsidRPr="00A42CEE">
        <w:rPr>
          <w:rFonts w:hint="eastAsia"/>
        </w:rPr>
        <w:t>補助者</w:t>
      </w:r>
      <w:r w:rsidR="007A05E4" w:rsidRPr="00A42CEE">
        <w:rPr>
          <w:rFonts w:hint="eastAsia"/>
        </w:rPr>
        <w:t>におき</w:t>
      </w:r>
      <w:r w:rsidRPr="00A42CEE">
        <w:t>，</w:t>
      </w:r>
      <w:r w:rsidR="00AB26A7" w:rsidRPr="00A42CEE">
        <w:rPr>
          <w:rFonts w:hint="eastAsia"/>
        </w:rPr>
        <w:t>同補助者</w:t>
      </w:r>
      <w:r w:rsidR="00AB26A7" w:rsidRPr="008440E8">
        <w:rPr>
          <w:rFonts w:hint="eastAsia"/>
        </w:rPr>
        <w:t>の</w:t>
      </w:r>
      <w:r w:rsidRPr="008440E8">
        <w:t>会計的</w:t>
      </w:r>
      <w:r w:rsidR="00AB26A7" w:rsidRPr="008440E8">
        <w:rPr>
          <w:rFonts w:hint="eastAsia"/>
        </w:rPr>
        <w:t>視点に基づく</w:t>
      </w:r>
      <w:r w:rsidR="00DC5D99" w:rsidRPr="008440E8">
        <w:rPr>
          <w:rFonts w:hint="eastAsia"/>
        </w:rPr>
        <w:t>見識</w:t>
      </w:r>
      <w:r w:rsidR="00EE3C22" w:rsidRPr="008440E8">
        <w:rPr>
          <w:rFonts w:hint="eastAsia"/>
        </w:rPr>
        <w:t>を</w:t>
      </w:r>
      <w:r w:rsidR="00665827" w:rsidRPr="008440E8">
        <w:rPr>
          <w:rFonts w:hint="eastAsia"/>
        </w:rPr>
        <w:t>踏まえ</w:t>
      </w:r>
      <w:r w:rsidR="008236CD" w:rsidRPr="008440E8">
        <w:rPr>
          <w:rFonts w:hint="eastAsia"/>
        </w:rPr>
        <w:t>て検討を行うよう心掛けた</w:t>
      </w:r>
      <w:r w:rsidRPr="008440E8">
        <w:t>。</w:t>
      </w:r>
    </w:p>
    <w:p w14:paraId="36298AFB" w14:textId="77777777" w:rsidR="00EF6C29" w:rsidRPr="008440E8" w:rsidRDefault="00EF6C29" w:rsidP="00333F91"/>
    <w:p w14:paraId="72C583E4" w14:textId="125269AE" w:rsidR="00EF6C29" w:rsidRPr="008440E8" w:rsidRDefault="00EF6C29" w:rsidP="004B447F">
      <w:pPr>
        <w:ind w:firstLineChars="100" w:firstLine="221"/>
        <w:rPr>
          <w:b/>
          <w:bCs/>
        </w:rPr>
      </w:pPr>
      <w:bookmarkStart w:id="43" w:name="_Toc31231567"/>
      <w:r w:rsidRPr="008440E8">
        <w:rPr>
          <w:rFonts w:hint="eastAsia"/>
          <w:b/>
          <w:bCs/>
        </w:rPr>
        <w:t xml:space="preserve">(3)　</w:t>
      </w:r>
      <w:bookmarkEnd w:id="43"/>
      <w:r w:rsidR="00766243" w:rsidRPr="008440E8">
        <w:rPr>
          <w:rFonts w:hint="eastAsia"/>
          <w:b/>
          <w:bCs/>
        </w:rPr>
        <w:t>アンケート実施状況</w:t>
      </w:r>
    </w:p>
    <w:p w14:paraId="5D59E830" w14:textId="220F20C6" w:rsidR="00EF6C29" w:rsidRPr="00A42CEE" w:rsidRDefault="000C35B4" w:rsidP="000C35B4">
      <w:r w:rsidRPr="008440E8">
        <w:rPr>
          <w:rFonts w:hint="eastAsia"/>
        </w:rPr>
        <w:t xml:space="preserve">　本監査においては，</w:t>
      </w:r>
      <w:r w:rsidR="00407DB2" w:rsidRPr="008440E8">
        <w:rPr>
          <w:rFonts w:hint="eastAsia"/>
        </w:rPr>
        <w:t>教育庁の所管事業が現実に運用される場面に立ち会っている</w:t>
      </w:r>
      <w:r w:rsidR="00D443C8" w:rsidRPr="008440E8">
        <w:rPr>
          <w:rFonts w:hint="eastAsia"/>
        </w:rPr>
        <w:t>教職員</w:t>
      </w:r>
      <w:r w:rsidR="00B35BD1" w:rsidRPr="008440E8">
        <w:rPr>
          <w:rFonts w:hint="eastAsia"/>
        </w:rPr>
        <w:t>の実感</w:t>
      </w:r>
      <w:r w:rsidR="00C86580" w:rsidRPr="008440E8">
        <w:rPr>
          <w:rFonts w:hint="eastAsia"/>
        </w:rPr>
        <w:t>や</w:t>
      </w:r>
      <w:r w:rsidR="00734F02" w:rsidRPr="008440E8">
        <w:rPr>
          <w:rFonts w:hint="eastAsia"/>
        </w:rPr>
        <w:t>その</w:t>
      </w:r>
      <w:r w:rsidR="00C86580" w:rsidRPr="008440E8">
        <w:rPr>
          <w:rFonts w:hint="eastAsia"/>
        </w:rPr>
        <w:t>勤務の実態等を直接に把握するため，</w:t>
      </w:r>
      <w:r w:rsidRPr="008440E8">
        <w:rPr>
          <w:rFonts w:hint="eastAsia"/>
        </w:rPr>
        <w:t>監査対象</w:t>
      </w:r>
      <w:r w:rsidR="003017D7" w:rsidRPr="008440E8">
        <w:rPr>
          <w:rFonts w:hint="eastAsia"/>
        </w:rPr>
        <w:t>3</w:t>
      </w:r>
      <w:r w:rsidR="00A670B8" w:rsidRPr="008440E8">
        <w:rPr>
          <w:rFonts w:hint="eastAsia"/>
        </w:rPr>
        <w:t>校</w:t>
      </w:r>
      <w:r w:rsidR="00B35BD1" w:rsidRPr="008440E8">
        <w:rPr>
          <w:rFonts w:hint="eastAsia"/>
        </w:rPr>
        <w:t>の</w:t>
      </w:r>
      <w:r w:rsidR="00D443C8" w:rsidRPr="008440E8">
        <w:rPr>
          <w:rFonts w:hint="eastAsia"/>
        </w:rPr>
        <w:t>教職員</w:t>
      </w:r>
      <w:r w:rsidR="007D11E4" w:rsidRPr="008440E8">
        <w:rPr>
          <w:rFonts w:hint="eastAsia"/>
        </w:rPr>
        <w:t>を対象として，</w:t>
      </w:r>
      <w:r w:rsidR="00EE284A" w:rsidRPr="008440E8">
        <w:rPr>
          <w:rFonts w:hint="eastAsia"/>
        </w:rPr>
        <w:t>アンケートを実施した。</w:t>
      </w:r>
    </w:p>
    <w:p w14:paraId="0D47329E" w14:textId="3968FF1B" w:rsidR="008616CA" w:rsidRPr="00A42CEE" w:rsidRDefault="008616CA" w:rsidP="000C35B4">
      <w:r w:rsidRPr="00A42CEE">
        <w:rPr>
          <w:rFonts w:hint="eastAsia"/>
        </w:rPr>
        <w:t xml:space="preserve">　アンケートの対象とした項目は，①私費会計</w:t>
      </w:r>
      <w:r w:rsidR="007064D8" w:rsidRPr="00A42CEE">
        <w:rPr>
          <w:rFonts w:hint="eastAsia"/>
        </w:rPr>
        <w:t>に係る事務</w:t>
      </w:r>
      <w:r w:rsidR="00740F5D" w:rsidRPr="00A42CEE">
        <w:rPr>
          <w:rFonts w:hint="eastAsia"/>
        </w:rPr>
        <w:t>の業務</w:t>
      </w:r>
      <w:r w:rsidR="00D740BF" w:rsidRPr="00A42CEE">
        <w:rPr>
          <w:rFonts w:hint="eastAsia"/>
        </w:rPr>
        <w:t>実態</w:t>
      </w:r>
      <w:r w:rsidRPr="00A42CEE">
        <w:rPr>
          <w:rFonts w:hint="eastAsia"/>
        </w:rPr>
        <w:t>，②</w:t>
      </w:r>
      <w:r w:rsidR="007064D8" w:rsidRPr="00A42CEE">
        <w:rPr>
          <w:rFonts w:hint="eastAsia"/>
        </w:rPr>
        <w:t>教員の持ち帰</w:t>
      </w:r>
      <w:r w:rsidR="007064D8" w:rsidRPr="00A42CEE">
        <w:rPr>
          <w:rFonts w:hint="eastAsia"/>
        </w:rPr>
        <w:lastRenderedPageBreak/>
        <w:t>り業務</w:t>
      </w:r>
      <w:r w:rsidR="00740F5D" w:rsidRPr="00A42CEE">
        <w:rPr>
          <w:rFonts w:hint="eastAsia"/>
        </w:rPr>
        <w:t>の発生状況</w:t>
      </w:r>
      <w:r w:rsidR="007064D8" w:rsidRPr="00A42CEE">
        <w:rPr>
          <w:rFonts w:hint="eastAsia"/>
        </w:rPr>
        <w:t>，③部活動指導員</w:t>
      </w:r>
      <w:r w:rsidR="00A272B0" w:rsidRPr="00A42CEE">
        <w:rPr>
          <w:rFonts w:hint="eastAsia"/>
        </w:rPr>
        <w:t>配置事業</w:t>
      </w:r>
      <w:r w:rsidR="00740F5D" w:rsidRPr="00A42CEE">
        <w:rPr>
          <w:rFonts w:hint="eastAsia"/>
        </w:rPr>
        <w:t>の</w:t>
      </w:r>
      <w:r w:rsidR="00A31396" w:rsidRPr="00A42CEE">
        <w:rPr>
          <w:rFonts w:hint="eastAsia"/>
        </w:rPr>
        <w:t>効果</w:t>
      </w:r>
      <w:r w:rsidR="007064D8" w:rsidRPr="00A42CEE">
        <w:rPr>
          <w:rFonts w:hint="eastAsia"/>
        </w:rPr>
        <w:t>，</w:t>
      </w:r>
      <w:r w:rsidR="00A272B0" w:rsidRPr="00A42CEE">
        <w:rPr>
          <w:rFonts w:hint="eastAsia"/>
        </w:rPr>
        <w:t>④教育センターが提供する研修</w:t>
      </w:r>
      <w:r w:rsidR="00A31396" w:rsidRPr="00A42CEE">
        <w:rPr>
          <w:rFonts w:hint="eastAsia"/>
        </w:rPr>
        <w:t>等</w:t>
      </w:r>
      <w:r w:rsidR="00A272B0" w:rsidRPr="00A42CEE">
        <w:rPr>
          <w:rFonts w:hint="eastAsia"/>
        </w:rPr>
        <w:t>の受講</w:t>
      </w:r>
      <w:r w:rsidR="00A31396" w:rsidRPr="00A42CEE">
        <w:rPr>
          <w:rFonts w:hint="eastAsia"/>
        </w:rPr>
        <w:t>・活用</w:t>
      </w:r>
      <w:r w:rsidR="00A272B0" w:rsidRPr="00A42CEE">
        <w:rPr>
          <w:rFonts w:hint="eastAsia"/>
        </w:rPr>
        <w:t>状況の4項目である。</w:t>
      </w:r>
      <w:r w:rsidR="00D740BF" w:rsidRPr="00A42CEE">
        <w:rPr>
          <w:rFonts w:hint="eastAsia"/>
        </w:rPr>
        <w:t>これらの項目について，</w:t>
      </w:r>
      <w:r w:rsidR="00D443C8" w:rsidRPr="00A42CEE">
        <w:rPr>
          <w:rFonts w:hint="eastAsia"/>
        </w:rPr>
        <w:t>教職員</w:t>
      </w:r>
      <w:r w:rsidR="00DB54A3" w:rsidRPr="00A42CEE">
        <w:rPr>
          <w:rFonts w:hint="eastAsia"/>
        </w:rPr>
        <w:t>の</w:t>
      </w:r>
      <w:r w:rsidR="00066AFF" w:rsidRPr="00A42CEE">
        <w:rPr>
          <w:rFonts w:hint="eastAsia"/>
        </w:rPr>
        <w:t>回答に要する時間が極力少なく</w:t>
      </w:r>
      <w:r w:rsidR="00DB54A3" w:rsidRPr="00A42CEE">
        <w:rPr>
          <w:rFonts w:hint="eastAsia"/>
        </w:rPr>
        <w:t>な</w:t>
      </w:r>
      <w:r w:rsidR="00066AFF" w:rsidRPr="00A42CEE">
        <w:rPr>
          <w:rFonts w:hint="eastAsia"/>
        </w:rPr>
        <w:t>るよう</w:t>
      </w:r>
      <w:r w:rsidR="00D60089" w:rsidRPr="00A42CEE">
        <w:rPr>
          <w:rFonts w:hint="eastAsia"/>
        </w:rPr>
        <w:t>配慮し</w:t>
      </w:r>
      <w:r w:rsidR="00066AFF" w:rsidRPr="00A42CEE">
        <w:rPr>
          <w:rFonts w:hint="eastAsia"/>
        </w:rPr>
        <w:t>，選択肢型の質問を主として</w:t>
      </w:r>
      <w:r w:rsidR="00BE662F" w:rsidRPr="00A42CEE">
        <w:rPr>
          <w:rFonts w:hint="eastAsia"/>
        </w:rPr>
        <w:t>，計</w:t>
      </w:r>
      <w:r w:rsidR="00A20852" w:rsidRPr="00A42CEE">
        <w:rPr>
          <w:rFonts w:hint="eastAsia"/>
        </w:rPr>
        <w:t>26問の</w:t>
      </w:r>
      <w:r w:rsidR="00DB54A3" w:rsidRPr="00A42CEE">
        <w:rPr>
          <w:rFonts w:hint="eastAsia"/>
        </w:rPr>
        <w:t>質問を設け</w:t>
      </w:r>
      <w:r w:rsidR="002053A1" w:rsidRPr="00A42CEE">
        <w:rPr>
          <w:rFonts w:hint="eastAsia"/>
        </w:rPr>
        <w:t>た</w:t>
      </w:r>
      <w:r w:rsidR="00DB54A3" w:rsidRPr="00A42CEE">
        <w:rPr>
          <w:rFonts w:hint="eastAsia"/>
        </w:rPr>
        <w:t>。</w:t>
      </w:r>
    </w:p>
    <w:p w14:paraId="7FE2DC27" w14:textId="126E35D1" w:rsidR="00C70181" w:rsidRPr="00A42CEE" w:rsidRDefault="002053A1" w:rsidP="000C35B4">
      <w:r w:rsidRPr="00A42CEE">
        <w:rPr>
          <w:rFonts w:hint="eastAsia"/>
        </w:rPr>
        <w:t xml:space="preserve">　</w:t>
      </w:r>
      <w:r w:rsidR="00DB64B8" w:rsidRPr="00A42CEE">
        <w:rPr>
          <w:rFonts w:hint="eastAsia"/>
        </w:rPr>
        <w:t>アンケートの</w:t>
      </w:r>
      <w:r w:rsidRPr="00A42CEE">
        <w:rPr>
          <w:rFonts w:hint="eastAsia"/>
        </w:rPr>
        <w:t>配布</w:t>
      </w:r>
      <w:r w:rsidR="002D6DAE" w:rsidRPr="00A42CEE">
        <w:rPr>
          <w:rFonts w:hint="eastAsia"/>
        </w:rPr>
        <w:t>対象とする</w:t>
      </w:r>
      <w:bookmarkStart w:id="44" w:name="_Hlk92312390"/>
      <w:r w:rsidR="00D443C8" w:rsidRPr="00A42CEE">
        <w:rPr>
          <w:rFonts w:hint="eastAsia"/>
        </w:rPr>
        <w:t>教職員</w:t>
      </w:r>
      <w:bookmarkEnd w:id="44"/>
      <w:r w:rsidR="000F684F" w:rsidRPr="00A42CEE">
        <w:rPr>
          <w:rFonts w:hint="eastAsia"/>
        </w:rPr>
        <w:t>の範囲</w:t>
      </w:r>
      <w:r w:rsidR="002D6DAE" w:rsidRPr="00A42CEE">
        <w:rPr>
          <w:rFonts w:hint="eastAsia"/>
        </w:rPr>
        <w:t>は</w:t>
      </w:r>
      <w:r w:rsidRPr="00A42CEE">
        <w:rPr>
          <w:rFonts w:hint="eastAsia"/>
        </w:rPr>
        <w:t>，</w:t>
      </w:r>
      <w:r w:rsidR="00195915" w:rsidRPr="00A42CEE">
        <w:rPr>
          <w:rFonts w:hint="eastAsia"/>
        </w:rPr>
        <w:t>監査対象</w:t>
      </w:r>
      <w:r w:rsidR="003017D7" w:rsidRPr="00A42CEE">
        <w:rPr>
          <w:rFonts w:hint="eastAsia"/>
        </w:rPr>
        <w:t>3</w:t>
      </w:r>
      <w:r w:rsidR="00195915" w:rsidRPr="00A42CEE">
        <w:rPr>
          <w:rFonts w:hint="eastAsia"/>
        </w:rPr>
        <w:t>校</w:t>
      </w:r>
      <w:r w:rsidR="00A876A9" w:rsidRPr="00A42CEE">
        <w:rPr>
          <w:rFonts w:hint="eastAsia"/>
        </w:rPr>
        <w:t>から聴取した</w:t>
      </w:r>
      <w:r w:rsidR="005C265E" w:rsidRPr="00A42CEE">
        <w:rPr>
          <w:rFonts w:hint="eastAsia"/>
        </w:rPr>
        <w:t>実情</w:t>
      </w:r>
      <w:r w:rsidR="00CC432C" w:rsidRPr="00A42CEE">
        <w:rPr>
          <w:rFonts w:hint="eastAsia"/>
        </w:rPr>
        <w:t>を考慮して，</w:t>
      </w:r>
      <w:r w:rsidR="005C265E" w:rsidRPr="00A42CEE">
        <w:rPr>
          <w:rFonts w:hint="eastAsia"/>
        </w:rPr>
        <w:t>アンケートへの回答自体が</w:t>
      </w:r>
      <w:r w:rsidR="00D443C8" w:rsidRPr="00A42CEE">
        <w:rPr>
          <w:rFonts w:hint="eastAsia"/>
        </w:rPr>
        <w:t>教職員</w:t>
      </w:r>
      <w:r w:rsidR="00B20D0B" w:rsidRPr="00A42CEE">
        <w:rPr>
          <w:rFonts w:hint="eastAsia"/>
        </w:rPr>
        <w:t>への</w:t>
      </w:r>
      <w:r w:rsidR="000C0758" w:rsidRPr="00A42CEE">
        <w:rPr>
          <w:rFonts w:hint="eastAsia"/>
        </w:rPr>
        <w:t>過度な負担とならないよう，</w:t>
      </w:r>
      <w:r w:rsidR="002D6DAE" w:rsidRPr="00A42CEE">
        <w:rPr>
          <w:rFonts w:hint="eastAsia"/>
        </w:rPr>
        <w:t>上記のアンケート項目について回答を得るのに必要十分な範囲と</w:t>
      </w:r>
      <w:r w:rsidR="000C0758" w:rsidRPr="00A42CEE">
        <w:rPr>
          <w:rFonts w:hint="eastAsia"/>
        </w:rPr>
        <w:t>し</w:t>
      </w:r>
      <w:r w:rsidR="00AC7AD3" w:rsidRPr="00A42CEE">
        <w:rPr>
          <w:rFonts w:hint="eastAsia"/>
        </w:rPr>
        <w:t>た。</w:t>
      </w:r>
      <w:r w:rsidR="00991BD9" w:rsidRPr="00A42CEE">
        <w:rPr>
          <w:rFonts w:hint="eastAsia"/>
        </w:rPr>
        <w:t>具体的には，</w:t>
      </w:r>
      <w:r w:rsidR="001D6643" w:rsidRPr="00A42CEE">
        <w:rPr>
          <w:rFonts w:hint="eastAsia"/>
        </w:rPr>
        <w:t>①</w:t>
      </w:r>
      <w:r w:rsidR="00D02568" w:rsidRPr="00A42CEE">
        <w:rPr>
          <w:rFonts w:hint="eastAsia"/>
        </w:rPr>
        <w:t>私費会計を担当する事務職員</w:t>
      </w:r>
      <w:r w:rsidR="00C15959" w:rsidRPr="00A42CEE">
        <w:rPr>
          <w:rFonts w:hint="eastAsia"/>
        </w:rPr>
        <w:t>（非正規職員であっても，私費会計を担当する者であれば対象に含めた。）</w:t>
      </w:r>
      <w:r w:rsidR="00CC432C" w:rsidRPr="00A42CEE">
        <w:rPr>
          <w:rFonts w:hint="eastAsia"/>
        </w:rPr>
        <w:t>及び</w:t>
      </w:r>
      <w:r w:rsidR="001D6643" w:rsidRPr="00A42CEE">
        <w:rPr>
          <w:rFonts w:hint="eastAsia"/>
        </w:rPr>
        <w:t>②</w:t>
      </w:r>
      <w:r w:rsidR="00D02568" w:rsidRPr="00A42CEE">
        <w:rPr>
          <w:rFonts w:hint="eastAsia"/>
        </w:rPr>
        <w:t>教員全員（非正規教員を含</w:t>
      </w:r>
      <w:r w:rsidR="00C15959" w:rsidRPr="00A42CEE">
        <w:rPr>
          <w:rFonts w:hint="eastAsia"/>
        </w:rPr>
        <w:t>めた</w:t>
      </w:r>
      <w:r w:rsidR="00D02568" w:rsidRPr="00A42CEE">
        <w:rPr>
          <w:rFonts w:hint="eastAsia"/>
        </w:rPr>
        <w:t>。）</w:t>
      </w:r>
      <w:r w:rsidR="00991BD9" w:rsidRPr="00A42CEE">
        <w:rPr>
          <w:rFonts w:hint="eastAsia"/>
        </w:rPr>
        <w:t>を配布対象</w:t>
      </w:r>
      <w:r w:rsidR="009D2C8F" w:rsidRPr="00A42CEE">
        <w:rPr>
          <w:rFonts w:hint="eastAsia"/>
        </w:rPr>
        <w:t>と</w:t>
      </w:r>
      <w:r w:rsidR="00991BD9" w:rsidRPr="00A42CEE">
        <w:rPr>
          <w:rFonts w:hint="eastAsia"/>
        </w:rPr>
        <w:t>するよう</w:t>
      </w:r>
      <w:r w:rsidR="00E627CA" w:rsidRPr="00A42CEE">
        <w:rPr>
          <w:rFonts w:hint="eastAsia"/>
        </w:rPr>
        <w:t>，監査対象</w:t>
      </w:r>
      <w:r w:rsidR="003017D7" w:rsidRPr="00A42CEE">
        <w:rPr>
          <w:rFonts w:hint="eastAsia"/>
        </w:rPr>
        <w:t>3</w:t>
      </w:r>
      <w:r w:rsidR="00E627CA" w:rsidRPr="00A42CEE">
        <w:rPr>
          <w:rFonts w:hint="eastAsia"/>
        </w:rPr>
        <w:t>校に</w:t>
      </w:r>
      <w:r w:rsidR="00991BD9" w:rsidRPr="00A42CEE">
        <w:rPr>
          <w:rFonts w:hint="eastAsia"/>
        </w:rPr>
        <w:t>依頼</w:t>
      </w:r>
      <w:r w:rsidR="009D2C8F" w:rsidRPr="00A42CEE">
        <w:rPr>
          <w:rFonts w:hint="eastAsia"/>
        </w:rPr>
        <w:t>し</w:t>
      </w:r>
      <w:r w:rsidR="00991BD9" w:rsidRPr="00A42CEE">
        <w:rPr>
          <w:rFonts w:hint="eastAsia"/>
        </w:rPr>
        <w:t>た</w:t>
      </w:r>
      <w:r w:rsidR="00CC432C" w:rsidRPr="00A42CEE">
        <w:rPr>
          <w:rFonts w:hint="eastAsia"/>
        </w:rPr>
        <w:t>。</w:t>
      </w:r>
      <w:r w:rsidR="00D05E95" w:rsidRPr="00A42CEE">
        <w:rPr>
          <w:rFonts w:hint="eastAsia"/>
        </w:rPr>
        <w:t>なお，監査対象</w:t>
      </w:r>
      <w:r w:rsidR="003017D7" w:rsidRPr="00A42CEE">
        <w:rPr>
          <w:rFonts w:hint="eastAsia"/>
        </w:rPr>
        <w:t>3</w:t>
      </w:r>
      <w:r w:rsidR="00D05E95" w:rsidRPr="00A42CEE">
        <w:rPr>
          <w:rFonts w:hint="eastAsia"/>
        </w:rPr>
        <w:t>校には，あくまでも任意の協力の範囲で回答を依頼するものであることを申し添えた。</w:t>
      </w:r>
    </w:p>
    <w:p w14:paraId="4168889A" w14:textId="58668641" w:rsidR="007870FF" w:rsidRPr="00A42CEE" w:rsidRDefault="007870FF" w:rsidP="000C35B4">
      <w:r w:rsidRPr="00A42CEE">
        <w:rPr>
          <w:rFonts w:hint="eastAsia"/>
        </w:rPr>
        <w:t xml:space="preserve">　アンケートの配布及び</w:t>
      </w:r>
      <w:r w:rsidR="003F3A33" w:rsidRPr="00A42CEE">
        <w:rPr>
          <w:rFonts w:hint="eastAsia"/>
        </w:rPr>
        <w:t>回答</w:t>
      </w:r>
      <w:r w:rsidRPr="00A42CEE">
        <w:rPr>
          <w:rFonts w:hint="eastAsia"/>
        </w:rPr>
        <w:t>の状況は以下のとおりである。</w:t>
      </w:r>
      <w:r w:rsidR="00834FEA" w:rsidRPr="00A42CEE">
        <w:rPr>
          <w:rFonts w:hint="eastAsia"/>
        </w:rPr>
        <w:t>「配布対象者数」は実際に監査対象</w:t>
      </w:r>
      <w:r w:rsidR="003017D7" w:rsidRPr="00A42CEE">
        <w:rPr>
          <w:rFonts w:hint="eastAsia"/>
        </w:rPr>
        <w:t>3</w:t>
      </w:r>
      <w:r w:rsidR="00834FEA" w:rsidRPr="00A42CEE">
        <w:rPr>
          <w:rFonts w:hint="eastAsia"/>
        </w:rPr>
        <w:t>校がアンケートを配布した</w:t>
      </w:r>
      <w:r w:rsidR="00D443C8" w:rsidRPr="00A42CEE">
        <w:rPr>
          <w:rFonts w:hint="eastAsia"/>
        </w:rPr>
        <w:t>教職員</w:t>
      </w:r>
      <w:r w:rsidR="00834FEA" w:rsidRPr="00A42CEE">
        <w:rPr>
          <w:rFonts w:hint="eastAsia"/>
        </w:rPr>
        <w:t>の人数であり，</w:t>
      </w:r>
      <w:r w:rsidR="00C12474" w:rsidRPr="00A42CEE">
        <w:rPr>
          <w:rFonts w:hint="eastAsia"/>
        </w:rPr>
        <w:t>「回答者数」はそのうち回答を記入して監査対象</w:t>
      </w:r>
      <w:r w:rsidR="003017D7" w:rsidRPr="00A42CEE">
        <w:rPr>
          <w:rFonts w:hint="eastAsia"/>
        </w:rPr>
        <w:t>3</w:t>
      </w:r>
      <w:r w:rsidR="00C12474" w:rsidRPr="00A42CEE">
        <w:rPr>
          <w:rFonts w:hint="eastAsia"/>
        </w:rPr>
        <w:t>校に提出した者の人数である</w:t>
      </w:r>
      <w:r w:rsidR="00636799" w:rsidRPr="00A42CEE">
        <w:rPr>
          <w:rFonts w:hint="eastAsia"/>
        </w:rPr>
        <w:t>（回答者のうち，教員は</w:t>
      </w:r>
      <w:r w:rsidR="00636799" w:rsidRPr="00A42CEE">
        <w:t>3校で計149名であった。）</w:t>
      </w:r>
      <w:r w:rsidR="00C12474" w:rsidRPr="00A42CEE">
        <w:rPr>
          <w:rFonts w:hint="eastAsia"/>
        </w:rPr>
        <w:t>。なお，</w:t>
      </w:r>
      <w:r w:rsidR="00834FEA" w:rsidRPr="00A42CEE">
        <w:rPr>
          <w:rFonts w:hint="eastAsia"/>
        </w:rPr>
        <w:t>「</w:t>
      </w:r>
      <w:r w:rsidR="00D05E95" w:rsidRPr="00A42CEE">
        <w:rPr>
          <w:rFonts w:hint="eastAsia"/>
        </w:rPr>
        <w:t>回答率</w:t>
      </w:r>
      <w:r w:rsidR="00834FEA" w:rsidRPr="00A42CEE">
        <w:rPr>
          <w:rFonts w:hint="eastAsia"/>
        </w:rPr>
        <w:t>」</w:t>
      </w:r>
      <w:r w:rsidR="00D05E95" w:rsidRPr="00A42CEE">
        <w:rPr>
          <w:rFonts w:hint="eastAsia"/>
        </w:rPr>
        <w:t>は，小数</w:t>
      </w:r>
      <w:r w:rsidR="00EB1C57" w:rsidRPr="00A42CEE">
        <w:rPr>
          <w:rFonts w:hint="eastAsia"/>
        </w:rPr>
        <w:t>点</w:t>
      </w:r>
      <w:r w:rsidR="00D05E95" w:rsidRPr="00A42CEE">
        <w:t>以下を</w:t>
      </w:r>
      <w:r w:rsidR="00EB1C57" w:rsidRPr="00A42CEE">
        <w:rPr>
          <w:rFonts w:hint="eastAsia"/>
        </w:rPr>
        <w:t>四捨五入し</w:t>
      </w:r>
      <w:r w:rsidR="00D05E95" w:rsidRPr="00A42CEE">
        <w:t>ている。</w:t>
      </w:r>
    </w:p>
    <w:p w14:paraId="14345F24" w14:textId="77777777" w:rsidR="003F3A33" w:rsidRPr="00A42CEE" w:rsidRDefault="003F3A33" w:rsidP="000C35B4"/>
    <w:tbl>
      <w:tblPr>
        <w:tblStyle w:val="a3"/>
        <w:tblW w:w="0" w:type="auto"/>
        <w:tblLook w:val="04A0" w:firstRow="1" w:lastRow="0" w:firstColumn="1" w:lastColumn="0" w:noHBand="0" w:noVBand="1"/>
      </w:tblPr>
      <w:tblGrid>
        <w:gridCol w:w="1555"/>
        <w:gridCol w:w="1890"/>
        <w:gridCol w:w="1890"/>
        <w:gridCol w:w="1890"/>
        <w:gridCol w:w="1269"/>
      </w:tblGrid>
      <w:tr w:rsidR="00A42CEE" w:rsidRPr="00A42CEE" w14:paraId="118F4A64" w14:textId="1F191B08" w:rsidTr="00A75BDA">
        <w:tc>
          <w:tcPr>
            <w:tcW w:w="1555" w:type="dxa"/>
            <w:tcBorders>
              <w:tl2br w:val="single" w:sz="4" w:space="0" w:color="auto"/>
            </w:tcBorders>
          </w:tcPr>
          <w:p w14:paraId="297B9EF4" w14:textId="77777777" w:rsidR="00A75BDA" w:rsidRPr="00A42CEE" w:rsidRDefault="00A75BDA" w:rsidP="00B7106B">
            <w:pPr>
              <w:jc w:val="center"/>
              <w:rPr>
                <w:sz w:val="20"/>
                <w:szCs w:val="20"/>
              </w:rPr>
            </w:pPr>
          </w:p>
        </w:tc>
        <w:tc>
          <w:tcPr>
            <w:tcW w:w="1890" w:type="dxa"/>
          </w:tcPr>
          <w:p w14:paraId="068DBA74" w14:textId="6C8DE674" w:rsidR="00A75BDA" w:rsidRPr="00A42CEE" w:rsidRDefault="00A75BDA" w:rsidP="00270E79">
            <w:pPr>
              <w:jc w:val="center"/>
              <w:rPr>
                <w:sz w:val="20"/>
                <w:szCs w:val="20"/>
              </w:rPr>
            </w:pPr>
            <w:r w:rsidRPr="00A42CEE">
              <w:rPr>
                <w:rFonts w:hint="eastAsia"/>
                <w:sz w:val="20"/>
                <w:szCs w:val="20"/>
              </w:rPr>
              <w:t>河南高等学校</w:t>
            </w:r>
          </w:p>
        </w:tc>
        <w:tc>
          <w:tcPr>
            <w:tcW w:w="1890" w:type="dxa"/>
          </w:tcPr>
          <w:p w14:paraId="0636B662" w14:textId="6985ABCF" w:rsidR="00A75BDA" w:rsidRPr="00A42CEE" w:rsidRDefault="00A75BDA" w:rsidP="00270E79">
            <w:pPr>
              <w:jc w:val="center"/>
              <w:rPr>
                <w:sz w:val="20"/>
                <w:szCs w:val="20"/>
              </w:rPr>
            </w:pPr>
            <w:r w:rsidRPr="00A42CEE">
              <w:rPr>
                <w:rFonts w:hint="eastAsia"/>
                <w:sz w:val="20"/>
                <w:szCs w:val="20"/>
              </w:rPr>
              <w:t>淀川工科高等学校</w:t>
            </w:r>
          </w:p>
        </w:tc>
        <w:tc>
          <w:tcPr>
            <w:tcW w:w="1890" w:type="dxa"/>
          </w:tcPr>
          <w:p w14:paraId="7BFF7097" w14:textId="2F6DDA65" w:rsidR="00A75BDA" w:rsidRPr="00A42CEE" w:rsidRDefault="00A75BDA" w:rsidP="00270E79">
            <w:pPr>
              <w:jc w:val="center"/>
              <w:rPr>
                <w:sz w:val="20"/>
                <w:szCs w:val="20"/>
              </w:rPr>
            </w:pPr>
            <w:r w:rsidRPr="00A42CEE">
              <w:rPr>
                <w:rFonts w:hint="eastAsia"/>
                <w:sz w:val="20"/>
                <w:szCs w:val="20"/>
              </w:rPr>
              <w:t>茨木支援学校</w:t>
            </w:r>
          </w:p>
        </w:tc>
        <w:tc>
          <w:tcPr>
            <w:tcW w:w="1269" w:type="dxa"/>
          </w:tcPr>
          <w:p w14:paraId="212EB7B5" w14:textId="564F6DCF" w:rsidR="00A75BDA" w:rsidRPr="00A42CEE" w:rsidRDefault="00A75BDA" w:rsidP="00270E79">
            <w:pPr>
              <w:jc w:val="center"/>
              <w:rPr>
                <w:sz w:val="20"/>
                <w:szCs w:val="20"/>
              </w:rPr>
            </w:pPr>
            <w:r w:rsidRPr="00A42CEE">
              <w:rPr>
                <w:rFonts w:hint="eastAsia"/>
                <w:sz w:val="20"/>
                <w:szCs w:val="20"/>
              </w:rPr>
              <w:t>合計</w:t>
            </w:r>
          </w:p>
        </w:tc>
      </w:tr>
      <w:tr w:rsidR="00A42CEE" w:rsidRPr="00A42CEE" w14:paraId="27776FF5" w14:textId="7FA35B09" w:rsidTr="00A75BDA">
        <w:tc>
          <w:tcPr>
            <w:tcW w:w="1555" w:type="dxa"/>
          </w:tcPr>
          <w:p w14:paraId="4125A9C8" w14:textId="203C0615" w:rsidR="00A75BDA" w:rsidRPr="00A42CEE" w:rsidRDefault="00A75BDA" w:rsidP="000C35B4">
            <w:pPr>
              <w:rPr>
                <w:sz w:val="20"/>
                <w:szCs w:val="20"/>
              </w:rPr>
            </w:pPr>
            <w:r w:rsidRPr="00A42CEE">
              <w:rPr>
                <w:rFonts w:hint="eastAsia"/>
                <w:sz w:val="20"/>
                <w:szCs w:val="20"/>
              </w:rPr>
              <w:t>配布対象者数</w:t>
            </w:r>
          </w:p>
        </w:tc>
        <w:tc>
          <w:tcPr>
            <w:tcW w:w="1890" w:type="dxa"/>
          </w:tcPr>
          <w:p w14:paraId="5CEF341F" w14:textId="6296DAF3" w:rsidR="00A75BDA" w:rsidRPr="00A42CEE" w:rsidRDefault="00A75BDA" w:rsidP="00B7106B">
            <w:pPr>
              <w:jc w:val="right"/>
              <w:rPr>
                <w:sz w:val="20"/>
                <w:szCs w:val="20"/>
              </w:rPr>
            </w:pPr>
            <w:r w:rsidRPr="00A42CEE">
              <w:rPr>
                <w:rFonts w:hint="eastAsia"/>
                <w:sz w:val="20"/>
                <w:szCs w:val="20"/>
              </w:rPr>
              <w:t>77名</w:t>
            </w:r>
          </w:p>
        </w:tc>
        <w:tc>
          <w:tcPr>
            <w:tcW w:w="1890" w:type="dxa"/>
          </w:tcPr>
          <w:p w14:paraId="5FAF7AA0" w14:textId="30E59AB4" w:rsidR="00A75BDA" w:rsidRPr="00A42CEE" w:rsidRDefault="00A75BDA" w:rsidP="00B7106B">
            <w:pPr>
              <w:jc w:val="right"/>
              <w:rPr>
                <w:sz w:val="20"/>
                <w:szCs w:val="20"/>
              </w:rPr>
            </w:pPr>
            <w:r w:rsidRPr="00A42CEE">
              <w:rPr>
                <w:rFonts w:hint="eastAsia"/>
                <w:sz w:val="20"/>
                <w:szCs w:val="20"/>
              </w:rPr>
              <w:t>98名</w:t>
            </w:r>
          </w:p>
        </w:tc>
        <w:tc>
          <w:tcPr>
            <w:tcW w:w="1890" w:type="dxa"/>
          </w:tcPr>
          <w:p w14:paraId="6A004582" w14:textId="6380FA3B" w:rsidR="00A75BDA" w:rsidRPr="00A42CEE" w:rsidRDefault="00A75BDA" w:rsidP="00B7106B">
            <w:pPr>
              <w:jc w:val="right"/>
              <w:rPr>
                <w:sz w:val="20"/>
                <w:szCs w:val="20"/>
              </w:rPr>
            </w:pPr>
            <w:r w:rsidRPr="00A42CEE">
              <w:rPr>
                <w:rFonts w:hint="eastAsia"/>
                <w:sz w:val="20"/>
                <w:szCs w:val="20"/>
              </w:rPr>
              <w:t>169名</w:t>
            </w:r>
          </w:p>
        </w:tc>
        <w:tc>
          <w:tcPr>
            <w:tcW w:w="1269" w:type="dxa"/>
          </w:tcPr>
          <w:p w14:paraId="38E85A50" w14:textId="0A1F0962" w:rsidR="00A75BDA" w:rsidRPr="00A42CEE" w:rsidRDefault="001A1379" w:rsidP="00B7106B">
            <w:pPr>
              <w:jc w:val="right"/>
              <w:rPr>
                <w:sz w:val="20"/>
                <w:szCs w:val="20"/>
              </w:rPr>
            </w:pPr>
            <w:r w:rsidRPr="00A42CEE">
              <w:rPr>
                <w:rFonts w:hint="eastAsia"/>
                <w:sz w:val="20"/>
                <w:szCs w:val="20"/>
              </w:rPr>
              <w:t>3</w:t>
            </w:r>
            <w:r w:rsidRPr="00A42CEE">
              <w:rPr>
                <w:sz w:val="20"/>
                <w:szCs w:val="20"/>
              </w:rPr>
              <w:t>44</w:t>
            </w:r>
            <w:r w:rsidRPr="00A42CEE">
              <w:rPr>
                <w:rFonts w:hint="eastAsia"/>
                <w:sz w:val="20"/>
                <w:szCs w:val="20"/>
              </w:rPr>
              <w:t>名</w:t>
            </w:r>
          </w:p>
        </w:tc>
      </w:tr>
      <w:tr w:rsidR="00A42CEE" w:rsidRPr="00A42CEE" w14:paraId="1B226E66" w14:textId="39466B6C" w:rsidTr="00A75BDA">
        <w:tc>
          <w:tcPr>
            <w:tcW w:w="1555" w:type="dxa"/>
          </w:tcPr>
          <w:p w14:paraId="2C0EDAC7" w14:textId="2D8F8E3A" w:rsidR="00A75BDA" w:rsidRPr="00A42CEE" w:rsidRDefault="00A75BDA" w:rsidP="000C35B4">
            <w:pPr>
              <w:rPr>
                <w:sz w:val="20"/>
                <w:szCs w:val="20"/>
              </w:rPr>
            </w:pPr>
            <w:r w:rsidRPr="00A42CEE">
              <w:rPr>
                <w:rFonts w:hint="eastAsia"/>
                <w:sz w:val="20"/>
                <w:szCs w:val="20"/>
              </w:rPr>
              <w:t>回答者数</w:t>
            </w:r>
          </w:p>
        </w:tc>
        <w:tc>
          <w:tcPr>
            <w:tcW w:w="1890" w:type="dxa"/>
          </w:tcPr>
          <w:p w14:paraId="50EBD6CA" w14:textId="390E4602" w:rsidR="00A75BDA" w:rsidRPr="00A42CEE" w:rsidRDefault="00A75BDA" w:rsidP="00B7106B">
            <w:pPr>
              <w:jc w:val="right"/>
              <w:rPr>
                <w:sz w:val="20"/>
                <w:szCs w:val="20"/>
              </w:rPr>
            </w:pPr>
            <w:r w:rsidRPr="00A42CEE">
              <w:rPr>
                <w:rFonts w:hint="eastAsia"/>
                <w:sz w:val="20"/>
                <w:szCs w:val="20"/>
              </w:rPr>
              <w:t>37名</w:t>
            </w:r>
          </w:p>
        </w:tc>
        <w:tc>
          <w:tcPr>
            <w:tcW w:w="1890" w:type="dxa"/>
          </w:tcPr>
          <w:p w14:paraId="029BDCB4" w14:textId="3BF4E2A7" w:rsidR="00A75BDA" w:rsidRPr="00A42CEE" w:rsidRDefault="00A75BDA" w:rsidP="00B7106B">
            <w:pPr>
              <w:jc w:val="right"/>
              <w:rPr>
                <w:sz w:val="20"/>
                <w:szCs w:val="20"/>
              </w:rPr>
            </w:pPr>
            <w:r w:rsidRPr="00A42CEE">
              <w:rPr>
                <w:rFonts w:hint="eastAsia"/>
                <w:sz w:val="20"/>
                <w:szCs w:val="20"/>
              </w:rPr>
              <w:t>45名</w:t>
            </w:r>
          </w:p>
        </w:tc>
        <w:tc>
          <w:tcPr>
            <w:tcW w:w="1890" w:type="dxa"/>
          </w:tcPr>
          <w:p w14:paraId="306E8649" w14:textId="0E260455" w:rsidR="00A75BDA" w:rsidRPr="00A42CEE" w:rsidRDefault="00A75BDA" w:rsidP="00B7106B">
            <w:pPr>
              <w:jc w:val="right"/>
              <w:rPr>
                <w:sz w:val="20"/>
                <w:szCs w:val="20"/>
              </w:rPr>
            </w:pPr>
            <w:r w:rsidRPr="00A42CEE">
              <w:rPr>
                <w:rFonts w:hint="eastAsia"/>
                <w:sz w:val="20"/>
                <w:szCs w:val="20"/>
              </w:rPr>
              <w:t>81名</w:t>
            </w:r>
          </w:p>
        </w:tc>
        <w:tc>
          <w:tcPr>
            <w:tcW w:w="1269" w:type="dxa"/>
          </w:tcPr>
          <w:p w14:paraId="5D93E839" w14:textId="51EC3241" w:rsidR="00A75BDA" w:rsidRPr="00A42CEE" w:rsidRDefault="0000465A" w:rsidP="00B7106B">
            <w:pPr>
              <w:jc w:val="right"/>
              <w:rPr>
                <w:sz w:val="20"/>
                <w:szCs w:val="20"/>
              </w:rPr>
            </w:pPr>
            <w:r w:rsidRPr="00A42CEE">
              <w:rPr>
                <w:rFonts w:hint="eastAsia"/>
                <w:sz w:val="20"/>
                <w:szCs w:val="20"/>
              </w:rPr>
              <w:t>1</w:t>
            </w:r>
            <w:r w:rsidRPr="00A42CEE">
              <w:rPr>
                <w:sz w:val="20"/>
                <w:szCs w:val="20"/>
              </w:rPr>
              <w:t>63</w:t>
            </w:r>
            <w:r w:rsidRPr="00A42CEE">
              <w:rPr>
                <w:rFonts w:hint="eastAsia"/>
                <w:sz w:val="20"/>
                <w:szCs w:val="20"/>
              </w:rPr>
              <w:t>名</w:t>
            </w:r>
          </w:p>
        </w:tc>
      </w:tr>
      <w:tr w:rsidR="00A75BDA" w:rsidRPr="00A42CEE" w14:paraId="47B7034C" w14:textId="69A13C60" w:rsidTr="00A75BDA">
        <w:tc>
          <w:tcPr>
            <w:tcW w:w="1555" w:type="dxa"/>
          </w:tcPr>
          <w:p w14:paraId="73CC52F6" w14:textId="4FAE8599" w:rsidR="00A75BDA" w:rsidRPr="00A42CEE" w:rsidRDefault="00A75BDA" w:rsidP="000C35B4">
            <w:pPr>
              <w:rPr>
                <w:sz w:val="20"/>
                <w:szCs w:val="20"/>
              </w:rPr>
            </w:pPr>
            <w:r w:rsidRPr="00A42CEE">
              <w:rPr>
                <w:rFonts w:hint="eastAsia"/>
                <w:sz w:val="20"/>
                <w:szCs w:val="20"/>
              </w:rPr>
              <w:t>回答率</w:t>
            </w:r>
          </w:p>
        </w:tc>
        <w:tc>
          <w:tcPr>
            <w:tcW w:w="1890" w:type="dxa"/>
          </w:tcPr>
          <w:p w14:paraId="00979CB6" w14:textId="42F228A7" w:rsidR="00A75BDA" w:rsidRPr="00A42CEE" w:rsidRDefault="00EB1C57" w:rsidP="00B7106B">
            <w:pPr>
              <w:jc w:val="right"/>
              <w:rPr>
                <w:sz w:val="20"/>
                <w:szCs w:val="20"/>
              </w:rPr>
            </w:pPr>
            <w:r w:rsidRPr="00A42CEE">
              <w:rPr>
                <w:rFonts w:hint="eastAsia"/>
                <w:sz w:val="20"/>
                <w:szCs w:val="20"/>
              </w:rPr>
              <w:t>約</w:t>
            </w:r>
            <w:r w:rsidR="00A75BDA" w:rsidRPr="00A42CEE">
              <w:rPr>
                <w:rFonts w:hint="eastAsia"/>
                <w:sz w:val="20"/>
                <w:szCs w:val="20"/>
              </w:rPr>
              <w:t>48％</w:t>
            </w:r>
          </w:p>
        </w:tc>
        <w:tc>
          <w:tcPr>
            <w:tcW w:w="1890" w:type="dxa"/>
          </w:tcPr>
          <w:p w14:paraId="5363909D" w14:textId="0AC4D47C" w:rsidR="00A75BDA" w:rsidRPr="00A42CEE" w:rsidRDefault="00EB1C57" w:rsidP="00B7106B">
            <w:pPr>
              <w:jc w:val="right"/>
              <w:rPr>
                <w:sz w:val="20"/>
                <w:szCs w:val="20"/>
              </w:rPr>
            </w:pPr>
            <w:r w:rsidRPr="00A42CEE">
              <w:rPr>
                <w:rFonts w:hint="eastAsia"/>
                <w:sz w:val="20"/>
                <w:szCs w:val="20"/>
              </w:rPr>
              <w:t>約</w:t>
            </w:r>
            <w:r w:rsidR="00A75BDA" w:rsidRPr="00A42CEE">
              <w:rPr>
                <w:rFonts w:hint="eastAsia"/>
                <w:sz w:val="20"/>
                <w:szCs w:val="20"/>
              </w:rPr>
              <w:t>4</w:t>
            </w:r>
            <w:r w:rsidRPr="00A42CEE">
              <w:rPr>
                <w:sz w:val="20"/>
                <w:szCs w:val="20"/>
              </w:rPr>
              <w:t>6</w:t>
            </w:r>
            <w:r w:rsidR="00A75BDA" w:rsidRPr="00A42CEE">
              <w:rPr>
                <w:rFonts w:hint="eastAsia"/>
                <w:sz w:val="20"/>
                <w:szCs w:val="20"/>
              </w:rPr>
              <w:t>％</w:t>
            </w:r>
          </w:p>
        </w:tc>
        <w:tc>
          <w:tcPr>
            <w:tcW w:w="1890" w:type="dxa"/>
          </w:tcPr>
          <w:p w14:paraId="2DAFAE1B" w14:textId="0740D084" w:rsidR="00A75BDA" w:rsidRPr="00A42CEE" w:rsidRDefault="00EB1C57" w:rsidP="00FF19F2">
            <w:pPr>
              <w:jc w:val="right"/>
              <w:rPr>
                <w:sz w:val="20"/>
                <w:szCs w:val="20"/>
              </w:rPr>
            </w:pPr>
            <w:r w:rsidRPr="00A42CEE">
              <w:rPr>
                <w:rFonts w:hint="eastAsia"/>
                <w:sz w:val="20"/>
                <w:szCs w:val="20"/>
              </w:rPr>
              <w:t>約</w:t>
            </w:r>
            <w:r w:rsidR="00A75BDA" w:rsidRPr="00A42CEE">
              <w:rPr>
                <w:rFonts w:hint="eastAsia"/>
                <w:sz w:val="20"/>
                <w:szCs w:val="20"/>
              </w:rPr>
              <w:t>4</w:t>
            </w:r>
            <w:r w:rsidRPr="00A42CEE">
              <w:rPr>
                <w:sz w:val="20"/>
                <w:szCs w:val="20"/>
              </w:rPr>
              <w:t>8</w:t>
            </w:r>
            <w:r w:rsidR="00A75BDA" w:rsidRPr="00A42CEE">
              <w:rPr>
                <w:rFonts w:hint="eastAsia"/>
                <w:sz w:val="20"/>
                <w:szCs w:val="20"/>
              </w:rPr>
              <w:t>％</w:t>
            </w:r>
          </w:p>
        </w:tc>
        <w:tc>
          <w:tcPr>
            <w:tcW w:w="1269" w:type="dxa"/>
          </w:tcPr>
          <w:p w14:paraId="699619F2" w14:textId="0268DA9B" w:rsidR="00A75BDA" w:rsidRPr="00A42CEE" w:rsidRDefault="00EB1C57" w:rsidP="00B7106B">
            <w:pPr>
              <w:jc w:val="right"/>
              <w:rPr>
                <w:sz w:val="20"/>
                <w:szCs w:val="20"/>
              </w:rPr>
            </w:pPr>
            <w:r w:rsidRPr="00A42CEE">
              <w:rPr>
                <w:rFonts w:hint="eastAsia"/>
                <w:sz w:val="20"/>
                <w:szCs w:val="20"/>
              </w:rPr>
              <w:t>約</w:t>
            </w:r>
            <w:r w:rsidR="001A1379" w:rsidRPr="00A42CEE">
              <w:rPr>
                <w:rFonts w:hint="eastAsia"/>
                <w:sz w:val="20"/>
                <w:szCs w:val="20"/>
              </w:rPr>
              <w:t>47％</w:t>
            </w:r>
          </w:p>
        </w:tc>
      </w:tr>
    </w:tbl>
    <w:p w14:paraId="6D1EC380" w14:textId="77777777" w:rsidR="00107406" w:rsidRPr="00A42CEE" w:rsidRDefault="00107406" w:rsidP="00107406">
      <w:pPr>
        <w:jc w:val="right"/>
      </w:pPr>
    </w:p>
    <w:p w14:paraId="46A54139" w14:textId="70394107" w:rsidR="00C70181" w:rsidRPr="00A42CEE" w:rsidRDefault="007870FF" w:rsidP="00C70181">
      <w:pPr>
        <w:ind w:firstLineChars="100" w:firstLine="220"/>
      </w:pPr>
      <w:r w:rsidRPr="00A42CEE">
        <w:rPr>
          <w:rFonts w:hint="eastAsia"/>
        </w:rPr>
        <w:t>また，</w:t>
      </w:r>
      <w:r w:rsidR="008616CA" w:rsidRPr="00A42CEE">
        <w:rPr>
          <w:rFonts w:hint="eastAsia"/>
        </w:rPr>
        <w:t>実際に</w:t>
      </w:r>
      <w:r w:rsidR="00195915" w:rsidRPr="00A42CEE">
        <w:rPr>
          <w:rFonts w:hint="eastAsia"/>
        </w:rPr>
        <w:t>監査対象</w:t>
      </w:r>
      <w:r w:rsidR="003017D7" w:rsidRPr="00A42CEE">
        <w:rPr>
          <w:rFonts w:hint="eastAsia"/>
        </w:rPr>
        <w:t>3</w:t>
      </w:r>
      <w:r w:rsidR="00195915" w:rsidRPr="00A42CEE">
        <w:rPr>
          <w:rFonts w:hint="eastAsia"/>
        </w:rPr>
        <w:t>校</w:t>
      </w:r>
      <w:r w:rsidR="002A40BC" w:rsidRPr="00A42CEE">
        <w:rPr>
          <w:rFonts w:hint="eastAsia"/>
        </w:rPr>
        <w:t>に</w:t>
      </w:r>
      <w:r w:rsidR="008616CA" w:rsidRPr="00A42CEE">
        <w:rPr>
          <w:rFonts w:hint="eastAsia"/>
        </w:rPr>
        <w:t>配布を依頼した</w:t>
      </w:r>
      <w:r w:rsidR="00C70181" w:rsidRPr="00A42CEE">
        <w:rPr>
          <w:rFonts w:hint="eastAsia"/>
        </w:rPr>
        <w:t>アンケートの内容は，以下のとおりである。</w:t>
      </w:r>
    </w:p>
    <w:p w14:paraId="198600A0" w14:textId="77777777" w:rsidR="00C70181" w:rsidRPr="00A42CEE" w:rsidRDefault="00C70181" w:rsidP="00C70181">
      <w:pPr>
        <w:ind w:firstLineChars="100" w:firstLine="220"/>
      </w:pPr>
    </w:p>
    <w:tbl>
      <w:tblPr>
        <w:tblW w:w="0" w:type="auto"/>
        <w:tblLayout w:type="fixed"/>
        <w:tblCellMar>
          <w:left w:w="99" w:type="dxa"/>
          <w:right w:w="99" w:type="dxa"/>
        </w:tblCellMar>
        <w:tblLook w:val="04A0" w:firstRow="1" w:lastRow="0" w:firstColumn="1" w:lastColumn="0" w:noHBand="0" w:noVBand="1"/>
      </w:tblPr>
      <w:tblGrid>
        <w:gridCol w:w="414"/>
        <w:gridCol w:w="990"/>
        <w:gridCol w:w="1285"/>
        <w:gridCol w:w="1110"/>
        <w:gridCol w:w="540"/>
        <w:gridCol w:w="759"/>
        <w:gridCol w:w="567"/>
        <w:gridCol w:w="696"/>
        <w:gridCol w:w="907"/>
        <w:gridCol w:w="665"/>
        <w:gridCol w:w="561"/>
      </w:tblGrid>
      <w:tr w:rsidR="00A42CEE" w:rsidRPr="00A42CEE" w14:paraId="2E563EEC" w14:textId="77777777" w:rsidTr="00CB6F72">
        <w:trPr>
          <w:trHeight w:val="492"/>
        </w:trPr>
        <w:tc>
          <w:tcPr>
            <w:tcW w:w="8494" w:type="dxa"/>
            <w:gridSpan w:val="11"/>
            <w:tcBorders>
              <w:top w:val="single" w:sz="4" w:space="0" w:color="auto"/>
              <w:left w:val="single" w:sz="4" w:space="0" w:color="auto"/>
              <w:bottom w:val="nil"/>
              <w:right w:val="single" w:sz="4" w:space="0" w:color="auto"/>
            </w:tcBorders>
            <w:shd w:val="clear" w:color="auto" w:fill="auto"/>
            <w:noWrap/>
            <w:vAlign w:val="center"/>
            <w:hideMark/>
          </w:tcPr>
          <w:p w14:paraId="346F5680"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bookmarkStart w:id="45" w:name="RANGE!A1:K141"/>
            <w:r w:rsidRPr="00A42CEE">
              <w:rPr>
                <w:rFonts w:ascii="ＭＳ Ｐゴシック" w:eastAsia="ＭＳ Ｐゴシック" w:hAnsi="ＭＳ Ｐゴシック" w:cs="ＭＳ Ｐゴシック" w:hint="eastAsia"/>
                <w:kern w:val="0"/>
                <w:sz w:val="20"/>
                <w:szCs w:val="20"/>
              </w:rPr>
              <w:t>令和3年度包括外部監査　府立学校アンケート</w:t>
            </w:r>
            <w:bookmarkEnd w:id="45"/>
          </w:p>
        </w:tc>
      </w:tr>
      <w:tr w:rsidR="00A42CEE" w:rsidRPr="00A42CEE" w14:paraId="77AA6CBD"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3DB8B615"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p>
        </w:tc>
        <w:tc>
          <w:tcPr>
            <w:tcW w:w="990" w:type="dxa"/>
            <w:tcBorders>
              <w:top w:val="nil"/>
              <w:left w:val="nil"/>
              <w:bottom w:val="nil"/>
              <w:right w:val="nil"/>
            </w:tcBorders>
            <w:shd w:val="clear" w:color="auto" w:fill="auto"/>
            <w:noWrap/>
            <w:vAlign w:val="center"/>
            <w:hideMark/>
          </w:tcPr>
          <w:p w14:paraId="722E0F0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6C028F3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393D734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057BF7C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7FDC913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BBBA64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78E5B2C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F093C3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058BB0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70B4D8A"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4E6103B6"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01A850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746EF6E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6002B1B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6268A38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355668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5E4B1AA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0249D80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2829" w:type="dxa"/>
            <w:gridSpan w:val="4"/>
            <w:tcBorders>
              <w:top w:val="nil"/>
              <w:left w:val="nil"/>
              <w:bottom w:val="nil"/>
              <w:right w:val="single" w:sz="4" w:space="0" w:color="auto"/>
            </w:tcBorders>
            <w:shd w:val="clear" w:color="auto" w:fill="auto"/>
            <w:noWrap/>
            <w:vAlign w:val="center"/>
            <w:hideMark/>
          </w:tcPr>
          <w:p w14:paraId="65F04A58"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包括外部監査人　西出智幸</w:t>
            </w:r>
          </w:p>
        </w:tc>
      </w:tr>
      <w:tr w:rsidR="00A42CEE" w:rsidRPr="00A42CEE" w14:paraId="601C023F"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7AD8439E"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p>
        </w:tc>
        <w:tc>
          <w:tcPr>
            <w:tcW w:w="990" w:type="dxa"/>
            <w:tcBorders>
              <w:top w:val="nil"/>
              <w:left w:val="nil"/>
              <w:bottom w:val="nil"/>
              <w:right w:val="nil"/>
            </w:tcBorders>
            <w:shd w:val="clear" w:color="auto" w:fill="auto"/>
            <w:noWrap/>
            <w:vAlign w:val="center"/>
            <w:hideMark/>
          </w:tcPr>
          <w:p w14:paraId="55A6F0D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00717BD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1CA8888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088A56F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3E3748B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9ED63C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31A33A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2F3D078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357A3A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42E5266"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1BACED59"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D8F1A0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854" w:type="dxa"/>
            <w:gridSpan w:val="8"/>
            <w:tcBorders>
              <w:top w:val="nil"/>
              <w:left w:val="nil"/>
              <w:bottom w:val="nil"/>
              <w:right w:val="nil"/>
            </w:tcBorders>
            <w:shd w:val="clear" w:color="auto" w:fill="auto"/>
            <w:noWrap/>
            <w:vAlign w:val="center"/>
            <w:hideMark/>
          </w:tcPr>
          <w:p w14:paraId="65E58083"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お忙しいところ恐れ入りますが，ご協力のほどよろしくお願いいたします。</w:t>
            </w:r>
          </w:p>
        </w:tc>
        <w:tc>
          <w:tcPr>
            <w:tcW w:w="665" w:type="dxa"/>
            <w:tcBorders>
              <w:top w:val="nil"/>
              <w:left w:val="nil"/>
              <w:bottom w:val="nil"/>
              <w:right w:val="nil"/>
            </w:tcBorders>
            <w:shd w:val="clear" w:color="auto" w:fill="auto"/>
            <w:noWrap/>
            <w:vAlign w:val="center"/>
            <w:hideMark/>
          </w:tcPr>
          <w:p w14:paraId="30800DDD"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BA09CD2"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6BEAB8B3"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41A26A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0A48CA47"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以下の質問に対し，ご回答ください。</w:t>
            </w:r>
          </w:p>
        </w:tc>
        <w:tc>
          <w:tcPr>
            <w:tcW w:w="759" w:type="dxa"/>
            <w:tcBorders>
              <w:top w:val="nil"/>
              <w:left w:val="nil"/>
              <w:bottom w:val="nil"/>
              <w:right w:val="nil"/>
            </w:tcBorders>
            <w:shd w:val="clear" w:color="auto" w:fill="auto"/>
            <w:noWrap/>
            <w:vAlign w:val="center"/>
            <w:hideMark/>
          </w:tcPr>
          <w:p w14:paraId="2584CCD4"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72B29BF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916EA8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F2F870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D5BA61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FFF303F"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3388F79C" w14:textId="77777777" w:rsidTr="00736F7E">
        <w:trPr>
          <w:trHeight w:val="375"/>
        </w:trPr>
        <w:tc>
          <w:tcPr>
            <w:tcW w:w="414" w:type="dxa"/>
            <w:tcBorders>
              <w:top w:val="nil"/>
              <w:left w:val="single" w:sz="4" w:space="0" w:color="auto"/>
              <w:bottom w:val="nil"/>
              <w:right w:val="nil"/>
            </w:tcBorders>
            <w:shd w:val="clear" w:color="auto" w:fill="auto"/>
            <w:noWrap/>
            <w:vAlign w:val="center"/>
            <w:hideMark/>
          </w:tcPr>
          <w:p w14:paraId="26BCA6BC" w14:textId="77777777" w:rsidR="00CF321F" w:rsidRPr="00A42CEE" w:rsidRDefault="00CF321F" w:rsidP="00954DF4">
            <w:pPr>
              <w:widowControl/>
              <w:jc w:val="left"/>
              <w:rPr>
                <w:rFonts w:ascii="Times New Roman" w:eastAsia="Times New Roman" w:hAnsi="Times New Roman" w:cs="Times New Roman"/>
                <w:kern w:val="0"/>
                <w:sz w:val="20"/>
                <w:szCs w:val="20"/>
              </w:rPr>
            </w:pPr>
          </w:p>
        </w:tc>
        <w:tc>
          <w:tcPr>
            <w:tcW w:w="8080" w:type="dxa"/>
            <w:gridSpan w:val="10"/>
            <w:tcBorders>
              <w:top w:val="nil"/>
              <w:left w:val="nil"/>
              <w:bottom w:val="nil"/>
              <w:right w:val="single" w:sz="4" w:space="0" w:color="auto"/>
            </w:tcBorders>
            <w:shd w:val="clear" w:color="auto" w:fill="auto"/>
            <w:noWrap/>
            <w:vAlign w:val="center"/>
            <w:hideMark/>
          </w:tcPr>
          <w:p w14:paraId="2BBAACEE" w14:textId="60528094" w:rsidR="00CF321F" w:rsidRPr="00A42CEE" w:rsidRDefault="00CF321F" w:rsidP="00954DF4">
            <w:pPr>
              <w:widowControl/>
              <w:jc w:val="left"/>
              <w:rPr>
                <w:rFonts w:ascii="Times New Roman" w:eastAsia="Times New Roman" w:hAnsi="Times New Roman" w:cs="Times New Roman"/>
                <w:kern w:val="0"/>
                <w:sz w:val="20"/>
                <w:szCs w:val="20"/>
              </w:rPr>
            </w:pPr>
            <w:r w:rsidRPr="00A42CEE">
              <w:rPr>
                <w:rFonts w:ascii="ＭＳ Ｐゴシック" w:eastAsia="ＭＳ Ｐゴシック" w:hAnsi="ＭＳ Ｐゴシック" w:cs="ＭＳ Ｐゴシック" w:hint="eastAsia"/>
                <w:kern w:val="0"/>
                <w:sz w:val="20"/>
                <w:szCs w:val="20"/>
              </w:rPr>
              <w:t>選択肢のあるものについては，当てはまるものに○を付けてください。</w:t>
            </w:r>
          </w:p>
        </w:tc>
      </w:tr>
      <w:tr w:rsidR="00A42CEE" w:rsidRPr="00A42CEE" w14:paraId="59C08948"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288FEAA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429A704"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3CF90D9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398AF1C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2269772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430C8DD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53AA9BA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321CC4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52A78B2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0912CB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C6CECAD"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035A4585"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A5F6BB1"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1</w:t>
            </w:r>
          </w:p>
        </w:tc>
        <w:tc>
          <w:tcPr>
            <w:tcW w:w="3925" w:type="dxa"/>
            <w:gridSpan w:val="4"/>
            <w:tcBorders>
              <w:top w:val="nil"/>
              <w:left w:val="nil"/>
              <w:bottom w:val="nil"/>
              <w:right w:val="nil"/>
            </w:tcBorders>
            <w:shd w:val="clear" w:color="auto" w:fill="auto"/>
            <w:noWrap/>
            <w:vAlign w:val="center"/>
            <w:hideMark/>
          </w:tcPr>
          <w:p w14:paraId="49B34BA7"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あなたが勤務している学校はどれですか。</w:t>
            </w:r>
          </w:p>
        </w:tc>
        <w:tc>
          <w:tcPr>
            <w:tcW w:w="759" w:type="dxa"/>
            <w:tcBorders>
              <w:top w:val="nil"/>
              <w:left w:val="nil"/>
              <w:bottom w:val="nil"/>
              <w:right w:val="nil"/>
            </w:tcBorders>
            <w:shd w:val="clear" w:color="auto" w:fill="auto"/>
            <w:noWrap/>
            <w:vAlign w:val="center"/>
            <w:hideMark/>
          </w:tcPr>
          <w:p w14:paraId="7E6A2426"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567" w:type="dxa"/>
            <w:tcBorders>
              <w:top w:val="nil"/>
              <w:left w:val="nil"/>
              <w:bottom w:val="nil"/>
              <w:right w:val="nil"/>
            </w:tcBorders>
            <w:shd w:val="clear" w:color="auto" w:fill="auto"/>
            <w:noWrap/>
            <w:vAlign w:val="center"/>
            <w:hideMark/>
          </w:tcPr>
          <w:p w14:paraId="48F9C7E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3175E92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37ED5B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3D97EB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9DECC8E"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4F68CE0B"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3929C24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2275" w:type="dxa"/>
            <w:gridSpan w:val="2"/>
            <w:tcBorders>
              <w:top w:val="nil"/>
              <w:left w:val="nil"/>
              <w:bottom w:val="nil"/>
              <w:right w:val="nil"/>
            </w:tcBorders>
            <w:shd w:val="clear" w:color="auto" w:fill="auto"/>
            <w:noWrap/>
            <w:vAlign w:val="center"/>
            <w:hideMark/>
          </w:tcPr>
          <w:p w14:paraId="120FECA7"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ア：河南高等学校</w:t>
            </w:r>
          </w:p>
        </w:tc>
        <w:tc>
          <w:tcPr>
            <w:tcW w:w="2409" w:type="dxa"/>
            <w:gridSpan w:val="3"/>
            <w:tcBorders>
              <w:top w:val="nil"/>
              <w:left w:val="nil"/>
              <w:bottom w:val="nil"/>
              <w:right w:val="nil"/>
            </w:tcBorders>
            <w:shd w:val="clear" w:color="auto" w:fill="auto"/>
            <w:noWrap/>
            <w:vAlign w:val="center"/>
            <w:hideMark/>
          </w:tcPr>
          <w:p w14:paraId="07F66CA2"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イ：淀川工科高等学校</w:t>
            </w:r>
          </w:p>
        </w:tc>
        <w:tc>
          <w:tcPr>
            <w:tcW w:w="2170" w:type="dxa"/>
            <w:gridSpan w:val="3"/>
            <w:tcBorders>
              <w:top w:val="nil"/>
              <w:left w:val="nil"/>
              <w:bottom w:val="nil"/>
              <w:right w:val="nil"/>
            </w:tcBorders>
            <w:shd w:val="clear" w:color="auto" w:fill="auto"/>
            <w:noWrap/>
            <w:vAlign w:val="center"/>
            <w:hideMark/>
          </w:tcPr>
          <w:p w14:paraId="13B22B8A"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ウ：茨木支援学校</w:t>
            </w:r>
          </w:p>
        </w:tc>
        <w:tc>
          <w:tcPr>
            <w:tcW w:w="665" w:type="dxa"/>
            <w:tcBorders>
              <w:top w:val="nil"/>
              <w:left w:val="nil"/>
              <w:bottom w:val="nil"/>
              <w:right w:val="nil"/>
            </w:tcBorders>
            <w:shd w:val="clear" w:color="auto" w:fill="auto"/>
            <w:noWrap/>
            <w:vAlign w:val="center"/>
            <w:hideMark/>
          </w:tcPr>
          <w:p w14:paraId="353D18D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3EDA893"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4586B4F3"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02B5502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00D04E3F"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5256803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5B81605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0D5ACB3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6F31F6D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AD82A8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01E3E6A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F13EF9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ADADDF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982AF2B"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010FEDD6"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BD8AE2F"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2</w:t>
            </w:r>
          </w:p>
        </w:tc>
        <w:tc>
          <w:tcPr>
            <w:tcW w:w="3385" w:type="dxa"/>
            <w:gridSpan w:val="3"/>
            <w:tcBorders>
              <w:top w:val="nil"/>
              <w:left w:val="nil"/>
              <w:bottom w:val="nil"/>
              <w:right w:val="nil"/>
            </w:tcBorders>
            <w:shd w:val="clear" w:color="auto" w:fill="auto"/>
            <w:noWrap/>
            <w:vAlign w:val="center"/>
            <w:hideMark/>
          </w:tcPr>
          <w:p w14:paraId="229F2E19"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あなたの立場はどれですか。</w:t>
            </w:r>
          </w:p>
        </w:tc>
        <w:tc>
          <w:tcPr>
            <w:tcW w:w="540" w:type="dxa"/>
            <w:tcBorders>
              <w:top w:val="nil"/>
              <w:left w:val="nil"/>
              <w:bottom w:val="nil"/>
              <w:right w:val="nil"/>
            </w:tcBorders>
            <w:shd w:val="clear" w:color="auto" w:fill="auto"/>
            <w:noWrap/>
            <w:vAlign w:val="center"/>
            <w:hideMark/>
          </w:tcPr>
          <w:p w14:paraId="4FB83392"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759" w:type="dxa"/>
            <w:tcBorders>
              <w:top w:val="nil"/>
              <w:left w:val="nil"/>
              <w:bottom w:val="nil"/>
              <w:right w:val="nil"/>
            </w:tcBorders>
            <w:shd w:val="clear" w:color="auto" w:fill="auto"/>
            <w:noWrap/>
            <w:vAlign w:val="center"/>
            <w:hideMark/>
          </w:tcPr>
          <w:p w14:paraId="689F549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37DC61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B24CC3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5DBA9FA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B8CF0A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8F884EA"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46432345"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5B23E2A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0ABA7464"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ア：教員</w:t>
            </w:r>
          </w:p>
        </w:tc>
        <w:tc>
          <w:tcPr>
            <w:tcW w:w="1285" w:type="dxa"/>
            <w:tcBorders>
              <w:top w:val="nil"/>
              <w:left w:val="nil"/>
              <w:bottom w:val="nil"/>
              <w:right w:val="nil"/>
            </w:tcBorders>
            <w:shd w:val="clear" w:color="auto" w:fill="auto"/>
            <w:noWrap/>
            <w:vAlign w:val="center"/>
            <w:hideMark/>
          </w:tcPr>
          <w:p w14:paraId="2E0FD1DB"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イ：事務職員</w:t>
            </w:r>
          </w:p>
        </w:tc>
        <w:tc>
          <w:tcPr>
            <w:tcW w:w="1110" w:type="dxa"/>
            <w:tcBorders>
              <w:top w:val="nil"/>
              <w:left w:val="nil"/>
              <w:bottom w:val="nil"/>
              <w:right w:val="nil"/>
            </w:tcBorders>
            <w:shd w:val="clear" w:color="auto" w:fill="auto"/>
            <w:noWrap/>
            <w:vAlign w:val="center"/>
            <w:hideMark/>
          </w:tcPr>
          <w:p w14:paraId="2FF29ADF"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ウ：その他</w:t>
            </w:r>
          </w:p>
        </w:tc>
        <w:tc>
          <w:tcPr>
            <w:tcW w:w="540" w:type="dxa"/>
            <w:tcBorders>
              <w:top w:val="nil"/>
              <w:left w:val="nil"/>
              <w:bottom w:val="nil"/>
              <w:right w:val="nil"/>
            </w:tcBorders>
            <w:shd w:val="clear" w:color="auto" w:fill="auto"/>
            <w:noWrap/>
            <w:vAlign w:val="center"/>
            <w:hideMark/>
          </w:tcPr>
          <w:p w14:paraId="092C2E76"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w:t>
            </w:r>
          </w:p>
        </w:tc>
        <w:tc>
          <w:tcPr>
            <w:tcW w:w="759" w:type="dxa"/>
            <w:tcBorders>
              <w:top w:val="nil"/>
              <w:left w:val="nil"/>
              <w:bottom w:val="nil"/>
              <w:right w:val="nil"/>
            </w:tcBorders>
            <w:shd w:val="clear" w:color="auto" w:fill="auto"/>
            <w:noWrap/>
            <w:vAlign w:val="center"/>
            <w:hideMark/>
          </w:tcPr>
          <w:p w14:paraId="7EFF2959"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1DE23C49" w14:textId="77777777" w:rsidR="00954DF4" w:rsidRPr="00A42CEE" w:rsidRDefault="00954DF4" w:rsidP="00954DF4">
            <w:pPr>
              <w:widowControl/>
              <w:jc w:val="righ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w:t>
            </w:r>
          </w:p>
        </w:tc>
        <w:tc>
          <w:tcPr>
            <w:tcW w:w="696" w:type="dxa"/>
            <w:tcBorders>
              <w:top w:val="nil"/>
              <w:left w:val="nil"/>
              <w:bottom w:val="nil"/>
              <w:right w:val="nil"/>
            </w:tcBorders>
            <w:shd w:val="clear" w:color="auto" w:fill="auto"/>
            <w:noWrap/>
            <w:vAlign w:val="center"/>
            <w:hideMark/>
          </w:tcPr>
          <w:p w14:paraId="0B2F873A" w14:textId="77777777" w:rsidR="00954DF4" w:rsidRPr="00A42CEE" w:rsidRDefault="00954DF4" w:rsidP="00954DF4">
            <w:pPr>
              <w:widowControl/>
              <w:jc w:val="righ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3963733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747F93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F2FC270"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4E383AC6"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18ACED1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D0FD808"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23DF747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4E84A11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126079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3AFD0F5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1941F89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12E9672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F264D6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B736DC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6469E6B"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244A10A4"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E3397D8"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3</w:t>
            </w:r>
          </w:p>
        </w:tc>
        <w:tc>
          <w:tcPr>
            <w:tcW w:w="6854" w:type="dxa"/>
            <w:gridSpan w:val="8"/>
            <w:tcBorders>
              <w:top w:val="nil"/>
              <w:left w:val="nil"/>
              <w:bottom w:val="nil"/>
              <w:right w:val="nil"/>
            </w:tcBorders>
            <w:shd w:val="clear" w:color="auto" w:fill="auto"/>
            <w:noWrap/>
            <w:vAlign w:val="center"/>
            <w:hideMark/>
          </w:tcPr>
          <w:p w14:paraId="7C55121B"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あなたが学校において担当している業務として当てはまるものはどれですか。</w:t>
            </w:r>
          </w:p>
        </w:tc>
        <w:tc>
          <w:tcPr>
            <w:tcW w:w="665" w:type="dxa"/>
            <w:tcBorders>
              <w:top w:val="nil"/>
              <w:left w:val="nil"/>
              <w:bottom w:val="nil"/>
              <w:right w:val="nil"/>
            </w:tcBorders>
            <w:shd w:val="clear" w:color="auto" w:fill="auto"/>
            <w:noWrap/>
            <w:vAlign w:val="center"/>
            <w:hideMark/>
          </w:tcPr>
          <w:p w14:paraId="66A4917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561" w:type="dxa"/>
            <w:tcBorders>
              <w:top w:val="nil"/>
              <w:left w:val="nil"/>
              <w:bottom w:val="nil"/>
              <w:right w:val="single" w:sz="4" w:space="0" w:color="auto"/>
            </w:tcBorders>
            <w:shd w:val="clear" w:color="auto" w:fill="auto"/>
            <w:noWrap/>
            <w:vAlign w:val="center"/>
            <w:hideMark/>
          </w:tcPr>
          <w:p w14:paraId="526C6ACD"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26273C91"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486D391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21334B0C"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ア：担任</w:t>
            </w:r>
          </w:p>
        </w:tc>
        <w:tc>
          <w:tcPr>
            <w:tcW w:w="1285" w:type="dxa"/>
            <w:tcBorders>
              <w:top w:val="nil"/>
              <w:left w:val="nil"/>
              <w:bottom w:val="nil"/>
              <w:right w:val="nil"/>
            </w:tcBorders>
            <w:shd w:val="clear" w:color="auto" w:fill="auto"/>
            <w:noWrap/>
            <w:vAlign w:val="center"/>
            <w:hideMark/>
          </w:tcPr>
          <w:p w14:paraId="47D2C73A"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イ：副担任</w:t>
            </w:r>
          </w:p>
        </w:tc>
        <w:tc>
          <w:tcPr>
            <w:tcW w:w="2409" w:type="dxa"/>
            <w:gridSpan w:val="3"/>
            <w:tcBorders>
              <w:top w:val="nil"/>
              <w:left w:val="nil"/>
              <w:bottom w:val="nil"/>
              <w:right w:val="nil"/>
            </w:tcBorders>
            <w:shd w:val="clear" w:color="auto" w:fill="auto"/>
            <w:noWrap/>
            <w:vAlign w:val="center"/>
            <w:hideMark/>
          </w:tcPr>
          <w:p w14:paraId="7C31DAED"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ウ：授業（週　　　　　コマ）</w:t>
            </w:r>
          </w:p>
        </w:tc>
        <w:tc>
          <w:tcPr>
            <w:tcW w:w="3396" w:type="dxa"/>
            <w:gridSpan w:val="5"/>
            <w:tcBorders>
              <w:top w:val="nil"/>
              <w:left w:val="nil"/>
              <w:bottom w:val="nil"/>
              <w:right w:val="single" w:sz="4" w:space="0" w:color="auto"/>
            </w:tcBorders>
            <w:shd w:val="clear" w:color="auto" w:fill="auto"/>
            <w:noWrap/>
            <w:vAlign w:val="center"/>
            <w:hideMark/>
          </w:tcPr>
          <w:p w14:paraId="1FA8B4A7"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エ：部活動（週あたり約　　　　　時間）</w:t>
            </w:r>
          </w:p>
        </w:tc>
      </w:tr>
      <w:tr w:rsidR="00A42CEE" w:rsidRPr="00A42CEE" w14:paraId="7403ECA5"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A4B4E9B"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8080" w:type="dxa"/>
            <w:gridSpan w:val="10"/>
            <w:tcBorders>
              <w:top w:val="nil"/>
              <w:left w:val="nil"/>
              <w:bottom w:val="nil"/>
              <w:right w:val="single" w:sz="4" w:space="0" w:color="auto"/>
            </w:tcBorders>
            <w:shd w:val="clear" w:color="auto" w:fill="auto"/>
            <w:noWrap/>
            <w:vAlign w:val="center"/>
            <w:hideMark/>
          </w:tcPr>
          <w:p w14:paraId="46137889"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オ：その他（具体的業務内容をご記入ください：　　　　　　　　　　　　　　　　　　　　　　　　　　）</w:t>
            </w:r>
          </w:p>
        </w:tc>
      </w:tr>
      <w:tr w:rsidR="00A42CEE" w:rsidRPr="00A42CEE" w14:paraId="68895B5E"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559A5DB7"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990" w:type="dxa"/>
            <w:tcBorders>
              <w:top w:val="nil"/>
              <w:left w:val="nil"/>
              <w:bottom w:val="nil"/>
              <w:right w:val="nil"/>
            </w:tcBorders>
            <w:shd w:val="clear" w:color="auto" w:fill="auto"/>
            <w:noWrap/>
            <w:vAlign w:val="center"/>
            <w:hideMark/>
          </w:tcPr>
          <w:p w14:paraId="1E0A255A"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0647A87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0615BA1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0A91B3D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12AC252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7119326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6EAFD4A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A7E549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B805F8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6DC9D3F"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2A212EB0"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78830B0C"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4</w:t>
            </w:r>
          </w:p>
        </w:tc>
        <w:tc>
          <w:tcPr>
            <w:tcW w:w="4684" w:type="dxa"/>
            <w:gridSpan w:val="5"/>
            <w:tcBorders>
              <w:top w:val="nil"/>
              <w:left w:val="nil"/>
              <w:bottom w:val="nil"/>
              <w:right w:val="nil"/>
            </w:tcBorders>
            <w:shd w:val="clear" w:color="auto" w:fill="auto"/>
            <w:noWrap/>
            <w:vAlign w:val="center"/>
            <w:hideMark/>
          </w:tcPr>
          <w:p w14:paraId="564BCCC2"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あなたは私費会計の事務を担当していますか。</w:t>
            </w:r>
          </w:p>
        </w:tc>
        <w:tc>
          <w:tcPr>
            <w:tcW w:w="567" w:type="dxa"/>
            <w:tcBorders>
              <w:top w:val="nil"/>
              <w:left w:val="nil"/>
              <w:bottom w:val="nil"/>
              <w:right w:val="nil"/>
            </w:tcBorders>
            <w:shd w:val="clear" w:color="auto" w:fill="auto"/>
            <w:noWrap/>
            <w:vAlign w:val="center"/>
            <w:hideMark/>
          </w:tcPr>
          <w:p w14:paraId="34FB22FE"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696" w:type="dxa"/>
            <w:tcBorders>
              <w:top w:val="nil"/>
              <w:left w:val="nil"/>
              <w:bottom w:val="nil"/>
              <w:right w:val="nil"/>
            </w:tcBorders>
            <w:shd w:val="clear" w:color="auto" w:fill="auto"/>
            <w:noWrap/>
            <w:vAlign w:val="center"/>
            <w:hideMark/>
          </w:tcPr>
          <w:p w14:paraId="217A2F0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76C228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A76355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3EA2F30"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03CECBAF"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5608DF2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2D6553AD"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ア：はい</w:t>
            </w:r>
          </w:p>
        </w:tc>
        <w:tc>
          <w:tcPr>
            <w:tcW w:w="1285" w:type="dxa"/>
            <w:tcBorders>
              <w:top w:val="nil"/>
              <w:left w:val="nil"/>
              <w:bottom w:val="nil"/>
              <w:right w:val="nil"/>
            </w:tcBorders>
            <w:shd w:val="clear" w:color="auto" w:fill="auto"/>
            <w:noWrap/>
            <w:vAlign w:val="center"/>
            <w:hideMark/>
          </w:tcPr>
          <w:p w14:paraId="2347E765"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イ：いいえ</w:t>
            </w:r>
          </w:p>
        </w:tc>
        <w:tc>
          <w:tcPr>
            <w:tcW w:w="1110" w:type="dxa"/>
            <w:tcBorders>
              <w:top w:val="nil"/>
              <w:left w:val="nil"/>
              <w:bottom w:val="nil"/>
              <w:right w:val="nil"/>
            </w:tcBorders>
            <w:shd w:val="clear" w:color="auto" w:fill="auto"/>
            <w:noWrap/>
            <w:vAlign w:val="center"/>
            <w:hideMark/>
          </w:tcPr>
          <w:p w14:paraId="1884D57A"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3AFE5D3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4B4C0F0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3FE8806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5924CC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899317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80B3F4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2885918"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0313E238"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2F68A38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5C558F23"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5961148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C5E08B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3E82183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1FE8FDC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85CB3C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2769B62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D7CEBD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C70D83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022D35F"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5F9CE303"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CDA37D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8080" w:type="dxa"/>
            <w:gridSpan w:val="10"/>
            <w:tcBorders>
              <w:top w:val="nil"/>
              <w:left w:val="nil"/>
              <w:bottom w:val="nil"/>
              <w:right w:val="single" w:sz="4" w:space="0" w:color="auto"/>
            </w:tcBorders>
            <w:shd w:val="clear" w:color="auto" w:fill="auto"/>
            <w:noWrap/>
            <w:vAlign w:val="center"/>
            <w:hideMark/>
          </w:tcPr>
          <w:p w14:paraId="4A9C0C9E"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 「いいえ」を選び，かつ</w:t>
            </w:r>
            <w:r w:rsidRPr="00A42CEE">
              <w:rPr>
                <w:rFonts w:ascii="ＭＳ Ｐゴシック" w:eastAsia="ＭＳ Ｐゴシック" w:hAnsi="ＭＳ Ｐゴシック" w:cs="ＭＳ Ｐゴシック" w:hint="eastAsia"/>
                <w:kern w:val="0"/>
                <w:sz w:val="20"/>
                <w:szCs w:val="20"/>
                <w:u w:val="single"/>
              </w:rPr>
              <w:t>質問「2」で「</w:t>
            </w:r>
            <w:r w:rsidRPr="00A42CEE">
              <w:rPr>
                <w:rFonts w:ascii="ＭＳ Ｐゴシック" w:eastAsia="ＭＳ Ｐゴシック" w:hAnsi="ＭＳ Ｐゴシック" w:cs="ＭＳ Ｐゴシック" w:hint="eastAsia"/>
                <w:b/>
                <w:bCs/>
                <w:kern w:val="0"/>
                <w:sz w:val="20"/>
                <w:szCs w:val="20"/>
                <w:u w:val="single"/>
              </w:rPr>
              <w:t>ア：教員</w:t>
            </w:r>
            <w:r w:rsidRPr="00A42CEE">
              <w:rPr>
                <w:rFonts w:ascii="ＭＳ Ｐゴシック" w:eastAsia="ＭＳ Ｐゴシック" w:hAnsi="ＭＳ Ｐゴシック" w:cs="ＭＳ Ｐゴシック" w:hint="eastAsia"/>
                <w:kern w:val="0"/>
                <w:sz w:val="20"/>
                <w:szCs w:val="20"/>
                <w:u w:val="single"/>
              </w:rPr>
              <w:t>」を選んだ方</w:t>
            </w:r>
            <w:r w:rsidRPr="00A42CEE">
              <w:rPr>
                <w:rFonts w:ascii="ＭＳ Ｐゴシック" w:eastAsia="ＭＳ Ｐゴシック" w:hAnsi="ＭＳ Ｐゴシック" w:cs="ＭＳ Ｐゴシック" w:hint="eastAsia"/>
                <w:kern w:val="0"/>
                <w:sz w:val="20"/>
                <w:szCs w:val="20"/>
              </w:rPr>
              <w:t>は，</w:t>
            </w:r>
            <w:r w:rsidRPr="00A42CEE">
              <w:rPr>
                <w:rFonts w:ascii="ＭＳ Ｐゴシック" w:eastAsia="ＭＳ Ｐゴシック" w:hAnsi="ＭＳ Ｐゴシック" w:cs="ＭＳ Ｐゴシック" w:hint="eastAsia"/>
                <w:b/>
                <w:bCs/>
                <w:kern w:val="0"/>
                <w:sz w:val="20"/>
                <w:szCs w:val="20"/>
                <w:u w:val="single"/>
              </w:rPr>
              <w:t>質問「10」</w:t>
            </w:r>
            <w:r w:rsidRPr="00A42CEE">
              <w:rPr>
                <w:rFonts w:ascii="ＭＳ Ｐゴシック" w:eastAsia="ＭＳ Ｐゴシック" w:hAnsi="ＭＳ Ｐゴシック" w:cs="ＭＳ Ｐゴシック" w:hint="eastAsia"/>
                <w:kern w:val="0"/>
                <w:sz w:val="20"/>
                <w:szCs w:val="20"/>
              </w:rPr>
              <w:t>にお進みください。</w:t>
            </w:r>
          </w:p>
        </w:tc>
      </w:tr>
      <w:tr w:rsidR="00A42CEE" w:rsidRPr="00A42CEE" w14:paraId="7914D863"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0BDCD39"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7519" w:type="dxa"/>
            <w:gridSpan w:val="9"/>
            <w:tcBorders>
              <w:top w:val="nil"/>
              <w:left w:val="nil"/>
              <w:bottom w:val="nil"/>
              <w:right w:val="nil"/>
            </w:tcBorders>
            <w:shd w:val="clear" w:color="auto" w:fill="auto"/>
            <w:noWrap/>
            <w:vAlign w:val="center"/>
            <w:hideMark/>
          </w:tcPr>
          <w:p w14:paraId="2C76C319"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 xml:space="preserve">　　「いいえ」を選び，かつ質問「2」で「イ」又は「ウ」を選んだ方は，アンケート終了です。</w:t>
            </w:r>
          </w:p>
        </w:tc>
        <w:tc>
          <w:tcPr>
            <w:tcW w:w="561" w:type="dxa"/>
            <w:tcBorders>
              <w:top w:val="nil"/>
              <w:left w:val="nil"/>
              <w:bottom w:val="nil"/>
              <w:right w:val="single" w:sz="4" w:space="0" w:color="auto"/>
            </w:tcBorders>
            <w:shd w:val="clear" w:color="auto" w:fill="auto"/>
            <w:noWrap/>
            <w:vAlign w:val="center"/>
            <w:hideMark/>
          </w:tcPr>
          <w:p w14:paraId="6327632E"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r>
      <w:tr w:rsidR="00A42CEE" w:rsidRPr="00A42CEE" w14:paraId="32C8A22F"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2FBE57C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43988D1"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1E427D8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7D5DE4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2BD6C3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17EE323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2808F12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7A17123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223C88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1D02A5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9F478BB"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71763B1B" w14:textId="77777777" w:rsidTr="00736F7E">
        <w:trPr>
          <w:trHeight w:val="375"/>
        </w:trPr>
        <w:tc>
          <w:tcPr>
            <w:tcW w:w="414" w:type="dxa"/>
            <w:tcBorders>
              <w:top w:val="nil"/>
              <w:left w:val="single" w:sz="4" w:space="0" w:color="auto"/>
              <w:bottom w:val="nil"/>
              <w:right w:val="nil"/>
            </w:tcBorders>
            <w:shd w:val="clear" w:color="auto" w:fill="auto"/>
            <w:noWrap/>
            <w:vAlign w:val="center"/>
            <w:hideMark/>
          </w:tcPr>
          <w:p w14:paraId="5602AF7A" w14:textId="77777777" w:rsidR="00CF321F" w:rsidRPr="00A42CEE" w:rsidRDefault="00CF321F"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5</w:t>
            </w:r>
          </w:p>
        </w:tc>
        <w:tc>
          <w:tcPr>
            <w:tcW w:w="8080" w:type="dxa"/>
            <w:gridSpan w:val="10"/>
            <w:tcBorders>
              <w:top w:val="nil"/>
              <w:left w:val="nil"/>
              <w:bottom w:val="nil"/>
              <w:right w:val="single" w:sz="4" w:space="0" w:color="auto"/>
            </w:tcBorders>
            <w:shd w:val="clear" w:color="auto" w:fill="auto"/>
            <w:noWrap/>
            <w:vAlign w:val="center"/>
            <w:hideMark/>
          </w:tcPr>
          <w:p w14:paraId="4976E684" w14:textId="378DF68D" w:rsidR="00CF321F" w:rsidRPr="00A42CEE" w:rsidRDefault="00CF321F" w:rsidP="00954DF4">
            <w:pPr>
              <w:widowControl/>
              <w:jc w:val="left"/>
              <w:rPr>
                <w:rFonts w:ascii="Times New Roman" w:eastAsia="Times New Roman" w:hAnsi="Times New Roman" w:cs="Times New Roman"/>
                <w:kern w:val="0"/>
                <w:sz w:val="20"/>
                <w:szCs w:val="20"/>
              </w:rPr>
            </w:pPr>
            <w:r w:rsidRPr="00A42CEE">
              <w:rPr>
                <w:rFonts w:ascii="ＭＳ Ｐゴシック" w:eastAsia="ＭＳ Ｐゴシック" w:hAnsi="ＭＳ Ｐゴシック" w:cs="ＭＳ Ｐゴシック" w:hint="eastAsia"/>
                <w:kern w:val="0"/>
                <w:sz w:val="20"/>
                <w:szCs w:val="20"/>
                <w:u w:val="single"/>
              </w:rPr>
              <w:t>あなたが担当している私費会計は何ですか。</w:t>
            </w:r>
          </w:p>
        </w:tc>
      </w:tr>
      <w:tr w:rsidR="00A42CEE" w:rsidRPr="00A42CEE" w14:paraId="7F87D1C2"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FC65CE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947" w:type="dxa"/>
            <w:gridSpan w:val="7"/>
            <w:tcBorders>
              <w:top w:val="nil"/>
              <w:left w:val="nil"/>
              <w:bottom w:val="nil"/>
              <w:right w:val="nil"/>
            </w:tcBorders>
            <w:shd w:val="clear" w:color="auto" w:fill="auto"/>
            <w:noWrap/>
            <w:vAlign w:val="center"/>
            <w:hideMark/>
          </w:tcPr>
          <w:p w14:paraId="57E667D3"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会計名をご回答ください。複数ある場合には全てご記入ください。</w:t>
            </w:r>
          </w:p>
        </w:tc>
        <w:tc>
          <w:tcPr>
            <w:tcW w:w="907" w:type="dxa"/>
            <w:tcBorders>
              <w:top w:val="nil"/>
              <w:left w:val="nil"/>
              <w:bottom w:val="nil"/>
              <w:right w:val="nil"/>
            </w:tcBorders>
            <w:shd w:val="clear" w:color="auto" w:fill="auto"/>
            <w:noWrap/>
            <w:vAlign w:val="center"/>
            <w:hideMark/>
          </w:tcPr>
          <w:p w14:paraId="3D29F10E"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665" w:type="dxa"/>
            <w:tcBorders>
              <w:top w:val="nil"/>
              <w:left w:val="nil"/>
              <w:bottom w:val="nil"/>
              <w:right w:val="nil"/>
            </w:tcBorders>
            <w:shd w:val="clear" w:color="auto" w:fill="auto"/>
            <w:noWrap/>
            <w:vAlign w:val="center"/>
            <w:hideMark/>
          </w:tcPr>
          <w:p w14:paraId="0D11730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1770F03"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249B5A11"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1887006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4684" w:type="dxa"/>
            <w:gridSpan w:val="5"/>
            <w:tcBorders>
              <w:top w:val="nil"/>
              <w:left w:val="nil"/>
              <w:bottom w:val="nil"/>
              <w:right w:val="nil"/>
            </w:tcBorders>
            <w:shd w:val="clear" w:color="auto" w:fill="auto"/>
            <w:noWrap/>
            <w:vAlign w:val="center"/>
            <w:hideMark/>
          </w:tcPr>
          <w:p w14:paraId="0E2846AB"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例）ＰＴＡ会計，第●期修学旅行積立金会計　等</w:t>
            </w:r>
          </w:p>
        </w:tc>
        <w:tc>
          <w:tcPr>
            <w:tcW w:w="567" w:type="dxa"/>
            <w:tcBorders>
              <w:top w:val="nil"/>
              <w:left w:val="nil"/>
              <w:bottom w:val="nil"/>
              <w:right w:val="nil"/>
            </w:tcBorders>
            <w:shd w:val="clear" w:color="auto" w:fill="auto"/>
            <w:noWrap/>
            <w:vAlign w:val="center"/>
            <w:hideMark/>
          </w:tcPr>
          <w:p w14:paraId="3A2BC545"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696" w:type="dxa"/>
            <w:tcBorders>
              <w:top w:val="nil"/>
              <w:left w:val="nil"/>
              <w:bottom w:val="nil"/>
              <w:right w:val="nil"/>
            </w:tcBorders>
            <w:shd w:val="clear" w:color="auto" w:fill="auto"/>
            <w:noWrap/>
            <w:vAlign w:val="center"/>
            <w:hideMark/>
          </w:tcPr>
          <w:p w14:paraId="3C3BB5E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59BEC7A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6FDE58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55B24B0"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6DE199D0" w14:textId="77777777" w:rsidTr="00CB6F72">
        <w:trPr>
          <w:trHeight w:val="1140"/>
        </w:trPr>
        <w:tc>
          <w:tcPr>
            <w:tcW w:w="414" w:type="dxa"/>
            <w:tcBorders>
              <w:top w:val="nil"/>
              <w:left w:val="single" w:sz="4" w:space="0" w:color="auto"/>
              <w:bottom w:val="nil"/>
              <w:right w:val="nil"/>
            </w:tcBorders>
            <w:shd w:val="clear" w:color="auto" w:fill="auto"/>
            <w:noWrap/>
            <w:vAlign w:val="center"/>
            <w:hideMark/>
          </w:tcPr>
          <w:p w14:paraId="76DB07C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8080" w:type="dxa"/>
            <w:gridSpan w:val="10"/>
            <w:tcBorders>
              <w:top w:val="nil"/>
              <w:left w:val="nil"/>
              <w:bottom w:val="nil"/>
              <w:right w:val="single" w:sz="4" w:space="0" w:color="auto"/>
            </w:tcBorders>
            <w:shd w:val="clear" w:color="auto" w:fill="auto"/>
            <w:noWrap/>
            <w:vAlign w:val="center"/>
            <w:hideMark/>
          </w:tcPr>
          <w:p w14:paraId="4BC55F3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　　　　　　　　　　　　　　　　　　　　　　　　　　　　　）</w:t>
            </w:r>
          </w:p>
        </w:tc>
      </w:tr>
      <w:tr w:rsidR="00A42CEE" w:rsidRPr="00A42CEE" w14:paraId="2509D62C"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02D6B78D"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990" w:type="dxa"/>
            <w:tcBorders>
              <w:top w:val="nil"/>
              <w:left w:val="nil"/>
              <w:bottom w:val="nil"/>
              <w:right w:val="nil"/>
            </w:tcBorders>
            <w:shd w:val="clear" w:color="auto" w:fill="auto"/>
            <w:noWrap/>
            <w:vAlign w:val="center"/>
            <w:hideMark/>
          </w:tcPr>
          <w:p w14:paraId="024C60C9"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4729BA3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26D9AD7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07E15A9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6B5E40C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19E8FDC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1A5C4DC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221862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B23F6A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DBA743A"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69CF00D7"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56A2EA1"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6</w:t>
            </w:r>
          </w:p>
        </w:tc>
        <w:tc>
          <w:tcPr>
            <w:tcW w:w="5947" w:type="dxa"/>
            <w:gridSpan w:val="7"/>
            <w:tcBorders>
              <w:top w:val="nil"/>
              <w:left w:val="nil"/>
              <w:bottom w:val="nil"/>
              <w:right w:val="nil"/>
            </w:tcBorders>
            <w:shd w:val="clear" w:color="auto" w:fill="auto"/>
            <w:noWrap/>
            <w:vAlign w:val="center"/>
            <w:hideMark/>
          </w:tcPr>
          <w:p w14:paraId="558B8564"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あなたが担当している私費会計の事務は具体的には何ですか。</w:t>
            </w:r>
          </w:p>
        </w:tc>
        <w:tc>
          <w:tcPr>
            <w:tcW w:w="907" w:type="dxa"/>
            <w:tcBorders>
              <w:top w:val="nil"/>
              <w:left w:val="nil"/>
              <w:bottom w:val="nil"/>
              <w:right w:val="nil"/>
            </w:tcBorders>
            <w:shd w:val="clear" w:color="auto" w:fill="auto"/>
            <w:noWrap/>
            <w:vAlign w:val="center"/>
            <w:hideMark/>
          </w:tcPr>
          <w:p w14:paraId="6489424A"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665" w:type="dxa"/>
            <w:tcBorders>
              <w:top w:val="nil"/>
              <w:left w:val="nil"/>
              <w:bottom w:val="nil"/>
              <w:right w:val="nil"/>
            </w:tcBorders>
            <w:shd w:val="clear" w:color="auto" w:fill="auto"/>
            <w:noWrap/>
            <w:vAlign w:val="center"/>
            <w:hideMark/>
          </w:tcPr>
          <w:p w14:paraId="00C0FF7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715C90F"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4905189A"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5602CE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15A6A422"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当てはまるものを全て選択してください。</w:t>
            </w:r>
          </w:p>
        </w:tc>
        <w:tc>
          <w:tcPr>
            <w:tcW w:w="759" w:type="dxa"/>
            <w:tcBorders>
              <w:top w:val="nil"/>
              <w:left w:val="nil"/>
              <w:bottom w:val="nil"/>
              <w:right w:val="nil"/>
            </w:tcBorders>
            <w:shd w:val="clear" w:color="auto" w:fill="auto"/>
            <w:noWrap/>
            <w:vAlign w:val="center"/>
            <w:hideMark/>
          </w:tcPr>
          <w:p w14:paraId="34F37183"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567" w:type="dxa"/>
            <w:tcBorders>
              <w:top w:val="nil"/>
              <w:left w:val="nil"/>
              <w:bottom w:val="nil"/>
              <w:right w:val="nil"/>
            </w:tcBorders>
            <w:shd w:val="clear" w:color="auto" w:fill="auto"/>
            <w:noWrap/>
            <w:vAlign w:val="center"/>
            <w:hideMark/>
          </w:tcPr>
          <w:p w14:paraId="7A567B2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62BFEC8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77E1AAA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75D41B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FAF7415"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5A352C88"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638DB70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4EB303F2"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ア：帳簿等への記入業務</w:t>
            </w:r>
          </w:p>
        </w:tc>
        <w:tc>
          <w:tcPr>
            <w:tcW w:w="540" w:type="dxa"/>
            <w:tcBorders>
              <w:top w:val="nil"/>
              <w:left w:val="nil"/>
              <w:bottom w:val="nil"/>
              <w:right w:val="nil"/>
            </w:tcBorders>
            <w:shd w:val="clear" w:color="auto" w:fill="auto"/>
            <w:noWrap/>
            <w:vAlign w:val="center"/>
            <w:hideMark/>
          </w:tcPr>
          <w:p w14:paraId="44AB3F8B"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78B18F2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ECE05A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0BC28A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5D700C4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E93941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EA56589"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6B8018AD"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44FA4FA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2275" w:type="dxa"/>
            <w:gridSpan w:val="2"/>
            <w:tcBorders>
              <w:top w:val="nil"/>
              <w:left w:val="nil"/>
              <w:bottom w:val="nil"/>
              <w:right w:val="nil"/>
            </w:tcBorders>
            <w:shd w:val="clear" w:color="auto" w:fill="auto"/>
            <w:noWrap/>
            <w:vAlign w:val="center"/>
            <w:hideMark/>
          </w:tcPr>
          <w:p w14:paraId="51CF5366"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イ：業者選定業務</w:t>
            </w:r>
          </w:p>
        </w:tc>
        <w:tc>
          <w:tcPr>
            <w:tcW w:w="1110" w:type="dxa"/>
            <w:tcBorders>
              <w:top w:val="nil"/>
              <w:left w:val="nil"/>
              <w:bottom w:val="nil"/>
              <w:right w:val="nil"/>
            </w:tcBorders>
            <w:shd w:val="clear" w:color="auto" w:fill="auto"/>
            <w:noWrap/>
            <w:vAlign w:val="center"/>
            <w:hideMark/>
          </w:tcPr>
          <w:p w14:paraId="19BF48B3"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5A54A9E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7D08046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379E91D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94D4FC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5F95B8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A384D2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CF4196B"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36CE3355"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C3F99F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1F02489D"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ウ：学校内での決裁取得業務</w:t>
            </w:r>
          </w:p>
        </w:tc>
        <w:tc>
          <w:tcPr>
            <w:tcW w:w="540" w:type="dxa"/>
            <w:tcBorders>
              <w:top w:val="nil"/>
              <w:left w:val="nil"/>
              <w:bottom w:val="nil"/>
              <w:right w:val="nil"/>
            </w:tcBorders>
            <w:shd w:val="clear" w:color="auto" w:fill="auto"/>
            <w:noWrap/>
            <w:vAlign w:val="center"/>
            <w:hideMark/>
          </w:tcPr>
          <w:p w14:paraId="35A86522"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183CA8B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A2216E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38D5774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704CE28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09C820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F345C86"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7343D42C"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1F9415A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0F0E7B7C"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エ：教育庁への報告業務</w:t>
            </w:r>
          </w:p>
        </w:tc>
        <w:tc>
          <w:tcPr>
            <w:tcW w:w="540" w:type="dxa"/>
            <w:tcBorders>
              <w:top w:val="nil"/>
              <w:left w:val="nil"/>
              <w:bottom w:val="nil"/>
              <w:right w:val="nil"/>
            </w:tcBorders>
            <w:shd w:val="clear" w:color="auto" w:fill="auto"/>
            <w:noWrap/>
            <w:vAlign w:val="center"/>
            <w:hideMark/>
          </w:tcPr>
          <w:p w14:paraId="39A40E27"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65BFBA4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075ABE1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3F3A5E7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3D465E8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FA571C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90BC2FB"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2E4A32EF"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C2F96A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18B2F8C2"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オ：滞納者に対する支払催促業務</w:t>
            </w:r>
          </w:p>
        </w:tc>
        <w:tc>
          <w:tcPr>
            <w:tcW w:w="540" w:type="dxa"/>
            <w:tcBorders>
              <w:top w:val="nil"/>
              <w:left w:val="nil"/>
              <w:bottom w:val="nil"/>
              <w:right w:val="nil"/>
            </w:tcBorders>
            <w:shd w:val="clear" w:color="auto" w:fill="auto"/>
            <w:noWrap/>
            <w:vAlign w:val="center"/>
            <w:hideMark/>
          </w:tcPr>
          <w:p w14:paraId="24FDE286"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3AE8036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71D830C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0DD44DB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24B7007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B9A711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EF02864"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09A2E573"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6F90D3E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8080" w:type="dxa"/>
            <w:gridSpan w:val="10"/>
            <w:tcBorders>
              <w:top w:val="nil"/>
              <w:left w:val="nil"/>
              <w:bottom w:val="nil"/>
              <w:right w:val="single" w:sz="4" w:space="0" w:color="auto"/>
            </w:tcBorders>
            <w:shd w:val="clear" w:color="auto" w:fill="auto"/>
            <w:noWrap/>
            <w:vAlign w:val="center"/>
            <w:hideMark/>
          </w:tcPr>
          <w:p w14:paraId="221E90BA"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カ：その他（具体的な業務をご記入ください：　　　　　　　　　　　　　　　　　　　　　　　　　　　　）</w:t>
            </w:r>
          </w:p>
        </w:tc>
      </w:tr>
      <w:tr w:rsidR="00A42CEE" w:rsidRPr="00A42CEE" w14:paraId="6831E1B4"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494910E4"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990" w:type="dxa"/>
            <w:tcBorders>
              <w:top w:val="nil"/>
              <w:left w:val="nil"/>
              <w:bottom w:val="nil"/>
              <w:right w:val="nil"/>
            </w:tcBorders>
            <w:shd w:val="clear" w:color="auto" w:fill="auto"/>
            <w:noWrap/>
            <w:vAlign w:val="center"/>
            <w:hideMark/>
          </w:tcPr>
          <w:p w14:paraId="1319E9CD"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642B115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63446B4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2D5541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5D08F95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3C531EE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BD6688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4B73E0B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781EEF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EB8F23E"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0A668325"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CACA489"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7</w:t>
            </w:r>
          </w:p>
        </w:tc>
        <w:tc>
          <w:tcPr>
            <w:tcW w:w="5947" w:type="dxa"/>
            <w:gridSpan w:val="7"/>
            <w:tcBorders>
              <w:top w:val="nil"/>
              <w:left w:val="nil"/>
              <w:bottom w:val="nil"/>
              <w:right w:val="nil"/>
            </w:tcBorders>
            <w:shd w:val="clear" w:color="auto" w:fill="auto"/>
            <w:noWrap/>
            <w:vAlign w:val="center"/>
            <w:hideMark/>
          </w:tcPr>
          <w:p w14:paraId="6630F60E"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あなたが私費会計の事務に費やす時間は次のうちどれですか。</w:t>
            </w:r>
          </w:p>
        </w:tc>
        <w:tc>
          <w:tcPr>
            <w:tcW w:w="907" w:type="dxa"/>
            <w:tcBorders>
              <w:top w:val="nil"/>
              <w:left w:val="nil"/>
              <w:bottom w:val="nil"/>
              <w:right w:val="nil"/>
            </w:tcBorders>
            <w:shd w:val="clear" w:color="auto" w:fill="auto"/>
            <w:noWrap/>
            <w:vAlign w:val="center"/>
            <w:hideMark/>
          </w:tcPr>
          <w:p w14:paraId="7F5C729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665" w:type="dxa"/>
            <w:tcBorders>
              <w:top w:val="nil"/>
              <w:left w:val="nil"/>
              <w:bottom w:val="nil"/>
              <w:right w:val="nil"/>
            </w:tcBorders>
            <w:shd w:val="clear" w:color="auto" w:fill="auto"/>
            <w:noWrap/>
            <w:vAlign w:val="center"/>
            <w:hideMark/>
          </w:tcPr>
          <w:p w14:paraId="18A40BB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861C8F0"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6EC88389"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19C1E1C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3DFE959C"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最も近いものを選択してください。</w:t>
            </w:r>
          </w:p>
        </w:tc>
        <w:tc>
          <w:tcPr>
            <w:tcW w:w="540" w:type="dxa"/>
            <w:tcBorders>
              <w:top w:val="nil"/>
              <w:left w:val="nil"/>
              <w:bottom w:val="nil"/>
              <w:right w:val="nil"/>
            </w:tcBorders>
            <w:shd w:val="clear" w:color="auto" w:fill="auto"/>
            <w:noWrap/>
            <w:vAlign w:val="center"/>
            <w:hideMark/>
          </w:tcPr>
          <w:p w14:paraId="6ABE5C1C"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759" w:type="dxa"/>
            <w:tcBorders>
              <w:top w:val="nil"/>
              <w:left w:val="nil"/>
              <w:bottom w:val="nil"/>
              <w:right w:val="nil"/>
            </w:tcBorders>
            <w:shd w:val="clear" w:color="auto" w:fill="auto"/>
            <w:noWrap/>
            <w:vAlign w:val="center"/>
            <w:hideMark/>
          </w:tcPr>
          <w:p w14:paraId="23E0813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76CA6CD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EBEDEC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B75749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406F88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A796947"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299D6188"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1D6B083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2E262F85"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ア：１か月あたり４５時間以上</w:t>
            </w:r>
          </w:p>
        </w:tc>
        <w:tc>
          <w:tcPr>
            <w:tcW w:w="540" w:type="dxa"/>
            <w:tcBorders>
              <w:top w:val="nil"/>
              <w:left w:val="nil"/>
              <w:bottom w:val="nil"/>
              <w:right w:val="nil"/>
            </w:tcBorders>
            <w:shd w:val="clear" w:color="auto" w:fill="auto"/>
            <w:noWrap/>
            <w:vAlign w:val="center"/>
            <w:hideMark/>
          </w:tcPr>
          <w:p w14:paraId="09F9D47E"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50598AB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162B570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17B5E15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3792728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83FF65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8DB2168"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467D8FF4"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15B3749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208C00E6"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イ：１か月あたり２０時間以上４５時間未満</w:t>
            </w:r>
          </w:p>
        </w:tc>
        <w:tc>
          <w:tcPr>
            <w:tcW w:w="759" w:type="dxa"/>
            <w:tcBorders>
              <w:top w:val="nil"/>
              <w:left w:val="nil"/>
              <w:bottom w:val="nil"/>
              <w:right w:val="nil"/>
            </w:tcBorders>
            <w:shd w:val="clear" w:color="auto" w:fill="auto"/>
            <w:noWrap/>
            <w:vAlign w:val="center"/>
            <w:hideMark/>
          </w:tcPr>
          <w:p w14:paraId="360B34B2"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66F172E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7D19A0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F0FBCE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9CF2ED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C446257"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10588EC5"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A08502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0BF76061"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ウ：１か月あたり１０時間以上２０時間未満</w:t>
            </w:r>
          </w:p>
        </w:tc>
        <w:tc>
          <w:tcPr>
            <w:tcW w:w="759" w:type="dxa"/>
            <w:tcBorders>
              <w:top w:val="nil"/>
              <w:left w:val="nil"/>
              <w:bottom w:val="nil"/>
              <w:right w:val="nil"/>
            </w:tcBorders>
            <w:shd w:val="clear" w:color="auto" w:fill="auto"/>
            <w:noWrap/>
            <w:vAlign w:val="center"/>
            <w:hideMark/>
          </w:tcPr>
          <w:p w14:paraId="2C3920E9"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26B062E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7CF5D6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49404E8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3117DC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1129130"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1DFBA78F"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3069D51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67218031"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エ：１か月あたり１０時間未満</w:t>
            </w:r>
          </w:p>
        </w:tc>
        <w:tc>
          <w:tcPr>
            <w:tcW w:w="540" w:type="dxa"/>
            <w:tcBorders>
              <w:top w:val="nil"/>
              <w:left w:val="nil"/>
              <w:bottom w:val="nil"/>
              <w:right w:val="nil"/>
            </w:tcBorders>
            <w:shd w:val="clear" w:color="auto" w:fill="auto"/>
            <w:noWrap/>
            <w:vAlign w:val="center"/>
            <w:hideMark/>
          </w:tcPr>
          <w:p w14:paraId="0B3FBCA8"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27353F3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0C7E89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031E19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24A8FCD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1F8451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C7EF7F8"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571F8A60"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5A57E7D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796653EF"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65AEEB7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028B0C0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2B58D79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0A54539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016AEA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61361ED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744B165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FA4224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6C4CDFF"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1D30999A"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700C5D70"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lastRenderedPageBreak/>
              <w:t>8</w:t>
            </w:r>
          </w:p>
        </w:tc>
        <w:tc>
          <w:tcPr>
            <w:tcW w:w="7519" w:type="dxa"/>
            <w:gridSpan w:val="9"/>
            <w:tcBorders>
              <w:top w:val="nil"/>
              <w:left w:val="nil"/>
              <w:bottom w:val="nil"/>
              <w:right w:val="nil"/>
            </w:tcBorders>
            <w:shd w:val="clear" w:color="auto" w:fill="auto"/>
            <w:noWrap/>
            <w:vAlign w:val="center"/>
            <w:hideMark/>
          </w:tcPr>
          <w:p w14:paraId="2569865A"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あなたは，直近１年の間に，私費会計の事務を自宅で行ったことはありますか。</w:t>
            </w:r>
          </w:p>
        </w:tc>
        <w:tc>
          <w:tcPr>
            <w:tcW w:w="561" w:type="dxa"/>
            <w:tcBorders>
              <w:top w:val="nil"/>
              <w:left w:val="nil"/>
              <w:bottom w:val="nil"/>
              <w:right w:val="single" w:sz="4" w:space="0" w:color="auto"/>
            </w:tcBorders>
            <w:shd w:val="clear" w:color="auto" w:fill="auto"/>
            <w:noWrap/>
            <w:vAlign w:val="center"/>
            <w:hideMark/>
          </w:tcPr>
          <w:p w14:paraId="5C53FD7D"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r>
      <w:tr w:rsidR="00A42CEE" w:rsidRPr="00A42CEE" w14:paraId="3B2705DF"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C815FB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A41E737"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ア：ある</w:t>
            </w:r>
          </w:p>
        </w:tc>
        <w:tc>
          <w:tcPr>
            <w:tcW w:w="1285" w:type="dxa"/>
            <w:tcBorders>
              <w:top w:val="nil"/>
              <w:left w:val="nil"/>
              <w:bottom w:val="nil"/>
              <w:right w:val="nil"/>
            </w:tcBorders>
            <w:shd w:val="clear" w:color="auto" w:fill="auto"/>
            <w:noWrap/>
            <w:vAlign w:val="center"/>
            <w:hideMark/>
          </w:tcPr>
          <w:p w14:paraId="0D500D03"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イ：ない</w:t>
            </w:r>
          </w:p>
        </w:tc>
        <w:tc>
          <w:tcPr>
            <w:tcW w:w="1110" w:type="dxa"/>
            <w:tcBorders>
              <w:top w:val="nil"/>
              <w:left w:val="nil"/>
              <w:bottom w:val="nil"/>
              <w:right w:val="nil"/>
            </w:tcBorders>
            <w:shd w:val="clear" w:color="auto" w:fill="auto"/>
            <w:noWrap/>
            <w:vAlign w:val="center"/>
            <w:hideMark/>
          </w:tcPr>
          <w:p w14:paraId="530FF25F"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25D20EE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0691F54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287B845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259054B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2D0E03C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DB3142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A19CF00"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30F413F1"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31911C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53CCE4DA"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767450F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67520DE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1EC6DE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7640EA9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337595F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10764E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53B7880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2EB3E2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5BC396E"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08B6D258"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1EADDC5E"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9</w:t>
            </w:r>
          </w:p>
        </w:tc>
        <w:tc>
          <w:tcPr>
            <w:tcW w:w="8080" w:type="dxa"/>
            <w:gridSpan w:val="10"/>
            <w:tcBorders>
              <w:top w:val="nil"/>
              <w:left w:val="nil"/>
              <w:bottom w:val="nil"/>
              <w:right w:val="single" w:sz="4" w:space="0" w:color="auto"/>
            </w:tcBorders>
            <w:shd w:val="clear" w:color="auto" w:fill="auto"/>
            <w:noWrap/>
            <w:vAlign w:val="center"/>
            <w:hideMark/>
          </w:tcPr>
          <w:p w14:paraId="0EEBD77F"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あなたは，直近１年の間に，私費会計の事務を行うために休日に出勤したことはありますか。</w:t>
            </w:r>
          </w:p>
        </w:tc>
      </w:tr>
      <w:tr w:rsidR="00A42CEE" w:rsidRPr="00A42CEE" w14:paraId="3EE1BF56"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8B03E14"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990" w:type="dxa"/>
            <w:tcBorders>
              <w:top w:val="nil"/>
              <w:left w:val="nil"/>
              <w:bottom w:val="nil"/>
              <w:right w:val="nil"/>
            </w:tcBorders>
            <w:shd w:val="clear" w:color="auto" w:fill="auto"/>
            <w:noWrap/>
            <w:vAlign w:val="center"/>
            <w:hideMark/>
          </w:tcPr>
          <w:p w14:paraId="4C4A636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ア：ある</w:t>
            </w:r>
          </w:p>
        </w:tc>
        <w:tc>
          <w:tcPr>
            <w:tcW w:w="1285" w:type="dxa"/>
            <w:tcBorders>
              <w:top w:val="nil"/>
              <w:left w:val="nil"/>
              <w:bottom w:val="nil"/>
              <w:right w:val="nil"/>
            </w:tcBorders>
            <w:shd w:val="clear" w:color="auto" w:fill="auto"/>
            <w:noWrap/>
            <w:vAlign w:val="center"/>
            <w:hideMark/>
          </w:tcPr>
          <w:p w14:paraId="5CD3391C"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イ：ない</w:t>
            </w:r>
          </w:p>
        </w:tc>
        <w:tc>
          <w:tcPr>
            <w:tcW w:w="1110" w:type="dxa"/>
            <w:tcBorders>
              <w:top w:val="nil"/>
              <w:left w:val="nil"/>
              <w:bottom w:val="nil"/>
              <w:right w:val="nil"/>
            </w:tcBorders>
            <w:shd w:val="clear" w:color="auto" w:fill="auto"/>
            <w:noWrap/>
            <w:vAlign w:val="center"/>
            <w:hideMark/>
          </w:tcPr>
          <w:p w14:paraId="2E42BBD8"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512D0AA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47FFC4C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3A2CBAA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61020AA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2660D03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6B2186E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04053F6"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0143121D"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75761E3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4F71C8EB"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5B35CE5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3A39B9D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39A7B7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687E62D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53A27BD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1B75C79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077AA1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9C4852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334F25F"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72D24EB5"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51A8FB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854" w:type="dxa"/>
            <w:gridSpan w:val="8"/>
            <w:tcBorders>
              <w:top w:val="nil"/>
              <w:left w:val="nil"/>
              <w:bottom w:val="nil"/>
              <w:right w:val="nil"/>
            </w:tcBorders>
            <w:shd w:val="clear" w:color="auto" w:fill="auto"/>
            <w:noWrap/>
            <w:vAlign w:val="center"/>
            <w:hideMark/>
          </w:tcPr>
          <w:p w14:paraId="67084DA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※以下の質問は，質問2で「ア：教員」と答えた方のみご回答ください。</w:t>
            </w:r>
          </w:p>
        </w:tc>
        <w:tc>
          <w:tcPr>
            <w:tcW w:w="665" w:type="dxa"/>
            <w:tcBorders>
              <w:top w:val="nil"/>
              <w:left w:val="nil"/>
              <w:bottom w:val="nil"/>
              <w:right w:val="nil"/>
            </w:tcBorders>
            <w:shd w:val="clear" w:color="auto" w:fill="auto"/>
            <w:noWrap/>
            <w:vAlign w:val="center"/>
            <w:hideMark/>
          </w:tcPr>
          <w:p w14:paraId="4496D8E9"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A0C3ECE"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45E994F6"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92268D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081D005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 xml:space="preserve">　それ以外の方は，アンケート終了です。</w:t>
            </w:r>
          </w:p>
        </w:tc>
        <w:tc>
          <w:tcPr>
            <w:tcW w:w="759" w:type="dxa"/>
            <w:tcBorders>
              <w:top w:val="nil"/>
              <w:left w:val="nil"/>
              <w:bottom w:val="nil"/>
              <w:right w:val="nil"/>
            </w:tcBorders>
            <w:shd w:val="clear" w:color="auto" w:fill="auto"/>
            <w:noWrap/>
            <w:vAlign w:val="center"/>
            <w:hideMark/>
          </w:tcPr>
          <w:p w14:paraId="5BA1A85F"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63C51DE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1C18F52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481583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121422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3F33FF6"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50B3F07D"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2D047DF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2061CD25"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6307B87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3A3BA32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1CEE589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7ECA9C9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3DE6E62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E17A20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4BB0EF0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DCE56E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FE9A035"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7EAD40A7"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21DC015"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10</w:t>
            </w:r>
          </w:p>
        </w:tc>
        <w:tc>
          <w:tcPr>
            <w:tcW w:w="5251" w:type="dxa"/>
            <w:gridSpan w:val="6"/>
            <w:tcBorders>
              <w:top w:val="nil"/>
              <w:left w:val="nil"/>
              <w:bottom w:val="nil"/>
              <w:right w:val="nil"/>
            </w:tcBorders>
            <w:shd w:val="clear" w:color="auto" w:fill="auto"/>
            <w:noWrap/>
            <w:vAlign w:val="center"/>
            <w:hideMark/>
          </w:tcPr>
          <w:p w14:paraId="6A5EA2D8"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あなたは，自宅に持ち帰って業務を行うことがありますか。</w:t>
            </w:r>
          </w:p>
        </w:tc>
        <w:tc>
          <w:tcPr>
            <w:tcW w:w="696" w:type="dxa"/>
            <w:tcBorders>
              <w:top w:val="nil"/>
              <w:left w:val="nil"/>
              <w:bottom w:val="nil"/>
              <w:right w:val="nil"/>
            </w:tcBorders>
            <w:shd w:val="clear" w:color="auto" w:fill="auto"/>
            <w:noWrap/>
            <w:vAlign w:val="center"/>
            <w:hideMark/>
          </w:tcPr>
          <w:p w14:paraId="4B9A21AB"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907" w:type="dxa"/>
            <w:tcBorders>
              <w:top w:val="nil"/>
              <w:left w:val="nil"/>
              <w:bottom w:val="nil"/>
              <w:right w:val="nil"/>
            </w:tcBorders>
            <w:shd w:val="clear" w:color="auto" w:fill="auto"/>
            <w:noWrap/>
            <w:vAlign w:val="center"/>
            <w:hideMark/>
          </w:tcPr>
          <w:p w14:paraId="730A77D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3A50B7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DB688DD"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59E7C224"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5796339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846EC12"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ア：ある</w:t>
            </w:r>
          </w:p>
        </w:tc>
        <w:tc>
          <w:tcPr>
            <w:tcW w:w="1285" w:type="dxa"/>
            <w:tcBorders>
              <w:top w:val="nil"/>
              <w:left w:val="nil"/>
              <w:bottom w:val="nil"/>
              <w:right w:val="nil"/>
            </w:tcBorders>
            <w:shd w:val="clear" w:color="auto" w:fill="auto"/>
            <w:noWrap/>
            <w:vAlign w:val="center"/>
            <w:hideMark/>
          </w:tcPr>
          <w:p w14:paraId="13DB46CF"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イ：ない</w:t>
            </w:r>
          </w:p>
        </w:tc>
        <w:tc>
          <w:tcPr>
            <w:tcW w:w="1110" w:type="dxa"/>
            <w:tcBorders>
              <w:top w:val="nil"/>
              <w:left w:val="nil"/>
              <w:bottom w:val="nil"/>
              <w:right w:val="nil"/>
            </w:tcBorders>
            <w:shd w:val="clear" w:color="auto" w:fill="auto"/>
            <w:noWrap/>
            <w:vAlign w:val="center"/>
            <w:hideMark/>
          </w:tcPr>
          <w:p w14:paraId="5E3825A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4134" w:type="dxa"/>
            <w:gridSpan w:val="6"/>
            <w:tcBorders>
              <w:top w:val="nil"/>
              <w:left w:val="nil"/>
              <w:bottom w:val="nil"/>
              <w:right w:val="nil"/>
            </w:tcBorders>
            <w:shd w:val="clear" w:color="auto" w:fill="auto"/>
            <w:noWrap/>
            <w:vAlign w:val="center"/>
            <w:hideMark/>
          </w:tcPr>
          <w:p w14:paraId="2B084E55"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※「ない」の場合，</w:t>
            </w:r>
            <w:r w:rsidRPr="00A42CEE">
              <w:rPr>
                <w:rFonts w:ascii="ＭＳ Ｐゴシック" w:eastAsia="ＭＳ Ｐゴシック" w:hAnsi="ＭＳ Ｐゴシック" w:cs="ＭＳ Ｐゴシック" w:hint="eastAsia"/>
                <w:b/>
                <w:bCs/>
                <w:kern w:val="0"/>
                <w:sz w:val="20"/>
                <w:szCs w:val="20"/>
                <w:u w:val="single"/>
              </w:rPr>
              <w:t>質問「13」</w:t>
            </w:r>
            <w:r w:rsidRPr="00A42CEE">
              <w:rPr>
                <w:rFonts w:ascii="ＭＳ Ｐゴシック" w:eastAsia="ＭＳ Ｐゴシック" w:hAnsi="ＭＳ Ｐゴシック" w:cs="ＭＳ Ｐゴシック" w:hint="eastAsia"/>
                <w:kern w:val="0"/>
                <w:sz w:val="20"/>
                <w:szCs w:val="20"/>
              </w:rPr>
              <w:t>にお進みください。</w:t>
            </w:r>
          </w:p>
        </w:tc>
        <w:tc>
          <w:tcPr>
            <w:tcW w:w="561" w:type="dxa"/>
            <w:tcBorders>
              <w:top w:val="nil"/>
              <w:left w:val="nil"/>
              <w:bottom w:val="nil"/>
              <w:right w:val="single" w:sz="4" w:space="0" w:color="auto"/>
            </w:tcBorders>
            <w:shd w:val="clear" w:color="auto" w:fill="auto"/>
            <w:noWrap/>
            <w:vAlign w:val="center"/>
            <w:hideMark/>
          </w:tcPr>
          <w:p w14:paraId="78B1D93C"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r>
      <w:tr w:rsidR="00A42CEE" w:rsidRPr="00A42CEE" w14:paraId="1AB299A1"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2B0FB5E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14C2E638"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1406B0C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5FB7E81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2D4F2CC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5176464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174010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1A57D8C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3723704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6598346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B1F4BFB"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66D6BCDE"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0BC66DE"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11</w:t>
            </w:r>
          </w:p>
        </w:tc>
        <w:tc>
          <w:tcPr>
            <w:tcW w:w="8080" w:type="dxa"/>
            <w:gridSpan w:val="10"/>
            <w:tcBorders>
              <w:top w:val="nil"/>
              <w:left w:val="nil"/>
              <w:bottom w:val="nil"/>
              <w:right w:val="single" w:sz="4" w:space="0" w:color="auto"/>
            </w:tcBorders>
            <w:shd w:val="clear" w:color="auto" w:fill="auto"/>
            <w:noWrap/>
            <w:vAlign w:val="center"/>
            <w:hideMark/>
          </w:tcPr>
          <w:p w14:paraId="66C32105"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あなたが自宅に持ち帰って業務を行う時間（休日を含み，テレワークの時間や，自らの判断で</w:t>
            </w:r>
          </w:p>
        </w:tc>
      </w:tr>
      <w:tr w:rsidR="00A42CEE" w:rsidRPr="00A42CEE" w14:paraId="1C91344B"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7187ABF"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8080" w:type="dxa"/>
            <w:gridSpan w:val="10"/>
            <w:tcBorders>
              <w:top w:val="nil"/>
              <w:left w:val="nil"/>
              <w:bottom w:val="nil"/>
              <w:right w:val="single" w:sz="4" w:space="0" w:color="auto"/>
            </w:tcBorders>
            <w:shd w:val="clear" w:color="auto" w:fill="auto"/>
            <w:noWrap/>
            <w:vAlign w:val="center"/>
            <w:hideMark/>
          </w:tcPr>
          <w:p w14:paraId="6129D304"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行う自己研鑽の時間を除きます。）は次のうちどれですか。最も近いものを選択してください。</w:t>
            </w:r>
          </w:p>
        </w:tc>
      </w:tr>
      <w:tr w:rsidR="00A42CEE" w:rsidRPr="00A42CEE" w14:paraId="2A9EFA17"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98FF40C"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3385" w:type="dxa"/>
            <w:gridSpan w:val="3"/>
            <w:tcBorders>
              <w:top w:val="nil"/>
              <w:left w:val="nil"/>
              <w:bottom w:val="nil"/>
              <w:right w:val="nil"/>
            </w:tcBorders>
            <w:shd w:val="clear" w:color="auto" w:fill="auto"/>
            <w:noWrap/>
            <w:vAlign w:val="center"/>
            <w:hideMark/>
          </w:tcPr>
          <w:p w14:paraId="729218D1"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ア：１か月あたり６０時間以上</w:t>
            </w:r>
          </w:p>
        </w:tc>
        <w:tc>
          <w:tcPr>
            <w:tcW w:w="540" w:type="dxa"/>
            <w:tcBorders>
              <w:top w:val="nil"/>
              <w:left w:val="nil"/>
              <w:bottom w:val="nil"/>
              <w:right w:val="nil"/>
            </w:tcBorders>
            <w:shd w:val="clear" w:color="auto" w:fill="auto"/>
            <w:noWrap/>
            <w:vAlign w:val="center"/>
            <w:hideMark/>
          </w:tcPr>
          <w:p w14:paraId="69CF0D6C"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4742E00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B99F0D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0BB9691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3002F2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91DC8A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6A88910"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07E42331"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FECFE9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31EF2C6A"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イ：１か月あたり３０時間以上６０時間未満</w:t>
            </w:r>
          </w:p>
        </w:tc>
        <w:tc>
          <w:tcPr>
            <w:tcW w:w="759" w:type="dxa"/>
            <w:tcBorders>
              <w:top w:val="nil"/>
              <w:left w:val="nil"/>
              <w:bottom w:val="nil"/>
              <w:right w:val="nil"/>
            </w:tcBorders>
            <w:shd w:val="clear" w:color="auto" w:fill="auto"/>
            <w:noWrap/>
            <w:vAlign w:val="center"/>
            <w:hideMark/>
          </w:tcPr>
          <w:p w14:paraId="3F879E46"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50CFAD0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A2D0DC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3D7756C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648D9F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3DE07F5"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5F7A3379"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626B27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25996AC1"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ウ：１か月あたり１５時間以上３０時間未満</w:t>
            </w:r>
          </w:p>
        </w:tc>
        <w:tc>
          <w:tcPr>
            <w:tcW w:w="759" w:type="dxa"/>
            <w:tcBorders>
              <w:top w:val="nil"/>
              <w:left w:val="nil"/>
              <w:bottom w:val="nil"/>
              <w:right w:val="nil"/>
            </w:tcBorders>
            <w:shd w:val="clear" w:color="auto" w:fill="auto"/>
            <w:noWrap/>
            <w:vAlign w:val="center"/>
            <w:hideMark/>
          </w:tcPr>
          <w:p w14:paraId="09A13AB2"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0955643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2BF1F8C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7CE2CF7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43E509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5A67F9C"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645D205E"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6E15A4D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4F60A311"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エ：１か月あたり１５時間未満</w:t>
            </w:r>
          </w:p>
        </w:tc>
        <w:tc>
          <w:tcPr>
            <w:tcW w:w="540" w:type="dxa"/>
            <w:tcBorders>
              <w:top w:val="nil"/>
              <w:left w:val="nil"/>
              <w:bottom w:val="nil"/>
              <w:right w:val="nil"/>
            </w:tcBorders>
            <w:shd w:val="clear" w:color="auto" w:fill="auto"/>
            <w:noWrap/>
            <w:vAlign w:val="center"/>
            <w:hideMark/>
          </w:tcPr>
          <w:p w14:paraId="495CA568"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024265A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8421CC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2B56836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30FB6B4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84FFF8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00AAB5E"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0E6ECCF1"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3AFB3A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668BF105"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21AA477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1C84D41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2EC81AE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4DBC75B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51FBF17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96B978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3FA2124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7A50D8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203FF88"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5880C2E4"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BB8E66F"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12</w:t>
            </w:r>
          </w:p>
        </w:tc>
        <w:tc>
          <w:tcPr>
            <w:tcW w:w="7519" w:type="dxa"/>
            <w:gridSpan w:val="9"/>
            <w:tcBorders>
              <w:top w:val="nil"/>
              <w:left w:val="nil"/>
              <w:bottom w:val="nil"/>
              <w:right w:val="nil"/>
            </w:tcBorders>
            <w:shd w:val="clear" w:color="auto" w:fill="auto"/>
            <w:noWrap/>
            <w:vAlign w:val="center"/>
            <w:hideMark/>
          </w:tcPr>
          <w:p w14:paraId="0F6D0299"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あなたが自宅に持ち帰って行う業務の類型として，最も多いものをご回答ください。</w:t>
            </w:r>
          </w:p>
        </w:tc>
        <w:tc>
          <w:tcPr>
            <w:tcW w:w="561" w:type="dxa"/>
            <w:tcBorders>
              <w:top w:val="nil"/>
              <w:left w:val="nil"/>
              <w:bottom w:val="nil"/>
              <w:right w:val="single" w:sz="4" w:space="0" w:color="auto"/>
            </w:tcBorders>
            <w:shd w:val="clear" w:color="auto" w:fill="auto"/>
            <w:noWrap/>
            <w:vAlign w:val="center"/>
            <w:hideMark/>
          </w:tcPr>
          <w:p w14:paraId="64096BFD"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r>
      <w:tr w:rsidR="00A42CEE" w:rsidRPr="00A42CEE" w14:paraId="1CB82E79"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EC199F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443B88B8"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例）授業の予習，テストの採点 　等</w:t>
            </w:r>
          </w:p>
        </w:tc>
        <w:tc>
          <w:tcPr>
            <w:tcW w:w="759" w:type="dxa"/>
            <w:tcBorders>
              <w:top w:val="nil"/>
              <w:left w:val="nil"/>
              <w:bottom w:val="nil"/>
              <w:right w:val="nil"/>
            </w:tcBorders>
            <w:shd w:val="clear" w:color="auto" w:fill="auto"/>
            <w:noWrap/>
            <w:vAlign w:val="center"/>
            <w:hideMark/>
          </w:tcPr>
          <w:p w14:paraId="3AF8D056"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765D56B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75D5BF9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2424EF5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7FE6F1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6F98034"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651D1FA3" w14:textId="77777777" w:rsidTr="00CB6F72">
        <w:trPr>
          <w:trHeight w:val="822"/>
        </w:trPr>
        <w:tc>
          <w:tcPr>
            <w:tcW w:w="414" w:type="dxa"/>
            <w:tcBorders>
              <w:top w:val="nil"/>
              <w:left w:val="single" w:sz="4" w:space="0" w:color="auto"/>
              <w:bottom w:val="nil"/>
              <w:right w:val="nil"/>
            </w:tcBorders>
            <w:shd w:val="clear" w:color="auto" w:fill="auto"/>
            <w:noWrap/>
            <w:vAlign w:val="center"/>
            <w:hideMark/>
          </w:tcPr>
          <w:p w14:paraId="60DB9AC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251" w:type="dxa"/>
            <w:gridSpan w:val="6"/>
            <w:tcBorders>
              <w:top w:val="nil"/>
              <w:left w:val="nil"/>
              <w:bottom w:val="nil"/>
              <w:right w:val="nil"/>
            </w:tcBorders>
            <w:shd w:val="clear" w:color="auto" w:fill="auto"/>
            <w:noWrap/>
            <w:vAlign w:val="center"/>
            <w:hideMark/>
          </w:tcPr>
          <w:p w14:paraId="63CE387B"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　　　　　　　　　　　　　　　　　　　　　　　　　　　　　　　　）</w:t>
            </w:r>
          </w:p>
        </w:tc>
        <w:tc>
          <w:tcPr>
            <w:tcW w:w="696" w:type="dxa"/>
            <w:tcBorders>
              <w:top w:val="nil"/>
              <w:left w:val="nil"/>
              <w:bottom w:val="nil"/>
              <w:right w:val="nil"/>
            </w:tcBorders>
            <w:shd w:val="clear" w:color="auto" w:fill="auto"/>
            <w:noWrap/>
            <w:vAlign w:val="center"/>
            <w:hideMark/>
          </w:tcPr>
          <w:p w14:paraId="7959C59C"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03FEE65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64D7440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15A0275"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3866EF6C"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2953A7F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095EF929"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1B89523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E24DEC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783525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33FB53C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BCA20F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24602AA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85130F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DD06DE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01673D8"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5A36ECFA"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FFBE6C9"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13</w:t>
            </w:r>
          </w:p>
        </w:tc>
        <w:tc>
          <w:tcPr>
            <w:tcW w:w="6854" w:type="dxa"/>
            <w:gridSpan w:val="8"/>
            <w:tcBorders>
              <w:top w:val="nil"/>
              <w:left w:val="nil"/>
              <w:bottom w:val="nil"/>
              <w:right w:val="nil"/>
            </w:tcBorders>
            <w:shd w:val="clear" w:color="auto" w:fill="auto"/>
            <w:noWrap/>
            <w:vAlign w:val="center"/>
            <w:hideMark/>
          </w:tcPr>
          <w:p w14:paraId="5DD1A414"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現在，</w:t>
            </w:r>
            <w:r w:rsidRPr="00A42CEE">
              <w:rPr>
                <w:rFonts w:ascii="ＭＳ Ｐゴシック" w:eastAsia="ＭＳ Ｐゴシック" w:hAnsi="ＭＳ Ｐゴシック" w:cs="ＭＳ Ｐゴシック" w:hint="eastAsia"/>
                <w:b/>
                <w:bCs/>
                <w:kern w:val="0"/>
                <w:sz w:val="20"/>
                <w:szCs w:val="20"/>
                <w:u w:val="single"/>
              </w:rPr>
              <w:t>部活動の顧問をされている方</w:t>
            </w:r>
            <w:r w:rsidRPr="00A42CEE">
              <w:rPr>
                <w:rFonts w:ascii="ＭＳ Ｐゴシック" w:eastAsia="ＭＳ Ｐゴシック" w:hAnsi="ＭＳ Ｐゴシック" w:cs="ＭＳ Ｐゴシック" w:hint="eastAsia"/>
                <w:kern w:val="0"/>
                <w:sz w:val="20"/>
                <w:szCs w:val="20"/>
                <w:u w:val="single"/>
              </w:rPr>
              <w:t>は，以下の質問にご回答ください。</w:t>
            </w:r>
          </w:p>
        </w:tc>
        <w:tc>
          <w:tcPr>
            <w:tcW w:w="665" w:type="dxa"/>
            <w:tcBorders>
              <w:top w:val="nil"/>
              <w:left w:val="nil"/>
              <w:bottom w:val="nil"/>
              <w:right w:val="nil"/>
            </w:tcBorders>
            <w:shd w:val="clear" w:color="auto" w:fill="auto"/>
            <w:noWrap/>
            <w:vAlign w:val="center"/>
            <w:hideMark/>
          </w:tcPr>
          <w:p w14:paraId="4E908528"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561" w:type="dxa"/>
            <w:tcBorders>
              <w:top w:val="nil"/>
              <w:left w:val="nil"/>
              <w:bottom w:val="nil"/>
              <w:right w:val="single" w:sz="4" w:space="0" w:color="auto"/>
            </w:tcBorders>
            <w:shd w:val="clear" w:color="auto" w:fill="auto"/>
            <w:noWrap/>
            <w:vAlign w:val="center"/>
            <w:hideMark/>
          </w:tcPr>
          <w:p w14:paraId="19512CF8"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389F9177"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82E063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68B14C3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【13－1】</w:t>
            </w:r>
          </w:p>
        </w:tc>
        <w:tc>
          <w:tcPr>
            <w:tcW w:w="7090" w:type="dxa"/>
            <w:gridSpan w:val="9"/>
            <w:tcBorders>
              <w:top w:val="nil"/>
              <w:left w:val="nil"/>
              <w:bottom w:val="nil"/>
              <w:right w:val="single" w:sz="4" w:space="0" w:color="auto"/>
            </w:tcBorders>
            <w:shd w:val="clear" w:color="auto" w:fill="auto"/>
            <w:noWrap/>
            <w:vAlign w:val="center"/>
            <w:hideMark/>
          </w:tcPr>
          <w:p w14:paraId="74C4AFF7"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部活動の顧問をする際に，最も負担が大きいと感じる点は次のうちどれですか。</w:t>
            </w:r>
          </w:p>
        </w:tc>
      </w:tr>
      <w:tr w:rsidR="00A42CEE" w:rsidRPr="00A42CEE" w14:paraId="7073E75C"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C9C4A16"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990" w:type="dxa"/>
            <w:tcBorders>
              <w:top w:val="nil"/>
              <w:left w:val="nil"/>
              <w:bottom w:val="nil"/>
              <w:right w:val="nil"/>
            </w:tcBorders>
            <w:shd w:val="clear" w:color="auto" w:fill="auto"/>
            <w:noWrap/>
            <w:vAlign w:val="center"/>
            <w:hideMark/>
          </w:tcPr>
          <w:p w14:paraId="72D30F3F"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7090" w:type="dxa"/>
            <w:gridSpan w:val="9"/>
            <w:tcBorders>
              <w:top w:val="nil"/>
              <w:left w:val="nil"/>
              <w:bottom w:val="nil"/>
              <w:right w:val="single" w:sz="4" w:space="0" w:color="auto"/>
            </w:tcBorders>
            <w:shd w:val="clear" w:color="auto" w:fill="auto"/>
            <w:noWrap/>
            <w:vAlign w:val="center"/>
            <w:hideMark/>
          </w:tcPr>
          <w:p w14:paraId="25FCDB4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当てはまるものがない場合は，「エ：その他」の（　）内に簡単にご記載ください。</w:t>
            </w:r>
          </w:p>
        </w:tc>
      </w:tr>
      <w:tr w:rsidR="00A42CEE" w:rsidRPr="00A42CEE" w14:paraId="57C65FAB"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97FAEB5"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990" w:type="dxa"/>
            <w:tcBorders>
              <w:top w:val="nil"/>
              <w:left w:val="nil"/>
              <w:bottom w:val="nil"/>
              <w:right w:val="nil"/>
            </w:tcBorders>
            <w:shd w:val="clear" w:color="auto" w:fill="auto"/>
            <w:noWrap/>
            <w:vAlign w:val="center"/>
            <w:hideMark/>
          </w:tcPr>
          <w:p w14:paraId="225E1A04"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4957" w:type="dxa"/>
            <w:gridSpan w:val="6"/>
            <w:tcBorders>
              <w:top w:val="nil"/>
              <w:left w:val="nil"/>
              <w:bottom w:val="nil"/>
              <w:right w:val="nil"/>
            </w:tcBorders>
            <w:shd w:val="clear" w:color="auto" w:fill="auto"/>
            <w:noWrap/>
            <w:vAlign w:val="center"/>
            <w:hideMark/>
          </w:tcPr>
          <w:p w14:paraId="0F18D124"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ア：指導に必要な知識・技術の習得が必要となること</w:t>
            </w:r>
          </w:p>
        </w:tc>
        <w:tc>
          <w:tcPr>
            <w:tcW w:w="907" w:type="dxa"/>
            <w:tcBorders>
              <w:top w:val="nil"/>
              <w:left w:val="nil"/>
              <w:bottom w:val="nil"/>
              <w:right w:val="nil"/>
            </w:tcBorders>
            <w:shd w:val="clear" w:color="auto" w:fill="auto"/>
            <w:noWrap/>
            <w:vAlign w:val="center"/>
            <w:hideMark/>
          </w:tcPr>
          <w:p w14:paraId="461C02B5"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665" w:type="dxa"/>
            <w:tcBorders>
              <w:top w:val="nil"/>
              <w:left w:val="nil"/>
              <w:bottom w:val="nil"/>
              <w:right w:val="nil"/>
            </w:tcBorders>
            <w:shd w:val="clear" w:color="auto" w:fill="auto"/>
            <w:noWrap/>
            <w:vAlign w:val="center"/>
            <w:hideMark/>
          </w:tcPr>
          <w:p w14:paraId="3BA0AF2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E6D0786"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24119030"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7051019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6EB77305"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4261" w:type="dxa"/>
            <w:gridSpan w:val="5"/>
            <w:tcBorders>
              <w:top w:val="nil"/>
              <w:left w:val="nil"/>
              <w:bottom w:val="nil"/>
              <w:right w:val="nil"/>
            </w:tcBorders>
            <w:shd w:val="clear" w:color="auto" w:fill="auto"/>
            <w:noWrap/>
            <w:vAlign w:val="center"/>
            <w:hideMark/>
          </w:tcPr>
          <w:p w14:paraId="0EC46D3F"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イ：部活動以外の業務に割く時間が減少すること</w:t>
            </w:r>
          </w:p>
        </w:tc>
        <w:tc>
          <w:tcPr>
            <w:tcW w:w="696" w:type="dxa"/>
            <w:tcBorders>
              <w:top w:val="nil"/>
              <w:left w:val="nil"/>
              <w:bottom w:val="nil"/>
              <w:right w:val="nil"/>
            </w:tcBorders>
            <w:shd w:val="clear" w:color="auto" w:fill="auto"/>
            <w:noWrap/>
            <w:vAlign w:val="center"/>
            <w:hideMark/>
          </w:tcPr>
          <w:p w14:paraId="209FC90E"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2CF0D64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E596AD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764760D"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41649027"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0D5558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233E2E6D"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4261" w:type="dxa"/>
            <w:gridSpan w:val="5"/>
            <w:tcBorders>
              <w:top w:val="nil"/>
              <w:left w:val="nil"/>
              <w:bottom w:val="nil"/>
              <w:right w:val="nil"/>
            </w:tcBorders>
            <w:shd w:val="clear" w:color="auto" w:fill="auto"/>
            <w:noWrap/>
            <w:vAlign w:val="center"/>
            <w:hideMark/>
          </w:tcPr>
          <w:p w14:paraId="2387C90A"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ウ：休日（土日祝日）の練習や引率が生じること</w:t>
            </w:r>
          </w:p>
        </w:tc>
        <w:tc>
          <w:tcPr>
            <w:tcW w:w="696" w:type="dxa"/>
            <w:tcBorders>
              <w:top w:val="nil"/>
              <w:left w:val="nil"/>
              <w:bottom w:val="nil"/>
              <w:right w:val="nil"/>
            </w:tcBorders>
            <w:shd w:val="clear" w:color="auto" w:fill="auto"/>
            <w:noWrap/>
            <w:vAlign w:val="center"/>
            <w:hideMark/>
          </w:tcPr>
          <w:p w14:paraId="2B385C6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2C3C9D4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C6979F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577D649"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2FA4F073"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9FAF5A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BAE8DBD"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6529" w:type="dxa"/>
            <w:gridSpan w:val="8"/>
            <w:tcBorders>
              <w:top w:val="nil"/>
              <w:left w:val="nil"/>
              <w:bottom w:val="nil"/>
              <w:right w:val="nil"/>
            </w:tcBorders>
            <w:shd w:val="clear" w:color="auto" w:fill="auto"/>
            <w:noWrap/>
            <w:vAlign w:val="center"/>
            <w:hideMark/>
          </w:tcPr>
          <w:p w14:paraId="32805A7C"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エ：その他（　　　　　　　　　　　　　　　　　　　　　　　　　　　　　　　　　　　）</w:t>
            </w:r>
          </w:p>
        </w:tc>
        <w:tc>
          <w:tcPr>
            <w:tcW w:w="561" w:type="dxa"/>
            <w:tcBorders>
              <w:top w:val="nil"/>
              <w:left w:val="nil"/>
              <w:bottom w:val="nil"/>
              <w:right w:val="single" w:sz="4" w:space="0" w:color="auto"/>
            </w:tcBorders>
            <w:shd w:val="clear" w:color="auto" w:fill="auto"/>
            <w:noWrap/>
            <w:vAlign w:val="center"/>
            <w:hideMark/>
          </w:tcPr>
          <w:p w14:paraId="011C243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r>
      <w:tr w:rsidR="00A42CEE" w:rsidRPr="00A42CEE" w14:paraId="18D2239E"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5A9294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25A20C75"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54C4BD5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1AA1A95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46E9976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0A61A0B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5E5E2CB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DE766B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15B5CD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9052A9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6410E65"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2589F7DD"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0AD1F9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1CA1D0BB"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【13－2】</w:t>
            </w:r>
          </w:p>
        </w:tc>
        <w:tc>
          <w:tcPr>
            <w:tcW w:w="7090" w:type="dxa"/>
            <w:gridSpan w:val="9"/>
            <w:tcBorders>
              <w:top w:val="nil"/>
              <w:left w:val="nil"/>
              <w:bottom w:val="nil"/>
              <w:right w:val="single" w:sz="4" w:space="0" w:color="auto"/>
            </w:tcBorders>
            <w:shd w:val="clear" w:color="auto" w:fill="auto"/>
            <w:noWrap/>
            <w:vAlign w:val="center"/>
            <w:hideMark/>
          </w:tcPr>
          <w:p w14:paraId="06D1467E" w14:textId="52F89C82"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顧問としての業務に割く時間（所定の部活動時間や練習・引率の他，これらの準備等</w:t>
            </w:r>
            <w:r w:rsidR="00695EF8" w:rsidRPr="00A42CEE">
              <w:rPr>
                <w:rFonts w:ascii="ＭＳ Ｐゴシック" w:eastAsia="ＭＳ Ｐゴシック" w:hAnsi="ＭＳ Ｐゴシック" w:cs="ＭＳ Ｐゴシック" w:hint="eastAsia"/>
                <w:kern w:val="0"/>
                <w:sz w:val="20"/>
                <w:szCs w:val="20"/>
                <w:u w:val="single"/>
              </w:rPr>
              <w:t>の作業を行う時間を含みます。）は，一週間におよそ何時間ありますか。</w:t>
            </w:r>
          </w:p>
        </w:tc>
      </w:tr>
      <w:tr w:rsidR="00A42CEE" w:rsidRPr="00A42CEE" w14:paraId="3D2B621A" w14:textId="77777777" w:rsidTr="00736F7E">
        <w:trPr>
          <w:trHeight w:val="375"/>
        </w:trPr>
        <w:tc>
          <w:tcPr>
            <w:tcW w:w="414" w:type="dxa"/>
            <w:tcBorders>
              <w:top w:val="nil"/>
              <w:left w:val="single" w:sz="4" w:space="0" w:color="auto"/>
              <w:bottom w:val="nil"/>
              <w:right w:val="nil"/>
            </w:tcBorders>
            <w:shd w:val="clear" w:color="auto" w:fill="auto"/>
            <w:noWrap/>
            <w:vAlign w:val="center"/>
            <w:hideMark/>
          </w:tcPr>
          <w:p w14:paraId="14DF4205" w14:textId="77777777" w:rsidR="00AC6E0E" w:rsidRPr="00A42CEE" w:rsidRDefault="00AC6E0E"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53F4856B" w14:textId="77777777" w:rsidR="00AC6E0E" w:rsidRPr="00A42CEE" w:rsidRDefault="00AC6E0E" w:rsidP="00954DF4">
            <w:pPr>
              <w:widowControl/>
              <w:jc w:val="center"/>
              <w:rPr>
                <w:rFonts w:ascii="Times New Roman" w:eastAsia="Times New Roman" w:hAnsi="Times New Roman" w:cs="Times New Roman"/>
                <w:kern w:val="0"/>
                <w:sz w:val="20"/>
                <w:szCs w:val="20"/>
              </w:rPr>
            </w:pPr>
          </w:p>
        </w:tc>
        <w:tc>
          <w:tcPr>
            <w:tcW w:w="3694" w:type="dxa"/>
            <w:gridSpan w:val="4"/>
            <w:tcBorders>
              <w:top w:val="nil"/>
              <w:left w:val="nil"/>
              <w:bottom w:val="nil"/>
              <w:right w:val="nil"/>
            </w:tcBorders>
            <w:shd w:val="clear" w:color="auto" w:fill="auto"/>
            <w:noWrap/>
            <w:vAlign w:val="center"/>
            <w:hideMark/>
          </w:tcPr>
          <w:p w14:paraId="6BF4EC8D" w14:textId="00B52F06" w:rsidR="00AC6E0E" w:rsidRPr="00A42CEE" w:rsidRDefault="00AC6E0E"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回答：一週間に約（　　　　　）時間</w:t>
            </w:r>
          </w:p>
        </w:tc>
        <w:tc>
          <w:tcPr>
            <w:tcW w:w="567" w:type="dxa"/>
            <w:tcBorders>
              <w:top w:val="nil"/>
              <w:left w:val="nil"/>
              <w:bottom w:val="nil"/>
              <w:right w:val="nil"/>
            </w:tcBorders>
            <w:shd w:val="clear" w:color="auto" w:fill="auto"/>
            <w:noWrap/>
            <w:vAlign w:val="center"/>
            <w:hideMark/>
          </w:tcPr>
          <w:p w14:paraId="2E23D75B" w14:textId="77777777" w:rsidR="00AC6E0E" w:rsidRPr="00A42CEE" w:rsidRDefault="00AC6E0E"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30099AE5" w14:textId="77777777" w:rsidR="00AC6E0E" w:rsidRPr="00A42CEE" w:rsidRDefault="00AC6E0E"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7B881F0D" w14:textId="77777777" w:rsidR="00AC6E0E" w:rsidRPr="00A42CEE" w:rsidRDefault="00AC6E0E"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01C2A16" w14:textId="77777777" w:rsidR="00AC6E0E" w:rsidRPr="00A42CEE" w:rsidRDefault="00AC6E0E"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3876B47" w14:textId="77777777" w:rsidR="00AC6E0E" w:rsidRPr="00A42CEE" w:rsidRDefault="00AC6E0E" w:rsidP="00954DF4">
            <w:pPr>
              <w:widowControl/>
              <w:jc w:val="left"/>
              <w:rPr>
                <w:rFonts w:ascii="Times New Roman" w:eastAsia="Times New Roman" w:hAnsi="Times New Roman" w:cs="Times New Roman"/>
                <w:kern w:val="0"/>
                <w:sz w:val="20"/>
                <w:szCs w:val="20"/>
              </w:rPr>
            </w:pPr>
          </w:p>
        </w:tc>
      </w:tr>
      <w:tr w:rsidR="00A42CEE" w:rsidRPr="00A42CEE" w14:paraId="59EAF5AB"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445F5B1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19361417"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4AAD799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C1D86E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13CCC32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31677F6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A8FF3F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2F8EA77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EBA5EB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ECF481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10DCFD6"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6FB52DCC"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5DF926A"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14</w:t>
            </w:r>
          </w:p>
        </w:tc>
        <w:tc>
          <w:tcPr>
            <w:tcW w:w="8080" w:type="dxa"/>
            <w:gridSpan w:val="10"/>
            <w:tcBorders>
              <w:top w:val="nil"/>
              <w:left w:val="nil"/>
              <w:bottom w:val="nil"/>
              <w:right w:val="single" w:sz="4" w:space="0" w:color="auto"/>
            </w:tcBorders>
            <w:shd w:val="clear" w:color="auto" w:fill="auto"/>
            <w:noWrap/>
            <w:vAlign w:val="center"/>
            <w:hideMark/>
          </w:tcPr>
          <w:p w14:paraId="0D00B89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現在，部活動の顧問をされている方のうち，</w:t>
            </w:r>
            <w:r w:rsidRPr="00A42CEE">
              <w:rPr>
                <w:rFonts w:ascii="ＭＳ Ｐゴシック" w:eastAsia="ＭＳ Ｐゴシック" w:hAnsi="ＭＳ Ｐゴシック" w:cs="ＭＳ Ｐゴシック" w:hint="eastAsia"/>
                <w:b/>
                <w:bCs/>
                <w:kern w:val="0"/>
                <w:sz w:val="20"/>
                <w:szCs w:val="20"/>
                <w:u w:val="single"/>
              </w:rPr>
              <w:t>その部活動に「部活動指導員」が配置されている</w:t>
            </w:r>
          </w:p>
        </w:tc>
      </w:tr>
      <w:tr w:rsidR="00A42CEE" w:rsidRPr="00A42CEE" w14:paraId="703AD422"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14AAE1E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3925" w:type="dxa"/>
            <w:gridSpan w:val="4"/>
            <w:tcBorders>
              <w:top w:val="nil"/>
              <w:left w:val="nil"/>
              <w:bottom w:val="nil"/>
              <w:right w:val="nil"/>
            </w:tcBorders>
            <w:shd w:val="clear" w:color="auto" w:fill="auto"/>
            <w:noWrap/>
            <w:vAlign w:val="center"/>
            <w:hideMark/>
          </w:tcPr>
          <w:p w14:paraId="7AA7FE1A"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b/>
                <w:bCs/>
                <w:kern w:val="0"/>
                <w:sz w:val="20"/>
                <w:szCs w:val="20"/>
                <w:u w:val="single"/>
              </w:rPr>
              <w:t>方</w:t>
            </w:r>
            <w:r w:rsidRPr="00A42CEE">
              <w:rPr>
                <w:rFonts w:ascii="ＭＳ Ｐゴシック" w:eastAsia="ＭＳ Ｐゴシック" w:hAnsi="ＭＳ Ｐゴシック" w:cs="ＭＳ Ｐゴシック" w:hint="eastAsia"/>
                <w:kern w:val="0"/>
                <w:sz w:val="20"/>
                <w:szCs w:val="20"/>
                <w:u w:val="single"/>
              </w:rPr>
              <w:t>は，以下の質問にご回答ください。</w:t>
            </w:r>
          </w:p>
        </w:tc>
        <w:tc>
          <w:tcPr>
            <w:tcW w:w="759" w:type="dxa"/>
            <w:tcBorders>
              <w:top w:val="nil"/>
              <w:left w:val="nil"/>
              <w:bottom w:val="nil"/>
              <w:right w:val="nil"/>
            </w:tcBorders>
            <w:shd w:val="clear" w:color="auto" w:fill="auto"/>
            <w:noWrap/>
            <w:vAlign w:val="center"/>
            <w:hideMark/>
          </w:tcPr>
          <w:p w14:paraId="19CC2056"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567" w:type="dxa"/>
            <w:tcBorders>
              <w:top w:val="nil"/>
              <w:left w:val="nil"/>
              <w:bottom w:val="nil"/>
              <w:right w:val="nil"/>
            </w:tcBorders>
            <w:shd w:val="clear" w:color="auto" w:fill="auto"/>
            <w:noWrap/>
            <w:vAlign w:val="center"/>
            <w:hideMark/>
          </w:tcPr>
          <w:p w14:paraId="4701448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16ADEAB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2912773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474B28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BF0CED0"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5887ADB6"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1BE8FCA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5430BC6D"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【14－1】</w:t>
            </w:r>
          </w:p>
        </w:tc>
        <w:tc>
          <w:tcPr>
            <w:tcW w:w="6529" w:type="dxa"/>
            <w:gridSpan w:val="8"/>
            <w:tcBorders>
              <w:top w:val="nil"/>
              <w:left w:val="nil"/>
              <w:bottom w:val="nil"/>
              <w:right w:val="nil"/>
            </w:tcBorders>
            <w:shd w:val="clear" w:color="auto" w:fill="auto"/>
            <w:noWrap/>
            <w:vAlign w:val="center"/>
            <w:hideMark/>
          </w:tcPr>
          <w:p w14:paraId="6CB978D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部活動指導員の配置により，ご自身の時間外在校時間は減少しましたか。</w:t>
            </w:r>
          </w:p>
        </w:tc>
        <w:tc>
          <w:tcPr>
            <w:tcW w:w="561" w:type="dxa"/>
            <w:tcBorders>
              <w:top w:val="nil"/>
              <w:left w:val="nil"/>
              <w:bottom w:val="nil"/>
              <w:right w:val="single" w:sz="4" w:space="0" w:color="auto"/>
            </w:tcBorders>
            <w:shd w:val="clear" w:color="auto" w:fill="auto"/>
            <w:noWrap/>
            <w:vAlign w:val="center"/>
            <w:hideMark/>
          </w:tcPr>
          <w:p w14:paraId="225CADE3"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r>
      <w:tr w:rsidR="00A42CEE" w:rsidRPr="00A42CEE" w14:paraId="1BCCD2A6"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8200D8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0B51D1D"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2F2AA62C"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ア：はい</w:t>
            </w:r>
          </w:p>
        </w:tc>
        <w:tc>
          <w:tcPr>
            <w:tcW w:w="1110" w:type="dxa"/>
            <w:tcBorders>
              <w:top w:val="nil"/>
              <w:left w:val="nil"/>
              <w:bottom w:val="nil"/>
              <w:right w:val="nil"/>
            </w:tcBorders>
            <w:shd w:val="clear" w:color="auto" w:fill="auto"/>
            <w:noWrap/>
            <w:vAlign w:val="center"/>
            <w:hideMark/>
          </w:tcPr>
          <w:p w14:paraId="1235A826"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イ：いいえ</w:t>
            </w:r>
          </w:p>
        </w:tc>
        <w:tc>
          <w:tcPr>
            <w:tcW w:w="540" w:type="dxa"/>
            <w:tcBorders>
              <w:top w:val="nil"/>
              <w:left w:val="nil"/>
              <w:bottom w:val="nil"/>
              <w:right w:val="nil"/>
            </w:tcBorders>
            <w:shd w:val="clear" w:color="auto" w:fill="auto"/>
            <w:noWrap/>
            <w:vAlign w:val="center"/>
            <w:hideMark/>
          </w:tcPr>
          <w:p w14:paraId="2F807C31"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4155" w:type="dxa"/>
            <w:gridSpan w:val="6"/>
            <w:tcBorders>
              <w:top w:val="nil"/>
              <w:left w:val="nil"/>
              <w:bottom w:val="nil"/>
              <w:right w:val="single" w:sz="4" w:space="0" w:color="auto"/>
            </w:tcBorders>
            <w:shd w:val="clear" w:color="auto" w:fill="auto"/>
            <w:noWrap/>
            <w:vAlign w:val="center"/>
            <w:hideMark/>
          </w:tcPr>
          <w:p w14:paraId="6F293B17"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※「はい」の場合，【14－3】にお進みください。</w:t>
            </w:r>
          </w:p>
        </w:tc>
      </w:tr>
      <w:tr w:rsidR="00A42CEE" w:rsidRPr="00A42CEE" w14:paraId="0E6AA1DA"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1BB9F65C"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990" w:type="dxa"/>
            <w:tcBorders>
              <w:top w:val="nil"/>
              <w:left w:val="nil"/>
              <w:bottom w:val="nil"/>
              <w:right w:val="nil"/>
            </w:tcBorders>
            <w:shd w:val="clear" w:color="auto" w:fill="auto"/>
            <w:noWrap/>
            <w:vAlign w:val="center"/>
            <w:hideMark/>
          </w:tcPr>
          <w:p w14:paraId="482CE8E9"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7DF0030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BB1930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661C80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5042E08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30AD435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01FC0F7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3DEABD1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16532A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2547DCA"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3A614FC7"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BCFD82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5FA40D3C"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【14－2】</w:t>
            </w:r>
          </w:p>
        </w:tc>
        <w:tc>
          <w:tcPr>
            <w:tcW w:w="6529" w:type="dxa"/>
            <w:gridSpan w:val="8"/>
            <w:tcBorders>
              <w:top w:val="nil"/>
              <w:left w:val="nil"/>
              <w:bottom w:val="nil"/>
              <w:right w:val="nil"/>
            </w:tcBorders>
            <w:shd w:val="clear" w:color="auto" w:fill="auto"/>
            <w:noWrap/>
            <w:vAlign w:val="center"/>
            <w:hideMark/>
          </w:tcPr>
          <w:p w14:paraId="339C921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【14－1】で「いいえ」と回答された方は，理由を簡単にご記載ください。</w:t>
            </w:r>
          </w:p>
        </w:tc>
        <w:tc>
          <w:tcPr>
            <w:tcW w:w="561" w:type="dxa"/>
            <w:tcBorders>
              <w:top w:val="nil"/>
              <w:left w:val="nil"/>
              <w:bottom w:val="nil"/>
              <w:right w:val="single" w:sz="4" w:space="0" w:color="auto"/>
            </w:tcBorders>
            <w:shd w:val="clear" w:color="auto" w:fill="auto"/>
            <w:noWrap/>
            <w:vAlign w:val="center"/>
            <w:hideMark/>
          </w:tcPr>
          <w:p w14:paraId="189C2C6F"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r>
      <w:tr w:rsidR="00A42CEE" w:rsidRPr="00A42CEE" w14:paraId="16DADB2D" w14:textId="77777777" w:rsidTr="00CB6F72">
        <w:trPr>
          <w:trHeight w:val="660"/>
        </w:trPr>
        <w:tc>
          <w:tcPr>
            <w:tcW w:w="414" w:type="dxa"/>
            <w:tcBorders>
              <w:top w:val="nil"/>
              <w:left w:val="single" w:sz="4" w:space="0" w:color="auto"/>
              <w:bottom w:val="nil"/>
              <w:right w:val="nil"/>
            </w:tcBorders>
            <w:shd w:val="clear" w:color="auto" w:fill="auto"/>
            <w:noWrap/>
            <w:vAlign w:val="center"/>
            <w:hideMark/>
          </w:tcPr>
          <w:p w14:paraId="423E5AA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6D27F4C8"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7090" w:type="dxa"/>
            <w:gridSpan w:val="9"/>
            <w:tcBorders>
              <w:top w:val="nil"/>
              <w:left w:val="nil"/>
              <w:bottom w:val="nil"/>
              <w:right w:val="single" w:sz="4" w:space="0" w:color="auto"/>
            </w:tcBorders>
            <w:shd w:val="clear" w:color="auto" w:fill="auto"/>
            <w:noWrap/>
            <w:vAlign w:val="center"/>
            <w:hideMark/>
          </w:tcPr>
          <w:p w14:paraId="30E68721"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　　　　　　　　　　　　　　　　　　　　　　　　　　　　　　　　　　　）</w:t>
            </w:r>
          </w:p>
        </w:tc>
      </w:tr>
      <w:tr w:rsidR="00A42CEE" w:rsidRPr="00A42CEE" w14:paraId="784B74D5"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5170D2F"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990" w:type="dxa"/>
            <w:tcBorders>
              <w:top w:val="nil"/>
              <w:left w:val="nil"/>
              <w:bottom w:val="nil"/>
              <w:right w:val="nil"/>
            </w:tcBorders>
            <w:shd w:val="clear" w:color="auto" w:fill="auto"/>
            <w:noWrap/>
            <w:vAlign w:val="center"/>
            <w:hideMark/>
          </w:tcPr>
          <w:p w14:paraId="4061BAFC"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004F398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A5DC92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7AFBAFD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2495DA4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23E44D9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08811AE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5BF1FE9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6DC0A53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28E4DCD"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651EC318"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1CDF48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552AE7A3"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【14－3】</w:t>
            </w:r>
          </w:p>
        </w:tc>
        <w:tc>
          <w:tcPr>
            <w:tcW w:w="7090" w:type="dxa"/>
            <w:gridSpan w:val="9"/>
            <w:tcBorders>
              <w:top w:val="nil"/>
              <w:left w:val="nil"/>
              <w:bottom w:val="nil"/>
              <w:right w:val="single" w:sz="4" w:space="0" w:color="auto"/>
            </w:tcBorders>
            <w:shd w:val="clear" w:color="auto" w:fill="auto"/>
            <w:noWrap/>
            <w:vAlign w:val="center"/>
            <w:hideMark/>
          </w:tcPr>
          <w:p w14:paraId="6A053713" w14:textId="7E531B06"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部活動指導員の配置制度について，改善したほうが良いと感じる点があれば</w:t>
            </w:r>
            <w:r w:rsidR="00181967">
              <w:rPr>
                <w:rFonts w:ascii="ＭＳ Ｐゴシック" w:eastAsia="ＭＳ Ｐゴシック" w:hAnsi="ＭＳ Ｐゴシック" w:cs="ＭＳ Ｐゴシック" w:hint="eastAsia"/>
                <w:kern w:val="0"/>
                <w:sz w:val="20"/>
                <w:szCs w:val="20"/>
                <w:u w:val="single"/>
              </w:rPr>
              <w:t>，</w:t>
            </w:r>
          </w:p>
        </w:tc>
      </w:tr>
      <w:tr w:rsidR="00A42CEE" w:rsidRPr="00A42CEE" w14:paraId="0BFA2941"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682F5ED6"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990" w:type="dxa"/>
            <w:tcBorders>
              <w:top w:val="nil"/>
              <w:left w:val="nil"/>
              <w:bottom w:val="nil"/>
              <w:right w:val="nil"/>
            </w:tcBorders>
            <w:shd w:val="clear" w:color="auto" w:fill="auto"/>
            <w:noWrap/>
            <w:vAlign w:val="center"/>
            <w:hideMark/>
          </w:tcPr>
          <w:p w14:paraId="7C561FE4"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2395" w:type="dxa"/>
            <w:gridSpan w:val="2"/>
            <w:tcBorders>
              <w:top w:val="nil"/>
              <w:left w:val="nil"/>
              <w:bottom w:val="nil"/>
              <w:right w:val="nil"/>
            </w:tcBorders>
            <w:shd w:val="clear" w:color="auto" w:fill="auto"/>
            <w:noWrap/>
            <w:vAlign w:val="center"/>
            <w:hideMark/>
          </w:tcPr>
          <w:p w14:paraId="0F125A1A"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ご記載ください。</w:t>
            </w:r>
          </w:p>
        </w:tc>
        <w:tc>
          <w:tcPr>
            <w:tcW w:w="540" w:type="dxa"/>
            <w:tcBorders>
              <w:top w:val="nil"/>
              <w:left w:val="nil"/>
              <w:bottom w:val="nil"/>
              <w:right w:val="nil"/>
            </w:tcBorders>
            <w:shd w:val="clear" w:color="auto" w:fill="auto"/>
            <w:noWrap/>
            <w:vAlign w:val="center"/>
            <w:hideMark/>
          </w:tcPr>
          <w:p w14:paraId="4E175D0E"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759" w:type="dxa"/>
            <w:tcBorders>
              <w:top w:val="nil"/>
              <w:left w:val="nil"/>
              <w:bottom w:val="nil"/>
              <w:right w:val="nil"/>
            </w:tcBorders>
            <w:shd w:val="clear" w:color="auto" w:fill="auto"/>
            <w:noWrap/>
            <w:vAlign w:val="center"/>
            <w:hideMark/>
          </w:tcPr>
          <w:p w14:paraId="7159B21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1912B5B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7DD1E35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780BE48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B4B4AE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284CEB1"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55D24A9F" w14:textId="77777777" w:rsidTr="00CB6F72">
        <w:trPr>
          <w:trHeight w:val="1140"/>
        </w:trPr>
        <w:tc>
          <w:tcPr>
            <w:tcW w:w="414" w:type="dxa"/>
            <w:tcBorders>
              <w:top w:val="nil"/>
              <w:left w:val="single" w:sz="4" w:space="0" w:color="auto"/>
              <w:bottom w:val="nil"/>
              <w:right w:val="nil"/>
            </w:tcBorders>
            <w:shd w:val="clear" w:color="auto" w:fill="auto"/>
            <w:noWrap/>
            <w:vAlign w:val="center"/>
            <w:hideMark/>
          </w:tcPr>
          <w:p w14:paraId="170D6AF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78CE7DF1"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7090" w:type="dxa"/>
            <w:gridSpan w:val="9"/>
            <w:tcBorders>
              <w:top w:val="nil"/>
              <w:left w:val="nil"/>
              <w:bottom w:val="nil"/>
              <w:right w:val="single" w:sz="4" w:space="0" w:color="auto"/>
            </w:tcBorders>
            <w:shd w:val="clear" w:color="auto" w:fill="auto"/>
            <w:noWrap/>
            <w:vAlign w:val="center"/>
            <w:hideMark/>
          </w:tcPr>
          <w:p w14:paraId="24C2876E"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　　　　　　　　　　　　　　　　　　　　　　　　　　）</w:t>
            </w:r>
          </w:p>
        </w:tc>
      </w:tr>
      <w:tr w:rsidR="00A42CEE" w:rsidRPr="00A42CEE" w14:paraId="571454BE"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7F85906C"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990" w:type="dxa"/>
            <w:tcBorders>
              <w:top w:val="nil"/>
              <w:left w:val="nil"/>
              <w:bottom w:val="nil"/>
              <w:right w:val="nil"/>
            </w:tcBorders>
            <w:shd w:val="clear" w:color="auto" w:fill="auto"/>
            <w:noWrap/>
            <w:vAlign w:val="center"/>
            <w:hideMark/>
          </w:tcPr>
          <w:p w14:paraId="42027732"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73A38BA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6431ABB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0952C5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55D42EB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812475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00482C1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BD0A43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E38590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2BC2641"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5D21F080"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203E1A7"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15</w:t>
            </w:r>
          </w:p>
        </w:tc>
        <w:tc>
          <w:tcPr>
            <w:tcW w:w="3925" w:type="dxa"/>
            <w:gridSpan w:val="4"/>
            <w:tcBorders>
              <w:top w:val="nil"/>
              <w:left w:val="nil"/>
              <w:bottom w:val="nil"/>
              <w:right w:val="nil"/>
            </w:tcBorders>
            <w:shd w:val="clear" w:color="auto" w:fill="auto"/>
            <w:noWrap/>
            <w:vAlign w:val="center"/>
            <w:hideMark/>
          </w:tcPr>
          <w:p w14:paraId="29F49B56"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教員としての経験年数をご回答ください。</w:t>
            </w:r>
          </w:p>
        </w:tc>
        <w:tc>
          <w:tcPr>
            <w:tcW w:w="759" w:type="dxa"/>
            <w:tcBorders>
              <w:top w:val="nil"/>
              <w:left w:val="nil"/>
              <w:bottom w:val="nil"/>
              <w:right w:val="nil"/>
            </w:tcBorders>
            <w:shd w:val="clear" w:color="auto" w:fill="auto"/>
            <w:noWrap/>
            <w:vAlign w:val="center"/>
            <w:hideMark/>
          </w:tcPr>
          <w:p w14:paraId="27F7F9A7"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567" w:type="dxa"/>
            <w:tcBorders>
              <w:top w:val="nil"/>
              <w:left w:val="nil"/>
              <w:bottom w:val="nil"/>
              <w:right w:val="nil"/>
            </w:tcBorders>
            <w:shd w:val="clear" w:color="auto" w:fill="auto"/>
            <w:noWrap/>
            <w:vAlign w:val="center"/>
            <w:hideMark/>
          </w:tcPr>
          <w:p w14:paraId="6F31331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D82C94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2D6FCE3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54689F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E26AF5A"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58205649"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7A14526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78AA8645"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w:t>
            </w:r>
          </w:p>
        </w:tc>
        <w:tc>
          <w:tcPr>
            <w:tcW w:w="1285" w:type="dxa"/>
            <w:tcBorders>
              <w:top w:val="nil"/>
              <w:left w:val="nil"/>
              <w:bottom w:val="nil"/>
              <w:right w:val="nil"/>
            </w:tcBorders>
            <w:shd w:val="clear" w:color="auto" w:fill="auto"/>
            <w:noWrap/>
            <w:vAlign w:val="center"/>
            <w:hideMark/>
          </w:tcPr>
          <w:p w14:paraId="40EDF649"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）年</w:t>
            </w:r>
          </w:p>
        </w:tc>
        <w:tc>
          <w:tcPr>
            <w:tcW w:w="1110" w:type="dxa"/>
            <w:tcBorders>
              <w:top w:val="nil"/>
              <w:left w:val="nil"/>
              <w:bottom w:val="nil"/>
              <w:right w:val="nil"/>
            </w:tcBorders>
            <w:shd w:val="clear" w:color="auto" w:fill="auto"/>
            <w:noWrap/>
            <w:vAlign w:val="center"/>
            <w:hideMark/>
          </w:tcPr>
          <w:p w14:paraId="040E13AF"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2B15C6C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7D77FF4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7F896D6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63813F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4062C01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76F6E7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8EDDC10"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429534D9"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B9B0DC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66B79C8"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542BD16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300C93B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D8C8C2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43E9B3D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77A5531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1C71693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45DEC83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EB2A56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680B463"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43CFB832"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71193E79"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16</w:t>
            </w:r>
          </w:p>
        </w:tc>
        <w:tc>
          <w:tcPr>
            <w:tcW w:w="8080" w:type="dxa"/>
            <w:gridSpan w:val="10"/>
            <w:tcBorders>
              <w:top w:val="nil"/>
              <w:left w:val="nil"/>
              <w:bottom w:val="nil"/>
              <w:right w:val="single" w:sz="4" w:space="0" w:color="auto"/>
            </w:tcBorders>
            <w:shd w:val="clear" w:color="auto" w:fill="auto"/>
            <w:noWrap/>
            <w:vAlign w:val="center"/>
            <w:hideMark/>
          </w:tcPr>
          <w:p w14:paraId="707E9965"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教育センターの「カリキュラムNAVｉプラザ」（以下，「カリナビ」）を利用したことがありますか。</w:t>
            </w:r>
          </w:p>
        </w:tc>
      </w:tr>
      <w:tr w:rsidR="00A42CEE" w:rsidRPr="00A42CEE" w14:paraId="286D85A1"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12DA1D6D"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990" w:type="dxa"/>
            <w:tcBorders>
              <w:top w:val="nil"/>
              <w:left w:val="nil"/>
              <w:bottom w:val="nil"/>
              <w:right w:val="nil"/>
            </w:tcBorders>
            <w:shd w:val="clear" w:color="auto" w:fill="auto"/>
            <w:noWrap/>
            <w:vAlign w:val="center"/>
            <w:hideMark/>
          </w:tcPr>
          <w:p w14:paraId="54A7881B"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ア：ある</w:t>
            </w:r>
          </w:p>
        </w:tc>
        <w:tc>
          <w:tcPr>
            <w:tcW w:w="1285" w:type="dxa"/>
            <w:tcBorders>
              <w:top w:val="nil"/>
              <w:left w:val="nil"/>
              <w:bottom w:val="nil"/>
              <w:right w:val="nil"/>
            </w:tcBorders>
            <w:shd w:val="clear" w:color="auto" w:fill="auto"/>
            <w:noWrap/>
            <w:vAlign w:val="center"/>
            <w:hideMark/>
          </w:tcPr>
          <w:p w14:paraId="3A1D65C6"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イ：ない</w:t>
            </w:r>
          </w:p>
        </w:tc>
        <w:tc>
          <w:tcPr>
            <w:tcW w:w="1110" w:type="dxa"/>
            <w:tcBorders>
              <w:top w:val="nil"/>
              <w:left w:val="nil"/>
              <w:bottom w:val="nil"/>
              <w:right w:val="nil"/>
            </w:tcBorders>
            <w:shd w:val="clear" w:color="auto" w:fill="auto"/>
            <w:noWrap/>
            <w:vAlign w:val="center"/>
            <w:hideMark/>
          </w:tcPr>
          <w:p w14:paraId="14D64156"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7A95430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4B38512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A8D623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2CFCA74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73AB02F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29DE7A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ECD6375"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10C66223"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0CAC414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47517884"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1B89487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CAE591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479BDED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41C05C6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0BA4EEA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51632D7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4D50B8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C28CC5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4349860"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59DE9597"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5AF823A"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17</w:t>
            </w:r>
          </w:p>
        </w:tc>
        <w:tc>
          <w:tcPr>
            <w:tcW w:w="7519" w:type="dxa"/>
            <w:gridSpan w:val="9"/>
            <w:tcBorders>
              <w:top w:val="nil"/>
              <w:left w:val="nil"/>
              <w:bottom w:val="nil"/>
              <w:right w:val="nil"/>
            </w:tcBorders>
            <w:shd w:val="clear" w:color="auto" w:fill="auto"/>
            <w:noWrap/>
            <w:vAlign w:val="center"/>
            <w:hideMark/>
          </w:tcPr>
          <w:p w14:paraId="5923B6AC"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（質問16で「ア：ある」と答えた方）カリナビについて，どのような目的で利用しましたか。</w:t>
            </w:r>
          </w:p>
        </w:tc>
        <w:tc>
          <w:tcPr>
            <w:tcW w:w="561" w:type="dxa"/>
            <w:tcBorders>
              <w:top w:val="nil"/>
              <w:left w:val="nil"/>
              <w:bottom w:val="nil"/>
              <w:right w:val="single" w:sz="4" w:space="0" w:color="auto"/>
            </w:tcBorders>
            <w:shd w:val="clear" w:color="auto" w:fill="auto"/>
            <w:noWrap/>
            <w:vAlign w:val="center"/>
            <w:hideMark/>
          </w:tcPr>
          <w:p w14:paraId="4A23C8E3"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r>
      <w:tr w:rsidR="00A42CEE" w:rsidRPr="00A42CEE" w14:paraId="2726011E"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B1D95A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4901F7D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ア：授業やカリキュラム等に関する情報収集</w:t>
            </w:r>
          </w:p>
        </w:tc>
        <w:tc>
          <w:tcPr>
            <w:tcW w:w="759" w:type="dxa"/>
            <w:tcBorders>
              <w:top w:val="nil"/>
              <w:left w:val="nil"/>
              <w:bottom w:val="nil"/>
              <w:right w:val="nil"/>
            </w:tcBorders>
            <w:shd w:val="clear" w:color="auto" w:fill="auto"/>
            <w:noWrap/>
            <w:vAlign w:val="center"/>
            <w:hideMark/>
          </w:tcPr>
          <w:p w14:paraId="6B8CB47C"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0FF4F5A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380E43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42BF853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8677A0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4C07A70"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283AD12A"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78059AF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0A17B381"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イ：校内研修支援の依頼</w:t>
            </w:r>
          </w:p>
        </w:tc>
        <w:tc>
          <w:tcPr>
            <w:tcW w:w="540" w:type="dxa"/>
            <w:tcBorders>
              <w:top w:val="nil"/>
              <w:left w:val="nil"/>
              <w:bottom w:val="nil"/>
              <w:right w:val="nil"/>
            </w:tcBorders>
            <w:shd w:val="clear" w:color="auto" w:fill="auto"/>
            <w:noWrap/>
            <w:vAlign w:val="center"/>
            <w:hideMark/>
          </w:tcPr>
          <w:p w14:paraId="4A4E1C6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31A377C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736CC2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3C43039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71ED37E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487864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E36D29E"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6164AAD9"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737702F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37B974E1"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ウ：カリキュラム等に関する相談</w:t>
            </w:r>
          </w:p>
        </w:tc>
        <w:tc>
          <w:tcPr>
            <w:tcW w:w="540" w:type="dxa"/>
            <w:tcBorders>
              <w:top w:val="nil"/>
              <w:left w:val="nil"/>
              <w:bottom w:val="nil"/>
              <w:right w:val="nil"/>
            </w:tcBorders>
            <w:shd w:val="clear" w:color="auto" w:fill="auto"/>
            <w:noWrap/>
            <w:vAlign w:val="center"/>
            <w:hideMark/>
          </w:tcPr>
          <w:p w14:paraId="60C5A996"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1A07D52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3988339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392F470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5C57D7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646BEDF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B95EAFD"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7F45EDB3"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DFB36D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2275" w:type="dxa"/>
            <w:gridSpan w:val="2"/>
            <w:tcBorders>
              <w:top w:val="nil"/>
              <w:left w:val="nil"/>
              <w:bottom w:val="nil"/>
              <w:right w:val="nil"/>
            </w:tcBorders>
            <w:shd w:val="clear" w:color="auto" w:fill="auto"/>
            <w:noWrap/>
            <w:vAlign w:val="center"/>
            <w:hideMark/>
          </w:tcPr>
          <w:p w14:paraId="597411E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エ：その他（</w:t>
            </w:r>
          </w:p>
        </w:tc>
        <w:tc>
          <w:tcPr>
            <w:tcW w:w="1110" w:type="dxa"/>
            <w:tcBorders>
              <w:top w:val="nil"/>
              <w:left w:val="nil"/>
              <w:bottom w:val="nil"/>
              <w:right w:val="nil"/>
            </w:tcBorders>
            <w:shd w:val="clear" w:color="auto" w:fill="auto"/>
            <w:noWrap/>
            <w:vAlign w:val="center"/>
            <w:hideMark/>
          </w:tcPr>
          <w:p w14:paraId="54DE9FB5"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7BA1BAB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06850821"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w:t>
            </w:r>
          </w:p>
        </w:tc>
        <w:tc>
          <w:tcPr>
            <w:tcW w:w="567" w:type="dxa"/>
            <w:tcBorders>
              <w:top w:val="nil"/>
              <w:left w:val="nil"/>
              <w:bottom w:val="nil"/>
              <w:right w:val="nil"/>
            </w:tcBorders>
            <w:shd w:val="clear" w:color="auto" w:fill="auto"/>
            <w:noWrap/>
            <w:vAlign w:val="center"/>
            <w:hideMark/>
          </w:tcPr>
          <w:p w14:paraId="38958107"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696" w:type="dxa"/>
            <w:tcBorders>
              <w:top w:val="nil"/>
              <w:left w:val="nil"/>
              <w:bottom w:val="nil"/>
              <w:right w:val="nil"/>
            </w:tcBorders>
            <w:shd w:val="clear" w:color="auto" w:fill="auto"/>
            <w:noWrap/>
            <w:vAlign w:val="center"/>
            <w:hideMark/>
          </w:tcPr>
          <w:p w14:paraId="5A83B55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9D1D07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5136F54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46C0699"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1C8D0387"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38BCEF3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43326002"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7E9A01B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53FE2C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2EEADEE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0376273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6CA9CD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05F0426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D30D9E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625A89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DC0E7E4"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0C82A765"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68CD0285"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18</w:t>
            </w:r>
          </w:p>
        </w:tc>
        <w:tc>
          <w:tcPr>
            <w:tcW w:w="4684" w:type="dxa"/>
            <w:gridSpan w:val="5"/>
            <w:tcBorders>
              <w:top w:val="nil"/>
              <w:left w:val="nil"/>
              <w:bottom w:val="nil"/>
              <w:right w:val="nil"/>
            </w:tcBorders>
            <w:shd w:val="clear" w:color="auto" w:fill="auto"/>
            <w:noWrap/>
            <w:vAlign w:val="center"/>
            <w:hideMark/>
          </w:tcPr>
          <w:p w14:paraId="1BE6962A"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カリナビを最後に利用した時期はいつごろですか。</w:t>
            </w:r>
          </w:p>
        </w:tc>
        <w:tc>
          <w:tcPr>
            <w:tcW w:w="567" w:type="dxa"/>
            <w:tcBorders>
              <w:top w:val="nil"/>
              <w:left w:val="nil"/>
              <w:bottom w:val="nil"/>
              <w:right w:val="nil"/>
            </w:tcBorders>
            <w:shd w:val="clear" w:color="auto" w:fill="auto"/>
            <w:noWrap/>
            <w:vAlign w:val="center"/>
            <w:hideMark/>
          </w:tcPr>
          <w:p w14:paraId="781B87AC"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696" w:type="dxa"/>
            <w:tcBorders>
              <w:top w:val="nil"/>
              <w:left w:val="nil"/>
              <w:bottom w:val="nil"/>
              <w:right w:val="nil"/>
            </w:tcBorders>
            <w:shd w:val="clear" w:color="auto" w:fill="auto"/>
            <w:noWrap/>
            <w:vAlign w:val="center"/>
            <w:hideMark/>
          </w:tcPr>
          <w:p w14:paraId="5330B71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EECAC8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8A348E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B2F9C0F"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4069FE5C"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B5C8D2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251" w:type="dxa"/>
            <w:gridSpan w:val="6"/>
            <w:tcBorders>
              <w:top w:val="nil"/>
              <w:left w:val="nil"/>
              <w:bottom w:val="nil"/>
              <w:right w:val="nil"/>
            </w:tcBorders>
            <w:shd w:val="clear" w:color="auto" w:fill="auto"/>
            <w:noWrap/>
            <w:vAlign w:val="center"/>
            <w:hideMark/>
          </w:tcPr>
          <w:p w14:paraId="78A00B99"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例）「教員になる前」，「教員何年目」，「数か月前」等</w:t>
            </w:r>
          </w:p>
        </w:tc>
        <w:tc>
          <w:tcPr>
            <w:tcW w:w="696" w:type="dxa"/>
            <w:tcBorders>
              <w:top w:val="nil"/>
              <w:left w:val="nil"/>
              <w:bottom w:val="nil"/>
              <w:right w:val="nil"/>
            </w:tcBorders>
            <w:shd w:val="clear" w:color="auto" w:fill="auto"/>
            <w:noWrap/>
            <w:vAlign w:val="center"/>
            <w:hideMark/>
          </w:tcPr>
          <w:p w14:paraId="2EE9E525"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5E0879F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63B8AB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54558BC"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601CAA56"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3D4FF60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F9D2B07"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w:t>
            </w:r>
          </w:p>
        </w:tc>
        <w:tc>
          <w:tcPr>
            <w:tcW w:w="1285" w:type="dxa"/>
            <w:tcBorders>
              <w:top w:val="nil"/>
              <w:left w:val="nil"/>
              <w:bottom w:val="nil"/>
              <w:right w:val="nil"/>
            </w:tcBorders>
            <w:shd w:val="clear" w:color="auto" w:fill="auto"/>
            <w:noWrap/>
            <w:vAlign w:val="center"/>
            <w:hideMark/>
          </w:tcPr>
          <w:p w14:paraId="0B887AE5"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1110" w:type="dxa"/>
            <w:tcBorders>
              <w:top w:val="nil"/>
              <w:left w:val="nil"/>
              <w:bottom w:val="nil"/>
              <w:right w:val="nil"/>
            </w:tcBorders>
            <w:shd w:val="clear" w:color="auto" w:fill="auto"/>
            <w:noWrap/>
            <w:vAlign w:val="center"/>
            <w:hideMark/>
          </w:tcPr>
          <w:p w14:paraId="0DDF6462"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w:t>
            </w:r>
          </w:p>
        </w:tc>
        <w:tc>
          <w:tcPr>
            <w:tcW w:w="540" w:type="dxa"/>
            <w:tcBorders>
              <w:top w:val="nil"/>
              <w:left w:val="nil"/>
              <w:bottom w:val="nil"/>
              <w:right w:val="nil"/>
            </w:tcBorders>
            <w:shd w:val="clear" w:color="auto" w:fill="auto"/>
            <w:noWrap/>
            <w:vAlign w:val="center"/>
            <w:hideMark/>
          </w:tcPr>
          <w:p w14:paraId="4E1AB82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72168A2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5BDDA0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3F62D1E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4D1B791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3200351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D01FB90"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187E6E60"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46BF9C1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3FD38841"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311EE90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09DF5D7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591215A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25D52C3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7E0EFD1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200F7E5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D6FCC7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503D5C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F2D50B7"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245B8C4B"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55D0FF3"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19</w:t>
            </w:r>
          </w:p>
        </w:tc>
        <w:tc>
          <w:tcPr>
            <w:tcW w:w="8080" w:type="dxa"/>
            <w:gridSpan w:val="10"/>
            <w:tcBorders>
              <w:top w:val="nil"/>
              <w:left w:val="nil"/>
              <w:bottom w:val="nil"/>
              <w:right w:val="single" w:sz="4" w:space="0" w:color="auto"/>
            </w:tcBorders>
            <w:shd w:val="clear" w:color="auto" w:fill="auto"/>
            <w:noWrap/>
            <w:vAlign w:val="center"/>
            <w:hideMark/>
          </w:tcPr>
          <w:p w14:paraId="1E39A429"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教育センターでは，教育に関する調査・研究を行い，その成果を様々な形で発信しています。</w:t>
            </w:r>
          </w:p>
        </w:tc>
      </w:tr>
      <w:tr w:rsidR="00A42CEE" w:rsidRPr="00A42CEE" w14:paraId="3BEB07D6"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6721D317"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8080" w:type="dxa"/>
            <w:gridSpan w:val="10"/>
            <w:tcBorders>
              <w:top w:val="nil"/>
              <w:left w:val="nil"/>
              <w:bottom w:val="nil"/>
              <w:right w:val="single" w:sz="4" w:space="0" w:color="auto"/>
            </w:tcBorders>
            <w:shd w:val="clear" w:color="auto" w:fill="auto"/>
            <w:noWrap/>
            <w:vAlign w:val="center"/>
            <w:hideMark/>
          </w:tcPr>
          <w:p w14:paraId="17ABFBE4"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そのような調査・研究の成果物を目にしたことがあるツールを，次の中からご回答ください。</w:t>
            </w:r>
          </w:p>
        </w:tc>
      </w:tr>
      <w:tr w:rsidR="00A42CEE" w:rsidRPr="00A42CEE" w14:paraId="0DB8E677"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42986473"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2275" w:type="dxa"/>
            <w:gridSpan w:val="2"/>
            <w:tcBorders>
              <w:top w:val="nil"/>
              <w:left w:val="nil"/>
              <w:bottom w:val="nil"/>
              <w:right w:val="nil"/>
            </w:tcBorders>
            <w:shd w:val="clear" w:color="auto" w:fill="auto"/>
            <w:noWrap/>
            <w:vAlign w:val="center"/>
            <w:hideMark/>
          </w:tcPr>
          <w:p w14:paraId="6B526318"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（複数回答可）</w:t>
            </w:r>
          </w:p>
        </w:tc>
        <w:tc>
          <w:tcPr>
            <w:tcW w:w="1110" w:type="dxa"/>
            <w:tcBorders>
              <w:top w:val="nil"/>
              <w:left w:val="nil"/>
              <w:bottom w:val="nil"/>
              <w:right w:val="nil"/>
            </w:tcBorders>
            <w:shd w:val="clear" w:color="auto" w:fill="auto"/>
            <w:noWrap/>
            <w:vAlign w:val="center"/>
            <w:hideMark/>
          </w:tcPr>
          <w:p w14:paraId="52B08F52"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5A77238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279A59E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778537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0E2757A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659429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95D17F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36D288A"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4565758F"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96E1CC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19" w:type="dxa"/>
            <w:gridSpan w:val="9"/>
            <w:tcBorders>
              <w:top w:val="nil"/>
              <w:left w:val="nil"/>
              <w:bottom w:val="nil"/>
              <w:right w:val="nil"/>
            </w:tcBorders>
            <w:shd w:val="clear" w:color="auto" w:fill="auto"/>
            <w:noWrap/>
            <w:vAlign w:val="center"/>
            <w:hideMark/>
          </w:tcPr>
          <w:p w14:paraId="6052C4F3"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ア：教育センターホームページの「調査・研究」のページ（教職員専用サイトを含む）</w:t>
            </w:r>
          </w:p>
        </w:tc>
        <w:tc>
          <w:tcPr>
            <w:tcW w:w="561" w:type="dxa"/>
            <w:tcBorders>
              <w:top w:val="nil"/>
              <w:left w:val="nil"/>
              <w:bottom w:val="nil"/>
              <w:right w:val="single" w:sz="4" w:space="0" w:color="auto"/>
            </w:tcBorders>
            <w:shd w:val="clear" w:color="auto" w:fill="auto"/>
            <w:noWrap/>
            <w:vAlign w:val="center"/>
            <w:hideMark/>
          </w:tcPr>
          <w:p w14:paraId="625A8321"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r>
      <w:tr w:rsidR="00A42CEE" w:rsidRPr="00A42CEE" w14:paraId="120D091D"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605BD05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3D5511FE"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イ：教育センターのメールマガジン</w:t>
            </w:r>
          </w:p>
        </w:tc>
        <w:tc>
          <w:tcPr>
            <w:tcW w:w="540" w:type="dxa"/>
            <w:tcBorders>
              <w:top w:val="nil"/>
              <w:left w:val="nil"/>
              <w:bottom w:val="nil"/>
              <w:right w:val="nil"/>
            </w:tcBorders>
            <w:shd w:val="clear" w:color="auto" w:fill="auto"/>
            <w:noWrap/>
            <w:vAlign w:val="center"/>
            <w:hideMark/>
          </w:tcPr>
          <w:p w14:paraId="03A01C7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306F9C0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4C179E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D6D959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00F939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09D353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5A0F250B"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5DB125D7"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1923698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385" w:type="dxa"/>
            <w:gridSpan w:val="3"/>
            <w:tcBorders>
              <w:top w:val="nil"/>
              <w:left w:val="nil"/>
              <w:bottom w:val="nil"/>
              <w:right w:val="nil"/>
            </w:tcBorders>
            <w:shd w:val="clear" w:color="auto" w:fill="auto"/>
            <w:noWrap/>
            <w:vAlign w:val="center"/>
            <w:hideMark/>
          </w:tcPr>
          <w:p w14:paraId="7E93A778"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ウ：教育センター研究フォーラム</w:t>
            </w:r>
          </w:p>
        </w:tc>
        <w:tc>
          <w:tcPr>
            <w:tcW w:w="540" w:type="dxa"/>
            <w:tcBorders>
              <w:top w:val="nil"/>
              <w:left w:val="nil"/>
              <w:bottom w:val="nil"/>
              <w:right w:val="nil"/>
            </w:tcBorders>
            <w:shd w:val="clear" w:color="auto" w:fill="auto"/>
            <w:noWrap/>
            <w:vAlign w:val="center"/>
            <w:hideMark/>
          </w:tcPr>
          <w:p w14:paraId="018CA17B"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759" w:type="dxa"/>
            <w:tcBorders>
              <w:top w:val="nil"/>
              <w:left w:val="nil"/>
              <w:bottom w:val="nil"/>
              <w:right w:val="nil"/>
            </w:tcBorders>
            <w:shd w:val="clear" w:color="auto" w:fill="auto"/>
            <w:noWrap/>
            <w:vAlign w:val="center"/>
            <w:hideMark/>
          </w:tcPr>
          <w:p w14:paraId="0B1B9AF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3D14C0C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6035AAB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5E2103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C958FA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0B51346"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37794B34"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700598E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2275" w:type="dxa"/>
            <w:gridSpan w:val="2"/>
            <w:tcBorders>
              <w:top w:val="nil"/>
              <w:left w:val="nil"/>
              <w:bottom w:val="nil"/>
              <w:right w:val="nil"/>
            </w:tcBorders>
            <w:shd w:val="clear" w:color="auto" w:fill="auto"/>
            <w:noWrap/>
            <w:vAlign w:val="center"/>
            <w:hideMark/>
          </w:tcPr>
          <w:p w14:paraId="21C789B2"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エ：その他（</w:t>
            </w:r>
          </w:p>
        </w:tc>
        <w:tc>
          <w:tcPr>
            <w:tcW w:w="1110" w:type="dxa"/>
            <w:tcBorders>
              <w:top w:val="nil"/>
              <w:left w:val="nil"/>
              <w:bottom w:val="nil"/>
              <w:right w:val="nil"/>
            </w:tcBorders>
            <w:shd w:val="clear" w:color="auto" w:fill="auto"/>
            <w:noWrap/>
            <w:vAlign w:val="center"/>
            <w:hideMark/>
          </w:tcPr>
          <w:p w14:paraId="7EFA38EB"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6066859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58207D6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71788A9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38690A49"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w:t>
            </w:r>
          </w:p>
        </w:tc>
        <w:tc>
          <w:tcPr>
            <w:tcW w:w="907" w:type="dxa"/>
            <w:tcBorders>
              <w:top w:val="nil"/>
              <w:left w:val="nil"/>
              <w:bottom w:val="nil"/>
              <w:right w:val="nil"/>
            </w:tcBorders>
            <w:shd w:val="clear" w:color="auto" w:fill="auto"/>
            <w:noWrap/>
            <w:vAlign w:val="center"/>
            <w:hideMark/>
          </w:tcPr>
          <w:p w14:paraId="30BC671D"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665" w:type="dxa"/>
            <w:tcBorders>
              <w:top w:val="nil"/>
              <w:left w:val="nil"/>
              <w:bottom w:val="nil"/>
              <w:right w:val="nil"/>
            </w:tcBorders>
            <w:shd w:val="clear" w:color="auto" w:fill="auto"/>
            <w:noWrap/>
            <w:vAlign w:val="center"/>
            <w:hideMark/>
          </w:tcPr>
          <w:p w14:paraId="46CCA02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32898C3"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696E7750"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4346E5F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11F18ABB"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7A63D26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628C2C5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368DB49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7555B40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73E98DE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61F674E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46F041A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A1354D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2A9DC20"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4106B429"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DE42109"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20</w:t>
            </w:r>
          </w:p>
        </w:tc>
        <w:tc>
          <w:tcPr>
            <w:tcW w:w="8080" w:type="dxa"/>
            <w:gridSpan w:val="10"/>
            <w:tcBorders>
              <w:top w:val="nil"/>
              <w:left w:val="nil"/>
              <w:bottom w:val="nil"/>
              <w:right w:val="single" w:sz="4" w:space="0" w:color="auto"/>
            </w:tcBorders>
            <w:shd w:val="clear" w:color="auto" w:fill="auto"/>
            <w:noWrap/>
            <w:vAlign w:val="center"/>
            <w:hideMark/>
          </w:tcPr>
          <w:p w14:paraId="43D44277"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調査・研究の成果物について，あなたの利用状況と最も近いものを次の中から選んでください。</w:t>
            </w:r>
          </w:p>
        </w:tc>
      </w:tr>
      <w:tr w:rsidR="00A42CEE" w:rsidRPr="00A42CEE" w14:paraId="0DB89281"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393A5612"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p>
        </w:tc>
        <w:tc>
          <w:tcPr>
            <w:tcW w:w="5251" w:type="dxa"/>
            <w:gridSpan w:val="6"/>
            <w:tcBorders>
              <w:top w:val="nil"/>
              <w:left w:val="nil"/>
              <w:bottom w:val="nil"/>
              <w:right w:val="nil"/>
            </w:tcBorders>
            <w:shd w:val="clear" w:color="auto" w:fill="auto"/>
            <w:noWrap/>
            <w:vAlign w:val="center"/>
            <w:hideMark/>
          </w:tcPr>
          <w:p w14:paraId="0E04CDD4"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ア：日ごろから積極的に成果物に目を通し，参考にしている。</w:t>
            </w:r>
          </w:p>
        </w:tc>
        <w:tc>
          <w:tcPr>
            <w:tcW w:w="696" w:type="dxa"/>
            <w:tcBorders>
              <w:top w:val="nil"/>
              <w:left w:val="nil"/>
              <w:bottom w:val="nil"/>
              <w:right w:val="nil"/>
            </w:tcBorders>
            <w:shd w:val="clear" w:color="auto" w:fill="auto"/>
            <w:noWrap/>
            <w:vAlign w:val="center"/>
            <w:hideMark/>
          </w:tcPr>
          <w:p w14:paraId="6958F6F5"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1507170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4C0A60D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53141DD"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6A365375"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7CD922D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251" w:type="dxa"/>
            <w:gridSpan w:val="6"/>
            <w:tcBorders>
              <w:top w:val="nil"/>
              <w:left w:val="nil"/>
              <w:bottom w:val="nil"/>
              <w:right w:val="nil"/>
            </w:tcBorders>
            <w:shd w:val="clear" w:color="auto" w:fill="auto"/>
            <w:noWrap/>
            <w:vAlign w:val="center"/>
            <w:hideMark/>
          </w:tcPr>
          <w:p w14:paraId="3119C8D4"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イ：自己の業務に必要な範囲で成果物を利用している。</w:t>
            </w:r>
          </w:p>
        </w:tc>
        <w:tc>
          <w:tcPr>
            <w:tcW w:w="696" w:type="dxa"/>
            <w:tcBorders>
              <w:top w:val="nil"/>
              <w:left w:val="nil"/>
              <w:bottom w:val="nil"/>
              <w:right w:val="nil"/>
            </w:tcBorders>
            <w:shd w:val="clear" w:color="auto" w:fill="auto"/>
            <w:noWrap/>
            <w:vAlign w:val="center"/>
            <w:hideMark/>
          </w:tcPr>
          <w:p w14:paraId="453A2E47"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640E3BA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11331B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2865F35F"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3A1F71F1"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12CA87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251" w:type="dxa"/>
            <w:gridSpan w:val="6"/>
            <w:tcBorders>
              <w:top w:val="nil"/>
              <w:left w:val="nil"/>
              <w:bottom w:val="nil"/>
              <w:right w:val="nil"/>
            </w:tcBorders>
            <w:shd w:val="clear" w:color="auto" w:fill="auto"/>
            <w:noWrap/>
            <w:vAlign w:val="center"/>
            <w:hideMark/>
          </w:tcPr>
          <w:p w14:paraId="6946B0F8"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ウ：以前は利用していたが，最近はあまり利用していない。</w:t>
            </w:r>
          </w:p>
        </w:tc>
        <w:tc>
          <w:tcPr>
            <w:tcW w:w="696" w:type="dxa"/>
            <w:tcBorders>
              <w:top w:val="nil"/>
              <w:left w:val="nil"/>
              <w:bottom w:val="nil"/>
              <w:right w:val="nil"/>
            </w:tcBorders>
            <w:shd w:val="clear" w:color="auto" w:fill="auto"/>
            <w:noWrap/>
            <w:vAlign w:val="center"/>
            <w:hideMark/>
          </w:tcPr>
          <w:p w14:paraId="58000397"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1396AE7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6AFF9A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80A31A5"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5E668534"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6362ECB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251" w:type="dxa"/>
            <w:gridSpan w:val="6"/>
            <w:tcBorders>
              <w:top w:val="nil"/>
              <w:left w:val="nil"/>
              <w:bottom w:val="nil"/>
              <w:right w:val="nil"/>
            </w:tcBorders>
            <w:shd w:val="clear" w:color="auto" w:fill="auto"/>
            <w:noWrap/>
            <w:vAlign w:val="center"/>
            <w:hideMark/>
          </w:tcPr>
          <w:p w14:paraId="651FEADD"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エ：これまでの教員生活を通じて，ほとんど利用していない。</w:t>
            </w:r>
          </w:p>
        </w:tc>
        <w:tc>
          <w:tcPr>
            <w:tcW w:w="696" w:type="dxa"/>
            <w:tcBorders>
              <w:top w:val="nil"/>
              <w:left w:val="nil"/>
              <w:bottom w:val="nil"/>
              <w:right w:val="nil"/>
            </w:tcBorders>
            <w:shd w:val="clear" w:color="auto" w:fill="auto"/>
            <w:noWrap/>
            <w:vAlign w:val="center"/>
            <w:hideMark/>
          </w:tcPr>
          <w:p w14:paraId="14821DF1"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5EC3717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AE547B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8FDDF26"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28A04C6B"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1E10F1E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0B1D3F34"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7C0E734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516925E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49E0419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3B4252C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7A6E198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6CD5E7D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652D26D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0389F7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674A4E07"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6F0C04E7"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28A07199"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21</w:t>
            </w:r>
          </w:p>
        </w:tc>
        <w:tc>
          <w:tcPr>
            <w:tcW w:w="8080" w:type="dxa"/>
            <w:gridSpan w:val="10"/>
            <w:tcBorders>
              <w:top w:val="nil"/>
              <w:left w:val="nil"/>
              <w:bottom w:val="nil"/>
              <w:right w:val="single" w:sz="4" w:space="0" w:color="auto"/>
            </w:tcBorders>
            <w:shd w:val="clear" w:color="auto" w:fill="auto"/>
            <w:noWrap/>
            <w:vAlign w:val="center"/>
            <w:hideMark/>
          </w:tcPr>
          <w:p w14:paraId="2E32D46C" w14:textId="398918FD"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教育センターの主催する教員向け研修について，あなたの受講状況と最も近いものを次の中から</w:t>
            </w:r>
            <w:r w:rsidR="00CB6F72" w:rsidRPr="00A42CEE">
              <w:rPr>
                <w:rFonts w:ascii="ＭＳ Ｐゴシック" w:eastAsia="ＭＳ Ｐゴシック" w:hAnsi="ＭＳ Ｐゴシック" w:cs="ＭＳ Ｐゴシック" w:hint="eastAsia"/>
                <w:kern w:val="0"/>
                <w:sz w:val="20"/>
                <w:szCs w:val="20"/>
                <w:u w:val="single"/>
              </w:rPr>
              <w:t>選んでください。</w:t>
            </w:r>
          </w:p>
        </w:tc>
      </w:tr>
      <w:tr w:rsidR="00A42CEE" w:rsidRPr="00A42CEE" w14:paraId="370BE4AD"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310302D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251" w:type="dxa"/>
            <w:gridSpan w:val="6"/>
            <w:tcBorders>
              <w:top w:val="nil"/>
              <w:left w:val="nil"/>
              <w:bottom w:val="nil"/>
              <w:right w:val="nil"/>
            </w:tcBorders>
            <w:shd w:val="clear" w:color="auto" w:fill="auto"/>
            <w:noWrap/>
            <w:vAlign w:val="center"/>
            <w:hideMark/>
          </w:tcPr>
          <w:p w14:paraId="5B90CEA4"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ア：受講義務があるとされている研修のみ受講している。</w:t>
            </w:r>
          </w:p>
        </w:tc>
        <w:tc>
          <w:tcPr>
            <w:tcW w:w="696" w:type="dxa"/>
            <w:tcBorders>
              <w:top w:val="nil"/>
              <w:left w:val="nil"/>
              <w:bottom w:val="nil"/>
              <w:right w:val="nil"/>
            </w:tcBorders>
            <w:shd w:val="clear" w:color="auto" w:fill="auto"/>
            <w:noWrap/>
            <w:vAlign w:val="center"/>
            <w:hideMark/>
          </w:tcPr>
          <w:p w14:paraId="5D544FEE"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907" w:type="dxa"/>
            <w:tcBorders>
              <w:top w:val="nil"/>
              <w:left w:val="nil"/>
              <w:bottom w:val="nil"/>
              <w:right w:val="nil"/>
            </w:tcBorders>
            <w:shd w:val="clear" w:color="auto" w:fill="auto"/>
            <w:noWrap/>
            <w:vAlign w:val="center"/>
            <w:hideMark/>
          </w:tcPr>
          <w:p w14:paraId="068B3BF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6878EA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977768D"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75862B50"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E509870"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854" w:type="dxa"/>
            <w:gridSpan w:val="8"/>
            <w:tcBorders>
              <w:top w:val="nil"/>
              <w:left w:val="nil"/>
              <w:bottom w:val="nil"/>
              <w:right w:val="nil"/>
            </w:tcBorders>
            <w:shd w:val="clear" w:color="auto" w:fill="auto"/>
            <w:noWrap/>
            <w:vAlign w:val="center"/>
            <w:hideMark/>
          </w:tcPr>
          <w:p w14:paraId="54F4E77D"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イ：総合研修（初任者研修や年次，職に応じた研修）を中心に受講している。</w:t>
            </w:r>
          </w:p>
        </w:tc>
        <w:tc>
          <w:tcPr>
            <w:tcW w:w="665" w:type="dxa"/>
            <w:tcBorders>
              <w:top w:val="nil"/>
              <w:left w:val="nil"/>
              <w:bottom w:val="nil"/>
              <w:right w:val="nil"/>
            </w:tcBorders>
            <w:shd w:val="clear" w:color="auto" w:fill="auto"/>
            <w:noWrap/>
            <w:vAlign w:val="center"/>
            <w:hideMark/>
          </w:tcPr>
          <w:p w14:paraId="52618857"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2B85AF5"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35E84252"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373892C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8080" w:type="dxa"/>
            <w:gridSpan w:val="10"/>
            <w:tcBorders>
              <w:top w:val="nil"/>
              <w:left w:val="nil"/>
              <w:bottom w:val="nil"/>
              <w:right w:val="single" w:sz="4" w:space="0" w:color="auto"/>
            </w:tcBorders>
            <w:shd w:val="clear" w:color="auto" w:fill="auto"/>
            <w:noWrap/>
            <w:vAlign w:val="center"/>
            <w:hideMark/>
          </w:tcPr>
          <w:p w14:paraId="1062B5E1"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ウ：総合研修に限らず，課題別研修や授業力向上研修についても積極的に受講している。</w:t>
            </w:r>
          </w:p>
        </w:tc>
      </w:tr>
      <w:tr w:rsidR="00A42CEE" w:rsidRPr="00A42CEE" w14:paraId="5729D67C"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2A450581"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990" w:type="dxa"/>
            <w:tcBorders>
              <w:top w:val="nil"/>
              <w:left w:val="nil"/>
              <w:bottom w:val="nil"/>
              <w:right w:val="nil"/>
            </w:tcBorders>
            <w:shd w:val="clear" w:color="auto" w:fill="auto"/>
            <w:noWrap/>
            <w:vAlign w:val="center"/>
            <w:hideMark/>
          </w:tcPr>
          <w:p w14:paraId="34F0E4CE"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18867C7E"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A62B67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37FE615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34E87742"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5533EB1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3CF334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7EEE83F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F4A0A9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68493DF"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498C2A62"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7B163247"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22</w:t>
            </w:r>
          </w:p>
        </w:tc>
        <w:tc>
          <w:tcPr>
            <w:tcW w:w="8080" w:type="dxa"/>
            <w:gridSpan w:val="10"/>
            <w:tcBorders>
              <w:top w:val="nil"/>
              <w:left w:val="nil"/>
              <w:bottom w:val="nil"/>
              <w:right w:val="single" w:sz="4" w:space="0" w:color="auto"/>
            </w:tcBorders>
            <w:shd w:val="clear" w:color="auto" w:fill="auto"/>
            <w:noWrap/>
            <w:vAlign w:val="center"/>
            <w:hideMark/>
          </w:tcPr>
          <w:p w14:paraId="1D93C8D4" w14:textId="1E1C67C9"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（質問21においてア又はイと回答した方）課題別研修や授業力向上研修について受講しない理由と</w:t>
            </w:r>
            <w:r w:rsidR="00CB6F72" w:rsidRPr="00A42CEE">
              <w:rPr>
                <w:rFonts w:ascii="ＭＳ Ｐゴシック" w:eastAsia="ＭＳ Ｐゴシック" w:hAnsi="ＭＳ Ｐゴシック" w:cs="ＭＳ Ｐゴシック" w:hint="eastAsia"/>
                <w:kern w:val="0"/>
                <w:sz w:val="20"/>
                <w:szCs w:val="20"/>
                <w:u w:val="single"/>
              </w:rPr>
              <w:t>して，当てはまるものを次の中から選んでください。</w:t>
            </w:r>
          </w:p>
        </w:tc>
      </w:tr>
      <w:tr w:rsidR="00A42CEE" w:rsidRPr="00A42CEE" w14:paraId="6832FD18"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1A1470F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2275" w:type="dxa"/>
            <w:gridSpan w:val="2"/>
            <w:tcBorders>
              <w:top w:val="nil"/>
              <w:left w:val="nil"/>
              <w:bottom w:val="nil"/>
              <w:right w:val="nil"/>
            </w:tcBorders>
            <w:shd w:val="clear" w:color="auto" w:fill="auto"/>
            <w:noWrap/>
            <w:vAlign w:val="center"/>
            <w:hideMark/>
          </w:tcPr>
          <w:p w14:paraId="1D3E1D54"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（複数回答可）</w:t>
            </w:r>
          </w:p>
        </w:tc>
        <w:tc>
          <w:tcPr>
            <w:tcW w:w="1110" w:type="dxa"/>
            <w:tcBorders>
              <w:top w:val="nil"/>
              <w:left w:val="nil"/>
              <w:bottom w:val="nil"/>
              <w:right w:val="nil"/>
            </w:tcBorders>
            <w:shd w:val="clear" w:color="auto" w:fill="auto"/>
            <w:noWrap/>
            <w:vAlign w:val="center"/>
            <w:hideMark/>
          </w:tcPr>
          <w:p w14:paraId="72F7ED7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2C5CDE4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01C8BFC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0D72420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735B253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AAF7B5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091B495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6D86F4E"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57E3B67D"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0724620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19D08380"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ア：業務多忙のため時間が取れない。</w:t>
            </w:r>
          </w:p>
        </w:tc>
        <w:tc>
          <w:tcPr>
            <w:tcW w:w="759" w:type="dxa"/>
            <w:tcBorders>
              <w:top w:val="nil"/>
              <w:left w:val="nil"/>
              <w:bottom w:val="nil"/>
              <w:right w:val="nil"/>
            </w:tcBorders>
            <w:shd w:val="clear" w:color="auto" w:fill="auto"/>
            <w:noWrap/>
            <w:vAlign w:val="center"/>
            <w:hideMark/>
          </w:tcPr>
          <w:p w14:paraId="6F5195BF"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27EAAED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7141F15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9D3F61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3948A6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148F48AC"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5C622B93"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55DCC89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3925" w:type="dxa"/>
            <w:gridSpan w:val="4"/>
            <w:tcBorders>
              <w:top w:val="nil"/>
              <w:left w:val="nil"/>
              <w:bottom w:val="nil"/>
              <w:right w:val="nil"/>
            </w:tcBorders>
            <w:shd w:val="clear" w:color="auto" w:fill="auto"/>
            <w:noWrap/>
            <w:vAlign w:val="center"/>
            <w:hideMark/>
          </w:tcPr>
          <w:p w14:paraId="1208AB11"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イ：特に受講を希望する研修がない。</w:t>
            </w:r>
          </w:p>
        </w:tc>
        <w:tc>
          <w:tcPr>
            <w:tcW w:w="759" w:type="dxa"/>
            <w:tcBorders>
              <w:top w:val="nil"/>
              <w:left w:val="nil"/>
              <w:bottom w:val="nil"/>
              <w:right w:val="nil"/>
            </w:tcBorders>
            <w:shd w:val="clear" w:color="auto" w:fill="auto"/>
            <w:noWrap/>
            <w:vAlign w:val="center"/>
            <w:hideMark/>
          </w:tcPr>
          <w:p w14:paraId="71976CF6"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nil"/>
              <w:right w:val="nil"/>
            </w:tcBorders>
            <w:shd w:val="clear" w:color="auto" w:fill="auto"/>
            <w:noWrap/>
            <w:vAlign w:val="center"/>
            <w:hideMark/>
          </w:tcPr>
          <w:p w14:paraId="593C05A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6EB12A2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1DAC437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4A4DF6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41B74F1"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4A0FEFA5"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3D2E812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4684" w:type="dxa"/>
            <w:gridSpan w:val="5"/>
            <w:tcBorders>
              <w:top w:val="nil"/>
              <w:left w:val="nil"/>
              <w:bottom w:val="nil"/>
              <w:right w:val="nil"/>
            </w:tcBorders>
            <w:shd w:val="clear" w:color="auto" w:fill="auto"/>
            <w:noWrap/>
            <w:vAlign w:val="center"/>
            <w:hideMark/>
          </w:tcPr>
          <w:p w14:paraId="3C1D1AA5"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ウ：受講したくても定員の関係で受講できなかった。</w:t>
            </w:r>
          </w:p>
        </w:tc>
        <w:tc>
          <w:tcPr>
            <w:tcW w:w="567" w:type="dxa"/>
            <w:tcBorders>
              <w:top w:val="nil"/>
              <w:left w:val="nil"/>
              <w:bottom w:val="nil"/>
              <w:right w:val="nil"/>
            </w:tcBorders>
            <w:shd w:val="clear" w:color="auto" w:fill="auto"/>
            <w:noWrap/>
            <w:vAlign w:val="center"/>
            <w:hideMark/>
          </w:tcPr>
          <w:p w14:paraId="4393FA3E"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696" w:type="dxa"/>
            <w:tcBorders>
              <w:top w:val="nil"/>
              <w:left w:val="nil"/>
              <w:bottom w:val="nil"/>
              <w:right w:val="nil"/>
            </w:tcBorders>
            <w:shd w:val="clear" w:color="auto" w:fill="auto"/>
            <w:noWrap/>
            <w:vAlign w:val="center"/>
            <w:hideMark/>
          </w:tcPr>
          <w:p w14:paraId="1EF3EF3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F2E0BB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74855947"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3ABEF028"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5A55D375"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606960DC"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2275" w:type="dxa"/>
            <w:gridSpan w:val="2"/>
            <w:tcBorders>
              <w:top w:val="nil"/>
              <w:left w:val="nil"/>
              <w:bottom w:val="nil"/>
              <w:right w:val="nil"/>
            </w:tcBorders>
            <w:shd w:val="clear" w:color="auto" w:fill="auto"/>
            <w:noWrap/>
            <w:vAlign w:val="center"/>
            <w:hideMark/>
          </w:tcPr>
          <w:p w14:paraId="45B5C28B"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エ：その他（</w:t>
            </w:r>
          </w:p>
        </w:tc>
        <w:tc>
          <w:tcPr>
            <w:tcW w:w="1110" w:type="dxa"/>
            <w:tcBorders>
              <w:top w:val="nil"/>
              <w:left w:val="nil"/>
              <w:bottom w:val="nil"/>
              <w:right w:val="nil"/>
            </w:tcBorders>
            <w:shd w:val="clear" w:color="auto" w:fill="auto"/>
            <w:noWrap/>
            <w:vAlign w:val="center"/>
            <w:hideMark/>
          </w:tcPr>
          <w:p w14:paraId="68F53A8A"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40" w:type="dxa"/>
            <w:tcBorders>
              <w:top w:val="nil"/>
              <w:left w:val="nil"/>
              <w:bottom w:val="nil"/>
              <w:right w:val="nil"/>
            </w:tcBorders>
            <w:shd w:val="clear" w:color="auto" w:fill="auto"/>
            <w:noWrap/>
            <w:vAlign w:val="center"/>
            <w:hideMark/>
          </w:tcPr>
          <w:p w14:paraId="22D3BD7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301939D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52CC568D"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0421459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0B76F6E4"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w:t>
            </w:r>
          </w:p>
        </w:tc>
        <w:tc>
          <w:tcPr>
            <w:tcW w:w="665" w:type="dxa"/>
            <w:tcBorders>
              <w:top w:val="nil"/>
              <w:left w:val="nil"/>
              <w:bottom w:val="nil"/>
              <w:right w:val="nil"/>
            </w:tcBorders>
            <w:shd w:val="clear" w:color="auto" w:fill="auto"/>
            <w:noWrap/>
            <w:vAlign w:val="center"/>
            <w:hideMark/>
          </w:tcPr>
          <w:p w14:paraId="6DEA3E2D"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4E602AC6"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4724F80F"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299E0E1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2F8E5E7F"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03CBEA1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40DFE71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68B157C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7681B29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68ACBB9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45A4A7C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58C5720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29B4769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0B368F52"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A42CEE" w:rsidRPr="00A42CEE" w14:paraId="24A7A218"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704D24EC" w14:textId="77777777" w:rsidR="00954DF4" w:rsidRPr="00A42CEE" w:rsidRDefault="00954DF4" w:rsidP="00954DF4">
            <w:pPr>
              <w:widowControl/>
              <w:jc w:val="center"/>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23</w:t>
            </w:r>
          </w:p>
        </w:tc>
        <w:tc>
          <w:tcPr>
            <w:tcW w:w="8080" w:type="dxa"/>
            <w:gridSpan w:val="10"/>
            <w:tcBorders>
              <w:top w:val="nil"/>
              <w:left w:val="nil"/>
              <w:bottom w:val="nil"/>
              <w:right w:val="single" w:sz="4" w:space="0" w:color="auto"/>
            </w:tcBorders>
            <w:shd w:val="clear" w:color="auto" w:fill="auto"/>
            <w:noWrap/>
            <w:vAlign w:val="center"/>
            <w:hideMark/>
          </w:tcPr>
          <w:p w14:paraId="5A8E6AE4"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u w:val="single"/>
              </w:rPr>
            </w:pPr>
            <w:r w:rsidRPr="00A42CEE">
              <w:rPr>
                <w:rFonts w:ascii="ＭＳ Ｐゴシック" w:eastAsia="ＭＳ Ｐゴシック" w:hAnsi="ＭＳ Ｐゴシック" w:cs="ＭＳ Ｐゴシック" w:hint="eastAsia"/>
                <w:kern w:val="0"/>
                <w:sz w:val="20"/>
                <w:szCs w:val="20"/>
                <w:u w:val="single"/>
              </w:rPr>
              <w:t>教育センターの研修に関して，改善した方が良いと感じる点があれば，ご記載ください。</w:t>
            </w:r>
          </w:p>
        </w:tc>
      </w:tr>
      <w:tr w:rsidR="00A42CEE" w:rsidRPr="00A42CEE" w14:paraId="211BF65C" w14:textId="77777777" w:rsidTr="00CB6F72">
        <w:trPr>
          <w:trHeight w:val="375"/>
        </w:trPr>
        <w:tc>
          <w:tcPr>
            <w:tcW w:w="414" w:type="dxa"/>
            <w:tcBorders>
              <w:top w:val="nil"/>
              <w:left w:val="single" w:sz="4" w:space="0" w:color="auto"/>
              <w:bottom w:val="nil"/>
              <w:right w:val="nil"/>
            </w:tcBorders>
            <w:shd w:val="clear" w:color="auto" w:fill="auto"/>
            <w:noWrap/>
            <w:vAlign w:val="center"/>
            <w:hideMark/>
          </w:tcPr>
          <w:p w14:paraId="4E023076"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7519" w:type="dxa"/>
            <w:gridSpan w:val="9"/>
            <w:vMerge w:val="restart"/>
            <w:tcBorders>
              <w:top w:val="nil"/>
              <w:left w:val="nil"/>
              <w:bottom w:val="nil"/>
              <w:right w:val="nil"/>
            </w:tcBorders>
            <w:shd w:val="clear" w:color="auto" w:fill="auto"/>
            <w:noWrap/>
            <w:vAlign w:val="center"/>
            <w:hideMark/>
          </w:tcPr>
          <w:p w14:paraId="4509EC1E"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w:t>
            </w:r>
          </w:p>
        </w:tc>
        <w:tc>
          <w:tcPr>
            <w:tcW w:w="561" w:type="dxa"/>
            <w:vMerge w:val="restart"/>
            <w:tcBorders>
              <w:top w:val="nil"/>
              <w:left w:val="nil"/>
              <w:bottom w:val="nil"/>
              <w:right w:val="single" w:sz="4" w:space="0" w:color="auto"/>
            </w:tcBorders>
            <w:shd w:val="clear" w:color="auto" w:fill="auto"/>
            <w:noWrap/>
            <w:vAlign w:val="center"/>
            <w:hideMark/>
          </w:tcPr>
          <w:p w14:paraId="28B41F27" w14:textId="77777777" w:rsidR="00954DF4" w:rsidRPr="00A42CEE" w:rsidRDefault="00954DF4" w:rsidP="00954DF4">
            <w:pPr>
              <w:widowControl/>
              <w:jc w:val="left"/>
              <w:rPr>
                <w:rFonts w:ascii="游ゴシック" w:eastAsia="游ゴシック" w:hAnsi="游ゴシック" w:cs="ＭＳ Ｐゴシック"/>
                <w:kern w:val="0"/>
                <w:sz w:val="20"/>
                <w:szCs w:val="20"/>
              </w:rPr>
            </w:pPr>
            <w:r w:rsidRPr="00A42CEE">
              <w:rPr>
                <w:rFonts w:ascii="游ゴシック" w:eastAsia="游ゴシック" w:hAnsi="游ゴシック" w:cs="ＭＳ Ｐゴシック" w:hint="eastAsia"/>
                <w:kern w:val="0"/>
                <w:sz w:val="20"/>
                <w:szCs w:val="20"/>
              </w:rPr>
              <w:t>）</w:t>
            </w:r>
          </w:p>
        </w:tc>
      </w:tr>
      <w:tr w:rsidR="00A42CEE" w:rsidRPr="00A42CEE" w14:paraId="304A47F9" w14:textId="77777777" w:rsidTr="00CB6F72">
        <w:trPr>
          <w:trHeight w:val="720"/>
        </w:trPr>
        <w:tc>
          <w:tcPr>
            <w:tcW w:w="414" w:type="dxa"/>
            <w:tcBorders>
              <w:top w:val="nil"/>
              <w:left w:val="single" w:sz="4" w:space="0" w:color="auto"/>
              <w:bottom w:val="nil"/>
              <w:right w:val="nil"/>
            </w:tcBorders>
            <w:shd w:val="clear" w:color="auto" w:fill="auto"/>
            <w:noWrap/>
            <w:vAlign w:val="center"/>
            <w:hideMark/>
          </w:tcPr>
          <w:p w14:paraId="48C6DD12" w14:textId="77777777" w:rsidR="00954DF4" w:rsidRPr="00A42CEE" w:rsidRDefault="00954DF4" w:rsidP="00954DF4">
            <w:pPr>
              <w:widowControl/>
              <w:jc w:val="left"/>
              <w:rPr>
                <w:rFonts w:ascii="游ゴシック" w:eastAsia="游ゴシック" w:hAnsi="游ゴシック" w:cs="ＭＳ Ｐゴシック"/>
                <w:kern w:val="0"/>
                <w:sz w:val="20"/>
                <w:szCs w:val="20"/>
              </w:rPr>
            </w:pPr>
          </w:p>
        </w:tc>
        <w:tc>
          <w:tcPr>
            <w:tcW w:w="7519" w:type="dxa"/>
            <w:gridSpan w:val="9"/>
            <w:vMerge/>
            <w:tcBorders>
              <w:top w:val="nil"/>
              <w:left w:val="nil"/>
              <w:bottom w:val="nil"/>
              <w:right w:val="nil"/>
            </w:tcBorders>
            <w:vAlign w:val="center"/>
            <w:hideMark/>
          </w:tcPr>
          <w:p w14:paraId="101BD77B"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c>
          <w:tcPr>
            <w:tcW w:w="561" w:type="dxa"/>
            <w:vMerge/>
            <w:tcBorders>
              <w:top w:val="nil"/>
              <w:left w:val="nil"/>
              <w:bottom w:val="nil"/>
              <w:right w:val="single" w:sz="4" w:space="0" w:color="auto"/>
            </w:tcBorders>
            <w:vAlign w:val="center"/>
            <w:hideMark/>
          </w:tcPr>
          <w:p w14:paraId="1726384B" w14:textId="77777777" w:rsidR="00954DF4" w:rsidRPr="00A42CEE" w:rsidRDefault="00954DF4" w:rsidP="00954DF4">
            <w:pPr>
              <w:widowControl/>
              <w:jc w:val="left"/>
              <w:rPr>
                <w:rFonts w:ascii="游ゴシック" w:eastAsia="游ゴシック" w:hAnsi="游ゴシック" w:cs="ＭＳ Ｐゴシック"/>
                <w:kern w:val="0"/>
                <w:sz w:val="20"/>
                <w:szCs w:val="20"/>
              </w:rPr>
            </w:pPr>
          </w:p>
        </w:tc>
      </w:tr>
      <w:tr w:rsidR="00A42CEE" w:rsidRPr="00A42CEE" w14:paraId="03CDA794" w14:textId="77777777" w:rsidTr="00695EF8">
        <w:trPr>
          <w:trHeight w:val="375"/>
        </w:trPr>
        <w:tc>
          <w:tcPr>
            <w:tcW w:w="414" w:type="dxa"/>
            <w:tcBorders>
              <w:top w:val="nil"/>
              <w:left w:val="single" w:sz="4" w:space="0" w:color="auto"/>
              <w:bottom w:val="nil"/>
              <w:right w:val="nil"/>
            </w:tcBorders>
            <w:shd w:val="clear" w:color="auto" w:fill="auto"/>
            <w:noWrap/>
            <w:vAlign w:val="center"/>
            <w:hideMark/>
          </w:tcPr>
          <w:p w14:paraId="2CB7F42C"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990" w:type="dxa"/>
            <w:tcBorders>
              <w:top w:val="nil"/>
              <w:left w:val="nil"/>
              <w:bottom w:val="nil"/>
              <w:right w:val="nil"/>
            </w:tcBorders>
            <w:shd w:val="clear" w:color="auto" w:fill="auto"/>
            <w:noWrap/>
            <w:vAlign w:val="center"/>
            <w:hideMark/>
          </w:tcPr>
          <w:p w14:paraId="281F1839" w14:textId="77777777" w:rsidR="00954DF4" w:rsidRPr="00A42CEE" w:rsidRDefault="00954DF4" w:rsidP="00954DF4">
            <w:pPr>
              <w:widowControl/>
              <w:jc w:val="center"/>
              <w:rPr>
                <w:rFonts w:ascii="Times New Roman" w:eastAsia="Times New Roman" w:hAnsi="Times New Roman" w:cs="Times New Roman"/>
                <w:kern w:val="0"/>
                <w:sz w:val="20"/>
                <w:szCs w:val="20"/>
              </w:rPr>
            </w:pPr>
          </w:p>
        </w:tc>
        <w:tc>
          <w:tcPr>
            <w:tcW w:w="1285" w:type="dxa"/>
            <w:tcBorders>
              <w:top w:val="nil"/>
              <w:left w:val="nil"/>
              <w:bottom w:val="nil"/>
              <w:right w:val="nil"/>
            </w:tcBorders>
            <w:shd w:val="clear" w:color="auto" w:fill="auto"/>
            <w:noWrap/>
            <w:vAlign w:val="center"/>
            <w:hideMark/>
          </w:tcPr>
          <w:p w14:paraId="4BF10D2F"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nil"/>
              <w:right w:val="nil"/>
            </w:tcBorders>
            <w:shd w:val="clear" w:color="auto" w:fill="auto"/>
            <w:noWrap/>
            <w:vAlign w:val="center"/>
            <w:hideMark/>
          </w:tcPr>
          <w:p w14:paraId="7993B30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nil"/>
              <w:right w:val="nil"/>
            </w:tcBorders>
            <w:shd w:val="clear" w:color="auto" w:fill="auto"/>
            <w:noWrap/>
            <w:vAlign w:val="center"/>
            <w:hideMark/>
          </w:tcPr>
          <w:p w14:paraId="32488736"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nil"/>
              <w:right w:val="nil"/>
            </w:tcBorders>
            <w:shd w:val="clear" w:color="auto" w:fill="auto"/>
            <w:noWrap/>
            <w:vAlign w:val="center"/>
            <w:hideMark/>
          </w:tcPr>
          <w:p w14:paraId="2377F0C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14:paraId="4B5C7A5A"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96" w:type="dxa"/>
            <w:tcBorders>
              <w:top w:val="nil"/>
              <w:left w:val="nil"/>
              <w:bottom w:val="nil"/>
              <w:right w:val="nil"/>
            </w:tcBorders>
            <w:shd w:val="clear" w:color="auto" w:fill="auto"/>
            <w:noWrap/>
            <w:vAlign w:val="center"/>
            <w:hideMark/>
          </w:tcPr>
          <w:p w14:paraId="35CE9EC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07" w:type="dxa"/>
            <w:tcBorders>
              <w:top w:val="nil"/>
              <w:left w:val="nil"/>
              <w:bottom w:val="nil"/>
              <w:right w:val="nil"/>
            </w:tcBorders>
            <w:shd w:val="clear" w:color="auto" w:fill="auto"/>
            <w:noWrap/>
            <w:vAlign w:val="center"/>
            <w:hideMark/>
          </w:tcPr>
          <w:p w14:paraId="52AEB24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665" w:type="dxa"/>
            <w:tcBorders>
              <w:top w:val="nil"/>
              <w:left w:val="nil"/>
              <w:bottom w:val="nil"/>
              <w:right w:val="nil"/>
            </w:tcBorders>
            <w:shd w:val="clear" w:color="auto" w:fill="auto"/>
            <w:noWrap/>
            <w:vAlign w:val="center"/>
            <w:hideMark/>
          </w:tcPr>
          <w:p w14:paraId="12F93FA8"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61" w:type="dxa"/>
            <w:tcBorders>
              <w:top w:val="nil"/>
              <w:left w:val="nil"/>
              <w:bottom w:val="nil"/>
              <w:right w:val="single" w:sz="4" w:space="0" w:color="auto"/>
            </w:tcBorders>
            <w:shd w:val="clear" w:color="auto" w:fill="auto"/>
            <w:noWrap/>
            <w:vAlign w:val="center"/>
            <w:hideMark/>
          </w:tcPr>
          <w:p w14:paraId="7F0BD3EA" w14:textId="77777777" w:rsidR="00954DF4" w:rsidRPr="00A42CEE" w:rsidRDefault="00954DF4" w:rsidP="00954DF4">
            <w:pPr>
              <w:widowControl/>
              <w:jc w:val="left"/>
              <w:rPr>
                <w:rFonts w:ascii="Times New Roman" w:eastAsia="Times New Roman" w:hAnsi="Times New Roman" w:cs="Times New Roman"/>
                <w:kern w:val="0"/>
                <w:sz w:val="20"/>
                <w:szCs w:val="20"/>
              </w:rPr>
            </w:pPr>
          </w:p>
        </w:tc>
      </w:tr>
      <w:tr w:rsidR="00660A4D" w:rsidRPr="00A42CEE" w14:paraId="4AD13B81" w14:textId="77777777" w:rsidTr="00695EF8">
        <w:trPr>
          <w:trHeight w:val="375"/>
        </w:trPr>
        <w:tc>
          <w:tcPr>
            <w:tcW w:w="414" w:type="dxa"/>
            <w:tcBorders>
              <w:top w:val="nil"/>
              <w:left w:val="single" w:sz="4" w:space="0" w:color="auto"/>
              <w:bottom w:val="single" w:sz="4" w:space="0" w:color="auto"/>
              <w:right w:val="nil"/>
            </w:tcBorders>
            <w:shd w:val="clear" w:color="auto" w:fill="auto"/>
            <w:noWrap/>
            <w:vAlign w:val="center"/>
            <w:hideMark/>
          </w:tcPr>
          <w:p w14:paraId="03A29E14"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990" w:type="dxa"/>
            <w:tcBorders>
              <w:top w:val="nil"/>
              <w:left w:val="nil"/>
              <w:bottom w:val="single" w:sz="4" w:space="0" w:color="auto"/>
              <w:right w:val="nil"/>
            </w:tcBorders>
            <w:shd w:val="clear" w:color="auto" w:fill="auto"/>
            <w:noWrap/>
            <w:vAlign w:val="center"/>
            <w:hideMark/>
          </w:tcPr>
          <w:p w14:paraId="1097196B"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285" w:type="dxa"/>
            <w:tcBorders>
              <w:top w:val="nil"/>
              <w:left w:val="nil"/>
              <w:bottom w:val="single" w:sz="4" w:space="0" w:color="auto"/>
              <w:right w:val="nil"/>
            </w:tcBorders>
            <w:shd w:val="clear" w:color="auto" w:fill="auto"/>
            <w:noWrap/>
            <w:vAlign w:val="center"/>
            <w:hideMark/>
          </w:tcPr>
          <w:p w14:paraId="0FB6E189"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1110" w:type="dxa"/>
            <w:tcBorders>
              <w:top w:val="nil"/>
              <w:left w:val="nil"/>
              <w:bottom w:val="single" w:sz="4" w:space="0" w:color="auto"/>
              <w:right w:val="nil"/>
            </w:tcBorders>
            <w:shd w:val="clear" w:color="auto" w:fill="auto"/>
            <w:noWrap/>
            <w:vAlign w:val="center"/>
            <w:hideMark/>
          </w:tcPr>
          <w:p w14:paraId="75F6F911"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540" w:type="dxa"/>
            <w:tcBorders>
              <w:top w:val="nil"/>
              <w:left w:val="nil"/>
              <w:bottom w:val="single" w:sz="4" w:space="0" w:color="auto"/>
              <w:right w:val="nil"/>
            </w:tcBorders>
            <w:shd w:val="clear" w:color="auto" w:fill="auto"/>
            <w:noWrap/>
            <w:vAlign w:val="center"/>
            <w:hideMark/>
          </w:tcPr>
          <w:p w14:paraId="1EBDF923"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759" w:type="dxa"/>
            <w:tcBorders>
              <w:top w:val="nil"/>
              <w:left w:val="nil"/>
              <w:bottom w:val="single" w:sz="4" w:space="0" w:color="auto"/>
              <w:right w:val="nil"/>
            </w:tcBorders>
            <w:shd w:val="clear" w:color="auto" w:fill="auto"/>
            <w:noWrap/>
            <w:vAlign w:val="center"/>
            <w:hideMark/>
          </w:tcPr>
          <w:p w14:paraId="790B8635" w14:textId="77777777" w:rsidR="00954DF4" w:rsidRPr="00A42CEE" w:rsidRDefault="00954DF4" w:rsidP="00954DF4">
            <w:pPr>
              <w:widowControl/>
              <w:jc w:val="left"/>
              <w:rPr>
                <w:rFonts w:ascii="Times New Roman" w:eastAsia="Times New Roman" w:hAnsi="Times New Roman" w:cs="Times New Roman"/>
                <w:kern w:val="0"/>
                <w:sz w:val="20"/>
                <w:szCs w:val="20"/>
              </w:rPr>
            </w:pPr>
          </w:p>
        </w:tc>
        <w:tc>
          <w:tcPr>
            <w:tcW w:w="2835" w:type="dxa"/>
            <w:gridSpan w:val="4"/>
            <w:tcBorders>
              <w:top w:val="nil"/>
              <w:left w:val="nil"/>
              <w:bottom w:val="single" w:sz="4" w:space="0" w:color="auto"/>
              <w:right w:val="nil"/>
            </w:tcBorders>
            <w:shd w:val="clear" w:color="auto" w:fill="auto"/>
            <w:noWrap/>
            <w:vAlign w:val="center"/>
            <w:hideMark/>
          </w:tcPr>
          <w:p w14:paraId="4A289EEE"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r w:rsidRPr="00A42CEE">
              <w:rPr>
                <w:rFonts w:ascii="ＭＳ Ｐゴシック" w:eastAsia="ＭＳ Ｐゴシック" w:hAnsi="ＭＳ Ｐゴシック" w:cs="ＭＳ Ｐゴシック" w:hint="eastAsia"/>
                <w:kern w:val="0"/>
                <w:sz w:val="20"/>
                <w:szCs w:val="20"/>
              </w:rPr>
              <w:t>ご協力ありがとうございました。</w:t>
            </w:r>
          </w:p>
        </w:tc>
        <w:tc>
          <w:tcPr>
            <w:tcW w:w="561" w:type="dxa"/>
            <w:tcBorders>
              <w:top w:val="nil"/>
              <w:left w:val="nil"/>
              <w:bottom w:val="single" w:sz="4" w:space="0" w:color="auto"/>
              <w:right w:val="single" w:sz="4" w:space="0" w:color="auto"/>
            </w:tcBorders>
            <w:shd w:val="clear" w:color="auto" w:fill="auto"/>
            <w:noWrap/>
            <w:vAlign w:val="center"/>
            <w:hideMark/>
          </w:tcPr>
          <w:p w14:paraId="1365FE16" w14:textId="77777777" w:rsidR="00954DF4" w:rsidRPr="00A42CEE" w:rsidRDefault="00954DF4" w:rsidP="00954DF4">
            <w:pPr>
              <w:widowControl/>
              <w:jc w:val="left"/>
              <w:rPr>
                <w:rFonts w:ascii="ＭＳ Ｐゴシック" w:eastAsia="ＭＳ Ｐゴシック" w:hAnsi="ＭＳ Ｐゴシック" w:cs="ＭＳ Ｐゴシック"/>
                <w:kern w:val="0"/>
                <w:sz w:val="20"/>
                <w:szCs w:val="20"/>
              </w:rPr>
            </w:pPr>
          </w:p>
        </w:tc>
      </w:tr>
    </w:tbl>
    <w:p w14:paraId="1EAA7C43" w14:textId="77777777" w:rsidR="00EE284A" w:rsidRPr="00A42CEE" w:rsidRDefault="00EE284A" w:rsidP="000C35B4">
      <w:pPr>
        <w:rPr>
          <w:rFonts w:eastAsia="DengXian"/>
          <w:lang w:eastAsia="zh-CN"/>
        </w:rPr>
      </w:pPr>
    </w:p>
    <w:p w14:paraId="085EBE23" w14:textId="11532580" w:rsidR="00115D15" w:rsidRPr="00A42CEE" w:rsidRDefault="00115D15" w:rsidP="004B447F">
      <w:pPr>
        <w:ind w:firstLineChars="100" w:firstLine="221"/>
        <w:rPr>
          <w:b/>
          <w:bCs/>
        </w:rPr>
      </w:pPr>
      <w:r w:rsidRPr="00A42CEE">
        <w:rPr>
          <w:rFonts w:hint="eastAsia"/>
          <w:b/>
          <w:bCs/>
        </w:rPr>
        <w:t>(</w:t>
      </w:r>
      <w:r w:rsidRPr="00A42CEE">
        <w:rPr>
          <w:b/>
          <w:bCs/>
        </w:rPr>
        <w:t>4</w:t>
      </w:r>
      <w:r w:rsidRPr="00A42CEE">
        <w:rPr>
          <w:rFonts w:hint="eastAsia"/>
          <w:b/>
          <w:bCs/>
        </w:rPr>
        <w:t>)　監査対象とした入札・契約案件の一覧</w:t>
      </w:r>
    </w:p>
    <w:p w14:paraId="5B9992A5" w14:textId="555A3355" w:rsidR="009E0C0B" w:rsidRPr="00A42CEE" w:rsidRDefault="009E0C0B" w:rsidP="00115D15">
      <w:r w:rsidRPr="00A42CEE">
        <w:rPr>
          <w:rFonts w:hint="eastAsia"/>
        </w:rPr>
        <w:t xml:space="preserve">　本監査において監査対象とした教育庁所管の入札・契約案件は</w:t>
      </w:r>
      <w:r w:rsidR="006C23E7" w:rsidRPr="00A42CEE">
        <w:rPr>
          <w:rFonts w:hint="eastAsia"/>
        </w:rPr>
        <w:t>，</w:t>
      </w:r>
      <w:r w:rsidRPr="00A42CEE">
        <w:rPr>
          <w:rFonts w:hint="eastAsia"/>
        </w:rPr>
        <w:t>以下のとおりである。</w:t>
      </w:r>
    </w:p>
    <w:p w14:paraId="4A39A2B4" w14:textId="77777777" w:rsidR="009E0C0B" w:rsidRPr="00A42CEE" w:rsidRDefault="009E0C0B" w:rsidP="00115D15">
      <w:pPr>
        <w:rPr>
          <w:b/>
          <w:bCs/>
        </w:rPr>
      </w:pPr>
    </w:p>
    <w:tbl>
      <w:tblPr>
        <w:tblStyle w:val="a3"/>
        <w:tblW w:w="8700" w:type="dxa"/>
        <w:tblInd w:w="392" w:type="dxa"/>
        <w:tblLook w:val="04A0" w:firstRow="1" w:lastRow="0" w:firstColumn="1" w:lastColumn="0" w:noHBand="0" w:noVBand="1"/>
      </w:tblPr>
      <w:tblGrid>
        <w:gridCol w:w="436"/>
        <w:gridCol w:w="1661"/>
        <w:gridCol w:w="6603"/>
      </w:tblGrid>
      <w:tr w:rsidR="00A42CEE" w:rsidRPr="00A42CEE" w14:paraId="1620E641" w14:textId="77777777" w:rsidTr="008D2F15">
        <w:trPr>
          <w:trHeight w:val="20"/>
        </w:trPr>
        <w:tc>
          <w:tcPr>
            <w:tcW w:w="436" w:type="dxa"/>
          </w:tcPr>
          <w:p w14:paraId="35B0EFF3" w14:textId="77777777" w:rsidR="00115D15" w:rsidRPr="00A42CEE" w:rsidRDefault="00115D15" w:rsidP="00115D15">
            <w:pPr>
              <w:snapToGrid w:val="0"/>
              <w:jc w:val="center"/>
              <w:rPr>
                <w:sz w:val="20"/>
                <w:szCs w:val="20"/>
              </w:rPr>
            </w:pPr>
          </w:p>
        </w:tc>
        <w:tc>
          <w:tcPr>
            <w:tcW w:w="1661" w:type="dxa"/>
          </w:tcPr>
          <w:p w14:paraId="5FF20FB2" w14:textId="5FD51D57" w:rsidR="00C5138D" w:rsidRPr="00A42CEE" w:rsidRDefault="00C5138D" w:rsidP="00354B97">
            <w:pPr>
              <w:snapToGrid w:val="0"/>
              <w:jc w:val="center"/>
              <w:rPr>
                <w:sz w:val="20"/>
                <w:szCs w:val="20"/>
              </w:rPr>
            </w:pPr>
            <w:r w:rsidRPr="00A42CEE">
              <w:rPr>
                <w:rFonts w:hint="eastAsia"/>
                <w:sz w:val="20"/>
                <w:szCs w:val="20"/>
              </w:rPr>
              <w:t>入札・契約の別</w:t>
            </w:r>
          </w:p>
        </w:tc>
        <w:tc>
          <w:tcPr>
            <w:tcW w:w="6603" w:type="dxa"/>
          </w:tcPr>
          <w:p w14:paraId="6451185F" w14:textId="4C9985E7" w:rsidR="00115D15" w:rsidRPr="00A42CEE" w:rsidRDefault="00C5138D" w:rsidP="00115D15">
            <w:pPr>
              <w:snapToGrid w:val="0"/>
              <w:jc w:val="center"/>
              <w:rPr>
                <w:sz w:val="20"/>
                <w:szCs w:val="20"/>
              </w:rPr>
            </w:pPr>
            <w:r w:rsidRPr="00A42CEE">
              <w:rPr>
                <w:rFonts w:hint="eastAsia"/>
                <w:sz w:val="20"/>
                <w:szCs w:val="20"/>
              </w:rPr>
              <w:t>契約件名</w:t>
            </w:r>
            <w:r w:rsidR="00354B97" w:rsidRPr="00A42CEE">
              <w:rPr>
                <w:rFonts w:hint="eastAsia"/>
                <w:sz w:val="20"/>
                <w:szCs w:val="20"/>
              </w:rPr>
              <w:t>又は案件名称</w:t>
            </w:r>
          </w:p>
        </w:tc>
      </w:tr>
      <w:tr w:rsidR="00A42CEE" w:rsidRPr="00A42CEE" w14:paraId="0ECF5AE3" w14:textId="77777777" w:rsidTr="008D2F15">
        <w:trPr>
          <w:trHeight w:val="20"/>
        </w:trPr>
        <w:tc>
          <w:tcPr>
            <w:tcW w:w="436" w:type="dxa"/>
            <w:vAlign w:val="center"/>
          </w:tcPr>
          <w:p w14:paraId="072E1B1E" w14:textId="5650CD9F" w:rsidR="008D2F15" w:rsidRPr="00A42CEE" w:rsidRDefault="008D2F15" w:rsidP="002F272A">
            <w:pPr>
              <w:pStyle w:val="ad"/>
              <w:widowControl/>
              <w:numPr>
                <w:ilvl w:val="0"/>
                <w:numId w:val="1"/>
              </w:numPr>
              <w:snapToGrid w:val="0"/>
              <w:ind w:leftChars="0"/>
              <w:jc w:val="left"/>
              <w:rPr>
                <w:kern w:val="0"/>
                <w:sz w:val="20"/>
                <w:szCs w:val="20"/>
              </w:rPr>
            </w:pPr>
          </w:p>
        </w:tc>
        <w:tc>
          <w:tcPr>
            <w:tcW w:w="1661" w:type="dxa"/>
          </w:tcPr>
          <w:p w14:paraId="0ED2F6AA" w14:textId="028B306C" w:rsidR="008D2F15" w:rsidRPr="00A42CEE" w:rsidRDefault="008D2F15" w:rsidP="00354B97">
            <w:pPr>
              <w:widowControl/>
              <w:snapToGrid w:val="0"/>
              <w:jc w:val="center"/>
              <w:rPr>
                <w:kern w:val="0"/>
                <w:sz w:val="20"/>
                <w:szCs w:val="20"/>
              </w:rPr>
            </w:pPr>
            <w:r w:rsidRPr="00A42CEE">
              <w:rPr>
                <w:rFonts w:hint="eastAsia"/>
                <w:kern w:val="0"/>
                <w:sz w:val="20"/>
                <w:szCs w:val="20"/>
              </w:rPr>
              <w:t>入札</w:t>
            </w:r>
          </w:p>
        </w:tc>
        <w:tc>
          <w:tcPr>
            <w:tcW w:w="6603" w:type="dxa"/>
            <w:tcBorders>
              <w:top w:val="single" w:sz="4" w:space="0" w:color="auto"/>
              <w:left w:val="single" w:sz="4" w:space="0" w:color="auto"/>
              <w:bottom w:val="single" w:sz="4" w:space="0" w:color="auto"/>
              <w:right w:val="single" w:sz="4" w:space="0" w:color="auto"/>
            </w:tcBorders>
            <w:shd w:val="clear" w:color="auto" w:fill="auto"/>
            <w:vAlign w:val="center"/>
          </w:tcPr>
          <w:p w14:paraId="4E4D840A" w14:textId="50CB17B4" w:rsidR="008D2F15" w:rsidRPr="00A42CEE" w:rsidRDefault="008D2F15" w:rsidP="00115D15">
            <w:pPr>
              <w:widowControl/>
              <w:snapToGrid w:val="0"/>
              <w:jc w:val="left"/>
              <w:rPr>
                <w:rFonts w:cs="ＭＳ Ｐゴシック"/>
                <w:kern w:val="0"/>
                <w:sz w:val="20"/>
                <w:szCs w:val="20"/>
              </w:rPr>
            </w:pPr>
            <w:r w:rsidRPr="00A42CEE">
              <w:rPr>
                <w:rFonts w:hint="eastAsia"/>
                <w:sz w:val="20"/>
                <w:szCs w:val="20"/>
              </w:rPr>
              <w:t>大阪府立富田林支援学校昇降機設備改修工事</w:t>
            </w:r>
          </w:p>
        </w:tc>
      </w:tr>
      <w:tr w:rsidR="00A42CEE" w:rsidRPr="00A42CEE" w14:paraId="05D4D489" w14:textId="77777777" w:rsidTr="008D2F15">
        <w:trPr>
          <w:trHeight w:val="20"/>
        </w:trPr>
        <w:tc>
          <w:tcPr>
            <w:tcW w:w="436" w:type="dxa"/>
            <w:vAlign w:val="center"/>
          </w:tcPr>
          <w:p w14:paraId="43DE757B" w14:textId="373B1FBC" w:rsidR="008D2F15" w:rsidRPr="00A42CEE" w:rsidRDefault="008D2F15" w:rsidP="002F272A">
            <w:pPr>
              <w:pStyle w:val="ad"/>
              <w:widowControl/>
              <w:numPr>
                <w:ilvl w:val="0"/>
                <w:numId w:val="1"/>
              </w:numPr>
              <w:snapToGrid w:val="0"/>
              <w:ind w:leftChars="0"/>
              <w:jc w:val="left"/>
              <w:rPr>
                <w:kern w:val="0"/>
                <w:sz w:val="20"/>
                <w:szCs w:val="20"/>
              </w:rPr>
            </w:pPr>
          </w:p>
        </w:tc>
        <w:tc>
          <w:tcPr>
            <w:tcW w:w="1661" w:type="dxa"/>
          </w:tcPr>
          <w:p w14:paraId="484DC04E" w14:textId="458FC073" w:rsidR="008D2F15" w:rsidRPr="00A42CEE" w:rsidRDefault="008D2F15" w:rsidP="00354B97">
            <w:pPr>
              <w:widowControl/>
              <w:snapToGrid w:val="0"/>
              <w:jc w:val="center"/>
              <w:rPr>
                <w:kern w:val="0"/>
                <w:sz w:val="20"/>
                <w:szCs w:val="20"/>
              </w:rPr>
            </w:pPr>
            <w:r w:rsidRPr="00A42CEE">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69D75B42" w14:textId="69B70C9D" w:rsidR="008D2F15" w:rsidRPr="00A42CEE" w:rsidRDefault="008D2F15" w:rsidP="00354B97">
            <w:pPr>
              <w:widowControl/>
              <w:snapToGrid w:val="0"/>
              <w:jc w:val="left"/>
              <w:rPr>
                <w:rFonts w:cs="ＭＳ Ｐゴシック"/>
                <w:kern w:val="0"/>
                <w:sz w:val="20"/>
                <w:szCs w:val="20"/>
              </w:rPr>
            </w:pPr>
            <w:r w:rsidRPr="00A42CEE">
              <w:rPr>
                <w:rFonts w:hint="eastAsia"/>
                <w:sz w:val="20"/>
                <w:szCs w:val="20"/>
              </w:rPr>
              <w:t>府中遺跡発掘調査に伴う機械掘削等工事</w:t>
            </w:r>
          </w:p>
        </w:tc>
      </w:tr>
      <w:tr w:rsidR="00A42CEE" w:rsidRPr="00A42CEE" w14:paraId="46CE4355" w14:textId="77777777" w:rsidTr="008D2F15">
        <w:trPr>
          <w:trHeight w:val="20"/>
        </w:trPr>
        <w:tc>
          <w:tcPr>
            <w:tcW w:w="436" w:type="dxa"/>
            <w:vAlign w:val="center"/>
          </w:tcPr>
          <w:p w14:paraId="50EA5247" w14:textId="6B9301D5"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86344B6" w14:textId="47C46681" w:rsidR="008D2F15" w:rsidRPr="00A42CEE" w:rsidRDefault="008D2F15" w:rsidP="00354B97">
            <w:pPr>
              <w:widowControl/>
              <w:snapToGrid w:val="0"/>
              <w:jc w:val="center"/>
              <w:rPr>
                <w:kern w:val="0"/>
                <w:sz w:val="20"/>
                <w:szCs w:val="20"/>
              </w:rPr>
            </w:pPr>
            <w:r w:rsidRPr="00A42CEE">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234FC892" w14:textId="2E17C39C" w:rsidR="008D2F15" w:rsidRPr="00A42CEE" w:rsidRDefault="008D2F15" w:rsidP="00354B97">
            <w:pPr>
              <w:widowControl/>
              <w:snapToGrid w:val="0"/>
              <w:jc w:val="left"/>
              <w:rPr>
                <w:rFonts w:cs="ＭＳ Ｐゴシック"/>
                <w:kern w:val="0"/>
                <w:sz w:val="20"/>
                <w:szCs w:val="20"/>
              </w:rPr>
            </w:pPr>
            <w:r w:rsidRPr="00A42CEE">
              <w:rPr>
                <w:rFonts w:hint="eastAsia"/>
                <w:sz w:val="20"/>
                <w:szCs w:val="20"/>
              </w:rPr>
              <w:t>大阪府立北野高等学校プール改修工事</w:t>
            </w:r>
          </w:p>
        </w:tc>
      </w:tr>
      <w:tr w:rsidR="00A42CEE" w:rsidRPr="00A42CEE" w14:paraId="76B9610A" w14:textId="77777777" w:rsidTr="008D2F15">
        <w:trPr>
          <w:trHeight w:val="20"/>
        </w:trPr>
        <w:tc>
          <w:tcPr>
            <w:tcW w:w="436" w:type="dxa"/>
            <w:vAlign w:val="center"/>
          </w:tcPr>
          <w:p w14:paraId="71F9F9DB" w14:textId="01BA4A89"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1DF32891" w14:textId="3319FDB9" w:rsidR="008D2F15" w:rsidRPr="00A42CEE" w:rsidRDefault="008D2F15" w:rsidP="00354B97">
            <w:pPr>
              <w:widowControl/>
              <w:snapToGrid w:val="0"/>
              <w:jc w:val="center"/>
              <w:rPr>
                <w:kern w:val="0"/>
                <w:sz w:val="20"/>
                <w:szCs w:val="20"/>
              </w:rPr>
            </w:pPr>
            <w:r w:rsidRPr="00A42CEE">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14680CA2" w14:textId="0DA12EA2" w:rsidR="008D2F15" w:rsidRPr="00A42CEE" w:rsidRDefault="008D2F15" w:rsidP="00354B97">
            <w:pPr>
              <w:widowControl/>
              <w:snapToGrid w:val="0"/>
              <w:jc w:val="left"/>
              <w:rPr>
                <w:rFonts w:cs="ＭＳ Ｐゴシック"/>
                <w:kern w:val="0"/>
                <w:sz w:val="20"/>
                <w:szCs w:val="20"/>
              </w:rPr>
            </w:pPr>
            <w:r w:rsidRPr="00A42CEE">
              <w:rPr>
                <w:rFonts w:hint="eastAsia"/>
                <w:sz w:val="20"/>
                <w:szCs w:val="20"/>
              </w:rPr>
              <w:t>大阪府立四條畷高等学校ブロック塀改修工事</w:t>
            </w:r>
          </w:p>
        </w:tc>
      </w:tr>
      <w:tr w:rsidR="00A42CEE" w:rsidRPr="00A42CEE" w14:paraId="15FE4CF0" w14:textId="77777777" w:rsidTr="008D2F15">
        <w:trPr>
          <w:trHeight w:val="20"/>
        </w:trPr>
        <w:tc>
          <w:tcPr>
            <w:tcW w:w="436" w:type="dxa"/>
            <w:vAlign w:val="center"/>
          </w:tcPr>
          <w:p w14:paraId="40CCB3B2" w14:textId="62CA0A83"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08167F45" w14:textId="4F218589" w:rsidR="008D2F15" w:rsidRPr="00A42CEE" w:rsidRDefault="008D2F15" w:rsidP="00354B97">
            <w:pPr>
              <w:widowControl/>
              <w:snapToGrid w:val="0"/>
              <w:jc w:val="center"/>
              <w:rPr>
                <w:kern w:val="0"/>
                <w:sz w:val="20"/>
                <w:szCs w:val="20"/>
              </w:rPr>
            </w:pPr>
            <w:r w:rsidRPr="00A42CEE">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621D381B" w14:textId="08B39F40" w:rsidR="008D2F15" w:rsidRPr="00A42CEE" w:rsidRDefault="008D2F15" w:rsidP="00354B97">
            <w:pPr>
              <w:widowControl/>
              <w:snapToGrid w:val="0"/>
              <w:jc w:val="left"/>
              <w:rPr>
                <w:rFonts w:cs="ＭＳ Ｐゴシック"/>
                <w:kern w:val="0"/>
                <w:sz w:val="20"/>
                <w:szCs w:val="20"/>
              </w:rPr>
            </w:pPr>
            <w:r w:rsidRPr="00A42CEE">
              <w:rPr>
                <w:rFonts w:hint="eastAsia"/>
                <w:sz w:val="20"/>
                <w:szCs w:val="20"/>
              </w:rPr>
              <w:t>宮園遺跡発掘調査（その2）に伴う機械掘削等工事</w:t>
            </w:r>
          </w:p>
        </w:tc>
      </w:tr>
      <w:tr w:rsidR="00A42CEE" w:rsidRPr="00A42CEE" w14:paraId="3F9E0C7F" w14:textId="77777777" w:rsidTr="008D2F15">
        <w:trPr>
          <w:trHeight w:val="20"/>
        </w:trPr>
        <w:tc>
          <w:tcPr>
            <w:tcW w:w="436" w:type="dxa"/>
            <w:vAlign w:val="center"/>
          </w:tcPr>
          <w:p w14:paraId="57DA4098" w14:textId="7C022BE4"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6AECE3E7" w14:textId="24338D40" w:rsidR="008D2F15" w:rsidRPr="00A42CEE" w:rsidRDefault="008D2F15" w:rsidP="00354B97">
            <w:pPr>
              <w:widowControl/>
              <w:snapToGrid w:val="0"/>
              <w:jc w:val="center"/>
              <w:rPr>
                <w:kern w:val="0"/>
                <w:sz w:val="20"/>
                <w:szCs w:val="20"/>
              </w:rPr>
            </w:pPr>
            <w:r w:rsidRPr="00A42CEE">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1CF00936" w14:textId="702C441A" w:rsidR="008D2F15" w:rsidRPr="00A42CEE" w:rsidRDefault="008D2F15" w:rsidP="00354B97">
            <w:pPr>
              <w:widowControl/>
              <w:snapToGrid w:val="0"/>
              <w:jc w:val="left"/>
              <w:rPr>
                <w:rFonts w:cs="ＭＳ Ｐゴシック"/>
                <w:kern w:val="0"/>
                <w:sz w:val="20"/>
                <w:szCs w:val="20"/>
              </w:rPr>
            </w:pPr>
            <w:r w:rsidRPr="00A42CEE">
              <w:rPr>
                <w:rFonts w:hint="eastAsia"/>
                <w:sz w:val="20"/>
                <w:szCs w:val="20"/>
              </w:rPr>
              <w:t>大阪府立岸和田高等学校ブロック塀改修工事</w:t>
            </w:r>
          </w:p>
        </w:tc>
      </w:tr>
      <w:tr w:rsidR="00A42CEE" w:rsidRPr="00A42CEE" w14:paraId="39B0B895" w14:textId="77777777" w:rsidTr="008D2F15">
        <w:trPr>
          <w:trHeight w:val="20"/>
        </w:trPr>
        <w:tc>
          <w:tcPr>
            <w:tcW w:w="436" w:type="dxa"/>
            <w:vAlign w:val="center"/>
          </w:tcPr>
          <w:p w14:paraId="2D52409A" w14:textId="7A5AB4AC"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7850CF7" w14:textId="7BF6270A" w:rsidR="008D2F15" w:rsidRPr="00A42CEE" w:rsidRDefault="008D2F15" w:rsidP="00354B97">
            <w:pPr>
              <w:widowControl/>
              <w:snapToGrid w:val="0"/>
              <w:jc w:val="center"/>
              <w:rPr>
                <w:kern w:val="0"/>
                <w:sz w:val="20"/>
                <w:szCs w:val="20"/>
              </w:rPr>
            </w:pPr>
            <w:r w:rsidRPr="00A42CEE">
              <w:rPr>
                <w:rFonts w:hint="eastAsia"/>
                <w:kern w:val="0"/>
                <w:sz w:val="20"/>
                <w:szCs w:val="20"/>
              </w:rPr>
              <w:t>入札</w:t>
            </w:r>
          </w:p>
        </w:tc>
        <w:tc>
          <w:tcPr>
            <w:tcW w:w="6603" w:type="dxa"/>
            <w:tcBorders>
              <w:top w:val="single" w:sz="4" w:space="0" w:color="auto"/>
              <w:left w:val="single" w:sz="4" w:space="0" w:color="auto"/>
              <w:bottom w:val="single" w:sz="4" w:space="0" w:color="auto"/>
              <w:right w:val="single" w:sz="4" w:space="0" w:color="auto"/>
            </w:tcBorders>
            <w:shd w:val="clear" w:color="auto" w:fill="auto"/>
            <w:vAlign w:val="center"/>
          </w:tcPr>
          <w:p w14:paraId="564F4256" w14:textId="3D6090AA" w:rsidR="008D2F15" w:rsidRPr="00A42CEE" w:rsidRDefault="008D2F15" w:rsidP="00354B97">
            <w:pPr>
              <w:widowControl/>
              <w:snapToGrid w:val="0"/>
              <w:jc w:val="left"/>
              <w:rPr>
                <w:rFonts w:cs="ＭＳ Ｐゴシック"/>
                <w:kern w:val="0"/>
                <w:sz w:val="20"/>
                <w:szCs w:val="20"/>
              </w:rPr>
            </w:pPr>
            <w:r w:rsidRPr="00A42CEE">
              <w:rPr>
                <w:rFonts w:hint="eastAsia"/>
                <w:sz w:val="20"/>
                <w:szCs w:val="20"/>
              </w:rPr>
              <w:t>大阪府立岸和田支援学校校舎棟他２棟大規模改修工事設計業務</w:t>
            </w:r>
          </w:p>
        </w:tc>
      </w:tr>
      <w:tr w:rsidR="00A42CEE" w:rsidRPr="00A42CEE" w14:paraId="3CF40D39" w14:textId="77777777" w:rsidTr="008D2F15">
        <w:trPr>
          <w:trHeight w:val="20"/>
        </w:trPr>
        <w:tc>
          <w:tcPr>
            <w:tcW w:w="436" w:type="dxa"/>
            <w:vAlign w:val="center"/>
          </w:tcPr>
          <w:p w14:paraId="4BA5EFB7" w14:textId="04D22B97"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37EA132D" w14:textId="0C168844" w:rsidR="008D2F15" w:rsidRPr="00A42CEE" w:rsidRDefault="008D2F15" w:rsidP="00354B97">
            <w:pPr>
              <w:widowControl/>
              <w:snapToGrid w:val="0"/>
              <w:jc w:val="center"/>
              <w:rPr>
                <w:kern w:val="0"/>
                <w:sz w:val="20"/>
                <w:szCs w:val="20"/>
              </w:rPr>
            </w:pPr>
            <w:r w:rsidRPr="00A42CEE">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29EE7B11" w14:textId="6FF676A6" w:rsidR="008D2F15" w:rsidRPr="00A42CEE" w:rsidRDefault="008D2F15" w:rsidP="00354B97">
            <w:pPr>
              <w:widowControl/>
              <w:snapToGrid w:val="0"/>
              <w:jc w:val="left"/>
              <w:rPr>
                <w:rFonts w:cs="ＭＳ Ｐゴシック"/>
                <w:kern w:val="0"/>
                <w:sz w:val="20"/>
                <w:szCs w:val="20"/>
              </w:rPr>
            </w:pPr>
            <w:r w:rsidRPr="00A42CEE">
              <w:rPr>
                <w:rFonts w:hint="eastAsia"/>
                <w:sz w:val="20"/>
                <w:szCs w:val="20"/>
              </w:rPr>
              <w:t>大阪府立知的障がい支援学校（仮称）施設整備工事基本計画策定業務</w:t>
            </w:r>
          </w:p>
        </w:tc>
      </w:tr>
      <w:tr w:rsidR="00A42CEE" w:rsidRPr="00A42CEE" w14:paraId="69397475" w14:textId="77777777" w:rsidTr="008D2F15">
        <w:trPr>
          <w:trHeight w:val="20"/>
        </w:trPr>
        <w:tc>
          <w:tcPr>
            <w:tcW w:w="436" w:type="dxa"/>
            <w:vAlign w:val="center"/>
          </w:tcPr>
          <w:p w14:paraId="79AC1992" w14:textId="0DDEF223"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5A5DFC62" w14:textId="55E7A3D4" w:rsidR="008D2F15" w:rsidRPr="00A42CEE" w:rsidRDefault="008D2F15" w:rsidP="00354B97">
            <w:pPr>
              <w:widowControl/>
              <w:snapToGrid w:val="0"/>
              <w:jc w:val="center"/>
              <w:rPr>
                <w:kern w:val="0"/>
                <w:sz w:val="20"/>
                <w:szCs w:val="20"/>
              </w:rPr>
            </w:pPr>
            <w:r w:rsidRPr="00A42CEE">
              <w:rPr>
                <w:rFonts w:hint="eastAsia"/>
                <w:kern w:val="0"/>
                <w:sz w:val="20"/>
                <w:szCs w:val="20"/>
              </w:rPr>
              <w:t>入札</w:t>
            </w:r>
          </w:p>
        </w:tc>
        <w:tc>
          <w:tcPr>
            <w:tcW w:w="6603" w:type="dxa"/>
            <w:tcBorders>
              <w:top w:val="single" w:sz="4" w:space="0" w:color="auto"/>
              <w:left w:val="single" w:sz="4" w:space="0" w:color="auto"/>
              <w:bottom w:val="single" w:sz="4" w:space="0" w:color="auto"/>
              <w:right w:val="single" w:sz="4" w:space="0" w:color="auto"/>
            </w:tcBorders>
            <w:shd w:val="clear" w:color="auto" w:fill="auto"/>
            <w:vAlign w:val="center"/>
          </w:tcPr>
          <w:p w14:paraId="62A82FAA" w14:textId="2CAE2880" w:rsidR="008D2F15" w:rsidRPr="00A42CEE" w:rsidRDefault="008D2F15" w:rsidP="00354B97">
            <w:pPr>
              <w:widowControl/>
              <w:snapToGrid w:val="0"/>
              <w:jc w:val="left"/>
              <w:rPr>
                <w:rFonts w:cs="ＭＳ Ｐゴシック"/>
                <w:kern w:val="0"/>
                <w:sz w:val="20"/>
                <w:szCs w:val="20"/>
              </w:rPr>
            </w:pPr>
            <w:r w:rsidRPr="00A42CEE">
              <w:rPr>
                <w:rFonts w:hint="eastAsia"/>
                <w:sz w:val="20"/>
                <w:szCs w:val="20"/>
              </w:rPr>
              <w:t>大阪府立近つ飛鳥博物館等多言語解説整備業務</w:t>
            </w:r>
          </w:p>
        </w:tc>
      </w:tr>
      <w:tr w:rsidR="00A42CEE" w:rsidRPr="00A42CEE" w14:paraId="5708733F" w14:textId="77777777" w:rsidTr="008D2F15">
        <w:trPr>
          <w:trHeight w:val="20"/>
        </w:trPr>
        <w:tc>
          <w:tcPr>
            <w:tcW w:w="436" w:type="dxa"/>
            <w:vAlign w:val="center"/>
          </w:tcPr>
          <w:p w14:paraId="55BCA657" w14:textId="248BBD5D"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14639C3" w14:textId="25876976" w:rsidR="008D2F15" w:rsidRPr="00A42CEE" w:rsidRDefault="008D2F15" w:rsidP="00354B97">
            <w:pPr>
              <w:widowControl/>
              <w:snapToGrid w:val="0"/>
              <w:jc w:val="center"/>
              <w:rPr>
                <w:kern w:val="0"/>
                <w:sz w:val="20"/>
                <w:szCs w:val="20"/>
              </w:rPr>
            </w:pPr>
            <w:r w:rsidRPr="00A42CEE">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3E22C5BB" w14:textId="5F80AC71" w:rsidR="008D2F15" w:rsidRPr="00A42CEE" w:rsidRDefault="008D2F15" w:rsidP="00354B97">
            <w:pPr>
              <w:widowControl/>
              <w:snapToGrid w:val="0"/>
              <w:jc w:val="left"/>
              <w:rPr>
                <w:rFonts w:cs="ＭＳ Ｐゴシック"/>
                <w:kern w:val="0"/>
                <w:sz w:val="20"/>
                <w:szCs w:val="20"/>
              </w:rPr>
            </w:pPr>
            <w:r w:rsidRPr="00A42CEE">
              <w:rPr>
                <w:rFonts w:hint="eastAsia"/>
                <w:sz w:val="20"/>
                <w:szCs w:val="20"/>
              </w:rPr>
              <w:t>統合</w:t>
            </w:r>
            <w:r w:rsidR="00CC6AB5" w:rsidRPr="00A42CEE">
              <w:rPr>
                <w:rFonts w:hint="eastAsia"/>
                <w:sz w:val="20"/>
                <w:szCs w:val="20"/>
              </w:rPr>
              <w:t>ICT</w:t>
            </w:r>
            <w:r w:rsidRPr="00A42CEE">
              <w:rPr>
                <w:rFonts w:hint="eastAsia"/>
                <w:sz w:val="20"/>
                <w:szCs w:val="20"/>
              </w:rPr>
              <w:t>ネットワークにおける教職員端末機等の賃貸借</w:t>
            </w:r>
          </w:p>
        </w:tc>
      </w:tr>
      <w:tr w:rsidR="00A42CEE" w:rsidRPr="00A42CEE" w14:paraId="1B634FFB" w14:textId="77777777" w:rsidTr="008D2F15">
        <w:trPr>
          <w:trHeight w:val="20"/>
        </w:trPr>
        <w:tc>
          <w:tcPr>
            <w:tcW w:w="436" w:type="dxa"/>
            <w:vAlign w:val="center"/>
          </w:tcPr>
          <w:p w14:paraId="414D3801" w14:textId="4A52B430"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A6A5129" w14:textId="218EB4A9" w:rsidR="008D2F15" w:rsidRPr="00A42CEE" w:rsidRDefault="008D2F15" w:rsidP="00354B97">
            <w:pPr>
              <w:widowControl/>
              <w:snapToGrid w:val="0"/>
              <w:jc w:val="center"/>
              <w:rPr>
                <w:kern w:val="0"/>
                <w:sz w:val="20"/>
                <w:szCs w:val="20"/>
              </w:rPr>
            </w:pPr>
            <w:r w:rsidRPr="00A42CEE">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6BB860B7" w14:textId="2D840D79" w:rsidR="008D2F15" w:rsidRPr="00A42CEE" w:rsidRDefault="008D2F15" w:rsidP="00354B97">
            <w:pPr>
              <w:widowControl/>
              <w:snapToGrid w:val="0"/>
              <w:jc w:val="left"/>
              <w:rPr>
                <w:rFonts w:cs="ＭＳ Ｐゴシック"/>
                <w:kern w:val="0"/>
                <w:sz w:val="20"/>
                <w:szCs w:val="20"/>
              </w:rPr>
            </w:pPr>
            <w:r w:rsidRPr="00A42CEE">
              <w:rPr>
                <w:rFonts w:hint="eastAsia"/>
                <w:sz w:val="20"/>
                <w:szCs w:val="20"/>
              </w:rPr>
              <w:t>大阪府立中之島図書館　書架移設</w:t>
            </w:r>
            <w:r w:rsidR="00181967">
              <w:rPr>
                <w:rFonts w:hint="eastAsia"/>
                <w:sz w:val="20"/>
                <w:szCs w:val="20"/>
              </w:rPr>
              <w:t>，</w:t>
            </w:r>
            <w:r w:rsidRPr="00A42CEE">
              <w:rPr>
                <w:rFonts w:hint="eastAsia"/>
                <w:sz w:val="20"/>
                <w:szCs w:val="20"/>
              </w:rPr>
              <w:t>図書類運搬及び精密配架業務</w:t>
            </w:r>
          </w:p>
        </w:tc>
      </w:tr>
      <w:tr w:rsidR="00A42CEE" w:rsidRPr="00A42CEE" w14:paraId="33563C67" w14:textId="77777777" w:rsidTr="008D2F15">
        <w:trPr>
          <w:trHeight w:val="20"/>
        </w:trPr>
        <w:tc>
          <w:tcPr>
            <w:tcW w:w="436" w:type="dxa"/>
            <w:vAlign w:val="center"/>
          </w:tcPr>
          <w:p w14:paraId="2AC0CE45" w14:textId="222AD914"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1B5FF1D" w14:textId="2E35E226" w:rsidR="008D2F15" w:rsidRPr="00A42CEE" w:rsidRDefault="008D2F15" w:rsidP="00354B97">
            <w:pPr>
              <w:widowControl/>
              <w:snapToGrid w:val="0"/>
              <w:jc w:val="center"/>
              <w:rPr>
                <w:kern w:val="0"/>
                <w:sz w:val="20"/>
                <w:szCs w:val="20"/>
              </w:rPr>
            </w:pPr>
            <w:r w:rsidRPr="00A42CEE">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7E08D166" w14:textId="5B6DED7F" w:rsidR="008D2F15" w:rsidRPr="00A42CEE" w:rsidRDefault="008D2F15" w:rsidP="00354B97">
            <w:pPr>
              <w:widowControl/>
              <w:snapToGrid w:val="0"/>
              <w:jc w:val="left"/>
              <w:rPr>
                <w:rFonts w:cs="ＭＳ Ｐゴシック"/>
                <w:kern w:val="0"/>
                <w:sz w:val="20"/>
                <w:szCs w:val="20"/>
              </w:rPr>
            </w:pPr>
            <w:r w:rsidRPr="00A42CEE">
              <w:rPr>
                <w:rFonts w:hint="eastAsia"/>
                <w:sz w:val="20"/>
                <w:szCs w:val="20"/>
              </w:rPr>
              <w:t>大阪府立中央図書館図書搬送業務</w:t>
            </w:r>
          </w:p>
        </w:tc>
      </w:tr>
      <w:tr w:rsidR="00A42CEE" w:rsidRPr="00A42CEE" w14:paraId="5DACE692" w14:textId="77777777" w:rsidTr="008D2F15">
        <w:trPr>
          <w:trHeight w:val="20"/>
        </w:trPr>
        <w:tc>
          <w:tcPr>
            <w:tcW w:w="436" w:type="dxa"/>
            <w:vAlign w:val="center"/>
          </w:tcPr>
          <w:p w14:paraId="0E42EDF5" w14:textId="2250281E"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38AF8414" w14:textId="48C8B12C" w:rsidR="008D2F15" w:rsidRPr="00A42CEE" w:rsidRDefault="008D2F15" w:rsidP="00354B97">
            <w:pPr>
              <w:widowControl/>
              <w:snapToGrid w:val="0"/>
              <w:jc w:val="center"/>
              <w:rPr>
                <w:kern w:val="0"/>
                <w:sz w:val="20"/>
                <w:szCs w:val="20"/>
              </w:rPr>
            </w:pPr>
            <w:r w:rsidRPr="00A42CEE">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406AD652" w14:textId="6664517A" w:rsidR="008D2F15" w:rsidRPr="00A42CEE" w:rsidRDefault="00CC6AB5" w:rsidP="00354B97">
            <w:pPr>
              <w:widowControl/>
              <w:snapToGrid w:val="0"/>
              <w:jc w:val="left"/>
              <w:rPr>
                <w:rFonts w:cs="ＭＳ Ｐゴシック"/>
                <w:kern w:val="0"/>
                <w:sz w:val="20"/>
                <w:szCs w:val="20"/>
              </w:rPr>
            </w:pPr>
            <w:r w:rsidRPr="00A42CEE">
              <w:rPr>
                <w:rFonts w:hint="eastAsia"/>
                <w:sz w:val="20"/>
                <w:szCs w:val="20"/>
              </w:rPr>
              <w:t>SNS</w:t>
            </w:r>
            <w:r w:rsidR="008D2F15" w:rsidRPr="00A42CEE">
              <w:rPr>
                <w:rFonts w:hint="eastAsia"/>
                <w:sz w:val="20"/>
                <w:szCs w:val="20"/>
              </w:rPr>
              <w:t>を活用した相談体制の構築事業における相談業務</w:t>
            </w:r>
          </w:p>
        </w:tc>
      </w:tr>
      <w:tr w:rsidR="00A42CEE" w:rsidRPr="00A42CEE" w14:paraId="57E223B9" w14:textId="77777777" w:rsidTr="008D2F15">
        <w:trPr>
          <w:trHeight w:val="20"/>
        </w:trPr>
        <w:tc>
          <w:tcPr>
            <w:tcW w:w="436" w:type="dxa"/>
            <w:vAlign w:val="center"/>
          </w:tcPr>
          <w:p w14:paraId="72EC129E" w14:textId="78513799"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65933F17" w14:textId="55A35195" w:rsidR="008D2F15" w:rsidRPr="00A42CEE" w:rsidRDefault="008D2F15" w:rsidP="00354B97">
            <w:pPr>
              <w:widowControl/>
              <w:snapToGrid w:val="0"/>
              <w:jc w:val="center"/>
              <w:rPr>
                <w:kern w:val="0"/>
                <w:sz w:val="20"/>
                <w:szCs w:val="20"/>
              </w:rPr>
            </w:pPr>
            <w:r w:rsidRPr="00A42CEE">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5CE853C2" w14:textId="6EE2AB6F" w:rsidR="008D2F15" w:rsidRPr="00A42CEE" w:rsidRDefault="008D2F15" w:rsidP="00354B97">
            <w:pPr>
              <w:widowControl/>
              <w:snapToGrid w:val="0"/>
              <w:jc w:val="left"/>
              <w:rPr>
                <w:rFonts w:cs="ＭＳ Ｐゴシック"/>
                <w:kern w:val="0"/>
                <w:sz w:val="20"/>
                <w:szCs w:val="20"/>
              </w:rPr>
            </w:pPr>
            <w:r w:rsidRPr="00A42CEE">
              <w:rPr>
                <w:rFonts w:hint="eastAsia"/>
                <w:sz w:val="20"/>
                <w:szCs w:val="20"/>
              </w:rPr>
              <w:t>大阪府立図書館情報システム運用管理業務</w:t>
            </w:r>
          </w:p>
        </w:tc>
      </w:tr>
      <w:tr w:rsidR="00A42CEE" w:rsidRPr="00A42CEE" w14:paraId="5126D817" w14:textId="77777777" w:rsidTr="008D2F15">
        <w:trPr>
          <w:trHeight w:val="20"/>
        </w:trPr>
        <w:tc>
          <w:tcPr>
            <w:tcW w:w="436" w:type="dxa"/>
            <w:vAlign w:val="center"/>
          </w:tcPr>
          <w:p w14:paraId="61608F80" w14:textId="42BF7906"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506E1CFB" w14:textId="20E4FDCE" w:rsidR="008D2F15" w:rsidRPr="00A42CEE" w:rsidRDefault="008D2F15" w:rsidP="00354B97">
            <w:pPr>
              <w:widowControl/>
              <w:snapToGrid w:val="0"/>
              <w:jc w:val="center"/>
              <w:rPr>
                <w:kern w:val="0"/>
                <w:sz w:val="20"/>
                <w:szCs w:val="20"/>
              </w:rPr>
            </w:pPr>
            <w:r w:rsidRPr="00A42CEE">
              <w:rPr>
                <w:rFonts w:hint="eastAsia"/>
                <w:kern w:val="0"/>
                <w:sz w:val="20"/>
                <w:szCs w:val="20"/>
              </w:rPr>
              <w:t>入札</w:t>
            </w:r>
          </w:p>
        </w:tc>
        <w:tc>
          <w:tcPr>
            <w:tcW w:w="6603" w:type="dxa"/>
            <w:tcBorders>
              <w:top w:val="single" w:sz="4" w:space="0" w:color="auto"/>
              <w:left w:val="single" w:sz="4" w:space="0" w:color="auto"/>
              <w:bottom w:val="single" w:sz="4" w:space="0" w:color="auto"/>
              <w:right w:val="single" w:sz="4" w:space="0" w:color="auto"/>
            </w:tcBorders>
            <w:shd w:val="clear" w:color="auto" w:fill="auto"/>
            <w:vAlign w:val="center"/>
          </w:tcPr>
          <w:p w14:paraId="2B5AB036" w14:textId="191247E2" w:rsidR="008D2F15" w:rsidRPr="00A42CEE" w:rsidRDefault="008D2F15" w:rsidP="00354B97">
            <w:pPr>
              <w:widowControl/>
              <w:snapToGrid w:val="0"/>
              <w:jc w:val="left"/>
              <w:rPr>
                <w:rFonts w:cs="ＭＳ Ｐゴシック"/>
                <w:kern w:val="0"/>
                <w:sz w:val="20"/>
                <w:szCs w:val="20"/>
              </w:rPr>
            </w:pPr>
            <w:r w:rsidRPr="00A42CEE">
              <w:rPr>
                <w:rFonts w:hint="eastAsia"/>
                <w:sz w:val="20"/>
                <w:szCs w:val="20"/>
              </w:rPr>
              <w:t>大阪府立中学校・高等学校職員室等ネットワーク機器の購入</w:t>
            </w:r>
          </w:p>
        </w:tc>
      </w:tr>
      <w:tr w:rsidR="00A42CEE" w:rsidRPr="00A42CEE" w14:paraId="73A2B2C1" w14:textId="77777777" w:rsidTr="008D2F15">
        <w:trPr>
          <w:trHeight w:val="20"/>
        </w:trPr>
        <w:tc>
          <w:tcPr>
            <w:tcW w:w="436" w:type="dxa"/>
            <w:vAlign w:val="center"/>
          </w:tcPr>
          <w:p w14:paraId="2483EF2B" w14:textId="076D9904"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47B091A" w14:textId="22EE50D8" w:rsidR="008D2F15" w:rsidRPr="00A42CEE" w:rsidRDefault="008D2F15" w:rsidP="00354B97">
            <w:pPr>
              <w:widowControl/>
              <w:snapToGrid w:val="0"/>
              <w:jc w:val="center"/>
              <w:rPr>
                <w:kern w:val="0"/>
                <w:sz w:val="20"/>
                <w:szCs w:val="20"/>
              </w:rPr>
            </w:pPr>
            <w:r w:rsidRPr="00A42CEE">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2F192B66" w14:textId="3B9617D1" w:rsidR="008D2F15" w:rsidRPr="00A42CEE" w:rsidRDefault="008D2F15" w:rsidP="00354B97">
            <w:pPr>
              <w:widowControl/>
              <w:snapToGrid w:val="0"/>
              <w:jc w:val="left"/>
              <w:rPr>
                <w:rFonts w:cs="ＭＳ Ｐゴシック"/>
                <w:kern w:val="0"/>
                <w:sz w:val="20"/>
                <w:szCs w:val="20"/>
              </w:rPr>
            </w:pPr>
            <w:r w:rsidRPr="00A42CEE">
              <w:rPr>
                <w:rFonts w:hint="eastAsia"/>
                <w:sz w:val="20"/>
                <w:szCs w:val="20"/>
              </w:rPr>
              <w:t>スマートスクール推進事業モデル校校内ネットワーク機器の購入</w:t>
            </w:r>
          </w:p>
        </w:tc>
      </w:tr>
      <w:tr w:rsidR="00A42CEE" w:rsidRPr="00A42CEE" w14:paraId="654F9A48" w14:textId="77777777" w:rsidTr="008D2F15">
        <w:trPr>
          <w:trHeight w:val="20"/>
        </w:trPr>
        <w:tc>
          <w:tcPr>
            <w:tcW w:w="436" w:type="dxa"/>
            <w:vAlign w:val="center"/>
          </w:tcPr>
          <w:p w14:paraId="3F62D6E8" w14:textId="4D4F64A4"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DDB6868" w14:textId="205FBCBD" w:rsidR="008D2F15" w:rsidRPr="00A42CEE" w:rsidRDefault="008D2F15" w:rsidP="00354B97">
            <w:pPr>
              <w:widowControl/>
              <w:snapToGrid w:val="0"/>
              <w:jc w:val="center"/>
              <w:rPr>
                <w:kern w:val="0"/>
                <w:sz w:val="20"/>
                <w:szCs w:val="20"/>
              </w:rPr>
            </w:pPr>
            <w:r w:rsidRPr="00A42CEE">
              <w:rPr>
                <w:rFonts w:hint="eastAsia"/>
                <w:kern w:val="0"/>
                <w:sz w:val="20"/>
                <w:szCs w:val="20"/>
              </w:rPr>
              <w:t>入札</w:t>
            </w:r>
          </w:p>
        </w:tc>
        <w:tc>
          <w:tcPr>
            <w:tcW w:w="6603" w:type="dxa"/>
            <w:tcBorders>
              <w:top w:val="nil"/>
              <w:left w:val="single" w:sz="4" w:space="0" w:color="auto"/>
              <w:bottom w:val="single" w:sz="4" w:space="0" w:color="auto"/>
              <w:right w:val="single" w:sz="4" w:space="0" w:color="auto"/>
            </w:tcBorders>
            <w:shd w:val="clear" w:color="auto" w:fill="auto"/>
            <w:vAlign w:val="center"/>
          </w:tcPr>
          <w:p w14:paraId="75414DB9" w14:textId="6D3E3599" w:rsidR="008D2F15" w:rsidRPr="00A42CEE" w:rsidRDefault="008D2F15" w:rsidP="00354B97">
            <w:pPr>
              <w:widowControl/>
              <w:snapToGrid w:val="0"/>
              <w:jc w:val="left"/>
              <w:rPr>
                <w:rFonts w:cs="ＭＳ Ｐゴシック"/>
                <w:kern w:val="0"/>
                <w:sz w:val="20"/>
                <w:szCs w:val="20"/>
              </w:rPr>
            </w:pPr>
            <w:r w:rsidRPr="00A42CEE">
              <w:rPr>
                <w:rFonts w:hint="eastAsia"/>
                <w:sz w:val="20"/>
                <w:szCs w:val="20"/>
              </w:rPr>
              <w:t>大阪府立中学校・高等学校校内ネットワーク機器の購入</w:t>
            </w:r>
          </w:p>
        </w:tc>
      </w:tr>
      <w:tr w:rsidR="00A42CEE" w:rsidRPr="00A42CEE" w14:paraId="35B09C60" w14:textId="77777777" w:rsidTr="008D2F15">
        <w:trPr>
          <w:trHeight w:val="20"/>
        </w:trPr>
        <w:tc>
          <w:tcPr>
            <w:tcW w:w="436" w:type="dxa"/>
          </w:tcPr>
          <w:p w14:paraId="1187EBB6" w14:textId="7534B333"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266A55BF" w14:textId="647E95DE" w:rsidR="008D2F15" w:rsidRPr="00A42CEE" w:rsidRDefault="008D2F15" w:rsidP="00354B97">
            <w:pPr>
              <w:widowControl/>
              <w:snapToGrid w:val="0"/>
              <w:jc w:val="center"/>
              <w:rPr>
                <w:kern w:val="0"/>
                <w:sz w:val="20"/>
                <w:szCs w:val="20"/>
              </w:rPr>
            </w:pPr>
            <w:r w:rsidRPr="00A42CEE">
              <w:rPr>
                <w:rFonts w:hint="eastAsia"/>
                <w:kern w:val="0"/>
                <w:sz w:val="20"/>
                <w:szCs w:val="20"/>
              </w:rPr>
              <w:t>契約</w:t>
            </w:r>
          </w:p>
        </w:tc>
        <w:tc>
          <w:tcPr>
            <w:tcW w:w="6603" w:type="dxa"/>
          </w:tcPr>
          <w:p w14:paraId="586855CE" w14:textId="5A312AA6" w:rsidR="008D2F15" w:rsidRPr="00A42CEE" w:rsidRDefault="008D2F15" w:rsidP="00354B97">
            <w:pPr>
              <w:widowControl/>
              <w:snapToGrid w:val="0"/>
              <w:jc w:val="left"/>
              <w:rPr>
                <w:rFonts w:cs="ＭＳ Ｐゴシック"/>
                <w:kern w:val="0"/>
                <w:sz w:val="20"/>
                <w:szCs w:val="20"/>
              </w:rPr>
            </w:pPr>
            <w:r w:rsidRPr="00A42CEE">
              <w:rPr>
                <w:rFonts w:cs="ＭＳ Ｐゴシック" w:hint="eastAsia"/>
                <w:kern w:val="0"/>
                <w:sz w:val="20"/>
                <w:szCs w:val="20"/>
              </w:rPr>
              <w:t>茨木支援学校環境整備清掃業務</w:t>
            </w:r>
          </w:p>
        </w:tc>
      </w:tr>
      <w:tr w:rsidR="00A42CEE" w:rsidRPr="00A42CEE" w14:paraId="3614A939" w14:textId="77777777" w:rsidTr="008D2F15">
        <w:trPr>
          <w:trHeight w:val="20"/>
        </w:trPr>
        <w:tc>
          <w:tcPr>
            <w:tcW w:w="436" w:type="dxa"/>
          </w:tcPr>
          <w:p w14:paraId="536BCEDD" w14:textId="01CBA43E"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69EBD2C4" w14:textId="4E9B81CC" w:rsidR="008D2F15" w:rsidRPr="00A42CEE" w:rsidRDefault="008D2F15" w:rsidP="00AF314C">
            <w:pPr>
              <w:widowControl/>
              <w:snapToGrid w:val="0"/>
              <w:jc w:val="center"/>
              <w:rPr>
                <w:kern w:val="0"/>
                <w:sz w:val="20"/>
                <w:szCs w:val="20"/>
              </w:rPr>
            </w:pPr>
            <w:r w:rsidRPr="00A42CEE">
              <w:rPr>
                <w:rFonts w:hint="eastAsia"/>
                <w:kern w:val="0"/>
                <w:sz w:val="20"/>
                <w:szCs w:val="20"/>
              </w:rPr>
              <w:t>契約</w:t>
            </w:r>
          </w:p>
        </w:tc>
        <w:tc>
          <w:tcPr>
            <w:tcW w:w="6603" w:type="dxa"/>
          </w:tcPr>
          <w:p w14:paraId="1701AB48" w14:textId="328762D1" w:rsidR="008D2F15" w:rsidRPr="00A42CEE" w:rsidRDefault="008D2F15" w:rsidP="00AF314C">
            <w:pPr>
              <w:widowControl/>
              <w:snapToGrid w:val="0"/>
              <w:jc w:val="left"/>
              <w:rPr>
                <w:rFonts w:cs="ＭＳ Ｐゴシック"/>
                <w:kern w:val="0"/>
                <w:sz w:val="20"/>
                <w:szCs w:val="20"/>
              </w:rPr>
            </w:pPr>
            <w:r w:rsidRPr="00A42CEE">
              <w:rPr>
                <w:rFonts w:cs="ＭＳ Ｐゴシック" w:hint="eastAsia"/>
                <w:kern w:val="0"/>
                <w:sz w:val="20"/>
                <w:szCs w:val="20"/>
              </w:rPr>
              <w:t>大阪府立学校校務処理システム改修等業務委託</w:t>
            </w:r>
          </w:p>
        </w:tc>
      </w:tr>
      <w:tr w:rsidR="00A42CEE" w:rsidRPr="00A42CEE" w14:paraId="662C0087" w14:textId="41292977" w:rsidTr="008D2F15">
        <w:trPr>
          <w:trHeight w:val="20"/>
        </w:trPr>
        <w:tc>
          <w:tcPr>
            <w:tcW w:w="436" w:type="dxa"/>
          </w:tcPr>
          <w:p w14:paraId="2CAFD744" w14:textId="7C68839C"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0E20E03" w14:textId="6D8FD596"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2B408B48" w14:textId="5BDD52D7" w:rsidR="008D2F15" w:rsidRPr="00A42CEE" w:rsidRDefault="008D2F15" w:rsidP="00860D01">
            <w:pPr>
              <w:widowControl/>
              <w:snapToGrid w:val="0"/>
              <w:jc w:val="left"/>
              <w:rPr>
                <w:rFonts w:cs="ＭＳ Ｐゴシック"/>
                <w:kern w:val="0"/>
                <w:sz w:val="20"/>
                <w:szCs w:val="20"/>
              </w:rPr>
            </w:pPr>
            <w:r w:rsidRPr="00A42CEE">
              <w:rPr>
                <w:rFonts w:cs="ＭＳ Ｐゴシック" w:hint="eastAsia"/>
                <w:kern w:val="0"/>
                <w:sz w:val="20"/>
                <w:szCs w:val="20"/>
              </w:rPr>
              <w:t>大阪府立学校校務処理システム運用保守業務</w:t>
            </w:r>
          </w:p>
        </w:tc>
      </w:tr>
      <w:tr w:rsidR="00A42CEE" w:rsidRPr="00A42CEE" w14:paraId="320E03CC" w14:textId="51AE530D" w:rsidTr="008D2F15">
        <w:trPr>
          <w:trHeight w:val="20"/>
        </w:trPr>
        <w:tc>
          <w:tcPr>
            <w:tcW w:w="436" w:type="dxa"/>
          </w:tcPr>
          <w:p w14:paraId="4E7D661E" w14:textId="508DF481"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3BC35C19" w14:textId="0140EE19"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50B104B2" w14:textId="5B8870E7" w:rsidR="008D2F15" w:rsidRPr="00A42CEE" w:rsidRDefault="00C12223" w:rsidP="00860D01">
            <w:pPr>
              <w:widowControl/>
              <w:snapToGrid w:val="0"/>
              <w:jc w:val="left"/>
              <w:rPr>
                <w:rFonts w:cs="ＭＳ Ｐゴシック"/>
                <w:kern w:val="0"/>
                <w:sz w:val="20"/>
                <w:szCs w:val="20"/>
              </w:rPr>
            </w:pPr>
            <w:r w:rsidRPr="00A42CEE">
              <w:rPr>
                <w:rFonts w:cs="ＭＳ Ｐゴシック" w:hint="eastAsia"/>
                <w:kern w:val="0"/>
                <w:sz w:val="20"/>
                <w:szCs w:val="20"/>
              </w:rPr>
              <w:t>SNS</w:t>
            </w:r>
            <w:r w:rsidR="008D2F15" w:rsidRPr="00A42CEE">
              <w:rPr>
                <w:rFonts w:cs="ＭＳ Ｐゴシック" w:hint="eastAsia"/>
                <w:kern w:val="0"/>
                <w:sz w:val="20"/>
                <w:szCs w:val="20"/>
              </w:rPr>
              <w:t>を活用した相談体制の構築事業における相談業務（随意契約分）</w:t>
            </w:r>
          </w:p>
        </w:tc>
      </w:tr>
      <w:tr w:rsidR="00A42CEE" w:rsidRPr="00A42CEE" w14:paraId="13974A6B" w14:textId="67290311" w:rsidTr="008D2F15">
        <w:trPr>
          <w:trHeight w:val="20"/>
        </w:trPr>
        <w:tc>
          <w:tcPr>
            <w:tcW w:w="436" w:type="dxa"/>
          </w:tcPr>
          <w:p w14:paraId="0E7A02D5" w14:textId="70E9DAF1"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9CB6224" w14:textId="2B0F0DF0"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0A810B33" w14:textId="4F350050" w:rsidR="008D2F15" w:rsidRPr="00A42CEE" w:rsidRDefault="00C12223" w:rsidP="00860D01">
            <w:pPr>
              <w:widowControl/>
              <w:snapToGrid w:val="0"/>
              <w:jc w:val="left"/>
              <w:rPr>
                <w:rFonts w:cs="ＭＳ Ｐゴシック"/>
                <w:kern w:val="0"/>
                <w:sz w:val="20"/>
                <w:szCs w:val="20"/>
              </w:rPr>
            </w:pPr>
            <w:r w:rsidRPr="00A42CEE">
              <w:rPr>
                <w:rFonts w:cs="ＭＳ Ｐゴシック" w:hint="eastAsia"/>
                <w:kern w:val="0"/>
                <w:sz w:val="20"/>
                <w:szCs w:val="20"/>
              </w:rPr>
              <w:t>SNS</w:t>
            </w:r>
            <w:r w:rsidR="008D2F15" w:rsidRPr="00A42CEE">
              <w:rPr>
                <w:rFonts w:cs="ＭＳ Ｐゴシック" w:hint="eastAsia"/>
                <w:kern w:val="0"/>
                <w:sz w:val="20"/>
                <w:szCs w:val="20"/>
              </w:rPr>
              <w:t>を活用した相談体制の構築事業における相談業務（単価契約分）</w:t>
            </w:r>
          </w:p>
        </w:tc>
      </w:tr>
      <w:tr w:rsidR="00A42CEE" w:rsidRPr="00A42CEE" w14:paraId="53038604" w14:textId="30C05134" w:rsidTr="008D2F15">
        <w:trPr>
          <w:trHeight w:val="20"/>
        </w:trPr>
        <w:tc>
          <w:tcPr>
            <w:tcW w:w="436" w:type="dxa"/>
          </w:tcPr>
          <w:p w14:paraId="04EE54A7" w14:textId="568146D6"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6323D65" w14:textId="18DA446C"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106A2469" w14:textId="25C4E7C0" w:rsidR="008D2F15" w:rsidRPr="00A42CEE" w:rsidRDefault="008D2F15" w:rsidP="00860D01">
            <w:pPr>
              <w:widowControl/>
              <w:snapToGrid w:val="0"/>
              <w:jc w:val="left"/>
              <w:rPr>
                <w:rFonts w:cs="ＭＳ Ｐゴシック"/>
                <w:kern w:val="0"/>
                <w:sz w:val="20"/>
                <w:szCs w:val="20"/>
              </w:rPr>
            </w:pPr>
            <w:r w:rsidRPr="00A42CEE">
              <w:rPr>
                <w:rFonts w:cs="ＭＳ Ｐゴシック" w:hint="eastAsia"/>
                <w:kern w:val="0"/>
                <w:sz w:val="20"/>
                <w:szCs w:val="20"/>
              </w:rPr>
              <w:t xml:space="preserve">令和2年度　</w:t>
            </w:r>
            <w:r w:rsidRPr="00A42CEE">
              <w:rPr>
                <w:rFonts w:cs="ＭＳ Ｐゴシック"/>
                <w:kern w:val="0"/>
                <w:sz w:val="20"/>
                <w:szCs w:val="20"/>
              </w:rPr>
              <w:t>通学等バス運行業務委託</w:t>
            </w:r>
          </w:p>
        </w:tc>
      </w:tr>
      <w:tr w:rsidR="00A42CEE" w:rsidRPr="00A42CEE" w14:paraId="29326CF4" w14:textId="33624173" w:rsidTr="008D2F15">
        <w:trPr>
          <w:trHeight w:val="20"/>
        </w:trPr>
        <w:tc>
          <w:tcPr>
            <w:tcW w:w="436" w:type="dxa"/>
          </w:tcPr>
          <w:p w14:paraId="2E1FF036" w14:textId="3887602D"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1A4F17B8" w14:textId="2825D702"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674DA7FC" w14:textId="3DE7ACEA"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大阪府立東住吉支援学校における学校給食調理業務</w:t>
            </w:r>
          </w:p>
        </w:tc>
      </w:tr>
      <w:tr w:rsidR="00A42CEE" w:rsidRPr="00A42CEE" w14:paraId="25FBC898" w14:textId="2EF0CBB5" w:rsidTr="008D2F15">
        <w:trPr>
          <w:trHeight w:val="20"/>
        </w:trPr>
        <w:tc>
          <w:tcPr>
            <w:tcW w:w="436" w:type="dxa"/>
          </w:tcPr>
          <w:p w14:paraId="0E8A9087" w14:textId="3C816F6C"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4D7543F" w14:textId="2FF424D8"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03C7E07D" w14:textId="7014DBA6"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大阪府立東淀川支援学校における学校給食調理業務</w:t>
            </w:r>
          </w:p>
        </w:tc>
      </w:tr>
      <w:tr w:rsidR="00A42CEE" w:rsidRPr="00A42CEE" w14:paraId="3369E21D" w14:textId="095397F0" w:rsidTr="008D2F15">
        <w:trPr>
          <w:trHeight w:val="20"/>
        </w:trPr>
        <w:tc>
          <w:tcPr>
            <w:tcW w:w="436" w:type="dxa"/>
          </w:tcPr>
          <w:p w14:paraId="73253D03" w14:textId="4C9C4A3D"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6A29F70" w14:textId="56BEDCBE"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57CB758F" w14:textId="4558624D"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 xml:space="preserve">大阪府立和泉支援学校における学校給食調理業務　　　　　　　　　　　　　　　　　　　　　</w:t>
            </w:r>
          </w:p>
        </w:tc>
      </w:tr>
      <w:tr w:rsidR="00A42CEE" w:rsidRPr="00A42CEE" w14:paraId="2A37174B" w14:textId="77777777" w:rsidTr="008D2F15">
        <w:trPr>
          <w:trHeight w:val="20"/>
        </w:trPr>
        <w:tc>
          <w:tcPr>
            <w:tcW w:w="436" w:type="dxa"/>
          </w:tcPr>
          <w:p w14:paraId="021AAEDB" w14:textId="22D8F55B"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54B2C047" w14:textId="2561CDCA"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688750E4" w14:textId="5E29BAA8"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大阪府立茨木支援学校における学校給食調理業務</w:t>
            </w:r>
          </w:p>
        </w:tc>
      </w:tr>
      <w:tr w:rsidR="00A42CEE" w:rsidRPr="00A42CEE" w14:paraId="1B7A6D4C" w14:textId="6C2DB1DA" w:rsidTr="008D2F15">
        <w:trPr>
          <w:trHeight w:val="20"/>
        </w:trPr>
        <w:tc>
          <w:tcPr>
            <w:tcW w:w="436" w:type="dxa"/>
          </w:tcPr>
          <w:p w14:paraId="1E855145" w14:textId="78496CD0"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B8B804E" w14:textId="48D37878"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31C6320A" w14:textId="73C18063"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大阪府立生野支援学校における学校給食調理業務</w:t>
            </w:r>
          </w:p>
        </w:tc>
      </w:tr>
      <w:tr w:rsidR="00A42CEE" w:rsidRPr="00A42CEE" w14:paraId="33E64E43" w14:textId="79C813A6" w:rsidTr="008D2F15">
        <w:trPr>
          <w:trHeight w:val="20"/>
        </w:trPr>
        <w:tc>
          <w:tcPr>
            <w:tcW w:w="436" w:type="dxa"/>
          </w:tcPr>
          <w:p w14:paraId="42BFB0E9" w14:textId="33E04FB7"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EF2AC3E" w14:textId="3CE19191"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4EC698F2" w14:textId="1B6EA689"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大阪府立西淀川支援学校における学校給食調理業務</w:t>
            </w:r>
          </w:p>
        </w:tc>
      </w:tr>
      <w:tr w:rsidR="00A42CEE" w:rsidRPr="00A42CEE" w14:paraId="45ACD75D" w14:textId="5252C473" w:rsidTr="008D2F15">
        <w:trPr>
          <w:trHeight w:val="20"/>
        </w:trPr>
        <w:tc>
          <w:tcPr>
            <w:tcW w:w="436" w:type="dxa"/>
          </w:tcPr>
          <w:p w14:paraId="25552BB8" w14:textId="3F5EE58A"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F7B0158" w14:textId="1AE046AA"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3CEF5C18" w14:textId="2903A4E7"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令和2年度府立学校教職員ストレスチェック制度に関する業務（単価契約）</w:t>
            </w:r>
          </w:p>
        </w:tc>
      </w:tr>
      <w:tr w:rsidR="00A42CEE" w:rsidRPr="00A42CEE" w14:paraId="1510C706" w14:textId="65B7C5E1" w:rsidTr="008D2F15">
        <w:trPr>
          <w:trHeight w:val="20"/>
        </w:trPr>
        <w:tc>
          <w:tcPr>
            <w:tcW w:w="436" w:type="dxa"/>
          </w:tcPr>
          <w:p w14:paraId="12CEF20A" w14:textId="3698B29B"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282828A6" w14:textId="0C47B549"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27AC38EE" w14:textId="16EEC508"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令和元年度中学生チャレンジテスト（1・2年生）実施業務</w:t>
            </w:r>
          </w:p>
        </w:tc>
      </w:tr>
      <w:tr w:rsidR="00A42CEE" w:rsidRPr="00A42CEE" w14:paraId="296C37C5" w14:textId="0B1A3387" w:rsidTr="008D2F15">
        <w:trPr>
          <w:trHeight w:val="20"/>
        </w:trPr>
        <w:tc>
          <w:tcPr>
            <w:tcW w:w="436" w:type="dxa"/>
          </w:tcPr>
          <w:p w14:paraId="3FAFEC60" w14:textId="1B08A520"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5B0BE562" w14:textId="6BF7C43C"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726BB784" w14:textId="1B3030F4"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大阪府立園芸高等学校他2校 常駐警備業務</w:t>
            </w:r>
          </w:p>
        </w:tc>
      </w:tr>
      <w:tr w:rsidR="00A42CEE" w:rsidRPr="00A42CEE" w14:paraId="4D88AA78" w14:textId="768FF661" w:rsidTr="008D2F15">
        <w:trPr>
          <w:trHeight w:val="20"/>
        </w:trPr>
        <w:tc>
          <w:tcPr>
            <w:tcW w:w="436" w:type="dxa"/>
          </w:tcPr>
          <w:p w14:paraId="37A43AF0" w14:textId="35B374AC"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3275CFC5" w14:textId="1D4BA9BD"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6CB09673" w14:textId="03716ABC"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大阪府立北野高等学校外7件ESCO事業</w:t>
            </w:r>
          </w:p>
        </w:tc>
      </w:tr>
      <w:tr w:rsidR="00A42CEE" w:rsidRPr="00A42CEE" w14:paraId="5899FC3C" w14:textId="5F8B9F68" w:rsidTr="008D2F15">
        <w:trPr>
          <w:trHeight w:val="20"/>
        </w:trPr>
        <w:tc>
          <w:tcPr>
            <w:tcW w:w="436" w:type="dxa"/>
          </w:tcPr>
          <w:p w14:paraId="0F009EA1" w14:textId="408FBF3B"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25D24295" w14:textId="094FE173"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0E511B88" w14:textId="5888A2F6"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府立学校（第四学区）警備業務 その1</w:t>
            </w:r>
          </w:p>
        </w:tc>
      </w:tr>
      <w:tr w:rsidR="00A42CEE" w:rsidRPr="00A42CEE" w14:paraId="6818B334" w14:textId="69CA2ED7" w:rsidTr="008D2F15">
        <w:trPr>
          <w:trHeight w:val="20"/>
        </w:trPr>
        <w:tc>
          <w:tcPr>
            <w:tcW w:w="436" w:type="dxa"/>
          </w:tcPr>
          <w:p w14:paraId="266E5CBF" w14:textId="65A7FE9E"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2E8C1C8" w14:textId="6FEEC502"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665F10E9" w14:textId="08D89798"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大阪府立図書館管理運営業務</w:t>
            </w:r>
          </w:p>
        </w:tc>
      </w:tr>
      <w:tr w:rsidR="00A42CEE" w:rsidRPr="00A42CEE" w14:paraId="0B3C5939" w14:textId="742E9C7E" w:rsidTr="008D2F15">
        <w:trPr>
          <w:trHeight w:val="20"/>
        </w:trPr>
        <w:tc>
          <w:tcPr>
            <w:tcW w:w="436" w:type="dxa"/>
          </w:tcPr>
          <w:p w14:paraId="169FB5B3" w14:textId="78DFD879"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080A4569" w14:textId="36311658"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0D157529" w14:textId="1433081C"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大阪府立中央図書館ESCO事業</w:t>
            </w:r>
          </w:p>
        </w:tc>
      </w:tr>
      <w:tr w:rsidR="00A42CEE" w:rsidRPr="00A42CEE" w14:paraId="4AACCF85" w14:textId="32D850D9" w:rsidTr="008D2F15">
        <w:trPr>
          <w:trHeight w:val="20"/>
        </w:trPr>
        <w:tc>
          <w:tcPr>
            <w:tcW w:w="436" w:type="dxa"/>
          </w:tcPr>
          <w:p w14:paraId="2537A372" w14:textId="3E809B6F"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628607AE" w14:textId="0A05552C"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4AE1920D" w14:textId="0A04FC15"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大阪府立中学校・高等学校　校内ネットワーク設計・設定作業業務</w:t>
            </w:r>
          </w:p>
        </w:tc>
      </w:tr>
      <w:tr w:rsidR="00A42CEE" w:rsidRPr="00A42CEE" w14:paraId="4CB455B9" w14:textId="2A835C86" w:rsidTr="008D2F15">
        <w:trPr>
          <w:trHeight w:val="20"/>
        </w:trPr>
        <w:tc>
          <w:tcPr>
            <w:tcW w:w="436" w:type="dxa"/>
          </w:tcPr>
          <w:p w14:paraId="62A1F024" w14:textId="66D7C65E"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9867236" w14:textId="4EB33FA2"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35D8795B" w14:textId="4D9D106E"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大阪府中学校・高等学校既設ネットワーク機器構成変更</w:t>
            </w:r>
          </w:p>
        </w:tc>
      </w:tr>
      <w:tr w:rsidR="00A42CEE" w:rsidRPr="00A42CEE" w14:paraId="5CFC82BA" w14:textId="77777777" w:rsidTr="008D2F15">
        <w:trPr>
          <w:trHeight w:val="20"/>
        </w:trPr>
        <w:tc>
          <w:tcPr>
            <w:tcW w:w="436" w:type="dxa"/>
          </w:tcPr>
          <w:p w14:paraId="3D4986DB" w14:textId="7EE1E434"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48C74192" w14:textId="776F8DEE"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1F2B58DB" w14:textId="05E4CECB"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大阪府学校情報ネットワーク　府立支援学校（12校）端末機及びネットワーク機器等の賃貸借</w:t>
            </w:r>
          </w:p>
        </w:tc>
      </w:tr>
      <w:tr w:rsidR="00A42CEE" w:rsidRPr="00A42CEE" w14:paraId="1624F218" w14:textId="00D8588A" w:rsidTr="008D2F15">
        <w:trPr>
          <w:trHeight w:val="20"/>
        </w:trPr>
        <w:tc>
          <w:tcPr>
            <w:tcW w:w="436" w:type="dxa"/>
          </w:tcPr>
          <w:p w14:paraId="5E300A1C" w14:textId="3AFC99D9"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400CDA1" w14:textId="7CBBEC7A"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5DDD842F" w14:textId="506BEEF1"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大阪府立農芸高等学校水禽舎新築その他工事設計業務</w:t>
            </w:r>
          </w:p>
        </w:tc>
      </w:tr>
      <w:tr w:rsidR="00A42CEE" w:rsidRPr="00A42CEE" w14:paraId="3D0A37B8" w14:textId="753A8A72" w:rsidTr="008D2F15">
        <w:trPr>
          <w:trHeight w:val="20"/>
        </w:trPr>
        <w:tc>
          <w:tcPr>
            <w:tcW w:w="436" w:type="dxa"/>
          </w:tcPr>
          <w:p w14:paraId="22682F3A" w14:textId="07A6F686"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11E899DE" w14:textId="306FF008"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23638C4D" w14:textId="49703FCB"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新型コロナウイルス感染拡大防止による休館等要請に伴う補填</w:t>
            </w:r>
          </w:p>
        </w:tc>
      </w:tr>
      <w:tr w:rsidR="00A42CEE" w:rsidRPr="00A42CEE" w14:paraId="2B843BA9" w14:textId="4F6CD839" w:rsidTr="008D2F15">
        <w:trPr>
          <w:trHeight w:val="20"/>
        </w:trPr>
        <w:tc>
          <w:tcPr>
            <w:tcW w:w="436" w:type="dxa"/>
          </w:tcPr>
          <w:p w14:paraId="4C086E33" w14:textId="2B4C1A3E"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7A788AFE" w14:textId="64E40281"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7D7924C3" w14:textId="1A40EA5A"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図書カードネットギフトの買入</w:t>
            </w:r>
          </w:p>
        </w:tc>
      </w:tr>
      <w:tr w:rsidR="00A42CEE" w:rsidRPr="00A42CEE" w14:paraId="12BFC45A" w14:textId="00C92039" w:rsidTr="008D2F15">
        <w:trPr>
          <w:trHeight w:val="20"/>
        </w:trPr>
        <w:tc>
          <w:tcPr>
            <w:tcW w:w="436" w:type="dxa"/>
          </w:tcPr>
          <w:p w14:paraId="0AF18EC0" w14:textId="219792C5"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6FFE12BF" w14:textId="0F4537EC"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01220FAB" w14:textId="3F155901" w:rsidR="008D2F15" w:rsidRPr="00A42CEE" w:rsidRDefault="008D2F15" w:rsidP="00860D01">
            <w:pPr>
              <w:widowControl/>
              <w:snapToGrid w:val="0"/>
              <w:jc w:val="left"/>
              <w:rPr>
                <w:rFonts w:cs="ＭＳ Ｐゴシック"/>
                <w:kern w:val="0"/>
                <w:sz w:val="20"/>
                <w:szCs w:val="20"/>
              </w:rPr>
            </w:pPr>
            <w:r w:rsidRPr="00A42CEE">
              <w:rPr>
                <w:rFonts w:hint="eastAsia"/>
                <w:sz w:val="20"/>
                <w:szCs w:val="20"/>
              </w:rPr>
              <w:t>令和3年度大阪府公立高等学校入学者選抜学力検査問題の印刷</w:t>
            </w:r>
          </w:p>
        </w:tc>
      </w:tr>
      <w:tr w:rsidR="008D2F15" w:rsidRPr="00A42CEE" w14:paraId="67CDB1B0" w14:textId="7441E5D4" w:rsidTr="008D2F15">
        <w:trPr>
          <w:trHeight w:val="20"/>
        </w:trPr>
        <w:tc>
          <w:tcPr>
            <w:tcW w:w="436" w:type="dxa"/>
          </w:tcPr>
          <w:p w14:paraId="61DC7122" w14:textId="4EE645AA" w:rsidR="008D2F15" w:rsidRPr="00A42CEE" w:rsidRDefault="008D2F15" w:rsidP="002F272A">
            <w:pPr>
              <w:pStyle w:val="ad"/>
              <w:widowControl/>
              <w:numPr>
                <w:ilvl w:val="0"/>
                <w:numId w:val="1"/>
              </w:numPr>
              <w:snapToGrid w:val="0"/>
              <w:ind w:leftChars="0"/>
              <w:jc w:val="left"/>
              <w:rPr>
                <w:rFonts w:cs="ＭＳ Ｐゴシック"/>
                <w:kern w:val="0"/>
                <w:sz w:val="20"/>
                <w:szCs w:val="20"/>
              </w:rPr>
            </w:pPr>
          </w:p>
        </w:tc>
        <w:tc>
          <w:tcPr>
            <w:tcW w:w="1661" w:type="dxa"/>
          </w:tcPr>
          <w:p w14:paraId="60ED12C8" w14:textId="38AD56BB" w:rsidR="008D2F15" w:rsidRPr="00A42CEE" w:rsidRDefault="008D2F15" w:rsidP="00860D01">
            <w:pPr>
              <w:widowControl/>
              <w:snapToGrid w:val="0"/>
              <w:jc w:val="center"/>
              <w:rPr>
                <w:kern w:val="0"/>
                <w:sz w:val="20"/>
                <w:szCs w:val="20"/>
              </w:rPr>
            </w:pPr>
            <w:r w:rsidRPr="00A42CEE">
              <w:rPr>
                <w:rFonts w:hint="eastAsia"/>
                <w:kern w:val="0"/>
                <w:sz w:val="20"/>
                <w:szCs w:val="20"/>
              </w:rPr>
              <w:t>契約</w:t>
            </w:r>
          </w:p>
        </w:tc>
        <w:tc>
          <w:tcPr>
            <w:tcW w:w="6603" w:type="dxa"/>
          </w:tcPr>
          <w:p w14:paraId="01F67AB2" w14:textId="6CE50F4F" w:rsidR="008D2F15" w:rsidRPr="00A42CEE" w:rsidRDefault="008D2F15" w:rsidP="00860D01">
            <w:pPr>
              <w:widowControl/>
              <w:snapToGrid w:val="0"/>
              <w:jc w:val="left"/>
              <w:rPr>
                <w:rFonts w:cs="ＭＳ Ｐゴシック"/>
                <w:kern w:val="0"/>
                <w:sz w:val="20"/>
                <w:szCs w:val="20"/>
              </w:rPr>
            </w:pPr>
            <w:r w:rsidRPr="00A42CEE">
              <w:rPr>
                <w:rFonts w:cs="ＭＳ Ｐゴシック" w:hint="eastAsia"/>
                <w:kern w:val="0"/>
                <w:sz w:val="20"/>
                <w:szCs w:val="20"/>
              </w:rPr>
              <w:t>大阪府立寝屋川高等学校外4校経年埋設内管改修工事</w:t>
            </w:r>
          </w:p>
        </w:tc>
      </w:tr>
    </w:tbl>
    <w:p w14:paraId="6E4313AB" w14:textId="77777777" w:rsidR="00EF6C29" w:rsidRPr="00A42CEE" w:rsidRDefault="00EF6C29" w:rsidP="00CC6CA4">
      <w:pPr>
        <w:outlineLvl w:val="1"/>
        <w:rPr>
          <w:b/>
          <w:bCs/>
        </w:rPr>
      </w:pPr>
      <w:bookmarkStart w:id="46" w:name="_Toc31231570"/>
      <w:bookmarkStart w:id="47" w:name="_Toc63689433"/>
      <w:bookmarkStart w:id="48" w:name="_Toc94539072"/>
      <w:r w:rsidRPr="00A42CEE">
        <w:rPr>
          <w:rFonts w:hint="eastAsia"/>
          <w:b/>
          <w:bCs/>
        </w:rPr>
        <w:lastRenderedPageBreak/>
        <w:t>第６　監査の実施体制</w:t>
      </w:r>
      <w:bookmarkEnd w:id="46"/>
      <w:bookmarkEnd w:id="47"/>
      <w:bookmarkEnd w:id="48"/>
    </w:p>
    <w:p w14:paraId="1E5674AB" w14:textId="77777777" w:rsidR="00EF6C29" w:rsidRPr="00A42CEE" w:rsidRDefault="00EF6C29" w:rsidP="00EF6C29">
      <w:pPr>
        <w:ind w:firstLineChars="100" w:firstLine="220"/>
      </w:pPr>
      <w:r w:rsidRPr="00A42CEE">
        <w:rPr>
          <w:rFonts w:hint="eastAsia"/>
        </w:rPr>
        <w:t xml:space="preserve">　包括外部監査人　　弁護士　　　　西出智幸</w:t>
      </w:r>
    </w:p>
    <w:p w14:paraId="5D22D502" w14:textId="0C0F0B59" w:rsidR="00EF6C29" w:rsidRPr="00A42CEE" w:rsidRDefault="00EF6C29" w:rsidP="00EF6C29">
      <w:pPr>
        <w:rPr>
          <w:rFonts w:eastAsia="DengXian"/>
          <w:lang w:eastAsia="zh-CN"/>
        </w:rPr>
      </w:pPr>
      <w:r w:rsidRPr="00A42CEE">
        <w:rPr>
          <w:rFonts w:hint="eastAsia"/>
        </w:rPr>
        <w:t xml:space="preserve">　　</w:t>
      </w:r>
      <w:r w:rsidRPr="00A42CEE">
        <w:rPr>
          <w:rFonts w:hint="eastAsia"/>
          <w:lang w:eastAsia="zh-CN"/>
        </w:rPr>
        <w:t xml:space="preserve">補助者　　　　　</w:t>
      </w:r>
      <w:r w:rsidR="00CB4599" w:rsidRPr="00A42CEE">
        <w:rPr>
          <w:rFonts w:hint="eastAsia"/>
        </w:rPr>
        <w:t xml:space="preserve">　</w:t>
      </w:r>
      <w:r w:rsidRPr="00A42CEE">
        <w:rPr>
          <w:rFonts w:hint="eastAsia"/>
          <w:lang w:eastAsia="zh-CN"/>
        </w:rPr>
        <w:t>弁護士　　　　西尾和則</w:t>
      </w:r>
    </w:p>
    <w:p w14:paraId="1C5289AB" w14:textId="2F00FB64" w:rsidR="00EF6C29" w:rsidRPr="00A42CEE" w:rsidRDefault="00EF6C29" w:rsidP="00EF6C29">
      <w:pPr>
        <w:rPr>
          <w:rFonts w:eastAsia="DengXian"/>
          <w:lang w:eastAsia="zh-CN"/>
        </w:rPr>
      </w:pPr>
      <w:r w:rsidRPr="00A42CEE">
        <w:rPr>
          <w:rFonts w:hint="eastAsia"/>
          <w:lang w:eastAsia="zh-CN"/>
        </w:rPr>
        <w:t xml:space="preserve">　　　　　　　　　　　弁護士　　　</w:t>
      </w:r>
      <w:r w:rsidR="00CB4599" w:rsidRPr="00A42CEE">
        <w:rPr>
          <w:rFonts w:hint="eastAsia"/>
          <w:lang w:eastAsia="zh-CN"/>
        </w:rPr>
        <w:t xml:space="preserve">　吉住豪起</w:t>
      </w:r>
    </w:p>
    <w:p w14:paraId="17089458" w14:textId="279E2171" w:rsidR="00CB4599" w:rsidRPr="00A42CEE" w:rsidRDefault="00EF6C29" w:rsidP="00EF6C29">
      <w:pPr>
        <w:rPr>
          <w:rFonts w:eastAsia="DengXian"/>
          <w:lang w:eastAsia="zh-CN"/>
        </w:rPr>
      </w:pPr>
      <w:r w:rsidRPr="00A42CEE">
        <w:rPr>
          <w:rFonts w:hint="eastAsia"/>
          <w:lang w:eastAsia="zh-CN"/>
        </w:rPr>
        <w:t xml:space="preserve">　　　　　　　　　　　弁護士　　　　藤原和久</w:t>
      </w:r>
    </w:p>
    <w:p w14:paraId="580D7AD2" w14:textId="72A76CDE" w:rsidR="00CB4599" w:rsidRPr="00A42CEE" w:rsidRDefault="00CB4599" w:rsidP="00CB4599">
      <w:pPr>
        <w:ind w:firstLineChars="1100" w:firstLine="2420"/>
        <w:rPr>
          <w:lang w:eastAsia="zh-CN"/>
        </w:rPr>
      </w:pPr>
      <w:r w:rsidRPr="00A42CEE">
        <w:rPr>
          <w:rFonts w:hint="eastAsia"/>
          <w:lang w:eastAsia="zh-CN"/>
        </w:rPr>
        <w:t xml:space="preserve">弁護士　</w:t>
      </w:r>
      <w:r w:rsidRPr="00A42CEE">
        <w:rPr>
          <w:rFonts w:hint="eastAsia"/>
        </w:rPr>
        <w:t xml:space="preserve">　　　</w:t>
      </w:r>
      <w:r w:rsidRPr="00A42CEE">
        <w:rPr>
          <w:rFonts w:hint="eastAsia"/>
          <w:lang w:eastAsia="zh-CN"/>
        </w:rPr>
        <w:t>坂井俊介</w:t>
      </w:r>
    </w:p>
    <w:p w14:paraId="0A999FAA" w14:textId="77777777" w:rsidR="00EF6C29" w:rsidRPr="00A42CEE" w:rsidRDefault="00EF6C29" w:rsidP="00EF6C29">
      <w:pPr>
        <w:rPr>
          <w:rFonts w:eastAsia="DengXian"/>
          <w:lang w:eastAsia="zh-CN"/>
        </w:rPr>
      </w:pPr>
      <w:r w:rsidRPr="00A42CEE">
        <w:rPr>
          <w:rFonts w:hint="eastAsia"/>
          <w:lang w:eastAsia="zh-CN"/>
        </w:rPr>
        <w:t xml:space="preserve">　　　　　　　　　　　弁護士　　　　吉岡沙映</w:t>
      </w:r>
    </w:p>
    <w:p w14:paraId="428EEF1C" w14:textId="77777777" w:rsidR="00EF6C29" w:rsidRPr="00A42CEE" w:rsidRDefault="00EF6C29" w:rsidP="00EF6C29">
      <w:pPr>
        <w:rPr>
          <w:lang w:eastAsia="zh-CN"/>
        </w:rPr>
      </w:pPr>
      <w:r w:rsidRPr="00A42CEE">
        <w:rPr>
          <w:rFonts w:hint="eastAsia"/>
          <w:lang w:eastAsia="zh-CN"/>
        </w:rPr>
        <w:t xml:space="preserve">　　　　　　　　　　　公認会計士　　浦野清明</w:t>
      </w:r>
    </w:p>
    <w:p w14:paraId="0077E16A" w14:textId="77777777" w:rsidR="00EF6C29" w:rsidRPr="00A42CEE" w:rsidRDefault="00EF6C29" w:rsidP="00EF6C29">
      <w:pPr>
        <w:rPr>
          <w:lang w:eastAsia="zh-CN"/>
        </w:rPr>
      </w:pPr>
    </w:p>
    <w:p w14:paraId="6F34C4AA" w14:textId="641EC541" w:rsidR="00EF6C29" w:rsidRPr="00A42CEE" w:rsidRDefault="00EF6C29" w:rsidP="00CC6CA4">
      <w:pPr>
        <w:outlineLvl w:val="1"/>
        <w:rPr>
          <w:b/>
          <w:bCs/>
        </w:rPr>
      </w:pPr>
      <w:bookmarkStart w:id="49" w:name="_Toc531547039"/>
      <w:bookmarkStart w:id="50" w:name="_Toc531547238"/>
      <w:bookmarkStart w:id="51" w:name="_Toc531547434"/>
      <w:bookmarkStart w:id="52" w:name="_Toc532921270"/>
      <w:bookmarkStart w:id="53" w:name="_Toc535856306"/>
      <w:bookmarkStart w:id="54" w:name="_Toc535863814"/>
      <w:bookmarkStart w:id="55" w:name="_Toc535856307"/>
      <w:bookmarkStart w:id="56" w:name="_Toc535863815"/>
      <w:bookmarkStart w:id="57" w:name="_Toc535856308"/>
      <w:bookmarkStart w:id="58" w:name="_Toc535863816"/>
      <w:bookmarkStart w:id="59" w:name="_Toc527972519"/>
      <w:bookmarkStart w:id="60" w:name="_Toc527972627"/>
      <w:bookmarkStart w:id="61" w:name="_Toc527972520"/>
      <w:bookmarkStart w:id="62" w:name="_Toc527972628"/>
      <w:bookmarkStart w:id="63" w:name="_Toc527972521"/>
      <w:bookmarkStart w:id="64" w:name="_Toc527972629"/>
      <w:bookmarkStart w:id="65" w:name="_Toc527972522"/>
      <w:bookmarkStart w:id="66" w:name="_Toc527972630"/>
      <w:bookmarkStart w:id="67" w:name="_Toc527972525"/>
      <w:bookmarkStart w:id="68" w:name="_Toc527972633"/>
      <w:bookmarkStart w:id="69" w:name="_Toc31231572"/>
      <w:bookmarkStart w:id="70" w:name="_Toc63689435"/>
      <w:bookmarkStart w:id="71" w:name="_Toc94539073"/>
      <w:bookmarkStart w:id="72" w:name="_Toc536692010"/>
      <w:bookmarkStart w:id="73" w:name="_Toc53326902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A42CEE">
        <w:rPr>
          <w:rFonts w:hint="eastAsia"/>
          <w:b/>
          <w:bCs/>
        </w:rPr>
        <w:t>第</w:t>
      </w:r>
      <w:r w:rsidR="009042D1">
        <w:rPr>
          <w:rFonts w:hint="eastAsia"/>
          <w:b/>
          <w:bCs/>
        </w:rPr>
        <w:t>７</w:t>
      </w:r>
      <w:r w:rsidRPr="00A42CEE">
        <w:rPr>
          <w:rFonts w:hint="eastAsia"/>
          <w:b/>
          <w:bCs/>
        </w:rPr>
        <w:t xml:space="preserve">　包括外部監査の実施期間</w:t>
      </w:r>
      <w:bookmarkEnd w:id="69"/>
      <w:bookmarkEnd w:id="70"/>
      <w:bookmarkEnd w:id="71"/>
    </w:p>
    <w:p w14:paraId="56699994" w14:textId="6A393425" w:rsidR="00EF6C29" w:rsidRPr="00A42CEE" w:rsidRDefault="00EF6C29" w:rsidP="00EF6C29">
      <w:r w:rsidRPr="00A42CEE">
        <w:rPr>
          <w:rFonts w:hint="eastAsia"/>
        </w:rPr>
        <w:t xml:space="preserve">　令和</w:t>
      </w:r>
      <w:r w:rsidR="008D03E3" w:rsidRPr="00A42CEE">
        <w:t>3</w:t>
      </w:r>
      <w:r w:rsidRPr="00A42CEE">
        <w:rPr>
          <w:rFonts w:hint="eastAsia"/>
        </w:rPr>
        <w:t>年</w:t>
      </w:r>
      <w:r w:rsidRPr="00A42CEE">
        <w:t>4月1日から令和</w:t>
      </w:r>
      <w:r w:rsidR="008D03E3" w:rsidRPr="00A42CEE">
        <w:t>4</w:t>
      </w:r>
      <w:r w:rsidRPr="00A42CEE">
        <w:t>年1月31日まで</w:t>
      </w:r>
    </w:p>
    <w:p w14:paraId="2C35AB4B" w14:textId="77777777" w:rsidR="00EF6C29" w:rsidRPr="00A42CEE" w:rsidRDefault="00EF6C29" w:rsidP="00EF6C29"/>
    <w:p w14:paraId="21F91EA2" w14:textId="0B82411B" w:rsidR="00EF6C29" w:rsidRPr="00A42CEE" w:rsidRDefault="00EF6C29" w:rsidP="00CC6CA4">
      <w:pPr>
        <w:outlineLvl w:val="1"/>
        <w:rPr>
          <w:b/>
          <w:bCs/>
        </w:rPr>
      </w:pPr>
      <w:bookmarkStart w:id="74" w:name="_Toc31231573"/>
      <w:bookmarkStart w:id="75" w:name="_Toc63689436"/>
      <w:bookmarkStart w:id="76" w:name="_Toc94539074"/>
      <w:r w:rsidRPr="00A42CEE">
        <w:rPr>
          <w:rFonts w:hint="eastAsia"/>
          <w:b/>
          <w:bCs/>
        </w:rPr>
        <w:t>第</w:t>
      </w:r>
      <w:r w:rsidR="009042D1">
        <w:rPr>
          <w:rFonts w:hint="eastAsia"/>
          <w:b/>
          <w:bCs/>
        </w:rPr>
        <w:t>８</w:t>
      </w:r>
      <w:r w:rsidRPr="00A42CEE">
        <w:rPr>
          <w:rFonts w:hint="eastAsia"/>
          <w:b/>
          <w:bCs/>
        </w:rPr>
        <w:t xml:space="preserve">　利害関係</w:t>
      </w:r>
      <w:bookmarkEnd w:id="74"/>
      <w:bookmarkEnd w:id="75"/>
      <w:bookmarkEnd w:id="76"/>
    </w:p>
    <w:bookmarkEnd w:id="72"/>
    <w:bookmarkEnd w:id="73"/>
    <w:p w14:paraId="6D190424" w14:textId="77777777" w:rsidR="00EF6C29" w:rsidRPr="00A42CEE" w:rsidRDefault="00EF6C29" w:rsidP="00EF6C29">
      <w:pPr>
        <w:ind w:firstLineChars="100" w:firstLine="220"/>
      </w:pPr>
      <w:r w:rsidRPr="00A42CEE">
        <w:rPr>
          <w:rFonts w:hint="eastAsia"/>
        </w:rPr>
        <w:t>包括外部監査の対象とした事件につき，地方自治法第</w:t>
      </w:r>
      <w:r w:rsidRPr="00A42CEE">
        <w:t>252条の29の規定により記載すべき利害関係はない。</w:t>
      </w:r>
    </w:p>
    <w:p w14:paraId="73C0CA5E" w14:textId="77777777" w:rsidR="00EF6C29" w:rsidRPr="00A42CEE" w:rsidRDefault="00EF6C29" w:rsidP="00EF6C29">
      <w:pPr>
        <w:ind w:firstLineChars="100" w:firstLine="220"/>
      </w:pPr>
    </w:p>
    <w:p w14:paraId="46206A90" w14:textId="4401B893" w:rsidR="00EF6C29" w:rsidRPr="00A42CEE" w:rsidRDefault="00EF6C29" w:rsidP="00CC6CA4">
      <w:pPr>
        <w:outlineLvl w:val="1"/>
        <w:rPr>
          <w:b/>
          <w:bCs/>
        </w:rPr>
      </w:pPr>
      <w:bookmarkStart w:id="77" w:name="_Toc31231574"/>
      <w:bookmarkStart w:id="78" w:name="_Toc63689437"/>
      <w:bookmarkStart w:id="79" w:name="_Toc94539075"/>
      <w:r w:rsidRPr="00A42CEE">
        <w:rPr>
          <w:rFonts w:hint="eastAsia"/>
          <w:b/>
          <w:bCs/>
        </w:rPr>
        <w:t>第</w:t>
      </w:r>
      <w:r w:rsidR="005826F4">
        <w:rPr>
          <w:rFonts w:hint="eastAsia"/>
          <w:b/>
          <w:bCs/>
        </w:rPr>
        <w:t>９</w:t>
      </w:r>
      <w:r w:rsidRPr="00A42CEE">
        <w:rPr>
          <w:rFonts w:hint="eastAsia"/>
          <w:b/>
          <w:bCs/>
        </w:rPr>
        <w:t xml:space="preserve">　報告書の構成及び記載方法</w:t>
      </w:r>
      <w:bookmarkEnd w:id="77"/>
      <w:bookmarkEnd w:id="78"/>
      <w:bookmarkEnd w:id="79"/>
    </w:p>
    <w:p w14:paraId="64A4FE3C" w14:textId="77777777" w:rsidR="00EF6C29" w:rsidRPr="00A42CEE" w:rsidRDefault="00EF6C29" w:rsidP="004B447F">
      <w:pPr>
        <w:ind w:firstLineChars="100" w:firstLine="221"/>
        <w:outlineLvl w:val="2"/>
        <w:rPr>
          <w:b/>
          <w:bCs/>
        </w:rPr>
      </w:pPr>
      <w:bookmarkStart w:id="80" w:name="_Toc31231575"/>
      <w:bookmarkStart w:id="81" w:name="_Toc63689438"/>
      <w:bookmarkStart w:id="82" w:name="_Toc94539076"/>
      <w:r w:rsidRPr="00A42CEE">
        <w:rPr>
          <w:rFonts w:hint="eastAsia"/>
          <w:b/>
          <w:bCs/>
        </w:rPr>
        <w:t>１　留意した事項</w:t>
      </w:r>
      <w:bookmarkEnd w:id="80"/>
      <w:bookmarkEnd w:id="81"/>
      <w:bookmarkEnd w:id="82"/>
    </w:p>
    <w:p w14:paraId="28BA4187" w14:textId="306E228D" w:rsidR="00EF6C29" w:rsidRPr="00A42CEE" w:rsidRDefault="00EF6C29" w:rsidP="00EF6C29">
      <w:pPr>
        <w:ind w:firstLineChars="100" w:firstLine="220"/>
        <w:rPr>
          <w:rFonts w:cs="ＭＳ 明朝"/>
        </w:rPr>
      </w:pPr>
      <w:bookmarkStart w:id="83" w:name="_Toc30868281"/>
      <w:bookmarkEnd w:id="83"/>
      <w:r w:rsidRPr="00A42CEE">
        <w:rPr>
          <w:rFonts w:cs="ＭＳ 明朝" w:hint="eastAsia"/>
        </w:rPr>
        <w:t>監査結果報告書は大阪府</w:t>
      </w:r>
      <w:r w:rsidR="00B604DB" w:rsidRPr="00A42CEE">
        <w:rPr>
          <w:rFonts w:cs="ＭＳ 明朝" w:hint="eastAsia"/>
        </w:rPr>
        <w:t>に</w:t>
      </w:r>
      <w:r w:rsidRPr="00A42CEE">
        <w:rPr>
          <w:rFonts w:cs="ＭＳ 明朝" w:hint="eastAsia"/>
        </w:rPr>
        <w:t>提出するものであるが，公表が予定されていることに鑑み，府民にとって理解しやすい記述を行うよう努めた。また，監査の結果及び意見については，各所管課をはじめとする関係者が対応や措置を観念しやすい記載を心掛けるとともに，</w:t>
      </w:r>
      <w:r w:rsidR="00677011" w:rsidRPr="00A42CEE">
        <w:rPr>
          <w:rFonts w:cs="ＭＳ 明朝" w:hint="eastAsia"/>
        </w:rPr>
        <w:t>教育庁におけるより合理的・効率的な財務事務の執行</w:t>
      </w:r>
      <w:r w:rsidRPr="00A42CEE">
        <w:rPr>
          <w:rFonts w:cs="ＭＳ 明朝" w:hint="eastAsia"/>
        </w:rPr>
        <w:t>に資するものとなるよう，具体的かつ明確な記述に努めた。</w:t>
      </w:r>
    </w:p>
    <w:p w14:paraId="0C70A9F1" w14:textId="77777777" w:rsidR="00EF6C29" w:rsidRPr="00A42CEE" w:rsidRDefault="00EF6C29" w:rsidP="00EF6C29">
      <w:pPr>
        <w:ind w:firstLineChars="100" w:firstLine="220"/>
        <w:rPr>
          <w:rFonts w:cs="ＭＳ 明朝"/>
        </w:rPr>
      </w:pPr>
    </w:p>
    <w:p w14:paraId="59344A7B" w14:textId="77777777" w:rsidR="00EF6C29" w:rsidRPr="00A42CEE" w:rsidRDefault="00EF6C29" w:rsidP="004B447F">
      <w:pPr>
        <w:ind w:firstLineChars="100" w:firstLine="221"/>
        <w:outlineLvl w:val="2"/>
        <w:rPr>
          <w:b/>
          <w:bCs/>
        </w:rPr>
      </w:pPr>
      <w:bookmarkStart w:id="84" w:name="_Toc31231576"/>
      <w:bookmarkStart w:id="85" w:name="_Toc63689439"/>
      <w:bookmarkStart w:id="86" w:name="_Toc94539077"/>
      <w:bookmarkStart w:id="87" w:name="_Toc536692014"/>
      <w:bookmarkStart w:id="88" w:name="_Toc533269033"/>
      <w:r w:rsidRPr="00A42CEE">
        <w:rPr>
          <w:rFonts w:hint="eastAsia"/>
          <w:b/>
          <w:bCs/>
        </w:rPr>
        <w:t>２　構成</w:t>
      </w:r>
      <w:bookmarkEnd w:id="84"/>
      <w:bookmarkEnd w:id="85"/>
      <w:bookmarkEnd w:id="86"/>
    </w:p>
    <w:p w14:paraId="2C9BC0B6" w14:textId="77777777" w:rsidR="00B707A3" w:rsidRPr="00A42CEE" w:rsidRDefault="001A46CE" w:rsidP="00EF6C29">
      <w:pPr>
        <w:ind w:firstLineChars="100" w:firstLine="220"/>
        <w:rPr>
          <w:rFonts w:cs="ＭＳ 明朝"/>
        </w:rPr>
      </w:pPr>
      <w:r w:rsidRPr="00A42CEE">
        <w:rPr>
          <w:rFonts w:cs="ＭＳ 明朝" w:hint="eastAsia"/>
        </w:rPr>
        <w:t>本報告書</w:t>
      </w:r>
      <w:r w:rsidR="008E704B" w:rsidRPr="00A42CEE">
        <w:rPr>
          <w:rFonts w:cs="ＭＳ 明朝" w:hint="eastAsia"/>
        </w:rPr>
        <w:t>では，まず，</w:t>
      </w:r>
      <w:r w:rsidR="002F0457" w:rsidRPr="00A42CEE">
        <w:rPr>
          <w:rFonts w:cs="ＭＳ 明朝" w:hint="eastAsia"/>
        </w:rPr>
        <w:t>第２章</w:t>
      </w:r>
      <w:r w:rsidR="008E704B" w:rsidRPr="00A42CEE">
        <w:rPr>
          <w:rFonts w:cs="ＭＳ 明朝" w:hint="eastAsia"/>
        </w:rPr>
        <w:t>において</w:t>
      </w:r>
      <w:r w:rsidR="002F0457" w:rsidRPr="00A42CEE">
        <w:rPr>
          <w:rFonts w:cs="ＭＳ 明朝" w:hint="eastAsia"/>
        </w:rPr>
        <w:t>，</w:t>
      </w:r>
      <w:r w:rsidR="00101FEE" w:rsidRPr="00A42CEE">
        <w:rPr>
          <w:rFonts w:cs="ＭＳ 明朝" w:hint="eastAsia"/>
        </w:rPr>
        <w:t>監査の結果及び意見を述べる前提として，</w:t>
      </w:r>
      <w:r w:rsidR="002F0457" w:rsidRPr="00A42CEE">
        <w:rPr>
          <w:rFonts w:cs="ＭＳ 明朝" w:hint="eastAsia"/>
        </w:rPr>
        <w:t>教育庁</w:t>
      </w:r>
      <w:r w:rsidR="00BA77C9" w:rsidRPr="00A42CEE">
        <w:rPr>
          <w:rFonts w:cs="ＭＳ 明朝" w:hint="eastAsia"/>
        </w:rPr>
        <w:t>の</w:t>
      </w:r>
      <w:r w:rsidR="00F8663B" w:rsidRPr="00A42CEE">
        <w:rPr>
          <w:rFonts w:cs="ＭＳ 明朝" w:hint="eastAsia"/>
        </w:rPr>
        <w:t>組織概要</w:t>
      </w:r>
      <w:r w:rsidR="00101FEE" w:rsidRPr="00A42CEE">
        <w:rPr>
          <w:rFonts w:cs="ＭＳ 明朝" w:hint="eastAsia"/>
        </w:rPr>
        <w:t>及び</w:t>
      </w:r>
      <w:r w:rsidR="00F8663B" w:rsidRPr="00A42CEE">
        <w:rPr>
          <w:rFonts w:cs="ＭＳ 明朝" w:hint="eastAsia"/>
        </w:rPr>
        <w:t>教育行政の概況</w:t>
      </w:r>
      <w:r w:rsidR="00DA48AB" w:rsidRPr="00A42CEE">
        <w:rPr>
          <w:rFonts w:cs="ＭＳ 明朝" w:hint="eastAsia"/>
        </w:rPr>
        <w:t>，</w:t>
      </w:r>
      <w:r w:rsidR="00101FEE" w:rsidRPr="00A42CEE">
        <w:rPr>
          <w:rFonts w:cs="ＭＳ 明朝" w:hint="eastAsia"/>
        </w:rPr>
        <w:t>並びに</w:t>
      </w:r>
      <w:r w:rsidR="00DA48AB" w:rsidRPr="00A42CEE">
        <w:rPr>
          <w:rFonts w:cs="ＭＳ 明朝" w:hint="eastAsia"/>
        </w:rPr>
        <w:t>各種教育機関</w:t>
      </w:r>
      <w:r w:rsidR="00101FEE" w:rsidRPr="00A42CEE">
        <w:rPr>
          <w:rFonts w:cs="ＭＳ 明朝" w:hint="eastAsia"/>
        </w:rPr>
        <w:t>及び</w:t>
      </w:r>
      <w:r w:rsidR="00DA48AB" w:rsidRPr="00A42CEE">
        <w:rPr>
          <w:rFonts w:cs="ＭＳ 明朝" w:hint="eastAsia"/>
        </w:rPr>
        <w:t>教育庁所管団体</w:t>
      </w:r>
      <w:r w:rsidR="00F5508E" w:rsidRPr="00A42CEE">
        <w:rPr>
          <w:rFonts w:cs="ＭＳ 明朝" w:hint="eastAsia"/>
        </w:rPr>
        <w:t>の概要を記載</w:t>
      </w:r>
      <w:r w:rsidR="008E704B" w:rsidRPr="00A42CEE">
        <w:rPr>
          <w:rFonts w:cs="ＭＳ 明朝" w:hint="eastAsia"/>
        </w:rPr>
        <w:t>した</w:t>
      </w:r>
      <w:r w:rsidR="00F5508E" w:rsidRPr="00A42CEE">
        <w:rPr>
          <w:rFonts w:cs="ＭＳ 明朝" w:hint="eastAsia"/>
        </w:rPr>
        <w:t>。</w:t>
      </w:r>
    </w:p>
    <w:p w14:paraId="77060F85" w14:textId="6EEE1C16" w:rsidR="00EF6C29" w:rsidRPr="00A42CEE" w:rsidRDefault="00B707A3" w:rsidP="00EF6C29">
      <w:pPr>
        <w:ind w:firstLineChars="100" w:firstLine="220"/>
        <w:rPr>
          <w:rFonts w:cs="ＭＳ 明朝"/>
        </w:rPr>
      </w:pPr>
      <w:r w:rsidRPr="00A42CEE">
        <w:rPr>
          <w:rFonts w:cs="ＭＳ 明朝" w:hint="eastAsia"/>
        </w:rPr>
        <w:t>続く</w:t>
      </w:r>
      <w:r w:rsidR="00F5508E" w:rsidRPr="00A42CEE">
        <w:rPr>
          <w:rFonts w:cs="ＭＳ 明朝" w:hint="eastAsia"/>
        </w:rPr>
        <w:t>第３章</w:t>
      </w:r>
      <w:r w:rsidR="001A46CE" w:rsidRPr="00A42CEE">
        <w:rPr>
          <w:rFonts w:cs="ＭＳ 明朝" w:hint="eastAsia"/>
        </w:rPr>
        <w:t>において</w:t>
      </w:r>
      <w:r w:rsidR="00F5508E" w:rsidRPr="00A42CEE">
        <w:rPr>
          <w:rFonts w:cs="ＭＳ 明朝" w:hint="eastAsia"/>
        </w:rPr>
        <w:t>，教育庁</w:t>
      </w:r>
      <w:r w:rsidR="00DC40C8" w:rsidRPr="00A42CEE">
        <w:rPr>
          <w:rFonts w:cs="ＭＳ 明朝" w:hint="eastAsia"/>
        </w:rPr>
        <w:t>の</w:t>
      </w:r>
      <w:r w:rsidR="00F5508E" w:rsidRPr="00A42CEE">
        <w:rPr>
          <w:rFonts w:cs="ＭＳ 明朝" w:hint="eastAsia"/>
        </w:rPr>
        <w:t>所管</w:t>
      </w:r>
      <w:r w:rsidR="00DC40C8" w:rsidRPr="00A42CEE">
        <w:rPr>
          <w:rFonts w:cs="ＭＳ 明朝" w:hint="eastAsia"/>
        </w:rPr>
        <w:t>する各</w:t>
      </w:r>
      <w:r w:rsidR="00F5508E" w:rsidRPr="00A42CEE">
        <w:rPr>
          <w:rFonts w:cs="ＭＳ 明朝" w:hint="eastAsia"/>
        </w:rPr>
        <w:t>事業の財務事務の執行に</w:t>
      </w:r>
      <w:r w:rsidR="001A46CE" w:rsidRPr="00A42CEE">
        <w:rPr>
          <w:rFonts w:cs="ＭＳ 明朝" w:hint="eastAsia"/>
        </w:rPr>
        <w:t>関する</w:t>
      </w:r>
      <w:r w:rsidR="00CD7CC8" w:rsidRPr="00A42CEE">
        <w:rPr>
          <w:rFonts w:cs="ＭＳ 明朝" w:hint="eastAsia"/>
        </w:rPr>
        <w:t>具体的な</w:t>
      </w:r>
      <w:r w:rsidR="00EF6C29" w:rsidRPr="00A42CEE">
        <w:rPr>
          <w:rFonts w:cs="ＭＳ 明朝" w:hint="eastAsia"/>
        </w:rPr>
        <w:t>監査の結果及び意見</w:t>
      </w:r>
      <w:r w:rsidR="00DC40C8" w:rsidRPr="00A42CEE">
        <w:rPr>
          <w:rFonts w:cs="ＭＳ 明朝" w:hint="eastAsia"/>
        </w:rPr>
        <w:t>を</w:t>
      </w:r>
      <w:r w:rsidR="00CD7CC8" w:rsidRPr="00A42CEE">
        <w:rPr>
          <w:rFonts w:cs="ＭＳ 明朝" w:hint="eastAsia"/>
        </w:rPr>
        <w:t>記載し</w:t>
      </w:r>
      <w:r w:rsidRPr="00A42CEE">
        <w:rPr>
          <w:rFonts w:cs="ＭＳ 明朝" w:hint="eastAsia"/>
        </w:rPr>
        <w:t>ている</w:t>
      </w:r>
      <w:r w:rsidR="00DC40C8" w:rsidRPr="00A42CEE">
        <w:rPr>
          <w:rFonts w:cs="ＭＳ 明朝" w:hint="eastAsia"/>
        </w:rPr>
        <w:t>。</w:t>
      </w:r>
      <w:r w:rsidR="0094108E" w:rsidRPr="00A42CEE">
        <w:rPr>
          <w:rFonts w:cs="ＭＳ 明朝" w:hint="eastAsia"/>
        </w:rPr>
        <w:t>第３章</w:t>
      </w:r>
      <w:r w:rsidR="009F4DF9" w:rsidRPr="00A42CEE">
        <w:rPr>
          <w:rFonts w:cs="ＭＳ 明朝" w:hint="eastAsia"/>
        </w:rPr>
        <w:t>冒頭</w:t>
      </w:r>
      <w:r w:rsidR="0094108E" w:rsidRPr="00A42CEE">
        <w:rPr>
          <w:rFonts w:cs="ＭＳ 明朝" w:hint="eastAsia"/>
        </w:rPr>
        <w:t>で</w:t>
      </w:r>
      <w:r w:rsidR="009F4DF9" w:rsidRPr="00A42CEE">
        <w:rPr>
          <w:rFonts w:cs="ＭＳ 明朝" w:hint="eastAsia"/>
        </w:rPr>
        <w:t>教育施策に係る</w:t>
      </w:r>
      <w:r w:rsidR="00EF6C29" w:rsidRPr="00A42CEE">
        <w:rPr>
          <w:rFonts w:cs="ＭＳ 明朝" w:hint="eastAsia"/>
        </w:rPr>
        <w:t>監査の結果及び意見</w:t>
      </w:r>
      <w:r w:rsidR="00F1528C" w:rsidRPr="00A42CEE">
        <w:rPr>
          <w:rFonts w:cs="ＭＳ 明朝" w:hint="eastAsia"/>
        </w:rPr>
        <w:t>を</w:t>
      </w:r>
      <w:r w:rsidR="00EF6C29" w:rsidRPr="00A42CEE">
        <w:rPr>
          <w:rFonts w:cs="ＭＳ 明朝"/>
        </w:rPr>
        <w:t>記載し</w:t>
      </w:r>
      <w:r w:rsidRPr="00A42CEE">
        <w:rPr>
          <w:rFonts w:cs="ＭＳ 明朝" w:hint="eastAsia"/>
        </w:rPr>
        <w:t>たのち</w:t>
      </w:r>
      <w:r w:rsidR="00F1528C" w:rsidRPr="00A42CEE">
        <w:rPr>
          <w:rFonts w:cs="ＭＳ 明朝" w:hint="eastAsia"/>
        </w:rPr>
        <w:t>，府立学校，労務管理，</w:t>
      </w:r>
      <w:r w:rsidR="002D724C" w:rsidRPr="00A42CEE">
        <w:rPr>
          <w:rFonts w:cs="ＭＳ 明朝" w:hint="eastAsia"/>
        </w:rPr>
        <w:t>入札・契約事務，</w:t>
      </w:r>
      <w:r w:rsidR="004B7A90" w:rsidRPr="00A42CEE">
        <w:rPr>
          <w:rFonts w:cs="ＭＳ 明朝" w:hint="eastAsia"/>
        </w:rPr>
        <w:t>債権管理</w:t>
      </w:r>
      <w:r w:rsidR="00AA2DC0" w:rsidRPr="00A42CEE">
        <w:rPr>
          <w:rFonts w:cs="ＭＳ 明朝" w:hint="eastAsia"/>
        </w:rPr>
        <w:t>，教育機関・外郭団体という</w:t>
      </w:r>
      <w:r w:rsidR="00326F90" w:rsidRPr="00A42CEE">
        <w:rPr>
          <w:rFonts w:cs="ＭＳ 明朝" w:hint="eastAsia"/>
        </w:rPr>
        <w:t>5</w:t>
      </w:r>
      <w:r w:rsidR="002C617B" w:rsidRPr="00A42CEE">
        <w:rPr>
          <w:rFonts w:cs="ＭＳ 明朝" w:hint="eastAsia"/>
        </w:rPr>
        <w:t>項目の</w:t>
      </w:r>
      <w:r w:rsidR="00AA2DC0" w:rsidRPr="00A42CEE">
        <w:rPr>
          <w:rFonts w:cs="ＭＳ 明朝" w:hint="eastAsia"/>
        </w:rPr>
        <w:t>事業又は論点</w:t>
      </w:r>
      <w:r w:rsidR="002C617B" w:rsidRPr="00A42CEE">
        <w:rPr>
          <w:rFonts w:cs="ＭＳ 明朝" w:hint="eastAsia"/>
        </w:rPr>
        <w:t>ごとに</w:t>
      </w:r>
      <w:r w:rsidR="00CD7CC8" w:rsidRPr="00A42CEE">
        <w:rPr>
          <w:rFonts w:cs="ＭＳ 明朝" w:hint="eastAsia"/>
        </w:rPr>
        <w:t>，</w:t>
      </w:r>
      <w:r w:rsidR="00EF6C29" w:rsidRPr="00A42CEE">
        <w:rPr>
          <w:rFonts w:cs="ＭＳ 明朝"/>
        </w:rPr>
        <w:t>監査の結果及び意見を記載した</w:t>
      </w:r>
      <w:r w:rsidR="00EF6C29" w:rsidRPr="00A42CEE">
        <w:rPr>
          <w:rFonts w:cs="ＭＳ 明朝" w:hint="eastAsia"/>
        </w:rPr>
        <w:t>。</w:t>
      </w:r>
    </w:p>
    <w:p w14:paraId="7BAE5827" w14:textId="77839DBA" w:rsidR="001A46CE" w:rsidRPr="00A42CEE" w:rsidRDefault="001809F2" w:rsidP="001A46CE">
      <w:pPr>
        <w:ind w:firstLineChars="100" w:firstLine="220"/>
        <w:rPr>
          <w:rFonts w:cs="ＭＳ 明朝"/>
        </w:rPr>
      </w:pPr>
      <w:r w:rsidRPr="00A42CEE">
        <w:rPr>
          <w:rFonts w:cs="ＭＳ 明朝" w:hint="eastAsia"/>
        </w:rPr>
        <w:t>その他，</w:t>
      </w:r>
      <w:r w:rsidR="001A46CE" w:rsidRPr="00A42CEE">
        <w:rPr>
          <w:rFonts w:cs="ＭＳ 明朝" w:hint="eastAsia"/>
        </w:rPr>
        <w:t>本報告書の具体的な構成については，目次を参照されたい。</w:t>
      </w:r>
    </w:p>
    <w:p w14:paraId="3E8E4918" w14:textId="77777777" w:rsidR="00EF6C29" w:rsidRPr="00A42CEE" w:rsidRDefault="00EF6C29" w:rsidP="00EF6C29">
      <w:pPr>
        <w:ind w:firstLineChars="100" w:firstLine="220"/>
        <w:rPr>
          <w:rFonts w:cs="ＭＳ 明朝"/>
        </w:rPr>
      </w:pPr>
    </w:p>
    <w:p w14:paraId="7396E738" w14:textId="77777777" w:rsidR="00EF6C29" w:rsidRPr="00A42CEE" w:rsidRDefault="00EF6C29" w:rsidP="004B447F">
      <w:pPr>
        <w:ind w:firstLineChars="100" w:firstLine="221"/>
        <w:outlineLvl w:val="2"/>
        <w:rPr>
          <w:b/>
          <w:bCs/>
        </w:rPr>
      </w:pPr>
      <w:bookmarkStart w:id="89" w:name="_Toc31231577"/>
      <w:bookmarkStart w:id="90" w:name="_Toc63689440"/>
      <w:bookmarkStart w:id="91" w:name="_Toc94539078"/>
      <w:r w:rsidRPr="00A42CEE">
        <w:rPr>
          <w:rFonts w:hint="eastAsia"/>
          <w:b/>
          <w:bCs/>
        </w:rPr>
        <w:t>３　監査結果の書き分け</w:t>
      </w:r>
      <w:bookmarkEnd w:id="87"/>
      <w:bookmarkEnd w:id="88"/>
      <w:bookmarkEnd w:id="89"/>
      <w:bookmarkEnd w:id="90"/>
      <w:bookmarkEnd w:id="91"/>
    </w:p>
    <w:p w14:paraId="7F3156D0" w14:textId="77777777" w:rsidR="00EF6C29" w:rsidRPr="00A42CEE" w:rsidRDefault="00EF6C29" w:rsidP="00EF6C29">
      <w:pPr>
        <w:ind w:firstLineChars="100" w:firstLine="220"/>
        <w:rPr>
          <w:rFonts w:cs="ＭＳ 明朝"/>
        </w:rPr>
      </w:pPr>
      <w:r w:rsidRPr="00A42CEE">
        <w:rPr>
          <w:rFonts w:cs="ＭＳ 明朝" w:hint="eastAsia"/>
        </w:rPr>
        <w:t>監査結果については，原則として次のとおり書き分けている。</w:t>
      </w:r>
    </w:p>
    <w:p w14:paraId="22DC52FD" w14:textId="77777777" w:rsidR="00EF6C29" w:rsidRPr="00A42CEE" w:rsidRDefault="00EF6C29" w:rsidP="00EF6C29">
      <w:pPr>
        <w:rPr>
          <w:rFonts w:cs="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718"/>
      </w:tblGrid>
      <w:tr w:rsidR="00A42CEE" w:rsidRPr="00A42CEE" w14:paraId="174F98D5" w14:textId="77777777" w:rsidTr="00232B8B">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79687D43" w14:textId="77777777" w:rsidR="00EF6C29" w:rsidRPr="00A42CEE" w:rsidRDefault="00EF6C29" w:rsidP="00EF6C29">
            <w:pPr>
              <w:rPr>
                <w:rFonts w:cs="ＭＳ 明朝"/>
                <w:sz w:val="20"/>
                <w:szCs w:val="20"/>
              </w:rPr>
            </w:pPr>
            <w:r w:rsidRPr="00A42CEE">
              <w:rPr>
                <w:rFonts w:cs="ＭＳ 明朝" w:hint="eastAsia"/>
                <w:sz w:val="20"/>
                <w:szCs w:val="20"/>
              </w:rPr>
              <w:t>【監査の結果】</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14:paraId="389A6CE0" w14:textId="77777777" w:rsidR="00EF6C29" w:rsidRPr="00A42CEE" w:rsidRDefault="00EF6C29" w:rsidP="00EF6C29">
            <w:pPr>
              <w:ind w:left="33" w:firstLineChars="100" w:firstLine="200"/>
              <w:rPr>
                <w:rFonts w:cs="ＭＳ 明朝"/>
                <w:sz w:val="20"/>
                <w:szCs w:val="20"/>
              </w:rPr>
            </w:pPr>
            <w:r w:rsidRPr="00A42CEE">
              <w:rPr>
                <w:rFonts w:cs="ＭＳ 明朝" w:hint="eastAsia"/>
                <w:sz w:val="20"/>
                <w:szCs w:val="20"/>
              </w:rPr>
              <w:t>適法性，合規性，経済性，効率性，有効性の観点から，是正・改善を求めるもの。</w:t>
            </w:r>
          </w:p>
        </w:tc>
      </w:tr>
      <w:tr w:rsidR="00EF6C29" w:rsidRPr="00A42CEE" w14:paraId="727750BE" w14:textId="77777777" w:rsidTr="00232B8B">
        <w:tc>
          <w:tcPr>
            <w:tcW w:w="1668" w:type="dxa"/>
            <w:tcBorders>
              <w:top w:val="single" w:sz="4" w:space="0" w:color="auto"/>
              <w:left w:val="single" w:sz="4" w:space="0" w:color="auto"/>
              <w:bottom w:val="single" w:sz="4" w:space="0" w:color="auto"/>
              <w:right w:val="single" w:sz="4" w:space="0" w:color="auto"/>
            </w:tcBorders>
            <w:shd w:val="clear" w:color="auto" w:fill="auto"/>
            <w:hideMark/>
          </w:tcPr>
          <w:p w14:paraId="63A6D37B" w14:textId="77777777" w:rsidR="00EF6C29" w:rsidRPr="00A42CEE" w:rsidRDefault="00EF6C29" w:rsidP="00EF6C29">
            <w:pPr>
              <w:rPr>
                <w:rFonts w:cs="ＭＳ 明朝"/>
                <w:sz w:val="20"/>
                <w:szCs w:val="20"/>
              </w:rPr>
            </w:pPr>
            <w:r w:rsidRPr="00A42CEE">
              <w:rPr>
                <w:rFonts w:cs="ＭＳ 明朝" w:hint="eastAsia"/>
                <w:sz w:val="20"/>
                <w:szCs w:val="20"/>
              </w:rPr>
              <w:t>【意　　　見】</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14:paraId="120C070E" w14:textId="77777777" w:rsidR="00EF6C29" w:rsidRPr="00A42CEE" w:rsidRDefault="00EF6C29" w:rsidP="00EF6C29">
            <w:pPr>
              <w:rPr>
                <w:rFonts w:cs="ＭＳ 明朝"/>
                <w:sz w:val="20"/>
                <w:szCs w:val="20"/>
              </w:rPr>
            </w:pPr>
            <w:r w:rsidRPr="00A42CEE">
              <w:rPr>
                <w:rFonts w:cs="ＭＳ 明朝" w:hint="eastAsia"/>
                <w:sz w:val="20"/>
                <w:szCs w:val="20"/>
              </w:rPr>
              <w:t xml:space="preserve">　監査の結果には該当しないが，監査人が必要ありと判断したときに，大阪府の組織及び運営の合理化に資するために述べる見解。</w:t>
            </w:r>
          </w:p>
        </w:tc>
      </w:tr>
    </w:tbl>
    <w:p w14:paraId="21F6E62B" w14:textId="77777777" w:rsidR="00232B8B" w:rsidRPr="00A42CEE" w:rsidRDefault="00232B8B" w:rsidP="00232B8B">
      <w:pPr>
        <w:ind w:firstLineChars="100" w:firstLine="220"/>
        <w:rPr>
          <w:rFonts w:cs="ＭＳ 明朝"/>
        </w:rPr>
      </w:pPr>
    </w:p>
    <w:p w14:paraId="3F3AA6DF" w14:textId="79BC7585" w:rsidR="00232B8B" w:rsidRPr="00A42CEE" w:rsidRDefault="00232B8B" w:rsidP="00232B8B">
      <w:pPr>
        <w:ind w:firstLineChars="100" w:firstLine="220"/>
        <w:rPr>
          <w:b/>
          <w:bCs/>
          <w:szCs w:val="24"/>
        </w:rPr>
      </w:pPr>
      <w:r w:rsidRPr="00A42CEE">
        <w:rPr>
          <w:rFonts w:cs="ＭＳ 明朝" w:hint="eastAsia"/>
        </w:rPr>
        <w:t>本監査報告書に記載した監査の結果は</w:t>
      </w:r>
      <w:r w:rsidRPr="008440E8">
        <w:rPr>
          <w:rFonts w:cs="ＭＳ 明朝" w:hint="eastAsia"/>
        </w:rPr>
        <w:t>計</w:t>
      </w:r>
      <w:r w:rsidR="00B51696" w:rsidRPr="008440E8">
        <w:rPr>
          <w:rFonts w:cs="ＭＳ 明朝" w:hint="eastAsia"/>
        </w:rPr>
        <w:t>20</w:t>
      </w:r>
      <w:r w:rsidRPr="008440E8">
        <w:rPr>
          <w:rFonts w:cs="ＭＳ 明朝" w:hint="eastAsia"/>
        </w:rPr>
        <w:t>項目，意見は計</w:t>
      </w:r>
      <w:r w:rsidR="00B51696" w:rsidRPr="008440E8">
        <w:rPr>
          <w:rFonts w:cs="ＭＳ 明朝" w:hint="eastAsia"/>
        </w:rPr>
        <w:t>79</w:t>
      </w:r>
      <w:r w:rsidRPr="008440E8">
        <w:rPr>
          <w:rFonts w:cs="ＭＳ 明朝" w:hint="eastAsia"/>
        </w:rPr>
        <w:t>項目である。</w:t>
      </w:r>
    </w:p>
    <w:p w14:paraId="66616CC0" w14:textId="77777777" w:rsidR="00EF6C29" w:rsidRPr="00A42CEE" w:rsidRDefault="00EF6C29" w:rsidP="00EF6C29">
      <w:pPr>
        <w:ind w:firstLineChars="150" w:firstLine="330"/>
        <w:rPr>
          <w:rFonts w:cs="ＭＳ 明朝"/>
        </w:rPr>
      </w:pPr>
    </w:p>
    <w:p w14:paraId="4295F8F6" w14:textId="77777777" w:rsidR="00EF6C29" w:rsidRPr="00A42CEE" w:rsidRDefault="00EF6C29" w:rsidP="004B447F">
      <w:pPr>
        <w:ind w:firstLineChars="100" w:firstLine="221"/>
        <w:outlineLvl w:val="2"/>
        <w:rPr>
          <w:b/>
          <w:bCs/>
        </w:rPr>
      </w:pPr>
      <w:bookmarkStart w:id="92" w:name="_Toc536692015"/>
      <w:bookmarkStart w:id="93" w:name="_Toc533269034"/>
      <w:bookmarkStart w:id="94" w:name="_Toc31231578"/>
      <w:bookmarkStart w:id="95" w:name="_Toc63689441"/>
      <w:bookmarkStart w:id="96" w:name="_Toc94539079"/>
      <w:r w:rsidRPr="00A42CEE">
        <w:rPr>
          <w:rFonts w:hint="eastAsia"/>
          <w:b/>
          <w:bCs/>
        </w:rPr>
        <w:t>４　監査の結果及び意見の記載方法</w:t>
      </w:r>
      <w:bookmarkEnd w:id="92"/>
      <w:bookmarkEnd w:id="93"/>
      <w:bookmarkEnd w:id="94"/>
      <w:bookmarkEnd w:id="95"/>
      <w:bookmarkEnd w:id="96"/>
    </w:p>
    <w:p w14:paraId="07D17474" w14:textId="054738A0" w:rsidR="003801FE" w:rsidRPr="00A42CEE" w:rsidRDefault="00EF6C29" w:rsidP="00DD4B73">
      <w:pPr>
        <w:ind w:firstLineChars="100" w:firstLine="220"/>
        <w:rPr>
          <w:rFonts w:cs="ＭＳ 明朝"/>
        </w:rPr>
      </w:pPr>
      <w:r w:rsidRPr="00A42CEE">
        <w:rPr>
          <w:rFonts w:cs="ＭＳ 明朝" w:hint="eastAsia"/>
        </w:rPr>
        <w:t>監査の結果及び意見</w:t>
      </w:r>
      <w:r w:rsidR="00613112" w:rsidRPr="00A42CEE">
        <w:rPr>
          <w:rFonts w:cs="ＭＳ 明朝" w:hint="eastAsia"/>
        </w:rPr>
        <w:t>の記載箇所においては</w:t>
      </w:r>
      <w:r w:rsidR="00A5673A" w:rsidRPr="00A42CEE">
        <w:rPr>
          <w:rFonts w:cs="ＭＳ 明朝" w:hint="eastAsia"/>
        </w:rPr>
        <w:t>，</w:t>
      </w:r>
      <w:r w:rsidR="005C6010" w:rsidRPr="00A42CEE">
        <w:rPr>
          <w:rFonts w:cs="ＭＳ 明朝" w:hint="eastAsia"/>
        </w:rPr>
        <w:t>まず</w:t>
      </w:r>
      <w:r w:rsidR="005B6A04" w:rsidRPr="00A42CEE">
        <w:rPr>
          <w:rFonts w:cs="ＭＳ 明朝" w:hint="eastAsia"/>
        </w:rPr>
        <w:t>，</w:t>
      </w:r>
      <w:r w:rsidR="00A5673A" w:rsidRPr="00A42CEE">
        <w:rPr>
          <w:rFonts w:cs="ＭＳ 明朝" w:hint="eastAsia"/>
        </w:rPr>
        <w:t>その</w:t>
      </w:r>
      <w:r w:rsidR="00F91E98" w:rsidRPr="00A42CEE">
        <w:rPr>
          <w:rFonts w:cs="ＭＳ 明朝" w:hint="eastAsia"/>
        </w:rPr>
        <w:t>要旨を</w:t>
      </w:r>
      <w:r w:rsidR="00AE1446" w:rsidRPr="00A42CEE">
        <w:rPr>
          <w:rFonts w:cs="ＭＳ 明朝" w:hint="eastAsia"/>
        </w:rPr>
        <w:t>明らかにし</w:t>
      </w:r>
      <w:r w:rsidR="003801FE" w:rsidRPr="00A42CEE">
        <w:rPr>
          <w:rFonts w:cs="ＭＳ 明朝" w:hint="eastAsia"/>
        </w:rPr>
        <w:t>，</w:t>
      </w:r>
      <w:r w:rsidR="00EB6715" w:rsidRPr="00A42CEE">
        <w:rPr>
          <w:rFonts w:cs="ＭＳ 明朝" w:hint="eastAsia"/>
        </w:rPr>
        <w:t>続いて，</w:t>
      </w:r>
      <w:r w:rsidR="003801FE" w:rsidRPr="00A42CEE">
        <w:rPr>
          <w:rFonts w:cs="ＭＳ 明朝" w:hint="eastAsia"/>
        </w:rPr>
        <w:t>当該監査の結果又は意見を述べることとした理由を記述している。</w:t>
      </w:r>
    </w:p>
    <w:p w14:paraId="144A48D1" w14:textId="1D0C8452" w:rsidR="008F32BE" w:rsidRPr="00A42CEE" w:rsidRDefault="00F04627">
      <w:pPr>
        <w:ind w:firstLineChars="100" w:firstLine="220"/>
        <w:rPr>
          <w:rFonts w:cs="ＭＳ 明朝"/>
        </w:rPr>
      </w:pPr>
      <w:r w:rsidRPr="00A42CEE">
        <w:rPr>
          <w:rFonts w:cs="ＭＳ 明朝" w:hint="eastAsia"/>
        </w:rPr>
        <w:t>各監査の結果及び意見</w:t>
      </w:r>
      <w:r w:rsidR="008A3D0C" w:rsidRPr="00A42CEE">
        <w:rPr>
          <w:rFonts w:cs="ＭＳ 明朝" w:hint="eastAsia"/>
        </w:rPr>
        <w:t>の見出し部分で</w:t>
      </w:r>
      <w:r w:rsidRPr="00A42CEE">
        <w:rPr>
          <w:rFonts w:cs="ＭＳ 明朝" w:hint="eastAsia"/>
        </w:rPr>
        <w:t>は，</w:t>
      </w:r>
      <w:r w:rsidR="008A3D0C" w:rsidRPr="00A42CEE">
        <w:rPr>
          <w:rFonts w:cs="ＭＳ 明朝" w:hint="eastAsia"/>
        </w:rPr>
        <w:t>監査の結果・意見の別を記載した上で，</w:t>
      </w:r>
      <w:r w:rsidRPr="00A42CEE">
        <w:rPr>
          <w:rFonts w:cs="ＭＳ 明朝" w:hint="eastAsia"/>
        </w:rPr>
        <w:t>その内容</w:t>
      </w:r>
      <w:r w:rsidR="00445016" w:rsidRPr="00A42CEE">
        <w:rPr>
          <w:rFonts w:cs="ＭＳ 明朝" w:hint="eastAsia"/>
        </w:rPr>
        <w:t>の骨子を示</w:t>
      </w:r>
      <w:r w:rsidR="00C33E3E" w:rsidRPr="00A42CEE">
        <w:rPr>
          <w:rFonts w:cs="ＭＳ 明朝" w:hint="eastAsia"/>
        </w:rPr>
        <w:t>す</w:t>
      </w:r>
      <w:r w:rsidR="008A3D0C" w:rsidRPr="00A42CEE">
        <w:rPr>
          <w:rFonts w:cs="ＭＳ 明朝" w:hint="eastAsia"/>
        </w:rPr>
        <w:t>表題</w:t>
      </w:r>
      <w:r w:rsidR="00EF6C29" w:rsidRPr="00A42CEE">
        <w:rPr>
          <w:rFonts w:cs="ＭＳ 明朝" w:hint="eastAsia"/>
        </w:rPr>
        <w:t>を</w:t>
      </w:r>
      <w:r w:rsidR="00DD4B73" w:rsidRPr="00A42CEE">
        <w:rPr>
          <w:rFonts w:cs="ＭＳ 明朝" w:hint="eastAsia"/>
        </w:rPr>
        <w:t>付</w:t>
      </w:r>
      <w:r w:rsidR="00C33E3E" w:rsidRPr="00A42CEE">
        <w:rPr>
          <w:rFonts w:cs="ＭＳ 明朝" w:hint="eastAsia"/>
        </w:rPr>
        <w:t>した</w:t>
      </w:r>
      <w:r w:rsidR="00EF6C29" w:rsidRPr="00A42CEE">
        <w:rPr>
          <w:rFonts w:cs="ＭＳ 明朝" w:hint="eastAsia"/>
        </w:rPr>
        <w:t>。</w:t>
      </w:r>
      <w:r w:rsidR="00B81101" w:rsidRPr="00A42CEE">
        <w:rPr>
          <w:rFonts w:cs="ＭＳ 明朝" w:hint="eastAsia"/>
        </w:rPr>
        <w:t>また，</w:t>
      </w:r>
      <w:r w:rsidR="00EF6C29" w:rsidRPr="00A42CEE">
        <w:rPr>
          <w:rFonts w:cs="ＭＳ 明朝" w:hint="eastAsia"/>
        </w:rPr>
        <w:t>監査の結果及び意見</w:t>
      </w:r>
      <w:r w:rsidR="00A74BEE" w:rsidRPr="00A42CEE">
        <w:rPr>
          <w:rFonts w:cs="ＭＳ 明朝" w:hint="eastAsia"/>
        </w:rPr>
        <w:t>の</w:t>
      </w:r>
      <w:r w:rsidR="00EF6C29" w:rsidRPr="00A42CEE">
        <w:rPr>
          <w:rFonts w:cs="ＭＳ 明朝" w:hint="eastAsia"/>
        </w:rPr>
        <w:t>それぞれ</w:t>
      </w:r>
      <w:r w:rsidR="00A74BEE" w:rsidRPr="00A42CEE">
        <w:rPr>
          <w:rFonts w:cs="ＭＳ 明朝" w:hint="eastAsia"/>
        </w:rPr>
        <w:t>に</w:t>
      </w:r>
      <w:r w:rsidR="00C33E3E" w:rsidRPr="00A42CEE">
        <w:rPr>
          <w:rFonts w:cs="ＭＳ 明朝" w:hint="eastAsia"/>
        </w:rPr>
        <w:t>，</w:t>
      </w:r>
      <w:r w:rsidR="00EF6C29" w:rsidRPr="00A42CEE">
        <w:rPr>
          <w:rFonts w:cs="ＭＳ 明朝" w:hint="eastAsia"/>
        </w:rPr>
        <w:t>通し番号を付し</w:t>
      </w:r>
      <w:r w:rsidR="000E20D2" w:rsidRPr="00A42CEE">
        <w:rPr>
          <w:rFonts w:cs="ＭＳ 明朝" w:hint="eastAsia"/>
        </w:rPr>
        <w:t>ている</w:t>
      </w:r>
      <w:r w:rsidR="00DD4B73" w:rsidRPr="00A42CEE">
        <w:rPr>
          <w:rFonts w:cs="ＭＳ 明朝" w:hint="eastAsia"/>
        </w:rPr>
        <w:t>。</w:t>
      </w:r>
    </w:p>
    <w:p w14:paraId="043D020D" w14:textId="77777777" w:rsidR="008F32BE" w:rsidRPr="00A42CEE" w:rsidRDefault="008F32BE">
      <w:pPr>
        <w:widowControl/>
        <w:jc w:val="left"/>
        <w:rPr>
          <w:rFonts w:cs="ＭＳ 明朝"/>
        </w:rPr>
      </w:pPr>
      <w:r w:rsidRPr="00A42CEE">
        <w:rPr>
          <w:rFonts w:cs="ＭＳ 明朝"/>
        </w:rPr>
        <w:br w:type="page"/>
      </w:r>
    </w:p>
    <w:p w14:paraId="7E723CCB" w14:textId="2147EE95" w:rsidR="00E37932" w:rsidRPr="00A42CEE" w:rsidRDefault="00E37932" w:rsidP="00364B8F">
      <w:pPr>
        <w:outlineLvl w:val="0"/>
        <w:rPr>
          <w:rFonts w:ascii="Times New Roman" w:hAnsi="Times New Roman" w:cs="Times New Roman"/>
          <w:b/>
          <w:bCs/>
        </w:rPr>
      </w:pPr>
      <w:bookmarkStart w:id="97" w:name="_Toc94539080"/>
      <w:r w:rsidRPr="00A42CEE">
        <w:rPr>
          <w:rFonts w:ascii="Times New Roman" w:hAnsi="Times New Roman" w:cs="Times New Roman"/>
          <w:b/>
          <w:bCs/>
        </w:rPr>
        <w:lastRenderedPageBreak/>
        <w:t>第２章　包括外部監査対象の概要</w:t>
      </w:r>
      <w:bookmarkEnd w:id="97"/>
    </w:p>
    <w:p w14:paraId="69674E31" w14:textId="07A964AA" w:rsidR="6F197E5C" w:rsidRPr="001D7581" w:rsidRDefault="6F197E5C" w:rsidP="00364B8F">
      <w:pPr>
        <w:outlineLvl w:val="1"/>
      </w:pPr>
      <w:bookmarkStart w:id="98" w:name="_Toc94539081"/>
      <w:r w:rsidRPr="001D7581">
        <w:rPr>
          <w:rFonts w:cs="ＭＳ 明朝"/>
          <w:b/>
          <w:bCs/>
        </w:rPr>
        <w:t>第１　大阪府教育庁の概要</w:t>
      </w:r>
      <w:bookmarkEnd w:id="98"/>
    </w:p>
    <w:p w14:paraId="513548E4" w14:textId="22C189DC" w:rsidR="6F197E5C" w:rsidRPr="001D7581" w:rsidRDefault="6F197E5C" w:rsidP="004B447F">
      <w:pPr>
        <w:ind w:firstLineChars="100" w:firstLine="221"/>
        <w:outlineLvl w:val="2"/>
      </w:pPr>
      <w:bookmarkStart w:id="99" w:name="_Toc94539082"/>
      <w:r w:rsidRPr="001D7581">
        <w:rPr>
          <w:rFonts w:cs="ＭＳ 明朝"/>
          <w:b/>
          <w:bCs/>
        </w:rPr>
        <w:t>１　教育委員会制度</w:t>
      </w:r>
      <w:bookmarkEnd w:id="99"/>
    </w:p>
    <w:p w14:paraId="61937E7F" w14:textId="4DF5561E" w:rsidR="6F197E5C" w:rsidRPr="00A42CEE" w:rsidRDefault="6F197E5C" w:rsidP="5EB226BD">
      <w:r w:rsidRPr="00A42CEE">
        <w:rPr>
          <w:rFonts w:cs="ＭＳ 明朝"/>
        </w:rPr>
        <w:t xml:space="preserve">　教育委員会は，地方公共団体における教育行政の執行機関であり，知事から独立した行政委員会である。教育委員会の根拠規定は，地方自治法に定めがあるが（地方自治法</w:t>
      </w:r>
      <w:r w:rsidR="00010DD3" w:rsidRPr="00A42CEE">
        <w:rPr>
          <w:rFonts w:cs="ＭＳ 明朝" w:hint="eastAsia"/>
        </w:rPr>
        <w:t>第</w:t>
      </w:r>
      <w:r w:rsidRPr="00A42CEE">
        <w:rPr>
          <w:rFonts w:cs="ＭＳ 明朝"/>
        </w:rPr>
        <w:t>180条の8），教育委員会制度そのものについては地方教育行政の組織及び運営に関する法律（以下「地教行法」という。）によって規定されている。</w:t>
      </w:r>
    </w:p>
    <w:p w14:paraId="297CAE60" w14:textId="43EDE846" w:rsidR="6F197E5C" w:rsidRPr="00A42CEE" w:rsidRDefault="6F197E5C" w:rsidP="5EB226BD">
      <w:r w:rsidRPr="00A42CEE">
        <w:rPr>
          <w:rFonts w:cs="ＭＳ 明朝"/>
        </w:rPr>
        <w:t xml:space="preserve">　地教行法によれば，教育委員会は「教育長及び四人の委員をもって構成する」とされ，都道府県等の教育委員会については条例により五人以上の委員によって組織することができる（地教行法</w:t>
      </w:r>
      <w:r w:rsidR="00E776DB" w:rsidRPr="00A42CEE">
        <w:rPr>
          <w:rFonts w:cs="ＭＳ 明朝" w:hint="eastAsia"/>
        </w:rPr>
        <w:t>第</w:t>
      </w:r>
      <w:r w:rsidRPr="00A42CEE">
        <w:rPr>
          <w:rFonts w:cs="ＭＳ 明朝"/>
        </w:rPr>
        <w:t>3条）。教育長は，「教育委員会の会務を総理し，教育委員会を代表する」（地教行法13条</w:t>
      </w:r>
      <w:r w:rsidR="00E776DB" w:rsidRPr="00A42CEE">
        <w:rPr>
          <w:rFonts w:cs="ＭＳ 明朝" w:hint="eastAsia"/>
        </w:rPr>
        <w:t>第</w:t>
      </w:r>
      <w:r w:rsidRPr="00A42CEE">
        <w:rPr>
          <w:rFonts w:cs="ＭＳ 明朝"/>
        </w:rPr>
        <w:t>1項）とされ，平成27年4月1日施行にかかる地教行法改正により，教育長が教育行政における第一義的責任者であることが明確化された。</w:t>
      </w:r>
    </w:p>
    <w:p w14:paraId="0FAA13CA" w14:textId="6DED54F8" w:rsidR="6F197E5C" w:rsidRPr="00A42CEE" w:rsidRDefault="6F197E5C" w:rsidP="5EB226BD">
      <w:r w:rsidRPr="00A42CEE">
        <w:rPr>
          <w:rFonts w:cs="ＭＳ 明朝"/>
        </w:rPr>
        <w:t xml:space="preserve">　教育委員会の職務権限は，地教行法</w:t>
      </w:r>
      <w:r w:rsidR="00010DD3" w:rsidRPr="00A42CEE">
        <w:rPr>
          <w:rFonts w:cs="ＭＳ 明朝" w:hint="eastAsia"/>
        </w:rPr>
        <w:t>第</w:t>
      </w:r>
      <w:r w:rsidRPr="00A42CEE">
        <w:rPr>
          <w:rFonts w:cs="ＭＳ 明朝"/>
        </w:rPr>
        <w:t>21条に規定があり，学校その他の教育機関について，その設置・管理・廃止，教育財産の管理，人事等のあらゆる事項に加え，社会教育，スポーツ，文化財の保護等にも及ぶ。</w:t>
      </w:r>
    </w:p>
    <w:p w14:paraId="4B727F02" w14:textId="1ED06AC7" w:rsidR="6F197E5C" w:rsidRPr="00A42CEE" w:rsidRDefault="6F197E5C" w:rsidP="5EB226BD">
      <w:r w:rsidRPr="00A42CEE">
        <w:rPr>
          <w:rFonts w:cs="ＭＳ 明朝"/>
        </w:rPr>
        <w:t xml:space="preserve">　教育委員会が前記職務権限に属する事務の処理をするために，事務局を置くこととされているが（地教行法</w:t>
      </w:r>
      <w:r w:rsidR="00E776DB" w:rsidRPr="00A42CEE">
        <w:rPr>
          <w:rFonts w:cs="ＭＳ 明朝" w:hint="eastAsia"/>
        </w:rPr>
        <w:t>第</w:t>
      </w:r>
      <w:r w:rsidRPr="00A42CEE">
        <w:rPr>
          <w:rFonts w:cs="ＭＳ 明朝"/>
        </w:rPr>
        <w:t>17条</w:t>
      </w:r>
      <w:r w:rsidR="00E776DB" w:rsidRPr="00A42CEE">
        <w:rPr>
          <w:rFonts w:cs="ＭＳ 明朝" w:hint="eastAsia"/>
        </w:rPr>
        <w:t>第</w:t>
      </w:r>
      <w:r w:rsidRPr="00A42CEE">
        <w:rPr>
          <w:rFonts w:cs="ＭＳ 明朝"/>
        </w:rPr>
        <w:t>1項），大阪府においてこれに該当するのが教育庁である。もっとも，大阪府では，私学行政に関する事務を知事から教育長に委任し，教育委員会事務局に私学課を設置することで，一体として教育庁とする組織体制を取っている。</w:t>
      </w:r>
    </w:p>
    <w:p w14:paraId="27A060AF" w14:textId="64095B77" w:rsidR="6F197E5C" w:rsidRPr="00A42CEE" w:rsidRDefault="6F197E5C" w:rsidP="5EB226BD">
      <w:r w:rsidRPr="00A42CEE">
        <w:rPr>
          <w:rFonts w:cs="ＭＳ 明朝"/>
        </w:rPr>
        <w:t xml:space="preserve"> </w:t>
      </w:r>
    </w:p>
    <w:p w14:paraId="79420721" w14:textId="5AAA9627" w:rsidR="6F197E5C" w:rsidRPr="00A42CEE" w:rsidRDefault="6F197E5C" w:rsidP="004B447F">
      <w:pPr>
        <w:ind w:firstLineChars="100" w:firstLine="221"/>
        <w:outlineLvl w:val="2"/>
      </w:pPr>
      <w:bookmarkStart w:id="100" w:name="_Toc94539083"/>
      <w:r w:rsidRPr="00A42CEE">
        <w:rPr>
          <w:rFonts w:cs="ＭＳ 明朝"/>
          <w:b/>
          <w:bCs/>
        </w:rPr>
        <w:t>２　大阪府教育庁の組織及び事務分掌</w:t>
      </w:r>
      <w:bookmarkEnd w:id="100"/>
    </w:p>
    <w:p w14:paraId="783BA233" w14:textId="01CD6012" w:rsidR="6F197E5C" w:rsidRPr="00A42CEE" w:rsidRDefault="6F197E5C" w:rsidP="5EB226BD">
      <w:r w:rsidRPr="00A42CEE">
        <w:rPr>
          <w:rFonts w:cs="ＭＳ 明朝"/>
        </w:rPr>
        <w:t xml:space="preserve">　大阪府教育委員会は，教育長及び5人の委員で構成され，教育庁を事務局として，主として下記の教育行政を担っている。</w:t>
      </w:r>
    </w:p>
    <w:p w14:paraId="7B93BECF" w14:textId="6A026B69" w:rsidR="6F197E5C" w:rsidRPr="00A42CEE" w:rsidRDefault="6F197E5C" w:rsidP="00F82FFD">
      <w:pPr>
        <w:ind w:firstLineChars="100" w:firstLine="220"/>
      </w:pPr>
      <w:r w:rsidRPr="00A42CEE">
        <w:rPr>
          <w:rFonts w:cs="ＭＳ 明朝"/>
        </w:rPr>
        <w:t>・学校の教育課程・学習指導・進路指導に関すること</w:t>
      </w:r>
    </w:p>
    <w:p w14:paraId="279F35DA" w14:textId="01CA3E5C" w:rsidR="6F197E5C" w:rsidRPr="00A42CEE" w:rsidRDefault="6F197E5C" w:rsidP="00F82FFD">
      <w:pPr>
        <w:ind w:firstLineChars="100" w:firstLine="220"/>
      </w:pPr>
      <w:r w:rsidRPr="00A42CEE">
        <w:rPr>
          <w:rFonts w:cs="ＭＳ 明朝"/>
        </w:rPr>
        <w:t>・公立学校，その他の教育機関の設置・管理・廃止に関すること</w:t>
      </w:r>
    </w:p>
    <w:p w14:paraId="30ABD4B6" w14:textId="65614247" w:rsidR="6F197E5C" w:rsidRPr="00A42CEE" w:rsidRDefault="6F197E5C" w:rsidP="00F82FFD">
      <w:pPr>
        <w:ind w:firstLineChars="100" w:firstLine="220"/>
      </w:pPr>
      <w:r w:rsidRPr="00A42CEE">
        <w:rPr>
          <w:rFonts w:cs="ＭＳ 明朝"/>
        </w:rPr>
        <w:t>・教育委員会・学校その他の教育委機関の職員の人事に関すること</w:t>
      </w:r>
    </w:p>
    <w:p w14:paraId="22ABB799" w14:textId="5224751C" w:rsidR="6F197E5C" w:rsidRPr="00A42CEE" w:rsidRDefault="6F197E5C" w:rsidP="00F82FFD">
      <w:pPr>
        <w:ind w:firstLineChars="100" w:firstLine="220"/>
      </w:pPr>
      <w:r w:rsidRPr="00A42CEE">
        <w:rPr>
          <w:rFonts w:cs="ＭＳ 明朝"/>
        </w:rPr>
        <w:t>・社会教育の振興に関すること</w:t>
      </w:r>
    </w:p>
    <w:p w14:paraId="6C5C3264" w14:textId="348623C4" w:rsidR="6F197E5C" w:rsidRPr="00A42CEE" w:rsidRDefault="6F197E5C" w:rsidP="00F82FFD">
      <w:pPr>
        <w:ind w:firstLineChars="100" w:firstLine="220"/>
      </w:pPr>
      <w:r w:rsidRPr="00A42CEE">
        <w:rPr>
          <w:rFonts w:cs="ＭＳ 明朝"/>
        </w:rPr>
        <w:t>・体育・スポーツの振興に関すること</w:t>
      </w:r>
    </w:p>
    <w:p w14:paraId="42A6D688" w14:textId="39FFA21B" w:rsidR="6F197E5C" w:rsidRPr="00A42CEE" w:rsidRDefault="6F197E5C" w:rsidP="00F82FFD">
      <w:pPr>
        <w:ind w:firstLineChars="100" w:firstLine="220"/>
      </w:pPr>
      <w:r w:rsidRPr="00A42CEE">
        <w:rPr>
          <w:rFonts w:cs="ＭＳ 明朝"/>
        </w:rPr>
        <w:t>・文化財の保護に関すること</w:t>
      </w:r>
    </w:p>
    <w:p w14:paraId="17D49255" w14:textId="75B8A81A" w:rsidR="6F197E5C" w:rsidRPr="00A42CEE" w:rsidRDefault="6F197E5C" w:rsidP="00F82FFD">
      <w:pPr>
        <w:ind w:firstLineChars="100" w:firstLine="220"/>
      </w:pPr>
      <w:r w:rsidRPr="00A42CEE">
        <w:rPr>
          <w:rFonts w:cs="ＭＳ 明朝"/>
        </w:rPr>
        <w:t>・大阪府内の市町村教育委員会に対する指導や助言</w:t>
      </w:r>
    </w:p>
    <w:p w14:paraId="1CD2F8B1" w14:textId="05837714" w:rsidR="6F197E5C" w:rsidRPr="00A42CEE" w:rsidRDefault="6F197E5C" w:rsidP="5EB226BD">
      <w:r w:rsidRPr="00A42CEE">
        <w:rPr>
          <w:rFonts w:cs="ＭＳ 明朝"/>
        </w:rPr>
        <w:t xml:space="preserve"> </w:t>
      </w:r>
    </w:p>
    <w:p w14:paraId="1F9DA9AB" w14:textId="15D8281B" w:rsidR="6F197E5C" w:rsidRPr="00A42CEE" w:rsidRDefault="6F197E5C" w:rsidP="5EB226BD">
      <w:r w:rsidRPr="00A42CEE">
        <w:rPr>
          <w:rFonts w:cs="ＭＳ 明朝"/>
        </w:rPr>
        <w:t xml:space="preserve">　大阪府教育庁の組織（主たる事務分掌を含む）の概要は，下図のとおりである。</w:t>
      </w:r>
    </w:p>
    <w:p w14:paraId="3296EB0F" w14:textId="41DFEFCD" w:rsidR="5EB226BD" w:rsidRPr="00A42CEE" w:rsidRDefault="5EB226BD" w:rsidP="5EB226BD"/>
    <w:p w14:paraId="16B97D94" w14:textId="21FE2A3D" w:rsidR="6F197E5C" w:rsidRPr="00A42CEE" w:rsidRDefault="4FBB793A" w:rsidP="00607D74">
      <w:pPr>
        <w:jc w:val="right"/>
      </w:pPr>
      <w:r w:rsidRPr="00A42CEE">
        <w:rPr>
          <w:noProof/>
        </w:rPr>
        <w:lastRenderedPageBreak/>
        <w:drawing>
          <wp:inline distT="0" distB="0" distL="0" distR="0" wp14:anchorId="427EA643" wp14:editId="586F1D8B">
            <wp:extent cx="5286375" cy="3535263"/>
            <wp:effectExtent l="0" t="0" r="0" b="8255"/>
            <wp:docPr id="850247374" name="図 85024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291806" cy="3538895"/>
                    </a:xfrm>
                    <a:prstGeom prst="rect">
                      <a:avLst/>
                    </a:prstGeom>
                  </pic:spPr>
                </pic:pic>
              </a:graphicData>
            </a:graphic>
          </wp:inline>
        </w:drawing>
      </w:r>
      <w:r w:rsidR="6F197E5C" w:rsidRPr="00A42CEE">
        <w:rPr>
          <w:rFonts w:cs="ＭＳ 明朝"/>
        </w:rPr>
        <w:t>（きょういくハンドブック令和</w:t>
      </w:r>
      <w:r w:rsidR="007C5568" w:rsidRPr="00A42CEE">
        <w:rPr>
          <w:rFonts w:cs="ＭＳ 明朝" w:hint="eastAsia"/>
        </w:rPr>
        <w:t>2</w:t>
      </w:r>
      <w:r w:rsidR="6F197E5C" w:rsidRPr="00A42CEE">
        <w:rPr>
          <w:rFonts w:cs="ＭＳ 明朝"/>
        </w:rPr>
        <w:t>年度版より引用）</w:t>
      </w:r>
    </w:p>
    <w:p w14:paraId="047AED5B" w14:textId="75FAE8D3" w:rsidR="6F197E5C" w:rsidRPr="00A42CEE" w:rsidRDefault="6F197E5C" w:rsidP="5EB226BD">
      <w:r w:rsidRPr="00A42CEE">
        <w:rPr>
          <w:rFonts w:cs="ＭＳ 明朝"/>
        </w:rPr>
        <w:t xml:space="preserve"> </w:t>
      </w:r>
    </w:p>
    <w:p w14:paraId="5A19935D" w14:textId="77777777" w:rsidR="00B33DE9" w:rsidRDefault="00B33DE9">
      <w:pPr>
        <w:widowControl/>
        <w:jc w:val="left"/>
        <w:rPr>
          <w:rFonts w:cs="ＭＳ 明朝"/>
          <w:b/>
          <w:bCs/>
          <w:sz w:val="21"/>
          <w:szCs w:val="21"/>
        </w:rPr>
      </w:pPr>
      <w:r>
        <w:rPr>
          <w:rFonts w:cs="ＭＳ 明朝"/>
          <w:b/>
          <w:bCs/>
          <w:sz w:val="21"/>
          <w:szCs w:val="21"/>
        </w:rPr>
        <w:br w:type="page"/>
      </w:r>
    </w:p>
    <w:p w14:paraId="34658F63" w14:textId="0272E26D" w:rsidR="6F197E5C" w:rsidRPr="00477E77" w:rsidRDefault="6F197E5C" w:rsidP="003D2D86">
      <w:pPr>
        <w:outlineLvl w:val="1"/>
      </w:pPr>
      <w:bookmarkStart w:id="101" w:name="_Toc94539084"/>
      <w:r w:rsidRPr="00477E77">
        <w:rPr>
          <w:rFonts w:cs="ＭＳ 明朝"/>
          <w:b/>
          <w:bCs/>
        </w:rPr>
        <w:lastRenderedPageBreak/>
        <w:t>第２　大阪府における教育行政の状況</w:t>
      </w:r>
      <w:bookmarkEnd w:id="101"/>
    </w:p>
    <w:p w14:paraId="6C69B8BE" w14:textId="354B91F8" w:rsidR="6F197E5C" w:rsidRPr="00477E77" w:rsidRDefault="6F197E5C" w:rsidP="007C5568">
      <w:pPr>
        <w:ind w:firstLineChars="100" w:firstLine="221"/>
        <w:outlineLvl w:val="2"/>
      </w:pPr>
      <w:bookmarkStart w:id="102" w:name="_Toc94539085"/>
      <w:r w:rsidRPr="00477E77">
        <w:rPr>
          <w:rFonts w:cs="ＭＳ 明朝"/>
          <w:b/>
          <w:bCs/>
        </w:rPr>
        <w:t>１　大阪府教育振興基本計画</w:t>
      </w:r>
      <w:bookmarkEnd w:id="102"/>
    </w:p>
    <w:p w14:paraId="0948CD79" w14:textId="7092814E" w:rsidR="6F197E5C" w:rsidRPr="00A42CEE" w:rsidRDefault="6F197E5C" w:rsidP="007C5568">
      <w:pPr>
        <w:ind w:firstLineChars="100" w:firstLine="221"/>
      </w:pPr>
      <w:r w:rsidRPr="00A42CEE">
        <w:rPr>
          <w:rFonts w:cs="ＭＳ 明朝"/>
          <w:b/>
          <w:bCs/>
        </w:rPr>
        <w:t>(1)</w:t>
      </w:r>
      <w:r w:rsidR="007C5568" w:rsidRPr="00A42CEE">
        <w:rPr>
          <w:rFonts w:cs="ＭＳ 明朝" w:hint="eastAsia"/>
          <w:b/>
          <w:bCs/>
        </w:rPr>
        <w:t xml:space="preserve">　</w:t>
      </w:r>
      <w:r w:rsidRPr="00A42CEE">
        <w:rPr>
          <w:rFonts w:cs="ＭＳ 明朝"/>
          <w:b/>
          <w:bCs/>
        </w:rPr>
        <w:t>計画の位置づけ</w:t>
      </w:r>
    </w:p>
    <w:p w14:paraId="0488C737" w14:textId="5CC43667" w:rsidR="6F197E5C" w:rsidRPr="00A42CEE" w:rsidRDefault="6F197E5C" w:rsidP="5EB226BD">
      <w:r w:rsidRPr="00A42CEE">
        <w:rPr>
          <w:rFonts w:cs="ＭＳ 明朝"/>
        </w:rPr>
        <w:t xml:space="preserve">　国は，教育基本法</w:t>
      </w:r>
      <w:r w:rsidR="00E776DB" w:rsidRPr="00A42CEE">
        <w:rPr>
          <w:rFonts w:cs="ＭＳ 明朝" w:hint="eastAsia"/>
        </w:rPr>
        <w:t>第</w:t>
      </w:r>
      <w:r w:rsidRPr="00A42CEE">
        <w:rPr>
          <w:rFonts w:cs="ＭＳ 明朝"/>
        </w:rPr>
        <w:t>17条</w:t>
      </w:r>
      <w:r w:rsidR="00E776DB" w:rsidRPr="00A42CEE">
        <w:rPr>
          <w:rFonts w:cs="ＭＳ 明朝" w:hint="eastAsia"/>
        </w:rPr>
        <w:t>第</w:t>
      </w:r>
      <w:r w:rsidRPr="00A42CEE">
        <w:rPr>
          <w:rFonts w:cs="ＭＳ 明朝"/>
        </w:rPr>
        <w:t>1項に基づき，第3期教育振興基本計画（平成30年6月15日閣議決定）を策定し，今後予測される社会の変動・課題を踏まえた教育政策の基本的な方針を打ち出し，各地方公共団体における教育振興計画の策定・見直しに参考となるべき教育目標やその測定指標等をも示した。</w:t>
      </w:r>
    </w:p>
    <w:p w14:paraId="36AF6CA0" w14:textId="78FBAFA6" w:rsidR="6F197E5C" w:rsidRPr="00A42CEE" w:rsidRDefault="6F197E5C" w:rsidP="5EB226BD">
      <w:r w:rsidRPr="00A42CEE">
        <w:rPr>
          <w:rFonts w:cs="ＭＳ 明朝"/>
        </w:rPr>
        <w:t xml:space="preserve">　地方公共団体は，そうした国の計画を「参酌し，その地域の実情に応じ，当該地方公共団体における教育の振興のための施策に関する基本的な計画を定めるよう努めなければならない」（教育基本法</w:t>
      </w:r>
      <w:r w:rsidR="00E776DB" w:rsidRPr="00A42CEE">
        <w:rPr>
          <w:rFonts w:cs="ＭＳ 明朝" w:hint="eastAsia"/>
        </w:rPr>
        <w:t>第</w:t>
      </w:r>
      <w:r w:rsidRPr="00A42CEE">
        <w:rPr>
          <w:rFonts w:cs="ＭＳ 明朝"/>
        </w:rPr>
        <w:t>17条</w:t>
      </w:r>
      <w:r w:rsidR="00E776DB" w:rsidRPr="00A42CEE">
        <w:rPr>
          <w:rFonts w:cs="ＭＳ 明朝" w:hint="eastAsia"/>
        </w:rPr>
        <w:t>第</w:t>
      </w:r>
      <w:r w:rsidRPr="00A42CEE">
        <w:rPr>
          <w:rFonts w:cs="ＭＳ 明朝"/>
        </w:rPr>
        <w:t>2項）とされており，かかる規定に基づく計画として位置づけられるのが，大阪府教育振興基本計画（平成25年3月策定）である。</w:t>
      </w:r>
    </w:p>
    <w:p w14:paraId="23E31E3C" w14:textId="69CC071E" w:rsidR="6F197E5C" w:rsidRPr="00A42CEE" w:rsidRDefault="6F197E5C" w:rsidP="5EB226BD">
      <w:r w:rsidRPr="00A42CEE">
        <w:rPr>
          <w:rFonts w:cs="ＭＳ 明朝"/>
        </w:rPr>
        <w:t xml:space="preserve">　大阪府教育振興基本計画は，概ね幼児期から高校段階までの教育を核とした，高等教育（大学）を除く学校教育，家庭教育，社会教育等に関する施策を中心とする計画である。そのほか，教育委員会の職務権限にかかる文化，スポーツの振興や，大学にかかる施策等については，それぞれの分野ごとに策定された関連計画等（大阪府文化振興計画，大阪府スポーツ推進計画，公立大学法人大阪府立大学中期目標など）との整合性を図りながら，施策を推進するとされている。</w:t>
      </w:r>
    </w:p>
    <w:p w14:paraId="451F1252" w14:textId="625FD545" w:rsidR="6F197E5C" w:rsidRPr="00A42CEE" w:rsidRDefault="6F197E5C" w:rsidP="5EB226BD">
      <w:r w:rsidRPr="00A42CEE">
        <w:rPr>
          <w:rFonts w:cs="ＭＳ 明朝"/>
        </w:rPr>
        <w:t xml:space="preserve"> </w:t>
      </w:r>
    </w:p>
    <w:p w14:paraId="3E9D9CA7" w14:textId="62816E91" w:rsidR="6F197E5C" w:rsidRPr="00A42CEE" w:rsidRDefault="6F197E5C" w:rsidP="007C5568">
      <w:pPr>
        <w:ind w:firstLineChars="100" w:firstLine="221"/>
      </w:pPr>
      <w:r w:rsidRPr="00A42CEE">
        <w:rPr>
          <w:rFonts w:cs="ＭＳ 明朝"/>
          <w:b/>
          <w:bCs/>
        </w:rPr>
        <w:t>(2)</w:t>
      </w:r>
      <w:r w:rsidR="001533CE" w:rsidRPr="00A42CEE">
        <w:rPr>
          <w:rFonts w:cs="ＭＳ 明朝" w:hint="eastAsia"/>
          <w:b/>
          <w:bCs/>
        </w:rPr>
        <w:t xml:space="preserve">　</w:t>
      </w:r>
      <w:r w:rsidRPr="00A42CEE">
        <w:rPr>
          <w:rFonts w:cs="ＭＳ 明朝"/>
          <w:b/>
          <w:bCs/>
        </w:rPr>
        <w:t>計画の概要</w:t>
      </w:r>
    </w:p>
    <w:p w14:paraId="21ADA199" w14:textId="30FBB447" w:rsidR="6F197E5C" w:rsidRPr="00A42CEE" w:rsidRDefault="6F197E5C" w:rsidP="5EB226BD">
      <w:r w:rsidRPr="00A42CEE">
        <w:rPr>
          <w:rFonts w:cs="ＭＳ 明朝"/>
        </w:rPr>
        <w:t xml:space="preserve">　大阪府教育振興基本計画は，平成25年度を初年度とし，令和4年度目標とする10か年計画である。同計画では，基本的な目標として，以下の３つの「めざす目標像」と，３つの「教育振興の目標」を掲げる。</w:t>
      </w:r>
    </w:p>
    <w:p w14:paraId="2AD84C4E" w14:textId="4E01AD83" w:rsidR="6F197E5C" w:rsidRPr="00A42CEE" w:rsidRDefault="6F197E5C" w:rsidP="5EB226BD">
      <w:r w:rsidRPr="00A42CEE">
        <w:rPr>
          <w:rFonts w:cs="ＭＳ 明朝"/>
        </w:rPr>
        <w:t>【</w:t>
      </w:r>
      <w:r w:rsidRPr="00A42CEE">
        <w:rPr>
          <w:rFonts w:cs="ＭＳ 明朝"/>
          <w:u w:val="single"/>
        </w:rPr>
        <w:t>めざす目標像</w:t>
      </w:r>
      <w:r w:rsidRPr="00A42CEE">
        <w:rPr>
          <w:rFonts w:cs="ＭＳ 明朝"/>
        </w:rPr>
        <w:t>】</w:t>
      </w:r>
    </w:p>
    <w:p w14:paraId="63CCD9D4" w14:textId="149A21F1" w:rsidR="6F197E5C" w:rsidRPr="00A42CEE" w:rsidRDefault="6F197E5C" w:rsidP="007C5568">
      <w:pPr>
        <w:ind w:firstLineChars="100" w:firstLine="220"/>
      </w:pPr>
      <w:r w:rsidRPr="00A42CEE">
        <w:rPr>
          <w:rFonts w:cs="ＭＳ 明朝"/>
        </w:rPr>
        <w:t>・自らの力や個性を発揮して夢や志を持ち，粘り強く果敢にチャレンジする人づくり</w:t>
      </w:r>
    </w:p>
    <w:p w14:paraId="2151B81C" w14:textId="1BA960A6" w:rsidR="6F197E5C" w:rsidRPr="00A42CEE" w:rsidRDefault="6F197E5C" w:rsidP="007C5568">
      <w:pPr>
        <w:ind w:firstLineChars="100" w:firstLine="220"/>
      </w:pPr>
      <w:r w:rsidRPr="00A42CEE">
        <w:rPr>
          <w:rFonts w:cs="ＭＳ 明朝"/>
        </w:rPr>
        <w:t>・大きく変化する社会経済情勢や国際社会の中で，自立して力強く生きる人づくり</w:t>
      </w:r>
    </w:p>
    <w:p w14:paraId="16FB3188" w14:textId="07D4A117" w:rsidR="6F197E5C" w:rsidRPr="00A42CEE" w:rsidRDefault="6F197E5C" w:rsidP="007C5568">
      <w:pPr>
        <w:ind w:firstLineChars="100" w:firstLine="220"/>
      </w:pPr>
      <w:r w:rsidRPr="00A42CEE">
        <w:rPr>
          <w:rFonts w:cs="ＭＳ 明朝"/>
        </w:rPr>
        <w:t>・自他の生命を尊重し，違いを認め合いながら，自律して社会を支える人づくり</w:t>
      </w:r>
    </w:p>
    <w:p w14:paraId="27C73A88" w14:textId="7A64865A" w:rsidR="6F197E5C" w:rsidRPr="00A42CEE" w:rsidRDefault="6F197E5C" w:rsidP="5EB226BD">
      <w:r w:rsidRPr="00A42CEE">
        <w:rPr>
          <w:rFonts w:cs="ＭＳ 明朝"/>
        </w:rPr>
        <w:t>【</w:t>
      </w:r>
      <w:r w:rsidRPr="00A42CEE">
        <w:rPr>
          <w:rFonts w:cs="ＭＳ 明朝"/>
          <w:u w:val="single"/>
        </w:rPr>
        <w:t>教育振興の目標</w:t>
      </w:r>
      <w:r w:rsidRPr="00A42CEE">
        <w:rPr>
          <w:rFonts w:cs="ＭＳ 明朝"/>
        </w:rPr>
        <w:t>】</w:t>
      </w:r>
    </w:p>
    <w:p w14:paraId="1F1FB815" w14:textId="4BE006D7" w:rsidR="6F197E5C" w:rsidRPr="00A42CEE" w:rsidRDefault="6F197E5C" w:rsidP="007C5568">
      <w:pPr>
        <w:ind w:firstLineChars="100" w:firstLine="220"/>
      </w:pPr>
      <w:r w:rsidRPr="00A42CEE">
        <w:rPr>
          <w:rFonts w:cs="ＭＳ 明朝"/>
        </w:rPr>
        <w:t>・すべての子どもの学びの支援</w:t>
      </w:r>
    </w:p>
    <w:p w14:paraId="746D6883" w14:textId="31E3497A" w:rsidR="6F197E5C" w:rsidRPr="00A42CEE" w:rsidRDefault="6F197E5C" w:rsidP="007C5568">
      <w:pPr>
        <w:ind w:firstLineChars="100" w:firstLine="220"/>
      </w:pPr>
      <w:r w:rsidRPr="00A42CEE">
        <w:rPr>
          <w:rFonts w:cs="ＭＳ 明朝"/>
        </w:rPr>
        <w:t>・教育の最前線である学校現場の活性化</w:t>
      </w:r>
    </w:p>
    <w:p w14:paraId="2CEB4217" w14:textId="1693955D" w:rsidR="6F197E5C" w:rsidRPr="00A42CEE" w:rsidRDefault="6F197E5C" w:rsidP="007C5568">
      <w:pPr>
        <w:ind w:firstLineChars="100" w:firstLine="220"/>
      </w:pPr>
      <w:r w:rsidRPr="00A42CEE">
        <w:rPr>
          <w:rFonts w:cs="ＭＳ 明朝"/>
        </w:rPr>
        <w:t>・社会総がかりでの大阪の教育力の向上</w:t>
      </w:r>
    </w:p>
    <w:p w14:paraId="3536BEB2" w14:textId="3D02DCD7" w:rsidR="00B33DE9" w:rsidRDefault="6F197E5C" w:rsidP="5EB226BD">
      <w:r w:rsidRPr="00A42CEE">
        <w:rPr>
          <w:rFonts w:cs="ＭＳ 明朝"/>
        </w:rPr>
        <w:t xml:space="preserve">　そして，これらの基本的な目標の実現に向け，10の「基本方針」を定め，具体的な施策について50の「重点取組」を挙げている。</w:t>
      </w:r>
    </w:p>
    <w:p w14:paraId="1E13DDB2" w14:textId="77777777" w:rsidR="00B33DE9" w:rsidRDefault="00B33DE9">
      <w:pPr>
        <w:widowControl/>
        <w:jc w:val="left"/>
        <w:rPr>
          <w:rFonts w:cs="ＭＳ 明朝"/>
        </w:rPr>
      </w:pPr>
      <w:r>
        <w:rPr>
          <w:rFonts w:cs="ＭＳ 明朝"/>
        </w:rPr>
        <w:br w:type="page"/>
      </w:r>
    </w:p>
    <w:p w14:paraId="41ED9CAB" w14:textId="43EC70D8" w:rsidR="6F197E5C" w:rsidRPr="00A42CEE" w:rsidRDefault="6F197E5C" w:rsidP="5EB226BD">
      <w:pPr>
        <w:rPr>
          <w:rFonts w:cs="ＭＳ 明朝"/>
        </w:rPr>
      </w:pPr>
      <w:r w:rsidRPr="00A42CEE">
        <w:rPr>
          <w:rFonts w:cs="ＭＳ 明朝"/>
        </w:rPr>
        <w:lastRenderedPageBreak/>
        <w:t>＜基本方針及び重点取組＞</w:t>
      </w:r>
    </w:p>
    <w:p w14:paraId="483DCFBC" w14:textId="38B2C0CB" w:rsidR="676A1ECE" w:rsidRPr="00A42CEE" w:rsidRDefault="00993EF9" w:rsidP="2D2C11B4">
      <w:pPr>
        <w:rPr>
          <w:rFonts w:cs="Arial"/>
        </w:rPr>
      </w:pPr>
      <w:r w:rsidRPr="00A42CEE">
        <w:rPr>
          <w:noProof/>
        </w:rPr>
        <w:drawing>
          <wp:inline distT="0" distB="0" distL="0" distR="0" wp14:anchorId="5182DE01" wp14:editId="4C75EAD1">
            <wp:extent cx="2647950" cy="3771900"/>
            <wp:effectExtent l="0" t="0" r="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3758" r="59246" b="3239"/>
                    <a:stretch/>
                  </pic:blipFill>
                  <pic:spPr bwMode="auto">
                    <a:xfrm>
                      <a:off x="0" y="0"/>
                      <a:ext cx="2654069" cy="3780616"/>
                    </a:xfrm>
                    <a:prstGeom prst="rect">
                      <a:avLst/>
                    </a:prstGeom>
                    <a:noFill/>
                    <a:ln>
                      <a:noFill/>
                    </a:ln>
                    <a:extLst>
                      <a:ext uri="{53640926-AAD7-44D8-BBD7-CCE9431645EC}">
                        <a14:shadowObscured xmlns:a14="http://schemas.microsoft.com/office/drawing/2010/main"/>
                      </a:ext>
                    </a:extLst>
                  </pic:spPr>
                </pic:pic>
              </a:graphicData>
            </a:graphic>
          </wp:inline>
        </w:drawing>
      </w:r>
      <w:r w:rsidR="003A6238" w:rsidRPr="00A42CEE">
        <w:rPr>
          <w:noProof/>
        </w:rPr>
        <w:drawing>
          <wp:inline distT="0" distB="0" distL="0" distR="0" wp14:anchorId="4630E7D5" wp14:editId="062D281B">
            <wp:extent cx="2571750" cy="2828925"/>
            <wp:effectExtent l="0" t="0" r="0" b="9525"/>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480" t="3714" r="6439" b="18602"/>
                    <a:stretch/>
                  </pic:blipFill>
                  <pic:spPr bwMode="auto">
                    <a:xfrm>
                      <a:off x="0" y="0"/>
                      <a:ext cx="2579081" cy="2836989"/>
                    </a:xfrm>
                    <a:prstGeom prst="rect">
                      <a:avLst/>
                    </a:prstGeom>
                    <a:noFill/>
                    <a:ln>
                      <a:noFill/>
                    </a:ln>
                    <a:extLst>
                      <a:ext uri="{53640926-AAD7-44D8-BBD7-CCE9431645EC}">
                        <a14:shadowObscured xmlns:a14="http://schemas.microsoft.com/office/drawing/2010/main"/>
                      </a:ext>
                    </a:extLst>
                  </pic:spPr>
                </pic:pic>
              </a:graphicData>
            </a:graphic>
          </wp:inline>
        </w:drawing>
      </w:r>
    </w:p>
    <w:p w14:paraId="3619498E" w14:textId="51F68BA6" w:rsidR="6F197E5C" w:rsidRPr="00A42CEE" w:rsidRDefault="6F197E5C" w:rsidP="00273E84">
      <w:pPr>
        <w:jc w:val="right"/>
      </w:pPr>
      <w:r w:rsidRPr="00A42CEE">
        <w:rPr>
          <w:rFonts w:cs="ＭＳ 明朝"/>
        </w:rPr>
        <w:t>（令和元年度教育行政に係る点検及び評価報告書より</w:t>
      </w:r>
      <w:r w:rsidR="4FB89306" w:rsidRPr="00A42CEE">
        <w:rPr>
          <w:rFonts w:cs="ＭＳ 明朝"/>
        </w:rPr>
        <w:t>抜粋</w:t>
      </w:r>
      <w:r w:rsidRPr="00A42CEE">
        <w:rPr>
          <w:rFonts w:cs="ＭＳ 明朝"/>
        </w:rPr>
        <w:t>）</w:t>
      </w:r>
    </w:p>
    <w:p w14:paraId="58C7A6ED" w14:textId="77219A1E" w:rsidR="6F197E5C" w:rsidRPr="00A42CEE" w:rsidRDefault="6F197E5C" w:rsidP="5EB226BD">
      <w:r w:rsidRPr="00A42CEE">
        <w:rPr>
          <w:rFonts w:cs="ＭＳ 明朝"/>
        </w:rPr>
        <w:t xml:space="preserve">　</w:t>
      </w:r>
    </w:p>
    <w:p w14:paraId="1779D14C" w14:textId="5198B766" w:rsidR="6F197E5C" w:rsidRPr="00A42CEE" w:rsidRDefault="6F197E5C" w:rsidP="5EB226BD">
      <w:r w:rsidRPr="00A42CEE">
        <w:rPr>
          <w:rFonts w:cs="ＭＳ 明朝"/>
        </w:rPr>
        <w:t xml:space="preserve">　大阪府は，上記基本方針及び重点取組に関する具体的な事業計画を，前期（平成25年度～同29年度），と後期（平成30年度～令和4年度）に分けて策定し，具体的な事業内容や事業目標，実現をめざす主な指標とその目標値を定め，これらを踏まえた</w:t>
      </w:r>
      <w:r w:rsidR="00E776DB" w:rsidRPr="00A42CEE">
        <w:rPr>
          <w:rFonts w:cs="ＭＳ 明朝" w:hint="eastAsia"/>
        </w:rPr>
        <w:t>PDCA</w:t>
      </w:r>
      <w:r w:rsidRPr="00A42CEE">
        <w:rPr>
          <w:rFonts w:cs="ＭＳ 明朝"/>
        </w:rPr>
        <w:t>サイクルを確立し，進捗管理を図ることとしてきた。</w:t>
      </w:r>
    </w:p>
    <w:p w14:paraId="73593C64" w14:textId="03AA9548" w:rsidR="6F197E5C" w:rsidRPr="00A42CEE" w:rsidRDefault="6F197E5C" w:rsidP="5EB226BD">
      <w:r w:rsidRPr="00A42CEE">
        <w:rPr>
          <w:rFonts w:cs="ＭＳ 明朝"/>
        </w:rPr>
        <w:t xml:space="preserve"> </w:t>
      </w:r>
    </w:p>
    <w:p w14:paraId="05A240A0" w14:textId="659963C2" w:rsidR="6F197E5C" w:rsidRPr="00A42CEE" w:rsidRDefault="6F197E5C" w:rsidP="5EB226BD">
      <w:pPr>
        <w:rPr>
          <w:b/>
          <w:bCs/>
        </w:rPr>
      </w:pPr>
      <w:r w:rsidRPr="00A42CEE">
        <w:rPr>
          <w:rFonts w:cs="ＭＳ 明朝"/>
          <w:b/>
          <w:bCs/>
        </w:rPr>
        <w:t>(3)</w:t>
      </w:r>
      <w:r w:rsidR="007C5568" w:rsidRPr="00A42CEE">
        <w:rPr>
          <w:rFonts w:cs="ＭＳ 明朝" w:hint="eastAsia"/>
          <w:b/>
          <w:bCs/>
        </w:rPr>
        <w:t xml:space="preserve">　</w:t>
      </w:r>
      <w:r w:rsidRPr="00A42CEE">
        <w:rPr>
          <w:rFonts w:cs="ＭＳ 明朝"/>
          <w:b/>
          <w:bCs/>
        </w:rPr>
        <w:t>計画の点検及び評価</w:t>
      </w:r>
    </w:p>
    <w:p w14:paraId="054B274F" w14:textId="25C0671C" w:rsidR="6F197E5C" w:rsidRPr="00A42CEE" w:rsidRDefault="6F197E5C" w:rsidP="5EB226BD">
      <w:r w:rsidRPr="00A42CEE">
        <w:rPr>
          <w:rFonts w:cs="ＭＳ 明朝"/>
        </w:rPr>
        <w:t xml:space="preserve">　教育委員会は，毎年，その権限に属する事務の管理及び執行の状況について点検及び評価を行い，その結果に関する報告書を作成し，これを議会に提出するとともに，公表しなければならないとされている（地教行法</w:t>
      </w:r>
      <w:r w:rsidR="00E776DB" w:rsidRPr="00A42CEE">
        <w:rPr>
          <w:rFonts w:cs="ＭＳ 明朝" w:hint="eastAsia"/>
        </w:rPr>
        <w:t>第</w:t>
      </w:r>
      <w:r w:rsidRPr="00A42CEE">
        <w:rPr>
          <w:rFonts w:cs="ＭＳ 明朝"/>
        </w:rPr>
        <w:t>26条</w:t>
      </w:r>
      <w:r w:rsidR="00E776DB" w:rsidRPr="00A42CEE">
        <w:rPr>
          <w:rFonts w:cs="ＭＳ 明朝" w:hint="eastAsia"/>
        </w:rPr>
        <w:t>第</w:t>
      </w:r>
      <w:r w:rsidRPr="00A42CEE">
        <w:rPr>
          <w:rFonts w:cs="ＭＳ 明朝"/>
        </w:rPr>
        <w:t>1項）。また，大阪府教育行政基本条例によれば，知事及び大阪府教育委員会は，教育振興基本計画の進捗を管理するため，毎年，共同してその点検及び評価を行い，その結果に関する報告書を作成しなければならず（大阪府教育行政基本条例</w:t>
      </w:r>
      <w:r w:rsidR="00E776DB" w:rsidRPr="00A42CEE">
        <w:rPr>
          <w:rFonts w:cs="ＭＳ 明朝" w:hint="eastAsia"/>
        </w:rPr>
        <w:t>第</w:t>
      </w:r>
      <w:r w:rsidRPr="00A42CEE">
        <w:rPr>
          <w:rFonts w:cs="ＭＳ 明朝"/>
        </w:rPr>
        <w:t>6条</w:t>
      </w:r>
      <w:r w:rsidR="00E776DB" w:rsidRPr="00A42CEE">
        <w:rPr>
          <w:rFonts w:cs="ＭＳ 明朝" w:hint="eastAsia"/>
        </w:rPr>
        <w:t>第</w:t>
      </w:r>
      <w:r w:rsidRPr="00A42CEE">
        <w:rPr>
          <w:rFonts w:cs="ＭＳ 明朝"/>
        </w:rPr>
        <w:t>1項），前記地教行法に基づく点検及び評価と合わせて，一つの報告書（教育行政に係る点検及び評価報告書　以下，「点検及び評価報告書」といいう。）に取りまとめている。</w:t>
      </w:r>
    </w:p>
    <w:p w14:paraId="664D8EDE" w14:textId="77777777" w:rsidR="00B33DE9" w:rsidRDefault="6F197E5C" w:rsidP="00B33DE9">
      <w:pPr>
        <w:rPr>
          <w:rFonts w:cs="ＭＳ 明朝"/>
        </w:rPr>
      </w:pPr>
      <w:r w:rsidRPr="00A42CEE">
        <w:rPr>
          <w:rFonts w:cs="ＭＳ 明朝"/>
        </w:rPr>
        <w:t xml:space="preserve">　点検及び評価報告書では，基本的には上記重点取組ごとに目標，計画策定時の実績，当該年度の実績が記載され，進捗状況を◎又は×（当該年度を目標年次として設定して</w:t>
      </w:r>
      <w:r w:rsidRPr="00A42CEE">
        <w:rPr>
          <w:rFonts w:cs="ＭＳ 明朝"/>
        </w:rPr>
        <w:lastRenderedPageBreak/>
        <w:t>いるもの），〇又は△（翌年度以降を目標年次として設定しているもの）で評価している。また，実現をめざす主な指標についても，目標値と実績値（計画策定時，平成30年度から当該年度まで）を表にして数値の推移が分かるようにしたうえで，重点取組と同様の方法で評価している。</w:t>
      </w:r>
    </w:p>
    <w:p w14:paraId="1DD95B41" w14:textId="77777777" w:rsidR="00B33DE9" w:rsidRDefault="00B33DE9" w:rsidP="00B33DE9">
      <w:pPr>
        <w:rPr>
          <w:rFonts w:cs="ＭＳ 明朝"/>
        </w:rPr>
      </w:pPr>
    </w:p>
    <w:p w14:paraId="20BF5A1B" w14:textId="74849873" w:rsidR="4A643CC8" w:rsidRPr="00A42CEE" w:rsidRDefault="2A088B44" w:rsidP="00947139">
      <w:pPr>
        <w:ind w:firstLineChars="100" w:firstLine="221"/>
        <w:outlineLvl w:val="2"/>
      </w:pPr>
      <w:bookmarkStart w:id="103" w:name="_Toc94539086"/>
      <w:r w:rsidRPr="00A42CEE">
        <w:rPr>
          <w:rFonts w:cs="ＭＳ 明朝"/>
          <w:b/>
          <w:bCs/>
        </w:rPr>
        <w:t>２　教育予算の推移</w:t>
      </w:r>
      <w:bookmarkEnd w:id="103"/>
    </w:p>
    <w:p w14:paraId="6E336510" w14:textId="6BF3510F" w:rsidR="2A088B44" w:rsidRPr="00A42CEE" w:rsidRDefault="2A088B44" w:rsidP="4A643CC8">
      <w:pPr>
        <w:ind w:firstLine="221"/>
      </w:pPr>
      <w:r w:rsidRPr="00A42CEE">
        <w:rPr>
          <w:rFonts w:cs="ＭＳ 明朝"/>
          <w:b/>
          <w:bCs/>
        </w:rPr>
        <w:t>(1)　近年の教育予算の概観</w:t>
      </w:r>
    </w:p>
    <w:p w14:paraId="6DA86A39" w14:textId="75A8336F" w:rsidR="2A088B44" w:rsidRPr="00A42CEE" w:rsidRDefault="2A088B44" w:rsidP="4A643CC8">
      <w:pPr>
        <w:ind w:firstLine="220"/>
      </w:pPr>
      <w:r w:rsidRPr="00A42CEE">
        <w:rPr>
          <w:rFonts w:cs="ＭＳ 明朝"/>
        </w:rPr>
        <w:t>教育予算（教育費）の当初予算ベースでの推移は以下のとおりである。</w:t>
      </w:r>
    </w:p>
    <w:p w14:paraId="2B029489" w14:textId="6923A4A1" w:rsidR="2A088B44" w:rsidRPr="00A42CEE" w:rsidRDefault="2A088B44" w:rsidP="4A643CC8">
      <w:r w:rsidRPr="00A42CEE">
        <w:rPr>
          <w:rFonts w:cs="ＭＳ 明朝"/>
        </w:rPr>
        <w:t xml:space="preserve"> </w:t>
      </w:r>
    </w:p>
    <w:p w14:paraId="73139049" w14:textId="728EF642" w:rsidR="2A088B44" w:rsidRPr="00A42CEE" w:rsidRDefault="38A52853" w:rsidP="4A643CC8">
      <w:r w:rsidRPr="00A42CEE">
        <w:rPr>
          <w:rFonts w:cs="ＭＳ 明朝"/>
        </w:rPr>
        <w:t>＜当初予算の推移＞　　　　　　　　　　　　　　　　　　　　　　（単位：千円）</w:t>
      </w:r>
    </w:p>
    <w:tbl>
      <w:tblPr>
        <w:tblStyle w:val="a3"/>
        <w:tblW w:w="0" w:type="auto"/>
        <w:tblLayout w:type="fixed"/>
        <w:tblLook w:val="04A0" w:firstRow="1" w:lastRow="0" w:firstColumn="1" w:lastColumn="0" w:noHBand="0" w:noVBand="1"/>
      </w:tblPr>
      <w:tblGrid>
        <w:gridCol w:w="1410"/>
        <w:gridCol w:w="1410"/>
        <w:gridCol w:w="1410"/>
        <w:gridCol w:w="1410"/>
        <w:gridCol w:w="1410"/>
        <w:gridCol w:w="1410"/>
      </w:tblGrid>
      <w:tr w:rsidR="00A42CEE" w:rsidRPr="00A42CEE" w14:paraId="5881338A" w14:textId="77777777" w:rsidTr="00711D24">
        <w:tc>
          <w:tcPr>
            <w:tcW w:w="1410" w:type="dxa"/>
          </w:tcPr>
          <w:p w14:paraId="6F65412B" w14:textId="174D899E" w:rsidR="4A643CC8" w:rsidRPr="00A42CEE" w:rsidRDefault="4A643CC8" w:rsidP="4A643CC8">
            <w:r w:rsidRPr="00A42CEE">
              <w:rPr>
                <w:rFonts w:cs="ＭＳ 明朝"/>
                <w:sz w:val="20"/>
                <w:szCs w:val="20"/>
              </w:rPr>
              <w:t xml:space="preserve"> </w:t>
            </w:r>
          </w:p>
        </w:tc>
        <w:tc>
          <w:tcPr>
            <w:tcW w:w="1410" w:type="dxa"/>
          </w:tcPr>
          <w:p w14:paraId="2D48D765" w14:textId="73A5EEE5" w:rsidR="4A643CC8" w:rsidRPr="00A42CEE" w:rsidRDefault="4A643CC8" w:rsidP="4A643CC8">
            <w:r w:rsidRPr="00A42CEE">
              <w:rPr>
                <w:rFonts w:cs="ＭＳ 明朝"/>
                <w:sz w:val="20"/>
                <w:szCs w:val="20"/>
              </w:rPr>
              <w:t>平成28年度</w:t>
            </w:r>
          </w:p>
        </w:tc>
        <w:tc>
          <w:tcPr>
            <w:tcW w:w="1410" w:type="dxa"/>
          </w:tcPr>
          <w:p w14:paraId="72A3B26B" w14:textId="6548A610" w:rsidR="4A643CC8" w:rsidRPr="00A42CEE" w:rsidRDefault="4A643CC8" w:rsidP="4A643CC8">
            <w:r w:rsidRPr="00A42CEE">
              <w:rPr>
                <w:rFonts w:cs="ＭＳ 明朝"/>
                <w:sz w:val="20"/>
                <w:szCs w:val="20"/>
              </w:rPr>
              <w:t>平成29年度</w:t>
            </w:r>
          </w:p>
        </w:tc>
        <w:tc>
          <w:tcPr>
            <w:tcW w:w="1410" w:type="dxa"/>
          </w:tcPr>
          <w:p w14:paraId="7C45A8D1" w14:textId="5061BBA1" w:rsidR="4A643CC8" w:rsidRPr="00A42CEE" w:rsidRDefault="4A643CC8" w:rsidP="4A643CC8">
            <w:r w:rsidRPr="00A42CEE">
              <w:rPr>
                <w:rFonts w:cs="ＭＳ 明朝"/>
                <w:sz w:val="20"/>
                <w:szCs w:val="20"/>
              </w:rPr>
              <w:t>平成30年度</w:t>
            </w:r>
          </w:p>
        </w:tc>
        <w:tc>
          <w:tcPr>
            <w:tcW w:w="1410" w:type="dxa"/>
          </w:tcPr>
          <w:p w14:paraId="2394DD10" w14:textId="5CDA7762" w:rsidR="4A643CC8" w:rsidRPr="00A42CEE" w:rsidRDefault="4A643CC8" w:rsidP="4A643CC8">
            <w:r w:rsidRPr="00A42CEE">
              <w:rPr>
                <w:rFonts w:cs="ＭＳ 明朝"/>
                <w:sz w:val="20"/>
                <w:szCs w:val="20"/>
              </w:rPr>
              <w:t>平成31／</w:t>
            </w:r>
          </w:p>
          <w:p w14:paraId="3BE7ED0A" w14:textId="10CD007C" w:rsidR="4A643CC8" w:rsidRPr="00A42CEE" w:rsidRDefault="574D77DC" w:rsidP="7DCC45A0">
            <w:pPr>
              <w:rPr>
                <w:rFonts w:cs="ＭＳ 明朝"/>
                <w:sz w:val="20"/>
                <w:szCs w:val="20"/>
              </w:rPr>
            </w:pPr>
            <w:r w:rsidRPr="00A42CEE">
              <w:rPr>
                <w:rFonts w:cs="ＭＳ 明朝"/>
                <w:sz w:val="20"/>
                <w:szCs w:val="20"/>
              </w:rPr>
              <w:t>令和</w:t>
            </w:r>
            <w:r w:rsidR="103ECA87" w:rsidRPr="00A42CEE">
              <w:rPr>
                <w:rFonts w:cs="ＭＳ 明朝"/>
                <w:sz w:val="20"/>
                <w:szCs w:val="20"/>
              </w:rPr>
              <w:t>元</w:t>
            </w:r>
            <w:r w:rsidRPr="00A42CEE">
              <w:rPr>
                <w:rFonts w:cs="ＭＳ 明朝"/>
                <w:sz w:val="20"/>
                <w:szCs w:val="20"/>
              </w:rPr>
              <w:t>年度</w:t>
            </w:r>
          </w:p>
        </w:tc>
        <w:tc>
          <w:tcPr>
            <w:tcW w:w="1410" w:type="dxa"/>
          </w:tcPr>
          <w:p w14:paraId="5EC8BB77" w14:textId="1819BFCD" w:rsidR="4A643CC8" w:rsidRPr="00A42CEE" w:rsidRDefault="4A643CC8" w:rsidP="4A643CC8">
            <w:r w:rsidRPr="00A42CEE">
              <w:rPr>
                <w:rFonts w:cs="ＭＳ 明朝"/>
                <w:sz w:val="20"/>
                <w:szCs w:val="20"/>
              </w:rPr>
              <w:t>令和2年度</w:t>
            </w:r>
          </w:p>
        </w:tc>
      </w:tr>
      <w:tr w:rsidR="00A42CEE" w:rsidRPr="00A42CEE" w14:paraId="55CB4787" w14:textId="77777777" w:rsidTr="00711D24">
        <w:tc>
          <w:tcPr>
            <w:tcW w:w="1410" w:type="dxa"/>
          </w:tcPr>
          <w:p w14:paraId="05521180" w14:textId="5CA2A270" w:rsidR="4A643CC8" w:rsidRPr="00A42CEE" w:rsidRDefault="4A643CC8" w:rsidP="4A643CC8">
            <w:r w:rsidRPr="00A42CEE">
              <w:rPr>
                <w:rFonts w:cs="ＭＳ 明朝"/>
                <w:sz w:val="20"/>
                <w:szCs w:val="20"/>
              </w:rPr>
              <w:t>教育総務費</w:t>
            </w:r>
          </w:p>
        </w:tc>
        <w:tc>
          <w:tcPr>
            <w:tcW w:w="1410" w:type="dxa"/>
          </w:tcPr>
          <w:p w14:paraId="2F394A50" w14:textId="5196480C" w:rsidR="4A643CC8" w:rsidRPr="00A42CEE" w:rsidRDefault="4A643CC8" w:rsidP="4A643CC8">
            <w:pPr>
              <w:jc w:val="right"/>
            </w:pPr>
            <w:r w:rsidRPr="00A42CEE">
              <w:rPr>
                <w:rFonts w:cs="ＭＳ 明朝"/>
                <w:sz w:val="20"/>
                <w:szCs w:val="20"/>
              </w:rPr>
              <w:t>87,132,274</w:t>
            </w:r>
          </w:p>
        </w:tc>
        <w:tc>
          <w:tcPr>
            <w:tcW w:w="1410" w:type="dxa"/>
          </w:tcPr>
          <w:p w14:paraId="0BDB6902" w14:textId="50D8B252" w:rsidR="4A643CC8" w:rsidRPr="00A42CEE" w:rsidRDefault="4A643CC8" w:rsidP="4A643CC8">
            <w:pPr>
              <w:jc w:val="right"/>
            </w:pPr>
            <w:r w:rsidRPr="00A42CEE">
              <w:rPr>
                <w:rFonts w:cs="ＭＳ 明朝"/>
                <w:sz w:val="20"/>
                <w:szCs w:val="20"/>
              </w:rPr>
              <w:t>66,288,018</w:t>
            </w:r>
          </w:p>
        </w:tc>
        <w:tc>
          <w:tcPr>
            <w:tcW w:w="1410" w:type="dxa"/>
          </w:tcPr>
          <w:p w14:paraId="09276430" w14:textId="66FD1A58" w:rsidR="4A643CC8" w:rsidRPr="00A42CEE" w:rsidRDefault="4A643CC8" w:rsidP="4A643CC8">
            <w:pPr>
              <w:jc w:val="right"/>
            </w:pPr>
            <w:r w:rsidRPr="00A42CEE">
              <w:rPr>
                <w:rFonts w:cs="ＭＳ 明朝"/>
                <w:sz w:val="20"/>
                <w:szCs w:val="20"/>
              </w:rPr>
              <w:t>64,367,371</w:t>
            </w:r>
          </w:p>
        </w:tc>
        <w:tc>
          <w:tcPr>
            <w:tcW w:w="1410" w:type="dxa"/>
          </w:tcPr>
          <w:p w14:paraId="436DA4D3" w14:textId="262BA67E" w:rsidR="4A643CC8" w:rsidRPr="00A42CEE" w:rsidRDefault="4A643CC8" w:rsidP="4A643CC8">
            <w:pPr>
              <w:jc w:val="right"/>
            </w:pPr>
            <w:r w:rsidRPr="00A42CEE">
              <w:rPr>
                <w:rFonts w:cs="ＭＳ 明朝"/>
                <w:sz w:val="20"/>
                <w:szCs w:val="20"/>
              </w:rPr>
              <w:t>60,863,857</w:t>
            </w:r>
          </w:p>
        </w:tc>
        <w:tc>
          <w:tcPr>
            <w:tcW w:w="1410" w:type="dxa"/>
          </w:tcPr>
          <w:p w14:paraId="0EA74D6F" w14:textId="6FFFB7B9" w:rsidR="4A643CC8" w:rsidRPr="00A42CEE" w:rsidRDefault="4A643CC8" w:rsidP="4A643CC8">
            <w:pPr>
              <w:jc w:val="right"/>
            </w:pPr>
            <w:r w:rsidRPr="00A42CEE">
              <w:rPr>
                <w:rFonts w:cs="ＭＳ 明朝"/>
                <w:sz w:val="20"/>
                <w:szCs w:val="20"/>
              </w:rPr>
              <w:t>58,959,309</w:t>
            </w:r>
          </w:p>
        </w:tc>
      </w:tr>
      <w:tr w:rsidR="00A42CEE" w:rsidRPr="00A42CEE" w14:paraId="19AEA62A" w14:textId="77777777" w:rsidTr="00711D24">
        <w:tc>
          <w:tcPr>
            <w:tcW w:w="1410" w:type="dxa"/>
          </w:tcPr>
          <w:p w14:paraId="2728634A" w14:textId="0A876BC8" w:rsidR="4A643CC8" w:rsidRPr="00A42CEE" w:rsidRDefault="4A643CC8" w:rsidP="4A643CC8">
            <w:r w:rsidRPr="00A42CEE">
              <w:rPr>
                <w:rFonts w:cs="ＭＳ 明朝"/>
                <w:sz w:val="20"/>
                <w:szCs w:val="20"/>
              </w:rPr>
              <w:t>小学校費</w:t>
            </w:r>
          </w:p>
        </w:tc>
        <w:tc>
          <w:tcPr>
            <w:tcW w:w="1410" w:type="dxa"/>
          </w:tcPr>
          <w:p w14:paraId="060009E4" w14:textId="333431B6" w:rsidR="4A643CC8" w:rsidRPr="00A42CEE" w:rsidRDefault="4A643CC8" w:rsidP="4A643CC8">
            <w:pPr>
              <w:jc w:val="right"/>
            </w:pPr>
            <w:r w:rsidRPr="00A42CEE">
              <w:rPr>
                <w:rFonts w:cs="ＭＳ 明朝"/>
                <w:sz w:val="20"/>
                <w:szCs w:val="20"/>
              </w:rPr>
              <w:t>213,364,389</w:t>
            </w:r>
          </w:p>
        </w:tc>
        <w:tc>
          <w:tcPr>
            <w:tcW w:w="1410" w:type="dxa"/>
          </w:tcPr>
          <w:p w14:paraId="4B74A3EB" w14:textId="0CD527FC" w:rsidR="4A643CC8" w:rsidRPr="00A42CEE" w:rsidRDefault="4A643CC8" w:rsidP="4A643CC8">
            <w:pPr>
              <w:jc w:val="right"/>
            </w:pPr>
            <w:r w:rsidRPr="00A42CEE">
              <w:rPr>
                <w:rFonts w:cs="ＭＳ 明朝"/>
                <w:sz w:val="20"/>
                <w:szCs w:val="20"/>
              </w:rPr>
              <w:t>136,348,792</w:t>
            </w:r>
          </w:p>
        </w:tc>
        <w:tc>
          <w:tcPr>
            <w:tcW w:w="1410" w:type="dxa"/>
          </w:tcPr>
          <w:p w14:paraId="5A43AA19" w14:textId="10D01010" w:rsidR="4A643CC8" w:rsidRPr="00A42CEE" w:rsidRDefault="4A643CC8" w:rsidP="4A643CC8">
            <w:pPr>
              <w:jc w:val="right"/>
            </w:pPr>
            <w:r w:rsidRPr="00A42CEE">
              <w:rPr>
                <w:rFonts w:cs="ＭＳ 明朝"/>
                <w:sz w:val="20"/>
                <w:szCs w:val="20"/>
              </w:rPr>
              <w:t>139,051,638</w:t>
            </w:r>
          </w:p>
        </w:tc>
        <w:tc>
          <w:tcPr>
            <w:tcW w:w="1410" w:type="dxa"/>
          </w:tcPr>
          <w:p w14:paraId="05616AC6" w14:textId="36CDB838" w:rsidR="4A643CC8" w:rsidRPr="00A42CEE" w:rsidRDefault="4A643CC8" w:rsidP="4A643CC8">
            <w:pPr>
              <w:jc w:val="right"/>
            </w:pPr>
            <w:r w:rsidRPr="00A42CEE">
              <w:rPr>
                <w:rFonts w:cs="ＭＳ 明朝"/>
                <w:sz w:val="20"/>
                <w:szCs w:val="20"/>
              </w:rPr>
              <w:t>138,760,324</w:t>
            </w:r>
          </w:p>
        </w:tc>
        <w:tc>
          <w:tcPr>
            <w:tcW w:w="1410" w:type="dxa"/>
          </w:tcPr>
          <w:p w14:paraId="0DD4F75E" w14:textId="5E229F87" w:rsidR="4A643CC8" w:rsidRPr="00A42CEE" w:rsidRDefault="4A643CC8" w:rsidP="4A643CC8">
            <w:pPr>
              <w:jc w:val="right"/>
            </w:pPr>
            <w:r w:rsidRPr="00A42CEE">
              <w:rPr>
                <w:rFonts w:cs="ＭＳ 明朝"/>
                <w:sz w:val="20"/>
                <w:szCs w:val="20"/>
              </w:rPr>
              <w:t>140,985,137</w:t>
            </w:r>
          </w:p>
        </w:tc>
      </w:tr>
      <w:tr w:rsidR="00A42CEE" w:rsidRPr="00A42CEE" w14:paraId="07B7490C" w14:textId="77777777" w:rsidTr="00711D24">
        <w:tc>
          <w:tcPr>
            <w:tcW w:w="1410" w:type="dxa"/>
          </w:tcPr>
          <w:p w14:paraId="62FD4A4E" w14:textId="5857B3C3" w:rsidR="4A643CC8" w:rsidRPr="00A42CEE" w:rsidRDefault="4A643CC8" w:rsidP="4A643CC8">
            <w:r w:rsidRPr="00A42CEE">
              <w:rPr>
                <w:rFonts w:cs="ＭＳ 明朝"/>
                <w:sz w:val="20"/>
                <w:szCs w:val="20"/>
              </w:rPr>
              <w:t>中学校費</w:t>
            </w:r>
          </w:p>
        </w:tc>
        <w:tc>
          <w:tcPr>
            <w:tcW w:w="1410" w:type="dxa"/>
          </w:tcPr>
          <w:p w14:paraId="7CE68B28" w14:textId="305B668F" w:rsidR="4A643CC8" w:rsidRPr="00A42CEE" w:rsidRDefault="4A643CC8" w:rsidP="4A643CC8">
            <w:pPr>
              <w:jc w:val="right"/>
            </w:pPr>
            <w:r w:rsidRPr="00A42CEE">
              <w:rPr>
                <w:rFonts w:cs="ＭＳ 明朝"/>
                <w:sz w:val="20"/>
                <w:szCs w:val="20"/>
              </w:rPr>
              <w:t>130,894,207</w:t>
            </w:r>
          </w:p>
        </w:tc>
        <w:tc>
          <w:tcPr>
            <w:tcW w:w="1410" w:type="dxa"/>
          </w:tcPr>
          <w:p w14:paraId="0FC647FB" w14:textId="7EF3C6CA" w:rsidR="4A643CC8" w:rsidRPr="00A42CEE" w:rsidRDefault="4A643CC8" w:rsidP="4A643CC8">
            <w:pPr>
              <w:jc w:val="right"/>
            </w:pPr>
            <w:r w:rsidRPr="00A42CEE">
              <w:rPr>
                <w:rFonts w:cs="ＭＳ 明朝"/>
                <w:sz w:val="20"/>
                <w:szCs w:val="20"/>
              </w:rPr>
              <w:t>83,949,524</w:t>
            </w:r>
          </w:p>
        </w:tc>
        <w:tc>
          <w:tcPr>
            <w:tcW w:w="1410" w:type="dxa"/>
          </w:tcPr>
          <w:p w14:paraId="41D15E21" w14:textId="77BC09C3" w:rsidR="4A643CC8" w:rsidRPr="00A42CEE" w:rsidRDefault="4A643CC8" w:rsidP="4A643CC8">
            <w:pPr>
              <w:jc w:val="right"/>
            </w:pPr>
            <w:r w:rsidRPr="00A42CEE">
              <w:rPr>
                <w:rFonts w:cs="ＭＳ 明朝"/>
                <w:sz w:val="20"/>
                <w:szCs w:val="20"/>
              </w:rPr>
              <w:t>82,631,419</w:t>
            </w:r>
          </w:p>
        </w:tc>
        <w:tc>
          <w:tcPr>
            <w:tcW w:w="1410" w:type="dxa"/>
          </w:tcPr>
          <w:p w14:paraId="44265666" w14:textId="65245A57" w:rsidR="4A643CC8" w:rsidRPr="00A42CEE" w:rsidRDefault="4A643CC8" w:rsidP="4A643CC8">
            <w:pPr>
              <w:jc w:val="right"/>
            </w:pPr>
            <w:r w:rsidRPr="00A42CEE">
              <w:rPr>
                <w:rFonts w:cs="ＭＳ 明朝"/>
                <w:sz w:val="20"/>
                <w:szCs w:val="20"/>
              </w:rPr>
              <w:t>82,072,465</w:t>
            </w:r>
          </w:p>
        </w:tc>
        <w:tc>
          <w:tcPr>
            <w:tcW w:w="1410" w:type="dxa"/>
          </w:tcPr>
          <w:p w14:paraId="4FED76F7" w14:textId="1B9E8173" w:rsidR="4A643CC8" w:rsidRPr="00A42CEE" w:rsidRDefault="4A643CC8" w:rsidP="4A643CC8">
            <w:pPr>
              <w:jc w:val="right"/>
            </w:pPr>
            <w:r w:rsidRPr="00A42CEE">
              <w:rPr>
                <w:rFonts w:cs="ＭＳ 明朝"/>
                <w:sz w:val="20"/>
                <w:szCs w:val="20"/>
              </w:rPr>
              <w:t>81,795,561</w:t>
            </w:r>
          </w:p>
        </w:tc>
      </w:tr>
      <w:tr w:rsidR="00A42CEE" w:rsidRPr="00A42CEE" w14:paraId="4E408414" w14:textId="77777777" w:rsidTr="00711D24">
        <w:tc>
          <w:tcPr>
            <w:tcW w:w="1410" w:type="dxa"/>
          </w:tcPr>
          <w:p w14:paraId="3DC62C4B" w14:textId="4E4DC720" w:rsidR="4A643CC8" w:rsidRPr="00A42CEE" w:rsidRDefault="4A643CC8" w:rsidP="4A643CC8">
            <w:r w:rsidRPr="00A42CEE">
              <w:rPr>
                <w:rFonts w:cs="ＭＳ 明朝"/>
                <w:sz w:val="20"/>
                <w:szCs w:val="20"/>
              </w:rPr>
              <w:t>高等学校費</w:t>
            </w:r>
          </w:p>
        </w:tc>
        <w:tc>
          <w:tcPr>
            <w:tcW w:w="1410" w:type="dxa"/>
          </w:tcPr>
          <w:p w14:paraId="2BA6376C" w14:textId="157C69EC" w:rsidR="4A643CC8" w:rsidRPr="00A42CEE" w:rsidRDefault="4A643CC8" w:rsidP="4A643CC8">
            <w:pPr>
              <w:jc w:val="right"/>
            </w:pPr>
            <w:r w:rsidRPr="00A42CEE">
              <w:rPr>
                <w:rFonts w:cs="ＭＳ 明朝"/>
                <w:sz w:val="20"/>
                <w:szCs w:val="20"/>
              </w:rPr>
              <w:t>98,705,804</w:t>
            </w:r>
          </w:p>
        </w:tc>
        <w:tc>
          <w:tcPr>
            <w:tcW w:w="1410" w:type="dxa"/>
          </w:tcPr>
          <w:p w14:paraId="1BDF6B3E" w14:textId="6AE13154" w:rsidR="4A643CC8" w:rsidRPr="00A42CEE" w:rsidRDefault="4A643CC8" w:rsidP="4A643CC8">
            <w:pPr>
              <w:jc w:val="right"/>
            </w:pPr>
            <w:r w:rsidRPr="00A42CEE">
              <w:rPr>
                <w:rFonts w:cs="ＭＳ 明朝"/>
                <w:sz w:val="20"/>
                <w:szCs w:val="20"/>
              </w:rPr>
              <w:t>95,367,329</w:t>
            </w:r>
          </w:p>
        </w:tc>
        <w:tc>
          <w:tcPr>
            <w:tcW w:w="1410" w:type="dxa"/>
          </w:tcPr>
          <w:p w14:paraId="59868D81" w14:textId="4C65287F" w:rsidR="4A643CC8" w:rsidRPr="00A42CEE" w:rsidRDefault="4A643CC8" w:rsidP="4A643CC8">
            <w:pPr>
              <w:jc w:val="right"/>
            </w:pPr>
            <w:r w:rsidRPr="00A42CEE">
              <w:rPr>
                <w:rFonts w:cs="ＭＳ 明朝"/>
                <w:sz w:val="20"/>
                <w:szCs w:val="20"/>
              </w:rPr>
              <w:t>97,002,982</w:t>
            </w:r>
          </w:p>
        </w:tc>
        <w:tc>
          <w:tcPr>
            <w:tcW w:w="1410" w:type="dxa"/>
          </w:tcPr>
          <w:p w14:paraId="42DE077E" w14:textId="425F85B3" w:rsidR="4A643CC8" w:rsidRPr="00A42CEE" w:rsidRDefault="4A643CC8" w:rsidP="4A643CC8">
            <w:pPr>
              <w:jc w:val="right"/>
            </w:pPr>
            <w:r w:rsidRPr="00A42CEE">
              <w:rPr>
                <w:rFonts w:cs="ＭＳ 明朝"/>
                <w:sz w:val="20"/>
                <w:szCs w:val="20"/>
              </w:rPr>
              <w:t>94,786,436</w:t>
            </w:r>
          </w:p>
        </w:tc>
        <w:tc>
          <w:tcPr>
            <w:tcW w:w="1410" w:type="dxa"/>
          </w:tcPr>
          <w:p w14:paraId="1E9D95A7" w14:textId="4F022FC4" w:rsidR="4A643CC8" w:rsidRPr="00A42CEE" w:rsidRDefault="4A643CC8" w:rsidP="4A643CC8">
            <w:pPr>
              <w:jc w:val="right"/>
            </w:pPr>
            <w:r w:rsidRPr="00A42CEE">
              <w:rPr>
                <w:rFonts w:cs="ＭＳ 明朝"/>
                <w:sz w:val="20"/>
                <w:szCs w:val="20"/>
              </w:rPr>
              <w:t>93,117,488</w:t>
            </w:r>
          </w:p>
        </w:tc>
      </w:tr>
      <w:tr w:rsidR="00A42CEE" w:rsidRPr="00A42CEE" w14:paraId="3697ABFF" w14:textId="77777777" w:rsidTr="00711D24">
        <w:tc>
          <w:tcPr>
            <w:tcW w:w="1410" w:type="dxa"/>
          </w:tcPr>
          <w:p w14:paraId="652AA03F" w14:textId="008B20D1" w:rsidR="4A643CC8" w:rsidRPr="00A42CEE" w:rsidRDefault="4A643CC8" w:rsidP="4A643CC8">
            <w:r w:rsidRPr="00A42CEE">
              <w:rPr>
                <w:rFonts w:cs="ＭＳ 明朝"/>
                <w:sz w:val="20"/>
                <w:szCs w:val="20"/>
              </w:rPr>
              <w:t>特別支援学校費</w:t>
            </w:r>
          </w:p>
        </w:tc>
        <w:tc>
          <w:tcPr>
            <w:tcW w:w="1410" w:type="dxa"/>
          </w:tcPr>
          <w:p w14:paraId="40477D0A" w14:textId="242CC2D3" w:rsidR="4A643CC8" w:rsidRPr="00A42CEE" w:rsidRDefault="4A643CC8" w:rsidP="4A643CC8">
            <w:pPr>
              <w:jc w:val="right"/>
            </w:pPr>
            <w:r w:rsidRPr="00A42CEE">
              <w:rPr>
                <w:rFonts w:cs="ＭＳ 明朝"/>
                <w:sz w:val="20"/>
                <w:szCs w:val="20"/>
              </w:rPr>
              <w:t>50,742,276</w:t>
            </w:r>
          </w:p>
        </w:tc>
        <w:tc>
          <w:tcPr>
            <w:tcW w:w="1410" w:type="dxa"/>
          </w:tcPr>
          <w:p w14:paraId="6787EA6A" w14:textId="50235AEA" w:rsidR="4A643CC8" w:rsidRPr="00A42CEE" w:rsidRDefault="4A643CC8" w:rsidP="4A643CC8">
            <w:pPr>
              <w:jc w:val="right"/>
            </w:pPr>
            <w:r w:rsidRPr="00A42CEE">
              <w:rPr>
                <w:rFonts w:cs="ＭＳ 明朝"/>
                <w:sz w:val="20"/>
                <w:szCs w:val="20"/>
              </w:rPr>
              <w:t>50,166,040</w:t>
            </w:r>
          </w:p>
        </w:tc>
        <w:tc>
          <w:tcPr>
            <w:tcW w:w="1410" w:type="dxa"/>
          </w:tcPr>
          <w:p w14:paraId="4419F398" w14:textId="5DB0EEBC" w:rsidR="4A643CC8" w:rsidRPr="00A42CEE" w:rsidRDefault="4A643CC8" w:rsidP="4A643CC8">
            <w:pPr>
              <w:jc w:val="right"/>
            </w:pPr>
            <w:r w:rsidRPr="00A42CEE">
              <w:rPr>
                <w:rFonts w:cs="ＭＳ 明朝"/>
                <w:sz w:val="20"/>
                <w:szCs w:val="20"/>
              </w:rPr>
              <w:t>52,114,244</w:t>
            </w:r>
          </w:p>
        </w:tc>
        <w:tc>
          <w:tcPr>
            <w:tcW w:w="1410" w:type="dxa"/>
          </w:tcPr>
          <w:p w14:paraId="6D7CEEAB" w14:textId="70F54F44" w:rsidR="4A643CC8" w:rsidRPr="00A42CEE" w:rsidRDefault="4A643CC8" w:rsidP="4A643CC8">
            <w:pPr>
              <w:jc w:val="right"/>
            </w:pPr>
            <w:r w:rsidRPr="00A42CEE">
              <w:rPr>
                <w:rFonts w:cs="ＭＳ 明朝"/>
                <w:sz w:val="20"/>
                <w:szCs w:val="20"/>
              </w:rPr>
              <w:t>50,817,536</w:t>
            </w:r>
          </w:p>
        </w:tc>
        <w:tc>
          <w:tcPr>
            <w:tcW w:w="1410" w:type="dxa"/>
          </w:tcPr>
          <w:p w14:paraId="61B13D2B" w14:textId="1C23495B" w:rsidR="4A643CC8" w:rsidRPr="00A42CEE" w:rsidRDefault="4A643CC8" w:rsidP="4A643CC8">
            <w:pPr>
              <w:jc w:val="right"/>
            </w:pPr>
            <w:r w:rsidRPr="00A42CEE">
              <w:rPr>
                <w:rFonts w:cs="ＭＳ 明朝"/>
                <w:sz w:val="20"/>
                <w:szCs w:val="20"/>
              </w:rPr>
              <w:t>49,938,016</w:t>
            </w:r>
          </w:p>
        </w:tc>
      </w:tr>
      <w:tr w:rsidR="00A42CEE" w:rsidRPr="00A42CEE" w14:paraId="333E2C98" w14:textId="77777777" w:rsidTr="00711D24">
        <w:tc>
          <w:tcPr>
            <w:tcW w:w="1410" w:type="dxa"/>
          </w:tcPr>
          <w:p w14:paraId="03B12AC3" w14:textId="5BB74538" w:rsidR="4A643CC8" w:rsidRPr="00A42CEE" w:rsidRDefault="4A643CC8" w:rsidP="4A643CC8">
            <w:r w:rsidRPr="00A42CEE">
              <w:rPr>
                <w:rFonts w:cs="ＭＳ 明朝"/>
                <w:sz w:val="20"/>
                <w:szCs w:val="20"/>
              </w:rPr>
              <w:t>社会教育費</w:t>
            </w:r>
          </w:p>
        </w:tc>
        <w:tc>
          <w:tcPr>
            <w:tcW w:w="1410" w:type="dxa"/>
          </w:tcPr>
          <w:p w14:paraId="7448253E" w14:textId="22028964" w:rsidR="4A643CC8" w:rsidRPr="00A42CEE" w:rsidRDefault="4A643CC8" w:rsidP="4A643CC8">
            <w:pPr>
              <w:jc w:val="right"/>
            </w:pPr>
            <w:r w:rsidRPr="00A42CEE">
              <w:rPr>
                <w:rFonts w:cs="ＭＳ 明朝"/>
                <w:sz w:val="20"/>
                <w:szCs w:val="20"/>
              </w:rPr>
              <w:t>1,339,792</w:t>
            </w:r>
          </w:p>
        </w:tc>
        <w:tc>
          <w:tcPr>
            <w:tcW w:w="1410" w:type="dxa"/>
          </w:tcPr>
          <w:p w14:paraId="016954DE" w14:textId="3DA0FEBE" w:rsidR="4A643CC8" w:rsidRPr="00A42CEE" w:rsidRDefault="4A643CC8" w:rsidP="4A643CC8">
            <w:pPr>
              <w:jc w:val="right"/>
            </w:pPr>
            <w:r w:rsidRPr="00A42CEE">
              <w:rPr>
                <w:rFonts w:cs="ＭＳ 明朝"/>
                <w:sz w:val="20"/>
                <w:szCs w:val="20"/>
              </w:rPr>
              <w:t>1,340,883</w:t>
            </w:r>
          </w:p>
        </w:tc>
        <w:tc>
          <w:tcPr>
            <w:tcW w:w="1410" w:type="dxa"/>
          </w:tcPr>
          <w:p w14:paraId="069C7F9B" w14:textId="789FBD55" w:rsidR="4A643CC8" w:rsidRPr="00A42CEE" w:rsidRDefault="4A643CC8" w:rsidP="4A643CC8">
            <w:pPr>
              <w:jc w:val="right"/>
            </w:pPr>
            <w:r w:rsidRPr="00A42CEE">
              <w:rPr>
                <w:rFonts w:cs="ＭＳ 明朝"/>
                <w:sz w:val="20"/>
                <w:szCs w:val="20"/>
              </w:rPr>
              <w:t>1,335,301</w:t>
            </w:r>
          </w:p>
        </w:tc>
        <w:tc>
          <w:tcPr>
            <w:tcW w:w="1410" w:type="dxa"/>
          </w:tcPr>
          <w:p w14:paraId="4F19C577" w14:textId="6143E744" w:rsidR="4A643CC8" w:rsidRPr="00A42CEE" w:rsidRDefault="4A643CC8" w:rsidP="4A643CC8">
            <w:pPr>
              <w:jc w:val="right"/>
            </w:pPr>
            <w:r w:rsidRPr="00A42CEE">
              <w:rPr>
                <w:rFonts w:cs="ＭＳ 明朝"/>
                <w:sz w:val="20"/>
                <w:szCs w:val="20"/>
              </w:rPr>
              <w:t>1,382,335</w:t>
            </w:r>
          </w:p>
        </w:tc>
        <w:tc>
          <w:tcPr>
            <w:tcW w:w="1410" w:type="dxa"/>
          </w:tcPr>
          <w:p w14:paraId="37B865A4" w14:textId="2692C7CB" w:rsidR="4A643CC8" w:rsidRPr="00A42CEE" w:rsidRDefault="4A643CC8" w:rsidP="4A643CC8">
            <w:pPr>
              <w:jc w:val="right"/>
            </w:pPr>
            <w:r w:rsidRPr="00A42CEE">
              <w:rPr>
                <w:rFonts w:cs="ＭＳ 明朝"/>
                <w:sz w:val="20"/>
                <w:szCs w:val="20"/>
              </w:rPr>
              <w:t>1,533,628</w:t>
            </w:r>
          </w:p>
        </w:tc>
      </w:tr>
      <w:tr w:rsidR="00A42CEE" w:rsidRPr="00A42CEE" w14:paraId="3E9F7176" w14:textId="77777777" w:rsidTr="00711D24">
        <w:tc>
          <w:tcPr>
            <w:tcW w:w="1410" w:type="dxa"/>
          </w:tcPr>
          <w:p w14:paraId="4DD80AF0" w14:textId="50CE8531" w:rsidR="4A643CC8" w:rsidRPr="00A42CEE" w:rsidRDefault="4A643CC8" w:rsidP="4A643CC8">
            <w:r w:rsidRPr="00A42CEE">
              <w:rPr>
                <w:rFonts w:cs="ＭＳ 明朝"/>
                <w:sz w:val="20"/>
                <w:szCs w:val="20"/>
              </w:rPr>
              <w:t>保健体育費</w:t>
            </w:r>
          </w:p>
        </w:tc>
        <w:tc>
          <w:tcPr>
            <w:tcW w:w="1410" w:type="dxa"/>
          </w:tcPr>
          <w:p w14:paraId="36212C91" w14:textId="4C1B43AF" w:rsidR="4A643CC8" w:rsidRPr="00A42CEE" w:rsidRDefault="4A643CC8" w:rsidP="4A643CC8">
            <w:pPr>
              <w:jc w:val="right"/>
            </w:pPr>
            <w:r w:rsidRPr="00A42CEE">
              <w:rPr>
                <w:rFonts w:cs="ＭＳ 明朝"/>
                <w:sz w:val="20"/>
                <w:szCs w:val="20"/>
              </w:rPr>
              <w:t>1,684,996</w:t>
            </w:r>
          </w:p>
        </w:tc>
        <w:tc>
          <w:tcPr>
            <w:tcW w:w="1410" w:type="dxa"/>
          </w:tcPr>
          <w:p w14:paraId="64368F90" w14:textId="35FF5DA9" w:rsidR="4A643CC8" w:rsidRPr="00A42CEE" w:rsidRDefault="4A643CC8" w:rsidP="4A643CC8">
            <w:pPr>
              <w:jc w:val="right"/>
            </w:pPr>
            <w:r w:rsidRPr="00A42CEE">
              <w:rPr>
                <w:rFonts w:cs="ＭＳ 明朝"/>
                <w:sz w:val="20"/>
                <w:szCs w:val="20"/>
              </w:rPr>
              <w:t>1,824,928</w:t>
            </w:r>
          </w:p>
        </w:tc>
        <w:tc>
          <w:tcPr>
            <w:tcW w:w="1410" w:type="dxa"/>
          </w:tcPr>
          <w:p w14:paraId="0ECDB269" w14:textId="35036E0D" w:rsidR="4A643CC8" w:rsidRPr="00A42CEE" w:rsidRDefault="4A643CC8" w:rsidP="4A643CC8">
            <w:pPr>
              <w:jc w:val="right"/>
            </w:pPr>
            <w:r w:rsidRPr="00A42CEE">
              <w:rPr>
                <w:rFonts w:cs="ＭＳ 明朝"/>
                <w:sz w:val="20"/>
                <w:szCs w:val="20"/>
              </w:rPr>
              <w:t>2,073,507</w:t>
            </w:r>
          </w:p>
        </w:tc>
        <w:tc>
          <w:tcPr>
            <w:tcW w:w="1410" w:type="dxa"/>
          </w:tcPr>
          <w:p w14:paraId="52468708" w14:textId="63D31C48" w:rsidR="4A643CC8" w:rsidRPr="00A42CEE" w:rsidRDefault="4A643CC8" w:rsidP="4A643CC8">
            <w:pPr>
              <w:jc w:val="right"/>
            </w:pPr>
            <w:r w:rsidRPr="00A42CEE">
              <w:rPr>
                <w:rFonts w:cs="ＭＳ 明朝"/>
                <w:sz w:val="20"/>
                <w:szCs w:val="20"/>
              </w:rPr>
              <w:t>2,000,761</w:t>
            </w:r>
          </w:p>
        </w:tc>
        <w:tc>
          <w:tcPr>
            <w:tcW w:w="1410" w:type="dxa"/>
          </w:tcPr>
          <w:p w14:paraId="5634A790" w14:textId="49F42008" w:rsidR="4A643CC8" w:rsidRPr="00A42CEE" w:rsidRDefault="4A643CC8" w:rsidP="4A643CC8">
            <w:pPr>
              <w:jc w:val="right"/>
            </w:pPr>
            <w:r w:rsidRPr="00A42CEE">
              <w:rPr>
                <w:rFonts w:cs="ＭＳ 明朝"/>
                <w:sz w:val="20"/>
                <w:szCs w:val="20"/>
              </w:rPr>
              <w:t>2,060,567</w:t>
            </w:r>
          </w:p>
        </w:tc>
      </w:tr>
      <w:tr w:rsidR="00A42CEE" w:rsidRPr="00A42CEE" w14:paraId="3D47D162" w14:textId="77777777" w:rsidTr="00711D24">
        <w:tc>
          <w:tcPr>
            <w:tcW w:w="1410" w:type="dxa"/>
          </w:tcPr>
          <w:p w14:paraId="4C3DD762" w14:textId="1F7CB120" w:rsidR="4A643CC8" w:rsidRPr="00A42CEE" w:rsidRDefault="4A643CC8" w:rsidP="4A643CC8">
            <w:r w:rsidRPr="00A42CEE">
              <w:rPr>
                <w:rFonts w:cs="ＭＳ 明朝"/>
                <w:sz w:val="20"/>
                <w:szCs w:val="20"/>
              </w:rPr>
              <w:t>大学費</w:t>
            </w:r>
          </w:p>
        </w:tc>
        <w:tc>
          <w:tcPr>
            <w:tcW w:w="1410" w:type="dxa"/>
          </w:tcPr>
          <w:p w14:paraId="110E72BA" w14:textId="153F544C" w:rsidR="4A643CC8" w:rsidRPr="00A42CEE" w:rsidRDefault="4A643CC8" w:rsidP="4A643CC8">
            <w:pPr>
              <w:jc w:val="right"/>
            </w:pPr>
            <w:r w:rsidRPr="00A42CEE">
              <w:rPr>
                <w:rFonts w:cs="ＭＳ 明朝"/>
                <w:sz w:val="20"/>
                <w:szCs w:val="20"/>
              </w:rPr>
              <w:t>13,009,879</w:t>
            </w:r>
          </w:p>
        </w:tc>
        <w:tc>
          <w:tcPr>
            <w:tcW w:w="1410" w:type="dxa"/>
          </w:tcPr>
          <w:p w14:paraId="50C7FD6E" w14:textId="07486B0B" w:rsidR="4A643CC8" w:rsidRPr="00A42CEE" w:rsidRDefault="4A643CC8" w:rsidP="4A643CC8">
            <w:pPr>
              <w:jc w:val="right"/>
            </w:pPr>
            <w:r w:rsidRPr="00A42CEE">
              <w:rPr>
                <w:rFonts w:cs="ＭＳ 明朝"/>
                <w:sz w:val="20"/>
                <w:szCs w:val="20"/>
              </w:rPr>
              <w:t>12,986,260</w:t>
            </w:r>
          </w:p>
        </w:tc>
        <w:tc>
          <w:tcPr>
            <w:tcW w:w="1410" w:type="dxa"/>
          </w:tcPr>
          <w:p w14:paraId="50E2DE4F" w14:textId="52F1237D" w:rsidR="4A643CC8" w:rsidRPr="00A42CEE" w:rsidRDefault="4A643CC8" w:rsidP="4A643CC8">
            <w:pPr>
              <w:jc w:val="right"/>
            </w:pPr>
            <w:r w:rsidRPr="00A42CEE">
              <w:rPr>
                <w:rFonts w:cs="ＭＳ 明朝"/>
                <w:sz w:val="20"/>
                <w:szCs w:val="20"/>
              </w:rPr>
              <w:t>13,583,443</w:t>
            </w:r>
          </w:p>
        </w:tc>
        <w:tc>
          <w:tcPr>
            <w:tcW w:w="1410" w:type="dxa"/>
          </w:tcPr>
          <w:p w14:paraId="0B200E3E" w14:textId="414B30D1" w:rsidR="4A643CC8" w:rsidRPr="00A42CEE" w:rsidRDefault="4A643CC8" w:rsidP="4A643CC8">
            <w:pPr>
              <w:jc w:val="right"/>
            </w:pPr>
            <w:r w:rsidRPr="00A42CEE">
              <w:rPr>
                <w:rFonts w:cs="ＭＳ 明朝"/>
                <w:sz w:val="20"/>
                <w:szCs w:val="20"/>
              </w:rPr>
              <w:t>13,399,914</w:t>
            </w:r>
          </w:p>
        </w:tc>
        <w:tc>
          <w:tcPr>
            <w:tcW w:w="1410" w:type="dxa"/>
          </w:tcPr>
          <w:p w14:paraId="180F2585" w14:textId="495A5170" w:rsidR="4A643CC8" w:rsidRPr="00A42CEE" w:rsidRDefault="4A643CC8" w:rsidP="4A643CC8">
            <w:pPr>
              <w:jc w:val="right"/>
            </w:pPr>
            <w:r w:rsidRPr="00A42CEE">
              <w:rPr>
                <w:rFonts w:cs="ＭＳ 明朝"/>
                <w:sz w:val="20"/>
                <w:szCs w:val="20"/>
              </w:rPr>
              <w:t>16,374,630</w:t>
            </w:r>
          </w:p>
        </w:tc>
      </w:tr>
      <w:tr w:rsidR="00A42CEE" w:rsidRPr="00A42CEE" w14:paraId="37AFB869" w14:textId="77777777" w:rsidTr="00711D24">
        <w:tc>
          <w:tcPr>
            <w:tcW w:w="1410" w:type="dxa"/>
          </w:tcPr>
          <w:p w14:paraId="74C0F58A" w14:textId="0E8FD033" w:rsidR="4A643CC8" w:rsidRPr="00A42CEE" w:rsidRDefault="4A643CC8" w:rsidP="4A643CC8">
            <w:r w:rsidRPr="00A42CEE">
              <w:rPr>
                <w:rFonts w:cs="ＭＳ 明朝"/>
                <w:sz w:val="20"/>
                <w:szCs w:val="20"/>
              </w:rPr>
              <w:t>文教諸費</w:t>
            </w:r>
          </w:p>
        </w:tc>
        <w:tc>
          <w:tcPr>
            <w:tcW w:w="1410" w:type="dxa"/>
          </w:tcPr>
          <w:p w14:paraId="517AF380" w14:textId="32AC59FD" w:rsidR="4A643CC8" w:rsidRPr="00A42CEE" w:rsidRDefault="4A643CC8" w:rsidP="4A643CC8">
            <w:pPr>
              <w:jc w:val="right"/>
            </w:pPr>
            <w:r w:rsidRPr="00A42CEE">
              <w:rPr>
                <w:rFonts w:cs="ＭＳ 明朝"/>
                <w:sz w:val="20"/>
                <w:szCs w:val="20"/>
              </w:rPr>
              <w:t>100,654,486</w:t>
            </w:r>
          </w:p>
        </w:tc>
        <w:tc>
          <w:tcPr>
            <w:tcW w:w="1410" w:type="dxa"/>
          </w:tcPr>
          <w:p w14:paraId="28BD269C" w14:textId="085A9553" w:rsidR="4A643CC8" w:rsidRPr="00A42CEE" w:rsidRDefault="4A643CC8" w:rsidP="4A643CC8">
            <w:pPr>
              <w:jc w:val="right"/>
            </w:pPr>
            <w:r w:rsidRPr="00A42CEE">
              <w:rPr>
                <w:rFonts w:cs="ＭＳ 明朝"/>
                <w:sz w:val="20"/>
                <w:szCs w:val="20"/>
              </w:rPr>
              <w:t>97,934,984</w:t>
            </w:r>
          </w:p>
        </w:tc>
        <w:tc>
          <w:tcPr>
            <w:tcW w:w="1410" w:type="dxa"/>
          </w:tcPr>
          <w:p w14:paraId="4A8F09EC" w14:textId="1E79D1E1" w:rsidR="4A643CC8" w:rsidRPr="00A42CEE" w:rsidRDefault="4A643CC8" w:rsidP="4A643CC8">
            <w:pPr>
              <w:jc w:val="right"/>
            </w:pPr>
            <w:r w:rsidRPr="00A42CEE">
              <w:rPr>
                <w:rFonts w:cs="ＭＳ 明朝"/>
                <w:sz w:val="20"/>
                <w:szCs w:val="20"/>
              </w:rPr>
              <w:t>96,467,949</w:t>
            </w:r>
          </w:p>
        </w:tc>
        <w:tc>
          <w:tcPr>
            <w:tcW w:w="1410" w:type="dxa"/>
          </w:tcPr>
          <w:p w14:paraId="243D1E3E" w14:textId="58733DCF" w:rsidR="4A643CC8" w:rsidRPr="00A42CEE" w:rsidRDefault="4A643CC8" w:rsidP="4A643CC8">
            <w:pPr>
              <w:jc w:val="right"/>
            </w:pPr>
            <w:r w:rsidRPr="00A42CEE">
              <w:rPr>
                <w:rFonts w:cs="ＭＳ 明朝"/>
                <w:sz w:val="20"/>
                <w:szCs w:val="20"/>
              </w:rPr>
              <w:t>100,965,128</w:t>
            </w:r>
          </w:p>
        </w:tc>
        <w:tc>
          <w:tcPr>
            <w:tcW w:w="1410" w:type="dxa"/>
          </w:tcPr>
          <w:p w14:paraId="146FF57B" w14:textId="4EEC8388" w:rsidR="4A643CC8" w:rsidRPr="00A42CEE" w:rsidRDefault="4A643CC8" w:rsidP="4A643CC8">
            <w:pPr>
              <w:jc w:val="right"/>
            </w:pPr>
            <w:r w:rsidRPr="00A42CEE">
              <w:rPr>
                <w:rFonts w:cs="ＭＳ 明朝"/>
                <w:sz w:val="20"/>
                <w:szCs w:val="20"/>
              </w:rPr>
              <w:t>109,673,321</w:t>
            </w:r>
          </w:p>
        </w:tc>
      </w:tr>
      <w:tr w:rsidR="00A42CEE" w:rsidRPr="00A42CEE" w14:paraId="4A5C5481" w14:textId="77777777" w:rsidTr="00711D24">
        <w:tc>
          <w:tcPr>
            <w:tcW w:w="1410" w:type="dxa"/>
          </w:tcPr>
          <w:p w14:paraId="750263A6" w14:textId="648CB058" w:rsidR="4A643CC8" w:rsidRPr="00A42CEE" w:rsidRDefault="4A643CC8" w:rsidP="4A643CC8">
            <w:r w:rsidRPr="00A42CEE">
              <w:rPr>
                <w:rFonts w:cs="ＭＳ 明朝"/>
                <w:sz w:val="20"/>
                <w:szCs w:val="20"/>
              </w:rPr>
              <w:t>合計</w:t>
            </w:r>
          </w:p>
        </w:tc>
        <w:tc>
          <w:tcPr>
            <w:tcW w:w="1410" w:type="dxa"/>
          </w:tcPr>
          <w:p w14:paraId="4D50198F" w14:textId="0AD4B437" w:rsidR="4A643CC8" w:rsidRPr="00A42CEE" w:rsidRDefault="4A643CC8" w:rsidP="4A643CC8">
            <w:pPr>
              <w:jc w:val="right"/>
            </w:pPr>
            <w:r w:rsidRPr="00A42CEE">
              <w:rPr>
                <w:rFonts w:cs="ＭＳ 明朝"/>
                <w:sz w:val="20"/>
                <w:szCs w:val="20"/>
              </w:rPr>
              <w:t>697,528,103</w:t>
            </w:r>
          </w:p>
        </w:tc>
        <w:tc>
          <w:tcPr>
            <w:tcW w:w="1410" w:type="dxa"/>
          </w:tcPr>
          <w:p w14:paraId="6979A8B6" w14:textId="1EAC14C8" w:rsidR="4A643CC8" w:rsidRPr="00A42CEE" w:rsidRDefault="4A643CC8" w:rsidP="4A643CC8">
            <w:pPr>
              <w:jc w:val="right"/>
            </w:pPr>
            <w:r w:rsidRPr="00A42CEE">
              <w:rPr>
                <w:rFonts w:cs="ＭＳ 明朝"/>
                <w:sz w:val="20"/>
                <w:szCs w:val="20"/>
              </w:rPr>
              <w:t>546,206,758</w:t>
            </w:r>
          </w:p>
        </w:tc>
        <w:tc>
          <w:tcPr>
            <w:tcW w:w="1410" w:type="dxa"/>
          </w:tcPr>
          <w:p w14:paraId="31733768" w14:textId="0C22CD90" w:rsidR="4A643CC8" w:rsidRPr="00A42CEE" w:rsidRDefault="4A643CC8" w:rsidP="4A643CC8">
            <w:pPr>
              <w:jc w:val="right"/>
            </w:pPr>
            <w:r w:rsidRPr="00A42CEE">
              <w:rPr>
                <w:rFonts w:cs="ＭＳ 明朝"/>
                <w:sz w:val="20"/>
                <w:szCs w:val="20"/>
              </w:rPr>
              <w:t>548,627,854</w:t>
            </w:r>
          </w:p>
        </w:tc>
        <w:tc>
          <w:tcPr>
            <w:tcW w:w="1410" w:type="dxa"/>
          </w:tcPr>
          <w:p w14:paraId="69B6FFD0" w14:textId="227FB7A0" w:rsidR="4A643CC8" w:rsidRPr="00A42CEE" w:rsidRDefault="4A643CC8" w:rsidP="4A643CC8">
            <w:pPr>
              <w:jc w:val="right"/>
            </w:pPr>
            <w:r w:rsidRPr="00A42CEE">
              <w:rPr>
                <w:rFonts w:cs="ＭＳ 明朝"/>
                <w:sz w:val="20"/>
                <w:szCs w:val="20"/>
              </w:rPr>
              <w:t>545,048,756</w:t>
            </w:r>
          </w:p>
        </w:tc>
        <w:tc>
          <w:tcPr>
            <w:tcW w:w="1410" w:type="dxa"/>
          </w:tcPr>
          <w:p w14:paraId="23F1CEB5" w14:textId="6E4F9EA3" w:rsidR="4A643CC8" w:rsidRPr="00A42CEE" w:rsidRDefault="4A643CC8" w:rsidP="4A643CC8">
            <w:pPr>
              <w:jc w:val="right"/>
            </w:pPr>
            <w:r w:rsidRPr="00A42CEE">
              <w:rPr>
                <w:rFonts w:cs="ＭＳ 明朝"/>
                <w:sz w:val="20"/>
                <w:szCs w:val="20"/>
              </w:rPr>
              <w:t>554,437,657</w:t>
            </w:r>
          </w:p>
        </w:tc>
      </w:tr>
    </w:tbl>
    <w:p w14:paraId="407B0929" w14:textId="7E660F0E" w:rsidR="2A088B44" w:rsidRPr="00A42CEE" w:rsidRDefault="2A088B44" w:rsidP="4A643CC8">
      <w:pPr>
        <w:jc w:val="right"/>
      </w:pPr>
      <w:r w:rsidRPr="00A42CEE">
        <w:rPr>
          <w:rFonts w:cs="ＭＳ 明朝"/>
        </w:rPr>
        <w:t>（大阪府ホームページより作成・千円未満切捨て）</w:t>
      </w:r>
    </w:p>
    <w:p w14:paraId="59BA759D" w14:textId="1E85C5FB" w:rsidR="2A088B44" w:rsidRPr="00A42CEE" w:rsidRDefault="2A088B44" w:rsidP="4A643CC8">
      <w:r w:rsidRPr="00A42CEE">
        <w:rPr>
          <w:rFonts w:cs="ＭＳ 明朝"/>
        </w:rPr>
        <w:t xml:space="preserve"> </w:t>
      </w:r>
    </w:p>
    <w:p w14:paraId="791CD604" w14:textId="005E8D41" w:rsidR="2A088B44" w:rsidRPr="00A42CEE" w:rsidRDefault="2A088B44" w:rsidP="4A643CC8">
      <w:pPr>
        <w:ind w:firstLine="220"/>
      </w:pPr>
      <w:r w:rsidRPr="00A42CEE">
        <w:rPr>
          <w:rFonts w:cs="ＭＳ 明朝"/>
        </w:rPr>
        <w:t>合計額としては，平成29年度以降は，概ね5500億円前後で推移している。教育総務費，小学校費及び中学校費につき，平成29年度が平成28年度から大幅に減額されているのは，府費負担教職員に係る給与負担事務が指定都市へ移譲されたことから，大阪府の負担が縮小したためである。</w:t>
      </w:r>
    </w:p>
    <w:p w14:paraId="2047410C" w14:textId="40986E2A" w:rsidR="2A088B44" w:rsidRPr="00A42CEE" w:rsidRDefault="2A088B44" w:rsidP="4A643CC8">
      <w:pPr>
        <w:ind w:firstLine="220"/>
      </w:pPr>
      <w:r w:rsidRPr="00A42CEE">
        <w:rPr>
          <w:rFonts w:cs="ＭＳ 明朝"/>
        </w:rPr>
        <w:t>費目別にみると，教育総務費，中学校費，高等学校費，特別支援学校費が減少傾向であるのに対して，小学校費，社会教育費，保健体育費，大学費及び文教諸費は増加傾向にある。その要</w:t>
      </w:r>
      <w:r w:rsidRPr="008440E8">
        <w:rPr>
          <w:rFonts w:cs="ＭＳ 明朝"/>
        </w:rPr>
        <w:t>因の例を挙げると，教育総務費，中学校費，高等学校費及び特別支援学校費については，教職員の減員により人件費が減少しているためであると考えられる。他方，小学校費については</w:t>
      </w:r>
      <w:r w:rsidRPr="00A42CEE">
        <w:rPr>
          <w:rFonts w:cs="ＭＳ 明朝"/>
        </w:rPr>
        <w:t>，教職員の増員により人件費が増加していること，社会教育費については，中之島図書館の耐震改修事業費により増加していること，保健体育費については，学校給食の民間委託の推進，スポーツ施設の耐震改修事業により増加してい</w:t>
      </w:r>
      <w:r w:rsidRPr="00A42CEE">
        <w:rPr>
          <w:rFonts w:cs="ＭＳ 明朝"/>
        </w:rPr>
        <w:lastRenderedPageBreak/>
        <w:t>ること，大学費については，令和2年度に開始された大学等の授業料等減免に対する交付金や新大学学舎整備事業費により増加していること，文教諸費については，私学振興費が増加していることが挙げられる。</w:t>
      </w:r>
    </w:p>
    <w:p w14:paraId="6EE4B949" w14:textId="3761EFBC" w:rsidR="2A088B44" w:rsidRPr="00A42CEE" w:rsidRDefault="2A088B44" w:rsidP="4A643CC8">
      <w:r w:rsidRPr="00A42CEE">
        <w:rPr>
          <w:rFonts w:cs="ＭＳ 明朝"/>
        </w:rPr>
        <w:t xml:space="preserve"> </w:t>
      </w:r>
    </w:p>
    <w:p w14:paraId="58B40766" w14:textId="3A2DF50F" w:rsidR="2A088B44" w:rsidRPr="00A42CEE" w:rsidRDefault="2A088B44" w:rsidP="4A643CC8">
      <w:pPr>
        <w:ind w:firstLine="221"/>
      </w:pPr>
      <w:r w:rsidRPr="00A42CEE">
        <w:rPr>
          <w:rFonts w:cs="ＭＳ 明朝"/>
          <w:b/>
          <w:bCs/>
        </w:rPr>
        <w:t>(2)　近年の予算現額と支出済額の推移の概観</w:t>
      </w:r>
    </w:p>
    <w:p w14:paraId="057691DD" w14:textId="23040B55" w:rsidR="2A088B44" w:rsidRPr="00A42CEE" w:rsidRDefault="2A088B44" w:rsidP="4A643CC8">
      <w:pPr>
        <w:ind w:firstLine="220"/>
      </w:pPr>
      <w:r w:rsidRPr="00A42CEE">
        <w:rPr>
          <w:rFonts w:cs="ＭＳ 明朝"/>
        </w:rPr>
        <w:t>教育予算（教育費）の予算現額と支出済額の推移は以下のとおりである。</w:t>
      </w:r>
    </w:p>
    <w:p w14:paraId="0D22578C" w14:textId="577B7464" w:rsidR="2A088B44" w:rsidRPr="00A42CEE" w:rsidRDefault="2A088B44" w:rsidP="4A643CC8">
      <w:r w:rsidRPr="00A42CEE">
        <w:rPr>
          <w:rFonts w:cs="ＭＳ 明朝"/>
        </w:rPr>
        <w:t xml:space="preserve"> </w:t>
      </w:r>
    </w:p>
    <w:p w14:paraId="39BCB760" w14:textId="6C183DCB" w:rsidR="2A088B44" w:rsidRPr="00A42CEE" w:rsidRDefault="38A52853" w:rsidP="4A643CC8">
      <w:r w:rsidRPr="00A42CEE">
        <w:rPr>
          <w:rFonts w:cs="ＭＳ 明朝"/>
        </w:rPr>
        <w:t>＜予算現額の推移＞　　　　　　　　　　　　　　　　　　　　　　（単位：千円）</w:t>
      </w:r>
    </w:p>
    <w:tbl>
      <w:tblPr>
        <w:tblStyle w:val="a3"/>
        <w:tblW w:w="0" w:type="auto"/>
        <w:tblLayout w:type="fixed"/>
        <w:tblLook w:val="04A0" w:firstRow="1" w:lastRow="0" w:firstColumn="1" w:lastColumn="0" w:noHBand="0" w:noVBand="1"/>
      </w:tblPr>
      <w:tblGrid>
        <w:gridCol w:w="1410"/>
        <w:gridCol w:w="1410"/>
        <w:gridCol w:w="1410"/>
        <w:gridCol w:w="1410"/>
        <w:gridCol w:w="1410"/>
        <w:gridCol w:w="1410"/>
      </w:tblGrid>
      <w:tr w:rsidR="00A42CEE" w:rsidRPr="00A42CEE" w14:paraId="1A43271B" w14:textId="77777777" w:rsidTr="00942064">
        <w:tc>
          <w:tcPr>
            <w:tcW w:w="1410" w:type="dxa"/>
          </w:tcPr>
          <w:p w14:paraId="46CE0CF2" w14:textId="3FEE83E8" w:rsidR="4A643CC8" w:rsidRPr="00A42CEE" w:rsidRDefault="4A643CC8" w:rsidP="4A643CC8">
            <w:r w:rsidRPr="00A42CEE">
              <w:rPr>
                <w:rFonts w:cs="ＭＳ 明朝"/>
                <w:sz w:val="20"/>
                <w:szCs w:val="20"/>
              </w:rPr>
              <w:t xml:space="preserve"> </w:t>
            </w:r>
          </w:p>
        </w:tc>
        <w:tc>
          <w:tcPr>
            <w:tcW w:w="1410" w:type="dxa"/>
          </w:tcPr>
          <w:p w14:paraId="708764C0" w14:textId="2577F4AC" w:rsidR="4A643CC8" w:rsidRPr="00A42CEE" w:rsidRDefault="4A643CC8" w:rsidP="4A643CC8">
            <w:r w:rsidRPr="00A42CEE">
              <w:rPr>
                <w:rFonts w:cs="ＭＳ 明朝"/>
                <w:sz w:val="20"/>
                <w:szCs w:val="20"/>
              </w:rPr>
              <w:t>平成28年度</w:t>
            </w:r>
          </w:p>
        </w:tc>
        <w:tc>
          <w:tcPr>
            <w:tcW w:w="1410" w:type="dxa"/>
          </w:tcPr>
          <w:p w14:paraId="38EF273F" w14:textId="644A207E" w:rsidR="4A643CC8" w:rsidRPr="00A42CEE" w:rsidRDefault="4A643CC8" w:rsidP="4A643CC8">
            <w:r w:rsidRPr="00A42CEE">
              <w:rPr>
                <w:rFonts w:cs="ＭＳ 明朝"/>
                <w:sz w:val="20"/>
                <w:szCs w:val="20"/>
              </w:rPr>
              <w:t>平成29年度</w:t>
            </w:r>
          </w:p>
        </w:tc>
        <w:tc>
          <w:tcPr>
            <w:tcW w:w="1410" w:type="dxa"/>
          </w:tcPr>
          <w:p w14:paraId="43D36E7E" w14:textId="4F401C09" w:rsidR="4A643CC8" w:rsidRPr="00A42CEE" w:rsidRDefault="4A643CC8" w:rsidP="4A643CC8">
            <w:r w:rsidRPr="00A42CEE">
              <w:rPr>
                <w:rFonts w:cs="ＭＳ 明朝"/>
                <w:sz w:val="20"/>
                <w:szCs w:val="20"/>
              </w:rPr>
              <w:t>平成30年度</w:t>
            </w:r>
          </w:p>
        </w:tc>
        <w:tc>
          <w:tcPr>
            <w:tcW w:w="1410" w:type="dxa"/>
          </w:tcPr>
          <w:p w14:paraId="76C9FBED" w14:textId="287628EF" w:rsidR="4A643CC8" w:rsidRPr="00A42CEE" w:rsidRDefault="4A643CC8" w:rsidP="4A643CC8">
            <w:r w:rsidRPr="00A42CEE">
              <w:rPr>
                <w:rFonts w:cs="ＭＳ 明朝"/>
                <w:sz w:val="20"/>
                <w:szCs w:val="20"/>
              </w:rPr>
              <w:t>平成31／</w:t>
            </w:r>
          </w:p>
          <w:p w14:paraId="767680BD" w14:textId="5919FF2F" w:rsidR="4A643CC8" w:rsidRPr="00A42CEE" w:rsidRDefault="574D77DC" w:rsidP="7DCC45A0">
            <w:pPr>
              <w:rPr>
                <w:rFonts w:cs="ＭＳ 明朝"/>
                <w:sz w:val="20"/>
                <w:szCs w:val="20"/>
              </w:rPr>
            </w:pPr>
            <w:r w:rsidRPr="00A42CEE">
              <w:rPr>
                <w:rFonts w:cs="ＭＳ 明朝"/>
                <w:sz w:val="20"/>
                <w:szCs w:val="20"/>
              </w:rPr>
              <w:t>令和</w:t>
            </w:r>
            <w:r w:rsidR="09CD0F84" w:rsidRPr="00A42CEE">
              <w:rPr>
                <w:rFonts w:cs="ＭＳ 明朝"/>
                <w:sz w:val="20"/>
                <w:szCs w:val="20"/>
              </w:rPr>
              <w:t>元</w:t>
            </w:r>
            <w:r w:rsidRPr="00A42CEE">
              <w:rPr>
                <w:rFonts w:cs="ＭＳ 明朝"/>
                <w:sz w:val="20"/>
                <w:szCs w:val="20"/>
              </w:rPr>
              <w:t>年度</w:t>
            </w:r>
          </w:p>
        </w:tc>
        <w:tc>
          <w:tcPr>
            <w:tcW w:w="1410" w:type="dxa"/>
          </w:tcPr>
          <w:p w14:paraId="70633853" w14:textId="6C0ADBC5" w:rsidR="4A643CC8" w:rsidRPr="00A42CEE" w:rsidRDefault="4A643CC8" w:rsidP="4A643CC8">
            <w:r w:rsidRPr="00A42CEE">
              <w:rPr>
                <w:rFonts w:cs="ＭＳ 明朝"/>
                <w:sz w:val="20"/>
                <w:szCs w:val="20"/>
              </w:rPr>
              <w:t>令和2年度</w:t>
            </w:r>
          </w:p>
        </w:tc>
      </w:tr>
      <w:tr w:rsidR="00A42CEE" w:rsidRPr="00A42CEE" w14:paraId="0A9F10CD" w14:textId="77777777" w:rsidTr="00942064">
        <w:tc>
          <w:tcPr>
            <w:tcW w:w="1410" w:type="dxa"/>
          </w:tcPr>
          <w:p w14:paraId="0A12A278" w14:textId="5D4F01AF" w:rsidR="4A643CC8" w:rsidRPr="00A42CEE" w:rsidRDefault="4A643CC8" w:rsidP="4A643CC8">
            <w:r w:rsidRPr="00A42CEE">
              <w:rPr>
                <w:rFonts w:cs="ＭＳ 明朝"/>
                <w:sz w:val="20"/>
                <w:szCs w:val="20"/>
              </w:rPr>
              <w:t>教育総務費</w:t>
            </w:r>
          </w:p>
        </w:tc>
        <w:tc>
          <w:tcPr>
            <w:tcW w:w="1410" w:type="dxa"/>
          </w:tcPr>
          <w:p w14:paraId="1595406B" w14:textId="79FBEF65" w:rsidR="4A643CC8" w:rsidRPr="00A42CEE" w:rsidRDefault="4A643CC8" w:rsidP="4A643CC8">
            <w:pPr>
              <w:jc w:val="right"/>
            </w:pPr>
            <w:r w:rsidRPr="00A42CEE">
              <w:rPr>
                <w:rFonts w:cs="ＭＳ 明朝"/>
                <w:sz w:val="20"/>
                <w:szCs w:val="20"/>
              </w:rPr>
              <w:t>84,561,286</w:t>
            </w:r>
          </w:p>
        </w:tc>
        <w:tc>
          <w:tcPr>
            <w:tcW w:w="1410" w:type="dxa"/>
          </w:tcPr>
          <w:p w14:paraId="1304BA4B" w14:textId="60E39FBF" w:rsidR="4A643CC8" w:rsidRPr="00A42CEE" w:rsidRDefault="4A643CC8" w:rsidP="4A643CC8">
            <w:pPr>
              <w:jc w:val="right"/>
            </w:pPr>
            <w:r w:rsidRPr="00A42CEE">
              <w:rPr>
                <w:rFonts w:cs="ＭＳ 明朝"/>
                <w:sz w:val="20"/>
                <w:szCs w:val="20"/>
              </w:rPr>
              <w:t>64,396,936</w:t>
            </w:r>
          </w:p>
        </w:tc>
        <w:tc>
          <w:tcPr>
            <w:tcW w:w="1410" w:type="dxa"/>
          </w:tcPr>
          <w:p w14:paraId="5C32A7B3" w14:textId="7AC24E2E" w:rsidR="4A643CC8" w:rsidRPr="00A42CEE" w:rsidRDefault="4A643CC8" w:rsidP="4A643CC8">
            <w:pPr>
              <w:jc w:val="right"/>
            </w:pPr>
            <w:r w:rsidRPr="00A42CEE">
              <w:rPr>
                <w:rFonts w:cs="ＭＳ 明朝"/>
                <w:sz w:val="20"/>
                <w:szCs w:val="20"/>
              </w:rPr>
              <w:t>62,562,610</w:t>
            </w:r>
          </w:p>
        </w:tc>
        <w:tc>
          <w:tcPr>
            <w:tcW w:w="1410" w:type="dxa"/>
          </w:tcPr>
          <w:p w14:paraId="4BF9F418" w14:textId="00B01C1A" w:rsidR="4A643CC8" w:rsidRPr="00A42CEE" w:rsidRDefault="4A643CC8" w:rsidP="4A643CC8">
            <w:pPr>
              <w:jc w:val="right"/>
            </w:pPr>
            <w:r w:rsidRPr="00A42CEE">
              <w:rPr>
                <w:rFonts w:cs="ＭＳ 明朝"/>
                <w:sz w:val="20"/>
                <w:szCs w:val="20"/>
              </w:rPr>
              <w:t>62,411,977</w:t>
            </w:r>
          </w:p>
        </w:tc>
        <w:tc>
          <w:tcPr>
            <w:tcW w:w="1410" w:type="dxa"/>
          </w:tcPr>
          <w:p w14:paraId="0D8475DE" w14:textId="50ECBDFE" w:rsidR="4A643CC8" w:rsidRPr="00A42CEE" w:rsidRDefault="4A643CC8" w:rsidP="4A643CC8">
            <w:pPr>
              <w:jc w:val="right"/>
            </w:pPr>
            <w:r w:rsidRPr="00A42CEE">
              <w:rPr>
                <w:rFonts w:cs="ＭＳ 明朝"/>
                <w:sz w:val="20"/>
                <w:szCs w:val="20"/>
              </w:rPr>
              <w:t>64,371,112</w:t>
            </w:r>
          </w:p>
        </w:tc>
      </w:tr>
      <w:tr w:rsidR="00A42CEE" w:rsidRPr="00A42CEE" w14:paraId="46715FAD" w14:textId="77777777" w:rsidTr="00942064">
        <w:tc>
          <w:tcPr>
            <w:tcW w:w="1410" w:type="dxa"/>
          </w:tcPr>
          <w:p w14:paraId="51E6E416" w14:textId="6C6C0E68" w:rsidR="4A643CC8" w:rsidRPr="00A42CEE" w:rsidRDefault="4A643CC8" w:rsidP="4A643CC8">
            <w:r w:rsidRPr="00A42CEE">
              <w:rPr>
                <w:rFonts w:cs="ＭＳ 明朝"/>
                <w:sz w:val="20"/>
                <w:szCs w:val="20"/>
              </w:rPr>
              <w:t>小学校費</w:t>
            </w:r>
          </w:p>
        </w:tc>
        <w:tc>
          <w:tcPr>
            <w:tcW w:w="1410" w:type="dxa"/>
          </w:tcPr>
          <w:p w14:paraId="7CA84CE6" w14:textId="3A213CFC" w:rsidR="4A643CC8" w:rsidRPr="00A42CEE" w:rsidRDefault="4A643CC8" w:rsidP="4A643CC8">
            <w:pPr>
              <w:jc w:val="right"/>
            </w:pPr>
            <w:r w:rsidRPr="00A42CEE">
              <w:rPr>
                <w:rFonts w:cs="ＭＳ 明朝"/>
                <w:sz w:val="20"/>
                <w:szCs w:val="20"/>
              </w:rPr>
              <w:t>213,268,079</w:t>
            </w:r>
          </w:p>
        </w:tc>
        <w:tc>
          <w:tcPr>
            <w:tcW w:w="1410" w:type="dxa"/>
          </w:tcPr>
          <w:p w14:paraId="283D7754" w14:textId="31C9529C" w:rsidR="4A643CC8" w:rsidRPr="00A42CEE" w:rsidRDefault="4A643CC8" w:rsidP="4A643CC8">
            <w:pPr>
              <w:jc w:val="right"/>
            </w:pPr>
            <w:r w:rsidRPr="00A42CEE">
              <w:rPr>
                <w:rFonts w:cs="ＭＳ 明朝"/>
                <w:sz w:val="20"/>
                <w:szCs w:val="20"/>
              </w:rPr>
              <w:t>134,808,271</w:t>
            </w:r>
          </w:p>
        </w:tc>
        <w:tc>
          <w:tcPr>
            <w:tcW w:w="1410" w:type="dxa"/>
          </w:tcPr>
          <w:p w14:paraId="0856B766" w14:textId="028F5D76" w:rsidR="4A643CC8" w:rsidRPr="00A42CEE" w:rsidRDefault="4A643CC8" w:rsidP="4A643CC8">
            <w:pPr>
              <w:jc w:val="right"/>
            </w:pPr>
            <w:r w:rsidRPr="00A42CEE">
              <w:rPr>
                <w:rFonts w:cs="ＭＳ 明朝"/>
                <w:sz w:val="20"/>
                <w:szCs w:val="20"/>
              </w:rPr>
              <w:t>135,771,712</w:t>
            </w:r>
          </w:p>
        </w:tc>
        <w:tc>
          <w:tcPr>
            <w:tcW w:w="1410" w:type="dxa"/>
          </w:tcPr>
          <w:p w14:paraId="5AC1F47B" w14:textId="3C1DA593" w:rsidR="4A643CC8" w:rsidRPr="00A42CEE" w:rsidRDefault="4A643CC8" w:rsidP="4A643CC8">
            <w:pPr>
              <w:jc w:val="right"/>
            </w:pPr>
            <w:r w:rsidRPr="00A42CEE">
              <w:rPr>
                <w:rFonts w:cs="ＭＳ 明朝"/>
                <w:sz w:val="20"/>
                <w:szCs w:val="20"/>
              </w:rPr>
              <w:t>137,739,816</w:t>
            </w:r>
          </w:p>
        </w:tc>
        <w:tc>
          <w:tcPr>
            <w:tcW w:w="1410" w:type="dxa"/>
          </w:tcPr>
          <w:p w14:paraId="2EE1113F" w14:textId="4E4E18A8" w:rsidR="4A643CC8" w:rsidRPr="00A42CEE" w:rsidRDefault="4A643CC8" w:rsidP="4A643CC8">
            <w:pPr>
              <w:jc w:val="right"/>
            </w:pPr>
            <w:r w:rsidRPr="00A42CEE">
              <w:rPr>
                <w:rFonts w:cs="ＭＳ 明朝"/>
                <w:sz w:val="20"/>
                <w:szCs w:val="20"/>
              </w:rPr>
              <w:t>139,180,959</w:t>
            </w:r>
          </w:p>
        </w:tc>
      </w:tr>
      <w:tr w:rsidR="00A42CEE" w:rsidRPr="00A42CEE" w14:paraId="0C044182" w14:textId="77777777" w:rsidTr="00942064">
        <w:tc>
          <w:tcPr>
            <w:tcW w:w="1410" w:type="dxa"/>
          </w:tcPr>
          <w:p w14:paraId="05AA420D" w14:textId="24377A39" w:rsidR="4A643CC8" w:rsidRPr="00A42CEE" w:rsidRDefault="4A643CC8" w:rsidP="4A643CC8">
            <w:r w:rsidRPr="00A42CEE">
              <w:rPr>
                <w:rFonts w:cs="ＭＳ 明朝"/>
                <w:sz w:val="20"/>
                <w:szCs w:val="20"/>
              </w:rPr>
              <w:t>中学校費</w:t>
            </w:r>
          </w:p>
        </w:tc>
        <w:tc>
          <w:tcPr>
            <w:tcW w:w="1410" w:type="dxa"/>
          </w:tcPr>
          <w:p w14:paraId="709379D2" w14:textId="0EFC1F81" w:rsidR="4A643CC8" w:rsidRPr="00A42CEE" w:rsidRDefault="4A643CC8" w:rsidP="4A643CC8">
            <w:pPr>
              <w:jc w:val="right"/>
            </w:pPr>
            <w:r w:rsidRPr="00A42CEE">
              <w:rPr>
                <w:rFonts w:cs="ＭＳ 明朝"/>
                <w:sz w:val="20"/>
                <w:szCs w:val="20"/>
              </w:rPr>
              <w:t>129,517,184</w:t>
            </w:r>
          </w:p>
        </w:tc>
        <w:tc>
          <w:tcPr>
            <w:tcW w:w="1410" w:type="dxa"/>
          </w:tcPr>
          <w:p w14:paraId="1527055E" w14:textId="0810B70B" w:rsidR="4A643CC8" w:rsidRPr="00A42CEE" w:rsidRDefault="4A643CC8" w:rsidP="4A643CC8">
            <w:pPr>
              <w:jc w:val="right"/>
            </w:pPr>
            <w:r w:rsidRPr="00A42CEE">
              <w:rPr>
                <w:rFonts w:cs="ＭＳ 明朝"/>
                <w:sz w:val="20"/>
                <w:szCs w:val="20"/>
              </w:rPr>
              <w:t>81,229,640</w:t>
            </w:r>
          </w:p>
        </w:tc>
        <w:tc>
          <w:tcPr>
            <w:tcW w:w="1410" w:type="dxa"/>
          </w:tcPr>
          <w:p w14:paraId="3778EC1D" w14:textId="4B799377" w:rsidR="4A643CC8" w:rsidRPr="00A42CEE" w:rsidRDefault="4A643CC8" w:rsidP="4A643CC8">
            <w:pPr>
              <w:jc w:val="right"/>
            </w:pPr>
            <w:r w:rsidRPr="00A42CEE">
              <w:rPr>
                <w:rFonts w:cs="ＭＳ 明朝"/>
                <w:sz w:val="20"/>
                <w:szCs w:val="20"/>
              </w:rPr>
              <w:t>79,910,818</w:t>
            </w:r>
          </w:p>
        </w:tc>
        <w:tc>
          <w:tcPr>
            <w:tcW w:w="1410" w:type="dxa"/>
          </w:tcPr>
          <w:p w14:paraId="0AF29EA8" w14:textId="1907E4CA" w:rsidR="4A643CC8" w:rsidRPr="00A42CEE" w:rsidRDefault="4A643CC8" w:rsidP="4A643CC8">
            <w:pPr>
              <w:jc w:val="right"/>
            </w:pPr>
            <w:r w:rsidRPr="00A42CEE">
              <w:rPr>
                <w:rFonts w:cs="ＭＳ 明朝"/>
                <w:sz w:val="20"/>
                <w:szCs w:val="20"/>
              </w:rPr>
              <w:t>80,110,081</w:t>
            </w:r>
          </w:p>
        </w:tc>
        <w:tc>
          <w:tcPr>
            <w:tcW w:w="1410" w:type="dxa"/>
          </w:tcPr>
          <w:p w14:paraId="4C6C6915" w14:textId="5D89D1F8" w:rsidR="4A643CC8" w:rsidRPr="00A42CEE" w:rsidRDefault="4A643CC8" w:rsidP="4A643CC8">
            <w:pPr>
              <w:jc w:val="right"/>
            </w:pPr>
            <w:r w:rsidRPr="00A42CEE">
              <w:rPr>
                <w:rFonts w:cs="ＭＳ 明朝"/>
                <w:sz w:val="20"/>
                <w:szCs w:val="20"/>
              </w:rPr>
              <w:t>79,442,963</w:t>
            </w:r>
          </w:p>
        </w:tc>
      </w:tr>
      <w:tr w:rsidR="00A42CEE" w:rsidRPr="00A42CEE" w14:paraId="3277BEF0" w14:textId="77777777" w:rsidTr="00942064">
        <w:tc>
          <w:tcPr>
            <w:tcW w:w="1410" w:type="dxa"/>
          </w:tcPr>
          <w:p w14:paraId="5C68AB77" w14:textId="736F00DE" w:rsidR="4A643CC8" w:rsidRPr="00A42CEE" w:rsidRDefault="4A643CC8" w:rsidP="4A643CC8">
            <w:r w:rsidRPr="00A42CEE">
              <w:rPr>
                <w:rFonts w:cs="ＭＳ 明朝"/>
                <w:sz w:val="20"/>
                <w:szCs w:val="20"/>
              </w:rPr>
              <w:t>高等学校費</w:t>
            </w:r>
          </w:p>
        </w:tc>
        <w:tc>
          <w:tcPr>
            <w:tcW w:w="1410" w:type="dxa"/>
          </w:tcPr>
          <w:p w14:paraId="11AE8313" w14:textId="5250C088" w:rsidR="4A643CC8" w:rsidRPr="00A42CEE" w:rsidRDefault="4A643CC8" w:rsidP="4A643CC8">
            <w:pPr>
              <w:jc w:val="right"/>
            </w:pPr>
            <w:r w:rsidRPr="00A42CEE">
              <w:rPr>
                <w:rFonts w:cs="ＭＳ 明朝"/>
                <w:sz w:val="20"/>
                <w:szCs w:val="20"/>
              </w:rPr>
              <w:t>97,154,620</w:t>
            </w:r>
          </w:p>
        </w:tc>
        <w:tc>
          <w:tcPr>
            <w:tcW w:w="1410" w:type="dxa"/>
          </w:tcPr>
          <w:p w14:paraId="3B526F46" w14:textId="42B68376" w:rsidR="4A643CC8" w:rsidRPr="00A42CEE" w:rsidRDefault="4A643CC8" w:rsidP="4A643CC8">
            <w:pPr>
              <w:jc w:val="right"/>
            </w:pPr>
            <w:r w:rsidRPr="00A42CEE">
              <w:rPr>
                <w:rFonts w:cs="ＭＳ 明朝"/>
                <w:sz w:val="20"/>
                <w:szCs w:val="20"/>
              </w:rPr>
              <w:t>93,931,504</w:t>
            </w:r>
          </w:p>
        </w:tc>
        <w:tc>
          <w:tcPr>
            <w:tcW w:w="1410" w:type="dxa"/>
          </w:tcPr>
          <w:p w14:paraId="214DF216" w14:textId="0E46CEB6" w:rsidR="4A643CC8" w:rsidRPr="00A42CEE" w:rsidRDefault="4A643CC8" w:rsidP="4A643CC8">
            <w:pPr>
              <w:jc w:val="right"/>
            </w:pPr>
            <w:r w:rsidRPr="00A42CEE">
              <w:rPr>
                <w:rFonts w:cs="ＭＳ 明朝"/>
                <w:sz w:val="20"/>
                <w:szCs w:val="20"/>
              </w:rPr>
              <w:t>96,186,820</w:t>
            </w:r>
          </w:p>
        </w:tc>
        <w:tc>
          <w:tcPr>
            <w:tcW w:w="1410" w:type="dxa"/>
          </w:tcPr>
          <w:p w14:paraId="0C57A8D4" w14:textId="612C68CF" w:rsidR="4A643CC8" w:rsidRPr="00A42CEE" w:rsidRDefault="4A643CC8" w:rsidP="4A643CC8">
            <w:pPr>
              <w:jc w:val="right"/>
            </w:pPr>
            <w:r w:rsidRPr="00A42CEE">
              <w:rPr>
                <w:rFonts w:cs="ＭＳ 明朝"/>
                <w:sz w:val="20"/>
                <w:szCs w:val="20"/>
              </w:rPr>
              <w:t>92,800,511</w:t>
            </w:r>
          </w:p>
        </w:tc>
        <w:tc>
          <w:tcPr>
            <w:tcW w:w="1410" w:type="dxa"/>
          </w:tcPr>
          <w:p w14:paraId="0E085732" w14:textId="075D9DC9" w:rsidR="4A643CC8" w:rsidRPr="00A42CEE" w:rsidRDefault="4A643CC8" w:rsidP="4A643CC8">
            <w:pPr>
              <w:jc w:val="right"/>
            </w:pPr>
            <w:r w:rsidRPr="00A42CEE">
              <w:rPr>
                <w:rFonts w:cs="ＭＳ 明朝"/>
                <w:sz w:val="20"/>
                <w:szCs w:val="20"/>
              </w:rPr>
              <w:t>89,190,924</w:t>
            </w:r>
          </w:p>
        </w:tc>
      </w:tr>
      <w:tr w:rsidR="00A42CEE" w:rsidRPr="00A42CEE" w14:paraId="55A36BD7" w14:textId="77777777" w:rsidTr="00942064">
        <w:tc>
          <w:tcPr>
            <w:tcW w:w="1410" w:type="dxa"/>
          </w:tcPr>
          <w:p w14:paraId="6D335167" w14:textId="25E919C1" w:rsidR="4A643CC8" w:rsidRPr="00A42CEE" w:rsidRDefault="4A643CC8" w:rsidP="4A643CC8">
            <w:r w:rsidRPr="00A42CEE">
              <w:rPr>
                <w:rFonts w:cs="ＭＳ 明朝"/>
                <w:sz w:val="20"/>
                <w:szCs w:val="20"/>
              </w:rPr>
              <w:t>特別支援学校費</w:t>
            </w:r>
          </w:p>
        </w:tc>
        <w:tc>
          <w:tcPr>
            <w:tcW w:w="1410" w:type="dxa"/>
          </w:tcPr>
          <w:p w14:paraId="64775893" w14:textId="747883E9" w:rsidR="4A643CC8" w:rsidRPr="00A42CEE" w:rsidRDefault="4A643CC8" w:rsidP="4A643CC8">
            <w:pPr>
              <w:jc w:val="right"/>
            </w:pPr>
            <w:r w:rsidRPr="00A42CEE">
              <w:rPr>
                <w:rFonts w:cs="ＭＳ 明朝"/>
                <w:sz w:val="20"/>
                <w:szCs w:val="20"/>
              </w:rPr>
              <w:t>50,329,145</w:t>
            </w:r>
          </w:p>
        </w:tc>
        <w:tc>
          <w:tcPr>
            <w:tcW w:w="1410" w:type="dxa"/>
          </w:tcPr>
          <w:p w14:paraId="50FA41CF" w14:textId="4332C776" w:rsidR="4A643CC8" w:rsidRPr="00A42CEE" w:rsidRDefault="4A643CC8" w:rsidP="4A643CC8">
            <w:pPr>
              <w:jc w:val="right"/>
            </w:pPr>
            <w:r w:rsidRPr="00A42CEE">
              <w:rPr>
                <w:rFonts w:cs="ＭＳ 明朝"/>
                <w:sz w:val="20"/>
                <w:szCs w:val="20"/>
              </w:rPr>
              <w:t>51,170,661</w:t>
            </w:r>
          </w:p>
        </w:tc>
        <w:tc>
          <w:tcPr>
            <w:tcW w:w="1410" w:type="dxa"/>
          </w:tcPr>
          <w:p w14:paraId="144F7F90" w14:textId="76F3378C" w:rsidR="4A643CC8" w:rsidRPr="00A42CEE" w:rsidRDefault="4A643CC8" w:rsidP="4A643CC8">
            <w:pPr>
              <w:jc w:val="right"/>
            </w:pPr>
            <w:r w:rsidRPr="00A42CEE">
              <w:rPr>
                <w:rFonts w:cs="ＭＳ 明朝"/>
                <w:sz w:val="20"/>
                <w:szCs w:val="20"/>
              </w:rPr>
              <w:t>51,588,670</w:t>
            </w:r>
          </w:p>
        </w:tc>
        <w:tc>
          <w:tcPr>
            <w:tcW w:w="1410" w:type="dxa"/>
          </w:tcPr>
          <w:p w14:paraId="032A99DD" w14:textId="21BA65E7" w:rsidR="4A643CC8" w:rsidRPr="00A42CEE" w:rsidRDefault="4A643CC8" w:rsidP="4A643CC8">
            <w:pPr>
              <w:jc w:val="right"/>
            </w:pPr>
            <w:r w:rsidRPr="00A42CEE">
              <w:rPr>
                <w:rFonts w:cs="ＭＳ 明朝"/>
                <w:sz w:val="20"/>
                <w:szCs w:val="20"/>
              </w:rPr>
              <w:t>50,786,273</w:t>
            </w:r>
          </w:p>
        </w:tc>
        <w:tc>
          <w:tcPr>
            <w:tcW w:w="1410" w:type="dxa"/>
          </w:tcPr>
          <w:p w14:paraId="1E0218F2" w14:textId="7ED7EF21" w:rsidR="4A643CC8" w:rsidRPr="00A42CEE" w:rsidRDefault="4A643CC8" w:rsidP="4A643CC8">
            <w:pPr>
              <w:jc w:val="right"/>
            </w:pPr>
            <w:r w:rsidRPr="00A42CEE">
              <w:rPr>
                <w:rFonts w:cs="ＭＳ 明朝"/>
                <w:sz w:val="20"/>
                <w:szCs w:val="20"/>
              </w:rPr>
              <w:t>50,871,408</w:t>
            </w:r>
          </w:p>
        </w:tc>
      </w:tr>
      <w:tr w:rsidR="00A42CEE" w:rsidRPr="00A42CEE" w14:paraId="1A0133FC" w14:textId="77777777" w:rsidTr="00942064">
        <w:tc>
          <w:tcPr>
            <w:tcW w:w="1410" w:type="dxa"/>
          </w:tcPr>
          <w:p w14:paraId="2E84F1F8" w14:textId="4FD38889" w:rsidR="4A643CC8" w:rsidRPr="00A42CEE" w:rsidRDefault="4A643CC8" w:rsidP="4A643CC8">
            <w:r w:rsidRPr="00A42CEE">
              <w:rPr>
                <w:rFonts w:cs="ＭＳ 明朝"/>
                <w:sz w:val="20"/>
                <w:szCs w:val="20"/>
              </w:rPr>
              <w:t>社会教育費</w:t>
            </w:r>
          </w:p>
        </w:tc>
        <w:tc>
          <w:tcPr>
            <w:tcW w:w="1410" w:type="dxa"/>
          </w:tcPr>
          <w:p w14:paraId="01A45452" w14:textId="5B1A5B1B" w:rsidR="4A643CC8" w:rsidRPr="00A42CEE" w:rsidRDefault="4A643CC8" w:rsidP="4A643CC8">
            <w:pPr>
              <w:jc w:val="right"/>
            </w:pPr>
            <w:r w:rsidRPr="00A42CEE">
              <w:rPr>
                <w:rFonts w:cs="ＭＳ 明朝"/>
                <w:sz w:val="20"/>
                <w:szCs w:val="20"/>
              </w:rPr>
              <w:t>1,341,712</w:t>
            </w:r>
          </w:p>
        </w:tc>
        <w:tc>
          <w:tcPr>
            <w:tcW w:w="1410" w:type="dxa"/>
          </w:tcPr>
          <w:p w14:paraId="56E64DBD" w14:textId="04BB6BE8" w:rsidR="4A643CC8" w:rsidRPr="00A42CEE" w:rsidRDefault="4A643CC8" w:rsidP="4A643CC8">
            <w:pPr>
              <w:jc w:val="right"/>
            </w:pPr>
            <w:r w:rsidRPr="00A42CEE">
              <w:rPr>
                <w:rFonts w:cs="ＭＳ 明朝"/>
                <w:sz w:val="20"/>
                <w:szCs w:val="20"/>
              </w:rPr>
              <w:t>1,352,636</w:t>
            </w:r>
          </w:p>
        </w:tc>
        <w:tc>
          <w:tcPr>
            <w:tcW w:w="1410" w:type="dxa"/>
          </w:tcPr>
          <w:p w14:paraId="697223EF" w14:textId="02B9DEBA" w:rsidR="4A643CC8" w:rsidRPr="00A42CEE" w:rsidRDefault="4A643CC8" w:rsidP="4A643CC8">
            <w:pPr>
              <w:jc w:val="right"/>
            </w:pPr>
            <w:r w:rsidRPr="00A42CEE">
              <w:rPr>
                <w:rFonts w:cs="ＭＳ 明朝"/>
                <w:sz w:val="20"/>
                <w:szCs w:val="20"/>
              </w:rPr>
              <w:t>1,343,812</w:t>
            </w:r>
          </w:p>
        </w:tc>
        <w:tc>
          <w:tcPr>
            <w:tcW w:w="1410" w:type="dxa"/>
          </w:tcPr>
          <w:p w14:paraId="64671C54" w14:textId="715AFA59" w:rsidR="4A643CC8" w:rsidRPr="00A42CEE" w:rsidRDefault="4A643CC8" w:rsidP="4A643CC8">
            <w:pPr>
              <w:jc w:val="right"/>
            </w:pPr>
            <w:r w:rsidRPr="00A42CEE">
              <w:rPr>
                <w:rFonts w:cs="ＭＳ 明朝"/>
                <w:sz w:val="20"/>
                <w:szCs w:val="20"/>
              </w:rPr>
              <w:t>1,380,536</w:t>
            </w:r>
          </w:p>
        </w:tc>
        <w:tc>
          <w:tcPr>
            <w:tcW w:w="1410" w:type="dxa"/>
          </w:tcPr>
          <w:p w14:paraId="34B47EA2" w14:textId="07E7253A" w:rsidR="4A643CC8" w:rsidRPr="00A42CEE" w:rsidRDefault="4A643CC8" w:rsidP="4A643CC8">
            <w:pPr>
              <w:jc w:val="right"/>
            </w:pPr>
            <w:r w:rsidRPr="00A42CEE">
              <w:rPr>
                <w:rFonts w:cs="ＭＳ 明朝"/>
                <w:sz w:val="20"/>
                <w:szCs w:val="20"/>
              </w:rPr>
              <w:t>1,484,452</w:t>
            </w:r>
          </w:p>
        </w:tc>
      </w:tr>
      <w:tr w:rsidR="00A42CEE" w:rsidRPr="00A42CEE" w14:paraId="236719DA" w14:textId="77777777" w:rsidTr="00942064">
        <w:tc>
          <w:tcPr>
            <w:tcW w:w="1410" w:type="dxa"/>
          </w:tcPr>
          <w:p w14:paraId="52401450" w14:textId="392A703D" w:rsidR="4A643CC8" w:rsidRPr="00A42CEE" w:rsidRDefault="4A643CC8" w:rsidP="4A643CC8">
            <w:r w:rsidRPr="00A42CEE">
              <w:rPr>
                <w:rFonts w:cs="ＭＳ 明朝"/>
                <w:sz w:val="20"/>
                <w:szCs w:val="20"/>
              </w:rPr>
              <w:t>保健体育費</w:t>
            </w:r>
          </w:p>
        </w:tc>
        <w:tc>
          <w:tcPr>
            <w:tcW w:w="1410" w:type="dxa"/>
          </w:tcPr>
          <w:p w14:paraId="171137A0" w14:textId="261414E7" w:rsidR="4A643CC8" w:rsidRPr="00A42CEE" w:rsidRDefault="4A643CC8" w:rsidP="4A643CC8">
            <w:pPr>
              <w:jc w:val="right"/>
            </w:pPr>
            <w:r w:rsidRPr="00A42CEE">
              <w:rPr>
                <w:rFonts w:cs="ＭＳ 明朝"/>
                <w:sz w:val="20"/>
                <w:szCs w:val="20"/>
              </w:rPr>
              <w:t>1,639,669</w:t>
            </w:r>
          </w:p>
        </w:tc>
        <w:tc>
          <w:tcPr>
            <w:tcW w:w="1410" w:type="dxa"/>
          </w:tcPr>
          <w:p w14:paraId="0CB04543" w14:textId="08742DF5" w:rsidR="4A643CC8" w:rsidRPr="00A42CEE" w:rsidRDefault="4A643CC8" w:rsidP="4A643CC8">
            <w:pPr>
              <w:jc w:val="right"/>
            </w:pPr>
            <w:r w:rsidRPr="00A42CEE">
              <w:rPr>
                <w:rFonts w:cs="ＭＳ 明朝"/>
                <w:sz w:val="20"/>
                <w:szCs w:val="20"/>
              </w:rPr>
              <w:t>1,818,110</w:t>
            </w:r>
          </w:p>
        </w:tc>
        <w:tc>
          <w:tcPr>
            <w:tcW w:w="1410" w:type="dxa"/>
          </w:tcPr>
          <w:p w14:paraId="7E1342B9" w14:textId="382C6927" w:rsidR="4A643CC8" w:rsidRPr="00A42CEE" w:rsidRDefault="4A643CC8" w:rsidP="4A643CC8">
            <w:pPr>
              <w:jc w:val="right"/>
            </w:pPr>
            <w:r w:rsidRPr="00A42CEE">
              <w:rPr>
                <w:rFonts w:cs="ＭＳ 明朝"/>
                <w:sz w:val="20"/>
                <w:szCs w:val="20"/>
              </w:rPr>
              <w:t>2,048,072</w:t>
            </w:r>
          </w:p>
        </w:tc>
        <w:tc>
          <w:tcPr>
            <w:tcW w:w="1410" w:type="dxa"/>
          </w:tcPr>
          <w:p w14:paraId="29398EC4" w14:textId="2D388CDF" w:rsidR="4A643CC8" w:rsidRPr="00A42CEE" w:rsidRDefault="4A643CC8" w:rsidP="4A643CC8">
            <w:pPr>
              <w:jc w:val="right"/>
            </w:pPr>
            <w:r w:rsidRPr="00A42CEE">
              <w:rPr>
                <w:rFonts w:cs="ＭＳ 明朝"/>
                <w:sz w:val="20"/>
                <w:szCs w:val="20"/>
              </w:rPr>
              <w:t>2,059,095</w:t>
            </w:r>
          </w:p>
        </w:tc>
        <w:tc>
          <w:tcPr>
            <w:tcW w:w="1410" w:type="dxa"/>
          </w:tcPr>
          <w:p w14:paraId="0DAE0175" w14:textId="622AEA6E" w:rsidR="4A643CC8" w:rsidRPr="00A42CEE" w:rsidRDefault="4A643CC8" w:rsidP="4A643CC8">
            <w:pPr>
              <w:jc w:val="right"/>
            </w:pPr>
            <w:r w:rsidRPr="00A42CEE">
              <w:rPr>
                <w:rFonts w:cs="ＭＳ 明朝"/>
                <w:sz w:val="20"/>
                <w:szCs w:val="20"/>
              </w:rPr>
              <w:t>2,253,255</w:t>
            </w:r>
          </w:p>
        </w:tc>
      </w:tr>
      <w:tr w:rsidR="00A42CEE" w:rsidRPr="00A42CEE" w14:paraId="54E700DB" w14:textId="77777777" w:rsidTr="00942064">
        <w:tc>
          <w:tcPr>
            <w:tcW w:w="1410" w:type="dxa"/>
          </w:tcPr>
          <w:p w14:paraId="2EFC4916" w14:textId="262FC73C" w:rsidR="4A643CC8" w:rsidRPr="00A42CEE" w:rsidRDefault="4A643CC8" w:rsidP="4A643CC8">
            <w:r w:rsidRPr="00A42CEE">
              <w:rPr>
                <w:rFonts w:cs="ＭＳ 明朝"/>
                <w:sz w:val="20"/>
                <w:szCs w:val="20"/>
              </w:rPr>
              <w:t>大学費</w:t>
            </w:r>
          </w:p>
        </w:tc>
        <w:tc>
          <w:tcPr>
            <w:tcW w:w="1410" w:type="dxa"/>
          </w:tcPr>
          <w:p w14:paraId="7431315C" w14:textId="02B2F46E" w:rsidR="4A643CC8" w:rsidRPr="00A42CEE" w:rsidRDefault="4A643CC8" w:rsidP="4A643CC8">
            <w:pPr>
              <w:jc w:val="right"/>
            </w:pPr>
            <w:r w:rsidRPr="00A42CEE">
              <w:rPr>
                <w:rFonts w:cs="ＭＳ 明朝"/>
                <w:sz w:val="20"/>
                <w:szCs w:val="20"/>
              </w:rPr>
              <w:t>12,765,934</w:t>
            </w:r>
          </w:p>
        </w:tc>
        <w:tc>
          <w:tcPr>
            <w:tcW w:w="1410" w:type="dxa"/>
          </w:tcPr>
          <w:p w14:paraId="62407A98" w14:textId="78ECDA56" w:rsidR="4A643CC8" w:rsidRPr="00A42CEE" w:rsidRDefault="4A643CC8" w:rsidP="4A643CC8">
            <w:pPr>
              <w:jc w:val="right"/>
            </w:pPr>
            <w:r w:rsidRPr="00A42CEE">
              <w:rPr>
                <w:rFonts w:cs="ＭＳ 明朝"/>
                <w:sz w:val="20"/>
                <w:szCs w:val="20"/>
              </w:rPr>
              <w:t>12,967,454</w:t>
            </w:r>
          </w:p>
        </w:tc>
        <w:tc>
          <w:tcPr>
            <w:tcW w:w="1410" w:type="dxa"/>
          </w:tcPr>
          <w:p w14:paraId="30743A64" w14:textId="2C51B26F" w:rsidR="4A643CC8" w:rsidRPr="00A42CEE" w:rsidRDefault="4A643CC8" w:rsidP="4A643CC8">
            <w:pPr>
              <w:jc w:val="right"/>
            </w:pPr>
            <w:r w:rsidRPr="00A42CEE">
              <w:rPr>
                <w:rFonts w:cs="ＭＳ 明朝"/>
                <w:sz w:val="20"/>
                <w:szCs w:val="20"/>
              </w:rPr>
              <w:t>13,386,066</w:t>
            </w:r>
          </w:p>
        </w:tc>
        <w:tc>
          <w:tcPr>
            <w:tcW w:w="1410" w:type="dxa"/>
          </w:tcPr>
          <w:p w14:paraId="2C83B23F" w14:textId="24D1D0F4" w:rsidR="4A643CC8" w:rsidRPr="00A42CEE" w:rsidRDefault="4A643CC8" w:rsidP="4A643CC8">
            <w:pPr>
              <w:jc w:val="right"/>
            </w:pPr>
            <w:r w:rsidRPr="00A42CEE">
              <w:rPr>
                <w:rFonts w:cs="ＭＳ 明朝"/>
                <w:sz w:val="20"/>
                <w:szCs w:val="20"/>
              </w:rPr>
              <w:t>13,392,989</w:t>
            </w:r>
          </w:p>
        </w:tc>
        <w:tc>
          <w:tcPr>
            <w:tcW w:w="1410" w:type="dxa"/>
          </w:tcPr>
          <w:p w14:paraId="75347226" w14:textId="2744142C" w:rsidR="4A643CC8" w:rsidRPr="00A42CEE" w:rsidRDefault="4A643CC8" w:rsidP="4A643CC8">
            <w:pPr>
              <w:jc w:val="right"/>
            </w:pPr>
            <w:r w:rsidRPr="00A42CEE">
              <w:rPr>
                <w:rFonts w:cs="ＭＳ 明朝"/>
                <w:sz w:val="20"/>
                <w:szCs w:val="20"/>
              </w:rPr>
              <w:t>15,057,448</w:t>
            </w:r>
          </w:p>
        </w:tc>
      </w:tr>
      <w:tr w:rsidR="00A42CEE" w:rsidRPr="00A42CEE" w14:paraId="558E4744" w14:textId="77777777" w:rsidTr="00942064">
        <w:tc>
          <w:tcPr>
            <w:tcW w:w="1410" w:type="dxa"/>
          </w:tcPr>
          <w:p w14:paraId="7D1E541A" w14:textId="2E8DC6CF" w:rsidR="4A643CC8" w:rsidRPr="00A42CEE" w:rsidRDefault="4A643CC8" w:rsidP="4A643CC8">
            <w:r w:rsidRPr="00A42CEE">
              <w:rPr>
                <w:rFonts w:cs="ＭＳ 明朝"/>
                <w:sz w:val="20"/>
                <w:szCs w:val="20"/>
              </w:rPr>
              <w:t>文教諸費</w:t>
            </w:r>
          </w:p>
        </w:tc>
        <w:tc>
          <w:tcPr>
            <w:tcW w:w="1410" w:type="dxa"/>
          </w:tcPr>
          <w:p w14:paraId="29389377" w14:textId="7D3F49EC" w:rsidR="4A643CC8" w:rsidRPr="00A42CEE" w:rsidRDefault="4A643CC8" w:rsidP="4A643CC8">
            <w:pPr>
              <w:jc w:val="right"/>
            </w:pPr>
            <w:r w:rsidRPr="00A42CEE">
              <w:rPr>
                <w:rFonts w:cs="ＭＳ 明朝"/>
                <w:sz w:val="20"/>
                <w:szCs w:val="20"/>
              </w:rPr>
              <w:t>97,965,301</w:t>
            </w:r>
          </w:p>
        </w:tc>
        <w:tc>
          <w:tcPr>
            <w:tcW w:w="1410" w:type="dxa"/>
          </w:tcPr>
          <w:p w14:paraId="2AEF307E" w14:textId="3405CA0D" w:rsidR="4A643CC8" w:rsidRPr="00A42CEE" w:rsidRDefault="4A643CC8" w:rsidP="4A643CC8">
            <w:pPr>
              <w:jc w:val="right"/>
            </w:pPr>
            <w:r w:rsidRPr="00A42CEE">
              <w:rPr>
                <w:rFonts w:cs="ＭＳ 明朝"/>
                <w:sz w:val="20"/>
                <w:szCs w:val="20"/>
              </w:rPr>
              <w:t>97,438,237</w:t>
            </w:r>
          </w:p>
        </w:tc>
        <w:tc>
          <w:tcPr>
            <w:tcW w:w="1410" w:type="dxa"/>
          </w:tcPr>
          <w:p w14:paraId="5D55A599" w14:textId="75C56BEF" w:rsidR="4A643CC8" w:rsidRPr="00A42CEE" w:rsidRDefault="4A643CC8" w:rsidP="4A643CC8">
            <w:pPr>
              <w:jc w:val="right"/>
            </w:pPr>
            <w:r w:rsidRPr="00A42CEE">
              <w:rPr>
                <w:rFonts w:cs="ＭＳ 明朝"/>
                <w:sz w:val="20"/>
                <w:szCs w:val="20"/>
              </w:rPr>
              <w:t>96,029,596</w:t>
            </w:r>
          </w:p>
        </w:tc>
        <w:tc>
          <w:tcPr>
            <w:tcW w:w="1410" w:type="dxa"/>
          </w:tcPr>
          <w:p w14:paraId="66FAA702" w14:textId="718DA490" w:rsidR="4A643CC8" w:rsidRPr="00A42CEE" w:rsidRDefault="4A643CC8" w:rsidP="4A643CC8">
            <w:pPr>
              <w:jc w:val="right"/>
            </w:pPr>
            <w:r w:rsidRPr="00A42CEE">
              <w:rPr>
                <w:rFonts w:cs="ＭＳ 明朝"/>
                <w:sz w:val="20"/>
                <w:szCs w:val="20"/>
              </w:rPr>
              <w:t>100,107,184</w:t>
            </w:r>
          </w:p>
        </w:tc>
        <w:tc>
          <w:tcPr>
            <w:tcW w:w="1410" w:type="dxa"/>
          </w:tcPr>
          <w:p w14:paraId="4AC0A94A" w14:textId="091672BE" w:rsidR="4A643CC8" w:rsidRPr="00A42CEE" w:rsidRDefault="4A643CC8" w:rsidP="4A643CC8">
            <w:pPr>
              <w:jc w:val="right"/>
            </w:pPr>
            <w:r w:rsidRPr="00A42CEE">
              <w:rPr>
                <w:rFonts w:cs="ＭＳ 明朝"/>
                <w:sz w:val="20"/>
                <w:szCs w:val="20"/>
              </w:rPr>
              <w:t>108,170,085</w:t>
            </w:r>
          </w:p>
        </w:tc>
      </w:tr>
      <w:tr w:rsidR="00A42CEE" w:rsidRPr="00A42CEE" w14:paraId="593C53B0" w14:textId="77777777" w:rsidTr="00942064">
        <w:tc>
          <w:tcPr>
            <w:tcW w:w="1410" w:type="dxa"/>
          </w:tcPr>
          <w:p w14:paraId="2705F152" w14:textId="77C1639C" w:rsidR="4A643CC8" w:rsidRPr="00A42CEE" w:rsidRDefault="4A643CC8" w:rsidP="4A643CC8">
            <w:r w:rsidRPr="00A42CEE">
              <w:rPr>
                <w:rFonts w:cs="ＭＳ 明朝"/>
                <w:sz w:val="20"/>
                <w:szCs w:val="20"/>
              </w:rPr>
              <w:t>合計</w:t>
            </w:r>
          </w:p>
        </w:tc>
        <w:tc>
          <w:tcPr>
            <w:tcW w:w="1410" w:type="dxa"/>
          </w:tcPr>
          <w:p w14:paraId="768D9666" w14:textId="7EB2D20F" w:rsidR="4A643CC8" w:rsidRPr="00A42CEE" w:rsidRDefault="4A643CC8" w:rsidP="4A643CC8">
            <w:pPr>
              <w:jc w:val="right"/>
            </w:pPr>
            <w:r w:rsidRPr="00A42CEE">
              <w:rPr>
                <w:rFonts w:cs="ＭＳ 明朝"/>
                <w:sz w:val="20"/>
                <w:szCs w:val="20"/>
              </w:rPr>
              <w:t>688,542,930</w:t>
            </w:r>
          </w:p>
        </w:tc>
        <w:tc>
          <w:tcPr>
            <w:tcW w:w="1410" w:type="dxa"/>
          </w:tcPr>
          <w:p w14:paraId="6B0EAA3A" w14:textId="4BCBB549" w:rsidR="4A643CC8" w:rsidRPr="00A42CEE" w:rsidRDefault="4A643CC8" w:rsidP="4A643CC8">
            <w:pPr>
              <w:jc w:val="right"/>
            </w:pPr>
            <w:r w:rsidRPr="00A42CEE">
              <w:rPr>
                <w:rFonts w:cs="ＭＳ 明朝"/>
                <w:sz w:val="20"/>
                <w:szCs w:val="20"/>
              </w:rPr>
              <w:t>539,113,449</w:t>
            </w:r>
          </w:p>
        </w:tc>
        <w:tc>
          <w:tcPr>
            <w:tcW w:w="1410" w:type="dxa"/>
          </w:tcPr>
          <w:p w14:paraId="0B7C24E5" w14:textId="5A92EE60" w:rsidR="4A643CC8" w:rsidRPr="00A42CEE" w:rsidRDefault="4A643CC8" w:rsidP="4A643CC8">
            <w:pPr>
              <w:jc w:val="right"/>
            </w:pPr>
            <w:r w:rsidRPr="00A42CEE">
              <w:rPr>
                <w:rFonts w:cs="ＭＳ 明朝"/>
                <w:sz w:val="20"/>
                <w:szCs w:val="20"/>
              </w:rPr>
              <w:t>538,828,176</w:t>
            </w:r>
          </w:p>
        </w:tc>
        <w:tc>
          <w:tcPr>
            <w:tcW w:w="1410" w:type="dxa"/>
          </w:tcPr>
          <w:p w14:paraId="3137ECA4" w14:textId="5E675F7E" w:rsidR="4A643CC8" w:rsidRPr="00A42CEE" w:rsidRDefault="4A643CC8" w:rsidP="4A643CC8">
            <w:pPr>
              <w:jc w:val="right"/>
            </w:pPr>
            <w:r w:rsidRPr="00A42CEE">
              <w:rPr>
                <w:rFonts w:cs="ＭＳ 明朝"/>
                <w:sz w:val="20"/>
                <w:szCs w:val="20"/>
              </w:rPr>
              <w:t>540,788,462</w:t>
            </w:r>
          </w:p>
        </w:tc>
        <w:tc>
          <w:tcPr>
            <w:tcW w:w="1410" w:type="dxa"/>
          </w:tcPr>
          <w:p w14:paraId="4AB0934F" w14:textId="03DF7860" w:rsidR="4A643CC8" w:rsidRPr="00A42CEE" w:rsidRDefault="4A643CC8" w:rsidP="4A643CC8">
            <w:pPr>
              <w:jc w:val="right"/>
            </w:pPr>
            <w:r w:rsidRPr="00A42CEE">
              <w:rPr>
                <w:rFonts w:cs="ＭＳ 明朝"/>
                <w:sz w:val="20"/>
                <w:szCs w:val="20"/>
              </w:rPr>
              <w:t>550,022,606</w:t>
            </w:r>
          </w:p>
        </w:tc>
      </w:tr>
    </w:tbl>
    <w:p w14:paraId="696D0A9B" w14:textId="4ABF6B1D" w:rsidR="2A088B44" w:rsidRPr="00A42CEE" w:rsidRDefault="2A088B44" w:rsidP="4A643CC8">
      <w:pPr>
        <w:jc w:val="right"/>
      </w:pPr>
      <w:r w:rsidRPr="00A42CEE">
        <w:rPr>
          <w:rFonts w:cs="ＭＳ 明朝"/>
        </w:rPr>
        <w:t>（大阪府ホームページより作成・千円未満切捨て）</w:t>
      </w:r>
    </w:p>
    <w:p w14:paraId="0146AF36" w14:textId="6A9557F7" w:rsidR="2A088B44" w:rsidRPr="00A42CEE" w:rsidRDefault="2A088B44" w:rsidP="4A643CC8">
      <w:r w:rsidRPr="00A42CEE">
        <w:rPr>
          <w:rFonts w:cs="ＭＳ 明朝"/>
        </w:rPr>
        <w:t xml:space="preserve"> </w:t>
      </w:r>
    </w:p>
    <w:p w14:paraId="4EECCFD3" w14:textId="7E5E7EDB" w:rsidR="2A088B44" w:rsidRPr="00A42CEE" w:rsidRDefault="2A088B44" w:rsidP="4A643CC8">
      <w:r w:rsidRPr="00A42CEE">
        <w:rPr>
          <w:rFonts w:cs="ＭＳ 明朝"/>
        </w:rPr>
        <w:t xml:space="preserve">　多くの費目が各年度において当初予算から減額されているが，平成31年度／令和</w:t>
      </w:r>
      <w:r w:rsidR="008F04D8" w:rsidRPr="00A42CEE">
        <w:rPr>
          <w:rFonts w:cs="ＭＳ 明朝" w:hint="eastAsia"/>
        </w:rPr>
        <w:t>元</w:t>
      </w:r>
      <w:r w:rsidRPr="00A42CEE">
        <w:rPr>
          <w:rFonts w:cs="ＭＳ 明朝"/>
        </w:rPr>
        <w:t>年度と令和2年度の教育総務費，平成29年度と令和2年度の特別支援学校費，平成28年ないし平成30年度の社会教育費，平成31年度／令和</w:t>
      </w:r>
      <w:r w:rsidR="008F04D8" w:rsidRPr="00A42CEE">
        <w:rPr>
          <w:rFonts w:cs="ＭＳ 明朝" w:hint="eastAsia"/>
        </w:rPr>
        <w:t>元</w:t>
      </w:r>
      <w:r w:rsidRPr="00A42CEE">
        <w:rPr>
          <w:rFonts w:cs="ＭＳ 明朝"/>
        </w:rPr>
        <w:t>年度及び令和2年度の保健体育費については，増額されている。</w:t>
      </w:r>
    </w:p>
    <w:p w14:paraId="79C20EAE" w14:textId="09B91F04" w:rsidR="2A088B44" w:rsidRPr="00A42CEE" w:rsidRDefault="2A088B44" w:rsidP="4A643CC8">
      <w:r w:rsidRPr="00A42CEE">
        <w:rPr>
          <w:rFonts w:cs="ＭＳ 明朝"/>
        </w:rPr>
        <w:t xml:space="preserve">　特に，令和2年度は3つの費目について増額されているが，これは，新型コロナウイルス</w:t>
      </w:r>
      <w:r w:rsidR="008F04D8" w:rsidRPr="00A42CEE">
        <w:rPr>
          <w:rFonts w:cs="ＭＳ 明朝" w:hint="eastAsia"/>
        </w:rPr>
        <w:t>感染症</w:t>
      </w:r>
      <w:r w:rsidRPr="00A42CEE">
        <w:rPr>
          <w:rFonts w:cs="ＭＳ 明朝"/>
        </w:rPr>
        <w:t>対策が主な要因と考えられ，例えば，保健衛生用品等の購入（保健体育費），家庭学習支援事業，オンライン授業体制の確立（教育総務費），学習支援員の確保（特別支援学校費）などが挙げられる。</w:t>
      </w:r>
    </w:p>
    <w:p w14:paraId="55F82DCC" w14:textId="51F67EF3" w:rsidR="00B33DE9" w:rsidRDefault="2A088B44" w:rsidP="4A643CC8">
      <w:r w:rsidRPr="00A42CEE">
        <w:rPr>
          <w:rFonts w:cs="ＭＳ 明朝"/>
        </w:rPr>
        <w:t xml:space="preserve"> </w:t>
      </w:r>
    </w:p>
    <w:p w14:paraId="795CAC0C" w14:textId="77777777" w:rsidR="00B33DE9" w:rsidRDefault="00B33DE9">
      <w:pPr>
        <w:widowControl/>
        <w:jc w:val="left"/>
        <w:rPr>
          <w:rFonts w:cs="ＭＳ 明朝"/>
        </w:rPr>
      </w:pPr>
      <w:r>
        <w:rPr>
          <w:rFonts w:cs="ＭＳ 明朝"/>
        </w:rPr>
        <w:br w:type="page"/>
      </w:r>
    </w:p>
    <w:p w14:paraId="6E386171" w14:textId="6725FD3E" w:rsidR="2A088B44" w:rsidRPr="00A42CEE" w:rsidRDefault="38A52853" w:rsidP="4A643CC8">
      <w:r w:rsidRPr="00A42CEE">
        <w:rPr>
          <w:rFonts w:cs="ＭＳ 明朝"/>
        </w:rPr>
        <w:lastRenderedPageBreak/>
        <w:t>＜支出済額の推移＞　　　　　　　　　　　　　　　　　　　　　　（単位：千円）</w:t>
      </w:r>
    </w:p>
    <w:tbl>
      <w:tblPr>
        <w:tblStyle w:val="a3"/>
        <w:tblW w:w="0" w:type="auto"/>
        <w:tblLayout w:type="fixed"/>
        <w:tblLook w:val="04A0" w:firstRow="1" w:lastRow="0" w:firstColumn="1" w:lastColumn="0" w:noHBand="0" w:noVBand="1"/>
      </w:tblPr>
      <w:tblGrid>
        <w:gridCol w:w="1410"/>
        <w:gridCol w:w="1410"/>
        <w:gridCol w:w="1410"/>
        <w:gridCol w:w="1410"/>
        <w:gridCol w:w="1410"/>
        <w:gridCol w:w="1410"/>
      </w:tblGrid>
      <w:tr w:rsidR="00A42CEE" w:rsidRPr="00A42CEE" w14:paraId="45B6E46F" w14:textId="77777777" w:rsidTr="00942064">
        <w:tc>
          <w:tcPr>
            <w:tcW w:w="1410" w:type="dxa"/>
            <w:tcBorders>
              <w:top w:val="single" w:sz="4" w:space="0" w:color="auto"/>
              <w:left w:val="single" w:sz="4" w:space="0" w:color="auto"/>
              <w:bottom w:val="single" w:sz="4" w:space="0" w:color="auto"/>
              <w:right w:val="single" w:sz="4" w:space="0" w:color="auto"/>
            </w:tcBorders>
          </w:tcPr>
          <w:p w14:paraId="371DEB70" w14:textId="52AC790F" w:rsidR="4A643CC8" w:rsidRPr="00A42CEE" w:rsidRDefault="4A643CC8" w:rsidP="4A643CC8">
            <w:r w:rsidRPr="00A42CEE">
              <w:rPr>
                <w:rFonts w:cs="ＭＳ 明朝"/>
                <w:sz w:val="20"/>
                <w:szCs w:val="20"/>
              </w:rPr>
              <w:t xml:space="preserve"> </w:t>
            </w:r>
          </w:p>
        </w:tc>
        <w:tc>
          <w:tcPr>
            <w:tcW w:w="1410" w:type="dxa"/>
            <w:tcBorders>
              <w:top w:val="single" w:sz="4" w:space="0" w:color="auto"/>
              <w:left w:val="single" w:sz="4" w:space="0" w:color="auto"/>
              <w:bottom w:val="single" w:sz="4" w:space="0" w:color="auto"/>
              <w:right w:val="single" w:sz="4" w:space="0" w:color="auto"/>
            </w:tcBorders>
          </w:tcPr>
          <w:p w14:paraId="0E2222A1" w14:textId="4A457143" w:rsidR="4A643CC8" w:rsidRPr="00A42CEE" w:rsidRDefault="4A643CC8" w:rsidP="4A643CC8">
            <w:r w:rsidRPr="00A42CEE">
              <w:rPr>
                <w:rFonts w:cs="ＭＳ 明朝"/>
                <w:sz w:val="20"/>
                <w:szCs w:val="20"/>
              </w:rPr>
              <w:t>平成28年度</w:t>
            </w:r>
          </w:p>
        </w:tc>
        <w:tc>
          <w:tcPr>
            <w:tcW w:w="1410" w:type="dxa"/>
            <w:tcBorders>
              <w:top w:val="single" w:sz="4" w:space="0" w:color="auto"/>
              <w:left w:val="single" w:sz="4" w:space="0" w:color="auto"/>
              <w:bottom w:val="single" w:sz="4" w:space="0" w:color="auto"/>
              <w:right w:val="single" w:sz="4" w:space="0" w:color="auto"/>
            </w:tcBorders>
          </w:tcPr>
          <w:p w14:paraId="77E75582" w14:textId="24CA0FC2" w:rsidR="4A643CC8" w:rsidRPr="00A42CEE" w:rsidRDefault="4A643CC8" w:rsidP="4A643CC8">
            <w:r w:rsidRPr="00A42CEE">
              <w:rPr>
                <w:rFonts w:cs="ＭＳ 明朝"/>
                <w:sz w:val="20"/>
                <w:szCs w:val="20"/>
              </w:rPr>
              <w:t>平成29年度</w:t>
            </w:r>
          </w:p>
        </w:tc>
        <w:tc>
          <w:tcPr>
            <w:tcW w:w="1410" w:type="dxa"/>
            <w:tcBorders>
              <w:top w:val="single" w:sz="4" w:space="0" w:color="auto"/>
              <w:left w:val="single" w:sz="4" w:space="0" w:color="auto"/>
              <w:bottom w:val="single" w:sz="4" w:space="0" w:color="auto"/>
              <w:right w:val="single" w:sz="4" w:space="0" w:color="auto"/>
            </w:tcBorders>
          </w:tcPr>
          <w:p w14:paraId="5A3F7021" w14:textId="6BA811A0" w:rsidR="4A643CC8" w:rsidRPr="00A42CEE" w:rsidRDefault="4A643CC8" w:rsidP="4A643CC8">
            <w:r w:rsidRPr="00A42CEE">
              <w:rPr>
                <w:rFonts w:cs="ＭＳ 明朝"/>
                <w:sz w:val="20"/>
                <w:szCs w:val="20"/>
              </w:rPr>
              <w:t>平成30年度</w:t>
            </w:r>
          </w:p>
        </w:tc>
        <w:tc>
          <w:tcPr>
            <w:tcW w:w="1410" w:type="dxa"/>
            <w:tcBorders>
              <w:top w:val="single" w:sz="4" w:space="0" w:color="auto"/>
              <w:left w:val="single" w:sz="4" w:space="0" w:color="auto"/>
              <w:bottom w:val="single" w:sz="4" w:space="0" w:color="auto"/>
              <w:right w:val="single" w:sz="4" w:space="0" w:color="auto"/>
            </w:tcBorders>
          </w:tcPr>
          <w:p w14:paraId="61D6013B" w14:textId="3E2FC533" w:rsidR="4A643CC8" w:rsidRPr="00A42CEE" w:rsidRDefault="4A643CC8" w:rsidP="4A643CC8">
            <w:r w:rsidRPr="00A42CEE">
              <w:rPr>
                <w:rFonts w:cs="ＭＳ 明朝"/>
                <w:sz w:val="20"/>
                <w:szCs w:val="20"/>
              </w:rPr>
              <w:t>平成31／</w:t>
            </w:r>
          </w:p>
          <w:p w14:paraId="22990B65" w14:textId="57568351" w:rsidR="4A643CC8" w:rsidRPr="00A42CEE" w:rsidRDefault="574D77DC" w:rsidP="7DCC45A0">
            <w:pPr>
              <w:rPr>
                <w:rFonts w:cs="ＭＳ 明朝"/>
                <w:sz w:val="20"/>
                <w:szCs w:val="20"/>
              </w:rPr>
            </w:pPr>
            <w:r w:rsidRPr="00A42CEE">
              <w:rPr>
                <w:rFonts w:cs="ＭＳ 明朝"/>
                <w:sz w:val="20"/>
                <w:szCs w:val="20"/>
              </w:rPr>
              <w:t>令和</w:t>
            </w:r>
            <w:r w:rsidR="15FE6C94" w:rsidRPr="00A42CEE">
              <w:rPr>
                <w:rFonts w:cs="ＭＳ 明朝"/>
                <w:sz w:val="20"/>
                <w:szCs w:val="20"/>
              </w:rPr>
              <w:t>元</w:t>
            </w:r>
            <w:r w:rsidRPr="00A42CEE">
              <w:rPr>
                <w:rFonts w:cs="ＭＳ 明朝"/>
                <w:sz w:val="20"/>
                <w:szCs w:val="20"/>
              </w:rPr>
              <w:t>年度</w:t>
            </w:r>
          </w:p>
        </w:tc>
        <w:tc>
          <w:tcPr>
            <w:tcW w:w="1410" w:type="dxa"/>
            <w:tcBorders>
              <w:top w:val="single" w:sz="4" w:space="0" w:color="auto"/>
              <w:left w:val="single" w:sz="4" w:space="0" w:color="auto"/>
              <w:bottom w:val="single" w:sz="4" w:space="0" w:color="auto"/>
              <w:right w:val="single" w:sz="4" w:space="0" w:color="auto"/>
            </w:tcBorders>
          </w:tcPr>
          <w:p w14:paraId="3D1723FC" w14:textId="5BD3FC03" w:rsidR="4A643CC8" w:rsidRPr="00A42CEE" w:rsidRDefault="4A643CC8" w:rsidP="4A643CC8">
            <w:r w:rsidRPr="00A42CEE">
              <w:rPr>
                <w:rFonts w:cs="ＭＳ 明朝"/>
                <w:sz w:val="20"/>
                <w:szCs w:val="20"/>
              </w:rPr>
              <w:t>令和2年度</w:t>
            </w:r>
          </w:p>
        </w:tc>
      </w:tr>
      <w:tr w:rsidR="00A42CEE" w:rsidRPr="00A42CEE" w14:paraId="1ACD1C1E" w14:textId="77777777" w:rsidTr="00942064">
        <w:tc>
          <w:tcPr>
            <w:tcW w:w="1410" w:type="dxa"/>
            <w:tcBorders>
              <w:top w:val="single" w:sz="4" w:space="0" w:color="auto"/>
              <w:left w:val="single" w:sz="4" w:space="0" w:color="auto"/>
              <w:bottom w:val="single" w:sz="4" w:space="0" w:color="auto"/>
              <w:right w:val="single" w:sz="4" w:space="0" w:color="auto"/>
            </w:tcBorders>
          </w:tcPr>
          <w:p w14:paraId="52B8D7C0" w14:textId="138BBCB0" w:rsidR="4A643CC8" w:rsidRPr="00A42CEE" w:rsidRDefault="4A643CC8" w:rsidP="4A643CC8">
            <w:r w:rsidRPr="00A42CEE">
              <w:rPr>
                <w:rFonts w:cs="ＭＳ 明朝"/>
                <w:sz w:val="20"/>
                <w:szCs w:val="20"/>
              </w:rPr>
              <w:t>教育総務費</w:t>
            </w:r>
          </w:p>
        </w:tc>
        <w:tc>
          <w:tcPr>
            <w:tcW w:w="1410" w:type="dxa"/>
            <w:tcBorders>
              <w:top w:val="single" w:sz="4" w:space="0" w:color="auto"/>
              <w:left w:val="single" w:sz="4" w:space="0" w:color="auto"/>
              <w:bottom w:val="single" w:sz="4" w:space="0" w:color="auto"/>
              <w:right w:val="single" w:sz="4" w:space="0" w:color="auto"/>
            </w:tcBorders>
          </w:tcPr>
          <w:p w14:paraId="5FA069C6" w14:textId="3123F9E3" w:rsidR="4A643CC8" w:rsidRPr="00A42CEE" w:rsidRDefault="4A643CC8" w:rsidP="4A643CC8">
            <w:pPr>
              <w:jc w:val="right"/>
            </w:pPr>
            <w:r w:rsidRPr="00A42CEE">
              <w:rPr>
                <w:rFonts w:cs="ＭＳ 明朝"/>
                <w:sz w:val="20"/>
                <w:szCs w:val="20"/>
              </w:rPr>
              <w:t>80,525,485</w:t>
            </w:r>
          </w:p>
        </w:tc>
        <w:tc>
          <w:tcPr>
            <w:tcW w:w="1410" w:type="dxa"/>
            <w:tcBorders>
              <w:top w:val="single" w:sz="4" w:space="0" w:color="auto"/>
              <w:left w:val="single" w:sz="4" w:space="0" w:color="auto"/>
              <w:bottom w:val="single" w:sz="4" w:space="0" w:color="auto"/>
              <w:right w:val="single" w:sz="4" w:space="0" w:color="auto"/>
            </w:tcBorders>
          </w:tcPr>
          <w:p w14:paraId="3DA27DCE" w14:textId="0B1DB121" w:rsidR="4A643CC8" w:rsidRPr="00A42CEE" w:rsidRDefault="4A643CC8" w:rsidP="4A643CC8">
            <w:pPr>
              <w:jc w:val="right"/>
            </w:pPr>
            <w:r w:rsidRPr="00A42CEE">
              <w:rPr>
                <w:rFonts w:cs="ＭＳ 明朝"/>
                <w:sz w:val="20"/>
                <w:szCs w:val="20"/>
              </w:rPr>
              <w:t>61,148,480</w:t>
            </w:r>
          </w:p>
        </w:tc>
        <w:tc>
          <w:tcPr>
            <w:tcW w:w="1410" w:type="dxa"/>
            <w:tcBorders>
              <w:top w:val="single" w:sz="4" w:space="0" w:color="auto"/>
              <w:left w:val="single" w:sz="4" w:space="0" w:color="auto"/>
              <w:bottom w:val="single" w:sz="4" w:space="0" w:color="auto"/>
              <w:right w:val="single" w:sz="4" w:space="0" w:color="auto"/>
            </w:tcBorders>
          </w:tcPr>
          <w:p w14:paraId="5B3128E9" w14:textId="5959EA78" w:rsidR="4A643CC8" w:rsidRPr="00A42CEE" w:rsidRDefault="4A643CC8" w:rsidP="4A643CC8">
            <w:pPr>
              <w:jc w:val="right"/>
            </w:pPr>
            <w:r w:rsidRPr="00A42CEE">
              <w:rPr>
                <w:rFonts w:cs="ＭＳ 明朝"/>
                <w:sz w:val="20"/>
                <w:szCs w:val="20"/>
              </w:rPr>
              <w:t>59,638,632</w:t>
            </w:r>
          </w:p>
        </w:tc>
        <w:tc>
          <w:tcPr>
            <w:tcW w:w="1410" w:type="dxa"/>
            <w:tcBorders>
              <w:top w:val="single" w:sz="4" w:space="0" w:color="auto"/>
              <w:left w:val="single" w:sz="4" w:space="0" w:color="auto"/>
              <w:bottom w:val="single" w:sz="4" w:space="0" w:color="auto"/>
              <w:right w:val="single" w:sz="4" w:space="0" w:color="auto"/>
            </w:tcBorders>
          </w:tcPr>
          <w:p w14:paraId="1B72888E" w14:textId="12BCB86E" w:rsidR="4A643CC8" w:rsidRPr="00A42CEE" w:rsidRDefault="4A643CC8" w:rsidP="4A643CC8">
            <w:pPr>
              <w:jc w:val="right"/>
            </w:pPr>
            <w:r w:rsidRPr="00A42CEE">
              <w:rPr>
                <w:rFonts w:cs="ＭＳ 明朝"/>
                <w:sz w:val="20"/>
                <w:szCs w:val="20"/>
              </w:rPr>
              <w:t>55,210,193</w:t>
            </w:r>
          </w:p>
        </w:tc>
        <w:tc>
          <w:tcPr>
            <w:tcW w:w="1410" w:type="dxa"/>
            <w:tcBorders>
              <w:top w:val="single" w:sz="4" w:space="0" w:color="auto"/>
              <w:left w:val="single" w:sz="4" w:space="0" w:color="auto"/>
              <w:bottom w:val="single" w:sz="4" w:space="0" w:color="auto"/>
              <w:right w:val="single" w:sz="4" w:space="0" w:color="auto"/>
            </w:tcBorders>
          </w:tcPr>
          <w:p w14:paraId="36BBBA40" w14:textId="2654B0DE" w:rsidR="4A643CC8" w:rsidRPr="00A42CEE" w:rsidRDefault="4A643CC8" w:rsidP="4A643CC8">
            <w:pPr>
              <w:jc w:val="right"/>
            </w:pPr>
            <w:r w:rsidRPr="00A42CEE">
              <w:rPr>
                <w:rFonts w:cs="ＭＳ 明朝"/>
                <w:sz w:val="20"/>
                <w:szCs w:val="20"/>
              </w:rPr>
              <w:t>57,774,184</w:t>
            </w:r>
          </w:p>
        </w:tc>
      </w:tr>
      <w:tr w:rsidR="00A42CEE" w:rsidRPr="00A42CEE" w14:paraId="15312D95" w14:textId="77777777" w:rsidTr="00942064">
        <w:tc>
          <w:tcPr>
            <w:tcW w:w="1410" w:type="dxa"/>
            <w:tcBorders>
              <w:top w:val="single" w:sz="4" w:space="0" w:color="auto"/>
              <w:left w:val="single" w:sz="4" w:space="0" w:color="auto"/>
              <w:bottom w:val="single" w:sz="4" w:space="0" w:color="auto"/>
              <w:right w:val="single" w:sz="4" w:space="0" w:color="auto"/>
            </w:tcBorders>
          </w:tcPr>
          <w:p w14:paraId="304759B1" w14:textId="49AD4EE7" w:rsidR="4A643CC8" w:rsidRPr="00A42CEE" w:rsidRDefault="4A643CC8" w:rsidP="4A643CC8">
            <w:r w:rsidRPr="00A42CEE">
              <w:rPr>
                <w:rFonts w:cs="ＭＳ 明朝"/>
                <w:sz w:val="20"/>
                <w:szCs w:val="20"/>
              </w:rPr>
              <w:t>小学校費</w:t>
            </w:r>
          </w:p>
        </w:tc>
        <w:tc>
          <w:tcPr>
            <w:tcW w:w="1410" w:type="dxa"/>
            <w:tcBorders>
              <w:top w:val="single" w:sz="4" w:space="0" w:color="auto"/>
              <w:left w:val="single" w:sz="4" w:space="0" w:color="auto"/>
              <w:bottom w:val="single" w:sz="4" w:space="0" w:color="auto"/>
              <w:right w:val="single" w:sz="4" w:space="0" w:color="auto"/>
            </w:tcBorders>
          </w:tcPr>
          <w:p w14:paraId="5933A63C" w14:textId="059E7797" w:rsidR="4A643CC8" w:rsidRPr="00A42CEE" w:rsidRDefault="4A643CC8" w:rsidP="4A643CC8">
            <w:pPr>
              <w:jc w:val="right"/>
            </w:pPr>
            <w:r w:rsidRPr="00A42CEE">
              <w:rPr>
                <w:rFonts w:cs="ＭＳ 明朝"/>
                <w:sz w:val="20"/>
                <w:szCs w:val="20"/>
              </w:rPr>
              <w:t>211,220,298</w:t>
            </w:r>
          </w:p>
        </w:tc>
        <w:tc>
          <w:tcPr>
            <w:tcW w:w="1410" w:type="dxa"/>
            <w:tcBorders>
              <w:top w:val="single" w:sz="4" w:space="0" w:color="auto"/>
              <w:left w:val="single" w:sz="4" w:space="0" w:color="auto"/>
              <w:bottom w:val="single" w:sz="4" w:space="0" w:color="auto"/>
              <w:right w:val="single" w:sz="4" w:space="0" w:color="auto"/>
            </w:tcBorders>
          </w:tcPr>
          <w:p w14:paraId="1CA184A5" w14:textId="430741C5" w:rsidR="4A643CC8" w:rsidRPr="00A42CEE" w:rsidRDefault="4A643CC8" w:rsidP="4A643CC8">
            <w:pPr>
              <w:jc w:val="right"/>
            </w:pPr>
            <w:r w:rsidRPr="00A42CEE">
              <w:rPr>
                <w:rFonts w:cs="ＭＳ 明朝"/>
                <w:sz w:val="20"/>
                <w:szCs w:val="20"/>
              </w:rPr>
              <w:t>133,971,691</w:t>
            </w:r>
          </w:p>
        </w:tc>
        <w:tc>
          <w:tcPr>
            <w:tcW w:w="1410" w:type="dxa"/>
            <w:tcBorders>
              <w:top w:val="single" w:sz="4" w:space="0" w:color="auto"/>
              <w:left w:val="single" w:sz="4" w:space="0" w:color="auto"/>
              <w:bottom w:val="single" w:sz="4" w:space="0" w:color="auto"/>
              <w:right w:val="single" w:sz="4" w:space="0" w:color="auto"/>
            </w:tcBorders>
          </w:tcPr>
          <w:p w14:paraId="5F362841" w14:textId="06A1F266" w:rsidR="4A643CC8" w:rsidRPr="00A42CEE" w:rsidRDefault="4A643CC8" w:rsidP="4A643CC8">
            <w:pPr>
              <w:jc w:val="right"/>
            </w:pPr>
            <w:r w:rsidRPr="00A42CEE">
              <w:rPr>
                <w:rFonts w:cs="ＭＳ 明朝"/>
                <w:sz w:val="20"/>
                <w:szCs w:val="20"/>
              </w:rPr>
              <w:t>134,943,034</w:t>
            </w:r>
          </w:p>
        </w:tc>
        <w:tc>
          <w:tcPr>
            <w:tcW w:w="1410" w:type="dxa"/>
            <w:tcBorders>
              <w:top w:val="single" w:sz="4" w:space="0" w:color="auto"/>
              <w:left w:val="single" w:sz="4" w:space="0" w:color="auto"/>
              <w:bottom w:val="single" w:sz="4" w:space="0" w:color="auto"/>
              <w:right w:val="single" w:sz="4" w:space="0" w:color="auto"/>
            </w:tcBorders>
          </w:tcPr>
          <w:p w14:paraId="0B4E3859" w14:textId="69A20240" w:rsidR="4A643CC8" w:rsidRPr="00A42CEE" w:rsidRDefault="4A643CC8" w:rsidP="4A643CC8">
            <w:pPr>
              <w:jc w:val="right"/>
            </w:pPr>
            <w:r w:rsidRPr="00A42CEE">
              <w:rPr>
                <w:rFonts w:cs="ＭＳ 明朝"/>
                <w:sz w:val="20"/>
                <w:szCs w:val="20"/>
              </w:rPr>
              <w:t>136,857,180</w:t>
            </w:r>
          </w:p>
        </w:tc>
        <w:tc>
          <w:tcPr>
            <w:tcW w:w="1410" w:type="dxa"/>
            <w:tcBorders>
              <w:top w:val="single" w:sz="4" w:space="0" w:color="auto"/>
              <w:left w:val="single" w:sz="4" w:space="0" w:color="auto"/>
              <w:bottom w:val="single" w:sz="4" w:space="0" w:color="auto"/>
              <w:right w:val="single" w:sz="4" w:space="0" w:color="auto"/>
            </w:tcBorders>
          </w:tcPr>
          <w:p w14:paraId="758A858B" w14:textId="17664BB9" w:rsidR="4A643CC8" w:rsidRPr="00A42CEE" w:rsidRDefault="4A643CC8" w:rsidP="4A643CC8">
            <w:pPr>
              <w:jc w:val="right"/>
            </w:pPr>
            <w:r w:rsidRPr="00A42CEE">
              <w:rPr>
                <w:rFonts w:cs="ＭＳ 明朝"/>
                <w:sz w:val="20"/>
                <w:szCs w:val="20"/>
              </w:rPr>
              <w:t>138,186,292</w:t>
            </w:r>
          </w:p>
        </w:tc>
      </w:tr>
      <w:tr w:rsidR="00A42CEE" w:rsidRPr="00A42CEE" w14:paraId="5296C7BB" w14:textId="77777777" w:rsidTr="00942064">
        <w:tc>
          <w:tcPr>
            <w:tcW w:w="1410" w:type="dxa"/>
            <w:tcBorders>
              <w:top w:val="single" w:sz="4" w:space="0" w:color="auto"/>
              <w:left w:val="single" w:sz="4" w:space="0" w:color="auto"/>
              <w:bottom w:val="single" w:sz="4" w:space="0" w:color="auto"/>
              <w:right w:val="single" w:sz="4" w:space="0" w:color="auto"/>
            </w:tcBorders>
          </w:tcPr>
          <w:p w14:paraId="502D94B2" w14:textId="4636529F" w:rsidR="4A643CC8" w:rsidRPr="00A42CEE" w:rsidRDefault="4A643CC8" w:rsidP="4A643CC8">
            <w:r w:rsidRPr="00A42CEE">
              <w:rPr>
                <w:rFonts w:cs="ＭＳ 明朝"/>
                <w:sz w:val="20"/>
                <w:szCs w:val="20"/>
              </w:rPr>
              <w:t>中学校費</w:t>
            </w:r>
          </w:p>
        </w:tc>
        <w:tc>
          <w:tcPr>
            <w:tcW w:w="1410" w:type="dxa"/>
            <w:tcBorders>
              <w:top w:val="single" w:sz="4" w:space="0" w:color="auto"/>
              <w:left w:val="single" w:sz="4" w:space="0" w:color="auto"/>
              <w:bottom w:val="single" w:sz="4" w:space="0" w:color="auto"/>
              <w:right w:val="single" w:sz="4" w:space="0" w:color="auto"/>
            </w:tcBorders>
          </w:tcPr>
          <w:p w14:paraId="451D854D" w14:textId="64E0A3CD" w:rsidR="4A643CC8" w:rsidRPr="00A42CEE" w:rsidRDefault="4A643CC8" w:rsidP="4A643CC8">
            <w:pPr>
              <w:jc w:val="right"/>
            </w:pPr>
            <w:r w:rsidRPr="00A42CEE">
              <w:rPr>
                <w:rFonts w:cs="ＭＳ 明朝"/>
                <w:sz w:val="20"/>
                <w:szCs w:val="20"/>
              </w:rPr>
              <w:t>128,382,884</w:t>
            </w:r>
          </w:p>
        </w:tc>
        <w:tc>
          <w:tcPr>
            <w:tcW w:w="1410" w:type="dxa"/>
            <w:tcBorders>
              <w:top w:val="single" w:sz="4" w:space="0" w:color="auto"/>
              <w:left w:val="single" w:sz="4" w:space="0" w:color="auto"/>
              <w:bottom w:val="single" w:sz="4" w:space="0" w:color="auto"/>
              <w:right w:val="single" w:sz="4" w:space="0" w:color="auto"/>
            </w:tcBorders>
          </w:tcPr>
          <w:p w14:paraId="22A85B4D" w14:textId="56598BA7" w:rsidR="4A643CC8" w:rsidRPr="00A42CEE" w:rsidRDefault="4A643CC8" w:rsidP="4A643CC8">
            <w:pPr>
              <w:jc w:val="right"/>
            </w:pPr>
            <w:r w:rsidRPr="00A42CEE">
              <w:rPr>
                <w:rFonts w:cs="ＭＳ 明朝"/>
                <w:sz w:val="20"/>
                <w:szCs w:val="20"/>
              </w:rPr>
              <w:t>80,779,935</w:t>
            </w:r>
          </w:p>
        </w:tc>
        <w:tc>
          <w:tcPr>
            <w:tcW w:w="1410" w:type="dxa"/>
            <w:tcBorders>
              <w:top w:val="single" w:sz="4" w:space="0" w:color="auto"/>
              <w:left w:val="single" w:sz="4" w:space="0" w:color="auto"/>
              <w:bottom w:val="single" w:sz="4" w:space="0" w:color="auto"/>
              <w:right w:val="single" w:sz="4" w:space="0" w:color="auto"/>
            </w:tcBorders>
          </w:tcPr>
          <w:p w14:paraId="42985BF1" w14:textId="67C73F3E" w:rsidR="4A643CC8" w:rsidRPr="00A42CEE" w:rsidRDefault="4A643CC8" w:rsidP="4A643CC8">
            <w:pPr>
              <w:jc w:val="right"/>
            </w:pPr>
            <w:r w:rsidRPr="00A42CEE">
              <w:rPr>
                <w:rFonts w:cs="ＭＳ 明朝"/>
                <w:sz w:val="20"/>
                <w:szCs w:val="20"/>
              </w:rPr>
              <w:t>79,457,233</w:t>
            </w:r>
          </w:p>
        </w:tc>
        <w:tc>
          <w:tcPr>
            <w:tcW w:w="1410" w:type="dxa"/>
            <w:tcBorders>
              <w:top w:val="single" w:sz="4" w:space="0" w:color="auto"/>
              <w:left w:val="single" w:sz="4" w:space="0" w:color="auto"/>
              <w:bottom w:val="single" w:sz="4" w:space="0" w:color="auto"/>
              <w:right w:val="single" w:sz="4" w:space="0" w:color="auto"/>
            </w:tcBorders>
          </w:tcPr>
          <w:p w14:paraId="5EF92C22" w14:textId="3FFD159E" w:rsidR="4A643CC8" w:rsidRPr="00A42CEE" w:rsidRDefault="4A643CC8" w:rsidP="4A643CC8">
            <w:pPr>
              <w:jc w:val="right"/>
            </w:pPr>
            <w:r w:rsidRPr="00A42CEE">
              <w:rPr>
                <w:rFonts w:cs="ＭＳ 明朝"/>
                <w:sz w:val="20"/>
                <w:szCs w:val="20"/>
              </w:rPr>
              <w:t>79,466,430</w:t>
            </w:r>
          </w:p>
        </w:tc>
        <w:tc>
          <w:tcPr>
            <w:tcW w:w="1410" w:type="dxa"/>
            <w:tcBorders>
              <w:top w:val="single" w:sz="4" w:space="0" w:color="auto"/>
              <w:left w:val="single" w:sz="4" w:space="0" w:color="auto"/>
              <w:bottom w:val="single" w:sz="4" w:space="0" w:color="auto"/>
              <w:right w:val="single" w:sz="4" w:space="0" w:color="auto"/>
            </w:tcBorders>
          </w:tcPr>
          <w:p w14:paraId="7BFF9203" w14:textId="1687C929" w:rsidR="4A643CC8" w:rsidRPr="00A42CEE" w:rsidRDefault="4A643CC8" w:rsidP="4A643CC8">
            <w:pPr>
              <w:jc w:val="right"/>
            </w:pPr>
            <w:r w:rsidRPr="00A42CEE">
              <w:rPr>
                <w:rFonts w:cs="ＭＳ 明朝"/>
                <w:sz w:val="20"/>
                <w:szCs w:val="20"/>
              </w:rPr>
              <w:t>78,900,850</w:t>
            </w:r>
          </w:p>
        </w:tc>
      </w:tr>
      <w:tr w:rsidR="00A42CEE" w:rsidRPr="00A42CEE" w14:paraId="225EE0CC" w14:textId="77777777" w:rsidTr="00942064">
        <w:tc>
          <w:tcPr>
            <w:tcW w:w="1410" w:type="dxa"/>
            <w:tcBorders>
              <w:top w:val="single" w:sz="4" w:space="0" w:color="auto"/>
              <w:left w:val="single" w:sz="4" w:space="0" w:color="auto"/>
              <w:bottom w:val="single" w:sz="4" w:space="0" w:color="auto"/>
              <w:right w:val="single" w:sz="4" w:space="0" w:color="auto"/>
            </w:tcBorders>
          </w:tcPr>
          <w:p w14:paraId="318BA4EF" w14:textId="06FEA46A" w:rsidR="4A643CC8" w:rsidRPr="00A42CEE" w:rsidRDefault="4A643CC8" w:rsidP="4A643CC8">
            <w:r w:rsidRPr="00A42CEE">
              <w:rPr>
                <w:rFonts w:cs="ＭＳ 明朝"/>
                <w:sz w:val="20"/>
                <w:szCs w:val="20"/>
              </w:rPr>
              <w:t>高等学校費</w:t>
            </w:r>
          </w:p>
        </w:tc>
        <w:tc>
          <w:tcPr>
            <w:tcW w:w="1410" w:type="dxa"/>
            <w:tcBorders>
              <w:top w:val="single" w:sz="4" w:space="0" w:color="auto"/>
              <w:left w:val="single" w:sz="4" w:space="0" w:color="auto"/>
              <w:bottom w:val="single" w:sz="4" w:space="0" w:color="auto"/>
              <w:right w:val="single" w:sz="4" w:space="0" w:color="auto"/>
            </w:tcBorders>
          </w:tcPr>
          <w:p w14:paraId="7D7967CF" w14:textId="3DE344C6" w:rsidR="4A643CC8" w:rsidRPr="00A42CEE" w:rsidRDefault="4A643CC8" w:rsidP="4A643CC8">
            <w:pPr>
              <w:jc w:val="right"/>
            </w:pPr>
            <w:r w:rsidRPr="00A42CEE">
              <w:rPr>
                <w:rFonts w:cs="ＭＳ 明朝"/>
                <w:sz w:val="20"/>
                <w:szCs w:val="20"/>
              </w:rPr>
              <w:t>95,819,232</w:t>
            </w:r>
          </w:p>
        </w:tc>
        <w:tc>
          <w:tcPr>
            <w:tcW w:w="1410" w:type="dxa"/>
            <w:tcBorders>
              <w:top w:val="single" w:sz="4" w:space="0" w:color="auto"/>
              <w:left w:val="single" w:sz="4" w:space="0" w:color="auto"/>
              <w:bottom w:val="single" w:sz="4" w:space="0" w:color="auto"/>
              <w:right w:val="single" w:sz="4" w:space="0" w:color="auto"/>
            </w:tcBorders>
          </w:tcPr>
          <w:p w14:paraId="44C8260C" w14:textId="55E6B618" w:rsidR="4A643CC8" w:rsidRPr="00A42CEE" w:rsidRDefault="4A643CC8" w:rsidP="4A643CC8">
            <w:pPr>
              <w:jc w:val="right"/>
            </w:pPr>
            <w:r w:rsidRPr="00A42CEE">
              <w:rPr>
                <w:rFonts w:cs="ＭＳ 明朝"/>
                <w:sz w:val="20"/>
                <w:szCs w:val="20"/>
              </w:rPr>
              <w:t>92,681,505</w:t>
            </w:r>
          </w:p>
        </w:tc>
        <w:tc>
          <w:tcPr>
            <w:tcW w:w="1410" w:type="dxa"/>
            <w:tcBorders>
              <w:top w:val="single" w:sz="4" w:space="0" w:color="auto"/>
              <w:left w:val="single" w:sz="4" w:space="0" w:color="auto"/>
              <w:bottom w:val="single" w:sz="4" w:space="0" w:color="auto"/>
              <w:right w:val="single" w:sz="4" w:space="0" w:color="auto"/>
            </w:tcBorders>
          </w:tcPr>
          <w:p w14:paraId="2F9F6329" w14:textId="574B91CC" w:rsidR="4A643CC8" w:rsidRPr="00A42CEE" w:rsidRDefault="4A643CC8" w:rsidP="4A643CC8">
            <w:pPr>
              <w:jc w:val="right"/>
            </w:pPr>
            <w:r w:rsidRPr="00A42CEE">
              <w:rPr>
                <w:rFonts w:cs="ＭＳ 明朝"/>
                <w:sz w:val="20"/>
                <w:szCs w:val="20"/>
              </w:rPr>
              <w:t>95,060,976</w:t>
            </w:r>
          </w:p>
        </w:tc>
        <w:tc>
          <w:tcPr>
            <w:tcW w:w="1410" w:type="dxa"/>
            <w:tcBorders>
              <w:top w:val="single" w:sz="4" w:space="0" w:color="auto"/>
              <w:left w:val="single" w:sz="4" w:space="0" w:color="auto"/>
              <w:bottom w:val="single" w:sz="4" w:space="0" w:color="auto"/>
              <w:right w:val="single" w:sz="4" w:space="0" w:color="auto"/>
            </w:tcBorders>
          </w:tcPr>
          <w:p w14:paraId="1646C412" w14:textId="6B1BB71A" w:rsidR="4A643CC8" w:rsidRPr="00A42CEE" w:rsidRDefault="4A643CC8" w:rsidP="4A643CC8">
            <w:pPr>
              <w:jc w:val="right"/>
            </w:pPr>
            <w:r w:rsidRPr="00A42CEE">
              <w:rPr>
                <w:rFonts w:cs="ＭＳ 明朝"/>
                <w:sz w:val="20"/>
                <w:szCs w:val="20"/>
              </w:rPr>
              <w:t>91,183,517</w:t>
            </w:r>
          </w:p>
        </w:tc>
        <w:tc>
          <w:tcPr>
            <w:tcW w:w="1410" w:type="dxa"/>
            <w:tcBorders>
              <w:top w:val="single" w:sz="4" w:space="0" w:color="auto"/>
              <w:left w:val="single" w:sz="4" w:space="0" w:color="auto"/>
              <w:bottom w:val="single" w:sz="4" w:space="0" w:color="auto"/>
              <w:right w:val="single" w:sz="4" w:space="0" w:color="auto"/>
            </w:tcBorders>
          </w:tcPr>
          <w:p w14:paraId="3651E34C" w14:textId="66509713" w:rsidR="4A643CC8" w:rsidRPr="00A42CEE" w:rsidRDefault="4A643CC8" w:rsidP="4A643CC8">
            <w:pPr>
              <w:jc w:val="right"/>
            </w:pPr>
            <w:r w:rsidRPr="00A42CEE">
              <w:rPr>
                <w:rFonts w:cs="ＭＳ 明朝"/>
                <w:sz w:val="20"/>
                <w:szCs w:val="20"/>
              </w:rPr>
              <w:t>85,890,987</w:t>
            </w:r>
          </w:p>
        </w:tc>
      </w:tr>
      <w:tr w:rsidR="00A42CEE" w:rsidRPr="00A42CEE" w14:paraId="301DDC82" w14:textId="77777777" w:rsidTr="00942064">
        <w:tc>
          <w:tcPr>
            <w:tcW w:w="1410" w:type="dxa"/>
            <w:tcBorders>
              <w:top w:val="single" w:sz="4" w:space="0" w:color="auto"/>
              <w:left w:val="single" w:sz="4" w:space="0" w:color="auto"/>
              <w:bottom w:val="single" w:sz="4" w:space="0" w:color="auto"/>
              <w:right w:val="single" w:sz="4" w:space="0" w:color="auto"/>
            </w:tcBorders>
          </w:tcPr>
          <w:p w14:paraId="4E6B7EDC" w14:textId="46C401F3" w:rsidR="4A643CC8" w:rsidRPr="00A42CEE" w:rsidRDefault="4A643CC8" w:rsidP="4A643CC8">
            <w:r w:rsidRPr="00A42CEE">
              <w:rPr>
                <w:rFonts w:cs="ＭＳ 明朝"/>
                <w:sz w:val="20"/>
                <w:szCs w:val="20"/>
              </w:rPr>
              <w:t>特別支援学校費</w:t>
            </w:r>
          </w:p>
        </w:tc>
        <w:tc>
          <w:tcPr>
            <w:tcW w:w="1410" w:type="dxa"/>
            <w:tcBorders>
              <w:top w:val="single" w:sz="4" w:space="0" w:color="auto"/>
              <w:left w:val="single" w:sz="4" w:space="0" w:color="auto"/>
              <w:bottom w:val="single" w:sz="4" w:space="0" w:color="auto"/>
              <w:right w:val="single" w:sz="4" w:space="0" w:color="auto"/>
            </w:tcBorders>
          </w:tcPr>
          <w:p w14:paraId="3338C662" w14:textId="48AB01EE" w:rsidR="4A643CC8" w:rsidRPr="00A42CEE" w:rsidRDefault="4A643CC8" w:rsidP="4A643CC8">
            <w:pPr>
              <w:jc w:val="right"/>
            </w:pPr>
            <w:r w:rsidRPr="00A42CEE">
              <w:rPr>
                <w:rFonts w:cs="ＭＳ 明朝"/>
                <w:sz w:val="20"/>
                <w:szCs w:val="20"/>
              </w:rPr>
              <w:t>49,213,313</w:t>
            </w:r>
          </w:p>
        </w:tc>
        <w:tc>
          <w:tcPr>
            <w:tcW w:w="1410" w:type="dxa"/>
            <w:tcBorders>
              <w:top w:val="single" w:sz="4" w:space="0" w:color="auto"/>
              <w:left w:val="single" w:sz="4" w:space="0" w:color="auto"/>
              <w:bottom w:val="single" w:sz="4" w:space="0" w:color="auto"/>
              <w:right w:val="single" w:sz="4" w:space="0" w:color="auto"/>
            </w:tcBorders>
          </w:tcPr>
          <w:p w14:paraId="2A9E236C" w14:textId="7B5BFEC3" w:rsidR="4A643CC8" w:rsidRPr="00A42CEE" w:rsidRDefault="4A643CC8" w:rsidP="4A643CC8">
            <w:pPr>
              <w:jc w:val="right"/>
            </w:pPr>
            <w:r w:rsidRPr="00A42CEE">
              <w:rPr>
                <w:rFonts w:cs="ＭＳ 明朝"/>
                <w:sz w:val="20"/>
                <w:szCs w:val="20"/>
              </w:rPr>
              <w:t>49,156,724</w:t>
            </w:r>
          </w:p>
        </w:tc>
        <w:tc>
          <w:tcPr>
            <w:tcW w:w="1410" w:type="dxa"/>
            <w:tcBorders>
              <w:top w:val="single" w:sz="4" w:space="0" w:color="auto"/>
              <w:left w:val="single" w:sz="4" w:space="0" w:color="auto"/>
              <w:bottom w:val="single" w:sz="4" w:space="0" w:color="auto"/>
              <w:right w:val="single" w:sz="4" w:space="0" w:color="auto"/>
            </w:tcBorders>
          </w:tcPr>
          <w:p w14:paraId="4BEDDC2F" w14:textId="0CF6E5D4" w:rsidR="4A643CC8" w:rsidRPr="00A42CEE" w:rsidRDefault="4A643CC8" w:rsidP="4A643CC8">
            <w:pPr>
              <w:jc w:val="right"/>
            </w:pPr>
            <w:r w:rsidRPr="00A42CEE">
              <w:rPr>
                <w:rFonts w:cs="ＭＳ 明朝"/>
                <w:sz w:val="20"/>
                <w:szCs w:val="20"/>
              </w:rPr>
              <w:t>50,046,415</w:t>
            </w:r>
          </w:p>
        </w:tc>
        <w:tc>
          <w:tcPr>
            <w:tcW w:w="1410" w:type="dxa"/>
            <w:tcBorders>
              <w:top w:val="single" w:sz="4" w:space="0" w:color="auto"/>
              <w:left w:val="single" w:sz="4" w:space="0" w:color="auto"/>
              <w:bottom w:val="single" w:sz="4" w:space="0" w:color="auto"/>
              <w:right w:val="single" w:sz="4" w:space="0" w:color="auto"/>
            </w:tcBorders>
          </w:tcPr>
          <w:p w14:paraId="5D60218C" w14:textId="129F497E" w:rsidR="4A643CC8" w:rsidRPr="00A42CEE" w:rsidRDefault="4A643CC8" w:rsidP="4A643CC8">
            <w:pPr>
              <w:jc w:val="right"/>
            </w:pPr>
            <w:r w:rsidRPr="00A42CEE">
              <w:rPr>
                <w:rFonts w:cs="ＭＳ 明朝"/>
                <w:sz w:val="20"/>
                <w:szCs w:val="20"/>
              </w:rPr>
              <w:t>49,936,453</w:t>
            </w:r>
          </w:p>
        </w:tc>
        <w:tc>
          <w:tcPr>
            <w:tcW w:w="1410" w:type="dxa"/>
            <w:tcBorders>
              <w:top w:val="single" w:sz="4" w:space="0" w:color="auto"/>
              <w:left w:val="single" w:sz="4" w:space="0" w:color="auto"/>
              <w:bottom w:val="single" w:sz="4" w:space="0" w:color="auto"/>
              <w:right w:val="single" w:sz="4" w:space="0" w:color="auto"/>
            </w:tcBorders>
          </w:tcPr>
          <w:p w14:paraId="272CF4EC" w14:textId="5EE60EC3" w:rsidR="4A643CC8" w:rsidRPr="00A42CEE" w:rsidRDefault="4A643CC8" w:rsidP="4A643CC8">
            <w:pPr>
              <w:jc w:val="right"/>
            </w:pPr>
            <w:r w:rsidRPr="00A42CEE">
              <w:rPr>
                <w:rFonts w:cs="ＭＳ 明朝"/>
                <w:sz w:val="20"/>
                <w:szCs w:val="20"/>
              </w:rPr>
              <w:t>49,063,469</w:t>
            </w:r>
          </w:p>
        </w:tc>
      </w:tr>
      <w:tr w:rsidR="00A42CEE" w:rsidRPr="00A42CEE" w14:paraId="4E4A3DB8" w14:textId="77777777" w:rsidTr="00942064">
        <w:tc>
          <w:tcPr>
            <w:tcW w:w="1410" w:type="dxa"/>
            <w:tcBorders>
              <w:top w:val="single" w:sz="4" w:space="0" w:color="auto"/>
              <w:left w:val="single" w:sz="4" w:space="0" w:color="auto"/>
              <w:bottom w:val="single" w:sz="4" w:space="0" w:color="auto"/>
              <w:right w:val="single" w:sz="4" w:space="0" w:color="auto"/>
            </w:tcBorders>
          </w:tcPr>
          <w:p w14:paraId="1834A020" w14:textId="27CE0B6D" w:rsidR="4A643CC8" w:rsidRPr="00A42CEE" w:rsidRDefault="4A643CC8" w:rsidP="4A643CC8">
            <w:r w:rsidRPr="00A42CEE">
              <w:rPr>
                <w:rFonts w:cs="ＭＳ 明朝"/>
                <w:sz w:val="20"/>
                <w:szCs w:val="20"/>
              </w:rPr>
              <w:t>社会教育費</w:t>
            </w:r>
          </w:p>
        </w:tc>
        <w:tc>
          <w:tcPr>
            <w:tcW w:w="1410" w:type="dxa"/>
            <w:tcBorders>
              <w:top w:val="single" w:sz="4" w:space="0" w:color="auto"/>
              <w:left w:val="single" w:sz="4" w:space="0" w:color="auto"/>
              <w:bottom w:val="single" w:sz="4" w:space="0" w:color="auto"/>
              <w:right w:val="single" w:sz="4" w:space="0" w:color="auto"/>
            </w:tcBorders>
          </w:tcPr>
          <w:p w14:paraId="30D38A17" w14:textId="245313F6" w:rsidR="4A643CC8" w:rsidRPr="00A42CEE" w:rsidRDefault="4A643CC8" w:rsidP="4A643CC8">
            <w:pPr>
              <w:jc w:val="right"/>
            </w:pPr>
            <w:r w:rsidRPr="00A42CEE">
              <w:rPr>
                <w:rFonts w:cs="ＭＳ 明朝"/>
                <w:sz w:val="20"/>
                <w:szCs w:val="20"/>
              </w:rPr>
              <w:t>1,310,199</w:t>
            </w:r>
          </w:p>
        </w:tc>
        <w:tc>
          <w:tcPr>
            <w:tcW w:w="1410" w:type="dxa"/>
            <w:tcBorders>
              <w:top w:val="single" w:sz="4" w:space="0" w:color="auto"/>
              <w:left w:val="single" w:sz="4" w:space="0" w:color="auto"/>
              <w:bottom w:val="single" w:sz="4" w:space="0" w:color="auto"/>
              <w:right w:val="single" w:sz="4" w:space="0" w:color="auto"/>
            </w:tcBorders>
          </w:tcPr>
          <w:p w14:paraId="09277BCD" w14:textId="28751ABC" w:rsidR="4A643CC8" w:rsidRPr="00A42CEE" w:rsidRDefault="4A643CC8" w:rsidP="4A643CC8">
            <w:pPr>
              <w:jc w:val="right"/>
            </w:pPr>
            <w:r w:rsidRPr="00A42CEE">
              <w:rPr>
                <w:rFonts w:cs="ＭＳ 明朝"/>
                <w:sz w:val="20"/>
                <w:szCs w:val="20"/>
              </w:rPr>
              <w:t>1,329,164</w:t>
            </w:r>
          </w:p>
        </w:tc>
        <w:tc>
          <w:tcPr>
            <w:tcW w:w="1410" w:type="dxa"/>
            <w:tcBorders>
              <w:top w:val="single" w:sz="4" w:space="0" w:color="auto"/>
              <w:left w:val="single" w:sz="4" w:space="0" w:color="auto"/>
              <w:bottom w:val="single" w:sz="4" w:space="0" w:color="auto"/>
              <w:right w:val="single" w:sz="4" w:space="0" w:color="auto"/>
            </w:tcBorders>
          </w:tcPr>
          <w:p w14:paraId="4FD9B6F6" w14:textId="30A394A3" w:rsidR="4A643CC8" w:rsidRPr="00A42CEE" w:rsidRDefault="4A643CC8" w:rsidP="4A643CC8">
            <w:pPr>
              <w:jc w:val="right"/>
            </w:pPr>
            <w:r w:rsidRPr="00A42CEE">
              <w:rPr>
                <w:rFonts w:cs="ＭＳ 明朝"/>
                <w:sz w:val="20"/>
                <w:szCs w:val="20"/>
              </w:rPr>
              <w:t>1,319,861</w:t>
            </w:r>
          </w:p>
        </w:tc>
        <w:tc>
          <w:tcPr>
            <w:tcW w:w="1410" w:type="dxa"/>
            <w:tcBorders>
              <w:top w:val="single" w:sz="4" w:space="0" w:color="auto"/>
              <w:left w:val="single" w:sz="4" w:space="0" w:color="auto"/>
              <w:bottom w:val="single" w:sz="4" w:space="0" w:color="auto"/>
              <w:right w:val="single" w:sz="4" w:space="0" w:color="auto"/>
            </w:tcBorders>
          </w:tcPr>
          <w:p w14:paraId="0B941AE6" w14:textId="04766C30" w:rsidR="4A643CC8" w:rsidRPr="00A42CEE" w:rsidRDefault="4A643CC8" w:rsidP="4A643CC8">
            <w:pPr>
              <w:jc w:val="right"/>
            </w:pPr>
            <w:r w:rsidRPr="00A42CEE">
              <w:rPr>
                <w:rFonts w:cs="ＭＳ 明朝"/>
                <w:sz w:val="20"/>
                <w:szCs w:val="20"/>
              </w:rPr>
              <w:t>1,333,646</w:t>
            </w:r>
          </w:p>
        </w:tc>
        <w:tc>
          <w:tcPr>
            <w:tcW w:w="1410" w:type="dxa"/>
            <w:tcBorders>
              <w:top w:val="single" w:sz="4" w:space="0" w:color="auto"/>
              <w:left w:val="single" w:sz="4" w:space="0" w:color="auto"/>
              <w:bottom w:val="single" w:sz="4" w:space="0" w:color="auto"/>
              <w:right w:val="single" w:sz="4" w:space="0" w:color="auto"/>
            </w:tcBorders>
          </w:tcPr>
          <w:p w14:paraId="4E1C71F4" w14:textId="5517085A" w:rsidR="4A643CC8" w:rsidRPr="00A42CEE" w:rsidRDefault="4A643CC8" w:rsidP="4A643CC8">
            <w:pPr>
              <w:jc w:val="right"/>
            </w:pPr>
            <w:r w:rsidRPr="00A42CEE">
              <w:rPr>
                <w:rFonts w:cs="ＭＳ 明朝"/>
                <w:sz w:val="20"/>
                <w:szCs w:val="20"/>
              </w:rPr>
              <w:t>1,445,071</w:t>
            </w:r>
          </w:p>
        </w:tc>
      </w:tr>
      <w:tr w:rsidR="00A42CEE" w:rsidRPr="00A42CEE" w14:paraId="3C56D284" w14:textId="77777777" w:rsidTr="00942064">
        <w:tc>
          <w:tcPr>
            <w:tcW w:w="1410" w:type="dxa"/>
            <w:tcBorders>
              <w:top w:val="single" w:sz="4" w:space="0" w:color="auto"/>
              <w:left w:val="single" w:sz="4" w:space="0" w:color="auto"/>
              <w:bottom w:val="single" w:sz="4" w:space="0" w:color="auto"/>
              <w:right w:val="single" w:sz="4" w:space="0" w:color="auto"/>
            </w:tcBorders>
          </w:tcPr>
          <w:p w14:paraId="68E44D81" w14:textId="44B893EB" w:rsidR="4A643CC8" w:rsidRPr="00A42CEE" w:rsidRDefault="4A643CC8" w:rsidP="4A643CC8">
            <w:r w:rsidRPr="00A42CEE">
              <w:rPr>
                <w:rFonts w:cs="ＭＳ 明朝"/>
                <w:sz w:val="20"/>
                <w:szCs w:val="20"/>
              </w:rPr>
              <w:t>保健体育費</w:t>
            </w:r>
          </w:p>
        </w:tc>
        <w:tc>
          <w:tcPr>
            <w:tcW w:w="1410" w:type="dxa"/>
            <w:tcBorders>
              <w:top w:val="single" w:sz="4" w:space="0" w:color="auto"/>
              <w:left w:val="single" w:sz="4" w:space="0" w:color="auto"/>
              <w:bottom w:val="single" w:sz="4" w:space="0" w:color="auto"/>
              <w:right w:val="single" w:sz="4" w:space="0" w:color="auto"/>
            </w:tcBorders>
          </w:tcPr>
          <w:p w14:paraId="21014454" w14:textId="2BB6105A" w:rsidR="4A643CC8" w:rsidRPr="00A42CEE" w:rsidRDefault="4A643CC8" w:rsidP="4A643CC8">
            <w:pPr>
              <w:jc w:val="right"/>
            </w:pPr>
            <w:r w:rsidRPr="00A42CEE">
              <w:rPr>
                <w:rFonts w:cs="ＭＳ 明朝"/>
                <w:sz w:val="20"/>
                <w:szCs w:val="20"/>
              </w:rPr>
              <w:t>1,585,713</w:t>
            </w:r>
          </w:p>
        </w:tc>
        <w:tc>
          <w:tcPr>
            <w:tcW w:w="1410" w:type="dxa"/>
            <w:tcBorders>
              <w:top w:val="single" w:sz="4" w:space="0" w:color="auto"/>
              <w:left w:val="single" w:sz="4" w:space="0" w:color="auto"/>
              <w:bottom w:val="single" w:sz="4" w:space="0" w:color="auto"/>
              <w:right w:val="single" w:sz="4" w:space="0" w:color="auto"/>
            </w:tcBorders>
          </w:tcPr>
          <w:p w14:paraId="6ACEFC3F" w14:textId="66E77619" w:rsidR="4A643CC8" w:rsidRPr="00A42CEE" w:rsidRDefault="4A643CC8" w:rsidP="4A643CC8">
            <w:pPr>
              <w:jc w:val="right"/>
            </w:pPr>
            <w:r w:rsidRPr="00A42CEE">
              <w:rPr>
                <w:rFonts w:cs="ＭＳ 明朝"/>
                <w:sz w:val="20"/>
                <w:szCs w:val="20"/>
              </w:rPr>
              <w:t>1,664,154</w:t>
            </w:r>
          </w:p>
        </w:tc>
        <w:tc>
          <w:tcPr>
            <w:tcW w:w="1410" w:type="dxa"/>
            <w:tcBorders>
              <w:top w:val="single" w:sz="4" w:space="0" w:color="auto"/>
              <w:left w:val="single" w:sz="4" w:space="0" w:color="auto"/>
              <w:bottom w:val="single" w:sz="4" w:space="0" w:color="auto"/>
              <w:right w:val="single" w:sz="4" w:space="0" w:color="auto"/>
            </w:tcBorders>
          </w:tcPr>
          <w:p w14:paraId="49DCD469" w14:textId="7C11FB93" w:rsidR="4A643CC8" w:rsidRPr="00A42CEE" w:rsidRDefault="4A643CC8" w:rsidP="4A643CC8">
            <w:pPr>
              <w:jc w:val="right"/>
            </w:pPr>
            <w:r w:rsidRPr="00A42CEE">
              <w:rPr>
                <w:rFonts w:cs="ＭＳ 明朝"/>
                <w:sz w:val="20"/>
                <w:szCs w:val="20"/>
              </w:rPr>
              <w:t>1,923,131</w:t>
            </w:r>
          </w:p>
        </w:tc>
        <w:tc>
          <w:tcPr>
            <w:tcW w:w="1410" w:type="dxa"/>
            <w:tcBorders>
              <w:top w:val="single" w:sz="4" w:space="0" w:color="auto"/>
              <w:left w:val="single" w:sz="4" w:space="0" w:color="auto"/>
              <w:bottom w:val="single" w:sz="4" w:space="0" w:color="auto"/>
              <w:right w:val="single" w:sz="4" w:space="0" w:color="auto"/>
            </w:tcBorders>
          </w:tcPr>
          <w:p w14:paraId="3CA0B3A8" w14:textId="5D17F167" w:rsidR="4A643CC8" w:rsidRPr="00A42CEE" w:rsidRDefault="4A643CC8" w:rsidP="4A643CC8">
            <w:pPr>
              <w:jc w:val="right"/>
            </w:pPr>
            <w:r w:rsidRPr="00A42CEE">
              <w:rPr>
                <w:rFonts w:cs="ＭＳ 明朝"/>
                <w:sz w:val="20"/>
                <w:szCs w:val="20"/>
              </w:rPr>
              <w:t>1,980,289</w:t>
            </w:r>
          </w:p>
        </w:tc>
        <w:tc>
          <w:tcPr>
            <w:tcW w:w="1410" w:type="dxa"/>
            <w:tcBorders>
              <w:top w:val="single" w:sz="4" w:space="0" w:color="auto"/>
              <w:left w:val="single" w:sz="4" w:space="0" w:color="auto"/>
              <w:bottom w:val="single" w:sz="4" w:space="0" w:color="auto"/>
              <w:right w:val="single" w:sz="4" w:space="0" w:color="auto"/>
            </w:tcBorders>
          </w:tcPr>
          <w:p w14:paraId="2F2CF3C0" w14:textId="3EB2B2AF" w:rsidR="4A643CC8" w:rsidRPr="00A42CEE" w:rsidRDefault="4A643CC8" w:rsidP="4A643CC8">
            <w:pPr>
              <w:jc w:val="right"/>
            </w:pPr>
            <w:r w:rsidRPr="00A42CEE">
              <w:rPr>
                <w:rFonts w:cs="ＭＳ 明朝"/>
                <w:sz w:val="20"/>
                <w:szCs w:val="20"/>
              </w:rPr>
              <w:t>2,078,866</w:t>
            </w:r>
          </w:p>
        </w:tc>
      </w:tr>
      <w:tr w:rsidR="00A42CEE" w:rsidRPr="00A42CEE" w14:paraId="4437E76C" w14:textId="77777777" w:rsidTr="00942064">
        <w:tc>
          <w:tcPr>
            <w:tcW w:w="1410" w:type="dxa"/>
            <w:tcBorders>
              <w:top w:val="single" w:sz="4" w:space="0" w:color="auto"/>
              <w:left w:val="single" w:sz="4" w:space="0" w:color="auto"/>
              <w:bottom w:val="single" w:sz="4" w:space="0" w:color="auto"/>
              <w:right w:val="single" w:sz="4" w:space="0" w:color="auto"/>
            </w:tcBorders>
          </w:tcPr>
          <w:p w14:paraId="2B7F4389" w14:textId="2CC5EE62" w:rsidR="4A643CC8" w:rsidRPr="00A42CEE" w:rsidRDefault="4A643CC8" w:rsidP="4A643CC8">
            <w:r w:rsidRPr="00A42CEE">
              <w:rPr>
                <w:rFonts w:cs="ＭＳ 明朝"/>
                <w:sz w:val="20"/>
                <w:szCs w:val="20"/>
              </w:rPr>
              <w:t>大学費</w:t>
            </w:r>
          </w:p>
        </w:tc>
        <w:tc>
          <w:tcPr>
            <w:tcW w:w="1410" w:type="dxa"/>
            <w:tcBorders>
              <w:top w:val="single" w:sz="4" w:space="0" w:color="auto"/>
              <w:left w:val="single" w:sz="4" w:space="0" w:color="auto"/>
              <w:bottom w:val="single" w:sz="4" w:space="0" w:color="auto"/>
              <w:right w:val="single" w:sz="4" w:space="0" w:color="auto"/>
            </w:tcBorders>
          </w:tcPr>
          <w:p w14:paraId="089A260A" w14:textId="521FE561" w:rsidR="4A643CC8" w:rsidRPr="00A42CEE" w:rsidRDefault="4A643CC8" w:rsidP="4A643CC8">
            <w:pPr>
              <w:jc w:val="right"/>
            </w:pPr>
            <w:r w:rsidRPr="00A42CEE">
              <w:rPr>
                <w:rFonts w:cs="ＭＳ 明朝"/>
                <w:sz w:val="20"/>
                <w:szCs w:val="20"/>
              </w:rPr>
              <w:t>12,719,015</w:t>
            </w:r>
          </w:p>
        </w:tc>
        <w:tc>
          <w:tcPr>
            <w:tcW w:w="1410" w:type="dxa"/>
            <w:tcBorders>
              <w:top w:val="single" w:sz="4" w:space="0" w:color="auto"/>
              <w:left w:val="single" w:sz="4" w:space="0" w:color="auto"/>
              <w:bottom w:val="single" w:sz="4" w:space="0" w:color="auto"/>
              <w:right w:val="single" w:sz="4" w:space="0" w:color="auto"/>
            </w:tcBorders>
          </w:tcPr>
          <w:p w14:paraId="68221478" w14:textId="3CF66E5C" w:rsidR="4A643CC8" w:rsidRPr="00A42CEE" w:rsidRDefault="4A643CC8" w:rsidP="4A643CC8">
            <w:pPr>
              <w:jc w:val="right"/>
            </w:pPr>
            <w:r w:rsidRPr="00A42CEE">
              <w:rPr>
                <w:rFonts w:cs="ＭＳ 明朝"/>
                <w:sz w:val="20"/>
                <w:szCs w:val="20"/>
              </w:rPr>
              <w:t>12,955,368</w:t>
            </w:r>
          </w:p>
        </w:tc>
        <w:tc>
          <w:tcPr>
            <w:tcW w:w="1410" w:type="dxa"/>
            <w:tcBorders>
              <w:top w:val="single" w:sz="4" w:space="0" w:color="auto"/>
              <w:left w:val="single" w:sz="4" w:space="0" w:color="auto"/>
              <w:bottom w:val="single" w:sz="4" w:space="0" w:color="auto"/>
              <w:right w:val="single" w:sz="4" w:space="0" w:color="auto"/>
            </w:tcBorders>
          </w:tcPr>
          <w:p w14:paraId="4540E1FE" w14:textId="0768B721" w:rsidR="4A643CC8" w:rsidRPr="00A42CEE" w:rsidRDefault="4A643CC8" w:rsidP="4A643CC8">
            <w:pPr>
              <w:jc w:val="right"/>
            </w:pPr>
            <w:r w:rsidRPr="00A42CEE">
              <w:rPr>
                <w:rFonts w:cs="ＭＳ 明朝"/>
                <w:sz w:val="20"/>
                <w:szCs w:val="20"/>
              </w:rPr>
              <w:t>13,381,720</w:t>
            </w:r>
          </w:p>
        </w:tc>
        <w:tc>
          <w:tcPr>
            <w:tcW w:w="1410" w:type="dxa"/>
            <w:tcBorders>
              <w:top w:val="single" w:sz="4" w:space="0" w:color="auto"/>
              <w:left w:val="single" w:sz="4" w:space="0" w:color="auto"/>
              <w:bottom w:val="single" w:sz="4" w:space="0" w:color="auto"/>
              <w:right w:val="single" w:sz="4" w:space="0" w:color="auto"/>
            </w:tcBorders>
          </w:tcPr>
          <w:p w14:paraId="080CF863" w14:textId="2F682917" w:rsidR="4A643CC8" w:rsidRPr="00A42CEE" w:rsidRDefault="4A643CC8" w:rsidP="4A643CC8">
            <w:pPr>
              <w:jc w:val="right"/>
            </w:pPr>
            <w:r w:rsidRPr="00A42CEE">
              <w:rPr>
                <w:rFonts w:cs="ＭＳ 明朝"/>
                <w:sz w:val="20"/>
                <w:szCs w:val="20"/>
              </w:rPr>
              <w:t>13,387,566</w:t>
            </w:r>
          </w:p>
        </w:tc>
        <w:tc>
          <w:tcPr>
            <w:tcW w:w="1410" w:type="dxa"/>
            <w:tcBorders>
              <w:top w:val="single" w:sz="4" w:space="0" w:color="auto"/>
              <w:left w:val="single" w:sz="4" w:space="0" w:color="auto"/>
              <w:bottom w:val="single" w:sz="4" w:space="0" w:color="auto"/>
              <w:right w:val="single" w:sz="4" w:space="0" w:color="auto"/>
            </w:tcBorders>
          </w:tcPr>
          <w:p w14:paraId="2ADFDED6" w14:textId="52C1D4B6" w:rsidR="4A643CC8" w:rsidRPr="00A42CEE" w:rsidRDefault="4A643CC8" w:rsidP="4A643CC8">
            <w:pPr>
              <w:jc w:val="right"/>
            </w:pPr>
            <w:r w:rsidRPr="00A42CEE">
              <w:rPr>
                <w:rFonts w:cs="ＭＳ 明朝"/>
                <w:sz w:val="20"/>
                <w:szCs w:val="20"/>
              </w:rPr>
              <w:t>14,931,557</w:t>
            </w:r>
          </w:p>
        </w:tc>
      </w:tr>
      <w:tr w:rsidR="00A42CEE" w:rsidRPr="00A42CEE" w14:paraId="3B997A88" w14:textId="77777777" w:rsidTr="00942064">
        <w:tc>
          <w:tcPr>
            <w:tcW w:w="1410" w:type="dxa"/>
            <w:tcBorders>
              <w:top w:val="single" w:sz="4" w:space="0" w:color="auto"/>
              <w:left w:val="single" w:sz="4" w:space="0" w:color="auto"/>
              <w:bottom w:val="single" w:sz="4" w:space="0" w:color="auto"/>
              <w:right w:val="single" w:sz="4" w:space="0" w:color="auto"/>
            </w:tcBorders>
          </w:tcPr>
          <w:p w14:paraId="76CB585F" w14:textId="1363EEA7" w:rsidR="4A643CC8" w:rsidRPr="00A42CEE" w:rsidRDefault="4A643CC8" w:rsidP="4A643CC8">
            <w:r w:rsidRPr="00A42CEE">
              <w:rPr>
                <w:rFonts w:cs="ＭＳ 明朝"/>
                <w:sz w:val="20"/>
                <w:szCs w:val="20"/>
              </w:rPr>
              <w:t>文教諸費</w:t>
            </w:r>
          </w:p>
        </w:tc>
        <w:tc>
          <w:tcPr>
            <w:tcW w:w="1410" w:type="dxa"/>
            <w:tcBorders>
              <w:top w:val="single" w:sz="4" w:space="0" w:color="auto"/>
              <w:left w:val="single" w:sz="4" w:space="0" w:color="auto"/>
              <w:bottom w:val="single" w:sz="4" w:space="0" w:color="auto"/>
              <w:right w:val="single" w:sz="4" w:space="0" w:color="auto"/>
            </w:tcBorders>
          </w:tcPr>
          <w:p w14:paraId="6CBFC8B0" w14:textId="6691E211" w:rsidR="4A643CC8" w:rsidRPr="00A42CEE" w:rsidRDefault="4A643CC8" w:rsidP="4A643CC8">
            <w:pPr>
              <w:jc w:val="right"/>
            </w:pPr>
            <w:r w:rsidRPr="00A42CEE">
              <w:rPr>
                <w:rFonts w:cs="ＭＳ 明朝"/>
                <w:sz w:val="20"/>
                <w:szCs w:val="20"/>
              </w:rPr>
              <w:t>97,121,058</w:t>
            </w:r>
          </w:p>
        </w:tc>
        <w:tc>
          <w:tcPr>
            <w:tcW w:w="1410" w:type="dxa"/>
            <w:tcBorders>
              <w:top w:val="single" w:sz="4" w:space="0" w:color="auto"/>
              <w:left w:val="single" w:sz="4" w:space="0" w:color="auto"/>
              <w:bottom w:val="single" w:sz="4" w:space="0" w:color="auto"/>
              <w:right w:val="single" w:sz="4" w:space="0" w:color="auto"/>
            </w:tcBorders>
          </w:tcPr>
          <w:p w14:paraId="5CB3B33E" w14:textId="3A5E73F2" w:rsidR="4A643CC8" w:rsidRPr="00A42CEE" w:rsidRDefault="4A643CC8" w:rsidP="4A643CC8">
            <w:pPr>
              <w:jc w:val="right"/>
            </w:pPr>
            <w:r w:rsidRPr="00A42CEE">
              <w:rPr>
                <w:rFonts w:cs="ＭＳ 明朝"/>
                <w:sz w:val="20"/>
                <w:szCs w:val="20"/>
              </w:rPr>
              <w:t>95,890,632</w:t>
            </w:r>
          </w:p>
        </w:tc>
        <w:tc>
          <w:tcPr>
            <w:tcW w:w="1410" w:type="dxa"/>
            <w:tcBorders>
              <w:top w:val="single" w:sz="4" w:space="0" w:color="auto"/>
              <w:left w:val="single" w:sz="4" w:space="0" w:color="auto"/>
              <w:bottom w:val="single" w:sz="4" w:space="0" w:color="auto"/>
              <w:right w:val="single" w:sz="4" w:space="0" w:color="auto"/>
            </w:tcBorders>
          </w:tcPr>
          <w:p w14:paraId="5838F2B0" w14:textId="303B4714" w:rsidR="4A643CC8" w:rsidRPr="00A42CEE" w:rsidRDefault="4A643CC8" w:rsidP="4A643CC8">
            <w:pPr>
              <w:jc w:val="right"/>
            </w:pPr>
            <w:r w:rsidRPr="00A42CEE">
              <w:rPr>
                <w:rFonts w:cs="ＭＳ 明朝"/>
                <w:sz w:val="20"/>
                <w:szCs w:val="20"/>
              </w:rPr>
              <w:t>94,998,215</w:t>
            </w:r>
          </w:p>
        </w:tc>
        <w:tc>
          <w:tcPr>
            <w:tcW w:w="1410" w:type="dxa"/>
            <w:tcBorders>
              <w:top w:val="single" w:sz="4" w:space="0" w:color="auto"/>
              <w:left w:val="single" w:sz="4" w:space="0" w:color="auto"/>
              <w:bottom w:val="single" w:sz="4" w:space="0" w:color="auto"/>
              <w:right w:val="single" w:sz="4" w:space="0" w:color="auto"/>
            </w:tcBorders>
          </w:tcPr>
          <w:p w14:paraId="7CB46257" w14:textId="0AA795FA" w:rsidR="4A643CC8" w:rsidRPr="00A42CEE" w:rsidRDefault="4A643CC8" w:rsidP="4A643CC8">
            <w:pPr>
              <w:jc w:val="right"/>
            </w:pPr>
            <w:r w:rsidRPr="00A42CEE">
              <w:rPr>
                <w:rFonts w:cs="ＭＳ 明朝"/>
                <w:sz w:val="20"/>
                <w:szCs w:val="20"/>
              </w:rPr>
              <w:t>97,955,126</w:t>
            </w:r>
          </w:p>
        </w:tc>
        <w:tc>
          <w:tcPr>
            <w:tcW w:w="1410" w:type="dxa"/>
            <w:tcBorders>
              <w:top w:val="single" w:sz="4" w:space="0" w:color="auto"/>
              <w:left w:val="single" w:sz="4" w:space="0" w:color="auto"/>
              <w:bottom w:val="single" w:sz="4" w:space="0" w:color="auto"/>
              <w:right w:val="single" w:sz="4" w:space="0" w:color="auto"/>
            </w:tcBorders>
          </w:tcPr>
          <w:p w14:paraId="6ED6C0BC" w14:textId="50950158" w:rsidR="4A643CC8" w:rsidRPr="00A42CEE" w:rsidRDefault="4A643CC8" w:rsidP="4A643CC8">
            <w:pPr>
              <w:jc w:val="right"/>
            </w:pPr>
            <w:r w:rsidRPr="00A42CEE">
              <w:rPr>
                <w:rFonts w:cs="ＭＳ 明朝"/>
                <w:sz w:val="20"/>
                <w:szCs w:val="20"/>
              </w:rPr>
              <w:t>105,027,945</w:t>
            </w:r>
          </w:p>
        </w:tc>
      </w:tr>
      <w:tr w:rsidR="00A42CEE" w:rsidRPr="00A42CEE" w14:paraId="036B83FA" w14:textId="77777777" w:rsidTr="00942064">
        <w:tc>
          <w:tcPr>
            <w:tcW w:w="1410" w:type="dxa"/>
            <w:tcBorders>
              <w:top w:val="single" w:sz="4" w:space="0" w:color="auto"/>
              <w:left w:val="single" w:sz="4" w:space="0" w:color="auto"/>
              <w:bottom w:val="single" w:sz="4" w:space="0" w:color="auto"/>
              <w:right w:val="single" w:sz="4" w:space="0" w:color="auto"/>
            </w:tcBorders>
          </w:tcPr>
          <w:p w14:paraId="2DA0EC9F" w14:textId="21A13E22" w:rsidR="4A643CC8" w:rsidRPr="00A42CEE" w:rsidRDefault="4A643CC8" w:rsidP="4A643CC8">
            <w:r w:rsidRPr="00A42CEE">
              <w:rPr>
                <w:rFonts w:cs="ＭＳ 明朝"/>
                <w:sz w:val="20"/>
                <w:szCs w:val="20"/>
              </w:rPr>
              <w:t>合計</w:t>
            </w:r>
          </w:p>
        </w:tc>
        <w:tc>
          <w:tcPr>
            <w:tcW w:w="1410" w:type="dxa"/>
            <w:tcBorders>
              <w:top w:val="single" w:sz="4" w:space="0" w:color="auto"/>
              <w:left w:val="single" w:sz="4" w:space="0" w:color="auto"/>
              <w:bottom w:val="single" w:sz="4" w:space="0" w:color="auto"/>
              <w:right w:val="single" w:sz="4" w:space="0" w:color="auto"/>
            </w:tcBorders>
          </w:tcPr>
          <w:p w14:paraId="71AB4C03" w14:textId="40D77FBF" w:rsidR="4A643CC8" w:rsidRPr="00A42CEE" w:rsidRDefault="4A643CC8" w:rsidP="4A643CC8">
            <w:pPr>
              <w:jc w:val="right"/>
            </w:pPr>
            <w:r w:rsidRPr="00A42CEE">
              <w:rPr>
                <w:rFonts w:cs="ＭＳ 明朝"/>
                <w:sz w:val="20"/>
                <w:szCs w:val="20"/>
              </w:rPr>
              <w:t>677,897,200</w:t>
            </w:r>
          </w:p>
        </w:tc>
        <w:tc>
          <w:tcPr>
            <w:tcW w:w="1410" w:type="dxa"/>
            <w:tcBorders>
              <w:top w:val="single" w:sz="4" w:space="0" w:color="auto"/>
              <w:left w:val="single" w:sz="4" w:space="0" w:color="auto"/>
              <w:bottom w:val="single" w:sz="4" w:space="0" w:color="auto"/>
              <w:right w:val="single" w:sz="4" w:space="0" w:color="auto"/>
            </w:tcBorders>
          </w:tcPr>
          <w:p w14:paraId="22289D91" w14:textId="741D8A08" w:rsidR="4A643CC8" w:rsidRPr="00A42CEE" w:rsidRDefault="4A643CC8" w:rsidP="4A643CC8">
            <w:pPr>
              <w:jc w:val="right"/>
            </w:pPr>
            <w:r w:rsidRPr="00A42CEE">
              <w:rPr>
                <w:rFonts w:cs="ＭＳ 明朝"/>
                <w:sz w:val="20"/>
                <w:szCs w:val="20"/>
              </w:rPr>
              <w:t>529,577,657</w:t>
            </w:r>
          </w:p>
        </w:tc>
        <w:tc>
          <w:tcPr>
            <w:tcW w:w="1410" w:type="dxa"/>
            <w:tcBorders>
              <w:top w:val="single" w:sz="4" w:space="0" w:color="auto"/>
              <w:left w:val="single" w:sz="4" w:space="0" w:color="auto"/>
              <w:bottom w:val="single" w:sz="4" w:space="0" w:color="auto"/>
              <w:right w:val="single" w:sz="4" w:space="0" w:color="auto"/>
            </w:tcBorders>
          </w:tcPr>
          <w:p w14:paraId="71A9D222" w14:textId="1020EDD2" w:rsidR="4A643CC8" w:rsidRPr="00A42CEE" w:rsidRDefault="4A643CC8" w:rsidP="4A643CC8">
            <w:pPr>
              <w:jc w:val="right"/>
            </w:pPr>
            <w:r w:rsidRPr="00A42CEE">
              <w:rPr>
                <w:rFonts w:cs="ＭＳ 明朝"/>
                <w:sz w:val="20"/>
                <w:szCs w:val="20"/>
              </w:rPr>
              <w:t>530,769,221</w:t>
            </w:r>
          </w:p>
        </w:tc>
        <w:tc>
          <w:tcPr>
            <w:tcW w:w="1410" w:type="dxa"/>
            <w:tcBorders>
              <w:top w:val="single" w:sz="4" w:space="0" w:color="auto"/>
              <w:left w:val="single" w:sz="4" w:space="0" w:color="auto"/>
              <w:bottom w:val="single" w:sz="4" w:space="0" w:color="auto"/>
              <w:right w:val="single" w:sz="4" w:space="0" w:color="auto"/>
            </w:tcBorders>
          </w:tcPr>
          <w:p w14:paraId="351CCB65" w14:textId="2D4D37DD" w:rsidR="4A643CC8" w:rsidRPr="00A42CEE" w:rsidRDefault="4A643CC8" w:rsidP="4A643CC8">
            <w:pPr>
              <w:jc w:val="right"/>
            </w:pPr>
            <w:r w:rsidRPr="00A42CEE">
              <w:rPr>
                <w:rFonts w:cs="ＭＳ 明朝"/>
                <w:sz w:val="20"/>
                <w:szCs w:val="20"/>
              </w:rPr>
              <w:t>527,310,404</w:t>
            </w:r>
          </w:p>
        </w:tc>
        <w:tc>
          <w:tcPr>
            <w:tcW w:w="1410" w:type="dxa"/>
            <w:tcBorders>
              <w:top w:val="single" w:sz="4" w:space="0" w:color="auto"/>
              <w:left w:val="single" w:sz="4" w:space="0" w:color="auto"/>
              <w:bottom w:val="single" w:sz="4" w:space="0" w:color="auto"/>
              <w:right w:val="single" w:sz="4" w:space="0" w:color="auto"/>
            </w:tcBorders>
          </w:tcPr>
          <w:p w14:paraId="7FDC0ADB" w14:textId="0FCCF595" w:rsidR="4A643CC8" w:rsidRPr="00A42CEE" w:rsidRDefault="4A643CC8" w:rsidP="4A643CC8">
            <w:pPr>
              <w:jc w:val="right"/>
            </w:pPr>
            <w:r w:rsidRPr="00A42CEE">
              <w:rPr>
                <w:rFonts w:cs="ＭＳ 明朝"/>
                <w:sz w:val="20"/>
                <w:szCs w:val="20"/>
              </w:rPr>
              <w:t>533,299,223</w:t>
            </w:r>
          </w:p>
        </w:tc>
      </w:tr>
    </w:tbl>
    <w:p w14:paraId="42DE9145" w14:textId="0291FEAF" w:rsidR="2A088B44" w:rsidRPr="00A42CEE" w:rsidRDefault="2A088B44" w:rsidP="4A643CC8">
      <w:pPr>
        <w:jc w:val="right"/>
      </w:pPr>
      <w:r w:rsidRPr="00A42CEE">
        <w:rPr>
          <w:rFonts w:cs="ＭＳ 明朝"/>
        </w:rPr>
        <w:t>（大阪府ホームページより作成・千円未満切捨て）</w:t>
      </w:r>
    </w:p>
    <w:p w14:paraId="68AA5B4D" w14:textId="0530D832" w:rsidR="2A088B44" w:rsidRPr="00A42CEE" w:rsidRDefault="2A088B44" w:rsidP="4A643CC8">
      <w:r w:rsidRPr="00A42CEE">
        <w:rPr>
          <w:rFonts w:cs="ＭＳ 明朝"/>
        </w:rPr>
        <w:t xml:space="preserve"> </w:t>
      </w:r>
    </w:p>
    <w:p w14:paraId="190C4665" w14:textId="22AFDB2C" w:rsidR="2A088B44" w:rsidRPr="00A42CEE" w:rsidRDefault="38A52853" w:rsidP="7DCC45A0">
      <w:pPr>
        <w:rPr>
          <w:rFonts w:cs="ＭＳ 明朝"/>
        </w:rPr>
      </w:pPr>
      <w:r w:rsidRPr="00A42CEE">
        <w:rPr>
          <w:rFonts w:cs="ＭＳ 明朝"/>
        </w:rPr>
        <w:t xml:space="preserve">＜支出済額の予算現額に対する割合＞　　　　　　　　　　　　　　</w:t>
      </w:r>
      <w:r w:rsidR="7E7E2DFE" w:rsidRPr="00A42CEE">
        <w:rPr>
          <w:rFonts w:cs="ＭＳ 明朝"/>
        </w:rPr>
        <w:t xml:space="preserve">　</w:t>
      </w:r>
      <w:r w:rsidRPr="00A42CEE">
        <w:rPr>
          <w:rFonts w:cs="ＭＳ 明朝"/>
        </w:rPr>
        <w:t>（単位：</w:t>
      </w:r>
      <w:r w:rsidR="2FFC9DB4" w:rsidRPr="00A42CEE">
        <w:rPr>
          <w:rFonts w:cs="ＭＳ 明朝"/>
        </w:rPr>
        <w:t>％</w:t>
      </w:r>
      <w:r w:rsidRPr="00A42CEE">
        <w:rPr>
          <w:rFonts w:cs="ＭＳ 明朝"/>
        </w:rPr>
        <w:t>）</w:t>
      </w:r>
    </w:p>
    <w:tbl>
      <w:tblPr>
        <w:tblStyle w:val="a3"/>
        <w:tblW w:w="0" w:type="auto"/>
        <w:tblLayout w:type="fixed"/>
        <w:tblLook w:val="04A0" w:firstRow="1" w:lastRow="0" w:firstColumn="1" w:lastColumn="0" w:noHBand="0" w:noVBand="1"/>
      </w:tblPr>
      <w:tblGrid>
        <w:gridCol w:w="1410"/>
        <w:gridCol w:w="1410"/>
        <w:gridCol w:w="1410"/>
        <w:gridCol w:w="1410"/>
        <w:gridCol w:w="1410"/>
        <w:gridCol w:w="1410"/>
      </w:tblGrid>
      <w:tr w:rsidR="00A42CEE" w:rsidRPr="00A42CEE" w14:paraId="3792E9AB" w14:textId="77777777" w:rsidTr="00874DCF">
        <w:tc>
          <w:tcPr>
            <w:tcW w:w="1410" w:type="dxa"/>
          </w:tcPr>
          <w:p w14:paraId="7DDB6860" w14:textId="4F9CDB7B" w:rsidR="4A643CC8" w:rsidRPr="00A42CEE" w:rsidRDefault="4A643CC8" w:rsidP="4A643CC8">
            <w:r w:rsidRPr="00A42CEE">
              <w:rPr>
                <w:rFonts w:cs="ＭＳ 明朝"/>
                <w:sz w:val="20"/>
                <w:szCs w:val="20"/>
              </w:rPr>
              <w:t xml:space="preserve"> </w:t>
            </w:r>
          </w:p>
        </w:tc>
        <w:tc>
          <w:tcPr>
            <w:tcW w:w="1410" w:type="dxa"/>
          </w:tcPr>
          <w:p w14:paraId="38F55D18" w14:textId="17744DFA" w:rsidR="4A643CC8" w:rsidRPr="00A42CEE" w:rsidRDefault="4A643CC8" w:rsidP="4A643CC8">
            <w:r w:rsidRPr="00A42CEE">
              <w:rPr>
                <w:rFonts w:cs="ＭＳ 明朝"/>
                <w:sz w:val="20"/>
                <w:szCs w:val="20"/>
              </w:rPr>
              <w:t>平成28年度</w:t>
            </w:r>
          </w:p>
        </w:tc>
        <w:tc>
          <w:tcPr>
            <w:tcW w:w="1410" w:type="dxa"/>
          </w:tcPr>
          <w:p w14:paraId="495E8071" w14:textId="45B3CAF9" w:rsidR="4A643CC8" w:rsidRPr="00A42CEE" w:rsidRDefault="4A643CC8" w:rsidP="4A643CC8">
            <w:r w:rsidRPr="00A42CEE">
              <w:rPr>
                <w:rFonts w:cs="ＭＳ 明朝"/>
                <w:sz w:val="20"/>
                <w:szCs w:val="20"/>
              </w:rPr>
              <w:t>平成29年度</w:t>
            </w:r>
          </w:p>
        </w:tc>
        <w:tc>
          <w:tcPr>
            <w:tcW w:w="1410" w:type="dxa"/>
          </w:tcPr>
          <w:p w14:paraId="0D2015BB" w14:textId="2C028F3D" w:rsidR="4A643CC8" w:rsidRPr="00A42CEE" w:rsidRDefault="4A643CC8" w:rsidP="4A643CC8">
            <w:r w:rsidRPr="00A42CEE">
              <w:rPr>
                <w:rFonts w:cs="ＭＳ 明朝"/>
                <w:sz w:val="20"/>
                <w:szCs w:val="20"/>
              </w:rPr>
              <w:t>平成30年度</w:t>
            </w:r>
          </w:p>
        </w:tc>
        <w:tc>
          <w:tcPr>
            <w:tcW w:w="1410" w:type="dxa"/>
          </w:tcPr>
          <w:p w14:paraId="5F3DE77D" w14:textId="7D96E106" w:rsidR="4A643CC8" w:rsidRPr="00A42CEE" w:rsidRDefault="4A643CC8" w:rsidP="4A643CC8">
            <w:r w:rsidRPr="00A42CEE">
              <w:rPr>
                <w:rFonts w:cs="ＭＳ 明朝"/>
                <w:sz w:val="20"/>
                <w:szCs w:val="20"/>
              </w:rPr>
              <w:t>平成31／</w:t>
            </w:r>
          </w:p>
          <w:p w14:paraId="19D08772" w14:textId="2C07049C" w:rsidR="4A643CC8" w:rsidRPr="00A42CEE" w:rsidRDefault="574D77DC" w:rsidP="7DCC45A0">
            <w:pPr>
              <w:rPr>
                <w:rFonts w:cs="ＭＳ 明朝"/>
                <w:sz w:val="20"/>
                <w:szCs w:val="20"/>
              </w:rPr>
            </w:pPr>
            <w:r w:rsidRPr="00A42CEE">
              <w:rPr>
                <w:rFonts w:cs="ＭＳ 明朝"/>
                <w:sz w:val="20"/>
                <w:szCs w:val="20"/>
              </w:rPr>
              <w:t>令和</w:t>
            </w:r>
            <w:r w:rsidR="305FCDFB" w:rsidRPr="00A42CEE">
              <w:rPr>
                <w:rFonts w:cs="ＭＳ 明朝"/>
                <w:sz w:val="20"/>
                <w:szCs w:val="20"/>
              </w:rPr>
              <w:t>元</w:t>
            </w:r>
            <w:r w:rsidRPr="00A42CEE">
              <w:rPr>
                <w:rFonts w:cs="ＭＳ 明朝"/>
                <w:sz w:val="20"/>
                <w:szCs w:val="20"/>
              </w:rPr>
              <w:t>年度</w:t>
            </w:r>
          </w:p>
        </w:tc>
        <w:tc>
          <w:tcPr>
            <w:tcW w:w="1410" w:type="dxa"/>
          </w:tcPr>
          <w:p w14:paraId="38ADAEAA" w14:textId="1B2AAA02" w:rsidR="4A643CC8" w:rsidRPr="00A42CEE" w:rsidRDefault="4A643CC8" w:rsidP="4A643CC8">
            <w:r w:rsidRPr="00A42CEE">
              <w:rPr>
                <w:rFonts w:cs="ＭＳ 明朝"/>
                <w:sz w:val="20"/>
                <w:szCs w:val="20"/>
              </w:rPr>
              <w:t>令和2年度</w:t>
            </w:r>
          </w:p>
        </w:tc>
      </w:tr>
      <w:tr w:rsidR="00A42CEE" w:rsidRPr="00A42CEE" w14:paraId="61CFEED0" w14:textId="77777777" w:rsidTr="00874DCF">
        <w:tc>
          <w:tcPr>
            <w:tcW w:w="1410" w:type="dxa"/>
          </w:tcPr>
          <w:p w14:paraId="558C94E4" w14:textId="669F25C9" w:rsidR="4A643CC8" w:rsidRPr="00A42CEE" w:rsidRDefault="4A643CC8" w:rsidP="4A643CC8">
            <w:r w:rsidRPr="00A42CEE">
              <w:rPr>
                <w:rFonts w:cs="ＭＳ 明朝"/>
                <w:sz w:val="20"/>
                <w:szCs w:val="20"/>
              </w:rPr>
              <w:t>教育総務費</w:t>
            </w:r>
          </w:p>
        </w:tc>
        <w:tc>
          <w:tcPr>
            <w:tcW w:w="1410" w:type="dxa"/>
          </w:tcPr>
          <w:p w14:paraId="427BB46D" w14:textId="6ED84623" w:rsidR="4A643CC8" w:rsidRPr="00A42CEE" w:rsidRDefault="4A643CC8" w:rsidP="4A643CC8">
            <w:pPr>
              <w:jc w:val="right"/>
            </w:pPr>
            <w:r w:rsidRPr="00A42CEE">
              <w:rPr>
                <w:rFonts w:cs="ＭＳ 明朝"/>
                <w:sz w:val="20"/>
                <w:szCs w:val="20"/>
              </w:rPr>
              <w:t>95</w:t>
            </w:r>
          </w:p>
        </w:tc>
        <w:tc>
          <w:tcPr>
            <w:tcW w:w="1410" w:type="dxa"/>
          </w:tcPr>
          <w:p w14:paraId="768868C5" w14:textId="37C8C55F" w:rsidR="4A643CC8" w:rsidRPr="00A42CEE" w:rsidRDefault="4A643CC8" w:rsidP="4A643CC8">
            <w:pPr>
              <w:jc w:val="right"/>
            </w:pPr>
            <w:r w:rsidRPr="00A42CEE">
              <w:rPr>
                <w:rFonts w:cs="ＭＳ 明朝"/>
                <w:sz w:val="20"/>
                <w:szCs w:val="20"/>
              </w:rPr>
              <w:t>94</w:t>
            </w:r>
          </w:p>
        </w:tc>
        <w:tc>
          <w:tcPr>
            <w:tcW w:w="1410" w:type="dxa"/>
          </w:tcPr>
          <w:p w14:paraId="01B1C062" w14:textId="54F17A86" w:rsidR="4A643CC8" w:rsidRPr="00A42CEE" w:rsidRDefault="4A643CC8" w:rsidP="4A643CC8">
            <w:pPr>
              <w:jc w:val="right"/>
            </w:pPr>
            <w:r w:rsidRPr="00A42CEE">
              <w:rPr>
                <w:rFonts w:cs="ＭＳ 明朝"/>
                <w:sz w:val="20"/>
                <w:szCs w:val="20"/>
              </w:rPr>
              <w:t>95</w:t>
            </w:r>
          </w:p>
        </w:tc>
        <w:tc>
          <w:tcPr>
            <w:tcW w:w="1410" w:type="dxa"/>
          </w:tcPr>
          <w:p w14:paraId="578B3530" w14:textId="1A7CDADF" w:rsidR="4A643CC8" w:rsidRPr="00A42CEE" w:rsidRDefault="4A643CC8" w:rsidP="4A643CC8">
            <w:pPr>
              <w:jc w:val="right"/>
            </w:pPr>
            <w:r w:rsidRPr="00A42CEE">
              <w:rPr>
                <w:rFonts w:cs="ＭＳ 明朝"/>
                <w:sz w:val="20"/>
                <w:szCs w:val="20"/>
              </w:rPr>
              <w:t>88</w:t>
            </w:r>
          </w:p>
        </w:tc>
        <w:tc>
          <w:tcPr>
            <w:tcW w:w="1410" w:type="dxa"/>
          </w:tcPr>
          <w:p w14:paraId="40478826" w14:textId="4DEFD12F" w:rsidR="4A643CC8" w:rsidRPr="00A42CEE" w:rsidRDefault="4A643CC8" w:rsidP="4A643CC8">
            <w:pPr>
              <w:jc w:val="right"/>
            </w:pPr>
            <w:r w:rsidRPr="00A42CEE">
              <w:rPr>
                <w:rFonts w:cs="ＭＳ 明朝"/>
                <w:sz w:val="20"/>
                <w:szCs w:val="20"/>
              </w:rPr>
              <w:t>89</w:t>
            </w:r>
          </w:p>
        </w:tc>
      </w:tr>
      <w:tr w:rsidR="00A42CEE" w:rsidRPr="00A42CEE" w14:paraId="753A5F46" w14:textId="77777777" w:rsidTr="00874DCF">
        <w:tc>
          <w:tcPr>
            <w:tcW w:w="1410" w:type="dxa"/>
          </w:tcPr>
          <w:p w14:paraId="3F20772D" w14:textId="04B1982D" w:rsidR="4A643CC8" w:rsidRPr="00A42CEE" w:rsidRDefault="4A643CC8" w:rsidP="4A643CC8">
            <w:r w:rsidRPr="00A42CEE">
              <w:rPr>
                <w:rFonts w:cs="ＭＳ 明朝"/>
                <w:sz w:val="20"/>
                <w:szCs w:val="20"/>
              </w:rPr>
              <w:t>小学校費</w:t>
            </w:r>
          </w:p>
        </w:tc>
        <w:tc>
          <w:tcPr>
            <w:tcW w:w="1410" w:type="dxa"/>
          </w:tcPr>
          <w:p w14:paraId="11F573ED" w14:textId="054CC5E3" w:rsidR="4A643CC8" w:rsidRPr="00A42CEE" w:rsidRDefault="4A643CC8" w:rsidP="4A643CC8">
            <w:pPr>
              <w:jc w:val="right"/>
            </w:pPr>
            <w:r w:rsidRPr="00A42CEE">
              <w:rPr>
                <w:rFonts w:cs="ＭＳ 明朝"/>
                <w:sz w:val="20"/>
                <w:szCs w:val="20"/>
              </w:rPr>
              <w:t>99</w:t>
            </w:r>
          </w:p>
        </w:tc>
        <w:tc>
          <w:tcPr>
            <w:tcW w:w="1410" w:type="dxa"/>
          </w:tcPr>
          <w:p w14:paraId="53D88E34" w14:textId="193C3762" w:rsidR="4A643CC8" w:rsidRPr="00A42CEE" w:rsidRDefault="4A643CC8" w:rsidP="4A643CC8">
            <w:pPr>
              <w:jc w:val="right"/>
            </w:pPr>
            <w:r w:rsidRPr="00A42CEE">
              <w:rPr>
                <w:rFonts w:cs="ＭＳ 明朝"/>
                <w:sz w:val="20"/>
                <w:szCs w:val="20"/>
              </w:rPr>
              <w:t>99</w:t>
            </w:r>
          </w:p>
        </w:tc>
        <w:tc>
          <w:tcPr>
            <w:tcW w:w="1410" w:type="dxa"/>
          </w:tcPr>
          <w:p w14:paraId="5B2105A5" w14:textId="27C06192" w:rsidR="4A643CC8" w:rsidRPr="00A42CEE" w:rsidRDefault="4A643CC8" w:rsidP="4A643CC8">
            <w:pPr>
              <w:jc w:val="right"/>
            </w:pPr>
            <w:r w:rsidRPr="00A42CEE">
              <w:rPr>
                <w:rFonts w:cs="ＭＳ 明朝"/>
                <w:sz w:val="20"/>
                <w:szCs w:val="20"/>
              </w:rPr>
              <w:t>99</w:t>
            </w:r>
          </w:p>
        </w:tc>
        <w:tc>
          <w:tcPr>
            <w:tcW w:w="1410" w:type="dxa"/>
          </w:tcPr>
          <w:p w14:paraId="5479FFB1" w14:textId="06257818" w:rsidR="4A643CC8" w:rsidRPr="00A42CEE" w:rsidRDefault="4A643CC8" w:rsidP="4A643CC8">
            <w:pPr>
              <w:jc w:val="right"/>
            </w:pPr>
            <w:r w:rsidRPr="00A42CEE">
              <w:rPr>
                <w:rFonts w:cs="ＭＳ 明朝"/>
                <w:sz w:val="20"/>
                <w:szCs w:val="20"/>
              </w:rPr>
              <w:t>99</w:t>
            </w:r>
          </w:p>
        </w:tc>
        <w:tc>
          <w:tcPr>
            <w:tcW w:w="1410" w:type="dxa"/>
          </w:tcPr>
          <w:p w14:paraId="683D132F" w14:textId="3C8570D2" w:rsidR="4A643CC8" w:rsidRPr="00A42CEE" w:rsidRDefault="4A643CC8" w:rsidP="4A643CC8">
            <w:pPr>
              <w:jc w:val="right"/>
            </w:pPr>
            <w:r w:rsidRPr="00A42CEE">
              <w:rPr>
                <w:rFonts w:cs="ＭＳ 明朝"/>
                <w:sz w:val="20"/>
                <w:szCs w:val="20"/>
              </w:rPr>
              <w:t>99</w:t>
            </w:r>
          </w:p>
        </w:tc>
      </w:tr>
      <w:tr w:rsidR="00A42CEE" w:rsidRPr="00A42CEE" w14:paraId="5ECD2994" w14:textId="77777777" w:rsidTr="00874DCF">
        <w:tc>
          <w:tcPr>
            <w:tcW w:w="1410" w:type="dxa"/>
          </w:tcPr>
          <w:p w14:paraId="6F9BC122" w14:textId="0AED3EA6" w:rsidR="4A643CC8" w:rsidRPr="00A42CEE" w:rsidRDefault="4A643CC8" w:rsidP="4A643CC8">
            <w:r w:rsidRPr="00A42CEE">
              <w:rPr>
                <w:rFonts w:cs="ＭＳ 明朝"/>
                <w:sz w:val="20"/>
                <w:szCs w:val="20"/>
              </w:rPr>
              <w:t>中学校費</w:t>
            </w:r>
          </w:p>
        </w:tc>
        <w:tc>
          <w:tcPr>
            <w:tcW w:w="1410" w:type="dxa"/>
          </w:tcPr>
          <w:p w14:paraId="5CDDED91" w14:textId="20C57E85" w:rsidR="4A643CC8" w:rsidRPr="00A42CEE" w:rsidRDefault="4A643CC8" w:rsidP="4A643CC8">
            <w:pPr>
              <w:jc w:val="right"/>
            </w:pPr>
            <w:r w:rsidRPr="00A42CEE">
              <w:rPr>
                <w:rFonts w:cs="ＭＳ 明朝"/>
                <w:sz w:val="20"/>
                <w:szCs w:val="20"/>
              </w:rPr>
              <w:t>99</w:t>
            </w:r>
          </w:p>
        </w:tc>
        <w:tc>
          <w:tcPr>
            <w:tcW w:w="1410" w:type="dxa"/>
          </w:tcPr>
          <w:p w14:paraId="1AC666E1" w14:textId="75A3251C" w:rsidR="4A643CC8" w:rsidRPr="00A42CEE" w:rsidRDefault="4A643CC8" w:rsidP="4A643CC8">
            <w:pPr>
              <w:jc w:val="right"/>
            </w:pPr>
            <w:r w:rsidRPr="00A42CEE">
              <w:rPr>
                <w:rFonts w:cs="ＭＳ 明朝"/>
                <w:sz w:val="20"/>
                <w:szCs w:val="20"/>
              </w:rPr>
              <w:t>99</w:t>
            </w:r>
          </w:p>
        </w:tc>
        <w:tc>
          <w:tcPr>
            <w:tcW w:w="1410" w:type="dxa"/>
          </w:tcPr>
          <w:p w14:paraId="6EA9BCC6" w14:textId="22925B1E" w:rsidR="4A643CC8" w:rsidRPr="00A42CEE" w:rsidRDefault="4A643CC8" w:rsidP="4A643CC8">
            <w:pPr>
              <w:jc w:val="right"/>
            </w:pPr>
            <w:r w:rsidRPr="00A42CEE">
              <w:rPr>
                <w:rFonts w:cs="ＭＳ 明朝"/>
                <w:sz w:val="20"/>
                <w:szCs w:val="20"/>
              </w:rPr>
              <w:t>99</w:t>
            </w:r>
          </w:p>
        </w:tc>
        <w:tc>
          <w:tcPr>
            <w:tcW w:w="1410" w:type="dxa"/>
          </w:tcPr>
          <w:p w14:paraId="6DCF55A7" w14:textId="0FCD270A" w:rsidR="4A643CC8" w:rsidRPr="00A42CEE" w:rsidRDefault="4A643CC8" w:rsidP="4A643CC8">
            <w:pPr>
              <w:jc w:val="right"/>
            </w:pPr>
            <w:r w:rsidRPr="00A42CEE">
              <w:rPr>
                <w:rFonts w:cs="ＭＳ 明朝"/>
                <w:sz w:val="20"/>
                <w:szCs w:val="20"/>
              </w:rPr>
              <w:t>99</w:t>
            </w:r>
          </w:p>
        </w:tc>
        <w:tc>
          <w:tcPr>
            <w:tcW w:w="1410" w:type="dxa"/>
          </w:tcPr>
          <w:p w14:paraId="321ECC61" w14:textId="55EAA702" w:rsidR="4A643CC8" w:rsidRPr="00A42CEE" w:rsidRDefault="4A643CC8" w:rsidP="4A643CC8">
            <w:pPr>
              <w:jc w:val="right"/>
            </w:pPr>
            <w:r w:rsidRPr="00A42CEE">
              <w:rPr>
                <w:rFonts w:cs="ＭＳ 明朝"/>
                <w:sz w:val="20"/>
                <w:szCs w:val="20"/>
              </w:rPr>
              <w:t>99</w:t>
            </w:r>
          </w:p>
        </w:tc>
      </w:tr>
      <w:tr w:rsidR="00A42CEE" w:rsidRPr="00A42CEE" w14:paraId="4D9448CD" w14:textId="77777777" w:rsidTr="00874DCF">
        <w:tc>
          <w:tcPr>
            <w:tcW w:w="1410" w:type="dxa"/>
          </w:tcPr>
          <w:p w14:paraId="02A52A3A" w14:textId="5704156B" w:rsidR="4A643CC8" w:rsidRPr="00A42CEE" w:rsidRDefault="4A643CC8" w:rsidP="4A643CC8">
            <w:r w:rsidRPr="00A42CEE">
              <w:rPr>
                <w:rFonts w:cs="ＭＳ 明朝"/>
                <w:sz w:val="20"/>
                <w:szCs w:val="20"/>
              </w:rPr>
              <w:t>高等学校費</w:t>
            </w:r>
          </w:p>
        </w:tc>
        <w:tc>
          <w:tcPr>
            <w:tcW w:w="1410" w:type="dxa"/>
          </w:tcPr>
          <w:p w14:paraId="2C489445" w14:textId="00985E46" w:rsidR="4A643CC8" w:rsidRPr="00A42CEE" w:rsidRDefault="4A643CC8" w:rsidP="4A643CC8">
            <w:pPr>
              <w:jc w:val="right"/>
            </w:pPr>
            <w:r w:rsidRPr="00A42CEE">
              <w:rPr>
                <w:rFonts w:cs="ＭＳ 明朝"/>
                <w:sz w:val="20"/>
                <w:szCs w:val="20"/>
              </w:rPr>
              <w:t>98</w:t>
            </w:r>
          </w:p>
        </w:tc>
        <w:tc>
          <w:tcPr>
            <w:tcW w:w="1410" w:type="dxa"/>
          </w:tcPr>
          <w:p w14:paraId="3538D3B9" w14:textId="48DA22FA" w:rsidR="4A643CC8" w:rsidRPr="00A42CEE" w:rsidRDefault="4A643CC8" w:rsidP="4A643CC8">
            <w:pPr>
              <w:jc w:val="right"/>
            </w:pPr>
            <w:r w:rsidRPr="00A42CEE">
              <w:rPr>
                <w:rFonts w:cs="ＭＳ 明朝"/>
                <w:sz w:val="20"/>
                <w:szCs w:val="20"/>
              </w:rPr>
              <w:t>98</w:t>
            </w:r>
          </w:p>
        </w:tc>
        <w:tc>
          <w:tcPr>
            <w:tcW w:w="1410" w:type="dxa"/>
          </w:tcPr>
          <w:p w14:paraId="0FC0478C" w14:textId="3625D4DF" w:rsidR="4A643CC8" w:rsidRPr="00A42CEE" w:rsidRDefault="4A643CC8" w:rsidP="4A643CC8">
            <w:pPr>
              <w:jc w:val="right"/>
            </w:pPr>
            <w:r w:rsidRPr="00A42CEE">
              <w:rPr>
                <w:rFonts w:cs="ＭＳ 明朝"/>
                <w:sz w:val="20"/>
                <w:szCs w:val="20"/>
              </w:rPr>
              <w:t>98</w:t>
            </w:r>
          </w:p>
        </w:tc>
        <w:tc>
          <w:tcPr>
            <w:tcW w:w="1410" w:type="dxa"/>
          </w:tcPr>
          <w:p w14:paraId="3E148986" w14:textId="6F31E378" w:rsidR="4A643CC8" w:rsidRPr="00A42CEE" w:rsidRDefault="4A643CC8" w:rsidP="4A643CC8">
            <w:pPr>
              <w:jc w:val="right"/>
            </w:pPr>
            <w:r w:rsidRPr="00A42CEE">
              <w:rPr>
                <w:rFonts w:cs="ＭＳ 明朝"/>
                <w:sz w:val="20"/>
                <w:szCs w:val="20"/>
              </w:rPr>
              <w:t>98</w:t>
            </w:r>
          </w:p>
        </w:tc>
        <w:tc>
          <w:tcPr>
            <w:tcW w:w="1410" w:type="dxa"/>
          </w:tcPr>
          <w:p w14:paraId="75885C1D" w14:textId="4B6DF293" w:rsidR="4A643CC8" w:rsidRPr="00A42CEE" w:rsidRDefault="4A643CC8" w:rsidP="4A643CC8">
            <w:pPr>
              <w:jc w:val="right"/>
            </w:pPr>
            <w:r w:rsidRPr="00A42CEE">
              <w:rPr>
                <w:rFonts w:cs="ＭＳ 明朝"/>
                <w:sz w:val="20"/>
                <w:szCs w:val="20"/>
              </w:rPr>
              <w:t>96</w:t>
            </w:r>
          </w:p>
        </w:tc>
      </w:tr>
      <w:tr w:rsidR="00A42CEE" w:rsidRPr="00A42CEE" w14:paraId="4B7101B0" w14:textId="77777777" w:rsidTr="00874DCF">
        <w:tc>
          <w:tcPr>
            <w:tcW w:w="1410" w:type="dxa"/>
          </w:tcPr>
          <w:p w14:paraId="4327773A" w14:textId="7C0B3E3C" w:rsidR="4A643CC8" w:rsidRPr="00A42CEE" w:rsidRDefault="4A643CC8" w:rsidP="4A643CC8">
            <w:r w:rsidRPr="00A42CEE">
              <w:rPr>
                <w:rFonts w:cs="ＭＳ 明朝"/>
                <w:sz w:val="20"/>
                <w:szCs w:val="20"/>
              </w:rPr>
              <w:t>特別支援学校費</w:t>
            </w:r>
          </w:p>
        </w:tc>
        <w:tc>
          <w:tcPr>
            <w:tcW w:w="1410" w:type="dxa"/>
          </w:tcPr>
          <w:p w14:paraId="177B3CF6" w14:textId="79107948" w:rsidR="4A643CC8" w:rsidRPr="00A42CEE" w:rsidRDefault="4A643CC8" w:rsidP="4A643CC8">
            <w:pPr>
              <w:jc w:val="right"/>
            </w:pPr>
            <w:r w:rsidRPr="00A42CEE">
              <w:rPr>
                <w:rFonts w:cs="ＭＳ 明朝"/>
                <w:sz w:val="20"/>
                <w:szCs w:val="20"/>
              </w:rPr>
              <w:t>97</w:t>
            </w:r>
          </w:p>
        </w:tc>
        <w:tc>
          <w:tcPr>
            <w:tcW w:w="1410" w:type="dxa"/>
          </w:tcPr>
          <w:p w14:paraId="63FCDA64" w14:textId="60B2DEB8" w:rsidR="4A643CC8" w:rsidRPr="00A42CEE" w:rsidRDefault="4A643CC8" w:rsidP="4A643CC8">
            <w:pPr>
              <w:jc w:val="right"/>
            </w:pPr>
            <w:r w:rsidRPr="00A42CEE">
              <w:rPr>
                <w:rFonts w:cs="ＭＳ 明朝"/>
                <w:sz w:val="20"/>
                <w:szCs w:val="20"/>
              </w:rPr>
              <w:t>96</w:t>
            </w:r>
          </w:p>
        </w:tc>
        <w:tc>
          <w:tcPr>
            <w:tcW w:w="1410" w:type="dxa"/>
          </w:tcPr>
          <w:p w14:paraId="145DD23E" w14:textId="36DD193B" w:rsidR="4A643CC8" w:rsidRPr="00A42CEE" w:rsidRDefault="4A643CC8" w:rsidP="4A643CC8">
            <w:pPr>
              <w:jc w:val="right"/>
            </w:pPr>
            <w:r w:rsidRPr="00A42CEE">
              <w:rPr>
                <w:rFonts w:cs="ＭＳ 明朝"/>
                <w:sz w:val="20"/>
                <w:szCs w:val="20"/>
              </w:rPr>
              <w:t>97</w:t>
            </w:r>
          </w:p>
        </w:tc>
        <w:tc>
          <w:tcPr>
            <w:tcW w:w="1410" w:type="dxa"/>
          </w:tcPr>
          <w:p w14:paraId="66D80BDC" w14:textId="31C2ADDE" w:rsidR="4A643CC8" w:rsidRPr="00A42CEE" w:rsidRDefault="4A643CC8" w:rsidP="4A643CC8">
            <w:pPr>
              <w:jc w:val="right"/>
            </w:pPr>
            <w:r w:rsidRPr="00A42CEE">
              <w:rPr>
                <w:rFonts w:cs="ＭＳ 明朝"/>
                <w:sz w:val="20"/>
                <w:szCs w:val="20"/>
              </w:rPr>
              <w:t>98</w:t>
            </w:r>
          </w:p>
        </w:tc>
        <w:tc>
          <w:tcPr>
            <w:tcW w:w="1410" w:type="dxa"/>
          </w:tcPr>
          <w:p w14:paraId="3DCFDF54" w14:textId="67C79600" w:rsidR="4A643CC8" w:rsidRPr="00A42CEE" w:rsidRDefault="4A643CC8" w:rsidP="4A643CC8">
            <w:pPr>
              <w:jc w:val="right"/>
            </w:pPr>
            <w:r w:rsidRPr="00A42CEE">
              <w:rPr>
                <w:rFonts w:cs="ＭＳ 明朝"/>
                <w:sz w:val="20"/>
                <w:szCs w:val="20"/>
              </w:rPr>
              <w:t>96</w:t>
            </w:r>
          </w:p>
        </w:tc>
      </w:tr>
      <w:tr w:rsidR="00A42CEE" w:rsidRPr="00A42CEE" w14:paraId="5CC80FB4" w14:textId="77777777" w:rsidTr="00874DCF">
        <w:tc>
          <w:tcPr>
            <w:tcW w:w="1410" w:type="dxa"/>
          </w:tcPr>
          <w:p w14:paraId="1DE8B63F" w14:textId="5D7EF8F1" w:rsidR="4A643CC8" w:rsidRPr="00A42CEE" w:rsidRDefault="4A643CC8" w:rsidP="4A643CC8">
            <w:r w:rsidRPr="00A42CEE">
              <w:rPr>
                <w:rFonts w:cs="ＭＳ 明朝"/>
                <w:sz w:val="20"/>
                <w:szCs w:val="20"/>
              </w:rPr>
              <w:t>社会教育費</w:t>
            </w:r>
          </w:p>
        </w:tc>
        <w:tc>
          <w:tcPr>
            <w:tcW w:w="1410" w:type="dxa"/>
          </w:tcPr>
          <w:p w14:paraId="0293F9E1" w14:textId="453F7225" w:rsidR="4A643CC8" w:rsidRPr="00A42CEE" w:rsidRDefault="4A643CC8" w:rsidP="4A643CC8">
            <w:pPr>
              <w:jc w:val="right"/>
            </w:pPr>
            <w:r w:rsidRPr="00A42CEE">
              <w:rPr>
                <w:rFonts w:cs="ＭＳ 明朝"/>
                <w:sz w:val="20"/>
                <w:szCs w:val="20"/>
              </w:rPr>
              <w:t>97</w:t>
            </w:r>
          </w:p>
        </w:tc>
        <w:tc>
          <w:tcPr>
            <w:tcW w:w="1410" w:type="dxa"/>
          </w:tcPr>
          <w:p w14:paraId="7149D0C5" w14:textId="7E484CB0" w:rsidR="4A643CC8" w:rsidRPr="00A42CEE" w:rsidRDefault="4A643CC8" w:rsidP="4A643CC8">
            <w:pPr>
              <w:jc w:val="right"/>
            </w:pPr>
            <w:r w:rsidRPr="00A42CEE">
              <w:rPr>
                <w:rFonts w:cs="ＭＳ 明朝"/>
                <w:sz w:val="20"/>
                <w:szCs w:val="20"/>
              </w:rPr>
              <w:t>98</w:t>
            </w:r>
          </w:p>
        </w:tc>
        <w:tc>
          <w:tcPr>
            <w:tcW w:w="1410" w:type="dxa"/>
          </w:tcPr>
          <w:p w14:paraId="39C275F0" w14:textId="1CF34C92" w:rsidR="4A643CC8" w:rsidRPr="00A42CEE" w:rsidRDefault="4A643CC8" w:rsidP="4A643CC8">
            <w:pPr>
              <w:jc w:val="right"/>
            </w:pPr>
            <w:r w:rsidRPr="00A42CEE">
              <w:rPr>
                <w:rFonts w:cs="ＭＳ 明朝"/>
                <w:sz w:val="20"/>
                <w:szCs w:val="20"/>
              </w:rPr>
              <w:t>98</w:t>
            </w:r>
          </w:p>
        </w:tc>
        <w:tc>
          <w:tcPr>
            <w:tcW w:w="1410" w:type="dxa"/>
          </w:tcPr>
          <w:p w14:paraId="1C01EEB3" w14:textId="752B3951" w:rsidR="4A643CC8" w:rsidRPr="00A42CEE" w:rsidRDefault="4A643CC8" w:rsidP="4A643CC8">
            <w:pPr>
              <w:jc w:val="right"/>
            </w:pPr>
            <w:r w:rsidRPr="00A42CEE">
              <w:rPr>
                <w:rFonts w:cs="ＭＳ 明朝"/>
                <w:sz w:val="20"/>
                <w:szCs w:val="20"/>
              </w:rPr>
              <w:t>96</w:t>
            </w:r>
          </w:p>
        </w:tc>
        <w:tc>
          <w:tcPr>
            <w:tcW w:w="1410" w:type="dxa"/>
          </w:tcPr>
          <w:p w14:paraId="0C8A1519" w14:textId="5A915774" w:rsidR="4A643CC8" w:rsidRPr="00A42CEE" w:rsidRDefault="4A643CC8" w:rsidP="4A643CC8">
            <w:pPr>
              <w:jc w:val="right"/>
            </w:pPr>
            <w:r w:rsidRPr="00A42CEE">
              <w:rPr>
                <w:rFonts w:cs="ＭＳ 明朝"/>
                <w:sz w:val="20"/>
                <w:szCs w:val="20"/>
              </w:rPr>
              <w:t>97</w:t>
            </w:r>
          </w:p>
        </w:tc>
      </w:tr>
      <w:tr w:rsidR="00A42CEE" w:rsidRPr="00A42CEE" w14:paraId="03B79B29" w14:textId="77777777" w:rsidTr="00874DCF">
        <w:tc>
          <w:tcPr>
            <w:tcW w:w="1410" w:type="dxa"/>
          </w:tcPr>
          <w:p w14:paraId="59106B78" w14:textId="1F15E090" w:rsidR="4A643CC8" w:rsidRPr="00A42CEE" w:rsidRDefault="4A643CC8" w:rsidP="4A643CC8">
            <w:r w:rsidRPr="00A42CEE">
              <w:rPr>
                <w:rFonts w:cs="ＭＳ 明朝"/>
                <w:sz w:val="20"/>
                <w:szCs w:val="20"/>
              </w:rPr>
              <w:t>保健体育費</w:t>
            </w:r>
          </w:p>
        </w:tc>
        <w:tc>
          <w:tcPr>
            <w:tcW w:w="1410" w:type="dxa"/>
          </w:tcPr>
          <w:p w14:paraId="32B59503" w14:textId="7C2C118C" w:rsidR="4A643CC8" w:rsidRPr="00A42CEE" w:rsidRDefault="4A643CC8" w:rsidP="4A643CC8">
            <w:pPr>
              <w:jc w:val="right"/>
            </w:pPr>
            <w:r w:rsidRPr="00A42CEE">
              <w:rPr>
                <w:rFonts w:cs="ＭＳ 明朝"/>
                <w:sz w:val="20"/>
                <w:szCs w:val="20"/>
              </w:rPr>
              <w:t>96</w:t>
            </w:r>
          </w:p>
        </w:tc>
        <w:tc>
          <w:tcPr>
            <w:tcW w:w="1410" w:type="dxa"/>
          </w:tcPr>
          <w:p w14:paraId="3E77F14C" w14:textId="09643706" w:rsidR="4A643CC8" w:rsidRPr="00A42CEE" w:rsidRDefault="4A643CC8" w:rsidP="4A643CC8">
            <w:pPr>
              <w:jc w:val="right"/>
            </w:pPr>
            <w:r w:rsidRPr="00A42CEE">
              <w:rPr>
                <w:rFonts w:cs="ＭＳ 明朝"/>
                <w:sz w:val="20"/>
                <w:szCs w:val="20"/>
              </w:rPr>
              <w:t>91</w:t>
            </w:r>
          </w:p>
        </w:tc>
        <w:tc>
          <w:tcPr>
            <w:tcW w:w="1410" w:type="dxa"/>
          </w:tcPr>
          <w:p w14:paraId="142EFC7B" w14:textId="11FE248B" w:rsidR="4A643CC8" w:rsidRPr="00A42CEE" w:rsidRDefault="4A643CC8" w:rsidP="4A643CC8">
            <w:pPr>
              <w:jc w:val="right"/>
            </w:pPr>
            <w:r w:rsidRPr="00A42CEE">
              <w:rPr>
                <w:rFonts w:cs="ＭＳ 明朝"/>
                <w:sz w:val="20"/>
                <w:szCs w:val="20"/>
              </w:rPr>
              <w:t>93</w:t>
            </w:r>
          </w:p>
        </w:tc>
        <w:tc>
          <w:tcPr>
            <w:tcW w:w="1410" w:type="dxa"/>
          </w:tcPr>
          <w:p w14:paraId="2A1951C3" w14:textId="3A036069" w:rsidR="4A643CC8" w:rsidRPr="00A42CEE" w:rsidRDefault="4A643CC8" w:rsidP="4A643CC8">
            <w:pPr>
              <w:jc w:val="right"/>
            </w:pPr>
            <w:r w:rsidRPr="00A42CEE">
              <w:rPr>
                <w:rFonts w:cs="ＭＳ 明朝"/>
                <w:sz w:val="20"/>
                <w:szCs w:val="20"/>
              </w:rPr>
              <w:t>96</w:t>
            </w:r>
          </w:p>
        </w:tc>
        <w:tc>
          <w:tcPr>
            <w:tcW w:w="1410" w:type="dxa"/>
          </w:tcPr>
          <w:p w14:paraId="0C0ABCA6" w14:textId="0E28A0A5" w:rsidR="4A643CC8" w:rsidRPr="00A42CEE" w:rsidRDefault="4A643CC8" w:rsidP="4A643CC8">
            <w:pPr>
              <w:jc w:val="right"/>
            </w:pPr>
            <w:r w:rsidRPr="00A42CEE">
              <w:rPr>
                <w:rFonts w:cs="ＭＳ 明朝"/>
                <w:sz w:val="20"/>
                <w:szCs w:val="20"/>
              </w:rPr>
              <w:t>92</w:t>
            </w:r>
          </w:p>
        </w:tc>
      </w:tr>
      <w:tr w:rsidR="00A42CEE" w:rsidRPr="00A42CEE" w14:paraId="3534DBD5" w14:textId="77777777" w:rsidTr="00874DCF">
        <w:tc>
          <w:tcPr>
            <w:tcW w:w="1410" w:type="dxa"/>
          </w:tcPr>
          <w:p w14:paraId="53A652DC" w14:textId="1AF3BD61" w:rsidR="4A643CC8" w:rsidRPr="00A42CEE" w:rsidRDefault="4A643CC8" w:rsidP="4A643CC8">
            <w:r w:rsidRPr="00A42CEE">
              <w:rPr>
                <w:rFonts w:cs="ＭＳ 明朝"/>
                <w:sz w:val="20"/>
                <w:szCs w:val="20"/>
              </w:rPr>
              <w:t>大学費</w:t>
            </w:r>
          </w:p>
        </w:tc>
        <w:tc>
          <w:tcPr>
            <w:tcW w:w="1410" w:type="dxa"/>
          </w:tcPr>
          <w:p w14:paraId="77977283" w14:textId="363E487C" w:rsidR="4A643CC8" w:rsidRPr="00A42CEE" w:rsidRDefault="4A643CC8" w:rsidP="4A643CC8">
            <w:pPr>
              <w:jc w:val="right"/>
            </w:pPr>
            <w:r w:rsidRPr="00A42CEE">
              <w:rPr>
                <w:rFonts w:cs="ＭＳ 明朝"/>
                <w:sz w:val="20"/>
                <w:szCs w:val="20"/>
              </w:rPr>
              <w:t>99</w:t>
            </w:r>
          </w:p>
        </w:tc>
        <w:tc>
          <w:tcPr>
            <w:tcW w:w="1410" w:type="dxa"/>
          </w:tcPr>
          <w:p w14:paraId="14CC5DFF" w14:textId="1C37EEAD" w:rsidR="4A643CC8" w:rsidRPr="00A42CEE" w:rsidRDefault="4A643CC8" w:rsidP="4A643CC8">
            <w:pPr>
              <w:jc w:val="right"/>
            </w:pPr>
            <w:r w:rsidRPr="00A42CEE">
              <w:rPr>
                <w:rFonts w:cs="ＭＳ 明朝"/>
                <w:sz w:val="20"/>
                <w:szCs w:val="20"/>
              </w:rPr>
              <w:t>99</w:t>
            </w:r>
          </w:p>
        </w:tc>
        <w:tc>
          <w:tcPr>
            <w:tcW w:w="1410" w:type="dxa"/>
          </w:tcPr>
          <w:p w14:paraId="19E3C47C" w14:textId="4CF40E06" w:rsidR="4A643CC8" w:rsidRPr="00A42CEE" w:rsidRDefault="4A643CC8" w:rsidP="4A643CC8">
            <w:pPr>
              <w:jc w:val="right"/>
            </w:pPr>
            <w:r w:rsidRPr="00A42CEE">
              <w:rPr>
                <w:rFonts w:cs="ＭＳ 明朝"/>
                <w:sz w:val="20"/>
                <w:szCs w:val="20"/>
              </w:rPr>
              <w:t>99</w:t>
            </w:r>
          </w:p>
        </w:tc>
        <w:tc>
          <w:tcPr>
            <w:tcW w:w="1410" w:type="dxa"/>
          </w:tcPr>
          <w:p w14:paraId="645EFC50" w14:textId="3B7D739F" w:rsidR="4A643CC8" w:rsidRPr="00A42CEE" w:rsidRDefault="4A643CC8" w:rsidP="4A643CC8">
            <w:pPr>
              <w:jc w:val="right"/>
            </w:pPr>
            <w:r w:rsidRPr="00A42CEE">
              <w:rPr>
                <w:rFonts w:cs="ＭＳ 明朝"/>
                <w:sz w:val="20"/>
                <w:szCs w:val="20"/>
              </w:rPr>
              <w:t>99</w:t>
            </w:r>
          </w:p>
        </w:tc>
        <w:tc>
          <w:tcPr>
            <w:tcW w:w="1410" w:type="dxa"/>
          </w:tcPr>
          <w:p w14:paraId="7DDAA33E" w14:textId="0A356849" w:rsidR="4A643CC8" w:rsidRPr="00A42CEE" w:rsidRDefault="4A643CC8" w:rsidP="4A643CC8">
            <w:pPr>
              <w:jc w:val="right"/>
            </w:pPr>
            <w:r w:rsidRPr="00A42CEE">
              <w:rPr>
                <w:rFonts w:cs="ＭＳ 明朝"/>
                <w:sz w:val="20"/>
                <w:szCs w:val="20"/>
              </w:rPr>
              <w:t>99</w:t>
            </w:r>
          </w:p>
        </w:tc>
      </w:tr>
      <w:tr w:rsidR="00A42CEE" w:rsidRPr="00A42CEE" w14:paraId="56BEB2C0" w14:textId="77777777" w:rsidTr="00874DCF">
        <w:tc>
          <w:tcPr>
            <w:tcW w:w="1410" w:type="dxa"/>
          </w:tcPr>
          <w:p w14:paraId="1454EC3B" w14:textId="1B197C13" w:rsidR="4A643CC8" w:rsidRPr="00A42CEE" w:rsidRDefault="4A643CC8" w:rsidP="4A643CC8">
            <w:r w:rsidRPr="00A42CEE">
              <w:rPr>
                <w:rFonts w:cs="ＭＳ 明朝"/>
                <w:sz w:val="20"/>
                <w:szCs w:val="20"/>
              </w:rPr>
              <w:t>文教諸費</w:t>
            </w:r>
          </w:p>
        </w:tc>
        <w:tc>
          <w:tcPr>
            <w:tcW w:w="1410" w:type="dxa"/>
          </w:tcPr>
          <w:p w14:paraId="0B57F254" w14:textId="2EBB8CC8" w:rsidR="4A643CC8" w:rsidRPr="00A42CEE" w:rsidRDefault="4A643CC8" w:rsidP="4A643CC8">
            <w:pPr>
              <w:jc w:val="right"/>
            </w:pPr>
            <w:r w:rsidRPr="00A42CEE">
              <w:rPr>
                <w:rFonts w:cs="ＭＳ 明朝"/>
                <w:sz w:val="20"/>
                <w:szCs w:val="20"/>
              </w:rPr>
              <w:t>99</w:t>
            </w:r>
          </w:p>
        </w:tc>
        <w:tc>
          <w:tcPr>
            <w:tcW w:w="1410" w:type="dxa"/>
          </w:tcPr>
          <w:p w14:paraId="0632E0B8" w14:textId="333852CD" w:rsidR="4A643CC8" w:rsidRPr="00A42CEE" w:rsidRDefault="4A643CC8" w:rsidP="4A643CC8">
            <w:pPr>
              <w:jc w:val="right"/>
            </w:pPr>
            <w:r w:rsidRPr="00A42CEE">
              <w:rPr>
                <w:rFonts w:cs="ＭＳ 明朝"/>
                <w:sz w:val="20"/>
                <w:szCs w:val="20"/>
              </w:rPr>
              <w:t>98</w:t>
            </w:r>
          </w:p>
        </w:tc>
        <w:tc>
          <w:tcPr>
            <w:tcW w:w="1410" w:type="dxa"/>
          </w:tcPr>
          <w:p w14:paraId="62E3728E" w14:textId="3CD81AB2" w:rsidR="4A643CC8" w:rsidRPr="00A42CEE" w:rsidRDefault="4A643CC8" w:rsidP="4A643CC8">
            <w:pPr>
              <w:jc w:val="right"/>
            </w:pPr>
            <w:r w:rsidRPr="00A42CEE">
              <w:rPr>
                <w:rFonts w:cs="ＭＳ 明朝"/>
                <w:sz w:val="20"/>
                <w:szCs w:val="20"/>
              </w:rPr>
              <w:t>98</w:t>
            </w:r>
          </w:p>
        </w:tc>
        <w:tc>
          <w:tcPr>
            <w:tcW w:w="1410" w:type="dxa"/>
          </w:tcPr>
          <w:p w14:paraId="78280AF4" w14:textId="055FC5D3" w:rsidR="4A643CC8" w:rsidRPr="00A42CEE" w:rsidRDefault="4A643CC8" w:rsidP="4A643CC8">
            <w:pPr>
              <w:jc w:val="right"/>
            </w:pPr>
            <w:r w:rsidRPr="00A42CEE">
              <w:rPr>
                <w:rFonts w:cs="ＭＳ 明朝"/>
                <w:sz w:val="20"/>
                <w:szCs w:val="20"/>
              </w:rPr>
              <w:t>97</w:t>
            </w:r>
          </w:p>
        </w:tc>
        <w:tc>
          <w:tcPr>
            <w:tcW w:w="1410" w:type="dxa"/>
          </w:tcPr>
          <w:p w14:paraId="4FCF27A7" w14:textId="7EED276B" w:rsidR="4A643CC8" w:rsidRPr="00A42CEE" w:rsidRDefault="4A643CC8" w:rsidP="4A643CC8">
            <w:pPr>
              <w:jc w:val="right"/>
            </w:pPr>
            <w:r w:rsidRPr="00A42CEE">
              <w:rPr>
                <w:rFonts w:cs="ＭＳ 明朝"/>
                <w:sz w:val="20"/>
                <w:szCs w:val="20"/>
              </w:rPr>
              <w:t>97</w:t>
            </w:r>
          </w:p>
        </w:tc>
      </w:tr>
      <w:tr w:rsidR="00A42CEE" w:rsidRPr="00A42CEE" w14:paraId="6399D600" w14:textId="77777777" w:rsidTr="00874DCF">
        <w:tc>
          <w:tcPr>
            <w:tcW w:w="1410" w:type="dxa"/>
          </w:tcPr>
          <w:p w14:paraId="08ABFE5B" w14:textId="7615086E" w:rsidR="4A643CC8" w:rsidRPr="00A42CEE" w:rsidRDefault="4A643CC8" w:rsidP="4A643CC8">
            <w:r w:rsidRPr="00A42CEE">
              <w:rPr>
                <w:rFonts w:cs="ＭＳ 明朝"/>
                <w:sz w:val="20"/>
                <w:szCs w:val="20"/>
              </w:rPr>
              <w:t>合計</w:t>
            </w:r>
          </w:p>
        </w:tc>
        <w:tc>
          <w:tcPr>
            <w:tcW w:w="1410" w:type="dxa"/>
          </w:tcPr>
          <w:p w14:paraId="136288EC" w14:textId="707E4088" w:rsidR="4A643CC8" w:rsidRPr="00A42CEE" w:rsidRDefault="4A643CC8" w:rsidP="4A643CC8">
            <w:pPr>
              <w:jc w:val="right"/>
            </w:pPr>
            <w:r w:rsidRPr="00A42CEE">
              <w:rPr>
                <w:rFonts w:cs="ＭＳ 明朝"/>
                <w:sz w:val="20"/>
                <w:szCs w:val="20"/>
              </w:rPr>
              <w:t>98</w:t>
            </w:r>
          </w:p>
        </w:tc>
        <w:tc>
          <w:tcPr>
            <w:tcW w:w="1410" w:type="dxa"/>
          </w:tcPr>
          <w:p w14:paraId="6E9130D3" w14:textId="203A94A9" w:rsidR="4A643CC8" w:rsidRPr="00A42CEE" w:rsidRDefault="4A643CC8" w:rsidP="4A643CC8">
            <w:pPr>
              <w:jc w:val="right"/>
            </w:pPr>
            <w:r w:rsidRPr="00A42CEE">
              <w:rPr>
                <w:rFonts w:cs="ＭＳ 明朝"/>
                <w:sz w:val="20"/>
                <w:szCs w:val="20"/>
              </w:rPr>
              <w:t>98</w:t>
            </w:r>
          </w:p>
        </w:tc>
        <w:tc>
          <w:tcPr>
            <w:tcW w:w="1410" w:type="dxa"/>
          </w:tcPr>
          <w:p w14:paraId="1DDF8099" w14:textId="79A1B272" w:rsidR="4A643CC8" w:rsidRPr="00A42CEE" w:rsidRDefault="4A643CC8" w:rsidP="4A643CC8">
            <w:pPr>
              <w:jc w:val="right"/>
            </w:pPr>
            <w:r w:rsidRPr="00A42CEE">
              <w:rPr>
                <w:rFonts w:cs="ＭＳ 明朝"/>
                <w:sz w:val="20"/>
                <w:szCs w:val="20"/>
              </w:rPr>
              <w:t>98</w:t>
            </w:r>
          </w:p>
        </w:tc>
        <w:tc>
          <w:tcPr>
            <w:tcW w:w="1410" w:type="dxa"/>
          </w:tcPr>
          <w:p w14:paraId="4AFCD37E" w14:textId="14053428" w:rsidR="4A643CC8" w:rsidRPr="00A42CEE" w:rsidRDefault="4A643CC8" w:rsidP="4A643CC8">
            <w:pPr>
              <w:jc w:val="right"/>
            </w:pPr>
            <w:r w:rsidRPr="00A42CEE">
              <w:rPr>
                <w:rFonts w:cs="ＭＳ 明朝"/>
                <w:sz w:val="20"/>
                <w:szCs w:val="20"/>
              </w:rPr>
              <w:t>97</w:t>
            </w:r>
          </w:p>
        </w:tc>
        <w:tc>
          <w:tcPr>
            <w:tcW w:w="1410" w:type="dxa"/>
          </w:tcPr>
          <w:p w14:paraId="15390A9C" w14:textId="01075631" w:rsidR="4A643CC8" w:rsidRPr="00A42CEE" w:rsidRDefault="4A643CC8" w:rsidP="4A643CC8">
            <w:pPr>
              <w:jc w:val="right"/>
            </w:pPr>
            <w:r w:rsidRPr="00A42CEE">
              <w:rPr>
                <w:rFonts w:cs="ＭＳ 明朝"/>
                <w:sz w:val="20"/>
                <w:szCs w:val="20"/>
              </w:rPr>
              <w:t>96</w:t>
            </w:r>
          </w:p>
        </w:tc>
      </w:tr>
    </w:tbl>
    <w:p w14:paraId="497436E3" w14:textId="26DC6839" w:rsidR="2A088B44" w:rsidRPr="00A42CEE" w:rsidRDefault="2A088B44" w:rsidP="4A643CC8">
      <w:pPr>
        <w:jc w:val="right"/>
      </w:pPr>
      <w:r w:rsidRPr="00A42CEE">
        <w:rPr>
          <w:rFonts w:cs="ＭＳ 明朝"/>
        </w:rPr>
        <w:t>（大阪府ホームページより作成・小数点以下切捨て）</w:t>
      </w:r>
    </w:p>
    <w:p w14:paraId="6FEA8386" w14:textId="62DD516D" w:rsidR="2A088B44" w:rsidRPr="00A42CEE" w:rsidRDefault="2A088B44" w:rsidP="4A643CC8">
      <w:pPr>
        <w:jc w:val="left"/>
      </w:pPr>
      <w:r w:rsidRPr="00A42CEE">
        <w:rPr>
          <w:rFonts w:cs="ＭＳ 明朝"/>
        </w:rPr>
        <w:t xml:space="preserve"> </w:t>
      </w:r>
    </w:p>
    <w:p w14:paraId="6E292E94" w14:textId="4E676F31" w:rsidR="2A088B44" w:rsidRPr="00A42CEE" w:rsidRDefault="2A088B44" w:rsidP="4A643CC8">
      <w:r w:rsidRPr="00A42CEE">
        <w:rPr>
          <w:rFonts w:cs="ＭＳ 明朝"/>
        </w:rPr>
        <w:t xml:space="preserve">　多くの費目について，予算現額の95％以上を執行しているが，教育総務費と保健体育費については，95％を下回る年度がある。</w:t>
      </w:r>
    </w:p>
    <w:p w14:paraId="1610FFAF" w14:textId="323FA0B6" w:rsidR="2A088B44" w:rsidRPr="00A42CEE" w:rsidRDefault="38A52853" w:rsidP="7DCC45A0">
      <w:pPr>
        <w:rPr>
          <w:rFonts w:cs="ＭＳ 明朝"/>
        </w:rPr>
      </w:pPr>
      <w:r w:rsidRPr="00A42CEE">
        <w:rPr>
          <w:rFonts w:cs="ＭＳ 明朝"/>
        </w:rPr>
        <w:t xml:space="preserve">　その主な要因の例を挙げると，教育総務費は，平成31年度／令和</w:t>
      </w:r>
      <w:r w:rsidR="0FECBD93" w:rsidRPr="00A42CEE">
        <w:rPr>
          <w:rFonts w:cs="ＭＳ 明朝"/>
        </w:rPr>
        <w:t>元</w:t>
      </w:r>
      <w:r w:rsidRPr="00A42CEE">
        <w:rPr>
          <w:rFonts w:cs="ＭＳ 明朝"/>
        </w:rPr>
        <w:t>年度は年度末に</w:t>
      </w:r>
      <w:r w:rsidRPr="00A42CEE">
        <w:rPr>
          <w:rFonts w:cs="ＭＳ 明朝"/>
        </w:rPr>
        <w:lastRenderedPageBreak/>
        <w:t>国の経済対策に基づきICT関連の補正予算を計上したが，執行は令和2年度になるということで繰り越されたためである。保健体育費については，災害共済給付の予測値を予算化せざるを得ず，給付実績が予算を下回ることがあるためである。</w:t>
      </w:r>
    </w:p>
    <w:p w14:paraId="7EE53585" w14:textId="6F1B5622" w:rsidR="2A088B44" w:rsidRPr="00A42CEE" w:rsidRDefault="2A088B44" w:rsidP="4A643CC8">
      <w:r w:rsidRPr="00A42CEE">
        <w:rPr>
          <w:rFonts w:cs="ＭＳ 明朝"/>
        </w:rPr>
        <w:t xml:space="preserve"> </w:t>
      </w:r>
    </w:p>
    <w:p w14:paraId="296AD0EA" w14:textId="6D0501E9" w:rsidR="2A088B44" w:rsidRPr="00A42CEE" w:rsidRDefault="2A088B44" w:rsidP="4A643CC8">
      <w:pPr>
        <w:ind w:firstLine="221"/>
      </w:pPr>
      <w:r w:rsidRPr="00A42CEE">
        <w:rPr>
          <w:rFonts w:cs="ＭＳ 明朝"/>
          <w:b/>
          <w:bCs/>
        </w:rPr>
        <w:t>(3)　令和2年度の教育予算の概要</w:t>
      </w:r>
    </w:p>
    <w:p w14:paraId="00639F5F" w14:textId="5A42D686" w:rsidR="2A088B44" w:rsidRPr="00A42CEE" w:rsidRDefault="2A088B44" w:rsidP="4A643CC8">
      <w:pPr>
        <w:ind w:firstLine="220"/>
      </w:pPr>
      <w:r w:rsidRPr="00A42CEE">
        <w:rPr>
          <w:rFonts w:cs="ＭＳ 明朝"/>
        </w:rPr>
        <w:t>令和2年度において，教育庁では，部局運営方針において，重点テーマとして以下の10項目を挙げており，それぞれの項目にかかる主な取組みとして以下の事業を挙げている。</w:t>
      </w:r>
    </w:p>
    <w:p w14:paraId="0959BD48" w14:textId="5EBB58AB" w:rsidR="2A088B44" w:rsidRPr="00A42CEE" w:rsidRDefault="2A088B44" w:rsidP="4A643CC8">
      <w:pPr>
        <w:ind w:firstLine="220"/>
      </w:pPr>
      <w:r w:rsidRPr="00A42CEE">
        <w:rPr>
          <w:rFonts w:cs="ＭＳ 明朝"/>
        </w:rPr>
        <w:t xml:space="preserve"> </w:t>
      </w:r>
    </w:p>
    <w:p w14:paraId="28028745" w14:textId="213608AA" w:rsidR="2A088B44" w:rsidRPr="00A42CEE" w:rsidRDefault="2A088B44" w:rsidP="4A643CC8">
      <w:r w:rsidRPr="00A42CEE">
        <w:rPr>
          <w:rFonts w:cs="ＭＳ 明朝"/>
        </w:rPr>
        <w:t>＜重点テーマ＞</w:t>
      </w:r>
    </w:p>
    <w:tbl>
      <w:tblPr>
        <w:tblStyle w:val="a3"/>
        <w:tblW w:w="0" w:type="auto"/>
        <w:tblLayout w:type="fixed"/>
        <w:tblLook w:val="04A0" w:firstRow="1" w:lastRow="0" w:firstColumn="1" w:lastColumn="0" w:noHBand="0" w:noVBand="1"/>
      </w:tblPr>
      <w:tblGrid>
        <w:gridCol w:w="3249"/>
        <w:gridCol w:w="3683"/>
        <w:gridCol w:w="1557"/>
      </w:tblGrid>
      <w:tr w:rsidR="00A42CEE" w:rsidRPr="00A42CEE" w14:paraId="3CA1D6EF" w14:textId="77777777" w:rsidTr="00EF5F29">
        <w:tc>
          <w:tcPr>
            <w:tcW w:w="3249" w:type="dxa"/>
          </w:tcPr>
          <w:p w14:paraId="7FB04D08" w14:textId="644DE3B6" w:rsidR="4A643CC8" w:rsidRPr="00A42CEE" w:rsidRDefault="4A643CC8" w:rsidP="00BE1E5E">
            <w:pPr>
              <w:jc w:val="center"/>
            </w:pPr>
            <w:r w:rsidRPr="00A42CEE">
              <w:rPr>
                <w:rFonts w:cs="ＭＳ 明朝"/>
                <w:sz w:val="20"/>
                <w:szCs w:val="20"/>
              </w:rPr>
              <w:t>重点テーマ</w:t>
            </w:r>
          </w:p>
        </w:tc>
        <w:tc>
          <w:tcPr>
            <w:tcW w:w="3683" w:type="dxa"/>
          </w:tcPr>
          <w:p w14:paraId="59018747" w14:textId="11EEEDC7" w:rsidR="4A643CC8" w:rsidRPr="00A42CEE" w:rsidRDefault="4A643CC8" w:rsidP="00BE1E5E">
            <w:pPr>
              <w:jc w:val="center"/>
            </w:pPr>
            <w:r w:rsidRPr="00A42CEE">
              <w:rPr>
                <w:rFonts w:cs="ＭＳ 明朝"/>
                <w:sz w:val="20"/>
                <w:szCs w:val="20"/>
              </w:rPr>
              <w:t>主な取組み</w:t>
            </w:r>
          </w:p>
        </w:tc>
        <w:tc>
          <w:tcPr>
            <w:tcW w:w="1557" w:type="dxa"/>
          </w:tcPr>
          <w:p w14:paraId="6D8127A3" w14:textId="781863A1" w:rsidR="4A643CC8" w:rsidRPr="00A42CEE" w:rsidRDefault="4A643CC8" w:rsidP="00BE1E5E">
            <w:pPr>
              <w:jc w:val="center"/>
            </w:pPr>
            <w:r w:rsidRPr="00A42CEE">
              <w:rPr>
                <w:rFonts w:cs="ＭＳ 明朝"/>
                <w:sz w:val="20"/>
                <w:szCs w:val="20"/>
              </w:rPr>
              <w:t>当初予算</w:t>
            </w:r>
          </w:p>
          <w:p w14:paraId="5571C1A0" w14:textId="44A80FEE" w:rsidR="4A643CC8" w:rsidRPr="00A42CEE" w:rsidRDefault="4A643CC8" w:rsidP="00BE1E5E">
            <w:pPr>
              <w:jc w:val="center"/>
            </w:pPr>
            <w:r w:rsidRPr="00A42CEE">
              <w:rPr>
                <w:rFonts w:cs="ＭＳ 明朝"/>
                <w:sz w:val="20"/>
                <w:szCs w:val="20"/>
              </w:rPr>
              <w:t>（千円）</w:t>
            </w:r>
          </w:p>
        </w:tc>
      </w:tr>
      <w:tr w:rsidR="00A42CEE" w:rsidRPr="00A42CEE" w14:paraId="581B008B" w14:textId="77777777" w:rsidTr="00EF5F29">
        <w:trPr>
          <w:trHeight w:val="240"/>
        </w:trPr>
        <w:tc>
          <w:tcPr>
            <w:tcW w:w="3249" w:type="dxa"/>
            <w:vMerge w:val="restart"/>
          </w:tcPr>
          <w:p w14:paraId="6C6147C5" w14:textId="7D88BEB9" w:rsidR="4A643CC8" w:rsidRPr="00A42CEE" w:rsidRDefault="4A643CC8" w:rsidP="4A643CC8">
            <w:r w:rsidRPr="00A42CEE">
              <w:rPr>
                <w:rFonts w:cs="ＭＳ 明朝"/>
                <w:sz w:val="20"/>
                <w:szCs w:val="20"/>
              </w:rPr>
              <w:t>1　市町村とともに小・中学校の教育力を充実します</w:t>
            </w:r>
          </w:p>
        </w:tc>
        <w:tc>
          <w:tcPr>
            <w:tcW w:w="3683" w:type="dxa"/>
          </w:tcPr>
          <w:p w14:paraId="30D9F614" w14:textId="742C9084" w:rsidR="4A643CC8" w:rsidRPr="00A42CEE" w:rsidRDefault="4A643CC8" w:rsidP="4A643CC8">
            <w:r w:rsidRPr="00A42CEE">
              <w:rPr>
                <w:rFonts w:cs="ＭＳ 明朝"/>
                <w:sz w:val="20"/>
                <w:szCs w:val="20"/>
              </w:rPr>
              <w:t>スクール・エンパワーメント推進事業</w:t>
            </w:r>
          </w:p>
        </w:tc>
        <w:tc>
          <w:tcPr>
            <w:tcW w:w="1557" w:type="dxa"/>
          </w:tcPr>
          <w:p w14:paraId="598B0EFB" w14:textId="5C1C4EAC" w:rsidR="4A643CC8" w:rsidRPr="00A42CEE" w:rsidRDefault="4A643CC8" w:rsidP="4A643CC8">
            <w:pPr>
              <w:jc w:val="right"/>
            </w:pPr>
            <w:r w:rsidRPr="00A42CEE">
              <w:rPr>
                <w:rFonts w:cs="ＭＳ 明朝"/>
                <w:sz w:val="20"/>
                <w:szCs w:val="20"/>
              </w:rPr>
              <w:t>440</w:t>
            </w:r>
          </w:p>
        </w:tc>
      </w:tr>
      <w:tr w:rsidR="00A42CEE" w:rsidRPr="00A42CEE" w14:paraId="31AF3211" w14:textId="77777777" w:rsidTr="00EF5F29">
        <w:trPr>
          <w:trHeight w:val="150"/>
        </w:trPr>
        <w:tc>
          <w:tcPr>
            <w:tcW w:w="3249" w:type="dxa"/>
            <w:vMerge/>
            <w:vAlign w:val="center"/>
          </w:tcPr>
          <w:p w14:paraId="15053566" w14:textId="77777777" w:rsidR="00A222A7" w:rsidRPr="00A42CEE" w:rsidRDefault="00A222A7"/>
        </w:tc>
        <w:tc>
          <w:tcPr>
            <w:tcW w:w="3683" w:type="dxa"/>
          </w:tcPr>
          <w:p w14:paraId="4C456D14" w14:textId="7E5B2C73" w:rsidR="4A643CC8" w:rsidRPr="00A42CEE" w:rsidRDefault="4A643CC8" w:rsidP="4A643CC8">
            <w:r w:rsidRPr="00A42CEE">
              <w:rPr>
                <w:rFonts w:cs="ＭＳ 明朝"/>
                <w:sz w:val="20"/>
                <w:szCs w:val="20"/>
              </w:rPr>
              <w:t>中学生学びチャレンジ事業</w:t>
            </w:r>
          </w:p>
        </w:tc>
        <w:tc>
          <w:tcPr>
            <w:tcW w:w="1557" w:type="dxa"/>
          </w:tcPr>
          <w:p w14:paraId="7BB45E34" w14:textId="5446CC05" w:rsidR="4A643CC8" w:rsidRPr="00A42CEE" w:rsidRDefault="4A643CC8" w:rsidP="4A643CC8">
            <w:pPr>
              <w:jc w:val="right"/>
            </w:pPr>
            <w:r w:rsidRPr="00A42CEE">
              <w:rPr>
                <w:rFonts w:cs="ＭＳ 明朝"/>
                <w:sz w:val="20"/>
                <w:szCs w:val="20"/>
              </w:rPr>
              <w:t>338,208</w:t>
            </w:r>
          </w:p>
        </w:tc>
      </w:tr>
      <w:tr w:rsidR="00A42CEE" w:rsidRPr="00A42CEE" w14:paraId="5E143FB9" w14:textId="77777777" w:rsidTr="00EF5F29">
        <w:trPr>
          <w:trHeight w:val="345"/>
        </w:trPr>
        <w:tc>
          <w:tcPr>
            <w:tcW w:w="3249" w:type="dxa"/>
            <w:vMerge/>
            <w:vAlign w:val="center"/>
          </w:tcPr>
          <w:p w14:paraId="2722D2A2" w14:textId="77777777" w:rsidR="00A222A7" w:rsidRPr="00A42CEE" w:rsidRDefault="00A222A7"/>
        </w:tc>
        <w:tc>
          <w:tcPr>
            <w:tcW w:w="3683" w:type="dxa"/>
          </w:tcPr>
          <w:p w14:paraId="5991CCCC" w14:textId="76CD4B5C" w:rsidR="4A643CC8" w:rsidRPr="00A42CEE" w:rsidRDefault="4A643CC8" w:rsidP="4A643CC8">
            <w:r w:rsidRPr="00A42CEE">
              <w:rPr>
                <w:rFonts w:cs="ＭＳ 明朝"/>
                <w:sz w:val="20"/>
                <w:szCs w:val="20"/>
              </w:rPr>
              <w:t>小学生新学力テスト事業</w:t>
            </w:r>
          </w:p>
          <w:p w14:paraId="3882F2BB" w14:textId="74BB23F1" w:rsidR="4A643CC8" w:rsidRPr="00A42CEE" w:rsidRDefault="4A643CC8" w:rsidP="4A643CC8">
            <w:r w:rsidRPr="00A42CEE">
              <w:rPr>
                <w:rFonts w:cs="ＭＳ 明朝"/>
                <w:sz w:val="20"/>
                <w:szCs w:val="20"/>
              </w:rPr>
              <w:t>（令和3年度から実施）</w:t>
            </w:r>
          </w:p>
        </w:tc>
        <w:tc>
          <w:tcPr>
            <w:tcW w:w="1557" w:type="dxa"/>
          </w:tcPr>
          <w:p w14:paraId="43305012" w14:textId="56806CE5" w:rsidR="4A643CC8" w:rsidRPr="00A42CEE" w:rsidRDefault="4A643CC8" w:rsidP="4A643CC8">
            <w:pPr>
              <w:jc w:val="right"/>
            </w:pPr>
            <w:r w:rsidRPr="00A42CEE">
              <w:rPr>
                <w:rFonts w:cs="ＭＳ 明朝"/>
                <w:sz w:val="20"/>
                <w:szCs w:val="20"/>
              </w:rPr>
              <w:t>320</w:t>
            </w:r>
          </w:p>
        </w:tc>
      </w:tr>
      <w:tr w:rsidR="00A42CEE" w:rsidRPr="00A42CEE" w14:paraId="23B281BF" w14:textId="77777777" w:rsidTr="00EF5F29">
        <w:tc>
          <w:tcPr>
            <w:tcW w:w="3249" w:type="dxa"/>
            <w:vMerge w:val="restart"/>
          </w:tcPr>
          <w:p w14:paraId="0369CE59" w14:textId="201C9A52" w:rsidR="4A643CC8" w:rsidRPr="00A42CEE" w:rsidRDefault="4A643CC8" w:rsidP="4A643CC8">
            <w:r w:rsidRPr="00A42CEE">
              <w:rPr>
                <w:rFonts w:cs="ＭＳ 明朝"/>
                <w:sz w:val="20"/>
                <w:szCs w:val="20"/>
              </w:rPr>
              <w:t>2　府立学校の教育力を向上させます</w:t>
            </w:r>
          </w:p>
        </w:tc>
        <w:tc>
          <w:tcPr>
            <w:tcW w:w="3683" w:type="dxa"/>
          </w:tcPr>
          <w:p w14:paraId="4E7AEAC6" w14:textId="0D31CBBE" w:rsidR="4A643CC8" w:rsidRPr="00A42CEE" w:rsidRDefault="4A643CC8" w:rsidP="4A643CC8">
            <w:r w:rsidRPr="00A42CEE">
              <w:rPr>
                <w:rFonts w:cs="ＭＳ 明朝"/>
                <w:sz w:val="20"/>
                <w:szCs w:val="20"/>
              </w:rPr>
              <w:t>府立学校スマートスクール推進事業</w:t>
            </w:r>
          </w:p>
        </w:tc>
        <w:tc>
          <w:tcPr>
            <w:tcW w:w="1557" w:type="dxa"/>
          </w:tcPr>
          <w:p w14:paraId="04972905" w14:textId="761F85E3" w:rsidR="4A643CC8" w:rsidRPr="00A42CEE" w:rsidRDefault="4A643CC8" w:rsidP="4A643CC8">
            <w:pPr>
              <w:jc w:val="right"/>
            </w:pPr>
            <w:r w:rsidRPr="00A42CEE">
              <w:rPr>
                <w:rFonts w:cs="ＭＳ 明朝"/>
                <w:sz w:val="20"/>
                <w:szCs w:val="20"/>
              </w:rPr>
              <w:t>163,936</w:t>
            </w:r>
          </w:p>
        </w:tc>
      </w:tr>
      <w:tr w:rsidR="00A42CEE" w:rsidRPr="00A42CEE" w14:paraId="5242824B" w14:textId="77777777" w:rsidTr="00EF5F29">
        <w:tc>
          <w:tcPr>
            <w:tcW w:w="3249" w:type="dxa"/>
            <w:vMerge/>
            <w:vAlign w:val="center"/>
          </w:tcPr>
          <w:p w14:paraId="7FFD2A96" w14:textId="77777777" w:rsidR="00A222A7" w:rsidRPr="00A42CEE" w:rsidRDefault="00A222A7"/>
        </w:tc>
        <w:tc>
          <w:tcPr>
            <w:tcW w:w="3683" w:type="dxa"/>
          </w:tcPr>
          <w:p w14:paraId="6DFA3A4F" w14:textId="4775064F" w:rsidR="4A643CC8" w:rsidRPr="00A42CEE" w:rsidRDefault="4A643CC8" w:rsidP="4A643CC8">
            <w:r w:rsidRPr="00A42CEE">
              <w:rPr>
                <w:rFonts w:cs="ＭＳ 明朝"/>
                <w:sz w:val="20"/>
                <w:szCs w:val="20"/>
              </w:rPr>
              <w:t>府立高等学校キャリア教育体制整備事業</w:t>
            </w:r>
          </w:p>
        </w:tc>
        <w:tc>
          <w:tcPr>
            <w:tcW w:w="1557" w:type="dxa"/>
          </w:tcPr>
          <w:p w14:paraId="618F4814" w14:textId="5C83D2EF" w:rsidR="4A643CC8" w:rsidRPr="00A42CEE" w:rsidRDefault="4A643CC8" w:rsidP="4A643CC8">
            <w:pPr>
              <w:jc w:val="right"/>
            </w:pPr>
            <w:r w:rsidRPr="00A42CEE">
              <w:rPr>
                <w:rFonts w:cs="ＭＳ 明朝"/>
                <w:sz w:val="20"/>
                <w:szCs w:val="20"/>
              </w:rPr>
              <w:t>2,277</w:t>
            </w:r>
          </w:p>
        </w:tc>
      </w:tr>
      <w:tr w:rsidR="00A42CEE" w:rsidRPr="00A42CEE" w14:paraId="569D49E7" w14:textId="77777777" w:rsidTr="00EF5F29">
        <w:tc>
          <w:tcPr>
            <w:tcW w:w="3249" w:type="dxa"/>
            <w:vMerge w:val="restart"/>
          </w:tcPr>
          <w:p w14:paraId="708133A1" w14:textId="21122D72" w:rsidR="4A643CC8" w:rsidRPr="00A42CEE" w:rsidRDefault="4A643CC8" w:rsidP="4A643CC8">
            <w:r w:rsidRPr="00A42CEE">
              <w:rPr>
                <w:rFonts w:cs="ＭＳ 明朝"/>
                <w:sz w:val="20"/>
                <w:szCs w:val="20"/>
              </w:rPr>
              <w:t>3　障がいのある子ども一人ひとりの自立を支援します</w:t>
            </w:r>
          </w:p>
        </w:tc>
        <w:tc>
          <w:tcPr>
            <w:tcW w:w="3683" w:type="dxa"/>
          </w:tcPr>
          <w:p w14:paraId="404EF807" w14:textId="669DB2FC" w:rsidR="4A643CC8" w:rsidRPr="00A42CEE" w:rsidRDefault="4A643CC8" w:rsidP="4A643CC8">
            <w:r w:rsidRPr="00A42CEE">
              <w:rPr>
                <w:rFonts w:cs="ＭＳ 明朝"/>
                <w:sz w:val="20"/>
                <w:szCs w:val="20"/>
              </w:rPr>
              <w:t>知的障がい支援学校新校整備事業</w:t>
            </w:r>
          </w:p>
        </w:tc>
        <w:tc>
          <w:tcPr>
            <w:tcW w:w="1557" w:type="dxa"/>
          </w:tcPr>
          <w:p w14:paraId="3ACB054F" w14:textId="3315CE5C" w:rsidR="4A643CC8" w:rsidRPr="00A42CEE" w:rsidRDefault="4A643CC8" w:rsidP="4A643CC8">
            <w:pPr>
              <w:jc w:val="right"/>
            </w:pPr>
            <w:r w:rsidRPr="00A42CEE">
              <w:rPr>
                <w:rFonts w:cs="ＭＳ 明朝"/>
                <w:sz w:val="20"/>
                <w:szCs w:val="20"/>
              </w:rPr>
              <w:t>15,656</w:t>
            </w:r>
          </w:p>
        </w:tc>
      </w:tr>
      <w:tr w:rsidR="00A42CEE" w:rsidRPr="00A42CEE" w14:paraId="37F04230" w14:textId="77777777" w:rsidTr="00EF5F29">
        <w:tc>
          <w:tcPr>
            <w:tcW w:w="3249" w:type="dxa"/>
            <w:vMerge/>
            <w:vAlign w:val="center"/>
          </w:tcPr>
          <w:p w14:paraId="086021E5" w14:textId="77777777" w:rsidR="00A222A7" w:rsidRPr="00A42CEE" w:rsidRDefault="00A222A7"/>
        </w:tc>
        <w:tc>
          <w:tcPr>
            <w:tcW w:w="3683" w:type="dxa"/>
          </w:tcPr>
          <w:p w14:paraId="48230355" w14:textId="4216F1FF" w:rsidR="4A643CC8" w:rsidRPr="00A42CEE" w:rsidRDefault="4A643CC8" w:rsidP="4A643CC8">
            <w:r w:rsidRPr="00A42CEE">
              <w:rPr>
                <w:rFonts w:cs="ＭＳ 明朝"/>
                <w:sz w:val="20"/>
                <w:szCs w:val="20"/>
              </w:rPr>
              <w:t>医療的ケア通学支援事業</w:t>
            </w:r>
          </w:p>
        </w:tc>
        <w:tc>
          <w:tcPr>
            <w:tcW w:w="1557" w:type="dxa"/>
          </w:tcPr>
          <w:p w14:paraId="465F74C6" w14:textId="7A460E66" w:rsidR="4A643CC8" w:rsidRPr="00A42CEE" w:rsidRDefault="4A643CC8" w:rsidP="4A643CC8">
            <w:pPr>
              <w:jc w:val="right"/>
            </w:pPr>
            <w:r w:rsidRPr="00A42CEE">
              <w:rPr>
                <w:rFonts w:cs="ＭＳ 明朝"/>
                <w:sz w:val="20"/>
                <w:szCs w:val="20"/>
              </w:rPr>
              <w:t>567,369</w:t>
            </w:r>
          </w:p>
        </w:tc>
      </w:tr>
      <w:tr w:rsidR="00A42CEE" w:rsidRPr="00A42CEE" w14:paraId="35521580" w14:textId="77777777" w:rsidTr="00EF5F29">
        <w:tc>
          <w:tcPr>
            <w:tcW w:w="3249" w:type="dxa"/>
            <w:vMerge w:val="restart"/>
          </w:tcPr>
          <w:p w14:paraId="43459483" w14:textId="33072C92" w:rsidR="4A643CC8" w:rsidRPr="00A42CEE" w:rsidRDefault="4A643CC8" w:rsidP="4A643CC8">
            <w:r w:rsidRPr="00A42CEE">
              <w:rPr>
                <w:rFonts w:cs="ＭＳ 明朝"/>
                <w:sz w:val="20"/>
                <w:szCs w:val="20"/>
              </w:rPr>
              <w:t>4　子どもたちの豊かでたくましい人間性をはぐくみます</w:t>
            </w:r>
          </w:p>
        </w:tc>
        <w:tc>
          <w:tcPr>
            <w:tcW w:w="3683" w:type="dxa"/>
          </w:tcPr>
          <w:p w14:paraId="2999EDC0" w14:textId="4DF791FC" w:rsidR="4A643CC8" w:rsidRPr="00A42CEE" w:rsidRDefault="4A643CC8" w:rsidP="4A643CC8">
            <w:r w:rsidRPr="00A42CEE">
              <w:rPr>
                <w:rFonts w:cs="ＭＳ 明朝"/>
                <w:sz w:val="20"/>
                <w:szCs w:val="20"/>
              </w:rPr>
              <w:t>いじめ虐待等対応支援体制構築事業</w:t>
            </w:r>
          </w:p>
        </w:tc>
        <w:tc>
          <w:tcPr>
            <w:tcW w:w="1557" w:type="dxa"/>
          </w:tcPr>
          <w:p w14:paraId="018D7286" w14:textId="0FD5181C" w:rsidR="4A643CC8" w:rsidRPr="00A42CEE" w:rsidRDefault="4A643CC8" w:rsidP="4A643CC8">
            <w:pPr>
              <w:jc w:val="right"/>
            </w:pPr>
            <w:r w:rsidRPr="00A42CEE">
              <w:rPr>
                <w:rFonts w:cs="ＭＳ 明朝"/>
                <w:sz w:val="20"/>
                <w:szCs w:val="20"/>
              </w:rPr>
              <w:t>276,674</w:t>
            </w:r>
          </w:p>
        </w:tc>
      </w:tr>
      <w:tr w:rsidR="00A42CEE" w:rsidRPr="00A42CEE" w14:paraId="71B9107E" w14:textId="77777777" w:rsidTr="00EF5F29">
        <w:tc>
          <w:tcPr>
            <w:tcW w:w="3249" w:type="dxa"/>
            <w:vMerge/>
            <w:vAlign w:val="center"/>
          </w:tcPr>
          <w:p w14:paraId="2BF15CF4" w14:textId="77777777" w:rsidR="00A222A7" w:rsidRPr="00A42CEE" w:rsidRDefault="00A222A7"/>
        </w:tc>
        <w:tc>
          <w:tcPr>
            <w:tcW w:w="3683" w:type="dxa"/>
          </w:tcPr>
          <w:p w14:paraId="03EC4538" w14:textId="1E88AB52" w:rsidR="4A643CC8" w:rsidRPr="00A42CEE" w:rsidRDefault="4A643CC8" w:rsidP="4A643CC8">
            <w:r w:rsidRPr="00A42CEE">
              <w:rPr>
                <w:rFonts w:cs="ＭＳ 明朝"/>
                <w:sz w:val="20"/>
                <w:szCs w:val="20"/>
              </w:rPr>
              <w:t>SNS活用相談体制調査研究事業</w:t>
            </w:r>
          </w:p>
        </w:tc>
        <w:tc>
          <w:tcPr>
            <w:tcW w:w="1557" w:type="dxa"/>
          </w:tcPr>
          <w:p w14:paraId="2F3E9DD1" w14:textId="08AC7FF3" w:rsidR="4A643CC8" w:rsidRPr="00A42CEE" w:rsidRDefault="4A643CC8" w:rsidP="4A643CC8">
            <w:pPr>
              <w:jc w:val="right"/>
            </w:pPr>
            <w:r w:rsidRPr="00A42CEE">
              <w:rPr>
                <w:rFonts w:cs="ＭＳ 明朝"/>
                <w:sz w:val="20"/>
                <w:szCs w:val="20"/>
              </w:rPr>
              <w:t>29,496</w:t>
            </w:r>
          </w:p>
        </w:tc>
      </w:tr>
      <w:tr w:rsidR="00A42CEE" w:rsidRPr="00A42CEE" w14:paraId="0BB7FC17" w14:textId="77777777" w:rsidTr="00EF5F29">
        <w:tc>
          <w:tcPr>
            <w:tcW w:w="3249" w:type="dxa"/>
            <w:vMerge/>
            <w:vAlign w:val="center"/>
          </w:tcPr>
          <w:p w14:paraId="3F2A86F9" w14:textId="77777777" w:rsidR="00A222A7" w:rsidRPr="00A42CEE" w:rsidRDefault="00A222A7"/>
        </w:tc>
        <w:tc>
          <w:tcPr>
            <w:tcW w:w="3683" w:type="dxa"/>
          </w:tcPr>
          <w:p w14:paraId="199650BA" w14:textId="23680946" w:rsidR="4A643CC8" w:rsidRPr="00A42CEE" w:rsidRDefault="4A643CC8" w:rsidP="4A643CC8">
            <w:r w:rsidRPr="00A42CEE">
              <w:rPr>
                <w:rFonts w:cs="ＭＳ 明朝"/>
                <w:sz w:val="20"/>
                <w:szCs w:val="20"/>
              </w:rPr>
              <w:t>小中学校における日本語指導推進事業</w:t>
            </w:r>
          </w:p>
        </w:tc>
        <w:tc>
          <w:tcPr>
            <w:tcW w:w="1557" w:type="dxa"/>
          </w:tcPr>
          <w:p w14:paraId="27A52A1D" w14:textId="21F010A8" w:rsidR="4A643CC8" w:rsidRPr="00A42CEE" w:rsidRDefault="4A643CC8" w:rsidP="4A643CC8">
            <w:pPr>
              <w:jc w:val="right"/>
            </w:pPr>
            <w:r w:rsidRPr="00A42CEE">
              <w:rPr>
                <w:rFonts w:cs="ＭＳ 明朝"/>
                <w:sz w:val="20"/>
                <w:szCs w:val="20"/>
              </w:rPr>
              <w:t>49,800</w:t>
            </w:r>
          </w:p>
        </w:tc>
      </w:tr>
      <w:tr w:rsidR="00A42CEE" w:rsidRPr="00A42CEE" w14:paraId="6A8A4F8C" w14:textId="77777777" w:rsidTr="00EF5F29">
        <w:tc>
          <w:tcPr>
            <w:tcW w:w="3249" w:type="dxa"/>
            <w:vMerge w:val="restart"/>
          </w:tcPr>
          <w:p w14:paraId="005CF242" w14:textId="2DD13B2E" w:rsidR="4A643CC8" w:rsidRPr="00A42CEE" w:rsidRDefault="4A643CC8" w:rsidP="4A643CC8">
            <w:r w:rsidRPr="00A42CEE">
              <w:rPr>
                <w:rFonts w:cs="ＭＳ 明朝"/>
                <w:sz w:val="20"/>
                <w:szCs w:val="20"/>
              </w:rPr>
              <w:t>5　子どもたちの健やかな体をはぐくみます</w:t>
            </w:r>
          </w:p>
        </w:tc>
        <w:tc>
          <w:tcPr>
            <w:tcW w:w="3683" w:type="dxa"/>
          </w:tcPr>
          <w:p w14:paraId="5C46A336" w14:textId="0AFDF81F" w:rsidR="4A643CC8" w:rsidRPr="00A42CEE" w:rsidRDefault="4A643CC8" w:rsidP="4A643CC8">
            <w:r w:rsidRPr="00A42CEE">
              <w:rPr>
                <w:rFonts w:cs="ＭＳ 明朝"/>
                <w:sz w:val="20"/>
                <w:szCs w:val="20"/>
              </w:rPr>
              <w:t>子ども元気アッププロジェクト事業</w:t>
            </w:r>
          </w:p>
        </w:tc>
        <w:tc>
          <w:tcPr>
            <w:tcW w:w="1557" w:type="dxa"/>
          </w:tcPr>
          <w:p w14:paraId="4A30C067" w14:textId="1CF554E8" w:rsidR="4A643CC8" w:rsidRPr="00A42CEE" w:rsidRDefault="4A643CC8" w:rsidP="4A643CC8">
            <w:pPr>
              <w:jc w:val="right"/>
            </w:pPr>
            <w:r w:rsidRPr="00A42CEE">
              <w:rPr>
                <w:rFonts w:cs="ＭＳ 明朝"/>
                <w:sz w:val="20"/>
                <w:szCs w:val="20"/>
              </w:rPr>
              <w:t>938</w:t>
            </w:r>
          </w:p>
        </w:tc>
      </w:tr>
      <w:tr w:rsidR="00A42CEE" w:rsidRPr="00A42CEE" w14:paraId="64B80B24" w14:textId="77777777" w:rsidTr="00EF5F29">
        <w:tc>
          <w:tcPr>
            <w:tcW w:w="3249" w:type="dxa"/>
            <w:vMerge/>
            <w:vAlign w:val="center"/>
          </w:tcPr>
          <w:p w14:paraId="4F4F59F6" w14:textId="77777777" w:rsidR="00A222A7" w:rsidRPr="00A42CEE" w:rsidRDefault="00A222A7"/>
        </w:tc>
        <w:tc>
          <w:tcPr>
            <w:tcW w:w="3683" w:type="dxa"/>
          </w:tcPr>
          <w:p w14:paraId="3F372854" w14:textId="73915AF4" w:rsidR="4A643CC8" w:rsidRPr="00A42CEE" w:rsidRDefault="4A643CC8" w:rsidP="4A643CC8">
            <w:r w:rsidRPr="00A42CEE">
              <w:rPr>
                <w:rFonts w:cs="ＭＳ 明朝"/>
                <w:sz w:val="20"/>
                <w:szCs w:val="20"/>
              </w:rPr>
              <w:t>小学生スポーツテストの充実に向けた研究</w:t>
            </w:r>
          </w:p>
        </w:tc>
        <w:tc>
          <w:tcPr>
            <w:tcW w:w="1557" w:type="dxa"/>
          </w:tcPr>
          <w:p w14:paraId="2ED80D22" w14:textId="6E7FC9E0" w:rsidR="4A643CC8" w:rsidRPr="00A42CEE" w:rsidRDefault="4A643CC8" w:rsidP="4A643CC8">
            <w:pPr>
              <w:jc w:val="right"/>
            </w:pPr>
            <w:r w:rsidRPr="00A42CEE">
              <w:rPr>
                <w:rFonts w:cs="ＭＳ 明朝"/>
                <w:sz w:val="20"/>
                <w:szCs w:val="20"/>
              </w:rPr>
              <w:t>予算計上無し</w:t>
            </w:r>
          </w:p>
        </w:tc>
      </w:tr>
      <w:tr w:rsidR="00A42CEE" w:rsidRPr="00A42CEE" w14:paraId="1B7BC106" w14:textId="77777777" w:rsidTr="00EF5F29">
        <w:tc>
          <w:tcPr>
            <w:tcW w:w="3249" w:type="dxa"/>
            <w:vMerge w:val="restart"/>
          </w:tcPr>
          <w:p w14:paraId="7EDB2C30" w14:textId="022D3F05" w:rsidR="4A643CC8" w:rsidRPr="00A42CEE" w:rsidRDefault="4A643CC8" w:rsidP="4A643CC8">
            <w:r w:rsidRPr="00A42CEE">
              <w:rPr>
                <w:rFonts w:cs="ＭＳ 明朝"/>
                <w:sz w:val="20"/>
                <w:szCs w:val="20"/>
              </w:rPr>
              <w:t>6　教員の力とやる気を高めます</w:t>
            </w:r>
          </w:p>
        </w:tc>
        <w:tc>
          <w:tcPr>
            <w:tcW w:w="3683" w:type="dxa"/>
          </w:tcPr>
          <w:p w14:paraId="0F00D3D4" w14:textId="17178B10" w:rsidR="4A643CC8" w:rsidRPr="00A42CEE" w:rsidRDefault="4A643CC8" w:rsidP="4A643CC8">
            <w:r w:rsidRPr="00A42CEE">
              <w:rPr>
                <w:rFonts w:cs="ＭＳ 明朝"/>
                <w:sz w:val="20"/>
                <w:szCs w:val="20"/>
              </w:rPr>
              <w:t>教職員採用選考</w:t>
            </w:r>
          </w:p>
        </w:tc>
        <w:tc>
          <w:tcPr>
            <w:tcW w:w="1557" w:type="dxa"/>
          </w:tcPr>
          <w:p w14:paraId="262CB9E2" w14:textId="625A30A6" w:rsidR="4A643CC8" w:rsidRPr="00A42CEE" w:rsidRDefault="4A643CC8" w:rsidP="4A643CC8">
            <w:pPr>
              <w:jc w:val="right"/>
            </w:pPr>
            <w:r w:rsidRPr="00A42CEE">
              <w:rPr>
                <w:rFonts w:cs="ＭＳ 明朝"/>
                <w:sz w:val="20"/>
                <w:szCs w:val="20"/>
              </w:rPr>
              <w:t>22,095</w:t>
            </w:r>
          </w:p>
        </w:tc>
      </w:tr>
      <w:tr w:rsidR="00A42CEE" w:rsidRPr="00A42CEE" w14:paraId="5172FD39" w14:textId="77777777" w:rsidTr="00EF5F29">
        <w:tc>
          <w:tcPr>
            <w:tcW w:w="3249" w:type="dxa"/>
            <w:vMerge/>
            <w:vAlign w:val="center"/>
          </w:tcPr>
          <w:p w14:paraId="498CC107" w14:textId="77777777" w:rsidR="00A222A7" w:rsidRPr="00A42CEE" w:rsidRDefault="00A222A7"/>
        </w:tc>
        <w:tc>
          <w:tcPr>
            <w:tcW w:w="3683" w:type="dxa"/>
          </w:tcPr>
          <w:p w14:paraId="4A4BB6C3" w14:textId="5B6DC313" w:rsidR="4A643CC8" w:rsidRPr="00A42CEE" w:rsidRDefault="4A643CC8" w:rsidP="4A643CC8">
            <w:r w:rsidRPr="00A42CEE">
              <w:rPr>
                <w:rFonts w:cs="ＭＳ 明朝"/>
                <w:sz w:val="20"/>
                <w:szCs w:val="20"/>
              </w:rPr>
              <w:t>教職員資質向上方策推進事業</w:t>
            </w:r>
          </w:p>
        </w:tc>
        <w:tc>
          <w:tcPr>
            <w:tcW w:w="1557" w:type="dxa"/>
          </w:tcPr>
          <w:p w14:paraId="6626A0EC" w14:textId="6F0F31C5" w:rsidR="4A643CC8" w:rsidRPr="00A42CEE" w:rsidRDefault="4A643CC8" w:rsidP="4A643CC8">
            <w:pPr>
              <w:jc w:val="right"/>
            </w:pPr>
            <w:r w:rsidRPr="00A42CEE">
              <w:rPr>
                <w:rFonts w:cs="ＭＳ 明朝"/>
                <w:sz w:val="20"/>
                <w:szCs w:val="20"/>
              </w:rPr>
              <w:t>47,635</w:t>
            </w:r>
          </w:p>
        </w:tc>
      </w:tr>
      <w:tr w:rsidR="00A42CEE" w:rsidRPr="00A42CEE" w14:paraId="2D892CCC" w14:textId="77777777" w:rsidTr="00EF5F29">
        <w:tc>
          <w:tcPr>
            <w:tcW w:w="3249" w:type="dxa"/>
            <w:vMerge w:val="restart"/>
          </w:tcPr>
          <w:p w14:paraId="635C3104" w14:textId="073611FD" w:rsidR="4A643CC8" w:rsidRPr="00A42CEE" w:rsidRDefault="4A643CC8" w:rsidP="4A643CC8">
            <w:r w:rsidRPr="00A42CEE">
              <w:rPr>
                <w:rFonts w:cs="ＭＳ 明朝"/>
                <w:sz w:val="20"/>
                <w:szCs w:val="20"/>
              </w:rPr>
              <w:t>7　学校の組織力向上と開かれた学校づくりをすすめます</w:t>
            </w:r>
          </w:p>
        </w:tc>
        <w:tc>
          <w:tcPr>
            <w:tcW w:w="3683" w:type="dxa"/>
          </w:tcPr>
          <w:p w14:paraId="4926A142" w14:textId="58FA98B5" w:rsidR="4A643CC8" w:rsidRPr="00A42CEE" w:rsidRDefault="4A643CC8" w:rsidP="4A643CC8">
            <w:r w:rsidRPr="00A42CEE">
              <w:rPr>
                <w:rFonts w:cs="ＭＳ 明朝"/>
                <w:sz w:val="20"/>
                <w:szCs w:val="20"/>
              </w:rPr>
              <w:t>部活動指導員配置事業</w:t>
            </w:r>
          </w:p>
        </w:tc>
        <w:tc>
          <w:tcPr>
            <w:tcW w:w="1557" w:type="dxa"/>
          </w:tcPr>
          <w:p w14:paraId="63B7998C" w14:textId="17F49134" w:rsidR="4A643CC8" w:rsidRPr="00A42CEE" w:rsidRDefault="4A643CC8" w:rsidP="4A643CC8">
            <w:pPr>
              <w:jc w:val="right"/>
            </w:pPr>
            <w:r w:rsidRPr="00A42CEE">
              <w:rPr>
                <w:rFonts w:cs="ＭＳ 明朝"/>
                <w:sz w:val="20"/>
                <w:szCs w:val="20"/>
              </w:rPr>
              <w:t>53,263</w:t>
            </w:r>
          </w:p>
        </w:tc>
      </w:tr>
      <w:tr w:rsidR="00A42CEE" w:rsidRPr="00A42CEE" w14:paraId="380D79D6" w14:textId="77777777" w:rsidTr="00EF5F29">
        <w:tc>
          <w:tcPr>
            <w:tcW w:w="3249" w:type="dxa"/>
            <w:vMerge/>
            <w:vAlign w:val="center"/>
          </w:tcPr>
          <w:p w14:paraId="13F8C3A9" w14:textId="77777777" w:rsidR="00A222A7" w:rsidRPr="00A42CEE" w:rsidRDefault="00A222A7"/>
        </w:tc>
        <w:tc>
          <w:tcPr>
            <w:tcW w:w="3683" w:type="dxa"/>
          </w:tcPr>
          <w:p w14:paraId="057B9721" w14:textId="5A4060F6" w:rsidR="4A643CC8" w:rsidRPr="00A42CEE" w:rsidRDefault="4A643CC8" w:rsidP="4A643CC8">
            <w:r w:rsidRPr="00A42CEE">
              <w:rPr>
                <w:rFonts w:cs="ＭＳ 明朝"/>
                <w:sz w:val="20"/>
                <w:szCs w:val="20"/>
              </w:rPr>
              <w:t>障がいのある教職員の定着支援事業</w:t>
            </w:r>
          </w:p>
        </w:tc>
        <w:tc>
          <w:tcPr>
            <w:tcW w:w="1557" w:type="dxa"/>
          </w:tcPr>
          <w:p w14:paraId="1189EAFA" w14:textId="6758E3AE" w:rsidR="4A643CC8" w:rsidRPr="00A42CEE" w:rsidRDefault="4A643CC8" w:rsidP="4A643CC8">
            <w:pPr>
              <w:jc w:val="right"/>
            </w:pPr>
            <w:r w:rsidRPr="00A42CEE">
              <w:rPr>
                <w:rFonts w:cs="ＭＳ 明朝"/>
                <w:sz w:val="20"/>
                <w:szCs w:val="20"/>
              </w:rPr>
              <w:t>35,253</w:t>
            </w:r>
          </w:p>
        </w:tc>
      </w:tr>
      <w:tr w:rsidR="00A42CEE" w:rsidRPr="00A42CEE" w14:paraId="2381A494" w14:textId="77777777" w:rsidTr="00EF5F29">
        <w:tc>
          <w:tcPr>
            <w:tcW w:w="3249" w:type="dxa"/>
            <w:vMerge w:val="restart"/>
          </w:tcPr>
          <w:p w14:paraId="1068088C" w14:textId="55377E71" w:rsidR="4A643CC8" w:rsidRPr="00A42CEE" w:rsidRDefault="4A643CC8" w:rsidP="4A643CC8">
            <w:r w:rsidRPr="00A42CEE">
              <w:rPr>
                <w:rFonts w:cs="ＭＳ 明朝"/>
                <w:sz w:val="20"/>
                <w:szCs w:val="20"/>
              </w:rPr>
              <w:t>8　安全で安心な学びの場をつくります</w:t>
            </w:r>
          </w:p>
        </w:tc>
        <w:tc>
          <w:tcPr>
            <w:tcW w:w="3683" w:type="dxa"/>
          </w:tcPr>
          <w:p w14:paraId="20E4A16E" w14:textId="2236A3C4" w:rsidR="4A643CC8" w:rsidRPr="00A42CEE" w:rsidRDefault="4A643CC8" w:rsidP="4A643CC8">
            <w:r w:rsidRPr="00A42CEE">
              <w:rPr>
                <w:rFonts w:cs="ＭＳ 明朝"/>
                <w:sz w:val="20"/>
                <w:szCs w:val="20"/>
              </w:rPr>
              <w:t>府立学校施設長寿命化整備事業</w:t>
            </w:r>
          </w:p>
        </w:tc>
        <w:tc>
          <w:tcPr>
            <w:tcW w:w="1557" w:type="dxa"/>
          </w:tcPr>
          <w:p w14:paraId="67AF3370" w14:textId="1EF06E70" w:rsidR="4A643CC8" w:rsidRPr="00A42CEE" w:rsidRDefault="4A643CC8" w:rsidP="4A643CC8">
            <w:pPr>
              <w:jc w:val="right"/>
            </w:pPr>
            <w:r w:rsidRPr="00A42CEE">
              <w:rPr>
                <w:rFonts w:cs="ＭＳ 明朝"/>
                <w:sz w:val="20"/>
                <w:szCs w:val="20"/>
              </w:rPr>
              <w:t>1,838,897</w:t>
            </w:r>
          </w:p>
        </w:tc>
      </w:tr>
      <w:tr w:rsidR="00A42CEE" w:rsidRPr="00A42CEE" w14:paraId="6067EF80" w14:textId="77777777" w:rsidTr="00EF5F29">
        <w:tc>
          <w:tcPr>
            <w:tcW w:w="3249" w:type="dxa"/>
            <w:vMerge/>
            <w:vAlign w:val="center"/>
          </w:tcPr>
          <w:p w14:paraId="7B0ADAC3" w14:textId="77777777" w:rsidR="00A222A7" w:rsidRPr="00A42CEE" w:rsidRDefault="00A222A7"/>
        </w:tc>
        <w:tc>
          <w:tcPr>
            <w:tcW w:w="3683" w:type="dxa"/>
          </w:tcPr>
          <w:p w14:paraId="3E9A80E2" w14:textId="5EAE6269" w:rsidR="4A643CC8" w:rsidRPr="00A42CEE" w:rsidRDefault="4A643CC8" w:rsidP="4A643CC8">
            <w:r w:rsidRPr="00A42CEE">
              <w:rPr>
                <w:rFonts w:cs="ＭＳ 明朝"/>
                <w:sz w:val="20"/>
                <w:szCs w:val="20"/>
              </w:rPr>
              <w:t>府立学校体育館空気調節設備整備事業</w:t>
            </w:r>
          </w:p>
        </w:tc>
        <w:tc>
          <w:tcPr>
            <w:tcW w:w="1557" w:type="dxa"/>
          </w:tcPr>
          <w:p w14:paraId="0E1B53B2" w14:textId="49DA3191" w:rsidR="4A643CC8" w:rsidRPr="00A42CEE" w:rsidRDefault="4A643CC8" w:rsidP="4A643CC8">
            <w:pPr>
              <w:jc w:val="right"/>
            </w:pPr>
            <w:r w:rsidRPr="00A42CEE">
              <w:rPr>
                <w:rFonts w:cs="ＭＳ 明朝"/>
                <w:sz w:val="20"/>
                <w:szCs w:val="20"/>
              </w:rPr>
              <w:t>1,133,512</w:t>
            </w:r>
          </w:p>
        </w:tc>
      </w:tr>
      <w:tr w:rsidR="00A42CEE" w:rsidRPr="00A42CEE" w14:paraId="66295AF2" w14:textId="77777777" w:rsidTr="00EF5F29">
        <w:tc>
          <w:tcPr>
            <w:tcW w:w="3249" w:type="dxa"/>
            <w:vMerge w:val="restart"/>
          </w:tcPr>
          <w:p w14:paraId="3C81F5FB" w14:textId="29B2B78D" w:rsidR="4A643CC8" w:rsidRPr="00A42CEE" w:rsidRDefault="4A643CC8" w:rsidP="4A643CC8">
            <w:r w:rsidRPr="00A42CEE">
              <w:rPr>
                <w:rFonts w:cs="ＭＳ 明朝"/>
                <w:sz w:val="20"/>
                <w:szCs w:val="20"/>
              </w:rPr>
              <w:t>9　地域の教育コミュニティづくりと家庭教育を支援します</w:t>
            </w:r>
          </w:p>
        </w:tc>
        <w:tc>
          <w:tcPr>
            <w:tcW w:w="3683" w:type="dxa"/>
          </w:tcPr>
          <w:p w14:paraId="1ACD867E" w14:textId="6F1F117D" w:rsidR="4A643CC8" w:rsidRPr="00A42CEE" w:rsidRDefault="4A643CC8" w:rsidP="4A643CC8">
            <w:r w:rsidRPr="00A42CEE">
              <w:rPr>
                <w:rFonts w:cs="ＭＳ 明朝"/>
                <w:sz w:val="20"/>
                <w:szCs w:val="20"/>
              </w:rPr>
              <w:t>教育コミュニティづくり推進事業</w:t>
            </w:r>
          </w:p>
        </w:tc>
        <w:tc>
          <w:tcPr>
            <w:tcW w:w="1557" w:type="dxa"/>
          </w:tcPr>
          <w:p w14:paraId="5940E5CE" w14:textId="6F52C094" w:rsidR="4A643CC8" w:rsidRPr="00A42CEE" w:rsidRDefault="4A643CC8" w:rsidP="4A643CC8">
            <w:pPr>
              <w:jc w:val="right"/>
            </w:pPr>
            <w:r w:rsidRPr="00A42CEE">
              <w:rPr>
                <w:rFonts w:cs="ＭＳ 明朝"/>
                <w:sz w:val="20"/>
                <w:szCs w:val="20"/>
              </w:rPr>
              <w:t>61,063</w:t>
            </w:r>
          </w:p>
        </w:tc>
      </w:tr>
      <w:tr w:rsidR="00A42CEE" w:rsidRPr="00A42CEE" w14:paraId="753F672C" w14:textId="77777777" w:rsidTr="00EF5F29">
        <w:tc>
          <w:tcPr>
            <w:tcW w:w="3249" w:type="dxa"/>
            <w:vMerge/>
            <w:vAlign w:val="center"/>
          </w:tcPr>
          <w:p w14:paraId="22291E0E" w14:textId="77777777" w:rsidR="00A222A7" w:rsidRPr="00A42CEE" w:rsidRDefault="00A222A7"/>
        </w:tc>
        <w:tc>
          <w:tcPr>
            <w:tcW w:w="3683" w:type="dxa"/>
          </w:tcPr>
          <w:p w14:paraId="3FFA2553" w14:textId="6DEC4393" w:rsidR="4A643CC8" w:rsidRPr="00A42CEE" w:rsidRDefault="4A643CC8" w:rsidP="4A643CC8">
            <w:r w:rsidRPr="00A42CEE">
              <w:rPr>
                <w:rFonts w:cs="ＭＳ 明朝"/>
                <w:sz w:val="20"/>
                <w:szCs w:val="20"/>
              </w:rPr>
              <w:t>家庭教育力向上事業</w:t>
            </w:r>
          </w:p>
        </w:tc>
        <w:tc>
          <w:tcPr>
            <w:tcW w:w="1557" w:type="dxa"/>
          </w:tcPr>
          <w:p w14:paraId="5C503A8C" w14:textId="2A4A2F3E" w:rsidR="4A643CC8" w:rsidRPr="00A42CEE" w:rsidRDefault="4A643CC8" w:rsidP="4A643CC8">
            <w:pPr>
              <w:jc w:val="right"/>
            </w:pPr>
            <w:r w:rsidRPr="00A42CEE">
              <w:rPr>
                <w:rFonts w:cs="ＭＳ 明朝"/>
                <w:sz w:val="20"/>
                <w:szCs w:val="20"/>
              </w:rPr>
              <w:t>2,000</w:t>
            </w:r>
          </w:p>
        </w:tc>
      </w:tr>
      <w:tr w:rsidR="00A42CEE" w:rsidRPr="00A42CEE" w14:paraId="40965926" w14:textId="77777777" w:rsidTr="00EF5F29">
        <w:tc>
          <w:tcPr>
            <w:tcW w:w="3249" w:type="dxa"/>
            <w:vMerge w:val="restart"/>
          </w:tcPr>
          <w:p w14:paraId="260F7A8E" w14:textId="13C08AAA" w:rsidR="4A643CC8" w:rsidRPr="00A42CEE" w:rsidRDefault="4A643CC8" w:rsidP="4A643CC8">
            <w:r w:rsidRPr="00A42CEE">
              <w:rPr>
                <w:rFonts w:cs="ＭＳ 明朝"/>
                <w:sz w:val="20"/>
                <w:szCs w:val="20"/>
              </w:rPr>
              <w:lastRenderedPageBreak/>
              <w:t>10　私立学校の振興を図ります</w:t>
            </w:r>
          </w:p>
        </w:tc>
        <w:tc>
          <w:tcPr>
            <w:tcW w:w="3683" w:type="dxa"/>
          </w:tcPr>
          <w:p w14:paraId="2E26AD2F" w14:textId="5C7FB85D" w:rsidR="4A643CC8" w:rsidRPr="00A42CEE" w:rsidRDefault="4A643CC8" w:rsidP="4A643CC8">
            <w:r w:rsidRPr="00A42CEE">
              <w:rPr>
                <w:rFonts w:cs="ＭＳ 明朝"/>
                <w:sz w:val="20"/>
                <w:szCs w:val="20"/>
              </w:rPr>
              <w:t>私立高等学校等生徒授業料支援補助金</w:t>
            </w:r>
          </w:p>
        </w:tc>
        <w:tc>
          <w:tcPr>
            <w:tcW w:w="1557" w:type="dxa"/>
          </w:tcPr>
          <w:p w14:paraId="40A5522F" w14:textId="294EC4A1" w:rsidR="4A643CC8" w:rsidRPr="00A42CEE" w:rsidRDefault="4A643CC8" w:rsidP="4A643CC8">
            <w:pPr>
              <w:jc w:val="right"/>
            </w:pPr>
            <w:r w:rsidRPr="00A42CEE">
              <w:rPr>
                <w:rFonts w:cs="ＭＳ 明朝"/>
                <w:sz w:val="20"/>
                <w:szCs w:val="20"/>
              </w:rPr>
              <w:t>14,174,973</w:t>
            </w:r>
          </w:p>
        </w:tc>
      </w:tr>
      <w:tr w:rsidR="00A42CEE" w:rsidRPr="00A42CEE" w14:paraId="0D31013E" w14:textId="77777777" w:rsidTr="00EF5F29">
        <w:tc>
          <w:tcPr>
            <w:tcW w:w="3249" w:type="dxa"/>
            <w:vMerge/>
            <w:vAlign w:val="center"/>
          </w:tcPr>
          <w:p w14:paraId="2B65C40B" w14:textId="77777777" w:rsidR="00A222A7" w:rsidRPr="00A42CEE" w:rsidRDefault="00A222A7"/>
        </w:tc>
        <w:tc>
          <w:tcPr>
            <w:tcW w:w="3683" w:type="dxa"/>
          </w:tcPr>
          <w:p w14:paraId="41BA8AD9" w14:textId="61DA8B6F" w:rsidR="4A643CC8" w:rsidRPr="00A42CEE" w:rsidRDefault="4A643CC8" w:rsidP="4A643CC8">
            <w:r w:rsidRPr="00A42CEE">
              <w:rPr>
                <w:rFonts w:cs="ＭＳ 明朝"/>
                <w:sz w:val="20"/>
                <w:szCs w:val="20"/>
              </w:rPr>
              <w:t>大阪府立私立幼稚園預かり保育事業補助金</w:t>
            </w:r>
          </w:p>
        </w:tc>
        <w:tc>
          <w:tcPr>
            <w:tcW w:w="1557" w:type="dxa"/>
          </w:tcPr>
          <w:p w14:paraId="3E2ECC75" w14:textId="1B728363" w:rsidR="4A643CC8" w:rsidRPr="00A42CEE" w:rsidRDefault="4A643CC8" w:rsidP="4A643CC8">
            <w:pPr>
              <w:jc w:val="right"/>
            </w:pPr>
            <w:r w:rsidRPr="00A42CEE">
              <w:rPr>
                <w:rFonts w:cs="ＭＳ 明朝"/>
                <w:sz w:val="20"/>
                <w:szCs w:val="20"/>
              </w:rPr>
              <w:t xml:space="preserve">　　　400,100</w:t>
            </w:r>
          </w:p>
        </w:tc>
      </w:tr>
      <w:tr w:rsidR="00A42CEE" w:rsidRPr="00A42CEE" w14:paraId="01789832" w14:textId="77777777" w:rsidTr="00EF5F29">
        <w:tc>
          <w:tcPr>
            <w:tcW w:w="3249" w:type="dxa"/>
            <w:vMerge/>
            <w:vAlign w:val="center"/>
          </w:tcPr>
          <w:p w14:paraId="49744C11" w14:textId="77777777" w:rsidR="00A222A7" w:rsidRPr="00A42CEE" w:rsidRDefault="00A222A7"/>
        </w:tc>
        <w:tc>
          <w:tcPr>
            <w:tcW w:w="3683" w:type="dxa"/>
          </w:tcPr>
          <w:p w14:paraId="1C521AB8" w14:textId="1BA05424" w:rsidR="4A643CC8" w:rsidRPr="00A42CEE" w:rsidRDefault="4A643CC8" w:rsidP="4A643CC8">
            <w:r w:rsidRPr="00A42CEE">
              <w:rPr>
                <w:rFonts w:cs="ＭＳ 明朝"/>
                <w:sz w:val="20"/>
                <w:szCs w:val="20"/>
              </w:rPr>
              <w:t>私立専門学校授業料等減免事業</w:t>
            </w:r>
          </w:p>
        </w:tc>
        <w:tc>
          <w:tcPr>
            <w:tcW w:w="1557" w:type="dxa"/>
          </w:tcPr>
          <w:p w14:paraId="733D7027" w14:textId="02D522F5" w:rsidR="4A643CC8" w:rsidRPr="00A42CEE" w:rsidRDefault="4A643CC8" w:rsidP="4A643CC8">
            <w:pPr>
              <w:jc w:val="right"/>
            </w:pPr>
            <w:r w:rsidRPr="00A42CEE">
              <w:rPr>
                <w:rFonts w:cs="ＭＳ 明朝"/>
                <w:sz w:val="20"/>
                <w:szCs w:val="20"/>
              </w:rPr>
              <w:t>4,164,443</w:t>
            </w:r>
          </w:p>
        </w:tc>
      </w:tr>
    </w:tbl>
    <w:p w14:paraId="3984BF09" w14:textId="42C73FB6" w:rsidR="2A088B44" w:rsidRPr="00A42CEE" w:rsidRDefault="2A088B44" w:rsidP="4A643CC8">
      <w:pPr>
        <w:jc w:val="right"/>
      </w:pPr>
      <w:r w:rsidRPr="00A42CEE">
        <w:rPr>
          <w:rFonts w:cs="ＭＳ 明朝"/>
        </w:rPr>
        <w:t>（大阪府ホームページより作成）</w:t>
      </w:r>
    </w:p>
    <w:p w14:paraId="6ED414C1" w14:textId="06E11B0E" w:rsidR="2A088B44" w:rsidRPr="00A42CEE" w:rsidRDefault="2A088B44" w:rsidP="4A643CC8">
      <w:r w:rsidRPr="00A42CEE">
        <w:rPr>
          <w:rFonts w:cs="ＭＳ 明朝"/>
        </w:rPr>
        <w:t xml:space="preserve"> </w:t>
      </w:r>
    </w:p>
    <w:p w14:paraId="44F66C4D" w14:textId="735C3C4C" w:rsidR="2A088B44" w:rsidRPr="00A42CEE" w:rsidRDefault="28B2E538" w:rsidP="7DCC45A0">
      <w:pPr>
        <w:ind w:firstLine="220"/>
        <w:rPr>
          <w:rFonts w:cs="ＭＳ 明朝"/>
        </w:rPr>
      </w:pPr>
      <w:r w:rsidRPr="00A42CEE">
        <w:rPr>
          <w:rFonts w:cs="ＭＳ 明朝"/>
        </w:rPr>
        <w:t>大阪府は，</w:t>
      </w:r>
      <w:r w:rsidR="38A52853" w:rsidRPr="00A42CEE">
        <w:rPr>
          <w:rFonts w:cs="ＭＳ 明朝"/>
        </w:rPr>
        <w:t>学校</w:t>
      </w:r>
      <w:r w:rsidR="299BBB28" w:rsidRPr="00A42CEE">
        <w:rPr>
          <w:rFonts w:cs="ＭＳ 明朝"/>
        </w:rPr>
        <w:t>施設</w:t>
      </w:r>
      <w:r w:rsidR="38A52853" w:rsidRPr="00A42CEE">
        <w:rPr>
          <w:rFonts w:cs="ＭＳ 明朝"/>
        </w:rPr>
        <w:t>の老朽化が進行していることから，長寿命化に多額の予算</w:t>
      </w:r>
      <w:r w:rsidR="214C4E0A" w:rsidRPr="00A42CEE">
        <w:rPr>
          <w:rFonts w:cs="ＭＳ 明朝"/>
        </w:rPr>
        <w:t>を</w:t>
      </w:r>
      <w:r w:rsidR="38A52853" w:rsidRPr="00A42CEE">
        <w:rPr>
          <w:rFonts w:cs="ＭＳ 明朝"/>
        </w:rPr>
        <w:t>投</w:t>
      </w:r>
      <w:r w:rsidR="33518254" w:rsidRPr="00A42CEE">
        <w:rPr>
          <w:rFonts w:cs="ＭＳ 明朝"/>
        </w:rPr>
        <w:t>じ</w:t>
      </w:r>
      <w:r w:rsidR="38A52853" w:rsidRPr="00A42CEE">
        <w:rPr>
          <w:rFonts w:cs="ＭＳ 明朝"/>
        </w:rPr>
        <w:t>ている。</w:t>
      </w:r>
    </w:p>
    <w:p w14:paraId="49B9A80E" w14:textId="267E1798" w:rsidR="2A088B44" w:rsidRPr="00A42CEE" w:rsidRDefault="38A52853" w:rsidP="4A643CC8">
      <w:pPr>
        <w:ind w:firstLine="220"/>
      </w:pPr>
      <w:r w:rsidRPr="00A42CEE">
        <w:rPr>
          <w:rFonts w:cs="ＭＳ 明朝"/>
        </w:rPr>
        <w:t>また，夏に酷暑となることが多く，体育館への空調設備の整備を進め</w:t>
      </w:r>
      <w:r w:rsidR="169BE885" w:rsidRPr="00A42CEE">
        <w:rPr>
          <w:rFonts w:cs="ＭＳ 明朝"/>
        </w:rPr>
        <w:t>てい</w:t>
      </w:r>
      <w:r w:rsidRPr="00A42CEE">
        <w:rPr>
          <w:rFonts w:cs="ＭＳ 明朝"/>
        </w:rPr>
        <w:t>る。</w:t>
      </w:r>
    </w:p>
    <w:p w14:paraId="076F5C0C" w14:textId="34D1618D" w:rsidR="2A088B44" w:rsidRPr="00A42CEE" w:rsidRDefault="2A088B44" w:rsidP="490AA43F">
      <w:r w:rsidRPr="00A42CEE">
        <w:rPr>
          <w:rFonts w:cs="ＭＳ 明朝"/>
        </w:rPr>
        <w:t xml:space="preserve">　さらに，あらゆる子どもに学ぶ機会をもってもらうという意味では，いじめ虐待等への対応</w:t>
      </w:r>
      <w:r w:rsidR="4C8B2DD1" w:rsidRPr="00A42CEE">
        <w:rPr>
          <w:rFonts w:cs="ＭＳ 明朝"/>
        </w:rPr>
        <w:t>，</w:t>
      </w:r>
      <w:r w:rsidR="4C8B2DD1" w:rsidRPr="00A42CEE">
        <w:t>医療的ケアの必要な児童，生徒に対する通学支援</w:t>
      </w:r>
      <w:r w:rsidRPr="00A42CEE">
        <w:rPr>
          <w:rFonts w:cs="ＭＳ 明朝"/>
        </w:rPr>
        <w:t>に多くの予算を投じていることも注目される。</w:t>
      </w:r>
    </w:p>
    <w:p w14:paraId="5FA670AD" w14:textId="4AF49535" w:rsidR="00452AEC" w:rsidRDefault="38A52853" w:rsidP="00B33DE9">
      <w:pPr>
        <w:rPr>
          <w:rFonts w:cs="ＭＳ 明朝"/>
        </w:rPr>
      </w:pPr>
      <w:r w:rsidRPr="00A42CEE">
        <w:rPr>
          <w:rFonts w:cs="ＭＳ 明朝"/>
        </w:rPr>
        <w:t xml:space="preserve">　加えて，ICT技術を利用して教育をさらに充実させ</w:t>
      </w:r>
      <w:r w:rsidR="6B4C27B8" w:rsidRPr="00A42CEE">
        <w:rPr>
          <w:rFonts w:cs="ＭＳ 明朝"/>
        </w:rPr>
        <w:t>るため，スマートスクール推進事業に</w:t>
      </w:r>
      <w:r w:rsidRPr="00A42CEE">
        <w:rPr>
          <w:rFonts w:cs="ＭＳ 明朝"/>
        </w:rPr>
        <w:t>取</w:t>
      </w:r>
      <w:r w:rsidR="766616F8" w:rsidRPr="00A42CEE">
        <w:rPr>
          <w:rFonts w:cs="ＭＳ 明朝"/>
        </w:rPr>
        <w:t>り</w:t>
      </w:r>
      <w:r w:rsidRPr="00A42CEE">
        <w:rPr>
          <w:rFonts w:cs="ＭＳ 明朝"/>
        </w:rPr>
        <w:t>組</w:t>
      </w:r>
      <w:r w:rsidR="6EE18028" w:rsidRPr="00A42CEE">
        <w:rPr>
          <w:rFonts w:cs="ＭＳ 明朝"/>
        </w:rPr>
        <w:t>ん</w:t>
      </w:r>
      <w:r w:rsidRPr="00A42CEE">
        <w:rPr>
          <w:rFonts w:cs="ＭＳ 明朝"/>
        </w:rPr>
        <w:t>で</w:t>
      </w:r>
      <w:r w:rsidR="64F1346C" w:rsidRPr="00A42CEE">
        <w:rPr>
          <w:rFonts w:cs="ＭＳ 明朝"/>
        </w:rPr>
        <w:t>い</w:t>
      </w:r>
      <w:r w:rsidRPr="00A42CEE">
        <w:rPr>
          <w:rFonts w:cs="ＭＳ 明朝"/>
        </w:rPr>
        <w:t>る。</w:t>
      </w:r>
    </w:p>
    <w:p w14:paraId="240CE5BA" w14:textId="77777777" w:rsidR="00B33DE9" w:rsidRPr="00A42CEE" w:rsidRDefault="00B33DE9" w:rsidP="00B33DE9">
      <w:pPr>
        <w:rPr>
          <w:rFonts w:cs="ＭＳ 明朝"/>
        </w:rPr>
      </w:pPr>
    </w:p>
    <w:p w14:paraId="370DCA52" w14:textId="77777777" w:rsidR="000142BB" w:rsidRPr="00A42CEE" w:rsidRDefault="000142BB" w:rsidP="00011ED7">
      <w:pPr>
        <w:ind w:firstLineChars="100" w:firstLine="221"/>
        <w:outlineLvl w:val="2"/>
        <w:rPr>
          <w:rFonts w:hAnsiTheme="minorHAnsi" w:cs="Times New Roman"/>
          <w:b/>
          <w:bCs/>
          <w:kern w:val="0"/>
          <w:szCs w:val="18"/>
        </w:rPr>
      </w:pPr>
      <w:bookmarkStart w:id="104" w:name="_Toc94539087"/>
      <w:r w:rsidRPr="00A42CEE">
        <w:rPr>
          <w:rFonts w:hAnsiTheme="minorHAnsi" w:cs="Times New Roman" w:hint="eastAsia"/>
          <w:b/>
          <w:bCs/>
          <w:kern w:val="0"/>
          <w:szCs w:val="18"/>
        </w:rPr>
        <w:t>３　学校教育の概況</w:t>
      </w:r>
      <w:bookmarkEnd w:id="104"/>
    </w:p>
    <w:p w14:paraId="2802978D" w14:textId="77777777" w:rsidR="00B93D07" w:rsidRPr="00A42CEE" w:rsidRDefault="00B93D07" w:rsidP="00011ED7">
      <w:pPr>
        <w:ind w:firstLineChars="100" w:firstLine="221"/>
        <w:rPr>
          <w:rFonts w:hAnsiTheme="minorHAnsi" w:cs="Times New Roman"/>
          <w:b/>
          <w:bCs/>
          <w:kern w:val="0"/>
          <w:szCs w:val="18"/>
        </w:rPr>
      </w:pPr>
      <w:r w:rsidRPr="00A42CEE">
        <w:rPr>
          <w:rFonts w:hAnsiTheme="minorHAnsi" w:cs="Times New Roman" w:hint="eastAsia"/>
          <w:b/>
          <w:bCs/>
          <w:kern w:val="0"/>
          <w:szCs w:val="18"/>
        </w:rPr>
        <w:t>(</w:t>
      </w:r>
      <w:r w:rsidRPr="00A42CEE">
        <w:rPr>
          <w:rFonts w:hAnsiTheme="minorHAnsi" w:cs="Times New Roman"/>
          <w:b/>
          <w:bCs/>
          <w:kern w:val="0"/>
          <w:szCs w:val="18"/>
        </w:rPr>
        <w:t>1)</w:t>
      </w:r>
      <w:r w:rsidRPr="00A42CEE">
        <w:rPr>
          <w:rFonts w:hAnsiTheme="minorHAnsi" w:cs="Times New Roman" w:hint="eastAsia"/>
          <w:b/>
          <w:bCs/>
          <w:kern w:val="0"/>
          <w:szCs w:val="18"/>
        </w:rPr>
        <w:t xml:space="preserve">　府立学校の概要</w:t>
      </w:r>
    </w:p>
    <w:p w14:paraId="067CC2E2" w14:textId="77777777" w:rsidR="00B93D07" w:rsidRPr="00A42CEE" w:rsidRDefault="00B93D07" w:rsidP="001E4EC1">
      <w:pPr>
        <w:ind w:firstLineChars="200" w:firstLine="440"/>
        <w:rPr>
          <w:rFonts w:hAnsiTheme="minorHAnsi" w:cs="Times New Roman"/>
          <w:kern w:val="0"/>
          <w:szCs w:val="18"/>
        </w:rPr>
      </w:pPr>
      <w:r w:rsidRPr="00A42CEE">
        <w:rPr>
          <w:rFonts w:hAnsiTheme="minorHAnsi" w:cs="Times New Roman" w:hint="eastAsia"/>
          <w:kern w:val="0"/>
          <w:szCs w:val="18"/>
        </w:rPr>
        <w:t>ア　学校数・生徒等数・教職員数等</w:t>
      </w:r>
    </w:p>
    <w:p w14:paraId="7B4D1697" w14:textId="70E3FDEF" w:rsidR="00B93D07" w:rsidRPr="00A42CEE" w:rsidRDefault="00B93D07" w:rsidP="00B93D07">
      <w:pPr>
        <w:ind w:firstLineChars="100" w:firstLine="220"/>
        <w:rPr>
          <w:rFonts w:hAnsiTheme="minorHAnsi" w:cs="Times New Roman"/>
          <w:kern w:val="0"/>
          <w:szCs w:val="18"/>
        </w:rPr>
      </w:pPr>
      <w:r w:rsidRPr="00A42CEE">
        <w:rPr>
          <w:rFonts w:hAnsiTheme="minorHAnsi" w:cs="Times New Roman" w:hint="eastAsia"/>
          <w:kern w:val="0"/>
          <w:szCs w:val="18"/>
        </w:rPr>
        <w:t>「府立学校」とは，大阪府立学校条例第</w:t>
      </w:r>
      <w:r w:rsidR="0086492F" w:rsidRPr="00A42CEE">
        <w:rPr>
          <w:rFonts w:hAnsiTheme="minorHAnsi" w:cs="Times New Roman" w:hint="eastAsia"/>
          <w:kern w:val="0"/>
          <w:szCs w:val="18"/>
        </w:rPr>
        <w:t>1</w:t>
      </w:r>
      <w:r w:rsidRPr="00A42CEE">
        <w:rPr>
          <w:rFonts w:hAnsiTheme="minorHAnsi" w:cs="Times New Roman" w:hint="eastAsia"/>
          <w:kern w:val="0"/>
          <w:szCs w:val="18"/>
        </w:rPr>
        <w:t>条における，大阪府立中学校，大阪府立高等学校及び大阪府立特別支援学校をいう。</w:t>
      </w:r>
    </w:p>
    <w:p w14:paraId="57688B6D" w14:textId="15B27A21" w:rsidR="00B93D07" w:rsidRPr="00A42CEE" w:rsidRDefault="00B93D07" w:rsidP="00B93D07">
      <w:pPr>
        <w:ind w:firstLineChars="100" w:firstLine="220"/>
        <w:rPr>
          <w:rFonts w:hAnsiTheme="minorHAnsi" w:cs="Times New Roman"/>
          <w:kern w:val="0"/>
          <w:szCs w:val="18"/>
        </w:rPr>
      </w:pPr>
      <w:r w:rsidRPr="00A42CEE">
        <w:rPr>
          <w:rFonts w:hAnsiTheme="minorHAnsi" w:cs="Times New Roman" w:hint="eastAsia"/>
          <w:kern w:val="0"/>
          <w:szCs w:val="18"/>
        </w:rPr>
        <w:t>令和2年5月1日時点における，府立中学校，府立高等学校及び府立特別支援学校の学校数・生徒等数・教職員数等は，以下のとおりである。</w:t>
      </w:r>
    </w:p>
    <w:p w14:paraId="7B03F4FD" w14:textId="77777777" w:rsidR="004E533F" w:rsidRPr="00A42CEE" w:rsidRDefault="004E533F" w:rsidP="00B93D07">
      <w:pPr>
        <w:ind w:firstLineChars="100" w:firstLine="220"/>
        <w:rPr>
          <w:rFonts w:hAnsiTheme="minorHAnsi" w:cs="Times New Roman"/>
          <w:kern w:val="0"/>
          <w:szCs w:val="18"/>
        </w:rPr>
      </w:pPr>
    </w:p>
    <w:p w14:paraId="60B9B614" w14:textId="77777777" w:rsidR="00B93D07" w:rsidRPr="00A42CEE" w:rsidRDefault="00B93D07" w:rsidP="00B93D07">
      <w:pPr>
        <w:rPr>
          <w:rFonts w:hAnsiTheme="minorHAnsi" w:cs="Times New Roman"/>
          <w:kern w:val="0"/>
          <w:szCs w:val="18"/>
        </w:rPr>
      </w:pPr>
      <w:r w:rsidRPr="00A42CEE">
        <w:rPr>
          <w:rFonts w:hAnsiTheme="minorHAnsi" w:cs="Times New Roman" w:hint="eastAsia"/>
          <w:kern w:val="0"/>
          <w:szCs w:val="18"/>
        </w:rPr>
        <w:t>＜学校数・生徒等数・教職員数等＞</w:t>
      </w:r>
    </w:p>
    <w:tbl>
      <w:tblPr>
        <w:tblStyle w:val="6"/>
        <w:tblW w:w="0" w:type="auto"/>
        <w:tblLook w:val="04A0" w:firstRow="1" w:lastRow="0" w:firstColumn="1" w:lastColumn="0" w:noHBand="0" w:noVBand="1"/>
      </w:tblPr>
      <w:tblGrid>
        <w:gridCol w:w="2263"/>
        <w:gridCol w:w="1134"/>
        <w:gridCol w:w="1843"/>
        <w:gridCol w:w="1559"/>
        <w:gridCol w:w="1276"/>
      </w:tblGrid>
      <w:tr w:rsidR="00A42CEE" w:rsidRPr="00A42CEE" w14:paraId="6624A0F0" w14:textId="77777777" w:rsidTr="00736F7E">
        <w:tc>
          <w:tcPr>
            <w:tcW w:w="2263" w:type="dxa"/>
            <w:vAlign w:val="center"/>
          </w:tcPr>
          <w:p w14:paraId="4F8B032B" w14:textId="77777777" w:rsidR="00B93D07" w:rsidRPr="00A42CEE" w:rsidRDefault="00B93D07" w:rsidP="00B93D07">
            <w:pPr>
              <w:jc w:val="center"/>
              <w:rPr>
                <w:rFonts w:hAnsiTheme="minorHAnsi"/>
                <w:sz w:val="20"/>
                <w:szCs w:val="14"/>
              </w:rPr>
            </w:pPr>
            <w:r w:rsidRPr="00A42CEE">
              <w:rPr>
                <w:rFonts w:hAnsiTheme="minorHAnsi" w:hint="eastAsia"/>
                <w:sz w:val="20"/>
                <w:szCs w:val="14"/>
              </w:rPr>
              <w:t>学校種別</w:t>
            </w:r>
          </w:p>
        </w:tc>
        <w:tc>
          <w:tcPr>
            <w:tcW w:w="1134" w:type="dxa"/>
            <w:vAlign w:val="center"/>
          </w:tcPr>
          <w:p w14:paraId="5A54667A" w14:textId="77777777" w:rsidR="0086492F" w:rsidRPr="00A42CEE" w:rsidRDefault="00B93D07" w:rsidP="00B93D07">
            <w:pPr>
              <w:jc w:val="center"/>
              <w:rPr>
                <w:rFonts w:hAnsiTheme="minorHAnsi"/>
                <w:sz w:val="20"/>
                <w:szCs w:val="14"/>
              </w:rPr>
            </w:pPr>
            <w:r w:rsidRPr="00A42CEE">
              <w:rPr>
                <w:rFonts w:hAnsiTheme="minorHAnsi" w:hint="eastAsia"/>
                <w:sz w:val="20"/>
                <w:szCs w:val="14"/>
              </w:rPr>
              <w:t>学校数</w:t>
            </w:r>
          </w:p>
          <w:p w14:paraId="230563A9" w14:textId="39F3D58D" w:rsidR="00B93D07" w:rsidRPr="00A42CEE" w:rsidRDefault="00B93D07" w:rsidP="00B93D07">
            <w:pPr>
              <w:jc w:val="center"/>
              <w:rPr>
                <w:rFonts w:hAnsiTheme="minorHAnsi"/>
                <w:sz w:val="20"/>
                <w:szCs w:val="14"/>
              </w:rPr>
            </w:pPr>
            <w:r w:rsidRPr="00A42CEE">
              <w:rPr>
                <w:rFonts w:hAnsiTheme="minorHAnsi" w:hint="eastAsia"/>
                <w:sz w:val="20"/>
                <w:szCs w:val="14"/>
              </w:rPr>
              <w:t>(注1</w:t>
            </w:r>
            <w:r w:rsidRPr="00A42CEE">
              <w:rPr>
                <w:rFonts w:hAnsiTheme="minorHAnsi"/>
                <w:sz w:val="20"/>
                <w:szCs w:val="14"/>
              </w:rPr>
              <w:t>)</w:t>
            </w:r>
          </w:p>
        </w:tc>
        <w:tc>
          <w:tcPr>
            <w:tcW w:w="1843" w:type="dxa"/>
            <w:vAlign w:val="center"/>
          </w:tcPr>
          <w:p w14:paraId="20CD1879" w14:textId="77777777" w:rsidR="00B93D07" w:rsidRPr="00A42CEE" w:rsidRDefault="00B93D07" w:rsidP="00B93D07">
            <w:pPr>
              <w:jc w:val="center"/>
              <w:rPr>
                <w:rFonts w:hAnsiTheme="minorHAnsi"/>
                <w:sz w:val="20"/>
                <w:szCs w:val="14"/>
              </w:rPr>
            </w:pPr>
            <w:r w:rsidRPr="00A42CEE">
              <w:rPr>
                <w:rFonts w:hAnsiTheme="minorHAnsi" w:hint="eastAsia"/>
                <w:sz w:val="20"/>
                <w:szCs w:val="14"/>
              </w:rPr>
              <w:t>幼児児童生徒数</w:t>
            </w:r>
          </w:p>
        </w:tc>
        <w:tc>
          <w:tcPr>
            <w:tcW w:w="1559" w:type="dxa"/>
            <w:vAlign w:val="center"/>
          </w:tcPr>
          <w:p w14:paraId="773097C5" w14:textId="77777777" w:rsidR="00B93D07" w:rsidRPr="00A42CEE" w:rsidRDefault="00B93D07" w:rsidP="00B93D07">
            <w:pPr>
              <w:jc w:val="center"/>
              <w:rPr>
                <w:rFonts w:hAnsiTheme="minorHAnsi"/>
                <w:sz w:val="20"/>
                <w:szCs w:val="14"/>
              </w:rPr>
            </w:pPr>
            <w:r w:rsidRPr="00A42CEE">
              <w:rPr>
                <w:rFonts w:hAnsiTheme="minorHAnsi" w:hint="eastAsia"/>
                <w:sz w:val="20"/>
                <w:szCs w:val="14"/>
              </w:rPr>
              <w:t>本務教員数</w:t>
            </w:r>
          </w:p>
        </w:tc>
        <w:tc>
          <w:tcPr>
            <w:tcW w:w="1276" w:type="dxa"/>
            <w:vAlign w:val="center"/>
          </w:tcPr>
          <w:p w14:paraId="1E3B5B27" w14:textId="77777777" w:rsidR="00B93D07" w:rsidRPr="00A42CEE" w:rsidRDefault="00B93D07" w:rsidP="00B93D07">
            <w:pPr>
              <w:jc w:val="center"/>
              <w:rPr>
                <w:rFonts w:hAnsiTheme="minorHAnsi"/>
                <w:sz w:val="20"/>
                <w:szCs w:val="14"/>
              </w:rPr>
            </w:pPr>
            <w:r w:rsidRPr="00A42CEE">
              <w:rPr>
                <w:rFonts w:hAnsiTheme="minorHAnsi" w:hint="eastAsia"/>
                <w:sz w:val="20"/>
                <w:szCs w:val="14"/>
              </w:rPr>
              <w:t>職員数</w:t>
            </w:r>
          </w:p>
        </w:tc>
      </w:tr>
      <w:tr w:rsidR="00A42CEE" w:rsidRPr="00A42CEE" w14:paraId="19943F56" w14:textId="77777777" w:rsidTr="00736F7E">
        <w:tc>
          <w:tcPr>
            <w:tcW w:w="2263" w:type="dxa"/>
          </w:tcPr>
          <w:p w14:paraId="263EF2C0" w14:textId="77777777" w:rsidR="00B93D07" w:rsidRPr="00A42CEE" w:rsidRDefault="00B93D07" w:rsidP="00B93D07">
            <w:pPr>
              <w:jc w:val="center"/>
              <w:rPr>
                <w:rFonts w:hAnsiTheme="minorHAnsi"/>
                <w:sz w:val="20"/>
                <w:szCs w:val="14"/>
              </w:rPr>
            </w:pPr>
            <w:r w:rsidRPr="00A42CEE">
              <w:rPr>
                <w:rFonts w:hAnsiTheme="minorHAnsi" w:hint="eastAsia"/>
                <w:sz w:val="20"/>
                <w:szCs w:val="14"/>
              </w:rPr>
              <w:t>中学校</w:t>
            </w:r>
          </w:p>
        </w:tc>
        <w:tc>
          <w:tcPr>
            <w:tcW w:w="1134" w:type="dxa"/>
            <w:vAlign w:val="center"/>
          </w:tcPr>
          <w:p w14:paraId="57F3883D" w14:textId="77777777" w:rsidR="00B93D07" w:rsidRPr="00A42CEE" w:rsidRDefault="00B93D07" w:rsidP="00B93D07">
            <w:pPr>
              <w:jc w:val="right"/>
              <w:rPr>
                <w:rFonts w:hAnsiTheme="minorHAnsi"/>
                <w:sz w:val="20"/>
                <w:szCs w:val="14"/>
              </w:rPr>
            </w:pPr>
            <w:r w:rsidRPr="00A42CEE">
              <w:rPr>
                <w:rFonts w:hAnsiTheme="minorHAnsi" w:hint="eastAsia"/>
                <w:sz w:val="20"/>
                <w:szCs w:val="14"/>
              </w:rPr>
              <w:t>1</w:t>
            </w:r>
          </w:p>
        </w:tc>
        <w:tc>
          <w:tcPr>
            <w:tcW w:w="1843" w:type="dxa"/>
            <w:vAlign w:val="center"/>
          </w:tcPr>
          <w:p w14:paraId="34BE79DB" w14:textId="77777777" w:rsidR="00B93D07" w:rsidRPr="00A42CEE" w:rsidRDefault="00B93D07" w:rsidP="00B93D07">
            <w:pPr>
              <w:jc w:val="right"/>
              <w:rPr>
                <w:rFonts w:hAnsiTheme="minorHAnsi"/>
                <w:sz w:val="20"/>
                <w:szCs w:val="14"/>
              </w:rPr>
            </w:pPr>
            <w:r w:rsidRPr="00A42CEE">
              <w:rPr>
                <w:rFonts w:hAnsiTheme="minorHAnsi" w:hint="eastAsia"/>
                <w:sz w:val="20"/>
                <w:szCs w:val="14"/>
              </w:rPr>
              <w:t>358</w:t>
            </w:r>
          </w:p>
        </w:tc>
        <w:tc>
          <w:tcPr>
            <w:tcW w:w="1559" w:type="dxa"/>
            <w:vAlign w:val="center"/>
          </w:tcPr>
          <w:p w14:paraId="0A559D67" w14:textId="77777777" w:rsidR="00B93D07" w:rsidRPr="00A42CEE" w:rsidRDefault="00B93D07" w:rsidP="00B93D07">
            <w:pPr>
              <w:jc w:val="right"/>
              <w:rPr>
                <w:rFonts w:hAnsiTheme="minorHAnsi"/>
                <w:sz w:val="20"/>
                <w:szCs w:val="14"/>
              </w:rPr>
            </w:pPr>
            <w:r w:rsidRPr="00A42CEE">
              <w:rPr>
                <w:rFonts w:hAnsiTheme="minorHAnsi" w:hint="eastAsia"/>
                <w:sz w:val="20"/>
                <w:szCs w:val="14"/>
              </w:rPr>
              <w:t>19</w:t>
            </w:r>
          </w:p>
        </w:tc>
        <w:tc>
          <w:tcPr>
            <w:tcW w:w="1276" w:type="dxa"/>
            <w:vAlign w:val="center"/>
          </w:tcPr>
          <w:p w14:paraId="11843FE7" w14:textId="77777777" w:rsidR="00B93D07" w:rsidRPr="00A42CEE" w:rsidRDefault="00B93D07" w:rsidP="00B93D07">
            <w:pPr>
              <w:jc w:val="right"/>
              <w:rPr>
                <w:rFonts w:hAnsiTheme="minorHAnsi"/>
                <w:sz w:val="20"/>
                <w:szCs w:val="14"/>
              </w:rPr>
            </w:pPr>
            <w:r w:rsidRPr="00A42CEE">
              <w:rPr>
                <w:rFonts w:hAnsiTheme="minorHAnsi" w:hint="eastAsia"/>
                <w:sz w:val="20"/>
                <w:szCs w:val="14"/>
              </w:rPr>
              <w:t>2</w:t>
            </w:r>
          </w:p>
        </w:tc>
      </w:tr>
      <w:tr w:rsidR="00A42CEE" w:rsidRPr="00A42CEE" w14:paraId="4BFAAD5B" w14:textId="77777777" w:rsidTr="00736F7E">
        <w:tc>
          <w:tcPr>
            <w:tcW w:w="2263" w:type="dxa"/>
          </w:tcPr>
          <w:p w14:paraId="674E857B" w14:textId="77777777" w:rsidR="00B93D07" w:rsidRPr="00A42CEE" w:rsidRDefault="00B93D07" w:rsidP="00B93D07">
            <w:pPr>
              <w:jc w:val="center"/>
              <w:rPr>
                <w:rFonts w:hAnsiTheme="minorHAnsi"/>
                <w:sz w:val="20"/>
                <w:szCs w:val="14"/>
              </w:rPr>
            </w:pPr>
            <w:r w:rsidRPr="00A42CEE">
              <w:rPr>
                <w:rFonts w:hAnsiTheme="minorHAnsi" w:hint="eastAsia"/>
                <w:sz w:val="20"/>
                <w:szCs w:val="14"/>
              </w:rPr>
              <w:t xml:space="preserve">高等学校 </w:t>
            </w:r>
          </w:p>
          <w:p w14:paraId="4A63A536" w14:textId="77777777" w:rsidR="00B93D07" w:rsidRPr="00A42CEE" w:rsidRDefault="00B93D07" w:rsidP="00B93D07">
            <w:pPr>
              <w:jc w:val="center"/>
              <w:rPr>
                <w:rFonts w:hAnsiTheme="minorHAnsi"/>
                <w:sz w:val="20"/>
                <w:szCs w:val="14"/>
              </w:rPr>
            </w:pPr>
            <w:r w:rsidRPr="00A42CEE">
              <w:rPr>
                <w:rFonts w:hAnsiTheme="minorHAnsi" w:hint="eastAsia"/>
                <w:sz w:val="20"/>
                <w:szCs w:val="14"/>
              </w:rPr>
              <w:t>（全日制・定時制）</w:t>
            </w:r>
          </w:p>
        </w:tc>
        <w:tc>
          <w:tcPr>
            <w:tcW w:w="1134" w:type="dxa"/>
            <w:vAlign w:val="center"/>
          </w:tcPr>
          <w:p w14:paraId="6BC5E72D" w14:textId="77777777" w:rsidR="00B93D07" w:rsidRPr="00A42CEE" w:rsidRDefault="00B93D07" w:rsidP="00B93D07">
            <w:pPr>
              <w:jc w:val="right"/>
              <w:rPr>
                <w:rFonts w:hAnsiTheme="minorHAnsi"/>
                <w:sz w:val="20"/>
                <w:szCs w:val="14"/>
              </w:rPr>
            </w:pPr>
            <w:r w:rsidRPr="00A42CEE">
              <w:rPr>
                <w:rFonts w:hAnsiTheme="minorHAnsi" w:hint="eastAsia"/>
                <w:sz w:val="20"/>
                <w:szCs w:val="14"/>
              </w:rPr>
              <w:t>135(</w:t>
            </w:r>
            <w:r w:rsidRPr="00A42CEE">
              <w:rPr>
                <w:rFonts w:hAnsiTheme="minorHAnsi"/>
                <w:sz w:val="20"/>
                <w:szCs w:val="14"/>
              </w:rPr>
              <w:t>1)</w:t>
            </w:r>
          </w:p>
        </w:tc>
        <w:tc>
          <w:tcPr>
            <w:tcW w:w="1843" w:type="dxa"/>
            <w:vAlign w:val="center"/>
          </w:tcPr>
          <w:p w14:paraId="22428C08" w14:textId="77777777" w:rsidR="00B93D07" w:rsidRPr="00A42CEE" w:rsidRDefault="00B93D07" w:rsidP="00B93D07">
            <w:pPr>
              <w:jc w:val="right"/>
              <w:rPr>
                <w:rFonts w:hAnsiTheme="minorHAnsi"/>
                <w:sz w:val="20"/>
                <w:szCs w:val="14"/>
              </w:rPr>
            </w:pPr>
            <w:r w:rsidRPr="00A42CEE">
              <w:rPr>
                <w:rFonts w:hAnsiTheme="minorHAnsi" w:hint="eastAsia"/>
                <w:sz w:val="20"/>
                <w:szCs w:val="14"/>
              </w:rPr>
              <w:t>106,494</w:t>
            </w:r>
          </w:p>
        </w:tc>
        <w:tc>
          <w:tcPr>
            <w:tcW w:w="1559" w:type="dxa"/>
            <w:vAlign w:val="center"/>
          </w:tcPr>
          <w:p w14:paraId="6E02CAEC" w14:textId="77777777" w:rsidR="00B93D07" w:rsidRPr="00A42CEE" w:rsidRDefault="00B93D07" w:rsidP="00B93D07">
            <w:pPr>
              <w:jc w:val="right"/>
              <w:rPr>
                <w:rFonts w:hAnsiTheme="minorHAnsi"/>
                <w:sz w:val="20"/>
                <w:szCs w:val="14"/>
              </w:rPr>
            </w:pPr>
            <w:r w:rsidRPr="00A42CEE">
              <w:rPr>
                <w:rFonts w:hAnsiTheme="minorHAnsi" w:hint="eastAsia"/>
                <w:sz w:val="20"/>
                <w:szCs w:val="14"/>
              </w:rPr>
              <w:t>7</w:t>
            </w:r>
            <w:r w:rsidRPr="00A42CEE">
              <w:rPr>
                <w:rFonts w:hAnsiTheme="minorHAnsi"/>
                <w:sz w:val="20"/>
                <w:szCs w:val="14"/>
              </w:rPr>
              <w:t>,766</w:t>
            </w:r>
          </w:p>
        </w:tc>
        <w:tc>
          <w:tcPr>
            <w:tcW w:w="1276" w:type="dxa"/>
            <w:vAlign w:val="center"/>
          </w:tcPr>
          <w:p w14:paraId="7C2FAC87" w14:textId="77777777" w:rsidR="00B93D07" w:rsidRPr="00A42CEE" w:rsidRDefault="00B93D07" w:rsidP="00B93D07">
            <w:pPr>
              <w:jc w:val="right"/>
              <w:rPr>
                <w:rFonts w:hAnsiTheme="minorHAnsi"/>
                <w:sz w:val="20"/>
                <w:szCs w:val="14"/>
              </w:rPr>
            </w:pPr>
            <w:r w:rsidRPr="00A42CEE">
              <w:rPr>
                <w:rFonts w:hAnsiTheme="minorHAnsi" w:hint="eastAsia"/>
                <w:sz w:val="20"/>
                <w:szCs w:val="14"/>
              </w:rPr>
              <w:t>8</w:t>
            </w:r>
            <w:r w:rsidRPr="00A42CEE">
              <w:rPr>
                <w:rFonts w:hAnsiTheme="minorHAnsi"/>
                <w:sz w:val="20"/>
                <w:szCs w:val="14"/>
              </w:rPr>
              <w:t>67</w:t>
            </w:r>
          </w:p>
        </w:tc>
      </w:tr>
      <w:tr w:rsidR="00A42CEE" w:rsidRPr="00A42CEE" w14:paraId="0C38EC53" w14:textId="77777777" w:rsidTr="00736F7E">
        <w:tc>
          <w:tcPr>
            <w:tcW w:w="2263" w:type="dxa"/>
          </w:tcPr>
          <w:p w14:paraId="6AD94EB4" w14:textId="77777777" w:rsidR="00B93D07" w:rsidRPr="00A42CEE" w:rsidRDefault="00B93D07" w:rsidP="00B93D07">
            <w:pPr>
              <w:jc w:val="center"/>
              <w:rPr>
                <w:rFonts w:hAnsiTheme="minorHAnsi"/>
                <w:sz w:val="20"/>
                <w:szCs w:val="14"/>
              </w:rPr>
            </w:pPr>
            <w:r w:rsidRPr="00A42CEE">
              <w:rPr>
                <w:rFonts w:hAnsiTheme="minorHAnsi" w:hint="eastAsia"/>
                <w:sz w:val="20"/>
                <w:szCs w:val="14"/>
              </w:rPr>
              <w:t>特別支援学校</w:t>
            </w:r>
          </w:p>
        </w:tc>
        <w:tc>
          <w:tcPr>
            <w:tcW w:w="1134" w:type="dxa"/>
            <w:vAlign w:val="center"/>
          </w:tcPr>
          <w:p w14:paraId="2DAD36A5" w14:textId="77777777" w:rsidR="00B93D07" w:rsidRPr="00A42CEE" w:rsidRDefault="00B93D07" w:rsidP="00B93D07">
            <w:pPr>
              <w:jc w:val="right"/>
              <w:rPr>
                <w:rFonts w:hAnsiTheme="minorHAnsi"/>
                <w:sz w:val="20"/>
                <w:szCs w:val="14"/>
              </w:rPr>
            </w:pPr>
            <w:r w:rsidRPr="00A42CEE">
              <w:rPr>
                <w:rFonts w:hAnsiTheme="minorHAnsi" w:hint="eastAsia"/>
                <w:sz w:val="20"/>
                <w:szCs w:val="14"/>
              </w:rPr>
              <w:t>46(2)</w:t>
            </w:r>
          </w:p>
        </w:tc>
        <w:tc>
          <w:tcPr>
            <w:tcW w:w="1843" w:type="dxa"/>
            <w:vAlign w:val="center"/>
          </w:tcPr>
          <w:p w14:paraId="6916171B" w14:textId="77777777" w:rsidR="00B93D07" w:rsidRPr="00A42CEE" w:rsidRDefault="00B93D07" w:rsidP="00B93D07">
            <w:pPr>
              <w:jc w:val="right"/>
              <w:rPr>
                <w:rFonts w:hAnsiTheme="minorHAnsi"/>
                <w:sz w:val="20"/>
                <w:szCs w:val="14"/>
              </w:rPr>
            </w:pPr>
            <w:r w:rsidRPr="00A42CEE">
              <w:rPr>
                <w:rFonts w:hAnsiTheme="minorHAnsi" w:hint="eastAsia"/>
                <w:sz w:val="20"/>
                <w:szCs w:val="14"/>
              </w:rPr>
              <w:t>9</w:t>
            </w:r>
            <w:r w:rsidRPr="00A42CEE">
              <w:rPr>
                <w:rFonts w:hAnsiTheme="minorHAnsi"/>
                <w:sz w:val="20"/>
                <w:szCs w:val="14"/>
              </w:rPr>
              <w:t>,155</w:t>
            </w:r>
          </w:p>
        </w:tc>
        <w:tc>
          <w:tcPr>
            <w:tcW w:w="1559" w:type="dxa"/>
            <w:vAlign w:val="center"/>
          </w:tcPr>
          <w:p w14:paraId="0F81455F" w14:textId="77777777" w:rsidR="00B93D07" w:rsidRPr="00A42CEE" w:rsidRDefault="00B93D07" w:rsidP="00B93D07">
            <w:pPr>
              <w:jc w:val="right"/>
              <w:rPr>
                <w:rFonts w:hAnsiTheme="minorHAnsi"/>
                <w:sz w:val="20"/>
                <w:szCs w:val="14"/>
              </w:rPr>
            </w:pPr>
            <w:r w:rsidRPr="00A42CEE">
              <w:rPr>
                <w:rFonts w:hAnsiTheme="minorHAnsi" w:hint="eastAsia"/>
                <w:sz w:val="20"/>
                <w:szCs w:val="14"/>
              </w:rPr>
              <w:t>5</w:t>
            </w:r>
            <w:r w:rsidRPr="00A42CEE">
              <w:rPr>
                <w:rFonts w:hAnsiTheme="minorHAnsi"/>
                <w:sz w:val="20"/>
                <w:szCs w:val="14"/>
              </w:rPr>
              <w:t>,190</w:t>
            </w:r>
          </w:p>
        </w:tc>
        <w:tc>
          <w:tcPr>
            <w:tcW w:w="1276" w:type="dxa"/>
            <w:vAlign w:val="center"/>
          </w:tcPr>
          <w:p w14:paraId="6D4F09D4" w14:textId="77777777" w:rsidR="00B93D07" w:rsidRPr="00A42CEE" w:rsidRDefault="00B93D07" w:rsidP="00B93D07">
            <w:pPr>
              <w:jc w:val="right"/>
              <w:rPr>
                <w:rFonts w:hAnsiTheme="minorHAnsi"/>
                <w:sz w:val="20"/>
                <w:szCs w:val="14"/>
              </w:rPr>
            </w:pPr>
            <w:r w:rsidRPr="00A42CEE">
              <w:rPr>
                <w:rFonts w:hAnsiTheme="minorHAnsi" w:hint="eastAsia"/>
                <w:sz w:val="20"/>
                <w:szCs w:val="14"/>
              </w:rPr>
              <w:t>4</w:t>
            </w:r>
            <w:r w:rsidRPr="00A42CEE">
              <w:rPr>
                <w:rFonts w:hAnsiTheme="minorHAnsi"/>
                <w:sz w:val="20"/>
                <w:szCs w:val="14"/>
              </w:rPr>
              <w:t>04</w:t>
            </w:r>
          </w:p>
        </w:tc>
      </w:tr>
    </w:tbl>
    <w:p w14:paraId="7ECEEB9D" w14:textId="77777777" w:rsidR="00B93D07" w:rsidRPr="00A42CEE" w:rsidRDefault="00B93D07" w:rsidP="00B93D07">
      <w:pPr>
        <w:jc w:val="right"/>
        <w:rPr>
          <w:rFonts w:hAnsiTheme="minorHAnsi" w:cs="Times New Roman"/>
          <w:kern w:val="0"/>
          <w:szCs w:val="18"/>
        </w:rPr>
      </w:pPr>
      <w:r w:rsidRPr="00A42CEE">
        <w:rPr>
          <w:rFonts w:hAnsiTheme="minorHAnsi" w:cs="Times New Roman" w:hint="eastAsia"/>
          <w:kern w:val="0"/>
          <w:szCs w:val="18"/>
        </w:rPr>
        <w:t>(注１</w:t>
      </w:r>
      <w:r w:rsidRPr="00A42CEE">
        <w:rPr>
          <w:rFonts w:hAnsiTheme="minorHAnsi" w:cs="Times New Roman"/>
          <w:kern w:val="0"/>
          <w:szCs w:val="18"/>
        </w:rPr>
        <w:t>）</w:t>
      </w:r>
      <w:r w:rsidRPr="00A42CEE">
        <w:rPr>
          <w:rFonts w:hAnsiTheme="minorHAnsi" w:cs="Times New Roman" w:hint="eastAsia"/>
          <w:kern w:val="0"/>
          <w:szCs w:val="18"/>
        </w:rPr>
        <w:t>()内は分校で内数である。</w:t>
      </w:r>
    </w:p>
    <w:p w14:paraId="6331E077" w14:textId="77777777" w:rsidR="00B93D07" w:rsidRPr="00A42CEE" w:rsidRDefault="00B93D07" w:rsidP="00B93D07">
      <w:pPr>
        <w:jc w:val="right"/>
        <w:rPr>
          <w:rFonts w:hAnsiTheme="minorHAnsi" w:cs="Times New Roman"/>
          <w:kern w:val="0"/>
          <w:szCs w:val="18"/>
        </w:rPr>
      </w:pPr>
      <w:r w:rsidRPr="00A42CEE">
        <w:rPr>
          <w:rFonts w:hAnsiTheme="minorHAnsi" w:cs="Times New Roman" w:hint="eastAsia"/>
          <w:kern w:val="0"/>
          <w:szCs w:val="18"/>
        </w:rPr>
        <w:t>(大阪府教育庁きょういくハンドブック令和3年(2021年)より引用)</w:t>
      </w:r>
    </w:p>
    <w:p w14:paraId="0B7D2DF2" w14:textId="77777777" w:rsidR="00B93D07" w:rsidRPr="00A42CEE" w:rsidRDefault="00B93D07" w:rsidP="00A8405D">
      <w:pPr>
        <w:tabs>
          <w:tab w:val="left" w:pos="567"/>
        </w:tabs>
        <w:rPr>
          <w:rFonts w:hAnsiTheme="minorHAnsi" w:cs="Times New Roman"/>
          <w:kern w:val="0"/>
          <w:szCs w:val="18"/>
        </w:rPr>
      </w:pPr>
    </w:p>
    <w:p w14:paraId="5C5841ED" w14:textId="77777777" w:rsidR="00B93D07" w:rsidRPr="00A42CEE" w:rsidRDefault="00B93D07" w:rsidP="001E4EC1">
      <w:pPr>
        <w:ind w:firstLineChars="200" w:firstLine="440"/>
        <w:rPr>
          <w:rFonts w:hAnsiTheme="minorHAnsi" w:cs="Times New Roman"/>
          <w:kern w:val="0"/>
          <w:szCs w:val="18"/>
        </w:rPr>
      </w:pPr>
      <w:r w:rsidRPr="00A42CEE">
        <w:rPr>
          <w:rFonts w:hAnsiTheme="minorHAnsi" w:cs="Times New Roman" w:hint="eastAsia"/>
          <w:kern w:val="0"/>
          <w:szCs w:val="18"/>
        </w:rPr>
        <w:t>イ　府立高等学校の学科等の設置状況</w:t>
      </w:r>
    </w:p>
    <w:p w14:paraId="40E616F6" w14:textId="7610D502" w:rsidR="00B93D07" w:rsidRPr="00A42CEE" w:rsidRDefault="00B93D07" w:rsidP="00B93D07">
      <w:pPr>
        <w:ind w:firstLineChars="100" w:firstLine="220"/>
        <w:rPr>
          <w:rFonts w:hAnsiTheme="minorHAnsi" w:cs="Times New Roman"/>
          <w:kern w:val="0"/>
          <w:szCs w:val="18"/>
        </w:rPr>
      </w:pPr>
      <w:r w:rsidRPr="00A42CEE">
        <w:rPr>
          <w:rFonts w:hAnsiTheme="minorHAnsi" w:cs="Times New Roman" w:hint="eastAsia"/>
          <w:kern w:val="0"/>
          <w:szCs w:val="18"/>
        </w:rPr>
        <w:t>府立高等学校には，生徒が興味や関心，進路希望等に応じて学習できるようにとの趣旨により，以下のとおりの学科が設置されている（令和3年度入学者選抜で生徒募集を</w:t>
      </w:r>
      <w:r w:rsidRPr="00A42CEE">
        <w:rPr>
          <w:rFonts w:hAnsiTheme="minorHAnsi" w:cs="Times New Roman" w:hint="eastAsia"/>
          <w:kern w:val="0"/>
          <w:szCs w:val="18"/>
        </w:rPr>
        <w:lastRenderedPageBreak/>
        <w:t>行った学科による分類。）。</w:t>
      </w:r>
    </w:p>
    <w:p w14:paraId="7EC89580" w14:textId="77777777" w:rsidR="004E533F" w:rsidRPr="00A42CEE" w:rsidRDefault="004E533F" w:rsidP="00B93D07">
      <w:pPr>
        <w:ind w:firstLineChars="100" w:firstLine="220"/>
        <w:rPr>
          <w:rFonts w:hAnsiTheme="minorHAnsi" w:cs="Times New Roman"/>
          <w:kern w:val="0"/>
          <w:szCs w:val="18"/>
        </w:rPr>
      </w:pPr>
    </w:p>
    <w:p w14:paraId="560BAA7E" w14:textId="77777777" w:rsidR="00B93D07" w:rsidRPr="00A42CEE" w:rsidRDefault="00B93D07" w:rsidP="00B93D07">
      <w:pPr>
        <w:rPr>
          <w:rFonts w:hAnsiTheme="minorHAnsi" w:cs="Times New Roman"/>
          <w:kern w:val="0"/>
          <w:szCs w:val="18"/>
        </w:rPr>
      </w:pPr>
      <w:r w:rsidRPr="00A42CEE">
        <w:rPr>
          <w:rFonts w:hAnsiTheme="minorHAnsi" w:cs="Times New Roman" w:hint="eastAsia"/>
          <w:kern w:val="0"/>
          <w:szCs w:val="18"/>
        </w:rPr>
        <w:t>＜府立高等学校の学科等の設置状況＞</w:t>
      </w:r>
    </w:p>
    <w:tbl>
      <w:tblPr>
        <w:tblStyle w:val="6"/>
        <w:tblW w:w="0" w:type="auto"/>
        <w:tblInd w:w="-5" w:type="dxa"/>
        <w:tblLook w:val="04A0" w:firstRow="1" w:lastRow="0" w:firstColumn="1" w:lastColumn="0" w:noHBand="0" w:noVBand="1"/>
      </w:tblPr>
      <w:tblGrid>
        <w:gridCol w:w="2026"/>
        <w:gridCol w:w="1802"/>
        <w:gridCol w:w="3685"/>
        <w:gridCol w:w="986"/>
      </w:tblGrid>
      <w:tr w:rsidR="00A42CEE" w:rsidRPr="00A42CEE" w14:paraId="290760A4" w14:textId="77777777" w:rsidTr="00736F7E">
        <w:tc>
          <w:tcPr>
            <w:tcW w:w="7513" w:type="dxa"/>
            <w:gridSpan w:val="3"/>
          </w:tcPr>
          <w:p w14:paraId="1898766C" w14:textId="77777777" w:rsidR="00B93D07" w:rsidRPr="00A42CEE" w:rsidRDefault="00B93D07" w:rsidP="00B93D07">
            <w:pPr>
              <w:jc w:val="center"/>
              <w:rPr>
                <w:rFonts w:hAnsiTheme="minorHAnsi"/>
                <w:sz w:val="20"/>
              </w:rPr>
            </w:pPr>
            <w:r w:rsidRPr="00A42CEE">
              <w:rPr>
                <w:rFonts w:hAnsiTheme="minorHAnsi" w:hint="eastAsia"/>
                <w:sz w:val="20"/>
              </w:rPr>
              <w:t>学科種別</w:t>
            </w:r>
          </w:p>
        </w:tc>
        <w:tc>
          <w:tcPr>
            <w:tcW w:w="986" w:type="dxa"/>
          </w:tcPr>
          <w:p w14:paraId="2C03CE20" w14:textId="77777777" w:rsidR="00B93D07" w:rsidRPr="00A42CEE" w:rsidRDefault="00B93D07" w:rsidP="00B93D07">
            <w:pPr>
              <w:jc w:val="center"/>
              <w:rPr>
                <w:rFonts w:hAnsiTheme="minorHAnsi"/>
                <w:sz w:val="20"/>
              </w:rPr>
            </w:pPr>
            <w:r w:rsidRPr="00A42CEE">
              <w:rPr>
                <w:rFonts w:hAnsiTheme="minorHAnsi" w:hint="eastAsia"/>
                <w:sz w:val="20"/>
              </w:rPr>
              <w:t>学校数</w:t>
            </w:r>
          </w:p>
        </w:tc>
      </w:tr>
      <w:tr w:rsidR="00A42CEE" w:rsidRPr="00A42CEE" w14:paraId="2F8FCDC0" w14:textId="77777777" w:rsidTr="00736F7E">
        <w:tc>
          <w:tcPr>
            <w:tcW w:w="2026" w:type="dxa"/>
            <w:vMerge w:val="restart"/>
            <w:vAlign w:val="center"/>
          </w:tcPr>
          <w:p w14:paraId="1B134434" w14:textId="77777777" w:rsidR="00B93D07" w:rsidRPr="00A42CEE" w:rsidRDefault="00B93D07" w:rsidP="00B93D07">
            <w:pPr>
              <w:jc w:val="center"/>
              <w:rPr>
                <w:rFonts w:hAnsiTheme="minorHAnsi"/>
                <w:sz w:val="20"/>
              </w:rPr>
            </w:pPr>
            <w:r w:rsidRPr="00A42CEE">
              <w:rPr>
                <w:rFonts w:hAnsiTheme="minorHAnsi" w:hint="eastAsia"/>
                <w:sz w:val="20"/>
              </w:rPr>
              <w:t>全日制</w:t>
            </w:r>
          </w:p>
        </w:tc>
        <w:tc>
          <w:tcPr>
            <w:tcW w:w="5487" w:type="dxa"/>
            <w:gridSpan w:val="2"/>
          </w:tcPr>
          <w:p w14:paraId="4D2C4373" w14:textId="77777777" w:rsidR="00B93D07" w:rsidRPr="00A42CEE" w:rsidRDefault="00B93D07" w:rsidP="00B93D07">
            <w:pPr>
              <w:jc w:val="center"/>
              <w:rPr>
                <w:rFonts w:hAnsiTheme="minorHAnsi"/>
                <w:sz w:val="20"/>
              </w:rPr>
            </w:pPr>
            <w:r w:rsidRPr="00A42CEE">
              <w:rPr>
                <w:rFonts w:hAnsiTheme="minorHAnsi" w:hint="eastAsia"/>
                <w:sz w:val="20"/>
              </w:rPr>
              <w:t>普通科</w:t>
            </w:r>
          </w:p>
        </w:tc>
        <w:tc>
          <w:tcPr>
            <w:tcW w:w="986" w:type="dxa"/>
            <w:vAlign w:val="center"/>
          </w:tcPr>
          <w:p w14:paraId="36247456" w14:textId="77777777" w:rsidR="00B93D07" w:rsidRPr="00A42CEE" w:rsidRDefault="00B93D07" w:rsidP="00B93D07">
            <w:pPr>
              <w:jc w:val="right"/>
              <w:rPr>
                <w:rFonts w:hAnsiTheme="minorHAnsi"/>
                <w:sz w:val="20"/>
              </w:rPr>
            </w:pPr>
            <w:r w:rsidRPr="00A42CEE">
              <w:rPr>
                <w:rFonts w:hAnsiTheme="minorHAnsi" w:hint="eastAsia"/>
                <w:sz w:val="20"/>
              </w:rPr>
              <w:t>80</w:t>
            </w:r>
          </w:p>
        </w:tc>
      </w:tr>
      <w:tr w:rsidR="00A42CEE" w:rsidRPr="00A42CEE" w14:paraId="69115395" w14:textId="77777777" w:rsidTr="00736F7E">
        <w:tc>
          <w:tcPr>
            <w:tcW w:w="2026" w:type="dxa"/>
            <w:vMerge/>
            <w:vAlign w:val="center"/>
          </w:tcPr>
          <w:p w14:paraId="3AD515AB" w14:textId="77777777" w:rsidR="00B93D07" w:rsidRPr="00A42CEE" w:rsidRDefault="00B93D07" w:rsidP="00B93D07">
            <w:pPr>
              <w:jc w:val="center"/>
              <w:rPr>
                <w:rFonts w:hAnsiTheme="minorHAnsi"/>
                <w:sz w:val="20"/>
              </w:rPr>
            </w:pPr>
          </w:p>
        </w:tc>
        <w:tc>
          <w:tcPr>
            <w:tcW w:w="1802" w:type="dxa"/>
            <w:vMerge w:val="restart"/>
            <w:vAlign w:val="center"/>
          </w:tcPr>
          <w:p w14:paraId="1BAD0F93" w14:textId="77777777" w:rsidR="00B93D07" w:rsidRPr="00A42CEE" w:rsidRDefault="00B93D07" w:rsidP="00B93D07">
            <w:pPr>
              <w:jc w:val="center"/>
              <w:rPr>
                <w:rFonts w:hAnsiTheme="minorHAnsi"/>
                <w:sz w:val="20"/>
              </w:rPr>
            </w:pPr>
            <w:r w:rsidRPr="00A42CEE">
              <w:rPr>
                <w:rFonts w:hAnsiTheme="minorHAnsi" w:hint="eastAsia"/>
                <w:sz w:val="20"/>
              </w:rPr>
              <w:t>専門学科</w:t>
            </w:r>
          </w:p>
        </w:tc>
        <w:tc>
          <w:tcPr>
            <w:tcW w:w="3685" w:type="dxa"/>
            <w:vAlign w:val="center"/>
          </w:tcPr>
          <w:p w14:paraId="593B34B2" w14:textId="77777777" w:rsidR="00B93D07" w:rsidRPr="00A42CEE" w:rsidRDefault="00B93D07" w:rsidP="004E533F">
            <w:pPr>
              <w:jc w:val="left"/>
              <w:rPr>
                <w:rFonts w:hAnsiTheme="minorHAnsi"/>
                <w:sz w:val="20"/>
              </w:rPr>
            </w:pPr>
            <w:r w:rsidRPr="00A42CEE">
              <w:rPr>
                <w:rFonts w:hAnsiTheme="minorHAnsi" w:hint="eastAsia"/>
                <w:sz w:val="20"/>
              </w:rPr>
              <w:t>農業に関する学科</w:t>
            </w:r>
          </w:p>
        </w:tc>
        <w:tc>
          <w:tcPr>
            <w:tcW w:w="986" w:type="dxa"/>
            <w:vAlign w:val="center"/>
          </w:tcPr>
          <w:p w14:paraId="4F6176A4" w14:textId="77777777" w:rsidR="00B93D07" w:rsidRPr="00A42CEE" w:rsidRDefault="00B93D07" w:rsidP="00B93D07">
            <w:pPr>
              <w:jc w:val="right"/>
              <w:rPr>
                <w:rFonts w:hAnsiTheme="minorHAnsi"/>
                <w:sz w:val="20"/>
              </w:rPr>
            </w:pPr>
            <w:r w:rsidRPr="00A42CEE">
              <w:rPr>
                <w:rFonts w:hAnsiTheme="minorHAnsi" w:hint="eastAsia"/>
                <w:sz w:val="20"/>
              </w:rPr>
              <w:t>2</w:t>
            </w:r>
          </w:p>
        </w:tc>
      </w:tr>
      <w:tr w:rsidR="00A42CEE" w:rsidRPr="00A42CEE" w14:paraId="1705D7DE" w14:textId="77777777" w:rsidTr="00736F7E">
        <w:tc>
          <w:tcPr>
            <w:tcW w:w="2026" w:type="dxa"/>
            <w:vMerge/>
            <w:vAlign w:val="center"/>
          </w:tcPr>
          <w:p w14:paraId="58C06B72" w14:textId="77777777" w:rsidR="00B93D07" w:rsidRPr="00A42CEE" w:rsidRDefault="00B93D07" w:rsidP="00B93D07">
            <w:pPr>
              <w:jc w:val="center"/>
              <w:rPr>
                <w:rFonts w:hAnsiTheme="minorHAnsi"/>
                <w:sz w:val="20"/>
              </w:rPr>
            </w:pPr>
          </w:p>
        </w:tc>
        <w:tc>
          <w:tcPr>
            <w:tcW w:w="1802" w:type="dxa"/>
            <w:vMerge/>
          </w:tcPr>
          <w:p w14:paraId="68E6D8F7" w14:textId="77777777" w:rsidR="00B93D07" w:rsidRPr="00A42CEE" w:rsidRDefault="00B93D07" w:rsidP="00B93D07">
            <w:pPr>
              <w:jc w:val="center"/>
              <w:rPr>
                <w:rFonts w:hAnsiTheme="minorHAnsi"/>
                <w:sz w:val="20"/>
              </w:rPr>
            </w:pPr>
          </w:p>
        </w:tc>
        <w:tc>
          <w:tcPr>
            <w:tcW w:w="3685" w:type="dxa"/>
            <w:vAlign w:val="center"/>
          </w:tcPr>
          <w:p w14:paraId="7B1E72CA" w14:textId="77777777" w:rsidR="00B93D07" w:rsidRPr="00A42CEE" w:rsidRDefault="00B93D07" w:rsidP="004E533F">
            <w:pPr>
              <w:jc w:val="left"/>
              <w:rPr>
                <w:rFonts w:hAnsiTheme="minorHAnsi"/>
                <w:sz w:val="20"/>
              </w:rPr>
            </w:pPr>
            <w:r w:rsidRPr="00A42CEE">
              <w:rPr>
                <w:rFonts w:hAnsiTheme="minorHAnsi" w:hint="eastAsia"/>
                <w:sz w:val="20"/>
              </w:rPr>
              <w:t>工業に関する学科</w:t>
            </w:r>
          </w:p>
        </w:tc>
        <w:tc>
          <w:tcPr>
            <w:tcW w:w="986" w:type="dxa"/>
            <w:vAlign w:val="center"/>
          </w:tcPr>
          <w:p w14:paraId="5A26A146" w14:textId="77777777" w:rsidR="00B93D07" w:rsidRPr="00A42CEE" w:rsidRDefault="00B93D07" w:rsidP="00B93D07">
            <w:pPr>
              <w:jc w:val="right"/>
              <w:rPr>
                <w:rFonts w:hAnsiTheme="minorHAnsi"/>
                <w:sz w:val="20"/>
              </w:rPr>
            </w:pPr>
            <w:r w:rsidRPr="00A42CEE">
              <w:rPr>
                <w:rFonts w:hAnsiTheme="minorHAnsi" w:hint="eastAsia"/>
                <w:sz w:val="20"/>
              </w:rPr>
              <w:t>9</w:t>
            </w:r>
          </w:p>
        </w:tc>
      </w:tr>
      <w:tr w:rsidR="00A42CEE" w:rsidRPr="00A42CEE" w14:paraId="54B6B064" w14:textId="77777777" w:rsidTr="00736F7E">
        <w:tc>
          <w:tcPr>
            <w:tcW w:w="2026" w:type="dxa"/>
            <w:vMerge/>
            <w:vAlign w:val="center"/>
          </w:tcPr>
          <w:p w14:paraId="56372688" w14:textId="77777777" w:rsidR="00B93D07" w:rsidRPr="00A42CEE" w:rsidRDefault="00B93D07" w:rsidP="00B93D07">
            <w:pPr>
              <w:jc w:val="center"/>
              <w:rPr>
                <w:rFonts w:hAnsiTheme="minorHAnsi"/>
                <w:sz w:val="20"/>
              </w:rPr>
            </w:pPr>
          </w:p>
        </w:tc>
        <w:tc>
          <w:tcPr>
            <w:tcW w:w="1802" w:type="dxa"/>
            <w:vMerge/>
          </w:tcPr>
          <w:p w14:paraId="1CCE02CE" w14:textId="77777777" w:rsidR="00B93D07" w:rsidRPr="00A42CEE" w:rsidRDefault="00B93D07" w:rsidP="00B93D07">
            <w:pPr>
              <w:jc w:val="center"/>
              <w:rPr>
                <w:rFonts w:hAnsiTheme="minorHAnsi"/>
                <w:sz w:val="20"/>
              </w:rPr>
            </w:pPr>
          </w:p>
        </w:tc>
        <w:tc>
          <w:tcPr>
            <w:tcW w:w="3685" w:type="dxa"/>
            <w:vAlign w:val="center"/>
          </w:tcPr>
          <w:p w14:paraId="264E52AF" w14:textId="77777777" w:rsidR="00B93D07" w:rsidRPr="00A42CEE" w:rsidRDefault="00B93D07" w:rsidP="004E533F">
            <w:pPr>
              <w:jc w:val="left"/>
              <w:rPr>
                <w:rFonts w:hAnsiTheme="minorHAnsi"/>
                <w:sz w:val="20"/>
              </w:rPr>
            </w:pPr>
            <w:r w:rsidRPr="00A42CEE">
              <w:rPr>
                <w:rFonts w:hAnsiTheme="minorHAnsi" w:hint="eastAsia"/>
                <w:sz w:val="20"/>
              </w:rPr>
              <w:t>国際文化科</w:t>
            </w:r>
          </w:p>
        </w:tc>
        <w:tc>
          <w:tcPr>
            <w:tcW w:w="986" w:type="dxa"/>
            <w:vAlign w:val="center"/>
          </w:tcPr>
          <w:p w14:paraId="25C6BFBE" w14:textId="77777777" w:rsidR="00B93D07" w:rsidRPr="00A42CEE" w:rsidRDefault="00B93D07" w:rsidP="00B93D07">
            <w:pPr>
              <w:jc w:val="right"/>
              <w:rPr>
                <w:rFonts w:hAnsiTheme="minorHAnsi"/>
                <w:sz w:val="20"/>
              </w:rPr>
            </w:pPr>
            <w:r w:rsidRPr="00A42CEE">
              <w:rPr>
                <w:rFonts w:hAnsiTheme="minorHAnsi" w:hint="eastAsia"/>
                <w:sz w:val="20"/>
              </w:rPr>
              <w:t>8</w:t>
            </w:r>
          </w:p>
        </w:tc>
      </w:tr>
      <w:tr w:rsidR="00A42CEE" w:rsidRPr="00A42CEE" w14:paraId="0C1D8A70" w14:textId="77777777" w:rsidTr="00736F7E">
        <w:tc>
          <w:tcPr>
            <w:tcW w:w="2026" w:type="dxa"/>
            <w:vMerge/>
            <w:vAlign w:val="center"/>
          </w:tcPr>
          <w:p w14:paraId="7F99DA65" w14:textId="77777777" w:rsidR="00B93D07" w:rsidRPr="00A42CEE" w:rsidRDefault="00B93D07" w:rsidP="00B93D07">
            <w:pPr>
              <w:jc w:val="center"/>
              <w:rPr>
                <w:rFonts w:hAnsiTheme="minorHAnsi"/>
                <w:sz w:val="20"/>
              </w:rPr>
            </w:pPr>
          </w:p>
        </w:tc>
        <w:tc>
          <w:tcPr>
            <w:tcW w:w="1802" w:type="dxa"/>
            <w:vMerge/>
          </w:tcPr>
          <w:p w14:paraId="4C5C4E60" w14:textId="77777777" w:rsidR="00B93D07" w:rsidRPr="00A42CEE" w:rsidRDefault="00B93D07" w:rsidP="00B93D07">
            <w:pPr>
              <w:jc w:val="center"/>
              <w:rPr>
                <w:rFonts w:hAnsiTheme="minorHAnsi"/>
                <w:sz w:val="20"/>
              </w:rPr>
            </w:pPr>
          </w:p>
        </w:tc>
        <w:tc>
          <w:tcPr>
            <w:tcW w:w="3685" w:type="dxa"/>
            <w:vAlign w:val="center"/>
          </w:tcPr>
          <w:p w14:paraId="0C37921E" w14:textId="77777777" w:rsidR="00B93D07" w:rsidRPr="00A42CEE" w:rsidRDefault="00B93D07" w:rsidP="004E533F">
            <w:pPr>
              <w:jc w:val="left"/>
              <w:rPr>
                <w:rFonts w:hAnsiTheme="minorHAnsi"/>
                <w:sz w:val="20"/>
              </w:rPr>
            </w:pPr>
            <w:r w:rsidRPr="00A42CEE">
              <w:rPr>
                <w:rFonts w:hAnsiTheme="minorHAnsi" w:hint="eastAsia"/>
                <w:sz w:val="20"/>
              </w:rPr>
              <w:t>総合科学科</w:t>
            </w:r>
          </w:p>
        </w:tc>
        <w:tc>
          <w:tcPr>
            <w:tcW w:w="986" w:type="dxa"/>
            <w:vAlign w:val="center"/>
          </w:tcPr>
          <w:p w14:paraId="4AED4930" w14:textId="77777777" w:rsidR="00B93D07" w:rsidRPr="00A42CEE" w:rsidRDefault="00B93D07" w:rsidP="00B93D07">
            <w:pPr>
              <w:jc w:val="right"/>
              <w:rPr>
                <w:rFonts w:hAnsiTheme="minorHAnsi"/>
                <w:sz w:val="20"/>
              </w:rPr>
            </w:pPr>
            <w:r w:rsidRPr="00A42CEE">
              <w:rPr>
                <w:rFonts w:hAnsiTheme="minorHAnsi" w:hint="eastAsia"/>
                <w:sz w:val="20"/>
              </w:rPr>
              <w:t>3</w:t>
            </w:r>
          </w:p>
        </w:tc>
      </w:tr>
      <w:tr w:rsidR="00A42CEE" w:rsidRPr="00A42CEE" w14:paraId="52C84808" w14:textId="77777777" w:rsidTr="00736F7E">
        <w:tc>
          <w:tcPr>
            <w:tcW w:w="2026" w:type="dxa"/>
            <w:vMerge/>
            <w:vAlign w:val="center"/>
          </w:tcPr>
          <w:p w14:paraId="64548F8D" w14:textId="77777777" w:rsidR="00B93D07" w:rsidRPr="00A42CEE" w:rsidRDefault="00B93D07" w:rsidP="00B93D07">
            <w:pPr>
              <w:jc w:val="center"/>
              <w:rPr>
                <w:rFonts w:hAnsiTheme="minorHAnsi"/>
                <w:sz w:val="20"/>
              </w:rPr>
            </w:pPr>
          </w:p>
        </w:tc>
        <w:tc>
          <w:tcPr>
            <w:tcW w:w="1802" w:type="dxa"/>
            <w:vMerge/>
          </w:tcPr>
          <w:p w14:paraId="1B13FC27" w14:textId="77777777" w:rsidR="00B93D07" w:rsidRPr="00A42CEE" w:rsidRDefault="00B93D07" w:rsidP="00B93D07">
            <w:pPr>
              <w:jc w:val="center"/>
              <w:rPr>
                <w:rFonts w:hAnsiTheme="minorHAnsi"/>
                <w:sz w:val="20"/>
              </w:rPr>
            </w:pPr>
          </w:p>
        </w:tc>
        <w:tc>
          <w:tcPr>
            <w:tcW w:w="3685" w:type="dxa"/>
            <w:vAlign w:val="center"/>
          </w:tcPr>
          <w:p w14:paraId="68BD152B" w14:textId="77777777" w:rsidR="00B93D07" w:rsidRPr="00A42CEE" w:rsidRDefault="00B93D07" w:rsidP="004E533F">
            <w:pPr>
              <w:jc w:val="left"/>
              <w:rPr>
                <w:rFonts w:hAnsiTheme="minorHAnsi"/>
                <w:sz w:val="20"/>
              </w:rPr>
            </w:pPr>
            <w:r w:rsidRPr="00A42CEE">
              <w:rPr>
                <w:rFonts w:hAnsiTheme="minorHAnsi" w:hint="eastAsia"/>
                <w:sz w:val="20"/>
              </w:rPr>
              <w:t>グローバル科</w:t>
            </w:r>
          </w:p>
        </w:tc>
        <w:tc>
          <w:tcPr>
            <w:tcW w:w="986" w:type="dxa"/>
            <w:vAlign w:val="center"/>
          </w:tcPr>
          <w:p w14:paraId="38E20AE2" w14:textId="77777777" w:rsidR="00B93D07" w:rsidRPr="00A42CEE" w:rsidRDefault="00B93D07" w:rsidP="00B93D07">
            <w:pPr>
              <w:jc w:val="right"/>
              <w:rPr>
                <w:rFonts w:hAnsiTheme="minorHAnsi"/>
                <w:sz w:val="20"/>
              </w:rPr>
            </w:pPr>
            <w:r w:rsidRPr="00A42CEE">
              <w:rPr>
                <w:rFonts w:hAnsiTheme="minorHAnsi" w:hint="eastAsia"/>
                <w:sz w:val="20"/>
              </w:rPr>
              <w:t>2</w:t>
            </w:r>
          </w:p>
        </w:tc>
      </w:tr>
      <w:tr w:rsidR="00A42CEE" w:rsidRPr="00A42CEE" w14:paraId="5E39BE7A" w14:textId="77777777" w:rsidTr="00736F7E">
        <w:tc>
          <w:tcPr>
            <w:tcW w:w="2026" w:type="dxa"/>
            <w:vMerge/>
            <w:vAlign w:val="center"/>
          </w:tcPr>
          <w:p w14:paraId="68804321" w14:textId="77777777" w:rsidR="00B93D07" w:rsidRPr="00A42CEE" w:rsidRDefault="00B93D07" w:rsidP="00B93D07">
            <w:pPr>
              <w:jc w:val="center"/>
              <w:rPr>
                <w:rFonts w:hAnsiTheme="minorHAnsi"/>
                <w:sz w:val="20"/>
              </w:rPr>
            </w:pPr>
          </w:p>
        </w:tc>
        <w:tc>
          <w:tcPr>
            <w:tcW w:w="1802" w:type="dxa"/>
            <w:vMerge/>
          </w:tcPr>
          <w:p w14:paraId="1B9C3C3B" w14:textId="77777777" w:rsidR="00B93D07" w:rsidRPr="00A42CEE" w:rsidRDefault="00B93D07" w:rsidP="00B93D07">
            <w:pPr>
              <w:jc w:val="center"/>
              <w:rPr>
                <w:rFonts w:hAnsiTheme="minorHAnsi"/>
                <w:sz w:val="20"/>
              </w:rPr>
            </w:pPr>
          </w:p>
        </w:tc>
        <w:tc>
          <w:tcPr>
            <w:tcW w:w="3685" w:type="dxa"/>
            <w:vAlign w:val="center"/>
          </w:tcPr>
          <w:p w14:paraId="53BF64D8" w14:textId="77777777" w:rsidR="00B93D07" w:rsidRPr="00A42CEE" w:rsidRDefault="00B93D07" w:rsidP="004E533F">
            <w:pPr>
              <w:jc w:val="left"/>
              <w:rPr>
                <w:rFonts w:hAnsiTheme="minorHAnsi"/>
                <w:sz w:val="20"/>
              </w:rPr>
            </w:pPr>
            <w:r w:rsidRPr="00A42CEE">
              <w:rPr>
                <w:rFonts w:hAnsiTheme="minorHAnsi" w:hint="eastAsia"/>
                <w:sz w:val="20"/>
              </w:rPr>
              <w:t>体育に関する学科</w:t>
            </w:r>
          </w:p>
        </w:tc>
        <w:tc>
          <w:tcPr>
            <w:tcW w:w="986" w:type="dxa"/>
            <w:vAlign w:val="center"/>
          </w:tcPr>
          <w:p w14:paraId="708CA242" w14:textId="77777777" w:rsidR="00B93D07" w:rsidRPr="00A42CEE" w:rsidRDefault="00B93D07" w:rsidP="00B93D07">
            <w:pPr>
              <w:jc w:val="right"/>
              <w:rPr>
                <w:rFonts w:hAnsiTheme="minorHAnsi"/>
                <w:sz w:val="20"/>
              </w:rPr>
            </w:pPr>
            <w:r w:rsidRPr="00A42CEE">
              <w:rPr>
                <w:rFonts w:hAnsiTheme="minorHAnsi" w:hint="eastAsia"/>
                <w:sz w:val="20"/>
              </w:rPr>
              <w:t>2</w:t>
            </w:r>
          </w:p>
        </w:tc>
      </w:tr>
      <w:tr w:rsidR="00A42CEE" w:rsidRPr="00A42CEE" w14:paraId="19FB9075" w14:textId="77777777" w:rsidTr="00736F7E">
        <w:tc>
          <w:tcPr>
            <w:tcW w:w="2026" w:type="dxa"/>
            <w:vMerge/>
            <w:vAlign w:val="center"/>
          </w:tcPr>
          <w:p w14:paraId="684D3BF0" w14:textId="77777777" w:rsidR="00B93D07" w:rsidRPr="00A42CEE" w:rsidRDefault="00B93D07" w:rsidP="00B93D07">
            <w:pPr>
              <w:jc w:val="center"/>
              <w:rPr>
                <w:rFonts w:hAnsiTheme="minorHAnsi"/>
                <w:sz w:val="20"/>
              </w:rPr>
            </w:pPr>
          </w:p>
        </w:tc>
        <w:tc>
          <w:tcPr>
            <w:tcW w:w="1802" w:type="dxa"/>
            <w:vMerge/>
          </w:tcPr>
          <w:p w14:paraId="76015C6C" w14:textId="77777777" w:rsidR="00B93D07" w:rsidRPr="00A42CEE" w:rsidRDefault="00B93D07" w:rsidP="00B93D07">
            <w:pPr>
              <w:jc w:val="center"/>
              <w:rPr>
                <w:rFonts w:hAnsiTheme="minorHAnsi"/>
                <w:sz w:val="20"/>
              </w:rPr>
            </w:pPr>
          </w:p>
        </w:tc>
        <w:tc>
          <w:tcPr>
            <w:tcW w:w="3685" w:type="dxa"/>
            <w:vAlign w:val="center"/>
          </w:tcPr>
          <w:p w14:paraId="2D438D34" w14:textId="77777777" w:rsidR="00B93D07" w:rsidRPr="00A42CEE" w:rsidRDefault="00B93D07" w:rsidP="004E533F">
            <w:pPr>
              <w:jc w:val="left"/>
              <w:rPr>
                <w:rFonts w:hAnsiTheme="minorHAnsi"/>
                <w:sz w:val="20"/>
              </w:rPr>
            </w:pPr>
            <w:r w:rsidRPr="00A42CEE">
              <w:rPr>
                <w:rFonts w:hAnsiTheme="minorHAnsi" w:hint="eastAsia"/>
                <w:sz w:val="20"/>
              </w:rPr>
              <w:t>文理学科</w:t>
            </w:r>
          </w:p>
        </w:tc>
        <w:tc>
          <w:tcPr>
            <w:tcW w:w="986" w:type="dxa"/>
            <w:vAlign w:val="center"/>
          </w:tcPr>
          <w:p w14:paraId="138CC202" w14:textId="77777777" w:rsidR="00B93D07" w:rsidRPr="00A42CEE" w:rsidRDefault="00B93D07" w:rsidP="00B93D07">
            <w:pPr>
              <w:jc w:val="right"/>
              <w:rPr>
                <w:rFonts w:hAnsiTheme="minorHAnsi"/>
                <w:sz w:val="20"/>
              </w:rPr>
            </w:pPr>
            <w:r w:rsidRPr="00A42CEE">
              <w:rPr>
                <w:rFonts w:hAnsiTheme="minorHAnsi" w:hint="eastAsia"/>
                <w:sz w:val="20"/>
              </w:rPr>
              <w:t>1</w:t>
            </w:r>
            <w:r w:rsidRPr="00A42CEE">
              <w:rPr>
                <w:rFonts w:hAnsiTheme="minorHAnsi"/>
                <w:sz w:val="20"/>
              </w:rPr>
              <w:t>0</w:t>
            </w:r>
          </w:p>
        </w:tc>
      </w:tr>
      <w:tr w:rsidR="00A42CEE" w:rsidRPr="00A42CEE" w14:paraId="5AE5E65B" w14:textId="77777777" w:rsidTr="00736F7E">
        <w:tc>
          <w:tcPr>
            <w:tcW w:w="2026" w:type="dxa"/>
            <w:vMerge/>
            <w:vAlign w:val="center"/>
          </w:tcPr>
          <w:p w14:paraId="62E1A827" w14:textId="77777777" w:rsidR="00B93D07" w:rsidRPr="00A42CEE" w:rsidRDefault="00B93D07" w:rsidP="00B93D07">
            <w:pPr>
              <w:jc w:val="center"/>
              <w:rPr>
                <w:rFonts w:hAnsiTheme="minorHAnsi"/>
                <w:sz w:val="20"/>
              </w:rPr>
            </w:pPr>
          </w:p>
        </w:tc>
        <w:tc>
          <w:tcPr>
            <w:tcW w:w="1802" w:type="dxa"/>
            <w:vMerge/>
          </w:tcPr>
          <w:p w14:paraId="05FCBD3C" w14:textId="77777777" w:rsidR="00B93D07" w:rsidRPr="00A42CEE" w:rsidRDefault="00B93D07" w:rsidP="00B93D07">
            <w:pPr>
              <w:jc w:val="center"/>
              <w:rPr>
                <w:rFonts w:hAnsiTheme="minorHAnsi"/>
                <w:sz w:val="20"/>
              </w:rPr>
            </w:pPr>
          </w:p>
        </w:tc>
        <w:tc>
          <w:tcPr>
            <w:tcW w:w="3685" w:type="dxa"/>
            <w:vAlign w:val="center"/>
          </w:tcPr>
          <w:p w14:paraId="4BF44AD6" w14:textId="77777777" w:rsidR="00B93D07" w:rsidRPr="00A42CEE" w:rsidRDefault="00B93D07" w:rsidP="004E533F">
            <w:pPr>
              <w:jc w:val="left"/>
              <w:rPr>
                <w:rFonts w:hAnsiTheme="minorHAnsi"/>
                <w:sz w:val="20"/>
              </w:rPr>
            </w:pPr>
            <w:r w:rsidRPr="00A42CEE">
              <w:rPr>
                <w:rFonts w:hAnsiTheme="minorHAnsi" w:hint="eastAsia"/>
                <w:sz w:val="20"/>
              </w:rPr>
              <w:t>芸能文化科</w:t>
            </w:r>
          </w:p>
        </w:tc>
        <w:tc>
          <w:tcPr>
            <w:tcW w:w="986" w:type="dxa"/>
            <w:vAlign w:val="center"/>
          </w:tcPr>
          <w:p w14:paraId="75E7DBBD" w14:textId="77777777" w:rsidR="00B93D07" w:rsidRPr="00A42CEE" w:rsidRDefault="00B93D07" w:rsidP="00B93D07">
            <w:pPr>
              <w:jc w:val="right"/>
              <w:rPr>
                <w:rFonts w:hAnsiTheme="minorHAnsi"/>
                <w:sz w:val="20"/>
              </w:rPr>
            </w:pPr>
            <w:r w:rsidRPr="00A42CEE">
              <w:rPr>
                <w:rFonts w:hAnsiTheme="minorHAnsi" w:hint="eastAsia"/>
                <w:sz w:val="20"/>
              </w:rPr>
              <w:t>1</w:t>
            </w:r>
          </w:p>
        </w:tc>
      </w:tr>
      <w:tr w:rsidR="00A42CEE" w:rsidRPr="00A42CEE" w14:paraId="75DAE05B" w14:textId="77777777" w:rsidTr="00736F7E">
        <w:tc>
          <w:tcPr>
            <w:tcW w:w="2026" w:type="dxa"/>
            <w:vMerge/>
            <w:vAlign w:val="center"/>
          </w:tcPr>
          <w:p w14:paraId="40C32546" w14:textId="77777777" w:rsidR="00B93D07" w:rsidRPr="00A42CEE" w:rsidRDefault="00B93D07" w:rsidP="00B93D07">
            <w:pPr>
              <w:jc w:val="center"/>
              <w:rPr>
                <w:rFonts w:hAnsiTheme="minorHAnsi"/>
                <w:sz w:val="20"/>
              </w:rPr>
            </w:pPr>
          </w:p>
        </w:tc>
        <w:tc>
          <w:tcPr>
            <w:tcW w:w="1802" w:type="dxa"/>
            <w:vMerge/>
          </w:tcPr>
          <w:p w14:paraId="1979BDB5" w14:textId="77777777" w:rsidR="00B93D07" w:rsidRPr="00A42CEE" w:rsidRDefault="00B93D07" w:rsidP="00B93D07">
            <w:pPr>
              <w:jc w:val="center"/>
              <w:rPr>
                <w:rFonts w:hAnsiTheme="minorHAnsi"/>
                <w:sz w:val="20"/>
              </w:rPr>
            </w:pPr>
          </w:p>
        </w:tc>
        <w:tc>
          <w:tcPr>
            <w:tcW w:w="3685" w:type="dxa"/>
            <w:vAlign w:val="center"/>
          </w:tcPr>
          <w:p w14:paraId="6E6F82F8" w14:textId="77777777" w:rsidR="00B93D07" w:rsidRPr="00A42CEE" w:rsidRDefault="00B93D07" w:rsidP="004E533F">
            <w:pPr>
              <w:jc w:val="left"/>
              <w:rPr>
                <w:rFonts w:hAnsiTheme="minorHAnsi"/>
                <w:sz w:val="20"/>
              </w:rPr>
            </w:pPr>
            <w:r w:rsidRPr="00A42CEE">
              <w:rPr>
                <w:rFonts w:hAnsiTheme="minorHAnsi" w:hint="eastAsia"/>
                <w:sz w:val="20"/>
              </w:rPr>
              <w:t>音楽科</w:t>
            </w:r>
          </w:p>
        </w:tc>
        <w:tc>
          <w:tcPr>
            <w:tcW w:w="986" w:type="dxa"/>
            <w:vAlign w:val="center"/>
          </w:tcPr>
          <w:p w14:paraId="47006977" w14:textId="77777777" w:rsidR="00B93D07" w:rsidRPr="00A42CEE" w:rsidRDefault="00B93D07" w:rsidP="00B93D07">
            <w:pPr>
              <w:jc w:val="right"/>
              <w:rPr>
                <w:rFonts w:hAnsiTheme="minorHAnsi"/>
                <w:sz w:val="20"/>
              </w:rPr>
            </w:pPr>
            <w:r w:rsidRPr="00A42CEE">
              <w:rPr>
                <w:rFonts w:hAnsiTheme="minorHAnsi" w:hint="eastAsia"/>
                <w:sz w:val="20"/>
              </w:rPr>
              <w:t>1</w:t>
            </w:r>
          </w:p>
        </w:tc>
      </w:tr>
      <w:tr w:rsidR="00A42CEE" w:rsidRPr="00A42CEE" w14:paraId="4B06FEBB" w14:textId="77777777" w:rsidTr="00736F7E">
        <w:tc>
          <w:tcPr>
            <w:tcW w:w="2026" w:type="dxa"/>
            <w:vMerge/>
            <w:vAlign w:val="center"/>
          </w:tcPr>
          <w:p w14:paraId="68DDF300" w14:textId="77777777" w:rsidR="00B93D07" w:rsidRPr="00A42CEE" w:rsidRDefault="00B93D07" w:rsidP="00B93D07">
            <w:pPr>
              <w:jc w:val="center"/>
              <w:rPr>
                <w:rFonts w:hAnsiTheme="minorHAnsi"/>
                <w:sz w:val="20"/>
              </w:rPr>
            </w:pPr>
          </w:p>
        </w:tc>
        <w:tc>
          <w:tcPr>
            <w:tcW w:w="1802" w:type="dxa"/>
            <w:vMerge/>
          </w:tcPr>
          <w:p w14:paraId="25C02F3A" w14:textId="77777777" w:rsidR="00B93D07" w:rsidRPr="00A42CEE" w:rsidRDefault="00B93D07" w:rsidP="00B93D07">
            <w:pPr>
              <w:jc w:val="center"/>
              <w:rPr>
                <w:rFonts w:hAnsiTheme="minorHAnsi"/>
                <w:sz w:val="20"/>
              </w:rPr>
            </w:pPr>
          </w:p>
        </w:tc>
        <w:tc>
          <w:tcPr>
            <w:tcW w:w="3685" w:type="dxa"/>
            <w:vAlign w:val="center"/>
          </w:tcPr>
          <w:p w14:paraId="58E090F2" w14:textId="77777777" w:rsidR="00B93D07" w:rsidRPr="00A42CEE" w:rsidRDefault="00B93D07" w:rsidP="004E533F">
            <w:pPr>
              <w:jc w:val="left"/>
              <w:rPr>
                <w:rFonts w:hAnsiTheme="minorHAnsi"/>
                <w:sz w:val="20"/>
              </w:rPr>
            </w:pPr>
            <w:r w:rsidRPr="00A42CEE">
              <w:rPr>
                <w:rFonts w:hAnsiTheme="minorHAnsi" w:hint="eastAsia"/>
                <w:sz w:val="20"/>
              </w:rPr>
              <w:t>総合造形科</w:t>
            </w:r>
          </w:p>
        </w:tc>
        <w:tc>
          <w:tcPr>
            <w:tcW w:w="986" w:type="dxa"/>
            <w:vAlign w:val="center"/>
          </w:tcPr>
          <w:p w14:paraId="3A257BB1" w14:textId="77777777" w:rsidR="00B93D07" w:rsidRPr="00A42CEE" w:rsidRDefault="00B93D07" w:rsidP="00B93D07">
            <w:pPr>
              <w:jc w:val="right"/>
              <w:rPr>
                <w:rFonts w:hAnsiTheme="minorHAnsi"/>
                <w:sz w:val="20"/>
              </w:rPr>
            </w:pPr>
            <w:r w:rsidRPr="00A42CEE">
              <w:rPr>
                <w:rFonts w:hAnsiTheme="minorHAnsi" w:hint="eastAsia"/>
                <w:sz w:val="20"/>
              </w:rPr>
              <w:t>1</w:t>
            </w:r>
          </w:p>
        </w:tc>
      </w:tr>
      <w:tr w:rsidR="00A42CEE" w:rsidRPr="00A42CEE" w14:paraId="6316E947" w14:textId="77777777" w:rsidTr="00736F7E">
        <w:tc>
          <w:tcPr>
            <w:tcW w:w="2026" w:type="dxa"/>
            <w:vMerge/>
            <w:vAlign w:val="center"/>
          </w:tcPr>
          <w:p w14:paraId="66672612" w14:textId="77777777" w:rsidR="00B93D07" w:rsidRPr="00A42CEE" w:rsidRDefault="00B93D07" w:rsidP="00B93D07">
            <w:pPr>
              <w:jc w:val="center"/>
              <w:rPr>
                <w:rFonts w:hAnsiTheme="minorHAnsi"/>
                <w:sz w:val="20"/>
              </w:rPr>
            </w:pPr>
          </w:p>
        </w:tc>
        <w:tc>
          <w:tcPr>
            <w:tcW w:w="5487" w:type="dxa"/>
            <w:gridSpan w:val="2"/>
            <w:vAlign w:val="center"/>
          </w:tcPr>
          <w:p w14:paraId="1E2C6E16" w14:textId="77777777" w:rsidR="00B93D07" w:rsidRPr="00A42CEE" w:rsidRDefault="00B93D07" w:rsidP="00B93D07">
            <w:pPr>
              <w:ind w:firstLineChars="150" w:firstLine="300"/>
              <w:rPr>
                <w:rFonts w:hAnsiTheme="minorHAnsi"/>
                <w:sz w:val="20"/>
              </w:rPr>
            </w:pPr>
            <w:r w:rsidRPr="00A42CEE">
              <w:rPr>
                <w:rFonts w:hAnsiTheme="minorHAnsi" w:hint="eastAsia"/>
                <w:sz w:val="20"/>
              </w:rPr>
              <w:t>総合学科</w:t>
            </w:r>
          </w:p>
        </w:tc>
        <w:tc>
          <w:tcPr>
            <w:tcW w:w="986" w:type="dxa"/>
            <w:vAlign w:val="center"/>
          </w:tcPr>
          <w:p w14:paraId="29880AE6" w14:textId="77777777" w:rsidR="00B93D07" w:rsidRPr="00A42CEE" w:rsidRDefault="00B93D07" w:rsidP="00B93D07">
            <w:pPr>
              <w:jc w:val="right"/>
              <w:rPr>
                <w:rFonts w:hAnsiTheme="minorHAnsi"/>
                <w:sz w:val="20"/>
              </w:rPr>
            </w:pPr>
            <w:r w:rsidRPr="00A42CEE">
              <w:rPr>
                <w:rFonts w:hAnsiTheme="minorHAnsi" w:hint="eastAsia"/>
                <w:sz w:val="20"/>
              </w:rPr>
              <w:t>2</w:t>
            </w:r>
            <w:r w:rsidRPr="00A42CEE">
              <w:rPr>
                <w:rFonts w:hAnsiTheme="minorHAnsi"/>
                <w:sz w:val="20"/>
              </w:rPr>
              <w:t>5</w:t>
            </w:r>
          </w:p>
        </w:tc>
      </w:tr>
      <w:tr w:rsidR="00A42CEE" w:rsidRPr="00A42CEE" w14:paraId="5BCFB918" w14:textId="77777777" w:rsidTr="00736F7E">
        <w:tc>
          <w:tcPr>
            <w:tcW w:w="2026" w:type="dxa"/>
            <w:vMerge/>
            <w:vAlign w:val="center"/>
          </w:tcPr>
          <w:p w14:paraId="01002CD4" w14:textId="77777777" w:rsidR="00B93D07" w:rsidRPr="00A42CEE" w:rsidRDefault="00B93D07" w:rsidP="00B93D07">
            <w:pPr>
              <w:jc w:val="center"/>
              <w:rPr>
                <w:rFonts w:hAnsiTheme="minorHAnsi"/>
                <w:sz w:val="20"/>
              </w:rPr>
            </w:pPr>
          </w:p>
        </w:tc>
        <w:tc>
          <w:tcPr>
            <w:tcW w:w="1802" w:type="dxa"/>
            <w:vMerge w:val="restart"/>
            <w:tcBorders>
              <w:top w:val="nil"/>
            </w:tcBorders>
          </w:tcPr>
          <w:p w14:paraId="7EC460EE" w14:textId="77777777" w:rsidR="00B93D07" w:rsidRPr="00A42CEE" w:rsidRDefault="00B93D07" w:rsidP="00B93D07">
            <w:pPr>
              <w:jc w:val="center"/>
              <w:rPr>
                <w:rFonts w:hAnsiTheme="minorHAnsi"/>
                <w:sz w:val="20"/>
              </w:rPr>
            </w:pPr>
          </w:p>
        </w:tc>
        <w:tc>
          <w:tcPr>
            <w:tcW w:w="3685" w:type="dxa"/>
            <w:vAlign w:val="center"/>
          </w:tcPr>
          <w:p w14:paraId="4EC79933" w14:textId="77777777" w:rsidR="00B93D07" w:rsidRPr="00A42CEE" w:rsidRDefault="00B93D07" w:rsidP="004E533F">
            <w:pPr>
              <w:jc w:val="left"/>
              <w:rPr>
                <w:rFonts w:hAnsiTheme="minorHAnsi"/>
                <w:sz w:val="20"/>
              </w:rPr>
            </w:pPr>
            <w:r w:rsidRPr="00A42CEE">
              <w:rPr>
                <w:rFonts w:hAnsiTheme="minorHAnsi" w:hint="eastAsia"/>
                <w:sz w:val="20"/>
              </w:rPr>
              <w:t>(うち)エンパワメントスクール</w:t>
            </w:r>
          </w:p>
        </w:tc>
        <w:tc>
          <w:tcPr>
            <w:tcW w:w="986" w:type="dxa"/>
            <w:vAlign w:val="center"/>
          </w:tcPr>
          <w:p w14:paraId="5A4D1FF4" w14:textId="77777777" w:rsidR="00B93D07" w:rsidRPr="00A42CEE" w:rsidRDefault="00B93D07" w:rsidP="00B93D07">
            <w:pPr>
              <w:jc w:val="right"/>
              <w:rPr>
                <w:rFonts w:hAnsiTheme="minorHAnsi"/>
                <w:sz w:val="20"/>
              </w:rPr>
            </w:pPr>
            <w:r w:rsidRPr="00A42CEE">
              <w:rPr>
                <w:rFonts w:hAnsiTheme="minorHAnsi" w:hint="eastAsia"/>
                <w:sz w:val="20"/>
              </w:rPr>
              <w:t>8</w:t>
            </w:r>
          </w:p>
        </w:tc>
      </w:tr>
      <w:tr w:rsidR="00A42CEE" w:rsidRPr="00A42CEE" w14:paraId="5A8A665F" w14:textId="77777777" w:rsidTr="00736F7E">
        <w:trPr>
          <w:trHeight w:val="315"/>
        </w:trPr>
        <w:tc>
          <w:tcPr>
            <w:tcW w:w="2026" w:type="dxa"/>
            <w:vMerge/>
            <w:vAlign w:val="center"/>
          </w:tcPr>
          <w:p w14:paraId="4AFCA54F" w14:textId="77777777" w:rsidR="00B93D07" w:rsidRPr="00A42CEE" w:rsidRDefault="00B93D07" w:rsidP="00B93D07">
            <w:pPr>
              <w:jc w:val="center"/>
              <w:rPr>
                <w:rFonts w:hAnsiTheme="minorHAnsi"/>
                <w:sz w:val="20"/>
              </w:rPr>
            </w:pPr>
          </w:p>
        </w:tc>
        <w:tc>
          <w:tcPr>
            <w:tcW w:w="1802" w:type="dxa"/>
            <w:vMerge/>
            <w:tcBorders>
              <w:bottom w:val="nil"/>
            </w:tcBorders>
          </w:tcPr>
          <w:p w14:paraId="595EAE80" w14:textId="77777777" w:rsidR="00B93D07" w:rsidRPr="00A42CEE" w:rsidRDefault="00B93D07" w:rsidP="00B93D07">
            <w:pPr>
              <w:ind w:leftChars="-45" w:left="1" w:right="220" w:hangingChars="50" w:hanging="100"/>
              <w:rPr>
                <w:rFonts w:hAnsiTheme="minorHAnsi"/>
                <w:sz w:val="20"/>
              </w:rPr>
            </w:pPr>
          </w:p>
        </w:tc>
        <w:tc>
          <w:tcPr>
            <w:tcW w:w="3685" w:type="dxa"/>
            <w:vAlign w:val="center"/>
          </w:tcPr>
          <w:p w14:paraId="2059466F" w14:textId="706709A3" w:rsidR="00B93D07" w:rsidRPr="00A42CEE" w:rsidRDefault="004E533F" w:rsidP="004E533F">
            <w:pPr>
              <w:ind w:leftChars="-45" w:left="1" w:right="220" w:hangingChars="50" w:hanging="100"/>
              <w:jc w:val="left"/>
              <w:rPr>
                <w:rFonts w:hAnsiTheme="minorHAnsi"/>
                <w:sz w:val="20"/>
              </w:rPr>
            </w:pPr>
            <w:r w:rsidRPr="00A42CEE">
              <w:rPr>
                <w:rFonts w:hAnsiTheme="minorHAnsi" w:hint="eastAsia"/>
                <w:sz w:val="20"/>
              </w:rPr>
              <w:t>（</w:t>
            </w:r>
            <w:r w:rsidR="00B93D07" w:rsidRPr="00A42CEE">
              <w:rPr>
                <w:rFonts w:hAnsiTheme="minorHAnsi" w:hint="eastAsia"/>
                <w:sz w:val="20"/>
              </w:rPr>
              <w:t>うち</w:t>
            </w:r>
            <w:r w:rsidRPr="00A42CEE">
              <w:rPr>
                <w:rFonts w:hAnsiTheme="minorHAnsi" w:hint="eastAsia"/>
                <w:sz w:val="20"/>
              </w:rPr>
              <w:t>）</w:t>
            </w:r>
            <w:r w:rsidR="00B93D07" w:rsidRPr="00A42CEE">
              <w:rPr>
                <w:rFonts w:hAnsiTheme="minorHAnsi" w:hint="eastAsia"/>
                <w:sz w:val="20"/>
              </w:rPr>
              <w:t>クリエイティブスクール</w:t>
            </w:r>
          </w:p>
        </w:tc>
        <w:tc>
          <w:tcPr>
            <w:tcW w:w="986" w:type="dxa"/>
            <w:vAlign w:val="center"/>
          </w:tcPr>
          <w:p w14:paraId="1BEFD350" w14:textId="77777777" w:rsidR="00B93D07" w:rsidRPr="00A42CEE" w:rsidRDefault="00B93D07" w:rsidP="00B93D07">
            <w:pPr>
              <w:jc w:val="right"/>
              <w:rPr>
                <w:rFonts w:hAnsiTheme="minorHAnsi"/>
                <w:sz w:val="20"/>
              </w:rPr>
            </w:pPr>
            <w:r w:rsidRPr="00A42CEE">
              <w:rPr>
                <w:rFonts w:hAnsiTheme="minorHAnsi" w:hint="eastAsia"/>
                <w:sz w:val="20"/>
              </w:rPr>
              <w:t>1</w:t>
            </w:r>
          </w:p>
        </w:tc>
      </w:tr>
      <w:tr w:rsidR="00A42CEE" w:rsidRPr="00A42CEE" w14:paraId="5B08C971" w14:textId="77777777" w:rsidTr="00736F7E">
        <w:trPr>
          <w:trHeight w:val="315"/>
        </w:trPr>
        <w:tc>
          <w:tcPr>
            <w:tcW w:w="7513" w:type="dxa"/>
            <w:gridSpan w:val="3"/>
            <w:vAlign w:val="center"/>
          </w:tcPr>
          <w:p w14:paraId="0A864134" w14:textId="77777777" w:rsidR="00B93D07" w:rsidRPr="00A42CEE" w:rsidRDefault="00B93D07" w:rsidP="008F3293">
            <w:pPr>
              <w:ind w:leftChars="-46" w:left="-101" w:firstLineChars="281" w:firstLine="562"/>
              <w:jc w:val="left"/>
              <w:rPr>
                <w:rFonts w:hAnsiTheme="minorHAnsi"/>
                <w:sz w:val="20"/>
              </w:rPr>
            </w:pPr>
            <w:r w:rsidRPr="00A42CEE">
              <w:rPr>
                <w:rFonts w:hAnsiTheme="minorHAnsi" w:hint="eastAsia"/>
                <w:sz w:val="20"/>
              </w:rPr>
              <w:t>定時制</w:t>
            </w:r>
          </w:p>
        </w:tc>
        <w:tc>
          <w:tcPr>
            <w:tcW w:w="986" w:type="dxa"/>
          </w:tcPr>
          <w:p w14:paraId="5B801093" w14:textId="77777777" w:rsidR="00B93D07" w:rsidRPr="00A42CEE" w:rsidRDefault="00B93D07" w:rsidP="00B93D07">
            <w:pPr>
              <w:jc w:val="right"/>
              <w:rPr>
                <w:rFonts w:hAnsiTheme="minorHAnsi"/>
                <w:sz w:val="20"/>
              </w:rPr>
            </w:pPr>
            <w:r w:rsidRPr="00A42CEE">
              <w:rPr>
                <w:rFonts w:hAnsiTheme="minorHAnsi" w:hint="eastAsia"/>
                <w:sz w:val="20"/>
              </w:rPr>
              <w:t>15</w:t>
            </w:r>
          </w:p>
        </w:tc>
      </w:tr>
      <w:tr w:rsidR="00A42CEE" w:rsidRPr="00A42CEE" w14:paraId="0F34534F" w14:textId="77777777" w:rsidTr="00736F7E">
        <w:trPr>
          <w:trHeight w:val="390"/>
        </w:trPr>
        <w:tc>
          <w:tcPr>
            <w:tcW w:w="7513" w:type="dxa"/>
            <w:gridSpan w:val="3"/>
          </w:tcPr>
          <w:p w14:paraId="7B24DF6B" w14:textId="77777777" w:rsidR="00B93D07" w:rsidRPr="00A42CEE" w:rsidRDefault="00B93D07" w:rsidP="008F3293">
            <w:pPr>
              <w:ind w:firstLineChars="231" w:firstLine="462"/>
              <w:jc w:val="left"/>
              <w:rPr>
                <w:rFonts w:hAnsiTheme="minorHAnsi"/>
                <w:sz w:val="20"/>
              </w:rPr>
            </w:pPr>
            <w:r w:rsidRPr="00A42CEE">
              <w:rPr>
                <w:rFonts w:hAnsiTheme="minorHAnsi" w:hint="eastAsia"/>
                <w:sz w:val="20"/>
              </w:rPr>
              <w:t>多部制単位制Ⅰ・Ⅱ・Ⅲ部</w:t>
            </w:r>
          </w:p>
        </w:tc>
        <w:tc>
          <w:tcPr>
            <w:tcW w:w="986" w:type="dxa"/>
            <w:vAlign w:val="center"/>
          </w:tcPr>
          <w:p w14:paraId="509C173D" w14:textId="77777777" w:rsidR="00B93D07" w:rsidRPr="00A42CEE" w:rsidRDefault="00B93D07" w:rsidP="00B93D07">
            <w:pPr>
              <w:jc w:val="right"/>
              <w:rPr>
                <w:rFonts w:hAnsiTheme="minorHAnsi"/>
                <w:sz w:val="20"/>
              </w:rPr>
            </w:pPr>
            <w:r w:rsidRPr="00A42CEE">
              <w:rPr>
                <w:rFonts w:hAnsiTheme="minorHAnsi" w:hint="eastAsia"/>
                <w:sz w:val="20"/>
              </w:rPr>
              <w:t>1</w:t>
            </w:r>
          </w:p>
        </w:tc>
      </w:tr>
      <w:tr w:rsidR="00A42CEE" w:rsidRPr="00A42CEE" w14:paraId="68132930" w14:textId="77777777" w:rsidTr="00736F7E">
        <w:trPr>
          <w:trHeight w:val="405"/>
        </w:trPr>
        <w:tc>
          <w:tcPr>
            <w:tcW w:w="7513" w:type="dxa"/>
            <w:gridSpan w:val="3"/>
          </w:tcPr>
          <w:p w14:paraId="656CB080" w14:textId="77777777" w:rsidR="00B93D07" w:rsidRPr="00A42CEE" w:rsidRDefault="00B93D07" w:rsidP="008F3293">
            <w:pPr>
              <w:ind w:firstLineChars="231" w:firstLine="462"/>
              <w:jc w:val="left"/>
              <w:rPr>
                <w:rFonts w:hAnsiTheme="minorHAnsi"/>
                <w:sz w:val="20"/>
              </w:rPr>
            </w:pPr>
            <w:r w:rsidRPr="00A42CEE">
              <w:rPr>
                <w:rFonts w:hAnsiTheme="minorHAnsi" w:hint="eastAsia"/>
                <w:sz w:val="20"/>
              </w:rPr>
              <w:t>通信制</w:t>
            </w:r>
          </w:p>
        </w:tc>
        <w:tc>
          <w:tcPr>
            <w:tcW w:w="986" w:type="dxa"/>
            <w:vAlign w:val="center"/>
          </w:tcPr>
          <w:p w14:paraId="15BBFE30" w14:textId="77777777" w:rsidR="00B93D07" w:rsidRPr="00A42CEE" w:rsidRDefault="00B93D07" w:rsidP="00B93D07">
            <w:pPr>
              <w:jc w:val="right"/>
              <w:rPr>
                <w:rFonts w:hAnsiTheme="minorHAnsi"/>
                <w:sz w:val="20"/>
              </w:rPr>
            </w:pPr>
            <w:r w:rsidRPr="00A42CEE">
              <w:rPr>
                <w:rFonts w:hAnsiTheme="minorHAnsi" w:hint="eastAsia"/>
                <w:sz w:val="20"/>
              </w:rPr>
              <w:t>1</w:t>
            </w:r>
          </w:p>
        </w:tc>
      </w:tr>
    </w:tbl>
    <w:p w14:paraId="422007A8" w14:textId="77777777" w:rsidR="00B93D07" w:rsidRPr="00A42CEE" w:rsidRDefault="00B93D07" w:rsidP="00B93D07">
      <w:pPr>
        <w:jc w:val="right"/>
        <w:rPr>
          <w:rFonts w:hAnsiTheme="minorHAnsi" w:cs="Times New Roman"/>
          <w:kern w:val="0"/>
          <w:szCs w:val="18"/>
        </w:rPr>
      </w:pPr>
      <w:r w:rsidRPr="00A42CEE">
        <w:rPr>
          <w:rFonts w:hAnsiTheme="minorHAnsi" w:cs="Times New Roman"/>
          <w:kern w:val="0"/>
          <w:szCs w:val="18"/>
        </w:rPr>
        <w:t>(大阪府教育庁きょういくハンドブック令和3年(2021年)より</w:t>
      </w:r>
      <w:r w:rsidRPr="00A42CEE">
        <w:rPr>
          <w:rFonts w:hAnsiTheme="minorHAnsi" w:cs="Times New Roman" w:hint="eastAsia"/>
          <w:kern w:val="0"/>
          <w:szCs w:val="18"/>
        </w:rPr>
        <w:t>作成</w:t>
      </w:r>
      <w:r w:rsidRPr="00A42CEE">
        <w:rPr>
          <w:rFonts w:hAnsiTheme="minorHAnsi" w:cs="Times New Roman"/>
          <w:kern w:val="0"/>
          <w:szCs w:val="18"/>
        </w:rPr>
        <w:t>)</w:t>
      </w:r>
    </w:p>
    <w:p w14:paraId="61D27D1D" w14:textId="77777777" w:rsidR="00B93D07" w:rsidRPr="00A42CEE" w:rsidRDefault="00B93D07" w:rsidP="00B93D07">
      <w:pPr>
        <w:rPr>
          <w:rFonts w:hAnsiTheme="minorHAnsi" w:cs="Times New Roman"/>
          <w:kern w:val="0"/>
          <w:szCs w:val="18"/>
        </w:rPr>
      </w:pPr>
    </w:p>
    <w:p w14:paraId="6316AD81" w14:textId="77777777" w:rsidR="00B93D07" w:rsidRPr="00A42CEE" w:rsidRDefault="00B93D07" w:rsidP="001E4EC1">
      <w:pPr>
        <w:ind w:firstLineChars="200" w:firstLine="440"/>
        <w:rPr>
          <w:rFonts w:hAnsiTheme="minorHAnsi" w:cs="Times New Roman"/>
          <w:kern w:val="0"/>
          <w:szCs w:val="18"/>
        </w:rPr>
      </w:pPr>
      <w:r w:rsidRPr="00A42CEE">
        <w:rPr>
          <w:rFonts w:hAnsiTheme="minorHAnsi" w:cs="Times New Roman" w:hint="eastAsia"/>
          <w:kern w:val="0"/>
          <w:szCs w:val="18"/>
        </w:rPr>
        <w:t>ウ　府立高等学校の一覧</w:t>
      </w:r>
    </w:p>
    <w:p w14:paraId="780B243F" w14:textId="354A1C9D" w:rsidR="00B93D07" w:rsidRPr="00A42CEE" w:rsidRDefault="00B93D07" w:rsidP="00B93D07">
      <w:pPr>
        <w:ind w:firstLineChars="100" w:firstLine="220"/>
        <w:rPr>
          <w:rFonts w:hAnsiTheme="minorHAnsi" w:cs="Times New Roman"/>
          <w:kern w:val="0"/>
          <w:szCs w:val="18"/>
        </w:rPr>
      </w:pPr>
      <w:r w:rsidRPr="00A42CEE">
        <w:rPr>
          <w:rFonts w:hAnsiTheme="minorHAnsi" w:cs="Times New Roman" w:hint="eastAsia"/>
          <w:kern w:val="0"/>
          <w:szCs w:val="18"/>
        </w:rPr>
        <w:t>府立高等学校の一覧は，以下のとおりである。</w:t>
      </w:r>
    </w:p>
    <w:p w14:paraId="7738896D" w14:textId="77777777" w:rsidR="004E533F" w:rsidRPr="00A42CEE" w:rsidRDefault="004E533F" w:rsidP="00B93D07">
      <w:pPr>
        <w:ind w:firstLineChars="100" w:firstLine="220"/>
        <w:rPr>
          <w:rFonts w:hAnsiTheme="minorHAnsi" w:cs="Times New Roman"/>
          <w:kern w:val="0"/>
          <w:szCs w:val="18"/>
        </w:rPr>
      </w:pPr>
    </w:p>
    <w:p w14:paraId="5E7A84CA" w14:textId="77777777" w:rsidR="00B93D07" w:rsidRPr="00A42CEE" w:rsidRDefault="00B93D07" w:rsidP="00B93D07">
      <w:pPr>
        <w:rPr>
          <w:rFonts w:hAnsiTheme="minorHAnsi" w:cs="Times New Roman"/>
          <w:kern w:val="0"/>
          <w:szCs w:val="18"/>
        </w:rPr>
      </w:pPr>
      <w:r w:rsidRPr="00A42CEE">
        <w:rPr>
          <w:rFonts w:hAnsiTheme="minorHAnsi" w:cs="Times New Roman" w:hint="eastAsia"/>
          <w:kern w:val="0"/>
          <w:szCs w:val="18"/>
        </w:rPr>
        <w:t>＜全日制の課程普通科設置校＞</w:t>
      </w:r>
    </w:p>
    <w:tbl>
      <w:tblPr>
        <w:tblW w:w="8510" w:type="dxa"/>
        <w:tblInd w:w="-5" w:type="dxa"/>
        <w:tblLayout w:type="fixed"/>
        <w:tblCellMar>
          <w:left w:w="0" w:type="dxa"/>
          <w:right w:w="85" w:type="dxa"/>
        </w:tblCellMar>
        <w:tblLook w:val="04A0" w:firstRow="1" w:lastRow="0" w:firstColumn="1" w:lastColumn="0" w:noHBand="0" w:noVBand="1"/>
      </w:tblPr>
      <w:tblGrid>
        <w:gridCol w:w="3120"/>
        <w:gridCol w:w="1135"/>
        <w:gridCol w:w="4255"/>
      </w:tblGrid>
      <w:tr w:rsidR="00A42CEE" w:rsidRPr="00A42CEE" w14:paraId="4D102A47"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1D45159F" w14:textId="77777777" w:rsidR="00B93D07" w:rsidRPr="00A42CEE" w:rsidRDefault="00B93D07" w:rsidP="00B93D07">
            <w:pPr>
              <w:spacing w:line="240" w:lineRule="exact"/>
              <w:jc w:val="center"/>
              <w:rPr>
                <w:rFonts w:cs="ＭＳ 明朝"/>
                <w:spacing w:val="-6"/>
                <w:kern w:val="0"/>
                <w:sz w:val="20"/>
                <w:szCs w:val="20"/>
              </w:rPr>
            </w:pPr>
            <w:r w:rsidRPr="00A42CEE">
              <w:rPr>
                <w:rFonts w:cs="ＭＳ 明朝" w:hint="eastAsia"/>
                <w:spacing w:val="-6"/>
                <w:kern w:val="0"/>
                <w:sz w:val="20"/>
                <w:szCs w:val="20"/>
              </w:rPr>
              <w:t>学校名</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7E5B3F3D" w14:textId="77777777" w:rsidR="00B93D07" w:rsidRPr="00A42CEE" w:rsidRDefault="00B93D07" w:rsidP="00B93D07">
            <w:pPr>
              <w:spacing w:line="240" w:lineRule="exact"/>
              <w:jc w:val="center"/>
              <w:rPr>
                <w:rFonts w:cs="ＭＳ 明朝"/>
                <w:spacing w:val="-6"/>
                <w:kern w:val="0"/>
                <w:sz w:val="20"/>
                <w:szCs w:val="20"/>
              </w:rPr>
            </w:pPr>
            <w:r w:rsidRPr="00A42CEE">
              <w:rPr>
                <w:rFonts w:cs="ＭＳ 明朝" w:hint="eastAsia"/>
                <w:spacing w:val="-6"/>
                <w:kern w:val="0"/>
                <w:sz w:val="20"/>
                <w:szCs w:val="20"/>
              </w:rPr>
              <w:t>課程</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D95F622" w14:textId="77777777" w:rsidR="00B93D07" w:rsidRPr="00A42CEE" w:rsidRDefault="00B93D07" w:rsidP="00B93D07">
            <w:pPr>
              <w:spacing w:line="240" w:lineRule="exact"/>
              <w:jc w:val="center"/>
              <w:rPr>
                <w:rFonts w:cs="ＭＳ 明朝"/>
                <w:spacing w:val="-6"/>
                <w:kern w:val="0"/>
                <w:sz w:val="20"/>
                <w:szCs w:val="20"/>
              </w:rPr>
            </w:pPr>
            <w:r w:rsidRPr="00A42CEE">
              <w:rPr>
                <w:rFonts w:cs="ＭＳ 明朝" w:hint="eastAsia"/>
                <w:spacing w:val="-6"/>
                <w:kern w:val="0"/>
                <w:sz w:val="20"/>
                <w:szCs w:val="20"/>
              </w:rPr>
              <w:t>学科</w:t>
            </w:r>
          </w:p>
        </w:tc>
      </w:tr>
      <w:tr w:rsidR="00A42CEE" w:rsidRPr="00A42CEE" w14:paraId="379FDB61"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032BAE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大阪府立東淀川高等学校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53963A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5B18DF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35032564"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AAFD6F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大阪府立旭高等学校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6D629C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10CA62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p w14:paraId="4D4F2C9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国際教養科</w:t>
            </w:r>
          </w:p>
          <w:p w14:paraId="716E717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国際文化科</w:t>
            </w:r>
          </w:p>
        </w:tc>
      </w:tr>
      <w:tr w:rsidR="00A42CEE" w:rsidRPr="00A42CEE" w14:paraId="12D04459"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54BE344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大阪府立茨田高等学校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FE8AEE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C89F03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1A941050"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5ADAB4D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大阪府立清水谷高等学校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3578F6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124C48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442E13DE"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D42996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大阪府立夕陽丘高等学校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F0454D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438AEE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p w14:paraId="2D9B919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音楽科</w:t>
            </w:r>
          </w:p>
        </w:tc>
      </w:tr>
      <w:tr w:rsidR="00A42CEE" w:rsidRPr="00A42CEE" w14:paraId="0FC61019"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6BD11B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大阪府立港高等学校</w:t>
            </w: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E5CE90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D63913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66280128"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C6435E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大阪府立市岡高等学校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B746F7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p w14:paraId="6CE57AA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（単位制）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A9E4E2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67456BE4"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7C14C1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lastRenderedPageBreak/>
              <w:t>大阪府立勝山高等学校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D90480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326EC5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7A526AC4"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D49030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大阪府立阿倍野高等学校</w:t>
            </w: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507529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4F8DD6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62DA689D"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46D6E3C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大阪府立東住吉高等学校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CEE206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65D6BE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p w14:paraId="1901530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芸能文化科</w:t>
            </w:r>
          </w:p>
        </w:tc>
      </w:tr>
      <w:tr w:rsidR="00A42CEE" w:rsidRPr="00A42CEE" w14:paraId="15386D07"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FEC36A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大阪府立平野高等学校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53F9D34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22A20C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3CFD7772"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0BB6D4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大阪府立阪南高等学校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15B039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BA4D14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66B155FB"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2DC246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大阪府教育センター附属高等学校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26D9B6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p w14:paraId="31EE737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（単位制）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3CF670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01732B3A"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C3C6C7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大阪府立池田高等学校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51A6C8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1C303B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7DBE22DA"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A4E011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大阪府立渋谷高等学校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5D8C07C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01416D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6DCDDF01" w14:textId="77777777" w:rsidTr="00736F7E">
        <w:trPr>
          <w:trHeight w:val="227"/>
        </w:trPr>
        <w:tc>
          <w:tcPr>
            <w:tcW w:w="3120" w:type="dxa"/>
            <w:vMerge w:val="restart"/>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24C0E1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大阪府立桜塚高等学校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AC55CC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4085F32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69FA5343" w14:textId="77777777" w:rsidTr="00736F7E">
        <w:trPr>
          <w:trHeight w:val="227"/>
        </w:trPr>
        <w:tc>
          <w:tcPr>
            <w:tcW w:w="3120" w:type="dxa"/>
            <w:vMerge/>
            <w:tcBorders>
              <w:top w:val="nil"/>
              <w:left w:val="single" w:sz="4" w:space="0" w:color="000000"/>
              <w:bottom w:val="single" w:sz="4" w:space="0" w:color="000000"/>
              <w:right w:val="single" w:sz="4" w:space="0" w:color="000000"/>
            </w:tcBorders>
            <w:vAlign w:val="center"/>
            <w:hideMark/>
          </w:tcPr>
          <w:p w14:paraId="0DF12047" w14:textId="77777777" w:rsidR="00B93D07" w:rsidRPr="00A42CEE" w:rsidRDefault="00B93D07" w:rsidP="00B93D07">
            <w:pPr>
              <w:widowControl/>
              <w:jc w:val="left"/>
              <w:rPr>
                <w:rFonts w:cs="ＭＳ 明朝"/>
                <w:spacing w:val="-6"/>
                <w:kern w:val="0"/>
                <w:sz w:val="20"/>
                <w:szCs w:val="20"/>
              </w:rPr>
            </w:pP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670017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定時制</w:t>
            </w:r>
          </w:p>
          <w:p w14:paraId="41F4D22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（単位制）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82EE45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3F0E246C" w14:textId="77777777" w:rsidTr="00736F7E">
        <w:trPr>
          <w:trHeight w:val="227"/>
        </w:trPr>
        <w:tc>
          <w:tcPr>
            <w:tcW w:w="3120"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28" w:type="dxa"/>
            </w:tcMar>
            <w:vAlign w:val="center"/>
            <w:hideMark/>
          </w:tcPr>
          <w:p w14:paraId="43592EF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大阪府立豊島高等学校</w:t>
            </w:r>
          </w:p>
        </w:tc>
        <w:tc>
          <w:tcPr>
            <w:tcW w:w="1135" w:type="dxa"/>
            <w:tcBorders>
              <w:top w:val="nil"/>
              <w:left w:val="nil"/>
              <w:bottom w:val="single" w:sz="4" w:space="0" w:color="auto"/>
              <w:right w:val="single" w:sz="4" w:space="0" w:color="000000"/>
            </w:tcBorders>
            <w:shd w:val="clear" w:color="auto" w:fill="FFFFFF"/>
            <w:tcMar>
              <w:top w:w="0" w:type="dxa"/>
              <w:left w:w="85" w:type="dxa"/>
              <w:bottom w:w="0" w:type="dxa"/>
              <w:right w:w="28" w:type="dxa"/>
            </w:tcMar>
            <w:vAlign w:val="center"/>
            <w:hideMark/>
          </w:tcPr>
          <w:p w14:paraId="4F6CB79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auto"/>
              <w:right w:val="single" w:sz="4" w:space="0" w:color="000000"/>
            </w:tcBorders>
            <w:shd w:val="clear" w:color="auto" w:fill="FFFFFF"/>
            <w:tcMar>
              <w:top w:w="0" w:type="dxa"/>
              <w:left w:w="85" w:type="dxa"/>
              <w:bottom w:w="0" w:type="dxa"/>
              <w:right w:w="28" w:type="dxa"/>
            </w:tcMar>
            <w:vAlign w:val="center"/>
            <w:hideMark/>
          </w:tcPr>
          <w:p w14:paraId="18CB01B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76F62B6B"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C9813A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大阪府立刀根山高等学校</w:t>
            </w: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13603D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03F499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1F2B026C"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5CECAFB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大阪府立箕面高等学校</w:t>
            </w: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F1DE57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8F89B8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p w14:paraId="3472BA8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国際科（グローバル科）</w:t>
            </w:r>
          </w:p>
          <w:p w14:paraId="306B4B0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グローバル科</w:t>
            </w:r>
          </w:p>
        </w:tc>
      </w:tr>
      <w:tr w:rsidR="00A42CEE" w:rsidRPr="00A42CEE" w14:paraId="75790C64" w14:textId="77777777" w:rsidTr="00736F7E">
        <w:trPr>
          <w:trHeight w:val="227"/>
        </w:trPr>
        <w:tc>
          <w:tcPr>
            <w:tcW w:w="3120"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85" w:type="dxa"/>
              <w:bottom w:w="0" w:type="dxa"/>
              <w:right w:w="28" w:type="dxa"/>
            </w:tcMar>
            <w:vAlign w:val="center"/>
            <w:hideMark/>
          </w:tcPr>
          <w:p w14:paraId="5008B4C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大阪府立春日丘高等学校</w:t>
            </w:r>
          </w:p>
        </w:tc>
        <w:tc>
          <w:tcPr>
            <w:tcW w:w="1135" w:type="dxa"/>
            <w:tcBorders>
              <w:top w:val="single" w:sz="4" w:space="0" w:color="000000"/>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90B7A4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000000"/>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485EBCA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30D62E35" w14:textId="77777777" w:rsidTr="00736F7E">
        <w:trPr>
          <w:trHeight w:val="227"/>
        </w:trPr>
        <w:tc>
          <w:tcPr>
            <w:tcW w:w="3120" w:type="dxa"/>
            <w:vMerge/>
            <w:tcBorders>
              <w:top w:val="single" w:sz="4" w:space="0" w:color="000000"/>
              <w:left w:val="single" w:sz="4" w:space="0" w:color="000000"/>
              <w:bottom w:val="single" w:sz="4" w:space="0" w:color="auto"/>
              <w:right w:val="single" w:sz="4" w:space="0" w:color="000000"/>
            </w:tcBorders>
            <w:vAlign w:val="center"/>
            <w:hideMark/>
          </w:tcPr>
          <w:p w14:paraId="3FDD4679" w14:textId="77777777" w:rsidR="00B93D07" w:rsidRPr="00A42CEE" w:rsidRDefault="00B93D07" w:rsidP="00B93D07">
            <w:pPr>
              <w:widowControl/>
              <w:jc w:val="left"/>
              <w:rPr>
                <w:rFonts w:cs="ＭＳ 明朝"/>
                <w:spacing w:val="-6"/>
                <w:kern w:val="0"/>
                <w:sz w:val="20"/>
                <w:szCs w:val="20"/>
              </w:rPr>
            </w:pP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6E56A6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定時制</w:t>
            </w:r>
          </w:p>
          <w:p w14:paraId="4A2F87B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（単位制）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C77892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40E53686" w14:textId="77777777" w:rsidTr="00736F7E">
        <w:trPr>
          <w:trHeight w:val="227"/>
        </w:trPr>
        <w:tc>
          <w:tcPr>
            <w:tcW w:w="3120"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28" w:type="dxa"/>
            </w:tcMar>
            <w:vAlign w:val="center"/>
            <w:hideMark/>
          </w:tcPr>
          <w:p w14:paraId="23B77D3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大阪府立茨木西高等学校</w:t>
            </w:r>
          </w:p>
        </w:tc>
        <w:tc>
          <w:tcPr>
            <w:tcW w:w="1135" w:type="dxa"/>
            <w:tcBorders>
              <w:top w:val="nil"/>
              <w:left w:val="nil"/>
              <w:bottom w:val="single" w:sz="4" w:space="0" w:color="auto"/>
              <w:right w:val="single" w:sz="4" w:space="0" w:color="000000"/>
            </w:tcBorders>
            <w:shd w:val="clear" w:color="auto" w:fill="FFFFFF"/>
            <w:tcMar>
              <w:top w:w="0" w:type="dxa"/>
              <w:left w:w="85" w:type="dxa"/>
              <w:bottom w:w="0" w:type="dxa"/>
              <w:right w:w="28" w:type="dxa"/>
            </w:tcMar>
            <w:vAlign w:val="center"/>
            <w:hideMark/>
          </w:tcPr>
          <w:p w14:paraId="514ACE1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auto"/>
              <w:right w:val="single" w:sz="4" w:space="0" w:color="000000"/>
            </w:tcBorders>
            <w:shd w:val="clear" w:color="auto" w:fill="FFFFFF"/>
            <w:tcMar>
              <w:top w:w="0" w:type="dxa"/>
              <w:left w:w="85" w:type="dxa"/>
              <w:bottom w:w="0" w:type="dxa"/>
              <w:right w:w="28" w:type="dxa"/>
            </w:tcMar>
            <w:vAlign w:val="center"/>
            <w:hideMark/>
          </w:tcPr>
          <w:p w14:paraId="3DD21E6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0DA50C60"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4699C1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大阪府立北摂つばさ高等学校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5296811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2E31B8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45323F53"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FD8870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大阪府立吹田高等学校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0C114A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A42F15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67470FA2"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3B41D8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大阪府立吹田東高等学校</w:t>
            </w: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FDD48B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73A6BD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4FFFA3B3"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C2FAA7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大阪府立北千里高等学校</w:t>
            </w: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BAB97A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40E5EE9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7C88428C"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D37D96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大阪府立山田高等学校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29B1F6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411737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4055D16A"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26DF84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大阪府立三島高等学校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FDAD31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8E04F7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7560C3B8"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74F9E0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大阪府立高槻北高等学校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46E808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E45C34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1FFC8952"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C4156A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大阪府立芥川高等学校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1A5A18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A328A9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5C2BA174" w14:textId="77777777" w:rsidTr="00736F7E">
        <w:trPr>
          <w:trHeight w:val="227"/>
        </w:trPr>
        <w:tc>
          <w:tcPr>
            <w:tcW w:w="3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62CD1E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大阪府立阿武野高等学校</w:t>
            </w:r>
          </w:p>
        </w:tc>
        <w:tc>
          <w:tcPr>
            <w:tcW w:w="1135" w:type="dxa"/>
            <w:tcBorders>
              <w:top w:val="single" w:sz="4" w:space="0" w:color="000000"/>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07E415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000000"/>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69DBB6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769CF4A6"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0DDD81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大阪府立大冠高等学校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9B7313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3E6C19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489EF9D7"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E6272D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大阪府立槻の木高等学校</w:t>
            </w: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21DBDF7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p w14:paraId="0B19D2B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（単位制）</w:t>
            </w:r>
          </w:p>
        </w:tc>
        <w:tc>
          <w:tcPr>
            <w:tcW w:w="425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78B4BC0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4369220C"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5E3931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大阪府立摂津高等学校</w:t>
            </w: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568E6EA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1372D2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p w14:paraId="2CCCAF2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体育科</w:t>
            </w:r>
          </w:p>
        </w:tc>
      </w:tr>
      <w:tr w:rsidR="00A42CEE" w:rsidRPr="00A42CEE" w14:paraId="4EEA3DDE" w14:textId="77777777" w:rsidTr="00736F7E">
        <w:trPr>
          <w:trHeight w:val="227"/>
        </w:trPr>
        <w:tc>
          <w:tcPr>
            <w:tcW w:w="3120" w:type="dxa"/>
            <w:tcBorders>
              <w:top w:val="nil"/>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34BF1E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大阪府立島本高等学校</w:t>
            </w:r>
          </w:p>
        </w:tc>
        <w:tc>
          <w:tcPr>
            <w:tcW w:w="113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038B6EE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172A5AC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4709EA47" w14:textId="77777777" w:rsidTr="00736F7E">
        <w:trPr>
          <w:trHeight w:val="227"/>
        </w:trPr>
        <w:tc>
          <w:tcPr>
            <w:tcW w:w="3120" w:type="dxa"/>
            <w:vMerge w:val="restart"/>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B544DD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大阪府立寝屋川高等学校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C3BAD1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86C1FB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3EAA7EDA" w14:textId="77777777" w:rsidTr="00736F7E">
        <w:trPr>
          <w:trHeight w:val="227"/>
        </w:trPr>
        <w:tc>
          <w:tcPr>
            <w:tcW w:w="3120" w:type="dxa"/>
            <w:vMerge/>
            <w:tcBorders>
              <w:top w:val="nil"/>
              <w:left w:val="single" w:sz="4" w:space="0" w:color="000000"/>
              <w:bottom w:val="single" w:sz="4" w:space="0" w:color="000000"/>
              <w:right w:val="single" w:sz="4" w:space="0" w:color="000000"/>
            </w:tcBorders>
            <w:vAlign w:val="center"/>
            <w:hideMark/>
          </w:tcPr>
          <w:p w14:paraId="626D791D" w14:textId="77777777" w:rsidR="00B93D07" w:rsidRPr="00A42CEE" w:rsidRDefault="00B93D07" w:rsidP="00B93D07">
            <w:pPr>
              <w:widowControl/>
              <w:jc w:val="left"/>
              <w:rPr>
                <w:rFonts w:cs="ＭＳ 明朝"/>
                <w:spacing w:val="-6"/>
                <w:kern w:val="0"/>
                <w:sz w:val="20"/>
                <w:szCs w:val="20"/>
              </w:rPr>
            </w:pP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CCC26C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定時制</w:t>
            </w:r>
          </w:p>
          <w:p w14:paraId="5EF8609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（単位制）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99E081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6E58A0E5"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2DD1591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大阪府立西寝屋川高等学校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354D1A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7FADF6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358C83BB"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5921596A" w14:textId="77777777" w:rsidR="00B93D07" w:rsidRPr="00A42CEE" w:rsidRDefault="00B93D07" w:rsidP="00B93D07">
            <w:pPr>
              <w:spacing w:line="240" w:lineRule="exact"/>
              <w:rPr>
                <w:rFonts w:cs="ＭＳ 明朝"/>
                <w:spacing w:val="-6"/>
                <w:w w:val="90"/>
                <w:kern w:val="0"/>
                <w:sz w:val="20"/>
                <w:szCs w:val="20"/>
              </w:rPr>
            </w:pPr>
            <w:r w:rsidRPr="00A42CEE">
              <w:rPr>
                <w:rFonts w:cs="ＭＳ 明朝" w:hint="eastAsia"/>
                <w:spacing w:val="-6"/>
                <w:w w:val="90"/>
                <w:kern w:val="0"/>
                <w:sz w:val="20"/>
                <w:szCs w:val="20"/>
              </w:rPr>
              <w:t>大阪府立北かわち皐が丘高等学校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F702AD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D27A90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32A478F8"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AA65F0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大阪府立枚方高等学校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B98249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6C0DCF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p w14:paraId="0FEAED3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国際教養科</w:t>
            </w:r>
          </w:p>
          <w:p w14:paraId="429A406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国際文化科</w:t>
            </w:r>
          </w:p>
        </w:tc>
      </w:tr>
      <w:tr w:rsidR="00A42CEE" w:rsidRPr="00A42CEE" w14:paraId="75C1B0A6"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AC1909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大阪府立長尾高等学校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ED5E50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EBFF90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5331B99F" w14:textId="77777777" w:rsidTr="00736F7E">
        <w:trPr>
          <w:trHeight w:val="227"/>
        </w:trPr>
        <w:tc>
          <w:tcPr>
            <w:tcW w:w="3120" w:type="dxa"/>
            <w:tcBorders>
              <w:top w:val="nil"/>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22A2BD1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大阪府立牧野高等学校</w:t>
            </w:r>
          </w:p>
        </w:tc>
        <w:tc>
          <w:tcPr>
            <w:tcW w:w="113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583D5E6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455B1B4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11C77324"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35AAF24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大阪府立香里丘高等学校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7A1CC49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3CAE9CF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48F025B4"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2B98D84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大阪府立枚方津田高等学校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1AE48C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362BC9F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2E86D084"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3FE358D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大阪府立守口東高等学校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FD3D98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D4D6E2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6BF9BD19" w14:textId="77777777" w:rsidTr="00736F7E">
        <w:trPr>
          <w:trHeight w:val="227"/>
        </w:trPr>
        <w:tc>
          <w:tcPr>
            <w:tcW w:w="312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4FA1A5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大阪府立門真西高等学校</w:t>
            </w:r>
          </w:p>
        </w:tc>
        <w:tc>
          <w:tcPr>
            <w:tcW w:w="113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09D152E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3E660C7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76B64EE8" w14:textId="77777777" w:rsidTr="00736F7E">
        <w:trPr>
          <w:trHeight w:val="227"/>
        </w:trPr>
        <w:tc>
          <w:tcPr>
            <w:tcW w:w="3120" w:type="dxa"/>
            <w:tcBorders>
              <w:top w:val="single" w:sz="4" w:space="0" w:color="000000"/>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66D84FE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大阪府立野崎高等学校</w:t>
            </w:r>
          </w:p>
        </w:tc>
        <w:tc>
          <w:tcPr>
            <w:tcW w:w="1135" w:type="dxa"/>
            <w:tcBorders>
              <w:top w:val="single" w:sz="4" w:space="0" w:color="000000"/>
              <w:left w:val="nil"/>
              <w:bottom w:val="single" w:sz="4" w:space="0" w:color="auto"/>
              <w:right w:val="single" w:sz="4" w:space="0" w:color="000000"/>
            </w:tcBorders>
            <w:tcMar>
              <w:top w:w="0" w:type="dxa"/>
              <w:left w:w="85" w:type="dxa"/>
              <w:bottom w:w="0" w:type="dxa"/>
              <w:right w:w="28" w:type="dxa"/>
            </w:tcMar>
            <w:vAlign w:val="center"/>
            <w:hideMark/>
          </w:tcPr>
          <w:p w14:paraId="137F546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000000"/>
              <w:left w:val="nil"/>
              <w:bottom w:val="single" w:sz="4" w:space="0" w:color="auto"/>
              <w:right w:val="single" w:sz="4" w:space="0" w:color="000000"/>
            </w:tcBorders>
            <w:tcMar>
              <w:top w:w="0" w:type="dxa"/>
              <w:left w:w="85" w:type="dxa"/>
              <w:bottom w:w="0" w:type="dxa"/>
              <w:right w:w="28" w:type="dxa"/>
            </w:tcMar>
            <w:vAlign w:val="center"/>
            <w:hideMark/>
          </w:tcPr>
          <w:p w14:paraId="16D4A47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12A23AB3"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4AFE06C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大阪府立緑風冠高等学校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E56DAB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5121AF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67DCD6AC" w14:textId="77777777" w:rsidTr="00736F7E">
        <w:trPr>
          <w:trHeight w:val="227"/>
        </w:trPr>
        <w:tc>
          <w:tcPr>
            <w:tcW w:w="312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4B28FE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lastRenderedPageBreak/>
              <w:t>大阪府立交野高等学校</w:t>
            </w:r>
          </w:p>
        </w:tc>
        <w:tc>
          <w:tcPr>
            <w:tcW w:w="113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0146CD6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1442F5D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74E75FE1" w14:textId="77777777" w:rsidTr="00736F7E">
        <w:trPr>
          <w:trHeight w:val="227"/>
        </w:trPr>
        <w:tc>
          <w:tcPr>
            <w:tcW w:w="3120" w:type="dxa"/>
            <w:vMerge w:val="restart"/>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1E246CF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大阪府立布施高等学校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6755E9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FBA309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2819BFEA" w14:textId="77777777" w:rsidTr="00736F7E">
        <w:trPr>
          <w:trHeight w:val="227"/>
        </w:trPr>
        <w:tc>
          <w:tcPr>
            <w:tcW w:w="3120" w:type="dxa"/>
            <w:vMerge/>
            <w:tcBorders>
              <w:top w:val="nil"/>
              <w:left w:val="single" w:sz="4" w:space="0" w:color="000000"/>
              <w:bottom w:val="single" w:sz="4" w:space="0" w:color="000000"/>
              <w:right w:val="single" w:sz="4" w:space="0" w:color="000000"/>
            </w:tcBorders>
            <w:vAlign w:val="center"/>
            <w:hideMark/>
          </w:tcPr>
          <w:p w14:paraId="6B563611" w14:textId="77777777" w:rsidR="00B93D07" w:rsidRPr="00A42CEE" w:rsidRDefault="00B93D07" w:rsidP="00B93D07">
            <w:pPr>
              <w:widowControl/>
              <w:jc w:val="left"/>
              <w:rPr>
                <w:rFonts w:cs="ＭＳ 明朝"/>
                <w:spacing w:val="-6"/>
                <w:kern w:val="0"/>
                <w:sz w:val="20"/>
                <w:szCs w:val="20"/>
              </w:rPr>
            </w:pP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56529C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定時制</w:t>
            </w:r>
          </w:p>
          <w:p w14:paraId="75009E0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（単位制）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3BB00C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688CF08B" w14:textId="77777777" w:rsidTr="00736F7E">
        <w:trPr>
          <w:trHeight w:val="227"/>
        </w:trPr>
        <w:tc>
          <w:tcPr>
            <w:tcW w:w="312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EE443E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大阪府立花園高等学校</w:t>
            </w:r>
          </w:p>
        </w:tc>
        <w:tc>
          <w:tcPr>
            <w:tcW w:w="113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160D00B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0BE0DDD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p w14:paraId="4CAC7DB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国際教養科</w:t>
            </w:r>
          </w:p>
          <w:p w14:paraId="1060B1A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国際文化科</w:t>
            </w:r>
          </w:p>
        </w:tc>
      </w:tr>
      <w:tr w:rsidR="00A42CEE" w:rsidRPr="00A42CEE" w14:paraId="67C2B854"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1F4F54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大阪府立かわち野高等学校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D71F35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7912EF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3041ED37"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3426541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大阪府立みどり清朋高等学校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3D75E86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6F627C2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3DD18F13"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C3612F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大阪府立山本高等学校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7183AD6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63A14B4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52B4FC9B"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2B6AB32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大阪府立八尾高等学校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3767C48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2EBFF7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1BCB513B" w14:textId="77777777" w:rsidTr="00736F7E">
        <w:trPr>
          <w:trHeight w:val="227"/>
        </w:trPr>
        <w:tc>
          <w:tcPr>
            <w:tcW w:w="3120" w:type="dxa"/>
            <w:tcBorders>
              <w:top w:val="nil"/>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044BA7D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大阪府立八尾翠翔高等学校</w:t>
            </w:r>
          </w:p>
        </w:tc>
        <w:tc>
          <w:tcPr>
            <w:tcW w:w="113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6573B62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231FF37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0551187F"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1F7FEB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大阪府立大塚高等学校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1F40B8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A6BDBD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p w14:paraId="66DE9D9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体育科</w:t>
            </w:r>
          </w:p>
        </w:tc>
      </w:tr>
      <w:tr w:rsidR="00A42CEE" w:rsidRPr="00A42CEE" w14:paraId="750282D8"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1325787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大阪府立河南高等学校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F8BF74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79B1F0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7D2DE43B"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C628BD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大阪府立富田林高等学校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B9C464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540ACB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653F33DF"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49994C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大阪府立金剛高等学校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2EDA57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1F23DF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08C0B848"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44B5CC6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大阪府立懐風館高等学校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D6E5AF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DA4724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56CCE599"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46A554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大阪府立長野高等学校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E559A2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508519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p w14:paraId="7B2FE6B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国際教養科</w:t>
            </w:r>
          </w:p>
          <w:p w14:paraId="77B4311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国際文化科</w:t>
            </w:r>
          </w:p>
        </w:tc>
      </w:tr>
      <w:tr w:rsidR="00A42CEE" w:rsidRPr="00A42CEE" w14:paraId="2F9B5558"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D91041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大阪府立藤井寺高等学校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F5784B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B8BDC9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73110202"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525D06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大阪府立狭山高等学校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6BA066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994230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018A5C08"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E86FC9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大阪府立登美丘高等学校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B94FC0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D967EC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79E838C0"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33F95A2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大阪府立泉陽高等学校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0053DD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421A5F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7A525E85" w14:textId="77777777" w:rsidTr="00736F7E">
        <w:trPr>
          <w:trHeight w:val="227"/>
        </w:trPr>
        <w:tc>
          <w:tcPr>
            <w:tcW w:w="312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5CD6091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大阪府立鳳高等学校</w:t>
            </w:r>
          </w:p>
        </w:tc>
        <w:tc>
          <w:tcPr>
            <w:tcW w:w="113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1A28CF5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p w14:paraId="2AA717B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（単位制）</w:t>
            </w:r>
          </w:p>
        </w:tc>
        <w:tc>
          <w:tcPr>
            <w:tcW w:w="425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6745C2E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344205E5"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45010F4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大阪府立金岡高等学校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4B3CD1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0D0C5D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5CA75EDA"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3E8FEA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大阪府立東百舌鳥高等学校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C7E2C0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F6CD15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00F7F660"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1BEEBB2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大阪府立堺西高等学校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308E4E2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5E586A6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4CAE02D3"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43B3706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大阪府立福泉高等学校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55EB193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373378C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1A6FAE8D"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4AAF34E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大阪府立堺上高等学校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E8CD94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C79744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59D9D148"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4988255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大阪府立美原高等学校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70E98A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6035B7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43B2C3B7"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143E8F3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大阪府立泉大津高等学校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F085B6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EA7BAB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1ED88D2C"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3C0B170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大阪府立信太高等学校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07F2F5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A475D7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5EC6E555"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4AC91A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大阪府立高石高等学校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B5C5DC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186786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21CEFFE3"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F58D1C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大阪府立和泉高等学校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5D73DE2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411FA1B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p w14:paraId="758ADD5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国際科（グローバル科）</w:t>
            </w:r>
          </w:p>
          <w:p w14:paraId="6B5B1F5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グローバル科</w:t>
            </w:r>
          </w:p>
        </w:tc>
      </w:tr>
      <w:tr w:rsidR="00A42CEE" w:rsidRPr="00A42CEE" w14:paraId="08EF48CD"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1D3B7DD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大阪府立久米田高等学校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E5824F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68EA22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3E4E09E5"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5EC88E6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大阪府立佐野高等学校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F0BEC8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77D81C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p w14:paraId="44E7C85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国際教養科</w:t>
            </w:r>
          </w:p>
          <w:p w14:paraId="0AFD9BC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国際文化科</w:t>
            </w:r>
          </w:p>
        </w:tc>
      </w:tr>
      <w:tr w:rsidR="00A42CEE" w:rsidRPr="00A42CEE" w14:paraId="1D0EBF26" w14:textId="77777777" w:rsidTr="00736F7E">
        <w:trPr>
          <w:trHeight w:val="227"/>
        </w:trPr>
        <w:tc>
          <w:tcPr>
            <w:tcW w:w="3120" w:type="dxa"/>
            <w:tcBorders>
              <w:top w:val="single" w:sz="4" w:space="0" w:color="auto"/>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52DE5F8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大阪府立日根野高等学校</w:t>
            </w:r>
          </w:p>
        </w:tc>
        <w:tc>
          <w:tcPr>
            <w:tcW w:w="113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3804510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18A56B3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15493AFB" w14:textId="77777777" w:rsidTr="00736F7E">
        <w:trPr>
          <w:trHeight w:val="227"/>
        </w:trPr>
        <w:tc>
          <w:tcPr>
            <w:tcW w:w="3120" w:type="dxa"/>
            <w:tcBorders>
              <w:top w:val="single" w:sz="4" w:space="0" w:color="auto"/>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59C7E80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大阪府立貝塚南高等学校</w:t>
            </w:r>
          </w:p>
        </w:tc>
        <w:tc>
          <w:tcPr>
            <w:tcW w:w="113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651E0CF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4CE5570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5C183AB5"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35687DE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大阪府立りんくう翔南高等学校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4B40FF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AD658C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11BC4C48"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289113F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大阪府立泉鳥取高等学校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60B8896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27C32F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bl>
    <w:p w14:paraId="7FC7271E" w14:textId="77777777" w:rsidR="00B93D07" w:rsidRPr="00A42CEE" w:rsidRDefault="00B93D07" w:rsidP="00B93D07">
      <w:pPr>
        <w:rPr>
          <w:rFonts w:ascii="Century" w:hAnsi="Century" w:cs="Times New Roman"/>
          <w:sz w:val="20"/>
          <w:szCs w:val="20"/>
        </w:rPr>
      </w:pPr>
    </w:p>
    <w:p w14:paraId="1634963F" w14:textId="77777777" w:rsidR="00B93D07" w:rsidRPr="00A42CEE" w:rsidRDefault="00B93D07" w:rsidP="00B93D07">
      <w:pPr>
        <w:rPr>
          <w:rFonts w:hAnsiTheme="minorHAnsi" w:cs="Times New Roman"/>
          <w:kern w:val="0"/>
        </w:rPr>
      </w:pPr>
      <w:r w:rsidRPr="00A42CEE">
        <w:rPr>
          <w:rFonts w:hAnsiTheme="minorHAnsi" w:cs="Times New Roman" w:hint="eastAsia"/>
          <w:kern w:val="0"/>
        </w:rPr>
        <w:t>＜全日制の課程専門学科設置校＞</w:t>
      </w:r>
    </w:p>
    <w:tbl>
      <w:tblPr>
        <w:tblW w:w="8510" w:type="dxa"/>
        <w:tblInd w:w="-5" w:type="dxa"/>
        <w:tblLayout w:type="fixed"/>
        <w:tblCellMar>
          <w:left w:w="0" w:type="dxa"/>
          <w:right w:w="85" w:type="dxa"/>
        </w:tblCellMar>
        <w:tblLook w:val="04A0" w:firstRow="1" w:lastRow="0" w:firstColumn="1" w:lastColumn="0" w:noHBand="0" w:noVBand="1"/>
      </w:tblPr>
      <w:tblGrid>
        <w:gridCol w:w="3121"/>
        <w:gridCol w:w="1135"/>
        <w:gridCol w:w="1899"/>
        <w:gridCol w:w="2355"/>
      </w:tblGrid>
      <w:tr w:rsidR="00A42CEE" w:rsidRPr="00A42CEE" w14:paraId="5C23135C" w14:textId="77777777" w:rsidTr="00736F7E">
        <w:trPr>
          <w:trHeight w:val="227"/>
        </w:trPr>
        <w:tc>
          <w:tcPr>
            <w:tcW w:w="3121"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A74BB89" w14:textId="77777777" w:rsidR="00B93D07" w:rsidRPr="00A42CEE" w:rsidRDefault="00B93D07" w:rsidP="00B93D07">
            <w:pPr>
              <w:spacing w:line="240" w:lineRule="exact"/>
              <w:jc w:val="center"/>
              <w:rPr>
                <w:rFonts w:cs="ＭＳ 明朝"/>
                <w:spacing w:val="-6"/>
                <w:kern w:val="0"/>
                <w:sz w:val="20"/>
                <w:szCs w:val="20"/>
              </w:rPr>
            </w:pPr>
            <w:r w:rsidRPr="00A42CEE">
              <w:rPr>
                <w:rFonts w:cs="ＭＳ 明朝" w:hint="eastAsia"/>
                <w:spacing w:val="-6"/>
                <w:kern w:val="0"/>
                <w:sz w:val="20"/>
                <w:szCs w:val="20"/>
              </w:rPr>
              <w:t>学校名</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6B4B7000" w14:textId="77777777" w:rsidR="00B93D07" w:rsidRPr="00A42CEE" w:rsidRDefault="00B93D07" w:rsidP="00B93D07">
            <w:pPr>
              <w:spacing w:line="240" w:lineRule="exact"/>
              <w:jc w:val="center"/>
              <w:rPr>
                <w:rFonts w:cs="ＭＳ 明朝"/>
                <w:spacing w:val="-6"/>
                <w:kern w:val="0"/>
                <w:sz w:val="20"/>
                <w:szCs w:val="20"/>
              </w:rPr>
            </w:pPr>
            <w:r w:rsidRPr="00A42CEE">
              <w:rPr>
                <w:rFonts w:cs="ＭＳ 明朝" w:hint="eastAsia"/>
                <w:spacing w:val="-6"/>
                <w:kern w:val="0"/>
                <w:sz w:val="20"/>
                <w:szCs w:val="20"/>
              </w:rPr>
              <w:t>課程</w:t>
            </w:r>
          </w:p>
        </w:tc>
        <w:tc>
          <w:tcPr>
            <w:tcW w:w="4254" w:type="dxa"/>
            <w:gridSpan w:val="2"/>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4814AC4E" w14:textId="77777777" w:rsidR="00B93D07" w:rsidRPr="00A42CEE" w:rsidRDefault="00B93D07" w:rsidP="00B93D07">
            <w:pPr>
              <w:spacing w:line="240" w:lineRule="exact"/>
              <w:jc w:val="center"/>
              <w:rPr>
                <w:rFonts w:cs="ＭＳ 明朝"/>
                <w:spacing w:val="-6"/>
                <w:kern w:val="0"/>
                <w:sz w:val="20"/>
                <w:szCs w:val="20"/>
              </w:rPr>
            </w:pPr>
            <w:r w:rsidRPr="00A42CEE">
              <w:rPr>
                <w:rFonts w:cs="ＭＳ 明朝" w:hint="eastAsia"/>
                <w:spacing w:val="-6"/>
                <w:kern w:val="0"/>
                <w:sz w:val="20"/>
                <w:szCs w:val="20"/>
              </w:rPr>
              <w:t>学科</w:t>
            </w:r>
          </w:p>
        </w:tc>
      </w:tr>
      <w:tr w:rsidR="00A42CEE" w:rsidRPr="00A42CEE" w14:paraId="4FEB2DB2" w14:textId="77777777" w:rsidTr="00736F7E">
        <w:trPr>
          <w:trHeight w:val="227"/>
        </w:trPr>
        <w:tc>
          <w:tcPr>
            <w:tcW w:w="312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48AAA74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大阪府立園芸高等学校</w:t>
            </w:r>
          </w:p>
        </w:tc>
        <w:tc>
          <w:tcPr>
            <w:tcW w:w="113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55DF6BF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4" w:type="dxa"/>
            <w:gridSpan w:val="2"/>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773DA62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フラワーファクトリ科</w:t>
            </w:r>
          </w:p>
          <w:p w14:paraId="131C856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環境緑化科</w:t>
            </w:r>
          </w:p>
          <w:p w14:paraId="4835B84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lastRenderedPageBreak/>
              <w:t>バイオサイエンス科</w:t>
            </w:r>
          </w:p>
        </w:tc>
      </w:tr>
      <w:tr w:rsidR="00A42CEE" w:rsidRPr="00A42CEE" w14:paraId="0257F2D2" w14:textId="77777777" w:rsidTr="00736F7E">
        <w:trPr>
          <w:trHeight w:val="227"/>
        </w:trPr>
        <w:tc>
          <w:tcPr>
            <w:tcW w:w="3121"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C44DE7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lastRenderedPageBreak/>
              <w:t>大阪府立農芸高等学校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4916EB5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4" w:type="dxa"/>
            <w:gridSpan w:val="2"/>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F4F7BB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ハイテク農芸科</w:t>
            </w:r>
          </w:p>
          <w:p w14:paraId="7748FE4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食品加工科</w:t>
            </w:r>
          </w:p>
          <w:p w14:paraId="464FE6D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資源動物科</w:t>
            </w:r>
          </w:p>
        </w:tc>
      </w:tr>
      <w:tr w:rsidR="00A42CEE" w:rsidRPr="00A42CEE" w14:paraId="4058A717" w14:textId="77777777" w:rsidTr="00736F7E">
        <w:trPr>
          <w:trHeight w:val="227"/>
        </w:trPr>
        <w:tc>
          <w:tcPr>
            <w:tcW w:w="3121" w:type="dxa"/>
            <w:vMerge w:val="restart"/>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30B098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大阪府立淀川工科高等学校</w:t>
            </w:r>
          </w:p>
        </w:tc>
        <w:tc>
          <w:tcPr>
            <w:tcW w:w="1135" w:type="dxa"/>
            <w:vMerge w:val="restart"/>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597A46F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1899"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4301029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機械系</w:t>
            </w:r>
          </w:p>
        </w:tc>
        <w:tc>
          <w:tcPr>
            <w:tcW w:w="235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18CD01A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機械技術科（専科）</w:t>
            </w:r>
          </w:p>
          <w:p w14:paraId="0BC5DA6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機械設計科（専科）</w:t>
            </w:r>
          </w:p>
        </w:tc>
      </w:tr>
      <w:tr w:rsidR="00A42CEE" w:rsidRPr="00A42CEE" w14:paraId="2A9B15D0"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240EF8FF"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000000"/>
              <w:left w:val="nil"/>
              <w:bottom w:val="single" w:sz="4" w:space="0" w:color="000000"/>
              <w:right w:val="single" w:sz="4" w:space="0" w:color="000000"/>
            </w:tcBorders>
            <w:vAlign w:val="center"/>
            <w:hideMark/>
          </w:tcPr>
          <w:p w14:paraId="6D7307BB"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0FC7A8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電気系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0F4A48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電気技術科（専科）</w:t>
            </w:r>
          </w:p>
          <w:p w14:paraId="64584D5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電子情報通信科（専科）</w:t>
            </w:r>
          </w:p>
        </w:tc>
      </w:tr>
      <w:tr w:rsidR="00A42CEE" w:rsidRPr="00A42CEE" w14:paraId="520FE992"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1AA089EE"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000000"/>
              <w:left w:val="nil"/>
              <w:bottom w:val="single" w:sz="4" w:space="0" w:color="000000"/>
              <w:right w:val="single" w:sz="4" w:space="0" w:color="000000"/>
            </w:tcBorders>
            <w:vAlign w:val="center"/>
            <w:hideMark/>
          </w:tcPr>
          <w:p w14:paraId="1BD8403C"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225104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メカトロニクス系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2EEE68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電子機械科（専科）</w:t>
            </w:r>
          </w:p>
        </w:tc>
      </w:tr>
      <w:tr w:rsidR="00A42CEE" w:rsidRPr="00A42CEE" w14:paraId="40670FAF"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478055FD"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000000"/>
              <w:left w:val="nil"/>
              <w:bottom w:val="single" w:sz="4" w:space="0" w:color="000000"/>
              <w:right w:val="single" w:sz="4" w:space="0" w:color="000000"/>
            </w:tcBorders>
            <w:vAlign w:val="center"/>
            <w:hideMark/>
          </w:tcPr>
          <w:p w14:paraId="216F9D7C"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1F957F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工学系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5B0883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大学進学科（専科）</w:t>
            </w:r>
          </w:p>
        </w:tc>
      </w:tr>
      <w:tr w:rsidR="00A42CEE" w:rsidRPr="00A42CEE" w14:paraId="445B6411" w14:textId="77777777" w:rsidTr="00736F7E">
        <w:trPr>
          <w:trHeight w:val="227"/>
        </w:trPr>
        <w:tc>
          <w:tcPr>
            <w:tcW w:w="3121" w:type="dxa"/>
            <w:vMerge w:val="restart"/>
            <w:tcBorders>
              <w:top w:val="single" w:sz="4" w:space="0" w:color="auto"/>
              <w:left w:val="single" w:sz="4" w:space="0" w:color="000000"/>
              <w:bottom w:val="nil"/>
              <w:right w:val="single" w:sz="4" w:space="0" w:color="000000"/>
            </w:tcBorders>
            <w:tcMar>
              <w:top w:w="0" w:type="dxa"/>
              <w:left w:w="85" w:type="dxa"/>
              <w:bottom w:w="0" w:type="dxa"/>
              <w:right w:w="28" w:type="dxa"/>
            </w:tcMar>
            <w:vAlign w:val="center"/>
            <w:hideMark/>
          </w:tcPr>
          <w:p w14:paraId="4CD174A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大阪府立西野田工科高等学校</w:t>
            </w:r>
          </w:p>
        </w:tc>
        <w:tc>
          <w:tcPr>
            <w:tcW w:w="1135" w:type="dxa"/>
            <w:vMerge w:val="restart"/>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1A7520D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1899"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1A79500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機械系</w:t>
            </w:r>
          </w:p>
        </w:tc>
        <w:tc>
          <w:tcPr>
            <w:tcW w:w="23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3AFF6B9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機械技術科（専科）</w:t>
            </w:r>
          </w:p>
          <w:p w14:paraId="73D04EC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生産技術科（専科）</w:t>
            </w:r>
          </w:p>
          <w:p w14:paraId="196B4C5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機械制御科（専科）</w:t>
            </w:r>
          </w:p>
        </w:tc>
      </w:tr>
      <w:tr w:rsidR="00A42CEE" w:rsidRPr="00A42CEE" w14:paraId="106F0563" w14:textId="77777777" w:rsidTr="00736F7E">
        <w:trPr>
          <w:trHeight w:val="227"/>
        </w:trPr>
        <w:tc>
          <w:tcPr>
            <w:tcW w:w="3121" w:type="dxa"/>
            <w:vMerge/>
            <w:tcBorders>
              <w:top w:val="single" w:sz="4" w:space="0" w:color="auto"/>
              <w:left w:val="single" w:sz="4" w:space="0" w:color="000000"/>
              <w:bottom w:val="nil"/>
              <w:right w:val="single" w:sz="4" w:space="0" w:color="000000"/>
            </w:tcBorders>
            <w:vAlign w:val="center"/>
            <w:hideMark/>
          </w:tcPr>
          <w:p w14:paraId="011AB333"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785968E4"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919E9F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電気系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23186C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電気技術科（専科）</w:t>
            </w:r>
          </w:p>
          <w:p w14:paraId="110BE57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電子制御科（専科）</w:t>
            </w:r>
          </w:p>
        </w:tc>
      </w:tr>
      <w:tr w:rsidR="00A42CEE" w:rsidRPr="00A42CEE" w14:paraId="0C6D56ED" w14:textId="77777777" w:rsidTr="00736F7E">
        <w:trPr>
          <w:trHeight w:val="227"/>
        </w:trPr>
        <w:tc>
          <w:tcPr>
            <w:tcW w:w="3121" w:type="dxa"/>
            <w:vMerge/>
            <w:tcBorders>
              <w:top w:val="single" w:sz="4" w:space="0" w:color="auto"/>
              <w:left w:val="single" w:sz="4" w:space="0" w:color="000000"/>
              <w:bottom w:val="nil"/>
              <w:right w:val="single" w:sz="4" w:space="0" w:color="000000"/>
            </w:tcBorders>
            <w:vAlign w:val="center"/>
            <w:hideMark/>
          </w:tcPr>
          <w:p w14:paraId="0E2E63CF"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24B7C28F"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8AFB0E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建築都市工学系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723712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建築システム科（専科）</w:t>
            </w:r>
          </w:p>
          <w:p w14:paraId="35B8C51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都市工学科（専科）</w:t>
            </w:r>
          </w:p>
        </w:tc>
      </w:tr>
      <w:tr w:rsidR="00A42CEE" w:rsidRPr="00A42CEE" w14:paraId="4BAA1C07" w14:textId="77777777" w:rsidTr="00736F7E">
        <w:trPr>
          <w:trHeight w:val="227"/>
        </w:trPr>
        <w:tc>
          <w:tcPr>
            <w:tcW w:w="3121" w:type="dxa"/>
            <w:vMerge/>
            <w:tcBorders>
              <w:top w:val="single" w:sz="4" w:space="0" w:color="auto"/>
              <w:left w:val="single" w:sz="4" w:space="0" w:color="000000"/>
              <w:bottom w:val="nil"/>
              <w:right w:val="single" w:sz="4" w:space="0" w:color="000000"/>
            </w:tcBorders>
            <w:vAlign w:val="center"/>
            <w:hideMark/>
          </w:tcPr>
          <w:p w14:paraId="59AC8096"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49CDE710"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B26323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工業デザイン系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3616D4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工業デザイン科（専科）</w:t>
            </w:r>
          </w:p>
        </w:tc>
      </w:tr>
      <w:tr w:rsidR="00A42CEE" w:rsidRPr="00A42CEE" w14:paraId="07C88987" w14:textId="77777777" w:rsidTr="00736F7E">
        <w:trPr>
          <w:trHeight w:val="227"/>
        </w:trPr>
        <w:tc>
          <w:tcPr>
            <w:tcW w:w="3121" w:type="dxa"/>
            <w:vMerge/>
            <w:tcBorders>
              <w:top w:val="single" w:sz="4" w:space="0" w:color="auto"/>
              <w:left w:val="single" w:sz="4" w:space="0" w:color="000000"/>
              <w:bottom w:val="nil"/>
              <w:right w:val="single" w:sz="4" w:space="0" w:color="000000"/>
            </w:tcBorders>
            <w:vAlign w:val="center"/>
            <w:hideMark/>
          </w:tcPr>
          <w:p w14:paraId="58020D36" w14:textId="77777777" w:rsidR="00B93D07" w:rsidRPr="00A42CEE" w:rsidRDefault="00B93D07" w:rsidP="00B93D07">
            <w:pPr>
              <w:widowControl/>
              <w:jc w:val="left"/>
              <w:rPr>
                <w:rFonts w:cs="ＭＳ 明朝"/>
                <w:spacing w:val="-6"/>
                <w:kern w:val="0"/>
                <w:sz w:val="20"/>
                <w:szCs w:val="20"/>
              </w:rPr>
            </w:pPr>
          </w:p>
        </w:tc>
        <w:tc>
          <w:tcPr>
            <w:tcW w:w="113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61C1B43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定時制</w:t>
            </w:r>
          </w:p>
        </w:tc>
        <w:tc>
          <w:tcPr>
            <w:tcW w:w="4254" w:type="dxa"/>
            <w:gridSpan w:val="2"/>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F2ACB5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1D864199" w14:textId="77777777" w:rsidTr="00736F7E">
        <w:trPr>
          <w:trHeight w:val="227"/>
        </w:trPr>
        <w:tc>
          <w:tcPr>
            <w:tcW w:w="3121" w:type="dxa"/>
            <w:vMerge w:val="restart"/>
            <w:tcBorders>
              <w:top w:val="single" w:sz="4" w:space="0" w:color="auto"/>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3350B23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大阪府立今宮工科高等学校</w:t>
            </w:r>
          </w:p>
        </w:tc>
        <w:tc>
          <w:tcPr>
            <w:tcW w:w="1135" w:type="dxa"/>
            <w:vMerge w:val="restart"/>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39D2E93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1899"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6B48A92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機械系</w:t>
            </w:r>
          </w:p>
        </w:tc>
        <w:tc>
          <w:tcPr>
            <w:tcW w:w="23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5D8E51C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機械技術科（専科）</w:t>
            </w:r>
          </w:p>
          <w:p w14:paraId="37E3141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生産技術科（専科）</w:t>
            </w:r>
          </w:p>
        </w:tc>
      </w:tr>
      <w:tr w:rsidR="00A42CEE" w:rsidRPr="00A42CEE" w14:paraId="4D125B1A" w14:textId="77777777" w:rsidTr="00736F7E">
        <w:trPr>
          <w:trHeight w:val="227"/>
        </w:trPr>
        <w:tc>
          <w:tcPr>
            <w:tcW w:w="3121" w:type="dxa"/>
            <w:vMerge/>
            <w:tcBorders>
              <w:top w:val="single" w:sz="4" w:space="0" w:color="auto"/>
              <w:left w:val="single" w:sz="4" w:space="0" w:color="000000"/>
              <w:bottom w:val="single" w:sz="4" w:space="0" w:color="auto"/>
              <w:right w:val="single" w:sz="4" w:space="0" w:color="000000"/>
            </w:tcBorders>
            <w:vAlign w:val="center"/>
            <w:hideMark/>
          </w:tcPr>
          <w:p w14:paraId="428F4780"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0DB6C6D4"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7F677E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電気系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561A37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電気技術科（専科）</w:t>
            </w:r>
          </w:p>
          <w:p w14:paraId="0DC8027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電子制御科（専科）</w:t>
            </w:r>
          </w:p>
        </w:tc>
      </w:tr>
      <w:tr w:rsidR="00A42CEE" w:rsidRPr="00A42CEE" w14:paraId="7E79CAC2" w14:textId="77777777" w:rsidTr="00736F7E">
        <w:trPr>
          <w:trHeight w:val="227"/>
        </w:trPr>
        <w:tc>
          <w:tcPr>
            <w:tcW w:w="3121" w:type="dxa"/>
            <w:vMerge/>
            <w:tcBorders>
              <w:top w:val="single" w:sz="4" w:space="0" w:color="auto"/>
              <w:left w:val="single" w:sz="4" w:space="0" w:color="000000"/>
              <w:bottom w:val="single" w:sz="4" w:space="0" w:color="auto"/>
              <w:right w:val="single" w:sz="4" w:space="0" w:color="000000"/>
            </w:tcBorders>
            <w:vAlign w:val="center"/>
            <w:hideMark/>
          </w:tcPr>
          <w:p w14:paraId="543DDB2C"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640E01F2"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86D8E6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建築系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DFC2DE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建築科（専科）</w:t>
            </w:r>
          </w:p>
        </w:tc>
      </w:tr>
      <w:tr w:rsidR="00A42CEE" w:rsidRPr="00A42CEE" w14:paraId="12EF249C" w14:textId="77777777" w:rsidTr="00736F7E">
        <w:trPr>
          <w:trHeight w:val="227"/>
        </w:trPr>
        <w:tc>
          <w:tcPr>
            <w:tcW w:w="3121" w:type="dxa"/>
            <w:vMerge/>
            <w:tcBorders>
              <w:top w:val="single" w:sz="4" w:space="0" w:color="auto"/>
              <w:left w:val="single" w:sz="4" w:space="0" w:color="000000"/>
              <w:bottom w:val="single" w:sz="4" w:space="0" w:color="auto"/>
              <w:right w:val="single" w:sz="4" w:space="0" w:color="000000"/>
            </w:tcBorders>
            <w:vAlign w:val="center"/>
            <w:hideMark/>
          </w:tcPr>
          <w:p w14:paraId="21647E92"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275877E3"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7FC18E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グラフィック</w:t>
            </w:r>
          </w:p>
          <w:p w14:paraId="6D5537A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デザイン系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944EFA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グラフィック</w:t>
            </w:r>
          </w:p>
          <w:p w14:paraId="64AB191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デザイン科（専科）</w:t>
            </w:r>
          </w:p>
        </w:tc>
      </w:tr>
      <w:tr w:rsidR="00A42CEE" w:rsidRPr="00A42CEE" w14:paraId="3578AE2F" w14:textId="77777777" w:rsidTr="00736F7E">
        <w:trPr>
          <w:trHeight w:val="227"/>
        </w:trPr>
        <w:tc>
          <w:tcPr>
            <w:tcW w:w="3121" w:type="dxa"/>
            <w:vMerge/>
            <w:tcBorders>
              <w:top w:val="single" w:sz="4" w:space="0" w:color="auto"/>
              <w:left w:val="single" w:sz="4" w:space="0" w:color="000000"/>
              <w:bottom w:val="single" w:sz="4" w:space="0" w:color="auto"/>
              <w:right w:val="single" w:sz="4" w:space="0" w:color="000000"/>
            </w:tcBorders>
            <w:vAlign w:val="center"/>
            <w:hideMark/>
          </w:tcPr>
          <w:p w14:paraId="7B5C3B8D"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1C6589FC"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E6B427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工学系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3E1B8B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大学進学科（専科）</w:t>
            </w:r>
          </w:p>
        </w:tc>
      </w:tr>
      <w:tr w:rsidR="00A42CEE" w:rsidRPr="00A42CEE" w14:paraId="7879620E" w14:textId="77777777" w:rsidTr="00736F7E">
        <w:trPr>
          <w:trHeight w:val="227"/>
        </w:trPr>
        <w:tc>
          <w:tcPr>
            <w:tcW w:w="3121" w:type="dxa"/>
            <w:vMerge/>
            <w:tcBorders>
              <w:top w:val="single" w:sz="4" w:space="0" w:color="auto"/>
              <w:left w:val="single" w:sz="4" w:space="0" w:color="000000"/>
              <w:bottom w:val="single" w:sz="4" w:space="0" w:color="auto"/>
              <w:right w:val="single" w:sz="4" w:space="0" w:color="000000"/>
            </w:tcBorders>
            <w:vAlign w:val="center"/>
            <w:hideMark/>
          </w:tcPr>
          <w:p w14:paraId="71BF093A" w14:textId="77777777" w:rsidR="00B93D07" w:rsidRPr="00A42CEE" w:rsidRDefault="00B93D07" w:rsidP="00B93D07">
            <w:pPr>
              <w:widowControl/>
              <w:jc w:val="left"/>
              <w:rPr>
                <w:rFonts w:cs="ＭＳ 明朝"/>
                <w:spacing w:val="-6"/>
                <w:kern w:val="0"/>
                <w:sz w:val="20"/>
                <w:szCs w:val="20"/>
              </w:rPr>
            </w:pPr>
          </w:p>
        </w:tc>
        <w:tc>
          <w:tcPr>
            <w:tcW w:w="113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48D1F33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定時制</w:t>
            </w:r>
          </w:p>
        </w:tc>
        <w:tc>
          <w:tcPr>
            <w:tcW w:w="4254" w:type="dxa"/>
            <w:gridSpan w:val="2"/>
            <w:tcBorders>
              <w:top w:val="nil"/>
              <w:left w:val="nil"/>
              <w:bottom w:val="single" w:sz="4" w:space="0" w:color="auto"/>
              <w:right w:val="single" w:sz="4" w:space="0" w:color="000000"/>
            </w:tcBorders>
            <w:tcMar>
              <w:top w:w="0" w:type="dxa"/>
              <w:left w:w="85" w:type="dxa"/>
              <w:bottom w:w="0" w:type="dxa"/>
              <w:right w:w="28" w:type="dxa"/>
            </w:tcMar>
            <w:vAlign w:val="center"/>
            <w:hideMark/>
          </w:tcPr>
          <w:p w14:paraId="396BD28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31D05610" w14:textId="77777777" w:rsidTr="00736F7E">
        <w:trPr>
          <w:trHeight w:val="227"/>
        </w:trPr>
        <w:tc>
          <w:tcPr>
            <w:tcW w:w="3121" w:type="dxa"/>
            <w:vMerge w:val="restart"/>
            <w:tcBorders>
              <w:top w:val="single" w:sz="4" w:space="0" w:color="auto"/>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63B3B66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大阪府立茨木工科高等学校</w:t>
            </w:r>
          </w:p>
        </w:tc>
        <w:tc>
          <w:tcPr>
            <w:tcW w:w="1135" w:type="dxa"/>
            <w:vMerge w:val="restart"/>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06AAA3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1899"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1710334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機械系</w:t>
            </w:r>
          </w:p>
        </w:tc>
        <w:tc>
          <w:tcPr>
            <w:tcW w:w="235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638B1E7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機械技術科（専科）</w:t>
            </w:r>
          </w:p>
          <w:p w14:paraId="6B1C255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生産技術科（専科）</w:t>
            </w:r>
          </w:p>
        </w:tc>
      </w:tr>
      <w:tr w:rsidR="00A42CEE" w:rsidRPr="00A42CEE" w14:paraId="10EA9B00" w14:textId="77777777" w:rsidTr="00736F7E">
        <w:trPr>
          <w:trHeight w:val="227"/>
        </w:trPr>
        <w:tc>
          <w:tcPr>
            <w:tcW w:w="3121" w:type="dxa"/>
            <w:vMerge/>
            <w:tcBorders>
              <w:top w:val="single" w:sz="4" w:space="0" w:color="auto"/>
              <w:left w:val="single" w:sz="4" w:space="0" w:color="000000"/>
              <w:bottom w:val="single" w:sz="4" w:space="0" w:color="auto"/>
              <w:right w:val="single" w:sz="4" w:space="0" w:color="000000"/>
            </w:tcBorders>
            <w:vAlign w:val="center"/>
            <w:hideMark/>
          </w:tcPr>
          <w:p w14:paraId="20828226"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49C7B994" w14:textId="77777777" w:rsidR="00B93D07" w:rsidRPr="00A42CEE" w:rsidRDefault="00B93D07" w:rsidP="00B93D07">
            <w:pPr>
              <w:widowControl/>
              <w:jc w:val="left"/>
              <w:rPr>
                <w:rFonts w:cs="ＭＳ 明朝"/>
                <w:spacing w:val="-6"/>
                <w:kern w:val="0"/>
                <w:sz w:val="20"/>
                <w:szCs w:val="20"/>
              </w:rPr>
            </w:pPr>
          </w:p>
        </w:tc>
        <w:tc>
          <w:tcPr>
            <w:tcW w:w="1899"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E27517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電気系</w:t>
            </w:r>
          </w:p>
        </w:tc>
        <w:tc>
          <w:tcPr>
            <w:tcW w:w="23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156BF40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電気技術科（専科）</w:t>
            </w:r>
          </w:p>
          <w:p w14:paraId="697D8F2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電子情報通信科（専科）</w:t>
            </w:r>
          </w:p>
        </w:tc>
      </w:tr>
      <w:tr w:rsidR="00A42CEE" w:rsidRPr="00A42CEE" w14:paraId="54226A6A" w14:textId="77777777" w:rsidTr="00736F7E">
        <w:trPr>
          <w:trHeight w:val="227"/>
        </w:trPr>
        <w:tc>
          <w:tcPr>
            <w:tcW w:w="3121" w:type="dxa"/>
            <w:vMerge/>
            <w:tcBorders>
              <w:top w:val="single" w:sz="4" w:space="0" w:color="auto"/>
              <w:left w:val="single" w:sz="4" w:space="0" w:color="000000"/>
              <w:bottom w:val="single" w:sz="4" w:space="0" w:color="auto"/>
              <w:right w:val="single" w:sz="4" w:space="0" w:color="000000"/>
            </w:tcBorders>
            <w:vAlign w:val="center"/>
            <w:hideMark/>
          </w:tcPr>
          <w:p w14:paraId="134906D3"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73978C7D" w14:textId="77777777" w:rsidR="00B93D07" w:rsidRPr="00A42CEE" w:rsidRDefault="00B93D07" w:rsidP="00B93D07">
            <w:pPr>
              <w:widowControl/>
              <w:jc w:val="left"/>
              <w:rPr>
                <w:rFonts w:cs="ＭＳ 明朝"/>
                <w:spacing w:val="-6"/>
                <w:kern w:val="0"/>
                <w:sz w:val="20"/>
                <w:szCs w:val="20"/>
              </w:rPr>
            </w:pPr>
          </w:p>
        </w:tc>
        <w:tc>
          <w:tcPr>
            <w:tcW w:w="1899"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17F58E53" w14:textId="77777777" w:rsidR="00B93D07" w:rsidRPr="00A42CEE" w:rsidRDefault="00B93D07" w:rsidP="00B93D07">
            <w:pPr>
              <w:spacing w:line="240" w:lineRule="exact"/>
              <w:rPr>
                <w:rFonts w:cs="ＭＳ 明朝"/>
                <w:spacing w:val="-6"/>
                <w:w w:val="90"/>
                <w:kern w:val="0"/>
                <w:sz w:val="20"/>
                <w:szCs w:val="20"/>
              </w:rPr>
            </w:pPr>
            <w:r w:rsidRPr="00A42CEE">
              <w:rPr>
                <w:rFonts w:cs="ＭＳ 明朝" w:hint="eastAsia"/>
                <w:spacing w:val="-6"/>
                <w:w w:val="90"/>
                <w:kern w:val="0"/>
                <w:sz w:val="20"/>
                <w:szCs w:val="20"/>
              </w:rPr>
              <w:t>環境化学システム系</w:t>
            </w:r>
          </w:p>
        </w:tc>
        <w:tc>
          <w:tcPr>
            <w:tcW w:w="23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4261C3D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環境システム科（専科）</w:t>
            </w:r>
          </w:p>
          <w:p w14:paraId="3BA2159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化学システム科（専科）</w:t>
            </w:r>
          </w:p>
        </w:tc>
      </w:tr>
      <w:tr w:rsidR="00A42CEE" w:rsidRPr="00A42CEE" w14:paraId="6E10F427" w14:textId="77777777" w:rsidTr="00736F7E">
        <w:trPr>
          <w:trHeight w:val="227"/>
        </w:trPr>
        <w:tc>
          <w:tcPr>
            <w:tcW w:w="3121" w:type="dxa"/>
            <w:vMerge/>
            <w:tcBorders>
              <w:top w:val="single" w:sz="4" w:space="0" w:color="auto"/>
              <w:left w:val="single" w:sz="4" w:space="0" w:color="000000"/>
              <w:bottom w:val="single" w:sz="4" w:space="0" w:color="auto"/>
              <w:right w:val="single" w:sz="4" w:space="0" w:color="000000"/>
            </w:tcBorders>
            <w:vAlign w:val="center"/>
            <w:hideMark/>
          </w:tcPr>
          <w:p w14:paraId="47593F52"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45DF0C53"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8E8965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工学系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DDC0DF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大学進学科（専科）</w:t>
            </w:r>
          </w:p>
        </w:tc>
      </w:tr>
      <w:tr w:rsidR="00A42CEE" w:rsidRPr="00A42CEE" w14:paraId="38B527A9" w14:textId="77777777" w:rsidTr="00736F7E">
        <w:trPr>
          <w:trHeight w:val="227"/>
        </w:trPr>
        <w:tc>
          <w:tcPr>
            <w:tcW w:w="3121" w:type="dxa"/>
            <w:vMerge/>
            <w:tcBorders>
              <w:top w:val="single" w:sz="4" w:space="0" w:color="auto"/>
              <w:left w:val="single" w:sz="4" w:space="0" w:color="000000"/>
              <w:bottom w:val="single" w:sz="4" w:space="0" w:color="auto"/>
              <w:right w:val="single" w:sz="4" w:space="0" w:color="000000"/>
            </w:tcBorders>
            <w:vAlign w:val="center"/>
            <w:hideMark/>
          </w:tcPr>
          <w:p w14:paraId="1B736F2F" w14:textId="77777777" w:rsidR="00B93D07" w:rsidRPr="00A42CEE" w:rsidRDefault="00B93D07" w:rsidP="00B93D07">
            <w:pPr>
              <w:widowControl/>
              <w:jc w:val="left"/>
              <w:rPr>
                <w:rFonts w:cs="ＭＳ 明朝"/>
                <w:spacing w:val="-6"/>
                <w:kern w:val="0"/>
                <w:sz w:val="20"/>
                <w:szCs w:val="20"/>
              </w:rPr>
            </w:pPr>
          </w:p>
        </w:tc>
        <w:tc>
          <w:tcPr>
            <w:tcW w:w="113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367D310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定時制</w:t>
            </w:r>
          </w:p>
        </w:tc>
        <w:tc>
          <w:tcPr>
            <w:tcW w:w="4254" w:type="dxa"/>
            <w:gridSpan w:val="2"/>
            <w:tcBorders>
              <w:top w:val="nil"/>
              <w:left w:val="nil"/>
              <w:bottom w:val="single" w:sz="4" w:space="0" w:color="auto"/>
              <w:right w:val="single" w:sz="4" w:space="0" w:color="000000"/>
            </w:tcBorders>
            <w:tcMar>
              <w:top w:w="0" w:type="dxa"/>
              <w:left w:w="85" w:type="dxa"/>
              <w:bottom w:w="0" w:type="dxa"/>
              <w:right w:w="28" w:type="dxa"/>
            </w:tcMar>
            <w:vAlign w:val="center"/>
            <w:hideMark/>
          </w:tcPr>
          <w:p w14:paraId="7BCE699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159C75FD" w14:textId="77777777" w:rsidTr="00736F7E">
        <w:trPr>
          <w:trHeight w:val="227"/>
        </w:trPr>
        <w:tc>
          <w:tcPr>
            <w:tcW w:w="3121" w:type="dxa"/>
            <w:vMerge w:val="restart"/>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18BF509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大阪府立城東工科高等学校</w:t>
            </w:r>
          </w:p>
        </w:tc>
        <w:tc>
          <w:tcPr>
            <w:tcW w:w="1135" w:type="dxa"/>
            <w:vMerge w:val="restart"/>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7E8394A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1899"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18EAEF2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機械系</w:t>
            </w:r>
          </w:p>
        </w:tc>
        <w:tc>
          <w:tcPr>
            <w:tcW w:w="23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7E4E02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機械技術科（専科）</w:t>
            </w:r>
          </w:p>
          <w:p w14:paraId="72788BE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機械設計科（専科）</w:t>
            </w:r>
          </w:p>
        </w:tc>
      </w:tr>
      <w:tr w:rsidR="00A42CEE" w:rsidRPr="00A42CEE" w14:paraId="735E8A5D"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2E6726A1"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4641BF69"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358FF9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電気系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851A1D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電気技術科（専科）</w:t>
            </w:r>
          </w:p>
          <w:p w14:paraId="1EBA7D1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電子情報通信科（専科）</w:t>
            </w:r>
          </w:p>
        </w:tc>
      </w:tr>
      <w:tr w:rsidR="00A42CEE" w:rsidRPr="00A42CEE" w14:paraId="6A68A8ED"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0CEF00E8"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48028625"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3E1065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メカトロニクス系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ABC393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ロボット工学科（専科）</w:t>
            </w:r>
          </w:p>
          <w:p w14:paraId="71EB495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制御システム科（専科）</w:t>
            </w:r>
          </w:p>
        </w:tc>
      </w:tr>
      <w:tr w:rsidR="00A42CEE" w:rsidRPr="00A42CEE" w14:paraId="21632576" w14:textId="77777777" w:rsidTr="00736F7E">
        <w:trPr>
          <w:trHeight w:val="227"/>
        </w:trPr>
        <w:tc>
          <w:tcPr>
            <w:tcW w:w="3121" w:type="dxa"/>
            <w:vMerge w:val="restart"/>
            <w:tcBorders>
              <w:top w:val="single" w:sz="4" w:space="0" w:color="000000"/>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4C2579B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大阪府立布施工科高等学校</w:t>
            </w:r>
          </w:p>
        </w:tc>
        <w:tc>
          <w:tcPr>
            <w:tcW w:w="1135" w:type="dxa"/>
            <w:vMerge w:val="restart"/>
            <w:tcBorders>
              <w:top w:val="single" w:sz="4" w:space="0" w:color="000000"/>
              <w:left w:val="nil"/>
              <w:bottom w:val="single" w:sz="4" w:space="0" w:color="auto"/>
              <w:right w:val="single" w:sz="4" w:space="0" w:color="000000"/>
            </w:tcBorders>
            <w:tcMar>
              <w:top w:w="0" w:type="dxa"/>
              <w:left w:w="85" w:type="dxa"/>
              <w:bottom w:w="0" w:type="dxa"/>
              <w:right w:w="28" w:type="dxa"/>
            </w:tcMar>
            <w:vAlign w:val="center"/>
            <w:hideMark/>
          </w:tcPr>
          <w:p w14:paraId="54BB57B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1899"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3220F97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機械系</w:t>
            </w:r>
          </w:p>
        </w:tc>
        <w:tc>
          <w:tcPr>
            <w:tcW w:w="235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360E6ED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機械技術科（専科）</w:t>
            </w:r>
          </w:p>
          <w:p w14:paraId="62BE310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生産技術科（専科）</w:t>
            </w:r>
          </w:p>
          <w:p w14:paraId="356C937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機械制御科（専科）</w:t>
            </w:r>
          </w:p>
        </w:tc>
      </w:tr>
      <w:tr w:rsidR="00A42CEE" w:rsidRPr="00A42CEE" w14:paraId="48D9398A" w14:textId="77777777" w:rsidTr="00736F7E">
        <w:trPr>
          <w:trHeight w:val="227"/>
        </w:trPr>
        <w:tc>
          <w:tcPr>
            <w:tcW w:w="3121" w:type="dxa"/>
            <w:vMerge/>
            <w:tcBorders>
              <w:top w:val="single" w:sz="4" w:space="0" w:color="000000"/>
              <w:left w:val="single" w:sz="4" w:space="0" w:color="000000"/>
              <w:bottom w:val="single" w:sz="4" w:space="0" w:color="auto"/>
              <w:right w:val="single" w:sz="4" w:space="0" w:color="000000"/>
            </w:tcBorders>
            <w:vAlign w:val="center"/>
            <w:hideMark/>
          </w:tcPr>
          <w:p w14:paraId="73A0EDCA"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000000"/>
              <w:left w:val="nil"/>
              <w:bottom w:val="single" w:sz="4" w:space="0" w:color="auto"/>
              <w:right w:val="single" w:sz="4" w:space="0" w:color="000000"/>
            </w:tcBorders>
            <w:vAlign w:val="center"/>
            <w:hideMark/>
          </w:tcPr>
          <w:p w14:paraId="7FCF5AFC"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0E2787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電気系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B3393D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電気技術科（専科）</w:t>
            </w:r>
          </w:p>
          <w:p w14:paraId="24BB848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電子情報通信科（専科）</w:t>
            </w:r>
          </w:p>
        </w:tc>
      </w:tr>
      <w:tr w:rsidR="00A42CEE" w:rsidRPr="00A42CEE" w14:paraId="65217A56" w14:textId="77777777" w:rsidTr="00736F7E">
        <w:trPr>
          <w:trHeight w:val="227"/>
        </w:trPr>
        <w:tc>
          <w:tcPr>
            <w:tcW w:w="3121" w:type="dxa"/>
            <w:vMerge/>
            <w:tcBorders>
              <w:top w:val="single" w:sz="4" w:space="0" w:color="000000"/>
              <w:left w:val="single" w:sz="4" w:space="0" w:color="000000"/>
              <w:bottom w:val="single" w:sz="4" w:space="0" w:color="auto"/>
              <w:right w:val="single" w:sz="4" w:space="0" w:color="000000"/>
            </w:tcBorders>
            <w:vAlign w:val="center"/>
            <w:hideMark/>
          </w:tcPr>
          <w:p w14:paraId="508149EF"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000000"/>
              <w:left w:val="nil"/>
              <w:bottom w:val="single" w:sz="4" w:space="0" w:color="auto"/>
              <w:right w:val="single" w:sz="4" w:space="0" w:color="000000"/>
            </w:tcBorders>
            <w:vAlign w:val="center"/>
            <w:hideMark/>
          </w:tcPr>
          <w:p w14:paraId="0AFE37C2"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5ADD07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建築設備系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823278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建築システム科（専科）</w:t>
            </w:r>
          </w:p>
          <w:p w14:paraId="47B0CFD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設備システム科（専科）</w:t>
            </w:r>
          </w:p>
        </w:tc>
      </w:tr>
      <w:tr w:rsidR="00A42CEE" w:rsidRPr="00A42CEE" w14:paraId="02BFA21A" w14:textId="77777777" w:rsidTr="00736F7E">
        <w:trPr>
          <w:trHeight w:val="227"/>
        </w:trPr>
        <w:tc>
          <w:tcPr>
            <w:tcW w:w="3121" w:type="dxa"/>
            <w:vMerge w:val="restart"/>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505F274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大阪府立藤井寺工科高等学校</w:t>
            </w:r>
          </w:p>
        </w:tc>
        <w:tc>
          <w:tcPr>
            <w:tcW w:w="1135" w:type="dxa"/>
            <w:vMerge w:val="restart"/>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D72E08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B1C800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F69208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機械技術科（専科）</w:t>
            </w:r>
          </w:p>
          <w:p w14:paraId="3F10CE1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機械設計科（専科）</w:t>
            </w:r>
          </w:p>
        </w:tc>
      </w:tr>
      <w:tr w:rsidR="00A42CEE" w:rsidRPr="00A42CEE" w14:paraId="065D834E" w14:textId="77777777" w:rsidTr="00736F7E">
        <w:trPr>
          <w:trHeight w:val="227"/>
        </w:trPr>
        <w:tc>
          <w:tcPr>
            <w:tcW w:w="3121" w:type="dxa"/>
            <w:vMerge/>
            <w:tcBorders>
              <w:top w:val="nil"/>
              <w:left w:val="single" w:sz="4" w:space="0" w:color="000000"/>
              <w:bottom w:val="single" w:sz="4" w:space="0" w:color="000000"/>
              <w:right w:val="single" w:sz="4" w:space="0" w:color="000000"/>
            </w:tcBorders>
            <w:vAlign w:val="center"/>
            <w:hideMark/>
          </w:tcPr>
          <w:p w14:paraId="0CBA6D15" w14:textId="77777777" w:rsidR="00B93D07" w:rsidRPr="00A42CEE" w:rsidRDefault="00B93D07" w:rsidP="00B93D07">
            <w:pPr>
              <w:widowControl/>
              <w:jc w:val="left"/>
              <w:rPr>
                <w:rFonts w:cs="ＭＳ 明朝"/>
                <w:spacing w:val="-6"/>
                <w:kern w:val="0"/>
                <w:sz w:val="20"/>
                <w:szCs w:val="20"/>
              </w:rPr>
            </w:pPr>
          </w:p>
        </w:tc>
        <w:tc>
          <w:tcPr>
            <w:tcW w:w="1135" w:type="dxa"/>
            <w:vMerge/>
            <w:tcBorders>
              <w:top w:val="nil"/>
              <w:left w:val="nil"/>
              <w:bottom w:val="single" w:sz="4" w:space="0" w:color="000000"/>
              <w:right w:val="single" w:sz="4" w:space="0" w:color="000000"/>
            </w:tcBorders>
            <w:vAlign w:val="center"/>
            <w:hideMark/>
          </w:tcPr>
          <w:p w14:paraId="66F7637E"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BB0D7B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電気系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A4F86A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電気技術科（専科）</w:t>
            </w:r>
          </w:p>
          <w:p w14:paraId="27EE91D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電子情報通信科（専科）</w:t>
            </w:r>
          </w:p>
        </w:tc>
      </w:tr>
      <w:tr w:rsidR="00A42CEE" w:rsidRPr="00A42CEE" w14:paraId="4D53D314" w14:textId="77777777" w:rsidTr="00736F7E">
        <w:trPr>
          <w:trHeight w:val="227"/>
        </w:trPr>
        <w:tc>
          <w:tcPr>
            <w:tcW w:w="3121" w:type="dxa"/>
            <w:vMerge/>
            <w:tcBorders>
              <w:top w:val="nil"/>
              <w:left w:val="single" w:sz="4" w:space="0" w:color="000000"/>
              <w:bottom w:val="single" w:sz="4" w:space="0" w:color="000000"/>
              <w:right w:val="single" w:sz="4" w:space="0" w:color="000000"/>
            </w:tcBorders>
            <w:vAlign w:val="center"/>
            <w:hideMark/>
          </w:tcPr>
          <w:p w14:paraId="4C830287" w14:textId="77777777" w:rsidR="00B93D07" w:rsidRPr="00A42CEE" w:rsidRDefault="00B93D07" w:rsidP="00B93D07">
            <w:pPr>
              <w:widowControl/>
              <w:jc w:val="left"/>
              <w:rPr>
                <w:rFonts w:cs="ＭＳ 明朝"/>
                <w:spacing w:val="-6"/>
                <w:kern w:val="0"/>
                <w:sz w:val="20"/>
                <w:szCs w:val="20"/>
              </w:rPr>
            </w:pPr>
          </w:p>
        </w:tc>
        <w:tc>
          <w:tcPr>
            <w:tcW w:w="1135" w:type="dxa"/>
            <w:vMerge/>
            <w:tcBorders>
              <w:top w:val="nil"/>
              <w:left w:val="nil"/>
              <w:bottom w:val="single" w:sz="4" w:space="0" w:color="000000"/>
              <w:right w:val="single" w:sz="4" w:space="0" w:color="000000"/>
            </w:tcBorders>
            <w:vAlign w:val="center"/>
            <w:hideMark/>
          </w:tcPr>
          <w:p w14:paraId="5904E1EA"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B5BA4E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メカトロニクス系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5D2E68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ロボット工学科（専科）</w:t>
            </w:r>
          </w:p>
          <w:p w14:paraId="36E3698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制御システム科（専科）</w:t>
            </w:r>
          </w:p>
        </w:tc>
      </w:tr>
      <w:tr w:rsidR="00A42CEE" w:rsidRPr="00A42CEE" w14:paraId="7C9F3FF1" w14:textId="77777777" w:rsidTr="00736F7E">
        <w:trPr>
          <w:trHeight w:val="227"/>
        </w:trPr>
        <w:tc>
          <w:tcPr>
            <w:tcW w:w="3121" w:type="dxa"/>
            <w:vMerge/>
            <w:tcBorders>
              <w:top w:val="nil"/>
              <w:left w:val="single" w:sz="4" w:space="0" w:color="000000"/>
              <w:bottom w:val="single" w:sz="4" w:space="0" w:color="000000"/>
              <w:right w:val="single" w:sz="4" w:space="0" w:color="000000"/>
            </w:tcBorders>
            <w:vAlign w:val="center"/>
            <w:hideMark/>
          </w:tcPr>
          <w:p w14:paraId="23D59636" w14:textId="77777777" w:rsidR="00B93D07" w:rsidRPr="00A42CEE" w:rsidRDefault="00B93D07" w:rsidP="00B93D07">
            <w:pPr>
              <w:widowControl/>
              <w:jc w:val="left"/>
              <w:rPr>
                <w:rFonts w:cs="ＭＳ 明朝"/>
                <w:spacing w:val="-6"/>
                <w:kern w:val="0"/>
                <w:sz w:val="20"/>
                <w:szCs w:val="20"/>
              </w:rPr>
            </w:pP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3F0575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定時制</w:t>
            </w:r>
          </w:p>
        </w:tc>
        <w:tc>
          <w:tcPr>
            <w:tcW w:w="4254" w:type="dxa"/>
            <w:gridSpan w:val="2"/>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65316D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696138D7" w14:textId="77777777" w:rsidTr="00736F7E">
        <w:trPr>
          <w:trHeight w:val="227"/>
        </w:trPr>
        <w:tc>
          <w:tcPr>
            <w:tcW w:w="3121" w:type="dxa"/>
            <w:vMerge w:val="restart"/>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464EF9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大阪府立堺工科高等学校</w:t>
            </w:r>
          </w:p>
        </w:tc>
        <w:tc>
          <w:tcPr>
            <w:tcW w:w="1135" w:type="dxa"/>
            <w:vMerge w:val="restart"/>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F487B8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1899"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AB8A83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機械系</w:t>
            </w:r>
          </w:p>
        </w:tc>
        <w:tc>
          <w:tcPr>
            <w:tcW w:w="23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69191CB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機械技術科（専科）</w:t>
            </w:r>
          </w:p>
          <w:p w14:paraId="036F8C2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機械制御科（専科）</w:t>
            </w:r>
          </w:p>
        </w:tc>
      </w:tr>
      <w:tr w:rsidR="00A42CEE" w:rsidRPr="00A42CEE" w14:paraId="797BE6C0"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51CE8D89"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7C189D27"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751DFF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電気系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B092DA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電気技術科（専科）</w:t>
            </w:r>
          </w:p>
          <w:p w14:paraId="2A28C78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電子制御科（専科）</w:t>
            </w:r>
          </w:p>
        </w:tc>
      </w:tr>
      <w:tr w:rsidR="00A42CEE" w:rsidRPr="00A42CEE" w14:paraId="2659CA14"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215049FD"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20333AAA" w14:textId="77777777" w:rsidR="00B93D07" w:rsidRPr="00A42CEE" w:rsidRDefault="00B93D07" w:rsidP="00B93D07">
            <w:pPr>
              <w:widowControl/>
              <w:jc w:val="left"/>
              <w:rPr>
                <w:rFonts w:cs="ＭＳ 明朝"/>
                <w:spacing w:val="-6"/>
                <w:kern w:val="0"/>
                <w:sz w:val="20"/>
                <w:szCs w:val="20"/>
              </w:rPr>
            </w:pPr>
          </w:p>
        </w:tc>
        <w:tc>
          <w:tcPr>
            <w:tcW w:w="1899"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685E57BC" w14:textId="77777777" w:rsidR="00B93D07" w:rsidRPr="00A42CEE" w:rsidRDefault="00B93D07" w:rsidP="00B93D07">
            <w:pPr>
              <w:spacing w:line="240" w:lineRule="exact"/>
              <w:rPr>
                <w:rFonts w:cs="ＭＳ 明朝"/>
                <w:spacing w:val="-6"/>
                <w:w w:val="90"/>
                <w:kern w:val="0"/>
                <w:sz w:val="20"/>
                <w:szCs w:val="20"/>
              </w:rPr>
            </w:pPr>
            <w:r w:rsidRPr="00A42CEE">
              <w:rPr>
                <w:rFonts w:cs="ＭＳ 明朝" w:hint="eastAsia"/>
                <w:spacing w:val="-6"/>
                <w:w w:val="90"/>
                <w:kern w:val="0"/>
                <w:sz w:val="20"/>
                <w:szCs w:val="20"/>
              </w:rPr>
              <w:t>環境化学システム系</w:t>
            </w:r>
          </w:p>
        </w:tc>
        <w:tc>
          <w:tcPr>
            <w:tcW w:w="235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0658A82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化学分析技術科（専科）</w:t>
            </w:r>
          </w:p>
          <w:p w14:paraId="1238C13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環境システム科（専科）</w:t>
            </w:r>
          </w:p>
        </w:tc>
      </w:tr>
      <w:tr w:rsidR="00A42CEE" w:rsidRPr="00A42CEE" w14:paraId="1A34C32F"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5DAA2C58" w14:textId="77777777" w:rsidR="00B93D07" w:rsidRPr="00A42CEE" w:rsidRDefault="00B93D07" w:rsidP="00B93D07">
            <w:pPr>
              <w:widowControl/>
              <w:jc w:val="left"/>
              <w:rPr>
                <w:rFonts w:cs="ＭＳ 明朝"/>
                <w:spacing w:val="-6"/>
                <w:kern w:val="0"/>
                <w:sz w:val="20"/>
                <w:szCs w:val="20"/>
              </w:rPr>
            </w:pPr>
          </w:p>
        </w:tc>
        <w:tc>
          <w:tcPr>
            <w:tcW w:w="113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647405F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定時制</w:t>
            </w:r>
          </w:p>
        </w:tc>
        <w:tc>
          <w:tcPr>
            <w:tcW w:w="4254" w:type="dxa"/>
            <w:gridSpan w:val="2"/>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215679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49E62F68" w14:textId="77777777" w:rsidTr="00736F7E">
        <w:trPr>
          <w:trHeight w:val="227"/>
        </w:trPr>
        <w:tc>
          <w:tcPr>
            <w:tcW w:w="3121" w:type="dxa"/>
            <w:vMerge w:val="restart"/>
            <w:tcBorders>
              <w:top w:val="single" w:sz="4" w:space="0" w:color="000000"/>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530B10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大阪府立佐野工科高等学校</w:t>
            </w:r>
          </w:p>
        </w:tc>
        <w:tc>
          <w:tcPr>
            <w:tcW w:w="1135" w:type="dxa"/>
            <w:vMerge w:val="restart"/>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6805046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1899"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387DF8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機械系</w:t>
            </w:r>
          </w:p>
        </w:tc>
        <w:tc>
          <w:tcPr>
            <w:tcW w:w="23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E9729A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機械技術科（専科）</w:t>
            </w:r>
          </w:p>
          <w:p w14:paraId="78254C1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機械設計科（専科）</w:t>
            </w:r>
          </w:p>
        </w:tc>
      </w:tr>
      <w:tr w:rsidR="00A42CEE" w:rsidRPr="00A42CEE" w14:paraId="0196BD89" w14:textId="77777777" w:rsidTr="00736F7E">
        <w:trPr>
          <w:trHeight w:val="227"/>
        </w:trPr>
        <w:tc>
          <w:tcPr>
            <w:tcW w:w="3121" w:type="dxa"/>
            <w:vMerge/>
            <w:tcBorders>
              <w:top w:val="single" w:sz="4" w:space="0" w:color="000000"/>
              <w:left w:val="single" w:sz="4" w:space="0" w:color="000000"/>
              <w:bottom w:val="single" w:sz="4" w:space="0" w:color="000000"/>
              <w:right w:val="single" w:sz="4" w:space="0" w:color="000000"/>
            </w:tcBorders>
            <w:vAlign w:val="center"/>
            <w:hideMark/>
          </w:tcPr>
          <w:p w14:paraId="1EB58339"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3477DE66"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59BCDD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電気系</w:t>
            </w:r>
          </w:p>
        </w:tc>
        <w:tc>
          <w:tcPr>
            <w:tcW w:w="23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534825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電気技術科（専科）</w:t>
            </w:r>
          </w:p>
          <w:p w14:paraId="7A78A67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電子制御科（専科）</w:t>
            </w:r>
          </w:p>
        </w:tc>
      </w:tr>
      <w:tr w:rsidR="00A42CEE" w:rsidRPr="00A42CEE" w14:paraId="46DFD4E4" w14:textId="77777777" w:rsidTr="00736F7E">
        <w:trPr>
          <w:trHeight w:val="227"/>
        </w:trPr>
        <w:tc>
          <w:tcPr>
            <w:tcW w:w="3121" w:type="dxa"/>
            <w:vMerge/>
            <w:tcBorders>
              <w:top w:val="single" w:sz="4" w:space="0" w:color="000000"/>
              <w:left w:val="single" w:sz="4" w:space="0" w:color="000000"/>
              <w:bottom w:val="single" w:sz="4" w:space="0" w:color="000000"/>
              <w:right w:val="single" w:sz="4" w:space="0" w:color="000000"/>
            </w:tcBorders>
            <w:vAlign w:val="center"/>
            <w:hideMark/>
          </w:tcPr>
          <w:p w14:paraId="0EF1DAF5" w14:textId="77777777" w:rsidR="00B93D07" w:rsidRPr="00A42CEE" w:rsidRDefault="00B93D07" w:rsidP="00B93D07">
            <w:pPr>
              <w:widowControl/>
              <w:jc w:val="left"/>
              <w:rPr>
                <w:rFonts w:cs="ＭＳ 明朝"/>
                <w:spacing w:val="-6"/>
                <w:kern w:val="0"/>
                <w:sz w:val="20"/>
                <w:szCs w:val="20"/>
              </w:rPr>
            </w:pPr>
          </w:p>
        </w:tc>
        <w:tc>
          <w:tcPr>
            <w:tcW w:w="1135" w:type="dxa"/>
            <w:vMerge/>
            <w:tcBorders>
              <w:top w:val="single" w:sz="4" w:space="0" w:color="auto"/>
              <w:left w:val="nil"/>
              <w:bottom w:val="single" w:sz="4" w:space="0" w:color="000000"/>
              <w:right w:val="single" w:sz="4" w:space="0" w:color="000000"/>
            </w:tcBorders>
            <w:vAlign w:val="center"/>
            <w:hideMark/>
          </w:tcPr>
          <w:p w14:paraId="6F69A698" w14:textId="77777777" w:rsidR="00B93D07" w:rsidRPr="00A42CEE" w:rsidRDefault="00B93D07" w:rsidP="00B93D07">
            <w:pPr>
              <w:widowControl/>
              <w:jc w:val="left"/>
              <w:rPr>
                <w:rFonts w:cs="ＭＳ 明朝"/>
                <w:spacing w:val="-6"/>
                <w:kern w:val="0"/>
                <w:sz w:val="20"/>
                <w:szCs w:val="20"/>
              </w:rPr>
            </w:pPr>
          </w:p>
        </w:tc>
        <w:tc>
          <w:tcPr>
            <w:tcW w:w="1899"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4329066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産業創造系</w:t>
            </w:r>
          </w:p>
        </w:tc>
        <w:tc>
          <w:tcPr>
            <w:tcW w:w="235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17E74BF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製品開発科（専科）</w:t>
            </w:r>
          </w:p>
          <w:p w14:paraId="1F597B67" w14:textId="77777777" w:rsidR="00B93D07" w:rsidRPr="00A42CEE" w:rsidRDefault="00B93D07" w:rsidP="00B93D07">
            <w:pPr>
              <w:spacing w:line="240" w:lineRule="exact"/>
              <w:rPr>
                <w:rFonts w:cs="ＭＳ 明朝"/>
                <w:spacing w:val="-6"/>
                <w:w w:val="80"/>
                <w:kern w:val="0"/>
                <w:sz w:val="20"/>
                <w:szCs w:val="20"/>
              </w:rPr>
            </w:pPr>
            <w:r w:rsidRPr="00A42CEE">
              <w:rPr>
                <w:rFonts w:cs="ＭＳ 明朝" w:hint="eastAsia"/>
                <w:spacing w:val="-6"/>
                <w:w w:val="80"/>
                <w:kern w:val="0"/>
                <w:sz w:val="20"/>
                <w:szCs w:val="20"/>
              </w:rPr>
              <w:t>テキスタイルデザイン科（専科）</w:t>
            </w:r>
          </w:p>
        </w:tc>
      </w:tr>
      <w:tr w:rsidR="00A42CEE" w:rsidRPr="00A42CEE" w14:paraId="3AC3746A" w14:textId="77777777" w:rsidTr="00736F7E">
        <w:trPr>
          <w:trHeight w:val="227"/>
        </w:trPr>
        <w:tc>
          <w:tcPr>
            <w:tcW w:w="3121" w:type="dxa"/>
            <w:vMerge/>
            <w:tcBorders>
              <w:top w:val="single" w:sz="4" w:space="0" w:color="000000"/>
              <w:left w:val="single" w:sz="4" w:space="0" w:color="000000"/>
              <w:bottom w:val="single" w:sz="4" w:space="0" w:color="000000"/>
              <w:right w:val="single" w:sz="4" w:space="0" w:color="000000"/>
            </w:tcBorders>
            <w:vAlign w:val="center"/>
            <w:hideMark/>
          </w:tcPr>
          <w:p w14:paraId="13F70AB1" w14:textId="77777777" w:rsidR="00B93D07" w:rsidRPr="00A42CEE" w:rsidRDefault="00B93D07" w:rsidP="00B93D07">
            <w:pPr>
              <w:widowControl/>
              <w:jc w:val="left"/>
              <w:rPr>
                <w:rFonts w:cs="ＭＳ 明朝"/>
                <w:spacing w:val="-6"/>
                <w:kern w:val="0"/>
                <w:sz w:val="20"/>
                <w:szCs w:val="20"/>
              </w:rPr>
            </w:pP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761F64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定時制</w:t>
            </w:r>
          </w:p>
        </w:tc>
        <w:tc>
          <w:tcPr>
            <w:tcW w:w="4254" w:type="dxa"/>
            <w:gridSpan w:val="2"/>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5432C52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243D2667" w14:textId="77777777" w:rsidTr="00736F7E">
        <w:trPr>
          <w:trHeight w:val="227"/>
        </w:trPr>
        <w:tc>
          <w:tcPr>
            <w:tcW w:w="3121"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755E64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大阪府立住吉高等学校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356F9DC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4" w:type="dxa"/>
            <w:gridSpan w:val="2"/>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1605153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国際文化科</w:t>
            </w:r>
          </w:p>
          <w:p w14:paraId="5C0AC53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総合科学科</w:t>
            </w:r>
          </w:p>
        </w:tc>
      </w:tr>
      <w:tr w:rsidR="00A42CEE" w:rsidRPr="00A42CEE" w14:paraId="03B87E9E" w14:textId="77777777" w:rsidTr="00736F7E">
        <w:trPr>
          <w:trHeight w:val="227"/>
        </w:trPr>
        <w:tc>
          <w:tcPr>
            <w:tcW w:w="3121"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58F6F93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大阪府立千里高等学校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5C3648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4" w:type="dxa"/>
            <w:gridSpan w:val="2"/>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3F3AB8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国際文化科</w:t>
            </w:r>
          </w:p>
          <w:p w14:paraId="36089E9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総合科学科</w:t>
            </w:r>
          </w:p>
        </w:tc>
      </w:tr>
      <w:tr w:rsidR="00A42CEE" w:rsidRPr="00A42CEE" w14:paraId="4C9EA0C2" w14:textId="77777777" w:rsidTr="00736F7E">
        <w:trPr>
          <w:trHeight w:val="227"/>
        </w:trPr>
        <w:tc>
          <w:tcPr>
            <w:tcW w:w="3121"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57DE279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大阪府立泉北高等学校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0A2EFC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4" w:type="dxa"/>
            <w:gridSpan w:val="2"/>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5D495A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国際文化科</w:t>
            </w:r>
          </w:p>
          <w:p w14:paraId="477E200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総合科学科</w:t>
            </w:r>
          </w:p>
        </w:tc>
      </w:tr>
      <w:tr w:rsidR="00A42CEE" w:rsidRPr="00A42CEE" w14:paraId="0C05B3F5" w14:textId="77777777" w:rsidTr="00736F7E">
        <w:trPr>
          <w:trHeight w:val="227"/>
        </w:trPr>
        <w:tc>
          <w:tcPr>
            <w:tcW w:w="3121" w:type="dxa"/>
            <w:tcBorders>
              <w:top w:val="single" w:sz="4" w:space="0" w:color="000000"/>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7C8A1D9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大阪府立北野高等学校</w:t>
            </w:r>
          </w:p>
        </w:tc>
        <w:tc>
          <w:tcPr>
            <w:tcW w:w="1135" w:type="dxa"/>
            <w:tcBorders>
              <w:top w:val="single" w:sz="4" w:space="0" w:color="000000"/>
              <w:left w:val="nil"/>
              <w:bottom w:val="single" w:sz="4" w:space="0" w:color="auto"/>
              <w:right w:val="single" w:sz="4" w:space="0" w:color="000000"/>
            </w:tcBorders>
            <w:tcMar>
              <w:top w:w="0" w:type="dxa"/>
              <w:left w:w="85" w:type="dxa"/>
              <w:bottom w:w="0" w:type="dxa"/>
              <w:right w:w="28" w:type="dxa"/>
            </w:tcMar>
            <w:vAlign w:val="center"/>
            <w:hideMark/>
          </w:tcPr>
          <w:p w14:paraId="599F533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4" w:type="dxa"/>
            <w:gridSpan w:val="2"/>
            <w:tcBorders>
              <w:top w:val="single" w:sz="4" w:space="0" w:color="000000"/>
              <w:left w:val="nil"/>
              <w:bottom w:val="single" w:sz="4" w:space="0" w:color="auto"/>
              <w:right w:val="single" w:sz="4" w:space="0" w:color="000000"/>
            </w:tcBorders>
            <w:tcMar>
              <w:top w:w="0" w:type="dxa"/>
              <w:left w:w="85" w:type="dxa"/>
              <w:bottom w:w="0" w:type="dxa"/>
              <w:right w:w="28" w:type="dxa"/>
            </w:tcMar>
            <w:vAlign w:val="center"/>
            <w:hideMark/>
          </w:tcPr>
          <w:p w14:paraId="5048924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文理学科文科（人文社会国際系）</w:t>
            </w:r>
          </w:p>
          <w:p w14:paraId="0B20FFE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文理学科理科（理数探究系）</w:t>
            </w:r>
          </w:p>
        </w:tc>
      </w:tr>
      <w:tr w:rsidR="00A42CEE" w:rsidRPr="00A42CEE" w14:paraId="68769EF8" w14:textId="77777777" w:rsidTr="00736F7E">
        <w:trPr>
          <w:trHeight w:val="227"/>
        </w:trPr>
        <w:tc>
          <w:tcPr>
            <w:tcW w:w="3121"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51D5879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大阪府立大手前高等学校</w:t>
            </w:r>
          </w:p>
        </w:tc>
        <w:tc>
          <w:tcPr>
            <w:tcW w:w="1135" w:type="dxa"/>
            <w:tcBorders>
              <w:top w:val="single" w:sz="4" w:space="0" w:color="auto"/>
              <w:left w:val="nil"/>
              <w:bottom w:val="single" w:sz="4" w:space="0" w:color="auto"/>
              <w:right w:val="single" w:sz="4" w:space="0" w:color="000000"/>
            </w:tcBorders>
            <w:shd w:val="clear" w:color="auto" w:fill="FFFFFF"/>
            <w:tcMar>
              <w:top w:w="0" w:type="dxa"/>
              <w:left w:w="85" w:type="dxa"/>
              <w:bottom w:w="0" w:type="dxa"/>
              <w:right w:w="28" w:type="dxa"/>
            </w:tcMar>
            <w:vAlign w:val="center"/>
            <w:hideMark/>
          </w:tcPr>
          <w:p w14:paraId="07BF473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4" w:type="dxa"/>
            <w:gridSpan w:val="2"/>
            <w:tcBorders>
              <w:top w:val="single" w:sz="4" w:space="0" w:color="auto"/>
              <w:left w:val="nil"/>
              <w:bottom w:val="single" w:sz="4" w:space="0" w:color="auto"/>
              <w:right w:val="single" w:sz="4" w:space="0" w:color="000000"/>
            </w:tcBorders>
            <w:shd w:val="clear" w:color="auto" w:fill="FFFFFF"/>
            <w:tcMar>
              <w:top w:w="0" w:type="dxa"/>
              <w:left w:w="85" w:type="dxa"/>
              <w:bottom w:w="0" w:type="dxa"/>
              <w:right w:w="28" w:type="dxa"/>
            </w:tcMar>
            <w:vAlign w:val="center"/>
            <w:hideMark/>
          </w:tcPr>
          <w:p w14:paraId="501B7B3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文理学科文科（人文社会国際系）</w:t>
            </w:r>
          </w:p>
          <w:p w14:paraId="4951F6D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文理学科理科（理数探究系）</w:t>
            </w:r>
          </w:p>
        </w:tc>
      </w:tr>
      <w:tr w:rsidR="00A42CEE" w:rsidRPr="00A42CEE" w14:paraId="108965FC"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29BD7147" w14:textId="77777777" w:rsidR="00B93D07" w:rsidRPr="00A42CEE" w:rsidRDefault="00B93D07" w:rsidP="00B93D07">
            <w:pPr>
              <w:widowControl/>
              <w:jc w:val="left"/>
              <w:rPr>
                <w:rFonts w:cs="ＭＳ 明朝"/>
                <w:spacing w:val="-6"/>
                <w:kern w:val="0"/>
                <w:sz w:val="20"/>
                <w:szCs w:val="20"/>
              </w:rPr>
            </w:pP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3AF7AD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定時制</w:t>
            </w:r>
          </w:p>
          <w:p w14:paraId="5E07B5C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（単位制）</w:t>
            </w:r>
          </w:p>
        </w:tc>
        <w:tc>
          <w:tcPr>
            <w:tcW w:w="4254" w:type="dxa"/>
            <w:gridSpan w:val="2"/>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68D6B92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7B9CB542" w14:textId="77777777" w:rsidTr="00736F7E">
        <w:trPr>
          <w:trHeight w:val="227"/>
        </w:trPr>
        <w:tc>
          <w:tcPr>
            <w:tcW w:w="3121"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21A281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大阪府立高津高等学校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0811FB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4" w:type="dxa"/>
            <w:gridSpan w:val="2"/>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4AAD17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文理学科文科（人文社会国際系）</w:t>
            </w:r>
          </w:p>
          <w:p w14:paraId="18331AE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文理学科理科（理数探究系）</w:t>
            </w:r>
          </w:p>
        </w:tc>
      </w:tr>
      <w:tr w:rsidR="00A42CEE" w:rsidRPr="00A42CEE" w14:paraId="13C04BE8" w14:textId="77777777" w:rsidTr="00736F7E">
        <w:trPr>
          <w:trHeight w:val="227"/>
        </w:trPr>
        <w:tc>
          <w:tcPr>
            <w:tcW w:w="3121" w:type="dxa"/>
            <w:tcBorders>
              <w:top w:val="single" w:sz="4" w:space="0" w:color="000000"/>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45E2A9E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大阪府立天王寺高等学校</w:t>
            </w:r>
          </w:p>
        </w:tc>
        <w:tc>
          <w:tcPr>
            <w:tcW w:w="1135" w:type="dxa"/>
            <w:tcBorders>
              <w:top w:val="single" w:sz="4" w:space="0" w:color="000000"/>
              <w:left w:val="nil"/>
              <w:bottom w:val="single" w:sz="4" w:space="0" w:color="auto"/>
              <w:right w:val="single" w:sz="4" w:space="0" w:color="000000"/>
            </w:tcBorders>
            <w:tcMar>
              <w:top w:w="0" w:type="dxa"/>
              <w:left w:w="85" w:type="dxa"/>
              <w:bottom w:w="0" w:type="dxa"/>
              <w:right w:w="28" w:type="dxa"/>
            </w:tcMar>
            <w:vAlign w:val="center"/>
            <w:hideMark/>
          </w:tcPr>
          <w:p w14:paraId="239CBF6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4" w:type="dxa"/>
            <w:gridSpan w:val="2"/>
            <w:tcBorders>
              <w:top w:val="single" w:sz="4" w:space="0" w:color="000000"/>
              <w:left w:val="nil"/>
              <w:bottom w:val="single" w:sz="4" w:space="0" w:color="auto"/>
              <w:right w:val="single" w:sz="4" w:space="0" w:color="000000"/>
            </w:tcBorders>
            <w:tcMar>
              <w:top w:w="0" w:type="dxa"/>
              <w:left w:w="85" w:type="dxa"/>
              <w:bottom w:w="0" w:type="dxa"/>
              <w:right w:w="28" w:type="dxa"/>
            </w:tcMar>
            <w:vAlign w:val="center"/>
            <w:hideMark/>
          </w:tcPr>
          <w:p w14:paraId="4F6702D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文理学科文科（人文社会国際系）</w:t>
            </w:r>
          </w:p>
          <w:p w14:paraId="3DE4F60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文理学科理科（理数探究系）</w:t>
            </w:r>
          </w:p>
        </w:tc>
      </w:tr>
      <w:tr w:rsidR="00A42CEE" w:rsidRPr="00A42CEE" w14:paraId="1D2A498E" w14:textId="77777777" w:rsidTr="00736F7E">
        <w:trPr>
          <w:trHeight w:val="227"/>
        </w:trPr>
        <w:tc>
          <w:tcPr>
            <w:tcW w:w="3121" w:type="dxa"/>
            <w:tcBorders>
              <w:top w:val="single" w:sz="4" w:space="0" w:color="auto"/>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532CCE6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大阪府立豊中高等学校</w:t>
            </w:r>
          </w:p>
        </w:tc>
        <w:tc>
          <w:tcPr>
            <w:tcW w:w="113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78F8594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4" w:type="dxa"/>
            <w:gridSpan w:val="2"/>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6A85FAA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文理学科文科（人文社会国際系）</w:t>
            </w:r>
          </w:p>
          <w:p w14:paraId="30ED5D8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文理学科理科（理数探究系）</w:t>
            </w:r>
          </w:p>
        </w:tc>
      </w:tr>
      <w:tr w:rsidR="00A42CEE" w:rsidRPr="00A42CEE" w14:paraId="59E70F31" w14:textId="77777777" w:rsidTr="00736F7E">
        <w:trPr>
          <w:trHeight w:val="227"/>
        </w:trPr>
        <w:tc>
          <w:tcPr>
            <w:tcW w:w="3121"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A549EE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大阪府立豊中高等学校能勢分校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1B62023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4" w:type="dxa"/>
            <w:gridSpan w:val="2"/>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19FB548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4A782380" w14:textId="77777777" w:rsidTr="00736F7E">
        <w:trPr>
          <w:trHeight w:val="227"/>
        </w:trPr>
        <w:tc>
          <w:tcPr>
            <w:tcW w:w="3121" w:type="dxa"/>
            <w:tcBorders>
              <w:top w:val="single" w:sz="4" w:space="0" w:color="auto"/>
              <w:left w:val="single" w:sz="4" w:space="0" w:color="000000"/>
              <w:bottom w:val="nil"/>
              <w:right w:val="single" w:sz="4" w:space="0" w:color="000000"/>
            </w:tcBorders>
            <w:tcMar>
              <w:top w:w="0" w:type="dxa"/>
              <w:left w:w="85" w:type="dxa"/>
              <w:bottom w:w="0" w:type="dxa"/>
              <w:right w:w="28" w:type="dxa"/>
            </w:tcMar>
            <w:vAlign w:val="center"/>
            <w:hideMark/>
          </w:tcPr>
          <w:p w14:paraId="103EBB9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大阪府立茨木高等学校</w:t>
            </w:r>
          </w:p>
        </w:tc>
        <w:tc>
          <w:tcPr>
            <w:tcW w:w="1135" w:type="dxa"/>
            <w:tcBorders>
              <w:top w:val="single" w:sz="4" w:space="0" w:color="auto"/>
              <w:left w:val="nil"/>
              <w:bottom w:val="nil"/>
              <w:right w:val="single" w:sz="4" w:space="0" w:color="000000"/>
            </w:tcBorders>
            <w:tcMar>
              <w:top w:w="0" w:type="dxa"/>
              <w:left w:w="85" w:type="dxa"/>
              <w:bottom w:w="0" w:type="dxa"/>
              <w:right w:w="28" w:type="dxa"/>
            </w:tcMar>
            <w:vAlign w:val="center"/>
            <w:hideMark/>
          </w:tcPr>
          <w:p w14:paraId="51AE91A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4" w:type="dxa"/>
            <w:gridSpan w:val="2"/>
            <w:tcBorders>
              <w:top w:val="single" w:sz="4" w:space="0" w:color="auto"/>
              <w:left w:val="nil"/>
              <w:bottom w:val="nil"/>
              <w:right w:val="single" w:sz="4" w:space="0" w:color="000000"/>
            </w:tcBorders>
            <w:tcMar>
              <w:top w:w="0" w:type="dxa"/>
              <w:left w:w="85" w:type="dxa"/>
              <w:bottom w:w="0" w:type="dxa"/>
              <w:right w:w="28" w:type="dxa"/>
            </w:tcMar>
            <w:vAlign w:val="center"/>
            <w:hideMark/>
          </w:tcPr>
          <w:p w14:paraId="3117782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文理学科文科（人文社会国際系）</w:t>
            </w:r>
          </w:p>
          <w:p w14:paraId="6C6A70D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文理学科理科（理数探究系）</w:t>
            </w:r>
          </w:p>
        </w:tc>
      </w:tr>
      <w:tr w:rsidR="00A42CEE" w:rsidRPr="00A42CEE" w14:paraId="43E03978" w14:textId="77777777" w:rsidTr="00736F7E">
        <w:trPr>
          <w:trHeight w:val="227"/>
        </w:trPr>
        <w:tc>
          <w:tcPr>
            <w:tcW w:w="3121" w:type="dxa"/>
            <w:tcBorders>
              <w:top w:val="single" w:sz="4" w:space="0" w:color="auto"/>
              <w:left w:val="single" w:sz="4" w:space="0" w:color="000000"/>
              <w:bottom w:val="nil"/>
              <w:right w:val="single" w:sz="4" w:space="0" w:color="000000"/>
            </w:tcBorders>
            <w:tcMar>
              <w:top w:w="0" w:type="dxa"/>
              <w:left w:w="85" w:type="dxa"/>
              <w:bottom w:w="0" w:type="dxa"/>
              <w:right w:w="28" w:type="dxa"/>
            </w:tcMar>
            <w:vAlign w:val="center"/>
            <w:hideMark/>
          </w:tcPr>
          <w:p w14:paraId="7DF6CA4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大阪府立四條畷高等学校</w:t>
            </w:r>
          </w:p>
        </w:tc>
        <w:tc>
          <w:tcPr>
            <w:tcW w:w="1135" w:type="dxa"/>
            <w:tcBorders>
              <w:top w:val="single" w:sz="4" w:space="0" w:color="auto"/>
              <w:left w:val="nil"/>
              <w:bottom w:val="nil"/>
              <w:right w:val="single" w:sz="4" w:space="0" w:color="000000"/>
            </w:tcBorders>
            <w:tcMar>
              <w:top w:w="0" w:type="dxa"/>
              <w:left w:w="85" w:type="dxa"/>
              <w:bottom w:w="0" w:type="dxa"/>
              <w:right w:w="28" w:type="dxa"/>
            </w:tcMar>
            <w:vAlign w:val="center"/>
            <w:hideMark/>
          </w:tcPr>
          <w:p w14:paraId="7FBAEB6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4" w:type="dxa"/>
            <w:gridSpan w:val="2"/>
            <w:tcBorders>
              <w:top w:val="single" w:sz="4" w:space="0" w:color="auto"/>
              <w:left w:val="nil"/>
              <w:bottom w:val="nil"/>
              <w:right w:val="single" w:sz="4" w:space="0" w:color="000000"/>
            </w:tcBorders>
            <w:tcMar>
              <w:top w:w="0" w:type="dxa"/>
              <w:left w:w="85" w:type="dxa"/>
              <w:bottom w:w="0" w:type="dxa"/>
              <w:right w:w="28" w:type="dxa"/>
            </w:tcMar>
            <w:vAlign w:val="center"/>
            <w:hideMark/>
          </w:tcPr>
          <w:p w14:paraId="40E5673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文理学科文科（人文社会国際系）</w:t>
            </w:r>
          </w:p>
          <w:p w14:paraId="3BB5ADF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文理学科理科（理数探究系）</w:t>
            </w:r>
          </w:p>
        </w:tc>
      </w:tr>
      <w:tr w:rsidR="00A42CEE" w:rsidRPr="00A42CEE" w14:paraId="38A1C7B9" w14:textId="77777777" w:rsidTr="00736F7E">
        <w:trPr>
          <w:trHeight w:val="227"/>
        </w:trPr>
        <w:tc>
          <w:tcPr>
            <w:tcW w:w="3121" w:type="dxa"/>
            <w:tcBorders>
              <w:top w:val="single" w:sz="4" w:space="0" w:color="auto"/>
              <w:left w:val="single" w:sz="4" w:space="0" w:color="000000"/>
              <w:bottom w:val="nil"/>
              <w:right w:val="single" w:sz="4" w:space="0" w:color="000000"/>
            </w:tcBorders>
            <w:tcMar>
              <w:top w:w="0" w:type="dxa"/>
              <w:left w:w="85" w:type="dxa"/>
              <w:bottom w:w="0" w:type="dxa"/>
              <w:right w:w="28" w:type="dxa"/>
            </w:tcMar>
            <w:vAlign w:val="center"/>
            <w:hideMark/>
          </w:tcPr>
          <w:p w14:paraId="0C098EC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大阪府立生野高等学校</w:t>
            </w:r>
          </w:p>
        </w:tc>
        <w:tc>
          <w:tcPr>
            <w:tcW w:w="1135" w:type="dxa"/>
            <w:tcBorders>
              <w:top w:val="single" w:sz="4" w:space="0" w:color="auto"/>
              <w:left w:val="nil"/>
              <w:bottom w:val="nil"/>
              <w:right w:val="single" w:sz="4" w:space="0" w:color="000000"/>
            </w:tcBorders>
            <w:tcMar>
              <w:top w:w="0" w:type="dxa"/>
              <w:left w:w="85" w:type="dxa"/>
              <w:bottom w:w="0" w:type="dxa"/>
              <w:right w:w="28" w:type="dxa"/>
            </w:tcMar>
            <w:vAlign w:val="center"/>
            <w:hideMark/>
          </w:tcPr>
          <w:p w14:paraId="65B74E7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4" w:type="dxa"/>
            <w:gridSpan w:val="2"/>
            <w:tcBorders>
              <w:top w:val="single" w:sz="4" w:space="0" w:color="auto"/>
              <w:left w:val="nil"/>
              <w:bottom w:val="nil"/>
              <w:right w:val="single" w:sz="4" w:space="0" w:color="000000"/>
            </w:tcBorders>
            <w:tcMar>
              <w:top w:w="0" w:type="dxa"/>
              <w:left w:w="85" w:type="dxa"/>
              <w:bottom w:w="0" w:type="dxa"/>
              <w:right w:w="28" w:type="dxa"/>
            </w:tcMar>
            <w:vAlign w:val="center"/>
            <w:hideMark/>
          </w:tcPr>
          <w:p w14:paraId="444B2EA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文理学科文科（人文社会国際系）</w:t>
            </w:r>
          </w:p>
          <w:p w14:paraId="134AD38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文理学科理科（理数探究系）</w:t>
            </w:r>
          </w:p>
        </w:tc>
      </w:tr>
      <w:tr w:rsidR="00A42CEE" w:rsidRPr="00A42CEE" w14:paraId="55CA2873" w14:textId="77777777" w:rsidTr="00736F7E">
        <w:trPr>
          <w:trHeight w:val="227"/>
        </w:trPr>
        <w:tc>
          <w:tcPr>
            <w:tcW w:w="3121"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3177CA5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大阪府立三国丘高等学校</w:t>
            </w:r>
          </w:p>
        </w:tc>
        <w:tc>
          <w:tcPr>
            <w:tcW w:w="1135" w:type="dxa"/>
            <w:tcBorders>
              <w:top w:val="single" w:sz="4" w:space="0" w:color="auto"/>
              <w:left w:val="nil"/>
              <w:bottom w:val="single" w:sz="4" w:space="0" w:color="auto"/>
              <w:right w:val="single" w:sz="4" w:space="0" w:color="000000"/>
            </w:tcBorders>
            <w:shd w:val="clear" w:color="auto" w:fill="FFFFFF"/>
            <w:tcMar>
              <w:top w:w="0" w:type="dxa"/>
              <w:left w:w="85" w:type="dxa"/>
              <w:bottom w:w="0" w:type="dxa"/>
              <w:right w:w="28" w:type="dxa"/>
            </w:tcMar>
            <w:vAlign w:val="center"/>
            <w:hideMark/>
          </w:tcPr>
          <w:p w14:paraId="5B9A460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4" w:type="dxa"/>
            <w:gridSpan w:val="2"/>
            <w:tcBorders>
              <w:top w:val="single" w:sz="4" w:space="0" w:color="auto"/>
              <w:left w:val="nil"/>
              <w:bottom w:val="single" w:sz="4" w:space="0" w:color="auto"/>
              <w:right w:val="single" w:sz="4" w:space="0" w:color="000000"/>
            </w:tcBorders>
            <w:shd w:val="clear" w:color="auto" w:fill="FFFFFF"/>
            <w:tcMar>
              <w:top w:w="0" w:type="dxa"/>
              <w:left w:w="85" w:type="dxa"/>
              <w:bottom w:w="0" w:type="dxa"/>
              <w:right w:w="28" w:type="dxa"/>
            </w:tcMar>
            <w:vAlign w:val="center"/>
            <w:hideMark/>
          </w:tcPr>
          <w:p w14:paraId="487DF70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文理学科文科（人文社会国際系）</w:t>
            </w:r>
          </w:p>
          <w:p w14:paraId="237B8C8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文理学科理科（理数探究系）</w:t>
            </w:r>
          </w:p>
        </w:tc>
      </w:tr>
      <w:tr w:rsidR="00A42CEE" w:rsidRPr="00A42CEE" w14:paraId="6A31CF80" w14:textId="77777777" w:rsidTr="00736F7E">
        <w:trPr>
          <w:trHeight w:val="227"/>
        </w:trPr>
        <w:tc>
          <w:tcPr>
            <w:tcW w:w="3121" w:type="dxa"/>
            <w:vMerge/>
            <w:tcBorders>
              <w:top w:val="single" w:sz="4" w:space="0" w:color="auto"/>
              <w:left w:val="single" w:sz="4" w:space="0" w:color="000000"/>
              <w:bottom w:val="single" w:sz="4" w:space="0" w:color="000000"/>
              <w:right w:val="single" w:sz="4" w:space="0" w:color="000000"/>
            </w:tcBorders>
            <w:vAlign w:val="center"/>
            <w:hideMark/>
          </w:tcPr>
          <w:p w14:paraId="477E99B8" w14:textId="77777777" w:rsidR="00B93D07" w:rsidRPr="00A42CEE" w:rsidRDefault="00B93D07" w:rsidP="00B93D07">
            <w:pPr>
              <w:widowControl/>
              <w:jc w:val="left"/>
              <w:rPr>
                <w:rFonts w:cs="ＭＳ 明朝"/>
                <w:spacing w:val="-6"/>
                <w:kern w:val="0"/>
                <w:sz w:val="20"/>
                <w:szCs w:val="20"/>
              </w:rPr>
            </w:pPr>
          </w:p>
        </w:tc>
        <w:tc>
          <w:tcPr>
            <w:tcW w:w="1135" w:type="dxa"/>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5EDC0EC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定時制</w:t>
            </w:r>
          </w:p>
          <w:p w14:paraId="3B30719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（単位制）</w:t>
            </w:r>
          </w:p>
        </w:tc>
        <w:tc>
          <w:tcPr>
            <w:tcW w:w="4254" w:type="dxa"/>
            <w:gridSpan w:val="2"/>
            <w:tcBorders>
              <w:top w:val="single" w:sz="4" w:space="0" w:color="auto"/>
              <w:left w:val="nil"/>
              <w:bottom w:val="single" w:sz="4" w:space="0" w:color="000000"/>
              <w:right w:val="single" w:sz="4" w:space="0" w:color="000000"/>
            </w:tcBorders>
            <w:shd w:val="clear" w:color="auto" w:fill="FFFFFF"/>
            <w:tcMar>
              <w:top w:w="0" w:type="dxa"/>
              <w:left w:w="85" w:type="dxa"/>
              <w:bottom w:w="0" w:type="dxa"/>
              <w:right w:w="28" w:type="dxa"/>
            </w:tcMar>
            <w:vAlign w:val="center"/>
            <w:hideMark/>
          </w:tcPr>
          <w:p w14:paraId="4C83752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262B921B" w14:textId="77777777" w:rsidTr="00736F7E">
        <w:trPr>
          <w:trHeight w:val="227"/>
        </w:trPr>
        <w:tc>
          <w:tcPr>
            <w:tcW w:w="3121" w:type="dxa"/>
            <w:tcBorders>
              <w:top w:val="single" w:sz="4" w:space="0" w:color="auto"/>
              <w:left w:val="single" w:sz="4" w:space="0" w:color="000000"/>
              <w:bottom w:val="nil"/>
              <w:right w:val="single" w:sz="4" w:space="0" w:color="000000"/>
            </w:tcBorders>
            <w:tcMar>
              <w:top w:w="0" w:type="dxa"/>
              <w:left w:w="85" w:type="dxa"/>
              <w:bottom w:w="0" w:type="dxa"/>
              <w:right w:w="28" w:type="dxa"/>
            </w:tcMar>
            <w:vAlign w:val="center"/>
            <w:hideMark/>
          </w:tcPr>
          <w:p w14:paraId="13F2512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大阪府立岸和田高等学校</w:t>
            </w:r>
          </w:p>
        </w:tc>
        <w:tc>
          <w:tcPr>
            <w:tcW w:w="1135" w:type="dxa"/>
            <w:tcBorders>
              <w:top w:val="single" w:sz="4" w:space="0" w:color="auto"/>
              <w:left w:val="nil"/>
              <w:bottom w:val="nil"/>
              <w:right w:val="single" w:sz="4" w:space="0" w:color="000000"/>
            </w:tcBorders>
            <w:tcMar>
              <w:top w:w="0" w:type="dxa"/>
              <w:left w:w="85" w:type="dxa"/>
              <w:bottom w:w="0" w:type="dxa"/>
              <w:right w:w="28" w:type="dxa"/>
            </w:tcMar>
            <w:vAlign w:val="center"/>
            <w:hideMark/>
          </w:tcPr>
          <w:p w14:paraId="521FC4A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4" w:type="dxa"/>
            <w:gridSpan w:val="2"/>
            <w:tcBorders>
              <w:top w:val="single" w:sz="4" w:space="0" w:color="auto"/>
              <w:left w:val="nil"/>
              <w:bottom w:val="nil"/>
              <w:right w:val="single" w:sz="4" w:space="0" w:color="000000"/>
            </w:tcBorders>
            <w:tcMar>
              <w:top w:w="0" w:type="dxa"/>
              <w:left w:w="85" w:type="dxa"/>
              <w:bottom w:w="0" w:type="dxa"/>
              <w:right w:w="28" w:type="dxa"/>
            </w:tcMar>
            <w:vAlign w:val="center"/>
            <w:hideMark/>
          </w:tcPr>
          <w:p w14:paraId="27C7BD5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文理学科文科（人文社会国際系）</w:t>
            </w:r>
          </w:p>
          <w:p w14:paraId="34B8874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文理学科理科（理数探究系）</w:t>
            </w:r>
          </w:p>
        </w:tc>
      </w:tr>
      <w:tr w:rsidR="00A42CEE" w:rsidRPr="00A42CEE" w14:paraId="24B97741" w14:textId="77777777" w:rsidTr="00736F7E">
        <w:trPr>
          <w:trHeight w:val="227"/>
        </w:trPr>
        <w:tc>
          <w:tcPr>
            <w:tcW w:w="312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090D65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大阪府立港南造形高等学校</w:t>
            </w:r>
          </w:p>
        </w:tc>
        <w:tc>
          <w:tcPr>
            <w:tcW w:w="113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7F7AF0A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1899"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2A70752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総合造形科</w:t>
            </w:r>
          </w:p>
        </w:tc>
        <w:tc>
          <w:tcPr>
            <w:tcW w:w="235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374BB56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美術科</w:t>
            </w:r>
          </w:p>
          <w:p w14:paraId="6E7A445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造形教養科</w:t>
            </w:r>
          </w:p>
          <w:p w14:paraId="639DCD3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工芸科</w:t>
            </w:r>
          </w:p>
          <w:p w14:paraId="37D5EB8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デザイン科</w:t>
            </w:r>
          </w:p>
        </w:tc>
      </w:tr>
    </w:tbl>
    <w:p w14:paraId="7A20D0F3" w14:textId="77777777" w:rsidR="00B93D07" w:rsidRPr="00A42CEE" w:rsidRDefault="00B93D07" w:rsidP="00B93D07">
      <w:pPr>
        <w:rPr>
          <w:rFonts w:ascii="Century" w:hAnsi="Century" w:cs="Times New Roman"/>
          <w:sz w:val="20"/>
          <w:szCs w:val="20"/>
        </w:rPr>
      </w:pPr>
    </w:p>
    <w:p w14:paraId="57FD0066" w14:textId="77777777" w:rsidR="00B93D07" w:rsidRPr="00A42CEE" w:rsidRDefault="00B93D07" w:rsidP="00B93D07">
      <w:pPr>
        <w:rPr>
          <w:rFonts w:hAnsiTheme="minorHAnsi" w:cs="Times New Roman"/>
          <w:kern w:val="0"/>
        </w:rPr>
      </w:pPr>
      <w:r w:rsidRPr="00A42CEE">
        <w:rPr>
          <w:rFonts w:hAnsiTheme="minorHAnsi" w:cs="Times New Roman" w:hint="eastAsia"/>
          <w:kern w:val="0"/>
        </w:rPr>
        <w:lastRenderedPageBreak/>
        <w:t>＜全日制の課程総合学科設置校＞</w:t>
      </w:r>
    </w:p>
    <w:tbl>
      <w:tblPr>
        <w:tblW w:w="8510" w:type="dxa"/>
        <w:tblInd w:w="-5" w:type="dxa"/>
        <w:tblLayout w:type="fixed"/>
        <w:tblCellMar>
          <w:left w:w="0" w:type="dxa"/>
          <w:right w:w="85" w:type="dxa"/>
        </w:tblCellMar>
        <w:tblLook w:val="04A0" w:firstRow="1" w:lastRow="0" w:firstColumn="1" w:lastColumn="0" w:noHBand="0" w:noVBand="1"/>
      </w:tblPr>
      <w:tblGrid>
        <w:gridCol w:w="3120"/>
        <w:gridCol w:w="1135"/>
        <w:gridCol w:w="4255"/>
      </w:tblGrid>
      <w:tr w:rsidR="00A42CEE" w:rsidRPr="00A42CEE" w14:paraId="65BF60AC"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2005284A" w14:textId="77777777" w:rsidR="00B93D07" w:rsidRPr="00A42CEE" w:rsidRDefault="00B93D07" w:rsidP="00B93D07">
            <w:pPr>
              <w:spacing w:line="240" w:lineRule="exact"/>
              <w:jc w:val="center"/>
              <w:rPr>
                <w:rFonts w:cs="ＭＳ 明朝"/>
                <w:spacing w:val="-6"/>
                <w:kern w:val="0"/>
                <w:sz w:val="20"/>
                <w:szCs w:val="20"/>
              </w:rPr>
            </w:pPr>
            <w:r w:rsidRPr="00A42CEE">
              <w:rPr>
                <w:rFonts w:cs="ＭＳ 明朝" w:hint="eastAsia"/>
                <w:spacing w:val="-6"/>
                <w:kern w:val="0"/>
                <w:sz w:val="20"/>
                <w:szCs w:val="20"/>
              </w:rPr>
              <w:t>学校名</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0E7738E" w14:textId="77777777" w:rsidR="00B93D07" w:rsidRPr="00A42CEE" w:rsidRDefault="00B93D07" w:rsidP="00B93D07">
            <w:pPr>
              <w:spacing w:line="240" w:lineRule="exact"/>
              <w:jc w:val="center"/>
              <w:rPr>
                <w:rFonts w:cs="ＭＳ 明朝"/>
                <w:spacing w:val="-6"/>
                <w:kern w:val="0"/>
                <w:sz w:val="20"/>
                <w:szCs w:val="20"/>
              </w:rPr>
            </w:pPr>
            <w:r w:rsidRPr="00A42CEE">
              <w:rPr>
                <w:rFonts w:cs="ＭＳ 明朝" w:hint="eastAsia"/>
                <w:spacing w:val="-6"/>
                <w:kern w:val="0"/>
                <w:sz w:val="20"/>
                <w:szCs w:val="20"/>
              </w:rPr>
              <w:t>課程</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4A48CBCD" w14:textId="77777777" w:rsidR="00B93D07" w:rsidRPr="00A42CEE" w:rsidRDefault="00B93D07" w:rsidP="00B93D07">
            <w:pPr>
              <w:spacing w:line="240" w:lineRule="exact"/>
              <w:jc w:val="center"/>
              <w:rPr>
                <w:rFonts w:cs="ＭＳ 明朝"/>
                <w:spacing w:val="-6"/>
                <w:kern w:val="0"/>
                <w:sz w:val="20"/>
                <w:szCs w:val="20"/>
              </w:rPr>
            </w:pPr>
            <w:r w:rsidRPr="00A42CEE">
              <w:rPr>
                <w:rFonts w:cs="ＭＳ 明朝" w:hint="eastAsia"/>
                <w:spacing w:val="-6"/>
                <w:kern w:val="0"/>
                <w:sz w:val="20"/>
                <w:szCs w:val="20"/>
              </w:rPr>
              <w:t>学科</w:t>
            </w:r>
          </w:p>
        </w:tc>
      </w:tr>
      <w:tr w:rsidR="00A42CEE" w:rsidRPr="00A42CEE" w14:paraId="44A8268D"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9EC8CA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大阪府立柴島高等学校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2DE0C7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B91D51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68754DAF"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1DBC83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大阪府立淀川清流高等学校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79D9DE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4BFADA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253F3397" w14:textId="77777777" w:rsidTr="00736F7E">
        <w:trPr>
          <w:trHeight w:val="227"/>
        </w:trPr>
        <w:tc>
          <w:tcPr>
            <w:tcW w:w="3120" w:type="dxa"/>
            <w:vMerge w:val="restart"/>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7321BF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大阪府立成城高等学校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868F54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D96978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4F68EDEB" w14:textId="77777777" w:rsidTr="00736F7E">
        <w:trPr>
          <w:trHeight w:val="227"/>
        </w:trPr>
        <w:tc>
          <w:tcPr>
            <w:tcW w:w="3120" w:type="dxa"/>
            <w:vMerge/>
            <w:tcBorders>
              <w:top w:val="nil"/>
              <w:left w:val="single" w:sz="4" w:space="0" w:color="000000"/>
              <w:bottom w:val="single" w:sz="4" w:space="0" w:color="000000"/>
              <w:right w:val="single" w:sz="4" w:space="0" w:color="000000"/>
            </w:tcBorders>
            <w:vAlign w:val="center"/>
            <w:hideMark/>
          </w:tcPr>
          <w:p w14:paraId="04AAE7C6" w14:textId="77777777" w:rsidR="00B93D07" w:rsidRPr="00A42CEE" w:rsidRDefault="00B93D07" w:rsidP="00B93D07">
            <w:pPr>
              <w:widowControl/>
              <w:jc w:val="left"/>
              <w:rPr>
                <w:rFonts w:cs="ＭＳ 明朝"/>
                <w:spacing w:val="-6"/>
                <w:kern w:val="0"/>
                <w:sz w:val="20"/>
                <w:szCs w:val="20"/>
              </w:rPr>
            </w:pP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B8A481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定時制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72FC2D7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6FE62804"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77C398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大阪府立大正白稜高等学校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3B690E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DE1F0F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47ED63E9"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B9A1E0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大阪府立今宮高等学校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28001F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3D906F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2A825EF1" w14:textId="77777777" w:rsidTr="00736F7E">
        <w:trPr>
          <w:trHeight w:val="227"/>
        </w:trPr>
        <w:tc>
          <w:tcPr>
            <w:tcW w:w="3120" w:type="dxa"/>
            <w:tcBorders>
              <w:top w:val="nil"/>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791EB93C"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大阪府立西成高等学校</w:t>
            </w:r>
          </w:p>
        </w:tc>
        <w:tc>
          <w:tcPr>
            <w:tcW w:w="113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2AB5199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00A3E48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32B19D51" w14:textId="77777777" w:rsidTr="00736F7E">
        <w:trPr>
          <w:trHeight w:val="227"/>
        </w:trPr>
        <w:tc>
          <w:tcPr>
            <w:tcW w:w="3120" w:type="dxa"/>
            <w:tcBorders>
              <w:top w:val="single" w:sz="4" w:space="0" w:color="auto"/>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668105D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大阪府立長吉高等学校</w:t>
            </w:r>
          </w:p>
        </w:tc>
        <w:tc>
          <w:tcPr>
            <w:tcW w:w="113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7ECACB1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44DECED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755F1DBF" w14:textId="77777777" w:rsidTr="00736F7E">
        <w:trPr>
          <w:trHeight w:val="227"/>
        </w:trPr>
        <w:tc>
          <w:tcPr>
            <w:tcW w:w="3120" w:type="dxa"/>
            <w:tcBorders>
              <w:top w:val="single" w:sz="4" w:space="0" w:color="auto"/>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62ED016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大阪府立箕面東高等学校</w:t>
            </w:r>
          </w:p>
        </w:tc>
        <w:tc>
          <w:tcPr>
            <w:tcW w:w="113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395B58C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0069C96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48252FFD" w14:textId="77777777" w:rsidTr="00736F7E">
        <w:trPr>
          <w:trHeight w:val="227"/>
        </w:trPr>
        <w:tc>
          <w:tcPr>
            <w:tcW w:w="3120" w:type="dxa"/>
            <w:tcBorders>
              <w:top w:val="single" w:sz="4" w:space="0" w:color="auto"/>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5D05193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大阪府立千里青雲高等学校</w:t>
            </w:r>
          </w:p>
        </w:tc>
        <w:tc>
          <w:tcPr>
            <w:tcW w:w="113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27A5C36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1D47020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4165BF36" w14:textId="77777777" w:rsidTr="00736F7E">
        <w:trPr>
          <w:trHeight w:val="227"/>
        </w:trPr>
        <w:tc>
          <w:tcPr>
            <w:tcW w:w="3120" w:type="dxa"/>
            <w:tcBorders>
              <w:top w:val="nil"/>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55AEE34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大阪府立福井高等学校</w:t>
            </w:r>
          </w:p>
        </w:tc>
        <w:tc>
          <w:tcPr>
            <w:tcW w:w="113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31515FD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19D5FD5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6CC9B92F" w14:textId="77777777" w:rsidTr="00736F7E">
        <w:trPr>
          <w:trHeight w:val="227"/>
        </w:trPr>
        <w:tc>
          <w:tcPr>
            <w:tcW w:w="3120" w:type="dxa"/>
            <w:tcBorders>
              <w:top w:val="single" w:sz="4" w:space="0" w:color="auto"/>
              <w:left w:val="single" w:sz="4" w:space="0" w:color="000000"/>
              <w:bottom w:val="nil"/>
              <w:right w:val="single" w:sz="4" w:space="0" w:color="000000"/>
            </w:tcBorders>
            <w:tcMar>
              <w:top w:w="0" w:type="dxa"/>
              <w:left w:w="85" w:type="dxa"/>
              <w:bottom w:w="0" w:type="dxa"/>
              <w:right w:w="28" w:type="dxa"/>
            </w:tcMar>
            <w:vAlign w:val="center"/>
            <w:hideMark/>
          </w:tcPr>
          <w:p w14:paraId="7765601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大阪府立枚方なぎさ高等学校</w:t>
            </w:r>
          </w:p>
        </w:tc>
        <w:tc>
          <w:tcPr>
            <w:tcW w:w="1135" w:type="dxa"/>
            <w:tcBorders>
              <w:top w:val="nil"/>
              <w:left w:val="nil"/>
              <w:bottom w:val="nil"/>
              <w:right w:val="single" w:sz="4" w:space="0" w:color="000000"/>
            </w:tcBorders>
            <w:tcMar>
              <w:top w:w="0" w:type="dxa"/>
              <w:left w:w="85" w:type="dxa"/>
              <w:bottom w:w="0" w:type="dxa"/>
              <w:right w:w="28" w:type="dxa"/>
            </w:tcMar>
            <w:vAlign w:val="center"/>
            <w:hideMark/>
          </w:tcPr>
          <w:p w14:paraId="07236A2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nil"/>
              <w:right w:val="single" w:sz="4" w:space="0" w:color="000000"/>
            </w:tcBorders>
            <w:tcMar>
              <w:top w:w="0" w:type="dxa"/>
              <w:left w:w="85" w:type="dxa"/>
              <w:bottom w:w="0" w:type="dxa"/>
              <w:right w:w="28" w:type="dxa"/>
            </w:tcMar>
            <w:vAlign w:val="center"/>
            <w:hideMark/>
          </w:tcPr>
          <w:p w14:paraId="74AB5AD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0AFA95E3" w14:textId="77777777" w:rsidTr="00736F7E">
        <w:trPr>
          <w:trHeight w:val="227"/>
        </w:trPr>
        <w:tc>
          <w:tcPr>
            <w:tcW w:w="3120" w:type="dxa"/>
            <w:tcBorders>
              <w:top w:val="single" w:sz="4" w:space="0" w:color="auto"/>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11D2254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大阪府立芦間高等学校</w:t>
            </w:r>
          </w:p>
        </w:tc>
        <w:tc>
          <w:tcPr>
            <w:tcW w:w="113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45EDE41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525466D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218EF012" w14:textId="77777777" w:rsidTr="00736F7E">
        <w:trPr>
          <w:trHeight w:val="227"/>
        </w:trPr>
        <w:tc>
          <w:tcPr>
            <w:tcW w:w="3120" w:type="dxa"/>
            <w:tcBorders>
              <w:top w:val="single" w:sz="4" w:space="0" w:color="auto"/>
              <w:left w:val="single" w:sz="4" w:space="0" w:color="000000"/>
              <w:bottom w:val="nil"/>
              <w:right w:val="single" w:sz="4" w:space="0" w:color="000000"/>
            </w:tcBorders>
            <w:tcMar>
              <w:top w:w="0" w:type="dxa"/>
              <w:left w:w="85" w:type="dxa"/>
              <w:bottom w:w="0" w:type="dxa"/>
              <w:right w:w="28" w:type="dxa"/>
            </w:tcMar>
            <w:vAlign w:val="center"/>
            <w:hideMark/>
          </w:tcPr>
          <w:p w14:paraId="4A54CD0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大阪府立門真なみはや高等学校</w:t>
            </w:r>
          </w:p>
        </w:tc>
        <w:tc>
          <w:tcPr>
            <w:tcW w:w="113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324A5BC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auto"/>
              <w:right w:val="single" w:sz="4" w:space="0" w:color="000000"/>
            </w:tcBorders>
            <w:tcMar>
              <w:top w:w="0" w:type="dxa"/>
              <w:left w:w="85" w:type="dxa"/>
              <w:bottom w:w="0" w:type="dxa"/>
              <w:right w:w="28" w:type="dxa"/>
            </w:tcMar>
            <w:vAlign w:val="center"/>
            <w:hideMark/>
          </w:tcPr>
          <w:p w14:paraId="69B00A7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149BF168" w14:textId="77777777" w:rsidTr="00736F7E">
        <w:trPr>
          <w:trHeight w:val="227"/>
        </w:trPr>
        <w:tc>
          <w:tcPr>
            <w:tcW w:w="3120" w:type="dxa"/>
            <w:tcBorders>
              <w:top w:val="single" w:sz="4" w:space="0" w:color="auto"/>
              <w:left w:val="single" w:sz="4" w:space="0" w:color="000000"/>
              <w:bottom w:val="nil"/>
              <w:right w:val="single" w:sz="4" w:space="0" w:color="000000"/>
            </w:tcBorders>
            <w:tcMar>
              <w:top w:w="0" w:type="dxa"/>
              <w:left w:w="85" w:type="dxa"/>
              <w:bottom w:w="0" w:type="dxa"/>
              <w:right w:w="28" w:type="dxa"/>
            </w:tcMar>
            <w:vAlign w:val="center"/>
            <w:hideMark/>
          </w:tcPr>
          <w:p w14:paraId="039C9EC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大阪府立布施北高等学校</w:t>
            </w:r>
          </w:p>
        </w:tc>
        <w:tc>
          <w:tcPr>
            <w:tcW w:w="1135" w:type="dxa"/>
            <w:tcBorders>
              <w:top w:val="nil"/>
              <w:left w:val="single" w:sz="4" w:space="0" w:color="000000"/>
              <w:bottom w:val="nil"/>
              <w:right w:val="single" w:sz="4" w:space="0" w:color="000000"/>
            </w:tcBorders>
            <w:vAlign w:val="center"/>
            <w:hideMark/>
          </w:tcPr>
          <w:p w14:paraId="2A8439FF" w14:textId="77777777" w:rsidR="00B93D07" w:rsidRPr="00A42CEE" w:rsidRDefault="00B93D07" w:rsidP="00B93D07">
            <w:pPr>
              <w:spacing w:line="240" w:lineRule="exact"/>
              <w:ind w:firstLineChars="50" w:firstLine="94"/>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DB1AF3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6C3DBFBC"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3D88D22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大阪府立枚岡樟風高等学校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44F25AC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090C0B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32E9F80D"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17F1834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大阪府立八尾北高等学校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746684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531A4C3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510E5870"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54DDD50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大阪府立松原高等学校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5D4334C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764BB29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734BDA56"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2E63B2F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大阪府立堺東高等学校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1D5148E"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2682643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4B88224D" w14:textId="77777777" w:rsidTr="00736F7E">
        <w:trPr>
          <w:trHeight w:val="227"/>
        </w:trPr>
        <w:tc>
          <w:tcPr>
            <w:tcW w:w="3120" w:type="dxa"/>
            <w:tcBorders>
              <w:top w:val="nil"/>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40040A3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大阪府立成美高等学校</w:t>
            </w:r>
          </w:p>
        </w:tc>
        <w:tc>
          <w:tcPr>
            <w:tcW w:w="113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76085B8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39AD61A7"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57C98B72" w14:textId="77777777" w:rsidTr="00736F7E">
        <w:trPr>
          <w:trHeight w:val="227"/>
        </w:trPr>
        <w:tc>
          <w:tcPr>
            <w:tcW w:w="3120" w:type="dxa"/>
            <w:vMerge w:val="restart"/>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4098CD9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大阪府立和泉総合高等学校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41152AF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641D6C1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5EF6763E" w14:textId="77777777" w:rsidTr="00736F7E">
        <w:trPr>
          <w:trHeight w:val="227"/>
        </w:trPr>
        <w:tc>
          <w:tcPr>
            <w:tcW w:w="3120" w:type="dxa"/>
            <w:vMerge/>
            <w:tcBorders>
              <w:top w:val="single" w:sz="4" w:space="0" w:color="auto"/>
              <w:left w:val="single" w:sz="4" w:space="0" w:color="000000"/>
              <w:bottom w:val="single" w:sz="4" w:space="0" w:color="000000"/>
              <w:right w:val="single" w:sz="4" w:space="0" w:color="000000"/>
            </w:tcBorders>
            <w:vAlign w:val="center"/>
            <w:hideMark/>
          </w:tcPr>
          <w:p w14:paraId="69F7785E" w14:textId="77777777" w:rsidR="00B93D07" w:rsidRPr="00A42CEE" w:rsidRDefault="00B93D07" w:rsidP="00B93D07">
            <w:pPr>
              <w:widowControl/>
              <w:jc w:val="left"/>
              <w:rPr>
                <w:rFonts w:cs="ＭＳ 明朝"/>
                <w:spacing w:val="-6"/>
                <w:kern w:val="0"/>
                <w:sz w:val="20"/>
                <w:szCs w:val="20"/>
              </w:rPr>
            </w:pP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5D193D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定時制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6420F226"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0506785C" w14:textId="77777777" w:rsidTr="00736F7E">
        <w:trPr>
          <w:trHeight w:val="227"/>
        </w:trPr>
        <w:tc>
          <w:tcPr>
            <w:tcW w:w="3120" w:type="dxa"/>
            <w:tcBorders>
              <w:top w:val="single" w:sz="4" w:space="0" w:color="000000"/>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30230B94"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大阪府立伯太高等学校</w:t>
            </w:r>
          </w:p>
        </w:tc>
        <w:tc>
          <w:tcPr>
            <w:tcW w:w="1135" w:type="dxa"/>
            <w:tcBorders>
              <w:top w:val="single" w:sz="4" w:space="0" w:color="000000"/>
              <w:left w:val="nil"/>
              <w:bottom w:val="single" w:sz="4" w:space="0" w:color="auto"/>
              <w:right w:val="single" w:sz="4" w:space="0" w:color="000000"/>
            </w:tcBorders>
            <w:tcMar>
              <w:top w:w="0" w:type="dxa"/>
              <w:left w:w="85" w:type="dxa"/>
              <w:bottom w:w="0" w:type="dxa"/>
              <w:right w:w="28" w:type="dxa"/>
            </w:tcMar>
            <w:vAlign w:val="center"/>
            <w:hideMark/>
          </w:tcPr>
          <w:p w14:paraId="4B800B8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single" w:sz="4" w:space="0" w:color="000000"/>
              <w:left w:val="nil"/>
              <w:bottom w:val="single" w:sz="4" w:space="0" w:color="000000"/>
              <w:right w:val="single" w:sz="4" w:space="0" w:color="000000"/>
            </w:tcBorders>
            <w:tcMar>
              <w:top w:w="0" w:type="dxa"/>
              <w:left w:w="85" w:type="dxa"/>
              <w:bottom w:w="0" w:type="dxa"/>
              <w:right w:w="28" w:type="dxa"/>
            </w:tcMar>
            <w:vAlign w:val="center"/>
            <w:hideMark/>
          </w:tcPr>
          <w:p w14:paraId="0A47F17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3E922794"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6444220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大阪府立貝塚高等学校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24D9969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A73265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2EB013D1"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0805220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大阪府立岬高等学校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7F7F290"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0E214DB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r w:rsidR="00A42CEE" w:rsidRPr="00A42CEE" w14:paraId="70F2E11D" w14:textId="77777777" w:rsidTr="00736F7E">
        <w:trPr>
          <w:trHeight w:val="227"/>
        </w:trPr>
        <w:tc>
          <w:tcPr>
            <w:tcW w:w="3120" w:type="dxa"/>
            <w:tcBorders>
              <w:top w:val="nil"/>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33F50FB2"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大阪府立東住吉総合高等学校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5B67E02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全日制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3B10073F"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総合学科</w:t>
            </w:r>
          </w:p>
        </w:tc>
      </w:tr>
    </w:tbl>
    <w:p w14:paraId="30B2FE96" w14:textId="77777777" w:rsidR="00B93D07" w:rsidRPr="00A42CEE" w:rsidRDefault="00B93D07" w:rsidP="00B93D07">
      <w:pPr>
        <w:rPr>
          <w:rFonts w:ascii="Century" w:hAnsi="Century" w:cs="Times New Roman"/>
          <w:sz w:val="20"/>
          <w:szCs w:val="20"/>
        </w:rPr>
      </w:pPr>
    </w:p>
    <w:p w14:paraId="5DDD8D71" w14:textId="77777777" w:rsidR="00B93D07" w:rsidRPr="00A42CEE" w:rsidRDefault="00B93D07" w:rsidP="00B93D07">
      <w:pPr>
        <w:rPr>
          <w:rFonts w:hAnsiTheme="minorHAnsi" w:cs="Times New Roman"/>
          <w:kern w:val="0"/>
        </w:rPr>
      </w:pPr>
      <w:r w:rsidRPr="00A42CEE">
        <w:rPr>
          <w:rFonts w:hAnsiTheme="minorHAnsi" w:cs="Times New Roman" w:hint="eastAsia"/>
          <w:kern w:val="0"/>
        </w:rPr>
        <w:t>＜多部制単位制普通科設置校＞</w:t>
      </w:r>
    </w:p>
    <w:tbl>
      <w:tblPr>
        <w:tblW w:w="8510" w:type="dxa"/>
        <w:tblInd w:w="-5" w:type="dxa"/>
        <w:tblLayout w:type="fixed"/>
        <w:tblCellMar>
          <w:left w:w="0" w:type="dxa"/>
          <w:right w:w="85" w:type="dxa"/>
        </w:tblCellMar>
        <w:tblLook w:val="04A0" w:firstRow="1" w:lastRow="0" w:firstColumn="1" w:lastColumn="0" w:noHBand="0" w:noVBand="1"/>
      </w:tblPr>
      <w:tblGrid>
        <w:gridCol w:w="3120"/>
        <w:gridCol w:w="1135"/>
        <w:gridCol w:w="4255"/>
      </w:tblGrid>
      <w:tr w:rsidR="00A42CEE" w:rsidRPr="00A42CEE" w14:paraId="6466CDA0"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178816CC" w14:textId="77777777" w:rsidR="00B93D07" w:rsidRPr="00A42CEE" w:rsidRDefault="00B93D07" w:rsidP="00B93D07">
            <w:pPr>
              <w:spacing w:line="240" w:lineRule="exact"/>
              <w:jc w:val="center"/>
              <w:rPr>
                <w:rFonts w:cs="ＭＳ 明朝"/>
                <w:spacing w:val="-6"/>
                <w:kern w:val="0"/>
                <w:sz w:val="20"/>
                <w:szCs w:val="20"/>
              </w:rPr>
            </w:pPr>
            <w:r w:rsidRPr="00A42CEE">
              <w:rPr>
                <w:rFonts w:cs="ＭＳ 明朝" w:hint="eastAsia"/>
                <w:spacing w:val="-6"/>
                <w:kern w:val="0"/>
                <w:sz w:val="20"/>
                <w:szCs w:val="20"/>
              </w:rPr>
              <w:t>学校名</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5ADF556B" w14:textId="77777777" w:rsidR="00B93D07" w:rsidRPr="00A42CEE" w:rsidRDefault="00B93D07" w:rsidP="00B93D07">
            <w:pPr>
              <w:spacing w:line="240" w:lineRule="exact"/>
              <w:jc w:val="center"/>
              <w:rPr>
                <w:rFonts w:cs="ＭＳ 明朝"/>
                <w:spacing w:val="-6"/>
                <w:kern w:val="0"/>
                <w:sz w:val="20"/>
                <w:szCs w:val="20"/>
              </w:rPr>
            </w:pPr>
            <w:r w:rsidRPr="00A42CEE">
              <w:rPr>
                <w:rFonts w:cs="ＭＳ 明朝" w:hint="eastAsia"/>
                <w:spacing w:val="-6"/>
                <w:kern w:val="0"/>
                <w:sz w:val="20"/>
                <w:szCs w:val="20"/>
              </w:rPr>
              <w:t>課程</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44DCC462" w14:textId="77777777" w:rsidR="00B93D07" w:rsidRPr="00A42CEE" w:rsidRDefault="00B93D07" w:rsidP="00B93D07">
            <w:pPr>
              <w:spacing w:line="240" w:lineRule="exact"/>
              <w:jc w:val="center"/>
              <w:rPr>
                <w:rFonts w:cs="ＭＳ 明朝"/>
                <w:spacing w:val="-6"/>
                <w:kern w:val="0"/>
                <w:sz w:val="20"/>
                <w:szCs w:val="20"/>
              </w:rPr>
            </w:pPr>
            <w:r w:rsidRPr="00A42CEE">
              <w:rPr>
                <w:rFonts w:cs="ＭＳ 明朝" w:hint="eastAsia"/>
                <w:spacing w:val="-6"/>
                <w:kern w:val="0"/>
                <w:sz w:val="20"/>
                <w:szCs w:val="20"/>
              </w:rPr>
              <w:t>学科</w:t>
            </w:r>
          </w:p>
        </w:tc>
      </w:tr>
      <w:tr w:rsidR="00A42CEE" w:rsidRPr="00A42CEE" w14:paraId="718D7E10" w14:textId="77777777" w:rsidTr="00736F7E">
        <w:trPr>
          <w:trHeight w:val="227"/>
        </w:trPr>
        <w:tc>
          <w:tcPr>
            <w:tcW w:w="3120" w:type="dxa"/>
            <w:vMerge w:val="restart"/>
            <w:tcBorders>
              <w:top w:val="nil"/>
              <w:left w:val="single" w:sz="4" w:space="0" w:color="000000"/>
              <w:bottom w:val="single" w:sz="4" w:space="0" w:color="auto"/>
              <w:right w:val="single" w:sz="4" w:space="0" w:color="000000"/>
            </w:tcBorders>
            <w:tcMar>
              <w:top w:w="0" w:type="dxa"/>
              <w:left w:w="85" w:type="dxa"/>
              <w:bottom w:w="0" w:type="dxa"/>
              <w:right w:w="28" w:type="dxa"/>
            </w:tcMar>
            <w:vAlign w:val="center"/>
            <w:hideMark/>
          </w:tcPr>
          <w:p w14:paraId="56EB4DCA"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大阪府立桃谷高等学校</w:t>
            </w:r>
          </w:p>
        </w:tc>
        <w:tc>
          <w:tcPr>
            <w:tcW w:w="113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1C140FF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定時制</w:t>
            </w:r>
          </w:p>
          <w:p w14:paraId="48B5E29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（多部制</w:t>
            </w:r>
          </w:p>
          <w:p w14:paraId="04C326A9" w14:textId="77777777" w:rsidR="00B93D07" w:rsidRPr="00A42CEE" w:rsidRDefault="00B93D07" w:rsidP="00B93D07">
            <w:pPr>
              <w:spacing w:line="240" w:lineRule="exact"/>
              <w:ind w:firstLineChars="100" w:firstLine="188"/>
              <w:rPr>
                <w:rFonts w:cs="ＭＳ 明朝"/>
                <w:spacing w:val="-6"/>
                <w:kern w:val="0"/>
                <w:sz w:val="20"/>
                <w:szCs w:val="20"/>
              </w:rPr>
            </w:pPr>
            <w:r w:rsidRPr="00A42CEE">
              <w:rPr>
                <w:rFonts w:cs="ＭＳ 明朝" w:hint="eastAsia"/>
                <w:spacing w:val="-6"/>
                <w:kern w:val="0"/>
                <w:sz w:val="20"/>
                <w:szCs w:val="20"/>
              </w:rPr>
              <w:t>単位制）</w:t>
            </w:r>
          </w:p>
          <w:p w14:paraId="4DAEC669"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定時制</w:t>
            </w:r>
          </w:p>
        </w:tc>
        <w:tc>
          <w:tcPr>
            <w:tcW w:w="4255" w:type="dxa"/>
            <w:tcBorders>
              <w:top w:val="nil"/>
              <w:left w:val="nil"/>
              <w:bottom w:val="single" w:sz="4" w:space="0" w:color="000000"/>
              <w:right w:val="single" w:sz="4" w:space="0" w:color="000000"/>
            </w:tcBorders>
            <w:tcMar>
              <w:top w:w="0" w:type="dxa"/>
              <w:left w:w="85" w:type="dxa"/>
              <w:bottom w:w="0" w:type="dxa"/>
              <w:right w:w="28" w:type="dxa"/>
            </w:tcMar>
            <w:vAlign w:val="center"/>
            <w:hideMark/>
          </w:tcPr>
          <w:p w14:paraId="44FE79A5"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3FF366BE" w14:textId="77777777" w:rsidTr="00736F7E">
        <w:trPr>
          <w:trHeight w:val="227"/>
        </w:trPr>
        <w:tc>
          <w:tcPr>
            <w:tcW w:w="3120" w:type="dxa"/>
            <w:vMerge/>
            <w:tcBorders>
              <w:top w:val="nil"/>
              <w:left w:val="single" w:sz="4" w:space="0" w:color="000000"/>
              <w:bottom w:val="single" w:sz="4" w:space="0" w:color="auto"/>
              <w:right w:val="single" w:sz="4" w:space="0" w:color="000000"/>
            </w:tcBorders>
            <w:vAlign w:val="center"/>
            <w:hideMark/>
          </w:tcPr>
          <w:p w14:paraId="5C2A24D2" w14:textId="77777777" w:rsidR="00B93D07" w:rsidRPr="00A42CEE" w:rsidRDefault="00B93D07" w:rsidP="00B93D07">
            <w:pPr>
              <w:widowControl/>
              <w:jc w:val="left"/>
              <w:rPr>
                <w:rFonts w:cs="ＭＳ 明朝"/>
                <w:spacing w:val="-6"/>
                <w:kern w:val="0"/>
                <w:sz w:val="20"/>
                <w:szCs w:val="20"/>
              </w:rPr>
            </w:pPr>
          </w:p>
        </w:tc>
        <w:tc>
          <w:tcPr>
            <w:tcW w:w="113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57D3739D"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通信制</w:t>
            </w:r>
          </w:p>
          <w:p w14:paraId="66073A61"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（単位制）</w:t>
            </w:r>
          </w:p>
        </w:tc>
        <w:tc>
          <w:tcPr>
            <w:tcW w:w="4255" w:type="dxa"/>
            <w:tcBorders>
              <w:top w:val="nil"/>
              <w:left w:val="nil"/>
              <w:bottom w:val="single" w:sz="4" w:space="0" w:color="auto"/>
              <w:right w:val="single" w:sz="4" w:space="0" w:color="000000"/>
            </w:tcBorders>
            <w:tcMar>
              <w:top w:w="0" w:type="dxa"/>
              <w:left w:w="85" w:type="dxa"/>
              <w:bottom w:w="0" w:type="dxa"/>
              <w:right w:w="28" w:type="dxa"/>
            </w:tcMar>
            <w:vAlign w:val="center"/>
            <w:hideMark/>
          </w:tcPr>
          <w:p w14:paraId="3E578E1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r w:rsidR="00A42CEE" w:rsidRPr="00A42CEE" w14:paraId="274A30D8" w14:textId="77777777" w:rsidTr="00736F7E">
        <w:trPr>
          <w:trHeight w:val="227"/>
        </w:trPr>
        <w:tc>
          <w:tcPr>
            <w:tcW w:w="3120" w:type="dxa"/>
            <w:tcBorders>
              <w:top w:val="single" w:sz="4" w:space="0" w:color="auto"/>
              <w:left w:val="single" w:sz="4" w:space="0" w:color="000000"/>
              <w:bottom w:val="single" w:sz="4" w:space="0" w:color="000000"/>
              <w:right w:val="single" w:sz="4" w:space="0" w:color="000000"/>
            </w:tcBorders>
            <w:tcMar>
              <w:top w:w="0" w:type="dxa"/>
              <w:left w:w="85" w:type="dxa"/>
              <w:bottom w:w="0" w:type="dxa"/>
              <w:right w:w="28" w:type="dxa"/>
            </w:tcMar>
            <w:vAlign w:val="center"/>
            <w:hideMark/>
          </w:tcPr>
          <w:p w14:paraId="77B9650E" w14:textId="77777777" w:rsidR="00B93D07" w:rsidRPr="00A42CEE" w:rsidRDefault="00B93D07" w:rsidP="00B93D07">
            <w:pPr>
              <w:spacing w:line="240" w:lineRule="exact"/>
              <w:rPr>
                <w:rFonts w:cs="Arial"/>
                <w:spacing w:val="-6"/>
                <w:kern w:val="0"/>
                <w:sz w:val="20"/>
                <w:szCs w:val="20"/>
              </w:rPr>
            </w:pPr>
            <w:r w:rsidRPr="00A42CEE">
              <w:rPr>
                <w:rFonts w:cs="Arial" w:hint="eastAsia"/>
                <w:spacing w:val="-6"/>
                <w:kern w:val="0"/>
                <w:sz w:val="20"/>
                <w:szCs w:val="20"/>
              </w:rPr>
              <w:t>大阪府立大阪わかば高等学校</w:t>
            </w:r>
          </w:p>
        </w:tc>
        <w:tc>
          <w:tcPr>
            <w:tcW w:w="113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1E66C8B8"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定時制</w:t>
            </w:r>
          </w:p>
          <w:p w14:paraId="682EED6B"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（多部制</w:t>
            </w:r>
          </w:p>
          <w:p w14:paraId="6B571303" w14:textId="77777777" w:rsidR="00B93D07" w:rsidRPr="00A42CEE" w:rsidRDefault="00B93D07" w:rsidP="00B93D07">
            <w:pPr>
              <w:spacing w:line="240" w:lineRule="exact"/>
              <w:ind w:firstLineChars="100" w:firstLine="188"/>
              <w:rPr>
                <w:rFonts w:cs="ＭＳ 明朝"/>
                <w:spacing w:val="-6"/>
                <w:kern w:val="0"/>
                <w:sz w:val="20"/>
                <w:szCs w:val="20"/>
              </w:rPr>
            </w:pPr>
            <w:r w:rsidRPr="00A42CEE">
              <w:rPr>
                <w:rFonts w:cs="ＭＳ 明朝" w:hint="eastAsia"/>
                <w:spacing w:val="-6"/>
                <w:kern w:val="0"/>
                <w:sz w:val="20"/>
                <w:szCs w:val="20"/>
              </w:rPr>
              <w:t>単位制）</w:t>
            </w:r>
          </w:p>
        </w:tc>
        <w:tc>
          <w:tcPr>
            <w:tcW w:w="4255" w:type="dxa"/>
            <w:tcBorders>
              <w:top w:val="single" w:sz="4" w:space="0" w:color="auto"/>
              <w:left w:val="nil"/>
              <w:bottom w:val="single" w:sz="4" w:space="0" w:color="000000"/>
              <w:right w:val="single" w:sz="4" w:space="0" w:color="000000"/>
            </w:tcBorders>
            <w:tcMar>
              <w:top w:w="0" w:type="dxa"/>
              <w:left w:w="85" w:type="dxa"/>
              <w:bottom w:w="0" w:type="dxa"/>
              <w:right w:w="28" w:type="dxa"/>
            </w:tcMar>
            <w:vAlign w:val="center"/>
            <w:hideMark/>
          </w:tcPr>
          <w:p w14:paraId="06813E93" w14:textId="77777777" w:rsidR="00B93D07" w:rsidRPr="00A42CEE" w:rsidRDefault="00B93D07" w:rsidP="00B93D07">
            <w:pPr>
              <w:spacing w:line="240" w:lineRule="exact"/>
              <w:rPr>
                <w:rFonts w:cs="ＭＳ 明朝"/>
                <w:spacing w:val="-6"/>
                <w:kern w:val="0"/>
                <w:sz w:val="20"/>
                <w:szCs w:val="20"/>
              </w:rPr>
            </w:pPr>
            <w:r w:rsidRPr="00A42CEE">
              <w:rPr>
                <w:rFonts w:cs="ＭＳ 明朝" w:hint="eastAsia"/>
                <w:spacing w:val="-6"/>
                <w:kern w:val="0"/>
                <w:sz w:val="20"/>
                <w:szCs w:val="20"/>
              </w:rPr>
              <w:t>普通科</w:t>
            </w:r>
          </w:p>
        </w:tc>
      </w:tr>
    </w:tbl>
    <w:p w14:paraId="6440A515" w14:textId="77777777" w:rsidR="00B93D07" w:rsidRPr="00A42CEE" w:rsidRDefault="00B93D07" w:rsidP="00B93D07">
      <w:pPr>
        <w:jc w:val="right"/>
        <w:rPr>
          <w:rFonts w:hAnsiTheme="minorHAnsi" w:cs="Times New Roman"/>
          <w:kern w:val="0"/>
          <w:szCs w:val="18"/>
        </w:rPr>
      </w:pPr>
      <w:r w:rsidRPr="00A42CEE">
        <w:rPr>
          <w:rFonts w:hAnsiTheme="minorHAnsi" w:cs="Times New Roman" w:hint="eastAsia"/>
          <w:kern w:val="0"/>
          <w:szCs w:val="18"/>
        </w:rPr>
        <w:t>（大阪府ホームページより作成）</w:t>
      </w:r>
    </w:p>
    <w:p w14:paraId="1F0A15EF" w14:textId="3F760F75" w:rsidR="00B93D07" w:rsidRPr="00A42CEE" w:rsidRDefault="001E4EC1" w:rsidP="001E4EC1">
      <w:pPr>
        <w:ind w:firstLineChars="200" w:firstLine="440"/>
        <w:rPr>
          <w:rFonts w:hAnsiTheme="minorHAnsi" w:cs="Times New Roman"/>
          <w:kern w:val="0"/>
          <w:szCs w:val="18"/>
        </w:rPr>
      </w:pPr>
      <w:r w:rsidRPr="00A42CEE">
        <w:rPr>
          <w:rFonts w:hAnsiTheme="minorHAnsi" w:cs="Times New Roman" w:hint="eastAsia"/>
          <w:kern w:val="0"/>
          <w:szCs w:val="18"/>
        </w:rPr>
        <w:t>エ</w:t>
      </w:r>
      <w:r w:rsidR="00B93D07" w:rsidRPr="00A42CEE">
        <w:rPr>
          <w:rFonts w:hAnsiTheme="minorHAnsi" w:cs="Times New Roman" w:hint="eastAsia"/>
          <w:kern w:val="0"/>
          <w:szCs w:val="18"/>
        </w:rPr>
        <w:t xml:space="preserve">　府立支援学校の一覧</w:t>
      </w:r>
    </w:p>
    <w:p w14:paraId="60F83C9A" w14:textId="77777777" w:rsidR="00B93D07" w:rsidRPr="00A42CEE" w:rsidRDefault="00B93D07" w:rsidP="00B93D07">
      <w:pPr>
        <w:ind w:firstLineChars="100" w:firstLine="220"/>
        <w:rPr>
          <w:rFonts w:hAnsiTheme="minorHAnsi" w:cs="Times New Roman"/>
          <w:kern w:val="0"/>
          <w:szCs w:val="18"/>
        </w:rPr>
      </w:pPr>
      <w:r w:rsidRPr="00A42CEE">
        <w:rPr>
          <w:rFonts w:hAnsiTheme="minorHAnsi" w:cs="Times New Roman" w:hint="eastAsia"/>
          <w:kern w:val="0"/>
          <w:szCs w:val="18"/>
        </w:rPr>
        <w:t>府立支援学校の一覧は，以下のとおりである。</w:t>
      </w:r>
    </w:p>
    <w:tbl>
      <w:tblPr>
        <w:tblStyle w:val="6"/>
        <w:tblW w:w="0" w:type="auto"/>
        <w:tblLook w:val="04A0" w:firstRow="1" w:lastRow="0" w:firstColumn="1" w:lastColumn="0" w:noHBand="0" w:noVBand="1"/>
      </w:tblPr>
      <w:tblGrid>
        <w:gridCol w:w="3681"/>
        <w:gridCol w:w="2551"/>
        <w:gridCol w:w="2187"/>
      </w:tblGrid>
      <w:tr w:rsidR="00A42CEE" w:rsidRPr="00A42CEE" w14:paraId="37726165" w14:textId="77777777" w:rsidTr="00736F7E">
        <w:trPr>
          <w:trHeight w:val="227"/>
        </w:trPr>
        <w:tc>
          <w:tcPr>
            <w:tcW w:w="3681" w:type="dxa"/>
          </w:tcPr>
          <w:p w14:paraId="2E39C46D" w14:textId="77777777" w:rsidR="00B93D07" w:rsidRPr="00A42CEE" w:rsidRDefault="00B93D07" w:rsidP="00B93D07">
            <w:pPr>
              <w:jc w:val="center"/>
              <w:rPr>
                <w:rFonts w:hAnsiTheme="minorHAnsi"/>
                <w:sz w:val="20"/>
              </w:rPr>
            </w:pPr>
            <w:r w:rsidRPr="00A42CEE">
              <w:rPr>
                <w:rFonts w:hAnsiTheme="minorHAnsi" w:hint="eastAsia"/>
                <w:sz w:val="20"/>
              </w:rPr>
              <w:t>学校名</w:t>
            </w:r>
          </w:p>
        </w:tc>
        <w:tc>
          <w:tcPr>
            <w:tcW w:w="2551" w:type="dxa"/>
          </w:tcPr>
          <w:p w14:paraId="79315353" w14:textId="77777777" w:rsidR="00B93D07" w:rsidRPr="00A42CEE" w:rsidRDefault="00B93D07" w:rsidP="00B93D07">
            <w:pPr>
              <w:jc w:val="center"/>
              <w:rPr>
                <w:rFonts w:hAnsiTheme="minorHAnsi"/>
                <w:sz w:val="20"/>
              </w:rPr>
            </w:pPr>
            <w:r w:rsidRPr="00A42CEE">
              <w:rPr>
                <w:rFonts w:hAnsiTheme="minorHAnsi"/>
                <w:sz w:val="20"/>
              </w:rPr>
              <w:t>障がい種</w:t>
            </w:r>
          </w:p>
        </w:tc>
        <w:tc>
          <w:tcPr>
            <w:tcW w:w="2187" w:type="dxa"/>
          </w:tcPr>
          <w:p w14:paraId="74568D29" w14:textId="77777777" w:rsidR="00B93D07" w:rsidRPr="00A42CEE" w:rsidRDefault="00B93D07" w:rsidP="00B93D07">
            <w:pPr>
              <w:jc w:val="center"/>
              <w:rPr>
                <w:rFonts w:hAnsiTheme="minorHAnsi"/>
                <w:sz w:val="20"/>
              </w:rPr>
            </w:pPr>
            <w:r w:rsidRPr="00A42CEE">
              <w:rPr>
                <w:rFonts w:hAnsiTheme="minorHAnsi"/>
                <w:sz w:val="20"/>
              </w:rPr>
              <w:t>備考</w:t>
            </w:r>
          </w:p>
        </w:tc>
      </w:tr>
      <w:tr w:rsidR="00A42CEE" w:rsidRPr="00A42CEE" w14:paraId="3720849F" w14:textId="77777777" w:rsidTr="00736F7E">
        <w:trPr>
          <w:trHeight w:val="288"/>
        </w:trPr>
        <w:tc>
          <w:tcPr>
            <w:tcW w:w="3681" w:type="dxa"/>
          </w:tcPr>
          <w:p w14:paraId="3A0F3124" w14:textId="77777777" w:rsidR="00B93D07" w:rsidRPr="00A42CEE" w:rsidRDefault="00B93D07" w:rsidP="00B93D07">
            <w:pPr>
              <w:rPr>
                <w:rFonts w:hAnsiTheme="minorHAnsi"/>
                <w:sz w:val="20"/>
              </w:rPr>
            </w:pPr>
            <w:r w:rsidRPr="00A42CEE">
              <w:rPr>
                <w:rFonts w:hAnsiTheme="minorHAnsi" w:hint="eastAsia"/>
                <w:sz w:val="20"/>
              </w:rPr>
              <w:t>大阪府立</w:t>
            </w:r>
            <w:hyperlink r:id="rId14" w:history="1">
              <w:r w:rsidRPr="00A42CEE">
                <w:rPr>
                  <w:rFonts w:hAnsiTheme="minorHAnsi" w:hint="eastAsia"/>
                  <w:sz w:val="20"/>
                </w:rPr>
                <w:t>大阪北視覚支援学校</w:t>
              </w:r>
            </w:hyperlink>
          </w:p>
        </w:tc>
        <w:tc>
          <w:tcPr>
            <w:tcW w:w="2551" w:type="dxa"/>
          </w:tcPr>
          <w:p w14:paraId="73DCF68F" w14:textId="77777777" w:rsidR="00B93D07" w:rsidRPr="00A42CEE" w:rsidRDefault="00B93D07" w:rsidP="00B93D07">
            <w:pPr>
              <w:rPr>
                <w:rFonts w:hAnsiTheme="minorHAnsi"/>
                <w:sz w:val="20"/>
              </w:rPr>
            </w:pPr>
            <w:r w:rsidRPr="00A42CEE">
              <w:rPr>
                <w:rFonts w:hAnsiTheme="minorHAnsi" w:hint="eastAsia"/>
                <w:sz w:val="20"/>
              </w:rPr>
              <w:t>視覚障がい</w:t>
            </w:r>
          </w:p>
        </w:tc>
        <w:tc>
          <w:tcPr>
            <w:tcW w:w="2187" w:type="dxa"/>
          </w:tcPr>
          <w:p w14:paraId="7EEBCCE6"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0F025DC0" w14:textId="77777777" w:rsidTr="00736F7E">
        <w:trPr>
          <w:trHeight w:val="288"/>
        </w:trPr>
        <w:tc>
          <w:tcPr>
            <w:tcW w:w="3681" w:type="dxa"/>
          </w:tcPr>
          <w:p w14:paraId="758CA558" w14:textId="77777777" w:rsidR="00B93D07" w:rsidRPr="00A42CEE" w:rsidRDefault="00B93D07" w:rsidP="00B93D07">
            <w:pPr>
              <w:rPr>
                <w:rFonts w:hAnsiTheme="minorHAnsi"/>
                <w:sz w:val="20"/>
              </w:rPr>
            </w:pPr>
            <w:r w:rsidRPr="00A42CEE">
              <w:rPr>
                <w:rFonts w:hAnsiTheme="minorHAnsi" w:hint="eastAsia"/>
                <w:sz w:val="20"/>
              </w:rPr>
              <w:t>大阪府立</w:t>
            </w:r>
            <w:hyperlink r:id="rId15" w:history="1">
              <w:r w:rsidRPr="00A42CEE">
                <w:rPr>
                  <w:rFonts w:hAnsiTheme="minorHAnsi" w:hint="eastAsia"/>
                  <w:sz w:val="20"/>
                </w:rPr>
                <w:t>大阪南視覚支援学校</w:t>
              </w:r>
            </w:hyperlink>
          </w:p>
        </w:tc>
        <w:tc>
          <w:tcPr>
            <w:tcW w:w="2551" w:type="dxa"/>
          </w:tcPr>
          <w:p w14:paraId="2FB01C27" w14:textId="77777777" w:rsidR="00B93D07" w:rsidRPr="00A42CEE" w:rsidRDefault="00B93D07" w:rsidP="00B93D07">
            <w:pPr>
              <w:rPr>
                <w:rFonts w:hAnsiTheme="minorHAnsi"/>
                <w:sz w:val="20"/>
              </w:rPr>
            </w:pPr>
            <w:r w:rsidRPr="00A42CEE">
              <w:rPr>
                <w:rFonts w:hAnsiTheme="minorHAnsi" w:hint="eastAsia"/>
                <w:sz w:val="20"/>
              </w:rPr>
              <w:t>視覚障がい</w:t>
            </w:r>
          </w:p>
        </w:tc>
        <w:tc>
          <w:tcPr>
            <w:tcW w:w="2187" w:type="dxa"/>
          </w:tcPr>
          <w:p w14:paraId="1234CF53"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0467BB33" w14:textId="77777777" w:rsidTr="00736F7E">
        <w:trPr>
          <w:trHeight w:val="288"/>
        </w:trPr>
        <w:tc>
          <w:tcPr>
            <w:tcW w:w="3681" w:type="dxa"/>
          </w:tcPr>
          <w:p w14:paraId="68D343DF" w14:textId="77777777" w:rsidR="00B93D07" w:rsidRPr="00A42CEE" w:rsidRDefault="00B93D07" w:rsidP="00B93D07">
            <w:pPr>
              <w:rPr>
                <w:rFonts w:hAnsiTheme="minorHAnsi"/>
                <w:sz w:val="20"/>
              </w:rPr>
            </w:pPr>
            <w:r w:rsidRPr="00A42CEE">
              <w:rPr>
                <w:rFonts w:hAnsiTheme="minorHAnsi" w:hint="eastAsia"/>
                <w:sz w:val="20"/>
              </w:rPr>
              <w:t>大阪府立</w:t>
            </w:r>
            <w:hyperlink r:id="rId16" w:history="1">
              <w:r w:rsidRPr="00A42CEE">
                <w:rPr>
                  <w:rFonts w:hAnsiTheme="minorHAnsi" w:hint="eastAsia"/>
                  <w:sz w:val="20"/>
                </w:rPr>
                <w:t>生野聴覚支援学校</w:t>
              </w:r>
            </w:hyperlink>
          </w:p>
        </w:tc>
        <w:tc>
          <w:tcPr>
            <w:tcW w:w="2551" w:type="dxa"/>
          </w:tcPr>
          <w:p w14:paraId="0BDFB9E7" w14:textId="77777777" w:rsidR="00B93D07" w:rsidRPr="00A42CEE" w:rsidRDefault="00B93D07" w:rsidP="00B93D07">
            <w:pPr>
              <w:rPr>
                <w:rFonts w:hAnsiTheme="minorHAnsi"/>
                <w:sz w:val="20"/>
              </w:rPr>
            </w:pPr>
            <w:r w:rsidRPr="00A42CEE">
              <w:rPr>
                <w:rFonts w:hAnsiTheme="minorHAnsi" w:hint="eastAsia"/>
                <w:sz w:val="20"/>
              </w:rPr>
              <w:t>聴覚障がい</w:t>
            </w:r>
          </w:p>
        </w:tc>
        <w:tc>
          <w:tcPr>
            <w:tcW w:w="2187" w:type="dxa"/>
          </w:tcPr>
          <w:p w14:paraId="20EB7802"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7F0D5E78" w14:textId="77777777" w:rsidTr="00736F7E">
        <w:trPr>
          <w:trHeight w:val="288"/>
        </w:trPr>
        <w:tc>
          <w:tcPr>
            <w:tcW w:w="3681" w:type="dxa"/>
          </w:tcPr>
          <w:p w14:paraId="1A85382B" w14:textId="77777777" w:rsidR="00B93D07" w:rsidRPr="00A42CEE" w:rsidRDefault="00B93D07" w:rsidP="00B93D07">
            <w:pPr>
              <w:rPr>
                <w:rFonts w:hAnsiTheme="minorHAnsi"/>
                <w:sz w:val="20"/>
              </w:rPr>
            </w:pPr>
            <w:r w:rsidRPr="00A42CEE">
              <w:rPr>
                <w:rFonts w:hAnsiTheme="minorHAnsi" w:hint="eastAsia"/>
                <w:sz w:val="20"/>
              </w:rPr>
              <w:lastRenderedPageBreak/>
              <w:t>大阪府立</w:t>
            </w:r>
            <w:hyperlink r:id="rId17" w:history="1">
              <w:r w:rsidRPr="00A42CEE">
                <w:rPr>
                  <w:rFonts w:hAnsiTheme="minorHAnsi" w:hint="eastAsia"/>
                  <w:sz w:val="20"/>
                </w:rPr>
                <w:t>堺聴覚支援学校</w:t>
              </w:r>
            </w:hyperlink>
          </w:p>
        </w:tc>
        <w:tc>
          <w:tcPr>
            <w:tcW w:w="2551" w:type="dxa"/>
          </w:tcPr>
          <w:p w14:paraId="03C89CA5" w14:textId="77777777" w:rsidR="00B93D07" w:rsidRPr="00A42CEE" w:rsidRDefault="00B93D07" w:rsidP="00B93D07">
            <w:pPr>
              <w:rPr>
                <w:rFonts w:hAnsiTheme="minorHAnsi"/>
                <w:sz w:val="20"/>
              </w:rPr>
            </w:pPr>
            <w:r w:rsidRPr="00A42CEE">
              <w:rPr>
                <w:rFonts w:hAnsiTheme="minorHAnsi" w:hint="eastAsia"/>
                <w:sz w:val="20"/>
              </w:rPr>
              <w:t>聴覚障がい</w:t>
            </w:r>
          </w:p>
        </w:tc>
        <w:tc>
          <w:tcPr>
            <w:tcW w:w="2187" w:type="dxa"/>
          </w:tcPr>
          <w:p w14:paraId="422E234F"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316EFA9B" w14:textId="77777777" w:rsidTr="00736F7E">
        <w:trPr>
          <w:trHeight w:val="288"/>
        </w:trPr>
        <w:tc>
          <w:tcPr>
            <w:tcW w:w="3681" w:type="dxa"/>
          </w:tcPr>
          <w:p w14:paraId="3EEE1A74" w14:textId="77777777" w:rsidR="00B93D07" w:rsidRPr="00A42CEE" w:rsidRDefault="00B93D07" w:rsidP="00B93D07">
            <w:pPr>
              <w:rPr>
                <w:rFonts w:hAnsiTheme="minorHAnsi"/>
                <w:sz w:val="20"/>
              </w:rPr>
            </w:pPr>
            <w:r w:rsidRPr="00A42CEE">
              <w:rPr>
                <w:rFonts w:hAnsiTheme="minorHAnsi" w:hint="eastAsia"/>
                <w:sz w:val="20"/>
              </w:rPr>
              <w:t>大阪府立</w:t>
            </w:r>
            <w:hyperlink r:id="rId18" w:history="1">
              <w:r w:rsidRPr="00A42CEE">
                <w:rPr>
                  <w:rFonts w:hAnsiTheme="minorHAnsi" w:hint="eastAsia"/>
                  <w:sz w:val="20"/>
                </w:rPr>
                <w:t>だいせん聴覚高等支援学校</w:t>
              </w:r>
            </w:hyperlink>
          </w:p>
        </w:tc>
        <w:tc>
          <w:tcPr>
            <w:tcW w:w="2551" w:type="dxa"/>
          </w:tcPr>
          <w:p w14:paraId="4F79AD88" w14:textId="77777777" w:rsidR="00B93D07" w:rsidRPr="00A42CEE" w:rsidRDefault="00B93D07" w:rsidP="00B93D07">
            <w:pPr>
              <w:rPr>
                <w:rFonts w:hAnsiTheme="minorHAnsi"/>
                <w:sz w:val="20"/>
              </w:rPr>
            </w:pPr>
            <w:r w:rsidRPr="00A42CEE">
              <w:rPr>
                <w:rFonts w:hAnsiTheme="minorHAnsi" w:hint="eastAsia"/>
                <w:sz w:val="20"/>
              </w:rPr>
              <w:t>聴覚障がい</w:t>
            </w:r>
          </w:p>
        </w:tc>
        <w:tc>
          <w:tcPr>
            <w:tcW w:w="2187" w:type="dxa"/>
          </w:tcPr>
          <w:p w14:paraId="0A0308A3"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50FB74D4" w14:textId="77777777" w:rsidTr="00736F7E">
        <w:trPr>
          <w:trHeight w:val="288"/>
        </w:trPr>
        <w:tc>
          <w:tcPr>
            <w:tcW w:w="3681" w:type="dxa"/>
          </w:tcPr>
          <w:p w14:paraId="0990D84A" w14:textId="77777777" w:rsidR="00B93D07" w:rsidRPr="00A42CEE" w:rsidRDefault="00B93D07" w:rsidP="00B93D07">
            <w:pPr>
              <w:rPr>
                <w:rFonts w:hAnsiTheme="minorHAnsi"/>
                <w:sz w:val="20"/>
              </w:rPr>
            </w:pPr>
            <w:r w:rsidRPr="00A42CEE">
              <w:rPr>
                <w:rFonts w:hAnsiTheme="minorHAnsi" w:hint="eastAsia"/>
                <w:sz w:val="20"/>
              </w:rPr>
              <w:t>大阪府立</w:t>
            </w:r>
            <w:hyperlink r:id="rId19" w:history="1">
              <w:r w:rsidRPr="00A42CEE">
                <w:rPr>
                  <w:rFonts w:hAnsiTheme="minorHAnsi" w:hint="eastAsia"/>
                  <w:sz w:val="20"/>
                </w:rPr>
                <w:t>中央聴覚支援学校</w:t>
              </w:r>
            </w:hyperlink>
          </w:p>
        </w:tc>
        <w:tc>
          <w:tcPr>
            <w:tcW w:w="2551" w:type="dxa"/>
          </w:tcPr>
          <w:p w14:paraId="14C64968" w14:textId="77777777" w:rsidR="00B93D07" w:rsidRPr="00A42CEE" w:rsidRDefault="00B93D07" w:rsidP="00B93D07">
            <w:pPr>
              <w:rPr>
                <w:rFonts w:hAnsiTheme="minorHAnsi"/>
                <w:sz w:val="20"/>
              </w:rPr>
            </w:pPr>
            <w:r w:rsidRPr="00A42CEE">
              <w:rPr>
                <w:rFonts w:hAnsiTheme="minorHAnsi" w:hint="eastAsia"/>
                <w:sz w:val="20"/>
              </w:rPr>
              <w:t>聴覚障がい</w:t>
            </w:r>
          </w:p>
        </w:tc>
        <w:tc>
          <w:tcPr>
            <w:tcW w:w="2187" w:type="dxa"/>
          </w:tcPr>
          <w:p w14:paraId="15FAC8F1"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4484D1C0" w14:textId="77777777" w:rsidTr="00736F7E">
        <w:trPr>
          <w:trHeight w:val="288"/>
        </w:trPr>
        <w:tc>
          <w:tcPr>
            <w:tcW w:w="3681" w:type="dxa"/>
          </w:tcPr>
          <w:p w14:paraId="59BDDA75" w14:textId="77777777" w:rsidR="00B93D07" w:rsidRPr="00A42CEE" w:rsidRDefault="00B93D07" w:rsidP="00B93D07">
            <w:pPr>
              <w:rPr>
                <w:rFonts w:hAnsiTheme="minorHAnsi"/>
                <w:sz w:val="20"/>
              </w:rPr>
            </w:pPr>
            <w:r w:rsidRPr="00A42CEE">
              <w:rPr>
                <w:rFonts w:hAnsiTheme="minorHAnsi" w:hint="eastAsia"/>
                <w:sz w:val="20"/>
              </w:rPr>
              <w:t>大阪府立</w:t>
            </w:r>
            <w:hyperlink r:id="rId20" w:history="1">
              <w:r w:rsidRPr="00A42CEE">
                <w:rPr>
                  <w:rFonts w:hAnsiTheme="minorHAnsi" w:hint="eastAsia"/>
                  <w:sz w:val="20"/>
                </w:rPr>
                <w:t>茨木支援学校</w:t>
              </w:r>
            </w:hyperlink>
          </w:p>
        </w:tc>
        <w:tc>
          <w:tcPr>
            <w:tcW w:w="2551" w:type="dxa"/>
          </w:tcPr>
          <w:p w14:paraId="6372947E" w14:textId="77777777" w:rsidR="00B93D07" w:rsidRPr="00A42CEE" w:rsidRDefault="00B93D07" w:rsidP="00B93D07">
            <w:pPr>
              <w:rPr>
                <w:rFonts w:hAnsiTheme="minorHAnsi"/>
                <w:sz w:val="20"/>
              </w:rPr>
            </w:pPr>
            <w:r w:rsidRPr="00A42CEE">
              <w:rPr>
                <w:rFonts w:hAnsiTheme="minorHAnsi" w:hint="eastAsia"/>
                <w:sz w:val="20"/>
              </w:rPr>
              <w:t>肢体不自由</w:t>
            </w:r>
          </w:p>
        </w:tc>
        <w:tc>
          <w:tcPr>
            <w:tcW w:w="2187" w:type="dxa"/>
          </w:tcPr>
          <w:p w14:paraId="3DB78562" w14:textId="77777777" w:rsidR="00B93D07" w:rsidRPr="00A42CEE" w:rsidRDefault="00B93D07" w:rsidP="00B93D07">
            <w:pPr>
              <w:rPr>
                <w:rFonts w:hAnsiTheme="minorHAnsi"/>
                <w:sz w:val="20"/>
              </w:rPr>
            </w:pPr>
            <w:r w:rsidRPr="00A42CEE">
              <w:rPr>
                <w:rFonts w:hAnsiTheme="minorHAnsi" w:hint="eastAsia"/>
                <w:sz w:val="20"/>
              </w:rPr>
              <w:t>高は知肢併置</w:t>
            </w:r>
          </w:p>
        </w:tc>
      </w:tr>
      <w:tr w:rsidR="00A42CEE" w:rsidRPr="00A42CEE" w14:paraId="226C8526" w14:textId="77777777" w:rsidTr="00736F7E">
        <w:trPr>
          <w:trHeight w:val="288"/>
        </w:trPr>
        <w:tc>
          <w:tcPr>
            <w:tcW w:w="3681" w:type="dxa"/>
          </w:tcPr>
          <w:p w14:paraId="366F81BA" w14:textId="77777777" w:rsidR="00B93D07" w:rsidRPr="00A42CEE" w:rsidRDefault="00B93D07" w:rsidP="00B93D07">
            <w:pPr>
              <w:rPr>
                <w:rFonts w:hAnsiTheme="minorHAnsi"/>
                <w:sz w:val="20"/>
              </w:rPr>
            </w:pPr>
            <w:r w:rsidRPr="00A42CEE">
              <w:rPr>
                <w:rFonts w:hAnsiTheme="minorHAnsi" w:hint="eastAsia"/>
                <w:sz w:val="20"/>
              </w:rPr>
              <w:t>大阪府立</w:t>
            </w:r>
            <w:r w:rsidR="00E23A37">
              <w:fldChar w:fldCharType="begin"/>
            </w:r>
            <w:r w:rsidR="00E23A37">
              <w:instrText xml:space="preserve"> HYPERLINK "https://www.osaka-c.ed.jp/katano-y/" </w:instrText>
            </w:r>
            <w:r w:rsidR="00E23A37">
              <w:fldChar w:fldCharType="separate"/>
            </w:r>
            <w:r w:rsidRPr="00A42CEE">
              <w:rPr>
                <w:rFonts w:hAnsiTheme="minorHAnsi" w:hint="eastAsia"/>
                <w:sz w:val="20"/>
              </w:rPr>
              <w:t>交野支援学校</w:t>
            </w:r>
            <w:r w:rsidR="00E23A37">
              <w:rPr>
                <w:rFonts w:hAnsiTheme="minorHAnsi"/>
                <w:sz w:val="20"/>
              </w:rPr>
              <w:fldChar w:fldCharType="end"/>
            </w:r>
          </w:p>
        </w:tc>
        <w:tc>
          <w:tcPr>
            <w:tcW w:w="2551" w:type="dxa"/>
          </w:tcPr>
          <w:p w14:paraId="6ED08147" w14:textId="77777777" w:rsidR="00B93D07" w:rsidRPr="00A42CEE" w:rsidRDefault="00B93D07" w:rsidP="00B93D07">
            <w:pPr>
              <w:rPr>
                <w:rFonts w:hAnsiTheme="minorHAnsi"/>
                <w:sz w:val="20"/>
              </w:rPr>
            </w:pPr>
            <w:r w:rsidRPr="00A42CEE">
              <w:rPr>
                <w:rFonts w:hAnsiTheme="minorHAnsi" w:hint="eastAsia"/>
                <w:sz w:val="20"/>
              </w:rPr>
              <w:t>肢体不自由</w:t>
            </w:r>
          </w:p>
        </w:tc>
        <w:tc>
          <w:tcPr>
            <w:tcW w:w="2187" w:type="dxa"/>
          </w:tcPr>
          <w:p w14:paraId="4FFC7049"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34185CF2" w14:textId="77777777" w:rsidTr="00736F7E">
        <w:trPr>
          <w:trHeight w:val="288"/>
        </w:trPr>
        <w:tc>
          <w:tcPr>
            <w:tcW w:w="3681" w:type="dxa"/>
          </w:tcPr>
          <w:p w14:paraId="383CDA79" w14:textId="77777777" w:rsidR="00B93D07" w:rsidRPr="00A42CEE" w:rsidRDefault="00B93D07" w:rsidP="00B93D07">
            <w:pPr>
              <w:rPr>
                <w:rFonts w:hAnsiTheme="minorHAnsi"/>
                <w:sz w:val="20"/>
              </w:rPr>
            </w:pPr>
            <w:r w:rsidRPr="00A42CEE">
              <w:rPr>
                <w:rFonts w:hAnsiTheme="minorHAnsi" w:hint="eastAsia"/>
                <w:sz w:val="20"/>
              </w:rPr>
              <w:t>大阪府立</w:t>
            </w:r>
            <w:hyperlink r:id="rId21" w:history="1">
              <w:r w:rsidRPr="00A42CEE">
                <w:rPr>
                  <w:rFonts w:hAnsiTheme="minorHAnsi" w:hint="eastAsia"/>
                  <w:sz w:val="20"/>
                </w:rPr>
                <w:t>岸和田支援学校</w:t>
              </w:r>
            </w:hyperlink>
          </w:p>
        </w:tc>
        <w:tc>
          <w:tcPr>
            <w:tcW w:w="2551" w:type="dxa"/>
          </w:tcPr>
          <w:p w14:paraId="11961B5E" w14:textId="77777777" w:rsidR="00B93D07" w:rsidRPr="00A42CEE" w:rsidRDefault="00B93D07" w:rsidP="00B93D07">
            <w:pPr>
              <w:rPr>
                <w:rFonts w:hAnsiTheme="minorHAnsi"/>
                <w:sz w:val="20"/>
              </w:rPr>
            </w:pPr>
            <w:r w:rsidRPr="00A42CEE">
              <w:rPr>
                <w:rFonts w:hAnsiTheme="minorHAnsi" w:hint="eastAsia"/>
                <w:sz w:val="20"/>
              </w:rPr>
              <w:t>肢体不自由</w:t>
            </w:r>
          </w:p>
        </w:tc>
        <w:tc>
          <w:tcPr>
            <w:tcW w:w="2187" w:type="dxa"/>
          </w:tcPr>
          <w:p w14:paraId="46A49C98"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7DBE9B2B" w14:textId="77777777" w:rsidTr="00736F7E">
        <w:trPr>
          <w:trHeight w:val="288"/>
        </w:trPr>
        <w:tc>
          <w:tcPr>
            <w:tcW w:w="3681" w:type="dxa"/>
          </w:tcPr>
          <w:p w14:paraId="25B26EB5" w14:textId="77777777" w:rsidR="00B93D07" w:rsidRPr="00A42CEE" w:rsidRDefault="00B93D07" w:rsidP="00B93D07">
            <w:pPr>
              <w:rPr>
                <w:rFonts w:hAnsiTheme="minorHAnsi"/>
                <w:sz w:val="20"/>
              </w:rPr>
            </w:pPr>
            <w:r w:rsidRPr="00A42CEE">
              <w:rPr>
                <w:rFonts w:hAnsiTheme="minorHAnsi" w:hint="eastAsia"/>
                <w:sz w:val="20"/>
              </w:rPr>
              <w:t>大阪府立</w:t>
            </w:r>
            <w:hyperlink r:id="rId22" w:history="1">
              <w:r w:rsidRPr="00A42CEE">
                <w:rPr>
                  <w:rFonts w:hAnsiTheme="minorHAnsi" w:hint="eastAsia"/>
                  <w:sz w:val="20"/>
                </w:rPr>
                <w:t>光陽支援学校</w:t>
              </w:r>
            </w:hyperlink>
          </w:p>
        </w:tc>
        <w:tc>
          <w:tcPr>
            <w:tcW w:w="2551" w:type="dxa"/>
          </w:tcPr>
          <w:p w14:paraId="494DD179" w14:textId="77777777" w:rsidR="00B93D07" w:rsidRPr="00A42CEE" w:rsidRDefault="00B93D07" w:rsidP="00B93D07">
            <w:pPr>
              <w:rPr>
                <w:rFonts w:hAnsiTheme="minorHAnsi"/>
                <w:sz w:val="20"/>
              </w:rPr>
            </w:pPr>
            <w:r w:rsidRPr="00A42CEE">
              <w:rPr>
                <w:rFonts w:hAnsiTheme="minorHAnsi" w:hint="eastAsia"/>
                <w:sz w:val="20"/>
              </w:rPr>
              <w:t>肢体不自由</w:t>
            </w:r>
          </w:p>
        </w:tc>
        <w:tc>
          <w:tcPr>
            <w:tcW w:w="2187" w:type="dxa"/>
          </w:tcPr>
          <w:p w14:paraId="4969DFE1" w14:textId="77777777" w:rsidR="00B93D07" w:rsidRPr="00A42CEE" w:rsidRDefault="00B93D07" w:rsidP="00B93D07">
            <w:pPr>
              <w:rPr>
                <w:rFonts w:hAnsiTheme="minorHAnsi"/>
                <w:sz w:val="20"/>
              </w:rPr>
            </w:pPr>
            <w:r w:rsidRPr="00A42CEE">
              <w:rPr>
                <w:rFonts w:hAnsiTheme="minorHAnsi" w:hint="eastAsia"/>
                <w:sz w:val="20"/>
              </w:rPr>
              <w:t>病弱部門併置</w:t>
            </w:r>
          </w:p>
        </w:tc>
      </w:tr>
      <w:tr w:rsidR="00A42CEE" w:rsidRPr="00A42CEE" w14:paraId="570A03ED" w14:textId="77777777" w:rsidTr="00736F7E">
        <w:trPr>
          <w:trHeight w:val="288"/>
        </w:trPr>
        <w:tc>
          <w:tcPr>
            <w:tcW w:w="3681" w:type="dxa"/>
          </w:tcPr>
          <w:p w14:paraId="1453B80F" w14:textId="77777777" w:rsidR="00B93D07" w:rsidRPr="00A42CEE" w:rsidRDefault="00B93D07" w:rsidP="00B93D07">
            <w:pPr>
              <w:rPr>
                <w:rFonts w:hAnsiTheme="minorHAnsi"/>
                <w:sz w:val="20"/>
              </w:rPr>
            </w:pPr>
            <w:r w:rsidRPr="00A42CEE">
              <w:rPr>
                <w:rFonts w:hAnsiTheme="minorHAnsi" w:hint="eastAsia"/>
                <w:sz w:val="20"/>
              </w:rPr>
              <w:t>大阪府立</w:t>
            </w:r>
            <w:r w:rsidR="00E23A37">
              <w:fldChar w:fldCharType="begin"/>
            </w:r>
            <w:r w:rsidR="00E23A37">
              <w:instrText xml:space="preserve"> HYPERLINK "https://www.osaka-c.ed.jp/sakai-y/" </w:instrText>
            </w:r>
            <w:r w:rsidR="00E23A37">
              <w:fldChar w:fldCharType="separate"/>
            </w:r>
            <w:r w:rsidRPr="00A42CEE">
              <w:rPr>
                <w:rFonts w:hAnsiTheme="minorHAnsi" w:hint="eastAsia"/>
                <w:sz w:val="20"/>
              </w:rPr>
              <w:t>堺支援学校</w:t>
            </w:r>
            <w:r w:rsidR="00E23A37">
              <w:rPr>
                <w:rFonts w:hAnsiTheme="minorHAnsi"/>
                <w:sz w:val="20"/>
              </w:rPr>
              <w:fldChar w:fldCharType="end"/>
            </w:r>
          </w:p>
        </w:tc>
        <w:tc>
          <w:tcPr>
            <w:tcW w:w="2551" w:type="dxa"/>
          </w:tcPr>
          <w:p w14:paraId="6AC8DF9A" w14:textId="77777777" w:rsidR="00B93D07" w:rsidRPr="00A42CEE" w:rsidRDefault="00B93D07" w:rsidP="00B93D07">
            <w:pPr>
              <w:rPr>
                <w:rFonts w:hAnsiTheme="minorHAnsi"/>
                <w:sz w:val="20"/>
              </w:rPr>
            </w:pPr>
            <w:r w:rsidRPr="00A42CEE">
              <w:rPr>
                <w:rFonts w:hAnsiTheme="minorHAnsi" w:hint="eastAsia"/>
                <w:sz w:val="20"/>
              </w:rPr>
              <w:t>肢体不自由</w:t>
            </w:r>
          </w:p>
        </w:tc>
        <w:tc>
          <w:tcPr>
            <w:tcW w:w="2187" w:type="dxa"/>
          </w:tcPr>
          <w:p w14:paraId="37371414" w14:textId="77777777" w:rsidR="00B93D07" w:rsidRPr="00A42CEE" w:rsidRDefault="00B93D07" w:rsidP="00B93D07">
            <w:pPr>
              <w:rPr>
                <w:rFonts w:hAnsiTheme="minorHAnsi"/>
                <w:sz w:val="20"/>
              </w:rPr>
            </w:pPr>
            <w:r w:rsidRPr="00A42CEE">
              <w:rPr>
                <w:rFonts w:hAnsiTheme="minorHAnsi" w:hint="eastAsia"/>
                <w:sz w:val="20"/>
              </w:rPr>
              <w:t>高は知肢併置</w:t>
            </w:r>
          </w:p>
        </w:tc>
      </w:tr>
      <w:tr w:rsidR="00A42CEE" w:rsidRPr="00A42CEE" w14:paraId="471142C2" w14:textId="77777777" w:rsidTr="00736F7E">
        <w:trPr>
          <w:trHeight w:val="288"/>
        </w:trPr>
        <w:tc>
          <w:tcPr>
            <w:tcW w:w="3681" w:type="dxa"/>
          </w:tcPr>
          <w:p w14:paraId="364591EF" w14:textId="77777777" w:rsidR="00B93D07" w:rsidRPr="00A42CEE" w:rsidRDefault="00B93D07" w:rsidP="00B93D07">
            <w:pPr>
              <w:rPr>
                <w:rFonts w:hAnsiTheme="minorHAnsi"/>
                <w:sz w:val="20"/>
              </w:rPr>
            </w:pPr>
            <w:r w:rsidRPr="00A42CEE">
              <w:rPr>
                <w:rFonts w:hAnsiTheme="minorHAnsi" w:hint="eastAsia"/>
                <w:sz w:val="20"/>
              </w:rPr>
              <w:t>大阪府立</w:t>
            </w:r>
            <w:r w:rsidR="00E23A37">
              <w:fldChar w:fldCharType="begin"/>
            </w:r>
            <w:r w:rsidR="00E23A37">
              <w:instrText xml:space="preserve"> HYPERLINK "https://www.osaka-c.ed.jp/sakai-yb/" </w:instrText>
            </w:r>
            <w:r w:rsidR="00E23A37">
              <w:fldChar w:fldCharType="separate"/>
            </w:r>
            <w:r w:rsidRPr="00A42CEE">
              <w:rPr>
                <w:rFonts w:hAnsiTheme="minorHAnsi" w:hint="eastAsia"/>
                <w:sz w:val="20"/>
              </w:rPr>
              <w:t>堺支援学校大手前分校</w:t>
            </w:r>
            <w:r w:rsidR="00E23A37">
              <w:rPr>
                <w:rFonts w:hAnsiTheme="minorHAnsi"/>
                <w:sz w:val="20"/>
              </w:rPr>
              <w:fldChar w:fldCharType="end"/>
            </w:r>
          </w:p>
        </w:tc>
        <w:tc>
          <w:tcPr>
            <w:tcW w:w="2551" w:type="dxa"/>
          </w:tcPr>
          <w:p w14:paraId="25FC5AD0" w14:textId="77777777" w:rsidR="00B93D07" w:rsidRPr="00A42CEE" w:rsidRDefault="00B93D07" w:rsidP="00B93D07">
            <w:pPr>
              <w:rPr>
                <w:rFonts w:hAnsiTheme="minorHAnsi"/>
                <w:sz w:val="20"/>
              </w:rPr>
            </w:pPr>
            <w:r w:rsidRPr="00A42CEE">
              <w:rPr>
                <w:rFonts w:hAnsiTheme="minorHAnsi" w:hint="eastAsia"/>
                <w:sz w:val="20"/>
              </w:rPr>
              <w:t>肢体不自由</w:t>
            </w:r>
          </w:p>
        </w:tc>
        <w:tc>
          <w:tcPr>
            <w:tcW w:w="2187" w:type="dxa"/>
          </w:tcPr>
          <w:p w14:paraId="5D34A0FF"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1D6E1E48" w14:textId="77777777" w:rsidTr="00736F7E">
        <w:trPr>
          <w:trHeight w:val="288"/>
        </w:trPr>
        <w:tc>
          <w:tcPr>
            <w:tcW w:w="3681" w:type="dxa"/>
          </w:tcPr>
          <w:p w14:paraId="7C3AEA6F" w14:textId="77777777" w:rsidR="00B93D07" w:rsidRPr="00A42CEE" w:rsidRDefault="00B93D07" w:rsidP="00B93D07">
            <w:pPr>
              <w:rPr>
                <w:rFonts w:hAnsiTheme="minorHAnsi"/>
                <w:sz w:val="20"/>
              </w:rPr>
            </w:pPr>
            <w:r w:rsidRPr="00A42CEE">
              <w:rPr>
                <w:rFonts w:hAnsiTheme="minorHAnsi" w:hint="eastAsia"/>
                <w:sz w:val="20"/>
              </w:rPr>
              <w:t>大阪府立</w:t>
            </w:r>
            <w:hyperlink r:id="rId23" w:history="1">
              <w:r w:rsidRPr="00A42CEE">
                <w:rPr>
                  <w:rFonts w:hAnsiTheme="minorHAnsi" w:hint="eastAsia"/>
                  <w:sz w:val="20"/>
                </w:rPr>
                <w:t>中津支援学校</w:t>
              </w:r>
            </w:hyperlink>
          </w:p>
        </w:tc>
        <w:tc>
          <w:tcPr>
            <w:tcW w:w="2551" w:type="dxa"/>
          </w:tcPr>
          <w:p w14:paraId="7B409BFB" w14:textId="77777777" w:rsidR="00B93D07" w:rsidRPr="00A42CEE" w:rsidRDefault="00B93D07" w:rsidP="00B93D07">
            <w:pPr>
              <w:rPr>
                <w:rFonts w:hAnsiTheme="minorHAnsi"/>
                <w:sz w:val="20"/>
              </w:rPr>
            </w:pPr>
            <w:r w:rsidRPr="00A42CEE">
              <w:rPr>
                <w:rFonts w:hAnsiTheme="minorHAnsi" w:hint="eastAsia"/>
                <w:sz w:val="20"/>
              </w:rPr>
              <w:t>肢体不自由</w:t>
            </w:r>
          </w:p>
        </w:tc>
        <w:tc>
          <w:tcPr>
            <w:tcW w:w="2187" w:type="dxa"/>
          </w:tcPr>
          <w:p w14:paraId="78ACEF88"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4C09A24D" w14:textId="77777777" w:rsidTr="00736F7E">
        <w:trPr>
          <w:trHeight w:val="288"/>
        </w:trPr>
        <w:tc>
          <w:tcPr>
            <w:tcW w:w="3681" w:type="dxa"/>
          </w:tcPr>
          <w:p w14:paraId="248C7CF6" w14:textId="77777777" w:rsidR="00B93D07" w:rsidRPr="00A42CEE" w:rsidRDefault="00B93D07" w:rsidP="00B93D07">
            <w:pPr>
              <w:rPr>
                <w:rFonts w:hAnsiTheme="minorHAnsi"/>
                <w:sz w:val="20"/>
              </w:rPr>
            </w:pPr>
            <w:r w:rsidRPr="00A42CEE">
              <w:rPr>
                <w:rFonts w:hAnsiTheme="minorHAnsi" w:hint="eastAsia"/>
                <w:sz w:val="20"/>
              </w:rPr>
              <w:t>大阪府立</w:t>
            </w:r>
            <w:hyperlink r:id="rId24" w:history="1">
              <w:r w:rsidRPr="00A42CEE">
                <w:rPr>
                  <w:rFonts w:hAnsiTheme="minorHAnsi" w:hint="eastAsia"/>
                  <w:sz w:val="20"/>
                </w:rPr>
                <w:t>西淀川支援学校</w:t>
              </w:r>
            </w:hyperlink>
          </w:p>
        </w:tc>
        <w:tc>
          <w:tcPr>
            <w:tcW w:w="2551" w:type="dxa"/>
          </w:tcPr>
          <w:p w14:paraId="3CA2A3D0" w14:textId="77777777" w:rsidR="00B93D07" w:rsidRPr="00A42CEE" w:rsidRDefault="00B93D07" w:rsidP="00B93D07">
            <w:pPr>
              <w:rPr>
                <w:rFonts w:hAnsiTheme="minorHAnsi"/>
                <w:sz w:val="20"/>
              </w:rPr>
            </w:pPr>
            <w:r w:rsidRPr="00A42CEE">
              <w:rPr>
                <w:rFonts w:hAnsiTheme="minorHAnsi" w:hint="eastAsia"/>
                <w:sz w:val="20"/>
              </w:rPr>
              <w:t>肢体不自由</w:t>
            </w:r>
          </w:p>
        </w:tc>
        <w:tc>
          <w:tcPr>
            <w:tcW w:w="2187" w:type="dxa"/>
          </w:tcPr>
          <w:p w14:paraId="4673301D"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09E5A7B5" w14:textId="77777777" w:rsidTr="00736F7E">
        <w:trPr>
          <w:trHeight w:val="288"/>
        </w:trPr>
        <w:tc>
          <w:tcPr>
            <w:tcW w:w="3681" w:type="dxa"/>
          </w:tcPr>
          <w:p w14:paraId="28A42EAE" w14:textId="77777777" w:rsidR="00B93D07" w:rsidRPr="00A42CEE" w:rsidRDefault="00B93D07" w:rsidP="00B93D07">
            <w:pPr>
              <w:rPr>
                <w:rFonts w:hAnsiTheme="minorHAnsi"/>
                <w:sz w:val="20"/>
              </w:rPr>
            </w:pPr>
            <w:r w:rsidRPr="00A42CEE">
              <w:rPr>
                <w:rFonts w:hAnsiTheme="minorHAnsi" w:hint="eastAsia"/>
                <w:sz w:val="20"/>
              </w:rPr>
              <w:t>大阪府立</w:t>
            </w:r>
            <w:hyperlink r:id="rId25" w:tgtFrame="_self" w:history="1">
              <w:r w:rsidRPr="00A42CEE">
                <w:rPr>
                  <w:rFonts w:hAnsiTheme="minorHAnsi" w:hint="eastAsia"/>
                  <w:sz w:val="20"/>
                </w:rPr>
                <w:t>東大阪支援学校</w:t>
              </w:r>
            </w:hyperlink>
          </w:p>
        </w:tc>
        <w:tc>
          <w:tcPr>
            <w:tcW w:w="2551" w:type="dxa"/>
          </w:tcPr>
          <w:p w14:paraId="3D9F805C" w14:textId="77777777" w:rsidR="00B93D07" w:rsidRPr="00A42CEE" w:rsidRDefault="00B93D07" w:rsidP="00B93D07">
            <w:pPr>
              <w:rPr>
                <w:rFonts w:hAnsiTheme="minorHAnsi"/>
                <w:sz w:val="20"/>
              </w:rPr>
            </w:pPr>
            <w:r w:rsidRPr="00A42CEE">
              <w:rPr>
                <w:rFonts w:hAnsiTheme="minorHAnsi" w:hint="eastAsia"/>
                <w:sz w:val="20"/>
              </w:rPr>
              <w:t>肢体不自由</w:t>
            </w:r>
          </w:p>
        </w:tc>
        <w:tc>
          <w:tcPr>
            <w:tcW w:w="2187" w:type="dxa"/>
          </w:tcPr>
          <w:p w14:paraId="2B0C1746" w14:textId="77777777" w:rsidR="00B93D07" w:rsidRPr="00A42CEE" w:rsidRDefault="00B93D07" w:rsidP="00B93D07">
            <w:pPr>
              <w:rPr>
                <w:rFonts w:hAnsiTheme="minorHAnsi"/>
                <w:sz w:val="20"/>
              </w:rPr>
            </w:pPr>
            <w:r w:rsidRPr="00A42CEE">
              <w:rPr>
                <w:rFonts w:hAnsiTheme="minorHAnsi" w:hint="eastAsia"/>
                <w:sz w:val="20"/>
              </w:rPr>
              <w:t>高は知肢併置</w:t>
            </w:r>
          </w:p>
        </w:tc>
      </w:tr>
      <w:tr w:rsidR="00A42CEE" w:rsidRPr="00A42CEE" w14:paraId="5C1DFD00" w14:textId="77777777" w:rsidTr="00736F7E">
        <w:trPr>
          <w:trHeight w:val="288"/>
        </w:trPr>
        <w:tc>
          <w:tcPr>
            <w:tcW w:w="3681" w:type="dxa"/>
          </w:tcPr>
          <w:p w14:paraId="4A5F84F9" w14:textId="77777777" w:rsidR="00B93D07" w:rsidRPr="00A42CEE" w:rsidRDefault="00B93D07" w:rsidP="00B93D07">
            <w:pPr>
              <w:rPr>
                <w:rFonts w:hAnsiTheme="minorHAnsi"/>
                <w:sz w:val="20"/>
              </w:rPr>
            </w:pPr>
            <w:r w:rsidRPr="00A42CEE">
              <w:rPr>
                <w:rFonts w:hAnsiTheme="minorHAnsi" w:hint="eastAsia"/>
                <w:sz w:val="20"/>
              </w:rPr>
              <w:t>大阪府立</w:t>
            </w:r>
            <w:r w:rsidR="00E23A37">
              <w:fldChar w:fldCharType="begin"/>
            </w:r>
            <w:r w:rsidR="00E23A37">
              <w:instrText xml:space="preserve"> HYPERLINK "https://www.osaka-c.ed.jp/higashisumiyoshi-s/" </w:instrText>
            </w:r>
            <w:r w:rsidR="00E23A37">
              <w:fldChar w:fldCharType="separate"/>
            </w:r>
            <w:r w:rsidRPr="00A42CEE">
              <w:rPr>
                <w:rFonts w:hAnsiTheme="minorHAnsi" w:hint="eastAsia"/>
                <w:sz w:val="20"/>
              </w:rPr>
              <w:t>東住吉支援学校</w:t>
            </w:r>
            <w:r w:rsidR="00E23A37">
              <w:rPr>
                <w:rFonts w:hAnsiTheme="minorHAnsi"/>
                <w:sz w:val="20"/>
              </w:rPr>
              <w:fldChar w:fldCharType="end"/>
            </w:r>
          </w:p>
        </w:tc>
        <w:tc>
          <w:tcPr>
            <w:tcW w:w="2551" w:type="dxa"/>
          </w:tcPr>
          <w:p w14:paraId="4D7D2377" w14:textId="77777777" w:rsidR="00B93D07" w:rsidRPr="00A42CEE" w:rsidRDefault="00B93D07" w:rsidP="00B93D07">
            <w:pPr>
              <w:rPr>
                <w:rFonts w:hAnsiTheme="minorHAnsi"/>
                <w:sz w:val="20"/>
              </w:rPr>
            </w:pPr>
            <w:r w:rsidRPr="00A42CEE">
              <w:rPr>
                <w:rFonts w:hAnsiTheme="minorHAnsi" w:hint="eastAsia"/>
                <w:sz w:val="20"/>
              </w:rPr>
              <w:t>肢体不自由</w:t>
            </w:r>
          </w:p>
        </w:tc>
        <w:tc>
          <w:tcPr>
            <w:tcW w:w="2187" w:type="dxa"/>
          </w:tcPr>
          <w:p w14:paraId="54C6725B" w14:textId="77777777" w:rsidR="00B93D07" w:rsidRPr="00A42CEE" w:rsidRDefault="00B93D07" w:rsidP="00B93D07">
            <w:pPr>
              <w:rPr>
                <w:rFonts w:hAnsiTheme="minorHAnsi"/>
                <w:sz w:val="20"/>
              </w:rPr>
            </w:pPr>
            <w:r w:rsidRPr="00A42CEE">
              <w:rPr>
                <w:rFonts w:hAnsiTheme="minorHAnsi" w:hint="eastAsia"/>
                <w:sz w:val="20"/>
              </w:rPr>
              <w:t>知的障がい部門併置</w:t>
            </w:r>
          </w:p>
        </w:tc>
      </w:tr>
      <w:tr w:rsidR="00A42CEE" w:rsidRPr="00A42CEE" w14:paraId="5FBC8853" w14:textId="77777777" w:rsidTr="00736F7E">
        <w:trPr>
          <w:trHeight w:val="288"/>
        </w:trPr>
        <w:tc>
          <w:tcPr>
            <w:tcW w:w="3681" w:type="dxa"/>
          </w:tcPr>
          <w:p w14:paraId="057FD114" w14:textId="77777777" w:rsidR="00B93D07" w:rsidRPr="00A42CEE" w:rsidRDefault="00B93D07" w:rsidP="00B93D07">
            <w:pPr>
              <w:rPr>
                <w:rFonts w:hAnsiTheme="minorHAnsi"/>
                <w:sz w:val="20"/>
              </w:rPr>
            </w:pPr>
            <w:r w:rsidRPr="00A42CEE">
              <w:rPr>
                <w:rFonts w:hAnsiTheme="minorHAnsi" w:hint="eastAsia"/>
                <w:sz w:val="20"/>
              </w:rPr>
              <w:t>大阪府立</w:t>
            </w:r>
            <w:r w:rsidR="00E23A37">
              <w:fldChar w:fldCharType="begin"/>
            </w:r>
            <w:r w:rsidR="00E23A37">
              <w:instrText xml:space="preserve"> HYPERLINK "https://www.osaka-c.ed.jp/hirano-s/" </w:instrText>
            </w:r>
            <w:r w:rsidR="00E23A37">
              <w:fldChar w:fldCharType="separate"/>
            </w:r>
            <w:r w:rsidRPr="00A42CEE">
              <w:rPr>
                <w:rFonts w:hAnsiTheme="minorHAnsi" w:hint="eastAsia"/>
                <w:sz w:val="20"/>
              </w:rPr>
              <w:t>平野支援学校</w:t>
            </w:r>
            <w:r w:rsidR="00E23A37">
              <w:rPr>
                <w:rFonts w:hAnsiTheme="minorHAnsi"/>
                <w:sz w:val="20"/>
              </w:rPr>
              <w:fldChar w:fldCharType="end"/>
            </w:r>
          </w:p>
        </w:tc>
        <w:tc>
          <w:tcPr>
            <w:tcW w:w="2551" w:type="dxa"/>
          </w:tcPr>
          <w:p w14:paraId="1384AB35" w14:textId="77777777" w:rsidR="00B93D07" w:rsidRPr="00A42CEE" w:rsidRDefault="00B93D07" w:rsidP="00B93D07">
            <w:pPr>
              <w:rPr>
                <w:rFonts w:hAnsiTheme="minorHAnsi"/>
                <w:sz w:val="20"/>
              </w:rPr>
            </w:pPr>
            <w:r w:rsidRPr="00A42CEE">
              <w:rPr>
                <w:rFonts w:hAnsiTheme="minorHAnsi" w:hint="eastAsia"/>
                <w:sz w:val="20"/>
              </w:rPr>
              <w:t>肢体不自由</w:t>
            </w:r>
          </w:p>
        </w:tc>
        <w:tc>
          <w:tcPr>
            <w:tcW w:w="2187" w:type="dxa"/>
          </w:tcPr>
          <w:p w14:paraId="63A8D9E8"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4AADD96F" w14:textId="77777777" w:rsidTr="00736F7E">
        <w:trPr>
          <w:trHeight w:val="288"/>
        </w:trPr>
        <w:tc>
          <w:tcPr>
            <w:tcW w:w="3681" w:type="dxa"/>
          </w:tcPr>
          <w:p w14:paraId="5EC6B955" w14:textId="77777777" w:rsidR="00B93D07" w:rsidRPr="00A42CEE" w:rsidRDefault="00B93D07" w:rsidP="00B93D07">
            <w:pPr>
              <w:rPr>
                <w:rFonts w:hAnsiTheme="minorHAnsi"/>
                <w:sz w:val="20"/>
              </w:rPr>
            </w:pPr>
            <w:r w:rsidRPr="00A42CEE">
              <w:rPr>
                <w:rFonts w:hAnsiTheme="minorHAnsi" w:hint="eastAsia"/>
                <w:sz w:val="20"/>
              </w:rPr>
              <w:t>大阪府立</w:t>
            </w:r>
            <w:hyperlink r:id="rId26" w:history="1">
              <w:r w:rsidRPr="00A42CEE">
                <w:rPr>
                  <w:rFonts w:hAnsiTheme="minorHAnsi" w:hint="eastAsia"/>
                  <w:sz w:val="20"/>
                </w:rPr>
                <w:t>藤井寺支援学校</w:t>
              </w:r>
            </w:hyperlink>
          </w:p>
        </w:tc>
        <w:tc>
          <w:tcPr>
            <w:tcW w:w="2551" w:type="dxa"/>
          </w:tcPr>
          <w:p w14:paraId="08C0E246" w14:textId="77777777" w:rsidR="00B93D07" w:rsidRPr="00A42CEE" w:rsidRDefault="00B93D07" w:rsidP="00B93D07">
            <w:pPr>
              <w:rPr>
                <w:rFonts w:hAnsiTheme="minorHAnsi"/>
                <w:sz w:val="20"/>
              </w:rPr>
            </w:pPr>
            <w:r w:rsidRPr="00A42CEE">
              <w:rPr>
                <w:rFonts w:hAnsiTheme="minorHAnsi" w:hint="eastAsia"/>
                <w:sz w:val="20"/>
              </w:rPr>
              <w:t>肢体不自由</w:t>
            </w:r>
          </w:p>
        </w:tc>
        <w:tc>
          <w:tcPr>
            <w:tcW w:w="2187" w:type="dxa"/>
          </w:tcPr>
          <w:p w14:paraId="6AB55C96"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5A2A5BB4" w14:textId="77777777" w:rsidTr="00736F7E">
        <w:trPr>
          <w:trHeight w:val="288"/>
        </w:trPr>
        <w:tc>
          <w:tcPr>
            <w:tcW w:w="3681" w:type="dxa"/>
          </w:tcPr>
          <w:p w14:paraId="0A7B433B" w14:textId="77777777" w:rsidR="00B93D07" w:rsidRPr="00A42CEE" w:rsidRDefault="00B93D07" w:rsidP="00B93D07">
            <w:pPr>
              <w:rPr>
                <w:rFonts w:hAnsiTheme="minorHAnsi"/>
                <w:sz w:val="20"/>
              </w:rPr>
            </w:pPr>
            <w:r w:rsidRPr="00A42CEE">
              <w:rPr>
                <w:rFonts w:hAnsiTheme="minorHAnsi" w:hint="eastAsia"/>
                <w:sz w:val="20"/>
              </w:rPr>
              <w:t>大阪府立</w:t>
            </w:r>
            <w:hyperlink r:id="rId27" w:history="1">
              <w:r w:rsidRPr="00A42CEE">
                <w:rPr>
                  <w:rFonts w:hAnsiTheme="minorHAnsi" w:hint="eastAsia"/>
                  <w:sz w:val="20"/>
                </w:rPr>
                <w:t>箕面支援学校</w:t>
              </w:r>
            </w:hyperlink>
          </w:p>
        </w:tc>
        <w:tc>
          <w:tcPr>
            <w:tcW w:w="2551" w:type="dxa"/>
          </w:tcPr>
          <w:p w14:paraId="35CEE1FC" w14:textId="77777777" w:rsidR="00B93D07" w:rsidRPr="00A42CEE" w:rsidRDefault="00B93D07" w:rsidP="00B93D07">
            <w:pPr>
              <w:rPr>
                <w:rFonts w:hAnsiTheme="minorHAnsi"/>
                <w:sz w:val="20"/>
              </w:rPr>
            </w:pPr>
            <w:r w:rsidRPr="00A42CEE">
              <w:rPr>
                <w:rFonts w:hAnsiTheme="minorHAnsi" w:hint="eastAsia"/>
                <w:sz w:val="20"/>
              </w:rPr>
              <w:t>肢体不自由</w:t>
            </w:r>
          </w:p>
        </w:tc>
        <w:tc>
          <w:tcPr>
            <w:tcW w:w="2187" w:type="dxa"/>
          </w:tcPr>
          <w:p w14:paraId="5CC05930" w14:textId="77777777" w:rsidR="00B93D07" w:rsidRPr="00A42CEE" w:rsidRDefault="00B93D07" w:rsidP="00B93D07">
            <w:pPr>
              <w:rPr>
                <w:rFonts w:hAnsiTheme="minorHAnsi"/>
                <w:sz w:val="20"/>
              </w:rPr>
            </w:pPr>
            <w:r w:rsidRPr="00A42CEE">
              <w:rPr>
                <w:rFonts w:hAnsiTheme="minorHAnsi" w:hint="eastAsia"/>
                <w:sz w:val="20"/>
              </w:rPr>
              <w:t>高は知肢併置</w:t>
            </w:r>
          </w:p>
        </w:tc>
      </w:tr>
      <w:tr w:rsidR="00A42CEE" w:rsidRPr="00A42CEE" w14:paraId="09B62828" w14:textId="77777777" w:rsidTr="00736F7E">
        <w:trPr>
          <w:trHeight w:val="288"/>
        </w:trPr>
        <w:tc>
          <w:tcPr>
            <w:tcW w:w="3681" w:type="dxa"/>
          </w:tcPr>
          <w:p w14:paraId="260CFD5B" w14:textId="77777777" w:rsidR="00B93D07" w:rsidRPr="00A42CEE" w:rsidRDefault="00B93D07" w:rsidP="00B93D07">
            <w:pPr>
              <w:rPr>
                <w:rFonts w:hAnsiTheme="minorHAnsi"/>
                <w:sz w:val="20"/>
              </w:rPr>
            </w:pPr>
            <w:r w:rsidRPr="00A42CEE">
              <w:rPr>
                <w:rFonts w:hAnsiTheme="minorHAnsi" w:hint="eastAsia"/>
                <w:sz w:val="20"/>
              </w:rPr>
              <w:t>大阪府立</w:t>
            </w:r>
            <w:r w:rsidR="00E23A37">
              <w:fldChar w:fldCharType="begin"/>
            </w:r>
            <w:r w:rsidR="00E23A37">
              <w:instrText xml:space="preserve"> HYPERLINK "https://www.osaka-c.ed.jp/ikuno-s/" </w:instrText>
            </w:r>
            <w:r w:rsidR="00E23A37">
              <w:fldChar w:fldCharType="separate"/>
            </w:r>
            <w:r w:rsidRPr="00A42CEE">
              <w:rPr>
                <w:rFonts w:hAnsiTheme="minorHAnsi" w:hint="eastAsia"/>
                <w:sz w:val="20"/>
              </w:rPr>
              <w:t>生野支援学校</w:t>
            </w:r>
            <w:r w:rsidR="00E23A37">
              <w:rPr>
                <w:rFonts w:hAnsiTheme="minorHAnsi"/>
                <w:sz w:val="20"/>
              </w:rPr>
              <w:fldChar w:fldCharType="end"/>
            </w:r>
          </w:p>
        </w:tc>
        <w:tc>
          <w:tcPr>
            <w:tcW w:w="2551" w:type="dxa"/>
          </w:tcPr>
          <w:p w14:paraId="5B60544A"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198E789F"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27797769" w14:textId="77777777" w:rsidTr="00736F7E">
        <w:trPr>
          <w:trHeight w:val="288"/>
        </w:trPr>
        <w:tc>
          <w:tcPr>
            <w:tcW w:w="3681" w:type="dxa"/>
          </w:tcPr>
          <w:p w14:paraId="2C2F4972" w14:textId="77777777" w:rsidR="00B93D07" w:rsidRPr="00A42CEE" w:rsidRDefault="00B93D07" w:rsidP="00B93D07">
            <w:pPr>
              <w:rPr>
                <w:rFonts w:hAnsiTheme="minorHAnsi"/>
                <w:sz w:val="20"/>
              </w:rPr>
            </w:pPr>
            <w:r w:rsidRPr="00A42CEE">
              <w:rPr>
                <w:rFonts w:hAnsiTheme="minorHAnsi" w:hint="eastAsia"/>
                <w:sz w:val="20"/>
              </w:rPr>
              <w:t>大阪府立</w:t>
            </w:r>
            <w:hyperlink r:id="rId28" w:history="1">
              <w:r w:rsidRPr="00A42CEE">
                <w:rPr>
                  <w:rFonts w:hAnsiTheme="minorHAnsi" w:hint="eastAsia"/>
                  <w:sz w:val="20"/>
                </w:rPr>
                <w:t>和泉支援学校</w:t>
              </w:r>
            </w:hyperlink>
          </w:p>
        </w:tc>
        <w:tc>
          <w:tcPr>
            <w:tcW w:w="2551" w:type="dxa"/>
          </w:tcPr>
          <w:p w14:paraId="2D2155C2"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72E3C7EB"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4CF213E0" w14:textId="77777777" w:rsidTr="00736F7E">
        <w:trPr>
          <w:trHeight w:val="288"/>
        </w:trPr>
        <w:tc>
          <w:tcPr>
            <w:tcW w:w="3681" w:type="dxa"/>
          </w:tcPr>
          <w:p w14:paraId="79E6C67E" w14:textId="77777777" w:rsidR="00B93D07" w:rsidRPr="00A42CEE" w:rsidRDefault="00B93D07" w:rsidP="00B93D07">
            <w:pPr>
              <w:rPr>
                <w:rFonts w:hAnsiTheme="minorHAnsi"/>
                <w:sz w:val="20"/>
              </w:rPr>
            </w:pPr>
            <w:r w:rsidRPr="00A42CEE">
              <w:rPr>
                <w:rFonts w:hAnsiTheme="minorHAnsi" w:hint="eastAsia"/>
                <w:sz w:val="20"/>
              </w:rPr>
              <w:t>大阪府立</w:t>
            </w:r>
            <w:hyperlink r:id="rId29" w:history="1">
              <w:r w:rsidRPr="00A42CEE">
                <w:rPr>
                  <w:rFonts w:hAnsiTheme="minorHAnsi" w:hint="eastAsia"/>
                  <w:sz w:val="20"/>
                </w:rPr>
                <w:t>交野支援学校四條畷校</w:t>
              </w:r>
            </w:hyperlink>
          </w:p>
        </w:tc>
        <w:tc>
          <w:tcPr>
            <w:tcW w:w="2551" w:type="dxa"/>
          </w:tcPr>
          <w:p w14:paraId="2559B754"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7DDAC630"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79356ACD" w14:textId="77777777" w:rsidTr="00736F7E">
        <w:trPr>
          <w:trHeight w:val="288"/>
        </w:trPr>
        <w:tc>
          <w:tcPr>
            <w:tcW w:w="3681" w:type="dxa"/>
          </w:tcPr>
          <w:p w14:paraId="7DF15CB3" w14:textId="77777777" w:rsidR="00B93D07" w:rsidRPr="00A42CEE" w:rsidRDefault="00B93D07" w:rsidP="00B93D07">
            <w:pPr>
              <w:rPr>
                <w:rFonts w:hAnsiTheme="minorHAnsi"/>
                <w:sz w:val="20"/>
              </w:rPr>
            </w:pPr>
            <w:r w:rsidRPr="00A42CEE">
              <w:rPr>
                <w:rFonts w:hAnsiTheme="minorHAnsi" w:hint="eastAsia"/>
                <w:sz w:val="20"/>
              </w:rPr>
              <w:t>大阪府立</w:t>
            </w:r>
            <w:hyperlink r:id="rId30" w:history="1">
              <w:r w:rsidRPr="00A42CEE">
                <w:rPr>
                  <w:rFonts w:hAnsiTheme="minorHAnsi" w:hint="eastAsia"/>
                  <w:sz w:val="20"/>
                </w:rPr>
                <w:t>佐野支援学校</w:t>
              </w:r>
            </w:hyperlink>
          </w:p>
        </w:tc>
        <w:tc>
          <w:tcPr>
            <w:tcW w:w="2551" w:type="dxa"/>
          </w:tcPr>
          <w:p w14:paraId="2F7E478C"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1A8B9DE7"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1D4065DC" w14:textId="77777777" w:rsidTr="00736F7E">
        <w:trPr>
          <w:trHeight w:val="288"/>
        </w:trPr>
        <w:tc>
          <w:tcPr>
            <w:tcW w:w="3681" w:type="dxa"/>
          </w:tcPr>
          <w:p w14:paraId="114F2A0B" w14:textId="77777777" w:rsidR="00B93D07" w:rsidRPr="00A42CEE" w:rsidRDefault="00B93D07" w:rsidP="00B93D07">
            <w:pPr>
              <w:rPr>
                <w:rFonts w:hAnsiTheme="minorHAnsi"/>
                <w:sz w:val="20"/>
              </w:rPr>
            </w:pPr>
            <w:r w:rsidRPr="00A42CEE">
              <w:rPr>
                <w:rFonts w:hAnsiTheme="minorHAnsi" w:hint="eastAsia"/>
                <w:sz w:val="20"/>
              </w:rPr>
              <w:t>大阪府立</w:t>
            </w:r>
            <w:hyperlink r:id="rId31" w:history="1">
              <w:r w:rsidRPr="00A42CEE">
                <w:rPr>
                  <w:rFonts w:hAnsiTheme="minorHAnsi" w:hint="eastAsia"/>
                  <w:sz w:val="20"/>
                </w:rPr>
                <w:t>思斉支援学校</w:t>
              </w:r>
            </w:hyperlink>
          </w:p>
        </w:tc>
        <w:tc>
          <w:tcPr>
            <w:tcW w:w="2551" w:type="dxa"/>
          </w:tcPr>
          <w:p w14:paraId="250CAD4F"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726163D9"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2AD47C07" w14:textId="77777777" w:rsidTr="00736F7E">
        <w:trPr>
          <w:trHeight w:val="288"/>
        </w:trPr>
        <w:tc>
          <w:tcPr>
            <w:tcW w:w="3681" w:type="dxa"/>
          </w:tcPr>
          <w:p w14:paraId="4A905D4C" w14:textId="77777777" w:rsidR="00B93D07" w:rsidRPr="00A42CEE" w:rsidRDefault="00B93D07" w:rsidP="00B93D07">
            <w:pPr>
              <w:rPr>
                <w:rFonts w:hAnsiTheme="minorHAnsi"/>
                <w:sz w:val="20"/>
              </w:rPr>
            </w:pPr>
            <w:r w:rsidRPr="00A42CEE">
              <w:rPr>
                <w:rFonts w:hAnsiTheme="minorHAnsi" w:hint="eastAsia"/>
                <w:sz w:val="20"/>
              </w:rPr>
              <w:t>大阪府立</w:t>
            </w:r>
            <w:hyperlink r:id="rId32" w:history="1">
              <w:r w:rsidRPr="00A42CEE">
                <w:rPr>
                  <w:rFonts w:hAnsiTheme="minorHAnsi" w:hint="eastAsia"/>
                  <w:sz w:val="20"/>
                </w:rPr>
                <w:t>吹田支援学校</w:t>
              </w:r>
            </w:hyperlink>
          </w:p>
        </w:tc>
        <w:tc>
          <w:tcPr>
            <w:tcW w:w="2551" w:type="dxa"/>
          </w:tcPr>
          <w:p w14:paraId="1F58052D"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0ECB5DA7"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120756DB" w14:textId="77777777" w:rsidTr="00736F7E">
        <w:trPr>
          <w:trHeight w:val="288"/>
        </w:trPr>
        <w:tc>
          <w:tcPr>
            <w:tcW w:w="3681" w:type="dxa"/>
          </w:tcPr>
          <w:p w14:paraId="34A6E066" w14:textId="77777777" w:rsidR="00B93D07" w:rsidRPr="00A42CEE" w:rsidRDefault="00B93D07" w:rsidP="00B93D07">
            <w:pPr>
              <w:rPr>
                <w:rFonts w:hAnsiTheme="minorHAnsi"/>
                <w:sz w:val="20"/>
              </w:rPr>
            </w:pPr>
            <w:r w:rsidRPr="00A42CEE">
              <w:rPr>
                <w:rFonts w:hAnsiTheme="minorHAnsi" w:hint="eastAsia"/>
                <w:sz w:val="20"/>
              </w:rPr>
              <w:t>大阪府立</w:t>
            </w:r>
            <w:hyperlink r:id="rId33" w:history="1">
              <w:r w:rsidRPr="00A42CEE">
                <w:rPr>
                  <w:rFonts w:hAnsiTheme="minorHAnsi" w:hint="eastAsia"/>
                  <w:sz w:val="20"/>
                </w:rPr>
                <w:t>住之江支援学校</w:t>
              </w:r>
            </w:hyperlink>
          </w:p>
        </w:tc>
        <w:tc>
          <w:tcPr>
            <w:tcW w:w="2551" w:type="dxa"/>
          </w:tcPr>
          <w:p w14:paraId="00FB8A51"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4CF5F00F"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2D581F13" w14:textId="77777777" w:rsidTr="00736F7E">
        <w:trPr>
          <w:trHeight w:val="288"/>
        </w:trPr>
        <w:tc>
          <w:tcPr>
            <w:tcW w:w="3681" w:type="dxa"/>
          </w:tcPr>
          <w:p w14:paraId="3E9BC19C" w14:textId="77777777" w:rsidR="00B93D07" w:rsidRPr="00A42CEE" w:rsidRDefault="00B93D07" w:rsidP="00B93D07">
            <w:pPr>
              <w:rPr>
                <w:rFonts w:hAnsiTheme="minorHAnsi"/>
                <w:sz w:val="20"/>
              </w:rPr>
            </w:pPr>
            <w:r w:rsidRPr="00A42CEE">
              <w:rPr>
                <w:rFonts w:hAnsiTheme="minorHAnsi" w:hint="eastAsia"/>
                <w:sz w:val="20"/>
              </w:rPr>
              <w:t>大阪府立</w:t>
            </w:r>
            <w:hyperlink r:id="rId34" w:history="1">
              <w:r w:rsidRPr="00A42CEE">
                <w:rPr>
                  <w:rFonts w:hAnsiTheme="minorHAnsi" w:hint="eastAsia"/>
                  <w:sz w:val="20"/>
                </w:rPr>
                <w:t>摂津支援学校</w:t>
              </w:r>
            </w:hyperlink>
          </w:p>
        </w:tc>
        <w:tc>
          <w:tcPr>
            <w:tcW w:w="2551" w:type="dxa"/>
          </w:tcPr>
          <w:p w14:paraId="785F6465"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7E9B7804"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01CB1D8D" w14:textId="77777777" w:rsidTr="00736F7E">
        <w:trPr>
          <w:trHeight w:val="288"/>
        </w:trPr>
        <w:tc>
          <w:tcPr>
            <w:tcW w:w="3681" w:type="dxa"/>
          </w:tcPr>
          <w:p w14:paraId="28ACEBDA" w14:textId="77777777" w:rsidR="00B93D07" w:rsidRPr="00A42CEE" w:rsidRDefault="00B93D07" w:rsidP="00B93D07">
            <w:pPr>
              <w:rPr>
                <w:rFonts w:hAnsiTheme="minorHAnsi"/>
                <w:sz w:val="20"/>
              </w:rPr>
            </w:pPr>
            <w:r w:rsidRPr="00A42CEE">
              <w:rPr>
                <w:rFonts w:hAnsiTheme="minorHAnsi" w:hint="eastAsia"/>
                <w:sz w:val="20"/>
              </w:rPr>
              <w:t>大阪府立</w:t>
            </w:r>
            <w:hyperlink r:id="rId35" w:history="1">
              <w:r w:rsidRPr="00A42CEE">
                <w:rPr>
                  <w:rFonts w:hAnsiTheme="minorHAnsi" w:hint="eastAsia"/>
                  <w:sz w:val="20"/>
                </w:rPr>
                <w:t>泉北高等支援学校</w:t>
              </w:r>
            </w:hyperlink>
          </w:p>
        </w:tc>
        <w:tc>
          <w:tcPr>
            <w:tcW w:w="2551" w:type="dxa"/>
          </w:tcPr>
          <w:p w14:paraId="0CE0DCC5"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29822B7D"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2C534671" w14:textId="77777777" w:rsidTr="00736F7E">
        <w:trPr>
          <w:trHeight w:val="288"/>
        </w:trPr>
        <w:tc>
          <w:tcPr>
            <w:tcW w:w="3681" w:type="dxa"/>
          </w:tcPr>
          <w:p w14:paraId="6839541B" w14:textId="77777777" w:rsidR="00B93D07" w:rsidRPr="00A42CEE" w:rsidRDefault="00B93D07" w:rsidP="00B93D07">
            <w:pPr>
              <w:rPr>
                <w:rFonts w:hAnsiTheme="minorHAnsi"/>
                <w:sz w:val="20"/>
              </w:rPr>
            </w:pPr>
            <w:r w:rsidRPr="00A42CEE">
              <w:rPr>
                <w:rFonts w:hAnsiTheme="minorHAnsi" w:hint="eastAsia"/>
                <w:sz w:val="20"/>
              </w:rPr>
              <w:t>大阪府立</w:t>
            </w:r>
            <w:hyperlink r:id="rId36" w:history="1">
              <w:r w:rsidRPr="00A42CEE">
                <w:rPr>
                  <w:rFonts w:hAnsiTheme="minorHAnsi" w:hint="eastAsia"/>
                  <w:sz w:val="20"/>
                </w:rPr>
                <w:t>泉南支援学校</w:t>
              </w:r>
            </w:hyperlink>
          </w:p>
        </w:tc>
        <w:tc>
          <w:tcPr>
            <w:tcW w:w="2551" w:type="dxa"/>
          </w:tcPr>
          <w:p w14:paraId="7A5C7E41"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49646A6A"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69DAE035" w14:textId="77777777" w:rsidTr="00736F7E">
        <w:trPr>
          <w:trHeight w:val="288"/>
        </w:trPr>
        <w:tc>
          <w:tcPr>
            <w:tcW w:w="3681" w:type="dxa"/>
          </w:tcPr>
          <w:p w14:paraId="11C2200A" w14:textId="77777777" w:rsidR="00B93D07" w:rsidRPr="00A42CEE" w:rsidRDefault="00B93D07" w:rsidP="00B93D07">
            <w:pPr>
              <w:rPr>
                <w:rFonts w:hAnsiTheme="minorHAnsi"/>
                <w:sz w:val="20"/>
              </w:rPr>
            </w:pPr>
            <w:r w:rsidRPr="00A42CEE">
              <w:rPr>
                <w:rFonts w:hAnsiTheme="minorHAnsi" w:hint="eastAsia"/>
                <w:sz w:val="20"/>
              </w:rPr>
              <w:t>大阪府立</w:t>
            </w:r>
            <w:hyperlink r:id="rId37" w:history="1">
              <w:r w:rsidRPr="00A42CEE">
                <w:rPr>
                  <w:rFonts w:hAnsiTheme="minorHAnsi" w:hint="eastAsia"/>
                  <w:sz w:val="20"/>
                </w:rPr>
                <w:t>高槻支援学校</w:t>
              </w:r>
            </w:hyperlink>
          </w:p>
        </w:tc>
        <w:tc>
          <w:tcPr>
            <w:tcW w:w="2551" w:type="dxa"/>
          </w:tcPr>
          <w:p w14:paraId="5F53E1F1"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300FD13D"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46220490" w14:textId="77777777" w:rsidTr="00736F7E">
        <w:trPr>
          <w:trHeight w:val="288"/>
        </w:trPr>
        <w:tc>
          <w:tcPr>
            <w:tcW w:w="3681" w:type="dxa"/>
          </w:tcPr>
          <w:p w14:paraId="0CD8434C" w14:textId="77777777" w:rsidR="00B93D07" w:rsidRPr="00A42CEE" w:rsidRDefault="00B93D07" w:rsidP="00B93D07">
            <w:pPr>
              <w:rPr>
                <w:rFonts w:hAnsiTheme="minorHAnsi"/>
                <w:sz w:val="20"/>
              </w:rPr>
            </w:pPr>
            <w:r w:rsidRPr="00A42CEE">
              <w:rPr>
                <w:rFonts w:hAnsiTheme="minorHAnsi" w:hint="eastAsia"/>
                <w:sz w:val="20"/>
              </w:rPr>
              <w:t>大阪府立</w:t>
            </w:r>
            <w:hyperlink r:id="rId38" w:history="1">
              <w:r w:rsidRPr="00A42CEE">
                <w:rPr>
                  <w:rFonts w:hAnsiTheme="minorHAnsi" w:hint="eastAsia"/>
                  <w:sz w:val="20"/>
                </w:rPr>
                <w:t>豊中支援学校</w:t>
              </w:r>
            </w:hyperlink>
          </w:p>
        </w:tc>
        <w:tc>
          <w:tcPr>
            <w:tcW w:w="2551" w:type="dxa"/>
          </w:tcPr>
          <w:p w14:paraId="5F9A7F9E"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451EB567"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35BF4C8A" w14:textId="77777777" w:rsidTr="00736F7E">
        <w:trPr>
          <w:trHeight w:val="288"/>
        </w:trPr>
        <w:tc>
          <w:tcPr>
            <w:tcW w:w="3681" w:type="dxa"/>
          </w:tcPr>
          <w:p w14:paraId="2215E17B" w14:textId="77777777" w:rsidR="00B93D07" w:rsidRPr="00A42CEE" w:rsidRDefault="00B93D07" w:rsidP="00B93D07">
            <w:pPr>
              <w:rPr>
                <w:rFonts w:hAnsiTheme="minorHAnsi"/>
                <w:sz w:val="20"/>
              </w:rPr>
            </w:pPr>
            <w:r w:rsidRPr="00A42CEE">
              <w:rPr>
                <w:rFonts w:hAnsiTheme="minorHAnsi" w:hint="eastAsia"/>
                <w:sz w:val="20"/>
              </w:rPr>
              <w:t>大阪府立</w:t>
            </w:r>
            <w:hyperlink r:id="rId39" w:history="1">
              <w:r w:rsidRPr="00A42CEE">
                <w:rPr>
                  <w:rFonts w:hAnsiTheme="minorHAnsi" w:hint="eastAsia"/>
                  <w:sz w:val="20"/>
                </w:rPr>
                <w:t>富田林支援学校</w:t>
              </w:r>
            </w:hyperlink>
          </w:p>
        </w:tc>
        <w:tc>
          <w:tcPr>
            <w:tcW w:w="2551" w:type="dxa"/>
          </w:tcPr>
          <w:p w14:paraId="3C77E501"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5E992F7A"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1578AF4D" w14:textId="77777777" w:rsidTr="00736F7E">
        <w:trPr>
          <w:trHeight w:val="288"/>
        </w:trPr>
        <w:tc>
          <w:tcPr>
            <w:tcW w:w="3681" w:type="dxa"/>
          </w:tcPr>
          <w:p w14:paraId="06E80F38" w14:textId="77777777" w:rsidR="00B93D07" w:rsidRPr="00A42CEE" w:rsidRDefault="00B93D07" w:rsidP="00B93D07">
            <w:pPr>
              <w:rPr>
                <w:rFonts w:hAnsiTheme="minorHAnsi"/>
                <w:sz w:val="20"/>
              </w:rPr>
            </w:pPr>
            <w:r w:rsidRPr="00A42CEE">
              <w:rPr>
                <w:rFonts w:hAnsiTheme="minorHAnsi" w:hint="eastAsia"/>
                <w:sz w:val="20"/>
              </w:rPr>
              <w:t>大阪府立</w:t>
            </w:r>
            <w:hyperlink r:id="rId40" w:history="1">
              <w:r w:rsidRPr="00A42CEE">
                <w:rPr>
                  <w:rFonts w:hAnsiTheme="minorHAnsi" w:hint="eastAsia"/>
                  <w:sz w:val="20"/>
                </w:rPr>
                <w:t>難波支援学校</w:t>
              </w:r>
            </w:hyperlink>
          </w:p>
        </w:tc>
        <w:tc>
          <w:tcPr>
            <w:tcW w:w="2551" w:type="dxa"/>
          </w:tcPr>
          <w:p w14:paraId="0F9C9CF5"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063E0CAB"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339EDC22" w14:textId="77777777" w:rsidTr="00736F7E">
        <w:trPr>
          <w:trHeight w:val="288"/>
        </w:trPr>
        <w:tc>
          <w:tcPr>
            <w:tcW w:w="3681" w:type="dxa"/>
          </w:tcPr>
          <w:p w14:paraId="51E9D2C5" w14:textId="77777777" w:rsidR="00B93D07" w:rsidRPr="00A42CEE" w:rsidRDefault="00B93D07" w:rsidP="00B93D07">
            <w:pPr>
              <w:rPr>
                <w:rFonts w:hAnsiTheme="minorHAnsi"/>
                <w:sz w:val="20"/>
              </w:rPr>
            </w:pPr>
            <w:r w:rsidRPr="00A42CEE">
              <w:rPr>
                <w:rFonts w:hAnsiTheme="minorHAnsi" w:hint="eastAsia"/>
                <w:sz w:val="20"/>
              </w:rPr>
              <w:t>大阪府立</w:t>
            </w:r>
            <w:hyperlink r:id="rId41" w:history="1">
              <w:r w:rsidRPr="00A42CEE">
                <w:rPr>
                  <w:rFonts w:hAnsiTheme="minorHAnsi" w:hint="eastAsia"/>
                  <w:sz w:val="20"/>
                </w:rPr>
                <w:t>西浦支援学校</w:t>
              </w:r>
            </w:hyperlink>
          </w:p>
        </w:tc>
        <w:tc>
          <w:tcPr>
            <w:tcW w:w="2551" w:type="dxa"/>
          </w:tcPr>
          <w:p w14:paraId="1247B971"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64A1F0C7"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74DA9453" w14:textId="77777777" w:rsidTr="00736F7E">
        <w:trPr>
          <w:trHeight w:val="288"/>
        </w:trPr>
        <w:tc>
          <w:tcPr>
            <w:tcW w:w="3681" w:type="dxa"/>
          </w:tcPr>
          <w:p w14:paraId="706FD605" w14:textId="77777777" w:rsidR="00B93D07" w:rsidRPr="00A42CEE" w:rsidRDefault="00B93D07" w:rsidP="00B93D07">
            <w:pPr>
              <w:rPr>
                <w:rFonts w:hAnsiTheme="minorHAnsi"/>
                <w:sz w:val="20"/>
              </w:rPr>
            </w:pPr>
            <w:r w:rsidRPr="00A42CEE">
              <w:rPr>
                <w:rFonts w:hAnsiTheme="minorHAnsi" w:hint="eastAsia"/>
                <w:sz w:val="20"/>
              </w:rPr>
              <w:t>大阪府立</w:t>
            </w:r>
            <w:hyperlink r:id="rId42" w:history="1">
              <w:r w:rsidRPr="00A42CEE">
                <w:rPr>
                  <w:rFonts w:hAnsiTheme="minorHAnsi" w:hint="eastAsia"/>
                  <w:sz w:val="20"/>
                </w:rPr>
                <w:t>寝屋川支援学校</w:t>
              </w:r>
            </w:hyperlink>
          </w:p>
        </w:tc>
        <w:tc>
          <w:tcPr>
            <w:tcW w:w="2551" w:type="dxa"/>
          </w:tcPr>
          <w:p w14:paraId="0D727D93"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7C481856"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4B2E9E11" w14:textId="77777777" w:rsidTr="00736F7E">
        <w:trPr>
          <w:trHeight w:val="288"/>
        </w:trPr>
        <w:tc>
          <w:tcPr>
            <w:tcW w:w="3681" w:type="dxa"/>
          </w:tcPr>
          <w:p w14:paraId="00792260" w14:textId="77777777" w:rsidR="00B93D07" w:rsidRPr="00A42CEE" w:rsidRDefault="00B93D07" w:rsidP="00B93D07">
            <w:pPr>
              <w:rPr>
                <w:rFonts w:hAnsiTheme="minorHAnsi"/>
                <w:sz w:val="20"/>
              </w:rPr>
            </w:pPr>
            <w:r w:rsidRPr="00A42CEE">
              <w:rPr>
                <w:rFonts w:hAnsiTheme="minorHAnsi" w:hint="eastAsia"/>
                <w:sz w:val="20"/>
              </w:rPr>
              <w:t>大阪府立</w:t>
            </w:r>
            <w:hyperlink r:id="rId43" w:history="1">
              <w:r w:rsidRPr="00A42CEE">
                <w:rPr>
                  <w:rFonts w:hAnsiTheme="minorHAnsi" w:hint="eastAsia"/>
                  <w:sz w:val="20"/>
                </w:rPr>
                <w:t>東淀川支援学校</w:t>
              </w:r>
            </w:hyperlink>
          </w:p>
        </w:tc>
        <w:tc>
          <w:tcPr>
            <w:tcW w:w="2551" w:type="dxa"/>
          </w:tcPr>
          <w:p w14:paraId="422877D8"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258A7170"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1E0CE7F0" w14:textId="77777777" w:rsidTr="00736F7E">
        <w:trPr>
          <w:trHeight w:val="288"/>
        </w:trPr>
        <w:tc>
          <w:tcPr>
            <w:tcW w:w="3681" w:type="dxa"/>
          </w:tcPr>
          <w:p w14:paraId="5672DDD9" w14:textId="77777777" w:rsidR="00B93D07" w:rsidRPr="00A42CEE" w:rsidRDefault="00B93D07" w:rsidP="00B93D07">
            <w:pPr>
              <w:rPr>
                <w:rFonts w:hAnsiTheme="minorHAnsi"/>
                <w:sz w:val="20"/>
              </w:rPr>
            </w:pPr>
            <w:r w:rsidRPr="00A42CEE">
              <w:rPr>
                <w:rFonts w:hAnsiTheme="minorHAnsi" w:hint="eastAsia"/>
                <w:sz w:val="20"/>
              </w:rPr>
              <w:t>大阪府立</w:t>
            </w:r>
            <w:hyperlink r:id="rId44" w:history="1">
              <w:r w:rsidRPr="00A42CEE">
                <w:rPr>
                  <w:rFonts w:hAnsiTheme="minorHAnsi" w:hint="eastAsia"/>
                  <w:sz w:val="20"/>
                </w:rPr>
                <w:t>枚方支援学校</w:t>
              </w:r>
            </w:hyperlink>
          </w:p>
        </w:tc>
        <w:tc>
          <w:tcPr>
            <w:tcW w:w="2551" w:type="dxa"/>
          </w:tcPr>
          <w:p w14:paraId="0FB5A859"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470821FE"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4CE2E96F" w14:textId="77777777" w:rsidTr="00736F7E">
        <w:trPr>
          <w:trHeight w:val="288"/>
        </w:trPr>
        <w:tc>
          <w:tcPr>
            <w:tcW w:w="3681" w:type="dxa"/>
          </w:tcPr>
          <w:p w14:paraId="702AB3C8" w14:textId="77777777" w:rsidR="00B93D07" w:rsidRPr="00A42CEE" w:rsidRDefault="00B93D07" w:rsidP="00B93D07">
            <w:pPr>
              <w:rPr>
                <w:rFonts w:hAnsiTheme="minorHAnsi"/>
                <w:sz w:val="20"/>
              </w:rPr>
            </w:pPr>
            <w:r w:rsidRPr="00A42CEE">
              <w:rPr>
                <w:rFonts w:hAnsiTheme="minorHAnsi" w:hint="eastAsia"/>
                <w:sz w:val="20"/>
              </w:rPr>
              <w:t>大阪府立</w:t>
            </w:r>
            <w:hyperlink r:id="rId45" w:history="1">
              <w:r w:rsidRPr="00A42CEE">
                <w:rPr>
                  <w:rFonts w:hAnsiTheme="minorHAnsi" w:hint="eastAsia"/>
                  <w:sz w:val="20"/>
                </w:rPr>
                <w:t>守口支援学校</w:t>
              </w:r>
            </w:hyperlink>
          </w:p>
        </w:tc>
        <w:tc>
          <w:tcPr>
            <w:tcW w:w="2551" w:type="dxa"/>
          </w:tcPr>
          <w:p w14:paraId="313FF871"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7E2AD965"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25D415D9" w14:textId="77777777" w:rsidTr="00736F7E">
        <w:trPr>
          <w:trHeight w:val="288"/>
        </w:trPr>
        <w:tc>
          <w:tcPr>
            <w:tcW w:w="3681" w:type="dxa"/>
          </w:tcPr>
          <w:p w14:paraId="382216F9" w14:textId="77777777" w:rsidR="00B93D07" w:rsidRPr="00A42CEE" w:rsidRDefault="00B93D07" w:rsidP="00B93D07">
            <w:pPr>
              <w:rPr>
                <w:rFonts w:hAnsiTheme="minorHAnsi"/>
                <w:sz w:val="20"/>
              </w:rPr>
            </w:pPr>
            <w:r w:rsidRPr="00A42CEE">
              <w:rPr>
                <w:rFonts w:hAnsiTheme="minorHAnsi" w:hint="eastAsia"/>
                <w:sz w:val="20"/>
              </w:rPr>
              <w:lastRenderedPageBreak/>
              <w:t>大阪府立</w:t>
            </w:r>
            <w:hyperlink r:id="rId46" w:history="1">
              <w:r w:rsidRPr="00A42CEE">
                <w:rPr>
                  <w:rFonts w:hAnsiTheme="minorHAnsi" w:hint="eastAsia"/>
                  <w:sz w:val="20"/>
                </w:rPr>
                <w:t>八尾支援学校</w:t>
              </w:r>
            </w:hyperlink>
          </w:p>
        </w:tc>
        <w:tc>
          <w:tcPr>
            <w:tcW w:w="2551" w:type="dxa"/>
          </w:tcPr>
          <w:p w14:paraId="0ED82B85" w14:textId="77777777" w:rsidR="00B93D07" w:rsidRPr="00A42CEE" w:rsidRDefault="00B93D07" w:rsidP="00B93D07">
            <w:pPr>
              <w:rPr>
                <w:rFonts w:hAnsiTheme="minorHAnsi"/>
                <w:sz w:val="20"/>
              </w:rPr>
            </w:pPr>
            <w:r w:rsidRPr="00A42CEE">
              <w:rPr>
                <w:rFonts w:hAnsiTheme="minorHAnsi" w:hint="eastAsia"/>
                <w:sz w:val="20"/>
              </w:rPr>
              <w:t>知的障がい</w:t>
            </w:r>
          </w:p>
        </w:tc>
        <w:tc>
          <w:tcPr>
            <w:tcW w:w="2187" w:type="dxa"/>
          </w:tcPr>
          <w:p w14:paraId="160A57B9"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6BA4FE4F" w14:textId="77777777" w:rsidTr="00736F7E">
        <w:trPr>
          <w:trHeight w:val="288"/>
        </w:trPr>
        <w:tc>
          <w:tcPr>
            <w:tcW w:w="3681" w:type="dxa"/>
          </w:tcPr>
          <w:p w14:paraId="5456DDCD" w14:textId="77777777" w:rsidR="00B93D07" w:rsidRPr="00A42CEE" w:rsidRDefault="00B93D07" w:rsidP="00B93D07">
            <w:pPr>
              <w:rPr>
                <w:rFonts w:hAnsiTheme="minorHAnsi"/>
                <w:sz w:val="20"/>
              </w:rPr>
            </w:pPr>
            <w:r w:rsidRPr="00A42CEE">
              <w:rPr>
                <w:rFonts w:hAnsiTheme="minorHAnsi" w:hint="eastAsia"/>
                <w:sz w:val="20"/>
              </w:rPr>
              <w:t>大阪府立</w:t>
            </w:r>
            <w:hyperlink r:id="rId47" w:history="1">
              <w:r w:rsidRPr="00A42CEE">
                <w:rPr>
                  <w:rFonts w:hAnsiTheme="minorHAnsi" w:hint="eastAsia"/>
                  <w:sz w:val="20"/>
                </w:rPr>
                <w:t>すながわ高等支援学校</w:t>
              </w:r>
            </w:hyperlink>
          </w:p>
        </w:tc>
        <w:tc>
          <w:tcPr>
            <w:tcW w:w="2551" w:type="dxa"/>
          </w:tcPr>
          <w:p w14:paraId="2387F59D" w14:textId="77777777" w:rsidR="00B93D07" w:rsidRPr="00A42CEE" w:rsidRDefault="00B93D07" w:rsidP="00B93D07">
            <w:pPr>
              <w:rPr>
                <w:rFonts w:hAnsiTheme="minorHAnsi"/>
                <w:sz w:val="20"/>
              </w:rPr>
            </w:pPr>
            <w:r w:rsidRPr="00A42CEE">
              <w:rPr>
                <w:rFonts w:hAnsiTheme="minorHAnsi" w:hint="eastAsia"/>
                <w:sz w:val="20"/>
              </w:rPr>
              <w:t>知的障がい（高等支援）</w:t>
            </w:r>
          </w:p>
        </w:tc>
        <w:tc>
          <w:tcPr>
            <w:tcW w:w="2187" w:type="dxa"/>
          </w:tcPr>
          <w:p w14:paraId="31E65058"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66925350" w14:textId="77777777" w:rsidTr="00736F7E">
        <w:trPr>
          <w:trHeight w:val="288"/>
        </w:trPr>
        <w:tc>
          <w:tcPr>
            <w:tcW w:w="3681" w:type="dxa"/>
          </w:tcPr>
          <w:p w14:paraId="33BCFB56" w14:textId="77777777" w:rsidR="00B93D07" w:rsidRPr="00A42CEE" w:rsidRDefault="00B93D07" w:rsidP="00B93D07">
            <w:pPr>
              <w:rPr>
                <w:rFonts w:hAnsiTheme="minorHAnsi"/>
                <w:sz w:val="20"/>
              </w:rPr>
            </w:pPr>
            <w:r w:rsidRPr="00A42CEE">
              <w:rPr>
                <w:rFonts w:hAnsiTheme="minorHAnsi" w:hint="eastAsia"/>
                <w:sz w:val="20"/>
              </w:rPr>
              <w:t>大阪府立</w:t>
            </w:r>
            <w:hyperlink r:id="rId48" w:history="1">
              <w:r w:rsidRPr="00A42CEE">
                <w:rPr>
                  <w:rFonts w:hAnsiTheme="minorHAnsi" w:hint="eastAsia"/>
                  <w:sz w:val="20"/>
                </w:rPr>
                <w:t>たまがわ高等支援学校</w:t>
              </w:r>
            </w:hyperlink>
          </w:p>
        </w:tc>
        <w:tc>
          <w:tcPr>
            <w:tcW w:w="2551" w:type="dxa"/>
          </w:tcPr>
          <w:p w14:paraId="7402D59A" w14:textId="77777777" w:rsidR="00B93D07" w:rsidRPr="00A42CEE" w:rsidRDefault="00B93D07" w:rsidP="00B93D07">
            <w:pPr>
              <w:rPr>
                <w:rFonts w:hAnsiTheme="minorHAnsi"/>
                <w:sz w:val="20"/>
              </w:rPr>
            </w:pPr>
            <w:r w:rsidRPr="00A42CEE">
              <w:rPr>
                <w:rFonts w:hAnsiTheme="minorHAnsi" w:hint="eastAsia"/>
                <w:sz w:val="20"/>
              </w:rPr>
              <w:t>知的障がい（高等支援）</w:t>
            </w:r>
          </w:p>
        </w:tc>
        <w:tc>
          <w:tcPr>
            <w:tcW w:w="2187" w:type="dxa"/>
          </w:tcPr>
          <w:p w14:paraId="2BC95A1A"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13C6A6B3" w14:textId="77777777" w:rsidTr="00736F7E">
        <w:trPr>
          <w:trHeight w:val="288"/>
        </w:trPr>
        <w:tc>
          <w:tcPr>
            <w:tcW w:w="3681" w:type="dxa"/>
          </w:tcPr>
          <w:p w14:paraId="169302ED" w14:textId="77777777" w:rsidR="00B93D07" w:rsidRPr="00A42CEE" w:rsidRDefault="00B93D07" w:rsidP="00B93D07">
            <w:pPr>
              <w:rPr>
                <w:rFonts w:hAnsiTheme="minorHAnsi"/>
                <w:sz w:val="20"/>
              </w:rPr>
            </w:pPr>
            <w:r w:rsidRPr="00A42CEE">
              <w:rPr>
                <w:rFonts w:hAnsiTheme="minorHAnsi" w:hint="eastAsia"/>
                <w:sz w:val="20"/>
              </w:rPr>
              <w:t>大阪府立</w:t>
            </w:r>
            <w:hyperlink r:id="rId49" w:history="1">
              <w:r w:rsidRPr="00A42CEE">
                <w:rPr>
                  <w:rFonts w:hAnsiTheme="minorHAnsi" w:hint="eastAsia"/>
                  <w:sz w:val="20"/>
                </w:rPr>
                <w:t>とりかい高等支援学校</w:t>
              </w:r>
            </w:hyperlink>
          </w:p>
        </w:tc>
        <w:tc>
          <w:tcPr>
            <w:tcW w:w="2551" w:type="dxa"/>
          </w:tcPr>
          <w:p w14:paraId="20E3EFED" w14:textId="77777777" w:rsidR="00B93D07" w:rsidRPr="00A42CEE" w:rsidRDefault="00B93D07" w:rsidP="00B93D07">
            <w:pPr>
              <w:rPr>
                <w:rFonts w:hAnsiTheme="minorHAnsi"/>
                <w:sz w:val="20"/>
              </w:rPr>
            </w:pPr>
            <w:r w:rsidRPr="00A42CEE">
              <w:rPr>
                <w:rFonts w:hAnsiTheme="minorHAnsi" w:hint="eastAsia"/>
                <w:sz w:val="20"/>
              </w:rPr>
              <w:t>知的障がい（高等支援）</w:t>
            </w:r>
          </w:p>
        </w:tc>
        <w:tc>
          <w:tcPr>
            <w:tcW w:w="2187" w:type="dxa"/>
          </w:tcPr>
          <w:p w14:paraId="637828EB"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27F38C34" w14:textId="77777777" w:rsidTr="00736F7E">
        <w:trPr>
          <w:trHeight w:val="288"/>
        </w:trPr>
        <w:tc>
          <w:tcPr>
            <w:tcW w:w="3681" w:type="dxa"/>
          </w:tcPr>
          <w:p w14:paraId="46F5E703" w14:textId="77777777" w:rsidR="00B93D07" w:rsidRPr="00A42CEE" w:rsidRDefault="00B93D07" w:rsidP="00B93D07">
            <w:pPr>
              <w:rPr>
                <w:rFonts w:hAnsiTheme="minorHAnsi"/>
                <w:sz w:val="20"/>
              </w:rPr>
            </w:pPr>
            <w:r w:rsidRPr="00A42CEE">
              <w:rPr>
                <w:rFonts w:hAnsiTheme="minorHAnsi" w:hint="eastAsia"/>
                <w:sz w:val="20"/>
              </w:rPr>
              <w:t>大阪府立</w:t>
            </w:r>
            <w:hyperlink r:id="rId50" w:tgtFrame="_self" w:history="1">
              <w:r w:rsidRPr="00A42CEE">
                <w:rPr>
                  <w:rFonts w:hAnsiTheme="minorHAnsi" w:hint="eastAsia"/>
                  <w:sz w:val="20"/>
                </w:rPr>
                <w:t>なにわ高等支援学校</w:t>
              </w:r>
            </w:hyperlink>
          </w:p>
        </w:tc>
        <w:tc>
          <w:tcPr>
            <w:tcW w:w="2551" w:type="dxa"/>
          </w:tcPr>
          <w:p w14:paraId="62AC2A97" w14:textId="77777777" w:rsidR="00B93D07" w:rsidRPr="00A42CEE" w:rsidRDefault="00B93D07" w:rsidP="00B93D07">
            <w:pPr>
              <w:rPr>
                <w:rFonts w:hAnsiTheme="minorHAnsi"/>
                <w:sz w:val="20"/>
              </w:rPr>
            </w:pPr>
            <w:r w:rsidRPr="00A42CEE">
              <w:rPr>
                <w:rFonts w:hAnsiTheme="minorHAnsi" w:hint="eastAsia"/>
                <w:sz w:val="20"/>
              </w:rPr>
              <w:t>知的障がい（高等支援）</w:t>
            </w:r>
          </w:p>
        </w:tc>
        <w:tc>
          <w:tcPr>
            <w:tcW w:w="2187" w:type="dxa"/>
          </w:tcPr>
          <w:p w14:paraId="01EACE28"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1CBF3F6E" w14:textId="77777777" w:rsidTr="00736F7E">
        <w:trPr>
          <w:trHeight w:val="288"/>
        </w:trPr>
        <w:tc>
          <w:tcPr>
            <w:tcW w:w="3681" w:type="dxa"/>
          </w:tcPr>
          <w:p w14:paraId="45567F29" w14:textId="77777777" w:rsidR="00B93D07" w:rsidRPr="00A42CEE" w:rsidRDefault="00B93D07" w:rsidP="00B93D07">
            <w:pPr>
              <w:rPr>
                <w:rFonts w:hAnsiTheme="minorHAnsi"/>
                <w:sz w:val="20"/>
              </w:rPr>
            </w:pPr>
            <w:r w:rsidRPr="00A42CEE">
              <w:rPr>
                <w:rFonts w:hAnsiTheme="minorHAnsi" w:hint="eastAsia"/>
                <w:sz w:val="20"/>
              </w:rPr>
              <w:t>大阪府立</w:t>
            </w:r>
            <w:hyperlink r:id="rId51" w:history="1">
              <w:r w:rsidRPr="00A42CEE">
                <w:rPr>
                  <w:rFonts w:hAnsiTheme="minorHAnsi" w:hint="eastAsia"/>
                  <w:sz w:val="20"/>
                </w:rPr>
                <w:t>むらの高等支援学校</w:t>
              </w:r>
            </w:hyperlink>
          </w:p>
        </w:tc>
        <w:tc>
          <w:tcPr>
            <w:tcW w:w="2551" w:type="dxa"/>
          </w:tcPr>
          <w:p w14:paraId="22591154" w14:textId="77777777" w:rsidR="00B93D07" w:rsidRPr="00A42CEE" w:rsidRDefault="00B93D07" w:rsidP="00B93D07">
            <w:pPr>
              <w:rPr>
                <w:rFonts w:hAnsiTheme="minorHAnsi"/>
                <w:sz w:val="20"/>
              </w:rPr>
            </w:pPr>
            <w:r w:rsidRPr="00A42CEE">
              <w:rPr>
                <w:rFonts w:hAnsiTheme="minorHAnsi" w:hint="eastAsia"/>
                <w:sz w:val="20"/>
              </w:rPr>
              <w:t>知的障がい（高等支援）</w:t>
            </w:r>
          </w:p>
        </w:tc>
        <w:tc>
          <w:tcPr>
            <w:tcW w:w="2187" w:type="dxa"/>
          </w:tcPr>
          <w:p w14:paraId="4DFA774A"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7DDBB1C6" w14:textId="77777777" w:rsidTr="00736F7E">
        <w:trPr>
          <w:trHeight w:val="288"/>
        </w:trPr>
        <w:tc>
          <w:tcPr>
            <w:tcW w:w="3681" w:type="dxa"/>
          </w:tcPr>
          <w:p w14:paraId="6FF127DD" w14:textId="77777777" w:rsidR="00B93D07" w:rsidRPr="00A42CEE" w:rsidRDefault="00B93D07" w:rsidP="00B93D07">
            <w:pPr>
              <w:rPr>
                <w:rFonts w:hAnsiTheme="minorHAnsi"/>
                <w:sz w:val="20"/>
              </w:rPr>
            </w:pPr>
            <w:r w:rsidRPr="00A42CEE">
              <w:rPr>
                <w:rFonts w:hAnsiTheme="minorHAnsi" w:hint="eastAsia"/>
                <w:sz w:val="20"/>
              </w:rPr>
              <w:t>大阪府立</w:t>
            </w:r>
            <w:hyperlink r:id="rId52" w:history="1">
              <w:r w:rsidRPr="00A42CEE">
                <w:rPr>
                  <w:rFonts w:hAnsiTheme="minorHAnsi" w:hint="eastAsia"/>
                  <w:sz w:val="20"/>
                </w:rPr>
                <w:t>刀根山支援学校</w:t>
              </w:r>
            </w:hyperlink>
          </w:p>
        </w:tc>
        <w:tc>
          <w:tcPr>
            <w:tcW w:w="2551" w:type="dxa"/>
          </w:tcPr>
          <w:p w14:paraId="11933F60" w14:textId="77777777" w:rsidR="00B93D07" w:rsidRPr="00A42CEE" w:rsidRDefault="00B93D07" w:rsidP="00B93D07">
            <w:pPr>
              <w:rPr>
                <w:rFonts w:hAnsiTheme="minorHAnsi"/>
                <w:sz w:val="20"/>
              </w:rPr>
            </w:pPr>
            <w:r w:rsidRPr="00A42CEE">
              <w:rPr>
                <w:rFonts w:hAnsiTheme="minorHAnsi" w:hint="eastAsia"/>
                <w:sz w:val="20"/>
              </w:rPr>
              <w:t>病弱</w:t>
            </w:r>
          </w:p>
        </w:tc>
        <w:tc>
          <w:tcPr>
            <w:tcW w:w="2187" w:type="dxa"/>
          </w:tcPr>
          <w:p w14:paraId="58F3038A" w14:textId="77777777" w:rsidR="00B93D07" w:rsidRPr="00A42CEE" w:rsidRDefault="00B93D07" w:rsidP="00B93D07">
            <w:pPr>
              <w:rPr>
                <w:rFonts w:hAnsiTheme="minorHAnsi"/>
                <w:sz w:val="20"/>
              </w:rPr>
            </w:pPr>
            <w:r w:rsidRPr="00A42CEE">
              <w:rPr>
                <w:rFonts w:hAnsiTheme="minorHAnsi" w:hint="eastAsia"/>
                <w:sz w:val="20"/>
              </w:rPr>
              <w:t xml:space="preserve">　</w:t>
            </w:r>
          </w:p>
        </w:tc>
      </w:tr>
      <w:tr w:rsidR="00A42CEE" w:rsidRPr="00A42CEE" w14:paraId="5F33BA5C" w14:textId="77777777" w:rsidTr="00736F7E">
        <w:trPr>
          <w:trHeight w:val="288"/>
        </w:trPr>
        <w:tc>
          <w:tcPr>
            <w:tcW w:w="3681" w:type="dxa"/>
          </w:tcPr>
          <w:p w14:paraId="704007AA" w14:textId="77777777" w:rsidR="00B93D07" w:rsidRPr="00A42CEE" w:rsidRDefault="00B93D07" w:rsidP="00B93D07">
            <w:pPr>
              <w:rPr>
                <w:rFonts w:hAnsiTheme="minorHAnsi"/>
                <w:sz w:val="20"/>
              </w:rPr>
            </w:pPr>
            <w:r w:rsidRPr="00A42CEE">
              <w:rPr>
                <w:rFonts w:hAnsiTheme="minorHAnsi" w:hint="eastAsia"/>
                <w:sz w:val="20"/>
              </w:rPr>
              <w:t>大阪府立</w:t>
            </w:r>
            <w:hyperlink r:id="rId53" w:history="1">
              <w:r w:rsidRPr="00A42CEE">
                <w:rPr>
                  <w:rFonts w:hAnsiTheme="minorHAnsi" w:hint="eastAsia"/>
                  <w:sz w:val="20"/>
                </w:rPr>
                <w:t>羽曳野支援学校</w:t>
              </w:r>
            </w:hyperlink>
          </w:p>
        </w:tc>
        <w:tc>
          <w:tcPr>
            <w:tcW w:w="2551" w:type="dxa"/>
          </w:tcPr>
          <w:p w14:paraId="63730602" w14:textId="77777777" w:rsidR="00B93D07" w:rsidRPr="00A42CEE" w:rsidRDefault="00B93D07" w:rsidP="00B93D07">
            <w:pPr>
              <w:rPr>
                <w:rFonts w:hAnsiTheme="minorHAnsi"/>
                <w:sz w:val="20"/>
              </w:rPr>
            </w:pPr>
            <w:r w:rsidRPr="00A42CEE">
              <w:rPr>
                <w:rFonts w:hAnsiTheme="minorHAnsi" w:hint="eastAsia"/>
                <w:sz w:val="20"/>
              </w:rPr>
              <w:t>病弱</w:t>
            </w:r>
          </w:p>
        </w:tc>
        <w:tc>
          <w:tcPr>
            <w:tcW w:w="2187" w:type="dxa"/>
          </w:tcPr>
          <w:p w14:paraId="4EBA614E" w14:textId="77777777" w:rsidR="00B93D07" w:rsidRPr="00A42CEE" w:rsidRDefault="00B93D07" w:rsidP="00B93D07">
            <w:pPr>
              <w:rPr>
                <w:rFonts w:hAnsiTheme="minorHAnsi"/>
                <w:sz w:val="20"/>
              </w:rPr>
            </w:pPr>
            <w:r w:rsidRPr="00A42CEE">
              <w:rPr>
                <w:rFonts w:hAnsiTheme="minorHAnsi" w:hint="eastAsia"/>
                <w:sz w:val="20"/>
              </w:rPr>
              <w:t xml:space="preserve">　</w:t>
            </w:r>
          </w:p>
        </w:tc>
      </w:tr>
    </w:tbl>
    <w:p w14:paraId="5E815122" w14:textId="77777777" w:rsidR="00B93D07" w:rsidRPr="00A42CEE" w:rsidRDefault="00B93D07" w:rsidP="00B93D07">
      <w:pPr>
        <w:jc w:val="right"/>
        <w:rPr>
          <w:rFonts w:hAnsiTheme="minorHAnsi" w:cs="Times New Roman"/>
          <w:kern w:val="0"/>
          <w:szCs w:val="18"/>
        </w:rPr>
      </w:pPr>
      <w:r w:rsidRPr="00A42CEE">
        <w:rPr>
          <w:rFonts w:hAnsiTheme="minorHAnsi" w:cs="Times New Roman" w:hint="eastAsia"/>
          <w:kern w:val="0"/>
          <w:szCs w:val="18"/>
        </w:rPr>
        <w:t>（大阪府立学校条例より引用）</w:t>
      </w:r>
    </w:p>
    <w:p w14:paraId="22126CE8" w14:textId="62F8FA0F" w:rsidR="00B93D07" w:rsidRPr="00A42CEE" w:rsidRDefault="001E4EC1" w:rsidP="001E4EC1">
      <w:pPr>
        <w:ind w:firstLineChars="200" w:firstLine="440"/>
        <w:rPr>
          <w:rFonts w:hAnsiTheme="minorHAnsi" w:cs="Times New Roman"/>
          <w:kern w:val="0"/>
          <w:szCs w:val="18"/>
        </w:rPr>
      </w:pPr>
      <w:r w:rsidRPr="00A42CEE">
        <w:rPr>
          <w:rFonts w:hAnsiTheme="minorHAnsi" w:cs="Times New Roman" w:hint="eastAsia"/>
          <w:kern w:val="0"/>
          <w:szCs w:val="18"/>
        </w:rPr>
        <w:t>オ</w:t>
      </w:r>
      <w:r w:rsidR="00B93D07" w:rsidRPr="00A42CEE">
        <w:rPr>
          <w:rFonts w:hAnsiTheme="minorHAnsi" w:cs="Times New Roman" w:hint="eastAsia"/>
          <w:kern w:val="0"/>
          <w:szCs w:val="18"/>
        </w:rPr>
        <w:t xml:space="preserve">　府立中学校の一覧</w:t>
      </w:r>
    </w:p>
    <w:p w14:paraId="37E8B4CF" w14:textId="77777777" w:rsidR="00B93D07" w:rsidRPr="00A42CEE" w:rsidRDefault="00B93D07" w:rsidP="00B93D07">
      <w:pPr>
        <w:rPr>
          <w:rFonts w:hAnsiTheme="minorHAnsi" w:cs="Times New Roman"/>
          <w:kern w:val="0"/>
          <w:szCs w:val="18"/>
        </w:rPr>
      </w:pPr>
      <w:r w:rsidRPr="00A42CEE">
        <w:rPr>
          <w:rFonts w:hAnsiTheme="minorHAnsi" w:cs="Times New Roman" w:hint="eastAsia"/>
          <w:kern w:val="0"/>
          <w:szCs w:val="18"/>
        </w:rPr>
        <w:t>府立中学校の一覧は，以下のとおりである。</w:t>
      </w:r>
    </w:p>
    <w:tbl>
      <w:tblPr>
        <w:tblStyle w:val="6"/>
        <w:tblW w:w="0" w:type="auto"/>
        <w:tblLook w:val="04A0" w:firstRow="1" w:lastRow="0" w:firstColumn="1" w:lastColumn="0" w:noHBand="0" w:noVBand="1"/>
      </w:tblPr>
      <w:tblGrid>
        <w:gridCol w:w="2830"/>
      </w:tblGrid>
      <w:tr w:rsidR="00A42CEE" w:rsidRPr="00A42CEE" w14:paraId="77D7B4A9" w14:textId="77777777" w:rsidTr="00736F7E">
        <w:tc>
          <w:tcPr>
            <w:tcW w:w="2830" w:type="dxa"/>
          </w:tcPr>
          <w:p w14:paraId="756D2956" w14:textId="77777777" w:rsidR="00B93D07" w:rsidRPr="00A42CEE" w:rsidRDefault="00B93D07" w:rsidP="00B93D07">
            <w:pPr>
              <w:jc w:val="center"/>
              <w:rPr>
                <w:rFonts w:hAnsiTheme="minorHAnsi"/>
                <w:sz w:val="20"/>
                <w:szCs w:val="14"/>
              </w:rPr>
            </w:pPr>
            <w:r w:rsidRPr="00A42CEE">
              <w:rPr>
                <w:rFonts w:hAnsiTheme="minorHAnsi" w:hint="eastAsia"/>
                <w:sz w:val="20"/>
                <w:szCs w:val="14"/>
              </w:rPr>
              <w:t>学校名</w:t>
            </w:r>
          </w:p>
        </w:tc>
      </w:tr>
      <w:tr w:rsidR="00B93D07" w:rsidRPr="00A42CEE" w14:paraId="4BB0C531" w14:textId="77777777" w:rsidTr="00736F7E">
        <w:tc>
          <w:tcPr>
            <w:tcW w:w="2830" w:type="dxa"/>
          </w:tcPr>
          <w:p w14:paraId="293AB14E" w14:textId="77777777" w:rsidR="00B93D07" w:rsidRPr="00A42CEE" w:rsidRDefault="00B93D07" w:rsidP="00B93D07">
            <w:pPr>
              <w:rPr>
                <w:rFonts w:hAnsiTheme="minorHAnsi"/>
                <w:sz w:val="20"/>
                <w:szCs w:val="14"/>
              </w:rPr>
            </w:pPr>
            <w:r w:rsidRPr="00A42CEE">
              <w:rPr>
                <w:rFonts w:hAnsiTheme="minorHAnsi" w:hint="eastAsia"/>
                <w:sz w:val="20"/>
                <w:szCs w:val="14"/>
              </w:rPr>
              <w:t>大阪府立富田林中学校</w:t>
            </w:r>
          </w:p>
        </w:tc>
      </w:tr>
    </w:tbl>
    <w:p w14:paraId="5789CA0E" w14:textId="77777777" w:rsidR="00B93D07" w:rsidRPr="00A42CEE" w:rsidRDefault="00B93D07" w:rsidP="00B93D07">
      <w:pPr>
        <w:rPr>
          <w:rFonts w:hAnsiTheme="minorHAnsi" w:cs="Times New Roman"/>
          <w:kern w:val="0"/>
          <w:szCs w:val="18"/>
        </w:rPr>
      </w:pPr>
    </w:p>
    <w:p w14:paraId="5C197272" w14:textId="2BCB625C" w:rsidR="00B93D07" w:rsidRPr="00A42CEE" w:rsidRDefault="001E4EC1" w:rsidP="001E4EC1">
      <w:pPr>
        <w:ind w:firstLineChars="200" w:firstLine="440"/>
        <w:rPr>
          <w:rFonts w:hAnsiTheme="minorHAnsi" w:cs="Times New Roman"/>
          <w:kern w:val="0"/>
          <w:szCs w:val="18"/>
        </w:rPr>
      </w:pPr>
      <w:r w:rsidRPr="00A42CEE">
        <w:rPr>
          <w:rFonts w:hAnsiTheme="minorHAnsi" w:cs="Times New Roman" w:hint="eastAsia"/>
          <w:kern w:val="0"/>
          <w:szCs w:val="18"/>
        </w:rPr>
        <w:t>カ</w:t>
      </w:r>
      <w:r w:rsidR="00B93D07" w:rsidRPr="00A42CEE">
        <w:rPr>
          <w:rFonts w:hAnsiTheme="minorHAnsi" w:cs="Times New Roman" w:hint="eastAsia"/>
          <w:kern w:val="0"/>
          <w:szCs w:val="18"/>
        </w:rPr>
        <w:t xml:space="preserve">　再編整備計画</w:t>
      </w:r>
    </w:p>
    <w:p w14:paraId="574866D0" w14:textId="6FF174E9" w:rsidR="00B93D07" w:rsidRPr="00A42CEE" w:rsidRDefault="00B93D07" w:rsidP="52CFE903">
      <w:pPr>
        <w:ind w:firstLineChars="100" w:firstLine="220"/>
        <w:rPr>
          <w:rFonts w:hAnsiTheme="minorHAnsi" w:cs="Times New Roman"/>
          <w:kern w:val="0"/>
        </w:rPr>
      </w:pPr>
      <w:r w:rsidRPr="00A42CEE">
        <w:rPr>
          <w:rFonts w:hAnsiTheme="minorHAnsi" w:cs="Times New Roman"/>
          <w:kern w:val="0"/>
        </w:rPr>
        <w:t>府内公立中学校の卒業者数が昭和62年の147,907人をピークとして減少傾向を示していることを踏まえ，平成25年3月に，平成25年度から平成34年度（令和4年度）の期間の「府立高等学校再編整備方針」（以下「再編整備方針」という。）が策定された。そして，再編整備方針に基づき，生徒数の変動など社会動向の変化を踏まえて，教育内容の充実と府立高等学校の適正配置を内容とする「大阪府立高等学校・大阪市立高等学校再編整備計画」（以下「再編整備計画」という。）が策定された（平成26年度～平成30年度分及び</w:t>
      </w:r>
      <w:bookmarkStart w:id="105" w:name="_Hlk85984936"/>
      <w:r w:rsidRPr="00A42CEE">
        <w:rPr>
          <w:rFonts w:hAnsiTheme="minorHAnsi" w:cs="Times New Roman"/>
          <w:kern w:val="0"/>
        </w:rPr>
        <w:t>平成31年度～令和5年度分</w:t>
      </w:r>
      <w:bookmarkEnd w:id="105"/>
      <w:r w:rsidRPr="00A42CEE">
        <w:rPr>
          <w:rFonts w:hAnsiTheme="minorHAnsi" w:cs="Times New Roman"/>
          <w:kern w:val="0"/>
        </w:rPr>
        <w:t>）。</w:t>
      </w:r>
    </w:p>
    <w:p w14:paraId="0F9D2CE1" w14:textId="3BE994BF" w:rsidR="00B93D07" w:rsidRPr="00A42CEE" w:rsidRDefault="00B93D07" w:rsidP="00B93D07">
      <w:pPr>
        <w:ind w:firstLineChars="100" w:firstLine="220"/>
        <w:rPr>
          <w:rFonts w:hAnsiTheme="minorHAnsi" w:cs="Times New Roman"/>
          <w:kern w:val="0"/>
          <w:szCs w:val="18"/>
        </w:rPr>
      </w:pPr>
      <w:r w:rsidRPr="00A42CEE">
        <w:rPr>
          <w:rFonts w:hAnsiTheme="minorHAnsi" w:cs="Times New Roman" w:hint="eastAsia"/>
          <w:kern w:val="0"/>
          <w:szCs w:val="18"/>
        </w:rPr>
        <w:t>平成</w:t>
      </w:r>
      <w:r w:rsidRPr="00A42CEE">
        <w:rPr>
          <w:rFonts w:hAnsiTheme="minorHAnsi" w:cs="Times New Roman"/>
          <w:kern w:val="0"/>
          <w:szCs w:val="18"/>
        </w:rPr>
        <w:t>31年度～令和5年度分</w:t>
      </w:r>
      <w:r w:rsidRPr="00A42CEE">
        <w:rPr>
          <w:rFonts w:hAnsiTheme="minorHAnsi" w:cs="Times New Roman" w:hint="eastAsia"/>
          <w:kern w:val="0"/>
          <w:szCs w:val="18"/>
        </w:rPr>
        <w:t>の</w:t>
      </w:r>
      <w:r w:rsidR="00052D0F" w:rsidRPr="00A42CEE">
        <w:rPr>
          <w:rFonts w:hAnsiTheme="minorHAnsi" w:cs="Times New Roman" w:hint="eastAsia"/>
          <w:kern w:val="0"/>
          <w:szCs w:val="18"/>
        </w:rPr>
        <w:t>再編</w:t>
      </w:r>
      <w:r w:rsidRPr="00A42CEE">
        <w:rPr>
          <w:rFonts w:hAnsiTheme="minorHAnsi" w:cs="Times New Roman" w:hint="eastAsia"/>
          <w:kern w:val="0"/>
          <w:szCs w:val="18"/>
        </w:rPr>
        <w:t>整備計画においては，令和6年度選抜における公立高校の総募集定員が40</w:t>
      </w:r>
      <w:r w:rsidRPr="00A42CEE">
        <w:rPr>
          <w:rFonts w:hAnsiTheme="minorHAnsi" w:cs="Times New Roman"/>
          <w:kern w:val="0"/>
          <w:szCs w:val="18"/>
        </w:rPr>
        <w:t>,</w:t>
      </w:r>
      <w:r w:rsidRPr="00A42CEE">
        <w:rPr>
          <w:rFonts w:hAnsiTheme="minorHAnsi" w:cs="Times New Roman" w:hint="eastAsia"/>
          <w:kern w:val="0"/>
          <w:szCs w:val="18"/>
        </w:rPr>
        <w:t>560人となり，平成21年度比で4,440人の減少が見込まれるとの試算が出されている。これを踏まえ，同計画では，府立高等学校及び市立高等学校合わせて8校程度の募集停止を公表することとしている（これに先立ち，平成</w:t>
      </w:r>
      <w:r w:rsidRPr="00A42CEE">
        <w:rPr>
          <w:rFonts w:hAnsiTheme="minorHAnsi" w:cs="Times New Roman"/>
          <w:kern w:val="0"/>
          <w:szCs w:val="18"/>
        </w:rPr>
        <w:t>26年度～平成30年度分</w:t>
      </w:r>
      <w:r w:rsidRPr="00A42CEE">
        <w:rPr>
          <w:rFonts w:hAnsiTheme="minorHAnsi" w:cs="Times New Roman" w:hint="eastAsia"/>
          <w:kern w:val="0"/>
          <w:szCs w:val="18"/>
        </w:rPr>
        <w:t>の再編整備計画において，8校の募集停止と1校の新設が公表されている。）。</w:t>
      </w:r>
    </w:p>
    <w:p w14:paraId="1BCF7C1F" w14:textId="77777777" w:rsidR="00B93D07" w:rsidRPr="00A42CEE" w:rsidRDefault="00B93D07" w:rsidP="00B93D07">
      <w:pPr>
        <w:ind w:firstLineChars="100" w:firstLine="220"/>
        <w:rPr>
          <w:rFonts w:hAnsiTheme="minorHAnsi" w:cs="Times New Roman"/>
          <w:kern w:val="0"/>
          <w:szCs w:val="18"/>
        </w:rPr>
      </w:pPr>
      <w:r w:rsidRPr="00A42CEE">
        <w:rPr>
          <w:rFonts w:hAnsiTheme="minorHAnsi" w:cs="Times New Roman" w:hint="eastAsia"/>
          <w:kern w:val="0"/>
          <w:szCs w:val="18"/>
        </w:rPr>
        <w:t>現在，同計画に基づき，募集停止の対象校の選定，募集停止措置等が進められている。</w:t>
      </w:r>
    </w:p>
    <w:p w14:paraId="7131B033" w14:textId="77777777" w:rsidR="000142BB" w:rsidRPr="00A42CEE" w:rsidRDefault="000142BB" w:rsidP="000142BB">
      <w:pPr>
        <w:rPr>
          <w:rFonts w:hAnsiTheme="minorHAnsi" w:cs="Times New Roman"/>
          <w:kern w:val="0"/>
          <w:szCs w:val="18"/>
        </w:rPr>
      </w:pPr>
    </w:p>
    <w:p w14:paraId="6EDE3B10" w14:textId="77777777" w:rsidR="00B93D07" w:rsidRPr="00A42CEE" w:rsidRDefault="00B93D07" w:rsidP="001E4EC1">
      <w:pPr>
        <w:ind w:firstLineChars="100" w:firstLine="221"/>
        <w:rPr>
          <w:rFonts w:hAnsiTheme="minorHAnsi" w:cs="Times New Roman"/>
          <w:b/>
          <w:bCs/>
          <w:kern w:val="0"/>
          <w:szCs w:val="18"/>
        </w:rPr>
      </w:pPr>
      <w:r w:rsidRPr="00A42CEE">
        <w:rPr>
          <w:rFonts w:hAnsiTheme="minorHAnsi" w:cs="Times New Roman" w:hint="eastAsia"/>
          <w:b/>
          <w:bCs/>
          <w:kern w:val="0"/>
          <w:szCs w:val="18"/>
        </w:rPr>
        <w:t>(</w:t>
      </w:r>
      <w:r w:rsidRPr="00A42CEE">
        <w:rPr>
          <w:rFonts w:hAnsiTheme="minorHAnsi" w:cs="Times New Roman"/>
          <w:b/>
          <w:bCs/>
          <w:kern w:val="0"/>
          <w:szCs w:val="18"/>
        </w:rPr>
        <w:t xml:space="preserve">2)　</w:t>
      </w:r>
      <w:r w:rsidRPr="00A42CEE">
        <w:rPr>
          <w:rFonts w:hAnsiTheme="minorHAnsi" w:cs="Times New Roman" w:hint="eastAsia"/>
          <w:b/>
          <w:bCs/>
          <w:kern w:val="0"/>
          <w:szCs w:val="18"/>
        </w:rPr>
        <w:t>教職員の人事制度</w:t>
      </w:r>
    </w:p>
    <w:p w14:paraId="5E8CD769" w14:textId="77777777" w:rsidR="00B93D07" w:rsidRPr="00A42CEE" w:rsidRDefault="00B93D07" w:rsidP="001E4EC1">
      <w:pPr>
        <w:ind w:firstLineChars="200" w:firstLine="440"/>
        <w:rPr>
          <w:rFonts w:hAnsiTheme="minorHAnsi" w:cs="Times New Roman"/>
          <w:kern w:val="0"/>
          <w:szCs w:val="18"/>
        </w:rPr>
      </w:pPr>
      <w:r w:rsidRPr="00A42CEE">
        <w:rPr>
          <w:rFonts w:hAnsiTheme="minorHAnsi" w:cs="Times New Roman" w:hint="eastAsia"/>
          <w:kern w:val="0"/>
          <w:szCs w:val="18"/>
        </w:rPr>
        <w:t>ア　法令の定め</w:t>
      </w:r>
    </w:p>
    <w:p w14:paraId="5C30C80F" w14:textId="77777777" w:rsidR="00B93D07" w:rsidRPr="00A42CEE" w:rsidRDefault="00B93D07" w:rsidP="00B93D07">
      <w:pPr>
        <w:ind w:firstLineChars="100" w:firstLine="220"/>
        <w:rPr>
          <w:rFonts w:hAnsiTheme="minorHAnsi" w:cs="Times New Roman"/>
          <w:kern w:val="0"/>
          <w:szCs w:val="18"/>
        </w:rPr>
      </w:pPr>
      <w:r w:rsidRPr="00A42CEE">
        <w:rPr>
          <w:rFonts w:hAnsiTheme="minorHAnsi" w:cs="Times New Roman" w:hint="eastAsia"/>
          <w:kern w:val="0"/>
          <w:szCs w:val="18"/>
        </w:rPr>
        <w:t>府立学校の職員の人事に関する法令は以下のとおりである。これらの法令に基づき，校長・教員等の人事及び人事評価が行われる。</w:t>
      </w:r>
    </w:p>
    <w:p w14:paraId="5677DD63" w14:textId="77777777" w:rsidR="00B93D07" w:rsidRPr="00A42CEE" w:rsidRDefault="00B93D07" w:rsidP="00B93D07">
      <w:pPr>
        <w:ind w:firstLineChars="100" w:firstLine="220"/>
        <w:rPr>
          <w:rFonts w:hAnsiTheme="minorHAnsi" w:cs="Times New Roman"/>
          <w:kern w:val="0"/>
          <w:szCs w:val="18"/>
        </w:rPr>
      </w:pPr>
      <w:r w:rsidRPr="00A42CEE">
        <w:rPr>
          <w:rFonts w:hAnsiTheme="minorHAnsi" w:cs="Times New Roman" w:hint="eastAsia"/>
          <w:kern w:val="0"/>
          <w:szCs w:val="18"/>
        </w:rPr>
        <w:t>人事評価の主体は教育委員会であり，教育委員会は，校長及び准校長については学校評価に基づいて，校長（</w:t>
      </w:r>
      <w:r w:rsidRPr="00A42CEE">
        <w:rPr>
          <w:rFonts w:ascii="Segoe UI Symbol" w:hAnsi="Segoe UI Symbol" w:cs="Segoe UI Symbol" w:hint="eastAsia"/>
          <w:kern w:val="0"/>
          <w:szCs w:val="18"/>
        </w:rPr>
        <w:t>准</w:t>
      </w:r>
      <w:r w:rsidRPr="00A42CEE">
        <w:rPr>
          <w:rFonts w:hAnsiTheme="minorHAnsi" w:cs="Times New Roman" w:hint="eastAsia"/>
          <w:kern w:val="0"/>
          <w:szCs w:val="18"/>
        </w:rPr>
        <w:t>校長）を除く教職員については校長（准校長）の評価に基づ</w:t>
      </w:r>
      <w:r w:rsidRPr="00A42CEE">
        <w:rPr>
          <w:rFonts w:hAnsiTheme="minorHAnsi" w:cs="Times New Roman" w:hint="eastAsia"/>
          <w:kern w:val="0"/>
          <w:szCs w:val="18"/>
        </w:rPr>
        <w:lastRenderedPageBreak/>
        <w:t>いて，それぞれ人事評価を行う。</w:t>
      </w:r>
    </w:p>
    <w:tbl>
      <w:tblPr>
        <w:tblStyle w:val="7"/>
        <w:tblW w:w="0" w:type="auto"/>
        <w:tblLook w:val="04A0" w:firstRow="1" w:lastRow="0" w:firstColumn="1" w:lastColumn="0" w:noHBand="0" w:noVBand="1"/>
      </w:tblPr>
      <w:tblGrid>
        <w:gridCol w:w="8494"/>
      </w:tblGrid>
      <w:tr w:rsidR="00B93D07" w:rsidRPr="00A42CEE" w14:paraId="50117F05" w14:textId="77777777" w:rsidTr="00736F7E">
        <w:tc>
          <w:tcPr>
            <w:tcW w:w="8494" w:type="dxa"/>
          </w:tcPr>
          <w:p w14:paraId="4F74F50F" w14:textId="77777777" w:rsidR="00B93D07" w:rsidRPr="00A42CEE" w:rsidRDefault="00B93D07" w:rsidP="00B93D07">
            <w:pPr>
              <w:rPr>
                <w:rFonts w:hAnsiTheme="minorHAnsi"/>
                <w:sz w:val="20"/>
                <w:szCs w:val="14"/>
              </w:rPr>
            </w:pPr>
            <w:r w:rsidRPr="00A42CEE">
              <w:rPr>
                <w:rFonts w:hAnsiTheme="minorHAnsi" w:hint="eastAsia"/>
                <w:sz w:val="20"/>
                <w:szCs w:val="14"/>
              </w:rPr>
              <w:t>地方教育行政の組織及び運営に関する法律</w:t>
            </w:r>
          </w:p>
          <w:p w14:paraId="54EA0EF9" w14:textId="77777777" w:rsidR="00B93D07" w:rsidRPr="00A42CEE" w:rsidRDefault="00B93D07" w:rsidP="00B93D07">
            <w:pPr>
              <w:rPr>
                <w:rFonts w:hAnsiTheme="minorHAnsi"/>
                <w:sz w:val="20"/>
                <w:szCs w:val="14"/>
              </w:rPr>
            </w:pPr>
            <w:r w:rsidRPr="00A42CEE">
              <w:rPr>
                <w:rFonts w:hAnsiTheme="minorHAnsi" w:hint="eastAsia"/>
                <w:sz w:val="20"/>
                <w:szCs w:val="14"/>
              </w:rPr>
              <w:t>（教育機関の職員）</w:t>
            </w:r>
          </w:p>
          <w:p w14:paraId="324D4E16" w14:textId="77777777" w:rsidR="00B93D07" w:rsidRPr="00A42CEE" w:rsidRDefault="00B93D07" w:rsidP="00B93D07">
            <w:pPr>
              <w:rPr>
                <w:rFonts w:hAnsiTheme="minorHAnsi"/>
                <w:sz w:val="20"/>
                <w:szCs w:val="14"/>
              </w:rPr>
            </w:pPr>
            <w:r w:rsidRPr="00A42CEE">
              <w:rPr>
                <w:rFonts w:hAnsiTheme="minorHAnsi" w:hint="eastAsia"/>
                <w:sz w:val="20"/>
                <w:szCs w:val="14"/>
              </w:rPr>
              <w:t xml:space="preserve">第31条　</w:t>
            </w:r>
          </w:p>
          <w:p w14:paraId="5AB95D7C" w14:textId="77777777" w:rsidR="00B93D07" w:rsidRPr="00A42CEE" w:rsidRDefault="00B93D07" w:rsidP="00B93D07">
            <w:pPr>
              <w:rPr>
                <w:rFonts w:hAnsiTheme="minorHAnsi"/>
                <w:sz w:val="20"/>
                <w:szCs w:val="14"/>
              </w:rPr>
            </w:pPr>
            <w:r w:rsidRPr="00A42CEE">
              <w:rPr>
                <w:rFonts w:hAnsiTheme="minorHAnsi" w:hint="eastAsia"/>
                <w:sz w:val="20"/>
                <w:szCs w:val="14"/>
              </w:rPr>
              <w:t>1　前条に規定する学校に，法律で定めるところにより，学長，校長，園長，教員，事務職員，技術職員その他の所要の職員を置く。</w:t>
            </w:r>
          </w:p>
          <w:p w14:paraId="1444406E" w14:textId="77777777" w:rsidR="00B93D07" w:rsidRPr="00A42CEE" w:rsidRDefault="00B93D07" w:rsidP="00B93D07">
            <w:pPr>
              <w:rPr>
                <w:rFonts w:hAnsiTheme="minorHAnsi"/>
                <w:sz w:val="20"/>
                <w:szCs w:val="14"/>
              </w:rPr>
            </w:pPr>
            <w:r w:rsidRPr="00A42CEE">
              <w:rPr>
                <w:rFonts w:hAnsiTheme="minorHAnsi" w:hint="eastAsia"/>
                <w:sz w:val="20"/>
                <w:szCs w:val="14"/>
              </w:rPr>
              <w:t>2　前条に規定する学校以外の教育機関に，法律又は条例で定めるところにより，事務職員，技術職員その他の所要の職員を置く。</w:t>
            </w:r>
          </w:p>
          <w:p w14:paraId="19688265" w14:textId="77777777" w:rsidR="00B93D07" w:rsidRPr="00A42CEE" w:rsidRDefault="00B93D07" w:rsidP="00B93D07">
            <w:pPr>
              <w:rPr>
                <w:rFonts w:hAnsiTheme="minorHAnsi"/>
                <w:sz w:val="20"/>
                <w:szCs w:val="14"/>
              </w:rPr>
            </w:pPr>
            <w:r w:rsidRPr="00A42CEE">
              <w:rPr>
                <w:rFonts w:hAnsiTheme="minorHAnsi" w:hint="eastAsia"/>
                <w:sz w:val="20"/>
                <w:szCs w:val="14"/>
              </w:rPr>
              <w:t>3　前二項に規定する職員の定数は，この法律に特別の定がある場合を除き，当該地方公共団体の条例で定めなければならない。ただし，臨時又は非常勤の職員については，この限りでない。</w:t>
            </w:r>
          </w:p>
          <w:p w14:paraId="595F2CA4" w14:textId="77777777" w:rsidR="00B93D07" w:rsidRPr="00A42CEE" w:rsidRDefault="00B93D07" w:rsidP="00B93D07">
            <w:pPr>
              <w:rPr>
                <w:rFonts w:hAnsiTheme="minorHAnsi"/>
                <w:sz w:val="20"/>
                <w:szCs w:val="14"/>
              </w:rPr>
            </w:pPr>
            <w:r w:rsidRPr="00A42CEE">
              <w:rPr>
                <w:rFonts w:hAnsiTheme="minorHAnsi" w:hint="eastAsia"/>
                <w:sz w:val="20"/>
                <w:szCs w:val="14"/>
              </w:rPr>
              <w:t>（教育機関の職員の任命）</w:t>
            </w:r>
          </w:p>
          <w:p w14:paraId="33406226" w14:textId="77777777" w:rsidR="00B93D07" w:rsidRPr="00A42CEE" w:rsidRDefault="00B93D07" w:rsidP="00B93D07">
            <w:pPr>
              <w:rPr>
                <w:rFonts w:hAnsiTheme="minorHAnsi"/>
                <w:sz w:val="20"/>
                <w:szCs w:val="14"/>
              </w:rPr>
            </w:pPr>
            <w:r w:rsidRPr="00A42CEE">
              <w:rPr>
                <w:rFonts w:hAnsiTheme="minorHAnsi" w:hint="eastAsia"/>
                <w:sz w:val="20"/>
                <w:szCs w:val="14"/>
              </w:rPr>
              <w:t>第34条　教育委員会の所管に属する学校その他の教育機関の校長，園長，教員，事務職員，技術職員その他の職員は，この法律に特別の定めがある場合を除き，教育委員会が任命する。</w:t>
            </w:r>
          </w:p>
          <w:p w14:paraId="48022C16" w14:textId="77777777" w:rsidR="00B93D07" w:rsidRPr="00A42CEE" w:rsidRDefault="00B93D07" w:rsidP="00B93D07">
            <w:pPr>
              <w:rPr>
                <w:rFonts w:hAnsiTheme="minorHAnsi"/>
                <w:sz w:val="20"/>
                <w:szCs w:val="14"/>
              </w:rPr>
            </w:pPr>
            <w:r w:rsidRPr="00A42CEE">
              <w:rPr>
                <w:rFonts w:hAnsiTheme="minorHAnsi" w:hint="eastAsia"/>
                <w:sz w:val="20"/>
                <w:szCs w:val="14"/>
              </w:rPr>
              <w:t>（職員の身分取扱い）</w:t>
            </w:r>
          </w:p>
          <w:p w14:paraId="1662317E" w14:textId="77777777" w:rsidR="00B93D07" w:rsidRPr="00A42CEE" w:rsidRDefault="00B93D07" w:rsidP="00B93D07">
            <w:pPr>
              <w:rPr>
                <w:rFonts w:hAnsiTheme="minorHAnsi"/>
                <w:szCs w:val="18"/>
              </w:rPr>
            </w:pPr>
            <w:r w:rsidRPr="00A42CEE">
              <w:rPr>
                <w:rFonts w:hAnsiTheme="minorHAnsi" w:hint="eastAsia"/>
                <w:sz w:val="20"/>
                <w:szCs w:val="14"/>
              </w:rPr>
              <w:t>第35条　第三十一条第一項又は第二項に規定する職員の任免，人事評価，給与，懲戒，服務，退職管理その他の身分取扱いに関する事項は，この法律及び他の法律に特別の定めがある場合を除き，地方公務員法の定めるところによる。</w:t>
            </w:r>
          </w:p>
        </w:tc>
      </w:tr>
    </w:tbl>
    <w:p w14:paraId="4A42D143" w14:textId="77777777" w:rsidR="00B93D07" w:rsidRPr="00A42CEE" w:rsidRDefault="00B93D07" w:rsidP="00B93D07">
      <w:pPr>
        <w:rPr>
          <w:rFonts w:hAnsiTheme="minorHAnsi" w:cs="Times New Roman"/>
          <w:kern w:val="0"/>
          <w:szCs w:val="18"/>
        </w:rPr>
      </w:pPr>
    </w:p>
    <w:tbl>
      <w:tblPr>
        <w:tblStyle w:val="7"/>
        <w:tblW w:w="0" w:type="auto"/>
        <w:tblLook w:val="04A0" w:firstRow="1" w:lastRow="0" w:firstColumn="1" w:lastColumn="0" w:noHBand="0" w:noVBand="1"/>
      </w:tblPr>
      <w:tblGrid>
        <w:gridCol w:w="8494"/>
      </w:tblGrid>
      <w:tr w:rsidR="00B93D07" w:rsidRPr="00A42CEE" w14:paraId="627F54B6" w14:textId="77777777" w:rsidTr="00736F7E">
        <w:tc>
          <w:tcPr>
            <w:tcW w:w="8494" w:type="dxa"/>
          </w:tcPr>
          <w:p w14:paraId="0062C725" w14:textId="77777777" w:rsidR="00B93D07" w:rsidRPr="00A42CEE" w:rsidRDefault="00B93D07" w:rsidP="00B93D07">
            <w:pPr>
              <w:rPr>
                <w:rFonts w:hAnsiTheme="minorHAnsi"/>
                <w:sz w:val="20"/>
                <w:szCs w:val="14"/>
              </w:rPr>
            </w:pPr>
            <w:r w:rsidRPr="00A42CEE">
              <w:rPr>
                <w:rFonts w:hAnsiTheme="minorHAnsi" w:hint="eastAsia"/>
                <w:sz w:val="20"/>
                <w:szCs w:val="14"/>
              </w:rPr>
              <w:t>地方公務員法</w:t>
            </w:r>
          </w:p>
          <w:p w14:paraId="687E74B6" w14:textId="77777777" w:rsidR="00B93D07" w:rsidRPr="00A42CEE" w:rsidRDefault="00B93D07" w:rsidP="00B93D07">
            <w:pPr>
              <w:rPr>
                <w:rFonts w:hAnsiTheme="minorHAnsi"/>
                <w:sz w:val="20"/>
                <w:szCs w:val="14"/>
              </w:rPr>
            </w:pPr>
            <w:r w:rsidRPr="00A42CEE">
              <w:rPr>
                <w:rFonts w:hAnsiTheme="minorHAnsi" w:hint="eastAsia"/>
                <w:sz w:val="20"/>
                <w:szCs w:val="14"/>
              </w:rPr>
              <w:t>第</w:t>
            </w:r>
            <w:r w:rsidRPr="00A42CEE">
              <w:rPr>
                <w:rFonts w:hAnsiTheme="minorHAnsi"/>
                <w:sz w:val="20"/>
                <w:szCs w:val="14"/>
              </w:rPr>
              <w:t>6条第1項（任命権者）</w:t>
            </w:r>
          </w:p>
          <w:p w14:paraId="565052A5" w14:textId="77777777" w:rsidR="00B93D07" w:rsidRPr="00A42CEE" w:rsidRDefault="00B93D07" w:rsidP="00B93D07">
            <w:pPr>
              <w:rPr>
                <w:rFonts w:hAnsiTheme="minorHAnsi"/>
                <w:szCs w:val="18"/>
              </w:rPr>
            </w:pPr>
            <w:r w:rsidRPr="00A42CEE">
              <w:rPr>
                <w:rFonts w:hAnsiTheme="minorHAnsi" w:hint="eastAsia"/>
                <w:sz w:val="20"/>
                <w:szCs w:val="14"/>
              </w:rPr>
              <w:t>地方公共団体の長，議会の議長，選挙管理委員会，代表監査委員，教育委員会，人事委員会及び公平委員会並びに警視総監，道府県警察本部長，市町村の消防長（特別区が連合して維持する消防の消防長を含む。）その他法令又は条例に基づく任命権者は，法律に特別の定めがある場合を除くほか，この法律並びにこれに基づく条例，地方公共団体の規則及び地方公共団体の機関の定める規程に従い，それぞれ職員の任命，人事評価（任用，給与，分限その他の人事管理の基礎とするために，職員がその職務を遂行するに当たり発揮した能力及び挙げた業績を把握した上で行われる勤務成績の評価をいう。以下同じ。），休職，免職及び懲戒等を行う権限を有するものとする。</w:t>
            </w:r>
          </w:p>
        </w:tc>
      </w:tr>
    </w:tbl>
    <w:p w14:paraId="49E1C2FA" w14:textId="77777777" w:rsidR="00B93D07" w:rsidRPr="00A42CEE" w:rsidRDefault="00B93D07" w:rsidP="00B93D07">
      <w:pPr>
        <w:rPr>
          <w:rFonts w:hAnsiTheme="minorHAnsi" w:cs="Times New Roman"/>
          <w:kern w:val="0"/>
          <w:szCs w:val="18"/>
        </w:rPr>
      </w:pPr>
    </w:p>
    <w:tbl>
      <w:tblPr>
        <w:tblStyle w:val="7"/>
        <w:tblW w:w="0" w:type="auto"/>
        <w:tblLook w:val="04A0" w:firstRow="1" w:lastRow="0" w:firstColumn="1" w:lastColumn="0" w:noHBand="0" w:noVBand="1"/>
      </w:tblPr>
      <w:tblGrid>
        <w:gridCol w:w="8494"/>
      </w:tblGrid>
      <w:tr w:rsidR="00B93D07" w:rsidRPr="00A42CEE" w14:paraId="6FC82F69" w14:textId="77777777" w:rsidTr="00736F7E">
        <w:tc>
          <w:tcPr>
            <w:tcW w:w="8494" w:type="dxa"/>
          </w:tcPr>
          <w:p w14:paraId="7501CA22" w14:textId="77777777" w:rsidR="00B93D07" w:rsidRPr="00A42CEE" w:rsidRDefault="00B93D07" w:rsidP="00B93D07">
            <w:pPr>
              <w:rPr>
                <w:rFonts w:hAnsiTheme="minorHAnsi"/>
                <w:sz w:val="20"/>
                <w:szCs w:val="14"/>
              </w:rPr>
            </w:pPr>
            <w:r w:rsidRPr="00A42CEE">
              <w:rPr>
                <w:rFonts w:hAnsiTheme="minorHAnsi" w:hint="eastAsia"/>
                <w:sz w:val="20"/>
                <w:szCs w:val="14"/>
              </w:rPr>
              <w:t>大阪府立学校条例</w:t>
            </w:r>
          </w:p>
          <w:p w14:paraId="60B467F8" w14:textId="77777777" w:rsidR="00B93D07" w:rsidRPr="00A42CEE" w:rsidRDefault="00B93D07" w:rsidP="00B93D07">
            <w:pPr>
              <w:rPr>
                <w:rFonts w:hAnsiTheme="minorHAnsi"/>
                <w:sz w:val="20"/>
                <w:szCs w:val="14"/>
              </w:rPr>
            </w:pPr>
            <w:r w:rsidRPr="00A42CEE">
              <w:rPr>
                <w:rFonts w:hAnsiTheme="minorHAnsi" w:hint="eastAsia"/>
                <w:sz w:val="20"/>
                <w:szCs w:val="14"/>
              </w:rPr>
              <w:t>第一節　校長の人事</w:t>
            </w:r>
          </w:p>
          <w:p w14:paraId="04058B69" w14:textId="77777777" w:rsidR="00B93D07" w:rsidRPr="00A42CEE" w:rsidRDefault="00B93D07" w:rsidP="00B93D07">
            <w:pPr>
              <w:rPr>
                <w:rFonts w:hAnsiTheme="minorHAnsi"/>
                <w:sz w:val="20"/>
                <w:szCs w:val="14"/>
              </w:rPr>
            </w:pPr>
            <w:r w:rsidRPr="00A42CEE">
              <w:rPr>
                <w:rFonts w:hAnsiTheme="minorHAnsi"/>
                <w:sz w:val="20"/>
                <w:szCs w:val="14"/>
              </w:rPr>
              <w:t>(校長の採用等)</w:t>
            </w:r>
          </w:p>
          <w:p w14:paraId="63C1E75A" w14:textId="77777777" w:rsidR="00B93D07" w:rsidRPr="00A42CEE" w:rsidRDefault="00B93D07" w:rsidP="00B93D07">
            <w:pPr>
              <w:rPr>
                <w:rFonts w:hAnsiTheme="minorHAnsi"/>
                <w:sz w:val="20"/>
                <w:szCs w:val="14"/>
              </w:rPr>
            </w:pPr>
            <w:r w:rsidRPr="00A42CEE">
              <w:rPr>
                <w:rFonts w:hAnsiTheme="minorHAnsi" w:hint="eastAsia"/>
                <w:sz w:val="20"/>
                <w:szCs w:val="14"/>
              </w:rPr>
              <w:t xml:space="preserve">第16条　</w:t>
            </w:r>
          </w:p>
          <w:p w14:paraId="20D547FB" w14:textId="77777777" w:rsidR="00B93D07" w:rsidRPr="00A42CEE" w:rsidRDefault="00B93D07" w:rsidP="00B93D07">
            <w:pPr>
              <w:rPr>
                <w:rFonts w:hAnsiTheme="minorHAnsi"/>
                <w:sz w:val="20"/>
                <w:szCs w:val="14"/>
              </w:rPr>
            </w:pPr>
            <w:r w:rsidRPr="00A42CEE">
              <w:rPr>
                <w:rFonts w:hAnsiTheme="minorHAnsi" w:hint="eastAsia"/>
                <w:sz w:val="20"/>
                <w:szCs w:val="14"/>
              </w:rPr>
              <w:t>1　校長の採用は，原則として公募</w:t>
            </w:r>
            <w:r w:rsidRPr="00A42CEE">
              <w:rPr>
                <w:rFonts w:hAnsiTheme="minorHAnsi"/>
                <w:sz w:val="20"/>
                <w:szCs w:val="14"/>
              </w:rPr>
              <w:t>(職員からの募集を含む。)により行うものとする。この場合において，職員以外の者は，地方公共団体の一般職の任期付職員の採用に関する法律(平成</w:t>
            </w:r>
            <w:r w:rsidRPr="00A42CEE">
              <w:rPr>
                <w:rFonts w:hAnsiTheme="minorHAnsi"/>
                <w:sz w:val="20"/>
                <w:szCs w:val="14"/>
              </w:rPr>
              <w:lastRenderedPageBreak/>
              <w:t>十四年法律第四十八号)に基づき，任期を定めて採用するものとする。</w:t>
            </w:r>
          </w:p>
          <w:p w14:paraId="31372B52" w14:textId="77777777" w:rsidR="00B93D07" w:rsidRPr="00A42CEE" w:rsidRDefault="00B93D07" w:rsidP="00B93D07">
            <w:pPr>
              <w:rPr>
                <w:rFonts w:hAnsiTheme="minorHAnsi"/>
                <w:sz w:val="20"/>
                <w:szCs w:val="14"/>
              </w:rPr>
            </w:pPr>
            <w:r w:rsidRPr="00A42CEE">
              <w:rPr>
                <w:rFonts w:hAnsiTheme="minorHAnsi"/>
                <w:sz w:val="20"/>
                <w:szCs w:val="14"/>
              </w:rPr>
              <w:t>2　委員会は，校長の任用に当たり，学校教育に関する熱意，識見並びに組織マネジメント及び人材育成に関する能力その他委員会が必要と認める資質及び能力について，評価しなければならない。</w:t>
            </w:r>
          </w:p>
          <w:p w14:paraId="2C85B90A" w14:textId="77777777" w:rsidR="00B93D07" w:rsidRPr="00A42CEE" w:rsidRDefault="00B93D07" w:rsidP="00B93D07">
            <w:pPr>
              <w:rPr>
                <w:rFonts w:hAnsiTheme="minorHAnsi"/>
                <w:sz w:val="20"/>
                <w:szCs w:val="14"/>
              </w:rPr>
            </w:pPr>
            <w:r w:rsidRPr="00A42CEE">
              <w:rPr>
                <w:rFonts w:hAnsiTheme="minorHAnsi"/>
                <w:sz w:val="20"/>
                <w:szCs w:val="14"/>
              </w:rPr>
              <w:t>(校長の任用及び人事評価)</w:t>
            </w:r>
          </w:p>
          <w:p w14:paraId="21187CB7" w14:textId="77777777" w:rsidR="00B93D07" w:rsidRPr="00A42CEE" w:rsidRDefault="00B93D07" w:rsidP="00B93D07">
            <w:pPr>
              <w:rPr>
                <w:rFonts w:hAnsiTheme="minorHAnsi"/>
                <w:sz w:val="20"/>
                <w:szCs w:val="14"/>
              </w:rPr>
            </w:pPr>
            <w:r w:rsidRPr="00A42CEE">
              <w:rPr>
                <w:rFonts w:hAnsiTheme="minorHAnsi" w:hint="eastAsia"/>
                <w:sz w:val="20"/>
                <w:szCs w:val="14"/>
              </w:rPr>
              <w:t>第17条　委員会は，校長の任用及び人事評価</w:t>
            </w:r>
            <w:r w:rsidRPr="00A42CEE">
              <w:rPr>
                <w:rFonts w:hAnsiTheme="minorHAnsi"/>
                <w:sz w:val="20"/>
                <w:szCs w:val="14"/>
              </w:rPr>
              <w:t>(地方公務員法(昭和二十五年法律第二百六十一号)第六条第一項に規定する人事評価をいう。以下同じ。)に当たり，当該府立学校の学校評価を踏まえて行うものとする。</w:t>
            </w:r>
          </w:p>
          <w:p w14:paraId="43754847" w14:textId="77777777" w:rsidR="00B93D07" w:rsidRPr="00A42CEE" w:rsidRDefault="00B93D07" w:rsidP="00B93D07">
            <w:pPr>
              <w:rPr>
                <w:rFonts w:hAnsiTheme="minorHAnsi"/>
                <w:sz w:val="20"/>
                <w:szCs w:val="14"/>
              </w:rPr>
            </w:pPr>
            <w:r w:rsidRPr="00A42CEE">
              <w:rPr>
                <w:rFonts w:hAnsiTheme="minorHAnsi"/>
                <w:sz w:val="20"/>
                <w:szCs w:val="14"/>
              </w:rPr>
              <w:t>(平二五条例一一〇・平二七条例九〇・一部改正)</w:t>
            </w:r>
          </w:p>
          <w:p w14:paraId="0562B6CB" w14:textId="77777777" w:rsidR="00B93D07" w:rsidRPr="00A42CEE" w:rsidRDefault="00B93D07" w:rsidP="00B93D07">
            <w:pPr>
              <w:rPr>
                <w:rFonts w:hAnsiTheme="minorHAnsi"/>
                <w:sz w:val="20"/>
                <w:szCs w:val="14"/>
              </w:rPr>
            </w:pPr>
            <w:r w:rsidRPr="00A42CEE">
              <w:rPr>
                <w:rFonts w:hAnsiTheme="minorHAnsi" w:hint="eastAsia"/>
                <w:sz w:val="20"/>
                <w:szCs w:val="14"/>
              </w:rPr>
              <w:t>第二節　教員等の人事</w:t>
            </w:r>
          </w:p>
          <w:p w14:paraId="370B4BE9" w14:textId="77777777" w:rsidR="00B93D07" w:rsidRPr="00A42CEE" w:rsidRDefault="00B93D07" w:rsidP="00B93D07">
            <w:pPr>
              <w:rPr>
                <w:rFonts w:hAnsiTheme="minorHAnsi"/>
                <w:sz w:val="20"/>
                <w:szCs w:val="14"/>
              </w:rPr>
            </w:pPr>
            <w:r w:rsidRPr="00A42CEE">
              <w:rPr>
                <w:rFonts w:hAnsiTheme="minorHAnsi"/>
                <w:sz w:val="20"/>
                <w:szCs w:val="14"/>
              </w:rPr>
              <w:t>(教員等の研究と修養)</w:t>
            </w:r>
          </w:p>
          <w:p w14:paraId="476BEC08" w14:textId="77777777" w:rsidR="00B93D07" w:rsidRPr="00A42CEE" w:rsidRDefault="00B93D07" w:rsidP="00B93D07">
            <w:pPr>
              <w:rPr>
                <w:rFonts w:hAnsiTheme="minorHAnsi"/>
                <w:sz w:val="20"/>
                <w:szCs w:val="14"/>
              </w:rPr>
            </w:pPr>
            <w:r w:rsidRPr="00A42CEE">
              <w:rPr>
                <w:rFonts w:hAnsiTheme="minorHAnsi" w:hint="eastAsia"/>
                <w:sz w:val="20"/>
                <w:szCs w:val="14"/>
              </w:rPr>
              <w:t>第18条　校長，教員</w:t>
            </w:r>
            <w:r w:rsidRPr="00A42CEE">
              <w:rPr>
                <w:rFonts w:hAnsiTheme="minorHAnsi"/>
                <w:sz w:val="20"/>
                <w:szCs w:val="14"/>
              </w:rPr>
              <w:t>(教頭，主幹教諭，指導教諭，教諭，助教諭，養護教諭，養護助教諭，栄養教諭及び講師をいう。以下同じ。)，実習助手及び寄宿舎指導員は，教育活動の実施に当たり，保護者等のニーズを踏まえつつ，幼児，児童又は生徒にとって将来にわたって必要な力を育んでいけるよう，絶えず研究と修養に努めなければならない。</w:t>
            </w:r>
          </w:p>
          <w:p w14:paraId="124AC633" w14:textId="77777777" w:rsidR="00B93D07" w:rsidRPr="00A42CEE" w:rsidRDefault="00B93D07" w:rsidP="00B93D07">
            <w:pPr>
              <w:rPr>
                <w:rFonts w:hAnsiTheme="minorHAnsi"/>
                <w:sz w:val="20"/>
                <w:szCs w:val="14"/>
              </w:rPr>
            </w:pPr>
            <w:r w:rsidRPr="00A42CEE">
              <w:rPr>
                <w:rFonts w:hAnsiTheme="minorHAnsi"/>
                <w:sz w:val="20"/>
                <w:szCs w:val="14"/>
              </w:rPr>
              <w:t>(平三〇条例六三・一部改正)</w:t>
            </w:r>
          </w:p>
          <w:p w14:paraId="59A25D74" w14:textId="77777777" w:rsidR="00B93D07" w:rsidRPr="00A42CEE" w:rsidRDefault="00B93D07" w:rsidP="00B93D07">
            <w:pPr>
              <w:rPr>
                <w:rFonts w:hAnsiTheme="minorHAnsi"/>
                <w:sz w:val="20"/>
                <w:szCs w:val="14"/>
              </w:rPr>
            </w:pPr>
            <w:r w:rsidRPr="00A42CEE">
              <w:rPr>
                <w:rFonts w:hAnsiTheme="minorHAnsi"/>
                <w:sz w:val="20"/>
                <w:szCs w:val="14"/>
              </w:rPr>
              <w:t>(教員の人事評価)</w:t>
            </w:r>
          </w:p>
          <w:p w14:paraId="44E81D8E" w14:textId="77777777" w:rsidR="00B93D07" w:rsidRPr="00A42CEE" w:rsidRDefault="00B93D07" w:rsidP="00B93D07">
            <w:pPr>
              <w:rPr>
                <w:rFonts w:hAnsiTheme="minorHAnsi"/>
                <w:sz w:val="20"/>
                <w:szCs w:val="14"/>
              </w:rPr>
            </w:pPr>
            <w:r w:rsidRPr="00A42CEE">
              <w:rPr>
                <w:rFonts w:hAnsiTheme="minorHAnsi" w:hint="eastAsia"/>
                <w:sz w:val="20"/>
                <w:szCs w:val="14"/>
              </w:rPr>
              <w:t xml:space="preserve">第19条　</w:t>
            </w:r>
          </w:p>
          <w:p w14:paraId="17C2B870" w14:textId="77777777" w:rsidR="00B93D07" w:rsidRPr="00A42CEE" w:rsidRDefault="00B93D07" w:rsidP="00B93D07">
            <w:pPr>
              <w:rPr>
                <w:rFonts w:hAnsiTheme="minorHAnsi"/>
                <w:sz w:val="20"/>
                <w:szCs w:val="14"/>
              </w:rPr>
            </w:pPr>
            <w:r w:rsidRPr="00A42CEE">
              <w:rPr>
                <w:rFonts w:hAnsiTheme="minorHAnsi" w:hint="eastAsia"/>
                <w:sz w:val="20"/>
                <w:szCs w:val="14"/>
              </w:rPr>
              <w:t>1　教員の人事評価は，校長による評価に基づき行うものとする。</w:t>
            </w:r>
          </w:p>
          <w:p w14:paraId="242A7116" w14:textId="77777777" w:rsidR="00B93D07" w:rsidRPr="00A42CEE" w:rsidRDefault="00B93D07" w:rsidP="00B93D07">
            <w:pPr>
              <w:rPr>
                <w:rFonts w:hAnsiTheme="minorHAnsi"/>
                <w:sz w:val="20"/>
                <w:szCs w:val="14"/>
              </w:rPr>
            </w:pPr>
            <w:r w:rsidRPr="00A42CEE">
              <w:rPr>
                <w:rFonts w:hAnsiTheme="minorHAnsi"/>
                <w:sz w:val="20"/>
                <w:szCs w:val="14"/>
              </w:rPr>
              <w:t>2　教員のうち授業を行う者に係る前項の校長による評価は，授業に関する評価を含めて行うものとする。</w:t>
            </w:r>
          </w:p>
          <w:p w14:paraId="0B412F03" w14:textId="77777777" w:rsidR="00B93D07" w:rsidRPr="00A42CEE" w:rsidRDefault="00B93D07" w:rsidP="00B93D07">
            <w:pPr>
              <w:rPr>
                <w:rFonts w:hAnsiTheme="minorHAnsi"/>
                <w:sz w:val="20"/>
                <w:szCs w:val="14"/>
              </w:rPr>
            </w:pPr>
            <w:r w:rsidRPr="00A42CEE">
              <w:rPr>
                <w:rFonts w:hAnsiTheme="minorHAnsi"/>
                <w:sz w:val="20"/>
                <w:szCs w:val="14"/>
              </w:rPr>
              <w:t>3　前項の授業に関する評価は，生徒又は保護者による評価を踏まえるものとする。</w:t>
            </w:r>
          </w:p>
          <w:p w14:paraId="5EB54DA5" w14:textId="77777777" w:rsidR="00B93D07" w:rsidRPr="00A42CEE" w:rsidRDefault="00B93D07" w:rsidP="00B93D07">
            <w:pPr>
              <w:rPr>
                <w:rFonts w:hAnsiTheme="minorHAnsi"/>
                <w:sz w:val="20"/>
                <w:szCs w:val="14"/>
              </w:rPr>
            </w:pPr>
            <w:r w:rsidRPr="00A42CEE">
              <w:rPr>
                <w:rFonts w:hAnsiTheme="minorHAnsi"/>
                <w:sz w:val="20"/>
                <w:szCs w:val="14"/>
              </w:rPr>
              <w:t>(平二七条例九〇・一部改正)</w:t>
            </w:r>
          </w:p>
          <w:p w14:paraId="6C709EB0" w14:textId="77777777" w:rsidR="00B93D07" w:rsidRPr="00A42CEE" w:rsidRDefault="00B93D07" w:rsidP="00B93D07">
            <w:pPr>
              <w:rPr>
                <w:rFonts w:hAnsiTheme="minorHAnsi"/>
                <w:sz w:val="20"/>
                <w:szCs w:val="14"/>
              </w:rPr>
            </w:pPr>
            <w:r w:rsidRPr="00A42CEE">
              <w:rPr>
                <w:rFonts w:hAnsiTheme="minorHAnsi"/>
                <w:sz w:val="20"/>
                <w:szCs w:val="14"/>
              </w:rPr>
              <w:t>(校長の人事に関する意見の尊重)</w:t>
            </w:r>
          </w:p>
          <w:p w14:paraId="3784A76C" w14:textId="77777777" w:rsidR="00B93D07" w:rsidRPr="00A42CEE" w:rsidRDefault="00B93D07" w:rsidP="00B93D07">
            <w:pPr>
              <w:rPr>
                <w:rFonts w:hAnsiTheme="minorHAnsi"/>
                <w:sz w:val="20"/>
                <w:szCs w:val="14"/>
              </w:rPr>
            </w:pPr>
            <w:r w:rsidRPr="00A42CEE">
              <w:rPr>
                <w:rFonts w:hAnsiTheme="minorHAnsi" w:hint="eastAsia"/>
                <w:sz w:val="20"/>
                <w:szCs w:val="14"/>
              </w:rPr>
              <w:t xml:space="preserve">第20条　</w:t>
            </w:r>
          </w:p>
          <w:p w14:paraId="771799D8" w14:textId="77777777" w:rsidR="00B93D07" w:rsidRPr="00A42CEE" w:rsidRDefault="00B93D07" w:rsidP="00B93D07">
            <w:pPr>
              <w:rPr>
                <w:rFonts w:hAnsiTheme="minorHAnsi"/>
                <w:sz w:val="20"/>
                <w:szCs w:val="14"/>
              </w:rPr>
            </w:pPr>
            <w:r w:rsidRPr="00A42CEE">
              <w:rPr>
                <w:rFonts w:hAnsiTheme="minorHAnsi" w:hint="eastAsia"/>
                <w:sz w:val="20"/>
                <w:szCs w:val="14"/>
              </w:rPr>
              <w:t>1　委員会は，職員の任免その他の進退について，地方教育行政の組織及び運営に関する法律第三十六条の規定により校長が申し出た意見を尊重しなければならない。</w:t>
            </w:r>
          </w:p>
          <w:p w14:paraId="5F75FBD6" w14:textId="77777777" w:rsidR="00B93D07" w:rsidRPr="00A42CEE" w:rsidRDefault="00B93D07" w:rsidP="00B93D07">
            <w:pPr>
              <w:rPr>
                <w:rFonts w:hAnsiTheme="minorHAnsi"/>
                <w:sz w:val="20"/>
                <w:szCs w:val="14"/>
              </w:rPr>
            </w:pPr>
            <w:r w:rsidRPr="00A42CEE">
              <w:rPr>
                <w:rFonts w:hAnsiTheme="minorHAnsi"/>
                <w:sz w:val="20"/>
                <w:szCs w:val="14"/>
              </w:rPr>
              <w:t>2　委員会は，次条第一項の規定による申出があったときは，これを尊重しなければならない。</w:t>
            </w:r>
          </w:p>
          <w:p w14:paraId="4C4B310F" w14:textId="77777777" w:rsidR="00B93D07" w:rsidRPr="00A42CEE" w:rsidRDefault="00B93D07" w:rsidP="00B93D07">
            <w:pPr>
              <w:rPr>
                <w:rFonts w:hAnsiTheme="minorHAnsi"/>
                <w:sz w:val="20"/>
                <w:szCs w:val="14"/>
              </w:rPr>
            </w:pPr>
            <w:r w:rsidRPr="00A42CEE">
              <w:rPr>
                <w:rFonts w:hAnsiTheme="minorHAnsi"/>
                <w:sz w:val="20"/>
                <w:szCs w:val="14"/>
              </w:rPr>
              <w:t>(平三〇条例六三・一部改正)</w:t>
            </w:r>
          </w:p>
          <w:p w14:paraId="7BA5F100" w14:textId="77777777" w:rsidR="00B93D07" w:rsidRPr="00A42CEE" w:rsidRDefault="00B93D07" w:rsidP="00B93D07">
            <w:pPr>
              <w:rPr>
                <w:rFonts w:hAnsiTheme="minorHAnsi"/>
                <w:sz w:val="20"/>
                <w:szCs w:val="14"/>
              </w:rPr>
            </w:pPr>
            <w:r w:rsidRPr="00A42CEE">
              <w:rPr>
                <w:rFonts w:hAnsiTheme="minorHAnsi"/>
                <w:sz w:val="20"/>
                <w:szCs w:val="14"/>
              </w:rPr>
              <w:t>(指導が不適切な教員に対する措置)</w:t>
            </w:r>
          </w:p>
          <w:p w14:paraId="281B8410" w14:textId="77777777" w:rsidR="00B93D07" w:rsidRPr="00A42CEE" w:rsidRDefault="00B93D07" w:rsidP="00B93D07">
            <w:pPr>
              <w:rPr>
                <w:rFonts w:hAnsiTheme="minorHAnsi"/>
                <w:sz w:val="20"/>
                <w:szCs w:val="14"/>
              </w:rPr>
            </w:pPr>
            <w:r w:rsidRPr="00A42CEE">
              <w:rPr>
                <w:rFonts w:hAnsiTheme="minorHAnsi" w:hint="eastAsia"/>
                <w:sz w:val="20"/>
                <w:szCs w:val="14"/>
              </w:rPr>
              <w:t xml:space="preserve">第21条　</w:t>
            </w:r>
          </w:p>
          <w:p w14:paraId="42A6256A" w14:textId="77777777" w:rsidR="00B93D07" w:rsidRPr="00A42CEE" w:rsidRDefault="00B93D07" w:rsidP="00B93D07">
            <w:pPr>
              <w:rPr>
                <w:rFonts w:hAnsiTheme="minorHAnsi"/>
                <w:sz w:val="20"/>
                <w:szCs w:val="14"/>
              </w:rPr>
            </w:pPr>
            <w:r w:rsidRPr="00A42CEE">
              <w:rPr>
                <w:rFonts w:hAnsiTheme="minorHAnsi" w:hint="eastAsia"/>
                <w:sz w:val="20"/>
                <w:szCs w:val="14"/>
              </w:rPr>
              <w:t>1　校長は，教員の授業その他の教育活動の状況及び当該教育活動に係る保護者からの意見についての学校運営協議会の意見を踏まえ，幼児，児童又は生徒に対する指導が不適切であると認める教員に対し指導を行うとともに，必要に応じ，委員会に対し，教育公務員特例法</w:t>
            </w:r>
            <w:r w:rsidRPr="00A42CEE">
              <w:rPr>
                <w:rFonts w:hAnsiTheme="minorHAnsi"/>
                <w:sz w:val="20"/>
                <w:szCs w:val="14"/>
              </w:rPr>
              <w:t>(昭和二十四年法律第一号)第二十五条第一項に規定する指導改善研修その他の指導の改善を図るために必要な措置(以下「指導改善研修等」という。)を講ずるよう申し出ることができる。</w:t>
            </w:r>
          </w:p>
          <w:p w14:paraId="7AF637E9" w14:textId="77777777" w:rsidR="00B93D07" w:rsidRPr="00A42CEE" w:rsidRDefault="00B93D07" w:rsidP="00B93D07">
            <w:pPr>
              <w:rPr>
                <w:rFonts w:hAnsiTheme="minorHAnsi"/>
                <w:sz w:val="20"/>
                <w:szCs w:val="14"/>
              </w:rPr>
            </w:pPr>
            <w:r w:rsidRPr="00A42CEE">
              <w:rPr>
                <w:rFonts w:hAnsiTheme="minorHAnsi"/>
                <w:sz w:val="20"/>
                <w:szCs w:val="14"/>
              </w:rPr>
              <w:lastRenderedPageBreak/>
              <w:t>2　委員会は，前項の規定による申出に係る教員について，必要に応じ，指導改善研修等を講ずるものとする。</w:t>
            </w:r>
          </w:p>
          <w:p w14:paraId="52CBCEC5" w14:textId="77777777" w:rsidR="00B93D07" w:rsidRPr="00A42CEE" w:rsidRDefault="00B93D07" w:rsidP="00B93D07">
            <w:pPr>
              <w:rPr>
                <w:rFonts w:hAnsiTheme="minorHAnsi"/>
                <w:szCs w:val="18"/>
              </w:rPr>
            </w:pPr>
            <w:r w:rsidRPr="00A42CEE">
              <w:rPr>
                <w:rFonts w:hAnsiTheme="minorHAnsi"/>
                <w:sz w:val="20"/>
                <w:szCs w:val="14"/>
              </w:rPr>
              <w:t>3　委員会は，教育公務員特例法第二十五条第四項の認定その他の判定において指導の改善が不十分でなお幼児，児童又は生徒に対する指導を適切に行うことができないと認める教員に対して，免職その他の必要な措置を厳正に講じなければなら</w:t>
            </w:r>
            <w:r w:rsidRPr="00A42CEE">
              <w:rPr>
                <w:rFonts w:hAnsiTheme="minorHAnsi" w:hint="eastAsia"/>
                <w:sz w:val="20"/>
                <w:szCs w:val="14"/>
              </w:rPr>
              <w:t>ない。</w:t>
            </w:r>
          </w:p>
        </w:tc>
      </w:tr>
    </w:tbl>
    <w:p w14:paraId="6DCFB2CC" w14:textId="77777777" w:rsidR="00B93D07" w:rsidRPr="00A42CEE" w:rsidRDefault="00B93D07" w:rsidP="00B93D07">
      <w:pPr>
        <w:rPr>
          <w:rFonts w:hAnsiTheme="minorHAnsi" w:cs="Times New Roman"/>
          <w:kern w:val="0"/>
          <w:szCs w:val="18"/>
        </w:rPr>
      </w:pPr>
    </w:p>
    <w:p w14:paraId="540B2C6D" w14:textId="77777777" w:rsidR="00B93D07" w:rsidRPr="00A42CEE" w:rsidRDefault="00B93D07" w:rsidP="001E4EC1">
      <w:pPr>
        <w:ind w:firstLineChars="200" w:firstLine="440"/>
        <w:rPr>
          <w:rFonts w:hAnsiTheme="minorHAnsi" w:cs="Times New Roman"/>
          <w:kern w:val="0"/>
          <w:szCs w:val="18"/>
        </w:rPr>
      </w:pPr>
      <w:r w:rsidRPr="00A42CEE">
        <w:rPr>
          <w:rFonts w:hAnsiTheme="minorHAnsi" w:cs="Times New Roman" w:hint="eastAsia"/>
          <w:kern w:val="0"/>
          <w:szCs w:val="18"/>
        </w:rPr>
        <w:t>イ　大阪府立学校教職員人事基本方針</w:t>
      </w:r>
    </w:p>
    <w:p w14:paraId="4BB4363A" w14:textId="77777777" w:rsidR="00B93D07" w:rsidRPr="00A42CEE" w:rsidRDefault="00B93D07" w:rsidP="00B93D07">
      <w:pPr>
        <w:ind w:firstLineChars="100" w:firstLine="220"/>
        <w:rPr>
          <w:rFonts w:hAnsiTheme="minorHAnsi" w:cs="Times New Roman"/>
          <w:kern w:val="0"/>
          <w:szCs w:val="18"/>
        </w:rPr>
      </w:pPr>
      <w:r w:rsidRPr="00A42CEE">
        <w:rPr>
          <w:rFonts w:hAnsiTheme="minorHAnsi" w:cs="Times New Roman" w:hint="eastAsia"/>
          <w:kern w:val="0"/>
          <w:szCs w:val="18"/>
        </w:rPr>
        <w:t>以上の法令の定めを踏まえ，大阪府では，府立学校の教職員の人事に関し，「大阪府立学校教職員人事基本方針」（平成9年9月26日制定）が策定されている。同基本方針において，府立学校の教職員の人事は，各学校の実情に応じて，校長・准校長の具申をもとに，次のことを重点として計画的に行うものとされている。</w:t>
      </w:r>
    </w:p>
    <w:p w14:paraId="5B9126BC" w14:textId="77777777" w:rsidR="00B93D07" w:rsidRPr="00A42CEE" w:rsidRDefault="00B93D07" w:rsidP="00B203C9">
      <w:pPr>
        <w:ind w:left="220" w:hangingChars="100" w:hanging="220"/>
        <w:rPr>
          <w:rFonts w:hAnsiTheme="minorHAnsi" w:cs="Times New Roman"/>
          <w:kern w:val="0"/>
          <w:szCs w:val="18"/>
        </w:rPr>
      </w:pPr>
      <w:r w:rsidRPr="00A42CEE">
        <w:rPr>
          <w:rFonts w:hAnsiTheme="minorHAnsi" w:cs="Times New Roman"/>
          <w:kern w:val="0"/>
          <w:szCs w:val="18"/>
        </w:rPr>
        <w:t>(1) 学校に清新の気風を醸成するとともに，教員の経験を豊かにし，資質の向上を図るため，異</w:t>
      </w:r>
      <w:r w:rsidRPr="00A42CEE">
        <w:rPr>
          <w:rFonts w:hAnsiTheme="minorHAnsi" w:cs="Times New Roman" w:hint="eastAsia"/>
          <w:kern w:val="0"/>
          <w:szCs w:val="18"/>
        </w:rPr>
        <w:t>動を積極的に推進する。</w:t>
      </w:r>
      <w:r w:rsidRPr="00A42CEE">
        <w:rPr>
          <w:rFonts w:hAnsiTheme="minorHAnsi" w:cs="Times New Roman"/>
          <w:kern w:val="0"/>
          <w:szCs w:val="18"/>
        </w:rPr>
        <w:t xml:space="preserve"> </w:t>
      </w:r>
    </w:p>
    <w:p w14:paraId="6A87E811" w14:textId="77777777" w:rsidR="00B93D07" w:rsidRPr="00A42CEE" w:rsidRDefault="00B93D07" w:rsidP="00B203C9">
      <w:pPr>
        <w:ind w:left="220" w:hangingChars="100" w:hanging="220"/>
        <w:rPr>
          <w:rFonts w:hAnsiTheme="minorHAnsi" w:cs="Times New Roman"/>
          <w:kern w:val="0"/>
          <w:szCs w:val="18"/>
        </w:rPr>
      </w:pPr>
      <w:r w:rsidRPr="00A42CEE">
        <w:rPr>
          <w:rFonts w:hAnsiTheme="minorHAnsi" w:cs="Times New Roman"/>
          <w:kern w:val="0"/>
          <w:szCs w:val="18"/>
        </w:rPr>
        <w:t>(2) 教員配置については，各学校の状況・需要，及び教員の専門性，経験，年齢，担当教科等を</w:t>
      </w:r>
      <w:r w:rsidRPr="00A42CEE">
        <w:rPr>
          <w:rFonts w:hAnsiTheme="minorHAnsi" w:cs="Times New Roman" w:hint="eastAsia"/>
          <w:kern w:val="0"/>
          <w:szCs w:val="18"/>
        </w:rPr>
        <w:t>考慮して適正な配置を図る。</w:t>
      </w:r>
      <w:r w:rsidRPr="00A42CEE">
        <w:rPr>
          <w:rFonts w:hAnsiTheme="minorHAnsi" w:cs="Times New Roman"/>
          <w:kern w:val="0"/>
          <w:szCs w:val="18"/>
        </w:rPr>
        <w:t xml:space="preserve"> </w:t>
      </w:r>
    </w:p>
    <w:p w14:paraId="7ADEB1FC" w14:textId="77777777" w:rsidR="00B93D07" w:rsidRPr="00A42CEE" w:rsidRDefault="00B93D07" w:rsidP="00B203C9">
      <w:pPr>
        <w:ind w:left="220" w:hangingChars="100" w:hanging="220"/>
        <w:rPr>
          <w:rFonts w:hAnsiTheme="minorHAnsi" w:cs="Times New Roman"/>
          <w:kern w:val="0"/>
          <w:szCs w:val="18"/>
        </w:rPr>
      </w:pPr>
      <w:r w:rsidRPr="00A42CEE">
        <w:rPr>
          <w:rFonts w:hAnsiTheme="minorHAnsi" w:cs="Times New Roman"/>
          <w:kern w:val="0"/>
          <w:szCs w:val="18"/>
        </w:rPr>
        <w:t>(3) 校長・准校長の掲げる学校経営ビジョンの実現のため，人事を通じて校長・准校長のリーダー</w:t>
      </w:r>
      <w:r w:rsidRPr="00A42CEE">
        <w:rPr>
          <w:rFonts w:hAnsiTheme="minorHAnsi" w:cs="Times New Roman" w:hint="eastAsia"/>
          <w:kern w:val="0"/>
          <w:szCs w:val="18"/>
        </w:rPr>
        <w:t>シップ発揮のための支援を図る。</w:t>
      </w:r>
    </w:p>
    <w:p w14:paraId="4C5EFA45" w14:textId="77777777" w:rsidR="00B93D07" w:rsidRPr="00A42CEE" w:rsidRDefault="00B93D07" w:rsidP="00B93D07">
      <w:pPr>
        <w:jc w:val="right"/>
        <w:rPr>
          <w:rFonts w:hAnsiTheme="minorHAnsi" w:cs="Times New Roman"/>
          <w:kern w:val="0"/>
          <w:szCs w:val="18"/>
        </w:rPr>
      </w:pPr>
      <w:r w:rsidRPr="00A42CEE">
        <w:rPr>
          <w:rFonts w:hAnsiTheme="minorHAnsi" w:cs="Times New Roman"/>
          <w:kern w:val="0"/>
          <w:szCs w:val="18"/>
        </w:rPr>
        <w:t>(</w:t>
      </w:r>
      <w:r w:rsidRPr="00A42CEE">
        <w:rPr>
          <w:rFonts w:hAnsiTheme="minorHAnsi" w:cs="Times New Roman" w:hint="eastAsia"/>
          <w:kern w:val="0"/>
          <w:szCs w:val="18"/>
        </w:rPr>
        <w:t>令和3年度府立学校教員人事取扱要領より引用)</w:t>
      </w:r>
    </w:p>
    <w:p w14:paraId="72B40E4B" w14:textId="77777777" w:rsidR="00B93D07" w:rsidRPr="00A42CEE" w:rsidRDefault="00B93D07" w:rsidP="001E4EC1">
      <w:pPr>
        <w:ind w:firstLineChars="200" w:firstLine="440"/>
        <w:rPr>
          <w:rFonts w:hAnsiTheme="minorHAnsi" w:cs="Times New Roman"/>
          <w:kern w:val="0"/>
          <w:szCs w:val="18"/>
        </w:rPr>
      </w:pPr>
      <w:r w:rsidRPr="00A42CEE">
        <w:rPr>
          <w:rFonts w:hAnsiTheme="minorHAnsi" w:cs="Times New Roman" w:hint="eastAsia"/>
          <w:kern w:val="0"/>
          <w:szCs w:val="18"/>
        </w:rPr>
        <w:t>ウ　大阪府における教職員の人事評価</w:t>
      </w:r>
    </w:p>
    <w:p w14:paraId="11F30720" w14:textId="1A588826" w:rsidR="00B33DE9" w:rsidRDefault="00B93D07" w:rsidP="00B33DE9">
      <w:pPr>
        <w:ind w:firstLineChars="100" w:firstLine="220"/>
        <w:rPr>
          <w:rFonts w:hAnsiTheme="minorHAnsi" w:cs="Times New Roman"/>
          <w:kern w:val="0"/>
          <w:szCs w:val="18"/>
        </w:rPr>
      </w:pPr>
      <w:r w:rsidRPr="00A42CEE">
        <w:rPr>
          <w:rFonts w:hAnsiTheme="minorHAnsi" w:cs="Times New Roman" w:hint="eastAsia"/>
          <w:kern w:val="0"/>
          <w:szCs w:val="18"/>
        </w:rPr>
        <w:t>以上の人事制度に関する法令を踏まえ，大阪府における教職員の人事評価が行われている。</w:t>
      </w:r>
    </w:p>
    <w:p w14:paraId="66DF32B3" w14:textId="77777777" w:rsidR="00B33DE9" w:rsidRDefault="00B33DE9" w:rsidP="00B33DE9">
      <w:pPr>
        <w:ind w:firstLineChars="100" w:firstLine="220"/>
        <w:rPr>
          <w:rFonts w:hAnsiTheme="minorHAnsi" w:cs="Times New Roman"/>
          <w:kern w:val="0"/>
          <w:szCs w:val="18"/>
        </w:rPr>
      </w:pPr>
    </w:p>
    <w:p w14:paraId="410EDCE9" w14:textId="43A688E9" w:rsidR="4A643CC8" w:rsidRPr="00A42CEE" w:rsidRDefault="15A3F883" w:rsidP="00B33DE9">
      <w:pPr>
        <w:ind w:firstLineChars="100" w:firstLine="221"/>
      </w:pPr>
      <w:r w:rsidRPr="00A42CEE">
        <w:rPr>
          <w:rFonts w:cs="ＭＳ 明朝"/>
          <w:b/>
          <w:bCs/>
        </w:rPr>
        <w:t>(3)　私費会計</w:t>
      </w:r>
    </w:p>
    <w:p w14:paraId="7946051D" w14:textId="40BB8730" w:rsidR="15A3F883" w:rsidRPr="00A42CEE" w:rsidRDefault="15A3F883" w:rsidP="4A643CC8">
      <w:r w:rsidRPr="00A42CEE">
        <w:rPr>
          <w:rFonts w:cs="ＭＳ 明朝"/>
          <w:b/>
          <w:bCs/>
        </w:rPr>
        <w:t xml:space="preserve">　</w:t>
      </w:r>
      <w:r w:rsidRPr="00A42CEE">
        <w:rPr>
          <w:rFonts w:cs="ＭＳ 明朝"/>
        </w:rPr>
        <w:t xml:space="preserve">　ア　概要</w:t>
      </w:r>
    </w:p>
    <w:p w14:paraId="1DAE2C6D" w14:textId="43C9DCC0" w:rsidR="15A3F883" w:rsidRPr="00A42CEE" w:rsidRDefault="15A3F883" w:rsidP="4A643CC8">
      <w:pPr>
        <w:ind w:firstLine="220"/>
      </w:pPr>
      <w:r w:rsidRPr="00A42CEE">
        <w:rPr>
          <w:rFonts w:cs="ＭＳ 明朝"/>
        </w:rPr>
        <w:t>学校教育に必要とされる費用は様々であるが，公費（府費や国費）で賄われるものと，私費（保護者等の負担）により賄われるものに分類することができる。</w:t>
      </w:r>
    </w:p>
    <w:p w14:paraId="5163FA56" w14:textId="146772D3" w:rsidR="15A3F883" w:rsidRPr="00A42CEE" w:rsidRDefault="15A3F883" w:rsidP="4A643CC8">
      <w:pPr>
        <w:ind w:firstLine="220"/>
      </w:pPr>
      <w:r w:rsidRPr="00A42CEE">
        <w:rPr>
          <w:rFonts w:cs="ＭＳ 明朝"/>
        </w:rPr>
        <w:t>このうち，私費に関する会計を「私費会計」と呼ぶ。</w:t>
      </w:r>
    </w:p>
    <w:p w14:paraId="6E9FB277" w14:textId="3FE0E2C9" w:rsidR="15A3F883" w:rsidRPr="00A42CEE" w:rsidRDefault="15A3F883" w:rsidP="4A643CC8">
      <w:pPr>
        <w:ind w:firstLine="220"/>
      </w:pPr>
      <w:r w:rsidRPr="00A42CEE">
        <w:rPr>
          <w:rFonts w:cs="ＭＳ 明朝"/>
        </w:rPr>
        <w:t>私費会計について，大阪府は，「学校徴収金等取扱マニュアル」（令和3年4月版。以下「マニュアル」という。）を作成しており，公費と私費の区別や私費の管理，会計処理等について校長又は准校長，教頭及び事務（部）長等のとるべき対応が定められている。また，私費の会計処理に関し必要な事項は，「学校徴収金等の会計処理基準」（令和3年4月1日最終改正のもの。以下「処理基準」という。）を定めている。</w:t>
      </w:r>
    </w:p>
    <w:p w14:paraId="41A6C6DB" w14:textId="3AE98580" w:rsidR="15A3F883" w:rsidRPr="00A42CEE" w:rsidRDefault="15A3F883" w:rsidP="4A643CC8">
      <w:pPr>
        <w:ind w:firstLine="440"/>
      </w:pPr>
      <w:r w:rsidRPr="00A42CEE">
        <w:rPr>
          <w:rFonts w:cs="ＭＳ 明朝"/>
        </w:rPr>
        <w:t>イ　マニュアルの概要</w:t>
      </w:r>
    </w:p>
    <w:p w14:paraId="7F40A81A" w14:textId="516BDD9D" w:rsidR="15A3F883" w:rsidRDefault="15A3F883" w:rsidP="4A643CC8">
      <w:pPr>
        <w:ind w:firstLine="220"/>
        <w:rPr>
          <w:rFonts w:cs="ＭＳ 明朝"/>
        </w:rPr>
      </w:pPr>
      <w:r w:rsidRPr="00A42CEE">
        <w:rPr>
          <w:rFonts w:cs="ＭＳ 明朝"/>
        </w:rPr>
        <w:t>マニュアルには，主に，処理基準，学校徴収金及びPTA等団体徴収金の項目が設けられており，それぞれの内容は以下のとおりである。</w:t>
      </w:r>
    </w:p>
    <w:p w14:paraId="3221B8A3" w14:textId="77777777" w:rsidR="00EA375A" w:rsidRPr="00A42CEE" w:rsidRDefault="00EA375A" w:rsidP="4A643CC8">
      <w:pPr>
        <w:ind w:firstLine="220"/>
      </w:pPr>
    </w:p>
    <w:p w14:paraId="08C742B8" w14:textId="298851EF" w:rsidR="15A3F883" w:rsidRPr="00A42CEE" w:rsidRDefault="7516F2D4" w:rsidP="7DCC45A0">
      <w:pPr>
        <w:ind w:firstLine="440"/>
      </w:pPr>
      <w:r w:rsidRPr="00A42CEE">
        <w:rPr>
          <w:rFonts w:cs="ＭＳ 明朝"/>
        </w:rPr>
        <w:lastRenderedPageBreak/>
        <w:t>(ｱ)　処理基準</w:t>
      </w:r>
    </w:p>
    <w:p w14:paraId="2E371547" w14:textId="14E0C473" w:rsidR="7516F2D4" w:rsidRPr="00A42CEE" w:rsidRDefault="7516F2D4" w:rsidP="7DCC45A0">
      <w:pPr>
        <w:ind w:firstLine="220"/>
      </w:pPr>
      <w:r w:rsidRPr="00A42CEE">
        <w:rPr>
          <w:rFonts w:cs="ＭＳ 明朝"/>
        </w:rPr>
        <w:t>処理基準には，別表として，私費会計の分類が以下のとおり定められている。</w:t>
      </w:r>
    </w:p>
    <w:p w14:paraId="4D94BA64" w14:textId="2BD0807B" w:rsidR="7DCC45A0" w:rsidRPr="00A42CEE" w:rsidRDefault="7DCC45A0" w:rsidP="7DCC45A0"/>
    <w:p w14:paraId="741B712E" w14:textId="13DB1375" w:rsidR="577C9A8D" w:rsidRPr="00A42CEE" w:rsidRDefault="577C9A8D" w:rsidP="7DCC45A0">
      <w:pPr>
        <w:ind w:firstLine="220"/>
      </w:pPr>
      <w:r w:rsidRPr="00A42CEE">
        <w:rPr>
          <w:rFonts w:cs="ＭＳ 明朝"/>
        </w:rPr>
        <w:t>＜私費会計の分類＞</w:t>
      </w:r>
    </w:p>
    <w:tbl>
      <w:tblPr>
        <w:tblStyle w:val="a3"/>
        <w:tblW w:w="8500" w:type="dxa"/>
        <w:tblLayout w:type="fixed"/>
        <w:tblLook w:val="04A0" w:firstRow="1" w:lastRow="0" w:firstColumn="1" w:lastColumn="0" w:noHBand="0" w:noVBand="1"/>
      </w:tblPr>
      <w:tblGrid>
        <w:gridCol w:w="628"/>
        <w:gridCol w:w="419"/>
        <w:gridCol w:w="2018"/>
        <w:gridCol w:w="5435"/>
      </w:tblGrid>
      <w:tr w:rsidR="00A42CEE" w:rsidRPr="00A42CEE" w14:paraId="6CD9DC30" w14:textId="77777777" w:rsidTr="006E13C4">
        <w:tc>
          <w:tcPr>
            <w:tcW w:w="1047" w:type="dxa"/>
            <w:gridSpan w:val="2"/>
          </w:tcPr>
          <w:p w14:paraId="70F4D6CB" w14:textId="281BF4AB" w:rsidR="7DCC45A0" w:rsidRPr="00A42CEE" w:rsidRDefault="7DCC45A0" w:rsidP="7DCC45A0">
            <w:r w:rsidRPr="00A42CEE">
              <w:rPr>
                <w:rFonts w:cs="ＭＳ 明朝"/>
                <w:sz w:val="20"/>
                <w:szCs w:val="20"/>
              </w:rPr>
              <w:t>区分</w:t>
            </w:r>
          </w:p>
        </w:tc>
        <w:tc>
          <w:tcPr>
            <w:tcW w:w="2018" w:type="dxa"/>
          </w:tcPr>
          <w:p w14:paraId="21F8D68C" w14:textId="14EC424F" w:rsidR="7DCC45A0" w:rsidRPr="00A42CEE" w:rsidRDefault="7DCC45A0" w:rsidP="7DCC45A0">
            <w:r w:rsidRPr="00A42CEE">
              <w:rPr>
                <w:rFonts w:cs="ＭＳ 明朝"/>
                <w:sz w:val="20"/>
                <w:szCs w:val="20"/>
              </w:rPr>
              <w:t>会計名</w:t>
            </w:r>
          </w:p>
        </w:tc>
        <w:tc>
          <w:tcPr>
            <w:tcW w:w="5435" w:type="dxa"/>
          </w:tcPr>
          <w:p w14:paraId="723F5058" w14:textId="692BEC5D" w:rsidR="7DCC45A0" w:rsidRPr="00A42CEE" w:rsidRDefault="7DCC45A0" w:rsidP="7DCC45A0">
            <w:r w:rsidRPr="00A42CEE">
              <w:rPr>
                <w:rFonts w:cs="ＭＳ 明朝"/>
                <w:sz w:val="20"/>
                <w:szCs w:val="20"/>
              </w:rPr>
              <w:t>内容</w:t>
            </w:r>
          </w:p>
        </w:tc>
      </w:tr>
      <w:tr w:rsidR="00A42CEE" w:rsidRPr="00A42CEE" w14:paraId="117B08DD" w14:textId="77777777" w:rsidTr="006E13C4">
        <w:trPr>
          <w:trHeight w:val="60"/>
        </w:trPr>
        <w:tc>
          <w:tcPr>
            <w:tcW w:w="628" w:type="dxa"/>
            <w:vMerge w:val="restart"/>
            <w:textDirection w:val="tbRlV"/>
          </w:tcPr>
          <w:p w14:paraId="0CB07F61" w14:textId="5AD71FDD" w:rsidR="7DCC45A0" w:rsidRPr="00A42CEE" w:rsidRDefault="7DCC45A0" w:rsidP="00D24CF6">
            <w:pPr>
              <w:ind w:left="113" w:right="113"/>
              <w:jc w:val="left"/>
            </w:pPr>
            <w:r w:rsidRPr="00A42CEE">
              <w:rPr>
                <w:rFonts w:cs="ＭＳ 明朝"/>
                <w:sz w:val="20"/>
                <w:szCs w:val="20"/>
              </w:rPr>
              <w:t>学校徴収金</w:t>
            </w:r>
          </w:p>
        </w:tc>
        <w:tc>
          <w:tcPr>
            <w:tcW w:w="419" w:type="dxa"/>
            <w:vMerge w:val="restart"/>
          </w:tcPr>
          <w:p w14:paraId="49673570" w14:textId="5D138D42" w:rsidR="7DCC45A0" w:rsidRPr="00A42CEE" w:rsidRDefault="7DCC45A0" w:rsidP="7DCC45A0">
            <w:r w:rsidRPr="00A42CEE">
              <w:rPr>
                <w:rFonts w:cs="ＭＳ 明朝"/>
                <w:sz w:val="20"/>
                <w:szCs w:val="20"/>
              </w:rPr>
              <w:t>預り金会計</w:t>
            </w:r>
          </w:p>
        </w:tc>
        <w:tc>
          <w:tcPr>
            <w:tcW w:w="2018" w:type="dxa"/>
          </w:tcPr>
          <w:p w14:paraId="1999F704" w14:textId="4DC7397E" w:rsidR="7DCC45A0" w:rsidRPr="00A42CEE" w:rsidRDefault="7DCC45A0" w:rsidP="7DCC45A0">
            <w:r w:rsidRPr="00A42CEE">
              <w:rPr>
                <w:rFonts w:cs="ＭＳ 明朝"/>
                <w:sz w:val="20"/>
                <w:szCs w:val="20"/>
              </w:rPr>
              <w:t>学年費会計</w:t>
            </w:r>
          </w:p>
        </w:tc>
        <w:tc>
          <w:tcPr>
            <w:tcW w:w="5435" w:type="dxa"/>
          </w:tcPr>
          <w:p w14:paraId="054EAF3C" w14:textId="5B0125A8" w:rsidR="7DCC45A0" w:rsidRPr="00A42CEE" w:rsidRDefault="7DCC45A0" w:rsidP="7DCC45A0">
            <w:r w:rsidRPr="00A42CEE">
              <w:rPr>
                <w:rFonts w:cs="ＭＳ 明朝"/>
                <w:sz w:val="20"/>
                <w:szCs w:val="20"/>
              </w:rPr>
              <w:t>当該年度の教育計画に基づく学校単位の教育活動を実施する上で，幼児，児童及び生徒が負担すべき経費について，予め一括して徴収する費用</w:t>
            </w:r>
          </w:p>
        </w:tc>
      </w:tr>
      <w:tr w:rsidR="00A42CEE" w:rsidRPr="00A42CEE" w14:paraId="1D6EF8C2" w14:textId="77777777" w:rsidTr="006E13C4">
        <w:trPr>
          <w:trHeight w:val="105"/>
        </w:trPr>
        <w:tc>
          <w:tcPr>
            <w:tcW w:w="628" w:type="dxa"/>
            <w:vMerge/>
            <w:vAlign w:val="center"/>
          </w:tcPr>
          <w:p w14:paraId="08276F03" w14:textId="77777777" w:rsidR="00085E3E" w:rsidRPr="00A42CEE" w:rsidRDefault="00085E3E"/>
        </w:tc>
        <w:tc>
          <w:tcPr>
            <w:tcW w:w="419" w:type="dxa"/>
            <w:vMerge/>
            <w:vAlign w:val="center"/>
          </w:tcPr>
          <w:p w14:paraId="2D512653" w14:textId="77777777" w:rsidR="00085E3E" w:rsidRPr="00A42CEE" w:rsidRDefault="00085E3E"/>
        </w:tc>
        <w:tc>
          <w:tcPr>
            <w:tcW w:w="2018" w:type="dxa"/>
          </w:tcPr>
          <w:p w14:paraId="4632E344" w14:textId="5246DD68" w:rsidR="7DCC45A0" w:rsidRPr="00A42CEE" w:rsidRDefault="7DCC45A0" w:rsidP="7DCC45A0">
            <w:r w:rsidRPr="00A42CEE">
              <w:rPr>
                <w:rFonts w:cs="ＭＳ 明朝"/>
                <w:sz w:val="20"/>
                <w:szCs w:val="20"/>
              </w:rPr>
              <w:t>積立金会計</w:t>
            </w:r>
          </w:p>
        </w:tc>
        <w:tc>
          <w:tcPr>
            <w:tcW w:w="5435" w:type="dxa"/>
          </w:tcPr>
          <w:p w14:paraId="1FD72142" w14:textId="73A8DE10" w:rsidR="7DCC45A0" w:rsidRPr="00A42CEE" w:rsidRDefault="7DCC45A0" w:rsidP="7DCC45A0">
            <w:r w:rsidRPr="00A42CEE">
              <w:rPr>
                <w:rFonts w:cs="ＭＳ 明朝"/>
                <w:sz w:val="20"/>
                <w:szCs w:val="20"/>
              </w:rPr>
              <w:t>修学旅行積立金，卒業記念アルバム積立金等</w:t>
            </w:r>
          </w:p>
        </w:tc>
      </w:tr>
      <w:tr w:rsidR="00A42CEE" w:rsidRPr="00A42CEE" w14:paraId="6C2D47C0" w14:textId="77777777" w:rsidTr="006E13C4">
        <w:trPr>
          <w:trHeight w:val="60"/>
        </w:trPr>
        <w:tc>
          <w:tcPr>
            <w:tcW w:w="628" w:type="dxa"/>
            <w:vMerge/>
            <w:vAlign w:val="center"/>
          </w:tcPr>
          <w:p w14:paraId="00FDB7BD" w14:textId="77777777" w:rsidR="00085E3E" w:rsidRPr="00A42CEE" w:rsidRDefault="00085E3E"/>
        </w:tc>
        <w:tc>
          <w:tcPr>
            <w:tcW w:w="419" w:type="dxa"/>
            <w:vMerge/>
            <w:vAlign w:val="center"/>
          </w:tcPr>
          <w:p w14:paraId="2FE6E47E" w14:textId="77777777" w:rsidR="00085E3E" w:rsidRPr="00A42CEE" w:rsidRDefault="00085E3E"/>
        </w:tc>
        <w:tc>
          <w:tcPr>
            <w:tcW w:w="2018" w:type="dxa"/>
          </w:tcPr>
          <w:p w14:paraId="27E83167" w14:textId="71B84CED" w:rsidR="7DCC45A0" w:rsidRPr="00A42CEE" w:rsidRDefault="7DCC45A0" w:rsidP="7DCC45A0">
            <w:r w:rsidRPr="00A42CEE">
              <w:rPr>
                <w:rFonts w:cs="ＭＳ 明朝"/>
                <w:sz w:val="20"/>
                <w:szCs w:val="20"/>
              </w:rPr>
              <w:t>その他実習費会計，学校給食費会計等</w:t>
            </w:r>
          </w:p>
        </w:tc>
        <w:tc>
          <w:tcPr>
            <w:tcW w:w="5435" w:type="dxa"/>
          </w:tcPr>
          <w:p w14:paraId="49C3F022" w14:textId="1D9E1C5D" w:rsidR="7DCC45A0" w:rsidRPr="00A42CEE" w:rsidRDefault="7DCC45A0" w:rsidP="7DCC45A0">
            <w:r w:rsidRPr="00A42CEE">
              <w:rPr>
                <w:rFonts w:cs="ＭＳ 明朝"/>
                <w:sz w:val="20"/>
                <w:szCs w:val="20"/>
              </w:rPr>
              <w:t>実習用材料費等その他の受益者負担会計</w:t>
            </w:r>
          </w:p>
        </w:tc>
      </w:tr>
      <w:tr w:rsidR="00A42CEE" w:rsidRPr="00A42CEE" w14:paraId="20BE22A4" w14:textId="77777777" w:rsidTr="006E13C4">
        <w:trPr>
          <w:trHeight w:val="60"/>
        </w:trPr>
        <w:tc>
          <w:tcPr>
            <w:tcW w:w="628" w:type="dxa"/>
            <w:vMerge/>
            <w:vAlign w:val="center"/>
          </w:tcPr>
          <w:p w14:paraId="0861F512" w14:textId="77777777" w:rsidR="00085E3E" w:rsidRPr="00A42CEE" w:rsidRDefault="00085E3E"/>
        </w:tc>
        <w:tc>
          <w:tcPr>
            <w:tcW w:w="419" w:type="dxa"/>
            <w:vMerge w:val="restart"/>
          </w:tcPr>
          <w:p w14:paraId="71E0C03F" w14:textId="62AB57EB" w:rsidR="7DCC45A0" w:rsidRPr="00A42CEE" w:rsidRDefault="7DCC45A0" w:rsidP="7DCC45A0">
            <w:r w:rsidRPr="00A42CEE">
              <w:rPr>
                <w:rFonts w:cs="ＭＳ 明朝"/>
                <w:sz w:val="20"/>
                <w:szCs w:val="20"/>
              </w:rPr>
              <w:t>会費会計</w:t>
            </w:r>
          </w:p>
        </w:tc>
        <w:tc>
          <w:tcPr>
            <w:tcW w:w="2018" w:type="dxa"/>
          </w:tcPr>
          <w:p w14:paraId="7F5A00A3" w14:textId="237F7D58" w:rsidR="7DCC45A0" w:rsidRPr="00A42CEE" w:rsidRDefault="7DCC45A0" w:rsidP="7DCC45A0">
            <w:r w:rsidRPr="00A42CEE">
              <w:rPr>
                <w:rFonts w:cs="ＭＳ 明朝"/>
                <w:sz w:val="20"/>
                <w:szCs w:val="20"/>
              </w:rPr>
              <w:t>生徒会会計</w:t>
            </w:r>
          </w:p>
        </w:tc>
        <w:tc>
          <w:tcPr>
            <w:tcW w:w="5435" w:type="dxa"/>
          </w:tcPr>
          <w:p w14:paraId="26F6477B" w14:textId="32C36072" w:rsidR="7DCC45A0" w:rsidRPr="00A42CEE" w:rsidRDefault="7DCC45A0" w:rsidP="7DCC45A0">
            <w:r w:rsidRPr="00A42CEE">
              <w:rPr>
                <w:rFonts w:cs="ＭＳ 明朝"/>
                <w:sz w:val="20"/>
                <w:szCs w:val="20"/>
              </w:rPr>
              <w:t>生徒会の諸活動に要する費用</w:t>
            </w:r>
          </w:p>
        </w:tc>
      </w:tr>
      <w:tr w:rsidR="00A42CEE" w:rsidRPr="00A42CEE" w14:paraId="5318BB3F" w14:textId="77777777" w:rsidTr="006E13C4">
        <w:trPr>
          <w:trHeight w:val="1012"/>
        </w:trPr>
        <w:tc>
          <w:tcPr>
            <w:tcW w:w="628" w:type="dxa"/>
            <w:vMerge/>
            <w:vAlign w:val="center"/>
          </w:tcPr>
          <w:p w14:paraId="254FDC93" w14:textId="77777777" w:rsidR="00085E3E" w:rsidRPr="00A42CEE" w:rsidRDefault="00085E3E"/>
        </w:tc>
        <w:tc>
          <w:tcPr>
            <w:tcW w:w="419" w:type="dxa"/>
            <w:vMerge/>
            <w:vAlign w:val="center"/>
          </w:tcPr>
          <w:p w14:paraId="1F887851" w14:textId="77777777" w:rsidR="00085E3E" w:rsidRPr="00A42CEE" w:rsidRDefault="00085E3E"/>
        </w:tc>
        <w:tc>
          <w:tcPr>
            <w:tcW w:w="2018" w:type="dxa"/>
          </w:tcPr>
          <w:p w14:paraId="7DFBEA25" w14:textId="75D0499E" w:rsidR="7DCC45A0" w:rsidRPr="00A42CEE" w:rsidRDefault="7DCC45A0" w:rsidP="7DCC45A0">
            <w:r w:rsidRPr="00A42CEE">
              <w:rPr>
                <w:rFonts w:cs="ＭＳ 明朝"/>
                <w:sz w:val="20"/>
                <w:szCs w:val="20"/>
              </w:rPr>
              <w:t>部活動後援費会計</w:t>
            </w:r>
          </w:p>
        </w:tc>
        <w:tc>
          <w:tcPr>
            <w:tcW w:w="5435" w:type="dxa"/>
          </w:tcPr>
          <w:p w14:paraId="592013ED" w14:textId="283362C1" w:rsidR="7DCC45A0" w:rsidRPr="00A42CEE" w:rsidRDefault="7DCC45A0" w:rsidP="7DCC45A0">
            <w:r w:rsidRPr="00A42CEE">
              <w:rPr>
                <w:rFonts w:cs="ＭＳ 明朝"/>
                <w:sz w:val="20"/>
                <w:szCs w:val="20"/>
              </w:rPr>
              <w:t>部活動の振興を図るために要する費用</w:t>
            </w:r>
          </w:p>
        </w:tc>
      </w:tr>
      <w:tr w:rsidR="00A42CEE" w:rsidRPr="00A42CEE" w14:paraId="00591CE8" w14:textId="77777777" w:rsidTr="006E13C4">
        <w:trPr>
          <w:trHeight w:val="750"/>
        </w:trPr>
        <w:tc>
          <w:tcPr>
            <w:tcW w:w="628" w:type="dxa"/>
            <w:vMerge w:val="restart"/>
            <w:textDirection w:val="tbRlV"/>
          </w:tcPr>
          <w:p w14:paraId="04C947AC" w14:textId="67165552" w:rsidR="7DCC45A0" w:rsidRPr="00A42CEE" w:rsidRDefault="7DCC45A0" w:rsidP="00D24CF6">
            <w:pPr>
              <w:ind w:left="113" w:right="113"/>
            </w:pPr>
            <w:r w:rsidRPr="00A42CEE">
              <w:rPr>
                <w:rFonts w:cs="ＭＳ 明朝"/>
                <w:sz w:val="20"/>
                <w:szCs w:val="20"/>
              </w:rPr>
              <w:t>団体徴収金</w:t>
            </w:r>
          </w:p>
        </w:tc>
        <w:tc>
          <w:tcPr>
            <w:tcW w:w="2437" w:type="dxa"/>
            <w:gridSpan w:val="2"/>
          </w:tcPr>
          <w:p w14:paraId="1869852A" w14:textId="374877C8" w:rsidR="7DCC45A0" w:rsidRPr="00A42CEE" w:rsidRDefault="7DCC45A0" w:rsidP="7DCC45A0">
            <w:r w:rsidRPr="00A42CEE">
              <w:rPr>
                <w:rFonts w:cs="ＭＳ 明朝"/>
                <w:sz w:val="20"/>
                <w:szCs w:val="20"/>
              </w:rPr>
              <w:t>PTA会計</w:t>
            </w:r>
          </w:p>
          <w:p w14:paraId="2E1E1FCA" w14:textId="46520B42" w:rsidR="7DCC45A0" w:rsidRPr="00A42CEE" w:rsidRDefault="7DCC45A0" w:rsidP="7DCC45A0">
            <w:r w:rsidRPr="00A42CEE">
              <w:rPr>
                <w:rFonts w:cs="ＭＳ 明朝"/>
                <w:sz w:val="20"/>
                <w:szCs w:val="20"/>
              </w:rPr>
              <w:t>※定時制課程の後援会会計を含む。</w:t>
            </w:r>
          </w:p>
        </w:tc>
        <w:tc>
          <w:tcPr>
            <w:tcW w:w="5435" w:type="dxa"/>
          </w:tcPr>
          <w:p w14:paraId="1984764F" w14:textId="675F429E" w:rsidR="7DCC45A0" w:rsidRPr="00A42CEE" w:rsidRDefault="7DCC45A0" w:rsidP="7DCC45A0">
            <w:r w:rsidRPr="00A42CEE">
              <w:rPr>
                <w:rFonts w:cs="ＭＳ 明朝"/>
                <w:sz w:val="20"/>
                <w:szCs w:val="20"/>
              </w:rPr>
              <w:t>PTA（定時制課程にあっては後援会，振興会等）の諸活動に要する費用</w:t>
            </w:r>
          </w:p>
        </w:tc>
      </w:tr>
      <w:tr w:rsidR="00A42CEE" w:rsidRPr="00A42CEE" w14:paraId="76D7D74B" w14:textId="77777777" w:rsidTr="006E13C4">
        <w:trPr>
          <w:trHeight w:val="105"/>
        </w:trPr>
        <w:tc>
          <w:tcPr>
            <w:tcW w:w="628" w:type="dxa"/>
            <w:vMerge/>
            <w:vAlign w:val="center"/>
          </w:tcPr>
          <w:p w14:paraId="0DD21A21" w14:textId="77777777" w:rsidR="00085E3E" w:rsidRPr="00A42CEE" w:rsidRDefault="00085E3E"/>
        </w:tc>
        <w:tc>
          <w:tcPr>
            <w:tcW w:w="2437" w:type="dxa"/>
            <w:gridSpan w:val="2"/>
          </w:tcPr>
          <w:p w14:paraId="2EB3DF2C" w14:textId="5CC25B04" w:rsidR="7DCC45A0" w:rsidRPr="00A42CEE" w:rsidRDefault="7DCC45A0" w:rsidP="7DCC45A0">
            <w:r w:rsidRPr="00A42CEE">
              <w:rPr>
                <w:rFonts w:cs="ＭＳ 明朝"/>
                <w:sz w:val="20"/>
                <w:szCs w:val="20"/>
              </w:rPr>
              <w:t>その他の団体徴収金</w:t>
            </w:r>
          </w:p>
        </w:tc>
        <w:tc>
          <w:tcPr>
            <w:tcW w:w="5435" w:type="dxa"/>
          </w:tcPr>
          <w:p w14:paraId="52448537" w14:textId="6B074F5B" w:rsidR="7DCC45A0" w:rsidRPr="00A42CEE" w:rsidRDefault="7DCC45A0" w:rsidP="7DCC45A0">
            <w:r w:rsidRPr="00A42CEE">
              <w:rPr>
                <w:rFonts w:cs="ＭＳ 明朝"/>
                <w:sz w:val="20"/>
                <w:szCs w:val="20"/>
              </w:rPr>
              <w:t>同窓会等の学校関係団体の諸活動に要する費用</w:t>
            </w:r>
          </w:p>
          <w:p w14:paraId="5388801C" w14:textId="27A46B60" w:rsidR="7DCC45A0" w:rsidRPr="00A42CEE" w:rsidRDefault="7DCC45A0" w:rsidP="7DCC45A0">
            <w:r w:rsidRPr="00A42CEE">
              <w:rPr>
                <w:rFonts w:cs="ＭＳ 明朝"/>
                <w:sz w:val="20"/>
                <w:szCs w:val="20"/>
              </w:rPr>
              <w:t>※ただし，校長が当該団体から委任される事務を明確に記載した書面により委任を受けたものに限る。</w:t>
            </w:r>
          </w:p>
        </w:tc>
      </w:tr>
      <w:tr w:rsidR="00A42CEE" w:rsidRPr="00A42CEE" w14:paraId="7D33F217" w14:textId="77777777" w:rsidTr="006E13C4">
        <w:trPr>
          <w:cantSplit/>
          <w:trHeight w:val="1355"/>
        </w:trPr>
        <w:tc>
          <w:tcPr>
            <w:tcW w:w="628" w:type="dxa"/>
            <w:textDirection w:val="tbRlV"/>
          </w:tcPr>
          <w:p w14:paraId="729EA1AF" w14:textId="2D41EE1B" w:rsidR="7DCC45A0" w:rsidRPr="00A42CEE" w:rsidRDefault="7DCC45A0" w:rsidP="00D24CF6">
            <w:pPr>
              <w:ind w:left="113" w:right="113"/>
            </w:pPr>
            <w:r w:rsidRPr="00A42CEE">
              <w:rPr>
                <w:rFonts w:cs="ＭＳ 明朝"/>
                <w:sz w:val="20"/>
                <w:szCs w:val="20"/>
              </w:rPr>
              <w:t>その他会計</w:t>
            </w:r>
          </w:p>
        </w:tc>
        <w:tc>
          <w:tcPr>
            <w:tcW w:w="2437" w:type="dxa"/>
            <w:gridSpan w:val="2"/>
          </w:tcPr>
          <w:p w14:paraId="5C6CC466" w14:textId="4893A6B9" w:rsidR="7DCC45A0" w:rsidRPr="00A42CEE" w:rsidRDefault="7DCC45A0" w:rsidP="7DCC45A0">
            <w:r w:rsidRPr="00A42CEE">
              <w:rPr>
                <w:rFonts w:cs="ＭＳ 明朝"/>
                <w:sz w:val="20"/>
                <w:szCs w:val="20"/>
              </w:rPr>
              <w:t xml:space="preserve"> </w:t>
            </w:r>
          </w:p>
        </w:tc>
        <w:tc>
          <w:tcPr>
            <w:tcW w:w="5435" w:type="dxa"/>
          </w:tcPr>
          <w:p w14:paraId="4D1F2E51" w14:textId="097123C8" w:rsidR="7DCC45A0" w:rsidRPr="00A42CEE" w:rsidRDefault="7DCC45A0" w:rsidP="7DCC45A0">
            <w:r w:rsidRPr="00A42CEE">
              <w:rPr>
                <w:rFonts w:cs="ＭＳ 明朝"/>
                <w:sz w:val="20"/>
                <w:szCs w:val="20"/>
              </w:rPr>
              <w:t>奨学金会計等，校長又は准校長が必要と認める費用</w:t>
            </w:r>
          </w:p>
        </w:tc>
      </w:tr>
    </w:tbl>
    <w:p w14:paraId="23CF4489" w14:textId="18BE0AB9" w:rsidR="7DCC45A0" w:rsidRPr="00A42CEE" w:rsidRDefault="577C9A8D" w:rsidP="001B0D8C">
      <w:pPr>
        <w:jc w:val="right"/>
      </w:pPr>
      <w:r w:rsidRPr="00A42CEE">
        <w:rPr>
          <w:rFonts w:cs="ＭＳ 明朝"/>
        </w:rPr>
        <w:t>（大阪府提供資料より作成）</w:t>
      </w:r>
    </w:p>
    <w:p w14:paraId="0760129B" w14:textId="681B9FD0" w:rsidR="15A3F883" w:rsidRPr="00A42CEE" w:rsidRDefault="15A3F883" w:rsidP="4A643CC8">
      <w:pPr>
        <w:jc w:val="left"/>
      </w:pPr>
      <w:r w:rsidRPr="00A42CEE">
        <w:rPr>
          <w:rFonts w:cs="ＭＳ 明朝"/>
        </w:rPr>
        <w:t xml:space="preserve"> </w:t>
      </w:r>
    </w:p>
    <w:p w14:paraId="51AC9BD0" w14:textId="4D7D5111" w:rsidR="15A3F883" w:rsidRPr="00A42CEE" w:rsidRDefault="15A3F883" w:rsidP="4A643CC8">
      <w:pPr>
        <w:ind w:firstLine="440"/>
      </w:pPr>
      <w:r w:rsidRPr="00A42CEE">
        <w:rPr>
          <w:rFonts w:cs="ＭＳ 明朝"/>
        </w:rPr>
        <w:t>(ｲ)　学校徴収金</w:t>
      </w:r>
    </w:p>
    <w:p w14:paraId="370566ED" w14:textId="15C34EFB" w:rsidR="15A3F883" w:rsidRPr="00A42CEE" w:rsidRDefault="15A3F883" w:rsidP="4A643CC8">
      <w:r w:rsidRPr="00A42CEE">
        <w:rPr>
          <w:rFonts w:cs="ＭＳ 明朝"/>
        </w:rPr>
        <w:t xml:space="preserve">　公費と私費の区別，学校徴収金会計の事務処理について記載がある。</w:t>
      </w:r>
    </w:p>
    <w:p w14:paraId="6032078B" w14:textId="5C40FB38" w:rsidR="15A3F883" w:rsidRPr="00A42CEE" w:rsidRDefault="15A3F883" w:rsidP="4A643CC8">
      <w:r w:rsidRPr="00A42CEE">
        <w:rPr>
          <w:rFonts w:cs="ＭＳ 明朝"/>
        </w:rPr>
        <w:t xml:space="preserve">　この項目では，別表として，公費と私費の区別基準が以下のとおり定められている。</w:t>
      </w:r>
    </w:p>
    <w:p w14:paraId="7931B953" w14:textId="4505B8B7" w:rsidR="15A3F883" w:rsidRPr="00A42CEE" w:rsidRDefault="15A3F883" w:rsidP="4A643CC8">
      <w:r w:rsidRPr="00A42CEE">
        <w:rPr>
          <w:rFonts w:cs="ＭＳ 明朝"/>
        </w:rPr>
        <w:t xml:space="preserve"> </w:t>
      </w:r>
    </w:p>
    <w:p w14:paraId="3A0802D9" w14:textId="10D15A03" w:rsidR="15A3F883" w:rsidRPr="00A42CEE" w:rsidRDefault="15A3F883" w:rsidP="4A643CC8">
      <w:r w:rsidRPr="00A42CEE">
        <w:rPr>
          <w:rFonts w:cs="ＭＳ 明朝"/>
        </w:rPr>
        <w:t>＜公費と私費の区別基準＞</w:t>
      </w:r>
    </w:p>
    <w:tbl>
      <w:tblPr>
        <w:tblStyle w:val="a3"/>
        <w:tblW w:w="0" w:type="auto"/>
        <w:tblLayout w:type="fixed"/>
        <w:tblLook w:val="04A0" w:firstRow="1" w:lastRow="0" w:firstColumn="1" w:lastColumn="0" w:noHBand="0" w:noVBand="1"/>
      </w:tblPr>
      <w:tblGrid>
        <w:gridCol w:w="1125"/>
        <w:gridCol w:w="2130"/>
        <w:gridCol w:w="1560"/>
        <w:gridCol w:w="3675"/>
      </w:tblGrid>
      <w:tr w:rsidR="00A42CEE" w:rsidRPr="00A42CEE" w14:paraId="547CACA4" w14:textId="77777777" w:rsidTr="004E533F">
        <w:tc>
          <w:tcPr>
            <w:tcW w:w="1125" w:type="dxa"/>
          </w:tcPr>
          <w:p w14:paraId="20D795DB" w14:textId="77777777" w:rsidR="000409A6" w:rsidRPr="00A42CEE" w:rsidRDefault="4A643CC8" w:rsidP="4A643CC8">
            <w:pPr>
              <w:rPr>
                <w:rFonts w:cs="ＭＳ 明朝"/>
                <w:sz w:val="20"/>
                <w:szCs w:val="20"/>
              </w:rPr>
            </w:pPr>
            <w:r w:rsidRPr="00A42CEE">
              <w:rPr>
                <w:rFonts w:cs="ＭＳ 明朝"/>
                <w:sz w:val="20"/>
                <w:szCs w:val="20"/>
              </w:rPr>
              <w:t>公私の</w:t>
            </w:r>
          </w:p>
          <w:p w14:paraId="69D2114B" w14:textId="58DC91F0" w:rsidR="4A643CC8" w:rsidRPr="00A42CEE" w:rsidRDefault="4A643CC8" w:rsidP="4A643CC8">
            <w:r w:rsidRPr="00A42CEE">
              <w:rPr>
                <w:rFonts w:cs="ＭＳ 明朝"/>
                <w:sz w:val="20"/>
                <w:szCs w:val="20"/>
              </w:rPr>
              <w:t>負担区分</w:t>
            </w:r>
          </w:p>
        </w:tc>
        <w:tc>
          <w:tcPr>
            <w:tcW w:w="2130" w:type="dxa"/>
          </w:tcPr>
          <w:p w14:paraId="262A49B8" w14:textId="2E3A483D" w:rsidR="4A643CC8" w:rsidRPr="00A42CEE" w:rsidRDefault="4A643CC8" w:rsidP="4A643CC8">
            <w:r w:rsidRPr="00A42CEE">
              <w:rPr>
                <w:rFonts w:cs="ＭＳ 明朝"/>
                <w:sz w:val="20"/>
                <w:szCs w:val="20"/>
              </w:rPr>
              <w:t>経費の内容</w:t>
            </w:r>
          </w:p>
        </w:tc>
        <w:tc>
          <w:tcPr>
            <w:tcW w:w="1560" w:type="dxa"/>
          </w:tcPr>
          <w:p w14:paraId="6AF636FC" w14:textId="640D4F97" w:rsidR="4A643CC8" w:rsidRPr="00A42CEE" w:rsidRDefault="4A643CC8" w:rsidP="4A643CC8">
            <w:r w:rsidRPr="00A42CEE">
              <w:rPr>
                <w:rFonts w:cs="ＭＳ 明朝"/>
                <w:sz w:val="20"/>
                <w:szCs w:val="20"/>
              </w:rPr>
              <w:t>具体的な例</w:t>
            </w:r>
          </w:p>
        </w:tc>
        <w:tc>
          <w:tcPr>
            <w:tcW w:w="3675" w:type="dxa"/>
          </w:tcPr>
          <w:p w14:paraId="179D423B" w14:textId="524D61FC" w:rsidR="4A643CC8" w:rsidRPr="00A42CEE" w:rsidRDefault="4A643CC8" w:rsidP="4A643CC8">
            <w:r w:rsidRPr="00A42CEE">
              <w:rPr>
                <w:rFonts w:cs="ＭＳ 明朝"/>
                <w:sz w:val="20"/>
                <w:szCs w:val="20"/>
              </w:rPr>
              <w:t>事例</w:t>
            </w:r>
          </w:p>
        </w:tc>
      </w:tr>
      <w:tr w:rsidR="00A42CEE" w:rsidRPr="00A42CEE" w14:paraId="00A08389" w14:textId="77777777" w:rsidTr="004E533F">
        <w:tc>
          <w:tcPr>
            <w:tcW w:w="1125" w:type="dxa"/>
          </w:tcPr>
          <w:p w14:paraId="038764B9" w14:textId="18391C1C" w:rsidR="4A643CC8" w:rsidRPr="00A42CEE" w:rsidRDefault="4A643CC8" w:rsidP="4A643CC8">
            <w:r w:rsidRPr="00A42CEE">
              <w:rPr>
                <w:rFonts w:cs="ＭＳ 明朝"/>
                <w:sz w:val="20"/>
                <w:szCs w:val="20"/>
              </w:rPr>
              <w:t>公費負担を原則と</w:t>
            </w:r>
            <w:r w:rsidRPr="00A42CEE">
              <w:rPr>
                <w:rFonts w:cs="ＭＳ 明朝"/>
                <w:sz w:val="20"/>
                <w:szCs w:val="20"/>
              </w:rPr>
              <w:lastRenderedPageBreak/>
              <w:t>するもの</w:t>
            </w:r>
          </w:p>
        </w:tc>
        <w:tc>
          <w:tcPr>
            <w:tcW w:w="2130" w:type="dxa"/>
          </w:tcPr>
          <w:p w14:paraId="03DA351E" w14:textId="4F1BA767" w:rsidR="4A643CC8" w:rsidRPr="00A42CEE" w:rsidRDefault="4A643CC8" w:rsidP="4A643CC8">
            <w:r w:rsidRPr="00A42CEE">
              <w:rPr>
                <w:rFonts w:cs="ＭＳ 明朝"/>
                <w:sz w:val="20"/>
                <w:szCs w:val="20"/>
              </w:rPr>
              <w:lastRenderedPageBreak/>
              <w:t>学校の管理運営及び教育指導に係る経費</w:t>
            </w:r>
          </w:p>
        </w:tc>
        <w:tc>
          <w:tcPr>
            <w:tcW w:w="1560" w:type="dxa"/>
          </w:tcPr>
          <w:p w14:paraId="06ABDB1E" w14:textId="003EAF68" w:rsidR="4A643CC8" w:rsidRPr="00A42CEE" w:rsidRDefault="4A643CC8" w:rsidP="4A643CC8">
            <w:r w:rsidRPr="00A42CEE">
              <w:rPr>
                <w:rFonts w:cs="ＭＳ 明朝"/>
                <w:sz w:val="20"/>
                <w:szCs w:val="20"/>
              </w:rPr>
              <w:t xml:space="preserve"> </w:t>
            </w:r>
          </w:p>
        </w:tc>
        <w:tc>
          <w:tcPr>
            <w:tcW w:w="3675" w:type="dxa"/>
          </w:tcPr>
          <w:p w14:paraId="3D43B9A8" w14:textId="780BD08D" w:rsidR="4A643CC8" w:rsidRPr="00A42CEE" w:rsidRDefault="4A643CC8" w:rsidP="4A643CC8">
            <w:r w:rsidRPr="00A42CEE">
              <w:rPr>
                <w:rFonts w:cs="ＭＳ 明朝"/>
                <w:sz w:val="20"/>
                <w:szCs w:val="20"/>
              </w:rPr>
              <w:t>・学校，学部（年），学級単位で共用又は備付けとするものも経費</w:t>
            </w:r>
          </w:p>
          <w:p w14:paraId="1A6E58D8" w14:textId="42313B09" w:rsidR="4A643CC8" w:rsidRPr="00A42CEE" w:rsidRDefault="4A643CC8" w:rsidP="4A643CC8">
            <w:r w:rsidRPr="00A42CEE">
              <w:rPr>
                <w:rFonts w:cs="ＭＳ 明朝"/>
                <w:sz w:val="20"/>
                <w:szCs w:val="20"/>
              </w:rPr>
              <w:lastRenderedPageBreak/>
              <w:t>・その他管理，指導のための経費</w:t>
            </w:r>
          </w:p>
        </w:tc>
      </w:tr>
      <w:tr w:rsidR="00A42CEE" w:rsidRPr="00A42CEE" w14:paraId="5BF9D71E" w14:textId="77777777" w:rsidTr="004E533F">
        <w:trPr>
          <w:trHeight w:val="750"/>
        </w:trPr>
        <w:tc>
          <w:tcPr>
            <w:tcW w:w="1125" w:type="dxa"/>
            <w:vMerge w:val="restart"/>
          </w:tcPr>
          <w:p w14:paraId="77C175AA" w14:textId="224D7CC2" w:rsidR="4A643CC8" w:rsidRPr="00A42CEE" w:rsidRDefault="4A643CC8" w:rsidP="4A643CC8">
            <w:r w:rsidRPr="00A42CEE">
              <w:rPr>
                <w:rFonts w:cs="ＭＳ 明朝"/>
                <w:sz w:val="20"/>
                <w:szCs w:val="20"/>
              </w:rPr>
              <w:lastRenderedPageBreak/>
              <w:t>私費負担を原則とするもの</w:t>
            </w:r>
          </w:p>
        </w:tc>
        <w:tc>
          <w:tcPr>
            <w:tcW w:w="2130" w:type="dxa"/>
            <w:vMerge w:val="restart"/>
          </w:tcPr>
          <w:p w14:paraId="0879EBEE" w14:textId="1121875A" w:rsidR="4A643CC8" w:rsidRPr="00A42CEE" w:rsidRDefault="4A643CC8" w:rsidP="4A643CC8">
            <w:r w:rsidRPr="00A42CEE">
              <w:rPr>
                <w:rFonts w:cs="ＭＳ 明朝"/>
                <w:sz w:val="20"/>
                <w:szCs w:val="20"/>
              </w:rPr>
              <w:t>幼児，児童及び生徒の所有物にかかる経費（学校，家庭いずれにおいても使用できる教材，教具）</w:t>
            </w:r>
          </w:p>
        </w:tc>
        <w:tc>
          <w:tcPr>
            <w:tcW w:w="1560" w:type="dxa"/>
          </w:tcPr>
          <w:p w14:paraId="1F1C70D3" w14:textId="3C89F169" w:rsidR="4A643CC8" w:rsidRPr="00A42CEE" w:rsidRDefault="4A643CC8" w:rsidP="4A643CC8">
            <w:r w:rsidRPr="00A42CEE">
              <w:rPr>
                <w:rFonts w:cs="ＭＳ 明朝"/>
                <w:sz w:val="20"/>
                <w:szCs w:val="20"/>
              </w:rPr>
              <w:t>教材教具費等</w:t>
            </w:r>
          </w:p>
          <w:p w14:paraId="3C245EFB" w14:textId="76191C8E" w:rsidR="4A643CC8" w:rsidRPr="00A42CEE" w:rsidRDefault="4A643CC8" w:rsidP="4A643CC8">
            <w:r w:rsidRPr="00A42CEE">
              <w:rPr>
                <w:rFonts w:cs="ＭＳ 明朝"/>
                <w:sz w:val="20"/>
                <w:szCs w:val="20"/>
              </w:rPr>
              <w:t xml:space="preserve"> </w:t>
            </w:r>
          </w:p>
        </w:tc>
        <w:tc>
          <w:tcPr>
            <w:tcW w:w="3675" w:type="dxa"/>
          </w:tcPr>
          <w:p w14:paraId="2C72EEFF" w14:textId="724C1FBF" w:rsidR="4A643CC8" w:rsidRPr="00A42CEE" w:rsidRDefault="4A643CC8" w:rsidP="4A643CC8">
            <w:r w:rsidRPr="00A42CEE">
              <w:rPr>
                <w:rFonts w:cs="ＭＳ 明朝"/>
                <w:sz w:val="20"/>
                <w:szCs w:val="20"/>
              </w:rPr>
              <w:t>個人用図書，補助教材（参考書，辞書類，各種学習ノート，ワークブック，テスト類等）</w:t>
            </w:r>
          </w:p>
        </w:tc>
      </w:tr>
      <w:tr w:rsidR="00A42CEE" w:rsidRPr="00A42CEE" w14:paraId="6C8075BA" w14:textId="77777777" w:rsidTr="004E533F">
        <w:trPr>
          <w:trHeight w:val="750"/>
        </w:trPr>
        <w:tc>
          <w:tcPr>
            <w:tcW w:w="1125" w:type="dxa"/>
            <w:vMerge/>
            <w:vAlign w:val="center"/>
          </w:tcPr>
          <w:p w14:paraId="2AB61E66" w14:textId="77777777" w:rsidR="00A222A7" w:rsidRPr="00A42CEE" w:rsidRDefault="00A222A7"/>
        </w:tc>
        <w:tc>
          <w:tcPr>
            <w:tcW w:w="2130" w:type="dxa"/>
            <w:vMerge/>
            <w:vAlign w:val="center"/>
          </w:tcPr>
          <w:p w14:paraId="2D29D6C4" w14:textId="77777777" w:rsidR="00A222A7" w:rsidRPr="00A42CEE" w:rsidRDefault="00A222A7"/>
        </w:tc>
        <w:tc>
          <w:tcPr>
            <w:tcW w:w="1560" w:type="dxa"/>
          </w:tcPr>
          <w:p w14:paraId="5A922137" w14:textId="33F1DD6F" w:rsidR="4A643CC8" w:rsidRPr="00A42CEE" w:rsidRDefault="4A643CC8" w:rsidP="4A643CC8">
            <w:r w:rsidRPr="00A42CEE">
              <w:rPr>
                <w:rFonts w:cs="ＭＳ 明朝"/>
                <w:sz w:val="20"/>
                <w:szCs w:val="20"/>
              </w:rPr>
              <w:t>学校指定物品</w:t>
            </w:r>
          </w:p>
        </w:tc>
        <w:tc>
          <w:tcPr>
            <w:tcW w:w="3675" w:type="dxa"/>
          </w:tcPr>
          <w:p w14:paraId="25FFAD8C" w14:textId="56EF3B58" w:rsidR="4A643CC8" w:rsidRPr="00A42CEE" w:rsidRDefault="4A643CC8" w:rsidP="4A643CC8">
            <w:r w:rsidRPr="00A42CEE">
              <w:rPr>
                <w:rFonts w:cs="ＭＳ 明朝"/>
                <w:sz w:val="20"/>
                <w:szCs w:val="20"/>
              </w:rPr>
              <w:t>制服，体操服，体育シューズ，カバン，実習服，名札，校章，証明写真等</w:t>
            </w:r>
          </w:p>
        </w:tc>
      </w:tr>
      <w:tr w:rsidR="00A42CEE" w:rsidRPr="00A42CEE" w14:paraId="5AE1CE8B" w14:textId="77777777" w:rsidTr="004E533F">
        <w:trPr>
          <w:trHeight w:val="105"/>
        </w:trPr>
        <w:tc>
          <w:tcPr>
            <w:tcW w:w="1125" w:type="dxa"/>
            <w:vMerge/>
            <w:vAlign w:val="center"/>
          </w:tcPr>
          <w:p w14:paraId="0D6C31D3" w14:textId="77777777" w:rsidR="00A222A7" w:rsidRPr="00A42CEE" w:rsidRDefault="00A222A7"/>
        </w:tc>
        <w:tc>
          <w:tcPr>
            <w:tcW w:w="2130" w:type="dxa"/>
            <w:vMerge w:val="restart"/>
          </w:tcPr>
          <w:p w14:paraId="4B6041B9" w14:textId="5C2A5DE7" w:rsidR="4A643CC8" w:rsidRPr="00A42CEE" w:rsidRDefault="4A643CC8" w:rsidP="4A643CC8">
            <w:r w:rsidRPr="00A42CEE">
              <w:rPr>
                <w:rFonts w:cs="ＭＳ 明朝"/>
                <w:sz w:val="20"/>
                <w:szCs w:val="20"/>
              </w:rPr>
              <w:t>教育活動の成果として，その教材，教具そのもの，又そこから生じる直接的利益が，幼児，児童及び生徒個人に還元されるものにかかる経費</w:t>
            </w:r>
          </w:p>
        </w:tc>
        <w:tc>
          <w:tcPr>
            <w:tcW w:w="1560" w:type="dxa"/>
          </w:tcPr>
          <w:p w14:paraId="12FC4783" w14:textId="27987ED7" w:rsidR="4A643CC8" w:rsidRPr="00A42CEE" w:rsidRDefault="4A643CC8" w:rsidP="4A643CC8">
            <w:r w:rsidRPr="00A42CEE">
              <w:rPr>
                <w:rFonts w:cs="ＭＳ 明朝"/>
                <w:sz w:val="20"/>
                <w:szCs w:val="20"/>
              </w:rPr>
              <w:t>実習費</w:t>
            </w:r>
          </w:p>
        </w:tc>
        <w:tc>
          <w:tcPr>
            <w:tcW w:w="3675" w:type="dxa"/>
          </w:tcPr>
          <w:p w14:paraId="522EF07B" w14:textId="17A71BF7" w:rsidR="4A643CC8" w:rsidRPr="00A42CEE" w:rsidRDefault="4A643CC8" w:rsidP="4A643CC8">
            <w:r w:rsidRPr="00A42CEE">
              <w:rPr>
                <w:rFonts w:cs="ＭＳ 明朝"/>
                <w:sz w:val="20"/>
                <w:szCs w:val="20"/>
              </w:rPr>
              <w:t>絵画，書道，調理，手芸等実習用材料費</w:t>
            </w:r>
          </w:p>
        </w:tc>
      </w:tr>
      <w:tr w:rsidR="00A42CEE" w:rsidRPr="00A42CEE" w14:paraId="38E3C4E8" w14:textId="77777777" w:rsidTr="004E533F">
        <w:trPr>
          <w:trHeight w:val="105"/>
        </w:trPr>
        <w:tc>
          <w:tcPr>
            <w:tcW w:w="1125" w:type="dxa"/>
            <w:vMerge/>
            <w:vAlign w:val="center"/>
          </w:tcPr>
          <w:p w14:paraId="015FF23D" w14:textId="77777777" w:rsidR="00A222A7" w:rsidRPr="00A42CEE" w:rsidRDefault="00A222A7"/>
        </w:tc>
        <w:tc>
          <w:tcPr>
            <w:tcW w:w="2130" w:type="dxa"/>
            <w:vMerge/>
            <w:vAlign w:val="center"/>
          </w:tcPr>
          <w:p w14:paraId="3D182F7E" w14:textId="77777777" w:rsidR="00A222A7" w:rsidRPr="00A42CEE" w:rsidRDefault="00A222A7"/>
        </w:tc>
        <w:tc>
          <w:tcPr>
            <w:tcW w:w="1560" w:type="dxa"/>
          </w:tcPr>
          <w:p w14:paraId="7058534A" w14:textId="3366E625" w:rsidR="4A643CC8" w:rsidRPr="00A42CEE" w:rsidRDefault="4A643CC8" w:rsidP="4A643CC8">
            <w:r w:rsidRPr="00A42CEE">
              <w:rPr>
                <w:rFonts w:cs="ＭＳ 明朝"/>
                <w:sz w:val="20"/>
                <w:szCs w:val="20"/>
              </w:rPr>
              <w:t>行事費</w:t>
            </w:r>
          </w:p>
        </w:tc>
        <w:tc>
          <w:tcPr>
            <w:tcW w:w="3675" w:type="dxa"/>
          </w:tcPr>
          <w:p w14:paraId="6F8E71FE" w14:textId="07433031" w:rsidR="4A643CC8" w:rsidRPr="00A42CEE" w:rsidRDefault="4A643CC8" w:rsidP="4A643CC8">
            <w:r w:rsidRPr="00A42CEE">
              <w:rPr>
                <w:rFonts w:cs="ＭＳ 明朝"/>
                <w:sz w:val="20"/>
                <w:szCs w:val="20"/>
              </w:rPr>
              <w:t>修学旅行，遠足，現場実習，映画，観劇の参加費等</w:t>
            </w:r>
          </w:p>
        </w:tc>
      </w:tr>
      <w:tr w:rsidR="00A42CEE" w:rsidRPr="00A42CEE" w14:paraId="1963B791" w14:textId="77777777" w:rsidTr="004E533F">
        <w:trPr>
          <w:trHeight w:val="105"/>
        </w:trPr>
        <w:tc>
          <w:tcPr>
            <w:tcW w:w="1125" w:type="dxa"/>
            <w:vMerge/>
            <w:vAlign w:val="center"/>
          </w:tcPr>
          <w:p w14:paraId="4408B50D" w14:textId="77777777" w:rsidR="00A222A7" w:rsidRPr="00A42CEE" w:rsidRDefault="00A222A7"/>
        </w:tc>
        <w:tc>
          <w:tcPr>
            <w:tcW w:w="2130" w:type="dxa"/>
            <w:vMerge/>
            <w:vAlign w:val="center"/>
          </w:tcPr>
          <w:p w14:paraId="17C8E9A3" w14:textId="77777777" w:rsidR="00A222A7" w:rsidRPr="00A42CEE" w:rsidRDefault="00A222A7"/>
        </w:tc>
        <w:tc>
          <w:tcPr>
            <w:tcW w:w="1560" w:type="dxa"/>
          </w:tcPr>
          <w:p w14:paraId="0968A5BB" w14:textId="1BC92FD6" w:rsidR="4A643CC8" w:rsidRPr="00A42CEE" w:rsidRDefault="4A643CC8" w:rsidP="4A643CC8">
            <w:r w:rsidRPr="00A42CEE">
              <w:rPr>
                <w:rFonts w:cs="ＭＳ 明朝"/>
                <w:sz w:val="20"/>
                <w:szCs w:val="20"/>
              </w:rPr>
              <w:t>進路指導費</w:t>
            </w:r>
          </w:p>
        </w:tc>
        <w:tc>
          <w:tcPr>
            <w:tcW w:w="3675" w:type="dxa"/>
          </w:tcPr>
          <w:p w14:paraId="2A251BC9" w14:textId="5B8A99EB" w:rsidR="4A643CC8" w:rsidRPr="00A42CEE" w:rsidRDefault="4A643CC8" w:rsidP="4A643CC8">
            <w:r w:rsidRPr="00A42CEE">
              <w:rPr>
                <w:rFonts w:cs="ＭＳ 明朝"/>
                <w:sz w:val="20"/>
                <w:szCs w:val="20"/>
              </w:rPr>
              <w:t>模擬試験代，資格検定料，適性検査代，進路資料代等生徒個人にかかる進路指導関係の経費</w:t>
            </w:r>
          </w:p>
        </w:tc>
      </w:tr>
      <w:tr w:rsidR="00A42CEE" w:rsidRPr="00A42CEE" w14:paraId="2DD4BAB9" w14:textId="77777777" w:rsidTr="004E533F">
        <w:trPr>
          <w:trHeight w:val="150"/>
        </w:trPr>
        <w:tc>
          <w:tcPr>
            <w:tcW w:w="1125" w:type="dxa"/>
            <w:vMerge/>
            <w:vAlign w:val="center"/>
          </w:tcPr>
          <w:p w14:paraId="6F7F1C2D" w14:textId="77777777" w:rsidR="00A222A7" w:rsidRPr="00A42CEE" w:rsidRDefault="00A222A7"/>
        </w:tc>
        <w:tc>
          <w:tcPr>
            <w:tcW w:w="2130" w:type="dxa"/>
            <w:vMerge w:val="restart"/>
          </w:tcPr>
          <w:p w14:paraId="146F8A68" w14:textId="060B8660" w:rsidR="4A643CC8" w:rsidRPr="00A42CEE" w:rsidRDefault="4A643CC8" w:rsidP="4A643CC8">
            <w:r w:rsidRPr="00A42CEE">
              <w:rPr>
                <w:rFonts w:cs="ＭＳ 明朝"/>
                <w:sz w:val="20"/>
                <w:szCs w:val="20"/>
              </w:rPr>
              <w:t>生徒会活動や部活動等幼児，児童及び生徒の活動にかかる経費</w:t>
            </w:r>
          </w:p>
        </w:tc>
        <w:tc>
          <w:tcPr>
            <w:tcW w:w="1560" w:type="dxa"/>
          </w:tcPr>
          <w:p w14:paraId="529A61E9" w14:textId="58217736" w:rsidR="4A643CC8" w:rsidRPr="00A42CEE" w:rsidRDefault="4A643CC8" w:rsidP="4A643CC8">
            <w:r w:rsidRPr="00A42CEE">
              <w:rPr>
                <w:rFonts w:cs="ＭＳ 明朝"/>
                <w:sz w:val="20"/>
                <w:szCs w:val="20"/>
              </w:rPr>
              <w:t>生徒会費等</w:t>
            </w:r>
          </w:p>
        </w:tc>
        <w:tc>
          <w:tcPr>
            <w:tcW w:w="3675" w:type="dxa"/>
          </w:tcPr>
          <w:p w14:paraId="20629040" w14:textId="6907D087" w:rsidR="4A643CC8" w:rsidRPr="00A42CEE" w:rsidRDefault="4A643CC8" w:rsidP="4A643CC8">
            <w:r w:rsidRPr="00A42CEE">
              <w:rPr>
                <w:rFonts w:cs="ＭＳ 明朝"/>
                <w:sz w:val="20"/>
                <w:szCs w:val="20"/>
              </w:rPr>
              <w:t>生徒会主催の諸行事に要する経費</w:t>
            </w:r>
          </w:p>
        </w:tc>
      </w:tr>
      <w:tr w:rsidR="00A42CEE" w:rsidRPr="00A42CEE" w14:paraId="4C388314" w14:textId="77777777" w:rsidTr="004E533F">
        <w:trPr>
          <w:trHeight w:val="150"/>
        </w:trPr>
        <w:tc>
          <w:tcPr>
            <w:tcW w:w="1125" w:type="dxa"/>
            <w:vMerge/>
            <w:vAlign w:val="center"/>
          </w:tcPr>
          <w:p w14:paraId="2300C3EC" w14:textId="77777777" w:rsidR="00A222A7" w:rsidRPr="00A42CEE" w:rsidRDefault="00A222A7"/>
        </w:tc>
        <w:tc>
          <w:tcPr>
            <w:tcW w:w="2130" w:type="dxa"/>
            <w:vMerge/>
            <w:vAlign w:val="center"/>
          </w:tcPr>
          <w:p w14:paraId="3934BBCB" w14:textId="77777777" w:rsidR="00A222A7" w:rsidRPr="00A42CEE" w:rsidRDefault="00A222A7"/>
        </w:tc>
        <w:tc>
          <w:tcPr>
            <w:tcW w:w="1560" w:type="dxa"/>
          </w:tcPr>
          <w:p w14:paraId="49F54B4F" w14:textId="3BEEAA5E" w:rsidR="4A643CC8" w:rsidRPr="00A42CEE" w:rsidRDefault="4A643CC8" w:rsidP="4A643CC8">
            <w:r w:rsidRPr="00A42CEE">
              <w:rPr>
                <w:rFonts w:cs="ＭＳ 明朝"/>
                <w:sz w:val="20"/>
                <w:szCs w:val="20"/>
              </w:rPr>
              <w:t>部活動費等</w:t>
            </w:r>
          </w:p>
        </w:tc>
        <w:tc>
          <w:tcPr>
            <w:tcW w:w="3675" w:type="dxa"/>
          </w:tcPr>
          <w:p w14:paraId="7290CF7B" w14:textId="6AE046E1" w:rsidR="4A643CC8" w:rsidRPr="00A42CEE" w:rsidRDefault="4A643CC8" w:rsidP="4A643CC8">
            <w:r w:rsidRPr="00A42CEE">
              <w:rPr>
                <w:rFonts w:cs="ＭＳ 明朝"/>
                <w:sz w:val="20"/>
                <w:szCs w:val="20"/>
              </w:rPr>
              <w:t>農業，家庭クラブや文化部，体育部における大会参加費等幼児，児童及び生徒の活動に要する経費</w:t>
            </w:r>
          </w:p>
        </w:tc>
      </w:tr>
      <w:tr w:rsidR="00A42CEE" w:rsidRPr="00A42CEE" w14:paraId="160AC569" w14:textId="77777777" w:rsidTr="004E533F">
        <w:trPr>
          <w:trHeight w:val="735"/>
        </w:trPr>
        <w:tc>
          <w:tcPr>
            <w:tcW w:w="1125" w:type="dxa"/>
            <w:vMerge/>
            <w:vAlign w:val="center"/>
          </w:tcPr>
          <w:p w14:paraId="2A1E2822" w14:textId="77777777" w:rsidR="00A222A7" w:rsidRPr="00A42CEE" w:rsidRDefault="00A222A7"/>
        </w:tc>
        <w:tc>
          <w:tcPr>
            <w:tcW w:w="2130" w:type="dxa"/>
          </w:tcPr>
          <w:p w14:paraId="44075926" w14:textId="15758304" w:rsidR="4A643CC8" w:rsidRPr="00A42CEE" w:rsidRDefault="4A643CC8" w:rsidP="4A643CC8">
            <w:r w:rsidRPr="00A42CEE">
              <w:rPr>
                <w:rFonts w:cs="ＭＳ 明朝"/>
                <w:sz w:val="20"/>
                <w:szCs w:val="20"/>
              </w:rPr>
              <w:t>その他</w:t>
            </w:r>
          </w:p>
        </w:tc>
        <w:tc>
          <w:tcPr>
            <w:tcW w:w="1560" w:type="dxa"/>
          </w:tcPr>
          <w:p w14:paraId="5453E148" w14:textId="618D059E" w:rsidR="4A643CC8" w:rsidRPr="00A42CEE" w:rsidRDefault="4A643CC8" w:rsidP="4A643CC8">
            <w:r w:rsidRPr="00A42CEE">
              <w:rPr>
                <w:rFonts w:cs="ＭＳ 明朝"/>
                <w:sz w:val="20"/>
                <w:szCs w:val="20"/>
              </w:rPr>
              <w:t>PTA会費</w:t>
            </w:r>
          </w:p>
          <w:p w14:paraId="76F447FA" w14:textId="52910E1C" w:rsidR="4A643CC8" w:rsidRPr="00A42CEE" w:rsidRDefault="4A643CC8" w:rsidP="4A643CC8">
            <w:r w:rsidRPr="00A42CEE">
              <w:rPr>
                <w:rFonts w:cs="ＭＳ 明朝"/>
                <w:sz w:val="20"/>
                <w:szCs w:val="20"/>
              </w:rPr>
              <w:t>同窓会費</w:t>
            </w:r>
          </w:p>
        </w:tc>
        <w:tc>
          <w:tcPr>
            <w:tcW w:w="3675" w:type="dxa"/>
          </w:tcPr>
          <w:p w14:paraId="143B0479" w14:textId="51FEC637" w:rsidR="4A643CC8" w:rsidRPr="00A42CEE" w:rsidRDefault="4A643CC8" w:rsidP="4A643CC8">
            <w:r w:rsidRPr="00A42CEE">
              <w:rPr>
                <w:rFonts w:cs="ＭＳ 明朝"/>
                <w:sz w:val="20"/>
                <w:szCs w:val="20"/>
              </w:rPr>
              <w:t>PTA等団体の活動，管理運営費</w:t>
            </w:r>
          </w:p>
        </w:tc>
      </w:tr>
    </w:tbl>
    <w:p w14:paraId="1973431E" w14:textId="08F6B50F" w:rsidR="15A3F883" w:rsidRPr="00A42CEE" w:rsidRDefault="15A3F883" w:rsidP="4A643CC8">
      <w:pPr>
        <w:jc w:val="right"/>
      </w:pPr>
      <w:r w:rsidRPr="00A42CEE">
        <w:rPr>
          <w:rFonts w:cs="ＭＳ 明朝"/>
        </w:rPr>
        <w:t>（大阪府提供資料より作成）</w:t>
      </w:r>
    </w:p>
    <w:p w14:paraId="4978D6EA" w14:textId="7E4EFAEE" w:rsidR="15A3F883" w:rsidRPr="00A42CEE" w:rsidRDefault="15A3F883" w:rsidP="4A643CC8">
      <w:r w:rsidRPr="00A42CEE">
        <w:rPr>
          <w:rFonts w:cs="ＭＳ 明朝"/>
        </w:rPr>
        <w:t xml:space="preserve">　</w:t>
      </w:r>
    </w:p>
    <w:p w14:paraId="09FC0392" w14:textId="51B6B058" w:rsidR="15A3F883" w:rsidRPr="00A42CEE" w:rsidRDefault="15A3F883" w:rsidP="4A643CC8">
      <w:pPr>
        <w:ind w:firstLine="220"/>
      </w:pPr>
      <w:r w:rsidRPr="00A42CEE">
        <w:rPr>
          <w:rFonts w:cs="ＭＳ 明朝"/>
        </w:rPr>
        <w:t xml:space="preserve">　(ｳ)　PTA等団体徴収金</w:t>
      </w:r>
    </w:p>
    <w:p w14:paraId="02855C50" w14:textId="4F40DBF6" w:rsidR="15A3F883" w:rsidRPr="00A42CEE" w:rsidRDefault="15A3F883" w:rsidP="4A643CC8">
      <w:r w:rsidRPr="00A42CEE">
        <w:rPr>
          <w:rFonts w:cs="ＭＳ 明朝"/>
        </w:rPr>
        <w:t xml:space="preserve">　PTA等の活動内容と経費の種別やPTA等の団体徴収金会計の処理方法について記載がある。</w:t>
      </w:r>
    </w:p>
    <w:p w14:paraId="5DA20372" w14:textId="00975D05" w:rsidR="15A3F883" w:rsidRPr="00A42CEE" w:rsidRDefault="15A3F883" w:rsidP="4A643CC8">
      <w:r w:rsidRPr="00A42CEE">
        <w:rPr>
          <w:rFonts w:cs="ＭＳ 明朝"/>
        </w:rPr>
        <w:t xml:space="preserve">　この項目では，PTA等団体の活動経費として以下のとおり分類している。</w:t>
      </w:r>
    </w:p>
    <w:p w14:paraId="6A440BA2" w14:textId="50335ECB" w:rsidR="15A3F883" w:rsidRPr="00A42CEE" w:rsidRDefault="15A3F883" w:rsidP="4A643CC8">
      <w:r w:rsidRPr="00A42CEE">
        <w:rPr>
          <w:rFonts w:cs="ＭＳ 明朝"/>
        </w:rPr>
        <w:t xml:space="preserve"> </w:t>
      </w:r>
    </w:p>
    <w:p w14:paraId="6B632809" w14:textId="456ACDA8" w:rsidR="15A3F883" w:rsidRPr="00A42CEE" w:rsidRDefault="15A3F883" w:rsidP="4A643CC8">
      <w:r w:rsidRPr="00A42CEE">
        <w:rPr>
          <w:rFonts w:cs="ＭＳ 明朝"/>
        </w:rPr>
        <w:t>＜団体活動経費の分類＞</w:t>
      </w:r>
    </w:p>
    <w:tbl>
      <w:tblPr>
        <w:tblStyle w:val="a3"/>
        <w:tblW w:w="0" w:type="auto"/>
        <w:tblLayout w:type="fixed"/>
        <w:tblLook w:val="04A0" w:firstRow="1" w:lastRow="0" w:firstColumn="1" w:lastColumn="0" w:noHBand="0" w:noVBand="1"/>
      </w:tblPr>
      <w:tblGrid>
        <w:gridCol w:w="1842"/>
        <w:gridCol w:w="1692"/>
        <w:gridCol w:w="4956"/>
      </w:tblGrid>
      <w:tr w:rsidR="00A42CEE" w:rsidRPr="00A42CEE" w14:paraId="40954CE1" w14:textId="77777777" w:rsidTr="000409A6">
        <w:tc>
          <w:tcPr>
            <w:tcW w:w="1842" w:type="dxa"/>
            <w:vMerge w:val="restart"/>
          </w:tcPr>
          <w:p w14:paraId="729371DD" w14:textId="20A36FB4" w:rsidR="4A643CC8" w:rsidRPr="00A42CEE" w:rsidRDefault="4A643CC8" w:rsidP="4A643CC8">
            <w:r w:rsidRPr="00A42CEE">
              <w:rPr>
                <w:rFonts w:cs="ＭＳ 明朝"/>
                <w:sz w:val="20"/>
                <w:szCs w:val="20"/>
              </w:rPr>
              <w:t>組織内活動経費</w:t>
            </w:r>
          </w:p>
        </w:tc>
        <w:tc>
          <w:tcPr>
            <w:tcW w:w="1692" w:type="dxa"/>
          </w:tcPr>
          <w:p w14:paraId="5FE2B0A3" w14:textId="6A5A0831" w:rsidR="4A643CC8" w:rsidRPr="00A42CEE" w:rsidRDefault="4A643CC8" w:rsidP="4A643CC8">
            <w:r w:rsidRPr="00A42CEE">
              <w:rPr>
                <w:rFonts w:cs="ＭＳ 明朝"/>
                <w:sz w:val="20"/>
                <w:szCs w:val="20"/>
              </w:rPr>
              <w:t>事務費・印刷費</w:t>
            </w:r>
          </w:p>
        </w:tc>
        <w:tc>
          <w:tcPr>
            <w:tcW w:w="4956" w:type="dxa"/>
          </w:tcPr>
          <w:p w14:paraId="622A0B87" w14:textId="3F8402AC" w:rsidR="4A643CC8" w:rsidRPr="00A42CEE" w:rsidRDefault="4A643CC8" w:rsidP="4A643CC8">
            <w:r w:rsidRPr="00A42CEE">
              <w:rPr>
                <w:rFonts w:cs="ＭＳ 明朝"/>
                <w:sz w:val="20"/>
                <w:szCs w:val="20"/>
              </w:rPr>
              <w:t>PTA会報，印刷費，通信費等</w:t>
            </w:r>
          </w:p>
        </w:tc>
      </w:tr>
      <w:tr w:rsidR="00A42CEE" w:rsidRPr="00A42CEE" w14:paraId="690C8E9D" w14:textId="77777777" w:rsidTr="000409A6">
        <w:tc>
          <w:tcPr>
            <w:tcW w:w="1842" w:type="dxa"/>
            <w:vMerge/>
            <w:vAlign w:val="center"/>
          </w:tcPr>
          <w:p w14:paraId="7F5B37DC" w14:textId="77777777" w:rsidR="00A222A7" w:rsidRPr="00A42CEE" w:rsidRDefault="00A222A7"/>
        </w:tc>
        <w:tc>
          <w:tcPr>
            <w:tcW w:w="1692" w:type="dxa"/>
          </w:tcPr>
          <w:p w14:paraId="19D71A3D" w14:textId="7B8CA948" w:rsidR="4A643CC8" w:rsidRPr="00A42CEE" w:rsidRDefault="4A643CC8" w:rsidP="4A643CC8">
            <w:r w:rsidRPr="00A42CEE">
              <w:rPr>
                <w:rFonts w:cs="ＭＳ 明朝"/>
                <w:sz w:val="20"/>
                <w:szCs w:val="20"/>
              </w:rPr>
              <w:t>会議費</w:t>
            </w:r>
            <w:r w:rsidR="004E533F" w:rsidRPr="00A42CEE">
              <w:rPr>
                <w:rFonts w:cs="ＭＳ 明朝" w:hint="eastAsia"/>
                <w:sz w:val="20"/>
                <w:szCs w:val="20"/>
              </w:rPr>
              <w:t>・</w:t>
            </w:r>
            <w:r w:rsidRPr="00A42CEE">
              <w:rPr>
                <w:rFonts w:cs="ＭＳ 明朝"/>
                <w:sz w:val="20"/>
                <w:szCs w:val="20"/>
              </w:rPr>
              <w:t>慶弔費</w:t>
            </w:r>
          </w:p>
        </w:tc>
        <w:tc>
          <w:tcPr>
            <w:tcW w:w="4956" w:type="dxa"/>
          </w:tcPr>
          <w:p w14:paraId="38971E02" w14:textId="1DB7BE74" w:rsidR="4A643CC8" w:rsidRPr="00A42CEE" w:rsidRDefault="4A643CC8" w:rsidP="4A643CC8">
            <w:r w:rsidRPr="00A42CEE">
              <w:rPr>
                <w:rFonts w:cs="ＭＳ 明朝"/>
                <w:sz w:val="20"/>
                <w:szCs w:val="20"/>
              </w:rPr>
              <w:t>役員会，実行委員会会議費，会員の慶弔費</w:t>
            </w:r>
          </w:p>
        </w:tc>
      </w:tr>
      <w:tr w:rsidR="00A42CEE" w:rsidRPr="00A42CEE" w14:paraId="12E03850" w14:textId="77777777" w:rsidTr="000409A6">
        <w:tc>
          <w:tcPr>
            <w:tcW w:w="1842" w:type="dxa"/>
            <w:vMerge/>
            <w:vAlign w:val="center"/>
          </w:tcPr>
          <w:p w14:paraId="539903EF" w14:textId="77777777" w:rsidR="00A222A7" w:rsidRPr="00A42CEE" w:rsidRDefault="00A222A7"/>
        </w:tc>
        <w:tc>
          <w:tcPr>
            <w:tcW w:w="1692" w:type="dxa"/>
          </w:tcPr>
          <w:p w14:paraId="059D48EB" w14:textId="6F5E7ECF" w:rsidR="4A643CC8" w:rsidRPr="00A42CEE" w:rsidRDefault="4A643CC8" w:rsidP="4A643CC8">
            <w:r w:rsidRPr="00A42CEE">
              <w:rPr>
                <w:rFonts w:cs="ＭＳ 明朝"/>
                <w:sz w:val="20"/>
                <w:szCs w:val="20"/>
              </w:rPr>
              <w:t>負担金</w:t>
            </w:r>
          </w:p>
        </w:tc>
        <w:tc>
          <w:tcPr>
            <w:tcW w:w="4956" w:type="dxa"/>
          </w:tcPr>
          <w:p w14:paraId="51BC4EEF" w14:textId="79006B82" w:rsidR="4A643CC8" w:rsidRPr="00A42CEE" w:rsidRDefault="4A643CC8" w:rsidP="4A643CC8">
            <w:r w:rsidRPr="00A42CEE">
              <w:rPr>
                <w:rFonts w:cs="ＭＳ 明朝"/>
                <w:sz w:val="20"/>
                <w:szCs w:val="20"/>
              </w:rPr>
              <w:t>PTA協議会等分担金</w:t>
            </w:r>
          </w:p>
        </w:tc>
      </w:tr>
      <w:tr w:rsidR="00A42CEE" w:rsidRPr="00A42CEE" w14:paraId="417ABDD9" w14:textId="77777777" w:rsidTr="000409A6">
        <w:tc>
          <w:tcPr>
            <w:tcW w:w="1842" w:type="dxa"/>
            <w:vMerge/>
            <w:vAlign w:val="center"/>
          </w:tcPr>
          <w:p w14:paraId="14F246B7" w14:textId="77777777" w:rsidR="00A222A7" w:rsidRPr="00A42CEE" w:rsidRDefault="00A222A7"/>
        </w:tc>
        <w:tc>
          <w:tcPr>
            <w:tcW w:w="1692" w:type="dxa"/>
          </w:tcPr>
          <w:p w14:paraId="17789EB1" w14:textId="32EDAB45" w:rsidR="4A643CC8" w:rsidRPr="00A42CEE" w:rsidRDefault="4A643CC8" w:rsidP="4A643CC8">
            <w:r w:rsidRPr="00A42CEE">
              <w:rPr>
                <w:rFonts w:cs="ＭＳ 明朝"/>
                <w:sz w:val="20"/>
                <w:szCs w:val="20"/>
              </w:rPr>
              <w:t>教育研究費</w:t>
            </w:r>
          </w:p>
        </w:tc>
        <w:tc>
          <w:tcPr>
            <w:tcW w:w="4956" w:type="dxa"/>
          </w:tcPr>
          <w:p w14:paraId="195A51A6" w14:textId="1B91388B" w:rsidR="4A643CC8" w:rsidRPr="00A42CEE" w:rsidRDefault="4A643CC8" w:rsidP="4A643CC8">
            <w:r w:rsidRPr="00A42CEE">
              <w:rPr>
                <w:rFonts w:cs="ＭＳ 明朝"/>
                <w:sz w:val="20"/>
                <w:szCs w:val="20"/>
              </w:rPr>
              <w:t>教科等研究会分担金</w:t>
            </w:r>
          </w:p>
        </w:tc>
      </w:tr>
      <w:tr w:rsidR="00A42CEE" w:rsidRPr="00A42CEE" w14:paraId="0FAD04BA" w14:textId="77777777" w:rsidTr="000409A6">
        <w:tc>
          <w:tcPr>
            <w:tcW w:w="1842" w:type="dxa"/>
            <w:vMerge w:val="restart"/>
          </w:tcPr>
          <w:p w14:paraId="62898119" w14:textId="0A4B483B" w:rsidR="4A643CC8" w:rsidRPr="00A42CEE" w:rsidRDefault="4A643CC8" w:rsidP="4A643CC8">
            <w:r w:rsidRPr="00A42CEE">
              <w:rPr>
                <w:rFonts w:cs="ＭＳ 明朝"/>
                <w:sz w:val="20"/>
                <w:szCs w:val="20"/>
              </w:rPr>
              <w:t>学校支援活動経費</w:t>
            </w:r>
          </w:p>
        </w:tc>
        <w:tc>
          <w:tcPr>
            <w:tcW w:w="1692" w:type="dxa"/>
          </w:tcPr>
          <w:p w14:paraId="6EBD7487" w14:textId="4C7A7407" w:rsidR="4A643CC8" w:rsidRPr="00A42CEE" w:rsidRDefault="4A643CC8" w:rsidP="4A643CC8">
            <w:r w:rsidRPr="00A42CEE">
              <w:rPr>
                <w:rFonts w:cs="ＭＳ 明朝"/>
                <w:sz w:val="20"/>
                <w:szCs w:val="20"/>
              </w:rPr>
              <w:t>生徒活動費</w:t>
            </w:r>
          </w:p>
        </w:tc>
        <w:tc>
          <w:tcPr>
            <w:tcW w:w="4956" w:type="dxa"/>
          </w:tcPr>
          <w:p w14:paraId="56805460" w14:textId="19A32F15" w:rsidR="4A643CC8" w:rsidRPr="00A42CEE" w:rsidRDefault="4A643CC8" w:rsidP="4A643CC8">
            <w:r w:rsidRPr="00A42CEE">
              <w:rPr>
                <w:rFonts w:cs="ＭＳ 明朝"/>
                <w:sz w:val="20"/>
                <w:szCs w:val="20"/>
              </w:rPr>
              <w:t>図書館，生徒指導費，進路指導費等</w:t>
            </w:r>
          </w:p>
        </w:tc>
      </w:tr>
      <w:tr w:rsidR="00A42CEE" w:rsidRPr="00A42CEE" w14:paraId="3EDC55E9" w14:textId="77777777" w:rsidTr="000409A6">
        <w:tc>
          <w:tcPr>
            <w:tcW w:w="1842" w:type="dxa"/>
            <w:vMerge/>
            <w:vAlign w:val="center"/>
          </w:tcPr>
          <w:p w14:paraId="119B196E" w14:textId="77777777" w:rsidR="00A222A7" w:rsidRPr="00A42CEE" w:rsidRDefault="00A222A7"/>
        </w:tc>
        <w:tc>
          <w:tcPr>
            <w:tcW w:w="1692" w:type="dxa"/>
          </w:tcPr>
          <w:p w14:paraId="59C0FD3A" w14:textId="60559774" w:rsidR="4A643CC8" w:rsidRPr="00A42CEE" w:rsidRDefault="4A643CC8" w:rsidP="4A643CC8">
            <w:r w:rsidRPr="00A42CEE">
              <w:rPr>
                <w:rFonts w:cs="ＭＳ 明朝"/>
                <w:sz w:val="20"/>
                <w:szCs w:val="20"/>
              </w:rPr>
              <w:t>学校行事補助</w:t>
            </w:r>
          </w:p>
        </w:tc>
        <w:tc>
          <w:tcPr>
            <w:tcW w:w="4956" w:type="dxa"/>
          </w:tcPr>
          <w:p w14:paraId="2A50E85F" w14:textId="152A934F" w:rsidR="4A643CC8" w:rsidRPr="00A42CEE" w:rsidRDefault="4A643CC8" w:rsidP="4A643CC8">
            <w:r w:rsidRPr="00A42CEE">
              <w:rPr>
                <w:rFonts w:cs="ＭＳ 明朝"/>
                <w:sz w:val="20"/>
                <w:szCs w:val="20"/>
              </w:rPr>
              <w:t>社会見学経費補助，卒業式等諸費，体育・文化祭等諸費</w:t>
            </w:r>
          </w:p>
        </w:tc>
      </w:tr>
      <w:tr w:rsidR="00A42CEE" w:rsidRPr="00A42CEE" w14:paraId="00D05490" w14:textId="77777777" w:rsidTr="000409A6">
        <w:tc>
          <w:tcPr>
            <w:tcW w:w="1842" w:type="dxa"/>
            <w:vMerge/>
            <w:vAlign w:val="center"/>
          </w:tcPr>
          <w:p w14:paraId="728F5B27" w14:textId="77777777" w:rsidR="00A222A7" w:rsidRPr="00A42CEE" w:rsidRDefault="00A222A7"/>
        </w:tc>
        <w:tc>
          <w:tcPr>
            <w:tcW w:w="1692" w:type="dxa"/>
          </w:tcPr>
          <w:p w14:paraId="6EDEC183" w14:textId="76A0647F" w:rsidR="4A643CC8" w:rsidRPr="00A42CEE" w:rsidRDefault="4A643CC8" w:rsidP="4A643CC8">
            <w:r w:rsidRPr="00A42CEE">
              <w:rPr>
                <w:rFonts w:cs="ＭＳ 明朝"/>
                <w:sz w:val="20"/>
                <w:szCs w:val="20"/>
              </w:rPr>
              <w:t>特別事業積立金</w:t>
            </w:r>
          </w:p>
        </w:tc>
        <w:tc>
          <w:tcPr>
            <w:tcW w:w="4956" w:type="dxa"/>
          </w:tcPr>
          <w:p w14:paraId="1133DB21" w14:textId="1E7D7298" w:rsidR="4A643CC8" w:rsidRPr="00A42CEE" w:rsidRDefault="4A643CC8" w:rsidP="4A643CC8">
            <w:r w:rsidRPr="00A42CEE">
              <w:rPr>
                <w:rFonts w:cs="ＭＳ 明朝"/>
                <w:sz w:val="20"/>
                <w:szCs w:val="20"/>
              </w:rPr>
              <w:t>記念事業積立金</w:t>
            </w:r>
          </w:p>
        </w:tc>
      </w:tr>
    </w:tbl>
    <w:p w14:paraId="5A6F381B" w14:textId="5E472F22" w:rsidR="15A3F883" w:rsidRPr="00A42CEE" w:rsidRDefault="15A3F883" w:rsidP="4A643CC8">
      <w:pPr>
        <w:jc w:val="right"/>
      </w:pPr>
      <w:r w:rsidRPr="00A42CEE">
        <w:rPr>
          <w:rFonts w:cs="ＭＳ 明朝"/>
        </w:rPr>
        <w:t>（大阪府提供資料より作成）</w:t>
      </w:r>
    </w:p>
    <w:p w14:paraId="481CAAED" w14:textId="3769169D" w:rsidR="15A3F883" w:rsidRPr="00A42CEE" w:rsidRDefault="15A3F883" w:rsidP="4A643CC8">
      <w:r w:rsidRPr="00A42CEE">
        <w:rPr>
          <w:rFonts w:cs="ＭＳ 明朝"/>
        </w:rPr>
        <w:lastRenderedPageBreak/>
        <w:t xml:space="preserve"> 　　ウ　私費会計を包括外部監査の対象とすることについて</w:t>
      </w:r>
    </w:p>
    <w:p w14:paraId="4B23E0AC" w14:textId="49C23BAB" w:rsidR="15A3F883" w:rsidRPr="00A42CEE" w:rsidRDefault="15A3F883" w:rsidP="4A643CC8">
      <w:pPr>
        <w:ind w:firstLine="220"/>
      </w:pPr>
      <w:r w:rsidRPr="00A42CEE">
        <w:rPr>
          <w:rFonts w:cs="ＭＳ 明朝"/>
        </w:rPr>
        <w:t>私費会計である学校徴収金等は保護者等から徴収している私費ではあるが，学校の運営や教育活動に密接に関連し，また，保護者等の学校に対する信託に基づいて学校が管理していることから適切な会計管理について一定の公共性を帯びるため，学校における私費会計の重要性に鑑み，今回，公費に準じ，包括外部監査の対象とした。</w:t>
      </w:r>
    </w:p>
    <w:p w14:paraId="2998F21F" w14:textId="4C37F056" w:rsidR="000B6AA5" w:rsidRDefault="15A3F883" w:rsidP="00452AEC">
      <w:pPr>
        <w:rPr>
          <w:rFonts w:cs="ＭＳ 明朝"/>
        </w:rPr>
      </w:pPr>
      <w:r w:rsidRPr="00A42CEE">
        <w:rPr>
          <w:rFonts w:cs="ＭＳ 明朝"/>
        </w:rPr>
        <w:t xml:space="preserve">　なお，大阪府自身も，学校徴収金等については，「公費に準じた性格」を有していると明言している。</w:t>
      </w:r>
    </w:p>
    <w:p w14:paraId="190BDE79" w14:textId="77777777" w:rsidR="00EA375A" w:rsidRPr="00A42CEE" w:rsidRDefault="00EA375A" w:rsidP="00452AEC">
      <w:pPr>
        <w:rPr>
          <w:rFonts w:cs="ＭＳ 明朝"/>
        </w:rPr>
      </w:pPr>
    </w:p>
    <w:p w14:paraId="1DF11B55" w14:textId="77777777" w:rsidR="00386542" w:rsidRPr="00A42CEE" w:rsidRDefault="00386542" w:rsidP="004A6D35">
      <w:pPr>
        <w:outlineLvl w:val="1"/>
        <w:rPr>
          <w:b/>
          <w:bCs/>
        </w:rPr>
      </w:pPr>
      <w:bookmarkStart w:id="106" w:name="_Toc94539088"/>
      <w:r w:rsidRPr="00A42CEE">
        <w:rPr>
          <w:rFonts w:hint="eastAsia"/>
          <w:b/>
          <w:bCs/>
        </w:rPr>
        <w:t>第３　各種教育機関，所管団体の概要</w:t>
      </w:r>
      <w:bookmarkEnd w:id="106"/>
    </w:p>
    <w:p w14:paraId="33D63839" w14:textId="77777777" w:rsidR="00A0632B" w:rsidRPr="00A42CEE" w:rsidRDefault="00A0632B" w:rsidP="00CC479F">
      <w:pPr>
        <w:ind w:firstLineChars="100" w:firstLine="221"/>
        <w:outlineLvl w:val="2"/>
        <w:rPr>
          <w:b/>
          <w:bCs/>
        </w:rPr>
      </w:pPr>
      <w:bookmarkStart w:id="107" w:name="_Toc94539089"/>
      <w:r w:rsidRPr="00A42CEE">
        <w:rPr>
          <w:rFonts w:hint="eastAsia"/>
          <w:b/>
          <w:bCs/>
        </w:rPr>
        <w:t>１　各種教育機関</w:t>
      </w:r>
      <w:bookmarkEnd w:id="107"/>
    </w:p>
    <w:p w14:paraId="3C37B6C7" w14:textId="77777777" w:rsidR="00A0632B" w:rsidRPr="00A42CEE" w:rsidRDefault="00A0632B" w:rsidP="00A0632B">
      <w:pPr>
        <w:ind w:firstLineChars="100" w:firstLine="220"/>
        <w:rPr>
          <w:rFonts w:cs="Times New Roman"/>
        </w:rPr>
      </w:pPr>
      <w:r w:rsidRPr="00A42CEE">
        <w:rPr>
          <w:rFonts w:cs="Times New Roman" w:hint="eastAsia"/>
        </w:rPr>
        <w:t>大阪府では，府立学校をはじめ，図書館等の社会教育施設やスポーツ施設，文化財公開施設等，多数の教育機関を設置している。教育機関の一覧及びその概要は下表のとおりである。</w:t>
      </w:r>
    </w:p>
    <w:p w14:paraId="406BC27D" w14:textId="77777777" w:rsidR="00A0632B" w:rsidRPr="00A42CEE" w:rsidRDefault="00A0632B" w:rsidP="00A0632B">
      <w:pPr>
        <w:rPr>
          <w:b/>
          <w:bCs/>
        </w:rPr>
      </w:pPr>
    </w:p>
    <w:p w14:paraId="01111938" w14:textId="77777777" w:rsidR="00A0632B" w:rsidRPr="00A42CEE" w:rsidRDefault="00A0632B" w:rsidP="00A0632B">
      <w:pPr>
        <w:rPr>
          <w:rFonts w:cs="Times New Roman"/>
        </w:rPr>
      </w:pPr>
      <w:r w:rsidRPr="00A42CEE">
        <w:rPr>
          <w:rFonts w:cs="Times New Roman" w:hint="eastAsia"/>
        </w:rPr>
        <w:t>＜教育機関一覧＞</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05"/>
        <w:gridCol w:w="6095"/>
      </w:tblGrid>
      <w:tr w:rsidR="00A42CEE" w:rsidRPr="00A42CEE" w14:paraId="77D23E51" w14:textId="77777777" w:rsidTr="000F3953">
        <w:trPr>
          <w:trHeight w:val="438"/>
        </w:trPr>
        <w:tc>
          <w:tcPr>
            <w:tcW w:w="2405" w:type="dxa"/>
            <w:shd w:val="clear" w:color="auto" w:fill="auto"/>
            <w:vAlign w:val="center"/>
            <w:hideMark/>
          </w:tcPr>
          <w:p w14:paraId="08012ABA" w14:textId="77777777" w:rsidR="00A0632B" w:rsidRPr="00A42CEE" w:rsidRDefault="00A0632B" w:rsidP="00736F7E">
            <w:pPr>
              <w:widowControl/>
              <w:jc w:val="center"/>
              <w:rPr>
                <w:rFonts w:cs="ＭＳ Ｐゴシック"/>
                <w:kern w:val="0"/>
                <w:sz w:val="20"/>
                <w:szCs w:val="20"/>
              </w:rPr>
            </w:pPr>
            <w:r w:rsidRPr="00A42CEE">
              <w:rPr>
                <w:rFonts w:cs="ＭＳ Ｐゴシック" w:hint="eastAsia"/>
                <w:kern w:val="0"/>
                <w:sz w:val="20"/>
                <w:szCs w:val="20"/>
              </w:rPr>
              <w:t>教育機関</w:t>
            </w:r>
          </w:p>
        </w:tc>
        <w:tc>
          <w:tcPr>
            <w:tcW w:w="6095" w:type="dxa"/>
            <w:shd w:val="clear" w:color="auto" w:fill="auto"/>
            <w:vAlign w:val="center"/>
          </w:tcPr>
          <w:p w14:paraId="2FD0C996" w14:textId="77777777" w:rsidR="00A0632B" w:rsidRPr="00A42CEE" w:rsidRDefault="00A0632B" w:rsidP="00736F7E">
            <w:pPr>
              <w:widowControl/>
              <w:jc w:val="center"/>
              <w:rPr>
                <w:rFonts w:cs="ＭＳ Ｐゴシック"/>
                <w:kern w:val="0"/>
                <w:sz w:val="20"/>
                <w:szCs w:val="20"/>
              </w:rPr>
            </w:pPr>
            <w:r w:rsidRPr="00A42CEE">
              <w:rPr>
                <w:rFonts w:cs="ＭＳ Ｐゴシック" w:hint="eastAsia"/>
                <w:kern w:val="0"/>
                <w:sz w:val="20"/>
                <w:szCs w:val="20"/>
              </w:rPr>
              <w:t>概要</w:t>
            </w:r>
          </w:p>
        </w:tc>
      </w:tr>
      <w:tr w:rsidR="00A42CEE" w:rsidRPr="00A42CEE" w14:paraId="0EF27F14" w14:textId="77777777" w:rsidTr="000F3953">
        <w:trPr>
          <w:trHeight w:val="438"/>
        </w:trPr>
        <w:tc>
          <w:tcPr>
            <w:tcW w:w="2405" w:type="dxa"/>
            <w:shd w:val="clear" w:color="auto" w:fill="auto"/>
            <w:vAlign w:val="center"/>
          </w:tcPr>
          <w:p w14:paraId="57ADA22C"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教育センター</w:t>
            </w:r>
          </w:p>
        </w:tc>
        <w:tc>
          <w:tcPr>
            <w:tcW w:w="6095" w:type="dxa"/>
            <w:shd w:val="clear" w:color="auto" w:fill="auto"/>
            <w:vAlign w:val="center"/>
          </w:tcPr>
          <w:p w14:paraId="3B335411"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以下の事業を実施している。</w:t>
            </w:r>
          </w:p>
          <w:p w14:paraId="3B2CE119"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１ 教育関係職員の研修に関すること。</w:t>
            </w:r>
          </w:p>
          <w:p w14:paraId="43C45C84"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２ 教育に関する専門的又は技術的事項の調査及び研究に関する</w:t>
            </w:r>
          </w:p>
          <w:p w14:paraId="5F1E0506" w14:textId="77777777" w:rsidR="00A0632B" w:rsidRPr="00A42CEE" w:rsidRDefault="00A0632B" w:rsidP="00736F7E">
            <w:pPr>
              <w:widowControl/>
              <w:ind w:firstLineChars="150" w:firstLine="300"/>
              <w:jc w:val="left"/>
              <w:rPr>
                <w:rFonts w:cs="ＭＳ Ｐゴシック"/>
                <w:kern w:val="0"/>
                <w:sz w:val="20"/>
                <w:szCs w:val="20"/>
              </w:rPr>
            </w:pPr>
            <w:r w:rsidRPr="00A42CEE">
              <w:rPr>
                <w:rFonts w:cs="ＭＳ Ｐゴシック" w:hint="eastAsia"/>
                <w:kern w:val="0"/>
                <w:sz w:val="20"/>
                <w:szCs w:val="20"/>
              </w:rPr>
              <w:t>こと。</w:t>
            </w:r>
          </w:p>
          <w:p w14:paraId="1DB3A58D"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３ 教育に関する資料の収集及び提供に関すること。</w:t>
            </w:r>
          </w:p>
          <w:p w14:paraId="0FE2DB0E"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４ 教育相談に関すること。</w:t>
            </w:r>
          </w:p>
          <w:p w14:paraId="0CFA70D8"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５ 大阪府教育センター附属高等学校との連携及び協力に関する</w:t>
            </w:r>
          </w:p>
          <w:p w14:paraId="7EC7D041" w14:textId="77777777" w:rsidR="00A0632B" w:rsidRPr="00A42CEE" w:rsidRDefault="00A0632B" w:rsidP="00736F7E">
            <w:pPr>
              <w:widowControl/>
              <w:ind w:firstLineChars="150" w:firstLine="300"/>
              <w:jc w:val="left"/>
              <w:rPr>
                <w:rFonts w:cs="ＭＳ Ｐゴシック"/>
                <w:kern w:val="0"/>
                <w:sz w:val="20"/>
                <w:szCs w:val="20"/>
              </w:rPr>
            </w:pPr>
            <w:r w:rsidRPr="00A42CEE">
              <w:rPr>
                <w:rFonts w:cs="ＭＳ Ｐゴシック" w:hint="eastAsia"/>
                <w:kern w:val="0"/>
                <w:sz w:val="20"/>
                <w:szCs w:val="20"/>
              </w:rPr>
              <w:t>こと。</w:t>
            </w:r>
          </w:p>
          <w:p w14:paraId="528D39E2"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６ これらのほか，教育の振興を図るために必要なこと。</w:t>
            </w:r>
          </w:p>
        </w:tc>
      </w:tr>
      <w:tr w:rsidR="00A42CEE" w:rsidRPr="00A42CEE" w14:paraId="3ACC7561" w14:textId="77777777" w:rsidTr="000F3953">
        <w:trPr>
          <w:trHeight w:val="438"/>
        </w:trPr>
        <w:tc>
          <w:tcPr>
            <w:tcW w:w="2405" w:type="dxa"/>
            <w:shd w:val="clear" w:color="auto" w:fill="auto"/>
            <w:vAlign w:val="center"/>
          </w:tcPr>
          <w:p w14:paraId="0801CBEE"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中之島図書館</w:t>
            </w:r>
          </w:p>
        </w:tc>
        <w:tc>
          <w:tcPr>
            <w:tcW w:w="6095" w:type="dxa"/>
            <w:shd w:val="clear" w:color="auto" w:fill="auto"/>
            <w:vAlign w:val="center"/>
          </w:tcPr>
          <w:p w14:paraId="47F91CA3"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重要文化財に指定された建物で，大阪に関する資料や古典籍，ビジネス支援資料を重点的に収集し，提供しているほか，文化事業や多目的スペースの貸出等を行っている。なお，所蔵資料は約63万点である。</w:t>
            </w:r>
          </w:p>
        </w:tc>
      </w:tr>
      <w:tr w:rsidR="00A42CEE" w:rsidRPr="00A42CEE" w14:paraId="18D62129" w14:textId="77777777" w:rsidTr="000F3953">
        <w:trPr>
          <w:trHeight w:val="438"/>
        </w:trPr>
        <w:tc>
          <w:tcPr>
            <w:tcW w:w="2405" w:type="dxa"/>
            <w:shd w:val="clear" w:color="auto" w:fill="auto"/>
            <w:vAlign w:val="center"/>
          </w:tcPr>
          <w:p w14:paraId="50BFCDBF"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中央図書館</w:t>
            </w:r>
          </w:p>
        </w:tc>
        <w:tc>
          <w:tcPr>
            <w:tcW w:w="6095" w:type="dxa"/>
            <w:shd w:val="clear" w:color="auto" w:fill="auto"/>
            <w:vAlign w:val="center"/>
          </w:tcPr>
          <w:p w14:paraId="69450B79" w14:textId="6CCA1119"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府域の図書館ネットワークの核となる図書館として，広域的かつ総合的な視点から資料を収集し，提供している。また，国際児童文学館の運営や視覚障がい者への対面朗読サービス等を実施して</w:t>
            </w:r>
            <w:r w:rsidR="007801D5">
              <w:rPr>
                <w:rFonts w:cs="ＭＳ Ｐゴシック" w:hint="eastAsia"/>
                <w:kern w:val="0"/>
                <w:sz w:val="20"/>
                <w:szCs w:val="20"/>
              </w:rPr>
              <w:t>い</w:t>
            </w:r>
            <w:r w:rsidRPr="00A42CEE">
              <w:rPr>
                <w:rFonts w:cs="ＭＳ Ｐゴシック" w:hint="eastAsia"/>
                <w:kern w:val="0"/>
                <w:sz w:val="20"/>
                <w:szCs w:val="20"/>
              </w:rPr>
              <w:t>る。館内には団体向け研修用のＤＶＤ等を提供する視聴覚ライブラリーや，384席のホール，会議室もある。なお，蔵書数は約288万点である。</w:t>
            </w:r>
          </w:p>
        </w:tc>
      </w:tr>
      <w:tr w:rsidR="00A42CEE" w:rsidRPr="00A42CEE" w14:paraId="201CE02C" w14:textId="77777777" w:rsidTr="000F3953">
        <w:trPr>
          <w:trHeight w:val="438"/>
        </w:trPr>
        <w:tc>
          <w:tcPr>
            <w:tcW w:w="2405" w:type="dxa"/>
            <w:shd w:val="clear" w:color="auto" w:fill="auto"/>
            <w:vAlign w:val="center"/>
          </w:tcPr>
          <w:p w14:paraId="69C2F390"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lastRenderedPageBreak/>
              <w:t>体育会館</w:t>
            </w:r>
          </w:p>
          <w:p w14:paraId="7706DB10"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（エディオンアリーナ大阪）</w:t>
            </w:r>
          </w:p>
        </w:tc>
        <w:tc>
          <w:tcPr>
            <w:tcW w:w="6095" w:type="dxa"/>
            <w:shd w:val="clear" w:color="auto" w:fill="auto"/>
            <w:vAlign w:val="center"/>
          </w:tcPr>
          <w:p w14:paraId="5D0EE966"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「スポーツとにぎわいの殿堂」として国際的・全国的規模の各種の競技会をはじめ，展示会や物産展などの興業に利用可能なスポーツ施設である。</w:t>
            </w:r>
          </w:p>
        </w:tc>
      </w:tr>
      <w:tr w:rsidR="00A42CEE" w:rsidRPr="00A42CEE" w14:paraId="1D3C8CC6" w14:textId="77777777" w:rsidTr="000F3953">
        <w:trPr>
          <w:trHeight w:val="438"/>
        </w:trPr>
        <w:tc>
          <w:tcPr>
            <w:tcW w:w="2405" w:type="dxa"/>
            <w:shd w:val="clear" w:color="auto" w:fill="auto"/>
            <w:vAlign w:val="center"/>
          </w:tcPr>
          <w:p w14:paraId="0ED0C3F7"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臨海スポーツセンター</w:t>
            </w:r>
          </w:p>
        </w:tc>
        <w:tc>
          <w:tcPr>
            <w:tcW w:w="6095" w:type="dxa"/>
            <w:shd w:val="clear" w:color="auto" w:fill="auto"/>
            <w:vAlign w:val="center"/>
          </w:tcPr>
          <w:p w14:paraId="79FA953F"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スケートリンクの通年営業をはじめ，各種室内競技の練習に利用可能なスポーツ施設である。</w:t>
            </w:r>
          </w:p>
        </w:tc>
      </w:tr>
      <w:tr w:rsidR="00A42CEE" w:rsidRPr="00A42CEE" w14:paraId="7D531946" w14:textId="77777777" w:rsidTr="000F3953">
        <w:trPr>
          <w:trHeight w:val="438"/>
        </w:trPr>
        <w:tc>
          <w:tcPr>
            <w:tcW w:w="2405" w:type="dxa"/>
            <w:shd w:val="clear" w:color="auto" w:fill="auto"/>
            <w:vAlign w:val="center"/>
          </w:tcPr>
          <w:p w14:paraId="36F13736"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門真スポーツセンター</w:t>
            </w:r>
          </w:p>
          <w:p w14:paraId="5EDFDDB2"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（東和薬品RACTABドーム）</w:t>
            </w:r>
          </w:p>
        </w:tc>
        <w:tc>
          <w:tcPr>
            <w:tcW w:w="6095" w:type="dxa"/>
            <w:shd w:val="clear" w:color="auto" w:fill="auto"/>
            <w:vAlign w:val="center"/>
          </w:tcPr>
          <w:p w14:paraId="4D48CFA7"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プール・フロア・スケートリンクに転換可能なメインアリーナを持ち，国際的・全国的規模の各種の競技会を開催可能なスポーツ施設である。</w:t>
            </w:r>
          </w:p>
        </w:tc>
      </w:tr>
      <w:tr w:rsidR="00A42CEE" w:rsidRPr="00A42CEE" w14:paraId="5A272CB2" w14:textId="77777777" w:rsidTr="000F3953">
        <w:trPr>
          <w:trHeight w:val="438"/>
        </w:trPr>
        <w:tc>
          <w:tcPr>
            <w:tcW w:w="2405" w:type="dxa"/>
            <w:shd w:val="clear" w:color="auto" w:fill="auto"/>
            <w:vAlign w:val="center"/>
          </w:tcPr>
          <w:p w14:paraId="77FD89F0"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漕艇センター</w:t>
            </w:r>
          </w:p>
        </w:tc>
        <w:tc>
          <w:tcPr>
            <w:tcW w:w="6095" w:type="dxa"/>
            <w:shd w:val="clear" w:color="auto" w:fill="auto"/>
            <w:vAlign w:val="center"/>
          </w:tcPr>
          <w:p w14:paraId="54A1B199" w14:textId="40806A70"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漕艇の</w:t>
            </w:r>
            <w:r w:rsidR="006D44AF" w:rsidRPr="00A42CEE">
              <w:rPr>
                <w:rFonts w:cs="ＭＳ Ｐゴシック" w:hint="eastAsia"/>
                <w:kern w:val="0"/>
                <w:sz w:val="20"/>
                <w:szCs w:val="20"/>
              </w:rPr>
              <w:t>B</w:t>
            </w:r>
            <w:r w:rsidRPr="00A42CEE">
              <w:rPr>
                <w:rFonts w:cs="ＭＳ Ｐゴシック" w:hint="eastAsia"/>
                <w:kern w:val="0"/>
                <w:sz w:val="20"/>
                <w:szCs w:val="20"/>
              </w:rPr>
              <w:t>級1,000ｍ及び</w:t>
            </w:r>
            <w:r w:rsidR="00FF19E2" w:rsidRPr="00A42CEE">
              <w:rPr>
                <w:rFonts w:cs="ＭＳ Ｐゴシック" w:hint="eastAsia"/>
                <w:kern w:val="0"/>
                <w:sz w:val="20"/>
                <w:szCs w:val="20"/>
              </w:rPr>
              <w:t>C</w:t>
            </w:r>
            <w:r w:rsidRPr="00A42CEE">
              <w:rPr>
                <w:rFonts w:cs="ＭＳ Ｐゴシック" w:hint="eastAsia"/>
                <w:kern w:val="0"/>
                <w:sz w:val="20"/>
                <w:szCs w:val="20"/>
              </w:rPr>
              <w:t>級2,000ｍ公認コースを有し，練習・競技会に利用されている。</w:t>
            </w:r>
          </w:p>
        </w:tc>
      </w:tr>
      <w:tr w:rsidR="00A42CEE" w:rsidRPr="00A42CEE" w14:paraId="327E8368" w14:textId="77777777" w:rsidTr="000F3953">
        <w:trPr>
          <w:trHeight w:val="438"/>
        </w:trPr>
        <w:tc>
          <w:tcPr>
            <w:tcW w:w="2405" w:type="dxa"/>
            <w:shd w:val="clear" w:color="auto" w:fill="auto"/>
            <w:vAlign w:val="center"/>
          </w:tcPr>
          <w:p w14:paraId="2BEA9B02"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少年自然の家</w:t>
            </w:r>
          </w:p>
        </w:tc>
        <w:tc>
          <w:tcPr>
            <w:tcW w:w="6095" w:type="dxa"/>
            <w:shd w:val="clear" w:color="auto" w:fill="auto"/>
            <w:vAlign w:val="center"/>
          </w:tcPr>
          <w:p w14:paraId="6249563E"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キャンプ場や野外炊飯場・バーベキュー場など，自然の中での集団生活，野外活動を体験できる施設である。</w:t>
            </w:r>
          </w:p>
        </w:tc>
      </w:tr>
      <w:tr w:rsidR="00A42CEE" w:rsidRPr="00A42CEE" w14:paraId="2C9AF8D7" w14:textId="77777777" w:rsidTr="000F3953">
        <w:trPr>
          <w:trHeight w:val="438"/>
        </w:trPr>
        <w:tc>
          <w:tcPr>
            <w:tcW w:w="2405" w:type="dxa"/>
            <w:shd w:val="clear" w:color="auto" w:fill="auto"/>
            <w:vAlign w:val="center"/>
          </w:tcPr>
          <w:p w14:paraId="3A84026D"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弥生文化博物館</w:t>
            </w:r>
          </w:p>
        </w:tc>
        <w:tc>
          <w:tcPr>
            <w:tcW w:w="6095" w:type="dxa"/>
            <w:shd w:val="clear" w:color="auto" w:fill="auto"/>
            <w:vAlign w:val="center"/>
          </w:tcPr>
          <w:p w14:paraId="755DDAAC"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日本文化の源流である弥生文化に関する専門博物館である。</w:t>
            </w:r>
          </w:p>
        </w:tc>
      </w:tr>
      <w:tr w:rsidR="00A42CEE" w:rsidRPr="00A42CEE" w14:paraId="756CA155" w14:textId="77777777" w:rsidTr="000F3953">
        <w:trPr>
          <w:trHeight w:val="438"/>
        </w:trPr>
        <w:tc>
          <w:tcPr>
            <w:tcW w:w="2405" w:type="dxa"/>
            <w:shd w:val="clear" w:color="auto" w:fill="auto"/>
            <w:vAlign w:val="center"/>
          </w:tcPr>
          <w:p w14:paraId="5049096D"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近つ飛鳥博物館</w:t>
            </w:r>
          </w:p>
        </w:tc>
        <w:tc>
          <w:tcPr>
            <w:tcW w:w="6095" w:type="dxa"/>
            <w:shd w:val="clear" w:color="auto" w:fill="auto"/>
            <w:vAlign w:val="center"/>
          </w:tcPr>
          <w:p w14:paraId="1CFB72B7"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「わが国の古代国家の成り立ちと国際交流をさぐる」をテーマとする古墳時代から飛鳥時代の専門博物館である。</w:t>
            </w:r>
          </w:p>
        </w:tc>
      </w:tr>
      <w:tr w:rsidR="00A42CEE" w:rsidRPr="00A42CEE" w14:paraId="2309D464" w14:textId="77777777" w:rsidTr="000F3953">
        <w:trPr>
          <w:trHeight w:val="438"/>
        </w:trPr>
        <w:tc>
          <w:tcPr>
            <w:tcW w:w="2405" w:type="dxa"/>
            <w:shd w:val="clear" w:color="auto" w:fill="auto"/>
            <w:vAlign w:val="center"/>
          </w:tcPr>
          <w:p w14:paraId="63762553"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近つ飛鳥風土記の丘</w:t>
            </w:r>
          </w:p>
        </w:tc>
        <w:tc>
          <w:tcPr>
            <w:tcW w:w="6095" w:type="dxa"/>
            <w:shd w:val="clear" w:color="auto" w:fill="auto"/>
            <w:vAlign w:val="center"/>
          </w:tcPr>
          <w:p w14:paraId="4682CD46"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わが国の代表的な群集墳である一須賀古墳群を保存した史跡公園である。</w:t>
            </w:r>
          </w:p>
        </w:tc>
      </w:tr>
      <w:tr w:rsidR="00A42CEE" w:rsidRPr="00A42CEE" w14:paraId="4A58701A" w14:textId="77777777" w:rsidTr="000F3953">
        <w:trPr>
          <w:trHeight w:val="438"/>
        </w:trPr>
        <w:tc>
          <w:tcPr>
            <w:tcW w:w="2405" w:type="dxa"/>
            <w:shd w:val="clear" w:color="auto" w:fill="auto"/>
            <w:vAlign w:val="center"/>
          </w:tcPr>
          <w:p w14:paraId="4B25D1A0"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各府立学校</w:t>
            </w:r>
          </w:p>
        </w:tc>
        <w:tc>
          <w:tcPr>
            <w:tcW w:w="6095" w:type="dxa"/>
            <w:shd w:val="clear" w:color="auto" w:fill="auto"/>
            <w:vAlign w:val="center"/>
          </w:tcPr>
          <w:p w14:paraId="04E7C40A"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中学校1校，高等学校135校，特別支援学校46校を設置している。</w:t>
            </w:r>
          </w:p>
        </w:tc>
      </w:tr>
    </w:tbl>
    <w:p w14:paraId="3DD15F53" w14:textId="198017F1" w:rsidR="00A0632B" w:rsidRPr="001811C2" w:rsidRDefault="00A0632B" w:rsidP="00A0632B">
      <w:pPr>
        <w:ind w:firstLineChars="100" w:firstLine="200"/>
        <w:jc w:val="right"/>
        <w:rPr>
          <w:rFonts w:cs="Times New Roman"/>
        </w:rPr>
      </w:pPr>
      <w:r w:rsidRPr="00A42CEE">
        <w:rPr>
          <w:rFonts w:cs="Times New Roman" w:hint="eastAsia"/>
          <w:sz w:val="20"/>
          <w:szCs w:val="20"/>
        </w:rPr>
        <w:t xml:space="preserve">　</w:t>
      </w:r>
      <w:r w:rsidRPr="001811C2">
        <w:rPr>
          <w:rFonts w:cs="Times New Roman" w:hint="eastAsia"/>
        </w:rPr>
        <w:t xml:space="preserve">　（大阪府提供資料</w:t>
      </w:r>
      <w:r w:rsidR="004E533F" w:rsidRPr="001811C2">
        <w:rPr>
          <w:rFonts w:cs="Times New Roman" w:hint="eastAsia"/>
        </w:rPr>
        <w:t>より</w:t>
      </w:r>
      <w:r w:rsidRPr="001811C2">
        <w:rPr>
          <w:rFonts w:cs="Times New Roman" w:hint="eastAsia"/>
        </w:rPr>
        <w:t>作成）</w:t>
      </w:r>
    </w:p>
    <w:p w14:paraId="2442D0BD" w14:textId="77777777" w:rsidR="00A0632B" w:rsidRPr="00A42CEE" w:rsidRDefault="00A0632B" w:rsidP="00A0632B">
      <w:pPr>
        <w:rPr>
          <w:b/>
          <w:bCs/>
        </w:rPr>
      </w:pPr>
    </w:p>
    <w:p w14:paraId="324EB77B" w14:textId="77777777" w:rsidR="00A0632B" w:rsidRPr="00A42CEE" w:rsidRDefault="00A0632B" w:rsidP="00CC479F">
      <w:pPr>
        <w:ind w:firstLineChars="100" w:firstLine="221"/>
        <w:outlineLvl w:val="2"/>
        <w:rPr>
          <w:b/>
          <w:bCs/>
        </w:rPr>
      </w:pPr>
      <w:bookmarkStart w:id="108" w:name="_Toc94539090"/>
      <w:r w:rsidRPr="00A42CEE">
        <w:rPr>
          <w:rFonts w:hint="eastAsia"/>
          <w:b/>
          <w:bCs/>
        </w:rPr>
        <w:t>２　教育庁所管の各種団体の概要</w:t>
      </w:r>
      <w:bookmarkEnd w:id="108"/>
    </w:p>
    <w:p w14:paraId="10E1B4D7" w14:textId="77777777" w:rsidR="00A0632B" w:rsidRPr="00A42CEE" w:rsidRDefault="00A0632B" w:rsidP="00A0632B">
      <w:pPr>
        <w:ind w:firstLineChars="100" w:firstLine="220"/>
        <w:rPr>
          <w:rFonts w:cs="Times New Roman"/>
        </w:rPr>
      </w:pPr>
      <w:r w:rsidRPr="00A42CEE">
        <w:rPr>
          <w:rFonts w:cs="Times New Roman" w:hint="eastAsia"/>
        </w:rPr>
        <w:t>大阪府は，限られた組織・人員と財源のなか，行政目的の効率的かつ効果的な達成を図るため，出資法人等を活用している。また，直接の出資の有無にかかわらず，特定の事業，研究等を育成，助長するために公益上必要があると認めた場合には補助金を支出する等の財政的援助を与えている団体もある。</w:t>
      </w:r>
    </w:p>
    <w:p w14:paraId="3DE356B3" w14:textId="5721578D" w:rsidR="00A0632B" w:rsidRPr="00A42CEE" w:rsidRDefault="00A0632B" w:rsidP="00A0632B">
      <w:pPr>
        <w:ind w:firstLineChars="100" w:firstLine="220"/>
        <w:rPr>
          <w:rFonts w:cs="Times New Roman"/>
        </w:rPr>
      </w:pPr>
      <w:r w:rsidRPr="00A42CEE">
        <w:rPr>
          <w:rFonts w:cs="Times New Roman" w:hint="eastAsia"/>
        </w:rPr>
        <w:t>教育庁所管の団体のうち，補助金等の財政的援助を与えて</w:t>
      </w:r>
      <w:r w:rsidR="00B40845">
        <w:rPr>
          <w:rFonts w:cs="Times New Roman" w:hint="eastAsia"/>
        </w:rPr>
        <w:t>い</w:t>
      </w:r>
      <w:r w:rsidRPr="00A42CEE">
        <w:rPr>
          <w:rFonts w:cs="Times New Roman" w:hint="eastAsia"/>
        </w:rPr>
        <w:t>る団体や，資本金，基本金等の</w:t>
      </w:r>
      <w:r w:rsidR="004E533F" w:rsidRPr="00A42CEE">
        <w:rPr>
          <w:rFonts w:cs="Times New Roman" w:hint="eastAsia"/>
        </w:rPr>
        <w:t>4</w:t>
      </w:r>
      <w:r w:rsidRPr="00A42CEE">
        <w:rPr>
          <w:rFonts w:cs="Times New Roman" w:hint="eastAsia"/>
        </w:rPr>
        <w:t>分の</w:t>
      </w:r>
      <w:r w:rsidR="004E533F" w:rsidRPr="00A42CEE">
        <w:rPr>
          <w:rFonts w:cs="Times New Roman" w:hint="eastAsia"/>
        </w:rPr>
        <w:t>1</w:t>
      </w:r>
      <w:r w:rsidRPr="00A42CEE">
        <w:rPr>
          <w:rFonts w:cs="Times New Roman" w:hint="eastAsia"/>
        </w:rPr>
        <w:t>以上を出資している団体は下表のとおりである。</w:t>
      </w:r>
    </w:p>
    <w:p w14:paraId="5581EC84" w14:textId="77777777" w:rsidR="00A0632B" w:rsidRPr="00A42CEE" w:rsidRDefault="00A0632B" w:rsidP="00A0632B">
      <w:pPr>
        <w:ind w:firstLineChars="100" w:firstLine="220"/>
        <w:rPr>
          <w:rFonts w:cs="Times New Roman"/>
        </w:rPr>
      </w:pPr>
    </w:p>
    <w:p w14:paraId="745B5579" w14:textId="77777777" w:rsidR="00A0632B" w:rsidRPr="00A42CEE" w:rsidRDefault="00A0632B" w:rsidP="00A0632B">
      <w:pPr>
        <w:rPr>
          <w:rFonts w:cs="Times New Roman"/>
        </w:rPr>
      </w:pPr>
      <w:r w:rsidRPr="00A42CEE">
        <w:rPr>
          <w:rFonts w:cs="Times New Roman" w:hint="eastAsia"/>
        </w:rPr>
        <w:t>＜教育庁所管の各種団体一覧＞</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29"/>
        <w:gridCol w:w="2835"/>
        <w:gridCol w:w="4536"/>
      </w:tblGrid>
      <w:tr w:rsidR="00A42CEE" w:rsidRPr="00A42CEE" w14:paraId="1714763C" w14:textId="77777777" w:rsidTr="000F3953">
        <w:trPr>
          <w:trHeight w:val="438"/>
        </w:trPr>
        <w:tc>
          <w:tcPr>
            <w:tcW w:w="1129" w:type="dxa"/>
            <w:shd w:val="clear" w:color="auto" w:fill="auto"/>
            <w:vAlign w:val="center"/>
            <w:hideMark/>
          </w:tcPr>
          <w:p w14:paraId="6EEAF4C5" w14:textId="77777777" w:rsidR="00A0632B" w:rsidRPr="00A42CEE" w:rsidRDefault="00A0632B" w:rsidP="00736F7E">
            <w:pPr>
              <w:widowControl/>
              <w:jc w:val="center"/>
              <w:rPr>
                <w:rFonts w:cs="ＭＳ Ｐゴシック"/>
                <w:kern w:val="0"/>
                <w:sz w:val="20"/>
                <w:szCs w:val="20"/>
              </w:rPr>
            </w:pPr>
            <w:r w:rsidRPr="00A42CEE">
              <w:rPr>
                <w:rFonts w:cs="ＭＳ Ｐゴシック" w:hint="eastAsia"/>
                <w:kern w:val="0"/>
                <w:sz w:val="20"/>
                <w:szCs w:val="20"/>
              </w:rPr>
              <w:t>区分</w:t>
            </w:r>
          </w:p>
        </w:tc>
        <w:tc>
          <w:tcPr>
            <w:tcW w:w="2835" w:type="dxa"/>
            <w:shd w:val="clear" w:color="auto" w:fill="auto"/>
            <w:vAlign w:val="center"/>
          </w:tcPr>
          <w:p w14:paraId="46BD2679" w14:textId="77777777" w:rsidR="00A0632B" w:rsidRPr="00A42CEE" w:rsidRDefault="00A0632B" w:rsidP="00736F7E">
            <w:pPr>
              <w:widowControl/>
              <w:jc w:val="center"/>
              <w:rPr>
                <w:rFonts w:cs="ＭＳ Ｐゴシック"/>
                <w:kern w:val="0"/>
                <w:sz w:val="20"/>
                <w:szCs w:val="20"/>
              </w:rPr>
            </w:pPr>
            <w:r w:rsidRPr="00A42CEE">
              <w:rPr>
                <w:rFonts w:cs="ＭＳ Ｐゴシック" w:hint="eastAsia"/>
                <w:kern w:val="0"/>
                <w:sz w:val="20"/>
                <w:szCs w:val="20"/>
              </w:rPr>
              <w:t>名称</w:t>
            </w:r>
          </w:p>
        </w:tc>
        <w:tc>
          <w:tcPr>
            <w:tcW w:w="4536" w:type="dxa"/>
            <w:shd w:val="clear" w:color="auto" w:fill="auto"/>
            <w:vAlign w:val="center"/>
          </w:tcPr>
          <w:p w14:paraId="6179C200" w14:textId="77777777" w:rsidR="00A0632B" w:rsidRPr="00A42CEE" w:rsidRDefault="00A0632B" w:rsidP="00736F7E">
            <w:pPr>
              <w:widowControl/>
              <w:jc w:val="center"/>
              <w:rPr>
                <w:rFonts w:cs="ＭＳ Ｐゴシック"/>
                <w:kern w:val="0"/>
                <w:sz w:val="20"/>
                <w:szCs w:val="20"/>
              </w:rPr>
            </w:pPr>
            <w:r w:rsidRPr="00A42CEE">
              <w:rPr>
                <w:rFonts w:cs="ＭＳ Ｐゴシック" w:hint="eastAsia"/>
                <w:kern w:val="0"/>
                <w:sz w:val="20"/>
                <w:szCs w:val="20"/>
              </w:rPr>
              <w:t>大阪府の財政的関与の状況</w:t>
            </w:r>
          </w:p>
        </w:tc>
      </w:tr>
      <w:tr w:rsidR="00A42CEE" w:rsidRPr="00A42CEE" w14:paraId="166A68AC" w14:textId="77777777" w:rsidTr="000F3953">
        <w:trPr>
          <w:trHeight w:val="438"/>
        </w:trPr>
        <w:tc>
          <w:tcPr>
            <w:tcW w:w="1129" w:type="dxa"/>
            <w:vMerge w:val="restart"/>
            <w:shd w:val="clear" w:color="auto" w:fill="auto"/>
            <w:vAlign w:val="center"/>
          </w:tcPr>
          <w:p w14:paraId="0708956C" w14:textId="77777777" w:rsidR="00A0632B" w:rsidRPr="00A42CEE" w:rsidRDefault="00A0632B" w:rsidP="00736F7E">
            <w:pPr>
              <w:widowControl/>
              <w:jc w:val="center"/>
              <w:rPr>
                <w:rFonts w:cs="ＭＳ Ｐゴシック"/>
                <w:kern w:val="0"/>
                <w:sz w:val="20"/>
                <w:szCs w:val="20"/>
              </w:rPr>
            </w:pPr>
            <w:r w:rsidRPr="00A42CEE">
              <w:rPr>
                <w:rFonts w:cs="ＭＳ Ｐゴシック" w:hint="eastAsia"/>
                <w:kern w:val="0"/>
                <w:sz w:val="20"/>
                <w:szCs w:val="20"/>
              </w:rPr>
              <w:t>財政的援助団体（※）</w:t>
            </w:r>
          </w:p>
        </w:tc>
        <w:tc>
          <w:tcPr>
            <w:tcW w:w="2835" w:type="dxa"/>
            <w:shd w:val="clear" w:color="auto" w:fill="auto"/>
            <w:vAlign w:val="center"/>
          </w:tcPr>
          <w:p w14:paraId="6F58F77F"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公益財団法人 大阪府育英会</w:t>
            </w:r>
          </w:p>
        </w:tc>
        <w:tc>
          <w:tcPr>
            <w:tcW w:w="4536" w:type="dxa"/>
            <w:shd w:val="clear" w:color="auto" w:fill="auto"/>
            <w:vAlign w:val="center"/>
          </w:tcPr>
          <w:p w14:paraId="431BA3DF"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奨学金の貸付事業に関し，貸付及び運営費等への補助金の支出を行っている。</w:t>
            </w:r>
          </w:p>
        </w:tc>
      </w:tr>
      <w:tr w:rsidR="00A42CEE" w:rsidRPr="00A42CEE" w14:paraId="7C80C335" w14:textId="77777777" w:rsidTr="000F3953">
        <w:trPr>
          <w:trHeight w:val="438"/>
        </w:trPr>
        <w:tc>
          <w:tcPr>
            <w:tcW w:w="1129" w:type="dxa"/>
            <w:vMerge/>
            <w:shd w:val="clear" w:color="auto" w:fill="auto"/>
            <w:vAlign w:val="center"/>
          </w:tcPr>
          <w:p w14:paraId="0B3E4CFA" w14:textId="77777777" w:rsidR="00A0632B" w:rsidRPr="00A42CEE" w:rsidRDefault="00A0632B" w:rsidP="00736F7E">
            <w:pPr>
              <w:widowControl/>
              <w:jc w:val="center"/>
              <w:rPr>
                <w:rFonts w:cs="ＭＳ Ｐゴシック"/>
                <w:kern w:val="0"/>
                <w:sz w:val="20"/>
                <w:szCs w:val="20"/>
              </w:rPr>
            </w:pPr>
          </w:p>
        </w:tc>
        <w:tc>
          <w:tcPr>
            <w:tcW w:w="2835" w:type="dxa"/>
            <w:shd w:val="clear" w:color="auto" w:fill="auto"/>
            <w:vAlign w:val="center"/>
          </w:tcPr>
          <w:p w14:paraId="701BD907"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 xml:space="preserve">公益財団法人 </w:t>
            </w:r>
            <w:r w:rsidRPr="00A42CEE">
              <w:rPr>
                <w:rFonts w:cs="ＭＳ Ｐゴシック"/>
                <w:kern w:val="0"/>
                <w:sz w:val="20"/>
                <w:szCs w:val="20"/>
              </w:rPr>
              <w:t xml:space="preserve"> </w:t>
            </w:r>
            <w:r w:rsidRPr="00A42CEE">
              <w:rPr>
                <w:rFonts w:cs="ＭＳ Ｐゴシック" w:hint="eastAsia"/>
                <w:kern w:val="0"/>
                <w:sz w:val="20"/>
                <w:szCs w:val="20"/>
              </w:rPr>
              <w:t>大阪府私学総連合会</w:t>
            </w:r>
          </w:p>
        </w:tc>
        <w:tc>
          <w:tcPr>
            <w:tcW w:w="4536" w:type="dxa"/>
            <w:shd w:val="clear" w:color="auto" w:fill="auto"/>
            <w:vAlign w:val="center"/>
          </w:tcPr>
          <w:p w14:paraId="7761C2F2"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私立学校退職金給付事業に対して，補助金を支出している</w:t>
            </w:r>
          </w:p>
        </w:tc>
      </w:tr>
      <w:tr w:rsidR="00A42CEE" w:rsidRPr="00A42CEE" w14:paraId="68FC663E" w14:textId="77777777" w:rsidTr="000F3953">
        <w:trPr>
          <w:trHeight w:val="438"/>
        </w:trPr>
        <w:tc>
          <w:tcPr>
            <w:tcW w:w="1129" w:type="dxa"/>
            <w:vMerge w:val="restart"/>
            <w:shd w:val="clear" w:color="auto" w:fill="auto"/>
            <w:vAlign w:val="center"/>
          </w:tcPr>
          <w:p w14:paraId="72CDCDD9" w14:textId="77777777" w:rsidR="00A0632B" w:rsidRPr="00A42CEE" w:rsidRDefault="00A0632B" w:rsidP="00736F7E">
            <w:pPr>
              <w:widowControl/>
              <w:jc w:val="center"/>
              <w:rPr>
                <w:rFonts w:cs="ＭＳ Ｐゴシック"/>
                <w:kern w:val="0"/>
                <w:sz w:val="20"/>
                <w:szCs w:val="20"/>
              </w:rPr>
            </w:pPr>
            <w:r w:rsidRPr="00A42CEE">
              <w:rPr>
                <w:rFonts w:cs="ＭＳ Ｐゴシック" w:hint="eastAsia"/>
                <w:kern w:val="0"/>
                <w:sz w:val="20"/>
                <w:szCs w:val="20"/>
              </w:rPr>
              <w:lastRenderedPageBreak/>
              <w:t>出資団体</w:t>
            </w:r>
          </w:p>
        </w:tc>
        <w:tc>
          <w:tcPr>
            <w:tcW w:w="2835" w:type="dxa"/>
            <w:shd w:val="clear" w:color="auto" w:fill="auto"/>
            <w:vAlign w:val="center"/>
          </w:tcPr>
          <w:p w14:paraId="5C5EF8F0"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公益財団法人 大阪府文化財センター</w:t>
            </w:r>
          </w:p>
        </w:tc>
        <w:tc>
          <w:tcPr>
            <w:tcW w:w="4536" w:type="dxa"/>
            <w:shd w:val="clear" w:color="auto" w:fill="auto"/>
            <w:vAlign w:val="center"/>
          </w:tcPr>
          <w:p w14:paraId="4280F9D0"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94.3％を実質的に出捐しているとともに，補助金及び委託料を支出している。</w:t>
            </w:r>
          </w:p>
        </w:tc>
      </w:tr>
      <w:tr w:rsidR="00A42CEE" w:rsidRPr="00A42CEE" w14:paraId="1D115F88" w14:textId="77777777" w:rsidTr="000F3953">
        <w:trPr>
          <w:trHeight w:val="438"/>
        </w:trPr>
        <w:tc>
          <w:tcPr>
            <w:tcW w:w="1129" w:type="dxa"/>
            <w:vMerge/>
            <w:shd w:val="clear" w:color="auto" w:fill="auto"/>
            <w:vAlign w:val="center"/>
          </w:tcPr>
          <w:p w14:paraId="35EB55E1" w14:textId="77777777" w:rsidR="00A0632B" w:rsidRPr="00A42CEE" w:rsidRDefault="00A0632B" w:rsidP="00736F7E">
            <w:pPr>
              <w:widowControl/>
              <w:jc w:val="center"/>
              <w:rPr>
                <w:rFonts w:cs="ＭＳ Ｐゴシック"/>
                <w:kern w:val="0"/>
                <w:sz w:val="20"/>
                <w:szCs w:val="20"/>
              </w:rPr>
            </w:pPr>
          </w:p>
        </w:tc>
        <w:tc>
          <w:tcPr>
            <w:tcW w:w="2835" w:type="dxa"/>
            <w:shd w:val="clear" w:color="auto" w:fill="auto"/>
            <w:vAlign w:val="center"/>
          </w:tcPr>
          <w:p w14:paraId="204A6E29"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一般財団法人 大阪国際児童文学振興財団</w:t>
            </w:r>
          </w:p>
        </w:tc>
        <w:tc>
          <w:tcPr>
            <w:tcW w:w="4536" w:type="dxa"/>
            <w:shd w:val="clear" w:color="auto" w:fill="auto"/>
            <w:vAlign w:val="center"/>
          </w:tcPr>
          <w:p w14:paraId="6270D111" w14:textId="77777777" w:rsidR="00A0632B" w:rsidRPr="00A42CEE" w:rsidRDefault="00A0632B" w:rsidP="00736F7E">
            <w:pPr>
              <w:widowControl/>
              <w:jc w:val="left"/>
              <w:rPr>
                <w:rFonts w:cs="ＭＳ Ｐゴシック"/>
                <w:kern w:val="0"/>
                <w:sz w:val="20"/>
                <w:szCs w:val="20"/>
              </w:rPr>
            </w:pPr>
            <w:r w:rsidRPr="00A42CEE">
              <w:rPr>
                <w:rFonts w:cs="ＭＳ Ｐゴシック" w:hint="eastAsia"/>
                <w:kern w:val="0"/>
                <w:sz w:val="20"/>
                <w:szCs w:val="20"/>
              </w:rPr>
              <w:t>47.6％を出捐しているとともに，委託料を支出している。</w:t>
            </w:r>
          </w:p>
        </w:tc>
      </w:tr>
    </w:tbl>
    <w:p w14:paraId="3E8A9C87" w14:textId="77777777" w:rsidR="00A0632B" w:rsidRPr="00A42CEE" w:rsidRDefault="00A0632B" w:rsidP="00A0632B">
      <w:pPr>
        <w:pStyle w:val="ad"/>
        <w:numPr>
          <w:ilvl w:val="0"/>
          <w:numId w:val="8"/>
        </w:numPr>
        <w:ind w:leftChars="0"/>
        <w:rPr>
          <w:rFonts w:cs="Times New Roman"/>
          <w:sz w:val="20"/>
          <w:szCs w:val="20"/>
        </w:rPr>
      </w:pPr>
      <w:r w:rsidRPr="00A42CEE">
        <w:rPr>
          <w:rFonts w:cs="Times New Roman" w:hint="eastAsia"/>
          <w:sz w:val="20"/>
          <w:szCs w:val="20"/>
        </w:rPr>
        <w:t>私立高等学校，私立幼稚園，私立専修学校等を除く</w:t>
      </w:r>
    </w:p>
    <w:p w14:paraId="66A3C2C1" w14:textId="3767C82C" w:rsidR="00A0632B" w:rsidRPr="001811C2" w:rsidRDefault="00A0632B" w:rsidP="00A0632B">
      <w:pPr>
        <w:pStyle w:val="ad"/>
        <w:ind w:leftChars="0" w:left="580"/>
        <w:jc w:val="right"/>
        <w:rPr>
          <w:rFonts w:cs="Times New Roman"/>
        </w:rPr>
      </w:pPr>
      <w:r w:rsidRPr="001811C2">
        <w:rPr>
          <w:rFonts w:cs="Times New Roman" w:hint="eastAsia"/>
        </w:rPr>
        <w:t>（大阪府提供資料</w:t>
      </w:r>
      <w:r w:rsidR="004E533F" w:rsidRPr="001811C2">
        <w:rPr>
          <w:rFonts w:cs="Times New Roman" w:hint="eastAsia"/>
        </w:rPr>
        <w:t>より</w:t>
      </w:r>
      <w:r w:rsidRPr="001811C2">
        <w:rPr>
          <w:rFonts w:cs="Times New Roman" w:hint="eastAsia"/>
        </w:rPr>
        <w:t>作成）</w:t>
      </w:r>
    </w:p>
    <w:p w14:paraId="2D788EBD" w14:textId="05CF2DA0" w:rsidR="00A0632B" w:rsidRPr="00A42CEE" w:rsidRDefault="00A0632B">
      <w:pPr>
        <w:widowControl/>
        <w:jc w:val="left"/>
        <w:rPr>
          <w:b/>
          <w:bCs/>
        </w:rPr>
      </w:pPr>
    </w:p>
    <w:p w14:paraId="6F3BB8EF" w14:textId="77777777" w:rsidR="00F02890" w:rsidRPr="00A42CEE" w:rsidRDefault="00F02890" w:rsidP="00CC479F">
      <w:pPr>
        <w:ind w:firstLineChars="100" w:firstLine="221"/>
        <w:outlineLvl w:val="2"/>
        <w:rPr>
          <w:b/>
          <w:bCs/>
        </w:rPr>
      </w:pPr>
      <w:bookmarkStart w:id="109" w:name="_Toc94539091"/>
      <w:r w:rsidRPr="00A42CEE">
        <w:rPr>
          <w:rFonts w:hint="eastAsia"/>
          <w:b/>
          <w:bCs/>
        </w:rPr>
        <w:t>３　教育庁所管の公の施設と指定管理者制度</w:t>
      </w:r>
      <w:bookmarkEnd w:id="109"/>
    </w:p>
    <w:p w14:paraId="6132934C" w14:textId="61F79EAD" w:rsidR="00F02890" w:rsidRPr="00A42CEE" w:rsidRDefault="00F02890" w:rsidP="00CC479F">
      <w:pPr>
        <w:ind w:firstLineChars="100" w:firstLine="221"/>
        <w:rPr>
          <w:b/>
          <w:bCs/>
        </w:rPr>
      </w:pPr>
      <w:r w:rsidRPr="00A42CEE">
        <w:rPr>
          <w:rFonts w:hint="eastAsia"/>
          <w:b/>
          <w:bCs/>
        </w:rPr>
        <w:t>(</w:t>
      </w:r>
      <w:r w:rsidRPr="00A42CEE">
        <w:rPr>
          <w:b/>
          <w:bCs/>
        </w:rPr>
        <w:t>1)</w:t>
      </w:r>
      <w:r w:rsidR="00CC479F" w:rsidRPr="00A42CEE">
        <w:rPr>
          <w:rFonts w:hint="eastAsia"/>
          <w:b/>
          <w:bCs/>
        </w:rPr>
        <w:t xml:space="preserve">　</w:t>
      </w:r>
      <w:r w:rsidRPr="00A42CEE">
        <w:rPr>
          <w:rFonts w:hint="eastAsia"/>
          <w:b/>
          <w:bCs/>
        </w:rPr>
        <w:t>教育庁所管の公の施設</w:t>
      </w:r>
    </w:p>
    <w:p w14:paraId="60DD59F2" w14:textId="3F3BFADA" w:rsidR="00F02890" w:rsidRPr="00A42CEE" w:rsidRDefault="00F02890" w:rsidP="00B33DE9">
      <w:pPr>
        <w:ind w:firstLineChars="200" w:firstLine="440"/>
      </w:pPr>
      <w:r w:rsidRPr="00A42CEE">
        <w:rPr>
          <w:rFonts w:hint="eastAsia"/>
        </w:rPr>
        <w:t>ア　普通地方公共団体は，住民の福祉を増進する目的をもってその利用に供するための施設を設けるものとされており（地方自治法第244条第1項），これにより設けられた施設を「公の施設」という。公の施設の設置及びその管理に関する事項は条例で定めることとされている（同条の2第1項）。</w:t>
      </w:r>
    </w:p>
    <w:p w14:paraId="26D08FD4" w14:textId="77777777" w:rsidR="00F02890" w:rsidRPr="00A42CEE" w:rsidRDefault="00F02890" w:rsidP="00CC479F">
      <w:pPr>
        <w:ind w:firstLineChars="200" w:firstLine="440"/>
      </w:pPr>
      <w:r w:rsidRPr="00A42CEE">
        <w:rPr>
          <w:rFonts w:hint="eastAsia"/>
        </w:rPr>
        <w:t>イ　教育庁所管の公の施設及び担当部局は，下表のとおりである。</w:t>
      </w:r>
    </w:p>
    <w:p w14:paraId="2A2A759C" w14:textId="77777777" w:rsidR="00F02890" w:rsidRPr="00A42CEE" w:rsidRDefault="00F02890" w:rsidP="00F02890"/>
    <w:p w14:paraId="39EEA0FD" w14:textId="77777777" w:rsidR="00F02890" w:rsidRPr="00A42CEE" w:rsidRDefault="00F02890" w:rsidP="00F02890">
      <w:r w:rsidRPr="00A42CEE">
        <w:rPr>
          <w:rFonts w:hint="eastAsia"/>
        </w:rPr>
        <w:t>＜教育庁所管の公の施設及び担当部局＞</w:t>
      </w:r>
    </w:p>
    <w:tbl>
      <w:tblPr>
        <w:tblStyle w:val="a3"/>
        <w:tblW w:w="0" w:type="auto"/>
        <w:tblInd w:w="1294" w:type="dxa"/>
        <w:tblLook w:val="04A0" w:firstRow="1" w:lastRow="0" w:firstColumn="1" w:lastColumn="0" w:noHBand="0" w:noVBand="1"/>
      </w:tblPr>
      <w:tblGrid>
        <w:gridCol w:w="3460"/>
        <w:gridCol w:w="2080"/>
      </w:tblGrid>
      <w:tr w:rsidR="00A42CEE" w:rsidRPr="00A42CEE" w14:paraId="1BC75562" w14:textId="77777777" w:rsidTr="00736F7E">
        <w:trPr>
          <w:trHeight w:val="375"/>
        </w:trPr>
        <w:tc>
          <w:tcPr>
            <w:tcW w:w="3460" w:type="dxa"/>
            <w:noWrap/>
            <w:hideMark/>
          </w:tcPr>
          <w:p w14:paraId="12A2D00C" w14:textId="77777777" w:rsidR="00F02890" w:rsidRPr="00A42CEE" w:rsidRDefault="00F02890" w:rsidP="008F3293">
            <w:pPr>
              <w:jc w:val="center"/>
              <w:rPr>
                <w:sz w:val="20"/>
                <w:szCs w:val="20"/>
              </w:rPr>
            </w:pPr>
            <w:r w:rsidRPr="00A42CEE">
              <w:rPr>
                <w:rFonts w:hint="eastAsia"/>
                <w:sz w:val="20"/>
                <w:szCs w:val="20"/>
              </w:rPr>
              <w:t>公の施設の名称</w:t>
            </w:r>
          </w:p>
        </w:tc>
        <w:tc>
          <w:tcPr>
            <w:tcW w:w="2080" w:type="dxa"/>
            <w:noWrap/>
            <w:hideMark/>
          </w:tcPr>
          <w:p w14:paraId="0B141070" w14:textId="77777777" w:rsidR="00F02890" w:rsidRPr="00A42CEE" w:rsidRDefault="00F02890" w:rsidP="008F3293">
            <w:pPr>
              <w:jc w:val="center"/>
              <w:rPr>
                <w:sz w:val="20"/>
                <w:szCs w:val="20"/>
              </w:rPr>
            </w:pPr>
            <w:r w:rsidRPr="00A42CEE">
              <w:rPr>
                <w:rFonts w:hint="eastAsia"/>
                <w:sz w:val="20"/>
                <w:szCs w:val="20"/>
              </w:rPr>
              <w:t>担当部局</w:t>
            </w:r>
          </w:p>
        </w:tc>
      </w:tr>
      <w:tr w:rsidR="00A42CEE" w:rsidRPr="00A42CEE" w14:paraId="68DB115C" w14:textId="77777777" w:rsidTr="00736F7E">
        <w:trPr>
          <w:trHeight w:val="375"/>
        </w:trPr>
        <w:tc>
          <w:tcPr>
            <w:tcW w:w="3460" w:type="dxa"/>
            <w:noWrap/>
            <w:hideMark/>
          </w:tcPr>
          <w:p w14:paraId="49234906" w14:textId="77777777" w:rsidR="00F02890" w:rsidRPr="00A42CEE" w:rsidRDefault="00F02890" w:rsidP="00F02890">
            <w:pPr>
              <w:rPr>
                <w:sz w:val="20"/>
                <w:szCs w:val="20"/>
              </w:rPr>
            </w:pPr>
            <w:r w:rsidRPr="00A42CEE">
              <w:rPr>
                <w:rFonts w:hint="eastAsia"/>
                <w:sz w:val="20"/>
                <w:szCs w:val="20"/>
              </w:rPr>
              <w:t>弥生文化博物館</w:t>
            </w:r>
          </w:p>
        </w:tc>
        <w:tc>
          <w:tcPr>
            <w:tcW w:w="2080" w:type="dxa"/>
            <w:noWrap/>
            <w:hideMark/>
          </w:tcPr>
          <w:p w14:paraId="69B53C66" w14:textId="77777777" w:rsidR="00F02890" w:rsidRPr="00A42CEE" w:rsidRDefault="00F02890" w:rsidP="00F02890">
            <w:pPr>
              <w:rPr>
                <w:sz w:val="20"/>
                <w:szCs w:val="20"/>
              </w:rPr>
            </w:pPr>
            <w:r w:rsidRPr="00A42CEE">
              <w:rPr>
                <w:rFonts w:hint="eastAsia"/>
                <w:sz w:val="20"/>
                <w:szCs w:val="20"/>
              </w:rPr>
              <w:t>文化財保護課</w:t>
            </w:r>
          </w:p>
        </w:tc>
      </w:tr>
      <w:tr w:rsidR="00A42CEE" w:rsidRPr="00A42CEE" w14:paraId="7CF5EB58" w14:textId="77777777" w:rsidTr="00736F7E">
        <w:trPr>
          <w:trHeight w:val="375"/>
        </w:trPr>
        <w:tc>
          <w:tcPr>
            <w:tcW w:w="3460" w:type="dxa"/>
            <w:noWrap/>
            <w:hideMark/>
          </w:tcPr>
          <w:p w14:paraId="3735DD60" w14:textId="77777777" w:rsidR="00F02890" w:rsidRPr="00A42CEE" w:rsidRDefault="00F02890" w:rsidP="00F02890">
            <w:pPr>
              <w:rPr>
                <w:sz w:val="20"/>
                <w:szCs w:val="20"/>
              </w:rPr>
            </w:pPr>
            <w:r w:rsidRPr="00A42CEE">
              <w:rPr>
                <w:rFonts w:hint="eastAsia"/>
                <w:sz w:val="20"/>
                <w:szCs w:val="20"/>
              </w:rPr>
              <w:t>近つ飛鳥博物館</w:t>
            </w:r>
          </w:p>
        </w:tc>
        <w:tc>
          <w:tcPr>
            <w:tcW w:w="2080" w:type="dxa"/>
            <w:noWrap/>
            <w:hideMark/>
          </w:tcPr>
          <w:p w14:paraId="287A7562" w14:textId="77777777" w:rsidR="00F02890" w:rsidRPr="00A42CEE" w:rsidRDefault="00F02890" w:rsidP="00F02890">
            <w:pPr>
              <w:rPr>
                <w:sz w:val="20"/>
                <w:szCs w:val="20"/>
              </w:rPr>
            </w:pPr>
            <w:r w:rsidRPr="00A42CEE">
              <w:rPr>
                <w:rFonts w:hint="eastAsia"/>
                <w:sz w:val="20"/>
                <w:szCs w:val="20"/>
              </w:rPr>
              <w:t>文化財保護課</w:t>
            </w:r>
          </w:p>
        </w:tc>
      </w:tr>
      <w:tr w:rsidR="00A42CEE" w:rsidRPr="00A42CEE" w14:paraId="0D939389" w14:textId="77777777" w:rsidTr="00736F7E">
        <w:trPr>
          <w:trHeight w:val="375"/>
        </w:trPr>
        <w:tc>
          <w:tcPr>
            <w:tcW w:w="3460" w:type="dxa"/>
            <w:noWrap/>
            <w:hideMark/>
          </w:tcPr>
          <w:p w14:paraId="01527866" w14:textId="77777777" w:rsidR="00F02890" w:rsidRPr="00A42CEE" w:rsidRDefault="00F02890" w:rsidP="00F02890">
            <w:pPr>
              <w:rPr>
                <w:sz w:val="20"/>
                <w:szCs w:val="20"/>
              </w:rPr>
            </w:pPr>
            <w:r w:rsidRPr="00A42CEE">
              <w:rPr>
                <w:rFonts w:hint="eastAsia"/>
                <w:sz w:val="20"/>
                <w:szCs w:val="20"/>
              </w:rPr>
              <w:t>近つ飛鳥風土記の丘</w:t>
            </w:r>
          </w:p>
        </w:tc>
        <w:tc>
          <w:tcPr>
            <w:tcW w:w="2080" w:type="dxa"/>
            <w:noWrap/>
            <w:hideMark/>
          </w:tcPr>
          <w:p w14:paraId="53E1840C" w14:textId="77777777" w:rsidR="00F02890" w:rsidRPr="00A42CEE" w:rsidRDefault="00F02890" w:rsidP="00F02890">
            <w:pPr>
              <w:rPr>
                <w:sz w:val="20"/>
                <w:szCs w:val="20"/>
              </w:rPr>
            </w:pPr>
            <w:r w:rsidRPr="00A42CEE">
              <w:rPr>
                <w:rFonts w:hint="eastAsia"/>
                <w:sz w:val="20"/>
                <w:szCs w:val="20"/>
              </w:rPr>
              <w:t>文化財保護課</w:t>
            </w:r>
          </w:p>
        </w:tc>
      </w:tr>
      <w:tr w:rsidR="00A42CEE" w:rsidRPr="00A42CEE" w14:paraId="291D7DE6" w14:textId="77777777" w:rsidTr="00736F7E">
        <w:trPr>
          <w:trHeight w:val="295"/>
        </w:trPr>
        <w:tc>
          <w:tcPr>
            <w:tcW w:w="3460" w:type="dxa"/>
            <w:hideMark/>
          </w:tcPr>
          <w:p w14:paraId="718F9F2C" w14:textId="77777777" w:rsidR="00F02890" w:rsidRPr="00A42CEE" w:rsidRDefault="00F02890" w:rsidP="00F02890">
            <w:pPr>
              <w:rPr>
                <w:sz w:val="20"/>
                <w:szCs w:val="20"/>
              </w:rPr>
            </w:pPr>
            <w:r w:rsidRPr="00A42CEE">
              <w:rPr>
                <w:rFonts w:hint="eastAsia"/>
                <w:sz w:val="20"/>
                <w:szCs w:val="20"/>
              </w:rPr>
              <w:t>体育会館</w:t>
            </w:r>
          </w:p>
        </w:tc>
        <w:tc>
          <w:tcPr>
            <w:tcW w:w="2080" w:type="dxa"/>
            <w:noWrap/>
            <w:hideMark/>
          </w:tcPr>
          <w:p w14:paraId="2DDA41DD" w14:textId="77777777" w:rsidR="00F02890" w:rsidRPr="00A42CEE" w:rsidRDefault="00F02890" w:rsidP="00F02890">
            <w:pPr>
              <w:rPr>
                <w:sz w:val="20"/>
                <w:szCs w:val="20"/>
              </w:rPr>
            </w:pPr>
            <w:r w:rsidRPr="00A42CEE">
              <w:rPr>
                <w:rFonts w:hint="eastAsia"/>
                <w:sz w:val="20"/>
                <w:szCs w:val="20"/>
              </w:rPr>
              <w:t>保健体育課</w:t>
            </w:r>
          </w:p>
        </w:tc>
      </w:tr>
      <w:tr w:rsidR="00A42CEE" w:rsidRPr="00A42CEE" w14:paraId="2B390672" w14:textId="77777777" w:rsidTr="00736F7E">
        <w:trPr>
          <w:trHeight w:val="375"/>
        </w:trPr>
        <w:tc>
          <w:tcPr>
            <w:tcW w:w="3460" w:type="dxa"/>
            <w:noWrap/>
            <w:hideMark/>
          </w:tcPr>
          <w:p w14:paraId="6B73A663" w14:textId="77777777" w:rsidR="00F02890" w:rsidRPr="00A42CEE" w:rsidRDefault="00F02890" w:rsidP="00F02890">
            <w:pPr>
              <w:rPr>
                <w:sz w:val="20"/>
                <w:szCs w:val="20"/>
              </w:rPr>
            </w:pPr>
            <w:r w:rsidRPr="00A42CEE">
              <w:rPr>
                <w:rFonts w:hint="eastAsia"/>
                <w:sz w:val="20"/>
                <w:szCs w:val="20"/>
              </w:rPr>
              <w:t>門真スポーツセンター</w:t>
            </w:r>
          </w:p>
        </w:tc>
        <w:tc>
          <w:tcPr>
            <w:tcW w:w="2080" w:type="dxa"/>
            <w:noWrap/>
            <w:hideMark/>
          </w:tcPr>
          <w:p w14:paraId="4EC308E5" w14:textId="77777777" w:rsidR="00F02890" w:rsidRPr="00A42CEE" w:rsidRDefault="00F02890" w:rsidP="00F02890">
            <w:pPr>
              <w:rPr>
                <w:sz w:val="20"/>
                <w:szCs w:val="20"/>
              </w:rPr>
            </w:pPr>
            <w:r w:rsidRPr="00A42CEE">
              <w:rPr>
                <w:rFonts w:hint="eastAsia"/>
                <w:sz w:val="20"/>
                <w:szCs w:val="20"/>
              </w:rPr>
              <w:t>保健体育課</w:t>
            </w:r>
          </w:p>
        </w:tc>
      </w:tr>
      <w:tr w:rsidR="00A42CEE" w:rsidRPr="00A42CEE" w14:paraId="2AAC38B1" w14:textId="77777777" w:rsidTr="00736F7E">
        <w:trPr>
          <w:trHeight w:val="375"/>
        </w:trPr>
        <w:tc>
          <w:tcPr>
            <w:tcW w:w="3460" w:type="dxa"/>
            <w:noWrap/>
            <w:hideMark/>
          </w:tcPr>
          <w:p w14:paraId="45B9014E" w14:textId="77777777" w:rsidR="00F02890" w:rsidRPr="00A42CEE" w:rsidRDefault="00F02890" w:rsidP="00F02890">
            <w:pPr>
              <w:rPr>
                <w:sz w:val="20"/>
                <w:szCs w:val="20"/>
              </w:rPr>
            </w:pPr>
            <w:r w:rsidRPr="00A42CEE">
              <w:rPr>
                <w:rFonts w:hint="eastAsia"/>
                <w:sz w:val="20"/>
                <w:szCs w:val="20"/>
              </w:rPr>
              <w:t>臨海スポーツセンター</w:t>
            </w:r>
          </w:p>
        </w:tc>
        <w:tc>
          <w:tcPr>
            <w:tcW w:w="2080" w:type="dxa"/>
            <w:noWrap/>
            <w:hideMark/>
          </w:tcPr>
          <w:p w14:paraId="6573E886" w14:textId="77777777" w:rsidR="00F02890" w:rsidRPr="00A42CEE" w:rsidRDefault="00F02890" w:rsidP="00F02890">
            <w:pPr>
              <w:rPr>
                <w:sz w:val="20"/>
                <w:szCs w:val="20"/>
              </w:rPr>
            </w:pPr>
            <w:r w:rsidRPr="00A42CEE">
              <w:rPr>
                <w:rFonts w:hint="eastAsia"/>
                <w:sz w:val="20"/>
                <w:szCs w:val="20"/>
              </w:rPr>
              <w:t>保健体育課</w:t>
            </w:r>
          </w:p>
        </w:tc>
      </w:tr>
      <w:tr w:rsidR="00A42CEE" w:rsidRPr="00A42CEE" w14:paraId="41664A14" w14:textId="77777777" w:rsidTr="00736F7E">
        <w:trPr>
          <w:trHeight w:val="375"/>
        </w:trPr>
        <w:tc>
          <w:tcPr>
            <w:tcW w:w="3460" w:type="dxa"/>
            <w:noWrap/>
            <w:hideMark/>
          </w:tcPr>
          <w:p w14:paraId="2C07BA3D" w14:textId="77777777" w:rsidR="00F02890" w:rsidRPr="00A42CEE" w:rsidRDefault="00F02890" w:rsidP="00F02890">
            <w:pPr>
              <w:rPr>
                <w:sz w:val="20"/>
                <w:szCs w:val="20"/>
              </w:rPr>
            </w:pPr>
            <w:r w:rsidRPr="00A42CEE">
              <w:rPr>
                <w:rFonts w:hint="eastAsia"/>
                <w:sz w:val="20"/>
                <w:szCs w:val="20"/>
              </w:rPr>
              <w:t>漕艇センター</w:t>
            </w:r>
          </w:p>
        </w:tc>
        <w:tc>
          <w:tcPr>
            <w:tcW w:w="2080" w:type="dxa"/>
            <w:noWrap/>
            <w:hideMark/>
          </w:tcPr>
          <w:p w14:paraId="3F808B21" w14:textId="77777777" w:rsidR="00F02890" w:rsidRPr="00A42CEE" w:rsidRDefault="00F02890" w:rsidP="00F02890">
            <w:pPr>
              <w:rPr>
                <w:sz w:val="20"/>
                <w:szCs w:val="20"/>
              </w:rPr>
            </w:pPr>
            <w:r w:rsidRPr="00A42CEE">
              <w:rPr>
                <w:rFonts w:hint="eastAsia"/>
                <w:sz w:val="20"/>
                <w:szCs w:val="20"/>
              </w:rPr>
              <w:t>保健体育課</w:t>
            </w:r>
          </w:p>
        </w:tc>
      </w:tr>
      <w:tr w:rsidR="00A42CEE" w:rsidRPr="00A42CEE" w14:paraId="03632FB8" w14:textId="77777777" w:rsidTr="00736F7E">
        <w:trPr>
          <w:trHeight w:val="375"/>
        </w:trPr>
        <w:tc>
          <w:tcPr>
            <w:tcW w:w="3460" w:type="dxa"/>
            <w:noWrap/>
            <w:hideMark/>
          </w:tcPr>
          <w:p w14:paraId="0C34B9FC" w14:textId="77777777" w:rsidR="00F02890" w:rsidRPr="00A42CEE" w:rsidRDefault="00F02890" w:rsidP="00F02890">
            <w:pPr>
              <w:rPr>
                <w:sz w:val="20"/>
                <w:szCs w:val="20"/>
              </w:rPr>
            </w:pPr>
            <w:r w:rsidRPr="00A42CEE">
              <w:rPr>
                <w:rFonts w:hint="eastAsia"/>
                <w:sz w:val="20"/>
                <w:szCs w:val="20"/>
              </w:rPr>
              <w:t>少年自然の家</w:t>
            </w:r>
          </w:p>
        </w:tc>
        <w:tc>
          <w:tcPr>
            <w:tcW w:w="2080" w:type="dxa"/>
            <w:noWrap/>
            <w:hideMark/>
          </w:tcPr>
          <w:p w14:paraId="5DCFAE6B" w14:textId="77777777" w:rsidR="00F02890" w:rsidRPr="00A42CEE" w:rsidRDefault="00F02890" w:rsidP="00F02890">
            <w:pPr>
              <w:rPr>
                <w:sz w:val="20"/>
                <w:szCs w:val="20"/>
              </w:rPr>
            </w:pPr>
            <w:r w:rsidRPr="00A42CEE">
              <w:rPr>
                <w:rFonts w:hint="eastAsia"/>
                <w:sz w:val="20"/>
                <w:szCs w:val="20"/>
              </w:rPr>
              <w:t>地域教育振興課</w:t>
            </w:r>
          </w:p>
        </w:tc>
      </w:tr>
      <w:tr w:rsidR="00A42CEE" w:rsidRPr="00A42CEE" w14:paraId="2CF11568" w14:textId="77777777" w:rsidTr="00736F7E">
        <w:trPr>
          <w:trHeight w:val="375"/>
        </w:trPr>
        <w:tc>
          <w:tcPr>
            <w:tcW w:w="3460" w:type="dxa"/>
            <w:noWrap/>
            <w:hideMark/>
          </w:tcPr>
          <w:p w14:paraId="0F2A4817" w14:textId="77777777" w:rsidR="00F02890" w:rsidRPr="00A42CEE" w:rsidRDefault="00F02890" w:rsidP="00F02890">
            <w:pPr>
              <w:rPr>
                <w:sz w:val="20"/>
                <w:szCs w:val="20"/>
              </w:rPr>
            </w:pPr>
            <w:r w:rsidRPr="00A42CEE">
              <w:rPr>
                <w:rFonts w:hint="eastAsia"/>
                <w:sz w:val="20"/>
                <w:szCs w:val="20"/>
              </w:rPr>
              <w:t>中央図書館</w:t>
            </w:r>
          </w:p>
        </w:tc>
        <w:tc>
          <w:tcPr>
            <w:tcW w:w="2080" w:type="dxa"/>
            <w:noWrap/>
            <w:hideMark/>
          </w:tcPr>
          <w:p w14:paraId="641C4E34" w14:textId="77777777" w:rsidR="00F02890" w:rsidRPr="00A42CEE" w:rsidRDefault="00F02890" w:rsidP="00F02890">
            <w:pPr>
              <w:rPr>
                <w:sz w:val="20"/>
                <w:szCs w:val="20"/>
              </w:rPr>
            </w:pPr>
            <w:r w:rsidRPr="00A42CEE">
              <w:rPr>
                <w:rFonts w:hint="eastAsia"/>
                <w:sz w:val="20"/>
                <w:szCs w:val="20"/>
              </w:rPr>
              <w:t>地域教育振興課</w:t>
            </w:r>
          </w:p>
        </w:tc>
      </w:tr>
      <w:tr w:rsidR="00A42CEE" w:rsidRPr="00A42CEE" w14:paraId="7D04C16F" w14:textId="77777777" w:rsidTr="00736F7E">
        <w:trPr>
          <w:trHeight w:val="375"/>
        </w:trPr>
        <w:tc>
          <w:tcPr>
            <w:tcW w:w="3460" w:type="dxa"/>
            <w:noWrap/>
            <w:hideMark/>
          </w:tcPr>
          <w:p w14:paraId="37CEFB91" w14:textId="77777777" w:rsidR="00F02890" w:rsidRPr="00A42CEE" w:rsidRDefault="00F02890" w:rsidP="00F02890">
            <w:pPr>
              <w:rPr>
                <w:sz w:val="20"/>
                <w:szCs w:val="20"/>
              </w:rPr>
            </w:pPr>
            <w:r w:rsidRPr="00A42CEE">
              <w:rPr>
                <w:rFonts w:hint="eastAsia"/>
                <w:sz w:val="20"/>
                <w:szCs w:val="20"/>
              </w:rPr>
              <w:t>中之島図書館</w:t>
            </w:r>
          </w:p>
        </w:tc>
        <w:tc>
          <w:tcPr>
            <w:tcW w:w="2080" w:type="dxa"/>
            <w:noWrap/>
            <w:hideMark/>
          </w:tcPr>
          <w:p w14:paraId="1A95B9C7" w14:textId="77777777" w:rsidR="00F02890" w:rsidRPr="00A42CEE" w:rsidRDefault="00F02890" w:rsidP="00F02890">
            <w:pPr>
              <w:rPr>
                <w:sz w:val="20"/>
                <w:szCs w:val="20"/>
              </w:rPr>
            </w:pPr>
            <w:r w:rsidRPr="00A42CEE">
              <w:rPr>
                <w:rFonts w:hint="eastAsia"/>
                <w:sz w:val="20"/>
                <w:szCs w:val="20"/>
              </w:rPr>
              <w:t>地域教育振興課</w:t>
            </w:r>
          </w:p>
        </w:tc>
      </w:tr>
    </w:tbl>
    <w:p w14:paraId="3A7DBDBB" w14:textId="23771BEC" w:rsidR="00F02890" w:rsidRPr="00A42CEE" w:rsidRDefault="00F02890" w:rsidP="004E533F">
      <w:pPr>
        <w:jc w:val="right"/>
      </w:pPr>
      <w:r w:rsidRPr="00A42CEE">
        <w:rPr>
          <w:rFonts w:hint="eastAsia"/>
        </w:rPr>
        <w:t>（大阪府提供資料</w:t>
      </w:r>
      <w:r w:rsidR="004E533F" w:rsidRPr="00A42CEE">
        <w:rPr>
          <w:rFonts w:hint="eastAsia"/>
        </w:rPr>
        <w:t>より</w:t>
      </w:r>
      <w:r w:rsidRPr="00A42CEE">
        <w:rPr>
          <w:rFonts w:hint="eastAsia"/>
        </w:rPr>
        <w:t>作成）</w:t>
      </w:r>
    </w:p>
    <w:p w14:paraId="04E472E6" w14:textId="77777777" w:rsidR="00F02890" w:rsidRPr="00A42CEE" w:rsidRDefault="00F02890" w:rsidP="00F02890"/>
    <w:p w14:paraId="4B188B5D" w14:textId="77777777" w:rsidR="00F02890" w:rsidRPr="00A42CEE" w:rsidRDefault="00F02890" w:rsidP="00F02890">
      <w:r w:rsidRPr="00A42CEE">
        <w:rPr>
          <w:rFonts w:hint="eastAsia"/>
        </w:rPr>
        <w:t xml:space="preserve">　上記各公の施設の設置に当たって，大阪府立博物館条例（弥生文化博物館及び近つ飛鳥博物館を対象），大阪府立近つ飛鳥風土記の丘条例，大阪府立体育会館条例，大阪府立門真スポーツセンター条例，大阪府立臨海スポーツセンター条例，大阪府立漕艇センター条例，大阪府立少年自然の家条例及び大阪府立図書館条例（中央図書館及び中之島図書館を対象）がそれぞれ定められている。</w:t>
      </w:r>
    </w:p>
    <w:p w14:paraId="07A75644" w14:textId="2B7701B4" w:rsidR="00F02890" w:rsidRPr="00A42CEE" w:rsidRDefault="00F02890" w:rsidP="00F02890">
      <w:r w:rsidRPr="00A42CEE">
        <w:rPr>
          <w:rFonts w:hint="eastAsia"/>
        </w:rPr>
        <w:t xml:space="preserve">　なお，大阪府においては，平成29年度包括外部監査において公の施設を対象とした</w:t>
      </w:r>
      <w:r w:rsidRPr="00A42CEE">
        <w:rPr>
          <w:rFonts w:hint="eastAsia"/>
        </w:rPr>
        <w:lastRenderedPageBreak/>
        <w:t>監査が実施されており，その中で教育庁所管の公の施設も複数監査対象となった。そこで，本年度包括外部監査においては，平成29年度包括外部監査によって監査対象となった施設を除外した上で，担当部局毎に１施設ずつ往査対象を選定することとし，往査対象として，弥生文化博物館，漕艇センター及び中之島図書館の</w:t>
      </w:r>
      <w:r w:rsidR="00456EB5" w:rsidRPr="00A42CEE">
        <w:rPr>
          <w:rFonts w:hint="eastAsia"/>
        </w:rPr>
        <w:t>3</w:t>
      </w:r>
      <w:r w:rsidRPr="00A42CEE">
        <w:rPr>
          <w:rFonts w:hint="eastAsia"/>
        </w:rPr>
        <w:t>施設を選定した。</w:t>
      </w:r>
    </w:p>
    <w:p w14:paraId="7547A4FC" w14:textId="7C5181A8" w:rsidR="00B40845" w:rsidRDefault="00B40845">
      <w:pPr>
        <w:widowControl/>
        <w:jc w:val="left"/>
        <w:rPr>
          <w:b/>
          <w:bCs/>
        </w:rPr>
      </w:pPr>
    </w:p>
    <w:p w14:paraId="0E39FA9A" w14:textId="738F4988" w:rsidR="00F02890" w:rsidRPr="00A42CEE" w:rsidRDefault="00F02890" w:rsidP="00CC479F">
      <w:pPr>
        <w:ind w:firstLineChars="100" w:firstLine="221"/>
        <w:rPr>
          <w:b/>
          <w:bCs/>
        </w:rPr>
      </w:pPr>
      <w:r w:rsidRPr="00A42CEE">
        <w:rPr>
          <w:rFonts w:hint="eastAsia"/>
          <w:b/>
          <w:bCs/>
        </w:rPr>
        <w:t>(</w:t>
      </w:r>
      <w:r w:rsidRPr="00A42CEE">
        <w:rPr>
          <w:b/>
          <w:bCs/>
        </w:rPr>
        <w:t>2)</w:t>
      </w:r>
      <w:r w:rsidR="00CC479F" w:rsidRPr="00A42CEE">
        <w:rPr>
          <w:rFonts w:hint="eastAsia"/>
          <w:b/>
          <w:bCs/>
        </w:rPr>
        <w:t xml:space="preserve">　</w:t>
      </w:r>
      <w:r w:rsidRPr="00A42CEE">
        <w:rPr>
          <w:rFonts w:hint="eastAsia"/>
          <w:b/>
          <w:bCs/>
        </w:rPr>
        <w:t>指定管理者制度の概要</w:t>
      </w:r>
    </w:p>
    <w:p w14:paraId="614FABA0" w14:textId="77777777" w:rsidR="00F02890" w:rsidRPr="00A42CEE" w:rsidRDefault="00F02890" w:rsidP="00CC479F">
      <w:pPr>
        <w:ind w:firstLineChars="200" w:firstLine="440"/>
      </w:pPr>
      <w:r w:rsidRPr="00A42CEE">
        <w:rPr>
          <w:rFonts w:hint="eastAsia"/>
        </w:rPr>
        <w:t>ア　指定管理者制度について</w:t>
      </w:r>
    </w:p>
    <w:p w14:paraId="4878167B" w14:textId="77777777" w:rsidR="00F02890" w:rsidRPr="00A42CEE" w:rsidRDefault="00F02890" w:rsidP="00F02890">
      <w:r w:rsidRPr="00A42CEE">
        <w:rPr>
          <w:rFonts w:hint="eastAsia"/>
        </w:rPr>
        <w:t xml:space="preserve">　指定管理者制度は，多様化する住民ニーズにより効果的，効率的に対応するため，公の施設の管理に民間の能力を活用しつつ，住民サービスの向上を図るとともに，経費の節減等を図ることを目的として，平成15年の地方自治法の改正により導入されたものである。</w:t>
      </w:r>
    </w:p>
    <w:p w14:paraId="120BBBFC" w14:textId="5FE96D40" w:rsidR="00F02890" w:rsidRPr="00A42CEE" w:rsidRDefault="00F02890" w:rsidP="00B33DE9">
      <w:pPr>
        <w:ind w:firstLineChars="100" w:firstLine="220"/>
      </w:pPr>
      <w:r w:rsidRPr="00A42CEE">
        <w:rPr>
          <w:rFonts w:hint="eastAsia"/>
        </w:rPr>
        <w:t>改正前の管理委託制度の下においては，施設の管理運営主体は公共団体，公共的団体，地方公共団体の出資法人等に限定されていたが，指定管理者制度においては，法人その他の団体に広く管理運営を任せることが可能となり，広く民間から指定管理者を募り，民間のノウハウを用いて住民サービスの向上や経費の節減等を図ることができるようになった。</w:t>
      </w:r>
    </w:p>
    <w:p w14:paraId="67377289" w14:textId="77777777" w:rsidR="00F02890" w:rsidRPr="00A42CEE" w:rsidRDefault="00F02890" w:rsidP="00CC479F">
      <w:pPr>
        <w:ind w:firstLineChars="200" w:firstLine="440"/>
      </w:pPr>
      <w:r w:rsidRPr="00A42CEE">
        <w:rPr>
          <w:rFonts w:hint="eastAsia"/>
        </w:rPr>
        <w:t>イ　指定管理者制度に関する地方自治法の定め</w:t>
      </w:r>
    </w:p>
    <w:p w14:paraId="5531D041" w14:textId="77777777" w:rsidR="00F02890" w:rsidRPr="00A42CEE" w:rsidRDefault="00F02890" w:rsidP="00F02890">
      <w:r w:rsidRPr="00A42CEE">
        <w:rPr>
          <w:rFonts w:hint="eastAsia"/>
        </w:rPr>
        <w:t xml:space="preserve">　普通地方公共団体は，公の施設の設置の目的を効果的に達成するため必要があると認めるときは，条例の定めるところにより，法人その他の団体であって当該普通地方公共団体が指定するもの（指定管理者）に当該公の施設の管理を行わせることができるとされている（地方自治法第244条の2第3項）。そして，指定管理者に公の施設の管理を行わせる場合には，条例において，指定管理者の指定の手続，指定管理者が行う管理の基準及び業務の範囲その他必要な事項を定めるものとされている（同第4項）。</w:t>
      </w:r>
    </w:p>
    <w:p w14:paraId="730F2953" w14:textId="77777777" w:rsidR="00F02890" w:rsidRPr="00A42CEE" w:rsidRDefault="00F02890" w:rsidP="00F02890">
      <w:r w:rsidRPr="00A42CEE">
        <w:rPr>
          <w:rFonts w:hint="eastAsia"/>
        </w:rPr>
        <w:t xml:space="preserve">　指定管理者の指定は期間を定めて行うものとされており（同第5項），また，指定管理者を指定するに当たっては，議会の議決を経なければならないとされている（同第6項）。</w:t>
      </w:r>
    </w:p>
    <w:p w14:paraId="27B13B95" w14:textId="77777777" w:rsidR="00F02890" w:rsidRPr="00A42CEE" w:rsidRDefault="00F02890" w:rsidP="00F02890">
      <w:r w:rsidRPr="00A42CEE">
        <w:rPr>
          <w:rFonts w:hint="eastAsia"/>
        </w:rPr>
        <w:t xml:space="preserve">　指定管理者は毎年度終了後に事業報告書を普通地方公共団体に提出しなければならない（同第7項）。また，普通地方公共団体に適当と認められたときは，あらかじめ普通地方公共団体の承認を受けて定めた公の施設の利用料金を収受することができる（同第8項及び第9項）。</w:t>
      </w:r>
    </w:p>
    <w:p w14:paraId="335E55CF" w14:textId="716448E2" w:rsidR="00F02890" w:rsidRPr="00A42CEE" w:rsidRDefault="00F02890" w:rsidP="00F02890">
      <w:r w:rsidRPr="00A42CEE">
        <w:rPr>
          <w:rFonts w:hint="eastAsia"/>
        </w:rPr>
        <w:t xml:space="preserve">　他方で，普通地方公共団体の長又は委員会は，指定管理者に対して，管理の業務又は経理の状況に関して報告を求め，実地について調査し，又は必要な指示をすることができ（同第10項），指定管理者がその指示に従わないときその他指定管理者による管理を継続することが適当でないと認めるときは，普通地方公共団体は，その指定を取り消し，又は，期間を定めて管理の業務の全部又は一部の停止を命じることができるとされる（同第11項）。</w:t>
      </w:r>
    </w:p>
    <w:p w14:paraId="450EA284" w14:textId="77777777" w:rsidR="00F02890" w:rsidRPr="00A42CEE" w:rsidRDefault="00F02890" w:rsidP="00CC479F">
      <w:pPr>
        <w:ind w:firstLineChars="200" w:firstLine="440"/>
      </w:pPr>
      <w:r w:rsidRPr="00A42CEE">
        <w:rPr>
          <w:rFonts w:hint="eastAsia"/>
        </w:rPr>
        <w:lastRenderedPageBreak/>
        <w:t>ウ　指定管理者制度に関する条例の定め</w:t>
      </w:r>
    </w:p>
    <w:p w14:paraId="5D7D8442" w14:textId="77777777" w:rsidR="00F02890" w:rsidRPr="00A42CEE" w:rsidRDefault="00F02890" w:rsidP="00F02890">
      <w:r w:rsidRPr="00A42CEE">
        <w:rPr>
          <w:rFonts w:hint="eastAsia"/>
        </w:rPr>
        <w:t>教育庁所管の公の施設の設置条例の定めによれば，指定管理者については，概ね下記の規定が定められている。</w:t>
      </w:r>
    </w:p>
    <w:p w14:paraId="3347BDCE" w14:textId="77777777" w:rsidR="00F02890" w:rsidRPr="00A42CEE" w:rsidRDefault="00F02890" w:rsidP="00CC479F">
      <w:pPr>
        <w:ind w:firstLineChars="100" w:firstLine="220"/>
      </w:pPr>
      <w:r w:rsidRPr="00A42CEE">
        <w:rPr>
          <w:rFonts w:hint="eastAsia"/>
        </w:rPr>
        <w:t>・指定管理者により管理させることができること</w:t>
      </w:r>
    </w:p>
    <w:p w14:paraId="62495BE7" w14:textId="77777777" w:rsidR="00F02890" w:rsidRPr="00A42CEE" w:rsidRDefault="00F02890" w:rsidP="00CC479F">
      <w:pPr>
        <w:ind w:firstLineChars="100" w:firstLine="220"/>
      </w:pPr>
      <w:r w:rsidRPr="00A42CEE">
        <w:rPr>
          <w:rFonts w:hint="eastAsia"/>
        </w:rPr>
        <w:t>・指定管理者の指定は原則として公募によること</w:t>
      </w:r>
    </w:p>
    <w:p w14:paraId="3357A57B" w14:textId="26D71D70" w:rsidR="00F02890" w:rsidRPr="00A42CEE" w:rsidRDefault="00F02890" w:rsidP="00AE67AE">
      <w:pPr>
        <w:ind w:leftChars="100" w:left="220"/>
      </w:pPr>
      <w:r w:rsidRPr="00A42CEE">
        <w:rPr>
          <w:rFonts w:hint="eastAsia"/>
        </w:rPr>
        <w:t>・指定管理者の指定を受けようとする者は教育委員会に申請しなければならないこと</w:t>
      </w:r>
    </w:p>
    <w:p w14:paraId="44741D20" w14:textId="77777777" w:rsidR="00F02890" w:rsidRPr="00A42CEE" w:rsidRDefault="00F02890" w:rsidP="00CC479F">
      <w:pPr>
        <w:ind w:firstLineChars="100" w:firstLine="220"/>
      </w:pPr>
      <w:r w:rsidRPr="00A42CEE">
        <w:rPr>
          <w:rFonts w:hint="eastAsia"/>
        </w:rPr>
        <w:t>・指定管理者の指定に関する基準</w:t>
      </w:r>
    </w:p>
    <w:p w14:paraId="358E2C5E" w14:textId="1E0A880D" w:rsidR="00F02890" w:rsidRPr="00A42CEE" w:rsidRDefault="00F02890" w:rsidP="00CC479F">
      <w:pPr>
        <w:ind w:firstLineChars="100" w:firstLine="220"/>
      </w:pPr>
      <w:r w:rsidRPr="00A42CEE">
        <w:rPr>
          <w:rFonts w:hint="eastAsia"/>
        </w:rPr>
        <w:t>・指定管理者の名称及び住所並びに指定期間を公示しなければならないこと</w:t>
      </w:r>
    </w:p>
    <w:p w14:paraId="2A48E086" w14:textId="77777777" w:rsidR="00F02890" w:rsidRPr="00A42CEE" w:rsidRDefault="00F02890" w:rsidP="00CC479F">
      <w:pPr>
        <w:ind w:firstLineChars="100" w:firstLine="220"/>
      </w:pPr>
      <w:r w:rsidRPr="00A42CEE">
        <w:rPr>
          <w:rFonts w:hint="eastAsia"/>
        </w:rPr>
        <w:t>・教育委員会は指定管理者が行う業務の実施状況等を評価しなければならないこと</w:t>
      </w:r>
    </w:p>
    <w:p w14:paraId="48DA4E5E" w14:textId="77777777" w:rsidR="00F02890" w:rsidRPr="00A42CEE" w:rsidRDefault="00F02890" w:rsidP="00AE67AE">
      <w:pPr>
        <w:ind w:leftChars="100" w:left="220"/>
      </w:pPr>
      <w:r w:rsidRPr="00A42CEE">
        <w:rPr>
          <w:rFonts w:hint="eastAsia"/>
        </w:rPr>
        <w:t>・教育委員会は指定管理者が一定の事由に該当するときは，その指定を取り消し，又は期間を定めて管理の全部又は一部の停止を命じることができること</w:t>
      </w:r>
    </w:p>
    <w:p w14:paraId="06E29086" w14:textId="256701B2" w:rsidR="00F02890" w:rsidRPr="00A42CEE" w:rsidRDefault="00F02890" w:rsidP="00B33DE9">
      <w:pPr>
        <w:ind w:firstLineChars="100" w:firstLine="220"/>
      </w:pPr>
      <w:r w:rsidRPr="00A42CEE">
        <w:rPr>
          <w:rFonts w:hint="eastAsia"/>
        </w:rPr>
        <w:t>・指定管理者が施設の利用料金を自らの収入として収受することができること</w:t>
      </w:r>
    </w:p>
    <w:p w14:paraId="3CCF0BDE" w14:textId="77777777" w:rsidR="00F02890" w:rsidRPr="00A42CEE" w:rsidRDefault="00F02890" w:rsidP="004539C3">
      <w:pPr>
        <w:ind w:firstLineChars="200" w:firstLine="440"/>
      </w:pPr>
      <w:r w:rsidRPr="00A42CEE">
        <w:rPr>
          <w:rFonts w:hint="eastAsia"/>
        </w:rPr>
        <w:t>エ　公の施設の指定管理者制度に係る運用マニュアル</w:t>
      </w:r>
    </w:p>
    <w:p w14:paraId="6E071D69" w14:textId="77777777" w:rsidR="00F02890" w:rsidRPr="00A42CEE" w:rsidRDefault="00F02890" w:rsidP="00F02890">
      <w:r w:rsidRPr="00A42CEE">
        <w:rPr>
          <w:rFonts w:hint="eastAsia"/>
        </w:rPr>
        <w:t xml:space="preserve">　大阪府においては，公の施設の管理運営について指定管理者制度を導入及び運用する場合の標準的な事務処理について定めるものとして，「公の施設の指定管理者制度に係る運用マニュアル」（以下「指定管理者制度運用マニュアル」という。）を策定している。</w:t>
      </w:r>
    </w:p>
    <w:p w14:paraId="22003637" w14:textId="77777777" w:rsidR="00F02890" w:rsidRPr="00A42CEE" w:rsidRDefault="00F02890" w:rsidP="00F02890">
      <w:r w:rsidRPr="00A42CEE">
        <w:rPr>
          <w:rFonts w:hint="eastAsia"/>
        </w:rPr>
        <w:t xml:space="preserve">　指定管理者制度運用マニュアルの目的には，「指定管理者制度により，施設の管理運営に多様な民間事業者のノウハウを活用することが可能となることから，あらためて各施設に最も適切な管理手法を検討，選択することにより，より良い施設サービスをより低コストで提供することを目的とするものであることを十分に認識して取り組むものとする」とされ，「各施設における指定管理者制度の導入及び運用については，各部局が説明責任を果たせるよう，事務処理における透明性・公平性の確保に特に留意する必要がある」とされている。</w:t>
      </w:r>
    </w:p>
    <w:p w14:paraId="7D2C9333" w14:textId="77777777" w:rsidR="00F02890" w:rsidRPr="00A42CEE" w:rsidRDefault="00F02890" w:rsidP="00F02890">
      <w:r w:rsidRPr="00A42CEE">
        <w:rPr>
          <w:rFonts w:hint="eastAsia"/>
        </w:rPr>
        <w:t xml:space="preserve">　また，指定管理者制度の導入に当たっての考え方として，以下の事項が示されている。</w:t>
      </w:r>
    </w:p>
    <w:p w14:paraId="321806B6" w14:textId="77777777" w:rsidR="00F02890" w:rsidRPr="00A42CEE" w:rsidRDefault="00F02890" w:rsidP="004539C3">
      <w:pPr>
        <w:ind w:leftChars="100" w:left="440" w:hangingChars="100" w:hanging="220"/>
      </w:pPr>
      <w:r w:rsidRPr="00A42CEE">
        <w:rPr>
          <w:rFonts w:hint="eastAsia"/>
        </w:rPr>
        <w:t>①　公の施設については，当該施設を所管する部局において，府として施設を保有する必要性を再点検するとともに，指定管理者制度も活用しながら，府民ニーズに合致した質の高いサービスの提供と効率的な施設運営を一層推進するものである。</w:t>
      </w:r>
    </w:p>
    <w:p w14:paraId="2491FE21" w14:textId="233C1245" w:rsidR="0096766B" w:rsidRPr="00A42CEE" w:rsidRDefault="0096766B" w:rsidP="00D64043">
      <w:pPr>
        <w:ind w:leftChars="193" w:left="425" w:firstLineChars="100" w:firstLine="220"/>
      </w:pPr>
      <w:r w:rsidRPr="00A42CEE">
        <w:rPr>
          <w:rFonts w:hint="eastAsia"/>
        </w:rPr>
        <w:t>そのうえで指定管理者制度の導入を検討するにあたっては</w:t>
      </w:r>
      <w:r w:rsidR="00181967">
        <w:rPr>
          <w:rFonts w:hint="eastAsia"/>
        </w:rPr>
        <w:t>，</w:t>
      </w:r>
      <w:r w:rsidRPr="00A42CEE">
        <w:rPr>
          <w:rFonts w:hint="eastAsia"/>
        </w:rPr>
        <w:t>制度の目的を踏まえつつ</w:t>
      </w:r>
      <w:r w:rsidR="00D64043" w:rsidRPr="00A42CEE">
        <w:rPr>
          <w:rFonts w:hint="eastAsia"/>
        </w:rPr>
        <w:t>，</w:t>
      </w:r>
      <w:r w:rsidRPr="00A42CEE">
        <w:rPr>
          <w:rFonts w:hint="eastAsia"/>
        </w:rPr>
        <w:t>当該施設の設置目的</w:t>
      </w:r>
      <w:r w:rsidR="00D64043" w:rsidRPr="00A42CEE">
        <w:rPr>
          <w:rFonts w:hint="eastAsia"/>
        </w:rPr>
        <w:t>，</w:t>
      </w:r>
      <w:r w:rsidRPr="00A42CEE">
        <w:rPr>
          <w:rFonts w:hint="eastAsia"/>
        </w:rPr>
        <w:t>態様</w:t>
      </w:r>
      <w:r w:rsidR="00D64043" w:rsidRPr="00A42CEE">
        <w:rPr>
          <w:rFonts w:hint="eastAsia"/>
        </w:rPr>
        <w:t>，</w:t>
      </w:r>
      <w:r w:rsidRPr="00A42CEE">
        <w:rPr>
          <w:rFonts w:hint="eastAsia"/>
        </w:rPr>
        <w:t>性格等を改めて確認するとともに</w:t>
      </w:r>
      <w:r w:rsidR="00D64043" w:rsidRPr="00A42CEE">
        <w:rPr>
          <w:rFonts w:hint="eastAsia"/>
        </w:rPr>
        <w:t>，</w:t>
      </w:r>
      <w:r w:rsidRPr="00A42CEE">
        <w:rPr>
          <w:rFonts w:hint="eastAsia"/>
        </w:rPr>
        <w:t>導入にあたっては</w:t>
      </w:r>
      <w:r w:rsidR="00D64043" w:rsidRPr="00A42CEE">
        <w:rPr>
          <w:rFonts w:hint="eastAsia"/>
        </w:rPr>
        <w:t>，</w:t>
      </w:r>
      <w:r w:rsidRPr="00A42CEE">
        <w:rPr>
          <w:rFonts w:hint="eastAsia"/>
        </w:rPr>
        <w:t>行政の福祉化や環境問題の取組みなど府の施策との整合を図る必要がある。</w:t>
      </w:r>
    </w:p>
    <w:p w14:paraId="5EC63F45" w14:textId="77777777" w:rsidR="00F02890" w:rsidRPr="00A42CEE" w:rsidRDefault="00F02890" w:rsidP="004539C3">
      <w:pPr>
        <w:ind w:leftChars="100" w:left="440" w:hangingChars="100" w:hanging="220"/>
      </w:pPr>
      <w:r w:rsidRPr="00A42CEE">
        <w:rPr>
          <w:rFonts w:hint="eastAsia"/>
        </w:rPr>
        <w:t>②　現在，直営の公の施設については，その管理運営にあたり一層の効率化に努めるとともに，個別法による制約，施設や業務の特性，施策上の役割等を踏まえつつ，指定管理者制度の導入について，引き続き検討を行っていくものとする。</w:t>
      </w:r>
    </w:p>
    <w:p w14:paraId="76761B05" w14:textId="77777777" w:rsidR="00F02890" w:rsidRPr="00A42CEE" w:rsidRDefault="00F02890" w:rsidP="004539C3">
      <w:pPr>
        <w:ind w:leftChars="100" w:left="440" w:hangingChars="100" w:hanging="220"/>
      </w:pPr>
      <w:r w:rsidRPr="00A42CEE">
        <w:rPr>
          <w:rFonts w:hint="eastAsia"/>
        </w:rPr>
        <w:t>③　新たに整備を行う公の施設については，指定管理者制度の導入に努めるものとする。</w:t>
      </w:r>
    </w:p>
    <w:p w14:paraId="2D90BC13" w14:textId="5A72BD22" w:rsidR="6F197E5C" w:rsidRPr="00A42CEE" w:rsidRDefault="00F02890" w:rsidP="00B40845">
      <w:pPr>
        <w:ind w:leftChars="100" w:left="440" w:hangingChars="100" w:hanging="220"/>
      </w:pPr>
      <w:r w:rsidRPr="00A42CEE">
        <w:rPr>
          <w:rFonts w:hint="eastAsia"/>
        </w:rPr>
        <w:lastRenderedPageBreak/>
        <w:t>④　なお公募により指定管理者を指定する場合は，現在の指定管理者と他の申請者との間に同一の競争条件，いわゆるイコール・フッティングが確保されるよう留意する。</w:t>
      </w:r>
    </w:p>
    <w:p w14:paraId="21346847" w14:textId="47C2636E" w:rsidR="5EB226BD" w:rsidRPr="00A42CEE" w:rsidRDefault="5EB226BD" w:rsidP="5EB226BD">
      <w:pPr>
        <w:rPr>
          <w:b/>
          <w:bCs/>
        </w:rPr>
      </w:pPr>
    </w:p>
    <w:p w14:paraId="787090F8" w14:textId="11766D30" w:rsidR="00E37932" w:rsidRPr="00A42CEE" w:rsidRDefault="00E37932">
      <w:pPr>
        <w:widowControl/>
        <w:jc w:val="left"/>
        <w:rPr>
          <w:rFonts w:ascii="Times New Roman" w:hAnsi="Times New Roman" w:cs="Times New Roman"/>
          <w:b/>
          <w:bCs/>
        </w:rPr>
      </w:pPr>
      <w:r w:rsidRPr="00A42CEE">
        <w:rPr>
          <w:rFonts w:ascii="Times New Roman" w:hAnsi="Times New Roman" w:cs="Times New Roman"/>
          <w:b/>
          <w:bCs/>
        </w:rPr>
        <w:br w:type="page"/>
      </w:r>
    </w:p>
    <w:p w14:paraId="176FA6F5" w14:textId="77777777" w:rsidR="0034563C" w:rsidRPr="00A42CEE" w:rsidRDefault="00D26B11" w:rsidP="000603BC">
      <w:pPr>
        <w:outlineLvl w:val="0"/>
        <w:rPr>
          <w:rFonts w:ascii="Times New Roman" w:hAnsi="Times New Roman" w:cs="Times New Roman"/>
          <w:b/>
          <w:bCs/>
        </w:rPr>
      </w:pPr>
      <w:bookmarkStart w:id="110" w:name="_Toc94539092"/>
      <w:r w:rsidRPr="00A42CEE">
        <w:rPr>
          <w:rFonts w:ascii="Times New Roman" w:hAnsi="Times New Roman" w:cs="Times New Roman"/>
          <w:b/>
          <w:bCs/>
        </w:rPr>
        <w:lastRenderedPageBreak/>
        <w:t>第３章　包括外部監査の結果（監査の結果及び意見）</w:t>
      </w:r>
      <w:bookmarkEnd w:id="110"/>
    </w:p>
    <w:p w14:paraId="7E4F090F" w14:textId="31F2110F" w:rsidR="00F1046F" w:rsidRPr="00A42CEE" w:rsidRDefault="00F1046F" w:rsidP="000603BC">
      <w:pPr>
        <w:outlineLvl w:val="1"/>
        <w:rPr>
          <w:rFonts w:hAnsiTheme="minorHAnsi" w:cs="Times New Roman"/>
          <w:b/>
          <w:bCs/>
          <w:kern w:val="0"/>
          <w:szCs w:val="18"/>
        </w:rPr>
      </w:pPr>
      <w:bookmarkStart w:id="111" w:name="_Toc94539093"/>
      <w:r w:rsidRPr="00A42CEE">
        <w:rPr>
          <w:rFonts w:hAnsiTheme="minorHAnsi" w:cs="Times New Roman" w:hint="eastAsia"/>
          <w:b/>
          <w:bCs/>
          <w:kern w:val="0"/>
          <w:szCs w:val="18"/>
        </w:rPr>
        <w:t>第</w:t>
      </w:r>
      <w:r w:rsidR="000603BC" w:rsidRPr="00A42CEE">
        <w:rPr>
          <w:rFonts w:hAnsiTheme="minorHAnsi" w:cs="Times New Roman" w:hint="eastAsia"/>
          <w:b/>
          <w:bCs/>
          <w:kern w:val="0"/>
          <w:szCs w:val="18"/>
        </w:rPr>
        <w:t>１</w:t>
      </w:r>
      <w:r w:rsidRPr="00A42CEE">
        <w:rPr>
          <w:rFonts w:hAnsiTheme="minorHAnsi" w:cs="Times New Roman" w:hint="eastAsia"/>
          <w:b/>
          <w:bCs/>
          <w:kern w:val="0"/>
          <w:szCs w:val="18"/>
        </w:rPr>
        <w:t xml:space="preserve">　教育施策に係る監査の結果及び意見</w:t>
      </w:r>
      <w:bookmarkEnd w:id="111"/>
    </w:p>
    <w:p w14:paraId="68784691" w14:textId="77777777" w:rsidR="00D917F6" w:rsidRPr="00A42CEE" w:rsidRDefault="00D917F6" w:rsidP="004539C3">
      <w:pPr>
        <w:ind w:firstLineChars="100" w:firstLine="221"/>
        <w:outlineLvl w:val="2"/>
        <w:rPr>
          <w:rFonts w:hAnsiTheme="minorHAnsi" w:cs="Times New Roman"/>
          <w:b/>
          <w:bCs/>
          <w:kern w:val="0"/>
          <w:szCs w:val="18"/>
        </w:rPr>
      </w:pPr>
      <w:bookmarkStart w:id="112" w:name="_Toc94539094"/>
      <w:r w:rsidRPr="00A42CEE">
        <w:rPr>
          <w:rFonts w:hAnsiTheme="minorHAnsi" w:cs="Times New Roman" w:hint="eastAsia"/>
          <w:b/>
          <w:bCs/>
          <w:kern w:val="0"/>
          <w:szCs w:val="18"/>
        </w:rPr>
        <w:t>１　学校評価</w:t>
      </w:r>
      <w:bookmarkEnd w:id="112"/>
    </w:p>
    <w:p w14:paraId="55F197CB" w14:textId="365C4284" w:rsidR="00D917F6" w:rsidRPr="00A42CEE" w:rsidRDefault="00D917F6" w:rsidP="00E609E6">
      <w:pPr>
        <w:ind w:leftChars="300" w:left="660"/>
        <w:outlineLvl w:val="3"/>
        <w:rPr>
          <w:rFonts w:hAnsiTheme="minorHAnsi" w:cs="Times New Roman"/>
          <w:b/>
          <w:bCs/>
          <w:kern w:val="0"/>
        </w:rPr>
      </w:pPr>
      <w:bookmarkStart w:id="113" w:name="_Toc94539095"/>
      <w:r w:rsidRPr="00A42CEE">
        <w:rPr>
          <w:rFonts w:hAnsiTheme="minorHAnsi" w:cs="Times New Roman" w:hint="eastAsia"/>
          <w:b/>
          <w:bCs/>
          <w:kern w:val="0"/>
        </w:rPr>
        <w:t>【監査の結果</w:t>
      </w:r>
      <w:r w:rsidR="00C36FB8" w:rsidRPr="00A42CEE">
        <w:rPr>
          <w:rFonts w:hAnsiTheme="minorHAnsi" w:cs="Times New Roman" w:hint="eastAsia"/>
          <w:b/>
          <w:bCs/>
          <w:kern w:val="0"/>
        </w:rPr>
        <w:t>1</w:t>
      </w:r>
      <w:r w:rsidRPr="00A42CEE">
        <w:rPr>
          <w:rFonts w:hAnsiTheme="minorHAnsi" w:cs="Times New Roman" w:hint="eastAsia"/>
          <w:b/>
          <w:bCs/>
          <w:kern w:val="0"/>
        </w:rPr>
        <w:t>】学校経営計画及び学校評価，学校運営協議会議事録の公表の徹底</w:t>
      </w:r>
      <w:bookmarkEnd w:id="113"/>
    </w:p>
    <w:p w14:paraId="305919D8" w14:textId="77777777" w:rsidR="00D917F6" w:rsidRPr="00A42CEE" w:rsidRDefault="00D917F6" w:rsidP="00D917F6">
      <w:pPr>
        <w:ind w:firstLineChars="100" w:firstLine="220"/>
        <w:rPr>
          <w:rFonts w:hAnsiTheme="minorHAnsi" w:cs="Times New Roman"/>
          <w:kern w:val="0"/>
        </w:rPr>
      </w:pPr>
      <w:r w:rsidRPr="00A42CEE">
        <w:rPr>
          <w:rFonts w:hAnsiTheme="minorHAnsi" w:cs="Times New Roman" w:hint="eastAsia"/>
          <w:kern w:val="0"/>
        </w:rPr>
        <w:t>大阪府は，各府立学校に対し，学校経営計画及び学校評価及び学校運営協議会議事録の各府立学校のホームページ上への公表を徹底させるべきである。</w:t>
      </w:r>
    </w:p>
    <w:p w14:paraId="5BFC8B18" w14:textId="77777777" w:rsidR="00D917F6" w:rsidRPr="00A42CEE" w:rsidRDefault="00D917F6" w:rsidP="00D917F6">
      <w:pPr>
        <w:rPr>
          <w:rFonts w:hAnsiTheme="minorHAnsi" w:cs="Times New Roman"/>
          <w:kern w:val="0"/>
        </w:rPr>
      </w:pPr>
    </w:p>
    <w:p w14:paraId="0270FDA0" w14:textId="6F8C7439" w:rsidR="00D917F6" w:rsidRPr="00A42CEE" w:rsidRDefault="00D917F6" w:rsidP="00B77398">
      <w:pPr>
        <w:ind w:firstLineChars="300" w:firstLine="663"/>
        <w:outlineLvl w:val="3"/>
        <w:rPr>
          <w:rFonts w:hAnsiTheme="minorHAnsi" w:cs="Times New Roman"/>
          <w:b/>
          <w:bCs/>
          <w:kern w:val="0"/>
        </w:rPr>
      </w:pPr>
      <w:bookmarkStart w:id="114" w:name="_Toc94539096"/>
      <w:r w:rsidRPr="00A42CEE">
        <w:rPr>
          <w:rFonts w:hAnsiTheme="minorHAnsi" w:cs="Times New Roman" w:hint="eastAsia"/>
          <w:b/>
          <w:bCs/>
          <w:kern w:val="0"/>
        </w:rPr>
        <w:t>【監査の結果</w:t>
      </w:r>
      <w:r w:rsidR="00B82482" w:rsidRPr="00A42CEE">
        <w:rPr>
          <w:rFonts w:hAnsiTheme="minorHAnsi" w:cs="Times New Roman" w:hint="eastAsia"/>
          <w:b/>
          <w:bCs/>
          <w:kern w:val="0"/>
        </w:rPr>
        <w:t>2</w:t>
      </w:r>
      <w:r w:rsidRPr="00A42CEE">
        <w:rPr>
          <w:rFonts w:hAnsiTheme="minorHAnsi" w:cs="Times New Roman" w:hint="eastAsia"/>
          <w:b/>
          <w:bCs/>
          <w:kern w:val="0"/>
        </w:rPr>
        <w:t>】学校運営協議会の年3回の開催の徹底</w:t>
      </w:r>
      <w:bookmarkEnd w:id="114"/>
    </w:p>
    <w:p w14:paraId="43BE97CD" w14:textId="77777777" w:rsidR="00D917F6" w:rsidRPr="00A42CEE" w:rsidRDefault="00D917F6" w:rsidP="00D917F6">
      <w:pPr>
        <w:ind w:firstLineChars="100" w:firstLine="220"/>
        <w:rPr>
          <w:rFonts w:hAnsiTheme="minorHAnsi" w:cs="Times New Roman"/>
          <w:kern w:val="0"/>
        </w:rPr>
      </w:pPr>
      <w:r w:rsidRPr="00A42CEE">
        <w:rPr>
          <w:rFonts w:hAnsiTheme="minorHAnsi" w:cs="Times New Roman" w:hint="eastAsia"/>
          <w:kern w:val="0"/>
        </w:rPr>
        <w:t>大阪府は，各府立学校に対し，学校運営協議会を大阪府学校運営協議会の運営に関する要綱第15条第1項に定められているとおり年3回開催することを徹底させるべきである。</w:t>
      </w:r>
    </w:p>
    <w:p w14:paraId="2FC32CF3" w14:textId="77777777" w:rsidR="004D7345" w:rsidRDefault="004D7345" w:rsidP="004D7345">
      <w:pPr>
        <w:widowControl/>
        <w:jc w:val="left"/>
        <w:rPr>
          <w:rFonts w:hAnsiTheme="minorHAnsi" w:cs="Times New Roman"/>
          <w:kern w:val="0"/>
        </w:rPr>
      </w:pPr>
    </w:p>
    <w:p w14:paraId="05FF1751" w14:textId="4C74969F" w:rsidR="00A454D2" w:rsidRPr="00A42CEE" w:rsidRDefault="00024A02" w:rsidP="00947139">
      <w:pPr>
        <w:widowControl/>
        <w:jc w:val="left"/>
        <w:outlineLvl w:val="1"/>
        <w:rPr>
          <w:b/>
          <w:bCs/>
        </w:rPr>
      </w:pPr>
      <w:bookmarkStart w:id="115" w:name="_Toc94539097"/>
      <w:r w:rsidRPr="00A42CEE">
        <w:rPr>
          <w:b/>
          <w:bCs/>
        </w:rPr>
        <w:t>第</w:t>
      </w:r>
      <w:r w:rsidR="00A42CEE">
        <w:rPr>
          <w:rFonts w:hint="eastAsia"/>
          <w:b/>
          <w:bCs/>
        </w:rPr>
        <w:t>２</w:t>
      </w:r>
      <w:r w:rsidRPr="00A42CEE">
        <w:rPr>
          <w:b/>
          <w:bCs/>
        </w:rPr>
        <w:t xml:space="preserve">　府立学校に係る監査の結果及び意見</w:t>
      </w:r>
      <w:bookmarkEnd w:id="115"/>
    </w:p>
    <w:p w14:paraId="7F84E673" w14:textId="35BBF051" w:rsidR="4A643CC8" w:rsidRPr="00A42CEE" w:rsidRDefault="1F3B15BA" w:rsidP="00B77398">
      <w:pPr>
        <w:ind w:firstLineChars="100" w:firstLine="221"/>
        <w:outlineLvl w:val="2"/>
      </w:pPr>
      <w:bookmarkStart w:id="116" w:name="_Toc94539098"/>
      <w:r w:rsidRPr="00A42CEE">
        <w:rPr>
          <w:rFonts w:cs="ＭＳ 明朝"/>
          <w:b/>
          <w:bCs/>
        </w:rPr>
        <w:t>１　物品管理（危険物管理）</w:t>
      </w:r>
      <w:bookmarkEnd w:id="116"/>
    </w:p>
    <w:p w14:paraId="30A15696" w14:textId="7314644F" w:rsidR="1F3B15BA" w:rsidRPr="00A42CEE" w:rsidRDefault="35DC125A" w:rsidP="00B77398">
      <w:pPr>
        <w:ind w:firstLineChars="300" w:firstLine="663"/>
        <w:outlineLvl w:val="3"/>
      </w:pPr>
      <w:bookmarkStart w:id="117" w:name="_Toc94539099"/>
      <w:r w:rsidRPr="00A42CEE">
        <w:rPr>
          <w:rFonts w:cs="ＭＳ 明朝"/>
          <w:b/>
          <w:bCs/>
        </w:rPr>
        <w:t>【監査の結果</w:t>
      </w:r>
      <w:r w:rsidR="00B82482" w:rsidRPr="00A42CEE">
        <w:rPr>
          <w:rFonts w:cs="ＭＳ 明朝"/>
          <w:b/>
          <w:bCs/>
        </w:rPr>
        <w:t>3</w:t>
      </w:r>
      <w:r w:rsidR="6900B61C" w:rsidRPr="00A42CEE">
        <w:rPr>
          <w:rFonts w:cs="ＭＳ 明朝"/>
          <w:b/>
          <w:bCs/>
        </w:rPr>
        <w:t>】</w:t>
      </w:r>
      <w:r w:rsidRPr="00A42CEE">
        <w:rPr>
          <w:rFonts w:cs="ＭＳ 明朝"/>
          <w:b/>
          <w:bCs/>
        </w:rPr>
        <w:t>府立学校における毒物，劇物等の危険物の管理に関する指導</w:t>
      </w:r>
      <w:bookmarkEnd w:id="117"/>
    </w:p>
    <w:p w14:paraId="6317C4D8" w14:textId="3A589DD2" w:rsidR="1F3B15BA" w:rsidRPr="00A42CEE" w:rsidRDefault="1F3B15BA" w:rsidP="4A643CC8">
      <w:pPr>
        <w:ind w:firstLine="220"/>
      </w:pPr>
      <w:r w:rsidRPr="00A42CEE">
        <w:rPr>
          <w:rFonts w:cs="ＭＳ 明朝"/>
        </w:rPr>
        <w:t>大阪府は，府立学校において保管されている毒物，劇物等の危険物の管理状況を記録するための統一的な書式を作成し，それによって適切に管理するよう府立学校を指導するとともに，府立学校が適切に管理しているか否かを確認すべきである。</w:t>
      </w:r>
    </w:p>
    <w:p w14:paraId="5C2B9C93" w14:textId="6E16588E" w:rsidR="1F3B15BA" w:rsidRPr="00A42CEE" w:rsidRDefault="1F3B15BA" w:rsidP="4A643CC8"/>
    <w:p w14:paraId="5B2CC6D9" w14:textId="1934C967" w:rsidR="1F3B15BA" w:rsidRPr="00A42CEE" w:rsidRDefault="35DC125A" w:rsidP="00B77398">
      <w:pPr>
        <w:ind w:firstLineChars="300" w:firstLine="663"/>
        <w:outlineLvl w:val="3"/>
        <w:rPr>
          <w:rFonts w:cs="ＭＳ 明朝"/>
          <w:b/>
          <w:bCs/>
        </w:rPr>
      </w:pPr>
      <w:bookmarkStart w:id="118" w:name="_Toc94539100"/>
      <w:r w:rsidRPr="00A42CEE">
        <w:rPr>
          <w:rFonts w:cs="ＭＳ 明朝"/>
          <w:b/>
          <w:bCs/>
        </w:rPr>
        <w:t>【意見</w:t>
      </w:r>
      <w:r w:rsidR="00E0476E" w:rsidRPr="00A42CEE">
        <w:rPr>
          <w:rFonts w:cs="ＭＳ 明朝" w:hint="eastAsia"/>
          <w:b/>
          <w:bCs/>
        </w:rPr>
        <w:t>1</w:t>
      </w:r>
      <w:r w:rsidR="48077142" w:rsidRPr="00A42CEE">
        <w:rPr>
          <w:rFonts w:cs="ＭＳ 明朝"/>
          <w:b/>
          <w:bCs/>
        </w:rPr>
        <w:t>】</w:t>
      </w:r>
      <w:r w:rsidRPr="00A42CEE">
        <w:rPr>
          <w:rFonts w:cs="ＭＳ 明朝"/>
          <w:b/>
          <w:bCs/>
        </w:rPr>
        <w:t>全ての府立学校の危険物の保管，管理状況の確認及び必要な対応</w:t>
      </w:r>
      <w:bookmarkEnd w:id="118"/>
    </w:p>
    <w:p w14:paraId="3B81BBDE" w14:textId="73EA28C7" w:rsidR="1F3B15BA" w:rsidRPr="00A42CEE" w:rsidRDefault="1F3B15BA" w:rsidP="4A643CC8">
      <w:r w:rsidRPr="00A42CEE">
        <w:rPr>
          <w:rFonts w:cs="ＭＳ 明朝"/>
        </w:rPr>
        <w:t xml:space="preserve">　大阪府は，全ての府立学校の危険物の保管，管理状況を確認し，不適切な状況が明らかになった場合には，安全性を確保するなど，必要な対応をすべきである。</w:t>
      </w:r>
    </w:p>
    <w:p w14:paraId="0445F95E" w14:textId="77777777" w:rsidR="00130CC9" w:rsidRDefault="00130CC9" w:rsidP="00B77398">
      <w:pPr>
        <w:ind w:firstLineChars="300" w:firstLine="663"/>
        <w:outlineLvl w:val="3"/>
        <w:rPr>
          <w:rFonts w:cs="ＭＳ 明朝"/>
          <w:b/>
          <w:bCs/>
        </w:rPr>
      </w:pPr>
    </w:p>
    <w:p w14:paraId="4BF6F379" w14:textId="129BF656" w:rsidR="1F3B15BA" w:rsidRPr="00A42CEE" w:rsidRDefault="35DC125A" w:rsidP="00B77398">
      <w:pPr>
        <w:ind w:firstLineChars="300" w:firstLine="663"/>
        <w:outlineLvl w:val="3"/>
      </w:pPr>
      <w:bookmarkStart w:id="119" w:name="_Toc94539101"/>
      <w:r w:rsidRPr="00A42CEE">
        <w:rPr>
          <w:rFonts w:cs="ＭＳ 明朝"/>
          <w:b/>
          <w:bCs/>
        </w:rPr>
        <w:t>【意見</w:t>
      </w:r>
      <w:r w:rsidR="00E0476E" w:rsidRPr="00A42CEE">
        <w:rPr>
          <w:rFonts w:cs="ＭＳ 明朝" w:hint="eastAsia"/>
          <w:b/>
          <w:bCs/>
        </w:rPr>
        <w:t>2</w:t>
      </w:r>
      <w:r w:rsidR="6930088D" w:rsidRPr="00A42CEE">
        <w:rPr>
          <w:rFonts w:cs="ＭＳ 明朝"/>
          <w:b/>
          <w:bCs/>
        </w:rPr>
        <w:t>】</w:t>
      </w:r>
      <w:r w:rsidRPr="00A42CEE">
        <w:rPr>
          <w:rFonts w:cs="ＭＳ 明朝"/>
          <w:b/>
          <w:bCs/>
        </w:rPr>
        <w:t>府立学校で使用する実験用薬品等の廃棄，購入費用の抑制</w:t>
      </w:r>
      <w:bookmarkEnd w:id="119"/>
    </w:p>
    <w:p w14:paraId="043CD5B0" w14:textId="6FD6C0F3" w:rsidR="1F3B15BA" w:rsidRPr="00A42CEE" w:rsidRDefault="1F3B15BA" w:rsidP="4A643CC8">
      <w:pPr>
        <w:ind w:firstLine="220"/>
      </w:pPr>
      <w:r w:rsidRPr="00A42CEE">
        <w:rPr>
          <w:rFonts w:cs="ＭＳ 明朝"/>
        </w:rPr>
        <w:t>大阪府は，府立学校で使用する実験用薬品等につき，使用の計画を立てるなど，大阪府としての廃棄，購入費用の支出を可能な限り抑制できるようにすべきである。</w:t>
      </w:r>
    </w:p>
    <w:p w14:paraId="1CDEC913" w14:textId="5E48BAAA" w:rsidR="1F3B15BA" w:rsidRPr="00A42CEE" w:rsidRDefault="1F3B15BA" w:rsidP="00A454D2">
      <w:pPr>
        <w:ind w:firstLine="221"/>
        <w:outlineLvl w:val="2"/>
      </w:pPr>
      <w:bookmarkStart w:id="120" w:name="_Toc94539102"/>
      <w:r w:rsidRPr="00A42CEE">
        <w:rPr>
          <w:rFonts w:cs="ＭＳ 明朝"/>
          <w:b/>
          <w:bCs/>
        </w:rPr>
        <w:t>２　私費会計</w:t>
      </w:r>
      <w:bookmarkEnd w:id="120"/>
    </w:p>
    <w:p w14:paraId="3C951767" w14:textId="4676303B" w:rsidR="1F3B15BA" w:rsidRPr="00A42CEE" w:rsidRDefault="35DC125A" w:rsidP="0052054C">
      <w:pPr>
        <w:ind w:firstLineChars="300" w:firstLine="663"/>
        <w:outlineLvl w:val="3"/>
      </w:pPr>
      <w:bookmarkStart w:id="121" w:name="_Toc94539103"/>
      <w:r w:rsidRPr="00A42CEE">
        <w:rPr>
          <w:rFonts w:cs="ＭＳ 明朝"/>
          <w:b/>
          <w:bCs/>
        </w:rPr>
        <w:t>【意見</w:t>
      </w:r>
      <w:r w:rsidR="00E0476E" w:rsidRPr="00A42CEE">
        <w:rPr>
          <w:rFonts w:cs="ＭＳ 明朝" w:hint="eastAsia"/>
          <w:b/>
          <w:bCs/>
        </w:rPr>
        <w:t>3</w:t>
      </w:r>
      <w:r w:rsidR="081A84B0" w:rsidRPr="00A42CEE">
        <w:rPr>
          <w:rFonts w:cs="ＭＳ 明朝"/>
          <w:b/>
          <w:bCs/>
        </w:rPr>
        <w:t>】</w:t>
      </w:r>
      <w:r w:rsidRPr="00A42CEE">
        <w:rPr>
          <w:rFonts w:cs="ＭＳ 明朝"/>
          <w:b/>
          <w:bCs/>
        </w:rPr>
        <w:t>学校給食費の公会計化についての具体的な検討</w:t>
      </w:r>
      <w:bookmarkEnd w:id="121"/>
    </w:p>
    <w:p w14:paraId="4EEC0F21" w14:textId="47B40B13" w:rsidR="1F3B15BA" w:rsidRPr="00A42CEE" w:rsidRDefault="1F3B15BA" w:rsidP="4A643CC8">
      <w:r w:rsidRPr="00A42CEE">
        <w:rPr>
          <w:rFonts w:cs="ＭＳ 明朝"/>
        </w:rPr>
        <w:t xml:space="preserve">　大阪府は，府立学校の学校給食費の公会計化につき，そのメリット，デメリットを比較検討するなどしてその当否を具体的に検討すべきである。</w:t>
      </w:r>
    </w:p>
    <w:p w14:paraId="36CD65E2" w14:textId="5FA16BF8" w:rsidR="1F3B15BA" w:rsidRPr="00A42CEE" w:rsidRDefault="1F3B15BA" w:rsidP="4A643CC8"/>
    <w:p w14:paraId="2CCE537A" w14:textId="69E8C77F" w:rsidR="1F3B15BA" w:rsidRPr="00A42CEE" w:rsidRDefault="35DC125A" w:rsidP="0052054C">
      <w:pPr>
        <w:ind w:firstLineChars="300" w:firstLine="663"/>
        <w:outlineLvl w:val="3"/>
        <w:rPr>
          <w:rFonts w:cs="ＭＳ 明朝"/>
          <w:b/>
          <w:bCs/>
        </w:rPr>
      </w:pPr>
      <w:bookmarkStart w:id="122" w:name="_Toc94539104"/>
      <w:r w:rsidRPr="00A42CEE">
        <w:rPr>
          <w:rFonts w:cs="ＭＳ 明朝"/>
          <w:b/>
          <w:bCs/>
        </w:rPr>
        <w:t>【意見</w:t>
      </w:r>
      <w:r w:rsidR="00E0476E" w:rsidRPr="00A42CEE">
        <w:rPr>
          <w:rFonts w:cs="ＭＳ 明朝"/>
          <w:b/>
          <w:bCs/>
        </w:rPr>
        <w:t>4</w:t>
      </w:r>
      <w:r w:rsidR="3A0828F1" w:rsidRPr="00A42CEE">
        <w:rPr>
          <w:rFonts w:cs="ＭＳ 明朝"/>
          <w:b/>
          <w:bCs/>
        </w:rPr>
        <w:t>】</w:t>
      </w:r>
      <w:r w:rsidRPr="00A42CEE">
        <w:rPr>
          <w:rFonts w:cs="ＭＳ 明朝"/>
          <w:b/>
          <w:bCs/>
        </w:rPr>
        <w:t>同窓会等の会</w:t>
      </w:r>
      <w:r w:rsidR="6F42B5B5" w:rsidRPr="00A42CEE">
        <w:rPr>
          <w:rFonts w:cs="ＭＳ 明朝"/>
          <w:b/>
          <w:bCs/>
        </w:rPr>
        <w:t>計</w:t>
      </w:r>
      <w:r w:rsidRPr="00A42CEE">
        <w:rPr>
          <w:rFonts w:cs="ＭＳ 明朝"/>
          <w:b/>
          <w:bCs/>
        </w:rPr>
        <w:t>事務を受任している現状に関する立場の明確化</w:t>
      </w:r>
      <w:bookmarkEnd w:id="122"/>
    </w:p>
    <w:p w14:paraId="488FB565" w14:textId="3DBAF942" w:rsidR="1F3B15BA" w:rsidRPr="00A42CEE" w:rsidRDefault="35DC125A" w:rsidP="4A643CC8">
      <w:r w:rsidRPr="00A42CEE">
        <w:rPr>
          <w:rFonts w:cs="ＭＳ 明朝"/>
        </w:rPr>
        <w:t xml:space="preserve">　大阪府は，府立学校が同窓会等の会計事務を受託している現状に関し，それをいつまで許容するのかの立場を明確化した上で，府立学校を指導すべきである。</w:t>
      </w:r>
    </w:p>
    <w:p w14:paraId="314E7E46" w14:textId="2B597DBD" w:rsidR="1F3B15BA" w:rsidRPr="00A42CEE" w:rsidRDefault="35DC125A" w:rsidP="4A643CC8">
      <w:r w:rsidRPr="00A42CEE">
        <w:rPr>
          <w:rFonts w:ascii="Times New Roman" w:eastAsia="Times New Roman" w:hAnsi="Times New Roman" w:cs="Times New Roman"/>
        </w:rPr>
        <w:t xml:space="preserve">  </w:t>
      </w:r>
    </w:p>
    <w:p w14:paraId="14D07D55" w14:textId="1ADDC18B" w:rsidR="1F3B15BA" w:rsidRPr="00A42CEE" w:rsidRDefault="35DC125A" w:rsidP="0052054C">
      <w:pPr>
        <w:ind w:firstLineChars="300" w:firstLine="663"/>
        <w:outlineLvl w:val="3"/>
      </w:pPr>
      <w:bookmarkStart w:id="123" w:name="_Toc94539105"/>
      <w:r w:rsidRPr="00A42CEE">
        <w:rPr>
          <w:rFonts w:cs="ＭＳ 明朝"/>
          <w:b/>
          <w:bCs/>
        </w:rPr>
        <w:lastRenderedPageBreak/>
        <w:t>【意見</w:t>
      </w:r>
      <w:r w:rsidR="00E0476E" w:rsidRPr="00A42CEE">
        <w:rPr>
          <w:rFonts w:cs="ＭＳ 明朝" w:hint="eastAsia"/>
          <w:b/>
          <w:bCs/>
        </w:rPr>
        <w:t>5</w:t>
      </w:r>
      <w:r w:rsidR="11FB25F0" w:rsidRPr="00A42CEE">
        <w:rPr>
          <w:rFonts w:cs="ＭＳ 明朝"/>
          <w:b/>
          <w:bCs/>
        </w:rPr>
        <w:t>】</w:t>
      </w:r>
      <w:r w:rsidRPr="00A42CEE">
        <w:rPr>
          <w:rFonts w:cs="ＭＳ 明朝"/>
          <w:b/>
          <w:bCs/>
        </w:rPr>
        <w:t>未収金に関する適切な処理に関する指導</w:t>
      </w:r>
      <w:bookmarkEnd w:id="123"/>
    </w:p>
    <w:p w14:paraId="3D78D785" w14:textId="2FB4EC76" w:rsidR="1F3B15BA" w:rsidRPr="00A42CEE" w:rsidRDefault="35DC125A" w:rsidP="4A643CC8">
      <w:r w:rsidRPr="00A42CEE">
        <w:rPr>
          <w:rFonts w:cs="ＭＳ 明朝"/>
        </w:rPr>
        <w:t xml:space="preserve">　大阪府は，府立学校に対し，私費会計における未収金をなくすために自ら適切に処理するよう指導すべきである。</w:t>
      </w:r>
    </w:p>
    <w:p w14:paraId="6369D5AE" w14:textId="47DE2596" w:rsidR="1F3B15BA" w:rsidRPr="00A42CEE" w:rsidRDefault="1F3B15BA" w:rsidP="4A643CC8">
      <w:pPr>
        <w:jc w:val="left"/>
      </w:pPr>
    </w:p>
    <w:p w14:paraId="4B2914DB" w14:textId="169C3460" w:rsidR="1F3B15BA" w:rsidRPr="00A42CEE" w:rsidRDefault="35DC125A" w:rsidP="0052054C">
      <w:pPr>
        <w:ind w:firstLineChars="300" w:firstLine="663"/>
        <w:outlineLvl w:val="3"/>
      </w:pPr>
      <w:bookmarkStart w:id="124" w:name="_Toc94539106"/>
      <w:r w:rsidRPr="00A42CEE">
        <w:rPr>
          <w:rFonts w:cs="ＭＳ 明朝"/>
          <w:b/>
          <w:bCs/>
        </w:rPr>
        <w:t>【意見</w:t>
      </w:r>
      <w:r w:rsidR="00E0476E" w:rsidRPr="00A42CEE">
        <w:rPr>
          <w:rFonts w:cs="ＭＳ 明朝" w:hint="eastAsia"/>
          <w:b/>
          <w:bCs/>
        </w:rPr>
        <w:t>6</w:t>
      </w:r>
      <w:r w:rsidR="44D4123F" w:rsidRPr="00A42CEE">
        <w:rPr>
          <w:rFonts w:cs="ＭＳ 明朝"/>
          <w:b/>
          <w:bCs/>
        </w:rPr>
        <w:t>】</w:t>
      </w:r>
      <w:r w:rsidRPr="00A42CEE">
        <w:rPr>
          <w:rFonts w:cs="ＭＳ 明朝"/>
          <w:b/>
          <w:bCs/>
        </w:rPr>
        <w:t>預り金会計について返還金が発生した場合の速やかな返還手続</w:t>
      </w:r>
      <w:bookmarkEnd w:id="124"/>
    </w:p>
    <w:p w14:paraId="2A6DF677" w14:textId="3665EB76" w:rsidR="1F3B15BA" w:rsidRPr="00A42CEE" w:rsidRDefault="1F3B15BA" w:rsidP="00545A8F">
      <w:r w:rsidRPr="00A42CEE">
        <w:rPr>
          <w:rFonts w:cs="ＭＳ 明朝"/>
        </w:rPr>
        <w:t xml:space="preserve">　大阪府は，府立学校に対し，預り金会計について，返還金が発生した場合には卒業等の後速やかに返還手続をとるよう指導すべきである。</w:t>
      </w:r>
    </w:p>
    <w:p w14:paraId="2BF4025A" w14:textId="5F0BF0CA" w:rsidR="1F3B15BA" w:rsidRPr="00A42CEE" w:rsidRDefault="1F3B15BA" w:rsidP="4A643CC8"/>
    <w:p w14:paraId="58BCFBD4" w14:textId="52D7F04C" w:rsidR="1F3B15BA" w:rsidRPr="00A42CEE" w:rsidRDefault="35DC125A" w:rsidP="0052054C">
      <w:pPr>
        <w:ind w:firstLineChars="300" w:firstLine="663"/>
        <w:outlineLvl w:val="3"/>
      </w:pPr>
      <w:bookmarkStart w:id="125" w:name="_Toc94539107"/>
      <w:r w:rsidRPr="00EA375A">
        <w:rPr>
          <w:rFonts w:cs="ＭＳ 明朝"/>
          <w:b/>
          <w:bCs/>
        </w:rPr>
        <w:t>【</w:t>
      </w:r>
      <w:r w:rsidRPr="00A42CEE">
        <w:rPr>
          <w:rFonts w:cs="ＭＳ 明朝"/>
          <w:b/>
          <w:bCs/>
        </w:rPr>
        <w:t>意見</w:t>
      </w:r>
      <w:r w:rsidR="00E0476E" w:rsidRPr="00A42CEE">
        <w:rPr>
          <w:rFonts w:cs="ＭＳ 明朝" w:hint="eastAsia"/>
          <w:b/>
          <w:bCs/>
        </w:rPr>
        <w:t>7</w:t>
      </w:r>
      <w:r w:rsidR="4DB456DD" w:rsidRPr="00A42CEE">
        <w:rPr>
          <w:rFonts w:cs="ＭＳ 明朝"/>
          <w:b/>
          <w:bCs/>
        </w:rPr>
        <w:t>】</w:t>
      </w:r>
      <w:r w:rsidRPr="00A42CEE">
        <w:rPr>
          <w:rFonts w:cs="ＭＳ 明朝"/>
          <w:b/>
          <w:bCs/>
        </w:rPr>
        <w:t>不適正事案についての情報共有の徹底</w:t>
      </w:r>
      <w:bookmarkEnd w:id="125"/>
    </w:p>
    <w:p w14:paraId="240FB205" w14:textId="0DFEA61C" w:rsidR="1F3B15BA" w:rsidRPr="00A42CEE" w:rsidRDefault="35DC125A" w:rsidP="7DCC45A0">
      <w:pPr>
        <w:rPr>
          <w:rFonts w:cs="ＭＳ 明朝"/>
        </w:rPr>
      </w:pPr>
      <w:r w:rsidRPr="00A42CEE">
        <w:rPr>
          <w:rFonts w:cs="ＭＳ 明朝"/>
        </w:rPr>
        <w:t xml:space="preserve">　大阪府は，私費会計</w:t>
      </w:r>
      <w:r w:rsidR="004CC8CC" w:rsidRPr="00A42CEE">
        <w:rPr>
          <w:rFonts w:cs="ＭＳ 明朝"/>
        </w:rPr>
        <w:t>が関係する</w:t>
      </w:r>
      <w:r w:rsidRPr="00A42CEE">
        <w:rPr>
          <w:rFonts w:cs="ＭＳ 明朝"/>
        </w:rPr>
        <w:t>不適正事案が発生した場合における各関連部署への情報共有を徹底すべきである。</w:t>
      </w:r>
    </w:p>
    <w:p w14:paraId="71CB8365" w14:textId="72983BF7" w:rsidR="1F3B15BA" w:rsidRPr="00A42CEE" w:rsidRDefault="1F3B15BA" w:rsidP="4A643CC8"/>
    <w:p w14:paraId="2AB7FCEB" w14:textId="4D76AC84" w:rsidR="1F3B15BA" w:rsidRPr="00A42CEE" w:rsidRDefault="00A970C6" w:rsidP="00A454D2">
      <w:pPr>
        <w:ind w:firstLine="221"/>
        <w:outlineLvl w:val="2"/>
      </w:pPr>
      <w:bookmarkStart w:id="126" w:name="_Toc94539108"/>
      <w:r>
        <w:rPr>
          <w:rFonts w:cs="ＭＳ 明朝" w:hint="eastAsia"/>
          <w:b/>
          <w:bCs/>
        </w:rPr>
        <w:t>３</w:t>
      </w:r>
      <w:r w:rsidR="1F3B15BA" w:rsidRPr="00A42CEE">
        <w:rPr>
          <w:rFonts w:cs="ＭＳ 明朝"/>
          <w:b/>
          <w:bCs/>
        </w:rPr>
        <w:t xml:space="preserve">　医療的ケア等</w:t>
      </w:r>
      <w:bookmarkEnd w:id="126"/>
    </w:p>
    <w:p w14:paraId="3A40089C" w14:textId="13652A13" w:rsidR="1F3B15BA" w:rsidRPr="00A42CEE" w:rsidRDefault="35DC125A" w:rsidP="0052054C">
      <w:pPr>
        <w:ind w:firstLineChars="300" w:firstLine="663"/>
        <w:outlineLvl w:val="3"/>
      </w:pPr>
      <w:bookmarkStart w:id="127" w:name="_Toc94539109"/>
      <w:r w:rsidRPr="00A42CEE">
        <w:rPr>
          <w:rFonts w:cs="ＭＳ 明朝"/>
          <w:b/>
          <w:bCs/>
        </w:rPr>
        <w:t>【意見</w:t>
      </w:r>
      <w:r w:rsidR="00E0476E" w:rsidRPr="00A42CEE">
        <w:rPr>
          <w:rFonts w:cs="ＭＳ 明朝"/>
          <w:b/>
          <w:bCs/>
        </w:rPr>
        <w:t>8</w:t>
      </w:r>
      <w:r w:rsidR="12635009" w:rsidRPr="00A42CEE">
        <w:rPr>
          <w:rFonts w:cs="ＭＳ 明朝"/>
          <w:b/>
          <w:bCs/>
        </w:rPr>
        <w:t>】</w:t>
      </w:r>
      <w:r w:rsidRPr="00A42CEE">
        <w:rPr>
          <w:rFonts w:cs="ＭＳ 明朝"/>
          <w:b/>
          <w:bCs/>
        </w:rPr>
        <w:t>医療的ケア通学支援事業における保護者に対するサポート体制の充実</w:t>
      </w:r>
      <w:bookmarkEnd w:id="127"/>
    </w:p>
    <w:p w14:paraId="59B530A1" w14:textId="603B02A1" w:rsidR="1F3B15BA" w:rsidRPr="00A42CEE" w:rsidRDefault="1F3B15BA" w:rsidP="4A643CC8">
      <w:r w:rsidRPr="00A42CEE">
        <w:rPr>
          <w:rFonts w:cs="ＭＳ 明朝"/>
        </w:rPr>
        <w:t xml:space="preserve">　大阪府は，医療的ケア通学支援事業につき，通学支援を必要とする児童，生徒が介護タクシーや同乗看護師を確保することができるよう，サポート体制を充実させるべきである。</w:t>
      </w:r>
    </w:p>
    <w:p w14:paraId="0EEB20EC" w14:textId="4B5CCC67" w:rsidR="1F3B15BA" w:rsidRPr="00A42CEE" w:rsidRDefault="1F3B15BA" w:rsidP="4A643CC8"/>
    <w:p w14:paraId="4AE3BAB9" w14:textId="7EF3712A" w:rsidR="1F3B15BA" w:rsidRPr="00A42CEE" w:rsidRDefault="35DC125A" w:rsidP="0052054C">
      <w:pPr>
        <w:ind w:firstLineChars="300" w:firstLine="663"/>
        <w:outlineLvl w:val="3"/>
      </w:pPr>
      <w:bookmarkStart w:id="128" w:name="_Toc94539110"/>
      <w:r w:rsidRPr="00A42CEE">
        <w:rPr>
          <w:rFonts w:cs="ＭＳ 明朝"/>
          <w:b/>
          <w:bCs/>
        </w:rPr>
        <w:t>【意見</w:t>
      </w:r>
      <w:r w:rsidR="00E0476E" w:rsidRPr="00A42CEE">
        <w:rPr>
          <w:rFonts w:cs="ＭＳ 明朝"/>
          <w:b/>
          <w:bCs/>
        </w:rPr>
        <w:t>9</w:t>
      </w:r>
      <w:r w:rsidR="478A47DC" w:rsidRPr="00A42CEE">
        <w:rPr>
          <w:rFonts w:cs="ＭＳ 明朝"/>
          <w:b/>
          <w:bCs/>
        </w:rPr>
        <w:t>】</w:t>
      </w:r>
      <w:r w:rsidRPr="00A42CEE">
        <w:rPr>
          <w:rFonts w:cs="ＭＳ 明朝"/>
          <w:b/>
          <w:bCs/>
        </w:rPr>
        <w:t>医師による巡回指導の頻度の増加を含めた対応の充実化の庁内調整</w:t>
      </w:r>
      <w:bookmarkEnd w:id="128"/>
    </w:p>
    <w:p w14:paraId="528E2EDD" w14:textId="124978C7" w:rsidR="1F3B15BA" w:rsidRPr="00A42CEE" w:rsidRDefault="35DC125A" w:rsidP="7DCC45A0">
      <w:pPr>
        <w:rPr>
          <w:rFonts w:cs="ＭＳ 明朝"/>
        </w:rPr>
      </w:pPr>
      <w:r w:rsidRPr="00A42CEE">
        <w:rPr>
          <w:rFonts w:cs="ＭＳ 明朝"/>
        </w:rPr>
        <w:t xml:space="preserve">　大阪府は，医師への相談事業につき，現場の教</w:t>
      </w:r>
      <w:r w:rsidR="38596B16" w:rsidRPr="00A42CEE">
        <w:rPr>
          <w:rFonts w:cs="ＭＳ 明朝"/>
        </w:rPr>
        <w:t>員</w:t>
      </w:r>
      <w:r w:rsidRPr="00A42CEE">
        <w:rPr>
          <w:rFonts w:cs="ＭＳ 明朝"/>
        </w:rPr>
        <w:t>等による適切な医療的ケアの提供をより一層可能とするよう，医師の支援学校等への巡回の頻度等の充実化の予算の確保に向けて，庁内調整に努めるべきである。</w:t>
      </w:r>
    </w:p>
    <w:p w14:paraId="0754537D" w14:textId="4C3A325A" w:rsidR="1F3B15BA" w:rsidRPr="00A42CEE" w:rsidRDefault="1F3B15BA" w:rsidP="4A643CC8">
      <w:r w:rsidRPr="00A42CEE">
        <w:rPr>
          <w:rFonts w:ascii="Times New Roman" w:eastAsia="Times New Roman" w:hAnsi="Times New Roman" w:cs="Times New Roman"/>
        </w:rPr>
        <w:t xml:space="preserve"> </w:t>
      </w:r>
    </w:p>
    <w:p w14:paraId="73797081" w14:textId="309987E3" w:rsidR="1F3B15BA" w:rsidRPr="00A42CEE" w:rsidRDefault="35DC125A" w:rsidP="0052054C">
      <w:pPr>
        <w:ind w:firstLineChars="300" w:firstLine="663"/>
        <w:outlineLvl w:val="3"/>
      </w:pPr>
      <w:bookmarkStart w:id="129" w:name="_Toc94539111"/>
      <w:r w:rsidRPr="00A42CEE">
        <w:rPr>
          <w:rFonts w:cs="ＭＳ 明朝"/>
          <w:b/>
          <w:bCs/>
        </w:rPr>
        <w:t>【意見</w:t>
      </w:r>
      <w:r w:rsidR="00E0476E" w:rsidRPr="00A42CEE">
        <w:rPr>
          <w:rFonts w:cs="ＭＳ 明朝" w:hint="eastAsia"/>
          <w:b/>
          <w:bCs/>
        </w:rPr>
        <w:t>10</w:t>
      </w:r>
      <w:r w:rsidR="11852CE8" w:rsidRPr="00A42CEE">
        <w:rPr>
          <w:rFonts w:cs="ＭＳ 明朝"/>
          <w:b/>
          <w:bCs/>
        </w:rPr>
        <w:t>】</w:t>
      </w:r>
      <w:r w:rsidRPr="00A42CEE">
        <w:rPr>
          <w:rFonts w:cs="ＭＳ 明朝"/>
          <w:b/>
          <w:bCs/>
        </w:rPr>
        <w:t>福祉・医療関係人材の活用をより一層推進するための庁内調整</w:t>
      </w:r>
      <w:bookmarkEnd w:id="129"/>
    </w:p>
    <w:p w14:paraId="45E9C9A2" w14:textId="17B8D380" w:rsidR="1F3B15BA" w:rsidRPr="00A42CEE" w:rsidRDefault="1F3B15BA" w:rsidP="4A643CC8">
      <w:r w:rsidRPr="00A42CEE">
        <w:rPr>
          <w:rFonts w:cs="ＭＳ 明朝"/>
        </w:rPr>
        <w:t xml:space="preserve">　大阪府は，府立学校における福祉・医療関係人材の活用をより一層推進するため，福祉・医療関係人材活用事業にかかる予算のさらなる確保に向けて，庁内調整に努めるべきである。</w:t>
      </w:r>
    </w:p>
    <w:p w14:paraId="02AE0B5A" w14:textId="13E14E93" w:rsidR="1F3B15BA" w:rsidRPr="00A42CEE" w:rsidRDefault="1F3B15BA" w:rsidP="4A643CC8">
      <w:r w:rsidRPr="00A42CEE">
        <w:rPr>
          <w:rFonts w:cs="ＭＳ 明朝"/>
        </w:rPr>
        <w:t xml:space="preserve"> </w:t>
      </w:r>
    </w:p>
    <w:p w14:paraId="1390BFE4" w14:textId="19606069" w:rsidR="1F3B15BA" w:rsidRPr="00A42CEE" w:rsidRDefault="35DC125A" w:rsidP="0052054C">
      <w:pPr>
        <w:ind w:firstLineChars="300" w:firstLine="663"/>
        <w:outlineLvl w:val="3"/>
      </w:pPr>
      <w:bookmarkStart w:id="130" w:name="_Toc94539112"/>
      <w:r w:rsidRPr="00A42CEE">
        <w:rPr>
          <w:rFonts w:cs="ＭＳ 明朝"/>
          <w:b/>
          <w:bCs/>
        </w:rPr>
        <w:t>【意見</w:t>
      </w:r>
      <w:r w:rsidR="00E0476E" w:rsidRPr="00A42CEE">
        <w:rPr>
          <w:rFonts w:cs="ＭＳ 明朝" w:hint="eastAsia"/>
          <w:b/>
          <w:bCs/>
        </w:rPr>
        <w:t>11</w:t>
      </w:r>
      <w:r w:rsidR="4607BAFE" w:rsidRPr="00A42CEE">
        <w:rPr>
          <w:rFonts w:cs="ＭＳ 明朝"/>
          <w:b/>
          <w:bCs/>
        </w:rPr>
        <w:t>】</w:t>
      </w:r>
      <w:r w:rsidRPr="00A42CEE">
        <w:rPr>
          <w:rFonts w:cs="ＭＳ 明朝"/>
          <w:b/>
          <w:bCs/>
        </w:rPr>
        <w:t>人工呼吸器等の非常用電源が確保されているか否かの点検及び対応</w:t>
      </w:r>
      <w:bookmarkEnd w:id="130"/>
    </w:p>
    <w:p w14:paraId="5EC95FC0" w14:textId="7C1A4CB2" w:rsidR="1F3B15BA" w:rsidRPr="00A42CEE" w:rsidRDefault="1F3B15BA" w:rsidP="4A643CC8">
      <w:r w:rsidRPr="00A42CEE">
        <w:rPr>
          <w:rFonts w:cs="ＭＳ 明朝"/>
        </w:rPr>
        <w:t xml:space="preserve">　大阪府は，非常時における人工呼吸器等の医療的ケアに必要な電源が確保されているのかについて点検し，確保されていない場合には早急に対応すべきである。</w:t>
      </w:r>
    </w:p>
    <w:p w14:paraId="4E875114" w14:textId="77777777" w:rsidR="00B33DE9" w:rsidRPr="00A42CEE" w:rsidRDefault="00B33DE9"/>
    <w:p w14:paraId="464203B9" w14:textId="44A470B6" w:rsidR="00ED4E5C" w:rsidRPr="00A42CEE" w:rsidRDefault="00A970C6" w:rsidP="0052054C">
      <w:pPr>
        <w:ind w:firstLineChars="100" w:firstLine="221"/>
        <w:outlineLvl w:val="2"/>
        <w:rPr>
          <w:rFonts w:hAnsi="Times New Roman" w:cs="Times New Roman"/>
          <w:b/>
          <w:bCs/>
        </w:rPr>
      </w:pPr>
      <w:bookmarkStart w:id="131" w:name="_Toc94539113"/>
      <w:r>
        <w:rPr>
          <w:rFonts w:hAnsi="Times New Roman" w:cs="Times New Roman" w:hint="eastAsia"/>
          <w:b/>
          <w:bCs/>
        </w:rPr>
        <w:t>４</w:t>
      </w:r>
      <w:r w:rsidR="00ED4E5C" w:rsidRPr="00A42CEE">
        <w:rPr>
          <w:rFonts w:hAnsi="Times New Roman" w:cs="Times New Roman" w:hint="eastAsia"/>
          <w:b/>
          <w:bCs/>
        </w:rPr>
        <w:t xml:space="preserve">　いじめ対策</w:t>
      </w:r>
      <w:bookmarkEnd w:id="131"/>
    </w:p>
    <w:p w14:paraId="1BB5983C" w14:textId="03416BE5" w:rsidR="00ED4E5C" w:rsidRPr="00A42CEE" w:rsidRDefault="00ED4E5C" w:rsidP="0052054C">
      <w:pPr>
        <w:ind w:firstLineChars="300" w:firstLine="663"/>
        <w:outlineLvl w:val="3"/>
        <w:rPr>
          <w:rFonts w:cs="Times New Roman"/>
          <w:b/>
          <w:bCs/>
        </w:rPr>
      </w:pPr>
      <w:bookmarkStart w:id="132" w:name="_Toc94539114"/>
      <w:r w:rsidRPr="00A42CEE">
        <w:rPr>
          <w:rFonts w:cs="Times New Roman" w:hint="eastAsia"/>
          <w:b/>
          <w:bCs/>
        </w:rPr>
        <w:t>【意見</w:t>
      </w:r>
      <w:r w:rsidR="00E0476E" w:rsidRPr="00A42CEE">
        <w:rPr>
          <w:rFonts w:cs="Times New Roman" w:hint="eastAsia"/>
          <w:b/>
          <w:bCs/>
        </w:rPr>
        <w:t>12</w:t>
      </w:r>
      <w:r w:rsidRPr="00A42CEE">
        <w:rPr>
          <w:rFonts w:cs="Times New Roman" w:hint="eastAsia"/>
          <w:b/>
          <w:bCs/>
        </w:rPr>
        <w:t>】スクールカウンセラーの増員を含めた対応の充実化の検討</w:t>
      </w:r>
      <w:bookmarkEnd w:id="132"/>
    </w:p>
    <w:p w14:paraId="209DFC88" w14:textId="77777777" w:rsidR="00ED4E5C" w:rsidRPr="00A42CEE" w:rsidRDefault="00ED4E5C" w:rsidP="00ED4E5C">
      <w:pPr>
        <w:rPr>
          <w:rFonts w:cs="Times New Roman"/>
        </w:rPr>
      </w:pPr>
      <w:r w:rsidRPr="00A42CEE">
        <w:rPr>
          <w:rFonts w:cs="Times New Roman" w:hint="eastAsia"/>
        </w:rPr>
        <w:t xml:space="preserve">　大阪府は，各府立学校におけるスクールカウンセラー等の心理，福祉等に関する専門的な知識を有する者の増員を含め，いじめの防止等の対策の充実化を検討するべきであ</w:t>
      </w:r>
      <w:r w:rsidRPr="00A42CEE">
        <w:rPr>
          <w:rFonts w:cs="Times New Roman" w:hint="eastAsia"/>
        </w:rPr>
        <w:lastRenderedPageBreak/>
        <w:t>る。</w:t>
      </w:r>
    </w:p>
    <w:p w14:paraId="31FA97C7" w14:textId="77777777" w:rsidR="00ED4E5C" w:rsidRPr="00A42CEE" w:rsidRDefault="00ED4E5C" w:rsidP="00ED4E5C">
      <w:pPr>
        <w:rPr>
          <w:rFonts w:hAnsi="Times New Roman" w:cs="Times New Roman"/>
        </w:rPr>
      </w:pPr>
    </w:p>
    <w:p w14:paraId="759D8362" w14:textId="1BAE3A20" w:rsidR="00ED4E5C" w:rsidRPr="00A42CEE" w:rsidRDefault="00ED4E5C" w:rsidP="0052054C">
      <w:pPr>
        <w:ind w:firstLineChars="300" w:firstLine="663"/>
        <w:outlineLvl w:val="3"/>
        <w:rPr>
          <w:rFonts w:hAnsi="Times New Roman" w:cs="Times New Roman"/>
          <w:b/>
          <w:bCs/>
        </w:rPr>
      </w:pPr>
      <w:bookmarkStart w:id="133" w:name="_Toc94539115"/>
      <w:r w:rsidRPr="00A42CEE">
        <w:rPr>
          <w:rFonts w:hAnsi="Times New Roman" w:cs="Times New Roman" w:hint="eastAsia"/>
          <w:b/>
          <w:bCs/>
        </w:rPr>
        <w:t>【意見</w:t>
      </w:r>
      <w:r w:rsidR="00E0476E" w:rsidRPr="00A42CEE">
        <w:rPr>
          <w:rFonts w:hAnsi="Times New Roman" w:cs="Times New Roman" w:hint="eastAsia"/>
          <w:b/>
          <w:bCs/>
        </w:rPr>
        <w:t>13</w:t>
      </w:r>
      <w:r w:rsidRPr="00A42CEE">
        <w:rPr>
          <w:rFonts w:hAnsi="Times New Roman" w:cs="Times New Roman" w:hint="eastAsia"/>
          <w:b/>
          <w:bCs/>
        </w:rPr>
        <w:t>】いじめ解消の判断事例の蓄積及び府立学校への周知・指導</w:t>
      </w:r>
      <w:bookmarkEnd w:id="133"/>
    </w:p>
    <w:p w14:paraId="36C63B7E" w14:textId="77777777" w:rsidR="00ED4E5C" w:rsidRPr="00A42CEE" w:rsidRDefault="00ED4E5C" w:rsidP="00ED4E5C">
      <w:pPr>
        <w:rPr>
          <w:rFonts w:hAnsi="Times New Roman" w:cs="Times New Roman"/>
        </w:rPr>
      </w:pPr>
      <w:r w:rsidRPr="00A42CEE">
        <w:rPr>
          <w:rFonts w:hAnsi="Times New Roman" w:cs="Times New Roman" w:hint="eastAsia"/>
        </w:rPr>
        <w:t xml:space="preserve">　大阪府は，いじめ解消の判断事例を蓄積し，その結果を各府立学校に周知・指導すべきである。</w:t>
      </w:r>
    </w:p>
    <w:p w14:paraId="08028CEF" w14:textId="41F4A442" w:rsidR="4A643CC8" w:rsidRPr="00A42CEE" w:rsidRDefault="4A643CC8" w:rsidP="4A643CC8">
      <w:pPr>
        <w:rPr>
          <w:b/>
          <w:bCs/>
        </w:rPr>
      </w:pPr>
    </w:p>
    <w:p w14:paraId="7DF0F75E" w14:textId="64A9A955" w:rsidR="00F81A8C" w:rsidRPr="00B40845" w:rsidRDefault="00AC32E6" w:rsidP="0052054C">
      <w:pPr>
        <w:ind w:firstLineChars="100" w:firstLine="221"/>
        <w:outlineLvl w:val="2"/>
        <w:rPr>
          <w:b/>
          <w:bCs/>
        </w:rPr>
      </w:pPr>
      <w:bookmarkStart w:id="134" w:name="_Toc94539116"/>
      <w:r>
        <w:rPr>
          <w:rFonts w:hint="eastAsia"/>
          <w:b/>
          <w:bCs/>
        </w:rPr>
        <w:t>５</w:t>
      </w:r>
      <w:r w:rsidR="00F81A8C" w:rsidRPr="00B40845">
        <w:rPr>
          <w:rFonts w:hint="eastAsia"/>
          <w:b/>
          <w:bCs/>
        </w:rPr>
        <w:t xml:space="preserve">　</w:t>
      </w:r>
      <w:r w:rsidR="007F64E3" w:rsidRPr="00B40845">
        <w:rPr>
          <w:rFonts w:hint="eastAsia"/>
          <w:b/>
          <w:bCs/>
        </w:rPr>
        <w:t>大阪府立</w:t>
      </w:r>
      <w:r w:rsidR="00F81A8C" w:rsidRPr="00B40845">
        <w:rPr>
          <w:rFonts w:hint="eastAsia"/>
          <w:b/>
          <w:bCs/>
        </w:rPr>
        <w:t>河南</w:t>
      </w:r>
      <w:r w:rsidR="007F64E3" w:rsidRPr="00B40845">
        <w:rPr>
          <w:rFonts w:hint="eastAsia"/>
          <w:b/>
          <w:bCs/>
        </w:rPr>
        <w:t>高等学校</w:t>
      </w:r>
      <w:bookmarkEnd w:id="134"/>
    </w:p>
    <w:p w14:paraId="075E2281" w14:textId="00782190" w:rsidR="00F81A8C" w:rsidRPr="00B40845" w:rsidRDefault="00F81A8C" w:rsidP="00B800ED">
      <w:pPr>
        <w:ind w:firstLineChars="100" w:firstLine="221"/>
      </w:pPr>
      <w:r w:rsidRPr="00B40845">
        <w:rPr>
          <w:rFonts w:hint="eastAsia"/>
          <w:b/>
          <w:bCs/>
        </w:rPr>
        <w:t>(1)</w:t>
      </w:r>
      <w:r w:rsidR="0052054C" w:rsidRPr="00B40845">
        <w:rPr>
          <w:rFonts w:hint="eastAsia"/>
          <w:b/>
          <w:bCs/>
        </w:rPr>
        <w:t xml:space="preserve">　</w:t>
      </w:r>
      <w:r w:rsidRPr="00B40845">
        <w:rPr>
          <w:rFonts w:hint="eastAsia"/>
          <w:b/>
          <w:bCs/>
        </w:rPr>
        <w:t>概要</w:t>
      </w:r>
    </w:p>
    <w:tbl>
      <w:tblPr>
        <w:tblStyle w:val="21"/>
        <w:tblW w:w="0" w:type="auto"/>
        <w:jc w:val="center"/>
        <w:tblLook w:val="04A0" w:firstRow="1" w:lastRow="0" w:firstColumn="1" w:lastColumn="0" w:noHBand="0" w:noVBand="1"/>
      </w:tblPr>
      <w:tblGrid>
        <w:gridCol w:w="1555"/>
        <w:gridCol w:w="1389"/>
        <w:gridCol w:w="5550"/>
      </w:tblGrid>
      <w:tr w:rsidR="00A42CEE" w:rsidRPr="00B40845" w14:paraId="30B6ADF1" w14:textId="77777777" w:rsidTr="00736F7E">
        <w:trPr>
          <w:jc w:val="center"/>
        </w:trPr>
        <w:tc>
          <w:tcPr>
            <w:tcW w:w="1555" w:type="dxa"/>
          </w:tcPr>
          <w:p w14:paraId="415E536E" w14:textId="77777777" w:rsidR="00F81A8C" w:rsidRPr="00B40845" w:rsidRDefault="00F81A8C" w:rsidP="00736F7E">
            <w:pPr>
              <w:jc w:val="center"/>
              <w:rPr>
                <w:rFonts w:cs="ＭＳ Ｐ明朝"/>
                <w:sz w:val="20"/>
                <w:szCs w:val="20"/>
              </w:rPr>
            </w:pPr>
            <w:r w:rsidRPr="00B40845">
              <w:rPr>
                <w:rFonts w:cs="ＭＳ Ｐ明朝"/>
                <w:sz w:val="20"/>
                <w:szCs w:val="20"/>
              </w:rPr>
              <w:t>名称</w:t>
            </w:r>
          </w:p>
        </w:tc>
        <w:tc>
          <w:tcPr>
            <w:tcW w:w="6939" w:type="dxa"/>
            <w:gridSpan w:val="2"/>
          </w:tcPr>
          <w:p w14:paraId="5AB36F03" w14:textId="77777777" w:rsidR="00F81A8C" w:rsidRPr="00B40845" w:rsidRDefault="00F81A8C" w:rsidP="00736F7E">
            <w:pPr>
              <w:jc w:val="left"/>
              <w:rPr>
                <w:rFonts w:cs="ＭＳ Ｐ明朝"/>
                <w:sz w:val="20"/>
                <w:szCs w:val="20"/>
              </w:rPr>
            </w:pPr>
            <w:r w:rsidRPr="00B40845">
              <w:rPr>
                <w:rFonts w:cs="ＭＳ Ｐ明朝" w:hint="eastAsia"/>
                <w:sz w:val="20"/>
                <w:szCs w:val="20"/>
              </w:rPr>
              <w:t>大阪府立河南高等学校</w:t>
            </w:r>
          </w:p>
        </w:tc>
      </w:tr>
      <w:tr w:rsidR="00A42CEE" w:rsidRPr="00B40845" w14:paraId="5898E12A" w14:textId="77777777" w:rsidTr="00736F7E">
        <w:trPr>
          <w:jc w:val="center"/>
        </w:trPr>
        <w:tc>
          <w:tcPr>
            <w:tcW w:w="1555" w:type="dxa"/>
          </w:tcPr>
          <w:p w14:paraId="6B3BC6F2" w14:textId="77777777" w:rsidR="00F81A8C" w:rsidRPr="00B40845" w:rsidRDefault="00F81A8C" w:rsidP="00736F7E">
            <w:pPr>
              <w:jc w:val="center"/>
              <w:rPr>
                <w:rFonts w:cs="ＭＳ Ｐ明朝"/>
                <w:sz w:val="20"/>
                <w:szCs w:val="20"/>
              </w:rPr>
            </w:pPr>
            <w:r w:rsidRPr="00B40845">
              <w:rPr>
                <w:rFonts w:cs="ＭＳ Ｐ明朝" w:hint="eastAsia"/>
                <w:sz w:val="20"/>
                <w:szCs w:val="20"/>
              </w:rPr>
              <w:t>所在地</w:t>
            </w:r>
          </w:p>
        </w:tc>
        <w:tc>
          <w:tcPr>
            <w:tcW w:w="6939" w:type="dxa"/>
            <w:gridSpan w:val="2"/>
          </w:tcPr>
          <w:p w14:paraId="6F4C2E4B" w14:textId="77777777" w:rsidR="00F81A8C" w:rsidRPr="00B40845" w:rsidRDefault="00F81A8C" w:rsidP="00736F7E">
            <w:pPr>
              <w:jc w:val="left"/>
              <w:rPr>
                <w:rFonts w:cs="ＭＳ Ｐ明朝"/>
                <w:sz w:val="20"/>
                <w:szCs w:val="20"/>
              </w:rPr>
            </w:pPr>
            <w:r w:rsidRPr="00B40845">
              <w:rPr>
                <w:rFonts w:cs="ＭＳ Ｐ明朝" w:hint="eastAsia"/>
                <w:sz w:val="20"/>
                <w:szCs w:val="20"/>
              </w:rPr>
              <w:t>大阪府富田林市錦ヶ丘町1番15号</w:t>
            </w:r>
          </w:p>
        </w:tc>
      </w:tr>
      <w:tr w:rsidR="00A42CEE" w:rsidRPr="00A42CEE" w14:paraId="64AECD69" w14:textId="77777777" w:rsidTr="00736F7E">
        <w:trPr>
          <w:jc w:val="center"/>
        </w:trPr>
        <w:tc>
          <w:tcPr>
            <w:tcW w:w="1555" w:type="dxa"/>
            <w:vAlign w:val="center"/>
          </w:tcPr>
          <w:p w14:paraId="7C02F414" w14:textId="77777777" w:rsidR="00F81A8C" w:rsidRPr="00B40845" w:rsidRDefault="00F81A8C" w:rsidP="00736F7E">
            <w:pPr>
              <w:jc w:val="center"/>
              <w:rPr>
                <w:rFonts w:cs="ＭＳ Ｐ明朝"/>
                <w:sz w:val="20"/>
                <w:szCs w:val="20"/>
              </w:rPr>
            </w:pPr>
            <w:r w:rsidRPr="00B40845">
              <w:rPr>
                <w:rFonts w:cs="ＭＳ Ｐ明朝" w:hint="eastAsia"/>
                <w:sz w:val="20"/>
                <w:szCs w:val="20"/>
              </w:rPr>
              <w:t>種別</w:t>
            </w:r>
          </w:p>
        </w:tc>
        <w:tc>
          <w:tcPr>
            <w:tcW w:w="6939" w:type="dxa"/>
            <w:gridSpan w:val="2"/>
          </w:tcPr>
          <w:p w14:paraId="185A8BB8" w14:textId="77777777" w:rsidR="00F81A8C" w:rsidRPr="00A42CEE" w:rsidRDefault="00F81A8C" w:rsidP="00736F7E">
            <w:pPr>
              <w:jc w:val="left"/>
              <w:rPr>
                <w:rFonts w:cs="ＭＳ Ｐ明朝"/>
                <w:sz w:val="20"/>
                <w:szCs w:val="20"/>
              </w:rPr>
            </w:pPr>
            <w:r w:rsidRPr="00B40845">
              <w:rPr>
                <w:rFonts w:cs="ＭＳ Ｐ明朝" w:hint="eastAsia"/>
                <w:sz w:val="20"/>
                <w:szCs w:val="20"/>
              </w:rPr>
              <w:t>全日制</w:t>
            </w:r>
          </w:p>
        </w:tc>
      </w:tr>
      <w:tr w:rsidR="00A42CEE" w:rsidRPr="00A42CEE" w14:paraId="3686FC1A" w14:textId="77777777" w:rsidTr="00736F7E">
        <w:trPr>
          <w:jc w:val="center"/>
        </w:trPr>
        <w:tc>
          <w:tcPr>
            <w:tcW w:w="1555" w:type="dxa"/>
            <w:vAlign w:val="center"/>
          </w:tcPr>
          <w:p w14:paraId="210B1E7F" w14:textId="77777777" w:rsidR="00F81A8C" w:rsidRPr="00A42CEE" w:rsidRDefault="00F81A8C" w:rsidP="00736F7E">
            <w:pPr>
              <w:jc w:val="center"/>
              <w:rPr>
                <w:rFonts w:cs="ＭＳ Ｐ明朝"/>
                <w:sz w:val="20"/>
                <w:szCs w:val="20"/>
              </w:rPr>
            </w:pPr>
            <w:r w:rsidRPr="00A42CEE">
              <w:rPr>
                <w:rFonts w:cs="ＭＳ Ｐ明朝" w:hint="eastAsia"/>
                <w:sz w:val="20"/>
                <w:szCs w:val="20"/>
              </w:rPr>
              <w:t>学科等</w:t>
            </w:r>
          </w:p>
        </w:tc>
        <w:tc>
          <w:tcPr>
            <w:tcW w:w="6939" w:type="dxa"/>
            <w:gridSpan w:val="2"/>
          </w:tcPr>
          <w:p w14:paraId="429DB073" w14:textId="77777777" w:rsidR="00F81A8C" w:rsidRPr="00A42CEE" w:rsidRDefault="00F81A8C" w:rsidP="00736F7E">
            <w:pPr>
              <w:jc w:val="left"/>
              <w:rPr>
                <w:rFonts w:cs="ＭＳ Ｐ明朝"/>
                <w:sz w:val="20"/>
                <w:szCs w:val="20"/>
              </w:rPr>
            </w:pPr>
            <w:r w:rsidRPr="00A42CEE">
              <w:rPr>
                <w:rFonts w:cs="ＭＳ Ｐ明朝" w:hint="eastAsia"/>
                <w:sz w:val="20"/>
                <w:szCs w:val="20"/>
              </w:rPr>
              <w:t>普通科（文系，理数・医療系，エスペランサコース）</w:t>
            </w:r>
          </w:p>
        </w:tc>
      </w:tr>
      <w:tr w:rsidR="00A42CEE" w:rsidRPr="00A42CEE" w14:paraId="4991FE16" w14:textId="77777777" w:rsidTr="00736F7E">
        <w:trPr>
          <w:jc w:val="center"/>
        </w:trPr>
        <w:tc>
          <w:tcPr>
            <w:tcW w:w="1555" w:type="dxa"/>
            <w:vAlign w:val="center"/>
          </w:tcPr>
          <w:p w14:paraId="7382407E" w14:textId="77777777" w:rsidR="00F81A8C" w:rsidRPr="00A42CEE" w:rsidRDefault="00F81A8C" w:rsidP="00736F7E">
            <w:pPr>
              <w:jc w:val="center"/>
              <w:rPr>
                <w:rFonts w:cs="ＭＳ Ｐ明朝"/>
                <w:sz w:val="20"/>
                <w:szCs w:val="20"/>
              </w:rPr>
            </w:pPr>
            <w:r w:rsidRPr="00A42CEE">
              <w:rPr>
                <w:rFonts w:cs="ＭＳ Ｐ明朝" w:hint="eastAsia"/>
                <w:sz w:val="20"/>
                <w:szCs w:val="20"/>
              </w:rPr>
              <w:t>生徒数</w:t>
            </w:r>
          </w:p>
        </w:tc>
        <w:tc>
          <w:tcPr>
            <w:tcW w:w="6939" w:type="dxa"/>
            <w:gridSpan w:val="2"/>
          </w:tcPr>
          <w:p w14:paraId="66F113D0" w14:textId="77777777" w:rsidR="00F81A8C" w:rsidRPr="00A42CEE" w:rsidRDefault="00F81A8C" w:rsidP="00736F7E">
            <w:pPr>
              <w:jc w:val="left"/>
              <w:rPr>
                <w:rFonts w:cs="ＭＳ Ｐ明朝"/>
                <w:sz w:val="20"/>
                <w:szCs w:val="20"/>
              </w:rPr>
            </w:pPr>
            <w:r w:rsidRPr="00A42CEE">
              <w:rPr>
                <w:rFonts w:cs="ＭＳ Ｐ明朝" w:hint="eastAsia"/>
                <w:sz w:val="20"/>
                <w:szCs w:val="20"/>
              </w:rPr>
              <w:t>954名（令和2年5月1日現在）</w:t>
            </w:r>
          </w:p>
        </w:tc>
      </w:tr>
      <w:tr w:rsidR="00A42CEE" w:rsidRPr="00A42CEE" w14:paraId="6B3A5655" w14:textId="77777777" w:rsidTr="00736F7E">
        <w:trPr>
          <w:jc w:val="center"/>
        </w:trPr>
        <w:tc>
          <w:tcPr>
            <w:tcW w:w="1555" w:type="dxa"/>
            <w:vMerge w:val="restart"/>
          </w:tcPr>
          <w:p w14:paraId="00CD5E93" w14:textId="77777777" w:rsidR="00F81A8C" w:rsidRPr="00A42CEE" w:rsidRDefault="00F81A8C" w:rsidP="00736F7E">
            <w:pPr>
              <w:jc w:val="center"/>
              <w:rPr>
                <w:rFonts w:cs="ＭＳ Ｐ明朝"/>
                <w:sz w:val="20"/>
                <w:szCs w:val="20"/>
              </w:rPr>
            </w:pPr>
            <w:r w:rsidRPr="00A42CEE">
              <w:rPr>
                <w:rFonts w:cs="ＭＳ Ｐ明朝"/>
                <w:sz w:val="20"/>
                <w:szCs w:val="20"/>
              </w:rPr>
              <w:t>沿革</w:t>
            </w:r>
          </w:p>
        </w:tc>
        <w:tc>
          <w:tcPr>
            <w:tcW w:w="1389" w:type="dxa"/>
          </w:tcPr>
          <w:p w14:paraId="61B1D2F1" w14:textId="77777777" w:rsidR="00F81A8C" w:rsidRPr="00A42CEE" w:rsidRDefault="00F81A8C" w:rsidP="00736F7E">
            <w:pPr>
              <w:jc w:val="center"/>
              <w:rPr>
                <w:rFonts w:cs="ＭＳ Ｐ明朝"/>
                <w:sz w:val="20"/>
                <w:szCs w:val="20"/>
              </w:rPr>
            </w:pPr>
            <w:r w:rsidRPr="00A42CEE">
              <w:rPr>
                <w:rFonts w:cs="ＭＳ Ｐ明朝" w:hint="eastAsia"/>
                <w:sz w:val="20"/>
                <w:szCs w:val="20"/>
              </w:rPr>
              <w:t>年</w:t>
            </w:r>
          </w:p>
        </w:tc>
        <w:tc>
          <w:tcPr>
            <w:tcW w:w="5550" w:type="dxa"/>
          </w:tcPr>
          <w:p w14:paraId="7DF64176" w14:textId="77777777" w:rsidR="00F81A8C" w:rsidRPr="00A42CEE" w:rsidRDefault="00F81A8C" w:rsidP="00736F7E">
            <w:pPr>
              <w:jc w:val="center"/>
              <w:rPr>
                <w:rFonts w:cs="ＭＳ Ｐ明朝"/>
                <w:sz w:val="20"/>
                <w:szCs w:val="20"/>
              </w:rPr>
            </w:pPr>
            <w:r w:rsidRPr="00A42CEE">
              <w:rPr>
                <w:rFonts w:cs="ＭＳ Ｐ明朝"/>
                <w:sz w:val="20"/>
                <w:szCs w:val="20"/>
              </w:rPr>
              <w:t>内容</w:t>
            </w:r>
          </w:p>
        </w:tc>
      </w:tr>
      <w:tr w:rsidR="00A42CEE" w:rsidRPr="00A42CEE" w14:paraId="552152D6" w14:textId="77777777" w:rsidTr="00736F7E">
        <w:trPr>
          <w:jc w:val="center"/>
        </w:trPr>
        <w:tc>
          <w:tcPr>
            <w:tcW w:w="1555" w:type="dxa"/>
            <w:vMerge/>
          </w:tcPr>
          <w:p w14:paraId="380EEE7E" w14:textId="77777777" w:rsidR="00F81A8C" w:rsidRPr="00A42CEE" w:rsidRDefault="00F81A8C" w:rsidP="00736F7E">
            <w:pPr>
              <w:rPr>
                <w:sz w:val="20"/>
                <w:szCs w:val="20"/>
              </w:rPr>
            </w:pPr>
          </w:p>
        </w:tc>
        <w:tc>
          <w:tcPr>
            <w:tcW w:w="1389" w:type="dxa"/>
          </w:tcPr>
          <w:p w14:paraId="2FE03C1B" w14:textId="77777777" w:rsidR="00F81A8C" w:rsidRPr="00A42CEE" w:rsidRDefault="00F81A8C" w:rsidP="00736F7E">
            <w:pPr>
              <w:jc w:val="left"/>
              <w:rPr>
                <w:rFonts w:cs="ＭＳ Ｐ明朝"/>
                <w:sz w:val="20"/>
                <w:szCs w:val="20"/>
              </w:rPr>
            </w:pPr>
            <w:r w:rsidRPr="00A42CEE">
              <w:rPr>
                <w:rFonts w:cs="ＭＳ Ｐ明朝" w:hint="eastAsia"/>
                <w:sz w:val="20"/>
                <w:szCs w:val="20"/>
              </w:rPr>
              <w:t>明治39年</w:t>
            </w:r>
          </w:p>
        </w:tc>
        <w:tc>
          <w:tcPr>
            <w:tcW w:w="5550" w:type="dxa"/>
          </w:tcPr>
          <w:p w14:paraId="486E939A" w14:textId="77777777" w:rsidR="00F81A8C" w:rsidRPr="00A42CEE" w:rsidRDefault="00F81A8C" w:rsidP="00736F7E">
            <w:pPr>
              <w:jc w:val="left"/>
              <w:rPr>
                <w:rFonts w:cs="ＭＳ Ｐ明朝"/>
                <w:sz w:val="20"/>
                <w:szCs w:val="20"/>
              </w:rPr>
            </w:pPr>
            <w:r w:rsidRPr="00A42CEE">
              <w:rPr>
                <w:rFonts w:cs="ＭＳ Ｐ明朝" w:hint="eastAsia"/>
                <w:sz w:val="20"/>
                <w:szCs w:val="20"/>
              </w:rPr>
              <w:t>富田林高等小学校付設裁縫女学校を開設</w:t>
            </w:r>
          </w:p>
        </w:tc>
      </w:tr>
      <w:tr w:rsidR="00A42CEE" w:rsidRPr="00A42CEE" w14:paraId="32F46613" w14:textId="77777777" w:rsidTr="00736F7E">
        <w:trPr>
          <w:jc w:val="center"/>
        </w:trPr>
        <w:tc>
          <w:tcPr>
            <w:tcW w:w="1555" w:type="dxa"/>
            <w:vMerge/>
          </w:tcPr>
          <w:p w14:paraId="7A73B80D" w14:textId="77777777" w:rsidR="00F81A8C" w:rsidRPr="00A42CEE" w:rsidRDefault="00F81A8C" w:rsidP="00736F7E">
            <w:pPr>
              <w:rPr>
                <w:sz w:val="20"/>
                <w:szCs w:val="20"/>
              </w:rPr>
            </w:pPr>
          </w:p>
        </w:tc>
        <w:tc>
          <w:tcPr>
            <w:tcW w:w="1389" w:type="dxa"/>
          </w:tcPr>
          <w:p w14:paraId="4468C288" w14:textId="77777777" w:rsidR="00F81A8C" w:rsidRPr="00A42CEE" w:rsidRDefault="00F81A8C" w:rsidP="00736F7E">
            <w:pPr>
              <w:jc w:val="left"/>
              <w:rPr>
                <w:rFonts w:cs="ＭＳ Ｐ明朝"/>
                <w:sz w:val="20"/>
                <w:szCs w:val="20"/>
              </w:rPr>
            </w:pPr>
            <w:r w:rsidRPr="00A42CEE">
              <w:rPr>
                <w:rFonts w:cs="ＭＳ Ｐ明朝" w:hint="eastAsia"/>
                <w:sz w:val="20"/>
                <w:szCs w:val="20"/>
              </w:rPr>
              <w:t>明治45年</w:t>
            </w:r>
          </w:p>
        </w:tc>
        <w:tc>
          <w:tcPr>
            <w:tcW w:w="5550" w:type="dxa"/>
          </w:tcPr>
          <w:p w14:paraId="01FBC655" w14:textId="77777777" w:rsidR="00F81A8C" w:rsidRPr="00A42CEE" w:rsidRDefault="00F81A8C" w:rsidP="00736F7E">
            <w:pPr>
              <w:jc w:val="left"/>
              <w:rPr>
                <w:rFonts w:cs="ＭＳ Ｐ明朝"/>
                <w:sz w:val="20"/>
                <w:szCs w:val="20"/>
              </w:rPr>
            </w:pPr>
            <w:r w:rsidRPr="00A42CEE">
              <w:rPr>
                <w:rFonts w:cs="ＭＳ Ｐ明朝" w:hint="eastAsia"/>
                <w:sz w:val="20"/>
                <w:szCs w:val="20"/>
              </w:rPr>
              <w:t>南河内郡実科高等女学校を開校</w:t>
            </w:r>
          </w:p>
        </w:tc>
      </w:tr>
      <w:tr w:rsidR="00A42CEE" w:rsidRPr="00A42CEE" w14:paraId="75D3976E" w14:textId="77777777" w:rsidTr="00736F7E">
        <w:trPr>
          <w:jc w:val="center"/>
        </w:trPr>
        <w:tc>
          <w:tcPr>
            <w:tcW w:w="1555" w:type="dxa"/>
            <w:vMerge/>
          </w:tcPr>
          <w:p w14:paraId="64FCAD69" w14:textId="77777777" w:rsidR="00F81A8C" w:rsidRPr="00A42CEE" w:rsidRDefault="00F81A8C" w:rsidP="00736F7E">
            <w:pPr>
              <w:rPr>
                <w:sz w:val="20"/>
                <w:szCs w:val="20"/>
              </w:rPr>
            </w:pPr>
          </w:p>
        </w:tc>
        <w:tc>
          <w:tcPr>
            <w:tcW w:w="1389" w:type="dxa"/>
          </w:tcPr>
          <w:p w14:paraId="4C958310" w14:textId="77777777" w:rsidR="00F81A8C" w:rsidRPr="00A42CEE" w:rsidRDefault="00F81A8C" w:rsidP="00736F7E">
            <w:pPr>
              <w:jc w:val="left"/>
              <w:rPr>
                <w:rFonts w:cs="ＭＳ Ｐ明朝"/>
                <w:sz w:val="20"/>
                <w:szCs w:val="20"/>
              </w:rPr>
            </w:pPr>
            <w:r w:rsidRPr="00A42CEE">
              <w:rPr>
                <w:rFonts w:cs="ＭＳ Ｐ明朝" w:hint="eastAsia"/>
                <w:sz w:val="20"/>
                <w:szCs w:val="20"/>
              </w:rPr>
              <w:t>大正10年</w:t>
            </w:r>
          </w:p>
        </w:tc>
        <w:tc>
          <w:tcPr>
            <w:tcW w:w="5550" w:type="dxa"/>
          </w:tcPr>
          <w:p w14:paraId="1ED1E890" w14:textId="77777777" w:rsidR="00F81A8C" w:rsidRPr="00A42CEE" w:rsidRDefault="00F81A8C" w:rsidP="00736F7E">
            <w:pPr>
              <w:jc w:val="left"/>
              <w:rPr>
                <w:rFonts w:cs="ＭＳ Ｐ明朝"/>
                <w:sz w:val="20"/>
                <w:szCs w:val="20"/>
              </w:rPr>
            </w:pPr>
            <w:r w:rsidRPr="00A42CEE">
              <w:rPr>
                <w:rFonts w:cs="ＭＳ Ｐ明朝" w:hint="eastAsia"/>
                <w:sz w:val="20"/>
                <w:szCs w:val="20"/>
              </w:rPr>
              <w:t>大阪府立河南高等女学校と改称</w:t>
            </w:r>
          </w:p>
        </w:tc>
      </w:tr>
      <w:tr w:rsidR="00A42CEE" w:rsidRPr="00A42CEE" w14:paraId="633CC83F" w14:textId="77777777" w:rsidTr="00736F7E">
        <w:trPr>
          <w:jc w:val="center"/>
        </w:trPr>
        <w:tc>
          <w:tcPr>
            <w:tcW w:w="1555" w:type="dxa"/>
            <w:vMerge/>
          </w:tcPr>
          <w:p w14:paraId="51653CDD" w14:textId="77777777" w:rsidR="00F81A8C" w:rsidRPr="00A42CEE" w:rsidRDefault="00F81A8C" w:rsidP="00736F7E">
            <w:pPr>
              <w:rPr>
                <w:sz w:val="20"/>
                <w:szCs w:val="20"/>
              </w:rPr>
            </w:pPr>
          </w:p>
        </w:tc>
        <w:tc>
          <w:tcPr>
            <w:tcW w:w="1389" w:type="dxa"/>
          </w:tcPr>
          <w:p w14:paraId="33DCC553" w14:textId="77777777" w:rsidR="00F81A8C" w:rsidRPr="00A42CEE" w:rsidRDefault="00F81A8C" w:rsidP="00736F7E">
            <w:pPr>
              <w:jc w:val="left"/>
              <w:rPr>
                <w:rFonts w:cs="ＭＳ Ｐ明朝"/>
                <w:sz w:val="20"/>
                <w:szCs w:val="20"/>
              </w:rPr>
            </w:pPr>
            <w:r w:rsidRPr="00A42CEE">
              <w:rPr>
                <w:rFonts w:cs="ＭＳ Ｐ明朝" w:hint="eastAsia"/>
                <w:sz w:val="20"/>
                <w:szCs w:val="20"/>
              </w:rPr>
              <w:t>昭和3年</w:t>
            </w:r>
          </w:p>
        </w:tc>
        <w:tc>
          <w:tcPr>
            <w:tcW w:w="5550" w:type="dxa"/>
          </w:tcPr>
          <w:p w14:paraId="378ACF3A" w14:textId="77777777" w:rsidR="00F81A8C" w:rsidRPr="00A42CEE" w:rsidRDefault="00F81A8C" w:rsidP="00736F7E">
            <w:pPr>
              <w:jc w:val="left"/>
              <w:rPr>
                <w:rFonts w:cs="ＭＳ Ｐ明朝"/>
                <w:sz w:val="20"/>
                <w:szCs w:val="20"/>
              </w:rPr>
            </w:pPr>
            <w:r w:rsidRPr="00A42CEE">
              <w:rPr>
                <w:rFonts w:cs="ＭＳ Ｐ明朝" w:hint="eastAsia"/>
                <w:sz w:val="20"/>
                <w:szCs w:val="20"/>
              </w:rPr>
              <w:t>大阪府立富田林高等女学校と改称</w:t>
            </w:r>
          </w:p>
        </w:tc>
      </w:tr>
      <w:tr w:rsidR="00A42CEE" w:rsidRPr="00A42CEE" w14:paraId="31A831D8" w14:textId="77777777" w:rsidTr="00736F7E">
        <w:trPr>
          <w:jc w:val="center"/>
        </w:trPr>
        <w:tc>
          <w:tcPr>
            <w:tcW w:w="1555" w:type="dxa"/>
            <w:vMerge/>
          </w:tcPr>
          <w:p w14:paraId="2DDB1379" w14:textId="77777777" w:rsidR="00F81A8C" w:rsidRPr="00A42CEE" w:rsidRDefault="00F81A8C" w:rsidP="00736F7E">
            <w:pPr>
              <w:rPr>
                <w:sz w:val="20"/>
                <w:szCs w:val="20"/>
              </w:rPr>
            </w:pPr>
          </w:p>
        </w:tc>
        <w:tc>
          <w:tcPr>
            <w:tcW w:w="1389" w:type="dxa"/>
          </w:tcPr>
          <w:p w14:paraId="4886C2BA" w14:textId="77777777" w:rsidR="00F81A8C" w:rsidRPr="00A42CEE" w:rsidRDefault="00F81A8C" w:rsidP="00736F7E">
            <w:pPr>
              <w:jc w:val="left"/>
              <w:rPr>
                <w:rFonts w:cs="ＭＳ Ｐ明朝"/>
                <w:sz w:val="20"/>
                <w:szCs w:val="20"/>
              </w:rPr>
            </w:pPr>
            <w:r w:rsidRPr="00A42CEE">
              <w:rPr>
                <w:rFonts w:cs="ＭＳ Ｐ明朝" w:hint="eastAsia"/>
                <w:sz w:val="20"/>
                <w:szCs w:val="20"/>
              </w:rPr>
              <w:t>昭和23年</w:t>
            </w:r>
          </w:p>
        </w:tc>
        <w:tc>
          <w:tcPr>
            <w:tcW w:w="5550" w:type="dxa"/>
          </w:tcPr>
          <w:p w14:paraId="74E93521" w14:textId="77777777" w:rsidR="00F81A8C" w:rsidRPr="00A42CEE" w:rsidRDefault="00F81A8C" w:rsidP="00736F7E">
            <w:pPr>
              <w:jc w:val="left"/>
              <w:rPr>
                <w:rFonts w:cs="ＭＳ Ｐ明朝"/>
                <w:sz w:val="20"/>
                <w:szCs w:val="20"/>
              </w:rPr>
            </w:pPr>
            <w:r w:rsidRPr="00A42CEE">
              <w:rPr>
                <w:rFonts w:cs="ＭＳ Ｐ明朝" w:hint="eastAsia"/>
                <w:sz w:val="20"/>
                <w:szCs w:val="20"/>
              </w:rPr>
              <w:t>学制改革により大阪府立河南高校と改称</w:t>
            </w:r>
            <w:r w:rsidRPr="00A42CEE">
              <w:rPr>
                <w:rFonts w:cs="ＭＳ Ｐ明朝" w:hint="eastAsia"/>
                <w:sz w:val="20"/>
                <w:szCs w:val="20"/>
              </w:rPr>
              <w:br/>
              <w:t>5月に男女共学制を開始</w:t>
            </w:r>
          </w:p>
        </w:tc>
      </w:tr>
      <w:tr w:rsidR="00A42CEE" w:rsidRPr="00A42CEE" w14:paraId="79DBFC42" w14:textId="77777777" w:rsidTr="00736F7E">
        <w:trPr>
          <w:jc w:val="center"/>
        </w:trPr>
        <w:tc>
          <w:tcPr>
            <w:tcW w:w="1555" w:type="dxa"/>
            <w:vMerge/>
          </w:tcPr>
          <w:p w14:paraId="1C8CF2E1" w14:textId="77777777" w:rsidR="00F81A8C" w:rsidRPr="00A42CEE" w:rsidRDefault="00F81A8C" w:rsidP="00736F7E">
            <w:pPr>
              <w:rPr>
                <w:sz w:val="20"/>
                <w:szCs w:val="20"/>
              </w:rPr>
            </w:pPr>
          </w:p>
        </w:tc>
        <w:tc>
          <w:tcPr>
            <w:tcW w:w="1389" w:type="dxa"/>
          </w:tcPr>
          <w:p w14:paraId="664E592F" w14:textId="77777777" w:rsidR="00F81A8C" w:rsidRPr="00A42CEE" w:rsidRDefault="00F81A8C" w:rsidP="00736F7E">
            <w:pPr>
              <w:jc w:val="left"/>
              <w:rPr>
                <w:rFonts w:cs="ＭＳ Ｐ明朝"/>
                <w:sz w:val="20"/>
                <w:szCs w:val="20"/>
              </w:rPr>
            </w:pPr>
            <w:r w:rsidRPr="00A42CEE">
              <w:rPr>
                <w:rFonts w:cs="ＭＳ Ｐ明朝" w:hint="eastAsia"/>
                <w:sz w:val="20"/>
                <w:szCs w:val="20"/>
              </w:rPr>
              <w:t>昭和24年</w:t>
            </w:r>
          </w:p>
        </w:tc>
        <w:tc>
          <w:tcPr>
            <w:tcW w:w="5550" w:type="dxa"/>
          </w:tcPr>
          <w:p w14:paraId="66C049CC" w14:textId="77777777" w:rsidR="00F81A8C" w:rsidRPr="00A42CEE" w:rsidRDefault="00F81A8C" w:rsidP="00736F7E">
            <w:pPr>
              <w:jc w:val="left"/>
              <w:rPr>
                <w:rFonts w:cs="ＭＳ Ｐ明朝"/>
                <w:sz w:val="20"/>
                <w:szCs w:val="20"/>
              </w:rPr>
            </w:pPr>
            <w:r w:rsidRPr="00A42CEE">
              <w:rPr>
                <w:rFonts w:cs="ＭＳ Ｐ明朝" w:hint="eastAsia"/>
                <w:sz w:val="20"/>
                <w:szCs w:val="20"/>
              </w:rPr>
              <w:t>普通科，工業科の課程を設置</w:t>
            </w:r>
          </w:p>
        </w:tc>
      </w:tr>
      <w:tr w:rsidR="00A42CEE" w:rsidRPr="00A42CEE" w14:paraId="51DB3CB1" w14:textId="77777777" w:rsidTr="00736F7E">
        <w:trPr>
          <w:jc w:val="center"/>
        </w:trPr>
        <w:tc>
          <w:tcPr>
            <w:tcW w:w="1555" w:type="dxa"/>
            <w:vMerge/>
          </w:tcPr>
          <w:p w14:paraId="0769786D" w14:textId="77777777" w:rsidR="00F81A8C" w:rsidRPr="00A42CEE" w:rsidRDefault="00F81A8C" w:rsidP="00736F7E">
            <w:pPr>
              <w:rPr>
                <w:sz w:val="20"/>
                <w:szCs w:val="20"/>
              </w:rPr>
            </w:pPr>
          </w:p>
        </w:tc>
        <w:tc>
          <w:tcPr>
            <w:tcW w:w="1389" w:type="dxa"/>
          </w:tcPr>
          <w:p w14:paraId="743D983B" w14:textId="77777777" w:rsidR="00F81A8C" w:rsidRPr="00A42CEE" w:rsidRDefault="00F81A8C" w:rsidP="00736F7E">
            <w:pPr>
              <w:jc w:val="left"/>
              <w:rPr>
                <w:rFonts w:cs="ＭＳ Ｐ明朝"/>
                <w:sz w:val="20"/>
                <w:szCs w:val="20"/>
              </w:rPr>
            </w:pPr>
            <w:r w:rsidRPr="00A42CEE">
              <w:rPr>
                <w:rFonts w:cs="ＭＳ Ｐ明朝" w:hint="eastAsia"/>
                <w:sz w:val="20"/>
                <w:szCs w:val="20"/>
              </w:rPr>
              <w:t>昭和26年</w:t>
            </w:r>
          </w:p>
        </w:tc>
        <w:tc>
          <w:tcPr>
            <w:tcW w:w="5550" w:type="dxa"/>
          </w:tcPr>
          <w:p w14:paraId="7A05F6D5" w14:textId="77777777" w:rsidR="00F81A8C" w:rsidRPr="00A42CEE" w:rsidRDefault="00F81A8C" w:rsidP="00736F7E">
            <w:pPr>
              <w:jc w:val="left"/>
              <w:rPr>
                <w:rFonts w:cs="ＭＳ Ｐ明朝"/>
                <w:sz w:val="20"/>
                <w:szCs w:val="20"/>
              </w:rPr>
            </w:pPr>
            <w:r w:rsidRPr="00A42CEE">
              <w:rPr>
                <w:rFonts w:cs="ＭＳ Ｐ明朝" w:hint="eastAsia"/>
                <w:sz w:val="20"/>
                <w:szCs w:val="20"/>
              </w:rPr>
              <w:t>定時制松原分校を設置</w:t>
            </w:r>
          </w:p>
        </w:tc>
      </w:tr>
      <w:tr w:rsidR="00A42CEE" w:rsidRPr="00A42CEE" w14:paraId="3351F114" w14:textId="77777777" w:rsidTr="00736F7E">
        <w:trPr>
          <w:jc w:val="center"/>
        </w:trPr>
        <w:tc>
          <w:tcPr>
            <w:tcW w:w="1555" w:type="dxa"/>
            <w:vMerge/>
          </w:tcPr>
          <w:p w14:paraId="62B4411E" w14:textId="77777777" w:rsidR="00F81A8C" w:rsidRPr="00A42CEE" w:rsidRDefault="00F81A8C" w:rsidP="00736F7E">
            <w:pPr>
              <w:rPr>
                <w:sz w:val="20"/>
                <w:szCs w:val="20"/>
              </w:rPr>
            </w:pPr>
          </w:p>
        </w:tc>
        <w:tc>
          <w:tcPr>
            <w:tcW w:w="1389" w:type="dxa"/>
          </w:tcPr>
          <w:p w14:paraId="38330E8A" w14:textId="77777777" w:rsidR="00F81A8C" w:rsidRPr="00A42CEE" w:rsidRDefault="00F81A8C" w:rsidP="00736F7E">
            <w:pPr>
              <w:jc w:val="left"/>
              <w:rPr>
                <w:rFonts w:cs="ＭＳ Ｐ明朝"/>
                <w:sz w:val="20"/>
                <w:szCs w:val="20"/>
              </w:rPr>
            </w:pPr>
            <w:r w:rsidRPr="00A42CEE">
              <w:rPr>
                <w:rFonts w:cs="ＭＳ Ｐ明朝" w:hint="eastAsia"/>
                <w:sz w:val="20"/>
                <w:szCs w:val="20"/>
              </w:rPr>
              <w:t>昭和40年</w:t>
            </w:r>
          </w:p>
        </w:tc>
        <w:tc>
          <w:tcPr>
            <w:tcW w:w="5550" w:type="dxa"/>
          </w:tcPr>
          <w:p w14:paraId="19C19A87" w14:textId="77777777" w:rsidR="00F81A8C" w:rsidRPr="00A42CEE" w:rsidRDefault="00F81A8C" w:rsidP="00736F7E">
            <w:pPr>
              <w:jc w:val="left"/>
              <w:rPr>
                <w:rFonts w:cs="ＭＳ Ｐ明朝"/>
                <w:sz w:val="20"/>
                <w:szCs w:val="20"/>
              </w:rPr>
            </w:pPr>
            <w:r w:rsidRPr="00A42CEE">
              <w:rPr>
                <w:rFonts w:cs="ＭＳ Ｐ明朝" w:hint="eastAsia"/>
                <w:sz w:val="20"/>
                <w:szCs w:val="20"/>
              </w:rPr>
              <w:t>工業科の課程を終了，定時制松原分校を廃止し，全て普通科となる</w:t>
            </w:r>
          </w:p>
        </w:tc>
      </w:tr>
      <w:tr w:rsidR="00A42CEE" w:rsidRPr="00A42CEE" w14:paraId="60B83E75" w14:textId="77777777" w:rsidTr="00736F7E">
        <w:trPr>
          <w:jc w:val="center"/>
        </w:trPr>
        <w:tc>
          <w:tcPr>
            <w:tcW w:w="1555" w:type="dxa"/>
          </w:tcPr>
          <w:p w14:paraId="699A6368" w14:textId="77777777" w:rsidR="00F81A8C" w:rsidRPr="00A42CEE" w:rsidRDefault="00F81A8C" w:rsidP="00736F7E">
            <w:pPr>
              <w:jc w:val="center"/>
              <w:rPr>
                <w:sz w:val="20"/>
                <w:szCs w:val="20"/>
              </w:rPr>
            </w:pPr>
            <w:r w:rsidRPr="00A42CEE">
              <w:rPr>
                <w:rFonts w:hint="eastAsia"/>
                <w:sz w:val="20"/>
                <w:szCs w:val="20"/>
              </w:rPr>
              <w:t>特色</w:t>
            </w:r>
          </w:p>
        </w:tc>
        <w:tc>
          <w:tcPr>
            <w:tcW w:w="6939" w:type="dxa"/>
            <w:gridSpan w:val="2"/>
          </w:tcPr>
          <w:p w14:paraId="62E47022" w14:textId="77777777" w:rsidR="00F81A8C" w:rsidRPr="00A42CEE" w:rsidRDefault="00F81A8C" w:rsidP="00736F7E">
            <w:pPr>
              <w:ind w:firstLineChars="100" w:firstLine="200"/>
              <w:jc w:val="left"/>
              <w:rPr>
                <w:rFonts w:cs="ＭＳ Ｐ明朝"/>
                <w:sz w:val="20"/>
                <w:szCs w:val="20"/>
              </w:rPr>
            </w:pPr>
            <w:r w:rsidRPr="00A42CEE">
              <w:rPr>
                <w:rFonts w:cs="ＭＳ Ｐ明朝" w:hint="eastAsia"/>
                <w:sz w:val="20"/>
                <w:szCs w:val="20"/>
              </w:rPr>
              <w:t>平成24年度から「e（エスペランサ＝希望）コース」を設置した。従来多かった教員志望生徒の進路実現により着実に対応するため，教員になるにふさわしい幅広い知識と高い学力を養成し，体験学習を通じて，教員としての資質，考え方等を養うこと等をねらいとしている。</w:t>
            </w:r>
          </w:p>
          <w:p w14:paraId="70AEC302" w14:textId="77777777" w:rsidR="00F81A8C" w:rsidRPr="00A42CEE" w:rsidRDefault="00F81A8C" w:rsidP="00736F7E">
            <w:pPr>
              <w:ind w:firstLineChars="100" w:firstLine="200"/>
              <w:jc w:val="left"/>
              <w:rPr>
                <w:rFonts w:cs="ＭＳ Ｐ明朝"/>
                <w:sz w:val="20"/>
                <w:szCs w:val="20"/>
              </w:rPr>
            </w:pPr>
            <w:r w:rsidRPr="00A42CEE">
              <w:rPr>
                <w:rFonts w:cs="ＭＳ Ｐ明朝" w:hint="eastAsia"/>
                <w:sz w:val="20"/>
                <w:szCs w:val="20"/>
              </w:rPr>
              <w:t>具体的には，2年と3年でそれぞれ3科目6単位の合計12単位の教育関連の専門科目を履修する。そのうち，「教育基礎」科目では主に体験学習を実施している。</w:t>
            </w:r>
          </w:p>
          <w:p w14:paraId="7B7C0AD3" w14:textId="77777777" w:rsidR="00F81A8C" w:rsidRPr="00A42CEE" w:rsidRDefault="00F81A8C" w:rsidP="00736F7E">
            <w:pPr>
              <w:ind w:firstLineChars="100" w:firstLine="200"/>
              <w:jc w:val="left"/>
              <w:rPr>
                <w:rFonts w:cs="ＭＳ Ｐ明朝"/>
                <w:sz w:val="20"/>
                <w:szCs w:val="20"/>
              </w:rPr>
            </w:pPr>
            <w:r w:rsidRPr="00A42CEE">
              <w:rPr>
                <w:rFonts w:cs="ＭＳ Ｐ明朝" w:hint="eastAsia"/>
                <w:sz w:val="20"/>
                <w:szCs w:val="20"/>
              </w:rPr>
              <w:t>現在，1学年あたり40名弱の生徒が在籍している。</w:t>
            </w:r>
          </w:p>
        </w:tc>
      </w:tr>
    </w:tbl>
    <w:p w14:paraId="43CB2586" w14:textId="77777777" w:rsidR="00DC39E0" w:rsidRDefault="00DC39E0" w:rsidP="00F81A8C"/>
    <w:p w14:paraId="33474424" w14:textId="77777777" w:rsidR="00D35AF5" w:rsidRDefault="00D35AF5" w:rsidP="00F81A8C"/>
    <w:p w14:paraId="43608535" w14:textId="77777777" w:rsidR="00D35AF5" w:rsidRDefault="00D35AF5" w:rsidP="00F81A8C"/>
    <w:p w14:paraId="4222638D" w14:textId="77777777" w:rsidR="00D35AF5" w:rsidRPr="00A42CEE" w:rsidRDefault="00D35AF5" w:rsidP="00F81A8C"/>
    <w:p w14:paraId="69AEFB47" w14:textId="1A9C127D" w:rsidR="00F81A8C" w:rsidRPr="00A42CEE" w:rsidRDefault="00F81A8C" w:rsidP="0052054C">
      <w:pPr>
        <w:ind w:firstLineChars="100" w:firstLine="221"/>
        <w:rPr>
          <w:b/>
          <w:bCs/>
        </w:rPr>
      </w:pPr>
      <w:bookmarkStart w:id="135" w:name="_Hlk94258594"/>
      <w:r w:rsidRPr="00A42CEE">
        <w:rPr>
          <w:rFonts w:hint="eastAsia"/>
          <w:b/>
          <w:bCs/>
        </w:rPr>
        <w:lastRenderedPageBreak/>
        <w:t>(2)</w:t>
      </w:r>
      <w:r w:rsidR="0052054C" w:rsidRPr="00A42CEE">
        <w:rPr>
          <w:rFonts w:hint="eastAsia"/>
          <w:b/>
          <w:bCs/>
        </w:rPr>
        <w:t xml:space="preserve">　</w:t>
      </w:r>
      <w:r w:rsidRPr="00A42CEE">
        <w:rPr>
          <w:rFonts w:hint="eastAsia"/>
          <w:b/>
          <w:bCs/>
        </w:rPr>
        <w:t>監査の結果及び意見</w:t>
      </w:r>
    </w:p>
    <w:p w14:paraId="78EAC2E2" w14:textId="2DFB1488" w:rsidR="00F81A8C" w:rsidRPr="00A42CEE" w:rsidRDefault="00F81A8C" w:rsidP="00E609E6">
      <w:pPr>
        <w:ind w:leftChars="300" w:left="660"/>
        <w:outlineLvl w:val="3"/>
        <w:rPr>
          <w:b/>
          <w:bCs/>
        </w:rPr>
      </w:pPr>
      <w:bookmarkStart w:id="136" w:name="_Toc94539117"/>
      <w:bookmarkEnd w:id="135"/>
      <w:r w:rsidRPr="00A42CEE">
        <w:rPr>
          <w:rFonts w:hint="eastAsia"/>
          <w:b/>
          <w:bCs/>
        </w:rPr>
        <w:t>【監査の結果</w:t>
      </w:r>
      <w:r w:rsidR="00B82482" w:rsidRPr="00A42CEE">
        <w:rPr>
          <w:rFonts w:hint="eastAsia"/>
          <w:b/>
          <w:bCs/>
        </w:rPr>
        <w:t>4</w:t>
      </w:r>
      <w:r w:rsidRPr="00A42CEE">
        <w:rPr>
          <w:rFonts w:hint="eastAsia"/>
          <w:b/>
          <w:bCs/>
        </w:rPr>
        <w:t>】私費会計の委任状の日付，委任期間又は委任の効力発生日の適正化</w:t>
      </w:r>
      <w:bookmarkEnd w:id="136"/>
    </w:p>
    <w:p w14:paraId="61434E1D" w14:textId="77777777" w:rsidR="00F81A8C" w:rsidRPr="00A42CEE" w:rsidRDefault="00F81A8C" w:rsidP="00F81A8C">
      <w:r w:rsidRPr="00A42CEE">
        <w:rPr>
          <w:rFonts w:hint="eastAsia"/>
        </w:rPr>
        <w:t xml:space="preserve">　大阪府は，河南高校の校長がPTA会計，教育振興基金会計，国際交流基金会計及び後援会会計に関する収入及び支出に関する一切の権限の受任するに当たり受領している委任状について，委任状の日付，委任期間又は委任の効力発生日が適切に設定されるよう同校長に対して指導すべきである。</w:t>
      </w:r>
    </w:p>
    <w:p w14:paraId="1D6C1D3E" w14:textId="77777777" w:rsidR="00F81A8C" w:rsidRPr="00A42CEE" w:rsidRDefault="00F81A8C" w:rsidP="00F81A8C"/>
    <w:p w14:paraId="57AA95E9" w14:textId="323578DC" w:rsidR="00F81A8C" w:rsidRPr="00A42CEE" w:rsidRDefault="00F81A8C" w:rsidP="0052054C">
      <w:pPr>
        <w:ind w:firstLineChars="300" w:firstLine="663"/>
        <w:outlineLvl w:val="3"/>
        <w:rPr>
          <w:b/>
          <w:bCs/>
        </w:rPr>
      </w:pPr>
      <w:bookmarkStart w:id="137" w:name="_Toc94539118"/>
      <w:r w:rsidRPr="00A42CEE">
        <w:rPr>
          <w:rFonts w:hint="eastAsia"/>
          <w:b/>
          <w:bCs/>
        </w:rPr>
        <w:t>【意見</w:t>
      </w:r>
      <w:r w:rsidR="00E0476E" w:rsidRPr="00A42CEE">
        <w:rPr>
          <w:rFonts w:hint="eastAsia"/>
          <w:b/>
          <w:bCs/>
        </w:rPr>
        <w:t>14</w:t>
      </w:r>
      <w:r w:rsidRPr="00A42CEE">
        <w:rPr>
          <w:rFonts w:hint="eastAsia"/>
          <w:b/>
          <w:bCs/>
        </w:rPr>
        <w:t>】同窓会費の徴収方法の改善</w:t>
      </w:r>
      <w:bookmarkEnd w:id="137"/>
    </w:p>
    <w:p w14:paraId="4ADD0964" w14:textId="1C19F248" w:rsidR="00F81A8C" w:rsidRPr="00A42CEE" w:rsidRDefault="00F81A8C" w:rsidP="00F81A8C">
      <w:r w:rsidRPr="00A42CEE">
        <w:rPr>
          <w:rFonts w:hint="eastAsia"/>
        </w:rPr>
        <w:t xml:space="preserve">　大阪府は，河南高校の校長が同窓会から委任を受けている同窓会費の徴収に際して，徴収前に，同窓会から生徒又は保護者に対して同窓会への加入が強制ではない旨説明させる機会を設けるよう指導すべきである。</w:t>
      </w:r>
    </w:p>
    <w:p w14:paraId="1CBE0E48" w14:textId="77777777" w:rsidR="00F81A8C" w:rsidRPr="00A42CEE" w:rsidRDefault="00F81A8C" w:rsidP="00F81A8C"/>
    <w:p w14:paraId="4236A88A" w14:textId="132A0E25" w:rsidR="00F81A8C" w:rsidRPr="00A42CEE" w:rsidRDefault="00F81A8C" w:rsidP="0052054C">
      <w:pPr>
        <w:ind w:firstLineChars="300" w:firstLine="663"/>
        <w:outlineLvl w:val="3"/>
        <w:rPr>
          <w:b/>
          <w:bCs/>
        </w:rPr>
      </w:pPr>
      <w:bookmarkStart w:id="138" w:name="_Toc94539119"/>
      <w:r w:rsidRPr="00A42CEE">
        <w:rPr>
          <w:rFonts w:hint="eastAsia"/>
          <w:b/>
          <w:bCs/>
        </w:rPr>
        <w:t>【監査の結果</w:t>
      </w:r>
      <w:r w:rsidR="00CC7743" w:rsidRPr="00A42CEE">
        <w:rPr>
          <w:rFonts w:hint="eastAsia"/>
          <w:b/>
          <w:bCs/>
        </w:rPr>
        <w:t>5</w:t>
      </w:r>
      <w:r w:rsidRPr="00A42CEE">
        <w:rPr>
          <w:rFonts w:hint="eastAsia"/>
          <w:b/>
          <w:bCs/>
        </w:rPr>
        <w:t>】毒物劇物の管理簿の早期改善と引継ぎの徹底</w:t>
      </w:r>
      <w:bookmarkEnd w:id="138"/>
    </w:p>
    <w:p w14:paraId="45EC7B71" w14:textId="77777777" w:rsidR="00F81A8C" w:rsidRPr="00A42CEE" w:rsidRDefault="00F81A8C" w:rsidP="00F81A8C">
      <w:r w:rsidRPr="00A42CEE">
        <w:rPr>
          <w:rFonts w:hint="eastAsia"/>
        </w:rPr>
        <w:t xml:space="preserve">　大阪府は，河南高校における毒物劇物の管理に関し，早期に管理簿を作成するとともに，管理簿が適切に後任の担当者へ引き継がれる体制を構築すべきである。</w:t>
      </w:r>
    </w:p>
    <w:p w14:paraId="310EBD3E" w14:textId="77777777" w:rsidR="00F81A8C" w:rsidRPr="00A42CEE" w:rsidRDefault="00F81A8C" w:rsidP="00F81A8C"/>
    <w:p w14:paraId="1D7EBEE7" w14:textId="50C424AB" w:rsidR="00F81A8C" w:rsidRPr="00A42CEE" w:rsidRDefault="00F81A8C" w:rsidP="0052054C">
      <w:pPr>
        <w:ind w:firstLineChars="300" w:firstLine="663"/>
        <w:outlineLvl w:val="3"/>
        <w:rPr>
          <w:b/>
          <w:bCs/>
        </w:rPr>
      </w:pPr>
      <w:bookmarkStart w:id="139" w:name="_Toc94539120"/>
      <w:r w:rsidRPr="00A42CEE">
        <w:rPr>
          <w:rFonts w:hint="eastAsia"/>
          <w:b/>
          <w:bCs/>
        </w:rPr>
        <w:t>【監査の結果</w:t>
      </w:r>
      <w:r w:rsidR="00CC7743" w:rsidRPr="00A42CEE">
        <w:rPr>
          <w:rFonts w:hint="eastAsia"/>
          <w:b/>
          <w:bCs/>
        </w:rPr>
        <w:t>6</w:t>
      </w:r>
      <w:r w:rsidRPr="00A42CEE">
        <w:rPr>
          <w:rFonts w:hint="eastAsia"/>
          <w:b/>
          <w:bCs/>
        </w:rPr>
        <w:t>】毒物劇物の管理方法の改善</w:t>
      </w:r>
      <w:bookmarkEnd w:id="139"/>
    </w:p>
    <w:p w14:paraId="226E736B" w14:textId="77777777" w:rsidR="00F81A8C" w:rsidRPr="00A42CEE" w:rsidRDefault="00F81A8C" w:rsidP="00F81A8C">
      <w:pPr>
        <w:ind w:firstLineChars="100" w:firstLine="220"/>
      </w:pPr>
      <w:r w:rsidRPr="00A42CEE">
        <w:rPr>
          <w:rFonts w:hint="eastAsia"/>
        </w:rPr>
        <w:t>大阪府は，河南高校における毒物劇物の管理に関し，新たに保管庫を購入して，毒物劇物を適切に保管させるべきである。</w:t>
      </w:r>
    </w:p>
    <w:p w14:paraId="21D65750" w14:textId="77777777" w:rsidR="00F81A8C" w:rsidRPr="00A42CEE" w:rsidRDefault="00F81A8C" w:rsidP="00F81A8C"/>
    <w:p w14:paraId="36E0532F" w14:textId="456F8C7C" w:rsidR="00F81A8C" w:rsidRPr="00A42CEE" w:rsidRDefault="00F81A8C" w:rsidP="00E609E6">
      <w:pPr>
        <w:ind w:leftChars="300" w:left="660"/>
        <w:outlineLvl w:val="3"/>
        <w:rPr>
          <w:b/>
          <w:bCs/>
        </w:rPr>
      </w:pPr>
      <w:bookmarkStart w:id="140" w:name="_Toc94539121"/>
      <w:r w:rsidRPr="00A42CEE">
        <w:rPr>
          <w:rFonts w:hint="eastAsia"/>
          <w:b/>
          <w:bCs/>
        </w:rPr>
        <w:t>【意見</w:t>
      </w:r>
      <w:r w:rsidR="00E0476E" w:rsidRPr="00A42CEE">
        <w:rPr>
          <w:rFonts w:hint="eastAsia"/>
          <w:b/>
          <w:bCs/>
        </w:rPr>
        <w:t>15</w:t>
      </w:r>
      <w:r w:rsidRPr="00A42CEE">
        <w:rPr>
          <w:rFonts w:hint="eastAsia"/>
          <w:b/>
          <w:bCs/>
        </w:rPr>
        <w:t>】アンケートに基づくいじめ認知件数といじめの実態の把握方法についての検討</w:t>
      </w:r>
      <w:bookmarkEnd w:id="140"/>
    </w:p>
    <w:p w14:paraId="56E3F19D" w14:textId="77777777" w:rsidR="00F81A8C" w:rsidRPr="00A42CEE" w:rsidRDefault="00F81A8C" w:rsidP="00F81A8C">
      <w:r w:rsidRPr="00A42CEE">
        <w:rPr>
          <w:rFonts w:hint="eastAsia"/>
        </w:rPr>
        <w:t xml:space="preserve">　大阪府は，河南高校の令和2年度のいじめ認知件数が0件だったことを踏まえ，同校がいじめの事実を看過している可能性を踏まえ，積極的にいじめの実態を把握する施策の実施を検討するべきである。</w:t>
      </w:r>
    </w:p>
    <w:p w14:paraId="6BC28107" w14:textId="77777777" w:rsidR="00B33DE9" w:rsidRDefault="00B33DE9" w:rsidP="00B33DE9">
      <w:pPr>
        <w:rPr>
          <w:b/>
          <w:bCs/>
        </w:rPr>
      </w:pPr>
    </w:p>
    <w:p w14:paraId="39077833" w14:textId="77777777" w:rsidR="00B93ADD" w:rsidRPr="00A42CEE" w:rsidRDefault="00B93ADD" w:rsidP="00B33DE9">
      <w:pPr>
        <w:rPr>
          <w:b/>
          <w:bCs/>
        </w:rPr>
      </w:pPr>
    </w:p>
    <w:p w14:paraId="19878BCB" w14:textId="557D9610" w:rsidR="4A643CC8" w:rsidRPr="00A42CEE" w:rsidRDefault="00AC32E6" w:rsidP="002B2C00">
      <w:pPr>
        <w:ind w:firstLine="221"/>
        <w:outlineLvl w:val="2"/>
      </w:pPr>
      <w:bookmarkStart w:id="141" w:name="_Toc94539122"/>
      <w:r>
        <w:rPr>
          <w:rFonts w:cs="ＭＳ 明朝" w:hint="eastAsia"/>
          <w:b/>
          <w:bCs/>
        </w:rPr>
        <w:t>６</w:t>
      </w:r>
      <w:r w:rsidR="700B59D3" w:rsidRPr="00A42CEE">
        <w:rPr>
          <w:rFonts w:cs="ＭＳ 明朝"/>
          <w:b/>
          <w:bCs/>
        </w:rPr>
        <w:t xml:space="preserve">　大阪府立淀川工科高等学校</w:t>
      </w:r>
      <w:bookmarkEnd w:id="141"/>
    </w:p>
    <w:p w14:paraId="1B09A400" w14:textId="65E18C44" w:rsidR="700B59D3" w:rsidRPr="00A42CEE" w:rsidRDefault="700B59D3" w:rsidP="00B800ED">
      <w:pPr>
        <w:ind w:firstLine="221"/>
      </w:pPr>
      <w:r w:rsidRPr="00A42CEE">
        <w:rPr>
          <w:rFonts w:cs="ＭＳ 明朝"/>
          <w:b/>
          <w:bCs/>
        </w:rPr>
        <w:t>(1)　概要</w:t>
      </w:r>
    </w:p>
    <w:tbl>
      <w:tblPr>
        <w:tblStyle w:val="a3"/>
        <w:tblW w:w="0" w:type="auto"/>
        <w:tblLayout w:type="fixed"/>
        <w:tblLook w:val="04A0" w:firstRow="1" w:lastRow="0" w:firstColumn="1" w:lastColumn="0" w:noHBand="0" w:noVBand="1"/>
      </w:tblPr>
      <w:tblGrid>
        <w:gridCol w:w="1557"/>
        <w:gridCol w:w="1393"/>
        <w:gridCol w:w="5540"/>
      </w:tblGrid>
      <w:tr w:rsidR="00A42CEE" w:rsidRPr="00A42CEE" w14:paraId="4BB675F1" w14:textId="77777777" w:rsidTr="002958B8">
        <w:tc>
          <w:tcPr>
            <w:tcW w:w="1557" w:type="dxa"/>
          </w:tcPr>
          <w:p w14:paraId="51688AF8" w14:textId="3BBB2004" w:rsidR="4A643CC8" w:rsidRPr="00A42CEE" w:rsidRDefault="4A643CC8" w:rsidP="4A643CC8">
            <w:pPr>
              <w:jc w:val="center"/>
            </w:pPr>
            <w:r w:rsidRPr="00A42CEE">
              <w:rPr>
                <w:rFonts w:cs="ＭＳ 明朝"/>
                <w:sz w:val="20"/>
                <w:szCs w:val="20"/>
              </w:rPr>
              <w:t>名称</w:t>
            </w:r>
          </w:p>
        </w:tc>
        <w:tc>
          <w:tcPr>
            <w:tcW w:w="6933" w:type="dxa"/>
            <w:gridSpan w:val="2"/>
          </w:tcPr>
          <w:p w14:paraId="62FD57C3" w14:textId="5147CB61" w:rsidR="4A643CC8" w:rsidRPr="00A42CEE" w:rsidRDefault="4A643CC8" w:rsidP="4A643CC8">
            <w:pPr>
              <w:jc w:val="left"/>
            </w:pPr>
            <w:r w:rsidRPr="00A42CEE">
              <w:rPr>
                <w:rFonts w:cs="ＭＳ 明朝"/>
                <w:sz w:val="20"/>
                <w:szCs w:val="20"/>
              </w:rPr>
              <w:t>大阪府立淀川工科高等学校</w:t>
            </w:r>
          </w:p>
        </w:tc>
      </w:tr>
      <w:tr w:rsidR="00A42CEE" w:rsidRPr="00A42CEE" w14:paraId="60D88800" w14:textId="77777777" w:rsidTr="002958B8">
        <w:tc>
          <w:tcPr>
            <w:tcW w:w="1557" w:type="dxa"/>
          </w:tcPr>
          <w:p w14:paraId="7962BA6D" w14:textId="384828C2" w:rsidR="4A643CC8" w:rsidRPr="00A42CEE" w:rsidRDefault="4A643CC8" w:rsidP="4A643CC8">
            <w:pPr>
              <w:jc w:val="center"/>
            </w:pPr>
            <w:r w:rsidRPr="00A42CEE">
              <w:rPr>
                <w:rFonts w:cs="ＭＳ Ｐ明朝"/>
                <w:sz w:val="20"/>
                <w:szCs w:val="20"/>
              </w:rPr>
              <w:t>所在地</w:t>
            </w:r>
          </w:p>
        </w:tc>
        <w:tc>
          <w:tcPr>
            <w:tcW w:w="6933" w:type="dxa"/>
            <w:gridSpan w:val="2"/>
          </w:tcPr>
          <w:p w14:paraId="59AB2976" w14:textId="586D670F" w:rsidR="4A643CC8" w:rsidRPr="00A42CEE" w:rsidRDefault="4A643CC8" w:rsidP="4A643CC8">
            <w:pPr>
              <w:jc w:val="left"/>
            </w:pPr>
            <w:r w:rsidRPr="00A42CEE">
              <w:rPr>
                <w:rFonts w:cs="ＭＳ Ｐ明朝"/>
                <w:sz w:val="20"/>
                <w:szCs w:val="20"/>
              </w:rPr>
              <w:t>大阪市旭区太子橋</w:t>
            </w:r>
            <w:r w:rsidRPr="00A42CEE">
              <w:rPr>
                <w:rFonts w:cs="ＭＳ 明朝"/>
                <w:sz w:val="20"/>
                <w:szCs w:val="20"/>
              </w:rPr>
              <w:t>3-1-32</w:t>
            </w:r>
          </w:p>
        </w:tc>
      </w:tr>
      <w:tr w:rsidR="00A42CEE" w:rsidRPr="00A42CEE" w14:paraId="77E89AB9" w14:textId="77777777" w:rsidTr="002958B8">
        <w:tc>
          <w:tcPr>
            <w:tcW w:w="1557" w:type="dxa"/>
            <w:vAlign w:val="center"/>
          </w:tcPr>
          <w:p w14:paraId="00B6B54C" w14:textId="1E9EC890" w:rsidR="4A643CC8" w:rsidRPr="00A42CEE" w:rsidRDefault="4A643CC8" w:rsidP="4A643CC8">
            <w:pPr>
              <w:jc w:val="center"/>
            </w:pPr>
            <w:r w:rsidRPr="00A42CEE">
              <w:rPr>
                <w:rFonts w:cs="ＭＳ 明朝"/>
                <w:sz w:val="20"/>
                <w:szCs w:val="20"/>
              </w:rPr>
              <w:t>種別</w:t>
            </w:r>
          </w:p>
        </w:tc>
        <w:tc>
          <w:tcPr>
            <w:tcW w:w="6933" w:type="dxa"/>
            <w:gridSpan w:val="2"/>
          </w:tcPr>
          <w:p w14:paraId="327724E3" w14:textId="7AC43882" w:rsidR="4A643CC8" w:rsidRPr="00A42CEE" w:rsidRDefault="4A643CC8" w:rsidP="4A643CC8">
            <w:pPr>
              <w:jc w:val="left"/>
            </w:pPr>
            <w:r w:rsidRPr="00A42CEE">
              <w:rPr>
                <w:rFonts w:cs="ＭＳ 明朝"/>
                <w:sz w:val="20"/>
                <w:szCs w:val="20"/>
              </w:rPr>
              <w:t>全日制</w:t>
            </w:r>
          </w:p>
        </w:tc>
      </w:tr>
      <w:tr w:rsidR="00A42CEE" w:rsidRPr="00A42CEE" w14:paraId="75387DC4" w14:textId="77777777" w:rsidTr="002958B8">
        <w:tc>
          <w:tcPr>
            <w:tcW w:w="1557" w:type="dxa"/>
            <w:vAlign w:val="center"/>
          </w:tcPr>
          <w:p w14:paraId="7A764280" w14:textId="2B7276BE" w:rsidR="4A643CC8" w:rsidRPr="00A42CEE" w:rsidRDefault="4A643CC8" w:rsidP="4A643CC8">
            <w:pPr>
              <w:jc w:val="center"/>
            </w:pPr>
            <w:r w:rsidRPr="00A42CEE">
              <w:rPr>
                <w:rFonts w:cs="ＭＳ Ｐ明朝"/>
                <w:sz w:val="20"/>
                <w:szCs w:val="20"/>
              </w:rPr>
              <w:t>学科等</w:t>
            </w:r>
          </w:p>
        </w:tc>
        <w:tc>
          <w:tcPr>
            <w:tcW w:w="6933" w:type="dxa"/>
            <w:gridSpan w:val="2"/>
          </w:tcPr>
          <w:p w14:paraId="1F23B408" w14:textId="3D0C05A7" w:rsidR="4A643CC8" w:rsidRPr="00A42CEE" w:rsidRDefault="4A643CC8" w:rsidP="4A643CC8">
            <w:pPr>
              <w:jc w:val="left"/>
            </w:pPr>
            <w:r w:rsidRPr="00A42CEE">
              <w:rPr>
                <w:rFonts w:cs="ＭＳ Ｐ明朝"/>
                <w:sz w:val="20"/>
                <w:szCs w:val="20"/>
              </w:rPr>
              <w:t>工業科（</w:t>
            </w:r>
            <w:r w:rsidRPr="00A42CEE">
              <w:rPr>
                <w:rFonts w:cs="ＭＳ 明朝"/>
                <w:sz w:val="20"/>
                <w:szCs w:val="20"/>
              </w:rPr>
              <w:t>2</w:t>
            </w:r>
            <w:r w:rsidRPr="00A42CEE">
              <w:rPr>
                <w:rFonts w:cs="ＭＳ Ｐ明朝"/>
                <w:sz w:val="20"/>
                <w:szCs w:val="20"/>
              </w:rPr>
              <w:t>年から機械系，電気系，メカトロニクス系に分化），大学進学専科</w:t>
            </w:r>
          </w:p>
        </w:tc>
      </w:tr>
      <w:tr w:rsidR="00A42CEE" w:rsidRPr="00A42CEE" w14:paraId="518DFDA7" w14:textId="77777777" w:rsidTr="002958B8">
        <w:tc>
          <w:tcPr>
            <w:tcW w:w="1557" w:type="dxa"/>
            <w:vAlign w:val="center"/>
          </w:tcPr>
          <w:p w14:paraId="73922CB3" w14:textId="66B97AC6" w:rsidR="4A643CC8" w:rsidRPr="00A42CEE" w:rsidRDefault="4A643CC8" w:rsidP="4A643CC8">
            <w:pPr>
              <w:jc w:val="center"/>
            </w:pPr>
            <w:r w:rsidRPr="00A42CEE">
              <w:rPr>
                <w:rFonts w:cs="ＭＳ Ｐ明朝"/>
                <w:sz w:val="20"/>
                <w:szCs w:val="20"/>
              </w:rPr>
              <w:t>生徒数</w:t>
            </w:r>
          </w:p>
        </w:tc>
        <w:tc>
          <w:tcPr>
            <w:tcW w:w="6933" w:type="dxa"/>
            <w:gridSpan w:val="2"/>
          </w:tcPr>
          <w:p w14:paraId="649E3D97" w14:textId="2F18718E" w:rsidR="4A643CC8" w:rsidRPr="00A42CEE" w:rsidRDefault="4A643CC8" w:rsidP="4A643CC8">
            <w:pPr>
              <w:jc w:val="left"/>
            </w:pPr>
            <w:r w:rsidRPr="00A42CEE">
              <w:rPr>
                <w:rFonts w:cs="ＭＳ 明朝"/>
                <w:sz w:val="20"/>
                <w:szCs w:val="20"/>
              </w:rPr>
              <w:t>822</w:t>
            </w:r>
            <w:r w:rsidRPr="00A42CEE">
              <w:rPr>
                <w:rFonts w:cs="ＭＳ Ｐ明朝"/>
                <w:sz w:val="20"/>
                <w:szCs w:val="20"/>
              </w:rPr>
              <w:t>名（令和</w:t>
            </w:r>
            <w:r w:rsidRPr="00A42CEE">
              <w:rPr>
                <w:rFonts w:cs="ＭＳ 明朝"/>
                <w:sz w:val="20"/>
                <w:szCs w:val="20"/>
              </w:rPr>
              <w:t>2</w:t>
            </w:r>
            <w:r w:rsidRPr="00A42CEE">
              <w:rPr>
                <w:rFonts w:cs="ＭＳ Ｐ明朝"/>
                <w:sz w:val="20"/>
                <w:szCs w:val="20"/>
              </w:rPr>
              <w:t>年</w:t>
            </w:r>
            <w:r w:rsidRPr="00A42CEE">
              <w:rPr>
                <w:rFonts w:cs="ＭＳ 明朝"/>
                <w:sz w:val="20"/>
                <w:szCs w:val="20"/>
              </w:rPr>
              <w:t>5</w:t>
            </w:r>
            <w:r w:rsidRPr="00A42CEE">
              <w:rPr>
                <w:rFonts w:cs="ＭＳ Ｐ明朝"/>
                <w:sz w:val="20"/>
                <w:szCs w:val="20"/>
              </w:rPr>
              <w:t>月</w:t>
            </w:r>
            <w:r w:rsidRPr="00A42CEE">
              <w:rPr>
                <w:rFonts w:cs="ＭＳ 明朝"/>
                <w:sz w:val="20"/>
                <w:szCs w:val="20"/>
              </w:rPr>
              <w:t>1</w:t>
            </w:r>
            <w:r w:rsidRPr="00A42CEE">
              <w:rPr>
                <w:rFonts w:cs="ＭＳ Ｐ明朝"/>
                <w:sz w:val="20"/>
                <w:szCs w:val="20"/>
              </w:rPr>
              <w:t>日現在）</w:t>
            </w:r>
          </w:p>
        </w:tc>
      </w:tr>
      <w:tr w:rsidR="00A42CEE" w:rsidRPr="00A42CEE" w14:paraId="43A959CE" w14:textId="77777777" w:rsidTr="002958B8">
        <w:tc>
          <w:tcPr>
            <w:tcW w:w="1557" w:type="dxa"/>
            <w:vMerge w:val="restart"/>
          </w:tcPr>
          <w:p w14:paraId="7873AE2B" w14:textId="64584BDD" w:rsidR="4A643CC8" w:rsidRPr="00A42CEE" w:rsidRDefault="4A643CC8" w:rsidP="4A643CC8">
            <w:pPr>
              <w:jc w:val="center"/>
            </w:pPr>
            <w:r w:rsidRPr="00A42CEE">
              <w:rPr>
                <w:rFonts w:cs="ＭＳ 明朝"/>
                <w:sz w:val="20"/>
                <w:szCs w:val="20"/>
              </w:rPr>
              <w:lastRenderedPageBreak/>
              <w:t>沿革</w:t>
            </w:r>
          </w:p>
        </w:tc>
        <w:tc>
          <w:tcPr>
            <w:tcW w:w="1393" w:type="dxa"/>
          </w:tcPr>
          <w:p w14:paraId="2EB79ED9" w14:textId="1CA5CD68" w:rsidR="4A643CC8" w:rsidRPr="00A42CEE" w:rsidRDefault="4A643CC8" w:rsidP="4A643CC8">
            <w:pPr>
              <w:jc w:val="center"/>
            </w:pPr>
            <w:r w:rsidRPr="00A42CEE">
              <w:rPr>
                <w:rFonts w:cs="ＭＳ 明朝"/>
                <w:sz w:val="20"/>
                <w:szCs w:val="20"/>
              </w:rPr>
              <w:t>年</w:t>
            </w:r>
          </w:p>
        </w:tc>
        <w:tc>
          <w:tcPr>
            <w:tcW w:w="5540" w:type="dxa"/>
          </w:tcPr>
          <w:p w14:paraId="3263C767" w14:textId="6394C431" w:rsidR="4A643CC8" w:rsidRPr="00A42CEE" w:rsidRDefault="4A643CC8" w:rsidP="4A643CC8">
            <w:pPr>
              <w:jc w:val="center"/>
            </w:pPr>
            <w:r w:rsidRPr="00A42CEE">
              <w:rPr>
                <w:rFonts w:cs="ＭＳ 明朝"/>
                <w:sz w:val="20"/>
                <w:szCs w:val="20"/>
              </w:rPr>
              <w:t>内容</w:t>
            </w:r>
          </w:p>
        </w:tc>
      </w:tr>
      <w:tr w:rsidR="00A42CEE" w:rsidRPr="00A42CEE" w14:paraId="2A6B79CF" w14:textId="77777777" w:rsidTr="002958B8">
        <w:tc>
          <w:tcPr>
            <w:tcW w:w="1557" w:type="dxa"/>
            <w:vMerge/>
            <w:vAlign w:val="center"/>
          </w:tcPr>
          <w:p w14:paraId="3D48170D" w14:textId="77777777" w:rsidR="00A222A7" w:rsidRPr="00A42CEE" w:rsidRDefault="00A222A7"/>
        </w:tc>
        <w:tc>
          <w:tcPr>
            <w:tcW w:w="1393" w:type="dxa"/>
          </w:tcPr>
          <w:p w14:paraId="08DB55F0" w14:textId="09B07473" w:rsidR="4A643CC8" w:rsidRPr="00A42CEE" w:rsidRDefault="4A643CC8" w:rsidP="4A643CC8">
            <w:pPr>
              <w:jc w:val="left"/>
            </w:pPr>
            <w:r w:rsidRPr="00A42CEE">
              <w:rPr>
                <w:rFonts w:cs="ＭＳ 明朝"/>
                <w:sz w:val="20"/>
                <w:szCs w:val="20"/>
              </w:rPr>
              <w:t>昭和12年</w:t>
            </w:r>
          </w:p>
        </w:tc>
        <w:tc>
          <w:tcPr>
            <w:tcW w:w="5540" w:type="dxa"/>
          </w:tcPr>
          <w:p w14:paraId="462F56F5" w14:textId="5D8D39E2" w:rsidR="4A643CC8" w:rsidRPr="00A42CEE" w:rsidRDefault="4A643CC8" w:rsidP="4A643CC8">
            <w:pPr>
              <w:jc w:val="left"/>
            </w:pPr>
            <w:r w:rsidRPr="00A42CEE">
              <w:rPr>
                <w:rFonts w:cs="ＭＳ 明朝"/>
                <w:sz w:val="20"/>
                <w:szCs w:val="20"/>
              </w:rPr>
              <w:t>大阪府立第6職工学校(工作機械科，原動機械科，電気機械科)として設立</w:t>
            </w:r>
          </w:p>
          <w:p w14:paraId="61C116FF" w14:textId="09BA0867" w:rsidR="4A643CC8" w:rsidRPr="00A42CEE" w:rsidRDefault="4A643CC8" w:rsidP="4A643CC8">
            <w:pPr>
              <w:jc w:val="left"/>
            </w:pPr>
            <w:r w:rsidRPr="00A42CEE">
              <w:rPr>
                <w:rFonts w:cs="ＭＳ 明朝"/>
                <w:sz w:val="20"/>
                <w:szCs w:val="20"/>
              </w:rPr>
              <w:t>大阪府立城東職工学校内で開校</w:t>
            </w:r>
          </w:p>
          <w:p w14:paraId="5B0FA283" w14:textId="4379C602" w:rsidR="4A643CC8" w:rsidRPr="00A42CEE" w:rsidRDefault="4A643CC8" w:rsidP="4A643CC8">
            <w:pPr>
              <w:jc w:val="left"/>
            </w:pPr>
            <w:r w:rsidRPr="00A42CEE">
              <w:rPr>
                <w:rFonts w:cs="ＭＳ 明朝"/>
                <w:sz w:val="20"/>
                <w:szCs w:val="20"/>
              </w:rPr>
              <w:t>第2部設置（機械科，電気科）</w:t>
            </w:r>
          </w:p>
        </w:tc>
      </w:tr>
      <w:tr w:rsidR="00A42CEE" w:rsidRPr="00A42CEE" w14:paraId="675FBCE0" w14:textId="77777777" w:rsidTr="002958B8">
        <w:tc>
          <w:tcPr>
            <w:tcW w:w="1557" w:type="dxa"/>
            <w:vMerge/>
            <w:vAlign w:val="center"/>
          </w:tcPr>
          <w:p w14:paraId="1EC72327" w14:textId="77777777" w:rsidR="00A222A7" w:rsidRPr="00A42CEE" w:rsidRDefault="00A222A7"/>
        </w:tc>
        <w:tc>
          <w:tcPr>
            <w:tcW w:w="1393" w:type="dxa"/>
          </w:tcPr>
          <w:p w14:paraId="1D907AF1" w14:textId="6489128E" w:rsidR="4A643CC8" w:rsidRPr="00A42CEE" w:rsidRDefault="4A643CC8" w:rsidP="4A643CC8">
            <w:pPr>
              <w:jc w:val="left"/>
            </w:pPr>
            <w:r w:rsidRPr="00A42CEE">
              <w:rPr>
                <w:rFonts w:cs="ＭＳ 明朝"/>
                <w:sz w:val="20"/>
                <w:szCs w:val="20"/>
              </w:rPr>
              <w:t>昭和16年</w:t>
            </w:r>
          </w:p>
        </w:tc>
        <w:tc>
          <w:tcPr>
            <w:tcW w:w="5540" w:type="dxa"/>
          </w:tcPr>
          <w:p w14:paraId="2269CB99" w14:textId="29D5F944" w:rsidR="4A643CC8" w:rsidRPr="00A42CEE" w:rsidRDefault="4A643CC8" w:rsidP="4A643CC8">
            <w:pPr>
              <w:jc w:val="left"/>
            </w:pPr>
            <w:r w:rsidRPr="00A42CEE">
              <w:rPr>
                <w:rFonts w:cs="ＭＳ 明朝"/>
                <w:sz w:val="20"/>
                <w:szCs w:val="20"/>
              </w:rPr>
              <w:t>第2部廃止</w:t>
            </w:r>
          </w:p>
          <w:p w14:paraId="659D317C" w14:textId="78EE4E49" w:rsidR="4A643CC8" w:rsidRPr="00A42CEE" w:rsidRDefault="4A643CC8" w:rsidP="4A643CC8">
            <w:pPr>
              <w:jc w:val="left"/>
            </w:pPr>
            <w:r w:rsidRPr="00A42CEE">
              <w:rPr>
                <w:rFonts w:cs="ＭＳ 明朝"/>
                <w:sz w:val="20"/>
                <w:szCs w:val="20"/>
              </w:rPr>
              <w:t>大阪府立淀川工業学校と改称</w:t>
            </w:r>
          </w:p>
        </w:tc>
      </w:tr>
      <w:tr w:rsidR="00A42CEE" w:rsidRPr="00A42CEE" w14:paraId="7FBB51BF" w14:textId="77777777" w:rsidTr="002958B8">
        <w:tc>
          <w:tcPr>
            <w:tcW w:w="1557" w:type="dxa"/>
            <w:vMerge/>
            <w:vAlign w:val="center"/>
          </w:tcPr>
          <w:p w14:paraId="586184CE" w14:textId="77777777" w:rsidR="00A222A7" w:rsidRPr="00A42CEE" w:rsidRDefault="00A222A7"/>
        </w:tc>
        <w:tc>
          <w:tcPr>
            <w:tcW w:w="1393" w:type="dxa"/>
          </w:tcPr>
          <w:p w14:paraId="5D185C8C" w14:textId="417BD971" w:rsidR="4A643CC8" w:rsidRPr="00A42CEE" w:rsidRDefault="4A643CC8" w:rsidP="4A643CC8">
            <w:pPr>
              <w:jc w:val="left"/>
            </w:pPr>
            <w:r w:rsidRPr="00A42CEE">
              <w:rPr>
                <w:rFonts w:cs="ＭＳ Ｐ明朝"/>
                <w:sz w:val="20"/>
                <w:szCs w:val="20"/>
              </w:rPr>
              <w:t>昭和</w:t>
            </w:r>
            <w:r w:rsidRPr="00A42CEE">
              <w:rPr>
                <w:rFonts w:cs="ＭＳ 明朝"/>
                <w:sz w:val="20"/>
                <w:szCs w:val="20"/>
              </w:rPr>
              <w:t>18</w:t>
            </w:r>
            <w:r w:rsidRPr="00A42CEE">
              <w:rPr>
                <w:rFonts w:cs="ＭＳ Ｐ明朝"/>
                <w:sz w:val="20"/>
                <w:szCs w:val="20"/>
              </w:rPr>
              <w:t>年</w:t>
            </w:r>
          </w:p>
        </w:tc>
        <w:tc>
          <w:tcPr>
            <w:tcW w:w="5540" w:type="dxa"/>
          </w:tcPr>
          <w:p w14:paraId="7E07EC15" w14:textId="2E0A9DB8" w:rsidR="4A643CC8" w:rsidRPr="00A42CEE" w:rsidRDefault="4A643CC8" w:rsidP="4A643CC8">
            <w:pPr>
              <w:jc w:val="left"/>
            </w:pPr>
            <w:r w:rsidRPr="00A42CEE">
              <w:rPr>
                <w:rFonts w:cs="ＭＳ Ｐ明朝"/>
                <w:sz w:val="20"/>
                <w:szCs w:val="20"/>
              </w:rPr>
              <w:t>学科を統合して機械科・電気科とする。大阪府立淀川第</w:t>
            </w:r>
            <w:r w:rsidRPr="00A42CEE">
              <w:rPr>
                <w:rFonts w:cs="ＭＳ 明朝"/>
                <w:sz w:val="20"/>
                <w:szCs w:val="20"/>
              </w:rPr>
              <w:t>2</w:t>
            </w:r>
            <w:r w:rsidRPr="00A42CEE">
              <w:rPr>
                <w:rFonts w:cs="ＭＳ Ｐ明朝"/>
                <w:sz w:val="20"/>
                <w:szCs w:val="20"/>
              </w:rPr>
              <w:t>工業学校併設</w:t>
            </w:r>
          </w:p>
        </w:tc>
      </w:tr>
      <w:tr w:rsidR="00A42CEE" w:rsidRPr="00A42CEE" w14:paraId="2923A0F8" w14:textId="77777777" w:rsidTr="002958B8">
        <w:tc>
          <w:tcPr>
            <w:tcW w:w="1557" w:type="dxa"/>
            <w:vMerge/>
            <w:vAlign w:val="center"/>
          </w:tcPr>
          <w:p w14:paraId="2714A555" w14:textId="77777777" w:rsidR="00A222A7" w:rsidRPr="00A42CEE" w:rsidRDefault="00A222A7"/>
        </w:tc>
        <w:tc>
          <w:tcPr>
            <w:tcW w:w="1393" w:type="dxa"/>
          </w:tcPr>
          <w:p w14:paraId="59A98F25" w14:textId="6D128FBB" w:rsidR="4A643CC8" w:rsidRPr="00A42CEE" w:rsidRDefault="4A643CC8" w:rsidP="4A643CC8">
            <w:pPr>
              <w:jc w:val="left"/>
            </w:pPr>
            <w:r w:rsidRPr="00A42CEE">
              <w:rPr>
                <w:rFonts w:cs="ＭＳ Ｐ明朝"/>
                <w:sz w:val="20"/>
                <w:szCs w:val="20"/>
              </w:rPr>
              <w:t>昭和</w:t>
            </w:r>
            <w:r w:rsidRPr="00A42CEE">
              <w:rPr>
                <w:rFonts w:cs="ＭＳ 明朝"/>
                <w:sz w:val="20"/>
                <w:szCs w:val="20"/>
              </w:rPr>
              <w:t>23</w:t>
            </w:r>
            <w:r w:rsidRPr="00A42CEE">
              <w:rPr>
                <w:rFonts w:cs="ＭＳ Ｐ明朝"/>
                <w:sz w:val="20"/>
                <w:szCs w:val="20"/>
              </w:rPr>
              <w:t>年</w:t>
            </w:r>
          </w:p>
        </w:tc>
        <w:tc>
          <w:tcPr>
            <w:tcW w:w="5540" w:type="dxa"/>
          </w:tcPr>
          <w:p w14:paraId="73E519B1" w14:textId="1098F31A" w:rsidR="4A643CC8" w:rsidRPr="00A42CEE" w:rsidRDefault="4A643CC8" w:rsidP="4A643CC8">
            <w:pPr>
              <w:jc w:val="left"/>
            </w:pPr>
            <w:r w:rsidRPr="00A42CEE">
              <w:rPr>
                <w:rFonts w:cs="ＭＳ Ｐ明朝"/>
                <w:sz w:val="20"/>
                <w:szCs w:val="20"/>
              </w:rPr>
              <w:t>学制改革によって淀川工業学校と淀川第</w:t>
            </w:r>
            <w:r w:rsidRPr="00A42CEE">
              <w:rPr>
                <w:rFonts w:cs="ＭＳ 明朝"/>
                <w:sz w:val="20"/>
                <w:szCs w:val="20"/>
              </w:rPr>
              <w:t>2</w:t>
            </w:r>
            <w:r w:rsidRPr="00A42CEE">
              <w:rPr>
                <w:rFonts w:cs="ＭＳ Ｐ明朝"/>
                <w:sz w:val="20"/>
                <w:szCs w:val="20"/>
              </w:rPr>
              <w:t>工業学校を一体として，大阪府立淀川工業高等学校と改称</w:t>
            </w:r>
          </w:p>
        </w:tc>
      </w:tr>
      <w:tr w:rsidR="00A42CEE" w:rsidRPr="00A42CEE" w14:paraId="5F965FA5" w14:textId="77777777" w:rsidTr="002958B8">
        <w:tc>
          <w:tcPr>
            <w:tcW w:w="1557" w:type="dxa"/>
            <w:vMerge/>
            <w:vAlign w:val="center"/>
          </w:tcPr>
          <w:p w14:paraId="50E30473" w14:textId="77777777" w:rsidR="00A222A7" w:rsidRPr="00A42CEE" w:rsidRDefault="00A222A7"/>
        </w:tc>
        <w:tc>
          <w:tcPr>
            <w:tcW w:w="1393" w:type="dxa"/>
          </w:tcPr>
          <w:p w14:paraId="4AAA763D" w14:textId="24DED842" w:rsidR="4A643CC8" w:rsidRPr="00A42CEE" w:rsidRDefault="4A643CC8" w:rsidP="4A643CC8">
            <w:pPr>
              <w:jc w:val="left"/>
            </w:pPr>
            <w:r w:rsidRPr="00A42CEE">
              <w:rPr>
                <w:rFonts w:cs="ＭＳ Ｐ明朝"/>
                <w:sz w:val="20"/>
                <w:szCs w:val="20"/>
              </w:rPr>
              <w:t>平成</w:t>
            </w:r>
            <w:r w:rsidRPr="00A42CEE">
              <w:rPr>
                <w:rFonts w:cs="ＭＳ 明朝"/>
                <w:sz w:val="20"/>
                <w:szCs w:val="20"/>
              </w:rPr>
              <w:t>3</w:t>
            </w:r>
            <w:r w:rsidRPr="00A42CEE">
              <w:rPr>
                <w:rFonts w:cs="ＭＳ Ｐ明朝"/>
                <w:sz w:val="20"/>
                <w:szCs w:val="20"/>
              </w:rPr>
              <w:t>年</w:t>
            </w:r>
          </w:p>
        </w:tc>
        <w:tc>
          <w:tcPr>
            <w:tcW w:w="5540" w:type="dxa"/>
          </w:tcPr>
          <w:p w14:paraId="054750C0" w14:textId="77999662" w:rsidR="4A643CC8" w:rsidRPr="00A42CEE" w:rsidRDefault="4A643CC8" w:rsidP="4A643CC8">
            <w:pPr>
              <w:jc w:val="left"/>
            </w:pPr>
            <w:r w:rsidRPr="00A42CEE">
              <w:rPr>
                <w:rFonts w:cs="ＭＳ Ｐ明朝"/>
                <w:sz w:val="20"/>
                <w:szCs w:val="20"/>
              </w:rPr>
              <w:t>電気科を情報技術科に改編</w:t>
            </w:r>
          </w:p>
        </w:tc>
      </w:tr>
      <w:tr w:rsidR="00A42CEE" w:rsidRPr="00A42CEE" w14:paraId="01BC3B75" w14:textId="77777777" w:rsidTr="002958B8">
        <w:tc>
          <w:tcPr>
            <w:tcW w:w="1557" w:type="dxa"/>
            <w:vMerge/>
            <w:vAlign w:val="center"/>
          </w:tcPr>
          <w:p w14:paraId="1F541EAB" w14:textId="77777777" w:rsidR="00A222A7" w:rsidRPr="00A42CEE" w:rsidRDefault="00A222A7"/>
        </w:tc>
        <w:tc>
          <w:tcPr>
            <w:tcW w:w="1393" w:type="dxa"/>
          </w:tcPr>
          <w:p w14:paraId="6DF9E44C" w14:textId="6065AA24" w:rsidR="4A643CC8" w:rsidRPr="00A42CEE" w:rsidRDefault="4A643CC8" w:rsidP="4A643CC8">
            <w:pPr>
              <w:jc w:val="left"/>
            </w:pPr>
            <w:r w:rsidRPr="00A42CEE">
              <w:rPr>
                <w:rFonts w:cs="ＭＳ Ｐ明朝"/>
                <w:sz w:val="20"/>
                <w:szCs w:val="20"/>
              </w:rPr>
              <w:t>平成</w:t>
            </w:r>
            <w:r w:rsidRPr="00A42CEE">
              <w:rPr>
                <w:rFonts w:cs="ＭＳ 明朝"/>
                <w:sz w:val="20"/>
                <w:szCs w:val="20"/>
              </w:rPr>
              <w:t>5</w:t>
            </w:r>
            <w:r w:rsidRPr="00A42CEE">
              <w:rPr>
                <w:rFonts w:cs="ＭＳ Ｐ明朝"/>
                <w:sz w:val="20"/>
                <w:szCs w:val="20"/>
              </w:rPr>
              <w:t>年</w:t>
            </w:r>
          </w:p>
        </w:tc>
        <w:tc>
          <w:tcPr>
            <w:tcW w:w="5540" w:type="dxa"/>
          </w:tcPr>
          <w:p w14:paraId="1BD64276" w14:textId="42F6B496" w:rsidR="4A643CC8" w:rsidRPr="00A42CEE" w:rsidRDefault="4A643CC8" w:rsidP="4A643CC8">
            <w:pPr>
              <w:jc w:val="left"/>
            </w:pPr>
            <w:r w:rsidRPr="00A42CEE">
              <w:rPr>
                <w:rFonts w:cs="ＭＳ Ｐ明朝"/>
                <w:sz w:val="20"/>
                <w:szCs w:val="20"/>
              </w:rPr>
              <w:t>機械科を電子機械科に改編</w:t>
            </w:r>
          </w:p>
        </w:tc>
      </w:tr>
      <w:tr w:rsidR="00A42CEE" w:rsidRPr="00A42CEE" w14:paraId="49A2A3DE" w14:textId="77777777" w:rsidTr="002958B8">
        <w:tc>
          <w:tcPr>
            <w:tcW w:w="1557" w:type="dxa"/>
            <w:vMerge/>
            <w:vAlign w:val="center"/>
          </w:tcPr>
          <w:p w14:paraId="5F17C1D5" w14:textId="77777777" w:rsidR="00A222A7" w:rsidRPr="00A42CEE" w:rsidRDefault="00A222A7"/>
        </w:tc>
        <w:tc>
          <w:tcPr>
            <w:tcW w:w="1393" w:type="dxa"/>
          </w:tcPr>
          <w:p w14:paraId="2B114CEA" w14:textId="4216F050" w:rsidR="4A643CC8" w:rsidRPr="00A42CEE" w:rsidRDefault="4A643CC8" w:rsidP="4A643CC8">
            <w:pPr>
              <w:jc w:val="left"/>
            </w:pPr>
            <w:r w:rsidRPr="00A42CEE">
              <w:rPr>
                <w:rFonts w:cs="ＭＳ Ｐ明朝"/>
                <w:sz w:val="20"/>
                <w:szCs w:val="20"/>
              </w:rPr>
              <w:t>平成</w:t>
            </w:r>
            <w:r w:rsidRPr="00A42CEE">
              <w:rPr>
                <w:rFonts w:cs="ＭＳ 明朝"/>
                <w:sz w:val="20"/>
                <w:szCs w:val="20"/>
              </w:rPr>
              <w:t>17</w:t>
            </w:r>
            <w:r w:rsidRPr="00A42CEE">
              <w:rPr>
                <w:rFonts w:cs="ＭＳ Ｐ明朝"/>
                <w:sz w:val="20"/>
                <w:szCs w:val="20"/>
              </w:rPr>
              <w:t>年</w:t>
            </w:r>
          </w:p>
        </w:tc>
        <w:tc>
          <w:tcPr>
            <w:tcW w:w="5540" w:type="dxa"/>
          </w:tcPr>
          <w:p w14:paraId="37201523" w14:textId="4E96BCE9" w:rsidR="4A643CC8" w:rsidRPr="00A42CEE" w:rsidRDefault="4A643CC8" w:rsidP="4A643CC8">
            <w:pPr>
              <w:jc w:val="left"/>
            </w:pPr>
            <w:r w:rsidRPr="00A42CEE">
              <w:rPr>
                <w:rFonts w:cs="ＭＳ Ｐ明朝"/>
                <w:sz w:val="20"/>
                <w:szCs w:val="20"/>
              </w:rPr>
              <w:t>大阪府立淀川工科高等学校（機械系，電気系，メカトロニクス系）開校</w:t>
            </w:r>
          </w:p>
        </w:tc>
      </w:tr>
      <w:tr w:rsidR="00A42CEE" w:rsidRPr="00A42CEE" w14:paraId="558B14FE" w14:textId="77777777" w:rsidTr="002958B8">
        <w:tc>
          <w:tcPr>
            <w:tcW w:w="1557" w:type="dxa"/>
            <w:vMerge/>
            <w:vAlign w:val="center"/>
          </w:tcPr>
          <w:p w14:paraId="501B6E4B" w14:textId="77777777" w:rsidR="00A222A7" w:rsidRPr="00A42CEE" w:rsidRDefault="00A222A7"/>
        </w:tc>
        <w:tc>
          <w:tcPr>
            <w:tcW w:w="1393" w:type="dxa"/>
          </w:tcPr>
          <w:p w14:paraId="7339AEC1" w14:textId="5222E6C2" w:rsidR="4A643CC8" w:rsidRPr="00A42CEE" w:rsidRDefault="4A643CC8" w:rsidP="4A643CC8">
            <w:pPr>
              <w:jc w:val="left"/>
            </w:pPr>
            <w:r w:rsidRPr="00A42CEE">
              <w:rPr>
                <w:rFonts w:cs="ＭＳ Ｐ明朝"/>
                <w:sz w:val="20"/>
                <w:szCs w:val="20"/>
              </w:rPr>
              <w:t>平成</w:t>
            </w:r>
            <w:r w:rsidRPr="00A42CEE">
              <w:rPr>
                <w:rFonts w:cs="ＭＳ 明朝"/>
                <w:sz w:val="20"/>
                <w:szCs w:val="20"/>
              </w:rPr>
              <w:t>26</w:t>
            </w:r>
            <w:r w:rsidRPr="00A42CEE">
              <w:rPr>
                <w:rFonts w:cs="ＭＳ Ｐ明朝"/>
                <w:sz w:val="20"/>
                <w:szCs w:val="20"/>
              </w:rPr>
              <w:t>年</w:t>
            </w:r>
          </w:p>
        </w:tc>
        <w:tc>
          <w:tcPr>
            <w:tcW w:w="5540" w:type="dxa"/>
          </w:tcPr>
          <w:p w14:paraId="09E27029" w14:textId="59288492" w:rsidR="4A643CC8" w:rsidRPr="00A42CEE" w:rsidRDefault="4A643CC8" w:rsidP="4A643CC8">
            <w:pPr>
              <w:jc w:val="left"/>
            </w:pPr>
            <w:r w:rsidRPr="00A42CEE">
              <w:rPr>
                <w:rFonts w:cs="ＭＳ Ｐ明朝"/>
                <w:sz w:val="20"/>
                <w:szCs w:val="20"/>
              </w:rPr>
              <w:t>工学系大学進学専科　設置</w:t>
            </w:r>
          </w:p>
        </w:tc>
      </w:tr>
      <w:tr w:rsidR="00A42CEE" w:rsidRPr="00A42CEE" w14:paraId="3BB28699" w14:textId="77777777" w:rsidTr="002958B8">
        <w:tc>
          <w:tcPr>
            <w:tcW w:w="1557" w:type="dxa"/>
          </w:tcPr>
          <w:p w14:paraId="43C9C16F" w14:textId="5538897A" w:rsidR="4A643CC8" w:rsidRPr="00A42CEE" w:rsidRDefault="4A643CC8" w:rsidP="4A643CC8">
            <w:pPr>
              <w:jc w:val="center"/>
            </w:pPr>
            <w:r w:rsidRPr="00A42CEE">
              <w:rPr>
                <w:rFonts w:cs="ＭＳ Ｐ明朝"/>
                <w:sz w:val="20"/>
                <w:szCs w:val="20"/>
              </w:rPr>
              <w:t>特色</w:t>
            </w:r>
          </w:p>
        </w:tc>
        <w:tc>
          <w:tcPr>
            <w:tcW w:w="6933" w:type="dxa"/>
            <w:gridSpan w:val="2"/>
          </w:tcPr>
          <w:p w14:paraId="77CC8BCA" w14:textId="66EE13B9" w:rsidR="4A643CC8" w:rsidRPr="00A42CEE" w:rsidRDefault="4A643CC8" w:rsidP="4A643CC8">
            <w:pPr>
              <w:ind w:firstLine="200"/>
              <w:jc w:val="left"/>
            </w:pPr>
            <w:r w:rsidRPr="00A42CEE">
              <w:rPr>
                <w:rFonts w:cs="ＭＳ Ｐ明朝"/>
                <w:sz w:val="20"/>
                <w:szCs w:val="20"/>
              </w:rPr>
              <w:t>「府立工科高等学校におけるものづくり教育の充実に関する提言」（平成</w:t>
            </w:r>
            <w:r w:rsidRPr="00A42CEE">
              <w:rPr>
                <w:rFonts w:cs="ＭＳ 明朝"/>
                <w:sz w:val="20"/>
                <w:szCs w:val="20"/>
              </w:rPr>
              <w:t>24</w:t>
            </w:r>
            <w:r w:rsidRPr="00A42CEE">
              <w:rPr>
                <w:rFonts w:cs="ＭＳ Ｐ明朝"/>
                <w:sz w:val="20"/>
                <w:szCs w:val="20"/>
              </w:rPr>
              <w:t>年</w:t>
            </w:r>
            <w:r w:rsidRPr="00A42CEE">
              <w:rPr>
                <w:rFonts w:cs="ＭＳ 明朝"/>
                <w:sz w:val="20"/>
                <w:szCs w:val="20"/>
              </w:rPr>
              <w:t>12</w:t>
            </w:r>
            <w:r w:rsidRPr="00A42CEE">
              <w:rPr>
                <w:rFonts w:cs="ＭＳ Ｐ明朝"/>
                <w:sz w:val="20"/>
                <w:szCs w:val="20"/>
              </w:rPr>
              <w:t>月，ものづくり教育コンソーシアム大阪作成）で示された提言を踏まえ，「工科高校における人材育成の重点化について」（平成</w:t>
            </w:r>
            <w:r w:rsidRPr="00A42CEE">
              <w:rPr>
                <w:rFonts w:cs="ＭＳ 明朝"/>
                <w:sz w:val="20"/>
                <w:szCs w:val="20"/>
              </w:rPr>
              <w:t>25</w:t>
            </w:r>
            <w:r w:rsidRPr="00A42CEE">
              <w:rPr>
                <w:rFonts w:cs="ＭＳ Ｐ明朝"/>
                <w:sz w:val="20"/>
                <w:szCs w:val="20"/>
              </w:rPr>
              <w:t>年</w:t>
            </w:r>
            <w:r w:rsidRPr="00A42CEE">
              <w:rPr>
                <w:rFonts w:cs="ＭＳ 明朝"/>
                <w:sz w:val="20"/>
                <w:szCs w:val="20"/>
              </w:rPr>
              <w:t>4</w:t>
            </w:r>
            <w:r w:rsidRPr="00A42CEE">
              <w:rPr>
                <w:rFonts w:cs="ＭＳ Ｐ明朝"/>
                <w:sz w:val="20"/>
                <w:szCs w:val="20"/>
              </w:rPr>
              <w:t>月，大阪府作成）において，「高大連携重点型」の対象校とされ，工業技術の理論を学ぶ工学系大学進学を視野に入れ，技術と理論を兼ね備えた「将来の高度技術者」の育成に重点を置いており，平成</w:t>
            </w:r>
            <w:r w:rsidRPr="00A42CEE">
              <w:rPr>
                <w:rFonts w:cs="ＭＳ 明朝"/>
                <w:sz w:val="20"/>
                <w:szCs w:val="20"/>
              </w:rPr>
              <w:t>26</w:t>
            </w:r>
            <w:r w:rsidRPr="00A42CEE">
              <w:rPr>
                <w:rFonts w:cs="ＭＳ Ｐ明朝"/>
                <w:sz w:val="20"/>
                <w:szCs w:val="20"/>
              </w:rPr>
              <w:t>年度に工学系大学進学専科が設置された。</w:t>
            </w:r>
          </w:p>
          <w:p w14:paraId="196E6A94" w14:textId="297838EC" w:rsidR="4A643CC8" w:rsidRPr="00A42CEE" w:rsidRDefault="4A643CC8" w:rsidP="4A643CC8">
            <w:pPr>
              <w:jc w:val="left"/>
            </w:pPr>
            <w:r w:rsidRPr="00A42CEE">
              <w:rPr>
                <w:rFonts w:cs="ＭＳ Ｐ明朝"/>
                <w:sz w:val="20"/>
                <w:szCs w:val="20"/>
              </w:rPr>
              <w:t xml:space="preserve">　工学系大学進学専科では，理工系大学進学を見据えたカリキュラムが組まれており，特に，英語，数学については普通科高校理系進学コースと同等の時間数を確保している。また，大学での授業聴講等も行なっている。</w:t>
            </w:r>
          </w:p>
          <w:p w14:paraId="23AA6B40" w14:textId="2C6E9933" w:rsidR="4A643CC8" w:rsidRPr="00A42CEE" w:rsidRDefault="4A643CC8" w:rsidP="4A643CC8">
            <w:pPr>
              <w:jc w:val="left"/>
            </w:pPr>
            <w:r w:rsidRPr="00A42CEE">
              <w:rPr>
                <w:rFonts w:cs="ＭＳ Ｐ明朝"/>
                <w:sz w:val="20"/>
                <w:szCs w:val="20"/>
              </w:rPr>
              <w:t xml:space="preserve">　現在，</w:t>
            </w:r>
            <w:r w:rsidRPr="00A42CEE">
              <w:rPr>
                <w:rFonts w:cs="ＭＳ 明朝"/>
                <w:sz w:val="20"/>
                <w:szCs w:val="20"/>
              </w:rPr>
              <w:t>1</w:t>
            </w:r>
            <w:r w:rsidRPr="00A42CEE">
              <w:rPr>
                <w:rFonts w:cs="ＭＳ Ｐ明朝"/>
                <w:sz w:val="20"/>
                <w:szCs w:val="20"/>
              </w:rPr>
              <w:t>学年あたり</w:t>
            </w:r>
            <w:r w:rsidRPr="00A42CEE">
              <w:rPr>
                <w:rFonts w:cs="ＭＳ 明朝"/>
                <w:sz w:val="20"/>
                <w:szCs w:val="20"/>
              </w:rPr>
              <w:t>40</w:t>
            </w:r>
            <w:r w:rsidRPr="00A42CEE">
              <w:rPr>
                <w:rFonts w:cs="ＭＳ Ｐ明朝"/>
                <w:sz w:val="20"/>
                <w:szCs w:val="20"/>
              </w:rPr>
              <w:t>名弱の生徒が在籍している。</w:t>
            </w:r>
          </w:p>
        </w:tc>
      </w:tr>
    </w:tbl>
    <w:p w14:paraId="0730521C" w14:textId="6B05671B" w:rsidR="700B59D3" w:rsidRPr="00A42CEE" w:rsidRDefault="700B59D3" w:rsidP="4A643CC8">
      <w:r w:rsidRPr="00A42CEE">
        <w:rPr>
          <w:rFonts w:cs="ＭＳ 明朝"/>
        </w:rPr>
        <w:t xml:space="preserve"> </w:t>
      </w:r>
    </w:p>
    <w:p w14:paraId="0D23BA2D" w14:textId="61FAD7B6" w:rsidR="4CFDE374" w:rsidRPr="00A42CEE" w:rsidRDefault="4CFDE374" w:rsidP="7DCC45A0">
      <w:pPr>
        <w:ind w:firstLine="221"/>
      </w:pPr>
      <w:r w:rsidRPr="00A42CEE">
        <w:rPr>
          <w:rFonts w:cs="ＭＳ 明朝"/>
          <w:b/>
          <w:bCs/>
        </w:rPr>
        <w:t>(2)　監査の結果及び意見</w:t>
      </w:r>
    </w:p>
    <w:p w14:paraId="510BF1EA" w14:textId="30824E9B" w:rsidR="16683E5B" w:rsidRPr="00A42CEE" w:rsidRDefault="16683E5B" w:rsidP="0052054C">
      <w:pPr>
        <w:ind w:firstLineChars="300" w:firstLine="663"/>
        <w:outlineLvl w:val="3"/>
      </w:pPr>
      <w:bookmarkStart w:id="142" w:name="_Toc94539123"/>
      <w:r w:rsidRPr="00A42CEE">
        <w:rPr>
          <w:rFonts w:cs="ＭＳ 明朝"/>
          <w:b/>
          <w:bCs/>
        </w:rPr>
        <w:t>【監査の結果</w:t>
      </w:r>
      <w:r w:rsidR="00CC7743" w:rsidRPr="00A42CEE">
        <w:rPr>
          <w:rFonts w:cs="ＭＳ 明朝" w:hint="eastAsia"/>
          <w:b/>
          <w:bCs/>
        </w:rPr>
        <w:t>7</w:t>
      </w:r>
      <w:r w:rsidRPr="00A42CEE">
        <w:rPr>
          <w:rFonts w:cs="ＭＳ 明朝"/>
          <w:b/>
          <w:bCs/>
        </w:rPr>
        <w:t>】実験用薬品の適正管理の徹底</w:t>
      </w:r>
      <w:bookmarkEnd w:id="142"/>
    </w:p>
    <w:p w14:paraId="0315E4F7" w14:textId="6DEBF8E6" w:rsidR="16683E5B" w:rsidRPr="00A42CEE" w:rsidRDefault="16683E5B">
      <w:r w:rsidRPr="00A42CEE">
        <w:rPr>
          <w:rFonts w:cs="ＭＳ 明朝"/>
        </w:rPr>
        <w:t xml:space="preserve">　大阪府は，淀川工科高校において，実験用薬品を適正に管理すべきである。</w:t>
      </w:r>
    </w:p>
    <w:p w14:paraId="0E91DFA1" w14:textId="77777777" w:rsidR="0076635A" w:rsidRDefault="0076635A" w:rsidP="0052054C">
      <w:pPr>
        <w:ind w:firstLineChars="300" w:firstLine="663"/>
        <w:outlineLvl w:val="3"/>
        <w:rPr>
          <w:rFonts w:cs="ＭＳ 明朝"/>
          <w:b/>
          <w:bCs/>
        </w:rPr>
      </w:pPr>
    </w:p>
    <w:p w14:paraId="40AE5F53" w14:textId="6B49F03A" w:rsidR="700B59D3" w:rsidRPr="00A42CEE" w:rsidRDefault="4CFDE374" w:rsidP="0052054C">
      <w:pPr>
        <w:ind w:firstLineChars="300" w:firstLine="663"/>
        <w:outlineLvl w:val="3"/>
      </w:pPr>
      <w:bookmarkStart w:id="143" w:name="_Toc94539124"/>
      <w:r w:rsidRPr="00A42CEE">
        <w:rPr>
          <w:rFonts w:cs="ＭＳ 明朝"/>
          <w:b/>
          <w:bCs/>
        </w:rPr>
        <w:t>【意見</w:t>
      </w:r>
      <w:r w:rsidR="00E0476E" w:rsidRPr="00A42CEE">
        <w:rPr>
          <w:rFonts w:cs="ＭＳ 明朝" w:hint="eastAsia"/>
          <w:b/>
          <w:bCs/>
        </w:rPr>
        <w:t>16</w:t>
      </w:r>
      <w:r w:rsidR="2BCC23EB" w:rsidRPr="00A42CEE">
        <w:rPr>
          <w:rFonts w:cs="ＭＳ 明朝"/>
          <w:b/>
          <w:bCs/>
        </w:rPr>
        <w:t>】</w:t>
      </w:r>
      <w:r w:rsidRPr="00A42CEE">
        <w:rPr>
          <w:rFonts w:cs="ＭＳ 明朝"/>
          <w:b/>
          <w:bCs/>
        </w:rPr>
        <w:t>特色を伸ばす取組みの実施</w:t>
      </w:r>
      <w:bookmarkEnd w:id="143"/>
    </w:p>
    <w:p w14:paraId="69A9DDAD" w14:textId="0B881579" w:rsidR="700B59D3" w:rsidRPr="00A42CEE" w:rsidRDefault="700B59D3" w:rsidP="4A643CC8">
      <w:r w:rsidRPr="00A42CEE">
        <w:rPr>
          <w:rFonts w:cs="ＭＳ 明朝"/>
        </w:rPr>
        <w:t xml:space="preserve">　大阪府は，淀川工科高校が高大連携重点型の対象校となっているという同校の特色を伸ばす取組みを実施すべきである。</w:t>
      </w:r>
    </w:p>
    <w:p w14:paraId="18036289" w14:textId="5A999741" w:rsidR="700B59D3" w:rsidRPr="00A42CEE" w:rsidRDefault="700B59D3" w:rsidP="4A643CC8"/>
    <w:p w14:paraId="79D51425" w14:textId="2463BA20" w:rsidR="700B59D3" w:rsidRPr="00A42CEE" w:rsidRDefault="4CFDE374" w:rsidP="0052054C">
      <w:pPr>
        <w:ind w:firstLineChars="300" w:firstLine="663"/>
        <w:outlineLvl w:val="3"/>
      </w:pPr>
      <w:bookmarkStart w:id="144" w:name="_Toc94539125"/>
      <w:r w:rsidRPr="00A42CEE">
        <w:rPr>
          <w:rFonts w:cs="ＭＳ 明朝"/>
          <w:b/>
          <w:bCs/>
        </w:rPr>
        <w:lastRenderedPageBreak/>
        <w:t>【意見</w:t>
      </w:r>
      <w:r w:rsidR="00E0476E" w:rsidRPr="00A42CEE">
        <w:rPr>
          <w:rFonts w:cs="ＭＳ 明朝" w:hint="eastAsia"/>
          <w:b/>
          <w:bCs/>
        </w:rPr>
        <w:t>17</w:t>
      </w:r>
      <w:r w:rsidR="2F068BAA" w:rsidRPr="00A42CEE">
        <w:rPr>
          <w:rFonts w:cs="ＭＳ 明朝"/>
          <w:b/>
          <w:bCs/>
        </w:rPr>
        <w:t>】</w:t>
      </w:r>
      <w:r w:rsidRPr="00A42CEE">
        <w:rPr>
          <w:rFonts w:cs="ＭＳ 明朝"/>
          <w:b/>
          <w:bCs/>
        </w:rPr>
        <w:t>いじめアンケートの方法の工夫</w:t>
      </w:r>
      <w:bookmarkEnd w:id="144"/>
    </w:p>
    <w:p w14:paraId="326C3A27" w14:textId="49E78839" w:rsidR="700B59D3" w:rsidRPr="00A42CEE" w:rsidRDefault="700B59D3" w:rsidP="4A643CC8">
      <w:r w:rsidRPr="00A42CEE">
        <w:rPr>
          <w:rFonts w:cs="ＭＳ 明朝"/>
        </w:rPr>
        <w:t xml:space="preserve">　大阪府は，淀川工科高校におけるいじめアンケートの方法につき，生徒らが周囲に極力影響されずに回答することが出来るよう，工夫すべきである。</w:t>
      </w:r>
    </w:p>
    <w:p w14:paraId="5DF7A1FC" w14:textId="1BBB8C06" w:rsidR="700B59D3" w:rsidRPr="00A42CEE" w:rsidRDefault="700B59D3" w:rsidP="4A643CC8"/>
    <w:p w14:paraId="541E74EA" w14:textId="5F216247" w:rsidR="700B59D3" w:rsidRPr="00A42CEE" w:rsidRDefault="00AC32E6" w:rsidP="002B2C00">
      <w:pPr>
        <w:ind w:firstLine="221"/>
        <w:outlineLvl w:val="2"/>
      </w:pPr>
      <w:bookmarkStart w:id="145" w:name="_Toc94539126"/>
      <w:r>
        <w:rPr>
          <w:rFonts w:cs="ＭＳ 明朝" w:hint="eastAsia"/>
          <w:b/>
          <w:bCs/>
        </w:rPr>
        <w:t>７</w:t>
      </w:r>
      <w:r w:rsidR="700B59D3" w:rsidRPr="00A42CEE">
        <w:rPr>
          <w:rFonts w:cs="ＭＳ 明朝"/>
          <w:b/>
          <w:bCs/>
        </w:rPr>
        <w:t xml:space="preserve">　大阪府立茨木支援学校</w:t>
      </w:r>
      <w:bookmarkEnd w:id="145"/>
    </w:p>
    <w:p w14:paraId="68550C20" w14:textId="4E0CD92E" w:rsidR="700B59D3" w:rsidRPr="00A42CEE" w:rsidRDefault="700B59D3" w:rsidP="00B800ED">
      <w:pPr>
        <w:ind w:firstLine="221"/>
      </w:pPr>
      <w:r w:rsidRPr="00A42CEE">
        <w:rPr>
          <w:rFonts w:cs="ＭＳ 明朝"/>
          <w:b/>
          <w:bCs/>
        </w:rPr>
        <w:t>(1)　概要</w:t>
      </w:r>
    </w:p>
    <w:tbl>
      <w:tblPr>
        <w:tblStyle w:val="a3"/>
        <w:tblW w:w="0" w:type="auto"/>
        <w:tblLayout w:type="fixed"/>
        <w:tblLook w:val="04A0" w:firstRow="1" w:lastRow="0" w:firstColumn="1" w:lastColumn="0" w:noHBand="0" w:noVBand="1"/>
      </w:tblPr>
      <w:tblGrid>
        <w:gridCol w:w="1557"/>
        <w:gridCol w:w="1393"/>
        <w:gridCol w:w="5540"/>
      </w:tblGrid>
      <w:tr w:rsidR="00A42CEE" w:rsidRPr="00A42CEE" w14:paraId="34213898" w14:textId="77777777" w:rsidTr="00CE43D5">
        <w:tc>
          <w:tcPr>
            <w:tcW w:w="1557" w:type="dxa"/>
            <w:tcBorders>
              <w:top w:val="single" w:sz="4" w:space="0" w:color="auto"/>
              <w:left w:val="single" w:sz="4" w:space="0" w:color="auto"/>
              <w:bottom w:val="single" w:sz="4" w:space="0" w:color="auto"/>
              <w:right w:val="single" w:sz="4" w:space="0" w:color="auto"/>
            </w:tcBorders>
          </w:tcPr>
          <w:p w14:paraId="73EB333C" w14:textId="3CC040D5" w:rsidR="4A643CC8" w:rsidRPr="00A42CEE" w:rsidRDefault="4A643CC8" w:rsidP="4A643CC8">
            <w:pPr>
              <w:jc w:val="center"/>
            </w:pPr>
            <w:r w:rsidRPr="00A42CEE">
              <w:rPr>
                <w:rFonts w:cs="ＭＳ 明朝"/>
                <w:sz w:val="20"/>
                <w:szCs w:val="20"/>
              </w:rPr>
              <w:t>名称</w:t>
            </w:r>
          </w:p>
        </w:tc>
        <w:tc>
          <w:tcPr>
            <w:tcW w:w="6933" w:type="dxa"/>
            <w:gridSpan w:val="2"/>
            <w:tcBorders>
              <w:top w:val="single" w:sz="4" w:space="0" w:color="auto"/>
              <w:left w:val="single" w:sz="4" w:space="0" w:color="auto"/>
              <w:bottom w:val="single" w:sz="4" w:space="0" w:color="auto"/>
              <w:right w:val="single" w:sz="4" w:space="0" w:color="auto"/>
            </w:tcBorders>
          </w:tcPr>
          <w:p w14:paraId="1591F7EB" w14:textId="0244326B" w:rsidR="4A643CC8" w:rsidRPr="00A42CEE" w:rsidRDefault="4A643CC8" w:rsidP="4A643CC8">
            <w:pPr>
              <w:jc w:val="left"/>
            </w:pPr>
            <w:r w:rsidRPr="00A42CEE">
              <w:rPr>
                <w:rFonts w:cs="ＭＳ 明朝"/>
                <w:sz w:val="20"/>
                <w:szCs w:val="20"/>
              </w:rPr>
              <w:t>大阪府立茨木支援学校</w:t>
            </w:r>
          </w:p>
        </w:tc>
      </w:tr>
      <w:tr w:rsidR="00A42CEE" w:rsidRPr="00A42CEE" w14:paraId="6EE6B70C" w14:textId="77777777" w:rsidTr="00CE43D5">
        <w:tc>
          <w:tcPr>
            <w:tcW w:w="1557" w:type="dxa"/>
            <w:tcBorders>
              <w:top w:val="single" w:sz="4" w:space="0" w:color="auto"/>
              <w:left w:val="single" w:sz="4" w:space="0" w:color="auto"/>
              <w:bottom w:val="single" w:sz="4" w:space="0" w:color="auto"/>
              <w:right w:val="single" w:sz="4" w:space="0" w:color="auto"/>
            </w:tcBorders>
          </w:tcPr>
          <w:p w14:paraId="63382FFE" w14:textId="1B392FD1" w:rsidR="4A643CC8" w:rsidRPr="00A42CEE" w:rsidRDefault="4A643CC8" w:rsidP="4A643CC8">
            <w:pPr>
              <w:jc w:val="center"/>
            </w:pPr>
            <w:r w:rsidRPr="00A42CEE">
              <w:rPr>
                <w:rFonts w:cs="ＭＳ Ｐ明朝"/>
                <w:sz w:val="20"/>
                <w:szCs w:val="20"/>
              </w:rPr>
              <w:t>所在地</w:t>
            </w:r>
          </w:p>
        </w:tc>
        <w:tc>
          <w:tcPr>
            <w:tcW w:w="6933" w:type="dxa"/>
            <w:gridSpan w:val="2"/>
            <w:tcBorders>
              <w:top w:val="single" w:sz="4" w:space="0" w:color="auto"/>
              <w:left w:val="single" w:sz="4" w:space="0" w:color="auto"/>
              <w:bottom w:val="single" w:sz="4" w:space="0" w:color="auto"/>
              <w:right w:val="single" w:sz="4" w:space="0" w:color="auto"/>
            </w:tcBorders>
          </w:tcPr>
          <w:p w14:paraId="14559807" w14:textId="527DD749" w:rsidR="4A643CC8" w:rsidRPr="00A42CEE" w:rsidRDefault="4A643CC8" w:rsidP="4A643CC8">
            <w:pPr>
              <w:jc w:val="left"/>
            </w:pPr>
            <w:r w:rsidRPr="00A42CEE">
              <w:rPr>
                <w:rFonts w:cs="ＭＳ Ｐ明朝"/>
                <w:sz w:val="20"/>
                <w:szCs w:val="20"/>
              </w:rPr>
              <w:t>大阪府茨木市西福井</w:t>
            </w:r>
            <w:r w:rsidRPr="00A42CEE">
              <w:rPr>
                <w:rFonts w:cs="ＭＳ 明朝"/>
                <w:sz w:val="20"/>
                <w:szCs w:val="20"/>
              </w:rPr>
              <w:t>4</w:t>
            </w:r>
            <w:r w:rsidRPr="00A42CEE">
              <w:rPr>
                <w:rFonts w:cs="ＭＳ Ｐ明朝"/>
                <w:sz w:val="20"/>
                <w:szCs w:val="20"/>
              </w:rPr>
              <w:t>丁目</w:t>
            </w:r>
            <w:r w:rsidRPr="00A42CEE">
              <w:rPr>
                <w:rFonts w:cs="ＭＳ 明朝"/>
                <w:sz w:val="20"/>
                <w:szCs w:val="20"/>
              </w:rPr>
              <w:t>5-5</w:t>
            </w:r>
          </w:p>
        </w:tc>
      </w:tr>
      <w:tr w:rsidR="00A42CEE" w:rsidRPr="00A42CEE" w14:paraId="6798827A" w14:textId="77777777" w:rsidTr="00CE43D5">
        <w:tc>
          <w:tcPr>
            <w:tcW w:w="1557" w:type="dxa"/>
            <w:tcBorders>
              <w:top w:val="single" w:sz="4" w:space="0" w:color="auto"/>
              <w:left w:val="single" w:sz="4" w:space="0" w:color="auto"/>
              <w:bottom w:val="single" w:sz="4" w:space="0" w:color="auto"/>
              <w:right w:val="single" w:sz="4" w:space="0" w:color="auto"/>
            </w:tcBorders>
            <w:vAlign w:val="center"/>
          </w:tcPr>
          <w:p w14:paraId="62F35425" w14:textId="58CE12F7" w:rsidR="4A643CC8" w:rsidRPr="00A42CEE" w:rsidRDefault="4A643CC8" w:rsidP="4A643CC8">
            <w:pPr>
              <w:jc w:val="center"/>
            </w:pPr>
            <w:r w:rsidRPr="00A42CEE">
              <w:rPr>
                <w:rFonts w:cs="ＭＳ 明朝"/>
                <w:sz w:val="20"/>
                <w:szCs w:val="20"/>
              </w:rPr>
              <w:t>種別</w:t>
            </w:r>
          </w:p>
        </w:tc>
        <w:tc>
          <w:tcPr>
            <w:tcW w:w="6933" w:type="dxa"/>
            <w:gridSpan w:val="2"/>
            <w:tcBorders>
              <w:top w:val="single" w:sz="4" w:space="0" w:color="auto"/>
              <w:left w:val="single" w:sz="4" w:space="0" w:color="auto"/>
              <w:bottom w:val="single" w:sz="4" w:space="0" w:color="auto"/>
              <w:right w:val="single" w:sz="4" w:space="0" w:color="auto"/>
            </w:tcBorders>
          </w:tcPr>
          <w:p w14:paraId="2472DD74" w14:textId="7FEDF656" w:rsidR="4A643CC8" w:rsidRPr="00A42CEE" w:rsidRDefault="4A643CC8" w:rsidP="4A643CC8">
            <w:pPr>
              <w:jc w:val="left"/>
            </w:pPr>
            <w:r w:rsidRPr="00A42CEE">
              <w:rPr>
                <w:rFonts w:cs="ＭＳ 明朝"/>
                <w:sz w:val="20"/>
                <w:szCs w:val="20"/>
              </w:rPr>
              <w:t>小学部，中学部，高等部（普通課程，生活課程）</w:t>
            </w:r>
          </w:p>
        </w:tc>
      </w:tr>
      <w:tr w:rsidR="00A42CEE" w:rsidRPr="00A42CEE" w14:paraId="25C0FF01" w14:textId="77777777" w:rsidTr="00CE43D5">
        <w:tc>
          <w:tcPr>
            <w:tcW w:w="1557" w:type="dxa"/>
            <w:tcBorders>
              <w:top w:val="single" w:sz="4" w:space="0" w:color="auto"/>
              <w:left w:val="single" w:sz="4" w:space="0" w:color="auto"/>
              <w:bottom w:val="single" w:sz="4" w:space="0" w:color="auto"/>
              <w:right w:val="single" w:sz="4" w:space="0" w:color="auto"/>
            </w:tcBorders>
            <w:vAlign w:val="center"/>
          </w:tcPr>
          <w:p w14:paraId="1C547EB5" w14:textId="05FFB479" w:rsidR="4A643CC8" w:rsidRPr="00A42CEE" w:rsidRDefault="4A643CC8" w:rsidP="4A643CC8">
            <w:pPr>
              <w:jc w:val="center"/>
            </w:pPr>
            <w:r w:rsidRPr="00A42CEE">
              <w:rPr>
                <w:rFonts w:cs="ＭＳ Ｐ明朝"/>
                <w:sz w:val="20"/>
                <w:szCs w:val="20"/>
              </w:rPr>
              <w:t>学科等</w:t>
            </w:r>
          </w:p>
        </w:tc>
        <w:tc>
          <w:tcPr>
            <w:tcW w:w="6933" w:type="dxa"/>
            <w:gridSpan w:val="2"/>
            <w:tcBorders>
              <w:top w:val="single" w:sz="4" w:space="0" w:color="auto"/>
              <w:left w:val="single" w:sz="4" w:space="0" w:color="auto"/>
              <w:bottom w:val="single" w:sz="4" w:space="0" w:color="auto"/>
              <w:right w:val="single" w:sz="4" w:space="0" w:color="auto"/>
            </w:tcBorders>
          </w:tcPr>
          <w:p w14:paraId="15755CD3" w14:textId="7085F446" w:rsidR="4A643CC8" w:rsidRPr="00A42CEE" w:rsidRDefault="4A643CC8" w:rsidP="4A643CC8">
            <w:pPr>
              <w:jc w:val="left"/>
            </w:pPr>
            <w:r w:rsidRPr="00A42CEE">
              <w:rPr>
                <w:rFonts w:cs="ＭＳ 明朝"/>
                <w:sz w:val="20"/>
                <w:szCs w:val="20"/>
              </w:rPr>
              <w:t>-</w:t>
            </w:r>
          </w:p>
        </w:tc>
      </w:tr>
      <w:tr w:rsidR="00A42CEE" w:rsidRPr="00A42CEE" w14:paraId="61ABF99F" w14:textId="77777777" w:rsidTr="00CE43D5">
        <w:tc>
          <w:tcPr>
            <w:tcW w:w="1557" w:type="dxa"/>
            <w:tcBorders>
              <w:top w:val="single" w:sz="4" w:space="0" w:color="auto"/>
              <w:left w:val="single" w:sz="4" w:space="0" w:color="auto"/>
              <w:bottom w:val="single" w:sz="4" w:space="0" w:color="auto"/>
              <w:right w:val="single" w:sz="4" w:space="0" w:color="auto"/>
            </w:tcBorders>
            <w:vAlign w:val="center"/>
          </w:tcPr>
          <w:p w14:paraId="1B62300B" w14:textId="0F9BDFC5" w:rsidR="4A643CC8" w:rsidRPr="00A42CEE" w:rsidRDefault="4A643CC8" w:rsidP="4A643CC8">
            <w:pPr>
              <w:jc w:val="center"/>
            </w:pPr>
            <w:r w:rsidRPr="00A42CEE">
              <w:rPr>
                <w:rFonts w:cs="ＭＳ Ｐ明朝"/>
                <w:sz w:val="20"/>
                <w:szCs w:val="20"/>
              </w:rPr>
              <w:t>児童生徒数</w:t>
            </w:r>
          </w:p>
        </w:tc>
        <w:tc>
          <w:tcPr>
            <w:tcW w:w="6933" w:type="dxa"/>
            <w:gridSpan w:val="2"/>
            <w:tcBorders>
              <w:top w:val="single" w:sz="4" w:space="0" w:color="auto"/>
              <w:left w:val="single" w:sz="4" w:space="0" w:color="auto"/>
              <w:bottom w:val="single" w:sz="4" w:space="0" w:color="auto"/>
              <w:right w:val="single" w:sz="4" w:space="0" w:color="auto"/>
            </w:tcBorders>
          </w:tcPr>
          <w:p w14:paraId="2EB2C872" w14:textId="390AFF91" w:rsidR="4A643CC8" w:rsidRPr="00A42CEE" w:rsidRDefault="4A643CC8" w:rsidP="4A643CC8">
            <w:pPr>
              <w:jc w:val="left"/>
            </w:pPr>
            <w:r w:rsidRPr="00A42CEE">
              <w:rPr>
                <w:rFonts w:cs="ＭＳ 明朝"/>
                <w:sz w:val="20"/>
                <w:szCs w:val="20"/>
              </w:rPr>
              <w:t>238</w:t>
            </w:r>
            <w:r w:rsidRPr="00A42CEE">
              <w:rPr>
                <w:rFonts w:cs="ＭＳ Ｐ明朝"/>
                <w:sz w:val="20"/>
                <w:szCs w:val="20"/>
              </w:rPr>
              <w:t>名（令和</w:t>
            </w:r>
            <w:r w:rsidRPr="00A42CEE">
              <w:rPr>
                <w:rFonts w:cs="ＭＳ 明朝"/>
                <w:sz w:val="20"/>
                <w:szCs w:val="20"/>
              </w:rPr>
              <w:t>2</w:t>
            </w:r>
            <w:r w:rsidRPr="00A42CEE">
              <w:rPr>
                <w:rFonts w:cs="ＭＳ Ｐ明朝"/>
                <w:sz w:val="20"/>
                <w:szCs w:val="20"/>
              </w:rPr>
              <w:t>年</w:t>
            </w:r>
            <w:r w:rsidRPr="00A42CEE">
              <w:rPr>
                <w:rFonts w:cs="ＭＳ 明朝"/>
                <w:sz w:val="20"/>
                <w:szCs w:val="20"/>
              </w:rPr>
              <w:t>5</w:t>
            </w:r>
            <w:r w:rsidRPr="00A42CEE">
              <w:rPr>
                <w:rFonts w:cs="ＭＳ Ｐ明朝"/>
                <w:sz w:val="20"/>
                <w:szCs w:val="20"/>
              </w:rPr>
              <w:t>月</w:t>
            </w:r>
            <w:r w:rsidRPr="00A42CEE">
              <w:rPr>
                <w:rFonts w:cs="ＭＳ 明朝"/>
                <w:sz w:val="20"/>
                <w:szCs w:val="20"/>
              </w:rPr>
              <w:t>1</w:t>
            </w:r>
            <w:r w:rsidRPr="00A42CEE">
              <w:rPr>
                <w:rFonts w:cs="ＭＳ Ｐ明朝"/>
                <w:sz w:val="20"/>
                <w:szCs w:val="20"/>
              </w:rPr>
              <w:t>日現在）</w:t>
            </w:r>
          </w:p>
        </w:tc>
      </w:tr>
      <w:tr w:rsidR="00A42CEE" w:rsidRPr="00A42CEE" w14:paraId="42B3020E" w14:textId="77777777" w:rsidTr="00CE43D5">
        <w:tc>
          <w:tcPr>
            <w:tcW w:w="1557" w:type="dxa"/>
            <w:vMerge w:val="restart"/>
            <w:tcBorders>
              <w:top w:val="single" w:sz="4" w:space="0" w:color="auto"/>
              <w:left w:val="single" w:sz="4" w:space="0" w:color="auto"/>
              <w:bottom w:val="single" w:sz="4" w:space="0" w:color="auto"/>
              <w:right w:val="single" w:sz="4" w:space="0" w:color="auto"/>
            </w:tcBorders>
          </w:tcPr>
          <w:p w14:paraId="5144D82E" w14:textId="4E6664AB" w:rsidR="4A643CC8" w:rsidRPr="00A42CEE" w:rsidRDefault="4A643CC8" w:rsidP="4A643CC8">
            <w:pPr>
              <w:jc w:val="center"/>
            </w:pPr>
            <w:r w:rsidRPr="00A42CEE">
              <w:rPr>
                <w:rFonts w:cs="ＭＳ 明朝"/>
                <w:sz w:val="20"/>
                <w:szCs w:val="20"/>
              </w:rPr>
              <w:t>沿革</w:t>
            </w:r>
          </w:p>
        </w:tc>
        <w:tc>
          <w:tcPr>
            <w:tcW w:w="1393" w:type="dxa"/>
            <w:tcBorders>
              <w:top w:val="single" w:sz="4" w:space="0" w:color="auto"/>
              <w:left w:val="single" w:sz="4" w:space="0" w:color="auto"/>
              <w:bottom w:val="single" w:sz="4" w:space="0" w:color="auto"/>
              <w:right w:val="single" w:sz="4" w:space="0" w:color="auto"/>
            </w:tcBorders>
          </w:tcPr>
          <w:p w14:paraId="2C0EDB40" w14:textId="5E898FF2" w:rsidR="4A643CC8" w:rsidRPr="00A42CEE" w:rsidRDefault="4A643CC8" w:rsidP="4A643CC8">
            <w:pPr>
              <w:jc w:val="center"/>
            </w:pPr>
            <w:r w:rsidRPr="00A42CEE">
              <w:rPr>
                <w:rFonts w:cs="ＭＳ 明朝"/>
                <w:sz w:val="20"/>
                <w:szCs w:val="20"/>
              </w:rPr>
              <w:t>年</w:t>
            </w:r>
          </w:p>
        </w:tc>
        <w:tc>
          <w:tcPr>
            <w:tcW w:w="5540" w:type="dxa"/>
            <w:tcBorders>
              <w:top w:val="single" w:sz="4" w:space="0" w:color="auto"/>
              <w:left w:val="single" w:sz="4" w:space="0" w:color="auto"/>
              <w:bottom w:val="single" w:sz="4" w:space="0" w:color="auto"/>
              <w:right w:val="single" w:sz="4" w:space="0" w:color="auto"/>
            </w:tcBorders>
          </w:tcPr>
          <w:p w14:paraId="732D71D6" w14:textId="42F88566" w:rsidR="4A643CC8" w:rsidRPr="00A42CEE" w:rsidRDefault="4A643CC8" w:rsidP="4A643CC8">
            <w:pPr>
              <w:jc w:val="center"/>
            </w:pPr>
            <w:r w:rsidRPr="00A42CEE">
              <w:rPr>
                <w:rFonts w:cs="ＭＳ 明朝"/>
                <w:sz w:val="20"/>
                <w:szCs w:val="20"/>
              </w:rPr>
              <w:t>内容</w:t>
            </w:r>
          </w:p>
        </w:tc>
      </w:tr>
      <w:tr w:rsidR="00A42CEE" w:rsidRPr="00A42CEE" w14:paraId="2952CEBE" w14:textId="77777777" w:rsidTr="00CE43D5">
        <w:tc>
          <w:tcPr>
            <w:tcW w:w="1557" w:type="dxa"/>
            <w:vMerge/>
            <w:tcBorders>
              <w:top w:val="single" w:sz="4" w:space="0" w:color="auto"/>
              <w:bottom w:val="single" w:sz="4" w:space="0" w:color="auto"/>
              <w:right w:val="single" w:sz="4" w:space="0" w:color="auto"/>
            </w:tcBorders>
            <w:vAlign w:val="center"/>
          </w:tcPr>
          <w:p w14:paraId="5B0CCBCA" w14:textId="77777777" w:rsidR="00A222A7" w:rsidRPr="00A42CEE" w:rsidRDefault="00A222A7"/>
        </w:tc>
        <w:tc>
          <w:tcPr>
            <w:tcW w:w="1393" w:type="dxa"/>
            <w:tcBorders>
              <w:top w:val="single" w:sz="4" w:space="0" w:color="auto"/>
              <w:left w:val="single" w:sz="4" w:space="0" w:color="auto"/>
              <w:bottom w:val="single" w:sz="4" w:space="0" w:color="auto"/>
              <w:right w:val="single" w:sz="4" w:space="0" w:color="auto"/>
            </w:tcBorders>
          </w:tcPr>
          <w:p w14:paraId="36279029" w14:textId="7B290F88" w:rsidR="4A643CC8" w:rsidRPr="00A42CEE" w:rsidRDefault="4A643CC8" w:rsidP="4A643CC8">
            <w:pPr>
              <w:jc w:val="left"/>
            </w:pPr>
            <w:r w:rsidRPr="00A42CEE">
              <w:rPr>
                <w:rFonts w:cs="ＭＳ 明朝"/>
                <w:sz w:val="20"/>
                <w:szCs w:val="20"/>
              </w:rPr>
              <w:t>昭和45年</w:t>
            </w:r>
          </w:p>
        </w:tc>
        <w:tc>
          <w:tcPr>
            <w:tcW w:w="5540" w:type="dxa"/>
            <w:tcBorders>
              <w:top w:val="single" w:sz="4" w:space="0" w:color="auto"/>
              <w:left w:val="single" w:sz="4" w:space="0" w:color="auto"/>
              <w:bottom w:val="single" w:sz="4" w:space="0" w:color="auto"/>
              <w:right w:val="single" w:sz="4" w:space="0" w:color="auto"/>
            </w:tcBorders>
          </w:tcPr>
          <w:p w14:paraId="7E8D2CE9" w14:textId="5324009A" w:rsidR="4A643CC8" w:rsidRPr="00A42CEE" w:rsidRDefault="4A643CC8" w:rsidP="4A643CC8">
            <w:pPr>
              <w:jc w:val="left"/>
            </w:pPr>
            <w:r w:rsidRPr="00A42CEE">
              <w:rPr>
                <w:rFonts w:cs="ＭＳ 明朝"/>
                <w:sz w:val="20"/>
                <w:szCs w:val="20"/>
              </w:rPr>
              <w:t>大阪府立肢体不自由養護学校(小学部，中学部)として開校</w:t>
            </w:r>
          </w:p>
        </w:tc>
      </w:tr>
      <w:tr w:rsidR="00A42CEE" w:rsidRPr="00A42CEE" w14:paraId="60DB3EF0" w14:textId="77777777" w:rsidTr="00CE43D5">
        <w:tc>
          <w:tcPr>
            <w:tcW w:w="1557" w:type="dxa"/>
            <w:vMerge/>
            <w:tcBorders>
              <w:top w:val="single" w:sz="4" w:space="0" w:color="auto"/>
              <w:bottom w:val="single" w:sz="4" w:space="0" w:color="auto"/>
              <w:right w:val="single" w:sz="4" w:space="0" w:color="auto"/>
            </w:tcBorders>
            <w:vAlign w:val="center"/>
          </w:tcPr>
          <w:p w14:paraId="6A255E76" w14:textId="77777777" w:rsidR="00A222A7" w:rsidRPr="00A42CEE" w:rsidRDefault="00A222A7"/>
        </w:tc>
        <w:tc>
          <w:tcPr>
            <w:tcW w:w="1393" w:type="dxa"/>
            <w:tcBorders>
              <w:top w:val="single" w:sz="4" w:space="0" w:color="auto"/>
              <w:left w:val="single" w:sz="4" w:space="0" w:color="auto"/>
              <w:bottom w:val="single" w:sz="4" w:space="0" w:color="auto"/>
              <w:right w:val="single" w:sz="4" w:space="0" w:color="auto"/>
            </w:tcBorders>
          </w:tcPr>
          <w:p w14:paraId="5A556906" w14:textId="1B2096D0" w:rsidR="4A643CC8" w:rsidRPr="00A42CEE" w:rsidRDefault="4A643CC8" w:rsidP="4A643CC8">
            <w:pPr>
              <w:jc w:val="left"/>
            </w:pPr>
            <w:r w:rsidRPr="00A42CEE">
              <w:rPr>
                <w:rFonts w:cs="ＭＳ 明朝"/>
                <w:sz w:val="20"/>
                <w:szCs w:val="20"/>
              </w:rPr>
              <w:t>昭和46年</w:t>
            </w:r>
          </w:p>
        </w:tc>
        <w:tc>
          <w:tcPr>
            <w:tcW w:w="5540" w:type="dxa"/>
            <w:tcBorders>
              <w:top w:val="single" w:sz="4" w:space="0" w:color="auto"/>
              <w:left w:val="single" w:sz="4" w:space="0" w:color="auto"/>
              <w:bottom w:val="single" w:sz="4" w:space="0" w:color="auto"/>
              <w:right w:val="single" w:sz="4" w:space="0" w:color="auto"/>
            </w:tcBorders>
          </w:tcPr>
          <w:p w14:paraId="5E9A31EF" w14:textId="316CC3D1" w:rsidR="4A643CC8" w:rsidRPr="00A42CEE" w:rsidRDefault="4A643CC8" w:rsidP="4A643CC8">
            <w:pPr>
              <w:jc w:val="left"/>
            </w:pPr>
            <w:r w:rsidRPr="00A42CEE">
              <w:rPr>
                <w:rFonts w:cs="ＭＳ 明朝"/>
                <w:sz w:val="20"/>
                <w:szCs w:val="20"/>
              </w:rPr>
              <w:t>高等部設置</w:t>
            </w:r>
          </w:p>
        </w:tc>
      </w:tr>
      <w:tr w:rsidR="00A42CEE" w:rsidRPr="00A42CEE" w14:paraId="6A42C4F7" w14:textId="77777777" w:rsidTr="00CE43D5">
        <w:tc>
          <w:tcPr>
            <w:tcW w:w="1557" w:type="dxa"/>
            <w:vMerge/>
            <w:tcBorders>
              <w:top w:val="single" w:sz="4" w:space="0" w:color="auto"/>
              <w:bottom w:val="single" w:sz="4" w:space="0" w:color="auto"/>
              <w:right w:val="single" w:sz="4" w:space="0" w:color="auto"/>
            </w:tcBorders>
            <w:vAlign w:val="center"/>
          </w:tcPr>
          <w:p w14:paraId="1CD66ED7" w14:textId="77777777" w:rsidR="00A222A7" w:rsidRPr="00A42CEE" w:rsidRDefault="00A222A7"/>
        </w:tc>
        <w:tc>
          <w:tcPr>
            <w:tcW w:w="1393" w:type="dxa"/>
            <w:tcBorders>
              <w:top w:val="single" w:sz="4" w:space="0" w:color="auto"/>
              <w:left w:val="single" w:sz="4" w:space="0" w:color="auto"/>
              <w:bottom w:val="single" w:sz="4" w:space="0" w:color="auto"/>
              <w:right w:val="single" w:sz="4" w:space="0" w:color="auto"/>
            </w:tcBorders>
          </w:tcPr>
          <w:p w14:paraId="6D5D6093" w14:textId="0105D6E2" w:rsidR="4A643CC8" w:rsidRPr="00A42CEE" w:rsidRDefault="4A643CC8" w:rsidP="4A643CC8">
            <w:pPr>
              <w:jc w:val="left"/>
            </w:pPr>
            <w:r w:rsidRPr="00A42CEE">
              <w:rPr>
                <w:rFonts w:cs="ＭＳ Ｐ明朝"/>
                <w:sz w:val="20"/>
                <w:szCs w:val="20"/>
              </w:rPr>
              <w:t>昭和</w:t>
            </w:r>
            <w:r w:rsidRPr="00A42CEE">
              <w:rPr>
                <w:rFonts w:cs="ＭＳ 明朝"/>
                <w:sz w:val="20"/>
                <w:szCs w:val="20"/>
              </w:rPr>
              <w:t>47</w:t>
            </w:r>
            <w:r w:rsidRPr="00A42CEE">
              <w:rPr>
                <w:rFonts w:cs="ＭＳ Ｐ明朝"/>
                <w:sz w:val="20"/>
                <w:szCs w:val="20"/>
              </w:rPr>
              <w:t>年</w:t>
            </w:r>
          </w:p>
        </w:tc>
        <w:tc>
          <w:tcPr>
            <w:tcW w:w="5540" w:type="dxa"/>
            <w:tcBorders>
              <w:top w:val="single" w:sz="4" w:space="0" w:color="auto"/>
              <w:left w:val="single" w:sz="4" w:space="0" w:color="auto"/>
              <w:bottom w:val="single" w:sz="4" w:space="0" w:color="auto"/>
              <w:right w:val="single" w:sz="4" w:space="0" w:color="auto"/>
            </w:tcBorders>
          </w:tcPr>
          <w:p w14:paraId="5D3B4DF7" w14:textId="701115E4" w:rsidR="4A643CC8" w:rsidRPr="00A42CEE" w:rsidRDefault="4A643CC8" w:rsidP="4A643CC8">
            <w:pPr>
              <w:jc w:val="left"/>
            </w:pPr>
            <w:r w:rsidRPr="00A42CEE">
              <w:rPr>
                <w:rFonts w:cs="ＭＳ Ｐ明朝"/>
                <w:sz w:val="20"/>
                <w:szCs w:val="20"/>
              </w:rPr>
              <w:t>国立療養所刀根山病院内に刀根山分校を併設</w:t>
            </w:r>
          </w:p>
        </w:tc>
      </w:tr>
      <w:tr w:rsidR="00A42CEE" w:rsidRPr="00A42CEE" w14:paraId="5B91F8A7" w14:textId="77777777" w:rsidTr="00CE43D5">
        <w:tc>
          <w:tcPr>
            <w:tcW w:w="1557" w:type="dxa"/>
            <w:vMerge/>
            <w:tcBorders>
              <w:top w:val="single" w:sz="4" w:space="0" w:color="auto"/>
              <w:bottom w:val="single" w:sz="4" w:space="0" w:color="auto"/>
              <w:right w:val="single" w:sz="4" w:space="0" w:color="auto"/>
            </w:tcBorders>
            <w:vAlign w:val="center"/>
          </w:tcPr>
          <w:p w14:paraId="17D2C8C1" w14:textId="77777777" w:rsidR="00A222A7" w:rsidRPr="00A42CEE" w:rsidRDefault="00A222A7"/>
        </w:tc>
        <w:tc>
          <w:tcPr>
            <w:tcW w:w="1393" w:type="dxa"/>
            <w:tcBorders>
              <w:top w:val="single" w:sz="4" w:space="0" w:color="auto"/>
              <w:left w:val="single" w:sz="4" w:space="0" w:color="auto"/>
              <w:bottom w:val="single" w:sz="4" w:space="0" w:color="auto"/>
              <w:right w:val="single" w:sz="4" w:space="0" w:color="auto"/>
            </w:tcBorders>
          </w:tcPr>
          <w:p w14:paraId="428B3CBD" w14:textId="6F214C03" w:rsidR="4A643CC8" w:rsidRPr="00A42CEE" w:rsidRDefault="4A643CC8" w:rsidP="4A643CC8">
            <w:pPr>
              <w:jc w:val="left"/>
            </w:pPr>
            <w:r w:rsidRPr="00A42CEE">
              <w:rPr>
                <w:rFonts w:cs="ＭＳ Ｐ明朝"/>
                <w:sz w:val="20"/>
                <w:szCs w:val="20"/>
              </w:rPr>
              <w:t>昭和</w:t>
            </w:r>
            <w:r w:rsidRPr="00A42CEE">
              <w:rPr>
                <w:rFonts w:cs="ＭＳ 明朝"/>
                <w:sz w:val="20"/>
                <w:szCs w:val="20"/>
              </w:rPr>
              <w:t>54</w:t>
            </w:r>
            <w:r w:rsidRPr="00A42CEE">
              <w:rPr>
                <w:rFonts w:cs="ＭＳ Ｐ明朝"/>
                <w:sz w:val="20"/>
                <w:szCs w:val="20"/>
              </w:rPr>
              <w:t>年</w:t>
            </w:r>
          </w:p>
        </w:tc>
        <w:tc>
          <w:tcPr>
            <w:tcW w:w="5540" w:type="dxa"/>
            <w:tcBorders>
              <w:top w:val="single" w:sz="4" w:space="0" w:color="auto"/>
              <w:left w:val="single" w:sz="4" w:space="0" w:color="auto"/>
              <w:bottom w:val="single" w:sz="4" w:space="0" w:color="auto"/>
              <w:right w:val="single" w:sz="4" w:space="0" w:color="auto"/>
            </w:tcBorders>
          </w:tcPr>
          <w:p w14:paraId="422DEB48" w14:textId="667CDDF3" w:rsidR="4A643CC8" w:rsidRPr="00A42CEE" w:rsidRDefault="4A643CC8" w:rsidP="4A643CC8">
            <w:pPr>
              <w:jc w:val="left"/>
            </w:pPr>
            <w:r w:rsidRPr="00A42CEE">
              <w:rPr>
                <w:rFonts w:cs="ＭＳ Ｐ明朝"/>
                <w:sz w:val="20"/>
                <w:szCs w:val="20"/>
              </w:rPr>
              <w:t>小学部に訪問学級設置</w:t>
            </w:r>
          </w:p>
        </w:tc>
      </w:tr>
      <w:tr w:rsidR="00A42CEE" w:rsidRPr="00A42CEE" w14:paraId="4BFB40B0" w14:textId="77777777" w:rsidTr="00CE43D5">
        <w:tc>
          <w:tcPr>
            <w:tcW w:w="1557" w:type="dxa"/>
            <w:vMerge/>
            <w:tcBorders>
              <w:top w:val="single" w:sz="4" w:space="0" w:color="auto"/>
              <w:bottom w:val="single" w:sz="4" w:space="0" w:color="auto"/>
              <w:right w:val="single" w:sz="4" w:space="0" w:color="auto"/>
            </w:tcBorders>
            <w:vAlign w:val="center"/>
          </w:tcPr>
          <w:p w14:paraId="5EB2CAD8" w14:textId="77777777" w:rsidR="00A222A7" w:rsidRPr="00A42CEE" w:rsidRDefault="00A222A7"/>
        </w:tc>
        <w:tc>
          <w:tcPr>
            <w:tcW w:w="1393" w:type="dxa"/>
            <w:tcBorders>
              <w:top w:val="single" w:sz="4" w:space="0" w:color="auto"/>
              <w:left w:val="single" w:sz="4" w:space="0" w:color="auto"/>
              <w:bottom w:val="single" w:sz="4" w:space="0" w:color="auto"/>
              <w:right w:val="single" w:sz="4" w:space="0" w:color="auto"/>
            </w:tcBorders>
          </w:tcPr>
          <w:p w14:paraId="312B8E81" w14:textId="0760D24B" w:rsidR="4A643CC8" w:rsidRPr="00A42CEE" w:rsidRDefault="4A643CC8" w:rsidP="4A643CC8">
            <w:pPr>
              <w:jc w:val="left"/>
            </w:pPr>
            <w:r w:rsidRPr="00A42CEE">
              <w:rPr>
                <w:rFonts w:cs="ＭＳ Ｐ明朝"/>
                <w:sz w:val="20"/>
                <w:szCs w:val="20"/>
              </w:rPr>
              <w:t>昭和</w:t>
            </w:r>
            <w:r w:rsidRPr="00A42CEE">
              <w:rPr>
                <w:rFonts w:cs="ＭＳ 明朝"/>
                <w:sz w:val="20"/>
                <w:szCs w:val="20"/>
              </w:rPr>
              <w:t>59</w:t>
            </w:r>
            <w:r w:rsidRPr="00A42CEE">
              <w:rPr>
                <w:rFonts w:cs="ＭＳ Ｐ明朝"/>
                <w:sz w:val="20"/>
                <w:szCs w:val="20"/>
              </w:rPr>
              <w:t>年</w:t>
            </w:r>
          </w:p>
        </w:tc>
        <w:tc>
          <w:tcPr>
            <w:tcW w:w="5540" w:type="dxa"/>
            <w:tcBorders>
              <w:top w:val="single" w:sz="4" w:space="0" w:color="auto"/>
              <w:left w:val="single" w:sz="4" w:space="0" w:color="auto"/>
              <w:bottom w:val="single" w:sz="4" w:space="0" w:color="auto"/>
              <w:right w:val="single" w:sz="4" w:space="0" w:color="auto"/>
            </w:tcBorders>
          </w:tcPr>
          <w:p w14:paraId="65F55444" w14:textId="0A57094A" w:rsidR="4A643CC8" w:rsidRPr="00A42CEE" w:rsidRDefault="4A643CC8" w:rsidP="4A643CC8">
            <w:pPr>
              <w:jc w:val="left"/>
            </w:pPr>
            <w:r w:rsidRPr="00A42CEE">
              <w:rPr>
                <w:rFonts w:cs="ＭＳ Ｐ明朝"/>
                <w:sz w:val="20"/>
                <w:szCs w:val="20"/>
              </w:rPr>
              <w:t>刀根山分校独立，大阪府立刀根山養護学校となる</w:t>
            </w:r>
          </w:p>
          <w:p w14:paraId="649C3289" w14:textId="10FCBF2F" w:rsidR="4A643CC8" w:rsidRPr="00A42CEE" w:rsidRDefault="4A643CC8" w:rsidP="4A643CC8">
            <w:pPr>
              <w:jc w:val="left"/>
            </w:pPr>
            <w:r w:rsidRPr="00A42CEE">
              <w:rPr>
                <w:rFonts w:cs="ＭＳ Ｐ明朝"/>
                <w:sz w:val="20"/>
                <w:szCs w:val="20"/>
              </w:rPr>
              <w:t>中学部に訪問学級設置</w:t>
            </w:r>
          </w:p>
        </w:tc>
      </w:tr>
      <w:tr w:rsidR="00A42CEE" w:rsidRPr="00A42CEE" w14:paraId="30E15EEA" w14:textId="77777777" w:rsidTr="00CE43D5">
        <w:tc>
          <w:tcPr>
            <w:tcW w:w="1557" w:type="dxa"/>
            <w:vMerge/>
            <w:tcBorders>
              <w:top w:val="single" w:sz="4" w:space="0" w:color="auto"/>
              <w:bottom w:val="single" w:sz="4" w:space="0" w:color="auto"/>
              <w:right w:val="single" w:sz="4" w:space="0" w:color="auto"/>
            </w:tcBorders>
            <w:vAlign w:val="center"/>
          </w:tcPr>
          <w:p w14:paraId="753F3B73" w14:textId="77777777" w:rsidR="00A222A7" w:rsidRPr="00A42CEE" w:rsidRDefault="00A222A7"/>
        </w:tc>
        <w:tc>
          <w:tcPr>
            <w:tcW w:w="1393" w:type="dxa"/>
            <w:tcBorders>
              <w:top w:val="single" w:sz="4" w:space="0" w:color="auto"/>
              <w:left w:val="single" w:sz="4" w:space="0" w:color="auto"/>
              <w:bottom w:val="single" w:sz="4" w:space="0" w:color="auto"/>
              <w:right w:val="single" w:sz="4" w:space="0" w:color="auto"/>
            </w:tcBorders>
          </w:tcPr>
          <w:p w14:paraId="53E6B3BA" w14:textId="2C85CF32" w:rsidR="4A643CC8" w:rsidRPr="00A42CEE" w:rsidRDefault="574D77DC" w:rsidP="4A643CC8">
            <w:pPr>
              <w:jc w:val="left"/>
            </w:pPr>
            <w:r w:rsidRPr="00A42CEE">
              <w:rPr>
                <w:rFonts w:cs="ＭＳ Ｐ明朝"/>
                <w:sz w:val="20"/>
                <w:szCs w:val="20"/>
              </w:rPr>
              <w:t>平成</w:t>
            </w:r>
            <w:r w:rsidR="018BD17B" w:rsidRPr="00A42CEE">
              <w:rPr>
                <w:rFonts w:cs="ＭＳ Ｐ明朝"/>
                <w:sz w:val="20"/>
                <w:szCs w:val="20"/>
              </w:rPr>
              <w:t>元</w:t>
            </w:r>
            <w:r w:rsidRPr="00A42CEE">
              <w:rPr>
                <w:rFonts w:cs="ＭＳ Ｐ明朝"/>
                <w:sz w:val="20"/>
                <w:szCs w:val="20"/>
              </w:rPr>
              <w:t>年</w:t>
            </w:r>
          </w:p>
        </w:tc>
        <w:tc>
          <w:tcPr>
            <w:tcW w:w="5540" w:type="dxa"/>
            <w:tcBorders>
              <w:top w:val="single" w:sz="4" w:space="0" w:color="auto"/>
              <w:left w:val="single" w:sz="4" w:space="0" w:color="auto"/>
              <w:bottom w:val="single" w:sz="4" w:space="0" w:color="auto"/>
              <w:right w:val="single" w:sz="4" w:space="0" w:color="auto"/>
            </w:tcBorders>
          </w:tcPr>
          <w:p w14:paraId="35868B23" w14:textId="6E432F0B" w:rsidR="4A643CC8" w:rsidRPr="00A42CEE" w:rsidRDefault="4A643CC8" w:rsidP="4A643CC8">
            <w:pPr>
              <w:jc w:val="left"/>
            </w:pPr>
            <w:r w:rsidRPr="00A42CEE">
              <w:rPr>
                <w:rFonts w:cs="ＭＳ Ｐ明朝"/>
                <w:sz w:val="20"/>
                <w:szCs w:val="20"/>
              </w:rPr>
              <w:t>高等部に生活課程を設置</w:t>
            </w:r>
          </w:p>
        </w:tc>
      </w:tr>
      <w:tr w:rsidR="00A42CEE" w:rsidRPr="00A42CEE" w14:paraId="7D42B6A8" w14:textId="77777777" w:rsidTr="00CE43D5">
        <w:tc>
          <w:tcPr>
            <w:tcW w:w="1557" w:type="dxa"/>
            <w:vMerge/>
            <w:tcBorders>
              <w:top w:val="single" w:sz="4" w:space="0" w:color="auto"/>
              <w:bottom w:val="single" w:sz="4" w:space="0" w:color="auto"/>
              <w:right w:val="single" w:sz="4" w:space="0" w:color="auto"/>
            </w:tcBorders>
            <w:vAlign w:val="center"/>
          </w:tcPr>
          <w:p w14:paraId="0B621438" w14:textId="77777777" w:rsidR="00A222A7" w:rsidRPr="00A42CEE" w:rsidRDefault="00A222A7"/>
        </w:tc>
        <w:tc>
          <w:tcPr>
            <w:tcW w:w="1393" w:type="dxa"/>
            <w:tcBorders>
              <w:top w:val="single" w:sz="4" w:space="0" w:color="auto"/>
              <w:left w:val="single" w:sz="4" w:space="0" w:color="auto"/>
              <w:bottom w:val="single" w:sz="4" w:space="0" w:color="auto"/>
              <w:right w:val="single" w:sz="4" w:space="0" w:color="auto"/>
            </w:tcBorders>
          </w:tcPr>
          <w:p w14:paraId="1BA5677B" w14:textId="03872062" w:rsidR="4A643CC8" w:rsidRPr="00A42CEE" w:rsidRDefault="4A643CC8" w:rsidP="4A643CC8">
            <w:pPr>
              <w:jc w:val="left"/>
            </w:pPr>
            <w:r w:rsidRPr="00A42CEE">
              <w:rPr>
                <w:rFonts w:cs="ＭＳ Ｐ明朝"/>
                <w:sz w:val="20"/>
                <w:szCs w:val="20"/>
              </w:rPr>
              <w:t>平成</w:t>
            </w:r>
            <w:r w:rsidRPr="00A42CEE">
              <w:rPr>
                <w:rFonts w:cs="ＭＳ 明朝"/>
                <w:sz w:val="20"/>
                <w:szCs w:val="20"/>
              </w:rPr>
              <w:t>10</w:t>
            </w:r>
            <w:r w:rsidRPr="00A42CEE">
              <w:rPr>
                <w:rFonts w:cs="ＭＳ Ｐ明朝"/>
                <w:sz w:val="20"/>
                <w:szCs w:val="20"/>
              </w:rPr>
              <w:t>年</w:t>
            </w:r>
          </w:p>
        </w:tc>
        <w:tc>
          <w:tcPr>
            <w:tcW w:w="5540" w:type="dxa"/>
            <w:tcBorders>
              <w:top w:val="single" w:sz="4" w:space="0" w:color="auto"/>
              <w:left w:val="single" w:sz="4" w:space="0" w:color="auto"/>
              <w:bottom w:val="single" w:sz="4" w:space="0" w:color="auto"/>
              <w:right w:val="single" w:sz="4" w:space="0" w:color="auto"/>
            </w:tcBorders>
          </w:tcPr>
          <w:p w14:paraId="4694268E" w14:textId="7F446A98" w:rsidR="4A643CC8" w:rsidRPr="00A42CEE" w:rsidRDefault="4A643CC8" w:rsidP="4A643CC8">
            <w:pPr>
              <w:jc w:val="left"/>
            </w:pPr>
            <w:r w:rsidRPr="00A42CEE">
              <w:rPr>
                <w:rFonts w:cs="ＭＳ Ｐ明朝"/>
                <w:sz w:val="20"/>
                <w:szCs w:val="20"/>
              </w:rPr>
              <w:t>高等部に訪問学級設置</w:t>
            </w:r>
          </w:p>
        </w:tc>
      </w:tr>
      <w:tr w:rsidR="00A42CEE" w:rsidRPr="00A42CEE" w14:paraId="07BCDED3" w14:textId="77777777" w:rsidTr="00CE43D5">
        <w:tc>
          <w:tcPr>
            <w:tcW w:w="1557" w:type="dxa"/>
            <w:vMerge/>
            <w:tcBorders>
              <w:top w:val="single" w:sz="4" w:space="0" w:color="auto"/>
              <w:bottom w:val="single" w:sz="4" w:space="0" w:color="auto"/>
              <w:right w:val="single" w:sz="4" w:space="0" w:color="auto"/>
            </w:tcBorders>
            <w:vAlign w:val="center"/>
          </w:tcPr>
          <w:p w14:paraId="5D48BA4D" w14:textId="77777777" w:rsidR="00A222A7" w:rsidRPr="00A42CEE" w:rsidRDefault="00A222A7"/>
        </w:tc>
        <w:tc>
          <w:tcPr>
            <w:tcW w:w="1393" w:type="dxa"/>
            <w:tcBorders>
              <w:top w:val="single" w:sz="4" w:space="0" w:color="auto"/>
              <w:left w:val="single" w:sz="4" w:space="0" w:color="auto"/>
              <w:bottom w:val="single" w:sz="4" w:space="0" w:color="auto"/>
              <w:right w:val="single" w:sz="4" w:space="0" w:color="auto"/>
            </w:tcBorders>
          </w:tcPr>
          <w:p w14:paraId="38479939" w14:textId="5B659724" w:rsidR="4A643CC8" w:rsidRPr="00A42CEE" w:rsidRDefault="4A643CC8" w:rsidP="4A643CC8">
            <w:pPr>
              <w:jc w:val="left"/>
            </w:pPr>
            <w:r w:rsidRPr="00A42CEE">
              <w:rPr>
                <w:rFonts w:cs="ＭＳ Ｐ明朝"/>
                <w:sz w:val="20"/>
                <w:szCs w:val="20"/>
              </w:rPr>
              <w:t>平成</w:t>
            </w:r>
            <w:r w:rsidRPr="00A42CEE">
              <w:rPr>
                <w:rFonts w:cs="ＭＳ 明朝"/>
                <w:sz w:val="20"/>
                <w:szCs w:val="20"/>
              </w:rPr>
              <w:t>14</w:t>
            </w:r>
            <w:r w:rsidRPr="00A42CEE">
              <w:rPr>
                <w:rFonts w:cs="ＭＳ Ｐ明朝"/>
                <w:sz w:val="20"/>
                <w:szCs w:val="20"/>
              </w:rPr>
              <w:t>年</w:t>
            </w:r>
          </w:p>
        </w:tc>
        <w:tc>
          <w:tcPr>
            <w:tcW w:w="5540" w:type="dxa"/>
            <w:tcBorders>
              <w:top w:val="single" w:sz="4" w:space="0" w:color="auto"/>
              <w:left w:val="single" w:sz="4" w:space="0" w:color="auto"/>
              <w:bottom w:val="single" w:sz="4" w:space="0" w:color="auto"/>
              <w:right w:val="single" w:sz="4" w:space="0" w:color="auto"/>
            </w:tcBorders>
          </w:tcPr>
          <w:p w14:paraId="2C5FBDB2" w14:textId="6AFAE004" w:rsidR="4A643CC8" w:rsidRPr="00A42CEE" w:rsidRDefault="4A643CC8" w:rsidP="4A643CC8">
            <w:pPr>
              <w:jc w:val="left"/>
            </w:pPr>
            <w:r w:rsidRPr="00A42CEE">
              <w:rPr>
                <w:rFonts w:cs="ＭＳ Ｐ明朝"/>
                <w:sz w:val="20"/>
                <w:szCs w:val="20"/>
              </w:rPr>
              <w:t>高等部に情報コース設置</w:t>
            </w:r>
          </w:p>
        </w:tc>
      </w:tr>
      <w:tr w:rsidR="00A42CEE" w:rsidRPr="00A42CEE" w14:paraId="33797C4F" w14:textId="77777777" w:rsidTr="00CE43D5">
        <w:tc>
          <w:tcPr>
            <w:tcW w:w="1557" w:type="dxa"/>
            <w:vMerge/>
            <w:tcBorders>
              <w:top w:val="single" w:sz="4" w:space="0" w:color="auto"/>
              <w:bottom w:val="single" w:sz="4" w:space="0" w:color="auto"/>
              <w:right w:val="single" w:sz="4" w:space="0" w:color="auto"/>
            </w:tcBorders>
            <w:vAlign w:val="center"/>
          </w:tcPr>
          <w:p w14:paraId="541A1B7F" w14:textId="77777777" w:rsidR="00A222A7" w:rsidRPr="00A42CEE" w:rsidRDefault="00A222A7"/>
        </w:tc>
        <w:tc>
          <w:tcPr>
            <w:tcW w:w="1393" w:type="dxa"/>
            <w:tcBorders>
              <w:top w:val="single" w:sz="4" w:space="0" w:color="auto"/>
              <w:left w:val="single" w:sz="4" w:space="0" w:color="auto"/>
              <w:bottom w:val="single" w:sz="4" w:space="0" w:color="auto"/>
              <w:right w:val="single" w:sz="4" w:space="0" w:color="auto"/>
            </w:tcBorders>
          </w:tcPr>
          <w:p w14:paraId="280600F9" w14:textId="5CCF8D95" w:rsidR="4A643CC8" w:rsidRPr="00A42CEE" w:rsidRDefault="4A643CC8" w:rsidP="4A643CC8">
            <w:pPr>
              <w:jc w:val="left"/>
            </w:pPr>
            <w:r w:rsidRPr="00A42CEE">
              <w:rPr>
                <w:rFonts w:cs="ＭＳ Ｐ明朝"/>
                <w:sz w:val="20"/>
                <w:szCs w:val="20"/>
              </w:rPr>
              <w:t>平成</w:t>
            </w:r>
            <w:r w:rsidRPr="00A42CEE">
              <w:rPr>
                <w:rFonts w:cs="ＭＳ 明朝"/>
                <w:sz w:val="20"/>
                <w:szCs w:val="20"/>
              </w:rPr>
              <w:t>20</w:t>
            </w:r>
            <w:r w:rsidRPr="00A42CEE">
              <w:rPr>
                <w:rFonts w:cs="ＭＳ Ｐ明朝"/>
                <w:sz w:val="20"/>
                <w:szCs w:val="20"/>
              </w:rPr>
              <w:t>年</w:t>
            </w:r>
          </w:p>
        </w:tc>
        <w:tc>
          <w:tcPr>
            <w:tcW w:w="5540" w:type="dxa"/>
            <w:tcBorders>
              <w:top w:val="single" w:sz="4" w:space="0" w:color="auto"/>
              <w:left w:val="single" w:sz="4" w:space="0" w:color="auto"/>
              <w:bottom w:val="single" w:sz="4" w:space="0" w:color="auto"/>
              <w:right w:val="single" w:sz="4" w:space="0" w:color="auto"/>
            </w:tcBorders>
          </w:tcPr>
          <w:p w14:paraId="14F465C3" w14:textId="39033C58" w:rsidR="4A643CC8" w:rsidRPr="00A42CEE" w:rsidRDefault="4A643CC8" w:rsidP="4A643CC8">
            <w:pPr>
              <w:jc w:val="left"/>
            </w:pPr>
            <w:r w:rsidRPr="00A42CEE">
              <w:rPr>
                <w:rFonts w:cs="ＭＳ Ｐ明朝"/>
                <w:sz w:val="20"/>
                <w:szCs w:val="20"/>
              </w:rPr>
              <w:t>大阪府立茨木支援学校となる</w:t>
            </w:r>
          </w:p>
        </w:tc>
      </w:tr>
      <w:tr w:rsidR="00A42CEE" w:rsidRPr="00A42CEE" w14:paraId="0CFF345F" w14:textId="77777777" w:rsidTr="00CE43D5">
        <w:tc>
          <w:tcPr>
            <w:tcW w:w="1557" w:type="dxa"/>
            <w:tcBorders>
              <w:top w:val="single" w:sz="4" w:space="0" w:color="auto"/>
              <w:left w:val="single" w:sz="4" w:space="0" w:color="auto"/>
              <w:bottom w:val="single" w:sz="4" w:space="0" w:color="auto"/>
              <w:right w:val="single" w:sz="4" w:space="0" w:color="auto"/>
            </w:tcBorders>
          </w:tcPr>
          <w:p w14:paraId="4288A4ED" w14:textId="61398169" w:rsidR="4A643CC8" w:rsidRPr="00A42CEE" w:rsidRDefault="4A643CC8" w:rsidP="4A643CC8">
            <w:pPr>
              <w:jc w:val="center"/>
            </w:pPr>
            <w:r w:rsidRPr="00A42CEE">
              <w:rPr>
                <w:rFonts w:cs="ＭＳ Ｐ明朝"/>
                <w:sz w:val="20"/>
                <w:szCs w:val="20"/>
              </w:rPr>
              <w:t>特色</w:t>
            </w:r>
          </w:p>
        </w:tc>
        <w:tc>
          <w:tcPr>
            <w:tcW w:w="6933" w:type="dxa"/>
            <w:gridSpan w:val="2"/>
            <w:tcBorders>
              <w:top w:val="single" w:sz="4" w:space="0" w:color="auto"/>
              <w:left w:val="single" w:sz="4" w:space="0" w:color="auto"/>
              <w:bottom w:val="single" w:sz="4" w:space="0" w:color="auto"/>
              <w:right w:val="single" w:sz="4" w:space="0" w:color="auto"/>
            </w:tcBorders>
          </w:tcPr>
          <w:p w14:paraId="1DC6014C" w14:textId="79B8EE37" w:rsidR="4A643CC8" w:rsidRPr="00A42CEE" w:rsidRDefault="4A643CC8" w:rsidP="4A643CC8">
            <w:pPr>
              <w:ind w:firstLine="200"/>
              <w:jc w:val="left"/>
            </w:pPr>
            <w:r w:rsidRPr="00A42CEE">
              <w:rPr>
                <w:rFonts w:cs="ＭＳ Ｐ明朝"/>
                <w:sz w:val="20"/>
                <w:szCs w:val="20"/>
              </w:rPr>
              <w:t>平成</w:t>
            </w:r>
            <w:r w:rsidRPr="00A42CEE">
              <w:rPr>
                <w:rFonts w:cs="ＭＳ 明朝"/>
                <w:sz w:val="20"/>
                <w:szCs w:val="20"/>
              </w:rPr>
              <w:t>29</w:t>
            </w:r>
            <w:r w:rsidRPr="00A42CEE">
              <w:rPr>
                <w:rFonts w:cs="ＭＳ Ｐ明朝"/>
                <w:sz w:val="20"/>
                <w:szCs w:val="20"/>
              </w:rPr>
              <w:t>年度から平成</w:t>
            </w:r>
            <w:r w:rsidRPr="00A42CEE">
              <w:rPr>
                <w:rFonts w:cs="ＭＳ 明朝"/>
                <w:sz w:val="20"/>
                <w:szCs w:val="20"/>
              </w:rPr>
              <w:t>31</w:t>
            </w:r>
            <w:r w:rsidRPr="00A42CEE">
              <w:rPr>
                <w:rFonts w:cs="ＭＳ Ｐ明朝"/>
                <w:sz w:val="20"/>
                <w:szCs w:val="20"/>
              </w:rPr>
              <w:t>年度／令和元年度までの</w:t>
            </w:r>
            <w:r w:rsidRPr="00A42CEE">
              <w:rPr>
                <w:rFonts w:cs="ＭＳ 明朝"/>
                <w:sz w:val="20"/>
                <w:szCs w:val="20"/>
              </w:rPr>
              <w:t>3</w:t>
            </w:r>
            <w:r w:rsidRPr="00A42CEE">
              <w:rPr>
                <w:rFonts w:cs="ＭＳ Ｐ明朝"/>
                <w:sz w:val="20"/>
                <w:szCs w:val="20"/>
              </w:rPr>
              <w:t>年間実施された文部科学省委託事業である「学校における医療的ケア実施体制構築事業」の重点校</w:t>
            </w:r>
            <w:r w:rsidRPr="00A42CEE">
              <w:rPr>
                <w:rFonts w:cs="ＭＳ 明朝"/>
                <w:sz w:val="20"/>
                <w:szCs w:val="20"/>
              </w:rPr>
              <w:t>4</w:t>
            </w:r>
            <w:r w:rsidRPr="00A42CEE">
              <w:rPr>
                <w:rFonts w:cs="ＭＳ Ｐ明朝"/>
                <w:sz w:val="20"/>
                <w:szCs w:val="20"/>
              </w:rPr>
              <w:t>校の一つとなり，人工呼吸器の管理等の高度な医療的ケアが必要な児童生徒等を受け入れるための校内支援体制に関する研究が実施された。</w:t>
            </w:r>
          </w:p>
        </w:tc>
      </w:tr>
    </w:tbl>
    <w:p w14:paraId="340A143D" w14:textId="39CF3FE1" w:rsidR="700B59D3" w:rsidRPr="00A42CEE" w:rsidRDefault="700B59D3" w:rsidP="4A643CC8">
      <w:r w:rsidRPr="00A42CEE">
        <w:rPr>
          <w:rFonts w:cs="ＭＳ 明朝"/>
        </w:rPr>
        <w:t xml:space="preserve"> </w:t>
      </w:r>
    </w:p>
    <w:p w14:paraId="39E815C6" w14:textId="379CA5F4" w:rsidR="700B59D3" w:rsidRPr="00A42CEE" w:rsidRDefault="4CFDE374" w:rsidP="4A643CC8">
      <w:pPr>
        <w:ind w:firstLine="221"/>
      </w:pPr>
      <w:r w:rsidRPr="00A42CEE">
        <w:rPr>
          <w:rFonts w:cs="ＭＳ 明朝"/>
          <w:b/>
          <w:bCs/>
        </w:rPr>
        <w:t>(2)　監査の結果及び意見</w:t>
      </w:r>
    </w:p>
    <w:p w14:paraId="2E690FA3" w14:textId="5B470183" w:rsidR="3B6AC26D" w:rsidRPr="00A42CEE" w:rsidRDefault="3B6AC26D" w:rsidP="0052054C">
      <w:pPr>
        <w:ind w:firstLineChars="300" w:firstLine="663"/>
        <w:outlineLvl w:val="3"/>
      </w:pPr>
      <w:bookmarkStart w:id="146" w:name="_Toc94539127"/>
      <w:r w:rsidRPr="00A42CEE">
        <w:rPr>
          <w:rFonts w:cs="ＭＳ 明朝"/>
          <w:b/>
          <w:bCs/>
        </w:rPr>
        <w:t>【監査の結果</w:t>
      </w:r>
      <w:r w:rsidR="00CC7743" w:rsidRPr="00A42CEE">
        <w:rPr>
          <w:rFonts w:cs="ＭＳ 明朝" w:hint="eastAsia"/>
          <w:b/>
          <w:bCs/>
        </w:rPr>
        <w:t>8</w:t>
      </w:r>
      <w:r w:rsidRPr="00A42CEE">
        <w:rPr>
          <w:rFonts w:cs="ＭＳ 明朝"/>
          <w:b/>
          <w:bCs/>
        </w:rPr>
        <w:t>】実験用薬品の適正管理の徹底</w:t>
      </w:r>
      <w:bookmarkEnd w:id="146"/>
    </w:p>
    <w:p w14:paraId="6DB77E8D" w14:textId="07DE02CB" w:rsidR="3B6AC26D" w:rsidRPr="00A42CEE" w:rsidRDefault="3B6AC26D">
      <w:r w:rsidRPr="00A42CEE">
        <w:rPr>
          <w:rFonts w:cs="ＭＳ 明朝"/>
        </w:rPr>
        <w:t xml:space="preserve">　大阪府は，茨木支援学校において，実験用薬品を適正に管理すべきである。</w:t>
      </w:r>
    </w:p>
    <w:p w14:paraId="0A06DA37" w14:textId="5923C346" w:rsidR="7DCC45A0" w:rsidRPr="00A42CEE" w:rsidRDefault="7DCC45A0" w:rsidP="7DCC45A0"/>
    <w:p w14:paraId="76C04CA8" w14:textId="024AD5D4" w:rsidR="700B59D3" w:rsidRPr="00A42CEE" w:rsidRDefault="4CFDE374" w:rsidP="0052054C">
      <w:pPr>
        <w:ind w:firstLineChars="300" w:firstLine="663"/>
        <w:outlineLvl w:val="3"/>
        <w:rPr>
          <w:rFonts w:cs="ＭＳ 明朝"/>
          <w:b/>
          <w:bCs/>
        </w:rPr>
      </w:pPr>
      <w:bookmarkStart w:id="147" w:name="_Toc94539128"/>
      <w:r w:rsidRPr="00A42CEE">
        <w:rPr>
          <w:rFonts w:cs="ＭＳ 明朝"/>
          <w:b/>
          <w:bCs/>
        </w:rPr>
        <w:t>【意見</w:t>
      </w:r>
      <w:r w:rsidR="00E0476E" w:rsidRPr="00A42CEE">
        <w:rPr>
          <w:rFonts w:cs="ＭＳ 明朝" w:hint="eastAsia"/>
          <w:b/>
          <w:bCs/>
        </w:rPr>
        <w:t>18</w:t>
      </w:r>
      <w:r w:rsidR="46C2DB5A" w:rsidRPr="00A42CEE">
        <w:rPr>
          <w:rFonts w:cs="ＭＳ 明朝"/>
          <w:b/>
          <w:bCs/>
        </w:rPr>
        <w:t>】</w:t>
      </w:r>
      <w:r w:rsidRPr="00A42CEE">
        <w:rPr>
          <w:rFonts w:cs="ＭＳ 明朝"/>
          <w:b/>
          <w:bCs/>
        </w:rPr>
        <w:t>私費会計における残存債権に関する</w:t>
      </w:r>
      <w:r w:rsidR="78EC073D" w:rsidRPr="00A42CEE">
        <w:rPr>
          <w:rFonts w:cs="ＭＳ 明朝"/>
          <w:b/>
          <w:bCs/>
        </w:rPr>
        <w:t>適切な対応</w:t>
      </w:r>
      <w:bookmarkEnd w:id="147"/>
    </w:p>
    <w:p w14:paraId="361E0791" w14:textId="0FC02DA1" w:rsidR="700B59D3" w:rsidRPr="00A42CEE" w:rsidRDefault="4CFDE374" w:rsidP="4A643CC8">
      <w:r w:rsidRPr="00A42CEE">
        <w:rPr>
          <w:rFonts w:cs="ＭＳ 明朝"/>
        </w:rPr>
        <w:t xml:space="preserve">　大阪府は，茨木支援学校にお</w:t>
      </w:r>
      <w:r w:rsidR="28B6B090" w:rsidRPr="00A42CEE">
        <w:rPr>
          <w:rFonts w:cs="ＭＳ 明朝"/>
        </w:rPr>
        <w:t>いて，</w:t>
      </w:r>
      <w:r w:rsidRPr="00A42CEE">
        <w:rPr>
          <w:rFonts w:cs="ＭＳ 明朝"/>
        </w:rPr>
        <w:t>私費会計で残存している債権について，同校が自ら消滅時効の完成の有無や回収の見込み等を総合的に検討し，放棄などの整理又は具体的な回収のための対応を進めていくべきである。</w:t>
      </w:r>
    </w:p>
    <w:p w14:paraId="01EE8030" w14:textId="008A1C11" w:rsidR="00FF55C2" w:rsidRPr="004D7345" w:rsidRDefault="006B5855" w:rsidP="008A2C33">
      <w:pPr>
        <w:widowControl/>
        <w:jc w:val="left"/>
        <w:outlineLvl w:val="1"/>
        <w:rPr>
          <w:rFonts w:cs="ＭＳ 明朝"/>
        </w:rPr>
      </w:pPr>
      <w:r>
        <w:rPr>
          <w:rFonts w:cs="ＭＳ 明朝"/>
        </w:rPr>
        <w:br w:type="page"/>
      </w:r>
      <w:bookmarkStart w:id="148" w:name="_Toc94539129"/>
      <w:r w:rsidR="00FF55C2" w:rsidRPr="00A42CEE">
        <w:rPr>
          <w:rFonts w:cs="Times New Roman" w:hint="eastAsia"/>
          <w:b/>
          <w:bCs/>
          <w:kern w:val="0"/>
          <w:szCs w:val="18"/>
        </w:rPr>
        <w:lastRenderedPageBreak/>
        <w:t>第</w:t>
      </w:r>
      <w:r w:rsidR="00F82FFD">
        <w:rPr>
          <w:rFonts w:cs="Times New Roman" w:hint="eastAsia"/>
          <w:b/>
          <w:bCs/>
          <w:kern w:val="0"/>
          <w:szCs w:val="18"/>
        </w:rPr>
        <w:t>３</w:t>
      </w:r>
      <w:r w:rsidR="00FF55C2" w:rsidRPr="00A42CEE">
        <w:rPr>
          <w:rFonts w:cs="Times New Roman" w:hint="eastAsia"/>
          <w:b/>
          <w:bCs/>
          <w:kern w:val="0"/>
          <w:szCs w:val="18"/>
        </w:rPr>
        <w:t xml:space="preserve">　労務管理・人事制度に係る監査の結果及び意見</w:t>
      </w:r>
      <w:bookmarkEnd w:id="148"/>
    </w:p>
    <w:p w14:paraId="59A0FB70" w14:textId="11A3DA4F" w:rsidR="00FF55C2" w:rsidRPr="00A42CEE" w:rsidRDefault="00FF55C2" w:rsidP="008A2C33">
      <w:pPr>
        <w:ind w:firstLineChars="100" w:firstLine="221"/>
        <w:outlineLvl w:val="2"/>
        <w:rPr>
          <w:rFonts w:cs="Times New Roman"/>
          <w:b/>
          <w:bCs/>
          <w:kern w:val="0"/>
          <w:szCs w:val="18"/>
        </w:rPr>
      </w:pPr>
      <w:bookmarkStart w:id="149" w:name="_Toc94539130"/>
      <w:r w:rsidRPr="00A42CEE">
        <w:rPr>
          <w:rFonts w:cs="Times New Roman" w:hint="eastAsia"/>
          <w:b/>
          <w:bCs/>
          <w:kern w:val="0"/>
          <w:szCs w:val="18"/>
        </w:rPr>
        <w:t>１　労働時間管理</w:t>
      </w:r>
      <w:bookmarkEnd w:id="149"/>
    </w:p>
    <w:p w14:paraId="0FDAD2CE" w14:textId="2983F0F6" w:rsidR="00FF55C2" w:rsidRPr="00A42CEE" w:rsidRDefault="00FF55C2" w:rsidP="00157E23">
      <w:pPr>
        <w:ind w:firstLineChars="300" w:firstLine="663"/>
        <w:outlineLvl w:val="3"/>
        <w:rPr>
          <w:rFonts w:cs="Times New Roman"/>
          <w:b/>
          <w:bCs/>
          <w:kern w:val="0"/>
          <w:szCs w:val="18"/>
        </w:rPr>
      </w:pPr>
      <w:bookmarkStart w:id="150" w:name="_Toc94539131"/>
      <w:r w:rsidRPr="00A42CEE">
        <w:rPr>
          <w:rFonts w:cs="Times New Roman" w:hint="eastAsia"/>
          <w:b/>
          <w:bCs/>
          <w:kern w:val="0"/>
          <w:szCs w:val="18"/>
        </w:rPr>
        <w:t>【意見</w:t>
      </w:r>
      <w:r w:rsidR="00E0476E" w:rsidRPr="00A42CEE">
        <w:rPr>
          <w:rFonts w:cs="Times New Roman" w:hint="eastAsia"/>
          <w:b/>
          <w:bCs/>
          <w:kern w:val="0"/>
          <w:szCs w:val="18"/>
        </w:rPr>
        <w:t>19</w:t>
      </w:r>
      <w:r w:rsidRPr="00A42CEE">
        <w:rPr>
          <w:rFonts w:cs="Times New Roman" w:hint="eastAsia"/>
          <w:b/>
          <w:bCs/>
          <w:kern w:val="0"/>
          <w:szCs w:val="18"/>
        </w:rPr>
        <w:t>】教員の持ち帰り業務の発生状況を把握する仕組みの導入</w:t>
      </w:r>
      <w:bookmarkEnd w:id="150"/>
    </w:p>
    <w:p w14:paraId="58D5D784" w14:textId="77777777" w:rsidR="00FF55C2" w:rsidRPr="00A42CEE" w:rsidRDefault="00FF55C2" w:rsidP="00FF55C2">
      <w:pPr>
        <w:ind w:firstLine="220"/>
        <w:rPr>
          <w:rFonts w:cs="Times New Roman"/>
          <w:kern w:val="0"/>
          <w:szCs w:val="18"/>
        </w:rPr>
      </w:pPr>
      <w:r w:rsidRPr="00A42CEE">
        <w:rPr>
          <w:rFonts w:cs="Times New Roman" w:hint="eastAsia"/>
          <w:kern w:val="0"/>
          <w:szCs w:val="18"/>
        </w:rPr>
        <w:t>大阪府は，府立学校の管理職に対し，面接等での各教育職員からの持ち帰り業務発生状況の定期的な聴き取りを要請する，一定時間以上の持ち帰り業務が発生した場合にはS</w:t>
      </w:r>
      <w:r w:rsidRPr="00A42CEE">
        <w:rPr>
          <w:rFonts w:cs="Times New Roman"/>
          <w:kern w:val="0"/>
          <w:szCs w:val="18"/>
        </w:rPr>
        <w:t>SC</w:t>
      </w:r>
      <w:r w:rsidRPr="00A42CEE">
        <w:rPr>
          <w:rFonts w:cs="Times New Roman" w:hint="eastAsia"/>
          <w:kern w:val="0"/>
          <w:szCs w:val="18"/>
        </w:rPr>
        <w:t>への入力を求めるなど，教育職員の持ち帰り業務の発生状況を把握することが可能となる仕組みの導入を検討すべきである。</w:t>
      </w:r>
    </w:p>
    <w:p w14:paraId="2837EDBD" w14:textId="04F97F4F" w:rsidR="006B5855" w:rsidRDefault="006B5855">
      <w:pPr>
        <w:widowControl/>
        <w:jc w:val="left"/>
        <w:rPr>
          <w:rFonts w:cs="Times New Roman"/>
          <w:kern w:val="0"/>
          <w:szCs w:val="18"/>
        </w:rPr>
      </w:pPr>
    </w:p>
    <w:p w14:paraId="04A8389E" w14:textId="5A11078D" w:rsidR="00FF55C2" w:rsidRPr="00A42CEE" w:rsidRDefault="00FF55C2" w:rsidP="0037759C">
      <w:pPr>
        <w:ind w:leftChars="300" w:left="660"/>
        <w:outlineLvl w:val="3"/>
        <w:rPr>
          <w:rFonts w:cs="Times New Roman"/>
          <w:b/>
          <w:bCs/>
          <w:kern w:val="0"/>
          <w:szCs w:val="18"/>
        </w:rPr>
      </w:pPr>
      <w:bookmarkStart w:id="151" w:name="_Toc94539132"/>
      <w:r w:rsidRPr="00A42CEE">
        <w:rPr>
          <w:rFonts w:cs="Times New Roman" w:hint="eastAsia"/>
          <w:b/>
          <w:bCs/>
          <w:kern w:val="0"/>
          <w:szCs w:val="18"/>
        </w:rPr>
        <w:t>【意見</w:t>
      </w:r>
      <w:r w:rsidR="00E0476E" w:rsidRPr="00A42CEE">
        <w:rPr>
          <w:rFonts w:cs="Times New Roman" w:hint="eastAsia"/>
          <w:b/>
          <w:bCs/>
          <w:kern w:val="0"/>
          <w:szCs w:val="18"/>
        </w:rPr>
        <w:t>20</w:t>
      </w:r>
      <w:r w:rsidRPr="00A42CEE">
        <w:rPr>
          <w:rFonts w:cs="Times New Roman" w:hint="eastAsia"/>
          <w:b/>
          <w:bCs/>
          <w:kern w:val="0"/>
          <w:szCs w:val="18"/>
        </w:rPr>
        <w:t>】「府立学校の教育職員の業務量の適切な管理等に関する要綱」第4条の上限時間の超過状況を把握する制度の導入</w:t>
      </w:r>
      <w:bookmarkEnd w:id="151"/>
    </w:p>
    <w:p w14:paraId="4490A76A" w14:textId="77777777" w:rsidR="00FF55C2" w:rsidRPr="00A42CEE" w:rsidRDefault="00FF55C2" w:rsidP="00FF55C2">
      <w:pPr>
        <w:rPr>
          <w:rFonts w:cs="Times New Roman"/>
          <w:kern w:val="0"/>
          <w:szCs w:val="18"/>
        </w:rPr>
      </w:pPr>
      <w:r w:rsidRPr="00A42CEE">
        <w:rPr>
          <w:rFonts w:cs="Times New Roman" w:hint="eastAsia"/>
          <w:kern w:val="0"/>
          <w:szCs w:val="18"/>
        </w:rPr>
        <w:t xml:space="preserve">　大阪府は，「府立学校の教育職員の業務量の適切な管理等に関する要綱」の定める原則的な上限時間の超過に関する実態を把握する制度を導入すべきである。</w:t>
      </w:r>
    </w:p>
    <w:p w14:paraId="4BCB560F" w14:textId="77777777" w:rsidR="00FF55C2" w:rsidRPr="00A42CEE" w:rsidRDefault="00FF55C2" w:rsidP="00FF55C2">
      <w:pPr>
        <w:rPr>
          <w:rFonts w:cs="Times New Roman"/>
          <w:kern w:val="0"/>
          <w:szCs w:val="18"/>
        </w:rPr>
      </w:pPr>
    </w:p>
    <w:p w14:paraId="52B1691F" w14:textId="7D9B023B" w:rsidR="00FF55C2" w:rsidRPr="00A42CEE" w:rsidRDefault="00FF55C2" w:rsidP="0037759C">
      <w:pPr>
        <w:ind w:leftChars="300" w:left="660"/>
        <w:outlineLvl w:val="3"/>
        <w:rPr>
          <w:rFonts w:cs="Times New Roman"/>
          <w:kern w:val="0"/>
          <w:szCs w:val="18"/>
        </w:rPr>
      </w:pPr>
      <w:bookmarkStart w:id="152" w:name="_Toc94539133"/>
      <w:r w:rsidRPr="00A42CEE">
        <w:rPr>
          <w:rFonts w:cs="Times New Roman" w:hint="eastAsia"/>
          <w:b/>
          <w:bCs/>
          <w:kern w:val="0"/>
          <w:szCs w:val="18"/>
        </w:rPr>
        <w:t>【意見</w:t>
      </w:r>
      <w:r w:rsidR="00E0476E" w:rsidRPr="00A42CEE">
        <w:rPr>
          <w:rFonts w:cs="Times New Roman" w:hint="eastAsia"/>
          <w:b/>
          <w:bCs/>
          <w:kern w:val="0"/>
          <w:szCs w:val="18"/>
        </w:rPr>
        <w:t>21</w:t>
      </w:r>
      <w:r w:rsidRPr="00A42CEE">
        <w:rPr>
          <w:rFonts w:cs="Times New Roman" w:hint="eastAsia"/>
          <w:b/>
          <w:bCs/>
          <w:kern w:val="0"/>
          <w:szCs w:val="18"/>
        </w:rPr>
        <w:t>】</w:t>
      </w:r>
      <w:r w:rsidRPr="0037759C">
        <w:rPr>
          <w:rFonts w:cs="Times New Roman" w:hint="eastAsia"/>
          <w:b/>
          <w:bCs/>
          <w:kern w:val="0"/>
          <w:szCs w:val="18"/>
        </w:rPr>
        <w:t>「府立学校の教育職員の業務量の適切な管理等に関する要綱」第5条及び第6条の</w:t>
      </w:r>
      <w:r w:rsidRPr="00A42CEE">
        <w:rPr>
          <w:rFonts w:cs="Times New Roman" w:hint="eastAsia"/>
          <w:b/>
          <w:bCs/>
          <w:kern w:val="0"/>
          <w:szCs w:val="18"/>
        </w:rPr>
        <w:t>適用があった事例の把握</w:t>
      </w:r>
      <w:bookmarkEnd w:id="152"/>
    </w:p>
    <w:p w14:paraId="7B1AA4C6" w14:textId="77777777" w:rsidR="00FF55C2" w:rsidRPr="00A42CEE" w:rsidRDefault="00FF55C2" w:rsidP="00FF55C2">
      <w:pPr>
        <w:ind w:firstLine="220"/>
        <w:rPr>
          <w:rFonts w:cs="Times New Roman"/>
          <w:kern w:val="0"/>
          <w:szCs w:val="18"/>
        </w:rPr>
      </w:pPr>
      <w:r w:rsidRPr="00A42CEE">
        <w:rPr>
          <w:rFonts w:cs="Times New Roman" w:hint="eastAsia"/>
          <w:kern w:val="0"/>
          <w:szCs w:val="18"/>
        </w:rPr>
        <w:t>大阪府は，「府立学校の教育職員の業務量の適切な管理等に関する要綱」第5条及び第6条の例外的な上限時間が適用された実例の有無や件数を把握する制度を整備するべきである。</w:t>
      </w:r>
    </w:p>
    <w:p w14:paraId="554FB829" w14:textId="77777777" w:rsidR="00FF55C2" w:rsidRPr="00A42CEE" w:rsidRDefault="00FF55C2" w:rsidP="00FF55C2">
      <w:pPr>
        <w:rPr>
          <w:rFonts w:cs="Times New Roman"/>
          <w:kern w:val="0"/>
          <w:szCs w:val="18"/>
        </w:rPr>
      </w:pPr>
    </w:p>
    <w:p w14:paraId="6E58E425" w14:textId="0ED056B8" w:rsidR="00FF55C2" w:rsidRPr="00A42CEE" w:rsidRDefault="00FF55C2" w:rsidP="00157E23">
      <w:pPr>
        <w:ind w:firstLineChars="300" w:firstLine="663"/>
        <w:outlineLvl w:val="3"/>
        <w:rPr>
          <w:rFonts w:cs="Times New Roman"/>
          <w:b/>
          <w:bCs/>
          <w:kern w:val="0"/>
          <w:szCs w:val="18"/>
        </w:rPr>
      </w:pPr>
      <w:bookmarkStart w:id="153" w:name="_Toc94539134"/>
      <w:r w:rsidRPr="00A42CEE">
        <w:rPr>
          <w:rFonts w:cs="Times New Roman" w:hint="eastAsia"/>
          <w:b/>
          <w:bCs/>
          <w:kern w:val="0"/>
          <w:szCs w:val="18"/>
        </w:rPr>
        <w:t>【意見</w:t>
      </w:r>
      <w:r w:rsidR="00E0476E" w:rsidRPr="00A42CEE">
        <w:rPr>
          <w:rFonts w:cs="Times New Roman" w:hint="eastAsia"/>
          <w:b/>
          <w:bCs/>
          <w:kern w:val="0"/>
          <w:szCs w:val="18"/>
        </w:rPr>
        <w:t>22</w:t>
      </w:r>
      <w:r w:rsidRPr="00A42CEE">
        <w:rPr>
          <w:rFonts w:cs="Times New Roman" w:hint="eastAsia"/>
          <w:b/>
          <w:bCs/>
          <w:kern w:val="0"/>
          <w:szCs w:val="18"/>
        </w:rPr>
        <w:t>】SSCの利便性に関する定期的な各府立学校からの意見の聴取</w:t>
      </w:r>
      <w:bookmarkEnd w:id="153"/>
    </w:p>
    <w:p w14:paraId="633544D1" w14:textId="77777777" w:rsidR="00FF55C2" w:rsidRPr="00A42CEE" w:rsidRDefault="00FF55C2" w:rsidP="00FF55C2">
      <w:pPr>
        <w:ind w:firstLine="220"/>
        <w:rPr>
          <w:rFonts w:cs="Times New Roman"/>
          <w:kern w:val="0"/>
          <w:szCs w:val="18"/>
        </w:rPr>
      </w:pPr>
      <w:r w:rsidRPr="00A42CEE">
        <w:rPr>
          <w:rFonts w:cs="Times New Roman" w:hint="eastAsia"/>
          <w:kern w:val="0"/>
          <w:szCs w:val="18"/>
        </w:rPr>
        <w:t>大阪府は，SSCの利便性について，不定期の調査ではなく，定期的に各府立学校の管理職職員から聴き取りを行うなどしてその実際の利便性を把握し，システムの改善に反映することが望ましい。</w:t>
      </w:r>
    </w:p>
    <w:p w14:paraId="1191C730" w14:textId="77777777" w:rsidR="00FF55C2" w:rsidRPr="00A42CEE" w:rsidRDefault="00FF55C2" w:rsidP="00FF55C2">
      <w:pPr>
        <w:rPr>
          <w:rFonts w:cs="Times New Roman"/>
          <w:b/>
          <w:bCs/>
          <w:kern w:val="0"/>
          <w:szCs w:val="18"/>
        </w:rPr>
      </w:pPr>
    </w:p>
    <w:p w14:paraId="209327E6" w14:textId="77777777" w:rsidR="00FF55C2" w:rsidRPr="00A42CEE" w:rsidRDefault="00FF55C2" w:rsidP="00157E23">
      <w:pPr>
        <w:ind w:firstLineChars="100" w:firstLine="221"/>
        <w:outlineLvl w:val="2"/>
        <w:rPr>
          <w:rFonts w:cs="Times New Roman"/>
          <w:b/>
          <w:bCs/>
          <w:kern w:val="0"/>
          <w:szCs w:val="18"/>
        </w:rPr>
      </w:pPr>
      <w:bookmarkStart w:id="154" w:name="_Toc94539135"/>
      <w:r w:rsidRPr="00A42CEE">
        <w:rPr>
          <w:rFonts w:cs="Times New Roman" w:hint="eastAsia"/>
          <w:b/>
          <w:bCs/>
          <w:kern w:val="0"/>
          <w:szCs w:val="18"/>
        </w:rPr>
        <w:t>２　部活動指導員</w:t>
      </w:r>
      <w:bookmarkEnd w:id="154"/>
    </w:p>
    <w:p w14:paraId="04A67308" w14:textId="7F3BB283" w:rsidR="00FF55C2" w:rsidRPr="00A42CEE" w:rsidRDefault="00FF55C2" w:rsidP="0037759C">
      <w:pPr>
        <w:ind w:leftChars="300" w:left="660"/>
        <w:outlineLvl w:val="3"/>
        <w:rPr>
          <w:rFonts w:cs="Times New Roman"/>
          <w:b/>
          <w:bCs/>
          <w:kern w:val="0"/>
          <w:szCs w:val="18"/>
        </w:rPr>
      </w:pPr>
      <w:bookmarkStart w:id="155" w:name="_Toc94539136"/>
      <w:r w:rsidRPr="00A42CEE">
        <w:rPr>
          <w:rFonts w:cs="Times New Roman" w:hint="eastAsia"/>
          <w:b/>
          <w:bCs/>
          <w:kern w:val="0"/>
          <w:szCs w:val="18"/>
        </w:rPr>
        <w:t>【意見</w:t>
      </w:r>
      <w:r w:rsidR="00E0476E" w:rsidRPr="00A42CEE">
        <w:rPr>
          <w:rFonts w:cs="Times New Roman" w:hint="eastAsia"/>
          <w:b/>
          <w:bCs/>
          <w:kern w:val="0"/>
          <w:szCs w:val="18"/>
        </w:rPr>
        <w:t>23</w:t>
      </w:r>
      <w:r w:rsidRPr="00A42CEE">
        <w:rPr>
          <w:rFonts w:cs="Times New Roman" w:hint="eastAsia"/>
          <w:b/>
          <w:bCs/>
          <w:kern w:val="0"/>
          <w:szCs w:val="18"/>
        </w:rPr>
        <w:t>】</w:t>
      </w:r>
      <w:r w:rsidRPr="0037759C">
        <w:rPr>
          <w:rFonts w:cs="Times New Roman" w:hint="eastAsia"/>
          <w:b/>
          <w:bCs/>
          <w:spacing w:val="3"/>
          <w:kern w:val="0"/>
          <w:szCs w:val="18"/>
        </w:rPr>
        <w:t>「</w:t>
      </w:r>
      <w:bookmarkStart w:id="156" w:name="_Hlk92733790"/>
      <w:r w:rsidRPr="0037759C">
        <w:rPr>
          <w:rFonts w:cs="Times New Roman" w:hint="eastAsia"/>
          <w:b/>
          <w:bCs/>
          <w:spacing w:val="3"/>
          <w:kern w:val="0"/>
          <w:szCs w:val="18"/>
        </w:rPr>
        <w:t>大阪府立学校</w:t>
      </w:r>
      <w:bookmarkEnd w:id="156"/>
      <w:r w:rsidRPr="0037759C">
        <w:rPr>
          <w:rFonts w:cs="Times New Roman" w:hint="eastAsia"/>
          <w:b/>
          <w:bCs/>
          <w:spacing w:val="3"/>
          <w:kern w:val="0"/>
          <w:szCs w:val="18"/>
        </w:rPr>
        <w:t>部活動指導員バンク」の電子データベース化実行に</w:t>
      </w:r>
      <w:r w:rsidRPr="00A42CEE">
        <w:rPr>
          <w:rFonts w:cs="Times New Roman" w:hint="eastAsia"/>
          <w:b/>
          <w:bCs/>
          <w:kern w:val="0"/>
          <w:szCs w:val="18"/>
        </w:rPr>
        <w:t>よる業務円滑化</w:t>
      </w:r>
      <w:bookmarkEnd w:id="155"/>
    </w:p>
    <w:p w14:paraId="0097B2B5" w14:textId="77777777" w:rsidR="00FF55C2" w:rsidRPr="00A42CEE" w:rsidRDefault="00FF55C2" w:rsidP="00FF55C2">
      <w:pPr>
        <w:rPr>
          <w:rFonts w:cs="Times New Roman"/>
          <w:kern w:val="0"/>
          <w:szCs w:val="18"/>
        </w:rPr>
      </w:pPr>
      <w:r w:rsidRPr="00A42CEE">
        <w:rPr>
          <w:rFonts w:cs="Times New Roman" w:hint="eastAsia"/>
          <w:kern w:val="0"/>
          <w:szCs w:val="18"/>
        </w:rPr>
        <w:t>大阪府は，部活動指導員バンクに係る業務の円滑化のため， 速やかに部活動指導員バンクの電子データベース化を進めるべきである。</w:t>
      </w:r>
    </w:p>
    <w:p w14:paraId="5F5C5171" w14:textId="77777777" w:rsidR="00FF55C2" w:rsidRPr="00A42CEE" w:rsidRDefault="00FF55C2" w:rsidP="00FF55C2">
      <w:pPr>
        <w:rPr>
          <w:rFonts w:cs="Times New Roman"/>
          <w:kern w:val="0"/>
          <w:szCs w:val="18"/>
        </w:rPr>
      </w:pPr>
    </w:p>
    <w:p w14:paraId="73AD3763" w14:textId="46814B99" w:rsidR="00FF55C2" w:rsidRPr="00A42CEE" w:rsidRDefault="00FF55C2" w:rsidP="00157E23">
      <w:pPr>
        <w:ind w:firstLineChars="300" w:firstLine="663"/>
        <w:outlineLvl w:val="3"/>
        <w:rPr>
          <w:rFonts w:cs="Times New Roman"/>
          <w:b/>
          <w:bCs/>
          <w:kern w:val="0"/>
          <w:szCs w:val="18"/>
        </w:rPr>
      </w:pPr>
      <w:bookmarkStart w:id="157" w:name="_Toc94539137"/>
      <w:r w:rsidRPr="00A42CEE">
        <w:rPr>
          <w:rFonts w:cs="Times New Roman" w:hint="eastAsia"/>
          <w:b/>
          <w:bCs/>
          <w:kern w:val="0"/>
          <w:szCs w:val="18"/>
        </w:rPr>
        <w:t>【意見</w:t>
      </w:r>
      <w:r w:rsidR="00E0476E" w:rsidRPr="00A42CEE">
        <w:rPr>
          <w:rFonts w:cs="Times New Roman" w:hint="eastAsia"/>
          <w:b/>
          <w:bCs/>
          <w:kern w:val="0"/>
          <w:szCs w:val="18"/>
        </w:rPr>
        <w:t>24</w:t>
      </w:r>
      <w:r w:rsidRPr="00A42CEE">
        <w:rPr>
          <w:rFonts w:cs="Times New Roman" w:hint="eastAsia"/>
          <w:b/>
          <w:bCs/>
          <w:kern w:val="0"/>
          <w:szCs w:val="18"/>
        </w:rPr>
        <w:t>】指導実績証明書の記載方法についてのルールの策定</w:t>
      </w:r>
      <w:bookmarkEnd w:id="157"/>
    </w:p>
    <w:p w14:paraId="5732BAEA" w14:textId="77777777" w:rsidR="00FF55C2" w:rsidRPr="00A42CEE" w:rsidRDefault="00FF55C2" w:rsidP="00FF55C2">
      <w:pPr>
        <w:rPr>
          <w:rFonts w:cs="Times New Roman"/>
          <w:kern w:val="0"/>
          <w:szCs w:val="18"/>
        </w:rPr>
      </w:pPr>
      <w:r w:rsidRPr="00A42CEE">
        <w:rPr>
          <w:rFonts w:cs="Times New Roman" w:hint="eastAsia"/>
          <w:kern w:val="0"/>
          <w:szCs w:val="18"/>
        </w:rPr>
        <w:t xml:space="preserve">　大阪府は，「『大阪府立学校部活動指導員バンク』登録者募集要項」において，指導実績証明書に記載した実績については，登録申込書の指導歴・職歴にもこれに対応する実績を記載すべきことを定めるなど，指導実績証明書の記載方法についてのルールの策定を行うべきである。</w:t>
      </w:r>
    </w:p>
    <w:p w14:paraId="49B95D84" w14:textId="77777777" w:rsidR="00FF55C2" w:rsidRPr="00A42CEE" w:rsidRDefault="00FF55C2" w:rsidP="00FF55C2">
      <w:pPr>
        <w:rPr>
          <w:rFonts w:cs="Times New Roman"/>
          <w:kern w:val="0"/>
          <w:szCs w:val="18"/>
        </w:rPr>
      </w:pPr>
    </w:p>
    <w:p w14:paraId="67456552" w14:textId="023A10CD" w:rsidR="00FF55C2" w:rsidRPr="00A42CEE" w:rsidRDefault="00FF55C2" w:rsidP="00157E23">
      <w:pPr>
        <w:ind w:firstLineChars="300" w:firstLine="663"/>
        <w:outlineLvl w:val="3"/>
        <w:rPr>
          <w:rFonts w:cs="Times New Roman"/>
          <w:b/>
          <w:bCs/>
          <w:kern w:val="0"/>
          <w:szCs w:val="18"/>
        </w:rPr>
      </w:pPr>
      <w:bookmarkStart w:id="158" w:name="_Toc94539138"/>
      <w:r w:rsidRPr="00A42CEE">
        <w:rPr>
          <w:rFonts w:cs="Times New Roman" w:hint="eastAsia"/>
          <w:b/>
          <w:bCs/>
          <w:kern w:val="0"/>
          <w:szCs w:val="18"/>
        </w:rPr>
        <w:lastRenderedPageBreak/>
        <w:t>【意見</w:t>
      </w:r>
      <w:r w:rsidR="00E0476E" w:rsidRPr="00A42CEE">
        <w:rPr>
          <w:rFonts w:cs="Times New Roman" w:hint="eastAsia"/>
          <w:b/>
          <w:bCs/>
          <w:kern w:val="0"/>
          <w:szCs w:val="18"/>
        </w:rPr>
        <w:t>25</w:t>
      </w:r>
      <w:r w:rsidRPr="00A42CEE">
        <w:rPr>
          <w:rFonts w:cs="Times New Roman" w:hint="eastAsia"/>
          <w:b/>
          <w:bCs/>
          <w:kern w:val="0"/>
          <w:szCs w:val="18"/>
        </w:rPr>
        <w:t>】指導実績証明書の作成者についてのルールの策定</w:t>
      </w:r>
      <w:bookmarkEnd w:id="158"/>
    </w:p>
    <w:p w14:paraId="6C4CE8DB" w14:textId="77777777" w:rsidR="00FF55C2" w:rsidRPr="00A42CEE" w:rsidRDefault="00FF55C2" w:rsidP="00FF55C2">
      <w:pPr>
        <w:ind w:firstLine="220"/>
        <w:rPr>
          <w:rFonts w:cs="Times New Roman"/>
          <w:kern w:val="0"/>
          <w:szCs w:val="18"/>
        </w:rPr>
      </w:pPr>
      <w:r w:rsidRPr="00A42CEE">
        <w:rPr>
          <w:rFonts w:cs="Times New Roman" w:hint="eastAsia"/>
          <w:kern w:val="0"/>
          <w:szCs w:val="18"/>
        </w:rPr>
        <w:t>大阪府は，「『大阪府立学校部活動指導員バンク』登録者募集要項」において，指導を委託した団体の名義で作成すべきことを定めるなど，指導実績証明書の作成者についてのルールの策定を行うべきである。</w:t>
      </w:r>
    </w:p>
    <w:p w14:paraId="7BD56D7D" w14:textId="77777777" w:rsidR="0076635A" w:rsidRDefault="0076635A" w:rsidP="00157E23">
      <w:pPr>
        <w:ind w:firstLineChars="100" w:firstLine="221"/>
        <w:outlineLvl w:val="2"/>
        <w:rPr>
          <w:rFonts w:hAnsi="游明朝" w:cs="Times New Roman"/>
          <w:b/>
          <w:bCs/>
          <w:kern w:val="0"/>
          <w:szCs w:val="18"/>
        </w:rPr>
      </w:pPr>
    </w:p>
    <w:p w14:paraId="35E3AEDA" w14:textId="0BF61D79" w:rsidR="00FF55C2" w:rsidRPr="00A42CEE" w:rsidRDefault="00FF55C2" w:rsidP="00157E23">
      <w:pPr>
        <w:ind w:firstLineChars="100" w:firstLine="221"/>
        <w:outlineLvl w:val="2"/>
        <w:rPr>
          <w:rFonts w:hAnsi="游明朝" w:cs="Times New Roman"/>
          <w:b/>
          <w:bCs/>
          <w:kern w:val="0"/>
          <w:szCs w:val="18"/>
        </w:rPr>
      </w:pPr>
      <w:bookmarkStart w:id="159" w:name="_Toc94539139"/>
      <w:r w:rsidRPr="00A42CEE">
        <w:rPr>
          <w:rFonts w:hAnsi="游明朝" w:cs="Times New Roman" w:hint="eastAsia"/>
          <w:b/>
          <w:bCs/>
          <w:kern w:val="0"/>
          <w:szCs w:val="18"/>
        </w:rPr>
        <w:t>３　スクールソーシャルワーカー</w:t>
      </w:r>
      <w:bookmarkEnd w:id="159"/>
    </w:p>
    <w:p w14:paraId="31D54511" w14:textId="7DACB519" w:rsidR="00FF55C2" w:rsidRPr="00A42CEE" w:rsidRDefault="00FF55C2" w:rsidP="0037759C">
      <w:pPr>
        <w:ind w:leftChars="300" w:left="660"/>
        <w:outlineLvl w:val="3"/>
        <w:rPr>
          <w:rFonts w:cs="Times New Roman"/>
          <w:b/>
          <w:bCs/>
          <w:kern w:val="0"/>
          <w:szCs w:val="18"/>
        </w:rPr>
      </w:pPr>
      <w:bookmarkStart w:id="160" w:name="_Toc94539140"/>
      <w:r w:rsidRPr="00A42CEE">
        <w:rPr>
          <w:rFonts w:cs="Times New Roman" w:hint="eastAsia"/>
          <w:b/>
          <w:bCs/>
          <w:kern w:val="0"/>
          <w:szCs w:val="18"/>
        </w:rPr>
        <w:t>【意見</w:t>
      </w:r>
      <w:r w:rsidR="00E0476E" w:rsidRPr="00A42CEE">
        <w:rPr>
          <w:rFonts w:cs="Times New Roman" w:hint="eastAsia"/>
          <w:b/>
          <w:bCs/>
          <w:kern w:val="0"/>
          <w:szCs w:val="18"/>
        </w:rPr>
        <w:t>26</w:t>
      </w:r>
      <w:r w:rsidRPr="00A42CEE">
        <w:rPr>
          <w:rFonts w:cs="Times New Roman" w:hint="eastAsia"/>
          <w:b/>
          <w:bCs/>
          <w:kern w:val="0"/>
          <w:szCs w:val="18"/>
        </w:rPr>
        <w:t>】</w:t>
      </w:r>
      <w:r w:rsidRPr="0037759C">
        <w:rPr>
          <w:rFonts w:cs="Times New Roman" w:hint="eastAsia"/>
          <w:b/>
          <w:bCs/>
          <w:spacing w:val="1"/>
          <w:kern w:val="0"/>
          <w:szCs w:val="18"/>
        </w:rPr>
        <w:t>スクールソーシャルワーカー未配置校の実情及び意見の定期的な把</w:t>
      </w:r>
      <w:r w:rsidRPr="00A42CEE">
        <w:rPr>
          <w:rFonts w:cs="Times New Roman" w:hint="eastAsia"/>
          <w:b/>
          <w:bCs/>
          <w:kern w:val="0"/>
          <w:szCs w:val="18"/>
        </w:rPr>
        <w:t>握</w:t>
      </w:r>
      <w:bookmarkEnd w:id="160"/>
    </w:p>
    <w:p w14:paraId="5DC75B24" w14:textId="77777777" w:rsidR="00FF55C2" w:rsidRPr="00A42CEE" w:rsidRDefault="00FF55C2" w:rsidP="00FF55C2">
      <w:pPr>
        <w:ind w:firstLine="220"/>
        <w:rPr>
          <w:rFonts w:cs="Times New Roman"/>
          <w:szCs w:val="24"/>
        </w:rPr>
      </w:pPr>
      <w:r w:rsidRPr="00A42CEE">
        <w:rPr>
          <w:rFonts w:cs="Times New Roman" w:hint="eastAsia"/>
          <w:szCs w:val="24"/>
        </w:rPr>
        <w:t>大阪府は，スクールソーシャルワーカー未配置の府立学校の実情及び意見を定期的に把握する機会を設け，その実情及び意見をスクールソーシャルワーカー関連事業の実施方針や配置校の決定にあたって考慮することが望ましい。</w:t>
      </w:r>
    </w:p>
    <w:p w14:paraId="6B7D4F9D" w14:textId="77777777" w:rsidR="006B5855" w:rsidRPr="00A42CEE" w:rsidRDefault="006B5855" w:rsidP="006B5855">
      <w:pPr>
        <w:ind w:firstLine="220"/>
        <w:rPr>
          <w:sz w:val="21"/>
        </w:rPr>
      </w:pPr>
    </w:p>
    <w:p w14:paraId="11D98501" w14:textId="70BCF7B3" w:rsidR="00537B07" w:rsidRPr="00A42CEE" w:rsidRDefault="004E528A" w:rsidP="00157E23">
      <w:pPr>
        <w:ind w:firstLineChars="100" w:firstLine="221"/>
        <w:outlineLvl w:val="2"/>
        <w:rPr>
          <w:rFonts w:hAnsiTheme="minorHAnsi" w:cs="Times New Roman"/>
          <w:b/>
          <w:bCs/>
          <w:kern w:val="0"/>
          <w:szCs w:val="18"/>
        </w:rPr>
      </w:pPr>
      <w:bookmarkStart w:id="161" w:name="_Toc94539141"/>
      <w:r w:rsidRPr="00A42CEE">
        <w:rPr>
          <w:rFonts w:hAnsiTheme="minorHAnsi" w:cs="Times New Roman" w:hint="eastAsia"/>
          <w:b/>
          <w:bCs/>
          <w:kern w:val="0"/>
          <w:szCs w:val="18"/>
        </w:rPr>
        <w:t>４　研修制度</w:t>
      </w:r>
      <w:bookmarkEnd w:id="161"/>
    </w:p>
    <w:p w14:paraId="229B56A7" w14:textId="7D117917" w:rsidR="00537B07" w:rsidRPr="00A42CEE" w:rsidRDefault="00537B07" w:rsidP="00C533A8">
      <w:pPr>
        <w:ind w:firstLineChars="300" w:firstLine="663"/>
        <w:outlineLvl w:val="3"/>
        <w:rPr>
          <w:rFonts w:hAnsiTheme="minorHAnsi" w:cs="Times New Roman"/>
          <w:b/>
          <w:bCs/>
          <w:kern w:val="0"/>
          <w:szCs w:val="18"/>
        </w:rPr>
      </w:pPr>
      <w:bookmarkStart w:id="162" w:name="_Toc94539142"/>
      <w:r w:rsidRPr="00A42CEE">
        <w:rPr>
          <w:rFonts w:hAnsiTheme="minorHAnsi" w:cs="Times New Roman" w:hint="eastAsia"/>
          <w:b/>
          <w:bCs/>
          <w:kern w:val="0"/>
          <w:szCs w:val="18"/>
        </w:rPr>
        <w:t>【意見</w:t>
      </w:r>
      <w:r w:rsidR="00E0476E" w:rsidRPr="00A42CEE">
        <w:rPr>
          <w:rFonts w:hAnsiTheme="minorHAnsi" w:cs="Times New Roman" w:hint="eastAsia"/>
          <w:b/>
          <w:bCs/>
          <w:kern w:val="0"/>
          <w:szCs w:val="18"/>
        </w:rPr>
        <w:t>2</w:t>
      </w:r>
      <w:r w:rsidR="00DC39E0">
        <w:rPr>
          <w:rFonts w:hAnsiTheme="minorHAnsi" w:cs="Times New Roman" w:hint="eastAsia"/>
          <w:b/>
          <w:bCs/>
          <w:kern w:val="0"/>
          <w:szCs w:val="18"/>
        </w:rPr>
        <w:t>7</w:t>
      </w:r>
      <w:r w:rsidRPr="00A42CEE">
        <w:rPr>
          <w:rFonts w:hAnsiTheme="minorHAnsi" w:cs="Times New Roman" w:hint="eastAsia"/>
          <w:b/>
          <w:bCs/>
          <w:kern w:val="0"/>
          <w:szCs w:val="18"/>
        </w:rPr>
        <w:t>】受講義務がない研修の受講率の向上</w:t>
      </w:r>
      <w:bookmarkEnd w:id="162"/>
    </w:p>
    <w:p w14:paraId="3C581C2F" w14:textId="77777777" w:rsidR="00537B07" w:rsidRPr="00A42CEE" w:rsidRDefault="00537B07" w:rsidP="00537B07">
      <w:pPr>
        <w:ind w:firstLineChars="100" w:firstLine="220"/>
        <w:rPr>
          <w:rFonts w:hAnsiTheme="minorHAnsi" w:cs="Times New Roman"/>
          <w:kern w:val="0"/>
          <w:szCs w:val="18"/>
        </w:rPr>
      </w:pPr>
      <w:r w:rsidRPr="00A42CEE">
        <w:rPr>
          <w:rFonts w:hAnsiTheme="minorHAnsi" w:cs="Times New Roman" w:hint="eastAsia"/>
          <w:kern w:val="0"/>
          <w:szCs w:val="18"/>
        </w:rPr>
        <w:t>大阪府は，教育センター主催の研修のうち，受講義務がない研修（総合研修のうち受講義務がないもの，課題別研修及び授業力向上研修）について受講率を向上させる方策を検討するべきである。</w:t>
      </w:r>
    </w:p>
    <w:p w14:paraId="0575972D" w14:textId="77777777" w:rsidR="00FB62FB" w:rsidRPr="00A42CEE" w:rsidRDefault="00FB62FB" w:rsidP="00537B07">
      <w:pPr>
        <w:rPr>
          <w:rFonts w:hAnsiTheme="minorHAnsi" w:cs="Times New Roman"/>
          <w:kern w:val="0"/>
          <w:szCs w:val="18"/>
        </w:rPr>
      </w:pPr>
    </w:p>
    <w:p w14:paraId="0FD878E7" w14:textId="62B86F5D" w:rsidR="00FB62FB" w:rsidRPr="00A42CEE" w:rsidRDefault="004E528A" w:rsidP="00C533A8">
      <w:pPr>
        <w:ind w:firstLineChars="100" w:firstLine="221"/>
        <w:outlineLvl w:val="2"/>
        <w:rPr>
          <w:rFonts w:hAnsiTheme="minorHAnsi" w:cs="Times New Roman"/>
          <w:b/>
          <w:bCs/>
          <w:kern w:val="0"/>
          <w:szCs w:val="18"/>
        </w:rPr>
      </w:pPr>
      <w:bookmarkStart w:id="163" w:name="_Toc94539143"/>
      <w:r w:rsidRPr="00A42CEE">
        <w:rPr>
          <w:rFonts w:hAnsiTheme="minorHAnsi" w:cs="Times New Roman" w:hint="eastAsia"/>
          <w:b/>
          <w:bCs/>
          <w:kern w:val="0"/>
          <w:szCs w:val="18"/>
        </w:rPr>
        <w:t>５</w:t>
      </w:r>
      <w:r w:rsidR="00FB62FB" w:rsidRPr="00A42CEE">
        <w:rPr>
          <w:rFonts w:hAnsiTheme="minorHAnsi" w:cs="Times New Roman" w:hint="eastAsia"/>
          <w:b/>
          <w:bCs/>
          <w:kern w:val="0"/>
          <w:szCs w:val="18"/>
        </w:rPr>
        <w:t xml:space="preserve">　人事評価</w:t>
      </w:r>
      <w:bookmarkEnd w:id="163"/>
    </w:p>
    <w:p w14:paraId="55D9F778" w14:textId="4A2D4721" w:rsidR="00FB62FB" w:rsidRPr="00A42CEE" w:rsidRDefault="00FB62FB" w:rsidP="00856802">
      <w:pPr>
        <w:ind w:firstLineChars="300" w:firstLine="663"/>
        <w:outlineLvl w:val="3"/>
        <w:rPr>
          <w:rFonts w:hAnsiTheme="minorHAnsi" w:cs="Times New Roman"/>
          <w:b/>
          <w:bCs/>
          <w:kern w:val="0"/>
          <w:szCs w:val="18"/>
        </w:rPr>
      </w:pPr>
      <w:bookmarkStart w:id="164" w:name="_Toc94539144"/>
      <w:r w:rsidRPr="00A42CEE">
        <w:rPr>
          <w:rFonts w:hAnsiTheme="minorHAnsi" w:cs="Times New Roman" w:hint="eastAsia"/>
          <w:b/>
          <w:bCs/>
          <w:kern w:val="0"/>
          <w:szCs w:val="18"/>
        </w:rPr>
        <w:t>【意見</w:t>
      </w:r>
      <w:r w:rsidR="00E0476E" w:rsidRPr="00A42CEE">
        <w:rPr>
          <w:rFonts w:hAnsiTheme="minorHAnsi" w:cs="Times New Roman" w:hint="eastAsia"/>
          <w:b/>
          <w:bCs/>
          <w:kern w:val="0"/>
          <w:szCs w:val="18"/>
        </w:rPr>
        <w:t>2</w:t>
      </w:r>
      <w:r w:rsidR="00DC39E0">
        <w:rPr>
          <w:rFonts w:hAnsiTheme="minorHAnsi" w:cs="Times New Roman" w:hint="eastAsia"/>
          <w:b/>
          <w:bCs/>
          <w:kern w:val="0"/>
          <w:szCs w:val="18"/>
        </w:rPr>
        <w:t>8</w:t>
      </w:r>
      <w:r w:rsidRPr="00A42CEE">
        <w:rPr>
          <w:rFonts w:hAnsiTheme="minorHAnsi" w:cs="Times New Roman" w:hint="eastAsia"/>
          <w:b/>
          <w:bCs/>
          <w:kern w:val="0"/>
          <w:szCs w:val="18"/>
        </w:rPr>
        <w:t>】授業アンケートの実施状況の把握</w:t>
      </w:r>
      <w:bookmarkEnd w:id="164"/>
    </w:p>
    <w:p w14:paraId="25F79BAD" w14:textId="77777777" w:rsidR="00FB62FB" w:rsidRDefault="00FB62FB" w:rsidP="00FB62FB">
      <w:pPr>
        <w:ind w:firstLineChars="100" w:firstLine="220"/>
        <w:rPr>
          <w:rFonts w:hAnsiTheme="minorHAnsi" w:cs="Times New Roman"/>
          <w:kern w:val="0"/>
          <w:szCs w:val="18"/>
        </w:rPr>
      </w:pPr>
      <w:r w:rsidRPr="00A42CEE">
        <w:rPr>
          <w:rFonts w:hAnsiTheme="minorHAnsi" w:cs="Times New Roman" w:hint="eastAsia"/>
          <w:kern w:val="0"/>
          <w:szCs w:val="18"/>
        </w:rPr>
        <w:t>大阪府は，各府立学校における授業アンケートの実施状況を把握するよう努めるべきである。</w:t>
      </w:r>
    </w:p>
    <w:p w14:paraId="503DF7DD" w14:textId="77777777" w:rsidR="0076635A" w:rsidRPr="00A42CEE" w:rsidRDefault="0076635A" w:rsidP="00FB62FB">
      <w:pPr>
        <w:ind w:firstLineChars="100" w:firstLine="220"/>
        <w:rPr>
          <w:rFonts w:hAnsiTheme="minorHAnsi" w:cs="Times New Roman"/>
          <w:kern w:val="0"/>
          <w:szCs w:val="18"/>
        </w:rPr>
      </w:pPr>
    </w:p>
    <w:p w14:paraId="2549A835" w14:textId="1A20A830" w:rsidR="004E528A" w:rsidRPr="00A42CEE" w:rsidRDefault="004E528A" w:rsidP="004E528A">
      <w:pPr>
        <w:ind w:firstLineChars="100" w:firstLine="221"/>
        <w:outlineLvl w:val="2"/>
        <w:rPr>
          <w:b/>
          <w:bCs/>
        </w:rPr>
      </w:pPr>
      <w:bookmarkStart w:id="165" w:name="_Toc94539145"/>
      <w:r w:rsidRPr="00A42CEE">
        <w:rPr>
          <w:rFonts w:hint="eastAsia"/>
          <w:b/>
          <w:bCs/>
        </w:rPr>
        <w:t>６　教職員による不祥事への対応</w:t>
      </w:r>
      <w:bookmarkEnd w:id="165"/>
    </w:p>
    <w:p w14:paraId="15C6C2D6" w14:textId="28F4619B" w:rsidR="004E528A" w:rsidRPr="00A42CEE" w:rsidRDefault="004E528A" w:rsidP="004E528A">
      <w:pPr>
        <w:ind w:firstLineChars="300" w:firstLine="663"/>
        <w:outlineLvl w:val="3"/>
        <w:rPr>
          <w:b/>
          <w:bCs/>
        </w:rPr>
      </w:pPr>
      <w:bookmarkStart w:id="166" w:name="_Toc94539146"/>
      <w:r w:rsidRPr="00A42CEE">
        <w:rPr>
          <w:rFonts w:hint="eastAsia"/>
          <w:b/>
          <w:bCs/>
        </w:rPr>
        <w:t>【意見2</w:t>
      </w:r>
      <w:r w:rsidR="00DC39E0">
        <w:rPr>
          <w:rFonts w:hint="eastAsia"/>
          <w:b/>
          <w:bCs/>
        </w:rPr>
        <w:t>9</w:t>
      </w:r>
      <w:r w:rsidRPr="00A42CEE">
        <w:rPr>
          <w:rFonts w:hint="eastAsia"/>
          <w:b/>
          <w:bCs/>
        </w:rPr>
        <w:t>】不祥事に対する再発防止策検討体制の整備</w:t>
      </w:r>
      <w:bookmarkEnd w:id="166"/>
    </w:p>
    <w:p w14:paraId="052D4D75" w14:textId="77777777" w:rsidR="004E528A" w:rsidRPr="00A42CEE" w:rsidRDefault="004E528A" w:rsidP="004E528A">
      <w:r w:rsidRPr="00A42CEE">
        <w:rPr>
          <w:rFonts w:hint="eastAsia"/>
        </w:rPr>
        <w:t xml:space="preserve">　大阪府は，各府立学校において不祥事が発生した場合には，不祥事発生の原因を究明し，再発防止策を検討できる各課横断的な体制を整えるべきである。</w:t>
      </w:r>
    </w:p>
    <w:p w14:paraId="0D55EBF2" w14:textId="77777777" w:rsidR="004E528A" w:rsidRPr="00A42CEE" w:rsidRDefault="004E528A" w:rsidP="00FB62FB">
      <w:pPr>
        <w:rPr>
          <w:rFonts w:hAnsiTheme="minorHAnsi" w:cs="Times New Roman"/>
          <w:b/>
          <w:bCs/>
          <w:kern w:val="0"/>
          <w:szCs w:val="18"/>
        </w:rPr>
      </w:pPr>
    </w:p>
    <w:p w14:paraId="1F6684CF" w14:textId="0795C888" w:rsidR="007A55DE" w:rsidRPr="00A42CEE" w:rsidRDefault="0025729C" w:rsidP="006810C7">
      <w:pPr>
        <w:widowControl/>
        <w:jc w:val="left"/>
        <w:outlineLvl w:val="1"/>
        <w:rPr>
          <w:b/>
          <w:bCs/>
        </w:rPr>
      </w:pPr>
      <w:bookmarkStart w:id="167" w:name="_Toc94539147"/>
      <w:r w:rsidRPr="00A42CEE">
        <w:rPr>
          <w:b/>
          <w:bCs/>
        </w:rPr>
        <w:t>第</w:t>
      </w:r>
      <w:r w:rsidR="00F82FFD">
        <w:rPr>
          <w:rFonts w:hint="eastAsia"/>
          <w:b/>
          <w:bCs/>
        </w:rPr>
        <w:t>４</w:t>
      </w:r>
      <w:r w:rsidRPr="00A42CEE">
        <w:rPr>
          <w:b/>
          <w:bCs/>
        </w:rPr>
        <w:t xml:space="preserve">　入札・契約事務に係る監査の結果及び意見</w:t>
      </w:r>
      <w:bookmarkEnd w:id="167"/>
    </w:p>
    <w:p w14:paraId="102E1124" w14:textId="1FA53171" w:rsidR="4A643CC8" w:rsidRPr="00A42CEE" w:rsidRDefault="63B9D7DD" w:rsidP="00E707D0">
      <w:pPr>
        <w:outlineLvl w:val="2"/>
        <w:rPr>
          <w:rFonts w:cs="ＭＳ 明朝"/>
          <w:b/>
          <w:bCs/>
        </w:rPr>
      </w:pPr>
      <w:r w:rsidRPr="00A42CEE">
        <w:rPr>
          <w:rFonts w:cs="ＭＳ 明朝"/>
          <w:b/>
          <w:bCs/>
        </w:rPr>
        <w:t xml:space="preserve">　</w:t>
      </w:r>
      <w:bookmarkStart w:id="168" w:name="_Toc94539148"/>
      <w:r w:rsidRPr="00A42CEE">
        <w:rPr>
          <w:rFonts w:cs="ＭＳ 明朝"/>
          <w:b/>
          <w:bCs/>
        </w:rPr>
        <w:t>１　入札・契約事務に係る主な法令等</w:t>
      </w:r>
      <w:bookmarkEnd w:id="168"/>
    </w:p>
    <w:p w14:paraId="28D5DBED" w14:textId="247B2A6F" w:rsidR="19C85B4A" w:rsidRPr="00A42CEE" w:rsidRDefault="63B9D7DD" w:rsidP="00856802">
      <w:pPr>
        <w:rPr>
          <w:rFonts w:cs="ＭＳ 明朝"/>
        </w:rPr>
      </w:pPr>
      <w:r w:rsidRPr="00A42CEE">
        <w:rPr>
          <w:rFonts w:cs="ＭＳ 明朝"/>
          <w:b/>
          <w:bCs/>
        </w:rPr>
        <w:t xml:space="preserve">　</w:t>
      </w:r>
      <w:r w:rsidRPr="00A42CEE">
        <w:rPr>
          <w:rFonts w:cs="ＭＳ 明朝"/>
        </w:rPr>
        <w:t>地方公共団体の入札，契約事務に関して，地方自治法では</w:t>
      </w:r>
      <w:r w:rsidR="00E600B4" w:rsidRPr="00A42CEE">
        <w:rPr>
          <w:rFonts w:cs="ＭＳ 明朝" w:hint="eastAsia"/>
        </w:rPr>
        <w:t>第</w:t>
      </w:r>
      <w:r w:rsidRPr="00A42CEE">
        <w:rPr>
          <w:rFonts w:cs="ＭＳ 明朝"/>
        </w:rPr>
        <w:t>234条から</w:t>
      </w:r>
      <w:r w:rsidR="00E600B4" w:rsidRPr="00A42CEE">
        <w:rPr>
          <w:rFonts w:cs="ＭＳ 明朝" w:hint="eastAsia"/>
        </w:rPr>
        <w:t>第</w:t>
      </w:r>
      <w:r w:rsidRPr="00A42CEE">
        <w:rPr>
          <w:rFonts w:cs="ＭＳ 明朝"/>
        </w:rPr>
        <w:t>234条の3までにおいて，契約の方法（一般競争入札，指名競争入札，随意契約及びせり売り），それらの要件及び契約の相手方の決定方法等が規定されている。また，同法の委任を受けた地方自治法施行令では，</w:t>
      </w:r>
      <w:r w:rsidR="00E600B4" w:rsidRPr="00A42CEE">
        <w:rPr>
          <w:rFonts w:cs="ＭＳ 明朝" w:hint="eastAsia"/>
        </w:rPr>
        <w:t>第</w:t>
      </w:r>
      <w:r w:rsidRPr="00A42CEE">
        <w:rPr>
          <w:rFonts w:cs="ＭＳ 明朝"/>
        </w:rPr>
        <w:t>167条から</w:t>
      </w:r>
      <w:r w:rsidR="00E600B4" w:rsidRPr="00A42CEE">
        <w:rPr>
          <w:rFonts w:cs="ＭＳ 明朝" w:hint="eastAsia"/>
        </w:rPr>
        <w:t>第</w:t>
      </w:r>
      <w:r w:rsidRPr="00A42CEE">
        <w:rPr>
          <w:rFonts w:cs="ＭＳ 明朝"/>
        </w:rPr>
        <w:t>167条の17までにおいて，各契約方法を採用できる要件の詳細，入札参加資格や入札手続等が規定されている。</w:t>
      </w:r>
    </w:p>
    <w:p w14:paraId="317DC7FA" w14:textId="38FEFB72" w:rsidR="19C85B4A" w:rsidRPr="00A42CEE" w:rsidRDefault="63B9D7DD" w:rsidP="00856802">
      <w:pPr>
        <w:rPr>
          <w:rFonts w:cs="ＭＳ 明朝"/>
        </w:rPr>
      </w:pPr>
      <w:r w:rsidRPr="00A42CEE">
        <w:rPr>
          <w:rFonts w:cs="ＭＳ 明朝"/>
        </w:rPr>
        <w:t xml:space="preserve">　これらを受け，大阪府では，大阪府財務規則の</w:t>
      </w:r>
      <w:r w:rsidR="00E600B4" w:rsidRPr="00A42CEE">
        <w:rPr>
          <w:rFonts w:cs="ＭＳ 明朝" w:hint="eastAsia"/>
        </w:rPr>
        <w:t>第</w:t>
      </w:r>
      <w:r w:rsidRPr="00A42CEE">
        <w:rPr>
          <w:rFonts w:cs="ＭＳ 明朝"/>
        </w:rPr>
        <w:t>53条の3から</w:t>
      </w:r>
      <w:r w:rsidR="00E600B4" w:rsidRPr="00A42CEE">
        <w:rPr>
          <w:rFonts w:cs="ＭＳ 明朝" w:hint="eastAsia"/>
        </w:rPr>
        <w:t>第</w:t>
      </w:r>
      <w:r w:rsidRPr="00A42CEE">
        <w:rPr>
          <w:rFonts w:cs="ＭＳ 明朝"/>
        </w:rPr>
        <w:t>71条までにおい</w:t>
      </w:r>
      <w:r w:rsidRPr="00A42CEE">
        <w:rPr>
          <w:rFonts w:cs="ＭＳ 明朝"/>
        </w:rPr>
        <w:lastRenderedPageBreak/>
        <w:t>て，契約の手続等の詳細を定めている。上記規則の運用に関しては，規則に対応する形で，大阪府財務規則の運用の</w:t>
      </w:r>
      <w:r w:rsidR="00E600B4" w:rsidRPr="00A42CEE">
        <w:rPr>
          <w:rFonts w:cs="ＭＳ 明朝" w:hint="eastAsia"/>
        </w:rPr>
        <w:t>第</w:t>
      </w:r>
      <w:r w:rsidRPr="00A42CEE">
        <w:rPr>
          <w:rFonts w:cs="ＭＳ 明朝"/>
        </w:rPr>
        <w:t>53条の3関係から</w:t>
      </w:r>
      <w:r w:rsidR="00E600B4" w:rsidRPr="00A42CEE">
        <w:rPr>
          <w:rFonts w:cs="ＭＳ 明朝" w:hint="eastAsia"/>
        </w:rPr>
        <w:t>第</w:t>
      </w:r>
      <w:r w:rsidRPr="00A42CEE">
        <w:rPr>
          <w:rFonts w:cs="ＭＳ 明朝"/>
        </w:rPr>
        <w:t>71条関係までを定めている。</w:t>
      </w:r>
    </w:p>
    <w:p w14:paraId="5E5315F4" w14:textId="076E4DD2" w:rsidR="4A643CC8" w:rsidRPr="00A42CEE" w:rsidRDefault="63B9D7DD" w:rsidP="00856802">
      <w:pPr>
        <w:rPr>
          <w:rFonts w:cs="ＭＳ 明朝"/>
        </w:rPr>
      </w:pPr>
      <w:r w:rsidRPr="00A42CEE">
        <w:rPr>
          <w:rFonts w:cs="ＭＳ 明朝"/>
        </w:rPr>
        <w:t xml:space="preserve">　契約の方法のうち，随意契約については，大阪府は，大阪府随意契約ガイドライン等により，随意契約の方法によることができる場合等を，上記運用の解釈を示す形で</w:t>
      </w:r>
      <w:r w:rsidR="00181967">
        <w:rPr>
          <w:rFonts w:cs="ＭＳ 明朝"/>
        </w:rPr>
        <w:t>，</w:t>
      </w:r>
      <w:r w:rsidRPr="00A42CEE">
        <w:rPr>
          <w:rFonts w:cs="ＭＳ 明朝"/>
        </w:rPr>
        <w:t>具体例も交えつつ詳しく説明している。</w:t>
      </w:r>
    </w:p>
    <w:p w14:paraId="62406B98" w14:textId="77777777" w:rsidR="00D06453" w:rsidRPr="00A42CEE" w:rsidRDefault="00D06453" w:rsidP="00856802"/>
    <w:p w14:paraId="38B045FD" w14:textId="5EC4A6A7" w:rsidR="00E30503" w:rsidRPr="00A42CEE" w:rsidRDefault="00E600B4" w:rsidP="00E707D0">
      <w:pPr>
        <w:outlineLvl w:val="2"/>
        <w:rPr>
          <w:b/>
          <w:bCs/>
        </w:rPr>
      </w:pPr>
      <w:bookmarkStart w:id="169" w:name="_Toc94539149"/>
      <w:r w:rsidRPr="00A42CEE">
        <w:rPr>
          <w:rFonts w:hint="eastAsia"/>
          <w:b/>
          <w:bCs/>
        </w:rPr>
        <w:t>２</w:t>
      </w:r>
      <w:r w:rsidR="00E30503" w:rsidRPr="00A42CEE">
        <w:rPr>
          <w:rFonts w:hint="eastAsia"/>
          <w:b/>
          <w:bCs/>
        </w:rPr>
        <w:t xml:space="preserve">　入札・契約事務に係る全般的事項</w:t>
      </w:r>
      <w:bookmarkEnd w:id="169"/>
    </w:p>
    <w:p w14:paraId="1CA54586" w14:textId="11F95C0A" w:rsidR="003D753F" w:rsidRPr="00A42CEE" w:rsidRDefault="003D753F" w:rsidP="00A65E72">
      <w:pPr>
        <w:ind w:firstLineChars="300" w:firstLine="663"/>
        <w:outlineLvl w:val="3"/>
        <w:rPr>
          <w:b/>
          <w:bCs/>
        </w:rPr>
      </w:pPr>
      <w:bookmarkStart w:id="170" w:name="_Toc94539150"/>
      <w:r w:rsidRPr="00A42CEE">
        <w:rPr>
          <w:rFonts w:hint="eastAsia"/>
          <w:b/>
          <w:bCs/>
        </w:rPr>
        <w:t>【監査の結果</w:t>
      </w:r>
      <w:r w:rsidR="00FC40C1" w:rsidRPr="00A42CEE">
        <w:rPr>
          <w:b/>
          <w:bCs/>
        </w:rPr>
        <w:t>9</w:t>
      </w:r>
      <w:r w:rsidR="001C56B7" w:rsidRPr="00A42CEE">
        <w:rPr>
          <w:rFonts w:hint="eastAsia"/>
          <w:b/>
          <w:bCs/>
        </w:rPr>
        <w:t>】</w:t>
      </w:r>
      <w:r w:rsidRPr="00A42CEE">
        <w:rPr>
          <w:rFonts w:hint="eastAsia"/>
          <w:b/>
          <w:bCs/>
        </w:rPr>
        <w:t>契約関係書類の保管方法に関する規則等の周知及び徹底</w:t>
      </w:r>
      <w:bookmarkEnd w:id="170"/>
    </w:p>
    <w:p w14:paraId="0B68F51B" w14:textId="77777777" w:rsidR="003D753F" w:rsidRPr="00A42CEE" w:rsidRDefault="003D753F" w:rsidP="003D753F">
      <w:pPr>
        <w:ind w:firstLine="210"/>
      </w:pPr>
      <w:r w:rsidRPr="00A42CEE">
        <w:rPr>
          <w:rFonts w:hint="eastAsia"/>
        </w:rPr>
        <w:t>大阪府は，教育庁の所管する大阪府立図書館情報システム運用管理業務，大阪府立図書館管理運営業務，</w:t>
      </w:r>
      <w:r w:rsidRPr="00A42CEE">
        <w:t>SNSを活用した相談体制の構築事業における相談業務，大阪府立中央図書館ESCO事業</w:t>
      </w:r>
      <w:r w:rsidRPr="00A42CEE">
        <w:rPr>
          <w:rFonts w:hint="eastAsia"/>
        </w:rPr>
        <w:t>，大阪府立寝屋川高等学校外4校経年埋設内管改修工事に係る契約関係書類の保管方法について，行政文書管理規則等が定める内容を周知し，これに従った運用を徹底すべきである。</w:t>
      </w:r>
    </w:p>
    <w:p w14:paraId="5BB66C6B" w14:textId="77777777" w:rsidR="003D753F" w:rsidRPr="00A42CEE" w:rsidRDefault="003D753F" w:rsidP="003D753F">
      <w:pPr>
        <w:ind w:firstLine="210"/>
      </w:pPr>
    </w:p>
    <w:p w14:paraId="5D79CE74" w14:textId="0861EDEF" w:rsidR="00E30503" w:rsidRPr="00A42CEE" w:rsidRDefault="00E30503" w:rsidP="006F42E1">
      <w:pPr>
        <w:ind w:leftChars="300" w:left="660"/>
        <w:outlineLvl w:val="3"/>
        <w:rPr>
          <w:b/>
          <w:bCs/>
        </w:rPr>
      </w:pPr>
      <w:bookmarkStart w:id="171" w:name="_Toc94539151"/>
      <w:r w:rsidRPr="00A42CEE">
        <w:rPr>
          <w:rFonts w:hint="eastAsia"/>
          <w:b/>
          <w:bCs/>
        </w:rPr>
        <w:t>【意見</w:t>
      </w:r>
      <w:r w:rsidR="00E0476E" w:rsidRPr="00A42CEE">
        <w:rPr>
          <w:rFonts w:hint="eastAsia"/>
          <w:b/>
          <w:bCs/>
        </w:rPr>
        <w:t>30</w:t>
      </w:r>
      <w:r w:rsidRPr="00A42CEE">
        <w:rPr>
          <w:rFonts w:hint="eastAsia"/>
          <w:b/>
          <w:bCs/>
        </w:rPr>
        <w:t>】契約内容を構成する仕様書を効率的に特定できる方法での契約書作成の検討</w:t>
      </w:r>
      <w:bookmarkEnd w:id="171"/>
    </w:p>
    <w:p w14:paraId="24F2264A" w14:textId="77777777" w:rsidR="00E30503" w:rsidRPr="00A42CEE" w:rsidRDefault="00E30503" w:rsidP="00E30503">
      <w:pPr>
        <w:ind w:firstLineChars="100" w:firstLine="220"/>
      </w:pPr>
      <w:r w:rsidRPr="00A42CEE">
        <w:rPr>
          <w:rFonts w:hint="eastAsia"/>
        </w:rPr>
        <w:t>大阪府は，教育庁の所管する令和</w:t>
      </w:r>
      <w:r w:rsidRPr="00A42CEE">
        <w:t>3年度大阪府公立高等学校入学者選抜学力検査問題の印刷</w:t>
      </w:r>
      <w:r w:rsidRPr="00A42CEE">
        <w:rPr>
          <w:rFonts w:hint="eastAsia"/>
        </w:rPr>
        <w:t>及び大阪府立図書館情報システム運用管理業務に係る契約書につき，</w:t>
      </w:r>
      <w:bookmarkStart w:id="172" w:name="_Hlk93868349"/>
      <w:r w:rsidRPr="00A42CEE">
        <w:rPr>
          <w:rFonts w:hint="eastAsia"/>
        </w:rPr>
        <w:t>当該仕様書を契約書とともに袋綴じにするなどして，契約内容を構成する仕様書の特定を効率的に行えるような作成方法を検討すべき</w:t>
      </w:r>
      <w:bookmarkEnd w:id="172"/>
      <w:r w:rsidRPr="00A42CEE">
        <w:rPr>
          <w:rFonts w:hint="eastAsia"/>
        </w:rPr>
        <w:t>である。</w:t>
      </w:r>
    </w:p>
    <w:p w14:paraId="04A4AB5B" w14:textId="77777777" w:rsidR="00C15D86" w:rsidRPr="00A42CEE" w:rsidRDefault="00C15D86" w:rsidP="00C15D86">
      <w:pPr>
        <w:ind w:firstLine="210"/>
        <w:rPr>
          <w:b/>
          <w:bCs/>
          <w:sz w:val="21"/>
        </w:rPr>
      </w:pPr>
    </w:p>
    <w:p w14:paraId="3EEEE7D7" w14:textId="755EA4E8" w:rsidR="00690CB0" w:rsidRPr="00A42CEE" w:rsidRDefault="009E54CA" w:rsidP="00A65E72">
      <w:pPr>
        <w:ind w:firstLineChars="100" w:firstLine="221"/>
        <w:outlineLvl w:val="2"/>
        <w:rPr>
          <w:rFonts w:cs="ＭＳ 明朝"/>
          <w:b/>
          <w:bCs/>
        </w:rPr>
      </w:pPr>
      <w:bookmarkStart w:id="173" w:name="_Toc94539152"/>
      <w:bookmarkStart w:id="174" w:name="_Hlk92828857"/>
      <w:bookmarkStart w:id="175" w:name="_Hlk90847284"/>
      <w:r w:rsidRPr="00A42CEE">
        <w:rPr>
          <w:rFonts w:cs="ＭＳ 明朝" w:hint="eastAsia"/>
          <w:b/>
          <w:bCs/>
        </w:rPr>
        <w:t>３</w:t>
      </w:r>
      <w:r w:rsidR="00690CB0" w:rsidRPr="00A42CEE">
        <w:rPr>
          <w:rFonts w:cs="ＭＳ 明朝" w:hint="eastAsia"/>
          <w:b/>
          <w:bCs/>
        </w:rPr>
        <w:t xml:space="preserve">　令和3年度大阪府公立高等学校入学者選抜学力検査問題の印刷</w:t>
      </w:r>
      <w:bookmarkEnd w:id="173"/>
    </w:p>
    <w:bookmarkEnd w:id="174"/>
    <w:p w14:paraId="6E410A94" w14:textId="77777777" w:rsidR="00690CB0" w:rsidRPr="00A42CEE" w:rsidRDefault="00690CB0" w:rsidP="00A65E72">
      <w:pPr>
        <w:ind w:firstLineChars="100" w:firstLine="221"/>
        <w:rPr>
          <w:rFonts w:cs="ＭＳ 明朝"/>
          <w:b/>
          <w:bCs/>
        </w:rPr>
      </w:pPr>
      <w:r w:rsidRPr="00A42CEE">
        <w:rPr>
          <w:rFonts w:cs="ＭＳ 明朝" w:hint="eastAsia"/>
          <w:b/>
          <w:bCs/>
        </w:rPr>
        <w:t>(</w:t>
      </w:r>
      <w:r w:rsidRPr="00A42CEE">
        <w:rPr>
          <w:rFonts w:cs="ＭＳ 明朝"/>
          <w:b/>
          <w:bCs/>
        </w:rPr>
        <w:t>1)　概要</w:t>
      </w:r>
    </w:p>
    <w:tbl>
      <w:tblPr>
        <w:tblStyle w:val="21"/>
        <w:tblW w:w="0" w:type="auto"/>
        <w:jc w:val="center"/>
        <w:tblLook w:val="04A0" w:firstRow="1" w:lastRow="0" w:firstColumn="1" w:lastColumn="0" w:noHBand="0" w:noVBand="1"/>
      </w:tblPr>
      <w:tblGrid>
        <w:gridCol w:w="1555"/>
        <w:gridCol w:w="6939"/>
      </w:tblGrid>
      <w:tr w:rsidR="00A42CEE" w:rsidRPr="00A42CEE" w14:paraId="6EC6413A" w14:textId="77777777" w:rsidTr="00736F7E">
        <w:trPr>
          <w:jc w:val="center"/>
        </w:trPr>
        <w:tc>
          <w:tcPr>
            <w:tcW w:w="1555" w:type="dxa"/>
          </w:tcPr>
          <w:p w14:paraId="503FCA0C" w14:textId="77777777" w:rsidR="00690CB0" w:rsidRPr="00A42CEE" w:rsidRDefault="00690CB0" w:rsidP="00736F7E">
            <w:pPr>
              <w:rPr>
                <w:rFonts w:cs="Times New Roman"/>
                <w:sz w:val="20"/>
                <w:szCs w:val="20"/>
              </w:rPr>
            </w:pPr>
            <w:r w:rsidRPr="00A42CEE">
              <w:rPr>
                <w:rFonts w:cs="Times New Roman" w:hint="eastAsia"/>
                <w:sz w:val="20"/>
                <w:szCs w:val="20"/>
              </w:rPr>
              <w:t>契約の内容</w:t>
            </w:r>
          </w:p>
        </w:tc>
        <w:tc>
          <w:tcPr>
            <w:tcW w:w="6939" w:type="dxa"/>
          </w:tcPr>
          <w:p w14:paraId="3A3718FC" w14:textId="77777777" w:rsidR="00690CB0" w:rsidRPr="00A42CEE" w:rsidRDefault="00690CB0" w:rsidP="00736F7E">
            <w:pPr>
              <w:jc w:val="left"/>
              <w:rPr>
                <w:rFonts w:cs="Times New Roman"/>
                <w:sz w:val="20"/>
                <w:szCs w:val="20"/>
              </w:rPr>
            </w:pPr>
            <w:r w:rsidRPr="00A42CEE">
              <w:rPr>
                <w:rFonts w:cs="Times New Roman" w:hint="eastAsia"/>
                <w:sz w:val="20"/>
                <w:szCs w:val="20"/>
              </w:rPr>
              <w:t>令和3年度の大阪府公立高等学校入学者選抜学力検査問題の問題用紙の印刷業務に係る請負契約である。</w:t>
            </w:r>
          </w:p>
        </w:tc>
      </w:tr>
      <w:tr w:rsidR="00A42CEE" w:rsidRPr="00A42CEE" w14:paraId="002DD7DD" w14:textId="77777777" w:rsidTr="00736F7E">
        <w:trPr>
          <w:jc w:val="center"/>
        </w:trPr>
        <w:tc>
          <w:tcPr>
            <w:tcW w:w="1555" w:type="dxa"/>
          </w:tcPr>
          <w:p w14:paraId="46C14B6D" w14:textId="77777777" w:rsidR="00690CB0" w:rsidRPr="00A42CEE" w:rsidRDefault="00690CB0" w:rsidP="00736F7E">
            <w:pPr>
              <w:rPr>
                <w:rFonts w:cs="Times New Roman"/>
                <w:sz w:val="20"/>
                <w:szCs w:val="20"/>
              </w:rPr>
            </w:pPr>
            <w:r w:rsidRPr="00A42CEE">
              <w:rPr>
                <w:rFonts w:cs="Times New Roman" w:hint="eastAsia"/>
                <w:sz w:val="20"/>
                <w:szCs w:val="20"/>
              </w:rPr>
              <w:t>所管部署</w:t>
            </w:r>
          </w:p>
        </w:tc>
        <w:tc>
          <w:tcPr>
            <w:tcW w:w="6939" w:type="dxa"/>
          </w:tcPr>
          <w:p w14:paraId="00776A18" w14:textId="77777777" w:rsidR="00690CB0" w:rsidRPr="00A42CEE" w:rsidRDefault="00690CB0" w:rsidP="00736F7E">
            <w:pPr>
              <w:jc w:val="left"/>
              <w:rPr>
                <w:rFonts w:cs="Times New Roman"/>
                <w:sz w:val="20"/>
                <w:szCs w:val="20"/>
              </w:rPr>
            </w:pPr>
            <w:r w:rsidRPr="00A42CEE">
              <w:rPr>
                <w:rFonts w:cs="Times New Roman" w:hint="eastAsia"/>
                <w:sz w:val="20"/>
                <w:szCs w:val="20"/>
              </w:rPr>
              <w:t>高等学校課</w:t>
            </w:r>
          </w:p>
        </w:tc>
      </w:tr>
      <w:tr w:rsidR="00A42CEE" w:rsidRPr="00A42CEE" w14:paraId="168CE4D7" w14:textId="77777777" w:rsidTr="00736F7E">
        <w:trPr>
          <w:jc w:val="center"/>
        </w:trPr>
        <w:tc>
          <w:tcPr>
            <w:tcW w:w="1555" w:type="dxa"/>
            <w:vAlign w:val="center"/>
          </w:tcPr>
          <w:p w14:paraId="79BEF527" w14:textId="77777777" w:rsidR="00690CB0" w:rsidRPr="00A42CEE" w:rsidRDefault="00690CB0" w:rsidP="00736F7E">
            <w:pPr>
              <w:rPr>
                <w:rFonts w:cs="Times New Roman"/>
                <w:sz w:val="20"/>
                <w:szCs w:val="20"/>
              </w:rPr>
            </w:pPr>
            <w:r w:rsidRPr="00A42CEE">
              <w:rPr>
                <w:rFonts w:cs="Times New Roman" w:hint="eastAsia"/>
                <w:sz w:val="20"/>
                <w:szCs w:val="20"/>
              </w:rPr>
              <w:t>契約の相手方</w:t>
            </w:r>
          </w:p>
        </w:tc>
        <w:tc>
          <w:tcPr>
            <w:tcW w:w="6939" w:type="dxa"/>
          </w:tcPr>
          <w:p w14:paraId="2DCFC387" w14:textId="77777777" w:rsidR="00690CB0" w:rsidRPr="00A42CEE" w:rsidRDefault="00690CB0" w:rsidP="00736F7E">
            <w:pPr>
              <w:jc w:val="left"/>
              <w:rPr>
                <w:rFonts w:cs="Times New Roman"/>
                <w:sz w:val="20"/>
                <w:szCs w:val="20"/>
              </w:rPr>
            </w:pPr>
            <w:r w:rsidRPr="00A42CEE">
              <w:rPr>
                <w:rFonts w:cs="Times New Roman" w:hint="eastAsia"/>
                <w:sz w:val="20"/>
                <w:szCs w:val="20"/>
              </w:rPr>
              <w:t>－</w:t>
            </w:r>
          </w:p>
        </w:tc>
      </w:tr>
      <w:tr w:rsidR="00A42CEE" w:rsidRPr="00A42CEE" w14:paraId="2C76F3F5" w14:textId="77777777" w:rsidTr="00736F7E">
        <w:trPr>
          <w:jc w:val="center"/>
        </w:trPr>
        <w:tc>
          <w:tcPr>
            <w:tcW w:w="1555" w:type="dxa"/>
            <w:vAlign w:val="center"/>
          </w:tcPr>
          <w:p w14:paraId="3633DAEE" w14:textId="77777777" w:rsidR="00690CB0" w:rsidRPr="00A42CEE" w:rsidRDefault="00690CB0" w:rsidP="00736F7E">
            <w:pPr>
              <w:rPr>
                <w:rFonts w:cs="Times New Roman"/>
                <w:sz w:val="20"/>
                <w:szCs w:val="20"/>
              </w:rPr>
            </w:pPr>
            <w:r w:rsidRPr="00A42CEE">
              <w:rPr>
                <w:rFonts w:cs="Times New Roman" w:hint="eastAsia"/>
                <w:sz w:val="20"/>
                <w:szCs w:val="20"/>
              </w:rPr>
              <w:t>契約の相手方の決定方法</w:t>
            </w:r>
          </w:p>
        </w:tc>
        <w:tc>
          <w:tcPr>
            <w:tcW w:w="6939" w:type="dxa"/>
          </w:tcPr>
          <w:p w14:paraId="7E62B998" w14:textId="77777777" w:rsidR="00690CB0" w:rsidRPr="00A42CEE" w:rsidRDefault="00690CB0" w:rsidP="00736F7E">
            <w:pPr>
              <w:jc w:val="left"/>
              <w:rPr>
                <w:rFonts w:cs="Times New Roman"/>
                <w:sz w:val="20"/>
                <w:szCs w:val="20"/>
              </w:rPr>
            </w:pPr>
            <w:r w:rsidRPr="00A42CEE">
              <w:rPr>
                <w:rFonts w:cs="Times New Roman" w:hint="eastAsia"/>
                <w:sz w:val="20"/>
                <w:szCs w:val="20"/>
              </w:rPr>
              <w:t>随意契約</w:t>
            </w:r>
          </w:p>
        </w:tc>
      </w:tr>
      <w:tr w:rsidR="00A42CEE" w:rsidRPr="00A42CEE" w14:paraId="21492327" w14:textId="77777777" w:rsidTr="00736F7E">
        <w:trPr>
          <w:jc w:val="center"/>
        </w:trPr>
        <w:tc>
          <w:tcPr>
            <w:tcW w:w="1555" w:type="dxa"/>
            <w:vAlign w:val="center"/>
          </w:tcPr>
          <w:p w14:paraId="6A79BBAB" w14:textId="77777777" w:rsidR="00690CB0" w:rsidRPr="00A42CEE" w:rsidRDefault="00690CB0" w:rsidP="00736F7E">
            <w:pPr>
              <w:rPr>
                <w:rFonts w:cs="Times New Roman"/>
                <w:sz w:val="20"/>
                <w:szCs w:val="20"/>
              </w:rPr>
            </w:pPr>
            <w:r w:rsidRPr="00A42CEE">
              <w:rPr>
                <w:rFonts w:cs="Times New Roman" w:hint="eastAsia"/>
                <w:sz w:val="20"/>
                <w:szCs w:val="20"/>
              </w:rPr>
              <w:t>随意契約の場合その根拠条文及び事由</w:t>
            </w:r>
          </w:p>
        </w:tc>
        <w:tc>
          <w:tcPr>
            <w:tcW w:w="6939" w:type="dxa"/>
          </w:tcPr>
          <w:p w14:paraId="5B217BC4" w14:textId="77777777" w:rsidR="00690CB0" w:rsidRPr="00A42CEE" w:rsidRDefault="00690CB0" w:rsidP="00736F7E">
            <w:pPr>
              <w:rPr>
                <w:rFonts w:cs="Times New Roman"/>
                <w:sz w:val="20"/>
                <w:szCs w:val="20"/>
              </w:rPr>
            </w:pPr>
            <w:r w:rsidRPr="00A42CEE">
              <w:rPr>
                <w:rFonts w:cs="Times New Roman" w:hint="eastAsia"/>
                <w:sz w:val="20"/>
                <w:szCs w:val="20"/>
              </w:rPr>
              <w:t>【条文】</w:t>
            </w:r>
          </w:p>
          <w:p w14:paraId="2E95F694" w14:textId="77777777" w:rsidR="00690CB0" w:rsidRPr="00A42CEE" w:rsidRDefault="00690CB0" w:rsidP="00736F7E">
            <w:pPr>
              <w:rPr>
                <w:rFonts w:cs="Times New Roman"/>
                <w:sz w:val="20"/>
                <w:szCs w:val="20"/>
              </w:rPr>
            </w:pPr>
            <w:r w:rsidRPr="00A42CEE">
              <w:rPr>
                <w:rFonts w:cs="Times New Roman" w:hint="eastAsia"/>
                <w:sz w:val="20"/>
                <w:szCs w:val="20"/>
              </w:rPr>
              <w:t>地方自治法施行令第167 条の2第1項第2号</w:t>
            </w:r>
          </w:p>
          <w:p w14:paraId="4A216694" w14:textId="77777777" w:rsidR="00690CB0" w:rsidRPr="00A42CEE" w:rsidRDefault="00690CB0" w:rsidP="00736F7E">
            <w:pPr>
              <w:rPr>
                <w:rFonts w:cs="Times New Roman"/>
                <w:sz w:val="20"/>
                <w:szCs w:val="20"/>
              </w:rPr>
            </w:pPr>
            <w:r w:rsidRPr="00A42CEE">
              <w:rPr>
                <w:rFonts w:cs="Times New Roman" w:hint="eastAsia"/>
                <w:sz w:val="20"/>
                <w:szCs w:val="20"/>
              </w:rPr>
              <w:t>【事由】</w:t>
            </w:r>
          </w:p>
          <w:p w14:paraId="7E691B4C" w14:textId="77777777" w:rsidR="00690CB0" w:rsidRPr="00A42CEE" w:rsidRDefault="00690CB0" w:rsidP="00736F7E">
            <w:pPr>
              <w:rPr>
                <w:rFonts w:cs="Times New Roman"/>
                <w:sz w:val="20"/>
                <w:szCs w:val="20"/>
              </w:rPr>
            </w:pPr>
            <w:r w:rsidRPr="00A42CEE">
              <w:rPr>
                <w:rFonts w:cs="Times New Roman" w:hint="eastAsia"/>
                <w:sz w:val="20"/>
                <w:szCs w:val="20"/>
              </w:rPr>
              <w:t>入学者選抜に係る問題の印刷については，通常の印刷物とは性質を異にしており，問題の内容が入学者選抜の実施前に外部に漏えいした場合は，入学者選抜の実施が不可能になることはもちろんのこと，社会的にも大きな問題になることから，問題の印刷は秘密裏に行うことが必要である。このため，本</w:t>
            </w:r>
            <w:r w:rsidRPr="00A42CEE">
              <w:rPr>
                <w:rFonts w:cs="Times New Roman" w:hint="eastAsia"/>
                <w:sz w:val="20"/>
                <w:szCs w:val="20"/>
              </w:rPr>
              <w:lastRenderedPageBreak/>
              <w:t>件を本来の契約方法である競争入札にした場合，問題の内容を多くの業者が事前に知り得ることとなり，漏えいの危険性が十分あるため，危険性を回避するためにも，競争入札により締結することは不可能である。</w:t>
            </w:r>
          </w:p>
        </w:tc>
      </w:tr>
      <w:tr w:rsidR="00A42CEE" w:rsidRPr="00A42CEE" w14:paraId="78FD1310" w14:textId="77777777" w:rsidTr="00736F7E">
        <w:trPr>
          <w:jc w:val="center"/>
        </w:trPr>
        <w:tc>
          <w:tcPr>
            <w:tcW w:w="1555" w:type="dxa"/>
            <w:vAlign w:val="center"/>
          </w:tcPr>
          <w:p w14:paraId="0DD6626B" w14:textId="77777777" w:rsidR="00690CB0" w:rsidRPr="00A42CEE" w:rsidRDefault="00690CB0" w:rsidP="00736F7E">
            <w:pPr>
              <w:rPr>
                <w:rFonts w:cs="Times New Roman"/>
                <w:sz w:val="20"/>
                <w:szCs w:val="20"/>
              </w:rPr>
            </w:pPr>
            <w:r w:rsidRPr="00A42CEE">
              <w:rPr>
                <w:rFonts w:cs="Times New Roman" w:hint="eastAsia"/>
                <w:sz w:val="20"/>
                <w:szCs w:val="20"/>
              </w:rPr>
              <w:lastRenderedPageBreak/>
              <w:t>契約締結日</w:t>
            </w:r>
          </w:p>
        </w:tc>
        <w:tc>
          <w:tcPr>
            <w:tcW w:w="6939" w:type="dxa"/>
          </w:tcPr>
          <w:p w14:paraId="748A4EC7" w14:textId="77777777" w:rsidR="00690CB0" w:rsidRPr="00A42CEE" w:rsidRDefault="00690CB0" w:rsidP="00736F7E">
            <w:pPr>
              <w:rPr>
                <w:rFonts w:cs="Times New Roman"/>
                <w:sz w:val="20"/>
                <w:szCs w:val="20"/>
              </w:rPr>
            </w:pPr>
            <w:r w:rsidRPr="00A42CEE">
              <w:rPr>
                <w:rFonts w:cs="Times New Roman" w:hint="eastAsia"/>
                <w:sz w:val="20"/>
                <w:szCs w:val="20"/>
              </w:rPr>
              <w:t>令和3年1月15日</w:t>
            </w:r>
          </w:p>
        </w:tc>
      </w:tr>
      <w:tr w:rsidR="00A42CEE" w:rsidRPr="00A42CEE" w14:paraId="0E76EDDB" w14:textId="77777777" w:rsidTr="00736F7E">
        <w:trPr>
          <w:jc w:val="center"/>
        </w:trPr>
        <w:tc>
          <w:tcPr>
            <w:tcW w:w="1555" w:type="dxa"/>
            <w:vAlign w:val="center"/>
          </w:tcPr>
          <w:p w14:paraId="1FD146DF" w14:textId="77777777" w:rsidR="00690CB0" w:rsidRPr="00A42CEE" w:rsidRDefault="00690CB0" w:rsidP="00736F7E">
            <w:pPr>
              <w:rPr>
                <w:rFonts w:cs="Times New Roman"/>
                <w:sz w:val="20"/>
                <w:szCs w:val="20"/>
              </w:rPr>
            </w:pPr>
            <w:r w:rsidRPr="00A42CEE">
              <w:rPr>
                <w:rFonts w:cs="Times New Roman" w:hint="eastAsia"/>
                <w:sz w:val="20"/>
                <w:szCs w:val="20"/>
              </w:rPr>
              <w:t>納入期限</w:t>
            </w:r>
          </w:p>
        </w:tc>
        <w:tc>
          <w:tcPr>
            <w:tcW w:w="6939" w:type="dxa"/>
          </w:tcPr>
          <w:p w14:paraId="3A98AECE" w14:textId="77777777" w:rsidR="00690CB0" w:rsidRPr="00A42CEE" w:rsidRDefault="00690CB0" w:rsidP="00736F7E">
            <w:pPr>
              <w:rPr>
                <w:rFonts w:cs="Times New Roman"/>
                <w:sz w:val="20"/>
                <w:szCs w:val="20"/>
              </w:rPr>
            </w:pPr>
            <w:r w:rsidRPr="00A42CEE">
              <w:rPr>
                <w:rFonts w:cs="Times New Roman" w:hint="eastAsia"/>
                <w:sz w:val="20"/>
                <w:szCs w:val="20"/>
              </w:rPr>
              <w:t>令和3年3月9日</w:t>
            </w:r>
          </w:p>
        </w:tc>
      </w:tr>
      <w:tr w:rsidR="00A42CEE" w:rsidRPr="00A42CEE" w14:paraId="39469AC0" w14:textId="77777777" w:rsidTr="00736F7E">
        <w:trPr>
          <w:jc w:val="center"/>
        </w:trPr>
        <w:tc>
          <w:tcPr>
            <w:tcW w:w="1555" w:type="dxa"/>
            <w:vAlign w:val="center"/>
          </w:tcPr>
          <w:p w14:paraId="038F95F2" w14:textId="77777777" w:rsidR="00690CB0" w:rsidRPr="00A42CEE" w:rsidRDefault="00690CB0" w:rsidP="00736F7E">
            <w:pPr>
              <w:rPr>
                <w:rFonts w:cs="Times New Roman"/>
                <w:sz w:val="20"/>
                <w:szCs w:val="20"/>
              </w:rPr>
            </w:pPr>
            <w:r w:rsidRPr="00A42CEE">
              <w:rPr>
                <w:rFonts w:cs="Times New Roman" w:hint="eastAsia"/>
                <w:sz w:val="20"/>
                <w:szCs w:val="20"/>
              </w:rPr>
              <w:t>契約金額</w:t>
            </w:r>
          </w:p>
        </w:tc>
        <w:tc>
          <w:tcPr>
            <w:tcW w:w="6939" w:type="dxa"/>
          </w:tcPr>
          <w:p w14:paraId="36781EE9" w14:textId="77777777" w:rsidR="00690CB0" w:rsidRPr="00A42CEE" w:rsidRDefault="00690CB0" w:rsidP="00736F7E">
            <w:pPr>
              <w:rPr>
                <w:rFonts w:cs="Times New Roman"/>
                <w:sz w:val="20"/>
                <w:szCs w:val="20"/>
              </w:rPr>
            </w:pPr>
            <w:r w:rsidRPr="00A42CEE">
              <w:rPr>
                <w:rFonts w:cs="Times New Roman" w:hint="eastAsia"/>
                <w:sz w:val="20"/>
                <w:szCs w:val="20"/>
              </w:rPr>
              <w:t>1</w:t>
            </w:r>
            <w:r w:rsidRPr="00A42CEE">
              <w:rPr>
                <w:rFonts w:cs="Times New Roman"/>
                <w:sz w:val="20"/>
                <w:szCs w:val="20"/>
              </w:rPr>
              <w:t>3,033,559</w:t>
            </w:r>
            <w:r w:rsidRPr="00A42CEE">
              <w:rPr>
                <w:rFonts w:cs="Times New Roman" w:hint="eastAsia"/>
                <w:sz w:val="20"/>
                <w:szCs w:val="20"/>
              </w:rPr>
              <w:t>円（当初契約）</w:t>
            </w:r>
          </w:p>
        </w:tc>
      </w:tr>
    </w:tbl>
    <w:p w14:paraId="64AB83E0" w14:textId="77777777" w:rsidR="00690CB0" w:rsidRPr="00A42CEE" w:rsidRDefault="00690CB0" w:rsidP="00690CB0">
      <w:pPr>
        <w:tabs>
          <w:tab w:val="left" w:pos="5145"/>
        </w:tabs>
        <w:rPr>
          <w:rFonts w:cs="ＭＳ 明朝"/>
        </w:rPr>
      </w:pPr>
      <w:r w:rsidRPr="00A42CEE">
        <w:rPr>
          <w:rFonts w:cs="ＭＳ 明朝"/>
        </w:rPr>
        <w:tab/>
      </w:r>
    </w:p>
    <w:p w14:paraId="22EF1732" w14:textId="77777777" w:rsidR="00690CB0" w:rsidRPr="00A42CEE" w:rsidRDefault="00690CB0" w:rsidP="00A65E72">
      <w:pPr>
        <w:ind w:firstLineChars="100" w:firstLine="221"/>
        <w:rPr>
          <w:rFonts w:cs="ＭＳ 明朝"/>
          <w:b/>
          <w:bCs/>
        </w:rPr>
      </w:pPr>
      <w:r w:rsidRPr="00A42CEE">
        <w:rPr>
          <w:rFonts w:cs="ＭＳ 明朝" w:hint="eastAsia"/>
          <w:b/>
          <w:bCs/>
        </w:rPr>
        <w:t>(</w:t>
      </w:r>
      <w:r w:rsidRPr="00A42CEE">
        <w:rPr>
          <w:rFonts w:cs="ＭＳ 明朝"/>
          <w:b/>
          <w:bCs/>
        </w:rPr>
        <w:t>2)　監査の結果及び意見</w:t>
      </w:r>
    </w:p>
    <w:p w14:paraId="4959A571" w14:textId="0012A6E3" w:rsidR="00690CB0" w:rsidRPr="00A42CEE" w:rsidRDefault="00690CB0" w:rsidP="00A65E72">
      <w:pPr>
        <w:ind w:firstLineChars="300" w:firstLine="663"/>
        <w:outlineLvl w:val="3"/>
        <w:rPr>
          <w:rFonts w:cs="Times New Roman"/>
          <w:b/>
          <w:bCs/>
        </w:rPr>
      </w:pPr>
      <w:bookmarkStart w:id="176" w:name="_Toc94539153"/>
      <w:bookmarkStart w:id="177" w:name="_Hlk92828881"/>
      <w:r w:rsidRPr="00A42CEE">
        <w:rPr>
          <w:rFonts w:cs="Times New Roman" w:hint="eastAsia"/>
          <w:b/>
          <w:bCs/>
        </w:rPr>
        <w:t>【意見</w:t>
      </w:r>
      <w:r w:rsidR="00E0476E" w:rsidRPr="00A42CEE">
        <w:rPr>
          <w:rFonts w:cs="Times New Roman" w:hint="eastAsia"/>
          <w:b/>
          <w:bCs/>
        </w:rPr>
        <w:t>31</w:t>
      </w:r>
      <w:r w:rsidRPr="00A42CEE">
        <w:rPr>
          <w:rFonts w:cs="Times New Roman" w:hint="eastAsia"/>
          <w:b/>
          <w:bCs/>
        </w:rPr>
        <w:t>】随意契約理由書の記載における随意契約理由の正確な反映</w:t>
      </w:r>
      <w:bookmarkEnd w:id="176"/>
    </w:p>
    <w:bookmarkEnd w:id="177"/>
    <w:p w14:paraId="0F2CB672" w14:textId="77777777" w:rsidR="00690CB0" w:rsidRPr="00A42CEE" w:rsidRDefault="00690CB0" w:rsidP="00690CB0">
      <w:pPr>
        <w:ind w:firstLine="210"/>
        <w:rPr>
          <w:rFonts w:cs="Times New Roman"/>
        </w:rPr>
      </w:pPr>
      <w:r w:rsidRPr="00A42CEE">
        <w:rPr>
          <w:rFonts w:cs="Times New Roman" w:hint="eastAsia"/>
        </w:rPr>
        <w:t>大阪府は，令和3年度大阪府公立高等学校入学者選抜学力検査問題の印刷に係る随意契約について，随意契約締結を決定した際に実際に検討された具体的な理由を，随意契約理由書の記載に正確に反映すべきである。</w:t>
      </w:r>
    </w:p>
    <w:p w14:paraId="26781815" w14:textId="77777777" w:rsidR="00690CB0" w:rsidRPr="00A42CEE" w:rsidRDefault="00690CB0" w:rsidP="00690CB0">
      <w:pPr>
        <w:rPr>
          <w:rFonts w:cs="Times New Roman"/>
        </w:rPr>
      </w:pPr>
    </w:p>
    <w:p w14:paraId="68409453" w14:textId="6698F335" w:rsidR="00690CB0" w:rsidRPr="00A42CEE" w:rsidRDefault="00690CB0" w:rsidP="00A65E72">
      <w:pPr>
        <w:ind w:firstLineChars="300" w:firstLine="663"/>
        <w:outlineLvl w:val="3"/>
        <w:rPr>
          <w:rFonts w:cs="Times New Roman"/>
          <w:b/>
          <w:bCs/>
        </w:rPr>
      </w:pPr>
      <w:bookmarkStart w:id="178" w:name="_Toc94539154"/>
      <w:r w:rsidRPr="00A42CEE">
        <w:rPr>
          <w:rFonts w:cs="Times New Roman" w:hint="eastAsia"/>
          <w:b/>
          <w:bCs/>
        </w:rPr>
        <w:t>【意見</w:t>
      </w:r>
      <w:r w:rsidR="00E0476E" w:rsidRPr="00A42CEE">
        <w:rPr>
          <w:rFonts w:cs="Times New Roman" w:hint="eastAsia"/>
          <w:b/>
          <w:bCs/>
        </w:rPr>
        <w:t>32</w:t>
      </w:r>
      <w:r w:rsidRPr="00A42CEE">
        <w:rPr>
          <w:rFonts w:cs="Times New Roman" w:hint="eastAsia"/>
          <w:b/>
          <w:bCs/>
        </w:rPr>
        <w:t>】比較見積書省略理由の論理的整合性の検証</w:t>
      </w:r>
      <w:bookmarkEnd w:id="178"/>
    </w:p>
    <w:p w14:paraId="108724EC" w14:textId="6A0CBBE1" w:rsidR="00690CB0" w:rsidRPr="00A42CEE" w:rsidRDefault="00690CB0" w:rsidP="00690CB0">
      <w:pPr>
        <w:rPr>
          <w:rFonts w:cs="Times New Roman"/>
        </w:rPr>
      </w:pPr>
      <w:r w:rsidRPr="00A42CEE">
        <w:rPr>
          <w:rFonts w:cs="Times New Roman" w:hint="eastAsia"/>
        </w:rPr>
        <w:t xml:space="preserve">　大阪府は，令和3年度大阪府公立高等学校入学者選抜学力検査問題の印刷の随意契約に係る比較見積書省略理由の論理的整合性を今一度検証すべきである。</w:t>
      </w:r>
    </w:p>
    <w:bookmarkEnd w:id="175"/>
    <w:p w14:paraId="3D0133B0" w14:textId="77777777" w:rsidR="00690CB0" w:rsidRPr="00A42CEE" w:rsidRDefault="00690CB0" w:rsidP="00690CB0">
      <w:pPr>
        <w:rPr>
          <w:rFonts w:cs="Times New Roman"/>
        </w:rPr>
      </w:pPr>
    </w:p>
    <w:p w14:paraId="7228BA08" w14:textId="14B7208F" w:rsidR="00690CB0" w:rsidRPr="00A42CEE" w:rsidRDefault="00690CB0" w:rsidP="00A65E72">
      <w:pPr>
        <w:ind w:firstLineChars="300" w:firstLine="663"/>
        <w:outlineLvl w:val="3"/>
        <w:rPr>
          <w:rFonts w:cs="Times New Roman"/>
          <w:b/>
          <w:bCs/>
        </w:rPr>
      </w:pPr>
      <w:bookmarkStart w:id="179" w:name="_Toc94539155"/>
      <w:r w:rsidRPr="00A42CEE">
        <w:rPr>
          <w:rFonts w:cs="Times New Roman" w:hint="eastAsia"/>
          <w:b/>
          <w:bCs/>
        </w:rPr>
        <w:t>【意見</w:t>
      </w:r>
      <w:r w:rsidR="00E0476E" w:rsidRPr="00A42CEE">
        <w:rPr>
          <w:rFonts w:cs="Times New Roman" w:hint="eastAsia"/>
          <w:b/>
          <w:bCs/>
        </w:rPr>
        <w:t>33</w:t>
      </w:r>
      <w:r w:rsidRPr="00A42CEE">
        <w:rPr>
          <w:rFonts w:cs="Times New Roman" w:hint="eastAsia"/>
          <w:b/>
          <w:bCs/>
        </w:rPr>
        <w:t>】契約に基づく徴求書類の記載事項に遺漏がないか否かの確認の徹底</w:t>
      </w:r>
      <w:bookmarkEnd w:id="179"/>
    </w:p>
    <w:p w14:paraId="1F75AF9B" w14:textId="77777777" w:rsidR="00690CB0" w:rsidRPr="00A42CEE" w:rsidRDefault="00690CB0" w:rsidP="00690CB0">
      <w:pPr>
        <w:ind w:firstLine="210"/>
        <w:rPr>
          <w:rFonts w:cs="Times New Roman"/>
        </w:rPr>
      </w:pPr>
      <w:r w:rsidRPr="00A42CEE">
        <w:rPr>
          <w:rFonts w:cs="Times New Roman" w:hint="eastAsia"/>
        </w:rPr>
        <w:t>大阪府は，受注者から契約に基づく徴求書類が提出された場合，その記載事項に遺漏がないか否かの確認をより徹底して行うべきである。</w:t>
      </w:r>
    </w:p>
    <w:p w14:paraId="6E64B8B3" w14:textId="77777777" w:rsidR="00690CB0" w:rsidRPr="00A42CEE" w:rsidRDefault="00690CB0" w:rsidP="00690CB0">
      <w:pPr>
        <w:rPr>
          <w:rFonts w:cs="Times New Roman"/>
          <w:sz w:val="21"/>
        </w:rPr>
      </w:pPr>
    </w:p>
    <w:p w14:paraId="290EAF34" w14:textId="295C035A" w:rsidR="00690CB0" w:rsidRPr="00A42CEE" w:rsidRDefault="009E54CA" w:rsidP="00A65E72">
      <w:pPr>
        <w:ind w:firstLineChars="100" w:firstLine="221"/>
        <w:outlineLvl w:val="2"/>
        <w:rPr>
          <w:rFonts w:cs="Times New Roman"/>
          <w:b/>
          <w:bCs/>
          <w:szCs w:val="24"/>
        </w:rPr>
      </w:pPr>
      <w:bookmarkStart w:id="180" w:name="_Toc94539156"/>
      <w:bookmarkStart w:id="181" w:name="_Hlk90901447"/>
      <w:r w:rsidRPr="00A42CEE">
        <w:rPr>
          <w:rFonts w:cs="Times New Roman" w:hint="eastAsia"/>
          <w:b/>
          <w:bCs/>
          <w:szCs w:val="24"/>
        </w:rPr>
        <w:t>４</w:t>
      </w:r>
      <w:r w:rsidR="00690CB0" w:rsidRPr="00A42CEE">
        <w:rPr>
          <w:rFonts w:cs="Times New Roman" w:hint="eastAsia"/>
          <w:b/>
          <w:bCs/>
          <w:szCs w:val="24"/>
        </w:rPr>
        <w:t xml:space="preserve">　</w:t>
      </w:r>
      <w:bookmarkStart w:id="182" w:name="_Hlk92467380"/>
      <w:r w:rsidR="00690CB0" w:rsidRPr="00A42CEE">
        <w:rPr>
          <w:rFonts w:cs="Times New Roman" w:hint="eastAsia"/>
          <w:b/>
          <w:bCs/>
          <w:szCs w:val="24"/>
        </w:rPr>
        <w:t>大阪府立図書館情報システム運用管理業務</w:t>
      </w:r>
      <w:bookmarkEnd w:id="180"/>
      <w:bookmarkEnd w:id="182"/>
    </w:p>
    <w:p w14:paraId="33642141" w14:textId="77777777" w:rsidR="00690CB0" w:rsidRPr="00A42CEE" w:rsidRDefault="00690CB0" w:rsidP="00A65E72">
      <w:pPr>
        <w:ind w:firstLineChars="100" w:firstLine="221"/>
        <w:rPr>
          <w:rFonts w:cs="Times New Roman"/>
          <w:b/>
          <w:bCs/>
          <w:szCs w:val="24"/>
        </w:rPr>
      </w:pPr>
      <w:r w:rsidRPr="00A42CEE">
        <w:rPr>
          <w:rFonts w:cs="Times New Roman" w:hint="eastAsia"/>
          <w:b/>
          <w:bCs/>
          <w:szCs w:val="24"/>
        </w:rPr>
        <w:t>(1)　概要</w:t>
      </w:r>
    </w:p>
    <w:tbl>
      <w:tblPr>
        <w:tblStyle w:val="21"/>
        <w:tblW w:w="0" w:type="auto"/>
        <w:jc w:val="center"/>
        <w:tblLook w:val="04A0" w:firstRow="1" w:lastRow="0" w:firstColumn="1" w:lastColumn="0" w:noHBand="0" w:noVBand="1"/>
      </w:tblPr>
      <w:tblGrid>
        <w:gridCol w:w="1555"/>
        <w:gridCol w:w="6939"/>
      </w:tblGrid>
      <w:tr w:rsidR="00A42CEE" w:rsidRPr="00A42CEE" w14:paraId="785F6D6B" w14:textId="77777777" w:rsidTr="00736F7E">
        <w:trPr>
          <w:jc w:val="center"/>
        </w:trPr>
        <w:tc>
          <w:tcPr>
            <w:tcW w:w="1555" w:type="dxa"/>
          </w:tcPr>
          <w:p w14:paraId="235C7968" w14:textId="77777777" w:rsidR="00690CB0" w:rsidRPr="00A42CEE" w:rsidRDefault="00690CB0" w:rsidP="00736F7E">
            <w:pPr>
              <w:rPr>
                <w:rFonts w:cs="Times New Roman"/>
                <w:sz w:val="20"/>
                <w:szCs w:val="20"/>
              </w:rPr>
            </w:pPr>
            <w:r w:rsidRPr="00A42CEE">
              <w:rPr>
                <w:rFonts w:cs="Times New Roman" w:hint="eastAsia"/>
                <w:sz w:val="20"/>
                <w:szCs w:val="20"/>
              </w:rPr>
              <w:t>契約の内容</w:t>
            </w:r>
          </w:p>
        </w:tc>
        <w:tc>
          <w:tcPr>
            <w:tcW w:w="6939" w:type="dxa"/>
          </w:tcPr>
          <w:p w14:paraId="2DAA4680" w14:textId="77777777" w:rsidR="00690CB0" w:rsidRPr="00A42CEE" w:rsidRDefault="00690CB0" w:rsidP="00736F7E">
            <w:pPr>
              <w:jc w:val="left"/>
              <w:rPr>
                <w:rFonts w:cs="Times New Roman"/>
                <w:sz w:val="20"/>
                <w:szCs w:val="20"/>
              </w:rPr>
            </w:pPr>
            <w:r w:rsidRPr="00A42CEE">
              <w:rPr>
                <w:rFonts w:cs="Times New Roman" w:hint="eastAsia"/>
                <w:sz w:val="20"/>
                <w:szCs w:val="20"/>
              </w:rPr>
              <w:t>大阪府立図書館情報システムのオペレーション（開館前のシステム動作確認，帳票出力，開館中のサーバー・ネットワーク状況監視，端末・プリンター管理など）及び障害発生時の復旧作業・補助作業に係る委託契約である。</w:t>
            </w:r>
          </w:p>
        </w:tc>
      </w:tr>
      <w:tr w:rsidR="00A42CEE" w:rsidRPr="00A42CEE" w14:paraId="59BD1B1D" w14:textId="77777777" w:rsidTr="00736F7E">
        <w:trPr>
          <w:jc w:val="center"/>
        </w:trPr>
        <w:tc>
          <w:tcPr>
            <w:tcW w:w="1555" w:type="dxa"/>
          </w:tcPr>
          <w:p w14:paraId="7FF5A8AA" w14:textId="77777777" w:rsidR="00690CB0" w:rsidRPr="00A42CEE" w:rsidRDefault="00690CB0" w:rsidP="00736F7E">
            <w:pPr>
              <w:rPr>
                <w:rFonts w:cs="Times New Roman"/>
                <w:sz w:val="20"/>
                <w:szCs w:val="20"/>
              </w:rPr>
            </w:pPr>
            <w:r w:rsidRPr="00A42CEE">
              <w:rPr>
                <w:rFonts w:cs="Times New Roman" w:hint="eastAsia"/>
                <w:sz w:val="20"/>
                <w:szCs w:val="20"/>
              </w:rPr>
              <w:t>所管部署</w:t>
            </w:r>
          </w:p>
        </w:tc>
        <w:tc>
          <w:tcPr>
            <w:tcW w:w="6939" w:type="dxa"/>
          </w:tcPr>
          <w:p w14:paraId="0E547946" w14:textId="77777777" w:rsidR="00690CB0" w:rsidRPr="00A42CEE" w:rsidRDefault="00690CB0" w:rsidP="00736F7E">
            <w:pPr>
              <w:jc w:val="left"/>
              <w:rPr>
                <w:rFonts w:cs="Times New Roman"/>
                <w:sz w:val="20"/>
                <w:szCs w:val="20"/>
              </w:rPr>
            </w:pPr>
            <w:r w:rsidRPr="00A42CEE">
              <w:rPr>
                <w:rFonts w:cs="Times New Roman" w:hint="eastAsia"/>
                <w:sz w:val="20"/>
                <w:szCs w:val="20"/>
              </w:rPr>
              <w:t>中央図書館</w:t>
            </w:r>
          </w:p>
        </w:tc>
      </w:tr>
      <w:tr w:rsidR="00A42CEE" w:rsidRPr="00A42CEE" w14:paraId="1FC71BEF" w14:textId="77777777" w:rsidTr="00736F7E">
        <w:trPr>
          <w:jc w:val="center"/>
        </w:trPr>
        <w:tc>
          <w:tcPr>
            <w:tcW w:w="1555" w:type="dxa"/>
            <w:vAlign w:val="center"/>
          </w:tcPr>
          <w:p w14:paraId="46C61993" w14:textId="77777777" w:rsidR="00690CB0" w:rsidRPr="00A42CEE" w:rsidRDefault="00690CB0" w:rsidP="00736F7E">
            <w:pPr>
              <w:rPr>
                <w:rFonts w:cs="Times New Roman"/>
                <w:sz w:val="20"/>
                <w:szCs w:val="20"/>
              </w:rPr>
            </w:pPr>
            <w:r w:rsidRPr="00A42CEE">
              <w:rPr>
                <w:rFonts w:cs="Times New Roman" w:hint="eastAsia"/>
                <w:sz w:val="20"/>
                <w:szCs w:val="20"/>
              </w:rPr>
              <w:t>契約の相手方</w:t>
            </w:r>
          </w:p>
        </w:tc>
        <w:tc>
          <w:tcPr>
            <w:tcW w:w="6939" w:type="dxa"/>
          </w:tcPr>
          <w:p w14:paraId="38D007C6" w14:textId="77777777" w:rsidR="00690CB0" w:rsidRPr="00A42CEE" w:rsidRDefault="00690CB0" w:rsidP="00736F7E">
            <w:pPr>
              <w:jc w:val="left"/>
              <w:rPr>
                <w:rFonts w:cs="Times New Roman"/>
                <w:sz w:val="20"/>
                <w:szCs w:val="20"/>
              </w:rPr>
            </w:pPr>
            <w:r w:rsidRPr="00A42CEE">
              <w:rPr>
                <w:rFonts w:cs="Times New Roman" w:hint="eastAsia"/>
                <w:sz w:val="20"/>
                <w:szCs w:val="20"/>
              </w:rPr>
              <w:t>日本システムウエア株式会社</w:t>
            </w:r>
          </w:p>
        </w:tc>
      </w:tr>
      <w:tr w:rsidR="00A42CEE" w:rsidRPr="00A42CEE" w14:paraId="73F425A8" w14:textId="77777777" w:rsidTr="00736F7E">
        <w:trPr>
          <w:jc w:val="center"/>
        </w:trPr>
        <w:tc>
          <w:tcPr>
            <w:tcW w:w="1555" w:type="dxa"/>
            <w:vAlign w:val="center"/>
          </w:tcPr>
          <w:p w14:paraId="348773F8" w14:textId="77777777" w:rsidR="00690CB0" w:rsidRPr="00A42CEE" w:rsidRDefault="00690CB0" w:rsidP="00736F7E">
            <w:pPr>
              <w:rPr>
                <w:rFonts w:cs="Times New Roman"/>
                <w:sz w:val="20"/>
                <w:szCs w:val="20"/>
              </w:rPr>
            </w:pPr>
            <w:r w:rsidRPr="00A42CEE">
              <w:rPr>
                <w:rFonts w:cs="Times New Roman" w:hint="eastAsia"/>
                <w:sz w:val="20"/>
                <w:szCs w:val="20"/>
              </w:rPr>
              <w:t>契約の相手方の決定方法</w:t>
            </w:r>
          </w:p>
        </w:tc>
        <w:tc>
          <w:tcPr>
            <w:tcW w:w="6939" w:type="dxa"/>
          </w:tcPr>
          <w:p w14:paraId="4B78CA42" w14:textId="77777777" w:rsidR="00690CB0" w:rsidRPr="00A42CEE" w:rsidRDefault="00690CB0" w:rsidP="00736F7E">
            <w:pPr>
              <w:jc w:val="left"/>
              <w:rPr>
                <w:rFonts w:cs="Times New Roman"/>
                <w:sz w:val="20"/>
                <w:szCs w:val="20"/>
              </w:rPr>
            </w:pPr>
            <w:r w:rsidRPr="00A42CEE">
              <w:rPr>
                <w:rFonts w:cs="Times New Roman" w:hint="eastAsia"/>
                <w:sz w:val="20"/>
                <w:szCs w:val="20"/>
              </w:rPr>
              <w:t>随意契約</w:t>
            </w:r>
          </w:p>
        </w:tc>
      </w:tr>
      <w:tr w:rsidR="00A42CEE" w:rsidRPr="00A42CEE" w14:paraId="79AFE6EC" w14:textId="77777777" w:rsidTr="00736F7E">
        <w:trPr>
          <w:jc w:val="center"/>
        </w:trPr>
        <w:tc>
          <w:tcPr>
            <w:tcW w:w="1555" w:type="dxa"/>
            <w:vAlign w:val="center"/>
          </w:tcPr>
          <w:p w14:paraId="78559C82" w14:textId="77777777" w:rsidR="00690CB0" w:rsidRPr="00A42CEE" w:rsidRDefault="00690CB0" w:rsidP="00736F7E">
            <w:pPr>
              <w:rPr>
                <w:rFonts w:cs="Times New Roman"/>
                <w:sz w:val="20"/>
                <w:szCs w:val="20"/>
              </w:rPr>
            </w:pPr>
            <w:r w:rsidRPr="00A42CEE">
              <w:rPr>
                <w:rFonts w:cs="Times New Roman" w:hint="eastAsia"/>
                <w:sz w:val="20"/>
                <w:szCs w:val="20"/>
              </w:rPr>
              <w:t>随意契約の場合その根拠条文及び事由</w:t>
            </w:r>
          </w:p>
        </w:tc>
        <w:tc>
          <w:tcPr>
            <w:tcW w:w="6939" w:type="dxa"/>
          </w:tcPr>
          <w:p w14:paraId="07621872" w14:textId="77777777" w:rsidR="00690CB0" w:rsidRPr="00A42CEE" w:rsidRDefault="00690CB0" w:rsidP="00736F7E">
            <w:pPr>
              <w:rPr>
                <w:rFonts w:cs="Times New Roman"/>
                <w:sz w:val="20"/>
                <w:szCs w:val="20"/>
              </w:rPr>
            </w:pPr>
            <w:r w:rsidRPr="00A42CEE">
              <w:rPr>
                <w:rFonts w:cs="Times New Roman" w:hint="eastAsia"/>
                <w:sz w:val="20"/>
                <w:szCs w:val="20"/>
              </w:rPr>
              <w:t>【根拠条文】</w:t>
            </w:r>
          </w:p>
          <w:p w14:paraId="59509292" w14:textId="77777777" w:rsidR="00690CB0" w:rsidRPr="00A42CEE" w:rsidRDefault="00690CB0" w:rsidP="00736F7E">
            <w:pPr>
              <w:rPr>
                <w:rFonts w:cs="Times New Roman"/>
                <w:sz w:val="20"/>
                <w:szCs w:val="20"/>
              </w:rPr>
            </w:pPr>
            <w:r w:rsidRPr="00A42CEE">
              <w:rPr>
                <w:rFonts w:cs="Times New Roman" w:hint="eastAsia"/>
                <w:sz w:val="20"/>
                <w:szCs w:val="20"/>
              </w:rPr>
              <w:t>地方自治法施行令第167条の2第1項第6号</w:t>
            </w:r>
          </w:p>
          <w:p w14:paraId="0313DDFC" w14:textId="77777777" w:rsidR="00690CB0" w:rsidRPr="00A42CEE" w:rsidRDefault="00690CB0" w:rsidP="00736F7E">
            <w:pPr>
              <w:rPr>
                <w:rFonts w:cs="Times New Roman"/>
                <w:sz w:val="20"/>
                <w:szCs w:val="20"/>
              </w:rPr>
            </w:pPr>
            <w:r w:rsidRPr="00A42CEE">
              <w:rPr>
                <w:rFonts w:cs="Times New Roman" w:hint="eastAsia"/>
                <w:sz w:val="20"/>
                <w:szCs w:val="20"/>
              </w:rPr>
              <w:t>【事由】</w:t>
            </w:r>
          </w:p>
          <w:p w14:paraId="2C37B216" w14:textId="77777777" w:rsidR="00690CB0" w:rsidRPr="00A42CEE" w:rsidRDefault="00690CB0" w:rsidP="00736F7E">
            <w:pPr>
              <w:rPr>
                <w:rFonts w:cs="Times New Roman"/>
                <w:sz w:val="20"/>
                <w:szCs w:val="20"/>
              </w:rPr>
            </w:pPr>
            <w:r w:rsidRPr="00A42CEE">
              <w:rPr>
                <w:rFonts w:cs="Times New Roman" w:hint="eastAsia"/>
                <w:sz w:val="20"/>
                <w:szCs w:val="20"/>
              </w:rPr>
              <w:t>令和元年9月に本業務に係る一般競争入札を行ったところ，全者予定価格超過のため入札不調となった。そこで，入札参加事業者等5者に地方自治法施</w:t>
            </w:r>
            <w:r w:rsidRPr="00A42CEE">
              <w:rPr>
                <w:rFonts w:cs="Times New Roman" w:hint="eastAsia"/>
                <w:sz w:val="20"/>
                <w:szCs w:val="20"/>
              </w:rPr>
              <w:lastRenderedPageBreak/>
              <w:t>行令第167条の2第1項第8号及び第6号による随意契約を打診したところ，4者は辞退したが，日本システムウエア株式会社1者から第6号による随意契約であれば本業務を受注できる旨の回答があった。</w:t>
            </w:r>
          </w:p>
          <w:p w14:paraId="6FB7CFE8" w14:textId="77777777" w:rsidR="00690CB0" w:rsidRPr="00A42CEE" w:rsidRDefault="00690CB0" w:rsidP="00736F7E">
            <w:pPr>
              <w:rPr>
                <w:rFonts w:cs="Times New Roman"/>
                <w:sz w:val="20"/>
                <w:szCs w:val="20"/>
              </w:rPr>
            </w:pPr>
            <w:r w:rsidRPr="00A42CEE">
              <w:rPr>
                <w:rFonts w:cs="Times New Roman" w:hint="eastAsia"/>
                <w:sz w:val="20"/>
                <w:szCs w:val="20"/>
              </w:rPr>
              <w:t>そのため，再入札で新たな事業者が決定し，本業務を開始するまでの間，同社と第6号による随意契約を締結することとなった。</w:t>
            </w:r>
          </w:p>
        </w:tc>
      </w:tr>
      <w:tr w:rsidR="00A42CEE" w:rsidRPr="00A42CEE" w14:paraId="7ED867EF" w14:textId="77777777" w:rsidTr="00736F7E">
        <w:trPr>
          <w:jc w:val="center"/>
        </w:trPr>
        <w:tc>
          <w:tcPr>
            <w:tcW w:w="1555" w:type="dxa"/>
            <w:vAlign w:val="center"/>
          </w:tcPr>
          <w:p w14:paraId="6C3ADE72" w14:textId="77777777" w:rsidR="00690CB0" w:rsidRPr="00A42CEE" w:rsidRDefault="00690CB0" w:rsidP="00736F7E">
            <w:pPr>
              <w:rPr>
                <w:rFonts w:cs="Times New Roman"/>
                <w:sz w:val="20"/>
                <w:szCs w:val="20"/>
              </w:rPr>
            </w:pPr>
            <w:r w:rsidRPr="00A42CEE">
              <w:rPr>
                <w:rFonts w:cs="Times New Roman" w:hint="eastAsia"/>
                <w:sz w:val="20"/>
                <w:szCs w:val="20"/>
              </w:rPr>
              <w:lastRenderedPageBreak/>
              <w:t>契約期間</w:t>
            </w:r>
          </w:p>
        </w:tc>
        <w:tc>
          <w:tcPr>
            <w:tcW w:w="6939" w:type="dxa"/>
          </w:tcPr>
          <w:p w14:paraId="2974BF37" w14:textId="77777777" w:rsidR="00690CB0" w:rsidRPr="00A42CEE" w:rsidRDefault="00690CB0" w:rsidP="00736F7E">
            <w:pPr>
              <w:rPr>
                <w:rFonts w:cs="Times New Roman"/>
                <w:sz w:val="20"/>
                <w:szCs w:val="20"/>
              </w:rPr>
            </w:pPr>
            <w:r w:rsidRPr="00A42CEE">
              <w:rPr>
                <w:rFonts w:cs="Times New Roman" w:hint="eastAsia"/>
                <w:sz w:val="20"/>
                <w:szCs w:val="20"/>
              </w:rPr>
              <w:t>令和2年4月1日～令和2年6月3</w:t>
            </w:r>
            <w:r w:rsidRPr="00A42CEE">
              <w:rPr>
                <w:rFonts w:cs="Times New Roman"/>
                <w:sz w:val="20"/>
                <w:szCs w:val="20"/>
              </w:rPr>
              <w:t>0</w:t>
            </w:r>
            <w:r w:rsidRPr="00A42CEE">
              <w:rPr>
                <w:rFonts w:cs="Times New Roman" w:hint="eastAsia"/>
                <w:sz w:val="20"/>
                <w:szCs w:val="20"/>
              </w:rPr>
              <w:t>日</w:t>
            </w:r>
          </w:p>
        </w:tc>
      </w:tr>
      <w:tr w:rsidR="00A42CEE" w:rsidRPr="00A42CEE" w14:paraId="44587E59" w14:textId="77777777" w:rsidTr="00736F7E">
        <w:trPr>
          <w:jc w:val="center"/>
        </w:trPr>
        <w:tc>
          <w:tcPr>
            <w:tcW w:w="1555" w:type="dxa"/>
            <w:vAlign w:val="center"/>
          </w:tcPr>
          <w:p w14:paraId="4F183C8D" w14:textId="77777777" w:rsidR="00690CB0" w:rsidRPr="00A42CEE" w:rsidRDefault="00690CB0" w:rsidP="00736F7E">
            <w:pPr>
              <w:rPr>
                <w:rFonts w:cs="Times New Roman"/>
                <w:sz w:val="20"/>
                <w:szCs w:val="20"/>
              </w:rPr>
            </w:pPr>
            <w:r w:rsidRPr="00A42CEE">
              <w:rPr>
                <w:rFonts w:cs="Times New Roman" w:hint="eastAsia"/>
                <w:sz w:val="20"/>
                <w:szCs w:val="20"/>
              </w:rPr>
              <w:t>契約金額</w:t>
            </w:r>
          </w:p>
        </w:tc>
        <w:tc>
          <w:tcPr>
            <w:tcW w:w="6939" w:type="dxa"/>
          </w:tcPr>
          <w:p w14:paraId="6FD7C975" w14:textId="77777777" w:rsidR="00690CB0" w:rsidRPr="00A42CEE" w:rsidRDefault="00690CB0" w:rsidP="00736F7E">
            <w:pPr>
              <w:rPr>
                <w:rFonts w:cs="Times New Roman"/>
                <w:sz w:val="20"/>
                <w:szCs w:val="20"/>
              </w:rPr>
            </w:pPr>
            <w:r w:rsidRPr="00A42CEE">
              <w:rPr>
                <w:rFonts w:cs="Times New Roman"/>
                <w:sz w:val="20"/>
                <w:szCs w:val="20"/>
              </w:rPr>
              <w:t>3,498,000</w:t>
            </w:r>
            <w:r w:rsidRPr="00A42CEE">
              <w:rPr>
                <w:rFonts w:cs="Times New Roman" w:hint="eastAsia"/>
                <w:sz w:val="20"/>
                <w:szCs w:val="20"/>
              </w:rPr>
              <w:t>円（当初契約）</w:t>
            </w:r>
          </w:p>
        </w:tc>
      </w:tr>
    </w:tbl>
    <w:p w14:paraId="11F3E517" w14:textId="77777777" w:rsidR="00690CB0" w:rsidRPr="00B93ADD" w:rsidRDefault="00690CB0" w:rsidP="00690CB0">
      <w:pPr>
        <w:rPr>
          <w:rFonts w:cs="Times New Roman"/>
        </w:rPr>
      </w:pPr>
      <w:r w:rsidRPr="00B93ADD">
        <w:rPr>
          <w:rFonts w:cs="Times New Roman"/>
        </w:rPr>
        <w:tab/>
      </w:r>
    </w:p>
    <w:p w14:paraId="54A86524" w14:textId="77777777" w:rsidR="00690CB0" w:rsidRPr="00A42CEE" w:rsidRDefault="00690CB0" w:rsidP="00A65E72">
      <w:pPr>
        <w:ind w:firstLineChars="100" w:firstLine="221"/>
        <w:rPr>
          <w:rFonts w:cs="Times New Roman"/>
          <w:b/>
          <w:bCs/>
          <w:szCs w:val="24"/>
        </w:rPr>
      </w:pPr>
      <w:r w:rsidRPr="00A42CEE">
        <w:rPr>
          <w:rFonts w:cs="Times New Roman" w:hint="eastAsia"/>
          <w:b/>
          <w:bCs/>
          <w:szCs w:val="24"/>
        </w:rPr>
        <w:t>(2)　監査の結果及び意見</w:t>
      </w:r>
    </w:p>
    <w:p w14:paraId="5B3D0259" w14:textId="3504E7C5" w:rsidR="00690CB0" w:rsidRPr="00A42CEE" w:rsidRDefault="00690CB0" w:rsidP="00A65E72">
      <w:pPr>
        <w:ind w:firstLineChars="300" w:firstLine="663"/>
        <w:outlineLvl w:val="3"/>
        <w:rPr>
          <w:b/>
          <w:bCs/>
          <w:szCs w:val="24"/>
        </w:rPr>
      </w:pPr>
      <w:bookmarkStart w:id="183" w:name="_Toc94539157"/>
      <w:r w:rsidRPr="00A42CEE">
        <w:rPr>
          <w:rFonts w:hint="eastAsia"/>
          <w:b/>
          <w:bCs/>
          <w:szCs w:val="24"/>
        </w:rPr>
        <w:t>【監査の結果</w:t>
      </w:r>
      <w:r w:rsidR="006F3EF8" w:rsidRPr="00A42CEE">
        <w:rPr>
          <w:rFonts w:hint="eastAsia"/>
          <w:b/>
          <w:bCs/>
          <w:szCs w:val="24"/>
        </w:rPr>
        <w:t>10</w:t>
      </w:r>
      <w:r w:rsidRPr="00A42CEE">
        <w:rPr>
          <w:rFonts w:hint="eastAsia"/>
          <w:b/>
          <w:bCs/>
          <w:szCs w:val="24"/>
        </w:rPr>
        <w:t>】</w:t>
      </w:r>
      <w:bookmarkStart w:id="184" w:name="_Hlk90849436"/>
      <w:r w:rsidRPr="00A42CEE">
        <w:rPr>
          <w:rFonts w:hint="eastAsia"/>
          <w:b/>
          <w:bCs/>
          <w:szCs w:val="24"/>
        </w:rPr>
        <w:t>契約上必要な書類の</w:t>
      </w:r>
      <w:bookmarkStart w:id="185" w:name="_Hlk90848940"/>
      <w:r w:rsidRPr="00A42CEE">
        <w:rPr>
          <w:rFonts w:hint="eastAsia"/>
          <w:b/>
          <w:bCs/>
          <w:szCs w:val="24"/>
        </w:rPr>
        <w:t>徴求</w:t>
      </w:r>
      <w:bookmarkEnd w:id="185"/>
      <w:r w:rsidRPr="00A42CEE">
        <w:rPr>
          <w:rFonts w:hint="eastAsia"/>
          <w:b/>
          <w:bCs/>
          <w:szCs w:val="24"/>
        </w:rPr>
        <w:t>の徹底</w:t>
      </w:r>
      <w:bookmarkEnd w:id="183"/>
      <w:bookmarkEnd w:id="184"/>
    </w:p>
    <w:p w14:paraId="4E8FFC3A" w14:textId="77777777" w:rsidR="00690CB0" w:rsidRPr="00A42CEE" w:rsidRDefault="00690CB0" w:rsidP="00690CB0">
      <w:pPr>
        <w:ind w:firstLine="210"/>
        <w:rPr>
          <w:szCs w:val="24"/>
        </w:rPr>
      </w:pPr>
      <w:r w:rsidRPr="00A42CEE">
        <w:rPr>
          <w:rFonts w:hint="eastAsia"/>
          <w:szCs w:val="24"/>
        </w:rPr>
        <w:t>大阪府は，</w:t>
      </w:r>
      <w:bookmarkStart w:id="186" w:name="_Hlk92468761"/>
      <w:r w:rsidRPr="00A42CEE">
        <w:rPr>
          <w:rFonts w:hint="eastAsia"/>
          <w:szCs w:val="24"/>
        </w:rPr>
        <w:t>従前締結していた契約と同一内容の契約を引き続き同一当事者との間で締結した場合においても，改めて契約上必要な書類の徴求を行うよう徹底</w:t>
      </w:r>
      <w:bookmarkEnd w:id="186"/>
      <w:r w:rsidRPr="00A42CEE">
        <w:rPr>
          <w:rFonts w:hint="eastAsia"/>
          <w:szCs w:val="24"/>
        </w:rPr>
        <w:t>すべきである。</w:t>
      </w:r>
    </w:p>
    <w:bookmarkEnd w:id="181"/>
    <w:p w14:paraId="15A777BF" w14:textId="77777777" w:rsidR="00C15D86" w:rsidRPr="00A42CEE" w:rsidRDefault="00C15D86" w:rsidP="00C15D86">
      <w:pPr>
        <w:rPr>
          <w:sz w:val="21"/>
          <w:szCs w:val="21"/>
        </w:rPr>
      </w:pPr>
    </w:p>
    <w:p w14:paraId="47ECF291" w14:textId="2D426D00" w:rsidR="00877DF1" w:rsidRPr="00A42CEE" w:rsidRDefault="009E54CA" w:rsidP="00A65E72">
      <w:pPr>
        <w:ind w:firstLineChars="100" w:firstLine="221"/>
        <w:outlineLvl w:val="2"/>
        <w:rPr>
          <w:b/>
          <w:bCs/>
        </w:rPr>
      </w:pPr>
      <w:bookmarkStart w:id="187" w:name="_Toc94539158"/>
      <w:r w:rsidRPr="00A42CEE">
        <w:rPr>
          <w:rFonts w:hint="eastAsia"/>
          <w:b/>
          <w:bCs/>
        </w:rPr>
        <w:t>５</w:t>
      </w:r>
      <w:r w:rsidR="00877DF1" w:rsidRPr="00A42CEE">
        <w:rPr>
          <w:rFonts w:hint="eastAsia"/>
          <w:b/>
          <w:bCs/>
        </w:rPr>
        <w:t xml:space="preserve">　大阪府立中学校・高等学校におけるネットワーク構築に関する委託契約</w:t>
      </w:r>
      <w:bookmarkEnd w:id="187"/>
    </w:p>
    <w:p w14:paraId="682276B8" w14:textId="7A35BE5B" w:rsidR="00877DF1" w:rsidRPr="00A42CEE" w:rsidRDefault="00877DF1" w:rsidP="00A65E72">
      <w:pPr>
        <w:ind w:firstLineChars="100" w:firstLine="220"/>
      </w:pPr>
      <w:r w:rsidRPr="00A42CEE">
        <w:rPr>
          <w:rFonts w:hint="eastAsia"/>
        </w:rPr>
        <w:t>①</w:t>
      </w:r>
      <w:r w:rsidR="00A65E72" w:rsidRPr="00A42CEE">
        <w:rPr>
          <w:rFonts w:hint="eastAsia"/>
        </w:rPr>
        <w:t xml:space="preserve">　</w:t>
      </w:r>
      <w:r w:rsidRPr="00A42CEE">
        <w:rPr>
          <w:rFonts w:hint="eastAsia"/>
        </w:rPr>
        <w:t>校内ネットワーク設計・設定作業業務委託契約</w:t>
      </w:r>
    </w:p>
    <w:tbl>
      <w:tblPr>
        <w:tblStyle w:val="21"/>
        <w:tblW w:w="0" w:type="auto"/>
        <w:jc w:val="center"/>
        <w:tblLook w:val="04A0" w:firstRow="1" w:lastRow="0" w:firstColumn="1" w:lastColumn="0" w:noHBand="0" w:noVBand="1"/>
      </w:tblPr>
      <w:tblGrid>
        <w:gridCol w:w="1555"/>
        <w:gridCol w:w="6939"/>
      </w:tblGrid>
      <w:tr w:rsidR="00A42CEE" w:rsidRPr="00A42CEE" w14:paraId="717C3F16" w14:textId="77777777" w:rsidTr="00736F7E">
        <w:trPr>
          <w:jc w:val="center"/>
        </w:trPr>
        <w:tc>
          <w:tcPr>
            <w:tcW w:w="1555" w:type="dxa"/>
          </w:tcPr>
          <w:p w14:paraId="0D316D14" w14:textId="77777777" w:rsidR="00877DF1" w:rsidRPr="00A42CEE" w:rsidRDefault="00877DF1" w:rsidP="00736F7E">
            <w:pPr>
              <w:rPr>
                <w:rFonts w:cs="ＭＳ Ｐ明朝"/>
                <w:sz w:val="20"/>
                <w:szCs w:val="20"/>
              </w:rPr>
            </w:pPr>
            <w:r w:rsidRPr="00A42CEE">
              <w:rPr>
                <w:rFonts w:hint="eastAsia"/>
                <w:sz w:val="20"/>
                <w:szCs w:val="20"/>
              </w:rPr>
              <w:t>契約の内容</w:t>
            </w:r>
          </w:p>
        </w:tc>
        <w:tc>
          <w:tcPr>
            <w:tcW w:w="6939" w:type="dxa"/>
          </w:tcPr>
          <w:p w14:paraId="3C3251E3" w14:textId="77777777" w:rsidR="00877DF1" w:rsidRPr="00A42CEE" w:rsidRDefault="00877DF1" w:rsidP="00736F7E">
            <w:pPr>
              <w:jc w:val="left"/>
              <w:rPr>
                <w:rFonts w:cs="ＭＳ Ｐ明朝"/>
                <w:sz w:val="20"/>
                <w:szCs w:val="20"/>
              </w:rPr>
            </w:pPr>
            <w:r w:rsidRPr="00A42CEE">
              <w:rPr>
                <w:rFonts w:cs="ＭＳ Ｐ明朝" w:hint="eastAsia"/>
                <w:sz w:val="20"/>
                <w:szCs w:val="20"/>
              </w:rPr>
              <w:t>大阪府立中学校・高等学校　校内ネットワーク設計・設定作業業務</w:t>
            </w:r>
          </w:p>
        </w:tc>
      </w:tr>
      <w:tr w:rsidR="00A42CEE" w:rsidRPr="00A42CEE" w14:paraId="482572F1" w14:textId="77777777" w:rsidTr="00736F7E">
        <w:trPr>
          <w:jc w:val="center"/>
        </w:trPr>
        <w:tc>
          <w:tcPr>
            <w:tcW w:w="1555" w:type="dxa"/>
          </w:tcPr>
          <w:p w14:paraId="468D3616" w14:textId="77777777" w:rsidR="00877DF1" w:rsidRPr="00A42CEE" w:rsidRDefault="00877DF1" w:rsidP="00736F7E">
            <w:pPr>
              <w:rPr>
                <w:rFonts w:cs="ＭＳ Ｐ明朝"/>
                <w:sz w:val="20"/>
                <w:szCs w:val="20"/>
              </w:rPr>
            </w:pPr>
            <w:r w:rsidRPr="00A42CEE">
              <w:rPr>
                <w:rFonts w:hint="eastAsia"/>
                <w:sz w:val="20"/>
                <w:szCs w:val="20"/>
              </w:rPr>
              <w:t>所管部署</w:t>
            </w:r>
          </w:p>
        </w:tc>
        <w:tc>
          <w:tcPr>
            <w:tcW w:w="6939" w:type="dxa"/>
          </w:tcPr>
          <w:p w14:paraId="3260D704" w14:textId="77777777" w:rsidR="00877DF1" w:rsidRPr="00A42CEE" w:rsidRDefault="00877DF1" w:rsidP="00736F7E">
            <w:pPr>
              <w:jc w:val="left"/>
              <w:rPr>
                <w:rFonts w:cs="ＭＳ Ｐ明朝"/>
                <w:sz w:val="20"/>
                <w:szCs w:val="20"/>
              </w:rPr>
            </w:pPr>
            <w:r w:rsidRPr="00A42CEE">
              <w:rPr>
                <w:rFonts w:cs="ＭＳ Ｐ明朝" w:hint="eastAsia"/>
                <w:sz w:val="20"/>
                <w:szCs w:val="20"/>
              </w:rPr>
              <w:t>高等学校課</w:t>
            </w:r>
          </w:p>
        </w:tc>
      </w:tr>
      <w:tr w:rsidR="00A42CEE" w:rsidRPr="00A42CEE" w14:paraId="2E16410F" w14:textId="77777777" w:rsidTr="00736F7E">
        <w:trPr>
          <w:jc w:val="center"/>
        </w:trPr>
        <w:tc>
          <w:tcPr>
            <w:tcW w:w="1555" w:type="dxa"/>
            <w:vAlign w:val="center"/>
          </w:tcPr>
          <w:p w14:paraId="5FB7741F" w14:textId="77777777" w:rsidR="00877DF1" w:rsidRPr="00A42CEE" w:rsidRDefault="00877DF1" w:rsidP="00736F7E">
            <w:pPr>
              <w:rPr>
                <w:rFonts w:cs="ＭＳ Ｐ明朝"/>
                <w:sz w:val="20"/>
                <w:szCs w:val="20"/>
              </w:rPr>
            </w:pPr>
            <w:r w:rsidRPr="00A42CEE">
              <w:rPr>
                <w:rFonts w:hint="eastAsia"/>
                <w:sz w:val="20"/>
                <w:szCs w:val="20"/>
              </w:rPr>
              <w:t>契約の相手方</w:t>
            </w:r>
          </w:p>
        </w:tc>
        <w:tc>
          <w:tcPr>
            <w:tcW w:w="6939" w:type="dxa"/>
          </w:tcPr>
          <w:p w14:paraId="1BEEAAAC" w14:textId="77777777" w:rsidR="00877DF1" w:rsidRPr="00A42CEE" w:rsidRDefault="00877DF1" w:rsidP="00736F7E">
            <w:pPr>
              <w:jc w:val="left"/>
              <w:rPr>
                <w:rFonts w:cs="ＭＳ Ｐ明朝"/>
                <w:sz w:val="20"/>
                <w:szCs w:val="20"/>
              </w:rPr>
            </w:pPr>
            <w:r w:rsidRPr="00A42CEE">
              <w:rPr>
                <w:rFonts w:cs="ＭＳ Ｐ明朝" w:hint="eastAsia"/>
                <w:sz w:val="20"/>
                <w:szCs w:val="20"/>
              </w:rPr>
              <w:t>西日本電信電話株式会社</w:t>
            </w:r>
          </w:p>
        </w:tc>
      </w:tr>
      <w:tr w:rsidR="00A42CEE" w:rsidRPr="00A42CEE" w14:paraId="6F7BE531" w14:textId="77777777" w:rsidTr="00736F7E">
        <w:trPr>
          <w:jc w:val="center"/>
        </w:trPr>
        <w:tc>
          <w:tcPr>
            <w:tcW w:w="1555" w:type="dxa"/>
            <w:vAlign w:val="center"/>
          </w:tcPr>
          <w:p w14:paraId="26CA953F" w14:textId="77777777" w:rsidR="00877DF1" w:rsidRPr="00A42CEE" w:rsidRDefault="00877DF1" w:rsidP="00736F7E">
            <w:pPr>
              <w:rPr>
                <w:rFonts w:cs="ＭＳ Ｐ明朝"/>
                <w:sz w:val="20"/>
                <w:szCs w:val="20"/>
              </w:rPr>
            </w:pPr>
            <w:r w:rsidRPr="00A42CEE">
              <w:rPr>
                <w:rFonts w:hint="eastAsia"/>
                <w:sz w:val="20"/>
                <w:szCs w:val="20"/>
              </w:rPr>
              <w:t>契約の相手方の決定方法</w:t>
            </w:r>
          </w:p>
        </w:tc>
        <w:tc>
          <w:tcPr>
            <w:tcW w:w="6939" w:type="dxa"/>
          </w:tcPr>
          <w:p w14:paraId="44CC5F96" w14:textId="77777777" w:rsidR="00877DF1" w:rsidRPr="00A42CEE" w:rsidRDefault="00877DF1" w:rsidP="00736F7E">
            <w:pPr>
              <w:jc w:val="left"/>
              <w:rPr>
                <w:rFonts w:cs="ＭＳ Ｐ明朝"/>
                <w:sz w:val="20"/>
                <w:szCs w:val="20"/>
              </w:rPr>
            </w:pPr>
            <w:r w:rsidRPr="00A42CEE">
              <w:rPr>
                <w:rFonts w:cs="ＭＳ Ｐ明朝" w:hint="eastAsia"/>
                <w:sz w:val="20"/>
                <w:szCs w:val="20"/>
              </w:rPr>
              <w:t>随意契約</w:t>
            </w:r>
          </w:p>
        </w:tc>
      </w:tr>
      <w:tr w:rsidR="00A42CEE" w:rsidRPr="00A42CEE" w14:paraId="44F523B1" w14:textId="77777777" w:rsidTr="00736F7E">
        <w:trPr>
          <w:jc w:val="center"/>
        </w:trPr>
        <w:tc>
          <w:tcPr>
            <w:tcW w:w="1555" w:type="dxa"/>
            <w:vAlign w:val="center"/>
          </w:tcPr>
          <w:p w14:paraId="7F14719F" w14:textId="77777777" w:rsidR="00877DF1" w:rsidRPr="00A42CEE" w:rsidRDefault="00877DF1" w:rsidP="00736F7E">
            <w:pPr>
              <w:rPr>
                <w:rFonts w:cs="ＭＳ Ｐ明朝"/>
                <w:sz w:val="20"/>
                <w:szCs w:val="20"/>
              </w:rPr>
            </w:pPr>
            <w:r w:rsidRPr="00A42CEE">
              <w:rPr>
                <w:rFonts w:hint="eastAsia"/>
                <w:sz w:val="20"/>
                <w:szCs w:val="20"/>
              </w:rPr>
              <w:t>随意契約の場合その根拠条文及び事由</w:t>
            </w:r>
          </w:p>
        </w:tc>
        <w:tc>
          <w:tcPr>
            <w:tcW w:w="6939" w:type="dxa"/>
          </w:tcPr>
          <w:p w14:paraId="4E57E576" w14:textId="77777777" w:rsidR="00877DF1" w:rsidRPr="00A42CEE" w:rsidRDefault="00877DF1" w:rsidP="00736F7E">
            <w:pPr>
              <w:rPr>
                <w:sz w:val="20"/>
                <w:szCs w:val="20"/>
              </w:rPr>
            </w:pPr>
            <w:r w:rsidRPr="00A42CEE">
              <w:rPr>
                <w:rFonts w:hint="eastAsia"/>
                <w:sz w:val="20"/>
                <w:szCs w:val="20"/>
              </w:rPr>
              <w:t>【条文】</w:t>
            </w:r>
          </w:p>
          <w:p w14:paraId="1D0AADB8" w14:textId="77777777" w:rsidR="00877DF1" w:rsidRPr="00A42CEE" w:rsidRDefault="00877DF1" w:rsidP="00736F7E">
            <w:pPr>
              <w:ind w:left="2"/>
              <w:rPr>
                <w:sz w:val="20"/>
                <w:szCs w:val="20"/>
              </w:rPr>
            </w:pPr>
            <w:r w:rsidRPr="00A42CEE">
              <w:rPr>
                <w:rFonts w:hint="eastAsia"/>
                <w:sz w:val="20"/>
                <w:szCs w:val="20"/>
              </w:rPr>
              <w:t>地方公共団体の物品等又は特定役務の調達手続きの特例を定める政令第11条第2号</w:t>
            </w:r>
          </w:p>
          <w:p w14:paraId="3DB73B1E" w14:textId="77777777" w:rsidR="00877DF1" w:rsidRPr="00A42CEE" w:rsidRDefault="00877DF1" w:rsidP="00736F7E">
            <w:pPr>
              <w:ind w:left="600" w:hangingChars="300" w:hanging="600"/>
              <w:rPr>
                <w:sz w:val="20"/>
                <w:szCs w:val="20"/>
              </w:rPr>
            </w:pPr>
            <w:r w:rsidRPr="00A42CEE">
              <w:rPr>
                <w:rFonts w:hint="eastAsia"/>
                <w:sz w:val="20"/>
                <w:szCs w:val="20"/>
              </w:rPr>
              <w:t>【事由】</w:t>
            </w:r>
          </w:p>
          <w:p w14:paraId="3963CE7B" w14:textId="77777777" w:rsidR="00877DF1" w:rsidRPr="00A42CEE" w:rsidRDefault="00877DF1" w:rsidP="00736F7E">
            <w:pPr>
              <w:rPr>
                <w:sz w:val="20"/>
                <w:szCs w:val="20"/>
              </w:rPr>
            </w:pPr>
            <w:r w:rsidRPr="00A42CEE">
              <w:rPr>
                <w:rFonts w:hint="eastAsia"/>
                <w:sz w:val="20"/>
                <w:szCs w:val="20"/>
              </w:rPr>
              <w:t>既に調達をした業務（大阪府立中学校・高等学校校内ネットワーク機器）に連接して行う調達で，既に契約した相手方以外の者から調達したならば，既に契約した業務の便益を享受することに著しい支障が生ずるおそれがあるため</w:t>
            </w:r>
          </w:p>
        </w:tc>
      </w:tr>
      <w:tr w:rsidR="00A42CEE" w:rsidRPr="00A42CEE" w14:paraId="02D32236" w14:textId="77777777" w:rsidTr="00736F7E">
        <w:trPr>
          <w:jc w:val="center"/>
        </w:trPr>
        <w:tc>
          <w:tcPr>
            <w:tcW w:w="1555" w:type="dxa"/>
            <w:vAlign w:val="center"/>
          </w:tcPr>
          <w:p w14:paraId="0B67236E" w14:textId="77777777" w:rsidR="00877DF1" w:rsidRPr="00A42CEE" w:rsidRDefault="00877DF1" w:rsidP="00736F7E">
            <w:pPr>
              <w:rPr>
                <w:sz w:val="20"/>
                <w:szCs w:val="20"/>
              </w:rPr>
            </w:pPr>
            <w:r w:rsidRPr="00A42CEE">
              <w:rPr>
                <w:rFonts w:hint="eastAsia"/>
                <w:sz w:val="20"/>
                <w:szCs w:val="20"/>
              </w:rPr>
              <w:t>契約期間</w:t>
            </w:r>
          </w:p>
        </w:tc>
        <w:tc>
          <w:tcPr>
            <w:tcW w:w="6939" w:type="dxa"/>
          </w:tcPr>
          <w:p w14:paraId="0EC6FC8B" w14:textId="77777777" w:rsidR="00877DF1" w:rsidRPr="00A42CEE" w:rsidRDefault="00877DF1" w:rsidP="00736F7E">
            <w:pPr>
              <w:rPr>
                <w:sz w:val="20"/>
                <w:szCs w:val="20"/>
              </w:rPr>
            </w:pPr>
            <w:r w:rsidRPr="00A42CEE">
              <w:rPr>
                <w:rFonts w:hint="eastAsia"/>
                <w:sz w:val="20"/>
                <w:szCs w:val="20"/>
              </w:rPr>
              <w:t>令和2年10月16日～令和3年3月31日</w:t>
            </w:r>
          </w:p>
        </w:tc>
      </w:tr>
      <w:tr w:rsidR="00A42CEE" w:rsidRPr="00A42CEE" w14:paraId="60C5C4FE" w14:textId="77777777" w:rsidTr="00736F7E">
        <w:trPr>
          <w:jc w:val="center"/>
        </w:trPr>
        <w:tc>
          <w:tcPr>
            <w:tcW w:w="1555" w:type="dxa"/>
            <w:vAlign w:val="center"/>
          </w:tcPr>
          <w:p w14:paraId="78D4308E" w14:textId="77777777" w:rsidR="00877DF1" w:rsidRPr="00A42CEE" w:rsidRDefault="00877DF1" w:rsidP="00736F7E">
            <w:pPr>
              <w:rPr>
                <w:sz w:val="20"/>
                <w:szCs w:val="20"/>
              </w:rPr>
            </w:pPr>
            <w:r w:rsidRPr="00A42CEE">
              <w:rPr>
                <w:rFonts w:hint="eastAsia"/>
                <w:sz w:val="20"/>
                <w:szCs w:val="20"/>
              </w:rPr>
              <w:t>契約金額</w:t>
            </w:r>
          </w:p>
        </w:tc>
        <w:tc>
          <w:tcPr>
            <w:tcW w:w="6939" w:type="dxa"/>
          </w:tcPr>
          <w:p w14:paraId="7F57A79A" w14:textId="77777777" w:rsidR="00877DF1" w:rsidRPr="00A42CEE" w:rsidRDefault="00877DF1" w:rsidP="00736F7E">
            <w:pPr>
              <w:rPr>
                <w:sz w:val="20"/>
                <w:szCs w:val="20"/>
              </w:rPr>
            </w:pPr>
            <w:r w:rsidRPr="00A42CEE">
              <w:rPr>
                <w:rFonts w:hint="eastAsia"/>
                <w:sz w:val="20"/>
                <w:szCs w:val="20"/>
              </w:rPr>
              <w:t>105,380,000円</w:t>
            </w:r>
          </w:p>
        </w:tc>
      </w:tr>
    </w:tbl>
    <w:p w14:paraId="4407D30D" w14:textId="77777777" w:rsidR="00877DF1" w:rsidRPr="00A42CEE" w:rsidRDefault="00877DF1" w:rsidP="00877DF1">
      <w:pPr>
        <w:rPr>
          <w:b/>
          <w:bCs/>
          <w:highlight w:val="yellow"/>
        </w:rPr>
      </w:pPr>
    </w:p>
    <w:p w14:paraId="7B38810C" w14:textId="7AD498EC" w:rsidR="00877DF1" w:rsidRPr="00A42CEE" w:rsidRDefault="00877DF1" w:rsidP="00A65E72">
      <w:pPr>
        <w:ind w:firstLineChars="100" w:firstLine="220"/>
      </w:pPr>
      <w:r w:rsidRPr="00A42CEE">
        <w:rPr>
          <w:rFonts w:hint="eastAsia"/>
        </w:rPr>
        <w:t>②</w:t>
      </w:r>
      <w:r w:rsidR="00A65E72" w:rsidRPr="00A42CEE">
        <w:rPr>
          <w:rFonts w:hint="eastAsia"/>
        </w:rPr>
        <w:t xml:space="preserve">　</w:t>
      </w:r>
      <w:r w:rsidRPr="00A42CEE">
        <w:rPr>
          <w:rFonts w:hint="eastAsia"/>
        </w:rPr>
        <w:t>既設ネットワーク機器構成変更委託契約</w:t>
      </w:r>
    </w:p>
    <w:tbl>
      <w:tblPr>
        <w:tblStyle w:val="21"/>
        <w:tblW w:w="0" w:type="auto"/>
        <w:jc w:val="center"/>
        <w:tblLook w:val="04A0" w:firstRow="1" w:lastRow="0" w:firstColumn="1" w:lastColumn="0" w:noHBand="0" w:noVBand="1"/>
      </w:tblPr>
      <w:tblGrid>
        <w:gridCol w:w="1555"/>
        <w:gridCol w:w="6939"/>
      </w:tblGrid>
      <w:tr w:rsidR="00A42CEE" w:rsidRPr="00A42CEE" w14:paraId="29EE21A7" w14:textId="77777777" w:rsidTr="00736F7E">
        <w:trPr>
          <w:jc w:val="center"/>
        </w:trPr>
        <w:tc>
          <w:tcPr>
            <w:tcW w:w="1555" w:type="dxa"/>
          </w:tcPr>
          <w:p w14:paraId="41BB95B5" w14:textId="77777777" w:rsidR="00877DF1" w:rsidRPr="00A42CEE" w:rsidRDefault="00877DF1" w:rsidP="00736F7E">
            <w:pPr>
              <w:rPr>
                <w:rFonts w:cs="ＭＳ Ｐ明朝"/>
                <w:sz w:val="20"/>
                <w:szCs w:val="20"/>
              </w:rPr>
            </w:pPr>
            <w:r w:rsidRPr="00A42CEE">
              <w:rPr>
                <w:rFonts w:hint="eastAsia"/>
                <w:sz w:val="20"/>
                <w:szCs w:val="20"/>
              </w:rPr>
              <w:t>契約の内容</w:t>
            </w:r>
          </w:p>
        </w:tc>
        <w:tc>
          <w:tcPr>
            <w:tcW w:w="6939" w:type="dxa"/>
          </w:tcPr>
          <w:p w14:paraId="546B0D68" w14:textId="77777777" w:rsidR="00877DF1" w:rsidRPr="00A42CEE" w:rsidRDefault="00877DF1" w:rsidP="00736F7E">
            <w:pPr>
              <w:jc w:val="left"/>
              <w:rPr>
                <w:rFonts w:cs="ＭＳ Ｐ明朝"/>
                <w:sz w:val="20"/>
                <w:szCs w:val="20"/>
              </w:rPr>
            </w:pPr>
            <w:r w:rsidRPr="00A42CEE">
              <w:rPr>
                <w:rFonts w:cs="ＭＳ Ｐ明朝" w:hint="eastAsia"/>
                <w:sz w:val="20"/>
                <w:szCs w:val="20"/>
              </w:rPr>
              <w:t>大阪府中学校・高等学校既設ネットワーク機器構成変更</w:t>
            </w:r>
          </w:p>
        </w:tc>
      </w:tr>
      <w:tr w:rsidR="00A42CEE" w:rsidRPr="00A42CEE" w14:paraId="73E41BD8" w14:textId="77777777" w:rsidTr="00736F7E">
        <w:trPr>
          <w:jc w:val="center"/>
        </w:trPr>
        <w:tc>
          <w:tcPr>
            <w:tcW w:w="1555" w:type="dxa"/>
          </w:tcPr>
          <w:p w14:paraId="2F8DD976" w14:textId="77777777" w:rsidR="00877DF1" w:rsidRPr="00A42CEE" w:rsidRDefault="00877DF1" w:rsidP="00736F7E">
            <w:pPr>
              <w:rPr>
                <w:rFonts w:cs="ＭＳ Ｐ明朝"/>
                <w:sz w:val="20"/>
                <w:szCs w:val="20"/>
              </w:rPr>
            </w:pPr>
            <w:r w:rsidRPr="00A42CEE">
              <w:rPr>
                <w:rFonts w:hint="eastAsia"/>
                <w:sz w:val="20"/>
                <w:szCs w:val="20"/>
              </w:rPr>
              <w:t>所管部署</w:t>
            </w:r>
          </w:p>
        </w:tc>
        <w:tc>
          <w:tcPr>
            <w:tcW w:w="6939" w:type="dxa"/>
          </w:tcPr>
          <w:p w14:paraId="6FDC5CE1" w14:textId="77777777" w:rsidR="00877DF1" w:rsidRPr="00A42CEE" w:rsidRDefault="00877DF1" w:rsidP="00736F7E">
            <w:pPr>
              <w:jc w:val="left"/>
              <w:rPr>
                <w:rFonts w:cs="ＭＳ Ｐ明朝"/>
                <w:sz w:val="20"/>
                <w:szCs w:val="20"/>
              </w:rPr>
            </w:pPr>
            <w:r w:rsidRPr="00A42CEE">
              <w:rPr>
                <w:rFonts w:cs="ＭＳ Ｐ明朝" w:hint="eastAsia"/>
                <w:sz w:val="20"/>
                <w:szCs w:val="20"/>
              </w:rPr>
              <w:t>高等学校課</w:t>
            </w:r>
          </w:p>
        </w:tc>
      </w:tr>
      <w:tr w:rsidR="00A42CEE" w:rsidRPr="00A42CEE" w14:paraId="4B70AB2B" w14:textId="77777777" w:rsidTr="00736F7E">
        <w:trPr>
          <w:jc w:val="center"/>
        </w:trPr>
        <w:tc>
          <w:tcPr>
            <w:tcW w:w="1555" w:type="dxa"/>
            <w:vAlign w:val="center"/>
          </w:tcPr>
          <w:p w14:paraId="110D3445" w14:textId="77777777" w:rsidR="00877DF1" w:rsidRPr="00A42CEE" w:rsidRDefault="00877DF1" w:rsidP="00736F7E">
            <w:pPr>
              <w:rPr>
                <w:rFonts w:cs="ＭＳ Ｐ明朝"/>
                <w:sz w:val="20"/>
                <w:szCs w:val="20"/>
              </w:rPr>
            </w:pPr>
            <w:r w:rsidRPr="00A42CEE">
              <w:rPr>
                <w:rFonts w:hint="eastAsia"/>
                <w:sz w:val="20"/>
                <w:szCs w:val="20"/>
              </w:rPr>
              <w:t>契約の相手方</w:t>
            </w:r>
          </w:p>
        </w:tc>
        <w:tc>
          <w:tcPr>
            <w:tcW w:w="6939" w:type="dxa"/>
          </w:tcPr>
          <w:p w14:paraId="429AE5DA" w14:textId="77777777" w:rsidR="00877DF1" w:rsidRPr="00A42CEE" w:rsidRDefault="00877DF1" w:rsidP="00736F7E">
            <w:pPr>
              <w:jc w:val="left"/>
              <w:rPr>
                <w:rFonts w:cs="ＭＳ Ｐ明朝"/>
                <w:sz w:val="20"/>
                <w:szCs w:val="20"/>
              </w:rPr>
            </w:pPr>
            <w:r w:rsidRPr="00A42CEE">
              <w:rPr>
                <w:rFonts w:cs="ＭＳ Ｐ明朝" w:hint="eastAsia"/>
                <w:sz w:val="20"/>
                <w:szCs w:val="20"/>
              </w:rPr>
              <w:t>西日本電信電話株式会社</w:t>
            </w:r>
          </w:p>
        </w:tc>
      </w:tr>
      <w:tr w:rsidR="00A42CEE" w:rsidRPr="00A42CEE" w14:paraId="74C9645F" w14:textId="77777777" w:rsidTr="00736F7E">
        <w:trPr>
          <w:jc w:val="center"/>
        </w:trPr>
        <w:tc>
          <w:tcPr>
            <w:tcW w:w="1555" w:type="dxa"/>
            <w:vAlign w:val="center"/>
          </w:tcPr>
          <w:p w14:paraId="3C637BB2" w14:textId="77777777" w:rsidR="00877DF1" w:rsidRPr="00A42CEE" w:rsidRDefault="00877DF1" w:rsidP="00736F7E">
            <w:pPr>
              <w:rPr>
                <w:rFonts w:cs="ＭＳ Ｐ明朝"/>
                <w:sz w:val="20"/>
                <w:szCs w:val="20"/>
              </w:rPr>
            </w:pPr>
            <w:r w:rsidRPr="00A42CEE">
              <w:rPr>
                <w:rFonts w:hint="eastAsia"/>
                <w:sz w:val="20"/>
                <w:szCs w:val="20"/>
              </w:rPr>
              <w:t>契約の相手方</w:t>
            </w:r>
            <w:r w:rsidRPr="00A42CEE">
              <w:rPr>
                <w:rFonts w:hint="eastAsia"/>
                <w:sz w:val="20"/>
                <w:szCs w:val="20"/>
              </w:rPr>
              <w:lastRenderedPageBreak/>
              <w:t>の決定方法</w:t>
            </w:r>
          </w:p>
        </w:tc>
        <w:tc>
          <w:tcPr>
            <w:tcW w:w="6939" w:type="dxa"/>
          </w:tcPr>
          <w:p w14:paraId="4F8D24CB" w14:textId="77777777" w:rsidR="00877DF1" w:rsidRPr="00A42CEE" w:rsidRDefault="00877DF1" w:rsidP="00736F7E">
            <w:pPr>
              <w:jc w:val="left"/>
              <w:rPr>
                <w:rFonts w:cs="ＭＳ Ｐ明朝"/>
                <w:sz w:val="20"/>
                <w:szCs w:val="20"/>
              </w:rPr>
            </w:pPr>
            <w:r w:rsidRPr="00A42CEE">
              <w:rPr>
                <w:rFonts w:cs="ＭＳ Ｐ明朝" w:hint="eastAsia"/>
                <w:sz w:val="20"/>
                <w:szCs w:val="20"/>
              </w:rPr>
              <w:lastRenderedPageBreak/>
              <w:t>随意契約</w:t>
            </w:r>
          </w:p>
        </w:tc>
      </w:tr>
      <w:tr w:rsidR="00A42CEE" w:rsidRPr="00A42CEE" w14:paraId="79B526F7" w14:textId="77777777" w:rsidTr="00736F7E">
        <w:trPr>
          <w:jc w:val="center"/>
        </w:trPr>
        <w:tc>
          <w:tcPr>
            <w:tcW w:w="1555" w:type="dxa"/>
            <w:vAlign w:val="center"/>
          </w:tcPr>
          <w:p w14:paraId="6D1C8E8A" w14:textId="77777777" w:rsidR="00877DF1" w:rsidRPr="00A42CEE" w:rsidRDefault="00877DF1" w:rsidP="00736F7E">
            <w:pPr>
              <w:rPr>
                <w:rFonts w:cs="ＭＳ Ｐ明朝"/>
                <w:sz w:val="20"/>
                <w:szCs w:val="20"/>
              </w:rPr>
            </w:pPr>
            <w:r w:rsidRPr="00A42CEE">
              <w:rPr>
                <w:rFonts w:hint="eastAsia"/>
                <w:sz w:val="20"/>
                <w:szCs w:val="20"/>
              </w:rPr>
              <w:t>随意契約の場合その根拠条文及び事由</w:t>
            </w:r>
          </w:p>
        </w:tc>
        <w:tc>
          <w:tcPr>
            <w:tcW w:w="6939" w:type="dxa"/>
          </w:tcPr>
          <w:p w14:paraId="7B95320D" w14:textId="77777777" w:rsidR="00877DF1" w:rsidRPr="00A42CEE" w:rsidRDefault="00877DF1" w:rsidP="00736F7E">
            <w:pPr>
              <w:rPr>
                <w:sz w:val="20"/>
                <w:szCs w:val="20"/>
              </w:rPr>
            </w:pPr>
            <w:r w:rsidRPr="00A42CEE">
              <w:rPr>
                <w:rFonts w:hint="eastAsia"/>
                <w:sz w:val="20"/>
                <w:szCs w:val="20"/>
              </w:rPr>
              <w:t>【条文】</w:t>
            </w:r>
          </w:p>
          <w:p w14:paraId="25AE088C" w14:textId="77777777" w:rsidR="00877DF1" w:rsidRPr="00A42CEE" w:rsidRDefault="00877DF1" w:rsidP="00736F7E">
            <w:pPr>
              <w:ind w:left="2"/>
              <w:rPr>
                <w:sz w:val="20"/>
                <w:szCs w:val="20"/>
              </w:rPr>
            </w:pPr>
            <w:bookmarkStart w:id="188" w:name="_Hlk90765863"/>
            <w:r w:rsidRPr="00A42CEE">
              <w:rPr>
                <w:rFonts w:hint="eastAsia"/>
                <w:sz w:val="20"/>
                <w:szCs w:val="20"/>
              </w:rPr>
              <w:t>地方公共団体の物品等又は特定役務の調達手続きの特例を定める政令第11条第2号</w:t>
            </w:r>
          </w:p>
          <w:bookmarkEnd w:id="188"/>
          <w:p w14:paraId="208AA506" w14:textId="77777777" w:rsidR="00877DF1" w:rsidRPr="00A42CEE" w:rsidRDefault="00877DF1" w:rsidP="00736F7E">
            <w:pPr>
              <w:ind w:left="600" w:hangingChars="300" w:hanging="600"/>
              <w:rPr>
                <w:sz w:val="20"/>
                <w:szCs w:val="20"/>
              </w:rPr>
            </w:pPr>
            <w:r w:rsidRPr="00A42CEE">
              <w:rPr>
                <w:rFonts w:hint="eastAsia"/>
                <w:sz w:val="20"/>
                <w:szCs w:val="20"/>
              </w:rPr>
              <w:t>【事由】</w:t>
            </w:r>
          </w:p>
          <w:p w14:paraId="01E99992" w14:textId="77777777" w:rsidR="00877DF1" w:rsidRPr="00A42CEE" w:rsidRDefault="00877DF1" w:rsidP="00736F7E">
            <w:pPr>
              <w:rPr>
                <w:sz w:val="20"/>
                <w:szCs w:val="20"/>
              </w:rPr>
            </w:pPr>
            <w:r w:rsidRPr="00A42CEE">
              <w:rPr>
                <w:rFonts w:hint="eastAsia"/>
                <w:sz w:val="20"/>
                <w:szCs w:val="20"/>
              </w:rPr>
              <w:t>既に調達をした業務（大阪府立中学校・高等学校校内ネットワーク機器）に連接して行う調達で，既に契約した相手方以外の者から調達したならば，既に契約した業務の便益を享受することに著しい支障が生ずるおそれがあるため</w:t>
            </w:r>
          </w:p>
        </w:tc>
      </w:tr>
      <w:tr w:rsidR="00A42CEE" w:rsidRPr="00A42CEE" w14:paraId="3A44DC74" w14:textId="77777777" w:rsidTr="00736F7E">
        <w:trPr>
          <w:jc w:val="center"/>
        </w:trPr>
        <w:tc>
          <w:tcPr>
            <w:tcW w:w="1555" w:type="dxa"/>
            <w:vAlign w:val="center"/>
          </w:tcPr>
          <w:p w14:paraId="35A4C306" w14:textId="77777777" w:rsidR="00877DF1" w:rsidRPr="00A42CEE" w:rsidRDefault="00877DF1" w:rsidP="00736F7E">
            <w:pPr>
              <w:rPr>
                <w:sz w:val="20"/>
                <w:szCs w:val="20"/>
              </w:rPr>
            </w:pPr>
            <w:r w:rsidRPr="00A42CEE">
              <w:rPr>
                <w:rFonts w:hint="eastAsia"/>
                <w:sz w:val="20"/>
                <w:szCs w:val="20"/>
              </w:rPr>
              <w:t>契約期間</w:t>
            </w:r>
          </w:p>
        </w:tc>
        <w:tc>
          <w:tcPr>
            <w:tcW w:w="6939" w:type="dxa"/>
          </w:tcPr>
          <w:p w14:paraId="0CDAA050" w14:textId="77777777" w:rsidR="00877DF1" w:rsidRPr="00A42CEE" w:rsidRDefault="00877DF1" w:rsidP="00736F7E">
            <w:pPr>
              <w:rPr>
                <w:sz w:val="20"/>
                <w:szCs w:val="20"/>
              </w:rPr>
            </w:pPr>
            <w:r w:rsidRPr="00A42CEE">
              <w:rPr>
                <w:rFonts w:hint="eastAsia"/>
                <w:sz w:val="20"/>
                <w:szCs w:val="20"/>
              </w:rPr>
              <w:t>令和2年10月16日～令和3年3月31日</w:t>
            </w:r>
          </w:p>
        </w:tc>
      </w:tr>
      <w:tr w:rsidR="00A42CEE" w:rsidRPr="00A42CEE" w14:paraId="2294EE8A" w14:textId="77777777" w:rsidTr="00736F7E">
        <w:trPr>
          <w:jc w:val="center"/>
        </w:trPr>
        <w:tc>
          <w:tcPr>
            <w:tcW w:w="1555" w:type="dxa"/>
            <w:vAlign w:val="center"/>
          </w:tcPr>
          <w:p w14:paraId="7ECA1B3D" w14:textId="77777777" w:rsidR="00877DF1" w:rsidRPr="00A42CEE" w:rsidRDefault="00877DF1" w:rsidP="00736F7E">
            <w:pPr>
              <w:rPr>
                <w:sz w:val="20"/>
                <w:szCs w:val="20"/>
              </w:rPr>
            </w:pPr>
            <w:r w:rsidRPr="00A42CEE">
              <w:rPr>
                <w:rFonts w:hint="eastAsia"/>
                <w:sz w:val="20"/>
                <w:szCs w:val="20"/>
              </w:rPr>
              <w:t>契約金額</w:t>
            </w:r>
          </w:p>
        </w:tc>
        <w:tc>
          <w:tcPr>
            <w:tcW w:w="6939" w:type="dxa"/>
          </w:tcPr>
          <w:p w14:paraId="2A83EFD8" w14:textId="77777777" w:rsidR="00877DF1" w:rsidRPr="00A42CEE" w:rsidRDefault="00877DF1" w:rsidP="00736F7E">
            <w:pPr>
              <w:rPr>
                <w:sz w:val="20"/>
                <w:szCs w:val="20"/>
              </w:rPr>
            </w:pPr>
            <w:r w:rsidRPr="00A42CEE">
              <w:rPr>
                <w:rFonts w:hint="eastAsia"/>
                <w:sz w:val="20"/>
                <w:szCs w:val="20"/>
              </w:rPr>
              <w:t>48,400,000円</w:t>
            </w:r>
          </w:p>
        </w:tc>
      </w:tr>
    </w:tbl>
    <w:p w14:paraId="1785EAE4" w14:textId="77777777" w:rsidR="00877DF1" w:rsidRPr="00A42CEE" w:rsidRDefault="00877DF1" w:rsidP="00877DF1">
      <w:pPr>
        <w:rPr>
          <w:b/>
          <w:bCs/>
          <w:highlight w:val="yellow"/>
        </w:rPr>
      </w:pPr>
    </w:p>
    <w:p w14:paraId="0790DE49" w14:textId="77CD9D42" w:rsidR="00877DF1" w:rsidRPr="00A42CEE" w:rsidRDefault="00877DF1" w:rsidP="00A65E72">
      <w:pPr>
        <w:ind w:firstLineChars="300" w:firstLine="663"/>
        <w:outlineLvl w:val="3"/>
        <w:rPr>
          <w:b/>
          <w:bCs/>
        </w:rPr>
      </w:pPr>
      <w:bookmarkStart w:id="189" w:name="_Toc94539159"/>
      <w:r w:rsidRPr="00A42CEE">
        <w:rPr>
          <w:rFonts w:hint="eastAsia"/>
          <w:b/>
          <w:bCs/>
        </w:rPr>
        <w:t>【意見</w:t>
      </w:r>
      <w:r w:rsidR="00E0476E" w:rsidRPr="00A42CEE">
        <w:rPr>
          <w:rFonts w:hint="eastAsia"/>
          <w:b/>
          <w:bCs/>
        </w:rPr>
        <w:t>34</w:t>
      </w:r>
      <w:r w:rsidRPr="00A42CEE">
        <w:rPr>
          <w:rFonts w:hint="eastAsia"/>
          <w:b/>
          <w:bCs/>
        </w:rPr>
        <w:t>】随意契約を選択した際の根拠資料の保管</w:t>
      </w:r>
      <w:bookmarkEnd w:id="189"/>
    </w:p>
    <w:p w14:paraId="5BAC4580" w14:textId="77777777" w:rsidR="00877DF1" w:rsidRPr="00A42CEE" w:rsidRDefault="00877DF1" w:rsidP="00877DF1">
      <w:r w:rsidRPr="00A42CEE">
        <w:rPr>
          <w:rFonts w:hint="eastAsia"/>
        </w:rPr>
        <w:t xml:space="preserve">　大阪府は，随意契約の方法により契約を締結するに当たっては，法令適用の根拠となる資料を事後的検証が可能な形で保管するべきである。</w:t>
      </w:r>
    </w:p>
    <w:p w14:paraId="5E993BE8" w14:textId="77777777" w:rsidR="00C15D86" w:rsidRPr="00A42CEE" w:rsidRDefault="00C15D86" w:rsidP="00C15D86">
      <w:pPr>
        <w:ind w:firstLineChars="100" w:firstLine="220"/>
      </w:pPr>
    </w:p>
    <w:p w14:paraId="13D0B6DC" w14:textId="7FAA1EA7" w:rsidR="00041C42" w:rsidRPr="00A42CEE" w:rsidRDefault="009E54CA" w:rsidP="00A65E72">
      <w:pPr>
        <w:ind w:firstLineChars="100" w:firstLine="221"/>
        <w:outlineLvl w:val="2"/>
        <w:rPr>
          <w:rFonts w:hAnsiTheme="minorHAnsi" w:cs="Times New Roman"/>
          <w:b/>
          <w:bCs/>
          <w:kern w:val="0"/>
          <w:szCs w:val="18"/>
        </w:rPr>
      </w:pPr>
      <w:bookmarkStart w:id="190" w:name="_Toc94539160"/>
      <w:r w:rsidRPr="00A42CEE">
        <w:rPr>
          <w:rFonts w:hAnsiTheme="minorHAnsi" w:cs="Times New Roman" w:hint="eastAsia"/>
          <w:b/>
          <w:bCs/>
          <w:kern w:val="0"/>
          <w:szCs w:val="18"/>
        </w:rPr>
        <w:t>６</w:t>
      </w:r>
      <w:r w:rsidR="00041C42" w:rsidRPr="00A42CEE">
        <w:rPr>
          <w:rFonts w:hAnsiTheme="minorHAnsi" w:cs="Times New Roman" w:hint="eastAsia"/>
          <w:b/>
          <w:bCs/>
          <w:kern w:val="0"/>
          <w:szCs w:val="18"/>
        </w:rPr>
        <w:t xml:space="preserve">　令和2年度府立学校教職員ストレスチェック制度に関する業務（単価契約）</w:t>
      </w:r>
      <w:bookmarkEnd w:id="190"/>
    </w:p>
    <w:p w14:paraId="4903C5F3" w14:textId="77777777" w:rsidR="00041C42" w:rsidRPr="00A42CEE" w:rsidRDefault="00041C42" w:rsidP="00A65E72">
      <w:pPr>
        <w:ind w:firstLineChars="100" w:firstLine="221"/>
        <w:rPr>
          <w:rFonts w:hAnsiTheme="minorHAnsi" w:cs="Times New Roman"/>
          <w:b/>
          <w:bCs/>
          <w:kern w:val="0"/>
          <w:szCs w:val="18"/>
        </w:rPr>
      </w:pPr>
      <w:r w:rsidRPr="00A42CEE">
        <w:rPr>
          <w:rFonts w:hAnsiTheme="minorHAnsi" w:cs="Times New Roman" w:hint="eastAsia"/>
          <w:b/>
          <w:bCs/>
          <w:kern w:val="0"/>
          <w:szCs w:val="18"/>
        </w:rPr>
        <w:t>(</w:t>
      </w:r>
      <w:r w:rsidRPr="00A42CEE">
        <w:rPr>
          <w:rFonts w:hAnsiTheme="minorHAnsi" w:cs="Times New Roman"/>
          <w:b/>
          <w:bCs/>
          <w:kern w:val="0"/>
          <w:szCs w:val="18"/>
        </w:rPr>
        <w:t xml:space="preserve">1)　</w:t>
      </w:r>
      <w:r w:rsidRPr="00A42CEE">
        <w:rPr>
          <w:rFonts w:hAnsiTheme="minorHAnsi" w:cs="Times New Roman" w:hint="eastAsia"/>
          <w:b/>
          <w:bCs/>
          <w:kern w:val="0"/>
          <w:szCs w:val="18"/>
        </w:rPr>
        <w:t>概要</w:t>
      </w:r>
    </w:p>
    <w:tbl>
      <w:tblPr>
        <w:tblStyle w:val="27"/>
        <w:tblW w:w="0" w:type="auto"/>
        <w:jc w:val="center"/>
        <w:tblInd w:w="0" w:type="dxa"/>
        <w:tblLook w:val="04A0" w:firstRow="1" w:lastRow="0" w:firstColumn="1" w:lastColumn="0" w:noHBand="0" w:noVBand="1"/>
      </w:tblPr>
      <w:tblGrid>
        <w:gridCol w:w="1555"/>
        <w:gridCol w:w="6939"/>
      </w:tblGrid>
      <w:tr w:rsidR="00A42CEE" w:rsidRPr="00A42CEE" w14:paraId="67F37143" w14:textId="77777777" w:rsidTr="00736F7E">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0CDE5AD" w14:textId="77777777" w:rsidR="00041C42" w:rsidRPr="00A42CEE" w:rsidRDefault="00041C42" w:rsidP="00041C42">
            <w:pPr>
              <w:rPr>
                <w:rFonts w:cs="ＭＳ Ｐ明朝"/>
                <w:sz w:val="20"/>
                <w:szCs w:val="20"/>
              </w:rPr>
            </w:pPr>
            <w:r w:rsidRPr="00A42CEE">
              <w:rPr>
                <w:rFonts w:hint="eastAsia"/>
                <w:sz w:val="20"/>
                <w:szCs w:val="20"/>
              </w:rPr>
              <w:t>契約の内容</w:t>
            </w:r>
          </w:p>
        </w:tc>
        <w:tc>
          <w:tcPr>
            <w:tcW w:w="6939" w:type="dxa"/>
            <w:tcBorders>
              <w:top w:val="single" w:sz="4" w:space="0" w:color="auto"/>
              <w:left w:val="single" w:sz="4" w:space="0" w:color="auto"/>
              <w:bottom w:val="single" w:sz="4" w:space="0" w:color="auto"/>
              <w:right w:val="single" w:sz="4" w:space="0" w:color="auto"/>
            </w:tcBorders>
          </w:tcPr>
          <w:p w14:paraId="65F0F4FD" w14:textId="77777777" w:rsidR="00041C42" w:rsidRPr="00A42CEE" w:rsidRDefault="00041C42" w:rsidP="00041C42">
            <w:pPr>
              <w:jc w:val="left"/>
              <w:rPr>
                <w:rFonts w:cs="ＭＳ Ｐ明朝"/>
                <w:sz w:val="20"/>
                <w:szCs w:val="20"/>
              </w:rPr>
            </w:pPr>
            <w:r w:rsidRPr="00A42CEE">
              <w:rPr>
                <w:rFonts w:cs="ＭＳ Ｐ明朝" w:hint="eastAsia"/>
                <w:sz w:val="20"/>
                <w:szCs w:val="20"/>
              </w:rPr>
              <w:t>労働安全衛生法第66条の10及び「府立学校におけるストレスチェック制度実施要綱」に基づき，心理的な負担の程度を把握するための検査（ストレスチェック），ストレスチェック結果に基づく医師による面接指導及び集団ごとの集計・分析を行う業務についての委託契約。</w:t>
            </w:r>
          </w:p>
        </w:tc>
      </w:tr>
      <w:tr w:rsidR="00A42CEE" w:rsidRPr="00A42CEE" w14:paraId="2D180C1B" w14:textId="77777777" w:rsidTr="00736F7E">
        <w:trPr>
          <w:jc w:val="center"/>
        </w:trPr>
        <w:tc>
          <w:tcPr>
            <w:tcW w:w="1555" w:type="dxa"/>
            <w:tcBorders>
              <w:top w:val="single" w:sz="4" w:space="0" w:color="auto"/>
              <w:left w:val="single" w:sz="4" w:space="0" w:color="auto"/>
              <w:bottom w:val="single" w:sz="4" w:space="0" w:color="auto"/>
              <w:right w:val="single" w:sz="4" w:space="0" w:color="auto"/>
            </w:tcBorders>
            <w:hideMark/>
          </w:tcPr>
          <w:p w14:paraId="014D1200" w14:textId="77777777" w:rsidR="00041C42" w:rsidRPr="00A42CEE" w:rsidRDefault="00041C42" w:rsidP="00041C42">
            <w:pPr>
              <w:rPr>
                <w:rFonts w:cs="ＭＳ Ｐ明朝"/>
                <w:sz w:val="20"/>
                <w:szCs w:val="20"/>
              </w:rPr>
            </w:pPr>
            <w:r w:rsidRPr="00A42CEE">
              <w:rPr>
                <w:rFonts w:hint="eastAsia"/>
                <w:sz w:val="20"/>
                <w:szCs w:val="20"/>
              </w:rPr>
              <w:t>所管部署</w:t>
            </w:r>
          </w:p>
        </w:tc>
        <w:tc>
          <w:tcPr>
            <w:tcW w:w="6939" w:type="dxa"/>
            <w:tcBorders>
              <w:top w:val="single" w:sz="4" w:space="0" w:color="auto"/>
              <w:left w:val="single" w:sz="4" w:space="0" w:color="auto"/>
              <w:bottom w:val="single" w:sz="4" w:space="0" w:color="auto"/>
              <w:right w:val="single" w:sz="4" w:space="0" w:color="auto"/>
            </w:tcBorders>
          </w:tcPr>
          <w:p w14:paraId="04B84ABE" w14:textId="77777777" w:rsidR="00041C42" w:rsidRPr="00A42CEE" w:rsidRDefault="00041C42" w:rsidP="00041C42">
            <w:pPr>
              <w:jc w:val="left"/>
              <w:rPr>
                <w:rFonts w:cs="ＭＳ Ｐ明朝"/>
                <w:sz w:val="20"/>
                <w:szCs w:val="20"/>
              </w:rPr>
            </w:pPr>
            <w:r w:rsidRPr="00A42CEE">
              <w:rPr>
                <w:rFonts w:cs="ＭＳ Ｐ明朝" w:hint="eastAsia"/>
                <w:sz w:val="20"/>
                <w:szCs w:val="20"/>
              </w:rPr>
              <w:t>教職員室福利課</w:t>
            </w:r>
          </w:p>
        </w:tc>
      </w:tr>
      <w:tr w:rsidR="00A42CEE" w:rsidRPr="00A42CEE" w14:paraId="25430B3D" w14:textId="77777777" w:rsidTr="00736F7E">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E9525CF" w14:textId="77777777" w:rsidR="00041C42" w:rsidRPr="00A42CEE" w:rsidRDefault="00041C42" w:rsidP="00041C42">
            <w:pPr>
              <w:rPr>
                <w:rFonts w:cs="ＭＳ Ｐ明朝"/>
                <w:sz w:val="20"/>
                <w:szCs w:val="20"/>
              </w:rPr>
            </w:pPr>
            <w:r w:rsidRPr="00A42CEE">
              <w:rPr>
                <w:rFonts w:hint="eastAsia"/>
                <w:sz w:val="20"/>
                <w:szCs w:val="20"/>
              </w:rPr>
              <w:t>契約の相手方</w:t>
            </w:r>
          </w:p>
        </w:tc>
        <w:tc>
          <w:tcPr>
            <w:tcW w:w="6939" w:type="dxa"/>
            <w:tcBorders>
              <w:top w:val="single" w:sz="4" w:space="0" w:color="auto"/>
              <w:left w:val="single" w:sz="4" w:space="0" w:color="auto"/>
              <w:bottom w:val="single" w:sz="4" w:space="0" w:color="auto"/>
              <w:right w:val="single" w:sz="4" w:space="0" w:color="auto"/>
            </w:tcBorders>
          </w:tcPr>
          <w:p w14:paraId="0AD84105" w14:textId="77777777" w:rsidR="00041C42" w:rsidRPr="00A42CEE" w:rsidRDefault="00041C42" w:rsidP="00041C42">
            <w:pPr>
              <w:jc w:val="left"/>
              <w:rPr>
                <w:rFonts w:cs="ＭＳ Ｐ明朝"/>
                <w:sz w:val="20"/>
                <w:szCs w:val="20"/>
              </w:rPr>
            </w:pPr>
            <w:r w:rsidRPr="00A42CEE">
              <w:rPr>
                <w:rFonts w:cs="ＭＳ Ｐ明朝" w:hint="eastAsia"/>
                <w:sz w:val="20"/>
                <w:szCs w:val="20"/>
              </w:rPr>
              <w:t>法人</w:t>
            </w:r>
          </w:p>
        </w:tc>
      </w:tr>
      <w:tr w:rsidR="00A42CEE" w:rsidRPr="00A42CEE" w14:paraId="4868FF61" w14:textId="77777777" w:rsidTr="00736F7E">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812D7A6" w14:textId="77777777" w:rsidR="00041C42" w:rsidRPr="00A42CEE" w:rsidRDefault="00041C42" w:rsidP="00041C42">
            <w:pPr>
              <w:rPr>
                <w:rFonts w:cs="ＭＳ Ｐ明朝"/>
                <w:sz w:val="20"/>
                <w:szCs w:val="20"/>
              </w:rPr>
            </w:pPr>
            <w:r w:rsidRPr="00A42CEE">
              <w:rPr>
                <w:rFonts w:hint="eastAsia"/>
                <w:sz w:val="20"/>
                <w:szCs w:val="20"/>
              </w:rPr>
              <w:t>契約の相手方の決定方法</w:t>
            </w:r>
          </w:p>
        </w:tc>
        <w:tc>
          <w:tcPr>
            <w:tcW w:w="6939" w:type="dxa"/>
            <w:tcBorders>
              <w:top w:val="single" w:sz="4" w:space="0" w:color="auto"/>
              <w:left w:val="single" w:sz="4" w:space="0" w:color="auto"/>
              <w:bottom w:val="single" w:sz="4" w:space="0" w:color="auto"/>
              <w:right w:val="single" w:sz="4" w:space="0" w:color="auto"/>
            </w:tcBorders>
            <w:vAlign w:val="center"/>
          </w:tcPr>
          <w:p w14:paraId="25E7CB25" w14:textId="77777777" w:rsidR="00041C42" w:rsidRPr="00A42CEE" w:rsidRDefault="00041C42" w:rsidP="00041C42">
            <w:pPr>
              <w:jc w:val="left"/>
              <w:rPr>
                <w:rFonts w:cs="ＭＳ Ｐ明朝"/>
                <w:sz w:val="20"/>
                <w:szCs w:val="20"/>
              </w:rPr>
            </w:pPr>
            <w:r w:rsidRPr="00A42CEE">
              <w:rPr>
                <w:rFonts w:cs="ＭＳ Ｐ明朝" w:hint="eastAsia"/>
                <w:sz w:val="20"/>
                <w:szCs w:val="20"/>
              </w:rPr>
              <w:t>随意契約</w:t>
            </w:r>
          </w:p>
        </w:tc>
      </w:tr>
      <w:tr w:rsidR="00A42CEE" w:rsidRPr="00A42CEE" w14:paraId="183DFB87" w14:textId="77777777" w:rsidTr="00736F7E">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F19FF84" w14:textId="77777777" w:rsidR="00041C42" w:rsidRPr="00A42CEE" w:rsidRDefault="00041C42" w:rsidP="00041C42">
            <w:pPr>
              <w:rPr>
                <w:rFonts w:cs="ＭＳ Ｐ明朝"/>
                <w:sz w:val="20"/>
                <w:szCs w:val="20"/>
              </w:rPr>
            </w:pPr>
            <w:r w:rsidRPr="00A42CEE">
              <w:rPr>
                <w:rFonts w:hint="eastAsia"/>
                <w:sz w:val="20"/>
                <w:szCs w:val="20"/>
              </w:rPr>
              <w:t>随意契約の場合その根拠条文及び事由</w:t>
            </w:r>
          </w:p>
        </w:tc>
        <w:tc>
          <w:tcPr>
            <w:tcW w:w="6939" w:type="dxa"/>
            <w:tcBorders>
              <w:top w:val="single" w:sz="4" w:space="0" w:color="auto"/>
              <w:left w:val="single" w:sz="4" w:space="0" w:color="auto"/>
              <w:bottom w:val="single" w:sz="4" w:space="0" w:color="auto"/>
              <w:right w:val="single" w:sz="4" w:space="0" w:color="auto"/>
            </w:tcBorders>
          </w:tcPr>
          <w:p w14:paraId="236C7A38" w14:textId="77777777" w:rsidR="00041C42" w:rsidRPr="00A42CEE" w:rsidRDefault="00041C42" w:rsidP="00041C42">
            <w:pPr>
              <w:rPr>
                <w:sz w:val="20"/>
                <w:szCs w:val="20"/>
              </w:rPr>
            </w:pPr>
            <w:r w:rsidRPr="00A42CEE">
              <w:rPr>
                <w:rFonts w:hint="eastAsia"/>
                <w:sz w:val="20"/>
                <w:szCs w:val="20"/>
              </w:rPr>
              <w:t>【条文】</w:t>
            </w:r>
          </w:p>
          <w:p w14:paraId="13997536" w14:textId="4FEDCE70" w:rsidR="00041C42" w:rsidRPr="00A42CEE" w:rsidRDefault="00041C42" w:rsidP="00041C42">
            <w:pPr>
              <w:ind w:left="600" w:hangingChars="300" w:hanging="600"/>
              <w:rPr>
                <w:sz w:val="20"/>
                <w:szCs w:val="20"/>
              </w:rPr>
            </w:pPr>
            <w:r w:rsidRPr="00A42CEE">
              <w:rPr>
                <w:rFonts w:hint="eastAsia"/>
                <w:sz w:val="20"/>
                <w:szCs w:val="20"/>
              </w:rPr>
              <w:t>地方自治法施行令</w:t>
            </w:r>
            <w:r w:rsidR="00E600B4" w:rsidRPr="00A42CEE">
              <w:rPr>
                <w:rFonts w:hint="eastAsia"/>
                <w:sz w:val="20"/>
                <w:szCs w:val="20"/>
              </w:rPr>
              <w:t>第</w:t>
            </w:r>
            <w:r w:rsidRPr="00A42CEE">
              <w:rPr>
                <w:rFonts w:hint="eastAsia"/>
                <w:sz w:val="20"/>
                <w:szCs w:val="20"/>
              </w:rPr>
              <w:t>167条の2第1項第2号</w:t>
            </w:r>
          </w:p>
          <w:p w14:paraId="01325B4F" w14:textId="77777777" w:rsidR="00041C42" w:rsidRPr="00A42CEE" w:rsidRDefault="00041C42" w:rsidP="00041C42">
            <w:pPr>
              <w:ind w:left="600" w:hangingChars="300" w:hanging="600"/>
              <w:rPr>
                <w:sz w:val="20"/>
                <w:szCs w:val="20"/>
              </w:rPr>
            </w:pPr>
            <w:r w:rsidRPr="00A42CEE">
              <w:rPr>
                <w:rFonts w:hint="eastAsia"/>
                <w:sz w:val="20"/>
                <w:szCs w:val="20"/>
              </w:rPr>
              <w:t>【事由】</w:t>
            </w:r>
          </w:p>
          <w:p w14:paraId="03E58C24" w14:textId="77777777" w:rsidR="00041C42" w:rsidRPr="00A42CEE" w:rsidRDefault="00041C42" w:rsidP="00041C42">
            <w:pPr>
              <w:rPr>
                <w:sz w:val="20"/>
                <w:szCs w:val="20"/>
              </w:rPr>
            </w:pPr>
            <w:r w:rsidRPr="00A42CEE">
              <w:rPr>
                <w:rFonts w:hint="eastAsia"/>
                <w:sz w:val="20"/>
                <w:szCs w:val="20"/>
              </w:rPr>
              <w:t>本件ストレスチェック業務は，その性質上，府立学校職員定期健診実施事業者が適しているところ，同定期健診実施事業者のうち本件ストレスチェック業務の受託を受ける意向を示したのが相手方のみであったため。</w:t>
            </w:r>
          </w:p>
        </w:tc>
      </w:tr>
      <w:tr w:rsidR="00A42CEE" w:rsidRPr="00A42CEE" w14:paraId="3A895AD7" w14:textId="77777777" w:rsidTr="00736F7E">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CE71CBB" w14:textId="77777777" w:rsidR="00041C42" w:rsidRPr="00A42CEE" w:rsidRDefault="00041C42" w:rsidP="00041C42">
            <w:pPr>
              <w:rPr>
                <w:sz w:val="20"/>
                <w:szCs w:val="20"/>
              </w:rPr>
            </w:pPr>
            <w:r w:rsidRPr="00A42CEE">
              <w:rPr>
                <w:rFonts w:hint="eastAsia"/>
                <w:sz w:val="20"/>
                <w:szCs w:val="20"/>
              </w:rPr>
              <w:t>契約期間</w:t>
            </w:r>
          </w:p>
        </w:tc>
        <w:tc>
          <w:tcPr>
            <w:tcW w:w="6939" w:type="dxa"/>
            <w:tcBorders>
              <w:top w:val="single" w:sz="4" w:space="0" w:color="auto"/>
              <w:left w:val="single" w:sz="4" w:space="0" w:color="auto"/>
              <w:bottom w:val="single" w:sz="4" w:space="0" w:color="auto"/>
              <w:right w:val="single" w:sz="4" w:space="0" w:color="auto"/>
            </w:tcBorders>
            <w:hideMark/>
          </w:tcPr>
          <w:p w14:paraId="6945EC5B" w14:textId="77777777" w:rsidR="00041C42" w:rsidRPr="00A42CEE" w:rsidRDefault="00041C42" w:rsidP="00041C42">
            <w:pPr>
              <w:rPr>
                <w:sz w:val="20"/>
                <w:szCs w:val="20"/>
              </w:rPr>
            </w:pPr>
            <w:r w:rsidRPr="00A42CEE">
              <w:rPr>
                <w:rFonts w:hint="eastAsia"/>
                <w:sz w:val="20"/>
                <w:szCs w:val="20"/>
              </w:rPr>
              <w:t>令和2年6月24日～令和3年3月31日</w:t>
            </w:r>
          </w:p>
        </w:tc>
      </w:tr>
      <w:tr w:rsidR="00041C42" w:rsidRPr="00A42CEE" w14:paraId="32EAF3F2" w14:textId="77777777" w:rsidTr="00736F7E">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26EC6A4" w14:textId="77777777" w:rsidR="00041C42" w:rsidRPr="00A42CEE" w:rsidRDefault="00041C42" w:rsidP="00041C42">
            <w:pPr>
              <w:rPr>
                <w:sz w:val="20"/>
                <w:szCs w:val="20"/>
              </w:rPr>
            </w:pPr>
            <w:r w:rsidRPr="00A42CEE">
              <w:rPr>
                <w:rFonts w:hint="eastAsia"/>
                <w:sz w:val="20"/>
                <w:szCs w:val="20"/>
              </w:rPr>
              <w:t>契約金額</w:t>
            </w:r>
          </w:p>
        </w:tc>
        <w:tc>
          <w:tcPr>
            <w:tcW w:w="6939" w:type="dxa"/>
            <w:tcBorders>
              <w:top w:val="single" w:sz="4" w:space="0" w:color="auto"/>
              <w:left w:val="single" w:sz="4" w:space="0" w:color="auto"/>
              <w:bottom w:val="single" w:sz="4" w:space="0" w:color="auto"/>
              <w:right w:val="single" w:sz="4" w:space="0" w:color="auto"/>
            </w:tcBorders>
            <w:hideMark/>
          </w:tcPr>
          <w:p w14:paraId="2EC767EE" w14:textId="77777777" w:rsidR="00041C42" w:rsidRPr="00A42CEE" w:rsidRDefault="00041C42" w:rsidP="00041C42">
            <w:pPr>
              <w:rPr>
                <w:sz w:val="20"/>
                <w:szCs w:val="20"/>
              </w:rPr>
            </w:pPr>
            <w:r w:rsidRPr="00A42CEE">
              <w:rPr>
                <w:rFonts w:hint="eastAsia"/>
                <w:sz w:val="20"/>
                <w:szCs w:val="20"/>
              </w:rPr>
              <w:t>単価契約</w:t>
            </w:r>
          </w:p>
        </w:tc>
      </w:tr>
    </w:tbl>
    <w:p w14:paraId="7A9D669F" w14:textId="3EB8297A" w:rsidR="00041C42" w:rsidRDefault="00041C42" w:rsidP="00041C42">
      <w:pPr>
        <w:rPr>
          <w:rFonts w:hAnsiTheme="minorHAnsi" w:cs="Times New Roman"/>
          <w:b/>
          <w:bCs/>
          <w:kern w:val="0"/>
          <w:szCs w:val="18"/>
        </w:rPr>
      </w:pPr>
    </w:p>
    <w:p w14:paraId="3A1C1240" w14:textId="77777777" w:rsidR="00DC39E0" w:rsidRPr="00A42CEE" w:rsidRDefault="00DC39E0" w:rsidP="00041C42">
      <w:pPr>
        <w:rPr>
          <w:rFonts w:hAnsiTheme="minorHAnsi" w:cs="Times New Roman"/>
          <w:b/>
          <w:bCs/>
          <w:kern w:val="0"/>
          <w:szCs w:val="18"/>
        </w:rPr>
      </w:pPr>
    </w:p>
    <w:p w14:paraId="0376EE8E" w14:textId="77777777" w:rsidR="00041C42" w:rsidRPr="00A42CEE" w:rsidRDefault="00041C42" w:rsidP="00A65E72">
      <w:pPr>
        <w:ind w:firstLineChars="100" w:firstLine="221"/>
        <w:rPr>
          <w:rFonts w:hAnsiTheme="minorHAnsi" w:cs="Times New Roman"/>
          <w:b/>
          <w:bCs/>
          <w:kern w:val="0"/>
          <w:szCs w:val="18"/>
        </w:rPr>
      </w:pPr>
      <w:r w:rsidRPr="00A42CEE">
        <w:rPr>
          <w:rFonts w:hAnsiTheme="minorHAnsi" w:cs="Times New Roman"/>
          <w:b/>
          <w:bCs/>
          <w:kern w:val="0"/>
          <w:szCs w:val="18"/>
        </w:rPr>
        <w:lastRenderedPageBreak/>
        <w:t xml:space="preserve">(2)　</w:t>
      </w:r>
      <w:r w:rsidRPr="00A42CEE">
        <w:rPr>
          <w:rFonts w:hAnsiTheme="minorHAnsi" w:cs="Times New Roman" w:hint="eastAsia"/>
          <w:b/>
          <w:bCs/>
          <w:kern w:val="0"/>
          <w:szCs w:val="18"/>
        </w:rPr>
        <w:t>監査の結果及び意見</w:t>
      </w:r>
    </w:p>
    <w:p w14:paraId="04AA7CC1" w14:textId="095EDB84" w:rsidR="00041C42" w:rsidRPr="00A42CEE" w:rsidRDefault="00041C42" w:rsidP="00A65E72">
      <w:pPr>
        <w:ind w:firstLineChars="300" w:firstLine="663"/>
        <w:outlineLvl w:val="3"/>
        <w:rPr>
          <w:rFonts w:hAnsiTheme="minorHAnsi" w:cs="Times New Roman"/>
          <w:b/>
          <w:bCs/>
          <w:kern w:val="0"/>
          <w:szCs w:val="18"/>
        </w:rPr>
      </w:pPr>
      <w:bookmarkStart w:id="191" w:name="_Toc94539161"/>
      <w:r w:rsidRPr="00A42CEE">
        <w:rPr>
          <w:rFonts w:hAnsiTheme="minorHAnsi" w:cs="Times New Roman" w:hint="eastAsia"/>
          <w:b/>
          <w:bCs/>
          <w:kern w:val="0"/>
          <w:szCs w:val="18"/>
        </w:rPr>
        <w:t>【意見</w:t>
      </w:r>
      <w:r w:rsidR="00E0476E" w:rsidRPr="00A42CEE">
        <w:rPr>
          <w:rFonts w:hAnsiTheme="minorHAnsi" w:cs="Times New Roman" w:hint="eastAsia"/>
          <w:b/>
          <w:bCs/>
          <w:kern w:val="0"/>
          <w:szCs w:val="18"/>
        </w:rPr>
        <w:t>35</w:t>
      </w:r>
      <w:r w:rsidRPr="00A42CEE">
        <w:rPr>
          <w:rFonts w:hAnsiTheme="minorHAnsi" w:cs="Times New Roman" w:hint="eastAsia"/>
          <w:b/>
          <w:bCs/>
          <w:kern w:val="0"/>
          <w:szCs w:val="18"/>
        </w:rPr>
        <w:t>】契約単価の検証</w:t>
      </w:r>
      <w:bookmarkEnd w:id="191"/>
    </w:p>
    <w:p w14:paraId="1B80B050" w14:textId="5DF4A408" w:rsidR="00041C42" w:rsidRPr="00A42CEE" w:rsidRDefault="00041C42" w:rsidP="000B18F3">
      <w:pPr>
        <w:ind w:firstLineChars="100" w:firstLine="220"/>
        <w:rPr>
          <w:rFonts w:hAnsiTheme="minorHAnsi" w:cs="Times New Roman"/>
          <w:kern w:val="0"/>
          <w:szCs w:val="18"/>
        </w:rPr>
      </w:pPr>
      <w:r w:rsidRPr="00A42CEE">
        <w:rPr>
          <w:rFonts w:hAnsiTheme="minorHAnsi" w:cs="Times New Roman" w:hint="eastAsia"/>
          <w:kern w:val="0"/>
          <w:szCs w:val="18"/>
        </w:rPr>
        <w:t>大阪府は，本件ストレスチェック業務の委託契約にあたり，契約単価の妥当性・合理性・適正性について十分</w:t>
      </w:r>
      <w:r w:rsidR="000B18F3">
        <w:rPr>
          <w:rFonts w:hAnsiTheme="minorHAnsi" w:cs="Times New Roman" w:hint="eastAsia"/>
          <w:kern w:val="0"/>
          <w:szCs w:val="18"/>
        </w:rPr>
        <w:t>に</w:t>
      </w:r>
      <w:r w:rsidRPr="00A42CEE">
        <w:rPr>
          <w:rFonts w:hAnsiTheme="minorHAnsi" w:cs="Times New Roman" w:hint="eastAsia"/>
          <w:kern w:val="0"/>
          <w:szCs w:val="18"/>
        </w:rPr>
        <w:t>検証するべきである。</w:t>
      </w:r>
    </w:p>
    <w:p w14:paraId="5594650C" w14:textId="77777777" w:rsidR="00C15D86" w:rsidRPr="00A42CEE" w:rsidRDefault="00C15D86" w:rsidP="00C15D86">
      <w:pPr>
        <w:ind w:firstLineChars="100" w:firstLine="220"/>
        <w:rPr>
          <w:rFonts w:hAnsiTheme="minorHAnsi" w:cs="Times New Roman"/>
          <w:kern w:val="0"/>
          <w:szCs w:val="18"/>
        </w:rPr>
      </w:pPr>
    </w:p>
    <w:p w14:paraId="225BBC9D" w14:textId="54AE8F9B" w:rsidR="4A643CC8" w:rsidRPr="00A42CEE" w:rsidRDefault="009E54CA" w:rsidP="00C15D86">
      <w:pPr>
        <w:ind w:firstLineChars="100" w:firstLine="221"/>
        <w:outlineLvl w:val="2"/>
      </w:pPr>
      <w:bookmarkStart w:id="192" w:name="_Toc94539162"/>
      <w:r w:rsidRPr="00A42CEE">
        <w:rPr>
          <w:rFonts w:cs="ＭＳ 明朝" w:hint="eastAsia"/>
          <w:b/>
          <w:bCs/>
        </w:rPr>
        <w:t>７</w:t>
      </w:r>
      <w:r w:rsidR="497B682A" w:rsidRPr="00A42CEE">
        <w:rPr>
          <w:rFonts w:cs="ＭＳ 明朝"/>
          <w:b/>
          <w:bCs/>
        </w:rPr>
        <w:t xml:space="preserve">　大阪府立園芸高等学校他2校 常駐警備業務</w:t>
      </w:r>
      <w:bookmarkEnd w:id="192"/>
    </w:p>
    <w:p w14:paraId="50B4EAC1" w14:textId="0F65B041" w:rsidR="497B682A" w:rsidRPr="00A42CEE" w:rsidRDefault="19470292" w:rsidP="7DCC45A0">
      <w:pPr>
        <w:rPr>
          <w:rFonts w:cs="ＭＳ 明朝"/>
          <w:b/>
          <w:bCs/>
        </w:rPr>
      </w:pPr>
      <w:r w:rsidRPr="00A42CEE">
        <w:rPr>
          <w:rFonts w:cs="ＭＳ 明朝"/>
          <w:b/>
          <w:bCs/>
        </w:rPr>
        <w:t xml:space="preserve">　(1)　概要</w:t>
      </w:r>
    </w:p>
    <w:tbl>
      <w:tblPr>
        <w:tblStyle w:val="a3"/>
        <w:tblW w:w="0" w:type="auto"/>
        <w:tblLayout w:type="fixed"/>
        <w:tblLook w:val="04A0" w:firstRow="1" w:lastRow="0" w:firstColumn="1" w:lastColumn="0" w:noHBand="0" w:noVBand="1"/>
      </w:tblPr>
      <w:tblGrid>
        <w:gridCol w:w="1557"/>
        <w:gridCol w:w="6933"/>
      </w:tblGrid>
      <w:tr w:rsidR="00A42CEE" w:rsidRPr="00A42CEE" w14:paraId="12AAB84B" w14:textId="77777777" w:rsidTr="00D714E5">
        <w:tc>
          <w:tcPr>
            <w:tcW w:w="1557" w:type="dxa"/>
          </w:tcPr>
          <w:p w14:paraId="761DF00E" w14:textId="594E2596" w:rsidR="4A643CC8" w:rsidRPr="00A42CEE" w:rsidRDefault="4A643CC8" w:rsidP="4A643CC8">
            <w:r w:rsidRPr="00A42CEE">
              <w:rPr>
                <w:rFonts w:cs="ＭＳ 明朝"/>
                <w:sz w:val="20"/>
                <w:szCs w:val="20"/>
              </w:rPr>
              <w:t>契約の内容</w:t>
            </w:r>
          </w:p>
        </w:tc>
        <w:tc>
          <w:tcPr>
            <w:tcW w:w="6933" w:type="dxa"/>
          </w:tcPr>
          <w:p w14:paraId="14AC22F4" w14:textId="6BD04CED" w:rsidR="4A643CC8" w:rsidRPr="00B40845" w:rsidRDefault="4A643CC8" w:rsidP="4A643CC8">
            <w:pPr>
              <w:ind w:firstLine="200"/>
              <w:jc w:val="left"/>
            </w:pPr>
            <w:r w:rsidRPr="00B40845">
              <w:rPr>
                <w:rFonts w:cs="ＭＳ 明朝"/>
                <w:sz w:val="20"/>
                <w:szCs w:val="20"/>
              </w:rPr>
              <w:t>第一学区（大阪市西淀川区・東淀川区・淀川区・北区，豊中市，池田市，吹田市，高槻市，茨木市，箕面市，摂津市，豊能郡，三島郡）を5つのエリアに分け（その1～その5），それぞれについて，機械警備業務や巡回警備業務が入札によって受託業者が決定されている。</w:t>
            </w:r>
          </w:p>
          <w:p w14:paraId="1F73FF1D" w14:textId="06FD1D27" w:rsidR="4A643CC8" w:rsidRPr="00B40845" w:rsidRDefault="574D77DC" w:rsidP="4A643CC8">
            <w:pPr>
              <w:ind w:firstLine="200"/>
              <w:jc w:val="left"/>
            </w:pPr>
            <w:r w:rsidRPr="00B40845">
              <w:rPr>
                <w:rFonts w:cs="ＭＳ 明朝"/>
                <w:sz w:val="20"/>
                <w:szCs w:val="20"/>
              </w:rPr>
              <w:t>本契約は，それら</w:t>
            </w:r>
            <w:r w:rsidR="00E600B4" w:rsidRPr="00B40845">
              <w:rPr>
                <w:rFonts w:cs="ＭＳ 明朝" w:hint="eastAsia"/>
                <w:sz w:val="20"/>
                <w:szCs w:val="20"/>
              </w:rPr>
              <w:t>の</w:t>
            </w:r>
            <w:r w:rsidRPr="00B40845">
              <w:rPr>
                <w:rFonts w:cs="ＭＳ 明朝"/>
                <w:sz w:val="20"/>
                <w:szCs w:val="20"/>
              </w:rPr>
              <w:t>うち，その2及びその5において常駐警備業務が必要な学校が3校ある（大阪府立園芸高等学校</w:t>
            </w:r>
            <w:r w:rsidR="7899752A" w:rsidRPr="00B40845">
              <w:rPr>
                <w:rFonts w:cs="ＭＳ 明朝"/>
                <w:sz w:val="20"/>
                <w:szCs w:val="20"/>
              </w:rPr>
              <w:t>（以下「園芸高校」という。）</w:t>
            </w:r>
            <w:r w:rsidRPr="00B40845">
              <w:rPr>
                <w:rFonts w:cs="ＭＳ 明朝"/>
                <w:sz w:val="20"/>
                <w:szCs w:val="20"/>
              </w:rPr>
              <w:t>，大阪府立豊中高等学校能勢分校及び大阪府立槻の木高等学校</w:t>
            </w:r>
            <w:r w:rsidR="3E823531" w:rsidRPr="00B40845">
              <w:rPr>
                <w:rFonts w:cs="ＭＳ 明朝"/>
                <w:sz w:val="20"/>
                <w:szCs w:val="20"/>
              </w:rPr>
              <w:t>（以下「槻の木高校」という。）</w:t>
            </w:r>
            <w:r w:rsidRPr="00B40845">
              <w:rPr>
                <w:rFonts w:cs="ＭＳ 明朝"/>
                <w:sz w:val="20"/>
                <w:szCs w:val="20"/>
              </w:rPr>
              <w:t>）ところ，その常駐警備業務に関するものである。</w:t>
            </w:r>
          </w:p>
        </w:tc>
      </w:tr>
      <w:tr w:rsidR="00A42CEE" w:rsidRPr="00A42CEE" w14:paraId="0EB59427" w14:textId="77777777" w:rsidTr="00D714E5">
        <w:tc>
          <w:tcPr>
            <w:tcW w:w="1557" w:type="dxa"/>
          </w:tcPr>
          <w:p w14:paraId="7B6B7E11" w14:textId="3E813C28" w:rsidR="4A643CC8" w:rsidRPr="00A42CEE" w:rsidRDefault="4A643CC8" w:rsidP="4A643CC8">
            <w:r w:rsidRPr="00A42CEE">
              <w:rPr>
                <w:rFonts w:cs="ＭＳ 明朝"/>
                <w:sz w:val="20"/>
                <w:szCs w:val="20"/>
              </w:rPr>
              <w:t>所管部署</w:t>
            </w:r>
          </w:p>
        </w:tc>
        <w:tc>
          <w:tcPr>
            <w:tcW w:w="6933" w:type="dxa"/>
          </w:tcPr>
          <w:p w14:paraId="10456C95" w14:textId="4DC7927D" w:rsidR="4A643CC8" w:rsidRPr="00B40845" w:rsidRDefault="4A643CC8" w:rsidP="4A643CC8">
            <w:pPr>
              <w:jc w:val="left"/>
            </w:pPr>
            <w:r w:rsidRPr="00B40845">
              <w:rPr>
                <w:rFonts w:cs="ＭＳ 明朝"/>
                <w:sz w:val="20"/>
                <w:szCs w:val="20"/>
              </w:rPr>
              <w:t>施設財務課</w:t>
            </w:r>
          </w:p>
        </w:tc>
      </w:tr>
      <w:tr w:rsidR="00A42CEE" w:rsidRPr="00A42CEE" w14:paraId="268B3375" w14:textId="77777777" w:rsidTr="00D714E5">
        <w:tc>
          <w:tcPr>
            <w:tcW w:w="1557" w:type="dxa"/>
            <w:vAlign w:val="center"/>
          </w:tcPr>
          <w:p w14:paraId="5392B558" w14:textId="1A671AD1" w:rsidR="4A643CC8" w:rsidRPr="00A42CEE" w:rsidRDefault="4A643CC8" w:rsidP="4A643CC8">
            <w:r w:rsidRPr="00A42CEE">
              <w:rPr>
                <w:rFonts w:cs="ＭＳ 明朝"/>
                <w:sz w:val="20"/>
                <w:szCs w:val="20"/>
              </w:rPr>
              <w:t>契約の相手方</w:t>
            </w:r>
          </w:p>
        </w:tc>
        <w:tc>
          <w:tcPr>
            <w:tcW w:w="6933" w:type="dxa"/>
          </w:tcPr>
          <w:p w14:paraId="4DDD530B" w14:textId="42686B62" w:rsidR="4A643CC8" w:rsidRPr="00A42CEE" w:rsidRDefault="4A643CC8" w:rsidP="4A643CC8">
            <w:pPr>
              <w:jc w:val="left"/>
            </w:pPr>
            <w:r w:rsidRPr="00A42CEE">
              <w:rPr>
                <w:rFonts w:cs="ＭＳ 明朝"/>
                <w:sz w:val="20"/>
                <w:szCs w:val="20"/>
              </w:rPr>
              <w:t>法人</w:t>
            </w:r>
          </w:p>
        </w:tc>
      </w:tr>
      <w:tr w:rsidR="00A42CEE" w:rsidRPr="00A42CEE" w14:paraId="74AAA7B9" w14:textId="77777777" w:rsidTr="00D714E5">
        <w:tc>
          <w:tcPr>
            <w:tcW w:w="1557" w:type="dxa"/>
            <w:vAlign w:val="center"/>
          </w:tcPr>
          <w:p w14:paraId="6FC6BEE0" w14:textId="03E5CDBE" w:rsidR="4A643CC8" w:rsidRPr="00A42CEE" w:rsidRDefault="4A643CC8" w:rsidP="4A643CC8">
            <w:r w:rsidRPr="00A42CEE">
              <w:rPr>
                <w:rFonts w:cs="ＭＳ 明朝"/>
                <w:sz w:val="20"/>
                <w:szCs w:val="20"/>
              </w:rPr>
              <w:t>契約の相手方の決定方法</w:t>
            </w:r>
          </w:p>
        </w:tc>
        <w:tc>
          <w:tcPr>
            <w:tcW w:w="6933" w:type="dxa"/>
          </w:tcPr>
          <w:p w14:paraId="41749A10" w14:textId="235E4189" w:rsidR="4A643CC8" w:rsidRPr="00A42CEE" w:rsidRDefault="4A643CC8" w:rsidP="4A643CC8">
            <w:pPr>
              <w:jc w:val="left"/>
            </w:pPr>
            <w:r w:rsidRPr="00A42CEE">
              <w:rPr>
                <w:rFonts w:cs="ＭＳ 明朝"/>
                <w:sz w:val="20"/>
                <w:szCs w:val="20"/>
              </w:rPr>
              <w:t>随意契約</w:t>
            </w:r>
          </w:p>
        </w:tc>
      </w:tr>
      <w:tr w:rsidR="00A42CEE" w:rsidRPr="00A42CEE" w14:paraId="034D1CA3" w14:textId="77777777" w:rsidTr="00D714E5">
        <w:tc>
          <w:tcPr>
            <w:tcW w:w="1557" w:type="dxa"/>
            <w:vAlign w:val="center"/>
          </w:tcPr>
          <w:p w14:paraId="71B2F75E" w14:textId="3829A83A" w:rsidR="4A643CC8" w:rsidRPr="00A42CEE" w:rsidRDefault="4A643CC8" w:rsidP="4A643CC8">
            <w:r w:rsidRPr="00A42CEE">
              <w:rPr>
                <w:rFonts w:cs="ＭＳ 明朝"/>
                <w:sz w:val="20"/>
                <w:szCs w:val="20"/>
              </w:rPr>
              <w:t>随意契約の場合その根拠条文及び事由</w:t>
            </w:r>
          </w:p>
        </w:tc>
        <w:tc>
          <w:tcPr>
            <w:tcW w:w="6933" w:type="dxa"/>
          </w:tcPr>
          <w:p w14:paraId="2E165D93" w14:textId="1F3BE445" w:rsidR="4A643CC8" w:rsidRPr="00A42CEE" w:rsidRDefault="4A643CC8" w:rsidP="4A643CC8">
            <w:r w:rsidRPr="00A42CEE">
              <w:rPr>
                <w:rFonts w:cs="ＭＳ 明朝"/>
                <w:sz w:val="20"/>
                <w:szCs w:val="20"/>
              </w:rPr>
              <w:t>【条文】</w:t>
            </w:r>
          </w:p>
          <w:p w14:paraId="41B5D63E" w14:textId="3D2D911F" w:rsidR="4A643CC8" w:rsidRPr="00A42CEE" w:rsidRDefault="574D77DC" w:rsidP="7DCC45A0">
            <w:pPr>
              <w:ind w:firstLine="200"/>
              <w:rPr>
                <w:rFonts w:ascii="ＭＳ Ｐ明朝" w:eastAsia="ＭＳ Ｐ明朝" w:hAnsi="ＭＳ Ｐ明朝" w:cs="ＭＳ Ｐ明朝"/>
                <w:sz w:val="20"/>
                <w:szCs w:val="20"/>
              </w:rPr>
            </w:pPr>
            <w:r w:rsidRPr="00A42CEE">
              <w:rPr>
                <w:rFonts w:cs="ＭＳ 明朝"/>
                <w:sz w:val="20"/>
                <w:szCs w:val="20"/>
              </w:rPr>
              <w:t>地方自法施行令</w:t>
            </w:r>
            <w:r w:rsidR="00E600B4" w:rsidRPr="00A42CEE">
              <w:rPr>
                <w:rFonts w:cs="ＭＳ 明朝" w:hint="eastAsia"/>
                <w:sz w:val="20"/>
                <w:szCs w:val="20"/>
              </w:rPr>
              <w:t>第</w:t>
            </w:r>
            <w:r w:rsidRPr="00A42CEE">
              <w:rPr>
                <w:rFonts w:cs="ＭＳ 明朝"/>
                <w:sz w:val="20"/>
                <w:szCs w:val="20"/>
              </w:rPr>
              <w:t>167条の2</w:t>
            </w:r>
            <w:r w:rsidRPr="00A42CEE">
              <w:rPr>
                <w:rFonts w:ascii="ＭＳ Ｐ明朝" w:eastAsia="ＭＳ Ｐ明朝" w:hAnsi="ＭＳ Ｐ明朝" w:cs="ＭＳ Ｐ明朝"/>
                <w:sz w:val="20"/>
                <w:szCs w:val="20"/>
              </w:rPr>
              <w:t>第</w:t>
            </w:r>
            <w:r w:rsidRPr="00A42CEE">
              <w:rPr>
                <w:rFonts w:cs="ＭＳ 明朝"/>
                <w:sz w:val="20"/>
                <w:szCs w:val="20"/>
              </w:rPr>
              <w:t>1</w:t>
            </w:r>
            <w:r w:rsidRPr="00A42CEE">
              <w:rPr>
                <w:rFonts w:ascii="ＭＳ Ｐ明朝" w:eastAsia="ＭＳ Ｐ明朝" w:hAnsi="ＭＳ Ｐ明朝" w:cs="ＭＳ Ｐ明朝"/>
                <w:sz w:val="20"/>
                <w:szCs w:val="20"/>
              </w:rPr>
              <w:t>項</w:t>
            </w:r>
            <w:r w:rsidRPr="00A42CEE">
              <w:rPr>
                <w:rFonts w:cs="ＭＳ 明朝"/>
                <w:sz w:val="20"/>
                <w:szCs w:val="20"/>
              </w:rPr>
              <w:t>6</w:t>
            </w:r>
            <w:r w:rsidRPr="00A42CEE">
              <w:rPr>
                <w:rFonts w:ascii="ＭＳ Ｐ明朝" w:eastAsia="ＭＳ Ｐ明朝" w:hAnsi="ＭＳ Ｐ明朝" w:cs="ＭＳ Ｐ明朝"/>
                <w:sz w:val="20"/>
                <w:szCs w:val="20"/>
              </w:rPr>
              <w:t>号</w:t>
            </w:r>
          </w:p>
          <w:p w14:paraId="768A516B" w14:textId="61F668D6" w:rsidR="4A643CC8" w:rsidRPr="00A42CEE" w:rsidRDefault="4A643CC8" w:rsidP="4A643CC8">
            <w:pPr>
              <w:ind w:left="600" w:hanging="600"/>
            </w:pPr>
            <w:r w:rsidRPr="00A42CEE">
              <w:rPr>
                <w:rFonts w:cs="ＭＳ 明朝"/>
                <w:sz w:val="20"/>
                <w:szCs w:val="20"/>
              </w:rPr>
              <w:t>【事由】</w:t>
            </w:r>
          </w:p>
          <w:p w14:paraId="7526CC55" w14:textId="5F08389B" w:rsidR="4A643CC8" w:rsidRPr="00A42CEE" w:rsidRDefault="4A643CC8" w:rsidP="4A643CC8">
            <w:pPr>
              <w:ind w:firstLine="200"/>
            </w:pPr>
            <w:r w:rsidRPr="00A42CEE">
              <w:rPr>
                <w:rFonts w:cs="ＭＳ 明朝"/>
                <w:sz w:val="20"/>
                <w:szCs w:val="20"/>
              </w:rPr>
              <w:t>機械警備業務を受託する事業者と，常駐警備業務を受託する事業者が異なると，円滑な警備業務の遂行が出来ず，業務を行なう上で支障をきたすことが思慮されることから，既に機械警備業務を受託している事業者に常駐警備業務をも受託させる必要があるため。</w:t>
            </w:r>
          </w:p>
        </w:tc>
      </w:tr>
      <w:tr w:rsidR="00A42CEE" w:rsidRPr="00A42CEE" w14:paraId="1A618CDB" w14:textId="77777777" w:rsidTr="00D714E5">
        <w:tc>
          <w:tcPr>
            <w:tcW w:w="1557" w:type="dxa"/>
            <w:vAlign w:val="center"/>
          </w:tcPr>
          <w:p w14:paraId="10B17795" w14:textId="5A62D9CA" w:rsidR="4A643CC8" w:rsidRPr="00A42CEE" w:rsidRDefault="4A643CC8" w:rsidP="4A643CC8">
            <w:r w:rsidRPr="00A42CEE">
              <w:rPr>
                <w:rFonts w:cs="ＭＳ 明朝"/>
                <w:sz w:val="20"/>
                <w:szCs w:val="20"/>
              </w:rPr>
              <w:t>契約期間</w:t>
            </w:r>
          </w:p>
        </w:tc>
        <w:tc>
          <w:tcPr>
            <w:tcW w:w="6933" w:type="dxa"/>
          </w:tcPr>
          <w:p w14:paraId="25E7AA45" w14:textId="28EBA043" w:rsidR="4A643CC8" w:rsidRPr="00A42CEE" w:rsidRDefault="4A643CC8" w:rsidP="4A643CC8">
            <w:r w:rsidRPr="00A42CEE">
              <w:rPr>
                <w:rFonts w:cs="ＭＳ 明朝"/>
                <w:sz w:val="20"/>
                <w:szCs w:val="20"/>
              </w:rPr>
              <w:t>平成30年～令和5年</w:t>
            </w:r>
          </w:p>
        </w:tc>
      </w:tr>
      <w:tr w:rsidR="00A42CEE" w:rsidRPr="00A42CEE" w14:paraId="2815FA63" w14:textId="77777777" w:rsidTr="00D714E5">
        <w:tc>
          <w:tcPr>
            <w:tcW w:w="1557" w:type="dxa"/>
            <w:vAlign w:val="center"/>
          </w:tcPr>
          <w:p w14:paraId="3AC4589C" w14:textId="26D5E851" w:rsidR="4A643CC8" w:rsidRPr="00A42CEE" w:rsidRDefault="4A643CC8" w:rsidP="4A643CC8">
            <w:r w:rsidRPr="00A42CEE">
              <w:rPr>
                <w:rFonts w:cs="ＭＳ 明朝"/>
                <w:sz w:val="20"/>
                <w:szCs w:val="20"/>
              </w:rPr>
              <w:t>契約金額</w:t>
            </w:r>
          </w:p>
        </w:tc>
        <w:tc>
          <w:tcPr>
            <w:tcW w:w="6933" w:type="dxa"/>
          </w:tcPr>
          <w:p w14:paraId="55A804DC" w14:textId="3A1FFE74" w:rsidR="4A643CC8" w:rsidRPr="00A42CEE" w:rsidRDefault="4A643CC8" w:rsidP="4A643CC8">
            <w:r w:rsidRPr="00A42CEE">
              <w:rPr>
                <w:rFonts w:cs="ＭＳ 明朝"/>
                <w:sz w:val="20"/>
                <w:szCs w:val="20"/>
              </w:rPr>
              <w:t>273,498,760円（当初契約）</w:t>
            </w:r>
          </w:p>
        </w:tc>
      </w:tr>
    </w:tbl>
    <w:p w14:paraId="243F8D2C" w14:textId="12FCF5DA" w:rsidR="002148BF" w:rsidRPr="00EF1559" w:rsidRDefault="497B682A" w:rsidP="4A643CC8">
      <w:r w:rsidRPr="00A42CEE">
        <w:rPr>
          <w:rFonts w:cs="ＭＳ 明朝"/>
          <w:b/>
          <w:bCs/>
        </w:rPr>
        <w:t xml:space="preserve"> </w:t>
      </w:r>
    </w:p>
    <w:p w14:paraId="74FD4C2C" w14:textId="44EBC709" w:rsidR="497B682A" w:rsidRPr="00A42CEE" w:rsidRDefault="497B682A" w:rsidP="002148BF">
      <w:pPr>
        <w:ind w:firstLineChars="100" w:firstLine="221"/>
      </w:pPr>
      <w:r w:rsidRPr="00A42CEE">
        <w:rPr>
          <w:rFonts w:cs="ＭＳ 明朝"/>
          <w:b/>
          <w:bCs/>
        </w:rPr>
        <w:t>(2)　監査の結果及び意見</w:t>
      </w:r>
    </w:p>
    <w:p w14:paraId="68197DF7" w14:textId="2811F160" w:rsidR="497B682A" w:rsidRPr="00A42CEE" w:rsidRDefault="19470292" w:rsidP="00A65E72">
      <w:pPr>
        <w:ind w:firstLineChars="300" w:firstLine="663"/>
        <w:outlineLvl w:val="3"/>
        <w:rPr>
          <w:rFonts w:cs="ＭＳ 明朝"/>
          <w:b/>
          <w:bCs/>
        </w:rPr>
      </w:pPr>
      <w:bookmarkStart w:id="193" w:name="_Toc94539163"/>
      <w:r w:rsidRPr="00A42CEE">
        <w:rPr>
          <w:rFonts w:cs="ＭＳ 明朝"/>
          <w:b/>
          <w:bCs/>
        </w:rPr>
        <w:t>【監査の結果</w:t>
      </w:r>
      <w:r w:rsidR="006F3EF8" w:rsidRPr="00A42CEE">
        <w:rPr>
          <w:rFonts w:cs="ＭＳ 明朝" w:hint="eastAsia"/>
          <w:b/>
          <w:bCs/>
        </w:rPr>
        <w:t>11</w:t>
      </w:r>
      <w:r w:rsidR="7BFF5439" w:rsidRPr="00A42CEE">
        <w:rPr>
          <w:rFonts w:cs="ＭＳ 明朝"/>
          <w:b/>
          <w:bCs/>
        </w:rPr>
        <w:t>】</w:t>
      </w:r>
      <w:r w:rsidRPr="00A42CEE">
        <w:rPr>
          <w:rFonts w:cs="ＭＳ 明朝"/>
          <w:b/>
          <w:bCs/>
        </w:rPr>
        <w:t>槻の木高校において機械警備を実施しない根拠の精査</w:t>
      </w:r>
      <w:bookmarkEnd w:id="193"/>
    </w:p>
    <w:p w14:paraId="658853A6" w14:textId="0881F19F" w:rsidR="497B682A" w:rsidRPr="00A42CEE" w:rsidRDefault="497B682A" w:rsidP="4A643CC8">
      <w:r w:rsidRPr="00A42CEE">
        <w:rPr>
          <w:rFonts w:cs="ＭＳ 明朝"/>
        </w:rPr>
        <w:t xml:space="preserve">　大阪府は，大阪府立園芸高等学校他2校 常駐警備業務に関し，槻の木高校において機械警備を実施しない根拠を精査すべきである。</w:t>
      </w:r>
    </w:p>
    <w:p w14:paraId="34B92C79" w14:textId="475E2764" w:rsidR="7DCC45A0" w:rsidRDefault="7DCC45A0" w:rsidP="7DCC45A0"/>
    <w:p w14:paraId="2D2F82D8" w14:textId="77777777" w:rsidR="00EF1559" w:rsidRPr="00A42CEE" w:rsidRDefault="00EF1559" w:rsidP="7DCC45A0"/>
    <w:p w14:paraId="747C454E" w14:textId="15E5094F" w:rsidR="10A73855" w:rsidRPr="00A42CEE" w:rsidRDefault="10A73855" w:rsidP="00A65E72">
      <w:pPr>
        <w:ind w:firstLineChars="300" w:firstLine="663"/>
        <w:outlineLvl w:val="3"/>
        <w:rPr>
          <w:rFonts w:cs="ＭＳ 明朝"/>
          <w:b/>
          <w:bCs/>
        </w:rPr>
      </w:pPr>
      <w:bookmarkStart w:id="194" w:name="_Toc94539164"/>
      <w:r w:rsidRPr="00A42CEE">
        <w:rPr>
          <w:rFonts w:cs="ＭＳ 明朝"/>
          <w:b/>
          <w:bCs/>
        </w:rPr>
        <w:lastRenderedPageBreak/>
        <w:t>【監査の結果</w:t>
      </w:r>
      <w:r w:rsidR="006F3EF8" w:rsidRPr="00A42CEE">
        <w:rPr>
          <w:rFonts w:cs="ＭＳ 明朝" w:hint="eastAsia"/>
          <w:b/>
          <w:bCs/>
        </w:rPr>
        <w:t>12</w:t>
      </w:r>
      <w:r w:rsidRPr="00A42CEE">
        <w:rPr>
          <w:rFonts w:cs="ＭＳ 明朝"/>
          <w:b/>
          <w:bCs/>
        </w:rPr>
        <w:t>】警報装置設置状況図の徴求</w:t>
      </w:r>
      <w:bookmarkEnd w:id="194"/>
    </w:p>
    <w:p w14:paraId="0EE3084C" w14:textId="09DC43B2" w:rsidR="10A73855" w:rsidRDefault="10A73855">
      <w:r w:rsidRPr="00A42CEE">
        <w:rPr>
          <w:rFonts w:cs="ＭＳ 明朝"/>
          <w:b/>
          <w:bCs/>
        </w:rPr>
        <w:t xml:space="preserve">　</w:t>
      </w:r>
      <w:r w:rsidRPr="00A42CEE">
        <w:rPr>
          <w:rFonts w:cs="ＭＳ 明朝"/>
        </w:rPr>
        <w:t>大阪府は，大阪府立園芸高等学校他2校 常駐警備業務のうち，槻の木高校にかかる警報装置設置状況図を徴求すべきである。</w:t>
      </w:r>
    </w:p>
    <w:p w14:paraId="21AC3D2B" w14:textId="77777777" w:rsidR="00B40845" w:rsidRPr="00A42CEE" w:rsidRDefault="00B40845"/>
    <w:p w14:paraId="187FB1D8" w14:textId="64F0D89B" w:rsidR="497B682A" w:rsidRPr="00A42CEE" w:rsidRDefault="19470292" w:rsidP="0076635A">
      <w:pPr>
        <w:ind w:firstLineChars="300" w:firstLine="663"/>
        <w:rPr>
          <w:rFonts w:cs="ＭＳ 明朝"/>
          <w:b/>
          <w:bCs/>
        </w:rPr>
      </w:pPr>
      <w:r w:rsidRPr="00A42CEE">
        <w:rPr>
          <w:rFonts w:cs="ＭＳ 明朝"/>
          <w:b/>
          <w:bCs/>
        </w:rPr>
        <w:t>【意見</w:t>
      </w:r>
      <w:r w:rsidR="00E0476E" w:rsidRPr="00A42CEE">
        <w:rPr>
          <w:rFonts w:cs="ＭＳ 明朝" w:hint="eastAsia"/>
          <w:b/>
          <w:bCs/>
        </w:rPr>
        <w:t>36</w:t>
      </w:r>
      <w:r w:rsidR="733412AC" w:rsidRPr="00A42CEE">
        <w:rPr>
          <w:rFonts w:cs="ＭＳ 明朝"/>
          <w:b/>
          <w:bCs/>
        </w:rPr>
        <w:t>】</w:t>
      </w:r>
      <w:r w:rsidRPr="00A42CEE">
        <w:rPr>
          <w:rFonts w:cs="ＭＳ 明朝"/>
          <w:b/>
          <w:bCs/>
        </w:rPr>
        <w:t>園芸高校における常駐警備業務の委託の妥当性の精査</w:t>
      </w:r>
    </w:p>
    <w:p w14:paraId="6B8F4F6A" w14:textId="14D4A9FB" w:rsidR="497B682A" w:rsidRPr="00A42CEE" w:rsidRDefault="497B682A" w:rsidP="4A643CC8">
      <w:r w:rsidRPr="00A42CEE">
        <w:rPr>
          <w:rFonts w:cs="ＭＳ 明朝"/>
        </w:rPr>
        <w:t xml:space="preserve">　大阪府は，大阪府立園芸高等学校他2校 常駐警備業務に関し，園芸高校おいて，常駐警備業務を委託することの妥当性を精査すべきである。</w:t>
      </w:r>
    </w:p>
    <w:p w14:paraId="2E3EFD5B" w14:textId="0CE10273" w:rsidR="497B682A" w:rsidRPr="00A42CEE" w:rsidRDefault="497B682A" w:rsidP="4A643CC8"/>
    <w:p w14:paraId="45FD4944" w14:textId="56216A5E" w:rsidR="497B682A" w:rsidRPr="00A42CEE" w:rsidRDefault="19470292" w:rsidP="008A69A8">
      <w:pPr>
        <w:ind w:firstLineChars="300" w:firstLine="663"/>
        <w:outlineLvl w:val="3"/>
        <w:rPr>
          <w:rFonts w:cs="ＭＳ 明朝"/>
          <w:b/>
          <w:bCs/>
        </w:rPr>
      </w:pPr>
      <w:bookmarkStart w:id="195" w:name="_Toc94539165"/>
      <w:r w:rsidRPr="00A42CEE">
        <w:rPr>
          <w:rFonts w:cs="ＭＳ 明朝"/>
          <w:b/>
          <w:bCs/>
        </w:rPr>
        <w:t>【意見</w:t>
      </w:r>
      <w:r w:rsidR="00E0476E" w:rsidRPr="00A42CEE">
        <w:rPr>
          <w:rFonts w:cs="ＭＳ 明朝" w:hint="eastAsia"/>
          <w:b/>
          <w:bCs/>
        </w:rPr>
        <w:t>37</w:t>
      </w:r>
      <w:r w:rsidR="2224C1B8" w:rsidRPr="00A42CEE">
        <w:rPr>
          <w:rFonts w:cs="ＭＳ 明朝"/>
          <w:b/>
          <w:bCs/>
        </w:rPr>
        <w:t>】</w:t>
      </w:r>
      <w:r w:rsidRPr="00A42CEE">
        <w:rPr>
          <w:rFonts w:cs="ＭＳ 明朝"/>
          <w:b/>
          <w:bCs/>
        </w:rPr>
        <w:t>適切な委託業務の範囲の妥当性についての庁内の調整等</w:t>
      </w:r>
      <w:bookmarkEnd w:id="195"/>
    </w:p>
    <w:p w14:paraId="7622C937" w14:textId="4952C352" w:rsidR="497B682A" w:rsidRPr="00A42CEE" w:rsidRDefault="497B682A" w:rsidP="4A643CC8">
      <w:r w:rsidRPr="00A42CEE">
        <w:rPr>
          <w:rFonts w:cs="ＭＳ 明朝"/>
        </w:rPr>
        <w:t xml:space="preserve">　大阪府は，大阪府立園芸高等学校他2校 常駐警備業務に関し，機械警備業務等と常駐警備業務とのいずれもを委託する場合においては，大阪府にとってより有利となるような委託範囲となるよう，庁内での調整の必要性も含めて検討すべきである。</w:t>
      </w:r>
    </w:p>
    <w:p w14:paraId="682011FF" w14:textId="1B08C799" w:rsidR="497B682A" w:rsidRPr="00A42CEE" w:rsidRDefault="497B682A" w:rsidP="4A643CC8"/>
    <w:p w14:paraId="2C434340" w14:textId="57EC4B4F" w:rsidR="497B682A" w:rsidRPr="00A42CEE" w:rsidRDefault="19470292" w:rsidP="008A69A8">
      <w:pPr>
        <w:ind w:firstLineChars="300" w:firstLine="663"/>
        <w:outlineLvl w:val="3"/>
        <w:rPr>
          <w:rFonts w:cs="ＭＳ 明朝"/>
          <w:b/>
          <w:bCs/>
        </w:rPr>
      </w:pPr>
      <w:bookmarkStart w:id="196" w:name="_Toc94539166"/>
      <w:r w:rsidRPr="00A42CEE">
        <w:rPr>
          <w:rFonts w:cs="ＭＳ 明朝"/>
          <w:b/>
          <w:bCs/>
        </w:rPr>
        <w:t>【意見</w:t>
      </w:r>
      <w:r w:rsidR="00E0476E" w:rsidRPr="00A42CEE">
        <w:rPr>
          <w:rFonts w:cs="ＭＳ 明朝" w:hint="eastAsia"/>
          <w:b/>
          <w:bCs/>
        </w:rPr>
        <w:t>38</w:t>
      </w:r>
      <w:r w:rsidR="126DA161" w:rsidRPr="00A42CEE">
        <w:rPr>
          <w:rFonts w:cs="ＭＳ 明朝"/>
          <w:b/>
          <w:bCs/>
        </w:rPr>
        <w:t>】</w:t>
      </w:r>
      <w:r w:rsidRPr="00A42CEE">
        <w:rPr>
          <w:rFonts w:cs="ＭＳ 明朝"/>
          <w:b/>
          <w:bCs/>
        </w:rPr>
        <w:t>設計内訳書と見積書の乖離にかかる問題意識の庁内共有</w:t>
      </w:r>
      <w:bookmarkEnd w:id="196"/>
    </w:p>
    <w:p w14:paraId="707DF347" w14:textId="1DCA3C1B" w:rsidR="497B682A" w:rsidRPr="00A42CEE" w:rsidRDefault="497B682A" w:rsidP="4A643CC8">
      <w:r w:rsidRPr="00A42CEE">
        <w:rPr>
          <w:rFonts w:cs="ＭＳ 明朝"/>
        </w:rPr>
        <w:t xml:space="preserve">　大阪府は，大阪府立園芸高等学校他2校 常駐警備業務において，設計内訳書の金額と見積書の金額が大きく乖離していることに鑑み，大阪府が過大な設計をしていないか，事業者の提出する見積書の金額で適正な委託業務が可能なのかについて，問題意識を庁内で共有すべきである。</w:t>
      </w:r>
    </w:p>
    <w:p w14:paraId="3CABB12B" w14:textId="077EC044" w:rsidR="497B682A" w:rsidRPr="00A42CEE" w:rsidRDefault="497B682A" w:rsidP="4A643CC8"/>
    <w:p w14:paraId="30112388" w14:textId="21A07931" w:rsidR="497B682A" w:rsidRPr="00A42CEE" w:rsidRDefault="497B682A" w:rsidP="00C15D86">
      <w:pPr>
        <w:outlineLvl w:val="2"/>
      </w:pPr>
      <w:r w:rsidRPr="00A42CEE">
        <w:rPr>
          <w:rFonts w:cs="ＭＳ 明朝"/>
        </w:rPr>
        <w:t xml:space="preserve">　</w:t>
      </w:r>
      <w:bookmarkStart w:id="197" w:name="_Toc94539167"/>
      <w:r w:rsidR="009E54CA" w:rsidRPr="00A42CEE">
        <w:rPr>
          <w:rFonts w:cs="ＭＳ 明朝" w:hint="eastAsia"/>
          <w:b/>
          <w:bCs/>
        </w:rPr>
        <w:t>８</w:t>
      </w:r>
      <w:r w:rsidR="009E54CA" w:rsidRPr="00A42CEE">
        <w:rPr>
          <w:rFonts w:cs="ＭＳ 明朝"/>
          <w:b/>
          <w:bCs/>
        </w:rPr>
        <w:t xml:space="preserve">　府立学校（第四学区）警備業務 その1</w:t>
      </w:r>
      <w:bookmarkEnd w:id="197"/>
    </w:p>
    <w:p w14:paraId="1FC530BF" w14:textId="33631E48" w:rsidR="497B682A" w:rsidRPr="00A42CEE" w:rsidRDefault="19470292" w:rsidP="4A643CC8">
      <w:r w:rsidRPr="00A42CEE">
        <w:rPr>
          <w:rFonts w:cs="ＭＳ 明朝"/>
          <w:b/>
          <w:bCs/>
        </w:rPr>
        <w:t xml:space="preserve">　(1)　概要</w:t>
      </w:r>
    </w:p>
    <w:tbl>
      <w:tblPr>
        <w:tblStyle w:val="a3"/>
        <w:tblW w:w="0" w:type="auto"/>
        <w:tblLayout w:type="fixed"/>
        <w:tblLook w:val="04A0" w:firstRow="1" w:lastRow="0" w:firstColumn="1" w:lastColumn="0" w:noHBand="0" w:noVBand="1"/>
      </w:tblPr>
      <w:tblGrid>
        <w:gridCol w:w="1557"/>
        <w:gridCol w:w="6933"/>
      </w:tblGrid>
      <w:tr w:rsidR="00A42CEE" w:rsidRPr="00A42CEE" w14:paraId="6067D246" w14:textId="77777777" w:rsidTr="00CF3119">
        <w:tc>
          <w:tcPr>
            <w:tcW w:w="1557" w:type="dxa"/>
          </w:tcPr>
          <w:p w14:paraId="54877394" w14:textId="6BEF5351" w:rsidR="4A643CC8" w:rsidRPr="00A42CEE" w:rsidRDefault="4A643CC8" w:rsidP="4A643CC8">
            <w:r w:rsidRPr="00A42CEE">
              <w:rPr>
                <w:rFonts w:cs="ＭＳ 明朝"/>
                <w:sz w:val="20"/>
                <w:szCs w:val="20"/>
              </w:rPr>
              <w:t>契約の内容</w:t>
            </w:r>
          </w:p>
        </w:tc>
        <w:tc>
          <w:tcPr>
            <w:tcW w:w="6933" w:type="dxa"/>
          </w:tcPr>
          <w:p w14:paraId="5DD8044D" w14:textId="6DB3F7EE" w:rsidR="4A643CC8" w:rsidRPr="00A42CEE" w:rsidRDefault="4A643CC8" w:rsidP="4A643CC8">
            <w:pPr>
              <w:ind w:firstLine="200"/>
              <w:jc w:val="left"/>
            </w:pPr>
            <w:r w:rsidRPr="00A42CEE">
              <w:rPr>
                <w:rFonts w:cs="ＭＳ 明朝"/>
                <w:sz w:val="20"/>
                <w:szCs w:val="20"/>
              </w:rPr>
              <w:t>本契約は，府立学校の第四</w:t>
            </w:r>
            <w:r w:rsidRPr="00A42CEE">
              <w:rPr>
                <w:rFonts w:cs="ＭＳ Ｐ明朝"/>
                <w:sz w:val="20"/>
                <w:szCs w:val="20"/>
              </w:rPr>
              <w:t>学区（堺市堺区・北区・西区・中区・南区・東区</w:t>
            </w:r>
            <w:r w:rsidRPr="00A42CEE">
              <w:rPr>
                <w:rFonts w:cs="ＭＳ 明朝"/>
                <w:sz w:val="20"/>
                <w:szCs w:val="20"/>
              </w:rPr>
              <w:t>，岸和田市，泉大津市，貝塚市，泉佐野市，和泉市，高石市，泉南市，阪南市，泉北郡，泉南郡）</w:t>
            </w:r>
            <w:r w:rsidRPr="00A42CEE">
              <w:rPr>
                <w:rFonts w:cs="ＭＳ Ｐ明朝"/>
                <w:sz w:val="20"/>
                <w:szCs w:val="20"/>
              </w:rPr>
              <w:t>のうち，</w:t>
            </w:r>
            <w:r w:rsidRPr="00A42CEE">
              <w:rPr>
                <w:rFonts w:cs="ＭＳ 明朝"/>
                <w:sz w:val="20"/>
                <w:szCs w:val="20"/>
              </w:rPr>
              <w:t>「その1」と称する</w:t>
            </w:r>
            <w:r w:rsidRPr="00A42CEE">
              <w:rPr>
                <w:rFonts w:cs="ＭＳ Ｐ明朝"/>
                <w:sz w:val="20"/>
                <w:szCs w:val="20"/>
              </w:rPr>
              <w:t>以下の府立学校について，機械警備業務や巡回警備業務</w:t>
            </w:r>
            <w:r w:rsidRPr="00A42CEE">
              <w:rPr>
                <w:rFonts w:cs="ＭＳ 明朝"/>
                <w:sz w:val="20"/>
                <w:szCs w:val="20"/>
              </w:rPr>
              <w:t>を事業者に委託するものである。</w:t>
            </w:r>
          </w:p>
          <w:p w14:paraId="6EDB273A" w14:textId="03A2DAEE" w:rsidR="4A643CC8" w:rsidRPr="00A42CEE" w:rsidRDefault="4A643CC8" w:rsidP="4A643CC8">
            <w:pPr>
              <w:jc w:val="left"/>
            </w:pPr>
            <w:r w:rsidRPr="00A42CEE">
              <w:rPr>
                <w:rFonts w:cs="ＭＳ 明朝"/>
                <w:sz w:val="20"/>
                <w:szCs w:val="20"/>
              </w:rPr>
              <w:t>（</w:t>
            </w:r>
            <w:r w:rsidRPr="00A42CEE">
              <w:rPr>
                <w:rFonts w:cs="ＭＳ Ｐ明朝"/>
                <w:sz w:val="20"/>
                <w:szCs w:val="20"/>
              </w:rPr>
              <w:t>対象校）※</w:t>
            </w:r>
            <w:r w:rsidRPr="00A42CEE">
              <w:rPr>
                <w:rFonts w:cs="ＭＳ 明朝"/>
                <w:sz w:val="20"/>
                <w:szCs w:val="20"/>
              </w:rPr>
              <w:t>いずれも大阪府立</w:t>
            </w:r>
          </w:p>
          <w:p w14:paraId="3CE3BFDA" w14:textId="2DDE2A0A" w:rsidR="4A643CC8" w:rsidRPr="00A42CEE" w:rsidRDefault="4A643CC8" w:rsidP="4A643CC8">
            <w:pPr>
              <w:jc w:val="left"/>
            </w:pPr>
            <w:r w:rsidRPr="00A42CEE">
              <w:rPr>
                <w:rFonts w:cs="ＭＳ Ｐ明朝"/>
                <w:sz w:val="20"/>
                <w:szCs w:val="20"/>
              </w:rPr>
              <w:t xml:space="preserve">　</w:t>
            </w:r>
            <w:r w:rsidRPr="00A42CEE">
              <w:rPr>
                <w:rFonts w:cs="ＭＳ 明朝"/>
                <w:sz w:val="20"/>
                <w:szCs w:val="20"/>
              </w:rPr>
              <w:t>泉陽高等学校，三国丘高等学校，堺工科高等学校，金岡高等学校，東百舌鳥高等学校，だいせん聴覚高等支援学校，堺聴覚支援学校，堺支援学校</w:t>
            </w:r>
          </w:p>
        </w:tc>
      </w:tr>
      <w:tr w:rsidR="00A42CEE" w:rsidRPr="00A42CEE" w14:paraId="3B6D17D1" w14:textId="77777777" w:rsidTr="00CF3119">
        <w:tc>
          <w:tcPr>
            <w:tcW w:w="1557" w:type="dxa"/>
          </w:tcPr>
          <w:p w14:paraId="1E289503" w14:textId="7D33EF80" w:rsidR="4A643CC8" w:rsidRPr="00A42CEE" w:rsidRDefault="4A643CC8" w:rsidP="4A643CC8">
            <w:r w:rsidRPr="00A42CEE">
              <w:rPr>
                <w:rFonts w:cs="ＭＳ 明朝"/>
                <w:sz w:val="20"/>
                <w:szCs w:val="20"/>
              </w:rPr>
              <w:t>所管部署</w:t>
            </w:r>
          </w:p>
        </w:tc>
        <w:tc>
          <w:tcPr>
            <w:tcW w:w="6933" w:type="dxa"/>
          </w:tcPr>
          <w:p w14:paraId="1EF9BD87" w14:textId="70953D3E" w:rsidR="4A643CC8" w:rsidRPr="00A42CEE" w:rsidRDefault="4A643CC8" w:rsidP="4A643CC8">
            <w:pPr>
              <w:jc w:val="left"/>
            </w:pPr>
            <w:r w:rsidRPr="00A42CEE">
              <w:rPr>
                <w:rFonts w:cs="ＭＳ 明朝"/>
                <w:sz w:val="20"/>
                <w:szCs w:val="20"/>
              </w:rPr>
              <w:t>施設財務課</w:t>
            </w:r>
          </w:p>
        </w:tc>
      </w:tr>
      <w:tr w:rsidR="00A42CEE" w:rsidRPr="00A42CEE" w14:paraId="099DB5A6" w14:textId="77777777" w:rsidTr="00CF3119">
        <w:tc>
          <w:tcPr>
            <w:tcW w:w="1557" w:type="dxa"/>
            <w:vAlign w:val="center"/>
          </w:tcPr>
          <w:p w14:paraId="017B6A25" w14:textId="083A3882" w:rsidR="4A643CC8" w:rsidRPr="00A42CEE" w:rsidRDefault="4A643CC8" w:rsidP="4A643CC8">
            <w:r w:rsidRPr="00A42CEE">
              <w:rPr>
                <w:rFonts w:cs="ＭＳ 明朝"/>
                <w:sz w:val="20"/>
                <w:szCs w:val="20"/>
              </w:rPr>
              <w:t>契約の相手方</w:t>
            </w:r>
          </w:p>
        </w:tc>
        <w:tc>
          <w:tcPr>
            <w:tcW w:w="6933" w:type="dxa"/>
          </w:tcPr>
          <w:p w14:paraId="1DE15523" w14:textId="5FCDF6A0" w:rsidR="4A643CC8" w:rsidRPr="00A42CEE" w:rsidRDefault="4A643CC8" w:rsidP="4A643CC8">
            <w:pPr>
              <w:jc w:val="left"/>
            </w:pPr>
            <w:r w:rsidRPr="00A42CEE">
              <w:rPr>
                <w:rFonts w:cs="ＭＳ 明朝"/>
                <w:sz w:val="20"/>
                <w:szCs w:val="20"/>
              </w:rPr>
              <w:t>法人</w:t>
            </w:r>
          </w:p>
        </w:tc>
      </w:tr>
      <w:tr w:rsidR="00A42CEE" w:rsidRPr="00A42CEE" w14:paraId="69E341B6" w14:textId="77777777" w:rsidTr="00CF3119">
        <w:tc>
          <w:tcPr>
            <w:tcW w:w="1557" w:type="dxa"/>
            <w:vAlign w:val="center"/>
          </w:tcPr>
          <w:p w14:paraId="25A2AE85" w14:textId="2603F3C0" w:rsidR="4A643CC8" w:rsidRPr="00A42CEE" w:rsidRDefault="4A643CC8" w:rsidP="4A643CC8">
            <w:r w:rsidRPr="00A42CEE">
              <w:rPr>
                <w:rFonts w:cs="ＭＳ 明朝"/>
                <w:sz w:val="20"/>
                <w:szCs w:val="20"/>
              </w:rPr>
              <w:t>契約の相手方の決定方法</w:t>
            </w:r>
          </w:p>
        </w:tc>
        <w:tc>
          <w:tcPr>
            <w:tcW w:w="6933" w:type="dxa"/>
          </w:tcPr>
          <w:p w14:paraId="44397EB0" w14:textId="3B020583" w:rsidR="4A643CC8" w:rsidRPr="00A42CEE" w:rsidRDefault="4A643CC8" w:rsidP="4A643CC8">
            <w:pPr>
              <w:jc w:val="left"/>
            </w:pPr>
            <w:r w:rsidRPr="00A42CEE">
              <w:rPr>
                <w:rFonts w:cs="ＭＳ 明朝"/>
                <w:sz w:val="20"/>
                <w:szCs w:val="20"/>
              </w:rPr>
              <w:t>随意契約</w:t>
            </w:r>
          </w:p>
        </w:tc>
      </w:tr>
      <w:tr w:rsidR="00A42CEE" w:rsidRPr="00A42CEE" w14:paraId="22FC6685" w14:textId="77777777" w:rsidTr="00CF3119">
        <w:tc>
          <w:tcPr>
            <w:tcW w:w="1557" w:type="dxa"/>
            <w:vAlign w:val="center"/>
          </w:tcPr>
          <w:p w14:paraId="79D39DAC" w14:textId="32B74544" w:rsidR="4A643CC8" w:rsidRPr="00A42CEE" w:rsidRDefault="4A643CC8" w:rsidP="4A643CC8">
            <w:r w:rsidRPr="00A42CEE">
              <w:rPr>
                <w:rFonts w:cs="ＭＳ 明朝"/>
                <w:sz w:val="20"/>
                <w:szCs w:val="20"/>
              </w:rPr>
              <w:t>随意契約の場合その根拠条文及び事由</w:t>
            </w:r>
          </w:p>
        </w:tc>
        <w:tc>
          <w:tcPr>
            <w:tcW w:w="6933" w:type="dxa"/>
          </w:tcPr>
          <w:p w14:paraId="4D7544CD" w14:textId="4BF7059E" w:rsidR="4A643CC8" w:rsidRPr="00A42CEE" w:rsidRDefault="4A643CC8" w:rsidP="4A643CC8">
            <w:r w:rsidRPr="00A42CEE">
              <w:rPr>
                <w:rFonts w:cs="ＭＳ 明朝"/>
                <w:sz w:val="20"/>
                <w:szCs w:val="20"/>
              </w:rPr>
              <w:t>【条文】</w:t>
            </w:r>
          </w:p>
          <w:p w14:paraId="3627B5CD" w14:textId="45C6F6E9" w:rsidR="4A643CC8" w:rsidRPr="00A42CEE" w:rsidRDefault="574D77DC" w:rsidP="7DCC45A0">
            <w:pPr>
              <w:ind w:firstLine="200"/>
              <w:rPr>
                <w:rFonts w:cs="ＭＳ Ｐ明朝"/>
                <w:sz w:val="20"/>
                <w:szCs w:val="20"/>
              </w:rPr>
            </w:pPr>
            <w:r w:rsidRPr="00A42CEE">
              <w:rPr>
                <w:rFonts w:cs="ＭＳ 明朝"/>
                <w:sz w:val="20"/>
                <w:szCs w:val="20"/>
              </w:rPr>
              <w:t>地方地自法施行令</w:t>
            </w:r>
            <w:r w:rsidR="003E3324" w:rsidRPr="00A42CEE">
              <w:rPr>
                <w:rFonts w:cs="ＭＳ 明朝" w:hint="eastAsia"/>
                <w:sz w:val="20"/>
                <w:szCs w:val="20"/>
              </w:rPr>
              <w:t>第</w:t>
            </w:r>
            <w:r w:rsidRPr="00A42CEE">
              <w:rPr>
                <w:rFonts w:cs="ＭＳ 明朝"/>
                <w:sz w:val="20"/>
                <w:szCs w:val="20"/>
              </w:rPr>
              <w:t>167条の2</w:t>
            </w:r>
            <w:r w:rsidRPr="00A42CEE">
              <w:rPr>
                <w:rFonts w:cs="ＭＳ Ｐ明朝"/>
                <w:sz w:val="20"/>
                <w:szCs w:val="20"/>
              </w:rPr>
              <w:t>第</w:t>
            </w:r>
            <w:r w:rsidRPr="00A42CEE">
              <w:rPr>
                <w:rFonts w:cs="ＭＳ 明朝"/>
                <w:sz w:val="20"/>
                <w:szCs w:val="20"/>
              </w:rPr>
              <w:t>1</w:t>
            </w:r>
            <w:r w:rsidRPr="00A42CEE">
              <w:rPr>
                <w:rFonts w:cs="ＭＳ Ｐ明朝"/>
                <w:sz w:val="20"/>
                <w:szCs w:val="20"/>
              </w:rPr>
              <w:t>項</w:t>
            </w:r>
            <w:r w:rsidRPr="00A42CEE">
              <w:rPr>
                <w:rFonts w:cs="ＭＳ 明朝"/>
                <w:sz w:val="20"/>
                <w:szCs w:val="20"/>
              </w:rPr>
              <w:t>6</w:t>
            </w:r>
            <w:r w:rsidRPr="00A42CEE">
              <w:rPr>
                <w:rFonts w:cs="ＭＳ Ｐ明朝"/>
                <w:sz w:val="20"/>
                <w:szCs w:val="20"/>
              </w:rPr>
              <w:t>号</w:t>
            </w:r>
          </w:p>
          <w:p w14:paraId="1CEE6D83" w14:textId="0A75B555" w:rsidR="4A643CC8" w:rsidRPr="00A42CEE" w:rsidRDefault="4A643CC8" w:rsidP="4A643CC8">
            <w:pPr>
              <w:ind w:left="600" w:hanging="600"/>
            </w:pPr>
            <w:r w:rsidRPr="00A42CEE">
              <w:rPr>
                <w:rFonts w:cs="ＭＳ 明朝"/>
                <w:sz w:val="20"/>
                <w:szCs w:val="20"/>
              </w:rPr>
              <w:t>【事由】</w:t>
            </w:r>
          </w:p>
          <w:p w14:paraId="2349444D" w14:textId="35DDFFEB" w:rsidR="4A643CC8" w:rsidRPr="00A42CEE" w:rsidRDefault="4A643CC8" w:rsidP="4A643CC8">
            <w:pPr>
              <w:ind w:left="2" w:hanging="2"/>
            </w:pPr>
            <w:r w:rsidRPr="00A42CEE">
              <w:rPr>
                <w:rFonts w:cs="ＭＳ Ｐ明朝"/>
                <w:sz w:val="20"/>
                <w:szCs w:val="20"/>
              </w:rPr>
              <w:t xml:space="preserve">　平成</w:t>
            </w:r>
            <w:r w:rsidRPr="00A42CEE">
              <w:rPr>
                <w:rFonts w:cs="ＭＳ 明朝"/>
                <w:sz w:val="20"/>
                <w:szCs w:val="20"/>
              </w:rPr>
              <w:t>27</w:t>
            </w:r>
            <w:r w:rsidRPr="00A42CEE">
              <w:rPr>
                <w:rFonts w:cs="ＭＳ Ｐ明朝"/>
                <w:sz w:val="20"/>
                <w:szCs w:val="20"/>
              </w:rPr>
              <w:t>年</w:t>
            </w:r>
            <w:r w:rsidRPr="00A42CEE">
              <w:rPr>
                <w:rFonts w:cs="ＭＳ 明朝"/>
                <w:sz w:val="20"/>
                <w:szCs w:val="20"/>
              </w:rPr>
              <w:t>6</w:t>
            </w:r>
            <w:r w:rsidRPr="00A42CEE">
              <w:rPr>
                <w:rFonts w:cs="ＭＳ Ｐ明朝"/>
                <w:sz w:val="20"/>
                <w:szCs w:val="20"/>
              </w:rPr>
              <w:t>月</w:t>
            </w:r>
            <w:r w:rsidRPr="00A42CEE">
              <w:rPr>
                <w:rFonts w:cs="ＭＳ 明朝"/>
                <w:sz w:val="20"/>
                <w:szCs w:val="20"/>
              </w:rPr>
              <w:t>17</w:t>
            </w:r>
            <w:r w:rsidRPr="00A42CEE">
              <w:rPr>
                <w:rFonts w:cs="ＭＳ Ｐ明朝"/>
                <w:sz w:val="20"/>
                <w:szCs w:val="20"/>
              </w:rPr>
              <w:t>日に一般競争入札を実施し，</w:t>
            </w:r>
            <w:r w:rsidRPr="00A42CEE">
              <w:rPr>
                <w:rFonts w:cs="ＭＳ 明朝"/>
                <w:sz w:val="20"/>
                <w:szCs w:val="20"/>
              </w:rPr>
              <w:t>3</w:t>
            </w:r>
            <w:r w:rsidRPr="00A42CEE">
              <w:rPr>
                <w:rFonts w:cs="ＭＳ Ｐ明朝"/>
                <w:sz w:val="20"/>
                <w:szCs w:val="20"/>
              </w:rPr>
              <w:t>事業者が申し込んだとこ</w:t>
            </w:r>
            <w:r w:rsidRPr="00A42CEE">
              <w:rPr>
                <w:rFonts w:cs="ＭＳ Ｐ明朝"/>
                <w:sz w:val="20"/>
                <w:szCs w:val="20"/>
              </w:rPr>
              <w:lastRenderedPageBreak/>
              <w:t>ろ，</w:t>
            </w:r>
            <w:r w:rsidRPr="00A42CEE">
              <w:rPr>
                <w:rFonts w:cs="ＭＳ 明朝"/>
                <w:sz w:val="20"/>
                <w:szCs w:val="20"/>
              </w:rPr>
              <w:t>1</w:t>
            </w:r>
            <w:r w:rsidRPr="00A42CEE">
              <w:rPr>
                <w:rFonts w:cs="ＭＳ Ｐ明朝"/>
                <w:sz w:val="20"/>
                <w:szCs w:val="20"/>
              </w:rPr>
              <w:t>者は最低制限価格を下回り失格となった。残る</w:t>
            </w:r>
            <w:r w:rsidRPr="00A42CEE">
              <w:rPr>
                <w:rFonts w:cs="ＭＳ 明朝"/>
                <w:sz w:val="20"/>
                <w:szCs w:val="20"/>
              </w:rPr>
              <w:t>2</w:t>
            </w:r>
            <w:r w:rsidRPr="00A42CEE">
              <w:rPr>
                <w:rFonts w:cs="ＭＳ Ｐ明朝"/>
                <w:sz w:val="20"/>
                <w:szCs w:val="20"/>
              </w:rPr>
              <w:t>者は予定価格を超過したため，同月</w:t>
            </w:r>
            <w:r w:rsidRPr="00A42CEE">
              <w:rPr>
                <w:rFonts w:cs="ＭＳ 明朝"/>
                <w:sz w:val="20"/>
                <w:szCs w:val="20"/>
              </w:rPr>
              <w:t>24</w:t>
            </w:r>
            <w:r w:rsidRPr="00A42CEE">
              <w:rPr>
                <w:rFonts w:cs="ＭＳ Ｐ明朝"/>
                <w:sz w:val="20"/>
                <w:szCs w:val="20"/>
              </w:rPr>
              <w:t>日，当該</w:t>
            </w:r>
            <w:r w:rsidRPr="00A42CEE">
              <w:rPr>
                <w:rFonts w:cs="ＭＳ 明朝"/>
                <w:sz w:val="20"/>
                <w:szCs w:val="20"/>
              </w:rPr>
              <w:t>2</w:t>
            </w:r>
            <w:r w:rsidRPr="00A42CEE">
              <w:rPr>
                <w:rFonts w:cs="ＭＳ Ｐ明朝"/>
                <w:sz w:val="20"/>
                <w:szCs w:val="20"/>
              </w:rPr>
              <w:t>者を対象として再度入札を実施したところ，</w:t>
            </w:r>
            <w:r w:rsidRPr="00A42CEE">
              <w:rPr>
                <w:rFonts w:cs="ＭＳ 明朝"/>
                <w:sz w:val="20"/>
                <w:szCs w:val="20"/>
              </w:rPr>
              <w:t>1</w:t>
            </w:r>
            <w:r w:rsidRPr="00A42CEE">
              <w:rPr>
                <w:rFonts w:cs="ＭＳ Ｐ明朝"/>
                <w:sz w:val="20"/>
                <w:szCs w:val="20"/>
              </w:rPr>
              <w:t>者は辞退し，残る</w:t>
            </w:r>
            <w:r w:rsidRPr="00A42CEE">
              <w:rPr>
                <w:rFonts w:cs="ＭＳ 明朝"/>
                <w:sz w:val="20"/>
                <w:szCs w:val="20"/>
              </w:rPr>
              <w:t>1</w:t>
            </w:r>
            <w:r w:rsidRPr="00A42CEE">
              <w:rPr>
                <w:rFonts w:cs="ＭＳ Ｐ明朝"/>
                <w:sz w:val="20"/>
                <w:szCs w:val="20"/>
              </w:rPr>
              <w:t>者は再度予定価格を超過した。</w:t>
            </w:r>
          </w:p>
          <w:p w14:paraId="56FD2210" w14:textId="7EDD86A8" w:rsidR="4A643CC8" w:rsidRPr="00A42CEE" w:rsidRDefault="4A643CC8" w:rsidP="4A643CC8">
            <w:r w:rsidRPr="00A42CEE">
              <w:rPr>
                <w:rFonts w:cs="ＭＳ Ｐ明朝"/>
                <w:sz w:val="20"/>
                <w:szCs w:val="20"/>
              </w:rPr>
              <w:t xml:space="preserve">　そこで，地方自治法施行令</w:t>
            </w:r>
            <w:r w:rsidR="003E3324" w:rsidRPr="00A42CEE">
              <w:rPr>
                <w:rFonts w:cs="ＭＳ Ｐ明朝" w:hint="eastAsia"/>
                <w:sz w:val="20"/>
                <w:szCs w:val="20"/>
              </w:rPr>
              <w:t>第</w:t>
            </w:r>
            <w:r w:rsidRPr="00A42CEE">
              <w:rPr>
                <w:rFonts w:cs="ＭＳ 明朝"/>
                <w:sz w:val="20"/>
                <w:szCs w:val="20"/>
              </w:rPr>
              <w:t>167</w:t>
            </w:r>
            <w:r w:rsidRPr="00A42CEE">
              <w:rPr>
                <w:rFonts w:cs="ＭＳ Ｐ明朝"/>
                <w:sz w:val="20"/>
                <w:szCs w:val="20"/>
              </w:rPr>
              <w:t>条の</w:t>
            </w:r>
            <w:r w:rsidRPr="00A42CEE">
              <w:rPr>
                <w:rFonts w:cs="ＭＳ 明朝"/>
                <w:sz w:val="20"/>
                <w:szCs w:val="20"/>
              </w:rPr>
              <w:t>2</w:t>
            </w:r>
            <w:r w:rsidRPr="00A42CEE">
              <w:rPr>
                <w:rFonts w:cs="ＭＳ Ｐ明朝"/>
                <w:sz w:val="20"/>
                <w:szCs w:val="20"/>
              </w:rPr>
              <w:t>第</w:t>
            </w:r>
            <w:r w:rsidRPr="00A42CEE">
              <w:rPr>
                <w:rFonts w:cs="ＭＳ 明朝"/>
                <w:sz w:val="20"/>
                <w:szCs w:val="20"/>
              </w:rPr>
              <w:t>8</w:t>
            </w:r>
            <w:r w:rsidRPr="00A42CEE">
              <w:rPr>
                <w:rFonts w:cs="ＭＳ Ｐ明朝"/>
                <w:sz w:val="20"/>
                <w:szCs w:val="20"/>
              </w:rPr>
              <w:t>号に基づく随意契約ができる場合であることから，残った１者との随意契約に向けて見積りを依頼したが，見積りを辞退するとの回答があったため，同号に基づく随意契約もできないこととなった。</w:t>
            </w:r>
          </w:p>
          <w:p w14:paraId="59C54C94" w14:textId="00B59574" w:rsidR="4A643CC8" w:rsidRPr="00A42CEE" w:rsidRDefault="4A643CC8" w:rsidP="4A643CC8">
            <w:pPr>
              <w:ind w:firstLine="200"/>
            </w:pPr>
            <w:r w:rsidRPr="00A42CEE">
              <w:rPr>
                <w:rFonts w:cs="ＭＳ Ｐ明朝"/>
                <w:sz w:val="20"/>
                <w:szCs w:val="20"/>
              </w:rPr>
              <w:t xml:space="preserve">通年運営する府立学校を適正に管理するためには警備業務に空白期間をおくことができないところ，再入札を前提とした現受注者への短期間の随意契約（いわゆる「つなぎ随契」）等を検討したが，現行の警備業務積算方法が警備機器を全契約期間で減価償却する前提なので，短期間での契約は高コスト化を招くので不適切であることから，契約期間は当初どおりとすべきである。　</w:t>
            </w:r>
          </w:p>
          <w:p w14:paraId="0FCF8707" w14:textId="25466272" w:rsidR="4A643CC8" w:rsidRPr="00A42CEE" w:rsidRDefault="4A643CC8" w:rsidP="4A643CC8">
            <w:pPr>
              <w:ind w:firstLine="200"/>
            </w:pPr>
            <w:r w:rsidRPr="00A42CEE">
              <w:rPr>
                <w:rFonts w:cs="ＭＳ Ｐ明朝"/>
                <w:sz w:val="20"/>
                <w:szCs w:val="20"/>
              </w:rPr>
              <w:t>そこで，最初の入札で失格となった業者に見積りを依頼したところ，予定価格の範囲内であった。</w:t>
            </w:r>
          </w:p>
          <w:p w14:paraId="4E6483F7" w14:textId="33A85A60" w:rsidR="4A643CC8" w:rsidRPr="00A42CEE" w:rsidRDefault="4A643CC8" w:rsidP="4A643CC8">
            <w:pPr>
              <w:ind w:firstLine="200"/>
            </w:pPr>
            <w:r w:rsidRPr="00A42CEE">
              <w:rPr>
                <w:rFonts w:cs="ＭＳ Ｐ明朝"/>
                <w:sz w:val="20"/>
                <w:szCs w:val="20"/>
              </w:rPr>
              <w:t>以上から，競争入札に付することが不利と認められる場合にあたるため。</w:t>
            </w:r>
          </w:p>
        </w:tc>
      </w:tr>
      <w:tr w:rsidR="00A42CEE" w:rsidRPr="00A42CEE" w14:paraId="7FA41B69" w14:textId="77777777" w:rsidTr="00CF3119">
        <w:tc>
          <w:tcPr>
            <w:tcW w:w="1557" w:type="dxa"/>
            <w:vAlign w:val="center"/>
          </w:tcPr>
          <w:p w14:paraId="52041C84" w14:textId="2309008F" w:rsidR="4A643CC8" w:rsidRPr="00A42CEE" w:rsidRDefault="4A643CC8" w:rsidP="4A643CC8">
            <w:r w:rsidRPr="00A42CEE">
              <w:rPr>
                <w:rFonts w:cs="ＭＳ 明朝"/>
                <w:sz w:val="20"/>
                <w:szCs w:val="20"/>
              </w:rPr>
              <w:lastRenderedPageBreak/>
              <w:t>契約期間</w:t>
            </w:r>
          </w:p>
        </w:tc>
        <w:tc>
          <w:tcPr>
            <w:tcW w:w="6933" w:type="dxa"/>
          </w:tcPr>
          <w:p w14:paraId="04C3C49D" w14:textId="0EA3079E" w:rsidR="4A643CC8" w:rsidRPr="00A42CEE" w:rsidRDefault="4A643CC8" w:rsidP="4A643CC8">
            <w:r w:rsidRPr="00A42CEE">
              <w:rPr>
                <w:rFonts w:cs="ＭＳ 明朝"/>
                <w:sz w:val="20"/>
                <w:szCs w:val="20"/>
              </w:rPr>
              <w:t>平成27年～令和3年</w:t>
            </w:r>
          </w:p>
        </w:tc>
      </w:tr>
      <w:tr w:rsidR="00A42CEE" w:rsidRPr="00A42CEE" w14:paraId="05533CB1" w14:textId="77777777" w:rsidTr="00CF3119">
        <w:tc>
          <w:tcPr>
            <w:tcW w:w="1557" w:type="dxa"/>
            <w:vAlign w:val="center"/>
          </w:tcPr>
          <w:p w14:paraId="03234317" w14:textId="43E664B1" w:rsidR="4A643CC8" w:rsidRPr="00A42CEE" w:rsidRDefault="4A643CC8" w:rsidP="4A643CC8">
            <w:r w:rsidRPr="00A42CEE">
              <w:rPr>
                <w:rFonts w:cs="ＭＳ 明朝"/>
                <w:sz w:val="20"/>
                <w:szCs w:val="20"/>
              </w:rPr>
              <w:t>契約金額</w:t>
            </w:r>
          </w:p>
        </w:tc>
        <w:tc>
          <w:tcPr>
            <w:tcW w:w="6933" w:type="dxa"/>
          </w:tcPr>
          <w:p w14:paraId="6E3FD815" w14:textId="2FD97402" w:rsidR="4A643CC8" w:rsidRPr="00A42CEE" w:rsidRDefault="4A643CC8" w:rsidP="4A643CC8">
            <w:r w:rsidRPr="00A42CEE">
              <w:rPr>
                <w:rFonts w:cs="ＭＳ 明朝"/>
                <w:sz w:val="20"/>
                <w:szCs w:val="20"/>
              </w:rPr>
              <w:t>37,324,800円（当初契約）</w:t>
            </w:r>
          </w:p>
        </w:tc>
      </w:tr>
    </w:tbl>
    <w:p w14:paraId="426BBEB5" w14:textId="568652A9" w:rsidR="497B682A" w:rsidRPr="00A42CEE" w:rsidRDefault="497B682A" w:rsidP="4A643CC8">
      <w:r w:rsidRPr="00A42CEE">
        <w:rPr>
          <w:rFonts w:cs="ＭＳ 明朝"/>
          <w:b/>
          <w:bCs/>
        </w:rPr>
        <w:t xml:space="preserve"> </w:t>
      </w:r>
    </w:p>
    <w:p w14:paraId="47C671F6" w14:textId="350208A1" w:rsidR="497B682A" w:rsidRPr="00A42CEE" w:rsidRDefault="497B682A" w:rsidP="4A643CC8">
      <w:r w:rsidRPr="00A42CEE">
        <w:rPr>
          <w:rFonts w:cs="ＭＳ 明朝"/>
          <w:b/>
          <w:bCs/>
        </w:rPr>
        <w:t xml:space="preserve">　(2)　監査の結果及び意見</w:t>
      </w:r>
    </w:p>
    <w:p w14:paraId="0973E997" w14:textId="190EC7F2" w:rsidR="497B682A" w:rsidRPr="00A42CEE" w:rsidRDefault="19470292" w:rsidP="008A69A8">
      <w:pPr>
        <w:ind w:firstLineChars="300" w:firstLine="663"/>
        <w:outlineLvl w:val="3"/>
        <w:rPr>
          <w:rFonts w:cs="ＭＳ 明朝"/>
          <w:b/>
          <w:bCs/>
          <w:highlight w:val="magenta"/>
        </w:rPr>
      </w:pPr>
      <w:bookmarkStart w:id="198" w:name="_Toc94539168"/>
      <w:r w:rsidRPr="00A42CEE">
        <w:rPr>
          <w:rFonts w:cs="ＭＳ 明朝"/>
          <w:b/>
          <w:bCs/>
        </w:rPr>
        <w:t>【監査の結果</w:t>
      </w:r>
      <w:r w:rsidR="006F3EF8" w:rsidRPr="00A42CEE">
        <w:rPr>
          <w:rFonts w:cs="ＭＳ 明朝" w:hint="eastAsia"/>
          <w:b/>
          <w:bCs/>
        </w:rPr>
        <w:t>13</w:t>
      </w:r>
      <w:r w:rsidR="3AF5C3DF" w:rsidRPr="00A42CEE">
        <w:rPr>
          <w:rFonts w:cs="ＭＳ 明朝"/>
          <w:b/>
          <w:bCs/>
        </w:rPr>
        <w:t>】</w:t>
      </w:r>
      <w:r w:rsidRPr="00A42CEE">
        <w:rPr>
          <w:rFonts w:cs="ＭＳ 明朝"/>
          <w:b/>
          <w:bCs/>
        </w:rPr>
        <w:t>暴力団排除に関する誓約書の日付の記載</w:t>
      </w:r>
      <w:bookmarkEnd w:id="198"/>
    </w:p>
    <w:p w14:paraId="093C5FC1" w14:textId="1A753BFF" w:rsidR="497B682A" w:rsidRPr="00A42CEE" w:rsidRDefault="497B682A" w:rsidP="4A643CC8">
      <w:r w:rsidRPr="00A42CEE">
        <w:rPr>
          <w:rFonts w:cs="ＭＳ 明朝"/>
        </w:rPr>
        <w:t xml:space="preserve">　大阪府は，府立学校（第四学区）警備業務 その1について，暴力団排除に関する誓約書に日付を記載させるべきである。</w:t>
      </w:r>
    </w:p>
    <w:p w14:paraId="2723F6A2" w14:textId="646CECFE" w:rsidR="497B682A" w:rsidRPr="00A42CEE" w:rsidRDefault="497B682A" w:rsidP="4A643CC8">
      <w:r w:rsidRPr="00A42CEE">
        <w:rPr>
          <w:rFonts w:cs="ＭＳ 明朝"/>
        </w:rPr>
        <w:t xml:space="preserve"> </w:t>
      </w:r>
    </w:p>
    <w:p w14:paraId="7A1E281A" w14:textId="19895DDA" w:rsidR="497B682A" w:rsidRPr="00A42CEE" w:rsidRDefault="19470292" w:rsidP="006F42E1">
      <w:pPr>
        <w:ind w:leftChars="300" w:left="660"/>
        <w:outlineLvl w:val="3"/>
        <w:rPr>
          <w:rFonts w:cs="ＭＳ 明朝"/>
          <w:b/>
          <w:bCs/>
        </w:rPr>
      </w:pPr>
      <w:bookmarkStart w:id="199" w:name="_Toc94539169"/>
      <w:r w:rsidRPr="00A42CEE">
        <w:rPr>
          <w:rFonts w:cs="ＭＳ 明朝"/>
          <w:b/>
          <w:bCs/>
        </w:rPr>
        <w:t>【監査の結果</w:t>
      </w:r>
      <w:r w:rsidR="006F3EF8" w:rsidRPr="00A42CEE">
        <w:rPr>
          <w:rFonts w:cs="ＭＳ 明朝" w:hint="eastAsia"/>
          <w:b/>
          <w:bCs/>
        </w:rPr>
        <w:t>14</w:t>
      </w:r>
      <w:r w:rsidR="481ADCCB" w:rsidRPr="00A42CEE">
        <w:rPr>
          <w:rFonts w:cs="ＭＳ 明朝"/>
          <w:b/>
          <w:bCs/>
        </w:rPr>
        <w:t>】</w:t>
      </w:r>
      <w:r w:rsidRPr="006F42E1">
        <w:rPr>
          <w:rFonts w:cs="ＭＳ 明朝"/>
          <w:b/>
          <w:bCs/>
          <w:spacing w:val="1"/>
        </w:rPr>
        <w:t>業務実施計画書の提出義務について適用除外とする場合の明</w:t>
      </w:r>
      <w:r w:rsidRPr="00A42CEE">
        <w:rPr>
          <w:rFonts w:cs="ＭＳ 明朝"/>
          <w:b/>
          <w:bCs/>
        </w:rPr>
        <w:t>示</w:t>
      </w:r>
      <w:bookmarkEnd w:id="199"/>
    </w:p>
    <w:p w14:paraId="6E4E0170" w14:textId="0FCA7451" w:rsidR="497B682A" w:rsidRPr="00A42CEE" w:rsidRDefault="497B682A" w:rsidP="4A643CC8">
      <w:r w:rsidRPr="00A42CEE">
        <w:rPr>
          <w:rFonts w:cs="ＭＳ 明朝"/>
        </w:rPr>
        <w:t xml:space="preserve">　大阪府は，府立学校（第四学区）警備業務 その1について，業務実施計画書の提出義務を適用除外とする場合には，契約書等で明示すべきである。</w:t>
      </w:r>
    </w:p>
    <w:p w14:paraId="7C2D3FD6" w14:textId="3CCC64EB" w:rsidR="497B682A" w:rsidRPr="00A42CEE" w:rsidRDefault="497B682A" w:rsidP="4A643CC8"/>
    <w:p w14:paraId="7E9953D0" w14:textId="2DDE6B5C" w:rsidR="497B682A" w:rsidRPr="00A42CEE" w:rsidRDefault="497B682A" w:rsidP="00C15D86">
      <w:pPr>
        <w:outlineLvl w:val="2"/>
      </w:pPr>
      <w:r w:rsidRPr="00A42CEE">
        <w:rPr>
          <w:rFonts w:cs="ＭＳ 明朝"/>
          <w:b/>
          <w:bCs/>
        </w:rPr>
        <w:t xml:space="preserve">　</w:t>
      </w:r>
      <w:bookmarkStart w:id="200" w:name="_Toc94539170"/>
      <w:r w:rsidR="009E54CA" w:rsidRPr="00A42CEE">
        <w:rPr>
          <w:rFonts w:cs="ＭＳ 明朝" w:hint="eastAsia"/>
          <w:b/>
          <w:bCs/>
        </w:rPr>
        <w:t>９</w:t>
      </w:r>
      <w:r w:rsidRPr="00A42CEE">
        <w:rPr>
          <w:rFonts w:cs="ＭＳ 明朝"/>
          <w:b/>
          <w:bCs/>
        </w:rPr>
        <w:t xml:space="preserve">　大阪府立農芸高等学校水禽舎新築その他工事設計業務</w:t>
      </w:r>
      <w:bookmarkEnd w:id="200"/>
    </w:p>
    <w:p w14:paraId="368D7B90" w14:textId="1F34372A" w:rsidR="497B682A" w:rsidRPr="00A42CEE" w:rsidRDefault="19470292" w:rsidP="7DCC45A0">
      <w:pPr>
        <w:rPr>
          <w:rFonts w:cs="ＭＳ 明朝"/>
          <w:b/>
          <w:bCs/>
        </w:rPr>
      </w:pPr>
      <w:r w:rsidRPr="00A42CEE">
        <w:rPr>
          <w:rFonts w:cs="ＭＳ 明朝"/>
          <w:b/>
          <w:bCs/>
        </w:rPr>
        <w:t xml:space="preserve">　(1)　概要</w:t>
      </w:r>
    </w:p>
    <w:tbl>
      <w:tblPr>
        <w:tblStyle w:val="a3"/>
        <w:tblW w:w="0" w:type="auto"/>
        <w:tblLayout w:type="fixed"/>
        <w:tblLook w:val="04A0" w:firstRow="1" w:lastRow="0" w:firstColumn="1" w:lastColumn="0" w:noHBand="0" w:noVBand="1"/>
      </w:tblPr>
      <w:tblGrid>
        <w:gridCol w:w="1557"/>
        <w:gridCol w:w="6933"/>
      </w:tblGrid>
      <w:tr w:rsidR="00A42CEE" w:rsidRPr="00A42CEE" w14:paraId="4E1D9821" w14:textId="77777777" w:rsidTr="00160291">
        <w:tc>
          <w:tcPr>
            <w:tcW w:w="1557" w:type="dxa"/>
          </w:tcPr>
          <w:p w14:paraId="07C223E0" w14:textId="06833C45" w:rsidR="4A643CC8" w:rsidRPr="00A42CEE" w:rsidRDefault="4A643CC8" w:rsidP="4A643CC8">
            <w:r w:rsidRPr="00A42CEE">
              <w:rPr>
                <w:rFonts w:cs="ＭＳ 明朝"/>
                <w:sz w:val="20"/>
                <w:szCs w:val="20"/>
              </w:rPr>
              <w:t>契約の内容</w:t>
            </w:r>
          </w:p>
        </w:tc>
        <w:tc>
          <w:tcPr>
            <w:tcW w:w="6933" w:type="dxa"/>
          </w:tcPr>
          <w:p w14:paraId="01CD5CE9" w14:textId="6382361B" w:rsidR="4A643CC8" w:rsidRPr="00A42CEE" w:rsidRDefault="4A643CC8" w:rsidP="4A643CC8">
            <w:pPr>
              <w:jc w:val="left"/>
            </w:pPr>
            <w:r w:rsidRPr="00A42CEE">
              <w:rPr>
                <w:rFonts w:cs="ＭＳ Ｐ明朝"/>
                <w:sz w:val="20"/>
                <w:szCs w:val="20"/>
              </w:rPr>
              <w:t xml:space="preserve">　本契約は，大阪府立農芸高等学校の水禽舎，消毒槽及び鶏舎についての基本設計，実施設計及び撤去設計を委託するものである。</w:t>
            </w:r>
          </w:p>
        </w:tc>
      </w:tr>
      <w:tr w:rsidR="00A42CEE" w:rsidRPr="00A42CEE" w14:paraId="205DBCE3" w14:textId="77777777" w:rsidTr="00160291">
        <w:tc>
          <w:tcPr>
            <w:tcW w:w="1557" w:type="dxa"/>
          </w:tcPr>
          <w:p w14:paraId="6D665A78" w14:textId="4F05C69D" w:rsidR="4A643CC8" w:rsidRPr="00A42CEE" w:rsidRDefault="4A643CC8" w:rsidP="4A643CC8">
            <w:r w:rsidRPr="00A42CEE">
              <w:rPr>
                <w:rFonts w:cs="ＭＳ 明朝"/>
                <w:sz w:val="20"/>
                <w:szCs w:val="20"/>
              </w:rPr>
              <w:t>所管部署</w:t>
            </w:r>
          </w:p>
        </w:tc>
        <w:tc>
          <w:tcPr>
            <w:tcW w:w="6933" w:type="dxa"/>
          </w:tcPr>
          <w:p w14:paraId="32BA6E90" w14:textId="6C5EC3DA" w:rsidR="4A643CC8" w:rsidRPr="00A42CEE" w:rsidRDefault="4A643CC8" w:rsidP="4A643CC8">
            <w:pPr>
              <w:jc w:val="left"/>
            </w:pPr>
            <w:r w:rsidRPr="00A42CEE">
              <w:rPr>
                <w:rFonts w:cs="ＭＳ 明朝"/>
                <w:sz w:val="20"/>
                <w:szCs w:val="20"/>
              </w:rPr>
              <w:t>施設財務課</w:t>
            </w:r>
          </w:p>
        </w:tc>
      </w:tr>
      <w:tr w:rsidR="00A42CEE" w:rsidRPr="00A42CEE" w14:paraId="5F9CE663" w14:textId="77777777" w:rsidTr="00160291">
        <w:tc>
          <w:tcPr>
            <w:tcW w:w="1557" w:type="dxa"/>
            <w:vAlign w:val="center"/>
          </w:tcPr>
          <w:p w14:paraId="43B33F9E" w14:textId="32C2633C" w:rsidR="4A643CC8" w:rsidRPr="00A42CEE" w:rsidRDefault="4A643CC8" w:rsidP="4A643CC8">
            <w:r w:rsidRPr="00A42CEE">
              <w:rPr>
                <w:rFonts w:cs="ＭＳ 明朝"/>
                <w:sz w:val="20"/>
                <w:szCs w:val="20"/>
              </w:rPr>
              <w:t>契約の相手方</w:t>
            </w:r>
          </w:p>
        </w:tc>
        <w:tc>
          <w:tcPr>
            <w:tcW w:w="6933" w:type="dxa"/>
          </w:tcPr>
          <w:p w14:paraId="4A894B76" w14:textId="09DF92EC" w:rsidR="4A643CC8" w:rsidRPr="00A42CEE" w:rsidRDefault="4A643CC8" w:rsidP="4A643CC8">
            <w:pPr>
              <w:jc w:val="left"/>
            </w:pPr>
            <w:r w:rsidRPr="00A42CEE">
              <w:rPr>
                <w:rFonts w:cs="ＭＳ 明朝"/>
                <w:sz w:val="20"/>
                <w:szCs w:val="20"/>
              </w:rPr>
              <w:t>法人</w:t>
            </w:r>
          </w:p>
        </w:tc>
      </w:tr>
      <w:tr w:rsidR="00A42CEE" w:rsidRPr="00A42CEE" w14:paraId="10AF6ADF" w14:textId="77777777" w:rsidTr="00160291">
        <w:tc>
          <w:tcPr>
            <w:tcW w:w="1557" w:type="dxa"/>
            <w:vAlign w:val="center"/>
          </w:tcPr>
          <w:p w14:paraId="6808ACDE" w14:textId="61727E32" w:rsidR="4A643CC8" w:rsidRPr="00A42CEE" w:rsidRDefault="4A643CC8" w:rsidP="4A643CC8">
            <w:r w:rsidRPr="00A42CEE">
              <w:rPr>
                <w:rFonts w:cs="ＭＳ 明朝"/>
                <w:sz w:val="20"/>
                <w:szCs w:val="20"/>
              </w:rPr>
              <w:t>契約の相手方</w:t>
            </w:r>
            <w:r w:rsidRPr="00A42CEE">
              <w:rPr>
                <w:rFonts w:cs="ＭＳ 明朝"/>
                <w:sz w:val="20"/>
                <w:szCs w:val="20"/>
              </w:rPr>
              <w:lastRenderedPageBreak/>
              <w:t>の決定方法</w:t>
            </w:r>
          </w:p>
        </w:tc>
        <w:tc>
          <w:tcPr>
            <w:tcW w:w="6933" w:type="dxa"/>
          </w:tcPr>
          <w:p w14:paraId="17907EC3" w14:textId="5BFF19B9" w:rsidR="4A643CC8" w:rsidRPr="00A42CEE" w:rsidRDefault="4A643CC8" w:rsidP="4A643CC8">
            <w:pPr>
              <w:jc w:val="left"/>
            </w:pPr>
            <w:r w:rsidRPr="00A42CEE">
              <w:rPr>
                <w:rFonts w:cs="ＭＳ 明朝"/>
                <w:sz w:val="20"/>
                <w:szCs w:val="20"/>
              </w:rPr>
              <w:lastRenderedPageBreak/>
              <w:t>随意契約</w:t>
            </w:r>
          </w:p>
        </w:tc>
      </w:tr>
      <w:tr w:rsidR="00A42CEE" w:rsidRPr="00A42CEE" w14:paraId="7193947D" w14:textId="77777777" w:rsidTr="00160291">
        <w:tc>
          <w:tcPr>
            <w:tcW w:w="1557" w:type="dxa"/>
            <w:vAlign w:val="center"/>
          </w:tcPr>
          <w:p w14:paraId="6EF4C059" w14:textId="3B724C1D" w:rsidR="4A643CC8" w:rsidRPr="00A42CEE" w:rsidRDefault="4A643CC8" w:rsidP="4A643CC8">
            <w:r w:rsidRPr="00A42CEE">
              <w:rPr>
                <w:rFonts w:cs="ＭＳ 明朝"/>
                <w:sz w:val="20"/>
                <w:szCs w:val="20"/>
              </w:rPr>
              <w:t>随意契約の場合その根拠条文及び事由</w:t>
            </w:r>
          </w:p>
        </w:tc>
        <w:tc>
          <w:tcPr>
            <w:tcW w:w="6933" w:type="dxa"/>
          </w:tcPr>
          <w:p w14:paraId="21FE99CC" w14:textId="01D8D4C1" w:rsidR="4A643CC8" w:rsidRPr="00A42CEE" w:rsidRDefault="4A643CC8" w:rsidP="4A643CC8">
            <w:r w:rsidRPr="00A42CEE">
              <w:rPr>
                <w:rFonts w:cs="ＭＳ 明朝"/>
                <w:sz w:val="20"/>
                <w:szCs w:val="20"/>
              </w:rPr>
              <w:t>【条文】</w:t>
            </w:r>
          </w:p>
          <w:p w14:paraId="78B72342" w14:textId="1AC0DBAC" w:rsidR="4A643CC8" w:rsidRPr="00A42CEE" w:rsidRDefault="574D77DC" w:rsidP="7DCC45A0">
            <w:pPr>
              <w:ind w:firstLine="200"/>
              <w:rPr>
                <w:rFonts w:cs="ＭＳ Ｐ明朝"/>
                <w:sz w:val="20"/>
                <w:szCs w:val="20"/>
              </w:rPr>
            </w:pPr>
            <w:r w:rsidRPr="00A42CEE">
              <w:rPr>
                <w:rFonts w:cs="ＭＳ 明朝"/>
                <w:sz w:val="20"/>
                <w:szCs w:val="20"/>
              </w:rPr>
              <w:t>地方地自法施行令</w:t>
            </w:r>
            <w:r w:rsidR="003E3324" w:rsidRPr="00A42CEE">
              <w:rPr>
                <w:rFonts w:cs="ＭＳ 明朝" w:hint="eastAsia"/>
                <w:sz w:val="20"/>
                <w:szCs w:val="20"/>
              </w:rPr>
              <w:t>第</w:t>
            </w:r>
            <w:r w:rsidRPr="00A42CEE">
              <w:rPr>
                <w:rFonts w:cs="ＭＳ 明朝"/>
                <w:sz w:val="20"/>
                <w:szCs w:val="20"/>
              </w:rPr>
              <w:t>167条の2</w:t>
            </w:r>
            <w:r w:rsidRPr="00A42CEE">
              <w:rPr>
                <w:rFonts w:cs="ＭＳ Ｐ明朝"/>
                <w:sz w:val="20"/>
                <w:szCs w:val="20"/>
              </w:rPr>
              <w:t>第</w:t>
            </w:r>
            <w:r w:rsidRPr="00A42CEE">
              <w:rPr>
                <w:rFonts w:cs="ＭＳ 明朝"/>
                <w:sz w:val="20"/>
                <w:szCs w:val="20"/>
              </w:rPr>
              <w:t>1</w:t>
            </w:r>
            <w:r w:rsidRPr="00A42CEE">
              <w:rPr>
                <w:rFonts w:cs="ＭＳ Ｐ明朝"/>
                <w:sz w:val="20"/>
                <w:szCs w:val="20"/>
              </w:rPr>
              <w:t>項</w:t>
            </w:r>
            <w:r w:rsidRPr="00A42CEE">
              <w:rPr>
                <w:rFonts w:cs="ＭＳ 明朝"/>
                <w:sz w:val="20"/>
                <w:szCs w:val="20"/>
              </w:rPr>
              <w:t>2</w:t>
            </w:r>
            <w:r w:rsidRPr="00A42CEE">
              <w:rPr>
                <w:rFonts w:cs="ＭＳ Ｐ明朝"/>
                <w:sz w:val="20"/>
                <w:szCs w:val="20"/>
              </w:rPr>
              <w:t>号</w:t>
            </w:r>
          </w:p>
          <w:p w14:paraId="774051B9" w14:textId="732C540E" w:rsidR="4A643CC8" w:rsidRPr="00A42CEE" w:rsidRDefault="4A643CC8" w:rsidP="4A643CC8">
            <w:pPr>
              <w:ind w:left="600" w:hanging="600"/>
            </w:pPr>
            <w:r w:rsidRPr="00A42CEE">
              <w:rPr>
                <w:rFonts w:cs="ＭＳ 明朝"/>
                <w:sz w:val="20"/>
                <w:szCs w:val="20"/>
              </w:rPr>
              <w:t>【事由】</w:t>
            </w:r>
          </w:p>
          <w:p w14:paraId="3DAF4740" w14:textId="7A56354E" w:rsidR="4A643CC8" w:rsidRPr="00A42CEE" w:rsidRDefault="4A643CC8" w:rsidP="4A643CC8">
            <w:pPr>
              <w:ind w:firstLine="200"/>
            </w:pPr>
            <w:r w:rsidRPr="00A42CEE">
              <w:rPr>
                <w:rFonts w:cs="ＭＳ Ｐ明朝"/>
                <w:sz w:val="20"/>
                <w:szCs w:val="20"/>
              </w:rPr>
              <w:t>当初の計画では，令和</w:t>
            </w:r>
            <w:r w:rsidRPr="00A42CEE">
              <w:rPr>
                <w:rFonts w:cs="ＭＳ 明朝"/>
                <w:sz w:val="20"/>
                <w:szCs w:val="20"/>
              </w:rPr>
              <w:t>2</w:t>
            </w:r>
            <w:r w:rsidRPr="00A42CEE">
              <w:rPr>
                <w:rFonts w:cs="ＭＳ Ｐ明朝"/>
                <w:sz w:val="20"/>
                <w:szCs w:val="20"/>
              </w:rPr>
              <w:t>年</w:t>
            </w:r>
            <w:r w:rsidRPr="00A42CEE">
              <w:rPr>
                <w:rFonts w:cs="ＭＳ 明朝"/>
                <w:sz w:val="20"/>
                <w:szCs w:val="20"/>
              </w:rPr>
              <w:t>4</w:t>
            </w:r>
            <w:r w:rsidRPr="00A42CEE">
              <w:rPr>
                <w:rFonts w:cs="ＭＳ Ｐ明朝"/>
                <w:sz w:val="20"/>
                <w:szCs w:val="20"/>
              </w:rPr>
              <w:t>月初旬から設計に着手し，令和</w:t>
            </w:r>
            <w:r w:rsidRPr="00A42CEE">
              <w:rPr>
                <w:rFonts w:cs="ＭＳ 明朝"/>
                <w:sz w:val="20"/>
                <w:szCs w:val="20"/>
              </w:rPr>
              <w:t>3</w:t>
            </w:r>
            <w:r w:rsidRPr="00A42CEE">
              <w:rPr>
                <w:rFonts w:cs="ＭＳ Ｐ明朝"/>
                <w:sz w:val="20"/>
                <w:szCs w:val="20"/>
              </w:rPr>
              <w:t>年</w:t>
            </w:r>
            <w:r w:rsidRPr="00A42CEE">
              <w:rPr>
                <w:rFonts w:cs="ＭＳ 明朝"/>
                <w:sz w:val="20"/>
                <w:szCs w:val="20"/>
              </w:rPr>
              <w:t>2</w:t>
            </w:r>
            <w:r w:rsidRPr="00A42CEE">
              <w:rPr>
                <w:rFonts w:cs="ＭＳ Ｐ明朝"/>
                <w:sz w:val="20"/>
                <w:szCs w:val="20"/>
              </w:rPr>
              <w:t>月には完工事を完了させる予定であったところ，新型コロナウ</w:t>
            </w:r>
            <w:r w:rsidR="003E3324" w:rsidRPr="00A42CEE">
              <w:rPr>
                <w:rFonts w:cs="ＭＳ Ｐ明朝" w:hint="eastAsia"/>
                <w:sz w:val="20"/>
                <w:szCs w:val="20"/>
              </w:rPr>
              <w:t>イ</w:t>
            </w:r>
            <w:r w:rsidRPr="00A42CEE">
              <w:rPr>
                <w:rFonts w:cs="ＭＳ Ｐ明朝"/>
                <w:sz w:val="20"/>
                <w:szCs w:val="20"/>
              </w:rPr>
              <w:t>ルス感染症の拡大によりその対策に注力し，また，農芸高等学校においては厳格な防疫体制を講じることとなったことから，年度前半は，設計業務に必要な現地調査の実施が困難となった。年度の残存期間が少なくなる中で，迅速に設計業務を完了させる必要がある。</w:t>
            </w:r>
          </w:p>
          <w:p w14:paraId="733ACC31" w14:textId="235861F1" w:rsidR="4A643CC8" w:rsidRPr="00A42CEE" w:rsidRDefault="4A643CC8" w:rsidP="4A643CC8">
            <w:pPr>
              <w:ind w:firstLine="200"/>
            </w:pPr>
            <w:r w:rsidRPr="00A42CEE">
              <w:rPr>
                <w:rFonts w:cs="ＭＳ Ｐ明朝"/>
                <w:sz w:val="20"/>
                <w:szCs w:val="20"/>
              </w:rPr>
              <w:t>また，学校における水禽舎等の建替工事は全国的に例が少なく，設計コンサルタント事業者約</w:t>
            </w:r>
            <w:r w:rsidRPr="00A42CEE">
              <w:rPr>
                <w:rFonts w:cs="ＭＳ 明朝"/>
                <w:sz w:val="20"/>
                <w:szCs w:val="20"/>
              </w:rPr>
              <w:t>20</w:t>
            </w:r>
            <w:r w:rsidRPr="00A42CEE">
              <w:rPr>
                <w:rFonts w:cs="ＭＳ Ｐ明朝"/>
                <w:sz w:val="20"/>
                <w:szCs w:val="20"/>
              </w:rPr>
              <w:t>社に見積作成を依頼するも，施設設備の内容及び教育活動で使用するという特殊性から見積りに応じたのは１社しかなかった。そのことから，基本計画の策定も随意契約で対応した。</w:t>
            </w:r>
          </w:p>
          <w:p w14:paraId="5203D242" w14:textId="3EB75E66" w:rsidR="4A643CC8" w:rsidRPr="00A42CEE" w:rsidRDefault="4A643CC8" w:rsidP="4A643CC8">
            <w:pPr>
              <w:ind w:firstLine="200"/>
            </w:pPr>
            <w:r w:rsidRPr="00A42CEE">
              <w:rPr>
                <w:rFonts w:cs="ＭＳ Ｐ明朝"/>
                <w:sz w:val="20"/>
                <w:szCs w:val="20"/>
              </w:rPr>
              <w:t>上記のような高い特殊性があるため，基本計画の策定と密接不可分の関係にあり，基本計画の策定の受託事業者以外に適切な事業者がいない。</w:t>
            </w:r>
          </w:p>
        </w:tc>
      </w:tr>
      <w:tr w:rsidR="00A42CEE" w:rsidRPr="00A42CEE" w14:paraId="7F54643C" w14:textId="77777777" w:rsidTr="00160291">
        <w:tc>
          <w:tcPr>
            <w:tcW w:w="1557" w:type="dxa"/>
            <w:vAlign w:val="center"/>
          </w:tcPr>
          <w:p w14:paraId="6BDAE5A9" w14:textId="5FDE2072" w:rsidR="4A643CC8" w:rsidRPr="00A42CEE" w:rsidRDefault="4A643CC8" w:rsidP="4A643CC8">
            <w:r w:rsidRPr="00A42CEE">
              <w:rPr>
                <w:rFonts w:cs="ＭＳ 明朝"/>
                <w:sz w:val="20"/>
                <w:szCs w:val="20"/>
              </w:rPr>
              <w:t>契約期間</w:t>
            </w:r>
          </w:p>
        </w:tc>
        <w:tc>
          <w:tcPr>
            <w:tcW w:w="6933" w:type="dxa"/>
          </w:tcPr>
          <w:p w14:paraId="5D6DF772" w14:textId="0C25CFA3" w:rsidR="4A643CC8" w:rsidRPr="00A42CEE" w:rsidRDefault="4A643CC8" w:rsidP="4A643CC8">
            <w:r w:rsidRPr="00A42CEE">
              <w:rPr>
                <w:rFonts w:cs="ＭＳ 明朝"/>
                <w:sz w:val="20"/>
                <w:szCs w:val="20"/>
              </w:rPr>
              <w:t>令和2年～令和3年</w:t>
            </w:r>
          </w:p>
        </w:tc>
      </w:tr>
      <w:tr w:rsidR="00A42CEE" w:rsidRPr="00A42CEE" w14:paraId="446A0195" w14:textId="77777777" w:rsidTr="00160291">
        <w:tc>
          <w:tcPr>
            <w:tcW w:w="1557" w:type="dxa"/>
            <w:vAlign w:val="center"/>
          </w:tcPr>
          <w:p w14:paraId="52512A42" w14:textId="778B114C" w:rsidR="4A643CC8" w:rsidRPr="00A42CEE" w:rsidRDefault="4A643CC8" w:rsidP="4A643CC8">
            <w:r w:rsidRPr="00A42CEE">
              <w:rPr>
                <w:rFonts w:cs="ＭＳ 明朝"/>
                <w:sz w:val="20"/>
                <w:szCs w:val="20"/>
              </w:rPr>
              <w:t>契約金額</w:t>
            </w:r>
          </w:p>
        </w:tc>
        <w:tc>
          <w:tcPr>
            <w:tcW w:w="6933" w:type="dxa"/>
          </w:tcPr>
          <w:p w14:paraId="56D0AD3C" w14:textId="25D125EC" w:rsidR="4A643CC8" w:rsidRPr="00A42CEE" w:rsidRDefault="4A643CC8" w:rsidP="4A643CC8">
            <w:r w:rsidRPr="00A42CEE">
              <w:rPr>
                <w:rFonts w:cs="ＭＳ 明朝"/>
                <w:sz w:val="20"/>
                <w:szCs w:val="20"/>
              </w:rPr>
              <w:t>20,350,000円（当初契約）</w:t>
            </w:r>
          </w:p>
        </w:tc>
      </w:tr>
    </w:tbl>
    <w:p w14:paraId="4249C5B6" w14:textId="1525CB13" w:rsidR="497B682A" w:rsidRPr="00A42CEE" w:rsidRDefault="497B682A" w:rsidP="4A643CC8">
      <w:r w:rsidRPr="00A42CEE">
        <w:rPr>
          <w:rFonts w:cs="ＭＳ 明朝"/>
          <w:b/>
          <w:bCs/>
        </w:rPr>
        <w:t xml:space="preserve"> </w:t>
      </w:r>
    </w:p>
    <w:p w14:paraId="028F1A0F" w14:textId="371A0B2B" w:rsidR="497B682A" w:rsidRPr="00A42CEE" w:rsidRDefault="497B682A" w:rsidP="4A643CC8">
      <w:r w:rsidRPr="00A42CEE">
        <w:rPr>
          <w:rFonts w:cs="ＭＳ 明朝"/>
          <w:b/>
          <w:bCs/>
        </w:rPr>
        <w:t xml:space="preserve">　(2)　監査の結果及び意見</w:t>
      </w:r>
    </w:p>
    <w:p w14:paraId="02AEAB4B" w14:textId="59C187E6" w:rsidR="497B682A" w:rsidRPr="00A42CEE" w:rsidRDefault="19470292" w:rsidP="008A69A8">
      <w:pPr>
        <w:ind w:firstLineChars="300" w:firstLine="663"/>
        <w:outlineLvl w:val="3"/>
        <w:rPr>
          <w:rFonts w:cs="ＭＳ 明朝"/>
          <w:b/>
          <w:bCs/>
        </w:rPr>
      </w:pPr>
      <w:bookmarkStart w:id="201" w:name="_Toc94539171"/>
      <w:r w:rsidRPr="00A42CEE">
        <w:rPr>
          <w:rFonts w:cs="ＭＳ 明朝"/>
          <w:b/>
          <w:bCs/>
        </w:rPr>
        <w:t>【監査の結果</w:t>
      </w:r>
      <w:r w:rsidR="006F3EF8" w:rsidRPr="00A42CEE">
        <w:rPr>
          <w:rFonts w:cs="ＭＳ 明朝" w:hint="eastAsia"/>
          <w:b/>
          <w:bCs/>
        </w:rPr>
        <w:t>15</w:t>
      </w:r>
      <w:r w:rsidR="19C40456" w:rsidRPr="00A42CEE">
        <w:rPr>
          <w:rFonts w:cs="ＭＳ 明朝"/>
          <w:b/>
          <w:bCs/>
        </w:rPr>
        <w:t>】</w:t>
      </w:r>
      <w:r w:rsidRPr="00A42CEE">
        <w:rPr>
          <w:rFonts w:cs="ＭＳ 明朝"/>
          <w:b/>
          <w:bCs/>
        </w:rPr>
        <w:t>随意契約一覧表の契約金額の記載誤り等</w:t>
      </w:r>
      <w:bookmarkEnd w:id="201"/>
    </w:p>
    <w:p w14:paraId="749E54E1" w14:textId="12CB157F" w:rsidR="497B682A" w:rsidRPr="00A42CEE" w:rsidRDefault="497B682A" w:rsidP="4A643CC8">
      <w:r w:rsidRPr="00A42CEE">
        <w:rPr>
          <w:rFonts w:cs="ＭＳ 明朝"/>
        </w:rPr>
        <w:t xml:space="preserve">　大阪府は，大阪府立農芸高等学校水禽舎新築その他工事設計業務について，「令和2年度　随意契約結果一覧表【委託料・役務費・使用料及び賃借料】」に記載している契約金額を訂正すべきである。</w:t>
      </w:r>
    </w:p>
    <w:p w14:paraId="13553A13" w14:textId="77777777" w:rsidR="009E54CA" w:rsidRPr="00A42CEE" w:rsidRDefault="009E54CA" w:rsidP="009E54CA"/>
    <w:p w14:paraId="0E9DA4E1" w14:textId="11778539" w:rsidR="00041C42" w:rsidRPr="00A42CEE" w:rsidRDefault="00041C42" w:rsidP="007E1C77">
      <w:pPr>
        <w:widowControl/>
        <w:jc w:val="left"/>
        <w:outlineLvl w:val="1"/>
        <w:rPr>
          <w:rFonts w:hAnsiTheme="minorHAnsi" w:cs="Times New Roman"/>
          <w:b/>
          <w:bCs/>
          <w:kern w:val="0"/>
          <w:szCs w:val="18"/>
        </w:rPr>
      </w:pPr>
      <w:bookmarkStart w:id="202" w:name="_Toc94539172"/>
      <w:r w:rsidRPr="00A42CEE">
        <w:rPr>
          <w:rFonts w:hAnsiTheme="minorHAnsi" w:cs="Times New Roman" w:hint="eastAsia"/>
          <w:b/>
          <w:bCs/>
          <w:kern w:val="0"/>
          <w:szCs w:val="18"/>
        </w:rPr>
        <w:t>第</w:t>
      </w:r>
      <w:r w:rsidR="00F82FFD">
        <w:rPr>
          <w:rFonts w:hAnsiTheme="minorHAnsi" w:cs="Times New Roman" w:hint="eastAsia"/>
          <w:b/>
          <w:bCs/>
          <w:kern w:val="0"/>
          <w:szCs w:val="18"/>
        </w:rPr>
        <w:t>５</w:t>
      </w:r>
      <w:r w:rsidRPr="00A42CEE">
        <w:rPr>
          <w:rFonts w:hAnsiTheme="minorHAnsi" w:cs="Times New Roman" w:hint="eastAsia"/>
          <w:b/>
          <w:bCs/>
          <w:kern w:val="0"/>
          <w:szCs w:val="18"/>
        </w:rPr>
        <w:t xml:space="preserve">　債権管理に係る監査の結果及び意見</w:t>
      </w:r>
      <w:bookmarkEnd w:id="202"/>
    </w:p>
    <w:p w14:paraId="50CAF985" w14:textId="77777777" w:rsidR="00041C42" w:rsidRPr="00A42CEE" w:rsidRDefault="00041C42" w:rsidP="008A69A8">
      <w:pPr>
        <w:ind w:firstLineChars="100" w:firstLine="221"/>
        <w:outlineLvl w:val="2"/>
        <w:rPr>
          <w:rFonts w:hAnsiTheme="minorHAnsi" w:cs="Times New Roman"/>
          <w:b/>
          <w:bCs/>
          <w:kern w:val="0"/>
          <w:szCs w:val="18"/>
        </w:rPr>
      </w:pPr>
      <w:bookmarkStart w:id="203" w:name="_Toc94539173"/>
      <w:r w:rsidRPr="00A42CEE">
        <w:rPr>
          <w:rFonts w:hAnsiTheme="minorHAnsi" w:cs="Times New Roman" w:hint="eastAsia"/>
          <w:b/>
          <w:bCs/>
          <w:kern w:val="0"/>
          <w:szCs w:val="18"/>
        </w:rPr>
        <w:t xml:space="preserve">１　</w:t>
      </w:r>
      <w:bookmarkStart w:id="204" w:name="_Hlk86480316"/>
      <w:r w:rsidRPr="00A42CEE">
        <w:rPr>
          <w:rFonts w:hAnsiTheme="minorHAnsi" w:cs="Times New Roman" w:hint="eastAsia"/>
          <w:b/>
          <w:bCs/>
          <w:kern w:val="0"/>
          <w:szCs w:val="18"/>
        </w:rPr>
        <w:t>高等学校等使用料（入学料）</w:t>
      </w:r>
      <w:bookmarkEnd w:id="203"/>
      <w:bookmarkEnd w:id="204"/>
    </w:p>
    <w:p w14:paraId="15D33C7C" w14:textId="77777777" w:rsidR="00041C42" w:rsidRPr="00A42CEE" w:rsidRDefault="00041C42" w:rsidP="008A69A8">
      <w:pPr>
        <w:ind w:firstLineChars="100" w:firstLine="221"/>
        <w:rPr>
          <w:rFonts w:hAnsiTheme="minorHAnsi" w:cs="Times New Roman"/>
          <w:b/>
          <w:bCs/>
          <w:kern w:val="0"/>
          <w:szCs w:val="18"/>
        </w:rPr>
      </w:pPr>
      <w:r w:rsidRPr="00A42CEE">
        <w:rPr>
          <w:rFonts w:hAnsiTheme="minorHAnsi" w:cs="Times New Roman"/>
          <w:b/>
          <w:bCs/>
          <w:kern w:val="0"/>
          <w:szCs w:val="18"/>
        </w:rPr>
        <w:t>(1)</w:t>
      </w:r>
      <w:r w:rsidRPr="00A42CEE">
        <w:rPr>
          <w:rFonts w:hAnsiTheme="minorHAnsi" w:cs="Times New Roman" w:hint="eastAsia"/>
          <w:b/>
          <w:bCs/>
          <w:kern w:val="0"/>
          <w:szCs w:val="18"/>
        </w:rPr>
        <w:t xml:space="preserve">　</w:t>
      </w:r>
      <w:r w:rsidRPr="00A42CEE">
        <w:rPr>
          <w:rFonts w:hAnsiTheme="minorHAnsi" w:cs="Times New Roman"/>
          <w:b/>
          <w:bCs/>
          <w:kern w:val="0"/>
          <w:szCs w:val="18"/>
        </w:rPr>
        <w:t>概要</w:t>
      </w:r>
    </w:p>
    <w:tbl>
      <w:tblPr>
        <w:tblStyle w:val="302"/>
        <w:tblW w:w="8108" w:type="dxa"/>
        <w:tblInd w:w="392" w:type="dxa"/>
        <w:tblLayout w:type="fixed"/>
        <w:tblLook w:val="04A0" w:firstRow="1" w:lastRow="0" w:firstColumn="1" w:lastColumn="0" w:noHBand="0" w:noVBand="1"/>
      </w:tblPr>
      <w:tblGrid>
        <w:gridCol w:w="1021"/>
        <w:gridCol w:w="396"/>
        <w:gridCol w:w="1305"/>
        <w:gridCol w:w="1134"/>
        <w:gridCol w:w="850"/>
        <w:gridCol w:w="709"/>
        <w:gridCol w:w="142"/>
        <w:gridCol w:w="992"/>
        <w:gridCol w:w="284"/>
        <w:gridCol w:w="1275"/>
      </w:tblGrid>
      <w:tr w:rsidR="00A42CEE" w:rsidRPr="00A42CEE" w14:paraId="755DDB8E" w14:textId="77777777" w:rsidTr="00CF65DD">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63C41A5D" w14:textId="77777777" w:rsidR="00041C42" w:rsidRPr="00A42CEE" w:rsidRDefault="00041C42" w:rsidP="00041C42">
            <w:pPr>
              <w:rPr>
                <w:rFonts w:cs="Times New Roman"/>
                <w:sz w:val="20"/>
                <w:szCs w:val="20"/>
              </w:rPr>
            </w:pPr>
            <w:r w:rsidRPr="00A42CEE">
              <w:rPr>
                <w:rFonts w:cs="Times New Roman" w:hint="eastAsia"/>
                <w:sz w:val="20"/>
                <w:szCs w:val="20"/>
              </w:rPr>
              <w:t>債権の内容・発生原因</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75346043" w14:textId="77777777" w:rsidR="00041C42" w:rsidRPr="00A42CEE" w:rsidRDefault="00041C42" w:rsidP="00041C42">
            <w:pPr>
              <w:rPr>
                <w:rFonts w:cs="Times New Roman"/>
                <w:sz w:val="20"/>
                <w:szCs w:val="20"/>
              </w:rPr>
            </w:pPr>
            <w:r w:rsidRPr="00A42CEE">
              <w:rPr>
                <w:rFonts w:cs="Times New Roman" w:hint="eastAsia"/>
                <w:sz w:val="20"/>
                <w:szCs w:val="20"/>
              </w:rPr>
              <w:t>高等学校等の使用料（入学料）</w:t>
            </w:r>
          </w:p>
        </w:tc>
      </w:tr>
      <w:tr w:rsidR="00A42CEE" w:rsidRPr="00A42CEE" w14:paraId="3597DB34" w14:textId="77777777" w:rsidTr="00CF65DD">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2CBCC21C" w14:textId="77777777" w:rsidR="00041C42" w:rsidRPr="00A42CEE" w:rsidRDefault="00041C42" w:rsidP="00041C42">
            <w:pPr>
              <w:rPr>
                <w:rFonts w:cs="Times New Roman"/>
                <w:sz w:val="20"/>
                <w:szCs w:val="20"/>
              </w:rPr>
            </w:pPr>
            <w:r w:rsidRPr="00A42CEE">
              <w:rPr>
                <w:rFonts w:cs="Times New Roman" w:hint="eastAsia"/>
                <w:sz w:val="20"/>
                <w:szCs w:val="20"/>
              </w:rPr>
              <w:t>根拠となる要綱等</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606F78D2" w14:textId="77777777" w:rsidR="00041C42" w:rsidRPr="00A42CEE" w:rsidRDefault="00041C42" w:rsidP="00041C42">
            <w:pPr>
              <w:rPr>
                <w:rFonts w:cs="Times New Roman"/>
                <w:sz w:val="20"/>
                <w:szCs w:val="20"/>
              </w:rPr>
            </w:pPr>
            <w:r w:rsidRPr="00A42CEE">
              <w:rPr>
                <w:rFonts w:cs="Times New Roman" w:hint="eastAsia"/>
                <w:sz w:val="20"/>
                <w:szCs w:val="20"/>
              </w:rPr>
              <w:t>大阪府立学校条例</w:t>
            </w:r>
          </w:p>
          <w:p w14:paraId="2F7B0986" w14:textId="77777777" w:rsidR="00041C42" w:rsidRPr="00A42CEE" w:rsidRDefault="00041C42" w:rsidP="00041C42">
            <w:pPr>
              <w:rPr>
                <w:rFonts w:cs="Times New Roman"/>
                <w:sz w:val="20"/>
                <w:szCs w:val="20"/>
              </w:rPr>
            </w:pPr>
            <w:r w:rsidRPr="00A42CEE">
              <w:rPr>
                <w:rFonts w:cs="Times New Roman" w:hint="eastAsia"/>
                <w:sz w:val="20"/>
                <w:szCs w:val="20"/>
              </w:rPr>
              <w:t>大阪府立学校の授業料等に関する規則</w:t>
            </w:r>
          </w:p>
          <w:p w14:paraId="1E292F7A" w14:textId="77777777" w:rsidR="00041C42" w:rsidRPr="00A42CEE" w:rsidRDefault="00041C42" w:rsidP="00041C42">
            <w:pPr>
              <w:rPr>
                <w:rFonts w:cs="Times New Roman"/>
                <w:sz w:val="20"/>
                <w:szCs w:val="20"/>
              </w:rPr>
            </w:pPr>
            <w:r w:rsidRPr="00A42CEE">
              <w:rPr>
                <w:rFonts w:cs="Times New Roman" w:hint="eastAsia"/>
                <w:sz w:val="20"/>
                <w:szCs w:val="20"/>
              </w:rPr>
              <w:t>大阪府学校授業料等徴収事務取扱要領</w:t>
            </w:r>
          </w:p>
          <w:p w14:paraId="2D0F0DF9" w14:textId="77777777" w:rsidR="00041C42" w:rsidRPr="00A42CEE" w:rsidRDefault="00041C42" w:rsidP="00041C42">
            <w:pPr>
              <w:rPr>
                <w:rFonts w:cs="Times New Roman"/>
                <w:sz w:val="20"/>
                <w:szCs w:val="20"/>
              </w:rPr>
            </w:pPr>
            <w:r w:rsidRPr="00A42CEE">
              <w:rPr>
                <w:rFonts w:cs="Times New Roman" w:hint="eastAsia"/>
                <w:sz w:val="20"/>
                <w:szCs w:val="20"/>
              </w:rPr>
              <w:t>授業料等の納入指導事務の流れ</w:t>
            </w:r>
          </w:p>
        </w:tc>
      </w:tr>
      <w:tr w:rsidR="00A42CEE" w:rsidRPr="00A42CEE" w14:paraId="0F2A3630" w14:textId="77777777" w:rsidTr="00CF65DD">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1DC13A40" w14:textId="77777777" w:rsidR="00041C42" w:rsidRPr="00A42CEE" w:rsidRDefault="00041C42" w:rsidP="00041C42">
            <w:pPr>
              <w:rPr>
                <w:rFonts w:cs="Times New Roman"/>
                <w:sz w:val="20"/>
                <w:szCs w:val="20"/>
              </w:rPr>
            </w:pPr>
            <w:r w:rsidRPr="00A42CEE">
              <w:rPr>
                <w:rFonts w:cs="Times New Roman" w:hint="eastAsia"/>
                <w:sz w:val="20"/>
                <w:szCs w:val="20"/>
              </w:rPr>
              <w:t>所管部署</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18E4735B" w14:textId="77777777" w:rsidR="00041C42" w:rsidRPr="00A42CEE" w:rsidRDefault="00041C42" w:rsidP="00041C42">
            <w:pPr>
              <w:rPr>
                <w:rFonts w:cs="Times New Roman"/>
                <w:sz w:val="20"/>
                <w:szCs w:val="20"/>
              </w:rPr>
            </w:pPr>
            <w:r w:rsidRPr="00A42CEE">
              <w:rPr>
                <w:rFonts w:cs="Times New Roman" w:hint="eastAsia"/>
                <w:sz w:val="20"/>
                <w:szCs w:val="20"/>
              </w:rPr>
              <w:t>施設財務課</w:t>
            </w:r>
          </w:p>
        </w:tc>
      </w:tr>
      <w:tr w:rsidR="00A42CEE" w:rsidRPr="00A42CEE" w14:paraId="0A10E9FD" w14:textId="77777777" w:rsidTr="00CF65DD">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616D97E4" w14:textId="77777777" w:rsidR="00041C42" w:rsidRPr="00A42CEE" w:rsidRDefault="00041C42" w:rsidP="00041C42">
            <w:pPr>
              <w:rPr>
                <w:rFonts w:cs="Times New Roman"/>
                <w:sz w:val="20"/>
                <w:szCs w:val="20"/>
              </w:rPr>
            </w:pPr>
            <w:r w:rsidRPr="00A42CEE">
              <w:rPr>
                <w:rFonts w:cs="Times New Roman" w:hint="eastAsia"/>
                <w:sz w:val="20"/>
                <w:szCs w:val="20"/>
              </w:rPr>
              <w:t>債務者</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4468F878" w14:textId="77777777" w:rsidR="00041C42" w:rsidRPr="00A42CEE" w:rsidRDefault="00041C42" w:rsidP="00041C42">
            <w:pPr>
              <w:rPr>
                <w:rFonts w:cs="Times New Roman"/>
                <w:sz w:val="20"/>
                <w:szCs w:val="20"/>
              </w:rPr>
            </w:pPr>
            <w:r w:rsidRPr="00A42CEE">
              <w:rPr>
                <w:rFonts w:cs="Times New Roman" w:hint="eastAsia"/>
                <w:sz w:val="20"/>
                <w:szCs w:val="20"/>
              </w:rPr>
              <w:t>個人</w:t>
            </w:r>
          </w:p>
        </w:tc>
      </w:tr>
      <w:tr w:rsidR="00A42CEE" w:rsidRPr="00A42CEE" w14:paraId="56A30C15" w14:textId="77777777" w:rsidTr="00CF65DD">
        <w:trPr>
          <w:trHeight w:val="54"/>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45ED52F2" w14:textId="77777777" w:rsidR="00041C42" w:rsidRPr="00A42CEE" w:rsidRDefault="00041C42" w:rsidP="00041C42">
            <w:pPr>
              <w:rPr>
                <w:rFonts w:cs="Times New Roman"/>
                <w:sz w:val="20"/>
                <w:szCs w:val="20"/>
              </w:rPr>
            </w:pPr>
            <w:r w:rsidRPr="00A42CEE">
              <w:rPr>
                <w:rFonts w:cs="Times New Roman" w:hint="eastAsia"/>
                <w:sz w:val="20"/>
                <w:szCs w:val="20"/>
              </w:rPr>
              <w:t>令和</w:t>
            </w:r>
          </w:p>
          <w:p w14:paraId="3C93E50E" w14:textId="77777777" w:rsidR="00041C42" w:rsidRPr="00A42CEE" w:rsidRDefault="00041C42" w:rsidP="00041C42">
            <w:pPr>
              <w:rPr>
                <w:rFonts w:cs="Times New Roman"/>
                <w:sz w:val="20"/>
                <w:szCs w:val="20"/>
              </w:rPr>
            </w:pPr>
            <w:r w:rsidRPr="00A42CEE">
              <w:rPr>
                <w:rFonts w:cs="Times New Roman" w:hint="eastAsia"/>
                <w:sz w:val="20"/>
                <w:szCs w:val="20"/>
              </w:rPr>
              <w:lastRenderedPageBreak/>
              <w:t>2年度</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10C72D72" w14:textId="77777777" w:rsidR="00041C42" w:rsidRPr="00A42CEE" w:rsidRDefault="00041C42" w:rsidP="00041C42">
            <w:pPr>
              <w:rPr>
                <w:rFonts w:cs="Times New Roman"/>
                <w:sz w:val="20"/>
                <w:szCs w:val="20"/>
              </w:rPr>
            </w:pPr>
            <w:r w:rsidRPr="00A42CEE">
              <w:rPr>
                <w:rFonts w:cs="Times New Roman" w:hint="eastAsia"/>
                <w:sz w:val="20"/>
                <w:szCs w:val="20"/>
              </w:rPr>
              <w:lastRenderedPageBreak/>
              <w:t>目標処理額(円)</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44271C58" w14:textId="77777777" w:rsidR="00041C42" w:rsidRPr="00A42CEE" w:rsidRDefault="00041C42" w:rsidP="00041C42">
            <w:pPr>
              <w:rPr>
                <w:rFonts w:cs="Times New Roman"/>
                <w:sz w:val="20"/>
                <w:szCs w:val="20"/>
              </w:rPr>
            </w:pPr>
            <w:r w:rsidRPr="00A42CEE">
              <w:rPr>
                <w:rFonts w:cs="Times New Roman" w:hint="eastAsia"/>
                <w:sz w:val="20"/>
                <w:szCs w:val="20"/>
              </w:rPr>
              <w:t>回収対象</w:t>
            </w:r>
          </w:p>
          <w:p w14:paraId="2B774312" w14:textId="77777777" w:rsidR="00041C42" w:rsidRPr="00A42CEE" w:rsidRDefault="00041C42" w:rsidP="00041C42">
            <w:pPr>
              <w:rPr>
                <w:rFonts w:cs="Times New Roman"/>
                <w:sz w:val="20"/>
                <w:szCs w:val="20"/>
              </w:rPr>
            </w:pPr>
            <w:r w:rsidRPr="00A42CEE">
              <w:rPr>
                <w:rFonts w:cs="Times New Roman" w:hint="eastAsia"/>
                <w:sz w:val="20"/>
                <w:szCs w:val="20"/>
              </w:rPr>
              <w:lastRenderedPageBreak/>
              <w:t>債権</w:t>
            </w:r>
          </w:p>
        </w:tc>
        <w:tc>
          <w:tcPr>
            <w:tcW w:w="1559" w:type="dxa"/>
            <w:gridSpan w:val="2"/>
            <w:tcBorders>
              <w:top w:val="single" w:sz="4" w:space="0" w:color="auto"/>
              <w:left w:val="single" w:sz="4" w:space="0" w:color="auto"/>
              <w:bottom w:val="single" w:sz="4" w:space="0" w:color="auto"/>
              <w:right w:val="single" w:sz="4" w:space="0" w:color="auto"/>
            </w:tcBorders>
            <w:hideMark/>
          </w:tcPr>
          <w:p w14:paraId="1954E0FC" w14:textId="77777777" w:rsidR="00041C42" w:rsidRPr="00A42CEE" w:rsidRDefault="00041C42" w:rsidP="00041C42">
            <w:pPr>
              <w:jc w:val="right"/>
              <w:rPr>
                <w:rFonts w:cs="Times New Roman"/>
                <w:sz w:val="20"/>
                <w:szCs w:val="20"/>
              </w:rPr>
            </w:pPr>
            <w:r w:rsidRPr="00A42CEE">
              <w:rPr>
                <w:rFonts w:cs="Times New Roman"/>
                <w:sz w:val="20"/>
                <w:szCs w:val="20"/>
              </w:rPr>
              <w:lastRenderedPageBreak/>
              <w:t>28,300</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14:paraId="6847D60C" w14:textId="77777777" w:rsidR="00041C42" w:rsidRPr="00A42CEE" w:rsidRDefault="00041C42" w:rsidP="00041C42">
            <w:pPr>
              <w:rPr>
                <w:rFonts w:cs="Times New Roman"/>
                <w:sz w:val="20"/>
                <w:szCs w:val="20"/>
              </w:rPr>
            </w:pPr>
            <w:r w:rsidRPr="00A42CEE">
              <w:rPr>
                <w:rFonts w:cs="Times New Roman" w:hint="eastAsia"/>
                <w:sz w:val="20"/>
                <w:szCs w:val="20"/>
              </w:rPr>
              <w:t>整理対象</w:t>
            </w:r>
          </w:p>
          <w:p w14:paraId="26EB7489" w14:textId="77777777" w:rsidR="00041C42" w:rsidRPr="00A42CEE" w:rsidRDefault="00041C42" w:rsidP="00041C42">
            <w:pPr>
              <w:rPr>
                <w:rFonts w:cs="Times New Roman"/>
                <w:sz w:val="20"/>
                <w:szCs w:val="20"/>
              </w:rPr>
            </w:pPr>
            <w:r w:rsidRPr="00A42CEE">
              <w:rPr>
                <w:rFonts w:cs="Times New Roman" w:hint="eastAsia"/>
                <w:sz w:val="20"/>
                <w:szCs w:val="20"/>
              </w:rPr>
              <w:lastRenderedPageBreak/>
              <w:t>債権</w:t>
            </w:r>
          </w:p>
        </w:tc>
        <w:tc>
          <w:tcPr>
            <w:tcW w:w="1559" w:type="dxa"/>
            <w:gridSpan w:val="2"/>
            <w:tcBorders>
              <w:top w:val="single" w:sz="4" w:space="0" w:color="auto"/>
              <w:left w:val="single" w:sz="4" w:space="0" w:color="auto"/>
              <w:bottom w:val="single" w:sz="4" w:space="0" w:color="auto"/>
              <w:right w:val="single" w:sz="4" w:space="0" w:color="auto"/>
            </w:tcBorders>
            <w:hideMark/>
          </w:tcPr>
          <w:p w14:paraId="31E26E02" w14:textId="77777777" w:rsidR="00041C42" w:rsidRPr="00A42CEE" w:rsidRDefault="00041C42" w:rsidP="00041C42">
            <w:pPr>
              <w:jc w:val="right"/>
              <w:rPr>
                <w:rFonts w:cs="Times New Roman"/>
                <w:sz w:val="20"/>
                <w:szCs w:val="20"/>
              </w:rPr>
            </w:pPr>
            <w:r w:rsidRPr="00A42CEE">
              <w:rPr>
                <w:rFonts w:cs="Times New Roman" w:hint="eastAsia"/>
                <w:sz w:val="20"/>
                <w:szCs w:val="20"/>
              </w:rPr>
              <w:lastRenderedPageBreak/>
              <w:t>-</w:t>
            </w:r>
          </w:p>
        </w:tc>
      </w:tr>
      <w:tr w:rsidR="00A42CEE" w:rsidRPr="00A42CEE" w14:paraId="3970131C" w14:textId="77777777" w:rsidTr="00CF65DD">
        <w:trPr>
          <w:trHeight w:val="54"/>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481354CD" w14:textId="77777777" w:rsidR="00041C42" w:rsidRPr="00A42CEE" w:rsidRDefault="00041C42" w:rsidP="00041C42">
            <w:pPr>
              <w:widowControl/>
              <w:jc w:val="left"/>
              <w:rPr>
                <w:rFonts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28A907C7" w14:textId="77777777" w:rsidR="00041C42" w:rsidRPr="00A42CEE" w:rsidRDefault="00041C42" w:rsidP="00041C42">
            <w:pPr>
              <w:rPr>
                <w:rFonts w:cs="Times New Roman"/>
                <w:sz w:val="20"/>
                <w:szCs w:val="20"/>
              </w:rPr>
            </w:pPr>
            <w:r w:rsidRPr="00A42CEE">
              <w:rPr>
                <w:rFonts w:cs="Times New Roman" w:hint="eastAsia"/>
                <w:sz w:val="20"/>
                <w:szCs w:val="20"/>
              </w:rPr>
              <w:t>実績処理額(円)</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79C25D2" w14:textId="77777777" w:rsidR="00041C42" w:rsidRPr="00A42CEE" w:rsidRDefault="00041C42" w:rsidP="00041C42">
            <w:pPr>
              <w:widowControl/>
              <w:jc w:val="left"/>
              <w:rPr>
                <w:rFonts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3C63E2E6" w14:textId="77777777" w:rsidR="00041C42" w:rsidRPr="00A42CEE" w:rsidRDefault="00041C42" w:rsidP="00041C42">
            <w:pPr>
              <w:jc w:val="right"/>
              <w:rPr>
                <w:rFonts w:cs="Times New Roman"/>
                <w:sz w:val="20"/>
                <w:szCs w:val="20"/>
              </w:rPr>
            </w:pPr>
            <w:r w:rsidRPr="00A42CEE">
              <w:rPr>
                <w:rFonts w:cs="Times New Roman"/>
                <w:sz w:val="20"/>
                <w:szCs w:val="20"/>
              </w:rPr>
              <w:t>6,300</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5F0463E6" w14:textId="77777777" w:rsidR="00041C42" w:rsidRPr="00A42CEE" w:rsidRDefault="00041C42" w:rsidP="00041C42">
            <w:pPr>
              <w:widowControl/>
              <w:jc w:val="left"/>
              <w:rPr>
                <w:rFonts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4679604C" w14:textId="77777777" w:rsidR="00041C42" w:rsidRPr="00A42CEE" w:rsidRDefault="00041C42" w:rsidP="00041C42">
            <w:pPr>
              <w:jc w:val="right"/>
              <w:rPr>
                <w:rFonts w:cs="Times New Roman"/>
                <w:sz w:val="20"/>
                <w:szCs w:val="20"/>
              </w:rPr>
            </w:pPr>
            <w:r w:rsidRPr="00A42CEE">
              <w:rPr>
                <w:rFonts w:cs="Times New Roman"/>
                <w:sz w:val="20"/>
                <w:szCs w:val="20"/>
              </w:rPr>
              <w:t>11,000</w:t>
            </w:r>
          </w:p>
        </w:tc>
      </w:tr>
      <w:tr w:rsidR="00A42CEE" w:rsidRPr="00A42CEE" w14:paraId="4C24E7BF" w14:textId="77777777" w:rsidTr="00CF65DD">
        <w:trPr>
          <w:trHeight w:val="334"/>
        </w:trPr>
        <w:tc>
          <w:tcPr>
            <w:tcW w:w="2722" w:type="dxa"/>
            <w:gridSpan w:val="3"/>
            <w:vMerge w:val="restart"/>
            <w:tcBorders>
              <w:top w:val="single" w:sz="4" w:space="0" w:color="auto"/>
              <w:left w:val="single" w:sz="4" w:space="0" w:color="auto"/>
              <w:bottom w:val="nil"/>
              <w:right w:val="single" w:sz="4" w:space="0" w:color="auto"/>
            </w:tcBorders>
            <w:noWrap/>
            <w:vAlign w:val="center"/>
            <w:hideMark/>
          </w:tcPr>
          <w:p w14:paraId="1B99E84C" w14:textId="77777777" w:rsidR="00041C42" w:rsidRPr="00A42CEE" w:rsidRDefault="00041C42" w:rsidP="00041C42">
            <w:pPr>
              <w:rPr>
                <w:rFonts w:cs="Times New Roman"/>
                <w:sz w:val="20"/>
                <w:szCs w:val="20"/>
              </w:rPr>
            </w:pPr>
            <w:r w:rsidRPr="00A42CEE">
              <w:rPr>
                <w:rFonts w:cs="Times New Roman" w:hint="eastAsia"/>
                <w:sz w:val="20"/>
                <w:szCs w:val="20"/>
              </w:rPr>
              <w:t>収入未済等の状況</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7A717E41" w14:textId="77777777" w:rsidR="00041C42" w:rsidRPr="00A42CEE" w:rsidRDefault="00041C42" w:rsidP="00041C42">
            <w:pPr>
              <w:jc w:val="center"/>
              <w:rPr>
                <w:rFonts w:cs="Times New Roman"/>
                <w:sz w:val="20"/>
                <w:szCs w:val="20"/>
              </w:rPr>
            </w:pPr>
            <w:r w:rsidRPr="00A42CEE">
              <w:rPr>
                <w:rFonts w:cs="Times New Roman" w:hint="eastAsia"/>
                <w:sz w:val="20"/>
                <w:szCs w:val="20"/>
              </w:rPr>
              <w:t>収入未済</w:t>
            </w:r>
          </w:p>
          <w:p w14:paraId="6F056ADD" w14:textId="77777777" w:rsidR="00041C42" w:rsidRPr="00A42CEE" w:rsidRDefault="00041C42" w:rsidP="00041C42">
            <w:pPr>
              <w:jc w:val="center"/>
              <w:rPr>
                <w:rFonts w:cs="Times New Roman"/>
                <w:sz w:val="20"/>
                <w:szCs w:val="20"/>
              </w:rPr>
            </w:pPr>
            <w:r w:rsidRPr="00A42CEE">
              <w:rPr>
                <w:rFonts w:cs="Times New Roman" w:hint="eastAsia"/>
                <w:sz w:val="20"/>
                <w:szCs w:val="20"/>
              </w:rPr>
              <w:t>R</w:t>
            </w:r>
            <w:r w:rsidRPr="00A42CEE">
              <w:rPr>
                <w:rFonts w:cs="Times New Roman"/>
                <w:sz w:val="20"/>
                <w:szCs w:val="20"/>
              </w:rPr>
              <w:t>2</w:t>
            </w:r>
            <w:r w:rsidRPr="00A42CEE">
              <w:rPr>
                <w:rFonts w:cs="Times New Roman" w:hint="eastAsia"/>
                <w:sz w:val="20"/>
                <w:szCs w:val="20"/>
              </w:rPr>
              <w:t>.6.1</w:t>
            </w:r>
          </w:p>
        </w:tc>
        <w:tc>
          <w:tcPr>
            <w:tcW w:w="2977" w:type="dxa"/>
            <w:gridSpan w:val="5"/>
            <w:tcBorders>
              <w:top w:val="single" w:sz="4" w:space="0" w:color="auto"/>
              <w:left w:val="single" w:sz="4" w:space="0" w:color="auto"/>
              <w:bottom w:val="single" w:sz="4" w:space="0" w:color="auto"/>
              <w:right w:val="single" w:sz="4" w:space="0" w:color="auto"/>
            </w:tcBorders>
            <w:noWrap/>
            <w:hideMark/>
          </w:tcPr>
          <w:p w14:paraId="3DE185D0" w14:textId="77777777" w:rsidR="00041C42" w:rsidRPr="00A42CEE" w:rsidRDefault="00041C42" w:rsidP="00041C42">
            <w:pPr>
              <w:jc w:val="center"/>
              <w:rPr>
                <w:rFonts w:cs="Times New Roman"/>
                <w:sz w:val="20"/>
                <w:szCs w:val="20"/>
              </w:rPr>
            </w:pPr>
            <w:r w:rsidRPr="00A42CEE">
              <w:rPr>
                <w:rFonts w:cs="Times New Roman" w:hint="eastAsia"/>
                <w:sz w:val="20"/>
                <w:szCs w:val="20"/>
              </w:rPr>
              <w:t>令和2年度</w:t>
            </w:r>
          </w:p>
        </w:tc>
        <w:tc>
          <w:tcPr>
            <w:tcW w:w="1275" w:type="dxa"/>
            <w:vMerge w:val="restart"/>
            <w:tcBorders>
              <w:top w:val="single" w:sz="4" w:space="0" w:color="auto"/>
              <w:left w:val="single" w:sz="4" w:space="0" w:color="auto"/>
              <w:bottom w:val="single" w:sz="4" w:space="0" w:color="auto"/>
              <w:right w:val="single" w:sz="4" w:space="0" w:color="auto"/>
            </w:tcBorders>
            <w:noWrap/>
            <w:hideMark/>
          </w:tcPr>
          <w:p w14:paraId="0FD75B33" w14:textId="77777777" w:rsidR="00041C42" w:rsidRPr="00A42CEE" w:rsidRDefault="00041C42" w:rsidP="00041C42">
            <w:pPr>
              <w:jc w:val="center"/>
              <w:rPr>
                <w:rFonts w:cs="Times New Roman"/>
                <w:sz w:val="20"/>
                <w:szCs w:val="20"/>
              </w:rPr>
            </w:pPr>
            <w:r w:rsidRPr="00A42CEE">
              <w:rPr>
                <w:rFonts w:cs="Times New Roman" w:hint="eastAsia"/>
                <w:sz w:val="20"/>
                <w:szCs w:val="20"/>
              </w:rPr>
              <w:t>収入未済</w:t>
            </w:r>
          </w:p>
          <w:p w14:paraId="53D276D0" w14:textId="77777777" w:rsidR="00041C42" w:rsidRPr="00A42CEE" w:rsidRDefault="00041C42" w:rsidP="00041C42">
            <w:pPr>
              <w:jc w:val="center"/>
              <w:rPr>
                <w:rFonts w:cs="Times New Roman"/>
                <w:sz w:val="20"/>
                <w:szCs w:val="20"/>
              </w:rPr>
            </w:pPr>
            <w:r w:rsidRPr="00A42CEE">
              <w:rPr>
                <w:rFonts w:cs="Times New Roman" w:hint="eastAsia"/>
                <w:sz w:val="20"/>
                <w:szCs w:val="20"/>
              </w:rPr>
              <w:t>R</w:t>
            </w:r>
            <w:r w:rsidRPr="00A42CEE">
              <w:rPr>
                <w:rFonts w:cs="Times New Roman"/>
                <w:sz w:val="20"/>
                <w:szCs w:val="20"/>
              </w:rPr>
              <w:t>3</w:t>
            </w:r>
            <w:r w:rsidRPr="00A42CEE">
              <w:rPr>
                <w:rFonts w:cs="Times New Roman" w:hint="eastAsia"/>
                <w:sz w:val="20"/>
                <w:szCs w:val="20"/>
              </w:rPr>
              <w:t>.5.31</w:t>
            </w:r>
          </w:p>
        </w:tc>
      </w:tr>
      <w:tr w:rsidR="00A42CEE" w:rsidRPr="00A42CEE" w14:paraId="2F30CB65" w14:textId="77777777" w:rsidTr="00CF65DD">
        <w:trPr>
          <w:trHeight w:val="54"/>
        </w:trPr>
        <w:tc>
          <w:tcPr>
            <w:tcW w:w="2722" w:type="dxa"/>
            <w:gridSpan w:val="3"/>
            <w:vMerge/>
            <w:tcBorders>
              <w:top w:val="single" w:sz="4" w:space="0" w:color="auto"/>
              <w:left w:val="single" w:sz="4" w:space="0" w:color="auto"/>
              <w:bottom w:val="nil"/>
              <w:right w:val="single" w:sz="4" w:space="0" w:color="auto"/>
            </w:tcBorders>
            <w:vAlign w:val="center"/>
            <w:hideMark/>
          </w:tcPr>
          <w:p w14:paraId="3EDB7097" w14:textId="77777777" w:rsidR="00041C42" w:rsidRPr="00A42CEE" w:rsidRDefault="00041C42" w:rsidP="00041C42">
            <w:pPr>
              <w:widowControl/>
              <w:jc w:val="left"/>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7B2168" w14:textId="77777777" w:rsidR="00041C42" w:rsidRPr="00A42CEE" w:rsidRDefault="00041C42" w:rsidP="00041C42">
            <w:pPr>
              <w:widowControl/>
              <w:jc w:val="left"/>
              <w:rPr>
                <w:rFonts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14:paraId="25BD5060" w14:textId="77777777" w:rsidR="00041C42" w:rsidRPr="00A42CEE" w:rsidRDefault="00041C42" w:rsidP="00041C42">
            <w:pPr>
              <w:jc w:val="center"/>
              <w:rPr>
                <w:rFonts w:cs="Times New Roman"/>
                <w:sz w:val="20"/>
                <w:szCs w:val="20"/>
              </w:rPr>
            </w:pPr>
            <w:r w:rsidRPr="00A42CEE">
              <w:rPr>
                <w:rFonts w:cs="Times New Roman" w:hint="eastAsia"/>
                <w:sz w:val="20"/>
                <w:szCs w:val="20"/>
              </w:rPr>
              <w:t>調定</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6AC13230" w14:textId="77777777" w:rsidR="00041C42" w:rsidRPr="00A42CEE" w:rsidRDefault="00041C42" w:rsidP="00041C42">
            <w:pPr>
              <w:jc w:val="center"/>
              <w:rPr>
                <w:rFonts w:cs="Times New Roman"/>
                <w:sz w:val="20"/>
                <w:szCs w:val="20"/>
              </w:rPr>
            </w:pPr>
            <w:r w:rsidRPr="00A42CEE">
              <w:rPr>
                <w:rFonts w:cs="Times New Roman" w:hint="eastAsia"/>
                <w:sz w:val="20"/>
                <w:szCs w:val="20"/>
              </w:rPr>
              <w:t>収入</w:t>
            </w:r>
          </w:p>
        </w:tc>
        <w:tc>
          <w:tcPr>
            <w:tcW w:w="1276" w:type="dxa"/>
            <w:gridSpan w:val="2"/>
            <w:tcBorders>
              <w:top w:val="single" w:sz="4" w:space="0" w:color="auto"/>
              <w:left w:val="single" w:sz="4" w:space="0" w:color="auto"/>
              <w:bottom w:val="single" w:sz="4" w:space="0" w:color="auto"/>
              <w:right w:val="single" w:sz="4" w:space="0" w:color="auto"/>
            </w:tcBorders>
            <w:noWrap/>
            <w:hideMark/>
          </w:tcPr>
          <w:p w14:paraId="10AF47F0" w14:textId="77777777" w:rsidR="00041C42" w:rsidRPr="00A42CEE" w:rsidRDefault="00041C42" w:rsidP="00041C42">
            <w:pPr>
              <w:jc w:val="center"/>
              <w:rPr>
                <w:rFonts w:cs="Times New Roman"/>
                <w:sz w:val="20"/>
                <w:szCs w:val="20"/>
              </w:rPr>
            </w:pPr>
            <w:r w:rsidRPr="00A42CEE">
              <w:rPr>
                <w:rFonts w:cs="Times New Roman" w:hint="eastAsia"/>
                <w:sz w:val="20"/>
                <w:szCs w:val="20"/>
              </w:rPr>
              <w:t>不納欠損等</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F677644" w14:textId="77777777" w:rsidR="00041C42" w:rsidRPr="00A42CEE" w:rsidRDefault="00041C42" w:rsidP="00041C42">
            <w:pPr>
              <w:widowControl/>
              <w:jc w:val="left"/>
              <w:rPr>
                <w:rFonts w:cs="Times New Roman"/>
                <w:sz w:val="20"/>
                <w:szCs w:val="20"/>
              </w:rPr>
            </w:pPr>
          </w:p>
        </w:tc>
      </w:tr>
      <w:tr w:rsidR="00A42CEE" w:rsidRPr="00A42CEE" w14:paraId="082C1C7E" w14:textId="77777777" w:rsidTr="00CF65DD">
        <w:trPr>
          <w:trHeight w:val="210"/>
        </w:trPr>
        <w:tc>
          <w:tcPr>
            <w:tcW w:w="1417" w:type="dxa"/>
            <w:gridSpan w:val="2"/>
            <w:vMerge w:val="restart"/>
            <w:tcBorders>
              <w:top w:val="nil"/>
              <w:left w:val="single" w:sz="4" w:space="0" w:color="auto"/>
              <w:bottom w:val="nil"/>
              <w:right w:val="single" w:sz="4" w:space="0" w:color="auto"/>
            </w:tcBorders>
            <w:noWrap/>
            <w:hideMark/>
          </w:tcPr>
          <w:p w14:paraId="7DF7C079" w14:textId="77777777" w:rsidR="00041C42" w:rsidRPr="00A42CEE" w:rsidRDefault="00041C42" w:rsidP="00041C42">
            <w:pPr>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249FD98B" w14:textId="77777777" w:rsidR="00041C42" w:rsidRPr="00A42CEE" w:rsidRDefault="00041C42" w:rsidP="00041C42">
            <w:pPr>
              <w:rPr>
                <w:rFonts w:cs="Times New Roman"/>
                <w:sz w:val="20"/>
                <w:szCs w:val="20"/>
              </w:rPr>
            </w:pPr>
            <w:r w:rsidRPr="00A42CEE">
              <w:rPr>
                <w:rFonts w:cs="Times New Roman" w:hint="eastAsia"/>
                <w:sz w:val="20"/>
                <w:szCs w:val="20"/>
              </w:rPr>
              <w:t>金額(千円)</w:t>
            </w:r>
          </w:p>
        </w:tc>
        <w:tc>
          <w:tcPr>
            <w:tcW w:w="1134" w:type="dxa"/>
            <w:tcBorders>
              <w:top w:val="single" w:sz="4" w:space="0" w:color="auto"/>
              <w:left w:val="single" w:sz="4" w:space="0" w:color="auto"/>
              <w:bottom w:val="single" w:sz="4" w:space="0" w:color="auto"/>
              <w:right w:val="single" w:sz="4" w:space="0" w:color="auto"/>
            </w:tcBorders>
            <w:noWrap/>
            <w:hideMark/>
          </w:tcPr>
          <w:p w14:paraId="23697F71" w14:textId="77777777" w:rsidR="00041C42" w:rsidRPr="00A42CEE" w:rsidRDefault="00041C42" w:rsidP="00041C42">
            <w:pPr>
              <w:jc w:val="right"/>
              <w:rPr>
                <w:rFonts w:cs="Times New Roman"/>
                <w:sz w:val="20"/>
                <w:szCs w:val="20"/>
              </w:rPr>
            </w:pPr>
            <w:r w:rsidRPr="00A42CEE">
              <w:rPr>
                <w:rFonts w:cs="Times New Roman"/>
                <w:sz w:val="20"/>
                <w:szCs w:val="20"/>
              </w:rPr>
              <w:t>28</w:t>
            </w:r>
          </w:p>
        </w:tc>
        <w:tc>
          <w:tcPr>
            <w:tcW w:w="850" w:type="dxa"/>
            <w:tcBorders>
              <w:top w:val="single" w:sz="4" w:space="0" w:color="auto"/>
              <w:left w:val="single" w:sz="4" w:space="0" w:color="auto"/>
              <w:bottom w:val="single" w:sz="4" w:space="0" w:color="auto"/>
              <w:right w:val="single" w:sz="4" w:space="0" w:color="auto"/>
            </w:tcBorders>
            <w:noWrap/>
            <w:hideMark/>
          </w:tcPr>
          <w:p w14:paraId="214AD2A4"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4E7FA715" w14:textId="77777777" w:rsidR="00041C42" w:rsidRPr="00A42CEE" w:rsidRDefault="00041C42" w:rsidP="00041C42">
            <w:pPr>
              <w:jc w:val="right"/>
              <w:rPr>
                <w:rFonts w:cs="Times New Roman"/>
                <w:sz w:val="20"/>
                <w:szCs w:val="20"/>
              </w:rPr>
            </w:pPr>
            <w:r w:rsidRPr="00A42CEE">
              <w:rPr>
                <w:rFonts w:cs="Times New Roman"/>
                <w:sz w:val="20"/>
                <w:szCs w:val="20"/>
              </w:rPr>
              <w:t>6</w:t>
            </w:r>
          </w:p>
        </w:tc>
        <w:tc>
          <w:tcPr>
            <w:tcW w:w="1276" w:type="dxa"/>
            <w:gridSpan w:val="2"/>
            <w:tcBorders>
              <w:top w:val="single" w:sz="4" w:space="0" w:color="auto"/>
              <w:left w:val="single" w:sz="4" w:space="0" w:color="auto"/>
              <w:bottom w:val="single" w:sz="4" w:space="0" w:color="auto"/>
              <w:right w:val="single" w:sz="4" w:space="0" w:color="auto"/>
            </w:tcBorders>
            <w:noWrap/>
            <w:hideMark/>
          </w:tcPr>
          <w:p w14:paraId="1239B1BD" w14:textId="77777777" w:rsidR="00041C42" w:rsidRPr="00A42CEE" w:rsidRDefault="00041C42" w:rsidP="00041C42">
            <w:pPr>
              <w:jc w:val="right"/>
              <w:rPr>
                <w:rFonts w:cs="Times New Roman"/>
                <w:sz w:val="20"/>
                <w:szCs w:val="20"/>
              </w:rPr>
            </w:pPr>
            <w:r w:rsidRPr="00A42CEE">
              <w:rPr>
                <w:rFonts w:cs="Times New Roman"/>
                <w:sz w:val="20"/>
                <w:szCs w:val="20"/>
              </w:rPr>
              <w:t>11</w:t>
            </w:r>
          </w:p>
        </w:tc>
        <w:tc>
          <w:tcPr>
            <w:tcW w:w="1275" w:type="dxa"/>
            <w:tcBorders>
              <w:top w:val="single" w:sz="4" w:space="0" w:color="auto"/>
              <w:left w:val="single" w:sz="4" w:space="0" w:color="auto"/>
              <w:bottom w:val="single" w:sz="4" w:space="0" w:color="auto"/>
              <w:right w:val="single" w:sz="4" w:space="0" w:color="auto"/>
            </w:tcBorders>
            <w:noWrap/>
            <w:hideMark/>
          </w:tcPr>
          <w:p w14:paraId="4A6462B8" w14:textId="77777777" w:rsidR="00041C42" w:rsidRPr="00A42CEE" w:rsidRDefault="00041C42" w:rsidP="00041C42">
            <w:pPr>
              <w:jc w:val="right"/>
              <w:rPr>
                <w:rFonts w:cs="Times New Roman"/>
                <w:sz w:val="20"/>
                <w:szCs w:val="20"/>
              </w:rPr>
            </w:pPr>
            <w:r w:rsidRPr="00A42CEE">
              <w:rPr>
                <w:rFonts w:cs="Times New Roman"/>
                <w:sz w:val="20"/>
                <w:szCs w:val="20"/>
              </w:rPr>
              <w:t>11</w:t>
            </w:r>
          </w:p>
        </w:tc>
      </w:tr>
      <w:tr w:rsidR="00041C42" w:rsidRPr="00A42CEE" w14:paraId="615305E6" w14:textId="77777777" w:rsidTr="00CF65DD">
        <w:trPr>
          <w:trHeight w:val="54"/>
        </w:trPr>
        <w:tc>
          <w:tcPr>
            <w:tcW w:w="1417" w:type="dxa"/>
            <w:gridSpan w:val="2"/>
            <w:vMerge/>
            <w:tcBorders>
              <w:top w:val="nil"/>
              <w:left w:val="single" w:sz="4" w:space="0" w:color="auto"/>
              <w:bottom w:val="single" w:sz="4" w:space="0" w:color="auto"/>
              <w:right w:val="single" w:sz="4" w:space="0" w:color="auto"/>
            </w:tcBorders>
            <w:vAlign w:val="center"/>
            <w:hideMark/>
          </w:tcPr>
          <w:p w14:paraId="1F4DB39D" w14:textId="77777777" w:rsidR="00041C42" w:rsidRPr="00A42CEE" w:rsidRDefault="00041C42" w:rsidP="00041C42">
            <w:pPr>
              <w:widowControl/>
              <w:jc w:val="left"/>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02F05D77" w14:textId="77777777" w:rsidR="00041C42" w:rsidRPr="00A42CEE" w:rsidRDefault="00041C42" w:rsidP="00041C42">
            <w:pPr>
              <w:rPr>
                <w:rFonts w:cs="Times New Roman"/>
                <w:sz w:val="20"/>
                <w:szCs w:val="20"/>
              </w:rPr>
            </w:pPr>
            <w:r w:rsidRPr="00A42CEE">
              <w:rPr>
                <w:rFonts w:cs="Times New Roman" w:hint="eastAsia"/>
                <w:sz w:val="20"/>
                <w:szCs w:val="20"/>
              </w:rPr>
              <w:t>件数(件)</w:t>
            </w:r>
          </w:p>
        </w:tc>
        <w:tc>
          <w:tcPr>
            <w:tcW w:w="1134" w:type="dxa"/>
            <w:tcBorders>
              <w:top w:val="single" w:sz="4" w:space="0" w:color="auto"/>
              <w:left w:val="single" w:sz="4" w:space="0" w:color="auto"/>
              <w:bottom w:val="single" w:sz="4" w:space="0" w:color="auto"/>
              <w:right w:val="single" w:sz="4" w:space="0" w:color="auto"/>
            </w:tcBorders>
            <w:noWrap/>
            <w:hideMark/>
          </w:tcPr>
          <w:p w14:paraId="5A3E4006" w14:textId="77777777" w:rsidR="00041C42" w:rsidRPr="00A42CEE" w:rsidRDefault="00041C42" w:rsidP="00041C42">
            <w:pPr>
              <w:jc w:val="right"/>
              <w:rPr>
                <w:rFonts w:cs="Times New Roman"/>
                <w:sz w:val="20"/>
                <w:szCs w:val="20"/>
              </w:rPr>
            </w:pPr>
            <w:r w:rsidRPr="00A42CEE">
              <w:rPr>
                <w:rFonts w:cs="Times New Roman"/>
                <w:sz w:val="20"/>
                <w:szCs w:val="20"/>
              </w:rPr>
              <w:t>7</w:t>
            </w:r>
          </w:p>
        </w:tc>
        <w:tc>
          <w:tcPr>
            <w:tcW w:w="850" w:type="dxa"/>
            <w:tcBorders>
              <w:top w:val="single" w:sz="4" w:space="0" w:color="auto"/>
              <w:left w:val="single" w:sz="4" w:space="0" w:color="auto"/>
              <w:bottom w:val="single" w:sz="4" w:space="0" w:color="auto"/>
              <w:right w:val="single" w:sz="4" w:space="0" w:color="auto"/>
            </w:tcBorders>
            <w:noWrap/>
            <w:hideMark/>
          </w:tcPr>
          <w:p w14:paraId="212AFCF4"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0936CDCC" w14:textId="77777777" w:rsidR="00041C42" w:rsidRPr="00A42CEE" w:rsidRDefault="00041C42" w:rsidP="00041C42">
            <w:pPr>
              <w:jc w:val="right"/>
              <w:rPr>
                <w:rFonts w:cs="Times New Roman"/>
                <w:sz w:val="20"/>
                <w:szCs w:val="20"/>
              </w:rPr>
            </w:pPr>
            <w:r w:rsidRPr="00A42CEE">
              <w:rPr>
                <w:rFonts w:cs="Times New Roman"/>
                <w:sz w:val="20"/>
                <w:szCs w:val="20"/>
              </w:rPr>
              <w:t>3</w:t>
            </w:r>
          </w:p>
        </w:tc>
        <w:tc>
          <w:tcPr>
            <w:tcW w:w="1276" w:type="dxa"/>
            <w:gridSpan w:val="2"/>
            <w:tcBorders>
              <w:top w:val="single" w:sz="4" w:space="0" w:color="auto"/>
              <w:left w:val="single" w:sz="4" w:space="0" w:color="auto"/>
              <w:bottom w:val="single" w:sz="4" w:space="0" w:color="auto"/>
              <w:right w:val="single" w:sz="4" w:space="0" w:color="auto"/>
            </w:tcBorders>
            <w:noWrap/>
            <w:hideMark/>
          </w:tcPr>
          <w:p w14:paraId="1681C495" w14:textId="77777777" w:rsidR="00041C42" w:rsidRPr="00A42CEE" w:rsidRDefault="00041C42" w:rsidP="00041C42">
            <w:pPr>
              <w:jc w:val="right"/>
              <w:rPr>
                <w:rFonts w:cs="Times New Roman"/>
                <w:sz w:val="20"/>
                <w:szCs w:val="20"/>
              </w:rPr>
            </w:pPr>
            <w:r w:rsidRPr="00A42CEE">
              <w:rPr>
                <w:rFonts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noWrap/>
            <w:hideMark/>
          </w:tcPr>
          <w:p w14:paraId="0B5F47D2" w14:textId="77777777" w:rsidR="00041C42" w:rsidRPr="00A42CEE" w:rsidRDefault="00041C42" w:rsidP="00041C42">
            <w:pPr>
              <w:jc w:val="right"/>
              <w:rPr>
                <w:rFonts w:cs="Times New Roman"/>
                <w:sz w:val="20"/>
                <w:szCs w:val="20"/>
              </w:rPr>
            </w:pPr>
            <w:r w:rsidRPr="00A42CEE">
              <w:rPr>
                <w:rFonts w:cs="Times New Roman"/>
                <w:sz w:val="20"/>
                <w:szCs w:val="20"/>
              </w:rPr>
              <w:t>2</w:t>
            </w:r>
          </w:p>
        </w:tc>
      </w:tr>
    </w:tbl>
    <w:p w14:paraId="491634C0" w14:textId="77777777" w:rsidR="00041C42" w:rsidRPr="00A42CEE" w:rsidRDefault="00041C42" w:rsidP="00041C42">
      <w:pPr>
        <w:rPr>
          <w:rFonts w:hAnsiTheme="minorHAnsi" w:cs="Times New Roman"/>
          <w:kern w:val="0"/>
          <w:szCs w:val="18"/>
        </w:rPr>
      </w:pPr>
    </w:p>
    <w:p w14:paraId="742CD45D" w14:textId="49AABE10" w:rsidR="00041C42" w:rsidRPr="00A42CEE" w:rsidRDefault="00041C42" w:rsidP="008A69A8">
      <w:pPr>
        <w:ind w:firstLineChars="100" w:firstLine="221"/>
        <w:rPr>
          <w:rFonts w:hAnsiTheme="minorHAnsi" w:cs="Times New Roman"/>
          <w:b/>
          <w:bCs/>
          <w:kern w:val="0"/>
          <w:szCs w:val="18"/>
        </w:rPr>
      </w:pPr>
      <w:r w:rsidRPr="00A42CEE">
        <w:rPr>
          <w:rFonts w:hAnsiTheme="minorHAnsi" w:cs="Times New Roman"/>
          <w:b/>
          <w:bCs/>
          <w:kern w:val="0"/>
          <w:szCs w:val="18"/>
        </w:rPr>
        <w:t>(</w:t>
      </w:r>
      <w:r w:rsidR="0076635A">
        <w:rPr>
          <w:rFonts w:hAnsiTheme="minorHAnsi" w:cs="Times New Roman" w:hint="eastAsia"/>
          <w:b/>
          <w:bCs/>
          <w:kern w:val="0"/>
          <w:szCs w:val="18"/>
        </w:rPr>
        <w:t>2</w:t>
      </w:r>
      <w:r w:rsidRPr="00A42CEE">
        <w:rPr>
          <w:rFonts w:hAnsiTheme="minorHAnsi" w:cs="Times New Roman"/>
          <w:b/>
          <w:bCs/>
          <w:kern w:val="0"/>
          <w:szCs w:val="18"/>
        </w:rPr>
        <w:t>)</w:t>
      </w:r>
      <w:r w:rsidRPr="00A42CEE">
        <w:rPr>
          <w:rFonts w:hAnsiTheme="minorHAnsi" w:cs="Times New Roman" w:hint="eastAsia"/>
          <w:b/>
          <w:bCs/>
          <w:kern w:val="0"/>
          <w:szCs w:val="18"/>
        </w:rPr>
        <w:t xml:space="preserve">　</w:t>
      </w:r>
      <w:r w:rsidRPr="00A42CEE">
        <w:rPr>
          <w:rFonts w:hAnsiTheme="minorHAnsi" w:cs="Times New Roman"/>
          <w:b/>
          <w:bCs/>
          <w:kern w:val="0"/>
          <w:szCs w:val="18"/>
        </w:rPr>
        <w:t>監査の結果及び意見</w:t>
      </w:r>
    </w:p>
    <w:p w14:paraId="76DBFA5B" w14:textId="59176104" w:rsidR="00041C42" w:rsidRPr="00A42CEE" w:rsidRDefault="00041C42" w:rsidP="008A69A8">
      <w:pPr>
        <w:ind w:firstLineChars="300" w:firstLine="663"/>
        <w:outlineLvl w:val="3"/>
        <w:rPr>
          <w:rFonts w:hAnsiTheme="minorHAnsi" w:cs="Times New Roman"/>
          <w:b/>
          <w:bCs/>
          <w:kern w:val="0"/>
          <w:szCs w:val="18"/>
        </w:rPr>
      </w:pPr>
      <w:bookmarkStart w:id="205" w:name="_Toc94539174"/>
      <w:r w:rsidRPr="00A42CEE">
        <w:rPr>
          <w:rFonts w:hAnsiTheme="minorHAnsi" w:cs="Times New Roman" w:hint="eastAsia"/>
          <w:b/>
          <w:bCs/>
          <w:kern w:val="0"/>
          <w:szCs w:val="18"/>
        </w:rPr>
        <w:t>【意見</w:t>
      </w:r>
      <w:r w:rsidR="00E0476E" w:rsidRPr="00A42CEE">
        <w:rPr>
          <w:rFonts w:hAnsiTheme="minorHAnsi" w:cs="Times New Roman" w:hint="eastAsia"/>
          <w:b/>
          <w:bCs/>
          <w:kern w:val="0"/>
          <w:szCs w:val="18"/>
        </w:rPr>
        <w:t>39</w:t>
      </w:r>
      <w:r w:rsidRPr="00A42CEE">
        <w:rPr>
          <w:rFonts w:hAnsiTheme="minorHAnsi" w:cs="Times New Roman" w:hint="eastAsia"/>
          <w:b/>
          <w:bCs/>
          <w:kern w:val="0"/>
          <w:szCs w:val="18"/>
        </w:rPr>
        <w:t>】時効管理の徹底及び徴収停止の検討</w:t>
      </w:r>
      <w:bookmarkEnd w:id="205"/>
    </w:p>
    <w:p w14:paraId="70206EAA" w14:textId="77777777" w:rsidR="00041C42" w:rsidRPr="00A42CEE" w:rsidRDefault="00041C42" w:rsidP="00041C42">
      <w:pPr>
        <w:ind w:firstLineChars="100" w:firstLine="220"/>
        <w:rPr>
          <w:rFonts w:hAnsiTheme="minorHAnsi" w:cs="Times New Roman"/>
          <w:kern w:val="0"/>
          <w:szCs w:val="18"/>
        </w:rPr>
      </w:pPr>
      <w:r w:rsidRPr="00A42CEE">
        <w:rPr>
          <w:rFonts w:hAnsiTheme="minorHAnsi" w:cs="Times New Roman" w:hint="eastAsia"/>
          <w:kern w:val="0"/>
          <w:szCs w:val="18"/>
        </w:rPr>
        <w:t>大阪府は，本債権について消滅時効の完成を防止するために時効管理を徹底するべきである。</w:t>
      </w:r>
    </w:p>
    <w:p w14:paraId="112A0C28" w14:textId="77777777" w:rsidR="0076635A" w:rsidRPr="00B800ED" w:rsidRDefault="0076635A" w:rsidP="008A69A8">
      <w:pPr>
        <w:ind w:firstLineChars="100" w:firstLine="221"/>
        <w:outlineLvl w:val="2"/>
        <w:rPr>
          <w:rFonts w:hAnsiTheme="minorHAnsi" w:cs="Times New Roman"/>
          <w:b/>
          <w:bCs/>
          <w:kern w:val="0"/>
          <w:szCs w:val="18"/>
        </w:rPr>
      </w:pPr>
    </w:p>
    <w:p w14:paraId="762AB104" w14:textId="41CDD9D1" w:rsidR="00041C42" w:rsidRPr="00A42CEE" w:rsidRDefault="00041C42" w:rsidP="008A69A8">
      <w:pPr>
        <w:ind w:firstLineChars="100" w:firstLine="221"/>
        <w:outlineLvl w:val="2"/>
        <w:rPr>
          <w:rFonts w:hAnsiTheme="minorHAnsi" w:cs="Times New Roman"/>
          <w:b/>
          <w:bCs/>
          <w:kern w:val="0"/>
          <w:szCs w:val="18"/>
        </w:rPr>
      </w:pPr>
      <w:bookmarkStart w:id="206" w:name="_Toc94539175"/>
      <w:r w:rsidRPr="00A42CEE">
        <w:rPr>
          <w:rFonts w:hAnsiTheme="minorHAnsi" w:cs="Times New Roman" w:hint="eastAsia"/>
          <w:b/>
          <w:bCs/>
          <w:kern w:val="0"/>
          <w:szCs w:val="18"/>
        </w:rPr>
        <w:t>２　高等学校等使用料（授業料）</w:t>
      </w:r>
      <w:bookmarkEnd w:id="206"/>
    </w:p>
    <w:p w14:paraId="5ED5DFE9" w14:textId="77777777" w:rsidR="00041C42" w:rsidRPr="00A42CEE" w:rsidRDefault="00041C42" w:rsidP="008A69A8">
      <w:pPr>
        <w:ind w:firstLineChars="100" w:firstLine="221"/>
        <w:rPr>
          <w:rFonts w:hAnsiTheme="minorHAnsi" w:cs="Times New Roman"/>
          <w:b/>
          <w:bCs/>
          <w:kern w:val="0"/>
          <w:szCs w:val="18"/>
        </w:rPr>
      </w:pPr>
      <w:r w:rsidRPr="00A42CEE">
        <w:rPr>
          <w:rFonts w:hAnsiTheme="minorHAnsi" w:cs="Times New Roman"/>
          <w:b/>
          <w:bCs/>
          <w:kern w:val="0"/>
          <w:szCs w:val="18"/>
        </w:rPr>
        <w:t>(1)</w:t>
      </w:r>
      <w:r w:rsidRPr="00A42CEE">
        <w:rPr>
          <w:rFonts w:hAnsiTheme="minorHAnsi" w:cs="Times New Roman" w:hint="eastAsia"/>
          <w:b/>
          <w:bCs/>
          <w:kern w:val="0"/>
          <w:szCs w:val="18"/>
        </w:rPr>
        <w:t xml:space="preserve">　</w:t>
      </w:r>
      <w:r w:rsidRPr="00A42CEE">
        <w:rPr>
          <w:rFonts w:hAnsiTheme="minorHAnsi" w:cs="Times New Roman"/>
          <w:b/>
          <w:bCs/>
          <w:kern w:val="0"/>
          <w:szCs w:val="18"/>
        </w:rPr>
        <w:t>概要</w:t>
      </w:r>
    </w:p>
    <w:tbl>
      <w:tblPr>
        <w:tblStyle w:val="302"/>
        <w:tblW w:w="8108" w:type="dxa"/>
        <w:tblInd w:w="392" w:type="dxa"/>
        <w:tblLayout w:type="fixed"/>
        <w:tblLook w:val="04A0" w:firstRow="1" w:lastRow="0" w:firstColumn="1" w:lastColumn="0" w:noHBand="0" w:noVBand="1"/>
      </w:tblPr>
      <w:tblGrid>
        <w:gridCol w:w="1021"/>
        <w:gridCol w:w="396"/>
        <w:gridCol w:w="1305"/>
        <w:gridCol w:w="1134"/>
        <w:gridCol w:w="850"/>
        <w:gridCol w:w="709"/>
        <w:gridCol w:w="142"/>
        <w:gridCol w:w="992"/>
        <w:gridCol w:w="284"/>
        <w:gridCol w:w="1275"/>
      </w:tblGrid>
      <w:tr w:rsidR="00A42CEE" w:rsidRPr="00A42CEE" w14:paraId="0E783487" w14:textId="77777777" w:rsidTr="00CF65DD">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4DFBD86B" w14:textId="77777777" w:rsidR="00041C42" w:rsidRPr="00A42CEE" w:rsidRDefault="00041C42" w:rsidP="00041C42">
            <w:pPr>
              <w:rPr>
                <w:rFonts w:cs="Times New Roman"/>
                <w:sz w:val="20"/>
                <w:szCs w:val="20"/>
              </w:rPr>
            </w:pPr>
            <w:r w:rsidRPr="00A42CEE">
              <w:rPr>
                <w:rFonts w:cs="Times New Roman" w:hint="eastAsia"/>
                <w:sz w:val="20"/>
                <w:szCs w:val="20"/>
              </w:rPr>
              <w:t>債権の内容・発生原因</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51AA547E" w14:textId="77777777" w:rsidR="00041C42" w:rsidRPr="00A42CEE" w:rsidRDefault="00041C42" w:rsidP="00041C42">
            <w:pPr>
              <w:rPr>
                <w:rFonts w:cs="Times New Roman"/>
                <w:sz w:val="20"/>
                <w:szCs w:val="20"/>
              </w:rPr>
            </w:pPr>
            <w:r w:rsidRPr="00A42CEE">
              <w:rPr>
                <w:rFonts w:cs="Times New Roman" w:hint="eastAsia"/>
                <w:sz w:val="20"/>
                <w:szCs w:val="20"/>
              </w:rPr>
              <w:t>高等学校等の使用料（授業料）</w:t>
            </w:r>
          </w:p>
        </w:tc>
      </w:tr>
      <w:tr w:rsidR="00A42CEE" w:rsidRPr="00A42CEE" w14:paraId="49D597AA" w14:textId="77777777" w:rsidTr="00CF65DD">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3483CED9" w14:textId="77777777" w:rsidR="00041C42" w:rsidRPr="00A42CEE" w:rsidRDefault="00041C42" w:rsidP="00041C42">
            <w:pPr>
              <w:rPr>
                <w:rFonts w:cs="Times New Roman"/>
                <w:sz w:val="20"/>
                <w:szCs w:val="20"/>
              </w:rPr>
            </w:pPr>
            <w:r w:rsidRPr="00A42CEE">
              <w:rPr>
                <w:rFonts w:cs="Times New Roman" w:hint="eastAsia"/>
                <w:sz w:val="20"/>
                <w:szCs w:val="20"/>
              </w:rPr>
              <w:t>根拠となる要綱等</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3FA33053" w14:textId="77777777" w:rsidR="00041C42" w:rsidRPr="00A42CEE" w:rsidRDefault="00041C42" w:rsidP="00041C42">
            <w:pPr>
              <w:rPr>
                <w:rFonts w:cs="Times New Roman"/>
                <w:sz w:val="20"/>
                <w:szCs w:val="20"/>
              </w:rPr>
            </w:pPr>
            <w:r w:rsidRPr="00A42CEE">
              <w:rPr>
                <w:rFonts w:cs="Times New Roman" w:hint="eastAsia"/>
                <w:sz w:val="20"/>
                <w:szCs w:val="20"/>
              </w:rPr>
              <w:t>大阪府立学校条例</w:t>
            </w:r>
          </w:p>
          <w:p w14:paraId="7281C3A8" w14:textId="77777777" w:rsidR="00041C42" w:rsidRPr="00A42CEE" w:rsidRDefault="00041C42" w:rsidP="00041C42">
            <w:pPr>
              <w:rPr>
                <w:rFonts w:cs="Times New Roman"/>
                <w:sz w:val="20"/>
                <w:szCs w:val="20"/>
              </w:rPr>
            </w:pPr>
            <w:r w:rsidRPr="00A42CEE">
              <w:rPr>
                <w:rFonts w:cs="Times New Roman" w:hint="eastAsia"/>
                <w:sz w:val="20"/>
                <w:szCs w:val="20"/>
              </w:rPr>
              <w:t>大阪府立学校の授業料等に関する規則</w:t>
            </w:r>
          </w:p>
          <w:p w14:paraId="773BE642" w14:textId="77777777" w:rsidR="00041C42" w:rsidRPr="00A42CEE" w:rsidRDefault="00041C42" w:rsidP="00041C42">
            <w:pPr>
              <w:rPr>
                <w:rFonts w:cs="Times New Roman"/>
                <w:sz w:val="20"/>
                <w:szCs w:val="20"/>
              </w:rPr>
            </w:pPr>
            <w:r w:rsidRPr="00A42CEE">
              <w:rPr>
                <w:rFonts w:cs="Times New Roman" w:hint="eastAsia"/>
                <w:sz w:val="20"/>
                <w:szCs w:val="20"/>
              </w:rPr>
              <w:t>大阪府学校授業料等徴収事務取扱要領</w:t>
            </w:r>
          </w:p>
          <w:p w14:paraId="4FFD7746" w14:textId="77777777" w:rsidR="00041C42" w:rsidRPr="00A42CEE" w:rsidRDefault="00041C42" w:rsidP="00041C42">
            <w:pPr>
              <w:rPr>
                <w:rFonts w:cs="Times New Roman"/>
                <w:sz w:val="20"/>
                <w:szCs w:val="20"/>
              </w:rPr>
            </w:pPr>
            <w:r w:rsidRPr="00A42CEE">
              <w:rPr>
                <w:rFonts w:cs="Times New Roman" w:hint="eastAsia"/>
                <w:sz w:val="20"/>
                <w:szCs w:val="20"/>
              </w:rPr>
              <w:t>授業料等の納入指導事務の流れ</w:t>
            </w:r>
          </w:p>
        </w:tc>
      </w:tr>
      <w:tr w:rsidR="00A42CEE" w:rsidRPr="00A42CEE" w14:paraId="59F48D8C" w14:textId="77777777" w:rsidTr="00CF65DD">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2228296E" w14:textId="77777777" w:rsidR="00041C42" w:rsidRPr="00A42CEE" w:rsidRDefault="00041C42" w:rsidP="00041C42">
            <w:pPr>
              <w:rPr>
                <w:rFonts w:cs="Times New Roman"/>
                <w:sz w:val="20"/>
                <w:szCs w:val="20"/>
              </w:rPr>
            </w:pPr>
            <w:r w:rsidRPr="00A42CEE">
              <w:rPr>
                <w:rFonts w:cs="Times New Roman" w:hint="eastAsia"/>
                <w:sz w:val="20"/>
                <w:szCs w:val="20"/>
              </w:rPr>
              <w:t>所管部署</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79CA1E2D" w14:textId="77777777" w:rsidR="00041C42" w:rsidRPr="00A42CEE" w:rsidRDefault="00041C42" w:rsidP="00041C42">
            <w:pPr>
              <w:rPr>
                <w:rFonts w:cs="Times New Roman"/>
                <w:sz w:val="20"/>
                <w:szCs w:val="20"/>
              </w:rPr>
            </w:pPr>
            <w:r w:rsidRPr="00A42CEE">
              <w:rPr>
                <w:rFonts w:cs="Times New Roman" w:hint="eastAsia"/>
                <w:sz w:val="20"/>
                <w:szCs w:val="20"/>
              </w:rPr>
              <w:t>施設財務課</w:t>
            </w:r>
          </w:p>
        </w:tc>
      </w:tr>
      <w:tr w:rsidR="00A42CEE" w:rsidRPr="00A42CEE" w14:paraId="00356C1C" w14:textId="77777777" w:rsidTr="00CF65DD">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15E70E9A" w14:textId="77777777" w:rsidR="00041C42" w:rsidRPr="00A42CEE" w:rsidRDefault="00041C42" w:rsidP="00041C42">
            <w:pPr>
              <w:rPr>
                <w:rFonts w:cs="Times New Roman"/>
                <w:sz w:val="20"/>
                <w:szCs w:val="20"/>
              </w:rPr>
            </w:pPr>
            <w:r w:rsidRPr="00A42CEE">
              <w:rPr>
                <w:rFonts w:cs="Times New Roman" w:hint="eastAsia"/>
                <w:sz w:val="20"/>
                <w:szCs w:val="20"/>
              </w:rPr>
              <w:t>債務者</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5C27DC25" w14:textId="77777777" w:rsidR="00041C42" w:rsidRPr="00A42CEE" w:rsidRDefault="00041C42" w:rsidP="00041C42">
            <w:pPr>
              <w:rPr>
                <w:rFonts w:cs="Times New Roman"/>
                <w:sz w:val="20"/>
                <w:szCs w:val="20"/>
              </w:rPr>
            </w:pPr>
            <w:r w:rsidRPr="00A42CEE">
              <w:rPr>
                <w:rFonts w:cs="Times New Roman" w:hint="eastAsia"/>
                <w:sz w:val="20"/>
                <w:szCs w:val="20"/>
              </w:rPr>
              <w:t>個人</w:t>
            </w:r>
          </w:p>
        </w:tc>
      </w:tr>
      <w:tr w:rsidR="00A42CEE" w:rsidRPr="00A42CEE" w14:paraId="2F5F65B6" w14:textId="77777777" w:rsidTr="00CF65DD">
        <w:trPr>
          <w:trHeight w:val="54"/>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1C811A88" w14:textId="77777777" w:rsidR="00041C42" w:rsidRPr="00A42CEE" w:rsidRDefault="00041C42" w:rsidP="00041C42">
            <w:pPr>
              <w:rPr>
                <w:rFonts w:cs="Times New Roman"/>
                <w:sz w:val="20"/>
                <w:szCs w:val="20"/>
              </w:rPr>
            </w:pPr>
            <w:r w:rsidRPr="00A42CEE">
              <w:rPr>
                <w:rFonts w:cs="Times New Roman" w:hint="eastAsia"/>
                <w:sz w:val="20"/>
                <w:szCs w:val="20"/>
              </w:rPr>
              <w:t>令和</w:t>
            </w:r>
          </w:p>
          <w:p w14:paraId="1FE39B44" w14:textId="77777777" w:rsidR="00041C42" w:rsidRPr="00A42CEE" w:rsidRDefault="00041C42" w:rsidP="00041C42">
            <w:pPr>
              <w:rPr>
                <w:rFonts w:cs="Times New Roman"/>
                <w:sz w:val="20"/>
                <w:szCs w:val="20"/>
              </w:rPr>
            </w:pPr>
            <w:r w:rsidRPr="00A42CEE">
              <w:rPr>
                <w:rFonts w:cs="Times New Roman" w:hint="eastAsia"/>
                <w:sz w:val="20"/>
                <w:szCs w:val="20"/>
              </w:rPr>
              <w:t>2年度</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79C848FB" w14:textId="77777777" w:rsidR="00041C42" w:rsidRPr="00A42CEE" w:rsidRDefault="00041C42" w:rsidP="00041C42">
            <w:pPr>
              <w:rPr>
                <w:rFonts w:cs="Times New Roman"/>
                <w:sz w:val="20"/>
                <w:szCs w:val="20"/>
              </w:rPr>
            </w:pPr>
            <w:r w:rsidRPr="00A42CEE">
              <w:rPr>
                <w:rFonts w:cs="Times New Roman" w:hint="eastAsia"/>
                <w:sz w:val="20"/>
                <w:szCs w:val="20"/>
              </w:rPr>
              <w:t>目標処理額(円)</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13A4B7C1" w14:textId="77777777" w:rsidR="00041C42" w:rsidRPr="00A42CEE" w:rsidRDefault="00041C42" w:rsidP="00041C42">
            <w:pPr>
              <w:rPr>
                <w:rFonts w:cs="Times New Roman"/>
                <w:sz w:val="20"/>
                <w:szCs w:val="20"/>
              </w:rPr>
            </w:pPr>
            <w:r w:rsidRPr="00A42CEE">
              <w:rPr>
                <w:rFonts w:cs="Times New Roman" w:hint="eastAsia"/>
                <w:sz w:val="20"/>
                <w:szCs w:val="20"/>
              </w:rPr>
              <w:t>回収対象</w:t>
            </w:r>
          </w:p>
          <w:p w14:paraId="312A1040" w14:textId="77777777" w:rsidR="00041C42" w:rsidRPr="00A42CEE" w:rsidRDefault="00041C42" w:rsidP="00041C42">
            <w:pPr>
              <w:rPr>
                <w:rFonts w:cs="Times New Roman"/>
                <w:sz w:val="20"/>
                <w:szCs w:val="20"/>
              </w:rPr>
            </w:pPr>
            <w:r w:rsidRPr="00A42CEE">
              <w:rPr>
                <w:rFonts w:cs="Times New Roman" w:hint="eastAsia"/>
                <w:sz w:val="20"/>
                <w:szCs w:val="20"/>
              </w:rPr>
              <w:t>債権</w:t>
            </w:r>
          </w:p>
        </w:tc>
        <w:tc>
          <w:tcPr>
            <w:tcW w:w="1559" w:type="dxa"/>
            <w:gridSpan w:val="2"/>
            <w:tcBorders>
              <w:top w:val="single" w:sz="4" w:space="0" w:color="auto"/>
              <w:left w:val="single" w:sz="4" w:space="0" w:color="auto"/>
              <w:bottom w:val="single" w:sz="4" w:space="0" w:color="auto"/>
              <w:right w:val="single" w:sz="4" w:space="0" w:color="auto"/>
            </w:tcBorders>
            <w:hideMark/>
          </w:tcPr>
          <w:p w14:paraId="35BE3660" w14:textId="77777777" w:rsidR="00041C42" w:rsidRPr="00A42CEE" w:rsidRDefault="00041C42" w:rsidP="00041C42">
            <w:pPr>
              <w:jc w:val="right"/>
              <w:rPr>
                <w:rFonts w:cs="Times New Roman"/>
                <w:sz w:val="20"/>
                <w:szCs w:val="20"/>
              </w:rPr>
            </w:pPr>
            <w:r w:rsidRPr="00A42CEE">
              <w:rPr>
                <w:rFonts w:cs="Times New Roman"/>
                <w:sz w:val="20"/>
                <w:szCs w:val="20"/>
              </w:rPr>
              <w:t>10,298,420</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14:paraId="5D38D385" w14:textId="77777777" w:rsidR="00041C42" w:rsidRPr="00A42CEE" w:rsidRDefault="00041C42" w:rsidP="00041C42">
            <w:pPr>
              <w:rPr>
                <w:rFonts w:cs="Times New Roman"/>
                <w:sz w:val="20"/>
                <w:szCs w:val="20"/>
              </w:rPr>
            </w:pPr>
            <w:r w:rsidRPr="00A42CEE">
              <w:rPr>
                <w:rFonts w:cs="Times New Roman" w:hint="eastAsia"/>
                <w:sz w:val="20"/>
                <w:szCs w:val="20"/>
              </w:rPr>
              <w:t>整理対象</w:t>
            </w:r>
          </w:p>
          <w:p w14:paraId="68177C91" w14:textId="77777777" w:rsidR="00041C42" w:rsidRPr="00A42CEE" w:rsidRDefault="00041C42" w:rsidP="00041C42">
            <w:pPr>
              <w:rPr>
                <w:rFonts w:cs="Times New Roman"/>
                <w:sz w:val="20"/>
                <w:szCs w:val="20"/>
              </w:rPr>
            </w:pPr>
            <w:r w:rsidRPr="00A42CEE">
              <w:rPr>
                <w:rFonts w:cs="Times New Roman" w:hint="eastAsia"/>
                <w:sz w:val="20"/>
                <w:szCs w:val="20"/>
              </w:rPr>
              <w:t>債権</w:t>
            </w:r>
          </w:p>
        </w:tc>
        <w:tc>
          <w:tcPr>
            <w:tcW w:w="1559" w:type="dxa"/>
            <w:gridSpan w:val="2"/>
            <w:tcBorders>
              <w:top w:val="single" w:sz="4" w:space="0" w:color="auto"/>
              <w:left w:val="single" w:sz="4" w:space="0" w:color="auto"/>
              <w:bottom w:val="single" w:sz="4" w:space="0" w:color="auto"/>
              <w:right w:val="single" w:sz="4" w:space="0" w:color="auto"/>
            </w:tcBorders>
            <w:hideMark/>
          </w:tcPr>
          <w:p w14:paraId="6812AC0D" w14:textId="77777777" w:rsidR="00041C42" w:rsidRPr="00A42CEE" w:rsidRDefault="00041C42" w:rsidP="00041C42">
            <w:pPr>
              <w:jc w:val="right"/>
              <w:rPr>
                <w:rFonts w:cs="Times New Roman"/>
                <w:sz w:val="20"/>
                <w:szCs w:val="20"/>
              </w:rPr>
            </w:pPr>
            <w:r w:rsidRPr="00A42CEE">
              <w:rPr>
                <w:rFonts w:cs="Times New Roman" w:hint="eastAsia"/>
                <w:sz w:val="20"/>
                <w:szCs w:val="20"/>
              </w:rPr>
              <w:t>-</w:t>
            </w:r>
          </w:p>
        </w:tc>
      </w:tr>
      <w:tr w:rsidR="00A42CEE" w:rsidRPr="00A42CEE" w14:paraId="1839030C" w14:textId="77777777" w:rsidTr="00CF65DD">
        <w:trPr>
          <w:trHeight w:val="54"/>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79CDBBAC" w14:textId="77777777" w:rsidR="00041C42" w:rsidRPr="00A42CEE" w:rsidRDefault="00041C42" w:rsidP="00041C42">
            <w:pPr>
              <w:widowControl/>
              <w:jc w:val="left"/>
              <w:rPr>
                <w:rFonts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4A5BD67" w14:textId="77777777" w:rsidR="00041C42" w:rsidRPr="00A42CEE" w:rsidRDefault="00041C42" w:rsidP="00041C42">
            <w:pPr>
              <w:rPr>
                <w:rFonts w:cs="Times New Roman"/>
                <w:sz w:val="20"/>
                <w:szCs w:val="20"/>
              </w:rPr>
            </w:pPr>
            <w:r w:rsidRPr="00A42CEE">
              <w:rPr>
                <w:rFonts w:cs="Times New Roman" w:hint="eastAsia"/>
                <w:sz w:val="20"/>
                <w:szCs w:val="20"/>
              </w:rPr>
              <w:t>実績処理額(円)</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5600570" w14:textId="77777777" w:rsidR="00041C42" w:rsidRPr="00A42CEE" w:rsidRDefault="00041C42" w:rsidP="00041C42">
            <w:pPr>
              <w:widowControl/>
              <w:jc w:val="left"/>
              <w:rPr>
                <w:rFonts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0FBD7E8B" w14:textId="77777777" w:rsidR="00041C42" w:rsidRPr="00A42CEE" w:rsidRDefault="00041C42" w:rsidP="00041C42">
            <w:pPr>
              <w:jc w:val="right"/>
              <w:rPr>
                <w:rFonts w:cs="Times New Roman"/>
                <w:sz w:val="20"/>
                <w:szCs w:val="20"/>
              </w:rPr>
            </w:pPr>
            <w:r w:rsidRPr="00A42CEE">
              <w:rPr>
                <w:rFonts w:cs="Times New Roman"/>
                <w:sz w:val="20"/>
                <w:szCs w:val="20"/>
              </w:rPr>
              <w:t>17,492,609</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73AC60B3" w14:textId="77777777" w:rsidR="00041C42" w:rsidRPr="00A42CEE" w:rsidRDefault="00041C42" w:rsidP="00041C42">
            <w:pPr>
              <w:widowControl/>
              <w:jc w:val="left"/>
              <w:rPr>
                <w:rFonts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3706BACC" w14:textId="77777777" w:rsidR="00041C42" w:rsidRPr="00A42CEE" w:rsidRDefault="00041C42" w:rsidP="00041C42">
            <w:pPr>
              <w:jc w:val="right"/>
              <w:rPr>
                <w:rFonts w:cs="Times New Roman"/>
                <w:sz w:val="20"/>
                <w:szCs w:val="20"/>
              </w:rPr>
            </w:pPr>
            <w:r w:rsidRPr="00A42CEE">
              <w:rPr>
                <w:rFonts w:cs="Times New Roman"/>
                <w:sz w:val="20"/>
                <w:szCs w:val="20"/>
              </w:rPr>
              <w:t>11,445,159</w:t>
            </w:r>
          </w:p>
        </w:tc>
      </w:tr>
      <w:tr w:rsidR="00A42CEE" w:rsidRPr="00A42CEE" w14:paraId="41A4EE1C" w14:textId="77777777" w:rsidTr="00CF65DD">
        <w:trPr>
          <w:trHeight w:val="334"/>
        </w:trPr>
        <w:tc>
          <w:tcPr>
            <w:tcW w:w="2722" w:type="dxa"/>
            <w:gridSpan w:val="3"/>
            <w:vMerge w:val="restart"/>
            <w:tcBorders>
              <w:top w:val="single" w:sz="4" w:space="0" w:color="auto"/>
              <w:left w:val="single" w:sz="4" w:space="0" w:color="auto"/>
              <w:bottom w:val="nil"/>
              <w:right w:val="single" w:sz="4" w:space="0" w:color="auto"/>
            </w:tcBorders>
            <w:noWrap/>
            <w:vAlign w:val="center"/>
            <w:hideMark/>
          </w:tcPr>
          <w:p w14:paraId="5E369C27" w14:textId="77777777" w:rsidR="00041C42" w:rsidRPr="00A42CEE" w:rsidRDefault="00041C42" w:rsidP="00041C42">
            <w:pPr>
              <w:rPr>
                <w:rFonts w:cs="Times New Roman"/>
                <w:sz w:val="20"/>
                <w:szCs w:val="20"/>
              </w:rPr>
            </w:pPr>
            <w:r w:rsidRPr="00A42CEE">
              <w:rPr>
                <w:rFonts w:cs="Times New Roman" w:hint="eastAsia"/>
                <w:sz w:val="20"/>
                <w:szCs w:val="20"/>
              </w:rPr>
              <w:t>収入未済等の状況</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7011783B" w14:textId="77777777" w:rsidR="00041C42" w:rsidRPr="00A42CEE" w:rsidRDefault="00041C42" w:rsidP="00041C42">
            <w:pPr>
              <w:jc w:val="center"/>
              <w:rPr>
                <w:rFonts w:cs="Times New Roman"/>
                <w:sz w:val="20"/>
                <w:szCs w:val="20"/>
              </w:rPr>
            </w:pPr>
            <w:r w:rsidRPr="00A42CEE">
              <w:rPr>
                <w:rFonts w:cs="Times New Roman" w:hint="eastAsia"/>
                <w:sz w:val="20"/>
                <w:szCs w:val="20"/>
              </w:rPr>
              <w:t>収入未済</w:t>
            </w:r>
          </w:p>
          <w:p w14:paraId="693E5722" w14:textId="77777777" w:rsidR="00041C42" w:rsidRPr="00A42CEE" w:rsidRDefault="00041C42" w:rsidP="00041C42">
            <w:pPr>
              <w:jc w:val="center"/>
              <w:rPr>
                <w:rFonts w:cs="Times New Roman"/>
                <w:sz w:val="20"/>
                <w:szCs w:val="20"/>
              </w:rPr>
            </w:pPr>
            <w:r w:rsidRPr="00A42CEE">
              <w:rPr>
                <w:rFonts w:cs="Times New Roman" w:hint="eastAsia"/>
                <w:sz w:val="20"/>
                <w:szCs w:val="20"/>
              </w:rPr>
              <w:t>R</w:t>
            </w:r>
            <w:r w:rsidRPr="00A42CEE">
              <w:rPr>
                <w:rFonts w:cs="Times New Roman"/>
                <w:sz w:val="20"/>
                <w:szCs w:val="20"/>
              </w:rPr>
              <w:t>2</w:t>
            </w:r>
            <w:r w:rsidRPr="00A42CEE">
              <w:rPr>
                <w:rFonts w:cs="Times New Roman" w:hint="eastAsia"/>
                <w:sz w:val="20"/>
                <w:szCs w:val="20"/>
              </w:rPr>
              <w:t>.6.1</w:t>
            </w:r>
          </w:p>
        </w:tc>
        <w:tc>
          <w:tcPr>
            <w:tcW w:w="2977" w:type="dxa"/>
            <w:gridSpan w:val="5"/>
            <w:tcBorders>
              <w:top w:val="single" w:sz="4" w:space="0" w:color="auto"/>
              <w:left w:val="single" w:sz="4" w:space="0" w:color="auto"/>
              <w:bottom w:val="single" w:sz="4" w:space="0" w:color="auto"/>
              <w:right w:val="single" w:sz="4" w:space="0" w:color="auto"/>
            </w:tcBorders>
            <w:noWrap/>
            <w:hideMark/>
          </w:tcPr>
          <w:p w14:paraId="17A19C2E" w14:textId="77777777" w:rsidR="00041C42" w:rsidRPr="00A42CEE" w:rsidRDefault="00041C42" w:rsidP="00041C42">
            <w:pPr>
              <w:jc w:val="center"/>
              <w:rPr>
                <w:rFonts w:cs="Times New Roman"/>
                <w:sz w:val="20"/>
                <w:szCs w:val="20"/>
              </w:rPr>
            </w:pPr>
            <w:r w:rsidRPr="00A42CEE">
              <w:rPr>
                <w:rFonts w:cs="Times New Roman" w:hint="eastAsia"/>
                <w:sz w:val="20"/>
                <w:szCs w:val="20"/>
              </w:rPr>
              <w:t>令和2年度</w:t>
            </w:r>
          </w:p>
        </w:tc>
        <w:tc>
          <w:tcPr>
            <w:tcW w:w="1275" w:type="dxa"/>
            <w:vMerge w:val="restart"/>
            <w:tcBorders>
              <w:top w:val="single" w:sz="4" w:space="0" w:color="auto"/>
              <w:left w:val="single" w:sz="4" w:space="0" w:color="auto"/>
              <w:bottom w:val="single" w:sz="4" w:space="0" w:color="auto"/>
              <w:right w:val="single" w:sz="4" w:space="0" w:color="auto"/>
            </w:tcBorders>
            <w:noWrap/>
            <w:hideMark/>
          </w:tcPr>
          <w:p w14:paraId="2DF1489C" w14:textId="77777777" w:rsidR="00041C42" w:rsidRPr="00A42CEE" w:rsidRDefault="00041C42" w:rsidP="00041C42">
            <w:pPr>
              <w:jc w:val="center"/>
              <w:rPr>
                <w:rFonts w:cs="Times New Roman"/>
                <w:sz w:val="20"/>
                <w:szCs w:val="20"/>
              </w:rPr>
            </w:pPr>
            <w:r w:rsidRPr="00A42CEE">
              <w:rPr>
                <w:rFonts w:cs="Times New Roman" w:hint="eastAsia"/>
                <w:sz w:val="20"/>
                <w:szCs w:val="20"/>
              </w:rPr>
              <w:t>収入未済</w:t>
            </w:r>
          </w:p>
          <w:p w14:paraId="1C7B4F7B" w14:textId="77777777" w:rsidR="00041C42" w:rsidRPr="00A42CEE" w:rsidRDefault="00041C42" w:rsidP="00041C42">
            <w:pPr>
              <w:jc w:val="center"/>
              <w:rPr>
                <w:rFonts w:cs="Times New Roman"/>
                <w:sz w:val="20"/>
                <w:szCs w:val="20"/>
              </w:rPr>
            </w:pPr>
            <w:r w:rsidRPr="00A42CEE">
              <w:rPr>
                <w:rFonts w:cs="Times New Roman" w:hint="eastAsia"/>
                <w:sz w:val="20"/>
                <w:szCs w:val="20"/>
              </w:rPr>
              <w:t>R</w:t>
            </w:r>
            <w:r w:rsidRPr="00A42CEE">
              <w:rPr>
                <w:rFonts w:cs="Times New Roman"/>
                <w:sz w:val="20"/>
                <w:szCs w:val="20"/>
              </w:rPr>
              <w:t>3</w:t>
            </w:r>
            <w:r w:rsidRPr="00A42CEE">
              <w:rPr>
                <w:rFonts w:cs="Times New Roman" w:hint="eastAsia"/>
                <w:sz w:val="20"/>
                <w:szCs w:val="20"/>
              </w:rPr>
              <w:t>.5.31</w:t>
            </w:r>
          </w:p>
        </w:tc>
      </w:tr>
      <w:tr w:rsidR="00A42CEE" w:rsidRPr="00A42CEE" w14:paraId="7062EEE6" w14:textId="77777777" w:rsidTr="00CF65DD">
        <w:trPr>
          <w:trHeight w:val="54"/>
        </w:trPr>
        <w:tc>
          <w:tcPr>
            <w:tcW w:w="2722" w:type="dxa"/>
            <w:gridSpan w:val="3"/>
            <w:vMerge/>
            <w:tcBorders>
              <w:top w:val="single" w:sz="4" w:space="0" w:color="auto"/>
              <w:left w:val="single" w:sz="4" w:space="0" w:color="auto"/>
              <w:bottom w:val="nil"/>
              <w:right w:val="single" w:sz="4" w:space="0" w:color="auto"/>
            </w:tcBorders>
            <w:vAlign w:val="center"/>
            <w:hideMark/>
          </w:tcPr>
          <w:p w14:paraId="6F4F8C80" w14:textId="77777777" w:rsidR="00041C42" w:rsidRPr="00A42CEE" w:rsidRDefault="00041C42" w:rsidP="00041C42">
            <w:pPr>
              <w:widowControl/>
              <w:jc w:val="left"/>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CDECA8" w14:textId="77777777" w:rsidR="00041C42" w:rsidRPr="00A42CEE" w:rsidRDefault="00041C42" w:rsidP="00041C42">
            <w:pPr>
              <w:widowControl/>
              <w:jc w:val="left"/>
              <w:rPr>
                <w:rFonts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14:paraId="4BFCC112" w14:textId="77777777" w:rsidR="00041C42" w:rsidRPr="00A42CEE" w:rsidRDefault="00041C42" w:rsidP="00041C42">
            <w:pPr>
              <w:jc w:val="center"/>
              <w:rPr>
                <w:rFonts w:cs="Times New Roman"/>
                <w:sz w:val="20"/>
                <w:szCs w:val="20"/>
              </w:rPr>
            </w:pPr>
            <w:r w:rsidRPr="00A42CEE">
              <w:rPr>
                <w:rFonts w:cs="Times New Roman" w:hint="eastAsia"/>
                <w:sz w:val="20"/>
                <w:szCs w:val="20"/>
              </w:rPr>
              <w:t>調定</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3A87B9CA" w14:textId="77777777" w:rsidR="00041C42" w:rsidRPr="00A42CEE" w:rsidRDefault="00041C42" w:rsidP="00041C42">
            <w:pPr>
              <w:jc w:val="center"/>
              <w:rPr>
                <w:rFonts w:cs="Times New Roman"/>
                <w:sz w:val="20"/>
                <w:szCs w:val="20"/>
              </w:rPr>
            </w:pPr>
            <w:r w:rsidRPr="00A42CEE">
              <w:rPr>
                <w:rFonts w:cs="Times New Roman" w:hint="eastAsia"/>
                <w:sz w:val="20"/>
                <w:szCs w:val="20"/>
              </w:rPr>
              <w:t>収入</w:t>
            </w:r>
          </w:p>
        </w:tc>
        <w:tc>
          <w:tcPr>
            <w:tcW w:w="1276" w:type="dxa"/>
            <w:gridSpan w:val="2"/>
            <w:tcBorders>
              <w:top w:val="single" w:sz="4" w:space="0" w:color="auto"/>
              <w:left w:val="single" w:sz="4" w:space="0" w:color="auto"/>
              <w:bottom w:val="single" w:sz="4" w:space="0" w:color="auto"/>
              <w:right w:val="single" w:sz="4" w:space="0" w:color="auto"/>
            </w:tcBorders>
            <w:noWrap/>
            <w:hideMark/>
          </w:tcPr>
          <w:p w14:paraId="03EF4397" w14:textId="77777777" w:rsidR="00041C42" w:rsidRPr="00A42CEE" w:rsidRDefault="00041C42" w:rsidP="00041C42">
            <w:pPr>
              <w:jc w:val="center"/>
              <w:rPr>
                <w:rFonts w:cs="Times New Roman"/>
                <w:sz w:val="20"/>
                <w:szCs w:val="20"/>
              </w:rPr>
            </w:pPr>
            <w:r w:rsidRPr="00A42CEE">
              <w:rPr>
                <w:rFonts w:cs="Times New Roman" w:hint="eastAsia"/>
                <w:sz w:val="20"/>
                <w:szCs w:val="20"/>
              </w:rPr>
              <w:t>不納欠損等</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D00BD18" w14:textId="77777777" w:rsidR="00041C42" w:rsidRPr="00A42CEE" w:rsidRDefault="00041C42" w:rsidP="00041C42">
            <w:pPr>
              <w:widowControl/>
              <w:jc w:val="left"/>
              <w:rPr>
                <w:rFonts w:cs="Times New Roman"/>
                <w:sz w:val="20"/>
                <w:szCs w:val="20"/>
              </w:rPr>
            </w:pPr>
          </w:p>
        </w:tc>
      </w:tr>
      <w:tr w:rsidR="00A42CEE" w:rsidRPr="00A42CEE" w14:paraId="5F39424F" w14:textId="77777777" w:rsidTr="00CF65DD">
        <w:trPr>
          <w:trHeight w:val="210"/>
        </w:trPr>
        <w:tc>
          <w:tcPr>
            <w:tcW w:w="1417" w:type="dxa"/>
            <w:gridSpan w:val="2"/>
            <w:vMerge w:val="restart"/>
            <w:tcBorders>
              <w:top w:val="nil"/>
              <w:left w:val="single" w:sz="4" w:space="0" w:color="auto"/>
              <w:bottom w:val="nil"/>
              <w:right w:val="single" w:sz="4" w:space="0" w:color="auto"/>
            </w:tcBorders>
            <w:noWrap/>
            <w:hideMark/>
          </w:tcPr>
          <w:p w14:paraId="1E73DBB4" w14:textId="77777777" w:rsidR="00041C42" w:rsidRPr="00A42CEE" w:rsidRDefault="00041C42" w:rsidP="00041C42">
            <w:pPr>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5DC03C77" w14:textId="77777777" w:rsidR="00041C42" w:rsidRPr="00A42CEE" w:rsidRDefault="00041C42" w:rsidP="00041C42">
            <w:pPr>
              <w:rPr>
                <w:rFonts w:cs="Times New Roman"/>
                <w:sz w:val="20"/>
                <w:szCs w:val="20"/>
              </w:rPr>
            </w:pPr>
            <w:r w:rsidRPr="00A42CEE">
              <w:rPr>
                <w:rFonts w:cs="Times New Roman" w:hint="eastAsia"/>
                <w:sz w:val="20"/>
                <w:szCs w:val="20"/>
              </w:rPr>
              <w:t>金額(千円)</w:t>
            </w:r>
          </w:p>
        </w:tc>
        <w:tc>
          <w:tcPr>
            <w:tcW w:w="1134" w:type="dxa"/>
            <w:tcBorders>
              <w:top w:val="single" w:sz="4" w:space="0" w:color="auto"/>
              <w:left w:val="single" w:sz="4" w:space="0" w:color="auto"/>
              <w:bottom w:val="single" w:sz="4" w:space="0" w:color="auto"/>
              <w:right w:val="single" w:sz="4" w:space="0" w:color="auto"/>
            </w:tcBorders>
            <w:noWrap/>
            <w:hideMark/>
          </w:tcPr>
          <w:p w14:paraId="32DC8449" w14:textId="77777777" w:rsidR="00041C42" w:rsidRPr="00A42CEE" w:rsidRDefault="00041C42" w:rsidP="00041C42">
            <w:pPr>
              <w:jc w:val="right"/>
              <w:rPr>
                <w:rFonts w:cs="Times New Roman"/>
                <w:sz w:val="20"/>
                <w:szCs w:val="20"/>
              </w:rPr>
            </w:pPr>
            <w:r w:rsidRPr="00A42CEE">
              <w:rPr>
                <w:rFonts w:cs="Times New Roman"/>
                <w:sz w:val="20"/>
                <w:szCs w:val="20"/>
              </w:rPr>
              <w:t>51,492</w:t>
            </w:r>
          </w:p>
        </w:tc>
        <w:tc>
          <w:tcPr>
            <w:tcW w:w="850" w:type="dxa"/>
            <w:tcBorders>
              <w:top w:val="single" w:sz="4" w:space="0" w:color="auto"/>
              <w:left w:val="single" w:sz="4" w:space="0" w:color="auto"/>
              <w:bottom w:val="single" w:sz="4" w:space="0" w:color="auto"/>
              <w:right w:val="single" w:sz="4" w:space="0" w:color="auto"/>
            </w:tcBorders>
            <w:noWrap/>
            <w:hideMark/>
          </w:tcPr>
          <w:p w14:paraId="50CBC34E"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3410588F" w14:textId="77777777" w:rsidR="00041C42" w:rsidRPr="00A42CEE" w:rsidRDefault="00041C42" w:rsidP="00041C42">
            <w:pPr>
              <w:jc w:val="right"/>
              <w:rPr>
                <w:rFonts w:cs="Times New Roman"/>
                <w:sz w:val="20"/>
                <w:szCs w:val="20"/>
              </w:rPr>
            </w:pPr>
            <w:r w:rsidRPr="00A42CEE">
              <w:rPr>
                <w:rFonts w:cs="Times New Roman"/>
                <w:sz w:val="20"/>
                <w:szCs w:val="20"/>
              </w:rPr>
              <w:t>17,492</w:t>
            </w:r>
          </w:p>
        </w:tc>
        <w:tc>
          <w:tcPr>
            <w:tcW w:w="1276" w:type="dxa"/>
            <w:gridSpan w:val="2"/>
            <w:tcBorders>
              <w:top w:val="single" w:sz="4" w:space="0" w:color="auto"/>
              <w:left w:val="single" w:sz="4" w:space="0" w:color="auto"/>
              <w:bottom w:val="single" w:sz="4" w:space="0" w:color="auto"/>
              <w:right w:val="single" w:sz="4" w:space="0" w:color="auto"/>
            </w:tcBorders>
            <w:noWrap/>
            <w:hideMark/>
          </w:tcPr>
          <w:p w14:paraId="72223BE4" w14:textId="77777777" w:rsidR="00041C42" w:rsidRPr="00A42CEE" w:rsidRDefault="00041C42" w:rsidP="00041C42">
            <w:pPr>
              <w:jc w:val="right"/>
              <w:rPr>
                <w:rFonts w:cs="Times New Roman"/>
                <w:sz w:val="20"/>
                <w:szCs w:val="20"/>
              </w:rPr>
            </w:pPr>
            <w:r w:rsidRPr="00A42CEE">
              <w:rPr>
                <w:rFonts w:cs="Times New Roman"/>
                <w:sz w:val="20"/>
                <w:szCs w:val="20"/>
              </w:rPr>
              <w:t>11,445</w:t>
            </w:r>
          </w:p>
        </w:tc>
        <w:tc>
          <w:tcPr>
            <w:tcW w:w="1275" w:type="dxa"/>
            <w:tcBorders>
              <w:top w:val="single" w:sz="4" w:space="0" w:color="auto"/>
              <w:left w:val="single" w:sz="4" w:space="0" w:color="auto"/>
              <w:bottom w:val="single" w:sz="4" w:space="0" w:color="auto"/>
              <w:right w:val="single" w:sz="4" w:space="0" w:color="auto"/>
            </w:tcBorders>
            <w:noWrap/>
            <w:hideMark/>
          </w:tcPr>
          <w:p w14:paraId="266080C8" w14:textId="77777777" w:rsidR="00041C42" w:rsidRPr="00A42CEE" w:rsidRDefault="00041C42" w:rsidP="00041C42">
            <w:pPr>
              <w:jc w:val="right"/>
              <w:rPr>
                <w:rFonts w:cs="Times New Roman"/>
                <w:sz w:val="20"/>
                <w:szCs w:val="20"/>
              </w:rPr>
            </w:pPr>
            <w:r w:rsidRPr="00A42CEE">
              <w:rPr>
                <w:rFonts w:cs="Times New Roman"/>
                <w:sz w:val="20"/>
                <w:szCs w:val="20"/>
              </w:rPr>
              <w:t>33,999</w:t>
            </w:r>
          </w:p>
        </w:tc>
      </w:tr>
      <w:tr w:rsidR="00041C42" w:rsidRPr="00A42CEE" w14:paraId="2F77E9F7" w14:textId="77777777" w:rsidTr="00CF65DD">
        <w:trPr>
          <w:trHeight w:val="54"/>
        </w:trPr>
        <w:tc>
          <w:tcPr>
            <w:tcW w:w="1417" w:type="dxa"/>
            <w:gridSpan w:val="2"/>
            <w:vMerge/>
            <w:tcBorders>
              <w:top w:val="nil"/>
              <w:left w:val="single" w:sz="4" w:space="0" w:color="auto"/>
              <w:bottom w:val="single" w:sz="4" w:space="0" w:color="auto"/>
              <w:right w:val="single" w:sz="4" w:space="0" w:color="auto"/>
            </w:tcBorders>
            <w:vAlign w:val="center"/>
            <w:hideMark/>
          </w:tcPr>
          <w:p w14:paraId="32B1BFBE" w14:textId="77777777" w:rsidR="00041C42" w:rsidRPr="00A42CEE" w:rsidRDefault="00041C42" w:rsidP="00041C42">
            <w:pPr>
              <w:widowControl/>
              <w:jc w:val="left"/>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6815BD34" w14:textId="77777777" w:rsidR="00041C42" w:rsidRPr="00A42CEE" w:rsidRDefault="00041C42" w:rsidP="00041C42">
            <w:pPr>
              <w:rPr>
                <w:rFonts w:cs="Times New Roman"/>
                <w:sz w:val="20"/>
                <w:szCs w:val="20"/>
              </w:rPr>
            </w:pPr>
            <w:r w:rsidRPr="00A42CEE">
              <w:rPr>
                <w:rFonts w:cs="Times New Roman" w:hint="eastAsia"/>
                <w:sz w:val="20"/>
                <w:szCs w:val="20"/>
              </w:rPr>
              <w:t>件数(件)</w:t>
            </w:r>
          </w:p>
        </w:tc>
        <w:tc>
          <w:tcPr>
            <w:tcW w:w="1134" w:type="dxa"/>
            <w:tcBorders>
              <w:top w:val="single" w:sz="4" w:space="0" w:color="auto"/>
              <w:left w:val="single" w:sz="4" w:space="0" w:color="auto"/>
              <w:bottom w:val="single" w:sz="4" w:space="0" w:color="auto"/>
              <w:right w:val="single" w:sz="4" w:space="0" w:color="auto"/>
            </w:tcBorders>
            <w:noWrap/>
            <w:hideMark/>
          </w:tcPr>
          <w:p w14:paraId="25086449" w14:textId="77777777" w:rsidR="00041C42" w:rsidRPr="00A42CEE" w:rsidRDefault="00041C42" w:rsidP="00041C42">
            <w:pPr>
              <w:jc w:val="right"/>
              <w:rPr>
                <w:rFonts w:cs="Times New Roman"/>
                <w:sz w:val="20"/>
                <w:szCs w:val="20"/>
              </w:rPr>
            </w:pPr>
            <w:r w:rsidRPr="00A42CEE">
              <w:rPr>
                <w:rFonts w:cs="Times New Roman"/>
                <w:sz w:val="20"/>
                <w:szCs w:val="20"/>
              </w:rPr>
              <w:t>797</w:t>
            </w:r>
          </w:p>
        </w:tc>
        <w:tc>
          <w:tcPr>
            <w:tcW w:w="850" w:type="dxa"/>
            <w:tcBorders>
              <w:top w:val="single" w:sz="4" w:space="0" w:color="auto"/>
              <w:left w:val="single" w:sz="4" w:space="0" w:color="auto"/>
              <w:bottom w:val="single" w:sz="4" w:space="0" w:color="auto"/>
              <w:right w:val="single" w:sz="4" w:space="0" w:color="auto"/>
            </w:tcBorders>
            <w:noWrap/>
            <w:hideMark/>
          </w:tcPr>
          <w:p w14:paraId="4DFC09AE"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590C24C9" w14:textId="77777777" w:rsidR="00041C42" w:rsidRPr="00A42CEE" w:rsidRDefault="00041C42" w:rsidP="00041C42">
            <w:pPr>
              <w:jc w:val="right"/>
              <w:rPr>
                <w:rFonts w:cs="Times New Roman"/>
                <w:sz w:val="20"/>
                <w:szCs w:val="20"/>
              </w:rPr>
            </w:pPr>
            <w:r w:rsidRPr="00A42CEE">
              <w:rPr>
                <w:rFonts w:cs="Times New Roman"/>
                <w:sz w:val="20"/>
                <w:szCs w:val="20"/>
              </w:rPr>
              <w:t>303</w:t>
            </w:r>
          </w:p>
        </w:tc>
        <w:tc>
          <w:tcPr>
            <w:tcW w:w="1276" w:type="dxa"/>
            <w:gridSpan w:val="2"/>
            <w:tcBorders>
              <w:top w:val="single" w:sz="4" w:space="0" w:color="auto"/>
              <w:left w:val="single" w:sz="4" w:space="0" w:color="auto"/>
              <w:bottom w:val="single" w:sz="4" w:space="0" w:color="auto"/>
              <w:right w:val="single" w:sz="4" w:space="0" w:color="auto"/>
            </w:tcBorders>
            <w:noWrap/>
            <w:hideMark/>
          </w:tcPr>
          <w:p w14:paraId="41EC2549" w14:textId="77777777" w:rsidR="00041C42" w:rsidRPr="00A42CEE" w:rsidRDefault="00041C42" w:rsidP="00041C42">
            <w:pPr>
              <w:jc w:val="right"/>
              <w:rPr>
                <w:rFonts w:cs="Times New Roman"/>
                <w:sz w:val="20"/>
                <w:szCs w:val="20"/>
              </w:rPr>
            </w:pPr>
            <w:r w:rsidRPr="00A42CEE">
              <w:rPr>
                <w:rFonts w:cs="Times New Roman"/>
                <w:sz w:val="20"/>
                <w:szCs w:val="20"/>
              </w:rPr>
              <w:t>1</w:t>
            </w:r>
            <w:r w:rsidRPr="00A42CEE">
              <w:rPr>
                <w:rFonts w:cs="Times New Roman" w:hint="eastAsia"/>
                <w:sz w:val="20"/>
                <w:szCs w:val="20"/>
              </w:rPr>
              <w:t>3</w:t>
            </w:r>
            <w:r w:rsidRPr="00A42CEE">
              <w:rPr>
                <w:rFonts w:cs="Times New Roman"/>
                <w:sz w:val="20"/>
                <w:szCs w:val="20"/>
              </w:rPr>
              <w:t>8</w:t>
            </w:r>
          </w:p>
        </w:tc>
        <w:tc>
          <w:tcPr>
            <w:tcW w:w="1275" w:type="dxa"/>
            <w:tcBorders>
              <w:top w:val="single" w:sz="4" w:space="0" w:color="auto"/>
              <w:left w:val="single" w:sz="4" w:space="0" w:color="auto"/>
              <w:bottom w:val="single" w:sz="4" w:space="0" w:color="auto"/>
              <w:right w:val="single" w:sz="4" w:space="0" w:color="auto"/>
            </w:tcBorders>
            <w:noWrap/>
            <w:hideMark/>
          </w:tcPr>
          <w:p w14:paraId="1B5F3B70" w14:textId="77777777" w:rsidR="00041C42" w:rsidRPr="00A42CEE" w:rsidRDefault="00041C42" w:rsidP="00041C42">
            <w:pPr>
              <w:jc w:val="right"/>
              <w:rPr>
                <w:rFonts w:cs="Times New Roman"/>
                <w:sz w:val="20"/>
                <w:szCs w:val="20"/>
              </w:rPr>
            </w:pPr>
            <w:r w:rsidRPr="00A42CEE">
              <w:rPr>
                <w:rFonts w:cs="Times New Roman"/>
                <w:sz w:val="20"/>
                <w:szCs w:val="20"/>
              </w:rPr>
              <w:t>494</w:t>
            </w:r>
          </w:p>
        </w:tc>
      </w:tr>
    </w:tbl>
    <w:p w14:paraId="26577E00" w14:textId="77777777" w:rsidR="00041C42" w:rsidRPr="00A42CEE" w:rsidRDefault="00041C42" w:rsidP="00041C42">
      <w:pPr>
        <w:rPr>
          <w:rFonts w:hAnsiTheme="minorHAnsi" w:cs="Times New Roman"/>
          <w:kern w:val="0"/>
          <w:szCs w:val="18"/>
        </w:rPr>
      </w:pPr>
    </w:p>
    <w:p w14:paraId="2A70482B" w14:textId="5CCA7F25" w:rsidR="00041C42" w:rsidRPr="00A42CEE" w:rsidRDefault="00041C42" w:rsidP="008A69A8">
      <w:pPr>
        <w:ind w:firstLineChars="100" w:firstLine="221"/>
        <w:rPr>
          <w:rFonts w:hAnsiTheme="minorHAnsi" w:cs="Times New Roman"/>
          <w:b/>
          <w:bCs/>
          <w:kern w:val="0"/>
          <w:szCs w:val="18"/>
        </w:rPr>
      </w:pPr>
      <w:r w:rsidRPr="00A42CEE">
        <w:rPr>
          <w:rFonts w:hAnsiTheme="minorHAnsi" w:cs="Times New Roman"/>
          <w:b/>
          <w:bCs/>
          <w:kern w:val="0"/>
          <w:szCs w:val="18"/>
        </w:rPr>
        <w:t>(</w:t>
      </w:r>
      <w:r w:rsidR="0076635A">
        <w:rPr>
          <w:rFonts w:hAnsiTheme="minorHAnsi" w:cs="Times New Roman" w:hint="eastAsia"/>
          <w:b/>
          <w:bCs/>
          <w:kern w:val="0"/>
          <w:szCs w:val="18"/>
        </w:rPr>
        <w:t>2</w:t>
      </w:r>
      <w:r w:rsidRPr="00A42CEE">
        <w:rPr>
          <w:rFonts w:hAnsiTheme="minorHAnsi" w:cs="Times New Roman"/>
          <w:b/>
          <w:bCs/>
          <w:kern w:val="0"/>
          <w:szCs w:val="18"/>
        </w:rPr>
        <w:t>)</w:t>
      </w:r>
      <w:r w:rsidRPr="00A42CEE">
        <w:rPr>
          <w:rFonts w:hAnsiTheme="minorHAnsi" w:cs="Times New Roman" w:hint="eastAsia"/>
          <w:b/>
          <w:bCs/>
          <w:kern w:val="0"/>
          <w:szCs w:val="18"/>
        </w:rPr>
        <w:t xml:space="preserve">　</w:t>
      </w:r>
      <w:r w:rsidRPr="00A42CEE">
        <w:rPr>
          <w:rFonts w:hAnsiTheme="minorHAnsi" w:cs="Times New Roman"/>
          <w:b/>
          <w:bCs/>
          <w:kern w:val="0"/>
          <w:szCs w:val="18"/>
        </w:rPr>
        <w:t>監査の結果及び意見</w:t>
      </w:r>
    </w:p>
    <w:p w14:paraId="308D508B" w14:textId="72291458" w:rsidR="00041C42" w:rsidRPr="00A42CEE" w:rsidRDefault="00041C42" w:rsidP="008A69A8">
      <w:pPr>
        <w:ind w:firstLineChars="300" w:firstLine="663"/>
        <w:outlineLvl w:val="3"/>
        <w:rPr>
          <w:rFonts w:hAnsiTheme="minorHAnsi" w:cs="Times New Roman"/>
          <w:b/>
          <w:bCs/>
          <w:kern w:val="0"/>
          <w:szCs w:val="18"/>
        </w:rPr>
      </w:pPr>
      <w:bookmarkStart w:id="207" w:name="_Toc94539176"/>
      <w:r w:rsidRPr="00A42CEE">
        <w:rPr>
          <w:rFonts w:hAnsiTheme="minorHAnsi" w:cs="Times New Roman" w:hint="eastAsia"/>
          <w:b/>
          <w:bCs/>
          <w:kern w:val="0"/>
          <w:szCs w:val="18"/>
        </w:rPr>
        <w:t>【監査の結果</w:t>
      </w:r>
      <w:r w:rsidR="006F3EF8" w:rsidRPr="00A42CEE">
        <w:rPr>
          <w:rFonts w:hAnsiTheme="minorHAnsi" w:cs="Times New Roman" w:hint="eastAsia"/>
          <w:b/>
          <w:bCs/>
          <w:kern w:val="0"/>
          <w:szCs w:val="18"/>
        </w:rPr>
        <w:t>16</w:t>
      </w:r>
      <w:r w:rsidRPr="00A42CEE">
        <w:rPr>
          <w:rFonts w:hAnsiTheme="minorHAnsi" w:cs="Times New Roman" w:hint="eastAsia"/>
          <w:b/>
          <w:bCs/>
          <w:kern w:val="0"/>
          <w:szCs w:val="18"/>
        </w:rPr>
        <w:t>】債務名義取得済みの本債権についての財産調査・強制執行</w:t>
      </w:r>
      <w:bookmarkEnd w:id="207"/>
    </w:p>
    <w:p w14:paraId="3857C3CE" w14:textId="77777777" w:rsidR="00041C42" w:rsidRPr="00A42CEE" w:rsidRDefault="00041C42" w:rsidP="00041C42">
      <w:pPr>
        <w:ind w:firstLineChars="100" w:firstLine="220"/>
        <w:rPr>
          <w:rFonts w:hAnsiTheme="minorHAnsi" w:cs="Times New Roman"/>
          <w:kern w:val="0"/>
          <w:szCs w:val="18"/>
        </w:rPr>
      </w:pPr>
      <w:r w:rsidRPr="00A42CEE">
        <w:rPr>
          <w:rFonts w:hAnsiTheme="minorHAnsi" w:cs="Times New Roman" w:hint="eastAsia"/>
          <w:kern w:val="0"/>
          <w:szCs w:val="18"/>
        </w:rPr>
        <w:t>大阪府は，債務名義を取得済みの本債権について財産調査・強制執行を検討するべきである。</w:t>
      </w:r>
    </w:p>
    <w:p w14:paraId="4FFE46A9" w14:textId="77777777" w:rsidR="00041C42" w:rsidRPr="00A42CEE" w:rsidRDefault="00041C42" w:rsidP="00041C42">
      <w:pPr>
        <w:rPr>
          <w:rFonts w:hAnsiTheme="minorHAnsi" w:cs="Times New Roman"/>
          <w:kern w:val="0"/>
          <w:szCs w:val="18"/>
        </w:rPr>
      </w:pPr>
    </w:p>
    <w:p w14:paraId="68E9B3CF" w14:textId="7E86E266" w:rsidR="00041C42" w:rsidRPr="00A42CEE" w:rsidRDefault="00041C42" w:rsidP="008A69A8">
      <w:pPr>
        <w:ind w:firstLineChars="300" w:firstLine="663"/>
        <w:outlineLvl w:val="3"/>
        <w:rPr>
          <w:rFonts w:hAnsiTheme="minorHAnsi" w:cs="Times New Roman"/>
          <w:b/>
          <w:bCs/>
          <w:kern w:val="0"/>
          <w:szCs w:val="18"/>
        </w:rPr>
      </w:pPr>
      <w:bookmarkStart w:id="208" w:name="_Toc94539177"/>
      <w:r w:rsidRPr="00A42CEE">
        <w:rPr>
          <w:rFonts w:hAnsiTheme="minorHAnsi" w:cs="Times New Roman" w:hint="eastAsia"/>
          <w:b/>
          <w:bCs/>
          <w:kern w:val="0"/>
          <w:szCs w:val="18"/>
        </w:rPr>
        <w:t>【意見</w:t>
      </w:r>
      <w:r w:rsidR="00E0476E" w:rsidRPr="00A42CEE">
        <w:rPr>
          <w:rFonts w:hAnsiTheme="minorHAnsi" w:cs="Times New Roman" w:hint="eastAsia"/>
          <w:b/>
          <w:bCs/>
          <w:kern w:val="0"/>
          <w:szCs w:val="18"/>
        </w:rPr>
        <w:t>40</w:t>
      </w:r>
      <w:r w:rsidRPr="00A42CEE">
        <w:rPr>
          <w:rFonts w:hAnsiTheme="minorHAnsi" w:cs="Times New Roman" w:hint="eastAsia"/>
          <w:b/>
          <w:bCs/>
          <w:kern w:val="0"/>
          <w:szCs w:val="18"/>
        </w:rPr>
        <w:t>】債権管理回収事務に関する人員体制の強化</w:t>
      </w:r>
      <w:bookmarkEnd w:id="208"/>
    </w:p>
    <w:p w14:paraId="68A3F40C" w14:textId="77777777" w:rsidR="00041C42" w:rsidRPr="00A42CEE" w:rsidRDefault="00041C42" w:rsidP="00041C42">
      <w:pPr>
        <w:ind w:firstLineChars="100" w:firstLine="220"/>
        <w:rPr>
          <w:rFonts w:hAnsiTheme="minorHAnsi" w:cs="Times New Roman"/>
          <w:kern w:val="0"/>
          <w:szCs w:val="18"/>
        </w:rPr>
      </w:pPr>
      <w:r w:rsidRPr="00A42CEE">
        <w:rPr>
          <w:rFonts w:hAnsiTheme="minorHAnsi" w:cs="Times New Roman" w:hint="eastAsia"/>
          <w:kern w:val="0"/>
          <w:szCs w:val="18"/>
        </w:rPr>
        <w:t>大阪府は，未納の授業料債権の管理回収事務が十分に遂行できるよう施設財務課の人員体制を強化するべきである。</w:t>
      </w:r>
    </w:p>
    <w:p w14:paraId="0D6E74DE" w14:textId="77777777" w:rsidR="00041C42" w:rsidRPr="00A42CEE" w:rsidRDefault="00041C42" w:rsidP="00041C42">
      <w:pPr>
        <w:rPr>
          <w:rFonts w:hAnsiTheme="minorHAnsi" w:cs="Times New Roman"/>
          <w:kern w:val="0"/>
          <w:szCs w:val="18"/>
        </w:rPr>
      </w:pPr>
    </w:p>
    <w:p w14:paraId="618623C4" w14:textId="2094AE0F" w:rsidR="00041C42" w:rsidRPr="00A42CEE" w:rsidRDefault="00041C42" w:rsidP="006F42E1">
      <w:pPr>
        <w:ind w:leftChars="300" w:left="660"/>
        <w:outlineLvl w:val="3"/>
        <w:rPr>
          <w:rFonts w:hAnsiTheme="minorHAnsi" w:cs="Times New Roman"/>
          <w:b/>
          <w:bCs/>
          <w:kern w:val="0"/>
          <w:szCs w:val="18"/>
        </w:rPr>
      </w:pPr>
      <w:bookmarkStart w:id="209" w:name="_Toc94539178"/>
      <w:r w:rsidRPr="00A42CEE">
        <w:rPr>
          <w:rFonts w:hAnsiTheme="minorHAnsi" w:cs="Times New Roman" w:hint="eastAsia"/>
          <w:b/>
          <w:bCs/>
          <w:kern w:val="0"/>
          <w:szCs w:val="18"/>
        </w:rPr>
        <w:lastRenderedPageBreak/>
        <w:t>【意見</w:t>
      </w:r>
      <w:r w:rsidR="00E0476E" w:rsidRPr="00A42CEE">
        <w:rPr>
          <w:rFonts w:hAnsiTheme="minorHAnsi" w:cs="Times New Roman" w:hint="eastAsia"/>
          <w:b/>
          <w:bCs/>
          <w:kern w:val="0"/>
          <w:szCs w:val="18"/>
        </w:rPr>
        <w:t>41</w:t>
      </w:r>
      <w:r w:rsidRPr="00A42CEE">
        <w:rPr>
          <w:rFonts w:hAnsiTheme="minorHAnsi" w:cs="Times New Roman" w:hint="eastAsia"/>
          <w:b/>
          <w:bCs/>
          <w:kern w:val="0"/>
          <w:szCs w:val="18"/>
        </w:rPr>
        <w:t>】大阪府立学校授業料等徴収事務取扱要領への支払督促以外の法的手段の記載</w:t>
      </w:r>
      <w:bookmarkEnd w:id="209"/>
    </w:p>
    <w:p w14:paraId="6C3AD467" w14:textId="2D817E83" w:rsidR="00041C42" w:rsidRPr="00A42CEE" w:rsidRDefault="00041C42" w:rsidP="00612816">
      <w:pPr>
        <w:ind w:firstLineChars="100" w:firstLine="220"/>
        <w:rPr>
          <w:rFonts w:hAnsiTheme="minorHAnsi" w:cs="Times New Roman"/>
          <w:kern w:val="0"/>
          <w:szCs w:val="18"/>
        </w:rPr>
      </w:pPr>
      <w:r w:rsidRPr="00A42CEE">
        <w:rPr>
          <w:rFonts w:hAnsiTheme="minorHAnsi" w:cs="Times New Roman" w:hint="eastAsia"/>
          <w:kern w:val="0"/>
          <w:szCs w:val="18"/>
        </w:rPr>
        <w:t>大阪府は，大阪府立学校授業料等徴収事務取扱要領に，支払督促以外の法的手段の手順を定めるべきである。</w:t>
      </w:r>
    </w:p>
    <w:p w14:paraId="27F370DA" w14:textId="77777777" w:rsidR="00041C42" w:rsidRPr="00A42CEE" w:rsidRDefault="00041C42" w:rsidP="00041C42">
      <w:pPr>
        <w:rPr>
          <w:rFonts w:hAnsiTheme="minorHAnsi" w:cs="Times New Roman"/>
          <w:kern w:val="0"/>
          <w:szCs w:val="18"/>
        </w:rPr>
      </w:pPr>
    </w:p>
    <w:p w14:paraId="413D284C" w14:textId="3F685DE2" w:rsidR="00041C42" w:rsidRPr="00A42CEE" w:rsidRDefault="00041C42" w:rsidP="006F42E1">
      <w:pPr>
        <w:ind w:leftChars="300" w:left="660"/>
        <w:outlineLvl w:val="3"/>
        <w:rPr>
          <w:rFonts w:hAnsiTheme="minorHAnsi" w:cs="Times New Roman"/>
          <w:b/>
          <w:bCs/>
          <w:kern w:val="0"/>
          <w:szCs w:val="18"/>
        </w:rPr>
      </w:pPr>
      <w:bookmarkStart w:id="210" w:name="_Toc94539179"/>
      <w:r w:rsidRPr="00A42CEE">
        <w:rPr>
          <w:rFonts w:hAnsiTheme="minorHAnsi" w:cs="Times New Roman" w:hint="eastAsia"/>
          <w:b/>
          <w:bCs/>
          <w:kern w:val="0"/>
          <w:szCs w:val="18"/>
        </w:rPr>
        <w:t>【意見</w:t>
      </w:r>
      <w:r w:rsidR="00E0476E" w:rsidRPr="00A42CEE">
        <w:rPr>
          <w:rFonts w:hAnsiTheme="minorHAnsi" w:cs="Times New Roman" w:hint="eastAsia"/>
          <w:b/>
          <w:bCs/>
          <w:kern w:val="0"/>
          <w:szCs w:val="18"/>
        </w:rPr>
        <w:t>42</w:t>
      </w:r>
      <w:r w:rsidRPr="00A42CEE">
        <w:rPr>
          <w:rFonts w:hAnsiTheme="minorHAnsi" w:cs="Times New Roman" w:hint="eastAsia"/>
          <w:b/>
          <w:bCs/>
          <w:kern w:val="0"/>
          <w:szCs w:val="18"/>
        </w:rPr>
        <w:t>】大阪府立学校授業料等徴収事務取扱要領への徴収困難案件の扱いの記載</w:t>
      </w:r>
      <w:bookmarkEnd w:id="210"/>
    </w:p>
    <w:p w14:paraId="623FC1ED" w14:textId="77777777" w:rsidR="00041C42" w:rsidRPr="00A42CEE" w:rsidRDefault="00041C42" w:rsidP="00041C42">
      <w:pPr>
        <w:ind w:firstLineChars="100" w:firstLine="220"/>
        <w:rPr>
          <w:rFonts w:hAnsiTheme="minorHAnsi" w:cs="Times New Roman"/>
          <w:kern w:val="0"/>
          <w:szCs w:val="18"/>
        </w:rPr>
      </w:pPr>
      <w:r w:rsidRPr="00A42CEE">
        <w:rPr>
          <w:rFonts w:hAnsiTheme="minorHAnsi" w:cs="Times New Roman" w:hint="eastAsia"/>
          <w:kern w:val="0"/>
          <w:szCs w:val="18"/>
        </w:rPr>
        <w:t>大阪府は，大阪府立学校授業料等徴収事務取扱要領に，徴収困難案件についての徴収停止等の徴収緩和の手順を定めるべきである。</w:t>
      </w:r>
    </w:p>
    <w:p w14:paraId="43C9EBDE" w14:textId="77777777" w:rsidR="00041C42" w:rsidRPr="00A42CEE" w:rsidRDefault="00041C42" w:rsidP="00041C42">
      <w:pPr>
        <w:rPr>
          <w:rFonts w:hAnsiTheme="minorHAnsi" w:cs="Times New Roman"/>
          <w:kern w:val="0"/>
          <w:szCs w:val="18"/>
        </w:rPr>
      </w:pPr>
    </w:p>
    <w:p w14:paraId="346A794B" w14:textId="66648A03" w:rsidR="00041C42" w:rsidRPr="00A42CEE" w:rsidRDefault="00041C42" w:rsidP="008A69A8">
      <w:pPr>
        <w:ind w:firstLineChars="300" w:firstLine="663"/>
        <w:outlineLvl w:val="3"/>
        <w:rPr>
          <w:rFonts w:hAnsiTheme="minorHAnsi" w:cs="Times New Roman"/>
          <w:b/>
          <w:bCs/>
          <w:kern w:val="0"/>
          <w:szCs w:val="18"/>
        </w:rPr>
      </w:pPr>
      <w:bookmarkStart w:id="211" w:name="_Toc94539180"/>
      <w:r w:rsidRPr="00A42CEE">
        <w:rPr>
          <w:rFonts w:hAnsiTheme="minorHAnsi" w:cs="Times New Roman" w:hint="eastAsia"/>
          <w:b/>
          <w:bCs/>
          <w:kern w:val="0"/>
          <w:szCs w:val="18"/>
        </w:rPr>
        <w:t>【意見</w:t>
      </w:r>
      <w:r w:rsidR="00E0476E" w:rsidRPr="00A42CEE">
        <w:rPr>
          <w:rFonts w:hAnsiTheme="minorHAnsi" w:cs="Times New Roman" w:hint="eastAsia"/>
          <w:b/>
          <w:bCs/>
          <w:kern w:val="0"/>
          <w:szCs w:val="18"/>
        </w:rPr>
        <w:t>43</w:t>
      </w:r>
      <w:r w:rsidRPr="00A42CEE">
        <w:rPr>
          <w:rFonts w:hAnsiTheme="minorHAnsi" w:cs="Times New Roman" w:hint="eastAsia"/>
          <w:b/>
          <w:bCs/>
          <w:kern w:val="0"/>
          <w:szCs w:val="18"/>
        </w:rPr>
        <w:t>】債権管理台帳への消滅時効の起算日と完成日の欄の設置</w:t>
      </w:r>
      <w:bookmarkEnd w:id="211"/>
    </w:p>
    <w:p w14:paraId="73BBFD52" w14:textId="77777777" w:rsidR="00041C42" w:rsidRPr="00A42CEE" w:rsidRDefault="00041C42" w:rsidP="00041C42">
      <w:pPr>
        <w:ind w:firstLineChars="100" w:firstLine="220"/>
        <w:rPr>
          <w:rFonts w:hAnsiTheme="minorHAnsi" w:cs="Times New Roman"/>
          <w:kern w:val="0"/>
          <w:szCs w:val="18"/>
        </w:rPr>
      </w:pPr>
      <w:r w:rsidRPr="00A42CEE">
        <w:rPr>
          <w:rFonts w:hAnsiTheme="minorHAnsi" w:cs="Times New Roman" w:hint="eastAsia"/>
          <w:kern w:val="0"/>
          <w:szCs w:val="18"/>
        </w:rPr>
        <w:t>大阪府は，本債権に関する債権管理台帳に，本債権の消滅時効の起算日と完成日の欄を設置するべきである。</w:t>
      </w:r>
    </w:p>
    <w:p w14:paraId="37F7B4DC" w14:textId="77777777" w:rsidR="00041C42" w:rsidRPr="00A42CEE" w:rsidRDefault="00041C42" w:rsidP="00041C42">
      <w:pPr>
        <w:rPr>
          <w:rFonts w:hAnsiTheme="minorHAnsi" w:cs="Times New Roman"/>
          <w:kern w:val="0"/>
          <w:szCs w:val="18"/>
        </w:rPr>
      </w:pPr>
    </w:p>
    <w:p w14:paraId="34E22115" w14:textId="77777777" w:rsidR="00041C42" w:rsidRPr="00A42CEE" w:rsidRDefault="00041C42" w:rsidP="008A69A8">
      <w:pPr>
        <w:ind w:firstLineChars="100" w:firstLine="221"/>
        <w:outlineLvl w:val="2"/>
        <w:rPr>
          <w:rFonts w:hAnsiTheme="minorHAnsi" w:cs="Times New Roman"/>
          <w:b/>
          <w:bCs/>
          <w:kern w:val="0"/>
          <w:szCs w:val="18"/>
        </w:rPr>
      </w:pPr>
      <w:bookmarkStart w:id="212" w:name="_Toc94539181"/>
      <w:r w:rsidRPr="00A42CEE">
        <w:rPr>
          <w:rFonts w:hAnsiTheme="minorHAnsi" w:cs="Times New Roman" w:hint="eastAsia"/>
          <w:b/>
          <w:bCs/>
          <w:kern w:val="0"/>
          <w:szCs w:val="18"/>
        </w:rPr>
        <w:t>３　高等学校等使用料（授業料に係る延滞金）</w:t>
      </w:r>
      <w:bookmarkEnd w:id="212"/>
    </w:p>
    <w:p w14:paraId="621BEF34" w14:textId="77777777" w:rsidR="00041C42" w:rsidRPr="00A42CEE" w:rsidRDefault="00041C42" w:rsidP="008A69A8">
      <w:pPr>
        <w:ind w:firstLineChars="100" w:firstLine="221"/>
        <w:rPr>
          <w:rFonts w:hAnsiTheme="minorHAnsi" w:cs="Times New Roman"/>
          <w:b/>
          <w:bCs/>
          <w:kern w:val="0"/>
          <w:szCs w:val="18"/>
        </w:rPr>
      </w:pPr>
      <w:r w:rsidRPr="00A42CEE">
        <w:rPr>
          <w:rFonts w:hAnsiTheme="minorHAnsi" w:cs="Times New Roman"/>
          <w:b/>
          <w:bCs/>
          <w:kern w:val="0"/>
          <w:szCs w:val="18"/>
        </w:rPr>
        <w:t>(1)</w:t>
      </w:r>
      <w:r w:rsidRPr="00A42CEE">
        <w:rPr>
          <w:rFonts w:hAnsiTheme="minorHAnsi" w:cs="Times New Roman" w:hint="eastAsia"/>
          <w:b/>
          <w:bCs/>
          <w:kern w:val="0"/>
          <w:szCs w:val="18"/>
        </w:rPr>
        <w:t xml:space="preserve">　</w:t>
      </w:r>
      <w:r w:rsidRPr="00A42CEE">
        <w:rPr>
          <w:rFonts w:hAnsiTheme="minorHAnsi" w:cs="Times New Roman"/>
          <w:b/>
          <w:bCs/>
          <w:kern w:val="0"/>
          <w:szCs w:val="18"/>
        </w:rPr>
        <w:t>概要</w:t>
      </w:r>
    </w:p>
    <w:tbl>
      <w:tblPr>
        <w:tblStyle w:val="302"/>
        <w:tblW w:w="8108" w:type="dxa"/>
        <w:tblInd w:w="392" w:type="dxa"/>
        <w:tblLayout w:type="fixed"/>
        <w:tblLook w:val="04A0" w:firstRow="1" w:lastRow="0" w:firstColumn="1" w:lastColumn="0" w:noHBand="0" w:noVBand="1"/>
      </w:tblPr>
      <w:tblGrid>
        <w:gridCol w:w="1021"/>
        <w:gridCol w:w="396"/>
        <w:gridCol w:w="1305"/>
        <w:gridCol w:w="1134"/>
        <w:gridCol w:w="850"/>
        <w:gridCol w:w="709"/>
        <w:gridCol w:w="142"/>
        <w:gridCol w:w="992"/>
        <w:gridCol w:w="284"/>
        <w:gridCol w:w="1275"/>
      </w:tblGrid>
      <w:tr w:rsidR="00A42CEE" w:rsidRPr="00A42CEE" w14:paraId="0D1B760F" w14:textId="77777777" w:rsidTr="00CF65DD">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64B49028" w14:textId="77777777" w:rsidR="00041C42" w:rsidRPr="00A42CEE" w:rsidRDefault="00041C42" w:rsidP="00041C42">
            <w:pPr>
              <w:rPr>
                <w:rFonts w:cs="Times New Roman"/>
                <w:sz w:val="20"/>
                <w:szCs w:val="20"/>
              </w:rPr>
            </w:pPr>
            <w:r w:rsidRPr="00A42CEE">
              <w:rPr>
                <w:rFonts w:cs="Times New Roman" w:hint="eastAsia"/>
                <w:sz w:val="20"/>
                <w:szCs w:val="20"/>
              </w:rPr>
              <w:t>債権の内容・発生原因</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7E0B2871" w14:textId="77777777" w:rsidR="00041C42" w:rsidRPr="00A42CEE" w:rsidRDefault="00041C42" w:rsidP="00041C42">
            <w:pPr>
              <w:rPr>
                <w:rFonts w:cs="Times New Roman"/>
                <w:sz w:val="20"/>
                <w:szCs w:val="20"/>
              </w:rPr>
            </w:pPr>
            <w:r w:rsidRPr="00A42CEE">
              <w:rPr>
                <w:rFonts w:cs="Times New Roman" w:hint="eastAsia"/>
                <w:sz w:val="20"/>
                <w:szCs w:val="20"/>
              </w:rPr>
              <w:t>高等学校等の使用料（授業料）の履行が遅滞となったことにより発生する延滞金</w:t>
            </w:r>
          </w:p>
        </w:tc>
      </w:tr>
      <w:tr w:rsidR="00A42CEE" w:rsidRPr="00A42CEE" w14:paraId="47D9A4DC" w14:textId="77777777" w:rsidTr="00CF65DD">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718CCC6D" w14:textId="77777777" w:rsidR="00041C42" w:rsidRPr="00A42CEE" w:rsidRDefault="00041C42" w:rsidP="00041C42">
            <w:pPr>
              <w:rPr>
                <w:rFonts w:cs="Times New Roman"/>
                <w:sz w:val="20"/>
                <w:szCs w:val="20"/>
              </w:rPr>
            </w:pPr>
            <w:r w:rsidRPr="00A42CEE">
              <w:rPr>
                <w:rFonts w:cs="Times New Roman" w:hint="eastAsia"/>
                <w:sz w:val="20"/>
                <w:szCs w:val="20"/>
              </w:rPr>
              <w:t>根拠となる要綱等</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418B6D87" w14:textId="77777777" w:rsidR="00041C42" w:rsidRPr="00A42CEE" w:rsidRDefault="00041C42" w:rsidP="00041C42">
            <w:pPr>
              <w:rPr>
                <w:rFonts w:cs="Times New Roman"/>
                <w:sz w:val="20"/>
                <w:szCs w:val="20"/>
              </w:rPr>
            </w:pPr>
            <w:r w:rsidRPr="00A42CEE">
              <w:rPr>
                <w:rFonts w:cs="Times New Roman" w:hint="eastAsia"/>
                <w:sz w:val="20"/>
                <w:szCs w:val="20"/>
              </w:rPr>
              <w:t>大阪府立学校条例</w:t>
            </w:r>
          </w:p>
          <w:p w14:paraId="1CF5BEAB" w14:textId="77777777" w:rsidR="00041C42" w:rsidRPr="00A42CEE" w:rsidRDefault="00041C42" w:rsidP="00041C42">
            <w:pPr>
              <w:rPr>
                <w:rFonts w:cs="Times New Roman"/>
                <w:sz w:val="20"/>
                <w:szCs w:val="20"/>
              </w:rPr>
            </w:pPr>
            <w:r w:rsidRPr="00A42CEE">
              <w:rPr>
                <w:rFonts w:cs="Times New Roman" w:hint="eastAsia"/>
                <w:sz w:val="20"/>
                <w:szCs w:val="20"/>
              </w:rPr>
              <w:t>大阪府立学校の授業料等に関する規則</w:t>
            </w:r>
          </w:p>
          <w:p w14:paraId="1AA06BCF" w14:textId="77777777" w:rsidR="00041C42" w:rsidRPr="00A42CEE" w:rsidRDefault="00041C42" w:rsidP="00041C42">
            <w:pPr>
              <w:rPr>
                <w:rFonts w:cs="Times New Roman"/>
                <w:sz w:val="20"/>
                <w:szCs w:val="20"/>
              </w:rPr>
            </w:pPr>
            <w:r w:rsidRPr="00A42CEE">
              <w:rPr>
                <w:rFonts w:cs="Times New Roman" w:hint="eastAsia"/>
                <w:sz w:val="20"/>
                <w:szCs w:val="20"/>
              </w:rPr>
              <w:t>大阪府税外収入延滞金徴収条例</w:t>
            </w:r>
          </w:p>
          <w:p w14:paraId="175494D5" w14:textId="77777777" w:rsidR="00041C42" w:rsidRPr="00A42CEE" w:rsidRDefault="00041C42" w:rsidP="00041C42">
            <w:pPr>
              <w:rPr>
                <w:rFonts w:cs="Times New Roman"/>
                <w:sz w:val="20"/>
                <w:szCs w:val="20"/>
              </w:rPr>
            </w:pPr>
            <w:r w:rsidRPr="00A42CEE">
              <w:rPr>
                <w:rFonts w:cs="Times New Roman" w:hint="eastAsia"/>
                <w:sz w:val="20"/>
                <w:szCs w:val="20"/>
              </w:rPr>
              <w:t>大阪府学校授業料等徴収事務取扱要領</w:t>
            </w:r>
          </w:p>
          <w:p w14:paraId="22DE5E70" w14:textId="77777777" w:rsidR="00041C42" w:rsidRPr="00A42CEE" w:rsidRDefault="00041C42" w:rsidP="00041C42">
            <w:pPr>
              <w:rPr>
                <w:rFonts w:cs="Times New Roman"/>
                <w:sz w:val="20"/>
                <w:szCs w:val="20"/>
              </w:rPr>
            </w:pPr>
            <w:r w:rsidRPr="00A42CEE">
              <w:rPr>
                <w:rFonts w:cs="Times New Roman" w:hint="eastAsia"/>
                <w:sz w:val="20"/>
                <w:szCs w:val="20"/>
              </w:rPr>
              <w:t>授業料等の納入指導事務の流れ</w:t>
            </w:r>
          </w:p>
        </w:tc>
      </w:tr>
      <w:tr w:rsidR="00A42CEE" w:rsidRPr="00A42CEE" w14:paraId="5B777DB8" w14:textId="77777777" w:rsidTr="00CF65DD">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03967247" w14:textId="77777777" w:rsidR="00041C42" w:rsidRPr="00A42CEE" w:rsidRDefault="00041C42" w:rsidP="00041C42">
            <w:pPr>
              <w:rPr>
                <w:rFonts w:cs="Times New Roman"/>
                <w:sz w:val="20"/>
                <w:szCs w:val="20"/>
              </w:rPr>
            </w:pPr>
            <w:r w:rsidRPr="00A42CEE">
              <w:rPr>
                <w:rFonts w:cs="Times New Roman" w:hint="eastAsia"/>
                <w:sz w:val="20"/>
                <w:szCs w:val="20"/>
              </w:rPr>
              <w:t>所管部署</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3DAAC5EA" w14:textId="77777777" w:rsidR="00041C42" w:rsidRPr="00A42CEE" w:rsidRDefault="00041C42" w:rsidP="00041C42">
            <w:pPr>
              <w:rPr>
                <w:rFonts w:cs="Times New Roman"/>
                <w:sz w:val="20"/>
                <w:szCs w:val="20"/>
              </w:rPr>
            </w:pPr>
            <w:r w:rsidRPr="00A42CEE">
              <w:rPr>
                <w:rFonts w:cs="Times New Roman" w:hint="eastAsia"/>
                <w:sz w:val="20"/>
                <w:szCs w:val="20"/>
              </w:rPr>
              <w:t>施設財務課</w:t>
            </w:r>
          </w:p>
        </w:tc>
      </w:tr>
      <w:tr w:rsidR="00A42CEE" w:rsidRPr="00A42CEE" w14:paraId="0A9303E9" w14:textId="77777777" w:rsidTr="00CF65DD">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121EE246" w14:textId="77777777" w:rsidR="00041C42" w:rsidRPr="00A42CEE" w:rsidRDefault="00041C42" w:rsidP="00041C42">
            <w:pPr>
              <w:rPr>
                <w:rFonts w:cs="Times New Roman"/>
                <w:sz w:val="20"/>
                <w:szCs w:val="20"/>
              </w:rPr>
            </w:pPr>
            <w:r w:rsidRPr="00A42CEE">
              <w:rPr>
                <w:rFonts w:cs="Times New Roman" w:hint="eastAsia"/>
                <w:sz w:val="20"/>
                <w:szCs w:val="20"/>
              </w:rPr>
              <w:t>債務者</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45DB5685" w14:textId="77777777" w:rsidR="00041C42" w:rsidRPr="00A42CEE" w:rsidRDefault="00041C42" w:rsidP="00041C42">
            <w:pPr>
              <w:rPr>
                <w:rFonts w:cs="Times New Roman"/>
                <w:sz w:val="20"/>
                <w:szCs w:val="20"/>
              </w:rPr>
            </w:pPr>
            <w:r w:rsidRPr="00A42CEE">
              <w:rPr>
                <w:rFonts w:cs="Times New Roman" w:hint="eastAsia"/>
                <w:sz w:val="20"/>
                <w:szCs w:val="20"/>
              </w:rPr>
              <w:t>個人</w:t>
            </w:r>
          </w:p>
        </w:tc>
      </w:tr>
      <w:tr w:rsidR="00A42CEE" w:rsidRPr="00A42CEE" w14:paraId="31EA9DF7" w14:textId="77777777" w:rsidTr="00CF65DD">
        <w:trPr>
          <w:trHeight w:val="54"/>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4509C215" w14:textId="77777777" w:rsidR="00041C42" w:rsidRPr="00A42CEE" w:rsidRDefault="00041C42" w:rsidP="00041C42">
            <w:pPr>
              <w:rPr>
                <w:rFonts w:cs="Times New Roman"/>
                <w:sz w:val="20"/>
                <w:szCs w:val="20"/>
              </w:rPr>
            </w:pPr>
            <w:r w:rsidRPr="00A42CEE">
              <w:rPr>
                <w:rFonts w:cs="Times New Roman" w:hint="eastAsia"/>
                <w:sz w:val="20"/>
                <w:szCs w:val="20"/>
              </w:rPr>
              <w:t>令和</w:t>
            </w:r>
          </w:p>
          <w:p w14:paraId="22678190" w14:textId="77777777" w:rsidR="00041C42" w:rsidRPr="00A42CEE" w:rsidRDefault="00041C42" w:rsidP="00041C42">
            <w:pPr>
              <w:rPr>
                <w:rFonts w:cs="Times New Roman"/>
                <w:sz w:val="20"/>
                <w:szCs w:val="20"/>
              </w:rPr>
            </w:pPr>
            <w:r w:rsidRPr="00A42CEE">
              <w:rPr>
                <w:rFonts w:cs="Times New Roman" w:hint="eastAsia"/>
                <w:sz w:val="20"/>
                <w:szCs w:val="20"/>
              </w:rPr>
              <w:t>2年度</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77E2344C" w14:textId="77777777" w:rsidR="00041C42" w:rsidRPr="00A42CEE" w:rsidRDefault="00041C42" w:rsidP="00041C42">
            <w:pPr>
              <w:rPr>
                <w:rFonts w:cs="Times New Roman"/>
                <w:sz w:val="20"/>
                <w:szCs w:val="20"/>
              </w:rPr>
            </w:pPr>
            <w:r w:rsidRPr="00A42CEE">
              <w:rPr>
                <w:rFonts w:cs="Times New Roman" w:hint="eastAsia"/>
                <w:sz w:val="20"/>
                <w:szCs w:val="20"/>
              </w:rPr>
              <w:t>目標処理額(円)</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3BFD3049" w14:textId="77777777" w:rsidR="00041C42" w:rsidRPr="00A42CEE" w:rsidRDefault="00041C42" w:rsidP="00041C42">
            <w:pPr>
              <w:rPr>
                <w:rFonts w:cs="Times New Roman"/>
                <w:sz w:val="20"/>
                <w:szCs w:val="20"/>
              </w:rPr>
            </w:pPr>
            <w:r w:rsidRPr="00A42CEE">
              <w:rPr>
                <w:rFonts w:cs="Times New Roman" w:hint="eastAsia"/>
                <w:sz w:val="20"/>
                <w:szCs w:val="20"/>
              </w:rPr>
              <w:t>回収対象</w:t>
            </w:r>
          </w:p>
          <w:p w14:paraId="7B3230EA" w14:textId="77777777" w:rsidR="00041C42" w:rsidRPr="00A42CEE" w:rsidRDefault="00041C42" w:rsidP="00041C42">
            <w:pPr>
              <w:rPr>
                <w:rFonts w:cs="Times New Roman"/>
                <w:sz w:val="20"/>
                <w:szCs w:val="20"/>
              </w:rPr>
            </w:pPr>
            <w:r w:rsidRPr="00A42CEE">
              <w:rPr>
                <w:rFonts w:cs="Times New Roman" w:hint="eastAsia"/>
                <w:sz w:val="20"/>
                <w:szCs w:val="20"/>
              </w:rPr>
              <w:t>債権</w:t>
            </w:r>
          </w:p>
        </w:tc>
        <w:tc>
          <w:tcPr>
            <w:tcW w:w="1559" w:type="dxa"/>
            <w:gridSpan w:val="2"/>
            <w:tcBorders>
              <w:top w:val="single" w:sz="4" w:space="0" w:color="auto"/>
              <w:left w:val="single" w:sz="4" w:space="0" w:color="auto"/>
              <w:bottom w:val="single" w:sz="4" w:space="0" w:color="auto"/>
              <w:right w:val="single" w:sz="4" w:space="0" w:color="auto"/>
            </w:tcBorders>
            <w:hideMark/>
          </w:tcPr>
          <w:p w14:paraId="4F8B7D63" w14:textId="77777777" w:rsidR="00041C42" w:rsidRPr="00A42CEE" w:rsidRDefault="00041C42" w:rsidP="00041C42">
            <w:pPr>
              <w:jc w:val="right"/>
              <w:rPr>
                <w:rFonts w:cs="Times New Roman"/>
                <w:sz w:val="20"/>
                <w:szCs w:val="20"/>
              </w:rPr>
            </w:pPr>
            <w:r w:rsidRPr="00A42CEE">
              <w:rPr>
                <w:rFonts w:cs="Times New Roman"/>
                <w:sz w:val="20"/>
                <w:szCs w:val="20"/>
              </w:rPr>
              <w:t>733,800</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14:paraId="35562CE3" w14:textId="77777777" w:rsidR="00041C42" w:rsidRPr="00A42CEE" w:rsidRDefault="00041C42" w:rsidP="00041C42">
            <w:pPr>
              <w:rPr>
                <w:rFonts w:cs="Times New Roman"/>
                <w:sz w:val="20"/>
                <w:szCs w:val="20"/>
              </w:rPr>
            </w:pPr>
            <w:r w:rsidRPr="00A42CEE">
              <w:rPr>
                <w:rFonts w:cs="Times New Roman" w:hint="eastAsia"/>
                <w:sz w:val="20"/>
                <w:szCs w:val="20"/>
              </w:rPr>
              <w:t>整理対象</w:t>
            </w:r>
          </w:p>
          <w:p w14:paraId="4604C5D9" w14:textId="77777777" w:rsidR="00041C42" w:rsidRPr="00A42CEE" w:rsidRDefault="00041C42" w:rsidP="00041C42">
            <w:pPr>
              <w:rPr>
                <w:rFonts w:cs="Times New Roman"/>
                <w:sz w:val="20"/>
                <w:szCs w:val="20"/>
              </w:rPr>
            </w:pPr>
            <w:r w:rsidRPr="00A42CEE">
              <w:rPr>
                <w:rFonts w:cs="Times New Roman" w:hint="eastAsia"/>
                <w:sz w:val="20"/>
                <w:szCs w:val="20"/>
              </w:rPr>
              <w:t>債権</w:t>
            </w:r>
          </w:p>
        </w:tc>
        <w:tc>
          <w:tcPr>
            <w:tcW w:w="1559" w:type="dxa"/>
            <w:gridSpan w:val="2"/>
            <w:tcBorders>
              <w:top w:val="single" w:sz="4" w:space="0" w:color="auto"/>
              <w:left w:val="single" w:sz="4" w:space="0" w:color="auto"/>
              <w:bottom w:val="single" w:sz="4" w:space="0" w:color="auto"/>
              <w:right w:val="single" w:sz="4" w:space="0" w:color="auto"/>
            </w:tcBorders>
            <w:hideMark/>
          </w:tcPr>
          <w:p w14:paraId="4026F750" w14:textId="77777777" w:rsidR="00041C42" w:rsidRPr="00A42CEE" w:rsidRDefault="00041C42" w:rsidP="00041C42">
            <w:pPr>
              <w:jc w:val="right"/>
              <w:rPr>
                <w:rFonts w:cs="Times New Roman"/>
                <w:sz w:val="20"/>
                <w:szCs w:val="20"/>
              </w:rPr>
            </w:pPr>
            <w:r w:rsidRPr="00A42CEE">
              <w:rPr>
                <w:rFonts w:cs="Times New Roman" w:hint="eastAsia"/>
                <w:sz w:val="20"/>
                <w:szCs w:val="20"/>
              </w:rPr>
              <w:t>-</w:t>
            </w:r>
          </w:p>
        </w:tc>
      </w:tr>
      <w:tr w:rsidR="00A42CEE" w:rsidRPr="00A42CEE" w14:paraId="7FDC7F2D" w14:textId="77777777" w:rsidTr="00CF65DD">
        <w:trPr>
          <w:trHeight w:val="54"/>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10BAE7C6" w14:textId="77777777" w:rsidR="00041C42" w:rsidRPr="00A42CEE" w:rsidRDefault="00041C42" w:rsidP="00041C42">
            <w:pPr>
              <w:widowControl/>
              <w:jc w:val="left"/>
              <w:rPr>
                <w:rFonts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D5A3EA4" w14:textId="77777777" w:rsidR="00041C42" w:rsidRPr="00A42CEE" w:rsidRDefault="00041C42" w:rsidP="00041C42">
            <w:pPr>
              <w:rPr>
                <w:rFonts w:cs="Times New Roman"/>
                <w:sz w:val="20"/>
                <w:szCs w:val="20"/>
              </w:rPr>
            </w:pPr>
            <w:r w:rsidRPr="00A42CEE">
              <w:rPr>
                <w:rFonts w:cs="Times New Roman" w:hint="eastAsia"/>
                <w:sz w:val="20"/>
                <w:szCs w:val="20"/>
              </w:rPr>
              <w:t>実績処理額(円)</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A21FDC2" w14:textId="77777777" w:rsidR="00041C42" w:rsidRPr="00A42CEE" w:rsidRDefault="00041C42" w:rsidP="00041C42">
            <w:pPr>
              <w:widowControl/>
              <w:jc w:val="left"/>
              <w:rPr>
                <w:rFonts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4510CFC5" w14:textId="77777777" w:rsidR="00041C42" w:rsidRPr="00A42CEE" w:rsidRDefault="00041C42" w:rsidP="00041C42">
            <w:pPr>
              <w:jc w:val="right"/>
              <w:rPr>
                <w:rFonts w:cs="Times New Roman"/>
                <w:sz w:val="20"/>
                <w:szCs w:val="20"/>
              </w:rPr>
            </w:pPr>
            <w:r w:rsidRPr="00A42CEE">
              <w:rPr>
                <w:rFonts w:cs="Times New Roman"/>
                <w:sz w:val="20"/>
                <w:szCs w:val="20"/>
              </w:rPr>
              <w:t>19,100</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30FF9FAB" w14:textId="77777777" w:rsidR="00041C42" w:rsidRPr="00A42CEE" w:rsidRDefault="00041C42" w:rsidP="00041C42">
            <w:pPr>
              <w:widowControl/>
              <w:jc w:val="left"/>
              <w:rPr>
                <w:rFonts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599D3A90" w14:textId="77777777" w:rsidR="00041C42" w:rsidRPr="00A42CEE" w:rsidRDefault="00041C42" w:rsidP="00041C42">
            <w:pPr>
              <w:jc w:val="right"/>
              <w:rPr>
                <w:rFonts w:cs="Times New Roman"/>
                <w:sz w:val="20"/>
                <w:szCs w:val="20"/>
              </w:rPr>
            </w:pPr>
            <w:r w:rsidRPr="00A42CEE">
              <w:rPr>
                <w:rFonts w:cs="Times New Roman"/>
                <w:sz w:val="20"/>
                <w:szCs w:val="20"/>
              </w:rPr>
              <w:t>6,300</w:t>
            </w:r>
          </w:p>
        </w:tc>
      </w:tr>
      <w:tr w:rsidR="00A42CEE" w:rsidRPr="00A42CEE" w14:paraId="2DAD3484" w14:textId="77777777" w:rsidTr="00CF65DD">
        <w:trPr>
          <w:trHeight w:val="334"/>
        </w:trPr>
        <w:tc>
          <w:tcPr>
            <w:tcW w:w="2722" w:type="dxa"/>
            <w:gridSpan w:val="3"/>
            <w:vMerge w:val="restart"/>
            <w:tcBorders>
              <w:top w:val="single" w:sz="4" w:space="0" w:color="auto"/>
              <w:left w:val="single" w:sz="4" w:space="0" w:color="auto"/>
              <w:bottom w:val="nil"/>
              <w:right w:val="single" w:sz="4" w:space="0" w:color="auto"/>
            </w:tcBorders>
            <w:noWrap/>
            <w:vAlign w:val="center"/>
            <w:hideMark/>
          </w:tcPr>
          <w:p w14:paraId="4907CB85" w14:textId="77777777" w:rsidR="00041C42" w:rsidRPr="00A42CEE" w:rsidRDefault="00041C42" w:rsidP="00041C42">
            <w:pPr>
              <w:rPr>
                <w:rFonts w:cs="Times New Roman"/>
                <w:sz w:val="20"/>
                <w:szCs w:val="20"/>
              </w:rPr>
            </w:pPr>
            <w:r w:rsidRPr="00A42CEE">
              <w:rPr>
                <w:rFonts w:cs="Times New Roman" w:hint="eastAsia"/>
                <w:sz w:val="20"/>
                <w:szCs w:val="20"/>
              </w:rPr>
              <w:t>収入未済等の状況</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4B1795FE" w14:textId="77777777" w:rsidR="00041C42" w:rsidRPr="00A42CEE" w:rsidRDefault="00041C42" w:rsidP="00041C42">
            <w:pPr>
              <w:jc w:val="center"/>
              <w:rPr>
                <w:rFonts w:cs="Times New Roman"/>
                <w:sz w:val="20"/>
                <w:szCs w:val="20"/>
              </w:rPr>
            </w:pPr>
            <w:r w:rsidRPr="00A42CEE">
              <w:rPr>
                <w:rFonts w:cs="Times New Roman" w:hint="eastAsia"/>
                <w:sz w:val="20"/>
                <w:szCs w:val="20"/>
              </w:rPr>
              <w:t>収入未済</w:t>
            </w:r>
          </w:p>
          <w:p w14:paraId="62E20198" w14:textId="77777777" w:rsidR="00041C42" w:rsidRPr="00A42CEE" w:rsidRDefault="00041C42" w:rsidP="00041C42">
            <w:pPr>
              <w:jc w:val="center"/>
              <w:rPr>
                <w:rFonts w:cs="Times New Roman"/>
                <w:sz w:val="20"/>
                <w:szCs w:val="20"/>
              </w:rPr>
            </w:pPr>
            <w:r w:rsidRPr="00A42CEE">
              <w:rPr>
                <w:rFonts w:cs="Times New Roman" w:hint="eastAsia"/>
                <w:sz w:val="20"/>
                <w:szCs w:val="20"/>
              </w:rPr>
              <w:t>R</w:t>
            </w:r>
            <w:r w:rsidRPr="00A42CEE">
              <w:rPr>
                <w:rFonts w:cs="Times New Roman"/>
                <w:sz w:val="20"/>
                <w:szCs w:val="20"/>
              </w:rPr>
              <w:t>2</w:t>
            </w:r>
            <w:r w:rsidRPr="00A42CEE">
              <w:rPr>
                <w:rFonts w:cs="Times New Roman" w:hint="eastAsia"/>
                <w:sz w:val="20"/>
                <w:szCs w:val="20"/>
              </w:rPr>
              <w:t>.6.1</w:t>
            </w:r>
          </w:p>
        </w:tc>
        <w:tc>
          <w:tcPr>
            <w:tcW w:w="2977" w:type="dxa"/>
            <w:gridSpan w:val="5"/>
            <w:tcBorders>
              <w:top w:val="single" w:sz="4" w:space="0" w:color="auto"/>
              <w:left w:val="single" w:sz="4" w:space="0" w:color="auto"/>
              <w:bottom w:val="single" w:sz="4" w:space="0" w:color="auto"/>
              <w:right w:val="single" w:sz="4" w:space="0" w:color="auto"/>
            </w:tcBorders>
            <w:noWrap/>
            <w:hideMark/>
          </w:tcPr>
          <w:p w14:paraId="136419A2" w14:textId="77777777" w:rsidR="00041C42" w:rsidRPr="00A42CEE" w:rsidRDefault="00041C42" w:rsidP="00041C42">
            <w:pPr>
              <w:jc w:val="center"/>
              <w:rPr>
                <w:rFonts w:cs="Times New Roman"/>
                <w:sz w:val="20"/>
                <w:szCs w:val="20"/>
              </w:rPr>
            </w:pPr>
            <w:r w:rsidRPr="00A42CEE">
              <w:rPr>
                <w:rFonts w:cs="Times New Roman" w:hint="eastAsia"/>
                <w:sz w:val="20"/>
                <w:szCs w:val="20"/>
              </w:rPr>
              <w:t>令和2年度</w:t>
            </w:r>
          </w:p>
        </w:tc>
        <w:tc>
          <w:tcPr>
            <w:tcW w:w="1275" w:type="dxa"/>
            <w:vMerge w:val="restart"/>
            <w:tcBorders>
              <w:top w:val="single" w:sz="4" w:space="0" w:color="auto"/>
              <w:left w:val="single" w:sz="4" w:space="0" w:color="auto"/>
              <w:bottom w:val="single" w:sz="4" w:space="0" w:color="auto"/>
              <w:right w:val="single" w:sz="4" w:space="0" w:color="auto"/>
            </w:tcBorders>
            <w:noWrap/>
            <w:hideMark/>
          </w:tcPr>
          <w:p w14:paraId="02382789" w14:textId="77777777" w:rsidR="00041C42" w:rsidRPr="00A42CEE" w:rsidRDefault="00041C42" w:rsidP="00041C42">
            <w:pPr>
              <w:jc w:val="center"/>
              <w:rPr>
                <w:rFonts w:cs="Times New Roman"/>
                <w:sz w:val="20"/>
                <w:szCs w:val="20"/>
              </w:rPr>
            </w:pPr>
            <w:r w:rsidRPr="00A42CEE">
              <w:rPr>
                <w:rFonts w:cs="Times New Roman" w:hint="eastAsia"/>
                <w:sz w:val="20"/>
                <w:szCs w:val="20"/>
              </w:rPr>
              <w:t>収入未済</w:t>
            </w:r>
          </w:p>
          <w:p w14:paraId="3F51516A" w14:textId="77777777" w:rsidR="00041C42" w:rsidRPr="00A42CEE" w:rsidRDefault="00041C42" w:rsidP="00041C42">
            <w:pPr>
              <w:jc w:val="center"/>
              <w:rPr>
                <w:rFonts w:cs="Times New Roman"/>
                <w:sz w:val="20"/>
                <w:szCs w:val="20"/>
              </w:rPr>
            </w:pPr>
            <w:r w:rsidRPr="00A42CEE">
              <w:rPr>
                <w:rFonts w:cs="Times New Roman" w:hint="eastAsia"/>
                <w:sz w:val="20"/>
                <w:szCs w:val="20"/>
              </w:rPr>
              <w:t>R</w:t>
            </w:r>
            <w:r w:rsidRPr="00A42CEE">
              <w:rPr>
                <w:rFonts w:cs="Times New Roman"/>
                <w:sz w:val="20"/>
                <w:szCs w:val="20"/>
              </w:rPr>
              <w:t>3</w:t>
            </w:r>
            <w:r w:rsidRPr="00A42CEE">
              <w:rPr>
                <w:rFonts w:cs="Times New Roman" w:hint="eastAsia"/>
                <w:sz w:val="20"/>
                <w:szCs w:val="20"/>
              </w:rPr>
              <w:t>.5.31</w:t>
            </w:r>
          </w:p>
        </w:tc>
      </w:tr>
      <w:tr w:rsidR="00A42CEE" w:rsidRPr="00A42CEE" w14:paraId="2EAF878F" w14:textId="77777777" w:rsidTr="00CF65DD">
        <w:trPr>
          <w:trHeight w:val="54"/>
        </w:trPr>
        <w:tc>
          <w:tcPr>
            <w:tcW w:w="2722" w:type="dxa"/>
            <w:gridSpan w:val="3"/>
            <w:vMerge/>
            <w:tcBorders>
              <w:top w:val="single" w:sz="4" w:space="0" w:color="auto"/>
              <w:left w:val="single" w:sz="4" w:space="0" w:color="auto"/>
              <w:bottom w:val="nil"/>
              <w:right w:val="single" w:sz="4" w:space="0" w:color="auto"/>
            </w:tcBorders>
            <w:vAlign w:val="center"/>
            <w:hideMark/>
          </w:tcPr>
          <w:p w14:paraId="68C470BC" w14:textId="77777777" w:rsidR="00041C42" w:rsidRPr="00A42CEE" w:rsidRDefault="00041C42" w:rsidP="00041C42">
            <w:pPr>
              <w:widowControl/>
              <w:jc w:val="left"/>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25D2C2" w14:textId="77777777" w:rsidR="00041C42" w:rsidRPr="00A42CEE" w:rsidRDefault="00041C42" w:rsidP="00041C42">
            <w:pPr>
              <w:widowControl/>
              <w:jc w:val="left"/>
              <w:rPr>
                <w:rFonts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14:paraId="6D133CFB" w14:textId="77777777" w:rsidR="00041C42" w:rsidRPr="00A42CEE" w:rsidRDefault="00041C42" w:rsidP="00041C42">
            <w:pPr>
              <w:jc w:val="center"/>
              <w:rPr>
                <w:rFonts w:cs="Times New Roman"/>
                <w:sz w:val="20"/>
                <w:szCs w:val="20"/>
              </w:rPr>
            </w:pPr>
            <w:r w:rsidRPr="00A42CEE">
              <w:rPr>
                <w:rFonts w:cs="Times New Roman" w:hint="eastAsia"/>
                <w:sz w:val="20"/>
                <w:szCs w:val="20"/>
              </w:rPr>
              <w:t>調定</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16176797" w14:textId="77777777" w:rsidR="00041C42" w:rsidRPr="00A42CEE" w:rsidRDefault="00041C42" w:rsidP="00041C42">
            <w:pPr>
              <w:jc w:val="center"/>
              <w:rPr>
                <w:rFonts w:cs="Times New Roman"/>
                <w:sz w:val="20"/>
                <w:szCs w:val="20"/>
              </w:rPr>
            </w:pPr>
            <w:r w:rsidRPr="00A42CEE">
              <w:rPr>
                <w:rFonts w:cs="Times New Roman" w:hint="eastAsia"/>
                <w:sz w:val="20"/>
                <w:szCs w:val="20"/>
              </w:rPr>
              <w:t>収入</w:t>
            </w:r>
          </w:p>
        </w:tc>
        <w:tc>
          <w:tcPr>
            <w:tcW w:w="1276" w:type="dxa"/>
            <w:gridSpan w:val="2"/>
            <w:tcBorders>
              <w:top w:val="single" w:sz="4" w:space="0" w:color="auto"/>
              <w:left w:val="single" w:sz="4" w:space="0" w:color="auto"/>
              <w:bottom w:val="single" w:sz="4" w:space="0" w:color="auto"/>
              <w:right w:val="single" w:sz="4" w:space="0" w:color="auto"/>
            </w:tcBorders>
            <w:noWrap/>
            <w:hideMark/>
          </w:tcPr>
          <w:p w14:paraId="1AEDCFD1" w14:textId="77777777" w:rsidR="00041C42" w:rsidRPr="00A42CEE" w:rsidRDefault="00041C42" w:rsidP="00041C42">
            <w:pPr>
              <w:jc w:val="center"/>
              <w:rPr>
                <w:rFonts w:cs="Times New Roman"/>
                <w:sz w:val="20"/>
                <w:szCs w:val="20"/>
              </w:rPr>
            </w:pPr>
            <w:r w:rsidRPr="00A42CEE">
              <w:rPr>
                <w:rFonts w:cs="Times New Roman" w:hint="eastAsia"/>
                <w:sz w:val="20"/>
                <w:szCs w:val="20"/>
              </w:rPr>
              <w:t>不納欠損等</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04A551A" w14:textId="77777777" w:rsidR="00041C42" w:rsidRPr="00A42CEE" w:rsidRDefault="00041C42" w:rsidP="00041C42">
            <w:pPr>
              <w:widowControl/>
              <w:jc w:val="left"/>
              <w:rPr>
                <w:rFonts w:cs="Times New Roman"/>
                <w:sz w:val="20"/>
                <w:szCs w:val="20"/>
              </w:rPr>
            </w:pPr>
          </w:p>
        </w:tc>
      </w:tr>
      <w:tr w:rsidR="00A42CEE" w:rsidRPr="00A42CEE" w14:paraId="225CF10E" w14:textId="77777777" w:rsidTr="00CF65DD">
        <w:trPr>
          <w:trHeight w:val="210"/>
        </w:trPr>
        <w:tc>
          <w:tcPr>
            <w:tcW w:w="1417" w:type="dxa"/>
            <w:gridSpan w:val="2"/>
            <w:vMerge w:val="restart"/>
            <w:tcBorders>
              <w:top w:val="nil"/>
              <w:left w:val="single" w:sz="4" w:space="0" w:color="auto"/>
              <w:bottom w:val="nil"/>
              <w:right w:val="single" w:sz="4" w:space="0" w:color="auto"/>
            </w:tcBorders>
            <w:noWrap/>
            <w:hideMark/>
          </w:tcPr>
          <w:p w14:paraId="1EF04CDF" w14:textId="77777777" w:rsidR="00041C42" w:rsidRPr="00A42CEE" w:rsidRDefault="00041C42" w:rsidP="00041C42">
            <w:pPr>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03C1CB47" w14:textId="77777777" w:rsidR="00041C42" w:rsidRPr="00A42CEE" w:rsidRDefault="00041C42" w:rsidP="00041C42">
            <w:pPr>
              <w:rPr>
                <w:rFonts w:cs="Times New Roman"/>
                <w:sz w:val="20"/>
                <w:szCs w:val="20"/>
              </w:rPr>
            </w:pPr>
            <w:r w:rsidRPr="00A42CEE">
              <w:rPr>
                <w:rFonts w:cs="Times New Roman" w:hint="eastAsia"/>
                <w:sz w:val="20"/>
                <w:szCs w:val="20"/>
              </w:rPr>
              <w:t>金額(千円)</w:t>
            </w:r>
          </w:p>
        </w:tc>
        <w:tc>
          <w:tcPr>
            <w:tcW w:w="1134" w:type="dxa"/>
            <w:tcBorders>
              <w:top w:val="single" w:sz="4" w:space="0" w:color="auto"/>
              <w:left w:val="single" w:sz="4" w:space="0" w:color="auto"/>
              <w:bottom w:val="single" w:sz="4" w:space="0" w:color="auto"/>
              <w:right w:val="single" w:sz="4" w:space="0" w:color="auto"/>
            </w:tcBorders>
            <w:noWrap/>
            <w:hideMark/>
          </w:tcPr>
          <w:p w14:paraId="3CA0021D" w14:textId="77777777" w:rsidR="00041C42" w:rsidRPr="00A42CEE" w:rsidRDefault="00041C42" w:rsidP="00041C42">
            <w:pPr>
              <w:ind w:right="100"/>
              <w:jc w:val="right"/>
              <w:rPr>
                <w:rFonts w:cs="Times New Roman"/>
                <w:sz w:val="20"/>
                <w:szCs w:val="20"/>
              </w:rPr>
            </w:pPr>
            <w:r w:rsidRPr="00A42CEE">
              <w:rPr>
                <w:rFonts w:cs="Times New Roman"/>
                <w:sz w:val="20"/>
                <w:szCs w:val="20"/>
              </w:rPr>
              <w:t>73</w:t>
            </w:r>
            <w:r w:rsidRPr="00A42CEE">
              <w:rPr>
                <w:rFonts w:cs="Times New Roman" w:hint="eastAsia"/>
                <w:sz w:val="20"/>
                <w:szCs w:val="20"/>
              </w:rPr>
              <w:t>3</w:t>
            </w:r>
          </w:p>
        </w:tc>
        <w:tc>
          <w:tcPr>
            <w:tcW w:w="850" w:type="dxa"/>
            <w:tcBorders>
              <w:top w:val="single" w:sz="4" w:space="0" w:color="auto"/>
              <w:left w:val="single" w:sz="4" w:space="0" w:color="auto"/>
              <w:bottom w:val="single" w:sz="4" w:space="0" w:color="auto"/>
              <w:right w:val="single" w:sz="4" w:space="0" w:color="auto"/>
            </w:tcBorders>
            <w:noWrap/>
            <w:hideMark/>
          </w:tcPr>
          <w:p w14:paraId="617DE986"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3674B576" w14:textId="77777777" w:rsidR="00041C42" w:rsidRPr="00A42CEE" w:rsidRDefault="00041C42" w:rsidP="00041C42">
            <w:pPr>
              <w:ind w:right="100"/>
              <w:jc w:val="right"/>
              <w:rPr>
                <w:rFonts w:cs="Times New Roman"/>
                <w:sz w:val="20"/>
                <w:szCs w:val="20"/>
              </w:rPr>
            </w:pPr>
            <w:r w:rsidRPr="00A42CEE">
              <w:rPr>
                <w:rFonts w:cs="Times New Roman"/>
                <w:sz w:val="20"/>
                <w:szCs w:val="20"/>
              </w:rPr>
              <w:t>19</w:t>
            </w:r>
          </w:p>
        </w:tc>
        <w:tc>
          <w:tcPr>
            <w:tcW w:w="1276" w:type="dxa"/>
            <w:gridSpan w:val="2"/>
            <w:tcBorders>
              <w:top w:val="single" w:sz="4" w:space="0" w:color="auto"/>
              <w:left w:val="single" w:sz="4" w:space="0" w:color="auto"/>
              <w:bottom w:val="single" w:sz="4" w:space="0" w:color="auto"/>
              <w:right w:val="single" w:sz="4" w:space="0" w:color="auto"/>
            </w:tcBorders>
            <w:noWrap/>
            <w:hideMark/>
          </w:tcPr>
          <w:p w14:paraId="36624C68" w14:textId="77777777" w:rsidR="00041C42" w:rsidRPr="00A42CEE" w:rsidRDefault="00041C42" w:rsidP="00041C42">
            <w:pPr>
              <w:jc w:val="right"/>
              <w:rPr>
                <w:rFonts w:cs="Times New Roman"/>
                <w:sz w:val="20"/>
                <w:szCs w:val="20"/>
              </w:rPr>
            </w:pPr>
            <w:r w:rsidRPr="00A42CEE">
              <w:rPr>
                <w:rFonts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noWrap/>
            <w:hideMark/>
          </w:tcPr>
          <w:p w14:paraId="7419F1C4" w14:textId="77777777" w:rsidR="00041C42" w:rsidRPr="00A42CEE" w:rsidRDefault="00041C42" w:rsidP="00041C42">
            <w:pPr>
              <w:ind w:right="100"/>
              <w:jc w:val="right"/>
              <w:rPr>
                <w:rFonts w:cs="Times New Roman"/>
                <w:sz w:val="20"/>
                <w:szCs w:val="20"/>
              </w:rPr>
            </w:pPr>
            <w:r w:rsidRPr="00A42CEE">
              <w:rPr>
                <w:rFonts w:cs="Times New Roman"/>
                <w:sz w:val="20"/>
                <w:szCs w:val="20"/>
              </w:rPr>
              <w:t>708</w:t>
            </w:r>
          </w:p>
        </w:tc>
      </w:tr>
      <w:tr w:rsidR="00041C42" w:rsidRPr="00A42CEE" w14:paraId="6BAA8637" w14:textId="77777777" w:rsidTr="00CF65DD">
        <w:trPr>
          <w:trHeight w:val="54"/>
        </w:trPr>
        <w:tc>
          <w:tcPr>
            <w:tcW w:w="1417" w:type="dxa"/>
            <w:gridSpan w:val="2"/>
            <w:vMerge/>
            <w:tcBorders>
              <w:top w:val="nil"/>
              <w:left w:val="single" w:sz="4" w:space="0" w:color="auto"/>
              <w:bottom w:val="single" w:sz="4" w:space="0" w:color="auto"/>
              <w:right w:val="single" w:sz="4" w:space="0" w:color="auto"/>
            </w:tcBorders>
            <w:vAlign w:val="center"/>
            <w:hideMark/>
          </w:tcPr>
          <w:p w14:paraId="62985B82" w14:textId="77777777" w:rsidR="00041C42" w:rsidRPr="00A42CEE" w:rsidRDefault="00041C42" w:rsidP="00041C42">
            <w:pPr>
              <w:widowControl/>
              <w:jc w:val="left"/>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09FB77A0" w14:textId="77777777" w:rsidR="00041C42" w:rsidRPr="00A42CEE" w:rsidRDefault="00041C42" w:rsidP="00041C42">
            <w:pPr>
              <w:rPr>
                <w:rFonts w:cs="Times New Roman"/>
                <w:sz w:val="20"/>
                <w:szCs w:val="20"/>
              </w:rPr>
            </w:pPr>
            <w:r w:rsidRPr="00A42CEE">
              <w:rPr>
                <w:rFonts w:cs="Times New Roman" w:hint="eastAsia"/>
                <w:sz w:val="20"/>
                <w:szCs w:val="20"/>
              </w:rPr>
              <w:t>件数(件)</w:t>
            </w:r>
          </w:p>
        </w:tc>
        <w:tc>
          <w:tcPr>
            <w:tcW w:w="1134" w:type="dxa"/>
            <w:tcBorders>
              <w:top w:val="single" w:sz="4" w:space="0" w:color="auto"/>
              <w:left w:val="single" w:sz="4" w:space="0" w:color="auto"/>
              <w:bottom w:val="single" w:sz="4" w:space="0" w:color="auto"/>
              <w:right w:val="single" w:sz="4" w:space="0" w:color="auto"/>
            </w:tcBorders>
            <w:noWrap/>
            <w:hideMark/>
          </w:tcPr>
          <w:p w14:paraId="0F28F019" w14:textId="77777777" w:rsidR="00041C42" w:rsidRPr="00A42CEE" w:rsidRDefault="00041C42" w:rsidP="00041C42">
            <w:pPr>
              <w:jc w:val="right"/>
              <w:rPr>
                <w:rFonts w:cs="Times New Roman"/>
                <w:sz w:val="20"/>
                <w:szCs w:val="20"/>
              </w:rPr>
            </w:pPr>
            <w:r w:rsidRPr="00A42CEE">
              <w:rPr>
                <w:rFonts w:cs="Times New Roman"/>
                <w:sz w:val="20"/>
                <w:szCs w:val="20"/>
              </w:rPr>
              <w:t>259</w:t>
            </w:r>
          </w:p>
        </w:tc>
        <w:tc>
          <w:tcPr>
            <w:tcW w:w="850" w:type="dxa"/>
            <w:tcBorders>
              <w:top w:val="single" w:sz="4" w:space="0" w:color="auto"/>
              <w:left w:val="single" w:sz="4" w:space="0" w:color="auto"/>
              <w:bottom w:val="single" w:sz="4" w:space="0" w:color="auto"/>
              <w:right w:val="single" w:sz="4" w:space="0" w:color="auto"/>
            </w:tcBorders>
            <w:noWrap/>
            <w:hideMark/>
          </w:tcPr>
          <w:p w14:paraId="308FA0B0"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11143CDB" w14:textId="77777777" w:rsidR="00041C42" w:rsidRPr="00A42CEE" w:rsidRDefault="00041C42" w:rsidP="00041C42">
            <w:pPr>
              <w:jc w:val="right"/>
              <w:rPr>
                <w:rFonts w:cs="Times New Roman"/>
                <w:sz w:val="20"/>
                <w:szCs w:val="20"/>
              </w:rPr>
            </w:pPr>
            <w:r w:rsidRPr="00A42CEE">
              <w:rPr>
                <w:rFonts w:cs="Times New Roman"/>
                <w:sz w:val="20"/>
                <w:szCs w:val="20"/>
              </w:rPr>
              <w:t>9</w:t>
            </w:r>
          </w:p>
        </w:tc>
        <w:tc>
          <w:tcPr>
            <w:tcW w:w="1276" w:type="dxa"/>
            <w:gridSpan w:val="2"/>
            <w:tcBorders>
              <w:top w:val="single" w:sz="4" w:space="0" w:color="auto"/>
              <w:left w:val="single" w:sz="4" w:space="0" w:color="auto"/>
              <w:bottom w:val="single" w:sz="4" w:space="0" w:color="auto"/>
              <w:right w:val="single" w:sz="4" w:space="0" w:color="auto"/>
            </w:tcBorders>
            <w:noWrap/>
            <w:hideMark/>
          </w:tcPr>
          <w:p w14:paraId="506F6AE2" w14:textId="77777777" w:rsidR="00041C42" w:rsidRPr="00A42CEE" w:rsidRDefault="00041C42" w:rsidP="00041C42">
            <w:pPr>
              <w:jc w:val="right"/>
              <w:rPr>
                <w:rFonts w:cs="Times New Roman"/>
                <w:sz w:val="20"/>
                <w:szCs w:val="20"/>
              </w:rPr>
            </w:pPr>
            <w:r w:rsidRPr="00A42CEE">
              <w:rPr>
                <w:rFonts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noWrap/>
            <w:hideMark/>
          </w:tcPr>
          <w:p w14:paraId="5D644B53" w14:textId="77777777" w:rsidR="00041C42" w:rsidRPr="00A42CEE" w:rsidRDefault="00041C42" w:rsidP="00041C42">
            <w:pPr>
              <w:jc w:val="right"/>
              <w:rPr>
                <w:rFonts w:cs="Times New Roman"/>
                <w:sz w:val="20"/>
                <w:szCs w:val="20"/>
              </w:rPr>
            </w:pPr>
            <w:r w:rsidRPr="00A42CEE">
              <w:rPr>
                <w:rFonts w:cs="Times New Roman"/>
                <w:sz w:val="20"/>
                <w:szCs w:val="20"/>
              </w:rPr>
              <w:t>247</w:t>
            </w:r>
          </w:p>
        </w:tc>
      </w:tr>
    </w:tbl>
    <w:p w14:paraId="07EBEEBC" w14:textId="77777777" w:rsidR="00041C42" w:rsidRPr="00A42CEE" w:rsidRDefault="00041C42" w:rsidP="00041C42">
      <w:pPr>
        <w:rPr>
          <w:rFonts w:hAnsiTheme="minorHAnsi" w:cs="Times New Roman"/>
          <w:kern w:val="0"/>
          <w:szCs w:val="18"/>
        </w:rPr>
      </w:pPr>
    </w:p>
    <w:p w14:paraId="1118FFDD" w14:textId="07B387AF" w:rsidR="00041C42" w:rsidRPr="00A42CEE" w:rsidRDefault="00041C42" w:rsidP="008A69A8">
      <w:pPr>
        <w:ind w:firstLineChars="100" w:firstLine="221"/>
        <w:rPr>
          <w:rFonts w:hAnsiTheme="minorHAnsi" w:cs="Times New Roman"/>
          <w:b/>
          <w:bCs/>
          <w:kern w:val="0"/>
          <w:szCs w:val="18"/>
        </w:rPr>
      </w:pPr>
      <w:r w:rsidRPr="00A42CEE">
        <w:rPr>
          <w:rFonts w:hAnsiTheme="minorHAnsi" w:cs="Times New Roman"/>
          <w:b/>
          <w:bCs/>
          <w:kern w:val="0"/>
          <w:szCs w:val="18"/>
        </w:rPr>
        <w:t>(</w:t>
      </w:r>
      <w:r w:rsidR="0076635A">
        <w:rPr>
          <w:rFonts w:hAnsiTheme="minorHAnsi" w:cs="Times New Roman" w:hint="eastAsia"/>
          <w:b/>
          <w:bCs/>
          <w:kern w:val="0"/>
          <w:szCs w:val="18"/>
        </w:rPr>
        <w:t>2</w:t>
      </w:r>
      <w:r w:rsidRPr="00A42CEE">
        <w:rPr>
          <w:rFonts w:hAnsiTheme="minorHAnsi" w:cs="Times New Roman"/>
          <w:b/>
          <w:bCs/>
          <w:kern w:val="0"/>
          <w:szCs w:val="18"/>
        </w:rPr>
        <w:t>)</w:t>
      </w:r>
      <w:r w:rsidRPr="00A42CEE">
        <w:rPr>
          <w:rFonts w:hAnsiTheme="minorHAnsi" w:cs="Times New Roman" w:hint="eastAsia"/>
          <w:b/>
          <w:bCs/>
          <w:kern w:val="0"/>
          <w:szCs w:val="18"/>
        </w:rPr>
        <w:t xml:space="preserve">　</w:t>
      </w:r>
      <w:r w:rsidRPr="00A42CEE">
        <w:rPr>
          <w:rFonts w:hAnsiTheme="minorHAnsi" w:cs="Times New Roman"/>
          <w:b/>
          <w:bCs/>
          <w:kern w:val="0"/>
          <w:szCs w:val="18"/>
        </w:rPr>
        <w:t>監査の結果及び意見</w:t>
      </w:r>
    </w:p>
    <w:p w14:paraId="071C72F7" w14:textId="62A00156" w:rsidR="00041C42" w:rsidRPr="00A42CEE" w:rsidRDefault="00041C42" w:rsidP="008A69A8">
      <w:pPr>
        <w:ind w:firstLineChars="300" w:firstLine="663"/>
        <w:outlineLvl w:val="3"/>
        <w:rPr>
          <w:rFonts w:hAnsiTheme="minorHAnsi" w:cs="Times New Roman"/>
          <w:b/>
          <w:bCs/>
          <w:kern w:val="0"/>
          <w:szCs w:val="18"/>
        </w:rPr>
      </w:pPr>
      <w:bookmarkStart w:id="213" w:name="_Toc94539182"/>
      <w:r w:rsidRPr="00A42CEE">
        <w:rPr>
          <w:rFonts w:hAnsiTheme="minorHAnsi" w:cs="Times New Roman" w:hint="eastAsia"/>
          <w:b/>
          <w:bCs/>
          <w:kern w:val="0"/>
          <w:szCs w:val="18"/>
        </w:rPr>
        <w:t>【意見</w:t>
      </w:r>
      <w:r w:rsidR="00E0476E" w:rsidRPr="00A42CEE">
        <w:rPr>
          <w:rFonts w:hAnsiTheme="minorHAnsi" w:cs="Times New Roman" w:hint="eastAsia"/>
          <w:b/>
          <w:bCs/>
          <w:kern w:val="0"/>
          <w:szCs w:val="18"/>
        </w:rPr>
        <w:t>44</w:t>
      </w:r>
      <w:r w:rsidRPr="00A42CEE">
        <w:rPr>
          <w:rFonts w:hAnsiTheme="minorHAnsi" w:cs="Times New Roman" w:hint="eastAsia"/>
          <w:b/>
          <w:bCs/>
          <w:kern w:val="0"/>
          <w:szCs w:val="18"/>
        </w:rPr>
        <w:t>】時効管理の徹底</w:t>
      </w:r>
      <w:bookmarkEnd w:id="213"/>
    </w:p>
    <w:p w14:paraId="6973319D" w14:textId="77777777" w:rsidR="00041C42" w:rsidRPr="00A42CEE" w:rsidRDefault="00041C42" w:rsidP="00041C42">
      <w:pPr>
        <w:ind w:firstLineChars="100" w:firstLine="220"/>
        <w:rPr>
          <w:rFonts w:hAnsiTheme="minorHAnsi" w:cs="Times New Roman"/>
          <w:kern w:val="0"/>
          <w:szCs w:val="18"/>
        </w:rPr>
      </w:pPr>
      <w:r w:rsidRPr="00A42CEE">
        <w:rPr>
          <w:rFonts w:hAnsiTheme="minorHAnsi" w:cs="Times New Roman" w:hint="eastAsia"/>
          <w:kern w:val="0"/>
          <w:szCs w:val="18"/>
        </w:rPr>
        <w:t>大阪府は，本債権について消滅時効の完成を防止するために時効管理を徹底するべきである。</w:t>
      </w:r>
    </w:p>
    <w:p w14:paraId="6E6712C7" w14:textId="77777777" w:rsidR="00041C42" w:rsidRPr="00A42CEE" w:rsidRDefault="00041C42" w:rsidP="008A69A8">
      <w:pPr>
        <w:ind w:firstLineChars="100" w:firstLine="221"/>
        <w:outlineLvl w:val="2"/>
        <w:rPr>
          <w:rFonts w:hAnsiTheme="minorHAnsi" w:cs="Times New Roman"/>
          <w:b/>
          <w:bCs/>
          <w:kern w:val="0"/>
          <w:szCs w:val="18"/>
        </w:rPr>
      </w:pPr>
      <w:bookmarkStart w:id="214" w:name="_Toc94539183"/>
      <w:r w:rsidRPr="00A42CEE">
        <w:rPr>
          <w:rFonts w:hAnsiTheme="minorHAnsi" w:cs="Times New Roman" w:hint="eastAsia"/>
          <w:b/>
          <w:bCs/>
          <w:kern w:val="0"/>
          <w:szCs w:val="18"/>
        </w:rPr>
        <w:lastRenderedPageBreak/>
        <w:t>４　高等学校等使用料（空調使用料）</w:t>
      </w:r>
      <w:bookmarkEnd w:id="214"/>
    </w:p>
    <w:p w14:paraId="034853E2" w14:textId="77777777" w:rsidR="00041C42" w:rsidRPr="00A42CEE" w:rsidRDefault="00041C42" w:rsidP="008A69A8">
      <w:pPr>
        <w:ind w:firstLineChars="100" w:firstLine="221"/>
        <w:rPr>
          <w:rFonts w:hAnsiTheme="minorHAnsi" w:cs="Times New Roman"/>
          <w:kern w:val="0"/>
          <w:szCs w:val="18"/>
        </w:rPr>
      </w:pPr>
      <w:r w:rsidRPr="00A42CEE">
        <w:rPr>
          <w:rFonts w:hAnsiTheme="minorHAnsi" w:cs="Times New Roman"/>
          <w:b/>
          <w:bCs/>
          <w:kern w:val="0"/>
          <w:szCs w:val="18"/>
        </w:rPr>
        <w:t>(1)</w:t>
      </w:r>
      <w:r w:rsidRPr="00A42CEE">
        <w:rPr>
          <w:rFonts w:hAnsiTheme="minorHAnsi" w:cs="Times New Roman" w:hint="eastAsia"/>
          <w:b/>
          <w:bCs/>
          <w:kern w:val="0"/>
          <w:szCs w:val="18"/>
        </w:rPr>
        <w:t xml:space="preserve">　</w:t>
      </w:r>
      <w:r w:rsidRPr="00A42CEE">
        <w:rPr>
          <w:rFonts w:hAnsiTheme="minorHAnsi" w:cs="Times New Roman"/>
          <w:b/>
          <w:bCs/>
          <w:kern w:val="0"/>
          <w:szCs w:val="18"/>
        </w:rPr>
        <w:t>概要</w:t>
      </w:r>
    </w:p>
    <w:tbl>
      <w:tblPr>
        <w:tblStyle w:val="302"/>
        <w:tblW w:w="8108" w:type="dxa"/>
        <w:tblInd w:w="392" w:type="dxa"/>
        <w:tblLayout w:type="fixed"/>
        <w:tblLook w:val="04A0" w:firstRow="1" w:lastRow="0" w:firstColumn="1" w:lastColumn="0" w:noHBand="0" w:noVBand="1"/>
      </w:tblPr>
      <w:tblGrid>
        <w:gridCol w:w="1021"/>
        <w:gridCol w:w="396"/>
        <w:gridCol w:w="1305"/>
        <w:gridCol w:w="1134"/>
        <w:gridCol w:w="850"/>
        <w:gridCol w:w="709"/>
        <w:gridCol w:w="142"/>
        <w:gridCol w:w="992"/>
        <w:gridCol w:w="284"/>
        <w:gridCol w:w="1275"/>
      </w:tblGrid>
      <w:tr w:rsidR="00A42CEE" w:rsidRPr="00A42CEE" w14:paraId="243F51C2" w14:textId="77777777" w:rsidTr="0042514F">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08C6B4AF" w14:textId="77777777" w:rsidR="00041C42" w:rsidRPr="00A42CEE" w:rsidRDefault="00041C42" w:rsidP="00041C42">
            <w:pPr>
              <w:rPr>
                <w:rFonts w:cs="Times New Roman"/>
                <w:sz w:val="20"/>
                <w:szCs w:val="20"/>
              </w:rPr>
            </w:pPr>
            <w:r w:rsidRPr="00A42CEE">
              <w:rPr>
                <w:rFonts w:cs="Times New Roman" w:hint="eastAsia"/>
                <w:sz w:val="20"/>
                <w:szCs w:val="20"/>
              </w:rPr>
              <w:t>債権の内容・発生原因</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4A0E5E2A" w14:textId="77777777" w:rsidR="00041C42" w:rsidRPr="00A42CEE" w:rsidRDefault="00041C42" w:rsidP="00041C42">
            <w:pPr>
              <w:rPr>
                <w:rFonts w:cs="Times New Roman"/>
                <w:sz w:val="20"/>
                <w:szCs w:val="20"/>
              </w:rPr>
            </w:pPr>
            <w:r w:rsidRPr="00A42CEE">
              <w:rPr>
                <w:rFonts w:cs="Times New Roman" w:hint="eastAsia"/>
                <w:sz w:val="20"/>
                <w:szCs w:val="20"/>
              </w:rPr>
              <w:t>高等学校等の空気調整設備の使用にかかる料金</w:t>
            </w:r>
          </w:p>
        </w:tc>
      </w:tr>
      <w:tr w:rsidR="00A42CEE" w:rsidRPr="00A42CEE" w14:paraId="12B08A67" w14:textId="77777777" w:rsidTr="0042514F">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2C30483C" w14:textId="77777777" w:rsidR="00041C42" w:rsidRPr="00A42CEE" w:rsidRDefault="00041C42" w:rsidP="00041C42">
            <w:pPr>
              <w:rPr>
                <w:rFonts w:cs="Times New Roman"/>
                <w:sz w:val="20"/>
                <w:szCs w:val="20"/>
              </w:rPr>
            </w:pPr>
            <w:r w:rsidRPr="00A42CEE">
              <w:rPr>
                <w:rFonts w:cs="Times New Roman" w:hint="eastAsia"/>
                <w:sz w:val="20"/>
                <w:szCs w:val="20"/>
              </w:rPr>
              <w:t>根拠となる要綱等</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534FE795" w14:textId="77777777" w:rsidR="00041C42" w:rsidRPr="00A42CEE" w:rsidRDefault="00041C42" w:rsidP="00041C42">
            <w:pPr>
              <w:rPr>
                <w:rFonts w:cs="Times New Roman"/>
                <w:sz w:val="20"/>
                <w:szCs w:val="20"/>
              </w:rPr>
            </w:pPr>
            <w:r w:rsidRPr="00A42CEE">
              <w:rPr>
                <w:rFonts w:cs="Times New Roman" w:hint="eastAsia"/>
                <w:sz w:val="20"/>
                <w:szCs w:val="20"/>
              </w:rPr>
              <w:t>旧大阪府立高等学校等条例</w:t>
            </w:r>
          </w:p>
          <w:p w14:paraId="3B742B67" w14:textId="77777777" w:rsidR="00041C42" w:rsidRPr="00A42CEE" w:rsidRDefault="00041C42" w:rsidP="00041C42">
            <w:pPr>
              <w:rPr>
                <w:rFonts w:cs="Times New Roman"/>
                <w:sz w:val="20"/>
                <w:szCs w:val="20"/>
              </w:rPr>
            </w:pPr>
            <w:r w:rsidRPr="00A42CEE">
              <w:rPr>
                <w:rFonts w:cs="Times New Roman" w:hint="eastAsia"/>
                <w:sz w:val="20"/>
                <w:szCs w:val="20"/>
              </w:rPr>
              <w:t>大阪府立高等学校における空気調節設備の使用に係る料金の額を定める規則</w:t>
            </w:r>
          </w:p>
          <w:p w14:paraId="72B1D3F3" w14:textId="77777777" w:rsidR="00041C42" w:rsidRPr="00A42CEE" w:rsidRDefault="00041C42" w:rsidP="00041C42">
            <w:pPr>
              <w:rPr>
                <w:rFonts w:cs="Times New Roman"/>
                <w:sz w:val="20"/>
                <w:szCs w:val="20"/>
              </w:rPr>
            </w:pPr>
            <w:r w:rsidRPr="00A42CEE">
              <w:rPr>
                <w:rFonts w:cs="Times New Roman" w:hint="eastAsia"/>
                <w:sz w:val="20"/>
                <w:szCs w:val="20"/>
              </w:rPr>
              <w:t>大阪府学校授業料等徴収事務取扱要領</w:t>
            </w:r>
          </w:p>
          <w:p w14:paraId="2B1D00B3" w14:textId="77777777" w:rsidR="00041C42" w:rsidRPr="00A42CEE" w:rsidRDefault="00041C42" w:rsidP="00041C42">
            <w:pPr>
              <w:rPr>
                <w:rFonts w:cs="Times New Roman"/>
                <w:sz w:val="20"/>
                <w:szCs w:val="20"/>
              </w:rPr>
            </w:pPr>
            <w:r w:rsidRPr="00A42CEE">
              <w:rPr>
                <w:rFonts w:cs="Times New Roman" w:hint="eastAsia"/>
                <w:sz w:val="20"/>
                <w:szCs w:val="20"/>
              </w:rPr>
              <w:t>授業料等の納入指導事務の流れ</w:t>
            </w:r>
          </w:p>
        </w:tc>
      </w:tr>
      <w:tr w:rsidR="00A42CEE" w:rsidRPr="00A42CEE" w14:paraId="3087EEAA" w14:textId="77777777" w:rsidTr="0042514F">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19BA4DD0" w14:textId="77777777" w:rsidR="00041C42" w:rsidRPr="00A42CEE" w:rsidRDefault="00041C42" w:rsidP="00041C42">
            <w:pPr>
              <w:rPr>
                <w:rFonts w:cs="Times New Roman"/>
                <w:sz w:val="20"/>
                <w:szCs w:val="20"/>
              </w:rPr>
            </w:pPr>
            <w:r w:rsidRPr="00A42CEE">
              <w:rPr>
                <w:rFonts w:cs="Times New Roman" w:hint="eastAsia"/>
                <w:sz w:val="20"/>
                <w:szCs w:val="20"/>
              </w:rPr>
              <w:t>所管部署</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1B47E77A" w14:textId="77777777" w:rsidR="00041C42" w:rsidRPr="00A42CEE" w:rsidRDefault="00041C42" w:rsidP="00041C42">
            <w:pPr>
              <w:rPr>
                <w:rFonts w:cs="Times New Roman"/>
                <w:sz w:val="20"/>
                <w:szCs w:val="20"/>
              </w:rPr>
            </w:pPr>
            <w:r w:rsidRPr="00A42CEE">
              <w:rPr>
                <w:rFonts w:cs="Times New Roman" w:hint="eastAsia"/>
                <w:sz w:val="20"/>
                <w:szCs w:val="20"/>
              </w:rPr>
              <w:t>施設財務課</w:t>
            </w:r>
          </w:p>
        </w:tc>
      </w:tr>
      <w:tr w:rsidR="00A42CEE" w:rsidRPr="00A42CEE" w14:paraId="199502E1" w14:textId="77777777" w:rsidTr="0042514F">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69DBC433" w14:textId="77777777" w:rsidR="00041C42" w:rsidRPr="00A42CEE" w:rsidRDefault="00041C42" w:rsidP="00041C42">
            <w:pPr>
              <w:rPr>
                <w:rFonts w:cs="Times New Roman"/>
                <w:sz w:val="20"/>
                <w:szCs w:val="20"/>
              </w:rPr>
            </w:pPr>
            <w:r w:rsidRPr="00A42CEE">
              <w:rPr>
                <w:rFonts w:cs="Times New Roman" w:hint="eastAsia"/>
                <w:sz w:val="20"/>
                <w:szCs w:val="20"/>
              </w:rPr>
              <w:t>債務者</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2F02CD91" w14:textId="77777777" w:rsidR="00041C42" w:rsidRPr="00A42CEE" w:rsidRDefault="00041C42" w:rsidP="00041C42">
            <w:pPr>
              <w:rPr>
                <w:rFonts w:cs="Times New Roman"/>
                <w:sz w:val="20"/>
                <w:szCs w:val="20"/>
              </w:rPr>
            </w:pPr>
            <w:r w:rsidRPr="00A42CEE">
              <w:rPr>
                <w:rFonts w:cs="Times New Roman" w:hint="eastAsia"/>
                <w:sz w:val="20"/>
                <w:szCs w:val="20"/>
              </w:rPr>
              <w:t>個人</w:t>
            </w:r>
          </w:p>
        </w:tc>
      </w:tr>
      <w:tr w:rsidR="00A42CEE" w:rsidRPr="00A42CEE" w14:paraId="70A8436A" w14:textId="77777777" w:rsidTr="0042514F">
        <w:trPr>
          <w:trHeight w:val="54"/>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049C24FE" w14:textId="77777777" w:rsidR="00041C42" w:rsidRPr="00A42CEE" w:rsidRDefault="00041C42" w:rsidP="00041C42">
            <w:pPr>
              <w:rPr>
                <w:rFonts w:cs="Times New Roman"/>
                <w:sz w:val="20"/>
                <w:szCs w:val="20"/>
              </w:rPr>
            </w:pPr>
            <w:r w:rsidRPr="00A42CEE">
              <w:rPr>
                <w:rFonts w:cs="Times New Roman" w:hint="eastAsia"/>
                <w:sz w:val="20"/>
                <w:szCs w:val="20"/>
              </w:rPr>
              <w:t>令和</w:t>
            </w:r>
          </w:p>
          <w:p w14:paraId="7543E10A" w14:textId="77777777" w:rsidR="00041C42" w:rsidRPr="00A42CEE" w:rsidRDefault="00041C42" w:rsidP="00041C42">
            <w:pPr>
              <w:rPr>
                <w:rFonts w:cs="Times New Roman"/>
                <w:sz w:val="20"/>
                <w:szCs w:val="20"/>
              </w:rPr>
            </w:pPr>
            <w:r w:rsidRPr="00A42CEE">
              <w:rPr>
                <w:rFonts w:cs="Times New Roman" w:hint="eastAsia"/>
                <w:sz w:val="20"/>
                <w:szCs w:val="20"/>
              </w:rPr>
              <w:t>2年度</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481D2263" w14:textId="77777777" w:rsidR="00041C42" w:rsidRPr="00A42CEE" w:rsidRDefault="00041C42" w:rsidP="00041C42">
            <w:pPr>
              <w:rPr>
                <w:rFonts w:cs="Times New Roman"/>
                <w:sz w:val="20"/>
                <w:szCs w:val="20"/>
              </w:rPr>
            </w:pPr>
            <w:r w:rsidRPr="00A42CEE">
              <w:rPr>
                <w:rFonts w:cs="Times New Roman" w:hint="eastAsia"/>
                <w:sz w:val="20"/>
                <w:szCs w:val="20"/>
              </w:rPr>
              <w:t>目標処理額(円)</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20BCFD38" w14:textId="77777777" w:rsidR="00041C42" w:rsidRPr="00A42CEE" w:rsidRDefault="00041C42" w:rsidP="00041C42">
            <w:pPr>
              <w:rPr>
                <w:rFonts w:cs="Times New Roman"/>
                <w:sz w:val="20"/>
                <w:szCs w:val="20"/>
              </w:rPr>
            </w:pPr>
            <w:r w:rsidRPr="00A42CEE">
              <w:rPr>
                <w:rFonts w:cs="Times New Roman" w:hint="eastAsia"/>
                <w:sz w:val="20"/>
                <w:szCs w:val="20"/>
              </w:rPr>
              <w:t>回収対象</w:t>
            </w:r>
          </w:p>
          <w:p w14:paraId="0D4B0B3D" w14:textId="77777777" w:rsidR="00041C42" w:rsidRPr="00A42CEE" w:rsidRDefault="00041C42" w:rsidP="00041C42">
            <w:pPr>
              <w:rPr>
                <w:rFonts w:cs="Times New Roman"/>
                <w:sz w:val="20"/>
                <w:szCs w:val="20"/>
              </w:rPr>
            </w:pPr>
            <w:r w:rsidRPr="00A42CEE">
              <w:rPr>
                <w:rFonts w:cs="Times New Roman" w:hint="eastAsia"/>
                <w:sz w:val="20"/>
                <w:szCs w:val="20"/>
              </w:rPr>
              <w:t>債権</w:t>
            </w:r>
          </w:p>
        </w:tc>
        <w:tc>
          <w:tcPr>
            <w:tcW w:w="1559" w:type="dxa"/>
            <w:gridSpan w:val="2"/>
            <w:tcBorders>
              <w:top w:val="single" w:sz="4" w:space="0" w:color="auto"/>
              <w:left w:val="single" w:sz="4" w:space="0" w:color="auto"/>
              <w:bottom w:val="single" w:sz="4" w:space="0" w:color="auto"/>
              <w:right w:val="single" w:sz="4" w:space="0" w:color="auto"/>
            </w:tcBorders>
            <w:hideMark/>
          </w:tcPr>
          <w:p w14:paraId="12FAD7FD" w14:textId="77777777" w:rsidR="00041C42" w:rsidRPr="00A42CEE" w:rsidRDefault="00041C42" w:rsidP="00041C42">
            <w:pPr>
              <w:jc w:val="right"/>
              <w:rPr>
                <w:rFonts w:cs="Times New Roman"/>
                <w:sz w:val="20"/>
                <w:szCs w:val="20"/>
              </w:rPr>
            </w:pPr>
            <w:r w:rsidRPr="00A42CEE">
              <w:rPr>
                <w:rFonts w:cs="Times New Roman"/>
                <w:sz w:val="20"/>
                <w:szCs w:val="20"/>
              </w:rPr>
              <w:t>525,074</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14:paraId="3C3CBA8F" w14:textId="77777777" w:rsidR="00041C42" w:rsidRPr="00A42CEE" w:rsidRDefault="00041C42" w:rsidP="00041C42">
            <w:pPr>
              <w:rPr>
                <w:rFonts w:cs="Times New Roman"/>
                <w:sz w:val="20"/>
                <w:szCs w:val="20"/>
              </w:rPr>
            </w:pPr>
            <w:r w:rsidRPr="00A42CEE">
              <w:rPr>
                <w:rFonts w:cs="Times New Roman" w:hint="eastAsia"/>
                <w:sz w:val="20"/>
                <w:szCs w:val="20"/>
              </w:rPr>
              <w:t>整理対象</w:t>
            </w:r>
          </w:p>
          <w:p w14:paraId="00CDDBE4" w14:textId="77777777" w:rsidR="00041C42" w:rsidRPr="00A42CEE" w:rsidRDefault="00041C42" w:rsidP="00041C42">
            <w:pPr>
              <w:rPr>
                <w:rFonts w:cs="Times New Roman"/>
                <w:sz w:val="20"/>
                <w:szCs w:val="20"/>
              </w:rPr>
            </w:pPr>
            <w:r w:rsidRPr="00A42CEE">
              <w:rPr>
                <w:rFonts w:cs="Times New Roman" w:hint="eastAsia"/>
                <w:sz w:val="20"/>
                <w:szCs w:val="20"/>
              </w:rPr>
              <w:t>債権</w:t>
            </w:r>
          </w:p>
        </w:tc>
        <w:tc>
          <w:tcPr>
            <w:tcW w:w="1559" w:type="dxa"/>
            <w:gridSpan w:val="2"/>
            <w:tcBorders>
              <w:top w:val="single" w:sz="4" w:space="0" w:color="auto"/>
              <w:left w:val="single" w:sz="4" w:space="0" w:color="auto"/>
              <w:bottom w:val="single" w:sz="4" w:space="0" w:color="auto"/>
              <w:right w:val="single" w:sz="4" w:space="0" w:color="auto"/>
            </w:tcBorders>
            <w:hideMark/>
          </w:tcPr>
          <w:p w14:paraId="7479686E" w14:textId="77777777" w:rsidR="00041C42" w:rsidRPr="00A42CEE" w:rsidRDefault="00041C42" w:rsidP="00041C42">
            <w:pPr>
              <w:jc w:val="right"/>
              <w:rPr>
                <w:rFonts w:cs="Times New Roman"/>
                <w:sz w:val="20"/>
                <w:szCs w:val="20"/>
              </w:rPr>
            </w:pPr>
            <w:r w:rsidRPr="00A42CEE">
              <w:rPr>
                <w:rFonts w:cs="Times New Roman" w:hint="eastAsia"/>
                <w:sz w:val="20"/>
                <w:szCs w:val="20"/>
              </w:rPr>
              <w:t>-</w:t>
            </w:r>
          </w:p>
        </w:tc>
      </w:tr>
      <w:tr w:rsidR="00A42CEE" w:rsidRPr="00A42CEE" w14:paraId="27A4D9CC" w14:textId="77777777" w:rsidTr="0042514F">
        <w:trPr>
          <w:trHeight w:val="54"/>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022F1DD7" w14:textId="77777777" w:rsidR="00041C42" w:rsidRPr="00A42CEE" w:rsidRDefault="00041C42" w:rsidP="00041C42">
            <w:pPr>
              <w:widowControl/>
              <w:jc w:val="left"/>
              <w:rPr>
                <w:rFonts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4987CF9" w14:textId="77777777" w:rsidR="00041C42" w:rsidRPr="00A42CEE" w:rsidRDefault="00041C42" w:rsidP="00041C42">
            <w:pPr>
              <w:rPr>
                <w:rFonts w:cs="Times New Roman"/>
                <w:sz w:val="20"/>
                <w:szCs w:val="20"/>
              </w:rPr>
            </w:pPr>
            <w:r w:rsidRPr="00A42CEE">
              <w:rPr>
                <w:rFonts w:cs="Times New Roman" w:hint="eastAsia"/>
                <w:sz w:val="20"/>
                <w:szCs w:val="20"/>
              </w:rPr>
              <w:t>実績処理額(円)</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FF3B52" w14:textId="77777777" w:rsidR="00041C42" w:rsidRPr="00A42CEE" w:rsidRDefault="00041C42" w:rsidP="00041C42">
            <w:pPr>
              <w:widowControl/>
              <w:jc w:val="left"/>
              <w:rPr>
                <w:rFonts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029381A0" w14:textId="77777777" w:rsidR="00041C42" w:rsidRPr="00A42CEE" w:rsidRDefault="00041C42" w:rsidP="00041C42">
            <w:pPr>
              <w:jc w:val="right"/>
              <w:rPr>
                <w:rFonts w:cs="Times New Roman"/>
                <w:sz w:val="20"/>
                <w:szCs w:val="20"/>
              </w:rPr>
            </w:pPr>
            <w:r w:rsidRPr="00A42CEE">
              <w:rPr>
                <w:rFonts w:cs="Times New Roman"/>
                <w:sz w:val="20"/>
                <w:szCs w:val="20"/>
              </w:rPr>
              <w:t>10,800</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6FE07984" w14:textId="77777777" w:rsidR="00041C42" w:rsidRPr="00A42CEE" w:rsidRDefault="00041C42" w:rsidP="00041C42">
            <w:pPr>
              <w:widowControl/>
              <w:jc w:val="left"/>
              <w:rPr>
                <w:rFonts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11A2A51C" w14:textId="77777777" w:rsidR="00041C42" w:rsidRPr="00A42CEE" w:rsidRDefault="00041C42" w:rsidP="00041C42">
            <w:pPr>
              <w:jc w:val="right"/>
              <w:rPr>
                <w:rFonts w:cs="Times New Roman"/>
                <w:sz w:val="20"/>
                <w:szCs w:val="20"/>
              </w:rPr>
            </w:pPr>
            <w:r w:rsidRPr="00A42CEE">
              <w:rPr>
                <w:rFonts w:cs="Times New Roman"/>
                <w:sz w:val="20"/>
                <w:szCs w:val="20"/>
              </w:rPr>
              <w:t>175,006</w:t>
            </w:r>
          </w:p>
        </w:tc>
      </w:tr>
      <w:tr w:rsidR="00A42CEE" w:rsidRPr="00A42CEE" w14:paraId="38E6392A" w14:textId="77777777" w:rsidTr="0042514F">
        <w:trPr>
          <w:trHeight w:val="334"/>
        </w:trPr>
        <w:tc>
          <w:tcPr>
            <w:tcW w:w="2722" w:type="dxa"/>
            <w:gridSpan w:val="3"/>
            <w:vMerge w:val="restart"/>
            <w:tcBorders>
              <w:top w:val="single" w:sz="4" w:space="0" w:color="auto"/>
              <w:left w:val="single" w:sz="4" w:space="0" w:color="auto"/>
              <w:bottom w:val="nil"/>
              <w:right w:val="single" w:sz="4" w:space="0" w:color="auto"/>
            </w:tcBorders>
            <w:noWrap/>
            <w:vAlign w:val="center"/>
            <w:hideMark/>
          </w:tcPr>
          <w:p w14:paraId="7A442A8B" w14:textId="77777777" w:rsidR="00041C42" w:rsidRPr="00A42CEE" w:rsidRDefault="00041C42" w:rsidP="00041C42">
            <w:pPr>
              <w:rPr>
                <w:rFonts w:cs="Times New Roman"/>
                <w:sz w:val="20"/>
                <w:szCs w:val="20"/>
              </w:rPr>
            </w:pPr>
            <w:r w:rsidRPr="00A42CEE">
              <w:rPr>
                <w:rFonts w:cs="Times New Roman" w:hint="eastAsia"/>
                <w:sz w:val="20"/>
                <w:szCs w:val="20"/>
              </w:rPr>
              <w:t>収入未済等の状況</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2421029F" w14:textId="77777777" w:rsidR="00041C42" w:rsidRPr="00A42CEE" w:rsidRDefault="00041C42" w:rsidP="00041C42">
            <w:pPr>
              <w:jc w:val="center"/>
              <w:rPr>
                <w:rFonts w:cs="Times New Roman"/>
                <w:sz w:val="20"/>
                <w:szCs w:val="20"/>
              </w:rPr>
            </w:pPr>
            <w:r w:rsidRPr="00A42CEE">
              <w:rPr>
                <w:rFonts w:cs="Times New Roman" w:hint="eastAsia"/>
                <w:sz w:val="20"/>
                <w:szCs w:val="20"/>
              </w:rPr>
              <w:t>収入未済</w:t>
            </w:r>
          </w:p>
          <w:p w14:paraId="216E4570" w14:textId="77777777" w:rsidR="00041C42" w:rsidRPr="00A42CEE" w:rsidRDefault="00041C42" w:rsidP="00041C42">
            <w:pPr>
              <w:jc w:val="center"/>
              <w:rPr>
                <w:rFonts w:cs="Times New Roman"/>
                <w:sz w:val="20"/>
                <w:szCs w:val="20"/>
              </w:rPr>
            </w:pPr>
            <w:r w:rsidRPr="00A42CEE">
              <w:rPr>
                <w:rFonts w:cs="Times New Roman" w:hint="eastAsia"/>
                <w:sz w:val="20"/>
                <w:szCs w:val="20"/>
              </w:rPr>
              <w:t>R</w:t>
            </w:r>
            <w:r w:rsidRPr="00A42CEE">
              <w:rPr>
                <w:rFonts w:cs="Times New Roman"/>
                <w:sz w:val="20"/>
                <w:szCs w:val="20"/>
              </w:rPr>
              <w:t>2</w:t>
            </w:r>
            <w:r w:rsidRPr="00A42CEE">
              <w:rPr>
                <w:rFonts w:cs="Times New Roman" w:hint="eastAsia"/>
                <w:sz w:val="20"/>
                <w:szCs w:val="20"/>
              </w:rPr>
              <w:t>.6.1</w:t>
            </w:r>
          </w:p>
        </w:tc>
        <w:tc>
          <w:tcPr>
            <w:tcW w:w="2977" w:type="dxa"/>
            <w:gridSpan w:val="5"/>
            <w:tcBorders>
              <w:top w:val="single" w:sz="4" w:space="0" w:color="auto"/>
              <w:left w:val="single" w:sz="4" w:space="0" w:color="auto"/>
              <w:bottom w:val="single" w:sz="4" w:space="0" w:color="auto"/>
              <w:right w:val="single" w:sz="4" w:space="0" w:color="auto"/>
            </w:tcBorders>
            <w:noWrap/>
            <w:hideMark/>
          </w:tcPr>
          <w:p w14:paraId="1E6A8B98" w14:textId="77777777" w:rsidR="00041C42" w:rsidRPr="00A42CEE" w:rsidRDefault="00041C42" w:rsidP="00041C42">
            <w:pPr>
              <w:jc w:val="center"/>
              <w:rPr>
                <w:rFonts w:cs="Times New Roman"/>
                <w:sz w:val="20"/>
                <w:szCs w:val="20"/>
              </w:rPr>
            </w:pPr>
            <w:r w:rsidRPr="00A42CEE">
              <w:rPr>
                <w:rFonts w:cs="Times New Roman" w:hint="eastAsia"/>
                <w:sz w:val="20"/>
                <w:szCs w:val="20"/>
              </w:rPr>
              <w:t>令和2年度</w:t>
            </w:r>
          </w:p>
        </w:tc>
        <w:tc>
          <w:tcPr>
            <w:tcW w:w="1275" w:type="dxa"/>
            <w:vMerge w:val="restart"/>
            <w:tcBorders>
              <w:top w:val="single" w:sz="4" w:space="0" w:color="auto"/>
              <w:left w:val="single" w:sz="4" w:space="0" w:color="auto"/>
              <w:bottom w:val="single" w:sz="4" w:space="0" w:color="auto"/>
              <w:right w:val="single" w:sz="4" w:space="0" w:color="auto"/>
            </w:tcBorders>
            <w:noWrap/>
            <w:hideMark/>
          </w:tcPr>
          <w:p w14:paraId="7879F8A4" w14:textId="77777777" w:rsidR="00041C42" w:rsidRPr="00A42CEE" w:rsidRDefault="00041C42" w:rsidP="00041C42">
            <w:pPr>
              <w:jc w:val="center"/>
              <w:rPr>
                <w:rFonts w:cs="Times New Roman"/>
                <w:sz w:val="20"/>
                <w:szCs w:val="20"/>
              </w:rPr>
            </w:pPr>
            <w:r w:rsidRPr="00A42CEE">
              <w:rPr>
                <w:rFonts w:cs="Times New Roman" w:hint="eastAsia"/>
                <w:sz w:val="20"/>
                <w:szCs w:val="20"/>
              </w:rPr>
              <w:t>収入未済</w:t>
            </w:r>
          </w:p>
          <w:p w14:paraId="7A44B525" w14:textId="77777777" w:rsidR="00041C42" w:rsidRPr="00A42CEE" w:rsidRDefault="00041C42" w:rsidP="00041C42">
            <w:pPr>
              <w:jc w:val="center"/>
              <w:rPr>
                <w:rFonts w:cs="Times New Roman"/>
                <w:sz w:val="20"/>
                <w:szCs w:val="20"/>
              </w:rPr>
            </w:pPr>
            <w:r w:rsidRPr="00A42CEE">
              <w:rPr>
                <w:rFonts w:cs="Times New Roman" w:hint="eastAsia"/>
                <w:sz w:val="20"/>
                <w:szCs w:val="20"/>
              </w:rPr>
              <w:t>R</w:t>
            </w:r>
            <w:r w:rsidRPr="00A42CEE">
              <w:rPr>
                <w:rFonts w:cs="Times New Roman"/>
                <w:sz w:val="20"/>
                <w:szCs w:val="20"/>
              </w:rPr>
              <w:t>3</w:t>
            </w:r>
            <w:r w:rsidRPr="00A42CEE">
              <w:rPr>
                <w:rFonts w:cs="Times New Roman" w:hint="eastAsia"/>
                <w:sz w:val="20"/>
                <w:szCs w:val="20"/>
              </w:rPr>
              <w:t>.5.31</w:t>
            </w:r>
          </w:p>
        </w:tc>
      </w:tr>
      <w:tr w:rsidR="00A42CEE" w:rsidRPr="00A42CEE" w14:paraId="25B28109" w14:textId="77777777" w:rsidTr="0042514F">
        <w:trPr>
          <w:trHeight w:val="54"/>
        </w:trPr>
        <w:tc>
          <w:tcPr>
            <w:tcW w:w="2722" w:type="dxa"/>
            <w:gridSpan w:val="3"/>
            <w:vMerge/>
            <w:tcBorders>
              <w:top w:val="single" w:sz="4" w:space="0" w:color="auto"/>
              <w:left w:val="single" w:sz="4" w:space="0" w:color="auto"/>
              <w:bottom w:val="nil"/>
              <w:right w:val="single" w:sz="4" w:space="0" w:color="auto"/>
            </w:tcBorders>
            <w:vAlign w:val="center"/>
            <w:hideMark/>
          </w:tcPr>
          <w:p w14:paraId="732BC94F" w14:textId="77777777" w:rsidR="00041C42" w:rsidRPr="00A42CEE" w:rsidRDefault="00041C42" w:rsidP="00041C42">
            <w:pPr>
              <w:widowControl/>
              <w:jc w:val="left"/>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1D6DFB8" w14:textId="77777777" w:rsidR="00041C42" w:rsidRPr="00A42CEE" w:rsidRDefault="00041C42" w:rsidP="00041C42">
            <w:pPr>
              <w:widowControl/>
              <w:jc w:val="left"/>
              <w:rPr>
                <w:rFonts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14:paraId="5B519825" w14:textId="77777777" w:rsidR="00041C42" w:rsidRPr="00A42CEE" w:rsidRDefault="00041C42" w:rsidP="00041C42">
            <w:pPr>
              <w:jc w:val="center"/>
              <w:rPr>
                <w:rFonts w:cs="Times New Roman"/>
                <w:sz w:val="20"/>
                <w:szCs w:val="20"/>
              </w:rPr>
            </w:pPr>
            <w:r w:rsidRPr="00A42CEE">
              <w:rPr>
                <w:rFonts w:cs="Times New Roman" w:hint="eastAsia"/>
                <w:sz w:val="20"/>
                <w:szCs w:val="20"/>
              </w:rPr>
              <w:t>調定</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6446987C" w14:textId="77777777" w:rsidR="00041C42" w:rsidRPr="00A42CEE" w:rsidRDefault="00041C42" w:rsidP="00041C42">
            <w:pPr>
              <w:jc w:val="center"/>
              <w:rPr>
                <w:rFonts w:cs="Times New Roman"/>
                <w:sz w:val="20"/>
                <w:szCs w:val="20"/>
              </w:rPr>
            </w:pPr>
            <w:r w:rsidRPr="00A42CEE">
              <w:rPr>
                <w:rFonts w:cs="Times New Roman" w:hint="eastAsia"/>
                <w:sz w:val="20"/>
                <w:szCs w:val="20"/>
              </w:rPr>
              <w:t>収入</w:t>
            </w:r>
          </w:p>
        </w:tc>
        <w:tc>
          <w:tcPr>
            <w:tcW w:w="1276" w:type="dxa"/>
            <w:gridSpan w:val="2"/>
            <w:tcBorders>
              <w:top w:val="single" w:sz="4" w:space="0" w:color="auto"/>
              <w:left w:val="single" w:sz="4" w:space="0" w:color="auto"/>
              <w:bottom w:val="single" w:sz="4" w:space="0" w:color="auto"/>
              <w:right w:val="single" w:sz="4" w:space="0" w:color="auto"/>
            </w:tcBorders>
            <w:noWrap/>
            <w:hideMark/>
          </w:tcPr>
          <w:p w14:paraId="0354AD1C" w14:textId="77777777" w:rsidR="00041C42" w:rsidRPr="00A42CEE" w:rsidRDefault="00041C42" w:rsidP="00041C42">
            <w:pPr>
              <w:jc w:val="center"/>
              <w:rPr>
                <w:rFonts w:cs="Times New Roman"/>
                <w:sz w:val="20"/>
                <w:szCs w:val="20"/>
              </w:rPr>
            </w:pPr>
            <w:r w:rsidRPr="00A42CEE">
              <w:rPr>
                <w:rFonts w:cs="Times New Roman" w:hint="eastAsia"/>
                <w:sz w:val="20"/>
                <w:szCs w:val="20"/>
              </w:rPr>
              <w:t>不納欠損等</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281B967" w14:textId="77777777" w:rsidR="00041C42" w:rsidRPr="00A42CEE" w:rsidRDefault="00041C42" w:rsidP="00041C42">
            <w:pPr>
              <w:widowControl/>
              <w:jc w:val="left"/>
              <w:rPr>
                <w:rFonts w:cs="Times New Roman"/>
                <w:sz w:val="20"/>
                <w:szCs w:val="20"/>
              </w:rPr>
            </w:pPr>
          </w:p>
        </w:tc>
      </w:tr>
      <w:tr w:rsidR="00A42CEE" w:rsidRPr="00A42CEE" w14:paraId="29FF71D9" w14:textId="77777777" w:rsidTr="0042514F">
        <w:trPr>
          <w:trHeight w:val="210"/>
        </w:trPr>
        <w:tc>
          <w:tcPr>
            <w:tcW w:w="1417" w:type="dxa"/>
            <w:gridSpan w:val="2"/>
            <w:vMerge w:val="restart"/>
            <w:tcBorders>
              <w:top w:val="nil"/>
              <w:left w:val="single" w:sz="4" w:space="0" w:color="auto"/>
              <w:bottom w:val="nil"/>
              <w:right w:val="single" w:sz="4" w:space="0" w:color="auto"/>
            </w:tcBorders>
            <w:noWrap/>
            <w:hideMark/>
          </w:tcPr>
          <w:p w14:paraId="4C0CEDDE" w14:textId="77777777" w:rsidR="00041C42" w:rsidRPr="00A42CEE" w:rsidRDefault="00041C42" w:rsidP="00041C42">
            <w:pPr>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270E2EF3" w14:textId="77777777" w:rsidR="00041C42" w:rsidRPr="00A42CEE" w:rsidRDefault="00041C42" w:rsidP="00041C42">
            <w:pPr>
              <w:rPr>
                <w:rFonts w:cs="Times New Roman"/>
                <w:sz w:val="20"/>
                <w:szCs w:val="20"/>
              </w:rPr>
            </w:pPr>
            <w:r w:rsidRPr="00A42CEE">
              <w:rPr>
                <w:rFonts w:cs="Times New Roman" w:hint="eastAsia"/>
                <w:sz w:val="20"/>
                <w:szCs w:val="20"/>
              </w:rPr>
              <w:t>金額(千円)</w:t>
            </w:r>
          </w:p>
        </w:tc>
        <w:tc>
          <w:tcPr>
            <w:tcW w:w="1134" w:type="dxa"/>
            <w:tcBorders>
              <w:top w:val="single" w:sz="4" w:space="0" w:color="auto"/>
              <w:left w:val="single" w:sz="4" w:space="0" w:color="auto"/>
              <w:bottom w:val="single" w:sz="4" w:space="0" w:color="auto"/>
              <w:right w:val="single" w:sz="4" w:space="0" w:color="auto"/>
            </w:tcBorders>
            <w:noWrap/>
            <w:hideMark/>
          </w:tcPr>
          <w:p w14:paraId="662BD6D3" w14:textId="77777777" w:rsidR="00041C42" w:rsidRPr="00A42CEE" w:rsidRDefault="00041C42" w:rsidP="00041C42">
            <w:pPr>
              <w:ind w:right="100"/>
              <w:jc w:val="right"/>
              <w:rPr>
                <w:rFonts w:cs="Times New Roman"/>
                <w:sz w:val="20"/>
                <w:szCs w:val="20"/>
              </w:rPr>
            </w:pPr>
            <w:r w:rsidRPr="00A42CEE">
              <w:rPr>
                <w:rFonts w:cs="Times New Roman"/>
                <w:sz w:val="20"/>
                <w:szCs w:val="20"/>
              </w:rPr>
              <w:t>525</w:t>
            </w:r>
          </w:p>
        </w:tc>
        <w:tc>
          <w:tcPr>
            <w:tcW w:w="850" w:type="dxa"/>
            <w:tcBorders>
              <w:top w:val="single" w:sz="4" w:space="0" w:color="auto"/>
              <w:left w:val="single" w:sz="4" w:space="0" w:color="auto"/>
              <w:bottom w:val="single" w:sz="4" w:space="0" w:color="auto"/>
              <w:right w:val="single" w:sz="4" w:space="0" w:color="auto"/>
            </w:tcBorders>
            <w:noWrap/>
            <w:hideMark/>
          </w:tcPr>
          <w:p w14:paraId="3ADD3F7C"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54D941ED" w14:textId="77777777" w:rsidR="00041C42" w:rsidRPr="00A42CEE" w:rsidRDefault="00041C42" w:rsidP="00041C42">
            <w:pPr>
              <w:ind w:right="100"/>
              <w:jc w:val="right"/>
              <w:rPr>
                <w:rFonts w:cs="Times New Roman"/>
                <w:sz w:val="20"/>
                <w:szCs w:val="20"/>
              </w:rPr>
            </w:pPr>
            <w:r w:rsidRPr="00A42CEE">
              <w:rPr>
                <w:rFonts w:cs="Times New Roman"/>
                <w:sz w:val="20"/>
                <w:szCs w:val="20"/>
              </w:rPr>
              <w:t>10</w:t>
            </w:r>
          </w:p>
        </w:tc>
        <w:tc>
          <w:tcPr>
            <w:tcW w:w="1276" w:type="dxa"/>
            <w:gridSpan w:val="2"/>
            <w:tcBorders>
              <w:top w:val="single" w:sz="4" w:space="0" w:color="auto"/>
              <w:left w:val="single" w:sz="4" w:space="0" w:color="auto"/>
              <w:bottom w:val="single" w:sz="4" w:space="0" w:color="auto"/>
              <w:right w:val="single" w:sz="4" w:space="0" w:color="auto"/>
            </w:tcBorders>
            <w:noWrap/>
            <w:hideMark/>
          </w:tcPr>
          <w:p w14:paraId="2DC2FEAF" w14:textId="77777777" w:rsidR="00041C42" w:rsidRPr="00A42CEE" w:rsidRDefault="00041C42" w:rsidP="00041C42">
            <w:pPr>
              <w:jc w:val="right"/>
              <w:rPr>
                <w:rFonts w:cs="Times New Roman"/>
                <w:sz w:val="20"/>
                <w:szCs w:val="20"/>
              </w:rPr>
            </w:pPr>
            <w:r w:rsidRPr="00A42CEE">
              <w:rPr>
                <w:rFonts w:cs="Times New Roman"/>
                <w:sz w:val="20"/>
                <w:szCs w:val="20"/>
              </w:rPr>
              <w:t>175</w:t>
            </w:r>
          </w:p>
        </w:tc>
        <w:tc>
          <w:tcPr>
            <w:tcW w:w="1275" w:type="dxa"/>
            <w:tcBorders>
              <w:top w:val="single" w:sz="4" w:space="0" w:color="auto"/>
              <w:left w:val="single" w:sz="4" w:space="0" w:color="auto"/>
              <w:bottom w:val="single" w:sz="4" w:space="0" w:color="auto"/>
              <w:right w:val="single" w:sz="4" w:space="0" w:color="auto"/>
            </w:tcBorders>
            <w:noWrap/>
            <w:hideMark/>
          </w:tcPr>
          <w:p w14:paraId="2CB15465" w14:textId="77777777" w:rsidR="00041C42" w:rsidRPr="00A42CEE" w:rsidRDefault="00041C42" w:rsidP="00041C42">
            <w:pPr>
              <w:ind w:right="100"/>
              <w:jc w:val="right"/>
              <w:rPr>
                <w:rFonts w:cs="Times New Roman"/>
                <w:sz w:val="20"/>
                <w:szCs w:val="20"/>
              </w:rPr>
            </w:pPr>
            <w:r w:rsidRPr="00A42CEE">
              <w:rPr>
                <w:rFonts w:cs="Times New Roman"/>
                <w:sz w:val="20"/>
                <w:szCs w:val="20"/>
              </w:rPr>
              <w:t>344</w:t>
            </w:r>
          </w:p>
        </w:tc>
      </w:tr>
      <w:tr w:rsidR="00041C42" w:rsidRPr="00A42CEE" w14:paraId="6C556994" w14:textId="77777777" w:rsidTr="0042514F">
        <w:trPr>
          <w:trHeight w:val="54"/>
        </w:trPr>
        <w:tc>
          <w:tcPr>
            <w:tcW w:w="1417" w:type="dxa"/>
            <w:gridSpan w:val="2"/>
            <w:vMerge/>
            <w:tcBorders>
              <w:top w:val="nil"/>
              <w:left w:val="single" w:sz="4" w:space="0" w:color="auto"/>
              <w:bottom w:val="single" w:sz="4" w:space="0" w:color="auto"/>
              <w:right w:val="single" w:sz="4" w:space="0" w:color="auto"/>
            </w:tcBorders>
            <w:vAlign w:val="center"/>
            <w:hideMark/>
          </w:tcPr>
          <w:p w14:paraId="47BF4C6D" w14:textId="77777777" w:rsidR="00041C42" w:rsidRPr="00A42CEE" w:rsidRDefault="00041C42" w:rsidP="00041C42">
            <w:pPr>
              <w:widowControl/>
              <w:jc w:val="left"/>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10E3CD17" w14:textId="77777777" w:rsidR="00041C42" w:rsidRPr="00A42CEE" w:rsidRDefault="00041C42" w:rsidP="00041C42">
            <w:pPr>
              <w:rPr>
                <w:rFonts w:cs="Times New Roman"/>
                <w:sz w:val="20"/>
                <w:szCs w:val="20"/>
              </w:rPr>
            </w:pPr>
            <w:r w:rsidRPr="00A42CEE">
              <w:rPr>
                <w:rFonts w:cs="Times New Roman" w:hint="eastAsia"/>
                <w:sz w:val="20"/>
                <w:szCs w:val="20"/>
              </w:rPr>
              <w:t>件数(件)</w:t>
            </w:r>
          </w:p>
        </w:tc>
        <w:tc>
          <w:tcPr>
            <w:tcW w:w="1134" w:type="dxa"/>
            <w:tcBorders>
              <w:top w:val="single" w:sz="4" w:space="0" w:color="auto"/>
              <w:left w:val="single" w:sz="4" w:space="0" w:color="auto"/>
              <w:bottom w:val="single" w:sz="4" w:space="0" w:color="auto"/>
              <w:right w:val="single" w:sz="4" w:space="0" w:color="auto"/>
            </w:tcBorders>
            <w:noWrap/>
            <w:hideMark/>
          </w:tcPr>
          <w:p w14:paraId="0E3F9684" w14:textId="77777777" w:rsidR="00041C42" w:rsidRPr="00A42CEE" w:rsidRDefault="00041C42" w:rsidP="00041C42">
            <w:pPr>
              <w:jc w:val="right"/>
              <w:rPr>
                <w:rFonts w:cs="Times New Roman"/>
                <w:sz w:val="20"/>
                <w:szCs w:val="20"/>
              </w:rPr>
            </w:pPr>
            <w:r w:rsidRPr="00A42CEE">
              <w:rPr>
                <w:rFonts w:cs="Times New Roman"/>
                <w:sz w:val="20"/>
                <w:szCs w:val="20"/>
              </w:rPr>
              <w:t>110</w:t>
            </w:r>
          </w:p>
        </w:tc>
        <w:tc>
          <w:tcPr>
            <w:tcW w:w="850" w:type="dxa"/>
            <w:tcBorders>
              <w:top w:val="single" w:sz="4" w:space="0" w:color="auto"/>
              <w:left w:val="single" w:sz="4" w:space="0" w:color="auto"/>
              <w:bottom w:val="single" w:sz="4" w:space="0" w:color="auto"/>
              <w:right w:val="single" w:sz="4" w:space="0" w:color="auto"/>
            </w:tcBorders>
            <w:noWrap/>
            <w:hideMark/>
          </w:tcPr>
          <w:p w14:paraId="387E1168"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576E993F" w14:textId="77777777" w:rsidR="00041C42" w:rsidRPr="00A42CEE" w:rsidRDefault="00041C42" w:rsidP="00041C42">
            <w:pPr>
              <w:jc w:val="right"/>
              <w:rPr>
                <w:rFonts w:cs="Times New Roman"/>
                <w:sz w:val="20"/>
                <w:szCs w:val="20"/>
              </w:rPr>
            </w:pPr>
            <w:r w:rsidRPr="00A42CEE">
              <w:rPr>
                <w:rFonts w:cs="Times New Roman"/>
                <w:sz w:val="20"/>
                <w:szCs w:val="20"/>
              </w:rPr>
              <w:t>2</w:t>
            </w:r>
          </w:p>
        </w:tc>
        <w:tc>
          <w:tcPr>
            <w:tcW w:w="1276" w:type="dxa"/>
            <w:gridSpan w:val="2"/>
            <w:tcBorders>
              <w:top w:val="single" w:sz="4" w:space="0" w:color="auto"/>
              <w:left w:val="single" w:sz="4" w:space="0" w:color="auto"/>
              <w:bottom w:val="single" w:sz="4" w:space="0" w:color="auto"/>
              <w:right w:val="single" w:sz="4" w:space="0" w:color="auto"/>
            </w:tcBorders>
            <w:noWrap/>
            <w:hideMark/>
          </w:tcPr>
          <w:p w14:paraId="48F9F741" w14:textId="77777777" w:rsidR="00041C42" w:rsidRPr="00A42CEE" w:rsidRDefault="00041C42" w:rsidP="00041C42">
            <w:pPr>
              <w:jc w:val="right"/>
              <w:rPr>
                <w:rFonts w:cs="Times New Roman"/>
                <w:sz w:val="20"/>
                <w:szCs w:val="20"/>
              </w:rPr>
            </w:pPr>
            <w:r w:rsidRPr="00A42CEE">
              <w:rPr>
                <w:rFonts w:cs="Times New Roman"/>
                <w:sz w:val="20"/>
                <w:szCs w:val="20"/>
              </w:rPr>
              <w:t>36</w:t>
            </w:r>
          </w:p>
        </w:tc>
        <w:tc>
          <w:tcPr>
            <w:tcW w:w="1275" w:type="dxa"/>
            <w:tcBorders>
              <w:top w:val="single" w:sz="4" w:space="0" w:color="auto"/>
              <w:left w:val="single" w:sz="4" w:space="0" w:color="auto"/>
              <w:bottom w:val="single" w:sz="4" w:space="0" w:color="auto"/>
              <w:right w:val="single" w:sz="4" w:space="0" w:color="auto"/>
            </w:tcBorders>
            <w:noWrap/>
            <w:hideMark/>
          </w:tcPr>
          <w:p w14:paraId="388F4BA2" w14:textId="77777777" w:rsidR="00041C42" w:rsidRPr="00A42CEE" w:rsidRDefault="00041C42" w:rsidP="00041C42">
            <w:pPr>
              <w:jc w:val="right"/>
              <w:rPr>
                <w:rFonts w:cs="Times New Roman"/>
                <w:sz w:val="20"/>
                <w:szCs w:val="20"/>
              </w:rPr>
            </w:pPr>
            <w:r w:rsidRPr="00A42CEE">
              <w:rPr>
                <w:rFonts w:cs="Times New Roman"/>
                <w:sz w:val="20"/>
                <w:szCs w:val="20"/>
              </w:rPr>
              <w:t>72</w:t>
            </w:r>
          </w:p>
        </w:tc>
      </w:tr>
    </w:tbl>
    <w:p w14:paraId="23C049E7" w14:textId="77777777" w:rsidR="00041C42" w:rsidRPr="00A42CEE" w:rsidRDefault="00041C42" w:rsidP="00041C42">
      <w:pPr>
        <w:rPr>
          <w:rFonts w:hAnsiTheme="minorHAnsi" w:cs="Times New Roman"/>
          <w:kern w:val="0"/>
          <w:szCs w:val="18"/>
        </w:rPr>
      </w:pPr>
    </w:p>
    <w:p w14:paraId="0BDA5597" w14:textId="1CB73832" w:rsidR="00041C42" w:rsidRPr="00A42CEE" w:rsidRDefault="00041C42" w:rsidP="008A69A8">
      <w:pPr>
        <w:ind w:firstLineChars="100" w:firstLine="221"/>
        <w:rPr>
          <w:rFonts w:hAnsiTheme="minorHAnsi" w:cs="Times New Roman"/>
          <w:b/>
          <w:bCs/>
          <w:kern w:val="0"/>
          <w:szCs w:val="18"/>
        </w:rPr>
      </w:pPr>
      <w:r w:rsidRPr="00A42CEE">
        <w:rPr>
          <w:rFonts w:hAnsiTheme="minorHAnsi" w:cs="Times New Roman"/>
          <w:b/>
          <w:bCs/>
          <w:kern w:val="0"/>
          <w:szCs w:val="18"/>
        </w:rPr>
        <w:t>(</w:t>
      </w:r>
      <w:r w:rsidR="0076635A">
        <w:rPr>
          <w:rFonts w:hAnsiTheme="minorHAnsi" w:cs="Times New Roman" w:hint="eastAsia"/>
          <w:b/>
          <w:bCs/>
          <w:kern w:val="0"/>
          <w:szCs w:val="18"/>
        </w:rPr>
        <w:t>2</w:t>
      </w:r>
      <w:r w:rsidRPr="00A42CEE">
        <w:rPr>
          <w:rFonts w:hAnsiTheme="minorHAnsi" w:cs="Times New Roman"/>
          <w:b/>
          <w:bCs/>
          <w:kern w:val="0"/>
          <w:szCs w:val="18"/>
        </w:rPr>
        <w:t>)</w:t>
      </w:r>
      <w:r w:rsidRPr="00A42CEE">
        <w:rPr>
          <w:rFonts w:hAnsiTheme="minorHAnsi" w:cs="Times New Roman" w:hint="eastAsia"/>
          <w:b/>
          <w:bCs/>
          <w:kern w:val="0"/>
          <w:szCs w:val="18"/>
        </w:rPr>
        <w:t xml:space="preserve">　</w:t>
      </w:r>
      <w:r w:rsidRPr="00A42CEE">
        <w:rPr>
          <w:rFonts w:hAnsiTheme="minorHAnsi" w:cs="Times New Roman"/>
          <w:b/>
          <w:bCs/>
          <w:kern w:val="0"/>
          <w:szCs w:val="18"/>
        </w:rPr>
        <w:t>監査の結果及び意見</w:t>
      </w:r>
    </w:p>
    <w:p w14:paraId="5212485D" w14:textId="27CC0748" w:rsidR="00041C42" w:rsidRPr="00A42CEE" w:rsidRDefault="00041C42" w:rsidP="008A69A8">
      <w:pPr>
        <w:ind w:firstLineChars="300" w:firstLine="663"/>
        <w:outlineLvl w:val="3"/>
        <w:rPr>
          <w:rFonts w:hAnsiTheme="minorHAnsi" w:cs="Times New Roman"/>
          <w:b/>
          <w:bCs/>
          <w:kern w:val="0"/>
          <w:szCs w:val="18"/>
        </w:rPr>
      </w:pPr>
      <w:bookmarkStart w:id="215" w:name="_Toc94539184"/>
      <w:r w:rsidRPr="00A42CEE">
        <w:rPr>
          <w:rFonts w:hAnsiTheme="minorHAnsi" w:cs="Times New Roman" w:hint="eastAsia"/>
          <w:b/>
          <w:bCs/>
          <w:kern w:val="0"/>
          <w:szCs w:val="18"/>
        </w:rPr>
        <w:t>【監査の結果</w:t>
      </w:r>
      <w:r w:rsidR="006F3EF8" w:rsidRPr="00A42CEE">
        <w:rPr>
          <w:rFonts w:hAnsiTheme="minorHAnsi" w:cs="Times New Roman" w:hint="eastAsia"/>
          <w:b/>
          <w:bCs/>
          <w:kern w:val="0"/>
          <w:szCs w:val="18"/>
        </w:rPr>
        <w:t>17</w:t>
      </w:r>
      <w:r w:rsidRPr="00A42CEE">
        <w:rPr>
          <w:rFonts w:hAnsiTheme="minorHAnsi" w:cs="Times New Roman" w:hint="eastAsia"/>
          <w:b/>
          <w:bCs/>
          <w:kern w:val="0"/>
          <w:szCs w:val="18"/>
        </w:rPr>
        <w:t>】債務名義取得済みの本債権についての財産調査・強制執行</w:t>
      </w:r>
      <w:bookmarkEnd w:id="215"/>
    </w:p>
    <w:p w14:paraId="226EEEB4" w14:textId="77777777" w:rsidR="00041C42" w:rsidRPr="00A42CEE" w:rsidRDefault="00041C42" w:rsidP="00041C42">
      <w:pPr>
        <w:ind w:firstLineChars="100" w:firstLine="220"/>
        <w:rPr>
          <w:rFonts w:hAnsiTheme="minorHAnsi" w:cs="Times New Roman"/>
          <w:kern w:val="0"/>
          <w:szCs w:val="18"/>
        </w:rPr>
      </w:pPr>
      <w:r w:rsidRPr="00A42CEE">
        <w:rPr>
          <w:rFonts w:hAnsiTheme="minorHAnsi" w:cs="Times New Roman" w:hint="eastAsia"/>
          <w:kern w:val="0"/>
          <w:szCs w:val="18"/>
        </w:rPr>
        <w:t>大阪府は，債務名義を取得済みの本債権について財産調査・強制執行を検討するべきである。</w:t>
      </w:r>
    </w:p>
    <w:p w14:paraId="0AAEF4C8" w14:textId="77777777" w:rsidR="00041C42" w:rsidRPr="00A42CEE" w:rsidRDefault="00041C42" w:rsidP="00041C42">
      <w:pPr>
        <w:rPr>
          <w:rFonts w:hAnsiTheme="minorHAnsi" w:cs="Times New Roman"/>
          <w:kern w:val="0"/>
          <w:szCs w:val="18"/>
        </w:rPr>
      </w:pPr>
    </w:p>
    <w:p w14:paraId="74F15AD8" w14:textId="4AC8A2C5" w:rsidR="00041C42" w:rsidRPr="00A42CEE" w:rsidRDefault="00041C42" w:rsidP="008A69A8">
      <w:pPr>
        <w:ind w:firstLineChars="300" w:firstLine="663"/>
        <w:outlineLvl w:val="3"/>
        <w:rPr>
          <w:rFonts w:hAnsiTheme="minorHAnsi" w:cs="Times New Roman"/>
          <w:b/>
          <w:bCs/>
          <w:kern w:val="0"/>
          <w:szCs w:val="18"/>
        </w:rPr>
      </w:pPr>
      <w:bookmarkStart w:id="216" w:name="_Toc94539185"/>
      <w:r w:rsidRPr="00A42CEE">
        <w:rPr>
          <w:rFonts w:hAnsiTheme="minorHAnsi" w:cs="Times New Roman" w:hint="eastAsia"/>
          <w:b/>
          <w:bCs/>
          <w:kern w:val="0"/>
          <w:szCs w:val="18"/>
        </w:rPr>
        <w:t>【意見</w:t>
      </w:r>
      <w:r w:rsidR="00E0476E" w:rsidRPr="00A42CEE">
        <w:rPr>
          <w:rFonts w:hAnsiTheme="minorHAnsi" w:cs="Times New Roman" w:hint="eastAsia"/>
          <w:b/>
          <w:bCs/>
          <w:kern w:val="0"/>
          <w:szCs w:val="18"/>
        </w:rPr>
        <w:t>45</w:t>
      </w:r>
      <w:r w:rsidRPr="00A42CEE">
        <w:rPr>
          <w:rFonts w:hAnsiTheme="minorHAnsi" w:cs="Times New Roman" w:hint="eastAsia"/>
          <w:b/>
          <w:bCs/>
          <w:kern w:val="0"/>
          <w:szCs w:val="18"/>
        </w:rPr>
        <w:t>】債権回収・整理計画における分類及び速やかな整理</w:t>
      </w:r>
      <w:bookmarkEnd w:id="216"/>
    </w:p>
    <w:p w14:paraId="6A370787" w14:textId="77777777" w:rsidR="00041C42" w:rsidRPr="00A42CEE" w:rsidRDefault="00041C42" w:rsidP="00041C42">
      <w:pPr>
        <w:ind w:firstLineChars="100" w:firstLine="220"/>
        <w:rPr>
          <w:rFonts w:hAnsiTheme="minorHAnsi" w:cs="Times New Roman"/>
          <w:kern w:val="0"/>
          <w:szCs w:val="18"/>
        </w:rPr>
      </w:pPr>
      <w:r w:rsidRPr="00A42CEE">
        <w:rPr>
          <w:rFonts w:hAnsiTheme="minorHAnsi" w:cs="Times New Roman" w:hint="eastAsia"/>
          <w:kern w:val="0"/>
          <w:szCs w:val="18"/>
        </w:rPr>
        <w:t>大阪府は，債権残額が少額である債務者について，債権回収・整理計画の作成にあたって，回収が見込めない債権については整理対象債権に区分し，速やかに不納欠損処理に向けた整理を行うべきである。</w:t>
      </w:r>
    </w:p>
    <w:p w14:paraId="17F3201E" w14:textId="77777777" w:rsidR="00041C42" w:rsidRPr="00A42CEE" w:rsidRDefault="00041C42" w:rsidP="00041C42">
      <w:pPr>
        <w:rPr>
          <w:rFonts w:hAnsiTheme="minorHAnsi" w:cs="Times New Roman"/>
          <w:b/>
          <w:bCs/>
          <w:kern w:val="0"/>
          <w:szCs w:val="18"/>
        </w:rPr>
      </w:pPr>
    </w:p>
    <w:p w14:paraId="6523CC4E" w14:textId="77777777" w:rsidR="00041C42" w:rsidRPr="00A42CEE" w:rsidRDefault="00041C42" w:rsidP="008A69A8">
      <w:pPr>
        <w:ind w:firstLineChars="100" w:firstLine="221"/>
        <w:outlineLvl w:val="2"/>
        <w:rPr>
          <w:rFonts w:hAnsiTheme="minorHAnsi" w:cs="Times New Roman"/>
          <w:b/>
          <w:bCs/>
          <w:kern w:val="0"/>
          <w:szCs w:val="18"/>
        </w:rPr>
      </w:pPr>
      <w:bookmarkStart w:id="217" w:name="_Toc94539186"/>
      <w:r w:rsidRPr="00A42CEE">
        <w:rPr>
          <w:rFonts w:hAnsiTheme="minorHAnsi" w:cs="Times New Roman" w:hint="eastAsia"/>
          <w:b/>
          <w:bCs/>
          <w:kern w:val="0"/>
          <w:szCs w:val="18"/>
        </w:rPr>
        <w:t>５　給与等過誤払金返納金</w:t>
      </w:r>
      <w:bookmarkEnd w:id="217"/>
    </w:p>
    <w:p w14:paraId="2961A906" w14:textId="77777777" w:rsidR="00041C42" w:rsidRPr="00A42CEE" w:rsidRDefault="00041C42" w:rsidP="008A69A8">
      <w:pPr>
        <w:ind w:firstLineChars="100" w:firstLine="221"/>
        <w:rPr>
          <w:rFonts w:hAnsiTheme="minorHAnsi" w:cs="Times New Roman"/>
          <w:b/>
          <w:bCs/>
          <w:kern w:val="0"/>
          <w:szCs w:val="18"/>
        </w:rPr>
      </w:pPr>
      <w:r w:rsidRPr="00A42CEE">
        <w:rPr>
          <w:rFonts w:hAnsiTheme="minorHAnsi" w:cs="Times New Roman"/>
          <w:b/>
          <w:bCs/>
          <w:kern w:val="0"/>
          <w:szCs w:val="18"/>
        </w:rPr>
        <w:t>(1)</w:t>
      </w:r>
      <w:r w:rsidRPr="00A42CEE">
        <w:rPr>
          <w:rFonts w:hAnsiTheme="minorHAnsi" w:cs="Times New Roman" w:hint="eastAsia"/>
          <w:b/>
          <w:bCs/>
          <w:kern w:val="0"/>
          <w:szCs w:val="18"/>
        </w:rPr>
        <w:t xml:space="preserve">　概要</w:t>
      </w:r>
    </w:p>
    <w:tbl>
      <w:tblPr>
        <w:tblStyle w:val="302"/>
        <w:tblW w:w="8108" w:type="dxa"/>
        <w:tblInd w:w="392" w:type="dxa"/>
        <w:tblLayout w:type="fixed"/>
        <w:tblLook w:val="04A0" w:firstRow="1" w:lastRow="0" w:firstColumn="1" w:lastColumn="0" w:noHBand="0" w:noVBand="1"/>
      </w:tblPr>
      <w:tblGrid>
        <w:gridCol w:w="1021"/>
        <w:gridCol w:w="396"/>
        <w:gridCol w:w="1305"/>
        <w:gridCol w:w="1134"/>
        <w:gridCol w:w="850"/>
        <w:gridCol w:w="709"/>
        <w:gridCol w:w="142"/>
        <w:gridCol w:w="992"/>
        <w:gridCol w:w="425"/>
        <w:gridCol w:w="1134"/>
      </w:tblGrid>
      <w:tr w:rsidR="00A42CEE" w:rsidRPr="00A42CEE" w14:paraId="7F538A2E" w14:textId="77777777" w:rsidTr="0042514F">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229E191B" w14:textId="77777777" w:rsidR="00041C42" w:rsidRPr="00A42CEE" w:rsidRDefault="00041C42" w:rsidP="00041C42">
            <w:pPr>
              <w:rPr>
                <w:rFonts w:cs="Times New Roman"/>
                <w:sz w:val="20"/>
                <w:szCs w:val="20"/>
              </w:rPr>
            </w:pPr>
            <w:r w:rsidRPr="00A42CEE">
              <w:rPr>
                <w:rFonts w:cs="Times New Roman" w:hint="eastAsia"/>
                <w:sz w:val="20"/>
                <w:szCs w:val="20"/>
              </w:rPr>
              <w:t>債権の内容・発生原因</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2635F70E" w14:textId="77777777" w:rsidR="00041C42" w:rsidRPr="00A42CEE" w:rsidRDefault="00041C42" w:rsidP="00041C42">
            <w:pPr>
              <w:rPr>
                <w:rFonts w:cs="Times New Roman"/>
                <w:sz w:val="20"/>
                <w:szCs w:val="20"/>
              </w:rPr>
            </w:pPr>
            <w:r w:rsidRPr="00A42CEE">
              <w:rPr>
                <w:rFonts w:cs="Times New Roman" w:hint="eastAsia"/>
                <w:sz w:val="20"/>
                <w:szCs w:val="20"/>
              </w:rPr>
              <w:t>減給・退職・免職等によって給与等が過誤払いになったことによる給与等の返納を請求する債権</w:t>
            </w:r>
          </w:p>
        </w:tc>
      </w:tr>
      <w:tr w:rsidR="00A42CEE" w:rsidRPr="00A42CEE" w14:paraId="03D93862" w14:textId="77777777" w:rsidTr="0042514F">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42E90C75" w14:textId="77777777" w:rsidR="00041C42" w:rsidRPr="00A42CEE" w:rsidRDefault="00041C42" w:rsidP="00041C42">
            <w:pPr>
              <w:rPr>
                <w:rFonts w:cs="Times New Roman"/>
                <w:sz w:val="20"/>
                <w:szCs w:val="20"/>
              </w:rPr>
            </w:pPr>
            <w:r w:rsidRPr="00A42CEE">
              <w:rPr>
                <w:rFonts w:cs="Times New Roman" w:hint="eastAsia"/>
                <w:sz w:val="20"/>
                <w:szCs w:val="20"/>
              </w:rPr>
              <w:t>根拠となる要綱等</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018FC730" w14:textId="77777777" w:rsidR="00041C42" w:rsidRPr="00A42CEE" w:rsidRDefault="00041C42" w:rsidP="00041C42">
            <w:pPr>
              <w:rPr>
                <w:rFonts w:cs="Times New Roman"/>
                <w:sz w:val="20"/>
                <w:szCs w:val="20"/>
              </w:rPr>
            </w:pPr>
            <w:r w:rsidRPr="00A42CEE">
              <w:rPr>
                <w:rFonts w:cs="Times New Roman" w:hint="eastAsia"/>
                <w:sz w:val="20"/>
                <w:szCs w:val="20"/>
              </w:rPr>
              <w:t>職員の給与に関する条例</w:t>
            </w:r>
          </w:p>
        </w:tc>
      </w:tr>
      <w:tr w:rsidR="00A42CEE" w:rsidRPr="00A42CEE" w14:paraId="03207044" w14:textId="77777777" w:rsidTr="0042514F">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3F54C711" w14:textId="77777777" w:rsidR="00041C42" w:rsidRPr="00A42CEE" w:rsidRDefault="00041C42" w:rsidP="00041C42">
            <w:pPr>
              <w:rPr>
                <w:rFonts w:cs="Times New Roman"/>
                <w:sz w:val="20"/>
                <w:szCs w:val="20"/>
              </w:rPr>
            </w:pPr>
            <w:r w:rsidRPr="00A42CEE">
              <w:rPr>
                <w:rFonts w:cs="Times New Roman" w:hint="eastAsia"/>
                <w:sz w:val="20"/>
                <w:szCs w:val="20"/>
              </w:rPr>
              <w:t>所管部署</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3265B6BE" w14:textId="77777777" w:rsidR="00041C42" w:rsidRPr="00A42CEE" w:rsidRDefault="00041C42" w:rsidP="00041C42">
            <w:pPr>
              <w:rPr>
                <w:rFonts w:cs="Times New Roman"/>
                <w:sz w:val="20"/>
                <w:szCs w:val="20"/>
              </w:rPr>
            </w:pPr>
            <w:r w:rsidRPr="00A42CEE">
              <w:rPr>
                <w:rFonts w:cs="Times New Roman" w:hint="eastAsia"/>
                <w:sz w:val="20"/>
                <w:szCs w:val="20"/>
              </w:rPr>
              <w:t>学校総務サービス課</w:t>
            </w:r>
          </w:p>
        </w:tc>
      </w:tr>
      <w:tr w:rsidR="00A42CEE" w:rsidRPr="00A42CEE" w14:paraId="05C0AD4D" w14:textId="77777777" w:rsidTr="0042514F">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0E7FA0FF" w14:textId="77777777" w:rsidR="00041C42" w:rsidRPr="00A42CEE" w:rsidRDefault="00041C42" w:rsidP="00041C42">
            <w:pPr>
              <w:rPr>
                <w:rFonts w:cs="Times New Roman"/>
                <w:sz w:val="20"/>
                <w:szCs w:val="20"/>
              </w:rPr>
            </w:pPr>
            <w:r w:rsidRPr="00A42CEE">
              <w:rPr>
                <w:rFonts w:cs="Times New Roman" w:hint="eastAsia"/>
                <w:sz w:val="20"/>
                <w:szCs w:val="20"/>
              </w:rPr>
              <w:t>債務者</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51500445" w14:textId="77777777" w:rsidR="00041C42" w:rsidRPr="00A42CEE" w:rsidRDefault="00041C42" w:rsidP="00041C42">
            <w:pPr>
              <w:rPr>
                <w:rFonts w:cs="Times New Roman"/>
                <w:sz w:val="20"/>
                <w:szCs w:val="20"/>
              </w:rPr>
            </w:pPr>
            <w:r w:rsidRPr="00A42CEE">
              <w:rPr>
                <w:rFonts w:cs="Times New Roman" w:hint="eastAsia"/>
                <w:sz w:val="20"/>
                <w:szCs w:val="20"/>
              </w:rPr>
              <w:t>個人（退職者A～F）</w:t>
            </w:r>
          </w:p>
        </w:tc>
      </w:tr>
      <w:tr w:rsidR="00A42CEE" w:rsidRPr="00A42CEE" w14:paraId="7D6616AD" w14:textId="77777777" w:rsidTr="005B5432">
        <w:trPr>
          <w:trHeight w:val="54"/>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4BC51B78" w14:textId="77777777" w:rsidR="00041C42" w:rsidRPr="00A42CEE" w:rsidRDefault="00041C42" w:rsidP="00041C42">
            <w:pPr>
              <w:rPr>
                <w:rFonts w:cs="Times New Roman"/>
                <w:sz w:val="20"/>
                <w:szCs w:val="20"/>
              </w:rPr>
            </w:pPr>
            <w:r w:rsidRPr="00A42CEE">
              <w:rPr>
                <w:rFonts w:cs="Times New Roman" w:hint="eastAsia"/>
                <w:sz w:val="20"/>
                <w:szCs w:val="20"/>
              </w:rPr>
              <w:t>令和</w:t>
            </w:r>
          </w:p>
          <w:p w14:paraId="63BBA2C8" w14:textId="77777777" w:rsidR="00041C42" w:rsidRPr="00A42CEE" w:rsidRDefault="00041C42" w:rsidP="00041C42">
            <w:pPr>
              <w:rPr>
                <w:rFonts w:cs="Times New Roman"/>
                <w:sz w:val="20"/>
                <w:szCs w:val="20"/>
              </w:rPr>
            </w:pPr>
            <w:r w:rsidRPr="00A42CEE">
              <w:rPr>
                <w:rFonts w:cs="Times New Roman" w:hint="eastAsia"/>
                <w:sz w:val="20"/>
                <w:szCs w:val="20"/>
              </w:rPr>
              <w:t>2年度</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3060CAD8" w14:textId="77777777" w:rsidR="00041C42" w:rsidRPr="00A42CEE" w:rsidRDefault="00041C42" w:rsidP="00041C42">
            <w:pPr>
              <w:rPr>
                <w:rFonts w:cs="Times New Roman"/>
                <w:sz w:val="20"/>
                <w:szCs w:val="20"/>
              </w:rPr>
            </w:pPr>
            <w:r w:rsidRPr="00A42CEE">
              <w:rPr>
                <w:rFonts w:cs="Times New Roman" w:hint="eastAsia"/>
                <w:sz w:val="20"/>
                <w:szCs w:val="20"/>
              </w:rPr>
              <w:t>目標処理額(円)</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0C52816F" w14:textId="77777777" w:rsidR="00041C42" w:rsidRPr="00A42CEE" w:rsidRDefault="00041C42" w:rsidP="00041C42">
            <w:pPr>
              <w:rPr>
                <w:rFonts w:cs="Times New Roman"/>
                <w:sz w:val="20"/>
                <w:szCs w:val="20"/>
              </w:rPr>
            </w:pPr>
            <w:r w:rsidRPr="00A42CEE">
              <w:rPr>
                <w:rFonts w:cs="Times New Roman" w:hint="eastAsia"/>
                <w:sz w:val="20"/>
                <w:szCs w:val="20"/>
              </w:rPr>
              <w:t>回収対象</w:t>
            </w:r>
          </w:p>
          <w:p w14:paraId="543C454E" w14:textId="77777777" w:rsidR="00041C42" w:rsidRPr="00A42CEE" w:rsidRDefault="00041C42" w:rsidP="00041C42">
            <w:pPr>
              <w:rPr>
                <w:rFonts w:cs="Times New Roman"/>
                <w:sz w:val="20"/>
                <w:szCs w:val="20"/>
              </w:rPr>
            </w:pPr>
            <w:r w:rsidRPr="00A42CEE">
              <w:rPr>
                <w:rFonts w:cs="Times New Roman" w:hint="eastAsia"/>
                <w:sz w:val="20"/>
                <w:szCs w:val="20"/>
              </w:rPr>
              <w:t>債権</w:t>
            </w:r>
          </w:p>
        </w:tc>
        <w:tc>
          <w:tcPr>
            <w:tcW w:w="1559" w:type="dxa"/>
            <w:gridSpan w:val="2"/>
            <w:tcBorders>
              <w:top w:val="single" w:sz="4" w:space="0" w:color="auto"/>
              <w:left w:val="single" w:sz="4" w:space="0" w:color="auto"/>
              <w:bottom w:val="single" w:sz="4" w:space="0" w:color="auto"/>
              <w:right w:val="single" w:sz="4" w:space="0" w:color="auto"/>
            </w:tcBorders>
            <w:hideMark/>
          </w:tcPr>
          <w:p w14:paraId="273BB434" w14:textId="77777777" w:rsidR="00041C42" w:rsidRPr="00A42CEE" w:rsidRDefault="00041C42" w:rsidP="00041C42">
            <w:pPr>
              <w:jc w:val="right"/>
              <w:rPr>
                <w:rFonts w:cs="Times New Roman"/>
                <w:sz w:val="20"/>
                <w:szCs w:val="20"/>
              </w:rPr>
            </w:pPr>
            <w:r w:rsidRPr="00A42CEE">
              <w:rPr>
                <w:rFonts w:cs="Times New Roman"/>
                <w:sz w:val="20"/>
                <w:szCs w:val="20"/>
              </w:rPr>
              <w:t>1,290,368</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14:paraId="387CF3D3" w14:textId="77777777" w:rsidR="00041C42" w:rsidRPr="00A42CEE" w:rsidRDefault="00041C42" w:rsidP="00041C42">
            <w:pPr>
              <w:rPr>
                <w:rFonts w:cs="Times New Roman"/>
                <w:sz w:val="20"/>
                <w:szCs w:val="20"/>
              </w:rPr>
            </w:pPr>
            <w:r w:rsidRPr="00A42CEE">
              <w:rPr>
                <w:rFonts w:cs="Times New Roman" w:hint="eastAsia"/>
                <w:sz w:val="20"/>
                <w:szCs w:val="20"/>
              </w:rPr>
              <w:t>整理対象</w:t>
            </w:r>
          </w:p>
          <w:p w14:paraId="2CA2C3B0" w14:textId="77777777" w:rsidR="00041C42" w:rsidRPr="00A42CEE" w:rsidRDefault="00041C42" w:rsidP="00041C42">
            <w:pPr>
              <w:rPr>
                <w:rFonts w:cs="Times New Roman"/>
                <w:sz w:val="20"/>
                <w:szCs w:val="20"/>
              </w:rPr>
            </w:pPr>
            <w:r w:rsidRPr="00A42CEE">
              <w:rPr>
                <w:rFonts w:cs="Times New Roman" w:hint="eastAsia"/>
                <w:sz w:val="20"/>
                <w:szCs w:val="20"/>
              </w:rPr>
              <w:t>債権</w:t>
            </w:r>
          </w:p>
        </w:tc>
        <w:tc>
          <w:tcPr>
            <w:tcW w:w="1559" w:type="dxa"/>
            <w:gridSpan w:val="2"/>
            <w:tcBorders>
              <w:top w:val="single" w:sz="4" w:space="0" w:color="auto"/>
              <w:left w:val="single" w:sz="4" w:space="0" w:color="auto"/>
              <w:bottom w:val="single" w:sz="4" w:space="0" w:color="auto"/>
              <w:right w:val="single" w:sz="4" w:space="0" w:color="auto"/>
            </w:tcBorders>
            <w:hideMark/>
          </w:tcPr>
          <w:p w14:paraId="7B3A0F33" w14:textId="77777777" w:rsidR="00041C42" w:rsidRPr="00A42CEE" w:rsidRDefault="00041C42" w:rsidP="00041C42">
            <w:pPr>
              <w:jc w:val="right"/>
              <w:rPr>
                <w:rFonts w:cs="Times New Roman"/>
                <w:sz w:val="20"/>
                <w:szCs w:val="20"/>
              </w:rPr>
            </w:pPr>
            <w:r w:rsidRPr="00A42CEE">
              <w:rPr>
                <w:rFonts w:cs="Times New Roman" w:hint="eastAsia"/>
                <w:sz w:val="20"/>
                <w:szCs w:val="20"/>
              </w:rPr>
              <w:t>-</w:t>
            </w:r>
          </w:p>
        </w:tc>
      </w:tr>
      <w:tr w:rsidR="00A42CEE" w:rsidRPr="00A42CEE" w14:paraId="1DC262E3" w14:textId="77777777" w:rsidTr="005B5432">
        <w:trPr>
          <w:trHeight w:val="54"/>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5080F47E" w14:textId="77777777" w:rsidR="00041C42" w:rsidRPr="00A42CEE" w:rsidRDefault="00041C42" w:rsidP="00041C42">
            <w:pPr>
              <w:widowControl/>
              <w:jc w:val="left"/>
              <w:rPr>
                <w:rFonts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7E30532C" w14:textId="77777777" w:rsidR="00041C42" w:rsidRPr="00A42CEE" w:rsidRDefault="00041C42" w:rsidP="00041C42">
            <w:pPr>
              <w:rPr>
                <w:rFonts w:cs="Times New Roman"/>
                <w:sz w:val="20"/>
                <w:szCs w:val="20"/>
              </w:rPr>
            </w:pPr>
            <w:r w:rsidRPr="00A42CEE">
              <w:rPr>
                <w:rFonts w:cs="Times New Roman" w:hint="eastAsia"/>
                <w:sz w:val="20"/>
                <w:szCs w:val="20"/>
              </w:rPr>
              <w:t>実績処理額(円)</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F3B12D" w14:textId="77777777" w:rsidR="00041C42" w:rsidRPr="00A42CEE" w:rsidRDefault="00041C42" w:rsidP="00041C42">
            <w:pPr>
              <w:widowControl/>
              <w:jc w:val="left"/>
              <w:rPr>
                <w:rFonts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05E0DE4C" w14:textId="77777777" w:rsidR="00041C42" w:rsidRPr="00A42CEE" w:rsidRDefault="00041C42" w:rsidP="00041C42">
            <w:pPr>
              <w:jc w:val="right"/>
              <w:rPr>
                <w:rFonts w:cs="Times New Roman"/>
                <w:sz w:val="20"/>
                <w:szCs w:val="20"/>
              </w:rPr>
            </w:pPr>
            <w:r w:rsidRPr="00A42CEE">
              <w:rPr>
                <w:rFonts w:cs="Times New Roman"/>
                <w:sz w:val="20"/>
                <w:szCs w:val="20"/>
              </w:rPr>
              <w:t>23,317</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1EBCC002" w14:textId="77777777" w:rsidR="00041C42" w:rsidRPr="00A42CEE" w:rsidRDefault="00041C42" w:rsidP="00041C42">
            <w:pPr>
              <w:widowControl/>
              <w:jc w:val="left"/>
              <w:rPr>
                <w:rFonts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4A1EE19F" w14:textId="77777777" w:rsidR="00041C42" w:rsidRPr="00A42CEE" w:rsidRDefault="00041C42" w:rsidP="00041C42">
            <w:pPr>
              <w:jc w:val="right"/>
              <w:rPr>
                <w:rFonts w:cs="Times New Roman"/>
                <w:sz w:val="20"/>
                <w:szCs w:val="20"/>
              </w:rPr>
            </w:pPr>
            <w:r w:rsidRPr="00A42CEE">
              <w:rPr>
                <w:rFonts w:cs="Times New Roman" w:hint="eastAsia"/>
                <w:sz w:val="20"/>
                <w:szCs w:val="20"/>
              </w:rPr>
              <w:t>-</w:t>
            </w:r>
          </w:p>
        </w:tc>
      </w:tr>
      <w:tr w:rsidR="00A42CEE" w:rsidRPr="00A42CEE" w14:paraId="0D79DEF6" w14:textId="77777777" w:rsidTr="005B5432">
        <w:trPr>
          <w:trHeight w:val="334"/>
        </w:trPr>
        <w:tc>
          <w:tcPr>
            <w:tcW w:w="2722" w:type="dxa"/>
            <w:gridSpan w:val="3"/>
            <w:vMerge w:val="restart"/>
            <w:tcBorders>
              <w:top w:val="single" w:sz="4" w:space="0" w:color="auto"/>
              <w:left w:val="single" w:sz="4" w:space="0" w:color="auto"/>
              <w:bottom w:val="nil"/>
              <w:right w:val="single" w:sz="4" w:space="0" w:color="auto"/>
            </w:tcBorders>
            <w:noWrap/>
            <w:vAlign w:val="center"/>
            <w:hideMark/>
          </w:tcPr>
          <w:p w14:paraId="455854F0" w14:textId="77777777" w:rsidR="00041C42" w:rsidRPr="00A42CEE" w:rsidRDefault="00041C42" w:rsidP="00041C42">
            <w:pPr>
              <w:rPr>
                <w:rFonts w:cs="Times New Roman"/>
                <w:sz w:val="20"/>
                <w:szCs w:val="20"/>
              </w:rPr>
            </w:pPr>
            <w:r w:rsidRPr="00A42CEE">
              <w:rPr>
                <w:rFonts w:cs="Times New Roman" w:hint="eastAsia"/>
                <w:sz w:val="20"/>
                <w:szCs w:val="20"/>
              </w:rPr>
              <w:lastRenderedPageBreak/>
              <w:t>収入未済等の状況</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68BF570C" w14:textId="77777777" w:rsidR="00041C42" w:rsidRPr="00A42CEE" w:rsidRDefault="00041C42" w:rsidP="00041C42">
            <w:pPr>
              <w:jc w:val="center"/>
              <w:rPr>
                <w:rFonts w:cs="Times New Roman"/>
                <w:sz w:val="20"/>
                <w:szCs w:val="20"/>
              </w:rPr>
            </w:pPr>
            <w:r w:rsidRPr="00A42CEE">
              <w:rPr>
                <w:rFonts w:cs="Times New Roman" w:hint="eastAsia"/>
                <w:sz w:val="20"/>
                <w:szCs w:val="20"/>
              </w:rPr>
              <w:t>収入未済</w:t>
            </w:r>
          </w:p>
          <w:p w14:paraId="0F7B5BBA" w14:textId="77777777" w:rsidR="00041C42" w:rsidRPr="00A42CEE" w:rsidRDefault="00041C42" w:rsidP="00041C42">
            <w:pPr>
              <w:jc w:val="center"/>
              <w:rPr>
                <w:rFonts w:cs="Times New Roman"/>
                <w:sz w:val="20"/>
                <w:szCs w:val="20"/>
              </w:rPr>
            </w:pPr>
            <w:r w:rsidRPr="00A42CEE">
              <w:rPr>
                <w:rFonts w:cs="Times New Roman" w:hint="eastAsia"/>
                <w:sz w:val="20"/>
                <w:szCs w:val="20"/>
              </w:rPr>
              <w:t>R</w:t>
            </w:r>
            <w:r w:rsidRPr="00A42CEE">
              <w:rPr>
                <w:rFonts w:cs="Times New Roman"/>
                <w:sz w:val="20"/>
                <w:szCs w:val="20"/>
              </w:rPr>
              <w:t>2</w:t>
            </w:r>
            <w:r w:rsidRPr="00A42CEE">
              <w:rPr>
                <w:rFonts w:cs="Times New Roman" w:hint="eastAsia"/>
                <w:sz w:val="20"/>
                <w:szCs w:val="20"/>
              </w:rPr>
              <w:t>.6.1</w:t>
            </w:r>
          </w:p>
        </w:tc>
        <w:tc>
          <w:tcPr>
            <w:tcW w:w="3118" w:type="dxa"/>
            <w:gridSpan w:val="5"/>
            <w:tcBorders>
              <w:top w:val="single" w:sz="4" w:space="0" w:color="auto"/>
              <w:left w:val="single" w:sz="4" w:space="0" w:color="auto"/>
              <w:bottom w:val="single" w:sz="4" w:space="0" w:color="auto"/>
              <w:right w:val="single" w:sz="4" w:space="0" w:color="auto"/>
            </w:tcBorders>
            <w:noWrap/>
            <w:hideMark/>
          </w:tcPr>
          <w:p w14:paraId="0A7AA56C" w14:textId="77777777" w:rsidR="00041C42" w:rsidRPr="00A42CEE" w:rsidRDefault="00041C42" w:rsidP="00041C42">
            <w:pPr>
              <w:jc w:val="center"/>
              <w:rPr>
                <w:rFonts w:cs="Times New Roman"/>
                <w:sz w:val="20"/>
                <w:szCs w:val="20"/>
              </w:rPr>
            </w:pPr>
            <w:r w:rsidRPr="00A42CEE">
              <w:rPr>
                <w:rFonts w:cs="Times New Roman" w:hint="eastAsia"/>
                <w:sz w:val="20"/>
                <w:szCs w:val="20"/>
              </w:rPr>
              <w:t>令和2年度</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1E28D237" w14:textId="77777777" w:rsidR="00041C42" w:rsidRPr="00A42CEE" w:rsidRDefault="00041C42" w:rsidP="00041C42">
            <w:pPr>
              <w:jc w:val="center"/>
              <w:rPr>
                <w:rFonts w:cs="Times New Roman"/>
                <w:sz w:val="20"/>
                <w:szCs w:val="20"/>
              </w:rPr>
            </w:pPr>
            <w:r w:rsidRPr="00A42CEE">
              <w:rPr>
                <w:rFonts w:cs="Times New Roman" w:hint="eastAsia"/>
                <w:sz w:val="20"/>
                <w:szCs w:val="20"/>
              </w:rPr>
              <w:t>収入未済</w:t>
            </w:r>
          </w:p>
          <w:p w14:paraId="1F154161" w14:textId="77777777" w:rsidR="00041C42" w:rsidRPr="00A42CEE" w:rsidRDefault="00041C42" w:rsidP="00041C42">
            <w:pPr>
              <w:jc w:val="center"/>
              <w:rPr>
                <w:rFonts w:cs="Times New Roman"/>
                <w:sz w:val="20"/>
                <w:szCs w:val="20"/>
              </w:rPr>
            </w:pPr>
            <w:r w:rsidRPr="00A42CEE">
              <w:rPr>
                <w:rFonts w:cs="Times New Roman" w:hint="eastAsia"/>
                <w:sz w:val="20"/>
                <w:szCs w:val="20"/>
              </w:rPr>
              <w:t>R</w:t>
            </w:r>
            <w:r w:rsidRPr="00A42CEE">
              <w:rPr>
                <w:rFonts w:cs="Times New Roman"/>
                <w:sz w:val="20"/>
                <w:szCs w:val="20"/>
              </w:rPr>
              <w:t>3</w:t>
            </w:r>
            <w:r w:rsidRPr="00A42CEE">
              <w:rPr>
                <w:rFonts w:cs="Times New Roman" w:hint="eastAsia"/>
                <w:sz w:val="20"/>
                <w:szCs w:val="20"/>
              </w:rPr>
              <w:t>.5.31</w:t>
            </w:r>
          </w:p>
        </w:tc>
      </w:tr>
      <w:tr w:rsidR="00A42CEE" w:rsidRPr="00A42CEE" w14:paraId="3FE7CB09" w14:textId="77777777" w:rsidTr="005B5432">
        <w:trPr>
          <w:trHeight w:val="54"/>
        </w:trPr>
        <w:tc>
          <w:tcPr>
            <w:tcW w:w="2722" w:type="dxa"/>
            <w:gridSpan w:val="3"/>
            <w:vMerge/>
            <w:tcBorders>
              <w:top w:val="single" w:sz="4" w:space="0" w:color="auto"/>
              <w:left w:val="single" w:sz="4" w:space="0" w:color="auto"/>
              <w:bottom w:val="nil"/>
              <w:right w:val="single" w:sz="4" w:space="0" w:color="auto"/>
            </w:tcBorders>
            <w:vAlign w:val="center"/>
            <w:hideMark/>
          </w:tcPr>
          <w:p w14:paraId="176B4A1A" w14:textId="77777777" w:rsidR="00041C42" w:rsidRPr="00A42CEE" w:rsidRDefault="00041C42" w:rsidP="00041C42">
            <w:pPr>
              <w:widowControl/>
              <w:jc w:val="left"/>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068CE8" w14:textId="77777777" w:rsidR="00041C42" w:rsidRPr="00A42CEE" w:rsidRDefault="00041C42" w:rsidP="00041C42">
            <w:pPr>
              <w:widowControl/>
              <w:jc w:val="left"/>
              <w:rPr>
                <w:rFonts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14:paraId="3858625E" w14:textId="77777777" w:rsidR="00041C42" w:rsidRPr="00A42CEE" w:rsidRDefault="00041C42" w:rsidP="00041C42">
            <w:pPr>
              <w:jc w:val="center"/>
              <w:rPr>
                <w:rFonts w:cs="Times New Roman"/>
                <w:sz w:val="20"/>
                <w:szCs w:val="20"/>
              </w:rPr>
            </w:pPr>
            <w:r w:rsidRPr="00A42CEE">
              <w:rPr>
                <w:rFonts w:cs="Times New Roman" w:hint="eastAsia"/>
                <w:sz w:val="20"/>
                <w:szCs w:val="20"/>
              </w:rPr>
              <w:t>調定</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31C291EE" w14:textId="77777777" w:rsidR="00041C42" w:rsidRPr="00A42CEE" w:rsidRDefault="00041C42" w:rsidP="00041C42">
            <w:pPr>
              <w:jc w:val="center"/>
              <w:rPr>
                <w:rFonts w:cs="Times New Roman"/>
                <w:sz w:val="20"/>
                <w:szCs w:val="20"/>
              </w:rPr>
            </w:pPr>
            <w:r w:rsidRPr="00A42CEE">
              <w:rPr>
                <w:rFonts w:cs="Times New Roman" w:hint="eastAsia"/>
                <w:sz w:val="20"/>
                <w:szCs w:val="20"/>
              </w:rPr>
              <w:t>収入</w:t>
            </w:r>
          </w:p>
        </w:tc>
        <w:tc>
          <w:tcPr>
            <w:tcW w:w="1417" w:type="dxa"/>
            <w:gridSpan w:val="2"/>
            <w:tcBorders>
              <w:top w:val="single" w:sz="4" w:space="0" w:color="auto"/>
              <w:left w:val="single" w:sz="4" w:space="0" w:color="auto"/>
              <w:bottom w:val="single" w:sz="4" w:space="0" w:color="auto"/>
              <w:right w:val="single" w:sz="4" w:space="0" w:color="auto"/>
            </w:tcBorders>
            <w:noWrap/>
            <w:hideMark/>
          </w:tcPr>
          <w:p w14:paraId="106532E0" w14:textId="77777777" w:rsidR="00041C42" w:rsidRPr="00A42CEE" w:rsidRDefault="00041C42" w:rsidP="00041C42">
            <w:pPr>
              <w:jc w:val="center"/>
              <w:rPr>
                <w:rFonts w:cs="Times New Roman"/>
                <w:sz w:val="20"/>
                <w:szCs w:val="20"/>
              </w:rPr>
            </w:pPr>
            <w:r w:rsidRPr="00A42CEE">
              <w:rPr>
                <w:rFonts w:cs="Times New Roman" w:hint="eastAsia"/>
                <w:sz w:val="20"/>
                <w:szCs w:val="20"/>
              </w:rPr>
              <w:t>不納欠損</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5D85EE" w14:textId="77777777" w:rsidR="00041C42" w:rsidRPr="00A42CEE" w:rsidRDefault="00041C42" w:rsidP="00041C42">
            <w:pPr>
              <w:widowControl/>
              <w:jc w:val="left"/>
              <w:rPr>
                <w:rFonts w:cs="Times New Roman"/>
                <w:sz w:val="20"/>
                <w:szCs w:val="20"/>
              </w:rPr>
            </w:pPr>
          </w:p>
        </w:tc>
      </w:tr>
      <w:tr w:rsidR="00A42CEE" w:rsidRPr="00A42CEE" w14:paraId="2BDEE78D" w14:textId="77777777" w:rsidTr="005B5432">
        <w:trPr>
          <w:trHeight w:val="210"/>
        </w:trPr>
        <w:tc>
          <w:tcPr>
            <w:tcW w:w="1417" w:type="dxa"/>
            <w:gridSpan w:val="2"/>
            <w:vMerge w:val="restart"/>
            <w:tcBorders>
              <w:top w:val="nil"/>
              <w:left w:val="single" w:sz="4" w:space="0" w:color="auto"/>
              <w:bottom w:val="nil"/>
              <w:right w:val="single" w:sz="4" w:space="0" w:color="auto"/>
            </w:tcBorders>
            <w:noWrap/>
            <w:hideMark/>
          </w:tcPr>
          <w:p w14:paraId="3A64EE5D" w14:textId="77777777" w:rsidR="00041C42" w:rsidRPr="00A42CEE" w:rsidRDefault="00041C42" w:rsidP="00041C42">
            <w:pPr>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4D19344F" w14:textId="77777777" w:rsidR="00041C42" w:rsidRPr="00A42CEE" w:rsidRDefault="00041C42" w:rsidP="00041C42">
            <w:pPr>
              <w:rPr>
                <w:rFonts w:cs="Times New Roman"/>
                <w:sz w:val="20"/>
                <w:szCs w:val="20"/>
              </w:rPr>
            </w:pPr>
            <w:r w:rsidRPr="00A42CEE">
              <w:rPr>
                <w:rFonts w:cs="Times New Roman" w:hint="eastAsia"/>
                <w:sz w:val="20"/>
                <w:szCs w:val="20"/>
              </w:rPr>
              <w:t>金額(千円)</w:t>
            </w:r>
          </w:p>
        </w:tc>
        <w:tc>
          <w:tcPr>
            <w:tcW w:w="1134" w:type="dxa"/>
            <w:tcBorders>
              <w:top w:val="single" w:sz="4" w:space="0" w:color="auto"/>
              <w:left w:val="single" w:sz="4" w:space="0" w:color="auto"/>
              <w:bottom w:val="single" w:sz="4" w:space="0" w:color="auto"/>
              <w:right w:val="single" w:sz="4" w:space="0" w:color="auto"/>
            </w:tcBorders>
            <w:noWrap/>
            <w:hideMark/>
          </w:tcPr>
          <w:p w14:paraId="5AF8A253" w14:textId="77777777" w:rsidR="00041C42" w:rsidRPr="00A42CEE" w:rsidRDefault="00041C42" w:rsidP="00041C42">
            <w:pPr>
              <w:jc w:val="right"/>
              <w:rPr>
                <w:rFonts w:cs="Times New Roman"/>
                <w:sz w:val="20"/>
                <w:szCs w:val="20"/>
              </w:rPr>
            </w:pPr>
            <w:r w:rsidRPr="00A42CEE">
              <w:rPr>
                <w:rFonts w:cs="Times New Roman"/>
                <w:sz w:val="20"/>
                <w:szCs w:val="20"/>
              </w:rPr>
              <w:t>1,290</w:t>
            </w:r>
          </w:p>
        </w:tc>
        <w:tc>
          <w:tcPr>
            <w:tcW w:w="850" w:type="dxa"/>
            <w:tcBorders>
              <w:top w:val="single" w:sz="4" w:space="0" w:color="auto"/>
              <w:left w:val="single" w:sz="4" w:space="0" w:color="auto"/>
              <w:bottom w:val="single" w:sz="4" w:space="0" w:color="auto"/>
              <w:right w:val="single" w:sz="4" w:space="0" w:color="auto"/>
            </w:tcBorders>
            <w:noWrap/>
            <w:hideMark/>
          </w:tcPr>
          <w:p w14:paraId="0F782C03"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103D2B1C" w14:textId="77777777" w:rsidR="00041C42" w:rsidRPr="00A42CEE" w:rsidRDefault="00041C42" w:rsidP="00041C42">
            <w:pPr>
              <w:jc w:val="right"/>
              <w:rPr>
                <w:rFonts w:cs="Times New Roman"/>
                <w:sz w:val="20"/>
                <w:szCs w:val="20"/>
              </w:rPr>
            </w:pPr>
            <w:r w:rsidRPr="00A42CEE">
              <w:rPr>
                <w:rFonts w:cs="Times New Roman"/>
                <w:sz w:val="20"/>
                <w:szCs w:val="20"/>
              </w:rPr>
              <w:t>23</w:t>
            </w:r>
          </w:p>
        </w:tc>
        <w:tc>
          <w:tcPr>
            <w:tcW w:w="1417" w:type="dxa"/>
            <w:gridSpan w:val="2"/>
            <w:tcBorders>
              <w:top w:val="single" w:sz="4" w:space="0" w:color="auto"/>
              <w:left w:val="single" w:sz="4" w:space="0" w:color="auto"/>
              <w:bottom w:val="single" w:sz="4" w:space="0" w:color="auto"/>
              <w:right w:val="single" w:sz="4" w:space="0" w:color="auto"/>
            </w:tcBorders>
            <w:noWrap/>
            <w:hideMark/>
          </w:tcPr>
          <w:p w14:paraId="15AB979B"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72E3E541" w14:textId="77777777" w:rsidR="00041C42" w:rsidRPr="00A42CEE" w:rsidRDefault="00041C42" w:rsidP="00041C42">
            <w:pPr>
              <w:jc w:val="right"/>
              <w:rPr>
                <w:rFonts w:cs="Times New Roman"/>
                <w:sz w:val="20"/>
                <w:szCs w:val="20"/>
              </w:rPr>
            </w:pPr>
            <w:r w:rsidRPr="00A42CEE">
              <w:rPr>
                <w:rFonts w:cs="Times New Roman"/>
                <w:sz w:val="20"/>
                <w:szCs w:val="20"/>
              </w:rPr>
              <w:t>1,267</w:t>
            </w:r>
          </w:p>
        </w:tc>
      </w:tr>
      <w:tr w:rsidR="00041C42" w:rsidRPr="00A42CEE" w14:paraId="52C70D9E" w14:textId="77777777" w:rsidTr="005B5432">
        <w:trPr>
          <w:trHeight w:val="54"/>
        </w:trPr>
        <w:tc>
          <w:tcPr>
            <w:tcW w:w="1417" w:type="dxa"/>
            <w:gridSpan w:val="2"/>
            <w:vMerge/>
            <w:tcBorders>
              <w:top w:val="nil"/>
              <w:left w:val="single" w:sz="4" w:space="0" w:color="auto"/>
              <w:bottom w:val="single" w:sz="4" w:space="0" w:color="auto"/>
              <w:right w:val="single" w:sz="4" w:space="0" w:color="auto"/>
            </w:tcBorders>
            <w:vAlign w:val="center"/>
            <w:hideMark/>
          </w:tcPr>
          <w:p w14:paraId="2165C64B" w14:textId="77777777" w:rsidR="00041C42" w:rsidRPr="00A42CEE" w:rsidRDefault="00041C42" w:rsidP="00041C42">
            <w:pPr>
              <w:widowControl/>
              <w:jc w:val="left"/>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5874FC51" w14:textId="77777777" w:rsidR="00041C42" w:rsidRPr="00A42CEE" w:rsidRDefault="00041C42" w:rsidP="00041C42">
            <w:pPr>
              <w:rPr>
                <w:rFonts w:cs="Times New Roman"/>
                <w:sz w:val="20"/>
                <w:szCs w:val="20"/>
              </w:rPr>
            </w:pPr>
            <w:r w:rsidRPr="00A42CEE">
              <w:rPr>
                <w:rFonts w:cs="Times New Roman" w:hint="eastAsia"/>
                <w:sz w:val="20"/>
                <w:szCs w:val="20"/>
              </w:rPr>
              <w:t>件数(件)</w:t>
            </w:r>
          </w:p>
        </w:tc>
        <w:tc>
          <w:tcPr>
            <w:tcW w:w="1134" w:type="dxa"/>
            <w:tcBorders>
              <w:top w:val="single" w:sz="4" w:space="0" w:color="auto"/>
              <w:left w:val="single" w:sz="4" w:space="0" w:color="auto"/>
              <w:bottom w:val="single" w:sz="4" w:space="0" w:color="auto"/>
              <w:right w:val="single" w:sz="4" w:space="0" w:color="auto"/>
            </w:tcBorders>
            <w:noWrap/>
            <w:hideMark/>
          </w:tcPr>
          <w:p w14:paraId="1B009DCC" w14:textId="77777777" w:rsidR="00041C42" w:rsidRPr="00A42CEE" w:rsidRDefault="00041C42" w:rsidP="00041C42">
            <w:pPr>
              <w:jc w:val="right"/>
              <w:rPr>
                <w:rFonts w:cs="Times New Roman"/>
                <w:sz w:val="20"/>
                <w:szCs w:val="20"/>
              </w:rPr>
            </w:pPr>
            <w:r w:rsidRPr="00A42CEE">
              <w:rPr>
                <w:rFonts w:cs="Times New Roman" w:hint="eastAsia"/>
                <w:sz w:val="20"/>
                <w:szCs w:val="20"/>
              </w:rPr>
              <w:t>1</w:t>
            </w:r>
            <w:r w:rsidRPr="00A42CEE">
              <w:rPr>
                <w:rFonts w:cs="Times New Roman"/>
                <w:sz w:val="20"/>
                <w:szCs w:val="20"/>
              </w:rPr>
              <w:t>9</w:t>
            </w:r>
          </w:p>
        </w:tc>
        <w:tc>
          <w:tcPr>
            <w:tcW w:w="850" w:type="dxa"/>
            <w:tcBorders>
              <w:top w:val="single" w:sz="4" w:space="0" w:color="auto"/>
              <w:left w:val="single" w:sz="4" w:space="0" w:color="auto"/>
              <w:bottom w:val="single" w:sz="4" w:space="0" w:color="auto"/>
              <w:right w:val="single" w:sz="4" w:space="0" w:color="auto"/>
            </w:tcBorders>
            <w:noWrap/>
            <w:hideMark/>
          </w:tcPr>
          <w:p w14:paraId="01B263F2"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33B0DD4F" w14:textId="77777777" w:rsidR="00041C42" w:rsidRPr="00A42CEE" w:rsidRDefault="00041C42" w:rsidP="00041C42">
            <w:pPr>
              <w:jc w:val="right"/>
              <w:rPr>
                <w:rFonts w:cs="Times New Roman"/>
                <w:sz w:val="20"/>
                <w:szCs w:val="20"/>
              </w:rPr>
            </w:pPr>
            <w:r w:rsidRPr="00A42CEE">
              <w:rPr>
                <w:rFonts w:cs="Times New Roman"/>
                <w:sz w:val="20"/>
                <w:szCs w:val="20"/>
              </w:rPr>
              <w:t>4</w:t>
            </w:r>
          </w:p>
        </w:tc>
        <w:tc>
          <w:tcPr>
            <w:tcW w:w="1417" w:type="dxa"/>
            <w:gridSpan w:val="2"/>
            <w:tcBorders>
              <w:top w:val="single" w:sz="4" w:space="0" w:color="auto"/>
              <w:left w:val="single" w:sz="4" w:space="0" w:color="auto"/>
              <w:bottom w:val="single" w:sz="4" w:space="0" w:color="auto"/>
              <w:right w:val="single" w:sz="4" w:space="0" w:color="auto"/>
            </w:tcBorders>
            <w:noWrap/>
            <w:hideMark/>
          </w:tcPr>
          <w:p w14:paraId="2326E17E"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25A55553" w14:textId="77777777" w:rsidR="00041C42" w:rsidRPr="00A42CEE" w:rsidRDefault="00041C42" w:rsidP="00041C42">
            <w:pPr>
              <w:jc w:val="right"/>
              <w:rPr>
                <w:rFonts w:cs="Times New Roman"/>
                <w:sz w:val="20"/>
                <w:szCs w:val="20"/>
              </w:rPr>
            </w:pPr>
            <w:r w:rsidRPr="00A42CEE">
              <w:rPr>
                <w:rFonts w:cs="Times New Roman" w:hint="eastAsia"/>
                <w:sz w:val="20"/>
                <w:szCs w:val="20"/>
              </w:rPr>
              <w:t>1</w:t>
            </w:r>
            <w:r w:rsidRPr="00A42CEE">
              <w:rPr>
                <w:rFonts w:cs="Times New Roman"/>
                <w:sz w:val="20"/>
                <w:szCs w:val="20"/>
              </w:rPr>
              <w:t>5</w:t>
            </w:r>
          </w:p>
        </w:tc>
      </w:tr>
    </w:tbl>
    <w:p w14:paraId="396256A4" w14:textId="77777777" w:rsidR="00041C42" w:rsidRPr="00A42CEE" w:rsidRDefault="00041C42" w:rsidP="00041C42">
      <w:pPr>
        <w:rPr>
          <w:rFonts w:hAnsiTheme="minorHAnsi" w:cs="Times New Roman"/>
          <w:b/>
          <w:bCs/>
          <w:kern w:val="0"/>
          <w:szCs w:val="18"/>
        </w:rPr>
      </w:pPr>
    </w:p>
    <w:p w14:paraId="1D5ED6D5" w14:textId="2B6564F2" w:rsidR="00041C42" w:rsidRPr="00A42CEE" w:rsidRDefault="00041C42" w:rsidP="008A69A8">
      <w:pPr>
        <w:ind w:firstLineChars="100" w:firstLine="221"/>
        <w:rPr>
          <w:rFonts w:hAnsiTheme="minorHAnsi" w:cs="Times New Roman"/>
          <w:b/>
          <w:bCs/>
          <w:kern w:val="0"/>
          <w:szCs w:val="18"/>
        </w:rPr>
      </w:pPr>
      <w:r w:rsidRPr="00A42CEE">
        <w:rPr>
          <w:rFonts w:hAnsiTheme="minorHAnsi" w:cs="Times New Roman" w:hint="eastAsia"/>
          <w:b/>
          <w:bCs/>
          <w:kern w:val="0"/>
          <w:szCs w:val="18"/>
        </w:rPr>
        <w:t>(</w:t>
      </w:r>
      <w:r w:rsidR="0076635A">
        <w:rPr>
          <w:rFonts w:hAnsiTheme="minorHAnsi" w:cs="Times New Roman" w:hint="eastAsia"/>
          <w:b/>
          <w:bCs/>
          <w:kern w:val="0"/>
          <w:szCs w:val="18"/>
        </w:rPr>
        <w:t>2</w:t>
      </w:r>
      <w:r w:rsidRPr="00A42CEE">
        <w:rPr>
          <w:rFonts w:hAnsiTheme="minorHAnsi" w:cs="Times New Roman"/>
          <w:b/>
          <w:bCs/>
          <w:kern w:val="0"/>
          <w:szCs w:val="18"/>
        </w:rPr>
        <w:t>)</w:t>
      </w:r>
      <w:r w:rsidRPr="00A42CEE">
        <w:rPr>
          <w:rFonts w:hAnsiTheme="minorHAnsi" w:cs="Times New Roman" w:hint="eastAsia"/>
          <w:b/>
          <w:bCs/>
          <w:kern w:val="0"/>
          <w:szCs w:val="18"/>
        </w:rPr>
        <w:t xml:space="preserve">　監査の結果及び意見</w:t>
      </w:r>
    </w:p>
    <w:p w14:paraId="5A645E80" w14:textId="0642C73C" w:rsidR="00041C42" w:rsidRPr="00A42CEE" w:rsidRDefault="00041C42" w:rsidP="008A69A8">
      <w:pPr>
        <w:ind w:firstLineChars="300" w:firstLine="663"/>
        <w:outlineLvl w:val="3"/>
        <w:rPr>
          <w:rFonts w:hAnsiTheme="minorHAnsi" w:cs="Times New Roman"/>
          <w:b/>
          <w:bCs/>
          <w:kern w:val="0"/>
          <w:szCs w:val="18"/>
        </w:rPr>
      </w:pPr>
      <w:bookmarkStart w:id="218" w:name="_Toc94539187"/>
      <w:r w:rsidRPr="00A42CEE">
        <w:rPr>
          <w:rFonts w:hAnsiTheme="minorHAnsi" w:cs="Times New Roman" w:hint="eastAsia"/>
          <w:b/>
          <w:bCs/>
          <w:kern w:val="0"/>
          <w:szCs w:val="18"/>
        </w:rPr>
        <w:t>【意見</w:t>
      </w:r>
      <w:r w:rsidR="00E0476E" w:rsidRPr="00A42CEE">
        <w:rPr>
          <w:rFonts w:hAnsiTheme="minorHAnsi" w:cs="Times New Roman" w:hint="eastAsia"/>
          <w:b/>
          <w:bCs/>
          <w:kern w:val="0"/>
          <w:szCs w:val="18"/>
        </w:rPr>
        <w:t>46</w:t>
      </w:r>
      <w:r w:rsidRPr="00A42CEE">
        <w:rPr>
          <w:rFonts w:hAnsiTheme="minorHAnsi" w:cs="Times New Roman" w:hint="eastAsia"/>
          <w:b/>
          <w:bCs/>
          <w:kern w:val="0"/>
          <w:szCs w:val="18"/>
        </w:rPr>
        <w:t>】債権回収・整理計画における分類及び速やかな整理</w:t>
      </w:r>
      <w:bookmarkEnd w:id="218"/>
    </w:p>
    <w:p w14:paraId="578A4C62" w14:textId="77777777" w:rsidR="00041C42" w:rsidRPr="00A42CEE" w:rsidRDefault="00041C42" w:rsidP="00041C42">
      <w:pPr>
        <w:ind w:firstLineChars="100" w:firstLine="220"/>
        <w:rPr>
          <w:rFonts w:hAnsiTheme="minorHAnsi" w:cs="Times New Roman"/>
          <w:kern w:val="0"/>
          <w:szCs w:val="18"/>
        </w:rPr>
      </w:pPr>
      <w:r w:rsidRPr="00A42CEE">
        <w:rPr>
          <w:rFonts w:hAnsiTheme="minorHAnsi" w:cs="Times New Roman" w:hint="eastAsia"/>
          <w:kern w:val="0"/>
          <w:szCs w:val="18"/>
        </w:rPr>
        <w:t>大阪府は，債権残額が3,942円である債務者について，債権回収・整理計画の作成にあたって，回収が見込めない債権については整理対象債権に区分し，速やかに不納欠損処理に向けた整理を行うべきである。</w:t>
      </w:r>
    </w:p>
    <w:p w14:paraId="3D2E60F6" w14:textId="77777777" w:rsidR="00041C42" w:rsidRPr="00A42CEE" w:rsidRDefault="00041C42" w:rsidP="00041C42">
      <w:pPr>
        <w:rPr>
          <w:rFonts w:hAnsiTheme="minorHAnsi" w:cs="Times New Roman"/>
          <w:kern w:val="0"/>
          <w:szCs w:val="18"/>
        </w:rPr>
      </w:pPr>
    </w:p>
    <w:p w14:paraId="374A9CD4" w14:textId="30BC960C" w:rsidR="00041C42" w:rsidRPr="00A42CEE" w:rsidRDefault="00041C42" w:rsidP="008A69A8">
      <w:pPr>
        <w:ind w:firstLineChars="300" w:firstLine="663"/>
        <w:outlineLvl w:val="3"/>
        <w:rPr>
          <w:rFonts w:hAnsiTheme="minorHAnsi" w:cs="Times New Roman"/>
          <w:b/>
          <w:bCs/>
          <w:kern w:val="0"/>
          <w:szCs w:val="18"/>
        </w:rPr>
      </w:pPr>
      <w:bookmarkStart w:id="219" w:name="_Toc94539188"/>
      <w:r w:rsidRPr="00A42CEE">
        <w:rPr>
          <w:rFonts w:hAnsiTheme="minorHAnsi" w:cs="Times New Roman" w:hint="eastAsia"/>
          <w:b/>
          <w:bCs/>
          <w:kern w:val="0"/>
          <w:szCs w:val="18"/>
        </w:rPr>
        <w:t>【意見</w:t>
      </w:r>
      <w:r w:rsidR="00E0476E" w:rsidRPr="00A42CEE">
        <w:rPr>
          <w:rFonts w:hAnsiTheme="minorHAnsi" w:cs="Times New Roman" w:hint="eastAsia"/>
          <w:b/>
          <w:bCs/>
          <w:kern w:val="0"/>
          <w:szCs w:val="18"/>
        </w:rPr>
        <w:t>47</w:t>
      </w:r>
      <w:r w:rsidRPr="00A42CEE">
        <w:rPr>
          <w:rFonts w:hAnsiTheme="minorHAnsi" w:cs="Times New Roman" w:hint="eastAsia"/>
          <w:b/>
          <w:bCs/>
          <w:kern w:val="0"/>
          <w:szCs w:val="18"/>
        </w:rPr>
        <w:t>】早期の法的措置の検討</w:t>
      </w:r>
      <w:bookmarkEnd w:id="219"/>
    </w:p>
    <w:p w14:paraId="446F343A" w14:textId="77777777" w:rsidR="00041C42" w:rsidRPr="00A42CEE" w:rsidRDefault="00041C42" w:rsidP="00041C42">
      <w:pPr>
        <w:ind w:firstLineChars="100" w:firstLine="220"/>
        <w:rPr>
          <w:rFonts w:hAnsiTheme="minorHAnsi" w:cs="Times New Roman"/>
          <w:kern w:val="0"/>
          <w:szCs w:val="18"/>
        </w:rPr>
      </w:pPr>
      <w:r w:rsidRPr="00A42CEE">
        <w:rPr>
          <w:rFonts w:hAnsiTheme="minorHAnsi" w:cs="Times New Roman" w:hint="eastAsia"/>
          <w:kern w:val="0"/>
          <w:szCs w:val="18"/>
        </w:rPr>
        <w:t>大阪府は，債権残額が1</w:t>
      </w:r>
      <w:r w:rsidRPr="00A42CEE">
        <w:rPr>
          <w:rFonts w:hAnsiTheme="minorHAnsi" w:cs="Times New Roman"/>
          <w:kern w:val="0"/>
          <w:szCs w:val="18"/>
        </w:rPr>
        <w:t>20,000</w:t>
      </w:r>
      <w:r w:rsidRPr="00A42CEE">
        <w:rPr>
          <w:rFonts w:hAnsiTheme="minorHAnsi" w:cs="Times New Roman" w:hint="eastAsia"/>
          <w:kern w:val="0"/>
          <w:szCs w:val="18"/>
        </w:rPr>
        <w:t>円である債務者について，早期の法的措置を検討するべきである。</w:t>
      </w:r>
    </w:p>
    <w:p w14:paraId="457356ED" w14:textId="77777777" w:rsidR="00041C42" w:rsidRPr="00A42CEE" w:rsidRDefault="00041C42" w:rsidP="00041C42">
      <w:pPr>
        <w:rPr>
          <w:rFonts w:hAnsiTheme="minorHAnsi" w:cs="Times New Roman"/>
          <w:kern w:val="0"/>
          <w:szCs w:val="18"/>
        </w:rPr>
      </w:pPr>
    </w:p>
    <w:p w14:paraId="74DA91E5" w14:textId="77777777" w:rsidR="00041C42" w:rsidRPr="00A42CEE" w:rsidRDefault="00041C42" w:rsidP="008A69A8">
      <w:pPr>
        <w:ind w:firstLineChars="100" w:firstLine="221"/>
        <w:outlineLvl w:val="2"/>
        <w:rPr>
          <w:rFonts w:hAnsiTheme="minorHAnsi" w:cs="Times New Roman"/>
          <w:b/>
          <w:bCs/>
          <w:kern w:val="0"/>
          <w:szCs w:val="18"/>
        </w:rPr>
      </w:pPr>
      <w:bookmarkStart w:id="220" w:name="_Toc94539189"/>
      <w:r w:rsidRPr="00A42CEE">
        <w:rPr>
          <w:rFonts w:hAnsiTheme="minorHAnsi" w:cs="Times New Roman" w:hint="eastAsia"/>
          <w:b/>
          <w:bCs/>
          <w:kern w:val="0"/>
          <w:szCs w:val="18"/>
        </w:rPr>
        <w:t>６　退職手当金返納金</w:t>
      </w:r>
      <w:bookmarkEnd w:id="220"/>
    </w:p>
    <w:p w14:paraId="001BE931" w14:textId="77777777" w:rsidR="00041C42" w:rsidRPr="00A42CEE" w:rsidRDefault="00041C42" w:rsidP="008A69A8">
      <w:pPr>
        <w:ind w:firstLineChars="100" w:firstLine="221"/>
        <w:rPr>
          <w:rFonts w:hAnsiTheme="minorHAnsi" w:cs="Times New Roman"/>
          <w:b/>
          <w:bCs/>
          <w:kern w:val="0"/>
          <w:szCs w:val="18"/>
        </w:rPr>
      </w:pPr>
      <w:r w:rsidRPr="00A42CEE">
        <w:rPr>
          <w:rFonts w:hAnsiTheme="minorHAnsi" w:cs="Times New Roman"/>
          <w:b/>
          <w:bCs/>
          <w:kern w:val="0"/>
          <w:szCs w:val="18"/>
        </w:rPr>
        <w:t>(1)</w:t>
      </w:r>
      <w:r w:rsidRPr="00A42CEE">
        <w:rPr>
          <w:rFonts w:hAnsiTheme="minorHAnsi" w:cs="Times New Roman" w:hint="eastAsia"/>
          <w:b/>
          <w:bCs/>
          <w:kern w:val="0"/>
          <w:szCs w:val="18"/>
        </w:rPr>
        <w:t xml:space="preserve">　</w:t>
      </w:r>
      <w:r w:rsidRPr="00A42CEE">
        <w:rPr>
          <w:rFonts w:hAnsiTheme="minorHAnsi" w:cs="Times New Roman"/>
          <w:b/>
          <w:bCs/>
          <w:kern w:val="0"/>
          <w:szCs w:val="18"/>
        </w:rPr>
        <w:t>概要</w:t>
      </w:r>
    </w:p>
    <w:tbl>
      <w:tblPr>
        <w:tblStyle w:val="302"/>
        <w:tblW w:w="8108" w:type="dxa"/>
        <w:tblInd w:w="392" w:type="dxa"/>
        <w:tblLayout w:type="fixed"/>
        <w:tblLook w:val="04A0" w:firstRow="1" w:lastRow="0" w:firstColumn="1" w:lastColumn="0" w:noHBand="0" w:noVBand="1"/>
      </w:tblPr>
      <w:tblGrid>
        <w:gridCol w:w="1021"/>
        <w:gridCol w:w="396"/>
        <w:gridCol w:w="1305"/>
        <w:gridCol w:w="1134"/>
        <w:gridCol w:w="850"/>
        <w:gridCol w:w="709"/>
        <w:gridCol w:w="142"/>
        <w:gridCol w:w="992"/>
        <w:gridCol w:w="425"/>
        <w:gridCol w:w="1134"/>
      </w:tblGrid>
      <w:tr w:rsidR="00A42CEE" w:rsidRPr="00A42CEE" w14:paraId="795A8093" w14:textId="77777777" w:rsidTr="0042514F">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49CDBEF6" w14:textId="77777777" w:rsidR="00041C42" w:rsidRPr="00A42CEE" w:rsidRDefault="00041C42" w:rsidP="00041C42">
            <w:pPr>
              <w:rPr>
                <w:rFonts w:cs="Times New Roman"/>
                <w:sz w:val="20"/>
                <w:szCs w:val="20"/>
              </w:rPr>
            </w:pPr>
            <w:r w:rsidRPr="00A42CEE">
              <w:rPr>
                <w:rFonts w:cs="Times New Roman" w:hint="eastAsia"/>
                <w:sz w:val="20"/>
                <w:szCs w:val="20"/>
              </w:rPr>
              <w:t>債権の内容・発生原因</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7523CC1E" w14:textId="77777777" w:rsidR="00041C42" w:rsidRPr="00A42CEE" w:rsidRDefault="00041C42" w:rsidP="00041C42">
            <w:pPr>
              <w:rPr>
                <w:rFonts w:cs="Times New Roman"/>
                <w:sz w:val="20"/>
                <w:szCs w:val="20"/>
              </w:rPr>
            </w:pPr>
          </w:p>
        </w:tc>
      </w:tr>
      <w:tr w:rsidR="00A42CEE" w:rsidRPr="00A42CEE" w14:paraId="6B4EF516" w14:textId="77777777" w:rsidTr="0042514F">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200373FA" w14:textId="77777777" w:rsidR="00041C42" w:rsidRPr="00A42CEE" w:rsidRDefault="00041C42" w:rsidP="00041C42">
            <w:pPr>
              <w:rPr>
                <w:rFonts w:cs="Times New Roman"/>
                <w:sz w:val="20"/>
                <w:szCs w:val="20"/>
              </w:rPr>
            </w:pPr>
            <w:r w:rsidRPr="00A42CEE">
              <w:rPr>
                <w:rFonts w:cs="Times New Roman" w:hint="eastAsia"/>
                <w:sz w:val="20"/>
                <w:szCs w:val="20"/>
              </w:rPr>
              <w:t>根拠となる要綱等</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3F84F8F0" w14:textId="77777777" w:rsidR="00041C42" w:rsidRPr="00A42CEE" w:rsidRDefault="00041C42" w:rsidP="00041C42">
            <w:pPr>
              <w:rPr>
                <w:rFonts w:cs="Times New Roman"/>
                <w:sz w:val="20"/>
                <w:szCs w:val="20"/>
              </w:rPr>
            </w:pPr>
            <w:r w:rsidRPr="00A42CEE">
              <w:rPr>
                <w:rFonts w:cs="Times New Roman" w:hint="eastAsia"/>
                <w:sz w:val="20"/>
                <w:szCs w:val="20"/>
              </w:rPr>
              <w:t>職員の退職手当に関する条例</w:t>
            </w:r>
          </w:p>
        </w:tc>
      </w:tr>
      <w:tr w:rsidR="00A42CEE" w:rsidRPr="00A42CEE" w14:paraId="0C8B9142" w14:textId="77777777" w:rsidTr="0042514F">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4F1D4E65" w14:textId="77777777" w:rsidR="00041C42" w:rsidRPr="00A42CEE" w:rsidRDefault="00041C42" w:rsidP="00041C42">
            <w:pPr>
              <w:rPr>
                <w:rFonts w:cs="Times New Roman"/>
                <w:sz w:val="20"/>
                <w:szCs w:val="20"/>
              </w:rPr>
            </w:pPr>
            <w:r w:rsidRPr="00A42CEE">
              <w:rPr>
                <w:rFonts w:cs="Times New Roman" w:hint="eastAsia"/>
                <w:sz w:val="20"/>
                <w:szCs w:val="20"/>
              </w:rPr>
              <w:t>所管部署</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325546D8" w14:textId="77777777" w:rsidR="00041C42" w:rsidRPr="00A42CEE" w:rsidRDefault="00041C42" w:rsidP="00041C42">
            <w:pPr>
              <w:rPr>
                <w:rFonts w:cs="Times New Roman"/>
                <w:sz w:val="20"/>
                <w:szCs w:val="20"/>
              </w:rPr>
            </w:pPr>
            <w:r w:rsidRPr="00A42CEE">
              <w:rPr>
                <w:rFonts w:cs="Times New Roman" w:hint="eastAsia"/>
                <w:sz w:val="20"/>
                <w:szCs w:val="20"/>
              </w:rPr>
              <w:t>学校総務サービス課</w:t>
            </w:r>
          </w:p>
        </w:tc>
      </w:tr>
      <w:tr w:rsidR="00A42CEE" w:rsidRPr="00A42CEE" w14:paraId="572E2A2A" w14:textId="77777777" w:rsidTr="0042514F">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61503AB6" w14:textId="77777777" w:rsidR="00041C42" w:rsidRPr="00A42CEE" w:rsidRDefault="00041C42" w:rsidP="00041C42">
            <w:pPr>
              <w:rPr>
                <w:rFonts w:cs="Times New Roman"/>
                <w:sz w:val="20"/>
                <w:szCs w:val="20"/>
              </w:rPr>
            </w:pPr>
            <w:r w:rsidRPr="00A42CEE">
              <w:rPr>
                <w:rFonts w:cs="Times New Roman" w:hint="eastAsia"/>
                <w:sz w:val="20"/>
                <w:szCs w:val="20"/>
              </w:rPr>
              <w:t>債務者</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5DE938A0" w14:textId="77777777" w:rsidR="00041C42" w:rsidRPr="00A42CEE" w:rsidRDefault="00041C42" w:rsidP="00041C42">
            <w:pPr>
              <w:rPr>
                <w:rFonts w:cs="Times New Roman"/>
                <w:sz w:val="20"/>
                <w:szCs w:val="20"/>
              </w:rPr>
            </w:pPr>
            <w:r w:rsidRPr="00A42CEE">
              <w:rPr>
                <w:rFonts w:cs="Times New Roman" w:hint="eastAsia"/>
                <w:sz w:val="20"/>
                <w:szCs w:val="20"/>
              </w:rPr>
              <w:t>個人（元職員）</w:t>
            </w:r>
          </w:p>
        </w:tc>
      </w:tr>
      <w:tr w:rsidR="00A42CEE" w:rsidRPr="00A42CEE" w14:paraId="71266FFF" w14:textId="77777777" w:rsidTr="0042514F">
        <w:trPr>
          <w:trHeight w:val="54"/>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21147782" w14:textId="77777777" w:rsidR="00041C42" w:rsidRPr="00A42CEE" w:rsidRDefault="00041C42" w:rsidP="00041C42">
            <w:pPr>
              <w:rPr>
                <w:rFonts w:cs="Times New Roman"/>
                <w:sz w:val="20"/>
                <w:szCs w:val="20"/>
              </w:rPr>
            </w:pPr>
            <w:r w:rsidRPr="00A42CEE">
              <w:rPr>
                <w:rFonts w:cs="Times New Roman" w:hint="eastAsia"/>
                <w:sz w:val="20"/>
                <w:szCs w:val="20"/>
              </w:rPr>
              <w:t>令和</w:t>
            </w:r>
          </w:p>
          <w:p w14:paraId="29397F6F" w14:textId="77777777" w:rsidR="00041C42" w:rsidRPr="00A42CEE" w:rsidRDefault="00041C42" w:rsidP="00041C42">
            <w:pPr>
              <w:rPr>
                <w:rFonts w:cs="Times New Roman"/>
                <w:sz w:val="20"/>
                <w:szCs w:val="20"/>
              </w:rPr>
            </w:pPr>
            <w:r w:rsidRPr="00A42CEE">
              <w:rPr>
                <w:rFonts w:cs="Times New Roman" w:hint="eastAsia"/>
                <w:sz w:val="20"/>
                <w:szCs w:val="20"/>
              </w:rPr>
              <w:t>2年度</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1DDA8A8F" w14:textId="77777777" w:rsidR="00041C42" w:rsidRPr="00A42CEE" w:rsidRDefault="00041C42" w:rsidP="00041C42">
            <w:pPr>
              <w:rPr>
                <w:rFonts w:cs="Times New Roman"/>
                <w:sz w:val="20"/>
                <w:szCs w:val="20"/>
              </w:rPr>
            </w:pPr>
            <w:r w:rsidRPr="00A42CEE">
              <w:rPr>
                <w:rFonts w:cs="Times New Roman" w:hint="eastAsia"/>
                <w:sz w:val="20"/>
                <w:szCs w:val="20"/>
              </w:rPr>
              <w:t>目標処理額(円)</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6402637E" w14:textId="77777777" w:rsidR="00041C42" w:rsidRPr="00A42CEE" w:rsidRDefault="00041C42" w:rsidP="00041C42">
            <w:pPr>
              <w:rPr>
                <w:rFonts w:cs="Times New Roman"/>
                <w:sz w:val="20"/>
                <w:szCs w:val="20"/>
              </w:rPr>
            </w:pPr>
            <w:r w:rsidRPr="00A42CEE">
              <w:rPr>
                <w:rFonts w:cs="Times New Roman" w:hint="eastAsia"/>
                <w:sz w:val="20"/>
                <w:szCs w:val="20"/>
              </w:rPr>
              <w:t>回収対象</w:t>
            </w:r>
          </w:p>
          <w:p w14:paraId="4AAFC6EB" w14:textId="77777777" w:rsidR="00041C42" w:rsidRPr="00A42CEE" w:rsidRDefault="00041C42" w:rsidP="00041C42">
            <w:pPr>
              <w:rPr>
                <w:rFonts w:cs="Times New Roman"/>
                <w:sz w:val="20"/>
                <w:szCs w:val="20"/>
              </w:rPr>
            </w:pPr>
            <w:r w:rsidRPr="00A42CEE">
              <w:rPr>
                <w:rFonts w:cs="Times New Roman" w:hint="eastAsia"/>
                <w:sz w:val="20"/>
                <w:szCs w:val="20"/>
              </w:rPr>
              <w:t>債権</w:t>
            </w:r>
          </w:p>
        </w:tc>
        <w:tc>
          <w:tcPr>
            <w:tcW w:w="1559" w:type="dxa"/>
            <w:gridSpan w:val="2"/>
            <w:tcBorders>
              <w:top w:val="single" w:sz="4" w:space="0" w:color="auto"/>
              <w:left w:val="single" w:sz="4" w:space="0" w:color="auto"/>
              <w:bottom w:val="single" w:sz="4" w:space="0" w:color="auto"/>
              <w:right w:val="single" w:sz="4" w:space="0" w:color="auto"/>
            </w:tcBorders>
            <w:hideMark/>
          </w:tcPr>
          <w:p w14:paraId="546EFFA9" w14:textId="77777777" w:rsidR="00041C42" w:rsidRPr="00A42CEE" w:rsidRDefault="00041C42" w:rsidP="00041C42">
            <w:pPr>
              <w:jc w:val="right"/>
              <w:rPr>
                <w:rFonts w:cs="Times New Roman"/>
                <w:sz w:val="20"/>
                <w:szCs w:val="20"/>
              </w:rPr>
            </w:pPr>
            <w:r w:rsidRPr="00A42CEE">
              <w:rPr>
                <w:rFonts w:cs="Times New Roman" w:hint="eastAsia"/>
                <w:sz w:val="20"/>
                <w:szCs w:val="20"/>
              </w:rPr>
              <w:t>250</w:t>
            </w:r>
            <w:r w:rsidRPr="00A42CEE">
              <w:rPr>
                <w:rFonts w:cs="Times New Roman"/>
                <w:sz w:val="20"/>
                <w:szCs w:val="20"/>
              </w:rPr>
              <w:t>,</w:t>
            </w:r>
            <w:r w:rsidRPr="00A42CEE">
              <w:rPr>
                <w:rFonts w:cs="Times New Roman" w:hint="eastAsia"/>
                <w:sz w:val="20"/>
                <w:szCs w:val="20"/>
              </w:rPr>
              <w:t>000</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14:paraId="4152CB83" w14:textId="77777777" w:rsidR="00041C42" w:rsidRPr="00A42CEE" w:rsidRDefault="00041C42" w:rsidP="00041C42">
            <w:pPr>
              <w:rPr>
                <w:rFonts w:cs="Times New Roman"/>
                <w:sz w:val="20"/>
                <w:szCs w:val="20"/>
              </w:rPr>
            </w:pPr>
            <w:r w:rsidRPr="00A42CEE">
              <w:rPr>
                <w:rFonts w:cs="Times New Roman" w:hint="eastAsia"/>
                <w:sz w:val="20"/>
                <w:szCs w:val="20"/>
              </w:rPr>
              <w:t>整理対象</w:t>
            </w:r>
          </w:p>
          <w:p w14:paraId="2056479E" w14:textId="77777777" w:rsidR="00041C42" w:rsidRPr="00A42CEE" w:rsidRDefault="00041C42" w:rsidP="00041C42">
            <w:pPr>
              <w:rPr>
                <w:rFonts w:cs="Times New Roman"/>
                <w:sz w:val="20"/>
                <w:szCs w:val="20"/>
              </w:rPr>
            </w:pPr>
            <w:r w:rsidRPr="00A42CEE">
              <w:rPr>
                <w:rFonts w:cs="Times New Roman" w:hint="eastAsia"/>
                <w:sz w:val="20"/>
                <w:szCs w:val="20"/>
              </w:rPr>
              <w:t>債権</w:t>
            </w:r>
          </w:p>
        </w:tc>
        <w:tc>
          <w:tcPr>
            <w:tcW w:w="1559" w:type="dxa"/>
            <w:gridSpan w:val="2"/>
            <w:tcBorders>
              <w:top w:val="single" w:sz="4" w:space="0" w:color="auto"/>
              <w:left w:val="single" w:sz="4" w:space="0" w:color="auto"/>
              <w:bottom w:val="single" w:sz="4" w:space="0" w:color="auto"/>
              <w:right w:val="single" w:sz="4" w:space="0" w:color="auto"/>
            </w:tcBorders>
            <w:hideMark/>
          </w:tcPr>
          <w:p w14:paraId="290648E0" w14:textId="77777777" w:rsidR="00041C42" w:rsidRPr="00A42CEE" w:rsidRDefault="00041C42" w:rsidP="00041C42">
            <w:pPr>
              <w:jc w:val="right"/>
              <w:rPr>
                <w:rFonts w:cs="Times New Roman"/>
                <w:sz w:val="20"/>
                <w:szCs w:val="20"/>
              </w:rPr>
            </w:pPr>
            <w:r w:rsidRPr="00A42CEE">
              <w:rPr>
                <w:rFonts w:cs="Times New Roman" w:hint="eastAsia"/>
                <w:sz w:val="20"/>
                <w:szCs w:val="20"/>
              </w:rPr>
              <w:t>-</w:t>
            </w:r>
          </w:p>
        </w:tc>
      </w:tr>
      <w:tr w:rsidR="00A42CEE" w:rsidRPr="00A42CEE" w14:paraId="2540C010" w14:textId="77777777" w:rsidTr="0042514F">
        <w:trPr>
          <w:trHeight w:val="54"/>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6AA3736F" w14:textId="77777777" w:rsidR="00041C42" w:rsidRPr="00A42CEE" w:rsidRDefault="00041C42" w:rsidP="00041C42">
            <w:pPr>
              <w:widowControl/>
              <w:jc w:val="left"/>
              <w:rPr>
                <w:rFonts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1B905573" w14:textId="77777777" w:rsidR="00041C42" w:rsidRPr="00A42CEE" w:rsidRDefault="00041C42" w:rsidP="00041C42">
            <w:pPr>
              <w:rPr>
                <w:rFonts w:cs="Times New Roman"/>
                <w:sz w:val="20"/>
                <w:szCs w:val="20"/>
              </w:rPr>
            </w:pPr>
            <w:r w:rsidRPr="00A42CEE">
              <w:rPr>
                <w:rFonts w:cs="Times New Roman" w:hint="eastAsia"/>
                <w:sz w:val="20"/>
                <w:szCs w:val="20"/>
              </w:rPr>
              <w:t>実績処理額(円)</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B2AD461" w14:textId="77777777" w:rsidR="00041C42" w:rsidRPr="00A42CEE" w:rsidRDefault="00041C42" w:rsidP="00041C42">
            <w:pPr>
              <w:widowControl/>
              <w:jc w:val="left"/>
              <w:rPr>
                <w:rFonts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0522382D" w14:textId="77777777" w:rsidR="00041C42" w:rsidRPr="00A42CEE" w:rsidRDefault="00041C42" w:rsidP="00041C42">
            <w:pPr>
              <w:jc w:val="right"/>
              <w:rPr>
                <w:rFonts w:cs="Times New Roman"/>
                <w:sz w:val="20"/>
                <w:szCs w:val="20"/>
              </w:rPr>
            </w:pPr>
            <w:r w:rsidRPr="00A42CEE">
              <w:rPr>
                <w:rFonts w:cs="Times New Roman"/>
                <w:sz w:val="20"/>
                <w:szCs w:val="20"/>
              </w:rPr>
              <w:t>174,298</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0CD1CCE6" w14:textId="77777777" w:rsidR="00041C42" w:rsidRPr="00A42CEE" w:rsidRDefault="00041C42" w:rsidP="00041C42">
            <w:pPr>
              <w:widowControl/>
              <w:jc w:val="left"/>
              <w:rPr>
                <w:rFonts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67AE5005" w14:textId="77777777" w:rsidR="00041C42" w:rsidRPr="00A42CEE" w:rsidRDefault="00041C42" w:rsidP="00041C42">
            <w:pPr>
              <w:jc w:val="right"/>
              <w:rPr>
                <w:rFonts w:cs="Times New Roman"/>
                <w:sz w:val="20"/>
                <w:szCs w:val="20"/>
              </w:rPr>
            </w:pPr>
            <w:r w:rsidRPr="00A42CEE">
              <w:rPr>
                <w:rFonts w:cs="Times New Roman" w:hint="eastAsia"/>
                <w:sz w:val="20"/>
                <w:szCs w:val="20"/>
              </w:rPr>
              <w:t>-</w:t>
            </w:r>
          </w:p>
        </w:tc>
      </w:tr>
      <w:tr w:rsidR="00A42CEE" w:rsidRPr="00A42CEE" w14:paraId="47343866" w14:textId="77777777" w:rsidTr="005B5432">
        <w:trPr>
          <w:trHeight w:val="334"/>
        </w:trPr>
        <w:tc>
          <w:tcPr>
            <w:tcW w:w="2722" w:type="dxa"/>
            <w:gridSpan w:val="3"/>
            <w:vMerge w:val="restart"/>
            <w:tcBorders>
              <w:top w:val="single" w:sz="4" w:space="0" w:color="auto"/>
              <w:left w:val="single" w:sz="4" w:space="0" w:color="auto"/>
              <w:bottom w:val="nil"/>
              <w:right w:val="single" w:sz="4" w:space="0" w:color="auto"/>
            </w:tcBorders>
            <w:noWrap/>
            <w:vAlign w:val="center"/>
            <w:hideMark/>
          </w:tcPr>
          <w:p w14:paraId="4014DD09" w14:textId="77777777" w:rsidR="00041C42" w:rsidRPr="00A42CEE" w:rsidRDefault="00041C42" w:rsidP="00041C42">
            <w:pPr>
              <w:rPr>
                <w:rFonts w:cs="Times New Roman"/>
                <w:sz w:val="20"/>
                <w:szCs w:val="20"/>
              </w:rPr>
            </w:pPr>
            <w:r w:rsidRPr="00A42CEE">
              <w:rPr>
                <w:rFonts w:cs="Times New Roman" w:hint="eastAsia"/>
                <w:sz w:val="20"/>
                <w:szCs w:val="20"/>
              </w:rPr>
              <w:t>収入未済等の状況</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7B707716" w14:textId="77777777" w:rsidR="00041C42" w:rsidRPr="00A42CEE" w:rsidRDefault="00041C42" w:rsidP="00041C42">
            <w:pPr>
              <w:jc w:val="center"/>
              <w:rPr>
                <w:rFonts w:cs="Times New Roman"/>
                <w:sz w:val="20"/>
                <w:szCs w:val="20"/>
              </w:rPr>
            </w:pPr>
            <w:r w:rsidRPr="00A42CEE">
              <w:rPr>
                <w:rFonts w:cs="Times New Roman" w:hint="eastAsia"/>
                <w:sz w:val="20"/>
                <w:szCs w:val="20"/>
              </w:rPr>
              <w:t>収入未済</w:t>
            </w:r>
          </w:p>
          <w:p w14:paraId="24957883" w14:textId="77777777" w:rsidR="00041C42" w:rsidRPr="00A42CEE" w:rsidRDefault="00041C42" w:rsidP="00041C42">
            <w:pPr>
              <w:jc w:val="center"/>
              <w:rPr>
                <w:rFonts w:cs="Times New Roman"/>
                <w:sz w:val="20"/>
                <w:szCs w:val="20"/>
              </w:rPr>
            </w:pPr>
            <w:r w:rsidRPr="00A42CEE">
              <w:rPr>
                <w:rFonts w:cs="Times New Roman" w:hint="eastAsia"/>
                <w:sz w:val="20"/>
                <w:szCs w:val="20"/>
              </w:rPr>
              <w:t>R</w:t>
            </w:r>
            <w:r w:rsidRPr="00A42CEE">
              <w:rPr>
                <w:rFonts w:cs="Times New Roman"/>
                <w:sz w:val="20"/>
                <w:szCs w:val="20"/>
              </w:rPr>
              <w:t>2</w:t>
            </w:r>
            <w:r w:rsidRPr="00A42CEE">
              <w:rPr>
                <w:rFonts w:cs="Times New Roman" w:hint="eastAsia"/>
                <w:sz w:val="20"/>
                <w:szCs w:val="20"/>
              </w:rPr>
              <w:t>.6.1</w:t>
            </w:r>
          </w:p>
        </w:tc>
        <w:tc>
          <w:tcPr>
            <w:tcW w:w="3118" w:type="dxa"/>
            <w:gridSpan w:val="5"/>
            <w:tcBorders>
              <w:top w:val="single" w:sz="4" w:space="0" w:color="auto"/>
              <w:left w:val="single" w:sz="4" w:space="0" w:color="auto"/>
              <w:bottom w:val="single" w:sz="4" w:space="0" w:color="auto"/>
              <w:right w:val="single" w:sz="4" w:space="0" w:color="auto"/>
            </w:tcBorders>
            <w:noWrap/>
            <w:hideMark/>
          </w:tcPr>
          <w:p w14:paraId="153CF443" w14:textId="77777777" w:rsidR="00041C42" w:rsidRPr="00A42CEE" w:rsidRDefault="00041C42" w:rsidP="00041C42">
            <w:pPr>
              <w:jc w:val="center"/>
              <w:rPr>
                <w:rFonts w:cs="Times New Roman"/>
                <w:sz w:val="20"/>
                <w:szCs w:val="20"/>
              </w:rPr>
            </w:pPr>
            <w:r w:rsidRPr="00A42CEE">
              <w:rPr>
                <w:rFonts w:cs="Times New Roman" w:hint="eastAsia"/>
                <w:sz w:val="20"/>
                <w:szCs w:val="20"/>
              </w:rPr>
              <w:t>令和2年度</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5E736A6E" w14:textId="77777777" w:rsidR="00041C42" w:rsidRPr="00A42CEE" w:rsidRDefault="00041C42" w:rsidP="00041C42">
            <w:pPr>
              <w:jc w:val="center"/>
              <w:rPr>
                <w:rFonts w:cs="Times New Roman"/>
                <w:sz w:val="20"/>
                <w:szCs w:val="20"/>
              </w:rPr>
            </w:pPr>
            <w:r w:rsidRPr="00A42CEE">
              <w:rPr>
                <w:rFonts w:cs="Times New Roman" w:hint="eastAsia"/>
                <w:sz w:val="20"/>
                <w:szCs w:val="20"/>
              </w:rPr>
              <w:t>収入未済</w:t>
            </w:r>
          </w:p>
          <w:p w14:paraId="0CC6F1BB" w14:textId="77777777" w:rsidR="00041C42" w:rsidRPr="00A42CEE" w:rsidRDefault="00041C42" w:rsidP="00041C42">
            <w:pPr>
              <w:jc w:val="center"/>
              <w:rPr>
                <w:rFonts w:cs="Times New Roman"/>
                <w:sz w:val="20"/>
                <w:szCs w:val="20"/>
              </w:rPr>
            </w:pPr>
            <w:r w:rsidRPr="00A42CEE">
              <w:rPr>
                <w:rFonts w:cs="Times New Roman" w:hint="eastAsia"/>
                <w:sz w:val="20"/>
                <w:szCs w:val="20"/>
              </w:rPr>
              <w:t>R</w:t>
            </w:r>
            <w:r w:rsidRPr="00A42CEE">
              <w:rPr>
                <w:rFonts w:cs="Times New Roman"/>
                <w:sz w:val="20"/>
                <w:szCs w:val="20"/>
              </w:rPr>
              <w:t>3</w:t>
            </w:r>
            <w:r w:rsidRPr="00A42CEE">
              <w:rPr>
                <w:rFonts w:cs="Times New Roman" w:hint="eastAsia"/>
                <w:sz w:val="20"/>
                <w:szCs w:val="20"/>
              </w:rPr>
              <w:t>.5.31</w:t>
            </w:r>
          </w:p>
        </w:tc>
      </w:tr>
      <w:tr w:rsidR="00A42CEE" w:rsidRPr="00A42CEE" w14:paraId="04010A67" w14:textId="77777777" w:rsidTr="005B5432">
        <w:trPr>
          <w:trHeight w:val="54"/>
        </w:trPr>
        <w:tc>
          <w:tcPr>
            <w:tcW w:w="2722" w:type="dxa"/>
            <w:gridSpan w:val="3"/>
            <w:vMerge/>
            <w:tcBorders>
              <w:top w:val="single" w:sz="4" w:space="0" w:color="auto"/>
              <w:left w:val="single" w:sz="4" w:space="0" w:color="auto"/>
              <w:bottom w:val="nil"/>
              <w:right w:val="single" w:sz="4" w:space="0" w:color="auto"/>
            </w:tcBorders>
            <w:vAlign w:val="center"/>
            <w:hideMark/>
          </w:tcPr>
          <w:p w14:paraId="39647400" w14:textId="77777777" w:rsidR="00041C42" w:rsidRPr="00A42CEE" w:rsidRDefault="00041C42" w:rsidP="00041C42">
            <w:pPr>
              <w:widowControl/>
              <w:jc w:val="left"/>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C300C2" w14:textId="77777777" w:rsidR="00041C42" w:rsidRPr="00A42CEE" w:rsidRDefault="00041C42" w:rsidP="00041C42">
            <w:pPr>
              <w:widowControl/>
              <w:jc w:val="left"/>
              <w:rPr>
                <w:rFonts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14:paraId="1D010DBC" w14:textId="77777777" w:rsidR="00041C42" w:rsidRPr="00A42CEE" w:rsidRDefault="00041C42" w:rsidP="00041C42">
            <w:pPr>
              <w:jc w:val="center"/>
              <w:rPr>
                <w:rFonts w:cs="Times New Roman"/>
                <w:sz w:val="20"/>
                <w:szCs w:val="20"/>
              </w:rPr>
            </w:pPr>
            <w:r w:rsidRPr="00A42CEE">
              <w:rPr>
                <w:rFonts w:cs="Times New Roman" w:hint="eastAsia"/>
                <w:sz w:val="20"/>
                <w:szCs w:val="20"/>
              </w:rPr>
              <w:t>調定</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4C78B76B" w14:textId="77777777" w:rsidR="00041C42" w:rsidRPr="00A42CEE" w:rsidRDefault="00041C42" w:rsidP="00041C42">
            <w:pPr>
              <w:jc w:val="center"/>
              <w:rPr>
                <w:rFonts w:cs="Times New Roman"/>
                <w:sz w:val="20"/>
                <w:szCs w:val="20"/>
              </w:rPr>
            </w:pPr>
            <w:r w:rsidRPr="00A42CEE">
              <w:rPr>
                <w:rFonts w:cs="Times New Roman" w:hint="eastAsia"/>
                <w:sz w:val="20"/>
                <w:szCs w:val="20"/>
              </w:rPr>
              <w:t>収入</w:t>
            </w:r>
          </w:p>
        </w:tc>
        <w:tc>
          <w:tcPr>
            <w:tcW w:w="1417" w:type="dxa"/>
            <w:gridSpan w:val="2"/>
            <w:tcBorders>
              <w:top w:val="single" w:sz="4" w:space="0" w:color="auto"/>
              <w:left w:val="single" w:sz="4" w:space="0" w:color="auto"/>
              <w:bottom w:val="single" w:sz="4" w:space="0" w:color="auto"/>
              <w:right w:val="single" w:sz="4" w:space="0" w:color="auto"/>
            </w:tcBorders>
            <w:noWrap/>
            <w:hideMark/>
          </w:tcPr>
          <w:p w14:paraId="4E2160B5" w14:textId="77777777" w:rsidR="00041C42" w:rsidRPr="00A42CEE" w:rsidRDefault="00041C42" w:rsidP="00041C42">
            <w:pPr>
              <w:jc w:val="center"/>
              <w:rPr>
                <w:rFonts w:cs="Times New Roman"/>
                <w:sz w:val="20"/>
                <w:szCs w:val="20"/>
              </w:rPr>
            </w:pPr>
            <w:r w:rsidRPr="00A42CEE">
              <w:rPr>
                <w:rFonts w:cs="Times New Roman" w:hint="eastAsia"/>
                <w:sz w:val="20"/>
                <w:szCs w:val="20"/>
              </w:rPr>
              <w:t>不納欠損</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187DB9D" w14:textId="77777777" w:rsidR="00041C42" w:rsidRPr="00A42CEE" w:rsidRDefault="00041C42" w:rsidP="00041C42">
            <w:pPr>
              <w:widowControl/>
              <w:jc w:val="left"/>
              <w:rPr>
                <w:rFonts w:cs="Times New Roman"/>
                <w:sz w:val="20"/>
                <w:szCs w:val="20"/>
              </w:rPr>
            </w:pPr>
          </w:p>
        </w:tc>
      </w:tr>
      <w:tr w:rsidR="00A42CEE" w:rsidRPr="00A42CEE" w14:paraId="360800AE" w14:textId="77777777" w:rsidTr="005B5432">
        <w:trPr>
          <w:trHeight w:val="210"/>
        </w:trPr>
        <w:tc>
          <w:tcPr>
            <w:tcW w:w="1417" w:type="dxa"/>
            <w:gridSpan w:val="2"/>
            <w:vMerge w:val="restart"/>
            <w:tcBorders>
              <w:top w:val="nil"/>
              <w:left w:val="single" w:sz="4" w:space="0" w:color="auto"/>
              <w:bottom w:val="nil"/>
              <w:right w:val="single" w:sz="4" w:space="0" w:color="auto"/>
            </w:tcBorders>
            <w:noWrap/>
            <w:hideMark/>
          </w:tcPr>
          <w:p w14:paraId="36F8C857" w14:textId="77777777" w:rsidR="00041C42" w:rsidRPr="00A42CEE" w:rsidRDefault="00041C42" w:rsidP="00041C42">
            <w:pPr>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012A90EB" w14:textId="77777777" w:rsidR="00041C42" w:rsidRPr="00A42CEE" w:rsidRDefault="00041C42" w:rsidP="00041C42">
            <w:pPr>
              <w:rPr>
                <w:rFonts w:cs="Times New Roman"/>
                <w:sz w:val="20"/>
                <w:szCs w:val="20"/>
              </w:rPr>
            </w:pPr>
            <w:r w:rsidRPr="00A42CEE">
              <w:rPr>
                <w:rFonts w:cs="Times New Roman" w:hint="eastAsia"/>
                <w:sz w:val="20"/>
                <w:szCs w:val="20"/>
              </w:rPr>
              <w:t>金額(千円)</w:t>
            </w:r>
          </w:p>
        </w:tc>
        <w:tc>
          <w:tcPr>
            <w:tcW w:w="1134" w:type="dxa"/>
            <w:tcBorders>
              <w:top w:val="single" w:sz="4" w:space="0" w:color="auto"/>
              <w:left w:val="single" w:sz="4" w:space="0" w:color="auto"/>
              <w:bottom w:val="single" w:sz="4" w:space="0" w:color="auto"/>
              <w:right w:val="single" w:sz="4" w:space="0" w:color="auto"/>
            </w:tcBorders>
            <w:noWrap/>
            <w:hideMark/>
          </w:tcPr>
          <w:p w14:paraId="59063CA5" w14:textId="77777777" w:rsidR="00041C42" w:rsidRPr="00A42CEE" w:rsidRDefault="00041C42" w:rsidP="00041C42">
            <w:pPr>
              <w:jc w:val="right"/>
              <w:rPr>
                <w:rFonts w:cs="Times New Roman"/>
                <w:sz w:val="20"/>
                <w:szCs w:val="20"/>
              </w:rPr>
            </w:pPr>
            <w:r w:rsidRPr="00A42CEE">
              <w:rPr>
                <w:rFonts w:cs="Times New Roman"/>
                <w:sz w:val="20"/>
                <w:szCs w:val="20"/>
              </w:rPr>
              <w:t>24,617</w:t>
            </w:r>
          </w:p>
        </w:tc>
        <w:tc>
          <w:tcPr>
            <w:tcW w:w="850" w:type="dxa"/>
            <w:tcBorders>
              <w:top w:val="single" w:sz="4" w:space="0" w:color="auto"/>
              <w:left w:val="single" w:sz="4" w:space="0" w:color="auto"/>
              <w:bottom w:val="single" w:sz="4" w:space="0" w:color="auto"/>
              <w:right w:val="single" w:sz="4" w:space="0" w:color="auto"/>
            </w:tcBorders>
            <w:noWrap/>
            <w:hideMark/>
          </w:tcPr>
          <w:p w14:paraId="5F516566"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50ABEF18" w14:textId="77777777" w:rsidR="00041C42" w:rsidRPr="00A42CEE" w:rsidRDefault="00041C42" w:rsidP="00041C42">
            <w:pPr>
              <w:jc w:val="right"/>
              <w:rPr>
                <w:rFonts w:cs="Times New Roman"/>
                <w:sz w:val="20"/>
                <w:szCs w:val="20"/>
              </w:rPr>
            </w:pPr>
            <w:r w:rsidRPr="00A42CEE">
              <w:rPr>
                <w:rFonts w:cs="Times New Roman"/>
                <w:sz w:val="20"/>
                <w:szCs w:val="20"/>
              </w:rPr>
              <w:t>174</w:t>
            </w:r>
          </w:p>
        </w:tc>
        <w:tc>
          <w:tcPr>
            <w:tcW w:w="1417" w:type="dxa"/>
            <w:gridSpan w:val="2"/>
            <w:tcBorders>
              <w:top w:val="single" w:sz="4" w:space="0" w:color="auto"/>
              <w:left w:val="single" w:sz="4" w:space="0" w:color="auto"/>
              <w:bottom w:val="single" w:sz="4" w:space="0" w:color="auto"/>
              <w:right w:val="single" w:sz="4" w:space="0" w:color="auto"/>
            </w:tcBorders>
            <w:noWrap/>
            <w:hideMark/>
          </w:tcPr>
          <w:p w14:paraId="6F003AEA"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76E122FB" w14:textId="77777777" w:rsidR="00041C42" w:rsidRPr="00A42CEE" w:rsidRDefault="00041C42" w:rsidP="00041C42">
            <w:pPr>
              <w:jc w:val="right"/>
              <w:rPr>
                <w:rFonts w:cs="Times New Roman"/>
                <w:sz w:val="20"/>
                <w:szCs w:val="20"/>
              </w:rPr>
            </w:pPr>
            <w:r w:rsidRPr="00A42CEE">
              <w:rPr>
                <w:rFonts w:cs="Times New Roman"/>
                <w:sz w:val="20"/>
                <w:szCs w:val="20"/>
              </w:rPr>
              <w:t>24,443</w:t>
            </w:r>
          </w:p>
        </w:tc>
      </w:tr>
      <w:tr w:rsidR="00041C42" w:rsidRPr="00A42CEE" w14:paraId="490F635A" w14:textId="77777777" w:rsidTr="005B5432">
        <w:trPr>
          <w:trHeight w:val="54"/>
        </w:trPr>
        <w:tc>
          <w:tcPr>
            <w:tcW w:w="1417" w:type="dxa"/>
            <w:gridSpan w:val="2"/>
            <w:vMerge/>
            <w:tcBorders>
              <w:top w:val="nil"/>
              <w:left w:val="single" w:sz="4" w:space="0" w:color="auto"/>
              <w:bottom w:val="single" w:sz="4" w:space="0" w:color="auto"/>
              <w:right w:val="single" w:sz="4" w:space="0" w:color="auto"/>
            </w:tcBorders>
            <w:vAlign w:val="center"/>
            <w:hideMark/>
          </w:tcPr>
          <w:p w14:paraId="6C0ED2AC" w14:textId="77777777" w:rsidR="00041C42" w:rsidRPr="00A42CEE" w:rsidRDefault="00041C42" w:rsidP="00041C42">
            <w:pPr>
              <w:widowControl/>
              <w:jc w:val="left"/>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0FB50AEC" w14:textId="77777777" w:rsidR="00041C42" w:rsidRPr="00A42CEE" w:rsidRDefault="00041C42" w:rsidP="00041C42">
            <w:pPr>
              <w:rPr>
                <w:rFonts w:cs="Times New Roman"/>
                <w:sz w:val="20"/>
                <w:szCs w:val="20"/>
              </w:rPr>
            </w:pPr>
            <w:r w:rsidRPr="00A42CEE">
              <w:rPr>
                <w:rFonts w:cs="Times New Roman" w:hint="eastAsia"/>
                <w:sz w:val="20"/>
                <w:szCs w:val="20"/>
              </w:rPr>
              <w:t>件数(件)</w:t>
            </w:r>
          </w:p>
        </w:tc>
        <w:tc>
          <w:tcPr>
            <w:tcW w:w="1134" w:type="dxa"/>
            <w:tcBorders>
              <w:top w:val="single" w:sz="4" w:space="0" w:color="auto"/>
              <w:left w:val="single" w:sz="4" w:space="0" w:color="auto"/>
              <w:bottom w:val="single" w:sz="4" w:space="0" w:color="auto"/>
              <w:right w:val="single" w:sz="4" w:space="0" w:color="auto"/>
            </w:tcBorders>
            <w:noWrap/>
            <w:hideMark/>
          </w:tcPr>
          <w:p w14:paraId="2F70ABB8" w14:textId="77777777" w:rsidR="00041C42" w:rsidRPr="00A42CEE" w:rsidRDefault="00041C42" w:rsidP="00041C42">
            <w:pPr>
              <w:jc w:val="right"/>
              <w:rPr>
                <w:rFonts w:cs="Times New Roman"/>
                <w:sz w:val="20"/>
                <w:szCs w:val="20"/>
              </w:rPr>
            </w:pPr>
            <w:r w:rsidRPr="00A42CEE">
              <w:rPr>
                <w:rFonts w:cs="Times New Roman" w:hint="eastAsia"/>
                <w:sz w:val="20"/>
                <w:szCs w:val="20"/>
              </w:rPr>
              <w:t>1</w:t>
            </w:r>
          </w:p>
        </w:tc>
        <w:tc>
          <w:tcPr>
            <w:tcW w:w="850" w:type="dxa"/>
            <w:tcBorders>
              <w:top w:val="single" w:sz="4" w:space="0" w:color="auto"/>
              <w:left w:val="single" w:sz="4" w:space="0" w:color="auto"/>
              <w:bottom w:val="single" w:sz="4" w:space="0" w:color="auto"/>
              <w:right w:val="single" w:sz="4" w:space="0" w:color="auto"/>
            </w:tcBorders>
            <w:noWrap/>
            <w:hideMark/>
          </w:tcPr>
          <w:p w14:paraId="10787D3A"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7968C334"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1417" w:type="dxa"/>
            <w:gridSpan w:val="2"/>
            <w:tcBorders>
              <w:top w:val="single" w:sz="4" w:space="0" w:color="auto"/>
              <w:left w:val="single" w:sz="4" w:space="0" w:color="auto"/>
              <w:bottom w:val="single" w:sz="4" w:space="0" w:color="auto"/>
              <w:right w:val="single" w:sz="4" w:space="0" w:color="auto"/>
            </w:tcBorders>
            <w:noWrap/>
            <w:hideMark/>
          </w:tcPr>
          <w:p w14:paraId="43159761"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2E5D36E3" w14:textId="77777777" w:rsidR="00041C42" w:rsidRPr="00A42CEE" w:rsidRDefault="00041C42" w:rsidP="00041C42">
            <w:pPr>
              <w:jc w:val="right"/>
              <w:rPr>
                <w:rFonts w:cs="Times New Roman"/>
                <w:sz w:val="20"/>
                <w:szCs w:val="20"/>
              </w:rPr>
            </w:pPr>
            <w:r w:rsidRPr="00A42CEE">
              <w:rPr>
                <w:rFonts w:cs="Times New Roman" w:hint="eastAsia"/>
                <w:sz w:val="20"/>
                <w:szCs w:val="20"/>
              </w:rPr>
              <w:t>1</w:t>
            </w:r>
          </w:p>
        </w:tc>
      </w:tr>
    </w:tbl>
    <w:p w14:paraId="6E635912" w14:textId="77777777" w:rsidR="00041C42" w:rsidRPr="00A42CEE" w:rsidRDefault="00041C42" w:rsidP="00041C42">
      <w:pPr>
        <w:rPr>
          <w:rFonts w:hAnsiTheme="minorHAnsi" w:cs="Times New Roman"/>
          <w:kern w:val="0"/>
          <w:szCs w:val="18"/>
        </w:rPr>
      </w:pPr>
    </w:p>
    <w:p w14:paraId="74240251" w14:textId="02E8D8B6" w:rsidR="00041C42" w:rsidRPr="00A42CEE" w:rsidRDefault="00041C42" w:rsidP="008A69A8">
      <w:pPr>
        <w:ind w:firstLineChars="100" w:firstLine="221"/>
        <w:rPr>
          <w:rFonts w:hAnsiTheme="minorHAnsi" w:cs="Times New Roman"/>
          <w:b/>
          <w:bCs/>
          <w:kern w:val="0"/>
          <w:szCs w:val="18"/>
        </w:rPr>
      </w:pPr>
      <w:r w:rsidRPr="00A42CEE">
        <w:rPr>
          <w:rFonts w:hAnsiTheme="minorHAnsi" w:cs="Times New Roman"/>
          <w:b/>
          <w:bCs/>
          <w:kern w:val="0"/>
          <w:szCs w:val="18"/>
        </w:rPr>
        <w:t>(</w:t>
      </w:r>
      <w:r w:rsidR="0076635A">
        <w:rPr>
          <w:rFonts w:hAnsiTheme="minorHAnsi" w:cs="Times New Roman" w:hint="eastAsia"/>
          <w:b/>
          <w:bCs/>
          <w:kern w:val="0"/>
          <w:szCs w:val="18"/>
        </w:rPr>
        <w:t>2</w:t>
      </w:r>
      <w:r w:rsidRPr="00A42CEE">
        <w:rPr>
          <w:rFonts w:hAnsiTheme="minorHAnsi" w:cs="Times New Roman"/>
          <w:b/>
          <w:bCs/>
          <w:kern w:val="0"/>
          <w:szCs w:val="18"/>
        </w:rPr>
        <w:t>)</w:t>
      </w:r>
      <w:r w:rsidRPr="00A42CEE">
        <w:rPr>
          <w:rFonts w:hAnsiTheme="minorHAnsi" w:cs="Times New Roman" w:hint="eastAsia"/>
          <w:b/>
          <w:bCs/>
          <w:kern w:val="0"/>
          <w:szCs w:val="18"/>
        </w:rPr>
        <w:t xml:space="preserve">　</w:t>
      </w:r>
      <w:r w:rsidRPr="00A42CEE">
        <w:rPr>
          <w:rFonts w:hAnsiTheme="minorHAnsi" w:cs="Times New Roman"/>
          <w:b/>
          <w:bCs/>
          <w:kern w:val="0"/>
          <w:szCs w:val="18"/>
        </w:rPr>
        <w:t>監査の結果及び意見</w:t>
      </w:r>
    </w:p>
    <w:p w14:paraId="2479D2B1" w14:textId="6C4D4072" w:rsidR="00041C42" w:rsidRPr="00A42CEE" w:rsidRDefault="00041C42" w:rsidP="008A69A8">
      <w:pPr>
        <w:ind w:firstLineChars="300" w:firstLine="663"/>
        <w:outlineLvl w:val="3"/>
        <w:rPr>
          <w:rFonts w:hAnsiTheme="minorHAnsi" w:cs="Times New Roman"/>
          <w:b/>
          <w:bCs/>
          <w:kern w:val="0"/>
          <w:szCs w:val="18"/>
        </w:rPr>
      </w:pPr>
      <w:bookmarkStart w:id="221" w:name="_Toc94539190"/>
      <w:r w:rsidRPr="00A42CEE">
        <w:rPr>
          <w:rFonts w:hAnsiTheme="minorHAnsi" w:cs="Times New Roman" w:hint="eastAsia"/>
          <w:b/>
          <w:bCs/>
          <w:kern w:val="0"/>
          <w:szCs w:val="18"/>
        </w:rPr>
        <w:t>【意見</w:t>
      </w:r>
      <w:r w:rsidR="00E0476E" w:rsidRPr="00A42CEE">
        <w:rPr>
          <w:rFonts w:hAnsiTheme="minorHAnsi" w:cs="Times New Roman" w:hint="eastAsia"/>
          <w:b/>
          <w:bCs/>
          <w:kern w:val="0"/>
          <w:szCs w:val="18"/>
        </w:rPr>
        <w:t>48</w:t>
      </w:r>
      <w:r w:rsidRPr="00A42CEE">
        <w:rPr>
          <w:rFonts w:hAnsiTheme="minorHAnsi" w:cs="Times New Roman" w:hint="eastAsia"/>
          <w:b/>
          <w:bCs/>
          <w:kern w:val="0"/>
          <w:szCs w:val="18"/>
        </w:rPr>
        <w:t>】より効率的な債権回収計画の策定の検討</w:t>
      </w:r>
      <w:bookmarkEnd w:id="221"/>
    </w:p>
    <w:p w14:paraId="70948E1D" w14:textId="77777777" w:rsidR="00041C42" w:rsidRPr="00A42CEE" w:rsidRDefault="00041C42" w:rsidP="00041C42">
      <w:pPr>
        <w:ind w:firstLineChars="100" w:firstLine="220"/>
        <w:rPr>
          <w:rFonts w:hAnsiTheme="minorHAnsi" w:cs="Times New Roman"/>
          <w:kern w:val="0"/>
          <w:szCs w:val="18"/>
        </w:rPr>
      </w:pPr>
      <w:r w:rsidRPr="00A42CEE">
        <w:rPr>
          <w:rFonts w:hAnsiTheme="minorHAnsi" w:cs="Times New Roman" w:hint="eastAsia"/>
          <w:kern w:val="0"/>
          <w:szCs w:val="18"/>
        </w:rPr>
        <w:t>大阪府は，本債権についてより効率のよい回収計画の策定を検討するべきである。</w:t>
      </w:r>
    </w:p>
    <w:p w14:paraId="2AAD2243" w14:textId="77777777" w:rsidR="00DC39E0" w:rsidRDefault="00DC39E0" w:rsidP="00041C42">
      <w:pPr>
        <w:rPr>
          <w:rFonts w:hAnsiTheme="minorHAnsi" w:cs="Times New Roman"/>
          <w:kern w:val="0"/>
          <w:szCs w:val="18"/>
        </w:rPr>
      </w:pPr>
    </w:p>
    <w:p w14:paraId="053B770F" w14:textId="5DA7B6D4" w:rsidR="0079046A" w:rsidRDefault="0079046A" w:rsidP="00041C42">
      <w:pPr>
        <w:rPr>
          <w:rFonts w:hAnsiTheme="minorHAnsi" w:cs="Times New Roman"/>
          <w:kern w:val="0"/>
          <w:szCs w:val="18"/>
        </w:rPr>
      </w:pPr>
    </w:p>
    <w:p w14:paraId="061DCF98" w14:textId="77777777" w:rsidR="00C10029" w:rsidRDefault="00C10029" w:rsidP="00041C42">
      <w:pPr>
        <w:rPr>
          <w:rFonts w:hAnsiTheme="minorHAnsi" w:cs="Times New Roman"/>
          <w:kern w:val="0"/>
          <w:szCs w:val="18"/>
        </w:rPr>
      </w:pPr>
    </w:p>
    <w:p w14:paraId="5CBA8874" w14:textId="77777777" w:rsidR="0079046A" w:rsidRDefault="0079046A" w:rsidP="00041C42">
      <w:pPr>
        <w:rPr>
          <w:rFonts w:hAnsiTheme="minorHAnsi" w:cs="Times New Roman"/>
          <w:kern w:val="0"/>
          <w:szCs w:val="18"/>
        </w:rPr>
      </w:pPr>
    </w:p>
    <w:p w14:paraId="77275E9E" w14:textId="77777777" w:rsidR="0079046A" w:rsidRPr="00A42CEE" w:rsidRDefault="0079046A" w:rsidP="00041C42">
      <w:pPr>
        <w:rPr>
          <w:rFonts w:hAnsiTheme="minorHAnsi" w:cs="Times New Roman"/>
          <w:kern w:val="0"/>
          <w:szCs w:val="18"/>
        </w:rPr>
      </w:pPr>
    </w:p>
    <w:p w14:paraId="38F82BFF" w14:textId="5D9BC837" w:rsidR="00041C42" w:rsidRPr="00A42CEE" w:rsidRDefault="009E54CA" w:rsidP="008A69A8">
      <w:pPr>
        <w:ind w:firstLineChars="100" w:firstLine="221"/>
        <w:outlineLvl w:val="2"/>
        <w:rPr>
          <w:rFonts w:hAnsiTheme="minorHAnsi" w:cs="Times New Roman"/>
          <w:b/>
          <w:bCs/>
          <w:kern w:val="0"/>
          <w:szCs w:val="18"/>
        </w:rPr>
      </w:pPr>
      <w:bookmarkStart w:id="222" w:name="_Toc94539191"/>
      <w:r w:rsidRPr="00A42CEE">
        <w:rPr>
          <w:rFonts w:hAnsiTheme="minorHAnsi" w:cs="Times New Roman" w:hint="eastAsia"/>
          <w:b/>
          <w:bCs/>
          <w:kern w:val="0"/>
          <w:szCs w:val="18"/>
        </w:rPr>
        <w:lastRenderedPageBreak/>
        <w:t>７</w:t>
      </w:r>
      <w:r w:rsidR="00041C42" w:rsidRPr="00A42CEE">
        <w:rPr>
          <w:rFonts w:hAnsiTheme="minorHAnsi" w:cs="Times New Roman" w:hint="eastAsia"/>
          <w:b/>
          <w:bCs/>
          <w:kern w:val="0"/>
          <w:szCs w:val="18"/>
        </w:rPr>
        <w:t xml:space="preserve">　高等学校雑入（授業料等法的措置裁判費用）</w:t>
      </w:r>
      <w:bookmarkEnd w:id="222"/>
    </w:p>
    <w:p w14:paraId="23BC9D1F" w14:textId="77777777" w:rsidR="00041C42" w:rsidRPr="00A42CEE" w:rsidRDefault="00041C42" w:rsidP="008A69A8">
      <w:pPr>
        <w:ind w:firstLineChars="100" w:firstLine="221"/>
        <w:rPr>
          <w:rFonts w:hAnsiTheme="minorHAnsi" w:cs="Times New Roman"/>
          <w:b/>
          <w:bCs/>
          <w:kern w:val="0"/>
          <w:szCs w:val="18"/>
        </w:rPr>
      </w:pPr>
      <w:r w:rsidRPr="00A42CEE">
        <w:rPr>
          <w:rFonts w:hAnsiTheme="minorHAnsi" w:cs="Times New Roman"/>
          <w:b/>
          <w:bCs/>
          <w:kern w:val="0"/>
          <w:szCs w:val="18"/>
        </w:rPr>
        <w:t>(1)　概要</w:t>
      </w:r>
    </w:p>
    <w:tbl>
      <w:tblPr>
        <w:tblStyle w:val="302"/>
        <w:tblW w:w="8108" w:type="dxa"/>
        <w:tblInd w:w="392" w:type="dxa"/>
        <w:tblLayout w:type="fixed"/>
        <w:tblLook w:val="04A0" w:firstRow="1" w:lastRow="0" w:firstColumn="1" w:lastColumn="0" w:noHBand="0" w:noVBand="1"/>
      </w:tblPr>
      <w:tblGrid>
        <w:gridCol w:w="1021"/>
        <w:gridCol w:w="396"/>
        <w:gridCol w:w="1305"/>
        <w:gridCol w:w="1134"/>
        <w:gridCol w:w="850"/>
        <w:gridCol w:w="709"/>
        <w:gridCol w:w="142"/>
        <w:gridCol w:w="992"/>
        <w:gridCol w:w="425"/>
        <w:gridCol w:w="1134"/>
      </w:tblGrid>
      <w:tr w:rsidR="00A42CEE" w:rsidRPr="00A42CEE" w14:paraId="2379374F" w14:textId="77777777" w:rsidTr="005B5432">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15E46CAE" w14:textId="77777777" w:rsidR="00041C42" w:rsidRPr="00A42CEE" w:rsidRDefault="00041C42" w:rsidP="00041C42">
            <w:pPr>
              <w:rPr>
                <w:rFonts w:cs="Times New Roman"/>
                <w:sz w:val="20"/>
                <w:szCs w:val="20"/>
              </w:rPr>
            </w:pPr>
            <w:r w:rsidRPr="00A42CEE">
              <w:rPr>
                <w:rFonts w:cs="Times New Roman" w:hint="eastAsia"/>
                <w:sz w:val="20"/>
                <w:szCs w:val="20"/>
              </w:rPr>
              <w:t>債権の内容・発生原因</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772A0E73" w14:textId="77777777" w:rsidR="00041C42" w:rsidRPr="00A42CEE" w:rsidRDefault="00041C42" w:rsidP="00041C42">
            <w:pPr>
              <w:rPr>
                <w:rFonts w:cs="Times New Roman"/>
                <w:sz w:val="20"/>
                <w:szCs w:val="20"/>
              </w:rPr>
            </w:pPr>
            <w:r w:rsidRPr="00A42CEE">
              <w:rPr>
                <w:rFonts w:cs="Times New Roman" w:hint="eastAsia"/>
                <w:sz w:val="20"/>
                <w:szCs w:val="20"/>
              </w:rPr>
              <w:t>未納の授業料等の仮執行宣言付支払督促の手続費用</w:t>
            </w:r>
          </w:p>
        </w:tc>
      </w:tr>
      <w:tr w:rsidR="00A42CEE" w:rsidRPr="00A42CEE" w14:paraId="7D9FCF5B" w14:textId="77777777" w:rsidTr="005B5432">
        <w:trPr>
          <w:trHeight w:val="54"/>
        </w:trPr>
        <w:tc>
          <w:tcPr>
            <w:tcW w:w="2722" w:type="dxa"/>
            <w:gridSpan w:val="3"/>
            <w:tcBorders>
              <w:top w:val="single" w:sz="4" w:space="0" w:color="auto"/>
              <w:left w:val="single" w:sz="4" w:space="0" w:color="auto"/>
              <w:bottom w:val="single" w:sz="4" w:space="0" w:color="auto"/>
              <w:right w:val="single" w:sz="4" w:space="0" w:color="auto"/>
            </w:tcBorders>
            <w:vAlign w:val="center"/>
            <w:hideMark/>
          </w:tcPr>
          <w:p w14:paraId="7C4B89F8" w14:textId="77777777" w:rsidR="00041C42" w:rsidRPr="00A42CEE" w:rsidRDefault="00041C42" w:rsidP="00041C42">
            <w:pPr>
              <w:rPr>
                <w:rFonts w:cs="Times New Roman"/>
                <w:sz w:val="20"/>
                <w:szCs w:val="20"/>
              </w:rPr>
            </w:pPr>
            <w:r w:rsidRPr="00A42CEE">
              <w:rPr>
                <w:rFonts w:cs="Times New Roman" w:hint="eastAsia"/>
                <w:sz w:val="20"/>
                <w:szCs w:val="20"/>
              </w:rPr>
              <w:t>根拠となる要綱等</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78F8D8BD" w14:textId="77777777" w:rsidR="00041C42" w:rsidRPr="00A42CEE" w:rsidRDefault="00041C42" w:rsidP="00041C42">
            <w:pPr>
              <w:rPr>
                <w:rFonts w:cs="Times New Roman"/>
                <w:sz w:val="20"/>
                <w:szCs w:val="20"/>
              </w:rPr>
            </w:pPr>
            <w:r w:rsidRPr="00A42CEE">
              <w:rPr>
                <w:rFonts w:cs="Times New Roman" w:hint="eastAsia"/>
                <w:sz w:val="20"/>
                <w:szCs w:val="20"/>
              </w:rPr>
              <w:t>民事訴訟法</w:t>
            </w:r>
          </w:p>
        </w:tc>
      </w:tr>
      <w:tr w:rsidR="00A42CEE" w:rsidRPr="00A42CEE" w14:paraId="651BEFEB" w14:textId="77777777" w:rsidTr="005B5432">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76E2CA45" w14:textId="77777777" w:rsidR="00041C42" w:rsidRPr="00A42CEE" w:rsidRDefault="00041C42" w:rsidP="00041C42">
            <w:pPr>
              <w:rPr>
                <w:rFonts w:cs="Times New Roman"/>
                <w:sz w:val="20"/>
                <w:szCs w:val="20"/>
              </w:rPr>
            </w:pPr>
            <w:r w:rsidRPr="00A42CEE">
              <w:rPr>
                <w:rFonts w:cs="Times New Roman" w:hint="eastAsia"/>
                <w:sz w:val="20"/>
                <w:szCs w:val="20"/>
              </w:rPr>
              <w:t>所管部署</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7576AEC7" w14:textId="77777777" w:rsidR="00041C42" w:rsidRPr="00A42CEE" w:rsidRDefault="00041C42" w:rsidP="00041C42">
            <w:pPr>
              <w:rPr>
                <w:rFonts w:cs="Times New Roman"/>
                <w:sz w:val="20"/>
                <w:szCs w:val="20"/>
              </w:rPr>
            </w:pPr>
            <w:r w:rsidRPr="00A42CEE">
              <w:rPr>
                <w:rFonts w:cs="Times New Roman" w:hint="eastAsia"/>
                <w:sz w:val="20"/>
                <w:szCs w:val="20"/>
              </w:rPr>
              <w:t>施設財務課</w:t>
            </w:r>
          </w:p>
        </w:tc>
      </w:tr>
      <w:tr w:rsidR="00A42CEE" w:rsidRPr="00A42CEE" w14:paraId="5F89459D" w14:textId="77777777" w:rsidTr="005B5432">
        <w:trPr>
          <w:trHeight w:val="54"/>
        </w:trPr>
        <w:tc>
          <w:tcPr>
            <w:tcW w:w="2722" w:type="dxa"/>
            <w:gridSpan w:val="3"/>
            <w:tcBorders>
              <w:top w:val="single" w:sz="4" w:space="0" w:color="auto"/>
              <w:left w:val="single" w:sz="4" w:space="0" w:color="auto"/>
              <w:bottom w:val="single" w:sz="4" w:space="0" w:color="auto"/>
              <w:right w:val="single" w:sz="4" w:space="0" w:color="auto"/>
            </w:tcBorders>
            <w:noWrap/>
            <w:vAlign w:val="center"/>
            <w:hideMark/>
          </w:tcPr>
          <w:p w14:paraId="7BCFEC4D" w14:textId="77777777" w:rsidR="00041C42" w:rsidRPr="00A42CEE" w:rsidRDefault="00041C42" w:rsidP="00041C42">
            <w:pPr>
              <w:rPr>
                <w:rFonts w:cs="Times New Roman"/>
                <w:sz w:val="20"/>
                <w:szCs w:val="20"/>
              </w:rPr>
            </w:pPr>
            <w:r w:rsidRPr="00A42CEE">
              <w:rPr>
                <w:rFonts w:cs="Times New Roman" w:hint="eastAsia"/>
                <w:sz w:val="20"/>
                <w:szCs w:val="20"/>
              </w:rPr>
              <w:t>債務者</w:t>
            </w:r>
          </w:p>
        </w:tc>
        <w:tc>
          <w:tcPr>
            <w:tcW w:w="5386" w:type="dxa"/>
            <w:gridSpan w:val="7"/>
            <w:tcBorders>
              <w:top w:val="single" w:sz="4" w:space="0" w:color="auto"/>
              <w:left w:val="single" w:sz="4" w:space="0" w:color="auto"/>
              <w:bottom w:val="single" w:sz="4" w:space="0" w:color="auto"/>
              <w:right w:val="single" w:sz="4" w:space="0" w:color="auto"/>
            </w:tcBorders>
            <w:noWrap/>
            <w:hideMark/>
          </w:tcPr>
          <w:p w14:paraId="72A92F52" w14:textId="77777777" w:rsidR="00041C42" w:rsidRPr="00A42CEE" w:rsidRDefault="00041C42" w:rsidP="00041C42">
            <w:pPr>
              <w:rPr>
                <w:rFonts w:cs="Times New Roman"/>
                <w:sz w:val="20"/>
                <w:szCs w:val="20"/>
              </w:rPr>
            </w:pPr>
            <w:r w:rsidRPr="00A42CEE">
              <w:rPr>
                <w:rFonts w:cs="Times New Roman" w:hint="eastAsia"/>
                <w:sz w:val="20"/>
                <w:szCs w:val="20"/>
              </w:rPr>
              <w:t>個人</w:t>
            </w:r>
          </w:p>
        </w:tc>
      </w:tr>
      <w:tr w:rsidR="00A42CEE" w:rsidRPr="00A42CEE" w14:paraId="1556DB94" w14:textId="77777777" w:rsidTr="005B5432">
        <w:trPr>
          <w:trHeight w:val="54"/>
        </w:trPr>
        <w:tc>
          <w:tcPr>
            <w:tcW w:w="1021" w:type="dxa"/>
            <w:vMerge w:val="restart"/>
            <w:tcBorders>
              <w:top w:val="single" w:sz="4" w:space="0" w:color="auto"/>
              <w:left w:val="single" w:sz="4" w:space="0" w:color="auto"/>
              <w:bottom w:val="single" w:sz="4" w:space="0" w:color="auto"/>
              <w:right w:val="single" w:sz="4" w:space="0" w:color="auto"/>
            </w:tcBorders>
            <w:noWrap/>
            <w:vAlign w:val="center"/>
            <w:hideMark/>
          </w:tcPr>
          <w:p w14:paraId="3040765F" w14:textId="77777777" w:rsidR="00041C42" w:rsidRPr="00A42CEE" w:rsidRDefault="00041C42" w:rsidP="00041C42">
            <w:pPr>
              <w:rPr>
                <w:rFonts w:cs="Times New Roman"/>
                <w:sz w:val="20"/>
                <w:szCs w:val="20"/>
              </w:rPr>
            </w:pPr>
            <w:r w:rsidRPr="00A42CEE">
              <w:rPr>
                <w:rFonts w:cs="Times New Roman" w:hint="eastAsia"/>
                <w:sz w:val="20"/>
                <w:szCs w:val="20"/>
              </w:rPr>
              <w:t>令和</w:t>
            </w:r>
          </w:p>
          <w:p w14:paraId="3409E84A" w14:textId="77777777" w:rsidR="00041C42" w:rsidRPr="00A42CEE" w:rsidRDefault="00041C42" w:rsidP="00041C42">
            <w:pPr>
              <w:rPr>
                <w:rFonts w:cs="Times New Roman"/>
                <w:sz w:val="20"/>
                <w:szCs w:val="20"/>
              </w:rPr>
            </w:pPr>
            <w:r w:rsidRPr="00A42CEE">
              <w:rPr>
                <w:rFonts w:cs="Times New Roman" w:hint="eastAsia"/>
                <w:sz w:val="20"/>
                <w:szCs w:val="20"/>
              </w:rPr>
              <w:t>2年度</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7B21272F" w14:textId="77777777" w:rsidR="00041C42" w:rsidRPr="00A42CEE" w:rsidRDefault="00041C42" w:rsidP="00041C42">
            <w:pPr>
              <w:rPr>
                <w:rFonts w:cs="Times New Roman"/>
                <w:sz w:val="20"/>
                <w:szCs w:val="20"/>
              </w:rPr>
            </w:pPr>
            <w:r w:rsidRPr="00A42CEE">
              <w:rPr>
                <w:rFonts w:cs="Times New Roman" w:hint="eastAsia"/>
                <w:sz w:val="20"/>
                <w:szCs w:val="20"/>
              </w:rPr>
              <w:t>目標処理額(円)</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41E94124" w14:textId="77777777" w:rsidR="00041C42" w:rsidRPr="00A42CEE" w:rsidRDefault="00041C42" w:rsidP="00041C42">
            <w:pPr>
              <w:rPr>
                <w:rFonts w:cs="Times New Roman"/>
                <w:sz w:val="20"/>
                <w:szCs w:val="20"/>
              </w:rPr>
            </w:pPr>
            <w:r w:rsidRPr="00A42CEE">
              <w:rPr>
                <w:rFonts w:cs="Times New Roman" w:hint="eastAsia"/>
                <w:sz w:val="20"/>
                <w:szCs w:val="20"/>
              </w:rPr>
              <w:t>回収対象</w:t>
            </w:r>
          </w:p>
          <w:p w14:paraId="2C74E0B7" w14:textId="77777777" w:rsidR="00041C42" w:rsidRPr="00A42CEE" w:rsidRDefault="00041C42" w:rsidP="00041C42">
            <w:pPr>
              <w:rPr>
                <w:rFonts w:cs="Times New Roman"/>
                <w:sz w:val="20"/>
                <w:szCs w:val="20"/>
              </w:rPr>
            </w:pPr>
            <w:r w:rsidRPr="00A42CEE">
              <w:rPr>
                <w:rFonts w:cs="Times New Roman" w:hint="eastAsia"/>
                <w:sz w:val="20"/>
                <w:szCs w:val="20"/>
              </w:rPr>
              <w:t>債権</w:t>
            </w:r>
          </w:p>
        </w:tc>
        <w:tc>
          <w:tcPr>
            <w:tcW w:w="1559" w:type="dxa"/>
            <w:gridSpan w:val="2"/>
            <w:tcBorders>
              <w:top w:val="single" w:sz="4" w:space="0" w:color="auto"/>
              <w:left w:val="single" w:sz="4" w:space="0" w:color="auto"/>
              <w:bottom w:val="single" w:sz="4" w:space="0" w:color="auto"/>
              <w:right w:val="single" w:sz="4" w:space="0" w:color="auto"/>
            </w:tcBorders>
            <w:hideMark/>
          </w:tcPr>
          <w:p w14:paraId="1ADD8FC5" w14:textId="77777777" w:rsidR="00041C42" w:rsidRPr="00A42CEE" w:rsidRDefault="00041C42" w:rsidP="00041C42">
            <w:pPr>
              <w:jc w:val="right"/>
              <w:rPr>
                <w:rFonts w:cs="Times New Roman"/>
                <w:sz w:val="20"/>
                <w:szCs w:val="20"/>
              </w:rPr>
            </w:pPr>
            <w:r w:rsidRPr="00A42CEE">
              <w:rPr>
                <w:rFonts w:cs="Times New Roman" w:hint="eastAsia"/>
                <w:sz w:val="20"/>
                <w:szCs w:val="20"/>
              </w:rPr>
              <w:t>4</w:t>
            </w:r>
            <w:r w:rsidRPr="00A42CEE">
              <w:rPr>
                <w:rFonts w:cs="Times New Roman"/>
                <w:sz w:val="20"/>
                <w:szCs w:val="20"/>
              </w:rPr>
              <w:t>,570</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14:paraId="40E13063" w14:textId="77777777" w:rsidR="00041C42" w:rsidRPr="00A42CEE" w:rsidRDefault="00041C42" w:rsidP="00041C42">
            <w:pPr>
              <w:rPr>
                <w:rFonts w:cs="Times New Roman"/>
                <w:sz w:val="20"/>
                <w:szCs w:val="20"/>
              </w:rPr>
            </w:pPr>
            <w:r w:rsidRPr="00A42CEE">
              <w:rPr>
                <w:rFonts w:cs="Times New Roman" w:hint="eastAsia"/>
                <w:sz w:val="20"/>
                <w:szCs w:val="20"/>
              </w:rPr>
              <w:t>整理対象</w:t>
            </w:r>
          </w:p>
          <w:p w14:paraId="1A0A2C2B" w14:textId="77777777" w:rsidR="00041C42" w:rsidRPr="00A42CEE" w:rsidRDefault="00041C42" w:rsidP="00041C42">
            <w:pPr>
              <w:rPr>
                <w:rFonts w:cs="Times New Roman"/>
                <w:sz w:val="20"/>
                <w:szCs w:val="20"/>
              </w:rPr>
            </w:pPr>
            <w:r w:rsidRPr="00A42CEE">
              <w:rPr>
                <w:rFonts w:cs="Times New Roman" w:hint="eastAsia"/>
                <w:sz w:val="20"/>
                <w:szCs w:val="20"/>
              </w:rPr>
              <w:t>債権</w:t>
            </w:r>
          </w:p>
        </w:tc>
        <w:tc>
          <w:tcPr>
            <w:tcW w:w="1559" w:type="dxa"/>
            <w:gridSpan w:val="2"/>
            <w:tcBorders>
              <w:top w:val="single" w:sz="4" w:space="0" w:color="auto"/>
              <w:left w:val="single" w:sz="4" w:space="0" w:color="auto"/>
              <w:bottom w:val="single" w:sz="4" w:space="0" w:color="auto"/>
              <w:right w:val="single" w:sz="4" w:space="0" w:color="auto"/>
            </w:tcBorders>
            <w:hideMark/>
          </w:tcPr>
          <w:p w14:paraId="134D3E2C" w14:textId="77777777" w:rsidR="00041C42" w:rsidRPr="00A42CEE" w:rsidRDefault="00041C42" w:rsidP="00041C42">
            <w:pPr>
              <w:jc w:val="right"/>
              <w:rPr>
                <w:rFonts w:cs="Times New Roman"/>
                <w:sz w:val="20"/>
                <w:szCs w:val="20"/>
              </w:rPr>
            </w:pPr>
            <w:r w:rsidRPr="00A42CEE">
              <w:rPr>
                <w:rFonts w:cs="Times New Roman" w:hint="eastAsia"/>
                <w:sz w:val="20"/>
                <w:szCs w:val="20"/>
              </w:rPr>
              <w:t>-</w:t>
            </w:r>
          </w:p>
        </w:tc>
      </w:tr>
      <w:tr w:rsidR="00A42CEE" w:rsidRPr="00A42CEE" w14:paraId="0C8C90AC" w14:textId="77777777" w:rsidTr="005B5432">
        <w:trPr>
          <w:trHeight w:val="54"/>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40327C15" w14:textId="77777777" w:rsidR="00041C42" w:rsidRPr="00A42CEE" w:rsidRDefault="00041C42" w:rsidP="00041C42">
            <w:pPr>
              <w:widowControl/>
              <w:jc w:val="left"/>
              <w:rPr>
                <w:rFonts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BCEF7C2" w14:textId="77777777" w:rsidR="00041C42" w:rsidRPr="00A42CEE" w:rsidRDefault="00041C42" w:rsidP="00041C42">
            <w:pPr>
              <w:rPr>
                <w:rFonts w:cs="Times New Roman"/>
                <w:sz w:val="20"/>
                <w:szCs w:val="20"/>
              </w:rPr>
            </w:pPr>
            <w:r w:rsidRPr="00A42CEE">
              <w:rPr>
                <w:rFonts w:cs="Times New Roman" w:hint="eastAsia"/>
                <w:sz w:val="20"/>
                <w:szCs w:val="20"/>
              </w:rPr>
              <w:t>実績処理額(円)</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E03CE46" w14:textId="77777777" w:rsidR="00041C42" w:rsidRPr="00A42CEE" w:rsidRDefault="00041C42" w:rsidP="00041C42">
            <w:pPr>
              <w:widowControl/>
              <w:jc w:val="left"/>
              <w:rPr>
                <w:rFonts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730D5CEC" w14:textId="77777777" w:rsidR="00041C42" w:rsidRPr="00A42CEE" w:rsidRDefault="00041C42" w:rsidP="00041C42">
            <w:pPr>
              <w:jc w:val="right"/>
              <w:rPr>
                <w:rFonts w:cs="Times New Roman"/>
                <w:sz w:val="20"/>
                <w:szCs w:val="20"/>
              </w:rPr>
            </w:pPr>
            <w:r w:rsidRPr="00A42CEE">
              <w:rPr>
                <w:rFonts w:cs="Times New Roman"/>
                <w:sz w:val="20"/>
                <w:szCs w:val="20"/>
              </w:rPr>
              <w:t>0</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62B2AF8F" w14:textId="77777777" w:rsidR="00041C42" w:rsidRPr="00A42CEE" w:rsidRDefault="00041C42" w:rsidP="00041C42">
            <w:pPr>
              <w:widowControl/>
              <w:jc w:val="left"/>
              <w:rPr>
                <w:rFonts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7C05FB74" w14:textId="77777777" w:rsidR="00041C42" w:rsidRPr="00A42CEE" w:rsidRDefault="00041C42" w:rsidP="00041C42">
            <w:pPr>
              <w:jc w:val="right"/>
              <w:rPr>
                <w:rFonts w:cs="Times New Roman"/>
                <w:sz w:val="20"/>
                <w:szCs w:val="20"/>
              </w:rPr>
            </w:pPr>
            <w:r w:rsidRPr="00A42CEE">
              <w:rPr>
                <w:rFonts w:cs="Times New Roman" w:hint="eastAsia"/>
                <w:sz w:val="20"/>
                <w:szCs w:val="20"/>
              </w:rPr>
              <w:t>-</w:t>
            </w:r>
          </w:p>
        </w:tc>
      </w:tr>
      <w:tr w:rsidR="00A42CEE" w:rsidRPr="00A42CEE" w14:paraId="58EEADA0" w14:textId="77777777" w:rsidTr="005B5432">
        <w:trPr>
          <w:trHeight w:val="334"/>
        </w:trPr>
        <w:tc>
          <w:tcPr>
            <w:tcW w:w="2722" w:type="dxa"/>
            <w:gridSpan w:val="3"/>
            <w:vMerge w:val="restart"/>
            <w:tcBorders>
              <w:top w:val="single" w:sz="4" w:space="0" w:color="auto"/>
              <w:left w:val="single" w:sz="4" w:space="0" w:color="auto"/>
              <w:bottom w:val="nil"/>
              <w:right w:val="single" w:sz="4" w:space="0" w:color="auto"/>
            </w:tcBorders>
            <w:noWrap/>
            <w:vAlign w:val="center"/>
            <w:hideMark/>
          </w:tcPr>
          <w:p w14:paraId="0796CFF5" w14:textId="77777777" w:rsidR="00041C42" w:rsidRPr="00A42CEE" w:rsidRDefault="00041C42" w:rsidP="00041C42">
            <w:pPr>
              <w:rPr>
                <w:rFonts w:cs="Times New Roman"/>
                <w:sz w:val="20"/>
                <w:szCs w:val="20"/>
              </w:rPr>
            </w:pPr>
            <w:r w:rsidRPr="00A42CEE">
              <w:rPr>
                <w:rFonts w:cs="Times New Roman" w:hint="eastAsia"/>
                <w:sz w:val="20"/>
                <w:szCs w:val="20"/>
              </w:rPr>
              <w:t>収入未済等の状況</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3FB4A9B1" w14:textId="77777777" w:rsidR="00041C42" w:rsidRPr="00A42CEE" w:rsidRDefault="00041C42" w:rsidP="00041C42">
            <w:pPr>
              <w:jc w:val="center"/>
              <w:rPr>
                <w:rFonts w:cs="Times New Roman"/>
                <w:sz w:val="20"/>
                <w:szCs w:val="20"/>
              </w:rPr>
            </w:pPr>
            <w:r w:rsidRPr="00A42CEE">
              <w:rPr>
                <w:rFonts w:cs="Times New Roman" w:hint="eastAsia"/>
                <w:sz w:val="20"/>
                <w:szCs w:val="20"/>
              </w:rPr>
              <w:t>収入未済</w:t>
            </w:r>
          </w:p>
          <w:p w14:paraId="10DED447" w14:textId="77777777" w:rsidR="00041C42" w:rsidRPr="00A42CEE" w:rsidRDefault="00041C42" w:rsidP="00041C42">
            <w:pPr>
              <w:jc w:val="center"/>
              <w:rPr>
                <w:rFonts w:cs="Times New Roman"/>
                <w:sz w:val="20"/>
                <w:szCs w:val="20"/>
              </w:rPr>
            </w:pPr>
            <w:r w:rsidRPr="00A42CEE">
              <w:rPr>
                <w:rFonts w:cs="Times New Roman" w:hint="eastAsia"/>
                <w:sz w:val="20"/>
                <w:szCs w:val="20"/>
              </w:rPr>
              <w:t>R</w:t>
            </w:r>
            <w:r w:rsidRPr="00A42CEE">
              <w:rPr>
                <w:rFonts w:cs="Times New Roman"/>
                <w:sz w:val="20"/>
                <w:szCs w:val="20"/>
              </w:rPr>
              <w:t>2</w:t>
            </w:r>
            <w:r w:rsidRPr="00A42CEE">
              <w:rPr>
                <w:rFonts w:cs="Times New Roman" w:hint="eastAsia"/>
                <w:sz w:val="20"/>
                <w:szCs w:val="20"/>
              </w:rPr>
              <w:t>.6.1</w:t>
            </w:r>
          </w:p>
        </w:tc>
        <w:tc>
          <w:tcPr>
            <w:tcW w:w="3118" w:type="dxa"/>
            <w:gridSpan w:val="5"/>
            <w:tcBorders>
              <w:top w:val="single" w:sz="4" w:space="0" w:color="auto"/>
              <w:left w:val="single" w:sz="4" w:space="0" w:color="auto"/>
              <w:bottom w:val="single" w:sz="4" w:space="0" w:color="auto"/>
              <w:right w:val="single" w:sz="4" w:space="0" w:color="auto"/>
            </w:tcBorders>
            <w:noWrap/>
            <w:hideMark/>
          </w:tcPr>
          <w:p w14:paraId="4F826DA0" w14:textId="77777777" w:rsidR="00041C42" w:rsidRPr="00A42CEE" w:rsidRDefault="00041C42" w:rsidP="00041C42">
            <w:pPr>
              <w:jc w:val="center"/>
              <w:rPr>
                <w:rFonts w:cs="Times New Roman"/>
                <w:sz w:val="20"/>
                <w:szCs w:val="20"/>
              </w:rPr>
            </w:pPr>
            <w:r w:rsidRPr="00A42CEE">
              <w:rPr>
                <w:rFonts w:cs="Times New Roman" w:hint="eastAsia"/>
                <w:sz w:val="20"/>
                <w:szCs w:val="20"/>
              </w:rPr>
              <w:t>令和2年度</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59B4780D" w14:textId="77777777" w:rsidR="00041C42" w:rsidRPr="00A42CEE" w:rsidRDefault="00041C42" w:rsidP="00041C42">
            <w:pPr>
              <w:jc w:val="center"/>
              <w:rPr>
                <w:rFonts w:cs="Times New Roman"/>
                <w:sz w:val="20"/>
                <w:szCs w:val="20"/>
              </w:rPr>
            </w:pPr>
            <w:r w:rsidRPr="00A42CEE">
              <w:rPr>
                <w:rFonts w:cs="Times New Roman" w:hint="eastAsia"/>
                <w:sz w:val="20"/>
                <w:szCs w:val="20"/>
              </w:rPr>
              <w:t>収入未済</w:t>
            </w:r>
          </w:p>
          <w:p w14:paraId="7B6E7E42" w14:textId="77777777" w:rsidR="00041C42" w:rsidRPr="00A42CEE" w:rsidRDefault="00041C42" w:rsidP="00041C42">
            <w:pPr>
              <w:jc w:val="center"/>
              <w:rPr>
                <w:rFonts w:cs="Times New Roman"/>
                <w:sz w:val="20"/>
                <w:szCs w:val="20"/>
              </w:rPr>
            </w:pPr>
            <w:r w:rsidRPr="00A42CEE">
              <w:rPr>
                <w:rFonts w:cs="Times New Roman" w:hint="eastAsia"/>
                <w:sz w:val="20"/>
                <w:szCs w:val="20"/>
              </w:rPr>
              <w:t>R</w:t>
            </w:r>
            <w:r w:rsidRPr="00A42CEE">
              <w:rPr>
                <w:rFonts w:cs="Times New Roman"/>
                <w:sz w:val="20"/>
                <w:szCs w:val="20"/>
              </w:rPr>
              <w:t>3</w:t>
            </w:r>
            <w:r w:rsidRPr="00A42CEE">
              <w:rPr>
                <w:rFonts w:cs="Times New Roman" w:hint="eastAsia"/>
                <w:sz w:val="20"/>
                <w:szCs w:val="20"/>
              </w:rPr>
              <w:t>.5.31</w:t>
            </w:r>
          </w:p>
        </w:tc>
      </w:tr>
      <w:tr w:rsidR="00A42CEE" w:rsidRPr="00A42CEE" w14:paraId="157AFB95" w14:textId="77777777" w:rsidTr="005B5432">
        <w:trPr>
          <w:trHeight w:val="54"/>
        </w:trPr>
        <w:tc>
          <w:tcPr>
            <w:tcW w:w="2722" w:type="dxa"/>
            <w:gridSpan w:val="3"/>
            <w:vMerge/>
            <w:tcBorders>
              <w:top w:val="single" w:sz="4" w:space="0" w:color="auto"/>
              <w:left w:val="single" w:sz="4" w:space="0" w:color="auto"/>
              <w:bottom w:val="nil"/>
              <w:right w:val="single" w:sz="4" w:space="0" w:color="auto"/>
            </w:tcBorders>
            <w:vAlign w:val="center"/>
            <w:hideMark/>
          </w:tcPr>
          <w:p w14:paraId="5787B282" w14:textId="77777777" w:rsidR="00041C42" w:rsidRPr="00A42CEE" w:rsidRDefault="00041C42" w:rsidP="00041C42">
            <w:pPr>
              <w:widowControl/>
              <w:jc w:val="left"/>
              <w:rPr>
                <w:rFonts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BD807D6" w14:textId="77777777" w:rsidR="00041C42" w:rsidRPr="00A42CEE" w:rsidRDefault="00041C42" w:rsidP="00041C42">
            <w:pPr>
              <w:widowControl/>
              <w:jc w:val="left"/>
              <w:rPr>
                <w:rFonts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14:paraId="79B151B7" w14:textId="77777777" w:rsidR="00041C42" w:rsidRPr="00A42CEE" w:rsidRDefault="00041C42" w:rsidP="00041C42">
            <w:pPr>
              <w:jc w:val="center"/>
              <w:rPr>
                <w:rFonts w:cs="Times New Roman"/>
                <w:sz w:val="20"/>
                <w:szCs w:val="20"/>
              </w:rPr>
            </w:pPr>
            <w:r w:rsidRPr="00A42CEE">
              <w:rPr>
                <w:rFonts w:cs="Times New Roman" w:hint="eastAsia"/>
                <w:sz w:val="20"/>
                <w:szCs w:val="20"/>
              </w:rPr>
              <w:t>調定</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2298C36E" w14:textId="77777777" w:rsidR="00041C42" w:rsidRPr="00A42CEE" w:rsidRDefault="00041C42" w:rsidP="00041C42">
            <w:pPr>
              <w:jc w:val="center"/>
              <w:rPr>
                <w:rFonts w:cs="Times New Roman"/>
                <w:sz w:val="20"/>
                <w:szCs w:val="20"/>
              </w:rPr>
            </w:pPr>
            <w:r w:rsidRPr="00A42CEE">
              <w:rPr>
                <w:rFonts w:cs="Times New Roman" w:hint="eastAsia"/>
                <w:sz w:val="20"/>
                <w:szCs w:val="20"/>
              </w:rPr>
              <w:t>収入</w:t>
            </w:r>
          </w:p>
        </w:tc>
        <w:tc>
          <w:tcPr>
            <w:tcW w:w="1417" w:type="dxa"/>
            <w:gridSpan w:val="2"/>
            <w:tcBorders>
              <w:top w:val="single" w:sz="4" w:space="0" w:color="auto"/>
              <w:left w:val="single" w:sz="4" w:space="0" w:color="auto"/>
              <w:bottom w:val="single" w:sz="4" w:space="0" w:color="auto"/>
              <w:right w:val="single" w:sz="4" w:space="0" w:color="auto"/>
            </w:tcBorders>
            <w:noWrap/>
            <w:hideMark/>
          </w:tcPr>
          <w:p w14:paraId="598E26CE" w14:textId="77777777" w:rsidR="00041C42" w:rsidRPr="00A42CEE" w:rsidRDefault="00041C42" w:rsidP="00041C42">
            <w:pPr>
              <w:jc w:val="center"/>
              <w:rPr>
                <w:rFonts w:cs="Times New Roman"/>
                <w:sz w:val="20"/>
                <w:szCs w:val="20"/>
              </w:rPr>
            </w:pPr>
            <w:r w:rsidRPr="00A42CEE">
              <w:rPr>
                <w:rFonts w:cs="Times New Roman" w:hint="eastAsia"/>
                <w:sz w:val="20"/>
                <w:szCs w:val="20"/>
              </w:rPr>
              <w:t>不納欠損</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73907E" w14:textId="77777777" w:rsidR="00041C42" w:rsidRPr="00A42CEE" w:rsidRDefault="00041C42" w:rsidP="00041C42">
            <w:pPr>
              <w:widowControl/>
              <w:jc w:val="left"/>
              <w:rPr>
                <w:rFonts w:cs="Times New Roman"/>
                <w:sz w:val="20"/>
                <w:szCs w:val="20"/>
              </w:rPr>
            </w:pPr>
          </w:p>
        </w:tc>
      </w:tr>
      <w:tr w:rsidR="00A42CEE" w:rsidRPr="00A42CEE" w14:paraId="71267193" w14:textId="77777777" w:rsidTr="005B5432">
        <w:trPr>
          <w:trHeight w:val="210"/>
        </w:trPr>
        <w:tc>
          <w:tcPr>
            <w:tcW w:w="1417" w:type="dxa"/>
            <w:gridSpan w:val="2"/>
            <w:vMerge w:val="restart"/>
            <w:tcBorders>
              <w:top w:val="nil"/>
              <w:left w:val="single" w:sz="4" w:space="0" w:color="auto"/>
              <w:bottom w:val="nil"/>
              <w:right w:val="single" w:sz="4" w:space="0" w:color="auto"/>
            </w:tcBorders>
            <w:noWrap/>
            <w:hideMark/>
          </w:tcPr>
          <w:p w14:paraId="2A123362" w14:textId="77777777" w:rsidR="00041C42" w:rsidRPr="00A42CEE" w:rsidRDefault="00041C42" w:rsidP="00041C42">
            <w:pPr>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174A0F8B" w14:textId="77777777" w:rsidR="00041C42" w:rsidRPr="00A42CEE" w:rsidRDefault="00041C42" w:rsidP="00041C42">
            <w:pPr>
              <w:rPr>
                <w:rFonts w:cs="Times New Roman"/>
                <w:sz w:val="20"/>
                <w:szCs w:val="20"/>
              </w:rPr>
            </w:pPr>
            <w:r w:rsidRPr="00A42CEE">
              <w:rPr>
                <w:rFonts w:cs="Times New Roman" w:hint="eastAsia"/>
                <w:sz w:val="20"/>
                <w:szCs w:val="20"/>
              </w:rPr>
              <w:t>金額(千円)</w:t>
            </w:r>
          </w:p>
        </w:tc>
        <w:tc>
          <w:tcPr>
            <w:tcW w:w="1134" w:type="dxa"/>
            <w:tcBorders>
              <w:top w:val="single" w:sz="4" w:space="0" w:color="auto"/>
              <w:left w:val="single" w:sz="4" w:space="0" w:color="auto"/>
              <w:bottom w:val="single" w:sz="4" w:space="0" w:color="auto"/>
              <w:right w:val="single" w:sz="4" w:space="0" w:color="auto"/>
            </w:tcBorders>
            <w:noWrap/>
            <w:hideMark/>
          </w:tcPr>
          <w:p w14:paraId="0F431247" w14:textId="77777777" w:rsidR="00041C42" w:rsidRPr="00A42CEE" w:rsidRDefault="00041C42" w:rsidP="00041C42">
            <w:pPr>
              <w:jc w:val="right"/>
              <w:rPr>
                <w:rFonts w:cs="Times New Roman"/>
                <w:sz w:val="20"/>
                <w:szCs w:val="20"/>
              </w:rPr>
            </w:pPr>
            <w:r w:rsidRPr="00A42CEE">
              <w:rPr>
                <w:rFonts w:cs="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noWrap/>
            <w:hideMark/>
          </w:tcPr>
          <w:p w14:paraId="1B20EBE9"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5907135F" w14:textId="77777777" w:rsidR="00041C42" w:rsidRPr="00A42CEE" w:rsidRDefault="00041C42" w:rsidP="00041C42">
            <w:pPr>
              <w:jc w:val="right"/>
              <w:rPr>
                <w:rFonts w:cs="Times New Roman"/>
                <w:sz w:val="20"/>
                <w:szCs w:val="20"/>
              </w:rPr>
            </w:pPr>
            <w:r w:rsidRPr="00A42CEE">
              <w:rPr>
                <w:rFonts w:cs="Times New Roman"/>
                <w:sz w:val="20"/>
                <w:szCs w:val="20"/>
              </w:rPr>
              <w:t>0</w:t>
            </w:r>
          </w:p>
        </w:tc>
        <w:tc>
          <w:tcPr>
            <w:tcW w:w="1417" w:type="dxa"/>
            <w:gridSpan w:val="2"/>
            <w:tcBorders>
              <w:top w:val="single" w:sz="4" w:space="0" w:color="auto"/>
              <w:left w:val="single" w:sz="4" w:space="0" w:color="auto"/>
              <w:bottom w:val="single" w:sz="4" w:space="0" w:color="auto"/>
              <w:right w:val="single" w:sz="4" w:space="0" w:color="auto"/>
            </w:tcBorders>
            <w:noWrap/>
            <w:hideMark/>
          </w:tcPr>
          <w:p w14:paraId="7F7F1985"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4A0306BE" w14:textId="77777777" w:rsidR="00041C42" w:rsidRPr="00A42CEE" w:rsidRDefault="00041C42" w:rsidP="00041C42">
            <w:pPr>
              <w:jc w:val="right"/>
              <w:rPr>
                <w:rFonts w:cs="Times New Roman"/>
                <w:sz w:val="20"/>
                <w:szCs w:val="20"/>
              </w:rPr>
            </w:pPr>
            <w:r w:rsidRPr="00A42CEE">
              <w:rPr>
                <w:rFonts w:cs="Times New Roman" w:hint="eastAsia"/>
                <w:sz w:val="20"/>
                <w:szCs w:val="20"/>
              </w:rPr>
              <w:t>4</w:t>
            </w:r>
          </w:p>
        </w:tc>
      </w:tr>
      <w:tr w:rsidR="00041C42" w:rsidRPr="00A42CEE" w14:paraId="7859EBDE" w14:textId="77777777" w:rsidTr="005B5432">
        <w:trPr>
          <w:trHeight w:val="54"/>
        </w:trPr>
        <w:tc>
          <w:tcPr>
            <w:tcW w:w="1417" w:type="dxa"/>
            <w:gridSpan w:val="2"/>
            <w:vMerge/>
            <w:tcBorders>
              <w:top w:val="nil"/>
              <w:left w:val="single" w:sz="4" w:space="0" w:color="auto"/>
              <w:bottom w:val="single" w:sz="4" w:space="0" w:color="auto"/>
              <w:right w:val="single" w:sz="4" w:space="0" w:color="auto"/>
            </w:tcBorders>
            <w:vAlign w:val="center"/>
            <w:hideMark/>
          </w:tcPr>
          <w:p w14:paraId="6AE00A56" w14:textId="77777777" w:rsidR="00041C42" w:rsidRPr="00A42CEE" w:rsidRDefault="00041C42" w:rsidP="00041C42">
            <w:pPr>
              <w:widowControl/>
              <w:jc w:val="left"/>
              <w:rPr>
                <w:rFonts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hideMark/>
          </w:tcPr>
          <w:p w14:paraId="2FF981D9" w14:textId="77777777" w:rsidR="00041C42" w:rsidRPr="00A42CEE" w:rsidRDefault="00041C42" w:rsidP="00041C42">
            <w:pPr>
              <w:rPr>
                <w:rFonts w:cs="Times New Roman"/>
                <w:sz w:val="20"/>
                <w:szCs w:val="20"/>
              </w:rPr>
            </w:pPr>
            <w:r w:rsidRPr="00A42CEE">
              <w:rPr>
                <w:rFonts w:cs="Times New Roman" w:hint="eastAsia"/>
                <w:sz w:val="20"/>
                <w:szCs w:val="20"/>
              </w:rPr>
              <w:t>件数(件)</w:t>
            </w:r>
          </w:p>
        </w:tc>
        <w:tc>
          <w:tcPr>
            <w:tcW w:w="1134" w:type="dxa"/>
            <w:tcBorders>
              <w:top w:val="single" w:sz="4" w:space="0" w:color="auto"/>
              <w:left w:val="single" w:sz="4" w:space="0" w:color="auto"/>
              <w:bottom w:val="single" w:sz="4" w:space="0" w:color="auto"/>
              <w:right w:val="single" w:sz="4" w:space="0" w:color="auto"/>
            </w:tcBorders>
            <w:noWrap/>
            <w:hideMark/>
          </w:tcPr>
          <w:p w14:paraId="11F73E5F" w14:textId="77777777" w:rsidR="00041C42" w:rsidRPr="00A42CEE" w:rsidRDefault="00041C42" w:rsidP="00041C42">
            <w:pPr>
              <w:jc w:val="right"/>
              <w:rPr>
                <w:rFonts w:cs="Times New Roman"/>
                <w:sz w:val="20"/>
                <w:szCs w:val="20"/>
              </w:rPr>
            </w:pPr>
            <w:r w:rsidRPr="00A42CEE">
              <w:rPr>
                <w:rFonts w:cs="Times New Roman" w:hint="eastAsia"/>
                <w:sz w:val="20"/>
                <w:szCs w:val="20"/>
              </w:rPr>
              <w:t>1</w:t>
            </w:r>
          </w:p>
        </w:tc>
        <w:tc>
          <w:tcPr>
            <w:tcW w:w="850" w:type="dxa"/>
            <w:tcBorders>
              <w:top w:val="single" w:sz="4" w:space="0" w:color="auto"/>
              <w:left w:val="single" w:sz="4" w:space="0" w:color="auto"/>
              <w:bottom w:val="single" w:sz="4" w:space="0" w:color="auto"/>
              <w:right w:val="single" w:sz="4" w:space="0" w:color="auto"/>
            </w:tcBorders>
            <w:noWrap/>
            <w:hideMark/>
          </w:tcPr>
          <w:p w14:paraId="55208280"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noWrap/>
            <w:hideMark/>
          </w:tcPr>
          <w:p w14:paraId="5B3B46FC"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1417" w:type="dxa"/>
            <w:gridSpan w:val="2"/>
            <w:tcBorders>
              <w:top w:val="single" w:sz="4" w:space="0" w:color="auto"/>
              <w:left w:val="single" w:sz="4" w:space="0" w:color="auto"/>
              <w:bottom w:val="single" w:sz="4" w:space="0" w:color="auto"/>
              <w:right w:val="single" w:sz="4" w:space="0" w:color="auto"/>
            </w:tcBorders>
            <w:noWrap/>
            <w:hideMark/>
          </w:tcPr>
          <w:p w14:paraId="0C1F0D43" w14:textId="77777777" w:rsidR="00041C42" w:rsidRPr="00A42CEE" w:rsidRDefault="00041C42" w:rsidP="00041C42">
            <w:pPr>
              <w:jc w:val="right"/>
              <w:rPr>
                <w:rFonts w:cs="Times New Roman"/>
                <w:sz w:val="20"/>
                <w:szCs w:val="20"/>
              </w:rPr>
            </w:pPr>
            <w:r w:rsidRPr="00A42CEE">
              <w:rPr>
                <w:rFonts w:cs="Times New Roman" w:hint="eastAsia"/>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14:paraId="1E4C8368" w14:textId="77777777" w:rsidR="00041C42" w:rsidRPr="00A42CEE" w:rsidRDefault="00041C42" w:rsidP="00041C42">
            <w:pPr>
              <w:jc w:val="right"/>
              <w:rPr>
                <w:rFonts w:cs="Times New Roman"/>
                <w:sz w:val="20"/>
                <w:szCs w:val="20"/>
              </w:rPr>
            </w:pPr>
            <w:r w:rsidRPr="00A42CEE">
              <w:rPr>
                <w:rFonts w:cs="Times New Roman" w:hint="eastAsia"/>
                <w:sz w:val="20"/>
                <w:szCs w:val="20"/>
              </w:rPr>
              <w:t>1</w:t>
            </w:r>
          </w:p>
        </w:tc>
      </w:tr>
    </w:tbl>
    <w:p w14:paraId="2CBAA19B" w14:textId="77777777" w:rsidR="00041C42" w:rsidRPr="00A42CEE" w:rsidRDefault="00041C42" w:rsidP="00041C42">
      <w:pPr>
        <w:rPr>
          <w:rFonts w:hAnsiTheme="minorHAnsi" w:cs="Times New Roman"/>
          <w:kern w:val="0"/>
          <w:szCs w:val="18"/>
        </w:rPr>
      </w:pPr>
    </w:p>
    <w:p w14:paraId="5153DCCE" w14:textId="464FF4F9" w:rsidR="00041C42" w:rsidRPr="00A42CEE" w:rsidRDefault="00041C42" w:rsidP="008A69A8">
      <w:pPr>
        <w:ind w:firstLineChars="100" w:firstLine="221"/>
        <w:rPr>
          <w:rFonts w:hAnsiTheme="minorHAnsi" w:cs="Times New Roman"/>
          <w:b/>
          <w:bCs/>
          <w:kern w:val="0"/>
          <w:szCs w:val="18"/>
        </w:rPr>
      </w:pPr>
      <w:r w:rsidRPr="00A42CEE">
        <w:rPr>
          <w:rFonts w:hAnsiTheme="minorHAnsi" w:cs="Times New Roman"/>
          <w:b/>
          <w:bCs/>
          <w:kern w:val="0"/>
          <w:szCs w:val="18"/>
        </w:rPr>
        <w:t>(</w:t>
      </w:r>
      <w:r w:rsidR="0076635A">
        <w:rPr>
          <w:rFonts w:hAnsiTheme="minorHAnsi" w:cs="Times New Roman" w:hint="eastAsia"/>
          <w:b/>
          <w:bCs/>
          <w:kern w:val="0"/>
          <w:szCs w:val="18"/>
        </w:rPr>
        <w:t>2</w:t>
      </w:r>
      <w:r w:rsidRPr="00A42CEE">
        <w:rPr>
          <w:rFonts w:hAnsiTheme="minorHAnsi" w:cs="Times New Roman"/>
          <w:b/>
          <w:bCs/>
          <w:kern w:val="0"/>
          <w:szCs w:val="18"/>
        </w:rPr>
        <w:t>)</w:t>
      </w:r>
      <w:r w:rsidRPr="00A42CEE">
        <w:rPr>
          <w:rFonts w:hAnsiTheme="minorHAnsi" w:cs="Times New Roman" w:hint="eastAsia"/>
          <w:b/>
          <w:bCs/>
          <w:kern w:val="0"/>
          <w:szCs w:val="18"/>
        </w:rPr>
        <w:t xml:space="preserve">　</w:t>
      </w:r>
      <w:r w:rsidRPr="00A42CEE">
        <w:rPr>
          <w:rFonts w:hAnsiTheme="minorHAnsi" w:cs="Times New Roman"/>
          <w:b/>
          <w:bCs/>
          <w:kern w:val="0"/>
          <w:szCs w:val="18"/>
        </w:rPr>
        <w:t>監査の結果及び意見</w:t>
      </w:r>
    </w:p>
    <w:p w14:paraId="194ABE01" w14:textId="3C4F9AE7" w:rsidR="00041C42" w:rsidRPr="00A42CEE" w:rsidRDefault="00041C42" w:rsidP="008A69A8">
      <w:pPr>
        <w:ind w:firstLineChars="300" w:firstLine="663"/>
        <w:outlineLvl w:val="3"/>
        <w:rPr>
          <w:rFonts w:hAnsiTheme="minorHAnsi" w:cs="Times New Roman"/>
          <w:b/>
          <w:bCs/>
          <w:kern w:val="0"/>
          <w:szCs w:val="18"/>
        </w:rPr>
      </w:pPr>
      <w:bookmarkStart w:id="223" w:name="_Toc94539192"/>
      <w:r w:rsidRPr="00A42CEE">
        <w:rPr>
          <w:rFonts w:hAnsiTheme="minorHAnsi" w:cs="Times New Roman" w:hint="eastAsia"/>
          <w:b/>
          <w:bCs/>
          <w:kern w:val="0"/>
          <w:szCs w:val="18"/>
        </w:rPr>
        <w:t>【意見</w:t>
      </w:r>
      <w:r w:rsidR="00E0476E" w:rsidRPr="00A42CEE">
        <w:rPr>
          <w:rFonts w:hAnsiTheme="minorHAnsi" w:cs="Times New Roman" w:hint="eastAsia"/>
          <w:b/>
          <w:bCs/>
          <w:kern w:val="0"/>
          <w:szCs w:val="18"/>
        </w:rPr>
        <w:t>49</w:t>
      </w:r>
      <w:r w:rsidRPr="00A42CEE">
        <w:rPr>
          <w:rFonts w:hAnsiTheme="minorHAnsi" w:cs="Times New Roman" w:hint="eastAsia"/>
          <w:b/>
          <w:bCs/>
          <w:kern w:val="0"/>
          <w:szCs w:val="18"/>
        </w:rPr>
        <w:t>】債権整理の方針の検討</w:t>
      </w:r>
      <w:bookmarkEnd w:id="223"/>
    </w:p>
    <w:p w14:paraId="6367E6CE" w14:textId="77777777" w:rsidR="00041C42" w:rsidRPr="00A42CEE" w:rsidRDefault="00041C42" w:rsidP="00041C42">
      <w:pPr>
        <w:ind w:firstLineChars="100" w:firstLine="220"/>
        <w:rPr>
          <w:rFonts w:hAnsiTheme="minorHAnsi" w:cs="Times New Roman"/>
          <w:kern w:val="0"/>
          <w:szCs w:val="18"/>
        </w:rPr>
      </w:pPr>
      <w:r w:rsidRPr="00A42CEE">
        <w:rPr>
          <w:rFonts w:hAnsiTheme="minorHAnsi" w:cs="Times New Roman" w:hint="eastAsia"/>
          <w:kern w:val="0"/>
          <w:szCs w:val="18"/>
        </w:rPr>
        <w:t>大阪府は，本債権について回収に向けた措置をとるか徴収停止にするかの方針を検討・選択し，債権の整理を行うべきである。</w:t>
      </w:r>
    </w:p>
    <w:p w14:paraId="3987BEA4" w14:textId="77777777" w:rsidR="00667AFE" w:rsidRPr="00A42CEE" w:rsidRDefault="00667AFE" w:rsidP="00667AFE">
      <w:pPr>
        <w:ind w:firstLineChars="100" w:firstLine="220"/>
      </w:pPr>
    </w:p>
    <w:p w14:paraId="67A5FBA5" w14:textId="6CDD54EB" w:rsidR="690742CE" w:rsidRPr="002820B6" w:rsidRDefault="690742CE" w:rsidP="007E1C77">
      <w:pPr>
        <w:widowControl/>
        <w:jc w:val="left"/>
        <w:outlineLvl w:val="1"/>
        <w:rPr>
          <w:rFonts w:cs="ＭＳ 明朝"/>
          <w:b/>
          <w:bCs/>
        </w:rPr>
      </w:pPr>
      <w:bookmarkStart w:id="224" w:name="_Toc94539193"/>
      <w:r w:rsidRPr="00A42CEE">
        <w:rPr>
          <w:rFonts w:cs="ＭＳ 明朝"/>
          <w:b/>
          <w:bCs/>
        </w:rPr>
        <w:t>第</w:t>
      </w:r>
      <w:r w:rsidR="00F82FFD">
        <w:rPr>
          <w:rFonts w:cs="ＭＳ 明朝" w:hint="eastAsia"/>
          <w:b/>
          <w:bCs/>
        </w:rPr>
        <w:t>６</w:t>
      </w:r>
      <w:r w:rsidRPr="00A42CEE">
        <w:rPr>
          <w:rFonts w:cs="ＭＳ 明朝"/>
          <w:b/>
          <w:bCs/>
        </w:rPr>
        <w:t xml:space="preserve">　教育機関に係る監査の結果及び意見</w:t>
      </w:r>
      <w:bookmarkEnd w:id="224"/>
    </w:p>
    <w:p w14:paraId="4B54E75A" w14:textId="2C7D6BFF" w:rsidR="690742CE" w:rsidRPr="00A42CEE" w:rsidRDefault="690742CE" w:rsidP="00667AFE">
      <w:pPr>
        <w:outlineLvl w:val="2"/>
      </w:pPr>
      <w:r w:rsidRPr="00A42CEE">
        <w:rPr>
          <w:rFonts w:cs="ＭＳ 明朝"/>
          <w:b/>
          <w:bCs/>
        </w:rPr>
        <w:t xml:space="preserve">　</w:t>
      </w:r>
      <w:bookmarkStart w:id="225" w:name="_Toc94539194"/>
      <w:r w:rsidRPr="00A42CEE">
        <w:rPr>
          <w:rFonts w:cs="ＭＳ 明朝"/>
          <w:b/>
          <w:bCs/>
        </w:rPr>
        <w:t>１　大阪府教育センター</w:t>
      </w:r>
      <w:bookmarkEnd w:id="225"/>
    </w:p>
    <w:p w14:paraId="565C8B71" w14:textId="3659FCF9" w:rsidR="271BDB9E" w:rsidRPr="00A42CEE" w:rsidRDefault="690742CE" w:rsidP="5EB226BD">
      <w:r w:rsidRPr="00A42CEE">
        <w:rPr>
          <w:rFonts w:cs="ＭＳ 明朝"/>
          <w:b/>
          <w:bCs/>
        </w:rPr>
        <w:t xml:space="preserve"> </w:t>
      </w:r>
      <w:r w:rsidR="271BDB9E" w:rsidRPr="00A42CEE">
        <w:rPr>
          <w:noProof/>
        </w:rPr>
        <w:drawing>
          <wp:inline distT="0" distB="0" distL="0" distR="0" wp14:anchorId="6AF5E8DB" wp14:editId="08049082">
            <wp:extent cx="4572000" cy="2543175"/>
            <wp:effectExtent l="0" t="0" r="0" b="0"/>
            <wp:docPr id="1075261136" name="図 107526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inline>
        </w:drawing>
      </w:r>
    </w:p>
    <w:p w14:paraId="49C70617" w14:textId="22D65A92" w:rsidR="690742CE" w:rsidRPr="00A42CEE" w:rsidRDefault="690742CE" w:rsidP="5EB226BD">
      <w:r w:rsidRPr="00A42CEE">
        <w:rPr>
          <w:rFonts w:cs="ＭＳ 明朝"/>
          <w:b/>
          <w:bCs/>
        </w:rPr>
        <w:t xml:space="preserve"> </w:t>
      </w:r>
    </w:p>
    <w:p w14:paraId="54D6D0C5" w14:textId="708F7192" w:rsidR="690742CE" w:rsidRPr="00A42CEE" w:rsidRDefault="690742CE" w:rsidP="5EB226BD">
      <w:r w:rsidRPr="00A42CEE">
        <w:rPr>
          <w:rFonts w:cs="ＭＳ 明朝"/>
          <w:b/>
          <w:bCs/>
        </w:rPr>
        <w:t>(1)</w:t>
      </w:r>
      <w:r w:rsidR="008A69A8" w:rsidRPr="00A42CEE">
        <w:rPr>
          <w:rFonts w:cs="ＭＳ 明朝" w:hint="eastAsia"/>
          <w:b/>
          <w:bCs/>
        </w:rPr>
        <w:t xml:space="preserve">　</w:t>
      </w:r>
      <w:r w:rsidRPr="00A42CEE">
        <w:rPr>
          <w:rFonts w:cs="ＭＳ 明朝"/>
          <w:b/>
          <w:bCs/>
        </w:rPr>
        <w:t>概要</w:t>
      </w:r>
      <w:r w:rsidRPr="00A42CEE">
        <w:rPr>
          <w:rFonts w:cs="ＭＳ 明朝"/>
        </w:rPr>
        <w:t xml:space="preserve">　</w:t>
      </w:r>
    </w:p>
    <w:tbl>
      <w:tblPr>
        <w:tblStyle w:val="a3"/>
        <w:tblW w:w="0" w:type="auto"/>
        <w:tblLayout w:type="fixed"/>
        <w:tblLook w:val="04A0" w:firstRow="1" w:lastRow="0" w:firstColumn="1" w:lastColumn="0" w:noHBand="0" w:noVBand="1"/>
      </w:tblPr>
      <w:tblGrid>
        <w:gridCol w:w="1560"/>
        <w:gridCol w:w="1410"/>
        <w:gridCol w:w="5520"/>
      </w:tblGrid>
      <w:tr w:rsidR="00A42CEE" w:rsidRPr="00A42CEE" w14:paraId="4988C3DB" w14:textId="77777777" w:rsidTr="004D0FB0">
        <w:tc>
          <w:tcPr>
            <w:tcW w:w="1560" w:type="dxa"/>
          </w:tcPr>
          <w:p w14:paraId="3E6525BD" w14:textId="792A67FC" w:rsidR="5EB226BD" w:rsidRPr="00A42CEE" w:rsidRDefault="5EB226BD" w:rsidP="5EB226BD">
            <w:pPr>
              <w:jc w:val="center"/>
            </w:pPr>
            <w:r w:rsidRPr="00A42CEE">
              <w:rPr>
                <w:rFonts w:cs="ＭＳ Ｐ明朝"/>
                <w:sz w:val="20"/>
                <w:szCs w:val="20"/>
              </w:rPr>
              <w:t>名称</w:t>
            </w:r>
          </w:p>
        </w:tc>
        <w:tc>
          <w:tcPr>
            <w:tcW w:w="6930" w:type="dxa"/>
            <w:gridSpan w:val="2"/>
          </w:tcPr>
          <w:p w14:paraId="0EE4653E" w14:textId="5A4C8F87" w:rsidR="5EB226BD" w:rsidRPr="00A42CEE" w:rsidRDefault="5EB226BD" w:rsidP="5EB226BD">
            <w:pPr>
              <w:jc w:val="left"/>
            </w:pPr>
            <w:r w:rsidRPr="00A42CEE">
              <w:rPr>
                <w:rFonts w:cs="ＭＳ Ｐ明朝"/>
                <w:sz w:val="20"/>
                <w:szCs w:val="20"/>
              </w:rPr>
              <w:t>大阪府教育センター</w:t>
            </w:r>
          </w:p>
        </w:tc>
      </w:tr>
      <w:tr w:rsidR="00A42CEE" w:rsidRPr="00A42CEE" w14:paraId="6E8EF288" w14:textId="77777777" w:rsidTr="004D0FB0">
        <w:tc>
          <w:tcPr>
            <w:tcW w:w="1560" w:type="dxa"/>
          </w:tcPr>
          <w:p w14:paraId="32D95DAA" w14:textId="0C2A57FE" w:rsidR="5EB226BD" w:rsidRPr="00A42CEE" w:rsidRDefault="5EB226BD" w:rsidP="5EB226BD">
            <w:pPr>
              <w:jc w:val="center"/>
            </w:pPr>
            <w:r w:rsidRPr="00A42CEE">
              <w:rPr>
                <w:rFonts w:cs="ＭＳ Ｐ明朝"/>
                <w:sz w:val="20"/>
                <w:szCs w:val="20"/>
              </w:rPr>
              <w:t>所在地</w:t>
            </w:r>
          </w:p>
        </w:tc>
        <w:tc>
          <w:tcPr>
            <w:tcW w:w="6930" w:type="dxa"/>
            <w:gridSpan w:val="2"/>
          </w:tcPr>
          <w:p w14:paraId="78B2BFCC" w14:textId="5FDD68D1" w:rsidR="5EB226BD" w:rsidRPr="00A42CEE" w:rsidRDefault="5EB226BD" w:rsidP="5EB226BD">
            <w:pPr>
              <w:jc w:val="left"/>
            </w:pPr>
            <w:r w:rsidRPr="00A42CEE">
              <w:rPr>
                <w:rFonts w:cs="ＭＳ Ｐ明朝"/>
                <w:sz w:val="20"/>
                <w:szCs w:val="20"/>
              </w:rPr>
              <w:t>大阪市住吉区苅田</w:t>
            </w:r>
            <w:r w:rsidRPr="00A42CEE">
              <w:rPr>
                <w:rFonts w:cs="ＭＳ 明朝"/>
                <w:sz w:val="20"/>
                <w:szCs w:val="20"/>
              </w:rPr>
              <w:t>4</w:t>
            </w:r>
            <w:r w:rsidRPr="00A42CEE">
              <w:rPr>
                <w:rFonts w:cs="ＭＳ Ｐ明朝"/>
                <w:sz w:val="20"/>
                <w:szCs w:val="20"/>
              </w:rPr>
              <w:t>丁目</w:t>
            </w:r>
            <w:r w:rsidRPr="00A42CEE">
              <w:rPr>
                <w:rFonts w:cs="ＭＳ 明朝"/>
                <w:sz w:val="20"/>
                <w:szCs w:val="20"/>
              </w:rPr>
              <w:t>13</w:t>
            </w:r>
            <w:r w:rsidRPr="00A42CEE">
              <w:rPr>
                <w:rFonts w:cs="ＭＳ Ｐ明朝"/>
                <w:sz w:val="20"/>
                <w:szCs w:val="20"/>
              </w:rPr>
              <w:t>番</w:t>
            </w:r>
            <w:r w:rsidRPr="00A42CEE">
              <w:rPr>
                <w:rFonts w:cs="ＭＳ 明朝"/>
                <w:sz w:val="20"/>
                <w:szCs w:val="20"/>
              </w:rPr>
              <w:t>23</w:t>
            </w:r>
            <w:r w:rsidRPr="00A42CEE">
              <w:rPr>
                <w:rFonts w:cs="ＭＳ Ｐ明朝"/>
                <w:sz w:val="20"/>
                <w:szCs w:val="20"/>
              </w:rPr>
              <w:t>号</w:t>
            </w:r>
          </w:p>
        </w:tc>
      </w:tr>
      <w:tr w:rsidR="00A42CEE" w:rsidRPr="00A42CEE" w14:paraId="0E91B954" w14:textId="77777777" w:rsidTr="004D0FB0">
        <w:tc>
          <w:tcPr>
            <w:tcW w:w="1560" w:type="dxa"/>
            <w:vAlign w:val="center"/>
          </w:tcPr>
          <w:p w14:paraId="261F2889" w14:textId="4FDEDC08" w:rsidR="5EB226BD" w:rsidRPr="00A42CEE" w:rsidRDefault="5EB226BD" w:rsidP="5EB226BD">
            <w:pPr>
              <w:jc w:val="center"/>
            </w:pPr>
            <w:r w:rsidRPr="00A42CEE">
              <w:rPr>
                <w:rFonts w:cs="ＭＳ Ｐ明朝"/>
                <w:sz w:val="20"/>
                <w:szCs w:val="20"/>
              </w:rPr>
              <w:lastRenderedPageBreak/>
              <w:t>施設概要</w:t>
            </w:r>
          </w:p>
        </w:tc>
        <w:tc>
          <w:tcPr>
            <w:tcW w:w="6930" w:type="dxa"/>
            <w:gridSpan w:val="2"/>
          </w:tcPr>
          <w:p w14:paraId="5A7827B9" w14:textId="0B427892" w:rsidR="5EB226BD" w:rsidRPr="00A42CEE" w:rsidRDefault="5EB226BD" w:rsidP="5EB226BD">
            <w:pPr>
              <w:jc w:val="left"/>
            </w:pPr>
            <w:r w:rsidRPr="00A42CEE">
              <w:rPr>
                <w:rFonts w:cs="ＭＳ Ｐ明朝"/>
                <w:sz w:val="20"/>
                <w:szCs w:val="20"/>
              </w:rPr>
              <w:t>敷地面積約</w:t>
            </w:r>
            <w:r w:rsidRPr="00A42CEE">
              <w:rPr>
                <w:rFonts w:cs="ＭＳ 明朝"/>
                <w:sz w:val="20"/>
                <w:szCs w:val="20"/>
              </w:rPr>
              <w:t>10,226.98</w:t>
            </w:r>
            <w:r w:rsidRPr="00A42CEE">
              <w:rPr>
                <w:rFonts w:cs="ＭＳ Ｐ明朝"/>
                <w:sz w:val="20"/>
                <w:szCs w:val="20"/>
              </w:rPr>
              <w:t>㎡</w:t>
            </w:r>
          </w:p>
          <w:p w14:paraId="5994B966" w14:textId="6BC91B1B" w:rsidR="5EB226BD" w:rsidRPr="00A42CEE" w:rsidRDefault="5EB226BD" w:rsidP="5EB226BD">
            <w:pPr>
              <w:jc w:val="left"/>
            </w:pPr>
            <w:r w:rsidRPr="00A42CEE">
              <w:rPr>
                <w:rFonts w:cs="ＭＳ Ｐ明朝"/>
                <w:sz w:val="20"/>
                <w:szCs w:val="20"/>
              </w:rPr>
              <w:t>建物延床面積</w:t>
            </w:r>
            <w:r w:rsidRPr="00A42CEE">
              <w:rPr>
                <w:rFonts w:cs="ＭＳ 明朝"/>
                <w:sz w:val="20"/>
                <w:szCs w:val="20"/>
              </w:rPr>
              <w:t>18,830.23</w:t>
            </w:r>
            <w:r w:rsidRPr="00A42CEE">
              <w:rPr>
                <w:rFonts w:cs="ＭＳ Ｐ明朝"/>
                <w:sz w:val="20"/>
                <w:szCs w:val="20"/>
              </w:rPr>
              <w:t>㎡</w:t>
            </w:r>
          </w:p>
          <w:p w14:paraId="2DF89CFB" w14:textId="6ECDB9DE" w:rsidR="5EB226BD" w:rsidRPr="00A42CEE" w:rsidRDefault="5EB226BD" w:rsidP="5EB226BD">
            <w:pPr>
              <w:jc w:val="left"/>
            </w:pPr>
            <w:r w:rsidRPr="00A42CEE">
              <w:rPr>
                <w:rFonts w:cs="ＭＳ Ｐ明朝"/>
                <w:sz w:val="20"/>
                <w:szCs w:val="20"/>
              </w:rPr>
              <w:t xml:space="preserve">　本館：地上</w:t>
            </w:r>
            <w:r w:rsidRPr="00A42CEE">
              <w:rPr>
                <w:rFonts w:cs="ＭＳ 明朝"/>
                <w:sz w:val="20"/>
                <w:szCs w:val="20"/>
              </w:rPr>
              <w:t>7</w:t>
            </w:r>
            <w:r w:rsidRPr="00A42CEE">
              <w:rPr>
                <w:rFonts w:cs="ＭＳ Ｐ明朝"/>
                <w:sz w:val="20"/>
                <w:szCs w:val="20"/>
              </w:rPr>
              <w:t>階（一部</w:t>
            </w:r>
            <w:r w:rsidRPr="00A42CEE">
              <w:rPr>
                <w:rFonts w:cs="ＭＳ 明朝"/>
                <w:sz w:val="20"/>
                <w:szCs w:val="20"/>
              </w:rPr>
              <w:t>8</w:t>
            </w:r>
            <w:r w:rsidRPr="00A42CEE">
              <w:rPr>
                <w:rFonts w:cs="ＭＳ Ｐ明朝"/>
                <w:sz w:val="20"/>
                <w:szCs w:val="20"/>
              </w:rPr>
              <w:t>階）　地下</w:t>
            </w:r>
            <w:r w:rsidRPr="00A42CEE">
              <w:rPr>
                <w:rFonts w:cs="ＭＳ 明朝"/>
                <w:sz w:val="20"/>
                <w:szCs w:val="20"/>
              </w:rPr>
              <w:t>1</w:t>
            </w:r>
            <w:r w:rsidRPr="00A42CEE">
              <w:rPr>
                <w:rFonts w:cs="ＭＳ Ｐ明朝"/>
                <w:sz w:val="20"/>
                <w:szCs w:val="20"/>
              </w:rPr>
              <w:t>階</w:t>
            </w:r>
          </w:p>
          <w:p w14:paraId="7C46729C" w14:textId="459E8B48" w:rsidR="5EB226BD" w:rsidRPr="00A42CEE" w:rsidRDefault="5EB226BD" w:rsidP="5EB226BD">
            <w:pPr>
              <w:jc w:val="left"/>
            </w:pPr>
            <w:r w:rsidRPr="00A42CEE">
              <w:rPr>
                <w:rFonts w:cs="ＭＳ Ｐ明朝"/>
                <w:sz w:val="20"/>
                <w:szCs w:val="20"/>
              </w:rPr>
              <w:t xml:space="preserve">　別館：地上</w:t>
            </w:r>
            <w:r w:rsidRPr="00A42CEE">
              <w:rPr>
                <w:rFonts w:cs="ＭＳ 明朝"/>
                <w:sz w:val="20"/>
                <w:szCs w:val="20"/>
              </w:rPr>
              <w:t>5</w:t>
            </w:r>
            <w:r w:rsidRPr="00A42CEE">
              <w:rPr>
                <w:rFonts w:cs="ＭＳ Ｐ明朝"/>
                <w:sz w:val="20"/>
                <w:szCs w:val="20"/>
              </w:rPr>
              <w:t>階　地下</w:t>
            </w:r>
            <w:r w:rsidRPr="00A42CEE">
              <w:rPr>
                <w:rFonts w:cs="ＭＳ 明朝"/>
                <w:sz w:val="20"/>
                <w:szCs w:val="20"/>
              </w:rPr>
              <w:t>1</w:t>
            </w:r>
            <w:r w:rsidRPr="00A42CEE">
              <w:rPr>
                <w:rFonts w:cs="ＭＳ Ｐ明朝"/>
                <w:sz w:val="20"/>
                <w:szCs w:val="20"/>
              </w:rPr>
              <w:t>階</w:t>
            </w:r>
          </w:p>
        </w:tc>
      </w:tr>
      <w:tr w:rsidR="00A42CEE" w:rsidRPr="00A42CEE" w14:paraId="7261CA25" w14:textId="77777777" w:rsidTr="004D0FB0">
        <w:tc>
          <w:tcPr>
            <w:tcW w:w="1560" w:type="dxa"/>
            <w:vAlign w:val="center"/>
          </w:tcPr>
          <w:p w14:paraId="226CA5AD" w14:textId="232D64A5" w:rsidR="5EB226BD" w:rsidRPr="00A42CEE" w:rsidRDefault="5EB226BD" w:rsidP="5EB226BD">
            <w:pPr>
              <w:jc w:val="center"/>
            </w:pPr>
            <w:r w:rsidRPr="00A42CEE">
              <w:rPr>
                <w:rFonts w:cs="ＭＳ Ｐ明朝"/>
                <w:sz w:val="20"/>
                <w:szCs w:val="20"/>
              </w:rPr>
              <w:t>管理運営形態</w:t>
            </w:r>
          </w:p>
        </w:tc>
        <w:tc>
          <w:tcPr>
            <w:tcW w:w="6930" w:type="dxa"/>
            <w:gridSpan w:val="2"/>
          </w:tcPr>
          <w:p w14:paraId="1343655E" w14:textId="73585B39" w:rsidR="5EB226BD" w:rsidRPr="00A42CEE" w:rsidRDefault="5EB226BD" w:rsidP="5EB226BD">
            <w:pPr>
              <w:jc w:val="left"/>
            </w:pPr>
            <w:r w:rsidRPr="00A42CEE">
              <w:rPr>
                <w:rFonts w:cs="ＭＳ Ｐ明朝"/>
                <w:sz w:val="20"/>
                <w:szCs w:val="20"/>
              </w:rPr>
              <w:t>大阪府の教職員で構成された教育機関</w:t>
            </w:r>
          </w:p>
        </w:tc>
      </w:tr>
      <w:tr w:rsidR="00A42CEE" w:rsidRPr="00A42CEE" w14:paraId="0FED9AE7" w14:textId="77777777" w:rsidTr="004D0FB0">
        <w:tc>
          <w:tcPr>
            <w:tcW w:w="1560" w:type="dxa"/>
            <w:vAlign w:val="center"/>
          </w:tcPr>
          <w:p w14:paraId="15881992" w14:textId="55644602" w:rsidR="5EB226BD" w:rsidRPr="00A42CEE" w:rsidRDefault="5EB226BD" w:rsidP="5EB226BD">
            <w:pPr>
              <w:jc w:val="center"/>
            </w:pPr>
            <w:r w:rsidRPr="00A42CEE">
              <w:rPr>
                <w:rFonts w:cs="ＭＳ Ｐ明朝"/>
                <w:sz w:val="20"/>
                <w:szCs w:val="20"/>
              </w:rPr>
              <w:t>主な事業</w:t>
            </w:r>
          </w:p>
        </w:tc>
        <w:tc>
          <w:tcPr>
            <w:tcW w:w="6930" w:type="dxa"/>
            <w:gridSpan w:val="2"/>
          </w:tcPr>
          <w:p w14:paraId="3676720D" w14:textId="4D80E89B" w:rsidR="5EB226BD" w:rsidRPr="00A42CEE" w:rsidRDefault="5EB226BD" w:rsidP="5EB226BD">
            <w:pPr>
              <w:jc w:val="left"/>
            </w:pPr>
            <w:r w:rsidRPr="00A42CEE">
              <w:rPr>
                <w:rFonts w:cs="ＭＳ Ｐ明朝"/>
                <w:sz w:val="20"/>
                <w:szCs w:val="20"/>
              </w:rPr>
              <w:t>・教育関係職員の研修に関すること</w:t>
            </w:r>
          </w:p>
          <w:p w14:paraId="325E17F2" w14:textId="546B250A" w:rsidR="5EB226BD" w:rsidRPr="00A42CEE" w:rsidRDefault="5EB226BD" w:rsidP="5EB226BD">
            <w:pPr>
              <w:jc w:val="left"/>
            </w:pPr>
            <w:r w:rsidRPr="00A42CEE">
              <w:rPr>
                <w:rFonts w:cs="ＭＳ Ｐ明朝"/>
                <w:sz w:val="20"/>
                <w:szCs w:val="20"/>
              </w:rPr>
              <w:t>・教育に関する専門的又は技術的事項の調査及び研究に関すること</w:t>
            </w:r>
          </w:p>
          <w:p w14:paraId="33326BDD" w14:textId="61C07884" w:rsidR="5EB226BD" w:rsidRPr="00A42CEE" w:rsidRDefault="5EB226BD" w:rsidP="5EB226BD">
            <w:pPr>
              <w:jc w:val="left"/>
            </w:pPr>
            <w:r w:rsidRPr="00A42CEE">
              <w:rPr>
                <w:rFonts w:cs="ＭＳ Ｐ明朝"/>
                <w:sz w:val="20"/>
                <w:szCs w:val="20"/>
              </w:rPr>
              <w:t>・教育に関する資料の収集及び提供に関すること</w:t>
            </w:r>
          </w:p>
          <w:p w14:paraId="21C80A32" w14:textId="0A3D80FA" w:rsidR="5EB226BD" w:rsidRPr="00A42CEE" w:rsidRDefault="5EB226BD" w:rsidP="5EB226BD">
            <w:pPr>
              <w:jc w:val="left"/>
            </w:pPr>
            <w:r w:rsidRPr="00A42CEE">
              <w:rPr>
                <w:rFonts w:cs="ＭＳ Ｐ明朝"/>
                <w:sz w:val="20"/>
                <w:szCs w:val="20"/>
              </w:rPr>
              <w:t>・教育相談に関すること</w:t>
            </w:r>
          </w:p>
          <w:p w14:paraId="2E9319CE" w14:textId="67F86717" w:rsidR="5EB226BD" w:rsidRPr="00A42CEE" w:rsidRDefault="5EB226BD" w:rsidP="5EB226BD">
            <w:pPr>
              <w:jc w:val="left"/>
            </w:pPr>
            <w:r w:rsidRPr="00A42CEE">
              <w:rPr>
                <w:rFonts w:cs="ＭＳ Ｐ明朝"/>
                <w:sz w:val="20"/>
                <w:szCs w:val="20"/>
              </w:rPr>
              <w:t>・大阪府教育センター附属高等学校との連携及び協力に関すること</w:t>
            </w:r>
          </w:p>
        </w:tc>
      </w:tr>
      <w:tr w:rsidR="00A42CEE" w:rsidRPr="00A42CEE" w14:paraId="322E9A9F" w14:textId="77777777" w:rsidTr="004D0FB0">
        <w:tc>
          <w:tcPr>
            <w:tcW w:w="1560" w:type="dxa"/>
            <w:vMerge w:val="restart"/>
            <w:vAlign w:val="center"/>
          </w:tcPr>
          <w:p w14:paraId="21597017" w14:textId="5A2D88BB" w:rsidR="5EB226BD" w:rsidRPr="00A42CEE" w:rsidRDefault="5EB226BD" w:rsidP="5EB226BD">
            <w:pPr>
              <w:jc w:val="center"/>
            </w:pPr>
            <w:r w:rsidRPr="00A42CEE">
              <w:rPr>
                <w:rFonts w:cs="ＭＳ Ｐ明朝"/>
                <w:sz w:val="20"/>
                <w:szCs w:val="20"/>
              </w:rPr>
              <w:t>沿革</w:t>
            </w:r>
          </w:p>
        </w:tc>
        <w:tc>
          <w:tcPr>
            <w:tcW w:w="1410" w:type="dxa"/>
          </w:tcPr>
          <w:p w14:paraId="686371CA" w14:textId="788CBCA7" w:rsidR="5EB226BD" w:rsidRPr="00A42CEE" w:rsidRDefault="5EB226BD" w:rsidP="5EB226BD">
            <w:pPr>
              <w:jc w:val="center"/>
            </w:pPr>
            <w:r w:rsidRPr="00A42CEE">
              <w:rPr>
                <w:rFonts w:cs="ＭＳ Ｐ明朝"/>
                <w:sz w:val="20"/>
                <w:szCs w:val="20"/>
              </w:rPr>
              <w:t>年月</w:t>
            </w:r>
          </w:p>
        </w:tc>
        <w:tc>
          <w:tcPr>
            <w:tcW w:w="5520" w:type="dxa"/>
          </w:tcPr>
          <w:p w14:paraId="7C2FBE4F" w14:textId="40029B2A" w:rsidR="5EB226BD" w:rsidRPr="00A42CEE" w:rsidRDefault="5EB226BD" w:rsidP="5EB226BD">
            <w:pPr>
              <w:jc w:val="center"/>
            </w:pPr>
            <w:r w:rsidRPr="00A42CEE">
              <w:rPr>
                <w:rFonts w:cs="ＭＳ Ｐ明朝"/>
                <w:sz w:val="20"/>
                <w:szCs w:val="20"/>
              </w:rPr>
              <w:t>内容</w:t>
            </w:r>
          </w:p>
        </w:tc>
      </w:tr>
      <w:tr w:rsidR="00A42CEE" w:rsidRPr="00A42CEE" w14:paraId="39702B1A" w14:textId="77777777" w:rsidTr="004D0FB0">
        <w:tc>
          <w:tcPr>
            <w:tcW w:w="1560" w:type="dxa"/>
            <w:vMerge/>
            <w:vAlign w:val="center"/>
          </w:tcPr>
          <w:p w14:paraId="410033DD" w14:textId="77777777" w:rsidR="00C62C53" w:rsidRPr="00A42CEE" w:rsidRDefault="00C62C53"/>
        </w:tc>
        <w:tc>
          <w:tcPr>
            <w:tcW w:w="1410" w:type="dxa"/>
          </w:tcPr>
          <w:p w14:paraId="22A40882" w14:textId="6C6E8A16" w:rsidR="5EB226BD" w:rsidRPr="00A42CEE" w:rsidRDefault="5EB226BD" w:rsidP="5EB226BD">
            <w:pPr>
              <w:jc w:val="left"/>
            </w:pPr>
            <w:r w:rsidRPr="00A42CEE">
              <w:rPr>
                <w:rFonts w:cs="ＭＳ Ｐ明朝"/>
                <w:sz w:val="20"/>
                <w:szCs w:val="20"/>
              </w:rPr>
              <w:t>平成</w:t>
            </w:r>
            <w:r w:rsidRPr="00A42CEE">
              <w:rPr>
                <w:rFonts w:cs="ＭＳ 明朝"/>
                <w:sz w:val="20"/>
                <w:szCs w:val="20"/>
              </w:rPr>
              <w:t>5</w:t>
            </w:r>
            <w:r w:rsidRPr="00A42CEE">
              <w:rPr>
                <w:rFonts w:cs="ＭＳ Ｐ明朝"/>
                <w:sz w:val="20"/>
                <w:szCs w:val="20"/>
              </w:rPr>
              <w:t>年</w:t>
            </w:r>
          </w:p>
        </w:tc>
        <w:tc>
          <w:tcPr>
            <w:tcW w:w="5520" w:type="dxa"/>
          </w:tcPr>
          <w:p w14:paraId="4C927BCA" w14:textId="769B04ED" w:rsidR="5EB226BD" w:rsidRPr="00A42CEE" w:rsidRDefault="5EB226BD" w:rsidP="5EB226BD">
            <w:pPr>
              <w:jc w:val="left"/>
            </w:pPr>
            <w:r w:rsidRPr="00A42CEE">
              <w:rPr>
                <w:rFonts w:cs="ＭＳ Ｐ明朝"/>
                <w:sz w:val="20"/>
                <w:szCs w:val="20"/>
              </w:rPr>
              <w:t>大阪府教育センターの設置</w:t>
            </w:r>
          </w:p>
        </w:tc>
      </w:tr>
      <w:tr w:rsidR="00A42CEE" w:rsidRPr="00A42CEE" w14:paraId="6A40E939" w14:textId="77777777" w:rsidTr="004D0FB0">
        <w:tc>
          <w:tcPr>
            <w:tcW w:w="1560" w:type="dxa"/>
            <w:vMerge/>
            <w:vAlign w:val="center"/>
          </w:tcPr>
          <w:p w14:paraId="2A8EF683" w14:textId="77777777" w:rsidR="00C62C53" w:rsidRPr="00A42CEE" w:rsidRDefault="00C62C53"/>
        </w:tc>
        <w:tc>
          <w:tcPr>
            <w:tcW w:w="1410" w:type="dxa"/>
          </w:tcPr>
          <w:p w14:paraId="6C071F67" w14:textId="79BCA1BB" w:rsidR="5EB226BD" w:rsidRPr="00A42CEE" w:rsidRDefault="5EB226BD" w:rsidP="5EB226BD">
            <w:pPr>
              <w:jc w:val="left"/>
            </w:pPr>
            <w:r w:rsidRPr="00A42CEE">
              <w:rPr>
                <w:rFonts w:cs="ＭＳ Ｐ明朝"/>
                <w:sz w:val="20"/>
                <w:szCs w:val="20"/>
              </w:rPr>
              <w:t>平成</w:t>
            </w:r>
            <w:r w:rsidRPr="00A42CEE">
              <w:rPr>
                <w:rFonts w:cs="ＭＳ 明朝"/>
                <w:sz w:val="20"/>
                <w:szCs w:val="20"/>
              </w:rPr>
              <w:t>19</w:t>
            </w:r>
            <w:r w:rsidRPr="00A42CEE">
              <w:rPr>
                <w:rFonts w:cs="ＭＳ Ｐ明朝"/>
                <w:sz w:val="20"/>
                <w:szCs w:val="20"/>
              </w:rPr>
              <w:t>年</w:t>
            </w:r>
          </w:p>
        </w:tc>
        <w:tc>
          <w:tcPr>
            <w:tcW w:w="5520" w:type="dxa"/>
          </w:tcPr>
          <w:p w14:paraId="1FE7F348" w14:textId="373C1B48" w:rsidR="5EB226BD" w:rsidRPr="00A42CEE" w:rsidRDefault="5EB226BD" w:rsidP="5EB226BD">
            <w:pPr>
              <w:jc w:val="left"/>
            </w:pPr>
            <w:r w:rsidRPr="00A42CEE">
              <w:rPr>
                <w:rFonts w:cs="ＭＳ Ｐ明朝"/>
                <w:sz w:val="20"/>
                <w:szCs w:val="20"/>
              </w:rPr>
              <w:t>カリキュラム</w:t>
            </w:r>
            <w:proofErr w:type="spellStart"/>
            <w:r w:rsidRPr="00A42CEE">
              <w:rPr>
                <w:rFonts w:cs="ＭＳ 明朝"/>
                <w:sz w:val="20"/>
                <w:szCs w:val="20"/>
              </w:rPr>
              <w:t>NAVi</w:t>
            </w:r>
            <w:proofErr w:type="spellEnd"/>
            <w:r w:rsidRPr="00A42CEE">
              <w:rPr>
                <w:rFonts w:cs="ＭＳ Ｐ明朝"/>
                <w:sz w:val="20"/>
                <w:szCs w:val="20"/>
              </w:rPr>
              <w:t>プラザを設置</w:t>
            </w:r>
          </w:p>
        </w:tc>
      </w:tr>
      <w:tr w:rsidR="00A42CEE" w:rsidRPr="00A42CEE" w14:paraId="539A9967" w14:textId="77777777" w:rsidTr="004D0FB0">
        <w:tc>
          <w:tcPr>
            <w:tcW w:w="1560" w:type="dxa"/>
            <w:vMerge/>
            <w:vAlign w:val="center"/>
          </w:tcPr>
          <w:p w14:paraId="2E9EF194" w14:textId="77777777" w:rsidR="00C62C53" w:rsidRPr="00A42CEE" w:rsidRDefault="00C62C53"/>
        </w:tc>
        <w:tc>
          <w:tcPr>
            <w:tcW w:w="1410" w:type="dxa"/>
          </w:tcPr>
          <w:p w14:paraId="3D2D1EA5" w14:textId="5F13DE9B" w:rsidR="5EB226BD" w:rsidRPr="00A42CEE" w:rsidRDefault="5EB226BD" w:rsidP="5EB226BD">
            <w:pPr>
              <w:jc w:val="left"/>
            </w:pPr>
            <w:r w:rsidRPr="00A42CEE">
              <w:rPr>
                <w:rFonts w:cs="ＭＳ Ｐ明朝"/>
                <w:sz w:val="20"/>
                <w:szCs w:val="20"/>
              </w:rPr>
              <w:t>平成</w:t>
            </w:r>
            <w:r w:rsidRPr="00A42CEE">
              <w:rPr>
                <w:rFonts w:cs="ＭＳ 明朝"/>
                <w:sz w:val="20"/>
                <w:szCs w:val="20"/>
              </w:rPr>
              <w:t>23</w:t>
            </w:r>
            <w:r w:rsidRPr="00A42CEE">
              <w:rPr>
                <w:rFonts w:cs="ＭＳ Ｐ明朝"/>
                <w:sz w:val="20"/>
                <w:szCs w:val="20"/>
              </w:rPr>
              <w:t>年</w:t>
            </w:r>
          </w:p>
        </w:tc>
        <w:tc>
          <w:tcPr>
            <w:tcW w:w="5520" w:type="dxa"/>
          </w:tcPr>
          <w:p w14:paraId="7A340390" w14:textId="4359F413" w:rsidR="5EB226BD" w:rsidRPr="00A42CEE" w:rsidRDefault="5EB226BD" w:rsidP="5EB226BD">
            <w:pPr>
              <w:jc w:val="left"/>
            </w:pPr>
            <w:r w:rsidRPr="00A42CEE">
              <w:rPr>
                <w:rFonts w:cs="ＭＳ Ｐ明朝"/>
                <w:sz w:val="20"/>
                <w:szCs w:val="20"/>
              </w:rPr>
              <w:t>大阪府教育センター附属高等学校の設置</w:t>
            </w:r>
          </w:p>
        </w:tc>
      </w:tr>
      <w:tr w:rsidR="00A42CEE" w:rsidRPr="00A42CEE" w14:paraId="17A6C357" w14:textId="77777777" w:rsidTr="004D0FB0">
        <w:tc>
          <w:tcPr>
            <w:tcW w:w="1560" w:type="dxa"/>
            <w:vMerge/>
            <w:vAlign w:val="center"/>
          </w:tcPr>
          <w:p w14:paraId="6C0BB062" w14:textId="77777777" w:rsidR="00C62C53" w:rsidRPr="00A42CEE" w:rsidRDefault="00C62C53"/>
        </w:tc>
        <w:tc>
          <w:tcPr>
            <w:tcW w:w="1410" w:type="dxa"/>
          </w:tcPr>
          <w:p w14:paraId="19C11A88" w14:textId="663630E5" w:rsidR="5EB226BD" w:rsidRPr="00A42CEE" w:rsidRDefault="5EB226BD" w:rsidP="5EB226BD">
            <w:pPr>
              <w:jc w:val="left"/>
            </w:pPr>
            <w:r w:rsidRPr="00A42CEE">
              <w:rPr>
                <w:rFonts w:cs="ＭＳ Ｐ明朝"/>
                <w:sz w:val="20"/>
                <w:szCs w:val="20"/>
              </w:rPr>
              <w:t>平成</w:t>
            </w:r>
            <w:r w:rsidRPr="00A42CEE">
              <w:rPr>
                <w:rFonts w:cs="ＭＳ 明朝"/>
                <w:sz w:val="20"/>
                <w:szCs w:val="20"/>
              </w:rPr>
              <w:t>30</w:t>
            </w:r>
            <w:r w:rsidRPr="00A42CEE">
              <w:rPr>
                <w:rFonts w:cs="ＭＳ Ｐ明朝"/>
                <w:sz w:val="20"/>
                <w:szCs w:val="20"/>
              </w:rPr>
              <w:t>年</w:t>
            </w:r>
          </w:p>
        </w:tc>
        <w:tc>
          <w:tcPr>
            <w:tcW w:w="5520" w:type="dxa"/>
          </w:tcPr>
          <w:p w14:paraId="4AD454E8" w14:textId="793F582D" w:rsidR="5EB226BD" w:rsidRPr="00A42CEE" w:rsidRDefault="5EB226BD" w:rsidP="5EB226BD">
            <w:pPr>
              <w:jc w:val="left"/>
            </w:pPr>
            <w:r w:rsidRPr="00A42CEE">
              <w:rPr>
                <w:rFonts w:cs="ＭＳ Ｐ明朝"/>
                <w:sz w:val="20"/>
                <w:szCs w:val="20"/>
              </w:rPr>
              <w:t>大阪府幼児教育センターを設置</w:t>
            </w:r>
          </w:p>
        </w:tc>
      </w:tr>
      <w:tr w:rsidR="00A42CEE" w:rsidRPr="00A42CEE" w14:paraId="7132C8BF" w14:textId="77777777" w:rsidTr="004D0FB0">
        <w:tc>
          <w:tcPr>
            <w:tcW w:w="1560" w:type="dxa"/>
            <w:vMerge/>
            <w:vAlign w:val="center"/>
          </w:tcPr>
          <w:p w14:paraId="46480DD2" w14:textId="77777777" w:rsidR="00C62C53" w:rsidRPr="00A42CEE" w:rsidRDefault="00C62C53"/>
        </w:tc>
        <w:tc>
          <w:tcPr>
            <w:tcW w:w="1410" w:type="dxa"/>
          </w:tcPr>
          <w:p w14:paraId="4C473F97" w14:textId="790C3B80" w:rsidR="5EB226BD" w:rsidRPr="00A42CEE" w:rsidRDefault="5EB226BD" w:rsidP="5EB226BD">
            <w:pPr>
              <w:jc w:val="left"/>
            </w:pPr>
            <w:r w:rsidRPr="00A42CEE">
              <w:rPr>
                <w:rFonts w:cs="ＭＳ Ｐ明朝"/>
                <w:sz w:val="20"/>
                <w:szCs w:val="20"/>
              </w:rPr>
              <w:t>平成</w:t>
            </w:r>
            <w:r w:rsidRPr="00A42CEE">
              <w:rPr>
                <w:rFonts w:cs="ＭＳ 明朝"/>
                <w:sz w:val="20"/>
                <w:szCs w:val="20"/>
              </w:rPr>
              <w:t>31</w:t>
            </w:r>
            <w:r w:rsidRPr="00A42CEE">
              <w:rPr>
                <w:rFonts w:cs="ＭＳ Ｐ明朝"/>
                <w:sz w:val="20"/>
                <w:szCs w:val="20"/>
              </w:rPr>
              <w:t>年</w:t>
            </w:r>
          </w:p>
        </w:tc>
        <w:tc>
          <w:tcPr>
            <w:tcW w:w="5520" w:type="dxa"/>
          </w:tcPr>
          <w:p w14:paraId="3A6AB064" w14:textId="1D38A520" w:rsidR="5EB226BD" w:rsidRPr="00A42CEE" w:rsidRDefault="5EB226BD" w:rsidP="5EB226BD">
            <w:pPr>
              <w:jc w:val="left"/>
            </w:pPr>
            <w:r w:rsidRPr="00A42CEE">
              <w:rPr>
                <w:rFonts w:cs="ＭＳ Ｐ明朝"/>
                <w:sz w:val="20"/>
                <w:szCs w:val="20"/>
              </w:rPr>
              <w:t>大阪府高等学校教育支援センターを教育センター内に移設</w:t>
            </w:r>
          </w:p>
        </w:tc>
      </w:tr>
    </w:tbl>
    <w:p w14:paraId="093C0C22" w14:textId="082A46F9" w:rsidR="690742CE" w:rsidRPr="00A42CEE" w:rsidRDefault="690742CE" w:rsidP="5EB226BD">
      <w:r w:rsidRPr="00A42CEE">
        <w:rPr>
          <w:rFonts w:cs="ＭＳ 明朝"/>
        </w:rPr>
        <w:t xml:space="preserve"> </w:t>
      </w:r>
    </w:p>
    <w:p w14:paraId="5D676E4E" w14:textId="71F313D5" w:rsidR="690742CE" w:rsidRPr="00A42CEE" w:rsidRDefault="690742CE" w:rsidP="0076635A">
      <w:r w:rsidRPr="00A42CEE">
        <w:rPr>
          <w:rFonts w:cs="ＭＳ 明朝"/>
          <w:b/>
          <w:bCs/>
        </w:rPr>
        <w:t>(</w:t>
      </w:r>
      <w:r w:rsidR="0076635A">
        <w:rPr>
          <w:rFonts w:cs="ＭＳ 明朝" w:hint="eastAsia"/>
          <w:b/>
          <w:bCs/>
        </w:rPr>
        <w:t>2</w:t>
      </w:r>
      <w:r w:rsidRPr="00A42CEE">
        <w:rPr>
          <w:rFonts w:cs="ＭＳ 明朝"/>
          <w:b/>
          <w:bCs/>
        </w:rPr>
        <w:t>)</w:t>
      </w:r>
      <w:r w:rsidR="008A69A8" w:rsidRPr="00A42CEE">
        <w:rPr>
          <w:rFonts w:cs="ＭＳ 明朝" w:hint="eastAsia"/>
          <w:b/>
          <w:bCs/>
        </w:rPr>
        <w:t xml:space="preserve">　</w:t>
      </w:r>
      <w:r w:rsidRPr="00A42CEE">
        <w:rPr>
          <w:rFonts w:cs="ＭＳ 明朝"/>
          <w:b/>
          <w:bCs/>
        </w:rPr>
        <w:t>監査の結果及び意見</w:t>
      </w:r>
    </w:p>
    <w:p w14:paraId="40599D8A" w14:textId="5D00415A" w:rsidR="690742CE" w:rsidRPr="00A42CEE" w:rsidRDefault="690742CE" w:rsidP="008A69A8">
      <w:pPr>
        <w:ind w:firstLineChars="300" w:firstLine="663"/>
        <w:outlineLvl w:val="3"/>
      </w:pPr>
      <w:bookmarkStart w:id="226" w:name="_Toc94539195"/>
      <w:r w:rsidRPr="00A42CEE">
        <w:rPr>
          <w:rFonts w:cs="ＭＳ 明朝"/>
          <w:b/>
          <w:bCs/>
        </w:rPr>
        <w:t>【意見</w:t>
      </w:r>
      <w:r w:rsidR="00E0476E" w:rsidRPr="00A42CEE">
        <w:rPr>
          <w:rFonts w:cs="ＭＳ 明朝" w:hint="eastAsia"/>
          <w:b/>
          <w:bCs/>
        </w:rPr>
        <w:t>50</w:t>
      </w:r>
      <w:r w:rsidRPr="00A42CEE">
        <w:rPr>
          <w:rFonts w:cs="ＭＳ 明朝"/>
          <w:b/>
          <w:bCs/>
        </w:rPr>
        <w:t>】施設の有効利用</w:t>
      </w:r>
      <w:bookmarkEnd w:id="226"/>
    </w:p>
    <w:p w14:paraId="40CB5942" w14:textId="29C0687B" w:rsidR="690742CE" w:rsidRPr="00A42CEE" w:rsidRDefault="690742CE" w:rsidP="5EB226BD">
      <w:r w:rsidRPr="00A42CEE">
        <w:rPr>
          <w:rFonts w:cs="ＭＳ 明朝"/>
        </w:rPr>
        <w:t xml:space="preserve">　大阪府は，教育センター施設の有効利用を図るべきである。</w:t>
      </w:r>
    </w:p>
    <w:p w14:paraId="3EFD01AB" w14:textId="04D08D64" w:rsidR="690742CE" w:rsidRPr="00A42CEE" w:rsidRDefault="690742CE" w:rsidP="5EB226BD"/>
    <w:p w14:paraId="22600604" w14:textId="69AAB6A9" w:rsidR="690742CE" w:rsidRPr="00A42CEE" w:rsidRDefault="690742CE" w:rsidP="008A69A8">
      <w:pPr>
        <w:ind w:firstLineChars="300" w:firstLine="663"/>
        <w:outlineLvl w:val="3"/>
      </w:pPr>
      <w:bookmarkStart w:id="227" w:name="_Toc94539196"/>
      <w:r w:rsidRPr="00A42CEE">
        <w:rPr>
          <w:rFonts w:cs="ＭＳ 明朝"/>
          <w:b/>
          <w:bCs/>
        </w:rPr>
        <w:t>【意見</w:t>
      </w:r>
      <w:r w:rsidR="00E0476E" w:rsidRPr="00A42CEE">
        <w:rPr>
          <w:rFonts w:cs="ＭＳ 明朝" w:hint="eastAsia"/>
          <w:b/>
          <w:bCs/>
        </w:rPr>
        <w:t>51</w:t>
      </w:r>
      <w:r w:rsidRPr="00A42CEE">
        <w:rPr>
          <w:rFonts w:cs="ＭＳ 明朝"/>
          <w:b/>
          <w:bCs/>
        </w:rPr>
        <w:t>】カリナビのニーズに合った適切な運営</w:t>
      </w:r>
      <w:bookmarkEnd w:id="227"/>
    </w:p>
    <w:p w14:paraId="58E11A91" w14:textId="4C893A19" w:rsidR="690742CE" w:rsidRPr="00A42CEE" w:rsidRDefault="690742CE" w:rsidP="5EB226BD">
      <w:r w:rsidRPr="00A42CEE">
        <w:rPr>
          <w:rFonts w:cs="ＭＳ 明朝"/>
        </w:rPr>
        <w:t xml:space="preserve">　大阪府は，カリナビにかかる教員のニーズを把握し，教員の利便性や費用対効果等を踏まえた適切な運営方法を検討すべきである。</w:t>
      </w:r>
    </w:p>
    <w:p w14:paraId="190DC1B0" w14:textId="66038432" w:rsidR="690742CE" w:rsidRPr="00A42CEE" w:rsidRDefault="690742CE" w:rsidP="5EB226BD"/>
    <w:p w14:paraId="5C1791F9" w14:textId="44B40409" w:rsidR="690742CE" w:rsidRPr="00A42CEE" w:rsidRDefault="690742CE" w:rsidP="008A69A8">
      <w:pPr>
        <w:ind w:firstLineChars="300" w:firstLine="663"/>
        <w:outlineLvl w:val="3"/>
      </w:pPr>
      <w:bookmarkStart w:id="228" w:name="_Toc94539197"/>
      <w:r w:rsidRPr="00A42CEE">
        <w:rPr>
          <w:rFonts w:cs="ＭＳ 明朝"/>
          <w:b/>
          <w:bCs/>
        </w:rPr>
        <w:t>【意見</w:t>
      </w:r>
      <w:r w:rsidR="00E0476E" w:rsidRPr="00A42CEE">
        <w:rPr>
          <w:rFonts w:cs="ＭＳ 明朝" w:hint="eastAsia"/>
          <w:b/>
          <w:bCs/>
        </w:rPr>
        <w:t>52</w:t>
      </w:r>
      <w:r w:rsidRPr="00A42CEE">
        <w:rPr>
          <w:rFonts w:cs="ＭＳ 明朝"/>
          <w:b/>
          <w:bCs/>
        </w:rPr>
        <w:t>】調査・研究の成果物に関する情報発信の強化</w:t>
      </w:r>
      <w:bookmarkEnd w:id="228"/>
    </w:p>
    <w:p w14:paraId="7D1F16AF" w14:textId="34C7A794" w:rsidR="690742CE" w:rsidRPr="00A42CEE" w:rsidRDefault="690742CE" w:rsidP="5EB226BD">
      <w:r w:rsidRPr="00A42CEE">
        <w:rPr>
          <w:rFonts w:cs="ＭＳ 明朝"/>
        </w:rPr>
        <w:t xml:space="preserve">　大阪府は，教育センターにおける調査・研究の成果物がより多くの教員に利用されるよう，情報発信の方法を見直し，強化すべきである。</w:t>
      </w:r>
    </w:p>
    <w:p w14:paraId="7245C99D" w14:textId="77777777" w:rsidR="000C2F34" w:rsidRPr="00A42CEE" w:rsidRDefault="000C2F34" w:rsidP="000C2F34">
      <w:pPr>
        <w:rPr>
          <w:rFonts w:cs="ＭＳ 明朝"/>
        </w:rPr>
      </w:pPr>
    </w:p>
    <w:p w14:paraId="46C4295D" w14:textId="34431498" w:rsidR="00AF01BD" w:rsidRPr="00A42CEE" w:rsidRDefault="000C2F34" w:rsidP="008A69A8">
      <w:pPr>
        <w:ind w:firstLineChars="100" w:firstLine="221"/>
        <w:outlineLvl w:val="2"/>
        <w:rPr>
          <w:b/>
          <w:bCs/>
        </w:rPr>
      </w:pPr>
      <w:bookmarkStart w:id="229" w:name="_Toc94539198"/>
      <w:r w:rsidRPr="00A42CEE">
        <w:rPr>
          <w:rFonts w:hint="eastAsia"/>
          <w:b/>
          <w:bCs/>
        </w:rPr>
        <w:t>２</w:t>
      </w:r>
      <w:r w:rsidR="00AF01BD" w:rsidRPr="00A42CEE">
        <w:rPr>
          <w:rFonts w:hint="eastAsia"/>
          <w:b/>
          <w:bCs/>
        </w:rPr>
        <w:t xml:space="preserve">　教育庁所管の公の施設一般</w:t>
      </w:r>
      <w:bookmarkEnd w:id="229"/>
    </w:p>
    <w:p w14:paraId="6E73A781" w14:textId="3195A218" w:rsidR="00AF01BD" w:rsidRPr="00A42CEE" w:rsidRDefault="00AF01BD" w:rsidP="008A69A8">
      <w:pPr>
        <w:ind w:firstLineChars="300" w:firstLine="663"/>
        <w:outlineLvl w:val="3"/>
        <w:rPr>
          <w:b/>
          <w:bCs/>
        </w:rPr>
      </w:pPr>
      <w:bookmarkStart w:id="230" w:name="_Toc94539199"/>
      <w:r w:rsidRPr="00A42CEE">
        <w:rPr>
          <w:rFonts w:hint="eastAsia"/>
          <w:b/>
          <w:bCs/>
        </w:rPr>
        <w:t>【意見</w:t>
      </w:r>
      <w:r w:rsidR="00E0476E" w:rsidRPr="00A42CEE">
        <w:rPr>
          <w:rFonts w:hint="eastAsia"/>
          <w:b/>
          <w:bCs/>
        </w:rPr>
        <w:t>53</w:t>
      </w:r>
      <w:r w:rsidRPr="00A42CEE">
        <w:rPr>
          <w:rFonts w:hint="eastAsia"/>
          <w:b/>
          <w:bCs/>
        </w:rPr>
        <w:t>】指定管理者制度運用マニュアルに沿った選定方法の決定</w:t>
      </w:r>
      <w:bookmarkEnd w:id="230"/>
    </w:p>
    <w:p w14:paraId="65EDEE15" w14:textId="77777777" w:rsidR="00AF01BD" w:rsidRPr="00A42CEE" w:rsidRDefault="00AF01BD" w:rsidP="00AF01BD">
      <w:r w:rsidRPr="00A42CEE">
        <w:rPr>
          <w:rFonts w:hint="eastAsia"/>
        </w:rPr>
        <w:t xml:space="preserve">　大阪府は，教育庁所管の公の施設に関する指定管理者の選定において，指定管理者制度運用マニュアルに沿った選定方法を決定すべきである。</w:t>
      </w:r>
    </w:p>
    <w:p w14:paraId="11930D45" w14:textId="77777777" w:rsidR="00AF01BD" w:rsidRPr="00A42CEE" w:rsidRDefault="00AF01BD" w:rsidP="00AF01BD"/>
    <w:p w14:paraId="5170C1AB" w14:textId="64F5EBF0" w:rsidR="00AF01BD" w:rsidRPr="00A42CEE" w:rsidRDefault="00AF01BD" w:rsidP="008A69A8">
      <w:pPr>
        <w:ind w:firstLineChars="300" w:firstLine="663"/>
        <w:outlineLvl w:val="3"/>
        <w:rPr>
          <w:b/>
          <w:bCs/>
        </w:rPr>
      </w:pPr>
      <w:bookmarkStart w:id="231" w:name="_Toc94539200"/>
      <w:r w:rsidRPr="00A42CEE">
        <w:rPr>
          <w:rFonts w:hint="eastAsia"/>
          <w:b/>
          <w:bCs/>
        </w:rPr>
        <w:t>【意見</w:t>
      </w:r>
      <w:r w:rsidR="00E0476E" w:rsidRPr="00A42CEE">
        <w:rPr>
          <w:rFonts w:hint="eastAsia"/>
          <w:b/>
          <w:bCs/>
        </w:rPr>
        <w:t>54</w:t>
      </w:r>
      <w:r w:rsidRPr="00A42CEE">
        <w:rPr>
          <w:rFonts w:hint="eastAsia"/>
          <w:b/>
          <w:bCs/>
        </w:rPr>
        <w:t>】指定管理者制度運用マニュアルの趣旨を踏まえた指定期間の設定</w:t>
      </w:r>
      <w:bookmarkEnd w:id="231"/>
    </w:p>
    <w:p w14:paraId="6DC2A066" w14:textId="77777777" w:rsidR="00AF01BD" w:rsidRPr="00A42CEE" w:rsidRDefault="00AF01BD" w:rsidP="00AF01BD">
      <w:r w:rsidRPr="00A42CEE">
        <w:rPr>
          <w:rFonts w:hint="eastAsia"/>
        </w:rPr>
        <w:t xml:space="preserve">　大阪府は，教育庁所管の公の施設に関する指定管理者の選定において，指定管理者制</w:t>
      </w:r>
      <w:r w:rsidRPr="00A42CEE">
        <w:rPr>
          <w:rFonts w:hint="eastAsia"/>
        </w:rPr>
        <w:lastRenderedPageBreak/>
        <w:t>度運用マニュアルの趣旨を十分に踏まえて指定期間を設定するべきである。</w:t>
      </w:r>
    </w:p>
    <w:p w14:paraId="28DEFBA7" w14:textId="77777777" w:rsidR="008440E8" w:rsidRDefault="008440E8" w:rsidP="00AF01BD">
      <w:pPr>
        <w:ind w:firstLineChars="100" w:firstLine="220"/>
      </w:pPr>
    </w:p>
    <w:p w14:paraId="0F16AC0D" w14:textId="77777777" w:rsidR="0079046A" w:rsidRPr="00A42CEE" w:rsidRDefault="0079046A" w:rsidP="00AF01BD">
      <w:pPr>
        <w:ind w:firstLineChars="100" w:firstLine="220"/>
      </w:pPr>
    </w:p>
    <w:p w14:paraId="0D68EDB8" w14:textId="7FC83464" w:rsidR="00AF01BD" w:rsidRPr="00A42CEE" w:rsidRDefault="00AF01BD" w:rsidP="008A69A8">
      <w:pPr>
        <w:ind w:firstLineChars="300" w:firstLine="663"/>
        <w:outlineLvl w:val="3"/>
        <w:rPr>
          <w:b/>
          <w:bCs/>
        </w:rPr>
      </w:pPr>
      <w:bookmarkStart w:id="232" w:name="_Toc94539201"/>
      <w:r w:rsidRPr="00A42CEE">
        <w:rPr>
          <w:rFonts w:hint="eastAsia"/>
          <w:b/>
          <w:bCs/>
        </w:rPr>
        <w:t>【意見</w:t>
      </w:r>
      <w:r w:rsidR="00E0476E" w:rsidRPr="00A42CEE">
        <w:rPr>
          <w:rFonts w:hint="eastAsia"/>
          <w:b/>
          <w:bCs/>
        </w:rPr>
        <w:t>55</w:t>
      </w:r>
      <w:r w:rsidRPr="00A42CEE">
        <w:rPr>
          <w:rFonts w:hint="eastAsia"/>
          <w:b/>
          <w:bCs/>
        </w:rPr>
        <w:t>】指定管理者制度導入の適否に関する検討</w:t>
      </w:r>
      <w:bookmarkEnd w:id="232"/>
    </w:p>
    <w:p w14:paraId="0D745A3A" w14:textId="77777777" w:rsidR="00AF01BD" w:rsidRPr="00A42CEE" w:rsidRDefault="00AF01BD" w:rsidP="00AF01BD">
      <w:r w:rsidRPr="00A42CEE">
        <w:rPr>
          <w:rFonts w:hint="eastAsia"/>
        </w:rPr>
        <w:t xml:space="preserve">　大阪府は，教育庁所管の公の施設に関して，各施設における指定管理者への応募者数及び当該施設の性質も踏まえ，指定管理者制度を維持すべきか否かを検討するべきである。</w:t>
      </w:r>
    </w:p>
    <w:p w14:paraId="322743CA" w14:textId="42048755" w:rsidR="00AF01BD" w:rsidRPr="00A42CEE" w:rsidRDefault="00AF01BD" w:rsidP="008A69A8">
      <w:pPr>
        <w:ind w:firstLineChars="300" w:firstLine="663"/>
        <w:outlineLvl w:val="3"/>
        <w:rPr>
          <w:b/>
          <w:bCs/>
        </w:rPr>
      </w:pPr>
      <w:bookmarkStart w:id="233" w:name="_Toc94539202"/>
      <w:r w:rsidRPr="00A42CEE">
        <w:rPr>
          <w:rFonts w:hint="eastAsia"/>
          <w:b/>
          <w:bCs/>
        </w:rPr>
        <w:t>【意見</w:t>
      </w:r>
      <w:r w:rsidR="00E0476E" w:rsidRPr="00A42CEE">
        <w:rPr>
          <w:rFonts w:hint="eastAsia"/>
          <w:b/>
          <w:bCs/>
        </w:rPr>
        <w:t>56</w:t>
      </w:r>
      <w:r w:rsidRPr="00A42CEE">
        <w:rPr>
          <w:rFonts w:hint="eastAsia"/>
          <w:b/>
          <w:bCs/>
        </w:rPr>
        <w:t>】施設の老朽化に対する対策</w:t>
      </w:r>
      <w:bookmarkEnd w:id="233"/>
    </w:p>
    <w:p w14:paraId="27607C71" w14:textId="77777777" w:rsidR="00AF01BD" w:rsidRPr="00A42CEE" w:rsidRDefault="00AF01BD" w:rsidP="00AF01BD">
      <w:r w:rsidRPr="00A42CEE">
        <w:rPr>
          <w:rFonts w:hint="eastAsia"/>
        </w:rPr>
        <w:t xml:space="preserve">　大阪府は，教育庁所管の公の施設に関して，当該施設の老朽化に伴って予想される維持費の増加を踏まえ，施設維持費の確保のための対策を検討すべきである。</w:t>
      </w:r>
    </w:p>
    <w:p w14:paraId="03C47FD6" w14:textId="77777777" w:rsidR="00AF01BD" w:rsidRPr="00A42CEE" w:rsidRDefault="00AF01BD" w:rsidP="00AF01BD">
      <w:pPr>
        <w:ind w:firstLineChars="100" w:firstLine="220"/>
      </w:pPr>
    </w:p>
    <w:p w14:paraId="2468EA2B" w14:textId="222E57E5" w:rsidR="00AF01BD" w:rsidRPr="00A42CEE" w:rsidRDefault="00AF01BD" w:rsidP="008A69A8">
      <w:pPr>
        <w:ind w:firstLineChars="300" w:firstLine="663"/>
        <w:outlineLvl w:val="3"/>
        <w:rPr>
          <w:b/>
          <w:bCs/>
        </w:rPr>
      </w:pPr>
      <w:bookmarkStart w:id="234" w:name="_Toc94539203"/>
      <w:r w:rsidRPr="00A42CEE">
        <w:rPr>
          <w:rFonts w:hint="eastAsia"/>
          <w:b/>
          <w:bCs/>
        </w:rPr>
        <w:t>【意見</w:t>
      </w:r>
      <w:r w:rsidR="00E0476E" w:rsidRPr="00A42CEE">
        <w:rPr>
          <w:rFonts w:hint="eastAsia"/>
          <w:b/>
          <w:bCs/>
        </w:rPr>
        <w:t>57</w:t>
      </w:r>
      <w:r w:rsidRPr="00A42CEE">
        <w:rPr>
          <w:rFonts w:hint="eastAsia"/>
          <w:b/>
          <w:bCs/>
        </w:rPr>
        <w:t>】参考価格の算出方法に関するノウハウの蓄積</w:t>
      </w:r>
      <w:bookmarkEnd w:id="234"/>
    </w:p>
    <w:p w14:paraId="67EC3AA7" w14:textId="77777777" w:rsidR="00AF01BD" w:rsidRPr="00A42CEE" w:rsidRDefault="00AF01BD" w:rsidP="00AF01BD">
      <w:r w:rsidRPr="00A42CEE">
        <w:rPr>
          <w:rFonts w:hint="eastAsia"/>
        </w:rPr>
        <w:t xml:space="preserve">　大阪府は，教育庁所管の公の施設に関して，指定管理者へ支払う指定管理料の参考価格の算出方法に関して，各担当課を横断してノウハウを共有し，ノウハウを蓄積できる体制を整えるべきである。</w:t>
      </w:r>
    </w:p>
    <w:p w14:paraId="7064B267" w14:textId="77777777" w:rsidR="00AF01BD" w:rsidRPr="00A42CEE" w:rsidRDefault="00AF01BD" w:rsidP="00AF01BD"/>
    <w:p w14:paraId="621D151F" w14:textId="02735908" w:rsidR="00AF01BD" w:rsidRPr="00A42CEE" w:rsidRDefault="00AF01BD" w:rsidP="008A69A8">
      <w:pPr>
        <w:ind w:firstLineChars="300" w:firstLine="663"/>
        <w:outlineLvl w:val="3"/>
        <w:rPr>
          <w:b/>
          <w:bCs/>
        </w:rPr>
      </w:pPr>
      <w:bookmarkStart w:id="235" w:name="_Toc94539204"/>
      <w:r w:rsidRPr="00A42CEE">
        <w:rPr>
          <w:rFonts w:hint="eastAsia"/>
          <w:b/>
          <w:bCs/>
        </w:rPr>
        <w:t>【意見</w:t>
      </w:r>
      <w:r w:rsidR="00E0476E" w:rsidRPr="00A42CEE">
        <w:rPr>
          <w:rFonts w:hint="eastAsia"/>
          <w:b/>
          <w:bCs/>
        </w:rPr>
        <w:t>58</w:t>
      </w:r>
      <w:r w:rsidRPr="00A42CEE">
        <w:rPr>
          <w:rFonts w:hint="eastAsia"/>
          <w:b/>
          <w:bCs/>
        </w:rPr>
        <w:t>】指定管理者に対する評価方法の在り方</w:t>
      </w:r>
      <w:bookmarkEnd w:id="235"/>
    </w:p>
    <w:p w14:paraId="10C04245" w14:textId="77777777" w:rsidR="00AF01BD" w:rsidRPr="00A42CEE" w:rsidRDefault="00AF01BD" w:rsidP="00AF01BD">
      <w:r w:rsidRPr="00A42CEE">
        <w:rPr>
          <w:rFonts w:hint="eastAsia"/>
        </w:rPr>
        <w:t xml:space="preserve">　大阪府は，教育庁所管の公の施設に関する指定管理者のモニタリング評価の方法について，管理状況のみならず，管理による結果についても評価可能な評価指標を用いて評価すべきである。</w:t>
      </w:r>
    </w:p>
    <w:p w14:paraId="0B239138" w14:textId="77777777" w:rsidR="00AF01BD" w:rsidRPr="00A42CEE" w:rsidRDefault="00AF01BD" w:rsidP="00AF01BD">
      <w:pPr>
        <w:rPr>
          <w:b/>
          <w:bCs/>
        </w:rPr>
      </w:pPr>
    </w:p>
    <w:p w14:paraId="6E86DA79" w14:textId="2B64BBD4" w:rsidR="00AF01BD" w:rsidRPr="00B40845" w:rsidRDefault="00421484" w:rsidP="008A69A8">
      <w:pPr>
        <w:ind w:firstLineChars="100" w:firstLine="221"/>
        <w:outlineLvl w:val="2"/>
        <w:rPr>
          <w:b/>
          <w:bCs/>
        </w:rPr>
      </w:pPr>
      <w:bookmarkStart w:id="236" w:name="_Toc94539205"/>
      <w:r w:rsidRPr="00B40845">
        <w:rPr>
          <w:rFonts w:hint="eastAsia"/>
          <w:b/>
          <w:bCs/>
        </w:rPr>
        <w:t>３</w:t>
      </w:r>
      <w:r w:rsidR="00AF01BD" w:rsidRPr="00B40845">
        <w:rPr>
          <w:rFonts w:hint="eastAsia"/>
          <w:b/>
          <w:bCs/>
        </w:rPr>
        <w:t xml:space="preserve">　</w:t>
      </w:r>
      <w:r w:rsidR="00902B27" w:rsidRPr="00B40845">
        <w:rPr>
          <w:rFonts w:hint="eastAsia"/>
          <w:b/>
          <w:bCs/>
        </w:rPr>
        <w:t>大阪府立</w:t>
      </w:r>
      <w:r w:rsidR="00AF01BD" w:rsidRPr="00B40845">
        <w:rPr>
          <w:rFonts w:hint="eastAsia"/>
          <w:b/>
          <w:bCs/>
        </w:rPr>
        <w:t>中之島図書館</w:t>
      </w:r>
      <w:bookmarkEnd w:id="236"/>
    </w:p>
    <w:p w14:paraId="46783896" w14:textId="083F101D" w:rsidR="00AF01BD" w:rsidRPr="00B40845" w:rsidRDefault="00AF01BD" w:rsidP="008A69A8">
      <w:pPr>
        <w:ind w:firstLineChars="100" w:firstLine="221"/>
        <w:rPr>
          <w:b/>
          <w:bCs/>
        </w:rPr>
      </w:pPr>
      <w:r w:rsidRPr="00B40845">
        <w:rPr>
          <w:rFonts w:hint="eastAsia"/>
          <w:b/>
          <w:bCs/>
        </w:rPr>
        <w:t>(1)</w:t>
      </w:r>
      <w:r w:rsidR="008A69A8" w:rsidRPr="00B40845">
        <w:rPr>
          <w:rFonts w:hint="eastAsia"/>
          <w:b/>
          <w:bCs/>
        </w:rPr>
        <w:t xml:space="preserve">　</w:t>
      </w:r>
      <w:r w:rsidRPr="00B40845">
        <w:rPr>
          <w:rFonts w:hint="eastAsia"/>
          <w:b/>
          <w:bCs/>
        </w:rPr>
        <w:t>概要</w:t>
      </w:r>
    </w:p>
    <w:tbl>
      <w:tblPr>
        <w:tblStyle w:val="21"/>
        <w:tblW w:w="0" w:type="auto"/>
        <w:jc w:val="center"/>
        <w:tblLook w:val="04A0" w:firstRow="1" w:lastRow="0" w:firstColumn="1" w:lastColumn="0" w:noHBand="0" w:noVBand="1"/>
      </w:tblPr>
      <w:tblGrid>
        <w:gridCol w:w="1555"/>
        <w:gridCol w:w="1389"/>
        <w:gridCol w:w="5550"/>
      </w:tblGrid>
      <w:tr w:rsidR="00A42CEE" w:rsidRPr="00A42CEE" w14:paraId="090EA4C4" w14:textId="77777777" w:rsidTr="00736F7E">
        <w:trPr>
          <w:jc w:val="center"/>
        </w:trPr>
        <w:tc>
          <w:tcPr>
            <w:tcW w:w="1555" w:type="dxa"/>
          </w:tcPr>
          <w:p w14:paraId="32A507AD" w14:textId="77777777" w:rsidR="00AF01BD" w:rsidRPr="00B40845" w:rsidRDefault="00AF01BD" w:rsidP="00736F7E">
            <w:pPr>
              <w:jc w:val="center"/>
              <w:rPr>
                <w:rFonts w:cs="ＭＳ Ｐ明朝"/>
                <w:sz w:val="20"/>
                <w:szCs w:val="20"/>
              </w:rPr>
            </w:pPr>
            <w:bookmarkStart w:id="237" w:name="_Hlk87264961"/>
            <w:r w:rsidRPr="00B40845">
              <w:rPr>
                <w:rFonts w:cs="ＭＳ Ｐ明朝"/>
                <w:sz w:val="20"/>
                <w:szCs w:val="20"/>
              </w:rPr>
              <w:t>名称</w:t>
            </w:r>
          </w:p>
        </w:tc>
        <w:tc>
          <w:tcPr>
            <w:tcW w:w="6939" w:type="dxa"/>
            <w:gridSpan w:val="2"/>
          </w:tcPr>
          <w:p w14:paraId="00243B96" w14:textId="77777777" w:rsidR="00AF01BD" w:rsidRPr="00A42CEE" w:rsidRDefault="00AF01BD" w:rsidP="00736F7E">
            <w:pPr>
              <w:jc w:val="left"/>
              <w:rPr>
                <w:rFonts w:cs="ＭＳ Ｐ明朝"/>
                <w:sz w:val="20"/>
                <w:szCs w:val="20"/>
              </w:rPr>
            </w:pPr>
            <w:r w:rsidRPr="00B40845">
              <w:rPr>
                <w:rFonts w:cs="ＭＳ Ｐ明朝" w:hint="eastAsia"/>
                <w:sz w:val="20"/>
                <w:szCs w:val="20"/>
              </w:rPr>
              <w:t>大阪府立中之島図書館</w:t>
            </w:r>
          </w:p>
        </w:tc>
      </w:tr>
      <w:tr w:rsidR="00A42CEE" w:rsidRPr="00A42CEE" w14:paraId="47A82CBA" w14:textId="77777777" w:rsidTr="00736F7E">
        <w:trPr>
          <w:jc w:val="center"/>
        </w:trPr>
        <w:tc>
          <w:tcPr>
            <w:tcW w:w="1555" w:type="dxa"/>
          </w:tcPr>
          <w:p w14:paraId="11D39A52" w14:textId="77777777" w:rsidR="00AF01BD" w:rsidRPr="00A42CEE" w:rsidRDefault="00AF01BD" w:rsidP="00736F7E">
            <w:pPr>
              <w:jc w:val="center"/>
              <w:rPr>
                <w:rFonts w:cs="ＭＳ Ｐ明朝"/>
                <w:sz w:val="20"/>
                <w:szCs w:val="20"/>
              </w:rPr>
            </w:pPr>
            <w:r w:rsidRPr="00A42CEE">
              <w:rPr>
                <w:rFonts w:cs="ＭＳ Ｐ明朝" w:hint="eastAsia"/>
                <w:sz w:val="20"/>
                <w:szCs w:val="20"/>
              </w:rPr>
              <w:t>所在地</w:t>
            </w:r>
          </w:p>
        </w:tc>
        <w:tc>
          <w:tcPr>
            <w:tcW w:w="6939" w:type="dxa"/>
            <w:gridSpan w:val="2"/>
          </w:tcPr>
          <w:p w14:paraId="7DD3F698" w14:textId="77777777" w:rsidR="00AF01BD" w:rsidRPr="00A42CEE" w:rsidRDefault="00AF01BD" w:rsidP="00736F7E">
            <w:pPr>
              <w:jc w:val="left"/>
              <w:rPr>
                <w:rFonts w:cs="ＭＳ Ｐ明朝"/>
                <w:sz w:val="20"/>
                <w:szCs w:val="20"/>
              </w:rPr>
            </w:pPr>
            <w:r w:rsidRPr="00A42CEE">
              <w:rPr>
                <w:rFonts w:cs="ＭＳ Ｐ明朝" w:hint="eastAsia"/>
                <w:sz w:val="20"/>
                <w:szCs w:val="20"/>
              </w:rPr>
              <w:t>大阪市北区中之島1丁目2番10号</w:t>
            </w:r>
          </w:p>
        </w:tc>
      </w:tr>
      <w:tr w:rsidR="00A42CEE" w:rsidRPr="00A42CEE" w14:paraId="28B08151" w14:textId="77777777" w:rsidTr="00736F7E">
        <w:trPr>
          <w:jc w:val="center"/>
        </w:trPr>
        <w:tc>
          <w:tcPr>
            <w:tcW w:w="1555" w:type="dxa"/>
            <w:vAlign w:val="center"/>
          </w:tcPr>
          <w:p w14:paraId="19C8B569" w14:textId="77777777" w:rsidR="00AF01BD" w:rsidRPr="00A42CEE" w:rsidRDefault="00AF01BD" w:rsidP="00736F7E">
            <w:pPr>
              <w:jc w:val="center"/>
              <w:rPr>
                <w:rFonts w:cs="ＭＳ Ｐ明朝"/>
                <w:sz w:val="20"/>
                <w:szCs w:val="20"/>
              </w:rPr>
            </w:pPr>
            <w:r w:rsidRPr="00A42CEE">
              <w:rPr>
                <w:rFonts w:cs="ＭＳ Ｐ明朝" w:hint="eastAsia"/>
                <w:sz w:val="20"/>
                <w:szCs w:val="20"/>
              </w:rPr>
              <w:t>設置</w:t>
            </w:r>
            <w:r w:rsidRPr="00A42CEE">
              <w:rPr>
                <w:rFonts w:cs="ＭＳ Ｐ明朝"/>
                <w:sz w:val="20"/>
                <w:szCs w:val="20"/>
              </w:rPr>
              <w:t>目的</w:t>
            </w:r>
          </w:p>
        </w:tc>
        <w:tc>
          <w:tcPr>
            <w:tcW w:w="6939" w:type="dxa"/>
            <w:gridSpan w:val="2"/>
          </w:tcPr>
          <w:p w14:paraId="43E44ED1" w14:textId="77777777" w:rsidR="00AF01BD" w:rsidRPr="00A42CEE" w:rsidRDefault="00AF01BD" w:rsidP="00736F7E">
            <w:pPr>
              <w:jc w:val="left"/>
              <w:rPr>
                <w:rFonts w:cs="ＭＳ Ｐ明朝"/>
                <w:sz w:val="20"/>
                <w:szCs w:val="20"/>
              </w:rPr>
            </w:pPr>
            <w:r w:rsidRPr="00A42CEE">
              <w:rPr>
                <w:rFonts w:cs="ＭＳ Ｐ明朝" w:hint="eastAsia"/>
                <w:sz w:val="20"/>
                <w:szCs w:val="20"/>
              </w:rPr>
              <w:t>図書，記録その他必要な資料を収集し，整理し，保存して，一般公衆の利用に供し，その教養，調査研究，レクリエーション等に資することを</w:t>
            </w:r>
            <w:r w:rsidRPr="00A42CEE">
              <w:rPr>
                <w:rFonts w:cs="ＭＳ Ｐ明朝"/>
                <w:sz w:val="20"/>
                <w:szCs w:val="20"/>
              </w:rPr>
              <w:t>目的とする。</w:t>
            </w:r>
          </w:p>
        </w:tc>
      </w:tr>
      <w:tr w:rsidR="00A42CEE" w:rsidRPr="00A42CEE" w14:paraId="17C30337" w14:textId="77777777" w:rsidTr="00736F7E">
        <w:trPr>
          <w:jc w:val="center"/>
        </w:trPr>
        <w:tc>
          <w:tcPr>
            <w:tcW w:w="1555" w:type="dxa"/>
            <w:vAlign w:val="center"/>
          </w:tcPr>
          <w:p w14:paraId="165DCEA7" w14:textId="77777777" w:rsidR="00AF01BD" w:rsidRPr="00A42CEE" w:rsidRDefault="00AF01BD" w:rsidP="00736F7E">
            <w:pPr>
              <w:jc w:val="center"/>
              <w:rPr>
                <w:rFonts w:cs="ＭＳ Ｐ明朝"/>
                <w:sz w:val="20"/>
                <w:szCs w:val="20"/>
              </w:rPr>
            </w:pPr>
            <w:r w:rsidRPr="00A42CEE">
              <w:rPr>
                <w:rFonts w:cs="ＭＳ Ｐ明朝"/>
                <w:sz w:val="20"/>
                <w:szCs w:val="20"/>
              </w:rPr>
              <w:t>所管課</w:t>
            </w:r>
          </w:p>
        </w:tc>
        <w:tc>
          <w:tcPr>
            <w:tcW w:w="6939" w:type="dxa"/>
            <w:gridSpan w:val="2"/>
          </w:tcPr>
          <w:p w14:paraId="27CDA86C" w14:textId="77777777" w:rsidR="00AF01BD" w:rsidRPr="00A42CEE" w:rsidRDefault="00AF01BD" w:rsidP="00736F7E">
            <w:pPr>
              <w:jc w:val="left"/>
              <w:rPr>
                <w:rFonts w:cs="ＭＳ Ｐ明朝"/>
                <w:sz w:val="20"/>
                <w:szCs w:val="20"/>
              </w:rPr>
            </w:pPr>
            <w:r w:rsidRPr="00A42CEE">
              <w:rPr>
                <w:rFonts w:cs="ＭＳ Ｐ明朝" w:hint="eastAsia"/>
                <w:sz w:val="20"/>
                <w:szCs w:val="20"/>
              </w:rPr>
              <w:t>地域教育振興課</w:t>
            </w:r>
          </w:p>
        </w:tc>
      </w:tr>
      <w:tr w:rsidR="00A42CEE" w:rsidRPr="00A42CEE" w14:paraId="7AE5B06A" w14:textId="77777777" w:rsidTr="00736F7E">
        <w:trPr>
          <w:jc w:val="center"/>
        </w:trPr>
        <w:tc>
          <w:tcPr>
            <w:tcW w:w="1555" w:type="dxa"/>
            <w:vAlign w:val="center"/>
          </w:tcPr>
          <w:p w14:paraId="2F5F0F80" w14:textId="77777777" w:rsidR="00AF01BD" w:rsidRPr="00A42CEE" w:rsidRDefault="00AF01BD" w:rsidP="00736F7E">
            <w:pPr>
              <w:jc w:val="center"/>
              <w:rPr>
                <w:rFonts w:cs="ＭＳ Ｐ明朝"/>
                <w:sz w:val="20"/>
                <w:szCs w:val="20"/>
              </w:rPr>
            </w:pPr>
            <w:r w:rsidRPr="00A42CEE">
              <w:rPr>
                <w:rFonts w:cs="ＭＳ Ｐ明朝" w:hint="eastAsia"/>
                <w:sz w:val="20"/>
                <w:szCs w:val="20"/>
              </w:rPr>
              <w:t>管理運営形態</w:t>
            </w:r>
          </w:p>
        </w:tc>
        <w:tc>
          <w:tcPr>
            <w:tcW w:w="6939" w:type="dxa"/>
            <w:gridSpan w:val="2"/>
          </w:tcPr>
          <w:p w14:paraId="6CE27604" w14:textId="77777777" w:rsidR="00AF01BD" w:rsidRPr="00A42CEE" w:rsidRDefault="00AF01BD" w:rsidP="00736F7E">
            <w:pPr>
              <w:jc w:val="left"/>
              <w:rPr>
                <w:rFonts w:cs="ＭＳ Ｐ明朝"/>
                <w:sz w:val="20"/>
                <w:szCs w:val="20"/>
              </w:rPr>
            </w:pPr>
            <w:r w:rsidRPr="00A42CEE">
              <w:rPr>
                <w:rFonts w:cs="ＭＳ Ｐ明朝" w:hint="eastAsia"/>
                <w:sz w:val="20"/>
                <w:szCs w:val="20"/>
              </w:rPr>
              <w:t>施設の管理運営：</w:t>
            </w:r>
            <w:proofErr w:type="spellStart"/>
            <w:r w:rsidRPr="00A42CEE">
              <w:rPr>
                <w:rFonts w:hint="eastAsia"/>
                <w:sz w:val="20"/>
                <w:szCs w:val="20"/>
              </w:rPr>
              <w:t>ShoPro</w:t>
            </w:r>
            <w:proofErr w:type="spellEnd"/>
            <w:r w:rsidRPr="00A42CEE">
              <w:rPr>
                <w:rFonts w:hint="eastAsia"/>
                <w:sz w:val="20"/>
                <w:szCs w:val="20"/>
              </w:rPr>
              <w:t>・長谷工・TRC共同事業体への指定管理</w:t>
            </w:r>
          </w:p>
          <w:p w14:paraId="46D67376" w14:textId="77777777" w:rsidR="00AF01BD" w:rsidRPr="00A42CEE" w:rsidRDefault="00AF01BD" w:rsidP="00736F7E">
            <w:pPr>
              <w:jc w:val="left"/>
              <w:rPr>
                <w:sz w:val="20"/>
                <w:szCs w:val="20"/>
              </w:rPr>
            </w:pPr>
            <w:r w:rsidRPr="00A42CEE">
              <w:rPr>
                <w:rFonts w:hint="eastAsia"/>
                <w:sz w:val="20"/>
                <w:szCs w:val="20"/>
              </w:rPr>
              <w:t>図書館業務：株式会社図書館流通センターへの業務委託</w:t>
            </w:r>
          </w:p>
          <w:p w14:paraId="2C184106" w14:textId="77777777" w:rsidR="00AF01BD" w:rsidRPr="00A42CEE" w:rsidRDefault="00AF01BD" w:rsidP="00736F7E">
            <w:pPr>
              <w:jc w:val="left"/>
              <w:rPr>
                <w:sz w:val="20"/>
                <w:szCs w:val="20"/>
              </w:rPr>
            </w:pPr>
            <w:r w:rsidRPr="00A42CEE">
              <w:rPr>
                <w:rFonts w:hint="eastAsia"/>
                <w:sz w:val="20"/>
                <w:szCs w:val="20"/>
              </w:rPr>
              <w:t>図書の選定等の業務：大阪府の職員</w:t>
            </w:r>
          </w:p>
          <w:p w14:paraId="39833DC6" w14:textId="77777777" w:rsidR="00AF01BD" w:rsidRPr="00A42CEE" w:rsidRDefault="00AF01BD" w:rsidP="00736F7E">
            <w:pPr>
              <w:jc w:val="left"/>
              <w:rPr>
                <w:sz w:val="20"/>
                <w:szCs w:val="20"/>
              </w:rPr>
            </w:pPr>
            <w:r w:rsidRPr="00A42CEE">
              <w:rPr>
                <w:rFonts w:hint="eastAsia"/>
                <w:sz w:val="20"/>
                <w:szCs w:val="20"/>
              </w:rPr>
              <w:t>カフェスペース：株式会社エルワールドへの賃貸</w:t>
            </w:r>
          </w:p>
        </w:tc>
      </w:tr>
      <w:tr w:rsidR="00A42CEE" w:rsidRPr="00A42CEE" w14:paraId="241BC2A6" w14:textId="77777777" w:rsidTr="00736F7E">
        <w:trPr>
          <w:jc w:val="center"/>
        </w:trPr>
        <w:tc>
          <w:tcPr>
            <w:tcW w:w="1555" w:type="dxa"/>
            <w:vMerge w:val="restart"/>
            <w:vAlign w:val="center"/>
          </w:tcPr>
          <w:p w14:paraId="58ADCA64" w14:textId="77777777" w:rsidR="00AF01BD" w:rsidRPr="00A42CEE" w:rsidRDefault="00AF01BD" w:rsidP="00736F7E">
            <w:pPr>
              <w:jc w:val="center"/>
              <w:rPr>
                <w:rFonts w:cs="ＭＳ Ｐ明朝"/>
                <w:sz w:val="20"/>
                <w:szCs w:val="20"/>
              </w:rPr>
            </w:pPr>
            <w:r w:rsidRPr="00A42CEE">
              <w:rPr>
                <w:rFonts w:cs="ＭＳ Ｐ明朝"/>
                <w:sz w:val="20"/>
                <w:szCs w:val="20"/>
              </w:rPr>
              <w:t>沿革</w:t>
            </w:r>
          </w:p>
        </w:tc>
        <w:tc>
          <w:tcPr>
            <w:tcW w:w="1389" w:type="dxa"/>
          </w:tcPr>
          <w:p w14:paraId="1E3A5026" w14:textId="77777777" w:rsidR="00AF01BD" w:rsidRPr="00A42CEE" w:rsidRDefault="00AF01BD" w:rsidP="00736F7E">
            <w:pPr>
              <w:jc w:val="center"/>
              <w:rPr>
                <w:rFonts w:cs="ＭＳ Ｐ明朝"/>
                <w:sz w:val="20"/>
                <w:szCs w:val="20"/>
              </w:rPr>
            </w:pPr>
            <w:r w:rsidRPr="00A42CEE">
              <w:rPr>
                <w:rFonts w:cs="ＭＳ Ｐ明朝"/>
                <w:sz w:val="20"/>
                <w:szCs w:val="20"/>
              </w:rPr>
              <w:t>年月</w:t>
            </w:r>
          </w:p>
        </w:tc>
        <w:tc>
          <w:tcPr>
            <w:tcW w:w="5550" w:type="dxa"/>
          </w:tcPr>
          <w:p w14:paraId="3E2171E9" w14:textId="77777777" w:rsidR="00AF01BD" w:rsidRPr="00A42CEE" w:rsidRDefault="00AF01BD" w:rsidP="00736F7E">
            <w:pPr>
              <w:jc w:val="center"/>
              <w:rPr>
                <w:rFonts w:cs="ＭＳ Ｐ明朝"/>
                <w:sz w:val="20"/>
                <w:szCs w:val="20"/>
              </w:rPr>
            </w:pPr>
            <w:r w:rsidRPr="00A42CEE">
              <w:rPr>
                <w:rFonts w:cs="ＭＳ Ｐ明朝"/>
                <w:sz w:val="20"/>
                <w:szCs w:val="20"/>
              </w:rPr>
              <w:t>内容</w:t>
            </w:r>
          </w:p>
        </w:tc>
      </w:tr>
      <w:tr w:rsidR="00A42CEE" w:rsidRPr="00A42CEE" w14:paraId="396CA5DF" w14:textId="77777777" w:rsidTr="00736F7E">
        <w:trPr>
          <w:jc w:val="center"/>
        </w:trPr>
        <w:tc>
          <w:tcPr>
            <w:tcW w:w="1555" w:type="dxa"/>
            <w:vMerge/>
          </w:tcPr>
          <w:p w14:paraId="58072D53" w14:textId="77777777" w:rsidR="00AF01BD" w:rsidRPr="00A42CEE" w:rsidRDefault="00AF01BD" w:rsidP="00736F7E">
            <w:pPr>
              <w:rPr>
                <w:sz w:val="20"/>
                <w:szCs w:val="20"/>
              </w:rPr>
            </w:pPr>
          </w:p>
        </w:tc>
        <w:tc>
          <w:tcPr>
            <w:tcW w:w="1389" w:type="dxa"/>
          </w:tcPr>
          <w:p w14:paraId="2662ACE2" w14:textId="77777777" w:rsidR="00AF01BD" w:rsidRPr="00A42CEE" w:rsidRDefault="00AF01BD" w:rsidP="00736F7E">
            <w:pPr>
              <w:jc w:val="left"/>
              <w:rPr>
                <w:rFonts w:cs="ＭＳ Ｐ明朝"/>
                <w:sz w:val="20"/>
                <w:szCs w:val="20"/>
              </w:rPr>
            </w:pPr>
            <w:r w:rsidRPr="00A42CEE">
              <w:rPr>
                <w:rFonts w:cs="ＭＳ Ｐ明朝" w:hint="eastAsia"/>
                <w:sz w:val="20"/>
                <w:szCs w:val="20"/>
              </w:rPr>
              <w:t>明治33年</w:t>
            </w:r>
          </w:p>
        </w:tc>
        <w:tc>
          <w:tcPr>
            <w:tcW w:w="5550" w:type="dxa"/>
          </w:tcPr>
          <w:p w14:paraId="328F2AE0" w14:textId="77777777" w:rsidR="00AF01BD" w:rsidRPr="00A42CEE" w:rsidRDefault="00AF01BD" w:rsidP="00736F7E">
            <w:pPr>
              <w:jc w:val="left"/>
              <w:rPr>
                <w:rFonts w:cs="ＭＳ Ｐ明朝"/>
                <w:sz w:val="20"/>
                <w:szCs w:val="20"/>
              </w:rPr>
            </w:pPr>
            <w:r w:rsidRPr="00A42CEE">
              <w:rPr>
                <w:rFonts w:cs="ＭＳ Ｐ明朝" w:hint="eastAsia"/>
                <w:sz w:val="20"/>
                <w:szCs w:val="20"/>
              </w:rPr>
              <w:t>第15代住友吉左衛門氏から，大阪府に対し，図書館の建物一式並びに図書購入基金寄附の申出</w:t>
            </w:r>
          </w:p>
        </w:tc>
      </w:tr>
      <w:tr w:rsidR="00A42CEE" w:rsidRPr="00A42CEE" w14:paraId="1C8C6771" w14:textId="77777777" w:rsidTr="00736F7E">
        <w:trPr>
          <w:jc w:val="center"/>
        </w:trPr>
        <w:tc>
          <w:tcPr>
            <w:tcW w:w="1555" w:type="dxa"/>
            <w:vMerge/>
          </w:tcPr>
          <w:p w14:paraId="18243554" w14:textId="77777777" w:rsidR="00AF01BD" w:rsidRPr="00A42CEE" w:rsidRDefault="00AF01BD" w:rsidP="00736F7E">
            <w:pPr>
              <w:rPr>
                <w:sz w:val="20"/>
                <w:szCs w:val="20"/>
              </w:rPr>
            </w:pPr>
          </w:p>
        </w:tc>
        <w:tc>
          <w:tcPr>
            <w:tcW w:w="1389" w:type="dxa"/>
          </w:tcPr>
          <w:p w14:paraId="401E9EC6" w14:textId="77777777" w:rsidR="00AF01BD" w:rsidRPr="00A42CEE" w:rsidRDefault="00AF01BD" w:rsidP="00736F7E">
            <w:pPr>
              <w:jc w:val="left"/>
              <w:rPr>
                <w:rFonts w:cs="ＭＳ Ｐ明朝"/>
                <w:sz w:val="20"/>
                <w:szCs w:val="20"/>
              </w:rPr>
            </w:pPr>
            <w:r w:rsidRPr="00A42CEE">
              <w:rPr>
                <w:rFonts w:cs="ＭＳ Ｐ明朝" w:hint="eastAsia"/>
                <w:sz w:val="20"/>
                <w:szCs w:val="20"/>
              </w:rPr>
              <w:t>明治37年</w:t>
            </w:r>
          </w:p>
        </w:tc>
        <w:tc>
          <w:tcPr>
            <w:tcW w:w="5550" w:type="dxa"/>
          </w:tcPr>
          <w:p w14:paraId="71BDE1CD" w14:textId="77777777" w:rsidR="00AF01BD" w:rsidRPr="00A42CEE" w:rsidRDefault="00AF01BD" w:rsidP="00736F7E">
            <w:pPr>
              <w:jc w:val="left"/>
              <w:rPr>
                <w:rFonts w:cs="ＭＳ Ｐ明朝"/>
                <w:sz w:val="20"/>
                <w:szCs w:val="20"/>
              </w:rPr>
            </w:pPr>
            <w:r w:rsidRPr="00A42CEE">
              <w:rPr>
                <w:rFonts w:cs="ＭＳ Ｐ明朝" w:hint="eastAsia"/>
                <w:sz w:val="20"/>
                <w:szCs w:val="20"/>
              </w:rPr>
              <w:t>「大阪図書館」（後の中之島図書館）開館</w:t>
            </w:r>
          </w:p>
        </w:tc>
      </w:tr>
      <w:tr w:rsidR="00A42CEE" w:rsidRPr="00A42CEE" w14:paraId="4E657407" w14:textId="77777777" w:rsidTr="00736F7E">
        <w:trPr>
          <w:jc w:val="center"/>
        </w:trPr>
        <w:tc>
          <w:tcPr>
            <w:tcW w:w="1555" w:type="dxa"/>
            <w:vMerge/>
          </w:tcPr>
          <w:p w14:paraId="5169182A" w14:textId="77777777" w:rsidR="00AF01BD" w:rsidRPr="00A42CEE" w:rsidRDefault="00AF01BD" w:rsidP="00736F7E">
            <w:pPr>
              <w:rPr>
                <w:sz w:val="20"/>
                <w:szCs w:val="20"/>
              </w:rPr>
            </w:pPr>
          </w:p>
        </w:tc>
        <w:tc>
          <w:tcPr>
            <w:tcW w:w="1389" w:type="dxa"/>
          </w:tcPr>
          <w:p w14:paraId="47D0F35A" w14:textId="77777777" w:rsidR="00AF01BD" w:rsidRPr="00A42CEE" w:rsidRDefault="00AF01BD" w:rsidP="00736F7E">
            <w:pPr>
              <w:jc w:val="left"/>
              <w:rPr>
                <w:rFonts w:cs="ＭＳ Ｐ明朝"/>
                <w:sz w:val="20"/>
                <w:szCs w:val="20"/>
              </w:rPr>
            </w:pPr>
            <w:r w:rsidRPr="00A42CEE">
              <w:rPr>
                <w:rFonts w:cs="ＭＳ Ｐ明朝" w:hint="eastAsia"/>
                <w:sz w:val="20"/>
                <w:szCs w:val="20"/>
              </w:rPr>
              <w:t>明治39年</w:t>
            </w:r>
          </w:p>
        </w:tc>
        <w:tc>
          <w:tcPr>
            <w:tcW w:w="5550" w:type="dxa"/>
          </w:tcPr>
          <w:p w14:paraId="36149358" w14:textId="77777777" w:rsidR="00AF01BD" w:rsidRPr="00A42CEE" w:rsidRDefault="00AF01BD" w:rsidP="00736F7E">
            <w:pPr>
              <w:jc w:val="left"/>
              <w:rPr>
                <w:rFonts w:cs="ＭＳ Ｐ明朝"/>
                <w:sz w:val="20"/>
                <w:szCs w:val="20"/>
              </w:rPr>
            </w:pPr>
            <w:r w:rsidRPr="00A42CEE">
              <w:rPr>
                <w:rFonts w:cs="ＭＳ Ｐ明朝" w:hint="eastAsia"/>
                <w:sz w:val="20"/>
                <w:szCs w:val="20"/>
              </w:rPr>
              <w:t>「大阪府立図書館」と改称</w:t>
            </w:r>
          </w:p>
        </w:tc>
      </w:tr>
      <w:tr w:rsidR="00A42CEE" w:rsidRPr="00A42CEE" w14:paraId="77ECDD8F" w14:textId="77777777" w:rsidTr="00736F7E">
        <w:trPr>
          <w:jc w:val="center"/>
        </w:trPr>
        <w:tc>
          <w:tcPr>
            <w:tcW w:w="1555" w:type="dxa"/>
            <w:vMerge/>
          </w:tcPr>
          <w:p w14:paraId="25212150" w14:textId="77777777" w:rsidR="00AF01BD" w:rsidRPr="00A42CEE" w:rsidRDefault="00AF01BD" w:rsidP="00736F7E">
            <w:pPr>
              <w:rPr>
                <w:sz w:val="20"/>
                <w:szCs w:val="20"/>
              </w:rPr>
            </w:pPr>
          </w:p>
        </w:tc>
        <w:tc>
          <w:tcPr>
            <w:tcW w:w="1389" w:type="dxa"/>
          </w:tcPr>
          <w:p w14:paraId="0307BBB4" w14:textId="77777777" w:rsidR="00AF01BD" w:rsidRPr="00A42CEE" w:rsidRDefault="00AF01BD" w:rsidP="00736F7E">
            <w:pPr>
              <w:jc w:val="left"/>
              <w:rPr>
                <w:rFonts w:cs="ＭＳ Ｐ明朝"/>
                <w:sz w:val="20"/>
                <w:szCs w:val="20"/>
              </w:rPr>
            </w:pPr>
            <w:r w:rsidRPr="00A42CEE">
              <w:rPr>
                <w:rFonts w:cs="ＭＳ Ｐ明朝" w:hint="eastAsia"/>
                <w:sz w:val="20"/>
                <w:szCs w:val="20"/>
              </w:rPr>
              <w:t>大正11年</w:t>
            </w:r>
          </w:p>
        </w:tc>
        <w:tc>
          <w:tcPr>
            <w:tcW w:w="5550" w:type="dxa"/>
          </w:tcPr>
          <w:p w14:paraId="5AB8A05C" w14:textId="77777777" w:rsidR="00AF01BD" w:rsidRPr="00A42CEE" w:rsidRDefault="00AF01BD" w:rsidP="00736F7E">
            <w:pPr>
              <w:jc w:val="left"/>
              <w:rPr>
                <w:rFonts w:cs="ＭＳ Ｐ明朝"/>
                <w:sz w:val="20"/>
                <w:szCs w:val="20"/>
              </w:rPr>
            </w:pPr>
            <w:r w:rsidRPr="00A42CEE">
              <w:rPr>
                <w:rFonts w:cs="ＭＳ Ｐ明朝" w:hint="eastAsia"/>
                <w:sz w:val="20"/>
                <w:szCs w:val="20"/>
              </w:rPr>
              <w:t>住友家の寄附により，左右両翼の建物を増築</w:t>
            </w:r>
          </w:p>
        </w:tc>
      </w:tr>
      <w:tr w:rsidR="00A42CEE" w:rsidRPr="00A42CEE" w14:paraId="281B2651" w14:textId="77777777" w:rsidTr="00736F7E">
        <w:trPr>
          <w:jc w:val="center"/>
        </w:trPr>
        <w:tc>
          <w:tcPr>
            <w:tcW w:w="1555" w:type="dxa"/>
            <w:vMerge/>
          </w:tcPr>
          <w:p w14:paraId="54FCBC9F" w14:textId="77777777" w:rsidR="00AF01BD" w:rsidRPr="00A42CEE" w:rsidRDefault="00AF01BD" w:rsidP="00736F7E">
            <w:pPr>
              <w:rPr>
                <w:sz w:val="20"/>
                <w:szCs w:val="20"/>
              </w:rPr>
            </w:pPr>
          </w:p>
        </w:tc>
        <w:tc>
          <w:tcPr>
            <w:tcW w:w="1389" w:type="dxa"/>
          </w:tcPr>
          <w:p w14:paraId="7EDCFB65" w14:textId="77777777" w:rsidR="00AF01BD" w:rsidRPr="00A42CEE" w:rsidRDefault="00AF01BD" w:rsidP="00736F7E">
            <w:pPr>
              <w:jc w:val="left"/>
              <w:rPr>
                <w:rFonts w:cs="ＭＳ Ｐ明朝"/>
                <w:sz w:val="20"/>
                <w:szCs w:val="20"/>
              </w:rPr>
            </w:pPr>
            <w:r w:rsidRPr="00A42CEE">
              <w:rPr>
                <w:rFonts w:cs="ＭＳ Ｐ明朝" w:hint="eastAsia"/>
                <w:sz w:val="20"/>
                <w:szCs w:val="20"/>
              </w:rPr>
              <w:t>昭和25年</w:t>
            </w:r>
          </w:p>
        </w:tc>
        <w:tc>
          <w:tcPr>
            <w:tcW w:w="5550" w:type="dxa"/>
          </w:tcPr>
          <w:p w14:paraId="7EA55783" w14:textId="77777777" w:rsidR="00AF01BD" w:rsidRPr="00A42CEE" w:rsidRDefault="00AF01BD" w:rsidP="00736F7E">
            <w:pPr>
              <w:jc w:val="left"/>
              <w:rPr>
                <w:rFonts w:cs="ＭＳ Ｐ明朝"/>
                <w:sz w:val="20"/>
                <w:szCs w:val="20"/>
              </w:rPr>
            </w:pPr>
            <w:r w:rsidRPr="00A42CEE">
              <w:rPr>
                <w:rFonts w:cs="ＭＳ Ｐ明朝" w:hint="eastAsia"/>
                <w:sz w:val="20"/>
                <w:szCs w:val="20"/>
              </w:rPr>
              <w:t>天王寺分館開館</w:t>
            </w:r>
          </w:p>
        </w:tc>
      </w:tr>
      <w:tr w:rsidR="00A42CEE" w:rsidRPr="00A42CEE" w14:paraId="19B68AEF" w14:textId="77777777" w:rsidTr="00736F7E">
        <w:trPr>
          <w:jc w:val="center"/>
        </w:trPr>
        <w:tc>
          <w:tcPr>
            <w:tcW w:w="1555" w:type="dxa"/>
            <w:vMerge/>
          </w:tcPr>
          <w:p w14:paraId="3499B04B" w14:textId="77777777" w:rsidR="00AF01BD" w:rsidRPr="00A42CEE" w:rsidRDefault="00AF01BD" w:rsidP="00736F7E">
            <w:pPr>
              <w:rPr>
                <w:sz w:val="20"/>
                <w:szCs w:val="20"/>
              </w:rPr>
            </w:pPr>
          </w:p>
        </w:tc>
        <w:tc>
          <w:tcPr>
            <w:tcW w:w="1389" w:type="dxa"/>
            <w:vMerge w:val="restart"/>
          </w:tcPr>
          <w:p w14:paraId="070CEFF0" w14:textId="77777777" w:rsidR="00AF01BD" w:rsidRPr="00A42CEE" w:rsidRDefault="00AF01BD" w:rsidP="00736F7E">
            <w:pPr>
              <w:jc w:val="left"/>
              <w:rPr>
                <w:rFonts w:cs="ＭＳ Ｐ明朝"/>
                <w:sz w:val="20"/>
                <w:szCs w:val="20"/>
              </w:rPr>
            </w:pPr>
            <w:r w:rsidRPr="00A42CEE">
              <w:rPr>
                <w:rFonts w:cs="ＭＳ Ｐ明朝" w:hint="eastAsia"/>
                <w:sz w:val="20"/>
                <w:szCs w:val="20"/>
              </w:rPr>
              <w:t>昭和49年</w:t>
            </w:r>
          </w:p>
        </w:tc>
        <w:tc>
          <w:tcPr>
            <w:tcW w:w="5550" w:type="dxa"/>
          </w:tcPr>
          <w:p w14:paraId="165D70A1" w14:textId="77777777" w:rsidR="00AF01BD" w:rsidRPr="00A42CEE" w:rsidRDefault="00AF01BD" w:rsidP="00736F7E">
            <w:pPr>
              <w:jc w:val="left"/>
              <w:rPr>
                <w:rFonts w:cs="ＭＳ Ｐ明朝"/>
                <w:sz w:val="20"/>
                <w:szCs w:val="20"/>
              </w:rPr>
            </w:pPr>
            <w:r w:rsidRPr="00A42CEE">
              <w:rPr>
                <w:rFonts w:cs="ＭＳ Ｐ明朝" w:hint="eastAsia"/>
                <w:sz w:val="20"/>
                <w:szCs w:val="20"/>
              </w:rPr>
              <w:t>「大阪府立中之島図書館」と改称（天王寺分館は「夕陽丘図書館」として独立開館。なお，夕陽丘図書館は平成8年に大阪府立中央図書館の完成に伴い閉鎖。）</w:t>
            </w:r>
          </w:p>
        </w:tc>
      </w:tr>
      <w:tr w:rsidR="00A42CEE" w:rsidRPr="00A42CEE" w14:paraId="183CA9AB" w14:textId="77777777" w:rsidTr="00736F7E">
        <w:trPr>
          <w:jc w:val="center"/>
        </w:trPr>
        <w:tc>
          <w:tcPr>
            <w:tcW w:w="1555" w:type="dxa"/>
            <w:vMerge/>
          </w:tcPr>
          <w:p w14:paraId="0AFCC061" w14:textId="77777777" w:rsidR="00AF01BD" w:rsidRPr="00A42CEE" w:rsidRDefault="00AF01BD" w:rsidP="00736F7E">
            <w:pPr>
              <w:rPr>
                <w:sz w:val="20"/>
                <w:szCs w:val="20"/>
              </w:rPr>
            </w:pPr>
          </w:p>
        </w:tc>
        <w:tc>
          <w:tcPr>
            <w:tcW w:w="1389" w:type="dxa"/>
            <w:vMerge/>
          </w:tcPr>
          <w:p w14:paraId="1D6CFCA4" w14:textId="77777777" w:rsidR="00AF01BD" w:rsidRPr="00A42CEE" w:rsidRDefault="00AF01BD" w:rsidP="00736F7E">
            <w:pPr>
              <w:jc w:val="left"/>
              <w:rPr>
                <w:rFonts w:cs="ＭＳ Ｐ明朝"/>
                <w:sz w:val="20"/>
                <w:szCs w:val="20"/>
              </w:rPr>
            </w:pPr>
          </w:p>
        </w:tc>
        <w:tc>
          <w:tcPr>
            <w:tcW w:w="5550" w:type="dxa"/>
          </w:tcPr>
          <w:p w14:paraId="7924EA47" w14:textId="77777777" w:rsidR="00AF01BD" w:rsidRPr="00A42CEE" w:rsidRDefault="00AF01BD" w:rsidP="00736F7E">
            <w:pPr>
              <w:jc w:val="left"/>
              <w:rPr>
                <w:rFonts w:cs="ＭＳ Ｐ明朝"/>
                <w:sz w:val="20"/>
                <w:szCs w:val="20"/>
              </w:rPr>
            </w:pPr>
            <w:r w:rsidRPr="00A42CEE">
              <w:rPr>
                <w:rFonts w:cs="ＭＳ Ｐ明朝" w:hint="eastAsia"/>
                <w:sz w:val="20"/>
                <w:szCs w:val="20"/>
              </w:rPr>
              <w:t>本館，左右両翼の3棟が国の重要文化財に指定</w:t>
            </w:r>
          </w:p>
        </w:tc>
      </w:tr>
      <w:tr w:rsidR="00A42CEE" w:rsidRPr="00A42CEE" w14:paraId="3CCAA5F6" w14:textId="77777777" w:rsidTr="00736F7E">
        <w:trPr>
          <w:jc w:val="center"/>
        </w:trPr>
        <w:tc>
          <w:tcPr>
            <w:tcW w:w="1555" w:type="dxa"/>
            <w:vMerge/>
          </w:tcPr>
          <w:p w14:paraId="6A45D2F8" w14:textId="77777777" w:rsidR="00AF01BD" w:rsidRPr="00A42CEE" w:rsidRDefault="00AF01BD" w:rsidP="00736F7E">
            <w:pPr>
              <w:rPr>
                <w:sz w:val="20"/>
                <w:szCs w:val="20"/>
              </w:rPr>
            </w:pPr>
          </w:p>
        </w:tc>
        <w:tc>
          <w:tcPr>
            <w:tcW w:w="1389" w:type="dxa"/>
            <w:vMerge w:val="restart"/>
          </w:tcPr>
          <w:p w14:paraId="13BB69BC" w14:textId="77777777" w:rsidR="00AF01BD" w:rsidRPr="00A42CEE" w:rsidRDefault="00AF01BD" w:rsidP="00736F7E">
            <w:pPr>
              <w:jc w:val="left"/>
              <w:rPr>
                <w:rFonts w:cs="ＭＳ Ｐ明朝"/>
                <w:sz w:val="20"/>
                <w:szCs w:val="20"/>
              </w:rPr>
            </w:pPr>
            <w:r w:rsidRPr="00A42CEE">
              <w:rPr>
                <w:rFonts w:cs="ＭＳ Ｐ明朝" w:hint="eastAsia"/>
                <w:sz w:val="20"/>
                <w:szCs w:val="20"/>
              </w:rPr>
              <w:t>平成8年</w:t>
            </w:r>
          </w:p>
        </w:tc>
        <w:tc>
          <w:tcPr>
            <w:tcW w:w="5550" w:type="dxa"/>
          </w:tcPr>
          <w:p w14:paraId="17D40B85" w14:textId="77777777" w:rsidR="00AF01BD" w:rsidRPr="00A42CEE" w:rsidRDefault="00AF01BD" w:rsidP="00736F7E">
            <w:pPr>
              <w:jc w:val="left"/>
              <w:rPr>
                <w:rFonts w:cs="ＭＳ Ｐ明朝"/>
                <w:sz w:val="20"/>
                <w:szCs w:val="20"/>
              </w:rPr>
            </w:pPr>
            <w:r w:rsidRPr="00A42CEE">
              <w:rPr>
                <w:rFonts w:cs="ＭＳ Ｐ明朝" w:hint="eastAsia"/>
                <w:sz w:val="20"/>
                <w:szCs w:val="20"/>
              </w:rPr>
              <w:t>「大阪府立図書館」開館</w:t>
            </w:r>
          </w:p>
        </w:tc>
      </w:tr>
      <w:tr w:rsidR="00A42CEE" w:rsidRPr="00A42CEE" w14:paraId="18AD4DE4" w14:textId="77777777" w:rsidTr="00736F7E">
        <w:trPr>
          <w:jc w:val="center"/>
        </w:trPr>
        <w:tc>
          <w:tcPr>
            <w:tcW w:w="1555" w:type="dxa"/>
            <w:vMerge/>
          </w:tcPr>
          <w:p w14:paraId="454DB47F" w14:textId="77777777" w:rsidR="00AF01BD" w:rsidRPr="00A42CEE" w:rsidRDefault="00AF01BD" w:rsidP="00736F7E">
            <w:pPr>
              <w:rPr>
                <w:sz w:val="20"/>
                <w:szCs w:val="20"/>
              </w:rPr>
            </w:pPr>
          </w:p>
        </w:tc>
        <w:tc>
          <w:tcPr>
            <w:tcW w:w="1389" w:type="dxa"/>
            <w:vMerge/>
          </w:tcPr>
          <w:p w14:paraId="511235B7" w14:textId="77777777" w:rsidR="00AF01BD" w:rsidRPr="00A42CEE" w:rsidRDefault="00AF01BD" w:rsidP="00736F7E">
            <w:pPr>
              <w:jc w:val="left"/>
              <w:rPr>
                <w:rFonts w:cs="ＭＳ Ｐ明朝"/>
                <w:sz w:val="20"/>
                <w:szCs w:val="20"/>
              </w:rPr>
            </w:pPr>
          </w:p>
        </w:tc>
        <w:tc>
          <w:tcPr>
            <w:tcW w:w="5550" w:type="dxa"/>
          </w:tcPr>
          <w:p w14:paraId="42A3958E" w14:textId="77777777" w:rsidR="00AF01BD" w:rsidRPr="00A42CEE" w:rsidRDefault="00AF01BD" w:rsidP="00736F7E">
            <w:pPr>
              <w:jc w:val="left"/>
              <w:rPr>
                <w:rFonts w:cs="ＭＳ Ｐ明朝"/>
                <w:sz w:val="20"/>
                <w:szCs w:val="20"/>
              </w:rPr>
            </w:pPr>
            <w:r w:rsidRPr="00A42CEE">
              <w:rPr>
                <w:rFonts w:cs="ＭＳ Ｐ明朝" w:hint="eastAsia"/>
                <w:sz w:val="20"/>
                <w:szCs w:val="20"/>
              </w:rPr>
              <w:t>中之島図書館は，大阪資料・近世和漢書資料を中心にリニューアルオープン</w:t>
            </w:r>
          </w:p>
        </w:tc>
      </w:tr>
      <w:tr w:rsidR="00A42CEE" w:rsidRPr="00A42CEE" w14:paraId="2DC21C25" w14:textId="77777777" w:rsidTr="00736F7E">
        <w:trPr>
          <w:jc w:val="center"/>
        </w:trPr>
        <w:tc>
          <w:tcPr>
            <w:tcW w:w="1555" w:type="dxa"/>
            <w:vMerge/>
          </w:tcPr>
          <w:p w14:paraId="4B91ED7B" w14:textId="77777777" w:rsidR="00AF01BD" w:rsidRPr="00A42CEE" w:rsidRDefault="00AF01BD" w:rsidP="00736F7E">
            <w:pPr>
              <w:rPr>
                <w:sz w:val="20"/>
                <w:szCs w:val="20"/>
              </w:rPr>
            </w:pPr>
          </w:p>
        </w:tc>
        <w:tc>
          <w:tcPr>
            <w:tcW w:w="1389" w:type="dxa"/>
            <w:vMerge w:val="restart"/>
          </w:tcPr>
          <w:p w14:paraId="385076BA" w14:textId="77777777" w:rsidR="00AF01BD" w:rsidRPr="00A42CEE" w:rsidRDefault="00AF01BD" w:rsidP="00736F7E">
            <w:pPr>
              <w:jc w:val="left"/>
              <w:rPr>
                <w:rFonts w:cs="ＭＳ Ｐ明朝"/>
                <w:sz w:val="20"/>
                <w:szCs w:val="20"/>
              </w:rPr>
            </w:pPr>
            <w:r w:rsidRPr="00A42CEE">
              <w:rPr>
                <w:rFonts w:cs="ＭＳ Ｐ明朝" w:hint="eastAsia"/>
                <w:sz w:val="20"/>
                <w:szCs w:val="20"/>
              </w:rPr>
              <w:t>平成11年</w:t>
            </w:r>
          </w:p>
        </w:tc>
        <w:tc>
          <w:tcPr>
            <w:tcW w:w="5550" w:type="dxa"/>
          </w:tcPr>
          <w:p w14:paraId="01E79EC2" w14:textId="77777777" w:rsidR="00AF01BD" w:rsidRPr="00A42CEE" w:rsidRDefault="00AF01BD" w:rsidP="00736F7E">
            <w:pPr>
              <w:jc w:val="left"/>
              <w:rPr>
                <w:rFonts w:cs="ＭＳ Ｐ明朝"/>
                <w:sz w:val="20"/>
                <w:szCs w:val="20"/>
              </w:rPr>
            </w:pPr>
            <w:r w:rsidRPr="00A42CEE">
              <w:rPr>
                <w:rFonts w:cs="ＭＳ Ｐ明朝" w:hint="eastAsia"/>
                <w:sz w:val="20"/>
                <w:szCs w:val="20"/>
              </w:rPr>
              <w:t>中之島図書館ホームページ開設</w:t>
            </w:r>
          </w:p>
        </w:tc>
      </w:tr>
      <w:tr w:rsidR="00A42CEE" w:rsidRPr="00A42CEE" w14:paraId="3BE8D67A" w14:textId="77777777" w:rsidTr="00736F7E">
        <w:trPr>
          <w:jc w:val="center"/>
        </w:trPr>
        <w:tc>
          <w:tcPr>
            <w:tcW w:w="1555" w:type="dxa"/>
            <w:vMerge/>
          </w:tcPr>
          <w:p w14:paraId="0ABE7C9B" w14:textId="77777777" w:rsidR="00AF01BD" w:rsidRPr="00A42CEE" w:rsidRDefault="00AF01BD" w:rsidP="00736F7E">
            <w:pPr>
              <w:rPr>
                <w:sz w:val="20"/>
                <w:szCs w:val="20"/>
              </w:rPr>
            </w:pPr>
          </w:p>
        </w:tc>
        <w:tc>
          <w:tcPr>
            <w:tcW w:w="1389" w:type="dxa"/>
            <w:vMerge/>
          </w:tcPr>
          <w:p w14:paraId="48BF0386" w14:textId="77777777" w:rsidR="00AF01BD" w:rsidRPr="00A42CEE" w:rsidRDefault="00AF01BD" w:rsidP="00736F7E">
            <w:pPr>
              <w:jc w:val="left"/>
              <w:rPr>
                <w:rFonts w:cs="ＭＳ Ｐ明朝"/>
                <w:sz w:val="20"/>
                <w:szCs w:val="20"/>
              </w:rPr>
            </w:pPr>
          </w:p>
        </w:tc>
        <w:tc>
          <w:tcPr>
            <w:tcW w:w="5550" w:type="dxa"/>
          </w:tcPr>
          <w:p w14:paraId="62F714E1" w14:textId="77777777" w:rsidR="00AF01BD" w:rsidRPr="00A42CEE" w:rsidRDefault="00AF01BD" w:rsidP="00736F7E">
            <w:pPr>
              <w:jc w:val="left"/>
              <w:rPr>
                <w:rFonts w:cs="ＭＳ Ｐ明朝"/>
                <w:sz w:val="20"/>
                <w:szCs w:val="20"/>
              </w:rPr>
            </w:pPr>
            <w:r w:rsidRPr="00A42CEE">
              <w:rPr>
                <w:rFonts w:cs="ＭＳ Ｐ明朝" w:hint="eastAsia"/>
                <w:sz w:val="20"/>
                <w:szCs w:val="20"/>
              </w:rPr>
              <w:t>棟札（明治36年の挙行の上棟式に使われた）が国の重要文化財に指定</w:t>
            </w:r>
          </w:p>
        </w:tc>
      </w:tr>
      <w:tr w:rsidR="00A42CEE" w:rsidRPr="00A42CEE" w14:paraId="636630D3" w14:textId="77777777" w:rsidTr="00736F7E">
        <w:trPr>
          <w:jc w:val="center"/>
        </w:trPr>
        <w:tc>
          <w:tcPr>
            <w:tcW w:w="1555" w:type="dxa"/>
            <w:vMerge/>
          </w:tcPr>
          <w:p w14:paraId="6E78DEE2" w14:textId="77777777" w:rsidR="00AF01BD" w:rsidRPr="00A42CEE" w:rsidRDefault="00AF01BD" w:rsidP="00736F7E">
            <w:pPr>
              <w:rPr>
                <w:sz w:val="20"/>
                <w:szCs w:val="20"/>
              </w:rPr>
            </w:pPr>
          </w:p>
        </w:tc>
        <w:tc>
          <w:tcPr>
            <w:tcW w:w="1389" w:type="dxa"/>
          </w:tcPr>
          <w:p w14:paraId="2E0B78C4" w14:textId="77777777" w:rsidR="00AF01BD" w:rsidRPr="00A42CEE" w:rsidRDefault="00AF01BD" w:rsidP="00736F7E">
            <w:pPr>
              <w:jc w:val="left"/>
              <w:rPr>
                <w:rFonts w:cs="ＭＳ Ｐ明朝"/>
                <w:sz w:val="20"/>
                <w:szCs w:val="20"/>
              </w:rPr>
            </w:pPr>
            <w:r w:rsidRPr="00A42CEE">
              <w:rPr>
                <w:rFonts w:cs="ＭＳ Ｐ明朝" w:hint="eastAsia"/>
                <w:sz w:val="20"/>
                <w:szCs w:val="20"/>
              </w:rPr>
              <w:t>平成13年</w:t>
            </w:r>
          </w:p>
        </w:tc>
        <w:tc>
          <w:tcPr>
            <w:tcW w:w="5550" w:type="dxa"/>
          </w:tcPr>
          <w:p w14:paraId="0924CA01" w14:textId="77777777" w:rsidR="00AF01BD" w:rsidRPr="00A42CEE" w:rsidRDefault="00AF01BD" w:rsidP="00736F7E">
            <w:pPr>
              <w:jc w:val="left"/>
              <w:rPr>
                <w:rFonts w:cs="ＭＳ Ｐ明朝"/>
                <w:sz w:val="20"/>
                <w:szCs w:val="20"/>
              </w:rPr>
            </w:pPr>
            <w:r w:rsidRPr="00A42CEE">
              <w:rPr>
                <w:rFonts w:cs="ＭＳ Ｐ明朝" w:hint="eastAsia"/>
                <w:sz w:val="20"/>
                <w:szCs w:val="20"/>
              </w:rPr>
              <w:t>大阪府立図書館ホームページ開設（インターネット検索の開始）</w:t>
            </w:r>
          </w:p>
        </w:tc>
      </w:tr>
      <w:tr w:rsidR="00A42CEE" w:rsidRPr="00A42CEE" w14:paraId="28E2FEFC" w14:textId="77777777" w:rsidTr="00736F7E">
        <w:trPr>
          <w:jc w:val="center"/>
        </w:trPr>
        <w:tc>
          <w:tcPr>
            <w:tcW w:w="1555" w:type="dxa"/>
            <w:vMerge/>
          </w:tcPr>
          <w:p w14:paraId="626BEBC9" w14:textId="77777777" w:rsidR="00AF01BD" w:rsidRPr="00A42CEE" w:rsidRDefault="00AF01BD" w:rsidP="00736F7E">
            <w:pPr>
              <w:rPr>
                <w:sz w:val="20"/>
                <w:szCs w:val="20"/>
              </w:rPr>
            </w:pPr>
          </w:p>
        </w:tc>
        <w:tc>
          <w:tcPr>
            <w:tcW w:w="1389" w:type="dxa"/>
          </w:tcPr>
          <w:p w14:paraId="614175C1" w14:textId="77777777" w:rsidR="00AF01BD" w:rsidRPr="00A42CEE" w:rsidRDefault="00AF01BD" w:rsidP="00736F7E">
            <w:pPr>
              <w:jc w:val="left"/>
              <w:rPr>
                <w:rFonts w:cs="ＭＳ Ｐ明朝"/>
                <w:sz w:val="20"/>
                <w:szCs w:val="20"/>
              </w:rPr>
            </w:pPr>
            <w:r w:rsidRPr="00A42CEE">
              <w:rPr>
                <w:rFonts w:cs="ＭＳ Ｐ明朝" w:hint="eastAsia"/>
                <w:sz w:val="20"/>
                <w:szCs w:val="20"/>
              </w:rPr>
              <w:t>平成16年</w:t>
            </w:r>
          </w:p>
        </w:tc>
        <w:tc>
          <w:tcPr>
            <w:tcW w:w="5550" w:type="dxa"/>
          </w:tcPr>
          <w:p w14:paraId="274F50FF" w14:textId="77777777" w:rsidR="00AF01BD" w:rsidRPr="00A42CEE" w:rsidRDefault="00AF01BD" w:rsidP="00736F7E">
            <w:pPr>
              <w:jc w:val="left"/>
              <w:rPr>
                <w:rFonts w:cs="ＭＳ Ｐ明朝"/>
                <w:sz w:val="20"/>
                <w:szCs w:val="20"/>
              </w:rPr>
            </w:pPr>
            <w:r w:rsidRPr="00A42CEE">
              <w:rPr>
                <w:rFonts w:cs="ＭＳ Ｐ明朝" w:hint="eastAsia"/>
                <w:sz w:val="20"/>
                <w:szCs w:val="20"/>
              </w:rPr>
              <w:t>百周年記念式典</w:t>
            </w:r>
          </w:p>
        </w:tc>
      </w:tr>
      <w:tr w:rsidR="00A42CEE" w:rsidRPr="00A42CEE" w14:paraId="0D3ADA5D" w14:textId="77777777" w:rsidTr="00736F7E">
        <w:trPr>
          <w:jc w:val="center"/>
        </w:trPr>
        <w:tc>
          <w:tcPr>
            <w:tcW w:w="1555" w:type="dxa"/>
            <w:vMerge/>
          </w:tcPr>
          <w:p w14:paraId="275CD3CD" w14:textId="77777777" w:rsidR="00AF01BD" w:rsidRPr="00A42CEE" w:rsidRDefault="00AF01BD" w:rsidP="00736F7E">
            <w:pPr>
              <w:rPr>
                <w:sz w:val="20"/>
                <w:szCs w:val="20"/>
              </w:rPr>
            </w:pPr>
          </w:p>
        </w:tc>
        <w:tc>
          <w:tcPr>
            <w:tcW w:w="1389" w:type="dxa"/>
          </w:tcPr>
          <w:p w14:paraId="2F36398A" w14:textId="77777777" w:rsidR="00AF01BD" w:rsidRPr="00A42CEE" w:rsidRDefault="00AF01BD" w:rsidP="00736F7E">
            <w:pPr>
              <w:jc w:val="left"/>
              <w:rPr>
                <w:rFonts w:cs="ＭＳ Ｐ明朝"/>
                <w:sz w:val="20"/>
                <w:szCs w:val="20"/>
              </w:rPr>
            </w:pPr>
            <w:r w:rsidRPr="00A42CEE">
              <w:rPr>
                <w:rFonts w:cs="ＭＳ Ｐ明朝" w:hint="eastAsia"/>
                <w:sz w:val="20"/>
                <w:szCs w:val="20"/>
              </w:rPr>
              <w:t>平成26年</w:t>
            </w:r>
          </w:p>
        </w:tc>
        <w:tc>
          <w:tcPr>
            <w:tcW w:w="5550" w:type="dxa"/>
          </w:tcPr>
          <w:p w14:paraId="4E4A2359" w14:textId="77777777" w:rsidR="00AF01BD" w:rsidRPr="00A42CEE" w:rsidRDefault="00AF01BD" w:rsidP="00736F7E">
            <w:pPr>
              <w:jc w:val="left"/>
              <w:rPr>
                <w:rFonts w:cs="ＭＳ Ｐ明朝"/>
                <w:sz w:val="20"/>
                <w:szCs w:val="20"/>
              </w:rPr>
            </w:pPr>
            <w:r w:rsidRPr="00A42CEE">
              <w:rPr>
                <w:rFonts w:cs="ＭＳ Ｐ明朝" w:hint="eastAsia"/>
                <w:sz w:val="20"/>
                <w:szCs w:val="20"/>
              </w:rPr>
              <w:t>本館，左右両翼（重要文化財部分）耐震補強工事竣工</w:t>
            </w:r>
          </w:p>
        </w:tc>
      </w:tr>
      <w:tr w:rsidR="00A42CEE" w:rsidRPr="00A42CEE" w14:paraId="4E7DE185" w14:textId="77777777" w:rsidTr="00736F7E">
        <w:trPr>
          <w:jc w:val="center"/>
        </w:trPr>
        <w:tc>
          <w:tcPr>
            <w:tcW w:w="1555" w:type="dxa"/>
            <w:vMerge/>
          </w:tcPr>
          <w:p w14:paraId="25D7CAC6" w14:textId="77777777" w:rsidR="00AF01BD" w:rsidRPr="00A42CEE" w:rsidRDefault="00AF01BD" w:rsidP="00736F7E">
            <w:pPr>
              <w:rPr>
                <w:sz w:val="20"/>
                <w:szCs w:val="20"/>
              </w:rPr>
            </w:pPr>
          </w:p>
        </w:tc>
        <w:tc>
          <w:tcPr>
            <w:tcW w:w="1389" w:type="dxa"/>
          </w:tcPr>
          <w:p w14:paraId="628ACF1E" w14:textId="77777777" w:rsidR="00AF01BD" w:rsidRPr="00A42CEE" w:rsidRDefault="00AF01BD" w:rsidP="00736F7E">
            <w:pPr>
              <w:jc w:val="left"/>
              <w:rPr>
                <w:rFonts w:cs="ＭＳ Ｐ明朝"/>
                <w:sz w:val="20"/>
                <w:szCs w:val="20"/>
              </w:rPr>
            </w:pPr>
            <w:r w:rsidRPr="00A42CEE">
              <w:rPr>
                <w:rFonts w:cs="ＭＳ Ｐ明朝" w:hint="eastAsia"/>
                <w:sz w:val="20"/>
                <w:szCs w:val="20"/>
              </w:rPr>
              <w:t>平成28年</w:t>
            </w:r>
          </w:p>
        </w:tc>
        <w:tc>
          <w:tcPr>
            <w:tcW w:w="5550" w:type="dxa"/>
          </w:tcPr>
          <w:p w14:paraId="02388CCA" w14:textId="77777777" w:rsidR="00AF01BD" w:rsidRPr="00A42CEE" w:rsidRDefault="00AF01BD" w:rsidP="00736F7E">
            <w:pPr>
              <w:jc w:val="left"/>
              <w:rPr>
                <w:rFonts w:cs="ＭＳ Ｐ明朝"/>
                <w:sz w:val="20"/>
                <w:szCs w:val="20"/>
              </w:rPr>
            </w:pPr>
            <w:r w:rsidRPr="00A42CEE">
              <w:rPr>
                <w:rFonts w:cs="ＭＳ Ｐ明朝" w:hint="eastAsia"/>
                <w:sz w:val="20"/>
                <w:szCs w:val="20"/>
              </w:rPr>
              <w:t>指定管理者制度導入</w:t>
            </w:r>
          </w:p>
        </w:tc>
      </w:tr>
      <w:tr w:rsidR="00A42CEE" w:rsidRPr="00A42CEE" w14:paraId="1DD2C41A" w14:textId="77777777" w:rsidTr="00736F7E">
        <w:trPr>
          <w:jc w:val="center"/>
        </w:trPr>
        <w:tc>
          <w:tcPr>
            <w:tcW w:w="1555" w:type="dxa"/>
            <w:vMerge/>
          </w:tcPr>
          <w:p w14:paraId="4E4197BD" w14:textId="77777777" w:rsidR="00AF01BD" w:rsidRPr="00A42CEE" w:rsidRDefault="00AF01BD" w:rsidP="00736F7E">
            <w:pPr>
              <w:rPr>
                <w:sz w:val="20"/>
                <w:szCs w:val="20"/>
              </w:rPr>
            </w:pPr>
          </w:p>
        </w:tc>
        <w:tc>
          <w:tcPr>
            <w:tcW w:w="1389" w:type="dxa"/>
          </w:tcPr>
          <w:p w14:paraId="45671822" w14:textId="77777777" w:rsidR="00AF01BD" w:rsidRPr="00A42CEE" w:rsidRDefault="00AF01BD" w:rsidP="00736F7E">
            <w:pPr>
              <w:jc w:val="left"/>
              <w:rPr>
                <w:rFonts w:cs="ＭＳ Ｐ明朝"/>
                <w:sz w:val="20"/>
                <w:szCs w:val="20"/>
              </w:rPr>
            </w:pPr>
            <w:r w:rsidRPr="00A42CEE">
              <w:rPr>
                <w:rFonts w:cs="ＭＳ Ｐ明朝" w:hint="eastAsia"/>
                <w:sz w:val="20"/>
                <w:szCs w:val="20"/>
              </w:rPr>
              <w:t>令和2年</w:t>
            </w:r>
          </w:p>
        </w:tc>
        <w:tc>
          <w:tcPr>
            <w:tcW w:w="5550" w:type="dxa"/>
          </w:tcPr>
          <w:p w14:paraId="1F15AE77" w14:textId="77777777" w:rsidR="00AF01BD" w:rsidRPr="00A42CEE" w:rsidRDefault="00AF01BD" w:rsidP="00736F7E">
            <w:pPr>
              <w:jc w:val="left"/>
              <w:rPr>
                <w:rFonts w:cs="ＭＳ Ｐ明朝"/>
                <w:sz w:val="20"/>
                <w:szCs w:val="20"/>
              </w:rPr>
            </w:pPr>
            <w:r w:rsidRPr="00A42CEE">
              <w:rPr>
                <w:rFonts w:cs="ＭＳ Ｐ明朝" w:hint="eastAsia"/>
                <w:sz w:val="20"/>
                <w:szCs w:val="20"/>
              </w:rPr>
              <w:t>書庫棟耐震改修工事準備のため書庫内資料（約50万冊）の利用を停止（～令和3年5月16日まで，令和2年11月より外部書庫への資料移転開始）</w:t>
            </w:r>
          </w:p>
        </w:tc>
      </w:tr>
      <w:bookmarkEnd w:id="237"/>
    </w:tbl>
    <w:p w14:paraId="2CF0B21E" w14:textId="77777777" w:rsidR="00AF01BD" w:rsidRPr="00A42CEE" w:rsidRDefault="00AF01BD" w:rsidP="00AF01BD"/>
    <w:p w14:paraId="28EDEBBC" w14:textId="7659CEE5" w:rsidR="00AF01BD" w:rsidRPr="00A42CEE" w:rsidRDefault="00AF01BD" w:rsidP="008A69A8">
      <w:pPr>
        <w:ind w:firstLineChars="100" w:firstLine="221"/>
        <w:rPr>
          <w:b/>
          <w:bCs/>
        </w:rPr>
      </w:pPr>
      <w:r w:rsidRPr="00A42CEE">
        <w:rPr>
          <w:rFonts w:hint="eastAsia"/>
          <w:b/>
          <w:bCs/>
        </w:rPr>
        <w:t>(2)</w:t>
      </w:r>
      <w:r w:rsidR="008A69A8" w:rsidRPr="00A42CEE">
        <w:rPr>
          <w:rFonts w:hint="eastAsia"/>
          <w:b/>
          <w:bCs/>
        </w:rPr>
        <w:t xml:space="preserve">　</w:t>
      </w:r>
      <w:r w:rsidRPr="00A42CEE">
        <w:rPr>
          <w:rFonts w:hint="eastAsia"/>
          <w:b/>
          <w:bCs/>
        </w:rPr>
        <w:t>監査の結果及び意見</w:t>
      </w:r>
    </w:p>
    <w:p w14:paraId="4A796609" w14:textId="5E12FD7F" w:rsidR="00AF01BD" w:rsidRPr="00A42CEE" w:rsidRDefault="00AF01BD" w:rsidP="008A69A8">
      <w:pPr>
        <w:ind w:firstLineChars="300" w:firstLine="663"/>
        <w:outlineLvl w:val="3"/>
        <w:rPr>
          <w:b/>
          <w:bCs/>
        </w:rPr>
      </w:pPr>
      <w:bookmarkStart w:id="238" w:name="_Toc94539206"/>
      <w:r w:rsidRPr="00A42CEE">
        <w:rPr>
          <w:rFonts w:hint="eastAsia"/>
          <w:b/>
          <w:bCs/>
        </w:rPr>
        <w:t>【意見</w:t>
      </w:r>
      <w:r w:rsidR="00E0476E" w:rsidRPr="00A42CEE">
        <w:rPr>
          <w:rFonts w:hint="eastAsia"/>
          <w:b/>
          <w:bCs/>
        </w:rPr>
        <w:t>59</w:t>
      </w:r>
      <w:r w:rsidRPr="00A42CEE">
        <w:rPr>
          <w:rFonts w:hint="eastAsia"/>
          <w:b/>
          <w:bCs/>
        </w:rPr>
        <w:t>】共同事業体を指定管理者にすることの適否に関する検討</w:t>
      </w:r>
      <w:bookmarkEnd w:id="238"/>
    </w:p>
    <w:p w14:paraId="2E4C3FD6" w14:textId="77777777" w:rsidR="00AF01BD" w:rsidRPr="00A42CEE" w:rsidRDefault="00AF01BD" w:rsidP="00AF01BD">
      <w:r w:rsidRPr="00A42CEE">
        <w:rPr>
          <w:rFonts w:hint="eastAsia"/>
        </w:rPr>
        <w:t xml:space="preserve">　大阪府は，中之島図書館の管理方法として，共同事業体を指定管理者にすることの適否について検討すべきである。</w:t>
      </w:r>
    </w:p>
    <w:p w14:paraId="3C418CE2" w14:textId="77777777" w:rsidR="00AF01BD" w:rsidRPr="00A42CEE" w:rsidRDefault="00AF01BD" w:rsidP="00AF01BD"/>
    <w:p w14:paraId="39C67E5D" w14:textId="39642DD9" w:rsidR="00AF01BD" w:rsidRPr="00A42CEE" w:rsidRDefault="00AF01BD" w:rsidP="004F3E61">
      <w:pPr>
        <w:ind w:firstLineChars="300" w:firstLine="663"/>
        <w:outlineLvl w:val="3"/>
        <w:rPr>
          <w:b/>
          <w:bCs/>
        </w:rPr>
      </w:pPr>
      <w:bookmarkStart w:id="239" w:name="_Toc94539207"/>
      <w:r w:rsidRPr="00A42CEE">
        <w:rPr>
          <w:rFonts w:hint="eastAsia"/>
          <w:b/>
          <w:bCs/>
        </w:rPr>
        <w:t>【意見</w:t>
      </w:r>
      <w:r w:rsidR="00E0476E" w:rsidRPr="00A42CEE">
        <w:rPr>
          <w:rFonts w:hint="eastAsia"/>
          <w:b/>
          <w:bCs/>
        </w:rPr>
        <w:t>60</w:t>
      </w:r>
      <w:r w:rsidRPr="00A42CEE">
        <w:rPr>
          <w:rFonts w:hint="eastAsia"/>
          <w:b/>
          <w:bCs/>
        </w:rPr>
        <w:t>】重要文化財としての施設の維持に関する検討</w:t>
      </w:r>
      <w:bookmarkEnd w:id="239"/>
    </w:p>
    <w:p w14:paraId="0EEA7B79" w14:textId="77777777" w:rsidR="00AF01BD" w:rsidRPr="00A42CEE" w:rsidRDefault="00AF01BD" w:rsidP="00AF01BD">
      <w:r w:rsidRPr="00A42CEE">
        <w:rPr>
          <w:rFonts w:hint="eastAsia"/>
        </w:rPr>
        <w:t xml:space="preserve">　大阪府は，中之島図書館が重要文化財として多額の維持管理費用を要する施設であることを踏まえ，施設の利用から維持管理費用を捻出できる体制を構築することも検討すべきである。</w:t>
      </w:r>
    </w:p>
    <w:p w14:paraId="7EBF2565" w14:textId="77777777" w:rsidR="00AF01BD" w:rsidRPr="00A42CEE" w:rsidRDefault="00AF01BD" w:rsidP="00AF01BD"/>
    <w:p w14:paraId="060A8117" w14:textId="1E5E69B9" w:rsidR="00AF01BD" w:rsidRPr="00A42CEE" w:rsidRDefault="00AF01BD" w:rsidP="00980B86">
      <w:pPr>
        <w:ind w:firstLineChars="300" w:firstLine="663"/>
        <w:outlineLvl w:val="3"/>
        <w:rPr>
          <w:b/>
          <w:bCs/>
        </w:rPr>
      </w:pPr>
      <w:bookmarkStart w:id="240" w:name="_Toc94539208"/>
      <w:r w:rsidRPr="00A42CEE">
        <w:rPr>
          <w:rFonts w:hint="eastAsia"/>
          <w:b/>
          <w:bCs/>
        </w:rPr>
        <w:t>【意見</w:t>
      </w:r>
      <w:r w:rsidR="00E0476E" w:rsidRPr="00A42CEE">
        <w:rPr>
          <w:rFonts w:hint="eastAsia"/>
          <w:b/>
          <w:bCs/>
        </w:rPr>
        <w:t>61</w:t>
      </w:r>
      <w:r w:rsidRPr="00A42CEE">
        <w:rPr>
          <w:rFonts w:hint="eastAsia"/>
          <w:b/>
          <w:bCs/>
        </w:rPr>
        <w:t>】カフェスペースの賃借人からの共益費及び水道光熱費の徴収方法</w:t>
      </w:r>
      <w:bookmarkEnd w:id="240"/>
    </w:p>
    <w:p w14:paraId="5C070A53" w14:textId="77777777" w:rsidR="00AF01BD" w:rsidRPr="00A42CEE" w:rsidRDefault="00AF01BD" w:rsidP="00AF01BD">
      <w:r w:rsidRPr="00A42CEE">
        <w:rPr>
          <w:rFonts w:hint="eastAsia"/>
        </w:rPr>
        <w:t xml:space="preserve">　大阪府は，中之島図書館のカフェスペースの賃貸借契約書に賃借人からの共益費及び水道光熱費の条項を置くべきである。</w:t>
      </w:r>
    </w:p>
    <w:p w14:paraId="23936E7E" w14:textId="4D43886F" w:rsidR="00AF01BD" w:rsidRPr="00A42CEE" w:rsidRDefault="00AF01BD" w:rsidP="00980B86">
      <w:pPr>
        <w:ind w:firstLineChars="300" w:firstLine="663"/>
        <w:outlineLvl w:val="3"/>
        <w:rPr>
          <w:b/>
          <w:bCs/>
        </w:rPr>
      </w:pPr>
      <w:bookmarkStart w:id="241" w:name="_Toc94539209"/>
      <w:r w:rsidRPr="00A42CEE">
        <w:rPr>
          <w:rFonts w:hint="eastAsia"/>
          <w:b/>
          <w:bCs/>
        </w:rPr>
        <w:lastRenderedPageBreak/>
        <w:t>【意見</w:t>
      </w:r>
      <w:r w:rsidR="00E0476E" w:rsidRPr="00A42CEE">
        <w:rPr>
          <w:rFonts w:hint="eastAsia"/>
          <w:b/>
          <w:bCs/>
        </w:rPr>
        <w:t>62</w:t>
      </w:r>
      <w:r w:rsidRPr="00A42CEE">
        <w:rPr>
          <w:rFonts w:hint="eastAsia"/>
          <w:b/>
          <w:bCs/>
        </w:rPr>
        <w:t>】本部経費の算定根拠の検討</w:t>
      </w:r>
      <w:bookmarkEnd w:id="241"/>
    </w:p>
    <w:p w14:paraId="6A02B043" w14:textId="1BE7EF3C" w:rsidR="00AF01BD" w:rsidRDefault="00AF01BD" w:rsidP="002820B6">
      <w:pPr>
        <w:ind w:firstLineChars="100" w:firstLine="220"/>
      </w:pPr>
      <w:r w:rsidRPr="00A42CEE">
        <w:rPr>
          <w:rFonts w:hint="eastAsia"/>
        </w:rPr>
        <w:t>大阪府は，中之島図書館の指定管理者の本部経費について，その算定根拠の相当性について検討すべきである。</w:t>
      </w:r>
    </w:p>
    <w:p w14:paraId="04CE563C" w14:textId="6784A113" w:rsidR="00AF01BD" w:rsidRPr="00A42CEE" w:rsidRDefault="00AF01BD" w:rsidP="00565EF5">
      <w:pPr>
        <w:ind w:firstLineChars="300" w:firstLine="660"/>
      </w:pPr>
    </w:p>
    <w:p w14:paraId="71816DCB" w14:textId="5F20C6E0" w:rsidR="00AF01BD" w:rsidRPr="002820B6" w:rsidRDefault="00421484" w:rsidP="005A243E">
      <w:pPr>
        <w:widowControl/>
        <w:ind w:firstLineChars="100" w:firstLine="221"/>
        <w:jc w:val="left"/>
        <w:outlineLvl w:val="2"/>
      </w:pPr>
      <w:bookmarkStart w:id="242" w:name="_Toc94539210"/>
      <w:r w:rsidRPr="00A42CEE">
        <w:rPr>
          <w:rFonts w:hint="eastAsia"/>
          <w:b/>
          <w:bCs/>
        </w:rPr>
        <w:t>４</w:t>
      </w:r>
      <w:r w:rsidR="00AF01BD" w:rsidRPr="00A42CEE">
        <w:rPr>
          <w:rFonts w:hint="eastAsia"/>
          <w:b/>
          <w:bCs/>
        </w:rPr>
        <w:t xml:space="preserve">　</w:t>
      </w:r>
      <w:r w:rsidR="00902B27" w:rsidRPr="00A42CEE">
        <w:rPr>
          <w:rFonts w:hint="eastAsia"/>
          <w:b/>
          <w:bCs/>
        </w:rPr>
        <w:t>大阪府立</w:t>
      </w:r>
      <w:r w:rsidR="00AF01BD" w:rsidRPr="00A42CEE">
        <w:rPr>
          <w:rFonts w:hint="eastAsia"/>
          <w:b/>
          <w:bCs/>
        </w:rPr>
        <w:t>漕艇センター</w:t>
      </w:r>
      <w:bookmarkEnd w:id="242"/>
    </w:p>
    <w:p w14:paraId="40382F8A" w14:textId="591C8204" w:rsidR="00AF01BD" w:rsidRPr="00A42CEE" w:rsidRDefault="00AF01BD" w:rsidP="002820B6">
      <w:pPr>
        <w:ind w:firstLineChars="100" w:firstLine="221"/>
      </w:pPr>
      <w:r w:rsidRPr="00A42CEE">
        <w:rPr>
          <w:rFonts w:hint="eastAsia"/>
          <w:b/>
          <w:bCs/>
        </w:rPr>
        <w:t>(1)</w:t>
      </w:r>
      <w:r w:rsidR="00980B86" w:rsidRPr="00A42CEE">
        <w:rPr>
          <w:rFonts w:hint="eastAsia"/>
          <w:b/>
          <w:bCs/>
        </w:rPr>
        <w:t xml:space="preserve">　</w:t>
      </w:r>
      <w:r w:rsidRPr="00A42CEE">
        <w:rPr>
          <w:rFonts w:hint="eastAsia"/>
          <w:b/>
          <w:bCs/>
        </w:rPr>
        <w:t>概要</w:t>
      </w:r>
      <w:r w:rsidRPr="00A42CEE">
        <w:rPr>
          <w:rFonts w:hint="eastAsia"/>
        </w:rPr>
        <w:t xml:space="preserve">　</w:t>
      </w:r>
    </w:p>
    <w:tbl>
      <w:tblPr>
        <w:tblStyle w:val="21"/>
        <w:tblW w:w="0" w:type="auto"/>
        <w:jc w:val="center"/>
        <w:tblLook w:val="04A0" w:firstRow="1" w:lastRow="0" w:firstColumn="1" w:lastColumn="0" w:noHBand="0" w:noVBand="1"/>
      </w:tblPr>
      <w:tblGrid>
        <w:gridCol w:w="1555"/>
        <w:gridCol w:w="1389"/>
        <w:gridCol w:w="5550"/>
      </w:tblGrid>
      <w:tr w:rsidR="00A42CEE" w:rsidRPr="00A42CEE" w14:paraId="55F16322" w14:textId="77777777" w:rsidTr="00736F7E">
        <w:trPr>
          <w:jc w:val="center"/>
        </w:trPr>
        <w:tc>
          <w:tcPr>
            <w:tcW w:w="1555" w:type="dxa"/>
          </w:tcPr>
          <w:p w14:paraId="4684A35D" w14:textId="77777777" w:rsidR="00AF01BD" w:rsidRPr="00A42CEE" w:rsidRDefault="00AF01BD" w:rsidP="00736F7E">
            <w:pPr>
              <w:jc w:val="center"/>
              <w:rPr>
                <w:rFonts w:cs="ＭＳ Ｐ明朝"/>
                <w:sz w:val="20"/>
                <w:szCs w:val="20"/>
              </w:rPr>
            </w:pPr>
            <w:r w:rsidRPr="00A42CEE">
              <w:rPr>
                <w:rFonts w:cs="ＭＳ Ｐ明朝"/>
                <w:sz w:val="20"/>
                <w:szCs w:val="20"/>
              </w:rPr>
              <w:t>名称</w:t>
            </w:r>
          </w:p>
        </w:tc>
        <w:tc>
          <w:tcPr>
            <w:tcW w:w="6939" w:type="dxa"/>
            <w:gridSpan w:val="2"/>
          </w:tcPr>
          <w:p w14:paraId="697C05A4" w14:textId="77777777" w:rsidR="00AF01BD" w:rsidRPr="00A42CEE" w:rsidRDefault="00AF01BD" w:rsidP="00736F7E">
            <w:pPr>
              <w:jc w:val="left"/>
              <w:rPr>
                <w:rFonts w:cs="ＭＳ Ｐ明朝"/>
                <w:sz w:val="20"/>
                <w:szCs w:val="20"/>
              </w:rPr>
            </w:pPr>
            <w:r w:rsidRPr="00A42CEE">
              <w:rPr>
                <w:rFonts w:cs="ＭＳ Ｐ明朝" w:hint="eastAsia"/>
                <w:sz w:val="20"/>
                <w:szCs w:val="20"/>
              </w:rPr>
              <w:t>大阪府立漕艇センター</w:t>
            </w:r>
          </w:p>
        </w:tc>
      </w:tr>
      <w:tr w:rsidR="00A42CEE" w:rsidRPr="00A42CEE" w14:paraId="42E98F0C" w14:textId="77777777" w:rsidTr="00736F7E">
        <w:trPr>
          <w:jc w:val="center"/>
        </w:trPr>
        <w:tc>
          <w:tcPr>
            <w:tcW w:w="1555" w:type="dxa"/>
          </w:tcPr>
          <w:p w14:paraId="2874E12D" w14:textId="77777777" w:rsidR="00AF01BD" w:rsidRPr="00A42CEE" w:rsidRDefault="00AF01BD" w:rsidP="00736F7E">
            <w:pPr>
              <w:jc w:val="center"/>
              <w:rPr>
                <w:rFonts w:cs="ＭＳ Ｐ明朝"/>
                <w:sz w:val="20"/>
                <w:szCs w:val="20"/>
              </w:rPr>
            </w:pPr>
            <w:r w:rsidRPr="00A42CEE">
              <w:rPr>
                <w:rFonts w:cs="ＭＳ Ｐ明朝" w:hint="eastAsia"/>
                <w:sz w:val="20"/>
                <w:szCs w:val="20"/>
              </w:rPr>
              <w:t>所在地</w:t>
            </w:r>
          </w:p>
        </w:tc>
        <w:tc>
          <w:tcPr>
            <w:tcW w:w="6939" w:type="dxa"/>
            <w:gridSpan w:val="2"/>
          </w:tcPr>
          <w:p w14:paraId="26EF3C50" w14:textId="77777777" w:rsidR="00AF01BD" w:rsidRPr="00A42CEE" w:rsidRDefault="00AF01BD" w:rsidP="00736F7E">
            <w:pPr>
              <w:jc w:val="left"/>
              <w:rPr>
                <w:rFonts w:cs="ＭＳ Ｐ明朝"/>
                <w:sz w:val="20"/>
                <w:szCs w:val="20"/>
              </w:rPr>
            </w:pPr>
            <w:r w:rsidRPr="00A42CEE">
              <w:rPr>
                <w:rFonts w:cs="ＭＳ Ｐ明朝" w:hint="eastAsia"/>
                <w:sz w:val="20"/>
                <w:szCs w:val="20"/>
              </w:rPr>
              <w:t>高石市高砂1丁目</w:t>
            </w:r>
          </w:p>
        </w:tc>
      </w:tr>
      <w:tr w:rsidR="00A42CEE" w:rsidRPr="00A42CEE" w14:paraId="5A67DC61" w14:textId="77777777" w:rsidTr="00736F7E">
        <w:trPr>
          <w:jc w:val="center"/>
        </w:trPr>
        <w:tc>
          <w:tcPr>
            <w:tcW w:w="1555" w:type="dxa"/>
            <w:vAlign w:val="center"/>
          </w:tcPr>
          <w:p w14:paraId="15218BDD" w14:textId="77777777" w:rsidR="00AF01BD" w:rsidRPr="00A42CEE" w:rsidRDefault="00AF01BD" w:rsidP="00736F7E">
            <w:pPr>
              <w:jc w:val="center"/>
              <w:rPr>
                <w:rFonts w:cs="ＭＳ Ｐ明朝"/>
                <w:sz w:val="20"/>
                <w:szCs w:val="20"/>
              </w:rPr>
            </w:pPr>
            <w:r w:rsidRPr="00A42CEE">
              <w:rPr>
                <w:rFonts w:cs="ＭＳ Ｐ明朝" w:hint="eastAsia"/>
                <w:sz w:val="20"/>
                <w:szCs w:val="20"/>
              </w:rPr>
              <w:t>設置</w:t>
            </w:r>
            <w:r w:rsidRPr="00A42CEE">
              <w:rPr>
                <w:rFonts w:cs="ＭＳ Ｐ明朝"/>
                <w:sz w:val="20"/>
                <w:szCs w:val="20"/>
              </w:rPr>
              <w:t>目的</w:t>
            </w:r>
          </w:p>
        </w:tc>
        <w:tc>
          <w:tcPr>
            <w:tcW w:w="6939" w:type="dxa"/>
            <w:gridSpan w:val="2"/>
          </w:tcPr>
          <w:p w14:paraId="42FF6238" w14:textId="77777777" w:rsidR="00AF01BD" w:rsidRPr="00A42CEE" w:rsidRDefault="00AF01BD" w:rsidP="00736F7E">
            <w:pPr>
              <w:jc w:val="left"/>
              <w:rPr>
                <w:rFonts w:cs="ＭＳ Ｐ明朝"/>
                <w:sz w:val="20"/>
                <w:szCs w:val="20"/>
              </w:rPr>
            </w:pPr>
            <w:r w:rsidRPr="00A42CEE">
              <w:rPr>
                <w:rFonts w:cs="ＭＳ Ｐ明朝" w:hint="eastAsia"/>
                <w:sz w:val="20"/>
                <w:szCs w:val="20"/>
              </w:rPr>
              <w:t>府民に漕艇の場を提供し，もってスポーツの振興に資すること</w:t>
            </w:r>
            <w:r w:rsidRPr="00A42CEE">
              <w:rPr>
                <w:rFonts w:cs="ＭＳ Ｐ明朝"/>
                <w:sz w:val="20"/>
                <w:szCs w:val="20"/>
              </w:rPr>
              <w:t>目的とする。</w:t>
            </w:r>
          </w:p>
        </w:tc>
      </w:tr>
      <w:tr w:rsidR="00A42CEE" w:rsidRPr="00A42CEE" w14:paraId="5687B7DF" w14:textId="77777777" w:rsidTr="00736F7E">
        <w:trPr>
          <w:jc w:val="center"/>
        </w:trPr>
        <w:tc>
          <w:tcPr>
            <w:tcW w:w="1555" w:type="dxa"/>
            <w:vAlign w:val="center"/>
          </w:tcPr>
          <w:p w14:paraId="5D7E4D81" w14:textId="77777777" w:rsidR="00AF01BD" w:rsidRPr="00A42CEE" w:rsidRDefault="00AF01BD" w:rsidP="00736F7E">
            <w:pPr>
              <w:jc w:val="center"/>
              <w:rPr>
                <w:rFonts w:cs="ＭＳ Ｐ明朝"/>
                <w:sz w:val="20"/>
                <w:szCs w:val="20"/>
              </w:rPr>
            </w:pPr>
            <w:r w:rsidRPr="00A42CEE">
              <w:rPr>
                <w:rFonts w:cs="ＭＳ Ｐ明朝"/>
                <w:sz w:val="20"/>
                <w:szCs w:val="20"/>
              </w:rPr>
              <w:t>所管課</w:t>
            </w:r>
          </w:p>
        </w:tc>
        <w:tc>
          <w:tcPr>
            <w:tcW w:w="6939" w:type="dxa"/>
            <w:gridSpan w:val="2"/>
          </w:tcPr>
          <w:p w14:paraId="517026A7" w14:textId="77777777" w:rsidR="00AF01BD" w:rsidRPr="00A42CEE" w:rsidRDefault="00AF01BD" w:rsidP="00736F7E">
            <w:pPr>
              <w:jc w:val="left"/>
              <w:rPr>
                <w:rFonts w:cs="ＭＳ Ｐ明朝"/>
                <w:sz w:val="20"/>
                <w:szCs w:val="20"/>
              </w:rPr>
            </w:pPr>
            <w:r w:rsidRPr="00A42CEE">
              <w:rPr>
                <w:rFonts w:cs="ＭＳ Ｐ明朝" w:hint="eastAsia"/>
                <w:sz w:val="20"/>
                <w:szCs w:val="20"/>
              </w:rPr>
              <w:t>教育振興課</w:t>
            </w:r>
          </w:p>
        </w:tc>
      </w:tr>
      <w:tr w:rsidR="00A42CEE" w:rsidRPr="00A42CEE" w14:paraId="10925D7D" w14:textId="77777777" w:rsidTr="00736F7E">
        <w:trPr>
          <w:jc w:val="center"/>
        </w:trPr>
        <w:tc>
          <w:tcPr>
            <w:tcW w:w="1555" w:type="dxa"/>
            <w:vAlign w:val="center"/>
          </w:tcPr>
          <w:p w14:paraId="2FA5D2BC" w14:textId="77777777" w:rsidR="00AF01BD" w:rsidRPr="00A42CEE" w:rsidRDefault="00AF01BD" w:rsidP="00736F7E">
            <w:pPr>
              <w:jc w:val="center"/>
              <w:rPr>
                <w:rFonts w:cs="ＭＳ Ｐ明朝"/>
                <w:sz w:val="20"/>
                <w:szCs w:val="20"/>
              </w:rPr>
            </w:pPr>
            <w:r w:rsidRPr="00A42CEE">
              <w:rPr>
                <w:rFonts w:cs="ＭＳ Ｐ明朝" w:hint="eastAsia"/>
                <w:sz w:val="20"/>
                <w:szCs w:val="20"/>
              </w:rPr>
              <w:t>管理運営形態</w:t>
            </w:r>
          </w:p>
        </w:tc>
        <w:tc>
          <w:tcPr>
            <w:tcW w:w="6939" w:type="dxa"/>
            <w:gridSpan w:val="2"/>
          </w:tcPr>
          <w:p w14:paraId="07923F48" w14:textId="77777777" w:rsidR="00AF01BD" w:rsidRPr="00A42CEE" w:rsidRDefault="00AF01BD" w:rsidP="00736F7E">
            <w:pPr>
              <w:jc w:val="left"/>
              <w:rPr>
                <w:rFonts w:cs="ＭＳ Ｐ明朝"/>
                <w:sz w:val="20"/>
                <w:szCs w:val="20"/>
              </w:rPr>
            </w:pPr>
            <w:r w:rsidRPr="00A42CEE">
              <w:rPr>
                <w:rFonts w:cs="ＭＳ Ｐ明朝" w:hint="eastAsia"/>
                <w:sz w:val="20"/>
                <w:szCs w:val="20"/>
              </w:rPr>
              <w:t>指定管理</w:t>
            </w:r>
          </w:p>
        </w:tc>
      </w:tr>
      <w:tr w:rsidR="00A42CEE" w:rsidRPr="00A42CEE" w14:paraId="0B930B76" w14:textId="77777777" w:rsidTr="00736F7E">
        <w:trPr>
          <w:jc w:val="center"/>
        </w:trPr>
        <w:tc>
          <w:tcPr>
            <w:tcW w:w="1555" w:type="dxa"/>
            <w:vMerge w:val="restart"/>
            <w:vAlign w:val="center"/>
          </w:tcPr>
          <w:p w14:paraId="5A193DF4" w14:textId="77777777" w:rsidR="00AF01BD" w:rsidRPr="00A42CEE" w:rsidRDefault="00AF01BD" w:rsidP="00736F7E">
            <w:pPr>
              <w:jc w:val="center"/>
              <w:rPr>
                <w:rFonts w:cs="ＭＳ Ｐ明朝"/>
                <w:sz w:val="20"/>
                <w:szCs w:val="20"/>
              </w:rPr>
            </w:pPr>
            <w:r w:rsidRPr="00A42CEE">
              <w:rPr>
                <w:rFonts w:cs="ＭＳ Ｐ明朝"/>
                <w:sz w:val="20"/>
                <w:szCs w:val="20"/>
              </w:rPr>
              <w:t>沿革</w:t>
            </w:r>
          </w:p>
        </w:tc>
        <w:tc>
          <w:tcPr>
            <w:tcW w:w="1389" w:type="dxa"/>
          </w:tcPr>
          <w:p w14:paraId="156AA6AA" w14:textId="77777777" w:rsidR="00AF01BD" w:rsidRPr="00A42CEE" w:rsidRDefault="00AF01BD" w:rsidP="00736F7E">
            <w:pPr>
              <w:jc w:val="center"/>
              <w:rPr>
                <w:rFonts w:cs="ＭＳ Ｐ明朝"/>
                <w:sz w:val="20"/>
                <w:szCs w:val="20"/>
              </w:rPr>
            </w:pPr>
            <w:r w:rsidRPr="00A42CEE">
              <w:rPr>
                <w:rFonts w:cs="ＭＳ Ｐ明朝"/>
                <w:sz w:val="20"/>
                <w:szCs w:val="20"/>
              </w:rPr>
              <w:t>年月</w:t>
            </w:r>
          </w:p>
        </w:tc>
        <w:tc>
          <w:tcPr>
            <w:tcW w:w="5550" w:type="dxa"/>
          </w:tcPr>
          <w:p w14:paraId="37888640" w14:textId="77777777" w:rsidR="00AF01BD" w:rsidRPr="00A42CEE" w:rsidRDefault="00AF01BD" w:rsidP="00736F7E">
            <w:pPr>
              <w:jc w:val="center"/>
              <w:rPr>
                <w:rFonts w:cs="ＭＳ Ｐ明朝"/>
                <w:sz w:val="20"/>
                <w:szCs w:val="20"/>
              </w:rPr>
            </w:pPr>
            <w:r w:rsidRPr="00A42CEE">
              <w:rPr>
                <w:rFonts w:cs="ＭＳ Ｐ明朝"/>
                <w:sz w:val="20"/>
                <w:szCs w:val="20"/>
              </w:rPr>
              <w:t>内容</w:t>
            </w:r>
          </w:p>
        </w:tc>
      </w:tr>
      <w:tr w:rsidR="00A42CEE" w:rsidRPr="00A42CEE" w14:paraId="12B686CD" w14:textId="77777777" w:rsidTr="00736F7E">
        <w:trPr>
          <w:jc w:val="center"/>
        </w:trPr>
        <w:tc>
          <w:tcPr>
            <w:tcW w:w="1555" w:type="dxa"/>
            <w:vMerge/>
          </w:tcPr>
          <w:p w14:paraId="232B68EA" w14:textId="77777777" w:rsidR="00AF01BD" w:rsidRPr="00A42CEE" w:rsidRDefault="00AF01BD" w:rsidP="00736F7E">
            <w:pPr>
              <w:rPr>
                <w:sz w:val="20"/>
                <w:szCs w:val="20"/>
              </w:rPr>
            </w:pPr>
          </w:p>
        </w:tc>
        <w:tc>
          <w:tcPr>
            <w:tcW w:w="1389" w:type="dxa"/>
          </w:tcPr>
          <w:p w14:paraId="53649194" w14:textId="77777777" w:rsidR="00AF01BD" w:rsidRPr="00A42CEE" w:rsidRDefault="00AF01BD" w:rsidP="00736F7E">
            <w:pPr>
              <w:jc w:val="left"/>
              <w:rPr>
                <w:rFonts w:cs="ＭＳ Ｐ明朝"/>
                <w:sz w:val="20"/>
                <w:szCs w:val="20"/>
              </w:rPr>
            </w:pPr>
            <w:r w:rsidRPr="00A42CEE">
              <w:rPr>
                <w:rFonts w:cs="ＭＳ Ｐ明朝" w:hint="eastAsia"/>
                <w:sz w:val="20"/>
                <w:szCs w:val="20"/>
              </w:rPr>
              <w:t>昭和44年</w:t>
            </w:r>
          </w:p>
        </w:tc>
        <w:tc>
          <w:tcPr>
            <w:tcW w:w="5550" w:type="dxa"/>
          </w:tcPr>
          <w:p w14:paraId="5431B9EC" w14:textId="77777777" w:rsidR="00AF01BD" w:rsidRPr="00A42CEE" w:rsidRDefault="00AF01BD" w:rsidP="00736F7E">
            <w:pPr>
              <w:jc w:val="left"/>
              <w:rPr>
                <w:rFonts w:cs="ＭＳ Ｐ明朝"/>
                <w:sz w:val="20"/>
                <w:szCs w:val="20"/>
              </w:rPr>
            </w:pPr>
            <w:r w:rsidRPr="00A42CEE">
              <w:rPr>
                <w:rFonts w:cs="ＭＳ Ｐ明朝" w:hint="eastAsia"/>
                <w:sz w:val="20"/>
                <w:szCs w:val="20"/>
              </w:rPr>
              <w:t>漕艇センター開設</w:t>
            </w:r>
          </w:p>
        </w:tc>
      </w:tr>
      <w:tr w:rsidR="00A42CEE" w:rsidRPr="00A42CEE" w14:paraId="00BB6ABC" w14:textId="77777777" w:rsidTr="00736F7E">
        <w:trPr>
          <w:jc w:val="center"/>
        </w:trPr>
        <w:tc>
          <w:tcPr>
            <w:tcW w:w="1555" w:type="dxa"/>
            <w:vMerge/>
          </w:tcPr>
          <w:p w14:paraId="7F5E27CE" w14:textId="77777777" w:rsidR="00AF01BD" w:rsidRPr="00A42CEE" w:rsidRDefault="00AF01BD" w:rsidP="00736F7E">
            <w:pPr>
              <w:rPr>
                <w:sz w:val="20"/>
                <w:szCs w:val="20"/>
              </w:rPr>
            </w:pPr>
          </w:p>
        </w:tc>
        <w:tc>
          <w:tcPr>
            <w:tcW w:w="1389" w:type="dxa"/>
          </w:tcPr>
          <w:p w14:paraId="5A2A1906" w14:textId="77777777" w:rsidR="00AF01BD" w:rsidRPr="00A42CEE" w:rsidRDefault="00AF01BD" w:rsidP="00736F7E">
            <w:pPr>
              <w:jc w:val="left"/>
              <w:rPr>
                <w:rFonts w:cs="ＭＳ Ｐ明朝"/>
                <w:sz w:val="20"/>
                <w:szCs w:val="20"/>
              </w:rPr>
            </w:pPr>
            <w:r w:rsidRPr="00A42CEE">
              <w:rPr>
                <w:rFonts w:cs="ＭＳ Ｐ明朝" w:hint="eastAsia"/>
                <w:sz w:val="20"/>
                <w:szCs w:val="20"/>
              </w:rPr>
              <w:t>平成3年</w:t>
            </w:r>
          </w:p>
        </w:tc>
        <w:tc>
          <w:tcPr>
            <w:tcW w:w="5550" w:type="dxa"/>
          </w:tcPr>
          <w:p w14:paraId="1C0ED984" w14:textId="77777777" w:rsidR="00AF01BD" w:rsidRPr="00A42CEE" w:rsidRDefault="00AF01BD" w:rsidP="00736F7E">
            <w:pPr>
              <w:jc w:val="left"/>
              <w:rPr>
                <w:rFonts w:cs="ＭＳ Ｐ明朝"/>
                <w:sz w:val="20"/>
                <w:szCs w:val="20"/>
              </w:rPr>
            </w:pPr>
            <w:r w:rsidRPr="00A42CEE">
              <w:rPr>
                <w:rFonts w:cs="ＭＳ Ｐ明朝" w:hint="eastAsia"/>
                <w:sz w:val="20"/>
                <w:szCs w:val="20"/>
              </w:rPr>
              <w:t>整備調査検討委員会設置</w:t>
            </w:r>
          </w:p>
        </w:tc>
      </w:tr>
      <w:tr w:rsidR="00A42CEE" w:rsidRPr="00A42CEE" w14:paraId="439DC12B" w14:textId="77777777" w:rsidTr="00736F7E">
        <w:trPr>
          <w:jc w:val="center"/>
        </w:trPr>
        <w:tc>
          <w:tcPr>
            <w:tcW w:w="1555" w:type="dxa"/>
            <w:vMerge/>
          </w:tcPr>
          <w:p w14:paraId="30FA503E" w14:textId="77777777" w:rsidR="00AF01BD" w:rsidRPr="00A42CEE" w:rsidRDefault="00AF01BD" w:rsidP="00736F7E">
            <w:pPr>
              <w:rPr>
                <w:sz w:val="20"/>
                <w:szCs w:val="20"/>
              </w:rPr>
            </w:pPr>
          </w:p>
        </w:tc>
        <w:tc>
          <w:tcPr>
            <w:tcW w:w="1389" w:type="dxa"/>
          </w:tcPr>
          <w:p w14:paraId="0DE518DE" w14:textId="77777777" w:rsidR="00AF01BD" w:rsidRPr="00A42CEE" w:rsidRDefault="00AF01BD" w:rsidP="00736F7E">
            <w:pPr>
              <w:jc w:val="left"/>
              <w:rPr>
                <w:rFonts w:cs="ＭＳ Ｐ明朝"/>
                <w:sz w:val="20"/>
                <w:szCs w:val="20"/>
              </w:rPr>
            </w:pPr>
            <w:r w:rsidRPr="00A42CEE">
              <w:rPr>
                <w:rFonts w:cs="ＭＳ Ｐ明朝" w:hint="eastAsia"/>
                <w:sz w:val="20"/>
                <w:szCs w:val="20"/>
              </w:rPr>
              <w:t>平成5年</w:t>
            </w:r>
          </w:p>
        </w:tc>
        <w:tc>
          <w:tcPr>
            <w:tcW w:w="5550" w:type="dxa"/>
          </w:tcPr>
          <w:p w14:paraId="28F7C06C" w14:textId="77777777" w:rsidR="00AF01BD" w:rsidRPr="00A42CEE" w:rsidRDefault="00AF01BD" w:rsidP="00736F7E">
            <w:pPr>
              <w:jc w:val="left"/>
              <w:rPr>
                <w:rFonts w:cs="ＭＳ Ｐ明朝"/>
                <w:sz w:val="20"/>
                <w:szCs w:val="20"/>
              </w:rPr>
            </w:pPr>
            <w:r w:rsidRPr="00A42CEE">
              <w:rPr>
                <w:rFonts w:cs="ＭＳ Ｐ明朝" w:hint="eastAsia"/>
                <w:sz w:val="20"/>
                <w:szCs w:val="20"/>
              </w:rPr>
              <w:t>既存艇庫の改修決定，増築艇庫の基本計画</w:t>
            </w:r>
          </w:p>
        </w:tc>
      </w:tr>
      <w:tr w:rsidR="00A42CEE" w:rsidRPr="00A42CEE" w14:paraId="3FC68FBA" w14:textId="77777777" w:rsidTr="00736F7E">
        <w:trPr>
          <w:jc w:val="center"/>
        </w:trPr>
        <w:tc>
          <w:tcPr>
            <w:tcW w:w="1555" w:type="dxa"/>
            <w:vMerge/>
          </w:tcPr>
          <w:p w14:paraId="16086D39" w14:textId="77777777" w:rsidR="00AF01BD" w:rsidRPr="00A42CEE" w:rsidRDefault="00AF01BD" w:rsidP="00736F7E">
            <w:pPr>
              <w:rPr>
                <w:sz w:val="20"/>
                <w:szCs w:val="20"/>
              </w:rPr>
            </w:pPr>
          </w:p>
        </w:tc>
        <w:tc>
          <w:tcPr>
            <w:tcW w:w="1389" w:type="dxa"/>
          </w:tcPr>
          <w:p w14:paraId="5C52D05D" w14:textId="77777777" w:rsidR="00AF01BD" w:rsidRPr="00A42CEE" w:rsidRDefault="00AF01BD" w:rsidP="00736F7E">
            <w:pPr>
              <w:jc w:val="left"/>
              <w:rPr>
                <w:rFonts w:cs="ＭＳ Ｐ明朝"/>
                <w:sz w:val="20"/>
                <w:szCs w:val="20"/>
              </w:rPr>
            </w:pPr>
            <w:r w:rsidRPr="00A42CEE">
              <w:rPr>
                <w:rFonts w:cs="ＭＳ Ｐ明朝" w:hint="eastAsia"/>
                <w:sz w:val="20"/>
                <w:szCs w:val="20"/>
              </w:rPr>
              <w:t>平成6年</w:t>
            </w:r>
          </w:p>
        </w:tc>
        <w:tc>
          <w:tcPr>
            <w:tcW w:w="5550" w:type="dxa"/>
          </w:tcPr>
          <w:p w14:paraId="70106383" w14:textId="77777777" w:rsidR="00AF01BD" w:rsidRPr="00A42CEE" w:rsidRDefault="00AF01BD" w:rsidP="00736F7E">
            <w:pPr>
              <w:jc w:val="left"/>
              <w:rPr>
                <w:rFonts w:cs="ＭＳ Ｐ明朝"/>
                <w:sz w:val="20"/>
                <w:szCs w:val="20"/>
              </w:rPr>
            </w:pPr>
            <w:r w:rsidRPr="00A42CEE">
              <w:rPr>
                <w:rFonts w:cs="ＭＳ Ｐ明朝" w:hint="eastAsia"/>
                <w:sz w:val="20"/>
                <w:szCs w:val="20"/>
              </w:rPr>
              <w:t>増築艇庫の基本・実施設計</w:t>
            </w:r>
          </w:p>
        </w:tc>
      </w:tr>
      <w:tr w:rsidR="00A42CEE" w:rsidRPr="00A42CEE" w14:paraId="04638E30" w14:textId="77777777" w:rsidTr="00736F7E">
        <w:trPr>
          <w:jc w:val="center"/>
        </w:trPr>
        <w:tc>
          <w:tcPr>
            <w:tcW w:w="1555" w:type="dxa"/>
            <w:vMerge/>
          </w:tcPr>
          <w:p w14:paraId="3F84A537" w14:textId="77777777" w:rsidR="00AF01BD" w:rsidRPr="00A42CEE" w:rsidRDefault="00AF01BD" w:rsidP="00736F7E">
            <w:pPr>
              <w:rPr>
                <w:sz w:val="20"/>
                <w:szCs w:val="20"/>
              </w:rPr>
            </w:pPr>
          </w:p>
        </w:tc>
        <w:tc>
          <w:tcPr>
            <w:tcW w:w="1389" w:type="dxa"/>
          </w:tcPr>
          <w:p w14:paraId="5EC3163B" w14:textId="77777777" w:rsidR="00AF01BD" w:rsidRPr="00A42CEE" w:rsidRDefault="00AF01BD" w:rsidP="00736F7E">
            <w:pPr>
              <w:jc w:val="left"/>
              <w:rPr>
                <w:rFonts w:cs="ＭＳ Ｐ明朝"/>
                <w:sz w:val="20"/>
                <w:szCs w:val="20"/>
              </w:rPr>
            </w:pPr>
            <w:r w:rsidRPr="00A42CEE">
              <w:rPr>
                <w:rFonts w:cs="ＭＳ Ｐ明朝" w:hint="eastAsia"/>
                <w:sz w:val="20"/>
                <w:szCs w:val="20"/>
              </w:rPr>
              <w:t>平成7年</w:t>
            </w:r>
          </w:p>
        </w:tc>
        <w:tc>
          <w:tcPr>
            <w:tcW w:w="5550" w:type="dxa"/>
          </w:tcPr>
          <w:p w14:paraId="7D38BACF" w14:textId="77777777" w:rsidR="00AF01BD" w:rsidRPr="00A42CEE" w:rsidRDefault="00AF01BD" w:rsidP="00736F7E">
            <w:pPr>
              <w:jc w:val="left"/>
              <w:rPr>
                <w:rFonts w:cs="ＭＳ Ｐ明朝"/>
                <w:sz w:val="20"/>
                <w:szCs w:val="20"/>
              </w:rPr>
            </w:pPr>
            <w:r w:rsidRPr="00A42CEE">
              <w:rPr>
                <w:rFonts w:cs="ＭＳ Ｐ明朝" w:hint="eastAsia"/>
                <w:sz w:val="20"/>
                <w:szCs w:val="20"/>
              </w:rPr>
              <w:t>増築棟工事</w:t>
            </w:r>
          </w:p>
        </w:tc>
      </w:tr>
      <w:tr w:rsidR="00A42CEE" w:rsidRPr="00A42CEE" w14:paraId="60ABA024" w14:textId="77777777" w:rsidTr="00736F7E">
        <w:trPr>
          <w:jc w:val="center"/>
        </w:trPr>
        <w:tc>
          <w:tcPr>
            <w:tcW w:w="1555" w:type="dxa"/>
            <w:vMerge/>
          </w:tcPr>
          <w:p w14:paraId="7A528BFE" w14:textId="77777777" w:rsidR="00AF01BD" w:rsidRPr="00A42CEE" w:rsidRDefault="00AF01BD" w:rsidP="00736F7E">
            <w:pPr>
              <w:rPr>
                <w:sz w:val="20"/>
                <w:szCs w:val="20"/>
              </w:rPr>
            </w:pPr>
          </w:p>
        </w:tc>
        <w:tc>
          <w:tcPr>
            <w:tcW w:w="1389" w:type="dxa"/>
            <w:vMerge w:val="restart"/>
          </w:tcPr>
          <w:p w14:paraId="4BD19731" w14:textId="77777777" w:rsidR="00AF01BD" w:rsidRPr="00A42CEE" w:rsidRDefault="00AF01BD" w:rsidP="00736F7E">
            <w:pPr>
              <w:jc w:val="left"/>
              <w:rPr>
                <w:rFonts w:cs="ＭＳ Ｐ明朝"/>
                <w:sz w:val="20"/>
                <w:szCs w:val="20"/>
              </w:rPr>
            </w:pPr>
            <w:r w:rsidRPr="00A42CEE">
              <w:rPr>
                <w:rFonts w:cs="ＭＳ Ｐ明朝" w:hint="eastAsia"/>
                <w:sz w:val="20"/>
                <w:szCs w:val="20"/>
              </w:rPr>
              <w:t>平成8年</w:t>
            </w:r>
          </w:p>
        </w:tc>
        <w:tc>
          <w:tcPr>
            <w:tcW w:w="5550" w:type="dxa"/>
          </w:tcPr>
          <w:p w14:paraId="42A21FD2" w14:textId="77777777" w:rsidR="00AF01BD" w:rsidRPr="00A42CEE" w:rsidRDefault="00AF01BD" w:rsidP="00736F7E">
            <w:pPr>
              <w:jc w:val="left"/>
              <w:rPr>
                <w:rFonts w:cs="ＭＳ Ｐ明朝"/>
                <w:sz w:val="20"/>
                <w:szCs w:val="20"/>
              </w:rPr>
            </w:pPr>
            <w:r w:rsidRPr="00A42CEE">
              <w:rPr>
                <w:rFonts w:cs="ＭＳ Ｐ明朝" w:hint="eastAsia"/>
                <w:sz w:val="20"/>
                <w:szCs w:val="20"/>
              </w:rPr>
              <w:t>増築棟オープン，コース整備工事</w:t>
            </w:r>
          </w:p>
        </w:tc>
      </w:tr>
      <w:tr w:rsidR="00A42CEE" w:rsidRPr="00A42CEE" w14:paraId="306500E2" w14:textId="77777777" w:rsidTr="00736F7E">
        <w:trPr>
          <w:jc w:val="center"/>
        </w:trPr>
        <w:tc>
          <w:tcPr>
            <w:tcW w:w="1555" w:type="dxa"/>
            <w:vMerge/>
          </w:tcPr>
          <w:p w14:paraId="332B71A6" w14:textId="77777777" w:rsidR="00AF01BD" w:rsidRPr="00A42CEE" w:rsidRDefault="00AF01BD" w:rsidP="00736F7E">
            <w:pPr>
              <w:rPr>
                <w:sz w:val="20"/>
                <w:szCs w:val="20"/>
              </w:rPr>
            </w:pPr>
          </w:p>
        </w:tc>
        <w:tc>
          <w:tcPr>
            <w:tcW w:w="1389" w:type="dxa"/>
            <w:vMerge/>
          </w:tcPr>
          <w:p w14:paraId="24B3CEB7" w14:textId="77777777" w:rsidR="00AF01BD" w:rsidRPr="00A42CEE" w:rsidRDefault="00AF01BD" w:rsidP="00736F7E">
            <w:pPr>
              <w:jc w:val="left"/>
              <w:rPr>
                <w:rFonts w:cs="ＭＳ Ｐ明朝"/>
                <w:sz w:val="20"/>
                <w:szCs w:val="20"/>
              </w:rPr>
            </w:pPr>
          </w:p>
        </w:tc>
        <w:tc>
          <w:tcPr>
            <w:tcW w:w="5550" w:type="dxa"/>
          </w:tcPr>
          <w:p w14:paraId="210DFB0E" w14:textId="77777777" w:rsidR="00AF01BD" w:rsidRPr="00A42CEE" w:rsidRDefault="00AF01BD" w:rsidP="00736F7E">
            <w:pPr>
              <w:jc w:val="left"/>
              <w:rPr>
                <w:rFonts w:cs="ＭＳ Ｐ明朝"/>
                <w:sz w:val="20"/>
                <w:szCs w:val="20"/>
              </w:rPr>
            </w:pPr>
            <w:r w:rsidRPr="00A42CEE">
              <w:rPr>
                <w:rFonts w:cs="ＭＳ Ｐ明朝" w:hint="eastAsia"/>
                <w:sz w:val="20"/>
                <w:szCs w:val="20"/>
              </w:rPr>
              <w:t>既存棟改修工事</w:t>
            </w:r>
          </w:p>
        </w:tc>
      </w:tr>
      <w:tr w:rsidR="00A42CEE" w:rsidRPr="00A42CEE" w14:paraId="54985A88" w14:textId="77777777" w:rsidTr="00736F7E">
        <w:trPr>
          <w:jc w:val="center"/>
        </w:trPr>
        <w:tc>
          <w:tcPr>
            <w:tcW w:w="1555" w:type="dxa"/>
            <w:vMerge/>
          </w:tcPr>
          <w:p w14:paraId="2DDFABCE" w14:textId="77777777" w:rsidR="00AF01BD" w:rsidRPr="00A42CEE" w:rsidRDefault="00AF01BD" w:rsidP="00736F7E">
            <w:pPr>
              <w:rPr>
                <w:sz w:val="20"/>
                <w:szCs w:val="20"/>
              </w:rPr>
            </w:pPr>
          </w:p>
        </w:tc>
        <w:tc>
          <w:tcPr>
            <w:tcW w:w="1389" w:type="dxa"/>
          </w:tcPr>
          <w:p w14:paraId="78CEBF2C" w14:textId="77777777" w:rsidR="00AF01BD" w:rsidRPr="00A42CEE" w:rsidRDefault="00AF01BD" w:rsidP="00736F7E">
            <w:pPr>
              <w:jc w:val="left"/>
              <w:rPr>
                <w:rFonts w:cs="ＭＳ Ｐ明朝"/>
                <w:sz w:val="20"/>
                <w:szCs w:val="20"/>
              </w:rPr>
            </w:pPr>
            <w:r w:rsidRPr="00A42CEE">
              <w:rPr>
                <w:rFonts w:cs="ＭＳ Ｐ明朝" w:hint="eastAsia"/>
                <w:sz w:val="20"/>
                <w:szCs w:val="20"/>
              </w:rPr>
              <w:t>平成18年</w:t>
            </w:r>
          </w:p>
        </w:tc>
        <w:tc>
          <w:tcPr>
            <w:tcW w:w="5550" w:type="dxa"/>
          </w:tcPr>
          <w:p w14:paraId="2E88E3CF" w14:textId="77777777" w:rsidR="00AF01BD" w:rsidRPr="00A42CEE" w:rsidRDefault="00AF01BD" w:rsidP="00736F7E">
            <w:pPr>
              <w:jc w:val="left"/>
              <w:rPr>
                <w:rFonts w:cs="ＭＳ Ｐ明朝"/>
                <w:sz w:val="20"/>
                <w:szCs w:val="20"/>
              </w:rPr>
            </w:pPr>
            <w:r w:rsidRPr="00A42CEE">
              <w:rPr>
                <w:rFonts w:cs="ＭＳ Ｐ明朝" w:hint="eastAsia"/>
                <w:sz w:val="20"/>
                <w:szCs w:val="20"/>
              </w:rPr>
              <w:t>指定管理者制度導入</w:t>
            </w:r>
          </w:p>
        </w:tc>
      </w:tr>
    </w:tbl>
    <w:p w14:paraId="74EC4E2A" w14:textId="77777777" w:rsidR="00AF01BD" w:rsidRPr="00A42CEE" w:rsidRDefault="00AF01BD" w:rsidP="00AF01BD"/>
    <w:p w14:paraId="287F860A" w14:textId="3F93C00A" w:rsidR="00AF01BD" w:rsidRPr="00A42CEE" w:rsidRDefault="00AF01BD" w:rsidP="00980B86">
      <w:pPr>
        <w:ind w:firstLineChars="100" w:firstLine="221"/>
        <w:rPr>
          <w:b/>
          <w:bCs/>
        </w:rPr>
      </w:pPr>
      <w:r w:rsidRPr="00A42CEE">
        <w:rPr>
          <w:rFonts w:hint="eastAsia"/>
          <w:b/>
          <w:bCs/>
        </w:rPr>
        <w:t>(2)</w:t>
      </w:r>
      <w:r w:rsidR="00980B86" w:rsidRPr="00A42CEE">
        <w:rPr>
          <w:rFonts w:hint="eastAsia"/>
          <w:b/>
          <w:bCs/>
        </w:rPr>
        <w:t xml:space="preserve">　</w:t>
      </w:r>
      <w:r w:rsidRPr="00A42CEE">
        <w:rPr>
          <w:rFonts w:hint="eastAsia"/>
          <w:b/>
          <w:bCs/>
        </w:rPr>
        <w:t>監査の結果及び意見</w:t>
      </w:r>
    </w:p>
    <w:p w14:paraId="3F45ECF3" w14:textId="1FD0C192" w:rsidR="00AF01BD" w:rsidRPr="00A42CEE" w:rsidRDefault="00AF01BD" w:rsidP="00980B86">
      <w:pPr>
        <w:ind w:firstLineChars="300" w:firstLine="663"/>
        <w:outlineLvl w:val="3"/>
        <w:rPr>
          <w:b/>
          <w:bCs/>
        </w:rPr>
      </w:pPr>
      <w:bookmarkStart w:id="243" w:name="_Toc94539211"/>
      <w:r w:rsidRPr="00A42CEE">
        <w:rPr>
          <w:rFonts w:hint="eastAsia"/>
          <w:b/>
          <w:bCs/>
        </w:rPr>
        <w:t>【意見</w:t>
      </w:r>
      <w:r w:rsidR="00E0476E" w:rsidRPr="00A42CEE">
        <w:rPr>
          <w:rFonts w:hint="eastAsia"/>
          <w:b/>
          <w:bCs/>
        </w:rPr>
        <w:t>63</w:t>
      </w:r>
      <w:r w:rsidRPr="00A42CEE">
        <w:rPr>
          <w:rFonts w:hint="eastAsia"/>
          <w:b/>
          <w:bCs/>
        </w:rPr>
        <w:t>】漕艇センターの管理運営の在り方の検討</w:t>
      </w:r>
      <w:bookmarkEnd w:id="243"/>
    </w:p>
    <w:p w14:paraId="789FEC68" w14:textId="77777777" w:rsidR="00AF01BD" w:rsidRPr="00A42CEE" w:rsidRDefault="00AF01BD" w:rsidP="00AF01BD">
      <w:r w:rsidRPr="00A42CEE">
        <w:rPr>
          <w:rFonts w:hint="eastAsia"/>
        </w:rPr>
        <w:t xml:space="preserve">　大阪府は，漕艇センターの管理運営に関して，指定管理者制度を維持することの適否はもちろん，大阪府立の施設として運営されるべきものかどうかも含めて，そのあり方を検討すべきである。</w:t>
      </w:r>
    </w:p>
    <w:p w14:paraId="7F70D9EB" w14:textId="77777777" w:rsidR="00AF01BD" w:rsidRPr="00A42CEE" w:rsidRDefault="00AF01BD" w:rsidP="00AF01BD"/>
    <w:p w14:paraId="27650E00" w14:textId="2C5E0215" w:rsidR="00AF01BD" w:rsidRPr="00A42CEE" w:rsidRDefault="00AF01BD" w:rsidP="00980B86">
      <w:pPr>
        <w:ind w:firstLineChars="300" w:firstLine="663"/>
        <w:outlineLvl w:val="3"/>
        <w:rPr>
          <w:b/>
          <w:bCs/>
        </w:rPr>
      </w:pPr>
      <w:bookmarkStart w:id="244" w:name="_Toc94539212"/>
      <w:r w:rsidRPr="00A42CEE">
        <w:rPr>
          <w:rFonts w:hint="eastAsia"/>
          <w:b/>
          <w:bCs/>
        </w:rPr>
        <w:t>【意見</w:t>
      </w:r>
      <w:r w:rsidR="00E0476E" w:rsidRPr="00A42CEE">
        <w:rPr>
          <w:rFonts w:hint="eastAsia"/>
          <w:b/>
          <w:bCs/>
        </w:rPr>
        <w:t>64</w:t>
      </w:r>
      <w:r w:rsidRPr="00A42CEE">
        <w:rPr>
          <w:rFonts w:hint="eastAsia"/>
          <w:b/>
          <w:bCs/>
        </w:rPr>
        <w:t>】漕艇センターを利用するに当たってのルールの作成及び周知</w:t>
      </w:r>
      <w:bookmarkEnd w:id="244"/>
    </w:p>
    <w:p w14:paraId="6AD6D2C4" w14:textId="77777777" w:rsidR="00AF01BD" w:rsidRPr="00A42CEE" w:rsidRDefault="00AF01BD" w:rsidP="00AF01BD">
      <w:r w:rsidRPr="00A42CEE">
        <w:rPr>
          <w:rFonts w:hint="eastAsia"/>
        </w:rPr>
        <w:t xml:space="preserve">　漕艇センターの指定管理者は，漕艇センターを利用するに当たってのルールを定め，利用者に周知すべきである。</w:t>
      </w:r>
    </w:p>
    <w:p w14:paraId="337406D6" w14:textId="77777777" w:rsidR="00AF01BD" w:rsidRPr="00A42CEE" w:rsidRDefault="00AF01BD" w:rsidP="00AF01BD"/>
    <w:p w14:paraId="05371BC2" w14:textId="34F7AD16" w:rsidR="00AF01BD" w:rsidRPr="00A42CEE" w:rsidRDefault="00AF01BD" w:rsidP="00980B86">
      <w:pPr>
        <w:ind w:firstLineChars="300" w:firstLine="663"/>
        <w:outlineLvl w:val="3"/>
        <w:rPr>
          <w:b/>
          <w:bCs/>
        </w:rPr>
      </w:pPr>
      <w:bookmarkStart w:id="245" w:name="_Toc94539213"/>
      <w:r w:rsidRPr="00A42CEE">
        <w:rPr>
          <w:rFonts w:hint="eastAsia"/>
          <w:b/>
          <w:bCs/>
        </w:rPr>
        <w:t>【意見</w:t>
      </w:r>
      <w:r w:rsidR="00E0476E" w:rsidRPr="00A42CEE">
        <w:rPr>
          <w:rFonts w:hint="eastAsia"/>
          <w:b/>
          <w:bCs/>
        </w:rPr>
        <w:t>65</w:t>
      </w:r>
      <w:r w:rsidRPr="00A42CEE">
        <w:rPr>
          <w:rFonts w:hint="eastAsia"/>
          <w:b/>
          <w:bCs/>
        </w:rPr>
        <w:t>】艇庫内の艇の管理の徹底及びトラブル時のルールの作成</w:t>
      </w:r>
      <w:bookmarkEnd w:id="245"/>
    </w:p>
    <w:p w14:paraId="2E30970D" w14:textId="77777777" w:rsidR="00AF01BD" w:rsidRDefault="00AF01BD" w:rsidP="00AF01BD">
      <w:r w:rsidRPr="00A42CEE">
        <w:rPr>
          <w:rFonts w:hint="eastAsia"/>
        </w:rPr>
        <w:t xml:space="preserve">　漕艇センターの指定管理者は，艇庫内の管理を徹底して艇の破損によるトラブルを未然に防止するとともに，トラブルが生じた場合のルールも策定すべきである。</w:t>
      </w:r>
    </w:p>
    <w:p w14:paraId="3F950260" w14:textId="77777777" w:rsidR="0079046A" w:rsidRPr="00A42CEE" w:rsidRDefault="0079046A" w:rsidP="00AF01BD"/>
    <w:p w14:paraId="70A0D865" w14:textId="199792F6" w:rsidR="00AF01BD" w:rsidRPr="00A42CEE" w:rsidRDefault="00AF01BD" w:rsidP="00980B86">
      <w:pPr>
        <w:ind w:firstLineChars="300" w:firstLine="663"/>
        <w:outlineLvl w:val="3"/>
        <w:rPr>
          <w:b/>
          <w:bCs/>
        </w:rPr>
      </w:pPr>
      <w:bookmarkStart w:id="246" w:name="_Toc94539214"/>
      <w:r w:rsidRPr="00A42CEE">
        <w:rPr>
          <w:rFonts w:hint="eastAsia"/>
          <w:b/>
          <w:bCs/>
        </w:rPr>
        <w:lastRenderedPageBreak/>
        <w:t>【意見</w:t>
      </w:r>
      <w:r w:rsidR="00E0476E" w:rsidRPr="00A42CEE">
        <w:rPr>
          <w:rFonts w:hint="eastAsia"/>
          <w:b/>
          <w:bCs/>
        </w:rPr>
        <w:t>66</w:t>
      </w:r>
      <w:r w:rsidRPr="00A42CEE">
        <w:rPr>
          <w:rFonts w:hint="eastAsia"/>
          <w:b/>
          <w:bCs/>
        </w:rPr>
        <w:t>】艇庫内の私物管理のルール策定</w:t>
      </w:r>
      <w:bookmarkEnd w:id="246"/>
    </w:p>
    <w:p w14:paraId="659A9B44" w14:textId="77777777" w:rsidR="00AF01BD" w:rsidRPr="00A42CEE" w:rsidRDefault="00AF01BD" w:rsidP="00AF01BD">
      <w:r w:rsidRPr="00A42CEE">
        <w:rPr>
          <w:rFonts w:hint="eastAsia"/>
        </w:rPr>
        <w:t xml:space="preserve">　漕艇センターの指定管理者は，艇庫内の私物管理のルールを策定し，利用者に周知するべきである。</w:t>
      </w:r>
    </w:p>
    <w:p w14:paraId="3028DB51" w14:textId="77777777" w:rsidR="00AF01BD" w:rsidRPr="00A42CEE" w:rsidRDefault="00AF01BD" w:rsidP="00AF01BD"/>
    <w:p w14:paraId="2A728932" w14:textId="5B5E9718" w:rsidR="00AF01BD" w:rsidRPr="00A42CEE" w:rsidRDefault="00AF01BD" w:rsidP="00980B86">
      <w:pPr>
        <w:ind w:firstLineChars="300" w:firstLine="663"/>
        <w:outlineLvl w:val="3"/>
        <w:rPr>
          <w:b/>
          <w:bCs/>
        </w:rPr>
      </w:pPr>
      <w:bookmarkStart w:id="247" w:name="_Toc94539215"/>
      <w:r w:rsidRPr="00A42CEE">
        <w:rPr>
          <w:rFonts w:hint="eastAsia"/>
          <w:b/>
          <w:bCs/>
        </w:rPr>
        <w:t>【意見</w:t>
      </w:r>
      <w:r w:rsidR="00E0476E" w:rsidRPr="00A42CEE">
        <w:rPr>
          <w:rFonts w:hint="eastAsia"/>
          <w:b/>
          <w:bCs/>
        </w:rPr>
        <w:t>67</w:t>
      </w:r>
      <w:r w:rsidRPr="00A42CEE">
        <w:rPr>
          <w:rFonts w:hint="eastAsia"/>
          <w:b/>
          <w:bCs/>
        </w:rPr>
        <w:t>】基本修繕費の定義の明確化，維持補修のリスク分担の検討</w:t>
      </w:r>
      <w:bookmarkEnd w:id="247"/>
    </w:p>
    <w:p w14:paraId="070603AE" w14:textId="77777777" w:rsidR="00AF01BD" w:rsidRPr="00A42CEE" w:rsidRDefault="00AF01BD" w:rsidP="00AF01BD">
      <w:r w:rsidRPr="00A42CEE">
        <w:rPr>
          <w:rFonts w:hint="eastAsia"/>
        </w:rPr>
        <w:t xml:space="preserve">　大阪府は，漕艇センターの指定管理に関して，指定管理者による負担すべきとされる基本修繕費の定義を明確化した上で，維持補修のリスク分担の在り方を検討するべきである。</w:t>
      </w:r>
    </w:p>
    <w:p w14:paraId="3C00F44C" w14:textId="77777777" w:rsidR="00AF01BD" w:rsidRPr="00A42CEE" w:rsidRDefault="00AF01BD" w:rsidP="00AF01BD"/>
    <w:p w14:paraId="0BA8CCEC" w14:textId="2D9B8B19" w:rsidR="00AF01BD" w:rsidRPr="00A42CEE" w:rsidRDefault="00AF01BD" w:rsidP="00980B86">
      <w:pPr>
        <w:ind w:firstLineChars="300" w:firstLine="663"/>
        <w:outlineLvl w:val="3"/>
        <w:rPr>
          <w:b/>
          <w:bCs/>
        </w:rPr>
      </w:pPr>
      <w:bookmarkStart w:id="248" w:name="_Toc94539216"/>
      <w:r w:rsidRPr="00A42CEE">
        <w:rPr>
          <w:rFonts w:hint="eastAsia"/>
          <w:b/>
          <w:bCs/>
        </w:rPr>
        <w:t>【意見</w:t>
      </w:r>
      <w:r w:rsidR="00E0476E" w:rsidRPr="00A42CEE">
        <w:rPr>
          <w:rFonts w:hint="eastAsia"/>
          <w:b/>
          <w:bCs/>
        </w:rPr>
        <w:t>68</w:t>
      </w:r>
      <w:r w:rsidRPr="00A42CEE">
        <w:rPr>
          <w:rFonts w:hint="eastAsia"/>
          <w:b/>
          <w:bCs/>
        </w:rPr>
        <w:t>】施設利用料金の徴収方法の検討</w:t>
      </w:r>
      <w:bookmarkEnd w:id="248"/>
    </w:p>
    <w:p w14:paraId="65CA2DE2" w14:textId="77777777" w:rsidR="00AF01BD" w:rsidRPr="00A42CEE" w:rsidRDefault="00AF01BD" w:rsidP="00AF01BD">
      <w:r w:rsidRPr="00A42CEE">
        <w:rPr>
          <w:rFonts w:hint="eastAsia"/>
        </w:rPr>
        <w:t xml:space="preserve">　大阪府及び漕艇センターの指定管理者は，施設の利用料金の徴収方法としてより適切な内容を検討するべきである。</w:t>
      </w:r>
    </w:p>
    <w:p w14:paraId="6A42FD6A" w14:textId="77777777" w:rsidR="00AF01BD" w:rsidRPr="00A42CEE" w:rsidRDefault="00AF01BD" w:rsidP="00AF01BD"/>
    <w:p w14:paraId="2700AB45" w14:textId="5577DF03" w:rsidR="00AF01BD" w:rsidRPr="00A42CEE" w:rsidRDefault="00AF01BD" w:rsidP="00980B86">
      <w:pPr>
        <w:ind w:firstLineChars="300" w:firstLine="663"/>
        <w:outlineLvl w:val="3"/>
        <w:rPr>
          <w:b/>
          <w:bCs/>
        </w:rPr>
      </w:pPr>
      <w:bookmarkStart w:id="249" w:name="_Toc94539217"/>
      <w:r w:rsidRPr="00A42CEE">
        <w:rPr>
          <w:rFonts w:hint="eastAsia"/>
          <w:b/>
          <w:bCs/>
        </w:rPr>
        <w:t>【意見</w:t>
      </w:r>
      <w:r w:rsidR="00E0476E" w:rsidRPr="00A42CEE">
        <w:rPr>
          <w:rFonts w:hint="eastAsia"/>
          <w:b/>
          <w:bCs/>
        </w:rPr>
        <w:t>69</w:t>
      </w:r>
      <w:r w:rsidRPr="00A42CEE">
        <w:rPr>
          <w:rFonts w:hint="eastAsia"/>
          <w:b/>
          <w:bCs/>
        </w:rPr>
        <w:t>】施設の効率的利用</w:t>
      </w:r>
      <w:bookmarkEnd w:id="249"/>
    </w:p>
    <w:p w14:paraId="5FB72EC9" w14:textId="77777777" w:rsidR="00AF01BD" w:rsidRPr="00A42CEE" w:rsidRDefault="00AF01BD" w:rsidP="00AF01BD">
      <w:r w:rsidRPr="00A42CEE">
        <w:rPr>
          <w:rFonts w:hint="eastAsia"/>
        </w:rPr>
        <w:t xml:space="preserve">　大阪府及び漕艇センターの指定管理者は，施設の効率的利用のための方策を検討すべきである。</w:t>
      </w:r>
    </w:p>
    <w:p w14:paraId="4FDFCA37" w14:textId="77777777" w:rsidR="00AF01BD" w:rsidRPr="00A42CEE" w:rsidRDefault="00AF01BD" w:rsidP="00AF01BD"/>
    <w:p w14:paraId="575D7180" w14:textId="592C9C23" w:rsidR="00AF01BD" w:rsidRPr="00A42CEE" w:rsidRDefault="00AF01BD" w:rsidP="00980B86">
      <w:pPr>
        <w:ind w:firstLineChars="300" w:firstLine="663"/>
        <w:outlineLvl w:val="3"/>
        <w:rPr>
          <w:b/>
          <w:bCs/>
        </w:rPr>
      </w:pPr>
      <w:bookmarkStart w:id="250" w:name="_Toc94539218"/>
      <w:r w:rsidRPr="00A42CEE">
        <w:rPr>
          <w:rFonts w:hint="eastAsia"/>
          <w:b/>
          <w:bCs/>
        </w:rPr>
        <w:t>【意見</w:t>
      </w:r>
      <w:r w:rsidR="00E0476E" w:rsidRPr="00A42CEE">
        <w:rPr>
          <w:rFonts w:hint="eastAsia"/>
          <w:b/>
          <w:bCs/>
        </w:rPr>
        <w:t>70</w:t>
      </w:r>
      <w:r w:rsidRPr="00A42CEE">
        <w:rPr>
          <w:rFonts w:hint="eastAsia"/>
          <w:b/>
          <w:bCs/>
        </w:rPr>
        <w:t>】施設利用方法の徹底</w:t>
      </w:r>
      <w:bookmarkEnd w:id="250"/>
    </w:p>
    <w:p w14:paraId="36D82D51" w14:textId="77777777" w:rsidR="00AF01BD" w:rsidRPr="00A42CEE" w:rsidRDefault="00AF01BD" w:rsidP="00AF01BD">
      <w:r w:rsidRPr="00A42CEE">
        <w:rPr>
          <w:rFonts w:hint="eastAsia"/>
        </w:rPr>
        <w:t xml:space="preserve">　漕艇センターの指定管理者は，施設の利用方法を徹底するべきである。</w:t>
      </w:r>
    </w:p>
    <w:p w14:paraId="5C67162B" w14:textId="77777777" w:rsidR="00AF01BD" w:rsidRPr="00A42CEE" w:rsidRDefault="00AF01BD" w:rsidP="00AF01BD"/>
    <w:p w14:paraId="79CA663B" w14:textId="53F9FB21" w:rsidR="00AF01BD" w:rsidRPr="00A42CEE" w:rsidRDefault="00AF01BD" w:rsidP="00980B86">
      <w:pPr>
        <w:ind w:firstLineChars="300" w:firstLine="663"/>
        <w:outlineLvl w:val="3"/>
        <w:rPr>
          <w:b/>
          <w:bCs/>
        </w:rPr>
      </w:pPr>
      <w:bookmarkStart w:id="251" w:name="_Toc94539219"/>
      <w:r w:rsidRPr="00A42CEE">
        <w:rPr>
          <w:rFonts w:hint="eastAsia"/>
          <w:b/>
          <w:bCs/>
        </w:rPr>
        <w:t>【意見</w:t>
      </w:r>
      <w:r w:rsidR="00E0476E" w:rsidRPr="00A42CEE">
        <w:rPr>
          <w:rFonts w:hint="eastAsia"/>
          <w:b/>
          <w:bCs/>
        </w:rPr>
        <w:t>71</w:t>
      </w:r>
      <w:r w:rsidRPr="00A42CEE">
        <w:rPr>
          <w:rFonts w:hint="eastAsia"/>
          <w:b/>
          <w:bCs/>
        </w:rPr>
        <w:t>】利用が見込まれる物品購入の徹底</w:t>
      </w:r>
      <w:bookmarkEnd w:id="251"/>
    </w:p>
    <w:p w14:paraId="64C0D3E0" w14:textId="77777777" w:rsidR="00AF01BD" w:rsidRPr="00A42CEE" w:rsidRDefault="00AF01BD" w:rsidP="00AF01BD">
      <w:r w:rsidRPr="00A42CEE">
        <w:rPr>
          <w:rFonts w:hint="eastAsia"/>
        </w:rPr>
        <w:t xml:space="preserve">　大阪府は，漕艇センターに設置する物品を購入するに当たっては，多数の利用が見込まれる物品を購入するよう徹底すべきである。</w:t>
      </w:r>
    </w:p>
    <w:p w14:paraId="2FC59BBA" w14:textId="77777777" w:rsidR="00AF01BD" w:rsidRPr="00A42CEE" w:rsidRDefault="00AF01BD" w:rsidP="00AF01BD"/>
    <w:p w14:paraId="4AF3FED1" w14:textId="38B0242E" w:rsidR="00AF01BD" w:rsidRPr="00A42CEE" w:rsidRDefault="00AF01BD" w:rsidP="00980B86">
      <w:pPr>
        <w:ind w:firstLineChars="300" w:firstLine="663"/>
        <w:outlineLvl w:val="3"/>
        <w:rPr>
          <w:b/>
          <w:bCs/>
        </w:rPr>
      </w:pPr>
      <w:bookmarkStart w:id="252" w:name="_Toc94539220"/>
      <w:r w:rsidRPr="00A42CEE">
        <w:rPr>
          <w:rFonts w:hint="eastAsia"/>
          <w:b/>
          <w:bCs/>
        </w:rPr>
        <w:t>【監査の結果</w:t>
      </w:r>
      <w:r w:rsidR="006F3EF8" w:rsidRPr="00A42CEE">
        <w:rPr>
          <w:rFonts w:hint="eastAsia"/>
          <w:b/>
          <w:bCs/>
        </w:rPr>
        <w:t>18</w:t>
      </w:r>
      <w:r w:rsidRPr="00A42CEE">
        <w:rPr>
          <w:rFonts w:hint="eastAsia"/>
          <w:b/>
          <w:bCs/>
        </w:rPr>
        <w:t>】還付に関する規定の改善</w:t>
      </w:r>
      <w:bookmarkEnd w:id="252"/>
    </w:p>
    <w:p w14:paraId="0D838660" w14:textId="77777777" w:rsidR="00AF01BD" w:rsidRPr="00A42CEE" w:rsidRDefault="00AF01BD" w:rsidP="00AF01BD">
      <w:r w:rsidRPr="00A42CEE">
        <w:rPr>
          <w:rFonts w:hint="eastAsia"/>
        </w:rPr>
        <w:t xml:space="preserve">　漕艇センターの指定管理者は，利用料金の還付に関して，大阪府立漕艇センター条例及び同施行規則に従った運用に改善すべきである。</w:t>
      </w:r>
    </w:p>
    <w:p w14:paraId="68EAA365" w14:textId="77777777" w:rsidR="00AF01BD" w:rsidRPr="00B40845" w:rsidRDefault="00AF01BD">
      <w:pPr>
        <w:widowControl/>
        <w:jc w:val="left"/>
        <w:rPr>
          <w:rFonts w:cs="ＭＳ 明朝"/>
        </w:rPr>
      </w:pPr>
    </w:p>
    <w:p w14:paraId="35ECD315" w14:textId="405EAC19" w:rsidR="4A643CC8" w:rsidRPr="00B40845" w:rsidRDefault="00421484" w:rsidP="0019017E">
      <w:pPr>
        <w:ind w:firstLine="221"/>
        <w:outlineLvl w:val="2"/>
      </w:pPr>
      <w:bookmarkStart w:id="253" w:name="_Toc94539221"/>
      <w:r w:rsidRPr="00B40845">
        <w:rPr>
          <w:rFonts w:cs="ＭＳ 明朝" w:hint="eastAsia"/>
          <w:b/>
          <w:bCs/>
        </w:rPr>
        <w:t>５</w:t>
      </w:r>
      <w:r w:rsidR="2694A6EA" w:rsidRPr="00B40845">
        <w:rPr>
          <w:rFonts w:cs="ＭＳ 明朝"/>
          <w:b/>
          <w:bCs/>
        </w:rPr>
        <w:t xml:space="preserve">　大阪府立弥生文化博物館</w:t>
      </w:r>
      <w:bookmarkEnd w:id="253"/>
    </w:p>
    <w:p w14:paraId="0FF56E49" w14:textId="38DFD827" w:rsidR="2694A6EA" w:rsidRPr="00B40845" w:rsidRDefault="2694A6EA" w:rsidP="00565EF5">
      <w:pPr>
        <w:ind w:firstLine="221"/>
      </w:pPr>
      <w:r w:rsidRPr="00B40845">
        <w:rPr>
          <w:rFonts w:cs="ＭＳ 明朝"/>
          <w:b/>
          <w:bCs/>
        </w:rPr>
        <w:t>(1)　概要</w:t>
      </w:r>
      <w:r w:rsidRPr="00B40845">
        <w:rPr>
          <w:rFonts w:cs="ＭＳ 明朝"/>
        </w:rPr>
        <w:t xml:space="preserve">　</w:t>
      </w:r>
    </w:p>
    <w:tbl>
      <w:tblPr>
        <w:tblStyle w:val="a3"/>
        <w:tblW w:w="0" w:type="auto"/>
        <w:tblLayout w:type="fixed"/>
        <w:tblLook w:val="04A0" w:firstRow="1" w:lastRow="0" w:firstColumn="1" w:lastColumn="0" w:noHBand="0" w:noVBand="1"/>
      </w:tblPr>
      <w:tblGrid>
        <w:gridCol w:w="1560"/>
        <w:gridCol w:w="3300"/>
        <w:gridCol w:w="3630"/>
      </w:tblGrid>
      <w:tr w:rsidR="00A42CEE" w:rsidRPr="00B40845" w14:paraId="4B7CDD55" w14:textId="77777777" w:rsidTr="00C4106F">
        <w:tc>
          <w:tcPr>
            <w:tcW w:w="1560" w:type="dxa"/>
          </w:tcPr>
          <w:p w14:paraId="581DFEB8" w14:textId="3350685B" w:rsidR="4A643CC8" w:rsidRPr="00B40845" w:rsidRDefault="4A643CC8" w:rsidP="4A643CC8">
            <w:pPr>
              <w:jc w:val="center"/>
            </w:pPr>
            <w:r w:rsidRPr="00B40845">
              <w:rPr>
                <w:rFonts w:cs="ＭＳ 明朝"/>
                <w:sz w:val="20"/>
                <w:szCs w:val="20"/>
              </w:rPr>
              <w:t>名称</w:t>
            </w:r>
          </w:p>
        </w:tc>
        <w:tc>
          <w:tcPr>
            <w:tcW w:w="6930" w:type="dxa"/>
            <w:gridSpan w:val="2"/>
          </w:tcPr>
          <w:p w14:paraId="787C80ED" w14:textId="07761108" w:rsidR="4A643CC8" w:rsidRPr="00B40845" w:rsidRDefault="4A643CC8" w:rsidP="4A643CC8">
            <w:pPr>
              <w:jc w:val="left"/>
            </w:pPr>
            <w:r w:rsidRPr="00B40845">
              <w:rPr>
                <w:rFonts w:cs="ＭＳ 明朝"/>
                <w:sz w:val="20"/>
                <w:szCs w:val="20"/>
              </w:rPr>
              <w:t>大阪府立弥生文化博物館</w:t>
            </w:r>
          </w:p>
        </w:tc>
      </w:tr>
      <w:tr w:rsidR="00A42CEE" w:rsidRPr="00B40845" w14:paraId="3845EA48" w14:textId="77777777" w:rsidTr="00C4106F">
        <w:tc>
          <w:tcPr>
            <w:tcW w:w="1560" w:type="dxa"/>
          </w:tcPr>
          <w:p w14:paraId="37BC58C4" w14:textId="29D9754C" w:rsidR="4A643CC8" w:rsidRPr="00B40845" w:rsidRDefault="4A643CC8" w:rsidP="4A643CC8">
            <w:pPr>
              <w:jc w:val="center"/>
            </w:pPr>
            <w:r w:rsidRPr="00B40845">
              <w:rPr>
                <w:rFonts w:cs="ＭＳ 明朝"/>
                <w:sz w:val="20"/>
                <w:szCs w:val="20"/>
              </w:rPr>
              <w:t>所在地</w:t>
            </w:r>
          </w:p>
        </w:tc>
        <w:tc>
          <w:tcPr>
            <w:tcW w:w="6930" w:type="dxa"/>
            <w:gridSpan w:val="2"/>
          </w:tcPr>
          <w:p w14:paraId="6DD1FFFD" w14:textId="37144AE8" w:rsidR="4A643CC8" w:rsidRPr="00B40845" w:rsidRDefault="4A643CC8" w:rsidP="4A643CC8">
            <w:pPr>
              <w:jc w:val="left"/>
            </w:pPr>
            <w:r w:rsidRPr="00B40845">
              <w:rPr>
                <w:rFonts w:cs="ＭＳ 明朝"/>
                <w:sz w:val="20"/>
                <w:szCs w:val="20"/>
              </w:rPr>
              <w:t>和泉市池上町4丁目8番27号</w:t>
            </w:r>
          </w:p>
        </w:tc>
      </w:tr>
      <w:tr w:rsidR="00A42CEE" w:rsidRPr="00A42CEE" w14:paraId="3F0A9698" w14:textId="77777777" w:rsidTr="00C4106F">
        <w:tc>
          <w:tcPr>
            <w:tcW w:w="1560" w:type="dxa"/>
            <w:vAlign w:val="center"/>
          </w:tcPr>
          <w:p w14:paraId="4A4E0B16" w14:textId="272CE291" w:rsidR="4A643CC8" w:rsidRPr="00B40845" w:rsidRDefault="4A643CC8" w:rsidP="4A643CC8">
            <w:pPr>
              <w:jc w:val="center"/>
            </w:pPr>
            <w:r w:rsidRPr="00B40845">
              <w:rPr>
                <w:rFonts w:cs="ＭＳ 明朝"/>
                <w:sz w:val="20"/>
                <w:szCs w:val="20"/>
              </w:rPr>
              <w:t>設置目的</w:t>
            </w:r>
          </w:p>
        </w:tc>
        <w:tc>
          <w:tcPr>
            <w:tcW w:w="6930" w:type="dxa"/>
            <w:gridSpan w:val="2"/>
          </w:tcPr>
          <w:p w14:paraId="146AC5A9" w14:textId="340AC6A9" w:rsidR="4A643CC8" w:rsidRPr="00B40845" w:rsidRDefault="4A643CC8" w:rsidP="4A643CC8">
            <w:pPr>
              <w:jc w:val="left"/>
            </w:pPr>
            <w:r w:rsidRPr="00B40845">
              <w:rPr>
                <w:rFonts w:cs="ＭＳ 明朝"/>
                <w:sz w:val="20"/>
                <w:szCs w:val="20"/>
              </w:rPr>
              <w:t>歴史，民俗等に関する資料を収集し，保管し，及び展示して府民の利用に供し，もって府民の文化的向上に資すること（条例）</w:t>
            </w:r>
          </w:p>
          <w:p w14:paraId="3B856DE4" w14:textId="04B57A7E" w:rsidR="4A643CC8" w:rsidRPr="00A42CEE" w:rsidRDefault="4A643CC8" w:rsidP="4A643CC8">
            <w:pPr>
              <w:jc w:val="left"/>
            </w:pPr>
            <w:r w:rsidRPr="00B40845">
              <w:rPr>
                <w:rFonts w:cs="ＭＳ 明朝"/>
                <w:sz w:val="20"/>
                <w:szCs w:val="20"/>
              </w:rPr>
              <w:t>弥生文化に関する資料と情報を収集・保存・研究・展示し，弥生文化に広く親しみ，学習していただくこと（ホームページ）</w:t>
            </w:r>
          </w:p>
        </w:tc>
      </w:tr>
      <w:tr w:rsidR="00A42CEE" w:rsidRPr="00A42CEE" w14:paraId="21EC844E" w14:textId="77777777" w:rsidTr="00C4106F">
        <w:tc>
          <w:tcPr>
            <w:tcW w:w="1560" w:type="dxa"/>
            <w:vAlign w:val="center"/>
          </w:tcPr>
          <w:p w14:paraId="5BB1FECA" w14:textId="56AD941D" w:rsidR="4A643CC8" w:rsidRPr="00A42CEE" w:rsidRDefault="4A643CC8" w:rsidP="4A643CC8">
            <w:pPr>
              <w:jc w:val="center"/>
            </w:pPr>
            <w:r w:rsidRPr="00A42CEE">
              <w:rPr>
                <w:rFonts w:cs="ＭＳ 明朝"/>
                <w:sz w:val="20"/>
                <w:szCs w:val="20"/>
              </w:rPr>
              <w:lastRenderedPageBreak/>
              <w:t>所管課</w:t>
            </w:r>
          </w:p>
        </w:tc>
        <w:tc>
          <w:tcPr>
            <w:tcW w:w="6930" w:type="dxa"/>
            <w:gridSpan w:val="2"/>
          </w:tcPr>
          <w:p w14:paraId="23C2BF69" w14:textId="29435C51" w:rsidR="4A643CC8" w:rsidRPr="00A42CEE" w:rsidRDefault="4A643CC8" w:rsidP="4A643CC8">
            <w:pPr>
              <w:jc w:val="left"/>
            </w:pPr>
            <w:r w:rsidRPr="00A42CEE">
              <w:rPr>
                <w:rFonts w:cs="ＭＳ 明朝"/>
                <w:sz w:val="20"/>
                <w:szCs w:val="20"/>
              </w:rPr>
              <w:t>文化財保護課</w:t>
            </w:r>
          </w:p>
        </w:tc>
      </w:tr>
      <w:tr w:rsidR="00A42CEE" w:rsidRPr="00A42CEE" w14:paraId="56004592" w14:textId="77777777" w:rsidTr="00C4106F">
        <w:tc>
          <w:tcPr>
            <w:tcW w:w="1560" w:type="dxa"/>
            <w:vAlign w:val="center"/>
          </w:tcPr>
          <w:p w14:paraId="0F5B423F" w14:textId="2E9DC131" w:rsidR="4A643CC8" w:rsidRPr="00A42CEE" w:rsidRDefault="4A643CC8" w:rsidP="4A643CC8">
            <w:pPr>
              <w:jc w:val="center"/>
            </w:pPr>
            <w:r w:rsidRPr="00A42CEE">
              <w:rPr>
                <w:rFonts w:cs="ＭＳ 明朝"/>
                <w:sz w:val="20"/>
                <w:szCs w:val="20"/>
              </w:rPr>
              <w:t>管理運営形態</w:t>
            </w:r>
          </w:p>
        </w:tc>
        <w:tc>
          <w:tcPr>
            <w:tcW w:w="6930" w:type="dxa"/>
            <w:gridSpan w:val="2"/>
          </w:tcPr>
          <w:p w14:paraId="0517C73E" w14:textId="2C9B7840" w:rsidR="4A643CC8" w:rsidRPr="00A42CEE" w:rsidRDefault="4A643CC8" w:rsidP="4A643CC8">
            <w:pPr>
              <w:jc w:val="left"/>
            </w:pPr>
            <w:r w:rsidRPr="00A42CEE">
              <w:rPr>
                <w:rFonts w:cs="ＭＳ 明朝"/>
                <w:sz w:val="20"/>
                <w:szCs w:val="20"/>
              </w:rPr>
              <w:t>指定管理</w:t>
            </w:r>
          </w:p>
        </w:tc>
      </w:tr>
      <w:tr w:rsidR="00A42CEE" w:rsidRPr="00A42CEE" w14:paraId="5D383E55" w14:textId="77777777" w:rsidTr="00C4106F">
        <w:tc>
          <w:tcPr>
            <w:tcW w:w="1560" w:type="dxa"/>
            <w:vAlign w:val="center"/>
          </w:tcPr>
          <w:p w14:paraId="6D9C1D3B" w14:textId="5716A029" w:rsidR="4A643CC8" w:rsidRPr="00A42CEE" w:rsidRDefault="4A643CC8" w:rsidP="4A643CC8">
            <w:pPr>
              <w:jc w:val="center"/>
            </w:pPr>
            <w:r w:rsidRPr="00A42CEE">
              <w:rPr>
                <w:rFonts w:cs="ＭＳ 明朝"/>
                <w:sz w:val="20"/>
                <w:szCs w:val="20"/>
              </w:rPr>
              <w:t>主な事業</w:t>
            </w:r>
          </w:p>
        </w:tc>
        <w:tc>
          <w:tcPr>
            <w:tcW w:w="6930" w:type="dxa"/>
            <w:gridSpan w:val="2"/>
          </w:tcPr>
          <w:p w14:paraId="46C66700" w14:textId="4082C569" w:rsidR="4A643CC8" w:rsidRPr="00A42CEE" w:rsidRDefault="4A643CC8" w:rsidP="4A643CC8">
            <w:pPr>
              <w:jc w:val="left"/>
            </w:pPr>
            <w:r w:rsidRPr="00A42CEE">
              <w:rPr>
                <w:rFonts w:cs="ＭＳ 明朝"/>
                <w:sz w:val="20"/>
                <w:szCs w:val="20"/>
              </w:rPr>
              <w:t>・常設展示1　「目で見る弥生文化」</w:t>
            </w:r>
          </w:p>
          <w:p w14:paraId="191ED958" w14:textId="2C743776" w:rsidR="4A643CC8" w:rsidRPr="00A42CEE" w:rsidRDefault="4A643CC8" w:rsidP="4A643CC8">
            <w:pPr>
              <w:ind w:firstLine="200"/>
              <w:jc w:val="left"/>
            </w:pPr>
            <w:r w:rsidRPr="00A42CEE">
              <w:rPr>
                <w:rFonts w:cs="ＭＳ 明朝"/>
                <w:sz w:val="20"/>
                <w:szCs w:val="20"/>
              </w:rPr>
              <w:t>「米つくりの始まり」「新しい技術の誕生」「ムラ・戦い・クニ」「弥生人」「交流」「死とまつり」の6テーマからなり，実物資料や複製品（レプリカ）が展示されており，それに関連する映像を視聴することもできる。</w:t>
            </w:r>
          </w:p>
          <w:p w14:paraId="300DF197" w14:textId="1F5695D2" w:rsidR="4A643CC8" w:rsidRPr="00A42CEE" w:rsidRDefault="4A643CC8" w:rsidP="4A643CC8">
            <w:pPr>
              <w:ind w:firstLine="200"/>
              <w:jc w:val="left"/>
            </w:pPr>
            <w:r w:rsidRPr="00A42CEE">
              <w:rPr>
                <w:rFonts w:cs="ＭＳ 明朝"/>
                <w:sz w:val="20"/>
                <w:szCs w:val="20"/>
              </w:rPr>
              <w:t xml:space="preserve"> </w:t>
            </w:r>
          </w:p>
          <w:p w14:paraId="19DDBCD7" w14:textId="57790FD6" w:rsidR="4A643CC8" w:rsidRPr="00A42CEE" w:rsidRDefault="4A643CC8" w:rsidP="4A643CC8">
            <w:pPr>
              <w:jc w:val="left"/>
            </w:pPr>
            <w:r w:rsidRPr="00A42CEE">
              <w:rPr>
                <w:rFonts w:cs="ＭＳ 明朝"/>
                <w:sz w:val="20"/>
                <w:szCs w:val="20"/>
              </w:rPr>
              <w:t>・常設展示2　「池上曽根ワールド」</w:t>
            </w:r>
          </w:p>
          <w:p w14:paraId="18B74DE0" w14:textId="25C14B4B" w:rsidR="4A643CC8" w:rsidRPr="00A42CEE" w:rsidRDefault="4A643CC8" w:rsidP="4A643CC8">
            <w:pPr>
              <w:ind w:firstLine="200"/>
              <w:jc w:val="left"/>
            </w:pPr>
            <w:r w:rsidRPr="00A42CEE">
              <w:rPr>
                <w:rFonts w:cs="ＭＳ 明朝"/>
                <w:sz w:val="20"/>
                <w:szCs w:val="20"/>
              </w:rPr>
              <w:t>全国でも著名な弥生時代の集落である池上曽根遺跡の資料を，近年の発掘調査で見つかったものも含めて展示されている。具体的には，池上曽根遺跡の出土品の土器や国内最大の大型井戸木枠（レプリカ），大型建物の柱に加え，龍や建物が描かれた土器（絵画土器・建物絵画土器はレプリカ），弥生時代でもっとも重いヒスイ勾玉などが展示されている。</w:t>
            </w:r>
          </w:p>
          <w:p w14:paraId="1BCD1F74" w14:textId="15A44DF0" w:rsidR="4A643CC8" w:rsidRPr="00A42CEE" w:rsidRDefault="4A643CC8" w:rsidP="4A643CC8">
            <w:pPr>
              <w:jc w:val="left"/>
            </w:pPr>
            <w:r w:rsidRPr="00A42CEE">
              <w:rPr>
                <w:rFonts w:cs="ＭＳ 明朝"/>
                <w:sz w:val="20"/>
                <w:szCs w:val="20"/>
              </w:rPr>
              <w:t xml:space="preserve"> </w:t>
            </w:r>
          </w:p>
          <w:p w14:paraId="5B6B1C2C" w14:textId="40833F67" w:rsidR="4A643CC8" w:rsidRPr="00A42CEE" w:rsidRDefault="4A643CC8" w:rsidP="4A643CC8">
            <w:pPr>
              <w:jc w:val="left"/>
            </w:pPr>
            <w:r w:rsidRPr="00A42CEE">
              <w:rPr>
                <w:rFonts w:cs="ＭＳ 明朝"/>
                <w:sz w:val="20"/>
                <w:szCs w:val="20"/>
              </w:rPr>
              <w:t>・その他，特別展，企画展，講演会等の事業も随時実施されている。</w:t>
            </w:r>
          </w:p>
        </w:tc>
      </w:tr>
      <w:tr w:rsidR="00A42CEE" w:rsidRPr="00A42CEE" w14:paraId="01C9D616" w14:textId="77777777" w:rsidTr="00C4106F">
        <w:tc>
          <w:tcPr>
            <w:tcW w:w="1560" w:type="dxa"/>
            <w:vMerge w:val="restart"/>
            <w:vAlign w:val="center"/>
          </w:tcPr>
          <w:p w14:paraId="39DA74B6" w14:textId="324D7744" w:rsidR="4A643CC8" w:rsidRPr="00A42CEE" w:rsidRDefault="4A643CC8" w:rsidP="4A643CC8">
            <w:pPr>
              <w:jc w:val="center"/>
            </w:pPr>
            <w:r w:rsidRPr="00A42CEE">
              <w:rPr>
                <w:rFonts w:cs="ＭＳ 明朝"/>
                <w:sz w:val="20"/>
                <w:szCs w:val="20"/>
              </w:rPr>
              <w:t>沿革</w:t>
            </w:r>
          </w:p>
        </w:tc>
        <w:tc>
          <w:tcPr>
            <w:tcW w:w="3300" w:type="dxa"/>
          </w:tcPr>
          <w:p w14:paraId="2D1ECE80" w14:textId="2395C772" w:rsidR="4A643CC8" w:rsidRPr="00A42CEE" w:rsidRDefault="4A643CC8" w:rsidP="4A643CC8">
            <w:pPr>
              <w:jc w:val="center"/>
            </w:pPr>
            <w:r w:rsidRPr="00A42CEE">
              <w:rPr>
                <w:rFonts w:cs="ＭＳ 明朝"/>
                <w:sz w:val="20"/>
                <w:szCs w:val="20"/>
              </w:rPr>
              <w:t>年月</w:t>
            </w:r>
          </w:p>
        </w:tc>
        <w:tc>
          <w:tcPr>
            <w:tcW w:w="3630" w:type="dxa"/>
          </w:tcPr>
          <w:p w14:paraId="22D05A46" w14:textId="7B297CF1" w:rsidR="4A643CC8" w:rsidRPr="00A42CEE" w:rsidRDefault="4A643CC8" w:rsidP="4A643CC8">
            <w:pPr>
              <w:jc w:val="center"/>
            </w:pPr>
            <w:r w:rsidRPr="00A42CEE">
              <w:rPr>
                <w:rFonts w:cs="ＭＳ 明朝"/>
                <w:sz w:val="20"/>
                <w:szCs w:val="20"/>
              </w:rPr>
              <w:t>内容</w:t>
            </w:r>
          </w:p>
        </w:tc>
      </w:tr>
      <w:tr w:rsidR="00A42CEE" w:rsidRPr="00A42CEE" w14:paraId="3E54B2BD" w14:textId="77777777" w:rsidTr="00C4106F">
        <w:trPr>
          <w:trHeight w:val="60"/>
        </w:trPr>
        <w:tc>
          <w:tcPr>
            <w:tcW w:w="1560" w:type="dxa"/>
            <w:vMerge/>
            <w:vAlign w:val="center"/>
          </w:tcPr>
          <w:p w14:paraId="26920248" w14:textId="77777777" w:rsidR="00A222A7" w:rsidRPr="00A42CEE" w:rsidRDefault="00A222A7"/>
        </w:tc>
        <w:tc>
          <w:tcPr>
            <w:tcW w:w="3300" w:type="dxa"/>
          </w:tcPr>
          <w:p w14:paraId="2BC93145" w14:textId="2224606C" w:rsidR="4A643CC8" w:rsidRPr="00A42CEE" w:rsidRDefault="4A643CC8" w:rsidP="4A643CC8">
            <w:pPr>
              <w:jc w:val="left"/>
            </w:pPr>
            <w:r w:rsidRPr="00A42CEE">
              <w:rPr>
                <w:rFonts w:cs="ＭＳ 明朝"/>
                <w:sz w:val="20"/>
                <w:szCs w:val="20"/>
              </w:rPr>
              <w:t>平成3年2月</w:t>
            </w:r>
          </w:p>
        </w:tc>
        <w:tc>
          <w:tcPr>
            <w:tcW w:w="3630" w:type="dxa"/>
          </w:tcPr>
          <w:p w14:paraId="54BF97C3" w14:textId="3251A915" w:rsidR="4A643CC8" w:rsidRPr="00A42CEE" w:rsidRDefault="4A643CC8" w:rsidP="4A643CC8">
            <w:pPr>
              <w:jc w:val="left"/>
            </w:pPr>
            <w:r w:rsidRPr="00A42CEE">
              <w:rPr>
                <w:rFonts w:cs="ＭＳ 明朝"/>
                <w:sz w:val="20"/>
                <w:szCs w:val="20"/>
              </w:rPr>
              <w:t>開館</w:t>
            </w:r>
          </w:p>
        </w:tc>
      </w:tr>
    </w:tbl>
    <w:p w14:paraId="698C3559" w14:textId="677D09CB" w:rsidR="2694A6EA" w:rsidRPr="00A42CEE" w:rsidRDefault="2694A6EA" w:rsidP="4A643CC8">
      <w:r w:rsidRPr="00A42CEE">
        <w:rPr>
          <w:rFonts w:cs="ＭＳ 明朝"/>
        </w:rPr>
        <w:t xml:space="preserve"> </w:t>
      </w:r>
    </w:p>
    <w:p w14:paraId="016F2521" w14:textId="48F72217" w:rsidR="2694A6EA" w:rsidRPr="00A42CEE" w:rsidRDefault="2694A6EA" w:rsidP="00565EF5">
      <w:r w:rsidRPr="00A42CEE">
        <w:rPr>
          <w:rFonts w:cs="ＭＳ 明朝"/>
          <w:b/>
          <w:bCs/>
        </w:rPr>
        <w:t>(4)　監査の結果及び意見</w:t>
      </w:r>
    </w:p>
    <w:p w14:paraId="0F947364" w14:textId="353DA89A" w:rsidR="2694A6EA" w:rsidRPr="00A42CEE" w:rsidRDefault="009239E5" w:rsidP="00980B86">
      <w:pPr>
        <w:ind w:firstLineChars="300" w:firstLine="663"/>
        <w:outlineLvl w:val="3"/>
      </w:pPr>
      <w:bookmarkStart w:id="254" w:name="_Toc94539222"/>
      <w:r w:rsidRPr="00A42CEE">
        <w:rPr>
          <w:rFonts w:cs="ＭＳ 明朝"/>
          <w:b/>
          <w:bCs/>
        </w:rPr>
        <w:t>【監査の結果</w:t>
      </w:r>
      <w:r w:rsidR="006F3EF8" w:rsidRPr="00A42CEE">
        <w:rPr>
          <w:rFonts w:cs="ＭＳ 明朝" w:hint="eastAsia"/>
          <w:b/>
          <w:bCs/>
        </w:rPr>
        <w:t>19</w:t>
      </w:r>
      <w:r w:rsidR="6E1427C6" w:rsidRPr="00A42CEE">
        <w:rPr>
          <w:rFonts w:cs="ＭＳ 明朝"/>
          <w:b/>
          <w:bCs/>
        </w:rPr>
        <w:t>】</w:t>
      </w:r>
      <w:r w:rsidRPr="00A42CEE">
        <w:rPr>
          <w:rFonts w:cs="ＭＳ 明朝"/>
          <w:b/>
          <w:bCs/>
        </w:rPr>
        <w:t>指定管理者を公募しない場合の判断根拠の明確化</w:t>
      </w:r>
      <w:bookmarkEnd w:id="254"/>
    </w:p>
    <w:p w14:paraId="5F250684" w14:textId="6BA7AD8E" w:rsidR="2694A6EA" w:rsidRPr="00A42CEE" w:rsidRDefault="2694A6EA" w:rsidP="4A643CC8">
      <w:r w:rsidRPr="00A42CEE">
        <w:rPr>
          <w:rFonts w:cs="ＭＳ 明朝"/>
        </w:rPr>
        <w:t xml:space="preserve">　大阪府は，弥生文化博物館の指定管理者につき，公募せずに非公募とする場合には，その判断根拠を明確にして必要な決裁手続を経るべきである。</w:t>
      </w:r>
    </w:p>
    <w:p w14:paraId="74ECC047" w14:textId="6ADD2874" w:rsidR="2694A6EA" w:rsidRPr="00A42CEE" w:rsidRDefault="2694A6EA" w:rsidP="4A643CC8"/>
    <w:p w14:paraId="2D921D9F" w14:textId="35BFE9BF" w:rsidR="2694A6EA" w:rsidRPr="00A42CEE" w:rsidRDefault="009239E5" w:rsidP="00980B86">
      <w:pPr>
        <w:ind w:firstLineChars="300" w:firstLine="663"/>
        <w:outlineLvl w:val="3"/>
      </w:pPr>
      <w:bookmarkStart w:id="255" w:name="_Toc94539223"/>
      <w:r w:rsidRPr="00A42CEE">
        <w:rPr>
          <w:rFonts w:cs="ＭＳ 明朝"/>
          <w:b/>
          <w:bCs/>
        </w:rPr>
        <w:t>【意見</w:t>
      </w:r>
      <w:r w:rsidR="00E0476E" w:rsidRPr="00A42CEE">
        <w:rPr>
          <w:rFonts w:cs="ＭＳ 明朝" w:hint="eastAsia"/>
          <w:b/>
          <w:bCs/>
        </w:rPr>
        <w:t>72</w:t>
      </w:r>
      <w:r w:rsidR="1132748F" w:rsidRPr="00A42CEE">
        <w:rPr>
          <w:rFonts w:cs="ＭＳ 明朝"/>
          <w:b/>
          <w:bCs/>
        </w:rPr>
        <w:t>】</w:t>
      </w:r>
      <w:r w:rsidRPr="00A42CEE">
        <w:rPr>
          <w:rFonts w:cs="ＭＳ 明朝"/>
          <w:b/>
          <w:bCs/>
        </w:rPr>
        <w:t>博物館機構との一体的運営に関する検討の深化</w:t>
      </w:r>
      <w:bookmarkEnd w:id="255"/>
    </w:p>
    <w:p w14:paraId="1C37AEE8" w14:textId="1211780F" w:rsidR="2694A6EA" w:rsidRPr="00A42CEE" w:rsidRDefault="2694A6EA" w:rsidP="4A643CC8">
      <w:r w:rsidRPr="00A42CEE">
        <w:rPr>
          <w:rFonts w:cs="ＭＳ 明朝"/>
        </w:rPr>
        <w:t xml:space="preserve">　大阪府は，大阪府立の博物館等の博物館機構との一体的運営に関し，より一層，大阪市等とのスケジュール調整を適切にし，庁内でも意思決定を正確にしつつ，弥生文化博物館等の博物館等が効率的かつ効果的に運営できるよう，検討を深めるべきである。</w:t>
      </w:r>
    </w:p>
    <w:p w14:paraId="2442C221" w14:textId="76F92370" w:rsidR="2694A6EA" w:rsidRPr="00A42CEE" w:rsidRDefault="2694A6EA" w:rsidP="4A643CC8"/>
    <w:p w14:paraId="70A2A80E" w14:textId="3364E38F" w:rsidR="2694A6EA" w:rsidRPr="00A42CEE" w:rsidRDefault="009239E5" w:rsidP="00980B86">
      <w:pPr>
        <w:ind w:firstLineChars="300" w:firstLine="663"/>
        <w:outlineLvl w:val="3"/>
        <w:rPr>
          <w:rFonts w:cs="ＭＳ 明朝"/>
          <w:b/>
          <w:bCs/>
        </w:rPr>
      </w:pPr>
      <w:bookmarkStart w:id="256" w:name="_Toc94539224"/>
      <w:r w:rsidRPr="00A42CEE">
        <w:rPr>
          <w:rFonts w:cs="ＭＳ 明朝"/>
          <w:b/>
          <w:bCs/>
        </w:rPr>
        <w:t>【意見</w:t>
      </w:r>
      <w:r w:rsidR="00E0476E" w:rsidRPr="00A42CEE">
        <w:rPr>
          <w:rFonts w:cs="ＭＳ 明朝" w:hint="eastAsia"/>
          <w:b/>
          <w:bCs/>
        </w:rPr>
        <w:t>73</w:t>
      </w:r>
      <w:r w:rsidR="6FAC5F4D" w:rsidRPr="00A42CEE">
        <w:rPr>
          <w:rFonts w:cs="ＭＳ 明朝"/>
          <w:b/>
          <w:bCs/>
        </w:rPr>
        <w:t>】</w:t>
      </w:r>
      <w:r w:rsidRPr="00A42CEE">
        <w:rPr>
          <w:rFonts w:cs="ＭＳ 明朝"/>
          <w:b/>
          <w:bCs/>
        </w:rPr>
        <w:t>書籍の保存方法の検討</w:t>
      </w:r>
      <w:bookmarkEnd w:id="256"/>
    </w:p>
    <w:p w14:paraId="4F938D96" w14:textId="0BD5B943" w:rsidR="2694A6EA" w:rsidRPr="00A42CEE" w:rsidRDefault="2694A6EA" w:rsidP="4A643CC8">
      <w:r w:rsidRPr="00A42CEE">
        <w:rPr>
          <w:rFonts w:cs="ＭＳ 明朝"/>
        </w:rPr>
        <w:t xml:space="preserve">　大阪府は，弥生文化博物館で保管されている書籍の適切な保存方法を検討すべきである。</w:t>
      </w:r>
    </w:p>
    <w:p w14:paraId="1463A625" w14:textId="689E9553" w:rsidR="2694A6EA" w:rsidRPr="00A42CEE" w:rsidRDefault="2694A6EA" w:rsidP="4A643CC8"/>
    <w:p w14:paraId="1DDBB3B3" w14:textId="6BAD1FFA" w:rsidR="2694A6EA" w:rsidRPr="00A42CEE" w:rsidRDefault="009239E5" w:rsidP="00980B86">
      <w:pPr>
        <w:ind w:firstLineChars="300" w:firstLine="663"/>
        <w:outlineLvl w:val="3"/>
        <w:rPr>
          <w:rFonts w:cs="ＭＳ 明朝"/>
          <w:b/>
          <w:bCs/>
        </w:rPr>
      </w:pPr>
      <w:bookmarkStart w:id="257" w:name="_Toc94539225"/>
      <w:r w:rsidRPr="00A42CEE">
        <w:rPr>
          <w:rFonts w:cs="ＭＳ 明朝"/>
          <w:b/>
          <w:bCs/>
        </w:rPr>
        <w:t>【意見</w:t>
      </w:r>
      <w:r w:rsidR="00E0476E" w:rsidRPr="00A42CEE">
        <w:rPr>
          <w:rFonts w:cs="ＭＳ 明朝" w:hint="eastAsia"/>
          <w:b/>
          <w:bCs/>
        </w:rPr>
        <w:t>74</w:t>
      </w:r>
      <w:r w:rsidR="3F60FB33" w:rsidRPr="00A42CEE">
        <w:rPr>
          <w:rFonts w:cs="ＭＳ 明朝"/>
          <w:b/>
          <w:bCs/>
        </w:rPr>
        <w:t>】</w:t>
      </w:r>
      <w:r w:rsidRPr="00A42CEE">
        <w:rPr>
          <w:rFonts w:cs="ＭＳ 明朝"/>
          <w:b/>
          <w:bCs/>
        </w:rPr>
        <w:t>実態を踏まえた本部人件費の検証</w:t>
      </w:r>
      <w:bookmarkEnd w:id="257"/>
    </w:p>
    <w:p w14:paraId="079D9778" w14:textId="4F1C9058" w:rsidR="5EB226BD" w:rsidRPr="00A42CEE" w:rsidRDefault="2694A6EA" w:rsidP="5EB226BD">
      <w:pPr>
        <w:rPr>
          <w:rFonts w:cs="ＭＳ 明朝"/>
        </w:rPr>
      </w:pPr>
      <w:r w:rsidRPr="00A42CEE">
        <w:rPr>
          <w:rFonts w:cs="ＭＳ 明朝"/>
        </w:rPr>
        <w:t xml:space="preserve">　大阪府は，弥生文化博物館の指定管理者に管理を委託するにあたり，指定管理者が計上する本部人件費が実態を踏まえた適切な金額となっているか，検証すべきである。</w:t>
      </w:r>
    </w:p>
    <w:p w14:paraId="4C283411" w14:textId="396E5451" w:rsidR="00CD3610" w:rsidRPr="00A42CEE" w:rsidRDefault="008440E8" w:rsidP="005A243E">
      <w:pPr>
        <w:widowControl/>
        <w:jc w:val="left"/>
        <w:outlineLvl w:val="1"/>
        <w:rPr>
          <w:b/>
          <w:bCs/>
        </w:rPr>
      </w:pPr>
      <w:r>
        <w:rPr>
          <w:b/>
          <w:bCs/>
        </w:rPr>
        <w:br w:type="page"/>
      </w:r>
      <w:bookmarkStart w:id="258" w:name="_Toc94539226"/>
      <w:r w:rsidR="00CD3610" w:rsidRPr="00A42CEE">
        <w:rPr>
          <w:rFonts w:hint="eastAsia"/>
          <w:b/>
          <w:bCs/>
        </w:rPr>
        <w:lastRenderedPageBreak/>
        <w:t>第</w:t>
      </w:r>
      <w:r w:rsidR="00F82FFD">
        <w:rPr>
          <w:rFonts w:hint="eastAsia"/>
          <w:b/>
          <w:bCs/>
        </w:rPr>
        <w:t>７</w:t>
      </w:r>
      <w:r w:rsidR="00CD3610" w:rsidRPr="00A42CEE">
        <w:rPr>
          <w:rFonts w:hint="eastAsia"/>
          <w:b/>
          <w:bCs/>
        </w:rPr>
        <w:t xml:space="preserve">　外郭団体に係る監査の結果及び意見</w:t>
      </w:r>
      <w:bookmarkEnd w:id="258"/>
    </w:p>
    <w:p w14:paraId="3D62569A" w14:textId="77777777" w:rsidR="00CD3610" w:rsidRPr="00A42CEE" w:rsidRDefault="00CD3610" w:rsidP="00980B86">
      <w:pPr>
        <w:ind w:firstLineChars="100" w:firstLine="221"/>
        <w:outlineLvl w:val="2"/>
        <w:rPr>
          <w:b/>
          <w:bCs/>
        </w:rPr>
      </w:pPr>
      <w:bookmarkStart w:id="259" w:name="_Toc94539227"/>
      <w:r w:rsidRPr="00A42CEE">
        <w:rPr>
          <w:b/>
          <w:bCs/>
        </w:rPr>
        <w:t xml:space="preserve">１　</w:t>
      </w:r>
      <w:r w:rsidRPr="00A42CEE">
        <w:rPr>
          <w:rFonts w:hint="eastAsia"/>
          <w:b/>
          <w:bCs/>
        </w:rPr>
        <w:t>公益財団法人大阪府文化財センター</w:t>
      </w:r>
      <w:bookmarkEnd w:id="259"/>
    </w:p>
    <w:p w14:paraId="00A13767" w14:textId="223B167A" w:rsidR="00CD3610" w:rsidRPr="00A42CEE" w:rsidRDefault="00CD3610" w:rsidP="00980B86">
      <w:pPr>
        <w:ind w:firstLineChars="100" w:firstLine="221"/>
        <w:rPr>
          <w:rFonts w:cs="ＭＳ Ｐ明朝"/>
          <w:highlight w:val="yellow"/>
        </w:rPr>
      </w:pPr>
      <w:r w:rsidRPr="00A42CEE">
        <w:rPr>
          <w:rFonts w:hint="eastAsia"/>
          <w:b/>
          <w:bCs/>
        </w:rPr>
        <w:t>(</w:t>
      </w:r>
      <w:r w:rsidRPr="00A42CEE">
        <w:rPr>
          <w:b/>
          <w:bCs/>
        </w:rPr>
        <w:t>1)</w:t>
      </w:r>
      <w:r w:rsidR="00980B86" w:rsidRPr="00A42CEE">
        <w:rPr>
          <w:rFonts w:hint="eastAsia"/>
          <w:b/>
          <w:bCs/>
        </w:rPr>
        <w:t xml:space="preserve">　</w:t>
      </w:r>
      <w:r w:rsidRPr="00A42CEE">
        <w:rPr>
          <w:rFonts w:hint="eastAsia"/>
          <w:b/>
          <w:bCs/>
        </w:rPr>
        <w:t>概要</w:t>
      </w:r>
    </w:p>
    <w:tbl>
      <w:tblPr>
        <w:tblStyle w:val="21"/>
        <w:tblW w:w="0" w:type="auto"/>
        <w:jc w:val="center"/>
        <w:tblLook w:val="04A0" w:firstRow="1" w:lastRow="0" w:firstColumn="1" w:lastColumn="0" w:noHBand="0" w:noVBand="1"/>
      </w:tblPr>
      <w:tblGrid>
        <w:gridCol w:w="1153"/>
        <w:gridCol w:w="1794"/>
        <w:gridCol w:w="5547"/>
      </w:tblGrid>
      <w:tr w:rsidR="00A42CEE" w:rsidRPr="00A42CEE" w14:paraId="4567B96B" w14:textId="77777777" w:rsidTr="00736F7E">
        <w:trPr>
          <w:jc w:val="center"/>
        </w:trPr>
        <w:tc>
          <w:tcPr>
            <w:tcW w:w="1153" w:type="dxa"/>
          </w:tcPr>
          <w:p w14:paraId="43D71BA5" w14:textId="77777777" w:rsidR="00CD3610" w:rsidRPr="00A42CEE" w:rsidRDefault="00CD3610" w:rsidP="00736F7E">
            <w:pPr>
              <w:jc w:val="center"/>
              <w:rPr>
                <w:rFonts w:cs="ＭＳ Ｐ明朝"/>
                <w:sz w:val="20"/>
                <w:szCs w:val="20"/>
              </w:rPr>
            </w:pPr>
            <w:r w:rsidRPr="00A42CEE">
              <w:rPr>
                <w:rFonts w:cs="ＭＳ Ｐ明朝"/>
                <w:sz w:val="20"/>
                <w:szCs w:val="20"/>
              </w:rPr>
              <w:t>名称</w:t>
            </w:r>
          </w:p>
        </w:tc>
        <w:tc>
          <w:tcPr>
            <w:tcW w:w="7341" w:type="dxa"/>
            <w:gridSpan w:val="2"/>
          </w:tcPr>
          <w:p w14:paraId="2E4C6FBF" w14:textId="77777777" w:rsidR="00CD3610" w:rsidRPr="00A42CEE" w:rsidRDefault="00CD3610" w:rsidP="00736F7E">
            <w:pPr>
              <w:jc w:val="left"/>
              <w:rPr>
                <w:rFonts w:cs="ＭＳ Ｐ明朝"/>
                <w:sz w:val="20"/>
                <w:szCs w:val="20"/>
              </w:rPr>
            </w:pPr>
            <w:r w:rsidRPr="00A42CEE">
              <w:rPr>
                <w:rFonts w:cs="ＭＳ Ｐ明朝"/>
                <w:sz w:val="20"/>
                <w:szCs w:val="20"/>
              </w:rPr>
              <w:t>公益財団法人</w:t>
            </w:r>
            <w:r w:rsidRPr="00A42CEE">
              <w:rPr>
                <w:rFonts w:cs="ＭＳ Ｐ明朝" w:hint="eastAsia"/>
                <w:sz w:val="20"/>
                <w:szCs w:val="20"/>
              </w:rPr>
              <w:t>大阪府文化財センター</w:t>
            </w:r>
          </w:p>
        </w:tc>
      </w:tr>
      <w:tr w:rsidR="00A42CEE" w:rsidRPr="00A42CEE" w14:paraId="18BCE5D7" w14:textId="77777777" w:rsidTr="00736F7E">
        <w:trPr>
          <w:jc w:val="center"/>
        </w:trPr>
        <w:tc>
          <w:tcPr>
            <w:tcW w:w="1153" w:type="dxa"/>
            <w:vAlign w:val="center"/>
          </w:tcPr>
          <w:p w14:paraId="37411F34" w14:textId="77777777" w:rsidR="00CD3610" w:rsidRPr="00A42CEE" w:rsidRDefault="00CD3610" w:rsidP="00736F7E">
            <w:pPr>
              <w:jc w:val="center"/>
              <w:rPr>
                <w:rFonts w:cs="ＭＳ Ｐ明朝"/>
                <w:sz w:val="20"/>
                <w:szCs w:val="20"/>
              </w:rPr>
            </w:pPr>
            <w:r w:rsidRPr="00A42CEE">
              <w:rPr>
                <w:rFonts w:cs="ＭＳ Ｐ明朝"/>
                <w:sz w:val="20"/>
                <w:szCs w:val="20"/>
              </w:rPr>
              <w:t>設立目的</w:t>
            </w:r>
          </w:p>
        </w:tc>
        <w:tc>
          <w:tcPr>
            <w:tcW w:w="7341" w:type="dxa"/>
            <w:gridSpan w:val="2"/>
          </w:tcPr>
          <w:p w14:paraId="5856E5DB" w14:textId="77777777" w:rsidR="00CD3610" w:rsidRPr="00A42CEE" w:rsidRDefault="00CD3610" w:rsidP="00736F7E">
            <w:pPr>
              <w:jc w:val="left"/>
              <w:rPr>
                <w:rFonts w:cs="ＭＳ Ｐ明朝"/>
                <w:sz w:val="20"/>
                <w:szCs w:val="20"/>
              </w:rPr>
            </w:pPr>
            <w:r w:rsidRPr="00A42CEE">
              <w:rPr>
                <w:rFonts w:cs="ＭＳ Ｐ明朝" w:hint="eastAsia"/>
                <w:sz w:val="20"/>
                <w:szCs w:val="20"/>
              </w:rPr>
              <w:t>大阪府における文化財の調査，研究及び保存を行い，文化財の保護と活用を図り，もって大阪府民の文化財に対する理解と認識を深め，その文化的向上に資するとともに，我が国の文化の発展に寄与することを目的とする。</w:t>
            </w:r>
          </w:p>
        </w:tc>
      </w:tr>
      <w:tr w:rsidR="00A42CEE" w:rsidRPr="00A42CEE" w14:paraId="621B4877" w14:textId="77777777" w:rsidTr="00736F7E">
        <w:trPr>
          <w:jc w:val="center"/>
        </w:trPr>
        <w:tc>
          <w:tcPr>
            <w:tcW w:w="1153" w:type="dxa"/>
            <w:vAlign w:val="center"/>
          </w:tcPr>
          <w:p w14:paraId="21CA366F" w14:textId="77777777" w:rsidR="00CD3610" w:rsidRPr="00A42CEE" w:rsidRDefault="00CD3610" w:rsidP="00736F7E">
            <w:pPr>
              <w:jc w:val="center"/>
              <w:rPr>
                <w:rFonts w:cs="ＭＳ Ｐ明朝"/>
                <w:sz w:val="20"/>
                <w:szCs w:val="20"/>
              </w:rPr>
            </w:pPr>
            <w:r w:rsidRPr="00A42CEE">
              <w:rPr>
                <w:rFonts w:cs="ＭＳ Ｐ明朝"/>
                <w:sz w:val="20"/>
                <w:szCs w:val="20"/>
              </w:rPr>
              <w:t>基本財産</w:t>
            </w:r>
          </w:p>
        </w:tc>
        <w:tc>
          <w:tcPr>
            <w:tcW w:w="7341" w:type="dxa"/>
            <w:gridSpan w:val="2"/>
          </w:tcPr>
          <w:p w14:paraId="6597052E" w14:textId="77777777" w:rsidR="00CD3610" w:rsidRPr="00A42CEE" w:rsidRDefault="00CD3610" w:rsidP="00736F7E">
            <w:pPr>
              <w:jc w:val="left"/>
              <w:rPr>
                <w:rFonts w:cs="ＭＳ Ｐ明朝"/>
                <w:sz w:val="20"/>
                <w:szCs w:val="20"/>
              </w:rPr>
            </w:pPr>
            <w:r w:rsidRPr="00A42CEE">
              <w:rPr>
                <w:rFonts w:cs="ＭＳ Ｐ明朝" w:hint="eastAsia"/>
                <w:sz w:val="20"/>
                <w:szCs w:val="20"/>
              </w:rPr>
              <w:t>116,700</w:t>
            </w:r>
            <w:r w:rsidRPr="00A42CEE">
              <w:rPr>
                <w:rFonts w:cs="ＭＳ Ｐ明朝"/>
                <w:sz w:val="20"/>
                <w:szCs w:val="20"/>
              </w:rPr>
              <w:t>千円（令和</w:t>
            </w:r>
            <w:r w:rsidRPr="00A42CEE">
              <w:rPr>
                <w:rFonts w:cs="ＭＳ Ｐ明朝" w:hint="eastAsia"/>
                <w:sz w:val="20"/>
                <w:szCs w:val="20"/>
              </w:rPr>
              <w:t>3</w:t>
            </w:r>
            <w:r w:rsidRPr="00A42CEE">
              <w:rPr>
                <w:rFonts w:cs="ＭＳ Ｐ明朝"/>
                <w:sz w:val="20"/>
                <w:szCs w:val="20"/>
              </w:rPr>
              <w:t>年3月31日時点）</w:t>
            </w:r>
          </w:p>
          <w:p w14:paraId="6DAEB323" w14:textId="77777777" w:rsidR="00CD3610" w:rsidRPr="00A42CEE" w:rsidRDefault="00CD3610" w:rsidP="00736F7E">
            <w:pPr>
              <w:jc w:val="left"/>
              <w:rPr>
                <w:rFonts w:cs="ＭＳ Ｐ明朝"/>
                <w:sz w:val="20"/>
                <w:szCs w:val="20"/>
              </w:rPr>
            </w:pPr>
            <w:r w:rsidRPr="00A42CEE">
              <w:rPr>
                <w:rFonts w:cs="ＭＳ Ｐ明朝"/>
                <w:sz w:val="20"/>
                <w:szCs w:val="20"/>
              </w:rPr>
              <w:t>なお，大阪府の実質的な出捐は</w:t>
            </w:r>
            <w:r w:rsidRPr="00A42CEE">
              <w:rPr>
                <w:rFonts w:cs="ＭＳ Ｐ明朝" w:hint="eastAsia"/>
                <w:sz w:val="20"/>
                <w:szCs w:val="20"/>
              </w:rPr>
              <w:t>11</w:t>
            </w:r>
            <w:r w:rsidRPr="00A42CEE">
              <w:rPr>
                <w:rFonts w:cs="ＭＳ Ｐ明朝"/>
                <w:sz w:val="20"/>
                <w:szCs w:val="20"/>
              </w:rPr>
              <w:t>0,000千円（</w:t>
            </w:r>
            <w:r w:rsidRPr="00A42CEE">
              <w:rPr>
                <w:rFonts w:cs="ＭＳ Ｐ明朝" w:hint="eastAsia"/>
                <w:sz w:val="20"/>
                <w:szCs w:val="20"/>
              </w:rPr>
              <w:t>94.3</w:t>
            </w:r>
            <w:r w:rsidRPr="00A42CEE">
              <w:rPr>
                <w:rFonts w:cs="ＭＳ Ｐ明朝"/>
                <w:sz w:val="20"/>
                <w:szCs w:val="20"/>
              </w:rPr>
              <w:t>％）</w:t>
            </w:r>
          </w:p>
        </w:tc>
      </w:tr>
      <w:tr w:rsidR="00A42CEE" w:rsidRPr="00A42CEE" w14:paraId="126F41FA" w14:textId="77777777" w:rsidTr="00736F7E">
        <w:trPr>
          <w:jc w:val="center"/>
        </w:trPr>
        <w:tc>
          <w:tcPr>
            <w:tcW w:w="1153" w:type="dxa"/>
            <w:vAlign w:val="center"/>
          </w:tcPr>
          <w:p w14:paraId="4BB7D5B8" w14:textId="77777777" w:rsidR="00CD3610" w:rsidRPr="00A42CEE" w:rsidRDefault="00CD3610" w:rsidP="00736F7E">
            <w:pPr>
              <w:jc w:val="center"/>
              <w:rPr>
                <w:rFonts w:cs="ＭＳ Ｐ明朝"/>
                <w:sz w:val="20"/>
                <w:szCs w:val="20"/>
              </w:rPr>
            </w:pPr>
            <w:r w:rsidRPr="00A42CEE">
              <w:rPr>
                <w:rFonts w:cs="ＭＳ Ｐ明朝"/>
                <w:sz w:val="20"/>
                <w:szCs w:val="20"/>
              </w:rPr>
              <w:t>所管課</w:t>
            </w:r>
          </w:p>
        </w:tc>
        <w:tc>
          <w:tcPr>
            <w:tcW w:w="7341" w:type="dxa"/>
            <w:gridSpan w:val="2"/>
          </w:tcPr>
          <w:p w14:paraId="668EE189" w14:textId="77777777" w:rsidR="00CD3610" w:rsidRPr="00A42CEE" w:rsidRDefault="00CD3610" w:rsidP="00736F7E">
            <w:pPr>
              <w:jc w:val="left"/>
              <w:rPr>
                <w:rFonts w:cs="ＭＳ Ｐ明朝"/>
                <w:sz w:val="20"/>
                <w:szCs w:val="20"/>
              </w:rPr>
            </w:pPr>
            <w:r w:rsidRPr="00A42CEE">
              <w:rPr>
                <w:rFonts w:cs="ＭＳ Ｐ明朝" w:hint="eastAsia"/>
                <w:sz w:val="20"/>
                <w:szCs w:val="20"/>
              </w:rPr>
              <w:t>文化財保護課</w:t>
            </w:r>
          </w:p>
        </w:tc>
      </w:tr>
      <w:tr w:rsidR="00A42CEE" w:rsidRPr="00A42CEE" w14:paraId="5C6A2639" w14:textId="77777777" w:rsidTr="00736F7E">
        <w:trPr>
          <w:jc w:val="center"/>
        </w:trPr>
        <w:tc>
          <w:tcPr>
            <w:tcW w:w="1153" w:type="dxa"/>
            <w:vMerge w:val="restart"/>
            <w:vAlign w:val="center"/>
          </w:tcPr>
          <w:p w14:paraId="5142DB4D" w14:textId="77777777" w:rsidR="00CD3610" w:rsidRPr="00A42CEE" w:rsidRDefault="00CD3610" w:rsidP="00736F7E">
            <w:pPr>
              <w:jc w:val="center"/>
              <w:rPr>
                <w:rFonts w:cs="ＭＳ Ｐ明朝"/>
                <w:sz w:val="20"/>
                <w:szCs w:val="20"/>
              </w:rPr>
            </w:pPr>
            <w:r w:rsidRPr="00A42CEE">
              <w:rPr>
                <w:rFonts w:cs="ＭＳ Ｐ明朝"/>
                <w:sz w:val="20"/>
                <w:szCs w:val="20"/>
              </w:rPr>
              <w:t>沿革</w:t>
            </w:r>
          </w:p>
        </w:tc>
        <w:tc>
          <w:tcPr>
            <w:tcW w:w="1794" w:type="dxa"/>
          </w:tcPr>
          <w:p w14:paraId="0CE3FDC1" w14:textId="77777777" w:rsidR="00CD3610" w:rsidRPr="00A42CEE" w:rsidRDefault="00CD3610" w:rsidP="00736F7E">
            <w:pPr>
              <w:jc w:val="center"/>
              <w:rPr>
                <w:rFonts w:cs="ＭＳ Ｐ明朝"/>
                <w:sz w:val="20"/>
                <w:szCs w:val="20"/>
              </w:rPr>
            </w:pPr>
            <w:r w:rsidRPr="00A42CEE">
              <w:rPr>
                <w:rFonts w:cs="ＭＳ Ｐ明朝"/>
                <w:sz w:val="20"/>
                <w:szCs w:val="20"/>
              </w:rPr>
              <w:t>年月</w:t>
            </w:r>
          </w:p>
        </w:tc>
        <w:tc>
          <w:tcPr>
            <w:tcW w:w="5547" w:type="dxa"/>
          </w:tcPr>
          <w:p w14:paraId="218A945B" w14:textId="77777777" w:rsidR="00CD3610" w:rsidRPr="00A42CEE" w:rsidRDefault="00CD3610" w:rsidP="00736F7E">
            <w:pPr>
              <w:jc w:val="center"/>
              <w:rPr>
                <w:rFonts w:cs="ＭＳ Ｐ明朝"/>
                <w:sz w:val="20"/>
                <w:szCs w:val="20"/>
              </w:rPr>
            </w:pPr>
            <w:r w:rsidRPr="00A42CEE">
              <w:rPr>
                <w:rFonts w:cs="ＭＳ Ｐ明朝"/>
                <w:sz w:val="20"/>
                <w:szCs w:val="20"/>
              </w:rPr>
              <w:t>内容</w:t>
            </w:r>
          </w:p>
        </w:tc>
      </w:tr>
      <w:tr w:rsidR="00A42CEE" w:rsidRPr="00A42CEE" w14:paraId="3B4734FB" w14:textId="77777777" w:rsidTr="00736F7E">
        <w:trPr>
          <w:trHeight w:val="120"/>
          <w:jc w:val="center"/>
        </w:trPr>
        <w:tc>
          <w:tcPr>
            <w:tcW w:w="1153" w:type="dxa"/>
            <w:vMerge/>
          </w:tcPr>
          <w:p w14:paraId="6F493744" w14:textId="77777777" w:rsidR="00CD3610" w:rsidRPr="00A42CEE" w:rsidRDefault="00CD3610" w:rsidP="00736F7E">
            <w:pPr>
              <w:rPr>
                <w:sz w:val="20"/>
                <w:szCs w:val="20"/>
              </w:rPr>
            </w:pPr>
          </w:p>
        </w:tc>
        <w:tc>
          <w:tcPr>
            <w:tcW w:w="1794" w:type="dxa"/>
          </w:tcPr>
          <w:p w14:paraId="66DA0E62" w14:textId="77777777" w:rsidR="00CD3610" w:rsidRPr="00A42CEE" w:rsidRDefault="00CD3610" w:rsidP="00736F7E">
            <w:pPr>
              <w:jc w:val="left"/>
              <w:rPr>
                <w:rFonts w:cs="ＭＳ Ｐ明朝"/>
                <w:sz w:val="20"/>
                <w:szCs w:val="20"/>
              </w:rPr>
            </w:pPr>
            <w:r w:rsidRPr="00A42CEE">
              <w:rPr>
                <w:rFonts w:cs="ＭＳ Ｐ明朝" w:hint="eastAsia"/>
                <w:sz w:val="20"/>
                <w:szCs w:val="20"/>
              </w:rPr>
              <w:t>昭和47</w:t>
            </w:r>
            <w:r w:rsidRPr="00A42CEE">
              <w:rPr>
                <w:rFonts w:cs="ＭＳ Ｐ明朝"/>
                <w:sz w:val="20"/>
                <w:szCs w:val="20"/>
              </w:rPr>
              <w:t>年</w:t>
            </w:r>
            <w:r w:rsidRPr="00A42CEE">
              <w:rPr>
                <w:rFonts w:cs="ＭＳ Ｐ明朝" w:hint="eastAsia"/>
                <w:sz w:val="20"/>
                <w:szCs w:val="20"/>
              </w:rPr>
              <w:t>11</w:t>
            </w:r>
            <w:r w:rsidRPr="00A42CEE">
              <w:rPr>
                <w:rFonts w:cs="ＭＳ Ｐ明朝"/>
                <w:sz w:val="20"/>
                <w:szCs w:val="20"/>
              </w:rPr>
              <w:t>月</w:t>
            </w:r>
          </w:p>
        </w:tc>
        <w:tc>
          <w:tcPr>
            <w:tcW w:w="5547" w:type="dxa"/>
          </w:tcPr>
          <w:p w14:paraId="5666A7FB" w14:textId="77777777" w:rsidR="00CD3610" w:rsidRPr="00A42CEE" w:rsidRDefault="00CD3610" w:rsidP="00736F7E">
            <w:pPr>
              <w:jc w:val="left"/>
              <w:rPr>
                <w:rFonts w:cs="ＭＳ Ｐ明朝"/>
                <w:sz w:val="20"/>
                <w:szCs w:val="20"/>
              </w:rPr>
            </w:pPr>
            <w:r w:rsidRPr="00A42CEE">
              <w:rPr>
                <w:rFonts w:cs="ＭＳ Ｐ明朝" w:hint="eastAsia"/>
                <w:sz w:val="20"/>
                <w:szCs w:val="20"/>
              </w:rPr>
              <w:t>財団法人大阪文化財センター設立</w:t>
            </w:r>
          </w:p>
        </w:tc>
      </w:tr>
      <w:tr w:rsidR="00A42CEE" w:rsidRPr="00A42CEE" w14:paraId="04CC57F5" w14:textId="77777777" w:rsidTr="00736F7E">
        <w:trPr>
          <w:trHeight w:val="120"/>
          <w:jc w:val="center"/>
        </w:trPr>
        <w:tc>
          <w:tcPr>
            <w:tcW w:w="1153" w:type="dxa"/>
            <w:vMerge/>
          </w:tcPr>
          <w:p w14:paraId="35C85122" w14:textId="77777777" w:rsidR="00CD3610" w:rsidRPr="00A42CEE" w:rsidRDefault="00CD3610" w:rsidP="00736F7E">
            <w:pPr>
              <w:rPr>
                <w:sz w:val="20"/>
                <w:szCs w:val="20"/>
              </w:rPr>
            </w:pPr>
          </w:p>
        </w:tc>
        <w:tc>
          <w:tcPr>
            <w:tcW w:w="1794" w:type="dxa"/>
          </w:tcPr>
          <w:p w14:paraId="60DD57EC" w14:textId="77777777" w:rsidR="00CD3610" w:rsidRPr="00A42CEE" w:rsidRDefault="00CD3610" w:rsidP="00736F7E">
            <w:pPr>
              <w:jc w:val="left"/>
              <w:rPr>
                <w:rFonts w:cs="ＭＳ Ｐ明朝"/>
                <w:sz w:val="20"/>
                <w:szCs w:val="20"/>
              </w:rPr>
            </w:pPr>
            <w:r w:rsidRPr="00A42CEE">
              <w:rPr>
                <w:rFonts w:cs="ＭＳ Ｐ明朝" w:hint="eastAsia"/>
                <w:sz w:val="20"/>
                <w:szCs w:val="20"/>
              </w:rPr>
              <w:t>平成7年4月</w:t>
            </w:r>
          </w:p>
        </w:tc>
        <w:tc>
          <w:tcPr>
            <w:tcW w:w="5547" w:type="dxa"/>
          </w:tcPr>
          <w:p w14:paraId="2682D905" w14:textId="77777777" w:rsidR="00CD3610" w:rsidRPr="00A42CEE" w:rsidRDefault="00CD3610" w:rsidP="00736F7E">
            <w:pPr>
              <w:jc w:val="left"/>
              <w:rPr>
                <w:rFonts w:cs="ＭＳ Ｐ明朝"/>
                <w:sz w:val="20"/>
                <w:szCs w:val="20"/>
              </w:rPr>
            </w:pPr>
            <w:r w:rsidRPr="00A42CEE">
              <w:rPr>
                <w:rFonts w:cs="ＭＳ Ｐ明朝" w:hint="eastAsia"/>
                <w:sz w:val="20"/>
                <w:szCs w:val="20"/>
              </w:rPr>
              <w:t>財団法人大阪府埋蔵文化財協会と統合し，財団法人大阪府文化財調査研究センターに名称変更</w:t>
            </w:r>
          </w:p>
        </w:tc>
      </w:tr>
      <w:tr w:rsidR="00A42CEE" w:rsidRPr="00A42CEE" w14:paraId="5C61550C" w14:textId="77777777" w:rsidTr="00736F7E">
        <w:trPr>
          <w:trHeight w:val="120"/>
          <w:jc w:val="center"/>
        </w:trPr>
        <w:tc>
          <w:tcPr>
            <w:tcW w:w="1153" w:type="dxa"/>
            <w:vMerge/>
          </w:tcPr>
          <w:p w14:paraId="2E56FBE4" w14:textId="77777777" w:rsidR="00CD3610" w:rsidRPr="00A42CEE" w:rsidRDefault="00CD3610" w:rsidP="00736F7E">
            <w:pPr>
              <w:rPr>
                <w:sz w:val="20"/>
                <w:szCs w:val="20"/>
              </w:rPr>
            </w:pPr>
          </w:p>
        </w:tc>
        <w:tc>
          <w:tcPr>
            <w:tcW w:w="1794" w:type="dxa"/>
          </w:tcPr>
          <w:p w14:paraId="5A0A21E8" w14:textId="77777777" w:rsidR="00CD3610" w:rsidRPr="00A42CEE" w:rsidRDefault="00CD3610" w:rsidP="00736F7E">
            <w:pPr>
              <w:jc w:val="left"/>
              <w:rPr>
                <w:rFonts w:cs="ＭＳ Ｐ明朝"/>
                <w:sz w:val="20"/>
                <w:szCs w:val="20"/>
              </w:rPr>
            </w:pPr>
            <w:r w:rsidRPr="00A42CEE">
              <w:rPr>
                <w:rFonts w:cs="ＭＳ Ｐ明朝" w:hint="eastAsia"/>
                <w:sz w:val="20"/>
                <w:szCs w:val="20"/>
              </w:rPr>
              <w:t>平成14年4月</w:t>
            </w:r>
          </w:p>
        </w:tc>
        <w:tc>
          <w:tcPr>
            <w:tcW w:w="5547" w:type="dxa"/>
          </w:tcPr>
          <w:p w14:paraId="51C3B771" w14:textId="77777777" w:rsidR="00CD3610" w:rsidRPr="00A42CEE" w:rsidRDefault="00CD3610" w:rsidP="00736F7E">
            <w:pPr>
              <w:jc w:val="left"/>
              <w:rPr>
                <w:rFonts w:cs="ＭＳ Ｐ明朝"/>
                <w:sz w:val="20"/>
                <w:szCs w:val="20"/>
              </w:rPr>
            </w:pPr>
            <w:r w:rsidRPr="00A42CEE">
              <w:rPr>
                <w:rFonts w:cs="ＭＳ Ｐ明朝" w:hint="eastAsia"/>
                <w:sz w:val="20"/>
                <w:szCs w:val="20"/>
              </w:rPr>
              <w:t>財団法人大阪府博物館協会と統合し，財団法人大阪府文化財センターに名称変更</w:t>
            </w:r>
          </w:p>
        </w:tc>
      </w:tr>
      <w:tr w:rsidR="00CD3610" w:rsidRPr="00A42CEE" w14:paraId="6A6E1F69" w14:textId="77777777" w:rsidTr="00736F7E">
        <w:trPr>
          <w:jc w:val="center"/>
        </w:trPr>
        <w:tc>
          <w:tcPr>
            <w:tcW w:w="1153" w:type="dxa"/>
            <w:vMerge/>
          </w:tcPr>
          <w:p w14:paraId="1D0895E3" w14:textId="77777777" w:rsidR="00CD3610" w:rsidRPr="00A42CEE" w:rsidRDefault="00CD3610" w:rsidP="00736F7E"/>
        </w:tc>
        <w:tc>
          <w:tcPr>
            <w:tcW w:w="1794" w:type="dxa"/>
          </w:tcPr>
          <w:p w14:paraId="6D6AE7D9" w14:textId="77777777" w:rsidR="00CD3610" w:rsidRPr="00A42CEE" w:rsidRDefault="00CD3610" w:rsidP="00736F7E">
            <w:pPr>
              <w:jc w:val="left"/>
              <w:rPr>
                <w:rFonts w:cs="ＭＳ Ｐ明朝"/>
                <w:sz w:val="20"/>
                <w:szCs w:val="20"/>
              </w:rPr>
            </w:pPr>
            <w:r w:rsidRPr="00A42CEE">
              <w:rPr>
                <w:rFonts w:cs="ＭＳ Ｐ明朝" w:hint="eastAsia"/>
                <w:sz w:val="20"/>
                <w:szCs w:val="20"/>
              </w:rPr>
              <w:t>平成23年4月</w:t>
            </w:r>
          </w:p>
        </w:tc>
        <w:tc>
          <w:tcPr>
            <w:tcW w:w="5547" w:type="dxa"/>
          </w:tcPr>
          <w:p w14:paraId="394D6D7D" w14:textId="77777777" w:rsidR="00CD3610" w:rsidRPr="00A42CEE" w:rsidRDefault="00CD3610" w:rsidP="00736F7E">
            <w:pPr>
              <w:jc w:val="left"/>
              <w:rPr>
                <w:rFonts w:cs="ＭＳ Ｐ明朝"/>
                <w:sz w:val="20"/>
                <w:szCs w:val="20"/>
              </w:rPr>
            </w:pPr>
            <w:r w:rsidRPr="00A42CEE">
              <w:rPr>
                <w:rFonts w:cs="ＭＳ Ｐ明朝" w:hint="eastAsia"/>
                <w:sz w:val="20"/>
                <w:szCs w:val="20"/>
              </w:rPr>
              <w:t>公益認定を受け，公益財団法人大阪府文化財センターに名称変更</w:t>
            </w:r>
          </w:p>
        </w:tc>
      </w:tr>
    </w:tbl>
    <w:p w14:paraId="1DB7F888" w14:textId="77777777" w:rsidR="00CD3610" w:rsidRPr="00A42CEE" w:rsidRDefault="00CD3610" w:rsidP="00CD3610">
      <w:pPr>
        <w:jc w:val="left"/>
        <w:rPr>
          <w:rFonts w:cs="ＭＳ Ｐ明朝"/>
        </w:rPr>
      </w:pPr>
    </w:p>
    <w:p w14:paraId="1048260B" w14:textId="148FA2DF" w:rsidR="00CD3610" w:rsidRPr="00A42CEE" w:rsidRDefault="00CD3610" w:rsidP="00980B86">
      <w:pPr>
        <w:ind w:firstLineChars="100" w:firstLine="221"/>
        <w:rPr>
          <w:b/>
          <w:bCs/>
        </w:rPr>
      </w:pPr>
      <w:r w:rsidRPr="00A42CEE">
        <w:rPr>
          <w:rFonts w:hint="eastAsia"/>
          <w:b/>
          <w:bCs/>
        </w:rPr>
        <w:t>(</w:t>
      </w:r>
      <w:r w:rsidR="00565EF5">
        <w:rPr>
          <w:rFonts w:hint="eastAsia"/>
          <w:b/>
          <w:bCs/>
        </w:rPr>
        <w:t>2</w:t>
      </w:r>
      <w:r w:rsidRPr="00A42CEE">
        <w:rPr>
          <w:b/>
          <w:bCs/>
        </w:rPr>
        <w:t>)</w:t>
      </w:r>
      <w:r w:rsidR="00980B86" w:rsidRPr="00A42CEE">
        <w:rPr>
          <w:rFonts w:hint="eastAsia"/>
          <w:b/>
          <w:bCs/>
        </w:rPr>
        <w:t xml:space="preserve">　</w:t>
      </w:r>
      <w:r w:rsidRPr="00A42CEE">
        <w:rPr>
          <w:rFonts w:hint="eastAsia"/>
          <w:b/>
          <w:bCs/>
        </w:rPr>
        <w:t>監査の結果及び意見</w:t>
      </w:r>
    </w:p>
    <w:p w14:paraId="3AE82526" w14:textId="29CCEA49" w:rsidR="00CD3610" w:rsidRPr="00A42CEE" w:rsidRDefault="00CD3610" w:rsidP="00980B86">
      <w:pPr>
        <w:ind w:firstLineChars="300" w:firstLine="663"/>
        <w:outlineLvl w:val="3"/>
        <w:rPr>
          <w:b/>
          <w:bCs/>
        </w:rPr>
      </w:pPr>
      <w:bookmarkStart w:id="260" w:name="_Toc94539228"/>
      <w:r w:rsidRPr="00A42CEE">
        <w:rPr>
          <w:rFonts w:hint="eastAsia"/>
          <w:b/>
          <w:bCs/>
        </w:rPr>
        <w:t>【</w:t>
      </w:r>
      <w:r w:rsidR="000E0334" w:rsidRPr="00A42CEE">
        <w:rPr>
          <w:rFonts w:hint="eastAsia"/>
          <w:b/>
          <w:bCs/>
        </w:rPr>
        <w:t>監査の</w:t>
      </w:r>
      <w:r w:rsidRPr="00A42CEE">
        <w:rPr>
          <w:rFonts w:hint="eastAsia"/>
          <w:b/>
          <w:bCs/>
        </w:rPr>
        <w:t>結果</w:t>
      </w:r>
      <w:r w:rsidR="000E0334" w:rsidRPr="00A42CEE">
        <w:rPr>
          <w:rFonts w:hint="eastAsia"/>
          <w:b/>
          <w:bCs/>
        </w:rPr>
        <w:t>20</w:t>
      </w:r>
      <w:r w:rsidRPr="00A42CEE">
        <w:rPr>
          <w:rFonts w:hint="eastAsia"/>
          <w:b/>
          <w:bCs/>
        </w:rPr>
        <w:t>】成果測定指標の実績値の集計誤り</w:t>
      </w:r>
      <w:bookmarkEnd w:id="260"/>
    </w:p>
    <w:p w14:paraId="76E602A3" w14:textId="77777777" w:rsidR="00CD3610" w:rsidRPr="00A42CEE" w:rsidRDefault="00CD3610" w:rsidP="00CD3610">
      <w:pPr>
        <w:ind w:firstLineChars="100" w:firstLine="220"/>
        <w:rPr>
          <w:rFonts w:cs="Times New Roman"/>
        </w:rPr>
      </w:pPr>
      <w:r w:rsidRPr="00A42CEE">
        <w:rPr>
          <w:rFonts w:cs="Times New Roman" w:hint="eastAsia"/>
        </w:rPr>
        <w:t>文化財センターの最重点目標の成果測定指標とする発掘調査の現地公開・セミナー等の参加者数の集計に，平成30年度において，4,156人の漏れがあった。</w:t>
      </w:r>
    </w:p>
    <w:p w14:paraId="71000D44" w14:textId="77777777" w:rsidR="00CD3610" w:rsidRPr="00A42CEE" w:rsidRDefault="00CD3610" w:rsidP="00CD3610">
      <w:pPr>
        <w:ind w:firstLineChars="100" w:firstLine="220"/>
        <w:rPr>
          <w:rFonts w:cs="Times New Roman"/>
        </w:rPr>
      </w:pPr>
      <w:r w:rsidRPr="00A42CEE">
        <w:rPr>
          <w:rFonts w:cs="Times New Roman" w:hint="eastAsia"/>
        </w:rPr>
        <w:t>法人の経営状況を評価し，府民に公開するための重要な指標であり，また，翌年度以降の目標値の設定にも影響を与えるものであることから，正確な集計が必要である。</w:t>
      </w:r>
    </w:p>
    <w:p w14:paraId="769C90C7" w14:textId="77777777" w:rsidR="00CD3610" w:rsidRPr="00A42CEE" w:rsidRDefault="00CD3610" w:rsidP="00CD3610">
      <w:pPr>
        <w:rPr>
          <w:b/>
          <w:bCs/>
        </w:rPr>
      </w:pPr>
    </w:p>
    <w:p w14:paraId="6F6B1934" w14:textId="2853E939" w:rsidR="00CD3610" w:rsidRPr="00A42CEE" w:rsidRDefault="00CD3610" w:rsidP="00980B86">
      <w:pPr>
        <w:ind w:firstLineChars="300" w:firstLine="663"/>
        <w:outlineLvl w:val="3"/>
        <w:rPr>
          <w:b/>
          <w:bCs/>
        </w:rPr>
      </w:pPr>
      <w:bookmarkStart w:id="261" w:name="_Toc94539229"/>
      <w:r w:rsidRPr="00A42CEE">
        <w:rPr>
          <w:rFonts w:hint="eastAsia"/>
          <w:b/>
          <w:bCs/>
        </w:rPr>
        <w:t>【意見</w:t>
      </w:r>
      <w:r w:rsidR="00E0476E" w:rsidRPr="00A42CEE">
        <w:rPr>
          <w:rFonts w:hint="eastAsia"/>
          <w:b/>
          <w:bCs/>
        </w:rPr>
        <w:t>75</w:t>
      </w:r>
      <w:r w:rsidRPr="00A42CEE">
        <w:rPr>
          <w:rFonts w:hint="eastAsia"/>
          <w:b/>
          <w:bCs/>
        </w:rPr>
        <w:t>】成果測定指標の見直し</w:t>
      </w:r>
      <w:bookmarkEnd w:id="261"/>
    </w:p>
    <w:p w14:paraId="7AB2C3EB" w14:textId="77777777" w:rsidR="00CD3610" w:rsidRPr="00A42CEE" w:rsidRDefault="00CD3610" w:rsidP="00CD3610">
      <w:pPr>
        <w:ind w:firstLineChars="100" w:firstLine="220"/>
        <w:rPr>
          <w:rFonts w:cs="Times New Roman"/>
        </w:rPr>
      </w:pPr>
      <w:r w:rsidRPr="00A42CEE">
        <w:rPr>
          <w:rFonts w:cs="Times New Roman" w:hint="eastAsia"/>
        </w:rPr>
        <w:t>文化財センターは，その実施する様々な取り組みをより適切に評価するため，最重点目標の成果測定指標について，その指標の細分化や集計方法の見直しを検討すべきである。</w:t>
      </w:r>
    </w:p>
    <w:p w14:paraId="752DBFE6" w14:textId="77777777" w:rsidR="00565EF5" w:rsidRDefault="00565EF5" w:rsidP="00980B86">
      <w:pPr>
        <w:ind w:firstLineChars="300" w:firstLine="663"/>
        <w:outlineLvl w:val="3"/>
        <w:rPr>
          <w:b/>
          <w:bCs/>
        </w:rPr>
      </w:pPr>
    </w:p>
    <w:p w14:paraId="4AAE9EFE" w14:textId="22F03BAA" w:rsidR="00CD3610" w:rsidRPr="00A42CEE" w:rsidRDefault="00CD3610" w:rsidP="00980B86">
      <w:pPr>
        <w:ind w:firstLineChars="300" w:firstLine="663"/>
        <w:outlineLvl w:val="3"/>
        <w:rPr>
          <w:b/>
          <w:bCs/>
        </w:rPr>
      </w:pPr>
      <w:bookmarkStart w:id="262" w:name="_Toc94539230"/>
      <w:r w:rsidRPr="00A42CEE">
        <w:rPr>
          <w:rFonts w:hint="eastAsia"/>
          <w:b/>
          <w:bCs/>
        </w:rPr>
        <w:t>【意見</w:t>
      </w:r>
      <w:r w:rsidR="00E0476E" w:rsidRPr="00A42CEE">
        <w:rPr>
          <w:rFonts w:hint="eastAsia"/>
          <w:b/>
          <w:bCs/>
        </w:rPr>
        <w:t>76</w:t>
      </w:r>
      <w:r w:rsidRPr="00A42CEE">
        <w:rPr>
          <w:rFonts w:hint="eastAsia"/>
          <w:b/>
          <w:bCs/>
        </w:rPr>
        <w:t>】受託事業の精算スケジュールの見直し</w:t>
      </w:r>
      <w:bookmarkEnd w:id="262"/>
    </w:p>
    <w:p w14:paraId="28165C41" w14:textId="58EF003D" w:rsidR="00CD3610" w:rsidRPr="00A42CEE" w:rsidRDefault="00CD3610" w:rsidP="00CD3610">
      <w:pPr>
        <w:ind w:firstLineChars="100" w:firstLine="220"/>
        <w:rPr>
          <w:rFonts w:cs="Times New Roman"/>
        </w:rPr>
      </w:pPr>
      <w:r w:rsidRPr="00A42CEE">
        <w:rPr>
          <w:rFonts w:cs="Times New Roman" w:hint="eastAsia"/>
        </w:rPr>
        <w:t>文化財センターは，受託する発掘調査事業の中で，経費の実績精算が行われるものについて，その経費の発生実績が適切に集計可能なスケジュールとなるよう，発注者</w:t>
      </w:r>
      <w:r w:rsidR="008A71C3" w:rsidRPr="00A42CEE">
        <w:rPr>
          <w:rFonts w:cs="Times New Roman" w:hint="eastAsia"/>
        </w:rPr>
        <w:t>（大阪府）</w:t>
      </w:r>
      <w:r w:rsidRPr="00A42CEE">
        <w:rPr>
          <w:rFonts w:cs="Times New Roman" w:hint="eastAsia"/>
        </w:rPr>
        <w:t>と十分に協議し，発注者の協力を得たうえで，精算スケジュールを見直すべきである。</w:t>
      </w:r>
    </w:p>
    <w:p w14:paraId="70F2DFAA" w14:textId="77777777" w:rsidR="00CD3610" w:rsidRPr="00A42CEE" w:rsidRDefault="00CD3610" w:rsidP="00980B86">
      <w:pPr>
        <w:ind w:firstLineChars="100" w:firstLine="221"/>
        <w:outlineLvl w:val="2"/>
        <w:rPr>
          <w:b/>
          <w:bCs/>
        </w:rPr>
      </w:pPr>
      <w:bookmarkStart w:id="263" w:name="_Toc94539231"/>
      <w:r w:rsidRPr="00A42CEE">
        <w:rPr>
          <w:rFonts w:hint="eastAsia"/>
          <w:b/>
          <w:bCs/>
        </w:rPr>
        <w:lastRenderedPageBreak/>
        <w:t>２</w:t>
      </w:r>
      <w:r w:rsidRPr="00A42CEE">
        <w:rPr>
          <w:b/>
          <w:bCs/>
        </w:rPr>
        <w:t xml:space="preserve">　</w:t>
      </w:r>
      <w:r w:rsidRPr="00A42CEE">
        <w:rPr>
          <w:rFonts w:hint="eastAsia"/>
          <w:b/>
          <w:bCs/>
        </w:rPr>
        <w:t>一般財団法人大阪国際児童文学振興財団</w:t>
      </w:r>
      <w:bookmarkEnd w:id="263"/>
    </w:p>
    <w:p w14:paraId="307B777E" w14:textId="05B4A9BF" w:rsidR="00CD3610" w:rsidRPr="00A42CEE" w:rsidRDefault="00CD3610" w:rsidP="00980B86">
      <w:pPr>
        <w:ind w:firstLineChars="100" w:firstLine="221"/>
        <w:rPr>
          <w:rFonts w:cs="ＭＳ Ｐ明朝"/>
          <w:highlight w:val="yellow"/>
        </w:rPr>
      </w:pPr>
      <w:r w:rsidRPr="00A42CEE">
        <w:rPr>
          <w:rFonts w:hint="eastAsia"/>
          <w:b/>
          <w:bCs/>
        </w:rPr>
        <w:t>(</w:t>
      </w:r>
      <w:r w:rsidRPr="00A42CEE">
        <w:rPr>
          <w:b/>
          <w:bCs/>
        </w:rPr>
        <w:t>1)</w:t>
      </w:r>
      <w:r w:rsidR="00980B86" w:rsidRPr="00A42CEE">
        <w:rPr>
          <w:rFonts w:hint="eastAsia"/>
          <w:b/>
          <w:bCs/>
        </w:rPr>
        <w:t xml:space="preserve">　</w:t>
      </w:r>
      <w:r w:rsidRPr="00A42CEE">
        <w:rPr>
          <w:rFonts w:hint="eastAsia"/>
          <w:b/>
          <w:bCs/>
        </w:rPr>
        <w:t>概要</w:t>
      </w:r>
    </w:p>
    <w:tbl>
      <w:tblPr>
        <w:tblStyle w:val="21"/>
        <w:tblW w:w="0" w:type="auto"/>
        <w:jc w:val="center"/>
        <w:tblLook w:val="04A0" w:firstRow="1" w:lastRow="0" w:firstColumn="1" w:lastColumn="0" w:noHBand="0" w:noVBand="1"/>
      </w:tblPr>
      <w:tblGrid>
        <w:gridCol w:w="1153"/>
        <w:gridCol w:w="1794"/>
        <w:gridCol w:w="5547"/>
      </w:tblGrid>
      <w:tr w:rsidR="00A42CEE" w:rsidRPr="00A42CEE" w14:paraId="34C2D163" w14:textId="77777777" w:rsidTr="00736F7E">
        <w:trPr>
          <w:jc w:val="center"/>
        </w:trPr>
        <w:tc>
          <w:tcPr>
            <w:tcW w:w="1153" w:type="dxa"/>
          </w:tcPr>
          <w:p w14:paraId="0BA3E4A2" w14:textId="77777777" w:rsidR="00CD3610" w:rsidRPr="00A42CEE" w:rsidRDefault="00CD3610" w:rsidP="00736F7E">
            <w:pPr>
              <w:jc w:val="center"/>
              <w:rPr>
                <w:rFonts w:cs="ＭＳ Ｐ明朝"/>
                <w:sz w:val="20"/>
                <w:szCs w:val="20"/>
              </w:rPr>
            </w:pPr>
            <w:r w:rsidRPr="00A42CEE">
              <w:rPr>
                <w:rFonts w:cs="ＭＳ Ｐ明朝"/>
                <w:sz w:val="20"/>
                <w:szCs w:val="20"/>
              </w:rPr>
              <w:t>名称</w:t>
            </w:r>
          </w:p>
        </w:tc>
        <w:tc>
          <w:tcPr>
            <w:tcW w:w="7341" w:type="dxa"/>
            <w:gridSpan w:val="2"/>
          </w:tcPr>
          <w:p w14:paraId="2986D5BF" w14:textId="77777777" w:rsidR="00CD3610" w:rsidRPr="00A42CEE" w:rsidRDefault="00CD3610" w:rsidP="00736F7E">
            <w:pPr>
              <w:jc w:val="left"/>
              <w:rPr>
                <w:rFonts w:cs="ＭＳ Ｐ明朝"/>
                <w:sz w:val="20"/>
                <w:szCs w:val="20"/>
              </w:rPr>
            </w:pPr>
            <w:r w:rsidRPr="00A42CEE">
              <w:rPr>
                <w:rFonts w:cs="ＭＳ Ｐ明朝" w:hint="eastAsia"/>
                <w:sz w:val="20"/>
                <w:szCs w:val="20"/>
              </w:rPr>
              <w:t>一般</w:t>
            </w:r>
            <w:r w:rsidRPr="00A42CEE">
              <w:rPr>
                <w:rFonts w:cs="ＭＳ Ｐ明朝"/>
                <w:sz w:val="20"/>
                <w:szCs w:val="20"/>
              </w:rPr>
              <w:t>財団法人</w:t>
            </w:r>
            <w:r w:rsidRPr="00A42CEE">
              <w:rPr>
                <w:rFonts w:cs="ＭＳ Ｐ明朝" w:hint="eastAsia"/>
                <w:sz w:val="20"/>
                <w:szCs w:val="20"/>
              </w:rPr>
              <w:t>大阪国際児童文学振興財団</w:t>
            </w:r>
          </w:p>
        </w:tc>
      </w:tr>
      <w:tr w:rsidR="00A42CEE" w:rsidRPr="00A42CEE" w14:paraId="2919D6CF" w14:textId="77777777" w:rsidTr="00736F7E">
        <w:trPr>
          <w:jc w:val="center"/>
        </w:trPr>
        <w:tc>
          <w:tcPr>
            <w:tcW w:w="1153" w:type="dxa"/>
            <w:vAlign w:val="center"/>
          </w:tcPr>
          <w:p w14:paraId="30E78401" w14:textId="77777777" w:rsidR="00CD3610" w:rsidRPr="00A42CEE" w:rsidRDefault="00CD3610" w:rsidP="00736F7E">
            <w:pPr>
              <w:jc w:val="center"/>
              <w:rPr>
                <w:rFonts w:cs="ＭＳ Ｐ明朝"/>
                <w:sz w:val="20"/>
                <w:szCs w:val="20"/>
              </w:rPr>
            </w:pPr>
            <w:r w:rsidRPr="00A42CEE">
              <w:rPr>
                <w:rFonts w:cs="ＭＳ Ｐ明朝"/>
                <w:sz w:val="20"/>
                <w:szCs w:val="20"/>
              </w:rPr>
              <w:t>設立目的</w:t>
            </w:r>
          </w:p>
        </w:tc>
        <w:tc>
          <w:tcPr>
            <w:tcW w:w="7341" w:type="dxa"/>
            <w:gridSpan w:val="2"/>
          </w:tcPr>
          <w:p w14:paraId="3CBFE751" w14:textId="77777777" w:rsidR="00CD3610" w:rsidRPr="00A42CEE" w:rsidRDefault="00CD3610" w:rsidP="00736F7E">
            <w:pPr>
              <w:jc w:val="left"/>
              <w:rPr>
                <w:rFonts w:cs="ＭＳ Ｐ明朝"/>
                <w:sz w:val="20"/>
                <w:szCs w:val="20"/>
              </w:rPr>
            </w:pPr>
            <w:r w:rsidRPr="00A42CEE">
              <w:rPr>
                <w:rFonts w:cs="ＭＳ Ｐ明朝" w:hint="eastAsia"/>
                <w:sz w:val="20"/>
                <w:szCs w:val="20"/>
              </w:rPr>
              <w:t>児童文学等児童文化に関する図書その他の資料の収集，保存，活用及び研究ならびに国際交流に係る諸事業を行うことにより，大阪の児童文化の振興に資し，もって児童の健全育成に寄与することを目的とする。</w:t>
            </w:r>
          </w:p>
        </w:tc>
      </w:tr>
      <w:tr w:rsidR="00A42CEE" w:rsidRPr="00A42CEE" w14:paraId="1D0A4551" w14:textId="77777777" w:rsidTr="00736F7E">
        <w:trPr>
          <w:jc w:val="center"/>
        </w:trPr>
        <w:tc>
          <w:tcPr>
            <w:tcW w:w="1153" w:type="dxa"/>
            <w:vAlign w:val="center"/>
          </w:tcPr>
          <w:p w14:paraId="5F528882" w14:textId="77777777" w:rsidR="00CD3610" w:rsidRPr="00A42CEE" w:rsidRDefault="00CD3610" w:rsidP="00736F7E">
            <w:pPr>
              <w:jc w:val="center"/>
              <w:rPr>
                <w:rFonts w:cs="ＭＳ Ｐ明朝"/>
                <w:sz w:val="20"/>
                <w:szCs w:val="20"/>
              </w:rPr>
            </w:pPr>
            <w:r w:rsidRPr="00A42CEE">
              <w:rPr>
                <w:rFonts w:cs="ＭＳ Ｐ明朝"/>
                <w:sz w:val="20"/>
                <w:szCs w:val="20"/>
              </w:rPr>
              <w:t>基本財産</w:t>
            </w:r>
          </w:p>
        </w:tc>
        <w:tc>
          <w:tcPr>
            <w:tcW w:w="7341" w:type="dxa"/>
            <w:gridSpan w:val="2"/>
          </w:tcPr>
          <w:p w14:paraId="7C4BBDBD" w14:textId="77777777" w:rsidR="00CD3610" w:rsidRPr="00A42CEE" w:rsidRDefault="00CD3610" w:rsidP="00736F7E">
            <w:pPr>
              <w:jc w:val="left"/>
              <w:rPr>
                <w:rFonts w:cs="ＭＳ Ｐ明朝"/>
                <w:sz w:val="20"/>
                <w:szCs w:val="20"/>
              </w:rPr>
            </w:pPr>
            <w:r w:rsidRPr="00A42CEE">
              <w:rPr>
                <w:rFonts w:cs="ＭＳ Ｐ明朝" w:hint="eastAsia"/>
                <w:sz w:val="20"/>
                <w:szCs w:val="20"/>
              </w:rPr>
              <w:t>21,000</w:t>
            </w:r>
            <w:r w:rsidRPr="00A42CEE">
              <w:rPr>
                <w:rFonts w:cs="ＭＳ Ｐ明朝"/>
                <w:sz w:val="20"/>
                <w:szCs w:val="20"/>
              </w:rPr>
              <w:t>千円（令和</w:t>
            </w:r>
            <w:r w:rsidRPr="00A42CEE">
              <w:rPr>
                <w:rFonts w:cs="ＭＳ Ｐ明朝" w:hint="eastAsia"/>
                <w:sz w:val="20"/>
                <w:szCs w:val="20"/>
              </w:rPr>
              <w:t>3</w:t>
            </w:r>
            <w:r w:rsidRPr="00A42CEE">
              <w:rPr>
                <w:rFonts w:cs="ＭＳ Ｐ明朝"/>
                <w:sz w:val="20"/>
                <w:szCs w:val="20"/>
              </w:rPr>
              <w:t>年3月31日時点）</w:t>
            </w:r>
          </w:p>
          <w:p w14:paraId="00BAE5B0" w14:textId="77777777" w:rsidR="00CD3610" w:rsidRPr="00A42CEE" w:rsidRDefault="00CD3610" w:rsidP="00736F7E">
            <w:pPr>
              <w:jc w:val="left"/>
              <w:rPr>
                <w:rFonts w:cs="ＭＳ Ｐ明朝"/>
                <w:sz w:val="20"/>
                <w:szCs w:val="20"/>
              </w:rPr>
            </w:pPr>
            <w:r w:rsidRPr="00A42CEE">
              <w:rPr>
                <w:rFonts w:cs="ＭＳ Ｐ明朝"/>
                <w:sz w:val="20"/>
                <w:szCs w:val="20"/>
              </w:rPr>
              <w:t>なお，大阪府の実質的な出捐は</w:t>
            </w:r>
            <w:r w:rsidRPr="00A42CEE">
              <w:rPr>
                <w:rFonts w:cs="ＭＳ Ｐ明朝" w:hint="eastAsia"/>
                <w:sz w:val="20"/>
                <w:szCs w:val="20"/>
              </w:rPr>
              <w:t>1</w:t>
            </w:r>
            <w:r w:rsidRPr="00A42CEE">
              <w:rPr>
                <w:rFonts w:cs="ＭＳ Ｐ明朝"/>
                <w:sz w:val="20"/>
                <w:szCs w:val="20"/>
              </w:rPr>
              <w:t>0,000千円（</w:t>
            </w:r>
            <w:r w:rsidRPr="00A42CEE">
              <w:rPr>
                <w:rFonts w:cs="ＭＳ Ｐ明朝" w:hint="eastAsia"/>
                <w:sz w:val="20"/>
                <w:szCs w:val="20"/>
              </w:rPr>
              <w:t>47.6</w:t>
            </w:r>
            <w:r w:rsidRPr="00A42CEE">
              <w:rPr>
                <w:rFonts w:cs="ＭＳ Ｐ明朝"/>
                <w:sz w:val="20"/>
                <w:szCs w:val="20"/>
              </w:rPr>
              <w:t>％）</w:t>
            </w:r>
          </w:p>
        </w:tc>
      </w:tr>
      <w:tr w:rsidR="00A42CEE" w:rsidRPr="00A42CEE" w14:paraId="717E6040" w14:textId="77777777" w:rsidTr="00736F7E">
        <w:trPr>
          <w:jc w:val="center"/>
        </w:trPr>
        <w:tc>
          <w:tcPr>
            <w:tcW w:w="1153" w:type="dxa"/>
            <w:vAlign w:val="center"/>
          </w:tcPr>
          <w:p w14:paraId="2E11E6A1" w14:textId="77777777" w:rsidR="00CD3610" w:rsidRPr="00A42CEE" w:rsidRDefault="00CD3610" w:rsidP="00736F7E">
            <w:pPr>
              <w:jc w:val="center"/>
              <w:rPr>
                <w:rFonts w:cs="ＭＳ Ｐ明朝"/>
                <w:sz w:val="20"/>
                <w:szCs w:val="20"/>
              </w:rPr>
            </w:pPr>
            <w:r w:rsidRPr="00A42CEE">
              <w:rPr>
                <w:rFonts w:cs="ＭＳ Ｐ明朝"/>
                <w:sz w:val="20"/>
                <w:szCs w:val="20"/>
              </w:rPr>
              <w:t>所管課</w:t>
            </w:r>
          </w:p>
        </w:tc>
        <w:tc>
          <w:tcPr>
            <w:tcW w:w="7341" w:type="dxa"/>
            <w:gridSpan w:val="2"/>
          </w:tcPr>
          <w:p w14:paraId="7FC98849" w14:textId="77777777" w:rsidR="00CD3610" w:rsidRPr="00A42CEE" w:rsidRDefault="00CD3610" w:rsidP="00736F7E">
            <w:pPr>
              <w:jc w:val="left"/>
              <w:rPr>
                <w:rFonts w:cs="ＭＳ Ｐ明朝"/>
                <w:sz w:val="20"/>
                <w:szCs w:val="20"/>
              </w:rPr>
            </w:pPr>
            <w:r w:rsidRPr="00A42CEE">
              <w:rPr>
                <w:rFonts w:cs="ＭＳ Ｐ明朝" w:hint="eastAsia"/>
                <w:sz w:val="20"/>
                <w:szCs w:val="20"/>
              </w:rPr>
              <w:t>市町村教育室地域教育振興課</w:t>
            </w:r>
          </w:p>
        </w:tc>
      </w:tr>
      <w:tr w:rsidR="00A42CEE" w:rsidRPr="00A42CEE" w14:paraId="33DE4B4F" w14:textId="77777777" w:rsidTr="00736F7E">
        <w:trPr>
          <w:jc w:val="center"/>
        </w:trPr>
        <w:tc>
          <w:tcPr>
            <w:tcW w:w="1153" w:type="dxa"/>
            <w:vMerge w:val="restart"/>
            <w:vAlign w:val="center"/>
          </w:tcPr>
          <w:p w14:paraId="183F65EC" w14:textId="77777777" w:rsidR="00CD3610" w:rsidRPr="00A42CEE" w:rsidRDefault="00CD3610" w:rsidP="00736F7E">
            <w:pPr>
              <w:jc w:val="center"/>
              <w:rPr>
                <w:rFonts w:cs="ＭＳ Ｐ明朝"/>
                <w:sz w:val="20"/>
                <w:szCs w:val="20"/>
              </w:rPr>
            </w:pPr>
            <w:r w:rsidRPr="00A42CEE">
              <w:rPr>
                <w:rFonts w:cs="ＭＳ Ｐ明朝"/>
                <w:sz w:val="20"/>
                <w:szCs w:val="20"/>
              </w:rPr>
              <w:t>沿革</w:t>
            </w:r>
          </w:p>
        </w:tc>
        <w:tc>
          <w:tcPr>
            <w:tcW w:w="1794" w:type="dxa"/>
          </w:tcPr>
          <w:p w14:paraId="5335CD26" w14:textId="77777777" w:rsidR="00CD3610" w:rsidRPr="00A42CEE" w:rsidRDefault="00CD3610" w:rsidP="00736F7E">
            <w:pPr>
              <w:jc w:val="center"/>
              <w:rPr>
                <w:rFonts w:cs="ＭＳ Ｐ明朝"/>
                <w:sz w:val="20"/>
                <w:szCs w:val="20"/>
              </w:rPr>
            </w:pPr>
            <w:r w:rsidRPr="00A42CEE">
              <w:rPr>
                <w:rFonts w:cs="ＭＳ Ｐ明朝"/>
                <w:sz w:val="20"/>
                <w:szCs w:val="20"/>
              </w:rPr>
              <w:t>年月</w:t>
            </w:r>
          </w:p>
        </w:tc>
        <w:tc>
          <w:tcPr>
            <w:tcW w:w="5547" w:type="dxa"/>
          </w:tcPr>
          <w:p w14:paraId="520C1068" w14:textId="77777777" w:rsidR="00CD3610" w:rsidRPr="00A42CEE" w:rsidRDefault="00CD3610" w:rsidP="00736F7E">
            <w:pPr>
              <w:jc w:val="center"/>
              <w:rPr>
                <w:rFonts w:cs="ＭＳ Ｐ明朝"/>
                <w:sz w:val="20"/>
                <w:szCs w:val="20"/>
              </w:rPr>
            </w:pPr>
            <w:r w:rsidRPr="00A42CEE">
              <w:rPr>
                <w:rFonts w:cs="ＭＳ Ｐ明朝"/>
                <w:sz w:val="20"/>
                <w:szCs w:val="20"/>
              </w:rPr>
              <w:t>内容</w:t>
            </w:r>
          </w:p>
        </w:tc>
      </w:tr>
      <w:tr w:rsidR="00A42CEE" w:rsidRPr="00A42CEE" w14:paraId="19C555F1" w14:textId="77777777" w:rsidTr="00736F7E">
        <w:trPr>
          <w:trHeight w:val="120"/>
          <w:jc w:val="center"/>
        </w:trPr>
        <w:tc>
          <w:tcPr>
            <w:tcW w:w="1153" w:type="dxa"/>
            <w:vMerge/>
          </w:tcPr>
          <w:p w14:paraId="71FBF442" w14:textId="77777777" w:rsidR="00CD3610" w:rsidRPr="00A42CEE" w:rsidRDefault="00CD3610" w:rsidP="00736F7E">
            <w:pPr>
              <w:rPr>
                <w:sz w:val="20"/>
                <w:szCs w:val="20"/>
              </w:rPr>
            </w:pPr>
          </w:p>
        </w:tc>
        <w:tc>
          <w:tcPr>
            <w:tcW w:w="1794" w:type="dxa"/>
          </w:tcPr>
          <w:p w14:paraId="69D66AA8" w14:textId="77777777" w:rsidR="00CD3610" w:rsidRPr="00A42CEE" w:rsidRDefault="00CD3610" w:rsidP="00736F7E">
            <w:pPr>
              <w:jc w:val="left"/>
              <w:rPr>
                <w:rFonts w:cs="ＭＳ Ｐ明朝"/>
                <w:sz w:val="20"/>
                <w:szCs w:val="20"/>
              </w:rPr>
            </w:pPr>
            <w:r w:rsidRPr="00A42CEE">
              <w:rPr>
                <w:rFonts w:cs="ＭＳ Ｐ明朝" w:hint="eastAsia"/>
                <w:sz w:val="20"/>
                <w:szCs w:val="20"/>
              </w:rPr>
              <w:t>昭和55</w:t>
            </w:r>
            <w:r w:rsidRPr="00A42CEE">
              <w:rPr>
                <w:rFonts w:cs="ＭＳ Ｐ明朝"/>
                <w:sz w:val="20"/>
                <w:szCs w:val="20"/>
              </w:rPr>
              <w:t>年</w:t>
            </w:r>
            <w:r w:rsidRPr="00A42CEE">
              <w:rPr>
                <w:rFonts w:cs="ＭＳ Ｐ明朝" w:hint="eastAsia"/>
                <w:sz w:val="20"/>
                <w:szCs w:val="20"/>
              </w:rPr>
              <w:t>7</w:t>
            </w:r>
            <w:r w:rsidRPr="00A42CEE">
              <w:rPr>
                <w:rFonts w:cs="ＭＳ Ｐ明朝"/>
                <w:sz w:val="20"/>
                <w:szCs w:val="20"/>
              </w:rPr>
              <w:t>月</w:t>
            </w:r>
          </w:p>
        </w:tc>
        <w:tc>
          <w:tcPr>
            <w:tcW w:w="5547" w:type="dxa"/>
          </w:tcPr>
          <w:p w14:paraId="61C69169" w14:textId="77777777" w:rsidR="00CD3610" w:rsidRPr="00A42CEE" w:rsidRDefault="00CD3610" w:rsidP="00736F7E">
            <w:pPr>
              <w:jc w:val="left"/>
              <w:rPr>
                <w:rFonts w:cs="ＭＳ Ｐ明朝"/>
                <w:sz w:val="20"/>
                <w:szCs w:val="20"/>
              </w:rPr>
            </w:pPr>
            <w:r w:rsidRPr="00A42CEE">
              <w:rPr>
                <w:rFonts w:cs="ＭＳ Ｐ明朝" w:hint="eastAsia"/>
                <w:sz w:val="20"/>
                <w:szCs w:val="20"/>
              </w:rPr>
              <w:t>財団法人大阪国際児童文学館設立</w:t>
            </w:r>
          </w:p>
        </w:tc>
      </w:tr>
      <w:tr w:rsidR="00A42CEE" w:rsidRPr="00A42CEE" w14:paraId="12C83ACB" w14:textId="77777777" w:rsidTr="00736F7E">
        <w:trPr>
          <w:trHeight w:val="120"/>
          <w:jc w:val="center"/>
        </w:trPr>
        <w:tc>
          <w:tcPr>
            <w:tcW w:w="1153" w:type="dxa"/>
            <w:vMerge/>
          </w:tcPr>
          <w:p w14:paraId="427ECE80" w14:textId="77777777" w:rsidR="00CD3610" w:rsidRPr="00A42CEE" w:rsidRDefault="00CD3610" w:rsidP="00736F7E">
            <w:pPr>
              <w:rPr>
                <w:sz w:val="20"/>
                <w:szCs w:val="20"/>
              </w:rPr>
            </w:pPr>
          </w:p>
        </w:tc>
        <w:tc>
          <w:tcPr>
            <w:tcW w:w="1794" w:type="dxa"/>
          </w:tcPr>
          <w:p w14:paraId="15C4D713" w14:textId="77777777" w:rsidR="00CD3610" w:rsidRPr="00A42CEE" w:rsidRDefault="00CD3610" w:rsidP="00736F7E">
            <w:pPr>
              <w:jc w:val="left"/>
              <w:rPr>
                <w:rFonts w:cs="ＭＳ Ｐ明朝"/>
                <w:sz w:val="20"/>
                <w:szCs w:val="20"/>
              </w:rPr>
            </w:pPr>
            <w:r w:rsidRPr="00A42CEE">
              <w:rPr>
                <w:rFonts w:cs="ＭＳ Ｐ明朝" w:hint="eastAsia"/>
                <w:sz w:val="20"/>
                <w:szCs w:val="20"/>
              </w:rPr>
              <w:t>昭和59年5月</w:t>
            </w:r>
          </w:p>
        </w:tc>
        <w:tc>
          <w:tcPr>
            <w:tcW w:w="5547" w:type="dxa"/>
          </w:tcPr>
          <w:p w14:paraId="3B7BADD3" w14:textId="77777777" w:rsidR="00CD3610" w:rsidRPr="00A42CEE" w:rsidRDefault="00CD3610" w:rsidP="00736F7E">
            <w:pPr>
              <w:jc w:val="left"/>
              <w:rPr>
                <w:rFonts w:cs="ＭＳ Ｐ明朝"/>
                <w:sz w:val="20"/>
                <w:szCs w:val="20"/>
              </w:rPr>
            </w:pPr>
            <w:r w:rsidRPr="00A42CEE">
              <w:rPr>
                <w:rFonts w:cs="ＭＳ Ｐ明朝" w:hint="eastAsia"/>
                <w:sz w:val="20"/>
                <w:szCs w:val="20"/>
              </w:rPr>
              <w:t>大阪府立国際児童文学館が開館し，財団法人大阪国際児童文学館が大阪府から管理・運営を受託</w:t>
            </w:r>
          </w:p>
        </w:tc>
      </w:tr>
      <w:tr w:rsidR="00A42CEE" w:rsidRPr="00A42CEE" w14:paraId="0D42BE01" w14:textId="77777777" w:rsidTr="00736F7E">
        <w:trPr>
          <w:trHeight w:val="120"/>
          <w:jc w:val="center"/>
        </w:trPr>
        <w:tc>
          <w:tcPr>
            <w:tcW w:w="1153" w:type="dxa"/>
            <w:vMerge/>
          </w:tcPr>
          <w:p w14:paraId="268427A2" w14:textId="77777777" w:rsidR="00CD3610" w:rsidRPr="00A42CEE" w:rsidRDefault="00CD3610" w:rsidP="00736F7E">
            <w:pPr>
              <w:rPr>
                <w:sz w:val="20"/>
                <w:szCs w:val="20"/>
              </w:rPr>
            </w:pPr>
          </w:p>
        </w:tc>
        <w:tc>
          <w:tcPr>
            <w:tcW w:w="1794" w:type="dxa"/>
          </w:tcPr>
          <w:p w14:paraId="36F139EF" w14:textId="77777777" w:rsidR="00CD3610" w:rsidRPr="00A42CEE" w:rsidRDefault="00CD3610" w:rsidP="00736F7E">
            <w:pPr>
              <w:jc w:val="left"/>
              <w:rPr>
                <w:rFonts w:cs="ＭＳ Ｐ明朝"/>
                <w:sz w:val="20"/>
                <w:szCs w:val="20"/>
              </w:rPr>
            </w:pPr>
            <w:r w:rsidRPr="00A42CEE">
              <w:rPr>
                <w:rFonts w:cs="ＭＳ Ｐ明朝" w:hint="eastAsia"/>
                <w:sz w:val="20"/>
                <w:szCs w:val="20"/>
              </w:rPr>
              <w:t>平成22年3月</w:t>
            </w:r>
          </w:p>
        </w:tc>
        <w:tc>
          <w:tcPr>
            <w:tcW w:w="5547" w:type="dxa"/>
          </w:tcPr>
          <w:p w14:paraId="5F48559F" w14:textId="77777777" w:rsidR="00CD3610" w:rsidRPr="00A42CEE" w:rsidRDefault="00CD3610" w:rsidP="00736F7E">
            <w:pPr>
              <w:jc w:val="left"/>
              <w:rPr>
                <w:rFonts w:cs="ＭＳ Ｐ明朝"/>
                <w:sz w:val="20"/>
                <w:szCs w:val="20"/>
              </w:rPr>
            </w:pPr>
            <w:r w:rsidRPr="00A42CEE">
              <w:rPr>
                <w:rFonts w:cs="ＭＳ Ｐ明朝" w:hint="eastAsia"/>
                <w:sz w:val="20"/>
                <w:szCs w:val="20"/>
              </w:rPr>
              <w:t>大阪府立国際児童文学館廃止</w:t>
            </w:r>
          </w:p>
          <w:p w14:paraId="75099FC2" w14:textId="77777777" w:rsidR="00CD3610" w:rsidRPr="00A42CEE" w:rsidRDefault="00CD3610" w:rsidP="00736F7E">
            <w:pPr>
              <w:jc w:val="left"/>
              <w:rPr>
                <w:rFonts w:cs="ＭＳ Ｐ明朝"/>
                <w:sz w:val="20"/>
                <w:szCs w:val="20"/>
              </w:rPr>
            </w:pPr>
            <w:r w:rsidRPr="00A42CEE">
              <w:rPr>
                <w:rFonts w:cs="ＭＳ Ｐ明朝" w:hint="eastAsia"/>
                <w:sz w:val="20"/>
                <w:szCs w:val="20"/>
              </w:rPr>
              <w:t>（同年5月に大阪府立中央図書館国際児童文学館として開館）</w:t>
            </w:r>
          </w:p>
        </w:tc>
      </w:tr>
      <w:tr w:rsidR="00A42CEE" w:rsidRPr="00A42CEE" w14:paraId="09603B5B" w14:textId="77777777" w:rsidTr="00736F7E">
        <w:trPr>
          <w:trHeight w:val="360"/>
          <w:jc w:val="center"/>
        </w:trPr>
        <w:tc>
          <w:tcPr>
            <w:tcW w:w="1153" w:type="dxa"/>
            <w:vMerge/>
          </w:tcPr>
          <w:p w14:paraId="547FEED3" w14:textId="77777777" w:rsidR="00CD3610" w:rsidRPr="00A42CEE" w:rsidRDefault="00CD3610" w:rsidP="00736F7E"/>
        </w:tc>
        <w:tc>
          <w:tcPr>
            <w:tcW w:w="1794" w:type="dxa"/>
          </w:tcPr>
          <w:p w14:paraId="4AF9F2E9" w14:textId="77777777" w:rsidR="00CD3610" w:rsidRPr="00A42CEE" w:rsidRDefault="00CD3610" w:rsidP="00736F7E">
            <w:pPr>
              <w:jc w:val="left"/>
              <w:rPr>
                <w:rFonts w:cs="ＭＳ Ｐ明朝"/>
                <w:sz w:val="20"/>
                <w:szCs w:val="20"/>
              </w:rPr>
            </w:pPr>
            <w:r w:rsidRPr="00A42CEE">
              <w:rPr>
                <w:rFonts w:cs="ＭＳ Ｐ明朝" w:hint="eastAsia"/>
                <w:sz w:val="20"/>
                <w:szCs w:val="20"/>
              </w:rPr>
              <w:t>平成22年4月</w:t>
            </w:r>
          </w:p>
        </w:tc>
        <w:tc>
          <w:tcPr>
            <w:tcW w:w="5547" w:type="dxa"/>
          </w:tcPr>
          <w:p w14:paraId="71E8C1D0" w14:textId="77777777" w:rsidR="00CD3610" w:rsidRPr="00A42CEE" w:rsidRDefault="00CD3610" w:rsidP="00736F7E">
            <w:pPr>
              <w:jc w:val="left"/>
              <w:rPr>
                <w:rFonts w:cs="ＭＳ Ｐ明朝"/>
                <w:sz w:val="20"/>
                <w:szCs w:val="20"/>
              </w:rPr>
            </w:pPr>
            <w:r w:rsidRPr="00A42CEE">
              <w:rPr>
                <w:rFonts w:cs="ＭＳ Ｐ明朝" w:hint="eastAsia"/>
                <w:sz w:val="20"/>
                <w:szCs w:val="20"/>
              </w:rPr>
              <w:t>財団法人大阪国際児童文学館が大阪府立中央図書館内に移転</w:t>
            </w:r>
          </w:p>
        </w:tc>
      </w:tr>
      <w:tr w:rsidR="00CD3610" w:rsidRPr="00A42CEE" w14:paraId="3D3FFBAA" w14:textId="77777777" w:rsidTr="00736F7E">
        <w:trPr>
          <w:trHeight w:val="281"/>
          <w:jc w:val="center"/>
        </w:trPr>
        <w:tc>
          <w:tcPr>
            <w:tcW w:w="1153" w:type="dxa"/>
            <w:vMerge/>
          </w:tcPr>
          <w:p w14:paraId="4BD1D006" w14:textId="77777777" w:rsidR="00CD3610" w:rsidRPr="00A42CEE" w:rsidRDefault="00CD3610" w:rsidP="00736F7E"/>
        </w:tc>
        <w:tc>
          <w:tcPr>
            <w:tcW w:w="1794" w:type="dxa"/>
          </w:tcPr>
          <w:p w14:paraId="4B265856" w14:textId="77777777" w:rsidR="00CD3610" w:rsidRPr="00A42CEE" w:rsidRDefault="00CD3610" w:rsidP="00736F7E">
            <w:pPr>
              <w:jc w:val="left"/>
              <w:rPr>
                <w:rFonts w:cs="ＭＳ Ｐ明朝"/>
                <w:sz w:val="20"/>
                <w:szCs w:val="20"/>
              </w:rPr>
            </w:pPr>
            <w:r w:rsidRPr="00A42CEE">
              <w:rPr>
                <w:rFonts w:cs="ＭＳ Ｐ明朝" w:hint="eastAsia"/>
                <w:sz w:val="20"/>
                <w:szCs w:val="20"/>
              </w:rPr>
              <w:t>平成25年4月</w:t>
            </w:r>
          </w:p>
        </w:tc>
        <w:tc>
          <w:tcPr>
            <w:tcW w:w="5547" w:type="dxa"/>
          </w:tcPr>
          <w:p w14:paraId="1917B323" w14:textId="77777777" w:rsidR="00CD3610" w:rsidRPr="00A42CEE" w:rsidRDefault="00CD3610" w:rsidP="00736F7E">
            <w:pPr>
              <w:jc w:val="left"/>
              <w:rPr>
                <w:rFonts w:cs="ＭＳ Ｐ明朝"/>
                <w:sz w:val="20"/>
                <w:szCs w:val="20"/>
              </w:rPr>
            </w:pPr>
            <w:r w:rsidRPr="00A42CEE">
              <w:rPr>
                <w:rFonts w:cs="ＭＳ Ｐ明朝" w:hint="eastAsia"/>
                <w:sz w:val="20"/>
                <w:szCs w:val="20"/>
              </w:rPr>
              <w:t>一般財団法人大阪国際児童文学振興財団に名称変更</w:t>
            </w:r>
          </w:p>
        </w:tc>
      </w:tr>
    </w:tbl>
    <w:p w14:paraId="5AA67A34" w14:textId="77777777" w:rsidR="00CD3610" w:rsidRPr="00A42CEE" w:rsidRDefault="00CD3610" w:rsidP="00CD3610">
      <w:pPr>
        <w:jc w:val="left"/>
        <w:rPr>
          <w:rFonts w:cs="ＭＳ Ｐ明朝"/>
        </w:rPr>
      </w:pPr>
    </w:p>
    <w:p w14:paraId="5320E604" w14:textId="07BF89FF" w:rsidR="00CD3610" w:rsidRPr="00A42CEE" w:rsidRDefault="00CD3610" w:rsidP="00815E0B">
      <w:pPr>
        <w:ind w:firstLineChars="100" w:firstLine="221"/>
        <w:rPr>
          <w:b/>
          <w:bCs/>
        </w:rPr>
      </w:pPr>
      <w:r w:rsidRPr="00A42CEE">
        <w:rPr>
          <w:rFonts w:hint="eastAsia"/>
          <w:b/>
          <w:bCs/>
        </w:rPr>
        <w:t>(5</w:t>
      </w:r>
      <w:r w:rsidRPr="00A42CEE">
        <w:rPr>
          <w:b/>
          <w:bCs/>
        </w:rPr>
        <w:t>)</w:t>
      </w:r>
      <w:r w:rsidR="00815E0B" w:rsidRPr="00A42CEE">
        <w:rPr>
          <w:rFonts w:hint="eastAsia"/>
          <w:b/>
          <w:bCs/>
        </w:rPr>
        <w:t xml:space="preserve">　</w:t>
      </w:r>
      <w:r w:rsidRPr="00A42CEE">
        <w:rPr>
          <w:rFonts w:hint="eastAsia"/>
          <w:b/>
          <w:bCs/>
        </w:rPr>
        <w:t>監査の結果及び意見</w:t>
      </w:r>
    </w:p>
    <w:p w14:paraId="30251B85" w14:textId="021EBD48" w:rsidR="00CD3610" w:rsidRPr="00A42CEE" w:rsidRDefault="00CD3610" w:rsidP="00815E0B">
      <w:pPr>
        <w:ind w:firstLineChars="300" w:firstLine="663"/>
        <w:outlineLvl w:val="3"/>
        <w:rPr>
          <w:b/>
          <w:bCs/>
        </w:rPr>
      </w:pPr>
      <w:bookmarkStart w:id="264" w:name="_Toc94539232"/>
      <w:r w:rsidRPr="00A42CEE">
        <w:rPr>
          <w:rFonts w:hint="eastAsia"/>
          <w:b/>
          <w:bCs/>
        </w:rPr>
        <w:t>【意見</w:t>
      </w:r>
      <w:r w:rsidR="00E0476E" w:rsidRPr="00A42CEE">
        <w:rPr>
          <w:rFonts w:hint="eastAsia"/>
          <w:b/>
          <w:bCs/>
        </w:rPr>
        <w:t>77</w:t>
      </w:r>
      <w:r w:rsidRPr="00A42CEE">
        <w:rPr>
          <w:rFonts w:hint="eastAsia"/>
          <w:b/>
          <w:bCs/>
        </w:rPr>
        <w:t>】中期経営計画の策定</w:t>
      </w:r>
      <w:bookmarkEnd w:id="264"/>
    </w:p>
    <w:p w14:paraId="1A9D7EA8" w14:textId="77777777" w:rsidR="00CD3610" w:rsidRPr="00A42CEE" w:rsidRDefault="00CD3610" w:rsidP="00CD3610">
      <w:pPr>
        <w:ind w:firstLineChars="100" w:firstLine="220"/>
        <w:rPr>
          <w:rFonts w:cs="Times New Roman"/>
        </w:rPr>
      </w:pPr>
      <w:r w:rsidRPr="00A42CEE">
        <w:rPr>
          <w:rFonts w:cs="Times New Roman" w:hint="eastAsia"/>
        </w:rPr>
        <w:t>国際児童文学振興財団は，法人の中長期的な事業目標・財務目標とこれに至る道筋を示した中期経営計画を策定し，これに基づいた法人運営を行っていくべきである。</w:t>
      </w:r>
    </w:p>
    <w:p w14:paraId="26D2CEA2" w14:textId="77777777" w:rsidR="00CD3610" w:rsidRPr="00A42CEE" w:rsidRDefault="00CD3610" w:rsidP="00CD3610">
      <w:pPr>
        <w:ind w:firstLineChars="100" w:firstLine="220"/>
        <w:rPr>
          <w:rFonts w:cs="Times New Roman"/>
        </w:rPr>
      </w:pPr>
    </w:p>
    <w:p w14:paraId="004DD8A6" w14:textId="1E47AF8D" w:rsidR="00CD3610" w:rsidRPr="00A42CEE" w:rsidRDefault="00CD3610" w:rsidP="00815E0B">
      <w:pPr>
        <w:ind w:firstLineChars="300" w:firstLine="663"/>
        <w:outlineLvl w:val="3"/>
        <w:rPr>
          <w:b/>
          <w:bCs/>
        </w:rPr>
      </w:pPr>
      <w:bookmarkStart w:id="265" w:name="_Toc94539233"/>
      <w:r w:rsidRPr="00A42CEE">
        <w:rPr>
          <w:rFonts w:hint="eastAsia"/>
          <w:b/>
          <w:bCs/>
        </w:rPr>
        <w:t>【意見</w:t>
      </w:r>
      <w:r w:rsidR="00E0476E" w:rsidRPr="00A42CEE">
        <w:rPr>
          <w:rFonts w:hint="eastAsia"/>
          <w:b/>
          <w:bCs/>
        </w:rPr>
        <w:t>78</w:t>
      </w:r>
      <w:r w:rsidRPr="00A42CEE">
        <w:rPr>
          <w:rFonts w:hint="eastAsia"/>
          <w:b/>
          <w:bCs/>
        </w:rPr>
        <w:t>】公益目的支出計画の見直し</w:t>
      </w:r>
      <w:bookmarkEnd w:id="265"/>
    </w:p>
    <w:p w14:paraId="457D09D5" w14:textId="77777777" w:rsidR="00CD3610" w:rsidRPr="00A42CEE" w:rsidRDefault="00CD3610" w:rsidP="00CD3610">
      <w:pPr>
        <w:ind w:firstLineChars="100" w:firstLine="220"/>
      </w:pPr>
      <w:r w:rsidRPr="00A42CEE">
        <w:rPr>
          <w:rFonts w:hint="eastAsia"/>
        </w:rPr>
        <w:t>国際児童文学振興財団は，現状の公益目的支出計画における完了予定日に計画の完了が見込まれていないことから，公益目的支出計画を実態に則した内容に変更し，その認可を受けるべきである。</w:t>
      </w:r>
    </w:p>
    <w:p w14:paraId="2DCD3485" w14:textId="77777777" w:rsidR="00CD3610" w:rsidRPr="00A42CEE" w:rsidRDefault="00CD3610" w:rsidP="00CD3610">
      <w:pPr>
        <w:ind w:firstLineChars="100" w:firstLine="220"/>
        <w:rPr>
          <w:rFonts w:cs="Times New Roman"/>
        </w:rPr>
      </w:pPr>
    </w:p>
    <w:p w14:paraId="3464ACD5" w14:textId="5351DD1E" w:rsidR="00CD3610" w:rsidRPr="00A42CEE" w:rsidRDefault="00CD3610" w:rsidP="00815E0B">
      <w:pPr>
        <w:ind w:firstLineChars="300" w:firstLine="663"/>
        <w:outlineLvl w:val="3"/>
        <w:rPr>
          <w:b/>
          <w:bCs/>
        </w:rPr>
      </w:pPr>
      <w:bookmarkStart w:id="266" w:name="_Toc94539234"/>
      <w:r w:rsidRPr="00A42CEE">
        <w:rPr>
          <w:rFonts w:hint="eastAsia"/>
          <w:b/>
          <w:bCs/>
        </w:rPr>
        <w:t>【意見</w:t>
      </w:r>
      <w:r w:rsidR="00E0476E" w:rsidRPr="00A42CEE">
        <w:rPr>
          <w:rFonts w:hint="eastAsia"/>
          <w:b/>
          <w:bCs/>
        </w:rPr>
        <w:t>79</w:t>
      </w:r>
      <w:r w:rsidRPr="00A42CEE">
        <w:rPr>
          <w:rFonts w:hint="eastAsia"/>
          <w:b/>
          <w:bCs/>
        </w:rPr>
        <w:t>】収益事業の収支改善策の検討</w:t>
      </w:r>
      <w:bookmarkEnd w:id="266"/>
    </w:p>
    <w:p w14:paraId="15472B0B" w14:textId="77777777" w:rsidR="00CD3610" w:rsidRPr="00A42CEE" w:rsidRDefault="00CD3610" w:rsidP="00CD3610">
      <w:pPr>
        <w:ind w:firstLineChars="100" w:firstLine="220"/>
        <w:rPr>
          <w:rFonts w:cs="Times New Roman"/>
        </w:rPr>
      </w:pPr>
      <w:r w:rsidRPr="00A42CEE">
        <w:rPr>
          <w:rFonts w:cs="Times New Roman" w:hint="eastAsia"/>
        </w:rPr>
        <w:t>国際児童文学振興財団は，継続的に赤字となっている寄贈資料受入受託事業について，経費削減や収入増加に向けた働きかけなどの収支改善策の一層の検討を進めるべきである。</w:t>
      </w:r>
    </w:p>
    <w:p w14:paraId="4575B7AD" w14:textId="77777777" w:rsidR="00CD3610" w:rsidRPr="00A42CEE" w:rsidRDefault="00CD3610" w:rsidP="00CD3610">
      <w:pPr>
        <w:ind w:firstLineChars="100" w:firstLine="220"/>
        <w:rPr>
          <w:rFonts w:cs="Times New Roman"/>
        </w:rPr>
      </w:pPr>
    </w:p>
    <w:p w14:paraId="6F036AAC" w14:textId="77777777" w:rsidR="00735422" w:rsidRPr="00A42CEE" w:rsidRDefault="00735422">
      <w:pPr>
        <w:widowControl/>
        <w:jc w:val="left"/>
        <w:rPr>
          <w:b/>
          <w:bCs/>
        </w:rPr>
      </w:pPr>
      <w:r w:rsidRPr="00A42CEE">
        <w:rPr>
          <w:b/>
          <w:bCs/>
        </w:rPr>
        <w:br w:type="page"/>
      </w:r>
    </w:p>
    <w:p w14:paraId="298FEBE6" w14:textId="32BA2634" w:rsidR="00735422" w:rsidRPr="00A42CEE" w:rsidRDefault="00735422" w:rsidP="00735422">
      <w:pPr>
        <w:outlineLvl w:val="0"/>
        <w:rPr>
          <w:b/>
          <w:bCs/>
        </w:rPr>
      </w:pPr>
      <w:bookmarkStart w:id="267" w:name="_Toc94539235"/>
      <w:r w:rsidRPr="00A42CEE">
        <w:rPr>
          <w:rFonts w:hint="eastAsia"/>
          <w:b/>
          <w:bCs/>
        </w:rPr>
        <w:lastRenderedPageBreak/>
        <w:t>第４章　終わりに</w:t>
      </w:r>
      <w:bookmarkEnd w:id="267"/>
    </w:p>
    <w:p w14:paraId="11599E90" w14:textId="77777777" w:rsidR="00735422" w:rsidRPr="00A42CEE" w:rsidRDefault="00735422" w:rsidP="00735422">
      <w:pPr>
        <w:ind w:firstLineChars="100" w:firstLine="220"/>
        <w:rPr>
          <w:rFonts w:cs="ＭＳ 明朝"/>
        </w:rPr>
      </w:pPr>
    </w:p>
    <w:p w14:paraId="3624C325" w14:textId="77777777" w:rsidR="00735422" w:rsidRPr="00A42CEE" w:rsidRDefault="00735422" w:rsidP="00735422">
      <w:pPr>
        <w:ind w:firstLineChars="100" w:firstLine="220"/>
        <w:rPr>
          <w:rFonts w:cs="ＭＳ 明朝"/>
        </w:rPr>
      </w:pPr>
      <w:r w:rsidRPr="00A42CEE">
        <w:rPr>
          <w:rFonts w:cs="ＭＳ 明朝" w:hint="eastAsia"/>
        </w:rPr>
        <w:t>本年度包括外部監査の対象年度である令和2年度の大阪府政の方向性を示した「府政運営の基本方針2020」（改定版）においては，新型コロナウイルス感染症の流行を受けて，新型コロナウイルス感染症対策や新型コロナウイルス感染症の終息後の大阪の成長・発展のための施策に限られた財源の重点配分を行いつつ，財政運営基本条例に基づき，将来世代に負担を先送りしないことを基本として，財政規律，計画性及び透明性の確保に取り組み，健全で規律ある財政運営を行っていくとの方針が示されている。</w:t>
      </w:r>
    </w:p>
    <w:p w14:paraId="3B5F2B33" w14:textId="77777777" w:rsidR="00735422" w:rsidRPr="00A42CEE" w:rsidRDefault="00735422" w:rsidP="00735422">
      <w:pPr>
        <w:ind w:firstLineChars="100" w:firstLine="220"/>
        <w:rPr>
          <w:rFonts w:cs="ＭＳ 明朝"/>
        </w:rPr>
      </w:pPr>
      <w:r w:rsidRPr="00A42CEE">
        <w:rPr>
          <w:rFonts w:cs="ＭＳ 明朝" w:hint="eastAsia"/>
        </w:rPr>
        <w:t>また，上記基本方針では，大阪府の財政状況について，医療面・経済面での新型コロナウイルス感染症対策のため，多額の財政調整基金を取り崩してきていることから，今後も多額の収支不足額が続くと見込まれ，さらに新型コロナウイルス感染症が経済に与える影響により，財政状況が一層厳しいものになることが想定されている。これを踏まえ，年度を通じた効果的・効率的な予算執行により，必要な財源確保に努めるとの目標が掲げられている。</w:t>
      </w:r>
    </w:p>
    <w:p w14:paraId="4D090550" w14:textId="77777777" w:rsidR="00735422" w:rsidRPr="00A42CEE" w:rsidRDefault="00735422" w:rsidP="00735422">
      <w:pPr>
        <w:ind w:firstLineChars="100" w:firstLine="220"/>
        <w:rPr>
          <w:rFonts w:cs="ＭＳ 明朝"/>
        </w:rPr>
      </w:pPr>
      <w:r w:rsidRPr="00A42CEE">
        <w:rPr>
          <w:rFonts w:cs="ＭＳ 明朝" w:hint="eastAsia"/>
        </w:rPr>
        <w:t>このような状況下において，法律専門家としての経験及び視点を活かして大阪府の財務事務の執行を点検し，より</w:t>
      </w:r>
      <w:r w:rsidRPr="00A42CEE">
        <w:rPr>
          <w:rFonts w:cs="Times New Roman" w:hint="eastAsia"/>
        </w:rPr>
        <w:t>合理的かつ効果的な予算執行の余地を探求することは，</w:t>
      </w:r>
      <w:r w:rsidRPr="00A42CEE">
        <w:rPr>
          <w:rFonts w:cs="ＭＳ 明朝" w:hint="eastAsia"/>
        </w:rPr>
        <w:t>大阪府の健全で規律ある財政運営の実現に寄与し得る取組みであり，また，行政の透明性・公平性を確保し，行政の信頼性を確保することにも繋がり，まさしく包括外部監査に求められる機能としての意義を有する。</w:t>
      </w:r>
    </w:p>
    <w:p w14:paraId="6E1DBA55" w14:textId="77777777" w:rsidR="00735422" w:rsidRPr="00A42CEE" w:rsidRDefault="00735422" w:rsidP="00735422">
      <w:pPr>
        <w:ind w:firstLineChars="100" w:firstLine="220"/>
        <w:rPr>
          <w:rFonts w:cs="ＭＳ 明朝"/>
        </w:rPr>
      </w:pPr>
    </w:p>
    <w:p w14:paraId="05823AC8" w14:textId="77777777" w:rsidR="00735422" w:rsidRPr="00A42CEE" w:rsidRDefault="00735422" w:rsidP="00735422">
      <w:pPr>
        <w:ind w:firstLineChars="100" w:firstLine="220"/>
        <w:rPr>
          <w:rFonts w:cs="Times New Roman"/>
        </w:rPr>
      </w:pPr>
      <w:r w:rsidRPr="00A42CEE">
        <w:rPr>
          <w:rFonts w:cs="ＭＳ 明朝" w:hint="eastAsia"/>
        </w:rPr>
        <w:t>そして，</w:t>
      </w:r>
      <w:r w:rsidRPr="00A42CEE">
        <w:rPr>
          <w:rFonts w:cs="Times New Roman" w:hint="eastAsia"/>
        </w:rPr>
        <w:t>本年度の包括外部監査の対象は「教育庁の所管事業に関する財務事務の執行について」とした。その理由は，</w:t>
      </w:r>
      <w:r w:rsidRPr="00A42CEE">
        <w:rPr>
          <w:rFonts w:cs="ＭＳ 明朝" w:hint="eastAsia"/>
        </w:rPr>
        <w:t>第</w:t>
      </w:r>
      <w:r w:rsidRPr="00A42CEE">
        <w:rPr>
          <w:rFonts w:cs="ＭＳ 明朝"/>
        </w:rPr>
        <w:t>1</w:t>
      </w:r>
      <w:r w:rsidRPr="00A42CEE">
        <w:rPr>
          <w:rFonts w:cs="ＭＳ 明朝" w:hint="eastAsia"/>
        </w:rPr>
        <w:t>章に記載した通り，①大阪府は，大阪府教育振興基本計画を定めて毎年その点検及び評価を行うとともに，各府立学校において学校経営計画を策定し，これに基づく学校評価を実施するなど，教育政策の発展・向上に積極的に取り組んでいること，②職員の時間外労働，不祥事，生徒児童の心のケアなど，今後も引き続き解決に向けて検討すべき課題が存在すること，③教育庁の予算額は令和元年</w:t>
      </w:r>
      <w:r w:rsidRPr="00A42CEE">
        <w:rPr>
          <w:rFonts w:cs="ＭＳ 明朝"/>
        </w:rPr>
        <w:t>度当初予算案において5316億4600万円，令和2年度当初予算案において5380億6000万円，令和3年度当初予算案において5423億9900万円であり，予算全体に占める割合は例年約15</w:t>
      </w:r>
      <w:r w:rsidRPr="00A42CEE">
        <w:rPr>
          <w:rFonts w:cs="ＭＳ 明朝" w:hint="eastAsia"/>
        </w:rPr>
        <w:t>～</w:t>
      </w:r>
      <w:r w:rsidRPr="00A42CEE">
        <w:rPr>
          <w:rFonts w:cs="ＭＳ 明朝"/>
        </w:rPr>
        <w:t>20</w:t>
      </w:r>
      <w:r w:rsidRPr="00A42CEE">
        <w:rPr>
          <w:rFonts w:cs="ＭＳ 明朝" w:hint="eastAsia"/>
        </w:rPr>
        <w:t>％</w:t>
      </w:r>
      <w:r w:rsidRPr="00A42CEE">
        <w:rPr>
          <w:rFonts w:cs="ＭＳ 明朝"/>
        </w:rPr>
        <w:t>と大きく，財務事務の執行に対する府民の関心も高いと想定される</w:t>
      </w:r>
      <w:r w:rsidRPr="00A42CEE">
        <w:rPr>
          <w:rFonts w:cs="ＭＳ 明朝" w:hint="eastAsia"/>
        </w:rPr>
        <w:t>こと，などからである</w:t>
      </w:r>
      <w:r w:rsidRPr="00A42CEE">
        <w:rPr>
          <w:rFonts w:cs="Times New Roman" w:hint="eastAsia"/>
        </w:rPr>
        <w:t>。</w:t>
      </w:r>
    </w:p>
    <w:p w14:paraId="7015AD58" w14:textId="77777777" w:rsidR="00735422" w:rsidRPr="00A42CEE" w:rsidRDefault="00735422" w:rsidP="00735422">
      <w:pPr>
        <w:ind w:firstLineChars="100" w:firstLine="220"/>
        <w:rPr>
          <w:rFonts w:cs="Times New Roman"/>
        </w:rPr>
      </w:pPr>
    </w:p>
    <w:p w14:paraId="0AA80CFF" w14:textId="77777777" w:rsidR="00735422" w:rsidRPr="00A42CEE" w:rsidRDefault="00735422" w:rsidP="00735422">
      <w:pPr>
        <w:ind w:firstLineChars="100" w:firstLine="220"/>
        <w:rPr>
          <w:rFonts w:cs="Times New Roman"/>
        </w:rPr>
      </w:pPr>
      <w:r w:rsidRPr="00A42CEE">
        <w:rPr>
          <w:rFonts w:cs="ＭＳ 明朝" w:hint="eastAsia"/>
        </w:rPr>
        <w:t>本年度の包括外部監査においても，①法令等の遵守（地方自治法第2条第16項，適法性監査），②経済性・効率性・有効性の確保（地方自治法第2条第14項，3E監査），③組織及び運営の合理化（地方自治法第2条第15項），④行財政改革を意識した監査，の4つの視点を基礎に据えつつ，特に，</w:t>
      </w:r>
      <w:r w:rsidRPr="00A42CEE">
        <w:rPr>
          <w:rFonts w:cs="Times New Roman" w:hint="eastAsia"/>
        </w:rPr>
        <w:t>㋐各種事務の執行は適法に，かつ，要綱・要領等の定めに従って行われているか，㋑各種事業は，予算の執行としての効率性・経済性</w:t>
      </w:r>
      <w:r w:rsidRPr="00A42CEE">
        <w:rPr>
          <w:rFonts w:cs="Times New Roman" w:hint="eastAsia"/>
        </w:rPr>
        <w:lastRenderedPageBreak/>
        <w:t>を有しているか，㋒各種計画の策定や各種事業の実行，これらの評価・改善のプロセスは，PDCAサイクルの手法に基づき適切に構築され，運用されているか，という観点を重視して監査を実施した。</w:t>
      </w:r>
    </w:p>
    <w:p w14:paraId="6C074835" w14:textId="77777777" w:rsidR="00735422" w:rsidRPr="00A42CEE" w:rsidRDefault="00735422" w:rsidP="00735422">
      <w:pPr>
        <w:ind w:firstLineChars="100" w:firstLine="220"/>
        <w:rPr>
          <w:rFonts w:cs="Times New Roman"/>
        </w:rPr>
      </w:pPr>
    </w:p>
    <w:p w14:paraId="6E6A1495" w14:textId="77777777" w:rsidR="00735422" w:rsidRPr="00A42CEE" w:rsidRDefault="00735422" w:rsidP="00735422">
      <w:pPr>
        <w:ind w:firstLineChars="100" w:firstLine="220"/>
        <w:rPr>
          <w:rFonts w:cs="Times New Roman"/>
        </w:rPr>
      </w:pPr>
      <w:r w:rsidRPr="00A42CEE">
        <w:rPr>
          <w:rFonts w:cs="Times New Roman" w:hint="eastAsia"/>
        </w:rPr>
        <w:t>本年度の包括外部監査行う過程で，教育庁，各種教育機関及び教育庁所管の外郭団体の職員の方々が，それぞれ熱心かつ真面目にその職務に励んでいることはよく理解できたが，第</w:t>
      </w:r>
      <w:r w:rsidRPr="00A42CEE">
        <w:rPr>
          <w:rFonts w:cs="Times New Roman"/>
        </w:rPr>
        <w:t>3</w:t>
      </w:r>
      <w:r w:rsidRPr="00A42CEE">
        <w:rPr>
          <w:rFonts w:cs="Times New Roman" w:hint="eastAsia"/>
        </w:rPr>
        <w:t>章記載のように，</w:t>
      </w:r>
      <w:r w:rsidRPr="00A42CEE">
        <w:rPr>
          <w:rFonts w:hint="eastAsia"/>
        </w:rPr>
        <w:t>教育施策全般，府立学校，労務管理，入札・契約事務，債権管理，教育機関・外郭団体等，</w:t>
      </w:r>
      <w:r w:rsidRPr="00A42CEE">
        <w:rPr>
          <w:rFonts w:cs="Times New Roman" w:hint="eastAsia"/>
        </w:rPr>
        <w:t>多岐にわたるテーマにおいて，監査の結果や意見を述べるような事象が多数認められたことも事実である。</w:t>
      </w:r>
    </w:p>
    <w:p w14:paraId="76A497BB" w14:textId="77777777" w:rsidR="00735422" w:rsidRPr="00A42CEE" w:rsidRDefault="00735422" w:rsidP="00735422">
      <w:pPr>
        <w:ind w:firstLineChars="100" w:firstLine="220"/>
        <w:rPr>
          <w:rFonts w:cs="Times New Roman"/>
        </w:rPr>
      </w:pPr>
      <w:r w:rsidRPr="00A42CEE">
        <w:rPr>
          <w:rFonts w:cs="Times New Roman" w:hint="eastAsia"/>
        </w:rPr>
        <w:t>包括外部監査人としては，本報告書の指摘をもとに，大阪府として指摘事項の改善等を行うことによって，本報告書が大阪府の教育行政の効率化や有効化の一助になれば幸いである。加えて，大阪府が引き続きより良い教育行政の実施を積極的に取り組まれることも，包括外部監査人としては切望している。</w:t>
      </w:r>
    </w:p>
    <w:p w14:paraId="235DC7AA" w14:textId="77777777" w:rsidR="00735422" w:rsidRPr="00A42CEE" w:rsidRDefault="00735422" w:rsidP="00735422">
      <w:pPr>
        <w:ind w:firstLineChars="100" w:firstLine="220"/>
        <w:rPr>
          <w:rFonts w:cs="Times New Roman"/>
        </w:rPr>
      </w:pPr>
    </w:p>
    <w:p w14:paraId="5FC1796E" w14:textId="2DCC5FE2" w:rsidR="00735422" w:rsidRPr="00A42CEE" w:rsidRDefault="00735422" w:rsidP="00735422">
      <w:pPr>
        <w:ind w:firstLineChars="100" w:firstLine="220"/>
      </w:pPr>
      <w:r w:rsidRPr="00A42CEE">
        <w:rPr>
          <w:rFonts w:hint="eastAsia"/>
        </w:rPr>
        <w:t>最後に，本年度も新型コロナウイルス感染症拡大や緊急事態宣言の発出など，昨年度と同様もしくはそれ以上に困難な時期に，真摯かつ熱心にご協力いただいた</w:t>
      </w:r>
      <w:r w:rsidRPr="00A42CEE">
        <w:rPr>
          <w:rFonts w:cs="Times New Roman" w:hint="eastAsia"/>
        </w:rPr>
        <w:t>教育庁，各種教育機関及び教育庁所管の外郭団体の職員の方々，また有益な</w:t>
      </w:r>
      <w:r w:rsidR="00570C25">
        <w:rPr>
          <w:rFonts w:cs="Times New Roman" w:hint="eastAsia"/>
        </w:rPr>
        <w:t>ご</w:t>
      </w:r>
      <w:r w:rsidRPr="00A42CEE">
        <w:rPr>
          <w:rFonts w:cs="Times New Roman" w:hint="eastAsia"/>
        </w:rPr>
        <w:t>助言</w:t>
      </w:r>
      <w:r w:rsidR="00570C25">
        <w:rPr>
          <w:rFonts w:cs="Times New Roman" w:hint="eastAsia"/>
        </w:rPr>
        <w:t>を</w:t>
      </w:r>
      <w:r w:rsidRPr="00A42CEE">
        <w:rPr>
          <w:rFonts w:cs="Times New Roman" w:hint="eastAsia"/>
        </w:rPr>
        <w:t>いただいた大阪府監査委員の方々及び各種調整など色々とご尽力いただいた監査委員事務局の職員の方々に対して敬意を評するとともに，心から感謝したい。</w:t>
      </w:r>
    </w:p>
    <w:p w14:paraId="1C5C6567" w14:textId="77777777" w:rsidR="00735422" w:rsidRPr="00A42CEE" w:rsidRDefault="00735422" w:rsidP="00735422">
      <w:pPr>
        <w:rPr>
          <w:b/>
          <w:bCs/>
        </w:rPr>
      </w:pPr>
    </w:p>
    <w:p w14:paraId="7D8CF1FA" w14:textId="5BE15861" w:rsidR="5EB226BD" w:rsidRDefault="00840442" w:rsidP="00840442">
      <w:pPr>
        <w:pStyle w:val="af8"/>
      </w:pPr>
      <w:r>
        <w:rPr>
          <w:rFonts w:hint="eastAsia"/>
        </w:rPr>
        <w:t>以上</w:t>
      </w:r>
    </w:p>
    <w:p w14:paraId="33076CFC" w14:textId="77777777" w:rsidR="00840442" w:rsidRPr="00A42CEE" w:rsidRDefault="00840442" w:rsidP="5EB226BD"/>
    <w:sectPr w:rsidR="00840442" w:rsidRPr="00A42CEE" w:rsidSect="00A823A8">
      <w:footerReference w:type="default" r:id="rId55"/>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10E1A" w14:textId="77777777" w:rsidR="00E113F9" w:rsidRDefault="00E113F9" w:rsidP="006D3ADE">
      <w:r>
        <w:separator/>
      </w:r>
    </w:p>
  </w:endnote>
  <w:endnote w:type="continuationSeparator" w:id="0">
    <w:p w14:paraId="45AD0A3F" w14:textId="77777777" w:rsidR="00E113F9" w:rsidRDefault="00E113F9" w:rsidP="006D3ADE">
      <w:r>
        <w:continuationSeparator/>
      </w:r>
    </w:p>
  </w:endnote>
  <w:endnote w:type="continuationNotice" w:id="1">
    <w:p w14:paraId="2EF4D0CB" w14:textId="77777777" w:rsidR="00E113F9" w:rsidRDefault="00E113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New Roman (本文のフォント - コンプレ">
    <w:altName w:val="ＭＳ 明朝"/>
    <w:panose1 w:val="00000000000000000000"/>
    <w:charset w:val="8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636214"/>
      <w:docPartObj>
        <w:docPartGallery w:val="Page Numbers (Bottom of Page)"/>
        <w:docPartUnique/>
      </w:docPartObj>
    </w:sdtPr>
    <w:sdtEndPr/>
    <w:sdtContent>
      <w:p w14:paraId="391DB754" w14:textId="5E5D4196" w:rsidR="004E5563" w:rsidRDefault="00E704C5">
        <w:pPr>
          <w:pStyle w:val="a6"/>
          <w:jc w:val="center"/>
        </w:pPr>
      </w:p>
    </w:sdtContent>
  </w:sdt>
  <w:p w14:paraId="39824E77" w14:textId="77777777" w:rsidR="006D3ADE" w:rsidRDefault="006D3ADE">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2415287"/>
      <w:docPartObj>
        <w:docPartGallery w:val="Page Numbers (Bottom of Page)"/>
        <w:docPartUnique/>
      </w:docPartObj>
    </w:sdtPr>
    <w:sdtEndPr/>
    <w:sdtContent>
      <w:p w14:paraId="2660FC3F" w14:textId="5C113301" w:rsidR="004E5563" w:rsidRDefault="004E5563">
        <w:pPr>
          <w:pStyle w:val="a6"/>
          <w:jc w:val="center"/>
        </w:pPr>
        <w:r>
          <w:fldChar w:fldCharType="begin"/>
        </w:r>
        <w:r>
          <w:instrText>PAGE   \* MERGEFORMAT</w:instrText>
        </w:r>
        <w:r>
          <w:fldChar w:fldCharType="separate"/>
        </w:r>
        <w:r w:rsidR="00E704C5" w:rsidRPr="00E704C5">
          <w:rPr>
            <w:noProof/>
            <w:lang w:val="ja-JP"/>
          </w:rPr>
          <w:t>13</w:t>
        </w:r>
        <w:r>
          <w:fldChar w:fldCharType="end"/>
        </w:r>
      </w:p>
    </w:sdtContent>
  </w:sdt>
  <w:p w14:paraId="71B9B90E" w14:textId="77777777" w:rsidR="004E5563" w:rsidRDefault="004E556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B33A0" w14:textId="77777777" w:rsidR="00E113F9" w:rsidRDefault="00E113F9" w:rsidP="006D3ADE">
      <w:r>
        <w:separator/>
      </w:r>
    </w:p>
  </w:footnote>
  <w:footnote w:type="continuationSeparator" w:id="0">
    <w:p w14:paraId="1BF97601" w14:textId="77777777" w:rsidR="00E113F9" w:rsidRDefault="00E113F9" w:rsidP="006D3ADE">
      <w:r>
        <w:continuationSeparator/>
      </w:r>
    </w:p>
  </w:footnote>
  <w:footnote w:type="continuationNotice" w:id="1">
    <w:p w14:paraId="06E0C410" w14:textId="77777777" w:rsidR="00E113F9" w:rsidRDefault="00E113F9"/>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D5D27"/>
    <w:multiLevelType w:val="hybridMultilevel"/>
    <w:tmpl w:val="0F9E808A"/>
    <w:lvl w:ilvl="0" w:tplc="9A3C812C">
      <w:start w:val="3"/>
      <w:numFmt w:val="bullet"/>
      <w:lvlText w:val="●"/>
      <w:lvlJc w:val="left"/>
      <w:pPr>
        <w:ind w:left="360" w:hanging="360"/>
      </w:pPr>
      <w:rPr>
        <w:rFonts w:ascii="ＭＳ 明朝" w:eastAsia="ＭＳ 明朝" w:hAnsi="ＭＳ 明朝"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21F2D99"/>
    <w:multiLevelType w:val="hybridMultilevel"/>
    <w:tmpl w:val="3BDE168C"/>
    <w:lvl w:ilvl="0" w:tplc="07105FA2">
      <w:start w:val="3"/>
      <w:numFmt w:val="bullet"/>
      <w:lvlText w:val="●"/>
      <w:lvlJc w:val="left"/>
      <w:pPr>
        <w:ind w:left="360" w:hanging="360"/>
      </w:pPr>
      <w:rPr>
        <w:rFonts w:ascii="ＭＳ 明朝" w:eastAsia="ＭＳ 明朝" w:hAnsi="ＭＳ 明朝"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ACD29C4"/>
    <w:multiLevelType w:val="hybridMultilevel"/>
    <w:tmpl w:val="3C526AFC"/>
    <w:lvl w:ilvl="0" w:tplc="710EBDF6">
      <w:start w:val="3"/>
      <w:numFmt w:val="bullet"/>
      <w:lvlText w:val="●"/>
      <w:lvlJc w:val="left"/>
      <w:pPr>
        <w:ind w:left="360" w:hanging="360"/>
      </w:pPr>
      <w:rPr>
        <w:rFonts w:ascii="ＭＳ 明朝" w:eastAsia="ＭＳ 明朝" w:hAnsi="ＭＳ 明朝"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71B5568"/>
    <w:multiLevelType w:val="hybridMultilevel"/>
    <w:tmpl w:val="0220D710"/>
    <w:lvl w:ilvl="0" w:tplc="6D56FC62">
      <w:start w:val="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39547BE4"/>
    <w:multiLevelType w:val="hybridMultilevel"/>
    <w:tmpl w:val="0B08A33E"/>
    <w:lvl w:ilvl="0" w:tplc="72D84602">
      <w:start w:val="1"/>
      <w:numFmt w:val="bullet"/>
      <w:lvlText w:val="●"/>
      <w:lvlJc w:val="left"/>
      <w:pPr>
        <w:ind w:left="360" w:hanging="360"/>
      </w:pPr>
      <w:rPr>
        <w:rFonts w:ascii="ＭＳ 明朝" w:eastAsia="ＭＳ 明朝" w:hAnsi="ＭＳ 明朝"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EA626C5"/>
    <w:multiLevelType w:val="hybridMultilevel"/>
    <w:tmpl w:val="7C68237C"/>
    <w:lvl w:ilvl="0" w:tplc="865C0488">
      <w:start w:val="1"/>
      <w:numFmt w:val="decimalFullWidth"/>
      <w:lvlText w:val="（%1）"/>
      <w:lvlJc w:val="left"/>
      <w:pPr>
        <w:ind w:left="1200" w:hanging="360"/>
      </w:pPr>
      <w:rPr>
        <w:rFonts w:asciiTheme="minorEastAsia" w:eastAsiaTheme="minorEastAsia" w:hAnsiTheme="minorEastAsia" w:cstheme="minorBidi"/>
      </w:rPr>
    </w:lvl>
    <w:lvl w:ilvl="1" w:tplc="9866FCA0">
      <w:start w:val="1"/>
      <w:numFmt w:val="decimalEnclosedCircle"/>
      <w:lvlText w:val="%2"/>
      <w:lvlJc w:val="left"/>
      <w:pPr>
        <w:ind w:left="1620" w:hanging="360"/>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43DF10D1"/>
    <w:multiLevelType w:val="hybridMultilevel"/>
    <w:tmpl w:val="987A1D28"/>
    <w:lvl w:ilvl="0" w:tplc="63C28FD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122288B"/>
    <w:multiLevelType w:val="hybridMultilevel"/>
    <w:tmpl w:val="AFF2479C"/>
    <w:lvl w:ilvl="0" w:tplc="413C2C30">
      <w:start w:val="1"/>
      <w:numFmt w:val="bullet"/>
      <w:lvlText w:val="●"/>
      <w:lvlJc w:val="left"/>
      <w:pPr>
        <w:ind w:left="360" w:hanging="360"/>
      </w:pPr>
      <w:rPr>
        <w:rFonts w:ascii="ＭＳ 明朝" w:eastAsia="ＭＳ 明朝" w:hAnsi="ＭＳ 明朝"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EB256C9"/>
    <w:multiLevelType w:val="hybridMultilevel"/>
    <w:tmpl w:val="84B8167C"/>
    <w:lvl w:ilvl="0" w:tplc="24728AAC">
      <w:start w:val="5"/>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num w:numId="1">
    <w:abstractNumId w:val="6"/>
  </w:num>
  <w:num w:numId="2">
    <w:abstractNumId w:val="5"/>
  </w:num>
  <w:num w:numId="3">
    <w:abstractNumId w:val="2"/>
  </w:num>
  <w:num w:numId="4">
    <w:abstractNumId w:val="1"/>
  </w:num>
  <w:num w:numId="5">
    <w:abstractNumId w:val="0"/>
  </w:num>
  <w:num w:numId="6">
    <w:abstractNumId w:val="4"/>
  </w:num>
  <w:num w:numId="7">
    <w:abstractNumId w:val="7"/>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oNotTrackFormatting/>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C29"/>
    <w:rsid w:val="00002F21"/>
    <w:rsid w:val="0000465A"/>
    <w:rsid w:val="000061A5"/>
    <w:rsid w:val="00010DD3"/>
    <w:rsid w:val="00011ED7"/>
    <w:rsid w:val="000142BB"/>
    <w:rsid w:val="00015FEF"/>
    <w:rsid w:val="0002172E"/>
    <w:rsid w:val="0002209E"/>
    <w:rsid w:val="000225CA"/>
    <w:rsid w:val="00024A02"/>
    <w:rsid w:val="000250E7"/>
    <w:rsid w:val="000310DF"/>
    <w:rsid w:val="00036B2E"/>
    <w:rsid w:val="000404C1"/>
    <w:rsid w:val="000409A6"/>
    <w:rsid w:val="00041C42"/>
    <w:rsid w:val="00045FDC"/>
    <w:rsid w:val="00052D0F"/>
    <w:rsid w:val="000603BC"/>
    <w:rsid w:val="000631B9"/>
    <w:rsid w:val="000655A7"/>
    <w:rsid w:val="00066AFF"/>
    <w:rsid w:val="00071EA5"/>
    <w:rsid w:val="00076F25"/>
    <w:rsid w:val="00085E3E"/>
    <w:rsid w:val="00087CE8"/>
    <w:rsid w:val="00087DC2"/>
    <w:rsid w:val="00090F97"/>
    <w:rsid w:val="00092F34"/>
    <w:rsid w:val="000B18F3"/>
    <w:rsid w:val="000B6AA5"/>
    <w:rsid w:val="000B7386"/>
    <w:rsid w:val="000C0758"/>
    <w:rsid w:val="000C0C89"/>
    <w:rsid w:val="000C2F34"/>
    <w:rsid w:val="000C35B4"/>
    <w:rsid w:val="000C54B8"/>
    <w:rsid w:val="000C78BE"/>
    <w:rsid w:val="000D1711"/>
    <w:rsid w:val="000D1AF5"/>
    <w:rsid w:val="000D3FB8"/>
    <w:rsid w:val="000E0334"/>
    <w:rsid w:val="000E11FE"/>
    <w:rsid w:val="000E20D2"/>
    <w:rsid w:val="000E75F0"/>
    <w:rsid w:val="000F340F"/>
    <w:rsid w:val="000F3953"/>
    <w:rsid w:val="000F684F"/>
    <w:rsid w:val="000F7DF0"/>
    <w:rsid w:val="00101FEE"/>
    <w:rsid w:val="00107406"/>
    <w:rsid w:val="0011131D"/>
    <w:rsid w:val="00115D15"/>
    <w:rsid w:val="00117071"/>
    <w:rsid w:val="00120660"/>
    <w:rsid w:val="00123921"/>
    <w:rsid w:val="0012651F"/>
    <w:rsid w:val="001300AA"/>
    <w:rsid w:val="00130CC9"/>
    <w:rsid w:val="001334DF"/>
    <w:rsid w:val="00133563"/>
    <w:rsid w:val="0013614E"/>
    <w:rsid w:val="00144F9D"/>
    <w:rsid w:val="00147600"/>
    <w:rsid w:val="001533CE"/>
    <w:rsid w:val="0015399D"/>
    <w:rsid w:val="00155046"/>
    <w:rsid w:val="00157E23"/>
    <w:rsid w:val="00160291"/>
    <w:rsid w:val="00163261"/>
    <w:rsid w:val="0016333F"/>
    <w:rsid w:val="0016795B"/>
    <w:rsid w:val="00172042"/>
    <w:rsid w:val="0017230E"/>
    <w:rsid w:val="00175298"/>
    <w:rsid w:val="00176D35"/>
    <w:rsid w:val="001809F2"/>
    <w:rsid w:val="00180FC0"/>
    <w:rsid w:val="001811C2"/>
    <w:rsid w:val="00181967"/>
    <w:rsid w:val="00185082"/>
    <w:rsid w:val="0019017E"/>
    <w:rsid w:val="00194ED1"/>
    <w:rsid w:val="00195915"/>
    <w:rsid w:val="001A0373"/>
    <w:rsid w:val="001A1379"/>
    <w:rsid w:val="001A1CED"/>
    <w:rsid w:val="001A27F1"/>
    <w:rsid w:val="001A3B5B"/>
    <w:rsid w:val="001A46CE"/>
    <w:rsid w:val="001A4DAE"/>
    <w:rsid w:val="001A67B4"/>
    <w:rsid w:val="001B0D8C"/>
    <w:rsid w:val="001B19A8"/>
    <w:rsid w:val="001B3DFA"/>
    <w:rsid w:val="001B53A3"/>
    <w:rsid w:val="001B7978"/>
    <w:rsid w:val="001B7F8C"/>
    <w:rsid w:val="001C56B7"/>
    <w:rsid w:val="001C6524"/>
    <w:rsid w:val="001D4378"/>
    <w:rsid w:val="001D4DF1"/>
    <w:rsid w:val="001D6643"/>
    <w:rsid w:val="001D70C3"/>
    <w:rsid w:val="001D7581"/>
    <w:rsid w:val="001E15BC"/>
    <w:rsid w:val="001E2925"/>
    <w:rsid w:val="001E2B5F"/>
    <w:rsid w:val="001E440D"/>
    <w:rsid w:val="001E4EC1"/>
    <w:rsid w:val="002053A1"/>
    <w:rsid w:val="00206667"/>
    <w:rsid w:val="00206E2E"/>
    <w:rsid w:val="002109A4"/>
    <w:rsid w:val="002148BF"/>
    <w:rsid w:val="002275B0"/>
    <w:rsid w:val="00232B8B"/>
    <w:rsid w:val="002348D4"/>
    <w:rsid w:val="002349B7"/>
    <w:rsid w:val="002406E2"/>
    <w:rsid w:val="002417EB"/>
    <w:rsid w:val="00247309"/>
    <w:rsid w:val="00254851"/>
    <w:rsid w:val="00256CD3"/>
    <w:rsid w:val="0025729C"/>
    <w:rsid w:val="0026060A"/>
    <w:rsid w:val="00261118"/>
    <w:rsid w:val="002620ED"/>
    <w:rsid w:val="0026234E"/>
    <w:rsid w:val="00262451"/>
    <w:rsid w:val="00270E79"/>
    <w:rsid w:val="002717DC"/>
    <w:rsid w:val="00271BE9"/>
    <w:rsid w:val="00273E84"/>
    <w:rsid w:val="002742E5"/>
    <w:rsid w:val="002745AF"/>
    <w:rsid w:val="00275BE7"/>
    <w:rsid w:val="00280282"/>
    <w:rsid w:val="002820B6"/>
    <w:rsid w:val="00283670"/>
    <w:rsid w:val="002874B3"/>
    <w:rsid w:val="00294897"/>
    <w:rsid w:val="002958B8"/>
    <w:rsid w:val="002A11BE"/>
    <w:rsid w:val="002A40BC"/>
    <w:rsid w:val="002A4AB2"/>
    <w:rsid w:val="002A7147"/>
    <w:rsid w:val="002B2C00"/>
    <w:rsid w:val="002B4D2C"/>
    <w:rsid w:val="002C0FF1"/>
    <w:rsid w:val="002C52C0"/>
    <w:rsid w:val="002C5BB1"/>
    <w:rsid w:val="002C617B"/>
    <w:rsid w:val="002D6DAE"/>
    <w:rsid w:val="002D724C"/>
    <w:rsid w:val="002E267E"/>
    <w:rsid w:val="002E59EC"/>
    <w:rsid w:val="002E7DCC"/>
    <w:rsid w:val="002F0457"/>
    <w:rsid w:val="002F12F6"/>
    <w:rsid w:val="002F272A"/>
    <w:rsid w:val="002F41B6"/>
    <w:rsid w:val="003017A3"/>
    <w:rsid w:val="003017D7"/>
    <w:rsid w:val="003017DC"/>
    <w:rsid w:val="00304BDF"/>
    <w:rsid w:val="00304EFF"/>
    <w:rsid w:val="003101EC"/>
    <w:rsid w:val="00311749"/>
    <w:rsid w:val="00312DF5"/>
    <w:rsid w:val="00314708"/>
    <w:rsid w:val="00315C18"/>
    <w:rsid w:val="00315D4F"/>
    <w:rsid w:val="003166ED"/>
    <w:rsid w:val="00322836"/>
    <w:rsid w:val="00326F90"/>
    <w:rsid w:val="00327F5E"/>
    <w:rsid w:val="0033112B"/>
    <w:rsid w:val="00332D0E"/>
    <w:rsid w:val="00333F91"/>
    <w:rsid w:val="0034563C"/>
    <w:rsid w:val="003460BE"/>
    <w:rsid w:val="00346817"/>
    <w:rsid w:val="0035059A"/>
    <w:rsid w:val="003521F7"/>
    <w:rsid w:val="0035326D"/>
    <w:rsid w:val="003539F7"/>
    <w:rsid w:val="0035454C"/>
    <w:rsid w:val="00354771"/>
    <w:rsid w:val="00354B97"/>
    <w:rsid w:val="003552AB"/>
    <w:rsid w:val="00356A5F"/>
    <w:rsid w:val="00364980"/>
    <w:rsid w:val="00364B8F"/>
    <w:rsid w:val="003665A5"/>
    <w:rsid w:val="0037256A"/>
    <w:rsid w:val="003756D0"/>
    <w:rsid w:val="003767EC"/>
    <w:rsid w:val="0037759C"/>
    <w:rsid w:val="003801FE"/>
    <w:rsid w:val="00380AA7"/>
    <w:rsid w:val="00386542"/>
    <w:rsid w:val="003879D2"/>
    <w:rsid w:val="00393040"/>
    <w:rsid w:val="00394883"/>
    <w:rsid w:val="003A23F4"/>
    <w:rsid w:val="003A6238"/>
    <w:rsid w:val="003A7092"/>
    <w:rsid w:val="003A7D00"/>
    <w:rsid w:val="003B1BD6"/>
    <w:rsid w:val="003B2002"/>
    <w:rsid w:val="003B282F"/>
    <w:rsid w:val="003B31C4"/>
    <w:rsid w:val="003B731A"/>
    <w:rsid w:val="003C30A9"/>
    <w:rsid w:val="003C37CB"/>
    <w:rsid w:val="003C6F58"/>
    <w:rsid w:val="003D1445"/>
    <w:rsid w:val="003D230F"/>
    <w:rsid w:val="003D2D86"/>
    <w:rsid w:val="003D56C6"/>
    <w:rsid w:val="003D623A"/>
    <w:rsid w:val="003D753F"/>
    <w:rsid w:val="003D7CB7"/>
    <w:rsid w:val="003D7F1B"/>
    <w:rsid w:val="003E18C8"/>
    <w:rsid w:val="003E3324"/>
    <w:rsid w:val="003E6B20"/>
    <w:rsid w:val="003F38DE"/>
    <w:rsid w:val="003F3A33"/>
    <w:rsid w:val="003F561C"/>
    <w:rsid w:val="00401479"/>
    <w:rsid w:val="004021DC"/>
    <w:rsid w:val="00403B6E"/>
    <w:rsid w:val="00404416"/>
    <w:rsid w:val="00405B92"/>
    <w:rsid w:val="00406E1F"/>
    <w:rsid w:val="00407DB2"/>
    <w:rsid w:val="00414783"/>
    <w:rsid w:val="00415734"/>
    <w:rsid w:val="00421484"/>
    <w:rsid w:val="00423780"/>
    <w:rsid w:val="00423F69"/>
    <w:rsid w:val="0042514F"/>
    <w:rsid w:val="00427443"/>
    <w:rsid w:val="0043019F"/>
    <w:rsid w:val="00433273"/>
    <w:rsid w:val="004423D5"/>
    <w:rsid w:val="004429AE"/>
    <w:rsid w:val="00442B51"/>
    <w:rsid w:val="00445016"/>
    <w:rsid w:val="00450331"/>
    <w:rsid w:val="0045105C"/>
    <w:rsid w:val="00452AEC"/>
    <w:rsid w:val="004539C3"/>
    <w:rsid w:val="004542E1"/>
    <w:rsid w:val="00454C9A"/>
    <w:rsid w:val="00456EB5"/>
    <w:rsid w:val="004573A1"/>
    <w:rsid w:val="00477E77"/>
    <w:rsid w:val="004966AA"/>
    <w:rsid w:val="004968F3"/>
    <w:rsid w:val="00497831"/>
    <w:rsid w:val="00497D4B"/>
    <w:rsid w:val="004A3A35"/>
    <w:rsid w:val="004A6D35"/>
    <w:rsid w:val="004A7E9D"/>
    <w:rsid w:val="004B0164"/>
    <w:rsid w:val="004B2733"/>
    <w:rsid w:val="004B447F"/>
    <w:rsid w:val="004B7A90"/>
    <w:rsid w:val="004C2CCD"/>
    <w:rsid w:val="004C75C7"/>
    <w:rsid w:val="004CC8CC"/>
    <w:rsid w:val="004D0FB0"/>
    <w:rsid w:val="004D1AE8"/>
    <w:rsid w:val="004D7345"/>
    <w:rsid w:val="004E00F7"/>
    <w:rsid w:val="004E528A"/>
    <w:rsid w:val="004E533F"/>
    <w:rsid w:val="004E5563"/>
    <w:rsid w:val="004F1249"/>
    <w:rsid w:val="004F1DD2"/>
    <w:rsid w:val="004F3E61"/>
    <w:rsid w:val="00501ACD"/>
    <w:rsid w:val="0050391C"/>
    <w:rsid w:val="00511E1C"/>
    <w:rsid w:val="00513D2A"/>
    <w:rsid w:val="005141DB"/>
    <w:rsid w:val="0052054C"/>
    <w:rsid w:val="00525A9E"/>
    <w:rsid w:val="00532315"/>
    <w:rsid w:val="005378F1"/>
    <w:rsid w:val="00537B07"/>
    <w:rsid w:val="00541FC8"/>
    <w:rsid w:val="00544CE1"/>
    <w:rsid w:val="00545A8F"/>
    <w:rsid w:val="0055080D"/>
    <w:rsid w:val="005529EE"/>
    <w:rsid w:val="005577E6"/>
    <w:rsid w:val="00561A2C"/>
    <w:rsid w:val="00565EF5"/>
    <w:rsid w:val="00570C25"/>
    <w:rsid w:val="005826F4"/>
    <w:rsid w:val="00582ED2"/>
    <w:rsid w:val="00584439"/>
    <w:rsid w:val="005860B6"/>
    <w:rsid w:val="005870A0"/>
    <w:rsid w:val="00592581"/>
    <w:rsid w:val="00596897"/>
    <w:rsid w:val="005A1396"/>
    <w:rsid w:val="005A18CF"/>
    <w:rsid w:val="005A19BA"/>
    <w:rsid w:val="005A243E"/>
    <w:rsid w:val="005A4FFD"/>
    <w:rsid w:val="005B5432"/>
    <w:rsid w:val="005B6A04"/>
    <w:rsid w:val="005C2022"/>
    <w:rsid w:val="005C265E"/>
    <w:rsid w:val="005C6010"/>
    <w:rsid w:val="005D0FC8"/>
    <w:rsid w:val="005D17BB"/>
    <w:rsid w:val="005D734A"/>
    <w:rsid w:val="005E289A"/>
    <w:rsid w:val="005F0113"/>
    <w:rsid w:val="005F3588"/>
    <w:rsid w:val="005F397F"/>
    <w:rsid w:val="005F3F8A"/>
    <w:rsid w:val="005F6ECB"/>
    <w:rsid w:val="006038B4"/>
    <w:rsid w:val="0060571F"/>
    <w:rsid w:val="00607D74"/>
    <w:rsid w:val="00612816"/>
    <w:rsid w:val="00613112"/>
    <w:rsid w:val="006157BA"/>
    <w:rsid w:val="00615D66"/>
    <w:rsid w:val="00620D74"/>
    <w:rsid w:val="00621076"/>
    <w:rsid w:val="00623EB7"/>
    <w:rsid w:val="006247C3"/>
    <w:rsid w:val="00625261"/>
    <w:rsid w:val="00634126"/>
    <w:rsid w:val="00634893"/>
    <w:rsid w:val="00636799"/>
    <w:rsid w:val="00637997"/>
    <w:rsid w:val="00643692"/>
    <w:rsid w:val="0064412A"/>
    <w:rsid w:val="00651FC7"/>
    <w:rsid w:val="00660A4D"/>
    <w:rsid w:val="00660E15"/>
    <w:rsid w:val="00662982"/>
    <w:rsid w:val="00662D22"/>
    <w:rsid w:val="00665827"/>
    <w:rsid w:val="0066689F"/>
    <w:rsid w:val="00667AFE"/>
    <w:rsid w:val="00673AF6"/>
    <w:rsid w:val="00673FE1"/>
    <w:rsid w:val="006746D3"/>
    <w:rsid w:val="00677011"/>
    <w:rsid w:val="006810C7"/>
    <w:rsid w:val="00690CB0"/>
    <w:rsid w:val="00691E2C"/>
    <w:rsid w:val="0069270B"/>
    <w:rsid w:val="006942B2"/>
    <w:rsid w:val="00695EF8"/>
    <w:rsid w:val="0069668F"/>
    <w:rsid w:val="006A00C3"/>
    <w:rsid w:val="006B1937"/>
    <w:rsid w:val="006B31F2"/>
    <w:rsid w:val="006B5855"/>
    <w:rsid w:val="006B754F"/>
    <w:rsid w:val="006B7CA8"/>
    <w:rsid w:val="006C23E7"/>
    <w:rsid w:val="006C2825"/>
    <w:rsid w:val="006C7617"/>
    <w:rsid w:val="006D3ADE"/>
    <w:rsid w:val="006D44AF"/>
    <w:rsid w:val="006E13C4"/>
    <w:rsid w:val="006E166A"/>
    <w:rsid w:val="006E5D16"/>
    <w:rsid w:val="006F3EF8"/>
    <w:rsid w:val="006F42E1"/>
    <w:rsid w:val="0070035B"/>
    <w:rsid w:val="0070232E"/>
    <w:rsid w:val="007064D8"/>
    <w:rsid w:val="00710A00"/>
    <w:rsid w:val="00711D24"/>
    <w:rsid w:val="007157EF"/>
    <w:rsid w:val="00725812"/>
    <w:rsid w:val="0072665E"/>
    <w:rsid w:val="00732855"/>
    <w:rsid w:val="0073378E"/>
    <w:rsid w:val="00734F02"/>
    <w:rsid w:val="00735327"/>
    <w:rsid w:val="007353C8"/>
    <w:rsid w:val="00735422"/>
    <w:rsid w:val="00735D7E"/>
    <w:rsid w:val="00736D6B"/>
    <w:rsid w:val="00736F7E"/>
    <w:rsid w:val="00740F5D"/>
    <w:rsid w:val="007429AA"/>
    <w:rsid w:val="00743B10"/>
    <w:rsid w:val="00745865"/>
    <w:rsid w:val="00745CD2"/>
    <w:rsid w:val="00751F28"/>
    <w:rsid w:val="0075636C"/>
    <w:rsid w:val="007567C7"/>
    <w:rsid w:val="00757C47"/>
    <w:rsid w:val="00766243"/>
    <w:rsid w:val="0076635A"/>
    <w:rsid w:val="00771B42"/>
    <w:rsid w:val="00771F00"/>
    <w:rsid w:val="00773904"/>
    <w:rsid w:val="00775E17"/>
    <w:rsid w:val="007801D5"/>
    <w:rsid w:val="00782238"/>
    <w:rsid w:val="00785F0A"/>
    <w:rsid w:val="007870FF"/>
    <w:rsid w:val="00787788"/>
    <w:rsid w:val="0079046A"/>
    <w:rsid w:val="007916F8"/>
    <w:rsid w:val="007947B7"/>
    <w:rsid w:val="007971DD"/>
    <w:rsid w:val="007A05E4"/>
    <w:rsid w:val="007A4F1B"/>
    <w:rsid w:val="007A55DE"/>
    <w:rsid w:val="007C0AB1"/>
    <w:rsid w:val="007C29FF"/>
    <w:rsid w:val="007C4B55"/>
    <w:rsid w:val="007C5568"/>
    <w:rsid w:val="007C562C"/>
    <w:rsid w:val="007C5765"/>
    <w:rsid w:val="007C5F38"/>
    <w:rsid w:val="007C6D11"/>
    <w:rsid w:val="007D11E4"/>
    <w:rsid w:val="007E1C77"/>
    <w:rsid w:val="007E60A0"/>
    <w:rsid w:val="007E7229"/>
    <w:rsid w:val="007E77C8"/>
    <w:rsid w:val="007F10DE"/>
    <w:rsid w:val="007F1242"/>
    <w:rsid w:val="007F1AB8"/>
    <w:rsid w:val="007F64E3"/>
    <w:rsid w:val="007F69C3"/>
    <w:rsid w:val="00800B8F"/>
    <w:rsid w:val="00800BA4"/>
    <w:rsid w:val="00801447"/>
    <w:rsid w:val="00801793"/>
    <w:rsid w:val="00807103"/>
    <w:rsid w:val="008110B2"/>
    <w:rsid w:val="008153FE"/>
    <w:rsid w:val="00815E0B"/>
    <w:rsid w:val="00821FFD"/>
    <w:rsid w:val="008236CD"/>
    <w:rsid w:val="008323D5"/>
    <w:rsid w:val="00832A08"/>
    <w:rsid w:val="0083452D"/>
    <w:rsid w:val="00834FEA"/>
    <w:rsid w:val="00837F89"/>
    <w:rsid w:val="00840442"/>
    <w:rsid w:val="008440E8"/>
    <w:rsid w:val="0085280F"/>
    <w:rsid w:val="008528C1"/>
    <w:rsid w:val="00852BDF"/>
    <w:rsid w:val="008544E4"/>
    <w:rsid w:val="00854616"/>
    <w:rsid w:val="00856802"/>
    <w:rsid w:val="008575C0"/>
    <w:rsid w:val="00860D01"/>
    <w:rsid w:val="008616CA"/>
    <w:rsid w:val="00862AA6"/>
    <w:rsid w:val="0086492F"/>
    <w:rsid w:val="00866416"/>
    <w:rsid w:val="00870607"/>
    <w:rsid w:val="00874DCF"/>
    <w:rsid w:val="00877DF1"/>
    <w:rsid w:val="00883820"/>
    <w:rsid w:val="00886A4A"/>
    <w:rsid w:val="0089423E"/>
    <w:rsid w:val="008969F5"/>
    <w:rsid w:val="008A05EC"/>
    <w:rsid w:val="008A2C33"/>
    <w:rsid w:val="008A3D0C"/>
    <w:rsid w:val="008A43B6"/>
    <w:rsid w:val="008A46B1"/>
    <w:rsid w:val="008A4863"/>
    <w:rsid w:val="008A69A8"/>
    <w:rsid w:val="008A71C3"/>
    <w:rsid w:val="008B0995"/>
    <w:rsid w:val="008B2E29"/>
    <w:rsid w:val="008B3B38"/>
    <w:rsid w:val="008C20D2"/>
    <w:rsid w:val="008C7F36"/>
    <w:rsid w:val="008D03E3"/>
    <w:rsid w:val="008D1948"/>
    <w:rsid w:val="008D2F15"/>
    <w:rsid w:val="008D45BE"/>
    <w:rsid w:val="008D5B2D"/>
    <w:rsid w:val="008D7687"/>
    <w:rsid w:val="008E2703"/>
    <w:rsid w:val="008E3955"/>
    <w:rsid w:val="008E704B"/>
    <w:rsid w:val="008E73A6"/>
    <w:rsid w:val="008F04D8"/>
    <w:rsid w:val="008F3293"/>
    <w:rsid w:val="008F32BE"/>
    <w:rsid w:val="008F5E72"/>
    <w:rsid w:val="00902B27"/>
    <w:rsid w:val="00902E9C"/>
    <w:rsid w:val="009036C2"/>
    <w:rsid w:val="009042D1"/>
    <w:rsid w:val="009050B2"/>
    <w:rsid w:val="00907A74"/>
    <w:rsid w:val="00915212"/>
    <w:rsid w:val="0091777E"/>
    <w:rsid w:val="00922161"/>
    <w:rsid w:val="00922794"/>
    <w:rsid w:val="009239E5"/>
    <w:rsid w:val="009344A9"/>
    <w:rsid w:val="0094108E"/>
    <w:rsid w:val="00942064"/>
    <w:rsid w:val="00942322"/>
    <w:rsid w:val="0094351E"/>
    <w:rsid w:val="00947139"/>
    <w:rsid w:val="00950AF2"/>
    <w:rsid w:val="00952D15"/>
    <w:rsid w:val="009545D2"/>
    <w:rsid w:val="00954B67"/>
    <w:rsid w:val="00954DF4"/>
    <w:rsid w:val="00955009"/>
    <w:rsid w:val="00956B73"/>
    <w:rsid w:val="00960170"/>
    <w:rsid w:val="00963183"/>
    <w:rsid w:val="00963196"/>
    <w:rsid w:val="0096766B"/>
    <w:rsid w:val="0097655E"/>
    <w:rsid w:val="00980B86"/>
    <w:rsid w:val="00984C11"/>
    <w:rsid w:val="00985588"/>
    <w:rsid w:val="00990166"/>
    <w:rsid w:val="00990CFD"/>
    <w:rsid w:val="009917F1"/>
    <w:rsid w:val="00991BD9"/>
    <w:rsid w:val="0099392A"/>
    <w:rsid w:val="00993E0B"/>
    <w:rsid w:val="00993EF9"/>
    <w:rsid w:val="009958EA"/>
    <w:rsid w:val="009A260E"/>
    <w:rsid w:val="009A3899"/>
    <w:rsid w:val="009A39D6"/>
    <w:rsid w:val="009A5A08"/>
    <w:rsid w:val="009A7237"/>
    <w:rsid w:val="009A787E"/>
    <w:rsid w:val="009B0651"/>
    <w:rsid w:val="009B0B10"/>
    <w:rsid w:val="009B0BC0"/>
    <w:rsid w:val="009B161F"/>
    <w:rsid w:val="009B33DA"/>
    <w:rsid w:val="009C6B94"/>
    <w:rsid w:val="009C76B0"/>
    <w:rsid w:val="009C772C"/>
    <w:rsid w:val="009D26D4"/>
    <w:rsid w:val="009D2C8F"/>
    <w:rsid w:val="009D6C6A"/>
    <w:rsid w:val="009D7E87"/>
    <w:rsid w:val="009E0C0B"/>
    <w:rsid w:val="009E54CA"/>
    <w:rsid w:val="009E67C1"/>
    <w:rsid w:val="009E7B50"/>
    <w:rsid w:val="009F2EF5"/>
    <w:rsid w:val="009F3ED3"/>
    <w:rsid w:val="009F4DDC"/>
    <w:rsid w:val="009F4DF9"/>
    <w:rsid w:val="009F5AEB"/>
    <w:rsid w:val="009F6398"/>
    <w:rsid w:val="00A0108F"/>
    <w:rsid w:val="00A01179"/>
    <w:rsid w:val="00A05FBE"/>
    <w:rsid w:val="00A0632B"/>
    <w:rsid w:val="00A07C97"/>
    <w:rsid w:val="00A1084A"/>
    <w:rsid w:val="00A12B1A"/>
    <w:rsid w:val="00A137B5"/>
    <w:rsid w:val="00A13D0B"/>
    <w:rsid w:val="00A17B47"/>
    <w:rsid w:val="00A20852"/>
    <w:rsid w:val="00A20F24"/>
    <w:rsid w:val="00A222A7"/>
    <w:rsid w:val="00A24AB3"/>
    <w:rsid w:val="00A24C42"/>
    <w:rsid w:val="00A25CEE"/>
    <w:rsid w:val="00A272B0"/>
    <w:rsid w:val="00A31396"/>
    <w:rsid w:val="00A32CE0"/>
    <w:rsid w:val="00A37993"/>
    <w:rsid w:val="00A42CEE"/>
    <w:rsid w:val="00A441A1"/>
    <w:rsid w:val="00A454D2"/>
    <w:rsid w:val="00A518E9"/>
    <w:rsid w:val="00A53CF5"/>
    <w:rsid w:val="00A5673A"/>
    <w:rsid w:val="00A568A5"/>
    <w:rsid w:val="00A65E72"/>
    <w:rsid w:val="00A670B8"/>
    <w:rsid w:val="00A74BEE"/>
    <w:rsid w:val="00A75BDA"/>
    <w:rsid w:val="00A766D1"/>
    <w:rsid w:val="00A823A8"/>
    <w:rsid w:val="00A8405D"/>
    <w:rsid w:val="00A8520B"/>
    <w:rsid w:val="00A85A89"/>
    <w:rsid w:val="00A876A9"/>
    <w:rsid w:val="00A92396"/>
    <w:rsid w:val="00A94603"/>
    <w:rsid w:val="00A970C6"/>
    <w:rsid w:val="00AA00C8"/>
    <w:rsid w:val="00AA0CEB"/>
    <w:rsid w:val="00AA10E0"/>
    <w:rsid w:val="00AA1818"/>
    <w:rsid w:val="00AA2DC0"/>
    <w:rsid w:val="00AA6EBA"/>
    <w:rsid w:val="00AB0723"/>
    <w:rsid w:val="00AB1B59"/>
    <w:rsid w:val="00AB26A7"/>
    <w:rsid w:val="00AB2767"/>
    <w:rsid w:val="00AB4E57"/>
    <w:rsid w:val="00AC2A66"/>
    <w:rsid w:val="00AC32E6"/>
    <w:rsid w:val="00AC4B4D"/>
    <w:rsid w:val="00AC6E0E"/>
    <w:rsid w:val="00AC7AD3"/>
    <w:rsid w:val="00AD1C42"/>
    <w:rsid w:val="00AD7066"/>
    <w:rsid w:val="00AD76D0"/>
    <w:rsid w:val="00AD7A60"/>
    <w:rsid w:val="00AE1446"/>
    <w:rsid w:val="00AE67AE"/>
    <w:rsid w:val="00AF01BD"/>
    <w:rsid w:val="00AF1B21"/>
    <w:rsid w:val="00AF314C"/>
    <w:rsid w:val="00AF41A7"/>
    <w:rsid w:val="00B0323E"/>
    <w:rsid w:val="00B05A7B"/>
    <w:rsid w:val="00B06F6E"/>
    <w:rsid w:val="00B1007E"/>
    <w:rsid w:val="00B105F2"/>
    <w:rsid w:val="00B137D6"/>
    <w:rsid w:val="00B14DD2"/>
    <w:rsid w:val="00B15792"/>
    <w:rsid w:val="00B15FD4"/>
    <w:rsid w:val="00B16457"/>
    <w:rsid w:val="00B172E2"/>
    <w:rsid w:val="00B17328"/>
    <w:rsid w:val="00B203C9"/>
    <w:rsid w:val="00B20D0B"/>
    <w:rsid w:val="00B247A3"/>
    <w:rsid w:val="00B32FDD"/>
    <w:rsid w:val="00B33DE9"/>
    <w:rsid w:val="00B35BD1"/>
    <w:rsid w:val="00B364B4"/>
    <w:rsid w:val="00B40845"/>
    <w:rsid w:val="00B42726"/>
    <w:rsid w:val="00B43F4D"/>
    <w:rsid w:val="00B51696"/>
    <w:rsid w:val="00B54153"/>
    <w:rsid w:val="00B54273"/>
    <w:rsid w:val="00B54750"/>
    <w:rsid w:val="00B54B12"/>
    <w:rsid w:val="00B604DB"/>
    <w:rsid w:val="00B6426D"/>
    <w:rsid w:val="00B65A92"/>
    <w:rsid w:val="00B663C7"/>
    <w:rsid w:val="00B707A3"/>
    <w:rsid w:val="00B7106B"/>
    <w:rsid w:val="00B722E7"/>
    <w:rsid w:val="00B77398"/>
    <w:rsid w:val="00B7756A"/>
    <w:rsid w:val="00B800ED"/>
    <w:rsid w:val="00B81085"/>
    <w:rsid w:val="00B81101"/>
    <w:rsid w:val="00B82482"/>
    <w:rsid w:val="00B828B5"/>
    <w:rsid w:val="00B86741"/>
    <w:rsid w:val="00B87307"/>
    <w:rsid w:val="00B902F5"/>
    <w:rsid w:val="00B93ADD"/>
    <w:rsid w:val="00B93D07"/>
    <w:rsid w:val="00BA1316"/>
    <w:rsid w:val="00BA3A3F"/>
    <w:rsid w:val="00BA6F5D"/>
    <w:rsid w:val="00BA77C9"/>
    <w:rsid w:val="00BB4FAF"/>
    <w:rsid w:val="00BC1E09"/>
    <w:rsid w:val="00BC31C3"/>
    <w:rsid w:val="00BC3662"/>
    <w:rsid w:val="00BC423A"/>
    <w:rsid w:val="00BC4F5E"/>
    <w:rsid w:val="00BD41BE"/>
    <w:rsid w:val="00BD5648"/>
    <w:rsid w:val="00BD66C0"/>
    <w:rsid w:val="00BE1B45"/>
    <w:rsid w:val="00BE1E5E"/>
    <w:rsid w:val="00BE2115"/>
    <w:rsid w:val="00BE662F"/>
    <w:rsid w:val="00BE6C1C"/>
    <w:rsid w:val="00BE6E72"/>
    <w:rsid w:val="00BF423A"/>
    <w:rsid w:val="00BF4F55"/>
    <w:rsid w:val="00BF78D9"/>
    <w:rsid w:val="00BF7F46"/>
    <w:rsid w:val="00C0257B"/>
    <w:rsid w:val="00C04FC4"/>
    <w:rsid w:val="00C10029"/>
    <w:rsid w:val="00C10EB4"/>
    <w:rsid w:val="00C12223"/>
    <w:rsid w:val="00C12474"/>
    <w:rsid w:val="00C12988"/>
    <w:rsid w:val="00C13B2E"/>
    <w:rsid w:val="00C15959"/>
    <w:rsid w:val="00C15D86"/>
    <w:rsid w:val="00C33E3E"/>
    <w:rsid w:val="00C36FB8"/>
    <w:rsid w:val="00C37004"/>
    <w:rsid w:val="00C4106F"/>
    <w:rsid w:val="00C5138D"/>
    <w:rsid w:val="00C533A8"/>
    <w:rsid w:val="00C53677"/>
    <w:rsid w:val="00C5373C"/>
    <w:rsid w:val="00C55F1B"/>
    <w:rsid w:val="00C56467"/>
    <w:rsid w:val="00C60015"/>
    <w:rsid w:val="00C60233"/>
    <w:rsid w:val="00C611B4"/>
    <w:rsid w:val="00C62C53"/>
    <w:rsid w:val="00C62D2D"/>
    <w:rsid w:val="00C65ABE"/>
    <w:rsid w:val="00C70181"/>
    <w:rsid w:val="00C71452"/>
    <w:rsid w:val="00C730E3"/>
    <w:rsid w:val="00C82B59"/>
    <w:rsid w:val="00C84783"/>
    <w:rsid w:val="00C85BCF"/>
    <w:rsid w:val="00C85FC0"/>
    <w:rsid w:val="00C86580"/>
    <w:rsid w:val="00C91945"/>
    <w:rsid w:val="00C931E2"/>
    <w:rsid w:val="00C94D08"/>
    <w:rsid w:val="00C95749"/>
    <w:rsid w:val="00C977FE"/>
    <w:rsid w:val="00C97CD9"/>
    <w:rsid w:val="00CA1206"/>
    <w:rsid w:val="00CA177C"/>
    <w:rsid w:val="00CA77DB"/>
    <w:rsid w:val="00CB04F5"/>
    <w:rsid w:val="00CB0D51"/>
    <w:rsid w:val="00CB184B"/>
    <w:rsid w:val="00CB35D5"/>
    <w:rsid w:val="00CB3AB5"/>
    <w:rsid w:val="00CB4599"/>
    <w:rsid w:val="00CB4FC8"/>
    <w:rsid w:val="00CB6F72"/>
    <w:rsid w:val="00CB704C"/>
    <w:rsid w:val="00CC2E68"/>
    <w:rsid w:val="00CC3C7C"/>
    <w:rsid w:val="00CC432C"/>
    <w:rsid w:val="00CC479F"/>
    <w:rsid w:val="00CC51C8"/>
    <w:rsid w:val="00CC558D"/>
    <w:rsid w:val="00CC57E9"/>
    <w:rsid w:val="00CC6AB5"/>
    <w:rsid w:val="00CC6CA4"/>
    <w:rsid w:val="00CC7743"/>
    <w:rsid w:val="00CD3610"/>
    <w:rsid w:val="00CD5271"/>
    <w:rsid w:val="00CD71C6"/>
    <w:rsid w:val="00CD7CC8"/>
    <w:rsid w:val="00CE21EF"/>
    <w:rsid w:val="00CE3CB1"/>
    <w:rsid w:val="00CE43D5"/>
    <w:rsid w:val="00CE5591"/>
    <w:rsid w:val="00CF3119"/>
    <w:rsid w:val="00CF321F"/>
    <w:rsid w:val="00CF4451"/>
    <w:rsid w:val="00CF65DD"/>
    <w:rsid w:val="00D0078F"/>
    <w:rsid w:val="00D00CA5"/>
    <w:rsid w:val="00D02568"/>
    <w:rsid w:val="00D035BF"/>
    <w:rsid w:val="00D04232"/>
    <w:rsid w:val="00D05E95"/>
    <w:rsid w:val="00D06453"/>
    <w:rsid w:val="00D070D9"/>
    <w:rsid w:val="00D121E6"/>
    <w:rsid w:val="00D1557E"/>
    <w:rsid w:val="00D15FC4"/>
    <w:rsid w:val="00D160F3"/>
    <w:rsid w:val="00D16398"/>
    <w:rsid w:val="00D17832"/>
    <w:rsid w:val="00D21CC7"/>
    <w:rsid w:val="00D22D83"/>
    <w:rsid w:val="00D2383F"/>
    <w:rsid w:val="00D24CF6"/>
    <w:rsid w:val="00D26B11"/>
    <w:rsid w:val="00D31683"/>
    <w:rsid w:val="00D35AF5"/>
    <w:rsid w:val="00D366B5"/>
    <w:rsid w:val="00D443C8"/>
    <w:rsid w:val="00D45195"/>
    <w:rsid w:val="00D47B27"/>
    <w:rsid w:val="00D52A55"/>
    <w:rsid w:val="00D53AE2"/>
    <w:rsid w:val="00D53D0A"/>
    <w:rsid w:val="00D60089"/>
    <w:rsid w:val="00D61B5A"/>
    <w:rsid w:val="00D61D9B"/>
    <w:rsid w:val="00D64043"/>
    <w:rsid w:val="00D640C9"/>
    <w:rsid w:val="00D64FC4"/>
    <w:rsid w:val="00D7139D"/>
    <w:rsid w:val="00D714E5"/>
    <w:rsid w:val="00D732F0"/>
    <w:rsid w:val="00D733E6"/>
    <w:rsid w:val="00D740BF"/>
    <w:rsid w:val="00D803C3"/>
    <w:rsid w:val="00D83E06"/>
    <w:rsid w:val="00D875A8"/>
    <w:rsid w:val="00D90295"/>
    <w:rsid w:val="00D917F6"/>
    <w:rsid w:val="00DA052E"/>
    <w:rsid w:val="00DA1996"/>
    <w:rsid w:val="00DA48AB"/>
    <w:rsid w:val="00DB190A"/>
    <w:rsid w:val="00DB54A3"/>
    <w:rsid w:val="00DB64B8"/>
    <w:rsid w:val="00DB652D"/>
    <w:rsid w:val="00DB79E5"/>
    <w:rsid w:val="00DC008C"/>
    <w:rsid w:val="00DC160E"/>
    <w:rsid w:val="00DC2406"/>
    <w:rsid w:val="00DC2725"/>
    <w:rsid w:val="00DC34A8"/>
    <w:rsid w:val="00DC39E0"/>
    <w:rsid w:val="00DC40C8"/>
    <w:rsid w:val="00DC5D99"/>
    <w:rsid w:val="00DC6FD9"/>
    <w:rsid w:val="00DD1BC4"/>
    <w:rsid w:val="00DD4B73"/>
    <w:rsid w:val="00DD5895"/>
    <w:rsid w:val="00DE3F62"/>
    <w:rsid w:val="00DE4236"/>
    <w:rsid w:val="00DE498E"/>
    <w:rsid w:val="00DF253F"/>
    <w:rsid w:val="00DF3CCD"/>
    <w:rsid w:val="00DF686F"/>
    <w:rsid w:val="00E0476E"/>
    <w:rsid w:val="00E113F9"/>
    <w:rsid w:val="00E12886"/>
    <w:rsid w:val="00E129E1"/>
    <w:rsid w:val="00E12C92"/>
    <w:rsid w:val="00E1744F"/>
    <w:rsid w:val="00E2187D"/>
    <w:rsid w:val="00E234B8"/>
    <w:rsid w:val="00E23A37"/>
    <w:rsid w:val="00E30503"/>
    <w:rsid w:val="00E31D9C"/>
    <w:rsid w:val="00E32EDA"/>
    <w:rsid w:val="00E37932"/>
    <w:rsid w:val="00E40325"/>
    <w:rsid w:val="00E42E0D"/>
    <w:rsid w:val="00E50B99"/>
    <w:rsid w:val="00E516D2"/>
    <w:rsid w:val="00E54A0E"/>
    <w:rsid w:val="00E55C4C"/>
    <w:rsid w:val="00E57F38"/>
    <w:rsid w:val="00E600B4"/>
    <w:rsid w:val="00E609E6"/>
    <w:rsid w:val="00E6203D"/>
    <w:rsid w:val="00E627CA"/>
    <w:rsid w:val="00E65087"/>
    <w:rsid w:val="00E6742C"/>
    <w:rsid w:val="00E704C5"/>
    <w:rsid w:val="00E707D0"/>
    <w:rsid w:val="00E71622"/>
    <w:rsid w:val="00E73977"/>
    <w:rsid w:val="00E73EB8"/>
    <w:rsid w:val="00E74AF2"/>
    <w:rsid w:val="00E75888"/>
    <w:rsid w:val="00E776DB"/>
    <w:rsid w:val="00E87EEC"/>
    <w:rsid w:val="00E93043"/>
    <w:rsid w:val="00EA0E6E"/>
    <w:rsid w:val="00EA375A"/>
    <w:rsid w:val="00EA4A02"/>
    <w:rsid w:val="00EA633D"/>
    <w:rsid w:val="00EA6C52"/>
    <w:rsid w:val="00EB0042"/>
    <w:rsid w:val="00EB0ACE"/>
    <w:rsid w:val="00EB1484"/>
    <w:rsid w:val="00EB1C57"/>
    <w:rsid w:val="00EB2AB1"/>
    <w:rsid w:val="00EB419F"/>
    <w:rsid w:val="00EB5430"/>
    <w:rsid w:val="00EB6715"/>
    <w:rsid w:val="00EB6ADB"/>
    <w:rsid w:val="00EB6BF7"/>
    <w:rsid w:val="00EC0F3F"/>
    <w:rsid w:val="00ED3AA4"/>
    <w:rsid w:val="00ED4E5C"/>
    <w:rsid w:val="00ED6C7A"/>
    <w:rsid w:val="00EE0BFD"/>
    <w:rsid w:val="00EE1BDD"/>
    <w:rsid w:val="00EE284A"/>
    <w:rsid w:val="00EE3C22"/>
    <w:rsid w:val="00EE5238"/>
    <w:rsid w:val="00EE5B34"/>
    <w:rsid w:val="00EE5B93"/>
    <w:rsid w:val="00EF052F"/>
    <w:rsid w:val="00EF1559"/>
    <w:rsid w:val="00EF2251"/>
    <w:rsid w:val="00EF5F29"/>
    <w:rsid w:val="00EF6C29"/>
    <w:rsid w:val="00F00906"/>
    <w:rsid w:val="00F02890"/>
    <w:rsid w:val="00F04627"/>
    <w:rsid w:val="00F1046F"/>
    <w:rsid w:val="00F1528C"/>
    <w:rsid w:val="00F171E8"/>
    <w:rsid w:val="00F20925"/>
    <w:rsid w:val="00F23838"/>
    <w:rsid w:val="00F257D4"/>
    <w:rsid w:val="00F30EC6"/>
    <w:rsid w:val="00F402A2"/>
    <w:rsid w:val="00F436CA"/>
    <w:rsid w:val="00F50CD1"/>
    <w:rsid w:val="00F511A1"/>
    <w:rsid w:val="00F52E2D"/>
    <w:rsid w:val="00F5508E"/>
    <w:rsid w:val="00F571E5"/>
    <w:rsid w:val="00F5755B"/>
    <w:rsid w:val="00F6746E"/>
    <w:rsid w:val="00F733BD"/>
    <w:rsid w:val="00F7795B"/>
    <w:rsid w:val="00F81035"/>
    <w:rsid w:val="00F81206"/>
    <w:rsid w:val="00F81A8C"/>
    <w:rsid w:val="00F82E79"/>
    <w:rsid w:val="00F82FFD"/>
    <w:rsid w:val="00F85710"/>
    <w:rsid w:val="00F8663B"/>
    <w:rsid w:val="00F87CE8"/>
    <w:rsid w:val="00F90753"/>
    <w:rsid w:val="00F910B2"/>
    <w:rsid w:val="00F91C27"/>
    <w:rsid w:val="00F91E98"/>
    <w:rsid w:val="00F94FC1"/>
    <w:rsid w:val="00F95FA6"/>
    <w:rsid w:val="00F978B3"/>
    <w:rsid w:val="00FA078B"/>
    <w:rsid w:val="00FA46F3"/>
    <w:rsid w:val="00FA7396"/>
    <w:rsid w:val="00FB62FB"/>
    <w:rsid w:val="00FB6972"/>
    <w:rsid w:val="00FC2D8D"/>
    <w:rsid w:val="00FC40C1"/>
    <w:rsid w:val="00FD156F"/>
    <w:rsid w:val="00FD5E86"/>
    <w:rsid w:val="00FD707B"/>
    <w:rsid w:val="00FE10F1"/>
    <w:rsid w:val="00FE289A"/>
    <w:rsid w:val="00FE3390"/>
    <w:rsid w:val="00FE4532"/>
    <w:rsid w:val="00FE50FB"/>
    <w:rsid w:val="00FE51BD"/>
    <w:rsid w:val="00FF19E2"/>
    <w:rsid w:val="00FF19F2"/>
    <w:rsid w:val="00FF4216"/>
    <w:rsid w:val="00FF4787"/>
    <w:rsid w:val="00FF55C2"/>
    <w:rsid w:val="00FF5B41"/>
    <w:rsid w:val="0165243E"/>
    <w:rsid w:val="016BA6F3"/>
    <w:rsid w:val="018BD17B"/>
    <w:rsid w:val="01BB5D86"/>
    <w:rsid w:val="033B6542"/>
    <w:rsid w:val="0343964D"/>
    <w:rsid w:val="03791F13"/>
    <w:rsid w:val="04D38FD7"/>
    <w:rsid w:val="06FA430A"/>
    <w:rsid w:val="07529428"/>
    <w:rsid w:val="078DA3C9"/>
    <w:rsid w:val="07C0C0CE"/>
    <w:rsid w:val="081A84B0"/>
    <w:rsid w:val="08302FCD"/>
    <w:rsid w:val="08699885"/>
    <w:rsid w:val="09B2D7D1"/>
    <w:rsid w:val="09CD0F84"/>
    <w:rsid w:val="0B2CF740"/>
    <w:rsid w:val="0C0A8894"/>
    <w:rsid w:val="0D090685"/>
    <w:rsid w:val="0F7A0BE7"/>
    <w:rsid w:val="0FECBD93"/>
    <w:rsid w:val="0FF917E2"/>
    <w:rsid w:val="103ECA87"/>
    <w:rsid w:val="1092321C"/>
    <w:rsid w:val="10A73855"/>
    <w:rsid w:val="1132748F"/>
    <w:rsid w:val="11852CE8"/>
    <w:rsid w:val="11FB25F0"/>
    <w:rsid w:val="1254AF8B"/>
    <w:rsid w:val="12635009"/>
    <w:rsid w:val="126DA161"/>
    <w:rsid w:val="12C5724B"/>
    <w:rsid w:val="13487F40"/>
    <w:rsid w:val="13488F5B"/>
    <w:rsid w:val="13992B1B"/>
    <w:rsid w:val="15277C37"/>
    <w:rsid w:val="157C83F9"/>
    <w:rsid w:val="15A3F883"/>
    <w:rsid w:val="15FE6C94"/>
    <w:rsid w:val="16683E5B"/>
    <w:rsid w:val="16685966"/>
    <w:rsid w:val="169BE885"/>
    <w:rsid w:val="186D62F5"/>
    <w:rsid w:val="18D1098A"/>
    <w:rsid w:val="1913754D"/>
    <w:rsid w:val="19470292"/>
    <w:rsid w:val="19A483BD"/>
    <w:rsid w:val="19B67E66"/>
    <w:rsid w:val="19C40456"/>
    <w:rsid w:val="19C85B4A"/>
    <w:rsid w:val="1B45C98D"/>
    <w:rsid w:val="1BAF0796"/>
    <w:rsid w:val="1BB7D694"/>
    <w:rsid w:val="1C029C2A"/>
    <w:rsid w:val="1C41D478"/>
    <w:rsid w:val="1C7A39F3"/>
    <w:rsid w:val="1CFE6C15"/>
    <w:rsid w:val="1DDB36F3"/>
    <w:rsid w:val="1E5A42EE"/>
    <w:rsid w:val="1E9172B1"/>
    <w:rsid w:val="1EABE084"/>
    <w:rsid w:val="1F3B15BA"/>
    <w:rsid w:val="1F4C67B2"/>
    <w:rsid w:val="211EF320"/>
    <w:rsid w:val="214C4E0A"/>
    <w:rsid w:val="2224C1B8"/>
    <w:rsid w:val="22B6511C"/>
    <w:rsid w:val="232DB411"/>
    <w:rsid w:val="23F6D762"/>
    <w:rsid w:val="2456B24A"/>
    <w:rsid w:val="25905613"/>
    <w:rsid w:val="2592A7C3"/>
    <w:rsid w:val="25B7F6C0"/>
    <w:rsid w:val="265FB8B1"/>
    <w:rsid w:val="2694A6EA"/>
    <w:rsid w:val="271BDB9E"/>
    <w:rsid w:val="27AC291F"/>
    <w:rsid w:val="28B171C5"/>
    <w:rsid w:val="28B2E538"/>
    <w:rsid w:val="28B6B090"/>
    <w:rsid w:val="28C7F6D5"/>
    <w:rsid w:val="299BBB28"/>
    <w:rsid w:val="2A088B44"/>
    <w:rsid w:val="2ABC43FD"/>
    <w:rsid w:val="2B9835FB"/>
    <w:rsid w:val="2BCC23EB"/>
    <w:rsid w:val="2CA9FCC0"/>
    <w:rsid w:val="2D2C11B4"/>
    <w:rsid w:val="2DC6BB1B"/>
    <w:rsid w:val="2DFF890D"/>
    <w:rsid w:val="2E96F66A"/>
    <w:rsid w:val="2F068BAA"/>
    <w:rsid w:val="2FC3F17B"/>
    <w:rsid w:val="2FFC9DB4"/>
    <w:rsid w:val="30564E6F"/>
    <w:rsid w:val="305FCDFB"/>
    <w:rsid w:val="30C6AB9A"/>
    <w:rsid w:val="32186777"/>
    <w:rsid w:val="32C4CBE0"/>
    <w:rsid w:val="333EF1F7"/>
    <w:rsid w:val="33518254"/>
    <w:rsid w:val="35DC125A"/>
    <w:rsid w:val="3787022C"/>
    <w:rsid w:val="38596B16"/>
    <w:rsid w:val="38A52853"/>
    <w:rsid w:val="3A0828F1"/>
    <w:rsid w:val="3AF5C3DF"/>
    <w:rsid w:val="3B317F9D"/>
    <w:rsid w:val="3B6AC26D"/>
    <w:rsid w:val="3D4E91C3"/>
    <w:rsid w:val="3DB27BB1"/>
    <w:rsid w:val="3E637DFC"/>
    <w:rsid w:val="3E823531"/>
    <w:rsid w:val="3F60FB33"/>
    <w:rsid w:val="3FE4D06B"/>
    <w:rsid w:val="41E55CF0"/>
    <w:rsid w:val="421DDCA2"/>
    <w:rsid w:val="4264EEF4"/>
    <w:rsid w:val="43E847D1"/>
    <w:rsid w:val="445186F9"/>
    <w:rsid w:val="446D72BA"/>
    <w:rsid w:val="4476C00B"/>
    <w:rsid w:val="44D4123F"/>
    <w:rsid w:val="4607BAFE"/>
    <w:rsid w:val="46C2DB5A"/>
    <w:rsid w:val="478A47DC"/>
    <w:rsid w:val="48006886"/>
    <w:rsid w:val="48077142"/>
    <w:rsid w:val="481ADCCB"/>
    <w:rsid w:val="48B0744F"/>
    <w:rsid w:val="490AA43F"/>
    <w:rsid w:val="490E56B5"/>
    <w:rsid w:val="49291D41"/>
    <w:rsid w:val="492AF585"/>
    <w:rsid w:val="497B682A"/>
    <w:rsid w:val="4988D9C1"/>
    <w:rsid w:val="49BA9F33"/>
    <w:rsid w:val="4A643CC8"/>
    <w:rsid w:val="4AE2F508"/>
    <w:rsid w:val="4C8B2DD1"/>
    <w:rsid w:val="4CFDE374"/>
    <w:rsid w:val="4D85EC29"/>
    <w:rsid w:val="4DB456DD"/>
    <w:rsid w:val="4E0C677A"/>
    <w:rsid w:val="4E406A1D"/>
    <w:rsid w:val="4EDF9B74"/>
    <w:rsid w:val="4EE9FA1B"/>
    <w:rsid w:val="4F0A8979"/>
    <w:rsid w:val="4F5978CC"/>
    <w:rsid w:val="4FB89306"/>
    <w:rsid w:val="4FBB793A"/>
    <w:rsid w:val="4FE7A8DF"/>
    <w:rsid w:val="505A7D04"/>
    <w:rsid w:val="5119689A"/>
    <w:rsid w:val="514A362A"/>
    <w:rsid w:val="51CB01BD"/>
    <w:rsid w:val="51E1D86A"/>
    <w:rsid w:val="51E283D9"/>
    <w:rsid w:val="52B6D72A"/>
    <w:rsid w:val="52CFE903"/>
    <w:rsid w:val="53CC39C6"/>
    <w:rsid w:val="53E8DBC5"/>
    <w:rsid w:val="55D3ABC6"/>
    <w:rsid w:val="574D77DC"/>
    <w:rsid w:val="577C9A8D"/>
    <w:rsid w:val="58A01ED0"/>
    <w:rsid w:val="58A70CB3"/>
    <w:rsid w:val="58BC829A"/>
    <w:rsid w:val="597562C8"/>
    <w:rsid w:val="5B6908BF"/>
    <w:rsid w:val="5BF81249"/>
    <w:rsid w:val="5C7D2912"/>
    <w:rsid w:val="5D3A6A39"/>
    <w:rsid w:val="5EB226BD"/>
    <w:rsid w:val="5FEE248C"/>
    <w:rsid w:val="5FF0E8CD"/>
    <w:rsid w:val="611A9F17"/>
    <w:rsid w:val="615A2C06"/>
    <w:rsid w:val="62229BD6"/>
    <w:rsid w:val="623CB422"/>
    <w:rsid w:val="63AA115F"/>
    <w:rsid w:val="63B9D7DD"/>
    <w:rsid w:val="64F1346C"/>
    <w:rsid w:val="6541C7BC"/>
    <w:rsid w:val="664B3834"/>
    <w:rsid w:val="66602A51"/>
    <w:rsid w:val="676A1ECE"/>
    <w:rsid w:val="679DC037"/>
    <w:rsid w:val="682465A8"/>
    <w:rsid w:val="6900B61C"/>
    <w:rsid w:val="690742CE"/>
    <w:rsid w:val="6930088D"/>
    <w:rsid w:val="69937418"/>
    <w:rsid w:val="699FB899"/>
    <w:rsid w:val="69FB1014"/>
    <w:rsid w:val="6A2E9DAA"/>
    <w:rsid w:val="6A2FE8E7"/>
    <w:rsid w:val="6B4C27B8"/>
    <w:rsid w:val="6BB9CC70"/>
    <w:rsid w:val="6CA004CC"/>
    <w:rsid w:val="6CCF6BD5"/>
    <w:rsid w:val="6D1F4F3F"/>
    <w:rsid w:val="6D2A1F73"/>
    <w:rsid w:val="6D7F831F"/>
    <w:rsid w:val="6DA3FE3D"/>
    <w:rsid w:val="6E1427C6"/>
    <w:rsid w:val="6E905A2F"/>
    <w:rsid w:val="6EE18028"/>
    <w:rsid w:val="6F020ECD"/>
    <w:rsid w:val="6F197E5C"/>
    <w:rsid w:val="6F1B372A"/>
    <w:rsid w:val="6F42B5B5"/>
    <w:rsid w:val="6F6BF9C3"/>
    <w:rsid w:val="6FAC5F4D"/>
    <w:rsid w:val="6FC34498"/>
    <w:rsid w:val="7007871D"/>
    <w:rsid w:val="7007E407"/>
    <w:rsid w:val="700B59D3"/>
    <w:rsid w:val="71783D56"/>
    <w:rsid w:val="722F8FBC"/>
    <w:rsid w:val="727165DE"/>
    <w:rsid w:val="72E9AA83"/>
    <w:rsid w:val="733412AC"/>
    <w:rsid w:val="7516F2D4"/>
    <w:rsid w:val="766616F8"/>
    <w:rsid w:val="76E0B33E"/>
    <w:rsid w:val="7899752A"/>
    <w:rsid w:val="78EC073D"/>
    <w:rsid w:val="78F00F51"/>
    <w:rsid w:val="7AF1188C"/>
    <w:rsid w:val="7BFF5439"/>
    <w:rsid w:val="7DCC45A0"/>
    <w:rsid w:val="7E05EDC8"/>
    <w:rsid w:val="7E7E2DFE"/>
    <w:rsid w:val="7E839C97"/>
    <w:rsid w:val="7F579403"/>
    <w:rsid w:val="7FC896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6016556"/>
  <w15:chartTrackingRefBased/>
  <w15:docId w15:val="{30BB360C-A255-496D-BA72-CD60EE3AC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3ADE"/>
    <w:pPr>
      <w:widowControl w:val="0"/>
      <w:jc w:val="both"/>
    </w:pPr>
    <w:rPr>
      <w:rFonts w:ascii="ＭＳ 明朝" w:eastAsia="ＭＳ 明朝" w:hAnsi="ＭＳ 明朝"/>
      <w:sz w:val="22"/>
    </w:rPr>
  </w:style>
  <w:style w:type="paragraph" w:styleId="1">
    <w:name w:val="heading 1"/>
    <w:basedOn w:val="a"/>
    <w:next w:val="a"/>
    <w:link w:val="10"/>
    <w:uiPriority w:val="9"/>
    <w:qFormat/>
    <w:rsid w:val="00AC4B4D"/>
    <w:pPr>
      <w:keepNext/>
      <w:outlineLvl w:val="0"/>
    </w:pPr>
    <w:rPr>
      <w:rFonts w:asciiTheme="majorHAnsi" w:eastAsiaTheme="majorEastAsia" w:hAnsiTheme="majorHAnsi" w:cstheme="majorBidi"/>
      <w:sz w:val="24"/>
      <w:szCs w:val="24"/>
    </w:rPr>
  </w:style>
  <w:style w:type="paragraph" w:styleId="2">
    <w:name w:val="heading 2"/>
    <w:basedOn w:val="1"/>
    <w:next w:val="a"/>
    <w:link w:val="20"/>
    <w:uiPriority w:val="9"/>
    <w:semiHidden/>
    <w:unhideWhenUsed/>
    <w:qFormat/>
    <w:rsid w:val="00AC4B4D"/>
    <w:pPr>
      <w:outlineLvl w:val="1"/>
    </w:pPr>
    <w:rPr>
      <w:sz w:val="21"/>
      <w:szCs w:val="22"/>
    </w:rPr>
  </w:style>
  <w:style w:type="paragraph" w:styleId="3">
    <w:name w:val="heading 3"/>
    <w:basedOn w:val="2"/>
    <w:next w:val="a"/>
    <w:link w:val="30"/>
    <w:uiPriority w:val="9"/>
    <w:semiHidden/>
    <w:unhideWhenUsed/>
    <w:qFormat/>
    <w:rsid w:val="00AC4B4D"/>
    <w:pPr>
      <w:ind w:leftChars="400" w:left="400"/>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F6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D3ADE"/>
    <w:pPr>
      <w:tabs>
        <w:tab w:val="center" w:pos="4252"/>
        <w:tab w:val="right" w:pos="8504"/>
      </w:tabs>
      <w:snapToGrid w:val="0"/>
    </w:pPr>
  </w:style>
  <w:style w:type="character" w:customStyle="1" w:styleId="a5">
    <w:name w:val="ヘッダー (文字)"/>
    <w:basedOn w:val="a0"/>
    <w:link w:val="a4"/>
    <w:uiPriority w:val="99"/>
    <w:rsid w:val="006D3ADE"/>
    <w:rPr>
      <w:rFonts w:ascii="ＭＳ 明朝" w:eastAsia="ＭＳ 明朝" w:hAnsi="ＭＳ 明朝"/>
      <w:sz w:val="22"/>
    </w:rPr>
  </w:style>
  <w:style w:type="paragraph" w:styleId="a6">
    <w:name w:val="footer"/>
    <w:basedOn w:val="a"/>
    <w:link w:val="a7"/>
    <w:uiPriority w:val="99"/>
    <w:unhideWhenUsed/>
    <w:rsid w:val="006D3ADE"/>
    <w:pPr>
      <w:tabs>
        <w:tab w:val="center" w:pos="4252"/>
        <w:tab w:val="right" w:pos="8504"/>
      </w:tabs>
      <w:snapToGrid w:val="0"/>
    </w:pPr>
  </w:style>
  <w:style w:type="character" w:customStyle="1" w:styleId="a7">
    <w:name w:val="フッター (文字)"/>
    <w:basedOn w:val="a0"/>
    <w:link w:val="a6"/>
    <w:uiPriority w:val="99"/>
    <w:rsid w:val="006D3ADE"/>
    <w:rPr>
      <w:rFonts w:ascii="ＭＳ 明朝" w:eastAsia="ＭＳ 明朝" w:hAnsi="ＭＳ 明朝"/>
      <w:sz w:val="22"/>
    </w:rPr>
  </w:style>
  <w:style w:type="character" w:styleId="a8">
    <w:name w:val="annotation reference"/>
    <w:basedOn w:val="a0"/>
    <w:uiPriority w:val="99"/>
    <w:semiHidden/>
    <w:unhideWhenUsed/>
    <w:rsid w:val="00F6746E"/>
    <w:rPr>
      <w:sz w:val="18"/>
      <w:szCs w:val="18"/>
    </w:rPr>
  </w:style>
  <w:style w:type="paragraph" w:styleId="a9">
    <w:name w:val="annotation text"/>
    <w:basedOn w:val="a"/>
    <w:link w:val="aa"/>
    <w:uiPriority w:val="99"/>
    <w:unhideWhenUsed/>
    <w:rsid w:val="00F6746E"/>
    <w:pPr>
      <w:jc w:val="left"/>
    </w:pPr>
  </w:style>
  <w:style w:type="character" w:customStyle="1" w:styleId="aa">
    <w:name w:val="コメント文字列 (文字)"/>
    <w:basedOn w:val="a0"/>
    <w:link w:val="a9"/>
    <w:uiPriority w:val="99"/>
    <w:rsid w:val="00F6746E"/>
    <w:rPr>
      <w:rFonts w:ascii="ＭＳ 明朝" w:eastAsia="ＭＳ 明朝" w:hAnsi="ＭＳ 明朝"/>
      <w:sz w:val="22"/>
    </w:rPr>
  </w:style>
  <w:style w:type="paragraph" w:styleId="ab">
    <w:name w:val="annotation subject"/>
    <w:basedOn w:val="a9"/>
    <w:next w:val="a9"/>
    <w:link w:val="ac"/>
    <w:uiPriority w:val="99"/>
    <w:semiHidden/>
    <w:unhideWhenUsed/>
    <w:rsid w:val="00F6746E"/>
    <w:rPr>
      <w:b/>
      <w:bCs/>
    </w:rPr>
  </w:style>
  <w:style w:type="character" w:customStyle="1" w:styleId="ac">
    <w:name w:val="コメント内容 (文字)"/>
    <w:basedOn w:val="aa"/>
    <w:link w:val="ab"/>
    <w:uiPriority w:val="99"/>
    <w:semiHidden/>
    <w:rsid w:val="00F6746E"/>
    <w:rPr>
      <w:rFonts w:ascii="ＭＳ 明朝" w:eastAsia="ＭＳ 明朝" w:hAnsi="ＭＳ 明朝"/>
      <w:b/>
      <w:bCs/>
      <w:sz w:val="22"/>
    </w:rPr>
  </w:style>
  <w:style w:type="paragraph" w:styleId="ad">
    <w:name w:val="List Paragraph"/>
    <w:basedOn w:val="a"/>
    <w:uiPriority w:val="34"/>
    <w:qFormat/>
    <w:rsid w:val="002F272A"/>
    <w:pPr>
      <w:ind w:leftChars="400" w:left="840"/>
    </w:pPr>
  </w:style>
  <w:style w:type="table" w:customStyle="1" w:styleId="11">
    <w:name w:val="表 (格子)1"/>
    <w:basedOn w:val="a1"/>
    <w:next w:val="a3"/>
    <w:uiPriority w:val="39"/>
    <w:rsid w:val="00800B8F"/>
    <w:rPr>
      <w:rFonts w:ascii="游明朝" w:eastAsia="游明朝" w:hAnsi="游明朝"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リストなし1"/>
    <w:next w:val="a2"/>
    <w:uiPriority w:val="99"/>
    <w:semiHidden/>
    <w:unhideWhenUsed/>
    <w:rsid w:val="0025729C"/>
  </w:style>
  <w:style w:type="table" w:customStyle="1" w:styleId="21">
    <w:name w:val="表 (格子)2"/>
    <w:basedOn w:val="a1"/>
    <w:next w:val="a3"/>
    <w:uiPriority w:val="39"/>
    <w:rsid w:val="00257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39"/>
    <w:rsid w:val="0025729C"/>
    <w:rPr>
      <w:rFonts w:ascii="游明朝" w:eastAsia="游明朝" w:hAnsi="游明朝"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25729C"/>
    <w:rPr>
      <w:rFonts w:ascii="Century" w:eastAsia="ＭＳ 明朝" w:hAnsi="Century"/>
    </w:rPr>
  </w:style>
  <w:style w:type="paragraph" w:styleId="af">
    <w:name w:val="footnote text"/>
    <w:basedOn w:val="a"/>
    <w:link w:val="af0"/>
    <w:uiPriority w:val="99"/>
    <w:semiHidden/>
    <w:unhideWhenUsed/>
    <w:rsid w:val="00024A02"/>
    <w:pPr>
      <w:snapToGrid w:val="0"/>
      <w:jc w:val="left"/>
    </w:pPr>
    <w:rPr>
      <w:rFonts w:ascii="Times New Roman" w:hAnsi="Times New Roman" w:cstheme="minorHAnsi"/>
      <w:sz w:val="21"/>
    </w:rPr>
  </w:style>
  <w:style w:type="character" w:customStyle="1" w:styleId="af0">
    <w:name w:val="脚注文字列 (文字)"/>
    <w:basedOn w:val="a0"/>
    <w:link w:val="af"/>
    <w:uiPriority w:val="99"/>
    <w:semiHidden/>
    <w:rsid w:val="00024A02"/>
    <w:rPr>
      <w:rFonts w:ascii="Times New Roman" w:eastAsia="ＭＳ 明朝" w:hAnsi="Times New Roman" w:cstheme="minorHAnsi"/>
    </w:rPr>
  </w:style>
  <w:style w:type="character" w:styleId="af1">
    <w:name w:val="footnote reference"/>
    <w:basedOn w:val="a0"/>
    <w:uiPriority w:val="99"/>
    <w:semiHidden/>
    <w:unhideWhenUsed/>
    <w:rsid w:val="00024A02"/>
    <w:rPr>
      <w:vertAlign w:val="superscript"/>
    </w:rPr>
  </w:style>
  <w:style w:type="character" w:customStyle="1" w:styleId="10">
    <w:name w:val="見出し 1 (文字)"/>
    <w:basedOn w:val="a0"/>
    <w:link w:val="1"/>
    <w:uiPriority w:val="9"/>
    <w:rsid w:val="00AC4B4D"/>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AC4B4D"/>
    <w:rPr>
      <w:rFonts w:asciiTheme="majorHAnsi" w:eastAsiaTheme="majorEastAsia" w:hAnsiTheme="majorHAnsi" w:cstheme="majorBidi"/>
    </w:rPr>
  </w:style>
  <w:style w:type="character" w:customStyle="1" w:styleId="30">
    <w:name w:val="見出し 3 (文字)"/>
    <w:basedOn w:val="a0"/>
    <w:link w:val="3"/>
    <w:uiPriority w:val="9"/>
    <w:semiHidden/>
    <w:rsid w:val="00AC4B4D"/>
    <w:rPr>
      <w:rFonts w:asciiTheme="majorHAnsi" w:eastAsiaTheme="majorEastAsia" w:hAnsiTheme="majorHAnsi" w:cstheme="majorBidi"/>
    </w:rPr>
  </w:style>
  <w:style w:type="table" w:customStyle="1" w:styleId="8">
    <w:name w:val="表 (格子)8"/>
    <w:basedOn w:val="a1"/>
    <w:next w:val="a3"/>
    <w:uiPriority w:val="39"/>
    <w:rsid w:val="00AC4B4D"/>
    <w:rPr>
      <w:rFonts w:ascii="Century" w:eastAsia="ＭＳ 明朝" w:hAnsi="Century"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3"/>
    <w:uiPriority w:val="39"/>
    <w:rsid w:val="00AC4B4D"/>
    <w:rPr>
      <w:rFonts w:ascii="Century" w:eastAsia="ＭＳ 明朝" w:hAnsi="Century"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AC4B4D"/>
    <w:rPr>
      <w:color w:val="0563C1" w:themeColor="hyperlink"/>
      <w:u w:val="single"/>
    </w:rPr>
  </w:style>
  <w:style w:type="character" w:customStyle="1" w:styleId="UnresolvedMention">
    <w:name w:val="Unresolved Mention"/>
    <w:basedOn w:val="a0"/>
    <w:uiPriority w:val="99"/>
    <w:semiHidden/>
    <w:unhideWhenUsed/>
    <w:rsid w:val="00AC4B4D"/>
    <w:rPr>
      <w:color w:val="605E5C"/>
      <w:shd w:val="clear" w:color="auto" w:fill="E1DFDD"/>
    </w:rPr>
  </w:style>
  <w:style w:type="numbering" w:customStyle="1" w:styleId="22">
    <w:name w:val="リストなし2"/>
    <w:next w:val="a2"/>
    <w:uiPriority w:val="99"/>
    <w:semiHidden/>
    <w:unhideWhenUsed/>
    <w:rsid w:val="000142BB"/>
  </w:style>
  <w:style w:type="table" w:customStyle="1" w:styleId="300">
    <w:name w:val="表 (格子)30"/>
    <w:basedOn w:val="a1"/>
    <w:uiPriority w:val="39"/>
    <w:rsid w:val="000142BB"/>
    <w:rPr>
      <w:rFonts w:ascii="Century" w:eastAsia="ＭＳ 明朝" w:hAnsi="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3"/>
    <w:rsid w:val="000142BB"/>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吹き出し (文字)"/>
    <w:basedOn w:val="a0"/>
    <w:link w:val="af4"/>
    <w:semiHidden/>
    <w:rsid w:val="000142BB"/>
    <w:rPr>
      <w:rFonts w:ascii="Arial" w:eastAsia="ＭＳ ゴシック" w:hAnsi="Arial"/>
      <w:sz w:val="18"/>
      <w:szCs w:val="18"/>
    </w:rPr>
  </w:style>
  <w:style w:type="paragraph" w:styleId="af4">
    <w:name w:val="Balloon Text"/>
    <w:basedOn w:val="a"/>
    <w:link w:val="af3"/>
    <w:semiHidden/>
    <w:unhideWhenUsed/>
    <w:rsid w:val="000142BB"/>
    <w:rPr>
      <w:rFonts w:ascii="Arial" w:eastAsia="ＭＳ ゴシック" w:hAnsi="Arial"/>
      <w:sz w:val="18"/>
      <w:szCs w:val="18"/>
    </w:rPr>
  </w:style>
  <w:style w:type="character" w:customStyle="1" w:styleId="13">
    <w:name w:val="吹き出し (文字)1"/>
    <w:basedOn w:val="a0"/>
    <w:uiPriority w:val="99"/>
    <w:semiHidden/>
    <w:rsid w:val="000142BB"/>
    <w:rPr>
      <w:rFonts w:asciiTheme="majorHAnsi" w:eastAsiaTheme="majorEastAsia" w:hAnsiTheme="majorHAnsi" w:cstheme="majorBidi"/>
      <w:sz w:val="18"/>
      <w:szCs w:val="18"/>
    </w:rPr>
  </w:style>
  <w:style w:type="table" w:customStyle="1" w:styleId="220">
    <w:name w:val="表 (格子)22"/>
    <w:basedOn w:val="a1"/>
    <w:uiPriority w:val="39"/>
    <w:rsid w:val="000142B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リストなし3"/>
    <w:next w:val="a2"/>
    <w:uiPriority w:val="99"/>
    <w:semiHidden/>
    <w:unhideWhenUsed/>
    <w:rsid w:val="00F1046F"/>
  </w:style>
  <w:style w:type="table" w:customStyle="1" w:styleId="4">
    <w:name w:val="表 (格子)4"/>
    <w:basedOn w:val="a1"/>
    <w:next w:val="a3"/>
    <w:rsid w:val="00F1046F"/>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3"/>
    <w:basedOn w:val="a1"/>
    <w:uiPriority w:val="39"/>
    <w:rsid w:val="00F1046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1"/>
    <w:uiPriority w:val="39"/>
    <w:rsid w:val="00FB697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リストなし4"/>
    <w:next w:val="a2"/>
    <w:uiPriority w:val="99"/>
    <w:semiHidden/>
    <w:unhideWhenUsed/>
    <w:rsid w:val="003D230F"/>
  </w:style>
  <w:style w:type="table" w:customStyle="1" w:styleId="5">
    <w:name w:val="表 (格子)5"/>
    <w:basedOn w:val="a1"/>
    <w:next w:val="a3"/>
    <w:rsid w:val="003D230F"/>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1"/>
    <w:uiPriority w:val="39"/>
    <w:rsid w:val="003D230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リストなし5"/>
    <w:next w:val="a2"/>
    <w:uiPriority w:val="99"/>
    <w:semiHidden/>
    <w:unhideWhenUsed/>
    <w:rsid w:val="00B93D07"/>
  </w:style>
  <w:style w:type="table" w:customStyle="1" w:styleId="301">
    <w:name w:val="表 (格子)301"/>
    <w:basedOn w:val="a1"/>
    <w:uiPriority w:val="39"/>
    <w:rsid w:val="00B93D07"/>
    <w:rPr>
      <w:rFonts w:ascii="Century" w:eastAsia="ＭＳ 明朝" w:hAnsi="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rsid w:val="00B93D07"/>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1"/>
    <w:uiPriority w:val="39"/>
    <w:rsid w:val="00B93D0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rsid w:val="00B93D07"/>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3"/>
    <w:rsid w:val="00D917F6"/>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3"/>
    <w:rsid w:val="00537B07"/>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3"/>
    <w:rsid w:val="00FB62FB"/>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1"/>
    <w:uiPriority w:val="39"/>
    <w:rsid w:val="00041C4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リストなし6"/>
    <w:next w:val="a2"/>
    <w:uiPriority w:val="99"/>
    <w:semiHidden/>
    <w:unhideWhenUsed/>
    <w:rsid w:val="00041C42"/>
  </w:style>
  <w:style w:type="table" w:customStyle="1" w:styleId="302">
    <w:name w:val="表 (格子)302"/>
    <w:basedOn w:val="a1"/>
    <w:uiPriority w:val="39"/>
    <w:rsid w:val="00041C42"/>
    <w:rPr>
      <w:rFonts w:ascii="Century" w:eastAsia="ＭＳ 明朝" w:hAnsi="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1"/>
    <w:next w:val="a3"/>
    <w:rsid w:val="00041C42"/>
    <w:rPr>
      <w:rFonts w:ascii="ＭＳ 明朝" w:eastAsia="ＭＳ 明朝"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1"/>
    <w:uiPriority w:val="39"/>
    <w:rsid w:val="00041C4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dnote text"/>
    <w:basedOn w:val="a"/>
    <w:link w:val="af6"/>
    <w:uiPriority w:val="99"/>
    <w:semiHidden/>
    <w:unhideWhenUsed/>
    <w:rsid w:val="00456EB5"/>
    <w:pPr>
      <w:snapToGrid w:val="0"/>
      <w:jc w:val="left"/>
    </w:pPr>
  </w:style>
  <w:style w:type="character" w:customStyle="1" w:styleId="af6">
    <w:name w:val="文末脚注文字列 (文字)"/>
    <w:basedOn w:val="a0"/>
    <w:link w:val="af5"/>
    <w:uiPriority w:val="99"/>
    <w:semiHidden/>
    <w:rsid w:val="00456EB5"/>
    <w:rPr>
      <w:rFonts w:ascii="ＭＳ 明朝" w:eastAsia="ＭＳ 明朝" w:hAnsi="ＭＳ 明朝"/>
      <w:sz w:val="22"/>
    </w:rPr>
  </w:style>
  <w:style w:type="character" w:styleId="af7">
    <w:name w:val="endnote reference"/>
    <w:basedOn w:val="a0"/>
    <w:uiPriority w:val="99"/>
    <w:semiHidden/>
    <w:unhideWhenUsed/>
    <w:rsid w:val="00456EB5"/>
    <w:rPr>
      <w:vertAlign w:val="superscript"/>
    </w:rPr>
  </w:style>
  <w:style w:type="paragraph" w:styleId="14">
    <w:name w:val="toc 1"/>
    <w:basedOn w:val="a"/>
    <w:next w:val="a"/>
    <w:autoRedefine/>
    <w:uiPriority w:val="39"/>
    <w:unhideWhenUsed/>
    <w:rsid w:val="00DC39E0"/>
    <w:pPr>
      <w:tabs>
        <w:tab w:val="right" w:leader="dot" w:pos="8494"/>
      </w:tabs>
      <w:jc w:val="center"/>
    </w:pPr>
    <w:rPr>
      <w:noProof/>
    </w:rPr>
  </w:style>
  <w:style w:type="paragraph" w:styleId="29">
    <w:name w:val="toc 2"/>
    <w:basedOn w:val="a"/>
    <w:next w:val="a"/>
    <w:autoRedefine/>
    <w:uiPriority w:val="39"/>
    <w:unhideWhenUsed/>
    <w:rsid w:val="009E54CA"/>
    <w:pPr>
      <w:ind w:leftChars="100" w:left="220"/>
    </w:pPr>
  </w:style>
  <w:style w:type="paragraph" w:styleId="33">
    <w:name w:val="toc 3"/>
    <w:basedOn w:val="a"/>
    <w:next w:val="a"/>
    <w:autoRedefine/>
    <w:uiPriority w:val="39"/>
    <w:unhideWhenUsed/>
    <w:rsid w:val="00B105F2"/>
    <w:pPr>
      <w:tabs>
        <w:tab w:val="right" w:leader="dot" w:pos="8494"/>
      </w:tabs>
      <w:ind w:leftChars="200" w:left="440"/>
    </w:pPr>
  </w:style>
  <w:style w:type="paragraph" w:styleId="41">
    <w:name w:val="toc 4"/>
    <w:basedOn w:val="a"/>
    <w:next w:val="a"/>
    <w:autoRedefine/>
    <w:uiPriority w:val="39"/>
    <w:unhideWhenUsed/>
    <w:rsid w:val="00A823A8"/>
    <w:pPr>
      <w:tabs>
        <w:tab w:val="right" w:leader="dot" w:pos="8494"/>
      </w:tabs>
      <w:ind w:leftChars="300" w:left="660"/>
    </w:pPr>
  </w:style>
  <w:style w:type="paragraph" w:styleId="51">
    <w:name w:val="toc 5"/>
    <w:basedOn w:val="a"/>
    <w:next w:val="a"/>
    <w:autoRedefine/>
    <w:uiPriority w:val="39"/>
    <w:unhideWhenUsed/>
    <w:rsid w:val="009E54CA"/>
    <w:pPr>
      <w:ind w:leftChars="400" w:left="840"/>
    </w:pPr>
    <w:rPr>
      <w:rFonts w:asciiTheme="minorHAnsi" w:eastAsiaTheme="minorEastAsia" w:hAnsiTheme="minorHAnsi"/>
      <w:sz w:val="21"/>
    </w:rPr>
  </w:style>
  <w:style w:type="paragraph" w:styleId="61">
    <w:name w:val="toc 6"/>
    <w:basedOn w:val="a"/>
    <w:next w:val="a"/>
    <w:autoRedefine/>
    <w:uiPriority w:val="39"/>
    <w:unhideWhenUsed/>
    <w:rsid w:val="009E54CA"/>
    <w:pPr>
      <w:ind w:leftChars="500" w:left="1050"/>
    </w:pPr>
    <w:rPr>
      <w:rFonts w:asciiTheme="minorHAnsi" w:eastAsiaTheme="minorEastAsia" w:hAnsiTheme="minorHAnsi"/>
      <w:sz w:val="21"/>
    </w:rPr>
  </w:style>
  <w:style w:type="paragraph" w:styleId="70">
    <w:name w:val="toc 7"/>
    <w:basedOn w:val="a"/>
    <w:next w:val="a"/>
    <w:autoRedefine/>
    <w:uiPriority w:val="39"/>
    <w:unhideWhenUsed/>
    <w:rsid w:val="009E54CA"/>
    <w:pPr>
      <w:ind w:leftChars="600" w:left="1260"/>
    </w:pPr>
    <w:rPr>
      <w:rFonts w:asciiTheme="minorHAnsi" w:eastAsiaTheme="minorEastAsia" w:hAnsiTheme="minorHAnsi"/>
      <w:sz w:val="21"/>
    </w:rPr>
  </w:style>
  <w:style w:type="paragraph" w:styleId="80">
    <w:name w:val="toc 8"/>
    <w:basedOn w:val="a"/>
    <w:next w:val="a"/>
    <w:autoRedefine/>
    <w:uiPriority w:val="39"/>
    <w:unhideWhenUsed/>
    <w:rsid w:val="009E54CA"/>
    <w:pPr>
      <w:ind w:leftChars="700" w:left="1470"/>
    </w:pPr>
    <w:rPr>
      <w:rFonts w:asciiTheme="minorHAnsi" w:eastAsiaTheme="minorEastAsia" w:hAnsiTheme="minorHAnsi"/>
      <w:sz w:val="21"/>
    </w:rPr>
  </w:style>
  <w:style w:type="paragraph" w:styleId="90">
    <w:name w:val="toc 9"/>
    <w:basedOn w:val="a"/>
    <w:next w:val="a"/>
    <w:autoRedefine/>
    <w:uiPriority w:val="39"/>
    <w:unhideWhenUsed/>
    <w:rsid w:val="009E54CA"/>
    <w:pPr>
      <w:ind w:leftChars="800" w:left="1680"/>
    </w:pPr>
    <w:rPr>
      <w:rFonts w:asciiTheme="minorHAnsi" w:eastAsiaTheme="minorEastAsia" w:hAnsiTheme="minorHAnsi"/>
      <w:sz w:val="21"/>
    </w:rPr>
  </w:style>
  <w:style w:type="paragraph" w:styleId="af8">
    <w:name w:val="Closing"/>
    <w:basedOn w:val="a"/>
    <w:link w:val="af9"/>
    <w:uiPriority w:val="99"/>
    <w:unhideWhenUsed/>
    <w:rsid w:val="00840442"/>
    <w:pPr>
      <w:jc w:val="right"/>
    </w:pPr>
  </w:style>
  <w:style w:type="character" w:customStyle="1" w:styleId="af9">
    <w:name w:val="結語 (文字)"/>
    <w:basedOn w:val="a0"/>
    <w:link w:val="af8"/>
    <w:uiPriority w:val="99"/>
    <w:rsid w:val="00840442"/>
    <w:rPr>
      <w:rFonts w:ascii="ＭＳ 明朝" w:eastAsia="ＭＳ 明朝" w:hAnsi="ＭＳ 明朝"/>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052930">
      <w:bodyDiv w:val="1"/>
      <w:marLeft w:val="0"/>
      <w:marRight w:val="0"/>
      <w:marTop w:val="0"/>
      <w:marBottom w:val="0"/>
      <w:divBdr>
        <w:top w:val="none" w:sz="0" w:space="0" w:color="auto"/>
        <w:left w:val="none" w:sz="0" w:space="0" w:color="auto"/>
        <w:bottom w:val="none" w:sz="0" w:space="0" w:color="auto"/>
        <w:right w:val="none" w:sz="0" w:space="0" w:color="auto"/>
      </w:divBdr>
    </w:div>
    <w:div w:id="223880218">
      <w:bodyDiv w:val="1"/>
      <w:marLeft w:val="0"/>
      <w:marRight w:val="0"/>
      <w:marTop w:val="0"/>
      <w:marBottom w:val="0"/>
      <w:divBdr>
        <w:top w:val="none" w:sz="0" w:space="0" w:color="auto"/>
        <w:left w:val="none" w:sz="0" w:space="0" w:color="auto"/>
        <w:bottom w:val="none" w:sz="0" w:space="0" w:color="auto"/>
        <w:right w:val="none" w:sz="0" w:space="0" w:color="auto"/>
      </w:divBdr>
    </w:div>
    <w:div w:id="311448110">
      <w:bodyDiv w:val="1"/>
      <w:marLeft w:val="0"/>
      <w:marRight w:val="0"/>
      <w:marTop w:val="0"/>
      <w:marBottom w:val="0"/>
      <w:divBdr>
        <w:top w:val="none" w:sz="0" w:space="0" w:color="auto"/>
        <w:left w:val="none" w:sz="0" w:space="0" w:color="auto"/>
        <w:bottom w:val="none" w:sz="0" w:space="0" w:color="auto"/>
        <w:right w:val="none" w:sz="0" w:space="0" w:color="auto"/>
      </w:divBdr>
    </w:div>
    <w:div w:id="733621276">
      <w:bodyDiv w:val="1"/>
      <w:marLeft w:val="0"/>
      <w:marRight w:val="0"/>
      <w:marTop w:val="0"/>
      <w:marBottom w:val="0"/>
      <w:divBdr>
        <w:top w:val="none" w:sz="0" w:space="0" w:color="auto"/>
        <w:left w:val="none" w:sz="0" w:space="0" w:color="auto"/>
        <w:bottom w:val="none" w:sz="0" w:space="0" w:color="auto"/>
        <w:right w:val="none" w:sz="0" w:space="0" w:color="auto"/>
      </w:divBdr>
    </w:div>
    <w:div w:id="1107701935">
      <w:bodyDiv w:val="1"/>
      <w:marLeft w:val="0"/>
      <w:marRight w:val="0"/>
      <w:marTop w:val="0"/>
      <w:marBottom w:val="0"/>
      <w:divBdr>
        <w:top w:val="none" w:sz="0" w:space="0" w:color="auto"/>
        <w:left w:val="none" w:sz="0" w:space="0" w:color="auto"/>
        <w:bottom w:val="none" w:sz="0" w:space="0" w:color="auto"/>
        <w:right w:val="none" w:sz="0" w:space="0" w:color="auto"/>
      </w:divBdr>
    </w:div>
    <w:div w:id="1370642395">
      <w:bodyDiv w:val="1"/>
      <w:marLeft w:val="0"/>
      <w:marRight w:val="0"/>
      <w:marTop w:val="0"/>
      <w:marBottom w:val="0"/>
      <w:divBdr>
        <w:top w:val="none" w:sz="0" w:space="0" w:color="auto"/>
        <w:left w:val="none" w:sz="0" w:space="0" w:color="auto"/>
        <w:bottom w:val="none" w:sz="0" w:space="0" w:color="auto"/>
        <w:right w:val="none" w:sz="0" w:space="0" w:color="auto"/>
      </w:divBdr>
    </w:div>
    <w:div w:id="1376659749">
      <w:bodyDiv w:val="1"/>
      <w:marLeft w:val="0"/>
      <w:marRight w:val="0"/>
      <w:marTop w:val="0"/>
      <w:marBottom w:val="0"/>
      <w:divBdr>
        <w:top w:val="none" w:sz="0" w:space="0" w:color="auto"/>
        <w:left w:val="none" w:sz="0" w:space="0" w:color="auto"/>
        <w:bottom w:val="none" w:sz="0" w:space="0" w:color="auto"/>
        <w:right w:val="none" w:sz="0" w:space="0" w:color="auto"/>
      </w:divBdr>
    </w:div>
    <w:div w:id="1578856254">
      <w:bodyDiv w:val="1"/>
      <w:marLeft w:val="0"/>
      <w:marRight w:val="0"/>
      <w:marTop w:val="0"/>
      <w:marBottom w:val="0"/>
      <w:divBdr>
        <w:top w:val="none" w:sz="0" w:space="0" w:color="auto"/>
        <w:left w:val="none" w:sz="0" w:space="0" w:color="auto"/>
        <w:bottom w:val="none" w:sz="0" w:space="0" w:color="auto"/>
        <w:right w:val="none" w:sz="0" w:space="0" w:color="auto"/>
      </w:divBdr>
    </w:div>
    <w:div w:id="1598169044">
      <w:bodyDiv w:val="1"/>
      <w:marLeft w:val="0"/>
      <w:marRight w:val="0"/>
      <w:marTop w:val="0"/>
      <w:marBottom w:val="0"/>
      <w:divBdr>
        <w:top w:val="none" w:sz="0" w:space="0" w:color="auto"/>
        <w:left w:val="none" w:sz="0" w:space="0" w:color="auto"/>
        <w:bottom w:val="none" w:sz="0" w:space="0" w:color="auto"/>
        <w:right w:val="none" w:sz="0" w:space="0" w:color="auto"/>
      </w:divBdr>
    </w:div>
    <w:div w:id="1603295514">
      <w:bodyDiv w:val="1"/>
      <w:marLeft w:val="0"/>
      <w:marRight w:val="0"/>
      <w:marTop w:val="0"/>
      <w:marBottom w:val="0"/>
      <w:divBdr>
        <w:top w:val="none" w:sz="0" w:space="0" w:color="auto"/>
        <w:left w:val="none" w:sz="0" w:space="0" w:color="auto"/>
        <w:bottom w:val="none" w:sz="0" w:space="0" w:color="auto"/>
        <w:right w:val="none" w:sz="0" w:space="0" w:color="auto"/>
      </w:divBdr>
    </w:div>
    <w:div w:id="1664817859">
      <w:bodyDiv w:val="1"/>
      <w:marLeft w:val="0"/>
      <w:marRight w:val="0"/>
      <w:marTop w:val="0"/>
      <w:marBottom w:val="0"/>
      <w:divBdr>
        <w:top w:val="none" w:sz="0" w:space="0" w:color="auto"/>
        <w:left w:val="none" w:sz="0" w:space="0" w:color="auto"/>
        <w:bottom w:val="none" w:sz="0" w:space="0" w:color="auto"/>
        <w:right w:val="none" w:sz="0" w:space="0" w:color="auto"/>
      </w:divBdr>
    </w:div>
    <w:div w:id="1674794712">
      <w:bodyDiv w:val="1"/>
      <w:marLeft w:val="0"/>
      <w:marRight w:val="0"/>
      <w:marTop w:val="0"/>
      <w:marBottom w:val="0"/>
      <w:divBdr>
        <w:top w:val="none" w:sz="0" w:space="0" w:color="auto"/>
        <w:left w:val="none" w:sz="0" w:space="0" w:color="auto"/>
        <w:bottom w:val="none" w:sz="0" w:space="0" w:color="auto"/>
        <w:right w:val="none" w:sz="0" w:space="0" w:color="auto"/>
      </w:divBdr>
    </w:div>
    <w:div w:id="1708020435">
      <w:bodyDiv w:val="1"/>
      <w:marLeft w:val="0"/>
      <w:marRight w:val="0"/>
      <w:marTop w:val="0"/>
      <w:marBottom w:val="0"/>
      <w:divBdr>
        <w:top w:val="none" w:sz="0" w:space="0" w:color="auto"/>
        <w:left w:val="none" w:sz="0" w:space="0" w:color="auto"/>
        <w:bottom w:val="none" w:sz="0" w:space="0" w:color="auto"/>
        <w:right w:val="none" w:sz="0" w:space="0" w:color="auto"/>
      </w:divBdr>
    </w:div>
    <w:div w:id="1740711360">
      <w:bodyDiv w:val="1"/>
      <w:marLeft w:val="0"/>
      <w:marRight w:val="0"/>
      <w:marTop w:val="0"/>
      <w:marBottom w:val="0"/>
      <w:divBdr>
        <w:top w:val="none" w:sz="0" w:space="0" w:color="auto"/>
        <w:left w:val="none" w:sz="0" w:space="0" w:color="auto"/>
        <w:bottom w:val="none" w:sz="0" w:space="0" w:color="auto"/>
        <w:right w:val="none" w:sz="0" w:space="0" w:color="auto"/>
      </w:divBdr>
    </w:div>
    <w:div w:id="183796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osaka-c.ed.jp/daisen-hr/" TargetMode="External"/><Relationship Id="rId26" Type="http://schemas.openxmlformats.org/officeDocument/2006/relationships/hyperlink" Target="https://www.osaka-c.ed.jp/fujiidera-y/" TargetMode="External"/><Relationship Id="rId39" Type="http://schemas.openxmlformats.org/officeDocument/2006/relationships/hyperlink" Target="https://www.osaka-c.ed.jp/tondabayashi-y/" TargetMode="External"/><Relationship Id="rId21" Type="http://schemas.openxmlformats.org/officeDocument/2006/relationships/hyperlink" Target="https://www.osaka-c.ed.jp/kishiwada-y/" TargetMode="External"/><Relationship Id="rId34" Type="http://schemas.openxmlformats.org/officeDocument/2006/relationships/hyperlink" Target="https://www.osaka-c.ed.jp/settsu-s/" TargetMode="External"/><Relationship Id="rId42" Type="http://schemas.openxmlformats.org/officeDocument/2006/relationships/hyperlink" Target="https://www.osaka-c.ed.jp/neyagawa-y/" TargetMode="External"/><Relationship Id="rId47" Type="http://schemas.openxmlformats.org/officeDocument/2006/relationships/hyperlink" Target="https://www.osaka-c.ed.jp/sunagawa-ks/" TargetMode="External"/><Relationship Id="rId50" Type="http://schemas.openxmlformats.org/officeDocument/2006/relationships/hyperlink" Target="https://www2.osaka-c.ed.jp/naniwa-ks/"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saka-c.ed.jp/ikuno-r/" TargetMode="External"/><Relationship Id="rId29" Type="http://schemas.openxmlformats.org/officeDocument/2006/relationships/hyperlink" Target="https://www.osaka-c.ed.jp/katano-sb/" TargetMode="External"/><Relationship Id="rId11" Type="http://schemas.openxmlformats.org/officeDocument/2006/relationships/footer" Target="footer1.xml"/><Relationship Id="rId24" Type="http://schemas.openxmlformats.org/officeDocument/2006/relationships/hyperlink" Target="https://www.osaka-c.ed.jp/nishiyodogawa-s/" TargetMode="External"/><Relationship Id="rId32" Type="http://schemas.openxmlformats.org/officeDocument/2006/relationships/hyperlink" Target="https://www.osaka-c.ed.jp/suita-y/" TargetMode="External"/><Relationship Id="rId37" Type="http://schemas.openxmlformats.org/officeDocument/2006/relationships/hyperlink" Target="https://www.osaka-c.ed.jp/takatsuki-y/" TargetMode="External"/><Relationship Id="rId40" Type="http://schemas.openxmlformats.org/officeDocument/2006/relationships/hyperlink" Target="https://www.osaka-c.ed.jp/namba-s/" TargetMode="External"/><Relationship Id="rId45" Type="http://schemas.openxmlformats.org/officeDocument/2006/relationships/hyperlink" Target="https://www.osaka-c.ed.jp/moriguchi-y/" TargetMode="External"/><Relationship Id="rId53" Type="http://schemas.openxmlformats.org/officeDocument/2006/relationships/hyperlink" Target="https://www.osaka-c.ed.jp/habikino-y/" TargetMode="External"/><Relationship Id="rId5" Type="http://schemas.openxmlformats.org/officeDocument/2006/relationships/numbering" Target="numbering.xml"/><Relationship Id="rId19" Type="http://schemas.openxmlformats.org/officeDocument/2006/relationships/hyperlink" Target="https://www.osaka-c.ed.jp/osakachuo-c-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saka-c.ed.jp/osakakita-s-s/" TargetMode="External"/><Relationship Id="rId22" Type="http://schemas.openxmlformats.org/officeDocument/2006/relationships/hyperlink" Target="https://www.osaka-c.ed.jp/koyo-s/" TargetMode="External"/><Relationship Id="rId27" Type="http://schemas.openxmlformats.org/officeDocument/2006/relationships/hyperlink" Target="https://www.osaka-c.ed.jp/minoo-y/" TargetMode="External"/><Relationship Id="rId30" Type="http://schemas.openxmlformats.org/officeDocument/2006/relationships/hyperlink" Target="https://www.osaka-c.ed.jp/sano-y/" TargetMode="External"/><Relationship Id="rId35" Type="http://schemas.openxmlformats.org/officeDocument/2006/relationships/hyperlink" Target="https://www.osaka-c.ed.jp/semboku-y/" TargetMode="External"/><Relationship Id="rId43" Type="http://schemas.openxmlformats.org/officeDocument/2006/relationships/hyperlink" Target="https://www.osaka-c.ed.jp/higashiyodogawa-s/" TargetMode="External"/><Relationship Id="rId48" Type="http://schemas.openxmlformats.org/officeDocument/2006/relationships/hyperlink" Target="https://www.osaka-c.ed.jp/tamagawa-k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osaka-c.ed.jp/murano-k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osaka-c.ed.jp/sakai-r/" TargetMode="External"/><Relationship Id="rId25" Type="http://schemas.openxmlformats.org/officeDocument/2006/relationships/hyperlink" Target="https://www2.osaka-c.ed.jp/higashiosaka-y/" TargetMode="External"/><Relationship Id="rId33" Type="http://schemas.openxmlformats.org/officeDocument/2006/relationships/hyperlink" Target="https://www.osaka-c.ed.jp/suminoe-s/" TargetMode="External"/><Relationship Id="rId38" Type="http://schemas.openxmlformats.org/officeDocument/2006/relationships/hyperlink" Target="https://www.osaka-c.ed.jp/toyonaka-y/" TargetMode="External"/><Relationship Id="rId46" Type="http://schemas.openxmlformats.org/officeDocument/2006/relationships/hyperlink" Target="https://www.osaka-c.ed.jp/yao-y/" TargetMode="External"/><Relationship Id="rId20" Type="http://schemas.openxmlformats.org/officeDocument/2006/relationships/hyperlink" Target="https://www.osaka-c.ed.jp/ibaraki-y/" TargetMode="External"/><Relationship Id="rId41" Type="http://schemas.openxmlformats.org/officeDocument/2006/relationships/hyperlink" Target="https://www.osaka-c.ed.jp/nishiura-s/" TargetMode="External"/><Relationship Id="rId54"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osaka-c.ed.jp/mou/" TargetMode="External"/><Relationship Id="rId23" Type="http://schemas.openxmlformats.org/officeDocument/2006/relationships/hyperlink" Target="https://www.osaka-c.ed.jp/nakatsu-y/" TargetMode="External"/><Relationship Id="rId28" Type="http://schemas.openxmlformats.org/officeDocument/2006/relationships/hyperlink" Target="https://www.osaka-c.ed.jp/izumi-y/" TargetMode="External"/><Relationship Id="rId36" Type="http://schemas.openxmlformats.org/officeDocument/2006/relationships/hyperlink" Target="https://www.osaka-c.ed.jp/sennan-s/" TargetMode="External"/><Relationship Id="rId49" Type="http://schemas.openxmlformats.org/officeDocument/2006/relationships/hyperlink" Target="https://www.osaka-c.ed.jp/torikai-ks/"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osaka-c.ed.jp/shisei-s/" TargetMode="External"/><Relationship Id="rId44" Type="http://schemas.openxmlformats.org/officeDocument/2006/relationships/hyperlink" Target="https://www.osaka-c.ed.jp/hirakata-s/" TargetMode="External"/><Relationship Id="rId52" Type="http://schemas.openxmlformats.org/officeDocument/2006/relationships/hyperlink" Target="https://www.osaka-c.ed.jp/toneyama-y/"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3A30550C0C7B14E897B020B19C34B2D" ma:contentTypeVersion="4" ma:contentTypeDescription="新しいドキュメントを作成します。" ma:contentTypeScope="" ma:versionID="632d9a39262a8c5f8625041629bfb959">
  <xsd:schema xmlns:xsd="http://www.w3.org/2001/XMLSchema" xmlns:xs="http://www.w3.org/2001/XMLSchema" xmlns:p="http://schemas.microsoft.com/office/2006/metadata/properties" xmlns:ns2="13685615-9831-4cc4-84e3-6dac8cbe0c42" targetNamespace="http://schemas.microsoft.com/office/2006/metadata/properties" ma:root="true" ma:fieldsID="3dded0f1ff1327eb477b3cd175abd7dd" ns2:_="">
    <xsd:import namespace="13685615-9831-4cc4-84e3-6dac8cbe0c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685615-9831-4cc4-84e3-6dac8cbe0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EE222-7A16-41B0-AEC0-3AC530F36910}">
  <ds:schemaRefs>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elements/1.1/"/>
    <ds:schemaRef ds:uri="13685615-9831-4cc4-84e3-6dac8cbe0c42"/>
    <ds:schemaRef ds:uri="http://purl.org/dc/dcmitype/"/>
    <ds:schemaRef ds:uri="http://purl.org/dc/terms/"/>
  </ds:schemaRefs>
</ds:datastoreItem>
</file>

<file path=customXml/itemProps2.xml><?xml version="1.0" encoding="utf-8"?>
<ds:datastoreItem xmlns:ds="http://schemas.openxmlformats.org/officeDocument/2006/customXml" ds:itemID="{7630D1DC-06BA-4082-AE92-0DE20BDC4521}">
  <ds:schemaRefs>
    <ds:schemaRef ds:uri="http://schemas.microsoft.com/sharepoint/v3/contenttype/forms"/>
  </ds:schemaRefs>
</ds:datastoreItem>
</file>

<file path=customXml/itemProps3.xml><?xml version="1.0" encoding="utf-8"?>
<ds:datastoreItem xmlns:ds="http://schemas.openxmlformats.org/officeDocument/2006/customXml" ds:itemID="{0DE6B785-0EFB-4C1B-80A2-703033A9A0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685615-9831-4cc4-84e3-6dac8cbe0c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2F5B56-486B-443E-8A40-42F4B1642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11485</Words>
  <Characters>65467</Characters>
  <Application>Microsoft Office Word</Application>
  <DocSecurity>0</DocSecurity>
  <Lines>545</Lines>
  <Paragraphs>153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76799</CharactersWithSpaces>
  <SharedDoc>false</SharedDoc>
  <HLinks>
    <vt:vector size="1344" baseType="variant">
      <vt:variant>
        <vt:i4>327765</vt:i4>
      </vt:variant>
      <vt:variant>
        <vt:i4>1206</vt:i4>
      </vt:variant>
      <vt:variant>
        <vt:i4>0</vt:i4>
      </vt:variant>
      <vt:variant>
        <vt:i4>5</vt:i4>
      </vt:variant>
      <vt:variant>
        <vt:lpwstr>https://www.osaka-c.ed.jp/habikino-y/</vt:lpwstr>
      </vt:variant>
      <vt:variant>
        <vt:lpwstr/>
      </vt:variant>
      <vt:variant>
        <vt:i4>65620</vt:i4>
      </vt:variant>
      <vt:variant>
        <vt:i4>1203</vt:i4>
      </vt:variant>
      <vt:variant>
        <vt:i4>0</vt:i4>
      </vt:variant>
      <vt:variant>
        <vt:i4>5</vt:i4>
      </vt:variant>
      <vt:variant>
        <vt:lpwstr>https://www.osaka-c.ed.jp/toneyama-y/</vt:lpwstr>
      </vt:variant>
      <vt:variant>
        <vt:lpwstr/>
      </vt:variant>
      <vt:variant>
        <vt:i4>5046360</vt:i4>
      </vt:variant>
      <vt:variant>
        <vt:i4>1200</vt:i4>
      </vt:variant>
      <vt:variant>
        <vt:i4>0</vt:i4>
      </vt:variant>
      <vt:variant>
        <vt:i4>5</vt:i4>
      </vt:variant>
      <vt:variant>
        <vt:lpwstr>https://www.osaka-c.ed.jp/murano-ks/</vt:lpwstr>
      </vt:variant>
      <vt:variant>
        <vt:lpwstr/>
      </vt:variant>
      <vt:variant>
        <vt:i4>4849750</vt:i4>
      </vt:variant>
      <vt:variant>
        <vt:i4>1197</vt:i4>
      </vt:variant>
      <vt:variant>
        <vt:i4>0</vt:i4>
      </vt:variant>
      <vt:variant>
        <vt:i4>5</vt:i4>
      </vt:variant>
      <vt:variant>
        <vt:lpwstr>https://www2.osaka-c.ed.jp/naniwa-ks/</vt:lpwstr>
      </vt:variant>
      <vt:variant>
        <vt:lpwstr/>
      </vt:variant>
      <vt:variant>
        <vt:i4>4915224</vt:i4>
      </vt:variant>
      <vt:variant>
        <vt:i4>1194</vt:i4>
      </vt:variant>
      <vt:variant>
        <vt:i4>0</vt:i4>
      </vt:variant>
      <vt:variant>
        <vt:i4>5</vt:i4>
      </vt:variant>
      <vt:variant>
        <vt:lpwstr>https://www.osaka-c.ed.jp/torikai-ks/</vt:lpwstr>
      </vt:variant>
      <vt:variant>
        <vt:lpwstr/>
      </vt:variant>
      <vt:variant>
        <vt:i4>3538976</vt:i4>
      </vt:variant>
      <vt:variant>
        <vt:i4>1191</vt:i4>
      </vt:variant>
      <vt:variant>
        <vt:i4>0</vt:i4>
      </vt:variant>
      <vt:variant>
        <vt:i4>5</vt:i4>
      </vt:variant>
      <vt:variant>
        <vt:lpwstr>https://www.osaka-c.ed.jp/tamagawa-ks/</vt:lpwstr>
      </vt:variant>
      <vt:variant>
        <vt:lpwstr/>
      </vt:variant>
      <vt:variant>
        <vt:i4>2228260</vt:i4>
      </vt:variant>
      <vt:variant>
        <vt:i4>1188</vt:i4>
      </vt:variant>
      <vt:variant>
        <vt:i4>0</vt:i4>
      </vt:variant>
      <vt:variant>
        <vt:i4>5</vt:i4>
      </vt:variant>
      <vt:variant>
        <vt:lpwstr>https://www.osaka-c.ed.jp/sunagawa-ks/</vt:lpwstr>
      </vt:variant>
      <vt:variant>
        <vt:lpwstr/>
      </vt:variant>
      <vt:variant>
        <vt:i4>1114136</vt:i4>
      </vt:variant>
      <vt:variant>
        <vt:i4>1185</vt:i4>
      </vt:variant>
      <vt:variant>
        <vt:i4>0</vt:i4>
      </vt:variant>
      <vt:variant>
        <vt:i4>5</vt:i4>
      </vt:variant>
      <vt:variant>
        <vt:lpwstr>https://www.osaka-c.ed.jp/yao-y/</vt:lpwstr>
      </vt:variant>
      <vt:variant>
        <vt:lpwstr/>
      </vt:variant>
      <vt:variant>
        <vt:i4>7012476</vt:i4>
      </vt:variant>
      <vt:variant>
        <vt:i4>1182</vt:i4>
      </vt:variant>
      <vt:variant>
        <vt:i4>0</vt:i4>
      </vt:variant>
      <vt:variant>
        <vt:i4>5</vt:i4>
      </vt:variant>
      <vt:variant>
        <vt:lpwstr>https://www.osaka-c.ed.jp/moriguchi-y/</vt:lpwstr>
      </vt:variant>
      <vt:variant>
        <vt:lpwstr/>
      </vt:variant>
      <vt:variant>
        <vt:i4>589919</vt:i4>
      </vt:variant>
      <vt:variant>
        <vt:i4>1179</vt:i4>
      </vt:variant>
      <vt:variant>
        <vt:i4>0</vt:i4>
      </vt:variant>
      <vt:variant>
        <vt:i4>5</vt:i4>
      </vt:variant>
      <vt:variant>
        <vt:lpwstr>https://www.osaka-c.ed.jp/hirakata-s/</vt:lpwstr>
      </vt:variant>
      <vt:variant>
        <vt:lpwstr/>
      </vt:variant>
      <vt:variant>
        <vt:i4>1900561</vt:i4>
      </vt:variant>
      <vt:variant>
        <vt:i4>1176</vt:i4>
      </vt:variant>
      <vt:variant>
        <vt:i4>0</vt:i4>
      </vt:variant>
      <vt:variant>
        <vt:i4>5</vt:i4>
      </vt:variant>
      <vt:variant>
        <vt:lpwstr>https://www.osaka-c.ed.jp/higashiyodogawa-s/</vt:lpwstr>
      </vt:variant>
      <vt:variant>
        <vt:lpwstr/>
      </vt:variant>
      <vt:variant>
        <vt:i4>983133</vt:i4>
      </vt:variant>
      <vt:variant>
        <vt:i4>1173</vt:i4>
      </vt:variant>
      <vt:variant>
        <vt:i4>0</vt:i4>
      </vt:variant>
      <vt:variant>
        <vt:i4>5</vt:i4>
      </vt:variant>
      <vt:variant>
        <vt:lpwstr>https://www.osaka-c.ed.jp/neyagawa-y/</vt:lpwstr>
      </vt:variant>
      <vt:variant>
        <vt:lpwstr/>
      </vt:variant>
      <vt:variant>
        <vt:i4>1310812</vt:i4>
      </vt:variant>
      <vt:variant>
        <vt:i4>1170</vt:i4>
      </vt:variant>
      <vt:variant>
        <vt:i4>0</vt:i4>
      </vt:variant>
      <vt:variant>
        <vt:i4>5</vt:i4>
      </vt:variant>
      <vt:variant>
        <vt:lpwstr>https://www.osaka-c.ed.jp/nishiura-s/</vt:lpwstr>
      </vt:variant>
      <vt:variant>
        <vt:lpwstr/>
      </vt:variant>
      <vt:variant>
        <vt:i4>7536742</vt:i4>
      </vt:variant>
      <vt:variant>
        <vt:i4>1167</vt:i4>
      </vt:variant>
      <vt:variant>
        <vt:i4>0</vt:i4>
      </vt:variant>
      <vt:variant>
        <vt:i4>5</vt:i4>
      </vt:variant>
      <vt:variant>
        <vt:lpwstr>https://www.osaka-c.ed.jp/namba-s/</vt:lpwstr>
      </vt:variant>
      <vt:variant>
        <vt:lpwstr/>
      </vt:variant>
      <vt:variant>
        <vt:i4>65609</vt:i4>
      </vt:variant>
      <vt:variant>
        <vt:i4>1164</vt:i4>
      </vt:variant>
      <vt:variant>
        <vt:i4>0</vt:i4>
      </vt:variant>
      <vt:variant>
        <vt:i4>5</vt:i4>
      </vt:variant>
      <vt:variant>
        <vt:lpwstr>https://www.osaka-c.ed.jp/tondabayashi-y/</vt:lpwstr>
      </vt:variant>
      <vt:variant>
        <vt:lpwstr/>
      </vt:variant>
      <vt:variant>
        <vt:i4>720978</vt:i4>
      </vt:variant>
      <vt:variant>
        <vt:i4>1161</vt:i4>
      </vt:variant>
      <vt:variant>
        <vt:i4>0</vt:i4>
      </vt:variant>
      <vt:variant>
        <vt:i4>5</vt:i4>
      </vt:variant>
      <vt:variant>
        <vt:lpwstr>https://www.osaka-c.ed.jp/toyonaka-y/</vt:lpwstr>
      </vt:variant>
      <vt:variant>
        <vt:lpwstr/>
      </vt:variant>
      <vt:variant>
        <vt:i4>6815865</vt:i4>
      </vt:variant>
      <vt:variant>
        <vt:i4>1158</vt:i4>
      </vt:variant>
      <vt:variant>
        <vt:i4>0</vt:i4>
      </vt:variant>
      <vt:variant>
        <vt:i4>5</vt:i4>
      </vt:variant>
      <vt:variant>
        <vt:lpwstr>https://www.osaka-c.ed.jp/takatsuki-y/</vt:lpwstr>
      </vt:variant>
      <vt:variant>
        <vt:lpwstr/>
      </vt:variant>
      <vt:variant>
        <vt:i4>6553638</vt:i4>
      </vt:variant>
      <vt:variant>
        <vt:i4>1155</vt:i4>
      </vt:variant>
      <vt:variant>
        <vt:i4>0</vt:i4>
      </vt:variant>
      <vt:variant>
        <vt:i4>5</vt:i4>
      </vt:variant>
      <vt:variant>
        <vt:lpwstr>https://www.osaka-c.ed.jp/sennan-s/</vt:lpwstr>
      </vt:variant>
      <vt:variant>
        <vt:lpwstr/>
      </vt:variant>
      <vt:variant>
        <vt:i4>1835018</vt:i4>
      </vt:variant>
      <vt:variant>
        <vt:i4>1152</vt:i4>
      </vt:variant>
      <vt:variant>
        <vt:i4>0</vt:i4>
      </vt:variant>
      <vt:variant>
        <vt:i4>5</vt:i4>
      </vt:variant>
      <vt:variant>
        <vt:lpwstr>https://www.osaka-c.ed.jp/semboku-y/</vt:lpwstr>
      </vt:variant>
      <vt:variant>
        <vt:lpwstr/>
      </vt:variant>
      <vt:variant>
        <vt:i4>6619182</vt:i4>
      </vt:variant>
      <vt:variant>
        <vt:i4>1149</vt:i4>
      </vt:variant>
      <vt:variant>
        <vt:i4>0</vt:i4>
      </vt:variant>
      <vt:variant>
        <vt:i4>5</vt:i4>
      </vt:variant>
      <vt:variant>
        <vt:lpwstr>https://www.osaka-c.ed.jp/settsu-s/</vt:lpwstr>
      </vt:variant>
      <vt:variant>
        <vt:lpwstr/>
      </vt:variant>
      <vt:variant>
        <vt:i4>196625</vt:i4>
      </vt:variant>
      <vt:variant>
        <vt:i4>1146</vt:i4>
      </vt:variant>
      <vt:variant>
        <vt:i4>0</vt:i4>
      </vt:variant>
      <vt:variant>
        <vt:i4>5</vt:i4>
      </vt:variant>
      <vt:variant>
        <vt:lpwstr>https://www.osaka-c.ed.jp/suminoe-s/</vt:lpwstr>
      </vt:variant>
      <vt:variant>
        <vt:lpwstr/>
      </vt:variant>
      <vt:variant>
        <vt:i4>7405685</vt:i4>
      </vt:variant>
      <vt:variant>
        <vt:i4>1143</vt:i4>
      </vt:variant>
      <vt:variant>
        <vt:i4>0</vt:i4>
      </vt:variant>
      <vt:variant>
        <vt:i4>5</vt:i4>
      </vt:variant>
      <vt:variant>
        <vt:lpwstr>https://www.osaka-c.ed.jp/suita-y/</vt:lpwstr>
      </vt:variant>
      <vt:variant>
        <vt:lpwstr/>
      </vt:variant>
      <vt:variant>
        <vt:i4>7536677</vt:i4>
      </vt:variant>
      <vt:variant>
        <vt:i4>1140</vt:i4>
      </vt:variant>
      <vt:variant>
        <vt:i4>0</vt:i4>
      </vt:variant>
      <vt:variant>
        <vt:i4>5</vt:i4>
      </vt:variant>
      <vt:variant>
        <vt:lpwstr>https://www.osaka-c.ed.jp/shisei-s/</vt:lpwstr>
      </vt:variant>
      <vt:variant>
        <vt:lpwstr/>
      </vt:variant>
      <vt:variant>
        <vt:i4>327751</vt:i4>
      </vt:variant>
      <vt:variant>
        <vt:i4>1137</vt:i4>
      </vt:variant>
      <vt:variant>
        <vt:i4>0</vt:i4>
      </vt:variant>
      <vt:variant>
        <vt:i4>5</vt:i4>
      </vt:variant>
      <vt:variant>
        <vt:lpwstr>https://www.osaka-c.ed.jp/sano-y/</vt:lpwstr>
      </vt:variant>
      <vt:variant>
        <vt:lpwstr/>
      </vt:variant>
      <vt:variant>
        <vt:i4>4259913</vt:i4>
      </vt:variant>
      <vt:variant>
        <vt:i4>1134</vt:i4>
      </vt:variant>
      <vt:variant>
        <vt:i4>0</vt:i4>
      </vt:variant>
      <vt:variant>
        <vt:i4>5</vt:i4>
      </vt:variant>
      <vt:variant>
        <vt:lpwstr>https://www.osaka-c.ed.jp/katano-sb/</vt:lpwstr>
      </vt:variant>
      <vt:variant>
        <vt:lpwstr/>
      </vt:variant>
      <vt:variant>
        <vt:i4>6750331</vt:i4>
      </vt:variant>
      <vt:variant>
        <vt:i4>1131</vt:i4>
      </vt:variant>
      <vt:variant>
        <vt:i4>0</vt:i4>
      </vt:variant>
      <vt:variant>
        <vt:i4>5</vt:i4>
      </vt:variant>
      <vt:variant>
        <vt:lpwstr>https://www.osaka-c.ed.jp/izumi-y/</vt:lpwstr>
      </vt:variant>
      <vt:variant>
        <vt:lpwstr/>
      </vt:variant>
      <vt:variant>
        <vt:i4>7667831</vt:i4>
      </vt:variant>
      <vt:variant>
        <vt:i4>1128</vt:i4>
      </vt:variant>
      <vt:variant>
        <vt:i4>0</vt:i4>
      </vt:variant>
      <vt:variant>
        <vt:i4>5</vt:i4>
      </vt:variant>
      <vt:variant>
        <vt:lpwstr>https://www.osaka-c.ed.jp/ikuno-s/</vt:lpwstr>
      </vt:variant>
      <vt:variant>
        <vt:lpwstr/>
      </vt:variant>
      <vt:variant>
        <vt:i4>7733346</vt:i4>
      </vt:variant>
      <vt:variant>
        <vt:i4>1125</vt:i4>
      </vt:variant>
      <vt:variant>
        <vt:i4>0</vt:i4>
      </vt:variant>
      <vt:variant>
        <vt:i4>5</vt:i4>
      </vt:variant>
      <vt:variant>
        <vt:lpwstr>https://www.osaka-c.ed.jp/minoo-y/</vt:lpwstr>
      </vt:variant>
      <vt:variant>
        <vt:lpwstr/>
      </vt:variant>
      <vt:variant>
        <vt:i4>7995503</vt:i4>
      </vt:variant>
      <vt:variant>
        <vt:i4>1122</vt:i4>
      </vt:variant>
      <vt:variant>
        <vt:i4>0</vt:i4>
      </vt:variant>
      <vt:variant>
        <vt:i4>5</vt:i4>
      </vt:variant>
      <vt:variant>
        <vt:lpwstr>https://www.osaka-c.ed.jp/fujiidera-y/</vt:lpwstr>
      </vt:variant>
      <vt:variant>
        <vt:lpwstr/>
      </vt:variant>
      <vt:variant>
        <vt:i4>6684718</vt:i4>
      </vt:variant>
      <vt:variant>
        <vt:i4>1119</vt:i4>
      </vt:variant>
      <vt:variant>
        <vt:i4>0</vt:i4>
      </vt:variant>
      <vt:variant>
        <vt:i4>5</vt:i4>
      </vt:variant>
      <vt:variant>
        <vt:lpwstr>https://www.osaka-c.ed.jp/hirano-s/</vt:lpwstr>
      </vt:variant>
      <vt:variant>
        <vt:lpwstr/>
      </vt:variant>
      <vt:variant>
        <vt:i4>1835092</vt:i4>
      </vt:variant>
      <vt:variant>
        <vt:i4>1116</vt:i4>
      </vt:variant>
      <vt:variant>
        <vt:i4>0</vt:i4>
      </vt:variant>
      <vt:variant>
        <vt:i4>5</vt:i4>
      </vt:variant>
      <vt:variant>
        <vt:lpwstr>https://www.osaka-c.ed.jp/higashisumiyoshi-s/</vt:lpwstr>
      </vt:variant>
      <vt:variant>
        <vt:lpwstr/>
      </vt:variant>
      <vt:variant>
        <vt:i4>7077922</vt:i4>
      </vt:variant>
      <vt:variant>
        <vt:i4>1113</vt:i4>
      </vt:variant>
      <vt:variant>
        <vt:i4>0</vt:i4>
      </vt:variant>
      <vt:variant>
        <vt:i4>5</vt:i4>
      </vt:variant>
      <vt:variant>
        <vt:lpwstr>https://www2.osaka-c.ed.jp/higashiosaka-y/</vt:lpwstr>
      </vt:variant>
      <vt:variant>
        <vt:lpwstr/>
      </vt:variant>
      <vt:variant>
        <vt:i4>8126576</vt:i4>
      </vt:variant>
      <vt:variant>
        <vt:i4>1110</vt:i4>
      </vt:variant>
      <vt:variant>
        <vt:i4>0</vt:i4>
      </vt:variant>
      <vt:variant>
        <vt:i4>5</vt:i4>
      </vt:variant>
      <vt:variant>
        <vt:lpwstr>https://www.osaka-c.ed.jp/nishiyodogawa-s/</vt:lpwstr>
      </vt:variant>
      <vt:variant>
        <vt:lpwstr/>
      </vt:variant>
      <vt:variant>
        <vt:i4>196618</vt:i4>
      </vt:variant>
      <vt:variant>
        <vt:i4>1107</vt:i4>
      </vt:variant>
      <vt:variant>
        <vt:i4>0</vt:i4>
      </vt:variant>
      <vt:variant>
        <vt:i4>5</vt:i4>
      </vt:variant>
      <vt:variant>
        <vt:lpwstr>https://www.osaka-c.ed.jp/nakatsu-y/</vt:lpwstr>
      </vt:variant>
      <vt:variant>
        <vt:lpwstr/>
      </vt:variant>
      <vt:variant>
        <vt:i4>3997823</vt:i4>
      </vt:variant>
      <vt:variant>
        <vt:i4>1104</vt:i4>
      </vt:variant>
      <vt:variant>
        <vt:i4>0</vt:i4>
      </vt:variant>
      <vt:variant>
        <vt:i4>5</vt:i4>
      </vt:variant>
      <vt:variant>
        <vt:lpwstr>https://www.osaka-c.ed.jp/sakai-yb/</vt:lpwstr>
      </vt:variant>
      <vt:variant>
        <vt:lpwstr/>
      </vt:variant>
      <vt:variant>
        <vt:i4>7340159</vt:i4>
      </vt:variant>
      <vt:variant>
        <vt:i4>1101</vt:i4>
      </vt:variant>
      <vt:variant>
        <vt:i4>0</vt:i4>
      </vt:variant>
      <vt:variant>
        <vt:i4>5</vt:i4>
      </vt:variant>
      <vt:variant>
        <vt:lpwstr>https://www.osaka-c.ed.jp/sakai-y/</vt:lpwstr>
      </vt:variant>
      <vt:variant>
        <vt:lpwstr/>
      </vt:variant>
      <vt:variant>
        <vt:i4>65608</vt:i4>
      </vt:variant>
      <vt:variant>
        <vt:i4>1098</vt:i4>
      </vt:variant>
      <vt:variant>
        <vt:i4>0</vt:i4>
      </vt:variant>
      <vt:variant>
        <vt:i4>5</vt:i4>
      </vt:variant>
      <vt:variant>
        <vt:lpwstr>https://www.osaka-c.ed.jp/koyo-s/</vt:lpwstr>
      </vt:variant>
      <vt:variant>
        <vt:lpwstr/>
      </vt:variant>
      <vt:variant>
        <vt:i4>6422655</vt:i4>
      </vt:variant>
      <vt:variant>
        <vt:i4>1095</vt:i4>
      </vt:variant>
      <vt:variant>
        <vt:i4>0</vt:i4>
      </vt:variant>
      <vt:variant>
        <vt:i4>5</vt:i4>
      </vt:variant>
      <vt:variant>
        <vt:lpwstr>https://www.osaka-c.ed.jp/kishiwada-y/</vt:lpwstr>
      </vt:variant>
      <vt:variant>
        <vt:lpwstr/>
      </vt:variant>
      <vt:variant>
        <vt:i4>6553643</vt:i4>
      </vt:variant>
      <vt:variant>
        <vt:i4>1092</vt:i4>
      </vt:variant>
      <vt:variant>
        <vt:i4>0</vt:i4>
      </vt:variant>
      <vt:variant>
        <vt:i4>5</vt:i4>
      </vt:variant>
      <vt:variant>
        <vt:lpwstr>https://www.osaka-c.ed.jp/katano-y/</vt:lpwstr>
      </vt:variant>
      <vt:variant>
        <vt:lpwstr/>
      </vt:variant>
      <vt:variant>
        <vt:i4>720910</vt:i4>
      </vt:variant>
      <vt:variant>
        <vt:i4>1089</vt:i4>
      </vt:variant>
      <vt:variant>
        <vt:i4>0</vt:i4>
      </vt:variant>
      <vt:variant>
        <vt:i4>5</vt:i4>
      </vt:variant>
      <vt:variant>
        <vt:lpwstr>https://www.osaka-c.ed.jp/ibaraki-y/</vt:lpwstr>
      </vt:variant>
      <vt:variant>
        <vt:lpwstr/>
      </vt:variant>
      <vt:variant>
        <vt:i4>5439503</vt:i4>
      </vt:variant>
      <vt:variant>
        <vt:i4>1086</vt:i4>
      </vt:variant>
      <vt:variant>
        <vt:i4>0</vt:i4>
      </vt:variant>
      <vt:variant>
        <vt:i4>5</vt:i4>
      </vt:variant>
      <vt:variant>
        <vt:lpwstr>https://www.osaka-c.ed.jp/osakachuo-c-s/</vt:lpwstr>
      </vt:variant>
      <vt:variant>
        <vt:lpwstr/>
      </vt:variant>
      <vt:variant>
        <vt:i4>4784192</vt:i4>
      </vt:variant>
      <vt:variant>
        <vt:i4>1083</vt:i4>
      </vt:variant>
      <vt:variant>
        <vt:i4>0</vt:i4>
      </vt:variant>
      <vt:variant>
        <vt:i4>5</vt:i4>
      </vt:variant>
      <vt:variant>
        <vt:lpwstr>https://www.osaka-c.ed.jp/daisen-hr/</vt:lpwstr>
      </vt:variant>
      <vt:variant>
        <vt:lpwstr/>
      </vt:variant>
      <vt:variant>
        <vt:i4>7340148</vt:i4>
      </vt:variant>
      <vt:variant>
        <vt:i4>1080</vt:i4>
      </vt:variant>
      <vt:variant>
        <vt:i4>0</vt:i4>
      </vt:variant>
      <vt:variant>
        <vt:i4>5</vt:i4>
      </vt:variant>
      <vt:variant>
        <vt:lpwstr>https://www.osaka-c.ed.jp/sakai-r/</vt:lpwstr>
      </vt:variant>
      <vt:variant>
        <vt:lpwstr/>
      </vt:variant>
      <vt:variant>
        <vt:i4>7667830</vt:i4>
      </vt:variant>
      <vt:variant>
        <vt:i4>1077</vt:i4>
      </vt:variant>
      <vt:variant>
        <vt:i4>0</vt:i4>
      </vt:variant>
      <vt:variant>
        <vt:i4>5</vt:i4>
      </vt:variant>
      <vt:variant>
        <vt:lpwstr>https://www.osaka-c.ed.jp/ikuno-r/</vt:lpwstr>
      </vt:variant>
      <vt:variant>
        <vt:lpwstr/>
      </vt:variant>
      <vt:variant>
        <vt:i4>3276911</vt:i4>
      </vt:variant>
      <vt:variant>
        <vt:i4>1074</vt:i4>
      </vt:variant>
      <vt:variant>
        <vt:i4>0</vt:i4>
      </vt:variant>
      <vt:variant>
        <vt:i4>5</vt:i4>
      </vt:variant>
      <vt:variant>
        <vt:lpwstr>https://www.osaka-c.ed.jp/mou/</vt:lpwstr>
      </vt:variant>
      <vt:variant>
        <vt:lpwstr/>
      </vt:variant>
      <vt:variant>
        <vt:i4>5898256</vt:i4>
      </vt:variant>
      <vt:variant>
        <vt:i4>1071</vt:i4>
      </vt:variant>
      <vt:variant>
        <vt:i4>0</vt:i4>
      </vt:variant>
      <vt:variant>
        <vt:i4>5</vt:i4>
      </vt:variant>
      <vt:variant>
        <vt:lpwstr>https://www.osaka-c.ed.jp/osakakita-s-s/</vt:lpwstr>
      </vt:variant>
      <vt:variant>
        <vt:lpwstr/>
      </vt:variant>
      <vt:variant>
        <vt:i4>1245241</vt:i4>
      </vt:variant>
      <vt:variant>
        <vt:i4>1064</vt:i4>
      </vt:variant>
      <vt:variant>
        <vt:i4>0</vt:i4>
      </vt:variant>
      <vt:variant>
        <vt:i4>5</vt:i4>
      </vt:variant>
      <vt:variant>
        <vt:lpwstr/>
      </vt:variant>
      <vt:variant>
        <vt:lpwstr>_Toc94272700</vt:lpwstr>
      </vt:variant>
      <vt:variant>
        <vt:i4>1769520</vt:i4>
      </vt:variant>
      <vt:variant>
        <vt:i4>1058</vt:i4>
      </vt:variant>
      <vt:variant>
        <vt:i4>0</vt:i4>
      </vt:variant>
      <vt:variant>
        <vt:i4>5</vt:i4>
      </vt:variant>
      <vt:variant>
        <vt:lpwstr/>
      </vt:variant>
      <vt:variant>
        <vt:lpwstr>_Toc94272699</vt:lpwstr>
      </vt:variant>
      <vt:variant>
        <vt:i4>1703984</vt:i4>
      </vt:variant>
      <vt:variant>
        <vt:i4>1052</vt:i4>
      </vt:variant>
      <vt:variant>
        <vt:i4>0</vt:i4>
      </vt:variant>
      <vt:variant>
        <vt:i4>5</vt:i4>
      </vt:variant>
      <vt:variant>
        <vt:lpwstr/>
      </vt:variant>
      <vt:variant>
        <vt:lpwstr>_Toc94272698</vt:lpwstr>
      </vt:variant>
      <vt:variant>
        <vt:i4>1376304</vt:i4>
      </vt:variant>
      <vt:variant>
        <vt:i4>1046</vt:i4>
      </vt:variant>
      <vt:variant>
        <vt:i4>0</vt:i4>
      </vt:variant>
      <vt:variant>
        <vt:i4>5</vt:i4>
      </vt:variant>
      <vt:variant>
        <vt:lpwstr/>
      </vt:variant>
      <vt:variant>
        <vt:lpwstr>_Toc94272697</vt:lpwstr>
      </vt:variant>
      <vt:variant>
        <vt:i4>1310768</vt:i4>
      </vt:variant>
      <vt:variant>
        <vt:i4>1040</vt:i4>
      </vt:variant>
      <vt:variant>
        <vt:i4>0</vt:i4>
      </vt:variant>
      <vt:variant>
        <vt:i4>5</vt:i4>
      </vt:variant>
      <vt:variant>
        <vt:lpwstr/>
      </vt:variant>
      <vt:variant>
        <vt:lpwstr>_Toc94272696</vt:lpwstr>
      </vt:variant>
      <vt:variant>
        <vt:i4>1507376</vt:i4>
      </vt:variant>
      <vt:variant>
        <vt:i4>1034</vt:i4>
      </vt:variant>
      <vt:variant>
        <vt:i4>0</vt:i4>
      </vt:variant>
      <vt:variant>
        <vt:i4>5</vt:i4>
      </vt:variant>
      <vt:variant>
        <vt:lpwstr/>
      </vt:variant>
      <vt:variant>
        <vt:lpwstr>_Toc94272695</vt:lpwstr>
      </vt:variant>
      <vt:variant>
        <vt:i4>1441840</vt:i4>
      </vt:variant>
      <vt:variant>
        <vt:i4>1028</vt:i4>
      </vt:variant>
      <vt:variant>
        <vt:i4>0</vt:i4>
      </vt:variant>
      <vt:variant>
        <vt:i4>5</vt:i4>
      </vt:variant>
      <vt:variant>
        <vt:lpwstr/>
      </vt:variant>
      <vt:variant>
        <vt:lpwstr>_Toc94272694</vt:lpwstr>
      </vt:variant>
      <vt:variant>
        <vt:i4>1114160</vt:i4>
      </vt:variant>
      <vt:variant>
        <vt:i4>1022</vt:i4>
      </vt:variant>
      <vt:variant>
        <vt:i4>0</vt:i4>
      </vt:variant>
      <vt:variant>
        <vt:i4>5</vt:i4>
      </vt:variant>
      <vt:variant>
        <vt:lpwstr/>
      </vt:variant>
      <vt:variant>
        <vt:lpwstr>_Toc94272693</vt:lpwstr>
      </vt:variant>
      <vt:variant>
        <vt:i4>1048624</vt:i4>
      </vt:variant>
      <vt:variant>
        <vt:i4>1016</vt:i4>
      </vt:variant>
      <vt:variant>
        <vt:i4>0</vt:i4>
      </vt:variant>
      <vt:variant>
        <vt:i4>5</vt:i4>
      </vt:variant>
      <vt:variant>
        <vt:lpwstr/>
      </vt:variant>
      <vt:variant>
        <vt:lpwstr>_Toc94272692</vt:lpwstr>
      </vt:variant>
      <vt:variant>
        <vt:i4>1245232</vt:i4>
      </vt:variant>
      <vt:variant>
        <vt:i4>1010</vt:i4>
      </vt:variant>
      <vt:variant>
        <vt:i4>0</vt:i4>
      </vt:variant>
      <vt:variant>
        <vt:i4>5</vt:i4>
      </vt:variant>
      <vt:variant>
        <vt:lpwstr/>
      </vt:variant>
      <vt:variant>
        <vt:lpwstr>_Toc94272691</vt:lpwstr>
      </vt:variant>
      <vt:variant>
        <vt:i4>1179696</vt:i4>
      </vt:variant>
      <vt:variant>
        <vt:i4>1004</vt:i4>
      </vt:variant>
      <vt:variant>
        <vt:i4>0</vt:i4>
      </vt:variant>
      <vt:variant>
        <vt:i4>5</vt:i4>
      </vt:variant>
      <vt:variant>
        <vt:lpwstr/>
      </vt:variant>
      <vt:variant>
        <vt:lpwstr>_Toc94272690</vt:lpwstr>
      </vt:variant>
      <vt:variant>
        <vt:i4>1769521</vt:i4>
      </vt:variant>
      <vt:variant>
        <vt:i4>998</vt:i4>
      </vt:variant>
      <vt:variant>
        <vt:i4>0</vt:i4>
      </vt:variant>
      <vt:variant>
        <vt:i4>5</vt:i4>
      </vt:variant>
      <vt:variant>
        <vt:lpwstr/>
      </vt:variant>
      <vt:variant>
        <vt:lpwstr>_Toc94272689</vt:lpwstr>
      </vt:variant>
      <vt:variant>
        <vt:i4>1703985</vt:i4>
      </vt:variant>
      <vt:variant>
        <vt:i4>992</vt:i4>
      </vt:variant>
      <vt:variant>
        <vt:i4>0</vt:i4>
      </vt:variant>
      <vt:variant>
        <vt:i4>5</vt:i4>
      </vt:variant>
      <vt:variant>
        <vt:lpwstr/>
      </vt:variant>
      <vt:variant>
        <vt:lpwstr>_Toc94272688</vt:lpwstr>
      </vt:variant>
      <vt:variant>
        <vt:i4>1376305</vt:i4>
      </vt:variant>
      <vt:variant>
        <vt:i4>986</vt:i4>
      </vt:variant>
      <vt:variant>
        <vt:i4>0</vt:i4>
      </vt:variant>
      <vt:variant>
        <vt:i4>5</vt:i4>
      </vt:variant>
      <vt:variant>
        <vt:lpwstr/>
      </vt:variant>
      <vt:variant>
        <vt:lpwstr>_Toc94272687</vt:lpwstr>
      </vt:variant>
      <vt:variant>
        <vt:i4>1310769</vt:i4>
      </vt:variant>
      <vt:variant>
        <vt:i4>980</vt:i4>
      </vt:variant>
      <vt:variant>
        <vt:i4>0</vt:i4>
      </vt:variant>
      <vt:variant>
        <vt:i4>5</vt:i4>
      </vt:variant>
      <vt:variant>
        <vt:lpwstr/>
      </vt:variant>
      <vt:variant>
        <vt:lpwstr>_Toc94272686</vt:lpwstr>
      </vt:variant>
      <vt:variant>
        <vt:i4>1507377</vt:i4>
      </vt:variant>
      <vt:variant>
        <vt:i4>974</vt:i4>
      </vt:variant>
      <vt:variant>
        <vt:i4>0</vt:i4>
      </vt:variant>
      <vt:variant>
        <vt:i4>5</vt:i4>
      </vt:variant>
      <vt:variant>
        <vt:lpwstr/>
      </vt:variant>
      <vt:variant>
        <vt:lpwstr>_Toc94272685</vt:lpwstr>
      </vt:variant>
      <vt:variant>
        <vt:i4>1441841</vt:i4>
      </vt:variant>
      <vt:variant>
        <vt:i4>968</vt:i4>
      </vt:variant>
      <vt:variant>
        <vt:i4>0</vt:i4>
      </vt:variant>
      <vt:variant>
        <vt:i4>5</vt:i4>
      </vt:variant>
      <vt:variant>
        <vt:lpwstr/>
      </vt:variant>
      <vt:variant>
        <vt:lpwstr>_Toc94272684</vt:lpwstr>
      </vt:variant>
      <vt:variant>
        <vt:i4>1114161</vt:i4>
      </vt:variant>
      <vt:variant>
        <vt:i4>962</vt:i4>
      </vt:variant>
      <vt:variant>
        <vt:i4>0</vt:i4>
      </vt:variant>
      <vt:variant>
        <vt:i4>5</vt:i4>
      </vt:variant>
      <vt:variant>
        <vt:lpwstr/>
      </vt:variant>
      <vt:variant>
        <vt:lpwstr>_Toc94272683</vt:lpwstr>
      </vt:variant>
      <vt:variant>
        <vt:i4>1048625</vt:i4>
      </vt:variant>
      <vt:variant>
        <vt:i4>956</vt:i4>
      </vt:variant>
      <vt:variant>
        <vt:i4>0</vt:i4>
      </vt:variant>
      <vt:variant>
        <vt:i4>5</vt:i4>
      </vt:variant>
      <vt:variant>
        <vt:lpwstr/>
      </vt:variant>
      <vt:variant>
        <vt:lpwstr>_Toc94272682</vt:lpwstr>
      </vt:variant>
      <vt:variant>
        <vt:i4>1245233</vt:i4>
      </vt:variant>
      <vt:variant>
        <vt:i4>950</vt:i4>
      </vt:variant>
      <vt:variant>
        <vt:i4>0</vt:i4>
      </vt:variant>
      <vt:variant>
        <vt:i4>5</vt:i4>
      </vt:variant>
      <vt:variant>
        <vt:lpwstr/>
      </vt:variant>
      <vt:variant>
        <vt:lpwstr>_Toc94272681</vt:lpwstr>
      </vt:variant>
      <vt:variant>
        <vt:i4>1179697</vt:i4>
      </vt:variant>
      <vt:variant>
        <vt:i4>944</vt:i4>
      </vt:variant>
      <vt:variant>
        <vt:i4>0</vt:i4>
      </vt:variant>
      <vt:variant>
        <vt:i4>5</vt:i4>
      </vt:variant>
      <vt:variant>
        <vt:lpwstr/>
      </vt:variant>
      <vt:variant>
        <vt:lpwstr>_Toc94272680</vt:lpwstr>
      </vt:variant>
      <vt:variant>
        <vt:i4>1769534</vt:i4>
      </vt:variant>
      <vt:variant>
        <vt:i4>938</vt:i4>
      </vt:variant>
      <vt:variant>
        <vt:i4>0</vt:i4>
      </vt:variant>
      <vt:variant>
        <vt:i4>5</vt:i4>
      </vt:variant>
      <vt:variant>
        <vt:lpwstr/>
      </vt:variant>
      <vt:variant>
        <vt:lpwstr>_Toc94272679</vt:lpwstr>
      </vt:variant>
      <vt:variant>
        <vt:i4>1703998</vt:i4>
      </vt:variant>
      <vt:variant>
        <vt:i4>932</vt:i4>
      </vt:variant>
      <vt:variant>
        <vt:i4>0</vt:i4>
      </vt:variant>
      <vt:variant>
        <vt:i4>5</vt:i4>
      </vt:variant>
      <vt:variant>
        <vt:lpwstr/>
      </vt:variant>
      <vt:variant>
        <vt:lpwstr>_Toc94272678</vt:lpwstr>
      </vt:variant>
      <vt:variant>
        <vt:i4>1376318</vt:i4>
      </vt:variant>
      <vt:variant>
        <vt:i4>926</vt:i4>
      </vt:variant>
      <vt:variant>
        <vt:i4>0</vt:i4>
      </vt:variant>
      <vt:variant>
        <vt:i4>5</vt:i4>
      </vt:variant>
      <vt:variant>
        <vt:lpwstr/>
      </vt:variant>
      <vt:variant>
        <vt:lpwstr>_Toc94272677</vt:lpwstr>
      </vt:variant>
      <vt:variant>
        <vt:i4>1310782</vt:i4>
      </vt:variant>
      <vt:variant>
        <vt:i4>920</vt:i4>
      </vt:variant>
      <vt:variant>
        <vt:i4>0</vt:i4>
      </vt:variant>
      <vt:variant>
        <vt:i4>5</vt:i4>
      </vt:variant>
      <vt:variant>
        <vt:lpwstr/>
      </vt:variant>
      <vt:variant>
        <vt:lpwstr>_Toc94272676</vt:lpwstr>
      </vt:variant>
      <vt:variant>
        <vt:i4>1507390</vt:i4>
      </vt:variant>
      <vt:variant>
        <vt:i4>914</vt:i4>
      </vt:variant>
      <vt:variant>
        <vt:i4>0</vt:i4>
      </vt:variant>
      <vt:variant>
        <vt:i4>5</vt:i4>
      </vt:variant>
      <vt:variant>
        <vt:lpwstr/>
      </vt:variant>
      <vt:variant>
        <vt:lpwstr>_Toc94272675</vt:lpwstr>
      </vt:variant>
      <vt:variant>
        <vt:i4>1441854</vt:i4>
      </vt:variant>
      <vt:variant>
        <vt:i4>908</vt:i4>
      </vt:variant>
      <vt:variant>
        <vt:i4>0</vt:i4>
      </vt:variant>
      <vt:variant>
        <vt:i4>5</vt:i4>
      </vt:variant>
      <vt:variant>
        <vt:lpwstr/>
      </vt:variant>
      <vt:variant>
        <vt:lpwstr>_Toc94272674</vt:lpwstr>
      </vt:variant>
      <vt:variant>
        <vt:i4>1114174</vt:i4>
      </vt:variant>
      <vt:variant>
        <vt:i4>902</vt:i4>
      </vt:variant>
      <vt:variant>
        <vt:i4>0</vt:i4>
      </vt:variant>
      <vt:variant>
        <vt:i4>5</vt:i4>
      </vt:variant>
      <vt:variant>
        <vt:lpwstr/>
      </vt:variant>
      <vt:variant>
        <vt:lpwstr>_Toc94272673</vt:lpwstr>
      </vt:variant>
      <vt:variant>
        <vt:i4>1048638</vt:i4>
      </vt:variant>
      <vt:variant>
        <vt:i4>896</vt:i4>
      </vt:variant>
      <vt:variant>
        <vt:i4>0</vt:i4>
      </vt:variant>
      <vt:variant>
        <vt:i4>5</vt:i4>
      </vt:variant>
      <vt:variant>
        <vt:lpwstr/>
      </vt:variant>
      <vt:variant>
        <vt:lpwstr>_Toc94272672</vt:lpwstr>
      </vt:variant>
      <vt:variant>
        <vt:i4>1245246</vt:i4>
      </vt:variant>
      <vt:variant>
        <vt:i4>890</vt:i4>
      </vt:variant>
      <vt:variant>
        <vt:i4>0</vt:i4>
      </vt:variant>
      <vt:variant>
        <vt:i4>5</vt:i4>
      </vt:variant>
      <vt:variant>
        <vt:lpwstr/>
      </vt:variant>
      <vt:variant>
        <vt:lpwstr>_Toc94272671</vt:lpwstr>
      </vt:variant>
      <vt:variant>
        <vt:i4>1179710</vt:i4>
      </vt:variant>
      <vt:variant>
        <vt:i4>884</vt:i4>
      </vt:variant>
      <vt:variant>
        <vt:i4>0</vt:i4>
      </vt:variant>
      <vt:variant>
        <vt:i4>5</vt:i4>
      </vt:variant>
      <vt:variant>
        <vt:lpwstr/>
      </vt:variant>
      <vt:variant>
        <vt:lpwstr>_Toc94272670</vt:lpwstr>
      </vt:variant>
      <vt:variant>
        <vt:i4>1769535</vt:i4>
      </vt:variant>
      <vt:variant>
        <vt:i4>878</vt:i4>
      </vt:variant>
      <vt:variant>
        <vt:i4>0</vt:i4>
      </vt:variant>
      <vt:variant>
        <vt:i4>5</vt:i4>
      </vt:variant>
      <vt:variant>
        <vt:lpwstr/>
      </vt:variant>
      <vt:variant>
        <vt:lpwstr>_Toc94272669</vt:lpwstr>
      </vt:variant>
      <vt:variant>
        <vt:i4>1703999</vt:i4>
      </vt:variant>
      <vt:variant>
        <vt:i4>872</vt:i4>
      </vt:variant>
      <vt:variant>
        <vt:i4>0</vt:i4>
      </vt:variant>
      <vt:variant>
        <vt:i4>5</vt:i4>
      </vt:variant>
      <vt:variant>
        <vt:lpwstr/>
      </vt:variant>
      <vt:variant>
        <vt:lpwstr>_Toc94272668</vt:lpwstr>
      </vt:variant>
      <vt:variant>
        <vt:i4>1376319</vt:i4>
      </vt:variant>
      <vt:variant>
        <vt:i4>866</vt:i4>
      </vt:variant>
      <vt:variant>
        <vt:i4>0</vt:i4>
      </vt:variant>
      <vt:variant>
        <vt:i4>5</vt:i4>
      </vt:variant>
      <vt:variant>
        <vt:lpwstr/>
      </vt:variant>
      <vt:variant>
        <vt:lpwstr>_Toc94272667</vt:lpwstr>
      </vt:variant>
      <vt:variant>
        <vt:i4>1310783</vt:i4>
      </vt:variant>
      <vt:variant>
        <vt:i4>860</vt:i4>
      </vt:variant>
      <vt:variant>
        <vt:i4>0</vt:i4>
      </vt:variant>
      <vt:variant>
        <vt:i4>5</vt:i4>
      </vt:variant>
      <vt:variant>
        <vt:lpwstr/>
      </vt:variant>
      <vt:variant>
        <vt:lpwstr>_Toc94272666</vt:lpwstr>
      </vt:variant>
      <vt:variant>
        <vt:i4>1507391</vt:i4>
      </vt:variant>
      <vt:variant>
        <vt:i4>854</vt:i4>
      </vt:variant>
      <vt:variant>
        <vt:i4>0</vt:i4>
      </vt:variant>
      <vt:variant>
        <vt:i4>5</vt:i4>
      </vt:variant>
      <vt:variant>
        <vt:lpwstr/>
      </vt:variant>
      <vt:variant>
        <vt:lpwstr>_Toc94272665</vt:lpwstr>
      </vt:variant>
      <vt:variant>
        <vt:i4>1441855</vt:i4>
      </vt:variant>
      <vt:variant>
        <vt:i4>848</vt:i4>
      </vt:variant>
      <vt:variant>
        <vt:i4>0</vt:i4>
      </vt:variant>
      <vt:variant>
        <vt:i4>5</vt:i4>
      </vt:variant>
      <vt:variant>
        <vt:lpwstr/>
      </vt:variant>
      <vt:variant>
        <vt:lpwstr>_Toc94272664</vt:lpwstr>
      </vt:variant>
      <vt:variant>
        <vt:i4>1114175</vt:i4>
      </vt:variant>
      <vt:variant>
        <vt:i4>842</vt:i4>
      </vt:variant>
      <vt:variant>
        <vt:i4>0</vt:i4>
      </vt:variant>
      <vt:variant>
        <vt:i4>5</vt:i4>
      </vt:variant>
      <vt:variant>
        <vt:lpwstr/>
      </vt:variant>
      <vt:variant>
        <vt:lpwstr>_Toc94272663</vt:lpwstr>
      </vt:variant>
      <vt:variant>
        <vt:i4>1048639</vt:i4>
      </vt:variant>
      <vt:variant>
        <vt:i4>836</vt:i4>
      </vt:variant>
      <vt:variant>
        <vt:i4>0</vt:i4>
      </vt:variant>
      <vt:variant>
        <vt:i4>5</vt:i4>
      </vt:variant>
      <vt:variant>
        <vt:lpwstr/>
      </vt:variant>
      <vt:variant>
        <vt:lpwstr>_Toc94272662</vt:lpwstr>
      </vt:variant>
      <vt:variant>
        <vt:i4>1245247</vt:i4>
      </vt:variant>
      <vt:variant>
        <vt:i4>830</vt:i4>
      </vt:variant>
      <vt:variant>
        <vt:i4>0</vt:i4>
      </vt:variant>
      <vt:variant>
        <vt:i4>5</vt:i4>
      </vt:variant>
      <vt:variant>
        <vt:lpwstr/>
      </vt:variant>
      <vt:variant>
        <vt:lpwstr>_Toc94272661</vt:lpwstr>
      </vt:variant>
      <vt:variant>
        <vt:i4>1179711</vt:i4>
      </vt:variant>
      <vt:variant>
        <vt:i4>824</vt:i4>
      </vt:variant>
      <vt:variant>
        <vt:i4>0</vt:i4>
      </vt:variant>
      <vt:variant>
        <vt:i4>5</vt:i4>
      </vt:variant>
      <vt:variant>
        <vt:lpwstr/>
      </vt:variant>
      <vt:variant>
        <vt:lpwstr>_Toc94272660</vt:lpwstr>
      </vt:variant>
      <vt:variant>
        <vt:i4>1769532</vt:i4>
      </vt:variant>
      <vt:variant>
        <vt:i4>818</vt:i4>
      </vt:variant>
      <vt:variant>
        <vt:i4>0</vt:i4>
      </vt:variant>
      <vt:variant>
        <vt:i4>5</vt:i4>
      </vt:variant>
      <vt:variant>
        <vt:lpwstr/>
      </vt:variant>
      <vt:variant>
        <vt:lpwstr>_Toc94272659</vt:lpwstr>
      </vt:variant>
      <vt:variant>
        <vt:i4>1703996</vt:i4>
      </vt:variant>
      <vt:variant>
        <vt:i4>812</vt:i4>
      </vt:variant>
      <vt:variant>
        <vt:i4>0</vt:i4>
      </vt:variant>
      <vt:variant>
        <vt:i4>5</vt:i4>
      </vt:variant>
      <vt:variant>
        <vt:lpwstr/>
      </vt:variant>
      <vt:variant>
        <vt:lpwstr>_Toc94272658</vt:lpwstr>
      </vt:variant>
      <vt:variant>
        <vt:i4>1376316</vt:i4>
      </vt:variant>
      <vt:variant>
        <vt:i4>806</vt:i4>
      </vt:variant>
      <vt:variant>
        <vt:i4>0</vt:i4>
      </vt:variant>
      <vt:variant>
        <vt:i4>5</vt:i4>
      </vt:variant>
      <vt:variant>
        <vt:lpwstr/>
      </vt:variant>
      <vt:variant>
        <vt:lpwstr>_Toc94272657</vt:lpwstr>
      </vt:variant>
      <vt:variant>
        <vt:i4>1310780</vt:i4>
      </vt:variant>
      <vt:variant>
        <vt:i4>800</vt:i4>
      </vt:variant>
      <vt:variant>
        <vt:i4>0</vt:i4>
      </vt:variant>
      <vt:variant>
        <vt:i4>5</vt:i4>
      </vt:variant>
      <vt:variant>
        <vt:lpwstr/>
      </vt:variant>
      <vt:variant>
        <vt:lpwstr>_Toc94272656</vt:lpwstr>
      </vt:variant>
      <vt:variant>
        <vt:i4>1507388</vt:i4>
      </vt:variant>
      <vt:variant>
        <vt:i4>794</vt:i4>
      </vt:variant>
      <vt:variant>
        <vt:i4>0</vt:i4>
      </vt:variant>
      <vt:variant>
        <vt:i4>5</vt:i4>
      </vt:variant>
      <vt:variant>
        <vt:lpwstr/>
      </vt:variant>
      <vt:variant>
        <vt:lpwstr>_Toc94272655</vt:lpwstr>
      </vt:variant>
      <vt:variant>
        <vt:i4>1441852</vt:i4>
      </vt:variant>
      <vt:variant>
        <vt:i4>788</vt:i4>
      </vt:variant>
      <vt:variant>
        <vt:i4>0</vt:i4>
      </vt:variant>
      <vt:variant>
        <vt:i4>5</vt:i4>
      </vt:variant>
      <vt:variant>
        <vt:lpwstr/>
      </vt:variant>
      <vt:variant>
        <vt:lpwstr>_Toc94272654</vt:lpwstr>
      </vt:variant>
      <vt:variant>
        <vt:i4>1114172</vt:i4>
      </vt:variant>
      <vt:variant>
        <vt:i4>782</vt:i4>
      </vt:variant>
      <vt:variant>
        <vt:i4>0</vt:i4>
      </vt:variant>
      <vt:variant>
        <vt:i4>5</vt:i4>
      </vt:variant>
      <vt:variant>
        <vt:lpwstr/>
      </vt:variant>
      <vt:variant>
        <vt:lpwstr>_Toc94272653</vt:lpwstr>
      </vt:variant>
      <vt:variant>
        <vt:i4>1048636</vt:i4>
      </vt:variant>
      <vt:variant>
        <vt:i4>776</vt:i4>
      </vt:variant>
      <vt:variant>
        <vt:i4>0</vt:i4>
      </vt:variant>
      <vt:variant>
        <vt:i4>5</vt:i4>
      </vt:variant>
      <vt:variant>
        <vt:lpwstr/>
      </vt:variant>
      <vt:variant>
        <vt:lpwstr>_Toc94272652</vt:lpwstr>
      </vt:variant>
      <vt:variant>
        <vt:i4>1245244</vt:i4>
      </vt:variant>
      <vt:variant>
        <vt:i4>770</vt:i4>
      </vt:variant>
      <vt:variant>
        <vt:i4>0</vt:i4>
      </vt:variant>
      <vt:variant>
        <vt:i4>5</vt:i4>
      </vt:variant>
      <vt:variant>
        <vt:lpwstr/>
      </vt:variant>
      <vt:variant>
        <vt:lpwstr>_Toc94272651</vt:lpwstr>
      </vt:variant>
      <vt:variant>
        <vt:i4>1179708</vt:i4>
      </vt:variant>
      <vt:variant>
        <vt:i4>764</vt:i4>
      </vt:variant>
      <vt:variant>
        <vt:i4>0</vt:i4>
      </vt:variant>
      <vt:variant>
        <vt:i4>5</vt:i4>
      </vt:variant>
      <vt:variant>
        <vt:lpwstr/>
      </vt:variant>
      <vt:variant>
        <vt:lpwstr>_Toc94272650</vt:lpwstr>
      </vt:variant>
      <vt:variant>
        <vt:i4>1769533</vt:i4>
      </vt:variant>
      <vt:variant>
        <vt:i4>758</vt:i4>
      </vt:variant>
      <vt:variant>
        <vt:i4>0</vt:i4>
      </vt:variant>
      <vt:variant>
        <vt:i4>5</vt:i4>
      </vt:variant>
      <vt:variant>
        <vt:lpwstr/>
      </vt:variant>
      <vt:variant>
        <vt:lpwstr>_Toc94272649</vt:lpwstr>
      </vt:variant>
      <vt:variant>
        <vt:i4>1703997</vt:i4>
      </vt:variant>
      <vt:variant>
        <vt:i4>752</vt:i4>
      </vt:variant>
      <vt:variant>
        <vt:i4>0</vt:i4>
      </vt:variant>
      <vt:variant>
        <vt:i4>5</vt:i4>
      </vt:variant>
      <vt:variant>
        <vt:lpwstr/>
      </vt:variant>
      <vt:variant>
        <vt:lpwstr>_Toc94272648</vt:lpwstr>
      </vt:variant>
      <vt:variant>
        <vt:i4>1376317</vt:i4>
      </vt:variant>
      <vt:variant>
        <vt:i4>746</vt:i4>
      </vt:variant>
      <vt:variant>
        <vt:i4>0</vt:i4>
      </vt:variant>
      <vt:variant>
        <vt:i4>5</vt:i4>
      </vt:variant>
      <vt:variant>
        <vt:lpwstr/>
      </vt:variant>
      <vt:variant>
        <vt:lpwstr>_Toc94272647</vt:lpwstr>
      </vt:variant>
      <vt:variant>
        <vt:i4>1310781</vt:i4>
      </vt:variant>
      <vt:variant>
        <vt:i4>740</vt:i4>
      </vt:variant>
      <vt:variant>
        <vt:i4>0</vt:i4>
      </vt:variant>
      <vt:variant>
        <vt:i4>5</vt:i4>
      </vt:variant>
      <vt:variant>
        <vt:lpwstr/>
      </vt:variant>
      <vt:variant>
        <vt:lpwstr>_Toc94272646</vt:lpwstr>
      </vt:variant>
      <vt:variant>
        <vt:i4>1507389</vt:i4>
      </vt:variant>
      <vt:variant>
        <vt:i4>734</vt:i4>
      </vt:variant>
      <vt:variant>
        <vt:i4>0</vt:i4>
      </vt:variant>
      <vt:variant>
        <vt:i4>5</vt:i4>
      </vt:variant>
      <vt:variant>
        <vt:lpwstr/>
      </vt:variant>
      <vt:variant>
        <vt:lpwstr>_Toc94272645</vt:lpwstr>
      </vt:variant>
      <vt:variant>
        <vt:i4>1441853</vt:i4>
      </vt:variant>
      <vt:variant>
        <vt:i4>728</vt:i4>
      </vt:variant>
      <vt:variant>
        <vt:i4>0</vt:i4>
      </vt:variant>
      <vt:variant>
        <vt:i4>5</vt:i4>
      </vt:variant>
      <vt:variant>
        <vt:lpwstr/>
      </vt:variant>
      <vt:variant>
        <vt:lpwstr>_Toc94272644</vt:lpwstr>
      </vt:variant>
      <vt:variant>
        <vt:i4>1114173</vt:i4>
      </vt:variant>
      <vt:variant>
        <vt:i4>722</vt:i4>
      </vt:variant>
      <vt:variant>
        <vt:i4>0</vt:i4>
      </vt:variant>
      <vt:variant>
        <vt:i4>5</vt:i4>
      </vt:variant>
      <vt:variant>
        <vt:lpwstr/>
      </vt:variant>
      <vt:variant>
        <vt:lpwstr>_Toc94272643</vt:lpwstr>
      </vt:variant>
      <vt:variant>
        <vt:i4>1048637</vt:i4>
      </vt:variant>
      <vt:variant>
        <vt:i4>716</vt:i4>
      </vt:variant>
      <vt:variant>
        <vt:i4>0</vt:i4>
      </vt:variant>
      <vt:variant>
        <vt:i4>5</vt:i4>
      </vt:variant>
      <vt:variant>
        <vt:lpwstr/>
      </vt:variant>
      <vt:variant>
        <vt:lpwstr>_Toc94272642</vt:lpwstr>
      </vt:variant>
      <vt:variant>
        <vt:i4>1245245</vt:i4>
      </vt:variant>
      <vt:variant>
        <vt:i4>710</vt:i4>
      </vt:variant>
      <vt:variant>
        <vt:i4>0</vt:i4>
      </vt:variant>
      <vt:variant>
        <vt:i4>5</vt:i4>
      </vt:variant>
      <vt:variant>
        <vt:lpwstr/>
      </vt:variant>
      <vt:variant>
        <vt:lpwstr>_Toc94272641</vt:lpwstr>
      </vt:variant>
      <vt:variant>
        <vt:i4>1179709</vt:i4>
      </vt:variant>
      <vt:variant>
        <vt:i4>704</vt:i4>
      </vt:variant>
      <vt:variant>
        <vt:i4>0</vt:i4>
      </vt:variant>
      <vt:variant>
        <vt:i4>5</vt:i4>
      </vt:variant>
      <vt:variant>
        <vt:lpwstr/>
      </vt:variant>
      <vt:variant>
        <vt:lpwstr>_Toc94272640</vt:lpwstr>
      </vt:variant>
      <vt:variant>
        <vt:i4>1769530</vt:i4>
      </vt:variant>
      <vt:variant>
        <vt:i4>698</vt:i4>
      </vt:variant>
      <vt:variant>
        <vt:i4>0</vt:i4>
      </vt:variant>
      <vt:variant>
        <vt:i4>5</vt:i4>
      </vt:variant>
      <vt:variant>
        <vt:lpwstr/>
      </vt:variant>
      <vt:variant>
        <vt:lpwstr>_Toc94272639</vt:lpwstr>
      </vt:variant>
      <vt:variant>
        <vt:i4>1703994</vt:i4>
      </vt:variant>
      <vt:variant>
        <vt:i4>692</vt:i4>
      </vt:variant>
      <vt:variant>
        <vt:i4>0</vt:i4>
      </vt:variant>
      <vt:variant>
        <vt:i4>5</vt:i4>
      </vt:variant>
      <vt:variant>
        <vt:lpwstr/>
      </vt:variant>
      <vt:variant>
        <vt:lpwstr>_Toc94272638</vt:lpwstr>
      </vt:variant>
      <vt:variant>
        <vt:i4>1376314</vt:i4>
      </vt:variant>
      <vt:variant>
        <vt:i4>686</vt:i4>
      </vt:variant>
      <vt:variant>
        <vt:i4>0</vt:i4>
      </vt:variant>
      <vt:variant>
        <vt:i4>5</vt:i4>
      </vt:variant>
      <vt:variant>
        <vt:lpwstr/>
      </vt:variant>
      <vt:variant>
        <vt:lpwstr>_Toc94272637</vt:lpwstr>
      </vt:variant>
      <vt:variant>
        <vt:i4>1310778</vt:i4>
      </vt:variant>
      <vt:variant>
        <vt:i4>680</vt:i4>
      </vt:variant>
      <vt:variant>
        <vt:i4>0</vt:i4>
      </vt:variant>
      <vt:variant>
        <vt:i4>5</vt:i4>
      </vt:variant>
      <vt:variant>
        <vt:lpwstr/>
      </vt:variant>
      <vt:variant>
        <vt:lpwstr>_Toc94272636</vt:lpwstr>
      </vt:variant>
      <vt:variant>
        <vt:i4>1507386</vt:i4>
      </vt:variant>
      <vt:variant>
        <vt:i4>674</vt:i4>
      </vt:variant>
      <vt:variant>
        <vt:i4>0</vt:i4>
      </vt:variant>
      <vt:variant>
        <vt:i4>5</vt:i4>
      </vt:variant>
      <vt:variant>
        <vt:lpwstr/>
      </vt:variant>
      <vt:variant>
        <vt:lpwstr>_Toc94272635</vt:lpwstr>
      </vt:variant>
      <vt:variant>
        <vt:i4>1441850</vt:i4>
      </vt:variant>
      <vt:variant>
        <vt:i4>668</vt:i4>
      </vt:variant>
      <vt:variant>
        <vt:i4>0</vt:i4>
      </vt:variant>
      <vt:variant>
        <vt:i4>5</vt:i4>
      </vt:variant>
      <vt:variant>
        <vt:lpwstr/>
      </vt:variant>
      <vt:variant>
        <vt:lpwstr>_Toc94272634</vt:lpwstr>
      </vt:variant>
      <vt:variant>
        <vt:i4>1114170</vt:i4>
      </vt:variant>
      <vt:variant>
        <vt:i4>662</vt:i4>
      </vt:variant>
      <vt:variant>
        <vt:i4>0</vt:i4>
      </vt:variant>
      <vt:variant>
        <vt:i4>5</vt:i4>
      </vt:variant>
      <vt:variant>
        <vt:lpwstr/>
      </vt:variant>
      <vt:variant>
        <vt:lpwstr>_Toc94272633</vt:lpwstr>
      </vt:variant>
      <vt:variant>
        <vt:i4>1048634</vt:i4>
      </vt:variant>
      <vt:variant>
        <vt:i4>656</vt:i4>
      </vt:variant>
      <vt:variant>
        <vt:i4>0</vt:i4>
      </vt:variant>
      <vt:variant>
        <vt:i4>5</vt:i4>
      </vt:variant>
      <vt:variant>
        <vt:lpwstr/>
      </vt:variant>
      <vt:variant>
        <vt:lpwstr>_Toc94272632</vt:lpwstr>
      </vt:variant>
      <vt:variant>
        <vt:i4>1245242</vt:i4>
      </vt:variant>
      <vt:variant>
        <vt:i4>650</vt:i4>
      </vt:variant>
      <vt:variant>
        <vt:i4>0</vt:i4>
      </vt:variant>
      <vt:variant>
        <vt:i4>5</vt:i4>
      </vt:variant>
      <vt:variant>
        <vt:lpwstr/>
      </vt:variant>
      <vt:variant>
        <vt:lpwstr>_Toc94272631</vt:lpwstr>
      </vt:variant>
      <vt:variant>
        <vt:i4>1179706</vt:i4>
      </vt:variant>
      <vt:variant>
        <vt:i4>644</vt:i4>
      </vt:variant>
      <vt:variant>
        <vt:i4>0</vt:i4>
      </vt:variant>
      <vt:variant>
        <vt:i4>5</vt:i4>
      </vt:variant>
      <vt:variant>
        <vt:lpwstr/>
      </vt:variant>
      <vt:variant>
        <vt:lpwstr>_Toc94272630</vt:lpwstr>
      </vt:variant>
      <vt:variant>
        <vt:i4>1769531</vt:i4>
      </vt:variant>
      <vt:variant>
        <vt:i4>638</vt:i4>
      </vt:variant>
      <vt:variant>
        <vt:i4>0</vt:i4>
      </vt:variant>
      <vt:variant>
        <vt:i4>5</vt:i4>
      </vt:variant>
      <vt:variant>
        <vt:lpwstr/>
      </vt:variant>
      <vt:variant>
        <vt:lpwstr>_Toc94272629</vt:lpwstr>
      </vt:variant>
      <vt:variant>
        <vt:i4>1703995</vt:i4>
      </vt:variant>
      <vt:variant>
        <vt:i4>632</vt:i4>
      </vt:variant>
      <vt:variant>
        <vt:i4>0</vt:i4>
      </vt:variant>
      <vt:variant>
        <vt:i4>5</vt:i4>
      </vt:variant>
      <vt:variant>
        <vt:lpwstr/>
      </vt:variant>
      <vt:variant>
        <vt:lpwstr>_Toc94272628</vt:lpwstr>
      </vt:variant>
      <vt:variant>
        <vt:i4>1376315</vt:i4>
      </vt:variant>
      <vt:variant>
        <vt:i4>626</vt:i4>
      </vt:variant>
      <vt:variant>
        <vt:i4>0</vt:i4>
      </vt:variant>
      <vt:variant>
        <vt:i4>5</vt:i4>
      </vt:variant>
      <vt:variant>
        <vt:lpwstr/>
      </vt:variant>
      <vt:variant>
        <vt:lpwstr>_Toc94272627</vt:lpwstr>
      </vt:variant>
      <vt:variant>
        <vt:i4>1310779</vt:i4>
      </vt:variant>
      <vt:variant>
        <vt:i4>620</vt:i4>
      </vt:variant>
      <vt:variant>
        <vt:i4>0</vt:i4>
      </vt:variant>
      <vt:variant>
        <vt:i4>5</vt:i4>
      </vt:variant>
      <vt:variant>
        <vt:lpwstr/>
      </vt:variant>
      <vt:variant>
        <vt:lpwstr>_Toc94272626</vt:lpwstr>
      </vt:variant>
      <vt:variant>
        <vt:i4>1507387</vt:i4>
      </vt:variant>
      <vt:variant>
        <vt:i4>614</vt:i4>
      </vt:variant>
      <vt:variant>
        <vt:i4>0</vt:i4>
      </vt:variant>
      <vt:variant>
        <vt:i4>5</vt:i4>
      </vt:variant>
      <vt:variant>
        <vt:lpwstr/>
      </vt:variant>
      <vt:variant>
        <vt:lpwstr>_Toc94272625</vt:lpwstr>
      </vt:variant>
      <vt:variant>
        <vt:i4>1441851</vt:i4>
      </vt:variant>
      <vt:variant>
        <vt:i4>608</vt:i4>
      </vt:variant>
      <vt:variant>
        <vt:i4>0</vt:i4>
      </vt:variant>
      <vt:variant>
        <vt:i4>5</vt:i4>
      </vt:variant>
      <vt:variant>
        <vt:lpwstr/>
      </vt:variant>
      <vt:variant>
        <vt:lpwstr>_Toc94272624</vt:lpwstr>
      </vt:variant>
      <vt:variant>
        <vt:i4>1114171</vt:i4>
      </vt:variant>
      <vt:variant>
        <vt:i4>602</vt:i4>
      </vt:variant>
      <vt:variant>
        <vt:i4>0</vt:i4>
      </vt:variant>
      <vt:variant>
        <vt:i4>5</vt:i4>
      </vt:variant>
      <vt:variant>
        <vt:lpwstr/>
      </vt:variant>
      <vt:variant>
        <vt:lpwstr>_Toc94272623</vt:lpwstr>
      </vt:variant>
      <vt:variant>
        <vt:i4>1048635</vt:i4>
      </vt:variant>
      <vt:variant>
        <vt:i4>596</vt:i4>
      </vt:variant>
      <vt:variant>
        <vt:i4>0</vt:i4>
      </vt:variant>
      <vt:variant>
        <vt:i4>5</vt:i4>
      </vt:variant>
      <vt:variant>
        <vt:lpwstr/>
      </vt:variant>
      <vt:variant>
        <vt:lpwstr>_Toc94272622</vt:lpwstr>
      </vt:variant>
      <vt:variant>
        <vt:i4>1245243</vt:i4>
      </vt:variant>
      <vt:variant>
        <vt:i4>590</vt:i4>
      </vt:variant>
      <vt:variant>
        <vt:i4>0</vt:i4>
      </vt:variant>
      <vt:variant>
        <vt:i4>5</vt:i4>
      </vt:variant>
      <vt:variant>
        <vt:lpwstr/>
      </vt:variant>
      <vt:variant>
        <vt:lpwstr>_Toc94272621</vt:lpwstr>
      </vt:variant>
      <vt:variant>
        <vt:i4>1179707</vt:i4>
      </vt:variant>
      <vt:variant>
        <vt:i4>584</vt:i4>
      </vt:variant>
      <vt:variant>
        <vt:i4>0</vt:i4>
      </vt:variant>
      <vt:variant>
        <vt:i4>5</vt:i4>
      </vt:variant>
      <vt:variant>
        <vt:lpwstr/>
      </vt:variant>
      <vt:variant>
        <vt:lpwstr>_Toc94272620</vt:lpwstr>
      </vt:variant>
      <vt:variant>
        <vt:i4>1769528</vt:i4>
      </vt:variant>
      <vt:variant>
        <vt:i4>578</vt:i4>
      </vt:variant>
      <vt:variant>
        <vt:i4>0</vt:i4>
      </vt:variant>
      <vt:variant>
        <vt:i4>5</vt:i4>
      </vt:variant>
      <vt:variant>
        <vt:lpwstr/>
      </vt:variant>
      <vt:variant>
        <vt:lpwstr>_Toc94272619</vt:lpwstr>
      </vt:variant>
      <vt:variant>
        <vt:i4>1703992</vt:i4>
      </vt:variant>
      <vt:variant>
        <vt:i4>572</vt:i4>
      </vt:variant>
      <vt:variant>
        <vt:i4>0</vt:i4>
      </vt:variant>
      <vt:variant>
        <vt:i4>5</vt:i4>
      </vt:variant>
      <vt:variant>
        <vt:lpwstr/>
      </vt:variant>
      <vt:variant>
        <vt:lpwstr>_Toc94272618</vt:lpwstr>
      </vt:variant>
      <vt:variant>
        <vt:i4>1376312</vt:i4>
      </vt:variant>
      <vt:variant>
        <vt:i4>566</vt:i4>
      </vt:variant>
      <vt:variant>
        <vt:i4>0</vt:i4>
      </vt:variant>
      <vt:variant>
        <vt:i4>5</vt:i4>
      </vt:variant>
      <vt:variant>
        <vt:lpwstr/>
      </vt:variant>
      <vt:variant>
        <vt:lpwstr>_Toc94272617</vt:lpwstr>
      </vt:variant>
      <vt:variant>
        <vt:i4>1310776</vt:i4>
      </vt:variant>
      <vt:variant>
        <vt:i4>560</vt:i4>
      </vt:variant>
      <vt:variant>
        <vt:i4>0</vt:i4>
      </vt:variant>
      <vt:variant>
        <vt:i4>5</vt:i4>
      </vt:variant>
      <vt:variant>
        <vt:lpwstr/>
      </vt:variant>
      <vt:variant>
        <vt:lpwstr>_Toc94272616</vt:lpwstr>
      </vt:variant>
      <vt:variant>
        <vt:i4>1507384</vt:i4>
      </vt:variant>
      <vt:variant>
        <vt:i4>554</vt:i4>
      </vt:variant>
      <vt:variant>
        <vt:i4>0</vt:i4>
      </vt:variant>
      <vt:variant>
        <vt:i4>5</vt:i4>
      </vt:variant>
      <vt:variant>
        <vt:lpwstr/>
      </vt:variant>
      <vt:variant>
        <vt:lpwstr>_Toc94272615</vt:lpwstr>
      </vt:variant>
      <vt:variant>
        <vt:i4>1441848</vt:i4>
      </vt:variant>
      <vt:variant>
        <vt:i4>548</vt:i4>
      </vt:variant>
      <vt:variant>
        <vt:i4>0</vt:i4>
      </vt:variant>
      <vt:variant>
        <vt:i4>5</vt:i4>
      </vt:variant>
      <vt:variant>
        <vt:lpwstr/>
      </vt:variant>
      <vt:variant>
        <vt:lpwstr>_Toc94272614</vt:lpwstr>
      </vt:variant>
      <vt:variant>
        <vt:i4>1114168</vt:i4>
      </vt:variant>
      <vt:variant>
        <vt:i4>542</vt:i4>
      </vt:variant>
      <vt:variant>
        <vt:i4>0</vt:i4>
      </vt:variant>
      <vt:variant>
        <vt:i4>5</vt:i4>
      </vt:variant>
      <vt:variant>
        <vt:lpwstr/>
      </vt:variant>
      <vt:variant>
        <vt:lpwstr>_Toc94272613</vt:lpwstr>
      </vt:variant>
      <vt:variant>
        <vt:i4>1048632</vt:i4>
      </vt:variant>
      <vt:variant>
        <vt:i4>536</vt:i4>
      </vt:variant>
      <vt:variant>
        <vt:i4>0</vt:i4>
      </vt:variant>
      <vt:variant>
        <vt:i4>5</vt:i4>
      </vt:variant>
      <vt:variant>
        <vt:lpwstr/>
      </vt:variant>
      <vt:variant>
        <vt:lpwstr>_Toc94272612</vt:lpwstr>
      </vt:variant>
      <vt:variant>
        <vt:i4>1245240</vt:i4>
      </vt:variant>
      <vt:variant>
        <vt:i4>530</vt:i4>
      </vt:variant>
      <vt:variant>
        <vt:i4>0</vt:i4>
      </vt:variant>
      <vt:variant>
        <vt:i4>5</vt:i4>
      </vt:variant>
      <vt:variant>
        <vt:lpwstr/>
      </vt:variant>
      <vt:variant>
        <vt:lpwstr>_Toc94272611</vt:lpwstr>
      </vt:variant>
      <vt:variant>
        <vt:i4>1179704</vt:i4>
      </vt:variant>
      <vt:variant>
        <vt:i4>524</vt:i4>
      </vt:variant>
      <vt:variant>
        <vt:i4>0</vt:i4>
      </vt:variant>
      <vt:variant>
        <vt:i4>5</vt:i4>
      </vt:variant>
      <vt:variant>
        <vt:lpwstr/>
      </vt:variant>
      <vt:variant>
        <vt:lpwstr>_Toc94272610</vt:lpwstr>
      </vt:variant>
      <vt:variant>
        <vt:i4>1769529</vt:i4>
      </vt:variant>
      <vt:variant>
        <vt:i4>518</vt:i4>
      </vt:variant>
      <vt:variant>
        <vt:i4>0</vt:i4>
      </vt:variant>
      <vt:variant>
        <vt:i4>5</vt:i4>
      </vt:variant>
      <vt:variant>
        <vt:lpwstr/>
      </vt:variant>
      <vt:variant>
        <vt:lpwstr>_Toc94272609</vt:lpwstr>
      </vt:variant>
      <vt:variant>
        <vt:i4>1703993</vt:i4>
      </vt:variant>
      <vt:variant>
        <vt:i4>512</vt:i4>
      </vt:variant>
      <vt:variant>
        <vt:i4>0</vt:i4>
      </vt:variant>
      <vt:variant>
        <vt:i4>5</vt:i4>
      </vt:variant>
      <vt:variant>
        <vt:lpwstr/>
      </vt:variant>
      <vt:variant>
        <vt:lpwstr>_Toc94272608</vt:lpwstr>
      </vt:variant>
      <vt:variant>
        <vt:i4>1376313</vt:i4>
      </vt:variant>
      <vt:variant>
        <vt:i4>506</vt:i4>
      </vt:variant>
      <vt:variant>
        <vt:i4>0</vt:i4>
      </vt:variant>
      <vt:variant>
        <vt:i4>5</vt:i4>
      </vt:variant>
      <vt:variant>
        <vt:lpwstr/>
      </vt:variant>
      <vt:variant>
        <vt:lpwstr>_Toc94272607</vt:lpwstr>
      </vt:variant>
      <vt:variant>
        <vt:i4>1310777</vt:i4>
      </vt:variant>
      <vt:variant>
        <vt:i4>500</vt:i4>
      </vt:variant>
      <vt:variant>
        <vt:i4>0</vt:i4>
      </vt:variant>
      <vt:variant>
        <vt:i4>5</vt:i4>
      </vt:variant>
      <vt:variant>
        <vt:lpwstr/>
      </vt:variant>
      <vt:variant>
        <vt:lpwstr>_Toc94272606</vt:lpwstr>
      </vt:variant>
      <vt:variant>
        <vt:i4>1507385</vt:i4>
      </vt:variant>
      <vt:variant>
        <vt:i4>494</vt:i4>
      </vt:variant>
      <vt:variant>
        <vt:i4>0</vt:i4>
      </vt:variant>
      <vt:variant>
        <vt:i4>5</vt:i4>
      </vt:variant>
      <vt:variant>
        <vt:lpwstr/>
      </vt:variant>
      <vt:variant>
        <vt:lpwstr>_Toc94272605</vt:lpwstr>
      </vt:variant>
      <vt:variant>
        <vt:i4>1441849</vt:i4>
      </vt:variant>
      <vt:variant>
        <vt:i4>488</vt:i4>
      </vt:variant>
      <vt:variant>
        <vt:i4>0</vt:i4>
      </vt:variant>
      <vt:variant>
        <vt:i4>5</vt:i4>
      </vt:variant>
      <vt:variant>
        <vt:lpwstr/>
      </vt:variant>
      <vt:variant>
        <vt:lpwstr>_Toc94272604</vt:lpwstr>
      </vt:variant>
      <vt:variant>
        <vt:i4>1114169</vt:i4>
      </vt:variant>
      <vt:variant>
        <vt:i4>482</vt:i4>
      </vt:variant>
      <vt:variant>
        <vt:i4>0</vt:i4>
      </vt:variant>
      <vt:variant>
        <vt:i4>5</vt:i4>
      </vt:variant>
      <vt:variant>
        <vt:lpwstr/>
      </vt:variant>
      <vt:variant>
        <vt:lpwstr>_Toc94272603</vt:lpwstr>
      </vt:variant>
      <vt:variant>
        <vt:i4>1048633</vt:i4>
      </vt:variant>
      <vt:variant>
        <vt:i4>476</vt:i4>
      </vt:variant>
      <vt:variant>
        <vt:i4>0</vt:i4>
      </vt:variant>
      <vt:variant>
        <vt:i4>5</vt:i4>
      </vt:variant>
      <vt:variant>
        <vt:lpwstr/>
      </vt:variant>
      <vt:variant>
        <vt:lpwstr>_Toc94272602</vt:lpwstr>
      </vt:variant>
      <vt:variant>
        <vt:i4>1245241</vt:i4>
      </vt:variant>
      <vt:variant>
        <vt:i4>470</vt:i4>
      </vt:variant>
      <vt:variant>
        <vt:i4>0</vt:i4>
      </vt:variant>
      <vt:variant>
        <vt:i4>5</vt:i4>
      </vt:variant>
      <vt:variant>
        <vt:lpwstr/>
      </vt:variant>
      <vt:variant>
        <vt:lpwstr>_Toc94272601</vt:lpwstr>
      </vt:variant>
      <vt:variant>
        <vt:i4>1179705</vt:i4>
      </vt:variant>
      <vt:variant>
        <vt:i4>464</vt:i4>
      </vt:variant>
      <vt:variant>
        <vt:i4>0</vt:i4>
      </vt:variant>
      <vt:variant>
        <vt:i4>5</vt:i4>
      </vt:variant>
      <vt:variant>
        <vt:lpwstr/>
      </vt:variant>
      <vt:variant>
        <vt:lpwstr>_Toc94272600</vt:lpwstr>
      </vt:variant>
      <vt:variant>
        <vt:i4>1572912</vt:i4>
      </vt:variant>
      <vt:variant>
        <vt:i4>458</vt:i4>
      </vt:variant>
      <vt:variant>
        <vt:i4>0</vt:i4>
      </vt:variant>
      <vt:variant>
        <vt:i4>5</vt:i4>
      </vt:variant>
      <vt:variant>
        <vt:lpwstr/>
      </vt:variant>
      <vt:variant>
        <vt:lpwstr>_Toc94272599</vt:lpwstr>
      </vt:variant>
      <vt:variant>
        <vt:i4>1638448</vt:i4>
      </vt:variant>
      <vt:variant>
        <vt:i4>452</vt:i4>
      </vt:variant>
      <vt:variant>
        <vt:i4>0</vt:i4>
      </vt:variant>
      <vt:variant>
        <vt:i4>5</vt:i4>
      </vt:variant>
      <vt:variant>
        <vt:lpwstr/>
      </vt:variant>
      <vt:variant>
        <vt:lpwstr>_Toc94272598</vt:lpwstr>
      </vt:variant>
      <vt:variant>
        <vt:i4>1441840</vt:i4>
      </vt:variant>
      <vt:variant>
        <vt:i4>446</vt:i4>
      </vt:variant>
      <vt:variant>
        <vt:i4>0</vt:i4>
      </vt:variant>
      <vt:variant>
        <vt:i4>5</vt:i4>
      </vt:variant>
      <vt:variant>
        <vt:lpwstr/>
      </vt:variant>
      <vt:variant>
        <vt:lpwstr>_Toc94272597</vt:lpwstr>
      </vt:variant>
      <vt:variant>
        <vt:i4>1507376</vt:i4>
      </vt:variant>
      <vt:variant>
        <vt:i4>440</vt:i4>
      </vt:variant>
      <vt:variant>
        <vt:i4>0</vt:i4>
      </vt:variant>
      <vt:variant>
        <vt:i4>5</vt:i4>
      </vt:variant>
      <vt:variant>
        <vt:lpwstr/>
      </vt:variant>
      <vt:variant>
        <vt:lpwstr>_Toc94272596</vt:lpwstr>
      </vt:variant>
      <vt:variant>
        <vt:i4>1310768</vt:i4>
      </vt:variant>
      <vt:variant>
        <vt:i4>434</vt:i4>
      </vt:variant>
      <vt:variant>
        <vt:i4>0</vt:i4>
      </vt:variant>
      <vt:variant>
        <vt:i4>5</vt:i4>
      </vt:variant>
      <vt:variant>
        <vt:lpwstr/>
      </vt:variant>
      <vt:variant>
        <vt:lpwstr>_Toc94272595</vt:lpwstr>
      </vt:variant>
      <vt:variant>
        <vt:i4>1376304</vt:i4>
      </vt:variant>
      <vt:variant>
        <vt:i4>428</vt:i4>
      </vt:variant>
      <vt:variant>
        <vt:i4>0</vt:i4>
      </vt:variant>
      <vt:variant>
        <vt:i4>5</vt:i4>
      </vt:variant>
      <vt:variant>
        <vt:lpwstr/>
      </vt:variant>
      <vt:variant>
        <vt:lpwstr>_Toc94272594</vt:lpwstr>
      </vt:variant>
      <vt:variant>
        <vt:i4>1179696</vt:i4>
      </vt:variant>
      <vt:variant>
        <vt:i4>422</vt:i4>
      </vt:variant>
      <vt:variant>
        <vt:i4>0</vt:i4>
      </vt:variant>
      <vt:variant>
        <vt:i4>5</vt:i4>
      </vt:variant>
      <vt:variant>
        <vt:lpwstr/>
      </vt:variant>
      <vt:variant>
        <vt:lpwstr>_Toc94272593</vt:lpwstr>
      </vt:variant>
      <vt:variant>
        <vt:i4>1245232</vt:i4>
      </vt:variant>
      <vt:variant>
        <vt:i4>416</vt:i4>
      </vt:variant>
      <vt:variant>
        <vt:i4>0</vt:i4>
      </vt:variant>
      <vt:variant>
        <vt:i4>5</vt:i4>
      </vt:variant>
      <vt:variant>
        <vt:lpwstr/>
      </vt:variant>
      <vt:variant>
        <vt:lpwstr>_Toc94272592</vt:lpwstr>
      </vt:variant>
      <vt:variant>
        <vt:i4>1048624</vt:i4>
      </vt:variant>
      <vt:variant>
        <vt:i4>410</vt:i4>
      </vt:variant>
      <vt:variant>
        <vt:i4>0</vt:i4>
      </vt:variant>
      <vt:variant>
        <vt:i4>5</vt:i4>
      </vt:variant>
      <vt:variant>
        <vt:lpwstr/>
      </vt:variant>
      <vt:variant>
        <vt:lpwstr>_Toc94272591</vt:lpwstr>
      </vt:variant>
      <vt:variant>
        <vt:i4>1114160</vt:i4>
      </vt:variant>
      <vt:variant>
        <vt:i4>404</vt:i4>
      </vt:variant>
      <vt:variant>
        <vt:i4>0</vt:i4>
      </vt:variant>
      <vt:variant>
        <vt:i4>5</vt:i4>
      </vt:variant>
      <vt:variant>
        <vt:lpwstr/>
      </vt:variant>
      <vt:variant>
        <vt:lpwstr>_Toc94272590</vt:lpwstr>
      </vt:variant>
      <vt:variant>
        <vt:i4>1572913</vt:i4>
      </vt:variant>
      <vt:variant>
        <vt:i4>398</vt:i4>
      </vt:variant>
      <vt:variant>
        <vt:i4>0</vt:i4>
      </vt:variant>
      <vt:variant>
        <vt:i4>5</vt:i4>
      </vt:variant>
      <vt:variant>
        <vt:lpwstr/>
      </vt:variant>
      <vt:variant>
        <vt:lpwstr>_Toc94272589</vt:lpwstr>
      </vt:variant>
      <vt:variant>
        <vt:i4>1638449</vt:i4>
      </vt:variant>
      <vt:variant>
        <vt:i4>392</vt:i4>
      </vt:variant>
      <vt:variant>
        <vt:i4>0</vt:i4>
      </vt:variant>
      <vt:variant>
        <vt:i4>5</vt:i4>
      </vt:variant>
      <vt:variant>
        <vt:lpwstr/>
      </vt:variant>
      <vt:variant>
        <vt:lpwstr>_Toc94272588</vt:lpwstr>
      </vt:variant>
      <vt:variant>
        <vt:i4>1441841</vt:i4>
      </vt:variant>
      <vt:variant>
        <vt:i4>386</vt:i4>
      </vt:variant>
      <vt:variant>
        <vt:i4>0</vt:i4>
      </vt:variant>
      <vt:variant>
        <vt:i4>5</vt:i4>
      </vt:variant>
      <vt:variant>
        <vt:lpwstr/>
      </vt:variant>
      <vt:variant>
        <vt:lpwstr>_Toc94272587</vt:lpwstr>
      </vt:variant>
      <vt:variant>
        <vt:i4>1507377</vt:i4>
      </vt:variant>
      <vt:variant>
        <vt:i4>380</vt:i4>
      </vt:variant>
      <vt:variant>
        <vt:i4>0</vt:i4>
      </vt:variant>
      <vt:variant>
        <vt:i4>5</vt:i4>
      </vt:variant>
      <vt:variant>
        <vt:lpwstr/>
      </vt:variant>
      <vt:variant>
        <vt:lpwstr>_Toc94272586</vt:lpwstr>
      </vt:variant>
      <vt:variant>
        <vt:i4>1310769</vt:i4>
      </vt:variant>
      <vt:variant>
        <vt:i4>374</vt:i4>
      </vt:variant>
      <vt:variant>
        <vt:i4>0</vt:i4>
      </vt:variant>
      <vt:variant>
        <vt:i4>5</vt:i4>
      </vt:variant>
      <vt:variant>
        <vt:lpwstr/>
      </vt:variant>
      <vt:variant>
        <vt:lpwstr>_Toc94272585</vt:lpwstr>
      </vt:variant>
      <vt:variant>
        <vt:i4>1376305</vt:i4>
      </vt:variant>
      <vt:variant>
        <vt:i4>368</vt:i4>
      </vt:variant>
      <vt:variant>
        <vt:i4>0</vt:i4>
      </vt:variant>
      <vt:variant>
        <vt:i4>5</vt:i4>
      </vt:variant>
      <vt:variant>
        <vt:lpwstr/>
      </vt:variant>
      <vt:variant>
        <vt:lpwstr>_Toc94272584</vt:lpwstr>
      </vt:variant>
      <vt:variant>
        <vt:i4>1179697</vt:i4>
      </vt:variant>
      <vt:variant>
        <vt:i4>362</vt:i4>
      </vt:variant>
      <vt:variant>
        <vt:i4>0</vt:i4>
      </vt:variant>
      <vt:variant>
        <vt:i4>5</vt:i4>
      </vt:variant>
      <vt:variant>
        <vt:lpwstr/>
      </vt:variant>
      <vt:variant>
        <vt:lpwstr>_Toc94272583</vt:lpwstr>
      </vt:variant>
      <vt:variant>
        <vt:i4>1245233</vt:i4>
      </vt:variant>
      <vt:variant>
        <vt:i4>356</vt:i4>
      </vt:variant>
      <vt:variant>
        <vt:i4>0</vt:i4>
      </vt:variant>
      <vt:variant>
        <vt:i4>5</vt:i4>
      </vt:variant>
      <vt:variant>
        <vt:lpwstr/>
      </vt:variant>
      <vt:variant>
        <vt:lpwstr>_Toc94272582</vt:lpwstr>
      </vt:variant>
      <vt:variant>
        <vt:i4>1048625</vt:i4>
      </vt:variant>
      <vt:variant>
        <vt:i4>350</vt:i4>
      </vt:variant>
      <vt:variant>
        <vt:i4>0</vt:i4>
      </vt:variant>
      <vt:variant>
        <vt:i4>5</vt:i4>
      </vt:variant>
      <vt:variant>
        <vt:lpwstr/>
      </vt:variant>
      <vt:variant>
        <vt:lpwstr>_Toc94272581</vt:lpwstr>
      </vt:variant>
      <vt:variant>
        <vt:i4>1114161</vt:i4>
      </vt:variant>
      <vt:variant>
        <vt:i4>344</vt:i4>
      </vt:variant>
      <vt:variant>
        <vt:i4>0</vt:i4>
      </vt:variant>
      <vt:variant>
        <vt:i4>5</vt:i4>
      </vt:variant>
      <vt:variant>
        <vt:lpwstr/>
      </vt:variant>
      <vt:variant>
        <vt:lpwstr>_Toc94272580</vt:lpwstr>
      </vt:variant>
      <vt:variant>
        <vt:i4>1572926</vt:i4>
      </vt:variant>
      <vt:variant>
        <vt:i4>338</vt:i4>
      </vt:variant>
      <vt:variant>
        <vt:i4>0</vt:i4>
      </vt:variant>
      <vt:variant>
        <vt:i4>5</vt:i4>
      </vt:variant>
      <vt:variant>
        <vt:lpwstr/>
      </vt:variant>
      <vt:variant>
        <vt:lpwstr>_Toc94272579</vt:lpwstr>
      </vt:variant>
      <vt:variant>
        <vt:i4>1638462</vt:i4>
      </vt:variant>
      <vt:variant>
        <vt:i4>332</vt:i4>
      </vt:variant>
      <vt:variant>
        <vt:i4>0</vt:i4>
      </vt:variant>
      <vt:variant>
        <vt:i4>5</vt:i4>
      </vt:variant>
      <vt:variant>
        <vt:lpwstr/>
      </vt:variant>
      <vt:variant>
        <vt:lpwstr>_Toc94272578</vt:lpwstr>
      </vt:variant>
      <vt:variant>
        <vt:i4>1441854</vt:i4>
      </vt:variant>
      <vt:variant>
        <vt:i4>326</vt:i4>
      </vt:variant>
      <vt:variant>
        <vt:i4>0</vt:i4>
      </vt:variant>
      <vt:variant>
        <vt:i4>5</vt:i4>
      </vt:variant>
      <vt:variant>
        <vt:lpwstr/>
      </vt:variant>
      <vt:variant>
        <vt:lpwstr>_Toc94272577</vt:lpwstr>
      </vt:variant>
      <vt:variant>
        <vt:i4>1507390</vt:i4>
      </vt:variant>
      <vt:variant>
        <vt:i4>320</vt:i4>
      </vt:variant>
      <vt:variant>
        <vt:i4>0</vt:i4>
      </vt:variant>
      <vt:variant>
        <vt:i4>5</vt:i4>
      </vt:variant>
      <vt:variant>
        <vt:lpwstr/>
      </vt:variant>
      <vt:variant>
        <vt:lpwstr>_Toc94272576</vt:lpwstr>
      </vt:variant>
      <vt:variant>
        <vt:i4>1310782</vt:i4>
      </vt:variant>
      <vt:variant>
        <vt:i4>314</vt:i4>
      </vt:variant>
      <vt:variant>
        <vt:i4>0</vt:i4>
      </vt:variant>
      <vt:variant>
        <vt:i4>5</vt:i4>
      </vt:variant>
      <vt:variant>
        <vt:lpwstr/>
      </vt:variant>
      <vt:variant>
        <vt:lpwstr>_Toc94272575</vt:lpwstr>
      </vt:variant>
      <vt:variant>
        <vt:i4>1376318</vt:i4>
      </vt:variant>
      <vt:variant>
        <vt:i4>308</vt:i4>
      </vt:variant>
      <vt:variant>
        <vt:i4>0</vt:i4>
      </vt:variant>
      <vt:variant>
        <vt:i4>5</vt:i4>
      </vt:variant>
      <vt:variant>
        <vt:lpwstr/>
      </vt:variant>
      <vt:variant>
        <vt:lpwstr>_Toc94272574</vt:lpwstr>
      </vt:variant>
      <vt:variant>
        <vt:i4>1179710</vt:i4>
      </vt:variant>
      <vt:variant>
        <vt:i4>302</vt:i4>
      </vt:variant>
      <vt:variant>
        <vt:i4>0</vt:i4>
      </vt:variant>
      <vt:variant>
        <vt:i4>5</vt:i4>
      </vt:variant>
      <vt:variant>
        <vt:lpwstr/>
      </vt:variant>
      <vt:variant>
        <vt:lpwstr>_Toc94272573</vt:lpwstr>
      </vt:variant>
      <vt:variant>
        <vt:i4>1245246</vt:i4>
      </vt:variant>
      <vt:variant>
        <vt:i4>296</vt:i4>
      </vt:variant>
      <vt:variant>
        <vt:i4>0</vt:i4>
      </vt:variant>
      <vt:variant>
        <vt:i4>5</vt:i4>
      </vt:variant>
      <vt:variant>
        <vt:lpwstr/>
      </vt:variant>
      <vt:variant>
        <vt:lpwstr>_Toc94272572</vt:lpwstr>
      </vt:variant>
      <vt:variant>
        <vt:i4>1048638</vt:i4>
      </vt:variant>
      <vt:variant>
        <vt:i4>290</vt:i4>
      </vt:variant>
      <vt:variant>
        <vt:i4>0</vt:i4>
      </vt:variant>
      <vt:variant>
        <vt:i4>5</vt:i4>
      </vt:variant>
      <vt:variant>
        <vt:lpwstr/>
      </vt:variant>
      <vt:variant>
        <vt:lpwstr>_Toc94272571</vt:lpwstr>
      </vt:variant>
      <vt:variant>
        <vt:i4>1114174</vt:i4>
      </vt:variant>
      <vt:variant>
        <vt:i4>284</vt:i4>
      </vt:variant>
      <vt:variant>
        <vt:i4>0</vt:i4>
      </vt:variant>
      <vt:variant>
        <vt:i4>5</vt:i4>
      </vt:variant>
      <vt:variant>
        <vt:lpwstr/>
      </vt:variant>
      <vt:variant>
        <vt:lpwstr>_Toc94272570</vt:lpwstr>
      </vt:variant>
      <vt:variant>
        <vt:i4>1572927</vt:i4>
      </vt:variant>
      <vt:variant>
        <vt:i4>278</vt:i4>
      </vt:variant>
      <vt:variant>
        <vt:i4>0</vt:i4>
      </vt:variant>
      <vt:variant>
        <vt:i4>5</vt:i4>
      </vt:variant>
      <vt:variant>
        <vt:lpwstr/>
      </vt:variant>
      <vt:variant>
        <vt:lpwstr>_Toc94272569</vt:lpwstr>
      </vt:variant>
      <vt:variant>
        <vt:i4>1638463</vt:i4>
      </vt:variant>
      <vt:variant>
        <vt:i4>272</vt:i4>
      </vt:variant>
      <vt:variant>
        <vt:i4>0</vt:i4>
      </vt:variant>
      <vt:variant>
        <vt:i4>5</vt:i4>
      </vt:variant>
      <vt:variant>
        <vt:lpwstr/>
      </vt:variant>
      <vt:variant>
        <vt:lpwstr>_Toc94272568</vt:lpwstr>
      </vt:variant>
      <vt:variant>
        <vt:i4>1441855</vt:i4>
      </vt:variant>
      <vt:variant>
        <vt:i4>266</vt:i4>
      </vt:variant>
      <vt:variant>
        <vt:i4>0</vt:i4>
      </vt:variant>
      <vt:variant>
        <vt:i4>5</vt:i4>
      </vt:variant>
      <vt:variant>
        <vt:lpwstr/>
      </vt:variant>
      <vt:variant>
        <vt:lpwstr>_Toc94272567</vt:lpwstr>
      </vt:variant>
      <vt:variant>
        <vt:i4>1507391</vt:i4>
      </vt:variant>
      <vt:variant>
        <vt:i4>260</vt:i4>
      </vt:variant>
      <vt:variant>
        <vt:i4>0</vt:i4>
      </vt:variant>
      <vt:variant>
        <vt:i4>5</vt:i4>
      </vt:variant>
      <vt:variant>
        <vt:lpwstr/>
      </vt:variant>
      <vt:variant>
        <vt:lpwstr>_Toc94272566</vt:lpwstr>
      </vt:variant>
      <vt:variant>
        <vt:i4>1310783</vt:i4>
      </vt:variant>
      <vt:variant>
        <vt:i4>254</vt:i4>
      </vt:variant>
      <vt:variant>
        <vt:i4>0</vt:i4>
      </vt:variant>
      <vt:variant>
        <vt:i4>5</vt:i4>
      </vt:variant>
      <vt:variant>
        <vt:lpwstr/>
      </vt:variant>
      <vt:variant>
        <vt:lpwstr>_Toc94272565</vt:lpwstr>
      </vt:variant>
      <vt:variant>
        <vt:i4>1376319</vt:i4>
      </vt:variant>
      <vt:variant>
        <vt:i4>248</vt:i4>
      </vt:variant>
      <vt:variant>
        <vt:i4>0</vt:i4>
      </vt:variant>
      <vt:variant>
        <vt:i4>5</vt:i4>
      </vt:variant>
      <vt:variant>
        <vt:lpwstr/>
      </vt:variant>
      <vt:variant>
        <vt:lpwstr>_Toc94272564</vt:lpwstr>
      </vt:variant>
      <vt:variant>
        <vt:i4>1179711</vt:i4>
      </vt:variant>
      <vt:variant>
        <vt:i4>242</vt:i4>
      </vt:variant>
      <vt:variant>
        <vt:i4>0</vt:i4>
      </vt:variant>
      <vt:variant>
        <vt:i4>5</vt:i4>
      </vt:variant>
      <vt:variant>
        <vt:lpwstr/>
      </vt:variant>
      <vt:variant>
        <vt:lpwstr>_Toc94272563</vt:lpwstr>
      </vt:variant>
      <vt:variant>
        <vt:i4>1245247</vt:i4>
      </vt:variant>
      <vt:variant>
        <vt:i4>236</vt:i4>
      </vt:variant>
      <vt:variant>
        <vt:i4>0</vt:i4>
      </vt:variant>
      <vt:variant>
        <vt:i4>5</vt:i4>
      </vt:variant>
      <vt:variant>
        <vt:lpwstr/>
      </vt:variant>
      <vt:variant>
        <vt:lpwstr>_Toc94272562</vt:lpwstr>
      </vt:variant>
      <vt:variant>
        <vt:i4>1048639</vt:i4>
      </vt:variant>
      <vt:variant>
        <vt:i4>230</vt:i4>
      </vt:variant>
      <vt:variant>
        <vt:i4>0</vt:i4>
      </vt:variant>
      <vt:variant>
        <vt:i4>5</vt:i4>
      </vt:variant>
      <vt:variant>
        <vt:lpwstr/>
      </vt:variant>
      <vt:variant>
        <vt:lpwstr>_Toc94272561</vt:lpwstr>
      </vt:variant>
      <vt:variant>
        <vt:i4>1114175</vt:i4>
      </vt:variant>
      <vt:variant>
        <vt:i4>224</vt:i4>
      </vt:variant>
      <vt:variant>
        <vt:i4>0</vt:i4>
      </vt:variant>
      <vt:variant>
        <vt:i4>5</vt:i4>
      </vt:variant>
      <vt:variant>
        <vt:lpwstr/>
      </vt:variant>
      <vt:variant>
        <vt:lpwstr>_Toc94272560</vt:lpwstr>
      </vt:variant>
      <vt:variant>
        <vt:i4>1572924</vt:i4>
      </vt:variant>
      <vt:variant>
        <vt:i4>218</vt:i4>
      </vt:variant>
      <vt:variant>
        <vt:i4>0</vt:i4>
      </vt:variant>
      <vt:variant>
        <vt:i4>5</vt:i4>
      </vt:variant>
      <vt:variant>
        <vt:lpwstr/>
      </vt:variant>
      <vt:variant>
        <vt:lpwstr>_Toc94272559</vt:lpwstr>
      </vt:variant>
      <vt:variant>
        <vt:i4>1638460</vt:i4>
      </vt:variant>
      <vt:variant>
        <vt:i4>212</vt:i4>
      </vt:variant>
      <vt:variant>
        <vt:i4>0</vt:i4>
      </vt:variant>
      <vt:variant>
        <vt:i4>5</vt:i4>
      </vt:variant>
      <vt:variant>
        <vt:lpwstr/>
      </vt:variant>
      <vt:variant>
        <vt:lpwstr>_Toc94272558</vt:lpwstr>
      </vt:variant>
      <vt:variant>
        <vt:i4>1441852</vt:i4>
      </vt:variant>
      <vt:variant>
        <vt:i4>206</vt:i4>
      </vt:variant>
      <vt:variant>
        <vt:i4>0</vt:i4>
      </vt:variant>
      <vt:variant>
        <vt:i4>5</vt:i4>
      </vt:variant>
      <vt:variant>
        <vt:lpwstr/>
      </vt:variant>
      <vt:variant>
        <vt:lpwstr>_Toc94272557</vt:lpwstr>
      </vt:variant>
      <vt:variant>
        <vt:i4>1507388</vt:i4>
      </vt:variant>
      <vt:variant>
        <vt:i4>200</vt:i4>
      </vt:variant>
      <vt:variant>
        <vt:i4>0</vt:i4>
      </vt:variant>
      <vt:variant>
        <vt:i4>5</vt:i4>
      </vt:variant>
      <vt:variant>
        <vt:lpwstr/>
      </vt:variant>
      <vt:variant>
        <vt:lpwstr>_Toc94272556</vt:lpwstr>
      </vt:variant>
      <vt:variant>
        <vt:i4>1310780</vt:i4>
      </vt:variant>
      <vt:variant>
        <vt:i4>194</vt:i4>
      </vt:variant>
      <vt:variant>
        <vt:i4>0</vt:i4>
      </vt:variant>
      <vt:variant>
        <vt:i4>5</vt:i4>
      </vt:variant>
      <vt:variant>
        <vt:lpwstr/>
      </vt:variant>
      <vt:variant>
        <vt:lpwstr>_Toc94272555</vt:lpwstr>
      </vt:variant>
      <vt:variant>
        <vt:i4>1376316</vt:i4>
      </vt:variant>
      <vt:variant>
        <vt:i4>188</vt:i4>
      </vt:variant>
      <vt:variant>
        <vt:i4>0</vt:i4>
      </vt:variant>
      <vt:variant>
        <vt:i4>5</vt:i4>
      </vt:variant>
      <vt:variant>
        <vt:lpwstr/>
      </vt:variant>
      <vt:variant>
        <vt:lpwstr>_Toc94272554</vt:lpwstr>
      </vt:variant>
      <vt:variant>
        <vt:i4>1179708</vt:i4>
      </vt:variant>
      <vt:variant>
        <vt:i4>182</vt:i4>
      </vt:variant>
      <vt:variant>
        <vt:i4>0</vt:i4>
      </vt:variant>
      <vt:variant>
        <vt:i4>5</vt:i4>
      </vt:variant>
      <vt:variant>
        <vt:lpwstr/>
      </vt:variant>
      <vt:variant>
        <vt:lpwstr>_Toc94272553</vt:lpwstr>
      </vt:variant>
      <vt:variant>
        <vt:i4>1245244</vt:i4>
      </vt:variant>
      <vt:variant>
        <vt:i4>176</vt:i4>
      </vt:variant>
      <vt:variant>
        <vt:i4>0</vt:i4>
      </vt:variant>
      <vt:variant>
        <vt:i4>5</vt:i4>
      </vt:variant>
      <vt:variant>
        <vt:lpwstr/>
      </vt:variant>
      <vt:variant>
        <vt:lpwstr>_Toc94272552</vt:lpwstr>
      </vt:variant>
      <vt:variant>
        <vt:i4>1048636</vt:i4>
      </vt:variant>
      <vt:variant>
        <vt:i4>170</vt:i4>
      </vt:variant>
      <vt:variant>
        <vt:i4>0</vt:i4>
      </vt:variant>
      <vt:variant>
        <vt:i4>5</vt:i4>
      </vt:variant>
      <vt:variant>
        <vt:lpwstr/>
      </vt:variant>
      <vt:variant>
        <vt:lpwstr>_Toc94272551</vt:lpwstr>
      </vt:variant>
      <vt:variant>
        <vt:i4>1114172</vt:i4>
      </vt:variant>
      <vt:variant>
        <vt:i4>164</vt:i4>
      </vt:variant>
      <vt:variant>
        <vt:i4>0</vt:i4>
      </vt:variant>
      <vt:variant>
        <vt:i4>5</vt:i4>
      </vt:variant>
      <vt:variant>
        <vt:lpwstr/>
      </vt:variant>
      <vt:variant>
        <vt:lpwstr>_Toc94272550</vt:lpwstr>
      </vt:variant>
      <vt:variant>
        <vt:i4>1572925</vt:i4>
      </vt:variant>
      <vt:variant>
        <vt:i4>158</vt:i4>
      </vt:variant>
      <vt:variant>
        <vt:i4>0</vt:i4>
      </vt:variant>
      <vt:variant>
        <vt:i4>5</vt:i4>
      </vt:variant>
      <vt:variant>
        <vt:lpwstr/>
      </vt:variant>
      <vt:variant>
        <vt:lpwstr>_Toc94272549</vt:lpwstr>
      </vt:variant>
      <vt:variant>
        <vt:i4>1638461</vt:i4>
      </vt:variant>
      <vt:variant>
        <vt:i4>152</vt:i4>
      </vt:variant>
      <vt:variant>
        <vt:i4>0</vt:i4>
      </vt:variant>
      <vt:variant>
        <vt:i4>5</vt:i4>
      </vt:variant>
      <vt:variant>
        <vt:lpwstr/>
      </vt:variant>
      <vt:variant>
        <vt:lpwstr>_Toc94272548</vt:lpwstr>
      </vt:variant>
      <vt:variant>
        <vt:i4>1441853</vt:i4>
      </vt:variant>
      <vt:variant>
        <vt:i4>146</vt:i4>
      </vt:variant>
      <vt:variant>
        <vt:i4>0</vt:i4>
      </vt:variant>
      <vt:variant>
        <vt:i4>5</vt:i4>
      </vt:variant>
      <vt:variant>
        <vt:lpwstr/>
      </vt:variant>
      <vt:variant>
        <vt:lpwstr>_Toc94272547</vt:lpwstr>
      </vt:variant>
      <vt:variant>
        <vt:i4>1507389</vt:i4>
      </vt:variant>
      <vt:variant>
        <vt:i4>140</vt:i4>
      </vt:variant>
      <vt:variant>
        <vt:i4>0</vt:i4>
      </vt:variant>
      <vt:variant>
        <vt:i4>5</vt:i4>
      </vt:variant>
      <vt:variant>
        <vt:lpwstr/>
      </vt:variant>
      <vt:variant>
        <vt:lpwstr>_Toc94272546</vt:lpwstr>
      </vt:variant>
      <vt:variant>
        <vt:i4>1310781</vt:i4>
      </vt:variant>
      <vt:variant>
        <vt:i4>134</vt:i4>
      </vt:variant>
      <vt:variant>
        <vt:i4>0</vt:i4>
      </vt:variant>
      <vt:variant>
        <vt:i4>5</vt:i4>
      </vt:variant>
      <vt:variant>
        <vt:lpwstr/>
      </vt:variant>
      <vt:variant>
        <vt:lpwstr>_Toc94272545</vt:lpwstr>
      </vt:variant>
      <vt:variant>
        <vt:i4>1376317</vt:i4>
      </vt:variant>
      <vt:variant>
        <vt:i4>128</vt:i4>
      </vt:variant>
      <vt:variant>
        <vt:i4>0</vt:i4>
      </vt:variant>
      <vt:variant>
        <vt:i4>5</vt:i4>
      </vt:variant>
      <vt:variant>
        <vt:lpwstr/>
      </vt:variant>
      <vt:variant>
        <vt:lpwstr>_Toc94272544</vt:lpwstr>
      </vt:variant>
      <vt:variant>
        <vt:i4>1179709</vt:i4>
      </vt:variant>
      <vt:variant>
        <vt:i4>122</vt:i4>
      </vt:variant>
      <vt:variant>
        <vt:i4>0</vt:i4>
      </vt:variant>
      <vt:variant>
        <vt:i4>5</vt:i4>
      </vt:variant>
      <vt:variant>
        <vt:lpwstr/>
      </vt:variant>
      <vt:variant>
        <vt:lpwstr>_Toc94272543</vt:lpwstr>
      </vt:variant>
      <vt:variant>
        <vt:i4>1245245</vt:i4>
      </vt:variant>
      <vt:variant>
        <vt:i4>116</vt:i4>
      </vt:variant>
      <vt:variant>
        <vt:i4>0</vt:i4>
      </vt:variant>
      <vt:variant>
        <vt:i4>5</vt:i4>
      </vt:variant>
      <vt:variant>
        <vt:lpwstr/>
      </vt:variant>
      <vt:variant>
        <vt:lpwstr>_Toc94272542</vt:lpwstr>
      </vt:variant>
      <vt:variant>
        <vt:i4>1048637</vt:i4>
      </vt:variant>
      <vt:variant>
        <vt:i4>110</vt:i4>
      </vt:variant>
      <vt:variant>
        <vt:i4>0</vt:i4>
      </vt:variant>
      <vt:variant>
        <vt:i4>5</vt:i4>
      </vt:variant>
      <vt:variant>
        <vt:lpwstr/>
      </vt:variant>
      <vt:variant>
        <vt:lpwstr>_Toc94272541</vt:lpwstr>
      </vt:variant>
      <vt:variant>
        <vt:i4>1114173</vt:i4>
      </vt:variant>
      <vt:variant>
        <vt:i4>104</vt:i4>
      </vt:variant>
      <vt:variant>
        <vt:i4>0</vt:i4>
      </vt:variant>
      <vt:variant>
        <vt:i4>5</vt:i4>
      </vt:variant>
      <vt:variant>
        <vt:lpwstr/>
      </vt:variant>
      <vt:variant>
        <vt:lpwstr>_Toc94272540</vt:lpwstr>
      </vt:variant>
      <vt:variant>
        <vt:i4>1572922</vt:i4>
      </vt:variant>
      <vt:variant>
        <vt:i4>98</vt:i4>
      </vt:variant>
      <vt:variant>
        <vt:i4>0</vt:i4>
      </vt:variant>
      <vt:variant>
        <vt:i4>5</vt:i4>
      </vt:variant>
      <vt:variant>
        <vt:lpwstr/>
      </vt:variant>
      <vt:variant>
        <vt:lpwstr>_Toc94272539</vt:lpwstr>
      </vt:variant>
      <vt:variant>
        <vt:i4>1638458</vt:i4>
      </vt:variant>
      <vt:variant>
        <vt:i4>92</vt:i4>
      </vt:variant>
      <vt:variant>
        <vt:i4>0</vt:i4>
      </vt:variant>
      <vt:variant>
        <vt:i4>5</vt:i4>
      </vt:variant>
      <vt:variant>
        <vt:lpwstr/>
      </vt:variant>
      <vt:variant>
        <vt:lpwstr>_Toc94272538</vt:lpwstr>
      </vt:variant>
      <vt:variant>
        <vt:i4>1441850</vt:i4>
      </vt:variant>
      <vt:variant>
        <vt:i4>86</vt:i4>
      </vt:variant>
      <vt:variant>
        <vt:i4>0</vt:i4>
      </vt:variant>
      <vt:variant>
        <vt:i4>5</vt:i4>
      </vt:variant>
      <vt:variant>
        <vt:lpwstr/>
      </vt:variant>
      <vt:variant>
        <vt:lpwstr>_Toc94272537</vt:lpwstr>
      </vt:variant>
      <vt:variant>
        <vt:i4>1507386</vt:i4>
      </vt:variant>
      <vt:variant>
        <vt:i4>80</vt:i4>
      </vt:variant>
      <vt:variant>
        <vt:i4>0</vt:i4>
      </vt:variant>
      <vt:variant>
        <vt:i4>5</vt:i4>
      </vt:variant>
      <vt:variant>
        <vt:lpwstr/>
      </vt:variant>
      <vt:variant>
        <vt:lpwstr>_Toc94272536</vt:lpwstr>
      </vt:variant>
      <vt:variant>
        <vt:i4>1310778</vt:i4>
      </vt:variant>
      <vt:variant>
        <vt:i4>74</vt:i4>
      </vt:variant>
      <vt:variant>
        <vt:i4>0</vt:i4>
      </vt:variant>
      <vt:variant>
        <vt:i4>5</vt:i4>
      </vt:variant>
      <vt:variant>
        <vt:lpwstr/>
      </vt:variant>
      <vt:variant>
        <vt:lpwstr>_Toc94272535</vt:lpwstr>
      </vt:variant>
      <vt:variant>
        <vt:i4>1376314</vt:i4>
      </vt:variant>
      <vt:variant>
        <vt:i4>68</vt:i4>
      </vt:variant>
      <vt:variant>
        <vt:i4>0</vt:i4>
      </vt:variant>
      <vt:variant>
        <vt:i4>5</vt:i4>
      </vt:variant>
      <vt:variant>
        <vt:lpwstr/>
      </vt:variant>
      <vt:variant>
        <vt:lpwstr>_Toc94272534</vt:lpwstr>
      </vt:variant>
      <vt:variant>
        <vt:i4>1179706</vt:i4>
      </vt:variant>
      <vt:variant>
        <vt:i4>62</vt:i4>
      </vt:variant>
      <vt:variant>
        <vt:i4>0</vt:i4>
      </vt:variant>
      <vt:variant>
        <vt:i4>5</vt:i4>
      </vt:variant>
      <vt:variant>
        <vt:lpwstr/>
      </vt:variant>
      <vt:variant>
        <vt:lpwstr>_Toc94272533</vt:lpwstr>
      </vt:variant>
      <vt:variant>
        <vt:i4>1245242</vt:i4>
      </vt:variant>
      <vt:variant>
        <vt:i4>56</vt:i4>
      </vt:variant>
      <vt:variant>
        <vt:i4>0</vt:i4>
      </vt:variant>
      <vt:variant>
        <vt:i4>5</vt:i4>
      </vt:variant>
      <vt:variant>
        <vt:lpwstr/>
      </vt:variant>
      <vt:variant>
        <vt:lpwstr>_Toc94272532</vt:lpwstr>
      </vt:variant>
      <vt:variant>
        <vt:i4>1048634</vt:i4>
      </vt:variant>
      <vt:variant>
        <vt:i4>50</vt:i4>
      </vt:variant>
      <vt:variant>
        <vt:i4>0</vt:i4>
      </vt:variant>
      <vt:variant>
        <vt:i4>5</vt:i4>
      </vt:variant>
      <vt:variant>
        <vt:lpwstr/>
      </vt:variant>
      <vt:variant>
        <vt:lpwstr>_Toc94272531</vt:lpwstr>
      </vt:variant>
      <vt:variant>
        <vt:i4>1114170</vt:i4>
      </vt:variant>
      <vt:variant>
        <vt:i4>44</vt:i4>
      </vt:variant>
      <vt:variant>
        <vt:i4>0</vt:i4>
      </vt:variant>
      <vt:variant>
        <vt:i4>5</vt:i4>
      </vt:variant>
      <vt:variant>
        <vt:lpwstr/>
      </vt:variant>
      <vt:variant>
        <vt:lpwstr>_Toc94272530</vt:lpwstr>
      </vt:variant>
      <vt:variant>
        <vt:i4>1572923</vt:i4>
      </vt:variant>
      <vt:variant>
        <vt:i4>38</vt:i4>
      </vt:variant>
      <vt:variant>
        <vt:i4>0</vt:i4>
      </vt:variant>
      <vt:variant>
        <vt:i4>5</vt:i4>
      </vt:variant>
      <vt:variant>
        <vt:lpwstr/>
      </vt:variant>
      <vt:variant>
        <vt:lpwstr>_Toc94272529</vt:lpwstr>
      </vt:variant>
      <vt:variant>
        <vt:i4>1638459</vt:i4>
      </vt:variant>
      <vt:variant>
        <vt:i4>32</vt:i4>
      </vt:variant>
      <vt:variant>
        <vt:i4>0</vt:i4>
      </vt:variant>
      <vt:variant>
        <vt:i4>5</vt:i4>
      </vt:variant>
      <vt:variant>
        <vt:lpwstr/>
      </vt:variant>
      <vt:variant>
        <vt:lpwstr>_Toc94272528</vt:lpwstr>
      </vt:variant>
      <vt:variant>
        <vt:i4>1441851</vt:i4>
      </vt:variant>
      <vt:variant>
        <vt:i4>26</vt:i4>
      </vt:variant>
      <vt:variant>
        <vt:i4>0</vt:i4>
      </vt:variant>
      <vt:variant>
        <vt:i4>5</vt:i4>
      </vt:variant>
      <vt:variant>
        <vt:lpwstr/>
      </vt:variant>
      <vt:variant>
        <vt:lpwstr>_Toc94272527</vt:lpwstr>
      </vt:variant>
      <vt:variant>
        <vt:i4>1507387</vt:i4>
      </vt:variant>
      <vt:variant>
        <vt:i4>20</vt:i4>
      </vt:variant>
      <vt:variant>
        <vt:i4>0</vt:i4>
      </vt:variant>
      <vt:variant>
        <vt:i4>5</vt:i4>
      </vt:variant>
      <vt:variant>
        <vt:lpwstr/>
      </vt:variant>
      <vt:variant>
        <vt:lpwstr>_Toc94272526</vt:lpwstr>
      </vt:variant>
      <vt:variant>
        <vt:i4>1310779</vt:i4>
      </vt:variant>
      <vt:variant>
        <vt:i4>14</vt:i4>
      </vt:variant>
      <vt:variant>
        <vt:i4>0</vt:i4>
      </vt:variant>
      <vt:variant>
        <vt:i4>5</vt:i4>
      </vt:variant>
      <vt:variant>
        <vt:lpwstr/>
      </vt:variant>
      <vt:variant>
        <vt:lpwstr>_Toc94272525</vt:lpwstr>
      </vt:variant>
      <vt:variant>
        <vt:i4>1376315</vt:i4>
      </vt:variant>
      <vt:variant>
        <vt:i4>8</vt:i4>
      </vt:variant>
      <vt:variant>
        <vt:i4>0</vt:i4>
      </vt:variant>
      <vt:variant>
        <vt:i4>5</vt:i4>
      </vt:variant>
      <vt:variant>
        <vt:lpwstr/>
      </vt:variant>
      <vt:variant>
        <vt:lpwstr>_Toc94272524</vt:lpwstr>
      </vt:variant>
      <vt:variant>
        <vt:i4>1179707</vt:i4>
      </vt:variant>
      <vt:variant>
        <vt:i4>2</vt:i4>
      </vt:variant>
      <vt:variant>
        <vt:i4>0</vt:i4>
      </vt:variant>
      <vt:variant>
        <vt:i4>5</vt:i4>
      </vt:variant>
      <vt:variant>
        <vt:lpwstr/>
      </vt:variant>
      <vt:variant>
        <vt:lpwstr>_Toc94272523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大阪府</cp:lastModifiedBy>
  <cp:revision>4</cp:revision>
  <cp:lastPrinted>2022-02-02T07:54:00Z</cp:lastPrinted>
  <dcterms:created xsi:type="dcterms:W3CDTF">2022-02-14T02:51:00Z</dcterms:created>
  <dcterms:modified xsi:type="dcterms:W3CDTF">2022-02-14T02:57:00Z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0x01010023A30550C0C7B14E897B020B19C34B2D</vt:lpwstr>
  </property>
</Properties>
</file>