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gridCol w:w="38"/>
      </w:tblGrid>
      <w:tr w:rsidR="004A51DB" w:rsidRPr="00681689" w14:paraId="272B1635" w14:textId="77777777" w:rsidTr="000B5A9D">
        <w:trPr>
          <w:trHeight w:val="412"/>
          <w:tblHeader/>
        </w:trPr>
        <w:tc>
          <w:tcPr>
            <w:tcW w:w="8647"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 括 外 部 監 査 結 果 報 告 書 記 載 内 容</w:t>
            </w:r>
          </w:p>
        </w:tc>
        <w:tc>
          <w:tcPr>
            <w:tcW w:w="5850" w:type="dxa"/>
            <w:gridSpan w:val="2"/>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0B5A9D">
        <w:trPr>
          <w:trHeight w:val="454"/>
        </w:trPr>
        <w:tc>
          <w:tcPr>
            <w:tcW w:w="14497" w:type="dxa"/>
            <w:gridSpan w:val="4"/>
            <w:tcBorders>
              <w:right w:val="single" w:sz="4" w:space="0" w:color="auto"/>
            </w:tcBorders>
            <w:shd w:val="clear" w:color="auto" w:fill="FFFFFF" w:themeFill="background1"/>
            <w:vAlign w:val="center"/>
          </w:tcPr>
          <w:p w14:paraId="6D6F0EED" w14:textId="42032A26"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C4086D" w:rsidRPr="00681689" w14:paraId="2AE9DF6C" w14:textId="77777777" w:rsidTr="000B5A9D">
        <w:trPr>
          <w:trHeight w:val="454"/>
        </w:trPr>
        <w:tc>
          <w:tcPr>
            <w:tcW w:w="14497" w:type="dxa"/>
            <w:gridSpan w:val="4"/>
            <w:vAlign w:val="center"/>
          </w:tcPr>
          <w:p w14:paraId="5C28F91E" w14:textId="280B2648" w:rsidR="00C4086D" w:rsidRPr="006930F4" w:rsidRDefault="00935FD2" w:rsidP="00935FD2">
            <w:pPr>
              <w:autoSpaceDE w:val="0"/>
              <w:autoSpaceDN w:val="0"/>
              <w:spacing w:line="300" w:lineRule="exact"/>
              <w:ind w:firstLineChars="100" w:firstLine="258"/>
              <w:rPr>
                <w:rFonts w:asciiTheme="minorEastAsia" w:eastAsiaTheme="minorEastAsia" w:hAnsiTheme="minorEastAsia"/>
                <w:sz w:val="24"/>
              </w:rPr>
            </w:pPr>
            <w:r w:rsidRPr="00935FD2">
              <w:rPr>
                <w:rFonts w:asciiTheme="minorEastAsia" w:eastAsiaTheme="minorEastAsia" w:hAnsiTheme="minorEastAsia" w:hint="eastAsia"/>
                <w:sz w:val="24"/>
              </w:rPr>
              <w:t>第５</w:t>
            </w:r>
            <w:r>
              <w:rPr>
                <w:rFonts w:asciiTheme="minorEastAsia" w:eastAsiaTheme="minorEastAsia" w:hAnsiTheme="minorEastAsia" w:hint="eastAsia"/>
                <w:sz w:val="24"/>
              </w:rPr>
              <w:t xml:space="preserve">　</w:t>
            </w:r>
            <w:r w:rsidRPr="00935FD2">
              <w:rPr>
                <w:rFonts w:asciiTheme="minorEastAsia" w:eastAsiaTheme="minorEastAsia" w:hAnsiTheme="minorEastAsia" w:hint="eastAsia"/>
                <w:sz w:val="24"/>
              </w:rPr>
              <w:t>公益財団法人大阪観光局の私債権に係る監査の結果及び意見</w:t>
            </w:r>
          </w:p>
        </w:tc>
      </w:tr>
      <w:tr w:rsidR="00935FD2" w:rsidRPr="00681689" w14:paraId="4267D903" w14:textId="77777777" w:rsidTr="000B5A9D">
        <w:trPr>
          <w:trHeight w:val="454"/>
        </w:trPr>
        <w:tc>
          <w:tcPr>
            <w:tcW w:w="14497" w:type="dxa"/>
            <w:gridSpan w:val="4"/>
            <w:vAlign w:val="center"/>
          </w:tcPr>
          <w:p w14:paraId="37EAB67E" w14:textId="1244960A" w:rsidR="00935FD2" w:rsidRPr="00935FD2" w:rsidRDefault="00935FD2" w:rsidP="00C4086D">
            <w:pPr>
              <w:autoSpaceDE w:val="0"/>
              <w:autoSpaceDN w:val="0"/>
              <w:spacing w:line="300" w:lineRule="exact"/>
              <w:ind w:firstLineChars="200" w:firstLine="515"/>
              <w:rPr>
                <w:rFonts w:asciiTheme="minorEastAsia" w:eastAsiaTheme="minorEastAsia" w:hAnsiTheme="minorEastAsia"/>
                <w:sz w:val="24"/>
              </w:rPr>
            </w:pPr>
            <w:r w:rsidRPr="00935FD2">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935FD2">
              <w:rPr>
                <w:rFonts w:asciiTheme="minorEastAsia" w:eastAsiaTheme="minorEastAsia" w:hAnsiTheme="minorEastAsia" w:hint="eastAsia"/>
                <w:sz w:val="24"/>
              </w:rPr>
              <w:t>元職員に対する損害賠償債権</w:t>
            </w:r>
          </w:p>
        </w:tc>
      </w:tr>
      <w:tr w:rsidR="00C4086D" w:rsidRPr="006930F4" w14:paraId="206AA180" w14:textId="77777777" w:rsidTr="000B5A9D">
        <w:trPr>
          <w:trHeight w:val="368"/>
        </w:trPr>
        <w:tc>
          <w:tcPr>
            <w:tcW w:w="1888" w:type="dxa"/>
            <w:tcBorders>
              <w:top w:val="single" w:sz="4" w:space="0" w:color="auto"/>
              <w:left w:val="single" w:sz="4" w:space="0" w:color="auto"/>
              <w:bottom w:val="single" w:sz="4" w:space="0" w:color="auto"/>
              <w:right w:val="single" w:sz="4" w:space="0" w:color="auto"/>
            </w:tcBorders>
          </w:tcPr>
          <w:p w14:paraId="43E9F58D" w14:textId="3EAEB401"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935FD2">
              <w:rPr>
                <w:rFonts w:hAnsi="ＭＳ 明朝" w:hint="eastAsia"/>
                <w:sz w:val="24"/>
              </w:rPr>
              <w:t>21</w:t>
            </w:r>
            <w:r w:rsidRPr="00580527">
              <w:rPr>
                <w:rFonts w:hAnsi="ＭＳ 明朝" w:hint="eastAsia"/>
                <w:sz w:val="24"/>
              </w:rPr>
              <w:t>】</w:t>
            </w:r>
            <w:r w:rsidR="00935FD2" w:rsidRPr="00935FD2">
              <w:rPr>
                <w:rFonts w:hAnsi="ＭＳ 明朝" w:hint="eastAsia"/>
                <w:sz w:val="24"/>
              </w:rPr>
              <w:t>契約内容と異なる取扱いをする場合の検討過程及び決定事項の記録化</w:t>
            </w:r>
          </w:p>
          <w:p w14:paraId="017DE9A2" w14:textId="10382F90" w:rsidR="00C4086D" w:rsidRPr="00580527" w:rsidRDefault="00935FD2" w:rsidP="00C4086D">
            <w:pPr>
              <w:pStyle w:val="ac"/>
              <w:autoSpaceDE w:val="0"/>
              <w:autoSpaceDN w:val="0"/>
              <w:spacing w:line="300" w:lineRule="exact"/>
              <w:ind w:leftChars="0" w:left="0"/>
              <w:rPr>
                <w:rFonts w:hAnsi="ＭＳ 明朝"/>
                <w:sz w:val="24"/>
              </w:rPr>
            </w:pPr>
            <w:r>
              <w:rPr>
                <w:rFonts w:hAnsi="ＭＳ 明朝" w:hint="eastAsia"/>
                <w:sz w:val="24"/>
              </w:rPr>
              <w:t>【府民文化</w:t>
            </w:r>
            <w:r w:rsidR="00C4086D">
              <w:rPr>
                <w:rFonts w:hAnsi="ＭＳ 明朝" w:hint="eastAsia"/>
                <w:sz w:val="24"/>
              </w:rPr>
              <w:t>部】</w:t>
            </w:r>
          </w:p>
        </w:tc>
        <w:tc>
          <w:tcPr>
            <w:tcW w:w="6759" w:type="dxa"/>
            <w:tcBorders>
              <w:top w:val="single" w:sz="4" w:space="0" w:color="auto"/>
              <w:left w:val="single" w:sz="4" w:space="0" w:color="auto"/>
              <w:bottom w:val="single" w:sz="4" w:space="0" w:color="auto"/>
              <w:right w:val="single" w:sz="4" w:space="0" w:color="auto"/>
            </w:tcBorders>
          </w:tcPr>
          <w:p w14:paraId="5678A34C" w14:textId="27738413" w:rsidR="00C4086D" w:rsidRPr="00580527" w:rsidRDefault="00935FD2" w:rsidP="00935FD2">
            <w:pPr>
              <w:pStyle w:val="a8"/>
              <w:autoSpaceDE w:val="0"/>
              <w:autoSpaceDN w:val="0"/>
              <w:spacing w:line="300" w:lineRule="exact"/>
              <w:ind w:leftChars="0" w:left="0" w:firstLine="258"/>
              <w:rPr>
                <w:rFonts w:hAnsi="ＭＳ 明朝"/>
                <w:sz w:val="24"/>
              </w:rPr>
            </w:pPr>
            <w:r w:rsidRPr="00935FD2">
              <w:rPr>
                <w:rFonts w:hAnsi="ＭＳ 明朝" w:hint="eastAsia"/>
                <w:sz w:val="24"/>
              </w:rPr>
              <w:t>大阪観光局は，平成</w:t>
            </w:r>
            <w:r w:rsidR="00243AB9">
              <w:rPr>
                <w:rFonts w:hAnsi="ＭＳ 明朝" w:hint="eastAsia"/>
                <w:sz w:val="24"/>
              </w:rPr>
              <w:t>18</w:t>
            </w:r>
            <w:r w:rsidRPr="00935FD2">
              <w:rPr>
                <w:rFonts w:hAnsi="ＭＳ 明朝" w:hint="eastAsia"/>
                <w:sz w:val="24"/>
              </w:rPr>
              <w:t>年</w:t>
            </w:r>
            <w:r w:rsidR="00365FC0">
              <w:rPr>
                <w:rFonts w:hAnsi="ＭＳ 明朝" w:hint="eastAsia"/>
                <w:sz w:val="24"/>
              </w:rPr>
              <w:t>９</w:t>
            </w:r>
            <w:r w:rsidRPr="00935FD2">
              <w:rPr>
                <w:rFonts w:hAnsi="ＭＳ 明朝" w:hint="eastAsia"/>
                <w:sz w:val="24"/>
              </w:rPr>
              <w:t>月</w:t>
            </w:r>
            <w:r w:rsidR="00365FC0">
              <w:rPr>
                <w:rFonts w:hAnsi="ＭＳ 明朝" w:hint="eastAsia"/>
                <w:sz w:val="24"/>
              </w:rPr>
              <w:t>１</w:t>
            </w:r>
            <w:r w:rsidRPr="00935FD2">
              <w:rPr>
                <w:rFonts w:hAnsi="ＭＳ 明朝" w:hint="eastAsia"/>
                <w:sz w:val="24"/>
              </w:rPr>
              <w:t>日付作成の債務承認履行契約公正証書に係る元職員に対する損害賠償債権について，期限の利益が喪失した場合においても契約とは異なり一括弁済を求めないこととした検討過程及び決定事項を記録すべきである。</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6D1D8455" w14:textId="0E1790AD" w:rsidR="00ED3313" w:rsidRPr="00ED3313" w:rsidRDefault="003E30C1" w:rsidP="000F30C9">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今後、</w:t>
            </w:r>
            <w:r w:rsidR="00B60728" w:rsidRPr="00CD1FAF">
              <w:rPr>
                <w:rFonts w:asciiTheme="minorEastAsia" w:eastAsiaTheme="minorEastAsia" w:hAnsiTheme="minorEastAsia" w:hint="eastAsia"/>
                <w:sz w:val="24"/>
              </w:rPr>
              <w:t>期限の利益が喪失した場合に</w:t>
            </w:r>
            <w:r w:rsidR="00455DE4" w:rsidRPr="00CD1FAF">
              <w:rPr>
                <w:rFonts w:asciiTheme="minorEastAsia" w:eastAsiaTheme="minorEastAsia" w:hAnsiTheme="minorEastAsia" w:hint="eastAsia"/>
                <w:sz w:val="24"/>
              </w:rPr>
              <w:t>おいて</w:t>
            </w:r>
            <w:r w:rsidR="00DD4AC1" w:rsidRPr="00CD1FAF">
              <w:rPr>
                <w:rFonts w:asciiTheme="minorEastAsia" w:eastAsiaTheme="minorEastAsia" w:hAnsiTheme="minorEastAsia" w:hint="eastAsia"/>
                <w:sz w:val="24"/>
              </w:rPr>
              <w:t>債務承認履行契約</w:t>
            </w:r>
            <w:r w:rsidR="00AC31DB" w:rsidRPr="00CD1FAF">
              <w:rPr>
                <w:rFonts w:asciiTheme="minorEastAsia" w:eastAsiaTheme="minorEastAsia" w:hAnsiTheme="minorEastAsia" w:hint="eastAsia"/>
                <w:sz w:val="24"/>
              </w:rPr>
              <w:t>公正証書</w:t>
            </w:r>
            <w:r w:rsidR="00DD4AC1" w:rsidRPr="00CD1FAF">
              <w:rPr>
                <w:rFonts w:asciiTheme="minorEastAsia" w:eastAsiaTheme="minorEastAsia" w:hAnsiTheme="minorEastAsia" w:hint="eastAsia"/>
                <w:sz w:val="24"/>
              </w:rPr>
              <w:t>と異なる取扱いを</w:t>
            </w:r>
            <w:r w:rsidR="00AC31DB" w:rsidRPr="00CD1FAF">
              <w:rPr>
                <w:rFonts w:asciiTheme="minorEastAsia" w:eastAsiaTheme="minorEastAsia" w:hAnsiTheme="minorEastAsia" w:hint="eastAsia"/>
                <w:sz w:val="24"/>
              </w:rPr>
              <w:t>実施</w:t>
            </w:r>
            <w:r w:rsidR="00DD4AC1" w:rsidRPr="00CD1FAF">
              <w:rPr>
                <w:rFonts w:asciiTheme="minorEastAsia" w:eastAsiaTheme="minorEastAsia" w:hAnsiTheme="minorEastAsia" w:hint="eastAsia"/>
                <w:sz w:val="24"/>
              </w:rPr>
              <w:t>する</w:t>
            </w:r>
            <w:r w:rsidR="00AC31DB" w:rsidRPr="00CD1FAF">
              <w:rPr>
                <w:rFonts w:asciiTheme="minorEastAsia" w:eastAsiaTheme="minorEastAsia" w:hAnsiTheme="minorEastAsia" w:hint="eastAsia"/>
                <w:sz w:val="24"/>
              </w:rPr>
              <w:t>に</w:t>
            </w:r>
            <w:r w:rsidR="000F30C9">
              <w:rPr>
                <w:rFonts w:asciiTheme="minorEastAsia" w:eastAsiaTheme="minorEastAsia" w:hAnsiTheme="minorEastAsia" w:hint="eastAsia"/>
                <w:sz w:val="24"/>
              </w:rPr>
              <w:t>当</w:t>
            </w:r>
            <w:r w:rsidR="00AC31DB" w:rsidRPr="00CD1FAF">
              <w:rPr>
                <w:rFonts w:asciiTheme="minorEastAsia" w:eastAsiaTheme="minorEastAsia" w:hAnsiTheme="minorEastAsia" w:hint="eastAsia"/>
                <w:sz w:val="24"/>
              </w:rPr>
              <w:t>たって</w:t>
            </w:r>
            <w:r w:rsidRPr="00CD1FAF">
              <w:rPr>
                <w:rFonts w:asciiTheme="minorEastAsia" w:eastAsiaTheme="minorEastAsia" w:hAnsiTheme="minorEastAsia" w:hint="eastAsia"/>
                <w:sz w:val="24"/>
              </w:rPr>
              <w:t>は、検討過程</w:t>
            </w:r>
            <w:r w:rsidR="00DD4AC1" w:rsidRPr="00CD1FAF">
              <w:rPr>
                <w:rFonts w:asciiTheme="minorEastAsia" w:eastAsiaTheme="minorEastAsia" w:hAnsiTheme="minorEastAsia" w:hint="eastAsia"/>
                <w:sz w:val="24"/>
              </w:rPr>
              <w:t>及</w:t>
            </w:r>
            <w:r w:rsidRPr="00CD1FAF">
              <w:rPr>
                <w:rFonts w:asciiTheme="minorEastAsia" w:eastAsiaTheme="minorEastAsia" w:hAnsiTheme="minorEastAsia" w:hint="eastAsia"/>
                <w:sz w:val="24"/>
              </w:rPr>
              <w:t>び決定</w:t>
            </w:r>
            <w:r w:rsidR="00DD4AC1" w:rsidRPr="00CD1FAF">
              <w:rPr>
                <w:rFonts w:asciiTheme="minorEastAsia" w:eastAsiaTheme="minorEastAsia" w:hAnsiTheme="minorEastAsia" w:hint="eastAsia"/>
                <w:sz w:val="24"/>
              </w:rPr>
              <w:t>事項</w:t>
            </w:r>
            <w:r w:rsidRPr="00CD1FAF">
              <w:rPr>
                <w:rFonts w:asciiTheme="minorEastAsia" w:eastAsiaTheme="minorEastAsia" w:hAnsiTheme="minorEastAsia" w:hint="eastAsia"/>
                <w:sz w:val="24"/>
              </w:rPr>
              <w:t>を記録する。</w:t>
            </w:r>
          </w:p>
        </w:tc>
      </w:tr>
      <w:tr w:rsidR="00CD1FAF" w:rsidRPr="00CD1FAF" w14:paraId="1A53F163" w14:textId="77777777" w:rsidTr="000B5A9D">
        <w:trPr>
          <w:trHeight w:val="368"/>
        </w:trPr>
        <w:tc>
          <w:tcPr>
            <w:tcW w:w="1888" w:type="dxa"/>
            <w:tcBorders>
              <w:top w:val="single" w:sz="4" w:space="0" w:color="auto"/>
              <w:left w:val="single" w:sz="4" w:space="0" w:color="auto"/>
              <w:bottom w:val="single" w:sz="4" w:space="0" w:color="auto"/>
              <w:right w:val="single" w:sz="4" w:space="0" w:color="auto"/>
            </w:tcBorders>
          </w:tcPr>
          <w:p w14:paraId="7A56506F" w14:textId="04D9B2CA"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935FD2">
              <w:rPr>
                <w:rFonts w:hAnsi="ＭＳ 明朝" w:hint="eastAsia"/>
                <w:sz w:val="24"/>
              </w:rPr>
              <w:t>22</w:t>
            </w:r>
            <w:r w:rsidRPr="00580527">
              <w:rPr>
                <w:rFonts w:hAnsi="ＭＳ 明朝" w:hint="eastAsia"/>
                <w:sz w:val="24"/>
              </w:rPr>
              <w:t>】</w:t>
            </w:r>
            <w:r w:rsidR="00935FD2" w:rsidRPr="00935FD2">
              <w:rPr>
                <w:rFonts w:hAnsi="ＭＳ 明朝" w:hint="eastAsia"/>
                <w:sz w:val="24"/>
              </w:rPr>
              <w:t>貸倒引当金額の適切な算定</w:t>
            </w:r>
          </w:p>
          <w:p w14:paraId="5C58B18D" w14:textId="43F3DAC7" w:rsidR="00C4086D" w:rsidRPr="00580527" w:rsidRDefault="00935FD2" w:rsidP="00C4086D">
            <w:pPr>
              <w:pStyle w:val="ac"/>
              <w:autoSpaceDE w:val="0"/>
              <w:autoSpaceDN w:val="0"/>
              <w:spacing w:line="300" w:lineRule="exact"/>
              <w:ind w:leftChars="0" w:left="0"/>
              <w:rPr>
                <w:rFonts w:hAnsi="ＭＳ 明朝"/>
                <w:sz w:val="24"/>
              </w:rPr>
            </w:pPr>
            <w:r>
              <w:rPr>
                <w:rFonts w:hAnsi="ＭＳ 明朝" w:hint="eastAsia"/>
                <w:sz w:val="24"/>
              </w:rPr>
              <w:t>【府民文化</w:t>
            </w:r>
            <w:r w:rsidR="00C4086D">
              <w:rPr>
                <w:rFonts w:hAnsi="ＭＳ 明朝" w:hint="eastAsia"/>
                <w:sz w:val="24"/>
              </w:rPr>
              <w:t>部】</w:t>
            </w:r>
          </w:p>
        </w:tc>
        <w:tc>
          <w:tcPr>
            <w:tcW w:w="6759" w:type="dxa"/>
            <w:tcBorders>
              <w:top w:val="single" w:sz="4" w:space="0" w:color="auto"/>
              <w:left w:val="single" w:sz="4" w:space="0" w:color="auto"/>
              <w:bottom w:val="single" w:sz="4" w:space="0" w:color="auto"/>
              <w:right w:val="single" w:sz="4" w:space="0" w:color="auto"/>
            </w:tcBorders>
          </w:tcPr>
          <w:p w14:paraId="51A0588C" w14:textId="144C8C3B" w:rsidR="00C4086D" w:rsidRPr="00580527" w:rsidRDefault="00935FD2" w:rsidP="00935FD2">
            <w:pPr>
              <w:pStyle w:val="a8"/>
              <w:autoSpaceDE w:val="0"/>
              <w:autoSpaceDN w:val="0"/>
              <w:spacing w:line="300" w:lineRule="exact"/>
              <w:ind w:leftChars="0" w:left="0" w:firstLine="258"/>
              <w:rPr>
                <w:rFonts w:hAnsi="ＭＳ 明朝"/>
                <w:sz w:val="24"/>
              </w:rPr>
            </w:pPr>
            <w:r w:rsidRPr="00935FD2">
              <w:rPr>
                <w:rFonts w:hAnsi="ＭＳ 明朝" w:hint="eastAsia"/>
                <w:sz w:val="24"/>
              </w:rPr>
              <w:t>大阪観光局は，平成</w:t>
            </w:r>
            <w:r>
              <w:rPr>
                <w:rFonts w:hAnsi="ＭＳ 明朝" w:hint="eastAsia"/>
                <w:sz w:val="24"/>
              </w:rPr>
              <w:t>18</w:t>
            </w:r>
            <w:r w:rsidRPr="00935FD2">
              <w:rPr>
                <w:rFonts w:hAnsi="ＭＳ 明朝" w:hint="eastAsia"/>
                <w:sz w:val="24"/>
              </w:rPr>
              <w:t>年</w:t>
            </w:r>
            <w:r>
              <w:rPr>
                <w:rFonts w:hAnsi="ＭＳ 明朝" w:hint="eastAsia"/>
                <w:sz w:val="24"/>
              </w:rPr>
              <w:t>９</w:t>
            </w:r>
            <w:r w:rsidRPr="00935FD2">
              <w:rPr>
                <w:rFonts w:hAnsi="ＭＳ 明朝" w:hint="eastAsia"/>
                <w:sz w:val="24"/>
              </w:rPr>
              <w:t>月</w:t>
            </w:r>
            <w:r>
              <w:rPr>
                <w:rFonts w:hAnsi="ＭＳ 明朝" w:hint="eastAsia"/>
                <w:sz w:val="24"/>
              </w:rPr>
              <w:t>１</w:t>
            </w:r>
            <w:r w:rsidRPr="00935FD2">
              <w:rPr>
                <w:rFonts w:hAnsi="ＭＳ 明朝" w:hint="eastAsia"/>
                <w:sz w:val="24"/>
              </w:rPr>
              <w:t>日付作成の債務承認履行契約公正証書に係る元職員に対する損害賠償債権に係る貸倒引当金について，債権の回収可能性を検討して適切に算定すべきである。</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6BF54744" w14:textId="5675204A" w:rsidR="001E08D9" w:rsidRPr="00CD1FAF" w:rsidRDefault="006F67C4" w:rsidP="003D5E91">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元職員</w:t>
            </w:r>
            <w:r w:rsidR="00455DE4" w:rsidRPr="00CD1FAF">
              <w:rPr>
                <w:rFonts w:asciiTheme="minorEastAsia" w:eastAsiaTheme="minorEastAsia" w:hAnsiTheme="minorEastAsia" w:hint="eastAsia"/>
                <w:sz w:val="24"/>
              </w:rPr>
              <w:t>の資</w:t>
            </w:r>
            <w:r w:rsidR="00AC31DB" w:rsidRPr="00CD1FAF">
              <w:rPr>
                <w:rFonts w:asciiTheme="minorEastAsia" w:eastAsiaTheme="minorEastAsia" w:hAnsiTheme="minorEastAsia" w:hint="eastAsia"/>
                <w:sz w:val="24"/>
              </w:rPr>
              <w:t>力</w:t>
            </w:r>
            <w:r w:rsidR="00455DE4" w:rsidRPr="00CD1FAF">
              <w:rPr>
                <w:rFonts w:asciiTheme="minorEastAsia" w:eastAsiaTheme="minorEastAsia" w:hAnsiTheme="minorEastAsia" w:hint="eastAsia"/>
                <w:sz w:val="24"/>
              </w:rPr>
              <w:t>調査を行い、</w:t>
            </w:r>
            <w:r w:rsidRPr="00CD1FAF">
              <w:rPr>
                <w:rFonts w:asciiTheme="minorEastAsia" w:eastAsiaTheme="minorEastAsia" w:hAnsiTheme="minorEastAsia" w:hint="eastAsia"/>
                <w:sz w:val="24"/>
              </w:rPr>
              <w:t>債権回収の可能性</w:t>
            </w:r>
            <w:r w:rsidR="001E08D9" w:rsidRPr="00CD1FAF">
              <w:rPr>
                <w:rFonts w:asciiTheme="minorEastAsia" w:eastAsiaTheme="minorEastAsia" w:hAnsiTheme="minorEastAsia" w:hint="eastAsia"/>
                <w:sz w:val="24"/>
              </w:rPr>
              <w:t>を</w:t>
            </w:r>
            <w:r w:rsidRPr="00CD1FAF">
              <w:rPr>
                <w:rFonts w:asciiTheme="minorEastAsia" w:eastAsiaTheme="minorEastAsia" w:hAnsiTheme="minorEastAsia" w:hint="eastAsia"/>
                <w:sz w:val="24"/>
              </w:rPr>
              <w:t>検討</w:t>
            </w:r>
            <w:r w:rsidR="00455DE4" w:rsidRPr="00CD1FAF">
              <w:rPr>
                <w:rFonts w:asciiTheme="minorEastAsia" w:eastAsiaTheme="minorEastAsia" w:hAnsiTheme="minorEastAsia" w:hint="eastAsia"/>
                <w:sz w:val="24"/>
              </w:rPr>
              <w:t>し</w:t>
            </w:r>
            <w:r w:rsidR="001E08D9" w:rsidRPr="00CD1FAF">
              <w:rPr>
                <w:rFonts w:asciiTheme="minorEastAsia" w:eastAsiaTheme="minorEastAsia" w:hAnsiTheme="minorEastAsia" w:hint="eastAsia"/>
                <w:sz w:val="24"/>
              </w:rPr>
              <w:t>た。</w:t>
            </w:r>
          </w:p>
          <w:p w14:paraId="39CC4396" w14:textId="5D78678F" w:rsidR="00AC31DB" w:rsidRPr="00CD1FAF" w:rsidRDefault="00AC31DB" w:rsidP="003D5E91">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その</w:t>
            </w:r>
            <w:r w:rsidR="00D32BD2">
              <w:rPr>
                <w:rFonts w:asciiTheme="minorEastAsia" w:eastAsiaTheme="minorEastAsia" w:hAnsiTheme="minorEastAsia" w:hint="eastAsia"/>
                <w:sz w:val="24"/>
              </w:rPr>
              <w:t>上</w:t>
            </w:r>
            <w:r w:rsidRPr="00CD1FAF">
              <w:rPr>
                <w:rFonts w:asciiTheme="minorEastAsia" w:eastAsiaTheme="minorEastAsia" w:hAnsiTheme="minorEastAsia" w:hint="eastAsia"/>
                <w:sz w:val="24"/>
              </w:rPr>
              <w:t>で、令和２年度決算において、貸倒引当金の見直しを行った。</w:t>
            </w:r>
          </w:p>
          <w:p w14:paraId="0F71C309" w14:textId="24B2B55C" w:rsidR="00346B27" w:rsidRPr="00CD1FAF" w:rsidRDefault="006F67C4" w:rsidP="00AC31DB">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今後も</w:t>
            </w:r>
            <w:r w:rsidR="00AC31DB" w:rsidRPr="00CD1FAF">
              <w:rPr>
                <w:rFonts w:asciiTheme="minorEastAsia" w:eastAsiaTheme="minorEastAsia" w:hAnsiTheme="minorEastAsia" w:hint="eastAsia"/>
                <w:sz w:val="24"/>
              </w:rPr>
              <w:t>、毎年、</w:t>
            </w:r>
            <w:r w:rsidRPr="00CD1FAF">
              <w:rPr>
                <w:rFonts w:asciiTheme="minorEastAsia" w:eastAsiaTheme="minorEastAsia" w:hAnsiTheme="minorEastAsia" w:hint="eastAsia"/>
                <w:sz w:val="24"/>
              </w:rPr>
              <w:t>資力調査を</w:t>
            </w:r>
            <w:r w:rsidR="00AC31DB" w:rsidRPr="00CD1FAF">
              <w:rPr>
                <w:rFonts w:asciiTheme="minorEastAsia" w:eastAsiaTheme="minorEastAsia" w:hAnsiTheme="minorEastAsia" w:hint="eastAsia"/>
                <w:sz w:val="24"/>
              </w:rPr>
              <w:t>行い、債権の回収可能性を検討し、</w:t>
            </w:r>
            <w:r w:rsidRPr="00CD1FAF">
              <w:rPr>
                <w:rFonts w:asciiTheme="minorEastAsia" w:eastAsiaTheme="minorEastAsia" w:hAnsiTheme="minorEastAsia" w:hint="eastAsia"/>
                <w:sz w:val="24"/>
              </w:rPr>
              <w:t>貸倒引当金を</w:t>
            </w:r>
            <w:r w:rsidR="00C123B7" w:rsidRPr="00CD1FAF">
              <w:rPr>
                <w:rFonts w:asciiTheme="minorEastAsia" w:eastAsiaTheme="minorEastAsia" w:hAnsiTheme="minorEastAsia" w:hint="eastAsia"/>
                <w:sz w:val="24"/>
              </w:rPr>
              <w:t>適切に</w:t>
            </w:r>
            <w:r w:rsidRPr="00CD1FAF">
              <w:rPr>
                <w:rFonts w:asciiTheme="minorEastAsia" w:eastAsiaTheme="minorEastAsia" w:hAnsiTheme="minorEastAsia" w:hint="eastAsia"/>
                <w:sz w:val="24"/>
              </w:rPr>
              <w:t>算定する。</w:t>
            </w:r>
          </w:p>
        </w:tc>
      </w:tr>
      <w:tr w:rsidR="00C4086D" w:rsidRPr="006930F4" w14:paraId="3476CB73" w14:textId="77777777" w:rsidTr="000B5A9D">
        <w:trPr>
          <w:trHeight w:val="454"/>
        </w:trPr>
        <w:tc>
          <w:tcPr>
            <w:tcW w:w="14497" w:type="dxa"/>
            <w:gridSpan w:val="4"/>
            <w:tcBorders>
              <w:top w:val="single" w:sz="4" w:space="0" w:color="auto"/>
              <w:left w:val="single" w:sz="4" w:space="0" w:color="auto"/>
              <w:bottom w:val="single" w:sz="4" w:space="0" w:color="auto"/>
              <w:right w:val="single" w:sz="4" w:space="0" w:color="auto"/>
            </w:tcBorders>
            <w:vAlign w:val="center"/>
          </w:tcPr>
          <w:p w14:paraId="7F066C54" w14:textId="6455214C" w:rsidR="00C4086D" w:rsidRPr="006930F4" w:rsidRDefault="00935FD2" w:rsidP="00C4086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２　</w:t>
            </w:r>
            <w:r w:rsidRPr="00935FD2">
              <w:rPr>
                <w:rFonts w:asciiTheme="minorEastAsia" w:eastAsiaTheme="minorEastAsia" w:hAnsiTheme="minorEastAsia" w:hint="eastAsia"/>
                <w:sz w:val="24"/>
              </w:rPr>
              <w:t>元職員に対する損害賠償債権</w:t>
            </w:r>
          </w:p>
        </w:tc>
      </w:tr>
      <w:tr w:rsidR="00C4086D" w:rsidRPr="006930F4" w14:paraId="2D50C00F" w14:textId="77777777" w:rsidTr="000B5A9D">
        <w:trPr>
          <w:trHeight w:val="368"/>
        </w:trPr>
        <w:tc>
          <w:tcPr>
            <w:tcW w:w="1888" w:type="dxa"/>
            <w:tcBorders>
              <w:top w:val="single" w:sz="4" w:space="0" w:color="auto"/>
              <w:left w:val="single" w:sz="4" w:space="0" w:color="auto"/>
              <w:bottom w:val="single" w:sz="4" w:space="0" w:color="auto"/>
              <w:right w:val="single" w:sz="4" w:space="0" w:color="auto"/>
            </w:tcBorders>
          </w:tcPr>
          <w:p w14:paraId="763D0184" w14:textId="402767DE"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935FD2">
              <w:rPr>
                <w:rFonts w:hAnsi="ＭＳ 明朝" w:hint="eastAsia"/>
                <w:sz w:val="24"/>
              </w:rPr>
              <w:t>23</w:t>
            </w:r>
            <w:r w:rsidRPr="00580527">
              <w:rPr>
                <w:rFonts w:hAnsi="ＭＳ 明朝" w:hint="eastAsia"/>
                <w:sz w:val="24"/>
              </w:rPr>
              <w:t>】</w:t>
            </w:r>
            <w:r w:rsidR="00935FD2" w:rsidRPr="00935FD2">
              <w:rPr>
                <w:rFonts w:hAnsi="ＭＳ 明朝" w:hint="eastAsia"/>
                <w:sz w:val="24"/>
              </w:rPr>
              <w:t>支払が滞っている債務者に対する速やかな対応</w:t>
            </w:r>
          </w:p>
          <w:p w14:paraId="1D702323" w14:textId="1470A532" w:rsidR="00C4086D" w:rsidRPr="00580527" w:rsidRDefault="00935FD2" w:rsidP="00C4086D">
            <w:pPr>
              <w:pStyle w:val="ac"/>
              <w:autoSpaceDE w:val="0"/>
              <w:autoSpaceDN w:val="0"/>
              <w:spacing w:line="300" w:lineRule="exact"/>
              <w:ind w:leftChars="0" w:left="0"/>
              <w:rPr>
                <w:rFonts w:hAnsi="ＭＳ 明朝"/>
                <w:sz w:val="24"/>
              </w:rPr>
            </w:pPr>
            <w:r>
              <w:rPr>
                <w:rFonts w:hAnsi="ＭＳ 明朝" w:hint="eastAsia"/>
                <w:sz w:val="24"/>
              </w:rPr>
              <w:t>【府民文化</w:t>
            </w:r>
            <w:r w:rsidR="00C4086D">
              <w:rPr>
                <w:rFonts w:hAnsi="ＭＳ 明朝" w:hint="eastAsia"/>
                <w:sz w:val="24"/>
              </w:rPr>
              <w:t>部】</w:t>
            </w:r>
          </w:p>
        </w:tc>
        <w:tc>
          <w:tcPr>
            <w:tcW w:w="6759" w:type="dxa"/>
            <w:tcBorders>
              <w:top w:val="single" w:sz="4" w:space="0" w:color="auto"/>
              <w:left w:val="single" w:sz="4" w:space="0" w:color="auto"/>
              <w:bottom w:val="single" w:sz="4" w:space="0" w:color="auto"/>
              <w:right w:val="single" w:sz="4" w:space="0" w:color="auto"/>
            </w:tcBorders>
          </w:tcPr>
          <w:p w14:paraId="7200A4B1" w14:textId="28749C2B" w:rsidR="00C4086D" w:rsidRPr="00580527" w:rsidRDefault="00935FD2" w:rsidP="00935FD2">
            <w:pPr>
              <w:pStyle w:val="a8"/>
              <w:autoSpaceDE w:val="0"/>
              <w:autoSpaceDN w:val="0"/>
              <w:spacing w:line="300" w:lineRule="exact"/>
              <w:ind w:leftChars="0" w:left="0" w:firstLine="258"/>
              <w:rPr>
                <w:rFonts w:hAnsi="ＭＳ 明朝"/>
                <w:sz w:val="24"/>
              </w:rPr>
            </w:pPr>
            <w:r w:rsidRPr="00935FD2">
              <w:rPr>
                <w:rFonts w:hAnsi="ＭＳ 明朝" w:hint="eastAsia"/>
                <w:sz w:val="24"/>
              </w:rPr>
              <w:t>大阪観光局は，平成</w:t>
            </w:r>
            <w:r>
              <w:rPr>
                <w:rFonts w:hAnsi="ＭＳ 明朝" w:hint="eastAsia"/>
                <w:sz w:val="24"/>
              </w:rPr>
              <w:t>20</w:t>
            </w:r>
            <w:r w:rsidRPr="00935FD2">
              <w:rPr>
                <w:rFonts w:hAnsi="ＭＳ 明朝" w:hint="eastAsia"/>
                <w:sz w:val="24"/>
              </w:rPr>
              <w:t>年</w:t>
            </w:r>
            <w:r>
              <w:rPr>
                <w:rFonts w:hAnsi="ＭＳ 明朝" w:hint="eastAsia"/>
                <w:sz w:val="24"/>
              </w:rPr>
              <w:t>８</w:t>
            </w:r>
            <w:r w:rsidRPr="00935FD2">
              <w:rPr>
                <w:rFonts w:hAnsi="ＭＳ 明朝" w:hint="eastAsia"/>
                <w:sz w:val="24"/>
              </w:rPr>
              <w:t>月</w:t>
            </w:r>
            <w:r>
              <w:rPr>
                <w:rFonts w:hAnsi="ＭＳ 明朝" w:hint="eastAsia"/>
                <w:sz w:val="24"/>
              </w:rPr>
              <w:t>29</w:t>
            </w:r>
            <w:r w:rsidRPr="00935FD2">
              <w:rPr>
                <w:rFonts w:hAnsi="ＭＳ 明朝" w:hint="eastAsia"/>
                <w:sz w:val="24"/>
              </w:rPr>
              <w:t>日付作成の債務承認履行契約公正証書に係る元職員に対する損害賠償債権について支払が滞っているところ，債務者に対し，督促や財産調査等，債権回収に係る措置を速やかに講じるべきである。</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35D9C972" w14:textId="1FADFD7E" w:rsidR="00AC31DB" w:rsidRPr="00CD1FAF" w:rsidRDefault="00C123B7" w:rsidP="003D5E91">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元職員と面談を行</w:t>
            </w:r>
            <w:r w:rsidR="00AC31DB" w:rsidRPr="00CD1FAF">
              <w:rPr>
                <w:rFonts w:asciiTheme="minorEastAsia" w:eastAsiaTheme="minorEastAsia" w:hAnsiTheme="minorEastAsia" w:hint="eastAsia"/>
                <w:sz w:val="24"/>
              </w:rPr>
              <w:t>っ</w:t>
            </w:r>
            <w:r w:rsidR="001E08D9" w:rsidRPr="00CD1FAF">
              <w:rPr>
                <w:rFonts w:asciiTheme="minorEastAsia" w:eastAsiaTheme="minorEastAsia" w:hAnsiTheme="minorEastAsia" w:hint="eastAsia"/>
                <w:sz w:val="24"/>
              </w:rPr>
              <w:t>て</w:t>
            </w:r>
            <w:r w:rsidR="00AA4E0F">
              <w:rPr>
                <w:rFonts w:asciiTheme="minorEastAsia" w:eastAsiaTheme="minorEastAsia" w:hAnsiTheme="minorEastAsia" w:hint="eastAsia"/>
                <w:sz w:val="24"/>
              </w:rPr>
              <w:t>、</w:t>
            </w:r>
            <w:r w:rsidR="001E08D9" w:rsidRPr="00CD1FAF">
              <w:rPr>
                <w:rFonts w:asciiTheme="minorEastAsia" w:eastAsiaTheme="minorEastAsia" w:hAnsiTheme="minorEastAsia" w:hint="eastAsia"/>
                <w:sz w:val="24"/>
              </w:rPr>
              <w:t>督促を行った</w:t>
            </w:r>
            <w:r w:rsidR="00AC31DB" w:rsidRPr="00CD1FAF">
              <w:rPr>
                <w:rFonts w:asciiTheme="minorEastAsia" w:eastAsiaTheme="minorEastAsia" w:hAnsiTheme="minorEastAsia" w:hint="eastAsia"/>
                <w:sz w:val="24"/>
              </w:rPr>
              <w:t>。</w:t>
            </w:r>
          </w:p>
          <w:p w14:paraId="1064BBF3" w14:textId="6F29C19F" w:rsidR="008414C7" w:rsidRDefault="00AC31DB" w:rsidP="008414C7">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その</w:t>
            </w:r>
            <w:r w:rsidR="00D32BD2">
              <w:rPr>
                <w:rFonts w:asciiTheme="minorEastAsia" w:eastAsiaTheme="minorEastAsia" w:hAnsiTheme="minorEastAsia" w:hint="eastAsia"/>
                <w:sz w:val="24"/>
              </w:rPr>
              <w:t>上</w:t>
            </w:r>
            <w:r w:rsidRPr="00CD1FAF">
              <w:rPr>
                <w:rFonts w:asciiTheme="minorEastAsia" w:eastAsiaTheme="minorEastAsia" w:hAnsiTheme="minorEastAsia" w:hint="eastAsia"/>
                <w:sz w:val="24"/>
              </w:rPr>
              <w:t>で、</w:t>
            </w:r>
            <w:r w:rsidR="001962BF" w:rsidRPr="00CD1FAF">
              <w:rPr>
                <w:rFonts w:asciiTheme="minorEastAsia" w:eastAsiaTheme="minorEastAsia" w:hAnsiTheme="minorEastAsia" w:hint="eastAsia"/>
                <w:sz w:val="24"/>
              </w:rPr>
              <w:t>資力</w:t>
            </w:r>
            <w:r w:rsidR="0037761F" w:rsidRPr="00CD1FAF">
              <w:rPr>
                <w:rFonts w:asciiTheme="minorEastAsia" w:eastAsiaTheme="minorEastAsia" w:hAnsiTheme="minorEastAsia" w:hint="eastAsia"/>
                <w:sz w:val="24"/>
              </w:rPr>
              <w:t>調査等</w:t>
            </w:r>
            <w:r w:rsidRPr="00CD1FAF">
              <w:rPr>
                <w:rFonts w:asciiTheme="minorEastAsia" w:eastAsiaTheme="minorEastAsia" w:hAnsiTheme="minorEastAsia" w:hint="eastAsia"/>
                <w:sz w:val="24"/>
              </w:rPr>
              <w:t>の財産調査を</w:t>
            </w:r>
            <w:r w:rsidR="00BD4D77" w:rsidRPr="00CD1FAF">
              <w:rPr>
                <w:rFonts w:asciiTheme="minorEastAsia" w:eastAsiaTheme="minorEastAsia" w:hAnsiTheme="minorEastAsia" w:hint="eastAsia"/>
                <w:sz w:val="24"/>
              </w:rPr>
              <w:t>行い、債権の</w:t>
            </w:r>
            <w:r w:rsidR="00386663" w:rsidRPr="00CD1FAF">
              <w:rPr>
                <w:rFonts w:asciiTheme="minorEastAsia" w:eastAsiaTheme="minorEastAsia" w:hAnsiTheme="minorEastAsia" w:hint="eastAsia"/>
                <w:sz w:val="24"/>
              </w:rPr>
              <w:t>回収</w:t>
            </w:r>
            <w:r w:rsidR="00BD4D77" w:rsidRPr="00CD1FAF">
              <w:rPr>
                <w:rFonts w:asciiTheme="minorEastAsia" w:eastAsiaTheme="minorEastAsia" w:hAnsiTheme="minorEastAsia" w:hint="eastAsia"/>
                <w:sz w:val="24"/>
              </w:rPr>
              <w:t>可能性を検討した。</w:t>
            </w:r>
            <w:r w:rsidR="008414C7">
              <w:rPr>
                <w:rFonts w:asciiTheme="minorEastAsia" w:eastAsiaTheme="minorEastAsia" w:hAnsiTheme="minorEastAsia" w:hint="eastAsia"/>
                <w:sz w:val="24"/>
              </w:rPr>
              <w:t>その結果、返済が極めて困難であると判断されたため、支払の一時停止を承認し、期限の利益を再付与することとした。</w:t>
            </w:r>
          </w:p>
          <w:p w14:paraId="1DBB163C" w14:textId="2C61095E" w:rsidR="00346B27" w:rsidRPr="00966BBB" w:rsidRDefault="00C123B7" w:rsidP="008414C7">
            <w:pPr>
              <w:autoSpaceDE w:val="0"/>
              <w:autoSpaceDN w:val="0"/>
              <w:spacing w:line="300" w:lineRule="exact"/>
              <w:ind w:firstLineChars="100" w:firstLine="258"/>
              <w:rPr>
                <w:rFonts w:asciiTheme="minorEastAsia" w:eastAsiaTheme="minorEastAsia" w:hAnsiTheme="minorEastAsia"/>
                <w:sz w:val="24"/>
              </w:rPr>
            </w:pPr>
            <w:r w:rsidRPr="00CD1FAF">
              <w:rPr>
                <w:rFonts w:asciiTheme="minorEastAsia" w:eastAsiaTheme="minorEastAsia" w:hAnsiTheme="minorEastAsia" w:hint="eastAsia"/>
                <w:sz w:val="24"/>
              </w:rPr>
              <w:t>今後も</w:t>
            </w:r>
            <w:r w:rsidR="00BD4D77" w:rsidRPr="00CD1FAF">
              <w:rPr>
                <w:rFonts w:asciiTheme="minorEastAsia" w:eastAsiaTheme="minorEastAsia" w:hAnsiTheme="minorEastAsia" w:hint="eastAsia"/>
                <w:sz w:val="24"/>
              </w:rPr>
              <w:t>、毎年、督促や</w:t>
            </w:r>
            <w:r w:rsidR="001962BF" w:rsidRPr="00CD1FAF">
              <w:rPr>
                <w:rFonts w:asciiTheme="minorEastAsia" w:eastAsiaTheme="minorEastAsia" w:hAnsiTheme="minorEastAsia" w:hint="eastAsia"/>
                <w:sz w:val="24"/>
              </w:rPr>
              <w:t>資力</w:t>
            </w:r>
            <w:r w:rsidRPr="00CD1FAF">
              <w:rPr>
                <w:rFonts w:asciiTheme="minorEastAsia" w:eastAsiaTheme="minorEastAsia" w:hAnsiTheme="minorEastAsia" w:hint="eastAsia"/>
                <w:sz w:val="24"/>
              </w:rPr>
              <w:t>調査</w:t>
            </w:r>
            <w:r w:rsidR="0037761F" w:rsidRPr="00CD1FAF">
              <w:rPr>
                <w:rFonts w:asciiTheme="minorEastAsia" w:eastAsiaTheme="minorEastAsia" w:hAnsiTheme="minorEastAsia" w:hint="eastAsia"/>
                <w:sz w:val="24"/>
              </w:rPr>
              <w:t>等</w:t>
            </w:r>
            <w:r w:rsidR="005F505D" w:rsidRPr="008414C7">
              <w:rPr>
                <w:rFonts w:asciiTheme="minorEastAsia" w:eastAsiaTheme="minorEastAsia" w:hAnsiTheme="minorEastAsia" w:hint="eastAsia"/>
                <w:sz w:val="24"/>
              </w:rPr>
              <w:t>の</w:t>
            </w:r>
            <w:r w:rsidR="00BD4D77" w:rsidRPr="008414C7">
              <w:rPr>
                <w:rFonts w:asciiTheme="minorEastAsia" w:eastAsiaTheme="minorEastAsia" w:hAnsiTheme="minorEastAsia" w:hint="eastAsia"/>
                <w:sz w:val="24"/>
              </w:rPr>
              <w:t>財産調査</w:t>
            </w:r>
            <w:r w:rsidR="005F505D" w:rsidRPr="008414C7">
              <w:rPr>
                <w:rFonts w:asciiTheme="minorEastAsia" w:eastAsiaTheme="minorEastAsia" w:hAnsiTheme="minorEastAsia" w:hint="eastAsia"/>
                <w:sz w:val="24"/>
              </w:rPr>
              <w:t>を行う</w:t>
            </w:r>
            <w:r w:rsidR="00BD4D77" w:rsidRPr="00CD1FAF">
              <w:rPr>
                <w:rFonts w:asciiTheme="minorEastAsia" w:eastAsiaTheme="minorEastAsia" w:hAnsiTheme="minorEastAsia" w:hint="eastAsia"/>
                <w:sz w:val="24"/>
              </w:rPr>
              <w:t>ことにより、</w:t>
            </w:r>
            <w:r w:rsidR="0037761F" w:rsidRPr="00CD1FAF">
              <w:rPr>
                <w:rFonts w:asciiTheme="minorEastAsia" w:eastAsiaTheme="minorEastAsia" w:hAnsiTheme="minorEastAsia" w:hint="eastAsia"/>
                <w:sz w:val="24"/>
              </w:rPr>
              <w:t>債権回収</w:t>
            </w:r>
            <w:r w:rsidR="00161FCE" w:rsidRPr="00CD1FAF">
              <w:rPr>
                <w:rFonts w:asciiTheme="minorEastAsia" w:eastAsiaTheme="minorEastAsia" w:hAnsiTheme="minorEastAsia" w:hint="eastAsia"/>
                <w:sz w:val="24"/>
              </w:rPr>
              <w:t>に努め</w:t>
            </w:r>
            <w:r w:rsidR="00BD4D77" w:rsidRPr="00CD1FAF">
              <w:rPr>
                <w:rFonts w:asciiTheme="minorEastAsia" w:eastAsiaTheme="minorEastAsia" w:hAnsiTheme="minorEastAsia" w:hint="eastAsia"/>
                <w:sz w:val="24"/>
              </w:rPr>
              <w:t>る。</w:t>
            </w:r>
          </w:p>
        </w:tc>
      </w:tr>
      <w:tr w:rsidR="00C4086D" w:rsidRPr="006930F4" w14:paraId="65310DEA" w14:textId="77777777" w:rsidTr="000B5A9D">
        <w:trPr>
          <w:trHeight w:val="368"/>
        </w:trPr>
        <w:tc>
          <w:tcPr>
            <w:tcW w:w="1888" w:type="dxa"/>
            <w:tcBorders>
              <w:top w:val="single" w:sz="4" w:space="0" w:color="auto"/>
              <w:left w:val="single" w:sz="4" w:space="0" w:color="auto"/>
              <w:bottom w:val="single" w:sz="4" w:space="0" w:color="auto"/>
              <w:right w:val="single" w:sz="4" w:space="0" w:color="auto"/>
            </w:tcBorders>
          </w:tcPr>
          <w:p w14:paraId="4B838458" w14:textId="127582FC"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sidR="00935FD2">
              <w:rPr>
                <w:rFonts w:hAnsi="ＭＳ 明朝" w:hint="eastAsia"/>
                <w:sz w:val="24"/>
              </w:rPr>
              <w:t>24</w:t>
            </w:r>
            <w:r w:rsidRPr="00580527">
              <w:rPr>
                <w:rFonts w:hAnsi="ＭＳ 明朝" w:hint="eastAsia"/>
                <w:sz w:val="24"/>
              </w:rPr>
              <w:t>】</w:t>
            </w:r>
            <w:r w:rsidR="00935FD2" w:rsidRPr="00935FD2">
              <w:rPr>
                <w:rFonts w:hAnsi="ＭＳ 明朝" w:hint="eastAsia"/>
                <w:sz w:val="24"/>
              </w:rPr>
              <w:t>消滅時効期間についての慎重な取扱い</w:t>
            </w:r>
          </w:p>
          <w:p w14:paraId="0F78FFC2" w14:textId="11EE173C" w:rsidR="00C4086D" w:rsidRPr="00580527" w:rsidRDefault="00D31957" w:rsidP="00C4086D">
            <w:pPr>
              <w:pStyle w:val="ac"/>
              <w:autoSpaceDE w:val="0"/>
              <w:autoSpaceDN w:val="0"/>
              <w:spacing w:line="300" w:lineRule="exact"/>
              <w:ind w:leftChars="0" w:left="0"/>
              <w:rPr>
                <w:rFonts w:hAnsi="ＭＳ 明朝"/>
                <w:sz w:val="24"/>
              </w:rPr>
            </w:pPr>
            <w:r>
              <w:rPr>
                <w:rFonts w:hAnsi="ＭＳ 明朝" w:hint="eastAsia"/>
                <w:sz w:val="24"/>
              </w:rPr>
              <w:t>【府民文化</w:t>
            </w:r>
            <w:r w:rsidR="00C4086D">
              <w:rPr>
                <w:rFonts w:hAnsi="ＭＳ 明朝" w:hint="eastAsia"/>
                <w:sz w:val="24"/>
              </w:rPr>
              <w:t>部】</w:t>
            </w:r>
          </w:p>
        </w:tc>
        <w:tc>
          <w:tcPr>
            <w:tcW w:w="6759" w:type="dxa"/>
            <w:tcBorders>
              <w:top w:val="single" w:sz="4" w:space="0" w:color="auto"/>
              <w:left w:val="single" w:sz="4" w:space="0" w:color="auto"/>
              <w:bottom w:val="single" w:sz="4" w:space="0" w:color="auto"/>
              <w:right w:val="single" w:sz="4" w:space="0" w:color="auto"/>
            </w:tcBorders>
          </w:tcPr>
          <w:p w14:paraId="2FF87C83" w14:textId="305579A5" w:rsidR="00C4086D" w:rsidRPr="00580527" w:rsidRDefault="00935FD2" w:rsidP="00935FD2">
            <w:pPr>
              <w:pStyle w:val="a8"/>
              <w:autoSpaceDE w:val="0"/>
              <w:autoSpaceDN w:val="0"/>
              <w:spacing w:line="300" w:lineRule="exact"/>
              <w:ind w:leftChars="0" w:left="0" w:firstLine="258"/>
              <w:rPr>
                <w:rFonts w:hAnsi="ＭＳ 明朝"/>
                <w:sz w:val="24"/>
              </w:rPr>
            </w:pPr>
            <w:r w:rsidRPr="00935FD2">
              <w:rPr>
                <w:rFonts w:hAnsi="ＭＳ 明朝" w:hint="eastAsia"/>
                <w:sz w:val="24"/>
              </w:rPr>
              <w:t>大阪観光局は，平成</w:t>
            </w:r>
            <w:r>
              <w:rPr>
                <w:rFonts w:hAnsi="ＭＳ 明朝" w:hint="eastAsia"/>
                <w:sz w:val="24"/>
              </w:rPr>
              <w:t>20</w:t>
            </w:r>
            <w:r w:rsidRPr="00935FD2">
              <w:rPr>
                <w:rFonts w:hAnsi="ＭＳ 明朝" w:hint="eastAsia"/>
                <w:sz w:val="24"/>
              </w:rPr>
              <w:t>年</w:t>
            </w:r>
            <w:r>
              <w:rPr>
                <w:rFonts w:hAnsi="ＭＳ 明朝" w:hint="eastAsia"/>
                <w:sz w:val="24"/>
              </w:rPr>
              <w:t>８</w:t>
            </w:r>
            <w:r w:rsidRPr="00935FD2">
              <w:rPr>
                <w:rFonts w:hAnsi="ＭＳ 明朝" w:hint="eastAsia"/>
                <w:sz w:val="24"/>
              </w:rPr>
              <w:t>月</w:t>
            </w:r>
            <w:r>
              <w:rPr>
                <w:rFonts w:hAnsi="ＭＳ 明朝" w:hint="eastAsia"/>
                <w:sz w:val="24"/>
              </w:rPr>
              <w:t>29</w:t>
            </w:r>
            <w:r w:rsidRPr="00935FD2">
              <w:rPr>
                <w:rFonts w:hAnsi="ＭＳ 明朝" w:hint="eastAsia"/>
                <w:sz w:val="24"/>
              </w:rPr>
              <w:t>日付作成の債務承認履行契約公正証書に係る元職員に対する損害賠償債権</w:t>
            </w:r>
            <w:r w:rsidRPr="00161FCE">
              <w:rPr>
                <w:rFonts w:hAnsi="ＭＳ 明朝" w:hint="eastAsia"/>
                <w:sz w:val="24"/>
              </w:rPr>
              <w:t>をはじめ，その有する債権の消滅時効期間を，慎重に検討すべきである。</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2FF2C795" w14:textId="259C8DFD" w:rsidR="00973792" w:rsidRPr="00CD1FAF" w:rsidRDefault="00BD4D77" w:rsidP="006B4975">
            <w:pPr>
              <w:autoSpaceDE w:val="0"/>
              <w:autoSpaceDN w:val="0"/>
              <w:spacing w:line="300" w:lineRule="exact"/>
              <w:ind w:firstLineChars="100" w:firstLine="258"/>
              <w:rPr>
                <w:rFonts w:asciiTheme="minorEastAsia" w:eastAsiaTheme="minorEastAsia" w:hAnsiTheme="minorEastAsia"/>
                <w:strike/>
                <w:sz w:val="24"/>
              </w:rPr>
            </w:pPr>
            <w:r w:rsidRPr="00CD1FAF">
              <w:rPr>
                <w:rFonts w:asciiTheme="minorEastAsia" w:eastAsiaTheme="minorEastAsia" w:hAnsiTheme="minorEastAsia" w:hint="eastAsia"/>
                <w:sz w:val="24"/>
              </w:rPr>
              <w:t>元</w:t>
            </w:r>
            <w:r w:rsidR="00E67BD5" w:rsidRPr="00CD1FAF">
              <w:rPr>
                <w:rFonts w:asciiTheme="minorEastAsia" w:eastAsiaTheme="minorEastAsia" w:hAnsiTheme="minorEastAsia" w:hint="eastAsia"/>
                <w:sz w:val="24"/>
              </w:rPr>
              <w:t>職員</w:t>
            </w:r>
            <w:r w:rsidR="00033A56" w:rsidRPr="00CD1FAF">
              <w:rPr>
                <w:rFonts w:asciiTheme="minorEastAsia" w:eastAsiaTheme="minorEastAsia" w:hAnsiTheme="minorEastAsia" w:hint="eastAsia"/>
                <w:sz w:val="24"/>
              </w:rPr>
              <w:t>から</w:t>
            </w:r>
            <w:r w:rsidR="00B60728" w:rsidRPr="00CD1FAF">
              <w:rPr>
                <w:rFonts w:asciiTheme="minorEastAsia" w:eastAsiaTheme="minorEastAsia" w:hAnsiTheme="minorEastAsia" w:hint="eastAsia"/>
                <w:sz w:val="24"/>
              </w:rPr>
              <w:t>令和２年</w:t>
            </w:r>
            <w:r w:rsidRPr="00CD1FAF">
              <w:rPr>
                <w:rFonts w:asciiTheme="minorEastAsia" w:eastAsiaTheme="minorEastAsia" w:hAnsiTheme="minorEastAsia" w:hint="eastAsia"/>
                <w:sz w:val="24"/>
              </w:rPr>
              <w:t>12</w:t>
            </w:r>
            <w:r w:rsidR="00B60728" w:rsidRPr="00CD1FAF">
              <w:rPr>
                <w:rFonts w:asciiTheme="minorEastAsia" w:eastAsiaTheme="minorEastAsia" w:hAnsiTheme="minorEastAsia" w:hint="eastAsia"/>
                <w:sz w:val="24"/>
              </w:rPr>
              <w:t>月及び令和４年１月に</w:t>
            </w:r>
            <w:r w:rsidR="00E67BD5" w:rsidRPr="00CD1FAF">
              <w:rPr>
                <w:rFonts w:asciiTheme="minorEastAsia" w:eastAsiaTheme="minorEastAsia" w:hAnsiTheme="minorEastAsia" w:hint="eastAsia"/>
                <w:sz w:val="24"/>
              </w:rPr>
              <w:t>債務承認を取得</w:t>
            </w:r>
            <w:r w:rsidR="00CD1FAF" w:rsidRPr="00CD1FAF">
              <w:rPr>
                <w:rFonts w:asciiTheme="minorEastAsia" w:eastAsiaTheme="minorEastAsia" w:hAnsiTheme="minorEastAsia" w:hint="eastAsia"/>
                <w:sz w:val="24"/>
              </w:rPr>
              <w:t>する</w:t>
            </w:r>
            <w:r w:rsidR="00B010EF" w:rsidRPr="00CD1FAF">
              <w:rPr>
                <w:rFonts w:asciiTheme="minorEastAsia" w:eastAsiaTheme="minorEastAsia" w:hAnsiTheme="minorEastAsia" w:hint="eastAsia"/>
                <w:sz w:val="24"/>
              </w:rPr>
              <w:t>ことによ</w:t>
            </w:r>
            <w:r w:rsidRPr="00CD1FAF">
              <w:rPr>
                <w:rFonts w:asciiTheme="minorEastAsia" w:eastAsiaTheme="minorEastAsia" w:hAnsiTheme="minorEastAsia" w:hint="eastAsia"/>
                <w:sz w:val="24"/>
              </w:rPr>
              <w:t>って</w:t>
            </w:r>
            <w:r w:rsidR="00B010EF" w:rsidRPr="00CD1FAF">
              <w:rPr>
                <w:rFonts w:asciiTheme="minorEastAsia" w:eastAsiaTheme="minorEastAsia" w:hAnsiTheme="minorEastAsia" w:hint="eastAsia"/>
                <w:sz w:val="24"/>
              </w:rPr>
              <w:t>、</w:t>
            </w:r>
            <w:r w:rsidRPr="00CD1FAF">
              <w:rPr>
                <w:rFonts w:asciiTheme="minorEastAsia" w:eastAsiaTheme="minorEastAsia" w:hAnsiTheme="minorEastAsia" w:hint="eastAsia"/>
                <w:sz w:val="24"/>
              </w:rPr>
              <w:t>債権の消滅時効を中断した。</w:t>
            </w:r>
          </w:p>
          <w:p w14:paraId="6ACD688E" w14:textId="405D9FC1" w:rsidR="00462811" w:rsidRPr="00BD4D77" w:rsidRDefault="00161FCE" w:rsidP="00BD4D77">
            <w:pPr>
              <w:autoSpaceDE w:val="0"/>
              <w:autoSpaceDN w:val="0"/>
              <w:spacing w:line="300" w:lineRule="exact"/>
              <w:ind w:firstLineChars="100" w:firstLine="258"/>
              <w:rPr>
                <w:rFonts w:asciiTheme="minorEastAsia" w:eastAsiaTheme="minorEastAsia" w:hAnsiTheme="minorEastAsia"/>
                <w:color w:val="FF0000"/>
                <w:sz w:val="24"/>
              </w:rPr>
            </w:pPr>
            <w:r w:rsidRPr="00CD1FAF">
              <w:rPr>
                <w:rFonts w:asciiTheme="minorEastAsia" w:eastAsiaTheme="minorEastAsia" w:hAnsiTheme="minorEastAsia" w:hint="eastAsia"/>
                <w:sz w:val="24"/>
              </w:rPr>
              <w:t>今後も</w:t>
            </w:r>
            <w:r w:rsidR="00B91557" w:rsidRPr="00CD1FAF">
              <w:rPr>
                <w:rFonts w:asciiTheme="minorEastAsia" w:eastAsiaTheme="minorEastAsia" w:hAnsiTheme="minorEastAsia" w:hint="eastAsia"/>
                <w:sz w:val="24"/>
              </w:rPr>
              <w:t>、</w:t>
            </w:r>
            <w:r w:rsidR="00BD4D77" w:rsidRPr="00CD1FAF">
              <w:rPr>
                <w:rFonts w:asciiTheme="minorEastAsia" w:eastAsiaTheme="minorEastAsia" w:hAnsiTheme="minorEastAsia" w:hint="eastAsia"/>
                <w:sz w:val="24"/>
              </w:rPr>
              <w:t>督促や資力調査等の財産調査</w:t>
            </w:r>
            <w:r w:rsidR="005F505D" w:rsidRPr="008414C7">
              <w:rPr>
                <w:rFonts w:asciiTheme="minorEastAsia" w:eastAsiaTheme="minorEastAsia" w:hAnsiTheme="minorEastAsia" w:hint="eastAsia"/>
                <w:sz w:val="24"/>
              </w:rPr>
              <w:t>を行い、</w:t>
            </w:r>
            <w:r w:rsidR="00BD4D77" w:rsidRPr="00CD1FAF">
              <w:rPr>
                <w:rFonts w:asciiTheme="minorEastAsia" w:eastAsiaTheme="minorEastAsia" w:hAnsiTheme="minorEastAsia" w:hint="eastAsia"/>
                <w:sz w:val="24"/>
              </w:rPr>
              <w:t>債権回収</w:t>
            </w:r>
            <w:r w:rsidR="00BD4D77" w:rsidRPr="00CD1FAF">
              <w:rPr>
                <w:rFonts w:asciiTheme="minorEastAsia" w:eastAsiaTheme="minorEastAsia" w:hAnsiTheme="minorEastAsia"/>
                <w:sz w:val="24"/>
              </w:rPr>
              <w:t>に努めるとともに、消滅時効期間を見据え、慎重に対処</w:t>
            </w:r>
            <w:r w:rsidR="00DA0138">
              <w:rPr>
                <w:rFonts w:asciiTheme="minorEastAsia" w:eastAsiaTheme="minorEastAsia" w:hAnsiTheme="minorEastAsia" w:hint="eastAsia"/>
                <w:sz w:val="24"/>
              </w:rPr>
              <w:t>す</w:t>
            </w:r>
            <w:r w:rsidR="00BD4D77" w:rsidRPr="00CD1FAF">
              <w:rPr>
                <w:rFonts w:asciiTheme="minorEastAsia" w:eastAsiaTheme="minorEastAsia" w:hAnsiTheme="minorEastAsia"/>
                <w:sz w:val="24"/>
              </w:rPr>
              <w:t>る。</w:t>
            </w:r>
          </w:p>
        </w:tc>
      </w:tr>
      <w:tr w:rsidR="00935FD2" w:rsidRPr="006930F4" w14:paraId="2081E2D2" w14:textId="77777777" w:rsidTr="000B5A9D">
        <w:trPr>
          <w:trHeight w:val="368"/>
        </w:trPr>
        <w:tc>
          <w:tcPr>
            <w:tcW w:w="1888" w:type="dxa"/>
            <w:tcBorders>
              <w:top w:val="single" w:sz="4" w:space="0" w:color="auto"/>
              <w:left w:val="single" w:sz="4" w:space="0" w:color="auto"/>
              <w:bottom w:val="single" w:sz="4" w:space="0" w:color="auto"/>
              <w:right w:val="single" w:sz="4" w:space="0" w:color="auto"/>
            </w:tcBorders>
          </w:tcPr>
          <w:p w14:paraId="16E43B60" w14:textId="1FC91D7B"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25</w:t>
            </w:r>
            <w:r w:rsidRPr="00580527">
              <w:rPr>
                <w:rFonts w:hAnsi="ＭＳ 明朝" w:hint="eastAsia"/>
                <w:sz w:val="24"/>
              </w:rPr>
              <w:t>】</w:t>
            </w:r>
            <w:r w:rsidRPr="00935FD2">
              <w:rPr>
                <w:rFonts w:hAnsi="ＭＳ 明朝" w:hint="eastAsia"/>
                <w:sz w:val="24"/>
              </w:rPr>
              <w:t>契約内容と異なる取扱いをする場合の検討過程及び決定事項の記録化</w:t>
            </w:r>
          </w:p>
          <w:p w14:paraId="3A03EF68" w14:textId="3F0B0912" w:rsidR="00935FD2" w:rsidRPr="00580527" w:rsidRDefault="00D31957" w:rsidP="00935FD2">
            <w:pPr>
              <w:pStyle w:val="ac"/>
              <w:autoSpaceDE w:val="0"/>
              <w:autoSpaceDN w:val="0"/>
              <w:spacing w:line="300" w:lineRule="exact"/>
              <w:ind w:leftChars="0" w:left="0"/>
              <w:rPr>
                <w:rFonts w:hAnsi="ＭＳ 明朝"/>
                <w:sz w:val="24"/>
              </w:rPr>
            </w:pPr>
            <w:r>
              <w:rPr>
                <w:rFonts w:hAnsi="ＭＳ 明朝" w:hint="eastAsia"/>
                <w:sz w:val="24"/>
              </w:rPr>
              <w:t>【府民文化</w:t>
            </w:r>
            <w:r w:rsidR="00935FD2">
              <w:rPr>
                <w:rFonts w:hAnsi="ＭＳ 明朝" w:hint="eastAsia"/>
                <w:sz w:val="24"/>
              </w:rPr>
              <w:t>部】</w:t>
            </w:r>
          </w:p>
        </w:tc>
        <w:tc>
          <w:tcPr>
            <w:tcW w:w="6759" w:type="dxa"/>
            <w:tcBorders>
              <w:top w:val="single" w:sz="4" w:space="0" w:color="auto"/>
              <w:left w:val="single" w:sz="4" w:space="0" w:color="auto"/>
              <w:bottom w:val="single" w:sz="4" w:space="0" w:color="auto"/>
              <w:right w:val="single" w:sz="4" w:space="0" w:color="auto"/>
            </w:tcBorders>
          </w:tcPr>
          <w:p w14:paraId="440438F4" w14:textId="3FCAF079" w:rsidR="00935FD2" w:rsidRPr="00935FD2" w:rsidRDefault="00935FD2" w:rsidP="00D31957">
            <w:pPr>
              <w:pStyle w:val="a8"/>
              <w:autoSpaceDE w:val="0"/>
              <w:autoSpaceDN w:val="0"/>
              <w:spacing w:line="300" w:lineRule="exact"/>
              <w:ind w:leftChars="0" w:left="0" w:firstLine="258"/>
              <w:rPr>
                <w:rFonts w:hAnsi="ＭＳ 明朝"/>
                <w:sz w:val="24"/>
              </w:rPr>
            </w:pPr>
            <w:r w:rsidRPr="00935FD2">
              <w:rPr>
                <w:rFonts w:hAnsi="ＭＳ 明朝" w:hint="eastAsia"/>
                <w:sz w:val="24"/>
              </w:rPr>
              <w:t>大阪観光局は，平成20 年</w:t>
            </w:r>
            <w:r w:rsidR="00D31957">
              <w:rPr>
                <w:rFonts w:hAnsi="ＭＳ 明朝" w:hint="eastAsia"/>
                <w:sz w:val="24"/>
              </w:rPr>
              <w:t>８</w:t>
            </w:r>
            <w:r w:rsidRPr="00935FD2">
              <w:rPr>
                <w:rFonts w:hAnsi="ＭＳ 明朝" w:hint="eastAsia"/>
                <w:sz w:val="24"/>
              </w:rPr>
              <w:t>月</w:t>
            </w:r>
            <w:r w:rsidR="00D31957">
              <w:rPr>
                <w:rFonts w:hAnsi="ＭＳ 明朝" w:hint="eastAsia"/>
                <w:sz w:val="24"/>
              </w:rPr>
              <w:t>29</w:t>
            </w:r>
            <w:r w:rsidRPr="00935FD2">
              <w:rPr>
                <w:rFonts w:hAnsi="ＭＳ 明朝" w:hint="eastAsia"/>
                <w:sz w:val="24"/>
              </w:rPr>
              <w:t>日付作成の債務承認履行契約公正証書に係る元職員に対する損害賠償債権について，期限の利益が喪失した場合においても契約とは異なり一括弁済を求めないこととした検討過程及び決定事項を記録すべきである。</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7109D01D" w14:textId="3915F199" w:rsidR="00462811" w:rsidRPr="005147C2" w:rsidRDefault="00F04422" w:rsidP="00BD4D77">
            <w:pPr>
              <w:autoSpaceDE w:val="0"/>
              <w:autoSpaceDN w:val="0"/>
              <w:spacing w:line="300" w:lineRule="exact"/>
              <w:ind w:firstLineChars="100" w:firstLine="258"/>
              <w:rPr>
                <w:rFonts w:asciiTheme="minorEastAsia" w:eastAsiaTheme="minorEastAsia" w:hAnsiTheme="minorEastAsia"/>
                <w:color w:val="215868" w:themeColor="accent5" w:themeShade="80"/>
                <w:sz w:val="24"/>
                <w:shd w:val="pct15" w:color="auto" w:fill="FFFFFF"/>
              </w:rPr>
            </w:pPr>
            <w:r w:rsidRPr="00CD1FAF">
              <w:rPr>
                <w:rFonts w:asciiTheme="minorEastAsia" w:eastAsiaTheme="minorEastAsia" w:hAnsiTheme="minorEastAsia" w:hint="eastAsia"/>
                <w:sz w:val="24"/>
              </w:rPr>
              <w:t>今後</w:t>
            </w:r>
            <w:r w:rsidR="00887509" w:rsidRPr="00CD1FAF">
              <w:rPr>
                <w:rFonts w:asciiTheme="minorEastAsia" w:eastAsiaTheme="minorEastAsia" w:hAnsiTheme="minorEastAsia" w:hint="eastAsia"/>
                <w:sz w:val="24"/>
              </w:rPr>
              <w:t>、</w:t>
            </w:r>
            <w:r w:rsidR="00455DE4" w:rsidRPr="00CD1FAF">
              <w:rPr>
                <w:rFonts w:asciiTheme="minorEastAsia" w:eastAsiaTheme="minorEastAsia" w:hAnsiTheme="minorEastAsia" w:hint="eastAsia"/>
                <w:sz w:val="24"/>
              </w:rPr>
              <w:t>期限の利益が喪失した場合において</w:t>
            </w:r>
            <w:r w:rsidR="005F505D" w:rsidRPr="008414C7">
              <w:rPr>
                <w:rFonts w:asciiTheme="minorEastAsia" w:eastAsiaTheme="minorEastAsia" w:hAnsiTheme="minorEastAsia" w:hint="eastAsia"/>
                <w:sz w:val="24"/>
              </w:rPr>
              <w:t>、</w:t>
            </w:r>
            <w:r w:rsidR="00887509" w:rsidRPr="00CD1FAF">
              <w:rPr>
                <w:rFonts w:asciiTheme="minorEastAsia" w:eastAsiaTheme="minorEastAsia" w:hAnsiTheme="minorEastAsia" w:hint="eastAsia"/>
                <w:sz w:val="24"/>
              </w:rPr>
              <w:t>債務承認履行契約</w:t>
            </w:r>
            <w:r w:rsidR="00BD4D77" w:rsidRPr="00CD1FAF">
              <w:rPr>
                <w:rFonts w:asciiTheme="minorEastAsia" w:eastAsiaTheme="minorEastAsia" w:hAnsiTheme="minorEastAsia" w:hint="eastAsia"/>
                <w:sz w:val="24"/>
              </w:rPr>
              <w:t>公正証書</w:t>
            </w:r>
            <w:r w:rsidR="00887509" w:rsidRPr="00CD1FAF">
              <w:rPr>
                <w:rFonts w:asciiTheme="minorEastAsia" w:eastAsiaTheme="minorEastAsia" w:hAnsiTheme="minorEastAsia" w:hint="eastAsia"/>
                <w:sz w:val="24"/>
              </w:rPr>
              <w:t>と異なる取扱いを</w:t>
            </w:r>
            <w:r w:rsidR="00BD4D77" w:rsidRPr="00CD1FAF">
              <w:rPr>
                <w:rFonts w:asciiTheme="minorEastAsia" w:eastAsiaTheme="minorEastAsia" w:hAnsiTheme="minorEastAsia" w:hint="eastAsia"/>
                <w:sz w:val="24"/>
              </w:rPr>
              <w:t>実施するに</w:t>
            </w:r>
            <w:r w:rsidR="000F30C9">
              <w:rPr>
                <w:rFonts w:asciiTheme="minorEastAsia" w:eastAsiaTheme="minorEastAsia" w:hAnsiTheme="minorEastAsia" w:hint="eastAsia"/>
                <w:sz w:val="24"/>
              </w:rPr>
              <w:t>当</w:t>
            </w:r>
            <w:r w:rsidR="00BD4D77" w:rsidRPr="00CD1FAF">
              <w:rPr>
                <w:rFonts w:asciiTheme="minorEastAsia" w:eastAsiaTheme="minorEastAsia" w:hAnsiTheme="minorEastAsia" w:hint="eastAsia"/>
                <w:sz w:val="24"/>
              </w:rPr>
              <w:t>たって</w:t>
            </w:r>
            <w:r w:rsidR="00887509" w:rsidRPr="00CD1FAF">
              <w:rPr>
                <w:rFonts w:asciiTheme="minorEastAsia" w:eastAsiaTheme="minorEastAsia" w:hAnsiTheme="minorEastAsia" w:hint="eastAsia"/>
                <w:sz w:val="24"/>
              </w:rPr>
              <w:t>は、</w:t>
            </w:r>
            <w:r w:rsidRPr="00CD1FAF">
              <w:rPr>
                <w:rFonts w:asciiTheme="minorEastAsia" w:eastAsiaTheme="minorEastAsia" w:hAnsiTheme="minorEastAsia" w:hint="eastAsia"/>
                <w:sz w:val="24"/>
              </w:rPr>
              <w:t>検討過程</w:t>
            </w:r>
            <w:r w:rsidR="00E67BD5" w:rsidRPr="00CD1FAF">
              <w:rPr>
                <w:rFonts w:asciiTheme="minorEastAsia" w:eastAsiaTheme="minorEastAsia" w:hAnsiTheme="minorEastAsia" w:hint="eastAsia"/>
                <w:sz w:val="24"/>
              </w:rPr>
              <w:t>及び</w:t>
            </w:r>
            <w:r w:rsidRPr="00CD1FAF">
              <w:rPr>
                <w:rFonts w:asciiTheme="minorEastAsia" w:eastAsiaTheme="minorEastAsia" w:hAnsiTheme="minorEastAsia" w:hint="eastAsia"/>
                <w:sz w:val="24"/>
              </w:rPr>
              <w:t>決定</w:t>
            </w:r>
            <w:r w:rsidR="00BD4D77" w:rsidRPr="00CD1FAF">
              <w:rPr>
                <w:rFonts w:asciiTheme="minorEastAsia" w:eastAsiaTheme="minorEastAsia" w:hAnsiTheme="minorEastAsia" w:hint="eastAsia"/>
                <w:sz w:val="24"/>
              </w:rPr>
              <w:t>事項</w:t>
            </w:r>
            <w:r w:rsidR="00887509" w:rsidRPr="00CD1FAF">
              <w:rPr>
                <w:rFonts w:asciiTheme="minorEastAsia" w:eastAsiaTheme="minorEastAsia" w:hAnsiTheme="minorEastAsia" w:hint="eastAsia"/>
                <w:sz w:val="24"/>
              </w:rPr>
              <w:t>を記録する</w:t>
            </w:r>
            <w:r w:rsidRPr="00CD1FAF">
              <w:rPr>
                <w:rFonts w:asciiTheme="minorEastAsia" w:eastAsiaTheme="minorEastAsia" w:hAnsiTheme="minorEastAsia" w:hint="eastAsia"/>
                <w:sz w:val="24"/>
              </w:rPr>
              <w:t>。</w:t>
            </w:r>
          </w:p>
        </w:tc>
      </w:tr>
      <w:tr w:rsidR="000B5A9D" w:rsidRPr="006930F4" w14:paraId="7608FE1C" w14:textId="77777777" w:rsidTr="000B5A9D">
        <w:trPr>
          <w:gridAfter w:val="1"/>
          <w:wAfter w:w="38" w:type="dxa"/>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3977FA7" w14:textId="77777777" w:rsidR="000B5A9D" w:rsidRPr="006930F4" w:rsidRDefault="000B5A9D" w:rsidP="00D21D57">
            <w:pPr>
              <w:autoSpaceDE w:val="0"/>
              <w:autoSpaceDN w:val="0"/>
              <w:spacing w:line="300" w:lineRule="exact"/>
              <w:ind w:firstLineChars="100" w:firstLine="258"/>
              <w:rPr>
                <w:rFonts w:asciiTheme="minorEastAsia" w:eastAsiaTheme="minorEastAsia" w:hAnsiTheme="minorEastAsia"/>
                <w:sz w:val="24"/>
              </w:rPr>
            </w:pPr>
            <w:r w:rsidRPr="00D31957">
              <w:rPr>
                <w:rFonts w:asciiTheme="minorEastAsia" w:eastAsiaTheme="minorEastAsia" w:hAnsiTheme="minorEastAsia" w:hint="eastAsia"/>
                <w:sz w:val="24"/>
              </w:rPr>
              <w:t>第６</w:t>
            </w:r>
            <w:r>
              <w:rPr>
                <w:rFonts w:asciiTheme="minorEastAsia" w:eastAsiaTheme="minorEastAsia" w:hAnsiTheme="minorEastAsia" w:hint="eastAsia"/>
                <w:sz w:val="24"/>
              </w:rPr>
              <w:t xml:space="preserve">　</w:t>
            </w:r>
            <w:r w:rsidRPr="00D31957">
              <w:rPr>
                <w:rFonts w:asciiTheme="minorEastAsia" w:eastAsiaTheme="minorEastAsia" w:hAnsiTheme="minorEastAsia" w:hint="eastAsia"/>
                <w:sz w:val="24"/>
              </w:rPr>
              <w:t>公立大学法人大阪の私債権に係る監査の結果及び意見</w:t>
            </w:r>
          </w:p>
        </w:tc>
      </w:tr>
      <w:tr w:rsidR="000B5A9D" w:rsidRPr="009A438E" w14:paraId="4EAF7FF7" w14:textId="77777777" w:rsidTr="000B5A9D">
        <w:trPr>
          <w:gridAfter w:val="1"/>
          <w:wAfter w:w="38" w:type="dxa"/>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2096D36" w14:textId="77777777" w:rsidR="000B5A9D" w:rsidRPr="009A438E" w:rsidRDefault="000B5A9D" w:rsidP="00D21D57">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１　</w:t>
            </w:r>
            <w:r w:rsidRPr="00D31957">
              <w:rPr>
                <w:rFonts w:asciiTheme="minorEastAsia" w:eastAsiaTheme="minorEastAsia" w:hAnsiTheme="minorEastAsia" w:hint="eastAsia"/>
                <w:sz w:val="24"/>
              </w:rPr>
              <w:t>獣医臨床センター診療報酬債権</w:t>
            </w:r>
          </w:p>
        </w:tc>
      </w:tr>
      <w:tr w:rsidR="000B5A9D" w:rsidRPr="00BA4396" w14:paraId="64FE12C4" w14:textId="77777777" w:rsidTr="000B5A9D">
        <w:trPr>
          <w:gridAfter w:val="1"/>
          <w:wAfter w:w="38" w:type="dxa"/>
          <w:trHeight w:val="368"/>
        </w:trPr>
        <w:tc>
          <w:tcPr>
            <w:tcW w:w="1888" w:type="dxa"/>
            <w:tcBorders>
              <w:top w:val="single" w:sz="4" w:space="0" w:color="auto"/>
              <w:left w:val="single" w:sz="4" w:space="0" w:color="auto"/>
              <w:bottom w:val="single" w:sz="4" w:space="0" w:color="auto"/>
              <w:right w:val="single" w:sz="4" w:space="0" w:color="auto"/>
            </w:tcBorders>
          </w:tcPr>
          <w:p w14:paraId="3DCD0E48" w14:textId="77777777" w:rsidR="000B5A9D" w:rsidRDefault="000B5A9D" w:rsidP="00D21D57">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26</w:t>
            </w:r>
            <w:r w:rsidRPr="00580527">
              <w:rPr>
                <w:rFonts w:hAnsi="ＭＳ 明朝" w:hint="eastAsia"/>
                <w:sz w:val="24"/>
              </w:rPr>
              <w:t>】</w:t>
            </w:r>
            <w:r w:rsidRPr="00D31957">
              <w:rPr>
                <w:rFonts w:hAnsi="ＭＳ 明朝" w:hint="eastAsia"/>
                <w:sz w:val="24"/>
              </w:rPr>
              <w:t>債権の状況に応じた適切かつ速やかな処理</w:t>
            </w:r>
          </w:p>
          <w:p w14:paraId="7EA9BB0A" w14:textId="77777777" w:rsidR="000B5A9D" w:rsidRPr="00580527" w:rsidRDefault="000B5A9D" w:rsidP="00D21D57">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Borders>
              <w:top w:val="single" w:sz="4" w:space="0" w:color="auto"/>
              <w:left w:val="single" w:sz="4" w:space="0" w:color="auto"/>
              <w:bottom w:val="single" w:sz="4" w:space="0" w:color="auto"/>
              <w:right w:val="single" w:sz="4" w:space="0" w:color="auto"/>
            </w:tcBorders>
          </w:tcPr>
          <w:p w14:paraId="50797B7F" w14:textId="77777777" w:rsidR="000B5A9D" w:rsidRPr="00580527" w:rsidRDefault="000B5A9D" w:rsidP="00D21D57">
            <w:pPr>
              <w:pStyle w:val="a8"/>
              <w:autoSpaceDE w:val="0"/>
              <w:autoSpaceDN w:val="0"/>
              <w:spacing w:line="300" w:lineRule="exact"/>
              <w:ind w:leftChars="0" w:left="0" w:firstLine="258"/>
              <w:rPr>
                <w:rFonts w:hAnsi="ＭＳ 明朝"/>
                <w:sz w:val="24"/>
              </w:rPr>
            </w:pPr>
            <w:r w:rsidRPr="00D31957">
              <w:rPr>
                <w:rFonts w:hAnsi="ＭＳ 明朝" w:hint="eastAsia"/>
                <w:sz w:val="24"/>
              </w:rPr>
              <w:t>大学法人は，</w:t>
            </w:r>
            <w:r w:rsidRPr="0043012D">
              <w:rPr>
                <w:rFonts w:hAnsi="ＭＳ 明朝" w:hint="eastAsia"/>
                <w:sz w:val="24"/>
              </w:rPr>
              <w:t>獣医臨床センターの診療報酬債権</w:t>
            </w:r>
            <w:r w:rsidRPr="00D31957">
              <w:rPr>
                <w:rFonts w:hAnsi="ＭＳ 明朝" w:hint="eastAsia"/>
                <w:sz w:val="24"/>
              </w:rPr>
              <w:t>について，債権の状況に鑑み，郵便督促以外の具体的請求措置や債権放棄を検討し，速やかに処理すべきである。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83A38E" w14:textId="1AD9A7CE" w:rsidR="000B5A9D" w:rsidRPr="00291719" w:rsidRDefault="000B5A9D" w:rsidP="00D21D57">
            <w:pPr>
              <w:autoSpaceDE w:val="0"/>
              <w:autoSpaceDN w:val="0"/>
              <w:spacing w:line="300" w:lineRule="exact"/>
              <w:ind w:firstLineChars="100" w:firstLine="258"/>
              <w:rPr>
                <w:rFonts w:asciiTheme="minorEastAsia" w:eastAsiaTheme="minorEastAsia" w:hAnsiTheme="minorEastAsia"/>
                <w:color w:val="000000" w:themeColor="text1"/>
                <w:sz w:val="24"/>
              </w:rPr>
            </w:pPr>
            <w:r w:rsidRPr="00291719">
              <w:rPr>
                <w:rFonts w:asciiTheme="minorEastAsia" w:eastAsiaTheme="minorEastAsia" w:hAnsiTheme="minorEastAsia" w:hint="eastAsia"/>
                <w:color w:val="000000" w:themeColor="text1"/>
                <w:sz w:val="24"/>
              </w:rPr>
              <w:t>意見を踏まえ、公立大学法人大阪債権管理要綱を改正するとともに、獣医臨床センターにおいて、簡易裁判所への支払督促等の法的措置の提示、債権放棄方法についてのマニュアル</w:t>
            </w:r>
            <w:r w:rsidR="00D32BD2">
              <w:rPr>
                <w:rFonts w:asciiTheme="minorEastAsia" w:eastAsiaTheme="minorEastAsia" w:hAnsiTheme="minorEastAsia" w:hint="eastAsia"/>
                <w:color w:val="000000" w:themeColor="text1"/>
                <w:sz w:val="24"/>
              </w:rPr>
              <w:t>（</w:t>
            </w:r>
            <w:r w:rsidR="00D32BD2" w:rsidRPr="00291719">
              <w:rPr>
                <w:rFonts w:asciiTheme="minorEastAsia" w:eastAsiaTheme="minorEastAsia" w:hAnsiTheme="minorEastAsia" w:hint="eastAsia"/>
                <w:color w:val="000000" w:themeColor="text1"/>
                <w:sz w:val="24"/>
              </w:rPr>
              <w:t>獣医臨床センター診療債権管理マニュアル</w:t>
            </w:r>
            <w:r w:rsidR="00D32BD2">
              <w:rPr>
                <w:rFonts w:asciiTheme="minorEastAsia" w:eastAsiaTheme="minorEastAsia" w:hAnsiTheme="minorEastAsia" w:hint="eastAsia"/>
                <w:color w:val="000000" w:themeColor="text1"/>
                <w:sz w:val="24"/>
              </w:rPr>
              <w:t>）を</w:t>
            </w:r>
            <w:r w:rsidRPr="00291719">
              <w:rPr>
                <w:rFonts w:asciiTheme="minorEastAsia" w:eastAsiaTheme="minorEastAsia" w:hAnsiTheme="minorEastAsia" w:hint="eastAsia"/>
                <w:color w:val="000000" w:themeColor="text1"/>
                <w:sz w:val="24"/>
              </w:rPr>
              <w:t>整備</w:t>
            </w:r>
            <w:r w:rsidR="00AA4E0F">
              <w:rPr>
                <w:rFonts w:asciiTheme="minorEastAsia" w:eastAsiaTheme="minorEastAsia" w:hAnsiTheme="minorEastAsia" w:hint="eastAsia"/>
                <w:color w:val="000000" w:themeColor="text1"/>
                <w:sz w:val="24"/>
              </w:rPr>
              <w:t>し</w:t>
            </w:r>
            <w:r w:rsidRPr="00291719">
              <w:rPr>
                <w:rFonts w:asciiTheme="minorEastAsia" w:eastAsiaTheme="minorEastAsia" w:hAnsiTheme="minorEastAsia" w:hint="eastAsia"/>
                <w:color w:val="000000" w:themeColor="text1"/>
                <w:sz w:val="24"/>
              </w:rPr>
              <w:t>、周知を行った。</w:t>
            </w:r>
          </w:p>
          <w:p w14:paraId="5826786B" w14:textId="77777777" w:rsidR="000B5A9D" w:rsidRPr="00291719" w:rsidRDefault="000B5A9D" w:rsidP="00D21D57">
            <w:pPr>
              <w:autoSpaceDE w:val="0"/>
              <w:autoSpaceDN w:val="0"/>
              <w:spacing w:line="300" w:lineRule="exact"/>
              <w:rPr>
                <w:rFonts w:asciiTheme="minorEastAsia" w:eastAsiaTheme="minorEastAsia" w:hAnsiTheme="minorEastAsia"/>
                <w:color w:val="000000" w:themeColor="text1"/>
                <w:sz w:val="24"/>
              </w:rPr>
            </w:pPr>
            <w:r w:rsidRPr="00291719">
              <w:rPr>
                <w:rFonts w:asciiTheme="minorEastAsia" w:eastAsiaTheme="minorEastAsia" w:hAnsiTheme="minorEastAsia" w:hint="eastAsia"/>
                <w:color w:val="000000" w:themeColor="text1"/>
                <w:sz w:val="24"/>
              </w:rPr>
              <w:t xml:space="preserve">　獣医臨床センターの診療報酬債権については、上記の要綱等に基づき、民法上年限経過し、かつ</w:t>
            </w:r>
          </w:p>
          <w:p w14:paraId="56E6880C" w14:textId="34A69190" w:rsidR="000B5A9D" w:rsidRPr="00BA4396" w:rsidRDefault="000B5A9D" w:rsidP="00D21D57">
            <w:pPr>
              <w:autoSpaceDE w:val="0"/>
              <w:autoSpaceDN w:val="0"/>
              <w:spacing w:line="300" w:lineRule="exact"/>
              <w:rPr>
                <w:rFonts w:asciiTheme="minorEastAsia" w:eastAsiaTheme="minorEastAsia" w:hAnsiTheme="minorEastAsia"/>
                <w:color w:val="00B050"/>
                <w:sz w:val="24"/>
              </w:rPr>
            </w:pPr>
            <w:r w:rsidRPr="00291719">
              <w:rPr>
                <w:rFonts w:asciiTheme="minorEastAsia" w:eastAsiaTheme="minorEastAsia" w:hAnsiTheme="minorEastAsia" w:hint="eastAsia"/>
                <w:color w:val="000000" w:themeColor="text1"/>
                <w:sz w:val="24"/>
              </w:rPr>
              <w:t>債権回収の見込みが立たないといった債権については、債権放棄手続を行う予定</w:t>
            </w:r>
          </w:p>
        </w:tc>
      </w:tr>
    </w:tbl>
    <w:p w14:paraId="5A0AE82E" w14:textId="2DCC337A" w:rsidR="00BB44CA" w:rsidRDefault="00BB44CA" w:rsidP="002B5E74">
      <w:pPr>
        <w:autoSpaceDE w:val="0"/>
        <w:autoSpaceDN w:val="0"/>
        <w:snapToGrid w:val="0"/>
        <w:spacing w:line="60" w:lineRule="auto"/>
        <w:rPr>
          <w:rFonts w:ascii="ＭＳ 明朝" w:hAnsi="ＭＳ 明朝"/>
          <w:sz w:val="24"/>
        </w:r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25"/>
        <w:gridCol w:w="6733"/>
        <w:gridCol w:w="5814"/>
      </w:tblGrid>
      <w:tr w:rsidR="001F7437" w:rsidRPr="00FC3EC1" w14:paraId="4C885D36" w14:textId="77777777" w:rsidTr="001F7437">
        <w:trPr>
          <w:trHeight w:val="454"/>
        </w:trPr>
        <w:tc>
          <w:tcPr>
            <w:tcW w:w="8645" w:type="dxa"/>
            <w:gridSpan w:val="3"/>
            <w:tcBorders>
              <w:bottom w:val="single" w:sz="4" w:space="0" w:color="auto"/>
            </w:tcBorders>
            <w:shd w:val="clear" w:color="auto" w:fill="C0C0C0"/>
            <w:vAlign w:val="center"/>
          </w:tcPr>
          <w:p w14:paraId="29EE92BF" w14:textId="47E90D3F" w:rsidR="001F7437" w:rsidRPr="00FC3EC1" w:rsidRDefault="001F7437" w:rsidP="001F7437">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6953BD0C" w14:textId="52AE0826" w:rsidR="001F7437" w:rsidRPr="00FC3EC1" w:rsidRDefault="001F7437" w:rsidP="001F7437">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1F7437" w:rsidRPr="00FC3EC1" w14:paraId="5129FD95"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36B4CD05"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第７　福祉部の私債権に係る監査の結果及び意見</w:t>
            </w:r>
          </w:p>
        </w:tc>
      </w:tr>
      <w:tr w:rsidR="001F7437" w:rsidRPr="00FC3EC1" w14:paraId="2C201D00"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52F21518"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１　大阪府福祉基金地域福祉振興助成金返還金</w:t>
            </w:r>
          </w:p>
        </w:tc>
      </w:tr>
      <w:tr w:rsidR="001F7437" w:rsidRPr="00FC3EC1" w14:paraId="01F2029B"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67055653"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【意見27】債権回収・整理計画における分類及び速やかな整理</w:t>
            </w:r>
          </w:p>
          <w:p w14:paraId="52CD9960"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3481CEF1"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大阪府は，大阪府福祉基金地域福祉振興助成金返還金について，回収が見込めないと判断したときは，適時に，当該返還金を整理対象債権に区分し，不納欠損処理に向けた整理を行うべきである。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72ECCFEF"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当該債権について、令和３年度に行った調査・確認の結果を踏まえ、回収が見込めないと判断した債権については整理債権に区分した</w:t>
            </w:r>
            <w:r w:rsidRPr="00FC3EC1">
              <w:rPr>
                <w:rFonts w:asciiTheme="minorEastAsia" w:eastAsiaTheme="minorEastAsia" w:hAnsiTheme="minorEastAsia" w:hint="eastAsia"/>
                <w:color w:val="000000" w:themeColor="text1"/>
                <w:sz w:val="24"/>
              </w:rPr>
              <w:t>上</w:t>
            </w:r>
            <w:r w:rsidRPr="00FC3EC1">
              <w:rPr>
                <w:rFonts w:asciiTheme="minorEastAsia" w:eastAsiaTheme="minorEastAsia" w:hAnsiTheme="minorEastAsia" w:hint="eastAsia"/>
                <w:sz w:val="24"/>
              </w:rPr>
              <w:t>で不納欠損処理等の整理手続を進める。</w:t>
            </w:r>
          </w:p>
        </w:tc>
      </w:tr>
      <w:tr w:rsidR="001F7437" w:rsidRPr="00FC3EC1" w14:paraId="35411BB9"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3C5AB4AC"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【意見28】助成金支出の相手方の審査</w:t>
            </w:r>
          </w:p>
          <w:p w14:paraId="7ED20572"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5A27EAE3"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福祉基金地域福祉振興助成金に関し，助成金を支出する相手方が交付要綱に定める団体の要件を満たし，制度を十分に理解しているか慎重に判断すべきである。また，法人格のない団体に対し助成金を支給する場合，どのような要件を備えた場合に助成金を支給するのかあらかじめ十分に検討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486AE5B3"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助成金の申請団体が、交付要綱に定める助成団体の要件を満たしているかを確認するため、従来より、申請時に団体の定款や予算書・決算書等の提出を求めているところであるが、より慎重に判断するため、審査の際、代表者へのヒアリングを行っているほか、インターネット等により団体の活動実績を確認している。今後は必要に応じて関係機関への情報収集や現地確認等を行うことについても検討を行う。</w:t>
            </w:r>
          </w:p>
          <w:p w14:paraId="47FAD8B2"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また、令和３年度より、団体自らが助成の要件を把握し、制度を理解することができるよう、助成金交付決定通知に助成の条件、助成金の交付決定の取り消し、返還等について記載するとともに、助成金交付請求書にも「助成金に差額が生じた場合は期日までに返還する」旨の一文を追加した。</w:t>
            </w:r>
          </w:p>
          <w:p w14:paraId="7D58083E"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法人格のない団体に助成金を支給する場合の支給要件については、引き続き検討していく。</w:t>
            </w:r>
          </w:p>
        </w:tc>
      </w:tr>
      <w:tr w:rsidR="001F7437" w:rsidRPr="00FC3EC1" w14:paraId="62925B4C" w14:textId="77777777" w:rsidTr="001F7437">
        <w:trPr>
          <w:trHeight w:val="454"/>
        </w:trPr>
        <w:tc>
          <w:tcPr>
            <w:tcW w:w="8645" w:type="dxa"/>
            <w:gridSpan w:val="3"/>
            <w:tcBorders>
              <w:bottom w:val="single" w:sz="4" w:space="0" w:color="auto"/>
            </w:tcBorders>
            <w:shd w:val="clear" w:color="auto" w:fill="C0C0C0"/>
            <w:vAlign w:val="center"/>
          </w:tcPr>
          <w:p w14:paraId="26D1E032" w14:textId="38E4AC69" w:rsidR="001F7437" w:rsidRPr="00FC3EC1" w:rsidRDefault="001F7437" w:rsidP="001F7437">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1561C369" w14:textId="37B6FC68" w:rsidR="001F7437" w:rsidRPr="00FC3EC1" w:rsidRDefault="001F7437" w:rsidP="001F7437">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1F7437" w:rsidRPr="00FC3EC1" w14:paraId="04CDB67C"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1DD162F3"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２　大阪府介護福祉士等修学資金貸付金</w:t>
            </w:r>
          </w:p>
        </w:tc>
      </w:tr>
      <w:tr w:rsidR="001F7437" w:rsidRPr="00FC3EC1" w14:paraId="7A245D6B"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62DE5AFB"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【意見29】債権回収・整理計画における目標処理額の設定</w:t>
            </w:r>
          </w:p>
          <w:p w14:paraId="07554846"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6DC246EC"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大阪府は，大阪府介護福祉士等修学資金貸付金に関する債権回収・整理計画における回収目標処理額を定めるにあたっては，各債権の個別具体的な検討内容を踏まえて算出すべきである。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5127ACFE"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令和３年度の回収目標額の設定に当たっては、過去の納入状況や納入見込みを踏まえ、目標額を債務者ごとに設定した。今後とも実態に即した目標額の設定を行う。</w:t>
            </w:r>
          </w:p>
        </w:tc>
      </w:tr>
      <w:tr w:rsidR="001F7437" w:rsidRPr="00FC3EC1" w14:paraId="64872779"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6020C735"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３　大阪府高齢者住宅整備資金貸付金</w:t>
            </w:r>
          </w:p>
        </w:tc>
      </w:tr>
      <w:tr w:rsidR="001F7437" w:rsidRPr="00FC3EC1" w14:paraId="5BA1AB84"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30024A63"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【意見30】債権回収・整理計画における分類及び速やかな整理</w:t>
            </w:r>
          </w:p>
          <w:p w14:paraId="62EC945A"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2904191D"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大阪府は，大阪府高齢者住宅整備資金貸付金に関する債権回収・整理計画の作成にあたって，回収が見込めない債権については整理対象債権に区分し，速やかに不納欠損処理に向けた整理を行うべきである。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D442DE7"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回収が見込めないと判断した債権については、債権回収・整理計画において、整理対象債権に区分し、不納欠損処理等の整理手続を進めている。今後とも適正な債権管理を行っていく。</w:t>
            </w:r>
          </w:p>
        </w:tc>
      </w:tr>
      <w:tr w:rsidR="001F7437" w:rsidRPr="00FC3EC1" w14:paraId="330B1B89"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643DD46C"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４　大阪府高齢者住宅整備資金貸付金償還金に係る違約金</w:t>
            </w:r>
          </w:p>
        </w:tc>
      </w:tr>
      <w:tr w:rsidR="001F7437" w:rsidRPr="00FC3EC1" w14:paraId="0733748B"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4C2C2A9D"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【意見31】違約金を請求しないとする貸付規則の当否</w:t>
            </w:r>
          </w:p>
          <w:p w14:paraId="556BACB0"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1ECCCC1C"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大阪府は，大阪府高齢者住宅整備資金貸付規則のように，少額の違約金を請求しないとする規定が現に存し，あるいはこれから定める場合，その規定を設けることの当否を検討すべきである。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31BEFE6D"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大阪府高齢者住宅整備資金貸付規則は平成11年度末に廃止しており、福祉部においては今後も同様の規定を設定する場合については、大阪府債権回収・整理マニュアルに沿って検討を行っていく。</w:t>
            </w:r>
          </w:p>
        </w:tc>
      </w:tr>
      <w:tr w:rsidR="001F7437" w:rsidRPr="00FC3EC1" w14:paraId="1E327B20"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5C0A9CE9"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５　補助金交付決定額の一部取消に伴う返還命令金</w:t>
            </w:r>
          </w:p>
        </w:tc>
      </w:tr>
      <w:tr w:rsidR="001F7437" w:rsidRPr="00FC3EC1" w14:paraId="75AA4483"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11AA445C"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【意見32】抵当権の設定を含めたさらなる回収努力</w:t>
            </w:r>
          </w:p>
          <w:p w14:paraId="4C0D26B5"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2F92CAD1"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大阪府は，補助金交付決定額の一部取消に伴う返還命令金について，抵当権設定を強く求めるなどの方策を含め，さらなる回収の方策を取るべきである。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2D7B7E55"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相手方法人が運営する特別養護老人ホームは、地域の重要な介護インフラであることも踏まえ、法人の経営状況を見極めつつ、回収に向け、今後とも協議していく。</w:t>
            </w:r>
          </w:p>
        </w:tc>
      </w:tr>
      <w:tr w:rsidR="001F7437" w:rsidRPr="00FC3EC1" w14:paraId="6C44BB6B" w14:textId="77777777" w:rsidTr="00454A72">
        <w:trPr>
          <w:trHeight w:val="454"/>
        </w:trPr>
        <w:tc>
          <w:tcPr>
            <w:tcW w:w="8645" w:type="dxa"/>
            <w:gridSpan w:val="3"/>
            <w:tcBorders>
              <w:bottom w:val="single" w:sz="4" w:space="0" w:color="auto"/>
            </w:tcBorders>
            <w:shd w:val="clear" w:color="auto" w:fill="C0C0C0"/>
            <w:vAlign w:val="center"/>
          </w:tcPr>
          <w:p w14:paraId="73C4F7C4" w14:textId="431F8E0C" w:rsidR="001F7437" w:rsidRPr="00FC3EC1" w:rsidRDefault="001F7437" w:rsidP="001F7437">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4D9F1DBD" w14:textId="2C994857" w:rsidR="001F7437" w:rsidRPr="00FC3EC1" w:rsidRDefault="001F7437" w:rsidP="001F7437">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1F7437" w:rsidRPr="00FC3EC1" w14:paraId="217B96BC"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20135A4A"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６　大阪府母子・父子・寡婦福祉資金貸付金</w:t>
            </w:r>
          </w:p>
        </w:tc>
      </w:tr>
      <w:tr w:rsidR="001F7437" w:rsidRPr="00FC3EC1" w14:paraId="7B25B2E1"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1D527993"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【意見33】回収等業務委託の委託業務の在り方の検討</w:t>
            </w:r>
          </w:p>
          <w:p w14:paraId="000EB6A0"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4F80D0C5"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母子・父子・寡婦福祉資金貸付金について，その未収金回収等業務を民間事業者に委託するにあたっては，効率的・効果的かつ経済的な回収実施の観点からその業務内容の在り方をさらに検討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BD5FBB3"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大阪府母子・父子・寡婦福祉資金貸付金に係る未収金回収等業務の民間事業者への委託について、その事業効果等を精査・検証した結果、専門知識を有する非常勤職員による所在調査や法的手続まで含めた効果的な未収金回収と委託事業者による回収の実施により、本資金の債権数自体が減少してきたこと、かつ、配置の進んだ債権回収担当非常勤職員による包括的な債権回収によって今後も一定の成果を維持できる見込みであることから、令和４年６月30日の契約満了を以って民間事業者による回収業務委託の契約更新を行わないこととした。</w:t>
            </w:r>
          </w:p>
        </w:tc>
      </w:tr>
      <w:tr w:rsidR="001F7437" w:rsidRPr="00FC3EC1" w14:paraId="3AD54DCD"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704C4C0F"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【意見34】回収等業務委託の委託業務の業者選定方法の検討</w:t>
            </w:r>
          </w:p>
          <w:p w14:paraId="3A0ED210"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659D77F7"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母子・父子・寡婦福祉資金貸付金について，その未収金回収等業務を民間事業者に委託するにあたっては，業者選定の方法として，一般競争入札の方法による以外に，公募型プロポーザル方式や総合評価型一般競争入札等の方式によることを検討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65103BDC"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大阪府母子・父子・寡婦福祉資金貸付金の民間事業者による未収金回収等業務委託について見直し、現契約の満了を以って以降の契約更新を行わないこととした。</w:t>
            </w:r>
          </w:p>
        </w:tc>
      </w:tr>
      <w:tr w:rsidR="001F7437" w:rsidRPr="00FC3EC1" w14:paraId="0C6D55F5"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24167403" w14:textId="77777777" w:rsidR="001F7437" w:rsidRPr="00FC3EC1" w:rsidRDefault="001F7437" w:rsidP="001F7437">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７　大阪府交通事故被災世帯生活つなぎ資金貸付金</w:t>
            </w:r>
          </w:p>
        </w:tc>
      </w:tr>
      <w:tr w:rsidR="001F7437" w:rsidRPr="00FC3EC1" w14:paraId="1D923306"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59875AB0"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【意見35】速やかな整理</w:t>
            </w:r>
          </w:p>
          <w:p w14:paraId="38AF051A" w14:textId="77777777"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2D639741" w14:textId="77777777" w:rsidR="001F7437" w:rsidRPr="00FC3EC1" w:rsidRDefault="001F7437" w:rsidP="001F7437">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大阪府は，大阪府交通事故被災世帯生活つなぎ資金貸付金について，調査を簡略化することなどを含め，速やかに不納欠損処理等の整理を完了すべきである。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60AE662A" w14:textId="77777777" w:rsidR="001F7437" w:rsidRPr="00FC3EC1" w:rsidRDefault="001F7437" w:rsidP="001F7437">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大阪府交通事故被災世帯生活つなぎ資金貸付金及びその延滞利子については、令和２年度中に不納欠損処理等の整理を行い、債権整理を完了した。</w:t>
            </w:r>
          </w:p>
        </w:tc>
      </w:tr>
      <w:tr w:rsidR="001F7437" w:rsidRPr="00FC3EC1" w14:paraId="66D35C3E"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2BB8B69D" w14:textId="4C689AAF" w:rsidR="001F7437" w:rsidRPr="00FC3EC1" w:rsidRDefault="001F7437" w:rsidP="001F7437">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【意見36】貸付金と延滞利息</w:t>
            </w:r>
          </w:p>
        </w:tc>
        <w:tc>
          <w:tcPr>
            <w:tcW w:w="6758" w:type="dxa"/>
            <w:gridSpan w:val="2"/>
            <w:tcBorders>
              <w:top w:val="single" w:sz="4" w:space="0" w:color="auto"/>
              <w:left w:val="single" w:sz="4" w:space="0" w:color="auto"/>
              <w:bottom w:val="single" w:sz="4" w:space="0" w:color="auto"/>
              <w:right w:val="single" w:sz="4" w:space="0" w:color="auto"/>
            </w:tcBorders>
          </w:tcPr>
          <w:p w14:paraId="684272E2" w14:textId="55B84199" w:rsidR="001F7437" w:rsidRPr="00FC3EC1" w:rsidRDefault="001F7437" w:rsidP="0043012D">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大阪府は，大阪府交通事故被災世帯生活つなぎ資金貸付金について，貸付金元本と延滞利子のそれぞれについ</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583E3DBD" w14:textId="55F53EEA" w:rsidR="001F7437" w:rsidRPr="00FC3EC1" w:rsidRDefault="001F7437" w:rsidP="0043012D">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大阪府交通事故被災世帯生活つなぎ資金貸付金及びその延滞利子については、令和２年度中に</w:t>
            </w:r>
          </w:p>
        </w:tc>
      </w:tr>
      <w:tr w:rsidR="0043012D" w:rsidRPr="00FC3EC1" w14:paraId="5685A79C" w14:textId="77777777" w:rsidTr="007A5473">
        <w:trPr>
          <w:trHeight w:val="454"/>
        </w:trPr>
        <w:tc>
          <w:tcPr>
            <w:tcW w:w="8645" w:type="dxa"/>
            <w:gridSpan w:val="3"/>
            <w:tcBorders>
              <w:bottom w:val="single" w:sz="4" w:space="0" w:color="auto"/>
            </w:tcBorders>
            <w:shd w:val="clear" w:color="auto" w:fill="C0C0C0"/>
            <w:vAlign w:val="center"/>
          </w:tcPr>
          <w:p w14:paraId="3CF0AAAD" w14:textId="7EF976CF" w:rsidR="0043012D" w:rsidRPr="00FC3EC1" w:rsidRDefault="0043012D" w:rsidP="0043012D">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6A804937" w14:textId="434FED5E" w:rsidR="0043012D" w:rsidRPr="00FC3EC1" w:rsidRDefault="0043012D" w:rsidP="0043012D">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43012D" w:rsidRPr="00FC3EC1" w14:paraId="654BD5A3" w14:textId="77777777" w:rsidTr="0043012D">
        <w:trPr>
          <w:trHeight w:val="454"/>
        </w:trPr>
        <w:tc>
          <w:tcPr>
            <w:tcW w:w="1912" w:type="dxa"/>
            <w:gridSpan w:val="2"/>
            <w:tcBorders>
              <w:top w:val="single" w:sz="4" w:space="0" w:color="auto"/>
              <w:left w:val="single" w:sz="4" w:space="0" w:color="auto"/>
              <w:bottom w:val="single" w:sz="4" w:space="0" w:color="auto"/>
              <w:right w:val="single" w:sz="4" w:space="0" w:color="auto"/>
            </w:tcBorders>
            <w:vAlign w:val="center"/>
          </w:tcPr>
          <w:p w14:paraId="594F866F"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を分けた評価性引当金報告書の作成</w:t>
            </w:r>
          </w:p>
          <w:p w14:paraId="4DC6E2F4" w14:textId="5AE535ED" w:rsidR="0043012D" w:rsidRPr="00FC3EC1" w:rsidRDefault="0043012D" w:rsidP="0043012D">
            <w:pPr>
              <w:autoSpaceDE w:val="0"/>
              <w:autoSpaceDN w:val="0"/>
              <w:spacing w:line="300" w:lineRule="exact"/>
              <w:ind w:firstLineChars="200" w:firstLine="515"/>
              <w:rPr>
                <w:rFonts w:asciiTheme="minorEastAsia" w:eastAsiaTheme="minorEastAsia" w:hAnsiTheme="minorEastAsia"/>
                <w:sz w:val="24"/>
              </w:rPr>
            </w:pPr>
            <w:r w:rsidRPr="00FC3EC1">
              <w:rPr>
                <w:rFonts w:ascii="ＭＳ 明朝" w:hAnsi="ＭＳ 明朝" w:hint="eastAsia"/>
                <w:color w:val="000000"/>
                <w:sz w:val="24"/>
              </w:rPr>
              <w:t>【福祉部】</w:t>
            </w:r>
          </w:p>
        </w:tc>
        <w:tc>
          <w:tcPr>
            <w:tcW w:w="6733" w:type="dxa"/>
            <w:tcBorders>
              <w:top w:val="single" w:sz="4" w:space="0" w:color="auto"/>
              <w:left w:val="single" w:sz="4" w:space="0" w:color="auto"/>
              <w:bottom w:val="single" w:sz="4" w:space="0" w:color="auto"/>
              <w:right w:val="single" w:sz="4" w:space="0" w:color="auto"/>
            </w:tcBorders>
          </w:tcPr>
          <w:p w14:paraId="61FD8F1E" w14:textId="4E9F280A" w:rsidR="0043012D" w:rsidRPr="00FC3EC1" w:rsidRDefault="0043012D" w:rsidP="0043012D">
            <w:pPr>
              <w:autoSpaceDE w:val="0"/>
              <w:autoSpaceDN w:val="0"/>
              <w:spacing w:line="300" w:lineRule="exact"/>
              <w:rPr>
                <w:rFonts w:asciiTheme="minorEastAsia" w:eastAsiaTheme="minorEastAsia" w:hAnsiTheme="minorEastAsia"/>
                <w:sz w:val="24"/>
              </w:rPr>
            </w:pPr>
            <w:r w:rsidRPr="00FC3EC1">
              <w:rPr>
                <w:rFonts w:ascii="ＭＳ 明朝" w:hAnsi="ＭＳ 明朝" w:hint="eastAsia"/>
                <w:sz w:val="24"/>
              </w:rPr>
              <w:t>て評価性引当金報告書を作成すべきである。</w:t>
            </w:r>
          </w:p>
        </w:tc>
        <w:tc>
          <w:tcPr>
            <w:tcW w:w="5814" w:type="dxa"/>
            <w:tcBorders>
              <w:top w:val="single" w:sz="4" w:space="0" w:color="auto"/>
              <w:left w:val="single" w:sz="4" w:space="0" w:color="auto"/>
              <w:bottom w:val="single" w:sz="4" w:space="0" w:color="auto"/>
              <w:right w:val="single" w:sz="4" w:space="0" w:color="auto"/>
            </w:tcBorders>
          </w:tcPr>
          <w:p w14:paraId="4A9C328B" w14:textId="3C2682D8" w:rsidR="0043012D" w:rsidRPr="00FC3EC1" w:rsidRDefault="0043012D" w:rsidP="0043012D">
            <w:pPr>
              <w:autoSpaceDE w:val="0"/>
              <w:autoSpaceDN w:val="0"/>
              <w:spacing w:line="300" w:lineRule="exact"/>
              <w:rPr>
                <w:rFonts w:asciiTheme="minorEastAsia" w:eastAsiaTheme="minorEastAsia" w:hAnsiTheme="minorEastAsia"/>
                <w:sz w:val="24"/>
              </w:rPr>
            </w:pPr>
            <w:r w:rsidRPr="00FC3EC1">
              <w:rPr>
                <w:rFonts w:asciiTheme="minorEastAsia" w:eastAsiaTheme="minorEastAsia" w:hAnsiTheme="minorEastAsia" w:hint="eastAsia"/>
                <w:sz w:val="24"/>
              </w:rPr>
              <w:t>不納欠損処理等の整理を行い、債権整理を完了した。</w:t>
            </w:r>
          </w:p>
        </w:tc>
      </w:tr>
      <w:tr w:rsidR="0043012D" w:rsidRPr="00FC3EC1" w14:paraId="27236889"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55869588" w14:textId="77777777" w:rsidR="0043012D" w:rsidRPr="00FC3EC1" w:rsidRDefault="0043012D" w:rsidP="0043012D">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８　大阪府交通事故被災世帯生活つなぎ資金貸付金延滞利子</w:t>
            </w:r>
          </w:p>
        </w:tc>
      </w:tr>
      <w:tr w:rsidR="0043012D" w:rsidRPr="00FC3EC1" w14:paraId="242B7BFD"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146E195A"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【意見37】速やかな整理</w:t>
            </w:r>
          </w:p>
          <w:p w14:paraId="5ECF5368"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52BFA215" w14:textId="77777777" w:rsidR="0043012D" w:rsidRPr="00FC3EC1" w:rsidRDefault="0043012D" w:rsidP="0043012D">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大阪府は，大阪府交通事故被災世帯生活つなぎ資金貸付金延滞利子について，調査を簡略化することなどを含め，速やかに不納欠損処理等の整理を完了すべきである。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CB9EFA6" w14:textId="77777777" w:rsidR="0043012D" w:rsidRPr="00FC3EC1" w:rsidRDefault="0043012D" w:rsidP="0043012D">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大阪府交通事故被災世帯生活つなぎ資金貸付金及びその延滞利子については、令和２年度中に不納欠損処理等の整理を行い、債権整理を完了した。</w:t>
            </w:r>
          </w:p>
        </w:tc>
      </w:tr>
      <w:tr w:rsidR="0043012D" w:rsidRPr="00FC3EC1" w14:paraId="45D8F6F6"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334053BB" w14:textId="77777777" w:rsidR="0043012D" w:rsidRPr="00FC3EC1" w:rsidRDefault="0043012D" w:rsidP="0043012D">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９　健康保険料及び厚生年金保険料本人負担分</w:t>
            </w:r>
          </w:p>
        </w:tc>
      </w:tr>
      <w:tr w:rsidR="0043012D" w:rsidRPr="00FC3EC1" w14:paraId="1C8F9AE2"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2F8726E4"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【意見38】債権回収・整理計画における目標処理額の実態に則した設定</w:t>
            </w:r>
          </w:p>
          <w:p w14:paraId="6EEBC567"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6600F2AE" w14:textId="77777777" w:rsidR="0043012D" w:rsidRPr="00FC3EC1" w:rsidRDefault="0043012D" w:rsidP="0043012D">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健康保険料及び厚生年金保険料本人負担分に関する債権回収・整理計画の作成にあたって，回収が見込めない債権であると判断されたときは適時に整理対象債権に区分し，不納欠損処理に向けた整理を行う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4D6AFD90" w14:textId="77777777" w:rsidR="0043012D" w:rsidRPr="00FC3EC1" w:rsidRDefault="0043012D" w:rsidP="0043012D">
            <w:pPr>
              <w:autoSpaceDE w:val="0"/>
              <w:autoSpaceDN w:val="0"/>
              <w:spacing w:line="300" w:lineRule="exact"/>
              <w:ind w:firstLineChars="100" w:firstLine="258"/>
              <w:rPr>
                <w:rFonts w:asciiTheme="minorEastAsia" w:eastAsiaTheme="minorEastAsia" w:hAnsiTheme="minorEastAsia"/>
                <w:color w:val="000000" w:themeColor="text1"/>
                <w:sz w:val="24"/>
              </w:rPr>
            </w:pPr>
            <w:r w:rsidRPr="00FC3EC1">
              <w:rPr>
                <w:rFonts w:asciiTheme="minorEastAsia" w:eastAsiaTheme="minorEastAsia" w:hAnsiTheme="minorEastAsia" w:hint="eastAsia"/>
                <w:color w:val="000000" w:themeColor="text1"/>
                <w:sz w:val="24"/>
              </w:rPr>
              <w:t>当該債権については、令和３年度債権回収・整理計画において整理対象債権に区分した。今後不納欠損処理等の整理手続を進める。</w:t>
            </w:r>
          </w:p>
          <w:p w14:paraId="1C8E5CEC" w14:textId="77777777" w:rsidR="0043012D" w:rsidRPr="00FC3EC1" w:rsidRDefault="0043012D" w:rsidP="0043012D">
            <w:pPr>
              <w:autoSpaceDE w:val="0"/>
              <w:autoSpaceDN w:val="0"/>
              <w:spacing w:line="300" w:lineRule="exact"/>
              <w:rPr>
                <w:rFonts w:asciiTheme="minorEastAsia" w:eastAsiaTheme="minorEastAsia" w:hAnsiTheme="minorEastAsia"/>
                <w:sz w:val="24"/>
              </w:rPr>
            </w:pPr>
          </w:p>
        </w:tc>
      </w:tr>
      <w:tr w:rsidR="0043012D" w:rsidRPr="00FC3EC1" w14:paraId="402486FA"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4C359F13" w14:textId="77777777" w:rsidR="0043012D" w:rsidRPr="00FC3EC1" w:rsidRDefault="0043012D" w:rsidP="0043012D">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10　重度障がい者特例支援給付金返還金</w:t>
            </w:r>
          </w:p>
        </w:tc>
      </w:tr>
      <w:tr w:rsidR="0043012D" w:rsidRPr="00FC3EC1" w14:paraId="56989A75"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545AEDF3"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【意見39】債権回収・整理計画における目標処理額の実態に則した設定</w:t>
            </w:r>
          </w:p>
          <w:p w14:paraId="3F6767E8" w14:textId="77777777" w:rsidR="0043012D" w:rsidRPr="00FC3EC1" w:rsidRDefault="0043012D" w:rsidP="0043012D">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7D0A06F2" w14:textId="77777777" w:rsidR="0043012D" w:rsidRPr="00FC3EC1" w:rsidRDefault="0043012D" w:rsidP="0043012D">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重度障がい者特例支援給付金返還金に関する債権回収・整理計画の作成にあたって，具体的に回収を目指す債権を回収対象債権に区分した上，回収目標額を定めるとともに，回収が見込めない債権については整理対象債権に区分し，不納欠損処理に向けた整理を行う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04B95FB0" w14:textId="77777777" w:rsidR="0043012D" w:rsidRPr="00FC3EC1" w:rsidRDefault="0043012D" w:rsidP="0043012D">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具体的に回収を目指す債権については回収対象債権に計上し目標額を定めるとともに、回収が見込めないと判断した債権については、整理対象債権に区分した上で、整理手続を行った。今後とも適正な債権管理を行っていく。</w:t>
            </w:r>
          </w:p>
        </w:tc>
      </w:tr>
      <w:tr w:rsidR="0043012D" w:rsidRPr="00FC3EC1" w14:paraId="089F3E33"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376A6B32" w14:textId="77777777" w:rsidR="0043012D" w:rsidRPr="00FC3EC1" w:rsidRDefault="0043012D" w:rsidP="0043012D">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11　大阪府民生安定資金貸付金（身体障がい者生業資金貸付金）</w:t>
            </w:r>
          </w:p>
        </w:tc>
      </w:tr>
      <w:tr w:rsidR="00EF7300" w:rsidRPr="00FC3EC1" w14:paraId="098B73F1" w14:textId="77777777" w:rsidTr="00EF7300">
        <w:trPr>
          <w:trHeight w:val="454"/>
        </w:trPr>
        <w:tc>
          <w:tcPr>
            <w:tcW w:w="8645" w:type="dxa"/>
            <w:gridSpan w:val="3"/>
            <w:tcBorders>
              <w:bottom w:val="single" w:sz="4" w:space="0" w:color="auto"/>
            </w:tcBorders>
            <w:shd w:val="clear" w:color="auto" w:fill="C0C0C0"/>
            <w:vAlign w:val="center"/>
          </w:tcPr>
          <w:p w14:paraId="5FCD17B0" w14:textId="70A46921" w:rsidR="00EF7300" w:rsidRPr="00FC3EC1" w:rsidRDefault="00EF7300" w:rsidP="00EF7300">
            <w:pPr>
              <w:autoSpaceDE w:val="0"/>
              <w:autoSpaceDN w:val="0"/>
              <w:spacing w:line="300" w:lineRule="exact"/>
              <w:ind w:firstLineChars="100" w:firstLine="258"/>
              <w:jc w:val="center"/>
              <w:rPr>
                <w:rFonts w:asciiTheme="minorEastAsia" w:eastAsiaTheme="minorEastAsia" w:hAnsiTheme="minorEastAsia"/>
                <w:color w:val="000000" w:themeColor="text1"/>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6DD7C41D" w14:textId="6E61FD90" w:rsidR="00EF7300" w:rsidRPr="00FC3EC1" w:rsidRDefault="00EF7300" w:rsidP="00EF7300">
            <w:pPr>
              <w:autoSpaceDE w:val="0"/>
              <w:autoSpaceDN w:val="0"/>
              <w:spacing w:line="300" w:lineRule="exact"/>
              <w:ind w:firstLineChars="100" w:firstLine="258"/>
              <w:rPr>
                <w:rFonts w:asciiTheme="minorEastAsia" w:eastAsiaTheme="minorEastAsia" w:hAnsiTheme="minorEastAsia"/>
                <w:color w:val="000000" w:themeColor="text1"/>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F7300" w:rsidRPr="00FC3EC1" w14:paraId="0F2DB3F4"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6021E69E"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【意見40】時効の管理</w:t>
            </w:r>
          </w:p>
          <w:p w14:paraId="0F992F2A"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02B32A17"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大阪府は，大阪府民生安定資金貸付金などの債権について，安易に消滅時効を完成させないよう債権管理を徹底すべきである。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2E6260F0"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福祉部における債権について、安易に消滅時効を完成させることのないよう適切に債権管理を行う旨、自己検査の際などに適宜注意喚起を行っていく。</w:t>
            </w:r>
          </w:p>
        </w:tc>
      </w:tr>
      <w:tr w:rsidR="00EF7300" w:rsidRPr="00FC3EC1" w14:paraId="0CE2741F"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675D5D2C"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【意見41】速やかな整理</w:t>
            </w:r>
          </w:p>
          <w:p w14:paraId="03CC5068"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50355D14"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大阪府は，大阪府民生安定資金貸付金について，速やかに債権放棄及び不納欠損処理を完了すべきである。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2A40A40E" w14:textId="77777777" w:rsidR="00EF7300" w:rsidRPr="00FC3EC1" w:rsidRDefault="00EF7300" w:rsidP="00EF7300">
            <w:pPr>
              <w:autoSpaceDE w:val="0"/>
              <w:autoSpaceDN w:val="0"/>
              <w:spacing w:line="300" w:lineRule="exact"/>
              <w:rPr>
                <w:rFonts w:asciiTheme="minorEastAsia" w:eastAsiaTheme="minorEastAsia" w:hAnsiTheme="minorEastAsia"/>
                <w:sz w:val="24"/>
              </w:rPr>
            </w:pPr>
            <w:r w:rsidRPr="00FC3EC1">
              <w:rPr>
                <w:rFonts w:asciiTheme="minorEastAsia" w:eastAsiaTheme="minorEastAsia" w:hAnsiTheme="minorEastAsia" w:hint="eastAsia"/>
                <w:sz w:val="24"/>
              </w:rPr>
              <w:t xml:space="preserve">　</w:t>
            </w:r>
            <w:r w:rsidRPr="00FC3EC1">
              <w:rPr>
                <w:rFonts w:asciiTheme="minorEastAsia" w:eastAsiaTheme="minorEastAsia" w:hAnsiTheme="minorEastAsia" w:hint="eastAsia"/>
                <w:color w:val="000000" w:themeColor="text1"/>
                <w:sz w:val="24"/>
              </w:rPr>
              <w:t>当該債権については、現在一部の主債務者の相続人の調査、確認を行っているところであり、速やかな債権整理に向け、引き続き手続を進めていく。</w:t>
            </w:r>
          </w:p>
        </w:tc>
      </w:tr>
      <w:tr w:rsidR="00EF7300" w:rsidRPr="00FC3EC1" w14:paraId="5E16A366"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668D843A"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12　障がい者扶養共済制度掛金</w:t>
            </w:r>
          </w:p>
        </w:tc>
      </w:tr>
      <w:tr w:rsidR="00EF7300" w:rsidRPr="00FC3EC1" w14:paraId="2349D626"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25876356"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【意見42】掛金滞納者に対する適切な対応の実施</w:t>
            </w:r>
          </w:p>
          <w:p w14:paraId="55FAA791"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0BFB50E7"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障がい者扶養共済制度掛金を滞納した加入者に対しては，漫然と督促を繰り返すだけでなく，事案に応じて適時に，加入者の地位の喪失や法的手続きによる掛金の請求等の方策を実施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435B5E9F"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今後、個別の状況を踏まえつつ、滞納がある加入者の地位の喪失等について、引き続き検討を行う。</w:t>
            </w:r>
          </w:p>
        </w:tc>
      </w:tr>
      <w:tr w:rsidR="00EF7300" w:rsidRPr="00FC3EC1" w14:paraId="13447313"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62A94838"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14　障がい者自立センター支援費自己負担金</w:t>
            </w:r>
          </w:p>
        </w:tc>
      </w:tr>
      <w:tr w:rsidR="00EF7300" w:rsidRPr="00FC3EC1" w14:paraId="7660066C"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43FF5481"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【意見43】遅延損害金に関する根拠規定の整備及び調定</w:t>
            </w:r>
          </w:p>
          <w:p w14:paraId="35599FF9"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4A5AD565"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障がい者自立センター支援費自己負担金について，利用契約等において，その負担金の支払いがない場合の遅延損害金の発生等に関する規定を整備するとともに，延滞が生じたときは，適時に遅延損害金を調定の上，遅延損害金を請求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9B9578A" w14:textId="77777777" w:rsidR="00EF7300" w:rsidRPr="00FC3EC1" w:rsidRDefault="00EF7300" w:rsidP="00EF7300">
            <w:pPr>
              <w:autoSpaceDE w:val="0"/>
              <w:autoSpaceDN w:val="0"/>
              <w:spacing w:line="300" w:lineRule="exact"/>
              <w:rPr>
                <w:rFonts w:asciiTheme="minorEastAsia" w:eastAsiaTheme="minorEastAsia" w:hAnsiTheme="minorEastAsia"/>
                <w:sz w:val="24"/>
              </w:rPr>
            </w:pPr>
            <w:r w:rsidRPr="00FC3EC1">
              <w:rPr>
                <w:rFonts w:asciiTheme="minorEastAsia" w:eastAsiaTheme="minorEastAsia" w:hAnsiTheme="minorEastAsia" w:hint="eastAsia"/>
                <w:sz w:val="24"/>
              </w:rPr>
              <w:t xml:space="preserve">　遅延損害金については、債権の性質、利用者の理解、他施設の取扱い、実務上の処理負担等、諸般の事情を総合的に考慮し、検討を行っていく。</w:t>
            </w:r>
          </w:p>
        </w:tc>
      </w:tr>
      <w:tr w:rsidR="00EF7300" w:rsidRPr="00FC3EC1" w14:paraId="4F63EE5F"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5CE34D67"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【意見44】回収困難な債権の整理</w:t>
            </w:r>
          </w:p>
          <w:p w14:paraId="171D3F1D"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580AF514"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障がい者自立センター支援費自己負担金について，回収困難であると判断されるときは，債権回収・整理計画において回収対象債権に位置付けることなく，速やかに不納欠損処理に向けた整理を行う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3768ED4A"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color w:val="000000" w:themeColor="text1"/>
                <w:sz w:val="24"/>
              </w:rPr>
              <w:t>令和３年度において、時効援用の申し出があった債権について不納欠損処理を行った。回収が見込めないと判断した債権については速やかに不納欠損手続を進めるなど、今後とも、適正な債権管理を行っていく。</w:t>
            </w:r>
          </w:p>
        </w:tc>
      </w:tr>
      <w:tr w:rsidR="00EF7300" w:rsidRPr="00FC3EC1" w14:paraId="664ACF22" w14:textId="77777777" w:rsidTr="0071492F">
        <w:trPr>
          <w:trHeight w:val="454"/>
        </w:trPr>
        <w:tc>
          <w:tcPr>
            <w:tcW w:w="8645" w:type="dxa"/>
            <w:gridSpan w:val="3"/>
            <w:tcBorders>
              <w:bottom w:val="single" w:sz="4" w:space="0" w:color="auto"/>
            </w:tcBorders>
            <w:shd w:val="clear" w:color="auto" w:fill="C0C0C0"/>
            <w:vAlign w:val="center"/>
          </w:tcPr>
          <w:p w14:paraId="152C9F55" w14:textId="54C085ED" w:rsidR="00EF7300" w:rsidRPr="00FC3EC1" w:rsidRDefault="00EF7300" w:rsidP="00EF7300">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5E3304C5" w14:textId="78DEC0FE" w:rsidR="00EF7300" w:rsidRPr="00FC3EC1" w:rsidRDefault="00EF7300" w:rsidP="00EF7300">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F7300" w:rsidRPr="00FC3EC1" w14:paraId="2A2FCA0A"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47BC9F15"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15　障がい者自立センター光熱水費等自己負担金（雑入）</w:t>
            </w:r>
          </w:p>
        </w:tc>
      </w:tr>
      <w:tr w:rsidR="00EF7300" w:rsidRPr="00FC3EC1" w14:paraId="344B83A6"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06669A35"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【意見45】遅延損害金に関する根拠規定の整備及び調定</w:t>
            </w:r>
          </w:p>
          <w:p w14:paraId="29369C0D"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2F0D6C6D"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障がい者自立センター光熱水費等自己負担金について，利用契約等において，その負担金の支払いがない場合の遅延損害金の発生等に関する規定を整備するとともに，延滞が生じたときは，適時に遅延損害金を調定の上，遅延損害金を請求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310552F0" w14:textId="77777777" w:rsidR="00EF7300" w:rsidRPr="00FC3EC1" w:rsidRDefault="00EF7300" w:rsidP="00EF7300">
            <w:pPr>
              <w:autoSpaceDE w:val="0"/>
              <w:autoSpaceDN w:val="0"/>
              <w:spacing w:line="300" w:lineRule="exact"/>
              <w:rPr>
                <w:rFonts w:asciiTheme="minorEastAsia" w:eastAsiaTheme="minorEastAsia" w:hAnsiTheme="minorEastAsia"/>
                <w:sz w:val="24"/>
              </w:rPr>
            </w:pPr>
            <w:r w:rsidRPr="00FC3EC1">
              <w:rPr>
                <w:rFonts w:asciiTheme="minorEastAsia" w:eastAsiaTheme="minorEastAsia" w:hAnsiTheme="minorEastAsia" w:hint="eastAsia"/>
                <w:sz w:val="24"/>
              </w:rPr>
              <w:t xml:space="preserve">　遅延損害金については、債権の性質、利用者の理解、他施設の取扱い、実務上の処理負担等、諸般の事情を総合的に考慮し、検討を行っていく。</w:t>
            </w:r>
          </w:p>
        </w:tc>
      </w:tr>
      <w:tr w:rsidR="00EF7300" w:rsidRPr="00FC3EC1" w14:paraId="5283C2BE"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50065590"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【意見46】債権回収の妥当性の検証</w:t>
            </w:r>
          </w:p>
          <w:p w14:paraId="1E0D627C"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0287FB7A"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障がい者自立センター光熱水費等自己負担金について，利用者が生活保護を受給しているときは，債権回収の原資が生活保護費ではないか確認し，そうである場合にはその回収が妥当であるか慎重に検証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35C73549"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本債権の回収に当たっては、生活保護費、就労収入額など利用者の経済状況を確認の上、申し出の返済月額についても減額提案するなど慎重に対応してきた。</w:t>
            </w:r>
          </w:p>
          <w:p w14:paraId="365413AE"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今後発生する同様のケースについても利用者の意向を尊重しながら返済可能かも慎重に検討して債権回収に当たる。</w:t>
            </w:r>
          </w:p>
        </w:tc>
      </w:tr>
      <w:tr w:rsidR="00EF7300" w:rsidRPr="00FC3EC1" w14:paraId="680D1756"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23D2C645"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第８　社会福祉法人大阪府社会福祉協議会の私債権に係る監査の結果及び意見</w:t>
            </w:r>
          </w:p>
        </w:tc>
      </w:tr>
      <w:tr w:rsidR="00EF7300" w:rsidRPr="00FC3EC1" w14:paraId="4D435213"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59452904"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１　生活福祉資金貸付金</w:t>
            </w:r>
          </w:p>
        </w:tc>
      </w:tr>
      <w:tr w:rsidR="00EF7300" w:rsidRPr="00FC3EC1" w14:paraId="2A604AC0"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2AB071A7"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【意見47】延滞利子の利率に関するホームページ情報の更新</w:t>
            </w:r>
          </w:p>
          <w:p w14:paraId="4E04E9D6"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2D8B8C3D"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大阪府社会福祉協議会は，生活福祉資金貸付金に関し，ホームページに掲載された延滞利子の利率に関する記載（年５％）を速やかに民法改正に即した記載（年３％）に改定すべきである。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5D8FBD4D"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遅滞していたホームページ情報の更新を行い最新の情報に改めた。</w:t>
            </w:r>
          </w:p>
          <w:p w14:paraId="6E5E1533" w14:textId="77777777" w:rsidR="00EF7300" w:rsidRPr="00FC3EC1" w:rsidRDefault="00EF7300" w:rsidP="00EF7300">
            <w:pPr>
              <w:autoSpaceDE w:val="0"/>
              <w:autoSpaceDN w:val="0"/>
              <w:spacing w:line="300" w:lineRule="exact"/>
              <w:rPr>
                <w:rFonts w:asciiTheme="minorEastAsia" w:eastAsiaTheme="minorEastAsia" w:hAnsiTheme="minorEastAsia"/>
                <w:sz w:val="24"/>
              </w:rPr>
            </w:pPr>
            <w:r w:rsidRPr="00FC3EC1">
              <w:rPr>
                <w:rFonts w:asciiTheme="minorEastAsia" w:eastAsiaTheme="minorEastAsia" w:hAnsiTheme="minorEastAsia" w:hint="eastAsia"/>
                <w:sz w:val="24"/>
              </w:rPr>
              <w:t xml:space="preserve">　今後、延滞利子の利率等の改定があった場合には、速やかに更新を実施する。</w:t>
            </w:r>
          </w:p>
        </w:tc>
      </w:tr>
      <w:tr w:rsidR="00EF7300" w:rsidRPr="00FC3EC1" w14:paraId="38DED21D"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4B208017"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２　介護福祉士修学資金等貸付金</w:t>
            </w:r>
          </w:p>
        </w:tc>
      </w:tr>
      <w:tr w:rsidR="00EF7300" w:rsidRPr="00FC3EC1" w14:paraId="751E5CE6"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572F819E"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【意見48】引当金の計上</w:t>
            </w:r>
          </w:p>
          <w:p w14:paraId="548C777E"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2BD10899"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大阪府社会福祉協議会は，介護福祉士修学資金等貸付金について，引当金を計上することを検討すべきである。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0D4397AC" w14:textId="27CCCB13"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国の実施要綱や運営通知上、徴収不能引当金の算定方法が生活福祉資金のようには示されていないため、全国社会福祉協議会を通じて厚生労働</w:t>
            </w:r>
          </w:p>
        </w:tc>
      </w:tr>
      <w:tr w:rsidR="00EF7300" w:rsidRPr="00FC3EC1" w14:paraId="197793C5" w14:textId="77777777" w:rsidTr="00031CD0">
        <w:trPr>
          <w:trHeight w:val="454"/>
        </w:trPr>
        <w:tc>
          <w:tcPr>
            <w:tcW w:w="8645" w:type="dxa"/>
            <w:gridSpan w:val="3"/>
            <w:tcBorders>
              <w:bottom w:val="single" w:sz="4" w:space="0" w:color="auto"/>
            </w:tcBorders>
            <w:shd w:val="clear" w:color="auto" w:fill="C0C0C0"/>
            <w:vAlign w:val="center"/>
          </w:tcPr>
          <w:p w14:paraId="571018CD" w14:textId="06605DC8" w:rsidR="00EF7300" w:rsidRPr="00FC3EC1" w:rsidRDefault="00EF7300" w:rsidP="00EF7300">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kern w:val="0"/>
                <w:sz w:val="24"/>
              </w:rPr>
              <w:lastRenderedPageBreak/>
              <w:t>包 括 外 部 監 査 結 果 報 告 書 記 載 内 容</w:t>
            </w:r>
          </w:p>
        </w:tc>
        <w:tc>
          <w:tcPr>
            <w:tcW w:w="5814" w:type="dxa"/>
            <w:tcBorders>
              <w:bottom w:val="single" w:sz="4" w:space="0" w:color="auto"/>
            </w:tcBorders>
            <w:shd w:val="clear" w:color="auto" w:fill="C0C0C0"/>
            <w:vAlign w:val="center"/>
          </w:tcPr>
          <w:p w14:paraId="1F945B19" w14:textId="39FA6B9E" w:rsidR="00EF7300" w:rsidRPr="00FC3EC1" w:rsidRDefault="00EF7300" w:rsidP="00EF7300">
            <w:pPr>
              <w:autoSpaceDE w:val="0"/>
              <w:autoSpaceDN w:val="0"/>
              <w:spacing w:line="300" w:lineRule="exact"/>
              <w:jc w:val="center"/>
              <w:rPr>
                <w:rFonts w:asciiTheme="minorEastAsia" w:eastAsiaTheme="minorEastAsia" w:hAnsiTheme="minorEastAsia"/>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F7300" w:rsidRPr="00FC3EC1" w14:paraId="35DC8707" w14:textId="77777777" w:rsidTr="00EF7300">
        <w:trPr>
          <w:trHeight w:val="454"/>
        </w:trPr>
        <w:tc>
          <w:tcPr>
            <w:tcW w:w="1912" w:type="dxa"/>
            <w:gridSpan w:val="2"/>
            <w:tcBorders>
              <w:top w:val="single" w:sz="4" w:space="0" w:color="auto"/>
              <w:left w:val="single" w:sz="4" w:space="0" w:color="auto"/>
              <w:bottom w:val="single" w:sz="4" w:space="0" w:color="auto"/>
              <w:right w:val="single" w:sz="4" w:space="0" w:color="auto"/>
            </w:tcBorders>
            <w:vAlign w:val="center"/>
          </w:tcPr>
          <w:p w14:paraId="2D81C479" w14:textId="77777777" w:rsidR="00EF7300" w:rsidRPr="00FC3EC1" w:rsidRDefault="00EF7300" w:rsidP="00EF7300">
            <w:pPr>
              <w:autoSpaceDE w:val="0"/>
              <w:autoSpaceDN w:val="0"/>
              <w:spacing w:line="300" w:lineRule="exact"/>
              <w:rPr>
                <w:rFonts w:asciiTheme="minorEastAsia" w:eastAsiaTheme="minorEastAsia" w:hAnsiTheme="minorEastAsia"/>
                <w:sz w:val="24"/>
              </w:rPr>
            </w:pPr>
          </w:p>
        </w:tc>
        <w:tc>
          <w:tcPr>
            <w:tcW w:w="6733" w:type="dxa"/>
            <w:tcBorders>
              <w:top w:val="single" w:sz="4" w:space="0" w:color="auto"/>
              <w:left w:val="single" w:sz="4" w:space="0" w:color="auto"/>
              <w:bottom w:val="single" w:sz="4" w:space="0" w:color="auto"/>
              <w:right w:val="single" w:sz="4" w:space="0" w:color="auto"/>
            </w:tcBorders>
            <w:vAlign w:val="center"/>
          </w:tcPr>
          <w:p w14:paraId="24B153DF" w14:textId="7874A242" w:rsidR="00EF7300" w:rsidRPr="00FC3EC1" w:rsidRDefault="00EF7300" w:rsidP="00EF7300">
            <w:pPr>
              <w:autoSpaceDE w:val="0"/>
              <w:autoSpaceDN w:val="0"/>
              <w:spacing w:line="300" w:lineRule="exact"/>
              <w:rPr>
                <w:rFonts w:asciiTheme="minorEastAsia" w:eastAsiaTheme="minorEastAsia" w:hAnsiTheme="minorEastAsia"/>
                <w:sz w:val="24"/>
              </w:rPr>
            </w:pPr>
          </w:p>
        </w:tc>
        <w:tc>
          <w:tcPr>
            <w:tcW w:w="5814" w:type="dxa"/>
            <w:tcBorders>
              <w:top w:val="single" w:sz="4" w:space="0" w:color="auto"/>
              <w:left w:val="single" w:sz="4" w:space="0" w:color="auto"/>
              <w:bottom w:val="single" w:sz="4" w:space="0" w:color="auto"/>
              <w:right w:val="single" w:sz="4" w:space="0" w:color="auto"/>
            </w:tcBorders>
            <w:vAlign w:val="center"/>
          </w:tcPr>
          <w:p w14:paraId="292CC70A" w14:textId="76975305" w:rsidR="00EF7300" w:rsidRPr="00FC3EC1" w:rsidRDefault="00EF7300" w:rsidP="00EF7300">
            <w:pPr>
              <w:autoSpaceDE w:val="0"/>
              <w:autoSpaceDN w:val="0"/>
              <w:spacing w:line="300" w:lineRule="exact"/>
              <w:rPr>
                <w:rFonts w:asciiTheme="minorEastAsia" w:eastAsiaTheme="minorEastAsia" w:hAnsiTheme="minorEastAsia"/>
                <w:sz w:val="24"/>
              </w:rPr>
            </w:pPr>
            <w:r w:rsidRPr="00FC3EC1">
              <w:rPr>
                <w:rFonts w:asciiTheme="minorEastAsia" w:eastAsiaTheme="minorEastAsia" w:hAnsiTheme="minorEastAsia" w:hint="eastAsia"/>
                <w:sz w:val="24"/>
              </w:rPr>
              <w:t>省に働きかけを行い、示された算定方法を基に基準づくりを検討する。</w:t>
            </w:r>
          </w:p>
        </w:tc>
      </w:tr>
      <w:tr w:rsidR="00EF7300" w:rsidRPr="00FC3EC1" w14:paraId="0A10B870"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28DEE555"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３　保育士修学資金貸付等事業</w:t>
            </w:r>
          </w:p>
        </w:tc>
      </w:tr>
      <w:tr w:rsidR="00EF7300" w:rsidRPr="00FC3EC1" w14:paraId="4722A96F"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3E8049E6"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【意見49】引当金の計上</w:t>
            </w:r>
          </w:p>
          <w:p w14:paraId="5A9FD2A5"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4060F8D4"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大阪府社会福祉協議会は，保育士修学資金等貸付金について，引当金を計上することを検討すべきである。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6336C4A4"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国の実施要綱や運営通知上、徴収不能引当金の算定方法が生活福祉資金のようには示されていないため、全国社会福祉協議会を通じて厚生労働省に働きかけを行い、示された算定方法を基に基準づくりを検討する。</w:t>
            </w:r>
          </w:p>
        </w:tc>
      </w:tr>
      <w:tr w:rsidR="00EF7300" w:rsidRPr="00FC3EC1" w14:paraId="5E748B2F" w14:textId="77777777" w:rsidTr="003C6D35">
        <w:trPr>
          <w:trHeight w:val="454"/>
        </w:trPr>
        <w:tc>
          <w:tcPr>
            <w:tcW w:w="14459" w:type="dxa"/>
            <w:gridSpan w:val="4"/>
            <w:tcBorders>
              <w:top w:val="single" w:sz="4" w:space="0" w:color="auto"/>
              <w:left w:val="single" w:sz="4" w:space="0" w:color="auto"/>
              <w:bottom w:val="single" w:sz="4" w:space="0" w:color="auto"/>
              <w:right w:val="single" w:sz="4" w:space="0" w:color="auto"/>
            </w:tcBorders>
            <w:vAlign w:val="center"/>
          </w:tcPr>
          <w:p w14:paraId="17CAE9B5" w14:textId="77777777" w:rsidR="00EF7300" w:rsidRPr="00FC3EC1" w:rsidRDefault="00EF7300" w:rsidP="00EF7300">
            <w:pPr>
              <w:autoSpaceDE w:val="0"/>
              <w:autoSpaceDN w:val="0"/>
              <w:spacing w:line="300" w:lineRule="exact"/>
              <w:ind w:firstLineChars="200" w:firstLine="515"/>
              <w:rPr>
                <w:rFonts w:asciiTheme="minorEastAsia" w:eastAsiaTheme="minorEastAsia" w:hAnsiTheme="minorEastAsia"/>
                <w:sz w:val="24"/>
              </w:rPr>
            </w:pPr>
            <w:r w:rsidRPr="00FC3EC1">
              <w:rPr>
                <w:rFonts w:asciiTheme="minorEastAsia" w:eastAsiaTheme="minorEastAsia" w:hAnsiTheme="minorEastAsia" w:hint="eastAsia"/>
                <w:sz w:val="24"/>
              </w:rPr>
              <w:t>４　大阪府身体障害者更生資金特別貸付金</w:t>
            </w:r>
          </w:p>
        </w:tc>
      </w:tr>
      <w:tr w:rsidR="00EF7300" w:rsidRPr="00FC3EC1" w14:paraId="499624CA" w14:textId="77777777" w:rsidTr="001F7437">
        <w:trPr>
          <w:trHeight w:val="368"/>
        </w:trPr>
        <w:tc>
          <w:tcPr>
            <w:tcW w:w="1887" w:type="dxa"/>
            <w:tcBorders>
              <w:top w:val="single" w:sz="4" w:space="0" w:color="auto"/>
              <w:left w:val="single" w:sz="4" w:space="0" w:color="auto"/>
              <w:bottom w:val="single" w:sz="4" w:space="0" w:color="auto"/>
              <w:right w:val="single" w:sz="4" w:space="0" w:color="auto"/>
            </w:tcBorders>
          </w:tcPr>
          <w:p w14:paraId="380C8063"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【意見50】速やかな債権の整理</w:t>
            </w:r>
          </w:p>
          <w:p w14:paraId="52A62889" w14:textId="77777777" w:rsidR="00EF7300" w:rsidRPr="00FC3EC1" w:rsidRDefault="00EF7300" w:rsidP="00EF7300">
            <w:pPr>
              <w:widowControl/>
              <w:autoSpaceDE w:val="0"/>
              <w:autoSpaceDN w:val="0"/>
              <w:spacing w:line="300" w:lineRule="exact"/>
              <w:outlineLvl w:val="3"/>
              <w:rPr>
                <w:rFonts w:ascii="ＭＳ 明朝" w:hAnsi="ＭＳ 明朝"/>
                <w:color w:val="000000"/>
                <w:sz w:val="24"/>
              </w:rPr>
            </w:pPr>
            <w:r w:rsidRPr="00FC3EC1">
              <w:rPr>
                <w:rFonts w:ascii="ＭＳ 明朝" w:hAnsi="ＭＳ 明朝" w:hint="eastAsia"/>
                <w:color w:val="000000"/>
                <w:sz w:val="24"/>
              </w:rPr>
              <w:t>【福祉部】</w:t>
            </w:r>
          </w:p>
        </w:tc>
        <w:tc>
          <w:tcPr>
            <w:tcW w:w="6758" w:type="dxa"/>
            <w:gridSpan w:val="2"/>
            <w:tcBorders>
              <w:top w:val="single" w:sz="4" w:space="0" w:color="auto"/>
              <w:left w:val="single" w:sz="4" w:space="0" w:color="auto"/>
              <w:bottom w:val="single" w:sz="4" w:space="0" w:color="auto"/>
              <w:right w:val="single" w:sz="4" w:space="0" w:color="auto"/>
            </w:tcBorders>
          </w:tcPr>
          <w:p w14:paraId="4B6DF00D"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大阪府は，大阪府社会福祉協議会に対し，大阪府身体障害者更生資金特別貸付金に関し，法的手続きによる回収や債権放棄などにより速やかに整理を完了するよう指導監督すべきである。</w:t>
            </w:r>
          </w:p>
          <w:p w14:paraId="539F0C39" w14:textId="77777777" w:rsidR="00EF7300" w:rsidRPr="00FC3EC1" w:rsidRDefault="00EF7300" w:rsidP="00EF7300">
            <w:pPr>
              <w:autoSpaceDE w:val="0"/>
              <w:autoSpaceDN w:val="0"/>
              <w:spacing w:line="300" w:lineRule="exact"/>
              <w:ind w:firstLineChars="100" w:firstLine="258"/>
              <w:rPr>
                <w:rFonts w:ascii="ＭＳ 明朝" w:hAnsi="ＭＳ 明朝"/>
                <w:sz w:val="24"/>
              </w:rPr>
            </w:pPr>
            <w:r w:rsidRPr="00FC3EC1">
              <w:rPr>
                <w:rFonts w:ascii="ＭＳ 明朝" w:hAnsi="ＭＳ 明朝" w:hint="eastAsia"/>
                <w:sz w:val="24"/>
              </w:rPr>
              <w:t>大阪府社会福祉協議会は，大阪府身体障害者更生資金特別貸付金に関し，法的手続きによる回収や債権放棄などにより速やかに整理を完了すべきである。</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7A4B6F5"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令和元年度以降、債権放棄の方針を前提に、大阪府社会福祉協議会との間で債権放棄の議案提出のための要件を協定書に定め、府が戸籍謄本等の公用請求を行うなど処理を進めてきた。</w:t>
            </w:r>
          </w:p>
          <w:p w14:paraId="250B9D16" w14:textId="77777777" w:rsidR="00EF7300" w:rsidRPr="00FC3EC1" w:rsidRDefault="00EF7300" w:rsidP="00EF7300">
            <w:pPr>
              <w:autoSpaceDE w:val="0"/>
              <w:autoSpaceDN w:val="0"/>
              <w:spacing w:line="300" w:lineRule="exact"/>
              <w:ind w:firstLineChars="100" w:firstLine="258"/>
              <w:rPr>
                <w:rFonts w:asciiTheme="minorEastAsia" w:eastAsiaTheme="minorEastAsia" w:hAnsiTheme="minorEastAsia"/>
                <w:sz w:val="24"/>
              </w:rPr>
            </w:pPr>
            <w:r w:rsidRPr="00FC3EC1">
              <w:rPr>
                <w:rFonts w:asciiTheme="minorEastAsia" w:eastAsiaTheme="minorEastAsia" w:hAnsiTheme="minorEastAsia" w:hint="eastAsia"/>
                <w:sz w:val="24"/>
              </w:rPr>
              <w:t>大阪府社会福祉協議会が債権処理を進める中で、債権放棄の議案提出のための要件の見直しが必要となったため、税政課のアドバイザリー弁護士へ要件の追加が問題ないか相談をした。要件の追加は問題ないとの回答を得たため、協定書を締結し直し、引き続き大阪府社会福祉協議会と協働して処理を進める。</w:t>
            </w:r>
          </w:p>
        </w:tc>
      </w:tr>
    </w:tbl>
    <w:p w14:paraId="200E4462" w14:textId="77777777" w:rsidR="00FC3EC1" w:rsidRPr="00FC3EC1" w:rsidRDefault="00FC3EC1" w:rsidP="00FC3EC1">
      <w:pPr>
        <w:autoSpaceDE w:val="0"/>
        <w:autoSpaceDN w:val="0"/>
        <w:snapToGrid w:val="0"/>
        <w:spacing w:line="60" w:lineRule="auto"/>
        <w:rPr>
          <w:rFonts w:ascii="ＭＳ 明朝" w:hAnsi="ＭＳ 明朝"/>
          <w:sz w:val="24"/>
        </w:rPr>
      </w:pPr>
    </w:p>
    <w:p w14:paraId="0DDF92D6" w14:textId="77777777" w:rsidR="00FC3EC1" w:rsidRPr="00FC3EC1" w:rsidRDefault="00FC3EC1" w:rsidP="002B5E74">
      <w:pPr>
        <w:autoSpaceDE w:val="0"/>
        <w:autoSpaceDN w:val="0"/>
        <w:snapToGrid w:val="0"/>
        <w:spacing w:line="60" w:lineRule="auto"/>
        <w:rPr>
          <w:rFonts w:ascii="ＭＳ 明朝" w:hAnsi="ＭＳ 明朝"/>
          <w:sz w:val="24"/>
        </w:rPr>
      </w:pPr>
    </w:p>
    <w:sectPr w:rsidR="00FC3EC1" w:rsidRPr="00FC3EC1" w:rsidSect="00E9288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134" w:bottom="1134" w:left="1134" w:header="1418" w:footer="1134" w:gutter="0"/>
      <w:pgNumType w:start="1"/>
      <w:cols w:space="425"/>
      <w:docGrid w:type="linesAndChars" w:linePitch="323"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147F" w14:textId="77777777" w:rsidR="00681BEB" w:rsidRDefault="00681BEB">
      <w:r>
        <w:separator/>
      </w:r>
    </w:p>
  </w:endnote>
  <w:endnote w:type="continuationSeparator" w:id="0">
    <w:p w14:paraId="72514BF8" w14:textId="77777777" w:rsidR="00681BEB" w:rsidRDefault="00681BEB">
      <w:r>
        <w:continuationSeparator/>
      </w:r>
    </w:p>
  </w:endnote>
  <w:endnote w:type="continuationNotice" w:id="1">
    <w:p w14:paraId="27115931" w14:textId="77777777" w:rsidR="00681BEB" w:rsidRDefault="00681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80BB" w14:textId="77777777" w:rsidR="00382D92" w:rsidRDefault="00382D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1E2670" w:rsidRDefault="001E2670" w:rsidP="00193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1E2670" w:rsidRDefault="001E2670">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750A8" w14:textId="77777777" w:rsidR="00681BEB" w:rsidRDefault="00681BEB">
      <w:r>
        <w:separator/>
      </w:r>
    </w:p>
  </w:footnote>
  <w:footnote w:type="continuationSeparator" w:id="0">
    <w:p w14:paraId="08744F61" w14:textId="77777777" w:rsidR="00681BEB" w:rsidRDefault="00681BEB">
      <w:r>
        <w:continuationSeparator/>
      </w:r>
    </w:p>
  </w:footnote>
  <w:footnote w:type="continuationNotice" w:id="1">
    <w:p w14:paraId="729CC583" w14:textId="77777777" w:rsidR="00681BEB" w:rsidRDefault="00681B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C780" w14:textId="77777777" w:rsidR="00382D92" w:rsidRDefault="00382D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8540C07" w:rsidR="001E2670" w:rsidRPr="00193F25" w:rsidRDefault="001E2670"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令和２</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96BB" w14:textId="77777777" w:rsidR="00382D92" w:rsidRDefault="00382D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A56"/>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B3BBB"/>
    <w:rsid w:val="000B5A9D"/>
    <w:rsid w:val="000C7506"/>
    <w:rsid w:val="000C7E4A"/>
    <w:rsid w:val="000D4DDE"/>
    <w:rsid w:val="000D534E"/>
    <w:rsid w:val="000D6337"/>
    <w:rsid w:val="000E038C"/>
    <w:rsid w:val="000E1078"/>
    <w:rsid w:val="000E10F4"/>
    <w:rsid w:val="000E7B44"/>
    <w:rsid w:val="000F1E29"/>
    <w:rsid w:val="000F30C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1FCE"/>
    <w:rsid w:val="00162B00"/>
    <w:rsid w:val="0016632A"/>
    <w:rsid w:val="001675F0"/>
    <w:rsid w:val="0017011B"/>
    <w:rsid w:val="00170243"/>
    <w:rsid w:val="00171725"/>
    <w:rsid w:val="0017309F"/>
    <w:rsid w:val="001767C0"/>
    <w:rsid w:val="001767EE"/>
    <w:rsid w:val="00177949"/>
    <w:rsid w:val="0018091D"/>
    <w:rsid w:val="0018244A"/>
    <w:rsid w:val="0018358E"/>
    <w:rsid w:val="0019027D"/>
    <w:rsid w:val="00193F25"/>
    <w:rsid w:val="001944D4"/>
    <w:rsid w:val="001962BF"/>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6B54"/>
    <w:rsid w:val="001C7FEE"/>
    <w:rsid w:val="001D3C26"/>
    <w:rsid w:val="001D479F"/>
    <w:rsid w:val="001D4D94"/>
    <w:rsid w:val="001D4DD4"/>
    <w:rsid w:val="001D5257"/>
    <w:rsid w:val="001E015B"/>
    <w:rsid w:val="001E08D9"/>
    <w:rsid w:val="001E0C98"/>
    <w:rsid w:val="001E0F2C"/>
    <w:rsid w:val="001E1F15"/>
    <w:rsid w:val="001E2670"/>
    <w:rsid w:val="001E2FA5"/>
    <w:rsid w:val="001E5339"/>
    <w:rsid w:val="001E6961"/>
    <w:rsid w:val="001E6F4A"/>
    <w:rsid w:val="001E7153"/>
    <w:rsid w:val="001E7BD6"/>
    <w:rsid w:val="001E7C2A"/>
    <w:rsid w:val="001F09A8"/>
    <w:rsid w:val="001F1004"/>
    <w:rsid w:val="001F1901"/>
    <w:rsid w:val="001F1C09"/>
    <w:rsid w:val="001F201D"/>
    <w:rsid w:val="001F497B"/>
    <w:rsid w:val="001F7437"/>
    <w:rsid w:val="00203232"/>
    <w:rsid w:val="0020572F"/>
    <w:rsid w:val="0020638E"/>
    <w:rsid w:val="00206F81"/>
    <w:rsid w:val="00207CCD"/>
    <w:rsid w:val="002102E2"/>
    <w:rsid w:val="00210CA9"/>
    <w:rsid w:val="002123A1"/>
    <w:rsid w:val="00213448"/>
    <w:rsid w:val="00216E64"/>
    <w:rsid w:val="00220433"/>
    <w:rsid w:val="002213A5"/>
    <w:rsid w:val="0022170D"/>
    <w:rsid w:val="002226BA"/>
    <w:rsid w:val="00225580"/>
    <w:rsid w:val="00230BCE"/>
    <w:rsid w:val="00230F25"/>
    <w:rsid w:val="00232920"/>
    <w:rsid w:val="002338FB"/>
    <w:rsid w:val="00235101"/>
    <w:rsid w:val="0023591B"/>
    <w:rsid w:val="00242461"/>
    <w:rsid w:val="002425CF"/>
    <w:rsid w:val="00242C18"/>
    <w:rsid w:val="00243AB9"/>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7501D"/>
    <w:rsid w:val="0028009C"/>
    <w:rsid w:val="002848E0"/>
    <w:rsid w:val="00286CA2"/>
    <w:rsid w:val="00287502"/>
    <w:rsid w:val="00290BCA"/>
    <w:rsid w:val="002917C5"/>
    <w:rsid w:val="002918D0"/>
    <w:rsid w:val="00291B03"/>
    <w:rsid w:val="00292985"/>
    <w:rsid w:val="00293536"/>
    <w:rsid w:val="00295721"/>
    <w:rsid w:val="002A1C3E"/>
    <w:rsid w:val="002A31EF"/>
    <w:rsid w:val="002A458B"/>
    <w:rsid w:val="002A468A"/>
    <w:rsid w:val="002A4CA9"/>
    <w:rsid w:val="002A4EFD"/>
    <w:rsid w:val="002A7B98"/>
    <w:rsid w:val="002B240D"/>
    <w:rsid w:val="002B5E74"/>
    <w:rsid w:val="002B6B6B"/>
    <w:rsid w:val="002B76EC"/>
    <w:rsid w:val="002C0FC3"/>
    <w:rsid w:val="002C141B"/>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6A11"/>
    <w:rsid w:val="00337563"/>
    <w:rsid w:val="003405D8"/>
    <w:rsid w:val="00343879"/>
    <w:rsid w:val="003439CB"/>
    <w:rsid w:val="003458AA"/>
    <w:rsid w:val="00346687"/>
    <w:rsid w:val="00346B27"/>
    <w:rsid w:val="003508AA"/>
    <w:rsid w:val="003523EC"/>
    <w:rsid w:val="00355B2D"/>
    <w:rsid w:val="00356D59"/>
    <w:rsid w:val="00360FA6"/>
    <w:rsid w:val="00361926"/>
    <w:rsid w:val="00361988"/>
    <w:rsid w:val="00364C90"/>
    <w:rsid w:val="00365FC0"/>
    <w:rsid w:val="00367355"/>
    <w:rsid w:val="00371DF8"/>
    <w:rsid w:val="003738C8"/>
    <w:rsid w:val="0037761F"/>
    <w:rsid w:val="0037768D"/>
    <w:rsid w:val="00377A01"/>
    <w:rsid w:val="00380865"/>
    <w:rsid w:val="003825BD"/>
    <w:rsid w:val="00382D92"/>
    <w:rsid w:val="0038484F"/>
    <w:rsid w:val="0038537B"/>
    <w:rsid w:val="00386663"/>
    <w:rsid w:val="0038682B"/>
    <w:rsid w:val="00387863"/>
    <w:rsid w:val="00387AA5"/>
    <w:rsid w:val="00387B94"/>
    <w:rsid w:val="003912C8"/>
    <w:rsid w:val="0039293B"/>
    <w:rsid w:val="00394E4F"/>
    <w:rsid w:val="00395D29"/>
    <w:rsid w:val="003967B3"/>
    <w:rsid w:val="003A1574"/>
    <w:rsid w:val="003A1DC0"/>
    <w:rsid w:val="003A20EC"/>
    <w:rsid w:val="003A33E4"/>
    <w:rsid w:val="003A5C1F"/>
    <w:rsid w:val="003A7C57"/>
    <w:rsid w:val="003B0FCA"/>
    <w:rsid w:val="003B3A99"/>
    <w:rsid w:val="003B5A34"/>
    <w:rsid w:val="003B5D09"/>
    <w:rsid w:val="003B798A"/>
    <w:rsid w:val="003C0965"/>
    <w:rsid w:val="003C3022"/>
    <w:rsid w:val="003C3A3D"/>
    <w:rsid w:val="003C3F05"/>
    <w:rsid w:val="003C4EFA"/>
    <w:rsid w:val="003C75EB"/>
    <w:rsid w:val="003D41D1"/>
    <w:rsid w:val="003D4808"/>
    <w:rsid w:val="003D5E91"/>
    <w:rsid w:val="003D7E2B"/>
    <w:rsid w:val="003E0ABB"/>
    <w:rsid w:val="003E30C1"/>
    <w:rsid w:val="003E649A"/>
    <w:rsid w:val="003E751B"/>
    <w:rsid w:val="003F1102"/>
    <w:rsid w:val="003F1EC5"/>
    <w:rsid w:val="003F40CE"/>
    <w:rsid w:val="003F4A97"/>
    <w:rsid w:val="003F5B43"/>
    <w:rsid w:val="003F5E1F"/>
    <w:rsid w:val="003F6C51"/>
    <w:rsid w:val="00400982"/>
    <w:rsid w:val="00402268"/>
    <w:rsid w:val="0040398F"/>
    <w:rsid w:val="004050B2"/>
    <w:rsid w:val="00407ECD"/>
    <w:rsid w:val="00410592"/>
    <w:rsid w:val="00411A5F"/>
    <w:rsid w:val="00413627"/>
    <w:rsid w:val="00415E9C"/>
    <w:rsid w:val="004178DA"/>
    <w:rsid w:val="00421B3F"/>
    <w:rsid w:val="004224FC"/>
    <w:rsid w:val="00424C6C"/>
    <w:rsid w:val="00426223"/>
    <w:rsid w:val="0042659C"/>
    <w:rsid w:val="00426E2E"/>
    <w:rsid w:val="0043012D"/>
    <w:rsid w:val="004313F1"/>
    <w:rsid w:val="004315B8"/>
    <w:rsid w:val="00433BCB"/>
    <w:rsid w:val="00434140"/>
    <w:rsid w:val="00441BB3"/>
    <w:rsid w:val="00441CAE"/>
    <w:rsid w:val="00444FD3"/>
    <w:rsid w:val="004451FF"/>
    <w:rsid w:val="004457D0"/>
    <w:rsid w:val="00450465"/>
    <w:rsid w:val="00453A6E"/>
    <w:rsid w:val="00454449"/>
    <w:rsid w:val="00455549"/>
    <w:rsid w:val="00455D7F"/>
    <w:rsid w:val="00455DE4"/>
    <w:rsid w:val="00461087"/>
    <w:rsid w:val="004623D4"/>
    <w:rsid w:val="00462811"/>
    <w:rsid w:val="00462A91"/>
    <w:rsid w:val="00463E8B"/>
    <w:rsid w:val="00464970"/>
    <w:rsid w:val="004651FD"/>
    <w:rsid w:val="00465C62"/>
    <w:rsid w:val="00466E49"/>
    <w:rsid w:val="0047034F"/>
    <w:rsid w:val="00470AC6"/>
    <w:rsid w:val="00472102"/>
    <w:rsid w:val="004774BE"/>
    <w:rsid w:val="00480119"/>
    <w:rsid w:val="0048138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F1AD4"/>
    <w:rsid w:val="004F49DB"/>
    <w:rsid w:val="004F5FA6"/>
    <w:rsid w:val="004F69D6"/>
    <w:rsid w:val="004F6FA5"/>
    <w:rsid w:val="00500267"/>
    <w:rsid w:val="005004DF"/>
    <w:rsid w:val="005029E6"/>
    <w:rsid w:val="00502B28"/>
    <w:rsid w:val="005038A9"/>
    <w:rsid w:val="0050475C"/>
    <w:rsid w:val="0050712F"/>
    <w:rsid w:val="0051081B"/>
    <w:rsid w:val="00510F9C"/>
    <w:rsid w:val="0051123F"/>
    <w:rsid w:val="00511439"/>
    <w:rsid w:val="00511B0B"/>
    <w:rsid w:val="00514388"/>
    <w:rsid w:val="005147C2"/>
    <w:rsid w:val="005155BB"/>
    <w:rsid w:val="00516CE7"/>
    <w:rsid w:val="00522244"/>
    <w:rsid w:val="00522D0E"/>
    <w:rsid w:val="005254D5"/>
    <w:rsid w:val="0053116A"/>
    <w:rsid w:val="00532DA1"/>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0B06"/>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639F"/>
    <w:rsid w:val="005F12F3"/>
    <w:rsid w:val="005F20A8"/>
    <w:rsid w:val="005F4C7A"/>
    <w:rsid w:val="005F505D"/>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47480"/>
    <w:rsid w:val="006501F6"/>
    <w:rsid w:val="006504D2"/>
    <w:rsid w:val="00651344"/>
    <w:rsid w:val="006521F9"/>
    <w:rsid w:val="00652374"/>
    <w:rsid w:val="00652D80"/>
    <w:rsid w:val="00656ADB"/>
    <w:rsid w:val="00660F3F"/>
    <w:rsid w:val="00662B9C"/>
    <w:rsid w:val="00663816"/>
    <w:rsid w:val="00664316"/>
    <w:rsid w:val="00666F38"/>
    <w:rsid w:val="0067020C"/>
    <w:rsid w:val="00673013"/>
    <w:rsid w:val="00673845"/>
    <w:rsid w:val="00677C0B"/>
    <w:rsid w:val="00681689"/>
    <w:rsid w:val="00681BEB"/>
    <w:rsid w:val="00685F43"/>
    <w:rsid w:val="00686C68"/>
    <w:rsid w:val="00690A39"/>
    <w:rsid w:val="006930F4"/>
    <w:rsid w:val="0069349E"/>
    <w:rsid w:val="0069622B"/>
    <w:rsid w:val="006976DB"/>
    <w:rsid w:val="006A028F"/>
    <w:rsid w:val="006A2424"/>
    <w:rsid w:val="006A31B3"/>
    <w:rsid w:val="006A339C"/>
    <w:rsid w:val="006A4382"/>
    <w:rsid w:val="006B215B"/>
    <w:rsid w:val="006B4975"/>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6F67C4"/>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751"/>
    <w:rsid w:val="00744CF1"/>
    <w:rsid w:val="007539DF"/>
    <w:rsid w:val="0075536A"/>
    <w:rsid w:val="00760E88"/>
    <w:rsid w:val="0076326F"/>
    <w:rsid w:val="00763302"/>
    <w:rsid w:val="007634FE"/>
    <w:rsid w:val="0076449B"/>
    <w:rsid w:val="00770862"/>
    <w:rsid w:val="0077141B"/>
    <w:rsid w:val="00773F64"/>
    <w:rsid w:val="00773F6E"/>
    <w:rsid w:val="007744AC"/>
    <w:rsid w:val="007757A6"/>
    <w:rsid w:val="00781723"/>
    <w:rsid w:val="0078254C"/>
    <w:rsid w:val="0078403F"/>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107CD"/>
    <w:rsid w:val="00813330"/>
    <w:rsid w:val="00817FB7"/>
    <w:rsid w:val="00821C13"/>
    <w:rsid w:val="00825AB9"/>
    <w:rsid w:val="008263E4"/>
    <w:rsid w:val="00831187"/>
    <w:rsid w:val="00833530"/>
    <w:rsid w:val="00833715"/>
    <w:rsid w:val="00835145"/>
    <w:rsid w:val="008403B6"/>
    <w:rsid w:val="00840EA5"/>
    <w:rsid w:val="008414C7"/>
    <w:rsid w:val="00841737"/>
    <w:rsid w:val="00843983"/>
    <w:rsid w:val="00843E27"/>
    <w:rsid w:val="00844F93"/>
    <w:rsid w:val="00846901"/>
    <w:rsid w:val="008473B7"/>
    <w:rsid w:val="008514F4"/>
    <w:rsid w:val="008517B8"/>
    <w:rsid w:val="00852E5A"/>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60C3"/>
    <w:rsid w:val="00877956"/>
    <w:rsid w:val="0088095A"/>
    <w:rsid w:val="00880F61"/>
    <w:rsid w:val="00880FC4"/>
    <w:rsid w:val="00881997"/>
    <w:rsid w:val="00884CF9"/>
    <w:rsid w:val="00885BBE"/>
    <w:rsid w:val="00887509"/>
    <w:rsid w:val="00891D46"/>
    <w:rsid w:val="00891FFB"/>
    <w:rsid w:val="00892939"/>
    <w:rsid w:val="00892D09"/>
    <w:rsid w:val="00895CC5"/>
    <w:rsid w:val="00897EBD"/>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4C8C"/>
    <w:rsid w:val="008C56BB"/>
    <w:rsid w:val="008C58C2"/>
    <w:rsid w:val="008D5857"/>
    <w:rsid w:val="008D5D18"/>
    <w:rsid w:val="008D6F88"/>
    <w:rsid w:val="008D708E"/>
    <w:rsid w:val="008E1788"/>
    <w:rsid w:val="008E2A61"/>
    <w:rsid w:val="008E2D39"/>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230"/>
    <w:rsid w:val="009175AE"/>
    <w:rsid w:val="00917616"/>
    <w:rsid w:val="009177E5"/>
    <w:rsid w:val="0092033C"/>
    <w:rsid w:val="00920D34"/>
    <w:rsid w:val="00921A35"/>
    <w:rsid w:val="0092285F"/>
    <w:rsid w:val="009265F2"/>
    <w:rsid w:val="00931DF7"/>
    <w:rsid w:val="0093399D"/>
    <w:rsid w:val="00935FD2"/>
    <w:rsid w:val="00940F4E"/>
    <w:rsid w:val="00940F52"/>
    <w:rsid w:val="009422CB"/>
    <w:rsid w:val="00942DB8"/>
    <w:rsid w:val="00946E1F"/>
    <w:rsid w:val="009500A6"/>
    <w:rsid w:val="009504F6"/>
    <w:rsid w:val="00951C81"/>
    <w:rsid w:val="00951F91"/>
    <w:rsid w:val="00952E14"/>
    <w:rsid w:val="00953F8F"/>
    <w:rsid w:val="0095443D"/>
    <w:rsid w:val="00954ADB"/>
    <w:rsid w:val="00957520"/>
    <w:rsid w:val="00961884"/>
    <w:rsid w:val="00962E0B"/>
    <w:rsid w:val="00966BBB"/>
    <w:rsid w:val="0096715A"/>
    <w:rsid w:val="00970A01"/>
    <w:rsid w:val="00971587"/>
    <w:rsid w:val="00971DAA"/>
    <w:rsid w:val="00971F20"/>
    <w:rsid w:val="00973792"/>
    <w:rsid w:val="009742BE"/>
    <w:rsid w:val="00974F4A"/>
    <w:rsid w:val="00975FE6"/>
    <w:rsid w:val="00976424"/>
    <w:rsid w:val="0097755F"/>
    <w:rsid w:val="009811F7"/>
    <w:rsid w:val="00981B97"/>
    <w:rsid w:val="00985C97"/>
    <w:rsid w:val="0098613F"/>
    <w:rsid w:val="00990FE6"/>
    <w:rsid w:val="00991E39"/>
    <w:rsid w:val="00993253"/>
    <w:rsid w:val="00994020"/>
    <w:rsid w:val="00994C7E"/>
    <w:rsid w:val="00997544"/>
    <w:rsid w:val="009A294B"/>
    <w:rsid w:val="009A3ABB"/>
    <w:rsid w:val="009A3B8F"/>
    <w:rsid w:val="009A438E"/>
    <w:rsid w:val="009A57FC"/>
    <w:rsid w:val="009A7218"/>
    <w:rsid w:val="009A722F"/>
    <w:rsid w:val="009A7CC8"/>
    <w:rsid w:val="009B0400"/>
    <w:rsid w:val="009B0AD1"/>
    <w:rsid w:val="009B2324"/>
    <w:rsid w:val="009B4D5D"/>
    <w:rsid w:val="009B69FA"/>
    <w:rsid w:val="009C06F0"/>
    <w:rsid w:val="009C0C49"/>
    <w:rsid w:val="009C12B6"/>
    <w:rsid w:val="009C17D0"/>
    <w:rsid w:val="009D5CB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0F6E"/>
    <w:rsid w:val="00A3368D"/>
    <w:rsid w:val="00A341EC"/>
    <w:rsid w:val="00A3431C"/>
    <w:rsid w:val="00A35474"/>
    <w:rsid w:val="00A362EE"/>
    <w:rsid w:val="00A377CA"/>
    <w:rsid w:val="00A4196C"/>
    <w:rsid w:val="00A44632"/>
    <w:rsid w:val="00A448A3"/>
    <w:rsid w:val="00A502D6"/>
    <w:rsid w:val="00A520E3"/>
    <w:rsid w:val="00A527CE"/>
    <w:rsid w:val="00A5628E"/>
    <w:rsid w:val="00A64643"/>
    <w:rsid w:val="00A6642E"/>
    <w:rsid w:val="00A6669C"/>
    <w:rsid w:val="00A7182C"/>
    <w:rsid w:val="00A723B2"/>
    <w:rsid w:val="00A728F2"/>
    <w:rsid w:val="00A764BA"/>
    <w:rsid w:val="00A76ACF"/>
    <w:rsid w:val="00A810AF"/>
    <w:rsid w:val="00A82785"/>
    <w:rsid w:val="00A82E92"/>
    <w:rsid w:val="00A843A2"/>
    <w:rsid w:val="00A849D4"/>
    <w:rsid w:val="00A90A37"/>
    <w:rsid w:val="00A93922"/>
    <w:rsid w:val="00A95284"/>
    <w:rsid w:val="00AA222B"/>
    <w:rsid w:val="00AA4E0F"/>
    <w:rsid w:val="00AA5F2E"/>
    <w:rsid w:val="00AA7098"/>
    <w:rsid w:val="00AB15B0"/>
    <w:rsid w:val="00AB3497"/>
    <w:rsid w:val="00AB430C"/>
    <w:rsid w:val="00AB4493"/>
    <w:rsid w:val="00AB59BA"/>
    <w:rsid w:val="00AB690D"/>
    <w:rsid w:val="00AB713B"/>
    <w:rsid w:val="00AB73DE"/>
    <w:rsid w:val="00AB7FF8"/>
    <w:rsid w:val="00AC0B4D"/>
    <w:rsid w:val="00AC31DB"/>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10EF"/>
    <w:rsid w:val="00B027BA"/>
    <w:rsid w:val="00B05A37"/>
    <w:rsid w:val="00B05A43"/>
    <w:rsid w:val="00B07667"/>
    <w:rsid w:val="00B07C0B"/>
    <w:rsid w:val="00B10299"/>
    <w:rsid w:val="00B123BA"/>
    <w:rsid w:val="00B13AC5"/>
    <w:rsid w:val="00B13E81"/>
    <w:rsid w:val="00B16EE6"/>
    <w:rsid w:val="00B1712E"/>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04EE"/>
    <w:rsid w:val="00B43CD9"/>
    <w:rsid w:val="00B45090"/>
    <w:rsid w:val="00B50819"/>
    <w:rsid w:val="00B50A27"/>
    <w:rsid w:val="00B51ED1"/>
    <w:rsid w:val="00B5241F"/>
    <w:rsid w:val="00B54239"/>
    <w:rsid w:val="00B556A0"/>
    <w:rsid w:val="00B560C6"/>
    <w:rsid w:val="00B56D5E"/>
    <w:rsid w:val="00B60728"/>
    <w:rsid w:val="00B61145"/>
    <w:rsid w:val="00B6171E"/>
    <w:rsid w:val="00B63787"/>
    <w:rsid w:val="00B63C8E"/>
    <w:rsid w:val="00B66EBC"/>
    <w:rsid w:val="00B676D4"/>
    <w:rsid w:val="00B7083D"/>
    <w:rsid w:val="00B72050"/>
    <w:rsid w:val="00B760DF"/>
    <w:rsid w:val="00B766D3"/>
    <w:rsid w:val="00B76D61"/>
    <w:rsid w:val="00B76EB1"/>
    <w:rsid w:val="00B77543"/>
    <w:rsid w:val="00B775EC"/>
    <w:rsid w:val="00B80973"/>
    <w:rsid w:val="00B8643F"/>
    <w:rsid w:val="00B908B0"/>
    <w:rsid w:val="00B91557"/>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4D77"/>
    <w:rsid w:val="00BD718C"/>
    <w:rsid w:val="00BE070D"/>
    <w:rsid w:val="00BE6147"/>
    <w:rsid w:val="00BE6808"/>
    <w:rsid w:val="00BE7C73"/>
    <w:rsid w:val="00BE7CEF"/>
    <w:rsid w:val="00BF03C8"/>
    <w:rsid w:val="00BF0837"/>
    <w:rsid w:val="00BF08B3"/>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23B7"/>
    <w:rsid w:val="00C1517C"/>
    <w:rsid w:val="00C152FA"/>
    <w:rsid w:val="00C16D73"/>
    <w:rsid w:val="00C24FF0"/>
    <w:rsid w:val="00C263ED"/>
    <w:rsid w:val="00C27BD9"/>
    <w:rsid w:val="00C31471"/>
    <w:rsid w:val="00C315EA"/>
    <w:rsid w:val="00C359B9"/>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66758"/>
    <w:rsid w:val="00C700BE"/>
    <w:rsid w:val="00C71E27"/>
    <w:rsid w:val="00C73720"/>
    <w:rsid w:val="00C73F53"/>
    <w:rsid w:val="00C81A54"/>
    <w:rsid w:val="00C81DA5"/>
    <w:rsid w:val="00C82A10"/>
    <w:rsid w:val="00C8529A"/>
    <w:rsid w:val="00C85D77"/>
    <w:rsid w:val="00C86535"/>
    <w:rsid w:val="00C86835"/>
    <w:rsid w:val="00C877BC"/>
    <w:rsid w:val="00C87B6C"/>
    <w:rsid w:val="00C9304D"/>
    <w:rsid w:val="00C9415C"/>
    <w:rsid w:val="00C94251"/>
    <w:rsid w:val="00C942DF"/>
    <w:rsid w:val="00C967CB"/>
    <w:rsid w:val="00CA2DAB"/>
    <w:rsid w:val="00CA3979"/>
    <w:rsid w:val="00CA52EB"/>
    <w:rsid w:val="00CA5DAC"/>
    <w:rsid w:val="00CA5E6F"/>
    <w:rsid w:val="00CA753F"/>
    <w:rsid w:val="00CB37AA"/>
    <w:rsid w:val="00CB4552"/>
    <w:rsid w:val="00CB5C13"/>
    <w:rsid w:val="00CC3B1F"/>
    <w:rsid w:val="00CC5431"/>
    <w:rsid w:val="00CC59C0"/>
    <w:rsid w:val="00CC5DA0"/>
    <w:rsid w:val="00CC687B"/>
    <w:rsid w:val="00CC692A"/>
    <w:rsid w:val="00CC7C4F"/>
    <w:rsid w:val="00CC7D28"/>
    <w:rsid w:val="00CD1975"/>
    <w:rsid w:val="00CD1AF2"/>
    <w:rsid w:val="00CD1FAF"/>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957"/>
    <w:rsid w:val="00D31E06"/>
    <w:rsid w:val="00D32BD2"/>
    <w:rsid w:val="00D35971"/>
    <w:rsid w:val="00D408E0"/>
    <w:rsid w:val="00D4111F"/>
    <w:rsid w:val="00D4177B"/>
    <w:rsid w:val="00D426C2"/>
    <w:rsid w:val="00D42EDC"/>
    <w:rsid w:val="00D446ED"/>
    <w:rsid w:val="00D44A9E"/>
    <w:rsid w:val="00D45050"/>
    <w:rsid w:val="00D474D9"/>
    <w:rsid w:val="00D50421"/>
    <w:rsid w:val="00D507FB"/>
    <w:rsid w:val="00D5093F"/>
    <w:rsid w:val="00D520B3"/>
    <w:rsid w:val="00D52DC6"/>
    <w:rsid w:val="00D53C03"/>
    <w:rsid w:val="00D547CB"/>
    <w:rsid w:val="00D57DDD"/>
    <w:rsid w:val="00D60741"/>
    <w:rsid w:val="00D61F3A"/>
    <w:rsid w:val="00D628E9"/>
    <w:rsid w:val="00D65C60"/>
    <w:rsid w:val="00D665CC"/>
    <w:rsid w:val="00D71908"/>
    <w:rsid w:val="00D751B2"/>
    <w:rsid w:val="00D7677A"/>
    <w:rsid w:val="00D76A9C"/>
    <w:rsid w:val="00D76BC2"/>
    <w:rsid w:val="00D80FB3"/>
    <w:rsid w:val="00D813F4"/>
    <w:rsid w:val="00D8235A"/>
    <w:rsid w:val="00D82DCB"/>
    <w:rsid w:val="00D8342F"/>
    <w:rsid w:val="00D84AAA"/>
    <w:rsid w:val="00D84BE9"/>
    <w:rsid w:val="00D8672C"/>
    <w:rsid w:val="00D8720D"/>
    <w:rsid w:val="00D875A1"/>
    <w:rsid w:val="00D87870"/>
    <w:rsid w:val="00D91403"/>
    <w:rsid w:val="00D9226E"/>
    <w:rsid w:val="00D94343"/>
    <w:rsid w:val="00DA0138"/>
    <w:rsid w:val="00DA04B1"/>
    <w:rsid w:val="00DA10EF"/>
    <w:rsid w:val="00DA18DD"/>
    <w:rsid w:val="00DA203D"/>
    <w:rsid w:val="00DA2E31"/>
    <w:rsid w:val="00DA4E9A"/>
    <w:rsid w:val="00DA5273"/>
    <w:rsid w:val="00DA5E29"/>
    <w:rsid w:val="00DA70F4"/>
    <w:rsid w:val="00DB12C9"/>
    <w:rsid w:val="00DB2775"/>
    <w:rsid w:val="00DB5BA9"/>
    <w:rsid w:val="00DB62E6"/>
    <w:rsid w:val="00DB7093"/>
    <w:rsid w:val="00DB7213"/>
    <w:rsid w:val="00DB75DC"/>
    <w:rsid w:val="00DB76CF"/>
    <w:rsid w:val="00DC0B88"/>
    <w:rsid w:val="00DC237C"/>
    <w:rsid w:val="00DC51F3"/>
    <w:rsid w:val="00DD2821"/>
    <w:rsid w:val="00DD4AC1"/>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67BD5"/>
    <w:rsid w:val="00E745B5"/>
    <w:rsid w:val="00E74D67"/>
    <w:rsid w:val="00E771A9"/>
    <w:rsid w:val="00E8029C"/>
    <w:rsid w:val="00E809A7"/>
    <w:rsid w:val="00E80EA6"/>
    <w:rsid w:val="00E8267E"/>
    <w:rsid w:val="00E85F65"/>
    <w:rsid w:val="00E860D6"/>
    <w:rsid w:val="00E874D7"/>
    <w:rsid w:val="00E875C5"/>
    <w:rsid w:val="00E90056"/>
    <w:rsid w:val="00E90759"/>
    <w:rsid w:val="00E92882"/>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C7F60"/>
    <w:rsid w:val="00ED3313"/>
    <w:rsid w:val="00ED363F"/>
    <w:rsid w:val="00ED658E"/>
    <w:rsid w:val="00EE1967"/>
    <w:rsid w:val="00EE289A"/>
    <w:rsid w:val="00EE2BEE"/>
    <w:rsid w:val="00EE36CC"/>
    <w:rsid w:val="00EE3BB9"/>
    <w:rsid w:val="00EE5D5B"/>
    <w:rsid w:val="00EE64FB"/>
    <w:rsid w:val="00EE78B5"/>
    <w:rsid w:val="00EF1489"/>
    <w:rsid w:val="00EF20DA"/>
    <w:rsid w:val="00EF7300"/>
    <w:rsid w:val="00EF7A48"/>
    <w:rsid w:val="00EF7C44"/>
    <w:rsid w:val="00F00AB9"/>
    <w:rsid w:val="00F019C6"/>
    <w:rsid w:val="00F02D01"/>
    <w:rsid w:val="00F04422"/>
    <w:rsid w:val="00F0608B"/>
    <w:rsid w:val="00F06686"/>
    <w:rsid w:val="00F0751E"/>
    <w:rsid w:val="00F10CD6"/>
    <w:rsid w:val="00F11363"/>
    <w:rsid w:val="00F113A7"/>
    <w:rsid w:val="00F1270F"/>
    <w:rsid w:val="00F13E18"/>
    <w:rsid w:val="00F144E4"/>
    <w:rsid w:val="00F15AD8"/>
    <w:rsid w:val="00F16498"/>
    <w:rsid w:val="00F16A1C"/>
    <w:rsid w:val="00F16A74"/>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51F"/>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39E6"/>
    <w:rsid w:val="00FB582A"/>
    <w:rsid w:val="00FB62E0"/>
    <w:rsid w:val="00FB67DC"/>
    <w:rsid w:val="00FC1F97"/>
    <w:rsid w:val="00FC2D55"/>
    <w:rsid w:val="00FC35DE"/>
    <w:rsid w:val="00FC3EC1"/>
    <w:rsid w:val="00FC5EAC"/>
    <w:rsid w:val="00FC7817"/>
    <w:rsid w:val="00FD115B"/>
    <w:rsid w:val="00FD35B9"/>
    <w:rsid w:val="00FD695F"/>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A868-A371-4F00-A884-F724EF97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7511</Words>
  <Characters>441</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2022-04-21T02:47:00Z</dcterms:created>
  <dcterms:modified xsi:type="dcterms:W3CDTF">2022-04-21T02:48:00Z</dcterms:modified>
</cp:coreProperties>
</file>