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1BE2BEDB" w14:textId="655E9953" w:rsidR="00DF6E98" w:rsidRPr="00681689" w:rsidRDefault="006B215B" w:rsidP="008B2CCA">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r w:rsidR="003172E6" w:rsidRPr="00681689">
              <w:rPr>
                <w:rFonts w:ascii="ＭＳ 明朝" w:hAnsi="ＭＳ 明朝" w:hint="eastAsia"/>
                <w:kern w:val="0"/>
                <w:sz w:val="24"/>
              </w:rPr>
              <w:t xml:space="preserve">　</w:t>
            </w:r>
          </w:p>
          <w:p w14:paraId="272B1632" w14:textId="6D61E85C" w:rsidR="006B215B" w:rsidRPr="00681689" w:rsidRDefault="003172E6"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※小文字記載は</w:t>
            </w:r>
            <w:r w:rsidR="00271232">
              <w:rPr>
                <w:rFonts w:ascii="ＭＳ 明朝" w:hAnsi="ＭＳ 明朝" w:hint="eastAsia"/>
                <w:kern w:val="0"/>
                <w:sz w:val="24"/>
              </w:rPr>
              <w:t>意見・</w:t>
            </w:r>
            <w:r w:rsidRPr="00681689">
              <w:rPr>
                <w:rFonts w:ascii="ＭＳ 明朝" w:hAnsi="ＭＳ 明朝" w:hint="eastAsia"/>
                <w:kern w:val="0"/>
                <w:sz w:val="24"/>
              </w:rPr>
              <w:t>指摘事項の概要</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301AD3" w:rsidRPr="00681689" w14:paraId="74E4FFB2" w14:textId="77777777" w:rsidTr="00FE3F8C">
        <w:trPr>
          <w:trHeight w:val="464"/>
        </w:trPr>
        <w:tc>
          <w:tcPr>
            <w:tcW w:w="14300" w:type="dxa"/>
            <w:gridSpan w:val="4"/>
            <w:tcBorders>
              <w:right w:val="single" w:sz="4" w:space="0" w:color="auto"/>
            </w:tcBorders>
            <w:shd w:val="clear" w:color="auto" w:fill="FFFFFF" w:themeFill="background1"/>
            <w:vAlign w:val="center"/>
          </w:tcPr>
          <w:p w14:paraId="1F435372" w14:textId="18EF40D8" w:rsidR="00301AD3" w:rsidRPr="00246501" w:rsidRDefault="00301AD3" w:rsidP="002B5E74">
            <w:pPr>
              <w:autoSpaceDE w:val="0"/>
              <w:autoSpaceDN w:val="0"/>
              <w:spacing w:line="300" w:lineRule="exact"/>
              <w:rPr>
                <w:rFonts w:ascii="ＭＳ 明朝" w:hAnsi="ＭＳ 明朝"/>
                <w:sz w:val="24"/>
              </w:rPr>
            </w:pPr>
            <w:r w:rsidRPr="002A7B98">
              <w:rPr>
                <w:rFonts w:ascii="ＭＳ 明朝" w:hAnsi="ＭＳ 明朝" w:hint="eastAsia"/>
                <w:sz w:val="24"/>
              </w:rPr>
              <w:t>第２款</w:t>
            </w:r>
            <w:r>
              <w:rPr>
                <w:rFonts w:ascii="ＭＳ 明朝" w:hAnsi="ＭＳ 明朝" w:hint="eastAsia"/>
                <w:sz w:val="24"/>
              </w:rPr>
              <w:t xml:space="preserve">　</w:t>
            </w:r>
            <w:r w:rsidRPr="002A7B98">
              <w:rPr>
                <w:rFonts w:ascii="ＭＳ 明朝" w:hAnsi="ＭＳ 明朝" w:hint="eastAsia"/>
                <w:sz w:val="24"/>
              </w:rPr>
              <w:t>大阪府各部局による虐待防止施策について</w:t>
            </w:r>
          </w:p>
        </w:tc>
      </w:tr>
      <w:tr w:rsidR="00301AD3" w:rsidRPr="00681689" w14:paraId="7E9BE62A" w14:textId="77777777" w:rsidTr="00FE3F8C">
        <w:trPr>
          <w:trHeight w:val="464"/>
        </w:trPr>
        <w:tc>
          <w:tcPr>
            <w:tcW w:w="14300" w:type="dxa"/>
            <w:gridSpan w:val="4"/>
            <w:tcBorders>
              <w:right w:val="single" w:sz="4" w:space="0" w:color="auto"/>
            </w:tcBorders>
            <w:shd w:val="clear" w:color="auto" w:fill="FFFFFF" w:themeFill="background1"/>
            <w:vAlign w:val="center"/>
          </w:tcPr>
          <w:p w14:paraId="2E5499C5" w14:textId="5FA1EB7F" w:rsidR="00301AD3" w:rsidRPr="00681689" w:rsidRDefault="00301AD3" w:rsidP="002B5E74">
            <w:pPr>
              <w:autoSpaceDE w:val="0"/>
              <w:autoSpaceDN w:val="0"/>
              <w:spacing w:line="300" w:lineRule="exact"/>
              <w:rPr>
                <w:rFonts w:ascii="ＭＳ 明朝" w:hAnsi="ＭＳ 明朝"/>
                <w:sz w:val="24"/>
              </w:rPr>
            </w:pPr>
            <w:r w:rsidRPr="00246501">
              <w:rPr>
                <w:rFonts w:ascii="ＭＳ 明朝" w:hAnsi="ＭＳ 明朝" w:hint="eastAsia"/>
                <w:sz w:val="24"/>
              </w:rPr>
              <w:t>第４．公安委員会（府民生活の安全と虐待対応）</w:t>
            </w:r>
          </w:p>
        </w:tc>
      </w:tr>
      <w:tr w:rsidR="00301AD3" w:rsidRPr="00681689" w14:paraId="2E02067F" w14:textId="77777777" w:rsidTr="00546C4C">
        <w:trPr>
          <w:trHeight w:val="924"/>
        </w:trPr>
        <w:tc>
          <w:tcPr>
            <w:tcW w:w="1888" w:type="dxa"/>
          </w:tcPr>
          <w:p w14:paraId="27BBC19B" w14:textId="77777777" w:rsidR="00301AD3" w:rsidRDefault="00301AD3" w:rsidP="002B5E74">
            <w:pPr>
              <w:pStyle w:val="ac"/>
              <w:autoSpaceDE w:val="0"/>
              <w:autoSpaceDN w:val="0"/>
              <w:spacing w:line="300" w:lineRule="exact"/>
              <w:ind w:leftChars="0" w:left="0"/>
              <w:rPr>
                <w:rFonts w:hAnsi="ＭＳ 明朝"/>
                <w:sz w:val="24"/>
              </w:rPr>
            </w:pPr>
            <w:r w:rsidRPr="00246501">
              <w:rPr>
                <w:rFonts w:hAnsi="ＭＳ 明朝" w:hint="eastAsia"/>
                <w:sz w:val="24"/>
              </w:rPr>
              <w:t>３．児童虐待対応強化のための視聴覚教材による研修</w:t>
            </w:r>
          </w:p>
          <w:p w14:paraId="235D507A" w14:textId="11D6FCC9" w:rsidR="00301AD3" w:rsidRPr="00246501" w:rsidRDefault="00301AD3" w:rsidP="002B5E74">
            <w:pPr>
              <w:pStyle w:val="ac"/>
              <w:autoSpaceDE w:val="0"/>
              <w:autoSpaceDN w:val="0"/>
              <w:spacing w:line="300" w:lineRule="exact"/>
              <w:ind w:leftChars="0" w:left="0"/>
              <w:rPr>
                <w:rFonts w:hAnsi="ＭＳ 明朝"/>
                <w:sz w:val="24"/>
              </w:rPr>
            </w:pPr>
            <w:r>
              <w:rPr>
                <w:rFonts w:hAnsi="ＭＳ 明朝" w:hint="eastAsia"/>
                <w:sz w:val="24"/>
              </w:rPr>
              <w:t>【</w:t>
            </w:r>
            <w:r w:rsidRPr="00246501">
              <w:rPr>
                <w:rFonts w:hAnsi="ＭＳ 明朝" w:hint="eastAsia"/>
                <w:sz w:val="24"/>
              </w:rPr>
              <w:t>公安委員会</w:t>
            </w:r>
            <w:r>
              <w:rPr>
                <w:rFonts w:hAnsi="ＭＳ 明朝" w:hint="eastAsia"/>
                <w:sz w:val="24"/>
              </w:rPr>
              <w:t>】</w:t>
            </w:r>
          </w:p>
        </w:tc>
        <w:tc>
          <w:tcPr>
            <w:tcW w:w="6466" w:type="dxa"/>
          </w:tcPr>
          <w:p w14:paraId="05F64BA5" w14:textId="58726404" w:rsidR="00301AD3" w:rsidRDefault="00301AD3" w:rsidP="002B5E74">
            <w:pPr>
              <w:pStyle w:val="a8"/>
              <w:autoSpaceDE w:val="0"/>
              <w:autoSpaceDN w:val="0"/>
              <w:spacing w:afterLines="50" w:after="181" w:line="300" w:lineRule="exact"/>
              <w:ind w:leftChars="0" w:left="0" w:firstLine="258"/>
              <w:rPr>
                <w:rFonts w:hAnsi="ＭＳ 明朝"/>
                <w:sz w:val="24"/>
                <w:u w:val="single"/>
              </w:rPr>
            </w:pPr>
            <w:r w:rsidRPr="00884CF9">
              <w:rPr>
                <w:rFonts w:hAnsi="ＭＳ 明朝" w:hint="eastAsia"/>
                <w:sz w:val="24"/>
                <w:u w:val="single"/>
              </w:rPr>
              <w:t>大阪府警は、視覚教材として作成された</w:t>
            </w:r>
            <w:r w:rsidR="005C486B">
              <w:rPr>
                <w:rFonts w:hAnsi="ＭＳ 明朝" w:hint="eastAsia"/>
                <w:sz w:val="24"/>
                <w:u w:val="single"/>
              </w:rPr>
              <w:t>ＤＶＤ</w:t>
            </w:r>
            <w:r w:rsidRPr="00884CF9">
              <w:rPr>
                <w:rFonts w:hAnsi="ＭＳ 明朝" w:hint="eastAsia"/>
                <w:sz w:val="24"/>
                <w:u w:val="single"/>
              </w:rPr>
              <w:t>の利用状況について、一定の期限を切って配布先に報告を求め、その利用状況や改善点等について調査し、今後の利用、修正の必要性等について検証されたい。</w:t>
            </w:r>
            <w:r>
              <w:rPr>
                <w:rFonts w:hAnsi="ＭＳ 明朝" w:hint="eastAsia"/>
                <w:sz w:val="24"/>
                <w:u w:val="single"/>
              </w:rPr>
              <w:t>（意見番号11）</w:t>
            </w:r>
          </w:p>
          <w:p w14:paraId="4DE52F3D" w14:textId="6B119651" w:rsidR="00301AD3" w:rsidRPr="00CC7C4F" w:rsidRDefault="00301AD3" w:rsidP="002B5E74">
            <w:pPr>
              <w:pStyle w:val="a8"/>
              <w:autoSpaceDE w:val="0"/>
              <w:autoSpaceDN w:val="0"/>
              <w:spacing w:line="300" w:lineRule="exact"/>
              <w:ind w:leftChars="0" w:left="0" w:firstLine="218"/>
              <w:rPr>
                <w:rFonts w:hAnsi="ＭＳ 明朝"/>
                <w:sz w:val="24"/>
                <w:u w:val="single"/>
              </w:rPr>
            </w:pPr>
            <w:r w:rsidRPr="00290BCA">
              <w:rPr>
                <w:rFonts w:hAnsi="ＭＳ 明朝" w:hint="eastAsia"/>
                <w:sz w:val="20"/>
                <w:szCs w:val="20"/>
              </w:rPr>
              <w:t>視覚教材については作成した後、その利用状況、効果、改善点、今後リニューアルするのか、増刷するのか、利用しないのかといった点についての十分な調査、報告、検証がなされておらず、228万円もの費用をかけた効果が明確になっていない。内容自体はコンパクトにまとめられており、署員向けの研修教材としては一定の評価ができるが、今後の使用予定はどのようになっているのか、今後更にどのように活用するのか、今後の内容改定、増刷の必要性等について検証することを検討されたい。</w:t>
            </w:r>
          </w:p>
        </w:tc>
        <w:tc>
          <w:tcPr>
            <w:tcW w:w="4389" w:type="dxa"/>
            <w:shd w:val="clear" w:color="auto" w:fill="auto"/>
          </w:tcPr>
          <w:p w14:paraId="2CDA12DE" w14:textId="77777777" w:rsidR="00301AD3" w:rsidRDefault="00291D26"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警察署には教材を活用した教養を実施した場合、その都度教養の実施結果について報告を求めている。</w:t>
            </w:r>
          </w:p>
          <w:p w14:paraId="06D53BBC" w14:textId="77777777" w:rsidR="003039E5" w:rsidRDefault="003039E5" w:rsidP="002B5E74">
            <w:pPr>
              <w:autoSpaceDE w:val="0"/>
              <w:autoSpaceDN w:val="0"/>
              <w:spacing w:line="300" w:lineRule="exact"/>
              <w:ind w:firstLineChars="100" w:firstLine="258"/>
              <w:rPr>
                <w:rFonts w:asciiTheme="minorEastAsia" w:eastAsiaTheme="minorEastAsia" w:hAnsiTheme="minorEastAsia"/>
                <w:sz w:val="24"/>
              </w:rPr>
            </w:pPr>
          </w:p>
          <w:p w14:paraId="5A19321C" w14:textId="77777777" w:rsidR="00291D26" w:rsidRDefault="00291D26"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これまでの報告では、法律の定義、事例紹介等実務に直結した内容で理解しやすいとの報告を受けている。</w:t>
            </w:r>
          </w:p>
          <w:p w14:paraId="5A99EC1F" w14:textId="77777777" w:rsidR="00291D26" w:rsidRDefault="00291D26"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また、これを閲覧した他府県警察の警察官からも内容がジャンル別</w:t>
            </w:r>
            <w:r w:rsidR="003039E5">
              <w:rPr>
                <w:rFonts w:asciiTheme="minorEastAsia" w:eastAsiaTheme="minorEastAsia" w:hAnsiTheme="minorEastAsia" w:hint="eastAsia"/>
                <w:sz w:val="24"/>
              </w:rPr>
              <w:t>に構成され非常に理解しやすいと好評を得ている。</w:t>
            </w:r>
          </w:p>
          <w:p w14:paraId="5E043CE6" w14:textId="77777777" w:rsidR="003039E5" w:rsidRDefault="003039E5" w:rsidP="002B5E74">
            <w:pPr>
              <w:autoSpaceDE w:val="0"/>
              <w:autoSpaceDN w:val="0"/>
              <w:spacing w:line="300" w:lineRule="exact"/>
              <w:ind w:firstLineChars="100" w:firstLine="258"/>
              <w:rPr>
                <w:rFonts w:asciiTheme="minorEastAsia" w:eastAsiaTheme="minorEastAsia" w:hAnsiTheme="minorEastAsia"/>
                <w:sz w:val="24"/>
              </w:rPr>
            </w:pPr>
          </w:p>
          <w:p w14:paraId="6C52059C" w14:textId="5A799EFD" w:rsidR="003039E5" w:rsidRPr="002F557E" w:rsidRDefault="003039E5"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法律の改正もなされておらず、内容を変更する必要性も認められないことから、現行どおり署員に対する視聴覚教材として活用する予定である。</w:t>
            </w:r>
          </w:p>
        </w:tc>
        <w:tc>
          <w:tcPr>
            <w:tcW w:w="1557" w:type="dxa"/>
            <w:shd w:val="clear" w:color="auto" w:fill="auto"/>
          </w:tcPr>
          <w:p w14:paraId="21AE1255" w14:textId="0C744B22" w:rsidR="00301AD3" w:rsidRPr="006930F4" w:rsidRDefault="004406FF" w:rsidP="004406F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措置</w:t>
            </w:r>
          </w:p>
        </w:tc>
      </w:tr>
      <w:tr w:rsidR="00301AD3" w:rsidRPr="00681689" w14:paraId="3B2869E9" w14:textId="77777777" w:rsidTr="009B0C6C">
        <w:trPr>
          <w:trHeight w:val="1261"/>
        </w:trPr>
        <w:tc>
          <w:tcPr>
            <w:tcW w:w="1888" w:type="dxa"/>
          </w:tcPr>
          <w:p w14:paraId="4F75EF66" w14:textId="77777777" w:rsidR="00301AD3" w:rsidRDefault="00301AD3" w:rsidP="002B5E74">
            <w:pPr>
              <w:pStyle w:val="ac"/>
              <w:autoSpaceDE w:val="0"/>
              <w:autoSpaceDN w:val="0"/>
              <w:spacing w:line="300" w:lineRule="exact"/>
              <w:ind w:leftChars="0" w:left="0"/>
              <w:rPr>
                <w:rFonts w:hAnsi="ＭＳ 明朝"/>
                <w:sz w:val="24"/>
              </w:rPr>
            </w:pPr>
            <w:r w:rsidRPr="00290BCA">
              <w:rPr>
                <w:rFonts w:hAnsi="ＭＳ 明朝" w:hint="eastAsia"/>
                <w:sz w:val="24"/>
              </w:rPr>
              <w:t>４．児童虐待対応携帯用冊子（児童虐待事案対応のポイ</w:t>
            </w:r>
            <w:r w:rsidRPr="00290BCA">
              <w:rPr>
                <w:rFonts w:hAnsi="ＭＳ 明朝" w:hint="eastAsia"/>
                <w:sz w:val="24"/>
              </w:rPr>
              <w:lastRenderedPageBreak/>
              <w:t>ント）の作成について</w:t>
            </w:r>
          </w:p>
          <w:p w14:paraId="43E9AAAA" w14:textId="7A6E0088" w:rsidR="00301AD3" w:rsidRDefault="00301AD3" w:rsidP="002B5E74">
            <w:pPr>
              <w:pStyle w:val="ac"/>
              <w:autoSpaceDE w:val="0"/>
              <w:autoSpaceDN w:val="0"/>
              <w:spacing w:line="300" w:lineRule="exact"/>
              <w:ind w:leftChars="0" w:left="0"/>
              <w:rPr>
                <w:rFonts w:hAnsi="ＭＳ 明朝"/>
                <w:sz w:val="24"/>
              </w:rPr>
            </w:pPr>
            <w:r>
              <w:rPr>
                <w:rFonts w:hAnsi="ＭＳ 明朝" w:hint="eastAsia"/>
                <w:sz w:val="24"/>
              </w:rPr>
              <w:t>【</w:t>
            </w:r>
            <w:r w:rsidRPr="00246501">
              <w:rPr>
                <w:rFonts w:hAnsi="ＭＳ 明朝" w:hint="eastAsia"/>
                <w:sz w:val="24"/>
              </w:rPr>
              <w:t>公安委員会</w:t>
            </w:r>
            <w:r>
              <w:rPr>
                <w:rFonts w:hAnsi="ＭＳ 明朝" w:hint="eastAsia"/>
                <w:sz w:val="24"/>
              </w:rPr>
              <w:t>】</w:t>
            </w:r>
          </w:p>
        </w:tc>
        <w:tc>
          <w:tcPr>
            <w:tcW w:w="6466" w:type="dxa"/>
          </w:tcPr>
          <w:p w14:paraId="528A9AC7" w14:textId="682CC4B3" w:rsidR="00301AD3" w:rsidRPr="00290BCA" w:rsidRDefault="00301AD3" w:rsidP="002B5E74">
            <w:pPr>
              <w:pStyle w:val="a8"/>
              <w:autoSpaceDE w:val="0"/>
              <w:autoSpaceDN w:val="0"/>
              <w:spacing w:afterLines="50" w:after="181" w:line="300" w:lineRule="exact"/>
              <w:ind w:leftChars="0" w:left="0" w:firstLine="258"/>
              <w:rPr>
                <w:rFonts w:hAnsi="ＭＳ 明朝"/>
                <w:sz w:val="24"/>
                <w:u w:val="single"/>
              </w:rPr>
            </w:pPr>
            <w:r w:rsidRPr="00290BCA">
              <w:rPr>
                <w:rFonts w:hAnsi="ＭＳ 明朝" w:hint="eastAsia"/>
                <w:sz w:val="24"/>
                <w:u w:val="single"/>
              </w:rPr>
              <w:lastRenderedPageBreak/>
              <w:t>大阪府警は、</w:t>
            </w:r>
            <w:r>
              <w:rPr>
                <w:rFonts w:hAnsi="ＭＳ 明朝" w:hint="eastAsia"/>
                <w:sz w:val="24"/>
                <w:u w:val="single"/>
              </w:rPr>
              <w:t>２</w:t>
            </w:r>
            <w:r w:rsidRPr="00290BCA">
              <w:rPr>
                <w:rFonts w:hAnsi="ＭＳ 明朝" w:hint="eastAsia"/>
                <w:sz w:val="24"/>
                <w:u w:val="single"/>
              </w:rPr>
              <w:t>万冊作成した児童虐待対応携帯用冊子の内の余剰部数(本部で保管する余剰分</w:t>
            </w:r>
            <w:r>
              <w:rPr>
                <w:rFonts w:hAnsi="ＭＳ 明朝" w:hint="eastAsia"/>
                <w:sz w:val="24"/>
                <w:u w:val="single"/>
              </w:rPr>
              <w:t>1</w:t>
            </w:r>
            <w:r w:rsidRPr="00290BCA">
              <w:rPr>
                <w:rFonts w:hAnsi="ＭＳ 明朝" w:hint="eastAsia"/>
                <w:sz w:val="24"/>
                <w:u w:val="single"/>
              </w:rPr>
              <w:t>000冊及び府下全警察署に配布された内の余剰分7800冊)については地域課や生活安全課以外の署員にも配布すること</w:t>
            </w:r>
            <w:r w:rsidRPr="00290BCA">
              <w:rPr>
                <w:rFonts w:hAnsi="ＭＳ 明朝" w:hint="eastAsia"/>
                <w:sz w:val="24"/>
                <w:u w:val="single"/>
              </w:rPr>
              <w:lastRenderedPageBreak/>
              <w:t>を検討されたい。</w:t>
            </w:r>
          </w:p>
          <w:p w14:paraId="715DE648" w14:textId="6D23AD95" w:rsidR="00301AD3" w:rsidRDefault="00301AD3" w:rsidP="001C1AFF">
            <w:pPr>
              <w:pStyle w:val="a8"/>
              <w:autoSpaceDE w:val="0"/>
              <w:autoSpaceDN w:val="0"/>
              <w:spacing w:afterLines="50" w:after="181" w:line="300" w:lineRule="exact"/>
              <w:ind w:leftChars="0" w:left="0" w:firstLine="258"/>
              <w:rPr>
                <w:rFonts w:hAnsi="ＭＳ 明朝"/>
                <w:sz w:val="24"/>
                <w:u w:val="single"/>
              </w:rPr>
            </w:pPr>
            <w:r w:rsidRPr="00290BCA">
              <w:rPr>
                <w:rFonts w:hAnsi="ＭＳ 明朝" w:hint="eastAsia"/>
                <w:sz w:val="24"/>
                <w:u w:val="single"/>
              </w:rPr>
              <w:t>携帯用小冊子として作成されているが、その後どのような利用がされているか、その効果は、さらには、今後どのような改善が必要か、増刷、リニューアルの必要性等について調査検証し、必要に応じて改訂することを検討されたい。</w:t>
            </w:r>
            <w:r>
              <w:rPr>
                <w:rFonts w:hAnsi="ＭＳ 明朝" w:hint="eastAsia"/>
                <w:sz w:val="24"/>
                <w:u w:val="single"/>
              </w:rPr>
              <w:t>（意見番号12）</w:t>
            </w:r>
          </w:p>
          <w:p w14:paraId="3382F960" w14:textId="2DB422E1" w:rsidR="00301AD3" w:rsidRDefault="00301AD3" w:rsidP="002B5E74">
            <w:pPr>
              <w:pStyle w:val="a8"/>
              <w:autoSpaceDE w:val="0"/>
              <w:autoSpaceDN w:val="0"/>
              <w:spacing w:line="300" w:lineRule="exact"/>
              <w:ind w:leftChars="0" w:left="0" w:firstLine="218"/>
              <w:rPr>
                <w:rFonts w:hAnsi="ＭＳ 明朝"/>
                <w:sz w:val="20"/>
                <w:szCs w:val="20"/>
              </w:rPr>
            </w:pPr>
            <w:r w:rsidRPr="00290BCA">
              <w:rPr>
                <w:rFonts w:hAnsi="ＭＳ 明朝" w:hint="eastAsia"/>
                <w:sz w:val="20"/>
                <w:szCs w:val="20"/>
              </w:rPr>
              <w:t>各警察署に配布された内の余剰部数については、新規採用者を中心に配布予定とされているが、今後の新規採用予定人数から想定して、全て配布し終わるには後</w:t>
            </w:r>
            <w:r>
              <w:rPr>
                <w:rFonts w:hAnsi="ＭＳ 明朝" w:hint="eastAsia"/>
                <w:sz w:val="20"/>
                <w:szCs w:val="20"/>
              </w:rPr>
              <w:t>８</w:t>
            </w:r>
            <w:r w:rsidRPr="00290BCA">
              <w:rPr>
                <w:rFonts w:hAnsi="ＭＳ 明朝" w:hint="eastAsia"/>
                <w:sz w:val="20"/>
                <w:szCs w:val="20"/>
              </w:rPr>
              <w:t>年程度を要することと想定される。しかし、それでは掲載された情報等が陳腐化するおそれもあり、作成部数が無駄になる可能性がある。掲載されている児童虐待に関する情報についても、死亡事例検証などを踏まえて、適宜見直しリニューアルすることが望ましい。</w:t>
            </w:r>
          </w:p>
          <w:p w14:paraId="3FA4571E" w14:textId="1E5C49A2" w:rsidR="00301AD3" w:rsidRDefault="00301AD3" w:rsidP="007E76A6">
            <w:pPr>
              <w:pStyle w:val="a8"/>
              <w:autoSpaceDE w:val="0"/>
              <w:autoSpaceDN w:val="0"/>
              <w:spacing w:line="300" w:lineRule="exact"/>
              <w:ind w:leftChars="0" w:left="0" w:firstLine="218"/>
              <w:rPr>
                <w:rFonts w:hAnsi="ＭＳ 明朝"/>
                <w:sz w:val="20"/>
                <w:szCs w:val="20"/>
              </w:rPr>
            </w:pPr>
            <w:r w:rsidRPr="00290BCA">
              <w:rPr>
                <w:rFonts w:hAnsi="ＭＳ 明朝" w:hint="eastAsia"/>
                <w:sz w:val="20"/>
                <w:szCs w:val="20"/>
              </w:rPr>
              <w:t>平成24年</w:t>
            </w:r>
            <w:r>
              <w:rPr>
                <w:rFonts w:hAnsi="ＭＳ 明朝" w:hint="eastAsia"/>
                <w:sz w:val="20"/>
                <w:szCs w:val="20"/>
              </w:rPr>
              <w:t>４</w:t>
            </w:r>
            <w:r w:rsidRPr="00290BCA">
              <w:rPr>
                <w:rFonts w:hAnsi="ＭＳ 明朝" w:hint="eastAsia"/>
                <w:sz w:val="20"/>
                <w:szCs w:val="20"/>
              </w:rPr>
              <w:t>月12日付の警察庁生活安全局長らからの各道府県警察本部長等宛の「児童虐待への対応における取組の強化について」と題する通達においても、地域課や生活安全課職員に限定せずに、全警察職員が児童の身体所見、生活環境、保護者や児童の様子等から児童虐待の可能性を敏感に察知できるように求めている。</w:t>
            </w:r>
          </w:p>
          <w:p w14:paraId="3BA45C55" w14:textId="1EAEE282" w:rsidR="00301AD3" w:rsidRPr="00290BCA" w:rsidRDefault="00301AD3" w:rsidP="002B5E74">
            <w:pPr>
              <w:pStyle w:val="a8"/>
              <w:autoSpaceDE w:val="0"/>
              <w:autoSpaceDN w:val="0"/>
              <w:spacing w:line="300" w:lineRule="exact"/>
              <w:ind w:leftChars="0" w:left="0" w:firstLine="218"/>
              <w:rPr>
                <w:rFonts w:hAnsi="ＭＳ 明朝"/>
                <w:sz w:val="20"/>
                <w:szCs w:val="20"/>
              </w:rPr>
            </w:pPr>
            <w:r w:rsidRPr="00290BCA">
              <w:rPr>
                <w:rFonts w:hAnsi="ＭＳ 明朝" w:hint="eastAsia"/>
                <w:sz w:val="20"/>
                <w:szCs w:val="20"/>
              </w:rPr>
              <w:t>これらの理由から、既に作成された部数については本部保管、署内保管で終わらせず、できる限り早期に活用する方法を検討されたい。</w:t>
            </w:r>
          </w:p>
          <w:p w14:paraId="7645137F" w14:textId="1450EED0" w:rsidR="00301AD3" w:rsidRPr="00CC7C4F" w:rsidRDefault="00301AD3" w:rsidP="002B5E74">
            <w:pPr>
              <w:pStyle w:val="a8"/>
              <w:autoSpaceDE w:val="0"/>
              <w:autoSpaceDN w:val="0"/>
              <w:spacing w:line="300" w:lineRule="exact"/>
              <w:ind w:leftChars="0" w:left="0" w:firstLine="218"/>
              <w:rPr>
                <w:rFonts w:hAnsi="ＭＳ 明朝"/>
                <w:sz w:val="24"/>
                <w:u w:val="single"/>
              </w:rPr>
            </w:pPr>
            <w:r w:rsidRPr="00290BCA">
              <w:rPr>
                <w:rFonts w:hAnsi="ＭＳ 明朝" w:hint="eastAsia"/>
                <w:sz w:val="20"/>
                <w:szCs w:val="20"/>
              </w:rPr>
              <w:t>また、予算額</w:t>
            </w:r>
            <w:r>
              <w:rPr>
                <w:rFonts w:hAnsi="ＭＳ 明朝" w:hint="eastAsia"/>
                <w:sz w:val="20"/>
                <w:szCs w:val="20"/>
              </w:rPr>
              <w:t>（</w:t>
            </w:r>
            <w:r w:rsidRPr="00290BCA">
              <w:rPr>
                <w:rFonts w:hAnsi="ＭＳ 明朝" w:hint="eastAsia"/>
                <w:sz w:val="20"/>
                <w:szCs w:val="20"/>
              </w:rPr>
              <w:t>印刷費用</w:t>
            </w:r>
            <w:r>
              <w:rPr>
                <w:rFonts w:hAnsi="ＭＳ 明朝" w:hint="eastAsia"/>
                <w:sz w:val="20"/>
                <w:szCs w:val="20"/>
              </w:rPr>
              <w:t>）</w:t>
            </w:r>
            <w:r w:rsidRPr="00290BCA">
              <w:rPr>
                <w:rFonts w:hAnsi="ＭＳ 明朝" w:hint="eastAsia"/>
                <w:sz w:val="20"/>
                <w:szCs w:val="20"/>
              </w:rPr>
              <w:t>は少額であるが、内容の作成作業等</w:t>
            </w:r>
            <w:r w:rsidRPr="00290BCA">
              <w:rPr>
                <w:rFonts w:hAnsi="ＭＳ 明朝" w:hint="eastAsia"/>
                <w:sz w:val="20"/>
                <w:szCs w:val="20"/>
              </w:rPr>
              <w:lastRenderedPageBreak/>
              <w:t>の時間を考えれば、相当の費用をかけて小冊子を作成したこととなる。一定の経費をかけて事業を行なった以上、その結果についてはその都度検証を行い、今後どのような対応をすることが望ましいかについて検証をなすべきである。小冊子自体の内容は簡易にして要を得た内容であり、その活用を今後も続けることが期待されるが、現場において真に役立つ冊子であるのかどうか、使い勝手はどうなのか、破損や紛失に対する対応、新たな情報提供</w:t>
            </w:r>
            <w:r>
              <w:rPr>
                <w:rFonts w:hAnsi="ＭＳ 明朝" w:hint="eastAsia"/>
                <w:sz w:val="20"/>
                <w:szCs w:val="20"/>
              </w:rPr>
              <w:t>（</w:t>
            </w:r>
            <w:r w:rsidRPr="00290BCA">
              <w:rPr>
                <w:rFonts w:hAnsi="ＭＳ 明朝" w:hint="eastAsia"/>
                <w:sz w:val="20"/>
                <w:szCs w:val="20"/>
              </w:rPr>
              <w:t>少なくとも後に述べる児童虐待情報管理システムは既に統合されてなくなっている）等の改定の必要性についても随時検証し、必要に応じて改定することが求められる。</w:t>
            </w:r>
          </w:p>
        </w:tc>
        <w:tc>
          <w:tcPr>
            <w:tcW w:w="4389" w:type="dxa"/>
            <w:shd w:val="clear" w:color="auto" w:fill="auto"/>
          </w:tcPr>
          <w:p w14:paraId="745444A3" w14:textId="77777777" w:rsidR="00301AD3" w:rsidRDefault="003039E5"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lastRenderedPageBreak/>
              <w:t>各警察署において、地域課員及び生活安全課員に配布後、未配布</w:t>
            </w:r>
            <w:r w:rsidR="004406FF">
              <w:rPr>
                <w:rFonts w:asciiTheme="minorEastAsia" w:eastAsiaTheme="minorEastAsia" w:hAnsiTheme="minorEastAsia" w:hint="eastAsia"/>
                <w:sz w:val="24"/>
              </w:rPr>
              <w:t>の署員、卒配警察官にも配布している。</w:t>
            </w:r>
          </w:p>
          <w:p w14:paraId="5FDA1487" w14:textId="77777777" w:rsidR="00124666" w:rsidRDefault="00124666" w:rsidP="002B5E74">
            <w:pPr>
              <w:autoSpaceDE w:val="0"/>
              <w:autoSpaceDN w:val="0"/>
              <w:spacing w:line="300" w:lineRule="exact"/>
              <w:ind w:firstLineChars="100" w:firstLine="258"/>
              <w:rPr>
                <w:rFonts w:asciiTheme="minorEastAsia" w:eastAsiaTheme="minorEastAsia" w:hAnsiTheme="minorEastAsia"/>
                <w:sz w:val="24"/>
              </w:rPr>
            </w:pPr>
          </w:p>
          <w:p w14:paraId="4DC8F90D" w14:textId="77777777" w:rsidR="00124666" w:rsidRDefault="00124666"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lastRenderedPageBreak/>
              <w:t>今後も警察署において、余剰分を卒配警察官や所持する小冊子が破損、紛失した者に配布する。</w:t>
            </w:r>
          </w:p>
          <w:p w14:paraId="32073E44" w14:textId="77777777" w:rsidR="00124666" w:rsidRDefault="00124666" w:rsidP="002B5E74">
            <w:pPr>
              <w:autoSpaceDE w:val="0"/>
              <w:autoSpaceDN w:val="0"/>
              <w:spacing w:line="300" w:lineRule="exact"/>
              <w:ind w:firstLineChars="100" w:firstLine="258"/>
              <w:rPr>
                <w:rFonts w:asciiTheme="minorEastAsia" w:eastAsiaTheme="minorEastAsia" w:hAnsiTheme="minorEastAsia"/>
                <w:sz w:val="24"/>
              </w:rPr>
            </w:pPr>
          </w:p>
          <w:p w14:paraId="649805CA" w14:textId="77777777" w:rsidR="00124666" w:rsidRDefault="00124666"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勤務時に小冊子を携帯し、現場臨場した際に閲覧したり、また集合教養等の機会に本部員や専務員から教養を受ける際に利用している。</w:t>
            </w:r>
          </w:p>
          <w:p w14:paraId="3723123D" w14:textId="77777777" w:rsidR="00124666" w:rsidRDefault="00124666" w:rsidP="002B5E74">
            <w:pPr>
              <w:autoSpaceDE w:val="0"/>
              <w:autoSpaceDN w:val="0"/>
              <w:spacing w:line="300" w:lineRule="exact"/>
              <w:ind w:firstLineChars="100" w:firstLine="258"/>
              <w:rPr>
                <w:rFonts w:asciiTheme="minorEastAsia" w:eastAsiaTheme="minorEastAsia" w:hAnsiTheme="minorEastAsia"/>
                <w:sz w:val="24"/>
              </w:rPr>
            </w:pPr>
          </w:p>
          <w:p w14:paraId="2C5729A8" w14:textId="77777777" w:rsidR="00124666" w:rsidRDefault="00124666"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配布された小冊子は、携帯用サイズで児童虐待事案対応の初動措置等がコンパクトにまとめられていることから現場等での利用価値が高いと警察署から評価を受けている。</w:t>
            </w:r>
          </w:p>
          <w:p w14:paraId="26E5D94A" w14:textId="77777777" w:rsidR="00124666" w:rsidRDefault="00124666" w:rsidP="002B5E74">
            <w:pPr>
              <w:autoSpaceDE w:val="0"/>
              <w:autoSpaceDN w:val="0"/>
              <w:spacing w:line="300" w:lineRule="exact"/>
              <w:ind w:firstLineChars="100" w:firstLine="258"/>
              <w:rPr>
                <w:rFonts w:asciiTheme="minorEastAsia" w:eastAsiaTheme="minorEastAsia" w:hAnsiTheme="minorEastAsia"/>
                <w:sz w:val="24"/>
              </w:rPr>
            </w:pPr>
          </w:p>
          <w:p w14:paraId="308BBA7F" w14:textId="0CC71B6D" w:rsidR="008D390A" w:rsidRDefault="00124666" w:rsidP="001C1AF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初版配布後、記載事項に</w:t>
            </w:r>
            <w:r w:rsidR="008D390A">
              <w:rPr>
                <w:rFonts w:asciiTheme="minorEastAsia" w:eastAsiaTheme="minorEastAsia" w:hAnsiTheme="minorEastAsia" w:hint="eastAsia"/>
                <w:sz w:val="24"/>
              </w:rPr>
              <w:t>若干変更部分が生じているが、現行版を廃止し改訂版を製作する必要性も無いことから、変更部分については速やかに電話連絡や執務資料を発出したほか、少年担当係長講習等の機会にも変更部分の説明を行った。引き続き、通知文書を発出し、変更内容の周知を徹底していく。</w:t>
            </w:r>
          </w:p>
          <w:p w14:paraId="4D73E676" w14:textId="77777777" w:rsidR="001C1AFF" w:rsidRPr="001C1AFF" w:rsidRDefault="001C1AFF" w:rsidP="001C1AFF">
            <w:pPr>
              <w:autoSpaceDE w:val="0"/>
              <w:autoSpaceDN w:val="0"/>
              <w:spacing w:line="300" w:lineRule="exact"/>
              <w:ind w:firstLineChars="100" w:firstLine="258"/>
              <w:rPr>
                <w:rFonts w:asciiTheme="minorEastAsia" w:eastAsiaTheme="minorEastAsia" w:hAnsiTheme="minorEastAsia"/>
                <w:sz w:val="24"/>
              </w:rPr>
            </w:pPr>
          </w:p>
          <w:p w14:paraId="5309E3E0" w14:textId="0C719CA6" w:rsidR="008D390A" w:rsidRPr="002F557E" w:rsidRDefault="008D390A" w:rsidP="008D390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lastRenderedPageBreak/>
              <w:t>今後、法律改正等により記載内容に利用価値がないと認められる場合は改訂版の製作について検討したい。</w:t>
            </w:r>
          </w:p>
        </w:tc>
        <w:tc>
          <w:tcPr>
            <w:tcW w:w="1557" w:type="dxa"/>
            <w:shd w:val="clear" w:color="auto" w:fill="auto"/>
          </w:tcPr>
          <w:p w14:paraId="3D77E211" w14:textId="79A4A258" w:rsidR="00301AD3" w:rsidRPr="006930F4" w:rsidRDefault="004406FF" w:rsidP="004406FF">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措置</w:t>
            </w:r>
          </w:p>
        </w:tc>
      </w:tr>
      <w:tr w:rsidR="00301AD3" w:rsidRPr="002A7B98" w14:paraId="00CBA0DB" w14:textId="77777777" w:rsidTr="00FE3F8C">
        <w:trPr>
          <w:trHeight w:val="464"/>
        </w:trPr>
        <w:tc>
          <w:tcPr>
            <w:tcW w:w="14300" w:type="dxa"/>
            <w:gridSpan w:val="4"/>
            <w:tcBorders>
              <w:right w:val="single" w:sz="4" w:space="0" w:color="auto"/>
            </w:tcBorders>
            <w:shd w:val="clear" w:color="auto" w:fill="FFFFFF" w:themeFill="background1"/>
            <w:vAlign w:val="center"/>
          </w:tcPr>
          <w:p w14:paraId="1E24B1F4" w14:textId="01A26506" w:rsidR="00301AD3" w:rsidRPr="002A7B98" w:rsidRDefault="00301AD3" w:rsidP="002B5E74">
            <w:pPr>
              <w:autoSpaceDE w:val="0"/>
              <w:autoSpaceDN w:val="0"/>
              <w:spacing w:line="300" w:lineRule="exact"/>
              <w:rPr>
                <w:rFonts w:ascii="ＭＳ 明朝" w:hAnsi="ＭＳ 明朝"/>
                <w:sz w:val="24"/>
              </w:rPr>
            </w:pPr>
            <w:r w:rsidRPr="00290BCA">
              <w:rPr>
                <w:rFonts w:ascii="ＭＳ 明朝" w:hAnsi="ＭＳ 明朝" w:hint="eastAsia"/>
                <w:sz w:val="24"/>
              </w:rPr>
              <w:lastRenderedPageBreak/>
              <w:t>第３款　大阪府における虐待対応機能の強化・他機関との連携について</w:t>
            </w:r>
          </w:p>
        </w:tc>
      </w:tr>
      <w:tr w:rsidR="00301AD3" w:rsidRPr="002A7B98" w14:paraId="3C933D78" w14:textId="77777777" w:rsidTr="00FE3F8C">
        <w:trPr>
          <w:trHeight w:val="464"/>
        </w:trPr>
        <w:tc>
          <w:tcPr>
            <w:tcW w:w="14300" w:type="dxa"/>
            <w:gridSpan w:val="4"/>
            <w:tcBorders>
              <w:right w:val="single" w:sz="4" w:space="0" w:color="auto"/>
            </w:tcBorders>
            <w:shd w:val="clear" w:color="auto" w:fill="FFFFFF" w:themeFill="background1"/>
            <w:vAlign w:val="center"/>
          </w:tcPr>
          <w:p w14:paraId="5E63FAA4" w14:textId="74434548" w:rsidR="00301AD3" w:rsidRPr="002A7B98" w:rsidRDefault="00301AD3" w:rsidP="002B5E74">
            <w:pPr>
              <w:autoSpaceDE w:val="0"/>
              <w:autoSpaceDN w:val="0"/>
              <w:spacing w:line="300" w:lineRule="exact"/>
              <w:rPr>
                <w:rFonts w:ascii="ＭＳ 明朝" w:hAnsi="ＭＳ 明朝"/>
                <w:sz w:val="24"/>
              </w:rPr>
            </w:pPr>
            <w:r w:rsidRPr="007E064D">
              <w:rPr>
                <w:rFonts w:ascii="ＭＳ 明朝" w:hAnsi="ＭＳ 明朝" w:hint="eastAsia"/>
                <w:sz w:val="24"/>
              </w:rPr>
              <w:t>第３．子ども家庭センターへの警察官</w:t>
            </w:r>
            <w:r w:rsidR="005C486B">
              <w:rPr>
                <w:rFonts w:ascii="ＭＳ 明朝" w:hAnsi="ＭＳ 明朝" w:hint="eastAsia"/>
                <w:sz w:val="24"/>
              </w:rPr>
              <w:t>ＯＢ</w:t>
            </w:r>
            <w:r w:rsidRPr="007E064D">
              <w:rPr>
                <w:rFonts w:ascii="ＭＳ 明朝" w:hAnsi="ＭＳ 明朝" w:hint="eastAsia"/>
                <w:sz w:val="24"/>
              </w:rPr>
              <w:t>の配置について</w:t>
            </w:r>
          </w:p>
        </w:tc>
      </w:tr>
      <w:tr w:rsidR="00301AD3" w:rsidRPr="00681689" w14:paraId="7454C098" w14:textId="77777777" w:rsidTr="00546C4C">
        <w:trPr>
          <w:trHeight w:val="924"/>
        </w:trPr>
        <w:tc>
          <w:tcPr>
            <w:tcW w:w="1888" w:type="dxa"/>
          </w:tcPr>
          <w:p w14:paraId="0B11E6B9" w14:textId="77777777" w:rsidR="00301AD3" w:rsidRDefault="00301AD3" w:rsidP="002B5E74">
            <w:pPr>
              <w:pStyle w:val="ac"/>
              <w:autoSpaceDE w:val="0"/>
              <w:autoSpaceDN w:val="0"/>
              <w:spacing w:line="300" w:lineRule="exact"/>
              <w:ind w:leftChars="0" w:left="0"/>
              <w:rPr>
                <w:rFonts w:hAnsi="ＭＳ 明朝"/>
                <w:sz w:val="24"/>
              </w:rPr>
            </w:pPr>
            <w:r>
              <w:rPr>
                <w:rFonts w:hAnsi="ＭＳ 明朝" w:hint="eastAsia"/>
                <w:sz w:val="24"/>
              </w:rPr>
              <w:t>【福祉部】</w:t>
            </w:r>
          </w:p>
          <w:p w14:paraId="41688147" w14:textId="48CD0639" w:rsidR="00301AD3" w:rsidRPr="007E064D" w:rsidRDefault="00301AD3" w:rsidP="002B5E74">
            <w:pPr>
              <w:pStyle w:val="ac"/>
              <w:autoSpaceDE w:val="0"/>
              <w:autoSpaceDN w:val="0"/>
              <w:spacing w:line="300" w:lineRule="exact"/>
              <w:ind w:leftChars="0" w:left="0"/>
              <w:rPr>
                <w:rFonts w:hAnsi="ＭＳ 明朝"/>
                <w:sz w:val="24"/>
              </w:rPr>
            </w:pPr>
            <w:r w:rsidRPr="006F4AC8">
              <w:rPr>
                <w:rFonts w:hAnsi="ＭＳ 明朝" w:hint="eastAsia"/>
                <w:sz w:val="24"/>
              </w:rPr>
              <w:t>【</w:t>
            </w:r>
            <w:r>
              <w:rPr>
                <w:rFonts w:hAnsi="ＭＳ 明朝" w:hint="eastAsia"/>
                <w:sz w:val="24"/>
              </w:rPr>
              <w:t>公安委員会</w:t>
            </w:r>
            <w:r w:rsidRPr="006F4AC8">
              <w:rPr>
                <w:rFonts w:hAnsi="ＭＳ 明朝" w:hint="eastAsia"/>
                <w:sz w:val="24"/>
              </w:rPr>
              <w:t>】</w:t>
            </w:r>
          </w:p>
        </w:tc>
        <w:tc>
          <w:tcPr>
            <w:tcW w:w="6466" w:type="dxa"/>
          </w:tcPr>
          <w:p w14:paraId="48507BC6" w14:textId="0842262E" w:rsidR="00301AD3" w:rsidRDefault="00301AD3" w:rsidP="002B5E74">
            <w:pPr>
              <w:pStyle w:val="a8"/>
              <w:autoSpaceDE w:val="0"/>
              <w:autoSpaceDN w:val="0"/>
              <w:spacing w:afterLines="50" w:after="181" w:line="300" w:lineRule="exact"/>
              <w:ind w:leftChars="0" w:left="0" w:firstLine="258"/>
              <w:rPr>
                <w:rFonts w:hAnsi="ＭＳ 明朝"/>
                <w:sz w:val="24"/>
                <w:u w:val="single"/>
              </w:rPr>
            </w:pPr>
            <w:r w:rsidRPr="001E0C98">
              <w:rPr>
                <w:rFonts w:hAnsi="ＭＳ 明朝" w:hint="eastAsia"/>
                <w:sz w:val="24"/>
                <w:u w:val="single"/>
              </w:rPr>
              <w:t>大阪府は、子ども家庭センターでの警察官</w:t>
            </w:r>
            <w:r w:rsidR="005C486B">
              <w:rPr>
                <w:rFonts w:hAnsi="ＭＳ 明朝" w:hint="eastAsia"/>
                <w:sz w:val="24"/>
                <w:u w:val="single"/>
              </w:rPr>
              <w:t>ＯＢ</w:t>
            </w:r>
            <w:r w:rsidRPr="001E0C98">
              <w:rPr>
                <w:rFonts w:hAnsi="ＭＳ 明朝" w:hint="eastAsia"/>
                <w:sz w:val="24"/>
                <w:u w:val="single"/>
              </w:rPr>
              <w:t>の採用について、子ども家庭センターにおいて求められる警察官</w:t>
            </w:r>
            <w:r w:rsidR="005C486B">
              <w:rPr>
                <w:rFonts w:hAnsi="ＭＳ 明朝" w:hint="eastAsia"/>
                <w:sz w:val="24"/>
                <w:u w:val="single"/>
              </w:rPr>
              <w:t>ＯＢ</w:t>
            </w:r>
            <w:r w:rsidRPr="001E0C98">
              <w:rPr>
                <w:rFonts w:hAnsi="ＭＳ 明朝" w:hint="eastAsia"/>
                <w:sz w:val="24"/>
                <w:u w:val="single"/>
              </w:rPr>
              <w:t>の経歴や資質、どのような勤務条件、勤務内容が望ましいのかといったことについて精査すると共に、他方で、大阪府警においても供給側として、子ども家庭センターに勤務するにふさわしい警察官</w:t>
            </w:r>
            <w:r w:rsidR="005C486B">
              <w:rPr>
                <w:rFonts w:hAnsi="ＭＳ 明朝" w:hint="eastAsia"/>
                <w:sz w:val="24"/>
                <w:u w:val="single"/>
              </w:rPr>
              <w:t>ＯＢ</w:t>
            </w:r>
            <w:r w:rsidRPr="001E0C98">
              <w:rPr>
                <w:rFonts w:hAnsi="ＭＳ 明朝" w:hint="eastAsia"/>
                <w:sz w:val="24"/>
                <w:u w:val="single"/>
              </w:rPr>
              <w:t>が採用されるように、求められる経歴や資質、</w:t>
            </w:r>
            <w:r>
              <w:rPr>
                <w:rFonts w:hAnsi="ＭＳ 明朝" w:hint="eastAsia"/>
                <w:sz w:val="24"/>
                <w:u w:val="single"/>
              </w:rPr>
              <w:t>更</w:t>
            </w:r>
            <w:r w:rsidRPr="001E0C98">
              <w:rPr>
                <w:rFonts w:hAnsi="ＭＳ 明朝" w:hint="eastAsia"/>
                <w:sz w:val="24"/>
                <w:u w:val="single"/>
              </w:rPr>
              <w:t>には子ども家庭センターで勤務を希望する警察官</w:t>
            </w:r>
            <w:r w:rsidR="005C486B">
              <w:rPr>
                <w:rFonts w:hAnsi="ＭＳ 明朝" w:hint="eastAsia"/>
                <w:sz w:val="24"/>
                <w:u w:val="single"/>
              </w:rPr>
              <w:t>ＯＢ</w:t>
            </w:r>
            <w:r w:rsidRPr="001E0C98">
              <w:rPr>
                <w:rFonts w:hAnsi="ＭＳ 明朝" w:hint="eastAsia"/>
                <w:sz w:val="24"/>
                <w:u w:val="single"/>
              </w:rPr>
              <w:t>の確保に向けて、</w:t>
            </w:r>
            <w:r w:rsidR="005C486B">
              <w:rPr>
                <w:rFonts w:hAnsi="ＭＳ 明朝" w:hint="eastAsia"/>
                <w:sz w:val="24"/>
                <w:u w:val="single"/>
              </w:rPr>
              <w:t>ＯＢ</w:t>
            </w:r>
            <w:r w:rsidRPr="001E0C98">
              <w:rPr>
                <w:rFonts w:hAnsi="ＭＳ 明朝" w:hint="eastAsia"/>
                <w:sz w:val="24"/>
                <w:u w:val="single"/>
              </w:rPr>
              <w:t>が希望する勤務条件等について精査し、両者で警察官</w:t>
            </w:r>
            <w:r w:rsidR="005C486B">
              <w:rPr>
                <w:rFonts w:hAnsi="ＭＳ 明朝" w:hint="eastAsia"/>
                <w:sz w:val="24"/>
                <w:u w:val="single"/>
              </w:rPr>
              <w:t>ＯＢ</w:t>
            </w:r>
            <w:r w:rsidRPr="001E0C98">
              <w:rPr>
                <w:rFonts w:hAnsi="ＭＳ 明朝" w:hint="eastAsia"/>
                <w:sz w:val="24"/>
                <w:u w:val="single"/>
              </w:rPr>
              <w:t>の採用について協議し、相互の理解を深め、</w:t>
            </w:r>
            <w:r w:rsidR="005C486B">
              <w:rPr>
                <w:rFonts w:hAnsi="ＭＳ 明朝" w:hint="eastAsia"/>
                <w:sz w:val="24"/>
                <w:u w:val="single"/>
              </w:rPr>
              <w:t>ＯＢ</w:t>
            </w:r>
            <w:r w:rsidRPr="001E0C98">
              <w:rPr>
                <w:rFonts w:hAnsi="ＭＳ 明朝" w:hint="eastAsia"/>
                <w:sz w:val="24"/>
                <w:u w:val="single"/>
              </w:rPr>
              <w:t>の配置をより進められたい。</w:t>
            </w:r>
            <w:r>
              <w:rPr>
                <w:rFonts w:hAnsi="ＭＳ 明朝" w:hint="eastAsia"/>
                <w:sz w:val="24"/>
                <w:u w:val="single"/>
              </w:rPr>
              <w:t>（意見番</w:t>
            </w:r>
            <w:r>
              <w:rPr>
                <w:rFonts w:hAnsi="ＭＳ 明朝" w:hint="eastAsia"/>
                <w:sz w:val="24"/>
                <w:u w:val="single"/>
              </w:rPr>
              <w:lastRenderedPageBreak/>
              <w:t>号13）</w:t>
            </w:r>
          </w:p>
          <w:p w14:paraId="1B977ED9" w14:textId="321CCC04" w:rsidR="00301AD3" w:rsidRDefault="00301AD3" w:rsidP="002B5E74">
            <w:pPr>
              <w:pStyle w:val="a8"/>
              <w:autoSpaceDE w:val="0"/>
              <w:autoSpaceDN w:val="0"/>
              <w:spacing w:line="300" w:lineRule="exact"/>
              <w:ind w:leftChars="0" w:left="0" w:firstLine="218"/>
              <w:rPr>
                <w:rFonts w:hAnsi="ＭＳ 明朝"/>
                <w:sz w:val="20"/>
                <w:szCs w:val="20"/>
              </w:rPr>
            </w:pPr>
            <w:r w:rsidRPr="001E0C98">
              <w:rPr>
                <w:rFonts w:hAnsi="ＭＳ 明朝" w:hint="eastAsia"/>
                <w:sz w:val="20"/>
                <w:szCs w:val="20"/>
              </w:rPr>
              <w:t>児童虐待事案が増加する中、繰り返し、関係機関相互の連携が求められている。子ども家庭センターと大阪府警との間でも同様の対応が求められている。親が子どもを虐待している事案、親が子どもとの面会や引渡しを拒否している事案、さらには夜間訪問等にあっては、子ども家庭センターの職員だけでの対応が難しい事案もみられ、大阪府警との連携体制を整えることは不可欠である。もっとも、子どもの保護等の確認のために警察官が制服で現場に赴くことは近隣との関係等から必ずしも望ましいとは限らない事案も存している。特に虐待の疑いがあるが虐待行為の認定が難しいような事案にあっては注意が求められる。このような場合、現場対応について十分な経験を経ている警察官</w:t>
            </w:r>
            <w:r w:rsidR="005C486B">
              <w:rPr>
                <w:rFonts w:hAnsi="ＭＳ 明朝" w:hint="eastAsia"/>
                <w:sz w:val="20"/>
                <w:szCs w:val="20"/>
              </w:rPr>
              <w:t>ＯＢ</w:t>
            </w:r>
            <w:r w:rsidRPr="001E0C98">
              <w:rPr>
                <w:rFonts w:hAnsi="ＭＳ 明朝" w:hint="eastAsia"/>
                <w:sz w:val="20"/>
                <w:szCs w:val="20"/>
              </w:rPr>
              <w:t>が私服で子ども家庭センターの職員と帯同し現場に赴くことは、両者の良い点を共に活用することができることとして、より効果的な対応ができるのではないかと考えられる。夜間訪問等に際しても、子ども家庭センターの職員に女性が多いこともあって、警察官</w:t>
            </w:r>
            <w:r w:rsidR="005C486B">
              <w:rPr>
                <w:rFonts w:hAnsi="ＭＳ 明朝" w:hint="eastAsia"/>
                <w:sz w:val="20"/>
                <w:szCs w:val="20"/>
              </w:rPr>
              <w:t>ＯＢ</w:t>
            </w:r>
            <w:r w:rsidRPr="001E0C98">
              <w:rPr>
                <w:rFonts w:hAnsi="ＭＳ 明朝" w:hint="eastAsia"/>
                <w:sz w:val="20"/>
                <w:szCs w:val="20"/>
              </w:rPr>
              <w:t>の活用は今後も望まれる。</w:t>
            </w:r>
          </w:p>
          <w:p w14:paraId="18C13056" w14:textId="3AD81DDA" w:rsidR="00301AD3" w:rsidRDefault="00301AD3" w:rsidP="002B5E74">
            <w:pPr>
              <w:pStyle w:val="a8"/>
              <w:autoSpaceDE w:val="0"/>
              <w:autoSpaceDN w:val="0"/>
              <w:spacing w:line="300" w:lineRule="exact"/>
              <w:ind w:leftChars="0" w:left="0" w:firstLine="218"/>
              <w:rPr>
                <w:rFonts w:hAnsi="ＭＳ 明朝"/>
                <w:sz w:val="20"/>
                <w:szCs w:val="20"/>
              </w:rPr>
            </w:pPr>
            <w:r w:rsidRPr="001E0C98">
              <w:rPr>
                <w:rFonts w:hAnsi="ＭＳ 明朝" w:hint="eastAsia"/>
                <w:sz w:val="20"/>
                <w:szCs w:val="20"/>
              </w:rPr>
              <w:t>平成24年</w:t>
            </w:r>
            <w:r>
              <w:rPr>
                <w:rFonts w:hAnsi="ＭＳ 明朝" w:hint="eastAsia"/>
                <w:sz w:val="20"/>
                <w:szCs w:val="20"/>
              </w:rPr>
              <w:t>４</w:t>
            </w:r>
            <w:r w:rsidRPr="001E0C98">
              <w:rPr>
                <w:rFonts w:hAnsi="ＭＳ 明朝" w:hint="eastAsia"/>
                <w:sz w:val="20"/>
                <w:szCs w:val="20"/>
              </w:rPr>
              <w:t>月12日付の警察庁生活安全局長らからの各道府県警察本部長等宛の「児童虐待への対応における取組の強化について」と題する通達においても、関係機関との緊密な連携を保つことを求めている。中でも児童虐待対策の中核である児童相談所(子ども家庭センター)との連携強化を求めているところであるが、児童相談所の相談対応の増加や警察からの通告増加に伴い情報交換が円滑になされるか懸念されており、一層の情報交換･情</w:t>
            </w:r>
            <w:r w:rsidRPr="001E0C98">
              <w:rPr>
                <w:rFonts w:hAnsi="ＭＳ 明朝" w:hint="eastAsia"/>
                <w:sz w:val="20"/>
                <w:szCs w:val="20"/>
              </w:rPr>
              <w:lastRenderedPageBreak/>
              <w:t>報共有等、緊密な連携強化を求めている。その手段のひとつとして、児童相談所への警察官</w:t>
            </w:r>
            <w:r w:rsidR="005C486B">
              <w:rPr>
                <w:rFonts w:hAnsi="ＭＳ 明朝" w:hint="eastAsia"/>
                <w:sz w:val="20"/>
                <w:szCs w:val="20"/>
              </w:rPr>
              <w:t>ＯＢ</w:t>
            </w:r>
            <w:r w:rsidRPr="001E0C98">
              <w:rPr>
                <w:rFonts w:hAnsi="ＭＳ 明朝" w:hint="eastAsia"/>
                <w:sz w:val="20"/>
                <w:szCs w:val="20"/>
              </w:rPr>
              <w:t>の配置等人事交流は警察実務の経験が生かされると共に、児童の安全確保に向けた警察と児童相談所との相互理解や円滑な連携を促進するための有効な方策の一つとされている。</w:t>
            </w:r>
          </w:p>
          <w:p w14:paraId="4B012BF9" w14:textId="5F9D2630" w:rsidR="00301AD3" w:rsidRPr="001E0C98" w:rsidRDefault="00301AD3" w:rsidP="002B5E74">
            <w:pPr>
              <w:pStyle w:val="a8"/>
              <w:autoSpaceDE w:val="0"/>
              <w:autoSpaceDN w:val="0"/>
              <w:spacing w:line="300" w:lineRule="exact"/>
              <w:ind w:leftChars="0" w:left="0" w:firstLine="218"/>
              <w:rPr>
                <w:rFonts w:hAnsi="ＭＳ 明朝"/>
                <w:sz w:val="20"/>
                <w:szCs w:val="20"/>
              </w:rPr>
            </w:pPr>
            <w:r w:rsidRPr="001E0C98">
              <w:rPr>
                <w:rFonts w:hAnsi="ＭＳ 明朝" w:hint="eastAsia"/>
                <w:sz w:val="20"/>
                <w:szCs w:val="20"/>
              </w:rPr>
              <w:t>ただ、現状は各子ども家庭センターに非常勤としての警察</w:t>
            </w:r>
            <w:r w:rsidR="00021BEF">
              <w:rPr>
                <w:rFonts w:hAnsi="ＭＳ 明朝" w:hint="eastAsia"/>
                <w:sz w:val="20"/>
                <w:szCs w:val="20"/>
              </w:rPr>
              <w:t>ＯＢ</w:t>
            </w:r>
            <w:r w:rsidRPr="001E0C98">
              <w:rPr>
                <w:rFonts w:hAnsi="ＭＳ 明朝" w:hint="eastAsia"/>
                <w:sz w:val="20"/>
                <w:szCs w:val="20"/>
              </w:rPr>
              <w:t>が各</w:t>
            </w:r>
            <w:r>
              <w:rPr>
                <w:rFonts w:hAnsi="ＭＳ 明朝" w:hint="eastAsia"/>
                <w:sz w:val="20"/>
                <w:szCs w:val="20"/>
              </w:rPr>
              <w:t>１</w:t>
            </w:r>
            <w:r w:rsidRPr="001E0C98">
              <w:rPr>
                <w:rFonts w:hAnsi="ＭＳ 明朝" w:hint="eastAsia"/>
                <w:sz w:val="20"/>
                <w:szCs w:val="20"/>
              </w:rPr>
              <w:t>名採用されているだけであり、その経歴も生活安全課少年係の経験者は特に認められないとされ、さらに警察官</w:t>
            </w:r>
            <w:r w:rsidR="005C486B">
              <w:rPr>
                <w:rFonts w:hAnsi="ＭＳ 明朝" w:hint="eastAsia"/>
                <w:sz w:val="20"/>
                <w:szCs w:val="20"/>
              </w:rPr>
              <w:t>ＯＢ</w:t>
            </w:r>
            <w:r w:rsidRPr="001E0C98">
              <w:rPr>
                <w:rFonts w:hAnsi="ＭＳ 明朝" w:hint="eastAsia"/>
                <w:sz w:val="20"/>
                <w:szCs w:val="20"/>
              </w:rPr>
              <w:t>の採用に際しては、競合する他の再就職先が多い中で、子ども家庭センターはあくまで就職をお願いする立場であり、特に子ども家庭センターと大阪府警との間で採用に向けた協議はなされていないとされている。</w:t>
            </w:r>
          </w:p>
          <w:p w14:paraId="61346665" w14:textId="0B2160B7" w:rsidR="00301AD3" w:rsidRPr="007E064D" w:rsidRDefault="00301AD3" w:rsidP="005C486B">
            <w:pPr>
              <w:pStyle w:val="a8"/>
              <w:autoSpaceDE w:val="0"/>
              <w:autoSpaceDN w:val="0"/>
              <w:spacing w:line="300" w:lineRule="exact"/>
              <w:ind w:leftChars="0" w:left="0" w:firstLine="218"/>
              <w:rPr>
                <w:rFonts w:hAnsi="ＭＳ 明朝"/>
                <w:sz w:val="24"/>
                <w:u w:val="single"/>
              </w:rPr>
            </w:pPr>
            <w:r w:rsidRPr="001E0C98">
              <w:rPr>
                <w:rFonts w:hAnsi="ＭＳ 明朝" w:hint="eastAsia"/>
                <w:sz w:val="20"/>
                <w:szCs w:val="20"/>
              </w:rPr>
              <w:t>しかし、児童虐待対応の一施策として警察官</w:t>
            </w:r>
            <w:r w:rsidR="005C486B">
              <w:rPr>
                <w:rFonts w:hAnsi="ＭＳ 明朝" w:hint="eastAsia"/>
                <w:sz w:val="20"/>
                <w:szCs w:val="20"/>
              </w:rPr>
              <w:t>ＯＢ</w:t>
            </w:r>
            <w:r w:rsidRPr="001E0C98">
              <w:rPr>
                <w:rFonts w:hAnsi="ＭＳ 明朝" w:hint="eastAsia"/>
                <w:sz w:val="20"/>
                <w:szCs w:val="20"/>
              </w:rPr>
              <w:t>の採用があげられ、一定の効果があると考えて予算化している以上は、警察官</w:t>
            </w:r>
            <w:r w:rsidR="005C486B">
              <w:rPr>
                <w:rFonts w:hAnsi="ＭＳ 明朝" w:hint="eastAsia"/>
                <w:sz w:val="20"/>
                <w:szCs w:val="20"/>
              </w:rPr>
              <w:t>ＯＢ</w:t>
            </w:r>
            <w:r w:rsidRPr="001E0C98">
              <w:rPr>
                <w:rFonts w:hAnsi="ＭＳ 明朝" w:hint="eastAsia"/>
                <w:sz w:val="20"/>
                <w:szCs w:val="20"/>
              </w:rPr>
              <w:t>の経験を一層活用し、大阪府警と子ども家庭センターとの連携を一層図るために、警察官</w:t>
            </w:r>
            <w:r w:rsidR="005C486B">
              <w:rPr>
                <w:rFonts w:hAnsi="ＭＳ 明朝" w:hint="eastAsia"/>
                <w:sz w:val="20"/>
                <w:szCs w:val="20"/>
              </w:rPr>
              <w:t>ＯＢ</w:t>
            </w:r>
            <w:r w:rsidRPr="001E0C98">
              <w:rPr>
                <w:rFonts w:hAnsi="ＭＳ 明朝" w:hint="eastAsia"/>
                <w:sz w:val="20"/>
                <w:szCs w:val="20"/>
              </w:rPr>
              <w:t>の採用条件・勤務内容は今のままでいいのか、どのような</w:t>
            </w:r>
            <w:r w:rsidR="005C486B">
              <w:rPr>
                <w:rFonts w:hAnsi="ＭＳ 明朝" w:hint="eastAsia"/>
                <w:sz w:val="20"/>
                <w:szCs w:val="20"/>
              </w:rPr>
              <w:t>警察官ＯＢ</w:t>
            </w:r>
            <w:r w:rsidRPr="001E0C98">
              <w:rPr>
                <w:rFonts w:hAnsi="ＭＳ 明朝" w:hint="eastAsia"/>
                <w:sz w:val="20"/>
                <w:szCs w:val="20"/>
              </w:rPr>
              <w:t>の採用が望ましいのか等について、子ども家庭センター、大阪府警において精査すると共に、両者で協議の上、より相応しい警察官</w:t>
            </w:r>
            <w:r w:rsidR="005C486B">
              <w:rPr>
                <w:rFonts w:hAnsi="ＭＳ 明朝" w:hint="eastAsia"/>
                <w:sz w:val="20"/>
                <w:szCs w:val="20"/>
              </w:rPr>
              <w:t>ＯＢ</w:t>
            </w:r>
            <w:r w:rsidRPr="001E0C98">
              <w:rPr>
                <w:rFonts w:hAnsi="ＭＳ 明朝" w:hint="eastAsia"/>
                <w:sz w:val="20"/>
                <w:szCs w:val="20"/>
              </w:rPr>
              <w:t>の採用について検討されたい。</w:t>
            </w:r>
          </w:p>
        </w:tc>
        <w:tc>
          <w:tcPr>
            <w:tcW w:w="4389" w:type="dxa"/>
            <w:shd w:val="clear" w:color="auto" w:fill="auto"/>
          </w:tcPr>
          <w:p w14:paraId="32491638" w14:textId="25810A6A" w:rsidR="00301AD3" w:rsidRPr="002F557E" w:rsidRDefault="00AC3175"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lastRenderedPageBreak/>
              <w:t>大阪府から提出を受けた求人票に基づき、希望する退職予定者が大阪府の担当課に出向き、面接を受け、採用されていると承知している。</w:t>
            </w:r>
          </w:p>
        </w:tc>
        <w:tc>
          <w:tcPr>
            <w:tcW w:w="1557" w:type="dxa"/>
            <w:shd w:val="clear" w:color="auto" w:fill="auto"/>
          </w:tcPr>
          <w:p w14:paraId="38E640E7" w14:textId="761E54C5" w:rsidR="00301AD3" w:rsidRPr="006930F4" w:rsidRDefault="00AC3175" w:rsidP="00AC3175">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措置</w:t>
            </w:r>
          </w:p>
        </w:tc>
      </w:tr>
      <w:tr w:rsidR="00950DC0" w:rsidRPr="002A7B98" w14:paraId="7F2B8B06" w14:textId="77777777" w:rsidTr="00FE3F8C">
        <w:trPr>
          <w:trHeight w:val="464"/>
        </w:trPr>
        <w:tc>
          <w:tcPr>
            <w:tcW w:w="14300" w:type="dxa"/>
            <w:gridSpan w:val="4"/>
            <w:tcBorders>
              <w:right w:val="single" w:sz="4" w:space="0" w:color="auto"/>
            </w:tcBorders>
            <w:shd w:val="clear" w:color="auto" w:fill="FFFFFF" w:themeFill="background1"/>
            <w:vAlign w:val="center"/>
          </w:tcPr>
          <w:p w14:paraId="2549115B" w14:textId="7C34C7D4" w:rsidR="00950DC0" w:rsidRPr="00D26E74" w:rsidRDefault="00950DC0" w:rsidP="002B5E74">
            <w:pPr>
              <w:autoSpaceDE w:val="0"/>
              <w:autoSpaceDN w:val="0"/>
              <w:spacing w:line="300" w:lineRule="exact"/>
              <w:rPr>
                <w:rFonts w:ascii="ＭＳ 明朝" w:hAnsi="ＭＳ 明朝"/>
                <w:sz w:val="24"/>
              </w:rPr>
            </w:pPr>
            <w:r w:rsidRPr="00AB4493">
              <w:rPr>
                <w:rFonts w:ascii="ＭＳ 明朝" w:hAnsi="ＭＳ 明朝" w:hint="eastAsia"/>
                <w:sz w:val="24"/>
              </w:rPr>
              <w:lastRenderedPageBreak/>
              <w:t>第４款　児童虐待に関する情報の活用</w:t>
            </w:r>
          </w:p>
        </w:tc>
      </w:tr>
      <w:tr w:rsidR="00950DC0" w:rsidRPr="002A7B98" w14:paraId="4675DEED" w14:textId="77777777" w:rsidTr="00FE3F8C">
        <w:trPr>
          <w:trHeight w:val="464"/>
        </w:trPr>
        <w:tc>
          <w:tcPr>
            <w:tcW w:w="14300" w:type="dxa"/>
            <w:gridSpan w:val="4"/>
            <w:tcBorders>
              <w:right w:val="single" w:sz="4" w:space="0" w:color="auto"/>
            </w:tcBorders>
            <w:shd w:val="clear" w:color="auto" w:fill="FFFFFF" w:themeFill="background1"/>
            <w:vAlign w:val="center"/>
          </w:tcPr>
          <w:p w14:paraId="413918B6" w14:textId="275F0CA9" w:rsidR="00950DC0" w:rsidRPr="002A7B98" w:rsidRDefault="00950DC0" w:rsidP="002B5E74">
            <w:pPr>
              <w:autoSpaceDE w:val="0"/>
              <w:autoSpaceDN w:val="0"/>
              <w:spacing w:line="300" w:lineRule="exact"/>
              <w:rPr>
                <w:rFonts w:ascii="ＭＳ 明朝" w:hAnsi="ＭＳ 明朝"/>
                <w:sz w:val="24"/>
              </w:rPr>
            </w:pPr>
            <w:r w:rsidRPr="00D26E74">
              <w:rPr>
                <w:rFonts w:ascii="ＭＳ 明朝" w:hAnsi="ＭＳ 明朝" w:hint="eastAsia"/>
                <w:sz w:val="24"/>
              </w:rPr>
              <w:t>第５．児童虐待に関連する情報システムの連携について</w:t>
            </w:r>
          </w:p>
        </w:tc>
      </w:tr>
      <w:tr w:rsidR="00950DC0" w:rsidRPr="00681689" w14:paraId="312F7F0C" w14:textId="77777777" w:rsidTr="00546C4C">
        <w:trPr>
          <w:trHeight w:val="924"/>
        </w:trPr>
        <w:tc>
          <w:tcPr>
            <w:tcW w:w="1888" w:type="dxa"/>
          </w:tcPr>
          <w:p w14:paraId="668D6B95" w14:textId="77777777" w:rsidR="00950DC0" w:rsidRDefault="00950DC0" w:rsidP="002B5E74">
            <w:pPr>
              <w:pStyle w:val="ac"/>
              <w:autoSpaceDE w:val="0"/>
              <w:autoSpaceDN w:val="0"/>
              <w:spacing w:line="300" w:lineRule="exact"/>
              <w:ind w:leftChars="0" w:left="0"/>
              <w:rPr>
                <w:rFonts w:hAnsi="ＭＳ 明朝"/>
                <w:sz w:val="24"/>
              </w:rPr>
            </w:pPr>
            <w:r w:rsidRPr="00D26E74">
              <w:rPr>
                <w:rFonts w:hAnsi="ＭＳ 明朝" w:hint="eastAsia"/>
                <w:sz w:val="24"/>
              </w:rPr>
              <w:lastRenderedPageBreak/>
              <w:t>４．意見</w:t>
            </w:r>
          </w:p>
          <w:p w14:paraId="6D03B1A3" w14:textId="5A6518E1" w:rsidR="00950DC0" w:rsidRDefault="00950DC0" w:rsidP="002B5E74">
            <w:pPr>
              <w:pStyle w:val="ac"/>
              <w:autoSpaceDE w:val="0"/>
              <w:autoSpaceDN w:val="0"/>
              <w:spacing w:line="300" w:lineRule="exact"/>
              <w:ind w:leftChars="0" w:left="0"/>
              <w:rPr>
                <w:rFonts w:hAnsi="ＭＳ 明朝"/>
                <w:sz w:val="24"/>
              </w:rPr>
            </w:pPr>
            <w:r>
              <w:rPr>
                <w:rFonts w:hAnsi="ＭＳ 明朝" w:hint="eastAsia"/>
                <w:sz w:val="24"/>
              </w:rPr>
              <w:t>【福祉部】</w:t>
            </w:r>
          </w:p>
          <w:p w14:paraId="170B990E" w14:textId="41C2BB04" w:rsidR="00950DC0" w:rsidRPr="00D26E74" w:rsidRDefault="00950DC0" w:rsidP="002B5E74">
            <w:pPr>
              <w:pStyle w:val="ac"/>
              <w:autoSpaceDE w:val="0"/>
              <w:autoSpaceDN w:val="0"/>
              <w:spacing w:line="300" w:lineRule="exact"/>
              <w:ind w:leftChars="0" w:left="0"/>
              <w:rPr>
                <w:rFonts w:hAnsi="ＭＳ 明朝"/>
                <w:sz w:val="24"/>
              </w:rPr>
            </w:pPr>
            <w:r w:rsidRPr="006F4AC8">
              <w:rPr>
                <w:rFonts w:hAnsi="ＭＳ 明朝" w:hint="eastAsia"/>
                <w:sz w:val="24"/>
              </w:rPr>
              <w:t>【</w:t>
            </w:r>
            <w:r>
              <w:rPr>
                <w:rFonts w:hAnsi="ＭＳ 明朝" w:hint="eastAsia"/>
                <w:sz w:val="24"/>
              </w:rPr>
              <w:t>公安委員会</w:t>
            </w:r>
            <w:r w:rsidRPr="006F4AC8">
              <w:rPr>
                <w:rFonts w:hAnsi="ＭＳ 明朝" w:hint="eastAsia"/>
                <w:sz w:val="24"/>
              </w:rPr>
              <w:t>】</w:t>
            </w:r>
          </w:p>
        </w:tc>
        <w:tc>
          <w:tcPr>
            <w:tcW w:w="6466" w:type="dxa"/>
          </w:tcPr>
          <w:p w14:paraId="59E35AA6" w14:textId="512625F4" w:rsidR="00950DC0" w:rsidRDefault="00950DC0" w:rsidP="002B5E74">
            <w:pPr>
              <w:pStyle w:val="a8"/>
              <w:autoSpaceDE w:val="0"/>
              <w:autoSpaceDN w:val="0"/>
              <w:spacing w:afterLines="50" w:after="181" w:line="300" w:lineRule="exact"/>
              <w:ind w:leftChars="0" w:left="0" w:firstLine="258"/>
              <w:rPr>
                <w:rFonts w:hAnsi="ＭＳ 明朝"/>
                <w:sz w:val="24"/>
                <w:u w:val="single"/>
              </w:rPr>
            </w:pPr>
            <w:r w:rsidRPr="00DE4226">
              <w:rPr>
                <w:rFonts w:hAnsi="ＭＳ 明朝" w:hint="eastAsia"/>
                <w:sz w:val="24"/>
                <w:u w:val="single"/>
              </w:rPr>
              <w:t>大阪府と大阪府警は、それぞれ多額の費用をかけて構築している児童相談ITナビと府民生活安全支援総合システムについて、システム上、共有が望ましい情報の有無や、システム上での情報共有が可能かどうか等について両者で検討すること、</w:t>
            </w:r>
            <w:r>
              <w:rPr>
                <w:rFonts w:hAnsi="ＭＳ 明朝" w:hint="eastAsia"/>
                <w:sz w:val="24"/>
                <w:u w:val="single"/>
              </w:rPr>
              <w:t>更には</w:t>
            </w:r>
            <w:r w:rsidRPr="00DE4226">
              <w:rPr>
                <w:rFonts w:hAnsi="ＭＳ 明朝" w:hint="eastAsia"/>
                <w:sz w:val="24"/>
                <w:u w:val="single"/>
              </w:rPr>
              <w:t>児童虐待対応についての関連情報を関係諸機関で広く活用する可能性についても検討されたい。また、集積された情報については検索機能として利用するだけではなく、多様な情報を基に、分析に活用することも検討されたい。</w:t>
            </w:r>
            <w:r>
              <w:rPr>
                <w:rFonts w:hAnsi="ＭＳ 明朝" w:hint="eastAsia"/>
                <w:sz w:val="24"/>
                <w:u w:val="single"/>
              </w:rPr>
              <w:t>（意見番号23）</w:t>
            </w:r>
          </w:p>
          <w:p w14:paraId="05A0EDF7" w14:textId="68A27C96" w:rsidR="00950DC0" w:rsidRPr="00EB617F" w:rsidRDefault="00950DC0" w:rsidP="002B5E74">
            <w:pPr>
              <w:pStyle w:val="a8"/>
              <w:autoSpaceDE w:val="0"/>
              <w:autoSpaceDN w:val="0"/>
              <w:spacing w:line="300" w:lineRule="exact"/>
              <w:ind w:leftChars="0" w:left="326" w:hangingChars="150" w:hanging="326"/>
              <w:rPr>
                <w:rFonts w:hAnsi="ＭＳ 明朝"/>
                <w:sz w:val="20"/>
                <w:szCs w:val="20"/>
              </w:rPr>
            </w:pPr>
            <w:r>
              <w:rPr>
                <w:rFonts w:hAnsi="ＭＳ 明朝" w:hint="eastAsia"/>
                <w:sz w:val="20"/>
                <w:szCs w:val="20"/>
              </w:rPr>
              <w:t xml:space="preserve">(1)　</w:t>
            </w:r>
            <w:r w:rsidRPr="00EB617F">
              <w:rPr>
                <w:rFonts w:hAnsi="ＭＳ 明朝" w:hint="eastAsia"/>
                <w:sz w:val="20"/>
                <w:szCs w:val="20"/>
              </w:rPr>
              <w:t>前述のとおり、大阪府警に対し児童虐待に係る通報がなされた場合には府民生活安全支援総合システムに当該情報が登録され、必要な場合には子ども家庭センター等へ通告がなされる。子ども家庭センターでは通告に基づき児童相談</w:t>
            </w:r>
            <w:r w:rsidR="00021BEF">
              <w:rPr>
                <w:rFonts w:hAnsi="ＭＳ 明朝" w:hint="eastAsia"/>
                <w:sz w:val="20"/>
                <w:szCs w:val="20"/>
              </w:rPr>
              <w:t>ＩＴ</w:t>
            </w:r>
            <w:r w:rsidRPr="00EB617F">
              <w:rPr>
                <w:rFonts w:hAnsi="ＭＳ 明朝" w:hint="eastAsia"/>
                <w:sz w:val="20"/>
                <w:szCs w:val="20"/>
              </w:rPr>
              <w:t>ナビシステムに情報を登録しているが、府民生活安全支援総合システムと児童相談</w:t>
            </w:r>
            <w:r w:rsidR="00021BEF">
              <w:rPr>
                <w:rFonts w:hAnsi="ＭＳ 明朝" w:hint="eastAsia"/>
                <w:sz w:val="20"/>
                <w:szCs w:val="20"/>
              </w:rPr>
              <w:t>ＩＴ</w:t>
            </w:r>
            <w:r w:rsidRPr="00EB617F">
              <w:rPr>
                <w:rFonts w:hAnsi="ＭＳ 明朝" w:hint="eastAsia"/>
                <w:sz w:val="20"/>
                <w:szCs w:val="20"/>
              </w:rPr>
              <w:t>ナビシステムに登録されている情報は重複している項目（例　児童の氏名）もあり、登録作業が重複している。第３款第２（148頁）で指摘しているとおり、子ども家庭センター虐待対応課職員の勤務負担の軽減を図る必要があることからすると、データ連携等によって登録作業の重複を解消することも必要であると考えられる。</w:t>
            </w:r>
          </w:p>
          <w:p w14:paraId="09D5D78E" w14:textId="40C33D04" w:rsidR="00950DC0" w:rsidRPr="00EB617F" w:rsidRDefault="00950DC0" w:rsidP="002B5E74">
            <w:pPr>
              <w:pStyle w:val="a8"/>
              <w:autoSpaceDE w:val="0"/>
              <w:autoSpaceDN w:val="0"/>
              <w:spacing w:line="300" w:lineRule="exact"/>
              <w:ind w:leftChars="0" w:left="326" w:hangingChars="150" w:hanging="326"/>
              <w:rPr>
                <w:rFonts w:hAnsi="ＭＳ 明朝"/>
                <w:sz w:val="20"/>
                <w:szCs w:val="20"/>
              </w:rPr>
            </w:pPr>
            <w:r>
              <w:rPr>
                <w:rFonts w:hAnsi="ＭＳ 明朝" w:hint="eastAsia"/>
                <w:sz w:val="20"/>
                <w:szCs w:val="20"/>
              </w:rPr>
              <w:t xml:space="preserve">(2)　</w:t>
            </w:r>
            <w:r w:rsidRPr="00EB617F">
              <w:rPr>
                <w:rFonts w:hAnsi="ＭＳ 明朝" w:hint="eastAsia"/>
                <w:sz w:val="20"/>
                <w:szCs w:val="20"/>
              </w:rPr>
              <w:t>児童虐待を防止または早期発見し、被害の拡大を防ぐためには関係機関内での情報提供、情報共有が繰り返し求められているところであり、過去の死亡事例検証においても同様の</w:t>
            </w:r>
            <w:r w:rsidRPr="00EB617F">
              <w:rPr>
                <w:rFonts w:hAnsi="ＭＳ 明朝" w:hint="eastAsia"/>
                <w:sz w:val="20"/>
                <w:szCs w:val="20"/>
              </w:rPr>
              <w:lastRenderedPageBreak/>
              <w:t>要請が繰り返しなされている</w:t>
            </w:r>
            <w:r w:rsidR="00841D7C">
              <w:rPr>
                <w:rFonts w:hAnsi="ＭＳ 明朝" w:hint="eastAsia"/>
                <w:sz w:val="20"/>
                <w:szCs w:val="20"/>
              </w:rPr>
              <w:t>（</w:t>
            </w:r>
            <w:r w:rsidRPr="00EB617F">
              <w:rPr>
                <w:rFonts w:hAnsi="ＭＳ 明朝" w:hint="eastAsia"/>
                <w:sz w:val="20"/>
                <w:szCs w:val="20"/>
              </w:rPr>
              <w:t>平成24年</w:t>
            </w:r>
            <w:r>
              <w:rPr>
                <w:rFonts w:hAnsi="ＭＳ 明朝" w:hint="eastAsia"/>
                <w:sz w:val="20"/>
                <w:szCs w:val="20"/>
              </w:rPr>
              <w:t>４</w:t>
            </w:r>
            <w:r w:rsidRPr="00EB617F">
              <w:rPr>
                <w:rFonts w:hAnsi="ＭＳ 明朝" w:hint="eastAsia"/>
                <w:sz w:val="20"/>
                <w:szCs w:val="20"/>
              </w:rPr>
              <w:t>月12日付警察庁生活安全局少年課長等による各都道府県警察本部長等宛て通達等</w:t>
            </w:r>
            <w:r w:rsidR="00841D7C">
              <w:rPr>
                <w:rFonts w:hAnsi="ＭＳ 明朝" w:hint="eastAsia"/>
                <w:sz w:val="20"/>
                <w:szCs w:val="20"/>
              </w:rPr>
              <w:t>）</w:t>
            </w:r>
            <w:r w:rsidRPr="00EB617F">
              <w:rPr>
                <w:rFonts w:hAnsi="ＭＳ 明朝" w:hint="eastAsia"/>
                <w:sz w:val="20"/>
                <w:szCs w:val="20"/>
              </w:rPr>
              <w:t>。</w:t>
            </w:r>
          </w:p>
          <w:p w14:paraId="6BBB149F" w14:textId="31BF7D49" w:rsidR="00950DC0" w:rsidRPr="00EB617F" w:rsidRDefault="00950DC0" w:rsidP="002B5E74">
            <w:pPr>
              <w:pStyle w:val="a8"/>
              <w:autoSpaceDE w:val="0"/>
              <w:autoSpaceDN w:val="0"/>
              <w:spacing w:line="300" w:lineRule="exact"/>
              <w:ind w:leftChars="0" w:left="326" w:hangingChars="150" w:hanging="326"/>
              <w:rPr>
                <w:rFonts w:hAnsi="ＭＳ 明朝"/>
                <w:sz w:val="20"/>
                <w:szCs w:val="20"/>
              </w:rPr>
            </w:pPr>
            <w:r>
              <w:rPr>
                <w:rFonts w:hAnsi="ＭＳ 明朝" w:hint="eastAsia"/>
                <w:sz w:val="20"/>
                <w:szCs w:val="20"/>
              </w:rPr>
              <w:t xml:space="preserve">(3)　</w:t>
            </w:r>
            <w:r w:rsidRPr="00EB617F">
              <w:rPr>
                <w:rFonts w:hAnsi="ＭＳ 明朝" w:hint="eastAsia"/>
                <w:sz w:val="20"/>
                <w:szCs w:val="20"/>
              </w:rPr>
              <w:t>大阪府警が作成している前記児童虐待対応携帯用小冊子をみても、児童虐待事案対応のポイント、児童虐待対応の基本として以下の事項が指摘され、関係機関との連携が繰り返し求められている。</w:t>
            </w:r>
          </w:p>
          <w:p w14:paraId="0D0BCDB8" w14:textId="638F1B49" w:rsidR="00950DC0" w:rsidRDefault="00950DC0" w:rsidP="002B5E74">
            <w:pPr>
              <w:pStyle w:val="a8"/>
              <w:autoSpaceDE w:val="0"/>
              <w:autoSpaceDN w:val="0"/>
              <w:spacing w:line="300" w:lineRule="exact"/>
              <w:ind w:leftChars="137" w:left="530" w:hangingChars="100" w:hanging="218"/>
              <w:rPr>
                <w:rFonts w:hAnsi="ＭＳ 明朝"/>
                <w:sz w:val="20"/>
                <w:szCs w:val="20"/>
              </w:rPr>
            </w:pPr>
            <w:r w:rsidRPr="00EB617F">
              <w:rPr>
                <w:rFonts w:hAnsi="ＭＳ 明朝" w:hint="eastAsia"/>
                <w:sz w:val="20"/>
                <w:szCs w:val="20"/>
              </w:rPr>
              <w:t>・児童虐待事案</w:t>
            </w:r>
            <w:r>
              <w:rPr>
                <w:rFonts w:hAnsi="ＭＳ 明朝" w:hint="eastAsia"/>
                <w:sz w:val="20"/>
                <w:szCs w:val="20"/>
              </w:rPr>
              <w:t>（</w:t>
            </w:r>
            <w:r w:rsidRPr="00EB617F">
              <w:rPr>
                <w:rFonts w:hAnsi="ＭＳ 明朝" w:hint="eastAsia"/>
                <w:sz w:val="20"/>
                <w:szCs w:val="20"/>
              </w:rPr>
              <w:t>疑いを含む。</w:t>
            </w:r>
            <w:r>
              <w:rPr>
                <w:rFonts w:hAnsi="ＭＳ 明朝" w:hint="eastAsia"/>
                <w:sz w:val="20"/>
                <w:szCs w:val="20"/>
              </w:rPr>
              <w:t>）</w:t>
            </w:r>
            <w:r w:rsidRPr="00EB617F">
              <w:rPr>
                <w:rFonts w:hAnsi="ＭＳ 明朝" w:hint="eastAsia"/>
                <w:sz w:val="20"/>
                <w:szCs w:val="20"/>
              </w:rPr>
              <w:t>を認知した場合は、関係機関と連携しつつ児童の安全を警察官が直接確認する。</w:t>
            </w:r>
          </w:p>
          <w:p w14:paraId="3E1E22AC" w14:textId="77777777" w:rsidR="00950DC0" w:rsidRDefault="00950DC0" w:rsidP="002B5E74">
            <w:pPr>
              <w:pStyle w:val="a8"/>
              <w:autoSpaceDE w:val="0"/>
              <w:autoSpaceDN w:val="0"/>
              <w:spacing w:line="300" w:lineRule="exact"/>
              <w:ind w:leftChars="87" w:left="416" w:hangingChars="100" w:hanging="218"/>
              <w:rPr>
                <w:rFonts w:hAnsi="ＭＳ 明朝"/>
                <w:sz w:val="20"/>
                <w:szCs w:val="20"/>
              </w:rPr>
            </w:pPr>
            <w:r w:rsidRPr="00EB617F">
              <w:rPr>
                <w:rFonts w:hAnsi="ＭＳ 明朝" w:hint="eastAsia"/>
                <w:sz w:val="20"/>
                <w:szCs w:val="20"/>
              </w:rPr>
              <w:t>・虐待行為が認められた場合</w:t>
            </w:r>
            <w:r>
              <w:rPr>
                <w:rFonts w:hAnsi="ＭＳ 明朝" w:hint="eastAsia"/>
                <w:sz w:val="20"/>
                <w:szCs w:val="20"/>
              </w:rPr>
              <w:t>（</w:t>
            </w:r>
            <w:r w:rsidRPr="00EB617F">
              <w:rPr>
                <w:rFonts w:hAnsi="ＭＳ 明朝" w:hint="eastAsia"/>
                <w:sz w:val="20"/>
                <w:szCs w:val="20"/>
              </w:rPr>
              <w:t>疑いを含む。</w:t>
            </w:r>
            <w:r>
              <w:rPr>
                <w:rFonts w:hAnsi="ＭＳ 明朝" w:hint="eastAsia"/>
                <w:sz w:val="20"/>
                <w:szCs w:val="20"/>
              </w:rPr>
              <w:t>）</w:t>
            </w:r>
            <w:r w:rsidRPr="00EB617F">
              <w:rPr>
                <w:rFonts w:hAnsi="ＭＳ 明朝" w:hint="eastAsia"/>
                <w:sz w:val="20"/>
                <w:szCs w:val="20"/>
              </w:rPr>
              <w:t>には、確実に児童相談所に対し書面で通告する。</w:t>
            </w:r>
          </w:p>
          <w:p w14:paraId="3BBD6611" w14:textId="77777777" w:rsidR="00950DC0" w:rsidRDefault="00950DC0" w:rsidP="002B5E74">
            <w:pPr>
              <w:pStyle w:val="a8"/>
              <w:autoSpaceDE w:val="0"/>
              <w:autoSpaceDN w:val="0"/>
              <w:spacing w:line="300" w:lineRule="exact"/>
              <w:ind w:leftChars="100" w:left="337" w:hangingChars="50" w:hanging="109"/>
              <w:rPr>
                <w:rFonts w:hAnsi="ＭＳ 明朝"/>
                <w:sz w:val="20"/>
                <w:szCs w:val="20"/>
              </w:rPr>
            </w:pPr>
            <w:r w:rsidRPr="00EB617F">
              <w:rPr>
                <w:rFonts w:hAnsi="ＭＳ 明朝" w:hint="eastAsia"/>
                <w:sz w:val="20"/>
                <w:szCs w:val="20"/>
              </w:rPr>
              <w:t>・児童虐待の端緒を得た場合は、児童の安全確保を最優先とし、事件化の可否を判断した上で必要な捜査を迅速かつ適切に行なう。</w:t>
            </w:r>
          </w:p>
          <w:p w14:paraId="05855A02" w14:textId="77777777" w:rsidR="00950DC0" w:rsidRDefault="00950DC0" w:rsidP="002B5E74">
            <w:pPr>
              <w:pStyle w:val="a8"/>
              <w:autoSpaceDE w:val="0"/>
              <w:autoSpaceDN w:val="0"/>
              <w:spacing w:line="300" w:lineRule="exact"/>
              <w:ind w:leftChars="100" w:left="337" w:hangingChars="50" w:hanging="109"/>
              <w:rPr>
                <w:rFonts w:hAnsi="ＭＳ 明朝"/>
                <w:sz w:val="20"/>
                <w:szCs w:val="20"/>
              </w:rPr>
            </w:pPr>
            <w:r w:rsidRPr="00EB617F">
              <w:rPr>
                <w:rFonts w:hAnsi="ＭＳ 明朝" w:hint="eastAsia"/>
                <w:sz w:val="20"/>
                <w:szCs w:val="20"/>
              </w:rPr>
              <w:t>・児童相談所をはじめとする関係機関と連携を強化し、それぞれが持つ情報を共有の上、専門知識や法的権限を踏まえた重層的な対応を図る。</w:t>
            </w:r>
          </w:p>
          <w:p w14:paraId="7AB2B4B0" w14:textId="67DAB3D9" w:rsidR="00950DC0" w:rsidRPr="00EB617F" w:rsidRDefault="00950DC0" w:rsidP="002B5E74">
            <w:pPr>
              <w:pStyle w:val="a8"/>
              <w:autoSpaceDE w:val="0"/>
              <w:autoSpaceDN w:val="0"/>
              <w:spacing w:line="300" w:lineRule="exact"/>
              <w:ind w:leftChars="100" w:left="337" w:hangingChars="50" w:hanging="109"/>
              <w:rPr>
                <w:rFonts w:hAnsi="ＭＳ 明朝"/>
                <w:sz w:val="20"/>
                <w:szCs w:val="20"/>
              </w:rPr>
            </w:pPr>
            <w:r w:rsidRPr="00EB617F">
              <w:rPr>
                <w:rFonts w:hAnsi="ＭＳ 明朝" w:hint="eastAsia"/>
                <w:sz w:val="20"/>
                <w:szCs w:val="20"/>
              </w:rPr>
              <w:t>・上記基本を徹底し、児童の安全確認・安全確保を最優先とした対応をとること。</w:t>
            </w:r>
          </w:p>
          <w:p w14:paraId="6368B883" w14:textId="77777777" w:rsidR="00950DC0" w:rsidRPr="00EB617F" w:rsidRDefault="00950DC0" w:rsidP="002B5E74">
            <w:pPr>
              <w:pStyle w:val="a8"/>
              <w:autoSpaceDE w:val="0"/>
              <w:autoSpaceDN w:val="0"/>
              <w:spacing w:line="300" w:lineRule="exact"/>
              <w:ind w:leftChars="100" w:left="228" w:firstLine="218"/>
              <w:rPr>
                <w:rFonts w:hAnsi="ＭＳ 明朝"/>
                <w:sz w:val="20"/>
                <w:szCs w:val="20"/>
              </w:rPr>
            </w:pPr>
            <w:r w:rsidRPr="00EB617F">
              <w:rPr>
                <w:rFonts w:hAnsi="ＭＳ 明朝" w:hint="eastAsia"/>
                <w:sz w:val="20"/>
                <w:szCs w:val="20"/>
              </w:rPr>
              <w:t>さらに、児童虐待事案対応チェック表のチェックリストには以下の項目が掲載されている。</w:t>
            </w:r>
          </w:p>
          <w:p w14:paraId="437B73B9" w14:textId="77777777" w:rsidR="00950DC0" w:rsidRPr="00EB617F" w:rsidRDefault="00950DC0" w:rsidP="002B5E74">
            <w:pPr>
              <w:pStyle w:val="a8"/>
              <w:autoSpaceDE w:val="0"/>
              <w:autoSpaceDN w:val="0"/>
              <w:spacing w:line="300" w:lineRule="exact"/>
              <w:ind w:leftChars="0" w:left="0" w:firstLine="218"/>
              <w:rPr>
                <w:rFonts w:hAnsi="ＭＳ 明朝"/>
                <w:sz w:val="20"/>
                <w:szCs w:val="20"/>
              </w:rPr>
            </w:pPr>
            <w:r w:rsidRPr="00EB617F">
              <w:rPr>
                <w:rFonts w:hAnsi="ＭＳ 明朝" w:hint="eastAsia"/>
                <w:sz w:val="20"/>
                <w:szCs w:val="20"/>
              </w:rPr>
              <w:t>・児童相談所・市区町村の取扱の有無を確認したか</w:t>
            </w:r>
          </w:p>
          <w:p w14:paraId="72135CE4" w14:textId="77777777" w:rsidR="00950DC0" w:rsidRPr="00EB617F" w:rsidRDefault="00950DC0" w:rsidP="002B5E74">
            <w:pPr>
              <w:pStyle w:val="a8"/>
              <w:autoSpaceDE w:val="0"/>
              <w:autoSpaceDN w:val="0"/>
              <w:spacing w:line="300" w:lineRule="exact"/>
              <w:ind w:leftChars="0" w:left="0" w:firstLine="218"/>
              <w:rPr>
                <w:rFonts w:hAnsi="ＭＳ 明朝"/>
                <w:sz w:val="20"/>
                <w:szCs w:val="20"/>
              </w:rPr>
            </w:pPr>
            <w:r w:rsidRPr="00EB617F">
              <w:rPr>
                <w:rFonts w:hAnsi="ＭＳ 明朝" w:hint="eastAsia"/>
                <w:sz w:val="20"/>
                <w:szCs w:val="20"/>
              </w:rPr>
              <w:t>・児童の通園通学先へ調査したか</w:t>
            </w:r>
          </w:p>
          <w:p w14:paraId="6BDF8B1D" w14:textId="0A4B6BBB" w:rsidR="00950DC0" w:rsidRPr="00EB617F" w:rsidRDefault="00950DC0" w:rsidP="002B5E74">
            <w:pPr>
              <w:pStyle w:val="a8"/>
              <w:autoSpaceDE w:val="0"/>
              <w:autoSpaceDN w:val="0"/>
              <w:spacing w:line="300" w:lineRule="exact"/>
              <w:ind w:leftChars="87" w:left="416" w:hangingChars="100" w:hanging="218"/>
              <w:rPr>
                <w:rFonts w:hAnsi="ＭＳ 明朝"/>
                <w:sz w:val="20"/>
                <w:szCs w:val="20"/>
              </w:rPr>
            </w:pPr>
            <w:r w:rsidRPr="00EB617F">
              <w:rPr>
                <w:rFonts w:hAnsi="ＭＳ 明朝" w:hint="eastAsia"/>
                <w:sz w:val="20"/>
                <w:szCs w:val="20"/>
              </w:rPr>
              <w:t>・過去に虐待歴、育児等に関する虐待が疑われるような事案対応歴、相談歴がある緊急に児童の保護</w:t>
            </w:r>
            <w:r>
              <w:rPr>
                <w:rFonts w:hAnsi="ＭＳ 明朝" w:hint="eastAsia"/>
                <w:sz w:val="20"/>
                <w:szCs w:val="20"/>
              </w:rPr>
              <w:t>（</w:t>
            </w:r>
            <w:r w:rsidRPr="00EB617F">
              <w:rPr>
                <w:rFonts w:hAnsi="ＭＳ 明朝" w:hint="eastAsia"/>
                <w:sz w:val="20"/>
                <w:szCs w:val="20"/>
              </w:rPr>
              <w:t>身体付通告等</w:t>
            </w:r>
            <w:r>
              <w:rPr>
                <w:rFonts w:hAnsi="ＭＳ 明朝" w:hint="eastAsia"/>
                <w:sz w:val="20"/>
                <w:szCs w:val="20"/>
              </w:rPr>
              <w:t>）</w:t>
            </w:r>
            <w:r w:rsidRPr="00EB617F">
              <w:rPr>
                <w:rFonts w:hAnsi="ＭＳ 明朝" w:hint="eastAsia"/>
                <w:sz w:val="20"/>
                <w:szCs w:val="20"/>
              </w:rPr>
              <w:t>を必</w:t>
            </w:r>
            <w:r w:rsidRPr="00EB617F">
              <w:rPr>
                <w:rFonts w:hAnsi="ＭＳ 明朝" w:hint="eastAsia"/>
                <w:sz w:val="20"/>
                <w:szCs w:val="20"/>
              </w:rPr>
              <w:lastRenderedPageBreak/>
              <w:t>要とする場合の具体例</w:t>
            </w:r>
          </w:p>
          <w:p w14:paraId="79E8D423" w14:textId="77777777" w:rsidR="00950DC0" w:rsidRPr="00EB617F" w:rsidRDefault="00950DC0" w:rsidP="002B5E74">
            <w:pPr>
              <w:pStyle w:val="a8"/>
              <w:autoSpaceDE w:val="0"/>
              <w:autoSpaceDN w:val="0"/>
              <w:spacing w:line="300" w:lineRule="exact"/>
              <w:ind w:leftChars="87" w:left="416" w:hangingChars="100" w:hanging="218"/>
              <w:rPr>
                <w:rFonts w:hAnsi="ＭＳ 明朝"/>
                <w:sz w:val="20"/>
                <w:szCs w:val="20"/>
              </w:rPr>
            </w:pPr>
            <w:r w:rsidRPr="00EB617F">
              <w:rPr>
                <w:rFonts w:hAnsi="ＭＳ 明朝" w:hint="eastAsia"/>
                <w:sz w:val="20"/>
                <w:szCs w:val="20"/>
              </w:rPr>
              <w:t>・通告歴・保護歴・児童福祉施設入所歴・虐待の相談歴などがある。</w:t>
            </w:r>
          </w:p>
          <w:p w14:paraId="6EBE7E76" w14:textId="77777777" w:rsidR="00950DC0" w:rsidRPr="00EB617F" w:rsidRDefault="00950DC0" w:rsidP="002B5E74">
            <w:pPr>
              <w:pStyle w:val="a8"/>
              <w:autoSpaceDE w:val="0"/>
              <w:autoSpaceDN w:val="0"/>
              <w:spacing w:line="300" w:lineRule="exact"/>
              <w:ind w:leftChars="100" w:left="228" w:firstLine="218"/>
              <w:rPr>
                <w:rFonts w:hAnsi="ＭＳ 明朝"/>
                <w:sz w:val="20"/>
                <w:szCs w:val="20"/>
              </w:rPr>
            </w:pPr>
            <w:r w:rsidRPr="00EB617F">
              <w:rPr>
                <w:rFonts w:hAnsi="ＭＳ 明朝" w:hint="eastAsia"/>
                <w:sz w:val="20"/>
                <w:szCs w:val="20"/>
              </w:rPr>
              <w:t>これらの情報を確認するには、警察でこれまで受けていた情報だけでなく、児童相談所（子ども家庭センター）等で受けた情報についても確認することが、児童保護のためにより有効であることは否定できない。</w:t>
            </w:r>
          </w:p>
          <w:p w14:paraId="1D065A66" w14:textId="37A72BD8" w:rsidR="00950DC0" w:rsidRPr="00EB617F" w:rsidRDefault="00950DC0" w:rsidP="002B5E74">
            <w:pPr>
              <w:pStyle w:val="a8"/>
              <w:autoSpaceDE w:val="0"/>
              <w:autoSpaceDN w:val="0"/>
              <w:spacing w:line="300" w:lineRule="exact"/>
              <w:ind w:leftChars="0" w:left="326" w:hangingChars="150" w:hanging="326"/>
              <w:rPr>
                <w:rFonts w:hAnsi="ＭＳ 明朝"/>
                <w:sz w:val="20"/>
                <w:szCs w:val="20"/>
              </w:rPr>
            </w:pPr>
            <w:r>
              <w:rPr>
                <w:rFonts w:hAnsi="ＭＳ 明朝" w:hint="eastAsia"/>
                <w:sz w:val="20"/>
                <w:szCs w:val="20"/>
              </w:rPr>
              <w:t xml:space="preserve">(4)　</w:t>
            </w:r>
            <w:r w:rsidRPr="00EB617F">
              <w:rPr>
                <w:rFonts w:hAnsi="ＭＳ 明朝" w:hint="eastAsia"/>
                <w:sz w:val="20"/>
                <w:szCs w:val="20"/>
              </w:rPr>
              <w:t>児童相談所（子ども家庭センター）としても、大阪府警がもっている情報を早い段階で知ることは、適切な虐待対応として必要性を認められるところである。児童虐待関連情報については大阪府警が把握している情報や、児童相談所（子ども家庭センター）等が把握している情報を相互に共有し利用することが望まれるところである。</w:t>
            </w:r>
          </w:p>
          <w:p w14:paraId="570EF469" w14:textId="77777777" w:rsidR="00950DC0" w:rsidRDefault="00950DC0" w:rsidP="002B5E74">
            <w:pPr>
              <w:pStyle w:val="a8"/>
              <w:autoSpaceDE w:val="0"/>
              <w:autoSpaceDN w:val="0"/>
              <w:spacing w:line="300" w:lineRule="exact"/>
              <w:ind w:leftChars="0" w:left="326" w:hangingChars="150" w:hanging="326"/>
              <w:rPr>
                <w:rFonts w:hAnsi="ＭＳ 明朝"/>
                <w:sz w:val="20"/>
                <w:szCs w:val="20"/>
              </w:rPr>
            </w:pPr>
            <w:r>
              <w:rPr>
                <w:rFonts w:hAnsi="ＭＳ 明朝" w:hint="eastAsia"/>
                <w:sz w:val="20"/>
                <w:szCs w:val="20"/>
              </w:rPr>
              <w:t xml:space="preserve">(5)　</w:t>
            </w:r>
            <w:r w:rsidRPr="00EB617F">
              <w:rPr>
                <w:rFonts w:hAnsi="ＭＳ 明朝" w:hint="eastAsia"/>
                <w:sz w:val="20"/>
                <w:szCs w:val="20"/>
              </w:rPr>
              <w:t>児童相談所</w:t>
            </w:r>
            <w:r>
              <w:rPr>
                <w:rFonts w:hAnsi="ＭＳ 明朝" w:hint="eastAsia"/>
                <w:sz w:val="20"/>
                <w:szCs w:val="20"/>
              </w:rPr>
              <w:t>（</w:t>
            </w:r>
            <w:r w:rsidRPr="00EB617F">
              <w:rPr>
                <w:rFonts w:hAnsi="ＭＳ 明朝" w:hint="eastAsia"/>
                <w:sz w:val="20"/>
                <w:szCs w:val="20"/>
              </w:rPr>
              <w:t>子ども家庭センター</w:t>
            </w:r>
            <w:r>
              <w:rPr>
                <w:rFonts w:hAnsi="ＭＳ 明朝" w:hint="eastAsia"/>
                <w:sz w:val="20"/>
                <w:szCs w:val="20"/>
              </w:rPr>
              <w:t>）</w:t>
            </w:r>
            <w:r w:rsidRPr="00EB617F">
              <w:rPr>
                <w:rFonts w:hAnsi="ＭＳ 明朝" w:hint="eastAsia"/>
                <w:sz w:val="20"/>
                <w:szCs w:val="20"/>
              </w:rPr>
              <w:t>と大阪府警は、虐待情報について、情報共有が求められているにもかかわらず、それぞれ別の情報システムを製作し、別々に運用している。現状では、それぞれ、必要な情報については別途電話や書面で照会する態様を行なっており、それで足りているとの回答がなされている。</w:t>
            </w:r>
          </w:p>
          <w:p w14:paraId="476B0412" w14:textId="77777777" w:rsidR="00950DC0" w:rsidRDefault="00950DC0" w:rsidP="002B5E74">
            <w:pPr>
              <w:pStyle w:val="a8"/>
              <w:autoSpaceDE w:val="0"/>
              <w:autoSpaceDN w:val="0"/>
              <w:spacing w:line="300" w:lineRule="exact"/>
              <w:ind w:leftChars="150" w:left="341" w:firstLine="218"/>
              <w:rPr>
                <w:rFonts w:hAnsi="ＭＳ 明朝"/>
                <w:sz w:val="20"/>
                <w:szCs w:val="20"/>
              </w:rPr>
            </w:pPr>
            <w:r w:rsidRPr="00EB617F">
              <w:rPr>
                <w:rFonts w:hAnsi="ＭＳ 明朝" w:hint="eastAsia"/>
                <w:sz w:val="20"/>
                <w:szCs w:val="20"/>
              </w:rPr>
              <w:t>しかし他方で、児童相談所</w:t>
            </w:r>
            <w:r>
              <w:rPr>
                <w:rFonts w:hAnsi="ＭＳ 明朝" w:hint="eastAsia"/>
                <w:sz w:val="20"/>
                <w:szCs w:val="20"/>
              </w:rPr>
              <w:t>（</w:t>
            </w:r>
            <w:r w:rsidRPr="00EB617F">
              <w:rPr>
                <w:rFonts w:hAnsi="ＭＳ 明朝" w:hint="eastAsia"/>
                <w:sz w:val="20"/>
                <w:szCs w:val="20"/>
              </w:rPr>
              <w:t>子ども家庭センター</w:t>
            </w:r>
            <w:r>
              <w:rPr>
                <w:rFonts w:hAnsi="ＭＳ 明朝" w:hint="eastAsia"/>
                <w:sz w:val="20"/>
                <w:szCs w:val="20"/>
              </w:rPr>
              <w:t>）</w:t>
            </w:r>
            <w:r w:rsidRPr="00EB617F">
              <w:rPr>
                <w:rFonts w:hAnsi="ＭＳ 明朝" w:hint="eastAsia"/>
                <w:sz w:val="20"/>
                <w:szCs w:val="20"/>
              </w:rPr>
              <w:t>においては増え続ける虐待対応のため、職員にかかる負担は増え続けており、職員の業務の省力化・効率化が求められている。しかも、両者はそれぞれ情報システムを既に作成し、運用しているのであるから、両者の情報共有化が不可能であるとは評価できない。むしろ、本来共有化すべき情報を別々に管理</w:t>
            </w:r>
            <w:r w:rsidRPr="00EB617F">
              <w:rPr>
                <w:rFonts w:hAnsi="ＭＳ 明朝" w:hint="eastAsia"/>
                <w:sz w:val="20"/>
                <w:szCs w:val="20"/>
              </w:rPr>
              <w:lastRenderedPageBreak/>
              <w:t>運用しているとすれば、費用の無駄が生じているといわざるを得ない。</w:t>
            </w:r>
          </w:p>
          <w:p w14:paraId="7E540DED" w14:textId="014AA980" w:rsidR="00950DC0" w:rsidRPr="00EB617F" w:rsidRDefault="00950DC0" w:rsidP="002B5E74">
            <w:pPr>
              <w:pStyle w:val="a8"/>
              <w:autoSpaceDE w:val="0"/>
              <w:autoSpaceDN w:val="0"/>
              <w:spacing w:line="300" w:lineRule="exact"/>
              <w:ind w:leftChars="150" w:left="341" w:firstLine="218"/>
              <w:rPr>
                <w:rFonts w:hAnsi="ＭＳ 明朝"/>
                <w:sz w:val="20"/>
                <w:szCs w:val="20"/>
              </w:rPr>
            </w:pPr>
            <w:r w:rsidRPr="00EB617F">
              <w:rPr>
                <w:rFonts w:hAnsi="ＭＳ 明朝" w:hint="eastAsia"/>
                <w:sz w:val="20"/>
                <w:szCs w:val="20"/>
              </w:rPr>
              <w:t>電話や文書での照会による職員の事務負担の軽減を図り、職員の労働負担を下げる点についての検討が不可欠と考えられる。</w:t>
            </w:r>
            <w:r>
              <w:rPr>
                <w:rFonts w:hAnsi="ＭＳ 明朝" w:hint="eastAsia"/>
                <w:sz w:val="20"/>
                <w:szCs w:val="20"/>
              </w:rPr>
              <w:t>したがって</w:t>
            </w:r>
            <w:r w:rsidRPr="00EB617F">
              <w:rPr>
                <w:rFonts w:hAnsi="ＭＳ 明朝" w:hint="eastAsia"/>
                <w:sz w:val="20"/>
                <w:szCs w:val="20"/>
              </w:rPr>
              <w:t>、現在電話や文書で照会している情報はどのようなものがあるのか、両者での情報共有が望まれる情報とは何か、システム上、どのような対応をとれば共有化が図れるのか等々について検討の上、両者が管理している虐待情報についての共有化を検討されたい。</w:t>
            </w:r>
          </w:p>
          <w:p w14:paraId="1294F13D" w14:textId="71D11D0A" w:rsidR="00950DC0" w:rsidRPr="00EB617F" w:rsidRDefault="00950DC0" w:rsidP="002B5E74">
            <w:pPr>
              <w:pStyle w:val="a8"/>
              <w:autoSpaceDE w:val="0"/>
              <w:autoSpaceDN w:val="0"/>
              <w:spacing w:line="300" w:lineRule="exact"/>
              <w:ind w:leftChars="0" w:left="326" w:hangingChars="150" w:hanging="326"/>
              <w:rPr>
                <w:rFonts w:hAnsi="ＭＳ 明朝"/>
                <w:sz w:val="20"/>
                <w:szCs w:val="20"/>
              </w:rPr>
            </w:pPr>
            <w:r>
              <w:rPr>
                <w:rFonts w:hAnsi="ＭＳ 明朝" w:hint="eastAsia"/>
                <w:sz w:val="20"/>
                <w:szCs w:val="20"/>
              </w:rPr>
              <w:t xml:space="preserve">(6)　</w:t>
            </w:r>
            <w:r w:rsidRPr="00EB617F">
              <w:rPr>
                <w:rFonts w:hAnsi="ＭＳ 明朝" w:hint="eastAsia"/>
                <w:sz w:val="20"/>
                <w:szCs w:val="20"/>
              </w:rPr>
              <w:t>この点、大阪府警の情報を他と共有することは、セキュリティ対策や、前科情報等個人情報として他に開示できない情報が多く含まれるのではといった点から難しいのではないかとの回答もなされていた。</w:t>
            </w:r>
          </w:p>
          <w:p w14:paraId="32FB7D83" w14:textId="571EC7B2" w:rsidR="00950DC0" w:rsidRPr="007F06BB" w:rsidRDefault="00950DC0" w:rsidP="002B5E74">
            <w:pPr>
              <w:pStyle w:val="a8"/>
              <w:autoSpaceDE w:val="0"/>
              <w:autoSpaceDN w:val="0"/>
              <w:spacing w:line="300" w:lineRule="exact"/>
              <w:ind w:leftChars="150" w:left="341" w:firstLine="218"/>
              <w:rPr>
                <w:rFonts w:hAnsi="ＭＳ 明朝"/>
                <w:sz w:val="24"/>
                <w:u w:val="single"/>
              </w:rPr>
            </w:pPr>
            <w:r w:rsidRPr="00EB617F">
              <w:rPr>
                <w:rFonts w:hAnsi="ＭＳ 明朝" w:hint="eastAsia"/>
                <w:sz w:val="20"/>
                <w:szCs w:val="20"/>
              </w:rPr>
              <w:t>しかしながら、府民生活安全支援総合システムは大阪府警の保有する前科情報等とは全く別個のシステムとして組まれていること、ネットワークにつながない方法での情報共有の方法等セキュリティ対策は別途の検討の余地があるはずであること、関係機関の職員も守秘義務を課せられていること、有効な情報分析を行って傾向と対策を検討するにはできるだけ多くの情報に接することが必要であること、児童虐待情報について大阪府内で大阪府警と子ども家庭センターがそれぞれ多額の費用をかけて別々のシステムを組むことは効率的とは評価できないこと、それぞれのシステム構築費・維持費を考えれば低額とはいえないこと、子ども家庭センター職員の労働負担の軽減化を図ること、そしてなによりも児童虐待を</w:t>
            </w:r>
            <w:r w:rsidRPr="00EB617F">
              <w:rPr>
                <w:rFonts w:hAnsi="ＭＳ 明朝" w:hint="eastAsia"/>
                <w:sz w:val="20"/>
                <w:szCs w:val="20"/>
              </w:rPr>
              <w:lastRenderedPageBreak/>
              <w:t>防ぐためには情報共有が求められること、といった事情からすれば、子ども家庭センターで運用している児童相談</w:t>
            </w:r>
            <w:r w:rsidR="00021BEF">
              <w:rPr>
                <w:rFonts w:hAnsi="ＭＳ 明朝" w:hint="eastAsia"/>
                <w:sz w:val="20"/>
                <w:szCs w:val="20"/>
              </w:rPr>
              <w:t>ＩＴ</w:t>
            </w:r>
            <w:r w:rsidRPr="00EB617F">
              <w:rPr>
                <w:rFonts w:hAnsi="ＭＳ 明朝" w:hint="eastAsia"/>
                <w:sz w:val="20"/>
                <w:szCs w:val="20"/>
              </w:rPr>
              <w:t>ナビシステムと大阪府警で運用している府民生活安全支援総合システムが保有する情報を電磁的に共有することについて前向きに検討されたい。</w:t>
            </w:r>
          </w:p>
        </w:tc>
        <w:tc>
          <w:tcPr>
            <w:tcW w:w="4389" w:type="dxa"/>
            <w:shd w:val="clear" w:color="auto" w:fill="auto"/>
          </w:tcPr>
          <w:p w14:paraId="0ABA98C8" w14:textId="77777777" w:rsidR="00950DC0" w:rsidRDefault="00AC3175"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lastRenderedPageBreak/>
              <w:t>大阪府と府警はそれぞれ独立した情報システムを構築しているが、これらシステムは互いに創設の趣旨等その性格を異にしており、システム上の情報共有が困難であると考えている。</w:t>
            </w:r>
          </w:p>
          <w:p w14:paraId="750AD2BE" w14:textId="6B55A591" w:rsidR="00AC3175" w:rsidRPr="002F557E" w:rsidRDefault="00AC3175" w:rsidP="002B5E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しかしながら、必要に応じた情報共有は従前から電話連絡などの手段により実施しており、これまで問題が生じた経緯もないことから、情報システム上の共有について特段の必要性はないと</w:t>
            </w:r>
            <w:r w:rsidR="002A690F">
              <w:rPr>
                <w:rFonts w:asciiTheme="minorEastAsia" w:eastAsiaTheme="minorEastAsia" w:hAnsiTheme="minorEastAsia" w:hint="eastAsia"/>
                <w:sz w:val="24"/>
              </w:rPr>
              <w:t>考えている。</w:t>
            </w:r>
          </w:p>
        </w:tc>
        <w:tc>
          <w:tcPr>
            <w:tcW w:w="1557" w:type="dxa"/>
            <w:shd w:val="clear" w:color="auto" w:fill="auto"/>
          </w:tcPr>
          <w:p w14:paraId="3B43C027" w14:textId="40ECBDA4" w:rsidR="00950DC0" w:rsidRPr="006930F4" w:rsidRDefault="002A690F" w:rsidP="002B5E7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措置</w:t>
            </w:r>
          </w:p>
        </w:tc>
      </w:tr>
    </w:tbl>
    <w:p w14:paraId="5A0AE82E" w14:textId="15795296" w:rsidR="00BB44CA" w:rsidRPr="00681689" w:rsidRDefault="00BB44CA" w:rsidP="002B5E74">
      <w:pPr>
        <w:autoSpaceDE w:val="0"/>
        <w:autoSpaceDN w:val="0"/>
        <w:snapToGrid w:val="0"/>
        <w:spacing w:line="60" w:lineRule="auto"/>
        <w:rPr>
          <w:rFonts w:ascii="ＭＳ 明朝" w:hAnsi="ＭＳ 明朝"/>
          <w:sz w:val="24"/>
        </w:rPr>
      </w:pPr>
    </w:p>
    <w:sectPr w:rsidR="00BB44CA"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2B747" w14:textId="77777777" w:rsidR="005344F6" w:rsidRDefault="005344F6">
      <w:r>
        <w:separator/>
      </w:r>
    </w:p>
  </w:endnote>
  <w:endnote w:type="continuationSeparator" w:id="0">
    <w:p w14:paraId="09883CD4" w14:textId="77777777" w:rsidR="005344F6" w:rsidRDefault="005344F6">
      <w:r>
        <w:continuationSeparator/>
      </w:r>
    </w:p>
  </w:endnote>
  <w:endnote w:type="continuationNotice" w:id="1">
    <w:p w14:paraId="6A76CF21" w14:textId="77777777" w:rsidR="005344F6" w:rsidRDefault="00534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154451"/>
      <w:docPartObj>
        <w:docPartGallery w:val="Page Numbers (Bottom of Page)"/>
        <w:docPartUnique/>
      </w:docPartObj>
    </w:sdtPr>
    <w:sdtEndPr/>
    <w:sdtContent>
      <w:sdt>
        <w:sdtPr>
          <w:id w:val="-1669238322"/>
          <w:docPartObj>
            <w:docPartGallery w:val="Page Numbers (Top of Page)"/>
            <w:docPartUnique/>
          </w:docPartObj>
        </w:sdtPr>
        <w:sdtEndPr/>
        <w:sdtContent>
          <w:p w14:paraId="01FF7E47" w14:textId="1C4CBB0E" w:rsidR="00235461" w:rsidRPr="00235461" w:rsidRDefault="00235461">
            <w:pPr>
              <w:pStyle w:val="a4"/>
              <w:jc w:val="center"/>
            </w:pPr>
            <w:r w:rsidRPr="00235461">
              <w:rPr>
                <w:lang w:val="ja-JP"/>
              </w:rPr>
              <w:t xml:space="preserve"> </w:t>
            </w:r>
            <w:r w:rsidRPr="00235461">
              <w:rPr>
                <w:bCs/>
                <w:sz w:val="24"/>
              </w:rPr>
              <w:fldChar w:fldCharType="begin"/>
            </w:r>
            <w:r w:rsidRPr="00235461">
              <w:rPr>
                <w:bCs/>
              </w:rPr>
              <w:instrText>PAGE</w:instrText>
            </w:r>
            <w:r w:rsidRPr="00235461">
              <w:rPr>
                <w:bCs/>
                <w:sz w:val="24"/>
              </w:rPr>
              <w:fldChar w:fldCharType="separate"/>
            </w:r>
            <w:r w:rsidR="009B0C6C">
              <w:rPr>
                <w:bCs/>
                <w:noProof/>
              </w:rPr>
              <w:t>2</w:t>
            </w:r>
            <w:r w:rsidRPr="00235461">
              <w:rPr>
                <w:bCs/>
                <w:sz w:val="24"/>
              </w:rPr>
              <w:fldChar w:fldCharType="end"/>
            </w:r>
            <w:r w:rsidRPr="00235461">
              <w:rPr>
                <w:lang w:val="ja-JP"/>
              </w:rPr>
              <w:t xml:space="preserve"> / </w:t>
            </w:r>
            <w:r w:rsidRPr="00235461">
              <w:rPr>
                <w:bCs/>
                <w:sz w:val="24"/>
              </w:rPr>
              <w:fldChar w:fldCharType="begin"/>
            </w:r>
            <w:r w:rsidRPr="00235461">
              <w:rPr>
                <w:bCs/>
              </w:rPr>
              <w:instrText>NUMPAGES</w:instrText>
            </w:r>
            <w:r w:rsidRPr="00235461">
              <w:rPr>
                <w:bCs/>
                <w:sz w:val="24"/>
              </w:rPr>
              <w:fldChar w:fldCharType="separate"/>
            </w:r>
            <w:r w:rsidR="009B0C6C">
              <w:rPr>
                <w:bCs/>
                <w:noProof/>
              </w:rPr>
              <w:t>10</w:t>
            </w:r>
            <w:r w:rsidRPr="00235461">
              <w:rPr>
                <w:bCs/>
                <w:sz w:val="24"/>
              </w:rPr>
              <w:fldChar w:fldCharType="end"/>
            </w:r>
          </w:p>
        </w:sdtContent>
      </w:sdt>
    </w:sdtContent>
  </w:sdt>
  <w:p w14:paraId="51472A82" w14:textId="72A012D6" w:rsidR="00FE3F8C" w:rsidRDefault="00FE3F8C"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949EE" w14:textId="77777777" w:rsidR="005344F6" w:rsidRDefault="005344F6">
      <w:r>
        <w:separator/>
      </w:r>
    </w:p>
  </w:footnote>
  <w:footnote w:type="continuationSeparator" w:id="0">
    <w:p w14:paraId="499736F2" w14:textId="77777777" w:rsidR="005344F6" w:rsidRDefault="005344F6">
      <w:r>
        <w:continuationSeparator/>
      </w:r>
    </w:p>
  </w:footnote>
  <w:footnote w:type="continuationNotice" w:id="1">
    <w:p w14:paraId="7A82114F" w14:textId="77777777" w:rsidR="005344F6" w:rsidRDefault="005344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4DAE95D6"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27</w:t>
    </w:r>
    <w:r w:rsidRPr="00681689">
      <w:rPr>
        <w:rFonts w:ascii="ＭＳ 明朝" w:hAnsi="ＭＳ 明朝" w:hint="eastAsia"/>
        <w:sz w:val="24"/>
      </w:rPr>
      <w:t>年度包括外部監査結果に基づき講じた措置状況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3D3D"/>
    <w:rsid w:val="0000488D"/>
    <w:rsid w:val="00005F55"/>
    <w:rsid w:val="00007C05"/>
    <w:rsid w:val="00011099"/>
    <w:rsid w:val="000135E4"/>
    <w:rsid w:val="00013FF3"/>
    <w:rsid w:val="00014F48"/>
    <w:rsid w:val="00015BAF"/>
    <w:rsid w:val="000170C2"/>
    <w:rsid w:val="00017EC7"/>
    <w:rsid w:val="000200FB"/>
    <w:rsid w:val="00021BEF"/>
    <w:rsid w:val="000241AF"/>
    <w:rsid w:val="000245D4"/>
    <w:rsid w:val="0002611D"/>
    <w:rsid w:val="000262BF"/>
    <w:rsid w:val="00026727"/>
    <w:rsid w:val="000267FE"/>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533A"/>
    <w:rsid w:val="00086900"/>
    <w:rsid w:val="000873C4"/>
    <w:rsid w:val="00090F86"/>
    <w:rsid w:val="00091F62"/>
    <w:rsid w:val="00092827"/>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4666"/>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D59"/>
    <w:rsid w:val="00154431"/>
    <w:rsid w:val="00155762"/>
    <w:rsid w:val="00155AE4"/>
    <w:rsid w:val="00155C26"/>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67E0"/>
    <w:rsid w:val="001B7048"/>
    <w:rsid w:val="001B7664"/>
    <w:rsid w:val="001B7F47"/>
    <w:rsid w:val="001C0060"/>
    <w:rsid w:val="001C089A"/>
    <w:rsid w:val="001C1AFF"/>
    <w:rsid w:val="001C2941"/>
    <w:rsid w:val="001D479F"/>
    <w:rsid w:val="001D4D94"/>
    <w:rsid w:val="001D4DD4"/>
    <w:rsid w:val="001E0C98"/>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433"/>
    <w:rsid w:val="002213A5"/>
    <w:rsid w:val="002226BA"/>
    <w:rsid w:val="00230BCE"/>
    <w:rsid w:val="00232920"/>
    <w:rsid w:val="002338FB"/>
    <w:rsid w:val="00235101"/>
    <w:rsid w:val="0023546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77B95"/>
    <w:rsid w:val="0028009C"/>
    <w:rsid w:val="002848E0"/>
    <w:rsid w:val="00287502"/>
    <w:rsid w:val="00290BCA"/>
    <w:rsid w:val="002918D0"/>
    <w:rsid w:val="00291D26"/>
    <w:rsid w:val="00292985"/>
    <w:rsid w:val="00293536"/>
    <w:rsid w:val="00295721"/>
    <w:rsid w:val="002A1C3E"/>
    <w:rsid w:val="002A31EF"/>
    <w:rsid w:val="002A468A"/>
    <w:rsid w:val="002A4CA9"/>
    <w:rsid w:val="002A4EFD"/>
    <w:rsid w:val="002A690F"/>
    <w:rsid w:val="002A7B98"/>
    <w:rsid w:val="002B240D"/>
    <w:rsid w:val="002B5E74"/>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54DE"/>
    <w:rsid w:val="002F557E"/>
    <w:rsid w:val="002F5A33"/>
    <w:rsid w:val="002F76C5"/>
    <w:rsid w:val="002F78ED"/>
    <w:rsid w:val="00301AD3"/>
    <w:rsid w:val="003039E5"/>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37FC9"/>
    <w:rsid w:val="00343879"/>
    <w:rsid w:val="003439CB"/>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C1F"/>
    <w:rsid w:val="003B0FCA"/>
    <w:rsid w:val="003B3A99"/>
    <w:rsid w:val="003B5A34"/>
    <w:rsid w:val="003B5D09"/>
    <w:rsid w:val="003B798A"/>
    <w:rsid w:val="003C3022"/>
    <w:rsid w:val="003C3A3D"/>
    <w:rsid w:val="003C3F05"/>
    <w:rsid w:val="003C40DE"/>
    <w:rsid w:val="003C4EFA"/>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06FF"/>
    <w:rsid w:val="00441CAE"/>
    <w:rsid w:val="00444FD3"/>
    <w:rsid w:val="004457D0"/>
    <w:rsid w:val="00450465"/>
    <w:rsid w:val="00453A6E"/>
    <w:rsid w:val="00454449"/>
    <w:rsid w:val="00455549"/>
    <w:rsid w:val="00455D7F"/>
    <w:rsid w:val="00461087"/>
    <w:rsid w:val="00462A91"/>
    <w:rsid w:val="00463E8B"/>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6E7D"/>
    <w:rsid w:val="004A7191"/>
    <w:rsid w:val="004B2A75"/>
    <w:rsid w:val="004B4B06"/>
    <w:rsid w:val="004B5359"/>
    <w:rsid w:val="004C0F42"/>
    <w:rsid w:val="004C1495"/>
    <w:rsid w:val="004C1754"/>
    <w:rsid w:val="004C1761"/>
    <w:rsid w:val="004C3FB3"/>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44F6"/>
    <w:rsid w:val="00536C0A"/>
    <w:rsid w:val="005405ED"/>
    <w:rsid w:val="005411B7"/>
    <w:rsid w:val="00543E8B"/>
    <w:rsid w:val="00544AAA"/>
    <w:rsid w:val="00545617"/>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016"/>
    <w:rsid w:val="00597245"/>
    <w:rsid w:val="005A3854"/>
    <w:rsid w:val="005A6711"/>
    <w:rsid w:val="005B2751"/>
    <w:rsid w:val="005B679A"/>
    <w:rsid w:val="005B7AEE"/>
    <w:rsid w:val="005C0D6E"/>
    <w:rsid w:val="005C26C1"/>
    <w:rsid w:val="005C2A01"/>
    <w:rsid w:val="005C3443"/>
    <w:rsid w:val="005C40A8"/>
    <w:rsid w:val="005C486B"/>
    <w:rsid w:val="005C5727"/>
    <w:rsid w:val="005C5956"/>
    <w:rsid w:val="005D4A3E"/>
    <w:rsid w:val="005D65C9"/>
    <w:rsid w:val="005E1267"/>
    <w:rsid w:val="005E17B5"/>
    <w:rsid w:val="005E3AF4"/>
    <w:rsid w:val="005F20A8"/>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06D4"/>
    <w:rsid w:val="006426AC"/>
    <w:rsid w:val="006501F6"/>
    <w:rsid w:val="00651344"/>
    <w:rsid w:val="006521F9"/>
    <w:rsid w:val="00652374"/>
    <w:rsid w:val="00656ADB"/>
    <w:rsid w:val="00660F3F"/>
    <w:rsid w:val="00663816"/>
    <w:rsid w:val="00664316"/>
    <w:rsid w:val="00666F38"/>
    <w:rsid w:val="0067020C"/>
    <w:rsid w:val="00673013"/>
    <w:rsid w:val="00673845"/>
    <w:rsid w:val="00677C0B"/>
    <w:rsid w:val="00681689"/>
    <w:rsid w:val="00685F43"/>
    <w:rsid w:val="00690A39"/>
    <w:rsid w:val="006930F4"/>
    <w:rsid w:val="0069349E"/>
    <w:rsid w:val="0069622B"/>
    <w:rsid w:val="006976DB"/>
    <w:rsid w:val="006A028F"/>
    <w:rsid w:val="006A2424"/>
    <w:rsid w:val="006A2E7D"/>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31187"/>
    <w:rsid w:val="00833530"/>
    <w:rsid w:val="00835145"/>
    <w:rsid w:val="008403B6"/>
    <w:rsid w:val="00840EA5"/>
    <w:rsid w:val="00841D7C"/>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7690"/>
    <w:rsid w:val="008B072D"/>
    <w:rsid w:val="008B19CB"/>
    <w:rsid w:val="008B1D73"/>
    <w:rsid w:val="008B2117"/>
    <w:rsid w:val="008B29E8"/>
    <w:rsid w:val="008B2CCA"/>
    <w:rsid w:val="008B399E"/>
    <w:rsid w:val="008B78A8"/>
    <w:rsid w:val="008B7CDC"/>
    <w:rsid w:val="008C0223"/>
    <w:rsid w:val="008C08FC"/>
    <w:rsid w:val="008C2A07"/>
    <w:rsid w:val="008C31B9"/>
    <w:rsid w:val="008C56BB"/>
    <w:rsid w:val="008C58C2"/>
    <w:rsid w:val="008D390A"/>
    <w:rsid w:val="008D5857"/>
    <w:rsid w:val="008D5D18"/>
    <w:rsid w:val="008D6F88"/>
    <w:rsid w:val="008D708E"/>
    <w:rsid w:val="008E1788"/>
    <w:rsid w:val="008E2A61"/>
    <w:rsid w:val="008E47D8"/>
    <w:rsid w:val="008E7593"/>
    <w:rsid w:val="008E7E14"/>
    <w:rsid w:val="008F2D35"/>
    <w:rsid w:val="008F6A4B"/>
    <w:rsid w:val="008F7BEA"/>
    <w:rsid w:val="00901967"/>
    <w:rsid w:val="00904717"/>
    <w:rsid w:val="00904E44"/>
    <w:rsid w:val="00907ABD"/>
    <w:rsid w:val="009103A1"/>
    <w:rsid w:val="00911754"/>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0DC0"/>
    <w:rsid w:val="00951C81"/>
    <w:rsid w:val="00951F91"/>
    <w:rsid w:val="00952E14"/>
    <w:rsid w:val="00953F8F"/>
    <w:rsid w:val="0095443D"/>
    <w:rsid w:val="00957520"/>
    <w:rsid w:val="00961884"/>
    <w:rsid w:val="00962E0B"/>
    <w:rsid w:val="0096715A"/>
    <w:rsid w:val="00970A01"/>
    <w:rsid w:val="00971587"/>
    <w:rsid w:val="00971DAA"/>
    <w:rsid w:val="009742BE"/>
    <w:rsid w:val="00974F4A"/>
    <w:rsid w:val="00976424"/>
    <w:rsid w:val="0097755F"/>
    <w:rsid w:val="009811F7"/>
    <w:rsid w:val="00981B97"/>
    <w:rsid w:val="00985C97"/>
    <w:rsid w:val="00990FE6"/>
    <w:rsid w:val="00991E39"/>
    <w:rsid w:val="00993253"/>
    <w:rsid w:val="00994020"/>
    <w:rsid w:val="00994C7E"/>
    <w:rsid w:val="00997544"/>
    <w:rsid w:val="009A3B8F"/>
    <w:rsid w:val="009A57FC"/>
    <w:rsid w:val="009A7218"/>
    <w:rsid w:val="009A7CC8"/>
    <w:rsid w:val="009B0400"/>
    <w:rsid w:val="009B0AD1"/>
    <w:rsid w:val="009B0C6C"/>
    <w:rsid w:val="009B2324"/>
    <w:rsid w:val="009B4D5D"/>
    <w:rsid w:val="009B69FA"/>
    <w:rsid w:val="009C06F0"/>
    <w:rsid w:val="009C0C49"/>
    <w:rsid w:val="009C12B6"/>
    <w:rsid w:val="009C17D0"/>
    <w:rsid w:val="009D17D4"/>
    <w:rsid w:val="009D5E30"/>
    <w:rsid w:val="009D6942"/>
    <w:rsid w:val="009D7157"/>
    <w:rsid w:val="009E036D"/>
    <w:rsid w:val="009E38D7"/>
    <w:rsid w:val="009E3E9A"/>
    <w:rsid w:val="009E45F4"/>
    <w:rsid w:val="009E5976"/>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746B"/>
    <w:rsid w:val="00A26174"/>
    <w:rsid w:val="00A26840"/>
    <w:rsid w:val="00A26EC7"/>
    <w:rsid w:val="00A3368D"/>
    <w:rsid w:val="00A341EC"/>
    <w:rsid w:val="00A35474"/>
    <w:rsid w:val="00A362EE"/>
    <w:rsid w:val="00A377CA"/>
    <w:rsid w:val="00A4196C"/>
    <w:rsid w:val="00A448A3"/>
    <w:rsid w:val="00A502D6"/>
    <w:rsid w:val="00A520E3"/>
    <w:rsid w:val="00A527CE"/>
    <w:rsid w:val="00A5628E"/>
    <w:rsid w:val="00A619E3"/>
    <w:rsid w:val="00A64643"/>
    <w:rsid w:val="00A6642E"/>
    <w:rsid w:val="00A7182C"/>
    <w:rsid w:val="00A723B2"/>
    <w:rsid w:val="00A728F2"/>
    <w:rsid w:val="00A764BA"/>
    <w:rsid w:val="00A76ACF"/>
    <w:rsid w:val="00A810AF"/>
    <w:rsid w:val="00A82E92"/>
    <w:rsid w:val="00A843A2"/>
    <w:rsid w:val="00A849D4"/>
    <w:rsid w:val="00A90A37"/>
    <w:rsid w:val="00A95284"/>
    <w:rsid w:val="00AA222B"/>
    <w:rsid w:val="00AA5F2E"/>
    <w:rsid w:val="00AA7098"/>
    <w:rsid w:val="00AB3497"/>
    <w:rsid w:val="00AB4493"/>
    <w:rsid w:val="00AB59BA"/>
    <w:rsid w:val="00AB690D"/>
    <w:rsid w:val="00AB713B"/>
    <w:rsid w:val="00AB73DE"/>
    <w:rsid w:val="00AB7FF8"/>
    <w:rsid w:val="00AC0B4D"/>
    <w:rsid w:val="00AC3175"/>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5A37"/>
    <w:rsid w:val="00B05A43"/>
    <w:rsid w:val="00B07667"/>
    <w:rsid w:val="00B07C0B"/>
    <w:rsid w:val="00B10299"/>
    <w:rsid w:val="00B13AC5"/>
    <w:rsid w:val="00B13E81"/>
    <w:rsid w:val="00B22DD0"/>
    <w:rsid w:val="00B26244"/>
    <w:rsid w:val="00B2640E"/>
    <w:rsid w:val="00B26EF8"/>
    <w:rsid w:val="00B273F3"/>
    <w:rsid w:val="00B31E68"/>
    <w:rsid w:val="00B34A0E"/>
    <w:rsid w:val="00B34D42"/>
    <w:rsid w:val="00B36618"/>
    <w:rsid w:val="00B37032"/>
    <w:rsid w:val="00B37C42"/>
    <w:rsid w:val="00B43CD9"/>
    <w:rsid w:val="00B45090"/>
    <w:rsid w:val="00B50819"/>
    <w:rsid w:val="00B50A27"/>
    <w:rsid w:val="00B5241F"/>
    <w:rsid w:val="00B54239"/>
    <w:rsid w:val="00B556A0"/>
    <w:rsid w:val="00B560C6"/>
    <w:rsid w:val="00B56D5E"/>
    <w:rsid w:val="00B6171E"/>
    <w:rsid w:val="00B66EBC"/>
    <w:rsid w:val="00B760DF"/>
    <w:rsid w:val="00B766D3"/>
    <w:rsid w:val="00B76D61"/>
    <w:rsid w:val="00B76EB1"/>
    <w:rsid w:val="00B775EC"/>
    <w:rsid w:val="00B80973"/>
    <w:rsid w:val="00B863C2"/>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671"/>
    <w:rsid w:val="00BD193A"/>
    <w:rsid w:val="00BD1964"/>
    <w:rsid w:val="00BD295F"/>
    <w:rsid w:val="00BD718C"/>
    <w:rsid w:val="00BE6147"/>
    <w:rsid w:val="00BE6808"/>
    <w:rsid w:val="00BE7C73"/>
    <w:rsid w:val="00BE7CEF"/>
    <w:rsid w:val="00BF10CB"/>
    <w:rsid w:val="00BF1C89"/>
    <w:rsid w:val="00BF2F08"/>
    <w:rsid w:val="00BF34C4"/>
    <w:rsid w:val="00BF46F7"/>
    <w:rsid w:val="00BF50FB"/>
    <w:rsid w:val="00BF7428"/>
    <w:rsid w:val="00BF7709"/>
    <w:rsid w:val="00C001FD"/>
    <w:rsid w:val="00C00A3F"/>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77EC"/>
    <w:rsid w:val="00C37927"/>
    <w:rsid w:val="00C401D1"/>
    <w:rsid w:val="00C40224"/>
    <w:rsid w:val="00C404B3"/>
    <w:rsid w:val="00C415C6"/>
    <w:rsid w:val="00C44C69"/>
    <w:rsid w:val="00C44D48"/>
    <w:rsid w:val="00C4583E"/>
    <w:rsid w:val="00C47271"/>
    <w:rsid w:val="00C50CC3"/>
    <w:rsid w:val="00C50F54"/>
    <w:rsid w:val="00C52E17"/>
    <w:rsid w:val="00C55A85"/>
    <w:rsid w:val="00C55CB7"/>
    <w:rsid w:val="00C56025"/>
    <w:rsid w:val="00C562DA"/>
    <w:rsid w:val="00C62BB0"/>
    <w:rsid w:val="00C63465"/>
    <w:rsid w:val="00C638EE"/>
    <w:rsid w:val="00C65ADE"/>
    <w:rsid w:val="00C700BE"/>
    <w:rsid w:val="00C71E27"/>
    <w:rsid w:val="00C73720"/>
    <w:rsid w:val="00C73F53"/>
    <w:rsid w:val="00C81A54"/>
    <w:rsid w:val="00C81DA5"/>
    <w:rsid w:val="00C82A10"/>
    <w:rsid w:val="00C8529A"/>
    <w:rsid w:val="00C85D77"/>
    <w:rsid w:val="00C86835"/>
    <w:rsid w:val="00C9304D"/>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4F6A"/>
    <w:rsid w:val="00D7677A"/>
    <w:rsid w:val="00D76A9C"/>
    <w:rsid w:val="00D76BC2"/>
    <w:rsid w:val="00D80FB3"/>
    <w:rsid w:val="00D813F4"/>
    <w:rsid w:val="00D8235A"/>
    <w:rsid w:val="00D82DCB"/>
    <w:rsid w:val="00D8342F"/>
    <w:rsid w:val="00D84AAA"/>
    <w:rsid w:val="00D84BE9"/>
    <w:rsid w:val="00D8672C"/>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EF"/>
    <w:rsid w:val="00DE3FA3"/>
    <w:rsid w:val="00DE4226"/>
    <w:rsid w:val="00DE5933"/>
    <w:rsid w:val="00DE6C24"/>
    <w:rsid w:val="00DE6D31"/>
    <w:rsid w:val="00DF02B8"/>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5275"/>
    <w:rsid w:val="00E21CAD"/>
    <w:rsid w:val="00E25D8F"/>
    <w:rsid w:val="00E25DB0"/>
    <w:rsid w:val="00E35580"/>
    <w:rsid w:val="00E40B7B"/>
    <w:rsid w:val="00E41BB1"/>
    <w:rsid w:val="00E4292E"/>
    <w:rsid w:val="00E4355F"/>
    <w:rsid w:val="00E449D5"/>
    <w:rsid w:val="00E52114"/>
    <w:rsid w:val="00E5261A"/>
    <w:rsid w:val="00E612A4"/>
    <w:rsid w:val="00E612DE"/>
    <w:rsid w:val="00E61766"/>
    <w:rsid w:val="00E65112"/>
    <w:rsid w:val="00E65922"/>
    <w:rsid w:val="00E66F58"/>
    <w:rsid w:val="00E745B5"/>
    <w:rsid w:val="00E74D67"/>
    <w:rsid w:val="00E771A9"/>
    <w:rsid w:val="00E8029C"/>
    <w:rsid w:val="00E80EA6"/>
    <w:rsid w:val="00E8267E"/>
    <w:rsid w:val="00E82E23"/>
    <w:rsid w:val="00E85F65"/>
    <w:rsid w:val="00E860D6"/>
    <w:rsid w:val="00E874D7"/>
    <w:rsid w:val="00E875C5"/>
    <w:rsid w:val="00E90056"/>
    <w:rsid w:val="00E90759"/>
    <w:rsid w:val="00E93A62"/>
    <w:rsid w:val="00E93C22"/>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5F63"/>
    <w:rsid w:val="00F36232"/>
    <w:rsid w:val="00F3791F"/>
    <w:rsid w:val="00F37FC3"/>
    <w:rsid w:val="00F418FA"/>
    <w:rsid w:val="00F42E04"/>
    <w:rsid w:val="00F45149"/>
    <w:rsid w:val="00F46121"/>
    <w:rsid w:val="00F47C8C"/>
    <w:rsid w:val="00F50D41"/>
    <w:rsid w:val="00F514FA"/>
    <w:rsid w:val="00F53312"/>
    <w:rsid w:val="00F543AC"/>
    <w:rsid w:val="00F54738"/>
    <w:rsid w:val="00F5500E"/>
    <w:rsid w:val="00F55504"/>
    <w:rsid w:val="00F562BA"/>
    <w:rsid w:val="00F56E37"/>
    <w:rsid w:val="00F62A13"/>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23546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235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CED5A622-540A-4C5E-BE3A-85F71831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959</Words>
  <Characters>5472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21</cp:revision>
  <cp:lastPrinted>2017-01-24T00:42:00Z</cp:lastPrinted>
  <dcterms:created xsi:type="dcterms:W3CDTF">2016-08-09T01:15:00Z</dcterms:created>
  <dcterms:modified xsi:type="dcterms:W3CDTF">2017-02-02T04:02:00Z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