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C672" w14:textId="77777777" w:rsidR="00C51A0F" w:rsidRPr="00C10421" w:rsidRDefault="00C51A0F" w:rsidP="00C10421">
      <w:pPr>
        <w:rPr>
          <w:sz w:val="22"/>
          <w:szCs w:val="22"/>
        </w:rPr>
      </w:pPr>
      <w:bookmarkStart w:id="0" w:name="_GoBack"/>
      <w:bookmarkEnd w:id="0"/>
    </w:p>
    <w:p w14:paraId="3A82C673" w14:textId="77777777" w:rsidR="00C51A0F" w:rsidRPr="00C10421" w:rsidRDefault="00C51A0F" w:rsidP="00C10421">
      <w:pPr>
        <w:rPr>
          <w:sz w:val="22"/>
          <w:szCs w:val="22"/>
        </w:rPr>
      </w:pPr>
    </w:p>
    <w:p w14:paraId="3A82C674" w14:textId="77777777" w:rsidR="00C51A0F" w:rsidRPr="00C10421" w:rsidRDefault="00C51A0F" w:rsidP="00C10421">
      <w:pPr>
        <w:rPr>
          <w:sz w:val="22"/>
          <w:szCs w:val="22"/>
        </w:rPr>
      </w:pPr>
    </w:p>
    <w:p w14:paraId="3A82C675" w14:textId="77777777" w:rsidR="00950CFE" w:rsidRPr="00C10421" w:rsidRDefault="00950CFE" w:rsidP="00C10421">
      <w:pPr>
        <w:rPr>
          <w:sz w:val="22"/>
          <w:szCs w:val="22"/>
        </w:rPr>
      </w:pPr>
    </w:p>
    <w:p w14:paraId="3A82C676" w14:textId="77777777" w:rsidR="00950CFE" w:rsidRPr="00C10421" w:rsidRDefault="00950CFE" w:rsidP="00C10421">
      <w:pPr>
        <w:rPr>
          <w:sz w:val="22"/>
          <w:szCs w:val="22"/>
        </w:rPr>
      </w:pPr>
    </w:p>
    <w:p w14:paraId="3A82C677" w14:textId="77777777" w:rsidR="00C51A0F" w:rsidRDefault="00C51A0F" w:rsidP="00C10421">
      <w:pPr>
        <w:rPr>
          <w:sz w:val="22"/>
          <w:szCs w:val="22"/>
        </w:rPr>
      </w:pPr>
    </w:p>
    <w:p w14:paraId="3A82C678" w14:textId="1CC1B9CB" w:rsidR="00C10421" w:rsidRDefault="00717980" w:rsidP="00C1042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82C698" wp14:editId="365CAF6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2286000"/>
                <wp:effectExtent l="32385" t="31750" r="34290" b="34925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2C69F" w14:textId="77777777" w:rsidR="0071135F" w:rsidRPr="0071135F" w:rsidRDefault="0071135F" w:rsidP="0071135F">
                            <w:pPr>
                              <w:spacing w:line="500" w:lineRule="exact"/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3A82C6A0" w14:textId="77777777" w:rsidR="0071135F" w:rsidRPr="0071135F" w:rsidRDefault="0071135F" w:rsidP="0071135F">
                            <w:pPr>
                              <w:jc w:val="center"/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3A82C6A1" w14:textId="32464A1A" w:rsidR="00C10421" w:rsidRDefault="00350585" w:rsidP="0071135F">
                            <w:pPr>
                              <w:spacing w:line="480" w:lineRule="auto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FD47BC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C10421" w:rsidRPr="00B751AA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度</w:t>
                            </w:r>
                            <w:r w:rsidR="00C10421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大阪府中央卸売市場事業会計</w:t>
                            </w:r>
                            <w:r w:rsidR="00C10421" w:rsidRPr="00102002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決算に対する</w:t>
                            </w:r>
                          </w:p>
                          <w:p w14:paraId="3A82C6A2" w14:textId="77777777" w:rsidR="0071135F" w:rsidRPr="0071135F" w:rsidRDefault="0071135F" w:rsidP="0071135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3A82C6A3" w14:textId="77777777" w:rsidR="00C10421" w:rsidRDefault="00C10421" w:rsidP="00C10421">
                            <w:pPr>
                              <w:jc w:val="center"/>
                            </w:pPr>
                            <w:r w:rsidRPr="00CF441B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監　査　委　員　意　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A82C698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0;margin-top:9pt;width:6in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" strokeweight="5pt">
                <v:stroke linestyle="thinThin"/>
                <v:textbox inset="5.85pt,.7pt,5.85pt,.7pt">
                  <w:txbxContent>
                    <w:p w14:paraId="3A82C69F" w14:textId="77777777" w:rsidR="0071135F" w:rsidRPr="0071135F" w:rsidRDefault="0071135F" w:rsidP="0071135F">
                      <w:pPr>
                        <w:spacing w:line="500" w:lineRule="exact"/>
                        <w:rPr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14:paraId="3A82C6A0" w14:textId="77777777" w:rsidR="0071135F" w:rsidRPr="0071135F" w:rsidRDefault="0071135F" w:rsidP="0071135F">
                      <w:pPr>
                        <w:jc w:val="center"/>
                        <w:rPr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14:paraId="3A82C6A1" w14:textId="32464A1A" w:rsidR="00C10421" w:rsidRDefault="00350585" w:rsidP="0071135F">
                      <w:pPr>
                        <w:spacing w:line="480" w:lineRule="auto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FD47BC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C10421" w:rsidRPr="00B751AA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度</w:t>
                      </w:r>
                      <w:r w:rsidR="00C10421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大阪府中央卸売市場事業会計</w:t>
                      </w:r>
                      <w:r w:rsidR="00C10421" w:rsidRPr="00102002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決算に対する</w:t>
                      </w:r>
                    </w:p>
                    <w:p w14:paraId="3A82C6A2" w14:textId="77777777" w:rsidR="0071135F" w:rsidRPr="0071135F" w:rsidRDefault="0071135F" w:rsidP="0071135F">
                      <w:pPr>
                        <w:spacing w:line="400" w:lineRule="exact"/>
                        <w:jc w:val="center"/>
                        <w:rPr>
                          <w:b/>
                          <w:kern w:val="0"/>
                          <w:sz w:val="22"/>
                          <w:szCs w:val="22"/>
                        </w:rPr>
                      </w:pPr>
                    </w:p>
                    <w:p w14:paraId="3A82C6A3" w14:textId="77777777" w:rsidR="00C10421" w:rsidRDefault="00C10421" w:rsidP="00C10421">
                      <w:pPr>
                        <w:jc w:val="center"/>
                      </w:pPr>
                      <w:r w:rsidRPr="00CF441B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監　査　委　員　意　見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3A82C679" w14:textId="77777777" w:rsidR="00C10421" w:rsidRDefault="00C10421" w:rsidP="00C10421">
      <w:pPr>
        <w:rPr>
          <w:sz w:val="22"/>
          <w:szCs w:val="22"/>
        </w:rPr>
      </w:pPr>
    </w:p>
    <w:p w14:paraId="3A82C67A" w14:textId="77777777" w:rsidR="00C10421" w:rsidRPr="00C10421" w:rsidRDefault="00C10421" w:rsidP="00C10421">
      <w:pPr>
        <w:rPr>
          <w:sz w:val="22"/>
          <w:szCs w:val="22"/>
        </w:rPr>
      </w:pPr>
    </w:p>
    <w:p w14:paraId="3A82C67B" w14:textId="77777777" w:rsidR="00980E0B" w:rsidRPr="00C10421" w:rsidRDefault="00980E0B" w:rsidP="00C10421">
      <w:pPr>
        <w:rPr>
          <w:sz w:val="22"/>
          <w:szCs w:val="22"/>
        </w:rPr>
      </w:pPr>
    </w:p>
    <w:p w14:paraId="3A82C67C" w14:textId="77777777" w:rsidR="00740B11" w:rsidRDefault="00740B11" w:rsidP="00C10421">
      <w:pPr>
        <w:rPr>
          <w:sz w:val="24"/>
        </w:rPr>
      </w:pPr>
    </w:p>
    <w:p w14:paraId="3A82C67D" w14:textId="62B5AC70" w:rsidR="00C462DB" w:rsidRDefault="00C462DB" w:rsidP="00E13D4A">
      <w:pPr>
        <w:ind w:right="240"/>
        <w:rPr>
          <w:rFonts w:ascii="ＭＳ 明朝" w:hAnsi="ＭＳ 明朝"/>
          <w:sz w:val="24"/>
        </w:rPr>
      </w:pPr>
    </w:p>
    <w:p w14:paraId="6EA53DB2" w14:textId="543CBCEA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39284289" w14:textId="588D6054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42B55932" w14:textId="422BB578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21DDA26C" w14:textId="4EACDD4E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8B2CB88" w14:textId="5E370436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FA9635B" w14:textId="20558ECD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D5401F4" w14:textId="6ADB98F2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5877BAC" w14:textId="39A01D6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4E958AF4" w14:textId="5A00A0D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6527F92D" w14:textId="498F2AB5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14664928" w14:textId="3311507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3A496D6E" w14:textId="2DF7DA45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187D6395" w14:textId="1D620ECB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5DE360C" w14:textId="48CC3BF5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E24F86C" w14:textId="4B5B3FF2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6B0F24C" w14:textId="4D4BF6BF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645CC82" w14:textId="6EC3903C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F81351F" w14:textId="7ADFD2AE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7A2570B" w14:textId="29F22853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4A01BE36" w14:textId="3FEAF116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332FC02B" w14:textId="49EC1008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002FD7A8" w14:textId="4670E5DA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742EC146" w14:textId="40B983EE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280711B6" w14:textId="323F3B33" w:rsidR="001762CF" w:rsidRDefault="001762CF" w:rsidP="00E13D4A">
      <w:pPr>
        <w:ind w:right="240"/>
        <w:rPr>
          <w:rFonts w:ascii="ＭＳ 明朝" w:hAnsi="ＭＳ 明朝"/>
          <w:sz w:val="24"/>
        </w:rPr>
      </w:pPr>
    </w:p>
    <w:p w14:paraId="5160C7D4" w14:textId="77777777" w:rsidR="001762CF" w:rsidRDefault="001762CF" w:rsidP="001762CF">
      <w:pPr>
        <w:ind w:right="240"/>
        <w:rPr>
          <w:rFonts w:ascii="ＭＳ 明朝" w:hAnsi="ＭＳ 明朝"/>
          <w:sz w:val="24"/>
        </w:rPr>
      </w:pPr>
    </w:p>
    <w:p w14:paraId="08DEE4B0" w14:textId="77777777" w:rsidR="001762CF" w:rsidRPr="000D6703" w:rsidRDefault="001762CF" w:rsidP="001762CF">
      <w:pPr>
        <w:ind w:leftChars="114" w:left="239" w:right="4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07EB0">
        <w:rPr>
          <w:rFonts w:ascii="ＭＳ ゴシック" w:eastAsia="ＭＳ ゴシック" w:hAnsi="ＭＳ ゴシック" w:hint="eastAsia"/>
          <w:spacing w:val="843"/>
          <w:kern w:val="0"/>
          <w:sz w:val="28"/>
          <w:szCs w:val="28"/>
          <w:fitText w:val="2246" w:id="2042925577"/>
        </w:rPr>
        <w:t>目</w:t>
      </w:r>
      <w:r w:rsidRPr="00907EB0">
        <w:rPr>
          <w:rFonts w:ascii="ＭＳ ゴシック" w:eastAsia="ＭＳ ゴシック" w:hAnsi="ＭＳ ゴシック" w:hint="eastAsia"/>
          <w:kern w:val="0"/>
          <w:sz w:val="28"/>
          <w:szCs w:val="28"/>
          <w:fitText w:val="2246" w:id="2042925577"/>
        </w:rPr>
        <w:t>次</w:t>
      </w:r>
    </w:p>
    <w:p w14:paraId="69F7F127" w14:textId="77777777" w:rsidR="001762CF" w:rsidRDefault="001762CF" w:rsidP="001762CF">
      <w:pPr>
        <w:ind w:right="44"/>
        <w:rPr>
          <w:sz w:val="24"/>
        </w:rPr>
      </w:pPr>
    </w:p>
    <w:p w14:paraId="67EB4E5D" w14:textId="77777777" w:rsidR="001762CF" w:rsidRPr="0063314C" w:rsidRDefault="001762CF" w:rsidP="001762CF">
      <w:pPr>
        <w:ind w:right="44"/>
        <w:rPr>
          <w:rFonts w:asciiTheme="minorEastAsia" w:eastAsiaTheme="minorEastAsia" w:hAnsiTheme="minorEastAsia"/>
          <w:sz w:val="24"/>
        </w:rPr>
      </w:pPr>
    </w:p>
    <w:p w14:paraId="492A46E3" w14:textId="77777777" w:rsidR="001762CF" w:rsidRPr="00907EB0" w:rsidRDefault="001762CF" w:rsidP="001762CF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sz w:val="22"/>
          <w:szCs w:val="22"/>
        </w:rPr>
      </w:pPr>
      <w:r w:rsidRPr="00907EB0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2860" w:id="2042925578"/>
        </w:rPr>
        <w:t>審査の対象及び手</w:t>
      </w:r>
      <w:r w:rsidRPr="00907EB0">
        <w:rPr>
          <w:rFonts w:asciiTheme="minorEastAsia" w:eastAsiaTheme="minorEastAsia" w:hAnsiTheme="minorEastAsia" w:hint="eastAsia"/>
          <w:kern w:val="0"/>
          <w:sz w:val="22"/>
          <w:szCs w:val="22"/>
          <w:fitText w:val="2860" w:id="2042925578"/>
        </w:rPr>
        <w:t>続</w:t>
      </w:r>
      <w:r w:rsidRPr="00907EB0">
        <w:rPr>
          <w:rFonts w:asciiTheme="minorEastAsia" w:eastAsiaTheme="minorEastAsia" w:hAnsiTheme="minorEastAsia"/>
          <w:kern w:val="0"/>
          <w:sz w:val="24"/>
        </w:rPr>
        <w:tab/>
      </w:r>
      <w:r w:rsidRPr="00907EB0">
        <w:rPr>
          <w:rFonts w:asciiTheme="minorEastAsia" w:eastAsiaTheme="minorEastAsia" w:hAnsiTheme="minorEastAsia" w:hint="eastAsia"/>
          <w:kern w:val="0"/>
          <w:sz w:val="22"/>
          <w:szCs w:val="22"/>
        </w:rPr>
        <w:t>１</w:t>
      </w:r>
    </w:p>
    <w:p w14:paraId="75EE4B07" w14:textId="77777777" w:rsidR="001762CF" w:rsidRPr="00907EB0" w:rsidRDefault="001762CF" w:rsidP="001762CF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sz w:val="24"/>
        </w:rPr>
      </w:pPr>
      <w:r w:rsidRPr="00907EB0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2860" w:id="2042925579"/>
        </w:rPr>
        <w:t>審査の結</w:t>
      </w:r>
      <w:r w:rsidRPr="00907EB0">
        <w:rPr>
          <w:rFonts w:asciiTheme="minorEastAsia" w:eastAsiaTheme="minorEastAsia" w:hAnsiTheme="minorEastAsia" w:hint="eastAsia"/>
          <w:kern w:val="0"/>
          <w:sz w:val="22"/>
          <w:szCs w:val="22"/>
          <w:fitText w:val="2860" w:id="2042925579"/>
        </w:rPr>
        <w:t>果</w:t>
      </w:r>
      <w:r w:rsidRPr="00907EB0">
        <w:rPr>
          <w:rFonts w:asciiTheme="minorEastAsia" w:eastAsiaTheme="minorEastAsia" w:hAnsiTheme="minorEastAsia"/>
          <w:kern w:val="0"/>
          <w:sz w:val="24"/>
        </w:rPr>
        <w:tab/>
      </w:r>
      <w:r w:rsidRPr="00907EB0">
        <w:rPr>
          <w:rFonts w:asciiTheme="minorEastAsia" w:eastAsiaTheme="minorEastAsia" w:hAnsiTheme="minorEastAsia" w:hint="eastAsia"/>
          <w:kern w:val="0"/>
          <w:sz w:val="22"/>
          <w:szCs w:val="22"/>
        </w:rPr>
        <w:t>１</w:t>
      </w:r>
    </w:p>
    <w:p w14:paraId="7DC9040C" w14:textId="11F655AE" w:rsidR="001762CF" w:rsidRPr="00907EB0" w:rsidRDefault="001762CF" w:rsidP="001762CF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907EB0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2860" w:id="2042925581"/>
        </w:rPr>
        <w:t>経営の状</w:t>
      </w:r>
      <w:r w:rsidRPr="00907EB0">
        <w:rPr>
          <w:rFonts w:asciiTheme="minorEastAsia" w:eastAsiaTheme="minorEastAsia" w:hAnsiTheme="minorEastAsia" w:hint="eastAsia"/>
          <w:kern w:val="0"/>
          <w:sz w:val="22"/>
          <w:szCs w:val="22"/>
          <w:fitText w:val="2860" w:id="2042925581"/>
        </w:rPr>
        <w:t>況</w:t>
      </w:r>
      <w:r w:rsidRPr="00907EB0">
        <w:rPr>
          <w:rFonts w:asciiTheme="minorEastAsia" w:eastAsiaTheme="minorEastAsia" w:hAnsiTheme="minorEastAsia"/>
          <w:kern w:val="0"/>
          <w:sz w:val="24"/>
        </w:rPr>
        <w:tab/>
      </w:r>
      <w:r w:rsidR="00717980" w:rsidRPr="00907EB0">
        <w:rPr>
          <w:rFonts w:asciiTheme="minorEastAsia" w:eastAsiaTheme="minorEastAsia" w:hAnsiTheme="minorEastAsia" w:hint="eastAsia"/>
          <w:kern w:val="0"/>
          <w:sz w:val="22"/>
        </w:rPr>
        <w:t>６</w:t>
      </w:r>
    </w:p>
    <w:p w14:paraId="23AD358D" w14:textId="3241B254" w:rsidR="001762CF" w:rsidRPr="00907EB0" w:rsidRDefault="001762CF" w:rsidP="001762CF">
      <w:pPr>
        <w:tabs>
          <w:tab w:val="left" w:leader="middleDot" w:pos="8190"/>
        </w:tabs>
        <w:spacing w:line="480" w:lineRule="auto"/>
        <w:ind w:right="44"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907EB0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907EB0">
        <w:rPr>
          <w:rFonts w:asciiTheme="minorEastAsia" w:eastAsiaTheme="minorEastAsia" w:hAnsiTheme="minorEastAsia" w:hint="eastAsia"/>
          <w:spacing w:val="192"/>
          <w:kern w:val="0"/>
          <w:sz w:val="22"/>
          <w:szCs w:val="22"/>
          <w:fitText w:val="2640" w:id="2042925582"/>
        </w:rPr>
        <w:t>事業の概</w:t>
      </w:r>
      <w:r w:rsidRPr="00907EB0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2640" w:id="2042925582"/>
        </w:rPr>
        <w:t>要</w:t>
      </w:r>
      <w:r w:rsidRPr="00907EB0">
        <w:rPr>
          <w:rFonts w:asciiTheme="minorEastAsia" w:eastAsiaTheme="minorEastAsia" w:hAnsiTheme="minorEastAsia"/>
          <w:kern w:val="0"/>
          <w:sz w:val="24"/>
        </w:rPr>
        <w:tab/>
      </w:r>
      <w:r w:rsidR="00717980" w:rsidRPr="00907EB0">
        <w:rPr>
          <w:rFonts w:asciiTheme="minorEastAsia" w:eastAsiaTheme="minorEastAsia" w:hAnsiTheme="minorEastAsia" w:hint="eastAsia"/>
          <w:kern w:val="0"/>
          <w:sz w:val="22"/>
          <w:szCs w:val="22"/>
        </w:rPr>
        <w:t>６</w:t>
      </w:r>
    </w:p>
    <w:p w14:paraId="46EC18FF" w14:textId="1D630A3F" w:rsidR="001762CF" w:rsidRPr="00907EB0" w:rsidRDefault="001762CF" w:rsidP="001762CF">
      <w:pPr>
        <w:tabs>
          <w:tab w:val="left" w:leader="middleDot" w:pos="8190"/>
        </w:tabs>
        <w:spacing w:line="480" w:lineRule="auto"/>
        <w:ind w:right="44" w:firstLineChars="100" w:firstLine="220"/>
        <w:rPr>
          <w:rFonts w:asciiTheme="minorEastAsia" w:eastAsiaTheme="minorEastAsia" w:hAnsiTheme="minorEastAsia"/>
          <w:sz w:val="24"/>
        </w:rPr>
      </w:pPr>
      <w:r w:rsidRPr="00907EB0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907EB0">
        <w:rPr>
          <w:rFonts w:asciiTheme="minorEastAsia" w:eastAsiaTheme="minorEastAsia" w:hAnsiTheme="minorEastAsia" w:hint="eastAsia"/>
          <w:spacing w:val="293"/>
          <w:kern w:val="0"/>
          <w:sz w:val="22"/>
          <w:szCs w:val="22"/>
          <w:fitText w:val="2640" w:id="2042925583"/>
        </w:rPr>
        <w:t>決算概</w:t>
      </w:r>
      <w:r w:rsidRPr="00907EB0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2640" w:id="2042925583"/>
        </w:rPr>
        <w:t>要</w:t>
      </w:r>
      <w:r w:rsidRPr="00907EB0">
        <w:rPr>
          <w:rFonts w:asciiTheme="minorEastAsia" w:eastAsiaTheme="minorEastAsia" w:hAnsiTheme="minorEastAsia"/>
          <w:kern w:val="0"/>
          <w:sz w:val="24"/>
        </w:rPr>
        <w:tab/>
      </w:r>
      <w:r w:rsidR="00717980" w:rsidRPr="00907EB0">
        <w:rPr>
          <w:rFonts w:asciiTheme="minorEastAsia" w:eastAsiaTheme="minorEastAsia" w:hAnsiTheme="minorEastAsia" w:hint="eastAsia"/>
          <w:kern w:val="0"/>
          <w:sz w:val="22"/>
        </w:rPr>
        <w:t>８</w:t>
      </w:r>
    </w:p>
    <w:p w14:paraId="6A87C002" w14:textId="7B8CE288" w:rsidR="001762CF" w:rsidRPr="00907EB0" w:rsidRDefault="001762CF" w:rsidP="001762CF">
      <w:pPr>
        <w:tabs>
          <w:tab w:val="left" w:leader="middleDot" w:pos="8190"/>
        </w:tabs>
        <w:spacing w:line="360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07EB0">
        <w:rPr>
          <w:rFonts w:asciiTheme="minorEastAsia" w:eastAsiaTheme="minorEastAsia" w:hAnsiTheme="minorEastAsia"/>
          <w:sz w:val="22"/>
          <w:szCs w:val="22"/>
        </w:rPr>
        <w:t xml:space="preserve">(1)　</w:t>
      </w:r>
      <w:r w:rsidRPr="00907EB0">
        <w:rPr>
          <w:rFonts w:asciiTheme="minorEastAsia" w:eastAsiaTheme="minorEastAsia" w:hAnsiTheme="minorEastAsia" w:hint="eastAsia"/>
          <w:sz w:val="22"/>
          <w:szCs w:val="22"/>
        </w:rPr>
        <w:t>市場会計の経営成績</w:t>
      </w:r>
      <w:r w:rsidRPr="00907EB0">
        <w:rPr>
          <w:rFonts w:asciiTheme="minorEastAsia" w:eastAsiaTheme="minorEastAsia" w:hAnsiTheme="minorEastAsia"/>
          <w:kern w:val="0"/>
          <w:sz w:val="24"/>
        </w:rPr>
        <w:tab/>
      </w:r>
      <w:r w:rsidR="00717980" w:rsidRPr="00907EB0">
        <w:rPr>
          <w:rFonts w:asciiTheme="minorEastAsia" w:eastAsiaTheme="minorEastAsia" w:hAnsiTheme="minorEastAsia" w:hint="eastAsia"/>
          <w:kern w:val="0"/>
          <w:sz w:val="22"/>
        </w:rPr>
        <w:t>８</w:t>
      </w:r>
    </w:p>
    <w:p w14:paraId="74DDF09A" w14:textId="66DB7ED4" w:rsidR="001762CF" w:rsidRPr="00907EB0" w:rsidRDefault="001762CF" w:rsidP="001762CF">
      <w:pPr>
        <w:tabs>
          <w:tab w:val="left" w:leader="middleDot" w:pos="8190"/>
        </w:tabs>
        <w:spacing w:line="360" w:lineRule="auto"/>
        <w:ind w:right="44" w:firstLineChars="150" w:firstLine="330"/>
        <w:rPr>
          <w:rFonts w:asciiTheme="minorEastAsia" w:eastAsiaTheme="minorEastAsia" w:hAnsiTheme="minorEastAsia"/>
          <w:sz w:val="24"/>
        </w:rPr>
      </w:pPr>
      <w:r w:rsidRPr="00907EB0">
        <w:rPr>
          <w:rFonts w:asciiTheme="minorEastAsia" w:eastAsiaTheme="minorEastAsia" w:hAnsiTheme="minorEastAsia"/>
          <w:sz w:val="22"/>
          <w:szCs w:val="22"/>
        </w:rPr>
        <w:t xml:space="preserve"> (2)</w:t>
      </w:r>
      <w:r w:rsidRPr="00907EB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07EB0">
        <w:rPr>
          <w:rFonts w:asciiTheme="minorEastAsia" w:eastAsiaTheme="minorEastAsia" w:hAnsiTheme="minorEastAsia"/>
          <w:sz w:val="22"/>
          <w:szCs w:val="22"/>
        </w:rPr>
        <w:t>指定管理者を含めた市場全体の経営成績</w:t>
      </w:r>
      <w:r w:rsidRPr="00907EB0">
        <w:rPr>
          <w:rFonts w:asciiTheme="minorEastAsia" w:eastAsiaTheme="minorEastAsia" w:hAnsiTheme="minorEastAsia"/>
          <w:kern w:val="0"/>
          <w:sz w:val="24"/>
        </w:rPr>
        <w:tab/>
      </w:r>
      <w:r w:rsidRPr="00907EB0">
        <w:rPr>
          <w:rFonts w:asciiTheme="minorEastAsia" w:eastAsiaTheme="minorEastAsia" w:hAnsiTheme="minorEastAsia" w:hint="eastAsia"/>
          <w:kern w:val="0"/>
          <w:sz w:val="22"/>
        </w:rPr>
        <w:t>1</w:t>
      </w:r>
      <w:r w:rsidR="00717980" w:rsidRPr="00907EB0">
        <w:rPr>
          <w:rFonts w:asciiTheme="minorEastAsia" w:eastAsiaTheme="minorEastAsia" w:hAnsiTheme="minorEastAsia"/>
          <w:kern w:val="0"/>
          <w:sz w:val="22"/>
        </w:rPr>
        <w:t>1</w:t>
      </w:r>
    </w:p>
    <w:p w14:paraId="01644906" w14:textId="0D9D7BF0" w:rsidR="001762CF" w:rsidRPr="00907EB0" w:rsidRDefault="001762CF" w:rsidP="001762CF">
      <w:pPr>
        <w:tabs>
          <w:tab w:val="left" w:leader="middleDot" w:pos="8190"/>
        </w:tabs>
        <w:spacing w:line="360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07EB0">
        <w:rPr>
          <w:rFonts w:asciiTheme="minorEastAsia" w:eastAsiaTheme="minorEastAsia" w:hAnsiTheme="minorEastAsia"/>
          <w:sz w:val="22"/>
          <w:szCs w:val="22"/>
        </w:rPr>
        <w:t>(</w:t>
      </w:r>
      <w:r w:rsidRPr="00907EB0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907EB0">
        <w:rPr>
          <w:rFonts w:asciiTheme="minorEastAsia" w:eastAsiaTheme="minorEastAsia" w:hAnsiTheme="minorEastAsia"/>
          <w:sz w:val="22"/>
          <w:szCs w:val="22"/>
        </w:rPr>
        <w:t xml:space="preserve">)　</w:t>
      </w:r>
      <w:r w:rsidRPr="00907EB0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2042925584"/>
        </w:rPr>
        <w:t>財政状</w:t>
      </w:r>
      <w:r w:rsidRPr="00907EB0">
        <w:rPr>
          <w:rFonts w:asciiTheme="minorEastAsia" w:eastAsiaTheme="minorEastAsia" w:hAnsiTheme="minorEastAsia" w:hint="eastAsia"/>
          <w:kern w:val="0"/>
          <w:sz w:val="22"/>
          <w:szCs w:val="22"/>
          <w:fitText w:val="1540" w:id="2042925584"/>
        </w:rPr>
        <w:t>態</w:t>
      </w:r>
      <w:r w:rsidRPr="00907EB0">
        <w:rPr>
          <w:rFonts w:asciiTheme="minorEastAsia" w:eastAsiaTheme="minorEastAsia" w:hAnsiTheme="minorEastAsia"/>
          <w:kern w:val="0"/>
          <w:sz w:val="24"/>
        </w:rPr>
        <w:tab/>
      </w:r>
      <w:r w:rsidRPr="00907EB0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717980" w:rsidRPr="00907EB0">
        <w:rPr>
          <w:rFonts w:asciiTheme="minorEastAsia" w:eastAsiaTheme="minorEastAsia" w:hAnsiTheme="minorEastAsia"/>
          <w:sz w:val="22"/>
          <w:szCs w:val="22"/>
        </w:rPr>
        <w:t>6</w:t>
      </w:r>
    </w:p>
    <w:p w14:paraId="7F520F11" w14:textId="6DA84F65" w:rsidR="001762CF" w:rsidRPr="00907EB0" w:rsidRDefault="001762CF" w:rsidP="001762CF">
      <w:pPr>
        <w:tabs>
          <w:tab w:val="left" w:leader="middleDot" w:pos="8190"/>
        </w:tabs>
        <w:spacing w:line="360" w:lineRule="auto"/>
        <w:ind w:right="44" w:firstLineChars="200" w:firstLine="440"/>
        <w:rPr>
          <w:rFonts w:asciiTheme="minorEastAsia" w:eastAsiaTheme="minorEastAsia" w:hAnsiTheme="minorEastAsia"/>
          <w:sz w:val="24"/>
        </w:rPr>
      </w:pPr>
      <w:r w:rsidRPr="00907EB0">
        <w:rPr>
          <w:rFonts w:asciiTheme="minorEastAsia" w:eastAsiaTheme="minorEastAsia" w:hAnsiTheme="minorEastAsia"/>
          <w:sz w:val="22"/>
          <w:szCs w:val="22"/>
        </w:rPr>
        <w:t>(</w:t>
      </w:r>
      <w:r w:rsidRPr="00907EB0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907EB0">
        <w:rPr>
          <w:rFonts w:asciiTheme="minorEastAsia" w:eastAsiaTheme="minorEastAsia" w:hAnsiTheme="minorEastAsia"/>
          <w:sz w:val="22"/>
          <w:szCs w:val="22"/>
        </w:rPr>
        <w:t>)</w:t>
      </w:r>
      <w:r w:rsidRPr="00907EB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07EB0">
        <w:rPr>
          <w:rFonts w:asciiTheme="minorEastAsia" w:eastAsiaTheme="minorEastAsia" w:hAnsiTheme="minorEastAsia" w:hint="eastAsia"/>
          <w:kern w:val="0"/>
          <w:sz w:val="22"/>
          <w:szCs w:val="22"/>
        </w:rPr>
        <w:t>キャッシュ・フローの状況</w:t>
      </w:r>
      <w:r w:rsidRPr="00907EB0">
        <w:rPr>
          <w:rFonts w:asciiTheme="minorEastAsia" w:eastAsiaTheme="minorEastAsia" w:hAnsiTheme="minorEastAsia"/>
          <w:kern w:val="0"/>
          <w:sz w:val="24"/>
        </w:rPr>
        <w:tab/>
      </w:r>
      <w:r w:rsidR="00717980" w:rsidRPr="00907EB0">
        <w:rPr>
          <w:rFonts w:asciiTheme="minorEastAsia" w:eastAsiaTheme="minorEastAsia" w:hAnsiTheme="minorEastAsia"/>
          <w:kern w:val="0"/>
          <w:sz w:val="22"/>
        </w:rPr>
        <w:t>20</w:t>
      </w:r>
    </w:p>
    <w:p w14:paraId="0A18FF9C" w14:textId="77777777" w:rsidR="001762CF" w:rsidRPr="00907EB0" w:rsidRDefault="001762CF" w:rsidP="001762C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sz w:val="24"/>
        </w:rPr>
      </w:pPr>
    </w:p>
    <w:p w14:paraId="7C12A90F" w14:textId="77777777" w:rsidR="001762CF" w:rsidRPr="00907EB0" w:rsidRDefault="001762CF" w:rsidP="001762C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sz w:val="24"/>
        </w:rPr>
      </w:pPr>
    </w:p>
    <w:p w14:paraId="72EC96C9" w14:textId="6CFAD225" w:rsidR="001762CF" w:rsidRPr="00907EB0" w:rsidRDefault="001762CF" w:rsidP="001762C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kern w:val="0"/>
          <w:sz w:val="24"/>
        </w:rPr>
      </w:pPr>
      <w:r w:rsidRPr="00907EB0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2042925568"/>
        </w:rPr>
        <w:t>付</w:t>
      </w:r>
      <w:r w:rsidRPr="00907EB0">
        <w:rPr>
          <w:rFonts w:asciiTheme="minorEastAsia" w:eastAsiaTheme="minorEastAsia" w:hAnsiTheme="minorEastAsia" w:hint="eastAsia"/>
          <w:kern w:val="0"/>
          <w:sz w:val="22"/>
          <w:szCs w:val="22"/>
          <w:fitText w:val="1320" w:id="2042925568"/>
        </w:rPr>
        <w:t>表</w:t>
      </w:r>
      <w:r w:rsidRPr="00907EB0">
        <w:rPr>
          <w:rFonts w:asciiTheme="minorEastAsia" w:eastAsiaTheme="minorEastAsia" w:hAnsiTheme="minorEastAsia"/>
          <w:kern w:val="0"/>
          <w:sz w:val="24"/>
        </w:rPr>
        <w:tab/>
      </w:r>
      <w:r w:rsidRPr="00907EB0">
        <w:rPr>
          <w:rFonts w:asciiTheme="minorEastAsia" w:eastAsiaTheme="minorEastAsia" w:hAnsiTheme="minorEastAsia" w:hint="eastAsia"/>
          <w:kern w:val="0"/>
          <w:sz w:val="22"/>
        </w:rPr>
        <w:t>2</w:t>
      </w:r>
      <w:r w:rsidR="00717980" w:rsidRPr="00907EB0">
        <w:rPr>
          <w:rFonts w:asciiTheme="minorEastAsia" w:eastAsiaTheme="minorEastAsia" w:hAnsiTheme="minorEastAsia"/>
          <w:kern w:val="0"/>
          <w:sz w:val="22"/>
        </w:rPr>
        <w:t>2</w:t>
      </w:r>
    </w:p>
    <w:p w14:paraId="7961A469" w14:textId="77777777" w:rsidR="001762CF" w:rsidRPr="00907EB0" w:rsidRDefault="001762CF" w:rsidP="001762CF">
      <w:pPr>
        <w:ind w:right="44"/>
        <w:rPr>
          <w:sz w:val="24"/>
        </w:rPr>
      </w:pPr>
    </w:p>
    <w:p w14:paraId="31ED590A" w14:textId="77777777" w:rsidR="001762CF" w:rsidRPr="00907EB0" w:rsidRDefault="001762CF" w:rsidP="001762CF">
      <w:pPr>
        <w:ind w:right="44"/>
        <w:rPr>
          <w:sz w:val="24"/>
        </w:rPr>
      </w:pPr>
    </w:p>
    <w:p w14:paraId="797DA913" w14:textId="77777777" w:rsidR="001762CF" w:rsidRPr="00907EB0" w:rsidRDefault="001762CF" w:rsidP="001762CF">
      <w:pPr>
        <w:tabs>
          <w:tab w:val="left" w:leader="middleDot" w:pos="8190"/>
        </w:tabs>
        <w:ind w:right="44"/>
        <w:rPr>
          <w:rFonts w:ascii="ＭＳ 明朝" w:hAnsi="ＭＳ 明朝"/>
          <w:kern w:val="0"/>
          <w:sz w:val="22"/>
          <w:szCs w:val="22"/>
        </w:rPr>
      </w:pPr>
    </w:p>
    <w:p w14:paraId="64CC32F0" w14:textId="77777777" w:rsidR="001762CF" w:rsidRPr="00907EB0" w:rsidRDefault="001762CF" w:rsidP="001762CF">
      <w:pPr>
        <w:ind w:right="44"/>
        <w:rPr>
          <w:sz w:val="24"/>
        </w:rPr>
      </w:pPr>
    </w:p>
    <w:p w14:paraId="08CB16E7" w14:textId="77777777" w:rsidR="001762CF" w:rsidRPr="006B404D" w:rsidRDefault="001762CF" w:rsidP="001762CF">
      <w:pPr>
        <w:ind w:rightChars="21" w:right="44"/>
        <w:rPr>
          <w:rFonts w:ascii="ＭＳ Ｐゴシック" w:eastAsia="ＭＳ Ｐゴシック" w:hAnsi="ＭＳ Ｐゴシック"/>
          <w:sz w:val="20"/>
          <w:szCs w:val="20"/>
        </w:rPr>
      </w:pPr>
      <w:r w:rsidRPr="00907EB0">
        <w:rPr>
          <w:rFonts w:ascii="ＭＳ Ｐゴシック" w:eastAsia="ＭＳ Ｐゴシック" w:hAnsi="ＭＳ Ｐゴシック" w:hint="eastAsia"/>
          <w:sz w:val="20"/>
          <w:szCs w:val="20"/>
        </w:rPr>
        <w:t xml:space="preserve">   ※注：記述に当たっては、金額の表示単位を原則として百万円（百万円未満四捨五入）とした。</w:t>
      </w:r>
    </w:p>
    <w:p w14:paraId="723A5D1A" w14:textId="77777777" w:rsidR="001762CF" w:rsidRDefault="001762CF" w:rsidP="001762CF">
      <w:pPr>
        <w:ind w:leftChars="114" w:left="239" w:right="44"/>
        <w:jc w:val="center"/>
        <w:rPr>
          <w:b/>
          <w:sz w:val="28"/>
          <w:szCs w:val="28"/>
        </w:rPr>
      </w:pPr>
    </w:p>
    <w:p w14:paraId="3ECEE354" w14:textId="77777777" w:rsidR="001762CF" w:rsidRPr="001762CF" w:rsidRDefault="001762CF" w:rsidP="00E13D4A">
      <w:pPr>
        <w:ind w:right="240"/>
        <w:rPr>
          <w:rFonts w:ascii="ＭＳ 明朝" w:hAnsi="ＭＳ 明朝"/>
          <w:sz w:val="24"/>
        </w:rPr>
      </w:pPr>
    </w:p>
    <w:sectPr w:rsidR="001762CF" w:rsidRPr="001762C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5E46F" w14:textId="77777777" w:rsidR="00396C36" w:rsidRDefault="00396C36" w:rsidP="000F3B80">
      <w:r>
        <w:separator/>
      </w:r>
    </w:p>
  </w:endnote>
  <w:endnote w:type="continuationSeparator" w:id="0">
    <w:p w14:paraId="0989A933" w14:textId="77777777" w:rsidR="00396C36" w:rsidRDefault="00396C36" w:rsidP="000F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53062" w14:textId="77777777" w:rsidR="00396C36" w:rsidRDefault="00396C36" w:rsidP="000F3B80">
      <w:r>
        <w:separator/>
      </w:r>
    </w:p>
  </w:footnote>
  <w:footnote w:type="continuationSeparator" w:id="0">
    <w:p w14:paraId="6CB1DD8D" w14:textId="77777777" w:rsidR="00396C36" w:rsidRDefault="00396C36" w:rsidP="000F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C69D" w14:textId="11EF683F" w:rsidR="00D91B06" w:rsidRPr="00D91B06" w:rsidRDefault="00D91B06" w:rsidP="00D91B06">
    <w:pPr>
      <w:pStyle w:val="a5"/>
      <w:jc w:val="center"/>
      <w:rPr>
        <w:sz w:val="24"/>
      </w:rPr>
    </w:pPr>
  </w:p>
  <w:p w14:paraId="3A82C69E" w14:textId="77777777" w:rsidR="00D91B06" w:rsidRDefault="00D91B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E"/>
    <w:rsid w:val="00013A4D"/>
    <w:rsid w:val="000477DF"/>
    <w:rsid w:val="00062C0F"/>
    <w:rsid w:val="0007190D"/>
    <w:rsid w:val="000A10DD"/>
    <w:rsid w:val="000A3DE9"/>
    <w:rsid w:val="000B1A8B"/>
    <w:rsid w:val="000C6ACD"/>
    <w:rsid w:val="000D2B39"/>
    <w:rsid w:val="000D6703"/>
    <w:rsid w:val="000E28B8"/>
    <w:rsid w:val="000F3B80"/>
    <w:rsid w:val="00104A37"/>
    <w:rsid w:val="0010677E"/>
    <w:rsid w:val="00137EE2"/>
    <w:rsid w:val="00151AD7"/>
    <w:rsid w:val="0015707F"/>
    <w:rsid w:val="001762CF"/>
    <w:rsid w:val="001A45D9"/>
    <w:rsid w:val="001B314A"/>
    <w:rsid w:val="001C380C"/>
    <w:rsid w:val="001F1585"/>
    <w:rsid w:val="001F2704"/>
    <w:rsid w:val="001F694F"/>
    <w:rsid w:val="002075AB"/>
    <w:rsid w:val="00223083"/>
    <w:rsid w:val="0022396F"/>
    <w:rsid w:val="0025482D"/>
    <w:rsid w:val="00263775"/>
    <w:rsid w:val="00263E9B"/>
    <w:rsid w:val="00265C77"/>
    <w:rsid w:val="00277EB4"/>
    <w:rsid w:val="002825CA"/>
    <w:rsid w:val="00295037"/>
    <w:rsid w:val="002A6830"/>
    <w:rsid w:val="002B01D9"/>
    <w:rsid w:val="002B04E8"/>
    <w:rsid w:val="002B7B59"/>
    <w:rsid w:val="002C4CF0"/>
    <w:rsid w:val="002C556C"/>
    <w:rsid w:val="003009EC"/>
    <w:rsid w:val="0031097F"/>
    <w:rsid w:val="003302BB"/>
    <w:rsid w:val="00350585"/>
    <w:rsid w:val="00370AFD"/>
    <w:rsid w:val="0037310C"/>
    <w:rsid w:val="00373635"/>
    <w:rsid w:val="00374C0A"/>
    <w:rsid w:val="003826AC"/>
    <w:rsid w:val="0039020C"/>
    <w:rsid w:val="00390B22"/>
    <w:rsid w:val="00396C36"/>
    <w:rsid w:val="003C233E"/>
    <w:rsid w:val="003E3B1A"/>
    <w:rsid w:val="003F06CD"/>
    <w:rsid w:val="004016A7"/>
    <w:rsid w:val="004208B6"/>
    <w:rsid w:val="0043346B"/>
    <w:rsid w:val="004357BD"/>
    <w:rsid w:val="0046713F"/>
    <w:rsid w:val="00467AF4"/>
    <w:rsid w:val="0047771E"/>
    <w:rsid w:val="004B1F48"/>
    <w:rsid w:val="004B7CB0"/>
    <w:rsid w:val="004C6EF0"/>
    <w:rsid w:val="004E1D92"/>
    <w:rsid w:val="004F52DD"/>
    <w:rsid w:val="004F7724"/>
    <w:rsid w:val="00501540"/>
    <w:rsid w:val="00516F29"/>
    <w:rsid w:val="005228A7"/>
    <w:rsid w:val="005275D6"/>
    <w:rsid w:val="00535AEC"/>
    <w:rsid w:val="00546CE0"/>
    <w:rsid w:val="005708F2"/>
    <w:rsid w:val="00570E9B"/>
    <w:rsid w:val="005743ED"/>
    <w:rsid w:val="00582D93"/>
    <w:rsid w:val="00587998"/>
    <w:rsid w:val="005965F8"/>
    <w:rsid w:val="005E0B1A"/>
    <w:rsid w:val="005F015C"/>
    <w:rsid w:val="0063314C"/>
    <w:rsid w:val="00634A9D"/>
    <w:rsid w:val="00647A44"/>
    <w:rsid w:val="00651BB4"/>
    <w:rsid w:val="00660D75"/>
    <w:rsid w:val="0066145D"/>
    <w:rsid w:val="00681CAD"/>
    <w:rsid w:val="006B3C03"/>
    <w:rsid w:val="006B404D"/>
    <w:rsid w:val="006C3423"/>
    <w:rsid w:val="006D01BB"/>
    <w:rsid w:val="006E0F3A"/>
    <w:rsid w:val="0070336B"/>
    <w:rsid w:val="00703F78"/>
    <w:rsid w:val="0071135F"/>
    <w:rsid w:val="00717980"/>
    <w:rsid w:val="00727FD3"/>
    <w:rsid w:val="00732D4E"/>
    <w:rsid w:val="00740B11"/>
    <w:rsid w:val="00751DEB"/>
    <w:rsid w:val="00774679"/>
    <w:rsid w:val="007857FA"/>
    <w:rsid w:val="007A4D2E"/>
    <w:rsid w:val="007B194A"/>
    <w:rsid w:val="007B28E9"/>
    <w:rsid w:val="007E6B7C"/>
    <w:rsid w:val="007F144E"/>
    <w:rsid w:val="00805B35"/>
    <w:rsid w:val="00815DAF"/>
    <w:rsid w:val="00851744"/>
    <w:rsid w:val="00891C28"/>
    <w:rsid w:val="00895EA4"/>
    <w:rsid w:val="008A42AB"/>
    <w:rsid w:val="008D181E"/>
    <w:rsid w:val="008E25F2"/>
    <w:rsid w:val="008E5224"/>
    <w:rsid w:val="008F7CB4"/>
    <w:rsid w:val="00904B27"/>
    <w:rsid w:val="00907EB0"/>
    <w:rsid w:val="00915E30"/>
    <w:rsid w:val="0091782B"/>
    <w:rsid w:val="00925F9F"/>
    <w:rsid w:val="00935979"/>
    <w:rsid w:val="00935B5E"/>
    <w:rsid w:val="00950CFE"/>
    <w:rsid w:val="0096147A"/>
    <w:rsid w:val="009763E2"/>
    <w:rsid w:val="00980E0B"/>
    <w:rsid w:val="0098734B"/>
    <w:rsid w:val="009A0BEF"/>
    <w:rsid w:val="009A2C16"/>
    <w:rsid w:val="009A2F73"/>
    <w:rsid w:val="009C0C9D"/>
    <w:rsid w:val="009D1BC2"/>
    <w:rsid w:val="009D7C72"/>
    <w:rsid w:val="009E55FB"/>
    <w:rsid w:val="009E75B1"/>
    <w:rsid w:val="009E7BA4"/>
    <w:rsid w:val="009F3973"/>
    <w:rsid w:val="009F4EB1"/>
    <w:rsid w:val="00A01B22"/>
    <w:rsid w:val="00A161A7"/>
    <w:rsid w:val="00A35937"/>
    <w:rsid w:val="00A37D23"/>
    <w:rsid w:val="00A63373"/>
    <w:rsid w:val="00A77736"/>
    <w:rsid w:val="00A95174"/>
    <w:rsid w:val="00AA3E2F"/>
    <w:rsid w:val="00AB0EEB"/>
    <w:rsid w:val="00AE5641"/>
    <w:rsid w:val="00AF3E2C"/>
    <w:rsid w:val="00B01CBD"/>
    <w:rsid w:val="00B13DF5"/>
    <w:rsid w:val="00B36FAD"/>
    <w:rsid w:val="00B660A9"/>
    <w:rsid w:val="00B72DAA"/>
    <w:rsid w:val="00B751AA"/>
    <w:rsid w:val="00B9293A"/>
    <w:rsid w:val="00BA70EC"/>
    <w:rsid w:val="00BB70EC"/>
    <w:rsid w:val="00BC7BA8"/>
    <w:rsid w:val="00BE00C2"/>
    <w:rsid w:val="00C03015"/>
    <w:rsid w:val="00C05B52"/>
    <w:rsid w:val="00C067FB"/>
    <w:rsid w:val="00C10421"/>
    <w:rsid w:val="00C1140E"/>
    <w:rsid w:val="00C115C9"/>
    <w:rsid w:val="00C12189"/>
    <w:rsid w:val="00C2365E"/>
    <w:rsid w:val="00C4383B"/>
    <w:rsid w:val="00C462DB"/>
    <w:rsid w:val="00C51A0F"/>
    <w:rsid w:val="00C62C07"/>
    <w:rsid w:val="00C66F82"/>
    <w:rsid w:val="00C7253E"/>
    <w:rsid w:val="00C77E9C"/>
    <w:rsid w:val="00C80589"/>
    <w:rsid w:val="00CB5D73"/>
    <w:rsid w:val="00CE3846"/>
    <w:rsid w:val="00D07E9B"/>
    <w:rsid w:val="00D10692"/>
    <w:rsid w:val="00D15A17"/>
    <w:rsid w:val="00D21C10"/>
    <w:rsid w:val="00D31345"/>
    <w:rsid w:val="00D42598"/>
    <w:rsid w:val="00D53DC2"/>
    <w:rsid w:val="00D91B06"/>
    <w:rsid w:val="00DA0D44"/>
    <w:rsid w:val="00DD0D40"/>
    <w:rsid w:val="00DD7F93"/>
    <w:rsid w:val="00DE6988"/>
    <w:rsid w:val="00E13D4A"/>
    <w:rsid w:val="00E219BE"/>
    <w:rsid w:val="00E86883"/>
    <w:rsid w:val="00E87357"/>
    <w:rsid w:val="00EC3408"/>
    <w:rsid w:val="00ED1FAC"/>
    <w:rsid w:val="00F045A3"/>
    <w:rsid w:val="00F06C26"/>
    <w:rsid w:val="00F214F2"/>
    <w:rsid w:val="00F3230D"/>
    <w:rsid w:val="00F33CBD"/>
    <w:rsid w:val="00F45FD4"/>
    <w:rsid w:val="00F5034D"/>
    <w:rsid w:val="00F56D87"/>
    <w:rsid w:val="00F62AF7"/>
    <w:rsid w:val="00F6776E"/>
    <w:rsid w:val="00F70967"/>
    <w:rsid w:val="00F75158"/>
    <w:rsid w:val="00FA1542"/>
    <w:rsid w:val="00FA505E"/>
    <w:rsid w:val="00FD2AA7"/>
    <w:rsid w:val="00FD47BC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A82C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uiPriority w:val="99"/>
    <w:rsid w:val="000F3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B80"/>
    <w:rPr>
      <w:kern w:val="2"/>
      <w:sz w:val="21"/>
      <w:szCs w:val="24"/>
    </w:rPr>
  </w:style>
  <w:style w:type="paragraph" w:styleId="a7">
    <w:name w:val="footer"/>
    <w:basedOn w:val="a"/>
    <w:link w:val="a8"/>
    <w:rsid w:val="000F3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F3B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2022-10-12T01:14:00Z</dcterms:created>
  <dcterms:modified xsi:type="dcterms:W3CDTF">2022-10-12T01:14:00Z</dcterms:modified>
</cp:coreProperties>
</file>