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387" w:rsidRPr="00075779" w:rsidRDefault="00225521" w:rsidP="00075779">
      <w:pPr>
        <w:autoSpaceDE w:val="0"/>
        <w:autoSpaceDN w:val="0"/>
        <w:spacing w:line="300" w:lineRule="exact"/>
        <w:rPr>
          <w:rFonts w:ascii="ＭＳ ゴシック" w:eastAsia="ＭＳ ゴシック" w:hAnsi="ＭＳ ゴシック"/>
          <w:sz w:val="24"/>
        </w:rPr>
      </w:pPr>
      <w:r w:rsidRPr="00225521">
        <w:rPr>
          <w:rFonts w:ascii="ＭＳ ゴシック" w:eastAsia="ＭＳ ゴシック" w:hAnsi="ＭＳ ゴシック" w:hint="eastAsia"/>
          <w:sz w:val="28"/>
        </w:rPr>
        <w:t>介護福祉士修学資金等貸付事業及び保育士修学資金貸付等事業</w:t>
      </w:r>
      <w:r w:rsidR="00E9384E">
        <w:rPr>
          <w:rFonts w:ascii="ＭＳ ゴシック" w:eastAsia="ＭＳ ゴシック" w:hAnsi="ＭＳ ゴシック" w:hint="eastAsia"/>
          <w:sz w:val="28"/>
        </w:rPr>
        <w:t>に</w:t>
      </w:r>
      <w:r w:rsidR="00F7615A" w:rsidRPr="003C1107">
        <w:rPr>
          <w:rFonts w:ascii="ＭＳ ゴシック" w:eastAsia="ＭＳ ゴシック" w:hAnsi="ＭＳ ゴシック" w:hint="eastAsia"/>
          <w:sz w:val="28"/>
        </w:rPr>
        <w:t>係る</w:t>
      </w:r>
      <w:r w:rsidR="0006347D" w:rsidRPr="003C1107">
        <w:rPr>
          <w:rFonts w:ascii="ＭＳ ゴシック" w:eastAsia="ＭＳ ゴシック" w:hAnsi="ＭＳ ゴシック" w:hint="eastAsia"/>
          <w:sz w:val="28"/>
        </w:rPr>
        <w:t>債</w:t>
      </w:r>
      <w:r w:rsidR="0006347D">
        <w:rPr>
          <w:rFonts w:ascii="ＭＳ ゴシック" w:eastAsia="ＭＳ ゴシック" w:hAnsi="ＭＳ ゴシック" w:hint="eastAsia"/>
          <w:sz w:val="28"/>
        </w:rPr>
        <w:t>権管理</w:t>
      </w:r>
      <w:r w:rsidR="00F54A6D">
        <w:rPr>
          <w:rFonts w:ascii="ＭＳ ゴシック" w:eastAsia="ＭＳ ゴシック" w:hAnsi="ＭＳ ゴシック" w:hint="eastAsia"/>
          <w:sz w:val="28"/>
        </w:rPr>
        <w:t>について</w:t>
      </w:r>
      <w:r w:rsidR="00F96D3C">
        <w:rPr>
          <w:rFonts w:ascii="ＭＳ ゴシック" w:eastAsia="ＭＳ ゴシック" w:hAnsi="ＭＳ ゴシック" w:hint="eastAsia"/>
          <w:sz w:val="28"/>
        </w:rPr>
        <w:t xml:space="preserve">　　</w:t>
      </w:r>
      <w:r w:rsidR="00D32536">
        <w:rPr>
          <w:rFonts w:ascii="ＭＳ ゴシック" w:eastAsia="ＭＳ ゴシック" w:hAnsi="ＭＳ ゴシック" w:hint="eastAsia"/>
          <w:sz w:val="28"/>
        </w:rPr>
        <w:t xml:space="preserve">　　　</w:t>
      </w:r>
      <w:r w:rsidR="00F7615A">
        <w:rPr>
          <w:rFonts w:ascii="ＭＳ ゴシック" w:eastAsia="ＭＳ ゴシック" w:hAnsi="ＭＳ ゴシック" w:hint="eastAsia"/>
          <w:sz w:val="28"/>
        </w:rPr>
        <w:t xml:space="preserve">　</w:t>
      </w:r>
      <w:r w:rsidR="00D32536">
        <w:rPr>
          <w:rFonts w:ascii="ＭＳ ゴシック" w:eastAsia="ＭＳ ゴシック" w:hAnsi="ＭＳ ゴシック" w:hint="eastAsia"/>
          <w:sz w:val="28"/>
        </w:rPr>
        <w:t xml:space="preserve">　　　　</w:t>
      </w:r>
      <w:r w:rsidR="00CB1D18">
        <w:rPr>
          <w:rFonts w:ascii="ＭＳ ゴシック" w:eastAsia="ＭＳ ゴシック" w:hAnsi="ＭＳ ゴシック" w:hint="eastAsia"/>
          <w:sz w:val="28"/>
        </w:rPr>
        <w:t>対象</w:t>
      </w:r>
      <w:r w:rsidR="00AE6387" w:rsidRPr="00B8179D">
        <w:rPr>
          <w:rFonts w:ascii="ＭＳ ゴシック" w:eastAsia="ＭＳ ゴシック" w:hAnsi="ＭＳ ゴシック" w:hint="eastAsia"/>
          <w:sz w:val="28"/>
        </w:rPr>
        <w:t>受検機関：</w:t>
      </w:r>
      <w:r w:rsidR="00D32536">
        <w:rPr>
          <w:rFonts w:ascii="ＭＳ ゴシック" w:eastAsia="ＭＳ ゴシック" w:hAnsi="ＭＳ ゴシック" w:hint="eastAsia"/>
          <w:sz w:val="28"/>
        </w:rPr>
        <w:t>社会福祉法人</w:t>
      </w:r>
      <w:r w:rsidR="003E62DD">
        <w:rPr>
          <w:rFonts w:ascii="ＭＳ ゴシック" w:eastAsia="ＭＳ ゴシック" w:hAnsi="ＭＳ ゴシック" w:hint="eastAsia"/>
          <w:sz w:val="28"/>
        </w:rPr>
        <w:t xml:space="preserve"> </w:t>
      </w:r>
      <w:r w:rsidR="00D32536">
        <w:rPr>
          <w:rFonts w:ascii="ＭＳ ゴシック" w:eastAsia="ＭＳ ゴシック" w:hAnsi="ＭＳ ゴシック" w:hint="eastAsia"/>
          <w:sz w:val="28"/>
        </w:rPr>
        <w:t>大阪府社会福祉協議会</w:t>
      </w:r>
    </w:p>
    <w:tbl>
      <w:tblPr>
        <w:tblpPr w:leftFromText="142" w:rightFromText="142" w:vertAnchor="text" w:horzAnchor="margin" w:tblpX="-186" w:tblpY="2"/>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7"/>
        <w:gridCol w:w="4720"/>
        <w:gridCol w:w="4725"/>
      </w:tblGrid>
      <w:tr w:rsidR="00C60656" w:rsidRPr="00B25428" w:rsidTr="00C60656">
        <w:trPr>
          <w:trHeight w:val="674"/>
        </w:trPr>
        <w:tc>
          <w:tcPr>
            <w:tcW w:w="2761" w:type="pct"/>
            <w:shd w:val="clear" w:color="auto" w:fill="auto"/>
            <w:vAlign w:val="center"/>
          </w:tcPr>
          <w:p w:rsidR="00C60656" w:rsidRPr="00B25428" w:rsidRDefault="00C60656" w:rsidP="00347C64">
            <w:pPr>
              <w:widowControl/>
              <w:autoSpaceDE w:val="0"/>
              <w:autoSpaceDN w:val="0"/>
              <w:spacing w:line="300" w:lineRule="exact"/>
              <w:jc w:val="center"/>
              <w:rPr>
                <w:rFonts w:ascii="ＭＳ Ｐゴシック" w:eastAsia="ＭＳ Ｐゴシック" w:hAnsi="ＭＳ Ｐゴシック" w:cs="Arial"/>
                <w:kern w:val="0"/>
                <w:sz w:val="24"/>
              </w:rPr>
            </w:pPr>
            <w:r w:rsidRPr="00B25428">
              <w:rPr>
                <w:rFonts w:ascii="ＭＳ Ｐゴシック" w:eastAsia="ＭＳ Ｐゴシック" w:hAnsi="ＭＳ Ｐゴシック" w:cs="Arial" w:hint="eastAsia"/>
                <w:kern w:val="0"/>
                <w:sz w:val="24"/>
              </w:rPr>
              <w:t>事務事業の概要</w:t>
            </w:r>
          </w:p>
        </w:tc>
        <w:tc>
          <w:tcPr>
            <w:tcW w:w="1119" w:type="pct"/>
            <w:shd w:val="clear" w:color="auto" w:fill="auto"/>
            <w:vAlign w:val="center"/>
          </w:tcPr>
          <w:p w:rsidR="00C60656" w:rsidRPr="00B25428" w:rsidRDefault="00C60656" w:rsidP="00347C64">
            <w:pPr>
              <w:widowControl/>
              <w:autoSpaceDE w:val="0"/>
              <w:autoSpaceDN w:val="0"/>
              <w:spacing w:line="300" w:lineRule="exact"/>
              <w:jc w:val="center"/>
              <w:rPr>
                <w:rFonts w:ascii="ＭＳ Ｐゴシック" w:eastAsia="ＭＳ Ｐゴシック" w:hAnsi="ＭＳ Ｐゴシック" w:cs="Arial"/>
                <w:kern w:val="0"/>
                <w:sz w:val="24"/>
              </w:rPr>
            </w:pPr>
            <w:r w:rsidRPr="00B25428">
              <w:rPr>
                <w:rFonts w:ascii="ＭＳ Ｐゴシック" w:eastAsia="ＭＳ Ｐゴシック" w:hAnsi="ＭＳ Ｐゴシック" w:cs="Arial" w:hint="eastAsia"/>
                <w:kern w:val="0"/>
                <w:sz w:val="24"/>
              </w:rPr>
              <w:t>検出事項</w:t>
            </w:r>
          </w:p>
        </w:tc>
        <w:tc>
          <w:tcPr>
            <w:tcW w:w="1120" w:type="pct"/>
            <w:shd w:val="clear" w:color="auto" w:fill="auto"/>
            <w:vAlign w:val="center"/>
          </w:tcPr>
          <w:p w:rsidR="00C60656" w:rsidRPr="00B25428" w:rsidRDefault="00C60656" w:rsidP="00347C64">
            <w:pPr>
              <w:widowControl/>
              <w:autoSpaceDE w:val="0"/>
              <w:autoSpaceDN w:val="0"/>
              <w:spacing w:line="300" w:lineRule="exact"/>
              <w:jc w:val="center"/>
              <w:rPr>
                <w:rFonts w:ascii="ＭＳ Ｐゴシック" w:eastAsia="ＭＳ Ｐゴシック" w:hAnsi="ＭＳ Ｐゴシック"/>
                <w:sz w:val="24"/>
              </w:rPr>
            </w:pPr>
            <w:r w:rsidRPr="00B25428">
              <w:rPr>
                <w:rFonts w:ascii="ＭＳ Ｐゴシック" w:eastAsia="ＭＳ Ｐゴシック" w:hAnsi="ＭＳ Ｐゴシック" w:hint="eastAsia"/>
                <w:sz w:val="24"/>
              </w:rPr>
              <w:t>改善を求める事項（意見）</w:t>
            </w:r>
          </w:p>
        </w:tc>
      </w:tr>
      <w:tr w:rsidR="00C60656" w:rsidRPr="00B25428" w:rsidTr="00C60656">
        <w:trPr>
          <w:trHeight w:val="4385"/>
        </w:trPr>
        <w:tc>
          <w:tcPr>
            <w:tcW w:w="2761" w:type="pct"/>
            <w:shd w:val="clear" w:color="auto" w:fill="auto"/>
          </w:tcPr>
          <w:p w:rsidR="00C60656" w:rsidRPr="00292B7C" w:rsidRDefault="00C60656" w:rsidP="00347C64">
            <w:pPr>
              <w:widowControl/>
              <w:autoSpaceDE w:val="0"/>
              <w:autoSpaceDN w:val="0"/>
              <w:spacing w:line="300" w:lineRule="exact"/>
              <w:rPr>
                <w:rFonts w:asciiTheme="minorEastAsia" w:eastAsiaTheme="minorEastAsia" w:hAnsiTheme="minorEastAsia"/>
                <w:b/>
                <w:sz w:val="24"/>
              </w:rPr>
            </w:pPr>
          </w:p>
          <w:p w:rsidR="00C60656" w:rsidRPr="00292B7C" w:rsidRDefault="00C60656" w:rsidP="00347C64">
            <w:pPr>
              <w:widowControl/>
              <w:autoSpaceDE w:val="0"/>
              <w:autoSpaceDN w:val="0"/>
              <w:spacing w:line="300" w:lineRule="exact"/>
              <w:rPr>
                <w:rFonts w:asciiTheme="minorEastAsia" w:eastAsiaTheme="minorEastAsia" w:hAnsiTheme="minorEastAsia"/>
                <w:b/>
                <w:sz w:val="24"/>
              </w:rPr>
            </w:pPr>
            <w:r w:rsidRPr="00292B7C">
              <w:rPr>
                <w:rFonts w:asciiTheme="minorEastAsia" w:eastAsiaTheme="minorEastAsia" w:hAnsiTheme="minorEastAsia" w:hint="eastAsia"/>
                <w:b/>
                <w:sz w:val="24"/>
              </w:rPr>
              <w:t>１　介護福祉士修学資金等貸付事業及び保育士修学資金貸付等事業の概要</w:t>
            </w:r>
          </w:p>
          <w:p w:rsidR="00C60656" w:rsidRPr="00292B7C" w:rsidRDefault="00C60656" w:rsidP="00347C64">
            <w:pPr>
              <w:widowControl/>
              <w:autoSpaceDE w:val="0"/>
              <w:autoSpaceDN w:val="0"/>
              <w:spacing w:line="300" w:lineRule="exact"/>
              <w:ind w:leftChars="46" w:left="467" w:hangingChars="154" w:hanging="370"/>
              <w:rPr>
                <w:rFonts w:asciiTheme="minorEastAsia" w:eastAsiaTheme="minorEastAsia" w:hAnsiTheme="minorEastAsia"/>
                <w:sz w:val="24"/>
              </w:rPr>
            </w:pPr>
            <w:r w:rsidRPr="00292B7C">
              <w:rPr>
                <w:rFonts w:asciiTheme="minorEastAsia" w:eastAsiaTheme="minorEastAsia" w:hAnsiTheme="minorEastAsia" w:hint="eastAsia"/>
                <w:sz w:val="24"/>
              </w:rPr>
              <w:t>〇 　社会福祉法人大阪府社会福祉協議会（以下「法人」という。）は、「介護離職ゼロ」の実現に向け今後必要となる介護人材等を着実に確保していくため、また、保育を必要とするすべての子どもたちが質の高い保育を受けられる環境の構築に向け保育人材の確保を積極的に推進するため、介護福祉士や保育士等の資格取得を目指す学生や再就職等を目指す有資格者等を対象とした介護福祉士修学資金等貸付事業（平成21年度開始。以下「介護資金貸付」という。）及び保育士修学資金貸付等事業（平成28年度開始。以下「保育資金貸付」という。）を実施している。</w:t>
            </w:r>
          </w:p>
          <w:p w:rsidR="00C60656" w:rsidRPr="00292B7C" w:rsidRDefault="00C60656" w:rsidP="00347C64">
            <w:pPr>
              <w:widowControl/>
              <w:autoSpaceDE w:val="0"/>
              <w:autoSpaceDN w:val="0"/>
              <w:spacing w:line="300" w:lineRule="exact"/>
              <w:ind w:leftChars="46" w:left="467" w:hangingChars="154" w:hanging="370"/>
              <w:rPr>
                <w:rFonts w:asciiTheme="minorEastAsia" w:eastAsiaTheme="minorEastAsia" w:hAnsiTheme="minorEastAsia"/>
                <w:sz w:val="24"/>
              </w:rPr>
            </w:pPr>
            <w:r w:rsidRPr="00292B7C">
              <w:rPr>
                <w:rFonts w:asciiTheme="minorEastAsia" w:eastAsiaTheme="minorEastAsia" w:hAnsiTheme="minorEastAsia" w:hint="eastAsia"/>
                <w:sz w:val="24"/>
              </w:rPr>
              <w:t>〇 　これらの貸付事業は、大阪府及び国の補助金を原資に、借受人が養成施設を卒業後１年以内に介護福祉士又は保育士の登録を行い、大阪府内において社会福祉施設等又は児童福祉施設等で５年間業務に従事した場合など、一定の要件を満たせば返還免除されるしくみとなっている。</w:t>
            </w:r>
          </w:p>
          <w:p w:rsidR="00C60656" w:rsidRPr="00292B7C" w:rsidRDefault="00C60656" w:rsidP="00347C64">
            <w:pPr>
              <w:widowControl/>
              <w:autoSpaceDE w:val="0"/>
              <w:autoSpaceDN w:val="0"/>
              <w:spacing w:line="300" w:lineRule="exact"/>
              <w:ind w:leftChars="46" w:left="467" w:hangingChars="154" w:hanging="370"/>
              <w:rPr>
                <w:rFonts w:asciiTheme="minorEastAsia" w:eastAsiaTheme="minorEastAsia" w:hAnsiTheme="minorEastAsia"/>
                <w:sz w:val="24"/>
              </w:rPr>
            </w:pPr>
          </w:p>
          <w:p w:rsidR="00C60656" w:rsidRPr="00292B7C" w:rsidRDefault="00C60656" w:rsidP="00347C64">
            <w:pPr>
              <w:widowControl/>
              <w:autoSpaceDE w:val="0"/>
              <w:autoSpaceDN w:val="0"/>
              <w:spacing w:line="300" w:lineRule="exact"/>
              <w:rPr>
                <w:rFonts w:asciiTheme="minorEastAsia" w:eastAsiaTheme="minorEastAsia" w:hAnsiTheme="minorEastAsia" w:cs="ＭＳ Ｐゴシック"/>
                <w:b/>
                <w:kern w:val="0"/>
                <w:sz w:val="24"/>
              </w:rPr>
            </w:pPr>
            <w:r w:rsidRPr="00292B7C">
              <w:rPr>
                <w:rFonts w:asciiTheme="minorEastAsia" w:eastAsiaTheme="minorEastAsia" w:hAnsiTheme="minorEastAsia" w:cs="ＭＳ Ｐゴシック" w:hint="eastAsia"/>
                <w:b/>
                <w:kern w:val="0"/>
                <w:sz w:val="24"/>
              </w:rPr>
              <w:t>２　貸付及び債権の状況</w:t>
            </w:r>
          </w:p>
          <w:p w:rsidR="00C60656" w:rsidRPr="00292B7C" w:rsidRDefault="00C60656" w:rsidP="00347C64">
            <w:pPr>
              <w:autoSpaceDE w:val="0"/>
              <w:autoSpaceDN w:val="0"/>
              <w:spacing w:line="300" w:lineRule="exact"/>
              <w:ind w:firstLineChars="100" w:firstLine="240"/>
              <w:jc w:val="left"/>
              <w:rPr>
                <w:rFonts w:asciiTheme="minorEastAsia" w:eastAsiaTheme="minorEastAsia" w:hAnsiTheme="minorEastAsia"/>
                <w:sz w:val="24"/>
              </w:rPr>
            </w:pPr>
            <w:r>
              <w:rPr>
                <w:rFonts w:asciiTheme="minorEastAsia" w:eastAsiaTheme="minorEastAsia" w:hAnsiTheme="minorEastAsia" w:cs="ＭＳ Ｐゴシック" w:hint="eastAsia"/>
                <w:kern w:val="0"/>
                <w:sz w:val="24"/>
              </w:rPr>
              <w:t>(1)</w:t>
            </w:r>
            <w:r w:rsidRPr="00292B7C">
              <w:rPr>
                <w:rFonts w:asciiTheme="minorEastAsia" w:eastAsiaTheme="minorEastAsia" w:hAnsiTheme="minorEastAsia" w:cs="ＭＳ Ｐゴシック" w:hint="eastAsia"/>
                <w:kern w:val="0"/>
                <w:sz w:val="24"/>
              </w:rPr>
              <w:t>介護</w:t>
            </w:r>
            <w:r w:rsidRPr="00292B7C">
              <w:rPr>
                <w:rFonts w:asciiTheme="minorEastAsia" w:eastAsiaTheme="minorEastAsia" w:hAnsiTheme="minorEastAsia" w:hint="eastAsia"/>
                <w:sz w:val="24"/>
              </w:rPr>
              <w:t>資金貸付</w:t>
            </w:r>
          </w:p>
          <w:p w:rsidR="00C60656" w:rsidRPr="00292B7C" w:rsidRDefault="00C60656" w:rsidP="00347C64">
            <w:pPr>
              <w:autoSpaceDE w:val="0"/>
              <w:autoSpaceDN w:val="0"/>
              <w:spacing w:line="300" w:lineRule="exact"/>
              <w:ind w:left="2" w:firstLineChars="200" w:firstLine="480"/>
              <w:jc w:val="left"/>
              <w:rPr>
                <w:rFonts w:asciiTheme="minorEastAsia" w:eastAsiaTheme="minorEastAsia" w:hAnsiTheme="minorEastAsia"/>
                <w:sz w:val="24"/>
              </w:rPr>
            </w:pPr>
            <w:r w:rsidRPr="00292B7C">
              <w:rPr>
                <w:rFonts w:asciiTheme="minorEastAsia" w:eastAsiaTheme="minorEastAsia" w:hAnsiTheme="minorEastAsia" w:cs="ＭＳ Ｐゴシック"/>
                <w:noProof/>
                <w:kern w:val="0"/>
                <w:sz w:val="24"/>
              </w:rPr>
              <mc:AlternateContent>
                <mc:Choice Requires="wps">
                  <w:drawing>
                    <wp:anchor distT="45720" distB="45720" distL="114300" distR="114300" simplePos="0" relativeHeight="251691520" behindDoc="0" locked="0" layoutInCell="1" allowOverlap="1" wp14:anchorId="1F8362E0" wp14:editId="0E74FBC7">
                      <wp:simplePos x="0" y="0"/>
                      <wp:positionH relativeFrom="column">
                        <wp:posOffset>3903345</wp:posOffset>
                      </wp:positionH>
                      <wp:positionV relativeFrom="paragraph">
                        <wp:posOffset>1347470</wp:posOffset>
                      </wp:positionV>
                      <wp:extent cx="3343275" cy="709684"/>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709684"/>
                              </a:xfrm>
                              <a:prstGeom prst="rect">
                                <a:avLst/>
                              </a:prstGeom>
                              <a:solidFill>
                                <a:srgbClr val="FFFFFF"/>
                              </a:solidFill>
                              <a:ln w="9525">
                                <a:noFill/>
                                <a:miter lim="800000"/>
                                <a:headEnd/>
                                <a:tailEnd/>
                              </a:ln>
                            </wps:spPr>
                            <wps:txbx>
                              <w:txbxContent>
                                <w:p w:rsidR="00C60656" w:rsidRPr="00F567BB" w:rsidRDefault="00C60656" w:rsidP="00412920">
                                  <w:pPr>
                                    <w:autoSpaceDE w:val="0"/>
                                    <w:autoSpaceDN w:val="0"/>
                                    <w:spacing w:line="0" w:lineRule="atLeast"/>
                                    <w:ind w:leftChars="1" w:left="276" w:hangingChars="114" w:hanging="274"/>
                                  </w:pPr>
                                  <w:r>
                                    <w:rPr>
                                      <w:rFonts w:asciiTheme="minorEastAsia" w:eastAsiaTheme="minorEastAsia" w:hAnsiTheme="minorEastAsia" w:cs="ＭＳ Ｐゴシック" w:hint="eastAsia"/>
                                      <w:kern w:val="0"/>
                                      <w:sz w:val="24"/>
                                    </w:rPr>
                                    <w:t>※上記</w:t>
                                  </w:r>
                                  <w:r>
                                    <w:rPr>
                                      <w:rFonts w:asciiTheme="minorEastAsia" w:eastAsiaTheme="minorEastAsia" w:hAnsiTheme="minorEastAsia" w:cs="ＭＳ Ｐゴシック"/>
                                      <w:kern w:val="0"/>
                                      <w:sz w:val="24"/>
                                    </w:rPr>
                                    <w:t>の</w:t>
                                  </w:r>
                                  <w:r>
                                    <w:rPr>
                                      <w:rFonts w:asciiTheme="minorEastAsia" w:eastAsiaTheme="minorEastAsia" w:hAnsiTheme="minorEastAsia" w:cs="ＭＳ Ｐゴシック" w:hint="eastAsia"/>
                                      <w:kern w:val="0"/>
                                      <w:sz w:val="24"/>
                                    </w:rPr>
                                    <w:t>うち、計7</w:t>
                                  </w:r>
                                  <w:r>
                                    <w:rPr>
                                      <w:rFonts w:asciiTheme="minorEastAsia" w:eastAsiaTheme="minorEastAsia" w:hAnsiTheme="minorEastAsia" w:cs="ＭＳ Ｐゴシック"/>
                                      <w:kern w:val="0"/>
                                      <w:sz w:val="24"/>
                                    </w:rPr>
                                    <w:t>,</w:t>
                                  </w:r>
                                  <w:r>
                                    <w:rPr>
                                      <w:rFonts w:asciiTheme="minorEastAsia" w:eastAsiaTheme="minorEastAsia" w:hAnsiTheme="minorEastAsia" w:cs="ＭＳ Ｐゴシック" w:hint="eastAsia"/>
                                      <w:kern w:val="0"/>
                                      <w:sz w:val="24"/>
                                    </w:rPr>
                                    <w:t>864千円（10名</w:t>
                                  </w:r>
                                  <w:r>
                                    <w:rPr>
                                      <w:rFonts w:asciiTheme="minorEastAsia" w:eastAsiaTheme="minorEastAsia" w:hAnsiTheme="minorEastAsia" w:cs="ＭＳ Ｐゴシック"/>
                                      <w:kern w:val="0"/>
                                      <w:sz w:val="24"/>
                                    </w:rPr>
                                    <w:t>）</w:t>
                                  </w:r>
                                  <w:r>
                                    <w:rPr>
                                      <w:rFonts w:asciiTheme="minorEastAsia" w:eastAsiaTheme="minorEastAsia" w:hAnsiTheme="minorEastAsia" w:cs="ＭＳ Ｐゴシック" w:hint="eastAsia"/>
                                      <w:kern w:val="0"/>
                                      <w:sz w:val="24"/>
                                    </w:rPr>
                                    <w:t>は、直近回収日から１年以上経過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362E0" id="_x0000_t202" coordsize="21600,21600" o:spt="202" path="m,l,21600r21600,l21600,xe">
                      <v:stroke joinstyle="miter"/>
                      <v:path gradientshapeok="t" o:connecttype="rect"/>
                    </v:shapetype>
                    <v:shape id="テキスト ボックス 2" o:spid="_x0000_s1026" type="#_x0000_t202" style="position:absolute;left:0;text-align:left;margin-left:307.35pt;margin-top:106.1pt;width:263.25pt;height:55.9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" stroked="f">
                      <v:textbox>
                        <w:txbxContent>
                          <w:p w:rsidR="00C60656" w:rsidRPr="00F567BB" w:rsidRDefault="00C60656" w:rsidP="00412920">
                            <w:pPr>
                              <w:autoSpaceDE w:val="0"/>
                              <w:autoSpaceDN w:val="0"/>
                              <w:spacing w:line="0" w:lineRule="atLeast"/>
                              <w:ind w:leftChars="1" w:left="276" w:hangingChars="114" w:hanging="274"/>
                            </w:pPr>
                            <w:r>
                              <w:rPr>
                                <w:rFonts w:asciiTheme="minorEastAsia" w:eastAsiaTheme="minorEastAsia" w:hAnsiTheme="minorEastAsia" w:cs="ＭＳ Ｐゴシック" w:hint="eastAsia"/>
                                <w:kern w:val="0"/>
                                <w:sz w:val="24"/>
                              </w:rPr>
                              <w:t>※上記</w:t>
                            </w:r>
                            <w:r>
                              <w:rPr>
                                <w:rFonts w:asciiTheme="minorEastAsia" w:eastAsiaTheme="minorEastAsia" w:hAnsiTheme="minorEastAsia" w:cs="ＭＳ Ｐゴシック"/>
                                <w:kern w:val="0"/>
                                <w:sz w:val="24"/>
                              </w:rPr>
                              <w:t>の</w:t>
                            </w:r>
                            <w:r>
                              <w:rPr>
                                <w:rFonts w:asciiTheme="minorEastAsia" w:eastAsiaTheme="minorEastAsia" w:hAnsiTheme="minorEastAsia" w:cs="ＭＳ Ｐゴシック" w:hint="eastAsia"/>
                                <w:kern w:val="0"/>
                                <w:sz w:val="24"/>
                              </w:rPr>
                              <w:t>うち、計7</w:t>
                            </w:r>
                            <w:r>
                              <w:rPr>
                                <w:rFonts w:asciiTheme="minorEastAsia" w:eastAsiaTheme="minorEastAsia" w:hAnsiTheme="minorEastAsia" w:cs="ＭＳ Ｐゴシック"/>
                                <w:kern w:val="0"/>
                                <w:sz w:val="24"/>
                              </w:rPr>
                              <w:t>,</w:t>
                            </w:r>
                            <w:r>
                              <w:rPr>
                                <w:rFonts w:asciiTheme="minorEastAsia" w:eastAsiaTheme="minorEastAsia" w:hAnsiTheme="minorEastAsia" w:cs="ＭＳ Ｐゴシック" w:hint="eastAsia"/>
                                <w:kern w:val="0"/>
                                <w:sz w:val="24"/>
                              </w:rPr>
                              <w:t>864千円（10名</w:t>
                            </w:r>
                            <w:r>
                              <w:rPr>
                                <w:rFonts w:asciiTheme="minorEastAsia" w:eastAsiaTheme="minorEastAsia" w:hAnsiTheme="minorEastAsia" w:cs="ＭＳ Ｐゴシック"/>
                                <w:kern w:val="0"/>
                                <w:sz w:val="24"/>
                              </w:rPr>
                              <w:t>）</w:t>
                            </w:r>
                            <w:r>
                              <w:rPr>
                                <w:rFonts w:asciiTheme="minorEastAsia" w:eastAsiaTheme="minorEastAsia" w:hAnsiTheme="minorEastAsia" w:cs="ＭＳ Ｐゴシック" w:hint="eastAsia"/>
                                <w:kern w:val="0"/>
                                <w:sz w:val="24"/>
                              </w:rPr>
                              <w:t>は、直近回収日から１年以上経過</w:t>
                            </w:r>
                          </w:p>
                        </w:txbxContent>
                      </v:textbox>
                    </v:shape>
                  </w:pict>
                </mc:Fallback>
              </mc:AlternateContent>
            </w:r>
            <w:r w:rsidRPr="00292B7C">
              <w:rPr>
                <w:rFonts w:asciiTheme="minorEastAsia" w:eastAsiaTheme="minorEastAsia" w:hAnsiTheme="minorEastAsia" w:hint="eastAsia"/>
                <w:sz w:val="24"/>
              </w:rPr>
              <w:t xml:space="preserve"> 平成21年度から平成29年度までの総計　　　　　　　監査時点（平成30年11月）の要回収債権</w:t>
            </w:r>
          </w:p>
          <w:tbl>
            <w:tblPr>
              <w:tblW w:w="5312" w:type="dxa"/>
              <w:tblInd w:w="4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5"/>
              <w:gridCol w:w="2197"/>
            </w:tblGrid>
            <w:tr w:rsidR="00C60656" w:rsidRPr="00292B7C" w:rsidTr="002142A4">
              <w:trPr>
                <w:trHeight w:val="505"/>
              </w:trPr>
              <w:tc>
                <w:tcPr>
                  <w:tcW w:w="3115" w:type="dxa"/>
                  <w:tcBorders>
                    <w:top w:val="single" w:sz="8" w:space="0" w:color="auto"/>
                    <w:bottom w:val="single" w:sz="4" w:space="0" w:color="auto"/>
                  </w:tcBorders>
                  <w:shd w:val="clear" w:color="auto" w:fill="auto"/>
                  <w:noWrap/>
                  <w:vAlign w:val="center"/>
                </w:tcPr>
                <w:p w:rsidR="00C60656" w:rsidRPr="00292B7C" w:rsidRDefault="00C60656" w:rsidP="00347C64">
                  <w:pPr>
                    <w:framePr w:hSpace="142" w:wrap="around" w:vAnchor="text" w:hAnchor="margin" w:x="-186" w:y="2"/>
                    <w:widowControl/>
                    <w:autoSpaceDE w:val="0"/>
                    <w:autoSpaceDN w:val="0"/>
                    <w:spacing w:line="300" w:lineRule="exact"/>
                    <w:jc w:val="left"/>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貸付額</w:t>
                  </w:r>
                </w:p>
              </w:tc>
              <w:tc>
                <w:tcPr>
                  <w:tcW w:w="2197" w:type="dxa"/>
                  <w:shd w:val="clear" w:color="auto" w:fill="auto"/>
                  <w:noWrap/>
                  <w:vAlign w:val="center"/>
                </w:tcPr>
                <w:p w:rsidR="00C60656" w:rsidRPr="00292B7C" w:rsidRDefault="00C60656" w:rsidP="00347C64">
                  <w:pPr>
                    <w:framePr w:hSpace="142" w:wrap="around" w:vAnchor="text" w:hAnchor="margin" w:x="-186" w:y="2"/>
                    <w:autoSpaceDE w:val="0"/>
                    <w:autoSpaceDN w:val="0"/>
                    <w:spacing w:line="300" w:lineRule="exact"/>
                    <w:jc w:val="center"/>
                    <w:rPr>
                      <w:rFonts w:asciiTheme="minorEastAsia" w:eastAsiaTheme="minorEastAsia" w:hAnsiTheme="minorEastAsia"/>
                      <w:sz w:val="24"/>
                    </w:rPr>
                  </w:pPr>
                  <w:r w:rsidRPr="00292B7C">
                    <w:rPr>
                      <w:rFonts w:asciiTheme="minorEastAsia" w:eastAsiaTheme="minorEastAsia" w:hAnsiTheme="minorEastAsia"/>
                      <w:sz w:val="24"/>
                    </w:rPr>
                    <w:t>2,134,5</w:t>
                  </w:r>
                  <w:r w:rsidRPr="00292B7C">
                    <w:rPr>
                      <w:rFonts w:asciiTheme="minorEastAsia" w:eastAsiaTheme="minorEastAsia" w:hAnsiTheme="minorEastAsia" w:hint="eastAsia"/>
                      <w:sz w:val="24"/>
                    </w:rPr>
                    <w:t>26千円</w:t>
                  </w:r>
                </w:p>
              </w:tc>
            </w:tr>
            <w:tr w:rsidR="00C60656" w:rsidRPr="00292B7C" w:rsidTr="002142A4">
              <w:trPr>
                <w:trHeight w:val="505"/>
              </w:trPr>
              <w:tc>
                <w:tcPr>
                  <w:tcW w:w="3115" w:type="dxa"/>
                  <w:tcBorders>
                    <w:top w:val="single" w:sz="4" w:space="0" w:color="auto"/>
                    <w:bottom w:val="single" w:sz="4" w:space="0" w:color="auto"/>
                  </w:tcBorders>
                  <w:shd w:val="clear" w:color="auto" w:fill="auto"/>
                  <w:noWrap/>
                  <w:vAlign w:val="center"/>
                </w:tcPr>
                <w:p w:rsidR="00C60656" w:rsidRPr="00292B7C" w:rsidRDefault="00C60656" w:rsidP="00347C64">
                  <w:pPr>
                    <w:framePr w:hSpace="142" w:wrap="around" w:vAnchor="text" w:hAnchor="margin" w:x="-186" w:y="2"/>
                    <w:autoSpaceDE w:val="0"/>
                    <w:autoSpaceDN w:val="0"/>
                    <w:spacing w:line="300" w:lineRule="exact"/>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貸付決定者数</w:t>
                  </w:r>
                </w:p>
              </w:tc>
              <w:tc>
                <w:tcPr>
                  <w:tcW w:w="2197" w:type="dxa"/>
                  <w:shd w:val="clear" w:color="auto" w:fill="auto"/>
                  <w:noWrap/>
                  <w:vAlign w:val="center"/>
                </w:tcPr>
                <w:p w:rsidR="00C60656" w:rsidRPr="00292B7C" w:rsidRDefault="00C60656" w:rsidP="00347C64">
                  <w:pPr>
                    <w:framePr w:hSpace="142" w:wrap="around" w:vAnchor="text" w:hAnchor="margin" w:x="-186" w:y="2"/>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1</w:t>
                  </w:r>
                  <w:r w:rsidRPr="00292B7C">
                    <w:rPr>
                      <w:rFonts w:asciiTheme="minorEastAsia" w:eastAsiaTheme="minorEastAsia" w:hAnsiTheme="minorEastAsia" w:cs="ＭＳ Ｐゴシック"/>
                      <w:kern w:val="0"/>
                      <w:sz w:val="24"/>
                    </w:rPr>
                    <w:t>,</w:t>
                  </w:r>
                  <w:r w:rsidRPr="00292B7C">
                    <w:rPr>
                      <w:rFonts w:asciiTheme="minorEastAsia" w:eastAsiaTheme="minorEastAsia" w:hAnsiTheme="minorEastAsia" w:cs="ＭＳ Ｐゴシック" w:hint="eastAsia"/>
                      <w:kern w:val="0"/>
                      <w:sz w:val="24"/>
                    </w:rPr>
                    <w:t>985人</w:t>
                  </w:r>
                </w:p>
              </w:tc>
            </w:tr>
            <w:tr w:rsidR="00C60656" w:rsidRPr="00292B7C" w:rsidTr="002142A4">
              <w:trPr>
                <w:trHeight w:val="505"/>
              </w:trPr>
              <w:tc>
                <w:tcPr>
                  <w:tcW w:w="3115" w:type="dxa"/>
                  <w:tcBorders>
                    <w:top w:val="single" w:sz="4" w:space="0" w:color="auto"/>
                    <w:bottom w:val="single" w:sz="4" w:space="0" w:color="auto"/>
                  </w:tcBorders>
                  <w:shd w:val="clear" w:color="auto" w:fill="auto"/>
                  <w:noWrap/>
                  <w:vAlign w:val="center"/>
                </w:tcPr>
                <w:p w:rsidR="00C60656" w:rsidRPr="00292B7C" w:rsidRDefault="00C60656" w:rsidP="00347C64">
                  <w:pPr>
                    <w:framePr w:hSpace="142" w:wrap="around" w:vAnchor="text" w:hAnchor="margin" w:x="-186" w:y="2"/>
                    <w:autoSpaceDE w:val="0"/>
                    <w:autoSpaceDN w:val="0"/>
                    <w:spacing w:line="300" w:lineRule="exact"/>
                    <w:ind w:firstLineChars="100" w:firstLine="240"/>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うち返還免除者数</w:t>
                  </w:r>
                </w:p>
              </w:tc>
              <w:tc>
                <w:tcPr>
                  <w:tcW w:w="2197" w:type="dxa"/>
                  <w:shd w:val="clear" w:color="auto" w:fill="auto"/>
                  <w:noWrap/>
                  <w:vAlign w:val="center"/>
                </w:tcPr>
                <w:p w:rsidR="00C60656" w:rsidRPr="00292B7C" w:rsidRDefault="00C60656" w:rsidP="00347C64">
                  <w:pPr>
                    <w:framePr w:hSpace="142" w:wrap="around" w:vAnchor="text" w:hAnchor="margin" w:x="-186" w:y="2"/>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 xml:space="preserve">　331人</w:t>
                  </w:r>
                </w:p>
              </w:tc>
            </w:tr>
            <w:tr w:rsidR="00C60656" w:rsidRPr="00292B7C" w:rsidTr="002142A4">
              <w:trPr>
                <w:trHeight w:val="505"/>
              </w:trPr>
              <w:tc>
                <w:tcPr>
                  <w:tcW w:w="3115" w:type="dxa"/>
                  <w:tcBorders>
                    <w:top w:val="single" w:sz="4" w:space="0" w:color="auto"/>
                    <w:bottom w:val="single" w:sz="4" w:space="0" w:color="auto"/>
                  </w:tcBorders>
                  <w:shd w:val="clear" w:color="auto" w:fill="auto"/>
                  <w:noWrap/>
                  <w:vAlign w:val="center"/>
                  <w:hideMark/>
                </w:tcPr>
                <w:p w:rsidR="00C60656" w:rsidRPr="00292B7C" w:rsidRDefault="00C60656" w:rsidP="00347C64">
                  <w:pPr>
                    <w:framePr w:hSpace="142" w:wrap="around" w:vAnchor="text" w:hAnchor="margin" w:x="-186" w:y="2"/>
                    <w:autoSpaceDE w:val="0"/>
                    <w:autoSpaceDN w:val="0"/>
                    <w:spacing w:line="300" w:lineRule="exact"/>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 xml:space="preserve">　　　要返還者数</w:t>
                  </w:r>
                </w:p>
              </w:tc>
              <w:tc>
                <w:tcPr>
                  <w:tcW w:w="2197" w:type="dxa"/>
                  <w:shd w:val="clear" w:color="auto" w:fill="auto"/>
                  <w:noWrap/>
                  <w:vAlign w:val="center"/>
                  <w:hideMark/>
                </w:tcPr>
                <w:p w:rsidR="00C60656" w:rsidRPr="00292B7C" w:rsidRDefault="00C60656" w:rsidP="00347C64">
                  <w:pPr>
                    <w:framePr w:hSpace="142" w:wrap="around" w:vAnchor="text" w:hAnchor="margin" w:x="-186" w:y="2"/>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 xml:space="preserve">　323人</w:t>
                  </w:r>
                </w:p>
              </w:tc>
            </w:tr>
            <w:tr w:rsidR="00C60656" w:rsidRPr="00292B7C" w:rsidTr="002142A4">
              <w:trPr>
                <w:trHeight w:val="505"/>
              </w:trPr>
              <w:tc>
                <w:tcPr>
                  <w:tcW w:w="3115" w:type="dxa"/>
                  <w:tcBorders>
                    <w:top w:val="single" w:sz="4" w:space="0" w:color="auto"/>
                    <w:bottom w:val="single" w:sz="8" w:space="0" w:color="auto"/>
                  </w:tcBorders>
                  <w:shd w:val="clear" w:color="auto" w:fill="auto"/>
                  <w:noWrap/>
                  <w:vAlign w:val="center"/>
                </w:tcPr>
                <w:p w:rsidR="00C60656" w:rsidRPr="00292B7C" w:rsidRDefault="00C60656" w:rsidP="00347C64">
                  <w:pPr>
                    <w:framePr w:hSpace="142" w:wrap="around" w:vAnchor="text" w:hAnchor="margin" w:x="-186" w:y="2"/>
                    <w:autoSpaceDE w:val="0"/>
                    <w:autoSpaceDN w:val="0"/>
                    <w:spacing w:line="300" w:lineRule="exact"/>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 xml:space="preserve">　　　その他（貸付中等）</w:t>
                  </w:r>
                </w:p>
              </w:tc>
              <w:tc>
                <w:tcPr>
                  <w:tcW w:w="2197" w:type="dxa"/>
                  <w:shd w:val="clear" w:color="auto" w:fill="auto"/>
                  <w:noWrap/>
                  <w:vAlign w:val="center"/>
                </w:tcPr>
                <w:p w:rsidR="00C60656" w:rsidRPr="00292B7C" w:rsidRDefault="00C60656" w:rsidP="00347C64">
                  <w:pPr>
                    <w:framePr w:hSpace="142" w:wrap="around" w:vAnchor="text" w:hAnchor="margin" w:x="-186" w:y="2"/>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1</w:t>
                  </w:r>
                  <w:r w:rsidRPr="00292B7C">
                    <w:rPr>
                      <w:rFonts w:asciiTheme="minorEastAsia" w:eastAsiaTheme="minorEastAsia" w:hAnsiTheme="minorEastAsia" w:cs="ＭＳ Ｐゴシック"/>
                      <w:kern w:val="0"/>
                      <w:sz w:val="24"/>
                    </w:rPr>
                    <w:t>,</w:t>
                  </w:r>
                  <w:r w:rsidRPr="00292B7C">
                    <w:rPr>
                      <w:rFonts w:asciiTheme="minorEastAsia" w:eastAsiaTheme="minorEastAsia" w:hAnsiTheme="minorEastAsia" w:cs="ＭＳ Ｐゴシック" w:hint="eastAsia"/>
                      <w:kern w:val="0"/>
                      <w:sz w:val="24"/>
                    </w:rPr>
                    <w:t>331人</w:t>
                  </w:r>
                </w:p>
              </w:tc>
            </w:tr>
          </w:tbl>
          <w:tbl>
            <w:tblPr>
              <w:tblpPr w:leftFromText="142" w:rightFromText="142" w:vertAnchor="text" w:horzAnchor="page" w:tblpX="6258" w:tblpY="-2581"/>
              <w:tblOverlap w:val="never"/>
              <w:tblW w:w="50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25"/>
              <w:gridCol w:w="2205"/>
            </w:tblGrid>
            <w:tr w:rsidR="00C60656" w:rsidRPr="00292B7C" w:rsidTr="002142A4">
              <w:trPr>
                <w:trHeight w:val="505"/>
              </w:trPr>
              <w:tc>
                <w:tcPr>
                  <w:tcW w:w="2825" w:type="dxa"/>
                  <w:tcBorders>
                    <w:top w:val="single" w:sz="8" w:space="0" w:color="auto"/>
                    <w:bottom w:val="single" w:sz="4" w:space="0" w:color="auto"/>
                  </w:tcBorders>
                  <w:shd w:val="clear" w:color="auto" w:fill="auto"/>
                  <w:noWrap/>
                  <w:vAlign w:val="center"/>
                </w:tcPr>
                <w:p w:rsidR="00C60656" w:rsidRPr="00292B7C" w:rsidRDefault="00C60656" w:rsidP="00347C64">
                  <w:pPr>
                    <w:widowControl/>
                    <w:autoSpaceDE w:val="0"/>
                    <w:autoSpaceDN w:val="0"/>
                    <w:spacing w:line="300" w:lineRule="exact"/>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当初貸付額</w:t>
                  </w:r>
                </w:p>
              </w:tc>
              <w:tc>
                <w:tcPr>
                  <w:tcW w:w="2205" w:type="dxa"/>
                  <w:shd w:val="clear" w:color="auto" w:fill="auto"/>
                  <w:noWrap/>
                  <w:vAlign w:val="center"/>
                </w:tcPr>
                <w:p w:rsidR="00C60656" w:rsidRPr="00292B7C" w:rsidRDefault="00C60656" w:rsidP="00347C64">
                  <w:pPr>
                    <w:autoSpaceDE w:val="0"/>
                    <w:autoSpaceDN w:val="0"/>
                    <w:spacing w:line="300" w:lineRule="exact"/>
                    <w:jc w:val="center"/>
                    <w:rPr>
                      <w:rFonts w:asciiTheme="minorEastAsia" w:eastAsiaTheme="minorEastAsia" w:hAnsiTheme="minorEastAsia"/>
                      <w:sz w:val="24"/>
                    </w:rPr>
                  </w:pPr>
                  <w:r w:rsidRPr="00292B7C">
                    <w:rPr>
                      <w:rFonts w:asciiTheme="minorEastAsia" w:eastAsiaTheme="minorEastAsia" w:hAnsiTheme="minorEastAsia" w:hint="eastAsia"/>
                      <w:sz w:val="24"/>
                    </w:rPr>
                    <w:t>69,999千円</w:t>
                  </w:r>
                </w:p>
              </w:tc>
            </w:tr>
            <w:tr w:rsidR="00C60656" w:rsidRPr="00292B7C" w:rsidTr="002142A4">
              <w:trPr>
                <w:trHeight w:val="505"/>
              </w:trPr>
              <w:tc>
                <w:tcPr>
                  <w:tcW w:w="2825" w:type="dxa"/>
                  <w:tcBorders>
                    <w:top w:val="single" w:sz="4" w:space="0" w:color="auto"/>
                    <w:bottom w:val="single" w:sz="4" w:space="0" w:color="auto"/>
                  </w:tcBorders>
                  <w:shd w:val="clear" w:color="auto" w:fill="auto"/>
                  <w:noWrap/>
                  <w:vAlign w:val="center"/>
                </w:tcPr>
                <w:p w:rsidR="00C60656" w:rsidRPr="00292B7C" w:rsidRDefault="00C60656" w:rsidP="00347C64">
                  <w:pPr>
                    <w:autoSpaceDE w:val="0"/>
                    <w:autoSpaceDN w:val="0"/>
                    <w:spacing w:line="300" w:lineRule="exact"/>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要回収残額</w:t>
                  </w:r>
                </w:p>
              </w:tc>
              <w:tc>
                <w:tcPr>
                  <w:tcW w:w="2205" w:type="dxa"/>
                  <w:shd w:val="clear" w:color="auto" w:fill="auto"/>
                  <w:noWrap/>
                  <w:vAlign w:val="center"/>
                </w:tcPr>
                <w:p w:rsidR="00C60656" w:rsidRPr="00292B7C" w:rsidRDefault="00C60656" w:rsidP="00347C64">
                  <w:pPr>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39,614千円</w:t>
                  </w:r>
                </w:p>
              </w:tc>
            </w:tr>
            <w:tr w:rsidR="00C60656" w:rsidRPr="00292B7C" w:rsidTr="002142A4">
              <w:trPr>
                <w:trHeight w:val="505"/>
              </w:trPr>
              <w:tc>
                <w:tcPr>
                  <w:tcW w:w="2825" w:type="dxa"/>
                  <w:tcBorders>
                    <w:top w:val="single" w:sz="4" w:space="0" w:color="auto"/>
                    <w:bottom w:val="single" w:sz="8" w:space="0" w:color="auto"/>
                  </w:tcBorders>
                  <w:shd w:val="clear" w:color="auto" w:fill="auto"/>
                  <w:noWrap/>
                  <w:vAlign w:val="center"/>
                </w:tcPr>
                <w:p w:rsidR="00C60656" w:rsidRPr="00292B7C" w:rsidRDefault="00C60656" w:rsidP="00347C64">
                  <w:pPr>
                    <w:autoSpaceDE w:val="0"/>
                    <w:autoSpaceDN w:val="0"/>
                    <w:spacing w:line="300" w:lineRule="exact"/>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回収対象者数</w:t>
                  </w:r>
                </w:p>
              </w:tc>
              <w:tc>
                <w:tcPr>
                  <w:tcW w:w="2205" w:type="dxa"/>
                  <w:shd w:val="clear" w:color="auto" w:fill="auto"/>
                  <w:noWrap/>
                  <w:vAlign w:val="center"/>
                </w:tcPr>
                <w:p w:rsidR="00C60656" w:rsidRPr="00292B7C" w:rsidRDefault="00C60656" w:rsidP="00347C64">
                  <w:pPr>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 xml:space="preserve">　57人</w:t>
                  </w:r>
                </w:p>
              </w:tc>
            </w:tr>
          </w:tbl>
          <w:p w:rsidR="00C60656" w:rsidRPr="00292B7C" w:rsidRDefault="00C60656" w:rsidP="00347C64">
            <w:pPr>
              <w:tabs>
                <w:tab w:val="left" w:pos="447"/>
              </w:tabs>
              <w:autoSpaceDE w:val="0"/>
              <w:autoSpaceDN w:val="0"/>
              <w:spacing w:line="300" w:lineRule="exact"/>
              <w:jc w:val="left"/>
              <w:rPr>
                <w:rFonts w:asciiTheme="minorEastAsia" w:eastAsiaTheme="minorEastAsia" w:hAnsiTheme="minorEastAsia"/>
                <w:sz w:val="24"/>
              </w:rPr>
            </w:pPr>
          </w:p>
          <w:p w:rsidR="00C60656" w:rsidRPr="00292B7C" w:rsidRDefault="00C60656" w:rsidP="00347C64">
            <w:pPr>
              <w:tabs>
                <w:tab w:val="left" w:pos="447"/>
              </w:tabs>
              <w:autoSpaceDE w:val="0"/>
              <w:autoSpaceDN w:val="0"/>
              <w:spacing w:line="30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w:t>
            </w:r>
            <w:r w:rsidRPr="00292B7C">
              <w:rPr>
                <w:rFonts w:asciiTheme="minorEastAsia" w:eastAsiaTheme="minorEastAsia" w:hAnsiTheme="minorEastAsia" w:hint="eastAsia"/>
                <w:sz w:val="24"/>
              </w:rPr>
              <w:t>保育資金貸付</w:t>
            </w:r>
          </w:p>
          <w:p w:rsidR="00C60656" w:rsidRPr="00292B7C" w:rsidRDefault="00C60656" w:rsidP="00347C64">
            <w:pPr>
              <w:autoSpaceDE w:val="0"/>
              <w:autoSpaceDN w:val="0"/>
              <w:spacing w:line="300" w:lineRule="exact"/>
              <w:ind w:left="2" w:firstLineChars="200" w:firstLine="480"/>
              <w:jc w:val="left"/>
              <w:rPr>
                <w:rFonts w:asciiTheme="minorEastAsia" w:eastAsiaTheme="minorEastAsia" w:hAnsiTheme="minorEastAsia"/>
                <w:sz w:val="24"/>
              </w:rPr>
            </w:pPr>
            <w:r w:rsidRPr="00292B7C">
              <w:rPr>
                <w:rFonts w:asciiTheme="minorEastAsia" w:eastAsiaTheme="minorEastAsia" w:hAnsiTheme="minorEastAsia"/>
                <w:noProof/>
                <w:sz w:val="24"/>
              </w:rPr>
              <mc:AlternateContent>
                <mc:Choice Requires="wps">
                  <w:drawing>
                    <wp:anchor distT="45720" distB="45720" distL="114300" distR="114300" simplePos="0" relativeHeight="251690496" behindDoc="0" locked="0" layoutInCell="1" allowOverlap="1" wp14:anchorId="38EBB0F3" wp14:editId="44F021D5">
                      <wp:simplePos x="0" y="0"/>
                      <wp:positionH relativeFrom="column">
                        <wp:posOffset>4047490</wp:posOffset>
                      </wp:positionH>
                      <wp:positionV relativeFrom="paragraph">
                        <wp:posOffset>349885</wp:posOffset>
                      </wp:positionV>
                      <wp:extent cx="571500" cy="1404620"/>
                      <wp:effectExtent l="0" t="0" r="0" b="0"/>
                      <wp:wrapThrough wrapText="bothSides">
                        <wp:wrapPolygon edited="0">
                          <wp:start x="0" y="0"/>
                          <wp:lineTo x="0" y="19837"/>
                          <wp:lineTo x="20880" y="19837"/>
                          <wp:lineTo x="2088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noFill/>
                                <a:miter lim="800000"/>
                                <a:headEnd/>
                                <a:tailEnd/>
                              </a:ln>
                            </wps:spPr>
                            <wps:txbx>
                              <w:txbxContent>
                                <w:p w:rsidR="00C60656" w:rsidRPr="002D0BF4" w:rsidRDefault="00C60656">
                                  <w:pPr>
                                    <w:rPr>
                                      <w:sz w:val="24"/>
                                    </w:rPr>
                                  </w:pPr>
                                  <w:r w:rsidRPr="002D0BF4">
                                    <w:rPr>
                                      <w:rFonts w:hint="eastAsia"/>
                                      <w:sz w:val="24"/>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EBB0F3" id="_x0000_s1027" type="#_x0000_t202" style="position:absolute;left:0;text-align:left;margin-left:318.7pt;margin-top:27.55pt;width:45pt;height:110.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" stroked="f">
                      <v:textbox style="mso-fit-shape-to-text:t">
                        <w:txbxContent>
                          <w:p w:rsidR="00C60656" w:rsidRPr="002D0BF4" w:rsidRDefault="00C60656">
                            <w:pPr>
                              <w:rPr>
                                <w:sz w:val="24"/>
                              </w:rPr>
                            </w:pPr>
                            <w:r w:rsidRPr="002D0BF4">
                              <w:rPr>
                                <w:rFonts w:hint="eastAsia"/>
                                <w:sz w:val="24"/>
                              </w:rPr>
                              <w:t>なし</w:t>
                            </w:r>
                          </w:p>
                        </w:txbxContent>
                      </v:textbox>
                      <w10:wrap type="through"/>
                    </v:shape>
                  </w:pict>
                </mc:Fallback>
              </mc:AlternateContent>
            </w:r>
            <w:r w:rsidRPr="00292B7C">
              <w:rPr>
                <w:rFonts w:asciiTheme="minorEastAsia" w:eastAsiaTheme="minorEastAsia" w:hAnsiTheme="minorEastAsia" w:hint="eastAsia"/>
                <w:sz w:val="24"/>
              </w:rPr>
              <w:t>平成28年度から平成29年度までの貸付総計　　　　　　監査時点（平成30年11月）の要回収債権</w:t>
            </w:r>
          </w:p>
          <w:tbl>
            <w:tblPr>
              <w:tblW w:w="5311" w:type="dxa"/>
              <w:tblInd w:w="4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29"/>
              <w:gridCol w:w="2182"/>
            </w:tblGrid>
            <w:tr w:rsidR="00C60656" w:rsidRPr="00292B7C" w:rsidTr="002142A4">
              <w:trPr>
                <w:trHeight w:val="572"/>
              </w:trPr>
              <w:tc>
                <w:tcPr>
                  <w:tcW w:w="3129" w:type="dxa"/>
                  <w:tcBorders>
                    <w:top w:val="single" w:sz="8" w:space="0" w:color="auto"/>
                    <w:bottom w:val="single" w:sz="4" w:space="0" w:color="auto"/>
                  </w:tcBorders>
                  <w:shd w:val="clear" w:color="auto" w:fill="auto"/>
                  <w:noWrap/>
                  <w:vAlign w:val="center"/>
                </w:tcPr>
                <w:p w:rsidR="00C60656" w:rsidRPr="00292B7C" w:rsidRDefault="00C60656" w:rsidP="00347C64">
                  <w:pPr>
                    <w:framePr w:hSpace="142" w:wrap="around" w:vAnchor="text" w:hAnchor="margin" w:x="-186" w:y="2"/>
                    <w:widowControl/>
                    <w:autoSpaceDE w:val="0"/>
                    <w:autoSpaceDN w:val="0"/>
                    <w:spacing w:line="300" w:lineRule="exact"/>
                    <w:jc w:val="left"/>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貸付額</w:t>
                  </w:r>
                </w:p>
              </w:tc>
              <w:tc>
                <w:tcPr>
                  <w:tcW w:w="2182" w:type="dxa"/>
                  <w:shd w:val="clear" w:color="auto" w:fill="auto"/>
                  <w:noWrap/>
                  <w:vAlign w:val="center"/>
                </w:tcPr>
                <w:p w:rsidR="00C60656" w:rsidRPr="00292B7C" w:rsidRDefault="00C60656" w:rsidP="00347C64">
                  <w:pPr>
                    <w:framePr w:hSpace="142" w:wrap="around" w:vAnchor="text" w:hAnchor="margin" w:x="-186" w:y="2"/>
                    <w:autoSpaceDE w:val="0"/>
                    <w:autoSpaceDN w:val="0"/>
                    <w:spacing w:line="300" w:lineRule="exact"/>
                    <w:jc w:val="center"/>
                    <w:rPr>
                      <w:rFonts w:asciiTheme="minorEastAsia" w:eastAsiaTheme="minorEastAsia" w:hAnsiTheme="minorEastAsia"/>
                      <w:sz w:val="24"/>
                    </w:rPr>
                  </w:pPr>
                  <w:r w:rsidRPr="00292B7C">
                    <w:rPr>
                      <w:rFonts w:asciiTheme="minorEastAsia" w:eastAsiaTheme="minorEastAsia" w:hAnsiTheme="minorEastAsia" w:hint="eastAsia"/>
                      <w:sz w:val="24"/>
                    </w:rPr>
                    <w:t>32</w:t>
                  </w:r>
                  <w:r w:rsidRPr="00292B7C">
                    <w:rPr>
                      <w:rFonts w:asciiTheme="minorEastAsia" w:eastAsiaTheme="minorEastAsia" w:hAnsiTheme="minorEastAsia"/>
                      <w:sz w:val="24"/>
                    </w:rPr>
                    <w:t>8,389</w:t>
                  </w:r>
                  <w:r w:rsidRPr="00292B7C">
                    <w:rPr>
                      <w:rFonts w:asciiTheme="minorEastAsia" w:eastAsiaTheme="minorEastAsia" w:hAnsiTheme="minorEastAsia" w:hint="eastAsia"/>
                      <w:sz w:val="24"/>
                    </w:rPr>
                    <w:t>千円</w:t>
                  </w:r>
                </w:p>
              </w:tc>
            </w:tr>
            <w:tr w:rsidR="00C60656" w:rsidRPr="00292B7C" w:rsidTr="002142A4">
              <w:trPr>
                <w:trHeight w:val="572"/>
              </w:trPr>
              <w:tc>
                <w:tcPr>
                  <w:tcW w:w="3129" w:type="dxa"/>
                  <w:tcBorders>
                    <w:top w:val="single" w:sz="4" w:space="0" w:color="auto"/>
                    <w:bottom w:val="single" w:sz="4" w:space="0" w:color="auto"/>
                  </w:tcBorders>
                  <w:shd w:val="clear" w:color="auto" w:fill="auto"/>
                  <w:noWrap/>
                  <w:vAlign w:val="center"/>
                </w:tcPr>
                <w:p w:rsidR="00C60656" w:rsidRPr="00292B7C" w:rsidRDefault="00C60656" w:rsidP="00347C64">
                  <w:pPr>
                    <w:framePr w:hSpace="142" w:wrap="around" w:vAnchor="text" w:hAnchor="margin" w:x="-186" w:y="2"/>
                    <w:autoSpaceDE w:val="0"/>
                    <w:autoSpaceDN w:val="0"/>
                    <w:spacing w:line="300" w:lineRule="exact"/>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貸付決定者数</w:t>
                  </w:r>
                </w:p>
              </w:tc>
              <w:tc>
                <w:tcPr>
                  <w:tcW w:w="2182" w:type="dxa"/>
                  <w:shd w:val="clear" w:color="auto" w:fill="auto"/>
                  <w:noWrap/>
                  <w:vAlign w:val="center"/>
                </w:tcPr>
                <w:p w:rsidR="00C60656" w:rsidRPr="00292B7C" w:rsidRDefault="00C60656" w:rsidP="00347C64">
                  <w:pPr>
                    <w:framePr w:hSpace="142" w:wrap="around" w:vAnchor="text" w:hAnchor="margin" w:x="-186" w:y="2"/>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kern w:val="0"/>
                      <w:sz w:val="24"/>
                    </w:rPr>
                    <w:t>3</w:t>
                  </w:r>
                  <w:r w:rsidRPr="00292B7C">
                    <w:rPr>
                      <w:rFonts w:asciiTheme="minorEastAsia" w:eastAsiaTheme="minorEastAsia" w:hAnsiTheme="minorEastAsia" w:cs="ＭＳ Ｐゴシック" w:hint="eastAsia"/>
                      <w:kern w:val="0"/>
                      <w:sz w:val="24"/>
                    </w:rPr>
                    <w:t>85人</w:t>
                  </w:r>
                </w:p>
                <w:p w:rsidR="00C60656" w:rsidRPr="00292B7C" w:rsidRDefault="00C60656" w:rsidP="00347C64">
                  <w:pPr>
                    <w:framePr w:hSpace="142" w:wrap="around" w:vAnchor="text" w:hAnchor="margin" w:x="-186" w:y="2"/>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うち９は法人</w:t>
                  </w:r>
                </w:p>
              </w:tc>
            </w:tr>
            <w:tr w:rsidR="00C60656" w:rsidRPr="00292B7C" w:rsidTr="002142A4">
              <w:trPr>
                <w:trHeight w:val="572"/>
              </w:trPr>
              <w:tc>
                <w:tcPr>
                  <w:tcW w:w="3129" w:type="dxa"/>
                  <w:tcBorders>
                    <w:top w:val="single" w:sz="4" w:space="0" w:color="auto"/>
                    <w:bottom w:val="single" w:sz="4" w:space="0" w:color="auto"/>
                  </w:tcBorders>
                  <w:shd w:val="clear" w:color="auto" w:fill="auto"/>
                  <w:noWrap/>
                  <w:vAlign w:val="center"/>
                </w:tcPr>
                <w:p w:rsidR="00C60656" w:rsidRPr="00292B7C" w:rsidRDefault="00C60656" w:rsidP="00347C64">
                  <w:pPr>
                    <w:framePr w:hSpace="142" w:wrap="around" w:vAnchor="text" w:hAnchor="margin" w:x="-186" w:y="2"/>
                    <w:autoSpaceDE w:val="0"/>
                    <w:autoSpaceDN w:val="0"/>
                    <w:spacing w:line="300" w:lineRule="exact"/>
                    <w:ind w:firstLineChars="100" w:firstLine="240"/>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うち返還免除者数</w:t>
                  </w:r>
                </w:p>
              </w:tc>
              <w:tc>
                <w:tcPr>
                  <w:tcW w:w="2182" w:type="dxa"/>
                  <w:shd w:val="clear" w:color="auto" w:fill="auto"/>
                  <w:noWrap/>
                  <w:vAlign w:val="center"/>
                </w:tcPr>
                <w:p w:rsidR="00C60656" w:rsidRPr="00292B7C" w:rsidRDefault="00C60656" w:rsidP="00347C64">
                  <w:pPr>
                    <w:framePr w:hSpace="142" w:wrap="around" w:vAnchor="text" w:hAnchor="margin" w:x="-186" w:y="2"/>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 xml:space="preserve">　０人</w:t>
                  </w:r>
                </w:p>
              </w:tc>
            </w:tr>
            <w:tr w:rsidR="00C60656" w:rsidRPr="00292B7C" w:rsidTr="002142A4">
              <w:trPr>
                <w:trHeight w:val="572"/>
              </w:trPr>
              <w:tc>
                <w:tcPr>
                  <w:tcW w:w="3129" w:type="dxa"/>
                  <w:tcBorders>
                    <w:top w:val="single" w:sz="4" w:space="0" w:color="auto"/>
                    <w:bottom w:val="single" w:sz="4" w:space="0" w:color="auto"/>
                  </w:tcBorders>
                  <w:shd w:val="clear" w:color="auto" w:fill="auto"/>
                  <w:noWrap/>
                  <w:vAlign w:val="center"/>
                  <w:hideMark/>
                </w:tcPr>
                <w:p w:rsidR="00C60656" w:rsidRPr="00292B7C" w:rsidRDefault="00C60656" w:rsidP="00347C64">
                  <w:pPr>
                    <w:framePr w:hSpace="142" w:wrap="around" w:vAnchor="text" w:hAnchor="margin" w:x="-186" w:y="2"/>
                    <w:autoSpaceDE w:val="0"/>
                    <w:autoSpaceDN w:val="0"/>
                    <w:spacing w:line="300" w:lineRule="exact"/>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 xml:space="preserve">　　　要返還者数</w:t>
                  </w:r>
                </w:p>
              </w:tc>
              <w:tc>
                <w:tcPr>
                  <w:tcW w:w="2182" w:type="dxa"/>
                  <w:shd w:val="clear" w:color="auto" w:fill="auto"/>
                  <w:noWrap/>
                  <w:vAlign w:val="center"/>
                  <w:hideMark/>
                </w:tcPr>
                <w:p w:rsidR="00C60656" w:rsidRPr="00292B7C" w:rsidRDefault="00C60656" w:rsidP="00347C64">
                  <w:pPr>
                    <w:framePr w:hSpace="142" w:wrap="around" w:vAnchor="text" w:hAnchor="margin" w:x="-186" w:y="2"/>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 xml:space="preserve">　０人</w:t>
                  </w:r>
                </w:p>
              </w:tc>
            </w:tr>
            <w:tr w:rsidR="00C60656" w:rsidRPr="00292B7C" w:rsidTr="002142A4">
              <w:trPr>
                <w:trHeight w:val="572"/>
              </w:trPr>
              <w:tc>
                <w:tcPr>
                  <w:tcW w:w="3129" w:type="dxa"/>
                  <w:tcBorders>
                    <w:top w:val="single" w:sz="4" w:space="0" w:color="auto"/>
                    <w:bottom w:val="single" w:sz="8" w:space="0" w:color="auto"/>
                  </w:tcBorders>
                  <w:shd w:val="clear" w:color="auto" w:fill="auto"/>
                  <w:noWrap/>
                  <w:vAlign w:val="center"/>
                </w:tcPr>
                <w:p w:rsidR="00C60656" w:rsidRPr="00292B7C" w:rsidRDefault="00C60656" w:rsidP="00347C64">
                  <w:pPr>
                    <w:framePr w:hSpace="142" w:wrap="around" w:vAnchor="text" w:hAnchor="margin" w:x="-186" w:y="2"/>
                    <w:autoSpaceDE w:val="0"/>
                    <w:autoSpaceDN w:val="0"/>
                    <w:spacing w:line="300" w:lineRule="exact"/>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 xml:space="preserve">　　　その他（貸付中等）</w:t>
                  </w:r>
                </w:p>
              </w:tc>
              <w:tc>
                <w:tcPr>
                  <w:tcW w:w="2182" w:type="dxa"/>
                  <w:shd w:val="clear" w:color="auto" w:fill="auto"/>
                  <w:noWrap/>
                  <w:vAlign w:val="center"/>
                </w:tcPr>
                <w:p w:rsidR="00C60656" w:rsidRPr="00292B7C" w:rsidRDefault="00C60656" w:rsidP="00347C64">
                  <w:pPr>
                    <w:framePr w:hSpace="142" w:wrap="around" w:vAnchor="text" w:hAnchor="margin" w:x="-186" w:y="2"/>
                    <w:widowControl/>
                    <w:autoSpaceDE w:val="0"/>
                    <w:autoSpaceDN w:val="0"/>
                    <w:spacing w:line="300" w:lineRule="exact"/>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385人</w:t>
                  </w:r>
                </w:p>
                <w:p w:rsidR="00C60656" w:rsidRPr="00292B7C" w:rsidRDefault="00C60656" w:rsidP="00347C64">
                  <w:pPr>
                    <w:framePr w:hSpace="142" w:wrap="around" w:vAnchor="text" w:hAnchor="margin" w:x="-186" w:y="2"/>
                    <w:widowControl/>
                    <w:autoSpaceDE w:val="0"/>
                    <w:autoSpaceDN w:val="0"/>
                    <w:spacing w:line="300" w:lineRule="exact"/>
                    <w:ind w:leftChars="-62" w:left="-130"/>
                    <w:jc w:val="center"/>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うち９は法人</w:t>
                  </w:r>
                </w:p>
              </w:tc>
            </w:tr>
          </w:tbl>
          <w:p w:rsidR="00C60656" w:rsidRDefault="00C60656" w:rsidP="00347C64">
            <w:pPr>
              <w:tabs>
                <w:tab w:val="left" w:pos="447"/>
              </w:tabs>
              <w:autoSpaceDE w:val="0"/>
              <w:autoSpaceDN w:val="0"/>
              <w:spacing w:line="300" w:lineRule="exact"/>
              <w:jc w:val="left"/>
              <w:rPr>
                <w:rFonts w:asciiTheme="minorEastAsia" w:eastAsiaTheme="minorEastAsia" w:hAnsiTheme="minorEastAsia"/>
                <w:sz w:val="24"/>
              </w:rPr>
            </w:pPr>
          </w:p>
          <w:p w:rsidR="00347C64" w:rsidRPr="00292B7C" w:rsidRDefault="00347C64" w:rsidP="00347C64">
            <w:pPr>
              <w:tabs>
                <w:tab w:val="left" w:pos="447"/>
              </w:tabs>
              <w:autoSpaceDE w:val="0"/>
              <w:autoSpaceDN w:val="0"/>
              <w:spacing w:line="300" w:lineRule="exact"/>
              <w:jc w:val="left"/>
              <w:rPr>
                <w:rFonts w:asciiTheme="minorEastAsia" w:eastAsiaTheme="minorEastAsia" w:hAnsiTheme="minorEastAsia" w:hint="eastAsia"/>
                <w:sz w:val="24"/>
              </w:rPr>
            </w:pPr>
          </w:p>
          <w:p w:rsidR="00C60656" w:rsidRPr="00292B7C" w:rsidRDefault="00C60656" w:rsidP="00347C64">
            <w:pPr>
              <w:tabs>
                <w:tab w:val="left" w:pos="447"/>
              </w:tabs>
              <w:autoSpaceDE w:val="0"/>
              <w:autoSpaceDN w:val="0"/>
              <w:spacing w:line="300" w:lineRule="exact"/>
              <w:rPr>
                <w:rFonts w:asciiTheme="minorEastAsia" w:eastAsiaTheme="minorEastAsia" w:hAnsiTheme="minorEastAsia"/>
                <w:b/>
                <w:sz w:val="24"/>
              </w:rPr>
            </w:pPr>
            <w:r w:rsidRPr="00292B7C">
              <w:rPr>
                <w:rFonts w:asciiTheme="minorEastAsia" w:eastAsiaTheme="minorEastAsia" w:hAnsiTheme="minorEastAsia" w:hint="eastAsia"/>
                <w:b/>
                <w:sz w:val="24"/>
              </w:rPr>
              <w:lastRenderedPageBreak/>
              <w:t>３　債権回収事務</w:t>
            </w:r>
          </w:p>
          <w:p w:rsidR="00C60656" w:rsidRPr="00292B7C" w:rsidRDefault="00C60656" w:rsidP="00347C64">
            <w:pPr>
              <w:autoSpaceDE w:val="0"/>
              <w:autoSpaceDN w:val="0"/>
              <w:spacing w:line="300" w:lineRule="exact"/>
              <w:ind w:firstLineChars="100" w:firstLine="240"/>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(1)</w:t>
            </w:r>
            <w:r w:rsidRPr="00292B7C">
              <w:rPr>
                <w:rFonts w:asciiTheme="minorEastAsia" w:eastAsiaTheme="minorEastAsia" w:hAnsiTheme="minorEastAsia" w:cs="ＭＳ Ｐゴシック" w:hint="eastAsia"/>
                <w:kern w:val="0"/>
                <w:sz w:val="24"/>
              </w:rPr>
              <w:t>基本的な事務フロー</w:t>
            </w:r>
          </w:p>
          <w:p w:rsidR="00C60656" w:rsidRPr="00292B7C" w:rsidRDefault="00C60656" w:rsidP="00347C64">
            <w:pPr>
              <w:autoSpaceDE w:val="0"/>
              <w:autoSpaceDN w:val="0"/>
              <w:spacing w:line="300" w:lineRule="exact"/>
              <w:ind w:firstLineChars="200" w:firstLine="480"/>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①返還開始の決定</w:t>
            </w:r>
          </w:p>
          <w:p w:rsidR="00C60656" w:rsidRPr="00292B7C" w:rsidRDefault="00C60656" w:rsidP="00347C64">
            <w:pPr>
              <w:autoSpaceDE w:val="0"/>
              <w:autoSpaceDN w:val="0"/>
              <w:spacing w:line="300" w:lineRule="exact"/>
              <w:ind w:leftChars="317" w:left="906" w:hangingChars="100" w:hanging="240"/>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w:t>
            </w:r>
            <w:r w:rsidRPr="00292B7C">
              <w:rPr>
                <w:rFonts w:asciiTheme="minorEastAsia" w:eastAsiaTheme="minorEastAsia" w:hAnsiTheme="minorEastAsia" w:cstheme="minorBidi" w:hint="eastAsia"/>
                <w:sz w:val="24"/>
              </w:rPr>
              <w:t>各担当者が、返還事由に該当した借受人から提出を受けた返還計画書等を精査し、必要なデータを</w:t>
            </w:r>
            <w:r w:rsidRPr="00292B7C">
              <w:rPr>
                <w:rFonts w:asciiTheme="minorEastAsia" w:eastAsiaTheme="minorEastAsia" w:hAnsiTheme="minorEastAsia" w:cs="ＭＳ Ｐゴシック" w:hint="eastAsia"/>
                <w:kern w:val="0"/>
                <w:sz w:val="24"/>
              </w:rPr>
              <w:t>貸付管理システム（以下「システム」という。）</w:t>
            </w:r>
            <w:r w:rsidRPr="00292B7C">
              <w:rPr>
                <w:rFonts w:asciiTheme="minorEastAsia" w:eastAsiaTheme="minorEastAsia" w:hAnsiTheme="minorEastAsia" w:cstheme="minorBidi" w:hint="eastAsia"/>
                <w:sz w:val="24"/>
              </w:rPr>
              <w:t>に入力の上、返還開始について起案し、決裁者の承認後に借受人に対し返還開始を文書通知している。</w:t>
            </w:r>
          </w:p>
          <w:p w:rsidR="00C60656" w:rsidRPr="00292B7C" w:rsidRDefault="00C60656" w:rsidP="00347C64">
            <w:pPr>
              <w:pStyle w:val="ac"/>
              <w:autoSpaceDE w:val="0"/>
              <w:autoSpaceDN w:val="0"/>
              <w:spacing w:line="300" w:lineRule="exact"/>
              <w:ind w:leftChars="0" w:left="0" w:firstLineChars="200" w:firstLine="480"/>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②回収対象者に対する請求</w:t>
            </w:r>
          </w:p>
          <w:p w:rsidR="00C60656" w:rsidRPr="00292B7C" w:rsidRDefault="00C60656" w:rsidP="00347C64">
            <w:pPr>
              <w:autoSpaceDE w:val="0"/>
              <w:autoSpaceDN w:val="0"/>
              <w:spacing w:line="300" w:lineRule="exact"/>
              <w:ind w:leftChars="300" w:left="870" w:hangingChars="100" w:hanging="240"/>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w:t>
            </w:r>
            <w:r w:rsidRPr="00292B7C">
              <w:rPr>
                <w:rFonts w:asciiTheme="minorEastAsia" w:eastAsiaTheme="minorEastAsia" w:hAnsiTheme="minorEastAsia" w:cstheme="minorBidi" w:hint="eastAsia"/>
                <w:sz w:val="24"/>
              </w:rPr>
              <w:t>返還計画に基づき作成した口座振替データを毎月金融機関へ送信し、指定口座から引</w:t>
            </w:r>
            <w:r>
              <w:rPr>
                <w:rFonts w:asciiTheme="minorEastAsia" w:eastAsiaTheme="minorEastAsia" w:hAnsiTheme="minorEastAsia" w:cstheme="minorBidi" w:hint="eastAsia"/>
                <w:sz w:val="24"/>
              </w:rPr>
              <w:t>き</w:t>
            </w:r>
            <w:r w:rsidRPr="00292B7C">
              <w:rPr>
                <w:rFonts w:asciiTheme="minorEastAsia" w:eastAsiaTheme="minorEastAsia" w:hAnsiTheme="minorEastAsia" w:cstheme="minorBidi" w:hint="eastAsia"/>
                <w:sz w:val="24"/>
              </w:rPr>
              <w:t>落</w:t>
            </w:r>
            <w:r>
              <w:rPr>
                <w:rFonts w:asciiTheme="minorEastAsia" w:eastAsiaTheme="minorEastAsia" w:hAnsiTheme="minorEastAsia" w:cstheme="minorBidi" w:hint="eastAsia"/>
                <w:sz w:val="24"/>
              </w:rPr>
              <w:t>と</w:t>
            </w:r>
            <w:r w:rsidRPr="00292B7C">
              <w:rPr>
                <w:rFonts w:asciiTheme="minorEastAsia" w:eastAsiaTheme="minorEastAsia" w:hAnsiTheme="minorEastAsia" w:cstheme="minorBidi" w:hint="eastAsia"/>
                <w:sz w:val="24"/>
              </w:rPr>
              <w:t>している。</w:t>
            </w:r>
          </w:p>
          <w:p w:rsidR="00C60656" w:rsidRPr="00292B7C" w:rsidRDefault="00C60656" w:rsidP="00347C64">
            <w:pPr>
              <w:pStyle w:val="ac"/>
              <w:autoSpaceDE w:val="0"/>
              <w:autoSpaceDN w:val="0"/>
              <w:spacing w:line="300" w:lineRule="exact"/>
              <w:ind w:leftChars="0" w:left="0" w:firstLineChars="200" w:firstLine="480"/>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③督促</w:t>
            </w:r>
          </w:p>
          <w:p w:rsidR="00C60656" w:rsidRDefault="00C60656" w:rsidP="00347C64">
            <w:pPr>
              <w:autoSpaceDE w:val="0"/>
              <w:autoSpaceDN w:val="0"/>
              <w:spacing w:line="300" w:lineRule="exact"/>
              <w:ind w:leftChars="300" w:left="870" w:hangingChars="100" w:hanging="240"/>
              <w:rPr>
                <w:rFonts w:asciiTheme="minorEastAsia" w:eastAsiaTheme="minorEastAsia" w:hAnsiTheme="minorEastAsia" w:cstheme="minorBidi"/>
                <w:sz w:val="24"/>
              </w:rPr>
            </w:pPr>
            <w:r w:rsidRPr="00292B7C">
              <w:rPr>
                <w:rFonts w:asciiTheme="minorEastAsia" w:eastAsiaTheme="minorEastAsia" w:hAnsiTheme="minorEastAsia" w:cstheme="minorBidi" w:hint="eastAsia"/>
                <w:sz w:val="24"/>
              </w:rPr>
              <w:t>・　滞納者に対して、電話又は事前文書を送付し、返答がない場合に督促状を送付している。（督促状の送付は、実態として比較的業務量の少ない10～11月に年１回）</w:t>
            </w:r>
          </w:p>
          <w:p w:rsidR="00C60656" w:rsidRPr="00292B7C" w:rsidRDefault="00C60656" w:rsidP="00347C64">
            <w:pPr>
              <w:autoSpaceDE w:val="0"/>
              <w:autoSpaceDN w:val="0"/>
              <w:spacing w:line="300" w:lineRule="exact"/>
              <w:ind w:leftChars="300" w:left="870" w:hangingChars="100" w:hanging="240"/>
              <w:rPr>
                <w:rFonts w:asciiTheme="minorEastAsia" w:eastAsiaTheme="minorEastAsia" w:hAnsiTheme="minorEastAsia" w:cstheme="minorBidi"/>
                <w:sz w:val="24"/>
              </w:rPr>
            </w:pPr>
            <w:r>
              <w:rPr>
                <w:rFonts w:asciiTheme="minorEastAsia" w:eastAsiaTheme="minorEastAsia" w:hAnsiTheme="minorEastAsia" w:cstheme="minorBidi" w:hint="eastAsia"/>
                <w:sz w:val="24"/>
              </w:rPr>
              <w:t>・</w:t>
            </w:r>
            <w:r w:rsidRPr="00292B7C">
              <w:rPr>
                <w:rFonts w:asciiTheme="minorEastAsia" w:eastAsiaTheme="minorEastAsia" w:hAnsiTheme="minorEastAsia" w:cstheme="minorBidi" w:hint="eastAsia"/>
                <w:sz w:val="24"/>
              </w:rPr>
              <w:t xml:space="preserve">　加えて、状況に応じ、電話や個別訪問を実施している。</w:t>
            </w:r>
          </w:p>
          <w:p w:rsidR="00C60656" w:rsidRPr="00292B7C" w:rsidRDefault="00C60656" w:rsidP="00347C64">
            <w:pPr>
              <w:autoSpaceDE w:val="0"/>
              <w:autoSpaceDN w:val="0"/>
              <w:spacing w:line="300" w:lineRule="exact"/>
              <w:rPr>
                <w:rFonts w:asciiTheme="minorEastAsia" w:eastAsiaTheme="minorEastAsia" w:hAnsiTheme="minorEastAsia" w:cstheme="minorBidi"/>
                <w:sz w:val="24"/>
              </w:rPr>
            </w:pPr>
          </w:p>
          <w:p w:rsidR="00C60656" w:rsidRPr="00292B7C" w:rsidRDefault="00C60656" w:rsidP="00347C64">
            <w:pPr>
              <w:autoSpaceDE w:val="0"/>
              <w:autoSpaceDN w:val="0"/>
              <w:spacing w:line="300" w:lineRule="exact"/>
              <w:ind w:firstLineChars="100" w:firstLine="240"/>
              <w:rPr>
                <w:rFonts w:asciiTheme="minorEastAsia" w:eastAsiaTheme="minorEastAsia" w:hAnsiTheme="minorEastAsia" w:cs="ＭＳ Ｐゴシック"/>
                <w:kern w:val="0"/>
                <w:sz w:val="24"/>
              </w:rPr>
            </w:pPr>
            <w:r>
              <w:rPr>
                <w:rFonts w:asciiTheme="minorEastAsia" w:eastAsiaTheme="minorEastAsia" w:hAnsiTheme="minorEastAsia" w:cs="ＭＳ Ｐゴシック"/>
                <w:kern w:val="0"/>
                <w:sz w:val="24"/>
              </w:rPr>
              <w:t>(2)</w:t>
            </w:r>
            <w:r w:rsidRPr="00292B7C">
              <w:rPr>
                <w:rFonts w:asciiTheme="minorEastAsia" w:eastAsiaTheme="minorEastAsia" w:hAnsiTheme="minorEastAsia" w:cs="ＭＳ Ｐゴシック" w:hint="eastAsia"/>
                <w:kern w:val="0"/>
                <w:sz w:val="24"/>
              </w:rPr>
              <w:t>組織的取組の状況</w:t>
            </w:r>
          </w:p>
          <w:p w:rsidR="00C60656" w:rsidRPr="00292B7C" w:rsidRDefault="00C60656" w:rsidP="00347C64">
            <w:pPr>
              <w:autoSpaceDE w:val="0"/>
              <w:autoSpaceDN w:val="0"/>
              <w:spacing w:line="300" w:lineRule="exact"/>
              <w:ind w:firstLineChars="200" w:firstLine="480"/>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①マニュアルの整備状況</w:t>
            </w:r>
          </w:p>
          <w:p w:rsidR="00C60656" w:rsidRPr="00292B7C" w:rsidRDefault="00C60656" w:rsidP="00347C64">
            <w:pPr>
              <w:autoSpaceDE w:val="0"/>
              <w:autoSpaceDN w:val="0"/>
              <w:spacing w:line="300" w:lineRule="exact"/>
              <w:ind w:leftChars="300" w:left="870" w:hangingChars="100" w:hanging="240"/>
              <w:rPr>
                <w:rFonts w:asciiTheme="minorEastAsia" w:eastAsiaTheme="minorEastAsia" w:hAnsiTheme="minorEastAsia" w:cstheme="minorBidi"/>
                <w:sz w:val="24"/>
              </w:rPr>
            </w:pPr>
            <w:r w:rsidRPr="00292B7C">
              <w:rPr>
                <w:rFonts w:asciiTheme="minorEastAsia" w:eastAsiaTheme="minorEastAsia" w:hAnsiTheme="minorEastAsia" w:cs="ＭＳ Ｐゴシック" w:hint="eastAsia"/>
                <w:kern w:val="0"/>
                <w:sz w:val="24"/>
              </w:rPr>
              <w:t>・　回収対象者からの返還が滞った場合の</w:t>
            </w:r>
            <w:r w:rsidRPr="00292B7C">
              <w:rPr>
                <w:rFonts w:asciiTheme="minorEastAsia" w:eastAsiaTheme="minorEastAsia" w:hAnsiTheme="minorEastAsia" w:hint="eastAsia"/>
                <w:sz w:val="24"/>
              </w:rPr>
              <w:t>請求の方法、督促、連帯保証人からの回収等を標準化したマニュアル等はなく、各担当者の裁量による事務処理が行われている。</w:t>
            </w:r>
          </w:p>
          <w:p w:rsidR="00C60656" w:rsidRPr="00292B7C" w:rsidRDefault="00C60656" w:rsidP="00347C64">
            <w:pPr>
              <w:autoSpaceDE w:val="0"/>
              <w:autoSpaceDN w:val="0"/>
              <w:spacing w:line="300" w:lineRule="exact"/>
              <w:ind w:firstLineChars="200" w:firstLine="480"/>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②システム化の状況</w:t>
            </w:r>
          </w:p>
          <w:p w:rsidR="00C60656" w:rsidRPr="00292B7C" w:rsidRDefault="00C60656" w:rsidP="00347C64">
            <w:pPr>
              <w:autoSpaceDE w:val="0"/>
              <w:autoSpaceDN w:val="0"/>
              <w:spacing w:line="300" w:lineRule="exact"/>
              <w:ind w:leftChars="300" w:left="870" w:hangingChars="100" w:hanging="240"/>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　一定のシステム化が図られているものの、貸付金の網羅的な状況把握に必要な貸付日、直近回収日、返還方法、返還残額等をリスト化する機能に不十分な点があり、不足する情報を補うため各担当者が別途エクセル等によりリストを作成している。</w:t>
            </w:r>
          </w:p>
          <w:p w:rsidR="00C60656" w:rsidRPr="00292B7C" w:rsidRDefault="00C60656" w:rsidP="00347C64">
            <w:pPr>
              <w:autoSpaceDE w:val="0"/>
              <w:autoSpaceDN w:val="0"/>
              <w:spacing w:line="300" w:lineRule="exact"/>
              <w:ind w:firstLineChars="200" w:firstLine="480"/>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③情報把握の状況</w:t>
            </w:r>
          </w:p>
          <w:p w:rsidR="00C60656" w:rsidRPr="00292B7C" w:rsidRDefault="00C60656" w:rsidP="00347C64">
            <w:pPr>
              <w:autoSpaceDE w:val="0"/>
              <w:autoSpaceDN w:val="0"/>
              <w:spacing w:line="300" w:lineRule="exact"/>
              <w:ind w:leftChars="300" w:left="870" w:hangingChars="100" w:hanging="240"/>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　個々の債権の返還免除や返還開始等については起案・承認が行われているが、法人として債権の全体像（例えば年度末などの一定時点での回収対象総額や、滞納債権の発生状況、回収見込額等）について把握がされていない。</w:t>
            </w:r>
          </w:p>
          <w:p w:rsidR="00C60656" w:rsidRPr="00292B7C" w:rsidRDefault="00C60656" w:rsidP="00347C64">
            <w:pPr>
              <w:autoSpaceDE w:val="0"/>
              <w:autoSpaceDN w:val="0"/>
              <w:spacing w:line="300" w:lineRule="exact"/>
              <w:ind w:leftChars="300" w:left="870" w:hangingChars="100" w:hanging="240"/>
              <w:rPr>
                <w:rFonts w:asciiTheme="minorEastAsia" w:eastAsiaTheme="minorEastAsia" w:hAnsiTheme="minorEastAsia" w:cs="ＭＳ Ｐゴシック"/>
                <w:kern w:val="0"/>
                <w:sz w:val="24"/>
              </w:rPr>
            </w:pPr>
            <w:r w:rsidRPr="00292B7C">
              <w:rPr>
                <w:rFonts w:asciiTheme="minorEastAsia" w:eastAsiaTheme="minorEastAsia" w:hAnsiTheme="minorEastAsia" w:cs="ＭＳ Ｐゴシック" w:hint="eastAsia"/>
                <w:kern w:val="0"/>
                <w:sz w:val="24"/>
              </w:rPr>
              <w:t>・　また、法人は、</w:t>
            </w:r>
            <w:r w:rsidRPr="00292B7C">
              <w:rPr>
                <w:rFonts w:asciiTheme="minorEastAsia" w:eastAsiaTheme="minorEastAsia" w:hAnsiTheme="minorEastAsia" w:cs="Arial" w:hint="eastAsia"/>
                <w:kern w:val="0"/>
                <w:sz w:val="24"/>
              </w:rPr>
              <w:t>介護資金貸付及び保育資金貸付</w:t>
            </w:r>
            <w:r w:rsidRPr="00292B7C">
              <w:rPr>
                <w:rFonts w:asciiTheme="minorEastAsia" w:eastAsiaTheme="minorEastAsia" w:hAnsiTheme="minorEastAsia" w:cs="ＭＳ Ｐゴシック" w:hint="eastAsia"/>
                <w:kern w:val="0"/>
                <w:sz w:val="24"/>
              </w:rPr>
              <w:t>以外にも、他部署において複数の貸付を行っているが、他部署との情報交換は行われておらず、それぞれの貸付事業で培われたノウハウは所管部署内で活用されている。</w:t>
            </w:r>
          </w:p>
          <w:p w:rsidR="00C60656" w:rsidRPr="00C60656" w:rsidRDefault="00C60656" w:rsidP="00347C64">
            <w:pPr>
              <w:autoSpaceDE w:val="0"/>
              <w:autoSpaceDN w:val="0"/>
              <w:spacing w:line="300" w:lineRule="exact"/>
              <w:ind w:left="720" w:hangingChars="300" w:hanging="720"/>
              <w:rPr>
                <w:rFonts w:asciiTheme="minorEastAsia" w:eastAsiaTheme="minorEastAsia" w:hAnsiTheme="minorEastAsia" w:cs="Arial"/>
                <w:sz w:val="24"/>
              </w:rPr>
            </w:pPr>
          </w:p>
        </w:tc>
        <w:tc>
          <w:tcPr>
            <w:tcW w:w="1119" w:type="pct"/>
            <w:shd w:val="clear" w:color="auto" w:fill="auto"/>
          </w:tcPr>
          <w:p w:rsidR="00C60656" w:rsidRPr="00206EE9" w:rsidRDefault="00C60656" w:rsidP="00347C64">
            <w:pPr>
              <w:pStyle w:val="ac"/>
              <w:autoSpaceDE w:val="0"/>
              <w:autoSpaceDN w:val="0"/>
              <w:spacing w:line="300" w:lineRule="exact"/>
              <w:ind w:leftChars="0" w:left="0"/>
              <w:rPr>
                <w:rFonts w:asciiTheme="minorEastAsia" w:eastAsiaTheme="minorEastAsia" w:hAnsiTheme="minorEastAsia" w:cs="Arial"/>
                <w:kern w:val="0"/>
                <w:sz w:val="24"/>
                <w:szCs w:val="24"/>
              </w:rPr>
            </w:pPr>
            <w:r w:rsidRPr="00206EE9">
              <w:rPr>
                <w:rFonts w:asciiTheme="minorEastAsia" w:eastAsiaTheme="minorEastAsia" w:hAnsiTheme="minorEastAsia" w:cs="Arial" w:hint="eastAsia"/>
                <w:kern w:val="0"/>
                <w:sz w:val="24"/>
                <w:szCs w:val="24"/>
              </w:rPr>
              <w:lastRenderedPageBreak/>
              <w:t xml:space="preserve">　</w:t>
            </w:r>
          </w:p>
          <w:p w:rsidR="00C60656" w:rsidRPr="00826223" w:rsidRDefault="00C60656" w:rsidP="00347C64">
            <w:pPr>
              <w:autoSpaceDE w:val="0"/>
              <w:autoSpaceDN w:val="0"/>
              <w:spacing w:line="300" w:lineRule="exact"/>
              <w:ind w:left="240" w:hangingChars="100" w:hanging="240"/>
              <w:rPr>
                <w:rFonts w:asciiTheme="minorEastAsia" w:eastAsiaTheme="minorEastAsia" w:hAnsiTheme="minorEastAsia" w:cs="ＭＳ Ｐゴシック"/>
                <w:color w:val="002060"/>
                <w:kern w:val="0"/>
                <w:sz w:val="24"/>
              </w:rPr>
            </w:pPr>
            <w:r w:rsidRPr="00206EE9">
              <w:rPr>
                <w:rFonts w:asciiTheme="minorEastAsia" w:eastAsiaTheme="minorEastAsia" w:hAnsiTheme="minorEastAsia" w:cs="Arial" w:hint="eastAsia"/>
                <w:kern w:val="0"/>
                <w:sz w:val="24"/>
              </w:rPr>
              <w:t>１</w:t>
            </w:r>
            <w:r>
              <w:rPr>
                <w:rFonts w:asciiTheme="minorEastAsia" w:eastAsiaTheme="minorEastAsia" w:hAnsiTheme="minorEastAsia" w:cs="Arial" w:hint="eastAsia"/>
                <w:kern w:val="0"/>
                <w:sz w:val="24"/>
              </w:rPr>
              <w:t xml:space="preserve">　介護資金貸付において、返還免除の要件を満たさず回収の必要が生じた債権のうち、</w:t>
            </w:r>
            <w:r>
              <w:rPr>
                <w:rFonts w:asciiTheme="minorEastAsia" w:eastAsiaTheme="minorEastAsia" w:hAnsiTheme="minorEastAsia" w:cs="ＭＳ Ｐゴシック" w:hint="eastAsia"/>
                <w:kern w:val="0"/>
                <w:sz w:val="24"/>
              </w:rPr>
              <w:t>直近回収日から１年以上経過しているものが計7</w:t>
            </w:r>
            <w:r>
              <w:rPr>
                <w:rFonts w:asciiTheme="minorEastAsia" w:eastAsiaTheme="minorEastAsia" w:hAnsiTheme="minorEastAsia" w:cs="ＭＳ Ｐゴシック"/>
                <w:kern w:val="0"/>
                <w:sz w:val="24"/>
              </w:rPr>
              <w:t>,</w:t>
            </w:r>
            <w:r>
              <w:rPr>
                <w:rFonts w:asciiTheme="minorEastAsia" w:eastAsiaTheme="minorEastAsia" w:hAnsiTheme="minorEastAsia" w:cs="ＭＳ Ｐゴシック" w:hint="eastAsia"/>
                <w:kern w:val="0"/>
                <w:sz w:val="24"/>
              </w:rPr>
              <w:t>864千円（10名</w:t>
            </w:r>
            <w:r>
              <w:rPr>
                <w:rFonts w:asciiTheme="minorEastAsia" w:eastAsiaTheme="minorEastAsia" w:hAnsiTheme="minorEastAsia" w:cs="ＭＳ Ｐゴシック"/>
                <w:kern w:val="0"/>
                <w:sz w:val="24"/>
              </w:rPr>
              <w:t>）</w:t>
            </w:r>
            <w:r w:rsidRPr="00077DB3">
              <w:rPr>
                <w:rFonts w:asciiTheme="minorEastAsia" w:eastAsiaTheme="minorEastAsia" w:hAnsiTheme="minorEastAsia" w:cs="ＭＳ Ｐゴシック" w:hint="eastAsia"/>
                <w:kern w:val="0"/>
                <w:sz w:val="24"/>
              </w:rPr>
              <w:t>発生していた</w:t>
            </w:r>
            <w:r>
              <w:rPr>
                <w:rFonts w:asciiTheme="minorEastAsia" w:eastAsiaTheme="minorEastAsia" w:hAnsiTheme="minorEastAsia" w:cs="ＭＳ Ｐゴシック" w:hint="eastAsia"/>
                <w:kern w:val="0"/>
                <w:sz w:val="24"/>
              </w:rPr>
              <w:t>。しかしながら、</w:t>
            </w:r>
            <w:r w:rsidRPr="0035507D">
              <w:rPr>
                <w:rFonts w:asciiTheme="minorEastAsia" w:eastAsiaTheme="minorEastAsia" w:hAnsiTheme="minorEastAsia" w:cs="Arial" w:hint="eastAsia"/>
                <w:kern w:val="0"/>
                <w:sz w:val="24"/>
              </w:rPr>
              <w:t>返還が滞った場合</w:t>
            </w:r>
            <w:r>
              <w:rPr>
                <w:rFonts w:asciiTheme="minorEastAsia" w:eastAsiaTheme="minorEastAsia" w:hAnsiTheme="minorEastAsia" w:cs="Arial" w:hint="eastAsia"/>
                <w:kern w:val="0"/>
                <w:sz w:val="24"/>
              </w:rPr>
              <w:t>の請求の方法、督促、連帯保証人からの回収等の債権管理事務を</w:t>
            </w:r>
            <w:r w:rsidRPr="0035507D">
              <w:rPr>
                <w:rFonts w:asciiTheme="minorEastAsia" w:eastAsiaTheme="minorEastAsia" w:hAnsiTheme="minorEastAsia" w:cs="Arial" w:hint="eastAsia"/>
                <w:kern w:val="0"/>
                <w:sz w:val="24"/>
              </w:rPr>
              <w:t>標準化したマニュアル等</w:t>
            </w:r>
            <w:r>
              <w:rPr>
                <w:rFonts w:asciiTheme="minorEastAsia" w:eastAsiaTheme="minorEastAsia" w:hAnsiTheme="minorEastAsia" w:cs="Arial" w:hint="eastAsia"/>
                <w:kern w:val="0"/>
                <w:sz w:val="24"/>
              </w:rPr>
              <w:t>が</w:t>
            </w:r>
            <w:r w:rsidRPr="0035507D">
              <w:rPr>
                <w:rFonts w:asciiTheme="minorEastAsia" w:eastAsiaTheme="minorEastAsia" w:hAnsiTheme="minorEastAsia" w:cs="Arial" w:hint="eastAsia"/>
                <w:kern w:val="0"/>
                <w:sz w:val="24"/>
              </w:rPr>
              <w:t>なく、各担当者の裁量による事務処理が行われている。</w:t>
            </w:r>
            <w:r w:rsidRPr="00AA4AA9">
              <w:rPr>
                <w:rFonts w:asciiTheme="minorEastAsia" w:eastAsiaTheme="minorEastAsia" w:hAnsiTheme="minorEastAsia" w:cs="ＭＳ Ｐゴシック" w:hint="eastAsia"/>
                <w:kern w:val="0"/>
                <w:sz w:val="24"/>
              </w:rPr>
              <w:t>なお、法人は、</w:t>
            </w:r>
            <w:r w:rsidRPr="00AA4AA9">
              <w:rPr>
                <w:rFonts w:asciiTheme="minorEastAsia" w:eastAsiaTheme="minorEastAsia" w:hAnsiTheme="minorEastAsia" w:cs="Arial" w:hint="eastAsia"/>
                <w:kern w:val="0"/>
                <w:sz w:val="24"/>
              </w:rPr>
              <w:t>介護資金貸付のほか</w:t>
            </w:r>
            <w:r w:rsidRPr="00AA4AA9">
              <w:rPr>
                <w:rFonts w:asciiTheme="minorEastAsia" w:eastAsiaTheme="minorEastAsia" w:hAnsiTheme="minorEastAsia" w:cs="ＭＳ Ｐゴシック" w:hint="eastAsia"/>
                <w:kern w:val="0"/>
                <w:sz w:val="24"/>
              </w:rPr>
              <w:t>複数の貸付事業を行っているが、それぞれの貸付事業で培われたノウハウは所管部署内で活用され</w:t>
            </w:r>
            <w:r w:rsidRPr="00121623">
              <w:rPr>
                <w:rFonts w:asciiTheme="minorEastAsia" w:eastAsiaTheme="minorEastAsia" w:hAnsiTheme="minorEastAsia" w:cs="ＭＳ Ｐゴシック" w:hint="eastAsia"/>
                <w:kern w:val="0"/>
                <w:sz w:val="24"/>
              </w:rPr>
              <w:t>るにとどまっている。</w:t>
            </w:r>
          </w:p>
          <w:p w:rsidR="00C60656" w:rsidRDefault="00C60656" w:rsidP="00347C64">
            <w:pPr>
              <w:autoSpaceDE w:val="0"/>
              <w:autoSpaceDN w:val="0"/>
              <w:spacing w:line="300" w:lineRule="exact"/>
              <w:ind w:left="210" w:hangingChars="100" w:hanging="210"/>
            </w:pPr>
          </w:p>
          <w:p w:rsidR="00C60656" w:rsidRDefault="00C60656" w:rsidP="00347C64">
            <w:pPr>
              <w:autoSpaceDE w:val="0"/>
              <w:autoSpaceDN w:val="0"/>
              <w:spacing w:line="300" w:lineRule="exact"/>
              <w:rPr>
                <w:rFonts w:asciiTheme="minorEastAsia" w:eastAsiaTheme="minorEastAsia" w:hAnsiTheme="minorEastAsia" w:cs="Arial"/>
                <w:kern w:val="0"/>
                <w:sz w:val="24"/>
              </w:rPr>
            </w:pPr>
          </w:p>
          <w:p w:rsidR="00C60656" w:rsidRDefault="00C60656" w:rsidP="00347C64">
            <w:pPr>
              <w:autoSpaceDE w:val="0"/>
              <w:autoSpaceDN w:val="0"/>
              <w:spacing w:line="300" w:lineRule="exact"/>
              <w:ind w:left="240" w:hangingChars="100" w:hanging="240"/>
              <w:rPr>
                <w:rFonts w:ascii="ＭＳ ゴシック" w:eastAsia="ＭＳ ゴシック" w:hAnsi="ＭＳ ゴシック"/>
                <w:sz w:val="28"/>
              </w:rPr>
            </w:pPr>
            <w:r>
              <w:rPr>
                <w:rFonts w:asciiTheme="minorEastAsia" w:eastAsiaTheme="minorEastAsia" w:hAnsiTheme="minorEastAsia" w:cs="Arial" w:hint="eastAsia"/>
                <w:kern w:val="0"/>
                <w:sz w:val="24"/>
              </w:rPr>
              <w:t>２</w:t>
            </w:r>
            <w:r>
              <w:rPr>
                <w:rFonts w:asciiTheme="minorEastAsia" w:eastAsiaTheme="minorEastAsia" w:hAnsiTheme="minorEastAsia" w:cs="ＭＳ Ｐゴシック" w:hint="eastAsia"/>
                <w:kern w:val="0"/>
                <w:sz w:val="24"/>
              </w:rPr>
              <w:t xml:space="preserve">　個々の</w:t>
            </w:r>
            <w:r w:rsidRPr="005B6476">
              <w:rPr>
                <w:rFonts w:asciiTheme="minorEastAsia" w:eastAsiaTheme="minorEastAsia" w:hAnsiTheme="minorEastAsia" w:cs="ＭＳ Ｐゴシック" w:hint="eastAsia"/>
                <w:kern w:val="0"/>
                <w:sz w:val="24"/>
              </w:rPr>
              <w:t>債権に</w:t>
            </w:r>
            <w:r>
              <w:rPr>
                <w:rFonts w:asciiTheme="minorEastAsia" w:eastAsiaTheme="minorEastAsia" w:hAnsiTheme="minorEastAsia" w:cs="ＭＳ Ｐゴシック" w:hint="eastAsia"/>
                <w:kern w:val="0"/>
                <w:sz w:val="24"/>
              </w:rPr>
              <w:t>ついては返還開始等の起案・承認</w:t>
            </w:r>
            <w:r w:rsidRPr="005B6476">
              <w:rPr>
                <w:rFonts w:asciiTheme="minorEastAsia" w:eastAsiaTheme="minorEastAsia" w:hAnsiTheme="minorEastAsia" w:cs="ＭＳ Ｐゴシック" w:hint="eastAsia"/>
                <w:kern w:val="0"/>
                <w:sz w:val="24"/>
              </w:rPr>
              <w:t>が</w:t>
            </w:r>
            <w:r w:rsidRPr="003C1107">
              <w:rPr>
                <w:rFonts w:asciiTheme="minorEastAsia" w:eastAsiaTheme="minorEastAsia" w:hAnsiTheme="minorEastAsia" w:cs="ＭＳ Ｐゴシック" w:hint="eastAsia"/>
                <w:kern w:val="0"/>
                <w:sz w:val="24"/>
              </w:rPr>
              <w:t>行われているが、</w:t>
            </w:r>
            <w:r w:rsidRPr="00AA5A81">
              <w:rPr>
                <w:rFonts w:asciiTheme="minorEastAsia" w:eastAsiaTheme="minorEastAsia" w:hAnsiTheme="minorEastAsia" w:cs="ＭＳ Ｐゴシック" w:hint="eastAsia"/>
                <w:kern w:val="0"/>
                <w:sz w:val="24"/>
              </w:rPr>
              <w:t>法人として債権の全体像（例えば年度末など</w:t>
            </w:r>
            <w:r w:rsidRPr="003C1107">
              <w:rPr>
                <w:rFonts w:asciiTheme="minorEastAsia" w:eastAsiaTheme="minorEastAsia" w:hAnsiTheme="minorEastAsia" w:cs="ＭＳ Ｐゴシック" w:hint="eastAsia"/>
                <w:kern w:val="0"/>
                <w:sz w:val="24"/>
              </w:rPr>
              <w:t>の一定時点での回収対象総額や、滞納債権の発生状況、回収見込額等）について把握されていない。</w:t>
            </w:r>
          </w:p>
          <w:p w:rsidR="00C60656" w:rsidRPr="002142A4" w:rsidRDefault="00C60656" w:rsidP="00347C64">
            <w:pPr>
              <w:spacing w:line="300" w:lineRule="exact"/>
              <w:rPr>
                <w:rFonts w:asciiTheme="minorEastAsia" w:eastAsiaTheme="minorEastAsia" w:hAnsiTheme="minorEastAsia" w:cs="ＭＳ Ｐゴシック"/>
                <w:sz w:val="24"/>
              </w:rPr>
            </w:pPr>
          </w:p>
        </w:tc>
        <w:tc>
          <w:tcPr>
            <w:tcW w:w="1120" w:type="pct"/>
            <w:shd w:val="clear" w:color="auto" w:fill="auto"/>
          </w:tcPr>
          <w:p w:rsidR="00C60656" w:rsidRPr="007E01E6" w:rsidRDefault="00C60656" w:rsidP="00347C64">
            <w:pPr>
              <w:widowControl/>
              <w:autoSpaceDE w:val="0"/>
              <w:autoSpaceDN w:val="0"/>
              <w:spacing w:line="300" w:lineRule="exact"/>
              <w:rPr>
                <w:rFonts w:asciiTheme="minorEastAsia" w:eastAsiaTheme="minorEastAsia" w:hAnsiTheme="minorEastAsia"/>
                <w:sz w:val="24"/>
                <w:highlight w:val="yellow"/>
              </w:rPr>
            </w:pPr>
          </w:p>
          <w:p w:rsidR="00C60656" w:rsidRDefault="00C60656" w:rsidP="00347C64">
            <w:pPr>
              <w:widowControl/>
              <w:autoSpaceDE w:val="0"/>
              <w:autoSpaceDN w:val="0"/>
              <w:spacing w:line="300" w:lineRule="exact"/>
              <w:ind w:left="240" w:hangingChars="100" w:hanging="240"/>
              <w:rPr>
                <w:rFonts w:asciiTheme="minorEastAsia" w:eastAsiaTheme="minorEastAsia" w:hAnsiTheme="minorEastAsia" w:cs="Arial"/>
                <w:kern w:val="0"/>
                <w:sz w:val="24"/>
              </w:rPr>
            </w:pPr>
            <w:r w:rsidRPr="00615898">
              <w:rPr>
                <w:rFonts w:asciiTheme="minorEastAsia" w:eastAsiaTheme="minorEastAsia" w:hAnsiTheme="minorEastAsia" w:cs="Arial" w:hint="eastAsia"/>
                <w:kern w:val="0"/>
                <w:sz w:val="24"/>
              </w:rPr>
              <w:t xml:space="preserve">１　</w:t>
            </w:r>
            <w:r w:rsidRPr="003C1107">
              <w:rPr>
                <w:rFonts w:asciiTheme="minorEastAsia" w:eastAsiaTheme="minorEastAsia" w:hAnsiTheme="minorEastAsia" w:cs="Arial" w:hint="eastAsia"/>
                <w:kern w:val="0"/>
                <w:sz w:val="24"/>
              </w:rPr>
              <w:t>当貸付事業に係る債権管理について、他の貸付事業で行っている債権管理手法を参考にしながら、</w:t>
            </w:r>
            <w:r w:rsidRPr="00121623">
              <w:rPr>
                <w:rFonts w:asciiTheme="minorEastAsia" w:eastAsiaTheme="minorEastAsia" w:hAnsiTheme="minorEastAsia" w:cs="Arial" w:hint="eastAsia"/>
                <w:kern w:val="0"/>
                <w:sz w:val="24"/>
              </w:rPr>
              <w:t>より効果的</w:t>
            </w:r>
            <w:r w:rsidRPr="003C1107">
              <w:rPr>
                <w:rFonts w:asciiTheme="minorEastAsia" w:eastAsiaTheme="minorEastAsia" w:hAnsiTheme="minorEastAsia" w:cs="Arial" w:hint="eastAsia"/>
                <w:kern w:val="0"/>
                <w:sz w:val="24"/>
              </w:rPr>
              <w:t>に進められるよう、検討されたい。</w:t>
            </w:r>
          </w:p>
          <w:p w:rsidR="00C60656" w:rsidRDefault="00C60656" w:rsidP="00347C64">
            <w:pPr>
              <w:widowControl/>
              <w:autoSpaceDE w:val="0"/>
              <w:autoSpaceDN w:val="0"/>
              <w:spacing w:line="300" w:lineRule="exact"/>
              <w:ind w:leftChars="100" w:left="210" w:firstLineChars="100" w:firstLine="240"/>
              <w:rPr>
                <w:rFonts w:asciiTheme="minorEastAsia" w:eastAsiaTheme="minorEastAsia" w:hAnsiTheme="minorEastAsia" w:cs="Arial"/>
                <w:kern w:val="0"/>
                <w:sz w:val="24"/>
              </w:rPr>
            </w:pPr>
          </w:p>
          <w:p w:rsidR="00C60656" w:rsidRPr="00F732DE"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Default="00C60656" w:rsidP="00347C64">
            <w:pPr>
              <w:widowControl/>
              <w:autoSpaceDE w:val="0"/>
              <w:autoSpaceDN w:val="0"/>
              <w:spacing w:line="300" w:lineRule="exact"/>
              <w:rPr>
                <w:rFonts w:asciiTheme="minorEastAsia" w:eastAsiaTheme="minorEastAsia" w:hAnsiTheme="minorEastAsia" w:cs="Arial"/>
                <w:kern w:val="0"/>
                <w:sz w:val="24"/>
              </w:rPr>
            </w:pPr>
          </w:p>
          <w:p w:rsidR="00C60656" w:rsidRPr="007E01E6" w:rsidRDefault="00C60656" w:rsidP="00347C64">
            <w:pPr>
              <w:widowControl/>
              <w:autoSpaceDE w:val="0"/>
              <w:autoSpaceDN w:val="0"/>
              <w:spacing w:line="300" w:lineRule="exact"/>
              <w:ind w:left="240" w:hangingChars="100" w:hanging="240"/>
              <w:rPr>
                <w:rFonts w:asciiTheme="minorEastAsia" w:eastAsiaTheme="minorEastAsia" w:hAnsiTheme="minorEastAsia"/>
                <w:sz w:val="24"/>
                <w:highlight w:val="yellow"/>
              </w:rPr>
            </w:pPr>
            <w:r>
              <w:rPr>
                <w:rFonts w:asciiTheme="minorEastAsia" w:eastAsiaTheme="minorEastAsia" w:hAnsiTheme="minorEastAsia" w:cs="ＭＳ Ｐゴシック" w:hint="eastAsia"/>
                <w:kern w:val="0"/>
                <w:sz w:val="24"/>
              </w:rPr>
              <w:t xml:space="preserve">２　</w:t>
            </w:r>
            <w:r>
              <w:rPr>
                <w:rFonts w:asciiTheme="minorEastAsia" w:eastAsiaTheme="minorEastAsia" w:hAnsiTheme="minorEastAsia" w:cs="Arial" w:hint="eastAsia"/>
                <w:kern w:val="0"/>
                <w:sz w:val="24"/>
              </w:rPr>
              <w:t>債権管理をより効果的かつ組織的に進めるため、</w:t>
            </w:r>
            <w:r>
              <w:rPr>
                <w:rFonts w:asciiTheme="minorEastAsia" w:eastAsiaTheme="minorEastAsia" w:hAnsiTheme="minorEastAsia" w:cs="ＭＳ Ｐゴシック" w:hint="eastAsia"/>
                <w:kern w:val="0"/>
                <w:sz w:val="24"/>
              </w:rPr>
              <w:t>債権管理に関し</w:t>
            </w:r>
            <w:r w:rsidRPr="003C1107">
              <w:rPr>
                <w:rFonts w:asciiTheme="minorEastAsia" w:eastAsiaTheme="minorEastAsia" w:hAnsiTheme="minorEastAsia" w:cs="ＭＳ Ｐゴシック" w:hint="eastAsia"/>
                <w:kern w:val="0"/>
                <w:sz w:val="24"/>
              </w:rPr>
              <w:t>把握</w:t>
            </w:r>
            <w:r w:rsidRPr="003C1107">
              <w:rPr>
                <w:rFonts w:asciiTheme="minorEastAsia" w:eastAsiaTheme="minorEastAsia" w:hAnsiTheme="minorEastAsia" w:cs="Arial" w:hint="eastAsia"/>
                <w:kern w:val="0"/>
                <w:sz w:val="24"/>
              </w:rPr>
              <w:t>すべき情報を整理し、その範囲や手法等についてルール化されたい。</w:t>
            </w:r>
          </w:p>
        </w:tc>
      </w:tr>
      <w:tr w:rsidR="00C60656" w:rsidRPr="00B25428" w:rsidTr="00347C64">
        <w:trPr>
          <w:trHeight w:val="675"/>
        </w:trPr>
        <w:tc>
          <w:tcPr>
            <w:tcW w:w="5000" w:type="pct"/>
            <w:gridSpan w:val="3"/>
            <w:tcBorders>
              <w:bottom w:val="single" w:sz="4" w:space="0" w:color="auto"/>
            </w:tcBorders>
            <w:shd w:val="clear" w:color="auto" w:fill="auto"/>
            <w:vAlign w:val="center"/>
          </w:tcPr>
          <w:p w:rsidR="00C60656" w:rsidRPr="007E01E6" w:rsidRDefault="00C60656" w:rsidP="00347C64">
            <w:pPr>
              <w:widowControl/>
              <w:autoSpaceDE w:val="0"/>
              <w:autoSpaceDN w:val="0"/>
              <w:spacing w:line="300" w:lineRule="exact"/>
              <w:jc w:val="center"/>
              <w:rPr>
                <w:rFonts w:asciiTheme="minorEastAsia" w:eastAsiaTheme="minorEastAsia" w:hAnsiTheme="minorEastAsia"/>
                <w:sz w:val="24"/>
                <w:highlight w:val="yellow"/>
              </w:rPr>
            </w:pPr>
            <w:r w:rsidRPr="00C60656">
              <w:rPr>
                <w:rFonts w:ascii="ＭＳ Ｐゴシック" w:eastAsia="ＭＳ Ｐゴシック" w:hAnsi="ＭＳ Ｐゴシック" w:hint="eastAsia"/>
                <w:sz w:val="24"/>
              </w:rPr>
              <w:t>措置の内容</w:t>
            </w:r>
          </w:p>
        </w:tc>
      </w:tr>
      <w:tr w:rsidR="00C60656" w:rsidRPr="00B25428" w:rsidTr="00C60656">
        <w:trPr>
          <w:trHeight w:val="675"/>
        </w:trPr>
        <w:tc>
          <w:tcPr>
            <w:tcW w:w="5000" w:type="pct"/>
            <w:gridSpan w:val="3"/>
            <w:shd w:val="clear" w:color="auto" w:fill="auto"/>
          </w:tcPr>
          <w:p w:rsidR="004E3EA2" w:rsidRDefault="004E3EA2" w:rsidP="00347C64">
            <w:pPr>
              <w:widowControl/>
              <w:autoSpaceDE w:val="0"/>
              <w:autoSpaceDN w:val="0"/>
              <w:spacing w:line="300" w:lineRule="exact"/>
              <w:rPr>
                <w:rFonts w:asciiTheme="minorEastAsia" w:eastAsiaTheme="minorEastAsia" w:hAnsiTheme="minorEastAsia"/>
                <w:sz w:val="24"/>
              </w:rPr>
            </w:pPr>
          </w:p>
          <w:p w:rsidR="006B4C6D" w:rsidRDefault="00C60656" w:rsidP="00347C64">
            <w:pPr>
              <w:widowControl/>
              <w:autoSpaceDE w:val="0"/>
              <w:autoSpaceDN w:val="0"/>
              <w:spacing w:line="300" w:lineRule="exact"/>
              <w:rPr>
                <w:rFonts w:asciiTheme="minorEastAsia" w:eastAsiaTheme="minorEastAsia" w:hAnsiTheme="minorEastAsia"/>
                <w:sz w:val="24"/>
              </w:rPr>
            </w:pPr>
            <w:r w:rsidRPr="00C60656">
              <w:rPr>
                <w:rFonts w:asciiTheme="minorEastAsia" w:eastAsiaTheme="minorEastAsia" w:hAnsiTheme="minorEastAsia" w:hint="eastAsia"/>
                <w:sz w:val="24"/>
              </w:rPr>
              <w:t>１　生活福祉資金における債権管理手法を参考に、</w:t>
            </w:r>
            <w:r w:rsidR="006B4C6D" w:rsidRPr="000F6DF2">
              <w:rPr>
                <w:rFonts w:asciiTheme="minorEastAsia" w:eastAsiaTheme="minorEastAsia" w:hAnsiTheme="minorEastAsia" w:hint="eastAsia"/>
                <w:sz w:val="24"/>
              </w:rPr>
              <w:t>当法人内に設置している</w:t>
            </w:r>
            <w:r w:rsidRPr="00C60656">
              <w:rPr>
                <w:rFonts w:asciiTheme="minorEastAsia" w:eastAsiaTheme="minorEastAsia" w:hAnsiTheme="minorEastAsia" w:hint="eastAsia"/>
                <w:sz w:val="24"/>
              </w:rPr>
              <w:t>大阪福祉人材支援センターにおいて「修学資金貸付債権管理」のフローを定めた。これにより、返還時の請求や督促等</w:t>
            </w:r>
          </w:p>
          <w:p w:rsidR="00C60656" w:rsidRPr="00C60656" w:rsidRDefault="00C60656" w:rsidP="00347C64">
            <w:pPr>
              <w:widowControl/>
              <w:autoSpaceDE w:val="0"/>
              <w:autoSpaceDN w:val="0"/>
              <w:spacing w:line="300" w:lineRule="exact"/>
              <w:ind w:firstLineChars="100" w:firstLine="240"/>
              <w:rPr>
                <w:rFonts w:asciiTheme="minorEastAsia" w:eastAsiaTheme="minorEastAsia" w:hAnsiTheme="minorEastAsia"/>
                <w:sz w:val="24"/>
              </w:rPr>
            </w:pPr>
            <w:r w:rsidRPr="00C60656">
              <w:rPr>
                <w:rFonts w:asciiTheme="minorEastAsia" w:eastAsiaTheme="minorEastAsia" w:hAnsiTheme="minorEastAsia" w:hint="eastAsia"/>
                <w:sz w:val="24"/>
              </w:rPr>
              <w:t>について、その手法や担当者の役割分担などを明確化した。</w:t>
            </w:r>
          </w:p>
          <w:p w:rsidR="00C60656" w:rsidRPr="00C60656" w:rsidRDefault="00C60656" w:rsidP="00347C64">
            <w:pPr>
              <w:widowControl/>
              <w:autoSpaceDE w:val="0"/>
              <w:autoSpaceDN w:val="0"/>
              <w:spacing w:line="300" w:lineRule="exact"/>
              <w:rPr>
                <w:rFonts w:asciiTheme="minorEastAsia" w:eastAsiaTheme="minorEastAsia" w:hAnsiTheme="minorEastAsia"/>
                <w:sz w:val="24"/>
              </w:rPr>
            </w:pPr>
          </w:p>
          <w:p w:rsidR="006B4C6D" w:rsidRDefault="00C60656" w:rsidP="00347C64">
            <w:pPr>
              <w:widowControl/>
              <w:autoSpaceDE w:val="0"/>
              <w:autoSpaceDN w:val="0"/>
              <w:spacing w:line="300" w:lineRule="exact"/>
              <w:rPr>
                <w:rFonts w:asciiTheme="minorEastAsia" w:eastAsiaTheme="minorEastAsia" w:hAnsiTheme="minorEastAsia"/>
                <w:sz w:val="24"/>
              </w:rPr>
            </w:pPr>
            <w:r w:rsidRPr="00C60656">
              <w:rPr>
                <w:rFonts w:asciiTheme="minorEastAsia" w:eastAsiaTheme="minorEastAsia" w:hAnsiTheme="minorEastAsia" w:hint="eastAsia"/>
                <w:sz w:val="24"/>
              </w:rPr>
              <w:t xml:space="preserve">２　</w:t>
            </w:r>
            <w:r w:rsidR="006B4C6D" w:rsidRPr="000F6DF2">
              <w:rPr>
                <w:rFonts w:asciiTheme="minorEastAsia" w:eastAsiaTheme="minorEastAsia" w:hAnsiTheme="minorEastAsia" w:hint="eastAsia"/>
                <w:sz w:val="24"/>
              </w:rPr>
              <w:t>債権管理をより効果的かつ組織的に進めるため、</w:t>
            </w:r>
            <w:r w:rsidRPr="00C60656">
              <w:rPr>
                <w:rFonts w:asciiTheme="minorEastAsia" w:eastAsiaTheme="minorEastAsia" w:hAnsiTheme="minorEastAsia" w:hint="eastAsia"/>
                <w:sz w:val="24"/>
              </w:rPr>
              <w:t>修学資金債権管理システムの改修を行い、月次・半期・決算時に貸付実績等の集計や、返還状況の一覧表の作成を行うとともに、貸付計画な</w:t>
            </w:r>
          </w:p>
          <w:p w:rsidR="00C60656" w:rsidRDefault="00C60656" w:rsidP="00347C64">
            <w:pPr>
              <w:widowControl/>
              <w:autoSpaceDE w:val="0"/>
              <w:autoSpaceDN w:val="0"/>
              <w:spacing w:line="300" w:lineRule="exact"/>
              <w:ind w:firstLineChars="100" w:firstLine="240"/>
              <w:rPr>
                <w:rFonts w:asciiTheme="minorEastAsia" w:eastAsiaTheme="minorEastAsia" w:hAnsiTheme="minorEastAsia"/>
                <w:sz w:val="24"/>
              </w:rPr>
            </w:pPr>
            <w:r w:rsidRPr="00C60656">
              <w:rPr>
                <w:rFonts w:asciiTheme="minorEastAsia" w:eastAsiaTheme="minorEastAsia" w:hAnsiTheme="minorEastAsia" w:hint="eastAsia"/>
                <w:sz w:val="24"/>
              </w:rPr>
              <w:t>どを部内及び業務責任者・会計責任者・法人代表者に報告共有することを</w:t>
            </w:r>
            <w:r w:rsidR="006B4C6D" w:rsidRPr="000F6DF2">
              <w:rPr>
                <w:rFonts w:asciiTheme="minorEastAsia" w:eastAsiaTheme="minorEastAsia" w:hAnsiTheme="minorEastAsia" w:hint="eastAsia"/>
                <w:sz w:val="24"/>
              </w:rPr>
              <w:t>ルール化し</w:t>
            </w:r>
            <w:r w:rsidRPr="00C60656">
              <w:rPr>
                <w:rFonts w:asciiTheme="minorEastAsia" w:eastAsiaTheme="minorEastAsia" w:hAnsiTheme="minorEastAsia" w:hint="eastAsia"/>
                <w:sz w:val="24"/>
              </w:rPr>
              <w:t>、法人全体での債権実態の把握を行うよう改めた。</w:t>
            </w:r>
          </w:p>
          <w:p w:rsidR="004E3EA2" w:rsidRPr="007E01E6" w:rsidRDefault="004E3EA2" w:rsidP="00347C64">
            <w:pPr>
              <w:widowControl/>
              <w:autoSpaceDE w:val="0"/>
              <w:autoSpaceDN w:val="0"/>
              <w:spacing w:line="300" w:lineRule="exact"/>
              <w:rPr>
                <w:rFonts w:asciiTheme="minorEastAsia" w:eastAsiaTheme="minorEastAsia" w:hAnsiTheme="minorEastAsia"/>
                <w:sz w:val="24"/>
                <w:highlight w:val="yellow"/>
              </w:rPr>
            </w:pPr>
          </w:p>
        </w:tc>
      </w:tr>
    </w:tbl>
    <w:p w:rsidR="000D6843" w:rsidRPr="004B1C8D" w:rsidRDefault="000D6843" w:rsidP="006D02E2">
      <w:pPr>
        <w:autoSpaceDE w:val="0"/>
        <w:autoSpaceDN w:val="0"/>
        <w:spacing w:line="300" w:lineRule="exact"/>
        <w:ind w:firstLineChars="4200" w:firstLine="10080"/>
        <w:rPr>
          <w:rFonts w:asciiTheme="majorEastAsia" w:eastAsiaTheme="majorEastAsia" w:hAnsiTheme="majorEastAsia"/>
          <w:vanish/>
          <w:sz w:val="24"/>
        </w:rPr>
      </w:pPr>
      <w:bookmarkStart w:id="0" w:name="_GoBack"/>
      <w:bookmarkEnd w:id="0"/>
      <w:r w:rsidRPr="004B1C8D">
        <w:rPr>
          <w:rFonts w:asciiTheme="majorEastAsia" w:eastAsiaTheme="majorEastAsia" w:hAnsiTheme="majorEastAsia" w:hint="eastAsia"/>
          <w:sz w:val="24"/>
        </w:rPr>
        <w:t>監査（検査）実施年月日（委員：</w:t>
      </w:r>
      <w:r w:rsidR="00074CF0" w:rsidRPr="004B1C8D">
        <w:rPr>
          <w:rFonts w:asciiTheme="majorEastAsia" w:eastAsiaTheme="majorEastAsia" w:hAnsiTheme="majorEastAsia" w:hint="eastAsia"/>
          <w:sz w:val="24"/>
        </w:rPr>
        <w:t>平成</w:t>
      </w:r>
      <w:r w:rsidR="0030681A">
        <w:rPr>
          <w:rFonts w:asciiTheme="majorEastAsia" w:eastAsiaTheme="majorEastAsia" w:hAnsiTheme="majorEastAsia" w:hint="eastAsia"/>
          <w:sz w:val="24"/>
        </w:rPr>
        <w:t>30</w:t>
      </w:r>
      <w:r w:rsidRPr="004B1C8D">
        <w:rPr>
          <w:rFonts w:asciiTheme="majorEastAsia" w:eastAsiaTheme="majorEastAsia" w:hAnsiTheme="majorEastAsia" w:hint="eastAsia"/>
          <w:sz w:val="24"/>
        </w:rPr>
        <w:t>年</w:t>
      </w:r>
      <w:r w:rsidR="0030681A">
        <w:rPr>
          <w:rFonts w:asciiTheme="majorEastAsia" w:eastAsiaTheme="majorEastAsia" w:hAnsiTheme="majorEastAsia" w:hint="eastAsia"/>
          <w:sz w:val="24"/>
        </w:rPr>
        <w:t>12</w:t>
      </w:r>
      <w:r w:rsidR="000B7066">
        <w:rPr>
          <w:rFonts w:asciiTheme="majorEastAsia" w:eastAsiaTheme="majorEastAsia" w:hAnsiTheme="majorEastAsia" w:hint="eastAsia"/>
          <w:sz w:val="24"/>
        </w:rPr>
        <w:t>月</w:t>
      </w:r>
      <w:r w:rsidR="0030681A">
        <w:rPr>
          <w:rFonts w:asciiTheme="majorEastAsia" w:eastAsiaTheme="majorEastAsia" w:hAnsiTheme="majorEastAsia" w:hint="eastAsia"/>
          <w:sz w:val="24"/>
        </w:rPr>
        <w:t>18</w:t>
      </w:r>
      <w:r w:rsidRPr="004B1C8D">
        <w:rPr>
          <w:rFonts w:asciiTheme="majorEastAsia" w:eastAsiaTheme="majorEastAsia" w:hAnsiTheme="majorEastAsia" w:hint="eastAsia"/>
          <w:sz w:val="24"/>
        </w:rPr>
        <w:t>日、事務局：</w:t>
      </w:r>
      <w:r w:rsidR="00A324F0" w:rsidRPr="00A14232">
        <w:rPr>
          <w:rFonts w:asciiTheme="majorEastAsia" w:eastAsiaTheme="majorEastAsia" w:hAnsiTheme="majorEastAsia" w:hint="eastAsia"/>
          <w:sz w:val="24"/>
        </w:rPr>
        <w:t>平成</w:t>
      </w:r>
      <w:r w:rsidR="0030681A" w:rsidRPr="00A14232">
        <w:rPr>
          <w:rFonts w:asciiTheme="majorEastAsia" w:eastAsiaTheme="majorEastAsia" w:hAnsiTheme="majorEastAsia" w:hint="eastAsia"/>
          <w:sz w:val="24"/>
        </w:rPr>
        <w:t>30</w:t>
      </w:r>
      <w:r w:rsidR="00A324F0" w:rsidRPr="00A14232">
        <w:rPr>
          <w:rFonts w:asciiTheme="majorEastAsia" w:eastAsiaTheme="majorEastAsia" w:hAnsiTheme="majorEastAsia" w:hint="eastAsia"/>
          <w:sz w:val="24"/>
        </w:rPr>
        <w:t>年</w:t>
      </w:r>
      <w:r w:rsidR="0030681A" w:rsidRPr="00A14232">
        <w:rPr>
          <w:rFonts w:asciiTheme="majorEastAsia" w:eastAsiaTheme="majorEastAsia" w:hAnsiTheme="majorEastAsia" w:hint="eastAsia"/>
          <w:sz w:val="24"/>
        </w:rPr>
        <w:t>10</w:t>
      </w:r>
      <w:r w:rsidRPr="00A14232">
        <w:rPr>
          <w:rFonts w:asciiTheme="majorEastAsia" w:eastAsiaTheme="majorEastAsia" w:hAnsiTheme="majorEastAsia" w:hint="eastAsia"/>
          <w:sz w:val="24"/>
        </w:rPr>
        <w:t>月</w:t>
      </w:r>
      <w:r w:rsidR="0030681A" w:rsidRPr="00A14232">
        <w:rPr>
          <w:rFonts w:asciiTheme="majorEastAsia" w:eastAsiaTheme="majorEastAsia" w:hAnsiTheme="majorEastAsia" w:hint="eastAsia"/>
          <w:sz w:val="24"/>
        </w:rPr>
        <w:t>30</w:t>
      </w:r>
      <w:r w:rsidRPr="00A14232">
        <w:rPr>
          <w:rFonts w:asciiTheme="majorEastAsia" w:eastAsiaTheme="majorEastAsia" w:hAnsiTheme="majorEastAsia" w:hint="eastAsia"/>
          <w:sz w:val="24"/>
        </w:rPr>
        <w:t>日から</w:t>
      </w:r>
      <w:r w:rsidR="00A14232">
        <w:rPr>
          <w:rFonts w:asciiTheme="majorEastAsia" w:eastAsiaTheme="majorEastAsia" w:hAnsiTheme="majorEastAsia" w:hint="eastAsia"/>
          <w:sz w:val="24"/>
        </w:rPr>
        <w:t>同月</w:t>
      </w:r>
      <w:r w:rsidR="0030681A" w:rsidRPr="00A14232">
        <w:rPr>
          <w:rFonts w:asciiTheme="majorEastAsia" w:eastAsiaTheme="majorEastAsia" w:hAnsiTheme="majorEastAsia" w:hint="eastAsia"/>
          <w:sz w:val="24"/>
        </w:rPr>
        <w:t>31</w:t>
      </w:r>
      <w:r w:rsidRPr="00A14232">
        <w:rPr>
          <w:rFonts w:asciiTheme="majorEastAsia" w:eastAsiaTheme="majorEastAsia" w:hAnsiTheme="majorEastAsia" w:hint="eastAsia"/>
          <w:sz w:val="24"/>
        </w:rPr>
        <w:t>日まで</w:t>
      </w:r>
      <w:r w:rsidRPr="004B1C8D">
        <w:rPr>
          <w:rFonts w:asciiTheme="majorEastAsia" w:eastAsiaTheme="majorEastAsia" w:hAnsiTheme="majorEastAsia" w:hint="eastAsia"/>
          <w:sz w:val="24"/>
        </w:rPr>
        <w:t>）</w:t>
      </w:r>
    </w:p>
    <w:p w:rsidR="00A51DEF" w:rsidRPr="004B1C8D" w:rsidRDefault="00A51DEF" w:rsidP="00B2691B">
      <w:pPr>
        <w:autoSpaceDE w:val="0"/>
        <w:autoSpaceDN w:val="0"/>
        <w:ind w:right="879"/>
        <w:jc w:val="right"/>
        <w:rPr>
          <w:rFonts w:asciiTheme="majorEastAsia" w:eastAsiaTheme="majorEastAsia" w:hAnsiTheme="majorEastAsia"/>
          <w:sz w:val="24"/>
        </w:rPr>
      </w:pPr>
      <w:r w:rsidRPr="004B1C8D">
        <w:rPr>
          <w:rFonts w:asciiTheme="majorEastAsia" w:eastAsiaTheme="majorEastAsia" w:hAnsiTheme="majorEastAsia" w:hint="eastAsia"/>
          <w:sz w:val="24"/>
        </w:rPr>
        <w:t xml:space="preserve">　　　　　　　　　　　　　　　　　　　　　　　　　　　　　　　　　　　　</w:t>
      </w:r>
    </w:p>
    <w:sectPr w:rsidR="00A51DEF" w:rsidRPr="004B1C8D" w:rsidSect="00347C64">
      <w:headerReference w:type="default" r:id="rId11"/>
      <w:footerReference w:type="default" r:id="rId12"/>
      <w:pgSz w:w="23811" w:h="16838" w:orient="landscape" w:code="8"/>
      <w:pgMar w:top="2024" w:right="1701" w:bottom="2024" w:left="1622" w:header="851" w:footer="510"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4D" w:rsidRDefault="00937E4D">
      <w:r>
        <w:separator/>
      </w:r>
    </w:p>
  </w:endnote>
  <w:endnote w:type="continuationSeparator" w:id="0">
    <w:p w:rsidR="00937E4D" w:rsidRDefault="0093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79" w:rsidRDefault="00075779">
    <w:pPr>
      <w:pStyle w:val="a4"/>
      <w:jc w:val="center"/>
    </w:pPr>
  </w:p>
  <w:p w:rsidR="00075779" w:rsidRDefault="00075779">
    <w:pPr>
      <w:pStyle w:val="a4"/>
      <w:jc w:val="center"/>
    </w:pPr>
  </w:p>
  <w:p w:rsidR="00075779" w:rsidRDefault="0007577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4D" w:rsidRDefault="00937E4D">
      <w:r>
        <w:separator/>
      </w:r>
    </w:p>
  </w:footnote>
  <w:footnote w:type="continuationSeparator" w:id="0">
    <w:p w:rsidR="00937E4D" w:rsidRDefault="0093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79" w:rsidRPr="00EE21E4" w:rsidRDefault="00075779"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068D"/>
    <w:multiLevelType w:val="hybridMultilevel"/>
    <w:tmpl w:val="3CBAFF8C"/>
    <w:lvl w:ilvl="0" w:tplc="EC22644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944E75"/>
    <w:multiLevelType w:val="hybridMultilevel"/>
    <w:tmpl w:val="719C0244"/>
    <w:lvl w:ilvl="0" w:tplc="3EDCD294">
      <w:start w:val="1"/>
      <w:numFmt w:val="decimal"/>
      <w:lvlText w:val="(%1)"/>
      <w:lvlJc w:val="left"/>
      <w:pPr>
        <w:ind w:left="600" w:hanging="360"/>
      </w:pPr>
      <w:rPr>
        <w:rFonts w:asciiTheme="minorEastAsia" w:eastAsiaTheme="minorEastAsia" w:hAnsiTheme="minorEastAsia" w:cs="Times New Roman"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B953D9"/>
    <w:multiLevelType w:val="hybridMultilevel"/>
    <w:tmpl w:val="198A2FDA"/>
    <w:lvl w:ilvl="0" w:tplc="5A607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F6815"/>
    <w:multiLevelType w:val="hybridMultilevel"/>
    <w:tmpl w:val="58F2B4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F6956"/>
    <w:multiLevelType w:val="hybridMultilevel"/>
    <w:tmpl w:val="41560C68"/>
    <w:lvl w:ilvl="0" w:tplc="030E76E8">
      <w:start w:val="4"/>
      <w:numFmt w:val="bullet"/>
      <w:lvlText w:val="※"/>
      <w:lvlJc w:val="left"/>
      <w:pPr>
        <w:ind w:left="800" w:hanging="360"/>
      </w:pPr>
      <w:rPr>
        <w:rFonts w:ascii="ＭＳ 明朝" w:eastAsia="ＭＳ 明朝" w:hAnsi="ＭＳ 明朝" w:cs="ＭＳ Ｐゴシック" w:hint="eastAsia"/>
        <w:b w:val="0"/>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E1F5404"/>
    <w:multiLevelType w:val="hybridMultilevel"/>
    <w:tmpl w:val="AF7EEC6E"/>
    <w:lvl w:ilvl="0" w:tplc="1B389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282311"/>
    <w:multiLevelType w:val="hybridMultilevel"/>
    <w:tmpl w:val="2B3C2C36"/>
    <w:lvl w:ilvl="0" w:tplc="9EE0A010">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E33B21"/>
    <w:multiLevelType w:val="hybridMultilevel"/>
    <w:tmpl w:val="83DC0BA4"/>
    <w:lvl w:ilvl="0" w:tplc="FE12BFA2">
      <w:start w:val="1"/>
      <w:numFmt w:val="bullet"/>
      <w:lvlText w:val="○"/>
      <w:lvlJc w:val="left"/>
      <w:pPr>
        <w:ind w:left="420" w:hanging="420"/>
      </w:pPr>
      <w:rPr>
        <w:rFonts w:ascii="ＭＳ ゴシック" w:eastAsia="ＭＳ ゴシック" w:hAnsi="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940B47"/>
    <w:multiLevelType w:val="hybridMultilevel"/>
    <w:tmpl w:val="EF4AA854"/>
    <w:lvl w:ilvl="0" w:tplc="56823058">
      <w:start w:val="1"/>
      <w:numFmt w:val="decimal"/>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9" w15:restartNumberingAfterBreak="0">
    <w:nsid w:val="36A06559"/>
    <w:multiLevelType w:val="hybridMultilevel"/>
    <w:tmpl w:val="D73EF8A4"/>
    <w:lvl w:ilvl="0" w:tplc="BA2A654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D4E1903"/>
    <w:multiLevelType w:val="hybridMultilevel"/>
    <w:tmpl w:val="5F887974"/>
    <w:lvl w:ilvl="0" w:tplc="9B9C463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541B3F"/>
    <w:multiLevelType w:val="hybridMultilevel"/>
    <w:tmpl w:val="D47E9CAE"/>
    <w:lvl w:ilvl="0" w:tplc="C97C51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2809E7"/>
    <w:multiLevelType w:val="hybridMultilevel"/>
    <w:tmpl w:val="B35447F8"/>
    <w:lvl w:ilvl="0" w:tplc="AF304864">
      <w:start w:val="1"/>
      <w:numFmt w:val="decimalFullWidth"/>
      <w:lvlText w:val="（%1）"/>
      <w:lvlJc w:val="left"/>
      <w:pPr>
        <w:ind w:left="722" w:hanging="720"/>
      </w:pPr>
      <w:rPr>
        <w:rFonts w:hint="default"/>
      </w:rPr>
    </w:lvl>
    <w:lvl w:ilvl="1" w:tplc="A3625ACC">
      <w:start w:val="1"/>
      <w:numFmt w:val="decimalEnclosedCircle"/>
      <w:lvlText w:val="%2"/>
      <w:lvlJc w:val="left"/>
      <w:pPr>
        <w:ind w:left="782" w:hanging="360"/>
      </w:pPr>
      <w:rPr>
        <w:rFonts w:hint="default"/>
      </w:rPr>
    </w:lvl>
    <w:lvl w:ilvl="2" w:tplc="04090011">
      <w:start w:val="1"/>
      <w:numFmt w:val="decimalEnclosedCircle"/>
      <w:lvlText w:val="%3"/>
      <w:lvlJc w:val="left"/>
      <w:pPr>
        <w:ind w:left="1262" w:hanging="420"/>
      </w:pPr>
    </w:lvl>
    <w:lvl w:ilvl="3" w:tplc="525E6B46">
      <w:start w:val="3"/>
      <w:numFmt w:val="bullet"/>
      <w:lvlText w:val="●"/>
      <w:lvlJc w:val="left"/>
      <w:pPr>
        <w:ind w:left="1622" w:hanging="360"/>
      </w:pPr>
      <w:rPr>
        <w:rFonts w:ascii="ＭＳ 明朝" w:eastAsia="ＭＳ 明朝" w:hAnsi="ＭＳ 明朝" w:cs="ＭＳ Ｐゴシック" w:hint="eastAsia"/>
      </w:r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4930733B"/>
    <w:multiLevelType w:val="hybridMultilevel"/>
    <w:tmpl w:val="BD76FD30"/>
    <w:lvl w:ilvl="0" w:tplc="B62EAFE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4DF3981"/>
    <w:multiLevelType w:val="hybridMultilevel"/>
    <w:tmpl w:val="6F1C0316"/>
    <w:lvl w:ilvl="0" w:tplc="3018549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F621A49"/>
    <w:multiLevelType w:val="hybridMultilevel"/>
    <w:tmpl w:val="C5085186"/>
    <w:lvl w:ilvl="0" w:tplc="EEEA1F80">
      <w:start w:val="1"/>
      <w:numFmt w:val="decimalFullWidth"/>
      <w:lvlText w:val="（%1）"/>
      <w:lvlJc w:val="left"/>
      <w:pPr>
        <w:ind w:left="722" w:hanging="720"/>
      </w:pPr>
      <w:rPr>
        <w:rFonts w:cs="ＭＳ Ｐ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1"/>
  </w:num>
  <w:num w:numId="2">
    <w:abstractNumId w:val="14"/>
  </w:num>
  <w:num w:numId="3">
    <w:abstractNumId w:val="6"/>
  </w:num>
  <w:num w:numId="4">
    <w:abstractNumId w:val="10"/>
  </w:num>
  <w:num w:numId="5">
    <w:abstractNumId w:val="3"/>
  </w:num>
  <w:num w:numId="6">
    <w:abstractNumId w:val="7"/>
  </w:num>
  <w:num w:numId="7">
    <w:abstractNumId w:val="8"/>
  </w:num>
  <w:num w:numId="8">
    <w:abstractNumId w:val="2"/>
  </w:num>
  <w:num w:numId="9">
    <w:abstractNumId w:val="12"/>
  </w:num>
  <w:num w:numId="10">
    <w:abstractNumId w:val="5"/>
  </w:num>
  <w:num w:numId="11">
    <w:abstractNumId w:val="9"/>
  </w:num>
  <w:num w:numId="12">
    <w:abstractNumId w:val="1"/>
  </w:num>
  <w:num w:numId="13">
    <w:abstractNumId w:val="13"/>
  </w:num>
  <w:num w:numId="14">
    <w:abstractNumId w:val="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DD8"/>
    <w:rsid w:val="00005B6F"/>
    <w:rsid w:val="00006B85"/>
    <w:rsid w:val="00006CA7"/>
    <w:rsid w:val="000074D2"/>
    <w:rsid w:val="0001017B"/>
    <w:rsid w:val="0001674A"/>
    <w:rsid w:val="000220B9"/>
    <w:rsid w:val="00022F21"/>
    <w:rsid w:val="00023B16"/>
    <w:rsid w:val="00025762"/>
    <w:rsid w:val="00027F8C"/>
    <w:rsid w:val="000302AC"/>
    <w:rsid w:val="00032B1A"/>
    <w:rsid w:val="00033831"/>
    <w:rsid w:val="00035690"/>
    <w:rsid w:val="00035C72"/>
    <w:rsid w:val="00036057"/>
    <w:rsid w:val="00040448"/>
    <w:rsid w:val="00040B4C"/>
    <w:rsid w:val="00042FDC"/>
    <w:rsid w:val="00044760"/>
    <w:rsid w:val="00047286"/>
    <w:rsid w:val="00051503"/>
    <w:rsid w:val="00052FCA"/>
    <w:rsid w:val="00053CB6"/>
    <w:rsid w:val="00054A08"/>
    <w:rsid w:val="000602D0"/>
    <w:rsid w:val="000608F9"/>
    <w:rsid w:val="00062BB7"/>
    <w:rsid w:val="0006347D"/>
    <w:rsid w:val="00064D40"/>
    <w:rsid w:val="0006506A"/>
    <w:rsid w:val="000665B9"/>
    <w:rsid w:val="00066C2E"/>
    <w:rsid w:val="0006782D"/>
    <w:rsid w:val="00067909"/>
    <w:rsid w:val="00067A9C"/>
    <w:rsid w:val="00074BC1"/>
    <w:rsid w:val="00074CF0"/>
    <w:rsid w:val="00075779"/>
    <w:rsid w:val="0007619B"/>
    <w:rsid w:val="00077DB3"/>
    <w:rsid w:val="00080BE8"/>
    <w:rsid w:val="00080E93"/>
    <w:rsid w:val="00084DEF"/>
    <w:rsid w:val="000857C2"/>
    <w:rsid w:val="00090541"/>
    <w:rsid w:val="00090F62"/>
    <w:rsid w:val="00094829"/>
    <w:rsid w:val="000A0C2D"/>
    <w:rsid w:val="000A3A3D"/>
    <w:rsid w:val="000A7333"/>
    <w:rsid w:val="000B1860"/>
    <w:rsid w:val="000B3A43"/>
    <w:rsid w:val="000B490E"/>
    <w:rsid w:val="000B7066"/>
    <w:rsid w:val="000C303C"/>
    <w:rsid w:val="000C433B"/>
    <w:rsid w:val="000C6016"/>
    <w:rsid w:val="000C7156"/>
    <w:rsid w:val="000C7862"/>
    <w:rsid w:val="000D336F"/>
    <w:rsid w:val="000D38A9"/>
    <w:rsid w:val="000D59EA"/>
    <w:rsid w:val="000D6843"/>
    <w:rsid w:val="000D785D"/>
    <w:rsid w:val="000E10FD"/>
    <w:rsid w:val="000E2BE4"/>
    <w:rsid w:val="000E660A"/>
    <w:rsid w:val="000E6CF5"/>
    <w:rsid w:val="000F067F"/>
    <w:rsid w:val="000F1C9F"/>
    <w:rsid w:val="000F30C0"/>
    <w:rsid w:val="000F3148"/>
    <w:rsid w:val="000F6DF2"/>
    <w:rsid w:val="00100CCA"/>
    <w:rsid w:val="001037EF"/>
    <w:rsid w:val="00105577"/>
    <w:rsid w:val="00113498"/>
    <w:rsid w:val="0011654A"/>
    <w:rsid w:val="00117758"/>
    <w:rsid w:val="00121623"/>
    <w:rsid w:val="0012356B"/>
    <w:rsid w:val="00123F51"/>
    <w:rsid w:val="00126393"/>
    <w:rsid w:val="00134944"/>
    <w:rsid w:val="0013770B"/>
    <w:rsid w:val="00140EC6"/>
    <w:rsid w:val="001419BE"/>
    <w:rsid w:val="00142898"/>
    <w:rsid w:val="001428E8"/>
    <w:rsid w:val="00142D91"/>
    <w:rsid w:val="00143577"/>
    <w:rsid w:val="00147398"/>
    <w:rsid w:val="00153471"/>
    <w:rsid w:val="00154DCB"/>
    <w:rsid w:val="0015675F"/>
    <w:rsid w:val="00157732"/>
    <w:rsid w:val="001606DD"/>
    <w:rsid w:val="00160894"/>
    <w:rsid w:val="00163096"/>
    <w:rsid w:val="00172A43"/>
    <w:rsid w:val="00172C2A"/>
    <w:rsid w:val="00172D11"/>
    <w:rsid w:val="00172E30"/>
    <w:rsid w:val="00173492"/>
    <w:rsid w:val="00173B74"/>
    <w:rsid w:val="0017439C"/>
    <w:rsid w:val="001763A3"/>
    <w:rsid w:val="001822B6"/>
    <w:rsid w:val="0018241A"/>
    <w:rsid w:val="00182C8C"/>
    <w:rsid w:val="00182E00"/>
    <w:rsid w:val="001A1CBA"/>
    <w:rsid w:val="001A67AC"/>
    <w:rsid w:val="001B2326"/>
    <w:rsid w:val="001B2CA0"/>
    <w:rsid w:val="001B5D04"/>
    <w:rsid w:val="001C0E29"/>
    <w:rsid w:val="001C1883"/>
    <w:rsid w:val="001C2B1A"/>
    <w:rsid w:val="001C3DD9"/>
    <w:rsid w:val="001C47B6"/>
    <w:rsid w:val="001D4CB0"/>
    <w:rsid w:val="001D5C31"/>
    <w:rsid w:val="001D5C75"/>
    <w:rsid w:val="001D6C03"/>
    <w:rsid w:val="001D7065"/>
    <w:rsid w:val="001D7114"/>
    <w:rsid w:val="001D71E0"/>
    <w:rsid w:val="001E0A3D"/>
    <w:rsid w:val="001E10F4"/>
    <w:rsid w:val="001E2D33"/>
    <w:rsid w:val="001E37A3"/>
    <w:rsid w:val="001E5F84"/>
    <w:rsid w:val="001E67B2"/>
    <w:rsid w:val="001F06CF"/>
    <w:rsid w:val="001F16A6"/>
    <w:rsid w:val="001F2F88"/>
    <w:rsid w:val="001F43BE"/>
    <w:rsid w:val="002003C5"/>
    <w:rsid w:val="00206EE9"/>
    <w:rsid w:val="00207616"/>
    <w:rsid w:val="00211624"/>
    <w:rsid w:val="00211764"/>
    <w:rsid w:val="002118B1"/>
    <w:rsid w:val="002123C5"/>
    <w:rsid w:val="002142A4"/>
    <w:rsid w:val="00216950"/>
    <w:rsid w:val="00217535"/>
    <w:rsid w:val="00221896"/>
    <w:rsid w:val="00224326"/>
    <w:rsid w:val="00225521"/>
    <w:rsid w:val="002265B5"/>
    <w:rsid w:val="0023031D"/>
    <w:rsid w:val="002309F6"/>
    <w:rsid w:val="00230F71"/>
    <w:rsid w:val="002334FD"/>
    <w:rsid w:val="00235D7D"/>
    <w:rsid w:val="00236750"/>
    <w:rsid w:val="00236C87"/>
    <w:rsid w:val="00236ED9"/>
    <w:rsid w:val="00237065"/>
    <w:rsid w:val="00237F9F"/>
    <w:rsid w:val="00240267"/>
    <w:rsid w:val="00240449"/>
    <w:rsid w:val="00240F86"/>
    <w:rsid w:val="00241547"/>
    <w:rsid w:val="00241594"/>
    <w:rsid w:val="00244CB8"/>
    <w:rsid w:val="002452AF"/>
    <w:rsid w:val="002476CD"/>
    <w:rsid w:val="002547B1"/>
    <w:rsid w:val="00256817"/>
    <w:rsid w:val="00256F93"/>
    <w:rsid w:val="00260062"/>
    <w:rsid w:val="0026230F"/>
    <w:rsid w:val="002642AF"/>
    <w:rsid w:val="00264760"/>
    <w:rsid w:val="00264E01"/>
    <w:rsid w:val="002651B6"/>
    <w:rsid w:val="002654F1"/>
    <w:rsid w:val="00266CCA"/>
    <w:rsid w:val="00273079"/>
    <w:rsid w:val="00273797"/>
    <w:rsid w:val="00274FEE"/>
    <w:rsid w:val="00277D2E"/>
    <w:rsid w:val="00280A7F"/>
    <w:rsid w:val="00285F52"/>
    <w:rsid w:val="002863B5"/>
    <w:rsid w:val="00286D39"/>
    <w:rsid w:val="00291867"/>
    <w:rsid w:val="00291BD3"/>
    <w:rsid w:val="00292B7C"/>
    <w:rsid w:val="00296215"/>
    <w:rsid w:val="00296A51"/>
    <w:rsid w:val="002A0621"/>
    <w:rsid w:val="002A0D2F"/>
    <w:rsid w:val="002A0FFC"/>
    <w:rsid w:val="002A1AFB"/>
    <w:rsid w:val="002A6974"/>
    <w:rsid w:val="002B36CE"/>
    <w:rsid w:val="002B6F78"/>
    <w:rsid w:val="002B7048"/>
    <w:rsid w:val="002C1AC5"/>
    <w:rsid w:val="002C3666"/>
    <w:rsid w:val="002C5EA5"/>
    <w:rsid w:val="002C74C6"/>
    <w:rsid w:val="002C7DA6"/>
    <w:rsid w:val="002D04C9"/>
    <w:rsid w:val="002D0BF4"/>
    <w:rsid w:val="002D145C"/>
    <w:rsid w:val="002D1D75"/>
    <w:rsid w:val="002D3919"/>
    <w:rsid w:val="002D4CDF"/>
    <w:rsid w:val="002D5D4F"/>
    <w:rsid w:val="002E30D2"/>
    <w:rsid w:val="002E3982"/>
    <w:rsid w:val="002E4B89"/>
    <w:rsid w:val="002E4DE8"/>
    <w:rsid w:val="002E6131"/>
    <w:rsid w:val="002E6C58"/>
    <w:rsid w:val="002E716D"/>
    <w:rsid w:val="002F0C23"/>
    <w:rsid w:val="002F0C77"/>
    <w:rsid w:val="002F12F4"/>
    <w:rsid w:val="002F204C"/>
    <w:rsid w:val="002F35BA"/>
    <w:rsid w:val="002F3EA1"/>
    <w:rsid w:val="002F4CB8"/>
    <w:rsid w:val="002F4CEA"/>
    <w:rsid w:val="002F7774"/>
    <w:rsid w:val="003045CF"/>
    <w:rsid w:val="00304744"/>
    <w:rsid w:val="0030527E"/>
    <w:rsid w:val="0030630D"/>
    <w:rsid w:val="0030681A"/>
    <w:rsid w:val="0030774E"/>
    <w:rsid w:val="0030787E"/>
    <w:rsid w:val="003147C0"/>
    <w:rsid w:val="00314979"/>
    <w:rsid w:val="003169D5"/>
    <w:rsid w:val="0031721E"/>
    <w:rsid w:val="0032074F"/>
    <w:rsid w:val="003223D8"/>
    <w:rsid w:val="0032261D"/>
    <w:rsid w:val="003234F1"/>
    <w:rsid w:val="0032402C"/>
    <w:rsid w:val="00327938"/>
    <w:rsid w:val="00327989"/>
    <w:rsid w:val="0033047B"/>
    <w:rsid w:val="00331CE4"/>
    <w:rsid w:val="003325BC"/>
    <w:rsid w:val="0033337B"/>
    <w:rsid w:val="003344A8"/>
    <w:rsid w:val="00335BCA"/>
    <w:rsid w:val="0033611A"/>
    <w:rsid w:val="00336290"/>
    <w:rsid w:val="00342121"/>
    <w:rsid w:val="003421F6"/>
    <w:rsid w:val="00344184"/>
    <w:rsid w:val="003441D1"/>
    <w:rsid w:val="00344761"/>
    <w:rsid w:val="00347C64"/>
    <w:rsid w:val="00347EDD"/>
    <w:rsid w:val="0035258B"/>
    <w:rsid w:val="00352F90"/>
    <w:rsid w:val="0035507D"/>
    <w:rsid w:val="003602BA"/>
    <w:rsid w:val="00361B7F"/>
    <w:rsid w:val="00364499"/>
    <w:rsid w:val="00367158"/>
    <w:rsid w:val="00372E5B"/>
    <w:rsid w:val="00375775"/>
    <w:rsid w:val="00376FDA"/>
    <w:rsid w:val="00381BB4"/>
    <w:rsid w:val="00383F77"/>
    <w:rsid w:val="00385CB6"/>
    <w:rsid w:val="00385D47"/>
    <w:rsid w:val="003863CD"/>
    <w:rsid w:val="00387569"/>
    <w:rsid w:val="003917DB"/>
    <w:rsid w:val="0039251A"/>
    <w:rsid w:val="003958CC"/>
    <w:rsid w:val="0039698E"/>
    <w:rsid w:val="0039718E"/>
    <w:rsid w:val="003A06E6"/>
    <w:rsid w:val="003A415A"/>
    <w:rsid w:val="003A431B"/>
    <w:rsid w:val="003B0B15"/>
    <w:rsid w:val="003B17C7"/>
    <w:rsid w:val="003B460E"/>
    <w:rsid w:val="003B58A6"/>
    <w:rsid w:val="003B6F13"/>
    <w:rsid w:val="003C1107"/>
    <w:rsid w:val="003C1E51"/>
    <w:rsid w:val="003C1E55"/>
    <w:rsid w:val="003C365C"/>
    <w:rsid w:val="003C3748"/>
    <w:rsid w:val="003C37FB"/>
    <w:rsid w:val="003C398C"/>
    <w:rsid w:val="003C4A6C"/>
    <w:rsid w:val="003C532E"/>
    <w:rsid w:val="003C69AF"/>
    <w:rsid w:val="003C7320"/>
    <w:rsid w:val="003D01A6"/>
    <w:rsid w:val="003D05F7"/>
    <w:rsid w:val="003D1430"/>
    <w:rsid w:val="003D6681"/>
    <w:rsid w:val="003D68E2"/>
    <w:rsid w:val="003D6B46"/>
    <w:rsid w:val="003D728E"/>
    <w:rsid w:val="003D7821"/>
    <w:rsid w:val="003E1FF4"/>
    <w:rsid w:val="003E27ED"/>
    <w:rsid w:val="003E35CD"/>
    <w:rsid w:val="003E3612"/>
    <w:rsid w:val="003E3BA5"/>
    <w:rsid w:val="003E49F7"/>
    <w:rsid w:val="003E62DD"/>
    <w:rsid w:val="003E6D99"/>
    <w:rsid w:val="003F18D3"/>
    <w:rsid w:val="003F1E65"/>
    <w:rsid w:val="003F4568"/>
    <w:rsid w:val="003F4D68"/>
    <w:rsid w:val="003F6290"/>
    <w:rsid w:val="003F6F43"/>
    <w:rsid w:val="00403314"/>
    <w:rsid w:val="004076AD"/>
    <w:rsid w:val="00407827"/>
    <w:rsid w:val="004078F4"/>
    <w:rsid w:val="00407AB9"/>
    <w:rsid w:val="00412920"/>
    <w:rsid w:val="00413027"/>
    <w:rsid w:val="004148BF"/>
    <w:rsid w:val="00415675"/>
    <w:rsid w:val="00417910"/>
    <w:rsid w:val="004211E3"/>
    <w:rsid w:val="00421424"/>
    <w:rsid w:val="00423058"/>
    <w:rsid w:val="00423292"/>
    <w:rsid w:val="00425885"/>
    <w:rsid w:val="00426187"/>
    <w:rsid w:val="00427073"/>
    <w:rsid w:val="00431ACB"/>
    <w:rsid w:val="00437CBF"/>
    <w:rsid w:val="00441309"/>
    <w:rsid w:val="0044302F"/>
    <w:rsid w:val="004441B4"/>
    <w:rsid w:val="00444396"/>
    <w:rsid w:val="00446200"/>
    <w:rsid w:val="00451B04"/>
    <w:rsid w:val="00453149"/>
    <w:rsid w:val="004537CB"/>
    <w:rsid w:val="00454F47"/>
    <w:rsid w:val="004566F1"/>
    <w:rsid w:val="00462C7B"/>
    <w:rsid w:val="00464779"/>
    <w:rsid w:val="00464E52"/>
    <w:rsid w:val="00465460"/>
    <w:rsid w:val="00465986"/>
    <w:rsid w:val="00466DD0"/>
    <w:rsid w:val="004722BC"/>
    <w:rsid w:val="0047361B"/>
    <w:rsid w:val="00473A47"/>
    <w:rsid w:val="00473A8C"/>
    <w:rsid w:val="00474E49"/>
    <w:rsid w:val="00484531"/>
    <w:rsid w:val="0048707C"/>
    <w:rsid w:val="00487C7B"/>
    <w:rsid w:val="00490F21"/>
    <w:rsid w:val="00495804"/>
    <w:rsid w:val="0049671D"/>
    <w:rsid w:val="0049675E"/>
    <w:rsid w:val="004A09EC"/>
    <w:rsid w:val="004A4362"/>
    <w:rsid w:val="004B1C8D"/>
    <w:rsid w:val="004B39DE"/>
    <w:rsid w:val="004B4415"/>
    <w:rsid w:val="004B4C4E"/>
    <w:rsid w:val="004B5AB7"/>
    <w:rsid w:val="004B70C0"/>
    <w:rsid w:val="004C3D4C"/>
    <w:rsid w:val="004C44C8"/>
    <w:rsid w:val="004C45A6"/>
    <w:rsid w:val="004C47CA"/>
    <w:rsid w:val="004C4E27"/>
    <w:rsid w:val="004C4FC4"/>
    <w:rsid w:val="004C544D"/>
    <w:rsid w:val="004C7C30"/>
    <w:rsid w:val="004D19F4"/>
    <w:rsid w:val="004D1DF3"/>
    <w:rsid w:val="004D2771"/>
    <w:rsid w:val="004D27D8"/>
    <w:rsid w:val="004D51FF"/>
    <w:rsid w:val="004D5D2B"/>
    <w:rsid w:val="004D5E0C"/>
    <w:rsid w:val="004D6A0B"/>
    <w:rsid w:val="004E0A5A"/>
    <w:rsid w:val="004E3EA2"/>
    <w:rsid w:val="004E6204"/>
    <w:rsid w:val="004F0213"/>
    <w:rsid w:val="004F02DA"/>
    <w:rsid w:val="004F06C3"/>
    <w:rsid w:val="004F076A"/>
    <w:rsid w:val="004F0903"/>
    <w:rsid w:val="004F6A1C"/>
    <w:rsid w:val="00500BE3"/>
    <w:rsid w:val="00502718"/>
    <w:rsid w:val="00502A36"/>
    <w:rsid w:val="00503A75"/>
    <w:rsid w:val="00504B97"/>
    <w:rsid w:val="0051335F"/>
    <w:rsid w:val="005144E9"/>
    <w:rsid w:val="00514C79"/>
    <w:rsid w:val="00517D0B"/>
    <w:rsid w:val="005203C3"/>
    <w:rsid w:val="00522C93"/>
    <w:rsid w:val="005249BB"/>
    <w:rsid w:val="005251FA"/>
    <w:rsid w:val="00526518"/>
    <w:rsid w:val="00526789"/>
    <w:rsid w:val="00527871"/>
    <w:rsid w:val="00532701"/>
    <w:rsid w:val="005336B9"/>
    <w:rsid w:val="0054279C"/>
    <w:rsid w:val="00542F02"/>
    <w:rsid w:val="005460DC"/>
    <w:rsid w:val="00546B8A"/>
    <w:rsid w:val="00546BE7"/>
    <w:rsid w:val="00551F6C"/>
    <w:rsid w:val="00552955"/>
    <w:rsid w:val="00553AB9"/>
    <w:rsid w:val="0055438C"/>
    <w:rsid w:val="00556D15"/>
    <w:rsid w:val="0056002C"/>
    <w:rsid w:val="00562166"/>
    <w:rsid w:val="00562C17"/>
    <w:rsid w:val="00563512"/>
    <w:rsid w:val="005641C9"/>
    <w:rsid w:val="0056466B"/>
    <w:rsid w:val="00565198"/>
    <w:rsid w:val="00570615"/>
    <w:rsid w:val="00570E62"/>
    <w:rsid w:val="005712FA"/>
    <w:rsid w:val="0057137C"/>
    <w:rsid w:val="005727C3"/>
    <w:rsid w:val="005738D5"/>
    <w:rsid w:val="00575916"/>
    <w:rsid w:val="005764A0"/>
    <w:rsid w:val="00577D4D"/>
    <w:rsid w:val="00581C77"/>
    <w:rsid w:val="00582611"/>
    <w:rsid w:val="005849D8"/>
    <w:rsid w:val="00587BFD"/>
    <w:rsid w:val="00592B02"/>
    <w:rsid w:val="0059533B"/>
    <w:rsid w:val="00595DFC"/>
    <w:rsid w:val="005A210E"/>
    <w:rsid w:val="005A3FDE"/>
    <w:rsid w:val="005B0115"/>
    <w:rsid w:val="005B4408"/>
    <w:rsid w:val="005B6476"/>
    <w:rsid w:val="005C57A3"/>
    <w:rsid w:val="005C59E9"/>
    <w:rsid w:val="005C6EB5"/>
    <w:rsid w:val="005D03DE"/>
    <w:rsid w:val="005D46A2"/>
    <w:rsid w:val="005D4947"/>
    <w:rsid w:val="005D4BB3"/>
    <w:rsid w:val="005D556C"/>
    <w:rsid w:val="005E137C"/>
    <w:rsid w:val="005E2A0E"/>
    <w:rsid w:val="005E648D"/>
    <w:rsid w:val="005E6793"/>
    <w:rsid w:val="005E7638"/>
    <w:rsid w:val="005E7769"/>
    <w:rsid w:val="005E7AC6"/>
    <w:rsid w:val="005F02F6"/>
    <w:rsid w:val="005F6BE6"/>
    <w:rsid w:val="005F71CF"/>
    <w:rsid w:val="005F77A2"/>
    <w:rsid w:val="00602BE3"/>
    <w:rsid w:val="0060465E"/>
    <w:rsid w:val="00605752"/>
    <w:rsid w:val="006063A0"/>
    <w:rsid w:val="00607259"/>
    <w:rsid w:val="00607BBB"/>
    <w:rsid w:val="00610C50"/>
    <w:rsid w:val="00610F8F"/>
    <w:rsid w:val="00611E14"/>
    <w:rsid w:val="00612928"/>
    <w:rsid w:val="0061392A"/>
    <w:rsid w:val="00615898"/>
    <w:rsid w:val="00616769"/>
    <w:rsid w:val="00617A9E"/>
    <w:rsid w:val="00620214"/>
    <w:rsid w:val="006215B4"/>
    <w:rsid w:val="00623562"/>
    <w:rsid w:val="00627D65"/>
    <w:rsid w:val="006311BA"/>
    <w:rsid w:val="00634497"/>
    <w:rsid w:val="00637CEB"/>
    <w:rsid w:val="00642FB9"/>
    <w:rsid w:val="006438E8"/>
    <w:rsid w:val="00643AD4"/>
    <w:rsid w:val="00647CB7"/>
    <w:rsid w:val="00650E61"/>
    <w:rsid w:val="00651610"/>
    <w:rsid w:val="00652F2E"/>
    <w:rsid w:val="00654366"/>
    <w:rsid w:val="00656913"/>
    <w:rsid w:val="00656DF1"/>
    <w:rsid w:val="00660600"/>
    <w:rsid w:val="0066308A"/>
    <w:rsid w:val="0066505A"/>
    <w:rsid w:val="00665E8D"/>
    <w:rsid w:val="0066715D"/>
    <w:rsid w:val="00667368"/>
    <w:rsid w:val="006677DA"/>
    <w:rsid w:val="00667E0C"/>
    <w:rsid w:val="0067053C"/>
    <w:rsid w:val="00671F80"/>
    <w:rsid w:val="00672305"/>
    <w:rsid w:val="00673383"/>
    <w:rsid w:val="00673F4D"/>
    <w:rsid w:val="00674F49"/>
    <w:rsid w:val="00675BBC"/>
    <w:rsid w:val="00683569"/>
    <w:rsid w:val="00683F34"/>
    <w:rsid w:val="00684876"/>
    <w:rsid w:val="00687499"/>
    <w:rsid w:val="0069124E"/>
    <w:rsid w:val="0069182B"/>
    <w:rsid w:val="006936F0"/>
    <w:rsid w:val="00693AE1"/>
    <w:rsid w:val="0069414C"/>
    <w:rsid w:val="0069417F"/>
    <w:rsid w:val="006959E8"/>
    <w:rsid w:val="00695A04"/>
    <w:rsid w:val="006966C1"/>
    <w:rsid w:val="006A069E"/>
    <w:rsid w:val="006A406E"/>
    <w:rsid w:val="006A4591"/>
    <w:rsid w:val="006B4332"/>
    <w:rsid w:val="006B4C6D"/>
    <w:rsid w:val="006B4E2E"/>
    <w:rsid w:val="006B5B80"/>
    <w:rsid w:val="006B681B"/>
    <w:rsid w:val="006B6DF3"/>
    <w:rsid w:val="006B73C8"/>
    <w:rsid w:val="006C0783"/>
    <w:rsid w:val="006C0A10"/>
    <w:rsid w:val="006C4973"/>
    <w:rsid w:val="006C5247"/>
    <w:rsid w:val="006C66D7"/>
    <w:rsid w:val="006C704D"/>
    <w:rsid w:val="006C7CED"/>
    <w:rsid w:val="006D02E2"/>
    <w:rsid w:val="006D2F84"/>
    <w:rsid w:val="006D5F59"/>
    <w:rsid w:val="006E4247"/>
    <w:rsid w:val="006E4FC6"/>
    <w:rsid w:val="006E753D"/>
    <w:rsid w:val="006E7D9C"/>
    <w:rsid w:val="006E7E45"/>
    <w:rsid w:val="006F0591"/>
    <w:rsid w:val="006F0EA9"/>
    <w:rsid w:val="006F2F04"/>
    <w:rsid w:val="006F64FE"/>
    <w:rsid w:val="006F6992"/>
    <w:rsid w:val="006F69E3"/>
    <w:rsid w:val="006F798C"/>
    <w:rsid w:val="0070177D"/>
    <w:rsid w:val="0070320F"/>
    <w:rsid w:val="007057BD"/>
    <w:rsid w:val="007061E2"/>
    <w:rsid w:val="00707365"/>
    <w:rsid w:val="007104FF"/>
    <w:rsid w:val="00710947"/>
    <w:rsid w:val="00710E2A"/>
    <w:rsid w:val="0071208F"/>
    <w:rsid w:val="00712A87"/>
    <w:rsid w:val="007144D1"/>
    <w:rsid w:val="00714A21"/>
    <w:rsid w:val="00714A9D"/>
    <w:rsid w:val="007157B2"/>
    <w:rsid w:val="0071647D"/>
    <w:rsid w:val="0071752D"/>
    <w:rsid w:val="00720F70"/>
    <w:rsid w:val="00722D07"/>
    <w:rsid w:val="0072307B"/>
    <w:rsid w:val="0072324C"/>
    <w:rsid w:val="0072372B"/>
    <w:rsid w:val="007243FE"/>
    <w:rsid w:val="00724FBC"/>
    <w:rsid w:val="00725CD3"/>
    <w:rsid w:val="00730682"/>
    <w:rsid w:val="0073237A"/>
    <w:rsid w:val="00732EF4"/>
    <w:rsid w:val="00733625"/>
    <w:rsid w:val="0073626F"/>
    <w:rsid w:val="00736565"/>
    <w:rsid w:val="007368F4"/>
    <w:rsid w:val="00741563"/>
    <w:rsid w:val="007418F4"/>
    <w:rsid w:val="00751B73"/>
    <w:rsid w:val="0075333E"/>
    <w:rsid w:val="00753A5B"/>
    <w:rsid w:val="007545B5"/>
    <w:rsid w:val="00755E3D"/>
    <w:rsid w:val="0076044A"/>
    <w:rsid w:val="0076203D"/>
    <w:rsid w:val="00765D68"/>
    <w:rsid w:val="007721BF"/>
    <w:rsid w:val="007722AB"/>
    <w:rsid w:val="00772977"/>
    <w:rsid w:val="00772E49"/>
    <w:rsid w:val="00773D6A"/>
    <w:rsid w:val="00774A3B"/>
    <w:rsid w:val="00776AFF"/>
    <w:rsid w:val="0077715F"/>
    <w:rsid w:val="00780E3C"/>
    <w:rsid w:val="007831C5"/>
    <w:rsid w:val="00785B3B"/>
    <w:rsid w:val="007879F4"/>
    <w:rsid w:val="00796689"/>
    <w:rsid w:val="007A5F99"/>
    <w:rsid w:val="007A6907"/>
    <w:rsid w:val="007A713F"/>
    <w:rsid w:val="007A78E0"/>
    <w:rsid w:val="007B03E6"/>
    <w:rsid w:val="007B10D3"/>
    <w:rsid w:val="007B2285"/>
    <w:rsid w:val="007B31AE"/>
    <w:rsid w:val="007B45EC"/>
    <w:rsid w:val="007C6198"/>
    <w:rsid w:val="007C6E02"/>
    <w:rsid w:val="007C75E3"/>
    <w:rsid w:val="007C7A89"/>
    <w:rsid w:val="007D29B8"/>
    <w:rsid w:val="007D416C"/>
    <w:rsid w:val="007D671B"/>
    <w:rsid w:val="007D70E2"/>
    <w:rsid w:val="007E01E6"/>
    <w:rsid w:val="007E1C69"/>
    <w:rsid w:val="007E2CEB"/>
    <w:rsid w:val="007E5DCB"/>
    <w:rsid w:val="007E6632"/>
    <w:rsid w:val="007E6670"/>
    <w:rsid w:val="007E782E"/>
    <w:rsid w:val="007E7FED"/>
    <w:rsid w:val="007F231D"/>
    <w:rsid w:val="007F370B"/>
    <w:rsid w:val="007F3A15"/>
    <w:rsid w:val="007F3ED9"/>
    <w:rsid w:val="007F6B9A"/>
    <w:rsid w:val="007F7E5D"/>
    <w:rsid w:val="00802E14"/>
    <w:rsid w:val="00803588"/>
    <w:rsid w:val="008045B9"/>
    <w:rsid w:val="00805890"/>
    <w:rsid w:val="00805DE2"/>
    <w:rsid w:val="0081001D"/>
    <w:rsid w:val="0081375C"/>
    <w:rsid w:val="00815F30"/>
    <w:rsid w:val="00826223"/>
    <w:rsid w:val="00827592"/>
    <w:rsid w:val="008277AE"/>
    <w:rsid w:val="00827F95"/>
    <w:rsid w:val="00841499"/>
    <w:rsid w:val="00842BC7"/>
    <w:rsid w:val="00843F7D"/>
    <w:rsid w:val="008450D8"/>
    <w:rsid w:val="0084585E"/>
    <w:rsid w:val="00850894"/>
    <w:rsid w:val="00852AAC"/>
    <w:rsid w:val="008553F3"/>
    <w:rsid w:val="00855787"/>
    <w:rsid w:val="00855F56"/>
    <w:rsid w:val="00856D20"/>
    <w:rsid w:val="0087017F"/>
    <w:rsid w:val="00870405"/>
    <w:rsid w:val="008729CC"/>
    <w:rsid w:val="00873320"/>
    <w:rsid w:val="00875A87"/>
    <w:rsid w:val="00883B49"/>
    <w:rsid w:val="00884BEA"/>
    <w:rsid w:val="00885E38"/>
    <w:rsid w:val="00886BBE"/>
    <w:rsid w:val="008915FF"/>
    <w:rsid w:val="00893118"/>
    <w:rsid w:val="008951F3"/>
    <w:rsid w:val="008953C0"/>
    <w:rsid w:val="008963EF"/>
    <w:rsid w:val="0089655E"/>
    <w:rsid w:val="008A46FE"/>
    <w:rsid w:val="008A5294"/>
    <w:rsid w:val="008B0568"/>
    <w:rsid w:val="008B1F29"/>
    <w:rsid w:val="008B5ED2"/>
    <w:rsid w:val="008B7773"/>
    <w:rsid w:val="008B7BCB"/>
    <w:rsid w:val="008C04FD"/>
    <w:rsid w:val="008C0EFD"/>
    <w:rsid w:val="008C22D4"/>
    <w:rsid w:val="008C2C03"/>
    <w:rsid w:val="008C3613"/>
    <w:rsid w:val="008C450D"/>
    <w:rsid w:val="008C5C0F"/>
    <w:rsid w:val="008C6561"/>
    <w:rsid w:val="008C6BB7"/>
    <w:rsid w:val="008C6ED1"/>
    <w:rsid w:val="008D41CD"/>
    <w:rsid w:val="008D5FE0"/>
    <w:rsid w:val="008E1715"/>
    <w:rsid w:val="008E32A3"/>
    <w:rsid w:val="008E3B00"/>
    <w:rsid w:val="008E456F"/>
    <w:rsid w:val="008E605A"/>
    <w:rsid w:val="008F3B4B"/>
    <w:rsid w:val="008F5871"/>
    <w:rsid w:val="008F6032"/>
    <w:rsid w:val="008F6E20"/>
    <w:rsid w:val="009069DD"/>
    <w:rsid w:val="00907A01"/>
    <w:rsid w:val="00907F1D"/>
    <w:rsid w:val="009105F4"/>
    <w:rsid w:val="00913255"/>
    <w:rsid w:val="00913C14"/>
    <w:rsid w:val="00913D4B"/>
    <w:rsid w:val="009168D9"/>
    <w:rsid w:val="00922F9A"/>
    <w:rsid w:val="009243F4"/>
    <w:rsid w:val="00925C7C"/>
    <w:rsid w:val="00926FEC"/>
    <w:rsid w:val="0093082A"/>
    <w:rsid w:val="0093116D"/>
    <w:rsid w:val="00931C25"/>
    <w:rsid w:val="00937E4D"/>
    <w:rsid w:val="00940E91"/>
    <w:rsid w:val="00944A26"/>
    <w:rsid w:val="009457DD"/>
    <w:rsid w:val="00946FB2"/>
    <w:rsid w:val="00946FC4"/>
    <w:rsid w:val="00950C11"/>
    <w:rsid w:val="00951CC3"/>
    <w:rsid w:val="00953FA8"/>
    <w:rsid w:val="009546D5"/>
    <w:rsid w:val="00955B08"/>
    <w:rsid w:val="00956339"/>
    <w:rsid w:val="009628CE"/>
    <w:rsid w:val="00964CD6"/>
    <w:rsid w:val="00964EF4"/>
    <w:rsid w:val="00965464"/>
    <w:rsid w:val="00966FBC"/>
    <w:rsid w:val="00967A47"/>
    <w:rsid w:val="0097181D"/>
    <w:rsid w:val="00973634"/>
    <w:rsid w:val="00973660"/>
    <w:rsid w:val="0097649C"/>
    <w:rsid w:val="009776EC"/>
    <w:rsid w:val="00985AFC"/>
    <w:rsid w:val="00985E1E"/>
    <w:rsid w:val="009878DE"/>
    <w:rsid w:val="009906C4"/>
    <w:rsid w:val="00991E64"/>
    <w:rsid w:val="009951F9"/>
    <w:rsid w:val="009963D0"/>
    <w:rsid w:val="00996EF3"/>
    <w:rsid w:val="0099796E"/>
    <w:rsid w:val="009A2C26"/>
    <w:rsid w:val="009A4EDD"/>
    <w:rsid w:val="009A680B"/>
    <w:rsid w:val="009A68DA"/>
    <w:rsid w:val="009B1A40"/>
    <w:rsid w:val="009B1EF6"/>
    <w:rsid w:val="009B285D"/>
    <w:rsid w:val="009B3AE0"/>
    <w:rsid w:val="009B58B4"/>
    <w:rsid w:val="009B656A"/>
    <w:rsid w:val="009C25EC"/>
    <w:rsid w:val="009C582D"/>
    <w:rsid w:val="009C6AFD"/>
    <w:rsid w:val="009D1A56"/>
    <w:rsid w:val="009D5563"/>
    <w:rsid w:val="009D7BFE"/>
    <w:rsid w:val="009D7D8C"/>
    <w:rsid w:val="009E0964"/>
    <w:rsid w:val="009E2020"/>
    <w:rsid w:val="009E4E72"/>
    <w:rsid w:val="009F3881"/>
    <w:rsid w:val="009F4C62"/>
    <w:rsid w:val="009F4F7E"/>
    <w:rsid w:val="009F633E"/>
    <w:rsid w:val="009F6BE2"/>
    <w:rsid w:val="009F73FC"/>
    <w:rsid w:val="00A00135"/>
    <w:rsid w:val="00A0336F"/>
    <w:rsid w:val="00A035A3"/>
    <w:rsid w:val="00A0375F"/>
    <w:rsid w:val="00A10B71"/>
    <w:rsid w:val="00A11446"/>
    <w:rsid w:val="00A13161"/>
    <w:rsid w:val="00A14232"/>
    <w:rsid w:val="00A14D59"/>
    <w:rsid w:val="00A16E55"/>
    <w:rsid w:val="00A17392"/>
    <w:rsid w:val="00A177B7"/>
    <w:rsid w:val="00A202EF"/>
    <w:rsid w:val="00A214BC"/>
    <w:rsid w:val="00A21C40"/>
    <w:rsid w:val="00A22DCE"/>
    <w:rsid w:val="00A252D6"/>
    <w:rsid w:val="00A27C4C"/>
    <w:rsid w:val="00A309E7"/>
    <w:rsid w:val="00A324F0"/>
    <w:rsid w:val="00A341D6"/>
    <w:rsid w:val="00A37550"/>
    <w:rsid w:val="00A442CB"/>
    <w:rsid w:val="00A50E08"/>
    <w:rsid w:val="00A518F8"/>
    <w:rsid w:val="00A51DEF"/>
    <w:rsid w:val="00A51F70"/>
    <w:rsid w:val="00A5416B"/>
    <w:rsid w:val="00A57F27"/>
    <w:rsid w:val="00A60AE1"/>
    <w:rsid w:val="00A60FF9"/>
    <w:rsid w:val="00A66D29"/>
    <w:rsid w:val="00A66F1D"/>
    <w:rsid w:val="00A677C6"/>
    <w:rsid w:val="00A70724"/>
    <w:rsid w:val="00A73578"/>
    <w:rsid w:val="00A742BF"/>
    <w:rsid w:val="00A771F5"/>
    <w:rsid w:val="00A82E4D"/>
    <w:rsid w:val="00A8307A"/>
    <w:rsid w:val="00A86FB1"/>
    <w:rsid w:val="00A94175"/>
    <w:rsid w:val="00A95990"/>
    <w:rsid w:val="00A959A6"/>
    <w:rsid w:val="00A966C5"/>
    <w:rsid w:val="00AA16A9"/>
    <w:rsid w:val="00AA2D4C"/>
    <w:rsid w:val="00AA31C3"/>
    <w:rsid w:val="00AA43D2"/>
    <w:rsid w:val="00AA4AA9"/>
    <w:rsid w:val="00AA5A81"/>
    <w:rsid w:val="00AA6696"/>
    <w:rsid w:val="00AA6A05"/>
    <w:rsid w:val="00AA7759"/>
    <w:rsid w:val="00AB6B64"/>
    <w:rsid w:val="00AC2448"/>
    <w:rsid w:val="00AC28A1"/>
    <w:rsid w:val="00AC2F4B"/>
    <w:rsid w:val="00AC3F43"/>
    <w:rsid w:val="00AC45E0"/>
    <w:rsid w:val="00AD1D08"/>
    <w:rsid w:val="00AD4F22"/>
    <w:rsid w:val="00AD6283"/>
    <w:rsid w:val="00AD6A16"/>
    <w:rsid w:val="00AE0B6F"/>
    <w:rsid w:val="00AE3161"/>
    <w:rsid w:val="00AE38C5"/>
    <w:rsid w:val="00AE590F"/>
    <w:rsid w:val="00AE6387"/>
    <w:rsid w:val="00AE6C6E"/>
    <w:rsid w:val="00AE7B1D"/>
    <w:rsid w:val="00AF15B4"/>
    <w:rsid w:val="00AF2917"/>
    <w:rsid w:val="00AF528C"/>
    <w:rsid w:val="00AF749D"/>
    <w:rsid w:val="00B00221"/>
    <w:rsid w:val="00B00BD1"/>
    <w:rsid w:val="00B03AEE"/>
    <w:rsid w:val="00B064FF"/>
    <w:rsid w:val="00B06812"/>
    <w:rsid w:val="00B10314"/>
    <w:rsid w:val="00B11BEE"/>
    <w:rsid w:val="00B12948"/>
    <w:rsid w:val="00B144DC"/>
    <w:rsid w:val="00B155F0"/>
    <w:rsid w:val="00B1706A"/>
    <w:rsid w:val="00B2277C"/>
    <w:rsid w:val="00B23D38"/>
    <w:rsid w:val="00B249DE"/>
    <w:rsid w:val="00B25428"/>
    <w:rsid w:val="00B2691B"/>
    <w:rsid w:val="00B26CE2"/>
    <w:rsid w:val="00B30E51"/>
    <w:rsid w:val="00B32ABF"/>
    <w:rsid w:val="00B33740"/>
    <w:rsid w:val="00B34563"/>
    <w:rsid w:val="00B35D95"/>
    <w:rsid w:val="00B36BBD"/>
    <w:rsid w:val="00B37679"/>
    <w:rsid w:val="00B4236F"/>
    <w:rsid w:val="00B430B7"/>
    <w:rsid w:val="00B43940"/>
    <w:rsid w:val="00B45A0A"/>
    <w:rsid w:val="00B460AD"/>
    <w:rsid w:val="00B4718F"/>
    <w:rsid w:val="00B50380"/>
    <w:rsid w:val="00B5141C"/>
    <w:rsid w:val="00B56969"/>
    <w:rsid w:val="00B575CD"/>
    <w:rsid w:val="00B60929"/>
    <w:rsid w:val="00B61F14"/>
    <w:rsid w:val="00B63A8E"/>
    <w:rsid w:val="00B65462"/>
    <w:rsid w:val="00B66D05"/>
    <w:rsid w:val="00B72E2F"/>
    <w:rsid w:val="00B7364D"/>
    <w:rsid w:val="00B741DA"/>
    <w:rsid w:val="00B75A58"/>
    <w:rsid w:val="00B81364"/>
    <w:rsid w:val="00B8179D"/>
    <w:rsid w:val="00B838F9"/>
    <w:rsid w:val="00B83B39"/>
    <w:rsid w:val="00B85250"/>
    <w:rsid w:val="00B8526F"/>
    <w:rsid w:val="00B913E6"/>
    <w:rsid w:val="00B92049"/>
    <w:rsid w:val="00B93102"/>
    <w:rsid w:val="00B939ED"/>
    <w:rsid w:val="00B9431C"/>
    <w:rsid w:val="00B9442B"/>
    <w:rsid w:val="00B94F06"/>
    <w:rsid w:val="00B961B5"/>
    <w:rsid w:val="00B96865"/>
    <w:rsid w:val="00B96986"/>
    <w:rsid w:val="00B976F9"/>
    <w:rsid w:val="00B97919"/>
    <w:rsid w:val="00B97C8A"/>
    <w:rsid w:val="00BA0306"/>
    <w:rsid w:val="00BA10A6"/>
    <w:rsid w:val="00BA2CC8"/>
    <w:rsid w:val="00BA549E"/>
    <w:rsid w:val="00BA7097"/>
    <w:rsid w:val="00BA7B07"/>
    <w:rsid w:val="00BB4EBA"/>
    <w:rsid w:val="00BB6138"/>
    <w:rsid w:val="00BB6193"/>
    <w:rsid w:val="00BB6F7D"/>
    <w:rsid w:val="00BC06F6"/>
    <w:rsid w:val="00BC74B9"/>
    <w:rsid w:val="00BC7F2E"/>
    <w:rsid w:val="00BD1695"/>
    <w:rsid w:val="00BD661B"/>
    <w:rsid w:val="00BD6B0B"/>
    <w:rsid w:val="00BE09BE"/>
    <w:rsid w:val="00BE3D34"/>
    <w:rsid w:val="00BE5E5C"/>
    <w:rsid w:val="00BF1422"/>
    <w:rsid w:val="00BF1809"/>
    <w:rsid w:val="00BF20ED"/>
    <w:rsid w:val="00BF2928"/>
    <w:rsid w:val="00BF308A"/>
    <w:rsid w:val="00BF4AFE"/>
    <w:rsid w:val="00BF504E"/>
    <w:rsid w:val="00BF6CE3"/>
    <w:rsid w:val="00BF7568"/>
    <w:rsid w:val="00C0118F"/>
    <w:rsid w:val="00C041D2"/>
    <w:rsid w:val="00C042F1"/>
    <w:rsid w:val="00C0516D"/>
    <w:rsid w:val="00C13343"/>
    <w:rsid w:val="00C14ED1"/>
    <w:rsid w:val="00C160BE"/>
    <w:rsid w:val="00C172A2"/>
    <w:rsid w:val="00C211FC"/>
    <w:rsid w:val="00C2255A"/>
    <w:rsid w:val="00C22A3A"/>
    <w:rsid w:val="00C2773D"/>
    <w:rsid w:val="00C3428B"/>
    <w:rsid w:val="00C36431"/>
    <w:rsid w:val="00C36D2A"/>
    <w:rsid w:val="00C37034"/>
    <w:rsid w:val="00C40E9E"/>
    <w:rsid w:val="00C42C49"/>
    <w:rsid w:val="00C44069"/>
    <w:rsid w:val="00C52CD9"/>
    <w:rsid w:val="00C532C3"/>
    <w:rsid w:val="00C60335"/>
    <w:rsid w:val="00C60656"/>
    <w:rsid w:val="00C65244"/>
    <w:rsid w:val="00C65805"/>
    <w:rsid w:val="00C7007F"/>
    <w:rsid w:val="00C7438D"/>
    <w:rsid w:val="00C74497"/>
    <w:rsid w:val="00C754F8"/>
    <w:rsid w:val="00C75B4D"/>
    <w:rsid w:val="00C75EDD"/>
    <w:rsid w:val="00C7637E"/>
    <w:rsid w:val="00C85B3A"/>
    <w:rsid w:val="00C941B2"/>
    <w:rsid w:val="00C94E8B"/>
    <w:rsid w:val="00C9781F"/>
    <w:rsid w:val="00CA087C"/>
    <w:rsid w:val="00CA0E19"/>
    <w:rsid w:val="00CA4284"/>
    <w:rsid w:val="00CA5A0B"/>
    <w:rsid w:val="00CA5A4B"/>
    <w:rsid w:val="00CA5EA8"/>
    <w:rsid w:val="00CB1D18"/>
    <w:rsid w:val="00CB1D4E"/>
    <w:rsid w:val="00CB225B"/>
    <w:rsid w:val="00CB2AF5"/>
    <w:rsid w:val="00CB6C03"/>
    <w:rsid w:val="00CC0DF9"/>
    <w:rsid w:val="00CC3682"/>
    <w:rsid w:val="00CC6A97"/>
    <w:rsid w:val="00CC6F3F"/>
    <w:rsid w:val="00CC75BE"/>
    <w:rsid w:val="00CD239C"/>
    <w:rsid w:val="00CE1A70"/>
    <w:rsid w:val="00CE2418"/>
    <w:rsid w:val="00CE5061"/>
    <w:rsid w:val="00CE58B6"/>
    <w:rsid w:val="00CE58F8"/>
    <w:rsid w:val="00CE6F5F"/>
    <w:rsid w:val="00CF02B8"/>
    <w:rsid w:val="00CF0438"/>
    <w:rsid w:val="00CF0B14"/>
    <w:rsid w:val="00CF311D"/>
    <w:rsid w:val="00CF3189"/>
    <w:rsid w:val="00CF72FD"/>
    <w:rsid w:val="00D00564"/>
    <w:rsid w:val="00D00BD3"/>
    <w:rsid w:val="00D02547"/>
    <w:rsid w:val="00D02863"/>
    <w:rsid w:val="00D0489A"/>
    <w:rsid w:val="00D04E7D"/>
    <w:rsid w:val="00D074C4"/>
    <w:rsid w:val="00D11C5D"/>
    <w:rsid w:val="00D12E1D"/>
    <w:rsid w:val="00D15351"/>
    <w:rsid w:val="00D156B8"/>
    <w:rsid w:val="00D1628A"/>
    <w:rsid w:val="00D23FF5"/>
    <w:rsid w:val="00D25B19"/>
    <w:rsid w:val="00D3075B"/>
    <w:rsid w:val="00D32536"/>
    <w:rsid w:val="00D33571"/>
    <w:rsid w:val="00D40151"/>
    <w:rsid w:val="00D4099F"/>
    <w:rsid w:val="00D41350"/>
    <w:rsid w:val="00D42C02"/>
    <w:rsid w:val="00D43E75"/>
    <w:rsid w:val="00D466DD"/>
    <w:rsid w:val="00D46DFF"/>
    <w:rsid w:val="00D47099"/>
    <w:rsid w:val="00D4730C"/>
    <w:rsid w:val="00D47D32"/>
    <w:rsid w:val="00D518CA"/>
    <w:rsid w:val="00D52115"/>
    <w:rsid w:val="00D52888"/>
    <w:rsid w:val="00D52E05"/>
    <w:rsid w:val="00D536F6"/>
    <w:rsid w:val="00D54B5E"/>
    <w:rsid w:val="00D60A83"/>
    <w:rsid w:val="00D612BE"/>
    <w:rsid w:val="00D63763"/>
    <w:rsid w:val="00D63B72"/>
    <w:rsid w:val="00D63CDB"/>
    <w:rsid w:val="00D65744"/>
    <w:rsid w:val="00D70010"/>
    <w:rsid w:val="00D706E1"/>
    <w:rsid w:val="00D773FB"/>
    <w:rsid w:val="00D81247"/>
    <w:rsid w:val="00D8220D"/>
    <w:rsid w:val="00D825FE"/>
    <w:rsid w:val="00D83E16"/>
    <w:rsid w:val="00D83EDD"/>
    <w:rsid w:val="00D84160"/>
    <w:rsid w:val="00D847DF"/>
    <w:rsid w:val="00D85EE7"/>
    <w:rsid w:val="00D86778"/>
    <w:rsid w:val="00D87B34"/>
    <w:rsid w:val="00D9640A"/>
    <w:rsid w:val="00DA2392"/>
    <w:rsid w:val="00DA2A92"/>
    <w:rsid w:val="00DA2F19"/>
    <w:rsid w:val="00DA338A"/>
    <w:rsid w:val="00DA4667"/>
    <w:rsid w:val="00DA512C"/>
    <w:rsid w:val="00DB0F2B"/>
    <w:rsid w:val="00DB6938"/>
    <w:rsid w:val="00DB6B35"/>
    <w:rsid w:val="00DB6FE4"/>
    <w:rsid w:val="00DC17A0"/>
    <w:rsid w:val="00DC2723"/>
    <w:rsid w:val="00DC4FDD"/>
    <w:rsid w:val="00DD1C40"/>
    <w:rsid w:val="00DD2592"/>
    <w:rsid w:val="00DD26AC"/>
    <w:rsid w:val="00DD48E8"/>
    <w:rsid w:val="00DD4AE9"/>
    <w:rsid w:val="00DE3D16"/>
    <w:rsid w:val="00DE3D61"/>
    <w:rsid w:val="00DE47D6"/>
    <w:rsid w:val="00DE48BC"/>
    <w:rsid w:val="00DE6BA6"/>
    <w:rsid w:val="00DF1D8D"/>
    <w:rsid w:val="00DF2E86"/>
    <w:rsid w:val="00DF386B"/>
    <w:rsid w:val="00DF4960"/>
    <w:rsid w:val="00DF79DC"/>
    <w:rsid w:val="00E01D64"/>
    <w:rsid w:val="00E054E6"/>
    <w:rsid w:val="00E062A9"/>
    <w:rsid w:val="00E064C8"/>
    <w:rsid w:val="00E105F6"/>
    <w:rsid w:val="00E10AF0"/>
    <w:rsid w:val="00E116BA"/>
    <w:rsid w:val="00E14755"/>
    <w:rsid w:val="00E1526C"/>
    <w:rsid w:val="00E15935"/>
    <w:rsid w:val="00E30442"/>
    <w:rsid w:val="00E307BB"/>
    <w:rsid w:val="00E32E57"/>
    <w:rsid w:val="00E334F2"/>
    <w:rsid w:val="00E34508"/>
    <w:rsid w:val="00E3467D"/>
    <w:rsid w:val="00E347AE"/>
    <w:rsid w:val="00E3561B"/>
    <w:rsid w:val="00E35AC5"/>
    <w:rsid w:val="00E35E10"/>
    <w:rsid w:val="00E37E90"/>
    <w:rsid w:val="00E50B92"/>
    <w:rsid w:val="00E51E7A"/>
    <w:rsid w:val="00E52025"/>
    <w:rsid w:val="00E52236"/>
    <w:rsid w:val="00E531BA"/>
    <w:rsid w:val="00E53479"/>
    <w:rsid w:val="00E53C48"/>
    <w:rsid w:val="00E53D0E"/>
    <w:rsid w:val="00E53D58"/>
    <w:rsid w:val="00E53FAF"/>
    <w:rsid w:val="00E545D8"/>
    <w:rsid w:val="00E57AB9"/>
    <w:rsid w:val="00E60B50"/>
    <w:rsid w:val="00E61606"/>
    <w:rsid w:val="00E62D9A"/>
    <w:rsid w:val="00E659B9"/>
    <w:rsid w:val="00E66AAD"/>
    <w:rsid w:val="00E67510"/>
    <w:rsid w:val="00E73166"/>
    <w:rsid w:val="00E74140"/>
    <w:rsid w:val="00E74897"/>
    <w:rsid w:val="00E75E46"/>
    <w:rsid w:val="00E80A11"/>
    <w:rsid w:val="00E821B1"/>
    <w:rsid w:val="00E8271E"/>
    <w:rsid w:val="00E8295E"/>
    <w:rsid w:val="00E86287"/>
    <w:rsid w:val="00E865D2"/>
    <w:rsid w:val="00E878E5"/>
    <w:rsid w:val="00E87C01"/>
    <w:rsid w:val="00E87EE1"/>
    <w:rsid w:val="00E91582"/>
    <w:rsid w:val="00E92378"/>
    <w:rsid w:val="00E9384E"/>
    <w:rsid w:val="00E94483"/>
    <w:rsid w:val="00E97297"/>
    <w:rsid w:val="00EA06FC"/>
    <w:rsid w:val="00EA0BAC"/>
    <w:rsid w:val="00EA0DB5"/>
    <w:rsid w:val="00EA16FE"/>
    <w:rsid w:val="00EA3C53"/>
    <w:rsid w:val="00EA77B6"/>
    <w:rsid w:val="00EA7DAA"/>
    <w:rsid w:val="00EB498E"/>
    <w:rsid w:val="00EB4D24"/>
    <w:rsid w:val="00EB56DB"/>
    <w:rsid w:val="00EB5AE1"/>
    <w:rsid w:val="00EB5BC3"/>
    <w:rsid w:val="00EC103D"/>
    <w:rsid w:val="00EC3F66"/>
    <w:rsid w:val="00EC694E"/>
    <w:rsid w:val="00EC6DEC"/>
    <w:rsid w:val="00EC74FA"/>
    <w:rsid w:val="00EC7A1A"/>
    <w:rsid w:val="00EC7AE3"/>
    <w:rsid w:val="00ED09FC"/>
    <w:rsid w:val="00ED2BC1"/>
    <w:rsid w:val="00ED30B0"/>
    <w:rsid w:val="00ED3468"/>
    <w:rsid w:val="00EE0A9B"/>
    <w:rsid w:val="00EE27DC"/>
    <w:rsid w:val="00EE3DB8"/>
    <w:rsid w:val="00EE7C97"/>
    <w:rsid w:val="00EF344F"/>
    <w:rsid w:val="00EF45FD"/>
    <w:rsid w:val="00EF76C4"/>
    <w:rsid w:val="00EF7FD8"/>
    <w:rsid w:val="00F044B3"/>
    <w:rsid w:val="00F04ABF"/>
    <w:rsid w:val="00F05F42"/>
    <w:rsid w:val="00F06C94"/>
    <w:rsid w:val="00F106B7"/>
    <w:rsid w:val="00F108BE"/>
    <w:rsid w:val="00F118BF"/>
    <w:rsid w:val="00F12384"/>
    <w:rsid w:val="00F12D11"/>
    <w:rsid w:val="00F16979"/>
    <w:rsid w:val="00F17151"/>
    <w:rsid w:val="00F1766D"/>
    <w:rsid w:val="00F17844"/>
    <w:rsid w:val="00F20BB2"/>
    <w:rsid w:val="00F20CEE"/>
    <w:rsid w:val="00F22275"/>
    <w:rsid w:val="00F2766C"/>
    <w:rsid w:val="00F33FEE"/>
    <w:rsid w:val="00F35AEC"/>
    <w:rsid w:val="00F36BC2"/>
    <w:rsid w:val="00F4035A"/>
    <w:rsid w:val="00F40B39"/>
    <w:rsid w:val="00F41E38"/>
    <w:rsid w:val="00F42623"/>
    <w:rsid w:val="00F44445"/>
    <w:rsid w:val="00F45D96"/>
    <w:rsid w:val="00F50066"/>
    <w:rsid w:val="00F53BD4"/>
    <w:rsid w:val="00F5471A"/>
    <w:rsid w:val="00F54A6D"/>
    <w:rsid w:val="00F54EB1"/>
    <w:rsid w:val="00F567BB"/>
    <w:rsid w:val="00F61818"/>
    <w:rsid w:val="00F639BC"/>
    <w:rsid w:val="00F67CBD"/>
    <w:rsid w:val="00F701D1"/>
    <w:rsid w:val="00F719FD"/>
    <w:rsid w:val="00F732DE"/>
    <w:rsid w:val="00F74EA7"/>
    <w:rsid w:val="00F7584C"/>
    <w:rsid w:val="00F7615A"/>
    <w:rsid w:val="00F8291E"/>
    <w:rsid w:val="00F83C5F"/>
    <w:rsid w:val="00F85019"/>
    <w:rsid w:val="00F85796"/>
    <w:rsid w:val="00F86ECF"/>
    <w:rsid w:val="00F912FD"/>
    <w:rsid w:val="00F943D4"/>
    <w:rsid w:val="00F958A6"/>
    <w:rsid w:val="00F96D3C"/>
    <w:rsid w:val="00FA21A2"/>
    <w:rsid w:val="00FA429E"/>
    <w:rsid w:val="00FA7A38"/>
    <w:rsid w:val="00FB083F"/>
    <w:rsid w:val="00FB5EF9"/>
    <w:rsid w:val="00FB643F"/>
    <w:rsid w:val="00FB6AC3"/>
    <w:rsid w:val="00FC1C25"/>
    <w:rsid w:val="00FC2333"/>
    <w:rsid w:val="00FC4B1B"/>
    <w:rsid w:val="00FC5AC8"/>
    <w:rsid w:val="00FC620B"/>
    <w:rsid w:val="00FD0434"/>
    <w:rsid w:val="00FD1088"/>
    <w:rsid w:val="00FD38D6"/>
    <w:rsid w:val="00FD6751"/>
    <w:rsid w:val="00FD7C9A"/>
    <w:rsid w:val="00FE0135"/>
    <w:rsid w:val="00FE018E"/>
    <w:rsid w:val="00FE1152"/>
    <w:rsid w:val="00FE15FE"/>
    <w:rsid w:val="00FE34F8"/>
    <w:rsid w:val="00FF0A38"/>
    <w:rsid w:val="00FF1694"/>
    <w:rsid w:val="00FF1E60"/>
    <w:rsid w:val="00FF41AC"/>
    <w:rsid w:val="00FF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796D82F"/>
  <w15:docId w15:val="{FED140AD-C5AF-41FC-82AF-BBD3FACC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E116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BB6138"/>
    <w:rPr>
      <w:sz w:val="18"/>
      <w:szCs w:val="18"/>
    </w:rPr>
  </w:style>
  <w:style w:type="paragraph" w:styleId="af1">
    <w:name w:val="annotation text"/>
    <w:basedOn w:val="a"/>
    <w:link w:val="af2"/>
    <w:rsid w:val="00BB6138"/>
    <w:pPr>
      <w:jc w:val="left"/>
    </w:pPr>
  </w:style>
  <w:style w:type="character" w:customStyle="1" w:styleId="af2">
    <w:name w:val="コメント文字列 (文字)"/>
    <w:link w:val="af1"/>
    <w:rsid w:val="00BB6138"/>
    <w:rPr>
      <w:kern w:val="2"/>
      <w:sz w:val="21"/>
      <w:szCs w:val="24"/>
    </w:rPr>
  </w:style>
  <w:style w:type="paragraph" w:styleId="af3">
    <w:name w:val="annotation subject"/>
    <w:basedOn w:val="af1"/>
    <w:next w:val="af1"/>
    <w:link w:val="af4"/>
    <w:rsid w:val="00BB6138"/>
    <w:rPr>
      <w:b/>
      <w:bCs/>
    </w:rPr>
  </w:style>
  <w:style w:type="character" w:customStyle="1" w:styleId="af4">
    <w:name w:val="コメント内容 (文字)"/>
    <w:link w:val="af3"/>
    <w:rsid w:val="00BB6138"/>
    <w:rPr>
      <w:b/>
      <w:bCs/>
      <w:kern w:val="2"/>
      <w:sz w:val="21"/>
      <w:szCs w:val="24"/>
    </w:rPr>
  </w:style>
  <w:style w:type="paragraph" w:styleId="af5">
    <w:name w:val="Revision"/>
    <w:hidden/>
    <w:uiPriority w:val="99"/>
    <w:semiHidden/>
    <w:rsid w:val="00BB6138"/>
    <w:rPr>
      <w:kern w:val="2"/>
      <w:sz w:val="21"/>
      <w:szCs w:val="24"/>
    </w:rPr>
  </w:style>
  <w:style w:type="table" w:customStyle="1" w:styleId="1">
    <w:name w:val="表 (格子)1"/>
    <w:basedOn w:val="a1"/>
    <w:next w:val="af"/>
    <w:uiPriority w:val="59"/>
    <w:rsid w:val="00A10B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06919">
      <w:bodyDiv w:val="1"/>
      <w:marLeft w:val="0"/>
      <w:marRight w:val="0"/>
      <w:marTop w:val="0"/>
      <w:marBottom w:val="0"/>
      <w:divBdr>
        <w:top w:val="none" w:sz="0" w:space="0" w:color="auto"/>
        <w:left w:val="none" w:sz="0" w:space="0" w:color="auto"/>
        <w:bottom w:val="none" w:sz="0" w:space="0" w:color="auto"/>
        <w:right w:val="none" w:sz="0" w:space="0" w:color="auto"/>
      </w:divBdr>
    </w:div>
    <w:div w:id="18765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94B0B-436E-431A-A3E1-ED3162DC76DF}">
  <ds:schemaRef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ACF5A0-82E9-4B17-AC11-5A09E339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2200</Words>
  <Characters>286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2019-05-14T02:17:00Z</cp:lastPrinted>
  <dcterms:created xsi:type="dcterms:W3CDTF">2019-06-15T10:30:00Z</dcterms:created>
  <dcterms:modified xsi:type="dcterms:W3CDTF">2019-06-15T10:30:00Z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