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9B" w:rsidRPr="002D1144" w:rsidRDefault="0006129B" w:rsidP="009E6551">
      <w:pPr>
        <w:autoSpaceDE w:val="0"/>
        <w:autoSpaceDN w:val="0"/>
        <w:spacing w:line="300" w:lineRule="exact"/>
        <w:rPr>
          <w:rFonts w:ascii="ＭＳ 明朝"/>
          <w:sz w:val="28"/>
          <w:szCs w:val="28"/>
        </w:rPr>
      </w:pPr>
      <w:r>
        <w:rPr>
          <w:rFonts w:ascii="ＭＳ ゴシック" w:eastAsia="ＭＳ ゴシック" w:hAnsi="ＭＳ ゴシック" w:hint="eastAsia"/>
          <w:sz w:val="28"/>
          <w:szCs w:val="28"/>
        </w:rPr>
        <w:t xml:space="preserve">助成金交付事業の不備　　　　　　　　　　　　　　　　　　　　　</w:t>
      </w:r>
      <w:r w:rsidRPr="002D114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D114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2D1144">
        <w:rPr>
          <w:rFonts w:ascii="ＭＳ ゴシック" w:eastAsia="ＭＳ ゴシック" w:hAnsi="ＭＳ ゴシック" w:hint="eastAsia"/>
          <w:sz w:val="24"/>
        </w:rPr>
        <w:t xml:space="preserve">　</w:t>
      </w:r>
      <w:r w:rsidRPr="002D1144">
        <w:rPr>
          <w:rFonts w:ascii="ＭＳ ゴシック" w:eastAsia="ＭＳ ゴシック" w:hAnsi="ＭＳ ゴシック" w:hint="eastAsia"/>
          <w:sz w:val="28"/>
          <w:szCs w:val="28"/>
        </w:rPr>
        <w:t>対象受検機関：</w:t>
      </w:r>
      <w:r>
        <w:rPr>
          <w:rFonts w:ascii="ＭＳ ゴシック" w:eastAsia="ＭＳ ゴシック" w:hAnsi="ＭＳ ゴシック" w:hint="eastAsia"/>
          <w:sz w:val="28"/>
          <w:szCs w:val="28"/>
        </w:rPr>
        <w:t>公益財団法人大阪府漁業振興基金</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8559"/>
        <w:gridCol w:w="3489"/>
      </w:tblGrid>
      <w:tr w:rsidR="0006129B" w:rsidRPr="009E6551" w:rsidTr="00511CDA">
        <w:trPr>
          <w:trHeight w:val="300"/>
        </w:trPr>
        <w:tc>
          <w:tcPr>
            <w:tcW w:w="8472" w:type="dxa"/>
            <w:vAlign w:val="center"/>
          </w:tcPr>
          <w:p w:rsidR="0006129B" w:rsidRPr="009E6551" w:rsidRDefault="0006129B" w:rsidP="009E6551">
            <w:pPr>
              <w:autoSpaceDE w:val="0"/>
              <w:autoSpaceDN w:val="0"/>
              <w:spacing w:line="300" w:lineRule="exact"/>
              <w:jc w:val="center"/>
              <w:rPr>
                <w:rFonts w:ascii="ＭＳ Ｐゴシック" w:eastAsia="ＭＳ Ｐゴシック" w:hAnsi="ＭＳ Ｐゴシック" w:cs="Arial"/>
                <w:kern w:val="0"/>
                <w:sz w:val="24"/>
              </w:rPr>
            </w:pPr>
            <w:r w:rsidRPr="009E6551">
              <w:rPr>
                <w:rFonts w:ascii="ＭＳ Ｐゴシック" w:eastAsia="ＭＳ Ｐゴシック" w:hAnsi="ＭＳ Ｐゴシック" w:cs="Arial" w:hint="eastAsia"/>
                <w:kern w:val="0"/>
                <w:sz w:val="24"/>
              </w:rPr>
              <w:t>事務事業の概要</w:t>
            </w:r>
          </w:p>
        </w:tc>
        <w:tc>
          <w:tcPr>
            <w:tcW w:w="8559" w:type="dxa"/>
            <w:vAlign w:val="center"/>
          </w:tcPr>
          <w:p w:rsidR="0006129B" w:rsidRPr="009E6551" w:rsidRDefault="0006129B" w:rsidP="009E6551">
            <w:pPr>
              <w:autoSpaceDE w:val="0"/>
              <w:autoSpaceDN w:val="0"/>
              <w:spacing w:line="300" w:lineRule="exact"/>
              <w:jc w:val="center"/>
              <w:rPr>
                <w:rFonts w:ascii="ＭＳ Ｐゴシック" w:eastAsia="ＭＳ Ｐゴシック" w:hAnsi="ＭＳ Ｐゴシック" w:cs="Arial"/>
                <w:kern w:val="0"/>
                <w:sz w:val="24"/>
              </w:rPr>
            </w:pPr>
            <w:r w:rsidRPr="009E6551">
              <w:rPr>
                <w:rFonts w:ascii="ＭＳ Ｐゴシック" w:eastAsia="ＭＳ Ｐゴシック" w:hAnsi="ＭＳ Ｐゴシック" w:cs="Arial" w:hint="eastAsia"/>
                <w:kern w:val="0"/>
                <w:sz w:val="24"/>
              </w:rPr>
              <w:t>検出事項</w:t>
            </w:r>
          </w:p>
        </w:tc>
        <w:tc>
          <w:tcPr>
            <w:tcW w:w="3489" w:type="dxa"/>
            <w:vAlign w:val="center"/>
          </w:tcPr>
          <w:p w:rsidR="0006129B" w:rsidRPr="009E6551" w:rsidRDefault="0006129B" w:rsidP="009E6551">
            <w:pPr>
              <w:autoSpaceDE w:val="0"/>
              <w:autoSpaceDN w:val="0"/>
              <w:spacing w:line="300" w:lineRule="exact"/>
              <w:jc w:val="center"/>
              <w:rPr>
                <w:rFonts w:ascii="ＭＳ Ｐゴシック" w:eastAsia="ＭＳ Ｐゴシック" w:hAnsi="ＭＳ Ｐゴシック" w:cs="Arial"/>
                <w:kern w:val="0"/>
                <w:sz w:val="24"/>
              </w:rPr>
            </w:pPr>
            <w:r w:rsidRPr="009E6551">
              <w:rPr>
                <w:rFonts w:ascii="ＭＳ Ｐゴシック" w:eastAsia="ＭＳ Ｐゴシック" w:hAnsi="ＭＳ Ｐゴシック" w:cs="Arial" w:hint="eastAsia"/>
                <w:kern w:val="0"/>
                <w:sz w:val="24"/>
              </w:rPr>
              <w:t>改善を求める事項（意見）</w:t>
            </w:r>
          </w:p>
        </w:tc>
      </w:tr>
      <w:tr w:rsidR="0006129B" w:rsidRPr="009E6551" w:rsidTr="00511CDA">
        <w:tblPrEx>
          <w:tblCellMar>
            <w:left w:w="99" w:type="dxa"/>
            <w:right w:w="99" w:type="dxa"/>
          </w:tblCellMar>
        </w:tblPrEx>
        <w:trPr>
          <w:trHeight w:val="11614"/>
        </w:trPr>
        <w:tc>
          <w:tcPr>
            <w:tcW w:w="8472" w:type="dxa"/>
          </w:tcPr>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rPr>
                <w:rFonts w:asciiTheme="minorEastAsia" w:eastAsiaTheme="minorEastAsia" w:hAnsiTheme="minorEastAsia" w:cs="Arial"/>
                <w:kern w:val="0"/>
                <w:sz w:val="24"/>
              </w:rPr>
            </w:pPr>
            <w:r w:rsidRPr="009E6551">
              <w:rPr>
                <w:rFonts w:ascii="ＭＳ 明朝" w:cs="Arial" w:hint="eastAsia"/>
                <w:sz w:val="24"/>
              </w:rPr>
              <w:t xml:space="preserve">１　</w:t>
            </w:r>
            <w:r w:rsidRPr="009E6551">
              <w:rPr>
                <w:rFonts w:asciiTheme="minorEastAsia" w:eastAsiaTheme="minorEastAsia" w:hAnsiTheme="minorEastAsia" w:cs="Arial" w:hint="eastAsia"/>
                <w:kern w:val="0"/>
                <w:sz w:val="24"/>
              </w:rPr>
              <w:t>助成金の趣旨</w:t>
            </w:r>
          </w:p>
          <w:p w:rsidR="0006129B" w:rsidRPr="009E6551" w:rsidRDefault="0006129B" w:rsidP="009E6551">
            <w:pPr>
              <w:autoSpaceDE w:val="0"/>
              <w:autoSpaceDN w:val="0"/>
              <w:spacing w:line="300" w:lineRule="exact"/>
              <w:ind w:leftChars="100" w:left="690" w:hangingChars="200" w:hanging="480"/>
              <w:rPr>
                <w:rFonts w:ascii="ＭＳ 明朝" w:cs="Arial"/>
                <w:sz w:val="24"/>
              </w:rPr>
            </w:pPr>
            <w:r w:rsidRPr="009E6551">
              <w:rPr>
                <w:rFonts w:ascii="ＭＳ 明朝" w:cs="Arial" w:hint="eastAsia"/>
                <w:sz w:val="24"/>
              </w:rPr>
              <w:t>(1)　公益財団法人大阪府漁業振興基金（以下「基金」という。）は、関西国際空港の建設を契機に、環境との調和に配慮した水産動植物の増殖を図るため、自然環境の保全や栽培漁業などを実施し、もって大阪湾の水産資源を長期的に確保し、府民への安定的な食糧供給と大阪府漁業の振興を図り、地域社会の健全な発展に寄与することを目的として、昭和62年３月に設立された。</w:t>
            </w:r>
          </w:p>
          <w:p w:rsidR="0006129B" w:rsidRPr="009E6551" w:rsidRDefault="0006129B" w:rsidP="009E6551">
            <w:pPr>
              <w:pStyle w:val="ac"/>
              <w:autoSpaceDE w:val="0"/>
              <w:autoSpaceDN w:val="0"/>
              <w:spacing w:line="300" w:lineRule="exact"/>
              <w:ind w:leftChars="0" w:left="720" w:firstLineChars="100" w:firstLine="240"/>
              <w:rPr>
                <w:rFonts w:ascii="ＭＳ 明朝" w:cs="Arial"/>
                <w:sz w:val="24"/>
                <w:szCs w:val="24"/>
              </w:rPr>
            </w:pPr>
            <w:r w:rsidRPr="009E6551">
              <w:rPr>
                <w:rFonts w:ascii="ＭＳ 明朝" w:cs="Arial" w:hint="eastAsia"/>
                <w:sz w:val="24"/>
                <w:szCs w:val="24"/>
              </w:rPr>
              <w:t>基金は、上記目的を達成するため、各種助成事業を実施している。助成金の交付先は、大阪府漁業協同組合連合会等、漁業振興に資する団体である。</w:t>
            </w:r>
          </w:p>
          <w:p w:rsidR="0006129B" w:rsidRPr="009E6551" w:rsidRDefault="0006129B" w:rsidP="009E6551">
            <w:pPr>
              <w:autoSpaceDE w:val="0"/>
              <w:autoSpaceDN w:val="0"/>
              <w:spacing w:line="300" w:lineRule="exact"/>
              <w:ind w:leftChars="100" w:left="690" w:hangingChars="200" w:hanging="480"/>
              <w:rPr>
                <w:rFonts w:ascii="ＭＳ 明朝" w:cs="Arial"/>
                <w:sz w:val="24"/>
              </w:rPr>
            </w:pPr>
            <w:r w:rsidRPr="009E6551">
              <w:rPr>
                <w:rFonts w:ascii="ＭＳ 明朝" w:cs="Arial" w:hint="eastAsia"/>
                <w:sz w:val="24"/>
              </w:rPr>
              <w:t>(2)　 設立当初の基本財産は１億円であったが、その後平成12年３月まで、追加造成され、現在の基本財産は55億円である。</w:t>
            </w:r>
          </w:p>
          <w:tbl>
            <w:tblPr>
              <w:tblStyle w:val="af"/>
              <w:tblW w:w="0" w:type="auto"/>
              <w:tblInd w:w="846" w:type="dxa"/>
              <w:tblLook w:val="04A0" w:firstRow="1" w:lastRow="0" w:firstColumn="1" w:lastColumn="0" w:noHBand="0" w:noVBand="1"/>
            </w:tblPr>
            <w:tblGrid>
              <w:gridCol w:w="2856"/>
              <w:gridCol w:w="2136"/>
            </w:tblGrid>
            <w:tr w:rsidR="0006129B" w:rsidRPr="009E6551" w:rsidTr="004168F6">
              <w:tc>
                <w:tcPr>
                  <w:tcW w:w="0" w:type="auto"/>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主な出捐団体</w:t>
                  </w:r>
                </w:p>
              </w:tc>
              <w:tc>
                <w:tcPr>
                  <w:tcW w:w="0" w:type="auto"/>
                </w:tcPr>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出捐金（割合）</w:t>
                  </w:r>
                </w:p>
              </w:tc>
            </w:tr>
            <w:tr w:rsidR="0006129B" w:rsidRPr="009E6551" w:rsidTr="004168F6">
              <w:tc>
                <w:tcPr>
                  <w:tcW w:w="0" w:type="auto"/>
                </w:tcPr>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大阪府</w:t>
                  </w:r>
                </w:p>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新関西国際空港株式会社</w:t>
                  </w:r>
                </w:p>
              </w:tc>
              <w:tc>
                <w:tcPr>
                  <w:tcW w:w="0" w:type="auto"/>
                </w:tcPr>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cs="Arial" w:hint="eastAsia"/>
                      <w:sz w:val="24"/>
                    </w:rPr>
                    <w:t>30</w:t>
                  </w:r>
                  <w:r w:rsidRPr="009E6551">
                    <w:rPr>
                      <w:rFonts w:ascii="ＭＳ 明朝" w:eastAsia="ＭＳ 明朝" w:hAnsi="ＭＳ 明朝" w:cs="ＭＳ 明朝" w:hint="eastAsia"/>
                      <w:sz w:val="24"/>
                    </w:rPr>
                    <w:t>億円（</w:t>
                  </w:r>
                  <w:r w:rsidRPr="009E6551">
                    <w:rPr>
                      <w:rFonts w:ascii="ＭＳ 明朝" w:cs="Arial" w:hint="eastAsia"/>
                      <w:sz w:val="24"/>
                    </w:rPr>
                    <w:t>54.5</w:t>
                  </w:r>
                  <w:r w:rsidRPr="009E6551">
                    <w:rPr>
                      <w:rFonts w:ascii="ＭＳ 明朝" w:eastAsia="ＭＳ 明朝" w:hAnsi="ＭＳ 明朝" w:cs="ＭＳ 明朝" w:hint="eastAsia"/>
                      <w:sz w:val="24"/>
                    </w:rPr>
                    <w:t>％）</w:t>
                  </w:r>
                </w:p>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cs="Arial" w:hint="eastAsia"/>
                      <w:sz w:val="24"/>
                    </w:rPr>
                    <w:t>20</w:t>
                  </w:r>
                  <w:r w:rsidRPr="009E6551">
                    <w:rPr>
                      <w:rFonts w:ascii="ＭＳ 明朝" w:eastAsia="ＭＳ 明朝" w:hAnsi="ＭＳ 明朝" w:cs="ＭＳ 明朝" w:hint="eastAsia"/>
                      <w:sz w:val="24"/>
                    </w:rPr>
                    <w:t>億円（</w:t>
                  </w:r>
                  <w:r w:rsidRPr="009E6551">
                    <w:rPr>
                      <w:rFonts w:ascii="ＭＳ 明朝" w:cs="Arial" w:hint="eastAsia"/>
                      <w:sz w:val="24"/>
                    </w:rPr>
                    <w:t>36.4</w:t>
                  </w:r>
                  <w:r w:rsidRPr="009E6551">
                    <w:rPr>
                      <w:rFonts w:ascii="ＭＳ 明朝" w:eastAsia="ＭＳ 明朝" w:hAnsi="ＭＳ 明朝" w:cs="ＭＳ 明朝" w:hint="eastAsia"/>
                      <w:sz w:val="24"/>
                    </w:rPr>
                    <w:t>％）</w:t>
                  </w:r>
                </w:p>
              </w:tc>
            </w:tr>
          </w:tbl>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rPr>
                <w:rFonts w:ascii="ＭＳ 明朝" w:cs="Arial"/>
                <w:sz w:val="24"/>
              </w:rPr>
            </w:pPr>
            <w:r w:rsidRPr="009E6551">
              <w:rPr>
                <w:rFonts w:ascii="ＭＳ 明朝" w:cs="Arial" w:hint="eastAsia"/>
                <w:sz w:val="24"/>
              </w:rPr>
              <w:t>２　助成金の内容</w:t>
            </w:r>
          </w:p>
          <w:p w:rsidR="0006129B" w:rsidRPr="009E6551" w:rsidRDefault="0006129B" w:rsidP="009E6551">
            <w:pPr>
              <w:autoSpaceDE w:val="0"/>
              <w:autoSpaceDN w:val="0"/>
              <w:spacing w:line="300" w:lineRule="exact"/>
              <w:ind w:firstLineChars="200" w:firstLine="480"/>
              <w:rPr>
                <w:rFonts w:ascii="ＭＳ 明朝" w:cs="Arial"/>
                <w:sz w:val="24"/>
              </w:rPr>
            </w:pPr>
            <w:r w:rsidRPr="009E6551">
              <w:rPr>
                <w:rFonts w:ascii="ＭＳ 明朝" w:cs="Arial" w:hint="eastAsia"/>
                <w:sz w:val="24"/>
              </w:rPr>
              <w:t>基金の平成26年度の助成金の交付状況は以下のとおりである。</w:t>
            </w:r>
          </w:p>
          <w:tbl>
            <w:tblPr>
              <w:tblStyle w:val="af"/>
              <w:tblW w:w="0" w:type="auto"/>
              <w:jc w:val="center"/>
              <w:tblInd w:w="0" w:type="dxa"/>
              <w:tblLook w:val="04A0" w:firstRow="1" w:lastRow="0" w:firstColumn="1" w:lastColumn="0" w:noHBand="0" w:noVBand="1"/>
            </w:tblPr>
            <w:tblGrid>
              <w:gridCol w:w="1815"/>
              <w:gridCol w:w="2291"/>
              <w:gridCol w:w="1134"/>
              <w:gridCol w:w="1134"/>
              <w:gridCol w:w="1276"/>
            </w:tblGrid>
            <w:tr w:rsidR="0006129B" w:rsidRPr="009E6551" w:rsidTr="004168F6">
              <w:trPr>
                <w:jc w:val="center"/>
              </w:trPr>
              <w:tc>
                <w:tcPr>
                  <w:tcW w:w="1815"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事業内容</w:t>
                  </w:r>
                </w:p>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（事業名）</w:t>
                  </w:r>
                </w:p>
              </w:tc>
              <w:tc>
                <w:tcPr>
                  <w:tcW w:w="2291"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事項</w:t>
                  </w:r>
                </w:p>
              </w:tc>
              <w:tc>
                <w:tcPr>
                  <w:tcW w:w="1134" w:type="dxa"/>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事業費計</w:t>
                  </w:r>
                </w:p>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（千円）</w:t>
                  </w:r>
                </w:p>
              </w:tc>
              <w:tc>
                <w:tcPr>
                  <w:tcW w:w="1134" w:type="dxa"/>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助成額計</w:t>
                  </w:r>
                </w:p>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（千円）</w:t>
                  </w:r>
                </w:p>
              </w:tc>
              <w:tc>
                <w:tcPr>
                  <w:tcW w:w="1276"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助成割合</w:t>
                  </w:r>
                </w:p>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（上限）</w:t>
                  </w:r>
                </w:p>
              </w:tc>
            </w:tr>
            <w:tr w:rsidR="0006129B" w:rsidRPr="009E6551" w:rsidTr="004168F6">
              <w:trPr>
                <w:trHeight w:val="1779"/>
                <w:jc w:val="center"/>
              </w:trPr>
              <w:tc>
                <w:tcPr>
                  <w:tcW w:w="1815" w:type="dxa"/>
                </w:tcPr>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公益目的事業</w:t>
                  </w:r>
                </w:p>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（海域環境保全事業、資源管理型漁業推進事業他２事業）</w:t>
                  </w:r>
                </w:p>
              </w:tc>
              <w:tc>
                <w:tcPr>
                  <w:tcW w:w="2291" w:type="dxa"/>
                </w:tcPr>
                <w:p w:rsidR="0006129B" w:rsidRPr="009E6551" w:rsidRDefault="0006129B" w:rsidP="0031735A">
                  <w:pPr>
                    <w:framePr w:hSpace="142" w:wrap="around" w:vAnchor="text" w:hAnchor="margin" w:x="108" w:y="2"/>
                    <w:autoSpaceDE w:val="0"/>
                    <w:autoSpaceDN w:val="0"/>
                    <w:spacing w:line="300" w:lineRule="exact"/>
                    <w:ind w:firstLineChars="100" w:firstLine="240"/>
                    <w:rPr>
                      <w:rFonts w:ascii="ＭＳ 明朝" w:cs="Arial"/>
                      <w:sz w:val="24"/>
                    </w:rPr>
                  </w:pPr>
                  <w:r w:rsidRPr="009E6551">
                    <w:rPr>
                      <w:rFonts w:ascii="ＭＳ 明朝" w:eastAsia="ＭＳ 明朝" w:hAnsi="ＭＳ 明朝" w:cs="ＭＳ 明朝" w:hint="eastAsia"/>
                      <w:sz w:val="24"/>
                    </w:rPr>
                    <w:t>自然環境の保全に資するとともに、水産資源の確保に向けて漁場環境の保全・回復を図るための経費等に対し助成</w:t>
                  </w:r>
                </w:p>
              </w:tc>
              <w:tc>
                <w:tcPr>
                  <w:tcW w:w="1134"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cs="Arial" w:hint="eastAsia"/>
                      <w:sz w:val="24"/>
                    </w:rPr>
                    <w:t>40,188</w:t>
                  </w:r>
                </w:p>
              </w:tc>
              <w:tc>
                <w:tcPr>
                  <w:tcW w:w="1134"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cs="Arial" w:hint="eastAsia"/>
                      <w:sz w:val="24"/>
                    </w:rPr>
                    <w:t>30,257</w:t>
                  </w:r>
                </w:p>
              </w:tc>
              <w:tc>
                <w:tcPr>
                  <w:tcW w:w="1276"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cs="Arial" w:hint="eastAsia"/>
                      <w:sz w:val="24"/>
                    </w:rPr>
                    <w:t>1/2</w:t>
                  </w:r>
                  <w:r w:rsidRPr="009E6551">
                    <w:rPr>
                      <w:rFonts w:ascii="ＭＳ 明朝" w:eastAsia="ＭＳ 明朝" w:hAnsi="ＭＳ 明朝" w:cs="ＭＳ 明朝" w:hint="eastAsia"/>
                      <w:sz w:val="24"/>
                    </w:rPr>
                    <w:t>、</w:t>
                  </w:r>
                  <w:r w:rsidRPr="009E6551">
                    <w:rPr>
                      <w:rFonts w:ascii="ＭＳ 明朝" w:cs="Arial" w:hint="eastAsia"/>
                      <w:sz w:val="24"/>
                    </w:rPr>
                    <w:t>9/10</w:t>
                  </w:r>
                </w:p>
              </w:tc>
            </w:tr>
            <w:tr w:rsidR="0006129B" w:rsidRPr="009E6551" w:rsidTr="004168F6">
              <w:trPr>
                <w:trHeight w:val="1692"/>
                <w:jc w:val="center"/>
              </w:trPr>
              <w:tc>
                <w:tcPr>
                  <w:tcW w:w="1815" w:type="dxa"/>
                </w:tcPr>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収益事業等</w:t>
                  </w:r>
                </w:p>
                <w:p w:rsidR="0006129B" w:rsidRPr="009E6551" w:rsidRDefault="0006129B" w:rsidP="0031735A">
                  <w:pPr>
                    <w:framePr w:hSpace="142" w:wrap="around" w:vAnchor="text" w:hAnchor="margin" w:x="108" w:y="2"/>
                    <w:autoSpaceDE w:val="0"/>
                    <w:autoSpaceDN w:val="0"/>
                    <w:spacing w:line="300" w:lineRule="exact"/>
                    <w:rPr>
                      <w:rFonts w:ascii="ＭＳ 明朝" w:cs="Arial"/>
                      <w:sz w:val="24"/>
                    </w:rPr>
                  </w:pPr>
                  <w:r w:rsidRPr="009E6551">
                    <w:rPr>
                      <w:rFonts w:ascii="ＭＳ 明朝" w:eastAsia="ＭＳ 明朝" w:hAnsi="ＭＳ 明朝" w:cs="ＭＳ 明朝" w:hint="eastAsia"/>
                      <w:sz w:val="24"/>
                    </w:rPr>
                    <w:t>（営漁指導事業、業態拡大関連施設総合整備事業他９事業）</w:t>
                  </w:r>
                </w:p>
              </w:tc>
              <w:tc>
                <w:tcPr>
                  <w:tcW w:w="2291" w:type="dxa"/>
                </w:tcPr>
                <w:p w:rsidR="0006129B" w:rsidRPr="009E6551" w:rsidRDefault="0006129B" w:rsidP="0031735A">
                  <w:pPr>
                    <w:framePr w:hSpace="142" w:wrap="around" w:vAnchor="text" w:hAnchor="margin" w:x="108" w:y="2"/>
                    <w:autoSpaceDE w:val="0"/>
                    <w:autoSpaceDN w:val="0"/>
                    <w:spacing w:line="300" w:lineRule="exact"/>
                    <w:ind w:rightChars="-7" w:right="-15"/>
                    <w:rPr>
                      <w:rFonts w:ascii="ＭＳ 明朝" w:cs="Arial"/>
                      <w:sz w:val="24"/>
                    </w:rPr>
                  </w:pPr>
                  <w:r w:rsidRPr="009E6551">
                    <w:rPr>
                      <w:rFonts w:ascii="ＭＳ 明朝" w:eastAsia="ＭＳ 明朝" w:hAnsi="ＭＳ 明朝" w:cs="ＭＳ 明朝" w:hint="eastAsia"/>
                      <w:sz w:val="24"/>
                    </w:rPr>
                    <w:t>経営の多角化と漁獲物の付加価値を高め、漁業経営の安定を図るため、漁港施設の整備に要した経費等に対し助成</w:t>
                  </w:r>
                </w:p>
              </w:tc>
              <w:tc>
                <w:tcPr>
                  <w:tcW w:w="1134"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cs="Arial" w:hint="eastAsia"/>
                      <w:sz w:val="24"/>
                    </w:rPr>
                    <w:t>99,901</w:t>
                  </w:r>
                </w:p>
              </w:tc>
              <w:tc>
                <w:tcPr>
                  <w:tcW w:w="1134"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cs="Arial" w:hint="eastAsia"/>
                      <w:sz w:val="24"/>
                    </w:rPr>
                    <w:t>93,854</w:t>
                  </w:r>
                </w:p>
              </w:tc>
              <w:tc>
                <w:tcPr>
                  <w:tcW w:w="1276" w:type="dxa"/>
                  <w:vAlign w:val="center"/>
                </w:tcPr>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cs="Arial" w:hint="eastAsia"/>
                      <w:sz w:val="24"/>
                    </w:rPr>
                    <w:t>3/4</w:t>
                  </w:r>
                  <w:r w:rsidRPr="009E6551">
                    <w:rPr>
                      <w:rFonts w:ascii="ＭＳ 明朝" w:eastAsia="ＭＳ 明朝" w:hAnsi="ＭＳ 明朝" w:cs="ＭＳ 明朝" w:hint="eastAsia"/>
                      <w:sz w:val="24"/>
                    </w:rPr>
                    <w:t>、</w:t>
                  </w:r>
                  <w:r w:rsidRPr="009E6551">
                    <w:rPr>
                      <w:rFonts w:ascii="ＭＳ 明朝" w:cs="Arial" w:hint="eastAsia"/>
                      <w:sz w:val="24"/>
                    </w:rPr>
                    <w:t>10/10</w:t>
                  </w:r>
                </w:p>
                <w:p w:rsidR="0006129B" w:rsidRPr="009E6551" w:rsidRDefault="0006129B" w:rsidP="0031735A">
                  <w:pPr>
                    <w:framePr w:hSpace="142" w:wrap="around" w:vAnchor="text" w:hAnchor="margin" w:x="108" w:y="2"/>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等</w:t>
                  </w:r>
                </w:p>
              </w:tc>
            </w:tr>
          </w:tbl>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r w:rsidRPr="009E6551">
              <w:rPr>
                <w:rFonts w:ascii="ＭＳ 明朝" w:cs="Arial" w:hint="eastAsia"/>
                <w:sz w:val="24"/>
              </w:rPr>
              <w:t xml:space="preserve">　　</w:t>
            </w:r>
            <w:r w:rsidRPr="009E6551">
              <w:rPr>
                <w:noProof/>
                <w:sz w:val="24"/>
              </w:rPr>
              <mc:AlternateContent>
                <mc:Choice Requires="wps">
                  <w:drawing>
                    <wp:anchor distT="0" distB="0" distL="114300" distR="114300" simplePos="0" relativeHeight="251651072" behindDoc="0" locked="0" layoutInCell="1" allowOverlap="1" wp14:anchorId="23451246" wp14:editId="2BDAD5BB">
                      <wp:simplePos x="0" y="0"/>
                      <wp:positionH relativeFrom="column">
                        <wp:posOffset>135890</wp:posOffset>
                      </wp:positionH>
                      <wp:positionV relativeFrom="paragraph">
                        <wp:posOffset>4323080</wp:posOffset>
                      </wp:positionV>
                      <wp:extent cx="9744075" cy="1295400"/>
                      <wp:effectExtent l="0" t="0" r="28575"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1295400"/>
                              </a:xfrm>
                              <a:prstGeom prst="rect">
                                <a:avLst/>
                              </a:prstGeom>
                              <a:solidFill>
                                <a:srgbClr val="FFFFFF"/>
                              </a:solidFill>
                              <a:ln w="6350">
                                <a:solidFill>
                                  <a:srgbClr val="000000"/>
                                </a:solidFill>
                                <a:prstDash val="dash"/>
                                <a:miter lim="800000"/>
                                <a:headEnd/>
                                <a:tailEnd/>
                              </a:ln>
                            </wps:spPr>
                            <wps:txbx>
                              <w:txbxContent>
                                <w:p w:rsidR="00EB3253" w:rsidRPr="00C10D90" w:rsidRDefault="00EB3253" w:rsidP="0006129B">
                                  <w:pPr>
                                    <w:autoSpaceDE w:val="0"/>
                                    <w:autoSpaceDN w:val="0"/>
                                    <w:adjustRightInd w:val="0"/>
                                    <w:spacing w:line="320" w:lineRule="exact"/>
                                    <w:rPr>
                                      <w:rFonts w:ascii="ＭＳ 明朝" w:hAnsi="ＭＳ 明朝"/>
                                      <w:szCs w:val="21"/>
                                    </w:rPr>
                                  </w:pPr>
                                  <w:r w:rsidRPr="00C10D90">
                                    <w:rPr>
                                      <w:rFonts w:ascii="ＭＳ 明朝" w:hAnsi="ＭＳ 明朝" w:hint="eastAsia"/>
                                      <w:szCs w:val="21"/>
                                    </w:rPr>
                                    <w:t>【公益財団法人大阪府漁業振興基金</w:t>
                                  </w:r>
                                  <w:r>
                                    <w:rPr>
                                      <w:rFonts w:ascii="ＭＳ 明朝" w:hAnsi="ＭＳ 明朝" w:hint="eastAsia"/>
                                      <w:szCs w:val="21"/>
                                    </w:rPr>
                                    <w:t>海域保全事業実施要領</w:t>
                                  </w:r>
                                  <w:r w:rsidRPr="00C10D90">
                                    <w:rPr>
                                      <w:rFonts w:ascii="ＭＳ 明朝" w:hAnsi="ＭＳ 明朝" w:hint="eastAsia"/>
                                      <w:szCs w:val="21"/>
                                    </w:rPr>
                                    <w:t>】</w:t>
                                  </w:r>
                                </w:p>
                                <w:p w:rsidR="00EB3253" w:rsidRPr="00700505" w:rsidRDefault="00EB3253" w:rsidP="0006129B">
                                  <w:pPr>
                                    <w:autoSpaceDE w:val="0"/>
                                    <w:autoSpaceDN w:val="0"/>
                                    <w:adjustRightInd w:val="0"/>
                                    <w:spacing w:line="320" w:lineRule="exact"/>
                                    <w:rPr>
                                      <w:rFonts w:ascii="ＭＳ 明朝" w:hAnsi="ＭＳ 明朝"/>
                                      <w:szCs w:val="21"/>
                                    </w:rPr>
                                  </w:pPr>
                                  <w:r w:rsidRPr="00700505">
                                    <w:rPr>
                                      <w:rFonts w:ascii="ＭＳ 明朝" w:hAnsi="ＭＳ 明朝" w:hint="eastAsia"/>
                                      <w:szCs w:val="21"/>
                                    </w:rPr>
                                    <w:t>（助成対象経費の範囲及び助成率等）</w:t>
                                  </w:r>
                                </w:p>
                                <w:p w:rsidR="00EB3253" w:rsidRPr="00700505" w:rsidRDefault="00EB3253" w:rsidP="0006129B">
                                  <w:pPr>
                                    <w:autoSpaceDE w:val="0"/>
                                    <w:autoSpaceDN w:val="0"/>
                                    <w:adjustRightInd w:val="0"/>
                                    <w:spacing w:line="320" w:lineRule="exact"/>
                                    <w:rPr>
                                      <w:rFonts w:ascii="ＭＳ 明朝" w:hAnsi="ＭＳ 明朝"/>
                                      <w:szCs w:val="21"/>
                                    </w:rPr>
                                  </w:pPr>
                                  <w:r w:rsidRPr="00700505">
                                    <w:rPr>
                                      <w:rFonts w:ascii="ＭＳ 明朝" w:hAnsi="ＭＳ 明朝" w:hint="eastAsia"/>
                                      <w:szCs w:val="21"/>
                                    </w:rPr>
                                    <w:t>第４条　方法書第</w:t>
                                  </w:r>
                                  <w:r>
                                    <w:rPr>
                                      <w:rFonts w:ascii="ＭＳ 明朝" w:hAnsi="ＭＳ 明朝" w:hint="eastAsia"/>
                                      <w:szCs w:val="21"/>
                                    </w:rPr>
                                    <w:t>４</w:t>
                                  </w:r>
                                  <w:r w:rsidRPr="00700505">
                                    <w:rPr>
                                      <w:rFonts w:ascii="ＭＳ 明朝" w:hAnsi="ＭＳ 明朝" w:hint="eastAsia"/>
                                      <w:szCs w:val="21"/>
                                    </w:rPr>
                                    <w:t>条第２項に基づき助成の対象とする事業（以下「助成対象事業」という。）の範囲及び助成率は、次のとおりとする。</w:t>
                                  </w:r>
                                </w:p>
                                <w:p w:rsidR="00EB3253" w:rsidRPr="00700505" w:rsidRDefault="00EB3253" w:rsidP="0006129B">
                                  <w:pPr>
                                    <w:autoSpaceDE w:val="0"/>
                                    <w:autoSpaceDN w:val="0"/>
                                    <w:adjustRightInd w:val="0"/>
                                    <w:spacing w:line="320" w:lineRule="exact"/>
                                    <w:ind w:leftChars="100" w:left="525" w:hangingChars="150" w:hanging="315"/>
                                    <w:rPr>
                                      <w:rFonts w:ascii="ＭＳ 明朝" w:hAnsi="ＭＳ 明朝"/>
                                      <w:szCs w:val="21"/>
                                    </w:rPr>
                                  </w:pPr>
                                  <w:r w:rsidRPr="00700505">
                                    <w:rPr>
                                      <w:rFonts w:ascii="ＭＳ 明朝" w:hAnsi="ＭＳ 明朝" w:hint="eastAsia"/>
                                      <w:szCs w:val="21"/>
                                    </w:rPr>
                                    <w:t>(1)　事業の助成の対象とする経費は、漁連等が、自然環境の保全に資するため、また、海域環境の保全・回復を図るために実施する障害物の除去等に要する経費とする。</w:t>
                                  </w:r>
                                </w:p>
                                <w:p w:rsidR="00EB3253" w:rsidRPr="00700505" w:rsidRDefault="00EB3253" w:rsidP="0006129B">
                                  <w:pPr>
                                    <w:autoSpaceDE w:val="0"/>
                                    <w:autoSpaceDN w:val="0"/>
                                    <w:adjustRightInd w:val="0"/>
                                    <w:spacing w:line="320" w:lineRule="exact"/>
                                    <w:ind w:firstLineChars="100" w:firstLine="210"/>
                                    <w:rPr>
                                      <w:rFonts w:ascii="ＭＳ 明朝" w:hAnsi="ＭＳ 明朝"/>
                                      <w:szCs w:val="21"/>
                                    </w:rPr>
                                  </w:pPr>
                                  <w:r w:rsidRPr="00700505">
                                    <w:rPr>
                                      <w:rFonts w:ascii="ＭＳ 明朝" w:hAnsi="ＭＳ 明朝" w:hint="eastAsia"/>
                                      <w:szCs w:val="21"/>
                                    </w:rPr>
                                    <w:t>(2)　助成率は、経費の10分の</w:t>
                                  </w:r>
                                  <w:r>
                                    <w:rPr>
                                      <w:rFonts w:ascii="ＭＳ 明朝" w:hAnsi="ＭＳ 明朝" w:hint="eastAsia"/>
                                      <w:szCs w:val="21"/>
                                    </w:rPr>
                                    <w:t>９</w:t>
                                  </w:r>
                                  <w:r w:rsidRPr="00700505">
                                    <w:rPr>
                                      <w:rFonts w:ascii="ＭＳ 明朝" w:hAnsi="ＭＳ 明朝" w:hint="eastAsia"/>
                                      <w:szCs w:val="21"/>
                                    </w:rPr>
                                    <w:t>以内とする。</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51246" id="_x0000_t202" coordsize="21600,21600" o:spt="202" path="m,l,21600r21600,l21600,xe">
                      <v:stroke joinstyle="miter"/>
                      <v:path gradientshapeok="t" o:connecttype="rect"/>
                    </v:shapetype>
                    <v:shape id="Text Box 9" o:spid="_x0000_s1026" type="#_x0000_t202" style="position:absolute;left:0;text-align:left;margin-left:10.7pt;margin-top:340.4pt;width:767.25pt;height:1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" strokeweight=".5pt">
                      <v:stroke dashstyle="dash"/>
                      <v:textbox inset="5.85pt,.7pt,5.85pt,.7pt">
                        <w:txbxContent>
                          <w:p w:rsidR="00EB3253" w:rsidRPr="00C10D90" w:rsidRDefault="00EB3253" w:rsidP="0006129B">
                            <w:pPr>
                              <w:autoSpaceDE w:val="0"/>
                              <w:autoSpaceDN w:val="0"/>
                              <w:adjustRightInd w:val="0"/>
                              <w:spacing w:line="320" w:lineRule="exact"/>
                              <w:rPr>
                                <w:rFonts w:ascii="ＭＳ 明朝" w:hAnsi="ＭＳ 明朝"/>
                                <w:szCs w:val="21"/>
                              </w:rPr>
                            </w:pPr>
                            <w:r w:rsidRPr="00C10D90">
                              <w:rPr>
                                <w:rFonts w:ascii="ＭＳ 明朝" w:hAnsi="ＭＳ 明朝" w:hint="eastAsia"/>
                                <w:szCs w:val="21"/>
                              </w:rPr>
                              <w:t>【公益財団法人大阪府漁業振興基金</w:t>
                            </w:r>
                            <w:r>
                              <w:rPr>
                                <w:rFonts w:ascii="ＭＳ 明朝" w:hAnsi="ＭＳ 明朝" w:hint="eastAsia"/>
                                <w:szCs w:val="21"/>
                              </w:rPr>
                              <w:t>海域保全事業実施要領</w:t>
                            </w:r>
                            <w:r w:rsidRPr="00C10D90">
                              <w:rPr>
                                <w:rFonts w:ascii="ＭＳ 明朝" w:hAnsi="ＭＳ 明朝" w:hint="eastAsia"/>
                                <w:szCs w:val="21"/>
                              </w:rPr>
                              <w:t>】</w:t>
                            </w:r>
                          </w:p>
                          <w:p w:rsidR="00EB3253" w:rsidRPr="00700505" w:rsidRDefault="00EB3253" w:rsidP="0006129B">
                            <w:pPr>
                              <w:autoSpaceDE w:val="0"/>
                              <w:autoSpaceDN w:val="0"/>
                              <w:adjustRightInd w:val="0"/>
                              <w:spacing w:line="320" w:lineRule="exact"/>
                              <w:rPr>
                                <w:rFonts w:ascii="ＭＳ 明朝" w:hAnsi="ＭＳ 明朝"/>
                                <w:szCs w:val="21"/>
                              </w:rPr>
                            </w:pPr>
                            <w:r w:rsidRPr="00700505">
                              <w:rPr>
                                <w:rFonts w:ascii="ＭＳ 明朝" w:hAnsi="ＭＳ 明朝" w:hint="eastAsia"/>
                                <w:szCs w:val="21"/>
                              </w:rPr>
                              <w:t>（助成対象経費の範囲及び助成率等）</w:t>
                            </w:r>
                          </w:p>
                          <w:p w:rsidR="00EB3253" w:rsidRPr="00700505" w:rsidRDefault="00EB3253" w:rsidP="0006129B">
                            <w:pPr>
                              <w:autoSpaceDE w:val="0"/>
                              <w:autoSpaceDN w:val="0"/>
                              <w:adjustRightInd w:val="0"/>
                              <w:spacing w:line="320" w:lineRule="exact"/>
                              <w:rPr>
                                <w:rFonts w:ascii="ＭＳ 明朝" w:hAnsi="ＭＳ 明朝"/>
                                <w:szCs w:val="21"/>
                              </w:rPr>
                            </w:pPr>
                            <w:r w:rsidRPr="00700505">
                              <w:rPr>
                                <w:rFonts w:ascii="ＭＳ 明朝" w:hAnsi="ＭＳ 明朝" w:hint="eastAsia"/>
                                <w:szCs w:val="21"/>
                              </w:rPr>
                              <w:t>第４条　方法書第</w:t>
                            </w:r>
                            <w:r>
                              <w:rPr>
                                <w:rFonts w:ascii="ＭＳ 明朝" w:hAnsi="ＭＳ 明朝" w:hint="eastAsia"/>
                                <w:szCs w:val="21"/>
                              </w:rPr>
                              <w:t>４</w:t>
                            </w:r>
                            <w:r w:rsidRPr="00700505">
                              <w:rPr>
                                <w:rFonts w:ascii="ＭＳ 明朝" w:hAnsi="ＭＳ 明朝" w:hint="eastAsia"/>
                                <w:szCs w:val="21"/>
                              </w:rPr>
                              <w:t>条第２項に基づき助成の対象とする事業（以下「助成対象事業」という。）の範囲及び助成率は、次のとおりとする。</w:t>
                            </w:r>
                          </w:p>
                          <w:p w:rsidR="00EB3253" w:rsidRPr="00700505" w:rsidRDefault="00EB3253" w:rsidP="0006129B">
                            <w:pPr>
                              <w:autoSpaceDE w:val="0"/>
                              <w:autoSpaceDN w:val="0"/>
                              <w:adjustRightInd w:val="0"/>
                              <w:spacing w:line="320" w:lineRule="exact"/>
                              <w:ind w:leftChars="100" w:left="525" w:hangingChars="150" w:hanging="315"/>
                              <w:rPr>
                                <w:rFonts w:ascii="ＭＳ 明朝" w:hAnsi="ＭＳ 明朝"/>
                                <w:szCs w:val="21"/>
                              </w:rPr>
                            </w:pPr>
                            <w:r w:rsidRPr="00700505">
                              <w:rPr>
                                <w:rFonts w:ascii="ＭＳ 明朝" w:hAnsi="ＭＳ 明朝" w:hint="eastAsia"/>
                                <w:szCs w:val="21"/>
                              </w:rPr>
                              <w:t>(1)　事業の助成の対象とする経費は、漁連等が、自然環境の保全に資するため、また、海域環境の保全・回復を図るために実施する障害物の除去等に要する経費とする。</w:t>
                            </w:r>
                          </w:p>
                          <w:p w:rsidR="00EB3253" w:rsidRPr="00700505" w:rsidRDefault="00EB3253" w:rsidP="0006129B">
                            <w:pPr>
                              <w:autoSpaceDE w:val="0"/>
                              <w:autoSpaceDN w:val="0"/>
                              <w:adjustRightInd w:val="0"/>
                              <w:spacing w:line="320" w:lineRule="exact"/>
                              <w:ind w:firstLineChars="100" w:firstLine="210"/>
                              <w:rPr>
                                <w:rFonts w:ascii="ＭＳ 明朝" w:hAnsi="ＭＳ 明朝"/>
                                <w:szCs w:val="21"/>
                              </w:rPr>
                            </w:pPr>
                            <w:r w:rsidRPr="00700505">
                              <w:rPr>
                                <w:rFonts w:ascii="ＭＳ 明朝" w:hAnsi="ＭＳ 明朝" w:hint="eastAsia"/>
                                <w:szCs w:val="21"/>
                              </w:rPr>
                              <w:t>(2)　助成率は、経費の10分の</w:t>
                            </w:r>
                            <w:r>
                              <w:rPr>
                                <w:rFonts w:ascii="ＭＳ 明朝" w:hAnsi="ＭＳ 明朝" w:hint="eastAsia"/>
                                <w:szCs w:val="21"/>
                              </w:rPr>
                              <w:t>９</w:t>
                            </w:r>
                            <w:r w:rsidRPr="00700505">
                              <w:rPr>
                                <w:rFonts w:ascii="ＭＳ 明朝" w:hAnsi="ＭＳ 明朝" w:hint="eastAsia"/>
                                <w:szCs w:val="21"/>
                              </w:rPr>
                              <w:t>以内とする。</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p>
                        </w:txbxContent>
                      </v:textbox>
                    </v:shape>
                  </w:pict>
                </mc:Fallback>
              </mc:AlternateContent>
            </w:r>
            <w:r w:rsidRPr="009E6551">
              <w:rPr>
                <w:noProof/>
                <w:sz w:val="24"/>
              </w:rPr>
              <mc:AlternateContent>
                <mc:Choice Requires="wps">
                  <w:drawing>
                    <wp:anchor distT="0" distB="0" distL="114300" distR="114300" simplePos="0" relativeHeight="251655168" behindDoc="0" locked="0" layoutInCell="1" allowOverlap="1" wp14:anchorId="054639A9" wp14:editId="721EA9E2">
                      <wp:simplePos x="0" y="0"/>
                      <wp:positionH relativeFrom="column">
                        <wp:posOffset>136525</wp:posOffset>
                      </wp:positionH>
                      <wp:positionV relativeFrom="paragraph">
                        <wp:posOffset>5713730</wp:posOffset>
                      </wp:positionV>
                      <wp:extent cx="9744075" cy="1447800"/>
                      <wp:effectExtent l="0" t="0" r="2857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1447800"/>
                              </a:xfrm>
                              <a:prstGeom prst="rect">
                                <a:avLst/>
                              </a:prstGeom>
                              <a:solidFill>
                                <a:srgbClr val="FFFFFF"/>
                              </a:solidFill>
                              <a:ln w="6350">
                                <a:solidFill>
                                  <a:srgbClr val="000000"/>
                                </a:solidFill>
                                <a:prstDash val="dash"/>
                                <a:miter lim="800000"/>
                                <a:headEnd/>
                                <a:tailEnd/>
                              </a:ln>
                            </wps:spPr>
                            <wps:txbx>
                              <w:txbxContent>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【一般社団法人及び一般財団法人に関する法律】</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（計算書類等の定時社員総会への提出等）</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第126条  次の各号に掲げる一般社団法人においては、理事は、当該各号に定める計算書類及び事業報告を定時社員総会に提出し、又は提供しなければならない。</w:t>
                                  </w:r>
                                </w:p>
                                <w:p w:rsidR="00EB3253" w:rsidRDefault="00EB3253" w:rsidP="0006129B">
                                  <w:pPr>
                                    <w:autoSpaceDE w:val="0"/>
                                    <w:autoSpaceDN w:val="0"/>
                                    <w:adjustRightInd w:val="0"/>
                                    <w:spacing w:line="320" w:lineRule="exact"/>
                                    <w:ind w:leftChars="100" w:left="420" w:hangingChars="100" w:hanging="210"/>
                                    <w:rPr>
                                      <w:rFonts w:ascii="ＭＳ 明朝" w:hAnsi="ＭＳ 明朝"/>
                                      <w:szCs w:val="21"/>
                                    </w:rPr>
                                  </w:pPr>
                                  <w:r>
                                    <w:rPr>
                                      <w:rFonts w:ascii="ＭＳ 明朝" w:hAnsi="ＭＳ 明朝" w:hint="eastAsia"/>
                                      <w:szCs w:val="21"/>
                                    </w:rPr>
                                    <w:t xml:space="preserve">(1)　</w:t>
                                  </w:r>
                                  <w:r w:rsidRPr="00C10D90">
                                    <w:rPr>
                                      <w:rFonts w:ascii="ＭＳ 明朝" w:hAnsi="ＭＳ 明朝" w:hint="eastAsia"/>
                                      <w:szCs w:val="21"/>
                                    </w:rPr>
                                    <w:t>監事設置一般社団法人（理事会設置一般社団法人及び会計監査人設置一般社団法人を除く。）　第124条第１項の監査を受けた計算書類及び事業報告</w:t>
                                  </w:r>
                                </w:p>
                                <w:p w:rsidR="00EB3253" w:rsidRPr="00C10D90" w:rsidRDefault="00EB3253" w:rsidP="0006129B">
                                  <w:pPr>
                                    <w:autoSpaceDE w:val="0"/>
                                    <w:autoSpaceDN w:val="0"/>
                                    <w:adjustRightInd w:val="0"/>
                                    <w:spacing w:line="320" w:lineRule="exact"/>
                                    <w:ind w:leftChars="100" w:left="420" w:hangingChars="100" w:hanging="210"/>
                                    <w:rPr>
                                      <w:rFonts w:ascii="ＭＳ 明朝" w:hAnsi="ＭＳ 明朝"/>
                                      <w:szCs w:val="21"/>
                                    </w:rPr>
                                  </w:pPr>
                                  <w:r>
                                    <w:rPr>
                                      <w:rFonts w:ascii="ＭＳ 明朝" w:hAnsi="ＭＳ 明朝" w:hint="eastAsia"/>
                                      <w:szCs w:val="21"/>
                                    </w:rPr>
                                    <w:t>（中略）</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２  前項の規定により提出され、又は提供された計算書類は、定時社員総会の承認を受けなければならない。</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Pr>
                                      <w:rFonts w:ascii="ＭＳ 明朝" w:hAnsi="ＭＳ 明朝" w:hint="eastAsia"/>
                                      <w:szCs w:val="21"/>
                                    </w:rPr>
                                    <w:t xml:space="preserve">　（以下略）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39A9" id="_x0000_s1027" type="#_x0000_t202" style="position:absolute;left:0;text-align:left;margin-left:10.75pt;margin-top:449.9pt;width:767.25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" strokeweight=".5pt">
                      <v:stroke dashstyle="dash"/>
                      <v:textbox inset="5.85pt,.7pt,5.85pt,.7pt">
                        <w:txbxContent>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【一般社団法人及び一般財団法人に関する法律】</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（計算書類等の定時社員総会への提出等）</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第126条  次の各号に掲げる一般社団法人においては、理事は、当該各号に定める計算書類及び事業報告を定時社員総会に提出し、又は提供しなければならない。</w:t>
                            </w:r>
                          </w:p>
                          <w:p w:rsidR="00EB3253" w:rsidRDefault="00EB3253" w:rsidP="0006129B">
                            <w:pPr>
                              <w:autoSpaceDE w:val="0"/>
                              <w:autoSpaceDN w:val="0"/>
                              <w:adjustRightInd w:val="0"/>
                              <w:spacing w:line="320" w:lineRule="exact"/>
                              <w:ind w:leftChars="100" w:left="420" w:hangingChars="100" w:hanging="210"/>
                              <w:rPr>
                                <w:rFonts w:ascii="ＭＳ 明朝" w:hAnsi="ＭＳ 明朝"/>
                                <w:szCs w:val="21"/>
                              </w:rPr>
                            </w:pPr>
                            <w:r>
                              <w:rPr>
                                <w:rFonts w:ascii="ＭＳ 明朝" w:hAnsi="ＭＳ 明朝" w:hint="eastAsia"/>
                                <w:szCs w:val="21"/>
                              </w:rPr>
                              <w:t xml:space="preserve">(1)　</w:t>
                            </w:r>
                            <w:r w:rsidRPr="00C10D90">
                              <w:rPr>
                                <w:rFonts w:ascii="ＭＳ 明朝" w:hAnsi="ＭＳ 明朝" w:hint="eastAsia"/>
                                <w:szCs w:val="21"/>
                              </w:rPr>
                              <w:t>監事設置一般社団法人（理事会設置一般社団法人及び会計監査人設置一般社団法人を除く。）　第124条第１項の監査を受けた計算書類及び事業報告</w:t>
                            </w:r>
                          </w:p>
                          <w:p w:rsidR="00EB3253" w:rsidRPr="00C10D90" w:rsidRDefault="00EB3253" w:rsidP="0006129B">
                            <w:pPr>
                              <w:autoSpaceDE w:val="0"/>
                              <w:autoSpaceDN w:val="0"/>
                              <w:adjustRightInd w:val="0"/>
                              <w:spacing w:line="320" w:lineRule="exact"/>
                              <w:ind w:leftChars="100" w:left="420" w:hangingChars="100" w:hanging="210"/>
                              <w:rPr>
                                <w:rFonts w:ascii="ＭＳ 明朝" w:hAnsi="ＭＳ 明朝"/>
                                <w:szCs w:val="21"/>
                              </w:rPr>
                            </w:pPr>
                            <w:r>
                              <w:rPr>
                                <w:rFonts w:ascii="ＭＳ 明朝" w:hAnsi="ＭＳ 明朝" w:hint="eastAsia"/>
                                <w:szCs w:val="21"/>
                              </w:rPr>
                              <w:t>（中略）</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sidRPr="00C10D90">
                              <w:rPr>
                                <w:rFonts w:ascii="ＭＳ 明朝" w:hAnsi="ＭＳ 明朝" w:hint="eastAsia"/>
                                <w:szCs w:val="21"/>
                              </w:rPr>
                              <w:t>２  前項の規定により提出され、又は提供された計算書類は、定時社員総会の承認を受けなければならない。</w:t>
                            </w:r>
                          </w:p>
                          <w:p w:rsidR="00EB3253" w:rsidRPr="00C10D90" w:rsidRDefault="00EB3253" w:rsidP="0006129B">
                            <w:pPr>
                              <w:autoSpaceDE w:val="0"/>
                              <w:autoSpaceDN w:val="0"/>
                              <w:adjustRightInd w:val="0"/>
                              <w:spacing w:line="320" w:lineRule="exact"/>
                              <w:ind w:left="141" w:hangingChars="67" w:hanging="141"/>
                              <w:rPr>
                                <w:rFonts w:ascii="ＭＳ 明朝" w:hAnsi="ＭＳ 明朝"/>
                                <w:szCs w:val="21"/>
                              </w:rPr>
                            </w:pPr>
                            <w:r>
                              <w:rPr>
                                <w:rFonts w:ascii="ＭＳ 明朝" w:hAnsi="ＭＳ 明朝" w:hint="eastAsia"/>
                                <w:szCs w:val="21"/>
                              </w:rPr>
                              <w:t xml:space="preserve">　（以下略）</w:t>
                            </w:r>
                          </w:p>
                        </w:txbxContent>
                      </v:textbox>
                    </v:shape>
                  </w:pict>
                </mc:Fallback>
              </mc:AlternateContent>
            </w:r>
          </w:p>
        </w:tc>
        <w:tc>
          <w:tcPr>
            <w:tcW w:w="8559" w:type="dxa"/>
          </w:tcPr>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r w:rsidRPr="009E6551">
              <w:rPr>
                <w:rFonts w:ascii="ＭＳ 明朝" w:cs="Arial" w:hint="eastAsia"/>
                <w:sz w:val="24"/>
              </w:rPr>
              <w:t>１　海域環境保全事業等については、方法書や要領において、助成の対象・範囲等が具体的に定められていないため、下記のとおり、事業の趣旨に適さない経費や事業の対象か不明な経費等に助成されていることに加え、間接経費が事業費の過半となるなど、助成の対象・範囲等が適正とは言い難い状況となっていた。</w:t>
            </w: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Chars="100" w:left="210"/>
              <w:rPr>
                <w:rFonts w:ascii="ＭＳ 明朝" w:cs="Arial"/>
                <w:sz w:val="24"/>
              </w:rPr>
            </w:pPr>
            <w:r w:rsidRPr="009E6551">
              <w:rPr>
                <w:rFonts w:ascii="ＭＳ 明朝" w:cs="Arial" w:hint="eastAsia"/>
                <w:sz w:val="24"/>
              </w:rPr>
              <w:t>(1) 海域環境保全事業</w:t>
            </w:r>
            <w:r w:rsidR="00CA1AB5" w:rsidRPr="009E6551">
              <w:rPr>
                <w:rFonts w:ascii="ＭＳ 明朝" w:cs="Arial" w:hint="eastAsia"/>
                <w:sz w:val="24"/>
              </w:rPr>
              <w:t>１</w:t>
            </w:r>
            <w:r w:rsidRPr="009E6551">
              <w:rPr>
                <w:rFonts w:ascii="ＭＳ 明朝" w:cs="Arial" w:hint="eastAsia"/>
                <w:sz w:val="24"/>
              </w:rPr>
              <w:t>（7,534千円）における助成例</w:t>
            </w:r>
          </w:p>
          <w:p w:rsidR="0006129B" w:rsidRPr="009E6551" w:rsidRDefault="0006129B" w:rsidP="009E6551">
            <w:pPr>
              <w:autoSpaceDE w:val="0"/>
              <w:autoSpaceDN w:val="0"/>
              <w:spacing w:line="300" w:lineRule="exact"/>
              <w:ind w:leftChars="200" w:left="420"/>
              <w:rPr>
                <w:rFonts w:ascii="ＭＳ 明朝" w:cs="Arial"/>
                <w:sz w:val="24"/>
              </w:rPr>
            </w:pPr>
            <w:r w:rsidRPr="009E6551">
              <w:rPr>
                <w:rFonts w:ascii="ＭＳ 明朝" w:cs="Arial" w:hint="eastAsia"/>
                <w:sz w:val="24"/>
              </w:rPr>
              <w:t>ア　助成事業の趣旨に適さない経費</w:t>
            </w:r>
          </w:p>
          <w:p w:rsidR="0006129B" w:rsidRPr="009E6551" w:rsidRDefault="0006129B" w:rsidP="009E6551">
            <w:pPr>
              <w:autoSpaceDE w:val="0"/>
              <w:autoSpaceDN w:val="0"/>
              <w:spacing w:line="300" w:lineRule="exact"/>
              <w:ind w:leftChars="200" w:left="420" w:firstLineChars="100" w:firstLine="240"/>
              <w:rPr>
                <w:rFonts w:ascii="ＭＳ 明朝" w:cs="Arial"/>
                <w:sz w:val="24"/>
              </w:rPr>
            </w:pPr>
            <w:r w:rsidRPr="009E6551">
              <w:rPr>
                <w:rFonts w:ascii="ＭＳ 明朝" w:cs="Arial" w:hint="eastAsia"/>
                <w:sz w:val="24"/>
              </w:rPr>
              <w:t>・業界団体の会費：漁港漁場協会（283,000円）</w:t>
            </w:r>
          </w:p>
          <w:p w:rsidR="0006129B" w:rsidRPr="009E6551" w:rsidRDefault="0006129B" w:rsidP="009E6551">
            <w:pPr>
              <w:autoSpaceDE w:val="0"/>
              <w:autoSpaceDN w:val="0"/>
              <w:spacing w:line="300" w:lineRule="exact"/>
              <w:ind w:leftChars="200" w:left="420" w:firstLineChars="100" w:firstLine="240"/>
              <w:rPr>
                <w:rFonts w:ascii="ＭＳ 明朝" w:cs="Arial"/>
                <w:sz w:val="24"/>
              </w:rPr>
            </w:pPr>
            <w:r w:rsidRPr="009E6551">
              <w:rPr>
                <w:rFonts w:ascii="ＭＳ 明朝" w:cs="Arial" w:hint="eastAsia"/>
                <w:sz w:val="24"/>
              </w:rPr>
              <w:t>・業界団体会合、シンポジウム等への出席旅費（253,370円）</w:t>
            </w:r>
          </w:p>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ind w:firstLineChars="200" w:firstLine="480"/>
              <w:rPr>
                <w:rFonts w:ascii="ＭＳ 明朝" w:cs="Arial"/>
                <w:sz w:val="24"/>
              </w:rPr>
            </w:pPr>
            <w:r w:rsidRPr="009E6551">
              <w:rPr>
                <w:rFonts w:ascii="ＭＳ 明朝" w:cs="Arial" w:hint="eastAsia"/>
                <w:sz w:val="24"/>
              </w:rPr>
              <w:t xml:space="preserve">イ　</w:t>
            </w:r>
            <w:r w:rsidR="00EB3253" w:rsidRPr="009E6551">
              <w:rPr>
                <w:rFonts w:ascii="ＭＳ 明朝" w:cs="Arial" w:hint="eastAsia"/>
                <w:sz w:val="24"/>
              </w:rPr>
              <w:t>全て</w:t>
            </w:r>
            <w:r w:rsidRPr="009E6551">
              <w:rPr>
                <w:rFonts w:ascii="ＭＳ 明朝" w:cs="Arial" w:hint="eastAsia"/>
                <w:sz w:val="24"/>
              </w:rPr>
              <w:t>が助成事業の対象かが不明な経費</w:t>
            </w:r>
          </w:p>
          <w:p w:rsidR="0006129B" w:rsidRPr="009E6551" w:rsidRDefault="0006129B" w:rsidP="009E6551">
            <w:pPr>
              <w:autoSpaceDE w:val="0"/>
              <w:autoSpaceDN w:val="0"/>
              <w:spacing w:line="300" w:lineRule="exact"/>
              <w:ind w:leftChars="290" w:left="887" w:hangingChars="116" w:hanging="278"/>
              <w:rPr>
                <w:rFonts w:ascii="ＭＳ 明朝" w:cs="Arial"/>
                <w:sz w:val="24"/>
              </w:rPr>
            </w:pPr>
            <w:r w:rsidRPr="009E6551">
              <w:rPr>
                <w:rFonts w:ascii="ＭＳ 明朝" w:cs="Arial" w:hint="eastAsia"/>
                <w:sz w:val="24"/>
              </w:rPr>
              <w:t>・事務パート料（935,000円）、ガソリン代（43,359円）、車両リース料（215,136円）、携帯電話代（122,153円）、自動販売機飲料代</w:t>
            </w:r>
          </w:p>
          <w:p w:rsidR="0006129B" w:rsidRPr="009E6551" w:rsidRDefault="0006129B" w:rsidP="009E6551">
            <w:pPr>
              <w:autoSpaceDE w:val="0"/>
              <w:autoSpaceDN w:val="0"/>
              <w:spacing w:line="300" w:lineRule="exact"/>
              <w:ind w:leftChars="357" w:left="750" w:firstLineChars="50" w:firstLine="120"/>
              <w:rPr>
                <w:rFonts w:ascii="ＭＳ 明朝" w:cs="Arial"/>
                <w:sz w:val="24"/>
              </w:rPr>
            </w:pPr>
            <w:r w:rsidRPr="009E6551">
              <w:rPr>
                <w:rFonts w:ascii="ＭＳ 明朝" w:cs="Arial" w:hint="eastAsia"/>
                <w:sz w:val="24"/>
              </w:rPr>
              <w:t>（8,760円）、書類発送料（820円）</w:t>
            </w:r>
          </w:p>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ind w:firstLineChars="100" w:firstLine="240"/>
              <w:rPr>
                <w:rFonts w:ascii="ＭＳ 明朝" w:cs="Arial"/>
                <w:sz w:val="24"/>
              </w:rPr>
            </w:pPr>
            <w:r w:rsidRPr="009E6551">
              <w:rPr>
                <w:rFonts w:ascii="ＭＳ 明朝" w:cs="Arial" w:hint="eastAsia"/>
                <w:sz w:val="24"/>
              </w:rPr>
              <w:t>(2) 間接経費が事業費の過半を占める助成例 　　　 （単位：千円）</w:t>
            </w:r>
          </w:p>
          <w:p w:rsidR="0006129B" w:rsidRPr="009E6551" w:rsidRDefault="0006129B" w:rsidP="009E6551">
            <w:pPr>
              <w:autoSpaceDE w:val="0"/>
              <w:autoSpaceDN w:val="0"/>
              <w:spacing w:line="300" w:lineRule="exact"/>
              <w:rPr>
                <w:rFonts w:ascii="ＭＳ 明朝" w:cs="Arial"/>
                <w:sz w:val="24"/>
              </w:rPr>
            </w:pPr>
          </w:p>
          <w:tbl>
            <w:tblPr>
              <w:tblStyle w:val="af"/>
              <w:tblpPr w:leftFromText="142" w:rightFromText="142" w:vertAnchor="text" w:horzAnchor="margin" w:tblpXSpec="center" w:tblpY="-190"/>
              <w:tblOverlap w:val="never"/>
              <w:tblW w:w="6941" w:type="dxa"/>
              <w:tblInd w:w="0" w:type="dxa"/>
              <w:tblLook w:val="04A0" w:firstRow="1" w:lastRow="0" w:firstColumn="1" w:lastColumn="0" w:noHBand="0" w:noVBand="1"/>
            </w:tblPr>
            <w:tblGrid>
              <w:gridCol w:w="2891"/>
              <w:gridCol w:w="1399"/>
              <w:gridCol w:w="1375"/>
              <w:gridCol w:w="1276"/>
            </w:tblGrid>
            <w:tr w:rsidR="0006129B" w:rsidRPr="009E6551" w:rsidTr="004168F6">
              <w:tc>
                <w:tcPr>
                  <w:tcW w:w="2891"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事業名</w:t>
                  </w:r>
                </w:p>
              </w:tc>
              <w:tc>
                <w:tcPr>
                  <w:tcW w:w="1399"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事業費</w:t>
                  </w:r>
                </w:p>
              </w:tc>
              <w:tc>
                <w:tcPr>
                  <w:tcW w:w="1375"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間接経費</w:t>
                  </w:r>
                </w:p>
              </w:tc>
              <w:tc>
                <w:tcPr>
                  <w:tcW w:w="1276"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割合</w:t>
                  </w:r>
                </w:p>
              </w:tc>
            </w:tr>
            <w:tr w:rsidR="0006129B" w:rsidRPr="009E6551" w:rsidTr="004168F6">
              <w:tc>
                <w:tcPr>
                  <w:tcW w:w="2891"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海域環境保全事業１</w:t>
                  </w:r>
                </w:p>
              </w:tc>
              <w:tc>
                <w:tcPr>
                  <w:tcW w:w="1399"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7,534</w:t>
                  </w:r>
                </w:p>
              </w:tc>
              <w:tc>
                <w:tcPr>
                  <w:tcW w:w="1375"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4,594</w:t>
                  </w:r>
                </w:p>
              </w:tc>
              <w:tc>
                <w:tcPr>
                  <w:tcW w:w="1276"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61.0</w:t>
                  </w:r>
                  <w:r w:rsidRPr="009E6551">
                    <w:rPr>
                      <w:rFonts w:ascii="ＭＳ 明朝" w:eastAsia="ＭＳ 明朝" w:hAnsi="ＭＳ 明朝" w:cs="ＭＳ 明朝" w:hint="eastAsia"/>
                      <w:sz w:val="24"/>
                    </w:rPr>
                    <w:t>％</w:t>
                  </w:r>
                </w:p>
              </w:tc>
            </w:tr>
            <w:tr w:rsidR="0006129B" w:rsidRPr="009E6551" w:rsidTr="004168F6">
              <w:tc>
                <w:tcPr>
                  <w:tcW w:w="2891"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海域環境保全事業２</w:t>
                  </w:r>
                </w:p>
              </w:tc>
              <w:tc>
                <w:tcPr>
                  <w:tcW w:w="1399"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3,211</w:t>
                  </w:r>
                </w:p>
              </w:tc>
              <w:tc>
                <w:tcPr>
                  <w:tcW w:w="1375"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2,017</w:t>
                  </w:r>
                </w:p>
              </w:tc>
              <w:tc>
                <w:tcPr>
                  <w:tcW w:w="1276"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62.8</w:t>
                  </w:r>
                  <w:r w:rsidRPr="009E6551">
                    <w:rPr>
                      <w:rFonts w:ascii="ＭＳ 明朝" w:eastAsia="ＭＳ 明朝" w:hAnsi="ＭＳ 明朝" w:cs="ＭＳ 明朝" w:hint="eastAsia"/>
                      <w:sz w:val="24"/>
                    </w:rPr>
                    <w:t>％</w:t>
                  </w:r>
                </w:p>
              </w:tc>
            </w:tr>
            <w:tr w:rsidR="0006129B" w:rsidRPr="009E6551" w:rsidTr="004168F6">
              <w:tc>
                <w:tcPr>
                  <w:tcW w:w="2891" w:type="dxa"/>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eastAsia="ＭＳ 明朝" w:hAnsi="ＭＳ 明朝" w:cs="ＭＳ 明朝" w:hint="eastAsia"/>
                      <w:sz w:val="24"/>
                    </w:rPr>
                    <w:t>資源管理型漁業推進事業</w:t>
                  </w:r>
                </w:p>
              </w:tc>
              <w:tc>
                <w:tcPr>
                  <w:tcW w:w="1399"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2,199</w:t>
                  </w:r>
                </w:p>
              </w:tc>
              <w:tc>
                <w:tcPr>
                  <w:tcW w:w="1375"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2,102</w:t>
                  </w:r>
                </w:p>
              </w:tc>
              <w:tc>
                <w:tcPr>
                  <w:tcW w:w="1276" w:type="dxa"/>
                  <w:vAlign w:val="center"/>
                </w:tcPr>
                <w:p w:rsidR="0006129B" w:rsidRPr="009E6551" w:rsidRDefault="0006129B" w:rsidP="009E6551">
                  <w:pPr>
                    <w:autoSpaceDE w:val="0"/>
                    <w:autoSpaceDN w:val="0"/>
                    <w:spacing w:line="300" w:lineRule="exact"/>
                    <w:jc w:val="center"/>
                    <w:rPr>
                      <w:rFonts w:ascii="ＭＳ 明朝" w:cs="Arial"/>
                      <w:sz w:val="24"/>
                    </w:rPr>
                  </w:pPr>
                  <w:r w:rsidRPr="009E6551">
                    <w:rPr>
                      <w:rFonts w:ascii="ＭＳ 明朝" w:cs="Arial" w:hint="eastAsia"/>
                      <w:sz w:val="24"/>
                    </w:rPr>
                    <w:t>95.6</w:t>
                  </w:r>
                  <w:r w:rsidRPr="009E6551">
                    <w:rPr>
                      <w:rFonts w:ascii="ＭＳ 明朝" w:eastAsia="ＭＳ 明朝" w:hAnsi="ＭＳ 明朝" w:cs="ＭＳ 明朝" w:hint="eastAsia"/>
                      <w:sz w:val="24"/>
                    </w:rPr>
                    <w:t>％</w:t>
                  </w:r>
                </w:p>
              </w:tc>
            </w:tr>
          </w:tbl>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r w:rsidRPr="009E6551">
              <w:rPr>
                <w:rFonts w:ascii="ＭＳ 明朝" w:cs="Arial" w:hint="eastAsia"/>
                <w:sz w:val="24"/>
              </w:rPr>
              <w:t>２　海域環境保全事業の交付手続において、検査、確定の日（平成27年７月22日）が、方法書に定める本法人の定時評議員会における計算書類等及び財産目録の承認日</w:t>
            </w:r>
            <w:r w:rsidR="00EB3253" w:rsidRPr="009E6551">
              <w:rPr>
                <w:rFonts w:ascii="ＭＳ 明朝" w:cs="Arial" w:hint="eastAsia"/>
                <w:sz w:val="24"/>
              </w:rPr>
              <w:t>（同年</w:t>
            </w:r>
            <w:r w:rsidRPr="009E6551">
              <w:rPr>
                <w:rFonts w:ascii="ＭＳ 明朝" w:cs="Arial" w:hint="eastAsia"/>
                <w:sz w:val="24"/>
              </w:rPr>
              <w:t>６月17日）より後になっていた。</w:t>
            </w: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rPr>
                <w:rFonts w:ascii="ＭＳ 明朝" w:cs="Arial"/>
                <w:sz w:val="24"/>
              </w:rPr>
            </w:pPr>
          </w:p>
        </w:tc>
        <w:tc>
          <w:tcPr>
            <w:tcW w:w="3489" w:type="dxa"/>
          </w:tcPr>
          <w:p w:rsidR="0006129B" w:rsidRPr="009E6551" w:rsidRDefault="0006129B" w:rsidP="009E6551">
            <w:pPr>
              <w:autoSpaceDE w:val="0"/>
              <w:autoSpaceDN w:val="0"/>
              <w:spacing w:line="300" w:lineRule="exact"/>
              <w:rPr>
                <w:rFonts w:ascii="ＭＳ 明朝"/>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r w:rsidRPr="009E6551">
              <w:rPr>
                <w:rFonts w:ascii="ＭＳ 明朝" w:cs="Arial" w:hint="eastAsia"/>
                <w:sz w:val="24"/>
              </w:rPr>
              <w:t>１　助成事業については、助成する対象・範囲等を具体的に規程等で定めた上で、事業趣旨に沿って適正に執行されたい。</w:t>
            </w: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cs="Arial"/>
                <w:sz w:val="24"/>
              </w:rPr>
            </w:pPr>
          </w:p>
          <w:p w:rsidR="0006129B" w:rsidRPr="009E6551" w:rsidRDefault="0006129B" w:rsidP="009E6551">
            <w:pPr>
              <w:autoSpaceDE w:val="0"/>
              <w:autoSpaceDN w:val="0"/>
              <w:spacing w:line="300" w:lineRule="exact"/>
              <w:ind w:left="240" w:hangingChars="100" w:hanging="240"/>
              <w:rPr>
                <w:rFonts w:ascii="ＭＳ 明朝"/>
                <w:sz w:val="24"/>
              </w:rPr>
            </w:pPr>
            <w:r w:rsidRPr="009E6551">
              <w:rPr>
                <w:rFonts w:ascii="ＭＳ 明朝" w:cs="Arial" w:hint="eastAsia"/>
                <w:sz w:val="24"/>
              </w:rPr>
              <w:t xml:space="preserve">２　</w:t>
            </w:r>
            <w:r w:rsidRPr="009E6551">
              <w:rPr>
                <w:rFonts w:ascii="ＭＳ 明朝" w:hint="eastAsia"/>
                <w:sz w:val="24"/>
              </w:rPr>
              <w:t>交付手続を適正に実施されたい。</w:t>
            </w:r>
          </w:p>
        </w:tc>
      </w:tr>
      <w:tr w:rsidR="002F35AF" w:rsidRPr="009E6551" w:rsidTr="0031735A">
        <w:tblPrEx>
          <w:tblCellMar>
            <w:left w:w="99" w:type="dxa"/>
            <w:right w:w="99" w:type="dxa"/>
          </w:tblCellMar>
        </w:tblPrEx>
        <w:trPr>
          <w:trHeight w:val="3534"/>
        </w:trPr>
        <w:tc>
          <w:tcPr>
            <w:tcW w:w="8472" w:type="dxa"/>
          </w:tcPr>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r w:rsidRPr="009E6551">
              <w:rPr>
                <w:rFonts w:ascii="ＭＳ 明朝" w:cs="Arial" w:hint="eastAsia"/>
                <w:sz w:val="24"/>
              </w:rPr>
              <w:t>３</w:t>
            </w:r>
            <w:r w:rsidRPr="009E6551">
              <w:rPr>
                <w:rFonts w:ascii="ＭＳ 明朝" w:cs="Arial" w:hint="eastAsia"/>
                <w:color w:val="FF0000"/>
                <w:sz w:val="24"/>
              </w:rPr>
              <w:t xml:space="preserve">　</w:t>
            </w:r>
            <w:r w:rsidRPr="009E6551">
              <w:rPr>
                <w:rFonts w:ascii="ＭＳ 明朝" w:cs="Arial" w:hint="eastAsia"/>
                <w:sz w:val="24"/>
              </w:rPr>
              <w:t>助成対象経費</w:t>
            </w:r>
          </w:p>
          <w:p w:rsidR="002F35AF" w:rsidRPr="009E6551" w:rsidRDefault="002F35AF" w:rsidP="009E6551">
            <w:pPr>
              <w:autoSpaceDE w:val="0"/>
              <w:autoSpaceDN w:val="0"/>
              <w:spacing w:line="300" w:lineRule="exact"/>
              <w:ind w:leftChars="100" w:left="210" w:firstLineChars="100" w:firstLine="240"/>
              <w:rPr>
                <w:rFonts w:ascii="ＭＳ 明朝" w:cs="Arial"/>
                <w:sz w:val="24"/>
              </w:rPr>
            </w:pPr>
            <w:r w:rsidRPr="009E6551">
              <w:rPr>
                <w:rFonts w:ascii="ＭＳ 明朝" w:cs="Arial" w:hint="eastAsia"/>
                <w:sz w:val="24"/>
              </w:rPr>
              <w:t>助成の対象・範囲は、基金の定める「公益財団法人大阪府漁業振興基金業務方法書」（以下「方法書」という。）及び「各事業実施要領」（以下「要領」という。）において規定している。</w:t>
            </w:r>
          </w:p>
          <w:p w:rsidR="002F35AF" w:rsidRPr="009E6551" w:rsidRDefault="002F35AF" w:rsidP="009E6551">
            <w:pPr>
              <w:autoSpaceDE w:val="0"/>
              <w:autoSpaceDN w:val="0"/>
              <w:spacing w:line="300" w:lineRule="exact"/>
              <w:ind w:left="240" w:hangingChars="100" w:hanging="240"/>
              <w:rPr>
                <w:rFonts w:ascii="ＭＳ 明朝" w:cs="Arial"/>
                <w:sz w:val="24"/>
              </w:rPr>
            </w:pPr>
            <w:r w:rsidRPr="009E6551">
              <w:rPr>
                <w:rFonts w:ascii="ＭＳ 明朝" w:cs="Arial" w:hint="eastAsia"/>
                <w:sz w:val="24"/>
              </w:rPr>
              <w:t xml:space="preserve">　　海域環境保全事業では、実施要領において「自然環境の保全に資するため、また、海域環境の保全・回復を図るために実施する障害物の除去等に要する経費」となっている。</w:t>
            </w: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r w:rsidRPr="009E6551">
              <w:rPr>
                <w:noProof/>
                <w:sz w:val="24"/>
              </w:rPr>
              <mc:AlternateContent>
                <mc:Choice Requires="wps">
                  <w:drawing>
                    <wp:anchor distT="0" distB="0" distL="114300" distR="114300" simplePos="0" relativeHeight="251655680" behindDoc="0" locked="0" layoutInCell="1" allowOverlap="1" wp14:anchorId="1D684AB9" wp14:editId="45076C34">
                      <wp:simplePos x="0" y="0"/>
                      <wp:positionH relativeFrom="column">
                        <wp:posOffset>69850</wp:posOffset>
                      </wp:positionH>
                      <wp:positionV relativeFrom="paragraph">
                        <wp:posOffset>32386</wp:posOffset>
                      </wp:positionV>
                      <wp:extent cx="10621925" cy="4438650"/>
                      <wp:effectExtent l="0" t="0" r="2730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1925" cy="4438650"/>
                              </a:xfrm>
                              <a:prstGeom prst="rect">
                                <a:avLst/>
                              </a:prstGeom>
                              <a:solidFill>
                                <a:srgbClr val="FFFFFF"/>
                              </a:solidFill>
                              <a:ln w="6350">
                                <a:solidFill>
                                  <a:srgbClr val="000000"/>
                                </a:solidFill>
                                <a:prstDash val="dash"/>
                                <a:miter lim="800000"/>
                                <a:headEnd/>
                                <a:tailEnd/>
                              </a:ln>
                            </wps:spPr>
                            <wps:txbx>
                              <w:txbxContent>
                                <w:p w:rsidR="00EB3253" w:rsidRPr="009E6551" w:rsidRDefault="00EB3253" w:rsidP="009E6551">
                                  <w:pPr>
                                    <w:autoSpaceDE w:val="0"/>
                                    <w:autoSpaceDN w:val="0"/>
                                    <w:adjustRightInd w:val="0"/>
                                    <w:spacing w:line="300" w:lineRule="exact"/>
                                    <w:rPr>
                                      <w:rFonts w:ascii="ＭＳ 明朝" w:hAnsi="ＭＳ 明朝"/>
                                      <w:sz w:val="24"/>
                                    </w:rPr>
                                  </w:pPr>
                                  <w:r w:rsidRPr="00C10D90">
                                    <w:rPr>
                                      <w:rFonts w:ascii="ＭＳ 明朝" w:hAnsi="ＭＳ 明朝" w:hint="eastAsia"/>
                                      <w:szCs w:val="21"/>
                                    </w:rPr>
                                    <w:t>【</w:t>
                                  </w:r>
                                  <w:r w:rsidRPr="009E6551">
                                    <w:rPr>
                                      <w:rFonts w:ascii="ＭＳ 明朝" w:hAnsi="ＭＳ 明朝" w:hint="eastAsia"/>
                                      <w:sz w:val="24"/>
                                    </w:rPr>
                                    <w:t>公益財団法人大阪府漁業振興基金業務方法書】</w:t>
                                  </w:r>
                                </w:p>
                                <w:p w:rsidR="00EB3253" w:rsidRPr="009E6551" w:rsidRDefault="00EB3253" w:rsidP="009E6551">
                                  <w:pPr>
                                    <w:autoSpaceDE w:val="0"/>
                                    <w:autoSpaceDN w:val="0"/>
                                    <w:adjustRightInd w:val="0"/>
                                    <w:spacing w:line="300" w:lineRule="exact"/>
                                    <w:rPr>
                                      <w:rFonts w:ascii="ＭＳ 明朝" w:hAnsi="ＭＳ 明朝"/>
                                      <w:sz w:val="24"/>
                                    </w:rPr>
                                  </w:pPr>
                                  <w:r w:rsidRPr="009E6551">
                                    <w:rPr>
                                      <w:rFonts w:ascii="ＭＳ 明朝" w:hAnsi="ＭＳ 明朝" w:hint="eastAsia"/>
                                      <w:sz w:val="24"/>
                                    </w:rPr>
                                    <w:t>（助成事業）</w:t>
                                  </w:r>
                                </w:p>
                                <w:p w:rsidR="00EB3253" w:rsidRPr="009E6551" w:rsidRDefault="00EB3253" w:rsidP="009E6551">
                                  <w:pPr>
                                    <w:autoSpaceDE w:val="0"/>
                                    <w:autoSpaceDN w:val="0"/>
                                    <w:adjustRightInd w:val="0"/>
                                    <w:spacing w:line="300" w:lineRule="exact"/>
                                    <w:ind w:left="240" w:hangingChars="100" w:hanging="240"/>
                                    <w:rPr>
                                      <w:rFonts w:ascii="ＭＳ 明朝" w:hAnsi="ＭＳ 明朝"/>
                                      <w:sz w:val="24"/>
                                    </w:rPr>
                                  </w:pPr>
                                  <w:r w:rsidRPr="009E6551">
                                    <w:rPr>
                                      <w:rFonts w:ascii="ＭＳ 明朝" w:hAnsi="ＭＳ 明朝" w:hint="eastAsia"/>
                                      <w:sz w:val="24"/>
                                    </w:rPr>
                                    <w:t>第４条　基金は、大阪府民に不可欠な水産資源の安定的な供給の確保、自然環境の保全並びに大阪府の漁業の振興に資するため、大阪府に住所を有し、水産業協同組合法に規定する漁業協同組合及び漁業協同組合連合会並びにこれらの構成員、その他の代表理事が特に必要と認める者（以下「漁業協同組合等」という。）が、別表２に定める事業を行うために要する経費に対し、この業務方法書の定めるところにより、予算の範囲内で、その者に対し当該事業の実施に必要な経費の全部又は一部を助成金として交付するものとする。</w:t>
                                  </w:r>
                                </w:p>
                                <w:p w:rsidR="00EB3253" w:rsidRPr="009E6551" w:rsidRDefault="00EB3253" w:rsidP="009E6551">
                                  <w:pPr>
                                    <w:autoSpaceDE w:val="0"/>
                                    <w:autoSpaceDN w:val="0"/>
                                    <w:adjustRightInd w:val="0"/>
                                    <w:spacing w:line="300" w:lineRule="exact"/>
                                    <w:ind w:left="240" w:hangingChars="100" w:hanging="240"/>
                                    <w:rPr>
                                      <w:rFonts w:ascii="ＭＳ 明朝" w:hAnsi="ＭＳ 明朝"/>
                                      <w:sz w:val="24"/>
                                    </w:rPr>
                                  </w:pPr>
                                  <w:r w:rsidRPr="009E6551">
                                    <w:rPr>
                                      <w:rFonts w:ascii="ＭＳ 明朝" w:hAnsi="ＭＳ 明朝" w:hint="eastAsia"/>
                                      <w:sz w:val="24"/>
                                    </w:rPr>
                                    <w:t>（中略）</w:t>
                                  </w:r>
                                </w:p>
                                <w:p w:rsidR="00EB3253" w:rsidRPr="009E6551" w:rsidRDefault="00EB3253" w:rsidP="009E6551">
                                  <w:pPr>
                                    <w:autoSpaceDE w:val="0"/>
                                    <w:autoSpaceDN w:val="0"/>
                                    <w:adjustRightInd w:val="0"/>
                                    <w:spacing w:line="300" w:lineRule="exact"/>
                                    <w:rPr>
                                      <w:rFonts w:ascii="ＭＳ 明朝" w:hAnsi="ＭＳ 明朝"/>
                                      <w:sz w:val="24"/>
                                    </w:rPr>
                                  </w:pPr>
                                  <w:r w:rsidRPr="009E6551">
                                    <w:rPr>
                                      <w:rFonts w:ascii="ＭＳ 明朝" w:hAnsi="ＭＳ 明朝" w:hint="eastAsia"/>
                                      <w:sz w:val="24"/>
                                    </w:rPr>
                                    <w:t>（実施報告）</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第７条　前条により助成金の交付決定の通知を受けた漁業協同組合等は、事業が完了したときは、完了の日の翌日から起算して30日以内に実績報告書（別紙様式第３号）に別に定める書類を添付して代表理事に提出しなければならない。</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（助成金の額の確定）</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第８条　代表理事は、前条の規定により提出された報告書等の書類の審査及び必要に応じて行う現地調査等により、その内容について適当と認めたときは、助成金の額を確定し漁業協同組合等に通知するものとする。</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別表２（抜粋）</w:t>
                                  </w:r>
                                </w:p>
                                <w:tbl>
                                  <w:tblPr>
                                    <w:tblStyle w:val="af"/>
                                    <w:tblW w:w="16364" w:type="dxa"/>
                                    <w:tblInd w:w="250" w:type="dxa"/>
                                    <w:tblLayout w:type="fixed"/>
                                    <w:tblLook w:val="04A0" w:firstRow="1" w:lastRow="0" w:firstColumn="1" w:lastColumn="0" w:noHBand="0" w:noVBand="1"/>
                                  </w:tblPr>
                                  <w:tblGrid>
                                    <w:gridCol w:w="3260"/>
                                    <w:gridCol w:w="13104"/>
                                  </w:tblGrid>
                                  <w:tr w:rsidR="00EB3253" w:rsidRPr="009E6551" w:rsidTr="009E6551">
                                    <w:trPr>
                                      <w:trHeight w:val="405"/>
                                    </w:trPr>
                                    <w:tc>
                                      <w:tcPr>
                                        <w:tcW w:w="3260" w:type="dxa"/>
                                      </w:tcPr>
                                      <w:p w:rsidR="00EB3253" w:rsidRPr="009E6551" w:rsidRDefault="00EB3253" w:rsidP="009E6551">
                                        <w:pPr>
                                          <w:autoSpaceDE w:val="0"/>
                                          <w:autoSpaceDN w:val="0"/>
                                          <w:adjustRightInd w:val="0"/>
                                          <w:spacing w:line="300" w:lineRule="exact"/>
                                          <w:jc w:val="center"/>
                                          <w:rPr>
                                            <w:rFonts w:ascii="ＭＳ 明朝" w:hAnsi="ＭＳ 明朝"/>
                                            <w:sz w:val="24"/>
                                          </w:rPr>
                                        </w:pPr>
                                        <w:proofErr w:type="spellStart"/>
                                        <w:r w:rsidRPr="009E6551">
                                          <w:rPr>
                                            <w:rFonts w:ascii="ＭＳ 明朝" w:hAnsi="ＭＳ 明朝" w:hint="eastAsia"/>
                                            <w:sz w:val="24"/>
                                          </w:rPr>
                                          <w:t>事業</w:t>
                                        </w:r>
                                        <w:proofErr w:type="spellEnd"/>
                                      </w:p>
                                    </w:tc>
                                    <w:tc>
                                      <w:tcPr>
                                        <w:tcW w:w="13104" w:type="dxa"/>
                                      </w:tcPr>
                                      <w:p w:rsidR="00EB3253" w:rsidRPr="009E6551" w:rsidRDefault="00EB3253" w:rsidP="009E6551">
                                        <w:pPr>
                                          <w:autoSpaceDE w:val="0"/>
                                          <w:autoSpaceDN w:val="0"/>
                                          <w:adjustRightInd w:val="0"/>
                                          <w:spacing w:line="300" w:lineRule="exact"/>
                                          <w:jc w:val="center"/>
                                          <w:rPr>
                                            <w:rFonts w:ascii="ＭＳ 明朝" w:hAnsi="ＭＳ 明朝"/>
                                            <w:sz w:val="24"/>
                                          </w:rPr>
                                        </w:pPr>
                                        <w:proofErr w:type="spellStart"/>
                                        <w:r w:rsidRPr="009E6551">
                                          <w:rPr>
                                            <w:rFonts w:ascii="ＭＳ 明朝" w:hAnsi="ＭＳ 明朝" w:hint="eastAsia"/>
                                            <w:sz w:val="24"/>
                                          </w:rPr>
                                          <w:t>事業内容</w:t>
                                        </w:r>
                                        <w:proofErr w:type="spellEnd"/>
                                      </w:p>
                                    </w:tc>
                                  </w:tr>
                                  <w:tr w:rsidR="00EB3253" w:rsidRPr="009E6551" w:rsidTr="009E6551">
                                    <w:trPr>
                                      <w:trHeight w:val="2073"/>
                                    </w:trPr>
                                    <w:tc>
                                      <w:tcPr>
                                        <w:tcW w:w="3260" w:type="dxa"/>
                                      </w:tcPr>
                                      <w:p w:rsidR="00EB3253" w:rsidRPr="009E6551" w:rsidRDefault="00EB3253" w:rsidP="009E6551">
                                        <w:pPr>
                                          <w:autoSpaceDE w:val="0"/>
                                          <w:autoSpaceDN w:val="0"/>
                                          <w:adjustRightInd w:val="0"/>
                                          <w:spacing w:line="300" w:lineRule="exact"/>
                                          <w:rPr>
                                            <w:rFonts w:ascii="ＭＳ 明朝" w:cs="Arial"/>
                                            <w:sz w:val="24"/>
                                          </w:rPr>
                                        </w:pPr>
                                        <w:r w:rsidRPr="009E6551">
                                          <w:rPr>
                                            <w:rFonts w:ascii="ＭＳ 明朝" w:cs="Arial" w:hint="eastAsia"/>
                                            <w:sz w:val="24"/>
                                          </w:rPr>
                                          <w:t>１　環境保全整備事業</w:t>
                                        </w:r>
                                      </w:p>
                                      <w:p w:rsidR="00EB3253" w:rsidRPr="009E6551" w:rsidRDefault="00EB3253" w:rsidP="009E6551">
                                        <w:pPr>
                                          <w:autoSpaceDE w:val="0"/>
                                          <w:autoSpaceDN w:val="0"/>
                                          <w:adjustRightInd w:val="0"/>
                                          <w:spacing w:line="300" w:lineRule="exact"/>
                                          <w:ind w:firstLineChars="100" w:firstLine="240"/>
                                          <w:rPr>
                                            <w:rFonts w:ascii="ＭＳ 明朝" w:cs="Arial"/>
                                            <w:sz w:val="24"/>
                                          </w:rPr>
                                        </w:pPr>
                                        <w:r w:rsidRPr="009E6551">
                                          <w:rPr>
                                            <w:rFonts w:ascii="ＭＳ 明朝" w:cs="Arial" w:hint="eastAsia"/>
                                            <w:sz w:val="24"/>
                                          </w:rPr>
                                          <w:t>・海域環境保全事業</w:t>
                                        </w:r>
                                      </w:p>
                                      <w:p w:rsidR="00EB3253" w:rsidRPr="009E6551" w:rsidRDefault="00EB3253" w:rsidP="009E6551">
                                        <w:pPr>
                                          <w:autoSpaceDE w:val="0"/>
                                          <w:autoSpaceDN w:val="0"/>
                                          <w:adjustRightInd w:val="0"/>
                                          <w:spacing w:line="300" w:lineRule="exact"/>
                                          <w:rPr>
                                            <w:rFonts w:ascii="ＭＳ 明朝" w:cs="Arial"/>
                                            <w:sz w:val="24"/>
                                          </w:rPr>
                                        </w:pPr>
                                      </w:p>
                                      <w:p w:rsidR="00EB3253" w:rsidRPr="009E6551" w:rsidRDefault="00EB3253" w:rsidP="009E6551">
                                        <w:pPr>
                                          <w:autoSpaceDE w:val="0"/>
                                          <w:autoSpaceDN w:val="0"/>
                                          <w:adjustRightInd w:val="0"/>
                                          <w:spacing w:line="300" w:lineRule="exact"/>
                                          <w:rPr>
                                            <w:rFonts w:ascii="ＭＳ 明朝" w:cs="Arial"/>
                                            <w:sz w:val="24"/>
                                          </w:rPr>
                                        </w:pPr>
                                        <w:r w:rsidRPr="009E6551">
                                          <w:rPr>
                                            <w:rFonts w:ascii="ＭＳ 明朝" w:cs="Arial" w:hint="eastAsia"/>
                                            <w:sz w:val="24"/>
                                          </w:rPr>
                                          <w:t>２　資源管理対策事業</w:t>
                                        </w:r>
                                      </w:p>
                                      <w:p w:rsidR="00EB3253" w:rsidRPr="009E6551" w:rsidRDefault="00EB3253" w:rsidP="009E6551">
                                        <w:pPr>
                                          <w:autoSpaceDE w:val="0"/>
                                          <w:autoSpaceDN w:val="0"/>
                                          <w:adjustRightInd w:val="0"/>
                                          <w:spacing w:line="300" w:lineRule="exact"/>
                                          <w:ind w:firstLineChars="100" w:firstLine="240"/>
                                          <w:rPr>
                                            <w:rFonts w:ascii="ＭＳ 明朝" w:hAnsi="ＭＳ 明朝"/>
                                            <w:sz w:val="24"/>
                                          </w:rPr>
                                        </w:pPr>
                                        <w:r w:rsidRPr="009E6551">
                                          <w:rPr>
                                            <w:rFonts w:ascii="ＭＳ 明朝" w:cs="Arial" w:hint="eastAsia"/>
                                            <w:sz w:val="24"/>
                                          </w:rPr>
                                          <w:t>・資源管理型漁業推進事業</w:t>
                                        </w:r>
                                      </w:p>
                                    </w:tc>
                                    <w:tc>
                                      <w:tcPr>
                                        <w:tcW w:w="13104" w:type="dxa"/>
                                      </w:tcPr>
                                      <w:p w:rsidR="00EB3253" w:rsidRPr="009E6551" w:rsidRDefault="00EB3253" w:rsidP="009E6551">
                                        <w:pPr>
                                          <w:autoSpaceDE w:val="0"/>
                                          <w:autoSpaceDN w:val="0"/>
                                          <w:adjustRightInd w:val="0"/>
                                          <w:spacing w:line="300" w:lineRule="exact"/>
                                          <w:ind w:firstLineChars="98" w:firstLine="235"/>
                                          <w:rPr>
                                            <w:rFonts w:ascii="ＭＳ 明朝" w:hAnsi="ＭＳ 明朝"/>
                                            <w:sz w:val="24"/>
                                          </w:rPr>
                                        </w:pPr>
                                        <w:r w:rsidRPr="009E6551">
                                          <w:rPr>
                                            <w:rFonts w:ascii="ＭＳ 明朝" w:hAnsi="ＭＳ 明朝" w:hint="eastAsia"/>
                                            <w:sz w:val="24"/>
                                          </w:rPr>
                                          <w:t>漁業協同組合等が行う海域における流出油の除去・清掃活動、障害物等の除去など自然環境の保全、水産資源の安定的な供給の確保を目的とする海域等の環境保全・回復事業について経費の一部を助成する。</w:t>
                                        </w:r>
                                      </w:p>
                                      <w:p w:rsidR="00EB3253" w:rsidRPr="009E6551" w:rsidRDefault="00EB3253" w:rsidP="009E6551">
                                        <w:pPr>
                                          <w:autoSpaceDE w:val="0"/>
                                          <w:autoSpaceDN w:val="0"/>
                                          <w:adjustRightInd w:val="0"/>
                                          <w:spacing w:line="300" w:lineRule="exact"/>
                                          <w:rPr>
                                            <w:rFonts w:ascii="ＭＳ 明朝" w:hAnsi="ＭＳ 明朝"/>
                                            <w:sz w:val="24"/>
                                          </w:rPr>
                                        </w:pPr>
                                      </w:p>
                                      <w:p w:rsidR="00EB3253" w:rsidRPr="009E6551" w:rsidRDefault="00EB3253" w:rsidP="009E6551">
                                        <w:pPr>
                                          <w:autoSpaceDE w:val="0"/>
                                          <w:autoSpaceDN w:val="0"/>
                                          <w:adjustRightInd w:val="0"/>
                                          <w:spacing w:line="300" w:lineRule="exact"/>
                                          <w:ind w:firstLineChars="100" w:firstLine="240"/>
                                          <w:rPr>
                                            <w:rFonts w:ascii="ＭＳ 明朝" w:hAnsi="ＭＳ 明朝"/>
                                            <w:sz w:val="24"/>
                                          </w:rPr>
                                        </w:pPr>
                                        <w:r w:rsidRPr="009E6551">
                                          <w:rPr>
                                            <w:rFonts w:ascii="ＭＳ 明朝" w:hAnsi="ＭＳ 明朝" w:hint="eastAsia"/>
                                            <w:sz w:val="24"/>
                                          </w:rPr>
                                          <w:t>漁業協同組合等が行う大阪湾の水産資源を長期的に確保し、その資源を計画的に利用するための漁業方策の検討など、水産資源の安定的な供給を図るための資源管理を推進する事業について経費の一部を助成する。</w:t>
                                        </w:r>
                                      </w:p>
                                    </w:tc>
                                  </w:tr>
                                </w:tbl>
                                <w:p w:rsidR="00EB3253" w:rsidRPr="009E6551" w:rsidRDefault="00EB3253" w:rsidP="009E6551">
                                  <w:pPr>
                                    <w:autoSpaceDE w:val="0"/>
                                    <w:autoSpaceDN w:val="0"/>
                                    <w:adjustRightInd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4AB9" id="_x0000_s1028" type="#_x0000_t202" style="position:absolute;margin-left:5.5pt;margin-top:2.55pt;width:836.35pt;height:3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" strokeweight=".5pt">
                      <v:stroke dashstyle="dash"/>
                      <v:textbox inset="5.85pt,.7pt,5.85pt,.7pt">
                        <w:txbxContent>
                          <w:p w:rsidR="00EB3253" w:rsidRPr="009E6551" w:rsidRDefault="00EB3253" w:rsidP="009E6551">
                            <w:pPr>
                              <w:autoSpaceDE w:val="0"/>
                              <w:autoSpaceDN w:val="0"/>
                              <w:adjustRightInd w:val="0"/>
                              <w:spacing w:line="300" w:lineRule="exact"/>
                              <w:rPr>
                                <w:rFonts w:ascii="ＭＳ 明朝" w:hAnsi="ＭＳ 明朝"/>
                                <w:sz w:val="24"/>
                              </w:rPr>
                            </w:pPr>
                            <w:r w:rsidRPr="00C10D90">
                              <w:rPr>
                                <w:rFonts w:ascii="ＭＳ 明朝" w:hAnsi="ＭＳ 明朝" w:hint="eastAsia"/>
                                <w:szCs w:val="21"/>
                              </w:rPr>
                              <w:t>【</w:t>
                            </w:r>
                            <w:r w:rsidRPr="009E6551">
                              <w:rPr>
                                <w:rFonts w:ascii="ＭＳ 明朝" w:hAnsi="ＭＳ 明朝" w:hint="eastAsia"/>
                                <w:sz w:val="24"/>
                              </w:rPr>
                              <w:t>公益財団法人大阪府漁業振興基金業務方法書】</w:t>
                            </w:r>
                          </w:p>
                          <w:p w:rsidR="00EB3253" w:rsidRPr="009E6551" w:rsidRDefault="00EB3253" w:rsidP="009E6551">
                            <w:pPr>
                              <w:autoSpaceDE w:val="0"/>
                              <w:autoSpaceDN w:val="0"/>
                              <w:adjustRightInd w:val="0"/>
                              <w:spacing w:line="300" w:lineRule="exact"/>
                              <w:rPr>
                                <w:rFonts w:ascii="ＭＳ 明朝" w:hAnsi="ＭＳ 明朝"/>
                                <w:sz w:val="24"/>
                              </w:rPr>
                            </w:pPr>
                            <w:r w:rsidRPr="009E6551">
                              <w:rPr>
                                <w:rFonts w:ascii="ＭＳ 明朝" w:hAnsi="ＭＳ 明朝" w:hint="eastAsia"/>
                                <w:sz w:val="24"/>
                              </w:rPr>
                              <w:t>（助成事業）</w:t>
                            </w:r>
                          </w:p>
                          <w:p w:rsidR="00EB3253" w:rsidRPr="009E6551" w:rsidRDefault="00EB3253" w:rsidP="009E6551">
                            <w:pPr>
                              <w:autoSpaceDE w:val="0"/>
                              <w:autoSpaceDN w:val="0"/>
                              <w:adjustRightInd w:val="0"/>
                              <w:spacing w:line="300" w:lineRule="exact"/>
                              <w:ind w:left="240" w:hangingChars="100" w:hanging="240"/>
                              <w:rPr>
                                <w:rFonts w:ascii="ＭＳ 明朝" w:hAnsi="ＭＳ 明朝"/>
                                <w:sz w:val="24"/>
                              </w:rPr>
                            </w:pPr>
                            <w:r w:rsidRPr="009E6551">
                              <w:rPr>
                                <w:rFonts w:ascii="ＭＳ 明朝" w:hAnsi="ＭＳ 明朝" w:hint="eastAsia"/>
                                <w:sz w:val="24"/>
                              </w:rPr>
                              <w:t>第４条　基金は、大阪府民に不可欠な水産資源の安定的な供給の確保、自然環境の保全並びに大阪府の漁業の振興に資するため、大阪府に住所を有し、水産業協同組合法に規定する漁業協同組合及び漁業協同組合連合会並びにこれらの構成員、その他の代表理事が特に必要と認める者（以下「漁業協同組合等」という。）が、別表２に定める事業を行うために要する経費に対し、この業務方法書の定めるところにより、予算の範囲内で、その者に対し当該事業の実施に必要な経費の全部又は一部を助成金として交付するものとする。</w:t>
                            </w:r>
                          </w:p>
                          <w:p w:rsidR="00EB3253" w:rsidRPr="009E6551" w:rsidRDefault="00EB3253" w:rsidP="009E6551">
                            <w:pPr>
                              <w:autoSpaceDE w:val="0"/>
                              <w:autoSpaceDN w:val="0"/>
                              <w:adjustRightInd w:val="0"/>
                              <w:spacing w:line="300" w:lineRule="exact"/>
                              <w:ind w:left="240" w:hangingChars="100" w:hanging="240"/>
                              <w:rPr>
                                <w:rFonts w:ascii="ＭＳ 明朝" w:hAnsi="ＭＳ 明朝"/>
                                <w:sz w:val="24"/>
                              </w:rPr>
                            </w:pPr>
                            <w:r w:rsidRPr="009E6551">
                              <w:rPr>
                                <w:rFonts w:ascii="ＭＳ 明朝" w:hAnsi="ＭＳ 明朝" w:hint="eastAsia"/>
                                <w:sz w:val="24"/>
                              </w:rPr>
                              <w:t>（中略）</w:t>
                            </w:r>
                          </w:p>
                          <w:p w:rsidR="00EB3253" w:rsidRPr="009E6551" w:rsidRDefault="00EB3253" w:rsidP="009E6551">
                            <w:pPr>
                              <w:autoSpaceDE w:val="0"/>
                              <w:autoSpaceDN w:val="0"/>
                              <w:adjustRightInd w:val="0"/>
                              <w:spacing w:line="300" w:lineRule="exact"/>
                              <w:rPr>
                                <w:rFonts w:ascii="ＭＳ 明朝" w:hAnsi="ＭＳ 明朝"/>
                                <w:sz w:val="24"/>
                              </w:rPr>
                            </w:pPr>
                            <w:r w:rsidRPr="009E6551">
                              <w:rPr>
                                <w:rFonts w:ascii="ＭＳ 明朝" w:hAnsi="ＭＳ 明朝" w:hint="eastAsia"/>
                                <w:sz w:val="24"/>
                              </w:rPr>
                              <w:t>（実施報告）</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第７条　前条により助成金の交付決定の通知を受けた漁業協同組合等は、事業が完了したときは、完了の日の翌日から起算して30日以内に実績報告書（別紙様式第３号）に別に定める書類を添付して代表理事に提出しなければならない。</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（助成金の額の確定）</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第８条　代表理事は、前条の規定により提出された報告書等の書類の審査及び必要に応じて行う現地調査等により、その内容について適当と認めたときは、助成金の額を確定し漁業協同組合等に通知するものとする。</w:t>
                            </w:r>
                          </w:p>
                          <w:p w:rsidR="00EB3253" w:rsidRPr="009E6551" w:rsidRDefault="00EB3253" w:rsidP="009E6551">
                            <w:pPr>
                              <w:autoSpaceDE w:val="0"/>
                              <w:autoSpaceDN w:val="0"/>
                              <w:adjustRightInd w:val="0"/>
                              <w:spacing w:line="300" w:lineRule="exact"/>
                              <w:ind w:left="161" w:hangingChars="67" w:hanging="161"/>
                              <w:rPr>
                                <w:rFonts w:ascii="ＭＳ 明朝" w:hAnsi="ＭＳ 明朝"/>
                                <w:sz w:val="24"/>
                              </w:rPr>
                            </w:pPr>
                            <w:r w:rsidRPr="009E6551">
                              <w:rPr>
                                <w:rFonts w:ascii="ＭＳ 明朝" w:hAnsi="ＭＳ 明朝" w:hint="eastAsia"/>
                                <w:sz w:val="24"/>
                              </w:rPr>
                              <w:t>別表２（抜粋）</w:t>
                            </w:r>
                          </w:p>
                          <w:tbl>
                            <w:tblPr>
                              <w:tblStyle w:val="af"/>
                              <w:tblW w:w="16364" w:type="dxa"/>
                              <w:tblInd w:w="250" w:type="dxa"/>
                              <w:tblLayout w:type="fixed"/>
                              <w:tblLook w:val="04A0" w:firstRow="1" w:lastRow="0" w:firstColumn="1" w:lastColumn="0" w:noHBand="0" w:noVBand="1"/>
                            </w:tblPr>
                            <w:tblGrid>
                              <w:gridCol w:w="3260"/>
                              <w:gridCol w:w="13104"/>
                            </w:tblGrid>
                            <w:tr w:rsidR="00EB3253" w:rsidRPr="009E6551" w:rsidTr="009E6551">
                              <w:trPr>
                                <w:trHeight w:val="405"/>
                              </w:trPr>
                              <w:tc>
                                <w:tcPr>
                                  <w:tcW w:w="3260" w:type="dxa"/>
                                </w:tcPr>
                                <w:p w:rsidR="00EB3253" w:rsidRPr="009E6551" w:rsidRDefault="00EB3253" w:rsidP="009E6551">
                                  <w:pPr>
                                    <w:autoSpaceDE w:val="0"/>
                                    <w:autoSpaceDN w:val="0"/>
                                    <w:adjustRightInd w:val="0"/>
                                    <w:spacing w:line="300" w:lineRule="exact"/>
                                    <w:jc w:val="center"/>
                                    <w:rPr>
                                      <w:rFonts w:ascii="ＭＳ 明朝" w:hAnsi="ＭＳ 明朝"/>
                                      <w:sz w:val="24"/>
                                    </w:rPr>
                                  </w:pPr>
                                  <w:proofErr w:type="spellStart"/>
                                  <w:r w:rsidRPr="009E6551">
                                    <w:rPr>
                                      <w:rFonts w:ascii="ＭＳ 明朝" w:hAnsi="ＭＳ 明朝" w:hint="eastAsia"/>
                                      <w:sz w:val="24"/>
                                    </w:rPr>
                                    <w:t>事業</w:t>
                                  </w:r>
                                  <w:proofErr w:type="spellEnd"/>
                                </w:p>
                              </w:tc>
                              <w:tc>
                                <w:tcPr>
                                  <w:tcW w:w="13104" w:type="dxa"/>
                                </w:tcPr>
                                <w:p w:rsidR="00EB3253" w:rsidRPr="009E6551" w:rsidRDefault="00EB3253" w:rsidP="009E6551">
                                  <w:pPr>
                                    <w:autoSpaceDE w:val="0"/>
                                    <w:autoSpaceDN w:val="0"/>
                                    <w:adjustRightInd w:val="0"/>
                                    <w:spacing w:line="300" w:lineRule="exact"/>
                                    <w:jc w:val="center"/>
                                    <w:rPr>
                                      <w:rFonts w:ascii="ＭＳ 明朝" w:hAnsi="ＭＳ 明朝"/>
                                      <w:sz w:val="24"/>
                                    </w:rPr>
                                  </w:pPr>
                                  <w:proofErr w:type="spellStart"/>
                                  <w:r w:rsidRPr="009E6551">
                                    <w:rPr>
                                      <w:rFonts w:ascii="ＭＳ 明朝" w:hAnsi="ＭＳ 明朝" w:hint="eastAsia"/>
                                      <w:sz w:val="24"/>
                                    </w:rPr>
                                    <w:t>事業内容</w:t>
                                  </w:r>
                                  <w:proofErr w:type="spellEnd"/>
                                </w:p>
                              </w:tc>
                            </w:tr>
                            <w:tr w:rsidR="00EB3253" w:rsidRPr="009E6551" w:rsidTr="009E6551">
                              <w:trPr>
                                <w:trHeight w:val="2073"/>
                              </w:trPr>
                              <w:tc>
                                <w:tcPr>
                                  <w:tcW w:w="3260" w:type="dxa"/>
                                </w:tcPr>
                                <w:p w:rsidR="00EB3253" w:rsidRPr="009E6551" w:rsidRDefault="00EB3253" w:rsidP="009E6551">
                                  <w:pPr>
                                    <w:autoSpaceDE w:val="0"/>
                                    <w:autoSpaceDN w:val="0"/>
                                    <w:adjustRightInd w:val="0"/>
                                    <w:spacing w:line="300" w:lineRule="exact"/>
                                    <w:rPr>
                                      <w:rFonts w:ascii="ＭＳ 明朝" w:cs="Arial"/>
                                      <w:sz w:val="24"/>
                                    </w:rPr>
                                  </w:pPr>
                                  <w:r w:rsidRPr="009E6551">
                                    <w:rPr>
                                      <w:rFonts w:ascii="ＭＳ 明朝" w:cs="Arial" w:hint="eastAsia"/>
                                      <w:sz w:val="24"/>
                                    </w:rPr>
                                    <w:t>１　環境保全整備事業</w:t>
                                  </w:r>
                                </w:p>
                                <w:p w:rsidR="00EB3253" w:rsidRPr="009E6551" w:rsidRDefault="00EB3253" w:rsidP="009E6551">
                                  <w:pPr>
                                    <w:autoSpaceDE w:val="0"/>
                                    <w:autoSpaceDN w:val="0"/>
                                    <w:adjustRightInd w:val="0"/>
                                    <w:spacing w:line="300" w:lineRule="exact"/>
                                    <w:ind w:firstLineChars="100" w:firstLine="240"/>
                                    <w:rPr>
                                      <w:rFonts w:ascii="ＭＳ 明朝" w:cs="Arial"/>
                                      <w:sz w:val="24"/>
                                    </w:rPr>
                                  </w:pPr>
                                  <w:r w:rsidRPr="009E6551">
                                    <w:rPr>
                                      <w:rFonts w:ascii="ＭＳ 明朝" w:cs="Arial" w:hint="eastAsia"/>
                                      <w:sz w:val="24"/>
                                    </w:rPr>
                                    <w:t>・海域環境保全事業</w:t>
                                  </w:r>
                                </w:p>
                                <w:p w:rsidR="00EB3253" w:rsidRPr="009E6551" w:rsidRDefault="00EB3253" w:rsidP="009E6551">
                                  <w:pPr>
                                    <w:autoSpaceDE w:val="0"/>
                                    <w:autoSpaceDN w:val="0"/>
                                    <w:adjustRightInd w:val="0"/>
                                    <w:spacing w:line="300" w:lineRule="exact"/>
                                    <w:rPr>
                                      <w:rFonts w:ascii="ＭＳ 明朝" w:cs="Arial"/>
                                      <w:sz w:val="24"/>
                                    </w:rPr>
                                  </w:pPr>
                                </w:p>
                                <w:p w:rsidR="00EB3253" w:rsidRPr="009E6551" w:rsidRDefault="00EB3253" w:rsidP="009E6551">
                                  <w:pPr>
                                    <w:autoSpaceDE w:val="0"/>
                                    <w:autoSpaceDN w:val="0"/>
                                    <w:adjustRightInd w:val="0"/>
                                    <w:spacing w:line="300" w:lineRule="exact"/>
                                    <w:rPr>
                                      <w:rFonts w:ascii="ＭＳ 明朝" w:cs="Arial"/>
                                      <w:sz w:val="24"/>
                                    </w:rPr>
                                  </w:pPr>
                                  <w:r w:rsidRPr="009E6551">
                                    <w:rPr>
                                      <w:rFonts w:ascii="ＭＳ 明朝" w:cs="Arial" w:hint="eastAsia"/>
                                      <w:sz w:val="24"/>
                                    </w:rPr>
                                    <w:t>２　資源管理対策事業</w:t>
                                  </w:r>
                                </w:p>
                                <w:p w:rsidR="00EB3253" w:rsidRPr="009E6551" w:rsidRDefault="00EB3253" w:rsidP="009E6551">
                                  <w:pPr>
                                    <w:autoSpaceDE w:val="0"/>
                                    <w:autoSpaceDN w:val="0"/>
                                    <w:adjustRightInd w:val="0"/>
                                    <w:spacing w:line="300" w:lineRule="exact"/>
                                    <w:ind w:firstLineChars="100" w:firstLine="240"/>
                                    <w:rPr>
                                      <w:rFonts w:ascii="ＭＳ 明朝" w:hAnsi="ＭＳ 明朝"/>
                                      <w:sz w:val="24"/>
                                    </w:rPr>
                                  </w:pPr>
                                  <w:r w:rsidRPr="009E6551">
                                    <w:rPr>
                                      <w:rFonts w:ascii="ＭＳ 明朝" w:cs="Arial" w:hint="eastAsia"/>
                                      <w:sz w:val="24"/>
                                    </w:rPr>
                                    <w:t>・資源管理型漁業推進事業</w:t>
                                  </w:r>
                                </w:p>
                              </w:tc>
                              <w:tc>
                                <w:tcPr>
                                  <w:tcW w:w="13104" w:type="dxa"/>
                                </w:tcPr>
                                <w:p w:rsidR="00EB3253" w:rsidRPr="009E6551" w:rsidRDefault="00EB3253" w:rsidP="009E6551">
                                  <w:pPr>
                                    <w:autoSpaceDE w:val="0"/>
                                    <w:autoSpaceDN w:val="0"/>
                                    <w:adjustRightInd w:val="0"/>
                                    <w:spacing w:line="300" w:lineRule="exact"/>
                                    <w:ind w:firstLineChars="98" w:firstLine="235"/>
                                    <w:rPr>
                                      <w:rFonts w:ascii="ＭＳ 明朝" w:hAnsi="ＭＳ 明朝"/>
                                      <w:sz w:val="24"/>
                                    </w:rPr>
                                  </w:pPr>
                                  <w:r w:rsidRPr="009E6551">
                                    <w:rPr>
                                      <w:rFonts w:ascii="ＭＳ 明朝" w:hAnsi="ＭＳ 明朝" w:hint="eastAsia"/>
                                      <w:sz w:val="24"/>
                                    </w:rPr>
                                    <w:t>漁業協同組合等が行う海域における流出油の除去・清掃活動、障害物等の除去など自然環境の保全、水産資源の安定的な供給の確保を目的とする海域等の環境保全・回復事業について経費の一部を助成する。</w:t>
                                  </w:r>
                                </w:p>
                                <w:p w:rsidR="00EB3253" w:rsidRPr="009E6551" w:rsidRDefault="00EB3253" w:rsidP="009E6551">
                                  <w:pPr>
                                    <w:autoSpaceDE w:val="0"/>
                                    <w:autoSpaceDN w:val="0"/>
                                    <w:adjustRightInd w:val="0"/>
                                    <w:spacing w:line="300" w:lineRule="exact"/>
                                    <w:rPr>
                                      <w:rFonts w:ascii="ＭＳ 明朝" w:hAnsi="ＭＳ 明朝"/>
                                      <w:sz w:val="24"/>
                                    </w:rPr>
                                  </w:pPr>
                                </w:p>
                                <w:p w:rsidR="00EB3253" w:rsidRPr="009E6551" w:rsidRDefault="00EB3253" w:rsidP="009E6551">
                                  <w:pPr>
                                    <w:autoSpaceDE w:val="0"/>
                                    <w:autoSpaceDN w:val="0"/>
                                    <w:adjustRightInd w:val="0"/>
                                    <w:spacing w:line="300" w:lineRule="exact"/>
                                    <w:ind w:firstLineChars="100" w:firstLine="240"/>
                                    <w:rPr>
                                      <w:rFonts w:ascii="ＭＳ 明朝" w:hAnsi="ＭＳ 明朝"/>
                                      <w:sz w:val="24"/>
                                    </w:rPr>
                                  </w:pPr>
                                  <w:r w:rsidRPr="009E6551">
                                    <w:rPr>
                                      <w:rFonts w:ascii="ＭＳ 明朝" w:hAnsi="ＭＳ 明朝" w:hint="eastAsia"/>
                                      <w:sz w:val="24"/>
                                    </w:rPr>
                                    <w:t>漁業協同組合等が行う大阪湾の水産資源を長期的に確保し、その資源を計画的に利用するための漁業方策の検討など、水産資源の安定的な供給を図るための資源管理を推進する事業について経費の一部を助成する。</w:t>
                                  </w:r>
                                </w:p>
                              </w:tc>
                            </w:tr>
                          </w:tbl>
                          <w:p w:rsidR="00EB3253" w:rsidRPr="009E6551" w:rsidRDefault="00EB3253" w:rsidP="009E6551">
                            <w:pPr>
                              <w:autoSpaceDE w:val="0"/>
                              <w:autoSpaceDN w:val="0"/>
                              <w:adjustRightInd w:val="0"/>
                              <w:spacing w:line="300" w:lineRule="exact"/>
                              <w:rPr>
                                <w:rFonts w:ascii="ＭＳ 明朝" w:hAnsi="ＭＳ 明朝"/>
                                <w:sz w:val="24"/>
                              </w:rPr>
                            </w:pPr>
                          </w:p>
                        </w:txbxContent>
                      </v:textbox>
                    </v:shape>
                  </w:pict>
                </mc:Fallback>
              </mc:AlternateContent>
            </w: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Pr="009E6551" w:rsidRDefault="009E6551" w:rsidP="009E6551">
            <w:pPr>
              <w:autoSpaceDE w:val="0"/>
              <w:autoSpaceDN w:val="0"/>
              <w:spacing w:line="300" w:lineRule="exact"/>
              <w:rPr>
                <w:rFonts w:ascii="ＭＳ 明朝" w:cs="Arial"/>
                <w:sz w:val="24"/>
              </w:rPr>
            </w:pPr>
            <w:r w:rsidRPr="009E6551">
              <w:rPr>
                <w:noProof/>
                <w:sz w:val="24"/>
              </w:rPr>
              <mc:AlternateContent>
                <mc:Choice Requires="wps">
                  <w:drawing>
                    <wp:anchor distT="0" distB="0" distL="114300" distR="114300" simplePos="0" relativeHeight="251656704" behindDoc="0" locked="0" layoutInCell="1" allowOverlap="1" wp14:anchorId="067AECE9" wp14:editId="34DF6BF4">
                      <wp:simplePos x="0" y="0"/>
                      <wp:positionH relativeFrom="column">
                        <wp:posOffset>60325</wp:posOffset>
                      </wp:positionH>
                      <wp:positionV relativeFrom="paragraph">
                        <wp:posOffset>184785</wp:posOffset>
                      </wp:positionV>
                      <wp:extent cx="10568305" cy="1266825"/>
                      <wp:effectExtent l="0" t="0" r="23495"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8305" cy="1266825"/>
                              </a:xfrm>
                              <a:prstGeom prst="rect">
                                <a:avLst/>
                              </a:prstGeom>
                              <a:solidFill>
                                <a:srgbClr val="FFFFFF"/>
                              </a:solidFill>
                              <a:ln w="6350">
                                <a:solidFill>
                                  <a:srgbClr val="000000"/>
                                </a:solidFill>
                                <a:prstDash val="dash"/>
                                <a:miter lim="800000"/>
                                <a:headEnd/>
                                <a:tailEnd/>
                              </a:ln>
                            </wps:spPr>
                            <wps:txbx>
                              <w:txbxContent>
                                <w:p w:rsidR="00EB3253" w:rsidRPr="009E6551" w:rsidRDefault="00EB3253" w:rsidP="002F35AF">
                                  <w:pPr>
                                    <w:autoSpaceDE w:val="0"/>
                                    <w:autoSpaceDN w:val="0"/>
                                    <w:adjustRightInd w:val="0"/>
                                    <w:spacing w:line="320" w:lineRule="exact"/>
                                    <w:rPr>
                                      <w:rFonts w:ascii="ＭＳ 明朝" w:hAnsi="ＭＳ 明朝"/>
                                      <w:sz w:val="24"/>
                                    </w:rPr>
                                  </w:pPr>
                                  <w:r w:rsidRPr="009E6551">
                                    <w:rPr>
                                      <w:rFonts w:ascii="ＭＳ 明朝" w:hAnsi="ＭＳ 明朝" w:hint="eastAsia"/>
                                      <w:sz w:val="24"/>
                                    </w:rPr>
                                    <w:t>【公益財団法人大阪府漁業振興基金海域保全事業実施要領】</w:t>
                                  </w:r>
                                </w:p>
                                <w:p w:rsidR="00EB3253" w:rsidRPr="009E6551" w:rsidRDefault="00EB3253" w:rsidP="002F35AF">
                                  <w:pPr>
                                    <w:autoSpaceDE w:val="0"/>
                                    <w:autoSpaceDN w:val="0"/>
                                    <w:adjustRightInd w:val="0"/>
                                    <w:spacing w:line="320" w:lineRule="exact"/>
                                    <w:rPr>
                                      <w:rFonts w:ascii="ＭＳ 明朝" w:hAnsi="ＭＳ 明朝"/>
                                      <w:sz w:val="24"/>
                                    </w:rPr>
                                  </w:pPr>
                                  <w:r w:rsidRPr="009E6551">
                                    <w:rPr>
                                      <w:rFonts w:ascii="ＭＳ 明朝" w:hAnsi="ＭＳ 明朝" w:hint="eastAsia"/>
                                      <w:sz w:val="24"/>
                                    </w:rPr>
                                    <w:t>（助成対象経費の範囲及び助成率等）</w:t>
                                  </w:r>
                                </w:p>
                                <w:p w:rsidR="00EB3253" w:rsidRPr="009E6551" w:rsidRDefault="00EB3253" w:rsidP="002F35AF">
                                  <w:pPr>
                                    <w:autoSpaceDE w:val="0"/>
                                    <w:autoSpaceDN w:val="0"/>
                                    <w:adjustRightInd w:val="0"/>
                                    <w:spacing w:line="320" w:lineRule="exact"/>
                                    <w:rPr>
                                      <w:rFonts w:ascii="ＭＳ 明朝" w:hAnsi="ＭＳ 明朝"/>
                                      <w:sz w:val="24"/>
                                    </w:rPr>
                                  </w:pPr>
                                  <w:r w:rsidRPr="009E6551">
                                    <w:rPr>
                                      <w:rFonts w:ascii="ＭＳ 明朝" w:hAnsi="ＭＳ 明朝" w:hint="eastAsia"/>
                                      <w:sz w:val="24"/>
                                    </w:rPr>
                                    <w:t>第４条　方法書第４条第２項に基づき助成の対象とする事業（以下「助成対象事業」という。）の範囲及び助成率は、次のとおりとする。</w:t>
                                  </w:r>
                                </w:p>
                                <w:p w:rsidR="00EB3253" w:rsidRPr="009E6551" w:rsidRDefault="00EB3253" w:rsidP="002F35AF">
                                  <w:pPr>
                                    <w:autoSpaceDE w:val="0"/>
                                    <w:autoSpaceDN w:val="0"/>
                                    <w:adjustRightInd w:val="0"/>
                                    <w:spacing w:line="320" w:lineRule="exact"/>
                                    <w:ind w:leftChars="100" w:left="570" w:hangingChars="150" w:hanging="360"/>
                                    <w:rPr>
                                      <w:rFonts w:ascii="ＭＳ 明朝" w:hAnsi="ＭＳ 明朝"/>
                                      <w:sz w:val="24"/>
                                    </w:rPr>
                                  </w:pPr>
                                  <w:r w:rsidRPr="009E6551">
                                    <w:rPr>
                                      <w:rFonts w:ascii="ＭＳ 明朝" w:hAnsi="ＭＳ 明朝" w:hint="eastAsia"/>
                                      <w:sz w:val="24"/>
                                    </w:rPr>
                                    <w:t>(1)　事業の助成の対象とする経費は、漁連等が、自然環境の保全に資するため、また、海域環境の保全・回復を図るために実施する障害物の除去等に要する経費とする。</w:t>
                                  </w:r>
                                </w:p>
                                <w:p w:rsidR="00EB3253" w:rsidRPr="009E6551" w:rsidRDefault="00EB3253" w:rsidP="002F35AF">
                                  <w:pPr>
                                    <w:autoSpaceDE w:val="0"/>
                                    <w:autoSpaceDN w:val="0"/>
                                    <w:adjustRightInd w:val="0"/>
                                    <w:spacing w:line="320" w:lineRule="exact"/>
                                    <w:ind w:firstLineChars="100" w:firstLine="240"/>
                                    <w:rPr>
                                      <w:rFonts w:ascii="ＭＳ 明朝" w:hAnsi="ＭＳ 明朝"/>
                                      <w:sz w:val="24"/>
                                    </w:rPr>
                                  </w:pPr>
                                  <w:r w:rsidRPr="009E6551">
                                    <w:rPr>
                                      <w:rFonts w:ascii="ＭＳ 明朝" w:hAnsi="ＭＳ 明朝" w:hint="eastAsia"/>
                                      <w:sz w:val="24"/>
                                    </w:rPr>
                                    <w:t>(2)　助成率は、経費の10分の９以内とする。</w:t>
                                  </w:r>
                                </w:p>
                                <w:p w:rsidR="00EB3253" w:rsidRPr="00C10D90" w:rsidRDefault="00EB3253" w:rsidP="002F35AF">
                                  <w:pPr>
                                    <w:autoSpaceDE w:val="0"/>
                                    <w:autoSpaceDN w:val="0"/>
                                    <w:adjustRightInd w:val="0"/>
                                    <w:spacing w:line="320" w:lineRule="exact"/>
                                    <w:ind w:left="141" w:hangingChars="67" w:hanging="141"/>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AECE9" id="_x0000_s1029" type="#_x0000_t202" style="position:absolute;margin-left:4.75pt;margin-top:14.55pt;width:832.15pt;height:9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" strokeweight=".5pt">
                      <v:stroke dashstyle="dash"/>
                      <v:textbox inset="5.85pt,.7pt,5.85pt,.7pt">
                        <w:txbxContent>
                          <w:p w:rsidR="00EB3253" w:rsidRPr="009E6551" w:rsidRDefault="00EB3253" w:rsidP="002F35AF">
                            <w:pPr>
                              <w:autoSpaceDE w:val="0"/>
                              <w:autoSpaceDN w:val="0"/>
                              <w:adjustRightInd w:val="0"/>
                              <w:spacing w:line="320" w:lineRule="exact"/>
                              <w:rPr>
                                <w:rFonts w:ascii="ＭＳ 明朝" w:hAnsi="ＭＳ 明朝"/>
                                <w:sz w:val="24"/>
                              </w:rPr>
                            </w:pPr>
                            <w:r w:rsidRPr="009E6551">
                              <w:rPr>
                                <w:rFonts w:ascii="ＭＳ 明朝" w:hAnsi="ＭＳ 明朝" w:hint="eastAsia"/>
                                <w:sz w:val="24"/>
                              </w:rPr>
                              <w:t>【公益財団法人大阪府漁業振興基金海域保全事業実施要領】</w:t>
                            </w:r>
                          </w:p>
                          <w:p w:rsidR="00EB3253" w:rsidRPr="009E6551" w:rsidRDefault="00EB3253" w:rsidP="002F35AF">
                            <w:pPr>
                              <w:autoSpaceDE w:val="0"/>
                              <w:autoSpaceDN w:val="0"/>
                              <w:adjustRightInd w:val="0"/>
                              <w:spacing w:line="320" w:lineRule="exact"/>
                              <w:rPr>
                                <w:rFonts w:ascii="ＭＳ 明朝" w:hAnsi="ＭＳ 明朝"/>
                                <w:sz w:val="24"/>
                              </w:rPr>
                            </w:pPr>
                            <w:r w:rsidRPr="009E6551">
                              <w:rPr>
                                <w:rFonts w:ascii="ＭＳ 明朝" w:hAnsi="ＭＳ 明朝" w:hint="eastAsia"/>
                                <w:sz w:val="24"/>
                              </w:rPr>
                              <w:t>（助成対象経費の範囲及び助成率等）</w:t>
                            </w:r>
                          </w:p>
                          <w:p w:rsidR="00EB3253" w:rsidRPr="009E6551" w:rsidRDefault="00EB3253" w:rsidP="002F35AF">
                            <w:pPr>
                              <w:autoSpaceDE w:val="0"/>
                              <w:autoSpaceDN w:val="0"/>
                              <w:adjustRightInd w:val="0"/>
                              <w:spacing w:line="320" w:lineRule="exact"/>
                              <w:rPr>
                                <w:rFonts w:ascii="ＭＳ 明朝" w:hAnsi="ＭＳ 明朝"/>
                                <w:sz w:val="24"/>
                              </w:rPr>
                            </w:pPr>
                            <w:r w:rsidRPr="009E6551">
                              <w:rPr>
                                <w:rFonts w:ascii="ＭＳ 明朝" w:hAnsi="ＭＳ 明朝" w:hint="eastAsia"/>
                                <w:sz w:val="24"/>
                              </w:rPr>
                              <w:t>第４条　方法書第４条第２項に基づき助成の対象とする事業（以下「助成対象事業」という。）の範囲及び助成率は、次のとおりとする。</w:t>
                            </w:r>
                          </w:p>
                          <w:p w:rsidR="00EB3253" w:rsidRPr="009E6551" w:rsidRDefault="00EB3253" w:rsidP="002F35AF">
                            <w:pPr>
                              <w:autoSpaceDE w:val="0"/>
                              <w:autoSpaceDN w:val="0"/>
                              <w:adjustRightInd w:val="0"/>
                              <w:spacing w:line="320" w:lineRule="exact"/>
                              <w:ind w:leftChars="100" w:left="570" w:hangingChars="150" w:hanging="360"/>
                              <w:rPr>
                                <w:rFonts w:ascii="ＭＳ 明朝" w:hAnsi="ＭＳ 明朝"/>
                                <w:sz w:val="24"/>
                              </w:rPr>
                            </w:pPr>
                            <w:r w:rsidRPr="009E6551">
                              <w:rPr>
                                <w:rFonts w:ascii="ＭＳ 明朝" w:hAnsi="ＭＳ 明朝" w:hint="eastAsia"/>
                                <w:sz w:val="24"/>
                              </w:rPr>
                              <w:t>(1)　事業の助成の対象とする経費は、漁連等が、自然環境の保全に資するため、また、海域環境の保全・回復を図るために実施する障害物の除去等に要する経費とする。</w:t>
                            </w:r>
                          </w:p>
                          <w:p w:rsidR="00EB3253" w:rsidRPr="009E6551" w:rsidRDefault="00EB3253" w:rsidP="002F35AF">
                            <w:pPr>
                              <w:autoSpaceDE w:val="0"/>
                              <w:autoSpaceDN w:val="0"/>
                              <w:adjustRightInd w:val="0"/>
                              <w:spacing w:line="320" w:lineRule="exact"/>
                              <w:ind w:firstLineChars="100" w:firstLine="240"/>
                              <w:rPr>
                                <w:rFonts w:ascii="ＭＳ 明朝" w:hAnsi="ＭＳ 明朝"/>
                                <w:sz w:val="24"/>
                              </w:rPr>
                            </w:pPr>
                            <w:r w:rsidRPr="009E6551">
                              <w:rPr>
                                <w:rFonts w:ascii="ＭＳ 明朝" w:hAnsi="ＭＳ 明朝" w:hint="eastAsia"/>
                                <w:sz w:val="24"/>
                              </w:rPr>
                              <w:t>(2)　助成率は、経費の10分の９以内とする。</w:t>
                            </w:r>
                          </w:p>
                          <w:p w:rsidR="00EB3253" w:rsidRPr="00C10D90" w:rsidRDefault="00EB3253" w:rsidP="002F35AF">
                            <w:pPr>
                              <w:autoSpaceDE w:val="0"/>
                              <w:autoSpaceDN w:val="0"/>
                              <w:adjustRightInd w:val="0"/>
                              <w:spacing w:line="320" w:lineRule="exact"/>
                              <w:ind w:left="141" w:hangingChars="67" w:hanging="141"/>
                              <w:rPr>
                                <w:rFonts w:ascii="ＭＳ 明朝" w:hAnsi="ＭＳ 明朝"/>
                                <w:szCs w:val="21"/>
                              </w:rPr>
                            </w:pPr>
                          </w:p>
                        </w:txbxContent>
                      </v:textbox>
                    </v:shape>
                  </w:pict>
                </mc:Fallback>
              </mc:AlternateContent>
            </w:r>
          </w:p>
          <w:p w:rsidR="002F35AF" w:rsidRPr="009E6551" w:rsidRDefault="002F35AF"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2F35AF" w:rsidRDefault="002F35AF" w:rsidP="009E6551">
            <w:pPr>
              <w:autoSpaceDE w:val="0"/>
              <w:autoSpaceDN w:val="0"/>
              <w:spacing w:line="300" w:lineRule="exact"/>
              <w:rPr>
                <w:rFonts w:ascii="ＭＳ 明朝" w:cs="Arial"/>
                <w:sz w:val="24"/>
              </w:rPr>
            </w:pPr>
          </w:p>
          <w:p w:rsidR="009E6551" w:rsidRDefault="009E6551" w:rsidP="009E6551">
            <w:pPr>
              <w:autoSpaceDE w:val="0"/>
              <w:autoSpaceDN w:val="0"/>
              <w:spacing w:line="300" w:lineRule="exact"/>
              <w:rPr>
                <w:rFonts w:ascii="ＭＳ 明朝" w:cs="Arial"/>
                <w:sz w:val="24"/>
              </w:rPr>
            </w:pPr>
          </w:p>
          <w:p w:rsidR="009E6551" w:rsidRDefault="009E6551" w:rsidP="009E6551">
            <w:pPr>
              <w:autoSpaceDE w:val="0"/>
              <w:autoSpaceDN w:val="0"/>
              <w:spacing w:line="300" w:lineRule="exact"/>
              <w:rPr>
                <w:rFonts w:ascii="ＭＳ 明朝" w:cs="Arial"/>
                <w:sz w:val="24"/>
              </w:rPr>
            </w:pPr>
          </w:p>
          <w:p w:rsidR="009E6551" w:rsidRPr="009E6551" w:rsidRDefault="009E6551"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r w:rsidRPr="009E6551">
              <w:rPr>
                <w:noProof/>
                <w:sz w:val="24"/>
              </w:rPr>
              <w:lastRenderedPageBreak/>
              <mc:AlternateContent>
                <mc:Choice Requires="wps">
                  <w:drawing>
                    <wp:anchor distT="0" distB="0" distL="114300" distR="114300" simplePos="0" relativeHeight="251659776" behindDoc="0" locked="0" layoutInCell="1" allowOverlap="1" wp14:anchorId="48CEEE4B" wp14:editId="45988033">
                      <wp:simplePos x="0" y="0"/>
                      <wp:positionH relativeFrom="column">
                        <wp:posOffset>-6350</wp:posOffset>
                      </wp:positionH>
                      <wp:positionV relativeFrom="paragraph">
                        <wp:posOffset>156210</wp:posOffset>
                      </wp:positionV>
                      <wp:extent cx="10668000" cy="1790700"/>
                      <wp:effectExtent l="0" t="0" r="19050"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0" cy="1790700"/>
                              </a:xfrm>
                              <a:prstGeom prst="rect">
                                <a:avLst/>
                              </a:prstGeom>
                              <a:solidFill>
                                <a:srgbClr val="FFFFFF"/>
                              </a:solidFill>
                              <a:ln w="6350">
                                <a:solidFill>
                                  <a:srgbClr val="000000"/>
                                </a:solidFill>
                                <a:prstDash val="dash"/>
                                <a:miter lim="800000"/>
                                <a:headEnd/>
                                <a:tailEnd/>
                              </a:ln>
                            </wps:spPr>
                            <wps:txbx>
                              <w:txbxContent>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【一般社団法人及び一般財団法人に関する法律】</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（計算書類等の定時社員総会への提出等）</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第126条  次の各号に掲げる一般社団法人においては、理事は、当該各号に定める計算書類及び事業報告を定時社員総会に提出し、又は提供しなければならない。</w:t>
                                  </w:r>
                                </w:p>
                                <w:p w:rsidR="00EB3253" w:rsidRPr="0031735A" w:rsidRDefault="00EB3253" w:rsidP="0031735A">
                                  <w:pPr>
                                    <w:autoSpaceDE w:val="0"/>
                                    <w:autoSpaceDN w:val="0"/>
                                    <w:adjustRightInd w:val="0"/>
                                    <w:spacing w:line="300" w:lineRule="exact"/>
                                    <w:ind w:leftChars="100" w:left="450" w:hangingChars="100" w:hanging="240"/>
                                    <w:rPr>
                                      <w:rFonts w:ascii="ＭＳ 明朝" w:hAnsi="ＭＳ 明朝"/>
                                      <w:sz w:val="24"/>
                                    </w:rPr>
                                  </w:pPr>
                                  <w:r w:rsidRPr="0031735A">
                                    <w:rPr>
                                      <w:rFonts w:ascii="ＭＳ 明朝" w:hAnsi="ＭＳ 明朝" w:hint="eastAsia"/>
                                      <w:sz w:val="24"/>
                                    </w:rPr>
                                    <w:t>(1)　監事設置一般社団法人（理事会設置一般社団法人及び会計監査人設置一般社団法人を除く。）　第124条第１項の監査を受けた計算書類及び事業報告</w:t>
                                  </w:r>
                                </w:p>
                                <w:p w:rsidR="00EB3253" w:rsidRPr="0031735A" w:rsidRDefault="00EB3253" w:rsidP="0031735A">
                                  <w:pPr>
                                    <w:autoSpaceDE w:val="0"/>
                                    <w:autoSpaceDN w:val="0"/>
                                    <w:adjustRightInd w:val="0"/>
                                    <w:spacing w:line="300" w:lineRule="exact"/>
                                    <w:ind w:leftChars="100" w:left="450" w:hangingChars="100" w:hanging="240"/>
                                    <w:rPr>
                                      <w:rFonts w:ascii="ＭＳ 明朝" w:hAnsi="ＭＳ 明朝"/>
                                      <w:sz w:val="24"/>
                                    </w:rPr>
                                  </w:pPr>
                                  <w:r w:rsidRPr="0031735A">
                                    <w:rPr>
                                      <w:rFonts w:ascii="ＭＳ 明朝" w:hAnsi="ＭＳ 明朝" w:hint="eastAsia"/>
                                      <w:sz w:val="24"/>
                                    </w:rPr>
                                    <w:t>（中略）</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２  前項の規定により提出され、又は提供された計算書類は、定時社員総会の承認を受けなければならない。</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 xml:space="preserve">　（以下略）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EEE4B" id="_x0000_s1030" type="#_x0000_t202" style="position:absolute;margin-left:-.5pt;margin-top:12.3pt;width:840pt;height:1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" strokeweight=".5pt">
                      <v:stroke dashstyle="dash"/>
                      <v:textbox inset="5.85pt,.7pt,5.85pt,.7pt">
                        <w:txbxContent>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【一般社団法人及び一般財団法人に関する法律】</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（計算書類等の定時社員総会への提出等）</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第126条  次の各号に掲げる一般社団法人においては、理事は、当該各号に定める計算書類及び事業報告を定時社員総会に提出し、又は提供しなければならない。</w:t>
                            </w:r>
                          </w:p>
                          <w:p w:rsidR="00EB3253" w:rsidRPr="0031735A" w:rsidRDefault="00EB3253" w:rsidP="0031735A">
                            <w:pPr>
                              <w:autoSpaceDE w:val="0"/>
                              <w:autoSpaceDN w:val="0"/>
                              <w:adjustRightInd w:val="0"/>
                              <w:spacing w:line="300" w:lineRule="exact"/>
                              <w:ind w:leftChars="100" w:left="450" w:hangingChars="100" w:hanging="240"/>
                              <w:rPr>
                                <w:rFonts w:ascii="ＭＳ 明朝" w:hAnsi="ＭＳ 明朝"/>
                                <w:sz w:val="24"/>
                              </w:rPr>
                            </w:pPr>
                            <w:r w:rsidRPr="0031735A">
                              <w:rPr>
                                <w:rFonts w:ascii="ＭＳ 明朝" w:hAnsi="ＭＳ 明朝" w:hint="eastAsia"/>
                                <w:sz w:val="24"/>
                              </w:rPr>
                              <w:t>(1)　監事設置一般社団法人（理事会設置一般社団法人及び会計監査人設置一般社団法人を除く。）　第124条第１項の監査を受けた計算書類及び事業報告</w:t>
                            </w:r>
                          </w:p>
                          <w:p w:rsidR="00EB3253" w:rsidRPr="0031735A" w:rsidRDefault="00EB3253" w:rsidP="0031735A">
                            <w:pPr>
                              <w:autoSpaceDE w:val="0"/>
                              <w:autoSpaceDN w:val="0"/>
                              <w:adjustRightInd w:val="0"/>
                              <w:spacing w:line="300" w:lineRule="exact"/>
                              <w:ind w:leftChars="100" w:left="450" w:hangingChars="100" w:hanging="240"/>
                              <w:rPr>
                                <w:rFonts w:ascii="ＭＳ 明朝" w:hAnsi="ＭＳ 明朝"/>
                                <w:sz w:val="24"/>
                              </w:rPr>
                            </w:pPr>
                            <w:r w:rsidRPr="0031735A">
                              <w:rPr>
                                <w:rFonts w:ascii="ＭＳ 明朝" w:hAnsi="ＭＳ 明朝" w:hint="eastAsia"/>
                                <w:sz w:val="24"/>
                              </w:rPr>
                              <w:t>（中略）</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２  前項の規定により提出され、又は提供された計算書類は、定時社員総会の承認を受けなければならない。</w:t>
                            </w:r>
                          </w:p>
                          <w:p w:rsidR="00EB3253" w:rsidRPr="0031735A" w:rsidRDefault="00EB3253" w:rsidP="0031735A">
                            <w:pPr>
                              <w:autoSpaceDE w:val="0"/>
                              <w:autoSpaceDN w:val="0"/>
                              <w:adjustRightInd w:val="0"/>
                              <w:spacing w:line="300" w:lineRule="exact"/>
                              <w:ind w:left="161" w:hangingChars="67" w:hanging="161"/>
                              <w:rPr>
                                <w:rFonts w:ascii="ＭＳ 明朝" w:hAnsi="ＭＳ 明朝"/>
                                <w:sz w:val="24"/>
                              </w:rPr>
                            </w:pPr>
                            <w:r w:rsidRPr="0031735A">
                              <w:rPr>
                                <w:rFonts w:ascii="ＭＳ 明朝" w:hAnsi="ＭＳ 明朝" w:hint="eastAsia"/>
                                <w:sz w:val="24"/>
                              </w:rPr>
                              <w:t xml:space="preserve">　（以下略）</w:t>
                            </w:r>
                          </w:p>
                        </w:txbxContent>
                      </v:textbox>
                    </v:shape>
                  </w:pict>
                </mc:Fallback>
              </mc:AlternateContent>
            </w:r>
          </w:p>
          <w:p w:rsidR="0031735A" w:rsidRDefault="0031735A"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p>
          <w:p w:rsidR="0031735A" w:rsidRDefault="0031735A" w:rsidP="009E6551">
            <w:pPr>
              <w:autoSpaceDE w:val="0"/>
              <w:autoSpaceDN w:val="0"/>
              <w:spacing w:line="300" w:lineRule="exact"/>
              <w:rPr>
                <w:rFonts w:ascii="ＭＳ 明朝" w:cs="Arial"/>
                <w:sz w:val="24"/>
              </w:rPr>
            </w:pPr>
          </w:p>
          <w:p w:rsidR="002F35AF" w:rsidRPr="009E6551" w:rsidRDefault="002F35AF" w:rsidP="009E6551">
            <w:pPr>
              <w:autoSpaceDE w:val="0"/>
              <w:autoSpaceDN w:val="0"/>
              <w:spacing w:line="300" w:lineRule="exact"/>
              <w:rPr>
                <w:rFonts w:ascii="ＭＳ 明朝" w:cs="Arial"/>
                <w:sz w:val="24"/>
              </w:rPr>
            </w:pPr>
          </w:p>
        </w:tc>
        <w:tc>
          <w:tcPr>
            <w:tcW w:w="8559" w:type="dxa"/>
          </w:tcPr>
          <w:p w:rsidR="002F35AF" w:rsidRPr="009E6551" w:rsidRDefault="002F35AF" w:rsidP="009E6551">
            <w:pPr>
              <w:autoSpaceDE w:val="0"/>
              <w:autoSpaceDN w:val="0"/>
              <w:spacing w:line="300" w:lineRule="exact"/>
              <w:rPr>
                <w:rFonts w:ascii="ＭＳ 明朝" w:cs="Arial"/>
                <w:sz w:val="24"/>
              </w:rPr>
            </w:pPr>
          </w:p>
        </w:tc>
        <w:tc>
          <w:tcPr>
            <w:tcW w:w="3489" w:type="dxa"/>
          </w:tcPr>
          <w:p w:rsidR="002F35AF" w:rsidRPr="009E6551" w:rsidRDefault="002F35AF" w:rsidP="009E6551">
            <w:pPr>
              <w:autoSpaceDE w:val="0"/>
              <w:autoSpaceDN w:val="0"/>
              <w:spacing w:line="300" w:lineRule="exact"/>
              <w:rPr>
                <w:rFonts w:ascii="ＭＳ 明朝"/>
                <w:sz w:val="24"/>
              </w:rPr>
            </w:pPr>
          </w:p>
        </w:tc>
      </w:tr>
      <w:tr w:rsidR="00511CDA" w:rsidRPr="009E6551" w:rsidTr="00511CDA">
        <w:tblPrEx>
          <w:tblCellMar>
            <w:left w:w="99" w:type="dxa"/>
            <w:right w:w="99" w:type="dxa"/>
          </w:tblCellMar>
        </w:tblPrEx>
        <w:trPr>
          <w:trHeight w:val="259"/>
        </w:trPr>
        <w:tc>
          <w:tcPr>
            <w:tcW w:w="20520" w:type="dxa"/>
            <w:gridSpan w:val="3"/>
          </w:tcPr>
          <w:p w:rsidR="00511CDA" w:rsidRPr="009E6551" w:rsidRDefault="00511CDA" w:rsidP="009E6551">
            <w:pPr>
              <w:autoSpaceDE w:val="0"/>
              <w:autoSpaceDN w:val="0"/>
              <w:spacing w:line="300" w:lineRule="exact"/>
              <w:jc w:val="center"/>
              <w:rPr>
                <w:rFonts w:ascii="ＭＳ 明朝"/>
                <w:sz w:val="24"/>
              </w:rPr>
            </w:pPr>
            <w:r w:rsidRPr="009E6551">
              <w:rPr>
                <w:rFonts w:ascii="ＭＳ Ｐゴシック" w:eastAsia="ＭＳ Ｐゴシック" w:hAnsi="ＭＳ Ｐゴシック" w:hint="eastAsia"/>
                <w:sz w:val="24"/>
              </w:rPr>
              <w:t>措置の内容</w:t>
            </w:r>
          </w:p>
        </w:tc>
      </w:tr>
      <w:tr w:rsidR="00511CDA" w:rsidRPr="009E6551" w:rsidTr="00511CDA">
        <w:tblPrEx>
          <w:tblCellMar>
            <w:left w:w="99" w:type="dxa"/>
            <w:right w:w="99" w:type="dxa"/>
          </w:tblCellMar>
        </w:tblPrEx>
        <w:trPr>
          <w:trHeight w:val="2997"/>
        </w:trPr>
        <w:tc>
          <w:tcPr>
            <w:tcW w:w="20520" w:type="dxa"/>
            <w:gridSpan w:val="3"/>
          </w:tcPr>
          <w:p w:rsidR="00511CDA" w:rsidRPr="009E6551" w:rsidRDefault="00713925" w:rsidP="009E6551">
            <w:pPr>
              <w:autoSpaceDE w:val="0"/>
              <w:autoSpaceDN w:val="0"/>
              <w:spacing w:line="300" w:lineRule="exact"/>
              <w:rPr>
                <w:rFonts w:ascii="ＭＳ 明朝"/>
                <w:sz w:val="24"/>
              </w:rPr>
            </w:pPr>
            <w:r w:rsidRPr="009E6551">
              <w:rPr>
                <w:rFonts w:ascii="ＭＳ 明朝" w:hint="eastAsia"/>
                <w:sz w:val="24"/>
              </w:rPr>
              <w:t>１　助成事業については、平成28年７月に実施要領を改正し、助成事業の趣旨に適さない経費を対象から外すなど助成する対象・範囲を具体的に定め、平成28年度事業から適正に執行した。</w:t>
            </w:r>
          </w:p>
          <w:p w:rsidR="00713925" w:rsidRPr="009E6551" w:rsidRDefault="00713925" w:rsidP="009E6551">
            <w:pPr>
              <w:autoSpaceDE w:val="0"/>
              <w:autoSpaceDN w:val="0"/>
              <w:spacing w:line="300" w:lineRule="exact"/>
              <w:rPr>
                <w:rFonts w:ascii="ＭＳ 明朝"/>
                <w:sz w:val="24"/>
              </w:rPr>
            </w:pPr>
            <w:r w:rsidRPr="009E6551">
              <w:rPr>
                <w:rFonts w:ascii="ＭＳ 明朝" w:hint="eastAsia"/>
                <w:sz w:val="24"/>
              </w:rPr>
              <w:t>２　交付手続については、平成28年度事業から検査、額の確定を</w:t>
            </w:r>
            <w:r w:rsidR="00EA7E4B" w:rsidRPr="009E6551">
              <w:rPr>
                <w:rFonts w:ascii="ＭＳ 明朝" w:hint="eastAsia"/>
                <w:sz w:val="24"/>
              </w:rPr>
              <w:t>業務方法書どおりに</w:t>
            </w:r>
            <w:r w:rsidRPr="009E6551">
              <w:rPr>
                <w:rFonts w:ascii="ＭＳ 明朝" w:hint="eastAsia"/>
                <w:sz w:val="24"/>
              </w:rPr>
              <w:t>実施した。</w:t>
            </w:r>
          </w:p>
        </w:tc>
      </w:tr>
    </w:tbl>
    <w:p w:rsidR="0006129B" w:rsidRPr="009E6551" w:rsidRDefault="0006129B" w:rsidP="009E6551">
      <w:pPr>
        <w:autoSpaceDE w:val="0"/>
        <w:autoSpaceDN w:val="0"/>
        <w:jc w:val="right"/>
        <w:rPr>
          <w:rFonts w:asciiTheme="majorEastAsia" w:eastAsiaTheme="majorEastAsia" w:hAnsiTheme="majorEastAsia"/>
          <w:sz w:val="24"/>
        </w:rPr>
      </w:pPr>
      <w:bookmarkStart w:id="0" w:name="_GoBack"/>
      <w:r w:rsidRPr="009E6551">
        <w:rPr>
          <w:rFonts w:asciiTheme="majorEastAsia" w:eastAsiaTheme="majorEastAsia" w:hAnsiTheme="majorEastAsia" w:hint="eastAsia"/>
          <w:sz w:val="24"/>
        </w:rPr>
        <w:t>監査（検査）実施年月日（委員：</w:t>
      </w:r>
      <w:r w:rsidR="00EF3248" w:rsidRPr="009E6551">
        <w:rPr>
          <w:rFonts w:asciiTheme="majorEastAsia" w:eastAsiaTheme="majorEastAsia" w:hAnsiTheme="majorEastAsia" w:hint="eastAsia"/>
          <w:sz w:val="24"/>
        </w:rPr>
        <w:t>平成</w:t>
      </w:r>
      <w:r w:rsidRPr="009E6551">
        <w:rPr>
          <w:rFonts w:asciiTheme="majorEastAsia" w:eastAsiaTheme="majorEastAsia" w:hAnsiTheme="majorEastAsia" w:hint="eastAsia"/>
          <w:sz w:val="24"/>
        </w:rPr>
        <w:t>－年－月－日、事務局：平成27年12月４日）</w:t>
      </w:r>
    </w:p>
    <w:bookmarkEnd w:id="0"/>
    <w:p w:rsidR="0006129B" w:rsidRPr="009E6551" w:rsidRDefault="0006129B" w:rsidP="009E6551">
      <w:pPr>
        <w:autoSpaceDE w:val="0"/>
        <w:autoSpaceDN w:val="0"/>
        <w:spacing w:line="300" w:lineRule="exact"/>
        <w:rPr>
          <w:rFonts w:asciiTheme="majorEastAsia" w:eastAsiaTheme="majorEastAsia" w:hAnsiTheme="majorEastAsia"/>
          <w:sz w:val="24"/>
        </w:rPr>
      </w:pPr>
    </w:p>
    <w:p w:rsidR="0006129B" w:rsidRPr="00946EB9" w:rsidRDefault="0006129B" w:rsidP="00946EB9">
      <w:pPr>
        <w:autoSpaceDE w:val="0"/>
        <w:autoSpaceDN w:val="0"/>
        <w:jc w:val="right"/>
        <w:rPr>
          <w:rFonts w:asciiTheme="majorEastAsia" w:eastAsiaTheme="majorEastAsia" w:hAnsiTheme="majorEastAsia"/>
          <w:sz w:val="24"/>
        </w:rPr>
      </w:pPr>
      <w:r w:rsidRPr="00946EB9">
        <w:rPr>
          <w:rFonts w:asciiTheme="majorEastAsia" w:eastAsiaTheme="majorEastAsia" w:hAnsiTheme="majorEastAsia" w:hint="eastAsia"/>
          <w:sz w:val="24"/>
        </w:rPr>
        <w:t xml:space="preserve">　　　　　　　　　　　　　　　　　　　　　　　　　　　　　　　　　　　　　　　　　　　　　　　　　　　　</w:t>
      </w:r>
    </w:p>
    <w:sectPr w:rsidR="0006129B" w:rsidRPr="00946EB9" w:rsidSect="004168F6">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92" w:rsidRDefault="009D7D92">
      <w:r>
        <w:separator/>
      </w:r>
    </w:p>
  </w:endnote>
  <w:endnote w:type="continuationSeparator" w:id="0">
    <w:p w:rsidR="009D7D92" w:rsidRDefault="009D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53" w:rsidRDefault="00EB3253" w:rsidP="00CB063C">
    <w:pPr>
      <w:pStyle w:val="a4"/>
    </w:pPr>
  </w:p>
  <w:p w:rsidR="00EB3253" w:rsidRDefault="00EB3253">
    <w:pPr>
      <w:pStyle w:val="a4"/>
      <w:jc w:val="center"/>
    </w:pPr>
  </w:p>
  <w:p w:rsidR="00EB3253" w:rsidRDefault="00EB32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92" w:rsidRDefault="009D7D92">
      <w:r>
        <w:separator/>
      </w:r>
    </w:p>
  </w:footnote>
  <w:footnote w:type="continuationSeparator" w:id="0">
    <w:p w:rsidR="009D7D92" w:rsidRDefault="009D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2DA"/>
    <w:multiLevelType w:val="hybridMultilevel"/>
    <w:tmpl w:val="842E7570"/>
    <w:lvl w:ilvl="0" w:tplc="C99850E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A3F3DA6"/>
    <w:multiLevelType w:val="hybridMultilevel"/>
    <w:tmpl w:val="789098BE"/>
    <w:lvl w:ilvl="0" w:tplc="880EE6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16CDF"/>
    <w:multiLevelType w:val="hybridMultilevel"/>
    <w:tmpl w:val="7740509A"/>
    <w:lvl w:ilvl="0" w:tplc="11F423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F7BEC"/>
    <w:multiLevelType w:val="hybridMultilevel"/>
    <w:tmpl w:val="C9B0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343541"/>
    <w:multiLevelType w:val="hybridMultilevel"/>
    <w:tmpl w:val="596259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B6269B"/>
    <w:multiLevelType w:val="hybridMultilevel"/>
    <w:tmpl w:val="271840A2"/>
    <w:lvl w:ilvl="0" w:tplc="B8063A7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D366EF"/>
    <w:multiLevelType w:val="hybridMultilevel"/>
    <w:tmpl w:val="7854A2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20E35"/>
    <w:rsid w:val="00025756"/>
    <w:rsid w:val="00035690"/>
    <w:rsid w:val="00040B4C"/>
    <w:rsid w:val="00042FDC"/>
    <w:rsid w:val="000477E5"/>
    <w:rsid w:val="00054A08"/>
    <w:rsid w:val="0006129B"/>
    <w:rsid w:val="000653E5"/>
    <w:rsid w:val="0006697F"/>
    <w:rsid w:val="00080BE8"/>
    <w:rsid w:val="00083B7F"/>
    <w:rsid w:val="00083F99"/>
    <w:rsid w:val="00090541"/>
    <w:rsid w:val="00090A01"/>
    <w:rsid w:val="00090F62"/>
    <w:rsid w:val="000A6694"/>
    <w:rsid w:val="000B592A"/>
    <w:rsid w:val="000C1B9E"/>
    <w:rsid w:val="000C433B"/>
    <w:rsid w:val="000D3C4D"/>
    <w:rsid w:val="000D785D"/>
    <w:rsid w:val="000E2C23"/>
    <w:rsid w:val="000E496C"/>
    <w:rsid w:val="000E52E2"/>
    <w:rsid w:val="000F161A"/>
    <w:rsid w:val="000F6927"/>
    <w:rsid w:val="001132CF"/>
    <w:rsid w:val="00152FEA"/>
    <w:rsid w:val="00166A25"/>
    <w:rsid w:val="00166B1F"/>
    <w:rsid w:val="00173492"/>
    <w:rsid w:val="001760D5"/>
    <w:rsid w:val="0018241A"/>
    <w:rsid w:val="00194B94"/>
    <w:rsid w:val="001B3802"/>
    <w:rsid w:val="001B7DA3"/>
    <w:rsid w:val="001C0E29"/>
    <w:rsid w:val="001D7065"/>
    <w:rsid w:val="001E1E2C"/>
    <w:rsid w:val="001E3315"/>
    <w:rsid w:val="001E3ED9"/>
    <w:rsid w:val="00203161"/>
    <w:rsid w:val="0020489E"/>
    <w:rsid w:val="00217BEB"/>
    <w:rsid w:val="00221A78"/>
    <w:rsid w:val="002265B5"/>
    <w:rsid w:val="00227E9B"/>
    <w:rsid w:val="002309F6"/>
    <w:rsid w:val="00230A42"/>
    <w:rsid w:val="002452AF"/>
    <w:rsid w:val="00246B58"/>
    <w:rsid w:val="002577A0"/>
    <w:rsid w:val="002639ED"/>
    <w:rsid w:val="002654F1"/>
    <w:rsid w:val="00273A94"/>
    <w:rsid w:val="00280A7F"/>
    <w:rsid w:val="002840EB"/>
    <w:rsid w:val="00284C82"/>
    <w:rsid w:val="00291A74"/>
    <w:rsid w:val="00294A7E"/>
    <w:rsid w:val="002A194C"/>
    <w:rsid w:val="002A4319"/>
    <w:rsid w:val="002A75F2"/>
    <w:rsid w:val="002B4D30"/>
    <w:rsid w:val="002B626B"/>
    <w:rsid w:val="002C06C3"/>
    <w:rsid w:val="002D55E7"/>
    <w:rsid w:val="002D7576"/>
    <w:rsid w:val="002E716D"/>
    <w:rsid w:val="002F35AF"/>
    <w:rsid w:val="002F3CFF"/>
    <w:rsid w:val="002F3F05"/>
    <w:rsid w:val="00306FC0"/>
    <w:rsid w:val="0030787E"/>
    <w:rsid w:val="003169D5"/>
    <w:rsid w:val="0031735A"/>
    <w:rsid w:val="0032194F"/>
    <w:rsid w:val="003234F1"/>
    <w:rsid w:val="0032402C"/>
    <w:rsid w:val="00331CE4"/>
    <w:rsid w:val="0033337B"/>
    <w:rsid w:val="00335BCA"/>
    <w:rsid w:val="00350F7B"/>
    <w:rsid w:val="0035603E"/>
    <w:rsid w:val="00361B7F"/>
    <w:rsid w:val="00362501"/>
    <w:rsid w:val="0037535E"/>
    <w:rsid w:val="00384426"/>
    <w:rsid w:val="0038690E"/>
    <w:rsid w:val="00392533"/>
    <w:rsid w:val="003958CC"/>
    <w:rsid w:val="003A0896"/>
    <w:rsid w:val="003A4746"/>
    <w:rsid w:val="003B0C9A"/>
    <w:rsid w:val="003C1E51"/>
    <w:rsid w:val="003C2C70"/>
    <w:rsid w:val="003C319F"/>
    <w:rsid w:val="003C365C"/>
    <w:rsid w:val="003C37FB"/>
    <w:rsid w:val="003C7320"/>
    <w:rsid w:val="003D08C9"/>
    <w:rsid w:val="003D4385"/>
    <w:rsid w:val="003E32B3"/>
    <w:rsid w:val="003E36F8"/>
    <w:rsid w:val="003E535A"/>
    <w:rsid w:val="003F1E65"/>
    <w:rsid w:val="003F2588"/>
    <w:rsid w:val="004168F6"/>
    <w:rsid w:val="00425885"/>
    <w:rsid w:val="0044325F"/>
    <w:rsid w:val="00446105"/>
    <w:rsid w:val="00462EF9"/>
    <w:rsid w:val="004631BF"/>
    <w:rsid w:val="00465986"/>
    <w:rsid w:val="00474F6B"/>
    <w:rsid w:val="00484FBD"/>
    <w:rsid w:val="0049671D"/>
    <w:rsid w:val="0049675E"/>
    <w:rsid w:val="00497038"/>
    <w:rsid w:val="004A4001"/>
    <w:rsid w:val="004B2504"/>
    <w:rsid w:val="004B5AB7"/>
    <w:rsid w:val="004D3829"/>
    <w:rsid w:val="004D5060"/>
    <w:rsid w:val="004E1A5B"/>
    <w:rsid w:val="004E6204"/>
    <w:rsid w:val="004F06C3"/>
    <w:rsid w:val="004F6AAA"/>
    <w:rsid w:val="00503E75"/>
    <w:rsid w:val="0050585E"/>
    <w:rsid w:val="00510950"/>
    <w:rsid w:val="00511CDA"/>
    <w:rsid w:val="00514FA9"/>
    <w:rsid w:val="005203C3"/>
    <w:rsid w:val="005249BB"/>
    <w:rsid w:val="00525F2E"/>
    <w:rsid w:val="00540AAA"/>
    <w:rsid w:val="0055438C"/>
    <w:rsid w:val="0056466B"/>
    <w:rsid w:val="00570615"/>
    <w:rsid w:val="005727C3"/>
    <w:rsid w:val="00577CD9"/>
    <w:rsid w:val="005A44D8"/>
    <w:rsid w:val="005B049D"/>
    <w:rsid w:val="005C0CB4"/>
    <w:rsid w:val="005C57A3"/>
    <w:rsid w:val="005C6EB5"/>
    <w:rsid w:val="005D46A2"/>
    <w:rsid w:val="005D4EBD"/>
    <w:rsid w:val="005E46B2"/>
    <w:rsid w:val="005F1CA1"/>
    <w:rsid w:val="005F4A87"/>
    <w:rsid w:val="005F77A2"/>
    <w:rsid w:val="00604B80"/>
    <w:rsid w:val="00607259"/>
    <w:rsid w:val="00620214"/>
    <w:rsid w:val="00623A2D"/>
    <w:rsid w:val="0063530F"/>
    <w:rsid w:val="00636DF4"/>
    <w:rsid w:val="0063773F"/>
    <w:rsid w:val="006433A0"/>
    <w:rsid w:val="00644253"/>
    <w:rsid w:val="00654366"/>
    <w:rsid w:val="00656913"/>
    <w:rsid w:val="00662E5A"/>
    <w:rsid w:val="006814AC"/>
    <w:rsid w:val="00683F34"/>
    <w:rsid w:val="00691B43"/>
    <w:rsid w:val="006947EB"/>
    <w:rsid w:val="00695C21"/>
    <w:rsid w:val="00695FF6"/>
    <w:rsid w:val="006A3485"/>
    <w:rsid w:val="006A4AE6"/>
    <w:rsid w:val="006B4944"/>
    <w:rsid w:val="006C64C7"/>
    <w:rsid w:val="006D503C"/>
    <w:rsid w:val="006E4247"/>
    <w:rsid w:val="006E6E54"/>
    <w:rsid w:val="006E7417"/>
    <w:rsid w:val="006F17FD"/>
    <w:rsid w:val="006F191C"/>
    <w:rsid w:val="006F64FE"/>
    <w:rsid w:val="006F69E3"/>
    <w:rsid w:val="006F6DEE"/>
    <w:rsid w:val="0070574D"/>
    <w:rsid w:val="00710947"/>
    <w:rsid w:val="0071306E"/>
    <w:rsid w:val="00713925"/>
    <w:rsid w:val="007150BC"/>
    <w:rsid w:val="007157B2"/>
    <w:rsid w:val="00720133"/>
    <w:rsid w:val="00732641"/>
    <w:rsid w:val="007366B0"/>
    <w:rsid w:val="00744EB6"/>
    <w:rsid w:val="00746EB7"/>
    <w:rsid w:val="007515A6"/>
    <w:rsid w:val="0075333E"/>
    <w:rsid w:val="00760526"/>
    <w:rsid w:val="007666A5"/>
    <w:rsid w:val="007721BF"/>
    <w:rsid w:val="00774BCB"/>
    <w:rsid w:val="0078082F"/>
    <w:rsid w:val="007809C1"/>
    <w:rsid w:val="007A538B"/>
    <w:rsid w:val="007A5F99"/>
    <w:rsid w:val="007B67D3"/>
    <w:rsid w:val="007C3CB0"/>
    <w:rsid w:val="007D5BBB"/>
    <w:rsid w:val="007F24EA"/>
    <w:rsid w:val="00807C39"/>
    <w:rsid w:val="00823005"/>
    <w:rsid w:val="00837E95"/>
    <w:rsid w:val="008453B0"/>
    <w:rsid w:val="00854899"/>
    <w:rsid w:val="00854A40"/>
    <w:rsid w:val="00862724"/>
    <w:rsid w:val="00872B43"/>
    <w:rsid w:val="00891269"/>
    <w:rsid w:val="00891AE2"/>
    <w:rsid w:val="0089353D"/>
    <w:rsid w:val="008A3226"/>
    <w:rsid w:val="008C0425"/>
    <w:rsid w:val="008C6561"/>
    <w:rsid w:val="008D257B"/>
    <w:rsid w:val="008D3FC1"/>
    <w:rsid w:val="008D59A6"/>
    <w:rsid w:val="008E456F"/>
    <w:rsid w:val="008E521B"/>
    <w:rsid w:val="008E7849"/>
    <w:rsid w:val="008F0DF0"/>
    <w:rsid w:val="008F1ADA"/>
    <w:rsid w:val="008F3F9F"/>
    <w:rsid w:val="00900155"/>
    <w:rsid w:val="0091022B"/>
    <w:rsid w:val="009112C9"/>
    <w:rsid w:val="009168D9"/>
    <w:rsid w:val="00916F01"/>
    <w:rsid w:val="00946EB9"/>
    <w:rsid w:val="009544EA"/>
    <w:rsid w:val="00955D85"/>
    <w:rsid w:val="009561D2"/>
    <w:rsid w:val="009568A1"/>
    <w:rsid w:val="00965464"/>
    <w:rsid w:val="00971711"/>
    <w:rsid w:val="009766E2"/>
    <w:rsid w:val="009A1866"/>
    <w:rsid w:val="009A60C9"/>
    <w:rsid w:val="009B0A51"/>
    <w:rsid w:val="009B59B2"/>
    <w:rsid w:val="009B5DB0"/>
    <w:rsid w:val="009B656A"/>
    <w:rsid w:val="009C25EC"/>
    <w:rsid w:val="009C4323"/>
    <w:rsid w:val="009C45DF"/>
    <w:rsid w:val="009C5464"/>
    <w:rsid w:val="009C582D"/>
    <w:rsid w:val="009D7D92"/>
    <w:rsid w:val="009E3727"/>
    <w:rsid w:val="009E6551"/>
    <w:rsid w:val="00A0000C"/>
    <w:rsid w:val="00A01E1F"/>
    <w:rsid w:val="00A0336F"/>
    <w:rsid w:val="00A07800"/>
    <w:rsid w:val="00A1607C"/>
    <w:rsid w:val="00A16E55"/>
    <w:rsid w:val="00A17AD6"/>
    <w:rsid w:val="00A309B5"/>
    <w:rsid w:val="00A403B6"/>
    <w:rsid w:val="00A53EE2"/>
    <w:rsid w:val="00A555C2"/>
    <w:rsid w:val="00A6606E"/>
    <w:rsid w:val="00A67112"/>
    <w:rsid w:val="00A70142"/>
    <w:rsid w:val="00A7057E"/>
    <w:rsid w:val="00A86BF2"/>
    <w:rsid w:val="00AA265A"/>
    <w:rsid w:val="00AA6A05"/>
    <w:rsid w:val="00AA76DD"/>
    <w:rsid w:val="00AB1404"/>
    <w:rsid w:val="00AD0B30"/>
    <w:rsid w:val="00AD2D37"/>
    <w:rsid w:val="00AE3161"/>
    <w:rsid w:val="00AE4DC2"/>
    <w:rsid w:val="00AE7C2B"/>
    <w:rsid w:val="00B02F72"/>
    <w:rsid w:val="00B03001"/>
    <w:rsid w:val="00B13345"/>
    <w:rsid w:val="00B16505"/>
    <w:rsid w:val="00B168DD"/>
    <w:rsid w:val="00B33740"/>
    <w:rsid w:val="00B34563"/>
    <w:rsid w:val="00B34D67"/>
    <w:rsid w:val="00B360F5"/>
    <w:rsid w:val="00B36BCA"/>
    <w:rsid w:val="00B377A5"/>
    <w:rsid w:val="00B45359"/>
    <w:rsid w:val="00B53B84"/>
    <w:rsid w:val="00B63B26"/>
    <w:rsid w:val="00B64283"/>
    <w:rsid w:val="00B66299"/>
    <w:rsid w:val="00B73B17"/>
    <w:rsid w:val="00B77946"/>
    <w:rsid w:val="00B8042B"/>
    <w:rsid w:val="00B80EFF"/>
    <w:rsid w:val="00B8179D"/>
    <w:rsid w:val="00B8187A"/>
    <w:rsid w:val="00B8526F"/>
    <w:rsid w:val="00B87BC4"/>
    <w:rsid w:val="00B9250F"/>
    <w:rsid w:val="00B97919"/>
    <w:rsid w:val="00BA1981"/>
    <w:rsid w:val="00BA1B3E"/>
    <w:rsid w:val="00BA2C05"/>
    <w:rsid w:val="00BA7855"/>
    <w:rsid w:val="00BB6193"/>
    <w:rsid w:val="00BD57D6"/>
    <w:rsid w:val="00BE0458"/>
    <w:rsid w:val="00BE2CF2"/>
    <w:rsid w:val="00BE4F83"/>
    <w:rsid w:val="00BE5B70"/>
    <w:rsid w:val="00BF0DD1"/>
    <w:rsid w:val="00C14FE4"/>
    <w:rsid w:val="00C17250"/>
    <w:rsid w:val="00C22A3A"/>
    <w:rsid w:val="00C2483C"/>
    <w:rsid w:val="00C263B0"/>
    <w:rsid w:val="00C3128F"/>
    <w:rsid w:val="00C37034"/>
    <w:rsid w:val="00C3718A"/>
    <w:rsid w:val="00C422D9"/>
    <w:rsid w:val="00C47EDB"/>
    <w:rsid w:val="00C61B51"/>
    <w:rsid w:val="00C72D46"/>
    <w:rsid w:val="00C80104"/>
    <w:rsid w:val="00C80114"/>
    <w:rsid w:val="00C8306E"/>
    <w:rsid w:val="00C91682"/>
    <w:rsid w:val="00C947D8"/>
    <w:rsid w:val="00C95157"/>
    <w:rsid w:val="00C978F8"/>
    <w:rsid w:val="00CA0E19"/>
    <w:rsid w:val="00CA1AB5"/>
    <w:rsid w:val="00CB063C"/>
    <w:rsid w:val="00CB2AF5"/>
    <w:rsid w:val="00CB6FA1"/>
    <w:rsid w:val="00CC17D3"/>
    <w:rsid w:val="00CC2423"/>
    <w:rsid w:val="00CC3682"/>
    <w:rsid w:val="00CD2EA0"/>
    <w:rsid w:val="00CE6E46"/>
    <w:rsid w:val="00CF21B9"/>
    <w:rsid w:val="00CF3973"/>
    <w:rsid w:val="00CF3D7B"/>
    <w:rsid w:val="00D04E7D"/>
    <w:rsid w:val="00D07ABD"/>
    <w:rsid w:val="00D129D1"/>
    <w:rsid w:val="00D260D0"/>
    <w:rsid w:val="00D26B65"/>
    <w:rsid w:val="00D314FF"/>
    <w:rsid w:val="00D43E75"/>
    <w:rsid w:val="00D4435C"/>
    <w:rsid w:val="00D44E72"/>
    <w:rsid w:val="00D55FCB"/>
    <w:rsid w:val="00D560DE"/>
    <w:rsid w:val="00D578D6"/>
    <w:rsid w:val="00D60A83"/>
    <w:rsid w:val="00D654BB"/>
    <w:rsid w:val="00D657C1"/>
    <w:rsid w:val="00D67A16"/>
    <w:rsid w:val="00D90BEE"/>
    <w:rsid w:val="00D933CF"/>
    <w:rsid w:val="00DA04CF"/>
    <w:rsid w:val="00DC033A"/>
    <w:rsid w:val="00DC6287"/>
    <w:rsid w:val="00DD0392"/>
    <w:rsid w:val="00DD381D"/>
    <w:rsid w:val="00DD4DA6"/>
    <w:rsid w:val="00DE3D16"/>
    <w:rsid w:val="00DE4348"/>
    <w:rsid w:val="00DE47D6"/>
    <w:rsid w:val="00DF2E86"/>
    <w:rsid w:val="00DF5D76"/>
    <w:rsid w:val="00E10BDF"/>
    <w:rsid w:val="00E1127A"/>
    <w:rsid w:val="00E13D51"/>
    <w:rsid w:val="00E14A19"/>
    <w:rsid w:val="00E15935"/>
    <w:rsid w:val="00E246D7"/>
    <w:rsid w:val="00E32134"/>
    <w:rsid w:val="00E334F2"/>
    <w:rsid w:val="00E47FCE"/>
    <w:rsid w:val="00E52236"/>
    <w:rsid w:val="00E53C48"/>
    <w:rsid w:val="00E53D58"/>
    <w:rsid w:val="00E57B10"/>
    <w:rsid w:val="00E64D19"/>
    <w:rsid w:val="00E70D1A"/>
    <w:rsid w:val="00E76BB0"/>
    <w:rsid w:val="00E8271E"/>
    <w:rsid w:val="00E8451E"/>
    <w:rsid w:val="00E965C7"/>
    <w:rsid w:val="00E971C1"/>
    <w:rsid w:val="00E9728E"/>
    <w:rsid w:val="00E97BED"/>
    <w:rsid w:val="00EA7E4B"/>
    <w:rsid w:val="00EB1010"/>
    <w:rsid w:val="00EB3253"/>
    <w:rsid w:val="00ED3B7A"/>
    <w:rsid w:val="00EE1A6B"/>
    <w:rsid w:val="00EE7C97"/>
    <w:rsid w:val="00EF3248"/>
    <w:rsid w:val="00EF76C4"/>
    <w:rsid w:val="00F044B3"/>
    <w:rsid w:val="00F07FF8"/>
    <w:rsid w:val="00F15226"/>
    <w:rsid w:val="00F17588"/>
    <w:rsid w:val="00F24691"/>
    <w:rsid w:val="00F26A95"/>
    <w:rsid w:val="00F31789"/>
    <w:rsid w:val="00F35AEC"/>
    <w:rsid w:val="00F372E2"/>
    <w:rsid w:val="00F37C81"/>
    <w:rsid w:val="00F403BB"/>
    <w:rsid w:val="00F42623"/>
    <w:rsid w:val="00F53A23"/>
    <w:rsid w:val="00F53CC4"/>
    <w:rsid w:val="00F5471A"/>
    <w:rsid w:val="00F56440"/>
    <w:rsid w:val="00F565B8"/>
    <w:rsid w:val="00F6146F"/>
    <w:rsid w:val="00F6753B"/>
    <w:rsid w:val="00F755AD"/>
    <w:rsid w:val="00F75DFC"/>
    <w:rsid w:val="00F960E8"/>
    <w:rsid w:val="00F9629B"/>
    <w:rsid w:val="00F9635A"/>
    <w:rsid w:val="00FA4B67"/>
    <w:rsid w:val="00FB2F31"/>
    <w:rsid w:val="00FB331B"/>
    <w:rsid w:val="00FE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80A14B"/>
  <w15:docId w15:val="{D181A568-34AD-44BB-BC53-C151F477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6E6E5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91B43"/>
    <w:rPr>
      <w:sz w:val="18"/>
      <w:szCs w:val="18"/>
    </w:rPr>
  </w:style>
  <w:style w:type="paragraph" w:styleId="af1">
    <w:name w:val="annotation text"/>
    <w:basedOn w:val="a"/>
    <w:link w:val="af2"/>
    <w:rsid w:val="00691B43"/>
  </w:style>
  <w:style w:type="character" w:customStyle="1" w:styleId="af2">
    <w:name w:val="コメント文字列 (文字)"/>
    <w:basedOn w:val="a0"/>
    <w:link w:val="af1"/>
    <w:rsid w:val="00691B43"/>
    <w:rPr>
      <w:kern w:val="2"/>
      <w:sz w:val="21"/>
      <w:szCs w:val="24"/>
    </w:rPr>
  </w:style>
  <w:style w:type="paragraph" w:styleId="af3">
    <w:name w:val="annotation subject"/>
    <w:basedOn w:val="af1"/>
    <w:next w:val="af1"/>
    <w:link w:val="af4"/>
    <w:rsid w:val="00691B43"/>
    <w:rPr>
      <w:b/>
      <w:bCs/>
    </w:rPr>
  </w:style>
  <w:style w:type="character" w:customStyle="1" w:styleId="af4">
    <w:name w:val="コメント内容 (文字)"/>
    <w:basedOn w:val="af2"/>
    <w:link w:val="af3"/>
    <w:rsid w:val="00691B43"/>
    <w:rPr>
      <w:b/>
      <w:bCs/>
      <w:kern w:val="2"/>
      <w:sz w:val="21"/>
      <w:szCs w:val="24"/>
    </w:rPr>
  </w:style>
  <w:style w:type="paragraph" w:styleId="af5">
    <w:name w:val="Revision"/>
    <w:hidden/>
    <w:uiPriority w:val="99"/>
    <w:semiHidden/>
    <w:rsid w:val="00D129D1"/>
    <w:rPr>
      <w:kern w:val="2"/>
      <w:sz w:val="21"/>
      <w:szCs w:val="24"/>
    </w:rPr>
  </w:style>
  <w:style w:type="paragraph" w:customStyle="1" w:styleId="Default">
    <w:name w:val="Default"/>
    <w:rsid w:val="004A4001"/>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01967">
      <w:bodyDiv w:val="1"/>
      <w:marLeft w:val="0"/>
      <w:marRight w:val="0"/>
      <w:marTop w:val="0"/>
      <w:marBottom w:val="0"/>
      <w:divBdr>
        <w:top w:val="none" w:sz="0" w:space="0" w:color="auto"/>
        <w:left w:val="none" w:sz="0" w:space="0" w:color="auto"/>
        <w:bottom w:val="none" w:sz="0" w:space="0" w:color="auto"/>
        <w:right w:val="none" w:sz="0" w:space="0" w:color="auto"/>
      </w:divBdr>
    </w:div>
    <w:div w:id="1236431862">
      <w:bodyDiv w:val="1"/>
      <w:marLeft w:val="0"/>
      <w:marRight w:val="0"/>
      <w:marTop w:val="0"/>
      <w:marBottom w:val="0"/>
      <w:divBdr>
        <w:top w:val="none" w:sz="0" w:space="0" w:color="auto"/>
        <w:left w:val="none" w:sz="0" w:space="0" w:color="auto"/>
        <w:bottom w:val="none" w:sz="0" w:space="0" w:color="auto"/>
        <w:right w:val="none" w:sz="0" w:space="0" w:color="auto"/>
      </w:divBdr>
    </w:div>
    <w:div w:id="1700080817">
      <w:bodyDiv w:val="1"/>
      <w:marLeft w:val="0"/>
      <w:marRight w:val="0"/>
      <w:marTop w:val="0"/>
      <w:marBottom w:val="0"/>
      <w:divBdr>
        <w:top w:val="none" w:sz="0" w:space="0" w:color="auto"/>
        <w:left w:val="none" w:sz="0" w:space="0" w:color="auto"/>
        <w:bottom w:val="none" w:sz="0" w:space="0" w:color="auto"/>
        <w:right w:val="none" w:sz="0" w:space="0" w:color="auto"/>
      </w:divBdr>
    </w:div>
    <w:div w:id="1943102110">
      <w:bodyDiv w:val="1"/>
      <w:marLeft w:val="0"/>
      <w:marRight w:val="0"/>
      <w:marTop w:val="0"/>
      <w:marBottom w:val="0"/>
      <w:divBdr>
        <w:top w:val="none" w:sz="0" w:space="0" w:color="auto"/>
        <w:left w:val="none" w:sz="0" w:space="0" w:color="auto"/>
        <w:bottom w:val="none" w:sz="0" w:space="0" w:color="auto"/>
        <w:right w:val="none" w:sz="0" w:space="0" w:color="auto"/>
      </w:divBdr>
    </w:div>
    <w:div w:id="21438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4F71C497-075F-4111-A134-6C2E523FD4BB}">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F0BB754-EFF3-4CE2-B878-331E598E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293</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8</cp:revision>
  <cp:lastPrinted>2020-02-23T06:26:00Z</cp:lastPrinted>
  <dcterms:created xsi:type="dcterms:W3CDTF">2017-09-21T06:30:00Z</dcterms:created>
  <dcterms:modified xsi:type="dcterms:W3CDTF">2020-02-23T06:33:00Z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