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9322"/>
        <w:gridCol w:w="4499"/>
        <w:gridCol w:w="4499"/>
      </w:tblGrid>
      <w:tr w:rsidR="00614675" w:rsidRPr="00D82F4E" w:rsidTr="009247F6">
        <w:trPr>
          <w:trHeight w:val="674"/>
        </w:trPr>
        <w:tc>
          <w:tcPr>
            <w:tcW w:w="2235"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088"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4692"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692"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4B49A6" w:rsidRPr="00D82F4E" w:rsidTr="009247F6">
        <w:trPr>
          <w:trHeight w:val="5802"/>
        </w:trPr>
        <w:tc>
          <w:tcPr>
            <w:tcW w:w="2235" w:type="dxa"/>
            <w:tcBorders>
              <w:top w:val="single" w:sz="4" w:space="0" w:color="auto"/>
              <w:left w:val="single" w:sz="4" w:space="0" w:color="auto"/>
              <w:bottom w:val="single" w:sz="4" w:space="0" w:color="auto"/>
              <w:right w:val="single" w:sz="4" w:space="0" w:color="auto"/>
            </w:tcBorders>
          </w:tcPr>
          <w:p w:rsidR="004B49A6" w:rsidRDefault="004B49A6" w:rsidP="004B49A6">
            <w:pPr>
              <w:autoSpaceDE w:val="0"/>
              <w:autoSpaceDN w:val="0"/>
              <w:spacing w:line="300" w:lineRule="exact"/>
              <w:rPr>
                <w:rFonts w:hAnsi="ＭＳ 明朝"/>
              </w:rPr>
            </w:pPr>
          </w:p>
          <w:p w:rsidR="004B49A6" w:rsidRDefault="004B49A6" w:rsidP="004B49A6">
            <w:pPr>
              <w:autoSpaceDE w:val="0"/>
              <w:autoSpaceDN w:val="0"/>
              <w:spacing w:line="300" w:lineRule="exact"/>
              <w:rPr>
                <w:rFonts w:hAnsi="ＭＳ 明朝"/>
              </w:rPr>
            </w:pPr>
            <w:r>
              <w:rPr>
                <w:rFonts w:hAnsi="ＭＳ 明朝" w:hint="eastAsia"/>
              </w:rPr>
              <w:t>スマートシティ</w:t>
            </w:r>
          </w:p>
          <w:p w:rsidR="004B49A6" w:rsidRDefault="004B49A6" w:rsidP="004B49A6">
            <w:pPr>
              <w:autoSpaceDE w:val="0"/>
              <w:autoSpaceDN w:val="0"/>
              <w:spacing w:line="300" w:lineRule="exact"/>
              <w:rPr>
                <w:rFonts w:hAnsi="ＭＳ 明朝"/>
              </w:rPr>
            </w:pPr>
            <w:r>
              <w:rPr>
                <w:rFonts w:hAnsi="ＭＳ 明朝" w:hint="eastAsia"/>
              </w:rPr>
              <w:t>戦略部</w:t>
            </w:r>
          </w:p>
          <w:p w:rsidR="004B49A6" w:rsidRDefault="004B49A6" w:rsidP="009247F6">
            <w:pPr>
              <w:autoSpaceDE w:val="0"/>
              <w:autoSpaceDN w:val="0"/>
              <w:spacing w:line="300" w:lineRule="exact"/>
              <w:ind w:firstLineChars="100" w:firstLine="240"/>
              <w:rPr>
                <w:rFonts w:hAnsi="ＭＳ 明朝"/>
              </w:rPr>
            </w:pPr>
            <w:r>
              <w:rPr>
                <w:rFonts w:hAnsi="ＭＳ 明朝" w:hint="eastAsia"/>
              </w:rPr>
              <w:t>スマートシティ戦略総務課</w:t>
            </w:r>
          </w:p>
        </w:tc>
        <w:tc>
          <w:tcPr>
            <w:tcW w:w="9088" w:type="dxa"/>
            <w:tcBorders>
              <w:top w:val="single" w:sz="4" w:space="0" w:color="auto"/>
              <w:left w:val="single" w:sz="4" w:space="0" w:color="auto"/>
              <w:bottom w:val="single" w:sz="4" w:space="0" w:color="auto"/>
              <w:right w:val="single" w:sz="4" w:space="0" w:color="auto"/>
            </w:tcBorders>
          </w:tcPr>
          <w:p w:rsidR="004B49A6" w:rsidRDefault="004B49A6" w:rsidP="004B49A6">
            <w:pPr>
              <w:autoSpaceDE w:val="0"/>
              <w:autoSpaceDN w:val="0"/>
              <w:spacing w:line="300" w:lineRule="exact"/>
              <w:rPr>
                <w:rFonts w:hAnsi="ＭＳ 明朝" w:cs="Arial"/>
              </w:rPr>
            </w:pPr>
          </w:p>
          <w:p w:rsidR="004B49A6" w:rsidRDefault="004B49A6" w:rsidP="004B49A6">
            <w:pPr>
              <w:autoSpaceDE w:val="0"/>
              <w:autoSpaceDN w:val="0"/>
              <w:snapToGrid w:val="0"/>
              <w:spacing w:line="300" w:lineRule="exact"/>
              <w:ind w:firstLineChars="100" w:firstLine="240"/>
              <w:rPr>
                <w:rFonts w:hAnsi="ＭＳ 明朝" w:cs="Arial"/>
              </w:rPr>
            </w:pPr>
            <w:r>
              <w:rPr>
                <w:rFonts w:hAnsi="ＭＳ 明朝" w:cs="Arial" w:hint="eastAsia"/>
              </w:rPr>
              <w:t>管内出張をシステムに重複して入力し、そのまま承認された後、当該重複した出張の取消しを忘れたものがあった。</w:t>
            </w:r>
          </w:p>
          <w:p w:rsidR="004B49A6" w:rsidRDefault="004B49A6" w:rsidP="004B49A6">
            <w:pPr>
              <w:autoSpaceDE w:val="0"/>
              <w:autoSpaceDN w:val="0"/>
              <w:snapToGrid w:val="0"/>
              <w:spacing w:line="300" w:lineRule="exact"/>
              <w:ind w:firstLineChars="100" w:firstLine="240"/>
              <w:rPr>
                <w:rFonts w:hAnsi="ＭＳ 明朝" w:cs="Arial"/>
              </w:rPr>
            </w:pPr>
            <w:r>
              <w:rPr>
                <w:rFonts w:hAnsi="ＭＳ 明朝" w:cs="Arial" w:hint="eastAsia"/>
              </w:rPr>
              <w:t>また、旅費支出の際にチェックされず、そのまま決裁を行ったため、旅費が過誤払となっていた。</w:t>
            </w:r>
          </w:p>
          <w:p w:rsidR="004B49A6" w:rsidRDefault="004B49A6" w:rsidP="004B49A6">
            <w:pPr>
              <w:autoSpaceDE w:val="0"/>
              <w:autoSpaceDN w:val="0"/>
              <w:snapToGrid w:val="0"/>
              <w:spacing w:line="300" w:lineRule="exact"/>
              <w:rPr>
                <w:rFonts w:hAnsi="ＭＳ 明朝" w:cs="Arial"/>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183"/>
              <w:gridCol w:w="2183"/>
              <w:gridCol w:w="2183"/>
              <w:gridCol w:w="1665"/>
            </w:tblGrid>
            <w:tr w:rsidR="004B49A6">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職員</w:t>
                  </w:r>
                </w:p>
              </w:tc>
              <w:tc>
                <w:tcPr>
                  <w:tcW w:w="2183" w:type="dxa"/>
                  <w:vMerge w:val="restart"/>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出張日</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システム入力日</w:t>
                  </w:r>
                </w:p>
              </w:tc>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過誤払旅費額</w:t>
                  </w:r>
                </w:p>
              </w:tc>
            </w:tr>
            <w:tr w:rsidR="004B49A6">
              <w:tc>
                <w:tcPr>
                  <w:tcW w:w="745" w:type="dxa"/>
                  <w:vMerge/>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widowControl/>
                    <w:jc w:val="left"/>
                    <w:rPr>
                      <w:rFonts w:hAnsi="ＭＳ 明朝" w:cs="Arial"/>
                    </w:rPr>
                  </w:pPr>
                </w:p>
              </w:tc>
              <w:tc>
                <w:tcPr>
                  <w:tcW w:w="2183" w:type="dxa"/>
                  <w:vMerge/>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widowControl/>
                    <w:jc w:val="left"/>
                    <w:rPr>
                      <w:rFonts w:hAnsi="ＭＳ 明朝" w:cs="Arial"/>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当初入力日</w:t>
                  </w:r>
                </w:p>
              </w:tc>
              <w:tc>
                <w:tcPr>
                  <w:tcW w:w="2183"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重複入力日</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widowControl/>
                    <w:jc w:val="left"/>
                    <w:rPr>
                      <w:rFonts w:hAnsi="ＭＳ 明朝" w:cs="Arial"/>
                    </w:rPr>
                  </w:pPr>
                </w:p>
              </w:tc>
            </w:tr>
            <w:tr w:rsidR="004B49A6">
              <w:trPr>
                <w:trHeight w:val="767"/>
              </w:trPr>
              <w:tc>
                <w:tcPr>
                  <w:tcW w:w="745"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Ａ</w:t>
                  </w:r>
                </w:p>
              </w:tc>
              <w:tc>
                <w:tcPr>
                  <w:tcW w:w="2183"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highlight w:val="yellow"/>
                    </w:rPr>
                  </w:pPr>
                  <w:r>
                    <w:rPr>
                      <w:rFonts w:hAnsi="ＭＳ 明朝" w:cs="Arial" w:hint="eastAsia"/>
                    </w:rPr>
                    <w:t>令和４年８月１日</w:t>
                  </w:r>
                </w:p>
              </w:tc>
              <w:tc>
                <w:tcPr>
                  <w:tcW w:w="2183"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highlight w:val="yellow"/>
                    </w:rPr>
                  </w:pPr>
                  <w:r>
                    <w:rPr>
                      <w:rFonts w:hAnsi="ＭＳ 明朝" w:cs="Arial" w:hint="eastAsia"/>
                    </w:rPr>
                    <w:t>令和４年７月29日</w:t>
                  </w:r>
                </w:p>
              </w:tc>
              <w:tc>
                <w:tcPr>
                  <w:tcW w:w="2183"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highlight w:val="yellow"/>
                    </w:rPr>
                  </w:pPr>
                  <w:r>
                    <w:rPr>
                      <w:rFonts w:hAnsi="ＭＳ 明朝" w:cs="Arial" w:hint="eastAsia"/>
                    </w:rPr>
                    <w:t>令和４年８月２日</w:t>
                  </w:r>
                </w:p>
              </w:tc>
              <w:tc>
                <w:tcPr>
                  <w:tcW w:w="1665" w:type="dxa"/>
                  <w:tcBorders>
                    <w:top w:val="single" w:sz="4" w:space="0" w:color="auto"/>
                    <w:left w:val="single" w:sz="4" w:space="0" w:color="auto"/>
                    <w:bottom w:val="single" w:sz="4" w:space="0" w:color="auto"/>
                    <w:right w:val="single" w:sz="4" w:space="0" w:color="auto"/>
                  </w:tcBorders>
                  <w:vAlign w:val="center"/>
                  <w:hideMark/>
                </w:tcPr>
                <w:p w:rsidR="004B49A6" w:rsidRDefault="004B49A6" w:rsidP="00E46E01">
                  <w:pPr>
                    <w:framePr w:hSpace="142" w:wrap="around" w:vAnchor="text" w:hAnchor="margin" w:x="108" w:y="374"/>
                    <w:autoSpaceDE w:val="0"/>
                    <w:autoSpaceDN w:val="0"/>
                    <w:snapToGrid w:val="0"/>
                    <w:spacing w:line="300" w:lineRule="exact"/>
                    <w:jc w:val="center"/>
                    <w:rPr>
                      <w:rFonts w:hAnsi="ＭＳ 明朝" w:cs="Arial"/>
                    </w:rPr>
                  </w:pPr>
                  <w:r>
                    <w:rPr>
                      <w:rFonts w:hAnsi="ＭＳ 明朝" w:cs="Arial" w:hint="eastAsia"/>
                    </w:rPr>
                    <w:t>460円</w:t>
                  </w:r>
                </w:p>
              </w:tc>
            </w:tr>
          </w:tbl>
          <w:p w:rsidR="004B49A6" w:rsidRDefault="004B49A6" w:rsidP="009247F6">
            <w:pPr>
              <w:autoSpaceDE w:val="0"/>
              <w:autoSpaceDN w:val="0"/>
              <w:spacing w:line="300" w:lineRule="exact"/>
              <w:rPr>
                <w:rFonts w:hAnsi="ＭＳ 明朝"/>
              </w:rPr>
            </w:pPr>
          </w:p>
        </w:tc>
        <w:tc>
          <w:tcPr>
            <w:tcW w:w="4692" w:type="dxa"/>
            <w:tcBorders>
              <w:top w:val="single" w:sz="4" w:space="0" w:color="auto"/>
              <w:left w:val="single" w:sz="4" w:space="0" w:color="auto"/>
              <w:bottom w:val="single" w:sz="4" w:space="0" w:color="auto"/>
              <w:right w:val="single" w:sz="4" w:space="0" w:color="auto"/>
            </w:tcBorders>
          </w:tcPr>
          <w:p w:rsidR="004B49A6" w:rsidRDefault="004B49A6" w:rsidP="004B49A6">
            <w:pPr>
              <w:autoSpaceDE w:val="0"/>
              <w:autoSpaceDN w:val="0"/>
              <w:spacing w:line="300" w:lineRule="exact"/>
              <w:rPr>
                <w:rFonts w:hAnsi="ＭＳ 明朝"/>
              </w:rPr>
            </w:pPr>
          </w:p>
          <w:p w:rsidR="004B49A6" w:rsidRDefault="004B49A6" w:rsidP="004B49A6">
            <w:pPr>
              <w:autoSpaceDE w:val="0"/>
              <w:autoSpaceDN w:val="0"/>
              <w:spacing w:line="300" w:lineRule="exact"/>
              <w:ind w:firstLineChars="100" w:firstLine="240"/>
              <w:rPr>
                <w:rFonts w:hAnsi="ＭＳ 明朝"/>
              </w:rPr>
            </w:pPr>
            <w:r>
              <w:rPr>
                <w:rFonts w:hAnsi="ＭＳ 明朝" w:hint="eastAsia"/>
              </w:rPr>
              <w:t>検出事項について、速やかに是正措置を講じるとともに、原因を確認し、所属のチェック体制を強化する等、再発防止に向け必要な措置を講じられたい。</w:t>
            </w:r>
          </w:p>
        </w:tc>
        <w:tc>
          <w:tcPr>
            <w:tcW w:w="4692" w:type="dxa"/>
            <w:shd w:val="clear" w:color="auto" w:fill="auto"/>
          </w:tcPr>
          <w:p w:rsidR="004B49A6" w:rsidRDefault="004B49A6" w:rsidP="004B49A6">
            <w:pPr>
              <w:widowControl/>
              <w:autoSpaceDE w:val="0"/>
              <w:autoSpaceDN w:val="0"/>
              <w:spacing w:line="300" w:lineRule="exact"/>
              <w:rPr>
                <w:rFonts w:hAnsi="ＭＳ 明朝"/>
              </w:rPr>
            </w:pPr>
          </w:p>
          <w:p w:rsidR="00D52754" w:rsidRDefault="00D52754" w:rsidP="009247F6">
            <w:pPr>
              <w:widowControl/>
              <w:autoSpaceDE w:val="0"/>
              <w:autoSpaceDN w:val="0"/>
              <w:spacing w:line="300" w:lineRule="exact"/>
              <w:ind w:firstLineChars="100" w:firstLine="240"/>
              <w:rPr>
                <w:rFonts w:hAnsi="ＭＳ 明朝"/>
              </w:rPr>
            </w:pPr>
            <w:r w:rsidRPr="00D52754">
              <w:rPr>
                <w:rFonts w:hAnsi="ＭＳ 明朝" w:hint="eastAsia"/>
              </w:rPr>
              <w:t>過誤払旅費に関しては、戻入処理を行い、領収証書により職員から返納されたことを確認した。</w:t>
            </w:r>
          </w:p>
          <w:p w:rsidR="00D52754" w:rsidRDefault="00D52754" w:rsidP="00D52754">
            <w:pPr>
              <w:widowControl/>
              <w:autoSpaceDE w:val="0"/>
              <w:autoSpaceDN w:val="0"/>
              <w:spacing w:line="300" w:lineRule="exact"/>
              <w:rPr>
                <w:rFonts w:hAnsi="ＭＳ 明朝"/>
              </w:rPr>
            </w:pPr>
          </w:p>
          <w:p w:rsidR="000266AA" w:rsidRPr="00212B7E" w:rsidRDefault="008023D0" w:rsidP="009247F6">
            <w:pPr>
              <w:widowControl/>
              <w:autoSpaceDE w:val="0"/>
              <w:autoSpaceDN w:val="0"/>
              <w:spacing w:line="300" w:lineRule="exact"/>
              <w:ind w:firstLineChars="100" w:firstLine="240"/>
              <w:rPr>
                <w:rStyle w:val="ui-provider"/>
                <w:color w:val="000000"/>
              </w:rPr>
            </w:pPr>
            <w:r w:rsidRPr="00212B7E">
              <w:rPr>
                <w:rStyle w:val="ui-provider"/>
                <w:color w:val="000000"/>
              </w:rPr>
              <w:t>今回の指摘事項の原因は、申請者が当初入力した出張内容の確認を怠ったことと、直接監督責任者と旅費支給担当者の確認不足であった。</w:t>
            </w:r>
          </w:p>
          <w:p w:rsidR="008023D0" w:rsidRPr="00D52754" w:rsidRDefault="008023D0" w:rsidP="00D52754">
            <w:pPr>
              <w:widowControl/>
              <w:autoSpaceDE w:val="0"/>
              <w:autoSpaceDN w:val="0"/>
              <w:spacing w:line="300" w:lineRule="exact"/>
              <w:rPr>
                <w:rFonts w:hAnsi="ＭＳ 明朝"/>
              </w:rPr>
            </w:pPr>
          </w:p>
          <w:p w:rsidR="00D52754" w:rsidRDefault="00F73F54" w:rsidP="009247F6">
            <w:pPr>
              <w:widowControl/>
              <w:autoSpaceDE w:val="0"/>
              <w:autoSpaceDN w:val="0"/>
              <w:spacing w:line="300" w:lineRule="exact"/>
              <w:ind w:firstLineChars="100" w:firstLine="240"/>
              <w:rPr>
                <w:rFonts w:hAnsi="ＭＳ 明朝"/>
              </w:rPr>
            </w:pPr>
            <w:r>
              <w:rPr>
                <w:rFonts w:hAnsi="ＭＳ 明朝" w:hint="eastAsia"/>
              </w:rPr>
              <w:t>再発防止のため、課内職員に対し、</w:t>
            </w:r>
            <w:r w:rsidR="00D52754" w:rsidRPr="00D52754">
              <w:rPr>
                <w:rFonts w:hAnsi="ＭＳ 明朝" w:hint="eastAsia"/>
              </w:rPr>
              <w:t>本事例について</w:t>
            </w:r>
            <w:r w:rsidR="00D52754">
              <w:rPr>
                <w:rFonts w:hAnsi="ＭＳ 明朝" w:hint="eastAsia"/>
              </w:rPr>
              <w:t>周知</w:t>
            </w:r>
            <w:r w:rsidR="00D52754" w:rsidRPr="00D52754">
              <w:rPr>
                <w:rFonts w:hAnsi="ＭＳ 明朝" w:hint="eastAsia"/>
              </w:rPr>
              <w:t>を行うとともに、</w:t>
            </w:r>
            <w:r w:rsidR="0097567C" w:rsidRPr="0097567C">
              <w:rPr>
                <w:rFonts w:hAnsi="ＭＳ 明朝" w:hint="eastAsia"/>
              </w:rPr>
              <w:t>直接監督責任者</w:t>
            </w:r>
            <w:r>
              <w:rPr>
                <w:rFonts w:hAnsi="ＭＳ 明朝" w:hint="eastAsia"/>
              </w:rPr>
              <w:t>に対し、</w:t>
            </w:r>
            <w:r w:rsidRPr="00D52754">
              <w:rPr>
                <w:rFonts w:hAnsi="ＭＳ 明朝" w:hint="eastAsia"/>
              </w:rPr>
              <w:t>承認時に重複登録がないかの確認を行う</w:t>
            </w:r>
            <w:r w:rsidR="00D52754" w:rsidRPr="00D52754">
              <w:rPr>
                <w:rFonts w:hAnsi="ＭＳ 明朝" w:hint="eastAsia"/>
              </w:rPr>
              <w:t>よう注意喚起を行った。</w:t>
            </w:r>
          </w:p>
          <w:p w:rsidR="00272F6F" w:rsidRPr="00D52754" w:rsidRDefault="00272F6F" w:rsidP="009247F6">
            <w:pPr>
              <w:widowControl/>
              <w:autoSpaceDE w:val="0"/>
              <w:autoSpaceDN w:val="0"/>
              <w:spacing w:line="300" w:lineRule="exact"/>
              <w:ind w:firstLineChars="100" w:firstLine="240"/>
              <w:rPr>
                <w:rFonts w:hAnsi="ＭＳ 明朝"/>
              </w:rPr>
            </w:pPr>
            <w:r>
              <w:rPr>
                <w:rFonts w:hAnsi="ＭＳ 明朝" w:hint="eastAsia"/>
              </w:rPr>
              <w:t>また、新たに、本事例</w:t>
            </w:r>
            <w:r w:rsidR="00194347">
              <w:rPr>
                <w:rFonts w:hAnsi="ＭＳ 明朝" w:hint="eastAsia"/>
              </w:rPr>
              <w:t>の</w:t>
            </w:r>
            <w:r>
              <w:rPr>
                <w:rFonts w:hAnsi="ＭＳ 明朝" w:hint="eastAsia"/>
              </w:rPr>
              <w:t>注意喚起を含めた</w:t>
            </w:r>
            <w:r w:rsidRPr="00272F6F">
              <w:rPr>
                <w:rFonts w:hAnsi="ＭＳ 明朝" w:hint="eastAsia"/>
              </w:rPr>
              <w:t>管内出張の取扱いについて</w:t>
            </w:r>
            <w:r>
              <w:rPr>
                <w:rFonts w:hAnsi="ＭＳ 明朝" w:hint="eastAsia"/>
              </w:rPr>
              <w:t>のマニュアルを作成し、課内職員に周知した。</w:t>
            </w:r>
          </w:p>
          <w:p w:rsidR="00D52754" w:rsidRDefault="006B2781" w:rsidP="009247F6">
            <w:pPr>
              <w:widowControl/>
              <w:autoSpaceDE w:val="0"/>
              <w:autoSpaceDN w:val="0"/>
              <w:spacing w:line="300" w:lineRule="exact"/>
              <w:ind w:firstLineChars="100" w:firstLine="240"/>
              <w:rPr>
                <w:rFonts w:hAnsi="ＭＳ 明朝"/>
              </w:rPr>
            </w:pPr>
            <w:r>
              <w:rPr>
                <w:rFonts w:hAnsi="ＭＳ 明朝" w:hint="eastAsia"/>
              </w:rPr>
              <w:t>加えて、</w:t>
            </w:r>
            <w:r w:rsidRPr="00D52754">
              <w:rPr>
                <w:rFonts w:hAnsi="ＭＳ 明朝" w:hint="eastAsia"/>
              </w:rPr>
              <w:t>旅費支給事務を行う際は、複数人で旅費明細内訳書の確認を徹底し、法令等に基づき適正な事務処理を行う。</w:t>
            </w:r>
          </w:p>
          <w:p w:rsidR="006B2781" w:rsidRPr="00D52754" w:rsidRDefault="006B2781" w:rsidP="00D52754">
            <w:pPr>
              <w:widowControl/>
              <w:autoSpaceDE w:val="0"/>
              <w:autoSpaceDN w:val="0"/>
              <w:spacing w:line="300" w:lineRule="exact"/>
              <w:rPr>
                <w:rFonts w:hAnsi="ＭＳ 明朝"/>
              </w:rPr>
            </w:pPr>
          </w:p>
          <w:p w:rsidR="004B49A6" w:rsidRDefault="00D52754" w:rsidP="009247F6">
            <w:pPr>
              <w:widowControl/>
              <w:autoSpaceDE w:val="0"/>
              <w:autoSpaceDN w:val="0"/>
              <w:spacing w:line="300" w:lineRule="exact"/>
              <w:ind w:firstLineChars="100" w:firstLine="240"/>
              <w:rPr>
                <w:rFonts w:hAnsi="ＭＳ 明朝"/>
              </w:rPr>
            </w:pPr>
            <w:r w:rsidRPr="00D52754">
              <w:rPr>
                <w:rFonts w:hAnsi="ＭＳ 明朝" w:hint="eastAsia"/>
              </w:rPr>
              <w:t>今後も定期的に所属職員に向けて注意喚起を行い、法令等に基づいた適正な事務処理に努める。</w:t>
            </w:r>
          </w:p>
          <w:p w:rsidR="000266AA" w:rsidRPr="00614675" w:rsidRDefault="000266AA" w:rsidP="00D52754">
            <w:pPr>
              <w:widowControl/>
              <w:autoSpaceDE w:val="0"/>
              <w:autoSpaceDN w:val="0"/>
              <w:spacing w:line="300" w:lineRule="exact"/>
              <w:rPr>
                <w:rFonts w:hAnsi="ＭＳ 明朝"/>
              </w:rPr>
            </w:pPr>
          </w:p>
        </w:tc>
      </w:tr>
    </w:tbl>
    <w:p w:rsidR="004B49A6" w:rsidRDefault="004B49A6" w:rsidP="004B49A6">
      <w:pPr>
        <w:autoSpaceDE w:val="0"/>
        <w:autoSpaceDN w:val="0"/>
        <w:spacing w:line="300" w:lineRule="exact"/>
        <w:rPr>
          <w:rFonts w:ascii="ＭＳ ゴシック" w:eastAsia="ＭＳ ゴシック" w:hAnsi="ＭＳ ゴシック"/>
        </w:rPr>
      </w:pPr>
      <w:r>
        <w:rPr>
          <w:rFonts w:ascii="ＭＳ ゴシック" w:eastAsia="ＭＳ ゴシック" w:hAnsi="ＭＳ ゴシック" w:cs="Arial" w:hint="eastAsia"/>
        </w:rPr>
        <w:t>管内旅費の支給事務の不備</w:t>
      </w:r>
    </w:p>
    <w:p w:rsidR="00E46E01" w:rsidRDefault="004B49A6" w:rsidP="00684FBC">
      <w:pPr>
        <w:autoSpaceDE w:val="0"/>
        <w:autoSpaceDN w:val="0"/>
        <w:spacing w:line="30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監査（検査）実施年月日（委員：令和－年－月－日、事務局：令和５年６月９日から同月27日まで）</w:t>
      </w:r>
      <w:r w:rsidR="00E46E01">
        <w:rPr>
          <w:rFonts w:ascii="ＭＳ ゴシック" w:eastAsia="ＭＳ ゴシック" w:hAnsi="ＭＳ ゴシック"/>
        </w:rPr>
        <w:br w:type="page"/>
      </w:r>
    </w:p>
    <w:p w:rsidR="00E46E01" w:rsidRPr="00D82F4E" w:rsidRDefault="00E46E01" w:rsidP="00E46E01">
      <w:pPr>
        <w:autoSpaceDE w:val="0"/>
        <w:autoSpaceDN w:val="0"/>
        <w:spacing w:line="300" w:lineRule="exact"/>
        <w:ind w:right="1124"/>
        <w:rPr>
          <w:rFonts w:ascii="ＭＳ ゴシック" w:eastAsia="ＭＳ ゴシック" w:hAnsi="ＭＳ ゴシック"/>
          <w:b/>
        </w:rPr>
      </w:pPr>
      <w:r w:rsidRPr="00EB78AF">
        <w:rPr>
          <w:rFonts w:ascii="ＭＳ ゴシック" w:eastAsia="ＭＳ ゴシック" w:hAnsi="ＭＳ ゴシック" w:cs="Arial" w:hint="eastAsia"/>
        </w:rPr>
        <w:t>不適切な服務管理</w:t>
      </w: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7042"/>
        <w:gridCol w:w="6804"/>
        <w:gridCol w:w="4723"/>
      </w:tblGrid>
      <w:tr w:rsidR="00E46E01" w:rsidRPr="00D82F4E" w:rsidTr="00A33A55">
        <w:trPr>
          <w:trHeight w:val="674"/>
        </w:trPr>
        <w:tc>
          <w:tcPr>
            <w:tcW w:w="2138" w:type="dxa"/>
            <w:shd w:val="clear" w:color="auto" w:fill="auto"/>
            <w:vAlign w:val="center"/>
          </w:tcPr>
          <w:p w:rsidR="00E46E01" w:rsidRPr="00614675" w:rsidRDefault="00E46E01" w:rsidP="00A33A5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7042" w:type="dxa"/>
            <w:shd w:val="clear" w:color="auto" w:fill="auto"/>
            <w:vAlign w:val="center"/>
          </w:tcPr>
          <w:p w:rsidR="00E46E01" w:rsidRPr="00614675" w:rsidRDefault="00E46E01" w:rsidP="00A33A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804" w:type="dxa"/>
            <w:shd w:val="clear" w:color="auto" w:fill="auto"/>
            <w:vAlign w:val="center"/>
          </w:tcPr>
          <w:p w:rsidR="00E46E01" w:rsidRPr="00614675" w:rsidRDefault="00E46E01" w:rsidP="00A33A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723" w:type="dxa"/>
            <w:shd w:val="clear" w:color="auto" w:fill="auto"/>
            <w:vAlign w:val="center"/>
          </w:tcPr>
          <w:p w:rsidR="00E46E01" w:rsidRPr="00614675" w:rsidRDefault="00E46E01" w:rsidP="00A33A55">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E46E01" w:rsidRPr="00D82F4E" w:rsidTr="00A33A55">
        <w:trPr>
          <w:trHeight w:val="11217"/>
        </w:trPr>
        <w:tc>
          <w:tcPr>
            <w:tcW w:w="2138" w:type="dxa"/>
            <w:tcBorders>
              <w:top w:val="single" w:sz="4" w:space="0" w:color="auto"/>
              <w:left w:val="single" w:sz="4" w:space="0" w:color="auto"/>
              <w:bottom w:val="single" w:sz="4" w:space="0" w:color="auto"/>
              <w:right w:val="single" w:sz="4" w:space="0" w:color="auto"/>
            </w:tcBorders>
          </w:tcPr>
          <w:p w:rsidR="00E46E01" w:rsidRDefault="00E46E01" w:rsidP="00A33A55">
            <w:pPr>
              <w:autoSpaceDE w:val="0"/>
              <w:autoSpaceDN w:val="0"/>
              <w:spacing w:line="300" w:lineRule="exact"/>
              <w:rPr>
                <w:rFonts w:hAnsi="ＭＳ 明朝"/>
              </w:rPr>
            </w:pPr>
          </w:p>
          <w:p w:rsidR="00E46E01" w:rsidRDefault="00E46E01" w:rsidP="00A33A55">
            <w:pPr>
              <w:autoSpaceDE w:val="0"/>
              <w:autoSpaceDN w:val="0"/>
              <w:spacing w:line="300" w:lineRule="exact"/>
              <w:rPr>
                <w:rFonts w:hAnsi="ＭＳ 明朝"/>
              </w:rPr>
            </w:pPr>
            <w:r>
              <w:rPr>
                <w:rFonts w:hAnsi="ＭＳ 明朝" w:hint="eastAsia"/>
              </w:rPr>
              <w:t>スマートシティ</w:t>
            </w:r>
          </w:p>
          <w:p w:rsidR="00E46E01" w:rsidRDefault="00E46E01" w:rsidP="00A33A55">
            <w:pPr>
              <w:autoSpaceDE w:val="0"/>
              <w:autoSpaceDN w:val="0"/>
              <w:spacing w:line="300" w:lineRule="exact"/>
              <w:rPr>
                <w:rFonts w:hAnsi="ＭＳ 明朝"/>
              </w:rPr>
            </w:pPr>
            <w:r>
              <w:rPr>
                <w:rFonts w:hAnsi="ＭＳ 明朝" w:hint="eastAsia"/>
              </w:rPr>
              <w:t>戦略部</w:t>
            </w:r>
          </w:p>
          <w:p w:rsidR="00E46E01" w:rsidRDefault="00E46E01" w:rsidP="00A33A55">
            <w:pPr>
              <w:autoSpaceDE w:val="0"/>
              <w:autoSpaceDN w:val="0"/>
              <w:spacing w:line="300" w:lineRule="exact"/>
              <w:ind w:firstLineChars="100" w:firstLine="240"/>
              <w:rPr>
                <w:rFonts w:hAnsi="ＭＳ 明朝"/>
              </w:rPr>
            </w:pPr>
            <w:r>
              <w:rPr>
                <w:rFonts w:hAnsi="ＭＳ 明朝" w:hint="eastAsia"/>
              </w:rPr>
              <w:t>スマートシティ</w:t>
            </w:r>
          </w:p>
          <w:p w:rsidR="00E46E01" w:rsidRDefault="00E46E01" w:rsidP="00A33A55">
            <w:pPr>
              <w:autoSpaceDE w:val="0"/>
              <w:autoSpaceDN w:val="0"/>
              <w:spacing w:line="300" w:lineRule="exact"/>
              <w:rPr>
                <w:rFonts w:hAnsi="ＭＳ 明朝"/>
              </w:rPr>
            </w:pPr>
            <w:r>
              <w:rPr>
                <w:rFonts w:hAnsi="ＭＳ 明朝" w:hint="eastAsia"/>
              </w:rPr>
              <w:t>戦略総務課</w:t>
            </w:r>
          </w:p>
        </w:tc>
        <w:tc>
          <w:tcPr>
            <w:tcW w:w="7042" w:type="dxa"/>
            <w:tcBorders>
              <w:top w:val="single" w:sz="4" w:space="0" w:color="auto"/>
              <w:left w:val="single" w:sz="4" w:space="0" w:color="auto"/>
              <w:bottom w:val="single" w:sz="4" w:space="0" w:color="auto"/>
              <w:right w:val="single" w:sz="4" w:space="0" w:color="auto"/>
            </w:tcBorders>
          </w:tcPr>
          <w:p w:rsidR="00E46E01" w:rsidRDefault="00E46E01" w:rsidP="00A33A55">
            <w:pPr>
              <w:autoSpaceDE w:val="0"/>
              <w:autoSpaceDN w:val="0"/>
              <w:spacing w:line="300" w:lineRule="exact"/>
              <w:rPr>
                <w:rFonts w:hAnsi="ＭＳ 明朝" w:cs="Arial"/>
              </w:rPr>
            </w:pPr>
          </w:p>
          <w:p w:rsidR="00E46E01" w:rsidRDefault="00E46E01" w:rsidP="00A33A55">
            <w:pPr>
              <w:autoSpaceDE w:val="0"/>
              <w:autoSpaceDN w:val="0"/>
              <w:spacing w:line="300" w:lineRule="exact"/>
              <w:rPr>
                <w:rFonts w:hAnsi="ＭＳ 明朝"/>
              </w:rPr>
            </w:pPr>
            <w:r>
              <w:rPr>
                <w:rFonts w:hAnsi="ＭＳ 明朝" w:hint="eastAsia"/>
              </w:rPr>
              <w:t xml:space="preserve">　人間ドックの受診に係る職務専念義務の免除について、受診前後の勤務に服さなかった時間は年休等取得の手続を行わなければならないが、必要と認める時間以外にわたって職務専念義務が免除されていた。</w:t>
            </w:r>
          </w:p>
          <w:p w:rsidR="00E46E01" w:rsidRDefault="00E46E01" w:rsidP="00A33A55">
            <w:pPr>
              <w:autoSpaceDE w:val="0"/>
              <w:autoSpaceDN w:val="0"/>
              <w:spacing w:line="300" w:lineRule="exact"/>
              <w:rPr>
                <w:rFonts w:hAnsi="ＭＳ 明朝"/>
              </w:rPr>
            </w:pPr>
          </w:p>
          <w:tbl>
            <w:tblPr>
              <w:tblW w:w="6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10"/>
              <w:gridCol w:w="1185"/>
              <w:gridCol w:w="1688"/>
              <w:gridCol w:w="1862"/>
            </w:tblGrid>
            <w:tr w:rsidR="00E46E01" w:rsidTr="00A33A55">
              <w:trPr>
                <w:trHeight w:val="1261"/>
              </w:trPr>
              <w:tc>
                <w:tcPr>
                  <w:tcW w:w="733"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職員</w:t>
                  </w:r>
                </w:p>
              </w:tc>
              <w:tc>
                <w:tcPr>
                  <w:tcW w:w="1410"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健康診断名</w:t>
                  </w:r>
                </w:p>
              </w:tc>
              <w:tc>
                <w:tcPr>
                  <w:tcW w:w="1185"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検診日</w:t>
                  </w:r>
                </w:p>
              </w:tc>
              <w:tc>
                <w:tcPr>
                  <w:tcW w:w="1688"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検診等の時間</w:t>
                  </w:r>
                </w:p>
              </w:tc>
              <w:tc>
                <w:tcPr>
                  <w:tcW w:w="1862"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widowControl/>
                    <w:autoSpaceDE w:val="0"/>
                    <w:autoSpaceDN w:val="0"/>
                    <w:spacing w:line="300" w:lineRule="exact"/>
                    <w:jc w:val="center"/>
                    <w:rPr>
                      <w:rFonts w:hAnsi="ＭＳ 明朝"/>
                    </w:rPr>
                  </w:pPr>
                  <w:r>
                    <w:rPr>
                      <w:rFonts w:hAnsi="ＭＳ 明朝" w:hint="eastAsia"/>
                    </w:rPr>
                    <w:t>職務に専念する義務の免除を承認した</w:t>
                  </w:r>
                </w:p>
                <w:p w:rsidR="00E46E01" w:rsidRDefault="00E46E01" w:rsidP="00A33A55">
                  <w:pPr>
                    <w:framePr w:hSpace="142" w:wrap="around" w:vAnchor="text" w:hAnchor="margin" w:y="22"/>
                    <w:widowControl/>
                    <w:autoSpaceDE w:val="0"/>
                    <w:autoSpaceDN w:val="0"/>
                    <w:spacing w:line="300" w:lineRule="exact"/>
                    <w:jc w:val="center"/>
                    <w:rPr>
                      <w:rFonts w:hAnsi="ＭＳ 明朝"/>
                    </w:rPr>
                  </w:pPr>
                  <w:r>
                    <w:rPr>
                      <w:rFonts w:hAnsi="ＭＳ 明朝" w:hint="eastAsia"/>
                    </w:rPr>
                    <w:t>時間</w:t>
                  </w:r>
                </w:p>
              </w:tc>
            </w:tr>
            <w:tr w:rsidR="00E46E01" w:rsidTr="00A33A55">
              <w:trPr>
                <w:trHeight w:val="1058"/>
              </w:trPr>
              <w:tc>
                <w:tcPr>
                  <w:tcW w:w="733"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Ａ</w:t>
                  </w:r>
                </w:p>
              </w:tc>
              <w:tc>
                <w:tcPr>
                  <w:tcW w:w="1410"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人間ドック</w:t>
                  </w:r>
                </w:p>
              </w:tc>
              <w:tc>
                <w:tcPr>
                  <w:tcW w:w="1185"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令和４年</w:t>
                  </w:r>
                </w:p>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11月30日</w:t>
                  </w:r>
                </w:p>
              </w:tc>
              <w:tc>
                <w:tcPr>
                  <w:tcW w:w="1688" w:type="dxa"/>
                  <w:tcBorders>
                    <w:top w:val="single" w:sz="4" w:space="0" w:color="auto"/>
                    <w:left w:val="single" w:sz="4" w:space="0" w:color="auto"/>
                    <w:bottom w:val="single" w:sz="4" w:space="0" w:color="auto"/>
                    <w:right w:val="single" w:sz="4" w:space="0" w:color="auto"/>
                  </w:tcBorders>
                  <w:vAlign w:val="center"/>
                  <w:hideMark/>
                </w:tcPr>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午前９時30分から</w:t>
                  </w:r>
                </w:p>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午後０時15分まで</w:t>
                  </w:r>
                </w:p>
              </w:tc>
              <w:tc>
                <w:tcPr>
                  <w:tcW w:w="1862" w:type="dxa"/>
                  <w:tcBorders>
                    <w:top w:val="single" w:sz="4" w:space="0" w:color="auto"/>
                    <w:left w:val="single" w:sz="4" w:space="0" w:color="auto"/>
                    <w:bottom w:val="single" w:sz="4" w:space="0" w:color="auto"/>
                    <w:right w:val="single" w:sz="4" w:space="0" w:color="auto"/>
                  </w:tcBorders>
                </w:tcPr>
                <w:p w:rsidR="00E46E01" w:rsidRDefault="00E46E01" w:rsidP="00A33A55">
                  <w:pPr>
                    <w:framePr w:hSpace="142" w:wrap="around" w:vAnchor="text" w:hAnchor="margin" w:y="22"/>
                    <w:widowControl/>
                    <w:autoSpaceDE w:val="0"/>
                    <w:autoSpaceDN w:val="0"/>
                    <w:spacing w:line="300" w:lineRule="exact"/>
                    <w:jc w:val="center"/>
                    <w:rPr>
                      <w:rFonts w:hAnsi="ＭＳ 明朝"/>
                    </w:rPr>
                  </w:pPr>
                </w:p>
                <w:p w:rsidR="00E46E01" w:rsidRDefault="00E46E01" w:rsidP="00A33A55">
                  <w:pPr>
                    <w:framePr w:hSpace="142" w:wrap="around" w:vAnchor="text" w:hAnchor="margin" w:y="22"/>
                    <w:widowControl/>
                    <w:autoSpaceDE w:val="0"/>
                    <w:autoSpaceDN w:val="0"/>
                    <w:spacing w:line="300" w:lineRule="exact"/>
                    <w:jc w:val="center"/>
                    <w:rPr>
                      <w:rFonts w:hAnsi="ＭＳ 明朝"/>
                    </w:rPr>
                  </w:pPr>
                  <w:r>
                    <w:rPr>
                      <w:rFonts w:hAnsi="ＭＳ 明朝" w:hint="eastAsia"/>
                    </w:rPr>
                    <w:t>午前９時30分から</w:t>
                  </w:r>
                </w:p>
                <w:p w:rsidR="00E46E01" w:rsidRDefault="00E46E01" w:rsidP="00A33A55">
                  <w:pPr>
                    <w:framePr w:hSpace="142" w:wrap="around" w:vAnchor="text" w:hAnchor="margin" w:y="22"/>
                    <w:widowControl/>
                    <w:autoSpaceDE w:val="0"/>
                    <w:autoSpaceDN w:val="0"/>
                    <w:spacing w:line="300" w:lineRule="exact"/>
                    <w:jc w:val="center"/>
                    <w:rPr>
                      <w:rFonts w:hAnsi="ＭＳ 明朝"/>
                    </w:rPr>
                  </w:pPr>
                  <w:r>
                    <w:rPr>
                      <w:rFonts w:hAnsi="ＭＳ 明朝" w:hint="eastAsia"/>
                    </w:rPr>
                    <w:t>午後６時00分まで</w:t>
                  </w:r>
                </w:p>
                <w:p w:rsidR="00E46E01" w:rsidRDefault="00E46E01" w:rsidP="00A33A55">
                  <w:pPr>
                    <w:framePr w:hSpace="142" w:wrap="around" w:vAnchor="text" w:hAnchor="margin" w:y="22"/>
                    <w:autoSpaceDE w:val="0"/>
                    <w:autoSpaceDN w:val="0"/>
                    <w:spacing w:line="300" w:lineRule="exact"/>
                    <w:jc w:val="center"/>
                    <w:rPr>
                      <w:rFonts w:hAnsi="ＭＳ 明朝"/>
                    </w:rPr>
                  </w:pPr>
                  <w:r>
                    <w:rPr>
                      <w:rFonts w:hAnsi="ＭＳ 明朝" w:hint="eastAsia"/>
                    </w:rPr>
                    <w:t>（全日）</w:t>
                  </w:r>
                </w:p>
                <w:p w:rsidR="00E46E01" w:rsidRDefault="00E46E01" w:rsidP="00A33A55">
                  <w:pPr>
                    <w:framePr w:hSpace="142" w:wrap="around" w:vAnchor="text" w:hAnchor="margin" w:y="22"/>
                    <w:autoSpaceDE w:val="0"/>
                    <w:autoSpaceDN w:val="0"/>
                    <w:spacing w:line="300" w:lineRule="exact"/>
                    <w:ind w:firstLineChars="200" w:firstLine="480"/>
                    <w:jc w:val="center"/>
                    <w:rPr>
                      <w:rFonts w:hAnsi="ＭＳ 明朝"/>
                    </w:rPr>
                  </w:pPr>
                </w:p>
              </w:tc>
            </w:tr>
          </w:tbl>
          <w:p w:rsidR="00E46E01" w:rsidRDefault="00E46E01" w:rsidP="00A33A55">
            <w:pPr>
              <w:autoSpaceDE w:val="0"/>
              <w:autoSpaceDN w:val="0"/>
              <w:spacing w:line="300" w:lineRule="exact"/>
              <w:rPr>
                <w:rFonts w:hAnsi="ＭＳ 明朝"/>
              </w:rPr>
            </w:pPr>
          </w:p>
          <w:p w:rsidR="00E46E01" w:rsidRDefault="00E46E01" w:rsidP="00A33A55">
            <w:pPr>
              <w:autoSpaceDE w:val="0"/>
              <w:autoSpaceDN w:val="0"/>
              <w:spacing w:line="300" w:lineRule="exact"/>
              <w:rPr>
                <w:rFonts w:hAnsi="ＭＳ 明朝"/>
              </w:rPr>
            </w:pPr>
          </w:p>
        </w:tc>
        <w:tc>
          <w:tcPr>
            <w:tcW w:w="6804" w:type="dxa"/>
            <w:tcBorders>
              <w:top w:val="single" w:sz="4" w:space="0" w:color="auto"/>
              <w:left w:val="single" w:sz="4" w:space="0" w:color="auto"/>
              <w:bottom w:val="single" w:sz="4" w:space="0" w:color="auto"/>
              <w:right w:val="single" w:sz="4" w:space="0" w:color="auto"/>
            </w:tcBorders>
          </w:tcPr>
          <w:p w:rsidR="00E46E01" w:rsidRDefault="00E46E01" w:rsidP="00A33A55">
            <w:pPr>
              <w:autoSpaceDE w:val="0"/>
              <w:autoSpaceDN w:val="0"/>
              <w:spacing w:line="300" w:lineRule="exact"/>
              <w:rPr>
                <w:rFonts w:hAnsi="ＭＳ 明朝"/>
              </w:rPr>
            </w:pPr>
          </w:p>
          <w:p w:rsidR="00E46E01" w:rsidRDefault="00E46E01" w:rsidP="00A33A55">
            <w:pPr>
              <w:autoSpaceDE w:val="0"/>
              <w:autoSpaceDN w:val="0"/>
              <w:spacing w:line="300" w:lineRule="exact"/>
              <w:ind w:left="1"/>
              <w:rPr>
                <w:rFonts w:hAnsi="ＭＳ 明朝"/>
              </w:rPr>
            </w:pPr>
            <w:r>
              <w:rPr>
                <w:rFonts w:ascii="Century" w:hint="eastAsia"/>
                <w:noProof/>
                <w:sz w:val="21"/>
              </w:rPr>
              <mc:AlternateContent>
                <mc:Choice Requires="wps">
                  <w:drawing>
                    <wp:anchor distT="45720" distB="45720" distL="114300" distR="114300" simplePos="0" relativeHeight="251659264" behindDoc="0" locked="0" layoutInCell="1" allowOverlap="1" wp14:anchorId="05D0C729" wp14:editId="357525C5">
                      <wp:simplePos x="0" y="0"/>
                      <wp:positionH relativeFrom="column">
                        <wp:posOffset>19685</wp:posOffset>
                      </wp:positionH>
                      <wp:positionV relativeFrom="paragraph">
                        <wp:posOffset>640080</wp:posOffset>
                      </wp:positionV>
                      <wp:extent cx="4075430" cy="6234430"/>
                      <wp:effectExtent l="11430" t="5715" r="8890" b="82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6234430"/>
                              </a:xfrm>
                              <a:prstGeom prst="rect">
                                <a:avLst/>
                              </a:prstGeom>
                              <a:solidFill>
                                <a:srgbClr val="FFFFFF"/>
                              </a:solidFill>
                              <a:ln w="6350">
                                <a:solidFill>
                                  <a:srgbClr val="000000"/>
                                </a:solidFill>
                                <a:prstDash val="dash"/>
                                <a:miter lim="800000"/>
                                <a:headEnd/>
                                <a:tailEnd/>
                              </a:ln>
                            </wps:spPr>
                            <wps:txbx>
                              <w:txbxContent>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【地方公務員法】</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(職務に専念する義務)</w:t>
                                  </w:r>
                                </w:p>
                                <w:p w:rsidR="00E46E01" w:rsidRPr="00A573E0" w:rsidRDefault="00E46E01" w:rsidP="00E46E01">
                                  <w:pPr>
                                    <w:widowControl/>
                                    <w:autoSpaceDE w:val="0"/>
                                    <w:autoSpaceDN w:val="0"/>
                                    <w:snapToGrid w:val="0"/>
                                    <w:spacing w:line="300" w:lineRule="exact"/>
                                    <w:ind w:left="240" w:rightChars="86" w:right="206" w:hangingChars="100" w:hanging="240"/>
                                    <w:rPr>
                                      <w:rFonts w:hAnsi="ＭＳ 明朝"/>
                                    </w:rPr>
                                  </w:pPr>
                                  <w:r w:rsidRPr="00A573E0">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【職務に専念する義務の特例に関する条例】</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(職務に専念する義務の免除)</w:t>
                                  </w:r>
                                </w:p>
                                <w:p w:rsidR="00E46E01" w:rsidRPr="00A573E0" w:rsidRDefault="00E46E01" w:rsidP="00E46E01">
                                  <w:pPr>
                                    <w:widowControl/>
                                    <w:autoSpaceDE w:val="0"/>
                                    <w:autoSpaceDN w:val="0"/>
                                    <w:snapToGrid w:val="0"/>
                                    <w:spacing w:line="300" w:lineRule="exact"/>
                                    <w:ind w:left="240" w:rightChars="86" w:right="206" w:hangingChars="100" w:hanging="240"/>
                                    <w:rPr>
                                      <w:rFonts w:hAnsi="ＭＳ 明朝"/>
                                    </w:rPr>
                                  </w:pPr>
                                  <w:r w:rsidRPr="00A573E0">
                                    <w:rPr>
                                      <w:rFonts w:hAnsi="ＭＳ 明朝" w:hint="eastAsia"/>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E46E01" w:rsidRPr="00A573E0" w:rsidRDefault="00E46E01" w:rsidP="00E46E01">
                                  <w:pPr>
                                    <w:widowControl/>
                                    <w:autoSpaceDE w:val="0"/>
                                    <w:autoSpaceDN w:val="0"/>
                                    <w:snapToGrid w:val="0"/>
                                    <w:spacing w:line="300" w:lineRule="exact"/>
                                    <w:ind w:firstLineChars="100" w:firstLine="240"/>
                                    <w:rPr>
                                      <w:rFonts w:hAnsi="ＭＳ 明朝"/>
                                    </w:rPr>
                                  </w:pPr>
                                  <w:r w:rsidRPr="00A573E0">
                                    <w:rPr>
                                      <w:rFonts w:hAnsi="ＭＳ 明朝" w:hint="eastAsia"/>
                                    </w:rPr>
                                    <w:t>二　厚生に関する計画の実施に参加する場合</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【勤務時間、休日、休暇、出勤簿、服務】（総務事務システム「マニュアル・規定集・データ集」）</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○条例に基づく職務専念義務の免除</w:t>
                                  </w:r>
                                </w:p>
                                <w:p w:rsidR="00E46E01" w:rsidRPr="00A573E0" w:rsidRDefault="00E46E01" w:rsidP="00E46E01">
                                  <w:pPr>
                                    <w:widowControl/>
                                    <w:autoSpaceDE w:val="0"/>
                                    <w:autoSpaceDN w:val="0"/>
                                    <w:snapToGrid w:val="0"/>
                                    <w:spacing w:line="300" w:lineRule="exact"/>
                                    <w:ind w:rightChars="86" w:right="206" w:firstLineChars="100" w:firstLine="240"/>
                                    <w:rPr>
                                      <w:rFonts w:hAnsi="ＭＳ 明朝"/>
                                    </w:rPr>
                                  </w:pPr>
                                  <w:r w:rsidRPr="00A573E0">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5"/>
                                    <w:gridCol w:w="1640"/>
                                    <w:gridCol w:w="2647"/>
                                    <w:gridCol w:w="918"/>
                                  </w:tblGrid>
                                  <w:tr w:rsidR="00E46E01" w:rsidRPr="00A573E0" w:rsidTr="00963FBC">
                                    <w:trPr>
                                      <w:trHeight w:hRule="exact" w:val="498"/>
                                    </w:trPr>
                                    <w:tc>
                                      <w:tcPr>
                                        <w:tcW w:w="950"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根拠</w:t>
                                        </w:r>
                                      </w:p>
                                    </w:tc>
                                    <w:tc>
                                      <w:tcPr>
                                        <w:tcW w:w="1754"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条文</w:t>
                                        </w:r>
                                      </w:p>
                                    </w:tc>
                                    <w:tc>
                                      <w:tcPr>
                                        <w:tcW w:w="2781"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具体例</w:t>
                                        </w:r>
                                      </w:p>
                                    </w:tc>
                                    <w:tc>
                                      <w:tcPr>
                                        <w:tcW w:w="848"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備考</w:t>
                                        </w:r>
                                      </w:p>
                                    </w:tc>
                                  </w:tr>
                                  <w:tr w:rsidR="00E46E01" w:rsidRPr="00A573E0" w:rsidTr="00963FBC">
                                    <w:trPr>
                                      <w:trHeight w:hRule="exact" w:val="1759"/>
                                    </w:trPr>
                                    <w:tc>
                                      <w:tcPr>
                                        <w:tcW w:w="950"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autoSpaceDE w:val="0"/>
                                          <w:autoSpaceDN w:val="0"/>
                                          <w:spacing w:line="300" w:lineRule="exact"/>
                                          <w:jc w:val="center"/>
                                          <w:rPr>
                                            <w:rFonts w:hAnsi="ＭＳ 明朝"/>
                                          </w:rPr>
                                        </w:pPr>
                                        <w:r w:rsidRPr="00A573E0">
                                          <w:rPr>
                                            <w:rFonts w:hAnsi="ＭＳ 明朝" w:hint="eastAsia"/>
                                          </w:rPr>
                                          <w:t>条例</w:t>
                                        </w:r>
                                      </w:p>
                                      <w:p w:rsidR="00E46E01" w:rsidRPr="00A573E0" w:rsidRDefault="00E46E01">
                                        <w:pPr>
                                          <w:autoSpaceDE w:val="0"/>
                                          <w:autoSpaceDN w:val="0"/>
                                          <w:spacing w:line="300" w:lineRule="exact"/>
                                          <w:jc w:val="center"/>
                                          <w:rPr>
                                            <w:rFonts w:hAnsi="ＭＳ 明朝"/>
                                          </w:rPr>
                                        </w:pPr>
                                        <w:r w:rsidRPr="00A573E0">
                                          <w:rPr>
                                            <w:rFonts w:hAnsi="ＭＳ 明朝" w:hint="eastAsia"/>
                                          </w:rPr>
                                          <w:t>第２条</w:t>
                                        </w:r>
                                      </w:p>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第２号</w:t>
                                        </w:r>
                                      </w:p>
                                    </w:tc>
                                    <w:tc>
                                      <w:tcPr>
                                        <w:tcW w:w="1754"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autoSpaceDE w:val="0"/>
                                          <w:autoSpaceDN w:val="0"/>
                                          <w:spacing w:line="300" w:lineRule="exact"/>
                                          <w:rPr>
                                            <w:rFonts w:hAnsi="ＭＳ 明朝"/>
                                          </w:rPr>
                                        </w:pPr>
                                        <w:r w:rsidRPr="00A573E0">
                                          <w:rPr>
                                            <w:rFonts w:hAnsi="ＭＳ 明朝" w:hint="eastAsia"/>
                                          </w:rPr>
                                          <w:t>厚生に関する計画の実施に参加する場合</w:t>
                                        </w:r>
                                      </w:p>
                                    </w:tc>
                                    <w:tc>
                                      <w:tcPr>
                                        <w:tcW w:w="2781"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autoSpaceDE w:val="0"/>
                                          <w:autoSpaceDN w:val="0"/>
                                          <w:spacing w:line="300" w:lineRule="exact"/>
                                          <w:rPr>
                                            <w:rFonts w:hAnsi="ＭＳ 明朝"/>
                                          </w:rPr>
                                        </w:pPr>
                                        <w:r w:rsidRPr="00A573E0">
                                          <w:rPr>
                                            <w:rFonts w:hAnsi="ＭＳ 明朝" w:hint="eastAsia"/>
                                          </w:rPr>
                                          <w:t>健康管理</w:t>
                                        </w:r>
                                      </w:p>
                                      <w:p w:rsidR="00E46E01" w:rsidRPr="00A573E0" w:rsidRDefault="00E46E01">
                                        <w:pPr>
                                          <w:autoSpaceDE w:val="0"/>
                                          <w:autoSpaceDN w:val="0"/>
                                          <w:spacing w:line="300" w:lineRule="exact"/>
                                          <w:ind w:left="360" w:hangingChars="150" w:hanging="360"/>
                                          <w:rPr>
                                            <w:rFonts w:hAnsi="ＭＳ 明朝"/>
                                          </w:rPr>
                                        </w:pPr>
                                        <w:r w:rsidRPr="00A573E0">
                                          <w:rPr>
                                            <w:rFonts w:hAnsi="ＭＳ 明朝" w:hint="eastAsia"/>
                                          </w:rPr>
                                          <w:t>ア．希望者を対象のもの</w:t>
                                        </w:r>
                                      </w:p>
                                      <w:p w:rsidR="00E46E01" w:rsidRPr="00A573E0" w:rsidRDefault="00E46E01">
                                        <w:pPr>
                                          <w:autoSpaceDE w:val="0"/>
                                          <w:autoSpaceDN w:val="0"/>
                                          <w:spacing w:line="300" w:lineRule="exact"/>
                                          <w:ind w:leftChars="233" w:left="561" w:hangingChars="1" w:hanging="2"/>
                                          <w:rPr>
                                            <w:rFonts w:hAnsi="ＭＳ 明朝"/>
                                          </w:rPr>
                                        </w:pPr>
                                        <w:r w:rsidRPr="00A573E0">
                                          <w:rPr>
                                            <w:rFonts w:hAnsi="ＭＳ 明朝" w:hint="eastAsia"/>
                                          </w:rPr>
                                          <w:t>人間ドック、婦人科検診、大腸検診</w:t>
                                        </w:r>
                                      </w:p>
                                      <w:p w:rsidR="00E46E01" w:rsidRPr="00A573E0" w:rsidRDefault="00E46E01">
                                        <w:pPr>
                                          <w:widowControl/>
                                          <w:autoSpaceDE w:val="0"/>
                                          <w:autoSpaceDN w:val="0"/>
                                          <w:snapToGrid w:val="0"/>
                                          <w:spacing w:line="300" w:lineRule="exact"/>
                                          <w:rPr>
                                            <w:rFonts w:hAnsi="ＭＳ 明朝"/>
                                          </w:rPr>
                                        </w:pPr>
                                        <w:r w:rsidRPr="00A573E0">
                                          <w:rPr>
                                            <w:rFonts w:hAnsi="ＭＳ 明朝" w:hint="eastAsia"/>
                                          </w:rPr>
                                          <w:t>（以下略）</w:t>
                                        </w:r>
                                      </w:p>
                                    </w:tc>
                                    <w:tc>
                                      <w:tcPr>
                                        <w:tcW w:w="848"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（略）</w:t>
                                        </w:r>
                                      </w:p>
                                    </w:tc>
                                  </w:tr>
                                </w:tbl>
                                <w:p w:rsidR="00E46E01" w:rsidRPr="009D4DB5" w:rsidRDefault="00E46E01" w:rsidP="00E46E01">
                                  <w:pPr>
                                    <w:rPr>
                                      <w:rFonts w:ascii="Century"/>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0C729" id="_x0000_t202" coordsize="21600,21600" o:spt="202" path="m,l,21600r21600,l21600,xe">
                      <v:stroke joinstyle="miter"/>
                      <v:path gradientshapeok="t" o:connecttype="rect"/>
                    </v:shapetype>
                    <v:shape id="テキスト ボックス 2" o:spid="_x0000_s1026" type="#_x0000_t202" style="position:absolute;left:0;text-align:left;margin-left:1.55pt;margin-top:50.4pt;width:320.9pt;height:49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" strokeweight=".5pt">
                      <v:stroke dashstyle="dash"/>
                      <v:textbox>
                        <w:txbxContent>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【地方公務員法】</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(職務に専念する義務)</w:t>
                            </w:r>
                          </w:p>
                          <w:p w:rsidR="00E46E01" w:rsidRPr="00A573E0" w:rsidRDefault="00E46E01" w:rsidP="00E46E01">
                            <w:pPr>
                              <w:widowControl/>
                              <w:autoSpaceDE w:val="0"/>
                              <w:autoSpaceDN w:val="0"/>
                              <w:snapToGrid w:val="0"/>
                              <w:spacing w:line="300" w:lineRule="exact"/>
                              <w:ind w:left="240" w:rightChars="86" w:right="206" w:hangingChars="100" w:hanging="240"/>
                              <w:rPr>
                                <w:rFonts w:hAnsi="ＭＳ 明朝"/>
                              </w:rPr>
                            </w:pPr>
                            <w:r w:rsidRPr="00A573E0">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【職務に専念する義務の特例に関する条例】</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(職務に専念する義務の免除)</w:t>
                            </w:r>
                          </w:p>
                          <w:p w:rsidR="00E46E01" w:rsidRPr="00A573E0" w:rsidRDefault="00E46E01" w:rsidP="00E46E01">
                            <w:pPr>
                              <w:widowControl/>
                              <w:autoSpaceDE w:val="0"/>
                              <w:autoSpaceDN w:val="0"/>
                              <w:snapToGrid w:val="0"/>
                              <w:spacing w:line="300" w:lineRule="exact"/>
                              <w:ind w:left="240" w:rightChars="86" w:right="206" w:hangingChars="100" w:hanging="240"/>
                              <w:rPr>
                                <w:rFonts w:hAnsi="ＭＳ 明朝"/>
                              </w:rPr>
                            </w:pPr>
                            <w:r w:rsidRPr="00A573E0">
                              <w:rPr>
                                <w:rFonts w:hAnsi="ＭＳ 明朝" w:hint="eastAsia"/>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E46E01" w:rsidRPr="00A573E0" w:rsidRDefault="00E46E01" w:rsidP="00E46E01">
                            <w:pPr>
                              <w:widowControl/>
                              <w:autoSpaceDE w:val="0"/>
                              <w:autoSpaceDN w:val="0"/>
                              <w:snapToGrid w:val="0"/>
                              <w:spacing w:line="300" w:lineRule="exact"/>
                              <w:ind w:firstLineChars="100" w:firstLine="240"/>
                              <w:rPr>
                                <w:rFonts w:hAnsi="ＭＳ 明朝"/>
                              </w:rPr>
                            </w:pPr>
                            <w:r w:rsidRPr="00A573E0">
                              <w:rPr>
                                <w:rFonts w:hAnsi="ＭＳ 明朝" w:hint="eastAsia"/>
                              </w:rPr>
                              <w:t>二　厚生に関する計画の実施に参加する場合</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【勤務時間、休日、休暇、出勤簿、服務】（総務事務システム「マニュアル・規定集・データ集」）</w:t>
                            </w:r>
                          </w:p>
                          <w:p w:rsidR="00E46E01" w:rsidRPr="00A573E0" w:rsidRDefault="00E46E01" w:rsidP="00E46E01">
                            <w:pPr>
                              <w:widowControl/>
                              <w:autoSpaceDE w:val="0"/>
                              <w:autoSpaceDN w:val="0"/>
                              <w:snapToGrid w:val="0"/>
                              <w:spacing w:line="300" w:lineRule="exact"/>
                              <w:rPr>
                                <w:rFonts w:hAnsi="ＭＳ 明朝"/>
                              </w:rPr>
                            </w:pPr>
                            <w:r w:rsidRPr="00A573E0">
                              <w:rPr>
                                <w:rFonts w:hAnsi="ＭＳ 明朝" w:hint="eastAsia"/>
                              </w:rPr>
                              <w:t>○条例に基づく職務専念義務の免除</w:t>
                            </w:r>
                          </w:p>
                          <w:p w:rsidR="00E46E01" w:rsidRPr="00A573E0" w:rsidRDefault="00E46E01" w:rsidP="00E46E01">
                            <w:pPr>
                              <w:widowControl/>
                              <w:autoSpaceDE w:val="0"/>
                              <w:autoSpaceDN w:val="0"/>
                              <w:snapToGrid w:val="0"/>
                              <w:spacing w:line="300" w:lineRule="exact"/>
                              <w:ind w:rightChars="86" w:right="206" w:firstLineChars="100" w:firstLine="240"/>
                              <w:rPr>
                                <w:rFonts w:hAnsi="ＭＳ 明朝"/>
                              </w:rPr>
                            </w:pPr>
                            <w:r w:rsidRPr="00A573E0">
                              <w:rPr>
                                <w:rFonts w:hAnsi="ＭＳ 明朝" w:hint="eastAsia"/>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5"/>
                              <w:gridCol w:w="1640"/>
                              <w:gridCol w:w="2647"/>
                              <w:gridCol w:w="918"/>
                            </w:tblGrid>
                            <w:tr w:rsidR="00E46E01" w:rsidRPr="00A573E0" w:rsidTr="00963FBC">
                              <w:trPr>
                                <w:trHeight w:hRule="exact" w:val="498"/>
                              </w:trPr>
                              <w:tc>
                                <w:tcPr>
                                  <w:tcW w:w="950"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根拠</w:t>
                                  </w:r>
                                </w:p>
                              </w:tc>
                              <w:tc>
                                <w:tcPr>
                                  <w:tcW w:w="1754"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条文</w:t>
                                  </w:r>
                                </w:p>
                              </w:tc>
                              <w:tc>
                                <w:tcPr>
                                  <w:tcW w:w="2781"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具体例</w:t>
                                  </w:r>
                                </w:p>
                              </w:tc>
                              <w:tc>
                                <w:tcPr>
                                  <w:tcW w:w="848"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備考</w:t>
                                  </w:r>
                                </w:p>
                              </w:tc>
                            </w:tr>
                            <w:tr w:rsidR="00E46E01" w:rsidRPr="00A573E0" w:rsidTr="00963FBC">
                              <w:trPr>
                                <w:trHeight w:hRule="exact" w:val="1759"/>
                              </w:trPr>
                              <w:tc>
                                <w:tcPr>
                                  <w:tcW w:w="950"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autoSpaceDE w:val="0"/>
                                    <w:autoSpaceDN w:val="0"/>
                                    <w:spacing w:line="300" w:lineRule="exact"/>
                                    <w:jc w:val="center"/>
                                    <w:rPr>
                                      <w:rFonts w:hAnsi="ＭＳ 明朝"/>
                                    </w:rPr>
                                  </w:pPr>
                                  <w:r w:rsidRPr="00A573E0">
                                    <w:rPr>
                                      <w:rFonts w:hAnsi="ＭＳ 明朝" w:hint="eastAsia"/>
                                    </w:rPr>
                                    <w:t>条例</w:t>
                                  </w:r>
                                </w:p>
                                <w:p w:rsidR="00E46E01" w:rsidRPr="00A573E0" w:rsidRDefault="00E46E01">
                                  <w:pPr>
                                    <w:autoSpaceDE w:val="0"/>
                                    <w:autoSpaceDN w:val="0"/>
                                    <w:spacing w:line="300" w:lineRule="exact"/>
                                    <w:jc w:val="center"/>
                                    <w:rPr>
                                      <w:rFonts w:hAnsi="ＭＳ 明朝"/>
                                    </w:rPr>
                                  </w:pPr>
                                  <w:r w:rsidRPr="00A573E0">
                                    <w:rPr>
                                      <w:rFonts w:hAnsi="ＭＳ 明朝" w:hint="eastAsia"/>
                                    </w:rPr>
                                    <w:t>第２条</w:t>
                                  </w:r>
                                </w:p>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第２号</w:t>
                                  </w:r>
                                </w:p>
                              </w:tc>
                              <w:tc>
                                <w:tcPr>
                                  <w:tcW w:w="1754"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autoSpaceDE w:val="0"/>
                                    <w:autoSpaceDN w:val="0"/>
                                    <w:spacing w:line="300" w:lineRule="exact"/>
                                    <w:rPr>
                                      <w:rFonts w:hAnsi="ＭＳ 明朝"/>
                                    </w:rPr>
                                  </w:pPr>
                                  <w:r w:rsidRPr="00A573E0">
                                    <w:rPr>
                                      <w:rFonts w:hAnsi="ＭＳ 明朝" w:hint="eastAsia"/>
                                    </w:rPr>
                                    <w:t>厚生に関する計画の実施に参加する場合</w:t>
                                  </w:r>
                                </w:p>
                              </w:tc>
                              <w:tc>
                                <w:tcPr>
                                  <w:tcW w:w="2781"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autoSpaceDE w:val="0"/>
                                    <w:autoSpaceDN w:val="0"/>
                                    <w:spacing w:line="300" w:lineRule="exact"/>
                                    <w:rPr>
                                      <w:rFonts w:hAnsi="ＭＳ 明朝"/>
                                    </w:rPr>
                                  </w:pPr>
                                  <w:r w:rsidRPr="00A573E0">
                                    <w:rPr>
                                      <w:rFonts w:hAnsi="ＭＳ 明朝" w:hint="eastAsia"/>
                                    </w:rPr>
                                    <w:t>健康管理</w:t>
                                  </w:r>
                                </w:p>
                                <w:p w:rsidR="00E46E01" w:rsidRPr="00A573E0" w:rsidRDefault="00E46E01">
                                  <w:pPr>
                                    <w:autoSpaceDE w:val="0"/>
                                    <w:autoSpaceDN w:val="0"/>
                                    <w:spacing w:line="300" w:lineRule="exact"/>
                                    <w:ind w:left="360" w:hangingChars="150" w:hanging="360"/>
                                    <w:rPr>
                                      <w:rFonts w:hAnsi="ＭＳ 明朝"/>
                                    </w:rPr>
                                  </w:pPr>
                                  <w:r w:rsidRPr="00A573E0">
                                    <w:rPr>
                                      <w:rFonts w:hAnsi="ＭＳ 明朝" w:hint="eastAsia"/>
                                    </w:rPr>
                                    <w:t>ア．希望者を対象のもの</w:t>
                                  </w:r>
                                </w:p>
                                <w:p w:rsidR="00E46E01" w:rsidRPr="00A573E0" w:rsidRDefault="00E46E01">
                                  <w:pPr>
                                    <w:autoSpaceDE w:val="0"/>
                                    <w:autoSpaceDN w:val="0"/>
                                    <w:spacing w:line="300" w:lineRule="exact"/>
                                    <w:ind w:leftChars="233" w:left="561" w:hangingChars="1" w:hanging="2"/>
                                    <w:rPr>
                                      <w:rFonts w:hAnsi="ＭＳ 明朝"/>
                                    </w:rPr>
                                  </w:pPr>
                                  <w:r w:rsidRPr="00A573E0">
                                    <w:rPr>
                                      <w:rFonts w:hAnsi="ＭＳ 明朝" w:hint="eastAsia"/>
                                    </w:rPr>
                                    <w:t>人間ドック、婦人科検診、大腸検診</w:t>
                                  </w:r>
                                </w:p>
                                <w:p w:rsidR="00E46E01" w:rsidRPr="00A573E0" w:rsidRDefault="00E46E01">
                                  <w:pPr>
                                    <w:widowControl/>
                                    <w:autoSpaceDE w:val="0"/>
                                    <w:autoSpaceDN w:val="0"/>
                                    <w:snapToGrid w:val="0"/>
                                    <w:spacing w:line="300" w:lineRule="exact"/>
                                    <w:rPr>
                                      <w:rFonts w:hAnsi="ＭＳ 明朝"/>
                                    </w:rPr>
                                  </w:pPr>
                                  <w:r w:rsidRPr="00A573E0">
                                    <w:rPr>
                                      <w:rFonts w:hAnsi="ＭＳ 明朝" w:hint="eastAsia"/>
                                    </w:rPr>
                                    <w:t>（以下略）</w:t>
                                  </w:r>
                                </w:p>
                              </w:tc>
                              <w:tc>
                                <w:tcPr>
                                  <w:tcW w:w="848" w:type="dxa"/>
                                  <w:tcBorders>
                                    <w:top w:val="single" w:sz="4" w:space="0" w:color="auto"/>
                                    <w:left w:val="single" w:sz="4" w:space="0" w:color="auto"/>
                                    <w:bottom w:val="single" w:sz="4" w:space="0" w:color="auto"/>
                                    <w:right w:val="single" w:sz="4" w:space="0" w:color="auto"/>
                                  </w:tcBorders>
                                  <w:vAlign w:val="center"/>
                                  <w:hideMark/>
                                </w:tcPr>
                                <w:p w:rsidR="00E46E01" w:rsidRPr="00A573E0" w:rsidRDefault="00E46E01">
                                  <w:pPr>
                                    <w:widowControl/>
                                    <w:autoSpaceDE w:val="0"/>
                                    <w:autoSpaceDN w:val="0"/>
                                    <w:snapToGrid w:val="0"/>
                                    <w:spacing w:line="300" w:lineRule="exact"/>
                                    <w:jc w:val="center"/>
                                    <w:rPr>
                                      <w:rFonts w:hAnsi="ＭＳ 明朝"/>
                                    </w:rPr>
                                  </w:pPr>
                                  <w:r w:rsidRPr="00A573E0">
                                    <w:rPr>
                                      <w:rFonts w:hAnsi="ＭＳ 明朝" w:hint="eastAsia"/>
                                    </w:rPr>
                                    <w:t>（略）</w:t>
                                  </w:r>
                                </w:p>
                              </w:tc>
                            </w:tr>
                          </w:tbl>
                          <w:p w:rsidR="00E46E01" w:rsidRPr="009D4DB5" w:rsidRDefault="00E46E01" w:rsidP="00E46E01">
                            <w:pPr>
                              <w:rPr>
                                <w:rFonts w:ascii="Century"/>
                                <w:sz w:val="18"/>
                              </w:rPr>
                            </w:pPr>
                          </w:p>
                        </w:txbxContent>
                      </v:textbox>
                      <w10:wrap type="square"/>
                    </v:shape>
                  </w:pict>
                </mc:Fallback>
              </mc:AlternateContent>
            </w:r>
            <w:r>
              <w:rPr>
                <w:rFonts w:hAnsi="ＭＳ 明朝" w:hint="eastAsia"/>
              </w:rPr>
              <w:t xml:space="preserve">　検出事項について、速やかに是正措置を講じるとともに、原因を確認し、所属のチェック体制を強化する等、再発防止に向け必要な措置を講じられたい。</w:t>
            </w:r>
          </w:p>
        </w:tc>
        <w:tc>
          <w:tcPr>
            <w:tcW w:w="4723" w:type="dxa"/>
            <w:shd w:val="clear" w:color="auto" w:fill="auto"/>
          </w:tcPr>
          <w:p w:rsidR="00E46E01" w:rsidRDefault="00E46E01" w:rsidP="00A33A55">
            <w:pPr>
              <w:widowControl/>
              <w:autoSpaceDE w:val="0"/>
              <w:autoSpaceDN w:val="0"/>
              <w:spacing w:line="300" w:lineRule="exact"/>
              <w:jc w:val="left"/>
              <w:rPr>
                <w:rFonts w:hAnsi="ＭＳ 明朝"/>
              </w:rPr>
            </w:pPr>
          </w:p>
          <w:p w:rsidR="00E46E01" w:rsidRDefault="00E46E01" w:rsidP="00A33A55">
            <w:pPr>
              <w:widowControl/>
              <w:autoSpaceDE w:val="0"/>
              <w:autoSpaceDN w:val="0"/>
              <w:spacing w:line="300" w:lineRule="exact"/>
              <w:ind w:firstLineChars="100" w:firstLine="240"/>
              <w:jc w:val="left"/>
              <w:rPr>
                <w:rFonts w:hAnsi="ＭＳ 明朝"/>
              </w:rPr>
            </w:pPr>
            <w:r w:rsidRPr="004B49A6">
              <w:rPr>
                <w:rFonts w:hAnsi="ＭＳ 明朝" w:hint="eastAsia"/>
              </w:rPr>
              <w:t>誤って承認した職務専念義務の免除については、これを取り消し、年次休暇として処理を行った。</w:t>
            </w:r>
          </w:p>
          <w:p w:rsidR="00E46E01" w:rsidRPr="004B49A6" w:rsidRDefault="00E46E01" w:rsidP="00A33A55">
            <w:pPr>
              <w:widowControl/>
              <w:autoSpaceDE w:val="0"/>
              <w:autoSpaceDN w:val="0"/>
              <w:spacing w:line="300" w:lineRule="exact"/>
              <w:jc w:val="left"/>
              <w:rPr>
                <w:rFonts w:hAnsi="ＭＳ 明朝"/>
              </w:rPr>
            </w:pPr>
          </w:p>
          <w:p w:rsidR="00E46E01" w:rsidRDefault="00E46E01" w:rsidP="00A33A55">
            <w:pPr>
              <w:widowControl/>
              <w:autoSpaceDE w:val="0"/>
              <w:autoSpaceDN w:val="0"/>
              <w:spacing w:line="300" w:lineRule="exact"/>
              <w:ind w:firstLineChars="100" w:firstLine="240"/>
              <w:jc w:val="left"/>
              <w:rPr>
                <w:rFonts w:hAnsi="ＭＳ 明朝"/>
              </w:rPr>
            </w:pPr>
            <w:r w:rsidRPr="004B49A6">
              <w:rPr>
                <w:rFonts w:hAnsi="ＭＳ 明朝" w:hint="eastAsia"/>
              </w:rPr>
              <w:t>今回の指摘事項の原因は、申請者が職員健康管理事業における服務の取扱いについての正確な認識を欠いていたことと、直接監督責任者の確認不足であった。</w:t>
            </w:r>
          </w:p>
          <w:p w:rsidR="00E46E01" w:rsidRPr="004B49A6" w:rsidRDefault="00E46E01" w:rsidP="00A33A55">
            <w:pPr>
              <w:widowControl/>
              <w:autoSpaceDE w:val="0"/>
              <w:autoSpaceDN w:val="0"/>
              <w:spacing w:line="300" w:lineRule="exact"/>
              <w:jc w:val="left"/>
              <w:rPr>
                <w:rFonts w:hAnsi="ＭＳ 明朝"/>
              </w:rPr>
            </w:pPr>
          </w:p>
          <w:p w:rsidR="00E46E01" w:rsidRDefault="00E46E01" w:rsidP="00A33A55">
            <w:pPr>
              <w:widowControl/>
              <w:autoSpaceDE w:val="0"/>
              <w:autoSpaceDN w:val="0"/>
              <w:spacing w:line="300" w:lineRule="exact"/>
              <w:ind w:firstLineChars="100" w:firstLine="240"/>
              <w:jc w:val="left"/>
              <w:rPr>
                <w:rFonts w:hAnsi="ＭＳ 明朝"/>
              </w:rPr>
            </w:pPr>
            <w:r w:rsidRPr="004B49A6">
              <w:rPr>
                <w:rFonts w:hAnsi="ＭＳ 明朝" w:hint="eastAsia"/>
              </w:rPr>
              <w:t>再発防止のため、課内職員に対し、服務に係る申請を適正に行うよう周知徹底を行うとともに、直接監督責任者が承認を行う際には、その要件の確認を確実に行うよう注意喚起を行った。</w:t>
            </w:r>
          </w:p>
          <w:p w:rsidR="00E46E01" w:rsidRDefault="00E46E01" w:rsidP="00A33A55">
            <w:pPr>
              <w:widowControl/>
              <w:autoSpaceDE w:val="0"/>
              <w:autoSpaceDN w:val="0"/>
              <w:spacing w:line="300" w:lineRule="exact"/>
              <w:jc w:val="left"/>
              <w:rPr>
                <w:rFonts w:hAnsi="ＭＳ 明朝"/>
              </w:rPr>
            </w:pPr>
          </w:p>
          <w:p w:rsidR="00E46E01" w:rsidRDefault="00E46E01" w:rsidP="00A33A55">
            <w:pPr>
              <w:widowControl/>
              <w:autoSpaceDE w:val="0"/>
              <w:autoSpaceDN w:val="0"/>
              <w:spacing w:line="300" w:lineRule="exact"/>
              <w:ind w:firstLineChars="100" w:firstLine="240"/>
              <w:jc w:val="left"/>
              <w:rPr>
                <w:rFonts w:hAnsi="ＭＳ 明朝"/>
              </w:rPr>
            </w:pPr>
            <w:r w:rsidRPr="004B49A6">
              <w:rPr>
                <w:rFonts w:hAnsi="ＭＳ 明朝" w:hint="eastAsia"/>
              </w:rPr>
              <w:t>今後も定期的に所属職員に向けて注意喚起を行い、引き続き法令等に基づいた適正な事務処理に努める。</w:t>
            </w:r>
          </w:p>
          <w:p w:rsidR="00E46E01" w:rsidRPr="00614675" w:rsidRDefault="00E46E01" w:rsidP="00A33A55">
            <w:pPr>
              <w:widowControl/>
              <w:autoSpaceDE w:val="0"/>
              <w:autoSpaceDN w:val="0"/>
              <w:spacing w:line="300" w:lineRule="exact"/>
              <w:jc w:val="left"/>
              <w:rPr>
                <w:rFonts w:hAnsi="ＭＳ 明朝"/>
              </w:rPr>
            </w:pPr>
          </w:p>
        </w:tc>
      </w:tr>
    </w:tbl>
    <w:p w:rsidR="009247F6" w:rsidRPr="00E46E01" w:rsidRDefault="00E46E01" w:rsidP="00E46E01">
      <w:pPr>
        <w:autoSpaceDE w:val="0"/>
        <w:autoSpaceDN w:val="0"/>
        <w:spacing w:line="300" w:lineRule="exact"/>
        <w:jc w:val="right"/>
        <w:rPr>
          <w:rFonts w:ascii="ＭＳ ゴシック" w:eastAsia="ＭＳ ゴシック" w:hAnsi="ＭＳ ゴシック" w:hint="eastAsia"/>
        </w:rPr>
      </w:pPr>
      <w:r>
        <w:rPr>
          <w:rFonts w:ascii="ＭＳ ゴシック" w:eastAsia="ＭＳ ゴシック" w:hAnsi="ＭＳ ゴシック"/>
        </w:rPr>
        <w:tab/>
      </w:r>
      <w:r>
        <w:rPr>
          <w:rFonts w:ascii="ＭＳ ゴシック" w:eastAsia="ＭＳ ゴシック" w:hAnsi="ＭＳ ゴシック" w:hint="eastAsia"/>
        </w:rPr>
        <w:t xml:space="preserve">　　　監査（検査）実施年月日（委員：令和－年－月－日、事務局：令和５年６月９日から同月27日まで）</w:t>
      </w:r>
      <w:bookmarkStart w:id="0" w:name="_GoBack"/>
      <w:bookmarkEnd w:id="0"/>
    </w:p>
    <w:sectPr w:rsidR="009247F6" w:rsidRPr="00E46E01"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34" w:rsidRDefault="00526D34">
      <w:r>
        <w:separator/>
      </w:r>
    </w:p>
  </w:endnote>
  <w:endnote w:type="continuationSeparator" w:id="0">
    <w:p w:rsidR="00526D34" w:rsidRDefault="0052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7" w:rsidRDefault="00E853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7" w:rsidRDefault="00E8531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7" w:rsidRDefault="00E853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34" w:rsidRDefault="00526D34">
      <w:r>
        <w:separator/>
      </w:r>
    </w:p>
  </w:footnote>
  <w:footnote w:type="continuationSeparator" w:id="0">
    <w:p w:rsidR="00526D34" w:rsidRDefault="0052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7" w:rsidRDefault="00E853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7" w:rsidRDefault="00E853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17" w:rsidRDefault="00E853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68A9"/>
    <w:rsid w:val="000266AA"/>
    <w:rsid w:val="00042FDC"/>
    <w:rsid w:val="00050BCC"/>
    <w:rsid w:val="00054A08"/>
    <w:rsid w:val="00085EC0"/>
    <w:rsid w:val="00090541"/>
    <w:rsid w:val="00090F62"/>
    <w:rsid w:val="000A4624"/>
    <w:rsid w:val="000C433B"/>
    <w:rsid w:val="000D785D"/>
    <w:rsid w:val="000E2D00"/>
    <w:rsid w:val="00103EF0"/>
    <w:rsid w:val="0013558E"/>
    <w:rsid w:val="00173492"/>
    <w:rsid w:val="0018241A"/>
    <w:rsid w:val="001906A6"/>
    <w:rsid w:val="00194347"/>
    <w:rsid w:val="0019513D"/>
    <w:rsid w:val="001C0E29"/>
    <w:rsid w:val="001C75F7"/>
    <w:rsid w:val="001D2313"/>
    <w:rsid w:val="001F41A1"/>
    <w:rsid w:val="00212B7E"/>
    <w:rsid w:val="002265B5"/>
    <w:rsid w:val="002309F6"/>
    <w:rsid w:val="002452AF"/>
    <w:rsid w:val="002558D4"/>
    <w:rsid w:val="002654F1"/>
    <w:rsid w:val="00272F6F"/>
    <w:rsid w:val="002C3117"/>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9675E"/>
    <w:rsid w:val="004A632F"/>
    <w:rsid w:val="004B49A6"/>
    <w:rsid w:val="004D7741"/>
    <w:rsid w:val="004E1333"/>
    <w:rsid w:val="004E6204"/>
    <w:rsid w:val="004F4A04"/>
    <w:rsid w:val="00507CBA"/>
    <w:rsid w:val="00512149"/>
    <w:rsid w:val="00515B21"/>
    <w:rsid w:val="005203C3"/>
    <w:rsid w:val="005249BB"/>
    <w:rsid w:val="00526D34"/>
    <w:rsid w:val="0055438C"/>
    <w:rsid w:val="0056466B"/>
    <w:rsid w:val="005667FF"/>
    <w:rsid w:val="005727C3"/>
    <w:rsid w:val="00580F31"/>
    <w:rsid w:val="005904D1"/>
    <w:rsid w:val="005B5070"/>
    <w:rsid w:val="005B7FFA"/>
    <w:rsid w:val="005F77A2"/>
    <w:rsid w:val="00607259"/>
    <w:rsid w:val="00614675"/>
    <w:rsid w:val="00620214"/>
    <w:rsid w:val="006306A4"/>
    <w:rsid w:val="0064425F"/>
    <w:rsid w:val="00646013"/>
    <w:rsid w:val="00654366"/>
    <w:rsid w:val="00683F34"/>
    <w:rsid w:val="00684FBC"/>
    <w:rsid w:val="006B2781"/>
    <w:rsid w:val="006C20B1"/>
    <w:rsid w:val="006C3E58"/>
    <w:rsid w:val="006D274A"/>
    <w:rsid w:val="006E4247"/>
    <w:rsid w:val="006F1898"/>
    <w:rsid w:val="006F69E3"/>
    <w:rsid w:val="00710947"/>
    <w:rsid w:val="007A5F99"/>
    <w:rsid w:val="008023D0"/>
    <w:rsid w:val="008367CE"/>
    <w:rsid w:val="00856AEA"/>
    <w:rsid w:val="0088756A"/>
    <w:rsid w:val="00897476"/>
    <w:rsid w:val="008B1203"/>
    <w:rsid w:val="008C6561"/>
    <w:rsid w:val="008E456F"/>
    <w:rsid w:val="009168D9"/>
    <w:rsid w:val="009247F6"/>
    <w:rsid w:val="00963FBC"/>
    <w:rsid w:val="0097567C"/>
    <w:rsid w:val="00975C66"/>
    <w:rsid w:val="009A269E"/>
    <w:rsid w:val="009A5160"/>
    <w:rsid w:val="009B656A"/>
    <w:rsid w:val="009C25EC"/>
    <w:rsid w:val="009C582D"/>
    <w:rsid w:val="009D32BF"/>
    <w:rsid w:val="009D4DB5"/>
    <w:rsid w:val="00A0336F"/>
    <w:rsid w:val="00A16E55"/>
    <w:rsid w:val="00A573E0"/>
    <w:rsid w:val="00A61C0E"/>
    <w:rsid w:val="00A63AD1"/>
    <w:rsid w:val="00AC06C6"/>
    <w:rsid w:val="00AD3CC1"/>
    <w:rsid w:val="00B33740"/>
    <w:rsid w:val="00B34563"/>
    <w:rsid w:val="00B8526F"/>
    <w:rsid w:val="00B8798B"/>
    <w:rsid w:val="00B97919"/>
    <w:rsid w:val="00BA2188"/>
    <w:rsid w:val="00BB6193"/>
    <w:rsid w:val="00BD70E6"/>
    <w:rsid w:val="00C1611C"/>
    <w:rsid w:val="00C22A3A"/>
    <w:rsid w:val="00C2704A"/>
    <w:rsid w:val="00C278B7"/>
    <w:rsid w:val="00C37034"/>
    <w:rsid w:val="00C478BD"/>
    <w:rsid w:val="00C5182C"/>
    <w:rsid w:val="00C51F32"/>
    <w:rsid w:val="00C5548D"/>
    <w:rsid w:val="00C653F8"/>
    <w:rsid w:val="00CA0E19"/>
    <w:rsid w:val="00D06E3A"/>
    <w:rsid w:val="00D261C9"/>
    <w:rsid w:val="00D27C8C"/>
    <w:rsid w:val="00D52754"/>
    <w:rsid w:val="00D60A83"/>
    <w:rsid w:val="00D660B8"/>
    <w:rsid w:val="00D82F4E"/>
    <w:rsid w:val="00DC1884"/>
    <w:rsid w:val="00DC6710"/>
    <w:rsid w:val="00DE47D6"/>
    <w:rsid w:val="00E15935"/>
    <w:rsid w:val="00E334F2"/>
    <w:rsid w:val="00E46E01"/>
    <w:rsid w:val="00E52236"/>
    <w:rsid w:val="00E53C48"/>
    <w:rsid w:val="00E53D58"/>
    <w:rsid w:val="00E57F30"/>
    <w:rsid w:val="00E8271E"/>
    <w:rsid w:val="00E85317"/>
    <w:rsid w:val="00EB78AF"/>
    <w:rsid w:val="00EE7C97"/>
    <w:rsid w:val="00EF76C4"/>
    <w:rsid w:val="00F23667"/>
    <w:rsid w:val="00F42623"/>
    <w:rsid w:val="00F5471A"/>
    <w:rsid w:val="00F704C2"/>
    <w:rsid w:val="00F7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36C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Hyperlink"/>
    <w:uiPriority w:val="99"/>
    <w:unhideWhenUsed/>
    <w:rsid w:val="00EB78AF"/>
    <w:rPr>
      <w:color w:val="0000FF"/>
      <w:u w:val="single"/>
    </w:rPr>
  </w:style>
  <w:style w:type="character" w:customStyle="1" w:styleId="ui-provider">
    <w:name w:val="ui-provider"/>
    <w:basedOn w:val="a0"/>
    <w:rsid w:val="0080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09691">
      <w:bodyDiv w:val="1"/>
      <w:marLeft w:val="0"/>
      <w:marRight w:val="0"/>
      <w:marTop w:val="0"/>
      <w:marBottom w:val="0"/>
      <w:divBdr>
        <w:top w:val="none" w:sz="0" w:space="0" w:color="auto"/>
        <w:left w:val="none" w:sz="0" w:space="0" w:color="auto"/>
        <w:bottom w:val="none" w:sz="0" w:space="0" w:color="auto"/>
        <w:right w:val="none" w:sz="0" w:space="0" w:color="auto"/>
      </w:divBdr>
    </w:div>
    <w:div w:id="1134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BEA3-8098-42CB-A56A-FB99570D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114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2023-10-13T02:49:00Z</dcterms:created>
  <dcterms:modified xsi:type="dcterms:W3CDTF">2023-10-13T02:49:00Z</dcterms:modified>
</cp:coreProperties>
</file>