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0A2B6" w14:textId="5C4837BE" w:rsidR="000F24D7" w:rsidRDefault="000F24D7" w:rsidP="00D34B51">
      <w:pPr>
        <w:rPr>
          <w:rFonts w:ascii="ＭＳ ゴシック" w:eastAsia="ＭＳ ゴシック" w:hAnsi="ＭＳ ゴシック"/>
          <w:sz w:val="24"/>
          <w:szCs w:val="24"/>
        </w:rPr>
      </w:pPr>
      <w:r w:rsidRPr="000F24D7">
        <w:rPr>
          <w:rFonts w:ascii="ＭＳ ゴシック" w:eastAsia="ＭＳ ゴシック" w:hAnsi="ＭＳ ゴシック" w:hint="eastAsia"/>
          <w:sz w:val="28"/>
          <w:szCs w:val="24"/>
        </w:rPr>
        <w:t>２　庶務諸給与事務</w:t>
      </w:r>
    </w:p>
    <w:p w14:paraId="358E9C0B" w14:textId="1B2E413C" w:rsidR="006F5BC1" w:rsidRPr="002D4DDA" w:rsidRDefault="000F24D7" w:rsidP="00D34B51">
      <w:r>
        <w:rPr>
          <w:rFonts w:ascii="ＭＳ ゴシック" w:eastAsia="ＭＳ ゴシック" w:hAnsi="ＭＳ ゴシック" w:hint="eastAsia"/>
          <w:sz w:val="24"/>
          <w:szCs w:val="24"/>
        </w:rPr>
        <w:t xml:space="preserve">(1)　</w:t>
      </w:r>
      <w:r w:rsidR="006F5BC1" w:rsidRPr="002D4DDA">
        <w:rPr>
          <w:rFonts w:ascii="ＭＳ ゴシック" w:eastAsia="ＭＳ ゴシック" w:hAnsi="ＭＳ ゴシック" w:hint="eastAsia"/>
          <w:sz w:val="24"/>
          <w:szCs w:val="24"/>
        </w:rPr>
        <w:t>不適切な服務</w:t>
      </w:r>
      <w:r w:rsidR="006F5BC1" w:rsidRPr="002D4DDA">
        <w:rPr>
          <w:rFonts w:ascii="ＭＳ ゴシック" w:eastAsia="ＭＳ ゴシック" w:hAnsi="ＭＳ ゴシック" w:cs="Arial" w:hint="eastAsia"/>
          <w:sz w:val="24"/>
          <w:szCs w:val="24"/>
        </w:rPr>
        <w:t>管理</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6742"/>
        <w:gridCol w:w="6142"/>
        <w:gridCol w:w="5054"/>
      </w:tblGrid>
      <w:tr w:rsidR="00347F23" w:rsidRPr="0032402C" w14:paraId="5DD7DC8B" w14:textId="77777777" w:rsidTr="00347F23">
        <w:trPr>
          <w:trHeight w:val="300"/>
        </w:trPr>
        <w:tc>
          <w:tcPr>
            <w:tcW w:w="2769" w:type="dxa"/>
            <w:shd w:val="clear" w:color="auto" w:fill="auto"/>
            <w:hideMark/>
          </w:tcPr>
          <w:p w14:paraId="30E361C7" w14:textId="77777777" w:rsidR="00347F23" w:rsidRDefault="00347F23" w:rsidP="00347F23">
            <w:pPr>
              <w:widowControl/>
              <w:autoSpaceDE w:val="0"/>
              <w:autoSpaceDN w:val="0"/>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対象受検機関</w:t>
            </w:r>
          </w:p>
        </w:tc>
        <w:tc>
          <w:tcPr>
            <w:tcW w:w="6742" w:type="dxa"/>
            <w:shd w:val="clear" w:color="auto" w:fill="auto"/>
            <w:hideMark/>
          </w:tcPr>
          <w:p w14:paraId="1E2ADE7F" w14:textId="77777777" w:rsidR="00347F23" w:rsidRDefault="00347F23" w:rsidP="00347F23">
            <w:pPr>
              <w:widowControl/>
              <w:autoSpaceDE w:val="0"/>
              <w:autoSpaceDN w:val="0"/>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検出事項</w:t>
            </w:r>
          </w:p>
        </w:tc>
        <w:tc>
          <w:tcPr>
            <w:tcW w:w="6142" w:type="dxa"/>
            <w:shd w:val="clear" w:color="auto" w:fill="auto"/>
            <w:hideMark/>
          </w:tcPr>
          <w:p w14:paraId="6DA66163" w14:textId="77777777" w:rsidR="00347F23" w:rsidRDefault="00347F23" w:rsidP="00347F23">
            <w:pPr>
              <w:widowControl/>
              <w:autoSpaceDE w:val="0"/>
              <w:autoSpaceDN w:val="0"/>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監査の結果</w:t>
            </w:r>
          </w:p>
        </w:tc>
        <w:tc>
          <w:tcPr>
            <w:tcW w:w="5054" w:type="dxa"/>
            <w:shd w:val="clear" w:color="auto" w:fill="auto"/>
          </w:tcPr>
          <w:p w14:paraId="22F2F619" w14:textId="77777777" w:rsidR="00347F23" w:rsidRPr="0032402C" w:rsidRDefault="00347F23" w:rsidP="00347F23">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347F23" w:rsidRPr="0032402C" w14:paraId="504A9EC3" w14:textId="77777777" w:rsidTr="00347F23">
        <w:trPr>
          <w:trHeight w:val="6489"/>
        </w:trPr>
        <w:tc>
          <w:tcPr>
            <w:tcW w:w="2769" w:type="dxa"/>
            <w:shd w:val="clear" w:color="auto" w:fill="auto"/>
          </w:tcPr>
          <w:p w14:paraId="3D34BAEE" w14:textId="77777777" w:rsidR="00347F23" w:rsidRDefault="00347F23" w:rsidP="00347F23">
            <w:pPr>
              <w:autoSpaceDE w:val="0"/>
              <w:autoSpaceDN w:val="0"/>
              <w:snapToGrid w:val="0"/>
              <w:rPr>
                <w:rFonts w:ascii="ＭＳ 明朝" w:hAnsi="ＭＳ 明朝"/>
                <w:sz w:val="24"/>
              </w:rPr>
            </w:pPr>
          </w:p>
          <w:p w14:paraId="2AF40EA9" w14:textId="77777777" w:rsidR="00347F23" w:rsidRDefault="00347F23" w:rsidP="00347F23">
            <w:pPr>
              <w:autoSpaceDE w:val="0"/>
              <w:autoSpaceDN w:val="0"/>
              <w:snapToGrid w:val="0"/>
              <w:rPr>
                <w:rFonts w:ascii="ＭＳ 明朝" w:hAnsi="ＭＳ 明朝"/>
                <w:sz w:val="24"/>
              </w:rPr>
            </w:pPr>
            <w:r>
              <w:rPr>
                <w:rFonts w:ascii="ＭＳ 明朝" w:hAnsi="ＭＳ 明朝" w:hint="eastAsia"/>
                <w:sz w:val="24"/>
              </w:rPr>
              <w:t>茨木保健所</w:t>
            </w:r>
          </w:p>
          <w:p w14:paraId="6FE326D5" w14:textId="77777777" w:rsidR="00347F23" w:rsidRDefault="00347F23" w:rsidP="00347F23">
            <w:pPr>
              <w:autoSpaceDE w:val="0"/>
              <w:autoSpaceDN w:val="0"/>
              <w:snapToGrid w:val="0"/>
              <w:rPr>
                <w:rFonts w:ascii="ＭＳ 明朝" w:hAnsi="ＭＳ 明朝"/>
                <w:sz w:val="24"/>
              </w:rPr>
            </w:pPr>
          </w:p>
        </w:tc>
        <w:tc>
          <w:tcPr>
            <w:tcW w:w="6742" w:type="dxa"/>
            <w:shd w:val="clear" w:color="auto" w:fill="auto"/>
          </w:tcPr>
          <w:p w14:paraId="7855B77B" w14:textId="77777777" w:rsidR="00347F23" w:rsidRDefault="00347F23" w:rsidP="00347F23">
            <w:pPr>
              <w:tabs>
                <w:tab w:val="left" w:pos="8556"/>
              </w:tabs>
              <w:autoSpaceDE w:val="0"/>
              <w:autoSpaceDN w:val="0"/>
              <w:ind w:leftChars="-11" w:left="-23" w:rightChars="100" w:right="210" w:firstLineChars="122" w:firstLine="293"/>
              <w:rPr>
                <w:rFonts w:ascii="ＭＳ 明朝" w:hAnsi="ＭＳ 明朝"/>
                <w:sz w:val="24"/>
              </w:rPr>
            </w:pPr>
          </w:p>
          <w:p w14:paraId="0B6CDE80" w14:textId="77777777" w:rsidR="00347F23" w:rsidRPr="003A17E0" w:rsidRDefault="00347F23" w:rsidP="00347F23">
            <w:pPr>
              <w:tabs>
                <w:tab w:val="left" w:pos="8556"/>
              </w:tabs>
              <w:autoSpaceDE w:val="0"/>
              <w:autoSpaceDN w:val="0"/>
              <w:ind w:leftChars="-11" w:left="-23" w:rightChars="100" w:right="210" w:firstLineChars="122" w:firstLine="293"/>
              <w:rPr>
                <w:rFonts w:ascii="ＭＳ 明朝" w:hAnsi="ＭＳ 明朝"/>
                <w:sz w:val="24"/>
              </w:rPr>
            </w:pPr>
            <w:r w:rsidRPr="003A17E0">
              <w:rPr>
                <w:rFonts w:ascii="ＭＳ 明朝" w:hAnsi="ＭＳ 明朝" w:hint="eastAsia"/>
                <w:sz w:val="24"/>
              </w:rPr>
              <w:t>人間ドック等の受診に係る職務専念義務の免除について、受診終了後の勤務に服さなかった時間は年休取得の手続を行わなければならないが、全日にわたって職務専念義務が免除されていた。</w:t>
            </w:r>
          </w:p>
          <w:p w14:paraId="6AA08EDE" w14:textId="77777777" w:rsidR="00347F23" w:rsidRPr="003A17E0" w:rsidRDefault="00347F23" w:rsidP="00347F23">
            <w:pPr>
              <w:tabs>
                <w:tab w:val="center" w:pos="4252"/>
                <w:tab w:val="right" w:pos="8504"/>
              </w:tabs>
              <w:autoSpaceDE w:val="0"/>
              <w:autoSpaceDN w:val="0"/>
              <w:snapToGrid w:val="0"/>
              <w:spacing w:line="0" w:lineRule="atLeast"/>
              <w:rPr>
                <w:rFonts w:ascii="ＭＳ 明朝" w:hAnsi="ＭＳ 明朝" w:cs="Arial"/>
                <w:sz w:val="24"/>
              </w:rPr>
            </w:pPr>
          </w:p>
          <w:tbl>
            <w:tblPr>
              <w:tblW w:w="0" w:type="auto"/>
              <w:tblCellMar>
                <w:left w:w="99" w:type="dxa"/>
                <w:right w:w="99" w:type="dxa"/>
              </w:tblCellMar>
              <w:tblLook w:val="04A0" w:firstRow="1" w:lastRow="0" w:firstColumn="1" w:lastColumn="0" w:noHBand="0" w:noVBand="1"/>
            </w:tblPr>
            <w:tblGrid>
              <w:gridCol w:w="995"/>
              <w:gridCol w:w="1804"/>
              <w:gridCol w:w="1487"/>
              <w:gridCol w:w="9"/>
              <w:gridCol w:w="2212"/>
              <w:gridCol w:w="9"/>
            </w:tblGrid>
            <w:tr w:rsidR="00347F23" w14:paraId="62817AD7" w14:textId="77777777" w:rsidTr="00147231">
              <w:trPr>
                <w:trHeight w:val="324"/>
              </w:trPr>
              <w:tc>
                <w:tcPr>
                  <w:tcW w:w="995" w:type="dxa"/>
                  <w:tcBorders>
                    <w:top w:val="single" w:sz="4" w:space="0" w:color="auto"/>
                    <w:left w:val="single" w:sz="4" w:space="0" w:color="auto"/>
                    <w:bottom w:val="single" w:sz="4" w:space="0" w:color="auto"/>
                    <w:right w:val="single" w:sz="4" w:space="0" w:color="auto"/>
                  </w:tcBorders>
                  <w:noWrap/>
                  <w:vAlign w:val="center"/>
                  <w:hideMark/>
                </w:tcPr>
                <w:p w14:paraId="2C95C798" w14:textId="77777777" w:rsidR="00347F23" w:rsidRPr="003A17E0" w:rsidRDefault="00347F23" w:rsidP="001E6D51">
                  <w:pPr>
                    <w:framePr w:hSpace="142" w:wrap="around" w:vAnchor="text" w:hAnchor="margin" w:x="108" w:y="334"/>
                    <w:widowControl/>
                    <w:tabs>
                      <w:tab w:val="left" w:pos="8556"/>
                    </w:tabs>
                    <w:autoSpaceDE w:val="0"/>
                    <w:autoSpaceDN w:val="0"/>
                    <w:jc w:val="center"/>
                    <w:rPr>
                      <w:rFonts w:ascii="ＭＳ 明朝" w:hAnsi="ＭＳ 明朝" w:cs="ＭＳ Ｐゴシック"/>
                      <w:sz w:val="24"/>
                    </w:rPr>
                  </w:pPr>
                  <w:r w:rsidRPr="003A17E0">
                    <w:rPr>
                      <w:rFonts w:ascii="ＭＳ 明朝" w:hAnsi="ＭＳ 明朝" w:cs="ＭＳ Ｐゴシック" w:hint="eastAsia"/>
                      <w:sz w:val="24"/>
                    </w:rPr>
                    <w:t>職員名</w:t>
                  </w:r>
                </w:p>
              </w:tc>
              <w:tc>
                <w:tcPr>
                  <w:tcW w:w="1804" w:type="dxa"/>
                  <w:tcBorders>
                    <w:top w:val="single" w:sz="4" w:space="0" w:color="auto"/>
                    <w:left w:val="nil"/>
                    <w:bottom w:val="nil"/>
                    <w:right w:val="single" w:sz="4" w:space="0" w:color="auto"/>
                  </w:tcBorders>
                  <w:noWrap/>
                  <w:vAlign w:val="center"/>
                  <w:hideMark/>
                </w:tcPr>
                <w:p w14:paraId="0916F01C" w14:textId="77777777" w:rsidR="00347F23" w:rsidRPr="003A17E0" w:rsidRDefault="00347F23" w:rsidP="001E6D51">
                  <w:pPr>
                    <w:framePr w:hSpace="142" w:wrap="around" w:vAnchor="text" w:hAnchor="margin" w:x="108" w:y="334"/>
                    <w:tabs>
                      <w:tab w:val="left" w:pos="8556"/>
                    </w:tabs>
                    <w:autoSpaceDE w:val="0"/>
                    <w:autoSpaceDN w:val="0"/>
                    <w:jc w:val="center"/>
                    <w:rPr>
                      <w:rFonts w:ascii="ＭＳ 明朝" w:hAnsi="ＭＳ 明朝" w:cs="ＭＳ Ｐゴシック"/>
                      <w:sz w:val="24"/>
                    </w:rPr>
                  </w:pPr>
                  <w:r w:rsidRPr="003A17E0">
                    <w:rPr>
                      <w:rFonts w:ascii="ＭＳ 明朝" w:hAnsi="ＭＳ 明朝" w:cs="ＭＳ Ｐゴシック" w:hint="eastAsia"/>
                      <w:sz w:val="24"/>
                    </w:rPr>
                    <w:t>健康診断名</w:t>
                  </w:r>
                </w:p>
              </w:tc>
              <w:tc>
                <w:tcPr>
                  <w:tcW w:w="2489" w:type="dxa"/>
                  <w:gridSpan w:val="2"/>
                  <w:tcBorders>
                    <w:top w:val="single" w:sz="4" w:space="0" w:color="auto"/>
                    <w:left w:val="single" w:sz="4" w:space="0" w:color="auto"/>
                    <w:bottom w:val="nil"/>
                    <w:right w:val="single" w:sz="4" w:space="0" w:color="auto"/>
                  </w:tcBorders>
                  <w:vAlign w:val="center"/>
                  <w:hideMark/>
                </w:tcPr>
                <w:p w14:paraId="50060623" w14:textId="77777777" w:rsidR="00347F23" w:rsidRPr="003A17E0" w:rsidRDefault="00347F23" w:rsidP="001E6D51">
                  <w:pPr>
                    <w:framePr w:hSpace="142" w:wrap="around" w:vAnchor="text" w:hAnchor="margin" w:x="108" w:y="334"/>
                    <w:tabs>
                      <w:tab w:val="left" w:pos="8556"/>
                    </w:tabs>
                    <w:autoSpaceDE w:val="0"/>
                    <w:autoSpaceDN w:val="0"/>
                    <w:rPr>
                      <w:rFonts w:ascii="ＭＳ 明朝" w:hAnsi="ＭＳ 明朝" w:cs="ＭＳ Ｐゴシック"/>
                      <w:sz w:val="24"/>
                    </w:rPr>
                  </w:pPr>
                  <w:r w:rsidRPr="003A17E0">
                    <w:rPr>
                      <w:rFonts w:ascii="ＭＳ 明朝" w:hAnsi="ＭＳ 明朝" w:cs="ＭＳ Ｐゴシック" w:hint="eastAsia"/>
                      <w:sz w:val="24"/>
                    </w:rPr>
                    <w:t>取得期間</w:t>
                  </w:r>
                </w:p>
              </w:tc>
              <w:tc>
                <w:tcPr>
                  <w:tcW w:w="3884" w:type="dxa"/>
                  <w:gridSpan w:val="2"/>
                  <w:tcBorders>
                    <w:top w:val="single" w:sz="4" w:space="0" w:color="auto"/>
                    <w:left w:val="single" w:sz="4" w:space="0" w:color="auto"/>
                    <w:bottom w:val="single" w:sz="4" w:space="0" w:color="auto"/>
                    <w:right w:val="single" w:sz="4" w:space="0" w:color="auto"/>
                  </w:tcBorders>
                  <w:vAlign w:val="center"/>
                  <w:hideMark/>
                </w:tcPr>
                <w:p w14:paraId="12264DC0" w14:textId="77777777" w:rsidR="00347F23" w:rsidRPr="003A17E0" w:rsidRDefault="00347F23" w:rsidP="001E6D51">
                  <w:pPr>
                    <w:framePr w:hSpace="142" w:wrap="around" w:vAnchor="text" w:hAnchor="margin" w:x="108" w:y="334"/>
                    <w:tabs>
                      <w:tab w:val="left" w:pos="8556"/>
                    </w:tabs>
                    <w:autoSpaceDE w:val="0"/>
                    <w:autoSpaceDN w:val="0"/>
                    <w:jc w:val="center"/>
                    <w:rPr>
                      <w:rFonts w:ascii="ＭＳ 明朝" w:hAnsi="ＭＳ 明朝" w:cs="ＭＳ Ｐゴシック"/>
                      <w:sz w:val="24"/>
                    </w:rPr>
                  </w:pPr>
                  <w:r w:rsidRPr="003A17E0">
                    <w:rPr>
                      <w:rFonts w:ascii="ＭＳ 明朝" w:hAnsi="ＭＳ 明朝" w:cs="ＭＳ Ｐゴシック" w:hint="eastAsia"/>
                      <w:sz w:val="24"/>
                    </w:rPr>
                    <w:t>健診等の時間</w:t>
                  </w:r>
                </w:p>
              </w:tc>
            </w:tr>
            <w:tr w:rsidR="00347F23" w14:paraId="02715AF2" w14:textId="77777777" w:rsidTr="00147231">
              <w:trPr>
                <w:gridAfter w:val="1"/>
                <w:wAfter w:w="12" w:type="dxa"/>
                <w:trHeight w:val="286"/>
              </w:trPr>
              <w:tc>
                <w:tcPr>
                  <w:tcW w:w="995" w:type="dxa"/>
                  <w:tcBorders>
                    <w:top w:val="nil"/>
                    <w:left w:val="single" w:sz="4" w:space="0" w:color="auto"/>
                    <w:bottom w:val="nil"/>
                    <w:right w:val="single" w:sz="4" w:space="0" w:color="auto"/>
                  </w:tcBorders>
                  <w:noWrap/>
                  <w:vAlign w:val="center"/>
                  <w:hideMark/>
                </w:tcPr>
                <w:p w14:paraId="1C527DDF" w14:textId="77777777" w:rsidR="00347F23" w:rsidRPr="003A17E0" w:rsidRDefault="00347F23" w:rsidP="001E6D51">
                  <w:pPr>
                    <w:framePr w:hSpace="142" w:wrap="around" w:vAnchor="text" w:hAnchor="margin" w:x="108" w:y="334"/>
                    <w:widowControl/>
                    <w:tabs>
                      <w:tab w:val="left" w:pos="8556"/>
                    </w:tabs>
                    <w:autoSpaceDE w:val="0"/>
                    <w:autoSpaceDN w:val="0"/>
                    <w:jc w:val="left"/>
                    <w:rPr>
                      <w:rFonts w:ascii="ＭＳ 明朝" w:hAnsi="ＭＳ 明朝" w:cs="ＭＳ Ｐゴシック"/>
                      <w:sz w:val="24"/>
                    </w:rPr>
                  </w:pPr>
                  <w:r>
                    <w:rPr>
                      <w:rFonts w:ascii="ＭＳ 明朝" w:hAnsi="ＭＳ 明朝" w:cs="ＭＳ Ｐゴシック" w:hint="eastAsia"/>
                      <w:sz w:val="24"/>
                    </w:rPr>
                    <w:t xml:space="preserve">　</w:t>
                  </w:r>
                  <w:r w:rsidRPr="003A17E0">
                    <w:rPr>
                      <w:rFonts w:ascii="ＭＳ 明朝" w:hAnsi="ＭＳ 明朝" w:cs="ＭＳ Ｐゴシック" w:hint="eastAsia"/>
                      <w:sz w:val="24"/>
                    </w:rPr>
                    <w:t>Ａ</w:t>
                  </w:r>
                </w:p>
              </w:tc>
              <w:tc>
                <w:tcPr>
                  <w:tcW w:w="1804" w:type="dxa"/>
                  <w:tcBorders>
                    <w:top w:val="single" w:sz="4" w:space="0" w:color="auto"/>
                    <w:left w:val="nil"/>
                    <w:bottom w:val="single" w:sz="4" w:space="0" w:color="auto"/>
                    <w:right w:val="single" w:sz="4" w:space="0" w:color="auto"/>
                  </w:tcBorders>
                  <w:noWrap/>
                  <w:vAlign w:val="center"/>
                  <w:hideMark/>
                </w:tcPr>
                <w:p w14:paraId="23B39FD7" w14:textId="77777777" w:rsidR="00347F23" w:rsidRPr="003A17E0" w:rsidRDefault="00347F23" w:rsidP="001E6D51">
                  <w:pPr>
                    <w:framePr w:hSpace="142" w:wrap="around" w:vAnchor="text" w:hAnchor="margin" w:x="108" w:y="334"/>
                    <w:tabs>
                      <w:tab w:val="left" w:pos="8556"/>
                    </w:tabs>
                    <w:autoSpaceDE w:val="0"/>
                    <w:autoSpaceDN w:val="0"/>
                    <w:jc w:val="left"/>
                    <w:rPr>
                      <w:rFonts w:ascii="ＭＳ 明朝" w:hAnsi="ＭＳ 明朝" w:cs="ＭＳ Ｐゴシック"/>
                      <w:sz w:val="24"/>
                    </w:rPr>
                  </w:pPr>
                  <w:r w:rsidRPr="003A17E0">
                    <w:rPr>
                      <w:rFonts w:ascii="ＭＳ 明朝" w:hAnsi="ＭＳ 明朝" w:hint="eastAsia"/>
                      <w:sz w:val="24"/>
                    </w:rPr>
                    <w:t>人間ドック</w:t>
                  </w:r>
                </w:p>
              </w:tc>
              <w:tc>
                <w:tcPr>
                  <w:tcW w:w="2477" w:type="dxa"/>
                  <w:tcBorders>
                    <w:top w:val="single" w:sz="4" w:space="0" w:color="auto"/>
                    <w:left w:val="single" w:sz="4" w:space="0" w:color="auto"/>
                    <w:bottom w:val="single" w:sz="4" w:space="0" w:color="auto"/>
                    <w:right w:val="single" w:sz="4" w:space="0" w:color="auto"/>
                  </w:tcBorders>
                  <w:vAlign w:val="center"/>
                  <w:hideMark/>
                </w:tcPr>
                <w:p w14:paraId="3D07CE0D" w14:textId="77777777" w:rsidR="00347F23" w:rsidRPr="003A17E0" w:rsidRDefault="00347F23" w:rsidP="001E6D51">
                  <w:pPr>
                    <w:framePr w:hSpace="142" w:wrap="around" w:vAnchor="text" w:hAnchor="margin" w:x="108" w:y="334"/>
                    <w:tabs>
                      <w:tab w:val="left" w:pos="8556"/>
                    </w:tabs>
                    <w:autoSpaceDE w:val="0"/>
                    <w:autoSpaceDN w:val="0"/>
                    <w:jc w:val="left"/>
                    <w:rPr>
                      <w:rFonts w:ascii="ＭＳ 明朝" w:hAnsi="ＭＳ 明朝" w:cs="ＭＳ Ｐゴシック"/>
                      <w:sz w:val="24"/>
                    </w:rPr>
                  </w:pPr>
                  <w:r w:rsidRPr="003A17E0">
                    <w:rPr>
                      <w:rFonts w:ascii="ＭＳ 明朝" w:hAnsi="ＭＳ 明朝" w:cs="ＭＳ Ｐゴシック" w:hint="eastAsia"/>
                      <w:sz w:val="24"/>
                    </w:rPr>
                    <w:t>平成26年６月12日</w:t>
                  </w:r>
                </w:p>
              </w:tc>
              <w:tc>
                <w:tcPr>
                  <w:tcW w:w="3884" w:type="dxa"/>
                  <w:gridSpan w:val="2"/>
                  <w:tcBorders>
                    <w:top w:val="nil"/>
                    <w:left w:val="single" w:sz="4" w:space="0" w:color="auto"/>
                    <w:bottom w:val="single" w:sz="4" w:space="0" w:color="auto"/>
                    <w:right w:val="single" w:sz="4" w:space="0" w:color="auto"/>
                  </w:tcBorders>
                  <w:vAlign w:val="center"/>
                  <w:hideMark/>
                </w:tcPr>
                <w:p w14:paraId="6F78A57B" w14:textId="77777777" w:rsidR="00347F23" w:rsidRPr="003A17E0" w:rsidRDefault="00347F23" w:rsidP="001E6D51">
                  <w:pPr>
                    <w:framePr w:hSpace="142" w:wrap="around" w:vAnchor="text" w:hAnchor="margin" w:x="108" w:y="334"/>
                    <w:tabs>
                      <w:tab w:val="left" w:pos="8556"/>
                    </w:tabs>
                    <w:autoSpaceDE w:val="0"/>
                    <w:autoSpaceDN w:val="0"/>
                    <w:ind w:left="20"/>
                    <w:jc w:val="left"/>
                    <w:rPr>
                      <w:rFonts w:ascii="ＭＳ 明朝" w:hAnsi="ＭＳ 明朝" w:cs="ＭＳ Ｐゴシック"/>
                      <w:sz w:val="24"/>
                    </w:rPr>
                  </w:pPr>
                  <w:r w:rsidRPr="003A17E0">
                    <w:rPr>
                      <w:rFonts w:ascii="ＭＳ 明朝" w:hAnsi="ＭＳ 明朝" w:hint="eastAsia"/>
                      <w:sz w:val="24"/>
                    </w:rPr>
                    <w:t>午前９時00分～午後３時30分</w:t>
                  </w:r>
                </w:p>
              </w:tc>
            </w:tr>
            <w:tr w:rsidR="00347F23" w14:paraId="4CBB0222" w14:textId="77777777" w:rsidTr="00147231">
              <w:trPr>
                <w:gridAfter w:val="1"/>
                <w:wAfter w:w="12" w:type="dxa"/>
                <w:trHeight w:val="290"/>
              </w:trPr>
              <w:tc>
                <w:tcPr>
                  <w:tcW w:w="995" w:type="dxa"/>
                  <w:tcBorders>
                    <w:top w:val="single" w:sz="4" w:space="0" w:color="auto"/>
                    <w:left w:val="single" w:sz="4" w:space="0" w:color="auto"/>
                    <w:bottom w:val="single" w:sz="4" w:space="0" w:color="auto"/>
                    <w:right w:val="single" w:sz="4" w:space="0" w:color="auto"/>
                  </w:tcBorders>
                  <w:noWrap/>
                  <w:vAlign w:val="center"/>
                  <w:hideMark/>
                </w:tcPr>
                <w:p w14:paraId="51BAA1BF" w14:textId="77777777" w:rsidR="00347F23" w:rsidRPr="003A17E0" w:rsidRDefault="00347F23" w:rsidP="001E6D51">
                  <w:pPr>
                    <w:framePr w:hSpace="142" w:wrap="around" w:vAnchor="text" w:hAnchor="margin" w:x="108" w:y="334"/>
                    <w:widowControl/>
                    <w:tabs>
                      <w:tab w:val="left" w:pos="8556"/>
                    </w:tabs>
                    <w:autoSpaceDE w:val="0"/>
                    <w:autoSpaceDN w:val="0"/>
                    <w:jc w:val="left"/>
                    <w:rPr>
                      <w:rFonts w:ascii="ＭＳ 明朝" w:hAnsi="ＭＳ 明朝" w:cs="ＭＳ Ｐゴシック"/>
                      <w:sz w:val="24"/>
                    </w:rPr>
                  </w:pPr>
                  <w:r w:rsidRPr="003A17E0">
                    <w:rPr>
                      <w:rFonts w:ascii="ＭＳ 明朝" w:hAnsi="ＭＳ 明朝" w:cs="ＭＳ Ｐゴシック" w:hint="eastAsia"/>
                      <w:sz w:val="24"/>
                    </w:rPr>
                    <w:t xml:space="preserve">　Ｂ</w:t>
                  </w:r>
                </w:p>
              </w:tc>
              <w:tc>
                <w:tcPr>
                  <w:tcW w:w="1804" w:type="dxa"/>
                  <w:tcBorders>
                    <w:top w:val="nil"/>
                    <w:left w:val="nil"/>
                    <w:bottom w:val="single" w:sz="4" w:space="0" w:color="auto"/>
                    <w:right w:val="single" w:sz="4" w:space="0" w:color="auto"/>
                  </w:tcBorders>
                  <w:noWrap/>
                  <w:vAlign w:val="center"/>
                  <w:hideMark/>
                </w:tcPr>
                <w:p w14:paraId="7FDC0031" w14:textId="77777777" w:rsidR="00347F23" w:rsidRPr="003A17E0" w:rsidRDefault="00347F23" w:rsidP="001E6D51">
                  <w:pPr>
                    <w:framePr w:hSpace="142" w:wrap="around" w:vAnchor="text" w:hAnchor="margin" w:x="108" w:y="334"/>
                    <w:tabs>
                      <w:tab w:val="left" w:pos="8556"/>
                    </w:tabs>
                    <w:autoSpaceDE w:val="0"/>
                    <w:autoSpaceDN w:val="0"/>
                    <w:jc w:val="left"/>
                    <w:rPr>
                      <w:rFonts w:ascii="ＭＳ 明朝" w:hAnsi="ＭＳ 明朝" w:cs="ＭＳ Ｐゴシック"/>
                      <w:sz w:val="24"/>
                    </w:rPr>
                  </w:pPr>
                  <w:r w:rsidRPr="003A17E0">
                    <w:rPr>
                      <w:rFonts w:ascii="ＭＳ 明朝" w:hAnsi="ＭＳ 明朝" w:hint="eastAsia"/>
                      <w:sz w:val="24"/>
                    </w:rPr>
                    <w:t>人間ドック</w:t>
                  </w:r>
                </w:p>
              </w:tc>
              <w:tc>
                <w:tcPr>
                  <w:tcW w:w="2477" w:type="dxa"/>
                  <w:tcBorders>
                    <w:top w:val="nil"/>
                    <w:left w:val="nil"/>
                    <w:bottom w:val="single" w:sz="4" w:space="0" w:color="auto"/>
                    <w:right w:val="single" w:sz="4" w:space="0" w:color="auto"/>
                  </w:tcBorders>
                  <w:vAlign w:val="center"/>
                  <w:hideMark/>
                </w:tcPr>
                <w:p w14:paraId="3600468C" w14:textId="77777777" w:rsidR="00347F23" w:rsidRPr="003A17E0" w:rsidRDefault="00347F23" w:rsidP="001E6D51">
                  <w:pPr>
                    <w:framePr w:hSpace="142" w:wrap="around" w:vAnchor="text" w:hAnchor="margin" w:x="108" w:y="334"/>
                    <w:tabs>
                      <w:tab w:val="left" w:pos="8556"/>
                    </w:tabs>
                    <w:autoSpaceDE w:val="0"/>
                    <w:autoSpaceDN w:val="0"/>
                    <w:jc w:val="left"/>
                    <w:rPr>
                      <w:rFonts w:ascii="ＭＳ 明朝" w:hAnsi="ＭＳ 明朝" w:cs="ＭＳ Ｐゴシック"/>
                      <w:sz w:val="24"/>
                    </w:rPr>
                  </w:pPr>
                  <w:r w:rsidRPr="003A17E0">
                    <w:rPr>
                      <w:rFonts w:ascii="ＭＳ 明朝" w:hAnsi="ＭＳ 明朝" w:cs="ＭＳ Ｐゴシック" w:hint="eastAsia"/>
                      <w:sz w:val="24"/>
                    </w:rPr>
                    <w:t>平成25年９月30日</w:t>
                  </w:r>
                </w:p>
              </w:tc>
              <w:tc>
                <w:tcPr>
                  <w:tcW w:w="3884" w:type="dxa"/>
                  <w:gridSpan w:val="2"/>
                  <w:tcBorders>
                    <w:top w:val="nil"/>
                    <w:left w:val="nil"/>
                    <w:bottom w:val="single" w:sz="4" w:space="0" w:color="auto"/>
                    <w:right w:val="single" w:sz="4" w:space="0" w:color="auto"/>
                  </w:tcBorders>
                  <w:vAlign w:val="center"/>
                  <w:hideMark/>
                </w:tcPr>
                <w:p w14:paraId="439F2E2B" w14:textId="77777777" w:rsidR="00347F23" w:rsidRPr="003A17E0" w:rsidRDefault="00347F23" w:rsidP="001E6D51">
                  <w:pPr>
                    <w:framePr w:hSpace="142" w:wrap="around" w:vAnchor="text" w:hAnchor="margin" w:x="108" w:y="334"/>
                    <w:tabs>
                      <w:tab w:val="left" w:pos="8556"/>
                    </w:tabs>
                    <w:autoSpaceDE w:val="0"/>
                    <w:autoSpaceDN w:val="0"/>
                    <w:ind w:left="20"/>
                    <w:jc w:val="left"/>
                    <w:rPr>
                      <w:rFonts w:ascii="ＭＳ 明朝" w:hAnsi="ＭＳ 明朝" w:cs="ＭＳ Ｐゴシック"/>
                      <w:sz w:val="24"/>
                    </w:rPr>
                  </w:pPr>
                  <w:r w:rsidRPr="003A17E0">
                    <w:rPr>
                      <w:rFonts w:ascii="ＭＳ 明朝" w:hAnsi="ＭＳ 明朝" w:hint="eastAsia"/>
                      <w:sz w:val="24"/>
                    </w:rPr>
                    <w:t>午前９時15分～午後３時45分</w:t>
                  </w:r>
                </w:p>
              </w:tc>
            </w:tr>
          </w:tbl>
          <w:p w14:paraId="3D4DBC60" w14:textId="77777777" w:rsidR="00347F23" w:rsidRPr="003A17E0" w:rsidRDefault="00347F23" w:rsidP="00347F23">
            <w:pPr>
              <w:tabs>
                <w:tab w:val="center" w:pos="4252"/>
                <w:tab w:val="right" w:pos="8504"/>
              </w:tabs>
              <w:autoSpaceDE w:val="0"/>
              <w:autoSpaceDN w:val="0"/>
              <w:snapToGrid w:val="0"/>
              <w:spacing w:line="0" w:lineRule="atLeast"/>
              <w:rPr>
                <w:rFonts w:ascii="ＭＳ 明朝" w:hAnsi="ＭＳ 明朝" w:cs="Arial"/>
                <w:sz w:val="24"/>
              </w:rPr>
            </w:pPr>
          </w:p>
        </w:tc>
        <w:tc>
          <w:tcPr>
            <w:tcW w:w="6142" w:type="dxa"/>
            <w:vMerge w:val="restart"/>
            <w:shd w:val="clear" w:color="auto" w:fill="auto"/>
          </w:tcPr>
          <w:p w14:paraId="6A408989" w14:textId="77777777" w:rsidR="00347F23" w:rsidRPr="003A17E0" w:rsidRDefault="00347F23" w:rsidP="00347F23">
            <w:pPr>
              <w:autoSpaceDE w:val="0"/>
              <w:autoSpaceDN w:val="0"/>
              <w:rPr>
                <w:rFonts w:ascii="ＭＳ 明朝" w:hAnsi="ＭＳ 明朝" w:cs="Arial"/>
                <w:sz w:val="24"/>
              </w:rPr>
            </w:pPr>
            <w:r w:rsidRPr="003A17E0">
              <w:rPr>
                <w:rFonts w:ascii="ＭＳ 明朝" w:hAnsi="ＭＳ 明朝" w:cs="Arial" w:hint="eastAsia"/>
                <w:sz w:val="24"/>
              </w:rPr>
              <w:t>【是正を求めるもの】</w:t>
            </w:r>
          </w:p>
          <w:p w14:paraId="48E944BB" w14:textId="77777777" w:rsidR="00347F23" w:rsidRPr="003A17E0" w:rsidRDefault="00347F23" w:rsidP="00347F23">
            <w:pPr>
              <w:autoSpaceDE w:val="0"/>
              <w:autoSpaceDN w:val="0"/>
              <w:ind w:firstLineChars="100" w:firstLine="240"/>
              <w:rPr>
                <w:rFonts w:ascii="ＭＳ 明朝" w:hAnsi="ＭＳ 明朝"/>
                <w:sz w:val="24"/>
              </w:rPr>
            </w:pPr>
            <w:r w:rsidRPr="003A17E0">
              <w:rPr>
                <w:rFonts w:ascii="ＭＳ 明朝" w:hAnsi="ＭＳ 明朝" w:hint="eastAsia"/>
                <w:sz w:val="24"/>
              </w:rPr>
              <w:t>速やかに是正措置（年休取得の処理）を講じるとともに、職員からの実際に要した時間の報告、及び直接監督責任者の確認を行い、職務に専念する義務の免除手続のルールを遵守することを徹底されたい。</w:t>
            </w:r>
          </w:p>
          <w:p w14:paraId="37FE8C5B" w14:textId="77777777" w:rsidR="00347F23" w:rsidRPr="003A17E0" w:rsidRDefault="00347F23" w:rsidP="00347F23">
            <w:pPr>
              <w:autoSpaceDE w:val="0"/>
              <w:autoSpaceDN w:val="0"/>
              <w:ind w:firstLineChars="100" w:firstLine="240"/>
              <w:rPr>
                <w:rFonts w:ascii="ＭＳ 明朝" w:hAnsi="ＭＳ 明朝"/>
                <w:sz w:val="24"/>
              </w:rPr>
            </w:pPr>
          </w:p>
          <w:tbl>
            <w:tblPr>
              <w:tblW w:w="0" w:type="auto"/>
              <w:tblInd w:w="10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5809"/>
            </w:tblGrid>
            <w:tr w:rsidR="00347F23" w14:paraId="202C53D1" w14:textId="77777777" w:rsidTr="00147231">
              <w:trPr>
                <w:trHeight w:val="3474"/>
              </w:trPr>
              <w:tc>
                <w:tcPr>
                  <w:tcW w:w="7076" w:type="dxa"/>
                  <w:tcBorders>
                    <w:top w:val="dashed" w:sz="4" w:space="0" w:color="auto"/>
                    <w:left w:val="dashed" w:sz="4" w:space="0" w:color="auto"/>
                    <w:bottom w:val="dashed" w:sz="4" w:space="0" w:color="auto"/>
                    <w:right w:val="dashed" w:sz="4" w:space="0" w:color="auto"/>
                  </w:tcBorders>
                  <w:hideMark/>
                </w:tcPr>
                <w:p w14:paraId="3B5B5168" w14:textId="77777777" w:rsidR="00347F23" w:rsidRPr="003A17E0" w:rsidRDefault="00347F23" w:rsidP="001E6D51">
                  <w:pPr>
                    <w:framePr w:hSpace="142" w:wrap="around" w:vAnchor="text" w:hAnchor="margin" w:x="108" w:y="334"/>
                    <w:autoSpaceDE w:val="0"/>
                    <w:autoSpaceDN w:val="0"/>
                    <w:snapToGrid w:val="0"/>
                    <w:rPr>
                      <w:rFonts w:ascii="ＭＳ 明朝" w:hAnsi="ＭＳ 明朝"/>
                      <w:sz w:val="24"/>
                    </w:rPr>
                  </w:pPr>
                  <w:r w:rsidRPr="003A17E0">
                    <w:rPr>
                      <w:rFonts w:ascii="ＭＳ 明朝" w:hAnsi="ＭＳ 明朝" w:hint="eastAsia"/>
                      <w:sz w:val="24"/>
                    </w:rPr>
                    <w:t>【勤務時間、休日、休暇、出勤簿、服務　第７章】</w:t>
                  </w:r>
                </w:p>
                <w:p w14:paraId="394ECE29" w14:textId="77777777" w:rsidR="00347F23" w:rsidRPr="003A17E0" w:rsidRDefault="00347F23" w:rsidP="001E6D51">
                  <w:pPr>
                    <w:framePr w:hSpace="142" w:wrap="around" w:vAnchor="text" w:hAnchor="margin" w:x="108" w:y="334"/>
                    <w:autoSpaceDE w:val="0"/>
                    <w:autoSpaceDN w:val="0"/>
                    <w:snapToGrid w:val="0"/>
                    <w:ind w:firstLineChars="100" w:firstLine="240"/>
                    <w:rPr>
                      <w:rFonts w:ascii="ＭＳ 明朝" w:hAnsi="ＭＳ 明朝"/>
                      <w:sz w:val="24"/>
                    </w:rPr>
                  </w:pPr>
                  <w:r w:rsidRPr="003A17E0">
                    <w:rPr>
                      <w:rFonts w:ascii="ＭＳ 明朝" w:hAnsi="ＭＳ 明朝" w:hint="eastAsia"/>
                      <w:sz w:val="24"/>
                    </w:rPr>
                    <w:t>職員には、地方公務員法第35条の規定により職務に専念する義務が課せられており、法律又は条例に特別の定めがある場合に限り、これを免除することができるとされている。</w:t>
                  </w:r>
                </w:p>
                <w:p w14:paraId="1F47CA65" w14:textId="77777777" w:rsidR="00347F23" w:rsidRPr="003A17E0" w:rsidRDefault="00347F23" w:rsidP="001E6D51">
                  <w:pPr>
                    <w:framePr w:hSpace="142" w:wrap="around" w:vAnchor="text" w:hAnchor="margin" w:x="108" w:y="334"/>
                    <w:autoSpaceDE w:val="0"/>
                    <w:autoSpaceDN w:val="0"/>
                    <w:ind w:firstLineChars="100" w:firstLine="240"/>
                    <w:rPr>
                      <w:rFonts w:ascii="ＭＳ 明朝" w:hAnsi="ＭＳ 明朝"/>
                      <w:sz w:val="24"/>
                    </w:rPr>
                  </w:pPr>
                  <w:r w:rsidRPr="003A17E0">
                    <w:rPr>
                      <w:rFonts w:ascii="ＭＳ 明朝" w:hAnsi="ＭＳ 明朝" w:hint="eastAsia"/>
                      <w:sz w:val="24"/>
                    </w:rPr>
                    <w:t>一日健診及びその他健康診断の受診については、職務に専念する義務の特例に関する条例第２条第２号の「厚生に関する計画」の実施に参加する場合に該当する。この承認については、１次健診、精密検査の受診及びその結果説明に要する時間について、あらかじめ任命権者の承認を得て、その職務に専念する義務を免除するものである。</w:t>
                  </w:r>
                </w:p>
              </w:tc>
            </w:tr>
          </w:tbl>
          <w:p w14:paraId="5F984B92" w14:textId="77777777" w:rsidR="00347F23" w:rsidRPr="003A17E0" w:rsidRDefault="00347F23" w:rsidP="00347F23">
            <w:pPr>
              <w:autoSpaceDE w:val="0"/>
              <w:autoSpaceDN w:val="0"/>
              <w:rPr>
                <w:rFonts w:ascii="ＭＳ 明朝" w:hAnsi="ＭＳ 明朝"/>
                <w:sz w:val="24"/>
              </w:rPr>
            </w:pPr>
          </w:p>
        </w:tc>
        <w:tc>
          <w:tcPr>
            <w:tcW w:w="5054" w:type="dxa"/>
            <w:shd w:val="clear" w:color="auto" w:fill="auto"/>
          </w:tcPr>
          <w:p w14:paraId="7098074A" w14:textId="77777777" w:rsidR="00347F23" w:rsidRDefault="00347F23" w:rsidP="00347F23">
            <w:pPr>
              <w:widowControl/>
              <w:autoSpaceDE w:val="0"/>
              <w:autoSpaceDN w:val="0"/>
              <w:ind w:firstLineChars="100" w:firstLine="240"/>
              <w:rPr>
                <w:rFonts w:ascii="ＭＳ 明朝" w:hAnsi="ＭＳ 明朝"/>
                <w:sz w:val="24"/>
              </w:rPr>
            </w:pPr>
          </w:p>
          <w:p w14:paraId="135C8744" w14:textId="77777777" w:rsidR="00347F23" w:rsidRPr="00272FC9" w:rsidRDefault="00347F23" w:rsidP="00347F23">
            <w:pPr>
              <w:widowControl/>
              <w:autoSpaceDE w:val="0"/>
              <w:autoSpaceDN w:val="0"/>
              <w:ind w:firstLineChars="100" w:firstLine="240"/>
              <w:rPr>
                <w:rFonts w:ascii="ＭＳ 明朝" w:hAnsi="ＭＳ 明朝"/>
                <w:sz w:val="24"/>
              </w:rPr>
            </w:pPr>
            <w:r w:rsidRPr="00DC75B5">
              <w:rPr>
                <w:rFonts w:ascii="ＭＳ 明朝" w:hAnsi="ＭＳ 明朝" w:hint="eastAsia"/>
                <w:sz w:val="24"/>
              </w:rPr>
              <w:t>本</w:t>
            </w:r>
            <w:r w:rsidRPr="00272FC9">
              <w:rPr>
                <w:rFonts w:ascii="ＭＳ 明朝" w:hAnsi="ＭＳ 明朝" w:hint="eastAsia"/>
                <w:sz w:val="24"/>
              </w:rPr>
              <w:t>件については、再確認の上、職員Ａについては、平成26年12月22日付けで総務事務システムにより、職務専念義務免除願の修正及び年次休暇の取得届出を行い、出勤簿の訂正は完了した。</w:t>
            </w:r>
          </w:p>
          <w:p w14:paraId="5FBDE609" w14:textId="77777777" w:rsidR="00347F23" w:rsidRPr="00272FC9" w:rsidRDefault="00347F23" w:rsidP="00347F23">
            <w:pPr>
              <w:widowControl/>
              <w:autoSpaceDE w:val="0"/>
              <w:autoSpaceDN w:val="0"/>
              <w:ind w:firstLineChars="100" w:firstLine="240"/>
              <w:rPr>
                <w:rFonts w:ascii="ＭＳ 明朝" w:hAnsi="ＭＳ 明朝"/>
                <w:sz w:val="24"/>
              </w:rPr>
            </w:pPr>
            <w:r w:rsidRPr="00272FC9">
              <w:rPr>
                <w:rFonts w:ascii="ＭＳ 明朝" w:hAnsi="ＭＳ 明朝" w:hint="eastAsia"/>
                <w:sz w:val="24"/>
              </w:rPr>
              <w:t>職員Ｂについては、年度を越えた総務事務システムでの是正処理をすることができないため、平成27年１月21日付けで書面により、職務専念義務免除願の修正及び年次休暇の取得届出を行い、その写しを総務サービス課へ提出した。</w:t>
            </w:r>
          </w:p>
          <w:p w14:paraId="132ED92A" w14:textId="77777777" w:rsidR="00347F23" w:rsidRPr="00272FC9" w:rsidRDefault="00347F23" w:rsidP="00347F23">
            <w:pPr>
              <w:widowControl/>
              <w:autoSpaceDE w:val="0"/>
              <w:autoSpaceDN w:val="0"/>
              <w:ind w:firstLineChars="100" w:firstLine="240"/>
              <w:rPr>
                <w:rFonts w:ascii="ＭＳ 明朝" w:hAnsi="ＭＳ 明朝"/>
                <w:sz w:val="24"/>
              </w:rPr>
            </w:pPr>
            <w:r w:rsidRPr="00272FC9">
              <w:rPr>
                <w:rFonts w:ascii="ＭＳ 明朝" w:hAnsi="ＭＳ 明朝" w:hint="eastAsia"/>
                <w:sz w:val="24"/>
              </w:rPr>
              <w:t>また、指摘事項について、所内幹部職員会議を通じて、所内全職員に周知し、再発防止の注意喚起を行った。</w:t>
            </w:r>
          </w:p>
          <w:p w14:paraId="074DD755" w14:textId="77777777" w:rsidR="00347F23" w:rsidRPr="00271F66" w:rsidRDefault="00347F23" w:rsidP="00347F23">
            <w:pPr>
              <w:widowControl/>
              <w:autoSpaceDE w:val="0"/>
              <w:autoSpaceDN w:val="0"/>
              <w:ind w:firstLineChars="100" w:firstLine="240"/>
              <w:rPr>
                <w:rFonts w:ascii="ＭＳ 明朝" w:hAnsi="ＭＳ 明朝"/>
                <w:sz w:val="24"/>
              </w:rPr>
            </w:pPr>
            <w:r w:rsidRPr="00272FC9">
              <w:rPr>
                <w:rFonts w:ascii="ＭＳ 明朝" w:hAnsi="ＭＳ 明朝" w:hint="eastAsia"/>
                <w:sz w:val="24"/>
              </w:rPr>
              <w:t>今後、休暇等服務の取扱に当たっては、関係条例、規則等の規程に基づき、適正に対応していくよう努めていく。</w:t>
            </w:r>
          </w:p>
        </w:tc>
      </w:tr>
      <w:tr w:rsidR="00347F23" w:rsidRPr="0032402C" w14:paraId="2DD2935A" w14:textId="77777777" w:rsidTr="00347F23">
        <w:trPr>
          <w:trHeight w:val="3535"/>
        </w:trPr>
        <w:tc>
          <w:tcPr>
            <w:tcW w:w="2769" w:type="dxa"/>
            <w:shd w:val="clear" w:color="auto" w:fill="auto"/>
          </w:tcPr>
          <w:p w14:paraId="59B9723C" w14:textId="77777777" w:rsidR="00347F23" w:rsidRDefault="00347F23" w:rsidP="00347F23">
            <w:pPr>
              <w:autoSpaceDE w:val="0"/>
              <w:autoSpaceDN w:val="0"/>
              <w:snapToGrid w:val="0"/>
              <w:rPr>
                <w:rFonts w:ascii="ＭＳ 明朝" w:hAnsi="ＭＳ 明朝"/>
                <w:sz w:val="24"/>
              </w:rPr>
            </w:pPr>
          </w:p>
          <w:p w14:paraId="3A604801" w14:textId="77777777" w:rsidR="00347F23" w:rsidRPr="0032402C" w:rsidRDefault="00347F23" w:rsidP="00347F23">
            <w:pPr>
              <w:autoSpaceDE w:val="0"/>
              <w:autoSpaceDN w:val="0"/>
              <w:rPr>
                <w:rFonts w:ascii="ＭＳ 明朝" w:hAnsi="ＭＳ 明朝"/>
                <w:sz w:val="24"/>
              </w:rPr>
            </w:pPr>
            <w:r>
              <w:rPr>
                <w:rFonts w:ascii="ＭＳ 明朝" w:hAnsi="ＭＳ 明朝" w:hint="eastAsia"/>
                <w:sz w:val="24"/>
              </w:rPr>
              <w:t>守口保健所</w:t>
            </w:r>
          </w:p>
          <w:p w14:paraId="1AB730E6" w14:textId="77777777" w:rsidR="00347F23" w:rsidRDefault="00347F23" w:rsidP="00347F23">
            <w:pPr>
              <w:autoSpaceDE w:val="0"/>
              <w:autoSpaceDN w:val="0"/>
              <w:snapToGrid w:val="0"/>
              <w:rPr>
                <w:rFonts w:ascii="ＭＳ 明朝" w:hAnsi="ＭＳ 明朝"/>
                <w:sz w:val="24"/>
              </w:rPr>
            </w:pPr>
          </w:p>
        </w:tc>
        <w:tc>
          <w:tcPr>
            <w:tcW w:w="6742" w:type="dxa"/>
            <w:shd w:val="clear" w:color="auto" w:fill="auto"/>
          </w:tcPr>
          <w:p w14:paraId="00DB9591" w14:textId="77777777" w:rsidR="00347F23" w:rsidRDefault="00347F23" w:rsidP="00347F23">
            <w:pPr>
              <w:tabs>
                <w:tab w:val="left" w:pos="8556"/>
                <w:tab w:val="left" w:pos="9333"/>
              </w:tabs>
              <w:autoSpaceDE w:val="0"/>
              <w:autoSpaceDN w:val="0"/>
              <w:ind w:leftChars="-11" w:left="-23" w:rightChars="24" w:right="50" w:firstLineChars="122" w:firstLine="293"/>
              <w:rPr>
                <w:rFonts w:ascii="ＭＳ 明朝" w:hAnsi="ＭＳ 明朝"/>
                <w:sz w:val="24"/>
              </w:rPr>
            </w:pPr>
          </w:p>
          <w:p w14:paraId="03057D06" w14:textId="77777777" w:rsidR="00347F23" w:rsidRPr="007A765C" w:rsidRDefault="00347F23" w:rsidP="00347F23">
            <w:pPr>
              <w:tabs>
                <w:tab w:val="left" w:pos="8556"/>
                <w:tab w:val="left" w:pos="9333"/>
              </w:tabs>
              <w:autoSpaceDE w:val="0"/>
              <w:autoSpaceDN w:val="0"/>
              <w:ind w:leftChars="-11" w:left="-23" w:rightChars="24" w:right="50" w:firstLineChars="122" w:firstLine="293"/>
              <w:rPr>
                <w:rFonts w:ascii="ＭＳ 明朝" w:hAnsi="ＭＳ 明朝"/>
                <w:sz w:val="24"/>
              </w:rPr>
            </w:pPr>
            <w:r w:rsidRPr="007A765C">
              <w:rPr>
                <w:rFonts w:ascii="ＭＳ 明朝" w:hAnsi="ＭＳ 明朝" w:hint="eastAsia"/>
                <w:sz w:val="24"/>
              </w:rPr>
              <w:t>人間ドック等の受診に係る職務専念義務の免除について、受診終了後の勤務に服さなかった時間は年休取得の手続を行わなければならないが、全日にわたって職務専念義務が免除されていた。</w:t>
            </w:r>
          </w:p>
          <w:p w14:paraId="0499FC24" w14:textId="77777777" w:rsidR="00347F23" w:rsidRPr="007A765C" w:rsidRDefault="00347F23" w:rsidP="00347F23">
            <w:pPr>
              <w:tabs>
                <w:tab w:val="center" w:pos="4252"/>
                <w:tab w:val="right" w:pos="8504"/>
              </w:tabs>
              <w:autoSpaceDE w:val="0"/>
              <w:autoSpaceDN w:val="0"/>
              <w:snapToGrid w:val="0"/>
              <w:spacing w:line="0" w:lineRule="atLeast"/>
              <w:rPr>
                <w:rFonts w:ascii="ＭＳ 明朝" w:hAnsi="ＭＳ 明朝" w:cs="Arial"/>
                <w:sz w:val="24"/>
              </w:rPr>
            </w:pPr>
          </w:p>
          <w:tbl>
            <w:tblPr>
              <w:tblW w:w="6516" w:type="dxa"/>
              <w:tblCellMar>
                <w:left w:w="99" w:type="dxa"/>
                <w:right w:w="99" w:type="dxa"/>
              </w:tblCellMar>
              <w:tblLook w:val="04A0" w:firstRow="1" w:lastRow="0" w:firstColumn="1" w:lastColumn="0" w:noHBand="0" w:noVBand="1"/>
            </w:tblPr>
            <w:tblGrid>
              <w:gridCol w:w="995"/>
              <w:gridCol w:w="1804"/>
              <w:gridCol w:w="1388"/>
              <w:gridCol w:w="8"/>
              <w:gridCol w:w="2321"/>
            </w:tblGrid>
            <w:tr w:rsidR="00347F23" w:rsidRPr="002D4DDA" w14:paraId="5CE39F3A" w14:textId="77777777" w:rsidTr="00147231">
              <w:trPr>
                <w:trHeight w:val="324"/>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AAF75" w14:textId="77777777" w:rsidR="00347F23" w:rsidRPr="007A765C" w:rsidRDefault="00347F23" w:rsidP="001E6D51">
                  <w:pPr>
                    <w:framePr w:hSpace="142" w:wrap="around" w:vAnchor="text" w:hAnchor="margin" w:x="108" w:y="334"/>
                    <w:widowControl/>
                    <w:tabs>
                      <w:tab w:val="left" w:pos="8556"/>
                    </w:tabs>
                    <w:autoSpaceDE w:val="0"/>
                    <w:autoSpaceDN w:val="0"/>
                    <w:jc w:val="center"/>
                    <w:rPr>
                      <w:rFonts w:ascii="ＭＳ 明朝" w:hAnsi="ＭＳ 明朝" w:cs="ＭＳ Ｐゴシック"/>
                      <w:sz w:val="24"/>
                    </w:rPr>
                  </w:pPr>
                  <w:r w:rsidRPr="007A765C">
                    <w:rPr>
                      <w:rFonts w:ascii="ＭＳ 明朝" w:hAnsi="ＭＳ 明朝" w:cs="ＭＳ Ｐゴシック" w:hint="eastAsia"/>
                      <w:sz w:val="24"/>
                    </w:rPr>
                    <w:t>職員名</w:t>
                  </w:r>
                </w:p>
              </w:tc>
              <w:tc>
                <w:tcPr>
                  <w:tcW w:w="1804" w:type="dxa"/>
                  <w:tcBorders>
                    <w:top w:val="single" w:sz="4" w:space="0" w:color="auto"/>
                    <w:left w:val="nil"/>
                    <w:bottom w:val="nil"/>
                    <w:right w:val="single" w:sz="4" w:space="0" w:color="auto"/>
                  </w:tcBorders>
                  <w:shd w:val="clear" w:color="auto" w:fill="auto"/>
                  <w:noWrap/>
                  <w:vAlign w:val="center"/>
                  <w:hideMark/>
                </w:tcPr>
                <w:p w14:paraId="71D9D372" w14:textId="77777777" w:rsidR="00347F23" w:rsidRPr="007A765C" w:rsidRDefault="00347F23" w:rsidP="001E6D51">
                  <w:pPr>
                    <w:framePr w:hSpace="142" w:wrap="around" w:vAnchor="text" w:hAnchor="margin" w:x="108" w:y="334"/>
                    <w:tabs>
                      <w:tab w:val="left" w:pos="8556"/>
                    </w:tabs>
                    <w:autoSpaceDE w:val="0"/>
                    <w:autoSpaceDN w:val="0"/>
                    <w:jc w:val="center"/>
                    <w:rPr>
                      <w:rFonts w:ascii="ＭＳ 明朝" w:hAnsi="ＭＳ 明朝" w:cs="ＭＳ Ｐゴシック"/>
                      <w:sz w:val="24"/>
                    </w:rPr>
                  </w:pPr>
                  <w:r w:rsidRPr="007A765C">
                    <w:rPr>
                      <w:rFonts w:ascii="ＭＳ 明朝" w:hAnsi="ＭＳ 明朝" w:cs="ＭＳ Ｐゴシック" w:hint="eastAsia"/>
                      <w:sz w:val="24"/>
                    </w:rPr>
                    <w:t>健康診断名</w:t>
                  </w:r>
                </w:p>
              </w:tc>
              <w:tc>
                <w:tcPr>
                  <w:tcW w:w="1396" w:type="dxa"/>
                  <w:gridSpan w:val="2"/>
                  <w:tcBorders>
                    <w:top w:val="single" w:sz="4" w:space="0" w:color="auto"/>
                    <w:left w:val="single" w:sz="4" w:space="0" w:color="auto"/>
                    <w:bottom w:val="nil"/>
                    <w:right w:val="single" w:sz="4" w:space="0" w:color="auto"/>
                  </w:tcBorders>
                  <w:shd w:val="clear" w:color="auto" w:fill="auto"/>
                  <w:vAlign w:val="center"/>
                </w:tcPr>
                <w:p w14:paraId="4C91A922" w14:textId="77777777" w:rsidR="00347F23" w:rsidRPr="007A765C" w:rsidRDefault="00347F23" w:rsidP="001E6D51">
                  <w:pPr>
                    <w:framePr w:hSpace="142" w:wrap="around" w:vAnchor="text" w:hAnchor="margin" w:x="108" w:y="334"/>
                    <w:tabs>
                      <w:tab w:val="left" w:pos="8556"/>
                    </w:tabs>
                    <w:autoSpaceDE w:val="0"/>
                    <w:autoSpaceDN w:val="0"/>
                    <w:jc w:val="center"/>
                    <w:rPr>
                      <w:rFonts w:ascii="ＭＳ 明朝" w:hAnsi="ＭＳ 明朝" w:cs="ＭＳ Ｐゴシック"/>
                      <w:sz w:val="24"/>
                    </w:rPr>
                  </w:pPr>
                  <w:r w:rsidRPr="007A765C">
                    <w:rPr>
                      <w:rFonts w:ascii="ＭＳ 明朝" w:hAnsi="ＭＳ 明朝" w:cs="ＭＳ Ｐゴシック" w:hint="eastAsia"/>
                      <w:sz w:val="24"/>
                    </w:rPr>
                    <w:t>取得期間</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14:paraId="0B126CC6" w14:textId="77777777" w:rsidR="00347F23" w:rsidRPr="007A765C" w:rsidRDefault="00347F23" w:rsidP="001E6D51">
                  <w:pPr>
                    <w:framePr w:hSpace="142" w:wrap="around" w:vAnchor="text" w:hAnchor="margin" w:x="108" w:y="334"/>
                    <w:tabs>
                      <w:tab w:val="left" w:pos="8556"/>
                    </w:tabs>
                    <w:autoSpaceDE w:val="0"/>
                    <w:autoSpaceDN w:val="0"/>
                    <w:jc w:val="center"/>
                    <w:rPr>
                      <w:rFonts w:ascii="ＭＳ 明朝" w:hAnsi="ＭＳ 明朝" w:cs="ＭＳ Ｐゴシック"/>
                      <w:sz w:val="24"/>
                    </w:rPr>
                  </w:pPr>
                  <w:r w:rsidRPr="007A765C">
                    <w:rPr>
                      <w:rFonts w:ascii="ＭＳ 明朝" w:hAnsi="ＭＳ 明朝" w:cs="ＭＳ Ｐゴシック" w:hint="eastAsia"/>
                      <w:sz w:val="24"/>
                    </w:rPr>
                    <w:t>健診等の時間</w:t>
                  </w:r>
                </w:p>
              </w:tc>
            </w:tr>
            <w:tr w:rsidR="00347F23" w:rsidRPr="002D4DDA" w14:paraId="4E7BFD47" w14:textId="77777777" w:rsidTr="00147231">
              <w:trPr>
                <w:trHeight w:val="285"/>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04FDC" w14:textId="77777777" w:rsidR="00347F23" w:rsidRPr="007A765C" w:rsidRDefault="00347F23" w:rsidP="001E6D51">
                  <w:pPr>
                    <w:framePr w:hSpace="142" w:wrap="around" w:vAnchor="text" w:hAnchor="margin" w:x="108" w:y="334"/>
                    <w:tabs>
                      <w:tab w:val="left" w:pos="8556"/>
                    </w:tabs>
                    <w:autoSpaceDE w:val="0"/>
                    <w:autoSpaceDN w:val="0"/>
                    <w:rPr>
                      <w:rFonts w:ascii="ＭＳ 明朝" w:hAnsi="ＭＳ 明朝" w:cs="ＭＳ Ｐゴシック"/>
                      <w:sz w:val="24"/>
                    </w:rPr>
                  </w:pPr>
                  <w:r w:rsidRPr="007A765C">
                    <w:rPr>
                      <w:rFonts w:ascii="ＭＳ 明朝" w:hAnsi="ＭＳ 明朝" w:cs="ＭＳ Ｐゴシック" w:hint="eastAsia"/>
                      <w:sz w:val="24"/>
                    </w:rPr>
                    <w:t xml:space="preserve">　Ａ</w:t>
                  </w:r>
                </w:p>
              </w:tc>
              <w:tc>
                <w:tcPr>
                  <w:tcW w:w="1804" w:type="dxa"/>
                  <w:tcBorders>
                    <w:top w:val="single" w:sz="4" w:space="0" w:color="auto"/>
                    <w:left w:val="nil"/>
                    <w:bottom w:val="single" w:sz="4" w:space="0" w:color="auto"/>
                    <w:right w:val="single" w:sz="4" w:space="0" w:color="auto"/>
                  </w:tcBorders>
                  <w:shd w:val="clear" w:color="auto" w:fill="auto"/>
                  <w:noWrap/>
                  <w:vAlign w:val="center"/>
                </w:tcPr>
                <w:p w14:paraId="40E471F4" w14:textId="77777777" w:rsidR="00347F23" w:rsidRPr="007A765C" w:rsidRDefault="00347F23" w:rsidP="001E6D51">
                  <w:pPr>
                    <w:framePr w:hSpace="142" w:wrap="around" w:vAnchor="text" w:hAnchor="margin" w:x="108" w:y="334"/>
                    <w:tabs>
                      <w:tab w:val="left" w:pos="8556"/>
                    </w:tabs>
                    <w:autoSpaceDE w:val="0"/>
                    <w:autoSpaceDN w:val="0"/>
                    <w:rPr>
                      <w:rFonts w:ascii="ＭＳ 明朝" w:hAnsi="ＭＳ 明朝" w:cs="ＭＳ Ｐゴシック"/>
                      <w:sz w:val="24"/>
                    </w:rPr>
                  </w:pPr>
                  <w:r w:rsidRPr="007A765C">
                    <w:rPr>
                      <w:rFonts w:ascii="ＭＳ 明朝" w:hAnsi="ＭＳ 明朝" w:cs="ＭＳ Ｐゴシック" w:hint="eastAsia"/>
                      <w:sz w:val="24"/>
                    </w:rPr>
                    <w:t>大腸精密検査</w:t>
                  </w:r>
                </w:p>
              </w:tc>
              <w:tc>
                <w:tcPr>
                  <w:tcW w:w="1388" w:type="dxa"/>
                  <w:tcBorders>
                    <w:top w:val="single" w:sz="4" w:space="0" w:color="auto"/>
                    <w:left w:val="nil"/>
                    <w:bottom w:val="single" w:sz="4" w:space="0" w:color="auto"/>
                    <w:right w:val="single" w:sz="4" w:space="0" w:color="auto"/>
                  </w:tcBorders>
                  <w:shd w:val="clear" w:color="auto" w:fill="auto"/>
                  <w:vAlign w:val="center"/>
                </w:tcPr>
                <w:p w14:paraId="16F47EFA" w14:textId="77777777" w:rsidR="00347F23" w:rsidRPr="007A765C" w:rsidRDefault="00347F23" w:rsidP="001E6D51">
                  <w:pPr>
                    <w:framePr w:hSpace="142" w:wrap="around" w:vAnchor="text" w:hAnchor="margin" w:x="108" w:y="334"/>
                    <w:tabs>
                      <w:tab w:val="left" w:pos="8556"/>
                    </w:tabs>
                    <w:autoSpaceDE w:val="0"/>
                    <w:autoSpaceDN w:val="0"/>
                    <w:ind w:left="46"/>
                    <w:rPr>
                      <w:rFonts w:ascii="ＭＳ 明朝" w:hAnsi="ＭＳ 明朝" w:cs="ＭＳ Ｐゴシック"/>
                      <w:sz w:val="24"/>
                    </w:rPr>
                  </w:pPr>
                  <w:r w:rsidRPr="007A765C">
                    <w:rPr>
                      <w:rFonts w:ascii="ＭＳ 明朝" w:hAnsi="ＭＳ 明朝" w:cs="ＭＳ Ｐゴシック" w:hint="eastAsia"/>
                      <w:sz w:val="24"/>
                    </w:rPr>
                    <w:t>平成26年３月３日</w:t>
                  </w:r>
                </w:p>
              </w:tc>
              <w:tc>
                <w:tcPr>
                  <w:tcW w:w="2329" w:type="dxa"/>
                  <w:gridSpan w:val="2"/>
                  <w:tcBorders>
                    <w:top w:val="single" w:sz="4" w:space="0" w:color="auto"/>
                    <w:left w:val="nil"/>
                    <w:bottom w:val="single" w:sz="4" w:space="0" w:color="auto"/>
                    <w:right w:val="single" w:sz="4" w:space="0" w:color="auto"/>
                  </w:tcBorders>
                  <w:shd w:val="clear" w:color="auto" w:fill="auto"/>
                  <w:vAlign w:val="center"/>
                </w:tcPr>
                <w:p w14:paraId="3CB7EE6C" w14:textId="77777777" w:rsidR="00347F23" w:rsidRDefault="00347F23" w:rsidP="001E6D51">
                  <w:pPr>
                    <w:framePr w:hSpace="142" w:wrap="around" w:vAnchor="text" w:hAnchor="margin" w:x="108" w:y="334"/>
                    <w:tabs>
                      <w:tab w:val="left" w:pos="8556"/>
                    </w:tabs>
                    <w:autoSpaceDE w:val="0"/>
                    <w:autoSpaceDN w:val="0"/>
                    <w:jc w:val="left"/>
                    <w:rPr>
                      <w:rFonts w:ascii="ＭＳ 明朝" w:hAnsi="ＭＳ 明朝" w:cs="ＭＳ Ｐゴシック"/>
                      <w:sz w:val="24"/>
                    </w:rPr>
                  </w:pPr>
                  <w:r w:rsidRPr="007A765C">
                    <w:rPr>
                      <w:rFonts w:ascii="ＭＳ 明朝" w:hAnsi="ＭＳ 明朝" w:cs="ＭＳ Ｐゴシック" w:hint="eastAsia"/>
                      <w:sz w:val="24"/>
                    </w:rPr>
                    <w:t>午前10時～</w:t>
                  </w:r>
                </w:p>
                <w:p w14:paraId="77428883" w14:textId="77777777" w:rsidR="00347F23" w:rsidRPr="007A765C" w:rsidRDefault="00347F23" w:rsidP="001E6D51">
                  <w:pPr>
                    <w:framePr w:hSpace="142" w:wrap="around" w:vAnchor="text" w:hAnchor="margin" w:x="108" w:y="334"/>
                    <w:tabs>
                      <w:tab w:val="left" w:pos="8556"/>
                    </w:tabs>
                    <w:autoSpaceDE w:val="0"/>
                    <w:autoSpaceDN w:val="0"/>
                    <w:jc w:val="left"/>
                    <w:rPr>
                      <w:rFonts w:ascii="ＭＳ 明朝" w:hAnsi="ＭＳ 明朝" w:cs="ＭＳ Ｐゴシック"/>
                      <w:sz w:val="24"/>
                    </w:rPr>
                  </w:pPr>
                  <w:r w:rsidRPr="007A765C">
                    <w:rPr>
                      <w:rFonts w:ascii="ＭＳ 明朝" w:hAnsi="ＭＳ 明朝" w:cs="ＭＳ Ｐゴシック" w:hint="eastAsia"/>
                      <w:sz w:val="24"/>
                    </w:rPr>
                    <w:t>午後３時30分</w:t>
                  </w:r>
                </w:p>
              </w:tc>
            </w:tr>
          </w:tbl>
          <w:p w14:paraId="05B07805" w14:textId="77777777" w:rsidR="00347F23" w:rsidRDefault="00347F23" w:rsidP="00347F23">
            <w:pPr>
              <w:tabs>
                <w:tab w:val="left" w:pos="8556"/>
              </w:tabs>
              <w:autoSpaceDE w:val="0"/>
              <w:autoSpaceDN w:val="0"/>
              <w:ind w:leftChars="-11" w:left="-23" w:rightChars="100" w:right="210" w:firstLineChars="122" w:firstLine="293"/>
              <w:jc w:val="center"/>
              <w:rPr>
                <w:rFonts w:ascii="ＭＳ 明朝" w:hAnsi="ＭＳ 明朝"/>
                <w:sz w:val="24"/>
              </w:rPr>
            </w:pPr>
          </w:p>
        </w:tc>
        <w:tc>
          <w:tcPr>
            <w:tcW w:w="6142" w:type="dxa"/>
            <w:vMerge/>
            <w:shd w:val="clear" w:color="auto" w:fill="auto"/>
          </w:tcPr>
          <w:p w14:paraId="5DF90885" w14:textId="77777777" w:rsidR="00347F23" w:rsidRPr="003A17E0" w:rsidRDefault="00347F23" w:rsidP="00347F23">
            <w:pPr>
              <w:autoSpaceDE w:val="0"/>
              <w:autoSpaceDN w:val="0"/>
              <w:rPr>
                <w:rFonts w:ascii="ＭＳ 明朝" w:hAnsi="ＭＳ 明朝" w:cs="Arial"/>
                <w:sz w:val="24"/>
              </w:rPr>
            </w:pPr>
          </w:p>
        </w:tc>
        <w:tc>
          <w:tcPr>
            <w:tcW w:w="5054" w:type="dxa"/>
            <w:shd w:val="clear" w:color="auto" w:fill="auto"/>
          </w:tcPr>
          <w:p w14:paraId="35C8B2B4" w14:textId="77777777" w:rsidR="00347F23" w:rsidRDefault="00347F23" w:rsidP="00347F23">
            <w:pPr>
              <w:autoSpaceDE w:val="0"/>
              <w:autoSpaceDN w:val="0"/>
              <w:snapToGrid w:val="0"/>
              <w:ind w:firstLineChars="100" w:firstLine="240"/>
              <w:rPr>
                <w:rFonts w:ascii="ＭＳ 明朝" w:hAnsi="ＭＳ 明朝"/>
                <w:sz w:val="24"/>
              </w:rPr>
            </w:pPr>
          </w:p>
          <w:p w14:paraId="6F7C7BCE" w14:textId="77777777" w:rsidR="00347F23" w:rsidRDefault="00347F23" w:rsidP="00347F23">
            <w:pPr>
              <w:autoSpaceDE w:val="0"/>
              <w:autoSpaceDN w:val="0"/>
              <w:snapToGrid w:val="0"/>
              <w:ind w:firstLineChars="100" w:firstLine="240"/>
              <w:rPr>
                <w:rFonts w:ascii="ＭＳ 明朝" w:hAnsi="ＭＳ 明朝"/>
                <w:sz w:val="24"/>
              </w:rPr>
            </w:pPr>
            <w:r>
              <w:rPr>
                <w:rFonts w:ascii="ＭＳ 明朝" w:hAnsi="ＭＳ 明朝" w:hint="eastAsia"/>
                <w:sz w:val="24"/>
              </w:rPr>
              <w:t>職務専念義務免除の取扱い規定に基づき、実際に検診に要した時間以外は年休取得をさせるなど、必要な是正措置を行った。</w:t>
            </w:r>
          </w:p>
          <w:p w14:paraId="15A67491" w14:textId="77777777" w:rsidR="00347F23" w:rsidRDefault="00347F23" w:rsidP="00347F23">
            <w:pPr>
              <w:autoSpaceDE w:val="0"/>
              <w:autoSpaceDN w:val="0"/>
              <w:ind w:firstLineChars="100" w:firstLine="240"/>
              <w:rPr>
                <w:rFonts w:ascii="ＭＳ 明朝" w:hAnsi="ＭＳ 明朝"/>
                <w:sz w:val="24"/>
              </w:rPr>
            </w:pPr>
            <w:r>
              <w:rPr>
                <w:rFonts w:ascii="ＭＳ 明朝" w:hAnsi="ＭＳ 明朝" w:hint="eastAsia"/>
                <w:sz w:val="24"/>
              </w:rPr>
              <w:t>また、人間ドック受診時における服務管理の取扱いについて、直接監督者はもとより、所属職員全員に研修を実施し、改めて周知徹底を図った。</w:t>
            </w:r>
          </w:p>
        </w:tc>
      </w:tr>
    </w:tbl>
    <w:p w14:paraId="45EC0FF8" w14:textId="77777777" w:rsidR="002F47AC" w:rsidRDefault="002F47AC" w:rsidP="002F47AC">
      <w:pPr>
        <w:rPr>
          <w:rFonts w:ascii="ＭＳ ゴシック" w:eastAsia="ＭＳ ゴシック" w:hAnsi="ＭＳ ゴシック"/>
          <w:sz w:val="24"/>
        </w:rPr>
      </w:pPr>
    </w:p>
    <w:p w14:paraId="10884850" w14:textId="77777777" w:rsidR="00347F23" w:rsidRDefault="00347F23" w:rsidP="002F47AC">
      <w:pPr>
        <w:rPr>
          <w:rFonts w:ascii="ＭＳ ゴシック" w:eastAsia="ＭＳ ゴシック" w:hAnsi="ＭＳ ゴシック"/>
          <w:sz w:val="24"/>
        </w:rPr>
      </w:pPr>
    </w:p>
    <w:p w14:paraId="574ACF2C" w14:textId="77777777" w:rsidR="00347F23" w:rsidRDefault="00347F23" w:rsidP="002F47AC">
      <w:pPr>
        <w:rPr>
          <w:rFonts w:ascii="ＭＳ ゴシック" w:eastAsia="ＭＳ ゴシック" w:hAnsi="ＭＳ ゴシック"/>
          <w:sz w:val="24"/>
        </w:rPr>
      </w:pPr>
    </w:p>
    <w:p w14:paraId="0B7C9BD7" w14:textId="77777777" w:rsidR="002F47AC" w:rsidRDefault="002F47AC" w:rsidP="002F47AC">
      <w:pPr>
        <w:rPr>
          <w:rFonts w:ascii="ＭＳ ゴシック" w:eastAsia="ＭＳ ゴシック" w:hAnsi="ＭＳ ゴシック"/>
          <w:sz w:val="24"/>
        </w:rPr>
      </w:pPr>
    </w:p>
    <w:p w14:paraId="35F81CF1" w14:textId="77777777" w:rsidR="00E17D68" w:rsidRPr="00E17D68" w:rsidRDefault="00E17D68" w:rsidP="002F47AC">
      <w:pPr>
        <w:rPr>
          <w:rFonts w:ascii="ＭＳ ゴシック" w:eastAsia="ＭＳ ゴシック" w:hAnsi="ＭＳ ゴシック"/>
          <w:sz w:val="24"/>
        </w:rPr>
      </w:pP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6621"/>
        <w:gridCol w:w="7796"/>
        <w:gridCol w:w="3685"/>
      </w:tblGrid>
      <w:tr w:rsidR="00E17D68" w:rsidRPr="0032402C" w14:paraId="21CB70E7" w14:textId="77777777" w:rsidTr="00A22D4C">
        <w:trPr>
          <w:trHeight w:val="300"/>
        </w:trPr>
        <w:tc>
          <w:tcPr>
            <w:tcW w:w="2418" w:type="dxa"/>
            <w:shd w:val="clear" w:color="auto" w:fill="auto"/>
            <w:hideMark/>
          </w:tcPr>
          <w:p w14:paraId="14A30B11" w14:textId="77777777" w:rsidR="00E17D68" w:rsidRPr="0032402C" w:rsidRDefault="00E17D68" w:rsidP="00A22D4C">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6621" w:type="dxa"/>
            <w:shd w:val="clear" w:color="auto" w:fill="auto"/>
            <w:hideMark/>
          </w:tcPr>
          <w:p w14:paraId="4DEC3A3B" w14:textId="77777777" w:rsidR="00E17D68" w:rsidRPr="0032402C" w:rsidRDefault="00E17D68" w:rsidP="00A22D4C">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7796" w:type="dxa"/>
            <w:shd w:val="clear" w:color="auto" w:fill="auto"/>
            <w:hideMark/>
          </w:tcPr>
          <w:p w14:paraId="7A82C5F7" w14:textId="77777777" w:rsidR="00E17D68" w:rsidRPr="0032402C" w:rsidRDefault="00E17D68" w:rsidP="00A22D4C">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3685" w:type="dxa"/>
            <w:shd w:val="clear" w:color="auto" w:fill="auto"/>
          </w:tcPr>
          <w:p w14:paraId="05F1A173" w14:textId="77777777" w:rsidR="00E17D68" w:rsidRPr="0032402C" w:rsidRDefault="00E17D68" w:rsidP="00A22D4C">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E17D68" w:rsidRPr="00046FA5" w14:paraId="17134723" w14:textId="77777777" w:rsidTr="00A22D4C">
        <w:trPr>
          <w:trHeight w:val="5789"/>
        </w:trPr>
        <w:tc>
          <w:tcPr>
            <w:tcW w:w="2418" w:type="dxa"/>
            <w:shd w:val="clear" w:color="auto" w:fill="auto"/>
          </w:tcPr>
          <w:p w14:paraId="14B70345" w14:textId="77777777" w:rsidR="00E17D68" w:rsidRDefault="00E17D68" w:rsidP="00A22D4C">
            <w:pPr>
              <w:autoSpaceDE w:val="0"/>
              <w:autoSpaceDN w:val="0"/>
              <w:snapToGrid w:val="0"/>
              <w:rPr>
                <w:rFonts w:ascii="ＭＳ 明朝" w:hAnsi="ＭＳ 明朝"/>
                <w:sz w:val="24"/>
              </w:rPr>
            </w:pPr>
          </w:p>
          <w:p w14:paraId="4C052E21" w14:textId="77777777" w:rsidR="00E17D68" w:rsidRDefault="00E17D68" w:rsidP="00A22D4C">
            <w:pPr>
              <w:autoSpaceDE w:val="0"/>
              <w:autoSpaceDN w:val="0"/>
              <w:snapToGrid w:val="0"/>
              <w:rPr>
                <w:rFonts w:ascii="ＭＳ 明朝" w:hAnsi="ＭＳ 明朝"/>
                <w:sz w:val="24"/>
              </w:rPr>
            </w:pPr>
            <w:r>
              <w:rPr>
                <w:rFonts w:ascii="ＭＳ 明朝" w:hAnsi="ＭＳ 明朝" w:hint="eastAsia"/>
                <w:sz w:val="24"/>
              </w:rPr>
              <w:t>こころの健康総合</w:t>
            </w:r>
          </w:p>
          <w:p w14:paraId="7DC78D70" w14:textId="77777777" w:rsidR="00E17D68" w:rsidRPr="0096152C" w:rsidRDefault="00E17D68" w:rsidP="00A22D4C">
            <w:pPr>
              <w:autoSpaceDE w:val="0"/>
              <w:autoSpaceDN w:val="0"/>
              <w:rPr>
                <w:rFonts w:ascii="ＭＳ 明朝" w:hAnsi="ＭＳ 明朝"/>
                <w:sz w:val="24"/>
              </w:rPr>
            </w:pPr>
            <w:r>
              <w:rPr>
                <w:rFonts w:ascii="ＭＳ 明朝" w:hAnsi="ＭＳ 明朝" w:hint="eastAsia"/>
                <w:sz w:val="24"/>
              </w:rPr>
              <w:t>センター</w:t>
            </w:r>
          </w:p>
        </w:tc>
        <w:tc>
          <w:tcPr>
            <w:tcW w:w="6621" w:type="dxa"/>
            <w:shd w:val="clear" w:color="auto" w:fill="auto"/>
          </w:tcPr>
          <w:p w14:paraId="6B89FFA4" w14:textId="77777777" w:rsidR="00E17D68" w:rsidRDefault="00E17D68" w:rsidP="00A22D4C">
            <w:pPr>
              <w:autoSpaceDE w:val="0"/>
              <w:autoSpaceDN w:val="0"/>
              <w:ind w:firstLineChars="100" w:firstLine="240"/>
              <w:rPr>
                <w:rFonts w:ascii="ＭＳ 明朝" w:hAnsi="ＭＳ 明朝"/>
                <w:sz w:val="24"/>
              </w:rPr>
            </w:pPr>
          </w:p>
          <w:p w14:paraId="28211D75" w14:textId="77777777" w:rsidR="00E17D68" w:rsidRDefault="00E17D68" w:rsidP="00A22D4C">
            <w:pPr>
              <w:autoSpaceDE w:val="0"/>
              <w:autoSpaceDN w:val="0"/>
              <w:ind w:firstLineChars="100" w:firstLine="240"/>
              <w:rPr>
                <w:rFonts w:ascii="ＭＳ 明朝" w:hAnsi="ＭＳ 明朝"/>
                <w:sz w:val="24"/>
              </w:rPr>
            </w:pPr>
            <w:r>
              <w:rPr>
                <w:rFonts w:ascii="ＭＳ 明朝" w:hAnsi="ＭＳ 明朝" w:hint="eastAsia"/>
                <w:sz w:val="24"/>
              </w:rPr>
              <w:t>出張として取り扱うべき一般健康診断受診について、本人の誤った職務専念義務免除の願い出をそのまま承認していた。</w:t>
            </w:r>
          </w:p>
          <w:p w14:paraId="1973D41E" w14:textId="77777777" w:rsidR="00E17D68" w:rsidRDefault="00E17D68" w:rsidP="00A22D4C">
            <w:pPr>
              <w:autoSpaceDE w:val="0"/>
              <w:autoSpaceDN w:val="0"/>
              <w:ind w:firstLineChars="100" w:firstLine="240"/>
              <w:rPr>
                <w:rFonts w:ascii="ＭＳ 明朝" w:hAnsi="ＭＳ 明朝"/>
                <w:sz w:val="24"/>
              </w:rPr>
            </w:pPr>
          </w:p>
          <w:tbl>
            <w:tblPr>
              <w:tblW w:w="6183" w:type="dxa"/>
              <w:tblLayout w:type="fixed"/>
              <w:tblCellMar>
                <w:left w:w="99" w:type="dxa"/>
                <w:right w:w="99" w:type="dxa"/>
              </w:tblCellMar>
              <w:tblLook w:val="04A0" w:firstRow="1" w:lastRow="0" w:firstColumn="1" w:lastColumn="0" w:noHBand="0" w:noVBand="1"/>
            </w:tblPr>
            <w:tblGrid>
              <w:gridCol w:w="1263"/>
              <w:gridCol w:w="2410"/>
              <w:gridCol w:w="2510"/>
            </w:tblGrid>
            <w:tr w:rsidR="00E17D68" w14:paraId="5BE30D27" w14:textId="77777777" w:rsidTr="00A22D4C">
              <w:trPr>
                <w:trHeight w:val="403"/>
              </w:trPr>
              <w:tc>
                <w:tcPr>
                  <w:tcW w:w="1263" w:type="dxa"/>
                  <w:tcBorders>
                    <w:top w:val="single" w:sz="4" w:space="0" w:color="auto"/>
                    <w:left w:val="single" w:sz="4" w:space="0" w:color="auto"/>
                    <w:bottom w:val="single" w:sz="4" w:space="0" w:color="auto"/>
                    <w:right w:val="single" w:sz="4" w:space="0" w:color="auto"/>
                  </w:tcBorders>
                  <w:noWrap/>
                  <w:vAlign w:val="center"/>
                  <w:hideMark/>
                </w:tcPr>
                <w:p w14:paraId="0B9D48BC" w14:textId="77777777" w:rsidR="00E17D68" w:rsidRDefault="00E17D68" w:rsidP="001E6D51">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職員名</w:t>
                  </w:r>
                </w:p>
              </w:tc>
              <w:tc>
                <w:tcPr>
                  <w:tcW w:w="2410" w:type="dxa"/>
                  <w:tcBorders>
                    <w:top w:val="single" w:sz="4" w:space="0" w:color="auto"/>
                    <w:left w:val="nil"/>
                    <w:bottom w:val="single" w:sz="4" w:space="0" w:color="auto"/>
                    <w:right w:val="single" w:sz="4" w:space="0" w:color="auto"/>
                  </w:tcBorders>
                  <w:noWrap/>
                  <w:vAlign w:val="center"/>
                  <w:hideMark/>
                </w:tcPr>
                <w:p w14:paraId="2BFC12DD" w14:textId="77777777" w:rsidR="00E17D68" w:rsidRDefault="00E17D68" w:rsidP="001E6D51">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日付</w:t>
                  </w:r>
                </w:p>
              </w:tc>
              <w:tc>
                <w:tcPr>
                  <w:tcW w:w="2510" w:type="dxa"/>
                  <w:tcBorders>
                    <w:top w:val="single" w:sz="4" w:space="0" w:color="auto"/>
                    <w:left w:val="nil"/>
                    <w:bottom w:val="single" w:sz="4" w:space="0" w:color="auto"/>
                    <w:right w:val="single" w:sz="4" w:space="0" w:color="auto"/>
                  </w:tcBorders>
                  <w:vAlign w:val="center"/>
                  <w:hideMark/>
                </w:tcPr>
                <w:p w14:paraId="006C7577" w14:textId="77777777" w:rsidR="00E17D68" w:rsidRDefault="00E17D68" w:rsidP="001E6D51">
                  <w:pPr>
                    <w:framePr w:hSpace="142" w:wrap="around" w:vAnchor="text" w:hAnchor="margin" w:x="108" w:y="334"/>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職務専念義務免除願の理由</w:t>
                  </w:r>
                </w:p>
              </w:tc>
            </w:tr>
            <w:tr w:rsidR="00E17D68" w14:paraId="1FB30AB7" w14:textId="77777777" w:rsidTr="00A22D4C">
              <w:trPr>
                <w:trHeight w:val="403"/>
              </w:trPr>
              <w:tc>
                <w:tcPr>
                  <w:tcW w:w="1263" w:type="dxa"/>
                  <w:tcBorders>
                    <w:top w:val="nil"/>
                    <w:left w:val="single" w:sz="4" w:space="0" w:color="auto"/>
                    <w:bottom w:val="single" w:sz="4" w:space="0" w:color="auto"/>
                    <w:right w:val="single" w:sz="4" w:space="0" w:color="auto"/>
                  </w:tcBorders>
                  <w:noWrap/>
                  <w:vAlign w:val="center"/>
                  <w:hideMark/>
                </w:tcPr>
                <w:p w14:paraId="307C707B" w14:textId="77777777" w:rsidR="00E17D68" w:rsidRDefault="00E17D68" w:rsidP="001E6D51">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職員Ａ</w:t>
                  </w:r>
                </w:p>
              </w:tc>
              <w:tc>
                <w:tcPr>
                  <w:tcW w:w="2410" w:type="dxa"/>
                  <w:tcBorders>
                    <w:top w:val="nil"/>
                    <w:left w:val="nil"/>
                    <w:bottom w:val="single" w:sz="4" w:space="0" w:color="auto"/>
                    <w:right w:val="single" w:sz="4" w:space="0" w:color="auto"/>
                  </w:tcBorders>
                  <w:noWrap/>
                  <w:vAlign w:val="center"/>
                  <w:hideMark/>
                </w:tcPr>
                <w:p w14:paraId="30F3DF6C" w14:textId="77777777" w:rsidR="00E17D68" w:rsidRDefault="00E17D68" w:rsidP="001E6D51">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平成25年７月17日</w:t>
                  </w:r>
                </w:p>
              </w:tc>
              <w:tc>
                <w:tcPr>
                  <w:tcW w:w="2510" w:type="dxa"/>
                  <w:tcBorders>
                    <w:top w:val="nil"/>
                    <w:left w:val="nil"/>
                    <w:bottom w:val="single" w:sz="4" w:space="0" w:color="auto"/>
                    <w:right w:val="single" w:sz="4" w:space="0" w:color="auto"/>
                  </w:tcBorders>
                  <w:vAlign w:val="center"/>
                  <w:hideMark/>
                </w:tcPr>
                <w:p w14:paraId="16CF09AE" w14:textId="77777777" w:rsidR="00E17D68" w:rsidRDefault="00E17D68" w:rsidP="001E6D51">
                  <w:pPr>
                    <w:framePr w:hSpace="142" w:wrap="around" w:vAnchor="text" w:hAnchor="margin" w:x="108" w:y="334"/>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本庁での職員健診</w:t>
                  </w:r>
                </w:p>
              </w:tc>
            </w:tr>
          </w:tbl>
          <w:p w14:paraId="32AED24B" w14:textId="77777777" w:rsidR="00E17D68" w:rsidRDefault="00E17D68" w:rsidP="00A22D4C">
            <w:pPr>
              <w:autoSpaceDE w:val="0"/>
              <w:autoSpaceDN w:val="0"/>
              <w:ind w:firstLineChars="100" w:firstLine="240"/>
              <w:rPr>
                <w:rFonts w:ascii="ＭＳ 明朝" w:hAnsi="ＭＳ 明朝"/>
                <w:sz w:val="24"/>
              </w:rPr>
            </w:pPr>
          </w:p>
          <w:p w14:paraId="77C6497B" w14:textId="77777777" w:rsidR="00E17D68" w:rsidRDefault="00E17D68" w:rsidP="00A22D4C">
            <w:pPr>
              <w:autoSpaceDE w:val="0"/>
              <w:autoSpaceDN w:val="0"/>
              <w:ind w:firstLineChars="100" w:firstLine="240"/>
              <w:rPr>
                <w:rFonts w:ascii="ＭＳ 明朝" w:hAnsi="ＭＳ 明朝"/>
                <w:sz w:val="24"/>
              </w:rPr>
            </w:pPr>
          </w:p>
          <w:p w14:paraId="0CFDE368" w14:textId="77777777" w:rsidR="00E17D68" w:rsidRDefault="00E17D68" w:rsidP="00A22D4C">
            <w:pPr>
              <w:autoSpaceDE w:val="0"/>
              <w:autoSpaceDN w:val="0"/>
              <w:ind w:firstLineChars="100" w:firstLine="240"/>
              <w:rPr>
                <w:rFonts w:ascii="ＭＳ 明朝" w:hAnsi="ＭＳ 明朝"/>
                <w:sz w:val="24"/>
              </w:rPr>
            </w:pPr>
          </w:p>
          <w:p w14:paraId="0309B9AB" w14:textId="77777777" w:rsidR="00E17D68" w:rsidRDefault="00E17D68" w:rsidP="00A22D4C">
            <w:pPr>
              <w:autoSpaceDE w:val="0"/>
              <w:autoSpaceDN w:val="0"/>
              <w:ind w:firstLineChars="100" w:firstLine="210"/>
              <w:rPr>
                <w:rFonts w:ascii="ＭＳ 明朝" w:hAnsi="ＭＳ 明朝" w:cs="Arial"/>
              </w:rPr>
            </w:pPr>
          </w:p>
          <w:p w14:paraId="27248108" w14:textId="77777777" w:rsidR="00E17D68" w:rsidRDefault="00E17D68" w:rsidP="00A22D4C">
            <w:pPr>
              <w:autoSpaceDE w:val="0"/>
              <w:autoSpaceDN w:val="0"/>
              <w:ind w:firstLineChars="100" w:firstLine="210"/>
              <w:rPr>
                <w:rFonts w:ascii="ＭＳ 明朝" w:hAnsi="ＭＳ 明朝" w:cs="Arial"/>
              </w:rPr>
            </w:pPr>
          </w:p>
          <w:p w14:paraId="3E76D452" w14:textId="77777777" w:rsidR="00E17D68" w:rsidRDefault="00E17D68" w:rsidP="00A22D4C">
            <w:pPr>
              <w:autoSpaceDE w:val="0"/>
              <w:autoSpaceDN w:val="0"/>
              <w:ind w:firstLineChars="100" w:firstLine="210"/>
              <w:rPr>
                <w:rFonts w:ascii="ＭＳ 明朝" w:hAnsi="ＭＳ 明朝" w:cs="Arial"/>
              </w:rPr>
            </w:pPr>
          </w:p>
          <w:p w14:paraId="6FBC120C" w14:textId="77777777" w:rsidR="00E17D68" w:rsidRDefault="00E17D68" w:rsidP="00A22D4C">
            <w:pPr>
              <w:autoSpaceDE w:val="0"/>
              <w:autoSpaceDN w:val="0"/>
              <w:ind w:firstLineChars="100" w:firstLine="210"/>
              <w:rPr>
                <w:rFonts w:ascii="ＭＳ 明朝" w:hAnsi="ＭＳ 明朝" w:cs="Arial"/>
              </w:rPr>
            </w:pPr>
          </w:p>
          <w:p w14:paraId="1D0D4269" w14:textId="77777777" w:rsidR="00E17D68" w:rsidRDefault="00E17D68" w:rsidP="00A22D4C">
            <w:pPr>
              <w:autoSpaceDE w:val="0"/>
              <w:autoSpaceDN w:val="0"/>
              <w:ind w:firstLineChars="100" w:firstLine="210"/>
              <w:rPr>
                <w:rFonts w:ascii="ＭＳ 明朝" w:hAnsi="ＭＳ 明朝" w:cs="Arial"/>
              </w:rPr>
            </w:pPr>
          </w:p>
          <w:p w14:paraId="20B966C6" w14:textId="77777777" w:rsidR="00E17D68" w:rsidRDefault="00E17D68" w:rsidP="00A22D4C">
            <w:pPr>
              <w:autoSpaceDE w:val="0"/>
              <w:autoSpaceDN w:val="0"/>
              <w:ind w:firstLineChars="100" w:firstLine="210"/>
              <w:rPr>
                <w:rFonts w:ascii="ＭＳ 明朝" w:hAnsi="ＭＳ 明朝" w:cs="Arial"/>
              </w:rPr>
            </w:pPr>
          </w:p>
          <w:p w14:paraId="03A88F5A" w14:textId="77777777" w:rsidR="00E17D68" w:rsidRDefault="00E17D68" w:rsidP="00A22D4C">
            <w:pPr>
              <w:autoSpaceDE w:val="0"/>
              <w:autoSpaceDN w:val="0"/>
              <w:ind w:firstLineChars="100" w:firstLine="210"/>
              <w:rPr>
                <w:rFonts w:ascii="ＭＳ 明朝" w:hAnsi="ＭＳ 明朝" w:cs="Arial"/>
              </w:rPr>
            </w:pPr>
          </w:p>
          <w:p w14:paraId="749025DE" w14:textId="77777777" w:rsidR="00E17D68" w:rsidRDefault="00E17D68" w:rsidP="00A22D4C">
            <w:pPr>
              <w:autoSpaceDE w:val="0"/>
              <w:autoSpaceDN w:val="0"/>
              <w:ind w:firstLineChars="100" w:firstLine="210"/>
              <w:rPr>
                <w:rFonts w:ascii="ＭＳ 明朝" w:hAnsi="ＭＳ 明朝" w:cs="Arial"/>
              </w:rPr>
            </w:pPr>
          </w:p>
          <w:p w14:paraId="59099C00" w14:textId="77777777" w:rsidR="00E17D68" w:rsidRDefault="00E17D68" w:rsidP="00A22D4C">
            <w:pPr>
              <w:autoSpaceDE w:val="0"/>
              <w:autoSpaceDN w:val="0"/>
              <w:ind w:firstLineChars="100" w:firstLine="210"/>
              <w:rPr>
                <w:rFonts w:ascii="ＭＳ 明朝" w:hAnsi="ＭＳ 明朝" w:cs="Arial"/>
              </w:rPr>
            </w:pPr>
          </w:p>
          <w:p w14:paraId="60B28A7C" w14:textId="77777777" w:rsidR="00E17D68" w:rsidRDefault="00E17D68" w:rsidP="00A22D4C">
            <w:pPr>
              <w:autoSpaceDE w:val="0"/>
              <w:autoSpaceDN w:val="0"/>
              <w:ind w:firstLineChars="100" w:firstLine="210"/>
              <w:rPr>
                <w:rFonts w:ascii="ＭＳ 明朝" w:hAnsi="ＭＳ 明朝" w:cs="Arial"/>
              </w:rPr>
            </w:pPr>
          </w:p>
          <w:p w14:paraId="3C7792C2" w14:textId="77777777" w:rsidR="00E17D68" w:rsidRDefault="00E17D68" w:rsidP="00A22D4C">
            <w:pPr>
              <w:autoSpaceDE w:val="0"/>
              <w:autoSpaceDN w:val="0"/>
              <w:ind w:firstLineChars="100" w:firstLine="210"/>
              <w:rPr>
                <w:rFonts w:ascii="ＭＳ 明朝" w:hAnsi="ＭＳ 明朝" w:cs="Arial"/>
              </w:rPr>
            </w:pPr>
          </w:p>
          <w:p w14:paraId="524602E7" w14:textId="77777777" w:rsidR="00E17D68" w:rsidRDefault="00E17D68" w:rsidP="00A22D4C">
            <w:pPr>
              <w:autoSpaceDE w:val="0"/>
              <w:autoSpaceDN w:val="0"/>
              <w:ind w:firstLineChars="100" w:firstLine="210"/>
              <w:rPr>
                <w:rFonts w:ascii="ＭＳ 明朝" w:hAnsi="ＭＳ 明朝" w:cs="Arial"/>
              </w:rPr>
            </w:pPr>
          </w:p>
          <w:p w14:paraId="62EA3D5E" w14:textId="77777777" w:rsidR="00E17D68" w:rsidRDefault="00E17D68" w:rsidP="00A22D4C">
            <w:pPr>
              <w:autoSpaceDE w:val="0"/>
              <w:autoSpaceDN w:val="0"/>
              <w:ind w:firstLineChars="100" w:firstLine="210"/>
              <w:rPr>
                <w:rFonts w:ascii="ＭＳ 明朝" w:hAnsi="ＭＳ 明朝" w:cs="Arial"/>
              </w:rPr>
            </w:pPr>
          </w:p>
          <w:p w14:paraId="4F413D1A" w14:textId="77777777" w:rsidR="00E17D68" w:rsidRPr="007A333F" w:rsidRDefault="00E17D68" w:rsidP="00A22D4C">
            <w:pPr>
              <w:autoSpaceDE w:val="0"/>
              <w:autoSpaceDN w:val="0"/>
              <w:ind w:firstLineChars="100" w:firstLine="210"/>
              <w:rPr>
                <w:rFonts w:ascii="ＭＳ 明朝" w:hAnsi="ＭＳ 明朝" w:cs="Arial"/>
              </w:rPr>
            </w:pPr>
          </w:p>
        </w:tc>
        <w:tc>
          <w:tcPr>
            <w:tcW w:w="7796" w:type="dxa"/>
            <w:shd w:val="clear" w:color="auto" w:fill="auto"/>
          </w:tcPr>
          <w:p w14:paraId="14D1F540" w14:textId="77777777" w:rsidR="00E17D68" w:rsidRDefault="00E17D68" w:rsidP="00A22D4C">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【是正を求めるもの】</w:t>
            </w:r>
          </w:p>
          <w:p w14:paraId="55BA53D1" w14:textId="77777777" w:rsidR="00E17D68" w:rsidRDefault="00E17D68" w:rsidP="00A22D4C">
            <w:pPr>
              <w:autoSpaceDE w:val="0"/>
              <w:autoSpaceDN w:val="0"/>
              <w:ind w:firstLineChars="100" w:firstLine="240"/>
              <w:rPr>
                <w:rFonts w:ascii="ＭＳ 明朝" w:hAnsi="ＭＳ 明朝"/>
                <w:sz w:val="24"/>
              </w:rPr>
            </w:pPr>
            <w:r>
              <w:rPr>
                <w:rFonts w:ascii="ＭＳ 明朝" w:hAnsi="ＭＳ 明朝" w:cs="ＭＳ ゴシック" w:hint="eastAsia"/>
                <w:sz w:val="24"/>
              </w:rPr>
              <w:t>職員健康管理事業における「服務の取扱い」に違反している。</w:t>
            </w:r>
          </w:p>
          <w:p w14:paraId="682E6246" w14:textId="77777777" w:rsidR="00E17D68" w:rsidRDefault="00E17D68" w:rsidP="00A22D4C">
            <w:pPr>
              <w:autoSpaceDE w:val="0"/>
              <w:autoSpaceDN w:val="0"/>
              <w:ind w:firstLineChars="100" w:firstLine="240"/>
              <w:rPr>
                <w:rFonts w:ascii="ＭＳ 明朝" w:hAnsi="ＭＳ 明朝"/>
                <w:sz w:val="24"/>
              </w:rPr>
            </w:pPr>
            <w:r>
              <w:rPr>
                <w:rFonts w:ascii="ＭＳ 明朝" w:hAnsi="ＭＳ 明朝" w:hint="eastAsia"/>
                <w:sz w:val="24"/>
              </w:rPr>
              <w:t>速やかに是正措置を講じるとともに、服務管理について適正な事務処理を行われたい。</w:t>
            </w:r>
          </w:p>
          <w:p w14:paraId="567D001A" w14:textId="77777777" w:rsidR="00E17D68" w:rsidRDefault="00E17D68" w:rsidP="00A22D4C">
            <w:pPr>
              <w:autoSpaceDE w:val="0"/>
              <w:autoSpaceDN w:val="0"/>
              <w:rPr>
                <w:rFonts w:ascii="ＭＳ 明朝" w:hAnsi="ＭＳ 明朝"/>
                <w:sz w:val="24"/>
              </w:rPr>
            </w:pPr>
          </w:p>
          <w:tbl>
            <w:tblPr>
              <w:tblW w:w="73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7399"/>
            </w:tblGrid>
            <w:tr w:rsidR="00E17D68" w14:paraId="245AD373" w14:textId="77777777" w:rsidTr="00A22D4C">
              <w:trPr>
                <w:trHeight w:val="2748"/>
              </w:trPr>
              <w:tc>
                <w:tcPr>
                  <w:tcW w:w="7399" w:type="dxa"/>
                  <w:tcBorders>
                    <w:top w:val="dashed" w:sz="4" w:space="0" w:color="auto"/>
                    <w:left w:val="dashed" w:sz="4" w:space="0" w:color="auto"/>
                    <w:bottom w:val="dashed" w:sz="4" w:space="0" w:color="auto"/>
                    <w:right w:val="dashed" w:sz="4" w:space="0" w:color="auto"/>
                  </w:tcBorders>
                </w:tcPr>
                <w:p w14:paraId="1479DC22" w14:textId="77777777" w:rsidR="00E17D68" w:rsidRDefault="00E17D68" w:rsidP="001E6D51">
                  <w:pPr>
                    <w:framePr w:hSpace="142" w:wrap="around" w:vAnchor="text" w:hAnchor="margin" w:x="108" w:y="334"/>
                    <w:widowControl/>
                    <w:numPr>
                      <w:ilvl w:val="0"/>
                      <w:numId w:val="1"/>
                    </w:numPr>
                    <w:autoSpaceDE w:val="0"/>
                    <w:autoSpaceDN w:val="0"/>
                    <w:jc w:val="left"/>
                    <w:rPr>
                      <w:rFonts w:ascii="ＭＳ 明朝" w:hAnsi="ＭＳ 明朝" w:cs="ＭＳ ゴシック"/>
                      <w:sz w:val="24"/>
                      <w:szCs w:val="21"/>
                    </w:rPr>
                  </w:pPr>
                  <w:r>
                    <w:rPr>
                      <w:rFonts w:ascii="ＭＳ 明朝" w:hAnsi="ＭＳ 明朝" w:cs="ＭＳ ゴシック" w:hint="eastAsia"/>
                      <w:sz w:val="24"/>
                      <w:szCs w:val="21"/>
                    </w:rPr>
                    <w:t>職員健康管理事業における「服務の取扱い」一覧表（知事部局）</w:t>
                  </w:r>
                </w:p>
                <w:p w14:paraId="21FED367" w14:textId="77777777" w:rsidR="00E17D68" w:rsidRDefault="00E17D68" w:rsidP="001E6D51">
                  <w:pPr>
                    <w:framePr w:hSpace="142" w:wrap="around" w:vAnchor="text" w:hAnchor="margin" w:x="108" w:y="334"/>
                    <w:widowControl/>
                    <w:autoSpaceDE w:val="0"/>
                    <w:autoSpaceDN w:val="0"/>
                    <w:ind w:left="461"/>
                    <w:jc w:val="left"/>
                    <w:rPr>
                      <w:rFonts w:ascii="ＭＳ 明朝" w:hAnsi="ＭＳ 明朝" w:cs="ＭＳ ゴシック"/>
                      <w:sz w:val="24"/>
                      <w:szCs w:val="21"/>
                    </w:rPr>
                  </w:pPr>
                  <w:r>
                    <w:rPr>
                      <w:rFonts w:ascii="ＭＳ 明朝" w:hAnsi="ＭＳ 明朝" w:cs="ＭＳ ゴシック" w:hint="eastAsia"/>
                      <w:sz w:val="24"/>
                      <w:szCs w:val="21"/>
                    </w:rPr>
                    <w:t>（平成25年４月１日）</w:t>
                  </w:r>
                </w:p>
                <w:p w14:paraId="4800E218" w14:textId="77777777" w:rsidR="00E17D68" w:rsidRDefault="00E17D68" w:rsidP="001E6D51">
                  <w:pPr>
                    <w:framePr w:hSpace="142" w:wrap="around" w:vAnchor="text" w:hAnchor="margin" w:x="108" w:y="334"/>
                    <w:widowControl/>
                    <w:autoSpaceDE w:val="0"/>
                    <w:autoSpaceDN w:val="0"/>
                    <w:spacing w:line="240" w:lineRule="exact"/>
                    <w:ind w:left="102"/>
                    <w:jc w:val="left"/>
                    <w:rPr>
                      <w:rFonts w:ascii="ＭＳ 明朝" w:hAnsi="ＭＳ 明朝" w:cs="ＭＳ ゴシック"/>
                      <w:szCs w:val="21"/>
                    </w:rPr>
                  </w:pPr>
                </w:p>
                <w:tbl>
                  <w:tblPr>
                    <w:tblW w:w="7010" w:type="dxa"/>
                    <w:tblInd w:w="2" w:type="dxa"/>
                    <w:tblLayout w:type="fixed"/>
                    <w:tblCellMar>
                      <w:left w:w="99" w:type="dxa"/>
                      <w:right w:w="99" w:type="dxa"/>
                    </w:tblCellMar>
                    <w:tblLook w:val="04A0" w:firstRow="1" w:lastRow="0" w:firstColumn="1" w:lastColumn="0" w:noHBand="0" w:noVBand="1"/>
                  </w:tblPr>
                  <w:tblGrid>
                    <w:gridCol w:w="1482"/>
                    <w:gridCol w:w="1559"/>
                    <w:gridCol w:w="1134"/>
                    <w:gridCol w:w="1417"/>
                    <w:gridCol w:w="1418"/>
                  </w:tblGrid>
                  <w:tr w:rsidR="00E17D68" w14:paraId="28F44691" w14:textId="77777777" w:rsidTr="00A22D4C">
                    <w:trPr>
                      <w:trHeight w:val="541"/>
                    </w:trPr>
                    <w:tc>
                      <w:tcPr>
                        <w:tcW w:w="304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64EE9E17" w14:textId="77777777" w:rsidR="00E17D68" w:rsidRDefault="00E17D68" w:rsidP="001E6D51">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健康診断等の種類（区分）</w:t>
                        </w:r>
                      </w:p>
                    </w:tc>
                    <w:tc>
                      <w:tcPr>
                        <w:tcW w:w="3969" w:type="dxa"/>
                        <w:gridSpan w:val="3"/>
                        <w:tcBorders>
                          <w:top w:val="single" w:sz="4" w:space="0" w:color="auto"/>
                          <w:left w:val="nil"/>
                          <w:bottom w:val="single" w:sz="4" w:space="0" w:color="auto"/>
                          <w:right w:val="single" w:sz="4" w:space="0" w:color="auto"/>
                        </w:tcBorders>
                        <w:noWrap/>
                        <w:vAlign w:val="center"/>
                        <w:hideMark/>
                      </w:tcPr>
                      <w:p w14:paraId="3133BD5C" w14:textId="77777777" w:rsidR="00E17D68" w:rsidRDefault="00E17D68" w:rsidP="001E6D51">
                        <w:pPr>
                          <w:framePr w:hSpace="142" w:wrap="around" w:vAnchor="text" w:hAnchor="margin" w:x="108" w:y="334"/>
                          <w:widowControl/>
                          <w:autoSpaceDE w:val="0"/>
                          <w:autoSpaceDN w:val="0"/>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取扱い（受診に要する時間）</w:t>
                        </w:r>
                      </w:p>
                    </w:tc>
                  </w:tr>
                  <w:tr w:rsidR="00E17D68" w14:paraId="224AF60E" w14:textId="77777777" w:rsidTr="00A22D4C">
                    <w:trPr>
                      <w:trHeight w:val="755"/>
                    </w:trPr>
                    <w:tc>
                      <w:tcPr>
                        <w:tcW w:w="3041" w:type="dxa"/>
                        <w:gridSpan w:val="2"/>
                        <w:vMerge/>
                        <w:tcBorders>
                          <w:top w:val="single" w:sz="4" w:space="0" w:color="auto"/>
                          <w:left w:val="single" w:sz="4" w:space="0" w:color="auto"/>
                          <w:bottom w:val="single" w:sz="4" w:space="0" w:color="auto"/>
                          <w:right w:val="single" w:sz="4" w:space="0" w:color="auto"/>
                        </w:tcBorders>
                        <w:vAlign w:val="center"/>
                        <w:hideMark/>
                      </w:tcPr>
                      <w:p w14:paraId="3E4401D7" w14:textId="77777777" w:rsidR="00E17D68" w:rsidRDefault="00E17D68" w:rsidP="001E6D51">
                        <w:pPr>
                          <w:framePr w:hSpace="142" w:wrap="around" w:vAnchor="text" w:hAnchor="margin" w:x="108" w:y="334"/>
                          <w:widowControl/>
                          <w:autoSpaceDE w:val="0"/>
                          <w:autoSpaceDN w:val="0"/>
                          <w:jc w:val="left"/>
                          <w:rPr>
                            <w:rFonts w:ascii="ＭＳ 明朝" w:hAnsi="ＭＳ 明朝" w:cs="ＭＳ Ｐゴシック"/>
                            <w:color w:val="000000"/>
                            <w:kern w:val="0"/>
                            <w:sz w:val="24"/>
                          </w:rPr>
                        </w:pPr>
                      </w:p>
                    </w:tc>
                    <w:tc>
                      <w:tcPr>
                        <w:tcW w:w="1134" w:type="dxa"/>
                        <w:tcBorders>
                          <w:top w:val="nil"/>
                          <w:left w:val="nil"/>
                          <w:bottom w:val="single" w:sz="4" w:space="0" w:color="auto"/>
                          <w:right w:val="single" w:sz="4" w:space="0" w:color="auto"/>
                        </w:tcBorders>
                        <w:noWrap/>
                        <w:vAlign w:val="center"/>
                        <w:hideMark/>
                      </w:tcPr>
                      <w:p w14:paraId="520774CA" w14:textId="77777777" w:rsidR="00E17D68" w:rsidRDefault="00E17D68" w:rsidP="001E6D51">
                        <w:pPr>
                          <w:framePr w:hSpace="142" w:wrap="around" w:vAnchor="text" w:hAnchor="margin" w:x="108" w:y="334"/>
                          <w:widowControl/>
                          <w:autoSpaceDE w:val="0"/>
                          <w:autoSpaceDN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１次検診</w:t>
                        </w:r>
                      </w:p>
                    </w:tc>
                    <w:tc>
                      <w:tcPr>
                        <w:tcW w:w="1417" w:type="dxa"/>
                        <w:tcBorders>
                          <w:top w:val="nil"/>
                          <w:left w:val="nil"/>
                          <w:bottom w:val="single" w:sz="4" w:space="0" w:color="auto"/>
                          <w:right w:val="single" w:sz="4" w:space="0" w:color="auto"/>
                        </w:tcBorders>
                        <w:vAlign w:val="center"/>
                        <w:hideMark/>
                      </w:tcPr>
                      <w:p w14:paraId="03184181" w14:textId="77777777" w:rsidR="00E17D68" w:rsidRDefault="00E17D68" w:rsidP="001E6D51">
                        <w:pPr>
                          <w:framePr w:hSpace="142" w:wrap="around" w:vAnchor="text" w:hAnchor="margin" w:x="108" w:y="334"/>
                          <w:widowControl/>
                          <w:autoSpaceDE w:val="0"/>
                          <w:autoSpaceDN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２次検診</w:t>
                        </w:r>
                      </w:p>
                      <w:p w14:paraId="5495965A" w14:textId="77777777" w:rsidR="00E17D68" w:rsidRDefault="00E17D68" w:rsidP="001E6D51">
                        <w:pPr>
                          <w:framePr w:hSpace="142" w:wrap="around" w:vAnchor="text" w:hAnchor="margin" w:x="108" w:y="334"/>
                          <w:widowControl/>
                          <w:autoSpaceDE w:val="0"/>
                          <w:autoSpaceDN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[精密検査]　</w:t>
                        </w:r>
                      </w:p>
                    </w:tc>
                    <w:tc>
                      <w:tcPr>
                        <w:tcW w:w="1418" w:type="dxa"/>
                        <w:tcBorders>
                          <w:top w:val="nil"/>
                          <w:left w:val="nil"/>
                          <w:bottom w:val="single" w:sz="4" w:space="0" w:color="auto"/>
                          <w:right w:val="single" w:sz="4" w:space="0" w:color="auto"/>
                        </w:tcBorders>
                        <w:noWrap/>
                        <w:vAlign w:val="center"/>
                        <w:hideMark/>
                      </w:tcPr>
                      <w:p w14:paraId="09B5E626" w14:textId="77777777" w:rsidR="00E17D68" w:rsidRDefault="00E17D68" w:rsidP="001E6D51">
                        <w:pPr>
                          <w:framePr w:hSpace="142" w:wrap="around" w:vAnchor="text" w:hAnchor="margin" w:x="108" w:y="334"/>
                          <w:widowControl/>
                          <w:tabs>
                            <w:tab w:val="left" w:pos="1177"/>
                          </w:tabs>
                          <w:autoSpaceDE w:val="0"/>
                          <w:autoSpaceDN w:val="0"/>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管理検診</w:t>
                        </w:r>
                      </w:p>
                    </w:tc>
                  </w:tr>
                  <w:tr w:rsidR="00E17D68" w14:paraId="4200128F" w14:textId="77777777" w:rsidTr="00A22D4C">
                    <w:trPr>
                      <w:trHeight w:val="432"/>
                    </w:trPr>
                    <w:tc>
                      <w:tcPr>
                        <w:tcW w:w="1482" w:type="dxa"/>
                        <w:tcBorders>
                          <w:top w:val="nil"/>
                          <w:left w:val="single" w:sz="4" w:space="0" w:color="auto"/>
                          <w:bottom w:val="single" w:sz="4" w:space="0" w:color="auto"/>
                          <w:right w:val="single" w:sz="4" w:space="0" w:color="auto"/>
                        </w:tcBorders>
                        <w:noWrap/>
                        <w:vAlign w:val="center"/>
                        <w:hideMark/>
                      </w:tcPr>
                      <w:p w14:paraId="30CE3E0B" w14:textId="77777777" w:rsidR="00E17D68" w:rsidRDefault="00E17D68" w:rsidP="001E6D51">
                        <w:pPr>
                          <w:framePr w:hSpace="142" w:wrap="around" w:vAnchor="text" w:hAnchor="margin" w:x="108" w:y="334"/>
                          <w:widowControl/>
                          <w:autoSpaceDE w:val="0"/>
                          <w:autoSpaceDN w:val="0"/>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一般定健</w:t>
                        </w:r>
                      </w:p>
                    </w:tc>
                    <w:tc>
                      <w:tcPr>
                        <w:tcW w:w="1559" w:type="dxa"/>
                        <w:tcBorders>
                          <w:top w:val="nil"/>
                          <w:left w:val="nil"/>
                          <w:bottom w:val="single" w:sz="4" w:space="0" w:color="auto"/>
                          <w:right w:val="single" w:sz="4" w:space="0" w:color="auto"/>
                        </w:tcBorders>
                        <w:noWrap/>
                        <w:vAlign w:val="center"/>
                        <w:hideMark/>
                      </w:tcPr>
                      <w:p w14:paraId="732F065B" w14:textId="77777777" w:rsidR="00E17D68" w:rsidRDefault="00E17D68" w:rsidP="001E6D51">
                        <w:pPr>
                          <w:framePr w:hSpace="142" w:wrap="around" w:vAnchor="text" w:hAnchor="margin" w:x="108" w:y="334"/>
                          <w:widowControl/>
                          <w:autoSpaceDE w:val="0"/>
                          <w:autoSpaceDN w:val="0"/>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一般定期</w:t>
                        </w:r>
                      </w:p>
                      <w:p w14:paraId="6E13D382" w14:textId="77777777" w:rsidR="00E17D68" w:rsidRDefault="00E17D68" w:rsidP="001E6D51">
                        <w:pPr>
                          <w:framePr w:hSpace="142" w:wrap="around" w:vAnchor="text" w:hAnchor="margin" w:x="108" w:y="334"/>
                          <w:widowControl/>
                          <w:autoSpaceDE w:val="0"/>
                          <w:autoSpaceDN w:val="0"/>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健康診断</w:t>
                        </w:r>
                      </w:p>
                    </w:tc>
                    <w:tc>
                      <w:tcPr>
                        <w:tcW w:w="1134" w:type="dxa"/>
                        <w:tcBorders>
                          <w:top w:val="nil"/>
                          <w:left w:val="nil"/>
                          <w:bottom w:val="single" w:sz="4" w:space="0" w:color="auto"/>
                          <w:right w:val="single" w:sz="4" w:space="0" w:color="auto"/>
                        </w:tcBorders>
                        <w:noWrap/>
                        <w:vAlign w:val="center"/>
                        <w:hideMark/>
                      </w:tcPr>
                      <w:p w14:paraId="09A60536" w14:textId="77777777" w:rsidR="00E17D68" w:rsidRDefault="00E17D68" w:rsidP="001E6D51">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出張</w:t>
                        </w:r>
                      </w:p>
                    </w:tc>
                    <w:tc>
                      <w:tcPr>
                        <w:tcW w:w="1417" w:type="dxa"/>
                        <w:tcBorders>
                          <w:top w:val="nil"/>
                          <w:left w:val="nil"/>
                          <w:bottom w:val="single" w:sz="4" w:space="0" w:color="auto"/>
                          <w:right w:val="single" w:sz="4" w:space="0" w:color="auto"/>
                        </w:tcBorders>
                        <w:noWrap/>
                        <w:vAlign w:val="center"/>
                        <w:hideMark/>
                      </w:tcPr>
                      <w:p w14:paraId="41229A25" w14:textId="77777777" w:rsidR="00E17D68" w:rsidRDefault="00E17D68" w:rsidP="001E6D51">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出張</w:t>
                        </w:r>
                      </w:p>
                    </w:tc>
                    <w:tc>
                      <w:tcPr>
                        <w:tcW w:w="1418" w:type="dxa"/>
                        <w:tcBorders>
                          <w:top w:val="nil"/>
                          <w:left w:val="nil"/>
                          <w:bottom w:val="single" w:sz="4" w:space="0" w:color="auto"/>
                          <w:right w:val="single" w:sz="4" w:space="0" w:color="auto"/>
                        </w:tcBorders>
                        <w:noWrap/>
                        <w:vAlign w:val="center"/>
                        <w:hideMark/>
                      </w:tcPr>
                      <w:p w14:paraId="678059C0" w14:textId="77777777" w:rsidR="00E17D68" w:rsidRDefault="00E17D68" w:rsidP="001E6D51">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出張</w:t>
                        </w:r>
                      </w:p>
                    </w:tc>
                  </w:tr>
                  <w:tr w:rsidR="00E17D68" w14:paraId="5D0D86B2" w14:textId="77777777" w:rsidTr="00A22D4C">
                    <w:trPr>
                      <w:trHeight w:val="468"/>
                    </w:trPr>
                    <w:tc>
                      <w:tcPr>
                        <w:tcW w:w="7010" w:type="dxa"/>
                        <w:gridSpan w:val="5"/>
                        <w:tcBorders>
                          <w:top w:val="single" w:sz="4" w:space="0" w:color="auto"/>
                          <w:left w:val="single" w:sz="4" w:space="0" w:color="auto"/>
                          <w:bottom w:val="single" w:sz="4" w:space="0" w:color="auto"/>
                          <w:right w:val="single" w:sz="4" w:space="0" w:color="000000"/>
                        </w:tcBorders>
                        <w:noWrap/>
                        <w:vAlign w:val="center"/>
                        <w:hideMark/>
                      </w:tcPr>
                      <w:p w14:paraId="17D4E2CD" w14:textId="77777777" w:rsidR="00E17D68" w:rsidRDefault="00E17D68" w:rsidP="001E6D51">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（以下略）</w:t>
                        </w:r>
                      </w:p>
                    </w:tc>
                  </w:tr>
                </w:tbl>
                <w:p w14:paraId="6AF54BA7" w14:textId="77777777" w:rsidR="00E17D68" w:rsidRDefault="00E17D68" w:rsidP="001E6D51">
                  <w:pPr>
                    <w:framePr w:hSpace="142" w:wrap="around" w:vAnchor="text" w:hAnchor="margin" w:x="108" w:y="334"/>
                    <w:widowControl/>
                    <w:autoSpaceDE w:val="0"/>
                    <w:autoSpaceDN w:val="0"/>
                    <w:ind w:firstLineChars="48" w:firstLine="115"/>
                    <w:jc w:val="left"/>
                    <w:rPr>
                      <w:rFonts w:ascii="ＭＳ 明朝" w:hAnsi="ＭＳ 明朝"/>
                      <w:sz w:val="24"/>
                    </w:rPr>
                  </w:pPr>
                </w:p>
                <w:p w14:paraId="5F644292" w14:textId="77777777" w:rsidR="00E17D68" w:rsidRDefault="00E17D68" w:rsidP="001E6D51">
                  <w:pPr>
                    <w:framePr w:hSpace="142" w:wrap="around" w:vAnchor="text" w:hAnchor="margin" w:x="108" w:y="334"/>
                    <w:widowControl/>
                    <w:autoSpaceDE w:val="0"/>
                    <w:autoSpaceDN w:val="0"/>
                    <w:ind w:firstLineChars="48" w:firstLine="115"/>
                    <w:jc w:val="left"/>
                    <w:rPr>
                      <w:rFonts w:ascii="ＭＳ 明朝" w:hAnsi="ＭＳ 明朝"/>
                      <w:sz w:val="24"/>
                    </w:rPr>
                  </w:pPr>
                </w:p>
              </w:tc>
            </w:tr>
          </w:tbl>
          <w:p w14:paraId="4B6EB8A5" w14:textId="77777777" w:rsidR="00E17D68" w:rsidRPr="007A333F" w:rsidRDefault="00E17D68" w:rsidP="00A22D4C">
            <w:pPr>
              <w:autoSpaceDE w:val="0"/>
              <w:autoSpaceDN w:val="0"/>
              <w:rPr>
                <w:rFonts w:ascii="ＭＳ 明朝" w:hAnsi="ＭＳ 明朝"/>
                <w:sz w:val="24"/>
              </w:rPr>
            </w:pPr>
          </w:p>
        </w:tc>
        <w:tc>
          <w:tcPr>
            <w:tcW w:w="3685" w:type="dxa"/>
            <w:shd w:val="clear" w:color="auto" w:fill="auto"/>
          </w:tcPr>
          <w:p w14:paraId="71AE71EC" w14:textId="77777777" w:rsidR="00E17D68" w:rsidRDefault="00E17D68" w:rsidP="00A22D4C">
            <w:pPr>
              <w:autoSpaceDE w:val="0"/>
              <w:autoSpaceDN w:val="0"/>
              <w:ind w:leftChars="7" w:left="15" w:firstLineChars="100" w:firstLine="240"/>
              <w:rPr>
                <w:rFonts w:asciiTheme="minorEastAsia" w:eastAsiaTheme="minorEastAsia" w:hAnsiTheme="minorEastAsia"/>
                <w:sz w:val="24"/>
              </w:rPr>
            </w:pPr>
          </w:p>
          <w:p w14:paraId="4C555EB9" w14:textId="77777777" w:rsidR="00E17D68" w:rsidRPr="00442CCB" w:rsidRDefault="00E17D68" w:rsidP="00A22D4C">
            <w:pPr>
              <w:autoSpaceDE w:val="0"/>
              <w:autoSpaceDN w:val="0"/>
              <w:ind w:leftChars="7" w:left="15" w:firstLineChars="100" w:firstLine="240"/>
              <w:rPr>
                <w:rFonts w:asciiTheme="minorEastAsia" w:eastAsiaTheme="minorEastAsia" w:hAnsiTheme="minorEastAsia"/>
                <w:sz w:val="24"/>
              </w:rPr>
            </w:pPr>
            <w:r w:rsidRPr="00442CCB">
              <w:rPr>
                <w:rFonts w:asciiTheme="minorEastAsia" w:eastAsiaTheme="minorEastAsia" w:hAnsiTheme="minorEastAsia" w:hint="eastAsia"/>
                <w:sz w:val="24"/>
              </w:rPr>
              <w:t>職員健康管理事業における「服務の取扱い」に基づき、出張に訂正を行うなど、必要な是正措置を行った。</w:t>
            </w:r>
          </w:p>
          <w:p w14:paraId="021FBFF2" w14:textId="77777777" w:rsidR="00E17D68" w:rsidRPr="00046FA5" w:rsidRDefault="00E17D68" w:rsidP="00A22D4C">
            <w:pPr>
              <w:autoSpaceDE w:val="0"/>
              <w:autoSpaceDN w:val="0"/>
              <w:ind w:leftChars="7" w:left="15" w:firstLineChars="100" w:firstLine="240"/>
              <w:rPr>
                <w:rFonts w:ascii="ＭＳ ゴシック" w:eastAsia="ＭＳ ゴシック" w:hAnsi="ＭＳ ゴシック"/>
                <w:sz w:val="24"/>
              </w:rPr>
            </w:pPr>
            <w:r w:rsidRPr="00442CCB">
              <w:rPr>
                <w:rFonts w:asciiTheme="minorEastAsia" w:eastAsiaTheme="minorEastAsia" w:hAnsiTheme="minorEastAsia" w:hint="eastAsia"/>
                <w:sz w:val="24"/>
              </w:rPr>
              <w:t>今後は、適正な服務管理の徹底を</w:t>
            </w:r>
            <w:r w:rsidRPr="008D4DAD">
              <w:rPr>
                <w:rFonts w:asciiTheme="minorEastAsia" w:eastAsiaTheme="minorEastAsia" w:hAnsiTheme="minorEastAsia" w:hint="eastAsia"/>
                <w:sz w:val="24"/>
              </w:rPr>
              <w:t>図る</w:t>
            </w:r>
            <w:r w:rsidRPr="00442CCB">
              <w:rPr>
                <w:rFonts w:ascii="ＭＳ ゴシック" w:eastAsia="ＭＳ ゴシック" w:hAnsi="ＭＳ ゴシック" w:hint="eastAsia"/>
                <w:sz w:val="24"/>
              </w:rPr>
              <w:t>。</w:t>
            </w:r>
          </w:p>
        </w:tc>
      </w:tr>
    </w:tbl>
    <w:p w14:paraId="4EE00930" w14:textId="77777777" w:rsidR="002F47AC" w:rsidRPr="00E17D68" w:rsidRDefault="002F47AC" w:rsidP="002F47AC">
      <w:pPr>
        <w:rPr>
          <w:rFonts w:ascii="ＭＳ ゴシック" w:eastAsia="ＭＳ ゴシック" w:hAnsi="ＭＳ ゴシック"/>
          <w:sz w:val="24"/>
        </w:rPr>
      </w:pPr>
    </w:p>
    <w:p w14:paraId="75B02F6C" w14:textId="77777777" w:rsidR="002F47AC" w:rsidRPr="00E17D68" w:rsidRDefault="002F47AC" w:rsidP="002F47AC">
      <w:pPr>
        <w:rPr>
          <w:rFonts w:ascii="ＭＳ ゴシック" w:eastAsia="ＭＳ ゴシック" w:hAnsi="ＭＳ ゴシック"/>
          <w:sz w:val="24"/>
        </w:rPr>
      </w:pPr>
    </w:p>
    <w:p w14:paraId="50782560" w14:textId="77777777" w:rsidR="002F47AC" w:rsidRPr="002F47AC" w:rsidRDefault="002F47AC" w:rsidP="002F47AC">
      <w:pPr>
        <w:rPr>
          <w:rFonts w:ascii="ＭＳ ゴシック" w:eastAsia="ＭＳ ゴシック" w:hAnsi="ＭＳ ゴシック"/>
          <w:sz w:val="24"/>
        </w:rPr>
      </w:pPr>
    </w:p>
    <w:p w14:paraId="79E361F0" w14:textId="77777777" w:rsidR="002F47AC" w:rsidRPr="002F47AC" w:rsidRDefault="002F47AC" w:rsidP="002F47AC">
      <w:pPr>
        <w:rPr>
          <w:rFonts w:ascii="ＭＳ ゴシック" w:eastAsia="ＭＳ ゴシック" w:hAnsi="ＭＳ ゴシック"/>
          <w:sz w:val="24"/>
        </w:rPr>
      </w:pPr>
    </w:p>
    <w:p w14:paraId="32C7A5A9" w14:textId="77777777" w:rsidR="002F47AC" w:rsidRPr="002F47AC" w:rsidRDefault="002F47AC" w:rsidP="002F47AC">
      <w:pPr>
        <w:rPr>
          <w:rFonts w:ascii="ＭＳ ゴシック" w:eastAsia="ＭＳ ゴシック" w:hAnsi="ＭＳ ゴシック"/>
          <w:sz w:val="24"/>
        </w:rPr>
      </w:pPr>
    </w:p>
    <w:p w14:paraId="0061DEEA" w14:textId="77777777" w:rsidR="002F47AC" w:rsidRPr="002F47AC" w:rsidRDefault="002F47AC" w:rsidP="002F47AC">
      <w:pPr>
        <w:rPr>
          <w:rFonts w:ascii="ＭＳ ゴシック" w:eastAsia="ＭＳ ゴシック" w:hAnsi="ＭＳ ゴシック"/>
          <w:sz w:val="24"/>
        </w:rPr>
      </w:pPr>
    </w:p>
    <w:p w14:paraId="4154D3F9" w14:textId="77777777" w:rsidR="002F47AC" w:rsidRDefault="002F47AC" w:rsidP="002F47AC">
      <w:pPr>
        <w:rPr>
          <w:rFonts w:ascii="ＭＳ ゴシック" w:eastAsia="ＭＳ ゴシック" w:hAnsi="ＭＳ ゴシック"/>
          <w:sz w:val="24"/>
        </w:rPr>
      </w:pPr>
    </w:p>
    <w:p w14:paraId="0A7B16E1" w14:textId="77777777" w:rsidR="00E17D68" w:rsidRDefault="00E17D68" w:rsidP="002F47AC">
      <w:pPr>
        <w:rPr>
          <w:rFonts w:ascii="ＭＳ ゴシック" w:eastAsia="ＭＳ ゴシック" w:hAnsi="ＭＳ ゴシック"/>
          <w:sz w:val="24"/>
        </w:rPr>
      </w:pPr>
    </w:p>
    <w:p w14:paraId="2F297A99" w14:textId="77777777" w:rsidR="00E17D68" w:rsidRDefault="00E17D68" w:rsidP="002F47AC">
      <w:pPr>
        <w:rPr>
          <w:rFonts w:ascii="ＭＳ ゴシック" w:eastAsia="ＭＳ ゴシック" w:hAnsi="ＭＳ ゴシック"/>
          <w:sz w:val="24"/>
        </w:rPr>
      </w:pPr>
    </w:p>
    <w:p w14:paraId="655116A6" w14:textId="77777777" w:rsidR="00E17D68" w:rsidRPr="002F47AC" w:rsidRDefault="00E17D68" w:rsidP="002F47AC">
      <w:pPr>
        <w:rPr>
          <w:rFonts w:ascii="ＭＳ ゴシック" w:eastAsia="ＭＳ ゴシック" w:hAnsi="ＭＳ ゴシック"/>
          <w:sz w:val="24"/>
        </w:rPr>
      </w:pPr>
    </w:p>
    <w:p w14:paraId="4541D58D" w14:textId="77777777" w:rsidR="002F47AC" w:rsidRPr="002F47AC" w:rsidRDefault="002F47AC" w:rsidP="002F47AC">
      <w:pPr>
        <w:rPr>
          <w:rFonts w:ascii="ＭＳ ゴシック" w:eastAsia="ＭＳ ゴシック" w:hAnsi="ＭＳ ゴシック"/>
          <w:sz w:val="24"/>
        </w:rPr>
      </w:pP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394"/>
        <w:gridCol w:w="11765"/>
        <w:gridCol w:w="2693"/>
      </w:tblGrid>
      <w:tr w:rsidR="001E6D51" w:rsidRPr="0032402C" w14:paraId="72EA7008" w14:textId="77777777" w:rsidTr="00E2009F">
        <w:trPr>
          <w:trHeight w:val="416"/>
        </w:trPr>
        <w:tc>
          <w:tcPr>
            <w:tcW w:w="1668" w:type="dxa"/>
            <w:shd w:val="clear" w:color="auto" w:fill="auto"/>
            <w:vAlign w:val="center"/>
            <w:hideMark/>
          </w:tcPr>
          <w:p w14:paraId="1223AD69" w14:textId="77777777" w:rsidR="001E6D51" w:rsidRPr="0032402C" w:rsidRDefault="001E6D51" w:rsidP="00E2009F">
            <w:pPr>
              <w:widowControl/>
              <w:autoSpaceDE w:val="0"/>
              <w:autoSpaceDN w:val="0"/>
              <w:jc w:val="center"/>
              <w:rPr>
                <w:rFonts w:ascii="ＭＳ Ｐゴシック" w:eastAsia="ＭＳ Ｐゴシック" w:hAnsi="ＭＳ Ｐゴシック" w:cs="Arial"/>
                <w:color w:val="000000"/>
                <w:kern w:val="0"/>
                <w:sz w:val="24"/>
              </w:rPr>
            </w:pPr>
            <w:r>
              <w:rPr>
                <w:rFonts w:ascii="ＭＳ Ｐゴシック" w:eastAsia="ＭＳ Ｐゴシック" w:hAnsi="ＭＳ Ｐゴシック" w:cs="Arial" w:hint="eastAsia"/>
                <w:color w:val="000000"/>
                <w:kern w:val="0"/>
                <w:sz w:val="24"/>
              </w:rPr>
              <w:t>対象受検機関</w:t>
            </w:r>
          </w:p>
        </w:tc>
        <w:tc>
          <w:tcPr>
            <w:tcW w:w="4394" w:type="dxa"/>
            <w:shd w:val="clear" w:color="auto" w:fill="auto"/>
            <w:vAlign w:val="center"/>
            <w:hideMark/>
          </w:tcPr>
          <w:p w14:paraId="7DC054FB" w14:textId="77777777" w:rsidR="001E6D51" w:rsidRPr="0032402C" w:rsidRDefault="001E6D51" w:rsidP="00E2009F">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11765" w:type="dxa"/>
            <w:shd w:val="clear" w:color="auto" w:fill="auto"/>
            <w:vAlign w:val="center"/>
            <w:hideMark/>
          </w:tcPr>
          <w:p w14:paraId="56891818" w14:textId="77777777" w:rsidR="001E6D51" w:rsidRPr="0032402C" w:rsidRDefault="001E6D51" w:rsidP="00E2009F">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2693" w:type="dxa"/>
            <w:shd w:val="clear" w:color="auto" w:fill="auto"/>
            <w:vAlign w:val="center"/>
          </w:tcPr>
          <w:p w14:paraId="646E34BF" w14:textId="77777777" w:rsidR="001E6D51" w:rsidRPr="0032402C" w:rsidRDefault="001E6D51" w:rsidP="00E2009F">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1E6D51" w:rsidRPr="0032402C" w14:paraId="644CE418" w14:textId="77777777" w:rsidTr="00E2009F">
        <w:trPr>
          <w:trHeight w:val="11200"/>
        </w:trPr>
        <w:tc>
          <w:tcPr>
            <w:tcW w:w="1668" w:type="dxa"/>
            <w:shd w:val="clear" w:color="auto" w:fill="auto"/>
          </w:tcPr>
          <w:p w14:paraId="26D8CB49" w14:textId="77777777" w:rsidR="001E6D51" w:rsidRDefault="001E6D51" w:rsidP="00E2009F">
            <w:pPr>
              <w:autoSpaceDE w:val="0"/>
              <w:autoSpaceDN w:val="0"/>
              <w:snapToGrid w:val="0"/>
              <w:jc w:val="left"/>
              <w:rPr>
                <w:rFonts w:ascii="ＭＳ 明朝" w:hAnsi="ＭＳ 明朝" w:hint="eastAsia"/>
                <w:sz w:val="24"/>
              </w:rPr>
            </w:pPr>
          </w:p>
          <w:p w14:paraId="65FB640B" w14:textId="77777777" w:rsidR="001E6D51" w:rsidRPr="00291BFF" w:rsidRDefault="001E6D51" w:rsidP="00E2009F">
            <w:pPr>
              <w:autoSpaceDE w:val="0"/>
              <w:autoSpaceDN w:val="0"/>
              <w:snapToGrid w:val="0"/>
              <w:jc w:val="left"/>
              <w:rPr>
                <w:rFonts w:ascii="ＭＳ 明朝" w:hAnsi="ＭＳ 明朝"/>
                <w:sz w:val="24"/>
              </w:rPr>
            </w:pPr>
            <w:r w:rsidRPr="00291BFF">
              <w:rPr>
                <w:rFonts w:ascii="ＭＳ 明朝" w:hAnsi="ＭＳ 明朝" w:hint="eastAsia"/>
                <w:sz w:val="24"/>
              </w:rPr>
              <w:t>堺西高等学校</w:t>
            </w:r>
          </w:p>
          <w:p w14:paraId="7839E07F" w14:textId="77777777" w:rsidR="001E6D51" w:rsidRPr="0032402C" w:rsidRDefault="001E6D51" w:rsidP="00E2009F">
            <w:pPr>
              <w:autoSpaceDE w:val="0"/>
              <w:autoSpaceDN w:val="0"/>
              <w:snapToGrid w:val="0"/>
              <w:rPr>
                <w:rFonts w:ascii="ＭＳ 明朝" w:hAnsi="ＭＳ 明朝"/>
                <w:sz w:val="24"/>
              </w:rPr>
            </w:pPr>
          </w:p>
          <w:p w14:paraId="5F66548E" w14:textId="77777777" w:rsidR="001E6D51" w:rsidRPr="0032402C" w:rsidRDefault="001E6D51" w:rsidP="00E2009F">
            <w:pPr>
              <w:autoSpaceDE w:val="0"/>
              <w:autoSpaceDN w:val="0"/>
              <w:snapToGrid w:val="0"/>
              <w:rPr>
                <w:rFonts w:ascii="ＭＳ 明朝" w:hAnsi="ＭＳ 明朝"/>
                <w:sz w:val="24"/>
              </w:rPr>
            </w:pPr>
          </w:p>
        </w:tc>
        <w:tc>
          <w:tcPr>
            <w:tcW w:w="4394" w:type="dxa"/>
            <w:shd w:val="clear" w:color="auto" w:fill="auto"/>
          </w:tcPr>
          <w:p w14:paraId="73C6C57E" w14:textId="77777777" w:rsidR="001E6D51" w:rsidRDefault="001E6D51" w:rsidP="00E2009F">
            <w:pPr>
              <w:autoSpaceDE w:val="0"/>
              <w:autoSpaceDN w:val="0"/>
              <w:ind w:firstLineChars="100" w:firstLine="240"/>
              <w:rPr>
                <w:rFonts w:ascii="ＭＳ 明朝" w:hAnsi="ＭＳ 明朝" w:cs="ＭＳ ゴシック" w:hint="eastAsia"/>
                <w:sz w:val="24"/>
              </w:rPr>
            </w:pPr>
          </w:p>
          <w:p w14:paraId="2B9360EB" w14:textId="77777777" w:rsidR="001E6D51" w:rsidRPr="00451C27" w:rsidRDefault="001E6D51" w:rsidP="00E2009F">
            <w:pPr>
              <w:autoSpaceDE w:val="0"/>
              <w:autoSpaceDN w:val="0"/>
              <w:ind w:firstLineChars="100" w:firstLine="240"/>
              <w:rPr>
                <w:rFonts w:ascii="ＭＳ 明朝" w:hAnsi="ＭＳ 明朝"/>
                <w:sz w:val="24"/>
              </w:rPr>
            </w:pPr>
            <w:r w:rsidRPr="00451C27">
              <w:rPr>
                <w:rFonts w:ascii="ＭＳ 明朝" w:hAnsi="ＭＳ 明朝" w:cs="ＭＳ ゴシック" w:hint="eastAsia"/>
                <w:sz w:val="24"/>
              </w:rPr>
              <w:t>１枚の診断書で一定期間に及ぶ通院加療の病気休暇を承認する場合、診断書発行日以外の通院加療日については、通院の事実を確認できる領収書等（写）の提出を求めることとされているが</w:t>
            </w:r>
            <w:r w:rsidRPr="00451C27">
              <w:rPr>
                <w:rFonts w:ascii="ＭＳ 明朝" w:hAnsi="ＭＳ 明朝" w:hint="eastAsia"/>
                <w:sz w:val="24"/>
              </w:rPr>
              <w:t>、領収書等が添付されていないにもかかわらず病気休暇の承認が行われていた。</w:t>
            </w:r>
          </w:p>
          <w:p w14:paraId="4FF9F1A9" w14:textId="77777777" w:rsidR="001E6D51" w:rsidRPr="00451C27" w:rsidRDefault="001E6D51" w:rsidP="00E2009F">
            <w:pPr>
              <w:autoSpaceDE w:val="0"/>
              <w:autoSpaceDN w:val="0"/>
              <w:ind w:left="1"/>
              <w:rPr>
                <w:rFonts w:ascii="ＭＳ 明朝" w:hAnsi="ＭＳ 明朝" w:hint="eastAsia"/>
                <w:sz w:val="24"/>
              </w:rPr>
            </w:pPr>
            <w:r w:rsidRPr="00451C27">
              <w:rPr>
                <w:rFonts w:ascii="ＭＳ 明朝" w:hAnsi="ＭＳ 明朝" w:hint="eastAsia"/>
                <w:sz w:val="24"/>
              </w:rPr>
              <w:t xml:space="preserve">　　　</w:t>
            </w:r>
          </w:p>
          <w:p w14:paraId="42B8B583" w14:textId="77777777" w:rsidR="001E6D51" w:rsidRPr="00451C27" w:rsidRDefault="001E6D51" w:rsidP="00E2009F">
            <w:pPr>
              <w:autoSpaceDE w:val="0"/>
              <w:autoSpaceDN w:val="0"/>
              <w:ind w:left="1"/>
              <w:rPr>
                <w:rFonts w:ascii="ＭＳ 明朝" w:hAnsi="ＭＳ 明朝"/>
                <w:sz w:val="24"/>
              </w:rPr>
            </w:pPr>
            <w:r w:rsidRPr="00451C27">
              <w:rPr>
                <w:rFonts w:ascii="ＭＳ 明朝" w:hAnsi="ＭＳ 明朝" w:hint="eastAsia"/>
                <w:sz w:val="24"/>
              </w:rPr>
              <w:t xml:space="preserve">　　　</w:t>
            </w:r>
          </w:p>
          <w:tbl>
            <w:tblPr>
              <w:tblpPr w:leftFromText="142" w:rightFromText="142" w:vertAnchor="text" w:horzAnchor="margin" w:tblpY="-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3"/>
              <w:gridCol w:w="1276"/>
            </w:tblGrid>
            <w:tr w:rsidR="001E6D51" w:rsidRPr="00451C27" w14:paraId="74F401FF" w14:textId="77777777" w:rsidTr="00E2009F">
              <w:trPr>
                <w:trHeight w:val="275"/>
              </w:trPr>
              <w:tc>
                <w:tcPr>
                  <w:tcW w:w="2263" w:type="dxa"/>
                  <w:tcBorders>
                    <w:top w:val="single" w:sz="4" w:space="0" w:color="auto"/>
                    <w:left w:val="single" w:sz="4" w:space="0" w:color="auto"/>
                    <w:bottom w:val="single" w:sz="4" w:space="0" w:color="auto"/>
                    <w:right w:val="single" w:sz="4" w:space="0" w:color="auto"/>
                  </w:tcBorders>
                  <w:vAlign w:val="center"/>
                  <w:hideMark/>
                </w:tcPr>
                <w:p w14:paraId="4318499E" w14:textId="77777777" w:rsidR="001E6D51" w:rsidRPr="00451C27" w:rsidRDefault="001E6D51" w:rsidP="00E2009F">
                  <w:pPr>
                    <w:widowControl/>
                    <w:autoSpaceDE w:val="0"/>
                    <w:autoSpaceDN w:val="0"/>
                    <w:spacing w:line="300" w:lineRule="exact"/>
                    <w:ind w:firstLineChars="100" w:firstLine="240"/>
                    <w:jc w:val="center"/>
                    <w:rPr>
                      <w:rFonts w:ascii="ＭＳ 明朝" w:hAnsi="ＭＳ 明朝"/>
                      <w:sz w:val="24"/>
                    </w:rPr>
                  </w:pPr>
                  <w:r w:rsidRPr="00451C27">
                    <w:rPr>
                      <w:rFonts w:ascii="ＭＳ 明朝" w:hAnsi="ＭＳ 明朝" w:hint="eastAsia"/>
                      <w:sz w:val="24"/>
                    </w:rPr>
                    <w:t>取得日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CD02E0" w14:textId="77777777" w:rsidR="001E6D51" w:rsidRPr="00451C27" w:rsidRDefault="001E6D51" w:rsidP="00E2009F">
                  <w:pPr>
                    <w:widowControl/>
                    <w:autoSpaceDE w:val="0"/>
                    <w:autoSpaceDN w:val="0"/>
                    <w:spacing w:line="300" w:lineRule="exact"/>
                    <w:rPr>
                      <w:rFonts w:ascii="ＭＳ 明朝" w:hAnsi="ＭＳ 明朝"/>
                      <w:sz w:val="24"/>
                    </w:rPr>
                  </w:pPr>
                  <w:r w:rsidRPr="00451C27">
                    <w:rPr>
                      <w:rFonts w:ascii="ＭＳ 明朝" w:hAnsi="ＭＳ 明朝" w:hint="eastAsia"/>
                      <w:sz w:val="24"/>
                    </w:rPr>
                    <w:t>取得時間</w:t>
                  </w:r>
                </w:p>
              </w:tc>
            </w:tr>
            <w:tr w:rsidR="001E6D51" w:rsidRPr="00451C27" w14:paraId="0E3EAE61" w14:textId="77777777" w:rsidTr="00E2009F">
              <w:trPr>
                <w:trHeight w:val="251"/>
              </w:trPr>
              <w:tc>
                <w:tcPr>
                  <w:tcW w:w="2263" w:type="dxa"/>
                  <w:tcBorders>
                    <w:top w:val="single" w:sz="4" w:space="0" w:color="auto"/>
                    <w:left w:val="single" w:sz="4" w:space="0" w:color="auto"/>
                    <w:bottom w:val="single" w:sz="4" w:space="0" w:color="auto"/>
                    <w:right w:val="single" w:sz="4" w:space="0" w:color="auto"/>
                  </w:tcBorders>
                  <w:vAlign w:val="center"/>
                  <w:hideMark/>
                </w:tcPr>
                <w:p w14:paraId="4FFD7D6F" w14:textId="77777777" w:rsidR="001E6D51" w:rsidRPr="00451C27" w:rsidRDefault="001E6D51" w:rsidP="00E2009F">
                  <w:pPr>
                    <w:widowControl/>
                    <w:autoSpaceDE w:val="0"/>
                    <w:autoSpaceDN w:val="0"/>
                    <w:spacing w:line="300" w:lineRule="exact"/>
                    <w:rPr>
                      <w:rFonts w:ascii="ＭＳ 明朝" w:hAnsi="ＭＳ 明朝"/>
                      <w:sz w:val="24"/>
                    </w:rPr>
                  </w:pPr>
                  <w:r w:rsidRPr="00451C27">
                    <w:rPr>
                      <w:rFonts w:ascii="ＭＳ 明朝" w:hAnsi="ＭＳ 明朝" w:hint="eastAsia"/>
                      <w:sz w:val="24"/>
                    </w:rPr>
                    <w:t>平成25年９月９日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C1F772" w14:textId="77777777" w:rsidR="001E6D51" w:rsidRPr="00451C27" w:rsidRDefault="001E6D51" w:rsidP="00E2009F">
                  <w:pPr>
                    <w:widowControl/>
                    <w:autoSpaceDE w:val="0"/>
                    <w:autoSpaceDN w:val="0"/>
                    <w:spacing w:line="300" w:lineRule="exact"/>
                    <w:ind w:firstLineChars="100" w:firstLine="240"/>
                    <w:rPr>
                      <w:rFonts w:ascii="ＭＳ 明朝" w:hAnsi="ＭＳ 明朝"/>
                      <w:sz w:val="24"/>
                    </w:rPr>
                  </w:pPr>
                  <w:r w:rsidRPr="00451C27">
                    <w:rPr>
                      <w:rFonts w:ascii="ＭＳ 明朝" w:hAnsi="ＭＳ 明朝" w:hint="eastAsia"/>
                      <w:sz w:val="24"/>
                    </w:rPr>
                    <w:t>全日</w:t>
                  </w:r>
                </w:p>
              </w:tc>
            </w:tr>
          </w:tbl>
          <w:p w14:paraId="15B46A2D" w14:textId="77777777" w:rsidR="001E6D51" w:rsidRPr="00451C27" w:rsidRDefault="001E6D51" w:rsidP="00E2009F">
            <w:pPr>
              <w:autoSpaceDE w:val="0"/>
              <w:autoSpaceDN w:val="0"/>
              <w:ind w:left="1"/>
              <w:rPr>
                <w:rFonts w:ascii="ＭＳ 明朝" w:hAnsi="ＭＳ 明朝" w:hint="eastAsia"/>
                <w:sz w:val="24"/>
              </w:rPr>
            </w:pPr>
          </w:p>
          <w:p w14:paraId="4559F6E5" w14:textId="77777777" w:rsidR="001E6D51" w:rsidRPr="0032402C" w:rsidRDefault="001E6D51" w:rsidP="00E2009F">
            <w:pPr>
              <w:widowControl/>
              <w:autoSpaceDE w:val="0"/>
              <w:autoSpaceDN w:val="0"/>
              <w:spacing w:line="300" w:lineRule="exact"/>
              <w:ind w:firstLineChars="100" w:firstLine="240"/>
              <w:rPr>
                <w:rFonts w:ascii="ＭＳ 明朝" w:hAnsi="ＭＳ 明朝" w:cs="Arial"/>
                <w:sz w:val="24"/>
              </w:rPr>
            </w:pPr>
          </w:p>
        </w:tc>
        <w:tc>
          <w:tcPr>
            <w:tcW w:w="11765" w:type="dxa"/>
            <w:shd w:val="clear" w:color="auto" w:fill="auto"/>
          </w:tcPr>
          <w:p w14:paraId="27619206" w14:textId="77777777" w:rsidR="001E6D51" w:rsidRPr="00451C27" w:rsidRDefault="001E6D51" w:rsidP="00E2009F">
            <w:pPr>
              <w:autoSpaceDE w:val="0"/>
              <w:autoSpaceDN w:val="0"/>
              <w:rPr>
                <w:rFonts w:ascii="ＭＳ ゴシック" w:eastAsia="ＭＳ ゴシック" w:hAnsi="ＭＳ ゴシック"/>
                <w:sz w:val="24"/>
              </w:rPr>
            </w:pPr>
            <w:r w:rsidRPr="00451C27">
              <w:rPr>
                <w:rFonts w:ascii="ＭＳ ゴシック" w:eastAsia="ＭＳ ゴシック" w:hAnsi="ＭＳ ゴシック" w:hint="eastAsia"/>
                <w:sz w:val="24"/>
              </w:rPr>
              <w:t>【是正を求めるもの】</w:t>
            </w:r>
          </w:p>
          <w:p w14:paraId="652BBA0F" w14:textId="77777777" w:rsidR="001E6D51" w:rsidRPr="00451C27" w:rsidRDefault="001E6D51" w:rsidP="00E2009F">
            <w:pPr>
              <w:autoSpaceDE w:val="0"/>
              <w:autoSpaceDN w:val="0"/>
              <w:snapToGrid w:val="0"/>
              <w:ind w:firstLineChars="100" w:firstLine="240"/>
              <w:rPr>
                <w:rFonts w:ascii="ＭＳ 明朝" w:hAnsi="ＭＳ 明朝" w:hint="eastAsia"/>
                <w:sz w:val="24"/>
              </w:rPr>
            </w:pPr>
            <w:r w:rsidRPr="00451C27">
              <w:rPr>
                <w:rFonts w:ascii="ＭＳ 明朝" w:hAnsi="ＭＳ 明朝" w:hint="eastAsia"/>
                <w:sz w:val="24"/>
              </w:rPr>
              <w:t>速やかに是正措置を行うとともに、病気休暇の取扱いについて、適正な事務処理を行われたい。</w:t>
            </w:r>
          </w:p>
          <w:p w14:paraId="598DAF09" w14:textId="77777777" w:rsidR="001E6D51" w:rsidRPr="00451C27" w:rsidRDefault="001E6D51" w:rsidP="00E2009F">
            <w:pPr>
              <w:autoSpaceDE w:val="0"/>
              <w:autoSpaceDN w:val="0"/>
              <w:snapToGrid w:val="0"/>
              <w:ind w:left="240" w:hangingChars="100" w:hanging="240"/>
              <w:rPr>
                <w:rFonts w:ascii="ＭＳ 明朝" w:hAnsi="ＭＳ 明朝"/>
                <w:sz w:val="24"/>
              </w:rPr>
            </w:pPr>
          </w:p>
          <w:tbl>
            <w:tblPr>
              <w:tblW w:w="1090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01"/>
            </w:tblGrid>
            <w:tr w:rsidR="001E6D51" w14:paraId="1892B11E" w14:textId="77777777" w:rsidTr="00E2009F">
              <w:tblPrEx>
                <w:tblCellMar>
                  <w:top w:w="0" w:type="dxa"/>
                  <w:bottom w:w="0" w:type="dxa"/>
                </w:tblCellMar>
              </w:tblPrEx>
              <w:trPr>
                <w:trHeight w:val="6988"/>
              </w:trPr>
              <w:tc>
                <w:tcPr>
                  <w:tcW w:w="10901" w:type="dxa"/>
                  <w:tcBorders>
                    <w:top w:val="dashed" w:sz="4" w:space="0" w:color="auto"/>
                    <w:left w:val="dashed" w:sz="4" w:space="0" w:color="auto"/>
                    <w:bottom w:val="dashed" w:sz="4" w:space="0" w:color="auto"/>
                    <w:right w:val="dashed" w:sz="4" w:space="0" w:color="auto"/>
                  </w:tcBorders>
                </w:tcPr>
                <w:p w14:paraId="2B80C117" w14:textId="77777777" w:rsidR="001E6D51" w:rsidRPr="00451C27" w:rsidRDefault="001E6D51" w:rsidP="00E2009F">
                  <w:pPr>
                    <w:framePr w:hSpace="142" w:wrap="around" w:vAnchor="text" w:hAnchor="margin" w:x="108" w:y="334"/>
                    <w:autoSpaceDE w:val="0"/>
                    <w:autoSpaceDN w:val="0"/>
                    <w:rPr>
                      <w:rFonts w:ascii="ＭＳ 明朝" w:hAnsi="ＭＳ 明朝"/>
                      <w:sz w:val="24"/>
                    </w:rPr>
                  </w:pPr>
                  <w:r w:rsidRPr="00451C27">
                    <w:rPr>
                      <w:rFonts w:ascii="ＭＳ 明朝" w:hAnsi="ＭＳ 明朝" w:hint="eastAsia"/>
                      <w:sz w:val="24"/>
                    </w:rPr>
                    <w:t>【職員の勤務時間、休日、休暇等に関する条例】</w:t>
                  </w:r>
                </w:p>
                <w:p w14:paraId="057C5A83" w14:textId="77777777" w:rsidR="001E6D51" w:rsidRPr="00451C27" w:rsidRDefault="001E6D51" w:rsidP="00E2009F">
                  <w:pPr>
                    <w:framePr w:hSpace="142" w:wrap="around" w:vAnchor="text" w:hAnchor="margin" w:x="108" w:y="334"/>
                    <w:autoSpaceDE w:val="0"/>
                    <w:autoSpaceDN w:val="0"/>
                    <w:rPr>
                      <w:rFonts w:ascii="ＭＳ 明朝" w:hAnsi="ＭＳ 明朝" w:hint="eastAsia"/>
                      <w:sz w:val="24"/>
                    </w:rPr>
                  </w:pPr>
                  <w:r w:rsidRPr="00451C27">
                    <w:rPr>
                      <w:rFonts w:ascii="ＭＳ 明朝" w:hAnsi="ＭＳ 明朝" w:hint="eastAsia"/>
                      <w:sz w:val="24"/>
                    </w:rPr>
                    <w:t>（病気休暇）</w:t>
                  </w:r>
                </w:p>
                <w:p w14:paraId="0EA90E30" w14:textId="77777777" w:rsidR="001E6D51" w:rsidRPr="00451C27" w:rsidRDefault="001E6D51" w:rsidP="00E2009F">
                  <w:pPr>
                    <w:framePr w:hSpace="142" w:wrap="around" w:vAnchor="text" w:hAnchor="margin" w:x="108" w:y="334"/>
                    <w:autoSpaceDE w:val="0"/>
                    <w:autoSpaceDN w:val="0"/>
                    <w:ind w:left="240" w:hangingChars="100" w:hanging="240"/>
                    <w:rPr>
                      <w:rFonts w:ascii="ＭＳ 明朝" w:hAnsi="ＭＳ 明朝" w:hint="eastAsia"/>
                      <w:sz w:val="24"/>
                    </w:rPr>
                  </w:pPr>
                  <w:r w:rsidRPr="00451C27">
                    <w:rPr>
                      <w:rFonts w:ascii="ＭＳ 明朝" w:hAnsi="ＭＳ 明朝" w:hint="eastAsia"/>
                      <w:sz w:val="24"/>
                    </w:rPr>
                    <w:t>第14条　任命権者は職員が負傷又は疾病のため療養する必要があり、その勤務しないことがやむを得ないと認める場合には、病気休暇を与えることができる。</w:t>
                  </w:r>
                </w:p>
                <w:p w14:paraId="0691FC91" w14:textId="77777777" w:rsidR="001E6D51" w:rsidRPr="00451C27" w:rsidRDefault="001E6D51" w:rsidP="00E2009F">
                  <w:pPr>
                    <w:framePr w:hSpace="142" w:wrap="around" w:vAnchor="text" w:hAnchor="margin" w:x="108" w:y="334"/>
                    <w:autoSpaceDE w:val="0"/>
                    <w:autoSpaceDN w:val="0"/>
                    <w:ind w:leftChars="100" w:left="450" w:hangingChars="100" w:hanging="240"/>
                    <w:rPr>
                      <w:rFonts w:ascii="ＭＳ 明朝" w:hAnsi="ＭＳ 明朝" w:hint="eastAsia"/>
                      <w:sz w:val="24"/>
                    </w:rPr>
                  </w:pPr>
                  <w:r w:rsidRPr="00451C27">
                    <w:rPr>
                      <w:rFonts w:ascii="ＭＳ 明朝" w:hAnsi="ＭＳ 明朝" w:hint="eastAsia"/>
                      <w:sz w:val="24"/>
                    </w:rPr>
                    <w:t>２　病気休暇の期間は、療養のため勤務しないことがやむを得ないと認める必要最低限の日又は時間とする。</w:t>
                  </w:r>
                </w:p>
                <w:p w14:paraId="2992F1D6" w14:textId="77777777" w:rsidR="001E6D51" w:rsidRPr="00451C27" w:rsidRDefault="001E6D51" w:rsidP="00E2009F">
                  <w:pPr>
                    <w:framePr w:hSpace="142" w:wrap="around" w:vAnchor="text" w:hAnchor="margin" w:x="108" w:y="334"/>
                    <w:widowControl/>
                    <w:autoSpaceDE w:val="0"/>
                    <w:autoSpaceDN w:val="0"/>
                    <w:ind w:firstLineChars="100" w:firstLine="240"/>
                    <w:rPr>
                      <w:rFonts w:ascii="ＭＳ 明朝" w:hAnsi="ＭＳ 明朝" w:hint="eastAsia"/>
                      <w:sz w:val="24"/>
                    </w:rPr>
                  </w:pPr>
                </w:p>
                <w:p w14:paraId="05546A33" w14:textId="77777777" w:rsidR="001E6D51" w:rsidRPr="00451C27" w:rsidRDefault="001E6D51" w:rsidP="00E2009F">
                  <w:pPr>
                    <w:framePr w:hSpace="142" w:wrap="around" w:vAnchor="text" w:hAnchor="margin" w:x="108" w:y="334"/>
                    <w:widowControl/>
                    <w:autoSpaceDE w:val="0"/>
                    <w:autoSpaceDN w:val="0"/>
                    <w:ind w:left="240" w:hangingChars="100" w:hanging="240"/>
                    <w:rPr>
                      <w:rFonts w:ascii="ＭＳ 明朝" w:hAnsi="ＭＳ 明朝" w:hint="eastAsia"/>
                      <w:sz w:val="24"/>
                    </w:rPr>
                  </w:pPr>
                  <w:r w:rsidRPr="00451C27">
                    <w:rPr>
                      <w:rFonts w:ascii="ＭＳ 明朝" w:hAnsi="ＭＳ 明朝" w:hint="eastAsia"/>
                      <w:sz w:val="24"/>
                    </w:rPr>
                    <w:t>【病気休暇の承認手続きの見直しについて（平成25年３月29日　教職員室教職員企画課長通知）】</w:t>
                  </w:r>
                </w:p>
                <w:p w14:paraId="127AD6A2" w14:textId="77777777" w:rsidR="001E6D51" w:rsidRPr="00451C27" w:rsidRDefault="001E6D51" w:rsidP="00E2009F">
                  <w:pPr>
                    <w:framePr w:hSpace="142" w:wrap="around" w:vAnchor="text" w:hAnchor="margin" w:x="108" w:y="334"/>
                    <w:widowControl/>
                    <w:autoSpaceDE w:val="0"/>
                    <w:autoSpaceDN w:val="0"/>
                    <w:rPr>
                      <w:rFonts w:ascii="ＭＳ 明朝" w:hAnsi="ＭＳ 明朝" w:cs="ＭＳ ゴシック" w:hint="eastAsia"/>
                      <w:sz w:val="24"/>
                    </w:rPr>
                  </w:pPr>
                  <w:r w:rsidRPr="00451C27">
                    <w:rPr>
                      <w:rFonts w:ascii="ＭＳ 明朝" w:hAnsi="ＭＳ 明朝" w:cs="ＭＳ ゴシック" w:hint="eastAsia"/>
                      <w:sz w:val="24"/>
                    </w:rPr>
                    <w:t>１　病気休暇を願い出る場合に診断書の提出を義務化</w:t>
                  </w:r>
                </w:p>
                <w:p w14:paraId="0D88CFDC" w14:textId="77777777" w:rsidR="001E6D51" w:rsidRPr="00451C27" w:rsidRDefault="001E6D51" w:rsidP="00E2009F">
                  <w:pPr>
                    <w:framePr w:hSpace="142" w:wrap="around" w:vAnchor="text" w:hAnchor="margin" w:x="108" w:y="334"/>
                    <w:widowControl/>
                    <w:autoSpaceDE w:val="0"/>
                    <w:autoSpaceDN w:val="0"/>
                    <w:ind w:leftChars="100" w:left="450" w:hangingChars="100" w:hanging="240"/>
                    <w:rPr>
                      <w:rFonts w:ascii="ＭＳ 明朝" w:hAnsi="ＭＳ 明朝" w:cs="ＭＳ ゴシック" w:hint="eastAsia"/>
                      <w:sz w:val="24"/>
                    </w:rPr>
                  </w:pPr>
                  <w:r w:rsidRPr="00451C27">
                    <w:rPr>
                      <w:rFonts w:ascii="ＭＳ 明朝" w:hAnsi="ＭＳ 明朝" w:cs="ＭＳ ゴシック" w:hint="eastAsia"/>
                      <w:sz w:val="24"/>
                    </w:rPr>
                    <w:t>○１枚の診断書で一定期間に及ぶ通院加療の病気休暇を承認する場合、診断書発行日以外の通院加療日については、通院の事実を確認できる領収書等（写）の提出を求める。</w:t>
                  </w:r>
                </w:p>
                <w:p w14:paraId="549AD794" w14:textId="77777777" w:rsidR="001E6D51" w:rsidRPr="00451C27" w:rsidRDefault="001E6D51" w:rsidP="00E2009F">
                  <w:pPr>
                    <w:framePr w:hSpace="142" w:wrap="around" w:vAnchor="text" w:hAnchor="margin" w:x="108" w:y="334"/>
                    <w:widowControl/>
                    <w:autoSpaceDE w:val="0"/>
                    <w:autoSpaceDN w:val="0"/>
                    <w:ind w:firstLineChars="200" w:firstLine="480"/>
                    <w:rPr>
                      <w:rFonts w:ascii="ＭＳ 明朝" w:hAnsi="ＭＳ 明朝" w:cs="ＭＳ ゴシック" w:hint="eastAsia"/>
                      <w:sz w:val="24"/>
                    </w:rPr>
                  </w:pPr>
                  <w:r w:rsidRPr="00451C27">
                    <w:rPr>
                      <w:rFonts w:ascii="ＭＳ 明朝" w:hAnsi="ＭＳ 明朝" w:cs="ＭＳ ゴシック" w:hint="eastAsia"/>
                      <w:sz w:val="24"/>
                    </w:rPr>
                    <w:t>（以下、略）</w:t>
                  </w:r>
                </w:p>
                <w:p w14:paraId="534D2C7F" w14:textId="77777777" w:rsidR="001E6D51" w:rsidRPr="00451C27" w:rsidRDefault="001E6D51" w:rsidP="00E2009F">
                  <w:pPr>
                    <w:framePr w:hSpace="142" w:wrap="around" w:vAnchor="text" w:hAnchor="margin" w:x="108" w:y="334"/>
                    <w:widowControl/>
                    <w:autoSpaceDE w:val="0"/>
                    <w:autoSpaceDN w:val="0"/>
                    <w:ind w:firstLineChars="100" w:firstLine="240"/>
                    <w:rPr>
                      <w:rFonts w:ascii="ＭＳ 明朝" w:hAnsi="ＭＳ 明朝" w:cs="ＭＳ ゴシック" w:hint="eastAsia"/>
                      <w:sz w:val="24"/>
                    </w:rPr>
                  </w:pPr>
                </w:p>
                <w:p w14:paraId="52B0D4E9" w14:textId="77777777" w:rsidR="001E6D51" w:rsidRPr="00451C27" w:rsidRDefault="001E6D51" w:rsidP="00E2009F">
                  <w:pPr>
                    <w:framePr w:hSpace="142" w:wrap="around" w:vAnchor="text" w:hAnchor="margin" w:x="108" w:y="334"/>
                    <w:widowControl/>
                    <w:autoSpaceDE w:val="0"/>
                    <w:autoSpaceDN w:val="0"/>
                    <w:ind w:firstLineChars="100" w:firstLine="240"/>
                    <w:rPr>
                      <w:rFonts w:ascii="ＭＳ 明朝" w:hAnsi="ＭＳ 明朝" w:hint="eastAsia"/>
                      <w:sz w:val="24"/>
                    </w:rPr>
                  </w:pPr>
                  <w:r w:rsidRPr="00451C27">
                    <w:rPr>
                      <w:rFonts w:ascii="ＭＳ 明朝" w:hAnsi="ＭＳ 明朝" w:hint="eastAsia"/>
                      <w:sz w:val="24"/>
                    </w:rPr>
                    <w:t>病気休暇の承認手続きについて</w:t>
                  </w:r>
                </w:p>
                <w:p w14:paraId="64E4C123" w14:textId="77777777" w:rsidR="001E6D51" w:rsidRPr="00451C27" w:rsidRDefault="001E6D51" w:rsidP="00E2009F">
                  <w:pPr>
                    <w:framePr w:hSpace="142" w:wrap="around" w:vAnchor="text" w:hAnchor="margin" w:x="108" w:y="334"/>
                    <w:widowControl/>
                    <w:autoSpaceDE w:val="0"/>
                    <w:autoSpaceDN w:val="0"/>
                    <w:ind w:firstLineChars="100" w:firstLine="240"/>
                    <w:rPr>
                      <w:rFonts w:ascii="ＭＳ 明朝" w:hAnsi="ＭＳ 明朝" w:cs="ＭＳ ゴシック" w:hint="eastAsia"/>
                      <w:sz w:val="24"/>
                    </w:rPr>
                  </w:pPr>
                  <w:r w:rsidRPr="00451C27">
                    <w:rPr>
                      <w:rFonts w:ascii="ＭＳ 明朝" w:hAnsi="ＭＳ 明朝" w:cs="ＭＳ ゴシック" w:hint="eastAsia"/>
                      <w:sz w:val="24"/>
                    </w:rPr>
                    <w:t>１　病気休暇の承認に当たっての確認事項等の取扱い</w:t>
                  </w:r>
                </w:p>
                <w:p w14:paraId="36D25B65" w14:textId="77777777" w:rsidR="001E6D51" w:rsidRPr="00451C27" w:rsidRDefault="001E6D51" w:rsidP="00E2009F">
                  <w:pPr>
                    <w:framePr w:hSpace="142" w:wrap="around" w:vAnchor="text" w:hAnchor="margin" w:x="108" w:y="334"/>
                    <w:widowControl/>
                    <w:autoSpaceDE w:val="0"/>
                    <w:autoSpaceDN w:val="0"/>
                    <w:ind w:firstLineChars="200" w:firstLine="480"/>
                    <w:rPr>
                      <w:rFonts w:ascii="ＭＳ 明朝" w:hAnsi="ＭＳ 明朝" w:cs="ＭＳ ゴシック" w:hint="eastAsia"/>
                      <w:sz w:val="24"/>
                    </w:rPr>
                  </w:pPr>
                  <w:r w:rsidRPr="00451C27">
                    <w:rPr>
                      <w:rFonts w:ascii="ＭＳ 明朝" w:hAnsi="ＭＳ 明朝" w:cs="ＭＳ ゴシック" w:hint="eastAsia"/>
                      <w:sz w:val="24"/>
                    </w:rPr>
                    <w:t>（中略）</w:t>
                  </w:r>
                </w:p>
                <w:p w14:paraId="3F08F8F3" w14:textId="77777777" w:rsidR="001E6D51" w:rsidRPr="00451C27" w:rsidRDefault="001E6D51" w:rsidP="00E2009F">
                  <w:pPr>
                    <w:framePr w:hSpace="142" w:wrap="around" w:vAnchor="text" w:hAnchor="margin" w:x="108" w:y="334"/>
                    <w:widowControl/>
                    <w:autoSpaceDE w:val="0"/>
                    <w:autoSpaceDN w:val="0"/>
                    <w:ind w:leftChars="100" w:left="330" w:hangingChars="50" w:hanging="120"/>
                    <w:rPr>
                      <w:rFonts w:ascii="ＭＳ 明朝" w:hAnsi="ＭＳ 明朝" w:cs="ＭＳ ゴシック" w:hint="eastAsia"/>
                      <w:sz w:val="24"/>
                    </w:rPr>
                  </w:pPr>
                  <w:r w:rsidRPr="00451C27">
                    <w:rPr>
                      <w:rFonts w:ascii="ＭＳ 明朝" w:hAnsi="ＭＳ 明朝" w:cs="ＭＳ ゴシック" w:hint="eastAsia"/>
                      <w:sz w:val="24"/>
                    </w:rPr>
                    <w:t xml:space="preserve">　 医師の診断書により次の(1)から(3)の事由の全てについて、必ず確認する。</w:t>
                  </w:r>
                </w:p>
                <w:p w14:paraId="56435226" w14:textId="77777777" w:rsidR="001E6D51" w:rsidRPr="00451C27" w:rsidRDefault="001E6D51" w:rsidP="00E2009F">
                  <w:pPr>
                    <w:framePr w:hSpace="142" w:wrap="around" w:vAnchor="text" w:hAnchor="margin" w:x="108" w:y="334"/>
                    <w:widowControl/>
                    <w:autoSpaceDE w:val="0"/>
                    <w:autoSpaceDN w:val="0"/>
                    <w:ind w:firstLineChars="150" w:firstLine="360"/>
                    <w:rPr>
                      <w:rFonts w:ascii="ＭＳ 明朝" w:hAnsi="ＭＳ 明朝" w:cs="ＭＳ ゴシック" w:hint="eastAsia"/>
                      <w:sz w:val="24"/>
                    </w:rPr>
                  </w:pPr>
                  <w:r w:rsidRPr="00451C27">
                    <w:rPr>
                      <w:rFonts w:ascii="ＭＳ 明朝" w:hAnsi="ＭＳ 明朝" w:cs="ＭＳ ゴシック" w:hint="eastAsia"/>
                      <w:sz w:val="24"/>
                    </w:rPr>
                    <w:t>(1)病気（負傷又は疾病）の事実</w:t>
                  </w:r>
                </w:p>
                <w:p w14:paraId="6FB36DC5" w14:textId="77777777" w:rsidR="001E6D51" w:rsidRPr="00451C27" w:rsidRDefault="001E6D51" w:rsidP="00E2009F">
                  <w:pPr>
                    <w:framePr w:hSpace="142" w:wrap="around" w:vAnchor="text" w:hAnchor="margin" w:x="108" w:y="334"/>
                    <w:widowControl/>
                    <w:autoSpaceDE w:val="0"/>
                    <w:autoSpaceDN w:val="0"/>
                    <w:ind w:firstLineChars="150" w:firstLine="360"/>
                    <w:rPr>
                      <w:rFonts w:ascii="ＭＳ 明朝" w:hAnsi="ＭＳ 明朝" w:cs="ＭＳ ゴシック" w:hint="eastAsia"/>
                      <w:sz w:val="24"/>
                    </w:rPr>
                  </w:pPr>
                  <w:r w:rsidRPr="00451C27">
                    <w:rPr>
                      <w:rFonts w:ascii="ＭＳ 明朝" w:hAnsi="ＭＳ 明朝" w:cs="ＭＳ ゴシック" w:hint="eastAsia"/>
                      <w:sz w:val="24"/>
                    </w:rPr>
                    <w:t>(2)療養する必要があること</w:t>
                  </w:r>
                </w:p>
                <w:p w14:paraId="518702F8" w14:textId="77777777" w:rsidR="001E6D51" w:rsidRPr="00451C27" w:rsidRDefault="001E6D51" w:rsidP="00E2009F">
                  <w:pPr>
                    <w:framePr w:hSpace="142" w:wrap="around" w:vAnchor="text" w:hAnchor="margin" w:x="108" w:y="334"/>
                    <w:widowControl/>
                    <w:autoSpaceDE w:val="0"/>
                    <w:autoSpaceDN w:val="0"/>
                    <w:ind w:firstLineChars="150" w:firstLine="360"/>
                    <w:rPr>
                      <w:rFonts w:ascii="ＭＳ 明朝" w:hAnsi="ＭＳ 明朝" w:hint="eastAsia"/>
                      <w:sz w:val="24"/>
                    </w:rPr>
                  </w:pPr>
                  <w:r w:rsidRPr="00451C27">
                    <w:rPr>
                      <w:rFonts w:ascii="ＭＳ 明朝" w:hAnsi="ＭＳ 明朝" w:cs="ＭＳ ゴシック" w:hint="eastAsia"/>
                      <w:sz w:val="24"/>
                    </w:rPr>
                    <w:t>(3)勤務することが困難であること</w:t>
                  </w:r>
                </w:p>
                <w:p w14:paraId="4389CD38" w14:textId="77777777" w:rsidR="001E6D51" w:rsidRPr="00451C27" w:rsidRDefault="001E6D51" w:rsidP="00E2009F">
                  <w:pPr>
                    <w:framePr w:hSpace="142" w:wrap="around" w:vAnchor="text" w:hAnchor="margin" w:x="108" w:y="334"/>
                    <w:autoSpaceDE w:val="0"/>
                    <w:autoSpaceDN w:val="0"/>
                    <w:ind w:left="240" w:hangingChars="100" w:hanging="240"/>
                    <w:rPr>
                      <w:rFonts w:ascii="ＭＳ 明朝" w:hAnsi="ＭＳ 明朝"/>
                      <w:sz w:val="24"/>
                    </w:rPr>
                  </w:pPr>
                </w:p>
              </w:tc>
            </w:tr>
          </w:tbl>
          <w:p w14:paraId="4EA18239" w14:textId="77777777" w:rsidR="001E6D51" w:rsidRPr="0032402C" w:rsidRDefault="001E6D51" w:rsidP="00E2009F">
            <w:pPr>
              <w:autoSpaceDE w:val="0"/>
              <w:autoSpaceDN w:val="0"/>
              <w:ind w:left="240" w:hangingChars="100" w:hanging="240"/>
              <w:rPr>
                <w:rFonts w:ascii="ＭＳ 明朝" w:hAnsi="ＭＳ 明朝"/>
                <w:sz w:val="24"/>
              </w:rPr>
            </w:pPr>
          </w:p>
        </w:tc>
        <w:tc>
          <w:tcPr>
            <w:tcW w:w="2693" w:type="dxa"/>
            <w:shd w:val="clear" w:color="auto" w:fill="auto"/>
          </w:tcPr>
          <w:p w14:paraId="250D92A2" w14:textId="77777777" w:rsidR="001E6D51" w:rsidRDefault="001E6D51" w:rsidP="00E2009F">
            <w:pPr>
              <w:widowControl/>
              <w:autoSpaceDE w:val="0"/>
              <w:autoSpaceDN w:val="0"/>
              <w:ind w:firstLineChars="100" w:firstLine="240"/>
              <w:rPr>
                <w:rFonts w:ascii="ＭＳ 明朝" w:hAnsi="ＭＳ 明朝" w:hint="eastAsia"/>
                <w:sz w:val="24"/>
              </w:rPr>
            </w:pPr>
          </w:p>
          <w:p w14:paraId="14BF2719" w14:textId="77777777" w:rsidR="001E6D51" w:rsidRPr="004C7792" w:rsidRDefault="001E6D51" w:rsidP="00E2009F">
            <w:pPr>
              <w:widowControl/>
              <w:autoSpaceDE w:val="0"/>
              <w:autoSpaceDN w:val="0"/>
              <w:ind w:firstLineChars="100" w:firstLine="240"/>
              <w:rPr>
                <w:rFonts w:ascii="ＭＳ 明朝" w:hAnsi="ＭＳ 明朝" w:hint="eastAsia"/>
                <w:sz w:val="24"/>
              </w:rPr>
            </w:pPr>
            <w:r w:rsidRPr="004C7792">
              <w:rPr>
                <w:rFonts w:ascii="ＭＳ 明朝" w:hAnsi="ＭＳ 明朝" w:hint="eastAsia"/>
                <w:sz w:val="24"/>
              </w:rPr>
              <w:t>本件については、遡って年休に振り替えた。</w:t>
            </w:r>
          </w:p>
          <w:p w14:paraId="044BA02F" w14:textId="77777777" w:rsidR="001E6D51" w:rsidRPr="004D34FE" w:rsidRDefault="001E6D51" w:rsidP="00E2009F">
            <w:pPr>
              <w:widowControl/>
              <w:autoSpaceDE w:val="0"/>
              <w:autoSpaceDN w:val="0"/>
              <w:ind w:firstLineChars="100" w:firstLine="240"/>
              <w:rPr>
                <w:rFonts w:ascii="ＭＳ 明朝" w:hAnsi="ＭＳ 明朝"/>
                <w:sz w:val="22"/>
              </w:rPr>
            </w:pPr>
            <w:r w:rsidRPr="004C7792">
              <w:rPr>
                <w:rFonts w:ascii="ＭＳ 明朝" w:hAnsi="ＭＳ 明朝" w:hint="eastAsia"/>
                <w:sz w:val="24"/>
              </w:rPr>
              <w:t>服務管理については、今後、このようなことがないよ</w:t>
            </w:r>
            <w:r w:rsidRPr="00231F73">
              <w:rPr>
                <w:rFonts w:ascii="ＭＳ 明朝" w:hAnsi="ＭＳ 明朝" w:hint="eastAsia"/>
                <w:sz w:val="24"/>
              </w:rPr>
              <w:t>う条例、通知に基づき</w:t>
            </w:r>
            <w:r w:rsidRPr="004C7792">
              <w:rPr>
                <w:rFonts w:ascii="ＭＳ 明朝" w:hAnsi="ＭＳ 明朝" w:hint="eastAsia"/>
                <w:sz w:val="24"/>
              </w:rPr>
              <w:t>、適切に処理する。</w:t>
            </w:r>
          </w:p>
        </w:tc>
      </w:tr>
    </w:tbl>
    <w:p w14:paraId="36186B77" w14:textId="77777777" w:rsidR="002F47AC" w:rsidRPr="001E6D51" w:rsidRDefault="002F47AC" w:rsidP="002F47AC">
      <w:pPr>
        <w:rPr>
          <w:rFonts w:ascii="ＭＳ ゴシック" w:eastAsia="ＭＳ ゴシック" w:hAnsi="ＭＳ ゴシック"/>
          <w:sz w:val="24"/>
        </w:rPr>
      </w:pPr>
      <w:bookmarkStart w:id="0" w:name="_GoBack"/>
      <w:bookmarkEnd w:id="0"/>
    </w:p>
    <w:p w14:paraId="3DC8DCE9" w14:textId="652E2398" w:rsidR="002F47AC" w:rsidRPr="002F47AC" w:rsidRDefault="002F47AC" w:rsidP="002F47AC">
      <w:pPr>
        <w:rPr>
          <w:rFonts w:ascii="ＭＳ ゴシック" w:eastAsia="ＭＳ ゴシック" w:hAnsi="ＭＳ ゴシック"/>
          <w:sz w:val="24"/>
        </w:rPr>
      </w:pPr>
    </w:p>
    <w:sectPr w:rsidR="002F47AC" w:rsidRPr="002F47AC" w:rsidSect="0019736B">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3E628" w14:textId="77777777" w:rsidR="008927A8" w:rsidRDefault="008927A8" w:rsidP="00617988">
      <w:r>
        <w:separator/>
      </w:r>
    </w:p>
  </w:endnote>
  <w:endnote w:type="continuationSeparator" w:id="0">
    <w:p w14:paraId="473B9EA8" w14:textId="77777777" w:rsidR="008927A8" w:rsidRDefault="008927A8"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9FCB" w14:textId="77777777" w:rsidR="0021249C" w:rsidRDefault="0021249C">
    <w:pPr>
      <w:pStyle w:val="a6"/>
      <w:jc w:val="center"/>
    </w:pPr>
  </w:p>
  <w:p w14:paraId="584CD8DB" w14:textId="77777777" w:rsidR="0021249C" w:rsidRDefault="0021249C">
    <w:pPr>
      <w:pStyle w:val="a6"/>
      <w:jc w:val="center"/>
    </w:pPr>
  </w:p>
  <w:p w14:paraId="1728268C" w14:textId="77777777" w:rsidR="0021249C" w:rsidRDefault="002124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060BA" w14:textId="77777777" w:rsidR="008927A8" w:rsidRDefault="008927A8" w:rsidP="00617988">
      <w:r>
        <w:separator/>
      </w:r>
    </w:p>
  </w:footnote>
  <w:footnote w:type="continuationSeparator" w:id="0">
    <w:p w14:paraId="0484323A" w14:textId="77777777" w:rsidR="008927A8" w:rsidRDefault="008927A8"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3C75" w14:textId="77777777" w:rsidR="0021249C" w:rsidRPr="00EE21E4" w:rsidRDefault="0021249C"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650D7"/>
    <w:multiLevelType w:val="hybridMultilevel"/>
    <w:tmpl w:val="A44C758C"/>
    <w:lvl w:ilvl="0" w:tplc="C5B2E95A">
      <w:start w:val="2"/>
      <w:numFmt w:val="bullet"/>
      <w:lvlText w:val="○"/>
      <w:lvlJc w:val="left"/>
      <w:pPr>
        <w:ind w:left="461" w:hanging="360"/>
      </w:pPr>
      <w:rPr>
        <w:rFonts w:ascii="ＭＳ 明朝" w:eastAsia="ＭＳ 明朝" w:hAnsi="ＭＳ 明朝" w:cs="ＭＳ ゴシック"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39F5"/>
    <w:rsid w:val="00004196"/>
    <w:rsid w:val="00006359"/>
    <w:rsid w:val="00010437"/>
    <w:rsid w:val="00010C3C"/>
    <w:rsid w:val="000122AE"/>
    <w:rsid w:val="00017169"/>
    <w:rsid w:val="000177DA"/>
    <w:rsid w:val="000203E8"/>
    <w:rsid w:val="000234FE"/>
    <w:rsid w:val="000241F9"/>
    <w:rsid w:val="000264FA"/>
    <w:rsid w:val="000346DE"/>
    <w:rsid w:val="00034770"/>
    <w:rsid w:val="000369EA"/>
    <w:rsid w:val="00036EFC"/>
    <w:rsid w:val="00042566"/>
    <w:rsid w:val="000451F1"/>
    <w:rsid w:val="000475A6"/>
    <w:rsid w:val="000502F4"/>
    <w:rsid w:val="000505B0"/>
    <w:rsid w:val="000561F1"/>
    <w:rsid w:val="000640D1"/>
    <w:rsid w:val="000658E0"/>
    <w:rsid w:val="00071723"/>
    <w:rsid w:val="00071731"/>
    <w:rsid w:val="000726EA"/>
    <w:rsid w:val="00072DDA"/>
    <w:rsid w:val="00074AB2"/>
    <w:rsid w:val="000865AB"/>
    <w:rsid w:val="00086BD0"/>
    <w:rsid w:val="00092738"/>
    <w:rsid w:val="000963CF"/>
    <w:rsid w:val="00096970"/>
    <w:rsid w:val="000A0FA4"/>
    <w:rsid w:val="000A1D46"/>
    <w:rsid w:val="000A4466"/>
    <w:rsid w:val="000A5597"/>
    <w:rsid w:val="000B03C2"/>
    <w:rsid w:val="000B0F56"/>
    <w:rsid w:val="000B2267"/>
    <w:rsid w:val="000B69CC"/>
    <w:rsid w:val="000B6C26"/>
    <w:rsid w:val="000B710A"/>
    <w:rsid w:val="000B7D8B"/>
    <w:rsid w:val="000C09D1"/>
    <w:rsid w:val="000C1119"/>
    <w:rsid w:val="000C4672"/>
    <w:rsid w:val="000C6173"/>
    <w:rsid w:val="000C6FA0"/>
    <w:rsid w:val="000C79B1"/>
    <w:rsid w:val="000D1CC1"/>
    <w:rsid w:val="000D4242"/>
    <w:rsid w:val="000D61A8"/>
    <w:rsid w:val="000D6F84"/>
    <w:rsid w:val="000E0DC8"/>
    <w:rsid w:val="000E0E3D"/>
    <w:rsid w:val="000E14D2"/>
    <w:rsid w:val="000E3E8A"/>
    <w:rsid w:val="000F24D7"/>
    <w:rsid w:val="000F2F54"/>
    <w:rsid w:val="000F2FA2"/>
    <w:rsid w:val="001001EF"/>
    <w:rsid w:val="00101B93"/>
    <w:rsid w:val="0010385A"/>
    <w:rsid w:val="00103FCD"/>
    <w:rsid w:val="00105E59"/>
    <w:rsid w:val="00106EFC"/>
    <w:rsid w:val="001076C0"/>
    <w:rsid w:val="001103B4"/>
    <w:rsid w:val="00115637"/>
    <w:rsid w:val="001160FC"/>
    <w:rsid w:val="00116815"/>
    <w:rsid w:val="0012621D"/>
    <w:rsid w:val="00126441"/>
    <w:rsid w:val="00131E52"/>
    <w:rsid w:val="0013214F"/>
    <w:rsid w:val="00133158"/>
    <w:rsid w:val="0013492A"/>
    <w:rsid w:val="00134D90"/>
    <w:rsid w:val="00136397"/>
    <w:rsid w:val="001413A7"/>
    <w:rsid w:val="00141BBA"/>
    <w:rsid w:val="0014277A"/>
    <w:rsid w:val="0014308A"/>
    <w:rsid w:val="00144A8D"/>
    <w:rsid w:val="00150021"/>
    <w:rsid w:val="001566FB"/>
    <w:rsid w:val="00156A23"/>
    <w:rsid w:val="00157163"/>
    <w:rsid w:val="00160D62"/>
    <w:rsid w:val="00162378"/>
    <w:rsid w:val="0016397A"/>
    <w:rsid w:val="00165783"/>
    <w:rsid w:val="00173227"/>
    <w:rsid w:val="00173691"/>
    <w:rsid w:val="001754C8"/>
    <w:rsid w:val="00180458"/>
    <w:rsid w:val="00181064"/>
    <w:rsid w:val="00182B55"/>
    <w:rsid w:val="00185948"/>
    <w:rsid w:val="00187088"/>
    <w:rsid w:val="00187A37"/>
    <w:rsid w:val="0019232B"/>
    <w:rsid w:val="00192D70"/>
    <w:rsid w:val="00196462"/>
    <w:rsid w:val="0019690C"/>
    <w:rsid w:val="0019736B"/>
    <w:rsid w:val="001975EB"/>
    <w:rsid w:val="001A7B87"/>
    <w:rsid w:val="001B28C6"/>
    <w:rsid w:val="001B318F"/>
    <w:rsid w:val="001B4669"/>
    <w:rsid w:val="001C2D51"/>
    <w:rsid w:val="001C7A5A"/>
    <w:rsid w:val="001D1769"/>
    <w:rsid w:val="001D2B71"/>
    <w:rsid w:val="001D37B6"/>
    <w:rsid w:val="001D4816"/>
    <w:rsid w:val="001D6C5E"/>
    <w:rsid w:val="001E2CD7"/>
    <w:rsid w:val="001E382E"/>
    <w:rsid w:val="001E4B83"/>
    <w:rsid w:val="001E585B"/>
    <w:rsid w:val="001E681C"/>
    <w:rsid w:val="001E6D51"/>
    <w:rsid w:val="001F3DBC"/>
    <w:rsid w:val="001F3F0D"/>
    <w:rsid w:val="001F63A7"/>
    <w:rsid w:val="00202CAE"/>
    <w:rsid w:val="0020546D"/>
    <w:rsid w:val="00205953"/>
    <w:rsid w:val="00210B8A"/>
    <w:rsid w:val="00211B6A"/>
    <w:rsid w:val="0021249C"/>
    <w:rsid w:val="00216858"/>
    <w:rsid w:val="00220A24"/>
    <w:rsid w:val="00230103"/>
    <w:rsid w:val="00232B00"/>
    <w:rsid w:val="00232FA8"/>
    <w:rsid w:val="00235C44"/>
    <w:rsid w:val="00236C0B"/>
    <w:rsid w:val="00244864"/>
    <w:rsid w:val="002449A4"/>
    <w:rsid w:val="00244B61"/>
    <w:rsid w:val="00244D23"/>
    <w:rsid w:val="00245975"/>
    <w:rsid w:val="002472E6"/>
    <w:rsid w:val="0025156C"/>
    <w:rsid w:val="00252C28"/>
    <w:rsid w:val="0025348B"/>
    <w:rsid w:val="00254D65"/>
    <w:rsid w:val="0026222B"/>
    <w:rsid w:val="00264E8E"/>
    <w:rsid w:val="00265596"/>
    <w:rsid w:val="00275AE6"/>
    <w:rsid w:val="002767D7"/>
    <w:rsid w:val="002778E7"/>
    <w:rsid w:val="00280435"/>
    <w:rsid w:val="002825E4"/>
    <w:rsid w:val="00292260"/>
    <w:rsid w:val="00293695"/>
    <w:rsid w:val="0029397A"/>
    <w:rsid w:val="002944F6"/>
    <w:rsid w:val="002A0C06"/>
    <w:rsid w:val="002A247A"/>
    <w:rsid w:val="002A446B"/>
    <w:rsid w:val="002A5E6F"/>
    <w:rsid w:val="002A63CB"/>
    <w:rsid w:val="002A6F6E"/>
    <w:rsid w:val="002B0070"/>
    <w:rsid w:val="002B2864"/>
    <w:rsid w:val="002B3AEE"/>
    <w:rsid w:val="002B5202"/>
    <w:rsid w:val="002B74EB"/>
    <w:rsid w:val="002B7586"/>
    <w:rsid w:val="002C1DDA"/>
    <w:rsid w:val="002C4037"/>
    <w:rsid w:val="002C48CA"/>
    <w:rsid w:val="002C4A0E"/>
    <w:rsid w:val="002C7BDF"/>
    <w:rsid w:val="002D1330"/>
    <w:rsid w:val="002D4DDA"/>
    <w:rsid w:val="002D59C1"/>
    <w:rsid w:val="002D61DD"/>
    <w:rsid w:val="002E1E5E"/>
    <w:rsid w:val="002E1F6D"/>
    <w:rsid w:val="002E4FBE"/>
    <w:rsid w:val="002F0AB8"/>
    <w:rsid w:val="002F3376"/>
    <w:rsid w:val="002F47AC"/>
    <w:rsid w:val="002F5EDD"/>
    <w:rsid w:val="002F73CA"/>
    <w:rsid w:val="00305FF4"/>
    <w:rsid w:val="003078BA"/>
    <w:rsid w:val="00310F66"/>
    <w:rsid w:val="00316C0C"/>
    <w:rsid w:val="00316D03"/>
    <w:rsid w:val="003200DF"/>
    <w:rsid w:val="0032077D"/>
    <w:rsid w:val="00322B47"/>
    <w:rsid w:val="00325526"/>
    <w:rsid w:val="003261D4"/>
    <w:rsid w:val="00330CC9"/>
    <w:rsid w:val="00330E16"/>
    <w:rsid w:val="00335C42"/>
    <w:rsid w:val="00336828"/>
    <w:rsid w:val="00336C34"/>
    <w:rsid w:val="0034036A"/>
    <w:rsid w:val="00340FF2"/>
    <w:rsid w:val="00346D0E"/>
    <w:rsid w:val="00347F23"/>
    <w:rsid w:val="00355193"/>
    <w:rsid w:val="003573C1"/>
    <w:rsid w:val="0036071B"/>
    <w:rsid w:val="0036488C"/>
    <w:rsid w:val="003713D2"/>
    <w:rsid w:val="00371E7B"/>
    <w:rsid w:val="0037507D"/>
    <w:rsid w:val="00375C99"/>
    <w:rsid w:val="00380A51"/>
    <w:rsid w:val="0038328B"/>
    <w:rsid w:val="00383F68"/>
    <w:rsid w:val="00384A7A"/>
    <w:rsid w:val="003863AA"/>
    <w:rsid w:val="00387099"/>
    <w:rsid w:val="0039241B"/>
    <w:rsid w:val="003926EC"/>
    <w:rsid w:val="003971BA"/>
    <w:rsid w:val="003A28E6"/>
    <w:rsid w:val="003A2DDA"/>
    <w:rsid w:val="003A35F3"/>
    <w:rsid w:val="003B329A"/>
    <w:rsid w:val="003C03FA"/>
    <w:rsid w:val="003C0D23"/>
    <w:rsid w:val="003C51E1"/>
    <w:rsid w:val="003C5CBC"/>
    <w:rsid w:val="003C75F1"/>
    <w:rsid w:val="003D0430"/>
    <w:rsid w:val="003D46BC"/>
    <w:rsid w:val="003D65A0"/>
    <w:rsid w:val="003E0CF7"/>
    <w:rsid w:val="003E253D"/>
    <w:rsid w:val="003E41CA"/>
    <w:rsid w:val="003E7DCA"/>
    <w:rsid w:val="003F1278"/>
    <w:rsid w:val="003F31C2"/>
    <w:rsid w:val="003F5411"/>
    <w:rsid w:val="003F5880"/>
    <w:rsid w:val="00400537"/>
    <w:rsid w:val="00407B40"/>
    <w:rsid w:val="00412635"/>
    <w:rsid w:val="00413BA6"/>
    <w:rsid w:val="0041487D"/>
    <w:rsid w:val="004162DD"/>
    <w:rsid w:val="004215C3"/>
    <w:rsid w:val="00425A5C"/>
    <w:rsid w:val="0042776B"/>
    <w:rsid w:val="00432DE3"/>
    <w:rsid w:val="004340C5"/>
    <w:rsid w:val="0044219B"/>
    <w:rsid w:val="00442608"/>
    <w:rsid w:val="0044356E"/>
    <w:rsid w:val="00443F7F"/>
    <w:rsid w:val="004443BF"/>
    <w:rsid w:val="004529EB"/>
    <w:rsid w:val="00453359"/>
    <w:rsid w:val="004544F2"/>
    <w:rsid w:val="00454847"/>
    <w:rsid w:val="00456466"/>
    <w:rsid w:val="00456847"/>
    <w:rsid w:val="0046130E"/>
    <w:rsid w:val="0046260B"/>
    <w:rsid w:val="00462937"/>
    <w:rsid w:val="00467C44"/>
    <w:rsid w:val="00470593"/>
    <w:rsid w:val="00470A28"/>
    <w:rsid w:val="0047124B"/>
    <w:rsid w:val="004712C7"/>
    <w:rsid w:val="00471FE5"/>
    <w:rsid w:val="00475B12"/>
    <w:rsid w:val="00476653"/>
    <w:rsid w:val="00477911"/>
    <w:rsid w:val="00477F14"/>
    <w:rsid w:val="00483816"/>
    <w:rsid w:val="00485EA8"/>
    <w:rsid w:val="004902E1"/>
    <w:rsid w:val="00491E49"/>
    <w:rsid w:val="00494E92"/>
    <w:rsid w:val="00497AA1"/>
    <w:rsid w:val="004A20E2"/>
    <w:rsid w:val="004A5E42"/>
    <w:rsid w:val="004A5EB2"/>
    <w:rsid w:val="004A6948"/>
    <w:rsid w:val="004B28DA"/>
    <w:rsid w:val="004B3EC8"/>
    <w:rsid w:val="004B4825"/>
    <w:rsid w:val="004B58E4"/>
    <w:rsid w:val="004B7656"/>
    <w:rsid w:val="004B7B14"/>
    <w:rsid w:val="004B7D21"/>
    <w:rsid w:val="004C12FB"/>
    <w:rsid w:val="004C3E1B"/>
    <w:rsid w:val="004C4FFC"/>
    <w:rsid w:val="004C53F6"/>
    <w:rsid w:val="004C7FA2"/>
    <w:rsid w:val="004D1403"/>
    <w:rsid w:val="004D30B1"/>
    <w:rsid w:val="004D470F"/>
    <w:rsid w:val="004E0791"/>
    <w:rsid w:val="004E3599"/>
    <w:rsid w:val="004E37A0"/>
    <w:rsid w:val="004E7B90"/>
    <w:rsid w:val="004F34A9"/>
    <w:rsid w:val="004F4760"/>
    <w:rsid w:val="004F4AA1"/>
    <w:rsid w:val="00500D6A"/>
    <w:rsid w:val="0050104D"/>
    <w:rsid w:val="00501D00"/>
    <w:rsid w:val="005032AA"/>
    <w:rsid w:val="005038A2"/>
    <w:rsid w:val="00504548"/>
    <w:rsid w:val="00504FDF"/>
    <w:rsid w:val="005054CB"/>
    <w:rsid w:val="00505B25"/>
    <w:rsid w:val="00513236"/>
    <w:rsid w:val="005136C4"/>
    <w:rsid w:val="00513C27"/>
    <w:rsid w:val="00517D28"/>
    <w:rsid w:val="005254E2"/>
    <w:rsid w:val="00526142"/>
    <w:rsid w:val="00531349"/>
    <w:rsid w:val="005318FC"/>
    <w:rsid w:val="00534D1A"/>
    <w:rsid w:val="00536F14"/>
    <w:rsid w:val="00541D53"/>
    <w:rsid w:val="00542D8C"/>
    <w:rsid w:val="00546EFC"/>
    <w:rsid w:val="00552112"/>
    <w:rsid w:val="005536F9"/>
    <w:rsid w:val="00554C12"/>
    <w:rsid w:val="005559F2"/>
    <w:rsid w:val="005561D5"/>
    <w:rsid w:val="00557A87"/>
    <w:rsid w:val="0056335A"/>
    <w:rsid w:val="00563DA7"/>
    <w:rsid w:val="00564D80"/>
    <w:rsid w:val="005660F5"/>
    <w:rsid w:val="00566843"/>
    <w:rsid w:val="00567984"/>
    <w:rsid w:val="005728B0"/>
    <w:rsid w:val="00577193"/>
    <w:rsid w:val="00577D8B"/>
    <w:rsid w:val="0058176B"/>
    <w:rsid w:val="00585FB4"/>
    <w:rsid w:val="005908FF"/>
    <w:rsid w:val="00591B68"/>
    <w:rsid w:val="005935A4"/>
    <w:rsid w:val="00593C83"/>
    <w:rsid w:val="00595105"/>
    <w:rsid w:val="00595985"/>
    <w:rsid w:val="00597F53"/>
    <w:rsid w:val="005A6193"/>
    <w:rsid w:val="005A6DB2"/>
    <w:rsid w:val="005B07AD"/>
    <w:rsid w:val="005B09BF"/>
    <w:rsid w:val="005B3862"/>
    <w:rsid w:val="005B42D6"/>
    <w:rsid w:val="005C20D4"/>
    <w:rsid w:val="005C4CCB"/>
    <w:rsid w:val="005D0030"/>
    <w:rsid w:val="005D0DB5"/>
    <w:rsid w:val="005D1A1D"/>
    <w:rsid w:val="005D3AE8"/>
    <w:rsid w:val="005D3E20"/>
    <w:rsid w:val="005D44E1"/>
    <w:rsid w:val="005D4FA5"/>
    <w:rsid w:val="005D56C0"/>
    <w:rsid w:val="005D7721"/>
    <w:rsid w:val="005D793A"/>
    <w:rsid w:val="005E15C8"/>
    <w:rsid w:val="005E52D8"/>
    <w:rsid w:val="005E54F4"/>
    <w:rsid w:val="005E7944"/>
    <w:rsid w:val="005F54ED"/>
    <w:rsid w:val="00603067"/>
    <w:rsid w:val="00604D84"/>
    <w:rsid w:val="006069EC"/>
    <w:rsid w:val="006103CD"/>
    <w:rsid w:val="00610DFA"/>
    <w:rsid w:val="0061188F"/>
    <w:rsid w:val="00615C2E"/>
    <w:rsid w:val="006168A6"/>
    <w:rsid w:val="00617988"/>
    <w:rsid w:val="00617CC5"/>
    <w:rsid w:val="00622B73"/>
    <w:rsid w:val="00624FF7"/>
    <w:rsid w:val="0063141E"/>
    <w:rsid w:val="00632673"/>
    <w:rsid w:val="0063679F"/>
    <w:rsid w:val="006368C9"/>
    <w:rsid w:val="006450A8"/>
    <w:rsid w:val="0065054E"/>
    <w:rsid w:val="00651A95"/>
    <w:rsid w:val="00653283"/>
    <w:rsid w:val="00655EB9"/>
    <w:rsid w:val="0065675A"/>
    <w:rsid w:val="006600EA"/>
    <w:rsid w:val="006753DF"/>
    <w:rsid w:val="006769D5"/>
    <w:rsid w:val="00677843"/>
    <w:rsid w:val="00677C81"/>
    <w:rsid w:val="00683627"/>
    <w:rsid w:val="0068668E"/>
    <w:rsid w:val="006924F8"/>
    <w:rsid w:val="006A0796"/>
    <w:rsid w:val="006A130D"/>
    <w:rsid w:val="006A2727"/>
    <w:rsid w:val="006A377F"/>
    <w:rsid w:val="006A4859"/>
    <w:rsid w:val="006A50D3"/>
    <w:rsid w:val="006A7672"/>
    <w:rsid w:val="006B0545"/>
    <w:rsid w:val="006B1D22"/>
    <w:rsid w:val="006B6D1D"/>
    <w:rsid w:val="006B711D"/>
    <w:rsid w:val="006C1735"/>
    <w:rsid w:val="006C371E"/>
    <w:rsid w:val="006C45A9"/>
    <w:rsid w:val="006C480E"/>
    <w:rsid w:val="006C5B70"/>
    <w:rsid w:val="006D2D0B"/>
    <w:rsid w:val="006D4072"/>
    <w:rsid w:val="006D78C2"/>
    <w:rsid w:val="006E1297"/>
    <w:rsid w:val="006E20AA"/>
    <w:rsid w:val="006E272D"/>
    <w:rsid w:val="006F029D"/>
    <w:rsid w:val="006F1AEC"/>
    <w:rsid w:val="006F43DB"/>
    <w:rsid w:val="006F5BC1"/>
    <w:rsid w:val="006F5F8A"/>
    <w:rsid w:val="006F687E"/>
    <w:rsid w:val="007021DE"/>
    <w:rsid w:val="00705CA4"/>
    <w:rsid w:val="00706453"/>
    <w:rsid w:val="00706752"/>
    <w:rsid w:val="007104F1"/>
    <w:rsid w:val="00712448"/>
    <w:rsid w:val="00712EE4"/>
    <w:rsid w:val="00717591"/>
    <w:rsid w:val="00717A8B"/>
    <w:rsid w:val="00723C0F"/>
    <w:rsid w:val="00723E01"/>
    <w:rsid w:val="00725552"/>
    <w:rsid w:val="007256D3"/>
    <w:rsid w:val="00727F33"/>
    <w:rsid w:val="00742133"/>
    <w:rsid w:val="00743012"/>
    <w:rsid w:val="00743DE6"/>
    <w:rsid w:val="00744B63"/>
    <w:rsid w:val="00752AC2"/>
    <w:rsid w:val="007540E2"/>
    <w:rsid w:val="0075674A"/>
    <w:rsid w:val="00761199"/>
    <w:rsid w:val="00761A26"/>
    <w:rsid w:val="00762ACD"/>
    <w:rsid w:val="00765CC0"/>
    <w:rsid w:val="007666C4"/>
    <w:rsid w:val="00767EBC"/>
    <w:rsid w:val="00770309"/>
    <w:rsid w:val="00770703"/>
    <w:rsid w:val="007715A3"/>
    <w:rsid w:val="00772B5A"/>
    <w:rsid w:val="00776445"/>
    <w:rsid w:val="00781143"/>
    <w:rsid w:val="00782282"/>
    <w:rsid w:val="00786CB6"/>
    <w:rsid w:val="0079026B"/>
    <w:rsid w:val="00793B24"/>
    <w:rsid w:val="00794826"/>
    <w:rsid w:val="007A34CC"/>
    <w:rsid w:val="007A3BD4"/>
    <w:rsid w:val="007A4D2D"/>
    <w:rsid w:val="007B09F4"/>
    <w:rsid w:val="007B23B4"/>
    <w:rsid w:val="007B26AD"/>
    <w:rsid w:val="007B7CB7"/>
    <w:rsid w:val="007C1B1A"/>
    <w:rsid w:val="007C2031"/>
    <w:rsid w:val="007C36AB"/>
    <w:rsid w:val="007C38D9"/>
    <w:rsid w:val="007C3DDC"/>
    <w:rsid w:val="007C6164"/>
    <w:rsid w:val="007C6814"/>
    <w:rsid w:val="007C6821"/>
    <w:rsid w:val="007C74F5"/>
    <w:rsid w:val="007D0A7F"/>
    <w:rsid w:val="007D2037"/>
    <w:rsid w:val="007D446E"/>
    <w:rsid w:val="007D7762"/>
    <w:rsid w:val="007E0092"/>
    <w:rsid w:val="007E1EA1"/>
    <w:rsid w:val="007E243C"/>
    <w:rsid w:val="007E7C48"/>
    <w:rsid w:val="007F2C55"/>
    <w:rsid w:val="007F473E"/>
    <w:rsid w:val="008008DF"/>
    <w:rsid w:val="0080095C"/>
    <w:rsid w:val="00801E2F"/>
    <w:rsid w:val="00802725"/>
    <w:rsid w:val="00803A32"/>
    <w:rsid w:val="00803CBC"/>
    <w:rsid w:val="00804074"/>
    <w:rsid w:val="00804902"/>
    <w:rsid w:val="0081071A"/>
    <w:rsid w:val="00814768"/>
    <w:rsid w:val="00815854"/>
    <w:rsid w:val="008215E6"/>
    <w:rsid w:val="00821CD8"/>
    <w:rsid w:val="00830ED9"/>
    <w:rsid w:val="00831A06"/>
    <w:rsid w:val="008331AA"/>
    <w:rsid w:val="008346FA"/>
    <w:rsid w:val="00841A4D"/>
    <w:rsid w:val="0084338C"/>
    <w:rsid w:val="0084469D"/>
    <w:rsid w:val="008450CD"/>
    <w:rsid w:val="0084520F"/>
    <w:rsid w:val="00845B45"/>
    <w:rsid w:val="00850EB2"/>
    <w:rsid w:val="00863128"/>
    <w:rsid w:val="00867C86"/>
    <w:rsid w:val="00876BF0"/>
    <w:rsid w:val="00877069"/>
    <w:rsid w:val="00881F93"/>
    <w:rsid w:val="008822BD"/>
    <w:rsid w:val="008822D4"/>
    <w:rsid w:val="008829A2"/>
    <w:rsid w:val="00887D68"/>
    <w:rsid w:val="00890DB9"/>
    <w:rsid w:val="008921BB"/>
    <w:rsid w:val="008927A8"/>
    <w:rsid w:val="00892C99"/>
    <w:rsid w:val="00896A91"/>
    <w:rsid w:val="008A0196"/>
    <w:rsid w:val="008A0277"/>
    <w:rsid w:val="008A0F6E"/>
    <w:rsid w:val="008A1553"/>
    <w:rsid w:val="008A502F"/>
    <w:rsid w:val="008A67A3"/>
    <w:rsid w:val="008A6F97"/>
    <w:rsid w:val="008A7613"/>
    <w:rsid w:val="008B0D7B"/>
    <w:rsid w:val="008B107B"/>
    <w:rsid w:val="008B169C"/>
    <w:rsid w:val="008B347C"/>
    <w:rsid w:val="008B4B34"/>
    <w:rsid w:val="008B56FF"/>
    <w:rsid w:val="008B6C85"/>
    <w:rsid w:val="008C42D7"/>
    <w:rsid w:val="008C6778"/>
    <w:rsid w:val="008D4DE4"/>
    <w:rsid w:val="008E0622"/>
    <w:rsid w:val="008E087C"/>
    <w:rsid w:val="008E1C14"/>
    <w:rsid w:val="008E4333"/>
    <w:rsid w:val="008E4A29"/>
    <w:rsid w:val="008F1F07"/>
    <w:rsid w:val="008F27E7"/>
    <w:rsid w:val="008F289C"/>
    <w:rsid w:val="008F2AB1"/>
    <w:rsid w:val="008F2E34"/>
    <w:rsid w:val="008F4E96"/>
    <w:rsid w:val="008F5207"/>
    <w:rsid w:val="008F6B9B"/>
    <w:rsid w:val="009024CF"/>
    <w:rsid w:val="009041A5"/>
    <w:rsid w:val="0090748C"/>
    <w:rsid w:val="0091567B"/>
    <w:rsid w:val="0091620D"/>
    <w:rsid w:val="00917637"/>
    <w:rsid w:val="009203DB"/>
    <w:rsid w:val="009214BE"/>
    <w:rsid w:val="00921BF1"/>
    <w:rsid w:val="00922AEB"/>
    <w:rsid w:val="00923256"/>
    <w:rsid w:val="00925063"/>
    <w:rsid w:val="00931614"/>
    <w:rsid w:val="00931D87"/>
    <w:rsid w:val="00933FCE"/>
    <w:rsid w:val="009419EA"/>
    <w:rsid w:val="00944285"/>
    <w:rsid w:val="00944B54"/>
    <w:rsid w:val="00946D68"/>
    <w:rsid w:val="00946FDB"/>
    <w:rsid w:val="009504FB"/>
    <w:rsid w:val="00950FAD"/>
    <w:rsid w:val="00953F5E"/>
    <w:rsid w:val="0095526D"/>
    <w:rsid w:val="00956000"/>
    <w:rsid w:val="00956023"/>
    <w:rsid w:val="00956558"/>
    <w:rsid w:val="00966564"/>
    <w:rsid w:val="00970896"/>
    <w:rsid w:val="0097680E"/>
    <w:rsid w:val="00977341"/>
    <w:rsid w:val="009819A1"/>
    <w:rsid w:val="00984782"/>
    <w:rsid w:val="00987055"/>
    <w:rsid w:val="009878A6"/>
    <w:rsid w:val="00992D16"/>
    <w:rsid w:val="00992D43"/>
    <w:rsid w:val="009953F8"/>
    <w:rsid w:val="009A0215"/>
    <w:rsid w:val="009A1283"/>
    <w:rsid w:val="009A4753"/>
    <w:rsid w:val="009B11EC"/>
    <w:rsid w:val="009B1C5E"/>
    <w:rsid w:val="009B40F8"/>
    <w:rsid w:val="009B4440"/>
    <w:rsid w:val="009B44BD"/>
    <w:rsid w:val="009B638C"/>
    <w:rsid w:val="009C2339"/>
    <w:rsid w:val="009C34D5"/>
    <w:rsid w:val="009C48CF"/>
    <w:rsid w:val="009C6272"/>
    <w:rsid w:val="009D0A3A"/>
    <w:rsid w:val="009D15B0"/>
    <w:rsid w:val="009D1E51"/>
    <w:rsid w:val="009D4C13"/>
    <w:rsid w:val="009D6AD3"/>
    <w:rsid w:val="009D6BEB"/>
    <w:rsid w:val="009D7ACF"/>
    <w:rsid w:val="009E1F64"/>
    <w:rsid w:val="009E235F"/>
    <w:rsid w:val="009E23C6"/>
    <w:rsid w:val="009E5FE1"/>
    <w:rsid w:val="009E649C"/>
    <w:rsid w:val="009E6526"/>
    <w:rsid w:val="009E7B62"/>
    <w:rsid w:val="009F1BFA"/>
    <w:rsid w:val="009F2AC9"/>
    <w:rsid w:val="009F2C4A"/>
    <w:rsid w:val="009F551E"/>
    <w:rsid w:val="009F77B8"/>
    <w:rsid w:val="00A00FD4"/>
    <w:rsid w:val="00A01D90"/>
    <w:rsid w:val="00A02805"/>
    <w:rsid w:val="00A02E12"/>
    <w:rsid w:val="00A04ED4"/>
    <w:rsid w:val="00A05AC5"/>
    <w:rsid w:val="00A105B7"/>
    <w:rsid w:val="00A14264"/>
    <w:rsid w:val="00A16365"/>
    <w:rsid w:val="00A17206"/>
    <w:rsid w:val="00A177AA"/>
    <w:rsid w:val="00A17C8B"/>
    <w:rsid w:val="00A222C4"/>
    <w:rsid w:val="00A22BEA"/>
    <w:rsid w:val="00A22C6B"/>
    <w:rsid w:val="00A23808"/>
    <w:rsid w:val="00A30E31"/>
    <w:rsid w:val="00A34B6E"/>
    <w:rsid w:val="00A34BBC"/>
    <w:rsid w:val="00A41785"/>
    <w:rsid w:val="00A41A0F"/>
    <w:rsid w:val="00A4215C"/>
    <w:rsid w:val="00A4243F"/>
    <w:rsid w:val="00A43BC5"/>
    <w:rsid w:val="00A44660"/>
    <w:rsid w:val="00A44C2E"/>
    <w:rsid w:val="00A470B4"/>
    <w:rsid w:val="00A52EFF"/>
    <w:rsid w:val="00A558E8"/>
    <w:rsid w:val="00A55A0E"/>
    <w:rsid w:val="00A609DC"/>
    <w:rsid w:val="00A62378"/>
    <w:rsid w:val="00A62DAE"/>
    <w:rsid w:val="00A64645"/>
    <w:rsid w:val="00A65FFE"/>
    <w:rsid w:val="00A7104B"/>
    <w:rsid w:val="00A71406"/>
    <w:rsid w:val="00A71565"/>
    <w:rsid w:val="00A73F48"/>
    <w:rsid w:val="00A75C38"/>
    <w:rsid w:val="00A763A0"/>
    <w:rsid w:val="00A76A07"/>
    <w:rsid w:val="00A76BFA"/>
    <w:rsid w:val="00A81898"/>
    <w:rsid w:val="00A82681"/>
    <w:rsid w:val="00A8517A"/>
    <w:rsid w:val="00A85FB1"/>
    <w:rsid w:val="00A87061"/>
    <w:rsid w:val="00A90BA8"/>
    <w:rsid w:val="00A90BF0"/>
    <w:rsid w:val="00A9242C"/>
    <w:rsid w:val="00A9334F"/>
    <w:rsid w:val="00A9387F"/>
    <w:rsid w:val="00A952E6"/>
    <w:rsid w:val="00A96FE8"/>
    <w:rsid w:val="00AA1720"/>
    <w:rsid w:val="00AA2311"/>
    <w:rsid w:val="00AA3205"/>
    <w:rsid w:val="00AA642E"/>
    <w:rsid w:val="00AB04BC"/>
    <w:rsid w:val="00AB42F3"/>
    <w:rsid w:val="00AB4B33"/>
    <w:rsid w:val="00AB7102"/>
    <w:rsid w:val="00AC00C6"/>
    <w:rsid w:val="00AC24C3"/>
    <w:rsid w:val="00AC383E"/>
    <w:rsid w:val="00AC500F"/>
    <w:rsid w:val="00AC771C"/>
    <w:rsid w:val="00AD3929"/>
    <w:rsid w:val="00AF193B"/>
    <w:rsid w:val="00AF21FB"/>
    <w:rsid w:val="00AF322E"/>
    <w:rsid w:val="00AF37DF"/>
    <w:rsid w:val="00AF448A"/>
    <w:rsid w:val="00AF4FB0"/>
    <w:rsid w:val="00AF60E9"/>
    <w:rsid w:val="00AF743F"/>
    <w:rsid w:val="00B00E5E"/>
    <w:rsid w:val="00B0456A"/>
    <w:rsid w:val="00B046F9"/>
    <w:rsid w:val="00B100F9"/>
    <w:rsid w:val="00B138F9"/>
    <w:rsid w:val="00B24D4C"/>
    <w:rsid w:val="00B30759"/>
    <w:rsid w:val="00B312C0"/>
    <w:rsid w:val="00B312F5"/>
    <w:rsid w:val="00B31F1E"/>
    <w:rsid w:val="00B34F84"/>
    <w:rsid w:val="00B36605"/>
    <w:rsid w:val="00B40175"/>
    <w:rsid w:val="00B40FA0"/>
    <w:rsid w:val="00B41861"/>
    <w:rsid w:val="00B44790"/>
    <w:rsid w:val="00B44CF7"/>
    <w:rsid w:val="00B44ECF"/>
    <w:rsid w:val="00B455FF"/>
    <w:rsid w:val="00B4573C"/>
    <w:rsid w:val="00B5028A"/>
    <w:rsid w:val="00B50417"/>
    <w:rsid w:val="00B506A1"/>
    <w:rsid w:val="00B51D39"/>
    <w:rsid w:val="00B54296"/>
    <w:rsid w:val="00B6536C"/>
    <w:rsid w:val="00B679E1"/>
    <w:rsid w:val="00B71F86"/>
    <w:rsid w:val="00B73357"/>
    <w:rsid w:val="00B743EB"/>
    <w:rsid w:val="00B74913"/>
    <w:rsid w:val="00B768E2"/>
    <w:rsid w:val="00B773D4"/>
    <w:rsid w:val="00B80D17"/>
    <w:rsid w:val="00B81A64"/>
    <w:rsid w:val="00B82161"/>
    <w:rsid w:val="00B835C3"/>
    <w:rsid w:val="00B8382F"/>
    <w:rsid w:val="00B85480"/>
    <w:rsid w:val="00B85A95"/>
    <w:rsid w:val="00B86290"/>
    <w:rsid w:val="00B868E1"/>
    <w:rsid w:val="00B87580"/>
    <w:rsid w:val="00B90B19"/>
    <w:rsid w:val="00B90D60"/>
    <w:rsid w:val="00BA172F"/>
    <w:rsid w:val="00BA4801"/>
    <w:rsid w:val="00BA6940"/>
    <w:rsid w:val="00BA7272"/>
    <w:rsid w:val="00BB4F65"/>
    <w:rsid w:val="00BB5ABA"/>
    <w:rsid w:val="00BB7BA1"/>
    <w:rsid w:val="00BC027B"/>
    <w:rsid w:val="00BC67BD"/>
    <w:rsid w:val="00BD3EEA"/>
    <w:rsid w:val="00BD4347"/>
    <w:rsid w:val="00BD5621"/>
    <w:rsid w:val="00BD6265"/>
    <w:rsid w:val="00BE305B"/>
    <w:rsid w:val="00BE4B42"/>
    <w:rsid w:val="00BF08DE"/>
    <w:rsid w:val="00BF5880"/>
    <w:rsid w:val="00BF5CCB"/>
    <w:rsid w:val="00C002F4"/>
    <w:rsid w:val="00C01006"/>
    <w:rsid w:val="00C0211B"/>
    <w:rsid w:val="00C0533D"/>
    <w:rsid w:val="00C05E32"/>
    <w:rsid w:val="00C12231"/>
    <w:rsid w:val="00C141B7"/>
    <w:rsid w:val="00C15E68"/>
    <w:rsid w:val="00C20078"/>
    <w:rsid w:val="00C2157A"/>
    <w:rsid w:val="00C23CF8"/>
    <w:rsid w:val="00C25ADC"/>
    <w:rsid w:val="00C27138"/>
    <w:rsid w:val="00C32B03"/>
    <w:rsid w:val="00C34DFB"/>
    <w:rsid w:val="00C36AA6"/>
    <w:rsid w:val="00C40539"/>
    <w:rsid w:val="00C40F46"/>
    <w:rsid w:val="00C46931"/>
    <w:rsid w:val="00C469F4"/>
    <w:rsid w:val="00C511C5"/>
    <w:rsid w:val="00C5321B"/>
    <w:rsid w:val="00C5770A"/>
    <w:rsid w:val="00C6021D"/>
    <w:rsid w:val="00C604C1"/>
    <w:rsid w:val="00C604D7"/>
    <w:rsid w:val="00C61E66"/>
    <w:rsid w:val="00C63F46"/>
    <w:rsid w:val="00C64C9D"/>
    <w:rsid w:val="00C65EE8"/>
    <w:rsid w:val="00C673C7"/>
    <w:rsid w:val="00C71599"/>
    <w:rsid w:val="00C7451F"/>
    <w:rsid w:val="00C76B8E"/>
    <w:rsid w:val="00C859E4"/>
    <w:rsid w:val="00C86349"/>
    <w:rsid w:val="00C864EA"/>
    <w:rsid w:val="00C86527"/>
    <w:rsid w:val="00C877FB"/>
    <w:rsid w:val="00C94A31"/>
    <w:rsid w:val="00C94BD9"/>
    <w:rsid w:val="00CA0C70"/>
    <w:rsid w:val="00CA31DE"/>
    <w:rsid w:val="00CA3D20"/>
    <w:rsid w:val="00CA7709"/>
    <w:rsid w:val="00CA7F96"/>
    <w:rsid w:val="00CB1524"/>
    <w:rsid w:val="00CB2432"/>
    <w:rsid w:val="00CB335B"/>
    <w:rsid w:val="00CB411B"/>
    <w:rsid w:val="00CC1B1B"/>
    <w:rsid w:val="00CC25ED"/>
    <w:rsid w:val="00CC5824"/>
    <w:rsid w:val="00CC5AFF"/>
    <w:rsid w:val="00CC62CA"/>
    <w:rsid w:val="00CC6DFD"/>
    <w:rsid w:val="00CD2E59"/>
    <w:rsid w:val="00CD714F"/>
    <w:rsid w:val="00CE0180"/>
    <w:rsid w:val="00CE195C"/>
    <w:rsid w:val="00CE1F6C"/>
    <w:rsid w:val="00CE38CB"/>
    <w:rsid w:val="00CE6286"/>
    <w:rsid w:val="00CE7127"/>
    <w:rsid w:val="00CE7CC0"/>
    <w:rsid w:val="00CE7D4E"/>
    <w:rsid w:val="00CF024D"/>
    <w:rsid w:val="00CF128E"/>
    <w:rsid w:val="00CF4DA7"/>
    <w:rsid w:val="00CF4EAB"/>
    <w:rsid w:val="00CF5155"/>
    <w:rsid w:val="00CF56F0"/>
    <w:rsid w:val="00CF73E0"/>
    <w:rsid w:val="00CF7D7C"/>
    <w:rsid w:val="00D000AB"/>
    <w:rsid w:val="00D016AE"/>
    <w:rsid w:val="00D02900"/>
    <w:rsid w:val="00D05DFE"/>
    <w:rsid w:val="00D13C68"/>
    <w:rsid w:val="00D14A7D"/>
    <w:rsid w:val="00D1558D"/>
    <w:rsid w:val="00D16669"/>
    <w:rsid w:val="00D1757C"/>
    <w:rsid w:val="00D17D53"/>
    <w:rsid w:val="00D2133E"/>
    <w:rsid w:val="00D22D7C"/>
    <w:rsid w:val="00D22F96"/>
    <w:rsid w:val="00D23223"/>
    <w:rsid w:val="00D27D72"/>
    <w:rsid w:val="00D34B51"/>
    <w:rsid w:val="00D37463"/>
    <w:rsid w:val="00D402D3"/>
    <w:rsid w:val="00D40829"/>
    <w:rsid w:val="00D42381"/>
    <w:rsid w:val="00D42B3D"/>
    <w:rsid w:val="00D45BEF"/>
    <w:rsid w:val="00D5268C"/>
    <w:rsid w:val="00D540A2"/>
    <w:rsid w:val="00D55C18"/>
    <w:rsid w:val="00D60AA8"/>
    <w:rsid w:val="00D62833"/>
    <w:rsid w:val="00D63882"/>
    <w:rsid w:val="00D66A39"/>
    <w:rsid w:val="00D716E2"/>
    <w:rsid w:val="00D72BBC"/>
    <w:rsid w:val="00D748B3"/>
    <w:rsid w:val="00D748D7"/>
    <w:rsid w:val="00D74EA3"/>
    <w:rsid w:val="00D76999"/>
    <w:rsid w:val="00D80A16"/>
    <w:rsid w:val="00D8137E"/>
    <w:rsid w:val="00D831B0"/>
    <w:rsid w:val="00D97231"/>
    <w:rsid w:val="00DA3B85"/>
    <w:rsid w:val="00DB0170"/>
    <w:rsid w:val="00DB0D21"/>
    <w:rsid w:val="00DB1076"/>
    <w:rsid w:val="00DB2D10"/>
    <w:rsid w:val="00DB3301"/>
    <w:rsid w:val="00DB667E"/>
    <w:rsid w:val="00DB75E4"/>
    <w:rsid w:val="00DC09D4"/>
    <w:rsid w:val="00DC43D7"/>
    <w:rsid w:val="00DC684A"/>
    <w:rsid w:val="00DD6893"/>
    <w:rsid w:val="00DE1B22"/>
    <w:rsid w:val="00DF117F"/>
    <w:rsid w:val="00DF1AD2"/>
    <w:rsid w:val="00DF2C95"/>
    <w:rsid w:val="00DF788D"/>
    <w:rsid w:val="00E00EBF"/>
    <w:rsid w:val="00E026FF"/>
    <w:rsid w:val="00E05335"/>
    <w:rsid w:val="00E059B2"/>
    <w:rsid w:val="00E11236"/>
    <w:rsid w:val="00E12665"/>
    <w:rsid w:val="00E12A95"/>
    <w:rsid w:val="00E17D68"/>
    <w:rsid w:val="00E2017C"/>
    <w:rsid w:val="00E205AA"/>
    <w:rsid w:val="00E26578"/>
    <w:rsid w:val="00E27422"/>
    <w:rsid w:val="00E3038D"/>
    <w:rsid w:val="00E322B3"/>
    <w:rsid w:val="00E3319D"/>
    <w:rsid w:val="00E34399"/>
    <w:rsid w:val="00E34F72"/>
    <w:rsid w:val="00E35746"/>
    <w:rsid w:val="00E37109"/>
    <w:rsid w:val="00E37130"/>
    <w:rsid w:val="00E37574"/>
    <w:rsid w:val="00E37C72"/>
    <w:rsid w:val="00E422A0"/>
    <w:rsid w:val="00E4357B"/>
    <w:rsid w:val="00E444E2"/>
    <w:rsid w:val="00E450EE"/>
    <w:rsid w:val="00E4593B"/>
    <w:rsid w:val="00E46A65"/>
    <w:rsid w:val="00E5438E"/>
    <w:rsid w:val="00E54628"/>
    <w:rsid w:val="00E60EF7"/>
    <w:rsid w:val="00E62600"/>
    <w:rsid w:val="00E722C7"/>
    <w:rsid w:val="00E728BA"/>
    <w:rsid w:val="00E75009"/>
    <w:rsid w:val="00E76271"/>
    <w:rsid w:val="00E80F95"/>
    <w:rsid w:val="00E82FE9"/>
    <w:rsid w:val="00E835C4"/>
    <w:rsid w:val="00E84DE4"/>
    <w:rsid w:val="00E86668"/>
    <w:rsid w:val="00E94D8C"/>
    <w:rsid w:val="00E965AA"/>
    <w:rsid w:val="00E97C83"/>
    <w:rsid w:val="00EA457F"/>
    <w:rsid w:val="00EA52C1"/>
    <w:rsid w:val="00EA78D1"/>
    <w:rsid w:val="00EA7A1C"/>
    <w:rsid w:val="00EB405A"/>
    <w:rsid w:val="00EC013D"/>
    <w:rsid w:val="00EC077E"/>
    <w:rsid w:val="00EC08FD"/>
    <w:rsid w:val="00ED14BC"/>
    <w:rsid w:val="00ED1F2C"/>
    <w:rsid w:val="00ED352A"/>
    <w:rsid w:val="00ED53CC"/>
    <w:rsid w:val="00ED6005"/>
    <w:rsid w:val="00ED6CBA"/>
    <w:rsid w:val="00EE21E4"/>
    <w:rsid w:val="00EE5997"/>
    <w:rsid w:val="00EE7677"/>
    <w:rsid w:val="00EF57D5"/>
    <w:rsid w:val="00EF7738"/>
    <w:rsid w:val="00EF7BAC"/>
    <w:rsid w:val="00F00339"/>
    <w:rsid w:val="00F00A93"/>
    <w:rsid w:val="00F0105F"/>
    <w:rsid w:val="00F01232"/>
    <w:rsid w:val="00F03D30"/>
    <w:rsid w:val="00F04B83"/>
    <w:rsid w:val="00F111F8"/>
    <w:rsid w:val="00F1151F"/>
    <w:rsid w:val="00F13DB1"/>
    <w:rsid w:val="00F13DFD"/>
    <w:rsid w:val="00F144B7"/>
    <w:rsid w:val="00F14C50"/>
    <w:rsid w:val="00F1787E"/>
    <w:rsid w:val="00F21E80"/>
    <w:rsid w:val="00F22055"/>
    <w:rsid w:val="00F228C4"/>
    <w:rsid w:val="00F22AF6"/>
    <w:rsid w:val="00F23190"/>
    <w:rsid w:val="00F251F0"/>
    <w:rsid w:val="00F26305"/>
    <w:rsid w:val="00F27B67"/>
    <w:rsid w:val="00F30B9E"/>
    <w:rsid w:val="00F32331"/>
    <w:rsid w:val="00F328FC"/>
    <w:rsid w:val="00F41D8B"/>
    <w:rsid w:val="00F42C9E"/>
    <w:rsid w:val="00F465B5"/>
    <w:rsid w:val="00F53654"/>
    <w:rsid w:val="00F55E68"/>
    <w:rsid w:val="00F575FE"/>
    <w:rsid w:val="00F60DFA"/>
    <w:rsid w:val="00F612B8"/>
    <w:rsid w:val="00F613B0"/>
    <w:rsid w:val="00F657AB"/>
    <w:rsid w:val="00F67AB1"/>
    <w:rsid w:val="00F7190A"/>
    <w:rsid w:val="00F720B9"/>
    <w:rsid w:val="00F736C7"/>
    <w:rsid w:val="00F74151"/>
    <w:rsid w:val="00F80600"/>
    <w:rsid w:val="00F81A08"/>
    <w:rsid w:val="00F8661F"/>
    <w:rsid w:val="00F919FF"/>
    <w:rsid w:val="00FA3A5B"/>
    <w:rsid w:val="00FA7DE7"/>
    <w:rsid w:val="00FB0269"/>
    <w:rsid w:val="00FB1B95"/>
    <w:rsid w:val="00FB3C38"/>
    <w:rsid w:val="00FB77F7"/>
    <w:rsid w:val="00FC1A96"/>
    <w:rsid w:val="00FC46A2"/>
    <w:rsid w:val="00FC4AC8"/>
    <w:rsid w:val="00FC7C69"/>
    <w:rsid w:val="00FD09F9"/>
    <w:rsid w:val="00FD0F0D"/>
    <w:rsid w:val="00FD25B4"/>
    <w:rsid w:val="00FD2B42"/>
    <w:rsid w:val="00FD3F37"/>
    <w:rsid w:val="00FE1C0C"/>
    <w:rsid w:val="00FE74DF"/>
    <w:rsid w:val="00FF0359"/>
    <w:rsid w:val="00FF4112"/>
    <w:rsid w:val="00FF4159"/>
    <w:rsid w:val="00FF651F"/>
    <w:rsid w:val="00FF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1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1">
    <w:name w:val="リスト段落1"/>
    <w:basedOn w:val="a"/>
    <w:rsid w:val="00494E9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1">
    <w:name w:val="リスト段落1"/>
    <w:basedOn w:val="a"/>
    <w:rsid w:val="00494E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8480">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615135505">
      <w:bodyDiv w:val="1"/>
      <w:marLeft w:val="0"/>
      <w:marRight w:val="0"/>
      <w:marTop w:val="0"/>
      <w:marBottom w:val="0"/>
      <w:divBdr>
        <w:top w:val="none" w:sz="0" w:space="0" w:color="auto"/>
        <w:left w:val="none" w:sz="0" w:space="0" w:color="auto"/>
        <w:bottom w:val="none" w:sz="0" w:space="0" w:color="auto"/>
        <w:right w:val="none" w:sz="0" w:space="0" w:color="auto"/>
      </w:divBdr>
    </w:div>
    <w:div w:id="625090941">
      <w:bodyDiv w:val="1"/>
      <w:marLeft w:val="0"/>
      <w:marRight w:val="0"/>
      <w:marTop w:val="0"/>
      <w:marBottom w:val="0"/>
      <w:divBdr>
        <w:top w:val="none" w:sz="0" w:space="0" w:color="auto"/>
        <w:left w:val="none" w:sz="0" w:space="0" w:color="auto"/>
        <w:bottom w:val="none" w:sz="0" w:space="0" w:color="auto"/>
        <w:right w:val="none" w:sz="0" w:space="0" w:color="auto"/>
      </w:divBdr>
    </w:div>
    <w:div w:id="994918372">
      <w:bodyDiv w:val="1"/>
      <w:marLeft w:val="0"/>
      <w:marRight w:val="0"/>
      <w:marTop w:val="0"/>
      <w:marBottom w:val="0"/>
      <w:divBdr>
        <w:top w:val="none" w:sz="0" w:space="0" w:color="auto"/>
        <w:left w:val="none" w:sz="0" w:space="0" w:color="auto"/>
        <w:bottom w:val="none" w:sz="0" w:space="0" w:color="auto"/>
        <w:right w:val="none" w:sz="0" w:space="0" w:color="auto"/>
      </w:divBdr>
    </w:div>
    <w:div w:id="1056200558">
      <w:bodyDiv w:val="1"/>
      <w:marLeft w:val="0"/>
      <w:marRight w:val="0"/>
      <w:marTop w:val="0"/>
      <w:marBottom w:val="0"/>
      <w:divBdr>
        <w:top w:val="none" w:sz="0" w:space="0" w:color="auto"/>
        <w:left w:val="none" w:sz="0" w:space="0" w:color="auto"/>
        <w:bottom w:val="none" w:sz="0" w:space="0" w:color="auto"/>
        <w:right w:val="none" w:sz="0" w:space="0" w:color="auto"/>
      </w:divBdr>
    </w:div>
    <w:div w:id="1179152707">
      <w:bodyDiv w:val="1"/>
      <w:marLeft w:val="0"/>
      <w:marRight w:val="0"/>
      <w:marTop w:val="0"/>
      <w:marBottom w:val="0"/>
      <w:divBdr>
        <w:top w:val="none" w:sz="0" w:space="0" w:color="auto"/>
        <w:left w:val="none" w:sz="0" w:space="0" w:color="auto"/>
        <w:bottom w:val="none" w:sz="0" w:space="0" w:color="auto"/>
        <w:right w:val="none" w:sz="0" w:space="0" w:color="auto"/>
      </w:divBdr>
      <w:divsChild>
        <w:div w:id="587662371">
          <w:marLeft w:val="0"/>
          <w:marRight w:val="0"/>
          <w:marTop w:val="0"/>
          <w:marBottom w:val="0"/>
          <w:divBdr>
            <w:top w:val="none" w:sz="0" w:space="0" w:color="auto"/>
            <w:left w:val="none" w:sz="0" w:space="0" w:color="auto"/>
            <w:bottom w:val="none" w:sz="0" w:space="0" w:color="auto"/>
            <w:right w:val="none" w:sz="0" w:space="0" w:color="auto"/>
          </w:divBdr>
          <w:divsChild>
            <w:div w:id="19250695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3183389">
                  <w:marLeft w:val="-4275"/>
                  <w:marRight w:val="0"/>
                  <w:marTop w:val="0"/>
                  <w:marBottom w:val="0"/>
                  <w:divBdr>
                    <w:top w:val="none" w:sz="0" w:space="0" w:color="auto"/>
                    <w:left w:val="none" w:sz="0" w:space="0" w:color="auto"/>
                    <w:bottom w:val="none" w:sz="0" w:space="0" w:color="auto"/>
                    <w:right w:val="none" w:sz="0" w:space="0" w:color="auto"/>
                  </w:divBdr>
                  <w:divsChild>
                    <w:div w:id="4046495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95927771">
                          <w:marLeft w:val="0"/>
                          <w:marRight w:val="0"/>
                          <w:marTop w:val="0"/>
                          <w:marBottom w:val="0"/>
                          <w:divBdr>
                            <w:top w:val="none" w:sz="0" w:space="0" w:color="auto"/>
                            <w:left w:val="none" w:sz="0" w:space="0" w:color="auto"/>
                            <w:bottom w:val="none" w:sz="0" w:space="0" w:color="auto"/>
                            <w:right w:val="none" w:sz="0" w:space="0" w:color="auto"/>
                          </w:divBdr>
                          <w:divsChild>
                            <w:div w:id="1920822049">
                              <w:marLeft w:val="0"/>
                              <w:marRight w:val="0"/>
                              <w:marTop w:val="0"/>
                              <w:marBottom w:val="0"/>
                              <w:divBdr>
                                <w:top w:val="none" w:sz="0" w:space="0" w:color="auto"/>
                                <w:left w:val="none" w:sz="0" w:space="0" w:color="auto"/>
                                <w:bottom w:val="none" w:sz="0" w:space="0" w:color="auto"/>
                                <w:right w:val="none" w:sz="0" w:space="0" w:color="auto"/>
                              </w:divBdr>
                              <w:divsChild>
                                <w:div w:id="1593704554">
                                  <w:marLeft w:val="0"/>
                                  <w:marRight w:val="0"/>
                                  <w:marTop w:val="0"/>
                                  <w:marBottom w:val="0"/>
                                  <w:divBdr>
                                    <w:top w:val="none" w:sz="0" w:space="0" w:color="auto"/>
                                    <w:left w:val="none" w:sz="0" w:space="0" w:color="auto"/>
                                    <w:bottom w:val="none" w:sz="0" w:space="0" w:color="auto"/>
                                    <w:right w:val="none" w:sz="0" w:space="0" w:color="auto"/>
                                  </w:divBdr>
                                  <w:divsChild>
                                    <w:div w:id="4940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8085">
                              <w:marLeft w:val="0"/>
                              <w:marRight w:val="0"/>
                              <w:marTop w:val="0"/>
                              <w:marBottom w:val="0"/>
                              <w:divBdr>
                                <w:top w:val="none" w:sz="0" w:space="0" w:color="auto"/>
                                <w:left w:val="none" w:sz="0" w:space="0" w:color="auto"/>
                                <w:bottom w:val="none" w:sz="0" w:space="0" w:color="auto"/>
                                <w:right w:val="none" w:sz="0" w:space="0" w:color="auto"/>
                              </w:divBdr>
                              <w:divsChild>
                                <w:div w:id="556475524">
                                  <w:marLeft w:val="0"/>
                                  <w:marRight w:val="0"/>
                                  <w:marTop w:val="0"/>
                                  <w:marBottom w:val="0"/>
                                  <w:divBdr>
                                    <w:top w:val="none" w:sz="0" w:space="0" w:color="auto"/>
                                    <w:left w:val="none" w:sz="0" w:space="0" w:color="auto"/>
                                    <w:bottom w:val="none" w:sz="0" w:space="0" w:color="auto"/>
                                    <w:right w:val="none" w:sz="0" w:space="0" w:color="auto"/>
                                  </w:divBdr>
                                  <w:divsChild>
                                    <w:div w:id="1918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8015">
                              <w:marLeft w:val="0"/>
                              <w:marRight w:val="0"/>
                              <w:marTop w:val="0"/>
                              <w:marBottom w:val="0"/>
                              <w:divBdr>
                                <w:top w:val="none" w:sz="0" w:space="0" w:color="auto"/>
                                <w:left w:val="none" w:sz="0" w:space="0" w:color="auto"/>
                                <w:bottom w:val="none" w:sz="0" w:space="0" w:color="auto"/>
                                <w:right w:val="none" w:sz="0" w:space="0" w:color="auto"/>
                              </w:divBdr>
                              <w:divsChild>
                                <w:div w:id="118955856">
                                  <w:marLeft w:val="0"/>
                                  <w:marRight w:val="0"/>
                                  <w:marTop w:val="0"/>
                                  <w:marBottom w:val="0"/>
                                  <w:divBdr>
                                    <w:top w:val="none" w:sz="0" w:space="0" w:color="auto"/>
                                    <w:left w:val="none" w:sz="0" w:space="0" w:color="auto"/>
                                    <w:bottom w:val="none" w:sz="0" w:space="0" w:color="auto"/>
                                    <w:right w:val="none" w:sz="0" w:space="0" w:color="auto"/>
                                  </w:divBdr>
                                  <w:divsChild>
                                    <w:div w:id="9319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331644285">
      <w:bodyDiv w:val="1"/>
      <w:marLeft w:val="0"/>
      <w:marRight w:val="0"/>
      <w:marTop w:val="0"/>
      <w:marBottom w:val="0"/>
      <w:divBdr>
        <w:top w:val="none" w:sz="0" w:space="0" w:color="auto"/>
        <w:left w:val="none" w:sz="0" w:space="0" w:color="auto"/>
        <w:bottom w:val="none" w:sz="0" w:space="0" w:color="auto"/>
        <w:right w:val="none" w:sz="0" w:space="0" w:color="auto"/>
      </w:divBdr>
    </w:div>
    <w:div w:id="1933588405">
      <w:bodyDiv w:val="1"/>
      <w:marLeft w:val="0"/>
      <w:marRight w:val="0"/>
      <w:marTop w:val="0"/>
      <w:marBottom w:val="0"/>
      <w:divBdr>
        <w:top w:val="none" w:sz="0" w:space="0" w:color="auto"/>
        <w:left w:val="none" w:sz="0" w:space="0" w:color="auto"/>
        <w:bottom w:val="none" w:sz="0" w:space="0" w:color="auto"/>
        <w:right w:val="none" w:sz="0" w:space="0" w:color="auto"/>
      </w:divBdr>
      <w:divsChild>
        <w:div w:id="909273438">
          <w:marLeft w:val="0"/>
          <w:marRight w:val="0"/>
          <w:marTop w:val="0"/>
          <w:marBottom w:val="0"/>
          <w:divBdr>
            <w:top w:val="none" w:sz="0" w:space="0" w:color="auto"/>
            <w:left w:val="none" w:sz="0" w:space="0" w:color="auto"/>
            <w:bottom w:val="none" w:sz="0" w:space="0" w:color="auto"/>
            <w:right w:val="none" w:sz="0" w:space="0" w:color="auto"/>
          </w:divBdr>
          <w:divsChild>
            <w:div w:id="1191451101">
              <w:marLeft w:val="0"/>
              <w:marRight w:val="0"/>
              <w:marTop w:val="0"/>
              <w:marBottom w:val="0"/>
              <w:divBdr>
                <w:top w:val="none" w:sz="0" w:space="0" w:color="auto"/>
                <w:left w:val="none" w:sz="0" w:space="0" w:color="auto"/>
                <w:bottom w:val="none" w:sz="0" w:space="0" w:color="auto"/>
                <w:right w:val="none" w:sz="0" w:space="0" w:color="auto"/>
              </w:divBdr>
              <w:divsChild>
                <w:div w:id="810901052">
                  <w:marLeft w:val="0"/>
                  <w:marRight w:val="0"/>
                  <w:marTop w:val="0"/>
                  <w:marBottom w:val="0"/>
                  <w:divBdr>
                    <w:top w:val="none" w:sz="0" w:space="0" w:color="auto"/>
                    <w:left w:val="none" w:sz="0" w:space="0" w:color="auto"/>
                    <w:bottom w:val="none" w:sz="0" w:space="0" w:color="auto"/>
                    <w:right w:val="none" w:sz="0" w:space="0" w:color="auto"/>
                  </w:divBdr>
                  <w:divsChild>
                    <w:div w:id="2026441236">
                      <w:marLeft w:val="0"/>
                      <w:marRight w:val="0"/>
                      <w:marTop w:val="0"/>
                      <w:marBottom w:val="0"/>
                      <w:divBdr>
                        <w:top w:val="none" w:sz="0" w:space="0" w:color="auto"/>
                        <w:left w:val="none" w:sz="0" w:space="0" w:color="auto"/>
                        <w:bottom w:val="none" w:sz="0" w:space="0" w:color="auto"/>
                        <w:right w:val="none" w:sz="0" w:space="0" w:color="auto"/>
                      </w:divBdr>
                      <w:divsChild>
                        <w:div w:id="1883864693">
                          <w:marLeft w:val="0"/>
                          <w:marRight w:val="0"/>
                          <w:marTop w:val="0"/>
                          <w:marBottom w:val="0"/>
                          <w:divBdr>
                            <w:top w:val="none" w:sz="0" w:space="0" w:color="auto"/>
                            <w:left w:val="none" w:sz="0" w:space="0" w:color="auto"/>
                            <w:bottom w:val="none" w:sz="0" w:space="0" w:color="auto"/>
                            <w:right w:val="none" w:sz="0" w:space="0" w:color="auto"/>
                          </w:divBdr>
                          <w:divsChild>
                            <w:div w:id="932515197">
                              <w:marLeft w:val="0"/>
                              <w:marRight w:val="0"/>
                              <w:marTop w:val="0"/>
                              <w:marBottom w:val="0"/>
                              <w:divBdr>
                                <w:top w:val="none" w:sz="0" w:space="0" w:color="auto"/>
                                <w:left w:val="none" w:sz="0" w:space="0" w:color="auto"/>
                                <w:bottom w:val="none" w:sz="0" w:space="0" w:color="auto"/>
                                <w:right w:val="none" w:sz="0" w:space="0" w:color="auto"/>
                              </w:divBdr>
                              <w:divsChild>
                                <w:div w:id="1536045785">
                                  <w:marLeft w:val="0"/>
                                  <w:marRight w:val="0"/>
                                  <w:marTop w:val="0"/>
                                  <w:marBottom w:val="0"/>
                                  <w:divBdr>
                                    <w:top w:val="none" w:sz="0" w:space="0" w:color="auto"/>
                                    <w:left w:val="none" w:sz="0" w:space="0" w:color="auto"/>
                                    <w:bottom w:val="none" w:sz="0" w:space="0" w:color="auto"/>
                                    <w:right w:val="none" w:sz="0" w:space="0" w:color="auto"/>
                                  </w:divBdr>
                                  <w:divsChild>
                                    <w:div w:id="470052163">
                                      <w:marLeft w:val="0"/>
                                      <w:marRight w:val="0"/>
                                      <w:marTop w:val="0"/>
                                      <w:marBottom w:val="0"/>
                                      <w:divBdr>
                                        <w:top w:val="none" w:sz="0" w:space="0" w:color="auto"/>
                                        <w:left w:val="none" w:sz="0" w:space="0" w:color="auto"/>
                                        <w:bottom w:val="none" w:sz="0" w:space="0" w:color="auto"/>
                                        <w:right w:val="none" w:sz="0" w:space="0" w:color="auto"/>
                                      </w:divBdr>
                                      <w:divsChild>
                                        <w:div w:id="486946987">
                                          <w:marLeft w:val="0"/>
                                          <w:marRight w:val="0"/>
                                          <w:marTop w:val="0"/>
                                          <w:marBottom w:val="0"/>
                                          <w:divBdr>
                                            <w:top w:val="none" w:sz="0" w:space="0" w:color="auto"/>
                                            <w:left w:val="none" w:sz="0" w:space="0" w:color="auto"/>
                                            <w:bottom w:val="none" w:sz="0" w:space="0" w:color="auto"/>
                                            <w:right w:val="none" w:sz="0" w:space="0" w:color="auto"/>
                                          </w:divBdr>
                                          <w:divsChild>
                                            <w:div w:id="1580669975">
                                              <w:marLeft w:val="0"/>
                                              <w:marRight w:val="0"/>
                                              <w:marTop w:val="0"/>
                                              <w:marBottom w:val="0"/>
                                              <w:divBdr>
                                                <w:top w:val="none" w:sz="0" w:space="0" w:color="auto"/>
                                                <w:left w:val="none" w:sz="0" w:space="0" w:color="auto"/>
                                                <w:bottom w:val="none" w:sz="0" w:space="0" w:color="auto"/>
                                                <w:right w:val="none" w:sz="0" w:space="0" w:color="auto"/>
                                              </w:divBdr>
                                              <w:divsChild>
                                                <w:div w:id="4286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F6640-29E8-4C54-978C-31271296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029EEE8-7EDA-461D-8B7C-7ECC9BE6461B}">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78366B13-B2EA-480F-8527-FC2C0311A84D}">
  <ds:schemaRefs>
    <ds:schemaRef ds:uri="http://schemas.microsoft.com/sharepoint/v3/contenttype/forms"/>
  </ds:schemaRefs>
</ds:datastoreItem>
</file>

<file path=customXml/itemProps4.xml><?xml version="1.0" encoding="utf-8"?>
<ds:datastoreItem xmlns:ds="http://schemas.openxmlformats.org/officeDocument/2006/customXml" ds:itemID="{DFD3501D-CF54-4878-B93A-50422ABA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3</cp:revision>
  <cp:lastPrinted>2015-02-27T01:58:00Z</cp:lastPrinted>
  <dcterms:created xsi:type="dcterms:W3CDTF">2015-09-28T08:12:00Z</dcterms:created>
  <dcterms:modified xsi:type="dcterms:W3CDTF">2015-09-28T09:13:00Z</dcterms:modified>
</cp:coreProperties>
</file>