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710" w14:textId="16735DBC" w:rsidR="005203C3" w:rsidRPr="005203C3" w:rsidRDefault="00174926" w:rsidP="005203C3">
      <w:pPr>
        <w:rPr>
          <w:rFonts w:ascii="ＭＳ ゴシック" w:eastAsia="ＭＳ ゴシック" w:hAnsi="ＭＳ ゴシック"/>
        </w:rPr>
      </w:pPr>
      <w:r w:rsidRPr="00174926">
        <w:rPr>
          <w:rFonts w:ascii="ＭＳ ゴシック" w:eastAsia="ＭＳ ゴシック" w:hAnsi="ＭＳ ゴシック" w:hint="eastAsia"/>
          <w:sz w:val="28"/>
        </w:rPr>
        <w:t>ものづくり分野等の人材育成を行う高等職業技術専門校</w:t>
      </w:r>
      <w:r>
        <w:rPr>
          <w:rFonts w:ascii="ＭＳ ゴシック" w:eastAsia="ＭＳ ゴシック" w:hAnsi="ＭＳ ゴシック" w:hint="eastAsia"/>
          <w:sz w:val="28"/>
        </w:rPr>
        <w:t>における定員未充足等への対応について</w:t>
      </w:r>
      <w:r w:rsidR="00A169A1">
        <w:rPr>
          <w:rFonts w:ascii="ＭＳ ゴシック" w:eastAsia="ＭＳ ゴシック" w:hAnsi="ＭＳ ゴシック"/>
          <w:sz w:val="28"/>
        </w:rPr>
        <w:tab/>
      </w:r>
      <w:r w:rsidR="00A169A1">
        <w:rPr>
          <w:rFonts w:ascii="ＭＳ ゴシック" w:eastAsia="ＭＳ ゴシック" w:hAnsi="ＭＳ ゴシック"/>
          <w:sz w:val="28"/>
        </w:rPr>
        <w:tab/>
      </w:r>
      <w:r w:rsidR="00A169A1">
        <w:rPr>
          <w:rFonts w:ascii="ＭＳ ゴシック" w:eastAsia="ＭＳ ゴシック" w:hAnsi="ＭＳ ゴシック"/>
          <w:sz w:val="28"/>
        </w:rPr>
        <w:tab/>
      </w:r>
      <w:r w:rsidR="00A169A1">
        <w:rPr>
          <w:rFonts w:ascii="ＭＳ ゴシック" w:eastAsia="ＭＳ ゴシック" w:hAnsi="ＭＳ ゴシック"/>
          <w:sz w:val="28"/>
        </w:rPr>
        <w:tab/>
      </w:r>
      <w:r w:rsidR="00E52236">
        <w:rPr>
          <w:rFonts w:ascii="ＭＳ ゴシック" w:eastAsia="ＭＳ ゴシック" w:hAnsi="ＭＳ ゴシック" w:hint="eastAsia"/>
          <w:sz w:val="28"/>
        </w:rPr>
        <w:t>対象受検機関</w:t>
      </w:r>
      <w:r w:rsidR="005203C3" w:rsidRPr="005203C3">
        <w:rPr>
          <w:rFonts w:ascii="ＭＳ ゴシック" w:eastAsia="ＭＳ ゴシック" w:hAnsi="ＭＳ ゴシック" w:hint="eastAsia"/>
          <w:sz w:val="28"/>
        </w:rPr>
        <w:t>：</w:t>
      </w:r>
      <w:r>
        <w:rPr>
          <w:rFonts w:ascii="ＭＳ ゴシック" w:eastAsia="ＭＳ ゴシック" w:hAnsi="ＭＳ ゴシック" w:hint="eastAsia"/>
          <w:sz w:val="28"/>
        </w:rPr>
        <w:t>雇用推進室人材育成課</w:t>
      </w:r>
    </w:p>
    <w:tbl>
      <w:tblPr>
        <w:tblpPr w:leftFromText="142" w:rightFromText="142" w:vertAnchor="text" w:horzAnchor="margin" w:tblpX="108"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8"/>
        <w:gridCol w:w="3686"/>
        <w:gridCol w:w="3656"/>
      </w:tblGrid>
      <w:tr w:rsidR="00050BCC" w:rsidRPr="005203C3" w14:paraId="316996DB" w14:textId="77777777" w:rsidTr="00371213">
        <w:trPr>
          <w:trHeight w:val="674"/>
        </w:trPr>
        <w:tc>
          <w:tcPr>
            <w:tcW w:w="13178" w:type="dxa"/>
            <w:shd w:val="clear" w:color="auto" w:fill="auto"/>
            <w:vAlign w:val="center"/>
          </w:tcPr>
          <w:p w14:paraId="2EA3DFD3"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cs="Arial"/>
                <w:kern w:val="0"/>
              </w:rPr>
            </w:pPr>
            <w:r w:rsidRPr="00C2704A">
              <w:rPr>
                <w:rFonts w:ascii="ＭＳ Ｐゴシック" w:eastAsia="ＭＳ Ｐゴシック" w:hAnsi="ＭＳ Ｐゴシック" w:cs="Arial" w:hint="eastAsia"/>
                <w:kern w:val="0"/>
              </w:rPr>
              <w:t>事務事業の概要</w:t>
            </w:r>
          </w:p>
        </w:tc>
        <w:tc>
          <w:tcPr>
            <w:tcW w:w="3686" w:type="dxa"/>
            <w:shd w:val="clear" w:color="auto" w:fill="auto"/>
            <w:vAlign w:val="center"/>
          </w:tcPr>
          <w:p w14:paraId="5FCE616A"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cs="Arial"/>
                <w:kern w:val="0"/>
              </w:rPr>
            </w:pPr>
            <w:r w:rsidRPr="00C2704A">
              <w:rPr>
                <w:rFonts w:ascii="ＭＳ Ｐゴシック" w:eastAsia="ＭＳ Ｐゴシック" w:hAnsi="ＭＳ Ｐゴシック" w:cs="Arial" w:hint="eastAsia"/>
                <w:kern w:val="0"/>
              </w:rPr>
              <w:t>検出事項</w:t>
            </w:r>
          </w:p>
        </w:tc>
        <w:tc>
          <w:tcPr>
            <w:tcW w:w="3656" w:type="dxa"/>
            <w:shd w:val="clear" w:color="auto" w:fill="auto"/>
            <w:vAlign w:val="center"/>
          </w:tcPr>
          <w:p w14:paraId="0B7C0F74"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rPr>
            </w:pPr>
            <w:r w:rsidRPr="00C2704A">
              <w:rPr>
                <w:rFonts w:ascii="ＭＳ Ｐゴシック" w:eastAsia="ＭＳ Ｐゴシック" w:hAnsi="ＭＳ Ｐゴシック" w:hint="eastAsia"/>
              </w:rPr>
              <w:t>改善を求める事項（意見）</w:t>
            </w:r>
          </w:p>
        </w:tc>
      </w:tr>
      <w:tr w:rsidR="00A169A1" w:rsidRPr="00D82F4E" w14:paraId="0D422FDA" w14:textId="77777777" w:rsidTr="00371213">
        <w:trPr>
          <w:trHeight w:val="3549"/>
        </w:trPr>
        <w:tc>
          <w:tcPr>
            <w:tcW w:w="13178" w:type="dxa"/>
            <w:shd w:val="clear" w:color="auto" w:fill="auto"/>
          </w:tcPr>
          <w:p w14:paraId="3DA632A0" w14:textId="77777777" w:rsidR="00A169A1" w:rsidRPr="003965CC" w:rsidRDefault="00A169A1" w:rsidP="00A169A1">
            <w:pPr>
              <w:autoSpaceDE w:val="0"/>
              <w:autoSpaceDN w:val="0"/>
              <w:snapToGrid w:val="0"/>
              <w:spacing w:line="300" w:lineRule="exact"/>
              <w:rPr>
                <w:rFonts w:hAnsi="ＭＳ 明朝" w:cs="Arial"/>
                <w:color w:val="000000"/>
              </w:rPr>
            </w:pPr>
          </w:p>
          <w:p w14:paraId="2BF0FC2B"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１　</w:t>
            </w:r>
            <w:bookmarkStart w:id="0" w:name="_Hlk192505363"/>
            <w:r w:rsidRPr="003965CC">
              <w:rPr>
                <w:rFonts w:hAnsi="ＭＳ 明朝" w:cs="Arial" w:hint="eastAsia"/>
                <w:color w:val="000000"/>
              </w:rPr>
              <w:t>ものづくり分野等の人材育成を行う高等職業技術専門校</w:t>
            </w:r>
            <w:bookmarkEnd w:id="0"/>
            <w:r w:rsidRPr="003965CC">
              <w:rPr>
                <w:rFonts w:hAnsi="ＭＳ 明朝" w:cs="Arial" w:hint="eastAsia"/>
                <w:color w:val="000000"/>
              </w:rPr>
              <w:t>（以下「技専校」という。）の位置付けについて</w:t>
            </w:r>
          </w:p>
          <w:p w14:paraId="5706C181"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(1)技専校の設置根拠</w:t>
            </w:r>
          </w:p>
          <w:p w14:paraId="393A616F" w14:textId="77777777" w:rsidR="00A169A1" w:rsidRPr="003965CC" w:rsidRDefault="00A169A1" w:rsidP="00A169A1">
            <w:pPr>
              <w:autoSpaceDE w:val="0"/>
              <w:autoSpaceDN w:val="0"/>
              <w:snapToGrid w:val="0"/>
              <w:spacing w:line="300" w:lineRule="exact"/>
              <w:ind w:left="600" w:hangingChars="250" w:hanging="600"/>
              <w:rPr>
                <w:rFonts w:hAnsi="ＭＳ 明朝" w:cs="Arial"/>
                <w:color w:val="000000"/>
              </w:rPr>
            </w:pPr>
            <w:r w:rsidRPr="003965CC">
              <w:rPr>
                <w:rFonts w:hAnsi="ＭＳ 明朝" w:cs="Arial" w:hint="eastAsia"/>
                <w:color w:val="000000"/>
              </w:rPr>
              <w:t xml:space="preserve">　　　 職業能力開発促進法第15条の７及び第16条第１項の規定により、労働者が段階的かつ体系的に職業に必要な技能及びこれに関する知識を習得することができるように、都道府県は、職業能力開発校を設置して職業訓練を行うものとしている。</w:t>
            </w:r>
          </w:p>
          <w:p w14:paraId="0FB8A490" w14:textId="77777777" w:rsidR="00A169A1" w:rsidRPr="003965CC" w:rsidRDefault="00A169A1" w:rsidP="00A169A1">
            <w:pPr>
              <w:autoSpaceDE w:val="0"/>
              <w:autoSpaceDN w:val="0"/>
              <w:snapToGrid w:val="0"/>
              <w:spacing w:line="300" w:lineRule="exact"/>
              <w:ind w:left="600" w:hangingChars="250" w:hanging="600"/>
              <w:rPr>
                <w:rFonts w:hAnsi="ＭＳ 明朝" w:cs="Arial"/>
                <w:color w:val="000000"/>
              </w:rPr>
            </w:pPr>
            <w:r w:rsidRPr="003965CC">
              <w:rPr>
                <w:rFonts w:hAnsi="ＭＳ 明朝" w:cs="Arial" w:hint="eastAsia"/>
                <w:color w:val="000000"/>
              </w:rPr>
              <w:t xml:space="preserve">　　   府では、大阪府立高等職業技術専門校条例第１条において、「職業能力開発促進法第16条第１項の規定により、大阪府立高等職業技術専門校を設置する」こととしている。</w:t>
            </w:r>
          </w:p>
          <w:p w14:paraId="398DD57F" w14:textId="77777777" w:rsidR="00A169A1" w:rsidRPr="003965CC" w:rsidRDefault="00A169A1" w:rsidP="00A169A1">
            <w:pPr>
              <w:autoSpaceDE w:val="0"/>
              <w:autoSpaceDN w:val="0"/>
              <w:snapToGrid w:val="0"/>
              <w:spacing w:line="300" w:lineRule="exact"/>
              <w:rPr>
                <w:rFonts w:hAnsi="ＭＳ 明朝" w:cs="Arial"/>
                <w:color w:val="000000"/>
              </w:rPr>
            </w:pPr>
          </w:p>
          <w:p w14:paraId="114430EC"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color w:val="000000"/>
              </w:rPr>
              <w:t>(2)</w:t>
            </w:r>
            <w:r w:rsidRPr="003965CC">
              <w:rPr>
                <w:rFonts w:hAnsi="ＭＳ 明朝" w:cs="Arial" w:hint="eastAsia"/>
                <w:color w:val="000000"/>
              </w:rPr>
              <w:t>大阪産業人材育成計画（第10次大阪府職業能力開発計画）（以下「産業人材育成計画」という。）</w:t>
            </w:r>
          </w:p>
          <w:p w14:paraId="001581AA" w14:textId="77777777" w:rsidR="00A169A1" w:rsidRPr="003965CC" w:rsidRDefault="00A169A1" w:rsidP="00A169A1">
            <w:pPr>
              <w:autoSpaceDE w:val="0"/>
              <w:autoSpaceDN w:val="0"/>
              <w:snapToGrid w:val="0"/>
              <w:spacing w:line="300" w:lineRule="exact"/>
              <w:ind w:left="600" w:hangingChars="250" w:hanging="600"/>
              <w:rPr>
                <w:rFonts w:hAnsi="ＭＳ 明朝" w:cs="Arial"/>
                <w:color w:val="000000"/>
              </w:rPr>
            </w:pPr>
            <w:r w:rsidRPr="003965CC">
              <w:rPr>
                <w:rFonts w:hAnsi="ＭＳ 明朝" w:cs="Arial" w:hint="eastAsia"/>
                <w:color w:val="000000"/>
              </w:rPr>
              <w:t xml:space="preserve">　　 </w:t>
            </w:r>
            <w:r w:rsidRPr="003965CC">
              <w:rPr>
                <w:rFonts w:hAnsi="ＭＳ 明朝" w:cs="Arial"/>
                <w:color w:val="000000"/>
              </w:rPr>
              <w:t xml:space="preserve">  </w:t>
            </w:r>
            <w:r w:rsidRPr="003965CC">
              <w:rPr>
                <w:rFonts w:hAnsi="ＭＳ 明朝" w:cs="Arial" w:hint="eastAsia"/>
                <w:color w:val="000000"/>
              </w:rPr>
              <w:t>府では、職業能力開発促進法に基づき、国の「第10次職業能力開発基本計画」も踏まえて、府が実施する職業能力開発施策の基本的方向性や取組内容について、平成29年３月に「産業人材育成計画」（計画期間：平成29年度から令和３年度まで）を策定している。</w:t>
            </w:r>
          </w:p>
          <w:p w14:paraId="541C0583" w14:textId="77777777" w:rsidR="00A169A1" w:rsidRPr="003965CC" w:rsidRDefault="00A169A1" w:rsidP="00A169A1">
            <w:pPr>
              <w:autoSpaceDE w:val="0"/>
              <w:autoSpaceDN w:val="0"/>
              <w:snapToGrid w:val="0"/>
              <w:spacing w:line="300" w:lineRule="exact"/>
              <w:ind w:leftChars="250" w:left="600" w:firstLineChars="100" w:firstLine="240"/>
              <w:rPr>
                <w:rFonts w:hAnsi="ＭＳ 明朝" w:cs="Arial"/>
                <w:color w:val="000000"/>
              </w:rPr>
            </w:pPr>
            <w:r w:rsidRPr="003965CC">
              <w:rPr>
                <w:rFonts w:hAnsi="ＭＳ 明朝" w:cs="Arial" w:hint="eastAsia"/>
                <w:color w:val="000000"/>
              </w:rPr>
              <w:t>同計画において、求職者等を対象に、企業における人材ニーズをふまえた職業訓練を実施し、ものづくりの現場で必要となる知識や技能を身につけ、企業の即戦力として活躍できるとともに、大阪のものづくりの生産性の向上に寄与できる人材を育成すること等に取り組むこととし、北大阪技専校、東大阪技専校、南大阪技専校について、ものづくり分野等の人材育成を行う技専校（以下、この３つの技専校を併せて「ものづくり３校」という。）として、それぞれ以下のとおり位置付けている。</w:t>
            </w:r>
          </w:p>
          <w:p w14:paraId="520C599E" w14:textId="77777777" w:rsidR="00A169A1" w:rsidRPr="003965CC" w:rsidRDefault="00A169A1" w:rsidP="00A169A1">
            <w:pPr>
              <w:autoSpaceDE w:val="0"/>
              <w:autoSpaceDN w:val="0"/>
              <w:snapToGrid w:val="0"/>
              <w:spacing w:line="300" w:lineRule="exact"/>
              <w:rPr>
                <w:rFonts w:hAnsi="ＭＳ 明朝" w:cs="Arial"/>
                <w:color w:val="000000"/>
              </w:rPr>
            </w:pPr>
          </w:p>
          <w:p w14:paraId="3ED6E082" w14:textId="77777777" w:rsidR="00A169A1" w:rsidRPr="003965CC" w:rsidRDefault="00A169A1" w:rsidP="00A169A1">
            <w:pPr>
              <w:autoSpaceDE w:val="0"/>
              <w:autoSpaceDN w:val="0"/>
              <w:snapToGrid w:val="0"/>
              <w:spacing w:line="300" w:lineRule="exact"/>
              <w:ind w:firstLineChars="200" w:firstLine="480"/>
              <w:rPr>
                <w:rFonts w:hAnsi="ＭＳ 明朝" w:cs="Arial"/>
                <w:color w:val="000000"/>
              </w:rPr>
            </w:pPr>
            <w:r w:rsidRPr="003965CC">
              <w:rPr>
                <w:rFonts w:hAnsi="ＭＳ 明朝" w:cs="Arial" w:hint="eastAsia"/>
                <w:color w:val="000000"/>
              </w:rPr>
              <w:t xml:space="preserve">ア　ものづくり分野等の人材育成を行う技専校　</w:t>
            </w:r>
          </w:p>
          <w:tbl>
            <w:tblPr>
              <w:tblW w:w="116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9873"/>
            </w:tblGrid>
            <w:tr w:rsidR="00A169A1" w:rsidRPr="00371213" w14:paraId="69849206" w14:textId="77777777" w:rsidTr="00371213">
              <w:trPr>
                <w:trHeight w:val="287"/>
              </w:trPr>
              <w:tc>
                <w:tcPr>
                  <w:tcW w:w="1708" w:type="dxa"/>
                  <w:shd w:val="clear" w:color="auto" w:fill="auto"/>
                </w:tcPr>
                <w:p w14:paraId="546FBA76"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北大阪技専校</w:t>
                  </w:r>
                </w:p>
                <w:p w14:paraId="5D511589"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（定員：230名）</w:t>
                  </w:r>
                </w:p>
              </w:tc>
              <w:tc>
                <w:tcPr>
                  <w:tcW w:w="9632" w:type="dxa"/>
                  <w:shd w:val="clear" w:color="auto" w:fill="auto"/>
                </w:tcPr>
                <w:p w14:paraId="0AB40C5A"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ものづくり技術者の育成拠点</w:t>
                  </w:r>
                </w:p>
                <w:p w14:paraId="384A9B88" w14:textId="77777777" w:rsidR="00A169A1" w:rsidRPr="00371213" w:rsidRDefault="00A169A1" w:rsidP="003F2229">
                  <w:pPr>
                    <w:framePr w:hSpace="142" w:wrap="around" w:vAnchor="text" w:hAnchor="margin" w:x="108" w:y="2"/>
                    <w:autoSpaceDE w:val="0"/>
                    <w:autoSpaceDN w:val="0"/>
                    <w:snapToGrid w:val="0"/>
                    <w:spacing w:line="300" w:lineRule="exact"/>
                    <w:ind w:leftChars="100" w:left="450" w:hangingChars="100" w:hanging="210"/>
                    <w:rPr>
                      <w:rFonts w:hAnsi="ＭＳ 明朝" w:cs="Arial"/>
                      <w:color w:val="000000"/>
                      <w:sz w:val="21"/>
                      <w:szCs w:val="21"/>
                    </w:rPr>
                  </w:pPr>
                  <w:r w:rsidRPr="00371213">
                    <w:rPr>
                      <w:rFonts w:hAnsi="ＭＳ 明朝" w:cs="Arial" w:hint="eastAsia"/>
                      <w:color w:val="000000"/>
                      <w:sz w:val="21"/>
                      <w:szCs w:val="21"/>
                    </w:rPr>
                    <w:t>・基礎的な技術に加え､先端加工技術を理解できる技術者の育成と市場規模の大きい産業分野の技術者を育成</w:t>
                  </w:r>
                </w:p>
                <w:p w14:paraId="213D8B26" w14:textId="77777777" w:rsidR="00A169A1" w:rsidRPr="00371213" w:rsidRDefault="00A169A1" w:rsidP="003F2229">
                  <w:pPr>
                    <w:framePr w:hSpace="142" w:wrap="around" w:vAnchor="text" w:hAnchor="margin" w:x="108" w:y="2"/>
                    <w:autoSpaceDE w:val="0"/>
                    <w:autoSpaceDN w:val="0"/>
                    <w:snapToGrid w:val="0"/>
                    <w:spacing w:line="300" w:lineRule="exact"/>
                    <w:ind w:firstLineChars="100" w:firstLine="210"/>
                    <w:rPr>
                      <w:rFonts w:hAnsi="ＭＳ 明朝" w:cs="Arial"/>
                      <w:color w:val="000000"/>
                      <w:sz w:val="21"/>
                      <w:szCs w:val="21"/>
                    </w:rPr>
                  </w:pPr>
                  <w:r w:rsidRPr="00371213">
                    <w:rPr>
                      <w:rFonts w:hAnsi="ＭＳ 明朝" w:cs="Arial" w:hint="eastAsia"/>
                      <w:color w:val="000000"/>
                      <w:sz w:val="21"/>
                      <w:szCs w:val="21"/>
                    </w:rPr>
                    <w:t>【訓練科目】ものづくり基盤技術科、ものづくり加工技術科、産業ロボットシステム科、</w:t>
                  </w:r>
                </w:p>
                <w:p w14:paraId="510FE302" w14:textId="77777777" w:rsidR="00A169A1" w:rsidRPr="00371213" w:rsidRDefault="00A169A1" w:rsidP="003F2229">
                  <w:pPr>
                    <w:framePr w:hSpace="142" w:wrap="around" w:vAnchor="text" w:hAnchor="margin" w:x="108" w:y="2"/>
                    <w:autoSpaceDE w:val="0"/>
                    <w:autoSpaceDN w:val="0"/>
                    <w:snapToGrid w:val="0"/>
                    <w:spacing w:line="300" w:lineRule="exact"/>
                    <w:ind w:firstLineChars="700" w:firstLine="1470"/>
                    <w:rPr>
                      <w:rFonts w:hAnsi="ＭＳ 明朝" w:cs="Arial"/>
                      <w:color w:val="000000"/>
                      <w:sz w:val="21"/>
                      <w:szCs w:val="21"/>
                    </w:rPr>
                  </w:pPr>
                  <w:r w:rsidRPr="00371213">
                    <w:rPr>
                      <w:rFonts w:hAnsi="ＭＳ 明朝" w:cs="Arial" w:hint="eastAsia"/>
                      <w:color w:val="000000"/>
                      <w:sz w:val="21"/>
                      <w:szCs w:val="21"/>
                    </w:rPr>
                    <w:t>組込みシステム科、建築設計科、住宅設備科、インテリア木工科</w:t>
                  </w:r>
                </w:p>
              </w:tc>
            </w:tr>
            <w:tr w:rsidR="00A169A1" w:rsidRPr="00371213" w14:paraId="4882D324" w14:textId="77777777" w:rsidTr="00371213">
              <w:trPr>
                <w:trHeight w:val="273"/>
              </w:trPr>
              <w:tc>
                <w:tcPr>
                  <w:tcW w:w="1708" w:type="dxa"/>
                  <w:shd w:val="clear" w:color="auto" w:fill="auto"/>
                </w:tcPr>
                <w:p w14:paraId="1DE2E944"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東大阪技専校</w:t>
                  </w:r>
                </w:p>
                <w:p w14:paraId="251B9D90"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（定員：120名）</w:t>
                  </w:r>
                </w:p>
              </w:tc>
              <w:tc>
                <w:tcPr>
                  <w:tcW w:w="9632" w:type="dxa"/>
                  <w:shd w:val="clear" w:color="auto" w:fill="auto"/>
                </w:tcPr>
                <w:p w14:paraId="2F785835"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ものづくり基礎的人材の育成拠点</w:t>
                  </w:r>
                </w:p>
                <w:p w14:paraId="36DCBA41" w14:textId="77777777" w:rsidR="00A169A1" w:rsidRPr="00371213" w:rsidRDefault="00A169A1" w:rsidP="003F2229">
                  <w:pPr>
                    <w:framePr w:hSpace="142" w:wrap="around" w:vAnchor="text" w:hAnchor="margin" w:x="108" w:y="2"/>
                    <w:autoSpaceDE w:val="0"/>
                    <w:autoSpaceDN w:val="0"/>
                    <w:snapToGrid w:val="0"/>
                    <w:spacing w:line="300" w:lineRule="exact"/>
                    <w:ind w:firstLineChars="100" w:firstLine="210"/>
                    <w:rPr>
                      <w:rFonts w:hAnsi="ＭＳ 明朝" w:cs="Arial"/>
                      <w:color w:val="000000"/>
                      <w:sz w:val="21"/>
                      <w:szCs w:val="21"/>
                    </w:rPr>
                  </w:pPr>
                  <w:r w:rsidRPr="00371213">
                    <w:rPr>
                      <w:rFonts w:hAnsi="ＭＳ 明朝" w:cs="Arial" w:hint="eastAsia"/>
                      <w:color w:val="000000"/>
                      <w:sz w:val="21"/>
                      <w:szCs w:val="21"/>
                    </w:rPr>
                    <w:t>・ものづくりの基礎を身につけた若手の技能者を育成</w:t>
                  </w:r>
                </w:p>
                <w:p w14:paraId="4CE210A7" w14:textId="77777777" w:rsidR="00A169A1" w:rsidRPr="00371213" w:rsidRDefault="00A169A1" w:rsidP="003F2229">
                  <w:pPr>
                    <w:framePr w:hSpace="142" w:wrap="around" w:vAnchor="text" w:hAnchor="margin" w:x="108" w:y="2"/>
                    <w:autoSpaceDE w:val="0"/>
                    <w:autoSpaceDN w:val="0"/>
                    <w:snapToGrid w:val="0"/>
                    <w:spacing w:line="300" w:lineRule="exact"/>
                    <w:ind w:firstLineChars="100" w:firstLine="210"/>
                    <w:rPr>
                      <w:rFonts w:hAnsi="ＭＳ 明朝" w:cs="Arial"/>
                      <w:color w:val="000000"/>
                      <w:sz w:val="21"/>
                      <w:szCs w:val="21"/>
                    </w:rPr>
                  </w:pPr>
                  <w:r w:rsidRPr="00371213">
                    <w:rPr>
                      <w:rFonts w:hAnsi="ＭＳ 明朝" w:cs="Arial" w:hint="eastAsia"/>
                      <w:color w:val="000000"/>
                      <w:sz w:val="21"/>
                      <w:szCs w:val="21"/>
                    </w:rPr>
                    <w:t>【訓練科目】機械加工技術科、機械ＣＡＤ設計科、溶接・板金技術科、溶接技術科、</w:t>
                  </w:r>
                </w:p>
                <w:p w14:paraId="17A5A39F"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 xml:space="preserve">　　　　　 </w:t>
                  </w:r>
                  <w:r w:rsidRPr="00371213">
                    <w:rPr>
                      <w:rFonts w:hAnsi="ＭＳ 明朝" w:cs="Arial"/>
                      <w:color w:val="000000"/>
                      <w:sz w:val="21"/>
                      <w:szCs w:val="21"/>
                    </w:rPr>
                    <w:t xml:space="preserve">   </w:t>
                  </w:r>
                  <w:r w:rsidRPr="00371213">
                    <w:rPr>
                      <w:rFonts w:hAnsi="ＭＳ 明朝" w:cs="Arial" w:hint="eastAsia"/>
                      <w:color w:val="000000"/>
                      <w:sz w:val="21"/>
                      <w:szCs w:val="21"/>
                    </w:rPr>
                    <w:t>電気工事科</w:t>
                  </w:r>
                </w:p>
              </w:tc>
            </w:tr>
            <w:tr w:rsidR="00A169A1" w:rsidRPr="00371213" w14:paraId="56F410F4" w14:textId="77777777" w:rsidTr="00371213">
              <w:trPr>
                <w:trHeight w:val="273"/>
              </w:trPr>
              <w:tc>
                <w:tcPr>
                  <w:tcW w:w="1708" w:type="dxa"/>
                  <w:shd w:val="clear" w:color="auto" w:fill="auto"/>
                </w:tcPr>
                <w:p w14:paraId="5DEAF7C0"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南大阪技専校</w:t>
                  </w:r>
                </w:p>
                <w:p w14:paraId="1A2F5B44"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（定員：240名）</w:t>
                  </w:r>
                </w:p>
              </w:tc>
              <w:tc>
                <w:tcPr>
                  <w:tcW w:w="9632" w:type="dxa"/>
                  <w:shd w:val="clear" w:color="auto" w:fill="auto"/>
                </w:tcPr>
                <w:p w14:paraId="25CD035E"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ものづくりを支えるサービスエンジニアの育成拠点</w:t>
                  </w:r>
                </w:p>
                <w:p w14:paraId="4506E173" w14:textId="77777777" w:rsidR="00A169A1" w:rsidRPr="00371213" w:rsidRDefault="00A169A1" w:rsidP="003F2229">
                  <w:pPr>
                    <w:framePr w:hSpace="142" w:wrap="around" w:vAnchor="text" w:hAnchor="margin" w:x="108" w:y="2"/>
                    <w:autoSpaceDE w:val="0"/>
                    <w:autoSpaceDN w:val="0"/>
                    <w:snapToGrid w:val="0"/>
                    <w:spacing w:line="300" w:lineRule="exact"/>
                    <w:ind w:left="420" w:hangingChars="200" w:hanging="420"/>
                    <w:rPr>
                      <w:rFonts w:hAnsi="ＭＳ 明朝" w:cs="Arial"/>
                      <w:color w:val="000000"/>
                      <w:sz w:val="21"/>
                      <w:szCs w:val="21"/>
                    </w:rPr>
                  </w:pPr>
                  <w:r w:rsidRPr="00371213">
                    <w:rPr>
                      <w:rFonts w:hAnsi="ＭＳ 明朝" w:cs="Arial" w:hint="eastAsia"/>
                      <w:color w:val="000000"/>
                      <w:sz w:val="21"/>
                      <w:szCs w:val="21"/>
                    </w:rPr>
                    <w:t xml:space="preserve">　・製品や設備の維持管理と、ものづくりの高付加価値化等をサポートするサービスエンジニアを育成</w:t>
                  </w:r>
                </w:p>
                <w:p w14:paraId="3403CA60"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r w:rsidRPr="00371213">
                    <w:rPr>
                      <w:rFonts w:hAnsi="ＭＳ 明朝" w:cs="Arial" w:hint="eastAsia"/>
                      <w:color w:val="000000"/>
                      <w:sz w:val="21"/>
                      <w:szCs w:val="21"/>
                    </w:rPr>
                    <w:t xml:space="preserve">　【訓練科目】電気主任技術科、情報通信科、Webシステム開発科、空調設備科、</w:t>
                  </w:r>
                </w:p>
                <w:p w14:paraId="1077974D" w14:textId="77777777" w:rsidR="00A169A1" w:rsidRPr="00371213" w:rsidRDefault="00A169A1" w:rsidP="003F2229">
                  <w:pPr>
                    <w:framePr w:hSpace="142" w:wrap="around" w:vAnchor="text" w:hAnchor="margin" w:x="108" w:y="2"/>
                    <w:autoSpaceDE w:val="0"/>
                    <w:autoSpaceDN w:val="0"/>
                    <w:snapToGrid w:val="0"/>
                    <w:spacing w:line="300" w:lineRule="exact"/>
                    <w:ind w:firstLineChars="700" w:firstLine="1470"/>
                    <w:rPr>
                      <w:rFonts w:hAnsi="ＭＳ 明朝" w:cs="Arial"/>
                      <w:color w:val="000000"/>
                      <w:sz w:val="21"/>
                      <w:szCs w:val="21"/>
                    </w:rPr>
                  </w:pPr>
                  <w:r w:rsidRPr="00371213">
                    <w:rPr>
                      <w:rFonts w:hAnsi="ＭＳ 明朝" w:cs="Arial" w:hint="eastAsia"/>
                      <w:color w:val="000000"/>
                      <w:sz w:val="21"/>
                      <w:szCs w:val="21"/>
                    </w:rPr>
                    <w:t>自動車・車体整備科、環境分析科</w:t>
                  </w:r>
                </w:p>
              </w:tc>
            </w:tr>
          </w:tbl>
          <w:p w14:paraId="6C3B5261" w14:textId="77777777" w:rsidR="00A169A1" w:rsidRPr="003965CC" w:rsidRDefault="00A169A1" w:rsidP="00A169A1">
            <w:pPr>
              <w:autoSpaceDE w:val="0"/>
              <w:autoSpaceDN w:val="0"/>
              <w:snapToGrid w:val="0"/>
              <w:spacing w:line="300" w:lineRule="exact"/>
              <w:rPr>
                <w:rFonts w:hAnsi="ＭＳ 明朝" w:cs="Arial"/>
              </w:rPr>
            </w:pPr>
            <w:r w:rsidRPr="003965CC">
              <w:rPr>
                <w:rFonts w:hAnsi="ＭＳ 明朝" w:cs="Arial" w:hint="eastAsia"/>
                <w:color w:val="000000"/>
              </w:rPr>
              <w:t xml:space="preserve">　　 </w:t>
            </w:r>
            <w:r w:rsidRPr="003965CC">
              <w:rPr>
                <w:rFonts w:hAnsi="ＭＳ 明朝" w:cs="Arial" w:hint="eastAsia"/>
              </w:rPr>
              <w:t>※産業人材育成計画策定時点</w:t>
            </w:r>
          </w:p>
          <w:p w14:paraId="3AD4491A" w14:textId="1C4D0FDA" w:rsidR="00A169A1" w:rsidRDefault="00A169A1" w:rsidP="00A169A1">
            <w:pPr>
              <w:autoSpaceDE w:val="0"/>
              <w:autoSpaceDN w:val="0"/>
              <w:snapToGrid w:val="0"/>
              <w:spacing w:line="300" w:lineRule="exact"/>
              <w:rPr>
                <w:rFonts w:hAnsi="ＭＳ 明朝" w:cs="Arial"/>
              </w:rPr>
            </w:pPr>
          </w:p>
          <w:p w14:paraId="5365DA10" w14:textId="77777777" w:rsidR="00B95571" w:rsidRPr="003965CC" w:rsidRDefault="00B95571" w:rsidP="00A169A1">
            <w:pPr>
              <w:autoSpaceDE w:val="0"/>
              <w:autoSpaceDN w:val="0"/>
              <w:snapToGrid w:val="0"/>
              <w:spacing w:line="300" w:lineRule="exact"/>
              <w:rPr>
                <w:rFonts w:hAnsi="ＭＳ 明朝" w:cs="Arial"/>
              </w:rPr>
            </w:pPr>
          </w:p>
          <w:p w14:paraId="7D0539A4" w14:textId="77777777" w:rsidR="00A169A1" w:rsidRPr="003965CC" w:rsidRDefault="00A169A1" w:rsidP="00A169A1">
            <w:pPr>
              <w:autoSpaceDE w:val="0"/>
              <w:autoSpaceDN w:val="0"/>
              <w:snapToGrid w:val="0"/>
              <w:spacing w:line="300" w:lineRule="exact"/>
              <w:rPr>
                <w:rFonts w:hAnsi="ＭＳ 明朝" w:cs="Arial"/>
              </w:rPr>
            </w:pPr>
          </w:p>
          <w:p w14:paraId="719E1332" w14:textId="77777777" w:rsidR="00B95571" w:rsidRDefault="00B95571" w:rsidP="00A169A1">
            <w:pPr>
              <w:autoSpaceDE w:val="0"/>
              <w:autoSpaceDN w:val="0"/>
              <w:snapToGrid w:val="0"/>
              <w:spacing w:line="300" w:lineRule="exact"/>
              <w:ind w:firstLineChars="200" w:firstLine="480"/>
              <w:rPr>
                <w:rFonts w:hAnsi="ＭＳ 明朝" w:cs="Arial"/>
                <w:color w:val="000000"/>
              </w:rPr>
            </w:pPr>
          </w:p>
          <w:p w14:paraId="4C81488E" w14:textId="54FFBA62" w:rsidR="00A169A1" w:rsidRPr="003965CC" w:rsidRDefault="00A169A1" w:rsidP="00A169A1">
            <w:pPr>
              <w:autoSpaceDE w:val="0"/>
              <w:autoSpaceDN w:val="0"/>
              <w:snapToGrid w:val="0"/>
              <w:spacing w:line="300" w:lineRule="exact"/>
              <w:ind w:firstLineChars="200" w:firstLine="480"/>
              <w:rPr>
                <w:rFonts w:hAnsi="ＭＳ 明朝" w:cs="Arial"/>
                <w:color w:val="000000"/>
              </w:rPr>
            </w:pPr>
            <w:r w:rsidRPr="003965CC">
              <w:rPr>
                <w:rFonts w:hAnsi="ＭＳ 明朝" w:cs="Arial" w:hint="eastAsia"/>
                <w:color w:val="000000"/>
              </w:rPr>
              <w:t>イ　数値目標</w:t>
            </w:r>
          </w:p>
          <w:p w14:paraId="16C952B8" w14:textId="77777777" w:rsidR="00A169A1" w:rsidRPr="003965CC" w:rsidRDefault="00A169A1" w:rsidP="00A169A1">
            <w:pPr>
              <w:autoSpaceDE w:val="0"/>
              <w:autoSpaceDN w:val="0"/>
              <w:snapToGrid w:val="0"/>
              <w:spacing w:line="300" w:lineRule="exact"/>
              <w:ind w:left="720" w:hangingChars="300" w:hanging="720"/>
              <w:rPr>
                <w:rFonts w:hAnsi="ＭＳ 明朝" w:cs="Arial"/>
                <w:color w:val="000000"/>
              </w:rPr>
            </w:pPr>
            <w:r w:rsidRPr="003965CC">
              <w:rPr>
                <w:rFonts w:hAnsi="ＭＳ 明朝" w:cs="Arial" w:hint="eastAsia"/>
                <w:color w:val="000000"/>
              </w:rPr>
              <w:t xml:space="preserve">　　  　「府立高等職業技術専門校の職業訓練における就職率（障がい者訓練を除く）」のうち、「ものづくり分野等の人材育成にかかる訓練（学卒者訓練）」について、就職率（毎年90％以上）を数値目標としている。</w:t>
            </w:r>
          </w:p>
          <w:p w14:paraId="44771C3C" w14:textId="77777777" w:rsidR="00A169A1" w:rsidRPr="003965CC" w:rsidRDefault="00A169A1" w:rsidP="00A169A1">
            <w:pPr>
              <w:autoSpaceDE w:val="0"/>
              <w:autoSpaceDN w:val="0"/>
              <w:snapToGrid w:val="0"/>
              <w:spacing w:line="300" w:lineRule="exact"/>
              <w:ind w:firstLineChars="350" w:firstLine="840"/>
              <w:rPr>
                <w:rFonts w:hAnsi="ＭＳ 明朝" w:cs="Arial"/>
                <w:color w:val="000000"/>
              </w:rPr>
            </w:pPr>
            <w:r w:rsidRPr="003965CC">
              <w:rPr>
                <w:rFonts w:hAnsi="ＭＳ 明朝" w:cs="Arial" w:hint="eastAsia"/>
                <w:color w:val="000000"/>
              </w:rPr>
              <w:t>(実績　平成29年度：94.0％、平成30年度：97.2％、令和元年度：93.8％)</w:t>
            </w:r>
          </w:p>
          <w:p w14:paraId="2882F6E6" w14:textId="77777777" w:rsidR="00A169A1" w:rsidRPr="003965CC" w:rsidRDefault="00A169A1" w:rsidP="003F2229">
            <w:pPr>
              <w:autoSpaceDE w:val="0"/>
              <w:autoSpaceDN w:val="0"/>
              <w:snapToGrid w:val="0"/>
              <w:spacing w:line="300" w:lineRule="exact"/>
              <w:ind w:leftChars="272" w:left="893" w:hangingChars="100" w:hanging="240"/>
              <w:rPr>
                <w:rFonts w:hAnsi="ＭＳ 明朝" w:cs="Arial"/>
                <w:color w:val="000000"/>
              </w:rPr>
            </w:pPr>
            <w:r w:rsidRPr="003965CC">
              <w:rPr>
                <w:rFonts w:hAnsi="ＭＳ 明朝" w:cs="Arial" w:hint="eastAsia"/>
                <w:color w:val="000000"/>
              </w:rPr>
              <w:t>※　なお、入校者数や募集定員に対する入校者数の割合（以下「定員充足率」という。）、就職者数に関する数値目標は設けられていない。</w:t>
            </w:r>
          </w:p>
          <w:p w14:paraId="4346ABDF" w14:textId="77777777" w:rsidR="00A169A1" w:rsidRPr="003965CC" w:rsidRDefault="00A169A1" w:rsidP="00A169A1">
            <w:pPr>
              <w:autoSpaceDE w:val="0"/>
              <w:autoSpaceDN w:val="0"/>
              <w:snapToGrid w:val="0"/>
              <w:spacing w:line="300" w:lineRule="exact"/>
              <w:rPr>
                <w:rFonts w:hAnsi="ＭＳ 明朝" w:cs="Arial"/>
                <w:color w:val="000000"/>
              </w:rPr>
            </w:pPr>
          </w:p>
          <w:p w14:paraId="093C6D72" w14:textId="77777777" w:rsidR="00A169A1" w:rsidRPr="003965CC" w:rsidRDefault="00A169A1" w:rsidP="00A169A1">
            <w:pPr>
              <w:autoSpaceDE w:val="0"/>
              <w:autoSpaceDN w:val="0"/>
              <w:snapToGrid w:val="0"/>
              <w:spacing w:line="300" w:lineRule="exact"/>
              <w:ind w:firstLineChars="200" w:firstLine="480"/>
              <w:rPr>
                <w:rFonts w:hAnsi="ＭＳ 明朝" w:cs="Arial"/>
                <w:color w:val="000000"/>
              </w:rPr>
            </w:pPr>
            <w:r w:rsidRPr="003965CC">
              <w:rPr>
                <w:rFonts w:hAnsi="ＭＳ 明朝" w:cs="Arial" w:hint="eastAsia"/>
                <w:color w:val="000000"/>
              </w:rPr>
              <w:t>ウ　進捗管理</w:t>
            </w:r>
          </w:p>
          <w:p w14:paraId="6E3F6350" w14:textId="77777777" w:rsidR="00A169A1" w:rsidRPr="003965CC" w:rsidRDefault="00A169A1" w:rsidP="00A169A1">
            <w:pPr>
              <w:autoSpaceDE w:val="0"/>
              <w:autoSpaceDN w:val="0"/>
              <w:snapToGrid w:val="0"/>
              <w:spacing w:line="300" w:lineRule="exact"/>
              <w:ind w:left="720" w:hangingChars="300" w:hanging="720"/>
              <w:rPr>
                <w:rFonts w:hAnsi="ＭＳ 明朝" w:cs="Arial"/>
                <w:color w:val="000000"/>
              </w:rPr>
            </w:pPr>
            <w:r w:rsidRPr="003965CC">
              <w:rPr>
                <w:rFonts w:hAnsi="ＭＳ 明朝" w:cs="Arial" w:hint="eastAsia"/>
                <w:color w:val="000000"/>
              </w:rPr>
              <w:t xml:space="preserve">　　　　大阪府職業能力開発計画アドバイザリー会議において、有識者から意見を聴いて策定され、同会議で、毎年度、取組内容の実績の検証を行うなど、進捗管理を行っている。</w:t>
            </w:r>
          </w:p>
          <w:p w14:paraId="10D1D70C"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※大阪府職業能力開発計画アドバイザリー会議における有識者</w:t>
            </w:r>
          </w:p>
          <w:p w14:paraId="5D3398E3" w14:textId="77777777" w:rsidR="00A169A1" w:rsidRPr="003965CC" w:rsidRDefault="00A169A1" w:rsidP="00A169A1">
            <w:pPr>
              <w:autoSpaceDE w:val="0"/>
              <w:autoSpaceDN w:val="0"/>
              <w:snapToGrid w:val="0"/>
              <w:spacing w:line="300" w:lineRule="exact"/>
              <w:ind w:firstLineChars="500" w:firstLine="1200"/>
              <w:rPr>
                <w:rFonts w:hAnsi="ＭＳ 明朝" w:cs="Arial"/>
                <w:color w:val="000000"/>
              </w:rPr>
            </w:pPr>
            <w:r w:rsidRPr="003965CC">
              <w:rPr>
                <w:rFonts w:hAnsi="ＭＳ 明朝" w:cs="Arial" w:hint="eastAsia"/>
                <w:color w:val="000000"/>
              </w:rPr>
              <w:t>学識経験者、事業主及び労働者の代表、教育関係機関、公共職業訓練機関の計５名</w:t>
            </w:r>
          </w:p>
          <w:p w14:paraId="1F7D18C7" w14:textId="77777777" w:rsidR="00A169A1" w:rsidRPr="003965CC" w:rsidRDefault="00A169A1" w:rsidP="00A169A1">
            <w:pPr>
              <w:autoSpaceDE w:val="0"/>
              <w:autoSpaceDN w:val="0"/>
              <w:snapToGrid w:val="0"/>
              <w:spacing w:line="300" w:lineRule="exact"/>
              <w:rPr>
                <w:rFonts w:hAnsi="ＭＳ 明朝" w:cs="Arial"/>
                <w:color w:val="000000"/>
              </w:rPr>
            </w:pPr>
          </w:p>
          <w:p w14:paraId="1D2C5BBE" w14:textId="77777777" w:rsidR="00A169A1" w:rsidRPr="003965CC" w:rsidRDefault="00A169A1" w:rsidP="00A169A1">
            <w:pPr>
              <w:autoSpaceDE w:val="0"/>
              <w:autoSpaceDN w:val="0"/>
              <w:snapToGrid w:val="0"/>
              <w:spacing w:line="300" w:lineRule="exact"/>
              <w:rPr>
                <w:rFonts w:hAnsi="ＭＳ 明朝" w:cs="Arial"/>
              </w:rPr>
            </w:pPr>
            <w:r w:rsidRPr="003965CC">
              <w:rPr>
                <w:rFonts w:hAnsi="ＭＳ 明朝" w:cs="Arial" w:hint="eastAsia"/>
                <w:color w:val="000000"/>
              </w:rPr>
              <w:t>２　平成26年度の北大阪技専校に対する監査の結果への対応状況</w:t>
            </w:r>
            <w:r w:rsidRPr="003965CC">
              <w:rPr>
                <w:rFonts w:hAnsi="ＭＳ 明朝" w:cs="Arial" w:hint="eastAsia"/>
              </w:rPr>
              <w:t>について</w:t>
            </w:r>
          </w:p>
          <w:p w14:paraId="49C84C82"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(1)監査の結果(抜粋)</w:t>
            </w:r>
          </w:p>
          <w:p w14:paraId="242BF1D1" w14:textId="77777777" w:rsidR="00A169A1" w:rsidRPr="003965CC" w:rsidRDefault="00A169A1" w:rsidP="00A169A1">
            <w:pPr>
              <w:autoSpaceDE w:val="0"/>
              <w:autoSpaceDN w:val="0"/>
              <w:snapToGrid w:val="0"/>
              <w:spacing w:line="300" w:lineRule="exact"/>
              <w:ind w:leftChars="300" w:left="720" w:firstLineChars="100" w:firstLine="240"/>
              <w:rPr>
                <w:rFonts w:hAnsi="ＭＳ 明朝" w:cs="Arial"/>
                <w:color w:val="000000"/>
              </w:rPr>
            </w:pPr>
            <w:r w:rsidRPr="003965CC">
              <w:rPr>
                <w:rFonts w:hAnsi="ＭＳ 明朝" w:cs="Arial" w:hint="eastAsia"/>
                <w:color w:val="000000"/>
              </w:rPr>
              <w:t>募集定員未充足については、平成27年度募集の応募・求人状況を分析して、開講科目、年齢制限等を見直すなど、施設を有効活用するための取組を行われたい。また、応募者数が定員を下回る状態が長期間続くようであれば、職員配置の見直し等効率化も検討されたい。</w:t>
            </w:r>
          </w:p>
          <w:p w14:paraId="44E8A98E" w14:textId="77777777" w:rsidR="00A169A1" w:rsidRPr="003965CC" w:rsidRDefault="00A169A1" w:rsidP="00A169A1">
            <w:pPr>
              <w:autoSpaceDE w:val="0"/>
              <w:autoSpaceDN w:val="0"/>
              <w:snapToGrid w:val="0"/>
              <w:spacing w:line="300" w:lineRule="exact"/>
              <w:rPr>
                <w:rFonts w:hAnsi="ＭＳ 明朝" w:cs="Arial"/>
                <w:color w:val="000000"/>
              </w:rPr>
            </w:pPr>
          </w:p>
          <w:p w14:paraId="2CBD8321"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(2)対応状況</w:t>
            </w:r>
          </w:p>
          <w:p w14:paraId="7D5C5AF5" w14:textId="77777777" w:rsidR="00A169A1" w:rsidRPr="003965CC" w:rsidRDefault="00A169A1" w:rsidP="00A169A1">
            <w:pPr>
              <w:autoSpaceDE w:val="0"/>
              <w:autoSpaceDN w:val="0"/>
              <w:snapToGrid w:val="0"/>
              <w:spacing w:line="300" w:lineRule="exact"/>
              <w:ind w:left="600" w:hangingChars="250" w:hanging="600"/>
              <w:rPr>
                <w:rFonts w:hAnsi="ＭＳ 明朝" w:cs="Arial"/>
                <w:color w:val="000000"/>
              </w:rPr>
            </w:pPr>
            <w:r w:rsidRPr="003965CC">
              <w:rPr>
                <w:rFonts w:hAnsi="ＭＳ 明朝" w:cs="Arial" w:hint="eastAsia"/>
                <w:color w:val="000000"/>
              </w:rPr>
              <w:t xml:space="preserve">　　　 北大阪</w:t>
            </w:r>
            <w:r w:rsidRPr="003965CC">
              <w:rPr>
                <w:rFonts w:hAnsi="ＭＳ 明朝" w:cs="Arial" w:hint="eastAsia"/>
              </w:rPr>
              <w:t>技専</w:t>
            </w:r>
            <w:r w:rsidRPr="003965CC">
              <w:rPr>
                <w:rFonts w:hAnsi="ＭＳ 明朝" w:cs="Arial" w:hint="eastAsia"/>
                <w:color w:val="000000"/>
              </w:rPr>
              <w:t>校においては、ハローワーク及び求職者に向けた広報活動をはじめ、訓練対象者の年齢制限の緩和や、入校時期・選考回数の変更、訓練科の名称変更等の取組が行われてきた。</w:t>
            </w:r>
          </w:p>
          <w:p w14:paraId="5B1A5E44" w14:textId="77777777" w:rsidR="00A169A1" w:rsidRPr="003965CC" w:rsidRDefault="00A169A1" w:rsidP="00A169A1">
            <w:pPr>
              <w:autoSpaceDE w:val="0"/>
              <w:autoSpaceDN w:val="0"/>
              <w:snapToGrid w:val="0"/>
              <w:spacing w:line="300" w:lineRule="exact"/>
              <w:ind w:left="600" w:hangingChars="250" w:hanging="600"/>
              <w:rPr>
                <w:rFonts w:hAnsi="ＭＳ 明朝" w:cs="Arial"/>
                <w:color w:val="000000"/>
              </w:rPr>
            </w:pPr>
            <w:r w:rsidRPr="003965CC">
              <w:rPr>
                <w:rFonts w:hAnsi="ＭＳ 明朝" w:cs="Arial" w:hint="eastAsia"/>
                <w:color w:val="000000"/>
              </w:rPr>
              <w:t xml:space="preserve">       しかし、令和元年度において、７訓練科中、定員充足率２分の１以下が３訓練科</w:t>
            </w:r>
            <w:r w:rsidRPr="003965CC">
              <w:rPr>
                <w:rFonts w:hAnsi="ＭＳ 明朝" w:cs="Arial" w:hint="eastAsia"/>
              </w:rPr>
              <w:t>（約43％）とな</w:t>
            </w:r>
            <w:r w:rsidRPr="003965CC">
              <w:rPr>
                <w:rFonts w:hAnsi="ＭＳ 明朝" w:cs="Arial" w:hint="eastAsia"/>
                <w:color w:val="000000"/>
              </w:rPr>
              <w:t>るなど、定員充足率は低下傾向にある。</w:t>
            </w:r>
          </w:p>
          <w:p w14:paraId="1D9F3AE2" w14:textId="77777777" w:rsidR="00A169A1" w:rsidRPr="003965CC" w:rsidRDefault="00A169A1" w:rsidP="00A169A1">
            <w:pPr>
              <w:autoSpaceDE w:val="0"/>
              <w:autoSpaceDN w:val="0"/>
              <w:snapToGrid w:val="0"/>
              <w:spacing w:line="300" w:lineRule="exact"/>
              <w:ind w:firstLineChars="350" w:firstLine="840"/>
              <w:rPr>
                <w:szCs w:val="22"/>
              </w:rPr>
            </w:pPr>
            <w:r w:rsidRPr="003965CC">
              <w:rPr>
                <w:rFonts w:hAnsi="ＭＳ 明朝" w:cs="Arial" w:hint="eastAsia"/>
              </w:rPr>
              <w:t>その一方で、職員配置の見直し等効率化の検討が進んでおらず、未措置の状況となっている。</w:t>
            </w:r>
            <w:r w:rsidRPr="003965CC">
              <w:rPr>
                <w:rFonts w:hint="eastAsia"/>
                <w:szCs w:val="22"/>
              </w:rPr>
              <w:t xml:space="preserve"> </w:t>
            </w:r>
          </w:p>
          <w:tbl>
            <w:tblPr>
              <w:tblW w:w="1207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703"/>
              <w:gridCol w:w="705"/>
              <w:gridCol w:w="1129"/>
              <w:gridCol w:w="1129"/>
              <w:gridCol w:w="1047"/>
              <w:gridCol w:w="1132"/>
              <w:gridCol w:w="936"/>
              <w:gridCol w:w="1063"/>
            </w:tblGrid>
            <w:tr w:rsidR="00A169A1" w:rsidRPr="00371213" w14:paraId="7CE509BE" w14:textId="77777777" w:rsidTr="00073900">
              <w:trPr>
                <w:trHeight w:val="300"/>
              </w:trPr>
              <w:tc>
                <w:tcPr>
                  <w:tcW w:w="4235" w:type="dxa"/>
                  <w:vMerge w:val="restart"/>
                  <w:shd w:val="clear" w:color="auto" w:fill="auto"/>
                  <w:hideMark/>
                </w:tcPr>
                <w:p w14:paraId="00A2C453"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p>
                <w:p w14:paraId="7F525DEB"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訓練科名</w:t>
                  </w:r>
                </w:p>
                <w:p w14:paraId="15EA024D"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※１</w:t>
                  </w:r>
                </w:p>
              </w:tc>
              <w:tc>
                <w:tcPr>
                  <w:tcW w:w="703" w:type="dxa"/>
                  <w:vMerge w:val="restart"/>
                  <w:shd w:val="clear" w:color="auto" w:fill="auto"/>
                  <w:hideMark/>
                </w:tcPr>
                <w:p w14:paraId="4D6701A3"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訓練</w:t>
                  </w:r>
                  <w:r w:rsidRPr="00371213">
                    <w:rPr>
                      <w:rFonts w:hAnsi="ＭＳ 明朝" w:hint="eastAsia"/>
                      <w:sz w:val="21"/>
                      <w:szCs w:val="21"/>
                    </w:rPr>
                    <w:br/>
                    <w:t>期間</w:t>
                  </w:r>
                </w:p>
                <w:p w14:paraId="03B6B6DD"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※１</w:t>
                  </w:r>
                </w:p>
              </w:tc>
              <w:tc>
                <w:tcPr>
                  <w:tcW w:w="705" w:type="dxa"/>
                  <w:vMerge w:val="restart"/>
                  <w:shd w:val="clear" w:color="auto" w:fill="auto"/>
                  <w:hideMark/>
                </w:tcPr>
                <w:p w14:paraId="1391FE4D"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募集</w:t>
                  </w:r>
                  <w:r w:rsidRPr="00371213">
                    <w:rPr>
                      <w:rFonts w:hAnsi="ＭＳ 明朝" w:hint="eastAsia"/>
                      <w:sz w:val="21"/>
                      <w:szCs w:val="21"/>
                    </w:rPr>
                    <w:br/>
                    <w:t>定員</w:t>
                  </w:r>
                </w:p>
                <w:p w14:paraId="62D5846C"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※１</w:t>
                  </w:r>
                </w:p>
              </w:tc>
              <w:tc>
                <w:tcPr>
                  <w:tcW w:w="6436" w:type="dxa"/>
                  <w:gridSpan w:val="6"/>
                  <w:shd w:val="clear" w:color="auto" w:fill="auto"/>
                  <w:hideMark/>
                </w:tcPr>
                <w:p w14:paraId="344602C5"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定員充足率</w:t>
                  </w:r>
                </w:p>
              </w:tc>
            </w:tr>
            <w:tr w:rsidR="00A169A1" w:rsidRPr="00371213" w14:paraId="590E1715" w14:textId="77777777" w:rsidTr="00073900">
              <w:trPr>
                <w:trHeight w:val="585"/>
              </w:trPr>
              <w:tc>
                <w:tcPr>
                  <w:tcW w:w="4235" w:type="dxa"/>
                  <w:vMerge/>
                  <w:shd w:val="clear" w:color="auto" w:fill="auto"/>
                  <w:hideMark/>
                </w:tcPr>
                <w:p w14:paraId="79B3B77B"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p>
              </w:tc>
              <w:tc>
                <w:tcPr>
                  <w:tcW w:w="703" w:type="dxa"/>
                  <w:vMerge/>
                  <w:shd w:val="clear" w:color="auto" w:fill="auto"/>
                  <w:hideMark/>
                </w:tcPr>
                <w:p w14:paraId="7E92D474"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p>
              </w:tc>
              <w:tc>
                <w:tcPr>
                  <w:tcW w:w="705" w:type="dxa"/>
                  <w:vMerge/>
                  <w:shd w:val="clear" w:color="auto" w:fill="auto"/>
                  <w:hideMark/>
                </w:tcPr>
                <w:p w14:paraId="61ED6032"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p>
              </w:tc>
              <w:tc>
                <w:tcPr>
                  <w:tcW w:w="1129" w:type="dxa"/>
                  <w:shd w:val="clear" w:color="auto" w:fill="auto"/>
                  <w:hideMark/>
                </w:tcPr>
                <w:p w14:paraId="6A905A51"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平成</w:t>
                  </w:r>
                  <w:r w:rsidRPr="00371213">
                    <w:rPr>
                      <w:rFonts w:hAnsi="ＭＳ 明朝" w:hint="eastAsia"/>
                      <w:sz w:val="21"/>
                      <w:szCs w:val="21"/>
                    </w:rPr>
                    <w:br/>
                    <w:t>27年度</w:t>
                  </w:r>
                </w:p>
              </w:tc>
              <w:tc>
                <w:tcPr>
                  <w:tcW w:w="1129" w:type="dxa"/>
                  <w:shd w:val="clear" w:color="auto" w:fill="auto"/>
                  <w:hideMark/>
                </w:tcPr>
                <w:p w14:paraId="3EE5D4CE"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平成</w:t>
                  </w:r>
                  <w:r w:rsidRPr="00371213">
                    <w:rPr>
                      <w:rFonts w:hAnsi="ＭＳ 明朝" w:hint="eastAsia"/>
                      <w:sz w:val="21"/>
                      <w:szCs w:val="21"/>
                    </w:rPr>
                    <w:br/>
                    <w:t>28年度</w:t>
                  </w:r>
                </w:p>
              </w:tc>
              <w:tc>
                <w:tcPr>
                  <w:tcW w:w="1047" w:type="dxa"/>
                  <w:shd w:val="clear" w:color="auto" w:fill="auto"/>
                  <w:hideMark/>
                </w:tcPr>
                <w:p w14:paraId="1221B496"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平成</w:t>
                  </w:r>
                  <w:r w:rsidRPr="00371213">
                    <w:rPr>
                      <w:rFonts w:hAnsi="ＭＳ 明朝" w:hint="eastAsia"/>
                      <w:sz w:val="21"/>
                      <w:szCs w:val="21"/>
                    </w:rPr>
                    <w:br/>
                    <w:t>29年度</w:t>
                  </w:r>
                </w:p>
              </w:tc>
              <w:tc>
                <w:tcPr>
                  <w:tcW w:w="1132" w:type="dxa"/>
                  <w:shd w:val="clear" w:color="auto" w:fill="auto"/>
                  <w:hideMark/>
                </w:tcPr>
                <w:p w14:paraId="3219987D"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平成</w:t>
                  </w:r>
                  <w:r w:rsidRPr="00371213">
                    <w:rPr>
                      <w:rFonts w:hAnsi="ＭＳ 明朝" w:hint="eastAsia"/>
                      <w:sz w:val="21"/>
                      <w:szCs w:val="21"/>
                    </w:rPr>
                    <w:br/>
                    <w:t>30年度</w:t>
                  </w:r>
                </w:p>
              </w:tc>
              <w:tc>
                <w:tcPr>
                  <w:tcW w:w="936" w:type="dxa"/>
                  <w:shd w:val="clear" w:color="auto" w:fill="auto"/>
                  <w:hideMark/>
                </w:tcPr>
                <w:p w14:paraId="1AFBBD84"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令和</w:t>
                  </w:r>
                  <w:r w:rsidRPr="00371213">
                    <w:rPr>
                      <w:rFonts w:hAnsi="ＭＳ 明朝" w:hint="eastAsia"/>
                      <w:sz w:val="21"/>
                      <w:szCs w:val="21"/>
                    </w:rPr>
                    <w:br/>
                    <w:t>元年度</w:t>
                  </w:r>
                </w:p>
              </w:tc>
              <w:tc>
                <w:tcPr>
                  <w:tcW w:w="1063" w:type="dxa"/>
                  <w:shd w:val="clear" w:color="auto" w:fill="auto"/>
                  <w:hideMark/>
                </w:tcPr>
                <w:p w14:paraId="46A23D15" w14:textId="77777777" w:rsidR="00A169A1" w:rsidRPr="00371213" w:rsidRDefault="00A169A1" w:rsidP="003F2229">
                  <w:pPr>
                    <w:framePr w:hSpace="142" w:wrap="around" w:vAnchor="text" w:hAnchor="margin" w:x="108" w:y="2"/>
                    <w:autoSpaceDE w:val="0"/>
                    <w:autoSpaceDN w:val="0"/>
                    <w:spacing w:line="300" w:lineRule="exact"/>
                    <w:jc w:val="center"/>
                    <w:rPr>
                      <w:rFonts w:hAnsi="ＭＳ 明朝"/>
                      <w:sz w:val="21"/>
                      <w:szCs w:val="21"/>
                    </w:rPr>
                  </w:pPr>
                  <w:r w:rsidRPr="00371213">
                    <w:rPr>
                      <w:rFonts w:hAnsi="ＭＳ 明朝" w:hint="eastAsia"/>
                      <w:sz w:val="21"/>
                      <w:szCs w:val="21"/>
                    </w:rPr>
                    <w:t>令和</w:t>
                  </w:r>
                  <w:r w:rsidRPr="00371213">
                    <w:rPr>
                      <w:rFonts w:hAnsi="ＭＳ 明朝" w:hint="eastAsia"/>
                      <w:sz w:val="21"/>
                      <w:szCs w:val="21"/>
                    </w:rPr>
                    <w:br/>
                    <w:t>２年度</w:t>
                  </w:r>
                </w:p>
              </w:tc>
            </w:tr>
            <w:tr w:rsidR="00A169A1" w:rsidRPr="00371213" w14:paraId="1C960281" w14:textId="77777777" w:rsidTr="00371213">
              <w:trPr>
                <w:trHeight w:val="70"/>
              </w:trPr>
              <w:tc>
                <w:tcPr>
                  <w:tcW w:w="4235" w:type="dxa"/>
                  <w:shd w:val="clear" w:color="auto" w:fill="auto"/>
                  <w:hideMark/>
                </w:tcPr>
                <w:p w14:paraId="0C987346"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金属加工科 ※３</w:t>
                  </w:r>
                </w:p>
              </w:tc>
              <w:tc>
                <w:tcPr>
                  <w:tcW w:w="703" w:type="dxa"/>
                  <w:shd w:val="clear" w:color="auto" w:fill="auto"/>
                  <w:hideMark/>
                </w:tcPr>
                <w:p w14:paraId="4F8AF47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１年</w:t>
                  </w:r>
                </w:p>
              </w:tc>
              <w:tc>
                <w:tcPr>
                  <w:tcW w:w="705" w:type="dxa"/>
                  <w:shd w:val="clear" w:color="auto" w:fill="auto"/>
                  <w:hideMark/>
                </w:tcPr>
                <w:p w14:paraId="20D116E8"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1068731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60.0%</w:t>
                  </w:r>
                </w:p>
              </w:tc>
              <w:tc>
                <w:tcPr>
                  <w:tcW w:w="1129" w:type="dxa"/>
                  <w:shd w:val="clear" w:color="auto" w:fill="auto"/>
                  <w:hideMark/>
                </w:tcPr>
                <w:p w14:paraId="1212E9C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40.0%</w:t>
                  </w:r>
                </w:p>
              </w:tc>
              <w:tc>
                <w:tcPr>
                  <w:tcW w:w="1047" w:type="dxa"/>
                  <w:shd w:val="clear" w:color="auto" w:fill="auto"/>
                  <w:hideMark/>
                </w:tcPr>
                <w:p w14:paraId="7AA05821"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63.3%</w:t>
                  </w:r>
                </w:p>
              </w:tc>
              <w:tc>
                <w:tcPr>
                  <w:tcW w:w="1132" w:type="dxa"/>
                  <w:shd w:val="clear" w:color="auto" w:fill="auto"/>
                  <w:hideMark/>
                </w:tcPr>
                <w:p w14:paraId="7461D116"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16.7%</w:t>
                  </w:r>
                </w:p>
              </w:tc>
              <w:tc>
                <w:tcPr>
                  <w:tcW w:w="936" w:type="dxa"/>
                  <w:shd w:val="clear" w:color="auto" w:fill="auto"/>
                  <w:hideMark/>
                </w:tcPr>
                <w:p w14:paraId="679F36C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23.3%</w:t>
                  </w:r>
                </w:p>
              </w:tc>
              <w:tc>
                <w:tcPr>
                  <w:tcW w:w="1063" w:type="dxa"/>
                  <w:shd w:val="clear" w:color="auto" w:fill="auto"/>
                  <w:hideMark/>
                </w:tcPr>
                <w:p w14:paraId="6206090C"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33.3%</w:t>
                  </w:r>
                </w:p>
              </w:tc>
            </w:tr>
            <w:tr w:rsidR="00A169A1" w:rsidRPr="00371213" w14:paraId="1F0B4CBE" w14:textId="77777777" w:rsidTr="00371213">
              <w:trPr>
                <w:trHeight w:val="70"/>
              </w:trPr>
              <w:tc>
                <w:tcPr>
                  <w:tcW w:w="4235" w:type="dxa"/>
                  <w:shd w:val="clear" w:color="auto" w:fill="auto"/>
                  <w:hideMark/>
                </w:tcPr>
                <w:p w14:paraId="41EACCFB"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精密加工科 ※２ ※４</w:t>
                  </w:r>
                </w:p>
              </w:tc>
              <w:tc>
                <w:tcPr>
                  <w:tcW w:w="703" w:type="dxa"/>
                  <w:shd w:val="clear" w:color="auto" w:fill="auto"/>
                  <w:hideMark/>
                </w:tcPr>
                <w:p w14:paraId="67C682E9"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705" w:type="dxa"/>
                  <w:shd w:val="clear" w:color="auto" w:fill="auto"/>
                  <w:hideMark/>
                </w:tcPr>
                <w:p w14:paraId="45991AA8"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1129" w:type="dxa"/>
                  <w:shd w:val="clear" w:color="auto" w:fill="auto"/>
                  <w:hideMark/>
                </w:tcPr>
                <w:p w14:paraId="1DA07C18"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56.7%</w:t>
                  </w:r>
                </w:p>
              </w:tc>
              <w:tc>
                <w:tcPr>
                  <w:tcW w:w="1129" w:type="dxa"/>
                  <w:shd w:val="clear" w:color="auto" w:fill="auto"/>
                  <w:hideMark/>
                </w:tcPr>
                <w:p w14:paraId="30C56F2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20.0%</w:t>
                  </w:r>
                </w:p>
              </w:tc>
              <w:tc>
                <w:tcPr>
                  <w:tcW w:w="1047" w:type="dxa"/>
                  <w:shd w:val="clear" w:color="auto" w:fill="auto"/>
                  <w:hideMark/>
                </w:tcPr>
                <w:p w14:paraId="2144E044"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36.7%</w:t>
                  </w:r>
                </w:p>
              </w:tc>
              <w:tc>
                <w:tcPr>
                  <w:tcW w:w="1132" w:type="dxa"/>
                  <w:shd w:val="clear" w:color="auto" w:fill="auto"/>
                  <w:hideMark/>
                </w:tcPr>
                <w:p w14:paraId="6A5C48AC"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20.0%</w:t>
                  </w:r>
                </w:p>
              </w:tc>
              <w:tc>
                <w:tcPr>
                  <w:tcW w:w="936" w:type="dxa"/>
                  <w:shd w:val="clear" w:color="auto" w:fill="auto"/>
                  <w:hideMark/>
                </w:tcPr>
                <w:p w14:paraId="715CE29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30.0%</w:t>
                  </w:r>
                </w:p>
              </w:tc>
              <w:tc>
                <w:tcPr>
                  <w:tcW w:w="1063" w:type="dxa"/>
                  <w:shd w:val="clear" w:color="auto" w:fill="auto"/>
                  <w:hideMark/>
                </w:tcPr>
                <w:p w14:paraId="136EDC6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r>
            <w:tr w:rsidR="00A169A1" w:rsidRPr="00371213" w14:paraId="18F27E81" w14:textId="77777777" w:rsidTr="00371213">
              <w:trPr>
                <w:trHeight w:val="70"/>
              </w:trPr>
              <w:tc>
                <w:tcPr>
                  <w:tcW w:w="4235" w:type="dxa"/>
                  <w:shd w:val="clear" w:color="auto" w:fill="auto"/>
                  <w:hideMark/>
                </w:tcPr>
                <w:p w14:paraId="0F8BD444"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ロボテックオートメーション科 ※５</w:t>
                  </w:r>
                </w:p>
              </w:tc>
              <w:tc>
                <w:tcPr>
                  <w:tcW w:w="703" w:type="dxa"/>
                  <w:vMerge w:val="restart"/>
                  <w:shd w:val="clear" w:color="auto" w:fill="auto"/>
                  <w:hideMark/>
                </w:tcPr>
                <w:p w14:paraId="025AF3D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１年</w:t>
                  </w:r>
                </w:p>
              </w:tc>
              <w:tc>
                <w:tcPr>
                  <w:tcW w:w="705" w:type="dxa"/>
                  <w:shd w:val="clear" w:color="auto" w:fill="auto"/>
                  <w:hideMark/>
                </w:tcPr>
                <w:p w14:paraId="764A6A34"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1FD955F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63.3%</w:t>
                  </w:r>
                </w:p>
              </w:tc>
              <w:tc>
                <w:tcPr>
                  <w:tcW w:w="1129" w:type="dxa"/>
                  <w:shd w:val="clear" w:color="auto" w:fill="auto"/>
                  <w:hideMark/>
                </w:tcPr>
                <w:p w14:paraId="6FC2AB21"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53.3%</w:t>
                  </w:r>
                </w:p>
              </w:tc>
              <w:tc>
                <w:tcPr>
                  <w:tcW w:w="1047" w:type="dxa"/>
                  <w:shd w:val="clear" w:color="auto" w:fill="auto"/>
                  <w:hideMark/>
                </w:tcPr>
                <w:p w14:paraId="1A2C141E"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40.0%</w:t>
                  </w:r>
                </w:p>
              </w:tc>
              <w:tc>
                <w:tcPr>
                  <w:tcW w:w="1132" w:type="dxa"/>
                  <w:shd w:val="clear" w:color="auto" w:fill="auto"/>
                  <w:hideMark/>
                </w:tcPr>
                <w:p w14:paraId="280C719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56.7%</w:t>
                  </w:r>
                </w:p>
              </w:tc>
              <w:tc>
                <w:tcPr>
                  <w:tcW w:w="936" w:type="dxa"/>
                  <w:shd w:val="clear" w:color="auto" w:fill="auto"/>
                  <w:hideMark/>
                </w:tcPr>
                <w:p w14:paraId="006E1AD4"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46.7%</w:t>
                  </w:r>
                </w:p>
              </w:tc>
              <w:tc>
                <w:tcPr>
                  <w:tcW w:w="1063" w:type="dxa"/>
                  <w:shd w:val="clear" w:color="auto" w:fill="auto"/>
                  <w:hideMark/>
                </w:tcPr>
                <w:p w14:paraId="1B07E54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50.0%</w:t>
                  </w:r>
                </w:p>
              </w:tc>
            </w:tr>
            <w:tr w:rsidR="00A169A1" w:rsidRPr="00371213" w14:paraId="4CBF1EA8" w14:textId="77777777" w:rsidTr="00371213">
              <w:trPr>
                <w:trHeight w:val="70"/>
              </w:trPr>
              <w:tc>
                <w:tcPr>
                  <w:tcW w:w="4235" w:type="dxa"/>
                  <w:shd w:val="clear" w:color="auto" w:fill="auto"/>
                  <w:hideMark/>
                </w:tcPr>
                <w:p w14:paraId="29EBC6F6"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ICTプログラミング科 ※６</w:t>
                  </w:r>
                </w:p>
              </w:tc>
              <w:tc>
                <w:tcPr>
                  <w:tcW w:w="703" w:type="dxa"/>
                  <w:vMerge/>
                  <w:shd w:val="clear" w:color="auto" w:fill="auto"/>
                  <w:hideMark/>
                </w:tcPr>
                <w:p w14:paraId="553C8E04"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p>
              </w:tc>
              <w:tc>
                <w:tcPr>
                  <w:tcW w:w="705" w:type="dxa"/>
                  <w:shd w:val="clear" w:color="auto" w:fill="auto"/>
                  <w:hideMark/>
                </w:tcPr>
                <w:p w14:paraId="0F210BF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01D45F5E"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80.0%</w:t>
                  </w:r>
                </w:p>
              </w:tc>
              <w:tc>
                <w:tcPr>
                  <w:tcW w:w="1129" w:type="dxa"/>
                  <w:shd w:val="clear" w:color="auto" w:fill="auto"/>
                  <w:hideMark/>
                </w:tcPr>
                <w:p w14:paraId="4B5B56D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70.0%</w:t>
                  </w:r>
                </w:p>
              </w:tc>
              <w:tc>
                <w:tcPr>
                  <w:tcW w:w="1047" w:type="dxa"/>
                  <w:shd w:val="clear" w:color="auto" w:fill="auto"/>
                  <w:hideMark/>
                </w:tcPr>
                <w:p w14:paraId="0A1E5637"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73.3%</w:t>
                  </w:r>
                </w:p>
              </w:tc>
              <w:tc>
                <w:tcPr>
                  <w:tcW w:w="1132" w:type="dxa"/>
                  <w:shd w:val="clear" w:color="auto" w:fill="auto"/>
                  <w:hideMark/>
                </w:tcPr>
                <w:p w14:paraId="48DE2EA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73.3%</w:t>
                  </w:r>
                </w:p>
              </w:tc>
              <w:tc>
                <w:tcPr>
                  <w:tcW w:w="936" w:type="dxa"/>
                  <w:shd w:val="clear" w:color="auto" w:fill="auto"/>
                  <w:hideMark/>
                </w:tcPr>
                <w:p w14:paraId="0EAFCE9A"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63.3%</w:t>
                  </w:r>
                </w:p>
              </w:tc>
              <w:tc>
                <w:tcPr>
                  <w:tcW w:w="1063" w:type="dxa"/>
                  <w:shd w:val="clear" w:color="auto" w:fill="auto"/>
                  <w:hideMark/>
                </w:tcPr>
                <w:p w14:paraId="0995A3F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36.7%</w:t>
                  </w:r>
                </w:p>
              </w:tc>
            </w:tr>
            <w:tr w:rsidR="00A169A1" w:rsidRPr="00371213" w14:paraId="2F573A90" w14:textId="77777777" w:rsidTr="00371213">
              <w:trPr>
                <w:trHeight w:val="70"/>
              </w:trPr>
              <w:tc>
                <w:tcPr>
                  <w:tcW w:w="4235" w:type="dxa"/>
                  <w:shd w:val="clear" w:color="auto" w:fill="auto"/>
                  <w:hideMark/>
                </w:tcPr>
                <w:p w14:paraId="5B07DF28"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建築設計科</w:t>
                  </w:r>
                </w:p>
              </w:tc>
              <w:tc>
                <w:tcPr>
                  <w:tcW w:w="703" w:type="dxa"/>
                  <w:vMerge/>
                  <w:shd w:val="clear" w:color="auto" w:fill="auto"/>
                  <w:hideMark/>
                </w:tcPr>
                <w:p w14:paraId="5808F059"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p>
              </w:tc>
              <w:tc>
                <w:tcPr>
                  <w:tcW w:w="705" w:type="dxa"/>
                  <w:shd w:val="clear" w:color="auto" w:fill="auto"/>
                  <w:hideMark/>
                </w:tcPr>
                <w:p w14:paraId="69F978F8"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22A2BEDA"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100.0%</w:t>
                  </w:r>
                </w:p>
              </w:tc>
              <w:tc>
                <w:tcPr>
                  <w:tcW w:w="1129" w:type="dxa"/>
                  <w:shd w:val="clear" w:color="auto" w:fill="auto"/>
                  <w:hideMark/>
                </w:tcPr>
                <w:p w14:paraId="5880753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100.0%</w:t>
                  </w:r>
                </w:p>
              </w:tc>
              <w:tc>
                <w:tcPr>
                  <w:tcW w:w="1047" w:type="dxa"/>
                  <w:shd w:val="clear" w:color="auto" w:fill="auto"/>
                  <w:hideMark/>
                </w:tcPr>
                <w:p w14:paraId="531E2F93"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93.3%</w:t>
                  </w:r>
                </w:p>
              </w:tc>
              <w:tc>
                <w:tcPr>
                  <w:tcW w:w="1132" w:type="dxa"/>
                  <w:shd w:val="clear" w:color="auto" w:fill="auto"/>
                  <w:hideMark/>
                </w:tcPr>
                <w:p w14:paraId="4813FDC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36.7%</w:t>
                  </w:r>
                </w:p>
              </w:tc>
              <w:tc>
                <w:tcPr>
                  <w:tcW w:w="936" w:type="dxa"/>
                  <w:shd w:val="clear" w:color="auto" w:fill="auto"/>
                  <w:hideMark/>
                </w:tcPr>
                <w:p w14:paraId="41FACFC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56.7%</w:t>
                  </w:r>
                </w:p>
              </w:tc>
              <w:tc>
                <w:tcPr>
                  <w:tcW w:w="1063" w:type="dxa"/>
                  <w:shd w:val="clear" w:color="auto" w:fill="auto"/>
                  <w:hideMark/>
                </w:tcPr>
                <w:p w14:paraId="4E019FA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60.0%</w:t>
                  </w:r>
                </w:p>
              </w:tc>
            </w:tr>
            <w:tr w:rsidR="00A169A1" w:rsidRPr="00371213" w14:paraId="3BEDAD8A" w14:textId="77777777" w:rsidTr="00371213">
              <w:trPr>
                <w:trHeight w:val="70"/>
              </w:trPr>
              <w:tc>
                <w:tcPr>
                  <w:tcW w:w="4235" w:type="dxa"/>
                  <w:shd w:val="clear" w:color="auto" w:fill="auto"/>
                  <w:hideMark/>
                </w:tcPr>
                <w:p w14:paraId="406E7F2E"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住宅設備科</w:t>
                  </w:r>
                </w:p>
              </w:tc>
              <w:tc>
                <w:tcPr>
                  <w:tcW w:w="703" w:type="dxa"/>
                  <w:vMerge/>
                  <w:shd w:val="clear" w:color="auto" w:fill="auto"/>
                  <w:hideMark/>
                </w:tcPr>
                <w:p w14:paraId="6A11CB8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p>
              </w:tc>
              <w:tc>
                <w:tcPr>
                  <w:tcW w:w="705" w:type="dxa"/>
                  <w:shd w:val="clear" w:color="auto" w:fill="auto"/>
                  <w:hideMark/>
                </w:tcPr>
                <w:p w14:paraId="47B995E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35B921BA"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66.7%</w:t>
                  </w:r>
                </w:p>
              </w:tc>
              <w:tc>
                <w:tcPr>
                  <w:tcW w:w="1129" w:type="dxa"/>
                  <w:shd w:val="clear" w:color="auto" w:fill="auto"/>
                  <w:hideMark/>
                </w:tcPr>
                <w:p w14:paraId="1A4FAFBE"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46.7%</w:t>
                  </w:r>
                </w:p>
              </w:tc>
              <w:tc>
                <w:tcPr>
                  <w:tcW w:w="1047" w:type="dxa"/>
                  <w:shd w:val="clear" w:color="auto" w:fill="auto"/>
                  <w:hideMark/>
                </w:tcPr>
                <w:p w14:paraId="7E15D753"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33.3%</w:t>
                  </w:r>
                </w:p>
              </w:tc>
              <w:tc>
                <w:tcPr>
                  <w:tcW w:w="1132" w:type="dxa"/>
                  <w:shd w:val="clear" w:color="auto" w:fill="auto"/>
                  <w:hideMark/>
                </w:tcPr>
                <w:p w14:paraId="26F27A0C"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73.3%</w:t>
                  </w:r>
                </w:p>
              </w:tc>
              <w:tc>
                <w:tcPr>
                  <w:tcW w:w="936" w:type="dxa"/>
                  <w:shd w:val="clear" w:color="auto" w:fill="auto"/>
                  <w:hideMark/>
                </w:tcPr>
                <w:p w14:paraId="3F40F19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66.7%</w:t>
                  </w:r>
                </w:p>
              </w:tc>
              <w:tc>
                <w:tcPr>
                  <w:tcW w:w="1063" w:type="dxa"/>
                  <w:shd w:val="clear" w:color="auto" w:fill="auto"/>
                  <w:hideMark/>
                </w:tcPr>
                <w:p w14:paraId="3981999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50.0%</w:t>
                  </w:r>
                </w:p>
              </w:tc>
            </w:tr>
            <w:tr w:rsidR="00A169A1" w:rsidRPr="00371213" w14:paraId="611F1AAB" w14:textId="77777777" w:rsidTr="00371213">
              <w:trPr>
                <w:trHeight w:val="70"/>
              </w:trPr>
              <w:tc>
                <w:tcPr>
                  <w:tcW w:w="4235" w:type="dxa"/>
                  <w:shd w:val="clear" w:color="auto" w:fill="auto"/>
                  <w:hideMark/>
                </w:tcPr>
                <w:p w14:paraId="28275AC1"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インテリア木工科</w:t>
                  </w:r>
                </w:p>
              </w:tc>
              <w:tc>
                <w:tcPr>
                  <w:tcW w:w="703" w:type="dxa"/>
                  <w:vMerge/>
                  <w:shd w:val="clear" w:color="auto" w:fill="auto"/>
                  <w:hideMark/>
                </w:tcPr>
                <w:p w14:paraId="08D16CDE"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p>
              </w:tc>
              <w:tc>
                <w:tcPr>
                  <w:tcW w:w="705" w:type="dxa"/>
                  <w:shd w:val="clear" w:color="auto" w:fill="auto"/>
                  <w:hideMark/>
                </w:tcPr>
                <w:p w14:paraId="654A3073"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6A31A7A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96.7%</w:t>
                  </w:r>
                </w:p>
              </w:tc>
              <w:tc>
                <w:tcPr>
                  <w:tcW w:w="1129" w:type="dxa"/>
                  <w:shd w:val="clear" w:color="auto" w:fill="auto"/>
                  <w:hideMark/>
                </w:tcPr>
                <w:p w14:paraId="0DF8D55C"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90.0%</w:t>
                  </w:r>
                </w:p>
              </w:tc>
              <w:tc>
                <w:tcPr>
                  <w:tcW w:w="1047" w:type="dxa"/>
                  <w:shd w:val="clear" w:color="auto" w:fill="auto"/>
                  <w:hideMark/>
                </w:tcPr>
                <w:p w14:paraId="1E1DE64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83.3%</w:t>
                  </w:r>
                </w:p>
              </w:tc>
              <w:tc>
                <w:tcPr>
                  <w:tcW w:w="1132" w:type="dxa"/>
                  <w:shd w:val="clear" w:color="auto" w:fill="auto"/>
                  <w:hideMark/>
                </w:tcPr>
                <w:p w14:paraId="7C1883BD"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80.0%</w:t>
                  </w:r>
                </w:p>
              </w:tc>
              <w:tc>
                <w:tcPr>
                  <w:tcW w:w="936" w:type="dxa"/>
                  <w:shd w:val="clear" w:color="auto" w:fill="auto"/>
                  <w:hideMark/>
                </w:tcPr>
                <w:p w14:paraId="5382E837"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100.0%</w:t>
                  </w:r>
                </w:p>
              </w:tc>
              <w:tc>
                <w:tcPr>
                  <w:tcW w:w="1063" w:type="dxa"/>
                  <w:shd w:val="clear" w:color="auto" w:fill="auto"/>
                  <w:hideMark/>
                </w:tcPr>
                <w:p w14:paraId="601357E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56.7%</w:t>
                  </w:r>
                </w:p>
              </w:tc>
            </w:tr>
            <w:tr w:rsidR="00A169A1" w:rsidRPr="00371213" w14:paraId="7897FD06" w14:textId="77777777" w:rsidTr="00371213">
              <w:trPr>
                <w:trHeight w:val="70"/>
              </w:trPr>
              <w:tc>
                <w:tcPr>
                  <w:tcW w:w="4235" w:type="dxa"/>
                  <w:shd w:val="clear" w:color="auto" w:fill="auto"/>
                  <w:hideMark/>
                </w:tcPr>
                <w:p w14:paraId="014EFA5A" w14:textId="77777777" w:rsidR="00A169A1" w:rsidRPr="00371213" w:rsidRDefault="00A169A1" w:rsidP="003F2229">
                  <w:pPr>
                    <w:framePr w:hSpace="142" w:wrap="around" w:vAnchor="text" w:hAnchor="margin" w:x="108" w:y="2"/>
                    <w:autoSpaceDE w:val="0"/>
                    <w:autoSpaceDN w:val="0"/>
                    <w:spacing w:line="300" w:lineRule="exact"/>
                    <w:rPr>
                      <w:rFonts w:hAnsi="ＭＳ 明朝"/>
                      <w:sz w:val="21"/>
                      <w:szCs w:val="21"/>
                    </w:rPr>
                  </w:pPr>
                  <w:r w:rsidRPr="00371213">
                    <w:rPr>
                      <w:rFonts w:hAnsi="ＭＳ 明朝" w:hint="eastAsia"/>
                      <w:sz w:val="21"/>
                      <w:szCs w:val="21"/>
                    </w:rPr>
                    <w:t>モールドクラフト科 ※２</w:t>
                  </w:r>
                </w:p>
              </w:tc>
              <w:tc>
                <w:tcPr>
                  <w:tcW w:w="703" w:type="dxa"/>
                  <w:shd w:val="clear" w:color="auto" w:fill="auto"/>
                  <w:hideMark/>
                </w:tcPr>
                <w:p w14:paraId="4DE6F53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６月</w:t>
                  </w:r>
                </w:p>
              </w:tc>
              <w:tc>
                <w:tcPr>
                  <w:tcW w:w="705" w:type="dxa"/>
                  <w:shd w:val="clear" w:color="auto" w:fill="auto"/>
                  <w:hideMark/>
                </w:tcPr>
                <w:p w14:paraId="3059DA08"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30</w:t>
                  </w:r>
                </w:p>
              </w:tc>
              <w:tc>
                <w:tcPr>
                  <w:tcW w:w="1129" w:type="dxa"/>
                  <w:shd w:val="clear" w:color="auto" w:fill="auto"/>
                  <w:hideMark/>
                </w:tcPr>
                <w:p w14:paraId="020E39CE"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1129" w:type="dxa"/>
                  <w:shd w:val="clear" w:color="auto" w:fill="auto"/>
                  <w:hideMark/>
                </w:tcPr>
                <w:p w14:paraId="76CC3F97"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1047" w:type="dxa"/>
                  <w:shd w:val="clear" w:color="auto" w:fill="auto"/>
                  <w:hideMark/>
                </w:tcPr>
                <w:p w14:paraId="14B0870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1132" w:type="dxa"/>
                  <w:shd w:val="clear" w:color="auto" w:fill="auto"/>
                  <w:hideMark/>
                </w:tcPr>
                <w:p w14:paraId="533A16F3"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936" w:type="dxa"/>
                  <w:shd w:val="clear" w:color="auto" w:fill="auto"/>
                  <w:hideMark/>
                </w:tcPr>
                <w:p w14:paraId="768F539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1063" w:type="dxa"/>
                  <w:shd w:val="clear" w:color="auto" w:fill="auto"/>
                  <w:hideMark/>
                </w:tcPr>
                <w:p w14:paraId="73860C6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16.7%</w:t>
                  </w:r>
                </w:p>
              </w:tc>
            </w:tr>
            <w:tr w:rsidR="00A169A1" w:rsidRPr="00371213" w14:paraId="204B8A0C" w14:textId="77777777" w:rsidTr="00371213">
              <w:trPr>
                <w:trHeight w:val="70"/>
              </w:trPr>
              <w:tc>
                <w:tcPr>
                  <w:tcW w:w="4235" w:type="dxa"/>
                  <w:shd w:val="clear" w:color="auto" w:fill="auto"/>
                  <w:hideMark/>
                </w:tcPr>
                <w:p w14:paraId="79D2D560"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北大阪技専校計</w:t>
                  </w:r>
                </w:p>
              </w:tc>
              <w:tc>
                <w:tcPr>
                  <w:tcW w:w="703" w:type="dxa"/>
                  <w:shd w:val="clear" w:color="auto" w:fill="auto"/>
                  <w:hideMark/>
                </w:tcPr>
                <w:p w14:paraId="2850AA01"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w:t>
                  </w:r>
                </w:p>
              </w:tc>
              <w:tc>
                <w:tcPr>
                  <w:tcW w:w="705" w:type="dxa"/>
                  <w:shd w:val="clear" w:color="auto" w:fill="auto"/>
                  <w:hideMark/>
                </w:tcPr>
                <w:p w14:paraId="3996B205"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210</w:t>
                  </w:r>
                </w:p>
              </w:tc>
              <w:tc>
                <w:tcPr>
                  <w:tcW w:w="1129" w:type="dxa"/>
                  <w:shd w:val="clear" w:color="auto" w:fill="auto"/>
                  <w:hideMark/>
                </w:tcPr>
                <w:p w14:paraId="6538327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74.8%</w:t>
                  </w:r>
                </w:p>
              </w:tc>
              <w:tc>
                <w:tcPr>
                  <w:tcW w:w="1129" w:type="dxa"/>
                  <w:shd w:val="clear" w:color="auto" w:fill="auto"/>
                  <w:hideMark/>
                </w:tcPr>
                <w:p w14:paraId="37F6135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60.0%</w:t>
                  </w:r>
                </w:p>
              </w:tc>
              <w:tc>
                <w:tcPr>
                  <w:tcW w:w="1047" w:type="dxa"/>
                  <w:shd w:val="clear" w:color="auto" w:fill="auto"/>
                  <w:hideMark/>
                </w:tcPr>
                <w:p w14:paraId="764FFAD1"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60.5%</w:t>
                  </w:r>
                </w:p>
              </w:tc>
              <w:tc>
                <w:tcPr>
                  <w:tcW w:w="1132" w:type="dxa"/>
                  <w:shd w:val="clear" w:color="auto" w:fill="auto"/>
                  <w:hideMark/>
                </w:tcPr>
                <w:p w14:paraId="75560F72"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51.0%</w:t>
                  </w:r>
                </w:p>
              </w:tc>
              <w:tc>
                <w:tcPr>
                  <w:tcW w:w="936" w:type="dxa"/>
                  <w:shd w:val="clear" w:color="auto" w:fill="auto"/>
                  <w:hideMark/>
                </w:tcPr>
                <w:p w14:paraId="019B7B6F"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55.2%</w:t>
                  </w:r>
                </w:p>
              </w:tc>
              <w:tc>
                <w:tcPr>
                  <w:tcW w:w="1063" w:type="dxa"/>
                  <w:shd w:val="clear" w:color="auto" w:fill="auto"/>
                  <w:hideMark/>
                </w:tcPr>
                <w:p w14:paraId="44DAFDE8"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sz w:val="21"/>
                      <w:szCs w:val="21"/>
                    </w:rPr>
                  </w:pPr>
                  <w:r w:rsidRPr="00371213">
                    <w:rPr>
                      <w:rFonts w:hAnsi="ＭＳ 明朝" w:hint="eastAsia"/>
                      <w:sz w:val="21"/>
                      <w:szCs w:val="21"/>
                    </w:rPr>
                    <w:t>43.3%</w:t>
                  </w:r>
                </w:p>
              </w:tc>
            </w:tr>
          </w:tbl>
          <w:p w14:paraId="0CFBA85B" w14:textId="77777777" w:rsidR="00A169A1" w:rsidRPr="003965CC" w:rsidRDefault="00A169A1" w:rsidP="00A169A1">
            <w:pPr>
              <w:autoSpaceDE w:val="0"/>
              <w:autoSpaceDN w:val="0"/>
              <w:spacing w:line="300" w:lineRule="exact"/>
              <w:rPr>
                <w:rFonts w:hAnsi="ＭＳ 明朝"/>
              </w:rPr>
            </w:pPr>
            <w:r w:rsidRPr="003965CC">
              <w:rPr>
                <w:rFonts w:hAnsi="ＭＳ 明朝" w:cs="Arial" w:hint="eastAsia"/>
                <w:color w:val="000000"/>
              </w:rPr>
              <w:t xml:space="preserve">　 　 </w:t>
            </w:r>
            <w:r w:rsidRPr="003965CC">
              <w:rPr>
                <w:rFonts w:hAnsi="ＭＳ 明朝" w:hint="eastAsia"/>
              </w:rPr>
              <w:t>※１ 訓練科名、訓練期間・募集定員は、令和２</w:t>
            </w:r>
            <w:r>
              <w:rPr>
                <w:rFonts w:hAnsi="ＭＳ 明朝" w:hint="eastAsia"/>
              </w:rPr>
              <w:t>年度の状況を記載</w:t>
            </w:r>
          </w:p>
          <w:p w14:paraId="2D76752A" w14:textId="77777777" w:rsidR="00A169A1" w:rsidRPr="003965CC" w:rsidRDefault="00A169A1" w:rsidP="00A169A1">
            <w:pPr>
              <w:autoSpaceDE w:val="0"/>
              <w:autoSpaceDN w:val="0"/>
              <w:spacing w:line="300" w:lineRule="exact"/>
              <w:ind w:left="1320" w:hangingChars="550" w:hanging="1320"/>
              <w:rPr>
                <w:rFonts w:hAnsi="ＭＳ 明朝"/>
              </w:rPr>
            </w:pPr>
            <w:r w:rsidRPr="003965CC">
              <w:rPr>
                <w:rFonts w:hAnsi="ＭＳ 明朝" w:hint="eastAsia"/>
              </w:rPr>
              <w:t xml:space="preserve">      ※２ 令和元年度までの精密加工科（訓練期間１年）について、訓練期間６月のモールドクラフト科（令和２年10</w:t>
            </w:r>
            <w:r>
              <w:rPr>
                <w:rFonts w:hAnsi="ＭＳ 明朝" w:hint="eastAsia"/>
              </w:rPr>
              <w:t>月開始）と３Ⅾマシンクラフト科（令和３年４月開始）に改編</w:t>
            </w:r>
          </w:p>
          <w:p w14:paraId="34799863" w14:textId="77777777" w:rsidR="00A169A1" w:rsidRPr="003965CC" w:rsidRDefault="00A169A1" w:rsidP="003F2229">
            <w:pPr>
              <w:autoSpaceDE w:val="0"/>
              <w:autoSpaceDN w:val="0"/>
              <w:spacing w:line="300" w:lineRule="exact"/>
              <w:ind w:firstLineChars="300" w:firstLine="720"/>
              <w:rPr>
                <w:rFonts w:hAnsi="ＭＳ 明朝"/>
              </w:rPr>
            </w:pPr>
            <w:r w:rsidRPr="003965CC">
              <w:rPr>
                <w:rFonts w:hAnsi="ＭＳ 明朝" w:hint="eastAsia"/>
              </w:rPr>
              <w:t>※３ 平成29年度まで「ものづくり基盤技術科」　　※４ 平成29年度まで「ものづくり加工技術科」</w:t>
            </w:r>
          </w:p>
          <w:p w14:paraId="114805A0" w14:textId="77777777" w:rsidR="00B95571" w:rsidRDefault="00B95571" w:rsidP="00A169A1">
            <w:pPr>
              <w:autoSpaceDE w:val="0"/>
              <w:autoSpaceDN w:val="0"/>
              <w:spacing w:line="300" w:lineRule="exact"/>
              <w:ind w:firstLineChars="300" w:firstLine="720"/>
              <w:rPr>
                <w:rFonts w:hAnsi="ＭＳ 明朝"/>
              </w:rPr>
            </w:pPr>
          </w:p>
          <w:p w14:paraId="37D7D66C" w14:textId="58535DF3" w:rsidR="00A169A1" w:rsidRPr="003965CC" w:rsidRDefault="00A169A1" w:rsidP="00A169A1">
            <w:pPr>
              <w:autoSpaceDE w:val="0"/>
              <w:autoSpaceDN w:val="0"/>
              <w:spacing w:line="300" w:lineRule="exact"/>
              <w:ind w:firstLineChars="300" w:firstLine="720"/>
              <w:rPr>
                <w:rFonts w:hAnsi="ＭＳ 明朝"/>
              </w:rPr>
            </w:pPr>
            <w:r w:rsidRPr="003965CC">
              <w:rPr>
                <w:rFonts w:hAnsi="ＭＳ 明朝" w:hint="eastAsia"/>
              </w:rPr>
              <w:t>※５ 令和元年度まで「産業ロボットシステム科」　　※６ 令和元年度まで「組込みシステム科」</w:t>
            </w:r>
          </w:p>
          <w:p w14:paraId="6E49B982" w14:textId="77777777" w:rsidR="00A169A1" w:rsidRPr="003965CC" w:rsidRDefault="00A169A1" w:rsidP="00A169A1">
            <w:pPr>
              <w:autoSpaceDE w:val="0"/>
              <w:autoSpaceDN w:val="0"/>
              <w:snapToGrid w:val="0"/>
              <w:spacing w:line="300" w:lineRule="exact"/>
              <w:rPr>
                <w:rFonts w:hAnsi="ＭＳ 明朝" w:cs="Arial"/>
                <w:color w:val="000000"/>
              </w:rPr>
            </w:pPr>
          </w:p>
          <w:p w14:paraId="1D5EACFC" w14:textId="77777777" w:rsidR="00A169A1" w:rsidRPr="003965CC" w:rsidRDefault="00A169A1" w:rsidP="00A169A1">
            <w:pPr>
              <w:autoSpaceDE w:val="0"/>
              <w:autoSpaceDN w:val="0"/>
              <w:snapToGrid w:val="0"/>
              <w:spacing w:line="300" w:lineRule="exact"/>
              <w:rPr>
                <w:rFonts w:hAnsi="ＭＳ 明朝" w:cs="Arial"/>
              </w:rPr>
            </w:pPr>
            <w:r w:rsidRPr="003965CC">
              <w:rPr>
                <w:rFonts w:hAnsi="ＭＳ 明朝" w:cs="Arial" w:hint="eastAsia"/>
                <w:color w:val="000000"/>
              </w:rPr>
              <w:t>３　ものづくり３校の定員充足率（障がい者訓練を除く）</w:t>
            </w:r>
            <w:r w:rsidRPr="003965CC">
              <w:rPr>
                <w:rFonts w:hAnsi="ＭＳ 明朝" w:cs="Arial" w:hint="eastAsia"/>
              </w:rPr>
              <w:t>について</w:t>
            </w:r>
          </w:p>
          <w:p w14:paraId="541F03A8"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(1)ものづくり３校全体の状況</w:t>
            </w:r>
          </w:p>
          <w:p w14:paraId="44DC2224" w14:textId="77777777" w:rsidR="00A169A1" w:rsidRPr="003965CC" w:rsidRDefault="00A169A1" w:rsidP="00A169A1">
            <w:pPr>
              <w:autoSpaceDE w:val="0"/>
              <w:autoSpaceDN w:val="0"/>
              <w:snapToGrid w:val="0"/>
              <w:spacing w:line="300" w:lineRule="exact"/>
              <w:ind w:leftChars="300" w:left="720" w:firstLineChars="100" w:firstLine="240"/>
              <w:rPr>
                <w:rFonts w:hAnsi="ＭＳ 明朝" w:cs="Arial"/>
                <w:color w:val="000000"/>
              </w:rPr>
            </w:pPr>
            <w:r w:rsidRPr="003965CC">
              <w:rPr>
                <w:rFonts w:hAnsi="ＭＳ 明朝" w:cs="Arial" w:hint="eastAsia"/>
                <w:color w:val="000000"/>
              </w:rPr>
              <w:t>令和元年度において、18訓練科中（訓練科数について、年度内に６か月訓練を２回実施する場合は２として計上）、定員充足率２分の１以下が９訓練科</w:t>
            </w:r>
            <w:r w:rsidRPr="003965CC">
              <w:rPr>
                <w:rFonts w:hAnsi="ＭＳ 明朝" w:cs="Arial" w:hint="eastAsia"/>
              </w:rPr>
              <w:t>（50％）</w:t>
            </w:r>
            <w:r w:rsidRPr="003965CC">
              <w:rPr>
                <w:rFonts w:hAnsi="ＭＳ 明朝" w:cs="Arial" w:hint="eastAsia"/>
                <w:color w:val="000000"/>
              </w:rPr>
              <w:t>となるなど、定員充足率が低い状況が続いている。</w:t>
            </w:r>
          </w:p>
          <w:p w14:paraId="4C169E50" w14:textId="77777777" w:rsidR="00A169A1" w:rsidRPr="003965CC" w:rsidRDefault="00A169A1" w:rsidP="00A169A1">
            <w:pPr>
              <w:autoSpaceDE w:val="0"/>
              <w:autoSpaceDN w:val="0"/>
              <w:snapToGrid w:val="0"/>
              <w:spacing w:line="300" w:lineRule="exact"/>
              <w:ind w:leftChars="300" w:left="720" w:firstLineChars="100" w:firstLine="240"/>
              <w:rPr>
                <w:rFonts w:hAnsi="ＭＳ 明朝" w:cs="Arial"/>
                <w:color w:val="000000"/>
              </w:rPr>
            </w:pPr>
            <w:r w:rsidRPr="003965CC">
              <w:rPr>
                <w:rFonts w:hAnsi="ＭＳ 明朝" w:cs="Arial" w:hint="eastAsia"/>
                <w:color w:val="000000"/>
              </w:rPr>
              <w:t>中でも、「ものづくり技術者の育成拠点」である北大阪技専校と「ものづくり基礎的人材の育成拠点」である東大阪技専校の機械・金属系の訓練科では、定員充足率が特に低い状況にある。</w:t>
            </w:r>
          </w:p>
          <w:p w14:paraId="1AC437BC" w14:textId="77777777" w:rsidR="00A169A1" w:rsidRPr="003965CC" w:rsidRDefault="00A169A1" w:rsidP="00A169A1">
            <w:pPr>
              <w:autoSpaceDE w:val="0"/>
              <w:autoSpaceDN w:val="0"/>
              <w:snapToGrid w:val="0"/>
              <w:spacing w:line="300" w:lineRule="exact"/>
              <w:rPr>
                <w:rFonts w:hAnsi="ＭＳ 明朝" w:cs="Arial"/>
                <w:color w:val="000000"/>
              </w:rPr>
            </w:pPr>
          </w:p>
          <w:p w14:paraId="749AE483"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noProof/>
                <w:color w:val="000000"/>
              </w:rPr>
              <mc:AlternateContent>
                <mc:Choice Requires="wps">
                  <w:drawing>
                    <wp:anchor distT="0" distB="0" distL="114300" distR="114300" simplePos="0" relativeHeight="251659264" behindDoc="0" locked="0" layoutInCell="1" allowOverlap="1" wp14:anchorId="7A2B0058" wp14:editId="5C6555B0">
                      <wp:simplePos x="0" y="0"/>
                      <wp:positionH relativeFrom="column">
                        <wp:posOffset>211455</wp:posOffset>
                      </wp:positionH>
                      <wp:positionV relativeFrom="paragraph">
                        <wp:posOffset>41910</wp:posOffset>
                      </wp:positionV>
                      <wp:extent cx="7962900" cy="5181600"/>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0" cy="518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675"/>
                                    <w:gridCol w:w="707"/>
                                    <w:gridCol w:w="707"/>
                                    <w:gridCol w:w="708"/>
                                    <w:gridCol w:w="851"/>
                                    <w:gridCol w:w="707"/>
                                    <w:gridCol w:w="846"/>
                                    <w:gridCol w:w="737"/>
                                    <w:gridCol w:w="850"/>
                                    <w:gridCol w:w="709"/>
                                    <w:gridCol w:w="850"/>
                                  </w:tblGrid>
                                  <w:tr w:rsidR="00371213" w:rsidRPr="00371213" w14:paraId="3C3DEA51" w14:textId="77777777" w:rsidTr="00371213">
                                    <w:trPr>
                                      <w:trHeight w:val="70"/>
                                    </w:trPr>
                                    <w:tc>
                                      <w:tcPr>
                                        <w:tcW w:w="555" w:type="dxa"/>
                                        <w:vMerge w:val="restart"/>
                                        <w:shd w:val="clear" w:color="auto" w:fill="auto"/>
                                      </w:tcPr>
                                      <w:p w14:paraId="5CD6EF41" w14:textId="77777777" w:rsidR="00A169A1" w:rsidRPr="00371213" w:rsidRDefault="00A169A1" w:rsidP="00A169A1">
                                        <w:pPr>
                                          <w:snapToGrid w:val="0"/>
                                          <w:rPr>
                                            <w:rFonts w:hAnsi="ＭＳ 明朝"/>
                                            <w:sz w:val="21"/>
                                            <w:szCs w:val="21"/>
                                          </w:rPr>
                                        </w:pPr>
                                      </w:p>
                                    </w:tc>
                                    <w:tc>
                                      <w:tcPr>
                                        <w:tcW w:w="3675" w:type="dxa"/>
                                        <w:vMerge w:val="restart"/>
                                        <w:shd w:val="clear" w:color="auto" w:fill="auto"/>
                                      </w:tcPr>
                                      <w:p w14:paraId="3CA56BCD" w14:textId="77777777" w:rsidR="00A169A1" w:rsidRPr="00371213" w:rsidRDefault="00A169A1" w:rsidP="00A169A1">
                                        <w:pPr>
                                          <w:snapToGrid w:val="0"/>
                                          <w:jc w:val="center"/>
                                          <w:rPr>
                                            <w:rFonts w:hAnsi="ＭＳ 明朝"/>
                                            <w:sz w:val="21"/>
                                            <w:szCs w:val="21"/>
                                          </w:rPr>
                                        </w:pPr>
                                      </w:p>
                                      <w:p w14:paraId="3125737C"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訓練科名</w:t>
                                        </w:r>
                                      </w:p>
                                      <w:p w14:paraId="04CC37FD"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w:t>
                                        </w:r>
                                      </w:p>
                                    </w:tc>
                                    <w:tc>
                                      <w:tcPr>
                                        <w:tcW w:w="707" w:type="dxa"/>
                                        <w:vMerge w:val="restart"/>
                                        <w:shd w:val="clear" w:color="auto" w:fill="auto"/>
                                      </w:tcPr>
                                      <w:p w14:paraId="298C9384"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訓練</w:t>
                                        </w:r>
                                      </w:p>
                                      <w:p w14:paraId="1104080C"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期間</w:t>
                                        </w:r>
                                      </w:p>
                                      <w:p w14:paraId="62B566B6"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w:t>
                                        </w:r>
                                      </w:p>
                                    </w:tc>
                                    <w:tc>
                                      <w:tcPr>
                                        <w:tcW w:w="707" w:type="dxa"/>
                                        <w:vMerge w:val="restart"/>
                                        <w:shd w:val="clear" w:color="auto" w:fill="auto"/>
                                      </w:tcPr>
                                      <w:p w14:paraId="1AC91805" w14:textId="77777777" w:rsidR="00371213" w:rsidRDefault="00A169A1" w:rsidP="00A169A1">
                                        <w:pPr>
                                          <w:snapToGrid w:val="0"/>
                                          <w:jc w:val="center"/>
                                          <w:rPr>
                                            <w:rFonts w:hAnsi="ＭＳ 明朝"/>
                                            <w:sz w:val="21"/>
                                            <w:szCs w:val="21"/>
                                          </w:rPr>
                                        </w:pPr>
                                        <w:r w:rsidRPr="00371213">
                                          <w:rPr>
                                            <w:rFonts w:hAnsi="ＭＳ 明朝" w:hint="eastAsia"/>
                                            <w:sz w:val="21"/>
                                            <w:szCs w:val="21"/>
                                          </w:rPr>
                                          <w:t>募集</w:t>
                                        </w:r>
                                      </w:p>
                                      <w:p w14:paraId="6432305A" w14:textId="5189492D"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7475DD89"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w:t>
                                        </w:r>
                                      </w:p>
                                    </w:tc>
                                    <w:tc>
                                      <w:tcPr>
                                        <w:tcW w:w="1559" w:type="dxa"/>
                                        <w:gridSpan w:val="2"/>
                                        <w:shd w:val="clear" w:color="auto" w:fill="auto"/>
                                      </w:tcPr>
                                      <w:p w14:paraId="68C0BFBC"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平成29年度</w:t>
                                        </w:r>
                                      </w:p>
                                    </w:tc>
                                    <w:tc>
                                      <w:tcPr>
                                        <w:tcW w:w="1553" w:type="dxa"/>
                                        <w:gridSpan w:val="2"/>
                                        <w:shd w:val="clear" w:color="auto" w:fill="auto"/>
                                      </w:tcPr>
                                      <w:p w14:paraId="45888FF3"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平成30年度</w:t>
                                        </w:r>
                                      </w:p>
                                    </w:tc>
                                    <w:tc>
                                      <w:tcPr>
                                        <w:tcW w:w="1587" w:type="dxa"/>
                                        <w:gridSpan w:val="2"/>
                                        <w:shd w:val="clear" w:color="auto" w:fill="auto"/>
                                      </w:tcPr>
                                      <w:p w14:paraId="23073266" w14:textId="77777777" w:rsidR="00A169A1" w:rsidRPr="00371213" w:rsidRDefault="00A169A1" w:rsidP="00A169A1">
                                        <w:pPr>
                                          <w:snapToGrid w:val="0"/>
                                          <w:ind w:left="9"/>
                                          <w:jc w:val="center"/>
                                          <w:rPr>
                                            <w:rFonts w:hAnsi="ＭＳ 明朝"/>
                                            <w:sz w:val="21"/>
                                            <w:szCs w:val="21"/>
                                          </w:rPr>
                                        </w:pPr>
                                        <w:r w:rsidRPr="00371213">
                                          <w:rPr>
                                            <w:rFonts w:hAnsi="ＭＳ 明朝" w:hint="eastAsia"/>
                                            <w:sz w:val="21"/>
                                            <w:szCs w:val="21"/>
                                          </w:rPr>
                                          <w:t>令和元年度</w:t>
                                        </w:r>
                                      </w:p>
                                    </w:tc>
                                    <w:tc>
                                      <w:tcPr>
                                        <w:tcW w:w="1559" w:type="dxa"/>
                                        <w:gridSpan w:val="2"/>
                                        <w:shd w:val="clear" w:color="auto" w:fill="auto"/>
                                      </w:tcPr>
                                      <w:p w14:paraId="662533B7" w14:textId="77777777" w:rsidR="00A169A1" w:rsidRPr="00371213" w:rsidRDefault="00A169A1" w:rsidP="00A169A1">
                                        <w:pPr>
                                          <w:snapToGrid w:val="0"/>
                                          <w:ind w:left="9"/>
                                          <w:jc w:val="center"/>
                                          <w:rPr>
                                            <w:rFonts w:hAnsi="ＭＳ 明朝"/>
                                            <w:sz w:val="21"/>
                                            <w:szCs w:val="21"/>
                                          </w:rPr>
                                        </w:pPr>
                                        <w:r w:rsidRPr="00371213">
                                          <w:rPr>
                                            <w:rFonts w:hAnsi="ＭＳ 明朝" w:hint="eastAsia"/>
                                            <w:sz w:val="21"/>
                                            <w:szCs w:val="21"/>
                                          </w:rPr>
                                          <w:t>令和２年度</w:t>
                                        </w:r>
                                      </w:p>
                                    </w:tc>
                                  </w:tr>
                                  <w:tr w:rsidR="00371213" w:rsidRPr="00371213" w14:paraId="289756DD" w14:textId="77777777" w:rsidTr="00371213">
                                    <w:trPr>
                                      <w:trHeight w:val="70"/>
                                    </w:trPr>
                                    <w:tc>
                                      <w:tcPr>
                                        <w:tcW w:w="555" w:type="dxa"/>
                                        <w:vMerge/>
                                        <w:tcBorders>
                                          <w:bottom w:val="single" w:sz="24" w:space="0" w:color="auto"/>
                                        </w:tcBorders>
                                        <w:shd w:val="clear" w:color="auto" w:fill="auto"/>
                                      </w:tcPr>
                                      <w:p w14:paraId="2E53026A" w14:textId="77777777" w:rsidR="00A169A1" w:rsidRPr="00371213" w:rsidRDefault="00A169A1" w:rsidP="00A169A1">
                                        <w:pPr>
                                          <w:snapToGrid w:val="0"/>
                                          <w:rPr>
                                            <w:rFonts w:hAnsi="ＭＳ 明朝"/>
                                            <w:sz w:val="21"/>
                                            <w:szCs w:val="21"/>
                                          </w:rPr>
                                        </w:pPr>
                                      </w:p>
                                    </w:tc>
                                    <w:tc>
                                      <w:tcPr>
                                        <w:tcW w:w="3675" w:type="dxa"/>
                                        <w:vMerge/>
                                        <w:tcBorders>
                                          <w:bottom w:val="single" w:sz="24" w:space="0" w:color="auto"/>
                                        </w:tcBorders>
                                        <w:shd w:val="clear" w:color="auto" w:fill="auto"/>
                                      </w:tcPr>
                                      <w:p w14:paraId="41905FF2" w14:textId="77777777" w:rsidR="00A169A1" w:rsidRPr="00371213" w:rsidRDefault="00A169A1" w:rsidP="00A169A1">
                                        <w:pPr>
                                          <w:snapToGrid w:val="0"/>
                                          <w:rPr>
                                            <w:rFonts w:hAnsi="ＭＳ 明朝"/>
                                            <w:sz w:val="21"/>
                                            <w:szCs w:val="21"/>
                                          </w:rPr>
                                        </w:pPr>
                                      </w:p>
                                    </w:tc>
                                    <w:tc>
                                      <w:tcPr>
                                        <w:tcW w:w="707" w:type="dxa"/>
                                        <w:vMerge/>
                                        <w:tcBorders>
                                          <w:bottom w:val="single" w:sz="24" w:space="0" w:color="auto"/>
                                        </w:tcBorders>
                                        <w:shd w:val="clear" w:color="auto" w:fill="auto"/>
                                      </w:tcPr>
                                      <w:p w14:paraId="5ABD8CAC" w14:textId="77777777" w:rsidR="00A169A1" w:rsidRPr="00371213" w:rsidRDefault="00A169A1" w:rsidP="00A169A1">
                                        <w:pPr>
                                          <w:snapToGrid w:val="0"/>
                                          <w:jc w:val="center"/>
                                          <w:rPr>
                                            <w:rFonts w:hAnsi="ＭＳ 明朝"/>
                                            <w:sz w:val="21"/>
                                            <w:szCs w:val="21"/>
                                          </w:rPr>
                                        </w:pPr>
                                      </w:p>
                                    </w:tc>
                                    <w:tc>
                                      <w:tcPr>
                                        <w:tcW w:w="707" w:type="dxa"/>
                                        <w:vMerge/>
                                        <w:tcBorders>
                                          <w:bottom w:val="single" w:sz="24" w:space="0" w:color="auto"/>
                                        </w:tcBorders>
                                        <w:shd w:val="clear" w:color="auto" w:fill="auto"/>
                                      </w:tcPr>
                                      <w:p w14:paraId="34CA8072" w14:textId="77777777" w:rsidR="00A169A1" w:rsidRPr="00371213" w:rsidRDefault="00A169A1" w:rsidP="00A169A1">
                                        <w:pPr>
                                          <w:snapToGrid w:val="0"/>
                                          <w:jc w:val="center"/>
                                          <w:rPr>
                                            <w:rFonts w:hAnsi="ＭＳ 明朝"/>
                                            <w:sz w:val="21"/>
                                            <w:szCs w:val="21"/>
                                          </w:rPr>
                                        </w:pPr>
                                      </w:p>
                                    </w:tc>
                                    <w:tc>
                                      <w:tcPr>
                                        <w:tcW w:w="708" w:type="dxa"/>
                                        <w:tcBorders>
                                          <w:bottom w:val="single" w:sz="24" w:space="0" w:color="auto"/>
                                        </w:tcBorders>
                                        <w:shd w:val="clear" w:color="auto" w:fill="auto"/>
                                      </w:tcPr>
                                      <w:p w14:paraId="5BCCAFA3"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57AE66B6" w14:textId="2937C6A7"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51" w:type="dxa"/>
                                        <w:tcBorders>
                                          <w:bottom w:val="single" w:sz="24" w:space="0" w:color="auto"/>
                                        </w:tcBorders>
                                        <w:shd w:val="clear" w:color="auto" w:fill="auto"/>
                                      </w:tcPr>
                                      <w:p w14:paraId="58A73107"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2110BC60"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c>
                                      <w:tcPr>
                                        <w:tcW w:w="707" w:type="dxa"/>
                                        <w:tcBorders>
                                          <w:bottom w:val="single" w:sz="24" w:space="0" w:color="auto"/>
                                        </w:tcBorders>
                                        <w:shd w:val="clear" w:color="auto" w:fill="auto"/>
                                      </w:tcPr>
                                      <w:p w14:paraId="41C43FFE"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1A1778C2" w14:textId="567AD82E"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46" w:type="dxa"/>
                                        <w:tcBorders>
                                          <w:bottom w:val="single" w:sz="24" w:space="0" w:color="auto"/>
                                        </w:tcBorders>
                                        <w:shd w:val="clear" w:color="auto" w:fill="auto"/>
                                      </w:tcPr>
                                      <w:p w14:paraId="118061B4"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0530E4D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c>
                                      <w:tcPr>
                                        <w:tcW w:w="737" w:type="dxa"/>
                                        <w:tcBorders>
                                          <w:bottom w:val="single" w:sz="24" w:space="0" w:color="auto"/>
                                        </w:tcBorders>
                                        <w:shd w:val="clear" w:color="auto" w:fill="auto"/>
                                      </w:tcPr>
                                      <w:p w14:paraId="100498CF"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3FC823FC" w14:textId="20D7C09A"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50" w:type="dxa"/>
                                        <w:tcBorders>
                                          <w:bottom w:val="single" w:sz="24" w:space="0" w:color="auto"/>
                                        </w:tcBorders>
                                        <w:shd w:val="clear" w:color="auto" w:fill="auto"/>
                                      </w:tcPr>
                                      <w:p w14:paraId="7C195B80"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73D83F59"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c>
                                      <w:tcPr>
                                        <w:tcW w:w="709" w:type="dxa"/>
                                        <w:tcBorders>
                                          <w:bottom w:val="single" w:sz="24" w:space="0" w:color="auto"/>
                                        </w:tcBorders>
                                        <w:shd w:val="clear" w:color="auto" w:fill="auto"/>
                                      </w:tcPr>
                                      <w:p w14:paraId="3FBBA98E"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4A03314B" w14:textId="437D79EF"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50" w:type="dxa"/>
                                        <w:tcBorders>
                                          <w:bottom w:val="single" w:sz="24" w:space="0" w:color="auto"/>
                                        </w:tcBorders>
                                        <w:shd w:val="clear" w:color="auto" w:fill="auto"/>
                                      </w:tcPr>
                                      <w:p w14:paraId="7786DCBD"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0BCF3E57"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r>
                                  <w:tr w:rsidR="00371213" w:rsidRPr="00371213" w14:paraId="58F0500A" w14:textId="77777777" w:rsidTr="00371213">
                                    <w:tc>
                                      <w:tcPr>
                                        <w:tcW w:w="555" w:type="dxa"/>
                                        <w:vMerge w:val="restart"/>
                                        <w:tcBorders>
                                          <w:top w:val="single" w:sz="24" w:space="0" w:color="auto"/>
                                          <w:left w:val="single" w:sz="24" w:space="0" w:color="auto"/>
                                        </w:tcBorders>
                                        <w:shd w:val="clear" w:color="auto" w:fill="auto"/>
                                        <w:textDirection w:val="tbRlV"/>
                                      </w:tcPr>
                                      <w:p w14:paraId="50EC2C28" w14:textId="77777777" w:rsidR="00A169A1" w:rsidRPr="00371213" w:rsidRDefault="00A169A1" w:rsidP="00A169A1">
                                        <w:pPr>
                                          <w:snapToGrid w:val="0"/>
                                          <w:ind w:left="113" w:right="113"/>
                                          <w:rPr>
                                            <w:rFonts w:hAnsi="ＭＳ 明朝"/>
                                            <w:sz w:val="21"/>
                                            <w:szCs w:val="21"/>
                                          </w:rPr>
                                        </w:pPr>
                                        <w:r w:rsidRPr="00371213">
                                          <w:rPr>
                                            <w:rFonts w:hAnsi="ＭＳ 明朝" w:hint="eastAsia"/>
                                            <w:sz w:val="21"/>
                                            <w:szCs w:val="21"/>
                                          </w:rPr>
                                          <w:t>北大阪技専校</w:t>
                                        </w:r>
                                      </w:p>
                                    </w:tc>
                                    <w:tc>
                                      <w:tcPr>
                                        <w:tcW w:w="3675" w:type="dxa"/>
                                        <w:tcBorders>
                                          <w:top w:val="single" w:sz="24" w:space="0" w:color="auto"/>
                                        </w:tcBorders>
                                        <w:shd w:val="clear" w:color="auto" w:fill="auto"/>
                                      </w:tcPr>
                                      <w:p w14:paraId="0F66EC80" w14:textId="77777777" w:rsidR="00A169A1" w:rsidRPr="00371213" w:rsidRDefault="00A169A1" w:rsidP="00A169A1">
                                        <w:pPr>
                                          <w:snapToGrid w:val="0"/>
                                          <w:rPr>
                                            <w:rFonts w:hAnsi="ＭＳ 明朝"/>
                                            <w:sz w:val="21"/>
                                            <w:szCs w:val="21"/>
                                          </w:rPr>
                                        </w:pPr>
                                        <w:r w:rsidRPr="00371213">
                                          <w:rPr>
                                            <w:rFonts w:hAnsi="ＭＳ 明朝" w:hint="eastAsia"/>
                                            <w:sz w:val="21"/>
                                            <w:szCs w:val="21"/>
                                          </w:rPr>
                                          <w:t>金属加工科 ※４</w:t>
                                        </w:r>
                                      </w:p>
                                    </w:tc>
                                    <w:tc>
                                      <w:tcPr>
                                        <w:tcW w:w="707" w:type="dxa"/>
                                        <w:tcBorders>
                                          <w:top w:val="single" w:sz="24" w:space="0" w:color="auto"/>
                                        </w:tcBorders>
                                        <w:shd w:val="clear" w:color="auto" w:fill="auto"/>
                                      </w:tcPr>
                                      <w:p w14:paraId="7A8BA88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top w:val="single" w:sz="24" w:space="0" w:color="auto"/>
                                        </w:tcBorders>
                                        <w:shd w:val="clear" w:color="auto" w:fill="auto"/>
                                      </w:tcPr>
                                      <w:p w14:paraId="5ACD9F4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top w:val="single" w:sz="24" w:space="0" w:color="auto"/>
                                        </w:tcBorders>
                                        <w:shd w:val="clear" w:color="auto" w:fill="auto"/>
                                      </w:tcPr>
                                      <w:p w14:paraId="1D637AD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1" w:type="dxa"/>
                                        <w:tcBorders>
                                          <w:top w:val="single" w:sz="24" w:space="0" w:color="auto"/>
                                        </w:tcBorders>
                                        <w:shd w:val="clear" w:color="auto" w:fill="auto"/>
                                      </w:tcPr>
                                      <w:p w14:paraId="0C6BADF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7" w:type="dxa"/>
                                        <w:tcBorders>
                                          <w:top w:val="single" w:sz="24" w:space="0" w:color="auto"/>
                                        </w:tcBorders>
                                        <w:shd w:val="clear" w:color="auto" w:fill="auto"/>
                                      </w:tcPr>
                                      <w:p w14:paraId="19FCE6B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w:t>
                                        </w:r>
                                      </w:p>
                                    </w:tc>
                                    <w:tc>
                                      <w:tcPr>
                                        <w:tcW w:w="846" w:type="dxa"/>
                                        <w:tcBorders>
                                          <w:top w:val="single" w:sz="24" w:space="0" w:color="auto"/>
                                        </w:tcBorders>
                                        <w:shd w:val="clear" w:color="auto" w:fill="auto"/>
                                      </w:tcPr>
                                      <w:p w14:paraId="162BF77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16.7％</w:t>
                                        </w:r>
                                      </w:p>
                                    </w:tc>
                                    <w:tc>
                                      <w:tcPr>
                                        <w:tcW w:w="737" w:type="dxa"/>
                                        <w:tcBorders>
                                          <w:top w:val="single" w:sz="24" w:space="0" w:color="auto"/>
                                        </w:tcBorders>
                                        <w:shd w:val="clear" w:color="auto" w:fill="auto"/>
                                      </w:tcPr>
                                      <w:p w14:paraId="2FC142C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50" w:type="dxa"/>
                                        <w:tcBorders>
                                          <w:top w:val="single" w:sz="24" w:space="0" w:color="auto"/>
                                        </w:tcBorders>
                                        <w:shd w:val="clear" w:color="auto" w:fill="auto"/>
                                      </w:tcPr>
                                      <w:p w14:paraId="242CC9F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23.3％</w:t>
                                        </w:r>
                                      </w:p>
                                    </w:tc>
                                    <w:tc>
                                      <w:tcPr>
                                        <w:tcW w:w="709" w:type="dxa"/>
                                        <w:tcBorders>
                                          <w:top w:val="single" w:sz="24" w:space="0" w:color="auto"/>
                                        </w:tcBorders>
                                        <w:shd w:val="clear" w:color="auto" w:fill="auto"/>
                                      </w:tcPr>
                                      <w:p w14:paraId="654D604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0" w:type="dxa"/>
                                        <w:tcBorders>
                                          <w:top w:val="single" w:sz="24" w:space="0" w:color="auto"/>
                                          <w:right w:val="single" w:sz="24" w:space="0" w:color="auto"/>
                                        </w:tcBorders>
                                        <w:shd w:val="clear" w:color="auto" w:fill="auto"/>
                                      </w:tcPr>
                                      <w:p w14:paraId="647433B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33.3％</w:t>
                                        </w:r>
                                      </w:p>
                                    </w:tc>
                                  </w:tr>
                                  <w:tr w:rsidR="00371213" w:rsidRPr="00371213" w14:paraId="6643DAB4" w14:textId="77777777" w:rsidTr="00371213">
                                    <w:tc>
                                      <w:tcPr>
                                        <w:tcW w:w="555" w:type="dxa"/>
                                        <w:vMerge/>
                                        <w:tcBorders>
                                          <w:left w:val="single" w:sz="24" w:space="0" w:color="auto"/>
                                        </w:tcBorders>
                                        <w:shd w:val="clear" w:color="auto" w:fill="auto"/>
                                        <w:textDirection w:val="tbRlV"/>
                                      </w:tcPr>
                                      <w:p w14:paraId="163B6CB2"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00C5B312" w14:textId="77777777" w:rsidR="00A169A1" w:rsidRPr="00371213" w:rsidRDefault="00A169A1" w:rsidP="00A169A1">
                                        <w:pPr>
                                          <w:snapToGrid w:val="0"/>
                                          <w:rPr>
                                            <w:rFonts w:hAnsi="ＭＳ 明朝"/>
                                            <w:sz w:val="21"/>
                                            <w:szCs w:val="21"/>
                                          </w:rPr>
                                        </w:pPr>
                                        <w:r w:rsidRPr="00371213">
                                          <w:rPr>
                                            <w:rFonts w:hAnsi="ＭＳ 明朝" w:hint="eastAsia"/>
                                            <w:sz w:val="21"/>
                                            <w:szCs w:val="21"/>
                                          </w:rPr>
                                          <w:t>精密加工科 ※２　※５</w:t>
                                        </w:r>
                                      </w:p>
                                    </w:tc>
                                    <w:tc>
                                      <w:tcPr>
                                        <w:tcW w:w="707" w:type="dxa"/>
                                        <w:shd w:val="clear" w:color="auto" w:fill="auto"/>
                                      </w:tcPr>
                                      <w:p w14:paraId="3B737B2D"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shd w:val="clear" w:color="auto" w:fill="auto"/>
                                      </w:tcPr>
                                      <w:p w14:paraId="58494BA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8" w:type="dxa"/>
                                        <w:shd w:val="clear" w:color="auto" w:fill="auto"/>
                                      </w:tcPr>
                                      <w:p w14:paraId="0EE951D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51" w:type="dxa"/>
                                        <w:shd w:val="clear" w:color="auto" w:fill="auto"/>
                                      </w:tcPr>
                                      <w:p w14:paraId="27F47F3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07" w:type="dxa"/>
                                        <w:shd w:val="clear" w:color="auto" w:fill="auto"/>
                                      </w:tcPr>
                                      <w:p w14:paraId="69C134F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w:t>
                                        </w:r>
                                      </w:p>
                                    </w:tc>
                                    <w:tc>
                                      <w:tcPr>
                                        <w:tcW w:w="846" w:type="dxa"/>
                                        <w:shd w:val="clear" w:color="auto" w:fill="auto"/>
                                      </w:tcPr>
                                      <w:p w14:paraId="341A260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20.0％</w:t>
                                        </w:r>
                                      </w:p>
                                    </w:tc>
                                    <w:tc>
                                      <w:tcPr>
                                        <w:tcW w:w="737" w:type="dxa"/>
                                        <w:shd w:val="clear" w:color="auto" w:fill="auto"/>
                                      </w:tcPr>
                                      <w:p w14:paraId="6A32824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w:t>
                                        </w:r>
                                      </w:p>
                                    </w:tc>
                                    <w:tc>
                                      <w:tcPr>
                                        <w:tcW w:w="850" w:type="dxa"/>
                                        <w:shd w:val="clear" w:color="auto" w:fill="auto"/>
                                      </w:tcPr>
                                      <w:p w14:paraId="2EBD01E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30.0％</w:t>
                                        </w:r>
                                      </w:p>
                                    </w:tc>
                                    <w:tc>
                                      <w:tcPr>
                                        <w:tcW w:w="709" w:type="dxa"/>
                                        <w:shd w:val="clear" w:color="auto" w:fill="auto"/>
                                      </w:tcPr>
                                      <w:p w14:paraId="23FE335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tcBorders>
                                          <w:right w:val="single" w:sz="24" w:space="0" w:color="auto"/>
                                        </w:tcBorders>
                                        <w:shd w:val="clear" w:color="auto" w:fill="auto"/>
                                      </w:tcPr>
                                      <w:p w14:paraId="6A053EB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r>
                                  <w:tr w:rsidR="00371213" w:rsidRPr="00371213" w14:paraId="23B8D095" w14:textId="77777777" w:rsidTr="00371213">
                                    <w:tc>
                                      <w:tcPr>
                                        <w:tcW w:w="555" w:type="dxa"/>
                                        <w:vMerge/>
                                        <w:tcBorders>
                                          <w:left w:val="single" w:sz="24" w:space="0" w:color="auto"/>
                                        </w:tcBorders>
                                        <w:shd w:val="clear" w:color="auto" w:fill="auto"/>
                                        <w:textDirection w:val="tbRlV"/>
                                      </w:tcPr>
                                      <w:p w14:paraId="542A1EA1"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6EE5EE43" w14:textId="77777777" w:rsidR="00A169A1" w:rsidRPr="00371213" w:rsidRDefault="00A169A1" w:rsidP="00A169A1">
                                        <w:pPr>
                                          <w:snapToGrid w:val="0"/>
                                          <w:rPr>
                                            <w:rFonts w:hAnsi="ＭＳ 明朝"/>
                                            <w:sz w:val="21"/>
                                            <w:szCs w:val="21"/>
                                          </w:rPr>
                                        </w:pPr>
                                        <w:r w:rsidRPr="00371213">
                                          <w:rPr>
                                            <w:rFonts w:hAnsi="ＭＳ 明朝" w:hint="eastAsia"/>
                                            <w:sz w:val="21"/>
                                            <w:szCs w:val="21"/>
                                          </w:rPr>
                                          <w:t>ロボテックオートメーション科※６</w:t>
                                        </w:r>
                                      </w:p>
                                    </w:tc>
                                    <w:tc>
                                      <w:tcPr>
                                        <w:tcW w:w="707" w:type="dxa"/>
                                        <w:vMerge w:val="restart"/>
                                        <w:shd w:val="clear" w:color="auto" w:fill="auto"/>
                                      </w:tcPr>
                                      <w:p w14:paraId="05F27023"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40C4A27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529A82F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12</w:t>
                                        </w:r>
                                      </w:p>
                                    </w:tc>
                                    <w:tc>
                                      <w:tcPr>
                                        <w:tcW w:w="851" w:type="dxa"/>
                                        <w:shd w:val="clear" w:color="auto" w:fill="auto"/>
                                      </w:tcPr>
                                      <w:p w14:paraId="0C9EB9E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c>
                                      <w:tcPr>
                                        <w:tcW w:w="707" w:type="dxa"/>
                                        <w:shd w:val="clear" w:color="auto" w:fill="auto"/>
                                      </w:tcPr>
                                      <w:p w14:paraId="404EEF5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w:t>
                                        </w:r>
                                      </w:p>
                                    </w:tc>
                                    <w:tc>
                                      <w:tcPr>
                                        <w:tcW w:w="846" w:type="dxa"/>
                                        <w:shd w:val="clear" w:color="auto" w:fill="auto"/>
                                      </w:tcPr>
                                      <w:p w14:paraId="2F41CD2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56.7％</w:t>
                                        </w:r>
                                      </w:p>
                                    </w:tc>
                                    <w:tc>
                                      <w:tcPr>
                                        <w:tcW w:w="737" w:type="dxa"/>
                                        <w:shd w:val="clear" w:color="auto" w:fill="auto"/>
                                      </w:tcPr>
                                      <w:p w14:paraId="0A6923F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14</w:t>
                                        </w:r>
                                      </w:p>
                                    </w:tc>
                                    <w:tc>
                                      <w:tcPr>
                                        <w:tcW w:w="850" w:type="dxa"/>
                                        <w:shd w:val="clear" w:color="auto" w:fill="auto"/>
                                      </w:tcPr>
                                      <w:p w14:paraId="7E96AFA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46.7％</w:t>
                                        </w:r>
                                      </w:p>
                                    </w:tc>
                                    <w:tc>
                                      <w:tcPr>
                                        <w:tcW w:w="709" w:type="dxa"/>
                                        <w:shd w:val="clear" w:color="auto" w:fill="auto"/>
                                      </w:tcPr>
                                      <w:p w14:paraId="75DD4E1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right w:val="single" w:sz="24" w:space="0" w:color="auto"/>
                                        </w:tcBorders>
                                        <w:shd w:val="clear" w:color="auto" w:fill="auto"/>
                                      </w:tcPr>
                                      <w:p w14:paraId="460AB46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22C98104" w14:textId="77777777" w:rsidTr="00371213">
                                    <w:tc>
                                      <w:tcPr>
                                        <w:tcW w:w="555" w:type="dxa"/>
                                        <w:vMerge/>
                                        <w:tcBorders>
                                          <w:left w:val="single" w:sz="24" w:space="0" w:color="auto"/>
                                        </w:tcBorders>
                                        <w:shd w:val="clear" w:color="auto" w:fill="auto"/>
                                        <w:textDirection w:val="tbRlV"/>
                                      </w:tcPr>
                                      <w:p w14:paraId="042697D5"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579B8697" w14:textId="77777777" w:rsidR="00A169A1" w:rsidRPr="00371213" w:rsidRDefault="00A169A1" w:rsidP="00A169A1">
                                        <w:pPr>
                                          <w:snapToGrid w:val="0"/>
                                          <w:rPr>
                                            <w:rFonts w:hAnsi="ＭＳ 明朝"/>
                                            <w:sz w:val="21"/>
                                            <w:szCs w:val="21"/>
                                          </w:rPr>
                                        </w:pPr>
                                        <w:r w:rsidRPr="00371213">
                                          <w:rPr>
                                            <w:rFonts w:hAnsi="ＭＳ 明朝" w:hint="eastAsia"/>
                                            <w:sz w:val="21"/>
                                            <w:szCs w:val="21"/>
                                          </w:rPr>
                                          <w:t>ICTプログラミング科※７</w:t>
                                        </w:r>
                                      </w:p>
                                    </w:tc>
                                    <w:tc>
                                      <w:tcPr>
                                        <w:tcW w:w="707" w:type="dxa"/>
                                        <w:vMerge/>
                                        <w:shd w:val="clear" w:color="auto" w:fill="auto"/>
                                      </w:tcPr>
                                      <w:p w14:paraId="04874240"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54053A3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6797F75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51" w:type="dxa"/>
                                        <w:shd w:val="clear" w:color="auto" w:fill="auto"/>
                                      </w:tcPr>
                                      <w:p w14:paraId="4BF8EC3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07" w:type="dxa"/>
                                        <w:shd w:val="clear" w:color="auto" w:fill="auto"/>
                                      </w:tcPr>
                                      <w:p w14:paraId="278B06D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46" w:type="dxa"/>
                                        <w:shd w:val="clear" w:color="auto" w:fill="auto"/>
                                      </w:tcPr>
                                      <w:p w14:paraId="1B9278E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37" w:type="dxa"/>
                                        <w:shd w:val="clear" w:color="auto" w:fill="auto"/>
                                      </w:tcPr>
                                      <w:p w14:paraId="5D34964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0" w:type="dxa"/>
                                        <w:shd w:val="clear" w:color="auto" w:fill="auto"/>
                                      </w:tcPr>
                                      <w:p w14:paraId="4576C8C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shd w:val="clear" w:color="auto" w:fill="auto"/>
                                      </w:tcPr>
                                      <w:p w14:paraId="7901A56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50" w:type="dxa"/>
                                        <w:tcBorders>
                                          <w:right w:val="single" w:sz="24" w:space="0" w:color="auto"/>
                                        </w:tcBorders>
                                        <w:shd w:val="clear" w:color="auto" w:fill="auto"/>
                                      </w:tcPr>
                                      <w:p w14:paraId="4F3441B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r>
                                  <w:tr w:rsidR="00371213" w:rsidRPr="00371213" w14:paraId="2DC3F3D2" w14:textId="77777777" w:rsidTr="00371213">
                                    <w:tc>
                                      <w:tcPr>
                                        <w:tcW w:w="555" w:type="dxa"/>
                                        <w:vMerge/>
                                        <w:tcBorders>
                                          <w:left w:val="single" w:sz="24" w:space="0" w:color="auto"/>
                                        </w:tcBorders>
                                        <w:shd w:val="clear" w:color="auto" w:fill="auto"/>
                                        <w:textDirection w:val="tbRlV"/>
                                      </w:tcPr>
                                      <w:p w14:paraId="27673C23"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3E7AE1B5" w14:textId="77777777" w:rsidR="00A169A1" w:rsidRPr="00371213" w:rsidRDefault="00A169A1" w:rsidP="00A169A1">
                                        <w:pPr>
                                          <w:snapToGrid w:val="0"/>
                                          <w:rPr>
                                            <w:rFonts w:hAnsi="ＭＳ 明朝"/>
                                            <w:sz w:val="21"/>
                                            <w:szCs w:val="21"/>
                                          </w:rPr>
                                        </w:pPr>
                                        <w:r w:rsidRPr="00371213">
                                          <w:rPr>
                                            <w:rFonts w:hAnsi="ＭＳ 明朝" w:hint="eastAsia"/>
                                            <w:sz w:val="21"/>
                                            <w:szCs w:val="21"/>
                                          </w:rPr>
                                          <w:t>建築設計科</w:t>
                                        </w:r>
                                      </w:p>
                                    </w:tc>
                                    <w:tc>
                                      <w:tcPr>
                                        <w:tcW w:w="707" w:type="dxa"/>
                                        <w:vMerge/>
                                        <w:shd w:val="clear" w:color="auto" w:fill="auto"/>
                                      </w:tcPr>
                                      <w:p w14:paraId="0B31B22D"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0C8D1E8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1CD8BAA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28</w:t>
                                        </w:r>
                                      </w:p>
                                    </w:tc>
                                    <w:tc>
                                      <w:tcPr>
                                        <w:tcW w:w="851" w:type="dxa"/>
                                        <w:shd w:val="clear" w:color="auto" w:fill="auto"/>
                                      </w:tcPr>
                                      <w:p w14:paraId="417E109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93.3％</w:t>
                                        </w:r>
                                      </w:p>
                                    </w:tc>
                                    <w:tc>
                                      <w:tcPr>
                                        <w:tcW w:w="707" w:type="dxa"/>
                                        <w:shd w:val="clear" w:color="auto" w:fill="auto"/>
                                      </w:tcPr>
                                      <w:p w14:paraId="1C4FE60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46" w:type="dxa"/>
                                        <w:shd w:val="clear" w:color="auto" w:fill="auto"/>
                                      </w:tcPr>
                                      <w:p w14:paraId="4038343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37" w:type="dxa"/>
                                        <w:shd w:val="clear" w:color="auto" w:fill="auto"/>
                                      </w:tcPr>
                                      <w:p w14:paraId="473913F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w:t>
                                        </w:r>
                                      </w:p>
                                    </w:tc>
                                    <w:tc>
                                      <w:tcPr>
                                        <w:tcW w:w="850" w:type="dxa"/>
                                        <w:shd w:val="clear" w:color="auto" w:fill="auto"/>
                                      </w:tcPr>
                                      <w:p w14:paraId="73C0356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56.7％</w:t>
                                        </w:r>
                                      </w:p>
                                    </w:tc>
                                    <w:tc>
                                      <w:tcPr>
                                        <w:tcW w:w="709" w:type="dxa"/>
                                        <w:shd w:val="clear" w:color="auto" w:fill="auto"/>
                                      </w:tcPr>
                                      <w:p w14:paraId="2FCDE3F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50" w:type="dxa"/>
                                        <w:tcBorders>
                                          <w:right w:val="single" w:sz="24" w:space="0" w:color="auto"/>
                                        </w:tcBorders>
                                        <w:shd w:val="clear" w:color="auto" w:fill="auto"/>
                                      </w:tcPr>
                                      <w:p w14:paraId="08AE9CD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r>
                                  <w:tr w:rsidR="00371213" w:rsidRPr="00371213" w14:paraId="34203296" w14:textId="77777777" w:rsidTr="00371213">
                                    <w:tc>
                                      <w:tcPr>
                                        <w:tcW w:w="555" w:type="dxa"/>
                                        <w:vMerge/>
                                        <w:tcBorders>
                                          <w:left w:val="single" w:sz="24" w:space="0" w:color="auto"/>
                                        </w:tcBorders>
                                        <w:shd w:val="clear" w:color="auto" w:fill="auto"/>
                                        <w:textDirection w:val="tbRlV"/>
                                      </w:tcPr>
                                      <w:p w14:paraId="516D819A"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7111C144" w14:textId="77777777" w:rsidR="00A169A1" w:rsidRPr="00371213" w:rsidRDefault="00A169A1" w:rsidP="00A169A1">
                                        <w:pPr>
                                          <w:snapToGrid w:val="0"/>
                                          <w:rPr>
                                            <w:rFonts w:hAnsi="ＭＳ 明朝"/>
                                            <w:sz w:val="21"/>
                                            <w:szCs w:val="21"/>
                                          </w:rPr>
                                        </w:pPr>
                                        <w:r w:rsidRPr="00371213">
                                          <w:rPr>
                                            <w:rFonts w:hAnsi="ＭＳ 明朝" w:hint="eastAsia"/>
                                            <w:sz w:val="21"/>
                                            <w:szCs w:val="21"/>
                                          </w:rPr>
                                          <w:t>住宅設備科</w:t>
                                        </w:r>
                                      </w:p>
                                    </w:tc>
                                    <w:tc>
                                      <w:tcPr>
                                        <w:tcW w:w="707" w:type="dxa"/>
                                        <w:vMerge/>
                                        <w:shd w:val="clear" w:color="auto" w:fill="auto"/>
                                      </w:tcPr>
                                      <w:p w14:paraId="5130431D"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438BA1A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5EC54FA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1" w:type="dxa"/>
                                        <w:shd w:val="clear" w:color="auto" w:fill="auto"/>
                                      </w:tcPr>
                                      <w:p w14:paraId="528D4DD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33.3％</w:t>
                                        </w:r>
                                      </w:p>
                                    </w:tc>
                                    <w:tc>
                                      <w:tcPr>
                                        <w:tcW w:w="707" w:type="dxa"/>
                                        <w:shd w:val="clear" w:color="auto" w:fill="auto"/>
                                      </w:tcPr>
                                      <w:p w14:paraId="11EF6C2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46" w:type="dxa"/>
                                        <w:shd w:val="clear" w:color="auto" w:fill="auto"/>
                                      </w:tcPr>
                                      <w:p w14:paraId="2915A9A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37" w:type="dxa"/>
                                        <w:shd w:val="clear" w:color="auto" w:fill="auto"/>
                                      </w:tcPr>
                                      <w:p w14:paraId="3F19509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850" w:type="dxa"/>
                                        <w:shd w:val="clear" w:color="auto" w:fill="auto"/>
                                      </w:tcPr>
                                      <w:p w14:paraId="4934A4A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66.7％</w:t>
                                        </w:r>
                                      </w:p>
                                    </w:tc>
                                    <w:tc>
                                      <w:tcPr>
                                        <w:tcW w:w="709" w:type="dxa"/>
                                        <w:shd w:val="clear" w:color="auto" w:fill="auto"/>
                                      </w:tcPr>
                                      <w:p w14:paraId="039DED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right w:val="single" w:sz="24" w:space="0" w:color="auto"/>
                                        </w:tcBorders>
                                        <w:shd w:val="clear" w:color="auto" w:fill="auto"/>
                                      </w:tcPr>
                                      <w:p w14:paraId="5CA8004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73BA96A0" w14:textId="77777777" w:rsidTr="00371213">
                                    <w:tc>
                                      <w:tcPr>
                                        <w:tcW w:w="555" w:type="dxa"/>
                                        <w:vMerge/>
                                        <w:tcBorders>
                                          <w:left w:val="single" w:sz="24" w:space="0" w:color="auto"/>
                                        </w:tcBorders>
                                        <w:shd w:val="clear" w:color="auto" w:fill="auto"/>
                                        <w:textDirection w:val="tbRlV"/>
                                      </w:tcPr>
                                      <w:p w14:paraId="52416933"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326DB906" w14:textId="77777777" w:rsidR="00A169A1" w:rsidRPr="00371213" w:rsidRDefault="00A169A1" w:rsidP="00A169A1">
                                        <w:pPr>
                                          <w:snapToGrid w:val="0"/>
                                          <w:rPr>
                                            <w:rFonts w:hAnsi="ＭＳ 明朝"/>
                                            <w:sz w:val="21"/>
                                            <w:szCs w:val="21"/>
                                          </w:rPr>
                                        </w:pPr>
                                        <w:r w:rsidRPr="00371213">
                                          <w:rPr>
                                            <w:rFonts w:hAnsi="ＭＳ 明朝" w:hint="eastAsia"/>
                                            <w:sz w:val="21"/>
                                            <w:szCs w:val="21"/>
                                          </w:rPr>
                                          <w:t>インテリア木工科</w:t>
                                        </w:r>
                                      </w:p>
                                    </w:tc>
                                    <w:tc>
                                      <w:tcPr>
                                        <w:tcW w:w="707" w:type="dxa"/>
                                        <w:vMerge/>
                                        <w:shd w:val="clear" w:color="auto" w:fill="auto"/>
                                      </w:tcPr>
                                      <w:p w14:paraId="365FD972"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1625C21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4193670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25</w:t>
                                        </w:r>
                                      </w:p>
                                    </w:tc>
                                    <w:tc>
                                      <w:tcPr>
                                        <w:tcW w:w="851" w:type="dxa"/>
                                        <w:shd w:val="clear" w:color="auto" w:fill="auto"/>
                                      </w:tcPr>
                                      <w:p w14:paraId="4EE4A21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83.3％</w:t>
                                        </w:r>
                                      </w:p>
                                    </w:tc>
                                    <w:tc>
                                      <w:tcPr>
                                        <w:tcW w:w="707" w:type="dxa"/>
                                        <w:shd w:val="clear" w:color="auto" w:fill="auto"/>
                                      </w:tcPr>
                                      <w:p w14:paraId="342AC2F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24</w:t>
                                        </w:r>
                                      </w:p>
                                    </w:tc>
                                    <w:tc>
                                      <w:tcPr>
                                        <w:tcW w:w="846" w:type="dxa"/>
                                        <w:shd w:val="clear" w:color="auto" w:fill="auto"/>
                                      </w:tcPr>
                                      <w:p w14:paraId="6787491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80.0％</w:t>
                                        </w:r>
                                      </w:p>
                                    </w:tc>
                                    <w:tc>
                                      <w:tcPr>
                                        <w:tcW w:w="737" w:type="dxa"/>
                                        <w:shd w:val="clear" w:color="auto" w:fill="auto"/>
                                      </w:tcPr>
                                      <w:p w14:paraId="4C0ACCE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0" w:type="dxa"/>
                                        <w:shd w:val="clear" w:color="auto" w:fill="auto"/>
                                      </w:tcPr>
                                      <w:p w14:paraId="55633E1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09" w:type="dxa"/>
                                        <w:shd w:val="clear" w:color="auto" w:fill="auto"/>
                                      </w:tcPr>
                                      <w:p w14:paraId="5B52BEF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w:t>
                                        </w:r>
                                      </w:p>
                                    </w:tc>
                                    <w:tc>
                                      <w:tcPr>
                                        <w:tcW w:w="850" w:type="dxa"/>
                                        <w:tcBorders>
                                          <w:right w:val="single" w:sz="24" w:space="0" w:color="auto"/>
                                        </w:tcBorders>
                                        <w:shd w:val="clear" w:color="auto" w:fill="auto"/>
                                      </w:tcPr>
                                      <w:p w14:paraId="1075012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56.7％</w:t>
                                        </w:r>
                                      </w:p>
                                    </w:tc>
                                  </w:tr>
                                  <w:tr w:rsidR="00371213" w:rsidRPr="00371213" w14:paraId="197120A4" w14:textId="77777777" w:rsidTr="00371213">
                                    <w:tc>
                                      <w:tcPr>
                                        <w:tcW w:w="555" w:type="dxa"/>
                                        <w:vMerge/>
                                        <w:tcBorders>
                                          <w:left w:val="single" w:sz="24" w:space="0" w:color="auto"/>
                                        </w:tcBorders>
                                        <w:shd w:val="clear" w:color="auto" w:fill="auto"/>
                                        <w:textDirection w:val="tbRlV"/>
                                      </w:tcPr>
                                      <w:p w14:paraId="58316751" w14:textId="77777777" w:rsidR="00A169A1" w:rsidRPr="00371213" w:rsidRDefault="00A169A1" w:rsidP="00A169A1">
                                        <w:pPr>
                                          <w:snapToGrid w:val="0"/>
                                          <w:ind w:left="113" w:right="113"/>
                                          <w:rPr>
                                            <w:rFonts w:hAnsi="ＭＳ 明朝"/>
                                            <w:sz w:val="21"/>
                                            <w:szCs w:val="21"/>
                                          </w:rPr>
                                        </w:pPr>
                                      </w:p>
                                    </w:tc>
                                    <w:tc>
                                      <w:tcPr>
                                        <w:tcW w:w="3675" w:type="dxa"/>
                                        <w:tcBorders>
                                          <w:bottom w:val="double" w:sz="4" w:space="0" w:color="auto"/>
                                        </w:tcBorders>
                                        <w:shd w:val="clear" w:color="auto" w:fill="auto"/>
                                      </w:tcPr>
                                      <w:p w14:paraId="7A557D8B" w14:textId="77777777" w:rsidR="00A169A1" w:rsidRPr="00371213" w:rsidRDefault="00A169A1" w:rsidP="00A169A1">
                                        <w:pPr>
                                          <w:snapToGrid w:val="0"/>
                                          <w:rPr>
                                            <w:rFonts w:hAnsi="ＭＳ 明朝"/>
                                            <w:sz w:val="21"/>
                                            <w:szCs w:val="21"/>
                                          </w:rPr>
                                        </w:pPr>
                                        <w:r w:rsidRPr="00371213">
                                          <w:rPr>
                                            <w:rFonts w:hAnsi="ＭＳ 明朝" w:hint="eastAsia"/>
                                            <w:sz w:val="21"/>
                                            <w:szCs w:val="21"/>
                                          </w:rPr>
                                          <w:t>モールドクラフト科 ※２</w:t>
                                        </w:r>
                                      </w:p>
                                    </w:tc>
                                    <w:tc>
                                      <w:tcPr>
                                        <w:tcW w:w="707" w:type="dxa"/>
                                        <w:tcBorders>
                                          <w:bottom w:val="double" w:sz="4" w:space="0" w:color="auto"/>
                                        </w:tcBorders>
                                        <w:shd w:val="clear" w:color="auto" w:fill="auto"/>
                                      </w:tcPr>
                                      <w:p w14:paraId="3CBE25A6"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６月</w:t>
                                        </w:r>
                                      </w:p>
                                    </w:tc>
                                    <w:tc>
                                      <w:tcPr>
                                        <w:tcW w:w="707" w:type="dxa"/>
                                        <w:tcBorders>
                                          <w:bottom w:val="double" w:sz="4" w:space="0" w:color="auto"/>
                                        </w:tcBorders>
                                        <w:shd w:val="clear" w:color="auto" w:fill="auto"/>
                                      </w:tcPr>
                                      <w:p w14:paraId="65B7175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bottom w:val="double" w:sz="4" w:space="0" w:color="auto"/>
                                        </w:tcBorders>
                                        <w:shd w:val="clear" w:color="auto" w:fill="auto"/>
                                      </w:tcPr>
                                      <w:p w14:paraId="3C081E4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1" w:type="dxa"/>
                                        <w:tcBorders>
                                          <w:bottom w:val="double" w:sz="4" w:space="0" w:color="auto"/>
                                        </w:tcBorders>
                                        <w:shd w:val="clear" w:color="auto" w:fill="auto"/>
                                      </w:tcPr>
                                      <w:p w14:paraId="1E7D8AC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7" w:type="dxa"/>
                                        <w:tcBorders>
                                          <w:bottom w:val="double" w:sz="4" w:space="0" w:color="auto"/>
                                        </w:tcBorders>
                                        <w:shd w:val="clear" w:color="auto" w:fill="auto"/>
                                      </w:tcPr>
                                      <w:p w14:paraId="514245C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46" w:type="dxa"/>
                                        <w:tcBorders>
                                          <w:bottom w:val="double" w:sz="4" w:space="0" w:color="auto"/>
                                        </w:tcBorders>
                                        <w:shd w:val="clear" w:color="auto" w:fill="auto"/>
                                      </w:tcPr>
                                      <w:p w14:paraId="767C517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37" w:type="dxa"/>
                                        <w:tcBorders>
                                          <w:bottom w:val="double" w:sz="4" w:space="0" w:color="auto"/>
                                        </w:tcBorders>
                                        <w:shd w:val="clear" w:color="auto" w:fill="auto"/>
                                      </w:tcPr>
                                      <w:p w14:paraId="1A4F12F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tcBorders>
                                          <w:bottom w:val="double" w:sz="4" w:space="0" w:color="auto"/>
                                        </w:tcBorders>
                                        <w:shd w:val="clear" w:color="auto" w:fill="auto"/>
                                      </w:tcPr>
                                      <w:p w14:paraId="6697263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9" w:type="dxa"/>
                                        <w:tcBorders>
                                          <w:bottom w:val="double" w:sz="4" w:space="0" w:color="auto"/>
                                        </w:tcBorders>
                                        <w:shd w:val="clear" w:color="auto" w:fill="auto"/>
                                      </w:tcPr>
                                      <w:p w14:paraId="4FA28E7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w:t>
                                        </w:r>
                                      </w:p>
                                    </w:tc>
                                    <w:tc>
                                      <w:tcPr>
                                        <w:tcW w:w="850" w:type="dxa"/>
                                        <w:tcBorders>
                                          <w:bottom w:val="double" w:sz="4" w:space="0" w:color="auto"/>
                                          <w:right w:val="single" w:sz="24" w:space="0" w:color="auto"/>
                                        </w:tcBorders>
                                        <w:shd w:val="clear" w:color="auto" w:fill="auto"/>
                                      </w:tcPr>
                                      <w:p w14:paraId="2A40F7D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16.7％</w:t>
                                        </w:r>
                                      </w:p>
                                    </w:tc>
                                  </w:tr>
                                  <w:tr w:rsidR="00371213" w:rsidRPr="00371213" w14:paraId="066C28F8" w14:textId="77777777" w:rsidTr="00371213">
                                    <w:tc>
                                      <w:tcPr>
                                        <w:tcW w:w="555" w:type="dxa"/>
                                        <w:vMerge/>
                                        <w:tcBorders>
                                          <w:left w:val="single" w:sz="24" w:space="0" w:color="auto"/>
                                          <w:bottom w:val="single" w:sz="24" w:space="0" w:color="auto"/>
                                        </w:tcBorders>
                                        <w:shd w:val="clear" w:color="auto" w:fill="auto"/>
                                        <w:textDirection w:val="tbRlV"/>
                                      </w:tcPr>
                                      <w:p w14:paraId="23FE0122" w14:textId="77777777" w:rsidR="00A169A1" w:rsidRPr="00371213" w:rsidRDefault="00A169A1" w:rsidP="00A169A1">
                                        <w:pPr>
                                          <w:snapToGrid w:val="0"/>
                                          <w:ind w:left="113" w:right="113"/>
                                          <w:rPr>
                                            <w:rFonts w:hAnsi="ＭＳ 明朝"/>
                                            <w:sz w:val="21"/>
                                            <w:szCs w:val="21"/>
                                          </w:rPr>
                                        </w:pPr>
                                      </w:p>
                                    </w:tc>
                                    <w:tc>
                                      <w:tcPr>
                                        <w:tcW w:w="3675" w:type="dxa"/>
                                        <w:tcBorders>
                                          <w:top w:val="double" w:sz="4" w:space="0" w:color="auto"/>
                                          <w:bottom w:val="single" w:sz="24" w:space="0" w:color="auto"/>
                                        </w:tcBorders>
                                        <w:shd w:val="clear" w:color="auto" w:fill="auto"/>
                                      </w:tcPr>
                                      <w:p w14:paraId="627E28C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北大阪技専校計</w:t>
                                        </w:r>
                                      </w:p>
                                    </w:tc>
                                    <w:tc>
                                      <w:tcPr>
                                        <w:tcW w:w="707" w:type="dxa"/>
                                        <w:tcBorders>
                                          <w:top w:val="double" w:sz="4" w:space="0" w:color="auto"/>
                                          <w:bottom w:val="single" w:sz="24" w:space="0" w:color="auto"/>
                                        </w:tcBorders>
                                        <w:shd w:val="clear" w:color="auto" w:fill="auto"/>
                                      </w:tcPr>
                                      <w:p w14:paraId="1CEE3ED2"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tcBorders>
                                          <w:top w:val="double" w:sz="4" w:space="0" w:color="auto"/>
                                          <w:bottom w:val="single" w:sz="24" w:space="0" w:color="auto"/>
                                        </w:tcBorders>
                                        <w:shd w:val="clear" w:color="auto" w:fill="auto"/>
                                      </w:tcPr>
                                      <w:p w14:paraId="7AECB56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210</w:t>
                                        </w:r>
                                      </w:p>
                                    </w:tc>
                                    <w:tc>
                                      <w:tcPr>
                                        <w:tcW w:w="708" w:type="dxa"/>
                                        <w:tcBorders>
                                          <w:top w:val="double" w:sz="4" w:space="0" w:color="auto"/>
                                          <w:bottom w:val="single" w:sz="24" w:space="0" w:color="auto"/>
                                        </w:tcBorders>
                                        <w:shd w:val="clear" w:color="auto" w:fill="auto"/>
                                      </w:tcPr>
                                      <w:p w14:paraId="65F9578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127</w:t>
                                        </w:r>
                                      </w:p>
                                    </w:tc>
                                    <w:tc>
                                      <w:tcPr>
                                        <w:tcW w:w="851" w:type="dxa"/>
                                        <w:tcBorders>
                                          <w:top w:val="double" w:sz="4" w:space="0" w:color="auto"/>
                                          <w:bottom w:val="single" w:sz="24" w:space="0" w:color="auto"/>
                                        </w:tcBorders>
                                        <w:shd w:val="clear" w:color="auto" w:fill="auto"/>
                                      </w:tcPr>
                                      <w:p w14:paraId="29A0187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60.5％</w:t>
                                        </w:r>
                                      </w:p>
                                    </w:tc>
                                    <w:tc>
                                      <w:tcPr>
                                        <w:tcW w:w="707" w:type="dxa"/>
                                        <w:tcBorders>
                                          <w:top w:val="double" w:sz="4" w:space="0" w:color="auto"/>
                                          <w:bottom w:val="single" w:sz="24" w:space="0" w:color="auto"/>
                                        </w:tcBorders>
                                        <w:shd w:val="clear" w:color="auto" w:fill="auto"/>
                                      </w:tcPr>
                                      <w:p w14:paraId="7DD80E3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107</w:t>
                                        </w:r>
                                      </w:p>
                                    </w:tc>
                                    <w:tc>
                                      <w:tcPr>
                                        <w:tcW w:w="846" w:type="dxa"/>
                                        <w:tcBorders>
                                          <w:top w:val="double" w:sz="4" w:space="0" w:color="auto"/>
                                          <w:bottom w:val="single" w:sz="24" w:space="0" w:color="auto"/>
                                        </w:tcBorders>
                                        <w:shd w:val="clear" w:color="auto" w:fill="auto"/>
                                      </w:tcPr>
                                      <w:p w14:paraId="64A6EEA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51.0％</w:t>
                                        </w:r>
                                      </w:p>
                                    </w:tc>
                                    <w:tc>
                                      <w:tcPr>
                                        <w:tcW w:w="737" w:type="dxa"/>
                                        <w:tcBorders>
                                          <w:top w:val="double" w:sz="4" w:space="0" w:color="auto"/>
                                          <w:bottom w:val="single" w:sz="24" w:space="0" w:color="auto"/>
                                        </w:tcBorders>
                                        <w:shd w:val="clear" w:color="auto" w:fill="auto"/>
                                      </w:tcPr>
                                      <w:p w14:paraId="731F962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116</w:t>
                                        </w:r>
                                      </w:p>
                                    </w:tc>
                                    <w:tc>
                                      <w:tcPr>
                                        <w:tcW w:w="850" w:type="dxa"/>
                                        <w:tcBorders>
                                          <w:top w:val="double" w:sz="4" w:space="0" w:color="auto"/>
                                          <w:bottom w:val="single" w:sz="24" w:space="0" w:color="auto"/>
                                        </w:tcBorders>
                                        <w:shd w:val="clear" w:color="auto" w:fill="auto"/>
                                      </w:tcPr>
                                      <w:p w14:paraId="1DD0233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55.2％</w:t>
                                        </w:r>
                                      </w:p>
                                    </w:tc>
                                    <w:tc>
                                      <w:tcPr>
                                        <w:tcW w:w="709" w:type="dxa"/>
                                        <w:tcBorders>
                                          <w:top w:val="double" w:sz="4" w:space="0" w:color="auto"/>
                                          <w:bottom w:val="single" w:sz="24" w:space="0" w:color="auto"/>
                                        </w:tcBorders>
                                        <w:shd w:val="clear" w:color="auto" w:fill="auto"/>
                                      </w:tcPr>
                                      <w:p w14:paraId="54E3048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91</w:t>
                                        </w:r>
                                      </w:p>
                                    </w:tc>
                                    <w:tc>
                                      <w:tcPr>
                                        <w:tcW w:w="850" w:type="dxa"/>
                                        <w:tcBorders>
                                          <w:top w:val="double" w:sz="4" w:space="0" w:color="auto"/>
                                          <w:bottom w:val="single" w:sz="24" w:space="0" w:color="auto"/>
                                          <w:right w:val="single" w:sz="24" w:space="0" w:color="auto"/>
                                        </w:tcBorders>
                                        <w:shd w:val="clear" w:color="auto" w:fill="auto"/>
                                      </w:tcPr>
                                      <w:p w14:paraId="2430FD2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43.3％</w:t>
                                        </w:r>
                                      </w:p>
                                    </w:tc>
                                  </w:tr>
                                  <w:tr w:rsidR="00371213" w:rsidRPr="00371213" w14:paraId="2CCBA437" w14:textId="77777777" w:rsidTr="00371213">
                                    <w:tc>
                                      <w:tcPr>
                                        <w:tcW w:w="555" w:type="dxa"/>
                                        <w:vMerge w:val="restart"/>
                                        <w:tcBorders>
                                          <w:top w:val="single" w:sz="24" w:space="0" w:color="auto"/>
                                          <w:left w:val="single" w:sz="24" w:space="0" w:color="auto"/>
                                        </w:tcBorders>
                                        <w:shd w:val="clear" w:color="auto" w:fill="auto"/>
                                        <w:textDirection w:val="tbRlV"/>
                                      </w:tcPr>
                                      <w:p w14:paraId="7E6C723B" w14:textId="77777777" w:rsidR="00A169A1" w:rsidRPr="00371213" w:rsidRDefault="00A169A1" w:rsidP="00A169A1">
                                        <w:pPr>
                                          <w:snapToGrid w:val="0"/>
                                          <w:ind w:left="113" w:right="113"/>
                                          <w:rPr>
                                            <w:rFonts w:hAnsi="ＭＳ 明朝"/>
                                            <w:sz w:val="21"/>
                                            <w:szCs w:val="21"/>
                                          </w:rPr>
                                        </w:pPr>
                                        <w:r w:rsidRPr="00371213">
                                          <w:rPr>
                                            <w:rFonts w:hAnsi="ＭＳ 明朝" w:hint="eastAsia"/>
                                            <w:sz w:val="21"/>
                                            <w:szCs w:val="21"/>
                                          </w:rPr>
                                          <w:t>東大阪技専校</w:t>
                                        </w:r>
                                      </w:p>
                                    </w:tc>
                                    <w:tc>
                                      <w:tcPr>
                                        <w:tcW w:w="3675" w:type="dxa"/>
                                        <w:tcBorders>
                                          <w:top w:val="single" w:sz="24" w:space="0" w:color="auto"/>
                                        </w:tcBorders>
                                        <w:shd w:val="clear" w:color="auto" w:fill="auto"/>
                                        <w:vAlign w:val="center"/>
                                      </w:tcPr>
                                      <w:p w14:paraId="21672DDB"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電気工事科</w:t>
                                        </w:r>
                                      </w:p>
                                    </w:tc>
                                    <w:tc>
                                      <w:tcPr>
                                        <w:tcW w:w="707" w:type="dxa"/>
                                        <w:vMerge w:val="restart"/>
                                        <w:tcBorders>
                                          <w:top w:val="single" w:sz="24" w:space="0" w:color="auto"/>
                                        </w:tcBorders>
                                        <w:shd w:val="clear" w:color="auto" w:fill="auto"/>
                                      </w:tcPr>
                                      <w:p w14:paraId="0E56FE1B"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top w:val="single" w:sz="24" w:space="0" w:color="auto"/>
                                        </w:tcBorders>
                                        <w:shd w:val="clear" w:color="auto" w:fill="auto"/>
                                      </w:tcPr>
                                      <w:p w14:paraId="3A5F199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top w:val="single" w:sz="24" w:space="0" w:color="auto"/>
                                        </w:tcBorders>
                                        <w:shd w:val="clear" w:color="auto" w:fill="auto"/>
                                      </w:tcPr>
                                      <w:p w14:paraId="6D65902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51" w:type="dxa"/>
                                        <w:tcBorders>
                                          <w:top w:val="single" w:sz="24" w:space="0" w:color="auto"/>
                                        </w:tcBorders>
                                        <w:shd w:val="clear" w:color="auto" w:fill="auto"/>
                                      </w:tcPr>
                                      <w:p w14:paraId="6C57B08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07" w:type="dxa"/>
                                        <w:tcBorders>
                                          <w:top w:val="single" w:sz="24" w:space="0" w:color="auto"/>
                                        </w:tcBorders>
                                        <w:shd w:val="clear" w:color="auto" w:fill="auto"/>
                                      </w:tcPr>
                                      <w:p w14:paraId="7B1D44F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14</w:t>
                                        </w:r>
                                      </w:p>
                                    </w:tc>
                                    <w:tc>
                                      <w:tcPr>
                                        <w:tcW w:w="846" w:type="dxa"/>
                                        <w:tcBorders>
                                          <w:top w:val="single" w:sz="24" w:space="0" w:color="auto"/>
                                        </w:tcBorders>
                                        <w:shd w:val="clear" w:color="auto" w:fill="auto"/>
                                      </w:tcPr>
                                      <w:p w14:paraId="2CEBFB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46.7％</w:t>
                                        </w:r>
                                      </w:p>
                                    </w:tc>
                                    <w:tc>
                                      <w:tcPr>
                                        <w:tcW w:w="737" w:type="dxa"/>
                                        <w:tcBorders>
                                          <w:top w:val="single" w:sz="24" w:space="0" w:color="auto"/>
                                        </w:tcBorders>
                                        <w:shd w:val="clear" w:color="auto" w:fill="auto"/>
                                      </w:tcPr>
                                      <w:p w14:paraId="7417292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0" w:type="dxa"/>
                                        <w:tcBorders>
                                          <w:top w:val="single" w:sz="24" w:space="0" w:color="auto"/>
                                        </w:tcBorders>
                                        <w:shd w:val="clear" w:color="auto" w:fill="auto"/>
                                      </w:tcPr>
                                      <w:p w14:paraId="37938FF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33.3％</w:t>
                                        </w:r>
                                      </w:p>
                                    </w:tc>
                                    <w:tc>
                                      <w:tcPr>
                                        <w:tcW w:w="709" w:type="dxa"/>
                                        <w:tcBorders>
                                          <w:top w:val="single" w:sz="24" w:space="0" w:color="auto"/>
                                        </w:tcBorders>
                                        <w:shd w:val="clear" w:color="auto" w:fill="auto"/>
                                      </w:tcPr>
                                      <w:p w14:paraId="3307EBC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top w:val="single" w:sz="24" w:space="0" w:color="auto"/>
                                          <w:right w:val="single" w:sz="24" w:space="0" w:color="auto"/>
                                        </w:tcBorders>
                                        <w:shd w:val="clear" w:color="auto" w:fill="auto"/>
                                      </w:tcPr>
                                      <w:p w14:paraId="51EDD9D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61BF494B" w14:textId="77777777" w:rsidTr="00371213">
                                    <w:tc>
                                      <w:tcPr>
                                        <w:tcW w:w="555" w:type="dxa"/>
                                        <w:vMerge/>
                                        <w:tcBorders>
                                          <w:left w:val="single" w:sz="24" w:space="0" w:color="auto"/>
                                        </w:tcBorders>
                                        <w:shd w:val="clear" w:color="auto" w:fill="auto"/>
                                        <w:textDirection w:val="tbRlV"/>
                                      </w:tcPr>
                                      <w:p w14:paraId="1B679CE9" w14:textId="77777777" w:rsidR="00A169A1" w:rsidRPr="00371213" w:rsidRDefault="00A169A1" w:rsidP="00A169A1">
                                        <w:pPr>
                                          <w:snapToGrid w:val="0"/>
                                          <w:ind w:left="113" w:right="113"/>
                                          <w:rPr>
                                            <w:rFonts w:hAnsi="ＭＳ 明朝"/>
                                            <w:sz w:val="21"/>
                                            <w:szCs w:val="21"/>
                                          </w:rPr>
                                        </w:pPr>
                                      </w:p>
                                    </w:tc>
                                    <w:tc>
                                      <w:tcPr>
                                        <w:tcW w:w="3675" w:type="dxa"/>
                                        <w:shd w:val="clear" w:color="auto" w:fill="auto"/>
                                        <w:vAlign w:val="center"/>
                                      </w:tcPr>
                                      <w:p w14:paraId="70FB62B2"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溶接・板金技術科</w:t>
                                        </w:r>
                                      </w:p>
                                    </w:tc>
                                    <w:tc>
                                      <w:tcPr>
                                        <w:tcW w:w="707" w:type="dxa"/>
                                        <w:vMerge/>
                                        <w:shd w:val="clear" w:color="auto" w:fill="auto"/>
                                      </w:tcPr>
                                      <w:p w14:paraId="77062E83"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43334E8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shd w:val="clear" w:color="auto" w:fill="auto"/>
                                      </w:tcPr>
                                      <w:p w14:paraId="2257688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1" w:type="dxa"/>
                                        <w:shd w:val="clear" w:color="auto" w:fill="auto"/>
                                      </w:tcPr>
                                      <w:p w14:paraId="0E51EFB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c>
                                      <w:tcPr>
                                        <w:tcW w:w="707" w:type="dxa"/>
                                        <w:shd w:val="clear" w:color="auto" w:fill="auto"/>
                                      </w:tcPr>
                                      <w:p w14:paraId="78651B4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46" w:type="dxa"/>
                                        <w:shd w:val="clear" w:color="auto" w:fill="auto"/>
                                      </w:tcPr>
                                      <w:p w14:paraId="59D5A6E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35.0％</w:t>
                                        </w:r>
                                      </w:p>
                                    </w:tc>
                                    <w:tc>
                                      <w:tcPr>
                                        <w:tcW w:w="737" w:type="dxa"/>
                                        <w:shd w:val="clear" w:color="auto" w:fill="auto"/>
                                      </w:tcPr>
                                      <w:p w14:paraId="746FBEE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w:t>
                                        </w:r>
                                      </w:p>
                                    </w:tc>
                                    <w:tc>
                                      <w:tcPr>
                                        <w:tcW w:w="850" w:type="dxa"/>
                                        <w:shd w:val="clear" w:color="auto" w:fill="auto"/>
                                      </w:tcPr>
                                      <w:p w14:paraId="7DFBBAD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c>
                                      <w:tcPr>
                                        <w:tcW w:w="709" w:type="dxa"/>
                                        <w:shd w:val="clear" w:color="auto" w:fill="auto"/>
                                      </w:tcPr>
                                      <w:p w14:paraId="3D3B03E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w:t>
                                        </w:r>
                                      </w:p>
                                    </w:tc>
                                    <w:tc>
                                      <w:tcPr>
                                        <w:tcW w:w="850" w:type="dxa"/>
                                        <w:tcBorders>
                                          <w:right w:val="single" w:sz="24" w:space="0" w:color="auto"/>
                                        </w:tcBorders>
                                        <w:shd w:val="clear" w:color="auto" w:fill="auto"/>
                                      </w:tcPr>
                                      <w:p w14:paraId="1C1160E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r>
                                  <w:tr w:rsidR="00371213" w:rsidRPr="00371213" w14:paraId="74F9DA5D" w14:textId="77777777" w:rsidTr="00371213">
                                    <w:tc>
                                      <w:tcPr>
                                        <w:tcW w:w="555" w:type="dxa"/>
                                        <w:vMerge/>
                                        <w:tcBorders>
                                          <w:left w:val="single" w:sz="24" w:space="0" w:color="auto"/>
                                        </w:tcBorders>
                                        <w:shd w:val="clear" w:color="auto" w:fill="auto"/>
                                        <w:textDirection w:val="tbRlV"/>
                                      </w:tcPr>
                                      <w:p w14:paraId="026BB81D" w14:textId="77777777" w:rsidR="00A169A1" w:rsidRPr="00371213" w:rsidRDefault="00A169A1" w:rsidP="00A169A1">
                                        <w:pPr>
                                          <w:snapToGrid w:val="0"/>
                                          <w:ind w:left="113" w:right="113"/>
                                          <w:rPr>
                                            <w:rFonts w:hAnsi="ＭＳ 明朝"/>
                                            <w:sz w:val="21"/>
                                            <w:szCs w:val="21"/>
                                          </w:rPr>
                                        </w:pPr>
                                      </w:p>
                                    </w:tc>
                                    <w:tc>
                                      <w:tcPr>
                                        <w:tcW w:w="3675" w:type="dxa"/>
                                        <w:vMerge w:val="restart"/>
                                        <w:shd w:val="clear" w:color="auto" w:fill="auto"/>
                                        <w:vAlign w:val="center"/>
                                      </w:tcPr>
                                      <w:p w14:paraId="7982D94B"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機械加工技術科 ※３</w:t>
                                        </w:r>
                                      </w:p>
                                    </w:tc>
                                    <w:tc>
                                      <w:tcPr>
                                        <w:tcW w:w="707" w:type="dxa"/>
                                        <w:vMerge w:val="restart"/>
                                        <w:shd w:val="clear" w:color="auto" w:fill="auto"/>
                                      </w:tcPr>
                                      <w:p w14:paraId="2BD70B42"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６月</w:t>
                                        </w:r>
                                      </w:p>
                                    </w:tc>
                                    <w:tc>
                                      <w:tcPr>
                                        <w:tcW w:w="707" w:type="dxa"/>
                                        <w:shd w:val="clear" w:color="auto" w:fill="auto"/>
                                      </w:tcPr>
                                      <w:p w14:paraId="73D7BAD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shd w:val="clear" w:color="auto" w:fill="auto"/>
                                      </w:tcPr>
                                      <w:p w14:paraId="3628B2F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51" w:type="dxa"/>
                                        <w:shd w:val="clear" w:color="auto" w:fill="auto"/>
                                      </w:tcPr>
                                      <w:p w14:paraId="526658D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35.0％</w:t>
                                        </w:r>
                                      </w:p>
                                    </w:tc>
                                    <w:tc>
                                      <w:tcPr>
                                        <w:tcW w:w="707" w:type="dxa"/>
                                        <w:shd w:val="clear" w:color="auto" w:fill="auto"/>
                                      </w:tcPr>
                                      <w:p w14:paraId="3B6A0E6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w:t>
                                        </w:r>
                                      </w:p>
                                    </w:tc>
                                    <w:tc>
                                      <w:tcPr>
                                        <w:tcW w:w="846" w:type="dxa"/>
                                        <w:shd w:val="clear" w:color="auto" w:fill="auto"/>
                                      </w:tcPr>
                                      <w:p w14:paraId="6EB7ACB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65.0％</w:t>
                                        </w:r>
                                      </w:p>
                                    </w:tc>
                                    <w:tc>
                                      <w:tcPr>
                                        <w:tcW w:w="737" w:type="dxa"/>
                                        <w:shd w:val="clear" w:color="auto" w:fill="auto"/>
                                      </w:tcPr>
                                      <w:p w14:paraId="176A72E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w:t>
                                        </w:r>
                                      </w:p>
                                    </w:tc>
                                    <w:tc>
                                      <w:tcPr>
                                        <w:tcW w:w="850" w:type="dxa"/>
                                        <w:shd w:val="clear" w:color="auto" w:fill="auto"/>
                                      </w:tcPr>
                                      <w:p w14:paraId="69C7C4A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15.0％</w:t>
                                        </w:r>
                                      </w:p>
                                    </w:tc>
                                    <w:tc>
                                      <w:tcPr>
                                        <w:tcW w:w="709" w:type="dxa"/>
                                        <w:shd w:val="clear" w:color="auto" w:fill="auto"/>
                                      </w:tcPr>
                                      <w:p w14:paraId="2FCF998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w:t>
                                        </w:r>
                                      </w:p>
                                    </w:tc>
                                    <w:tc>
                                      <w:tcPr>
                                        <w:tcW w:w="850" w:type="dxa"/>
                                        <w:tcBorders>
                                          <w:right w:val="single" w:sz="24" w:space="0" w:color="auto"/>
                                        </w:tcBorders>
                                        <w:shd w:val="clear" w:color="auto" w:fill="auto"/>
                                      </w:tcPr>
                                      <w:p w14:paraId="4A42851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30.0％</w:t>
                                        </w:r>
                                      </w:p>
                                    </w:tc>
                                  </w:tr>
                                  <w:tr w:rsidR="00371213" w:rsidRPr="00371213" w14:paraId="7BCD0B04" w14:textId="77777777" w:rsidTr="00371213">
                                    <w:tc>
                                      <w:tcPr>
                                        <w:tcW w:w="555" w:type="dxa"/>
                                        <w:vMerge/>
                                        <w:tcBorders>
                                          <w:left w:val="single" w:sz="24" w:space="0" w:color="auto"/>
                                        </w:tcBorders>
                                        <w:shd w:val="clear" w:color="auto" w:fill="auto"/>
                                        <w:textDirection w:val="tbRlV"/>
                                      </w:tcPr>
                                      <w:p w14:paraId="303B1567" w14:textId="77777777" w:rsidR="00A169A1" w:rsidRPr="00371213" w:rsidRDefault="00A169A1" w:rsidP="00A169A1">
                                        <w:pPr>
                                          <w:snapToGrid w:val="0"/>
                                          <w:ind w:left="113" w:right="113"/>
                                          <w:rPr>
                                            <w:rFonts w:hAnsi="ＭＳ 明朝"/>
                                            <w:sz w:val="21"/>
                                            <w:szCs w:val="21"/>
                                          </w:rPr>
                                        </w:pPr>
                                      </w:p>
                                    </w:tc>
                                    <w:tc>
                                      <w:tcPr>
                                        <w:tcW w:w="3675" w:type="dxa"/>
                                        <w:vMerge/>
                                        <w:shd w:val="clear" w:color="auto" w:fill="auto"/>
                                        <w:vAlign w:val="center"/>
                                      </w:tcPr>
                                      <w:p w14:paraId="65B0CE62" w14:textId="77777777" w:rsidR="00A169A1" w:rsidRPr="00371213" w:rsidRDefault="00A169A1" w:rsidP="00A169A1">
                                        <w:pPr>
                                          <w:widowControl/>
                                          <w:snapToGrid w:val="0"/>
                                          <w:jc w:val="left"/>
                                          <w:rPr>
                                            <w:rFonts w:hAnsi="ＭＳ 明朝" w:cs="ＭＳ Ｐゴシック"/>
                                            <w:kern w:val="0"/>
                                            <w:sz w:val="21"/>
                                            <w:szCs w:val="21"/>
                                          </w:rPr>
                                        </w:pPr>
                                      </w:p>
                                    </w:tc>
                                    <w:tc>
                                      <w:tcPr>
                                        <w:tcW w:w="707" w:type="dxa"/>
                                        <w:vMerge/>
                                        <w:shd w:val="clear" w:color="auto" w:fill="auto"/>
                                      </w:tcPr>
                                      <w:p w14:paraId="4AEA67C2"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1D9B55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shd w:val="clear" w:color="auto" w:fill="auto"/>
                                      </w:tcPr>
                                      <w:p w14:paraId="6B26D37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1" w:type="dxa"/>
                                        <w:shd w:val="clear" w:color="auto" w:fill="auto"/>
                                      </w:tcPr>
                                      <w:p w14:paraId="4B8B275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7" w:type="dxa"/>
                                        <w:shd w:val="clear" w:color="auto" w:fill="auto"/>
                                      </w:tcPr>
                                      <w:p w14:paraId="347012F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46" w:type="dxa"/>
                                        <w:shd w:val="clear" w:color="auto" w:fill="auto"/>
                                      </w:tcPr>
                                      <w:p w14:paraId="4A952F1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37" w:type="dxa"/>
                                        <w:shd w:val="clear" w:color="auto" w:fill="auto"/>
                                      </w:tcPr>
                                      <w:p w14:paraId="583CE55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shd w:val="clear" w:color="auto" w:fill="auto"/>
                                      </w:tcPr>
                                      <w:p w14:paraId="33362B5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9" w:type="dxa"/>
                                        <w:shd w:val="clear" w:color="auto" w:fill="auto"/>
                                      </w:tcPr>
                                      <w:p w14:paraId="40299D6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w:t>
                                        </w:r>
                                      </w:p>
                                    </w:tc>
                                    <w:tc>
                                      <w:tcPr>
                                        <w:tcW w:w="850" w:type="dxa"/>
                                        <w:tcBorders>
                                          <w:right w:val="single" w:sz="24" w:space="0" w:color="auto"/>
                                        </w:tcBorders>
                                        <w:shd w:val="clear" w:color="auto" w:fill="auto"/>
                                      </w:tcPr>
                                      <w:p w14:paraId="1788F28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r>
                                  <w:tr w:rsidR="00371213" w:rsidRPr="00371213" w14:paraId="567BA053" w14:textId="77777777" w:rsidTr="00371213">
                                    <w:tc>
                                      <w:tcPr>
                                        <w:tcW w:w="555" w:type="dxa"/>
                                        <w:vMerge/>
                                        <w:tcBorders>
                                          <w:left w:val="single" w:sz="24" w:space="0" w:color="auto"/>
                                        </w:tcBorders>
                                        <w:shd w:val="clear" w:color="auto" w:fill="auto"/>
                                        <w:textDirection w:val="tbRlV"/>
                                      </w:tcPr>
                                      <w:p w14:paraId="042CA0D4" w14:textId="77777777" w:rsidR="00A169A1" w:rsidRPr="00371213" w:rsidRDefault="00A169A1" w:rsidP="00A169A1">
                                        <w:pPr>
                                          <w:snapToGrid w:val="0"/>
                                          <w:ind w:left="113" w:right="113"/>
                                          <w:rPr>
                                            <w:rFonts w:hAnsi="ＭＳ 明朝"/>
                                            <w:sz w:val="21"/>
                                            <w:szCs w:val="21"/>
                                          </w:rPr>
                                        </w:pPr>
                                      </w:p>
                                    </w:tc>
                                    <w:tc>
                                      <w:tcPr>
                                        <w:tcW w:w="3675" w:type="dxa"/>
                                        <w:vMerge w:val="restart"/>
                                        <w:shd w:val="clear" w:color="auto" w:fill="auto"/>
                                        <w:vAlign w:val="center"/>
                                      </w:tcPr>
                                      <w:p w14:paraId="3F22889B"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機械CADデザイン科 ※３</w:t>
                                        </w:r>
                                      </w:p>
                                    </w:tc>
                                    <w:tc>
                                      <w:tcPr>
                                        <w:tcW w:w="707" w:type="dxa"/>
                                        <w:vMerge/>
                                        <w:shd w:val="clear" w:color="auto" w:fill="auto"/>
                                      </w:tcPr>
                                      <w:p w14:paraId="2ADF86DD"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5C459CF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75A43B1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26</w:t>
                                        </w:r>
                                      </w:p>
                                    </w:tc>
                                    <w:tc>
                                      <w:tcPr>
                                        <w:tcW w:w="851" w:type="dxa"/>
                                        <w:shd w:val="clear" w:color="auto" w:fill="auto"/>
                                      </w:tcPr>
                                      <w:p w14:paraId="387B255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86.7％</w:t>
                                        </w:r>
                                      </w:p>
                                    </w:tc>
                                    <w:tc>
                                      <w:tcPr>
                                        <w:tcW w:w="707" w:type="dxa"/>
                                        <w:shd w:val="clear" w:color="auto" w:fill="auto"/>
                                      </w:tcPr>
                                      <w:p w14:paraId="6754418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46" w:type="dxa"/>
                                        <w:shd w:val="clear" w:color="auto" w:fill="auto"/>
                                      </w:tcPr>
                                      <w:p w14:paraId="26640BA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c>
                                      <w:tcPr>
                                        <w:tcW w:w="737" w:type="dxa"/>
                                        <w:shd w:val="clear" w:color="auto" w:fill="auto"/>
                                      </w:tcPr>
                                      <w:p w14:paraId="6720C7E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0" w:type="dxa"/>
                                        <w:shd w:val="clear" w:color="auto" w:fill="auto"/>
                                      </w:tcPr>
                                      <w:p w14:paraId="6FA2FEB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shd w:val="clear" w:color="auto" w:fill="auto"/>
                                      </w:tcPr>
                                      <w:p w14:paraId="5B131CC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w:t>
                                        </w:r>
                                      </w:p>
                                    </w:tc>
                                    <w:tc>
                                      <w:tcPr>
                                        <w:tcW w:w="850" w:type="dxa"/>
                                        <w:tcBorders>
                                          <w:right w:val="single" w:sz="24" w:space="0" w:color="auto"/>
                                        </w:tcBorders>
                                        <w:shd w:val="clear" w:color="auto" w:fill="auto"/>
                                      </w:tcPr>
                                      <w:p w14:paraId="0743FE3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53.3％</w:t>
                                        </w:r>
                                      </w:p>
                                    </w:tc>
                                  </w:tr>
                                  <w:tr w:rsidR="00371213" w:rsidRPr="00371213" w14:paraId="5CECA8F0" w14:textId="77777777" w:rsidTr="00371213">
                                    <w:tc>
                                      <w:tcPr>
                                        <w:tcW w:w="555" w:type="dxa"/>
                                        <w:vMerge/>
                                        <w:tcBorders>
                                          <w:left w:val="single" w:sz="24" w:space="0" w:color="auto"/>
                                        </w:tcBorders>
                                        <w:shd w:val="clear" w:color="auto" w:fill="auto"/>
                                        <w:textDirection w:val="tbRlV"/>
                                      </w:tcPr>
                                      <w:p w14:paraId="5FC27A06" w14:textId="77777777" w:rsidR="00A169A1" w:rsidRPr="00371213" w:rsidRDefault="00A169A1" w:rsidP="00A169A1">
                                        <w:pPr>
                                          <w:snapToGrid w:val="0"/>
                                          <w:ind w:left="113" w:right="113"/>
                                          <w:rPr>
                                            <w:rFonts w:hAnsi="ＭＳ 明朝"/>
                                            <w:sz w:val="21"/>
                                            <w:szCs w:val="21"/>
                                          </w:rPr>
                                        </w:pPr>
                                      </w:p>
                                    </w:tc>
                                    <w:tc>
                                      <w:tcPr>
                                        <w:tcW w:w="3675" w:type="dxa"/>
                                        <w:vMerge/>
                                        <w:shd w:val="clear" w:color="auto" w:fill="auto"/>
                                        <w:vAlign w:val="center"/>
                                      </w:tcPr>
                                      <w:p w14:paraId="42D02B45" w14:textId="77777777" w:rsidR="00A169A1" w:rsidRPr="00371213" w:rsidRDefault="00A169A1" w:rsidP="00A169A1">
                                        <w:pPr>
                                          <w:widowControl/>
                                          <w:snapToGrid w:val="0"/>
                                          <w:jc w:val="left"/>
                                          <w:rPr>
                                            <w:rFonts w:hAnsi="ＭＳ 明朝" w:cs="ＭＳ Ｐゴシック"/>
                                            <w:kern w:val="0"/>
                                            <w:sz w:val="21"/>
                                            <w:szCs w:val="21"/>
                                          </w:rPr>
                                        </w:pPr>
                                      </w:p>
                                    </w:tc>
                                    <w:tc>
                                      <w:tcPr>
                                        <w:tcW w:w="707" w:type="dxa"/>
                                        <w:vMerge/>
                                        <w:shd w:val="clear" w:color="auto" w:fill="auto"/>
                                      </w:tcPr>
                                      <w:p w14:paraId="4718CFE8"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1DECC8F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1FE6120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1" w:type="dxa"/>
                                        <w:shd w:val="clear" w:color="auto" w:fill="auto"/>
                                      </w:tcPr>
                                      <w:p w14:paraId="584E8B2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7" w:type="dxa"/>
                                        <w:shd w:val="clear" w:color="auto" w:fill="auto"/>
                                      </w:tcPr>
                                      <w:p w14:paraId="583C631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46" w:type="dxa"/>
                                        <w:shd w:val="clear" w:color="auto" w:fill="auto"/>
                                      </w:tcPr>
                                      <w:p w14:paraId="1FB2CEC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37" w:type="dxa"/>
                                        <w:shd w:val="clear" w:color="auto" w:fill="auto"/>
                                      </w:tcPr>
                                      <w:p w14:paraId="29B3D5E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shd w:val="clear" w:color="auto" w:fill="auto"/>
                                      </w:tcPr>
                                      <w:p w14:paraId="7321D36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9" w:type="dxa"/>
                                        <w:shd w:val="clear" w:color="auto" w:fill="auto"/>
                                      </w:tcPr>
                                      <w:p w14:paraId="73B9455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0" w:type="dxa"/>
                                        <w:tcBorders>
                                          <w:right w:val="single" w:sz="24" w:space="0" w:color="auto"/>
                                        </w:tcBorders>
                                        <w:shd w:val="clear" w:color="auto" w:fill="auto"/>
                                      </w:tcPr>
                                      <w:p w14:paraId="25A5990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r>
                                  <w:tr w:rsidR="00371213" w:rsidRPr="00371213" w14:paraId="2909F699" w14:textId="77777777" w:rsidTr="00371213">
                                    <w:tc>
                                      <w:tcPr>
                                        <w:tcW w:w="555" w:type="dxa"/>
                                        <w:vMerge/>
                                        <w:tcBorders>
                                          <w:left w:val="single" w:sz="24" w:space="0" w:color="auto"/>
                                        </w:tcBorders>
                                        <w:shd w:val="clear" w:color="auto" w:fill="auto"/>
                                        <w:textDirection w:val="tbRlV"/>
                                      </w:tcPr>
                                      <w:p w14:paraId="7E19E1A4" w14:textId="77777777" w:rsidR="00A169A1" w:rsidRPr="00371213" w:rsidRDefault="00A169A1" w:rsidP="00A169A1">
                                        <w:pPr>
                                          <w:snapToGrid w:val="0"/>
                                          <w:ind w:left="113" w:right="113"/>
                                          <w:rPr>
                                            <w:rFonts w:hAnsi="ＭＳ 明朝"/>
                                            <w:sz w:val="21"/>
                                            <w:szCs w:val="21"/>
                                          </w:rPr>
                                        </w:pPr>
                                      </w:p>
                                    </w:tc>
                                    <w:tc>
                                      <w:tcPr>
                                        <w:tcW w:w="3675" w:type="dxa"/>
                                        <w:tcBorders>
                                          <w:bottom w:val="double" w:sz="4" w:space="0" w:color="auto"/>
                                        </w:tcBorders>
                                        <w:shd w:val="clear" w:color="auto" w:fill="auto"/>
                                        <w:vAlign w:val="center"/>
                                      </w:tcPr>
                                      <w:p w14:paraId="41F24458"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ものづくり基礎科 ※８</w:t>
                                        </w:r>
                                      </w:p>
                                    </w:tc>
                                    <w:tc>
                                      <w:tcPr>
                                        <w:tcW w:w="707" w:type="dxa"/>
                                        <w:tcBorders>
                                          <w:bottom w:val="double" w:sz="4" w:space="0" w:color="auto"/>
                                        </w:tcBorders>
                                        <w:shd w:val="clear" w:color="auto" w:fill="auto"/>
                                      </w:tcPr>
                                      <w:p w14:paraId="0634AFE0"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bottom w:val="double" w:sz="4" w:space="0" w:color="auto"/>
                                        </w:tcBorders>
                                        <w:shd w:val="clear" w:color="auto" w:fill="auto"/>
                                      </w:tcPr>
                                      <w:p w14:paraId="2E4BD7E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tcBorders>
                                          <w:bottom w:val="double" w:sz="4" w:space="0" w:color="auto"/>
                                        </w:tcBorders>
                                        <w:shd w:val="clear" w:color="auto" w:fill="auto"/>
                                      </w:tcPr>
                                      <w:p w14:paraId="2EA777B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w:t>
                                        </w:r>
                                      </w:p>
                                    </w:tc>
                                    <w:tc>
                                      <w:tcPr>
                                        <w:tcW w:w="851" w:type="dxa"/>
                                        <w:tcBorders>
                                          <w:bottom w:val="double" w:sz="4" w:space="0" w:color="auto"/>
                                        </w:tcBorders>
                                        <w:shd w:val="clear" w:color="auto" w:fill="auto"/>
                                      </w:tcPr>
                                      <w:p w14:paraId="69A962E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20.0％</w:t>
                                        </w:r>
                                      </w:p>
                                    </w:tc>
                                    <w:tc>
                                      <w:tcPr>
                                        <w:tcW w:w="707" w:type="dxa"/>
                                        <w:tcBorders>
                                          <w:bottom w:val="double" w:sz="4" w:space="0" w:color="auto"/>
                                        </w:tcBorders>
                                        <w:shd w:val="clear" w:color="auto" w:fill="auto"/>
                                      </w:tcPr>
                                      <w:p w14:paraId="2245131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46" w:type="dxa"/>
                                        <w:tcBorders>
                                          <w:bottom w:val="double" w:sz="4" w:space="0" w:color="auto"/>
                                        </w:tcBorders>
                                        <w:shd w:val="clear" w:color="auto" w:fill="auto"/>
                                      </w:tcPr>
                                      <w:p w14:paraId="4EF9150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35.0％</w:t>
                                        </w:r>
                                      </w:p>
                                    </w:tc>
                                    <w:tc>
                                      <w:tcPr>
                                        <w:tcW w:w="737" w:type="dxa"/>
                                        <w:tcBorders>
                                          <w:bottom w:val="double" w:sz="4" w:space="0" w:color="auto"/>
                                        </w:tcBorders>
                                        <w:shd w:val="clear" w:color="auto" w:fill="auto"/>
                                      </w:tcPr>
                                      <w:p w14:paraId="44A924B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w:t>
                                        </w:r>
                                      </w:p>
                                    </w:tc>
                                    <w:tc>
                                      <w:tcPr>
                                        <w:tcW w:w="850" w:type="dxa"/>
                                        <w:tcBorders>
                                          <w:bottom w:val="double" w:sz="4" w:space="0" w:color="auto"/>
                                        </w:tcBorders>
                                        <w:shd w:val="clear" w:color="auto" w:fill="auto"/>
                                      </w:tcPr>
                                      <w:p w14:paraId="27F2FCB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20.0％</w:t>
                                        </w:r>
                                      </w:p>
                                    </w:tc>
                                    <w:tc>
                                      <w:tcPr>
                                        <w:tcW w:w="709" w:type="dxa"/>
                                        <w:tcBorders>
                                          <w:bottom w:val="double" w:sz="4" w:space="0" w:color="auto"/>
                                        </w:tcBorders>
                                        <w:shd w:val="clear" w:color="auto" w:fill="auto"/>
                                      </w:tcPr>
                                      <w:p w14:paraId="2FD4D53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w:t>
                                        </w:r>
                                      </w:p>
                                    </w:tc>
                                    <w:tc>
                                      <w:tcPr>
                                        <w:tcW w:w="850" w:type="dxa"/>
                                        <w:tcBorders>
                                          <w:bottom w:val="double" w:sz="4" w:space="0" w:color="auto"/>
                                          <w:right w:val="single" w:sz="24" w:space="0" w:color="auto"/>
                                        </w:tcBorders>
                                        <w:shd w:val="clear" w:color="auto" w:fill="auto"/>
                                      </w:tcPr>
                                      <w:p w14:paraId="13045A5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25.0％</w:t>
                                        </w:r>
                                      </w:p>
                                    </w:tc>
                                  </w:tr>
                                  <w:tr w:rsidR="00371213" w:rsidRPr="00371213" w14:paraId="08C33E18" w14:textId="77777777" w:rsidTr="00371213">
                                    <w:tc>
                                      <w:tcPr>
                                        <w:tcW w:w="555" w:type="dxa"/>
                                        <w:vMerge/>
                                        <w:tcBorders>
                                          <w:left w:val="single" w:sz="24" w:space="0" w:color="auto"/>
                                          <w:bottom w:val="single" w:sz="24" w:space="0" w:color="auto"/>
                                        </w:tcBorders>
                                        <w:shd w:val="clear" w:color="auto" w:fill="auto"/>
                                        <w:textDirection w:val="tbRlV"/>
                                      </w:tcPr>
                                      <w:p w14:paraId="7E461A41" w14:textId="77777777" w:rsidR="00A169A1" w:rsidRPr="00371213" w:rsidRDefault="00A169A1" w:rsidP="00A169A1">
                                        <w:pPr>
                                          <w:snapToGrid w:val="0"/>
                                          <w:ind w:left="113" w:right="113"/>
                                          <w:rPr>
                                            <w:rFonts w:hAnsi="ＭＳ 明朝"/>
                                            <w:sz w:val="21"/>
                                            <w:szCs w:val="21"/>
                                          </w:rPr>
                                        </w:pPr>
                                      </w:p>
                                    </w:tc>
                                    <w:tc>
                                      <w:tcPr>
                                        <w:tcW w:w="3675" w:type="dxa"/>
                                        <w:tcBorders>
                                          <w:top w:val="double" w:sz="4" w:space="0" w:color="auto"/>
                                          <w:bottom w:val="single" w:sz="24" w:space="0" w:color="auto"/>
                                        </w:tcBorders>
                                        <w:shd w:val="clear" w:color="auto" w:fill="auto"/>
                                        <w:vAlign w:val="center"/>
                                      </w:tcPr>
                                      <w:p w14:paraId="626A252D" w14:textId="77777777" w:rsidR="00A169A1" w:rsidRPr="00371213" w:rsidRDefault="00A169A1" w:rsidP="00A169A1">
                                        <w:pPr>
                                          <w:widowControl/>
                                          <w:snapToGrid w:val="0"/>
                                          <w:jc w:val="right"/>
                                          <w:rPr>
                                            <w:rFonts w:hAnsi="ＭＳ 明朝" w:cs="ＭＳ Ｐゴシック"/>
                                            <w:kern w:val="0"/>
                                            <w:sz w:val="21"/>
                                            <w:szCs w:val="21"/>
                                          </w:rPr>
                                        </w:pPr>
                                        <w:r w:rsidRPr="00371213">
                                          <w:rPr>
                                            <w:rFonts w:hAnsi="ＭＳ 明朝" w:cs="ＭＳ Ｐゴシック" w:hint="eastAsia"/>
                                            <w:kern w:val="0"/>
                                            <w:sz w:val="21"/>
                                            <w:szCs w:val="21"/>
                                          </w:rPr>
                                          <w:t>東大阪技専校計</w:t>
                                        </w:r>
                                      </w:p>
                                    </w:tc>
                                    <w:tc>
                                      <w:tcPr>
                                        <w:tcW w:w="707" w:type="dxa"/>
                                        <w:tcBorders>
                                          <w:top w:val="double" w:sz="4" w:space="0" w:color="auto"/>
                                          <w:bottom w:val="single" w:sz="24" w:space="0" w:color="auto"/>
                                        </w:tcBorders>
                                        <w:shd w:val="clear" w:color="auto" w:fill="auto"/>
                                      </w:tcPr>
                                      <w:p w14:paraId="1D21090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tcBorders>
                                          <w:top w:val="double" w:sz="4" w:space="0" w:color="auto"/>
                                          <w:bottom w:val="single" w:sz="24" w:space="0" w:color="auto"/>
                                        </w:tcBorders>
                                        <w:shd w:val="clear" w:color="auto" w:fill="auto"/>
                                      </w:tcPr>
                                      <w:p w14:paraId="176488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170</w:t>
                                        </w:r>
                                      </w:p>
                                    </w:tc>
                                    <w:tc>
                                      <w:tcPr>
                                        <w:tcW w:w="708" w:type="dxa"/>
                                        <w:tcBorders>
                                          <w:top w:val="double" w:sz="4" w:space="0" w:color="auto"/>
                                          <w:bottom w:val="single" w:sz="24" w:space="0" w:color="auto"/>
                                        </w:tcBorders>
                                        <w:shd w:val="clear" w:color="auto" w:fill="auto"/>
                                      </w:tcPr>
                                      <w:p w14:paraId="06D05FC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65</w:t>
                                        </w:r>
                                      </w:p>
                                    </w:tc>
                                    <w:tc>
                                      <w:tcPr>
                                        <w:tcW w:w="851" w:type="dxa"/>
                                        <w:tcBorders>
                                          <w:top w:val="double" w:sz="4" w:space="0" w:color="auto"/>
                                          <w:bottom w:val="single" w:sz="24" w:space="0" w:color="auto"/>
                                        </w:tcBorders>
                                        <w:shd w:val="clear" w:color="auto" w:fill="auto"/>
                                      </w:tcPr>
                                      <w:p w14:paraId="02F7492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54.2％</w:t>
                                        </w:r>
                                      </w:p>
                                    </w:tc>
                                    <w:tc>
                                      <w:tcPr>
                                        <w:tcW w:w="707" w:type="dxa"/>
                                        <w:tcBorders>
                                          <w:top w:val="double" w:sz="4" w:space="0" w:color="auto"/>
                                          <w:bottom w:val="single" w:sz="24" w:space="0" w:color="auto"/>
                                        </w:tcBorders>
                                        <w:shd w:val="clear" w:color="auto" w:fill="auto"/>
                                      </w:tcPr>
                                      <w:p w14:paraId="63BD702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w:t>
                                        </w:r>
                                      </w:p>
                                    </w:tc>
                                    <w:tc>
                                      <w:tcPr>
                                        <w:tcW w:w="846" w:type="dxa"/>
                                        <w:tcBorders>
                                          <w:top w:val="double" w:sz="4" w:space="0" w:color="auto"/>
                                          <w:bottom w:val="single" w:sz="24" w:space="0" w:color="auto"/>
                                        </w:tcBorders>
                                        <w:shd w:val="clear" w:color="auto" w:fill="auto"/>
                                      </w:tcPr>
                                      <w:p w14:paraId="758430A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46.7％</w:t>
                                        </w:r>
                                      </w:p>
                                    </w:tc>
                                    <w:tc>
                                      <w:tcPr>
                                        <w:tcW w:w="737" w:type="dxa"/>
                                        <w:tcBorders>
                                          <w:top w:val="double" w:sz="4" w:space="0" w:color="auto"/>
                                          <w:bottom w:val="single" w:sz="24" w:space="0" w:color="auto"/>
                                        </w:tcBorders>
                                        <w:shd w:val="clear" w:color="auto" w:fill="auto"/>
                                      </w:tcPr>
                                      <w:p w14:paraId="6B4A84A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44</w:t>
                                        </w:r>
                                      </w:p>
                                    </w:tc>
                                    <w:tc>
                                      <w:tcPr>
                                        <w:tcW w:w="850" w:type="dxa"/>
                                        <w:tcBorders>
                                          <w:top w:val="double" w:sz="4" w:space="0" w:color="auto"/>
                                          <w:bottom w:val="single" w:sz="24" w:space="0" w:color="auto"/>
                                        </w:tcBorders>
                                        <w:shd w:val="clear" w:color="auto" w:fill="auto"/>
                                      </w:tcPr>
                                      <w:p w14:paraId="24CEDCF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09" w:type="dxa"/>
                                        <w:tcBorders>
                                          <w:top w:val="double" w:sz="4" w:space="0" w:color="auto"/>
                                          <w:bottom w:val="single" w:sz="24" w:space="0" w:color="auto"/>
                                        </w:tcBorders>
                                        <w:shd w:val="clear" w:color="auto" w:fill="auto"/>
                                      </w:tcPr>
                                      <w:p w14:paraId="2EFEFC4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88</w:t>
                                        </w:r>
                                      </w:p>
                                    </w:tc>
                                    <w:tc>
                                      <w:tcPr>
                                        <w:tcW w:w="850" w:type="dxa"/>
                                        <w:tcBorders>
                                          <w:top w:val="double" w:sz="4" w:space="0" w:color="auto"/>
                                          <w:bottom w:val="single" w:sz="24" w:space="0" w:color="auto"/>
                                          <w:right w:val="single" w:sz="24" w:space="0" w:color="auto"/>
                                        </w:tcBorders>
                                        <w:shd w:val="clear" w:color="auto" w:fill="auto"/>
                                      </w:tcPr>
                                      <w:p w14:paraId="07209A1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51.8％</w:t>
                                        </w:r>
                                      </w:p>
                                    </w:tc>
                                  </w:tr>
                                  <w:tr w:rsidR="00371213" w:rsidRPr="00371213" w14:paraId="45262D99" w14:textId="77777777" w:rsidTr="00371213">
                                    <w:trPr>
                                      <w:trHeight w:val="290"/>
                                    </w:trPr>
                                    <w:tc>
                                      <w:tcPr>
                                        <w:tcW w:w="555" w:type="dxa"/>
                                        <w:vMerge w:val="restart"/>
                                        <w:tcBorders>
                                          <w:top w:val="single" w:sz="24" w:space="0" w:color="auto"/>
                                          <w:left w:val="single" w:sz="24" w:space="0" w:color="auto"/>
                                        </w:tcBorders>
                                        <w:shd w:val="clear" w:color="auto" w:fill="auto"/>
                                        <w:textDirection w:val="tbRlV"/>
                                      </w:tcPr>
                                      <w:p w14:paraId="4531CFDF" w14:textId="77777777" w:rsidR="00A169A1" w:rsidRPr="00371213" w:rsidRDefault="00A169A1" w:rsidP="00A169A1">
                                        <w:pPr>
                                          <w:snapToGrid w:val="0"/>
                                          <w:ind w:left="113" w:right="113"/>
                                          <w:rPr>
                                            <w:rFonts w:hAnsi="ＭＳ 明朝"/>
                                            <w:sz w:val="21"/>
                                            <w:szCs w:val="21"/>
                                          </w:rPr>
                                        </w:pPr>
                                        <w:r w:rsidRPr="00371213">
                                          <w:rPr>
                                            <w:rFonts w:hAnsi="ＭＳ 明朝" w:hint="eastAsia"/>
                                            <w:sz w:val="21"/>
                                            <w:szCs w:val="21"/>
                                          </w:rPr>
                                          <w:t>南大阪技専校</w:t>
                                        </w:r>
                                      </w:p>
                                    </w:tc>
                                    <w:tc>
                                      <w:tcPr>
                                        <w:tcW w:w="3675" w:type="dxa"/>
                                        <w:tcBorders>
                                          <w:top w:val="single" w:sz="24" w:space="0" w:color="auto"/>
                                        </w:tcBorders>
                                        <w:shd w:val="clear" w:color="auto" w:fill="auto"/>
                                        <w:vAlign w:val="center"/>
                                      </w:tcPr>
                                      <w:p w14:paraId="23007DD9"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情報通信科</w:t>
                                        </w:r>
                                      </w:p>
                                    </w:tc>
                                    <w:tc>
                                      <w:tcPr>
                                        <w:tcW w:w="707" w:type="dxa"/>
                                        <w:tcBorders>
                                          <w:top w:val="single" w:sz="24" w:space="0" w:color="auto"/>
                                        </w:tcBorders>
                                        <w:shd w:val="clear" w:color="auto" w:fill="auto"/>
                                      </w:tcPr>
                                      <w:p w14:paraId="64E8AD85"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top w:val="single" w:sz="24" w:space="0" w:color="auto"/>
                                        </w:tcBorders>
                                        <w:shd w:val="clear" w:color="auto" w:fill="auto"/>
                                      </w:tcPr>
                                      <w:p w14:paraId="4D55B04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top w:val="single" w:sz="24" w:space="0" w:color="auto"/>
                                        </w:tcBorders>
                                        <w:shd w:val="clear" w:color="auto" w:fill="auto"/>
                                      </w:tcPr>
                                      <w:p w14:paraId="6B58F31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29</w:t>
                                        </w:r>
                                      </w:p>
                                    </w:tc>
                                    <w:tc>
                                      <w:tcPr>
                                        <w:tcW w:w="851" w:type="dxa"/>
                                        <w:tcBorders>
                                          <w:top w:val="single" w:sz="24" w:space="0" w:color="auto"/>
                                        </w:tcBorders>
                                        <w:shd w:val="clear" w:color="auto" w:fill="auto"/>
                                      </w:tcPr>
                                      <w:p w14:paraId="4E722B3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96.7％</w:t>
                                        </w:r>
                                      </w:p>
                                    </w:tc>
                                    <w:tc>
                                      <w:tcPr>
                                        <w:tcW w:w="707" w:type="dxa"/>
                                        <w:tcBorders>
                                          <w:top w:val="single" w:sz="24" w:space="0" w:color="auto"/>
                                        </w:tcBorders>
                                        <w:shd w:val="clear" w:color="auto" w:fill="auto"/>
                                      </w:tcPr>
                                      <w:p w14:paraId="0CEFEA6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46" w:type="dxa"/>
                                        <w:tcBorders>
                                          <w:top w:val="single" w:sz="24" w:space="0" w:color="auto"/>
                                        </w:tcBorders>
                                        <w:shd w:val="clear" w:color="auto" w:fill="auto"/>
                                      </w:tcPr>
                                      <w:p w14:paraId="6B00C8C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37" w:type="dxa"/>
                                        <w:tcBorders>
                                          <w:top w:val="single" w:sz="24" w:space="0" w:color="auto"/>
                                        </w:tcBorders>
                                        <w:shd w:val="clear" w:color="auto" w:fill="auto"/>
                                      </w:tcPr>
                                      <w:p w14:paraId="1822BC0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0" w:type="dxa"/>
                                        <w:tcBorders>
                                          <w:top w:val="single" w:sz="24" w:space="0" w:color="auto"/>
                                        </w:tcBorders>
                                        <w:shd w:val="clear" w:color="auto" w:fill="auto"/>
                                      </w:tcPr>
                                      <w:p w14:paraId="079434A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tcBorders>
                                          <w:top w:val="single" w:sz="24" w:space="0" w:color="auto"/>
                                        </w:tcBorders>
                                        <w:shd w:val="clear" w:color="auto" w:fill="auto"/>
                                      </w:tcPr>
                                      <w:p w14:paraId="5BB3E76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50" w:type="dxa"/>
                                        <w:tcBorders>
                                          <w:top w:val="single" w:sz="24" w:space="0" w:color="auto"/>
                                          <w:right w:val="single" w:sz="24" w:space="0" w:color="auto"/>
                                        </w:tcBorders>
                                        <w:shd w:val="clear" w:color="auto" w:fill="auto"/>
                                      </w:tcPr>
                                      <w:p w14:paraId="1FC0DE8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r>
                                  <w:tr w:rsidR="00371213" w:rsidRPr="00371213" w14:paraId="7AD1F509" w14:textId="77777777" w:rsidTr="00371213">
                                    <w:tc>
                                      <w:tcPr>
                                        <w:tcW w:w="555" w:type="dxa"/>
                                        <w:vMerge/>
                                        <w:tcBorders>
                                          <w:left w:val="single" w:sz="24" w:space="0" w:color="auto"/>
                                        </w:tcBorders>
                                        <w:shd w:val="clear" w:color="auto" w:fill="auto"/>
                                      </w:tcPr>
                                      <w:p w14:paraId="64B01BC6"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532668EC"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製造化学科 ※９</w:t>
                                        </w:r>
                                      </w:p>
                                    </w:tc>
                                    <w:tc>
                                      <w:tcPr>
                                        <w:tcW w:w="707" w:type="dxa"/>
                                        <w:shd w:val="clear" w:color="auto" w:fill="auto"/>
                                      </w:tcPr>
                                      <w:p w14:paraId="03941874"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637AD12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79B611F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51" w:type="dxa"/>
                                        <w:shd w:val="clear" w:color="auto" w:fill="auto"/>
                                      </w:tcPr>
                                      <w:p w14:paraId="58DD14C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07" w:type="dxa"/>
                                        <w:shd w:val="clear" w:color="auto" w:fill="auto"/>
                                      </w:tcPr>
                                      <w:p w14:paraId="3473693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46" w:type="dxa"/>
                                        <w:shd w:val="clear" w:color="auto" w:fill="auto"/>
                                      </w:tcPr>
                                      <w:p w14:paraId="4A98490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23.3％</w:t>
                                        </w:r>
                                      </w:p>
                                    </w:tc>
                                    <w:tc>
                                      <w:tcPr>
                                        <w:tcW w:w="737" w:type="dxa"/>
                                        <w:shd w:val="clear" w:color="auto" w:fill="auto"/>
                                      </w:tcPr>
                                      <w:p w14:paraId="4F36A0E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50" w:type="dxa"/>
                                        <w:shd w:val="clear" w:color="auto" w:fill="auto"/>
                                      </w:tcPr>
                                      <w:p w14:paraId="7DC6C3E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09" w:type="dxa"/>
                                        <w:shd w:val="clear" w:color="auto" w:fill="auto"/>
                                      </w:tcPr>
                                      <w:p w14:paraId="4D578CC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w:t>
                                        </w:r>
                                      </w:p>
                                    </w:tc>
                                    <w:tc>
                                      <w:tcPr>
                                        <w:tcW w:w="850" w:type="dxa"/>
                                        <w:tcBorders>
                                          <w:right w:val="single" w:sz="24" w:space="0" w:color="auto"/>
                                        </w:tcBorders>
                                        <w:shd w:val="clear" w:color="auto" w:fill="auto"/>
                                      </w:tcPr>
                                      <w:p w14:paraId="32BF955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53.3％</w:t>
                                        </w:r>
                                      </w:p>
                                    </w:tc>
                                  </w:tr>
                                  <w:tr w:rsidR="00371213" w:rsidRPr="00371213" w14:paraId="10AAE80C" w14:textId="77777777" w:rsidTr="00371213">
                                    <w:tc>
                                      <w:tcPr>
                                        <w:tcW w:w="555" w:type="dxa"/>
                                        <w:vMerge/>
                                        <w:tcBorders>
                                          <w:left w:val="single" w:sz="24" w:space="0" w:color="auto"/>
                                        </w:tcBorders>
                                        <w:shd w:val="clear" w:color="auto" w:fill="auto"/>
                                      </w:tcPr>
                                      <w:p w14:paraId="63B25BD2"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4C796360"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電気主任技術科</w:t>
                                        </w:r>
                                      </w:p>
                                    </w:tc>
                                    <w:tc>
                                      <w:tcPr>
                                        <w:tcW w:w="707" w:type="dxa"/>
                                        <w:shd w:val="clear" w:color="auto" w:fill="auto"/>
                                      </w:tcPr>
                                      <w:p w14:paraId="67E63CC7"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２年</w:t>
                                        </w:r>
                                      </w:p>
                                    </w:tc>
                                    <w:tc>
                                      <w:tcPr>
                                        <w:tcW w:w="707" w:type="dxa"/>
                                        <w:shd w:val="clear" w:color="auto" w:fill="auto"/>
                                      </w:tcPr>
                                      <w:p w14:paraId="06B6958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25924F5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1" w:type="dxa"/>
                                        <w:shd w:val="clear" w:color="auto" w:fill="auto"/>
                                      </w:tcPr>
                                      <w:p w14:paraId="78FA1EB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07" w:type="dxa"/>
                                        <w:shd w:val="clear" w:color="auto" w:fill="auto"/>
                                      </w:tcPr>
                                      <w:p w14:paraId="2E78F3C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46" w:type="dxa"/>
                                        <w:shd w:val="clear" w:color="auto" w:fill="auto"/>
                                      </w:tcPr>
                                      <w:p w14:paraId="712BD91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37" w:type="dxa"/>
                                        <w:shd w:val="clear" w:color="auto" w:fill="auto"/>
                                      </w:tcPr>
                                      <w:p w14:paraId="3A3497C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27</w:t>
                                        </w:r>
                                      </w:p>
                                    </w:tc>
                                    <w:tc>
                                      <w:tcPr>
                                        <w:tcW w:w="850" w:type="dxa"/>
                                        <w:shd w:val="clear" w:color="auto" w:fill="auto"/>
                                      </w:tcPr>
                                      <w:p w14:paraId="0EB0A04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90.0％</w:t>
                                        </w:r>
                                      </w:p>
                                    </w:tc>
                                    <w:tc>
                                      <w:tcPr>
                                        <w:tcW w:w="709" w:type="dxa"/>
                                        <w:shd w:val="clear" w:color="auto" w:fill="auto"/>
                                      </w:tcPr>
                                      <w:p w14:paraId="29010FC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29</w:t>
                                        </w:r>
                                      </w:p>
                                    </w:tc>
                                    <w:tc>
                                      <w:tcPr>
                                        <w:tcW w:w="850" w:type="dxa"/>
                                        <w:tcBorders>
                                          <w:right w:val="single" w:sz="24" w:space="0" w:color="auto"/>
                                        </w:tcBorders>
                                        <w:shd w:val="clear" w:color="auto" w:fill="auto"/>
                                      </w:tcPr>
                                      <w:p w14:paraId="28C7B65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96.7％</w:t>
                                        </w:r>
                                      </w:p>
                                    </w:tc>
                                  </w:tr>
                                  <w:tr w:rsidR="00371213" w:rsidRPr="00371213" w14:paraId="4480C8FC" w14:textId="77777777" w:rsidTr="00371213">
                                    <w:tc>
                                      <w:tcPr>
                                        <w:tcW w:w="555" w:type="dxa"/>
                                        <w:vMerge/>
                                        <w:tcBorders>
                                          <w:left w:val="single" w:sz="24" w:space="0" w:color="auto"/>
                                        </w:tcBorders>
                                        <w:shd w:val="clear" w:color="auto" w:fill="auto"/>
                                      </w:tcPr>
                                      <w:p w14:paraId="0794CFEE"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72F9A072"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Webシステム開発科</w:t>
                                        </w:r>
                                      </w:p>
                                    </w:tc>
                                    <w:tc>
                                      <w:tcPr>
                                        <w:tcW w:w="707" w:type="dxa"/>
                                        <w:shd w:val="clear" w:color="auto" w:fill="auto"/>
                                      </w:tcPr>
                                      <w:p w14:paraId="6D8D1E16"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59C828C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6ED04A3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1" w:type="dxa"/>
                                        <w:shd w:val="clear" w:color="auto" w:fill="auto"/>
                                      </w:tcPr>
                                      <w:p w14:paraId="47BBA1C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07" w:type="dxa"/>
                                        <w:shd w:val="clear" w:color="auto" w:fill="auto"/>
                                      </w:tcPr>
                                      <w:p w14:paraId="043A36E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46" w:type="dxa"/>
                                        <w:shd w:val="clear" w:color="auto" w:fill="auto"/>
                                      </w:tcPr>
                                      <w:p w14:paraId="4859B73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37" w:type="dxa"/>
                                        <w:shd w:val="clear" w:color="auto" w:fill="auto"/>
                                      </w:tcPr>
                                      <w:p w14:paraId="34D70E7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21</w:t>
                                        </w:r>
                                      </w:p>
                                    </w:tc>
                                    <w:tc>
                                      <w:tcPr>
                                        <w:tcW w:w="850" w:type="dxa"/>
                                        <w:shd w:val="clear" w:color="auto" w:fill="auto"/>
                                      </w:tcPr>
                                      <w:p w14:paraId="39523E9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70.0％</w:t>
                                        </w:r>
                                      </w:p>
                                    </w:tc>
                                    <w:tc>
                                      <w:tcPr>
                                        <w:tcW w:w="709" w:type="dxa"/>
                                        <w:shd w:val="clear" w:color="auto" w:fill="auto"/>
                                      </w:tcPr>
                                      <w:p w14:paraId="23375D5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0" w:type="dxa"/>
                                        <w:tcBorders>
                                          <w:right w:val="single" w:sz="24" w:space="0" w:color="auto"/>
                                        </w:tcBorders>
                                        <w:shd w:val="clear" w:color="auto" w:fill="auto"/>
                                      </w:tcPr>
                                      <w:p w14:paraId="1E05184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r>
                                  <w:tr w:rsidR="00371213" w:rsidRPr="00371213" w14:paraId="7A44257A" w14:textId="77777777" w:rsidTr="00371213">
                                    <w:tc>
                                      <w:tcPr>
                                        <w:tcW w:w="555" w:type="dxa"/>
                                        <w:vMerge/>
                                        <w:tcBorders>
                                          <w:left w:val="single" w:sz="24" w:space="0" w:color="auto"/>
                                        </w:tcBorders>
                                        <w:shd w:val="clear" w:color="auto" w:fill="auto"/>
                                      </w:tcPr>
                                      <w:p w14:paraId="1BAB550C"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16EA7D9C"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空調設備科</w:t>
                                        </w:r>
                                      </w:p>
                                    </w:tc>
                                    <w:tc>
                                      <w:tcPr>
                                        <w:tcW w:w="707" w:type="dxa"/>
                                        <w:shd w:val="clear" w:color="auto" w:fill="auto"/>
                                      </w:tcPr>
                                      <w:p w14:paraId="3CE191C1"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34A168E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2F429DA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12</w:t>
                                        </w:r>
                                      </w:p>
                                    </w:tc>
                                    <w:tc>
                                      <w:tcPr>
                                        <w:tcW w:w="851" w:type="dxa"/>
                                        <w:shd w:val="clear" w:color="auto" w:fill="auto"/>
                                      </w:tcPr>
                                      <w:p w14:paraId="29A6851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c>
                                      <w:tcPr>
                                        <w:tcW w:w="707" w:type="dxa"/>
                                        <w:shd w:val="clear" w:color="auto" w:fill="auto"/>
                                      </w:tcPr>
                                      <w:p w14:paraId="744D1F3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46" w:type="dxa"/>
                                        <w:shd w:val="clear" w:color="auto" w:fill="auto"/>
                                      </w:tcPr>
                                      <w:p w14:paraId="4DB2987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37" w:type="dxa"/>
                                        <w:shd w:val="clear" w:color="auto" w:fill="auto"/>
                                      </w:tcPr>
                                      <w:p w14:paraId="578F8B8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w:t>
                                        </w:r>
                                      </w:p>
                                    </w:tc>
                                    <w:tc>
                                      <w:tcPr>
                                        <w:tcW w:w="850" w:type="dxa"/>
                                        <w:shd w:val="clear" w:color="auto" w:fill="auto"/>
                                      </w:tcPr>
                                      <w:p w14:paraId="38E7CD3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43.3％</w:t>
                                        </w:r>
                                      </w:p>
                                    </w:tc>
                                    <w:tc>
                                      <w:tcPr>
                                        <w:tcW w:w="709" w:type="dxa"/>
                                        <w:shd w:val="clear" w:color="auto" w:fill="auto"/>
                                      </w:tcPr>
                                      <w:p w14:paraId="2FB9CD9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right w:val="single" w:sz="24" w:space="0" w:color="auto"/>
                                        </w:tcBorders>
                                        <w:shd w:val="clear" w:color="auto" w:fill="auto"/>
                                      </w:tcPr>
                                      <w:p w14:paraId="0611F72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54B376E5" w14:textId="77777777" w:rsidTr="00371213">
                                    <w:tc>
                                      <w:tcPr>
                                        <w:tcW w:w="555" w:type="dxa"/>
                                        <w:vMerge/>
                                        <w:tcBorders>
                                          <w:left w:val="single" w:sz="24" w:space="0" w:color="auto"/>
                                        </w:tcBorders>
                                        <w:shd w:val="clear" w:color="auto" w:fill="auto"/>
                                      </w:tcPr>
                                      <w:p w14:paraId="235EB900" w14:textId="77777777" w:rsidR="00A169A1" w:rsidRPr="00371213" w:rsidRDefault="00A169A1" w:rsidP="00A169A1">
                                        <w:pPr>
                                          <w:snapToGrid w:val="0"/>
                                          <w:rPr>
                                            <w:rFonts w:hAnsi="ＭＳ 明朝"/>
                                            <w:sz w:val="21"/>
                                            <w:szCs w:val="21"/>
                                          </w:rPr>
                                        </w:pPr>
                                      </w:p>
                                    </w:tc>
                                    <w:tc>
                                      <w:tcPr>
                                        <w:tcW w:w="3675" w:type="dxa"/>
                                        <w:tcBorders>
                                          <w:bottom w:val="double" w:sz="4" w:space="0" w:color="auto"/>
                                        </w:tcBorders>
                                        <w:shd w:val="clear" w:color="auto" w:fill="auto"/>
                                        <w:vAlign w:val="center"/>
                                      </w:tcPr>
                                      <w:p w14:paraId="03EBFC43"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自動車・車体整備科</w:t>
                                        </w:r>
                                      </w:p>
                                    </w:tc>
                                    <w:tc>
                                      <w:tcPr>
                                        <w:tcW w:w="707" w:type="dxa"/>
                                        <w:tcBorders>
                                          <w:bottom w:val="double" w:sz="4" w:space="0" w:color="auto"/>
                                        </w:tcBorders>
                                        <w:shd w:val="clear" w:color="auto" w:fill="auto"/>
                                      </w:tcPr>
                                      <w:p w14:paraId="0F393FD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２年</w:t>
                                        </w:r>
                                      </w:p>
                                    </w:tc>
                                    <w:tc>
                                      <w:tcPr>
                                        <w:tcW w:w="707" w:type="dxa"/>
                                        <w:tcBorders>
                                          <w:bottom w:val="double" w:sz="4" w:space="0" w:color="auto"/>
                                        </w:tcBorders>
                                        <w:shd w:val="clear" w:color="auto" w:fill="auto"/>
                                      </w:tcPr>
                                      <w:p w14:paraId="225359C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bottom w:val="double" w:sz="4" w:space="0" w:color="auto"/>
                                        </w:tcBorders>
                                        <w:shd w:val="clear" w:color="auto" w:fill="auto"/>
                                      </w:tcPr>
                                      <w:p w14:paraId="72A8CB8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51" w:type="dxa"/>
                                        <w:tcBorders>
                                          <w:bottom w:val="double" w:sz="4" w:space="0" w:color="auto"/>
                                        </w:tcBorders>
                                        <w:shd w:val="clear" w:color="auto" w:fill="auto"/>
                                      </w:tcPr>
                                      <w:p w14:paraId="509449B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07" w:type="dxa"/>
                                        <w:tcBorders>
                                          <w:bottom w:val="double" w:sz="4" w:space="0" w:color="auto"/>
                                        </w:tcBorders>
                                        <w:shd w:val="clear" w:color="auto" w:fill="auto"/>
                                      </w:tcPr>
                                      <w:p w14:paraId="63DCC55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46" w:type="dxa"/>
                                        <w:tcBorders>
                                          <w:bottom w:val="double" w:sz="4" w:space="0" w:color="auto"/>
                                        </w:tcBorders>
                                        <w:shd w:val="clear" w:color="auto" w:fill="auto"/>
                                      </w:tcPr>
                                      <w:p w14:paraId="278AE4C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37" w:type="dxa"/>
                                        <w:tcBorders>
                                          <w:bottom w:val="double" w:sz="4" w:space="0" w:color="auto"/>
                                        </w:tcBorders>
                                        <w:shd w:val="clear" w:color="auto" w:fill="auto"/>
                                      </w:tcPr>
                                      <w:p w14:paraId="1678A30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23</w:t>
                                        </w:r>
                                      </w:p>
                                    </w:tc>
                                    <w:tc>
                                      <w:tcPr>
                                        <w:tcW w:w="850" w:type="dxa"/>
                                        <w:tcBorders>
                                          <w:bottom w:val="double" w:sz="4" w:space="0" w:color="auto"/>
                                        </w:tcBorders>
                                        <w:shd w:val="clear" w:color="auto" w:fill="auto"/>
                                      </w:tcPr>
                                      <w:p w14:paraId="2D1233F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76.7％</w:t>
                                        </w:r>
                                      </w:p>
                                    </w:tc>
                                    <w:tc>
                                      <w:tcPr>
                                        <w:tcW w:w="709" w:type="dxa"/>
                                        <w:tcBorders>
                                          <w:bottom w:val="double" w:sz="4" w:space="0" w:color="auto"/>
                                        </w:tcBorders>
                                        <w:shd w:val="clear" w:color="auto" w:fill="auto"/>
                                      </w:tcPr>
                                      <w:p w14:paraId="2E60FD2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27</w:t>
                                        </w:r>
                                      </w:p>
                                    </w:tc>
                                    <w:tc>
                                      <w:tcPr>
                                        <w:tcW w:w="850" w:type="dxa"/>
                                        <w:tcBorders>
                                          <w:bottom w:val="double" w:sz="4" w:space="0" w:color="auto"/>
                                          <w:right w:val="single" w:sz="24" w:space="0" w:color="auto"/>
                                        </w:tcBorders>
                                        <w:shd w:val="clear" w:color="auto" w:fill="auto"/>
                                      </w:tcPr>
                                      <w:p w14:paraId="59DB7F6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90.0％</w:t>
                                        </w:r>
                                      </w:p>
                                    </w:tc>
                                  </w:tr>
                                  <w:tr w:rsidR="00371213" w:rsidRPr="00371213" w14:paraId="061178D8" w14:textId="77777777" w:rsidTr="00371213">
                                    <w:tc>
                                      <w:tcPr>
                                        <w:tcW w:w="555" w:type="dxa"/>
                                        <w:vMerge/>
                                        <w:tcBorders>
                                          <w:left w:val="single" w:sz="24" w:space="0" w:color="auto"/>
                                          <w:bottom w:val="single" w:sz="24" w:space="0" w:color="auto"/>
                                        </w:tcBorders>
                                        <w:shd w:val="clear" w:color="auto" w:fill="auto"/>
                                      </w:tcPr>
                                      <w:p w14:paraId="03E51F4A" w14:textId="77777777" w:rsidR="00A169A1" w:rsidRPr="00371213" w:rsidRDefault="00A169A1" w:rsidP="00A169A1">
                                        <w:pPr>
                                          <w:snapToGrid w:val="0"/>
                                          <w:rPr>
                                            <w:rFonts w:hAnsi="ＭＳ 明朝"/>
                                            <w:sz w:val="21"/>
                                            <w:szCs w:val="21"/>
                                          </w:rPr>
                                        </w:pPr>
                                      </w:p>
                                    </w:tc>
                                    <w:tc>
                                      <w:tcPr>
                                        <w:tcW w:w="3675" w:type="dxa"/>
                                        <w:tcBorders>
                                          <w:top w:val="double" w:sz="4" w:space="0" w:color="auto"/>
                                          <w:bottom w:val="single" w:sz="24" w:space="0" w:color="auto"/>
                                        </w:tcBorders>
                                        <w:shd w:val="clear" w:color="auto" w:fill="auto"/>
                                        <w:vAlign w:val="center"/>
                                      </w:tcPr>
                                      <w:p w14:paraId="07EE032C" w14:textId="77777777" w:rsidR="00A169A1" w:rsidRPr="00371213" w:rsidRDefault="00A169A1" w:rsidP="00A169A1">
                                        <w:pPr>
                                          <w:widowControl/>
                                          <w:snapToGrid w:val="0"/>
                                          <w:jc w:val="right"/>
                                          <w:rPr>
                                            <w:rFonts w:hAnsi="ＭＳ 明朝" w:cs="ＭＳ Ｐゴシック"/>
                                            <w:kern w:val="0"/>
                                            <w:sz w:val="21"/>
                                            <w:szCs w:val="21"/>
                                          </w:rPr>
                                        </w:pPr>
                                        <w:r w:rsidRPr="00371213">
                                          <w:rPr>
                                            <w:rFonts w:hAnsi="ＭＳ 明朝" w:cs="ＭＳ Ｐゴシック" w:hint="eastAsia"/>
                                            <w:kern w:val="0"/>
                                            <w:sz w:val="21"/>
                                            <w:szCs w:val="21"/>
                                          </w:rPr>
                                          <w:t>南大阪技専校計</w:t>
                                        </w:r>
                                      </w:p>
                                    </w:tc>
                                    <w:tc>
                                      <w:tcPr>
                                        <w:tcW w:w="707" w:type="dxa"/>
                                        <w:tcBorders>
                                          <w:top w:val="double" w:sz="4" w:space="0" w:color="auto"/>
                                          <w:bottom w:val="single" w:sz="24" w:space="0" w:color="auto"/>
                                        </w:tcBorders>
                                        <w:shd w:val="clear" w:color="auto" w:fill="auto"/>
                                      </w:tcPr>
                                      <w:p w14:paraId="50FC65AE"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tcBorders>
                                          <w:top w:val="double" w:sz="4" w:space="0" w:color="auto"/>
                                          <w:bottom w:val="single" w:sz="24" w:space="0" w:color="auto"/>
                                        </w:tcBorders>
                                        <w:shd w:val="clear" w:color="auto" w:fill="auto"/>
                                      </w:tcPr>
                                      <w:p w14:paraId="7DD5B4F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180</w:t>
                                        </w:r>
                                      </w:p>
                                    </w:tc>
                                    <w:tc>
                                      <w:tcPr>
                                        <w:tcW w:w="708" w:type="dxa"/>
                                        <w:tcBorders>
                                          <w:top w:val="double" w:sz="4" w:space="0" w:color="auto"/>
                                          <w:bottom w:val="single" w:sz="24" w:space="0" w:color="auto"/>
                                        </w:tcBorders>
                                        <w:shd w:val="clear" w:color="auto" w:fill="auto"/>
                                      </w:tcPr>
                                      <w:p w14:paraId="0A8CC2D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141</w:t>
                                        </w:r>
                                      </w:p>
                                    </w:tc>
                                    <w:tc>
                                      <w:tcPr>
                                        <w:tcW w:w="851" w:type="dxa"/>
                                        <w:tcBorders>
                                          <w:top w:val="double" w:sz="4" w:space="0" w:color="auto"/>
                                          <w:bottom w:val="single" w:sz="24" w:space="0" w:color="auto"/>
                                        </w:tcBorders>
                                        <w:shd w:val="clear" w:color="auto" w:fill="auto"/>
                                      </w:tcPr>
                                      <w:p w14:paraId="551AD09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78.3％</w:t>
                                        </w:r>
                                      </w:p>
                                    </w:tc>
                                    <w:tc>
                                      <w:tcPr>
                                        <w:tcW w:w="707" w:type="dxa"/>
                                        <w:tcBorders>
                                          <w:top w:val="double" w:sz="4" w:space="0" w:color="auto"/>
                                          <w:bottom w:val="single" w:sz="24" w:space="0" w:color="auto"/>
                                        </w:tcBorders>
                                        <w:shd w:val="clear" w:color="auto" w:fill="auto"/>
                                      </w:tcPr>
                                      <w:p w14:paraId="00C257E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133</w:t>
                                        </w:r>
                                      </w:p>
                                    </w:tc>
                                    <w:tc>
                                      <w:tcPr>
                                        <w:tcW w:w="846" w:type="dxa"/>
                                        <w:tcBorders>
                                          <w:top w:val="double" w:sz="4" w:space="0" w:color="auto"/>
                                          <w:bottom w:val="single" w:sz="24" w:space="0" w:color="auto"/>
                                        </w:tcBorders>
                                        <w:shd w:val="clear" w:color="auto" w:fill="auto"/>
                                      </w:tcPr>
                                      <w:p w14:paraId="3AB3013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73.9％</w:t>
                                        </w:r>
                                      </w:p>
                                    </w:tc>
                                    <w:tc>
                                      <w:tcPr>
                                        <w:tcW w:w="737" w:type="dxa"/>
                                        <w:tcBorders>
                                          <w:top w:val="double" w:sz="4" w:space="0" w:color="auto"/>
                                          <w:bottom w:val="single" w:sz="24" w:space="0" w:color="auto"/>
                                        </w:tcBorders>
                                        <w:shd w:val="clear" w:color="auto" w:fill="auto"/>
                                      </w:tcPr>
                                      <w:p w14:paraId="0042CC6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114</w:t>
                                        </w:r>
                                      </w:p>
                                    </w:tc>
                                    <w:tc>
                                      <w:tcPr>
                                        <w:tcW w:w="850" w:type="dxa"/>
                                        <w:tcBorders>
                                          <w:top w:val="double" w:sz="4" w:space="0" w:color="auto"/>
                                          <w:bottom w:val="single" w:sz="24" w:space="0" w:color="auto"/>
                                        </w:tcBorders>
                                        <w:shd w:val="clear" w:color="auto" w:fill="auto"/>
                                      </w:tcPr>
                                      <w:p w14:paraId="1DA8C23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tcBorders>
                                          <w:top w:val="double" w:sz="4" w:space="0" w:color="auto"/>
                                          <w:bottom w:val="single" w:sz="24" w:space="0" w:color="auto"/>
                                        </w:tcBorders>
                                        <w:shd w:val="clear" w:color="auto" w:fill="auto"/>
                                      </w:tcPr>
                                      <w:p w14:paraId="6E30A62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139</w:t>
                                        </w:r>
                                      </w:p>
                                    </w:tc>
                                    <w:tc>
                                      <w:tcPr>
                                        <w:tcW w:w="850" w:type="dxa"/>
                                        <w:tcBorders>
                                          <w:top w:val="double" w:sz="4" w:space="0" w:color="auto"/>
                                          <w:bottom w:val="single" w:sz="24" w:space="0" w:color="auto"/>
                                          <w:right w:val="single" w:sz="24" w:space="0" w:color="auto"/>
                                        </w:tcBorders>
                                        <w:shd w:val="clear" w:color="auto" w:fill="auto"/>
                                      </w:tcPr>
                                      <w:p w14:paraId="5B63286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77.2％</w:t>
                                        </w:r>
                                      </w:p>
                                    </w:tc>
                                  </w:tr>
                                </w:tbl>
                                <w:p w14:paraId="6755BB40" w14:textId="77777777" w:rsidR="00A169A1" w:rsidRPr="00F2796D" w:rsidRDefault="00A169A1" w:rsidP="003965CC">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B0058" id="Rectangle 14" o:spid="_x0000_s1026" style="position:absolute;left:0;text-align:left;margin-left:16.65pt;margin-top:3.3pt;width:627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AuAQIAAOcDAAAOAAAAZHJzL2Uyb0RvYy54bWysU1Fv0zAQfkfiP1h+p2mqrWujptPUqQhp&#10;wMTgBziOk1g4PnN2m4xfz9npugJviDxYPt/nz/d9d9ncjr1hR4Vegy15PptzpqyEWtu25N++7t+t&#10;OPNB2FoYsKrkz8rz2+3bN5vBFWoBHZhaISMS64vBlbwLwRVZ5mWneuFn4JSlZAPYi0AhtlmNYiD2&#10;3mSL+XyZDYC1Q5DKezq9n5J8m/ibRsnwuWm8CsyUnGoLacW0VnHNthtRtChcp+WpDPEPVfRCW3r0&#10;THUvgmAH1H9R9VoieGjCTEKfQdNoqZIGUpPP/1Dz1AmnkhYyx7uzTf7/0cpPx0dkuqbeUaes6KlH&#10;X8g1YVujWH4VDRqcLwj35B4xSvTuAeR3zyzsOoKpO0QYOiVqKiuP+Oy3CzHwdJVVw0eoiV4cAiSv&#10;xgb7SEgusDG15PncEjUGJunwZr1crOfUOUm563yVLymIb4ji5bpDH94r6FnclByp+kQvjg8+TNAX&#10;SCofjK732pgUYFvtDLKjoPnYp+/E7i9hxkawhXhtYownSWeUNlkUxmqkZNRbQf1MihGmeaP/gzYd&#10;4E/OBpq1kvsfB4GKM/PBkms3V4v1NQ1nClarNcnFy0R1kRBWElHJA2fTdhemcT441G1H7+RJvYU7&#10;8rnRyYHXmk5V0zQlD0+TH8f1Mk6o1/9z+wsAAP//AwBQSwMEFAAGAAgAAAAhAKessjbiAAAACQEA&#10;AA8AAABkcnMvZG93bnJldi54bWxMj09LxDAQxe+C3yGM4EXcxFZqrZ0uKiooqLj+AW/ZdmzLNpOS&#10;ZHern97sSY9v3uO935TzyQxiQ873lhFOZgoEcW2bnluEt9fb4xyED5obPVgmhG/yMK/290pdNHbL&#10;L7RZhFbEEvaFRuhCGAspfd2R0X5mR+LofVlndIjStbJxehvLzSATpTJpdM9xodMjXXdUrxZrg/D0&#10;ePT+/Hn68WBcen53L69u1M9KIR4eTJcXIAJN4S8MO/yIDlVkWto1N14MCGmaxiRCloHY2Ul+Fg9L&#10;hDxJMpBVKf9/UP0CAAD//wMAUEsBAi0AFAAGAAgAAAAhALaDOJL+AAAA4QEAABMAAAAAAAAAAAAA&#10;AAAAAAAAAFtDb250ZW50X1R5cGVzXS54bWxQSwECLQAUAAYACAAAACEAOP0h/9YAAACUAQAACwAA&#10;AAAAAAAAAAAAAAAvAQAAX3JlbHMvLnJlbHNQSwECLQAUAAYACAAAACEAOAcALgECAADnAwAADgAA&#10;AAAAAAAAAAAAAAAuAgAAZHJzL2Uyb0RvYy54bWxQSwECLQAUAAYACAAAACEAp6yyNuIAAAAJAQAA&#10;DwAAAAAAAAAAAAAAAABbBAAAZHJzL2Rvd25yZXYueG1sUEsFBgAAAAAEAAQA8wAAAGo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675"/>
                              <w:gridCol w:w="707"/>
                              <w:gridCol w:w="707"/>
                              <w:gridCol w:w="708"/>
                              <w:gridCol w:w="851"/>
                              <w:gridCol w:w="707"/>
                              <w:gridCol w:w="846"/>
                              <w:gridCol w:w="737"/>
                              <w:gridCol w:w="850"/>
                              <w:gridCol w:w="709"/>
                              <w:gridCol w:w="850"/>
                            </w:tblGrid>
                            <w:tr w:rsidR="00371213" w:rsidRPr="00371213" w14:paraId="3C3DEA51" w14:textId="77777777" w:rsidTr="00371213">
                              <w:trPr>
                                <w:trHeight w:val="70"/>
                              </w:trPr>
                              <w:tc>
                                <w:tcPr>
                                  <w:tcW w:w="555" w:type="dxa"/>
                                  <w:vMerge w:val="restart"/>
                                  <w:shd w:val="clear" w:color="auto" w:fill="auto"/>
                                </w:tcPr>
                                <w:p w14:paraId="5CD6EF41" w14:textId="77777777" w:rsidR="00A169A1" w:rsidRPr="00371213" w:rsidRDefault="00A169A1" w:rsidP="00A169A1">
                                  <w:pPr>
                                    <w:snapToGrid w:val="0"/>
                                    <w:rPr>
                                      <w:rFonts w:hAnsi="ＭＳ 明朝"/>
                                      <w:sz w:val="21"/>
                                      <w:szCs w:val="21"/>
                                    </w:rPr>
                                  </w:pPr>
                                </w:p>
                              </w:tc>
                              <w:tc>
                                <w:tcPr>
                                  <w:tcW w:w="3675" w:type="dxa"/>
                                  <w:vMerge w:val="restart"/>
                                  <w:shd w:val="clear" w:color="auto" w:fill="auto"/>
                                </w:tcPr>
                                <w:p w14:paraId="3CA56BCD" w14:textId="77777777" w:rsidR="00A169A1" w:rsidRPr="00371213" w:rsidRDefault="00A169A1" w:rsidP="00A169A1">
                                  <w:pPr>
                                    <w:snapToGrid w:val="0"/>
                                    <w:jc w:val="center"/>
                                    <w:rPr>
                                      <w:rFonts w:hAnsi="ＭＳ 明朝"/>
                                      <w:sz w:val="21"/>
                                      <w:szCs w:val="21"/>
                                    </w:rPr>
                                  </w:pPr>
                                </w:p>
                                <w:p w14:paraId="3125737C"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訓練科名</w:t>
                                  </w:r>
                                </w:p>
                                <w:p w14:paraId="04CC37FD"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w:t>
                                  </w:r>
                                </w:p>
                              </w:tc>
                              <w:tc>
                                <w:tcPr>
                                  <w:tcW w:w="707" w:type="dxa"/>
                                  <w:vMerge w:val="restart"/>
                                  <w:shd w:val="clear" w:color="auto" w:fill="auto"/>
                                </w:tcPr>
                                <w:p w14:paraId="298C9384"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訓練</w:t>
                                  </w:r>
                                </w:p>
                                <w:p w14:paraId="1104080C"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期間</w:t>
                                  </w:r>
                                </w:p>
                                <w:p w14:paraId="62B566B6"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w:t>
                                  </w:r>
                                </w:p>
                              </w:tc>
                              <w:tc>
                                <w:tcPr>
                                  <w:tcW w:w="707" w:type="dxa"/>
                                  <w:vMerge w:val="restart"/>
                                  <w:shd w:val="clear" w:color="auto" w:fill="auto"/>
                                </w:tcPr>
                                <w:p w14:paraId="1AC91805" w14:textId="77777777" w:rsidR="00371213" w:rsidRDefault="00A169A1" w:rsidP="00A169A1">
                                  <w:pPr>
                                    <w:snapToGrid w:val="0"/>
                                    <w:jc w:val="center"/>
                                    <w:rPr>
                                      <w:rFonts w:hAnsi="ＭＳ 明朝"/>
                                      <w:sz w:val="21"/>
                                      <w:szCs w:val="21"/>
                                    </w:rPr>
                                  </w:pPr>
                                  <w:r w:rsidRPr="00371213">
                                    <w:rPr>
                                      <w:rFonts w:hAnsi="ＭＳ 明朝" w:hint="eastAsia"/>
                                      <w:sz w:val="21"/>
                                      <w:szCs w:val="21"/>
                                    </w:rPr>
                                    <w:t>募集</w:t>
                                  </w:r>
                                </w:p>
                                <w:p w14:paraId="6432305A" w14:textId="5189492D"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7475DD89"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w:t>
                                  </w:r>
                                </w:p>
                              </w:tc>
                              <w:tc>
                                <w:tcPr>
                                  <w:tcW w:w="1559" w:type="dxa"/>
                                  <w:gridSpan w:val="2"/>
                                  <w:shd w:val="clear" w:color="auto" w:fill="auto"/>
                                </w:tcPr>
                                <w:p w14:paraId="68C0BFBC"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平成29年度</w:t>
                                  </w:r>
                                </w:p>
                              </w:tc>
                              <w:tc>
                                <w:tcPr>
                                  <w:tcW w:w="1553" w:type="dxa"/>
                                  <w:gridSpan w:val="2"/>
                                  <w:shd w:val="clear" w:color="auto" w:fill="auto"/>
                                </w:tcPr>
                                <w:p w14:paraId="45888FF3"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平成30年度</w:t>
                                  </w:r>
                                </w:p>
                              </w:tc>
                              <w:tc>
                                <w:tcPr>
                                  <w:tcW w:w="1587" w:type="dxa"/>
                                  <w:gridSpan w:val="2"/>
                                  <w:shd w:val="clear" w:color="auto" w:fill="auto"/>
                                </w:tcPr>
                                <w:p w14:paraId="23073266" w14:textId="77777777" w:rsidR="00A169A1" w:rsidRPr="00371213" w:rsidRDefault="00A169A1" w:rsidP="00A169A1">
                                  <w:pPr>
                                    <w:snapToGrid w:val="0"/>
                                    <w:ind w:left="9"/>
                                    <w:jc w:val="center"/>
                                    <w:rPr>
                                      <w:rFonts w:hAnsi="ＭＳ 明朝"/>
                                      <w:sz w:val="21"/>
                                      <w:szCs w:val="21"/>
                                    </w:rPr>
                                  </w:pPr>
                                  <w:r w:rsidRPr="00371213">
                                    <w:rPr>
                                      <w:rFonts w:hAnsi="ＭＳ 明朝" w:hint="eastAsia"/>
                                      <w:sz w:val="21"/>
                                      <w:szCs w:val="21"/>
                                    </w:rPr>
                                    <w:t>令和元年度</w:t>
                                  </w:r>
                                </w:p>
                              </w:tc>
                              <w:tc>
                                <w:tcPr>
                                  <w:tcW w:w="1559" w:type="dxa"/>
                                  <w:gridSpan w:val="2"/>
                                  <w:shd w:val="clear" w:color="auto" w:fill="auto"/>
                                </w:tcPr>
                                <w:p w14:paraId="662533B7" w14:textId="77777777" w:rsidR="00A169A1" w:rsidRPr="00371213" w:rsidRDefault="00A169A1" w:rsidP="00A169A1">
                                  <w:pPr>
                                    <w:snapToGrid w:val="0"/>
                                    <w:ind w:left="9"/>
                                    <w:jc w:val="center"/>
                                    <w:rPr>
                                      <w:rFonts w:hAnsi="ＭＳ 明朝"/>
                                      <w:sz w:val="21"/>
                                      <w:szCs w:val="21"/>
                                    </w:rPr>
                                  </w:pPr>
                                  <w:r w:rsidRPr="00371213">
                                    <w:rPr>
                                      <w:rFonts w:hAnsi="ＭＳ 明朝" w:hint="eastAsia"/>
                                      <w:sz w:val="21"/>
                                      <w:szCs w:val="21"/>
                                    </w:rPr>
                                    <w:t>令和２年度</w:t>
                                  </w:r>
                                </w:p>
                              </w:tc>
                            </w:tr>
                            <w:tr w:rsidR="00371213" w:rsidRPr="00371213" w14:paraId="289756DD" w14:textId="77777777" w:rsidTr="00371213">
                              <w:trPr>
                                <w:trHeight w:val="70"/>
                              </w:trPr>
                              <w:tc>
                                <w:tcPr>
                                  <w:tcW w:w="555" w:type="dxa"/>
                                  <w:vMerge/>
                                  <w:tcBorders>
                                    <w:bottom w:val="single" w:sz="24" w:space="0" w:color="auto"/>
                                  </w:tcBorders>
                                  <w:shd w:val="clear" w:color="auto" w:fill="auto"/>
                                </w:tcPr>
                                <w:p w14:paraId="2E53026A" w14:textId="77777777" w:rsidR="00A169A1" w:rsidRPr="00371213" w:rsidRDefault="00A169A1" w:rsidP="00A169A1">
                                  <w:pPr>
                                    <w:snapToGrid w:val="0"/>
                                    <w:rPr>
                                      <w:rFonts w:hAnsi="ＭＳ 明朝"/>
                                      <w:sz w:val="21"/>
                                      <w:szCs w:val="21"/>
                                    </w:rPr>
                                  </w:pPr>
                                </w:p>
                              </w:tc>
                              <w:tc>
                                <w:tcPr>
                                  <w:tcW w:w="3675" w:type="dxa"/>
                                  <w:vMerge/>
                                  <w:tcBorders>
                                    <w:bottom w:val="single" w:sz="24" w:space="0" w:color="auto"/>
                                  </w:tcBorders>
                                  <w:shd w:val="clear" w:color="auto" w:fill="auto"/>
                                </w:tcPr>
                                <w:p w14:paraId="41905FF2" w14:textId="77777777" w:rsidR="00A169A1" w:rsidRPr="00371213" w:rsidRDefault="00A169A1" w:rsidP="00A169A1">
                                  <w:pPr>
                                    <w:snapToGrid w:val="0"/>
                                    <w:rPr>
                                      <w:rFonts w:hAnsi="ＭＳ 明朝"/>
                                      <w:sz w:val="21"/>
                                      <w:szCs w:val="21"/>
                                    </w:rPr>
                                  </w:pPr>
                                </w:p>
                              </w:tc>
                              <w:tc>
                                <w:tcPr>
                                  <w:tcW w:w="707" w:type="dxa"/>
                                  <w:vMerge/>
                                  <w:tcBorders>
                                    <w:bottom w:val="single" w:sz="24" w:space="0" w:color="auto"/>
                                  </w:tcBorders>
                                  <w:shd w:val="clear" w:color="auto" w:fill="auto"/>
                                </w:tcPr>
                                <w:p w14:paraId="5ABD8CAC" w14:textId="77777777" w:rsidR="00A169A1" w:rsidRPr="00371213" w:rsidRDefault="00A169A1" w:rsidP="00A169A1">
                                  <w:pPr>
                                    <w:snapToGrid w:val="0"/>
                                    <w:jc w:val="center"/>
                                    <w:rPr>
                                      <w:rFonts w:hAnsi="ＭＳ 明朝"/>
                                      <w:sz w:val="21"/>
                                      <w:szCs w:val="21"/>
                                    </w:rPr>
                                  </w:pPr>
                                </w:p>
                              </w:tc>
                              <w:tc>
                                <w:tcPr>
                                  <w:tcW w:w="707" w:type="dxa"/>
                                  <w:vMerge/>
                                  <w:tcBorders>
                                    <w:bottom w:val="single" w:sz="24" w:space="0" w:color="auto"/>
                                  </w:tcBorders>
                                  <w:shd w:val="clear" w:color="auto" w:fill="auto"/>
                                </w:tcPr>
                                <w:p w14:paraId="34CA8072" w14:textId="77777777" w:rsidR="00A169A1" w:rsidRPr="00371213" w:rsidRDefault="00A169A1" w:rsidP="00A169A1">
                                  <w:pPr>
                                    <w:snapToGrid w:val="0"/>
                                    <w:jc w:val="center"/>
                                    <w:rPr>
                                      <w:rFonts w:hAnsi="ＭＳ 明朝"/>
                                      <w:sz w:val="21"/>
                                      <w:szCs w:val="21"/>
                                    </w:rPr>
                                  </w:pPr>
                                </w:p>
                              </w:tc>
                              <w:tc>
                                <w:tcPr>
                                  <w:tcW w:w="708" w:type="dxa"/>
                                  <w:tcBorders>
                                    <w:bottom w:val="single" w:sz="24" w:space="0" w:color="auto"/>
                                  </w:tcBorders>
                                  <w:shd w:val="clear" w:color="auto" w:fill="auto"/>
                                </w:tcPr>
                                <w:p w14:paraId="5BCCAFA3"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57AE66B6" w14:textId="2937C6A7"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51" w:type="dxa"/>
                                  <w:tcBorders>
                                    <w:bottom w:val="single" w:sz="24" w:space="0" w:color="auto"/>
                                  </w:tcBorders>
                                  <w:shd w:val="clear" w:color="auto" w:fill="auto"/>
                                </w:tcPr>
                                <w:p w14:paraId="58A73107"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2110BC60"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c>
                                <w:tcPr>
                                  <w:tcW w:w="707" w:type="dxa"/>
                                  <w:tcBorders>
                                    <w:bottom w:val="single" w:sz="24" w:space="0" w:color="auto"/>
                                  </w:tcBorders>
                                  <w:shd w:val="clear" w:color="auto" w:fill="auto"/>
                                </w:tcPr>
                                <w:p w14:paraId="41C43FFE"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1A1778C2" w14:textId="567AD82E"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46" w:type="dxa"/>
                                  <w:tcBorders>
                                    <w:bottom w:val="single" w:sz="24" w:space="0" w:color="auto"/>
                                  </w:tcBorders>
                                  <w:shd w:val="clear" w:color="auto" w:fill="auto"/>
                                </w:tcPr>
                                <w:p w14:paraId="118061B4"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0530E4D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c>
                                <w:tcPr>
                                  <w:tcW w:w="737" w:type="dxa"/>
                                  <w:tcBorders>
                                    <w:bottom w:val="single" w:sz="24" w:space="0" w:color="auto"/>
                                  </w:tcBorders>
                                  <w:shd w:val="clear" w:color="auto" w:fill="auto"/>
                                </w:tcPr>
                                <w:p w14:paraId="100498CF"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3FC823FC" w14:textId="20D7C09A"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50" w:type="dxa"/>
                                  <w:tcBorders>
                                    <w:bottom w:val="single" w:sz="24" w:space="0" w:color="auto"/>
                                  </w:tcBorders>
                                  <w:shd w:val="clear" w:color="auto" w:fill="auto"/>
                                </w:tcPr>
                                <w:p w14:paraId="7C195B80"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73D83F59"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c>
                                <w:tcPr>
                                  <w:tcW w:w="709" w:type="dxa"/>
                                  <w:tcBorders>
                                    <w:bottom w:val="single" w:sz="24" w:space="0" w:color="auto"/>
                                  </w:tcBorders>
                                  <w:shd w:val="clear" w:color="auto" w:fill="auto"/>
                                </w:tcPr>
                                <w:p w14:paraId="3FBBA98E" w14:textId="77777777" w:rsidR="00371213" w:rsidRDefault="00A169A1" w:rsidP="00A169A1">
                                  <w:pPr>
                                    <w:snapToGrid w:val="0"/>
                                    <w:jc w:val="center"/>
                                    <w:rPr>
                                      <w:rFonts w:hAnsi="ＭＳ 明朝"/>
                                      <w:sz w:val="21"/>
                                      <w:szCs w:val="21"/>
                                    </w:rPr>
                                  </w:pPr>
                                  <w:r w:rsidRPr="00371213">
                                    <w:rPr>
                                      <w:rFonts w:hAnsi="ＭＳ 明朝" w:hint="eastAsia"/>
                                      <w:sz w:val="21"/>
                                      <w:szCs w:val="21"/>
                                    </w:rPr>
                                    <w:t>入校</w:t>
                                  </w:r>
                                </w:p>
                                <w:p w14:paraId="4A03314B" w14:textId="437D79EF" w:rsidR="00A169A1" w:rsidRPr="00371213" w:rsidRDefault="00A169A1" w:rsidP="00A169A1">
                                  <w:pPr>
                                    <w:snapToGrid w:val="0"/>
                                    <w:jc w:val="center"/>
                                    <w:rPr>
                                      <w:rFonts w:hAnsi="ＭＳ 明朝"/>
                                      <w:sz w:val="21"/>
                                      <w:szCs w:val="21"/>
                                    </w:rPr>
                                  </w:pPr>
                                  <w:r w:rsidRPr="00371213">
                                    <w:rPr>
                                      <w:rFonts w:hAnsi="ＭＳ 明朝" w:hint="eastAsia"/>
                                      <w:sz w:val="21"/>
                                      <w:szCs w:val="21"/>
                                    </w:rPr>
                                    <w:t>者数</w:t>
                                  </w:r>
                                </w:p>
                              </w:tc>
                              <w:tc>
                                <w:tcPr>
                                  <w:tcW w:w="850" w:type="dxa"/>
                                  <w:tcBorders>
                                    <w:bottom w:val="single" w:sz="24" w:space="0" w:color="auto"/>
                                  </w:tcBorders>
                                  <w:shd w:val="clear" w:color="auto" w:fill="auto"/>
                                </w:tcPr>
                                <w:p w14:paraId="7786DCBD"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定員</w:t>
                                  </w:r>
                                </w:p>
                                <w:p w14:paraId="0BCF3E57"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充足率</w:t>
                                  </w:r>
                                </w:p>
                              </w:tc>
                            </w:tr>
                            <w:tr w:rsidR="00371213" w:rsidRPr="00371213" w14:paraId="58F0500A" w14:textId="77777777" w:rsidTr="00371213">
                              <w:tc>
                                <w:tcPr>
                                  <w:tcW w:w="555" w:type="dxa"/>
                                  <w:vMerge w:val="restart"/>
                                  <w:tcBorders>
                                    <w:top w:val="single" w:sz="24" w:space="0" w:color="auto"/>
                                    <w:left w:val="single" w:sz="24" w:space="0" w:color="auto"/>
                                  </w:tcBorders>
                                  <w:shd w:val="clear" w:color="auto" w:fill="auto"/>
                                  <w:textDirection w:val="tbRlV"/>
                                </w:tcPr>
                                <w:p w14:paraId="50EC2C28" w14:textId="77777777" w:rsidR="00A169A1" w:rsidRPr="00371213" w:rsidRDefault="00A169A1" w:rsidP="00A169A1">
                                  <w:pPr>
                                    <w:snapToGrid w:val="0"/>
                                    <w:ind w:left="113" w:right="113"/>
                                    <w:rPr>
                                      <w:rFonts w:hAnsi="ＭＳ 明朝"/>
                                      <w:sz w:val="21"/>
                                      <w:szCs w:val="21"/>
                                    </w:rPr>
                                  </w:pPr>
                                  <w:r w:rsidRPr="00371213">
                                    <w:rPr>
                                      <w:rFonts w:hAnsi="ＭＳ 明朝" w:hint="eastAsia"/>
                                      <w:sz w:val="21"/>
                                      <w:szCs w:val="21"/>
                                    </w:rPr>
                                    <w:t>北大阪技専校</w:t>
                                  </w:r>
                                </w:p>
                              </w:tc>
                              <w:tc>
                                <w:tcPr>
                                  <w:tcW w:w="3675" w:type="dxa"/>
                                  <w:tcBorders>
                                    <w:top w:val="single" w:sz="24" w:space="0" w:color="auto"/>
                                  </w:tcBorders>
                                  <w:shd w:val="clear" w:color="auto" w:fill="auto"/>
                                </w:tcPr>
                                <w:p w14:paraId="0F66EC80" w14:textId="77777777" w:rsidR="00A169A1" w:rsidRPr="00371213" w:rsidRDefault="00A169A1" w:rsidP="00A169A1">
                                  <w:pPr>
                                    <w:snapToGrid w:val="0"/>
                                    <w:rPr>
                                      <w:rFonts w:hAnsi="ＭＳ 明朝"/>
                                      <w:sz w:val="21"/>
                                      <w:szCs w:val="21"/>
                                    </w:rPr>
                                  </w:pPr>
                                  <w:r w:rsidRPr="00371213">
                                    <w:rPr>
                                      <w:rFonts w:hAnsi="ＭＳ 明朝" w:hint="eastAsia"/>
                                      <w:sz w:val="21"/>
                                      <w:szCs w:val="21"/>
                                    </w:rPr>
                                    <w:t>金属加工科 ※４</w:t>
                                  </w:r>
                                </w:p>
                              </w:tc>
                              <w:tc>
                                <w:tcPr>
                                  <w:tcW w:w="707" w:type="dxa"/>
                                  <w:tcBorders>
                                    <w:top w:val="single" w:sz="24" w:space="0" w:color="auto"/>
                                  </w:tcBorders>
                                  <w:shd w:val="clear" w:color="auto" w:fill="auto"/>
                                </w:tcPr>
                                <w:p w14:paraId="7A8BA88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top w:val="single" w:sz="24" w:space="0" w:color="auto"/>
                                  </w:tcBorders>
                                  <w:shd w:val="clear" w:color="auto" w:fill="auto"/>
                                </w:tcPr>
                                <w:p w14:paraId="5ACD9F4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top w:val="single" w:sz="24" w:space="0" w:color="auto"/>
                                  </w:tcBorders>
                                  <w:shd w:val="clear" w:color="auto" w:fill="auto"/>
                                </w:tcPr>
                                <w:p w14:paraId="1D637AD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1" w:type="dxa"/>
                                  <w:tcBorders>
                                    <w:top w:val="single" w:sz="24" w:space="0" w:color="auto"/>
                                  </w:tcBorders>
                                  <w:shd w:val="clear" w:color="auto" w:fill="auto"/>
                                </w:tcPr>
                                <w:p w14:paraId="0C6BADF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7" w:type="dxa"/>
                                  <w:tcBorders>
                                    <w:top w:val="single" w:sz="24" w:space="0" w:color="auto"/>
                                  </w:tcBorders>
                                  <w:shd w:val="clear" w:color="auto" w:fill="auto"/>
                                </w:tcPr>
                                <w:p w14:paraId="19FCE6B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w:t>
                                  </w:r>
                                </w:p>
                              </w:tc>
                              <w:tc>
                                <w:tcPr>
                                  <w:tcW w:w="846" w:type="dxa"/>
                                  <w:tcBorders>
                                    <w:top w:val="single" w:sz="24" w:space="0" w:color="auto"/>
                                  </w:tcBorders>
                                  <w:shd w:val="clear" w:color="auto" w:fill="auto"/>
                                </w:tcPr>
                                <w:p w14:paraId="162BF77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16.7％</w:t>
                                  </w:r>
                                </w:p>
                              </w:tc>
                              <w:tc>
                                <w:tcPr>
                                  <w:tcW w:w="737" w:type="dxa"/>
                                  <w:tcBorders>
                                    <w:top w:val="single" w:sz="24" w:space="0" w:color="auto"/>
                                  </w:tcBorders>
                                  <w:shd w:val="clear" w:color="auto" w:fill="auto"/>
                                </w:tcPr>
                                <w:p w14:paraId="2FC142C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50" w:type="dxa"/>
                                  <w:tcBorders>
                                    <w:top w:val="single" w:sz="24" w:space="0" w:color="auto"/>
                                  </w:tcBorders>
                                  <w:shd w:val="clear" w:color="auto" w:fill="auto"/>
                                </w:tcPr>
                                <w:p w14:paraId="242CC9F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23.3％</w:t>
                                  </w:r>
                                </w:p>
                              </w:tc>
                              <w:tc>
                                <w:tcPr>
                                  <w:tcW w:w="709" w:type="dxa"/>
                                  <w:tcBorders>
                                    <w:top w:val="single" w:sz="24" w:space="0" w:color="auto"/>
                                  </w:tcBorders>
                                  <w:shd w:val="clear" w:color="auto" w:fill="auto"/>
                                </w:tcPr>
                                <w:p w14:paraId="654D604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0" w:type="dxa"/>
                                  <w:tcBorders>
                                    <w:top w:val="single" w:sz="24" w:space="0" w:color="auto"/>
                                    <w:right w:val="single" w:sz="24" w:space="0" w:color="auto"/>
                                  </w:tcBorders>
                                  <w:shd w:val="clear" w:color="auto" w:fill="auto"/>
                                </w:tcPr>
                                <w:p w14:paraId="647433B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33.3％</w:t>
                                  </w:r>
                                </w:p>
                              </w:tc>
                            </w:tr>
                            <w:tr w:rsidR="00371213" w:rsidRPr="00371213" w14:paraId="6643DAB4" w14:textId="77777777" w:rsidTr="00371213">
                              <w:tc>
                                <w:tcPr>
                                  <w:tcW w:w="555" w:type="dxa"/>
                                  <w:vMerge/>
                                  <w:tcBorders>
                                    <w:left w:val="single" w:sz="24" w:space="0" w:color="auto"/>
                                  </w:tcBorders>
                                  <w:shd w:val="clear" w:color="auto" w:fill="auto"/>
                                  <w:textDirection w:val="tbRlV"/>
                                </w:tcPr>
                                <w:p w14:paraId="163B6CB2"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00C5B312" w14:textId="77777777" w:rsidR="00A169A1" w:rsidRPr="00371213" w:rsidRDefault="00A169A1" w:rsidP="00A169A1">
                                  <w:pPr>
                                    <w:snapToGrid w:val="0"/>
                                    <w:rPr>
                                      <w:rFonts w:hAnsi="ＭＳ 明朝"/>
                                      <w:sz w:val="21"/>
                                      <w:szCs w:val="21"/>
                                    </w:rPr>
                                  </w:pPr>
                                  <w:r w:rsidRPr="00371213">
                                    <w:rPr>
                                      <w:rFonts w:hAnsi="ＭＳ 明朝" w:hint="eastAsia"/>
                                      <w:sz w:val="21"/>
                                      <w:szCs w:val="21"/>
                                    </w:rPr>
                                    <w:t>精密加工科 ※２　※５</w:t>
                                  </w:r>
                                </w:p>
                              </w:tc>
                              <w:tc>
                                <w:tcPr>
                                  <w:tcW w:w="707" w:type="dxa"/>
                                  <w:shd w:val="clear" w:color="auto" w:fill="auto"/>
                                </w:tcPr>
                                <w:p w14:paraId="3B737B2D"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shd w:val="clear" w:color="auto" w:fill="auto"/>
                                </w:tcPr>
                                <w:p w14:paraId="58494BA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8" w:type="dxa"/>
                                  <w:shd w:val="clear" w:color="auto" w:fill="auto"/>
                                </w:tcPr>
                                <w:p w14:paraId="0EE951D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51" w:type="dxa"/>
                                  <w:shd w:val="clear" w:color="auto" w:fill="auto"/>
                                </w:tcPr>
                                <w:p w14:paraId="27F47F3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07" w:type="dxa"/>
                                  <w:shd w:val="clear" w:color="auto" w:fill="auto"/>
                                </w:tcPr>
                                <w:p w14:paraId="69C134F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w:t>
                                  </w:r>
                                </w:p>
                              </w:tc>
                              <w:tc>
                                <w:tcPr>
                                  <w:tcW w:w="846" w:type="dxa"/>
                                  <w:shd w:val="clear" w:color="auto" w:fill="auto"/>
                                </w:tcPr>
                                <w:p w14:paraId="341A260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20.0％</w:t>
                                  </w:r>
                                </w:p>
                              </w:tc>
                              <w:tc>
                                <w:tcPr>
                                  <w:tcW w:w="737" w:type="dxa"/>
                                  <w:shd w:val="clear" w:color="auto" w:fill="auto"/>
                                </w:tcPr>
                                <w:p w14:paraId="6A32824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w:t>
                                  </w:r>
                                </w:p>
                              </w:tc>
                              <w:tc>
                                <w:tcPr>
                                  <w:tcW w:w="850" w:type="dxa"/>
                                  <w:shd w:val="clear" w:color="auto" w:fill="auto"/>
                                </w:tcPr>
                                <w:p w14:paraId="2EBD01E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30.0％</w:t>
                                  </w:r>
                                </w:p>
                              </w:tc>
                              <w:tc>
                                <w:tcPr>
                                  <w:tcW w:w="709" w:type="dxa"/>
                                  <w:shd w:val="clear" w:color="auto" w:fill="auto"/>
                                </w:tcPr>
                                <w:p w14:paraId="23FE335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tcBorders>
                                    <w:right w:val="single" w:sz="24" w:space="0" w:color="auto"/>
                                  </w:tcBorders>
                                  <w:shd w:val="clear" w:color="auto" w:fill="auto"/>
                                </w:tcPr>
                                <w:p w14:paraId="6A053EB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r>
                            <w:tr w:rsidR="00371213" w:rsidRPr="00371213" w14:paraId="23B8D095" w14:textId="77777777" w:rsidTr="00371213">
                              <w:tc>
                                <w:tcPr>
                                  <w:tcW w:w="555" w:type="dxa"/>
                                  <w:vMerge/>
                                  <w:tcBorders>
                                    <w:left w:val="single" w:sz="24" w:space="0" w:color="auto"/>
                                  </w:tcBorders>
                                  <w:shd w:val="clear" w:color="auto" w:fill="auto"/>
                                  <w:textDirection w:val="tbRlV"/>
                                </w:tcPr>
                                <w:p w14:paraId="542A1EA1"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6EE5EE43" w14:textId="77777777" w:rsidR="00A169A1" w:rsidRPr="00371213" w:rsidRDefault="00A169A1" w:rsidP="00A169A1">
                                  <w:pPr>
                                    <w:snapToGrid w:val="0"/>
                                    <w:rPr>
                                      <w:rFonts w:hAnsi="ＭＳ 明朝"/>
                                      <w:sz w:val="21"/>
                                      <w:szCs w:val="21"/>
                                    </w:rPr>
                                  </w:pPr>
                                  <w:r w:rsidRPr="00371213">
                                    <w:rPr>
                                      <w:rFonts w:hAnsi="ＭＳ 明朝" w:hint="eastAsia"/>
                                      <w:sz w:val="21"/>
                                      <w:szCs w:val="21"/>
                                    </w:rPr>
                                    <w:t>ロボテックオートメーション科※６</w:t>
                                  </w:r>
                                </w:p>
                              </w:tc>
                              <w:tc>
                                <w:tcPr>
                                  <w:tcW w:w="707" w:type="dxa"/>
                                  <w:vMerge w:val="restart"/>
                                  <w:shd w:val="clear" w:color="auto" w:fill="auto"/>
                                </w:tcPr>
                                <w:p w14:paraId="05F27023"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40C4A27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529A82F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12</w:t>
                                  </w:r>
                                </w:p>
                              </w:tc>
                              <w:tc>
                                <w:tcPr>
                                  <w:tcW w:w="851" w:type="dxa"/>
                                  <w:shd w:val="clear" w:color="auto" w:fill="auto"/>
                                </w:tcPr>
                                <w:p w14:paraId="0C9EB9E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c>
                                <w:tcPr>
                                  <w:tcW w:w="707" w:type="dxa"/>
                                  <w:shd w:val="clear" w:color="auto" w:fill="auto"/>
                                </w:tcPr>
                                <w:p w14:paraId="404EEF5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w:t>
                                  </w:r>
                                </w:p>
                              </w:tc>
                              <w:tc>
                                <w:tcPr>
                                  <w:tcW w:w="846" w:type="dxa"/>
                                  <w:shd w:val="clear" w:color="auto" w:fill="auto"/>
                                </w:tcPr>
                                <w:p w14:paraId="2F41CD2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56.7％</w:t>
                                  </w:r>
                                </w:p>
                              </w:tc>
                              <w:tc>
                                <w:tcPr>
                                  <w:tcW w:w="737" w:type="dxa"/>
                                  <w:shd w:val="clear" w:color="auto" w:fill="auto"/>
                                </w:tcPr>
                                <w:p w14:paraId="0A6923F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14</w:t>
                                  </w:r>
                                </w:p>
                              </w:tc>
                              <w:tc>
                                <w:tcPr>
                                  <w:tcW w:w="850" w:type="dxa"/>
                                  <w:shd w:val="clear" w:color="auto" w:fill="auto"/>
                                </w:tcPr>
                                <w:p w14:paraId="7E96AFA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46.7％</w:t>
                                  </w:r>
                                </w:p>
                              </w:tc>
                              <w:tc>
                                <w:tcPr>
                                  <w:tcW w:w="709" w:type="dxa"/>
                                  <w:shd w:val="clear" w:color="auto" w:fill="auto"/>
                                </w:tcPr>
                                <w:p w14:paraId="75DD4E1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right w:val="single" w:sz="24" w:space="0" w:color="auto"/>
                                  </w:tcBorders>
                                  <w:shd w:val="clear" w:color="auto" w:fill="auto"/>
                                </w:tcPr>
                                <w:p w14:paraId="460AB46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22C98104" w14:textId="77777777" w:rsidTr="00371213">
                              <w:tc>
                                <w:tcPr>
                                  <w:tcW w:w="555" w:type="dxa"/>
                                  <w:vMerge/>
                                  <w:tcBorders>
                                    <w:left w:val="single" w:sz="24" w:space="0" w:color="auto"/>
                                  </w:tcBorders>
                                  <w:shd w:val="clear" w:color="auto" w:fill="auto"/>
                                  <w:textDirection w:val="tbRlV"/>
                                </w:tcPr>
                                <w:p w14:paraId="042697D5"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579B8697" w14:textId="77777777" w:rsidR="00A169A1" w:rsidRPr="00371213" w:rsidRDefault="00A169A1" w:rsidP="00A169A1">
                                  <w:pPr>
                                    <w:snapToGrid w:val="0"/>
                                    <w:rPr>
                                      <w:rFonts w:hAnsi="ＭＳ 明朝"/>
                                      <w:sz w:val="21"/>
                                      <w:szCs w:val="21"/>
                                    </w:rPr>
                                  </w:pPr>
                                  <w:r w:rsidRPr="00371213">
                                    <w:rPr>
                                      <w:rFonts w:hAnsi="ＭＳ 明朝" w:hint="eastAsia"/>
                                      <w:sz w:val="21"/>
                                      <w:szCs w:val="21"/>
                                    </w:rPr>
                                    <w:t>ICTプログラミング科※７</w:t>
                                  </w:r>
                                </w:p>
                              </w:tc>
                              <w:tc>
                                <w:tcPr>
                                  <w:tcW w:w="707" w:type="dxa"/>
                                  <w:vMerge/>
                                  <w:shd w:val="clear" w:color="auto" w:fill="auto"/>
                                </w:tcPr>
                                <w:p w14:paraId="04874240"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54053A3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6797F75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51" w:type="dxa"/>
                                  <w:shd w:val="clear" w:color="auto" w:fill="auto"/>
                                </w:tcPr>
                                <w:p w14:paraId="4BF8EC3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07" w:type="dxa"/>
                                  <w:shd w:val="clear" w:color="auto" w:fill="auto"/>
                                </w:tcPr>
                                <w:p w14:paraId="278B06D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46" w:type="dxa"/>
                                  <w:shd w:val="clear" w:color="auto" w:fill="auto"/>
                                </w:tcPr>
                                <w:p w14:paraId="1B9278E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37" w:type="dxa"/>
                                  <w:shd w:val="clear" w:color="auto" w:fill="auto"/>
                                </w:tcPr>
                                <w:p w14:paraId="5D34964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0" w:type="dxa"/>
                                  <w:shd w:val="clear" w:color="auto" w:fill="auto"/>
                                </w:tcPr>
                                <w:p w14:paraId="4576C8C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shd w:val="clear" w:color="auto" w:fill="auto"/>
                                </w:tcPr>
                                <w:p w14:paraId="7901A56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50" w:type="dxa"/>
                                  <w:tcBorders>
                                    <w:right w:val="single" w:sz="24" w:space="0" w:color="auto"/>
                                  </w:tcBorders>
                                  <w:shd w:val="clear" w:color="auto" w:fill="auto"/>
                                </w:tcPr>
                                <w:p w14:paraId="4F3441B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r>
                            <w:tr w:rsidR="00371213" w:rsidRPr="00371213" w14:paraId="2DC3F3D2" w14:textId="77777777" w:rsidTr="00371213">
                              <w:tc>
                                <w:tcPr>
                                  <w:tcW w:w="555" w:type="dxa"/>
                                  <w:vMerge/>
                                  <w:tcBorders>
                                    <w:left w:val="single" w:sz="24" w:space="0" w:color="auto"/>
                                  </w:tcBorders>
                                  <w:shd w:val="clear" w:color="auto" w:fill="auto"/>
                                  <w:textDirection w:val="tbRlV"/>
                                </w:tcPr>
                                <w:p w14:paraId="27673C23"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3E7AE1B5" w14:textId="77777777" w:rsidR="00A169A1" w:rsidRPr="00371213" w:rsidRDefault="00A169A1" w:rsidP="00A169A1">
                                  <w:pPr>
                                    <w:snapToGrid w:val="0"/>
                                    <w:rPr>
                                      <w:rFonts w:hAnsi="ＭＳ 明朝"/>
                                      <w:sz w:val="21"/>
                                      <w:szCs w:val="21"/>
                                    </w:rPr>
                                  </w:pPr>
                                  <w:r w:rsidRPr="00371213">
                                    <w:rPr>
                                      <w:rFonts w:hAnsi="ＭＳ 明朝" w:hint="eastAsia"/>
                                      <w:sz w:val="21"/>
                                      <w:szCs w:val="21"/>
                                    </w:rPr>
                                    <w:t>建築設計科</w:t>
                                  </w:r>
                                </w:p>
                              </w:tc>
                              <w:tc>
                                <w:tcPr>
                                  <w:tcW w:w="707" w:type="dxa"/>
                                  <w:vMerge/>
                                  <w:shd w:val="clear" w:color="auto" w:fill="auto"/>
                                </w:tcPr>
                                <w:p w14:paraId="0B31B22D"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0C8D1E8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1CD8BAA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28</w:t>
                                  </w:r>
                                </w:p>
                              </w:tc>
                              <w:tc>
                                <w:tcPr>
                                  <w:tcW w:w="851" w:type="dxa"/>
                                  <w:shd w:val="clear" w:color="auto" w:fill="auto"/>
                                </w:tcPr>
                                <w:p w14:paraId="417E109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93.3％</w:t>
                                  </w:r>
                                </w:p>
                              </w:tc>
                              <w:tc>
                                <w:tcPr>
                                  <w:tcW w:w="707" w:type="dxa"/>
                                  <w:shd w:val="clear" w:color="auto" w:fill="auto"/>
                                </w:tcPr>
                                <w:p w14:paraId="1C4FE60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46" w:type="dxa"/>
                                  <w:shd w:val="clear" w:color="auto" w:fill="auto"/>
                                </w:tcPr>
                                <w:p w14:paraId="4038343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37" w:type="dxa"/>
                                  <w:shd w:val="clear" w:color="auto" w:fill="auto"/>
                                </w:tcPr>
                                <w:p w14:paraId="473913F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w:t>
                                  </w:r>
                                </w:p>
                              </w:tc>
                              <w:tc>
                                <w:tcPr>
                                  <w:tcW w:w="850" w:type="dxa"/>
                                  <w:shd w:val="clear" w:color="auto" w:fill="auto"/>
                                </w:tcPr>
                                <w:p w14:paraId="73C0356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56.7％</w:t>
                                  </w:r>
                                </w:p>
                              </w:tc>
                              <w:tc>
                                <w:tcPr>
                                  <w:tcW w:w="709" w:type="dxa"/>
                                  <w:shd w:val="clear" w:color="auto" w:fill="auto"/>
                                </w:tcPr>
                                <w:p w14:paraId="2FCDE3F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50" w:type="dxa"/>
                                  <w:tcBorders>
                                    <w:right w:val="single" w:sz="24" w:space="0" w:color="auto"/>
                                  </w:tcBorders>
                                  <w:shd w:val="clear" w:color="auto" w:fill="auto"/>
                                </w:tcPr>
                                <w:p w14:paraId="08AE9CD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r>
                            <w:tr w:rsidR="00371213" w:rsidRPr="00371213" w14:paraId="34203296" w14:textId="77777777" w:rsidTr="00371213">
                              <w:tc>
                                <w:tcPr>
                                  <w:tcW w:w="555" w:type="dxa"/>
                                  <w:vMerge/>
                                  <w:tcBorders>
                                    <w:left w:val="single" w:sz="24" w:space="0" w:color="auto"/>
                                  </w:tcBorders>
                                  <w:shd w:val="clear" w:color="auto" w:fill="auto"/>
                                  <w:textDirection w:val="tbRlV"/>
                                </w:tcPr>
                                <w:p w14:paraId="516D819A"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7111C144" w14:textId="77777777" w:rsidR="00A169A1" w:rsidRPr="00371213" w:rsidRDefault="00A169A1" w:rsidP="00A169A1">
                                  <w:pPr>
                                    <w:snapToGrid w:val="0"/>
                                    <w:rPr>
                                      <w:rFonts w:hAnsi="ＭＳ 明朝"/>
                                      <w:sz w:val="21"/>
                                      <w:szCs w:val="21"/>
                                    </w:rPr>
                                  </w:pPr>
                                  <w:r w:rsidRPr="00371213">
                                    <w:rPr>
                                      <w:rFonts w:hAnsi="ＭＳ 明朝" w:hint="eastAsia"/>
                                      <w:sz w:val="21"/>
                                      <w:szCs w:val="21"/>
                                    </w:rPr>
                                    <w:t>住宅設備科</w:t>
                                  </w:r>
                                </w:p>
                              </w:tc>
                              <w:tc>
                                <w:tcPr>
                                  <w:tcW w:w="707" w:type="dxa"/>
                                  <w:vMerge/>
                                  <w:shd w:val="clear" w:color="auto" w:fill="auto"/>
                                </w:tcPr>
                                <w:p w14:paraId="5130431D"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438BA1A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5EC54FA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1" w:type="dxa"/>
                                  <w:shd w:val="clear" w:color="auto" w:fill="auto"/>
                                </w:tcPr>
                                <w:p w14:paraId="528D4DD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33.3％</w:t>
                                  </w:r>
                                </w:p>
                              </w:tc>
                              <w:tc>
                                <w:tcPr>
                                  <w:tcW w:w="707" w:type="dxa"/>
                                  <w:shd w:val="clear" w:color="auto" w:fill="auto"/>
                                </w:tcPr>
                                <w:p w14:paraId="11EF6C2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46" w:type="dxa"/>
                                  <w:shd w:val="clear" w:color="auto" w:fill="auto"/>
                                </w:tcPr>
                                <w:p w14:paraId="2915A9A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37" w:type="dxa"/>
                                  <w:shd w:val="clear" w:color="auto" w:fill="auto"/>
                                </w:tcPr>
                                <w:p w14:paraId="3F19509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850" w:type="dxa"/>
                                  <w:shd w:val="clear" w:color="auto" w:fill="auto"/>
                                </w:tcPr>
                                <w:p w14:paraId="4934A4A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66.7％</w:t>
                                  </w:r>
                                </w:p>
                              </w:tc>
                              <w:tc>
                                <w:tcPr>
                                  <w:tcW w:w="709" w:type="dxa"/>
                                  <w:shd w:val="clear" w:color="auto" w:fill="auto"/>
                                </w:tcPr>
                                <w:p w14:paraId="039DED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right w:val="single" w:sz="24" w:space="0" w:color="auto"/>
                                  </w:tcBorders>
                                  <w:shd w:val="clear" w:color="auto" w:fill="auto"/>
                                </w:tcPr>
                                <w:p w14:paraId="5CA8004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73BA96A0" w14:textId="77777777" w:rsidTr="00371213">
                              <w:tc>
                                <w:tcPr>
                                  <w:tcW w:w="555" w:type="dxa"/>
                                  <w:vMerge/>
                                  <w:tcBorders>
                                    <w:left w:val="single" w:sz="24" w:space="0" w:color="auto"/>
                                  </w:tcBorders>
                                  <w:shd w:val="clear" w:color="auto" w:fill="auto"/>
                                  <w:textDirection w:val="tbRlV"/>
                                </w:tcPr>
                                <w:p w14:paraId="52416933" w14:textId="77777777" w:rsidR="00A169A1" w:rsidRPr="00371213" w:rsidRDefault="00A169A1" w:rsidP="00A169A1">
                                  <w:pPr>
                                    <w:snapToGrid w:val="0"/>
                                    <w:ind w:left="113" w:right="113"/>
                                    <w:rPr>
                                      <w:rFonts w:hAnsi="ＭＳ 明朝"/>
                                      <w:sz w:val="21"/>
                                      <w:szCs w:val="21"/>
                                    </w:rPr>
                                  </w:pPr>
                                </w:p>
                              </w:tc>
                              <w:tc>
                                <w:tcPr>
                                  <w:tcW w:w="3675" w:type="dxa"/>
                                  <w:shd w:val="clear" w:color="auto" w:fill="auto"/>
                                </w:tcPr>
                                <w:p w14:paraId="326DB906" w14:textId="77777777" w:rsidR="00A169A1" w:rsidRPr="00371213" w:rsidRDefault="00A169A1" w:rsidP="00A169A1">
                                  <w:pPr>
                                    <w:snapToGrid w:val="0"/>
                                    <w:rPr>
                                      <w:rFonts w:hAnsi="ＭＳ 明朝"/>
                                      <w:sz w:val="21"/>
                                      <w:szCs w:val="21"/>
                                    </w:rPr>
                                  </w:pPr>
                                  <w:r w:rsidRPr="00371213">
                                    <w:rPr>
                                      <w:rFonts w:hAnsi="ＭＳ 明朝" w:hint="eastAsia"/>
                                      <w:sz w:val="21"/>
                                      <w:szCs w:val="21"/>
                                    </w:rPr>
                                    <w:t>インテリア木工科</w:t>
                                  </w:r>
                                </w:p>
                              </w:tc>
                              <w:tc>
                                <w:tcPr>
                                  <w:tcW w:w="707" w:type="dxa"/>
                                  <w:vMerge/>
                                  <w:shd w:val="clear" w:color="auto" w:fill="auto"/>
                                </w:tcPr>
                                <w:p w14:paraId="365FD972"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1625C21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4193670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25</w:t>
                                  </w:r>
                                </w:p>
                              </w:tc>
                              <w:tc>
                                <w:tcPr>
                                  <w:tcW w:w="851" w:type="dxa"/>
                                  <w:shd w:val="clear" w:color="auto" w:fill="auto"/>
                                </w:tcPr>
                                <w:p w14:paraId="4EE4A21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83.3％</w:t>
                                  </w:r>
                                </w:p>
                              </w:tc>
                              <w:tc>
                                <w:tcPr>
                                  <w:tcW w:w="707" w:type="dxa"/>
                                  <w:shd w:val="clear" w:color="auto" w:fill="auto"/>
                                </w:tcPr>
                                <w:p w14:paraId="342AC2F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24</w:t>
                                  </w:r>
                                </w:p>
                              </w:tc>
                              <w:tc>
                                <w:tcPr>
                                  <w:tcW w:w="846" w:type="dxa"/>
                                  <w:shd w:val="clear" w:color="auto" w:fill="auto"/>
                                </w:tcPr>
                                <w:p w14:paraId="6787491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80.0％</w:t>
                                  </w:r>
                                </w:p>
                              </w:tc>
                              <w:tc>
                                <w:tcPr>
                                  <w:tcW w:w="737" w:type="dxa"/>
                                  <w:shd w:val="clear" w:color="auto" w:fill="auto"/>
                                </w:tcPr>
                                <w:p w14:paraId="4C0ACCE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0" w:type="dxa"/>
                                  <w:shd w:val="clear" w:color="auto" w:fill="auto"/>
                                </w:tcPr>
                                <w:p w14:paraId="55633E1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09" w:type="dxa"/>
                                  <w:shd w:val="clear" w:color="auto" w:fill="auto"/>
                                </w:tcPr>
                                <w:p w14:paraId="5B52BEF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w:t>
                                  </w:r>
                                </w:p>
                              </w:tc>
                              <w:tc>
                                <w:tcPr>
                                  <w:tcW w:w="850" w:type="dxa"/>
                                  <w:tcBorders>
                                    <w:right w:val="single" w:sz="24" w:space="0" w:color="auto"/>
                                  </w:tcBorders>
                                  <w:shd w:val="clear" w:color="auto" w:fill="auto"/>
                                </w:tcPr>
                                <w:p w14:paraId="1075012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56.7％</w:t>
                                  </w:r>
                                </w:p>
                              </w:tc>
                            </w:tr>
                            <w:tr w:rsidR="00371213" w:rsidRPr="00371213" w14:paraId="197120A4" w14:textId="77777777" w:rsidTr="00371213">
                              <w:tc>
                                <w:tcPr>
                                  <w:tcW w:w="555" w:type="dxa"/>
                                  <w:vMerge/>
                                  <w:tcBorders>
                                    <w:left w:val="single" w:sz="24" w:space="0" w:color="auto"/>
                                  </w:tcBorders>
                                  <w:shd w:val="clear" w:color="auto" w:fill="auto"/>
                                  <w:textDirection w:val="tbRlV"/>
                                </w:tcPr>
                                <w:p w14:paraId="58316751" w14:textId="77777777" w:rsidR="00A169A1" w:rsidRPr="00371213" w:rsidRDefault="00A169A1" w:rsidP="00A169A1">
                                  <w:pPr>
                                    <w:snapToGrid w:val="0"/>
                                    <w:ind w:left="113" w:right="113"/>
                                    <w:rPr>
                                      <w:rFonts w:hAnsi="ＭＳ 明朝"/>
                                      <w:sz w:val="21"/>
                                      <w:szCs w:val="21"/>
                                    </w:rPr>
                                  </w:pPr>
                                </w:p>
                              </w:tc>
                              <w:tc>
                                <w:tcPr>
                                  <w:tcW w:w="3675" w:type="dxa"/>
                                  <w:tcBorders>
                                    <w:bottom w:val="double" w:sz="4" w:space="0" w:color="auto"/>
                                  </w:tcBorders>
                                  <w:shd w:val="clear" w:color="auto" w:fill="auto"/>
                                </w:tcPr>
                                <w:p w14:paraId="7A557D8B" w14:textId="77777777" w:rsidR="00A169A1" w:rsidRPr="00371213" w:rsidRDefault="00A169A1" w:rsidP="00A169A1">
                                  <w:pPr>
                                    <w:snapToGrid w:val="0"/>
                                    <w:rPr>
                                      <w:rFonts w:hAnsi="ＭＳ 明朝"/>
                                      <w:sz w:val="21"/>
                                      <w:szCs w:val="21"/>
                                    </w:rPr>
                                  </w:pPr>
                                  <w:r w:rsidRPr="00371213">
                                    <w:rPr>
                                      <w:rFonts w:hAnsi="ＭＳ 明朝" w:hint="eastAsia"/>
                                      <w:sz w:val="21"/>
                                      <w:szCs w:val="21"/>
                                    </w:rPr>
                                    <w:t>モールドクラフト科 ※２</w:t>
                                  </w:r>
                                </w:p>
                              </w:tc>
                              <w:tc>
                                <w:tcPr>
                                  <w:tcW w:w="707" w:type="dxa"/>
                                  <w:tcBorders>
                                    <w:bottom w:val="double" w:sz="4" w:space="0" w:color="auto"/>
                                  </w:tcBorders>
                                  <w:shd w:val="clear" w:color="auto" w:fill="auto"/>
                                </w:tcPr>
                                <w:p w14:paraId="3CBE25A6"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６月</w:t>
                                  </w:r>
                                </w:p>
                              </w:tc>
                              <w:tc>
                                <w:tcPr>
                                  <w:tcW w:w="707" w:type="dxa"/>
                                  <w:tcBorders>
                                    <w:bottom w:val="double" w:sz="4" w:space="0" w:color="auto"/>
                                  </w:tcBorders>
                                  <w:shd w:val="clear" w:color="auto" w:fill="auto"/>
                                </w:tcPr>
                                <w:p w14:paraId="65B7175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bottom w:val="double" w:sz="4" w:space="0" w:color="auto"/>
                                  </w:tcBorders>
                                  <w:shd w:val="clear" w:color="auto" w:fill="auto"/>
                                </w:tcPr>
                                <w:p w14:paraId="3C081E4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1" w:type="dxa"/>
                                  <w:tcBorders>
                                    <w:bottom w:val="double" w:sz="4" w:space="0" w:color="auto"/>
                                  </w:tcBorders>
                                  <w:shd w:val="clear" w:color="auto" w:fill="auto"/>
                                </w:tcPr>
                                <w:p w14:paraId="1E7D8AC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7" w:type="dxa"/>
                                  <w:tcBorders>
                                    <w:bottom w:val="double" w:sz="4" w:space="0" w:color="auto"/>
                                  </w:tcBorders>
                                  <w:shd w:val="clear" w:color="auto" w:fill="auto"/>
                                </w:tcPr>
                                <w:p w14:paraId="514245C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46" w:type="dxa"/>
                                  <w:tcBorders>
                                    <w:bottom w:val="double" w:sz="4" w:space="0" w:color="auto"/>
                                  </w:tcBorders>
                                  <w:shd w:val="clear" w:color="auto" w:fill="auto"/>
                                </w:tcPr>
                                <w:p w14:paraId="767C517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37" w:type="dxa"/>
                                  <w:tcBorders>
                                    <w:bottom w:val="double" w:sz="4" w:space="0" w:color="auto"/>
                                  </w:tcBorders>
                                  <w:shd w:val="clear" w:color="auto" w:fill="auto"/>
                                </w:tcPr>
                                <w:p w14:paraId="1A4F12F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tcBorders>
                                    <w:bottom w:val="double" w:sz="4" w:space="0" w:color="auto"/>
                                  </w:tcBorders>
                                  <w:shd w:val="clear" w:color="auto" w:fill="auto"/>
                                </w:tcPr>
                                <w:p w14:paraId="6697263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9" w:type="dxa"/>
                                  <w:tcBorders>
                                    <w:bottom w:val="double" w:sz="4" w:space="0" w:color="auto"/>
                                  </w:tcBorders>
                                  <w:shd w:val="clear" w:color="auto" w:fill="auto"/>
                                </w:tcPr>
                                <w:p w14:paraId="4FA28E7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w:t>
                                  </w:r>
                                </w:p>
                              </w:tc>
                              <w:tc>
                                <w:tcPr>
                                  <w:tcW w:w="850" w:type="dxa"/>
                                  <w:tcBorders>
                                    <w:bottom w:val="double" w:sz="4" w:space="0" w:color="auto"/>
                                    <w:right w:val="single" w:sz="24" w:space="0" w:color="auto"/>
                                  </w:tcBorders>
                                  <w:shd w:val="clear" w:color="auto" w:fill="auto"/>
                                </w:tcPr>
                                <w:p w14:paraId="2A40F7D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16.7％</w:t>
                                  </w:r>
                                </w:p>
                              </w:tc>
                            </w:tr>
                            <w:tr w:rsidR="00371213" w:rsidRPr="00371213" w14:paraId="066C28F8" w14:textId="77777777" w:rsidTr="00371213">
                              <w:tc>
                                <w:tcPr>
                                  <w:tcW w:w="555" w:type="dxa"/>
                                  <w:vMerge/>
                                  <w:tcBorders>
                                    <w:left w:val="single" w:sz="24" w:space="0" w:color="auto"/>
                                    <w:bottom w:val="single" w:sz="24" w:space="0" w:color="auto"/>
                                  </w:tcBorders>
                                  <w:shd w:val="clear" w:color="auto" w:fill="auto"/>
                                  <w:textDirection w:val="tbRlV"/>
                                </w:tcPr>
                                <w:p w14:paraId="23FE0122" w14:textId="77777777" w:rsidR="00A169A1" w:rsidRPr="00371213" w:rsidRDefault="00A169A1" w:rsidP="00A169A1">
                                  <w:pPr>
                                    <w:snapToGrid w:val="0"/>
                                    <w:ind w:left="113" w:right="113"/>
                                    <w:rPr>
                                      <w:rFonts w:hAnsi="ＭＳ 明朝"/>
                                      <w:sz w:val="21"/>
                                      <w:szCs w:val="21"/>
                                    </w:rPr>
                                  </w:pPr>
                                </w:p>
                              </w:tc>
                              <w:tc>
                                <w:tcPr>
                                  <w:tcW w:w="3675" w:type="dxa"/>
                                  <w:tcBorders>
                                    <w:top w:val="double" w:sz="4" w:space="0" w:color="auto"/>
                                    <w:bottom w:val="single" w:sz="24" w:space="0" w:color="auto"/>
                                  </w:tcBorders>
                                  <w:shd w:val="clear" w:color="auto" w:fill="auto"/>
                                </w:tcPr>
                                <w:p w14:paraId="627E28C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北大阪技専校計</w:t>
                                  </w:r>
                                </w:p>
                              </w:tc>
                              <w:tc>
                                <w:tcPr>
                                  <w:tcW w:w="707" w:type="dxa"/>
                                  <w:tcBorders>
                                    <w:top w:val="double" w:sz="4" w:space="0" w:color="auto"/>
                                    <w:bottom w:val="single" w:sz="24" w:space="0" w:color="auto"/>
                                  </w:tcBorders>
                                  <w:shd w:val="clear" w:color="auto" w:fill="auto"/>
                                </w:tcPr>
                                <w:p w14:paraId="1CEE3ED2"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tcBorders>
                                    <w:top w:val="double" w:sz="4" w:space="0" w:color="auto"/>
                                    <w:bottom w:val="single" w:sz="24" w:space="0" w:color="auto"/>
                                  </w:tcBorders>
                                  <w:shd w:val="clear" w:color="auto" w:fill="auto"/>
                                </w:tcPr>
                                <w:p w14:paraId="7AECB56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210</w:t>
                                  </w:r>
                                </w:p>
                              </w:tc>
                              <w:tc>
                                <w:tcPr>
                                  <w:tcW w:w="708" w:type="dxa"/>
                                  <w:tcBorders>
                                    <w:top w:val="double" w:sz="4" w:space="0" w:color="auto"/>
                                    <w:bottom w:val="single" w:sz="24" w:space="0" w:color="auto"/>
                                  </w:tcBorders>
                                  <w:shd w:val="clear" w:color="auto" w:fill="auto"/>
                                </w:tcPr>
                                <w:p w14:paraId="65F9578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127</w:t>
                                  </w:r>
                                </w:p>
                              </w:tc>
                              <w:tc>
                                <w:tcPr>
                                  <w:tcW w:w="851" w:type="dxa"/>
                                  <w:tcBorders>
                                    <w:top w:val="double" w:sz="4" w:space="0" w:color="auto"/>
                                    <w:bottom w:val="single" w:sz="24" w:space="0" w:color="auto"/>
                                  </w:tcBorders>
                                  <w:shd w:val="clear" w:color="auto" w:fill="auto"/>
                                </w:tcPr>
                                <w:p w14:paraId="29A0187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60.5％</w:t>
                                  </w:r>
                                </w:p>
                              </w:tc>
                              <w:tc>
                                <w:tcPr>
                                  <w:tcW w:w="707" w:type="dxa"/>
                                  <w:tcBorders>
                                    <w:top w:val="double" w:sz="4" w:space="0" w:color="auto"/>
                                    <w:bottom w:val="single" w:sz="24" w:space="0" w:color="auto"/>
                                  </w:tcBorders>
                                  <w:shd w:val="clear" w:color="auto" w:fill="auto"/>
                                </w:tcPr>
                                <w:p w14:paraId="7DD80E3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107</w:t>
                                  </w:r>
                                </w:p>
                              </w:tc>
                              <w:tc>
                                <w:tcPr>
                                  <w:tcW w:w="846" w:type="dxa"/>
                                  <w:tcBorders>
                                    <w:top w:val="double" w:sz="4" w:space="0" w:color="auto"/>
                                    <w:bottom w:val="single" w:sz="24" w:space="0" w:color="auto"/>
                                  </w:tcBorders>
                                  <w:shd w:val="clear" w:color="auto" w:fill="auto"/>
                                </w:tcPr>
                                <w:p w14:paraId="64A6EEA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51.0％</w:t>
                                  </w:r>
                                </w:p>
                              </w:tc>
                              <w:tc>
                                <w:tcPr>
                                  <w:tcW w:w="737" w:type="dxa"/>
                                  <w:tcBorders>
                                    <w:top w:val="double" w:sz="4" w:space="0" w:color="auto"/>
                                    <w:bottom w:val="single" w:sz="24" w:space="0" w:color="auto"/>
                                  </w:tcBorders>
                                  <w:shd w:val="clear" w:color="auto" w:fill="auto"/>
                                </w:tcPr>
                                <w:p w14:paraId="731F962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116</w:t>
                                  </w:r>
                                </w:p>
                              </w:tc>
                              <w:tc>
                                <w:tcPr>
                                  <w:tcW w:w="850" w:type="dxa"/>
                                  <w:tcBorders>
                                    <w:top w:val="double" w:sz="4" w:space="0" w:color="auto"/>
                                    <w:bottom w:val="single" w:sz="24" w:space="0" w:color="auto"/>
                                  </w:tcBorders>
                                  <w:shd w:val="clear" w:color="auto" w:fill="auto"/>
                                </w:tcPr>
                                <w:p w14:paraId="1DD0233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55.2％</w:t>
                                  </w:r>
                                </w:p>
                              </w:tc>
                              <w:tc>
                                <w:tcPr>
                                  <w:tcW w:w="709" w:type="dxa"/>
                                  <w:tcBorders>
                                    <w:top w:val="double" w:sz="4" w:space="0" w:color="auto"/>
                                    <w:bottom w:val="single" w:sz="24" w:space="0" w:color="auto"/>
                                  </w:tcBorders>
                                  <w:shd w:val="clear" w:color="auto" w:fill="auto"/>
                                </w:tcPr>
                                <w:p w14:paraId="54E3048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91</w:t>
                                  </w:r>
                                </w:p>
                              </w:tc>
                              <w:tc>
                                <w:tcPr>
                                  <w:tcW w:w="850" w:type="dxa"/>
                                  <w:tcBorders>
                                    <w:top w:val="double" w:sz="4" w:space="0" w:color="auto"/>
                                    <w:bottom w:val="single" w:sz="24" w:space="0" w:color="auto"/>
                                    <w:right w:val="single" w:sz="24" w:space="0" w:color="auto"/>
                                  </w:tcBorders>
                                  <w:shd w:val="clear" w:color="auto" w:fill="auto"/>
                                </w:tcPr>
                                <w:p w14:paraId="2430FD2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43.3％</w:t>
                                  </w:r>
                                </w:p>
                              </w:tc>
                            </w:tr>
                            <w:tr w:rsidR="00371213" w:rsidRPr="00371213" w14:paraId="2CCBA437" w14:textId="77777777" w:rsidTr="00371213">
                              <w:tc>
                                <w:tcPr>
                                  <w:tcW w:w="555" w:type="dxa"/>
                                  <w:vMerge w:val="restart"/>
                                  <w:tcBorders>
                                    <w:top w:val="single" w:sz="24" w:space="0" w:color="auto"/>
                                    <w:left w:val="single" w:sz="24" w:space="0" w:color="auto"/>
                                  </w:tcBorders>
                                  <w:shd w:val="clear" w:color="auto" w:fill="auto"/>
                                  <w:textDirection w:val="tbRlV"/>
                                </w:tcPr>
                                <w:p w14:paraId="7E6C723B" w14:textId="77777777" w:rsidR="00A169A1" w:rsidRPr="00371213" w:rsidRDefault="00A169A1" w:rsidP="00A169A1">
                                  <w:pPr>
                                    <w:snapToGrid w:val="0"/>
                                    <w:ind w:left="113" w:right="113"/>
                                    <w:rPr>
                                      <w:rFonts w:hAnsi="ＭＳ 明朝"/>
                                      <w:sz w:val="21"/>
                                      <w:szCs w:val="21"/>
                                    </w:rPr>
                                  </w:pPr>
                                  <w:r w:rsidRPr="00371213">
                                    <w:rPr>
                                      <w:rFonts w:hAnsi="ＭＳ 明朝" w:hint="eastAsia"/>
                                      <w:sz w:val="21"/>
                                      <w:szCs w:val="21"/>
                                    </w:rPr>
                                    <w:t>東大阪技専校</w:t>
                                  </w:r>
                                </w:p>
                              </w:tc>
                              <w:tc>
                                <w:tcPr>
                                  <w:tcW w:w="3675" w:type="dxa"/>
                                  <w:tcBorders>
                                    <w:top w:val="single" w:sz="24" w:space="0" w:color="auto"/>
                                  </w:tcBorders>
                                  <w:shd w:val="clear" w:color="auto" w:fill="auto"/>
                                  <w:vAlign w:val="center"/>
                                </w:tcPr>
                                <w:p w14:paraId="21672DDB"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電気工事科</w:t>
                                  </w:r>
                                </w:p>
                              </w:tc>
                              <w:tc>
                                <w:tcPr>
                                  <w:tcW w:w="707" w:type="dxa"/>
                                  <w:vMerge w:val="restart"/>
                                  <w:tcBorders>
                                    <w:top w:val="single" w:sz="24" w:space="0" w:color="auto"/>
                                  </w:tcBorders>
                                  <w:shd w:val="clear" w:color="auto" w:fill="auto"/>
                                </w:tcPr>
                                <w:p w14:paraId="0E56FE1B"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top w:val="single" w:sz="24" w:space="0" w:color="auto"/>
                                  </w:tcBorders>
                                  <w:shd w:val="clear" w:color="auto" w:fill="auto"/>
                                </w:tcPr>
                                <w:p w14:paraId="3A5F199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top w:val="single" w:sz="24" w:space="0" w:color="auto"/>
                                  </w:tcBorders>
                                  <w:shd w:val="clear" w:color="auto" w:fill="auto"/>
                                </w:tcPr>
                                <w:p w14:paraId="6D65902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51" w:type="dxa"/>
                                  <w:tcBorders>
                                    <w:top w:val="single" w:sz="24" w:space="0" w:color="auto"/>
                                  </w:tcBorders>
                                  <w:shd w:val="clear" w:color="auto" w:fill="auto"/>
                                </w:tcPr>
                                <w:p w14:paraId="6C57B08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07" w:type="dxa"/>
                                  <w:tcBorders>
                                    <w:top w:val="single" w:sz="24" w:space="0" w:color="auto"/>
                                  </w:tcBorders>
                                  <w:shd w:val="clear" w:color="auto" w:fill="auto"/>
                                </w:tcPr>
                                <w:p w14:paraId="7B1D44F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14</w:t>
                                  </w:r>
                                </w:p>
                              </w:tc>
                              <w:tc>
                                <w:tcPr>
                                  <w:tcW w:w="846" w:type="dxa"/>
                                  <w:tcBorders>
                                    <w:top w:val="single" w:sz="24" w:space="0" w:color="auto"/>
                                  </w:tcBorders>
                                  <w:shd w:val="clear" w:color="auto" w:fill="auto"/>
                                </w:tcPr>
                                <w:p w14:paraId="2CEBFB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46.7％</w:t>
                                  </w:r>
                                </w:p>
                              </w:tc>
                              <w:tc>
                                <w:tcPr>
                                  <w:tcW w:w="737" w:type="dxa"/>
                                  <w:tcBorders>
                                    <w:top w:val="single" w:sz="24" w:space="0" w:color="auto"/>
                                  </w:tcBorders>
                                  <w:shd w:val="clear" w:color="auto" w:fill="auto"/>
                                </w:tcPr>
                                <w:p w14:paraId="7417292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0" w:type="dxa"/>
                                  <w:tcBorders>
                                    <w:top w:val="single" w:sz="24" w:space="0" w:color="auto"/>
                                  </w:tcBorders>
                                  <w:shd w:val="clear" w:color="auto" w:fill="auto"/>
                                </w:tcPr>
                                <w:p w14:paraId="37938FF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33.3％</w:t>
                                  </w:r>
                                </w:p>
                              </w:tc>
                              <w:tc>
                                <w:tcPr>
                                  <w:tcW w:w="709" w:type="dxa"/>
                                  <w:tcBorders>
                                    <w:top w:val="single" w:sz="24" w:space="0" w:color="auto"/>
                                  </w:tcBorders>
                                  <w:shd w:val="clear" w:color="auto" w:fill="auto"/>
                                </w:tcPr>
                                <w:p w14:paraId="3307EBC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top w:val="single" w:sz="24" w:space="0" w:color="auto"/>
                                    <w:right w:val="single" w:sz="24" w:space="0" w:color="auto"/>
                                  </w:tcBorders>
                                  <w:shd w:val="clear" w:color="auto" w:fill="auto"/>
                                </w:tcPr>
                                <w:p w14:paraId="51EDD9D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61BF494B" w14:textId="77777777" w:rsidTr="00371213">
                              <w:tc>
                                <w:tcPr>
                                  <w:tcW w:w="555" w:type="dxa"/>
                                  <w:vMerge/>
                                  <w:tcBorders>
                                    <w:left w:val="single" w:sz="24" w:space="0" w:color="auto"/>
                                  </w:tcBorders>
                                  <w:shd w:val="clear" w:color="auto" w:fill="auto"/>
                                  <w:textDirection w:val="tbRlV"/>
                                </w:tcPr>
                                <w:p w14:paraId="1B679CE9" w14:textId="77777777" w:rsidR="00A169A1" w:rsidRPr="00371213" w:rsidRDefault="00A169A1" w:rsidP="00A169A1">
                                  <w:pPr>
                                    <w:snapToGrid w:val="0"/>
                                    <w:ind w:left="113" w:right="113"/>
                                    <w:rPr>
                                      <w:rFonts w:hAnsi="ＭＳ 明朝"/>
                                      <w:sz w:val="21"/>
                                      <w:szCs w:val="21"/>
                                    </w:rPr>
                                  </w:pPr>
                                </w:p>
                              </w:tc>
                              <w:tc>
                                <w:tcPr>
                                  <w:tcW w:w="3675" w:type="dxa"/>
                                  <w:shd w:val="clear" w:color="auto" w:fill="auto"/>
                                  <w:vAlign w:val="center"/>
                                </w:tcPr>
                                <w:p w14:paraId="70FB62B2"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溶接・板金技術科</w:t>
                                  </w:r>
                                </w:p>
                              </w:tc>
                              <w:tc>
                                <w:tcPr>
                                  <w:tcW w:w="707" w:type="dxa"/>
                                  <w:vMerge/>
                                  <w:shd w:val="clear" w:color="auto" w:fill="auto"/>
                                </w:tcPr>
                                <w:p w14:paraId="77062E83"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43334E8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shd w:val="clear" w:color="auto" w:fill="auto"/>
                                </w:tcPr>
                                <w:p w14:paraId="2257688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w:t>
                                  </w:r>
                                </w:p>
                              </w:tc>
                              <w:tc>
                                <w:tcPr>
                                  <w:tcW w:w="851" w:type="dxa"/>
                                  <w:shd w:val="clear" w:color="auto" w:fill="auto"/>
                                </w:tcPr>
                                <w:p w14:paraId="0E51EFB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c>
                                <w:tcPr>
                                  <w:tcW w:w="707" w:type="dxa"/>
                                  <w:shd w:val="clear" w:color="auto" w:fill="auto"/>
                                </w:tcPr>
                                <w:p w14:paraId="78651B4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46" w:type="dxa"/>
                                  <w:shd w:val="clear" w:color="auto" w:fill="auto"/>
                                </w:tcPr>
                                <w:p w14:paraId="59D5A6E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35.0％</w:t>
                                  </w:r>
                                </w:p>
                              </w:tc>
                              <w:tc>
                                <w:tcPr>
                                  <w:tcW w:w="737" w:type="dxa"/>
                                  <w:shd w:val="clear" w:color="auto" w:fill="auto"/>
                                </w:tcPr>
                                <w:p w14:paraId="746FBEE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w:t>
                                  </w:r>
                                </w:p>
                              </w:tc>
                              <w:tc>
                                <w:tcPr>
                                  <w:tcW w:w="850" w:type="dxa"/>
                                  <w:shd w:val="clear" w:color="auto" w:fill="auto"/>
                                </w:tcPr>
                                <w:p w14:paraId="7DFBBAD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c>
                                <w:tcPr>
                                  <w:tcW w:w="709" w:type="dxa"/>
                                  <w:shd w:val="clear" w:color="auto" w:fill="auto"/>
                                </w:tcPr>
                                <w:p w14:paraId="3D3B03E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w:t>
                                  </w:r>
                                </w:p>
                              </w:tc>
                              <w:tc>
                                <w:tcPr>
                                  <w:tcW w:w="850" w:type="dxa"/>
                                  <w:tcBorders>
                                    <w:right w:val="single" w:sz="24" w:space="0" w:color="auto"/>
                                  </w:tcBorders>
                                  <w:shd w:val="clear" w:color="auto" w:fill="auto"/>
                                </w:tcPr>
                                <w:p w14:paraId="1C1160E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r>
                            <w:tr w:rsidR="00371213" w:rsidRPr="00371213" w14:paraId="74F9DA5D" w14:textId="77777777" w:rsidTr="00371213">
                              <w:tc>
                                <w:tcPr>
                                  <w:tcW w:w="555" w:type="dxa"/>
                                  <w:vMerge/>
                                  <w:tcBorders>
                                    <w:left w:val="single" w:sz="24" w:space="0" w:color="auto"/>
                                  </w:tcBorders>
                                  <w:shd w:val="clear" w:color="auto" w:fill="auto"/>
                                  <w:textDirection w:val="tbRlV"/>
                                </w:tcPr>
                                <w:p w14:paraId="026BB81D" w14:textId="77777777" w:rsidR="00A169A1" w:rsidRPr="00371213" w:rsidRDefault="00A169A1" w:rsidP="00A169A1">
                                  <w:pPr>
                                    <w:snapToGrid w:val="0"/>
                                    <w:ind w:left="113" w:right="113"/>
                                    <w:rPr>
                                      <w:rFonts w:hAnsi="ＭＳ 明朝"/>
                                      <w:sz w:val="21"/>
                                      <w:szCs w:val="21"/>
                                    </w:rPr>
                                  </w:pPr>
                                </w:p>
                              </w:tc>
                              <w:tc>
                                <w:tcPr>
                                  <w:tcW w:w="3675" w:type="dxa"/>
                                  <w:vMerge w:val="restart"/>
                                  <w:shd w:val="clear" w:color="auto" w:fill="auto"/>
                                  <w:vAlign w:val="center"/>
                                </w:tcPr>
                                <w:p w14:paraId="7982D94B"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機械加工技術科 ※３</w:t>
                                  </w:r>
                                </w:p>
                              </w:tc>
                              <w:tc>
                                <w:tcPr>
                                  <w:tcW w:w="707" w:type="dxa"/>
                                  <w:vMerge w:val="restart"/>
                                  <w:shd w:val="clear" w:color="auto" w:fill="auto"/>
                                </w:tcPr>
                                <w:p w14:paraId="2BD70B42"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６月</w:t>
                                  </w:r>
                                </w:p>
                              </w:tc>
                              <w:tc>
                                <w:tcPr>
                                  <w:tcW w:w="707" w:type="dxa"/>
                                  <w:shd w:val="clear" w:color="auto" w:fill="auto"/>
                                </w:tcPr>
                                <w:p w14:paraId="73D7BAD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shd w:val="clear" w:color="auto" w:fill="auto"/>
                                </w:tcPr>
                                <w:p w14:paraId="3628B2F6"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51" w:type="dxa"/>
                                  <w:shd w:val="clear" w:color="auto" w:fill="auto"/>
                                </w:tcPr>
                                <w:p w14:paraId="526658D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35.0％</w:t>
                                  </w:r>
                                </w:p>
                              </w:tc>
                              <w:tc>
                                <w:tcPr>
                                  <w:tcW w:w="707" w:type="dxa"/>
                                  <w:shd w:val="clear" w:color="auto" w:fill="auto"/>
                                </w:tcPr>
                                <w:p w14:paraId="3B6A0E6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w:t>
                                  </w:r>
                                </w:p>
                              </w:tc>
                              <w:tc>
                                <w:tcPr>
                                  <w:tcW w:w="846" w:type="dxa"/>
                                  <w:shd w:val="clear" w:color="auto" w:fill="auto"/>
                                </w:tcPr>
                                <w:p w14:paraId="6EB7ACB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65.0％</w:t>
                                  </w:r>
                                </w:p>
                              </w:tc>
                              <w:tc>
                                <w:tcPr>
                                  <w:tcW w:w="737" w:type="dxa"/>
                                  <w:shd w:val="clear" w:color="auto" w:fill="auto"/>
                                </w:tcPr>
                                <w:p w14:paraId="176A72E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w:t>
                                  </w:r>
                                </w:p>
                              </w:tc>
                              <w:tc>
                                <w:tcPr>
                                  <w:tcW w:w="850" w:type="dxa"/>
                                  <w:shd w:val="clear" w:color="auto" w:fill="auto"/>
                                </w:tcPr>
                                <w:p w14:paraId="69C7C4A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15.0％</w:t>
                                  </w:r>
                                </w:p>
                              </w:tc>
                              <w:tc>
                                <w:tcPr>
                                  <w:tcW w:w="709" w:type="dxa"/>
                                  <w:shd w:val="clear" w:color="auto" w:fill="auto"/>
                                </w:tcPr>
                                <w:p w14:paraId="2FCF998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w:t>
                                  </w:r>
                                </w:p>
                              </w:tc>
                              <w:tc>
                                <w:tcPr>
                                  <w:tcW w:w="850" w:type="dxa"/>
                                  <w:tcBorders>
                                    <w:right w:val="single" w:sz="24" w:space="0" w:color="auto"/>
                                  </w:tcBorders>
                                  <w:shd w:val="clear" w:color="auto" w:fill="auto"/>
                                </w:tcPr>
                                <w:p w14:paraId="4A42851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30.0％</w:t>
                                  </w:r>
                                </w:p>
                              </w:tc>
                            </w:tr>
                            <w:tr w:rsidR="00371213" w:rsidRPr="00371213" w14:paraId="7BCD0B04" w14:textId="77777777" w:rsidTr="00371213">
                              <w:tc>
                                <w:tcPr>
                                  <w:tcW w:w="555" w:type="dxa"/>
                                  <w:vMerge/>
                                  <w:tcBorders>
                                    <w:left w:val="single" w:sz="24" w:space="0" w:color="auto"/>
                                  </w:tcBorders>
                                  <w:shd w:val="clear" w:color="auto" w:fill="auto"/>
                                  <w:textDirection w:val="tbRlV"/>
                                </w:tcPr>
                                <w:p w14:paraId="303B1567" w14:textId="77777777" w:rsidR="00A169A1" w:rsidRPr="00371213" w:rsidRDefault="00A169A1" w:rsidP="00A169A1">
                                  <w:pPr>
                                    <w:snapToGrid w:val="0"/>
                                    <w:ind w:left="113" w:right="113"/>
                                    <w:rPr>
                                      <w:rFonts w:hAnsi="ＭＳ 明朝"/>
                                      <w:sz w:val="21"/>
                                      <w:szCs w:val="21"/>
                                    </w:rPr>
                                  </w:pPr>
                                </w:p>
                              </w:tc>
                              <w:tc>
                                <w:tcPr>
                                  <w:tcW w:w="3675" w:type="dxa"/>
                                  <w:vMerge/>
                                  <w:shd w:val="clear" w:color="auto" w:fill="auto"/>
                                  <w:vAlign w:val="center"/>
                                </w:tcPr>
                                <w:p w14:paraId="65B0CE62" w14:textId="77777777" w:rsidR="00A169A1" w:rsidRPr="00371213" w:rsidRDefault="00A169A1" w:rsidP="00A169A1">
                                  <w:pPr>
                                    <w:widowControl/>
                                    <w:snapToGrid w:val="0"/>
                                    <w:jc w:val="left"/>
                                    <w:rPr>
                                      <w:rFonts w:hAnsi="ＭＳ 明朝" w:cs="ＭＳ Ｐゴシック"/>
                                      <w:kern w:val="0"/>
                                      <w:sz w:val="21"/>
                                      <w:szCs w:val="21"/>
                                    </w:rPr>
                                  </w:pPr>
                                </w:p>
                              </w:tc>
                              <w:tc>
                                <w:tcPr>
                                  <w:tcW w:w="707" w:type="dxa"/>
                                  <w:vMerge/>
                                  <w:shd w:val="clear" w:color="auto" w:fill="auto"/>
                                </w:tcPr>
                                <w:p w14:paraId="4AEA67C2"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1D9B55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shd w:val="clear" w:color="auto" w:fill="auto"/>
                                </w:tcPr>
                                <w:p w14:paraId="6B26D37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1" w:type="dxa"/>
                                  <w:shd w:val="clear" w:color="auto" w:fill="auto"/>
                                </w:tcPr>
                                <w:p w14:paraId="4B8B275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7" w:type="dxa"/>
                                  <w:shd w:val="clear" w:color="auto" w:fill="auto"/>
                                </w:tcPr>
                                <w:p w14:paraId="347012F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46" w:type="dxa"/>
                                  <w:shd w:val="clear" w:color="auto" w:fill="auto"/>
                                </w:tcPr>
                                <w:p w14:paraId="4A952F1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37" w:type="dxa"/>
                                  <w:shd w:val="clear" w:color="auto" w:fill="auto"/>
                                </w:tcPr>
                                <w:p w14:paraId="583CE55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shd w:val="clear" w:color="auto" w:fill="auto"/>
                                </w:tcPr>
                                <w:p w14:paraId="33362B5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9" w:type="dxa"/>
                                  <w:shd w:val="clear" w:color="auto" w:fill="auto"/>
                                </w:tcPr>
                                <w:p w14:paraId="40299D6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w:t>
                                  </w:r>
                                </w:p>
                              </w:tc>
                              <w:tc>
                                <w:tcPr>
                                  <w:tcW w:w="850" w:type="dxa"/>
                                  <w:tcBorders>
                                    <w:right w:val="single" w:sz="24" w:space="0" w:color="auto"/>
                                  </w:tcBorders>
                                  <w:shd w:val="clear" w:color="auto" w:fill="auto"/>
                                </w:tcPr>
                                <w:p w14:paraId="1788F28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r>
                            <w:tr w:rsidR="00371213" w:rsidRPr="00371213" w14:paraId="567BA053" w14:textId="77777777" w:rsidTr="00371213">
                              <w:tc>
                                <w:tcPr>
                                  <w:tcW w:w="555" w:type="dxa"/>
                                  <w:vMerge/>
                                  <w:tcBorders>
                                    <w:left w:val="single" w:sz="24" w:space="0" w:color="auto"/>
                                  </w:tcBorders>
                                  <w:shd w:val="clear" w:color="auto" w:fill="auto"/>
                                  <w:textDirection w:val="tbRlV"/>
                                </w:tcPr>
                                <w:p w14:paraId="042CA0D4" w14:textId="77777777" w:rsidR="00A169A1" w:rsidRPr="00371213" w:rsidRDefault="00A169A1" w:rsidP="00A169A1">
                                  <w:pPr>
                                    <w:snapToGrid w:val="0"/>
                                    <w:ind w:left="113" w:right="113"/>
                                    <w:rPr>
                                      <w:rFonts w:hAnsi="ＭＳ 明朝"/>
                                      <w:sz w:val="21"/>
                                      <w:szCs w:val="21"/>
                                    </w:rPr>
                                  </w:pPr>
                                </w:p>
                              </w:tc>
                              <w:tc>
                                <w:tcPr>
                                  <w:tcW w:w="3675" w:type="dxa"/>
                                  <w:vMerge w:val="restart"/>
                                  <w:shd w:val="clear" w:color="auto" w:fill="auto"/>
                                  <w:vAlign w:val="center"/>
                                </w:tcPr>
                                <w:p w14:paraId="3F22889B"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機械CADデザイン科 ※３</w:t>
                                  </w:r>
                                </w:p>
                              </w:tc>
                              <w:tc>
                                <w:tcPr>
                                  <w:tcW w:w="707" w:type="dxa"/>
                                  <w:vMerge/>
                                  <w:shd w:val="clear" w:color="auto" w:fill="auto"/>
                                </w:tcPr>
                                <w:p w14:paraId="2ADF86DD"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5C459CF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75A43B1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26</w:t>
                                  </w:r>
                                </w:p>
                              </w:tc>
                              <w:tc>
                                <w:tcPr>
                                  <w:tcW w:w="851" w:type="dxa"/>
                                  <w:shd w:val="clear" w:color="auto" w:fill="auto"/>
                                </w:tcPr>
                                <w:p w14:paraId="387B255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86.7％</w:t>
                                  </w:r>
                                </w:p>
                              </w:tc>
                              <w:tc>
                                <w:tcPr>
                                  <w:tcW w:w="707" w:type="dxa"/>
                                  <w:shd w:val="clear" w:color="auto" w:fill="auto"/>
                                </w:tcPr>
                                <w:p w14:paraId="6754418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46" w:type="dxa"/>
                                  <w:shd w:val="clear" w:color="auto" w:fill="auto"/>
                                </w:tcPr>
                                <w:p w14:paraId="26640BA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c>
                                <w:tcPr>
                                  <w:tcW w:w="737" w:type="dxa"/>
                                  <w:shd w:val="clear" w:color="auto" w:fill="auto"/>
                                </w:tcPr>
                                <w:p w14:paraId="6720C7E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0" w:type="dxa"/>
                                  <w:shd w:val="clear" w:color="auto" w:fill="auto"/>
                                </w:tcPr>
                                <w:p w14:paraId="6FA2FEB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shd w:val="clear" w:color="auto" w:fill="auto"/>
                                </w:tcPr>
                                <w:p w14:paraId="5B131CC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w:t>
                                  </w:r>
                                </w:p>
                              </w:tc>
                              <w:tc>
                                <w:tcPr>
                                  <w:tcW w:w="850" w:type="dxa"/>
                                  <w:tcBorders>
                                    <w:right w:val="single" w:sz="24" w:space="0" w:color="auto"/>
                                  </w:tcBorders>
                                  <w:shd w:val="clear" w:color="auto" w:fill="auto"/>
                                </w:tcPr>
                                <w:p w14:paraId="0743FE3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53.3％</w:t>
                                  </w:r>
                                </w:p>
                              </w:tc>
                            </w:tr>
                            <w:tr w:rsidR="00371213" w:rsidRPr="00371213" w14:paraId="5CECA8F0" w14:textId="77777777" w:rsidTr="00371213">
                              <w:tc>
                                <w:tcPr>
                                  <w:tcW w:w="555" w:type="dxa"/>
                                  <w:vMerge/>
                                  <w:tcBorders>
                                    <w:left w:val="single" w:sz="24" w:space="0" w:color="auto"/>
                                  </w:tcBorders>
                                  <w:shd w:val="clear" w:color="auto" w:fill="auto"/>
                                  <w:textDirection w:val="tbRlV"/>
                                </w:tcPr>
                                <w:p w14:paraId="5FC27A06" w14:textId="77777777" w:rsidR="00A169A1" w:rsidRPr="00371213" w:rsidRDefault="00A169A1" w:rsidP="00A169A1">
                                  <w:pPr>
                                    <w:snapToGrid w:val="0"/>
                                    <w:ind w:left="113" w:right="113"/>
                                    <w:rPr>
                                      <w:rFonts w:hAnsi="ＭＳ 明朝"/>
                                      <w:sz w:val="21"/>
                                      <w:szCs w:val="21"/>
                                    </w:rPr>
                                  </w:pPr>
                                </w:p>
                              </w:tc>
                              <w:tc>
                                <w:tcPr>
                                  <w:tcW w:w="3675" w:type="dxa"/>
                                  <w:vMerge/>
                                  <w:shd w:val="clear" w:color="auto" w:fill="auto"/>
                                  <w:vAlign w:val="center"/>
                                </w:tcPr>
                                <w:p w14:paraId="42D02B45" w14:textId="77777777" w:rsidR="00A169A1" w:rsidRPr="00371213" w:rsidRDefault="00A169A1" w:rsidP="00A169A1">
                                  <w:pPr>
                                    <w:widowControl/>
                                    <w:snapToGrid w:val="0"/>
                                    <w:jc w:val="left"/>
                                    <w:rPr>
                                      <w:rFonts w:hAnsi="ＭＳ 明朝" w:cs="ＭＳ Ｐゴシック"/>
                                      <w:kern w:val="0"/>
                                      <w:sz w:val="21"/>
                                      <w:szCs w:val="21"/>
                                    </w:rPr>
                                  </w:pPr>
                                </w:p>
                              </w:tc>
                              <w:tc>
                                <w:tcPr>
                                  <w:tcW w:w="707" w:type="dxa"/>
                                  <w:vMerge/>
                                  <w:shd w:val="clear" w:color="auto" w:fill="auto"/>
                                </w:tcPr>
                                <w:p w14:paraId="4718CFE8" w14:textId="77777777" w:rsidR="00A169A1" w:rsidRPr="00371213" w:rsidRDefault="00A169A1" w:rsidP="00A169A1">
                                  <w:pPr>
                                    <w:snapToGrid w:val="0"/>
                                    <w:jc w:val="center"/>
                                    <w:rPr>
                                      <w:rFonts w:hAnsi="ＭＳ 明朝"/>
                                      <w:sz w:val="21"/>
                                      <w:szCs w:val="21"/>
                                    </w:rPr>
                                  </w:pPr>
                                </w:p>
                              </w:tc>
                              <w:tc>
                                <w:tcPr>
                                  <w:tcW w:w="707" w:type="dxa"/>
                                  <w:shd w:val="clear" w:color="auto" w:fill="auto"/>
                                </w:tcPr>
                                <w:p w14:paraId="1DECC8F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1FE6120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1" w:type="dxa"/>
                                  <w:shd w:val="clear" w:color="auto" w:fill="auto"/>
                                </w:tcPr>
                                <w:p w14:paraId="584E8B2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7" w:type="dxa"/>
                                  <w:shd w:val="clear" w:color="auto" w:fill="auto"/>
                                </w:tcPr>
                                <w:p w14:paraId="583C631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46" w:type="dxa"/>
                                  <w:shd w:val="clear" w:color="auto" w:fill="auto"/>
                                </w:tcPr>
                                <w:p w14:paraId="1FB2CEC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37" w:type="dxa"/>
                                  <w:shd w:val="clear" w:color="auto" w:fill="auto"/>
                                </w:tcPr>
                                <w:p w14:paraId="29B3D5E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850" w:type="dxa"/>
                                  <w:shd w:val="clear" w:color="auto" w:fill="auto"/>
                                </w:tcPr>
                                <w:p w14:paraId="7321D36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w:t>
                                  </w:r>
                                </w:p>
                              </w:tc>
                              <w:tc>
                                <w:tcPr>
                                  <w:tcW w:w="709" w:type="dxa"/>
                                  <w:shd w:val="clear" w:color="auto" w:fill="auto"/>
                                </w:tcPr>
                                <w:p w14:paraId="73B9455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0" w:type="dxa"/>
                                  <w:tcBorders>
                                    <w:right w:val="single" w:sz="24" w:space="0" w:color="auto"/>
                                  </w:tcBorders>
                                  <w:shd w:val="clear" w:color="auto" w:fill="auto"/>
                                </w:tcPr>
                                <w:p w14:paraId="25A5990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r>
                            <w:tr w:rsidR="00371213" w:rsidRPr="00371213" w14:paraId="2909F699" w14:textId="77777777" w:rsidTr="00371213">
                              <w:tc>
                                <w:tcPr>
                                  <w:tcW w:w="555" w:type="dxa"/>
                                  <w:vMerge/>
                                  <w:tcBorders>
                                    <w:left w:val="single" w:sz="24" w:space="0" w:color="auto"/>
                                  </w:tcBorders>
                                  <w:shd w:val="clear" w:color="auto" w:fill="auto"/>
                                  <w:textDirection w:val="tbRlV"/>
                                </w:tcPr>
                                <w:p w14:paraId="7E19E1A4" w14:textId="77777777" w:rsidR="00A169A1" w:rsidRPr="00371213" w:rsidRDefault="00A169A1" w:rsidP="00A169A1">
                                  <w:pPr>
                                    <w:snapToGrid w:val="0"/>
                                    <w:ind w:left="113" w:right="113"/>
                                    <w:rPr>
                                      <w:rFonts w:hAnsi="ＭＳ 明朝"/>
                                      <w:sz w:val="21"/>
                                      <w:szCs w:val="21"/>
                                    </w:rPr>
                                  </w:pPr>
                                </w:p>
                              </w:tc>
                              <w:tc>
                                <w:tcPr>
                                  <w:tcW w:w="3675" w:type="dxa"/>
                                  <w:tcBorders>
                                    <w:bottom w:val="double" w:sz="4" w:space="0" w:color="auto"/>
                                  </w:tcBorders>
                                  <w:shd w:val="clear" w:color="auto" w:fill="auto"/>
                                  <w:vAlign w:val="center"/>
                                </w:tcPr>
                                <w:p w14:paraId="41F24458"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ものづくり基礎科 ※８</w:t>
                                  </w:r>
                                </w:p>
                              </w:tc>
                              <w:tc>
                                <w:tcPr>
                                  <w:tcW w:w="707" w:type="dxa"/>
                                  <w:tcBorders>
                                    <w:bottom w:val="double" w:sz="4" w:space="0" w:color="auto"/>
                                  </w:tcBorders>
                                  <w:shd w:val="clear" w:color="auto" w:fill="auto"/>
                                </w:tcPr>
                                <w:p w14:paraId="0634AFE0"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bottom w:val="double" w:sz="4" w:space="0" w:color="auto"/>
                                  </w:tcBorders>
                                  <w:shd w:val="clear" w:color="auto" w:fill="auto"/>
                                </w:tcPr>
                                <w:p w14:paraId="2E4BD7E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w:t>
                                  </w:r>
                                </w:p>
                              </w:tc>
                              <w:tc>
                                <w:tcPr>
                                  <w:tcW w:w="708" w:type="dxa"/>
                                  <w:tcBorders>
                                    <w:bottom w:val="double" w:sz="4" w:space="0" w:color="auto"/>
                                  </w:tcBorders>
                                  <w:shd w:val="clear" w:color="auto" w:fill="auto"/>
                                </w:tcPr>
                                <w:p w14:paraId="2EA777B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w:t>
                                  </w:r>
                                </w:p>
                              </w:tc>
                              <w:tc>
                                <w:tcPr>
                                  <w:tcW w:w="851" w:type="dxa"/>
                                  <w:tcBorders>
                                    <w:bottom w:val="double" w:sz="4" w:space="0" w:color="auto"/>
                                  </w:tcBorders>
                                  <w:shd w:val="clear" w:color="auto" w:fill="auto"/>
                                </w:tcPr>
                                <w:p w14:paraId="69A962E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20.0％</w:t>
                                  </w:r>
                                </w:p>
                              </w:tc>
                              <w:tc>
                                <w:tcPr>
                                  <w:tcW w:w="707" w:type="dxa"/>
                                  <w:tcBorders>
                                    <w:bottom w:val="double" w:sz="4" w:space="0" w:color="auto"/>
                                  </w:tcBorders>
                                  <w:shd w:val="clear" w:color="auto" w:fill="auto"/>
                                </w:tcPr>
                                <w:p w14:paraId="2245131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46" w:type="dxa"/>
                                  <w:tcBorders>
                                    <w:bottom w:val="double" w:sz="4" w:space="0" w:color="auto"/>
                                  </w:tcBorders>
                                  <w:shd w:val="clear" w:color="auto" w:fill="auto"/>
                                </w:tcPr>
                                <w:p w14:paraId="4EF9150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35.0％</w:t>
                                  </w:r>
                                </w:p>
                              </w:tc>
                              <w:tc>
                                <w:tcPr>
                                  <w:tcW w:w="737" w:type="dxa"/>
                                  <w:tcBorders>
                                    <w:bottom w:val="double" w:sz="4" w:space="0" w:color="auto"/>
                                  </w:tcBorders>
                                  <w:shd w:val="clear" w:color="auto" w:fill="auto"/>
                                </w:tcPr>
                                <w:p w14:paraId="44A924B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w:t>
                                  </w:r>
                                </w:p>
                              </w:tc>
                              <w:tc>
                                <w:tcPr>
                                  <w:tcW w:w="850" w:type="dxa"/>
                                  <w:tcBorders>
                                    <w:bottom w:val="double" w:sz="4" w:space="0" w:color="auto"/>
                                  </w:tcBorders>
                                  <w:shd w:val="clear" w:color="auto" w:fill="auto"/>
                                </w:tcPr>
                                <w:p w14:paraId="27F2FCB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20.0％</w:t>
                                  </w:r>
                                </w:p>
                              </w:tc>
                              <w:tc>
                                <w:tcPr>
                                  <w:tcW w:w="709" w:type="dxa"/>
                                  <w:tcBorders>
                                    <w:bottom w:val="double" w:sz="4" w:space="0" w:color="auto"/>
                                  </w:tcBorders>
                                  <w:shd w:val="clear" w:color="auto" w:fill="auto"/>
                                </w:tcPr>
                                <w:p w14:paraId="2FD4D53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w:t>
                                  </w:r>
                                </w:p>
                              </w:tc>
                              <w:tc>
                                <w:tcPr>
                                  <w:tcW w:w="850" w:type="dxa"/>
                                  <w:tcBorders>
                                    <w:bottom w:val="double" w:sz="4" w:space="0" w:color="auto"/>
                                    <w:right w:val="single" w:sz="24" w:space="0" w:color="auto"/>
                                  </w:tcBorders>
                                  <w:shd w:val="clear" w:color="auto" w:fill="auto"/>
                                </w:tcPr>
                                <w:p w14:paraId="13045A5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25.0％</w:t>
                                  </w:r>
                                </w:p>
                              </w:tc>
                            </w:tr>
                            <w:tr w:rsidR="00371213" w:rsidRPr="00371213" w14:paraId="08C33E18" w14:textId="77777777" w:rsidTr="00371213">
                              <w:tc>
                                <w:tcPr>
                                  <w:tcW w:w="555" w:type="dxa"/>
                                  <w:vMerge/>
                                  <w:tcBorders>
                                    <w:left w:val="single" w:sz="24" w:space="0" w:color="auto"/>
                                    <w:bottom w:val="single" w:sz="24" w:space="0" w:color="auto"/>
                                  </w:tcBorders>
                                  <w:shd w:val="clear" w:color="auto" w:fill="auto"/>
                                  <w:textDirection w:val="tbRlV"/>
                                </w:tcPr>
                                <w:p w14:paraId="7E461A41" w14:textId="77777777" w:rsidR="00A169A1" w:rsidRPr="00371213" w:rsidRDefault="00A169A1" w:rsidP="00A169A1">
                                  <w:pPr>
                                    <w:snapToGrid w:val="0"/>
                                    <w:ind w:left="113" w:right="113"/>
                                    <w:rPr>
                                      <w:rFonts w:hAnsi="ＭＳ 明朝"/>
                                      <w:sz w:val="21"/>
                                      <w:szCs w:val="21"/>
                                    </w:rPr>
                                  </w:pPr>
                                </w:p>
                              </w:tc>
                              <w:tc>
                                <w:tcPr>
                                  <w:tcW w:w="3675" w:type="dxa"/>
                                  <w:tcBorders>
                                    <w:top w:val="double" w:sz="4" w:space="0" w:color="auto"/>
                                    <w:bottom w:val="single" w:sz="24" w:space="0" w:color="auto"/>
                                  </w:tcBorders>
                                  <w:shd w:val="clear" w:color="auto" w:fill="auto"/>
                                  <w:vAlign w:val="center"/>
                                </w:tcPr>
                                <w:p w14:paraId="626A252D" w14:textId="77777777" w:rsidR="00A169A1" w:rsidRPr="00371213" w:rsidRDefault="00A169A1" w:rsidP="00A169A1">
                                  <w:pPr>
                                    <w:widowControl/>
                                    <w:snapToGrid w:val="0"/>
                                    <w:jc w:val="right"/>
                                    <w:rPr>
                                      <w:rFonts w:hAnsi="ＭＳ 明朝" w:cs="ＭＳ Ｐゴシック"/>
                                      <w:kern w:val="0"/>
                                      <w:sz w:val="21"/>
                                      <w:szCs w:val="21"/>
                                    </w:rPr>
                                  </w:pPr>
                                  <w:r w:rsidRPr="00371213">
                                    <w:rPr>
                                      <w:rFonts w:hAnsi="ＭＳ 明朝" w:cs="ＭＳ Ｐゴシック" w:hint="eastAsia"/>
                                      <w:kern w:val="0"/>
                                      <w:sz w:val="21"/>
                                      <w:szCs w:val="21"/>
                                    </w:rPr>
                                    <w:t>東大阪技専校計</w:t>
                                  </w:r>
                                </w:p>
                              </w:tc>
                              <w:tc>
                                <w:tcPr>
                                  <w:tcW w:w="707" w:type="dxa"/>
                                  <w:tcBorders>
                                    <w:top w:val="double" w:sz="4" w:space="0" w:color="auto"/>
                                    <w:bottom w:val="single" w:sz="24" w:space="0" w:color="auto"/>
                                  </w:tcBorders>
                                  <w:shd w:val="clear" w:color="auto" w:fill="auto"/>
                                </w:tcPr>
                                <w:p w14:paraId="1D21090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tcBorders>
                                    <w:top w:val="double" w:sz="4" w:space="0" w:color="auto"/>
                                    <w:bottom w:val="single" w:sz="24" w:space="0" w:color="auto"/>
                                  </w:tcBorders>
                                  <w:shd w:val="clear" w:color="auto" w:fill="auto"/>
                                </w:tcPr>
                                <w:p w14:paraId="1764885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170</w:t>
                                  </w:r>
                                </w:p>
                              </w:tc>
                              <w:tc>
                                <w:tcPr>
                                  <w:tcW w:w="708" w:type="dxa"/>
                                  <w:tcBorders>
                                    <w:top w:val="double" w:sz="4" w:space="0" w:color="auto"/>
                                    <w:bottom w:val="single" w:sz="24" w:space="0" w:color="auto"/>
                                  </w:tcBorders>
                                  <w:shd w:val="clear" w:color="auto" w:fill="auto"/>
                                </w:tcPr>
                                <w:p w14:paraId="06D05FC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65</w:t>
                                  </w:r>
                                </w:p>
                              </w:tc>
                              <w:tc>
                                <w:tcPr>
                                  <w:tcW w:w="851" w:type="dxa"/>
                                  <w:tcBorders>
                                    <w:top w:val="double" w:sz="4" w:space="0" w:color="auto"/>
                                    <w:bottom w:val="single" w:sz="24" w:space="0" w:color="auto"/>
                                  </w:tcBorders>
                                  <w:shd w:val="clear" w:color="auto" w:fill="auto"/>
                                </w:tcPr>
                                <w:p w14:paraId="02F7492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54.2％</w:t>
                                  </w:r>
                                </w:p>
                              </w:tc>
                              <w:tc>
                                <w:tcPr>
                                  <w:tcW w:w="707" w:type="dxa"/>
                                  <w:tcBorders>
                                    <w:top w:val="double" w:sz="4" w:space="0" w:color="auto"/>
                                    <w:bottom w:val="single" w:sz="24" w:space="0" w:color="auto"/>
                                  </w:tcBorders>
                                  <w:shd w:val="clear" w:color="auto" w:fill="auto"/>
                                </w:tcPr>
                                <w:p w14:paraId="63BD702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56</w:t>
                                  </w:r>
                                </w:p>
                              </w:tc>
                              <w:tc>
                                <w:tcPr>
                                  <w:tcW w:w="846" w:type="dxa"/>
                                  <w:tcBorders>
                                    <w:top w:val="double" w:sz="4" w:space="0" w:color="auto"/>
                                    <w:bottom w:val="single" w:sz="24" w:space="0" w:color="auto"/>
                                  </w:tcBorders>
                                  <w:shd w:val="clear" w:color="auto" w:fill="auto"/>
                                </w:tcPr>
                                <w:p w14:paraId="758430A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46.7％</w:t>
                                  </w:r>
                                </w:p>
                              </w:tc>
                              <w:tc>
                                <w:tcPr>
                                  <w:tcW w:w="737" w:type="dxa"/>
                                  <w:tcBorders>
                                    <w:top w:val="double" w:sz="4" w:space="0" w:color="auto"/>
                                    <w:bottom w:val="single" w:sz="24" w:space="0" w:color="auto"/>
                                  </w:tcBorders>
                                  <w:shd w:val="clear" w:color="auto" w:fill="auto"/>
                                </w:tcPr>
                                <w:p w14:paraId="6B4A84A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44</w:t>
                                  </w:r>
                                </w:p>
                              </w:tc>
                              <w:tc>
                                <w:tcPr>
                                  <w:tcW w:w="850" w:type="dxa"/>
                                  <w:tcBorders>
                                    <w:top w:val="double" w:sz="4" w:space="0" w:color="auto"/>
                                    <w:bottom w:val="single" w:sz="24" w:space="0" w:color="auto"/>
                                  </w:tcBorders>
                                  <w:shd w:val="clear" w:color="auto" w:fill="auto"/>
                                </w:tcPr>
                                <w:p w14:paraId="24CEDCF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09" w:type="dxa"/>
                                  <w:tcBorders>
                                    <w:top w:val="double" w:sz="4" w:space="0" w:color="auto"/>
                                    <w:bottom w:val="single" w:sz="24" w:space="0" w:color="auto"/>
                                  </w:tcBorders>
                                  <w:shd w:val="clear" w:color="auto" w:fill="auto"/>
                                </w:tcPr>
                                <w:p w14:paraId="2EFEFC4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88</w:t>
                                  </w:r>
                                </w:p>
                              </w:tc>
                              <w:tc>
                                <w:tcPr>
                                  <w:tcW w:w="850" w:type="dxa"/>
                                  <w:tcBorders>
                                    <w:top w:val="double" w:sz="4" w:space="0" w:color="auto"/>
                                    <w:bottom w:val="single" w:sz="24" w:space="0" w:color="auto"/>
                                    <w:right w:val="single" w:sz="24" w:space="0" w:color="auto"/>
                                  </w:tcBorders>
                                  <w:shd w:val="clear" w:color="auto" w:fill="auto"/>
                                </w:tcPr>
                                <w:p w14:paraId="07209A1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51.8％</w:t>
                                  </w:r>
                                </w:p>
                              </w:tc>
                            </w:tr>
                            <w:tr w:rsidR="00371213" w:rsidRPr="00371213" w14:paraId="45262D99" w14:textId="77777777" w:rsidTr="00371213">
                              <w:trPr>
                                <w:trHeight w:val="290"/>
                              </w:trPr>
                              <w:tc>
                                <w:tcPr>
                                  <w:tcW w:w="555" w:type="dxa"/>
                                  <w:vMerge w:val="restart"/>
                                  <w:tcBorders>
                                    <w:top w:val="single" w:sz="24" w:space="0" w:color="auto"/>
                                    <w:left w:val="single" w:sz="24" w:space="0" w:color="auto"/>
                                  </w:tcBorders>
                                  <w:shd w:val="clear" w:color="auto" w:fill="auto"/>
                                  <w:textDirection w:val="tbRlV"/>
                                </w:tcPr>
                                <w:p w14:paraId="4531CFDF" w14:textId="77777777" w:rsidR="00A169A1" w:rsidRPr="00371213" w:rsidRDefault="00A169A1" w:rsidP="00A169A1">
                                  <w:pPr>
                                    <w:snapToGrid w:val="0"/>
                                    <w:ind w:left="113" w:right="113"/>
                                    <w:rPr>
                                      <w:rFonts w:hAnsi="ＭＳ 明朝"/>
                                      <w:sz w:val="21"/>
                                      <w:szCs w:val="21"/>
                                    </w:rPr>
                                  </w:pPr>
                                  <w:r w:rsidRPr="00371213">
                                    <w:rPr>
                                      <w:rFonts w:hAnsi="ＭＳ 明朝" w:hint="eastAsia"/>
                                      <w:sz w:val="21"/>
                                      <w:szCs w:val="21"/>
                                    </w:rPr>
                                    <w:t>南大阪技専校</w:t>
                                  </w:r>
                                </w:p>
                              </w:tc>
                              <w:tc>
                                <w:tcPr>
                                  <w:tcW w:w="3675" w:type="dxa"/>
                                  <w:tcBorders>
                                    <w:top w:val="single" w:sz="24" w:space="0" w:color="auto"/>
                                  </w:tcBorders>
                                  <w:shd w:val="clear" w:color="auto" w:fill="auto"/>
                                  <w:vAlign w:val="center"/>
                                </w:tcPr>
                                <w:p w14:paraId="23007DD9"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情報通信科</w:t>
                                  </w:r>
                                </w:p>
                              </w:tc>
                              <w:tc>
                                <w:tcPr>
                                  <w:tcW w:w="707" w:type="dxa"/>
                                  <w:tcBorders>
                                    <w:top w:val="single" w:sz="24" w:space="0" w:color="auto"/>
                                  </w:tcBorders>
                                  <w:shd w:val="clear" w:color="auto" w:fill="auto"/>
                                </w:tcPr>
                                <w:p w14:paraId="64E8AD85"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tcBorders>
                                    <w:top w:val="single" w:sz="24" w:space="0" w:color="auto"/>
                                  </w:tcBorders>
                                  <w:shd w:val="clear" w:color="auto" w:fill="auto"/>
                                </w:tcPr>
                                <w:p w14:paraId="4D55B04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top w:val="single" w:sz="24" w:space="0" w:color="auto"/>
                                  </w:tcBorders>
                                  <w:shd w:val="clear" w:color="auto" w:fill="auto"/>
                                </w:tcPr>
                                <w:p w14:paraId="6B58F31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29</w:t>
                                  </w:r>
                                </w:p>
                              </w:tc>
                              <w:tc>
                                <w:tcPr>
                                  <w:tcW w:w="851" w:type="dxa"/>
                                  <w:tcBorders>
                                    <w:top w:val="single" w:sz="24" w:space="0" w:color="auto"/>
                                  </w:tcBorders>
                                  <w:shd w:val="clear" w:color="auto" w:fill="auto"/>
                                </w:tcPr>
                                <w:p w14:paraId="4E722B3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96.7％</w:t>
                                  </w:r>
                                </w:p>
                              </w:tc>
                              <w:tc>
                                <w:tcPr>
                                  <w:tcW w:w="707" w:type="dxa"/>
                                  <w:tcBorders>
                                    <w:top w:val="single" w:sz="24" w:space="0" w:color="auto"/>
                                  </w:tcBorders>
                                  <w:shd w:val="clear" w:color="auto" w:fill="auto"/>
                                </w:tcPr>
                                <w:p w14:paraId="0CEFEA6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46" w:type="dxa"/>
                                  <w:tcBorders>
                                    <w:top w:val="single" w:sz="24" w:space="0" w:color="auto"/>
                                  </w:tcBorders>
                                  <w:shd w:val="clear" w:color="auto" w:fill="auto"/>
                                </w:tcPr>
                                <w:p w14:paraId="6B00C8C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37" w:type="dxa"/>
                                  <w:tcBorders>
                                    <w:top w:val="single" w:sz="24" w:space="0" w:color="auto"/>
                                  </w:tcBorders>
                                  <w:shd w:val="clear" w:color="auto" w:fill="auto"/>
                                </w:tcPr>
                                <w:p w14:paraId="1822BC0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19</w:t>
                                  </w:r>
                                </w:p>
                              </w:tc>
                              <w:tc>
                                <w:tcPr>
                                  <w:tcW w:w="850" w:type="dxa"/>
                                  <w:tcBorders>
                                    <w:top w:val="single" w:sz="24" w:space="0" w:color="auto"/>
                                  </w:tcBorders>
                                  <w:shd w:val="clear" w:color="auto" w:fill="auto"/>
                                </w:tcPr>
                                <w:p w14:paraId="079434A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tcBorders>
                                    <w:top w:val="single" w:sz="24" w:space="0" w:color="auto"/>
                                  </w:tcBorders>
                                  <w:shd w:val="clear" w:color="auto" w:fill="auto"/>
                                </w:tcPr>
                                <w:p w14:paraId="5BB3E76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50" w:type="dxa"/>
                                  <w:tcBorders>
                                    <w:top w:val="single" w:sz="24" w:space="0" w:color="auto"/>
                                    <w:right w:val="single" w:sz="24" w:space="0" w:color="auto"/>
                                  </w:tcBorders>
                                  <w:shd w:val="clear" w:color="auto" w:fill="auto"/>
                                </w:tcPr>
                                <w:p w14:paraId="1FC0DE8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r>
                            <w:tr w:rsidR="00371213" w:rsidRPr="00371213" w14:paraId="7AD1F509" w14:textId="77777777" w:rsidTr="00371213">
                              <w:tc>
                                <w:tcPr>
                                  <w:tcW w:w="555" w:type="dxa"/>
                                  <w:vMerge/>
                                  <w:tcBorders>
                                    <w:left w:val="single" w:sz="24" w:space="0" w:color="auto"/>
                                  </w:tcBorders>
                                  <w:shd w:val="clear" w:color="auto" w:fill="auto"/>
                                </w:tcPr>
                                <w:p w14:paraId="64B01BC6"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532668EC"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製造化学科 ※９</w:t>
                                  </w:r>
                                </w:p>
                              </w:tc>
                              <w:tc>
                                <w:tcPr>
                                  <w:tcW w:w="707" w:type="dxa"/>
                                  <w:shd w:val="clear" w:color="auto" w:fill="auto"/>
                                </w:tcPr>
                                <w:p w14:paraId="03941874"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637AD12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79B611F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51" w:type="dxa"/>
                                  <w:shd w:val="clear" w:color="auto" w:fill="auto"/>
                                </w:tcPr>
                                <w:p w14:paraId="58DD14C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07" w:type="dxa"/>
                                  <w:shd w:val="clear" w:color="auto" w:fill="auto"/>
                                </w:tcPr>
                                <w:p w14:paraId="3473693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w:t>
                                  </w:r>
                                </w:p>
                              </w:tc>
                              <w:tc>
                                <w:tcPr>
                                  <w:tcW w:w="846" w:type="dxa"/>
                                  <w:shd w:val="clear" w:color="auto" w:fill="auto"/>
                                </w:tcPr>
                                <w:p w14:paraId="4A98490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23.3％</w:t>
                                  </w:r>
                                </w:p>
                              </w:tc>
                              <w:tc>
                                <w:tcPr>
                                  <w:tcW w:w="737" w:type="dxa"/>
                                  <w:shd w:val="clear" w:color="auto" w:fill="auto"/>
                                </w:tcPr>
                                <w:p w14:paraId="4F36A0E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w:t>
                                  </w:r>
                                </w:p>
                              </w:tc>
                              <w:tc>
                                <w:tcPr>
                                  <w:tcW w:w="850" w:type="dxa"/>
                                  <w:shd w:val="clear" w:color="auto" w:fill="auto"/>
                                </w:tcPr>
                                <w:p w14:paraId="7DC6C3E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36.7％</w:t>
                                  </w:r>
                                </w:p>
                              </w:tc>
                              <w:tc>
                                <w:tcPr>
                                  <w:tcW w:w="709" w:type="dxa"/>
                                  <w:shd w:val="clear" w:color="auto" w:fill="auto"/>
                                </w:tcPr>
                                <w:p w14:paraId="4D578CC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16</w:t>
                                  </w:r>
                                </w:p>
                              </w:tc>
                              <w:tc>
                                <w:tcPr>
                                  <w:tcW w:w="850" w:type="dxa"/>
                                  <w:tcBorders>
                                    <w:right w:val="single" w:sz="24" w:space="0" w:color="auto"/>
                                  </w:tcBorders>
                                  <w:shd w:val="clear" w:color="auto" w:fill="auto"/>
                                </w:tcPr>
                                <w:p w14:paraId="32BF955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53.3％</w:t>
                                  </w:r>
                                </w:p>
                              </w:tc>
                            </w:tr>
                            <w:tr w:rsidR="00371213" w:rsidRPr="00371213" w14:paraId="10AAE80C" w14:textId="77777777" w:rsidTr="00371213">
                              <w:tc>
                                <w:tcPr>
                                  <w:tcW w:w="555" w:type="dxa"/>
                                  <w:vMerge/>
                                  <w:tcBorders>
                                    <w:left w:val="single" w:sz="24" w:space="0" w:color="auto"/>
                                  </w:tcBorders>
                                  <w:shd w:val="clear" w:color="auto" w:fill="auto"/>
                                </w:tcPr>
                                <w:p w14:paraId="63B25BD2"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4C796360"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電気主任技術科</w:t>
                                  </w:r>
                                </w:p>
                              </w:tc>
                              <w:tc>
                                <w:tcPr>
                                  <w:tcW w:w="707" w:type="dxa"/>
                                  <w:shd w:val="clear" w:color="auto" w:fill="auto"/>
                                </w:tcPr>
                                <w:p w14:paraId="67E63CC7"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２年</w:t>
                                  </w:r>
                                </w:p>
                              </w:tc>
                              <w:tc>
                                <w:tcPr>
                                  <w:tcW w:w="707" w:type="dxa"/>
                                  <w:shd w:val="clear" w:color="auto" w:fill="auto"/>
                                </w:tcPr>
                                <w:p w14:paraId="06B6958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25924F5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1" w:type="dxa"/>
                                  <w:shd w:val="clear" w:color="auto" w:fill="auto"/>
                                </w:tcPr>
                                <w:p w14:paraId="78FA1EB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07" w:type="dxa"/>
                                  <w:shd w:val="clear" w:color="auto" w:fill="auto"/>
                                </w:tcPr>
                                <w:p w14:paraId="2E78F3C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46" w:type="dxa"/>
                                  <w:shd w:val="clear" w:color="auto" w:fill="auto"/>
                                </w:tcPr>
                                <w:p w14:paraId="712BD91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37" w:type="dxa"/>
                                  <w:shd w:val="clear" w:color="auto" w:fill="auto"/>
                                </w:tcPr>
                                <w:p w14:paraId="3A3497C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27</w:t>
                                  </w:r>
                                </w:p>
                              </w:tc>
                              <w:tc>
                                <w:tcPr>
                                  <w:tcW w:w="850" w:type="dxa"/>
                                  <w:shd w:val="clear" w:color="auto" w:fill="auto"/>
                                </w:tcPr>
                                <w:p w14:paraId="0EB0A04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90.0％</w:t>
                                  </w:r>
                                </w:p>
                              </w:tc>
                              <w:tc>
                                <w:tcPr>
                                  <w:tcW w:w="709" w:type="dxa"/>
                                  <w:shd w:val="clear" w:color="auto" w:fill="auto"/>
                                </w:tcPr>
                                <w:p w14:paraId="29010FC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29</w:t>
                                  </w:r>
                                </w:p>
                              </w:tc>
                              <w:tc>
                                <w:tcPr>
                                  <w:tcW w:w="850" w:type="dxa"/>
                                  <w:tcBorders>
                                    <w:right w:val="single" w:sz="24" w:space="0" w:color="auto"/>
                                  </w:tcBorders>
                                  <w:shd w:val="clear" w:color="auto" w:fill="auto"/>
                                </w:tcPr>
                                <w:p w14:paraId="28C7B65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96.7％</w:t>
                                  </w:r>
                                </w:p>
                              </w:tc>
                            </w:tr>
                            <w:tr w:rsidR="00371213" w:rsidRPr="00371213" w14:paraId="4480C8FC" w14:textId="77777777" w:rsidTr="00371213">
                              <w:tc>
                                <w:tcPr>
                                  <w:tcW w:w="555" w:type="dxa"/>
                                  <w:vMerge/>
                                  <w:tcBorders>
                                    <w:left w:val="single" w:sz="24" w:space="0" w:color="auto"/>
                                  </w:tcBorders>
                                  <w:shd w:val="clear" w:color="auto" w:fill="auto"/>
                                </w:tcPr>
                                <w:p w14:paraId="0794CFEE"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72F9A072"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Webシステム開発科</w:t>
                                  </w:r>
                                </w:p>
                              </w:tc>
                              <w:tc>
                                <w:tcPr>
                                  <w:tcW w:w="707" w:type="dxa"/>
                                  <w:shd w:val="clear" w:color="auto" w:fill="auto"/>
                                </w:tcPr>
                                <w:p w14:paraId="6D8D1E16"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59C828C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6ED04A3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1" w:type="dxa"/>
                                  <w:shd w:val="clear" w:color="auto" w:fill="auto"/>
                                </w:tcPr>
                                <w:p w14:paraId="47BBA1C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07" w:type="dxa"/>
                                  <w:shd w:val="clear" w:color="auto" w:fill="auto"/>
                                </w:tcPr>
                                <w:p w14:paraId="043A36EC"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46" w:type="dxa"/>
                                  <w:shd w:val="clear" w:color="auto" w:fill="auto"/>
                                </w:tcPr>
                                <w:p w14:paraId="4859B73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c>
                                <w:tcPr>
                                  <w:tcW w:w="737" w:type="dxa"/>
                                  <w:shd w:val="clear" w:color="auto" w:fill="auto"/>
                                </w:tcPr>
                                <w:p w14:paraId="34D70E7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21</w:t>
                                  </w:r>
                                </w:p>
                              </w:tc>
                              <w:tc>
                                <w:tcPr>
                                  <w:tcW w:w="850" w:type="dxa"/>
                                  <w:shd w:val="clear" w:color="auto" w:fill="auto"/>
                                </w:tcPr>
                                <w:p w14:paraId="39523E9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70.0％</w:t>
                                  </w:r>
                                </w:p>
                              </w:tc>
                              <w:tc>
                                <w:tcPr>
                                  <w:tcW w:w="709" w:type="dxa"/>
                                  <w:shd w:val="clear" w:color="auto" w:fill="auto"/>
                                </w:tcPr>
                                <w:p w14:paraId="23375D5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850" w:type="dxa"/>
                                  <w:tcBorders>
                                    <w:right w:val="single" w:sz="24" w:space="0" w:color="auto"/>
                                  </w:tcBorders>
                                  <w:shd w:val="clear" w:color="auto" w:fill="auto"/>
                                </w:tcPr>
                                <w:p w14:paraId="1E05184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100％</w:t>
                                  </w:r>
                                </w:p>
                              </w:tc>
                            </w:tr>
                            <w:tr w:rsidR="00371213" w:rsidRPr="00371213" w14:paraId="7A44257A" w14:textId="77777777" w:rsidTr="00371213">
                              <w:tc>
                                <w:tcPr>
                                  <w:tcW w:w="555" w:type="dxa"/>
                                  <w:vMerge/>
                                  <w:tcBorders>
                                    <w:left w:val="single" w:sz="24" w:space="0" w:color="auto"/>
                                  </w:tcBorders>
                                  <w:shd w:val="clear" w:color="auto" w:fill="auto"/>
                                </w:tcPr>
                                <w:p w14:paraId="1BAB550C" w14:textId="77777777" w:rsidR="00A169A1" w:rsidRPr="00371213" w:rsidRDefault="00A169A1" w:rsidP="00A169A1">
                                  <w:pPr>
                                    <w:snapToGrid w:val="0"/>
                                    <w:rPr>
                                      <w:rFonts w:hAnsi="ＭＳ 明朝"/>
                                      <w:sz w:val="21"/>
                                      <w:szCs w:val="21"/>
                                    </w:rPr>
                                  </w:pPr>
                                </w:p>
                              </w:tc>
                              <w:tc>
                                <w:tcPr>
                                  <w:tcW w:w="3675" w:type="dxa"/>
                                  <w:shd w:val="clear" w:color="auto" w:fill="auto"/>
                                  <w:vAlign w:val="center"/>
                                </w:tcPr>
                                <w:p w14:paraId="16EA7D9C"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空調設備科</w:t>
                                  </w:r>
                                </w:p>
                              </w:tc>
                              <w:tc>
                                <w:tcPr>
                                  <w:tcW w:w="707" w:type="dxa"/>
                                  <w:shd w:val="clear" w:color="auto" w:fill="auto"/>
                                </w:tcPr>
                                <w:p w14:paraId="3CE191C1"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１年</w:t>
                                  </w:r>
                                </w:p>
                              </w:tc>
                              <w:tc>
                                <w:tcPr>
                                  <w:tcW w:w="707" w:type="dxa"/>
                                  <w:shd w:val="clear" w:color="auto" w:fill="auto"/>
                                </w:tcPr>
                                <w:p w14:paraId="34A168EA"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shd w:val="clear" w:color="auto" w:fill="auto"/>
                                </w:tcPr>
                                <w:p w14:paraId="2F429DA5"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12</w:t>
                                  </w:r>
                                </w:p>
                              </w:tc>
                              <w:tc>
                                <w:tcPr>
                                  <w:tcW w:w="851" w:type="dxa"/>
                                  <w:shd w:val="clear" w:color="auto" w:fill="auto"/>
                                </w:tcPr>
                                <w:p w14:paraId="29A6851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40.0％</w:t>
                                  </w:r>
                                </w:p>
                              </w:tc>
                              <w:tc>
                                <w:tcPr>
                                  <w:tcW w:w="707" w:type="dxa"/>
                                  <w:shd w:val="clear" w:color="auto" w:fill="auto"/>
                                </w:tcPr>
                                <w:p w14:paraId="744D1F31"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46" w:type="dxa"/>
                                  <w:shd w:val="clear" w:color="auto" w:fill="auto"/>
                                </w:tcPr>
                                <w:p w14:paraId="4DB2987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37" w:type="dxa"/>
                                  <w:shd w:val="clear" w:color="auto" w:fill="auto"/>
                                </w:tcPr>
                                <w:p w14:paraId="578F8B8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w:t>
                                  </w:r>
                                </w:p>
                              </w:tc>
                              <w:tc>
                                <w:tcPr>
                                  <w:tcW w:w="850" w:type="dxa"/>
                                  <w:shd w:val="clear" w:color="auto" w:fill="auto"/>
                                </w:tcPr>
                                <w:p w14:paraId="38E7CD3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43.3％</w:t>
                                  </w:r>
                                </w:p>
                              </w:tc>
                              <w:tc>
                                <w:tcPr>
                                  <w:tcW w:w="709" w:type="dxa"/>
                                  <w:shd w:val="clear" w:color="auto" w:fill="auto"/>
                                </w:tcPr>
                                <w:p w14:paraId="2FB9CD9E"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15</w:t>
                                  </w:r>
                                </w:p>
                              </w:tc>
                              <w:tc>
                                <w:tcPr>
                                  <w:tcW w:w="850" w:type="dxa"/>
                                  <w:tcBorders>
                                    <w:right w:val="single" w:sz="24" w:space="0" w:color="auto"/>
                                  </w:tcBorders>
                                  <w:shd w:val="clear" w:color="auto" w:fill="auto"/>
                                </w:tcPr>
                                <w:p w14:paraId="0611F72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50.0％</w:t>
                                  </w:r>
                                </w:p>
                              </w:tc>
                            </w:tr>
                            <w:tr w:rsidR="00371213" w:rsidRPr="00371213" w14:paraId="54B376E5" w14:textId="77777777" w:rsidTr="00371213">
                              <w:tc>
                                <w:tcPr>
                                  <w:tcW w:w="555" w:type="dxa"/>
                                  <w:vMerge/>
                                  <w:tcBorders>
                                    <w:left w:val="single" w:sz="24" w:space="0" w:color="auto"/>
                                  </w:tcBorders>
                                  <w:shd w:val="clear" w:color="auto" w:fill="auto"/>
                                </w:tcPr>
                                <w:p w14:paraId="235EB900" w14:textId="77777777" w:rsidR="00A169A1" w:rsidRPr="00371213" w:rsidRDefault="00A169A1" w:rsidP="00A169A1">
                                  <w:pPr>
                                    <w:snapToGrid w:val="0"/>
                                    <w:rPr>
                                      <w:rFonts w:hAnsi="ＭＳ 明朝"/>
                                      <w:sz w:val="21"/>
                                      <w:szCs w:val="21"/>
                                    </w:rPr>
                                  </w:pPr>
                                </w:p>
                              </w:tc>
                              <w:tc>
                                <w:tcPr>
                                  <w:tcW w:w="3675" w:type="dxa"/>
                                  <w:tcBorders>
                                    <w:bottom w:val="double" w:sz="4" w:space="0" w:color="auto"/>
                                  </w:tcBorders>
                                  <w:shd w:val="clear" w:color="auto" w:fill="auto"/>
                                  <w:vAlign w:val="center"/>
                                </w:tcPr>
                                <w:p w14:paraId="03EBFC43" w14:textId="77777777" w:rsidR="00A169A1" w:rsidRPr="00371213" w:rsidRDefault="00A169A1" w:rsidP="00A169A1">
                                  <w:pPr>
                                    <w:widowControl/>
                                    <w:snapToGrid w:val="0"/>
                                    <w:jc w:val="left"/>
                                    <w:rPr>
                                      <w:rFonts w:hAnsi="ＭＳ 明朝" w:cs="ＭＳ Ｐゴシック"/>
                                      <w:kern w:val="0"/>
                                      <w:sz w:val="21"/>
                                      <w:szCs w:val="21"/>
                                    </w:rPr>
                                  </w:pPr>
                                  <w:r w:rsidRPr="00371213">
                                    <w:rPr>
                                      <w:rFonts w:hAnsi="ＭＳ 明朝" w:cs="ＭＳ Ｐゴシック" w:hint="eastAsia"/>
                                      <w:kern w:val="0"/>
                                      <w:sz w:val="21"/>
                                      <w:szCs w:val="21"/>
                                    </w:rPr>
                                    <w:t>自動車・車体整備科</w:t>
                                  </w:r>
                                </w:p>
                              </w:tc>
                              <w:tc>
                                <w:tcPr>
                                  <w:tcW w:w="707" w:type="dxa"/>
                                  <w:tcBorders>
                                    <w:bottom w:val="double" w:sz="4" w:space="0" w:color="auto"/>
                                  </w:tcBorders>
                                  <w:shd w:val="clear" w:color="auto" w:fill="auto"/>
                                </w:tcPr>
                                <w:p w14:paraId="0F393FDA"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２年</w:t>
                                  </w:r>
                                </w:p>
                              </w:tc>
                              <w:tc>
                                <w:tcPr>
                                  <w:tcW w:w="707" w:type="dxa"/>
                                  <w:tcBorders>
                                    <w:bottom w:val="double" w:sz="4" w:space="0" w:color="auto"/>
                                  </w:tcBorders>
                                  <w:shd w:val="clear" w:color="auto" w:fill="auto"/>
                                </w:tcPr>
                                <w:p w14:paraId="225359CD"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30</w:t>
                                  </w:r>
                                </w:p>
                              </w:tc>
                              <w:tc>
                                <w:tcPr>
                                  <w:tcW w:w="708" w:type="dxa"/>
                                  <w:tcBorders>
                                    <w:bottom w:val="double" w:sz="4" w:space="0" w:color="auto"/>
                                  </w:tcBorders>
                                  <w:shd w:val="clear" w:color="auto" w:fill="auto"/>
                                </w:tcPr>
                                <w:p w14:paraId="72A8CB8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22</w:t>
                                  </w:r>
                                </w:p>
                              </w:tc>
                              <w:tc>
                                <w:tcPr>
                                  <w:tcW w:w="851" w:type="dxa"/>
                                  <w:tcBorders>
                                    <w:bottom w:val="double" w:sz="4" w:space="0" w:color="auto"/>
                                  </w:tcBorders>
                                  <w:shd w:val="clear" w:color="auto" w:fill="auto"/>
                                </w:tcPr>
                                <w:p w14:paraId="509449B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73.3％</w:t>
                                  </w:r>
                                </w:p>
                              </w:tc>
                              <w:tc>
                                <w:tcPr>
                                  <w:tcW w:w="707" w:type="dxa"/>
                                  <w:tcBorders>
                                    <w:bottom w:val="double" w:sz="4" w:space="0" w:color="auto"/>
                                  </w:tcBorders>
                                  <w:shd w:val="clear" w:color="auto" w:fill="auto"/>
                                </w:tcPr>
                                <w:p w14:paraId="63DCC55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w:t>
                                  </w:r>
                                </w:p>
                              </w:tc>
                              <w:tc>
                                <w:tcPr>
                                  <w:tcW w:w="846" w:type="dxa"/>
                                  <w:tcBorders>
                                    <w:bottom w:val="double" w:sz="4" w:space="0" w:color="auto"/>
                                  </w:tcBorders>
                                  <w:shd w:val="clear" w:color="auto" w:fill="auto"/>
                                </w:tcPr>
                                <w:p w14:paraId="278AE4C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60.0％</w:t>
                                  </w:r>
                                </w:p>
                              </w:tc>
                              <w:tc>
                                <w:tcPr>
                                  <w:tcW w:w="737" w:type="dxa"/>
                                  <w:tcBorders>
                                    <w:bottom w:val="double" w:sz="4" w:space="0" w:color="auto"/>
                                  </w:tcBorders>
                                  <w:shd w:val="clear" w:color="auto" w:fill="auto"/>
                                </w:tcPr>
                                <w:p w14:paraId="1678A302"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23</w:t>
                                  </w:r>
                                </w:p>
                              </w:tc>
                              <w:tc>
                                <w:tcPr>
                                  <w:tcW w:w="850" w:type="dxa"/>
                                  <w:tcBorders>
                                    <w:bottom w:val="double" w:sz="4" w:space="0" w:color="auto"/>
                                  </w:tcBorders>
                                  <w:shd w:val="clear" w:color="auto" w:fill="auto"/>
                                </w:tcPr>
                                <w:p w14:paraId="2D1233F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76.7％</w:t>
                                  </w:r>
                                </w:p>
                              </w:tc>
                              <w:tc>
                                <w:tcPr>
                                  <w:tcW w:w="709" w:type="dxa"/>
                                  <w:tcBorders>
                                    <w:bottom w:val="double" w:sz="4" w:space="0" w:color="auto"/>
                                  </w:tcBorders>
                                  <w:shd w:val="clear" w:color="auto" w:fill="auto"/>
                                </w:tcPr>
                                <w:p w14:paraId="2E60FD20"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27</w:t>
                                  </w:r>
                                </w:p>
                              </w:tc>
                              <w:tc>
                                <w:tcPr>
                                  <w:tcW w:w="850" w:type="dxa"/>
                                  <w:tcBorders>
                                    <w:bottom w:val="double" w:sz="4" w:space="0" w:color="auto"/>
                                    <w:right w:val="single" w:sz="24" w:space="0" w:color="auto"/>
                                  </w:tcBorders>
                                  <w:shd w:val="clear" w:color="auto" w:fill="auto"/>
                                </w:tcPr>
                                <w:p w14:paraId="59DB7F6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90.0％</w:t>
                                  </w:r>
                                </w:p>
                              </w:tc>
                            </w:tr>
                            <w:tr w:rsidR="00371213" w:rsidRPr="00371213" w14:paraId="061178D8" w14:textId="77777777" w:rsidTr="00371213">
                              <w:tc>
                                <w:tcPr>
                                  <w:tcW w:w="555" w:type="dxa"/>
                                  <w:vMerge/>
                                  <w:tcBorders>
                                    <w:left w:val="single" w:sz="24" w:space="0" w:color="auto"/>
                                    <w:bottom w:val="single" w:sz="24" w:space="0" w:color="auto"/>
                                  </w:tcBorders>
                                  <w:shd w:val="clear" w:color="auto" w:fill="auto"/>
                                </w:tcPr>
                                <w:p w14:paraId="03E51F4A" w14:textId="77777777" w:rsidR="00A169A1" w:rsidRPr="00371213" w:rsidRDefault="00A169A1" w:rsidP="00A169A1">
                                  <w:pPr>
                                    <w:snapToGrid w:val="0"/>
                                    <w:rPr>
                                      <w:rFonts w:hAnsi="ＭＳ 明朝"/>
                                      <w:sz w:val="21"/>
                                      <w:szCs w:val="21"/>
                                    </w:rPr>
                                  </w:pPr>
                                </w:p>
                              </w:tc>
                              <w:tc>
                                <w:tcPr>
                                  <w:tcW w:w="3675" w:type="dxa"/>
                                  <w:tcBorders>
                                    <w:top w:val="double" w:sz="4" w:space="0" w:color="auto"/>
                                    <w:bottom w:val="single" w:sz="24" w:space="0" w:color="auto"/>
                                  </w:tcBorders>
                                  <w:shd w:val="clear" w:color="auto" w:fill="auto"/>
                                  <w:vAlign w:val="center"/>
                                </w:tcPr>
                                <w:p w14:paraId="07EE032C" w14:textId="77777777" w:rsidR="00A169A1" w:rsidRPr="00371213" w:rsidRDefault="00A169A1" w:rsidP="00A169A1">
                                  <w:pPr>
                                    <w:widowControl/>
                                    <w:snapToGrid w:val="0"/>
                                    <w:jc w:val="right"/>
                                    <w:rPr>
                                      <w:rFonts w:hAnsi="ＭＳ 明朝" w:cs="ＭＳ Ｐゴシック"/>
                                      <w:kern w:val="0"/>
                                      <w:sz w:val="21"/>
                                      <w:szCs w:val="21"/>
                                    </w:rPr>
                                  </w:pPr>
                                  <w:r w:rsidRPr="00371213">
                                    <w:rPr>
                                      <w:rFonts w:hAnsi="ＭＳ 明朝" w:cs="ＭＳ Ｐゴシック" w:hint="eastAsia"/>
                                      <w:kern w:val="0"/>
                                      <w:sz w:val="21"/>
                                      <w:szCs w:val="21"/>
                                    </w:rPr>
                                    <w:t>南大阪技専校計</w:t>
                                  </w:r>
                                </w:p>
                              </w:tc>
                              <w:tc>
                                <w:tcPr>
                                  <w:tcW w:w="707" w:type="dxa"/>
                                  <w:tcBorders>
                                    <w:top w:val="double" w:sz="4" w:space="0" w:color="auto"/>
                                    <w:bottom w:val="single" w:sz="24" w:space="0" w:color="auto"/>
                                  </w:tcBorders>
                                  <w:shd w:val="clear" w:color="auto" w:fill="auto"/>
                                </w:tcPr>
                                <w:p w14:paraId="50FC65AE" w14:textId="77777777" w:rsidR="00A169A1" w:rsidRPr="00371213" w:rsidRDefault="00A169A1" w:rsidP="00A169A1">
                                  <w:pPr>
                                    <w:snapToGrid w:val="0"/>
                                    <w:jc w:val="center"/>
                                    <w:rPr>
                                      <w:rFonts w:hAnsi="ＭＳ 明朝"/>
                                      <w:sz w:val="21"/>
                                      <w:szCs w:val="21"/>
                                    </w:rPr>
                                  </w:pPr>
                                  <w:r w:rsidRPr="00371213">
                                    <w:rPr>
                                      <w:rFonts w:hAnsi="ＭＳ 明朝" w:hint="eastAsia"/>
                                      <w:sz w:val="21"/>
                                      <w:szCs w:val="21"/>
                                    </w:rPr>
                                    <w:t>―</w:t>
                                  </w:r>
                                </w:p>
                              </w:tc>
                              <w:tc>
                                <w:tcPr>
                                  <w:tcW w:w="707" w:type="dxa"/>
                                  <w:tcBorders>
                                    <w:top w:val="double" w:sz="4" w:space="0" w:color="auto"/>
                                    <w:bottom w:val="single" w:sz="24" w:space="0" w:color="auto"/>
                                  </w:tcBorders>
                                  <w:shd w:val="clear" w:color="auto" w:fill="auto"/>
                                </w:tcPr>
                                <w:p w14:paraId="7DD5B4F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180</w:t>
                                  </w:r>
                                </w:p>
                              </w:tc>
                              <w:tc>
                                <w:tcPr>
                                  <w:tcW w:w="708" w:type="dxa"/>
                                  <w:tcBorders>
                                    <w:top w:val="double" w:sz="4" w:space="0" w:color="auto"/>
                                    <w:bottom w:val="single" w:sz="24" w:space="0" w:color="auto"/>
                                  </w:tcBorders>
                                  <w:shd w:val="clear" w:color="auto" w:fill="auto"/>
                                </w:tcPr>
                                <w:p w14:paraId="0A8CC2D3"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141</w:t>
                                  </w:r>
                                </w:p>
                              </w:tc>
                              <w:tc>
                                <w:tcPr>
                                  <w:tcW w:w="851" w:type="dxa"/>
                                  <w:tcBorders>
                                    <w:top w:val="double" w:sz="4" w:space="0" w:color="auto"/>
                                    <w:bottom w:val="single" w:sz="24" w:space="0" w:color="auto"/>
                                  </w:tcBorders>
                                  <w:shd w:val="clear" w:color="auto" w:fill="auto"/>
                                </w:tcPr>
                                <w:p w14:paraId="551AD09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78.3％</w:t>
                                  </w:r>
                                </w:p>
                              </w:tc>
                              <w:tc>
                                <w:tcPr>
                                  <w:tcW w:w="707" w:type="dxa"/>
                                  <w:tcBorders>
                                    <w:top w:val="double" w:sz="4" w:space="0" w:color="auto"/>
                                    <w:bottom w:val="single" w:sz="24" w:space="0" w:color="auto"/>
                                  </w:tcBorders>
                                  <w:shd w:val="clear" w:color="auto" w:fill="auto"/>
                                </w:tcPr>
                                <w:p w14:paraId="00C257E8"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133</w:t>
                                  </w:r>
                                </w:p>
                              </w:tc>
                              <w:tc>
                                <w:tcPr>
                                  <w:tcW w:w="846" w:type="dxa"/>
                                  <w:tcBorders>
                                    <w:top w:val="double" w:sz="4" w:space="0" w:color="auto"/>
                                    <w:bottom w:val="single" w:sz="24" w:space="0" w:color="auto"/>
                                  </w:tcBorders>
                                  <w:shd w:val="clear" w:color="auto" w:fill="auto"/>
                                </w:tcPr>
                                <w:p w14:paraId="3AB30139"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73.9％</w:t>
                                  </w:r>
                                </w:p>
                              </w:tc>
                              <w:tc>
                                <w:tcPr>
                                  <w:tcW w:w="737" w:type="dxa"/>
                                  <w:tcBorders>
                                    <w:top w:val="double" w:sz="4" w:space="0" w:color="auto"/>
                                    <w:bottom w:val="single" w:sz="24" w:space="0" w:color="auto"/>
                                  </w:tcBorders>
                                  <w:shd w:val="clear" w:color="auto" w:fill="auto"/>
                                </w:tcPr>
                                <w:p w14:paraId="0042CC6B"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114</w:t>
                                  </w:r>
                                </w:p>
                              </w:tc>
                              <w:tc>
                                <w:tcPr>
                                  <w:tcW w:w="850" w:type="dxa"/>
                                  <w:tcBorders>
                                    <w:top w:val="double" w:sz="4" w:space="0" w:color="auto"/>
                                    <w:bottom w:val="single" w:sz="24" w:space="0" w:color="auto"/>
                                  </w:tcBorders>
                                  <w:shd w:val="clear" w:color="auto" w:fill="auto"/>
                                </w:tcPr>
                                <w:p w14:paraId="1DA8C23F"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63.3％</w:t>
                                  </w:r>
                                </w:p>
                              </w:tc>
                              <w:tc>
                                <w:tcPr>
                                  <w:tcW w:w="709" w:type="dxa"/>
                                  <w:tcBorders>
                                    <w:top w:val="double" w:sz="4" w:space="0" w:color="auto"/>
                                    <w:bottom w:val="single" w:sz="24" w:space="0" w:color="auto"/>
                                  </w:tcBorders>
                                  <w:shd w:val="clear" w:color="auto" w:fill="auto"/>
                                </w:tcPr>
                                <w:p w14:paraId="6E30A627"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139</w:t>
                                  </w:r>
                                </w:p>
                              </w:tc>
                              <w:tc>
                                <w:tcPr>
                                  <w:tcW w:w="850" w:type="dxa"/>
                                  <w:tcBorders>
                                    <w:top w:val="double" w:sz="4" w:space="0" w:color="auto"/>
                                    <w:bottom w:val="single" w:sz="24" w:space="0" w:color="auto"/>
                                    <w:right w:val="single" w:sz="24" w:space="0" w:color="auto"/>
                                  </w:tcBorders>
                                  <w:shd w:val="clear" w:color="auto" w:fill="auto"/>
                                </w:tcPr>
                                <w:p w14:paraId="5B632864" w14:textId="77777777" w:rsidR="00A169A1" w:rsidRPr="00371213" w:rsidRDefault="00A169A1" w:rsidP="00A169A1">
                                  <w:pPr>
                                    <w:snapToGrid w:val="0"/>
                                    <w:jc w:val="right"/>
                                    <w:rPr>
                                      <w:rFonts w:hAnsi="ＭＳ 明朝"/>
                                      <w:sz w:val="21"/>
                                      <w:szCs w:val="21"/>
                                    </w:rPr>
                                  </w:pPr>
                                  <w:r w:rsidRPr="00371213">
                                    <w:rPr>
                                      <w:rFonts w:hAnsi="ＭＳ 明朝" w:hint="eastAsia"/>
                                      <w:sz w:val="21"/>
                                      <w:szCs w:val="21"/>
                                    </w:rPr>
                                    <w:t>77.2％</w:t>
                                  </w:r>
                                </w:p>
                              </w:tc>
                            </w:tr>
                          </w:tbl>
                          <w:p w14:paraId="6755BB40" w14:textId="77777777" w:rsidR="00A169A1" w:rsidRPr="00F2796D" w:rsidRDefault="00A169A1" w:rsidP="003965CC">
                            <w:pPr>
                              <w:rPr>
                                <w:rFonts w:hAnsi="ＭＳ 明朝"/>
                              </w:rPr>
                            </w:pPr>
                          </w:p>
                        </w:txbxContent>
                      </v:textbox>
                    </v:rect>
                  </w:pict>
                </mc:Fallback>
              </mc:AlternateContent>
            </w:r>
          </w:p>
          <w:p w14:paraId="753D5EC9" w14:textId="77777777" w:rsidR="00A169A1" w:rsidRPr="003965CC" w:rsidRDefault="00A169A1" w:rsidP="00A169A1">
            <w:pPr>
              <w:autoSpaceDE w:val="0"/>
              <w:autoSpaceDN w:val="0"/>
              <w:snapToGrid w:val="0"/>
              <w:spacing w:line="300" w:lineRule="exact"/>
              <w:rPr>
                <w:rFonts w:hAnsi="ＭＳ 明朝" w:cs="Arial"/>
                <w:color w:val="000000"/>
              </w:rPr>
            </w:pPr>
          </w:p>
          <w:p w14:paraId="4E6A461F" w14:textId="77777777" w:rsidR="00A169A1" w:rsidRPr="003965CC" w:rsidRDefault="00A169A1" w:rsidP="00A169A1">
            <w:pPr>
              <w:autoSpaceDE w:val="0"/>
              <w:autoSpaceDN w:val="0"/>
              <w:snapToGrid w:val="0"/>
              <w:spacing w:line="300" w:lineRule="exact"/>
              <w:rPr>
                <w:rFonts w:hAnsi="ＭＳ 明朝" w:cs="Arial"/>
                <w:color w:val="000000"/>
              </w:rPr>
            </w:pPr>
          </w:p>
          <w:p w14:paraId="5E10EBE6" w14:textId="77777777" w:rsidR="00A169A1" w:rsidRPr="003965CC" w:rsidRDefault="00A169A1" w:rsidP="00A169A1">
            <w:pPr>
              <w:autoSpaceDE w:val="0"/>
              <w:autoSpaceDN w:val="0"/>
              <w:snapToGrid w:val="0"/>
              <w:spacing w:line="300" w:lineRule="exact"/>
              <w:rPr>
                <w:rFonts w:hAnsi="ＭＳ 明朝" w:cs="Arial"/>
                <w:color w:val="000000"/>
              </w:rPr>
            </w:pPr>
          </w:p>
          <w:p w14:paraId="4A36D230" w14:textId="77777777" w:rsidR="00A169A1" w:rsidRPr="003965CC" w:rsidRDefault="00A169A1" w:rsidP="00A169A1">
            <w:pPr>
              <w:autoSpaceDE w:val="0"/>
              <w:autoSpaceDN w:val="0"/>
              <w:snapToGrid w:val="0"/>
              <w:spacing w:line="300" w:lineRule="exact"/>
              <w:rPr>
                <w:rFonts w:hAnsi="ＭＳ 明朝" w:cs="Arial"/>
                <w:color w:val="000000"/>
              </w:rPr>
            </w:pPr>
          </w:p>
          <w:p w14:paraId="342A4A0A" w14:textId="77777777" w:rsidR="00A169A1" w:rsidRPr="003965CC" w:rsidRDefault="00A169A1" w:rsidP="00A169A1">
            <w:pPr>
              <w:autoSpaceDE w:val="0"/>
              <w:autoSpaceDN w:val="0"/>
              <w:snapToGrid w:val="0"/>
              <w:spacing w:line="300" w:lineRule="exact"/>
              <w:rPr>
                <w:rFonts w:hAnsi="ＭＳ 明朝" w:cs="Arial"/>
                <w:color w:val="000000"/>
              </w:rPr>
            </w:pPr>
          </w:p>
          <w:p w14:paraId="556729DD" w14:textId="77777777" w:rsidR="00A169A1" w:rsidRPr="003965CC" w:rsidRDefault="00A169A1" w:rsidP="00A169A1">
            <w:pPr>
              <w:autoSpaceDE w:val="0"/>
              <w:autoSpaceDN w:val="0"/>
              <w:snapToGrid w:val="0"/>
              <w:spacing w:line="300" w:lineRule="exact"/>
              <w:rPr>
                <w:rFonts w:hAnsi="ＭＳ 明朝" w:cs="Arial"/>
                <w:color w:val="000000"/>
              </w:rPr>
            </w:pPr>
          </w:p>
          <w:p w14:paraId="71BDE105" w14:textId="77777777" w:rsidR="00A169A1" w:rsidRPr="003965CC" w:rsidRDefault="00A169A1" w:rsidP="00A169A1">
            <w:pPr>
              <w:autoSpaceDE w:val="0"/>
              <w:autoSpaceDN w:val="0"/>
              <w:snapToGrid w:val="0"/>
              <w:spacing w:line="300" w:lineRule="exact"/>
              <w:rPr>
                <w:rFonts w:hAnsi="ＭＳ 明朝" w:cs="Arial"/>
                <w:color w:val="000000"/>
              </w:rPr>
            </w:pPr>
          </w:p>
          <w:p w14:paraId="1C6E5F93" w14:textId="77777777" w:rsidR="00A169A1" w:rsidRPr="003965CC" w:rsidRDefault="00A169A1" w:rsidP="00A169A1">
            <w:pPr>
              <w:autoSpaceDE w:val="0"/>
              <w:autoSpaceDN w:val="0"/>
              <w:snapToGrid w:val="0"/>
              <w:spacing w:line="300" w:lineRule="exact"/>
              <w:rPr>
                <w:rFonts w:hAnsi="ＭＳ 明朝" w:cs="Arial"/>
                <w:color w:val="000000"/>
              </w:rPr>
            </w:pPr>
          </w:p>
          <w:p w14:paraId="51554D76" w14:textId="77777777" w:rsidR="00A169A1" w:rsidRPr="003965CC" w:rsidRDefault="00A169A1" w:rsidP="00A169A1">
            <w:pPr>
              <w:autoSpaceDE w:val="0"/>
              <w:autoSpaceDN w:val="0"/>
              <w:snapToGrid w:val="0"/>
              <w:spacing w:line="300" w:lineRule="exact"/>
              <w:rPr>
                <w:rFonts w:hAnsi="ＭＳ 明朝" w:cs="Arial"/>
                <w:color w:val="000000"/>
              </w:rPr>
            </w:pPr>
          </w:p>
          <w:p w14:paraId="50899782" w14:textId="77777777" w:rsidR="00A169A1" w:rsidRPr="003965CC" w:rsidRDefault="00A169A1" w:rsidP="00A169A1">
            <w:pPr>
              <w:autoSpaceDE w:val="0"/>
              <w:autoSpaceDN w:val="0"/>
              <w:snapToGrid w:val="0"/>
              <w:spacing w:line="300" w:lineRule="exact"/>
              <w:rPr>
                <w:rFonts w:hAnsi="ＭＳ 明朝" w:cs="Arial"/>
                <w:color w:val="000000"/>
              </w:rPr>
            </w:pPr>
          </w:p>
          <w:p w14:paraId="498648CB" w14:textId="77777777" w:rsidR="00A169A1" w:rsidRPr="003965CC" w:rsidRDefault="00A169A1" w:rsidP="00A169A1">
            <w:pPr>
              <w:autoSpaceDE w:val="0"/>
              <w:autoSpaceDN w:val="0"/>
              <w:snapToGrid w:val="0"/>
              <w:spacing w:line="300" w:lineRule="exact"/>
              <w:rPr>
                <w:rFonts w:hAnsi="ＭＳ 明朝" w:cs="Arial"/>
                <w:color w:val="000000"/>
              </w:rPr>
            </w:pPr>
          </w:p>
          <w:p w14:paraId="3FA3632C" w14:textId="77777777" w:rsidR="00A169A1" w:rsidRPr="003965CC" w:rsidRDefault="00A169A1" w:rsidP="00A169A1">
            <w:pPr>
              <w:autoSpaceDE w:val="0"/>
              <w:autoSpaceDN w:val="0"/>
              <w:snapToGrid w:val="0"/>
              <w:spacing w:line="300" w:lineRule="exact"/>
              <w:rPr>
                <w:rFonts w:hAnsi="ＭＳ 明朝" w:cs="Arial"/>
                <w:color w:val="000000"/>
              </w:rPr>
            </w:pPr>
          </w:p>
          <w:p w14:paraId="7A205723" w14:textId="77777777" w:rsidR="00A169A1" w:rsidRPr="003965CC" w:rsidRDefault="00A169A1" w:rsidP="00A169A1">
            <w:pPr>
              <w:autoSpaceDE w:val="0"/>
              <w:autoSpaceDN w:val="0"/>
              <w:snapToGrid w:val="0"/>
              <w:spacing w:line="300" w:lineRule="exact"/>
              <w:rPr>
                <w:rFonts w:hAnsi="ＭＳ 明朝" w:cs="Arial"/>
                <w:color w:val="000000"/>
              </w:rPr>
            </w:pPr>
          </w:p>
          <w:p w14:paraId="45BBD6D8" w14:textId="77777777" w:rsidR="00A169A1" w:rsidRPr="003965CC" w:rsidRDefault="00A169A1" w:rsidP="00A169A1">
            <w:pPr>
              <w:autoSpaceDE w:val="0"/>
              <w:autoSpaceDN w:val="0"/>
              <w:snapToGrid w:val="0"/>
              <w:spacing w:line="300" w:lineRule="exact"/>
              <w:rPr>
                <w:rFonts w:hAnsi="ＭＳ 明朝" w:cs="Arial"/>
                <w:color w:val="000000"/>
              </w:rPr>
            </w:pPr>
          </w:p>
          <w:p w14:paraId="522E037F" w14:textId="77777777" w:rsidR="00A169A1" w:rsidRPr="003965CC" w:rsidRDefault="00A169A1" w:rsidP="00A169A1">
            <w:pPr>
              <w:autoSpaceDE w:val="0"/>
              <w:autoSpaceDN w:val="0"/>
              <w:snapToGrid w:val="0"/>
              <w:spacing w:line="300" w:lineRule="exact"/>
              <w:rPr>
                <w:rFonts w:hAnsi="ＭＳ 明朝" w:cs="Arial"/>
                <w:color w:val="000000"/>
              </w:rPr>
            </w:pPr>
          </w:p>
          <w:p w14:paraId="4A48EF9C" w14:textId="77777777" w:rsidR="00A169A1" w:rsidRPr="003965CC" w:rsidRDefault="00A169A1" w:rsidP="00A169A1">
            <w:pPr>
              <w:autoSpaceDE w:val="0"/>
              <w:autoSpaceDN w:val="0"/>
              <w:snapToGrid w:val="0"/>
              <w:spacing w:line="300" w:lineRule="exact"/>
              <w:rPr>
                <w:rFonts w:hAnsi="ＭＳ 明朝" w:cs="Arial"/>
                <w:color w:val="000000"/>
              </w:rPr>
            </w:pPr>
          </w:p>
          <w:p w14:paraId="6B1D10A8" w14:textId="77777777" w:rsidR="00A169A1" w:rsidRPr="003965CC" w:rsidRDefault="00A169A1" w:rsidP="00A169A1">
            <w:pPr>
              <w:autoSpaceDE w:val="0"/>
              <w:autoSpaceDN w:val="0"/>
              <w:snapToGrid w:val="0"/>
              <w:spacing w:line="300" w:lineRule="exact"/>
              <w:rPr>
                <w:rFonts w:hAnsi="ＭＳ 明朝" w:cs="Arial"/>
                <w:color w:val="000000"/>
              </w:rPr>
            </w:pPr>
          </w:p>
          <w:p w14:paraId="5514E6D4" w14:textId="77777777" w:rsidR="00A169A1" w:rsidRPr="003965CC" w:rsidRDefault="00A169A1" w:rsidP="00A169A1">
            <w:pPr>
              <w:autoSpaceDE w:val="0"/>
              <w:autoSpaceDN w:val="0"/>
              <w:snapToGrid w:val="0"/>
              <w:spacing w:line="300" w:lineRule="exact"/>
              <w:rPr>
                <w:rFonts w:hAnsi="ＭＳ 明朝" w:cs="Arial"/>
                <w:color w:val="000000"/>
              </w:rPr>
            </w:pPr>
          </w:p>
          <w:p w14:paraId="1DE83F24" w14:textId="77777777" w:rsidR="00A169A1" w:rsidRPr="003965CC" w:rsidRDefault="00A169A1" w:rsidP="00A169A1">
            <w:pPr>
              <w:autoSpaceDE w:val="0"/>
              <w:autoSpaceDN w:val="0"/>
              <w:snapToGrid w:val="0"/>
              <w:spacing w:line="300" w:lineRule="exact"/>
              <w:rPr>
                <w:rFonts w:hAnsi="ＭＳ 明朝" w:cs="Arial"/>
                <w:color w:val="000000"/>
              </w:rPr>
            </w:pPr>
          </w:p>
          <w:p w14:paraId="71CAFFAC" w14:textId="77777777" w:rsidR="00A169A1" w:rsidRPr="003965CC" w:rsidRDefault="00A169A1" w:rsidP="00A169A1">
            <w:pPr>
              <w:autoSpaceDE w:val="0"/>
              <w:autoSpaceDN w:val="0"/>
              <w:snapToGrid w:val="0"/>
              <w:spacing w:line="300" w:lineRule="exact"/>
              <w:rPr>
                <w:rFonts w:hAnsi="ＭＳ 明朝" w:cs="Arial"/>
                <w:color w:val="000000"/>
              </w:rPr>
            </w:pPr>
          </w:p>
          <w:p w14:paraId="13BF6126" w14:textId="77777777" w:rsidR="00A169A1" w:rsidRPr="003965CC" w:rsidRDefault="00A169A1" w:rsidP="00A169A1">
            <w:pPr>
              <w:autoSpaceDE w:val="0"/>
              <w:autoSpaceDN w:val="0"/>
              <w:snapToGrid w:val="0"/>
              <w:spacing w:line="300" w:lineRule="exact"/>
              <w:rPr>
                <w:rFonts w:hAnsi="ＭＳ 明朝" w:cs="Arial"/>
                <w:color w:val="000000"/>
              </w:rPr>
            </w:pPr>
          </w:p>
          <w:p w14:paraId="2FFEA56E" w14:textId="77777777" w:rsidR="00A169A1" w:rsidRPr="003965CC" w:rsidRDefault="00A169A1" w:rsidP="00A169A1">
            <w:pPr>
              <w:autoSpaceDE w:val="0"/>
              <w:autoSpaceDN w:val="0"/>
              <w:snapToGrid w:val="0"/>
              <w:spacing w:line="300" w:lineRule="exact"/>
              <w:rPr>
                <w:rFonts w:hAnsi="ＭＳ 明朝" w:cs="Arial"/>
                <w:color w:val="000000"/>
              </w:rPr>
            </w:pPr>
          </w:p>
          <w:p w14:paraId="571D3065" w14:textId="77777777" w:rsidR="00A169A1" w:rsidRPr="003965CC" w:rsidRDefault="00A169A1" w:rsidP="00A169A1">
            <w:pPr>
              <w:autoSpaceDE w:val="0"/>
              <w:autoSpaceDN w:val="0"/>
              <w:snapToGrid w:val="0"/>
              <w:spacing w:line="300" w:lineRule="exact"/>
              <w:rPr>
                <w:rFonts w:hAnsi="ＭＳ 明朝" w:cs="Arial"/>
                <w:color w:val="000000"/>
              </w:rPr>
            </w:pPr>
          </w:p>
          <w:p w14:paraId="15D67ED1" w14:textId="77777777" w:rsidR="00A169A1" w:rsidRPr="003965CC" w:rsidRDefault="00A169A1" w:rsidP="00A169A1">
            <w:pPr>
              <w:autoSpaceDE w:val="0"/>
              <w:autoSpaceDN w:val="0"/>
              <w:snapToGrid w:val="0"/>
              <w:spacing w:line="300" w:lineRule="exact"/>
              <w:rPr>
                <w:rFonts w:hAnsi="ＭＳ 明朝" w:cs="Arial"/>
                <w:color w:val="000000"/>
              </w:rPr>
            </w:pPr>
          </w:p>
          <w:p w14:paraId="60CBCF85" w14:textId="77777777" w:rsidR="00A169A1" w:rsidRPr="003965CC" w:rsidRDefault="00A169A1" w:rsidP="00A169A1">
            <w:pPr>
              <w:autoSpaceDE w:val="0"/>
              <w:autoSpaceDN w:val="0"/>
              <w:snapToGrid w:val="0"/>
              <w:spacing w:line="300" w:lineRule="exact"/>
              <w:rPr>
                <w:rFonts w:hAnsi="ＭＳ 明朝" w:cs="Arial"/>
                <w:color w:val="000000"/>
              </w:rPr>
            </w:pPr>
          </w:p>
          <w:p w14:paraId="05E518FB" w14:textId="77777777" w:rsidR="00A169A1" w:rsidRPr="003965CC" w:rsidRDefault="00A169A1" w:rsidP="00A169A1">
            <w:pPr>
              <w:autoSpaceDE w:val="0"/>
              <w:autoSpaceDN w:val="0"/>
              <w:snapToGrid w:val="0"/>
              <w:spacing w:line="300" w:lineRule="exact"/>
              <w:rPr>
                <w:rFonts w:hAnsi="ＭＳ 明朝" w:cs="Arial"/>
                <w:color w:val="000000"/>
              </w:rPr>
            </w:pPr>
          </w:p>
          <w:p w14:paraId="40FC0BBB" w14:textId="77777777" w:rsidR="00A169A1" w:rsidRPr="003965CC" w:rsidRDefault="00A169A1" w:rsidP="00A169A1">
            <w:pPr>
              <w:autoSpaceDE w:val="0"/>
              <w:autoSpaceDN w:val="0"/>
              <w:snapToGrid w:val="0"/>
              <w:spacing w:line="300" w:lineRule="exact"/>
              <w:rPr>
                <w:rFonts w:hAnsi="ＭＳ 明朝" w:cs="Arial"/>
                <w:color w:val="000000"/>
              </w:rPr>
            </w:pPr>
          </w:p>
          <w:p w14:paraId="2D98F715" w14:textId="77777777" w:rsidR="00A169A1" w:rsidRPr="003965CC" w:rsidRDefault="00A169A1" w:rsidP="00371213">
            <w:pPr>
              <w:autoSpaceDE w:val="0"/>
              <w:autoSpaceDN w:val="0"/>
              <w:spacing w:line="300" w:lineRule="exact"/>
              <w:ind w:firstLineChars="200" w:firstLine="480"/>
              <w:jc w:val="left"/>
              <w:rPr>
                <w:rFonts w:hAnsi="ＭＳ 明朝"/>
              </w:rPr>
            </w:pPr>
            <w:r w:rsidRPr="003965CC">
              <w:rPr>
                <w:rFonts w:hAnsi="ＭＳ 明朝" w:hint="eastAsia"/>
              </w:rPr>
              <w:t xml:space="preserve">※１ </w:t>
            </w:r>
            <w:r>
              <w:rPr>
                <w:rFonts w:hAnsi="ＭＳ 明朝" w:hint="eastAsia"/>
              </w:rPr>
              <w:t>訓練科名・訓練期間・募集定員は、令和２年度の状況を記載</w:t>
            </w:r>
          </w:p>
          <w:p w14:paraId="547CA7EC" w14:textId="07B2841F" w:rsidR="00A169A1" w:rsidRPr="003965CC" w:rsidRDefault="00A169A1" w:rsidP="00371213">
            <w:pPr>
              <w:autoSpaceDE w:val="0"/>
              <w:autoSpaceDN w:val="0"/>
              <w:spacing w:line="300" w:lineRule="exact"/>
              <w:ind w:leftChars="200" w:left="960" w:hangingChars="200" w:hanging="480"/>
              <w:jc w:val="left"/>
              <w:rPr>
                <w:rFonts w:hAnsi="ＭＳ 明朝"/>
              </w:rPr>
            </w:pPr>
            <w:r w:rsidRPr="003965CC">
              <w:rPr>
                <w:rFonts w:hAnsi="ＭＳ 明朝" w:hint="eastAsia"/>
              </w:rPr>
              <w:t>※２ 北大阪技専校では、令和元年度までの精密加工科（訓練期間１年）について、訓練期間６月のモールドクラフト科（令和２年10</w:t>
            </w:r>
            <w:r>
              <w:rPr>
                <w:rFonts w:hAnsi="ＭＳ 明朝" w:hint="eastAsia"/>
              </w:rPr>
              <w:t>月開始）と３</w:t>
            </w:r>
            <w:r w:rsidR="00924209">
              <w:rPr>
                <w:rFonts w:hAnsi="ＭＳ 明朝" w:hint="eastAsia"/>
              </w:rPr>
              <w:t>Ｄ</w:t>
            </w:r>
            <w:r>
              <w:rPr>
                <w:rFonts w:hAnsi="ＭＳ 明朝" w:hint="eastAsia"/>
              </w:rPr>
              <w:t>マシンクラフト科（令和３年４月開始）に改編</w:t>
            </w:r>
          </w:p>
          <w:p w14:paraId="4D0AADD4" w14:textId="77777777" w:rsidR="00B95571" w:rsidRDefault="00A169A1" w:rsidP="00A169A1">
            <w:pPr>
              <w:autoSpaceDE w:val="0"/>
              <w:autoSpaceDN w:val="0"/>
              <w:spacing w:line="300" w:lineRule="exact"/>
              <w:ind w:left="1080" w:hangingChars="450" w:hanging="1080"/>
              <w:rPr>
                <w:rFonts w:hAnsi="ＭＳ 明朝"/>
              </w:rPr>
            </w:pPr>
            <w:r w:rsidRPr="003965CC">
              <w:rPr>
                <w:rFonts w:hAnsi="ＭＳ 明朝" w:hint="eastAsia"/>
              </w:rPr>
              <w:t xml:space="preserve"> </w:t>
            </w:r>
            <w:r w:rsidRPr="003965CC">
              <w:rPr>
                <w:rFonts w:hAnsi="ＭＳ 明朝"/>
              </w:rPr>
              <w:t xml:space="preserve">   </w:t>
            </w:r>
            <w:r w:rsidRPr="003965CC">
              <w:rPr>
                <w:rFonts w:hAnsi="ＭＳ 明朝" w:hint="eastAsia"/>
              </w:rPr>
              <w:t>※３ 東大阪技専校では、令和元年度までの機械加工技術科（訓練期間１年）について、訓練期間を６月とし年２回行</w:t>
            </w:r>
          </w:p>
          <w:p w14:paraId="0B2B8728" w14:textId="77777777" w:rsidR="00B95571" w:rsidRDefault="00B95571" w:rsidP="00A169A1">
            <w:pPr>
              <w:autoSpaceDE w:val="0"/>
              <w:autoSpaceDN w:val="0"/>
              <w:spacing w:line="300" w:lineRule="exact"/>
              <w:ind w:left="1080" w:hangingChars="450" w:hanging="1080"/>
              <w:rPr>
                <w:rFonts w:hAnsi="ＭＳ 明朝"/>
              </w:rPr>
            </w:pPr>
          </w:p>
          <w:p w14:paraId="4D42E2CC" w14:textId="2DBB72B0" w:rsidR="00A169A1" w:rsidRPr="003965CC" w:rsidRDefault="00A169A1" w:rsidP="003F2229">
            <w:pPr>
              <w:autoSpaceDE w:val="0"/>
              <w:autoSpaceDN w:val="0"/>
              <w:spacing w:line="300" w:lineRule="exact"/>
              <w:ind w:leftChars="400" w:left="960"/>
              <w:rPr>
                <w:rFonts w:hAnsi="ＭＳ 明朝"/>
              </w:rPr>
            </w:pPr>
            <w:r w:rsidRPr="003965CC">
              <w:rPr>
                <w:rFonts w:hAnsi="ＭＳ 明朝" w:hint="eastAsia"/>
              </w:rPr>
              <w:t>うよう改編。また、令和元年度までの機械CAD設計科（訓練期間１年）を機械CAD</w:t>
            </w:r>
            <w:r>
              <w:rPr>
                <w:rFonts w:hAnsi="ＭＳ 明朝" w:hint="eastAsia"/>
              </w:rPr>
              <w:t>デザイン科に名称変更し、訓練期間を６月とし年２回行うよう改編</w:t>
            </w:r>
          </w:p>
          <w:p w14:paraId="1A0392B0" w14:textId="77777777" w:rsidR="00A169A1" w:rsidRPr="003965CC" w:rsidRDefault="00A169A1" w:rsidP="00A169A1">
            <w:pPr>
              <w:autoSpaceDE w:val="0"/>
              <w:autoSpaceDN w:val="0"/>
              <w:spacing w:line="300" w:lineRule="exact"/>
              <w:ind w:firstLineChars="200" w:firstLine="480"/>
              <w:rPr>
                <w:rFonts w:hAnsi="ＭＳ 明朝"/>
              </w:rPr>
            </w:pPr>
            <w:r w:rsidRPr="003965CC">
              <w:rPr>
                <w:rFonts w:hAnsi="ＭＳ 明朝" w:hint="eastAsia"/>
              </w:rPr>
              <w:t>※４</w:t>
            </w:r>
            <w:r w:rsidRPr="003965CC">
              <w:rPr>
                <w:rFonts w:hAnsi="ＭＳ 明朝"/>
              </w:rPr>
              <w:t xml:space="preserve"> </w:t>
            </w:r>
            <w:r w:rsidRPr="003965CC">
              <w:rPr>
                <w:rFonts w:hAnsi="ＭＳ 明朝" w:hint="eastAsia"/>
              </w:rPr>
              <w:t>平成29年度まで「ものづくり基盤技術科」　　※５ 平成29年度まで「ものづくり加工技術科」</w:t>
            </w:r>
          </w:p>
          <w:p w14:paraId="161F36F7" w14:textId="77777777" w:rsidR="00A169A1" w:rsidRPr="003965CC" w:rsidRDefault="00A169A1" w:rsidP="00A169A1">
            <w:pPr>
              <w:autoSpaceDE w:val="0"/>
              <w:autoSpaceDN w:val="0"/>
              <w:spacing w:line="300" w:lineRule="exact"/>
              <w:ind w:firstLineChars="200" w:firstLine="480"/>
              <w:rPr>
                <w:rFonts w:hAnsi="ＭＳ 明朝"/>
              </w:rPr>
            </w:pPr>
            <w:r w:rsidRPr="003965CC">
              <w:rPr>
                <w:rFonts w:hAnsi="ＭＳ 明朝" w:hint="eastAsia"/>
              </w:rPr>
              <w:t>※６ 令和元年度まで「産業ロボットシステム科」 　　※７ 令和元年度まで「組込みシステム科」</w:t>
            </w:r>
          </w:p>
          <w:p w14:paraId="468C7114" w14:textId="77777777" w:rsidR="00A169A1" w:rsidRPr="003965CC" w:rsidRDefault="00A169A1" w:rsidP="00A169A1">
            <w:pPr>
              <w:autoSpaceDE w:val="0"/>
              <w:autoSpaceDN w:val="0"/>
              <w:spacing w:line="300" w:lineRule="exact"/>
              <w:ind w:firstLineChars="200" w:firstLine="480"/>
              <w:rPr>
                <w:rFonts w:hAnsi="ＭＳ 明朝" w:cs="ＭＳ Ｐゴシック"/>
                <w:kern w:val="0"/>
              </w:rPr>
            </w:pPr>
            <w:r w:rsidRPr="003965CC">
              <w:rPr>
                <w:rFonts w:hAnsi="ＭＳ 明朝" w:cs="ＭＳ Ｐゴシック" w:hint="eastAsia"/>
                <w:kern w:val="0"/>
              </w:rPr>
              <w:t>※８ 令和元年度まで「溶接技術科」　　※９ 平成29年度まで「環境分析科」</w:t>
            </w:r>
          </w:p>
          <w:p w14:paraId="14DAF3D2" w14:textId="77777777" w:rsidR="00A169A1" w:rsidRPr="003965CC" w:rsidRDefault="00A169A1" w:rsidP="00A169A1">
            <w:pPr>
              <w:autoSpaceDE w:val="0"/>
              <w:autoSpaceDN w:val="0"/>
              <w:spacing w:line="300" w:lineRule="exact"/>
              <w:rPr>
                <w:rFonts w:hAnsi="ＭＳ 明朝" w:cs="ＭＳ Ｐゴシック"/>
                <w:kern w:val="0"/>
              </w:rPr>
            </w:pPr>
          </w:p>
          <w:p w14:paraId="2EC873D1"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(2)定員充足率が低い状況についての人材育成課の見解</w:t>
            </w:r>
          </w:p>
          <w:p w14:paraId="5B0FD910"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・近年の雇用情勢の改善に伴い、求職者が職業訓練を経ずとも就職・転職がしやすくなったこと</w:t>
            </w:r>
          </w:p>
          <w:p w14:paraId="0A07273D" w14:textId="77777777" w:rsidR="00A169A1" w:rsidRPr="003965CC" w:rsidRDefault="00A169A1" w:rsidP="00A169A1">
            <w:pPr>
              <w:autoSpaceDE w:val="0"/>
              <w:autoSpaceDN w:val="0"/>
              <w:snapToGrid w:val="0"/>
              <w:spacing w:line="300" w:lineRule="exact"/>
              <w:ind w:left="840" w:hangingChars="350" w:hanging="840"/>
              <w:rPr>
                <w:rFonts w:hAnsi="ＭＳ 明朝" w:cs="Arial"/>
                <w:color w:val="000000"/>
              </w:rPr>
            </w:pPr>
            <w:r w:rsidRPr="003965CC">
              <w:rPr>
                <w:rFonts w:hAnsi="ＭＳ 明朝" w:cs="Arial" w:hint="eastAsia"/>
                <w:color w:val="000000"/>
              </w:rPr>
              <w:t xml:space="preserve">     ・少子高齢化による生産年齢人口の減少、高校無償化、高校・大学等への進学者が増加する中で、若年者層のものづくりに対する興味が薄れていること</w:t>
            </w:r>
          </w:p>
          <w:p w14:paraId="4F78FC44" w14:textId="77777777" w:rsidR="00A169A1" w:rsidRPr="003965CC" w:rsidRDefault="00A169A1" w:rsidP="00A169A1">
            <w:pPr>
              <w:autoSpaceDE w:val="0"/>
              <w:autoSpaceDN w:val="0"/>
              <w:snapToGrid w:val="0"/>
              <w:spacing w:line="300" w:lineRule="exact"/>
              <w:ind w:firstLineChars="250" w:firstLine="600"/>
              <w:rPr>
                <w:rFonts w:hAnsi="ＭＳ 明朝" w:cs="Arial"/>
                <w:color w:val="000000"/>
              </w:rPr>
            </w:pPr>
            <w:r w:rsidRPr="003965CC">
              <w:rPr>
                <w:rFonts w:hAnsi="ＭＳ 明朝" w:cs="Arial" w:hint="eastAsia"/>
                <w:color w:val="000000"/>
              </w:rPr>
              <w:t>・職業訓練、技専校の認知度が低いこと</w:t>
            </w:r>
          </w:p>
          <w:p w14:paraId="6F72A3E0" w14:textId="77777777" w:rsidR="00A169A1" w:rsidRPr="003965CC" w:rsidRDefault="00A169A1" w:rsidP="00A169A1">
            <w:pPr>
              <w:autoSpaceDE w:val="0"/>
              <w:autoSpaceDN w:val="0"/>
              <w:snapToGrid w:val="0"/>
              <w:spacing w:line="300" w:lineRule="exact"/>
              <w:ind w:firstLineChars="250" w:firstLine="600"/>
              <w:rPr>
                <w:rFonts w:hAnsi="ＭＳ 明朝" w:cs="Arial"/>
                <w:color w:val="000000"/>
              </w:rPr>
            </w:pPr>
            <w:r w:rsidRPr="003965CC">
              <w:rPr>
                <w:rFonts w:hAnsi="ＭＳ 明朝" w:cs="Arial" w:hint="eastAsia"/>
                <w:color w:val="000000"/>
              </w:rPr>
              <w:t>・年齢制限や入校時期が限られていること</w:t>
            </w:r>
          </w:p>
          <w:p w14:paraId="1C05CD27" w14:textId="77777777" w:rsidR="00A169A1" w:rsidRPr="003965CC" w:rsidRDefault="00A169A1" w:rsidP="00A169A1">
            <w:pPr>
              <w:autoSpaceDE w:val="0"/>
              <w:autoSpaceDN w:val="0"/>
              <w:snapToGrid w:val="0"/>
              <w:spacing w:line="300" w:lineRule="exact"/>
              <w:ind w:firstLineChars="250" w:firstLine="600"/>
              <w:rPr>
                <w:rFonts w:hAnsi="ＭＳ 明朝" w:cs="Arial"/>
                <w:color w:val="000000"/>
              </w:rPr>
            </w:pPr>
            <w:r w:rsidRPr="003965CC">
              <w:rPr>
                <w:rFonts w:hAnsi="ＭＳ 明朝" w:cs="Arial" w:hint="eastAsia"/>
                <w:color w:val="000000"/>
              </w:rPr>
              <w:t>・北大阪校については、公共交通機関によるアクセスの悪さ（バスの便が少ない）</w:t>
            </w:r>
          </w:p>
          <w:p w14:paraId="259BFF8D" w14:textId="77777777" w:rsidR="00A169A1" w:rsidRPr="003965CC" w:rsidRDefault="00A169A1" w:rsidP="00A169A1">
            <w:pPr>
              <w:autoSpaceDE w:val="0"/>
              <w:autoSpaceDN w:val="0"/>
              <w:snapToGrid w:val="0"/>
              <w:spacing w:line="300" w:lineRule="exact"/>
              <w:rPr>
                <w:rFonts w:hAnsi="ＭＳ 明朝" w:cs="Arial"/>
                <w:color w:val="000000"/>
              </w:rPr>
            </w:pPr>
          </w:p>
          <w:p w14:paraId="6CA78868"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(3)対応状況</w:t>
            </w:r>
          </w:p>
          <w:p w14:paraId="7228E2DB"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ア　これまでの取組</w:t>
            </w:r>
          </w:p>
          <w:p w14:paraId="2593ED1D" w14:textId="77777777" w:rsidR="00A169A1" w:rsidRPr="003965CC" w:rsidRDefault="00A169A1" w:rsidP="00A169A1">
            <w:pPr>
              <w:autoSpaceDE w:val="0"/>
              <w:autoSpaceDN w:val="0"/>
              <w:snapToGrid w:val="0"/>
              <w:spacing w:line="300" w:lineRule="exact"/>
              <w:ind w:leftChars="400" w:left="960" w:firstLineChars="100" w:firstLine="240"/>
              <w:rPr>
                <w:rFonts w:hAnsi="ＭＳ 明朝" w:cs="Arial"/>
                <w:color w:val="000000"/>
              </w:rPr>
            </w:pPr>
            <w:r w:rsidRPr="003965CC">
              <w:rPr>
                <w:rFonts w:hAnsi="ＭＳ 明朝" w:cs="Arial" w:hint="eastAsia"/>
                <w:color w:val="000000"/>
              </w:rPr>
              <w:t>人材育成課と技専校で検討を行い、対象者の年齢制限の緩和や入校時期・選考回数の変更、訓練科の名称変更、教科内容の変更、技専校の認知度の向上の取組（オープンキャンパスやホームページ・SNS等の媒体の活用、「ぎせんこうガイド」の作成・配布等）を行ってきた。</w:t>
            </w:r>
          </w:p>
          <w:p w14:paraId="36FC2742" w14:textId="77777777" w:rsidR="00A169A1" w:rsidRPr="003965CC" w:rsidRDefault="00A169A1" w:rsidP="00A169A1">
            <w:pPr>
              <w:autoSpaceDE w:val="0"/>
              <w:autoSpaceDN w:val="0"/>
              <w:snapToGrid w:val="0"/>
              <w:spacing w:line="300" w:lineRule="exact"/>
              <w:ind w:leftChars="400" w:left="960" w:firstLineChars="100" w:firstLine="240"/>
              <w:rPr>
                <w:rFonts w:hAnsi="ＭＳ 明朝" w:cs="Arial"/>
                <w:color w:val="000000"/>
              </w:rPr>
            </w:pPr>
            <w:r w:rsidRPr="003965CC">
              <w:rPr>
                <w:rFonts w:hAnsi="ＭＳ 明朝" w:cs="Arial" w:hint="eastAsia"/>
                <w:color w:val="000000"/>
              </w:rPr>
              <w:t>また、企業や求職者に対するニーズ調査の結果を踏まえ、令和２年度から、一部科目について１年課程から６か月課程への訓練期間の短縮等を行っている。</w:t>
            </w:r>
          </w:p>
          <w:p w14:paraId="027AF1E3" w14:textId="77777777" w:rsidR="00A169A1" w:rsidRPr="003965CC" w:rsidRDefault="00A169A1" w:rsidP="00A169A1">
            <w:pPr>
              <w:autoSpaceDE w:val="0"/>
              <w:autoSpaceDN w:val="0"/>
              <w:snapToGrid w:val="0"/>
              <w:spacing w:line="300" w:lineRule="exact"/>
              <w:rPr>
                <w:rFonts w:hAnsi="ＭＳ 明朝" w:cs="Arial"/>
                <w:color w:val="000000"/>
              </w:rPr>
            </w:pPr>
          </w:p>
          <w:p w14:paraId="419E3BF3" w14:textId="77777777" w:rsidR="00A169A1" w:rsidRPr="003965CC" w:rsidRDefault="00A169A1" w:rsidP="00A169A1">
            <w:pPr>
              <w:autoSpaceDE w:val="0"/>
              <w:autoSpaceDN w:val="0"/>
              <w:snapToGrid w:val="0"/>
              <w:spacing w:line="300" w:lineRule="exact"/>
              <w:ind w:firstLineChars="250" w:firstLine="600"/>
              <w:rPr>
                <w:rFonts w:hAnsi="ＭＳ 明朝" w:cs="Arial"/>
                <w:color w:val="000000"/>
              </w:rPr>
            </w:pPr>
            <w:r w:rsidRPr="003965CC">
              <w:rPr>
                <w:rFonts w:hAnsi="ＭＳ 明朝" w:cs="Arial" w:hint="eastAsia"/>
                <w:color w:val="000000"/>
              </w:rPr>
              <w:t>イ　今後の取組</w:t>
            </w:r>
          </w:p>
          <w:p w14:paraId="6E6EB2BE" w14:textId="77777777" w:rsidR="00A169A1" w:rsidRPr="003965CC" w:rsidRDefault="00A169A1" w:rsidP="00A169A1">
            <w:pPr>
              <w:autoSpaceDE w:val="0"/>
              <w:autoSpaceDN w:val="0"/>
              <w:snapToGrid w:val="0"/>
              <w:spacing w:line="300" w:lineRule="exact"/>
              <w:ind w:leftChars="400" w:left="960" w:firstLineChars="100" w:firstLine="240"/>
              <w:rPr>
                <w:rFonts w:hAnsi="ＭＳ 明朝" w:cs="Arial"/>
                <w:color w:val="000000"/>
              </w:rPr>
            </w:pPr>
            <w:r w:rsidRPr="003965CC">
              <w:rPr>
                <w:rFonts w:hAnsi="ＭＳ 明朝" w:cs="Arial" w:hint="eastAsia"/>
                <w:color w:val="000000"/>
              </w:rPr>
              <w:t>令和３年度から、定員充足率が低い状況にある北大阪技専校・東大阪技専校の機械・金属系の訓練科について、以下のとおり技専校の枠を</w:t>
            </w:r>
            <w:r w:rsidRPr="003965CC">
              <w:rPr>
                <w:rFonts w:hAnsi="ＭＳ 明朝" w:cs="Arial" w:hint="eastAsia"/>
              </w:rPr>
              <w:t>越えた</w:t>
            </w:r>
            <w:r w:rsidRPr="003965CC">
              <w:rPr>
                <w:rFonts w:hAnsi="ＭＳ 明朝" w:cs="Arial" w:hint="eastAsia"/>
                <w:color w:val="000000"/>
              </w:rPr>
              <w:t>再編を行うこととしている。</w:t>
            </w:r>
          </w:p>
          <w:p w14:paraId="27CC0F39" w14:textId="77777777" w:rsidR="00A169A1" w:rsidRPr="003965CC" w:rsidRDefault="00A169A1" w:rsidP="00A169A1">
            <w:pPr>
              <w:autoSpaceDE w:val="0"/>
              <w:autoSpaceDN w:val="0"/>
              <w:snapToGrid w:val="0"/>
              <w:spacing w:line="300" w:lineRule="exact"/>
              <w:rPr>
                <w:rFonts w:hAnsi="ＭＳ 明朝" w:cs="Arial"/>
                <w:color w:val="000000"/>
              </w:rPr>
            </w:pPr>
          </w:p>
          <w:p w14:paraId="5A70BC45" w14:textId="77777777" w:rsidR="00A169A1" w:rsidRPr="003965CC" w:rsidRDefault="00A169A1" w:rsidP="00A169A1">
            <w:pPr>
              <w:autoSpaceDE w:val="0"/>
              <w:autoSpaceDN w:val="0"/>
              <w:snapToGrid w:val="0"/>
              <w:spacing w:line="300" w:lineRule="exact"/>
              <w:ind w:firstLineChars="450" w:firstLine="1080"/>
              <w:rPr>
                <w:rFonts w:hAnsi="ＭＳ 明朝" w:cs="Arial"/>
                <w:color w:val="000000"/>
              </w:rPr>
            </w:pPr>
            <w:r w:rsidRPr="003965CC">
              <w:rPr>
                <w:rFonts w:hAnsi="ＭＳ 明朝" w:cs="Arial" w:hint="eastAsia"/>
                <w:color w:val="000000"/>
              </w:rPr>
              <w:t>【機械系の訓練科】</w:t>
            </w:r>
          </w:p>
          <w:p w14:paraId="25BD46AE" w14:textId="0D991055" w:rsidR="00206E37" w:rsidRDefault="00A169A1" w:rsidP="00A169A1">
            <w:pPr>
              <w:autoSpaceDE w:val="0"/>
              <w:autoSpaceDN w:val="0"/>
              <w:snapToGrid w:val="0"/>
              <w:spacing w:line="300" w:lineRule="exact"/>
              <w:ind w:leftChars="450" w:left="1920" w:hangingChars="350" w:hanging="840"/>
              <w:rPr>
                <w:rFonts w:hAnsi="ＭＳ 明朝" w:cs="Arial"/>
                <w:color w:val="000000"/>
              </w:rPr>
            </w:pPr>
            <w:r w:rsidRPr="003965CC">
              <w:rPr>
                <w:rFonts w:hAnsi="ＭＳ 明朝" w:cs="Arial" w:hint="eastAsia"/>
                <w:color w:val="000000"/>
              </w:rPr>
              <w:t xml:space="preserve">　・北大阪技専校の機械系の訓練科（※）を継続し、東大阪技専校の「機械加工技術科（定員20</w:t>
            </w:r>
            <w:r>
              <w:rPr>
                <w:rFonts w:hAnsi="ＭＳ 明朝" w:cs="Arial" w:hint="eastAsia"/>
                <w:color w:val="000000"/>
              </w:rPr>
              <w:t>名、６か月×年</w:t>
            </w:r>
          </w:p>
          <w:p w14:paraId="31F3969B" w14:textId="5E8B6C0E" w:rsidR="00A169A1" w:rsidRPr="003965CC" w:rsidRDefault="00A169A1" w:rsidP="003F2229">
            <w:pPr>
              <w:autoSpaceDE w:val="0"/>
              <w:autoSpaceDN w:val="0"/>
              <w:snapToGrid w:val="0"/>
              <w:spacing w:line="300" w:lineRule="exact"/>
              <w:ind w:leftChars="650" w:left="1920" w:hangingChars="150" w:hanging="360"/>
              <w:rPr>
                <w:rFonts w:hAnsi="ＭＳ 明朝" w:cs="Arial"/>
                <w:color w:val="000000"/>
              </w:rPr>
            </w:pPr>
            <w:r>
              <w:rPr>
                <w:rFonts w:hAnsi="ＭＳ 明朝" w:cs="Arial" w:hint="eastAsia"/>
                <w:color w:val="000000"/>
              </w:rPr>
              <w:t>２回）」を廃科</w:t>
            </w:r>
          </w:p>
          <w:p w14:paraId="68E59598" w14:textId="77777777" w:rsidR="00A169A1" w:rsidRPr="003965CC" w:rsidRDefault="00A169A1" w:rsidP="00A169A1">
            <w:pPr>
              <w:autoSpaceDE w:val="0"/>
              <w:autoSpaceDN w:val="0"/>
              <w:snapToGrid w:val="0"/>
              <w:spacing w:line="300" w:lineRule="exact"/>
              <w:ind w:left="2400" w:hangingChars="1000" w:hanging="2400"/>
              <w:rPr>
                <w:rFonts w:hAnsi="ＭＳ 明朝" w:cs="Arial"/>
                <w:color w:val="000000"/>
              </w:rPr>
            </w:pPr>
            <w:r w:rsidRPr="003965CC">
              <w:rPr>
                <w:rFonts w:hAnsi="ＭＳ 明朝" w:cs="Arial" w:hint="eastAsia"/>
                <w:color w:val="000000"/>
              </w:rPr>
              <w:t xml:space="preserve">　       　　 （※）</w:t>
            </w:r>
            <w:r w:rsidRPr="003965CC">
              <w:rPr>
                <w:rFonts w:hAnsi="ＭＳ 明朝" w:hint="eastAsia"/>
              </w:rPr>
              <w:t>令和元年度までの「精密加工科（定員30名、訓練期間１年）」について、「モールドクラフト科（定員30名、６か月×年１回）」（令和２年10月開設）と「３Ｄマシンクラフト科（定員30名、６か月×年１回）（令和３年４月開設）に改編</w:t>
            </w:r>
          </w:p>
          <w:p w14:paraId="4AA8C787" w14:textId="77777777" w:rsidR="00A169A1" w:rsidRPr="003965CC" w:rsidRDefault="00A169A1" w:rsidP="003F2229">
            <w:pPr>
              <w:autoSpaceDE w:val="0"/>
              <w:autoSpaceDN w:val="0"/>
              <w:snapToGrid w:val="0"/>
              <w:spacing w:line="300" w:lineRule="exact"/>
              <w:ind w:firstLineChars="550" w:firstLine="1320"/>
              <w:rPr>
                <w:rFonts w:hAnsi="ＭＳ 明朝" w:cs="Arial"/>
                <w:color w:val="000000"/>
              </w:rPr>
            </w:pPr>
            <w:r w:rsidRPr="003965CC">
              <w:rPr>
                <w:rFonts w:hAnsi="ＭＳ 明朝" w:cs="Arial" w:hint="eastAsia"/>
                <w:color w:val="000000"/>
              </w:rPr>
              <w:t>・東大阪技専校において、営業分野をとりいれた「機械加工・営業科（定員20</w:t>
            </w:r>
            <w:r>
              <w:rPr>
                <w:rFonts w:hAnsi="ＭＳ 明朝" w:cs="Arial" w:hint="eastAsia"/>
                <w:color w:val="000000"/>
              </w:rPr>
              <w:t>名、６か月×年２回）」を新設</w:t>
            </w:r>
          </w:p>
          <w:p w14:paraId="47FB61AE" w14:textId="77777777" w:rsidR="00A169A1" w:rsidRPr="003965CC" w:rsidRDefault="00A169A1" w:rsidP="00A169A1">
            <w:pPr>
              <w:autoSpaceDE w:val="0"/>
              <w:autoSpaceDN w:val="0"/>
              <w:snapToGrid w:val="0"/>
              <w:spacing w:line="300" w:lineRule="exact"/>
              <w:rPr>
                <w:rFonts w:hAnsi="ＭＳ 明朝" w:cs="Arial"/>
                <w:color w:val="000000"/>
              </w:rPr>
            </w:pPr>
          </w:p>
          <w:p w14:paraId="11DF2FAC"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w:t>
            </w:r>
            <w:r w:rsidRPr="003965CC">
              <w:rPr>
                <w:rFonts w:hAnsi="ＭＳ 明朝" w:cs="Arial"/>
                <w:color w:val="000000"/>
              </w:rPr>
              <w:t xml:space="preserve"> </w:t>
            </w:r>
            <w:r w:rsidRPr="003965CC">
              <w:rPr>
                <w:rFonts w:hAnsi="ＭＳ 明朝" w:cs="Arial" w:hint="eastAsia"/>
                <w:color w:val="000000"/>
              </w:rPr>
              <w:t xml:space="preserve"> 【金属系の訓練科】</w:t>
            </w:r>
          </w:p>
          <w:p w14:paraId="31D94A9F" w14:textId="44143B8F" w:rsidR="00206E37" w:rsidRDefault="00A169A1" w:rsidP="00A169A1">
            <w:pPr>
              <w:autoSpaceDE w:val="0"/>
              <w:autoSpaceDN w:val="0"/>
              <w:snapToGrid w:val="0"/>
              <w:spacing w:line="300" w:lineRule="exact"/>
              <w:ind w:left="1680" w:hangingChars="700" w:hanging="1680"/>
              <w:rPr>
                <w:rFonts w:hAnsi="ＭＳ 明朝" w:cs="Arial"/>
                <w:color w:val="000000"/>
              </w:rPr>
            </w:pPr>
            <w:r w:rsidRPr="003965CC">
              <w:rPr>
                <w:rFonts w:hAnsi="ＭＳ 明朝" w:cs="Arial" w:hint="eastAsia"/>
                <w:color w:val="000000"/>
              </w:rPr>
              <w:t xml:space="preserve">　　　　 </w:t>
            </w:r>
            <w:r w:rsidRPr="003965CC">
              <w:rPr>
                <w:rFonts w:hAnsi="ＭＳ 明朝" w:cs="Arial"/>
                <w:color w:val="000000"/>
              </w:rPr>
              <w:t xml:space="preserve">  </w:t>
            </w:r>
            <w:r w:rsidRPr="003965CC">
              <w:rPr>
                <w:rFonts w:hAnsi="ＭＳ 明朝" w:cs="Arial" w:hint="eastAsia"/>
                <w:color w:val="000000"/>
              </w:rPr>
              <w:t>・東大阪技専校の「溶接・板金技術科（定員20名、１年）」を継続し、北大阪技専校の「金属加工科（定員30</w:t>
            </w:r>
          </w:p>
          <w:p w14:paraId="3A349CB2" w14:textId="37401E5B" w:rsidR="00A169A1" w:rsidRPr="003965CC" w:rsidRDefault="00A169A1" w:rsidP="003F2229">
            <w:pPr>
              <w:autoSpaceDE w:val="0"/>
              <w:autoSpaceDN w:val="0"/>
              <w:snapToGrid w:val="0"/>
              <w:spacing w:line="300" w:lineRule="exact"/>
              <w:ind w:firstLineChars="650" w:firstLine="1560"/>
              <w:rPr>
                <w:rFonts w:hAnsi="ＭＳ 明朝" w:cs="Arial"/>
                <w:color w:val="000000"/>
              </w:rPr>
            </w:pPr>
            <w:r>
              <w:rPr>
                <w:rFonts w:hAnsi="ＭＳ 明朝" w:cs="Arial" w:hint="eastAsia"/>
                <w:color w:val="000000"/>
              </w:rPr>
              <w:t>名、１年）」を廃科</w:t>
            </w:r>
          </w:p>
          <w:p w14:paraId="0F6C2FE2" w14:textId="77777777" w:rsidR="00A169A1" w:rsidRPr="003965CC" w:rsidRDefault="00A169A1" w:rsidP="003F2229">
            <w:pPr>
              <w:autoSpaceDE w:val="0"/>
              <w:autoSpaceDN w:val="0"/>
              <w:snapToGrid w:val="0"/>
              <w:spacing w:line="300" w:lineRule="exact"/>
              <w:ind w:firstLineChars="550" w:firstLine="1320"/>
              <w:rPr>
                <w:rFonts w:hAnsi="ＭＳ 明朝" w:cs="Arial"/>
                <w:color w:val="000000"/>
              </w:rPr>
            </w:pPr>
            <w:r w:rsidRPr="003965CC">
              <w:rPr>
                <w:rFonts w:hAnsi="ＭＳ 明朝" w:cs="Arial" w:hint="eastAsia"/>
                <w:color w:val="000000"/>
              </w:rPr>
              <w:t>・</w:t>
            </w:r>
            <w:r>
              <w:rPr>
                <w:rFonts w:hAnsi="ＭＳ 明朝" w:cs="Arial" w:hint="eastAsia"/>
                <w:color w:val="000000"/>
              </w:rPr>
              <w:t>北大阪技専校において、今後、ニーズに対応した訓練科の新設を検討</w:t>
            </w:r>
          </w:p>
          <w:p w14:paraId="4475B510" w14:textId="77777777" w:rsidR="00A169A1" w:rsidRPr="003965CC" w:rsidRDefault="00A169A1" w:rsidP="00A169A1">
            <w:pPr>
              <w:autoSpaceDE w:val="0"/>
              <w:autoSpaceDN w:val="0"/>
              <w:snapToGrid w:val="0"/>
              <w:spacing w:line="300" w:lineRule="exact"/>
              <w:rPr>
                <w:rFonts w:hAnsi="ＭＳ 明朝" w:cs="Arial"/>
                <w:color w:val="000000"/>
              </w:rPr>
            </w:pPr>
          </w:p>
          <w:p w14:paraId="72AFF6FC" w14:textId="77777777" w:rsidR="00A169A1" w:rsidRPr="003965CC" w:rsidRDefault="00A169A1" w:rsidP="00A169A1">
            <w:pPr>
              <w:autoSpaceDE w:val="0"/>
              <w:autoSpaceDN w:val="0"/>
              <w:snapToGrid w:val="0"/>
              <w:spacing w:line="300" w:lineRule="exact"/>
              <w:ind w:leftChars="350" w:left="840" w:firstLineChars="100" w:firstLine="240"/>
              <w:rPr>
                <w:rFonts w:hAnsi="ＭＳ 明朝" w:cs="Arial"/>
                <w:color w:val="000000"/>
              </w:rPr>
            </w:pPr>
            <w:r w:rsidRPr="003965CC">
              <w:rPr>
                <w:rFonts w:hAnsi="ＭＳ 明朝" w:cs="Arial" w:hint="eastAsia"/>
                <w:color w:val="000000"/>
              </w:rPr>
              <w:t>また、「技専校の魅力や情報発信機能を強化し、技専校の認知度向上に取り組む」「技術動向・産業界及び求職者ニーズを把握し、訓練内容の充実や魅力あるカリキュラムづくりに取り組む」こととしている。</w:t>
            </w:r>
          </w:p>
          <w:p w14:paraId="63A30905" w14:textId="4842917B" w:rsidR="00A169A1" w:rsidRDefault="00A169A1" w:rsidP="00A169A1">
            <w:pPr>
              <w:autoSpaceDE w:val="0"/>
              <w:autoSpaceDN w:val="0"/>
              <w:snapToGrid w:val="0"/>
              <w:spacing w:line="300" w:lineRule="exact"/>
              <w:rPr>
                <w:rFonts w:hAnsi="ＭＳ 明朝" w:cs="Arial"/>
                <w:color w:val="000000"/>
                <w:u w:val="single"/>
              </w:rPr>
            </w:pPr>
          </w:p>
          <w:p w14:paraId="2B0DD859" w14:textId="56FE67F9"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４　募集定員・職業訓練指導員の配置等について</w:t>
            </w:r>
          </w:p>
          <w:p w14:paraId="4D319836"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(1)募集定員・職業訓練指導員の配置の基準</w:t>
            </w:r>
          </w:p>
          <w:p w14:paraId="02A92D35" w14:textId="77777777" w:rsidR="00A169A1" w:rsidRPr="003965CC" w:rsidRDefault="00A169A1" w:rsidP="00A169A1">
            <w:pPr>
              <w:autoSpaceDE w:val="0"/>
              <w:autoSpaceDN w:val="0"/>
              <w:snapToGrid w:val="0"/>
              <w:spacing w:line="300" w:lineRule="exact"/>
              <w:ind w:firstLineChars="250" w:firstLine="600"/>
              <w:rPr>
                <w:rFonts w:hAnsi="ＭＳ 明朝" w:cs="Arial"/>
                <w:color w:val="000000"/>
              </w:rPr>
            </w:pPr>
            <w:r w:rsidRPr="003965CC">
              <w:rPr>
                <w:rFonts w:hAnsi="ＭＳ 明朝" w:cs="Arial" w:hint="eastAsia"/>
                <w:color w:val="000000"/>
              </w:rPr>
              <w:t>ア　募集定員について</w:t>
            </w:r>
          </w:p>
          <w:p w14:paraId="2F37F8B6" w14:textId="77777777" w:rsidR="00A169A1" w:rsidRPr="003965CC" w:rsidRDefault="00A169A1" w:rsidP="00A169A1">
            <w:pPr>
              <w:autoSpaceDE w:val="0"/>
              <w:autoSpaceDN w:val="0"/>
              <w:snapToGrid w:val="0"/>
              <w:spacing w:line="300" w:lineRule="exact"/>
              <w:ind w:left="840" w:hangingChars="350" w:hanging="840"/>
              <w:rPr>
                <w:rFonts w:hAnsi="ＭＳ 明朝" w:cs="Arial"/>
                <w:color w:val="000000"/>
              </w:rPr>
            </w:pPr>
            <w:r w:rsidRPr="003965CC">
              <w:rPr>
                <w:rFonts w:hAnsi="ＭＳ 明朝" w:cs="Arial" w:hint="eastAsia"/>
                <w:color w:val="000000"/>
              </w:rPr>
              <w:t xml:space="preserve">　　　 　 「大阪府立高等職業技術専門校及び大阪障害者職業能力開発校における職業訓練等に関する基準を定める条例」（以下「基準を定める条例」という。）第５条第１項第７号において、訓練生の数について「</w:t>
            </w:r>
            <w:r>
              <w:rPr>
                <w:rFonts w:hAnsi="ＭＳ 明朝" w:cs="Arial" w:hint="eastAsia"/>
                <w:color w:val="000000"/>
              </w:rPr>
              <w:t>訓練を行う一単位につき五十人以下であること</w:t>
            </w:r>
            <w:r w:rsidRPr="003965CC">
              <w:rPr>
                <w:rFonts w:hAnsi="ＭＳ 明朝" w:cs="Arial" w:hint="eastAsia"/>
                <w:color w:val="000000"/>
              </w:rPr>
              <w:t>」と定められている。</w:t>
            </w:r>
          </w:p>
          <w:p w14:paraId="114D2947" w14:textId="77777777" w:rsidR="00A169A1" w:rsidRPr="003965CC" w:rsidRDefault="00A169A1" w:rsidP="00A169A1">
            <w:pPr>
              <w:autoSpaceDE w:val="0"/>
              <w:autoSpaceDN w:val="0"/>
              <w:snapToGrid w:val="0"/>
              <w:spacing w:line="300" w:lineRule="exact"/>
              <w:rPr>
                <w:rFonts w:hAnsi="ＭＳ 明朝" w:cs="Arial"/>
                <w:color w:val="000000"/>
              </w:rPr>
            </w:pPr>
          </w:p>
          <w:p w14:paraId="58353407"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イ　職業訓練指導員の配置について</w:t>
            </w:r>
          </w:p>
          <w:p w14:paraId="18985518" w14:textId="573DBD02" w:rsidR="00206E37" w:rsidRPr="003965CC" w:rsidRDefault="00A169A1" w:rsidP="00A169A1">
            <w:pPr>
              <w:autoSpaceDE w:val="0"/>
              <w:autoSpaceDN w:val="0"/>
              <w:snapToGrid w:val="0"/>
              <w:spacing w:line="300" w:lineRule="exact"/>
              <w:ind w:left="840" w:hangingChars="350" w:hanging="840"/>
              <w:rPr>
                <w:rFonts w:hAnsi="ＭＳ 明朝" w:cs="Arial"/>
                <w:color w:val="000000"/>
              </w:rPr>
            </w:pPr>
            <w:r w:rsidRPr="003965CC">
              <w:rPr>
                <w:rFonts w:hAnsi="ＭＳ 明朝" w:cs="Arial" w:hint="eastAsia"/>
                <w:color w:val="000000"/>
              </w:rPr>
              <w:t xml:space="preserve">         基準を定める条例第５条第１項第８号において、「訓練生の数、訓練</w:t>
            </w:r>
            <w:r>
              <w:rPr>
                <w:rFonts w:hAnsi="ＭＳ 明朝" w:cs="Arial" w:hint="eastAsia"/>
                <w:color w:val="000000"/>
              </w:rPr>
              <w:t>の実施に伴う危険の程度及び指導の難易に応じた適切な数であること</w:t>
            </w:r>
            <w:r w:rsidRPr="003965CC">
              <w:rPr>
                <w:rFonts w:hAnsi="ＭＳ 明朝" w:cs="Arial" w:hint="eastAsia"/>
                <w:color w:val="000000"/>
              </w:rPr>
              <w:t>」と定められており、商工労働部で定めた「職業訓練指導員配置基準」において、以下のとおり定められている。</w:t>
            </w:r>
          </w:p>
          <w:p w14:paraId="53595013" w14:textId="7688CA51" w:rsidR="00A169A1" w:rsidRPr="003965CC" w:rsidRDefault="00206E37" w:rsidP="003F2229">
            <w:pPr>
              <w:autoSpaceDE w:val="0"/>
              <w:autoSpaceDN w:val="0"/>
              <w:snapToGrid w:val="0"/>
              <w:spacing w:line="300" w:lineRule="exact"/>
              <w:ind w:leftChars="350" w:left="840" w:firstLineChars="50" w:firstLine="120"/>
              <w:rPr>
                <w:rFonts w:hAnsi="ＭＳ 明朝" w:cs="Arial"/>
                <w:color w:val="000000"/>
              </w:rPr>
            </w:pPr>
            <w:r>
              <w:rPr>
                <w:rFonts w:hAnsi="ＭＳ 明朝" w:cs="Arial" w:hint="eastAsia"/>
                <w:color w:val="000000"/>
              </w:rPr>
              <w:t>・</w:t>
            </w:r>
            <w:r w:rsidR="00A169A1" w:rsidRPr="003965CC">
              <w:rPr>
                <w:rFonts w:hAnsi="ＭＳ 明朝" w:cs="Arial" w:hint="eastAsia"/>
                <w:color w:val="000000"/>
              </w:rPr>
              <w:t>「職業訓練指導員配置基準」（障がい者訓練を除く）は別表Ⅰのとおりとする。</w:t>
            </w:r>
          </w:p>
          <w:p w14:paraId="2461DAA5" w14:textId="78C68866" w:rsidR="00A169A1" w:rsidRPr="003965CC" w:rsidRDefault="00206E37" w:rsidP="003F2229">
            <w:pPr>
              <w:autoSpaceDE w:val="0"/>
              <w:autoSpaceDN w:val="0"/>
              <w:snapToGrid w:val="0"/>
              <w:spacing w:line="300" w:lineRule="exact"/>
              <w:ind w:leftChars="418" w:left="1243" w:hangingChars="100" w:hanging="240"/>
              <w:rPr>
                <w:rFonts w:hAnsi="ＭＳ 明朝" w:cs="Arial"/>
                <w:color w:val="000000"/>
              </w:rPr>
            </w:pPr>
            <w:r>
              <w:rPr>
                <w:rFonts w:hAnsi="ＭＳ 明朝" w:cs="Arial" w:hint="eastAsia"/>
                <w:color w:val="000000"/>
              </w:rPr>
              <w:t>・</w:t>
            </w:r>
            <w:r w:rsidR="00A169A1" w:rsidRPr="003965CC">
              <w:rPr>
                <w:rFonts w:hAnsi="ＭＳ 明朝" w:cs="Arial" w:hint="eastAsia"/>
                <w:color w:val="000000"/>
              </w:rPr>
              <w:t>訓練生定員は30名を標準（１単位）とし、１単位に３名の職業訓練指導員を配置する。また、定員数により配置数を増減する。</w:t>
            </w:r>
          </w:p>
          <w:p w14:paraId="590DBB70" w14:textId="7D4D8F3D" w:rsidR="00A169A1" w:rsidRDefault="00A169A1" w:rsidP="003F2229">
            <w:pPr>
              <w:autoSpaceDE w:val="0"/>
              <w:autoSpaceDN w:val="0"/>
              <w:snapToGrid w:val="0"/>
              <w:spacing w:line="300" w:lineRule="exact"/>
              <w:ind w:leftChars="418" w:left="1243" w:hangingChars="100" w:hanging="240"/>
              <w:rPr>
                <w:rFonts w:hAnsi="ＭＳ 明朝" w:cs="Arial"/>
                <w:color w:val="000000"/>
              </w:rPr>
            </w:pPr>
            <w:r w:rsidRPr="003965CC">
              <w:rPr>
                <w:rFonts w:hAnsi="ＭＳ 明朝" w:cs="Arial" w:hint="eastAsia"/>
                <w:color w:val="000000"/>
              </w:rPr>
              <w:t>・「産業系」の訓練科目には常勤指導員を２名配置する。なお、訓練生定員10名につき指導員が１名となるように専任講師を配置する。</w:t>
            </w:r>
          </w:p>
          <w:p w14:paraId="237D23A7" w14:textId="5468C4AF" w:rsidR="00371213" w:rsidRPr="003965CC" w:rsidRDefault="00371213" w:rsidP="00A169A1">
            <w:pPr>
              <w:autoSpaceDE w:val="0"/>
              <w:autoSpaceDN w:val="0"/>
              <w:snapToGrid w:val="0"/>
              <w:spacing w:line="300" w:lineRule="exact"/>
              <w:ind w:leftChars="450" w:left="1320" w:hangingChars="100" w:hanging="240"/>
              <w:rPr>
                <w:rFonts w:hAnsi="ＭＳ 明朝" w:cs="Arial"/>
                <w:color w:val="000000"/>
              </w:rPr>
            </w:pPr>
            <w:r w:rsidRPr="003965CC">
              <w:rPr>
                <w:rFonts w:hAnsi="ＭＳ 明朝" w:cs="ＭＳ Ｐゴシック" w:hint="eastAsia"/>
                <w:kern w:val="0"/>
              </w:rPr>
              <w:t>別表Ⅰ　職業訓練指導員配置基準</w:t>
            </w:r>
          </w:p>
          <w:tbl>
            <w:tblPr>
              <w:tblpPr w:leftFromText="142" w:rightFromText="142" w:vertAnchor="text" w:horzAnchor="page" w:tblpX="1021" w:tblpY="4"/>
              <w:tblOverlap w:val="never"/>
              <w:tblW w:w="5922" w:type="dxa"/>
              <w:tblLayout w:type="fixed"/>
              <w:tblCellMar>
                <w:left w:w="99" w:type="dxa"/>
                <w:right w:w="99" w:type="dxa"/>
              </w:tblCellMar>
              <w:tblLook w:val="04A0" w:firstRow="1" w:lastRow="0" w:firstColumn="1" w:lastColumn="0" w:noHBand="0" w:noVBand="1"/>
            </w:tblPr>
            <w:tblGrid>
              <w:gridCol w:w="2268"/>
              <w:gridCol w:w="913"/>
              <w:gridCol w:w="914"/>
              <w:gridCol w:w="913"/>
              <w:gridCol w:w="914"/>
            </w:tblGrid>
            <w:tr w:rsidR="00A169A1" w:rsidRPr="003965CC" w14:paraId="49A2F701" w14:textId="77777777" w:rsidTr="00371213">
              <w:trPr>
                <w:trHeight w:val="287"/>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C7196" w14:textId="77777777" w:rsidR="00A169A1" w:rsidRPr="003965CC" w:rsidRDefault="00A169A1" w:rsidP="00A169A1">
                  <w:pPr>
                    <w:widowControl/>
                    <w:autoSpaceDE w:val="0"/>
                    <w:autoSpaceDN w:val="0"/>
                    <w:spacing w:line="300" w:lineRule="exact"/>
                    <w:jc w:val="center"/>
                    <w:rPr>
                      <w:rFonts w:hAnsi="ＭＳ 明朝" w:cs="ＭＳ Ｐゴシック"/>
                      <w:kern w:val="0"/>
                    </w:rPr>
                  </w:pPr>
                  <w:r w:rsidRPr="003965CC">
                    <w:rPr>
                      <w:rFonts w:hAnsi="ＭＳ 明朝" w:cs="ＭＳ Ｐゴシック" w:hint="eastAsia"/>
                      <w:kern w:val="0"/>
                    </w:rPr>
                    <w:t>区分</w:t>
                  </w:r>
                </w:p>
              </w:tc>
              <w:tc>
                <w:tcPr>
                  <w:tcW w:w="365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7E4828" w14:textId="77777777" w:rsidR="00A169A1" w:rsidRPr="003965CC" w:rsidRDefault="00A169A1" w:rsidP="00A169A1">
                  <w:pPr>
                    <w:widowControl/>
                    <w:autoSpaceDE w:val="0"/>
                    <w:autoSpaceDN w:val="0"/>
                    <w:spacing w:line="300" w:lineRule="exact"/>
                    <w:jc w:val="center"/>
                    <w:rPr>
                      <w:rFonts w:hAnsi="ＭＳ 明朝" w:cs="ＭＳ Ｐゴシック"/>
                      <w:kern w:val="0"/>
                    </w:rPr>
                  </w:pPr>
                  <w:r w:rsidRPr="003965CC">
                    <w:rPr>
                      <w:rFonts w:hAnsi="ＭＳ 明朝" w:cs="ＭＳ Ｐゴシック" w:hint="eastAsia"/>
                      <w:kern w:val="0"/>
                    </w:rPr>
                    <w:t>産業系</w:t>
                  </w:r>
                </w:p>
              </w:tc>
            </w:tr>
            <w:tr w:rsidR="00A169A1" w:rsidRPr="003965CC" w14:paraId="19446E38" w14:textId="77777777" w:rsidTr="00371213">
              <w:trPr>
                <w:trHeight w:val="221"/>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BEABE5A" w14:textId="77777777" w:rsidR="00A169A1" w:rsidRPr="003965CC" w:rsidRDefault="00A169A1" w:rsidP="00A169A1">
                  <w:pPr>
                    <w:widowControl/>
                    <w:autoSpaceDE w:val="0"/>
                    <w:autoSpaceDN w:val="0"/>
                    <w:spacing w:line="300" w:lineRule="exact"/>
                    <w:rPr>
                      <w:rFonts w:hAnsi="ＭＳ 明朝" w:cs="ＭＳ Ｐゴシック"/>
                      <w:kern w:val="0"/>
                    </w:rPr>
                  </w:pPr>
                  <w:r w:rsidRPr="003965CC">
                    <w:rPr>
                      <w:rFonts w:hAnsi="ＭＳ 明朝" w:cs="ＭＳ Ｐゴシック" w:hint="eastAsia"/>
                      <w:kern w:val="0"/>
                    </w:rPr>
                    <w:t>施設定員</w:t>
                  </w:r>
                </w:p>
              </w:tc>
              <w:tc>
                <w:tcPr>
                  <w:tcW w:w="913" w:type="dxa"/>
                  <w:tcBorders>
                    <w:top w:val="nil"/>
                    <w:left w:val="single" w:sz="4" w:space="0" w:color="auto"/>
                    <w:bottom w:val="single" w:sz="4" w:space="0" w:color="auto"/>
                    <w:right w:val="nil"/>
                  </w:tcBorders>
                  <w:shd w:val="clear" w:color="auto" w:fill="auto"/>
                  <w:noWrap/>
                  <w:vAlign w:val="center"/>
                  <w:hideMark/>
                </w:tcPr>
                <w:p w14:paraId="47954621" w14:textId="77777777" w:rsidR="00A169A1" w:rsidRPr="003965CC" w:rsidRDefault="00A169A1" w:rsidP="00A169A1">
                  <w:pPr>
                    <w:widowControl/>
                    <w:autoSpaceDE w:val="0"/>
                    <w:autoSpaceDN w:val="0"/>
                    <w:spacing w:line="300" w:lineRule="exact"/>
                    <w:jc w:val="center"/>
                    <w:rPr>
                      <w:rFonts w:hAnsi="ＭＳ 明朝" w:cs="ＭＳ Ｐゴシック"/>
                      <w:kern w:val="0"/>
                    </w:rPr>
                  </w:pPr>
                  <w:r w:rsidRPr="003965CC">
                    <w:rPr>
                      <w:rFonts w:hAnsi="ＭＳ 明朝" w:cs="ＭＳ Ｐゴシック" w:hint="eastAsia"/>
                      <w:kern w:val="0"/>
                    </w:rPr>
                    <w:t>～20</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44B04C1C" w14:textId="77777777" w:rsidR="00A169A1" w:rsidRPr="003965CC" w:rsidRDefault="00A169A1" w:rsidP="00A169A1">
                  <w:pPr>
                    <w:widowControl/>
                    <w:autoSpaceDE w:val="0"/>
                    <w:autoSpaceDN w:val="0"/>
                    <w:spacing w:line="300" w:lineRule="exact"/>
                    <w:jc w:val="center"/>
                    <w:rPr>
                      <w:rFonts w:hAnsi="ＭＳ 明朝" w:cs="ＭＳ Ｐゴシック"/>
                      <w:kern w:val="0"/>
                    </w:rPr>
                  </w:pPr>
                  <w:r w:rsidRPr="003965CC">
                    <w:rPr>
                      <w:rFonts w:hAnsi="ＭＳ 明朝" w:cs="ＭＳ Ｐゴシック" w:hint="eastAsia"/>
                      <w:kern w:val="0"/>
                    </w:rPr>
                    <w:t>30</w:t>
                  </w:r>
                </w:p>
              </w:tc>
              <w:tc>
                <w:tcPr>
                  <w:tcW w:w="913" w:type="dxa"/>
                  <w:tcBorders>
                    <w:top w:val="nil"/>
                    <w:left w:val="nil"/>
                    <w:bottom w:val="single" w:sz="4" w:space="0" w:color="auto"/>
                    <w:right w:val="nil"/>
                  </w:tcBorders>
                  <w:shd w:val="clear" w:color="auto" w:fill="auto"/>
                  <w:noWrap/>
                  <w:vAlign w:val="center"/>
                  <w:hideMark/>
                </w:tcPr>
                <w:p w14:paraId="3A64AC22" w14:textId="77777777" w:rsidR="00A169A1" w:rsidRPr="003965CC" w:rsidRDefault="00A169A1" w:rsidP="00A169A1">
                  <w:pPr>
                    <w:widowControl/>
                    <w:autoSpaceDE w:val="0"/>
                    <w:autoSpaceDN w:val="0"/>
                    <w:spacing w:line="300" w:lineRule="exact"/>
                    <w:jc w:val="center"/>
                    <w:rPr>
                      <w:rFonts w:hAnsi="ＭＳ 明朝" w:cs="ＭＳ Ｐゴシック"/>
                      <w:kern w:val="0"/>
                    </w:rPr>
                  </w:pPr>
                  <w:r w:rsidRPr="003965CC">
                    <w:rPr>
                      <w:rFonts w:hAnsi="ＭＳ 明朝" w:cs="ＭＳ Ｐゴシック" w:hint="eastAsia"/>
                      <w:kern w:val="0"/>
                    </w:rPr>
                    <w:t>40</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C65A6" w14:textId="77777777" w:rsidR="00A169A1" w:rsidRPr="003965CC" w:rsidRDefault="00A169A1" w:rsidP="00A169A1">
                  <w:pPr>
                    <w:widowControl/>
                    <w:autoSpaceDE w:val="0"/>
                    <w:autoSpaceDN w:val="0"/>
                    <w:spacing w:line="300" w:lineRule="exact"/>
                    <w:jc w:val="center"/>
                    <w:rPr>
                      <w:rFonts w:hAnsi="ＭＳ 明朝" w:cs="ＭＳ Ｐゴシック"/>
                      <w:kern w:val="0"/>
                    </w:rPr>
                  </w:pPr>
                  <w:r w:rsidRPr="003965CC">
                    <w:rPr>
                      <w:rFonts w:hAnsi="ＭＳ 明朝" w:cs="ＭＳ Ｐゴシック" w:hint="eastAsia"/>
                      <w:kern w:val="0"/>
                    </w:rPr>
                    <w:t>50</w:t>
                  </w:r>
                </w:p>
              </w:tc>
            </w:tr>
            <w:tr w:rsidR="00A169A1" w:rsidRPr="003965CC" w14:paraId="21266DE5" w14:textId="77777777" w:rsidTr="00371213">
              <w:trPr>
                <w:trHeight w:val="169"/>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14516CF" w14:textId="77777777" w:rsidR="00A169A1" w:rsidRPr="003965CC" w:rsidRDefault="00A169A1" w:rsidP="00A169A1">
                  <w:pPr>
                    <w:widowControl/>
                    <w:autoSpaceDE w:val="0"/>
                    <w:autoSpaceDN w:val="0"/>
                    <w:spacing w:line="300" w:lineRule="exact"/>
                    <w:rPr>
                      <w:rFonts w:hAnsi="ＭＳ 明朝" w:cs="ＭＳ Ｐゴシック"/>
                      <w:kern w:val="0"/>
                    </w:rPr>
                  </w:pPr>
                  <w:r w:rsidRPr="003965CC">
                    <w:rPr>
                      <w:rFonts w:hAnsi="ＭＳ 明朝" w:cs="ＭＳ Ｐゴシック" w:hint="eastAsia"/>
                      <w:kern w:val="0"/>
                    </w:rPr>
                    <w:t>定　　数</w:t>
                  </w:r>
                </w:p>
              </w:tc>
              <w:tc>
                <w:tcPr>
                  <w:tcW w:w="913" w:type="dxa"/>
                  <w:tcBorders>
                    <w:top w:val="nil"/>
                    <w:left w:val="single" w:sz="4" w:space="0" w:color="auto"/>
                    <w:bottom w:val="single" w:sz="4" w:space="0" w:color="auto"/>
                    <w:right w:val="nil"/>
                  </w:tcBorders>
                  <w:shd w:val="clear" w:color="auto" w:fill="auto"/>
                  <w:noWrap/>
                  <w:vAlign w:val="center"/>
                  <w:hideMark/>
                </w:tcPr>
                <w:p w14:paraId="0288F372"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２</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5AF013C9"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３</w:t>
                  </w:r>
                </w:p>
              </w:tc>
              <w:tc>
                <w:tcPr>
                  <w:tcW w:w="913" w:type="dxa"/>
                  <w:tcBorders>
                    <w:top w:val="nil"/>
                    <w:left w:val="nil"/>
                    <w:bottom w:val="single" w:sz="4" w:space="0" w:color="auto"/>
                    <w:right w:val="nil"/>
                  </w:tcBorders>
                  <w:shd w:val="clear" w:color="auto" w:fill="auto"/>
                  <w:noWrap/>
                  <w:vAlign w:val="center"/>
                  <w:hideMark/>
                </w:tcPr>
                <w:p w14:paraId="4733E8C7"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４</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2D75F435"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５</w:t>
                  </w:r>
                </w:p>
              </w:tc>
            </w:tr>
            <w:tr w:rsidR="00A169A1" w:rsidRPr="003965CC" w14:paraId="49063F10" w14:textId="77777777" w:rsidTr="00371213">
              <w:trPr>
                <w:trHeight w:val="117"/>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A52BF75" w14:textId="77777777" w:rsidR="00A169A1" w:rsidRPr="003965CC" w:rsidRDefault="00A169A1" w:rsidP="00A169A1">
                  <w:pPr>
                    <w:widowControl/>
                    <w:autoSpaceDE w:val="0"/>
                    <w:autoSpaceDN w:val="0"/>
                    <w:spacing w:line="300" w:lineRule="exact"/>
                    <w:ind w:right="360"/>
                    <w:jc w:val="right"/>
                    <w:rPr>
                      <w:rFonts w:hAnsi="ＭＳ 明朝" w:cs="ＭＳ Ｐゴシック"/>
                      <w:kern w:val="0"/>
                    </w:rPr>
                  </w:pPr>
                  <w:r w:rsidRPr="003965CC">
                    <w:rPr>
                      <w:rFonts w:hAnsi="ＭＳ 明朝" w:cs="ＭＳ Ｐゴシック" w:hint="eastAsia"/>
                      <w:kern w:val="0"/>
                    </w:rPr>
                    <w:t>常勤指導員</w:t>
                  </w:r>
                </w:p>
              </w:tc>
              <w:tc>
                <w:tcPr>
                  <w:tcW w:w="913" w:type="dxa"/>
                  <w:tcBorders>
                    <w:top w:val="nil"/>
                    <w:left w:val="single" w:sz="4" w:space="0" w:color="auto"/>
                    <w:bottom w:val="single" w:sz="4" w:space="0" w:color="auto"/>
                    <w:right w:val="nil"/>
                  </w:tcBorders>
                  <w:shd w:val="clear" w:color="auto" w:fill="auto"/>
                  <w:noWrap/>
                  <w:vAlign w:val="center"/>
                  <w:hideMark/>
                </w:tcPr>
                <w:p w14:paraId="3387E078"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２</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7EBB23D2"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２</w:t>
                  </w:r>
                </w:p>
              </w:tc>
              <w:tc>
                <w:tcPr>
                  <w:tcW w:w="913" w:type="dxa"/>
                  <w:tcBorders>
                    <w:top w:val="nil"/>
                    <w:left w:val="nil"/>
                    <w:bottom w:val="single" w:sz="4" w:space="0" w:color="auto"/>
                    <w:right w:val="nil"/>
                  </w:tcBorders>
                  <w:shd w:val="clear" w:color="auto" w:fill="auto"/>
                  <w:noWrap/>
                  <w:vAlign w:val="center"/>
                  <w:hideMark/>
                </w:tcPr>
                <w:p w14:paraId="6C5A3363"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２</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5B723FCB"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２</w:t>
                  </w:r>
                </w:p>
              </w:tc>
            </w:tr>
            <w:tr w:rsidR="00A169A1" w:rsidRPr="003965CC" w14:paraId="28A8ED2E" w14:textId="77777777" w:rsidTr="00371213">
              <w:trPr>
                <w:trHeight w:val="179"/>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FAE2D5F" w14:textId="77777777" w:rsidR="00A169A1" w:rsidRPr="003965CC" w:rsidRDefault="00A169A1" w:rsidP="00A169A1">
                  <w:pPr>
                    <w:widowControl/>
                    <w:autoSpaceDE w:val="0"/>
                    <w:autoSpaceDN w:val="0"/>
                    <w:spacing w:line="300" w:lineRule="exact"/>
                    <w:ind w:right="600"/>
                    <w:jc w:val="right"/>
                    <w:rPr>
                      <w:rFonts w:hAnsi="ＭＳ 明朝" w:cs="ＭＳ Ｐゴシック"/>
                      <w:kern w:val="0"/>
                    </w:rPr>
                  </w:pPr>
                  <w:r w:rsidRPr="003965CC">
                    <w:rPr>
                      <w:rFonts w:hAnsi="ＭＳ 明朝" w:cs="ＭＳ Ｐゴシック" w:hint="eastAsia"/>
                      <w:kern w:val="0"/>
                    </w:rPr>
                    <w:t>専任講師</w:t>
                  </w:r>
                </w:p>
              </w:tc>
              <w:tc>
                <w:tcPr>
                  <w:tcW w:w="913" w:type="dxa"/>
                  <w:tcBorders>
                    <w:top w:val="nil"/>
                    <w:left w:val="single" w:sz="4" w:space="0" w:color="auto"/>
                    <w:bottom w:val="single" w:sz="4" w:space="0" w:color="auto"/>
                    <w:right w:val="nil"/>
                  </w:tcBorders>
                  <w:shd w:val="clear" w:color="auto" w:fill="auto"/>
                  <w:noWrap/>
                  <w:vAlign w:val="center"/>
                  <w:hideMark/>
                </w:tcPr>
                <w:p w14:paraId="280F3FD9"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０</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6C11335B"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１</w:t>
                  </w:r>
                </w:p>
              </w:tc>
              <w:tc>
                <w:tcPr>
                  <w:tcW w:w="913" w:type="dxa"/>
                  <w:tcBorders>
                    <w:top w:val="nil"/>
                    <w:left w:val="nil"/>
                    <w:bottom w:val="single" w:sz="4" w:space="0" w:color="auto"/>
                    <w:right w:val="nil"/>
                  </w:tcBorders>
                  <w:shd w:val="clear" w:color="auto" w:fill="auto"/>
                  <w:noWrap/>
                  <w:vAlign w:val="center"/>
                  <w:hideMark/>
                </w:tcPr>
                <w:p w14:paraId="6AEC2DDB"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２</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01A817E2" w14:textId="77777777" w:rsidR="00A169A1" w:rsidRPr="003965CC" w:rsidRDefault="00A169A1" w:rsidP="00A169A1">
                  <w:pPr>
                    <w:widowControl/>
                    <w:autoSpaceDE w:val="0"/>
                    <w:autoSpaceDN w:val="0"/>
                    <w:spacing w:line="300" w:lineRule="exact"/>
                    <w:jc w:val="right"/>
                    <w:rPr>
                      <w:rFonts w:hAnsi="ＭＳ 明朝" w:cs="ＭＳ Ｐゴシック"/>
                      <w:kern w:val="0"/>
                    </w:rPr>
                  </w:pPr>
                  <w:r w:rsidRPr="003965CC">
                    <w:rPr>
                      <w:rFonts w:hAnsi="ＭＳ 明朝" w:cs="ＭＳ Ｐゴシック" w:hint="eastAsia"/>
                      <w:kern w:val="0"/>
                    </w:rPr>
                    <w:t>３</w:t>
                  </w:r>
                </w:p>
              </w:tc>
            </w:tr>
          </w:tbl>
          <w:p w14:paraId="739FBA67" w14:textId="77777777" w:rsidR="00A169A1" w:rsidRPr="003965CC" w:rsidRDefault="00A169A1" w:rsidP="00A169A1">
            <w:pPr>
              <w:autoSpaceDE w:val="0"/>
              <w:autoSpaceDN w:val="0"/>
              <w:snapToGrid w:val="0"/>
              <w:spacing w:line="300" w:lineRule="exact"/>
              <w:rPr>
                <w:rFonts w:hAnsi="ＭＳ 明朝" w:cs="Arial"/>
                <w:color w:val="000000"/>
              </w:rPr>
            </w:pPr>
          </w:p>
          <w:p w14:paraId="51BEEBB4" w14:textId="77777777" w:rsidR="00A169A1" w:rsidRPr="003965CC" w:rsidRDefault="00A169A1" w:rsidP="00A169A1">
            <w:pPr>
              <w:autoSpaceDE w:val="0"/>
              <w:autoSpaceDN w:val="0"/>
              <w:snapToGrid w:val="0"/>
              <w:spacing w:line="300" w:lineRule="exact"/>
              <w:rPr>
                <w:rFonts w:hAnsi="ＭＳ 明朝" w:cs="Arial"/>
                <w:color w:val="000000"/>
              </w:rPr>
            </w:pPr>
          </w:p>
          <w:p w14:paraId="24653860" w14:textId="77777777" w:rsidR="00A169A1" w:rsidRPr="003965CC" w:rsidRDefault="00A169A1" w:rsidP="00A169A1">
            <w:pPr>
              <w:autoSpaceDE w:val="0"/>
              <w:autoSpaceDN w:val="0"/>
              <w:snapToGrid w:val="0"/>
              <w:spacing w:line="300" w:lineRule="exact"/>
              <w:rPr>
                <w:rFonts w:hAnsi="ＭＳ 明朝" w:cs="Arial"/>
                <w:color w:val="000000"/>
              </w:rPr>
            </w:pPr>
          </w:p>
          <w:p w14:paraId="5A308880" w14:textId="77777777" w:rsidR="00A169A1" w:rsidRPr="003965CC" w:rsidRDefault="00A169A1" w:rsidP="00A169A1">
            <w:pPr>
              <w:autoSpaceDE w:val="0"/>
              <w:autoSpaceDN w:val="0"/>
              <w:snapToGrid w:val="0"/>
              <w:spacing w:line="300" w:lineRule="exact"/>
              <w:rPr>
                <w:rFonts w:hAnsi="ＭＳ 明朝" w:cs="Arial"/>
                <w:color w:val="000000"/>
              </w:rPr>
            </w:pPr>
          </w:p>
          <w:p w14:paraId="12F1773C" w14:textId="77777777" w:rsidR="00A169A1" w:rsidRPr="003965CC" w:rsidRDefault="00A169A1" w:rsidP="00A169A1">
            <w:pPr>
              <w:autoSpaceDE w:val="0"/>
              <w:autoSpaceDN w:val="0"/>
              <w:snapToGrid w:val="0"/>
              <w:spacing w:line="300" w:lineRule="exact"/>
              <w:rPr>
                <w:rFonts w:hAnsi="ＭＳ 明朝" w:cs="Arial"/>
                <w:color w:val="000000"/>
              </w:rPr>
            </w:pPr>
          </w:p>
          <w:p w14:paraId="5477FF61" w14:textId="77777777" w:rsidR="00A169A1" w:rsidRPr="003965CC" w:rsidRDefault="00A169A1" w:rsidP="00A169A1">
            <w:pPr>
              <w:autoSpaceDE w:val="0"/>
              <w:autoSpaceDN w:val="0"/>
              <w:snapToGrid w:val="0"/>
              <w:spacing w:line="300" w:lineRule="exact"/>
              <w:rPr>
                <w:rFonts w:hAnsi="ＭＳ 明朝" w:cs="Arial"/>
                <w:color w:val="000000"/>
              </w:rPr>
            </w:pPr>
          </w:p>
          <w:p w14:paraId="2FCA37F5" w14:textId="77777777" w:rsidR="00A169A1" w:rsidRPr="003965CC" w:rsidRDefault="00A169A1" w:rsidP="00A169A1">
            <w:pPr>
              <w:autoSpaceDE w:val="0"/>
              <w:autoSpaceDN w:val="0"/>
              <w:snapToGrid w:val="0"/>
              <w:spacing w:line="300" w:lineRule="exact"/>
              <w:rPr>
                <w:rFonts w:hAnsi="ＭＳ 明朝" w:cs="Arial"/>
                <w:color w:val="000000"/>
              </w:rPr>
            </w:pPr>
          </w:p>
          <w:p w14:paraId="7BD16CAB"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（2</w:t>
            </w:r>
            <w:r w:rsidRPr="003965CC">
              <w:rPr>
                <w:rFonts w:hAnsi="ＭＳ 明朝" w:cs="Arial"/>
                <w:color w:val="000000"/>
              </w:rPr>
              <w:t>）</w:t>
            </w:r>
            <w:r w:rsidRPr="003965CC">
              <w:rPr>
                <w:rFonts w:hAnsi="ＭＳ 明朝" w:cs="Arial" w:hint="eastAsia"/>
                <w:color w:val="000000"/>
              </w:rPr>
              <w:t>定員充足率が低い状況への対応状況と人材育成課の見解</w:t>
            </w:r>
          </w:p>
          <w:p w14:paraId="2C42E4F1"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ア　対応状況</w:t>
            </w:r>
          </w:p>
          <w:p w14:paraId="1D55BF1B" w14:textId="77777777" w:rsidR="00A169A1" w:rsidRPr="003965CC" w:rsidRDefault="00A169A1" w:rsidP="00A169A1">
            <w:pPr>
              <w:autoSpaceDE w:val="0"/>
              <w:autoSpaceDN w:val="0"/>
              <w:snapToGrid w:val="0"/>
              <w:spacing w:line="300" w:lineRule="exact"/>
              <w:rPr>
                <w:rFonts w:hAnsi="ＭＳ 明朝" w:cs="Arial"/>
                <w:color w:val="FF0000"/>
              </w:rPr>
            </w:pPr>
            <w:r w:rsidRPr="003965CC">
              <w:rPr>
                <w:rFonts w:hAnsi="ＭＳ 明朝" w:cs="Arial" w:hint="eastAsia"/>
                <w:color w:val="000000"/>
              </w:rPr>
              <w:t xml:space="preserve">    　　 </w:t>
            </w:r>
            <w:r w:rsidRPr="003965CC">
              <w:rPr>
                <w:rFonts w:hAnsi="ＭＳ 明朝" w:cs="Arial" w:hint="eastAsia"/>
              </w:rPr>
              <w:t xml:space="preserve">　募集定員や職業訓練指導員の配置についての見直しなどの対応が行われていない。</w:t>
            </w:r>
          </w:p>
          <w:p w14:paraId="7D912235" w14:textId="77777777" w:rsidR="00A169A1" w:rsidRPr="003965CC" w:rsidRDefault="00A169A1" w:rsidP="00A169A1">
            <w:pPr>
              <w:autoSpaceDE w:val="0"/>
              <w:autoSpaceDN w:val="0"/>
              <w:snapToGrid w:val="0"/>
              <w:spacing w:line="300" w:lineRule="exact"/>
              <w:rPr>
                <w:rFonts w:hAnsi="ＭＳ 明朝" w:cs="Arial"/>
                <w:color w:val="000000"/>
              </w:rPr>
            </w:pPr>
          </w:p>
          <w:p w14:paraId="43DA3C52"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イ　人材育成課の見解</w:t>
            </w:r>
          </w:p>
          <w:p w14:paraId="2648F360" w14:textId="77777777" w:rsidR="00A169A1" w:rsidRPr="003965CC" w:rsidRDefault="00A169A1" w:rsidP="00A169A1">
            <w:pPr>
              <w:autoSpaceDE w:val="0"/>
              <w:autoSpaceDN w:val="0"/>
              <w:snapToGrid w:val="0"/>
              <w:spacing w:line="300" w:lineRule="exact"/>
              <w:ind w:firstLineChars="450" w:firstLine="1080"/>
              <w:rPr>
                <w:rFonts w:hAnsi="ＭＳ 明朝" w:cs="Arial"/>
                <w:color w:val="000000"/>
              </w:rPr>
            </w:pPr>
            <w:r w:rsidRPr="003965CC">
              <w:rPr>
                <w:rFonts w:hAnsi="ＭＳ 明朝" w:cs="Arial" w:hint="eastAsia"/>
                <w:color w:val="000000"/>
              </w:rPr>
              <w:t>【募集定員について】</w:t>
            </w:r>
          </w:p>
          <w:p w14:paraId="6949F317" w14:textId="02A7A351" w:rsidR="00B95571" w:rsidRDefault="00A169A1" w:rsidP="00A169A1">
            <w:pPr>
              <w:autoSpaceDE w:val="0"/>
              <w:autoSpaceDN w:val="0"/>
              <w:snapToGrid w:val="0"/>
              <w:spacing w:line="300" w:lineRule="exact"/>
              <w:ind w:left="1440" w:hangingChars="600" w:hanging="1440"/>
              <w:rPr>
                <w:rFonts w:hAnsi="ＭＳ 明朝" w:cs="Arial"/>
              </w:rPr>
            </w:pPr>
            <w:r w:rsidRPr="003965CC">
              <w:rPr>
                <w:rFonts w:hAnsi="ＭＳ 明朝" w:cs="Arial" w:hint="eastAsia"/>
                <w:color w:val="000000"/>
              </w:rPr>
              <w:t xml:space="preserve">           「大阪の</w:t>
            </w:r>
            <w:r w:rsidRPr="003965CC">
              <w:rPr>
                <w:rFonts w:hAnsi="ＭＳ 明朝" w:cs="Arial" w:hint="eastAsia"/>
              </w:rPr>
              <w:t>基幹産業であるものづくり産業では、少子高齢化による生産年齢人口の減少、若年者層のものづく</w:t>
            </w:r>
          </w:p>
          <w:p w14:paraId="57AD7EB1" w14:textId="6010383A" w:rsidR="00A169A1" w:rsidRPr="003965CC" w:rsidRDefault="00A169A1" w:rsidP="003F2229">
            <w:pPr>
              <w:autoSpaceDE w:val="0"/>
              <w:autoSpaceDN w:val="0"/>
              <w:snapToGrid w:val="0"/>
              <w:spacing w:line="300" w:lineRule="exact"/>
              <w:ind w:leftChars="416" w:left="998"/>
              <w:rPr>
                <w:rFonts w:hAnsi="ＭＳ 明朝" w:cs="Arial"/>
                <w:color w:val="000000"/>
              </w:rPr>
            </w:pPr>
            <w:r w:rsidRPr="003965CC">
              <w:rPr>
                <w:rFonts w:hAnsi="ＭＳ 明朝" w:cs="Arial" w:hint="eastAsia"/>
              </w:rPr>
              <w:t>り離れなどにより、人材確保が重要な課題となっている。」「雇用のセーフティネットとしての役割に加え、大阪のものづくりの生産性の向上に寄与できる人材育成を担っていく必要がある。」「技専校は、企業等とのネットワークを生かした地域の産業人材育成拠点として、機能の充実強化を図ることとしており、安易に募集定員を下げるのではなく募集定員を充足する取組を進めている。」</w:t>
            </w:r>
            <w:r w:rsidRPr="003965CC">
              <w:rPr>
                <w:rFonts w:hAnsi="ＭＳ 明朝" w:cs="Arial" w:hint="eastAsia"/>
                <w:color w:val="000000"/>
              </w:rPr>
              <w:t>「一度募集定員を減らしてしまうと訓練機器や指導体制（指導員数）も募集定員に合わせて減らすことにつながり、応募者が急増したときに募集定員の拡大ができなくなる。</w:t>
            </w:r>
            <w:r w:rsidRPr="003965CC">
              <w:rPr>
                <w:rFonts w:hAnsi="ＭＳ 明朝" w:cs="Arial"/>
                <w:color w:val="000000"/>
              </w:rPr>
              <w:t>」</w:t>
            </w:r>
            <w:r w:rsidRPr="003965CC">
              <w:rPr>
                <w:rFonts w:hAnsi="ＭＳ 明朝" w:cs="Arial" w:hint="eastAsia"/>
                <w:color w:val="000000"/>
              </w:rPr>
              <w:t>「職業訓練指導は、高い専門性だけでなく、生徒の生活指導や就職指導等のスキルが必要であり、これらの指導技術を身につけるには数年かかる。職業訓練指導員数を減らすことは、カリキュラム上、生徒の安全面、指導スキルの維持・継承の面からも難しい。」と説明している。</w:t>
            </w:r>
          </w:p>
          <w:p w14:paraId="35E23DD1" w14:textId="23D90502" w:rsidR="00A169A1" w:rsidRDefault="00A169A1" w:rsidP="00A169A1">
            <w:pPr>
              <w:autoSpaceDE w:val="0"/>
              <w:autoSpaceDN w:val="0"/>
              <w:snapToGrid w:val="0"/>
              <w:spacing w:line="300" w:lineRule="exact"/>
              <w:rPr>
                <w:rFonts w:hAnsi="ＭＳ 明朝" w:cs="Arial"/>
                <w:color w:val="000000"/>
              </w:rPr>
            </w:pPr>
          </w:p>
          <w:p w14:paraId="57A1E030" w14:textId="77777777" w:rsidR="00371213" w:rsidRDefault="00371213" w:rsidP="00A169A1">
            <w:pPr>
              <w:autoSpaceDE w:val="0"/>
              <w:autoSpaceDN w:val="0"/>
              <w:snapToGrid w:val="0"/>
              <w:spacing w:line="300" w:lineRule="exact"/>
              <w:rPr>
                <w:rFonts w:hAnsi="ＭＳ 明朝" w:cs="Arial"/>
                <w:color w:val="000000"/>
              </w:rPr>
            </w:pPr>
          </w:p>
          <w:p w14:paraId="0F780840" w14:textId="77777777" w:rsidR="00206E37" w:rsidRDefault="00206E37" w:rsidP="00A169A1">
            <w:pPr>
              <w:autoSpaceDE w:val="0"/>
              <w:autoSpaceDN w:val="0"/>
              <w:snapToGrid w:val="0"/>
              <w:spacing w:line="300" w:lineRule="exact"/>
              <w:ind w:firstLineChars="450" w:firstLine="1080"/>
              <w:rPr>
                <w:rFonts w:hAnsi="ＭＳ 明朝" w:cs="Arial"/>
                <w:color w:val="000000"/>
              </w:rPr>
            </w:pPr>
          </w:p>
          <w:p w14:paraId="6253C896" w14:textId="27054014" w:rsidR="00A169A1" w:rsidRPr="003965CC" w:rsidRDefault="00A169A1" w:rsidP="00A169A1">
            <w:pPr>
              <w:autoSpaceDE w:val="0"/>
              <w:autoSpaceDN w:val="0"/>
              <w:snapToGrid w:val="0"/>
              <w:spacing w:line="300" w:lineRule="exact"/>
              <w:ind w:firstLineChars="450" w:firstLine="1080"/>
              <w:rPr>
                <w:rFonts w:hAnsi="ＭＳ 明朝" w:cs="Arial"/>
                <w:color w:val="000000"/>
              </w:rPr>
            </w:pPr>
            <w:r w:rsidRPr="003965CC">
              <w:rPr>
                <w:rFonts w:hAnsi="ＭＳ 明朝" w:cs="Arial" w:hint="eastAsia"/>
                <w:color w:val="000000"/>
              </w:rPr>
              <w:t>【職業訓練指導員の配置について】</w:t>
            </w:r>
          </w:p>
          <w:p w14:paraId="43431A61" w14:textId="77777777" w:rsidR="00A169A1" w:rsidRPr="003965CC" w:rsidRDefault="00A169A1" w:rsidP="00A169A1">
            <w:pPr>
              <w:autoSpaceDE w:val="0"/>
              <w:autoSpaceDN w:val="0"/>
              <w:snapToGrid w:val="0"/>
              <w:spacing w:line="300" w:lineRule="exact"/>
              <w:ind w:left="1440" w:hangingChars="600" w:hanging="1440"/>
              <w:rPr>
                <w:rFonts w:hAnsi="ＭＳ 明朝" w:cs="Arial"/>
                <w:color w:val="000000"/>
              </w:rPr>
            </w:pPr>
            <w:r w:rsidRPr="003965CC">
              <w:rPr>
                <w:rFonts w:hAnsi="ＭＳ 明朝" w:cs="Arial" w:hint="eastAsia"/>
                <w:color w:val="000000"/>
              </w:rPr>
              <w:t xml:space="preserve">　　　 　　　 「職業訓練指導員配置基準」では、入校者数が募集定員と比べて大きく下回った場合でも、職業訓練指導員の配置数に変更はなく、例えば、北大阪技専校の金属加工科で入校者が7名となった場合でも、定員が30人であるため、職業訓練指導員は３名配置され職業訓練が行われる。</w:t>
            </w:r>
          </w:p>
          <w:p w14:paraId="0057C6B2" w14:textId="77777777" w:rsidR="00A169A1" w:rsidRPr="003965CC" w:rsidRDefault="00A169A1" w:rsidP="00A169A1">
            <w:pPr>
              <w:autoSpaceDE w:val="0"/>
              <w:autoSpaceDN w:val="0"/>
              <w:snapToGrid w:val="0"/>
              <w:spacing w:line="300" w:lineRule="exact"/>
              <w:ind w:leftChars="650" w:left="1560" w:firstLineChars="100" w:firstLine="240"/>
              <w:rPr>
                <w:rFonts w:hAnsi="ＭＳ 明朝" w:cs="Arial"/>
                <w:color w:val="000000"/>
              </w:rPr>
            </w:pPr>
            <w:r w:rsidRPr="003965CC">
              <w:rPr>
                <w:rFonts w:hAnsi="ＭＳ 明朝" w:cs="Arial" w:hint="eastAsia"/>
                <w:color w:val="000000"/>
              </w:rPr>
              <w:t>その理由について、「入校者数が少ない場合であっても、訓練カリキュラムは通常どおり実施するため、指導体制（職業訓練指導員数）は変わらない。特に実習においては危険を伴う作業があることから、複数名の指導員で生徒の安全を確保しつつ訓練を実施するため、職業訓練指導員数を減らすことは難しい。」と説明している。</w:t>
            </w:r>
          </w:p>
          <w:p w14:paraId="426E4AC5" w14:textId="77777777" w:rsidR="00A169A1" w:rsidRPr="003965CC" w:rsidRDefault="00A169A1" w:rsidP="00A169A1">
            <w:pPr>
              <w:autoSpaceDE w:val="0"/>
              <w:autoSpaceDN w:val="0"/>
              <w:snapToGrid w:val="0"/>
              <w:spacing w:line="300" w:lineRule="exact"/>
              <w:rPr>
                <w:rFonts w:hAnsi="ＭＳ 明朝" w:cs="Arial"/>
                <w:color w:val="000000"/>
              </w:rPr>
            </w:pPr>
          </w:p>
          <w:p w14:paraId="1C373293" w14:textId="77777777" w:rsidR="00A169A1" w:rsidRPr="003965CC" w:rsidRDefault="00A169A1" w:rsidP="00A169A1">
            <w:pPr>
              <w:autoSpaceDE w:val="0"/>
              <w:autoSpaceDN w:val="0"/>
              <w:snapToGrid w:val="0"/>
              <w:spacing w:line="300" w:lineRule="exact"/>
              <w:ind w:firstLineChars="100" w:firstLine="240"/>
              <w:rPr>
                <w:rFonts w:hAnsi="ＭＳ 明朝" w:cs="Arial"/>
                <w:color w:val="000000"/>
              </w:rPr>
            </w:pPr>
            <w:r w:rsidRPr="003965CC">
              <w:rPr>
                <w:rFonts w:hAnsi="ＭＳ 明朝" w:cs="Arial" w:hint="eastAsia"/>
                <w:color w:val="000000"/>
              </w:rPr>
              <w:t>(3)</w:t>
            </w:r>
            <w:r w:rsidRPr="003965CC">
              <w:rPr>
                <w:rFonts w:hAnsi="ＭＳ 明朝" w:cs="Arial"/>
                <w:color w:val="000000"/>
              </w:rPr>
              <w:t xml:space="preserve"> </w:t>
            </w:r>
            <w:r w:rsidRPr="003965CC">
              <w:rPr>
                <w:rFonts w:hAnsi="ＭＳ 明朝" w:cs="Arial" w:hint="eastAsia"/>
                <w:color w:val="000000"/>
              </w:rPr>
              <w:t>職業訓練指導員の採用</w:t>
            </w:r>
          </w:p>
          <w:p w14:paraId="0C9BEC73" w14:textId="77777777" w:rsidR="00A169A1" w:rsidRPr="003965CC" w:rsidRDefault="00A169A1" w:rsidP="00A169A1">
            <w:pPr>
              <w:autoSpaceDE w:val="0"/>
              <w:autoSpaceDN w:val="0"/>
              <w:snapToGrid w:val="0"/>
              <w:spacing w:line="300" w:lineRule="exact"/>
              <w:ind w:leftChars="100" w:left="720" w:hangingChars="200" w:hanging="480"/>
              <w:rPr>
                <w:rFonts w:hAnsi="ＭＳ 明朝" w:cs="Arial"/>
                <w:color w:val="000000"/>
              </w:rPr>
            </w:pPr>
            <w:r w:rsidRPr="003965CC">
              <w:rPr>
                <w:rFonts w:hAnsi="ＭＳ 明朝" w:cs="Arial" w:hint="eastAsia"/>
                <w:color w:val="000000"/>
              </w:rPr>
              <w:t xml:space="preserve">      職業訓練指導員の採用について、原則として、退職者等に応じて、退職者等が担当していた訓練科に必要な免許を有する者を募集・採用している。</w:t>
            </w:r>
          </w:p>
          <w:p w14:paraId="54CAB059"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○職業訓練指導員数と退職・採用者数（大阪府立高等職業技術専門校・大阪障害者職業能力開発校）</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1559"/>
              <w:gridCol w:w="1559"/>
              <w:gridCol w:w="1559"/>
              <w:gridCol w:w="1560"/>
            </w:tblGrid>
            <w:tr w:rsidR="00A169A1" w:rsidRPr="00371213" w14:paraId="1856EC4D" w14:textId="77777777" w:rsidTr="00073900">
              <w:tc>
                <w:tcPr>
                  <w:tcW w:w="3036" w:type="dxa"/>
                  <w:shd w:val="clear" w:color="auto" w:fill="auto"/>
                </w:tcPr>
                <w:p w14:paraId="7EDC257D" w14:textId="77777777" w:rsidR="00A169A1" w:rsidRPr="00371213" w:rsidRDefault="00A169A1" w:rsidP="003F2229">
                  <w:pPr>
                    <w:framePr w:hSpace="142" w:wrap="around" w:vAnchor="text" w:hAnchor="margin" w:x="108" w:y="2"/>
                    <w:autoSpaceDE w:val="0"/>
                    <w:autoSpaceDN w:val="0"/>
                    <w:snapToGrid w:val="0"/>
                    <w:spacing w:line="300" w:lineRule="exact"/>
                    <w:rPr>
                      <w:rFonts w:hAnsi="ＭＳ 明朝" w:cs="Arial"/>
                      <w:color w:val="000000"/>
                      <w:sz w:val="21"/>
                      <w:szCs w:val="21"/>
                    </w:rPr>
                  </w:pPr>
                </w:p>
              </w:tc>
              <w:tc>
                <w:tcPr>
                  <w:tcW w:w="1559" w:type="dxa"/>
                  <w:shd w:val="clear" w:color="auto" w:fill="auto"/>
                  <w:vAlign w:val="center"/>
                </w:tcPr>
                <w:p w14:paraId="5E972079"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平成29年度</w:t>
                  </w:r>
                </w:p>
              </w:tc>
              <w:tc>
                <w:tcPr>
                  <w:tcW w:w="1559" w:type="dxa"/>
                  <w:shd w:val="clear" w:color="auto" w:fill="auto"/>
                  <w:vAlign w:val="center"/>
                </w:tcPr>
                <w:p w14:paraId="66C5A9BB"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平成30年度</w:t>
                  </w:r>
                </w:p>
              </w:tc>
              <w:tc>
                <w:tcPr>
                  <w:tcW w:w="1559" w:type="dxa"/>
                  <w:shd w:val="clear" w:color="auto" w:fill="auto"/>
                  <w:vAlign w:val="center"/>
                </w:tcPr>
                <w:p w14:paraId="480D5ABA"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令和元年度</w:t>
                  </w:r>
                </w:p>
              </w:tc>
              <w:tc>
                <w:tcPr>
                  <w:tcW w:w="1560" w:type="dxa"/>
                  <w:shd w:val="clear" w:color="auto" w:fill="auto"/>
                  <w:vAlign w:val="center"/>
                </w:tcPr>
                <w:p w14:paraId="435E6BB6"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令和２年度</w:t>
                  </w:r>
                </w:p>
              </w:tc>
            </w:tr>
            <w:tr w:rsidR="00A169A1" w:rsidRPr="00371213" w14:paraId="6A4DD0DA" w14:textId="77777777" w:rsidTr="00073900">
              <w:trPr>
                <w:trHeight w:val="439"/>
              </w:trPr>
              <w:tc>
                <w:tcPr>
                  <w:tcW w:w="3036" w:type="dxa"/>
                  <w:shd w:val="clear" w:color="auto" w:fill="auto"/>
                </w:tcPr>
                <w:p w14:paraId="59B40EE0"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職業訓練指導員数</w:t>
                  </w:r>
                </w:p>
                <w:p w14:paraId="6BAB9D76"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（再任用職員を含む）</w:t>
                  </w:r>
                </w:p>
              </w:tc>
              <w:tc>
                <w:tcPr>
                  <w:tcW w:w="1559" w:type="dxa"/>
                  <w:shd w:val="clear" w:color="auto" w:fill="auto"/>
                  <w:vAlign w:val="center"/>
                </w:tcPr>
                <w:p w14:paraId="31C49BE6"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97</w:t>
                  </w:r>
                </w:p>
              </w:tc>
              <w:tc>
                <w:tcPr>
                  <w:tcW w:w="1559" w:type="dxa"/>
                  <w:shd w:val="clear" w:color="auto" w:fill="auto"/>
                  <w:vAlign w:val="center"/>
                </w:tcPr>
                <w:p w14:paraId="5E9D8CE9"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95</w:t>
                  </w:r>
                </w:p>
              </w:tc>
              <w:tc>
                <w:tcPr>
                  <w:tcW w:w="1559" w:type="dxa"/>
                  <w:shd w:val="clear" w:color="auto" w:fill="auto"/>
                  <w:vAlign w:val="center"/>
                </w:tcPr>
                <w:p w14:paraId="5D33B5FD"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96</w:t>
                  </w:r>
                </w:p>
              </w:tc>
              <w:tc>
                <w:tcPr>
                  <w:tcW w:w="1560" w:type="dxa"/>
                  <w:shd w:val="clear" w:color="auto" w:fill="auto"/>
                  <w:vAlign w:val="center"/>
                </w:tcPr>
                <w:p w14:paraId="23D9819B"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95</w:t>
                  </w:r>
                </w:p>
              </w:tc>
            </w:tr>
            <w:tr w:rsidR="00A169A1" w:rsidRPr="00371213" w14:paraId="695B8DAA" w14:textId="77777777" w:rsidTr="00073900">
              <w:tc>
                <w:tcPr>
                  <w:tcW w:w="3036" w:type="dxa"/>
                  <w:shd w:val="clear" w:color="auto" w:fill="auto"/>
                </w:tcPr>
                <w:p w14:paraId="46522837"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職業訓練指導員数</w:t>
                  </w:r>
                </w:p>
                <w:p w14:paraId="58DDAAD5"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（再任用職員を除く）</w:t>
                  </w:r>
                </w:p>
              </w:tc>
              <w:tc>
                <w:tcPr>
                  <w:tcW w:w="1559" w:type="dxa"/>
                  <w:shd w:val="clear" w:color="auto" w:fill="auto"/>
                  <w:vAlign w:val="center"/>
                </w:tcPr>
                <w:p w14:paraId="4AEF99F3"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83</w:t>
                  </w:r>
                </w:p>
              </w:tc>
              <w:tc>
                <w:tcPr>
                  <w:tcW w:w="1559" w:type="dxa"/>
                  <w:shd w:val="clear" w:color="auto" w:fill="auto"/>
                  <w:vAlign w:val="center"/>
                </w:tcPr>
                <w:p w14:paraId="64F1E0AF"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82</w:t>
                  </w:r>
                </w:p>
              </w:tc>
              <w:tc>
                <w:tcPr>
                  <w:tcW w:w="1559" w:type="dxa"/>
                  <w:shd w:val="clear" w:color="auto" w:fill="auto"/>
                  <w:vAlign w:val="center"/>
                </w:tcPr>
                <w:p w14:paraId="2E457883"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81</w:t>
                  </w:r>
                </w:p>
              </w:tc>
              <w:tc>
                <w:tcPr>
                  <w:tcW w:w="1560" w:type="dxa"/>
                  <w:shd w:val="clear" w:color="auto" w:fill="auto"/>
                  <w:vAlign w:val="center"/>
                </w:tcPr>
                <w:p w14:paraId="3A2CF263" w14:textId="77777777" w:rsidR="00A169A1" w:rsidRPr="00371213" w:rsidRDefault="00A169A1" w:rsidP="003F2229">
                  <w:pPr>
                    <w:framePr w:hSpace="142" w:wrap="around" w:vAnchor="text" w:hAnchor="margin" w:x="108" w:y="2"/>
                    <w:widowControl/>
                    <w:autoSpaceDE w:val="0"/>
                    <w:autoSpaceDN w:val="0"/>
                    <w:snapToGrid w:val="0"/>
                    <w:jc w:val="right"/>
                    <w:rPr>
                      <w:rFonts w:hAnsi="ＭＳ 明朝" w:cs="ＭＳ Ｐゴシック"/>
                      <w:kern w:val="0"/>
                      <w:sz w:val="21"/>
                      <w:szCs w:val="21"/>
                    </w:rPr>
                  </w:pPr>
                  <w:r w:rsidRPr="00371213">
                    <w:rPr>
                      <w:rFonts w:hAnsi="ＭＳ 明朝" w:cs="ＭＳ Ｐゴシック" w:hint="eastAsia"/>
                      <w:kern w:val="0"/>
                      <w:sz w:val="21"/>
                      <w:szCs w:val="21"/>
                    </w:rPr>
                    <w:t>79</w:t>
                  </w:r>
                </w:p>
              </w:tc>
            </w:tr>
            <w:tr w:rsidR="00A169A1" w:rsidRPr="00371213" w14:paraId="2E9FC722" w14:textId="77777777" w:rsidTr="00073900">
              <w:tc>
                <w:tcPr>
                  <w:tcW w:w="3036" w:type="dxa"/>
                  <w:shd w:val="clear" w:color="auto" w:fill="auto"/>
                </w:tcPr>
                <w:p w14:paraId="78569A75"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退職者数</w:t>
                  </w:r>
                </w:p>
                <w:p w14:paraId="2D706354"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（再任用職員を除く）</w:t>
                  </w:r>
                </w:p>
              </w:tc>
              <w:tc>
                <w:tcPr>
                  <w:tcW w:w="1559" w:type="dxa"/>
                  <w:shd w:val="clear" w:color="auto" w:fill="auto"/>
                  <w:vAlign w:val="center"/>
                </w:tcPr>
                <w:p w14:paraId="4B9F6BDA"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4</w:t>
                  </w:r>
                </w:p>
              </w:tc>
              <w:tc>
                <w:tcPr>
                  <w:tcW w:w="1559" w:type="dxa"/>
                  <w:shd w:val="clear" w:color="auto" w:fill="auto"/>
                  <w:vAlign w:val="center"/>
                </w:tcPr>
                <w:p w14:paraId="3DF957F9"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8</w:t>
                  </w:r>
                </w:p>
              </w:tc>
              <w:tc>
                <w:tcPr>
                  <w:tcW w:w="1559" w:type="dxa"/>
                  <w:shd w:val="clear" w:color="auto" w:fill="auto"/>
                  <w:vAlign w:val="center"/>
                </w:tcPr>
                <w:p w14:paraId="21B0B3C4"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7</w:t>
                  </w:r>
                </w:p>
              </w:tc>
              <w:tc>
                <w:tcPr>
                  <w:tcW w:w="1560" w:type="dxa"/>
                  <w:shd w:val="clear" w:color="auto" w:fill="auto"/>
                  <w:vAlign w:val="center"/>
                </w:tcPr>
                <w:p w14:paraId="12ED248C"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w:t>
                  </w:r>
                </w:p>
              </w:tc>
            </w:tr>
            <w:tr w:rsidR="00A169A1" w:rsidRPr="00371213" w14:paraId="2EEEE38A" w14:textId="77777777" w:rsidTr="00073900">
              <w:tc>
                <w:tcPr>
                  <w:tcW w:w="3036" w:type="dxa"/>
                  <w:shd w:val="clear" w:color="auto" w:fill="auto"/>
                </w:tcPr>
                <w:p w14:paraId="42A726A3"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採用者数(※)</w:t>
                  </w:r>
                </w:p>
                <w:p w14:paraId="21821967" w14:textId="77777777" w:rsidR="00A169A1" w:rsidRPr="00371213" w:rsidRDefault="00A169A1" w:rsidP="003F2229">
                  <w:pPr>
                    <w:framePr w:hSpace="142" w:wrap="around" w:vAnchor="text" w:hAnchor="margin" w:x="108" w:y="2"/>
                    <w:autoSpaceDE w:val="0"/>
                    <w:autoSpaceDN w:val="0"/>
                    <w:snapToGrid w:val="0"/>
                    <w:rPr>
                      <w:rFonts w:hAnsi="ＭＳ 明朝" w:cs="Arial"/>
                      <w:color w:val="000000"/>
                      <w:sz w:val="21"/>
                      <w:szCs w:val="21"/>
                    </w:rPr>
                  </w:pPr>
                  <w:r w:rsidRPr="00371213">
                    <w:rPr>
                      <w:rFonts w:hAnsi="ＭＳ 明朝" w:cs="Arial" w:hint="eastAsia"/>
                      <w:color w:val="000000"/>
                      <w:sz w:val="21"/>
                      <w:szCs w:val="21"/>
                    </w:rPr>
                    <w:t>（再任用職員を除く）</w:t>
                  </w:r>
                </w:p>
              </w:tc>
              <w:tc>
                <w:tcPr>
                  <w:tcW w:w="1559" w:type="dxa"/>
                  <w:shd w:val="clear" w:color="auto" w:fill="auto"/>
                  <w:vAlign w:val="center"/>
                </w:tcPr>
                <w:p w14:paraId="17154442"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6</w:t>
                  </w:r>
                </w:p>
              </w:tc>
              <w:tc>
                <w:tcPr>
                  <w:tcW w:w="1559" w:type="dxa"/>
                  <w:shd w:val="clear" w:color="auto" w:fill="auto"/>
                  <w:vAlign w:val="center"/>
                </w:tcPr>
                <w:p w14:paraId="25E86887"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3</w:t>
                  </w:r>
                </w:p>
              </w:tc>
              <w:tc>
                <w:tcPr>
                  <w:tcW w:w="1559" w:type="dxa"/>
                  <w:shd w:val="clear" w:color="auto" w:fill="auto"/>
                  <w:vAlign w:val="center"/>
                </w:tcPr>
                <w:p w14:paraId="5FFEC0A2"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7</w:t>
                  </w:r>
                </w:p>
              </w:tc>
              <w:tc>
                <w:tcPr>
                  <w:tcW w:w="1560" w:type="dxa"/>
                  <w:shd w:val="clear" w:color="auto" w:fill="auto"/>
                  <w:vAlign w:val="center"/>
                </w:tcPr>
                <w:p w14:paraId="4B30EC87" w14:textId="77777777" w:rsidR="00A169A1" w:rsidRPr="00371213" w:rsidRDefault="00A169A1" w:rsidP="003F2229">
                  <w:pPr>
                    <w:framePr w:hSpace="142" w:wrap="around" w:vAnchor="text" w:hAnchor="margin" w:x="108" w:y="2"/>
                    <w:autoSpaceDE w:val="0"/>
                    <w:autoSpaceDN w:val="0"/>
                    <w:snapToGrid w:val="0"/>
                    <w:jc w:val="right"/>
                    <w:rPr>
                      <w:rFonts w:hAnsi="ＭＳ 明朝" w:cs="Arial"/>
                      <w:color w:val="000000"/>
                      <w:sz w:val="21"/>
                      <w:szCs w:val="21"/>
                    </w:rPr>
                  </w:pPr>
                  <w:r w:rsidRPr="00371213">
                    <w:rPr>
                      <w:rFonts w:hAnsi="ＭＳ 明朝" w:cs="Arial" w:hint="eastAsia"/>
                      <w:color w:val="000000"/>
                      <w:sz w:val="21"/>
                      <w:szCs w:val="21"/>
                    </w:rPr>
                    <w:t>5</w:t>
                  </w:r>
                </w:p>
              </w:tc>
            </w:tr>
          </w:tbl>
          <w:p w14:paraId="1D9BFF93"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※平成29年度から令和２年度の採用者（２１人）の内訳</w:t>
            </w:r>
          </w:p>
          <w:p w14:paraId="04A86719" w14:textId="77777777" w:rsidR="00A169A1" w:rsidRPr="003965CC" w:rsidRDefault="00A169A1" w:rsidP="00A169A1">
            <w:pPr>
              <w:autoSpaceDE w:val="0"/>
              <w:autoSpaceDN w:val="0"/>
              <w:snapToGrid w:val="0"/>
              <w:spacing w:line="300" w:lineRule="exact"/>
              <w:rPr>
                <w:rFonts w:hAnsi="ＭＳ 明朝" w:cs="Arial"/>
                <w:color w:val="000000"/>
              </w:rPr>
            </w:pPr>
            <w:r w:rsidRPr="003965CC">
              <w:rPr>
                <w:rFonts w:hAnsi="ＭＳ 明朝" w:cs="Arial" w:hint="eastAsia"/>
                <w:color w:val="000000"/>
              </w:rPr>
              <w:t xml:space="preserve">　　　　・機械系６人、電気・電子系６人、設備系３人、建築系２人、整備系２人、情報系１人、化学系１人</w:t>
            </w:r>
          </w:p>
          <w:p w14:paraId="4B87E281" w14:textId="77777777" w:rsidR="00A169A1" w:rsidRPr="003965CC" w:rsidRDefault="00A169A1" w:rsidP="00A169A1">
            <w:pPr>
              <w:autoSpaceDE w:val="0"/>
              <w:autoSpaceDN w:val="0"/>
              <w:snapToGrid w:val="0"/>
              <w:spacing w:line="300" w:lineRule="exact"/>
              <w:ind w:firstLineChars="250" w:firstLine="600"/>
              <w:rPr>
                <w:rFonts w:hAnsi="ＭＳ 明朝" w:cs="Arial"/>
                <w:color w:val="000000"/>
              </w:rPr>
            </w:pPr>
            <w:r w:rsidRPr="003965CC">
              <w:rPr>
                <w:rFonts w:hAnsi="ＭＳ 明朝" w:cs="ＭＳ Ｐゴシック" w:hint="eastAsia"/>
                <w:kern w:val="0"/>
              </w:rPr>
              <w:t>○免許の系別による職業訓練指導員数</w:t>
            </w:r>
            <w:r w:rsidRPr="003965CC">
              <w:rPr>
                <w:rFonts w:hAnsi="ＭＳ 明朝" w:cs="Arial" w:hint="eastAsia"/>
                <w:color w:val="000000"/>
              </w:rPr>
              <w:t xml:space="preserve">（再任用職員を含む）  </w:t>
            </w:r>
          </w:p>
          <w:tbl>
            <w:tblPr>
              <w:tblW w:w="9224" w:type="dxa"/>
              <w:tblInd w:w="682" w:type="dxa"/>
              <w:tblLayout w:type="fixed"/>
              <w:tblCellMar>
                <w:left w:w="99" w:type="dxa"/>
                <w:right w:w="99" w:type="dxa"/>
              </w:tblCellMar>
              <w:tblLook w:val="04A0" w:firstRow="1" w:lastRow="0" w:firstColumn="1" w:lastColumn="0" w:noHBand="0" w:noVBand="1"/>
            </w:tblPr>
            <w:tblGrid>
              <w:gridCol w:w="1298"/>
              <w:gridCol w:w="1725"/>
              <w:gridCol w:w="1550"/>
              <w:gridCol w:w="1550"/>
              <w:gridCol w:w="1550"/>
              <w:gridCol w:w="1551"/>
            </w:tblGrid>
            <w:tr w:rsidR="00A169A1" w:rsidRPr="00371213" w14:paraId="0897B078" w14:textId="77777777" w:rsidTr="00073900">
              <w:trPr>
                <w:trHeight w:val="225"/>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94016"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78EC61EF"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系別</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1F75F4C7"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平成29年度</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0B3C3FF3"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平成30年度</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216E15F6"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令和元年度</w:t>
                  </w:r>
                </w:p>
              </w:tc>
              <w:tc>
                <w:tcPr>
                  <w:tcW w:w="1551" w:type="dxa"/>
                  <w:tcBorders>
                    <w:top w:val="single" w:sz="4" w:space="0" w:color="auto"/>
                    <w:left w:val="nil"/>
                    <w:bottom w:val="single" w:sz="4" w:space="0" w:color="auto"/>
                    <w:right w:val="single" w:sz="4" w:space="0" w:color="auto"/>
                  </w:tcBorders>
                  <w:shd w:val="clear" w:color="auto" w:fill="auto"/>
                  <w:noWrap/>
                  <w:vAlign w:val="center"/>
                </w:tcPr>
                <w:p w14:paraId="174D3930" w14:textId="77777777" w:rsidR="00A169A1" w:rsidRPr="00371213" w:rsidRDefault="00A169A1" w:rsidP="003F2229">
                  <w:pPr>
                    <w:framePr w:hSpace="142" w:wrap="around" w:vAnchor="text" w:hAnchor="margin" w:x="108" w:y="2"/>
                    <w:widowControl/>
                    <w:autoSpaceDE w:val="0"/>
                    <w:autoSpaceDN w:val="0"/>
                    <w:spacing w:line="300" w:lineRule="exact"/>
                    <w:jc w:val="center"/>
                    <w:rPr>
                      <w:rFonts w:hAnsi="ＭＳ 明朝" w:cs="ＭＳ Ｐゴシック"/>
                      <w:kern w:val="0"/>
                      <w:sz w:val="21"/>
                      <w:szCs w:val="21"/>
                    </w:rPr>
                  </w:pPr>
                  <w:r w:rsidRPr="00371213">
                    <w:rPr>
                      <w:rFonts w:hAnsi="ＭＳ 明朝" w:cs="ＭＳ Ｐゴシック" w:hint="eastAsia"/>
                      <w:kern w:val="0"/>
                      <w:sz w:val="21"/>
                      <w:szCs w:val="21"/>
                    </w:rPr>
                    <w:t>令和２年度</w:t>
                  </w:r>
                </w:p>
              </w:tc>
            </w:tr>
            <w:tr w:rsidR="00A169A1" w:rsidRPr="00371213" w14:paraId="074D5576" w14:textId="77777777" w:rsidTr="00073900">
              <w:trPr>
                <w:trHeight w:val="225"/>
              </w:trPr>
              <w:tc>
                <w:tcPr>
                  <w:tcW w:w="1298" w:type="dxa"/>
                  <w:vMerge w:val="restart"/>
                  <w:tcBorders>
                    <w:top w:val="single" w:sz="4" w:space="0" w:color="auto"/>
                    <w:left w:val="single" w:sz="4" w:space="0" w:color="auto"/>
                    <w:right w:val="single" w:sz="4" w:space="0" w:color="auto"/>
                  </w:tcBorders>
                  <w:shd w:val="clear" w:color="auto" w:fill="auto"/>
                  <w:noWrap/>
                  <w:vAlign w:val="center"/>
                  <w:hideMark/>
                </w:tcPr>
                <w:p w14:paraId="3E59B0C1"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産業分野</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11DEA8B1"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機械系</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5FA5A34"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19</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106356CF"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18</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4E05F57A"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20</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55A71E96"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18</w:t>
                  </w:r>
                </w:p>
              </w:tc>
            </w:tr>
            <w:tr w:rsidR="00A169A1" w:rsidRPr="00371213" w14:paraId="33F0B79E" w14:textId="77777777" w:rsidTr="00073900">
              <w:trPr>
                <w:trHeight w:val="225"/>
              </w:trPr>
              <w:tc>
                <w:tcPr>
                  <w:tcW w:w="1298" w:type="dxa"/>
                  <w:vMerge/>
                  <w:tcBorders>
                    <w:left w:val="single" w:sz="4" w:space="0" w:color="auto"/>
                    <w:right w:val="single" w:sz="4" w:space="0" w:color="auto"/>
                  </w:tcBorders>
                  <w:shd w:val="clear" w:color="auto" w:fill="auto"/>
                  <w:noWrap/>
                  <w:vAlign w:val="center"/>
                  <w:hideMark/>
                </w:tcPr>
                <w:p w14:paraId="3CD431BC"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3384D709"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金属系</w:t>
                  </w:r>
                </w:p>
              </w:tc>
              <w:tc>
                <w:tcPr>
                  <w:tcW w:w="1550" w:type="dxa"/>
                  <w:tcBorders>
                    <w:top w:val="nil"/>
                    <w:left w:val="nil"/>
                    <w:bottom w:val="single" w:sz="4" w:space="0" w:color="auto"/>
                    <w:right w:val="single" w:sz="4" w:space="0" w:color="auto"/>
                  </w:tcBorders>
                  <w:shd w:val="clear" w:color="auto" w:fill="auto"/>
                  <w:noWrap/>
                  <w:vAlign w:val="center"/>
                  <w:hideMark/>
                </w:tcPr>
                <w:p w14:paraId="0A3A30AA"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0" w:type="dxa"/>
                  <w:tcBorders>
                    <w:top w:val="nil"/>
                    <w:left w:val="nil"/>
                    <w:bottom w:val="single" w:sz="4" w:space="0" w:color="auto"/>
                    <w:right w:val="single" w:sz="4" w:space="0" w:color="auto"/>
                  </w:tcBorders>
                  <w:shd w:val="clear" w:color="auto" w:fill="auto"/>
                  <w:noWrap/>
                  <w:vAlign w:val="center"/>
                  <w:hideMark/>
                </w:tcPr>
                <w:p w14:paraId="7569ACAA"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0" w:type="dxa"/>
                  <w:tcBorders>
                    <w:top w:val="nil"/>
                    <w:left w:val="nil"/>
                    <w:bottom w:val="single" w:sz="4" w:space="0" w:color="auto"/>
                    <w:right w:val="single" w:sz="4" w:space="0" w:color="auto"/>
                  </w:tcBorders>
                  <w:shd w:val="clear" w:color="auto" w:fill="auto"/>
                  <w:noWrap/>
                  <w:vAlign w:val="center"/>
                  <w:hideMark/>
                </w:tcPr>
                <w:p w14:paraId="7211FDD3"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1" w:type="dxa"/>
                  <w:tcBorders>
                    <w:top w:val="nil"/>
                    <w:left w:val="nil"/>
                    <w:bottom w:val="single" w:sz="4" w:space="0" w:color="auto"/>
                    <w:right w:val="single" w:sz="4" w:space="0" w:color="auto"/>
                  </w:tcBorders>
                  <w:shd w:val="clear" w:color="auto" w:fill="auto"/>
                  <w:noWrap/>
                  <w:vAlign w:val="center"/>
                  <w:hideMark/>
                </w:tcPr>
                <w:p w14:paraId="37438276"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6</w:t>
                  </w:r>
                </w:p>
              </w:tc>
            </w:tr>
            <w:tr w:rsidR="00A169A1" w:rsidRPr="00371213" w14:paraId="5CEDD4D9" w14:textId="77777777" w:rsidTr="00073900">
              <w:trPr>
                <w:trHeight w:val="225"/>
              </w:trPr>
              <w:tc>
                <w:tcPr>
                  <w:tcW w:w="1298" w:type="dxa"/>
                  <w:vMerge/>
                  <w:tcBorders>
                    <w:left w:val="single" w:sz="4" w:space="0" w:color="auto"/>
                    <w:right w:val="single" w:sz="4" w:space="0" w:color="auto"/>
                  </w:tcBorders>
                  <w:shd w:val="clear" w:color="auto" w:fill="auto"/>
                  <w:noWrap/>
                  <w:vAlign w:val="center"/>
                  <w:hideMark/>
                </w:tcPr>
                <w:p w14:paraId="34C0FE91"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6AF2D62B"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整備系</w:t>
                  </w:r>
                </w:p>
              </w:tc>
              <w:tc>
                <w:tcPr>
                  <w:tcW w:w="1550" w:type="dxa"/>
                  <w:tcBorders>
                    <w:top w:val="nil"/>
                    <w:left w:val="nil"/>
                    <w:bottom w:val="single" w:sz="4" w:space="0" w:color="auto"/>
                    <w:right w:val="single" w:sz="4" w:space="0" w:color="auto"/>
                  </w:tcBorders>
                  <w:shd w:val="clear" w:color="auto" w:fill="auto"/>
                  <w:noWrap/>
                  <w:vAlign w:val="center"/>
                  <w:hideMark/>
                </w:tcPr>
                <w:p w14:paraId="010F1321"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0" w:type="dxa"/>
                  <w:tcBorders>
                    <w:top w:val="nil"/>
                    <w:left w:val="nil"/>
                    <w:bottom w:val="single" w:sz="4" w:space="0" w:color="auto"/>
                    <w:right w:val="single" w:sz="4" w:space="0" w:color="auto"/>
                  </w:tcBorders>
                  <w:shd w:val="clear" w:color="auto" w:fill="auto"/>
                  <w:noWrap/>
                  <w:vAlign w:val="center"/>
                  <w:hideMark/>
                </w:tcPr>
                <w:p w14:paraId="3A5D94DB"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0" w:type="dxa"/>
                  <w:tcBorders>
                    <w:top w:val="nil"/>
                    <w:left w:val="nil"/>
                    <w:bottom w:val="single" w:sz="4" w:space="0" w:color="auto"/>
                    <w:right w:val="single" w:sz="4" w:space="0" w:color="auto"/>
                  </w:tcBorders>
                  <w:shd w:val="clear" w:color="auto" w:fill="auto"/>
                  <w:noWrap/>
                  <w:vAlign w:val="center"/>
                  <w:hideMark/>
                </w:tcPr>
                <w:p w14:paraId="3324746C"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8</w:t>
                  </w:r>
                </w:p>
              </w:tc>
              <w:tc>
                <w:tcPr>
                  <w:tcW w:w="1551" w:type="dxa"/>
                  <w:tcBorders>
                    <w:top w:val="nil"/>
                    <w:left w:val="nil"/>
                    <w:bottom w:val="single" w:sz="4" w:space="0" w:color="auto"/>
                    <w:right w:val="single" w:sz="4" w:space="0" w:color="auto"/>
                  </w:tcBorders>
                  <w:shd w:val="clear" w:color="auto" w:fill="auto"/>
                  <w:noWrap/>
                  <w:vAlign w:val="center"/>
                  <w:hideMark/>
                </w:tcPr>
                <w:p w14:paraId="18931087"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8</w:t>
                  </w:r>
                </w:p>
              </w:tc>
            </w:tr>
            <w:tr w:rsidR="00A169A1" w:rsidRPr="00371213" w14:paraId="3BDA2EB3" w14:textId="77777777" w:rsidTr="00073900">
              <w:trPr>
                <w:trHeight w:val="225"/>
              </w:trPr>
              <w:tc>
                <w:tcPr>
                  <w:tcW w:w="1298" w:type="dxa"/>
                  <w:vMerge/>
                  <w:tcBorders>
                    <w:left w:val="single" w:sz="4" w:space="0" w:color="auto"/>
                    <w:right w:val="single" w:sz="4" w:space="0" w:color="auto"/>
                  </w:tcBorders>
                  <w:shd w:val="clear" w:color="auto" w:fill="auto"/>
                  <w:noWrap/>
                  <w:vAlign w:val="center"/>
                  <w:hideMark/>
                </w:tcPr>
                <w:p w14:paraId="2B0B5F73"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6E5997B7"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電気・電子系</w:t>
                  </w:r>
                </w:p>
              </w:tc>
              <w:tc>
                <w:tcPr>
                  <w:tcW w:w="1550" w:type="dxa"/>
                  <w:tcBorders>
                    <w:top w:val="nil"/>
                    <w:left w:val="nil"/>
                    <w:bottom w:val="single" w:sz="4" w:space="0" w:color="auto"/>
                    <w:right w:val="single" w:sz="4" w:space="0" w:color="auto"/>
                  </w:tcBorders>
                  <w:shd w:val="clear" w:color="auto" w:fill="auto"/>
                  <w:noWrap/>
                  <w:vAlign w:val="center"/>
                  <w:hideMark/>
                </w:tcPr>
                <w:p w14:paraId="7E1E389E"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14</w:t>
                  </w:r>
                </w:p>
              </w:tc>
              <w:tc>
                <w:tcPr>
                  <w:tcW w:w="1550" w:type="dxa"/>
                  <w:tcBorders>
                    <w:top w:val="nil"/>
                    <w:left w:val="nil"/>
                    <w:bottom w:val="single" w:sz="4" w:space="0" w:color="auto"/>
                    <w:right w:val="single" w:sz="4" w:space="0" w:color="auto"/>
                  </w:tcBorders>
                  <w:shd w:val="clear" w:color="auto" w:fill="auto"/>
                  <w:noWrap/>
                  <w:vAlign w:val="center"/>
                  <w:hideMark/>
                </w:tcPr>
                <w:p w14:paraId="686F1063"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17</w:t>
                  </w:r>
                </w:p>
              </w:tc>
              <w:tc>
                <w:tcPr>
                  <w:tcW w:w="1550" w:type="dxa"/>
                  <w:tcBorders>
                    <w:top w:val="nil"/>
                    <w:left w:val="nil"/>
                    <w:bottom w:val="single" w:sz="4" w:space="0" w:color="auto"/>
                    <w:right w:val="single" w:sz="4" w:space="0" w:color="auto"/>
                  </w:tcBorders>
                  <w:shd w:val="clear" w:color="auto" w:fill="auto"/>
                  <w:noWrap/>
                  <w:vAlign w:val="center"/>
                  <w:hideMark/>
                </w:tcPr>
                <w:p w14:paraId="07D4A413"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18</w:t>
                  </w:r>
                </w:p>
              </w:tc>
              <w:tc>
                <w:tcPr>
                  <w:tcW w:w="1551" w:type="dxa"/>
                  <w:tcBorders>
                    <w:top w:val="nil"/>
                    <w:left w:val="nil"/>
                    <w:bottom w:val="single" w:sz="4" w:space="0" w:color="auto"/>
                    <w:right w:val="single" w:sz="4" w:space="0" w:color="auto"/>
                  </w:tcBorders>
                  <w:shd w:val="clear" w:color="auto" w:fill="auto"/>
                  <w:noWrap/>
                  <w:vAlign w:val="center"/>
                  <w:hideMark/>
                </w:tcPr>
                <w:p w14:paraId="03A714EB"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18</w:t>
                  </w:r>
                </w:p>
              </w:tc>
            </w:tr>
            <w:tr w:rsidR="00A169A1" w:rsidRPr="00371213" w14:paraId="2EABA25D" w14:textId="77777777" w:rsidTr="00073900">
              <w:trPr>
                <w:trHeight w:val="225"/>
              </w:trPr>
              <w:tc>
                <w:tcPr>
                  <w:tcW w:w="1298" w:type="dxa"/>
                  <w:vMerge/>
                  <w:tcBorders>
                    <w:left w:val="single" w:sz="4" w:space="0" w:color="auto"/>
                    <w:right w:val="single" w:sz="4" w:space="0" w:color="auto"/>
                  </w:tcBorders>
                  <w:shd w:val="clear" w:color="auto" w:fill="auto"/>
                  <w:noWrap/>
                  <w:vAlign w:val="center"/>
                </w:tcPr>
                <w:p w14:paraId="3C3E4CC3"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3D13B679"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建築系</w:t>
                  </w:r>
                </w:p>
              </w:tc>
              <w:tc>
                <w:tcPr>
                  <w:tcW w:w="1550" w:type="dxa"/>
                  <w:tcBorders>
                    <w:top w:val="nil"/>
                    <w:left w:val="nil"/>
                    <w:bottom w:val="single" w:sz="4" w:space="0" w:color="auto"/>
                    <w:right w:val="single" w:sz="4" w:space="0" w:color="auto"/>
                  </w:tcBorders>
                  <w:shd w:val="clear" w:color="auto" w:fill="auto"/>
                  <w:noWrap/>
                  <w:vAlign w:val="center"/>
                </w:tcPr>
                <w:p w14:paraId="384C0D6F"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15</w:t>
                  </w:r>
                </w:p>
              </w:tc>
              <w:tc>
                <w:tcPr>
                  <w:tcW w:w="1550" w:type="dxa"/>
                  <w:tcBorders>
                    <w:top w:val="nil"/>
                    <w:left w:val="nil"/>
                    <w:bottom w:val="single" w:sz="4" w:space="0" w:color="auto"/>
                    <w:right w:val="single" w:sz="4" w:space="0" w:color="auto"/>
                  </w:tcBorders>
                  <w:shd w:val="clear" w:color="auto" w:fill="auto"/>
                  <w:noWrap/>
                  <w:vAlign w:val="center"/>
                </w:tcPr>
                <w:p w14:paraId="58AC2E1E"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14</w:t>
                  </w:r>
                </w:p>
              </w:tc>
              <w:tc>
                <w:tcPr>
                  <w:tcW w:w="1550" w:type="dxa"/>
                  <w:tcBorders>
                    <w:top w:val="nil"/>
                    <w:left w:val="nil"/>
                    <w:bottom w:val="single" w:sz="4" w:space="0" w:color="auto"/>
                    <w:right w:val="single" w:sz="4" w:space="0" w:color="auto"/>
                  </w:tcBorders>
                  <w:shd w:val="clear" w:color="auto" w:fill="auto"/>
                  <w:noWrap/>
                  <w:vAlign w:val="center"/>
                </w:tcPr>
                <w:p w14:paraId="60722A16"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12</w:t>
                  </w:r>
                </w:p>
              </w:tc>
              <w:tc>
                <w:tcPr>
                  <w:tcW w:w="1551" w:type="dxa"/>
                  <w:tcBorders>
                    <w:top w:val="nil"/>
                    <w:left w:val="nil"/>
                    <w:bottom w:val="single" w:sz="4" w:space="0" w:color="auto"/>
                    <w:right w:val="single" w:sz="4" w:space="0" w:color="auto"/>
                  </w:tcBorders>
                  <w:shd w:val="clear" w:color="auto" w:fill="auto"/>
                  <w:noWrap/>
                  <w:vAlign w:val="center"/>
                </w:tcPr>
                <w:p w14:paraId="16C56B22"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13</w:t>
                  </w:r>
                </w:p>
              </w:tc>
            </w:tr>
            <w:tr w:rsidR="00A169A1" w:rsidRPr="00371213" w14:paraId="63D1487C" w14:textId="77777777" w:rsidTr="00073900">
              <w:trPr>
                <w:trHeight w:val="225"/>
              </w:trPr>
              <w:tc>
                <w:tcPr>
                  <w:tcW w:w="1298" w:type="dxa"/>
                  <w:vMerge/>
                  <w:tcBorders>
                    <w:left w:val="single" w:sz="4" w:space="0" w:color="auto"/>
                    <w:right w:val="single" w:sz="4" w:space="0" w:color="auto"/>
                  </w:tcBorders>
                  <w:shd w:val="clear" w:color="auto" w:fill="auto"/>
                  <w:noWrap/>
                  <w:vAlign w:val="center"/>
                </w:tcPr>
                <w:p w14:paraId="0980874E"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22D373AF"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設備系</w:t>
                  </w:r>
                </w:p>
              </w:tc>
              <w:tc>
                <w:tcPr>
                  <w:tcW w:w="1550" w:type="dxa"/>
                  <w:tcBorders>
                    <w:top w:val="nil"/>
                    <w:left w:val="nil"/>
                    <w:bottom w:val="single" w:sz="4" w:space="0" w:color="auto"/>
                    <w:right w:val="single" w:sz="4" w:space="0" w:color="auto"/>
                  </w:tcBorders>
                  <w:shd w:val="clear" w:color="auto" w:fill="auto"/>
                  <w:noWrap/>
                  <w:vAlign w:val="center"/>
                </w:tcPr>
                <w:p w14:paraId="2509CAD5"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6</w:t>
                  </w:r>
                </w:p>
              </w:tc>
              <w:tc>
                <w:tcPr>
                  <w:tcW w:w="1550" w:type="dxa"/>
                  <w:tcBorders>
                    <w:top w:val="nil"/>
                    <w:left w:val="nil"/>
                    <w:bottom w:val="single" w:sz="4" w:space="0" w:color="auto"/>
                    <w:right w:val="single" w:sz="4" w:space="0" w:color="auto"/>
                  </w:tcBorders>
                  <w:shd w:val="clear" w:color="auto" w:fill="auto"/>
                  <w:noWrap/>
                  <w:vAlign w:val="center"/>
                </w:tcPr>
                <w:p w14:paraId="03B70115"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5</w:t>
                  </w:r>
                </w:p>
              </w:tc>
              <w:tc>
                <w:tcPr>
                  <w:tcW w:w="1550" w:type="dxa"/>
                  <w:tcBorders>
                    <w:top w:val="nil"/>
                    <w:left w:val="nil"/>
                    <w:bottom w:val="single" w:sz="4" w:space="0" w:color="auto"/>
                    <w:right w:val="single" w:sz="4" w:space="0" w:color="auto"/>
                  </w:tcBorders>
                  <w:shd w:val="clear" w:color="auto" w:fill="auto"/>
                  <w:noWrap/>
                  <w:vAlign w:val="center"/>
                </w:tcPr>
                <w:p w14:paraId="1EB142D8"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5</w:t>
                  </w:r>
                </w:p>
              </w:tc>
              <w:tc>
                <w:tcPr>
                  <w:tcW w:w="1551" w:type="dxa"/>
                  <w:tcBorders>
                    <w:top w:val="nil"/>
                    <w:left w:val="nil"/>
                    <w:bottom w:val="single" w:sz="4" w:space="0" w:color="auto"/>
                    <w:right w:val="single" w:sz="4" w:space="0" w:color="auto"/>
                  </w:tcBorders>
                  <w:shd w:val="clear" w:color="auto" w:fill="auto"/>
                  <w:noWrap/>
                  <w:vAlign w:val="center"/>
                </w:tcPr>
                <w:p w14:paraId="115E2580"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6</w:t>
                  </w:r>
                </w:p>
              </w:tc>
            </w:tr>
            <w:tr w:rsidR="00A169A1" w:rsidRPr="00371213" w14:paraId="23C57F0E" w14:textId="77777777" w:rsidTr="00073900">
              <w:trPr>
                <w:trHeight w:val="225"/>
              </w:trPr>
              <w:tc>
                <w:tcPr>
                  <w:tcW w:w="1298" w:type="dxa"/>
                  <w:vMerge/>
                  <w:tcBorders>
                    <w:left w:val="single" w:sz="4" w:space="0" w:color="auto"/>
                    <w:right w:val="single" w:sz="4" w:space="0" w:color="auto"/>
                  </w:tcBorders>
                  <w:shd w:val="clear" w:color="auto" w:fill="auto"/>
                  <w:noWrap/>
                  <w:vAlign w:val="center"/>
                </w:tcPr>
                <w:p w14:paraId="6ED6A498"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3B755C78"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塗装系</w:t>
                  </w:r>
                </w:p>
              </w:tc>
              <w:tc>
                <w:tcPr>
                  <w:tcW w:w="1550" w:type="dxa"/>
                  <w:tcBorders>
                    <w:top w:val="nil"/>
                    <w:left w:val="nil"/>
                    <w:bottom w:val="single" w:sz="4" w:space="0" w:color="auto"/>
                    <w:right w:val="single" w:sz="4" w:space="0" w:color="auto"/>
                  </w:tcBorders>
                  <w:shd w:val="clear" w:color="auto" w:fill="auto"/>
                  <w:noWrap/>
                  <w:vAlign w:val="center"/>
                </w:tcPr>
                <w:p w14:paraId="20694E2C"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0" w:type="dxa"/>
                  <w:tcBorders>
                    <w:top w:val="nil"/>
                    <w:left w:val="nil"/>
                    <w:bottom w:val="single" w:sz="4" w:space="0" w:color="auto"/>
                    <w:right w:val="single" w:sz="4" w:space="0" w:color="auto"/>
                  </w:tcBorders>
                  <w:shd w:val="clear" w:color="auto" w:fill="auto"/>
                  <w:noWrap/>
                  <w:vAlign w:val="center"/>
                </w:tcPr>
                <w:p w14:paraId="02E8BB04"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0" w:type="dxa"/>
                  <w:tcBorders>
                    <w:top w:val="nil"/>
                    <w:left w:val="nil"/>
                    <w:bottom w:val="single" w:sz="4" w:space="0" w:color="auto"/>
                    <w:right w:val="single" w:sz="4" w:space="0" w:color="auto"/>
                  </w:tcBorders>
                  <w:shd w:val="clear" w:color="auto" w:fill="auto"/>
                  <w:noWrap/>
                  <w:vAlign w:val="center"/>
                </w:tcPr>
                <w:p w14:paraId="355B3171"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1" w:type="dxa"/>
                  <w:tcBorders>
                    <w:top w:val="nil"/>
                    <w:left w:val="nil"/>
                    <w:bottom w:val="single" w:sz="4" w:space="0" w:color="auto"/>
                    <w:right w:val="single" w:sz="4" w:space="0" w:color="auto"/>
                  </w:tcBorders>
                  <w:shd w:val="clear" w:color="auto" w:fill="auto"/>
                  <w:noWrap/>
                  <w:vAlign w:val="center"/>
                </w:tcPr>
                <w:p w14:paraId="06847D3F"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r>
            <w:tr w:rsidR="00A169A1" w:rsidRPr="00371213" w14:paraId="52955498" w14:textId="77777777" w:rsidTr="00073900">
              <w:trPr>
                <w:trHeight w:val="225"/>
              </w:trPr>
              <w:tc>
                <w:tcPr>
                  <w:tcW w:w="1298" w:type="dxa"/>
                  <w:vMerge/>
                  <w:tcBorders>
                    <w:left w:val="single" w:sz="4" w:space="0" w:color="auto"/>
                    <w:right w:val="single" w:sz="4" w:space="0" w:color="auto"/>
                  </w:tcBorders>
                  <w:shd w:val="clear" w:color="auto" w:fill="auto"/>
                  <w:noWrap/>
                  <w:vAlign w:val="center"/>
                </w:tcPr>
                <w:p w14:paraId="6AA7F328"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482832C7"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化学系</w:t>
                  </w:r>
                </w:p>
              </w:tc>
              <w:tc>
                <w:tcPr>
                  <w:tcW w:w="1550" w:type="dxa"/>
                  <w:tcBorders>
                    <w:top w:val="nil"/>
                    <w:left w:val="nil"/>
                    <w:bottom w:val="single" w:sz="4" w:space="0" w:color="auto"/>
                    <w:right w:val="single" w:sz="4" w:space="0" w:color="auto"/>
                  </w:tcBorders>
                  <w:shd w:val="clear" w:color="auto" w:fill="auto"/>
                  <w:noWrap/>
                  <w:vAlign w:val="center"/>
                </w:tcPr>
                <w:p w14:paraId="4930CFB0"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0" w:type="dxa"/>
                  <w:tcBorders>
                    <w:top w:val="nil"/>
                    <w:left w:val="nil"/>
                    <w:bottom w:val="single" w:sz="4" w:space="0" w:color="auto"/>
                    <w:right w:val="single" w:sz="4" w:space="0" w:color="auto"/>
                  </w:tcBorders>
                  <w:shd w:val="clear" w:color="auto" w:fill="auto"/>
                  <w:noWrap/>
                  <w:vAlign w:val="center"/>
                </w:tcPr>
                <w:p w14:paraId="709C7325"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0" w:type="dxa"/>
                  <w:tcBorders>
                    <w:top w:val="nil"/>
                    <w:left w:val="nil"/>
                    <w:bottom w:val="single" w:sz="4" w:space="0" w:color="auto"/>
                    <w:right w:val="single" w:sz="4" w:space="0" w:color="auto"/>
                  </w:tcBorders>
                  <w:shd w:val="clear" w:color="auto" w:fill="auto"/>
                  <w:noWrap/>
                  <w:vAlign w:val="center"/>
                </w:tcPr>
                <w:p w14:paraId="3CFA34F9"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w:t>
                  </w:r>
                </w:p>
              </w:tc>
              <w:tc>
                <w:tcPr>
                  <w:tcW w:w="1551" w:type="dxa"/>
                  <w:tcBorders>
                    <w:top w:val="nil"/>
                    <w:left w:val="nil"/>
                    <w:bottom w:val="single" w:sz="4" w:space="0" w:color="auto"/>
                    <w:right w:val="single" w:sz="4" w:space="0" w:color="auto"/>
                  </w:tcBorders>
                  <w:shd w:val="clear" w:color="auto" w:fill="auto"/>
                  <w:noWrap/>
                  <w:vAlign w:val="center"/>
                </w:tcPr>
                <w:p w14:paraId="65CF08E6"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r>
            <w:tr w:rsidR="00A169A1" w:rsidRPr="00371213" w14:paraId="63B38A0C" w14:textId="77777777" w:rsidTr="00073900">
              <w:trPr>
                <w:trHeight w:val="225"/>
              </w:trPr>
              <w:tc>
                <w:tcPr>
                  <w:tcW w:w="1298" w:type="dxa"/>
                  <w:vMerge/>
                  <w:tcBorders>
                    <w:left w:val="single" w:sz="4" w:space="0" w:color="auto"/>
                    <w:right w:val="single" w:sz="4" w:space="0" w:color="auto"/>
                  </w:tcBorders>
                  <w:shd w:val="clear" w:color="auto" w:fill="auto"/>
                  <w:noWrap/>
                  <w:vAlign w:val="center"/>
                </w:tcPr>
                <w:p w14:paraId="45DB1A6B"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0191547D"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園芸系</w:t>
                  </w:r>
                </w:p>
              </w:tc>
              <w:tc>
                <w:tcPr>
                  <w:tcW w:w="1550" w:type="dxa"/>
                  <w:tcBorders>
                    <w:top w:val="nil"/>
                    <w:left w:val="nil"/>
                    <w:bottom w:val="single" w:sz="4" w:space="0" w:color="auto"/>
                    <w:right w:val="single" w:sz="4" w:space="0" w:color="auto"/>
                  </w:tcBorders>
                  <w:shd w:val="clear" w:color="auto" w:fill="auto"/>
                  <w:noWrap/>
                  <w:vAlign w:val="center"/>
                </w:tcPr>
                <w:p w14:paraId="3F62FC2D"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w:t>
                  </w:r>
                </w:p>
              </w:tc>
              <w:tc>
                <w:tcPr>
                  <w:tcW w:w="1550" w:type="dxa"/>
                  <w:tcBorders>
                    <w:top w:val="nil"/>
                    <w:left w:val="nil"/>
                    <w:bottom w:val="single" w:sz="4" w:space="0" w:color="auto"/>
                    <w:right w:val="single" w:sz="4" w:space="0" w:color="auto"/>
                  </w:tcBorders>
                  <w:shd w:val="clear" w:color="auto" w:fill="auto"/>
                  <w:noWrap/>
                  <w:vAlign w:val="center"/>
                </w:tcPr>
                <w:p w14:paraId="5371301A"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w:t>
                  </w:r>
                </w:p>
              </w:tc>
              <w:tc>
                <w:tcPr>
                  <w:tcW w:w="1550" w:type="dxa"/>
                  <w:tcBorders>
                    <w:top w:val="nil"/>
                    <w:left w:val="nil"/>
                    <w:bottom w:val="single" w:sz="4" w:space="0" w:color="auto"/>
                    <w:right w:val="single" w:sz="4" w:space="0" w:color="auto"/>
                  </w:tcBorders>
                  <w:shd w:val="clear" w:color="auto" w:fill="auto"/>
                  <w:noWrap/>
                  <w:vAlign w:val="center"/>
                </w:tcPr>
                <w:p w14:paraId="384F2E03"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w:t>
                  </w:r>
                </w:p>
              </w:tc>
              <w:tc>
                <w:tcPr>
                  <w:tcW w:w="1551" w:type="dxa"/>
                  <w:tcBorders>
                    <w:top w:val="nil"/>
                    <w:left w:val="nil"/>
                    <w:bottom w:val="single" w:sz="4" w:space="0" w:color="auto"/>
                    <w:right w:val="single" w:sz="4" w:space="0" w:color="auto"/>
                  </w:tcBorders>
                  <w:shd w:val="clear" w:color="auto" w:fill="auto"/>
                  <w:noWrap/>
                  <w:vAlign w:val="center"/>
                </w:tcPr>
                <w:p w14:paraId="50A4F764"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w:t>
                  </w:r>
                </w:p>
              </w:tc>
            </w:tr>
            <w:tr w:rsidR="00A169A1" w:rsidRPr="00371213" w14:paraId="1FDA5647" w14:textId="77777777" w:rsidTr="00073900">
              <w:trPr>
                <w:trHeight w:val="225"/>
              </w:trPr>
              <w:tc>
                <w:tcPr>
                  <w:tcW w:w="1298" w:type="dxa"/>
                  <w:vMerge/>
                  <w:tcBorders>
                    <w:left w:val="single" w:sz="4" w:space="0" w:color="auto"/>
                    <w:bottom w:val="single" w:sz="4" w:space="0" w:color="auto"/>
                    <w:right w:val="single" w:sz="4" w:space="0" w:color="auto"/>
                  </w:tcBorders>
                  <w:shd w:val="clear" w:color="auto" w:fill="auto"/>
                  <w:noWrap/>
                  <w:vAlign w:val="center"/>
                </w:tcPr>
                <w:p w14:paraId="79C3DC93"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69F1FB05"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アパレル系</w:t>
                  </w:r>
                </w:p>
              </w:tc>
              <w:tc>
                <w:tcPr>
                  <w:tcW w:w="1550" w:type="dxa"/>
                  <w:tcBorders>
                    <w:top w:val="nil"/>
                    <w:left w:val="nil"/>
                    <w:bottom w:val="single" w:sz="4" w:space="0" w:color="auto"/>
                    <w:right w:val="single" w:sz="4" w:space="0" w:color="auto"/>
                  </w:tcBorders>
                  <w:shd w:val="clear" w:color="auto" w:fill="auto"/>
                  <w:noWrap/>
                  <w:vAlign w:val="center"/>
                </w:tcPr>
                <w:p w14:paraId="0337E655"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3</w:t>
                  </w:r>
                </w:p>
              </w:tc>
              <w:tc>
                <w:tcPr>
                  <w:tcW w:w="1550" w:type="dxa"/>
                  <w:tcBorders>
                    <w:top w:val="nil"/>
                    <w:left w:val="nil"/>
                    <w:bottom w:val="single" w:sz="4" w:space="0" w:color="auto"/>
                    <w:right w:val="single" w:sz="4" w:space="0" w:color="auto"/>
                  </w:tcBorders>
                  <w:shd w:val="clear" w:color="auto" w:fill="auto"/>
                  <w:noWrap/>
                  <w:vAlign w:val="center"/>
                </w:tcPr>
                <w:p w14:paraId="128BF37E"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3</w:t>
                  </w:r>
                </w:p>
              </w:tc>
              <w:tc>
                <w:tcPr>
                  <w:tcW w:w="1550" w:type="dxa"/>
                  <w:tcBorders>
                    <w:top w:val="nil"/>
                    <w:left w:val="nil"/>
                    <w:bottom w:val="single" w:sz="4" w:space="0" w:color="auto"/>
                    <w:right w:val="single" w:sz="4" w:space="0" w:color="auto"/>
                  </w:tcBorders>
                  <w:shd w:val="clear" w:color="auto" w:fill="auto"/>
                  <w:noWrap/>
                  <w:vAlign w:val="center"/>
                </w:tcPr>
                <w:p w14:paraId="1E08ED7D"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3</w:t>
                  </w:r>
                </w:p>
              </w:tc>
              <w:tc>
                <w:tcPr>
                  <w:tcW w:w="1551" w:type="dxa"/>
                  <w:tcBorders>
                    <w:top w:val="nil"/>
                    <w:left w:val="nil"/>
                    <w:bottom w:val="single" w:sz="4" w:space="0" w:color="auto"/>
                    <w:right w:val="single" w:sz="4" w:space="0" w:color="auto"/>
                  </w:tcBorders>
                  <w:shd w:val="clear" w:color="auto" w:fill="auto"/>
                  <w:noWrap/>
                  <w:vAlign w:val="center"/>
                </w:tcPr>
                <w:p w14:paraId="578B8E2E"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3</w:t>
                  </w:r>
                </w:p>
              </w:tc>
            </w:tr>
            <w:tr w:rsidR="00A169A1" w:rsidRPr="00371213" w14:paraId="70D92933" w14:textId="77777777" w:rsidTr="00073900">
              <w:trPr>
                <w:trHeight w:val="225"/>
              </w:trPr>
              <w:tc>
                <w:tcPr>
                  <w:tcW w:w="1298" w:type="dxa"/>
                  <w:vMerge w:val="restart"/>
                  <w:tcBorders>
                    <w:top w:val="nil"/>
                    <w:left w:val="single" w:sz="4" w:space="0" w:color="auto"/>
                    <w:right w:val="single" w:sz="4" w:space="0" w:color="auto"/>
                  </w:tcBorders>
                  <w:shd w:val="clear" w:color="auto" w:fill="auto"/>
                  <w:noWrap/>
                  <w:vAlign w:val="center"/>
                  <w:hideMark/>
                </w:tcPr>
                <w:p w14:paraId="162C93EC"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事務分野</w:t>
                  </w:r>
                </w:p>
              </w:tc>
              <w:tc>
                <w:tcPr>
                  <w:tcW w:w="1725" w:type="dxa"/>
                  <w:tcBorders>
                    <w:top w:val="nil"/>
                    <w:left w:val="single" w:sz="4" w:space="0" w:color="auto"/>
                    <w:bottom w:val="single" w:sz="4" w:space="0" w:color="auto"/>
                    <w:right w:val="single" w:sz="4" w:space="0" w:color="auto"/>
                  </w:tcBorders>
                  <w:shd w:val="clear" w:color="auto" w:fill="auto"/>
                  <w:vAlign w:val="center"/>
                </w:tcPr>
                <w:p w14:paraId="47338C11"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事務系</w:t>
                  </w:r>
                </w:p>
              </w:tc>
              <w:tc>
                <w:tcPr>
                  <w:tcW w:w="1550" w:type="dxa"/>
                  <w:tcBorders>
                    <w:top w:val="nil"/>
                    <w:left w:val="nil"/>
                    <w:bottom w:val="single" w:sz="4" w:space="0" w:color="auto"/>
                    <w:right w:val="single" w:sz="4" w:space="0" w:color="auto"/>
                  </w:tcBorders>
                  <w:shd w:val="clear" w:color="auto" w:fill="auto"/>
                  <w:noWrap/>
                  <w:vAlign w:val="center"/>
                  <w:hideMark/>
                </w:tcPr>
                <w:p w14:paraId="1F913F05"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0" w:type="dxa"/>
                  <w:tcBorders>
                    <w:top w:val="nil"/>
                    <w:left w:val="nil"/>
                    <w:bottom w:val="single" w:sz="4" w:space="0" w:color="auto"/>
                    <w:right w:val="single" w:sz="4" w:space="0" w:color="auto"/>
                  </w:tcBorders>
                  <w:shd w:val="clear" w:color="auto" w:fill="auto"/>
                  <w:noWrap/>
                  <w:vAlign w:val="center"/>
                  <w:hideMark/>
                </w:tcPr>
                <w:p w14:paraId="222B6A4D"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0" w:type="dxa"/>
                  <w:tcBorders>
                    <w:top w:val="nil"/>
                    <w:left w:val="nil"/>
                    <w:bottom w:val="single" w:sz="4" w:space="0" w:color="auto"/>
                    <w:right w:val="single" w:sz="4" w:space="0" w:color="auto"/>
                  </w:tcBorders>
                  <w:shd w:val="clear" w:color="auto" w:fill="auto"/>
                  <w:noWrap/>
                  <w:vAlign w:val="center"/>
                  <w:hideMark/>
                </w:tcPr>
                <w:p w14:paraId="7699CA63"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7</w:t>
                  </w:r>
                </w:p>
              </w:tc>
              <w:tc>
                <w:tcPr>
                  <w:tcW w:w="1551" w:type="dxa"/>
                  <w:tcBorders>
                    <w:top w:val="nil"/>
                    <w:left w:val="nil"/>
                    <w:bottom w:val="single" w:sz="4" w:space="0" w:color="auto"/>
                    <w:right w:val="single" w:sz="4" w:space="0" w:color="auto"/>
                  </w:tcBorders>
                  <w:shd w:val="clear" w:color="auto" w:fill="auto"/>
                  <w:noWrap/>
                  <w:vAlign w:val="center"/>
                  <w:hideMark/>
                </w:tcPr>
                <w:p w14:paraId="04F61D92"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6</w:t>
                  </w:r>
                </w:p>
              </w:tc>
            </w:tr>
            <w:tr w:rsidR="00A169A1" w:rsidRPr="00371213" w14:paraId="50353B0D" w14:textId="77777777" w:rsidTr="00073900">
              <w:trPr>
                <w:trHeight w:val="225"/>
              </w:trPr>
              <w:tc>
                <w:tcPr>
                  <w:tcW w:w="1298" w:type="dxa"/>
                  <w:vMerge/>
                  <w:tcBorders>
                    <w:left w:val="single" w:sz="4" w:space="0" w:color="auto"/>
                    <w:right w:val="single" w:sz="4" w:space="0" w:color="auto"/>
                  </w:tcBorders>
                  <w:shd w:val="clear" w:color="auto" w:fill="auto"/>
                  <w:noWrap/>
                  <w:vAlign w:val="center"/>
                </w:tcPr>
                <w:p w14:paraId="560E8E73"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077BB49D"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情報系</w:t>
                  </w:r>
                </w:p>
              </w:tc>
              <w:tc>
                <w:tcPr>
                  <w:tcW w:w="1550" w:type="dxa"/>
                  <w:tcBorders>
                    <w:top w:val="nil"/>
                    <w:left w:val="nil"/>
                    <w:bottom w:val="single" w:sz="4" w:space="0" w:color="auto"/>
                    <w:right w:val="single" w:sz="4" w:space="0" w:color="auto"/>
                  </w:tcBorders>
                  <w:shd w:val="clear" w:color="auto" w:fill="auto"/>
                  <w:noWrap/>
                  <w:vAlign w:val="center"/>
                </w:tcPr>
                <w:p w14:paraId="2FCC8E8D"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12</w:t>
                  </w:r>
                </w:p>
              </w:tc>
              <w:tc>
                <w:tcPr>
                  <w:tcW w:w="1550" w:type="dxa"/>
                  <w:tcBorders>
                    <w:top w:val="nil"/>
                    <w:left w:val="nil"/>
                    <w:bottom w:val="single" w:sz="4" w:space="0" w:color="auto"/>
                    <w:right w:val="single" w:sz="4" w:space="0" w:color="auto"/>
                  </w:tcBorders>
                  <w:shd w:val="clear" w:color="auto" w:fill="auto"/>
                  <w:noWrap/>
                  <w:vAlign w:val="center"/>
                </w:tcPr>
                <w:p w14:paraId="558594CF"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10</w:t>
                  </w:r>
                </w:p>
              </w:tc>
              <w:tc>
                <w:tcPr>
                  <w:tcW w:w="1550" w:type="dxa"/>
                  <w:tcBorders>
                    <w:top w:val="nil"/>
                    <w:left w:val="nil"/>
                    <w:bottom w:val="single" w:sz="4" w:space="0" w:color="auto"/>
                    <w:right w:val="single" w:sz="4" w:space="0" w:color="auto"/>
                  </w:tcBorders>
                  <w:shd w:val="clear" w:color="auto" w:fill="auto"/>
                  <w:noWrap/>
                  <w:vAlign w:val="center"/>
                </w:tcPr>
                <w:p w14:paraId="00AA9E06"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10</w:t>
                  </w:r>
                </w:p>
              </w:tc>
              <w:tc>
                <w:tcPr>
                  <w:tcW w:w="1551" w:type="dxa"/>
                  <w:tcBorders>
                    <w:top w:val="nil"/>
                    <w:left w:val="nil"/>
                    <w:bottom w:val="single" w:sz="4" w:space="0" w:color="auto"/>
                    <w:right w:val="single" w:sz="4" w:space="0" w:color="auto"/>
                  </w:tcBorders>
                  <w:shd w:val="clear" w:color="auto" w:fill="auto"/>
                  <w:noWrap/>
                  <w:vAlign w:val="center"/>
                </w:tcPr>
                <w:p w14:paraId="2C7CF0F9"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10</w:t>
                  </w:r>
                </w:p>
              </w:tc>
            </w:tr>
            <w:tr w:rsidR="00A169A1" w:rsidRPr="00371213" w14:paraId="67160612" w14:textId="77777777" w:rsidTr="00073900">
              <w:trPr>
                <w:trHeight w:val="225"/>
              </w:trPr>
              <w:tc>
                <w:tcPr>
                  <w:tcW w:w="1298" w:type="dxa"/>
                  <w:vMerge/>
                  <w:tcBorders>
                    <w:left w:val="single" w:sz="4" w:space="0" w:color="auto"/>
                    <w:bottom w:val="single" w:sz="4" w:space="0" w:color="auto"/>
                    <w:right w:val="single" w:sz="4" w:space="0" w:color="auto"/>
                  </w:tcBorders>
                  <w:shd w:val="clear" w:color="auto" w:fill="auto"/>
                  <w:noWrap/>
                  <w:vAlign w:val="center"/>
                  <w:hideMark/>
                </w:tcPr>
                <w:p w14:paraId="252748B7" w14:textId="77777777" w:rsidR="00A169A1" w:rsidRPr="00371213" w:rsidRDefault="00A169A1" w:rsidP="003F2229">
                  <w:pPr>
                    <w:framePr w:hSpace="142" w:wrap="around" w:vAnchor="text" w:hAnchor="margin" w:x="108" w:y="2"/>
                    <w:widowControl/>
                    <w:autoSpaceDE w:val="0"/>
                    <w:autoSpaceDN w:val="0"/>
                    <w:spacing w:line="300" w:lineRule="exact"/>
                    <w:rPr>
                      <w:rFonts w:hAnsi="ＭＳ 明朝" w:cs="ＭＳ Ｐゴシック"/>
                      <w:kern w:val="0"/>
                      <w:sz w:val="21"/>
                      <w:szCs w:val="21"/>
                    </w:rPr>
                  </w:pPr>
                </w:p>
              </w:tc>
              <w:tc>
                <w:tcPr>
                  <w:tcW w:w="1725" w:type="dxa"/>
                  <w:tcBorders>
                    <w:top w:val="nil"/>
                    <w:left w:val="single" w:sz="4" w:space="0" w:color="auto"/>
                    <w:bottom w:val="single" w:sz="4" w:space="0" w:color="auto"/>
                    <w:right w:val="single" w:sz="4" w:space="0" w:color="auto"/>
                  </w:tcBorders>
                  <w:shd w:val="clear" w:color="auto" w:fill="auto"/>
                  <w:vAlign w:val="center"/>
                </w:tcPr>
                <w:p w14:paraId="6F1D4E53" w14:textId="77777777" w:rsidR="00A169A1" w:rsidRPr="00371213" w:rsidRDefault="00A169A1" w:rsidP="003F2229">
                  <w:pPr>
                    <w:framePr w:hSpace="142" w:wrap="around" w:vAnchor="text" w:hAnchor="margin" w:x="108" w:y="2"/>
                    <w:autoSpaceDE w:val="0"/>
                    <w:autoSpaceDN w:val="0"/>
                    <w:spacing w:line="300" w:lineRule="exact"/>
                    <w:rPr>
                      <w:rFonts w:hAnsi="ＭＳ 明朝" w:cs="ＭＳ Ｐゴシック"/>
                      <w:kern w:val="0"/>
                      <w:sz w:val="21"/>
                      <w:szCs w:val="21"/>
                    </w:rPr>
                  </w:pPr>
                  <w:r w:rsidRPr="00371213">
                    <w:rPr>
                      <w:rFonts w:hAnsi="ＭＳ 明朝" w:cs="ＭＳ Ｐゴシック" w:hint="eastAsia"/>
                      <w:kern w:val="0"/>
                      <w:sz w:val="21"/>
                      <w:szCs w:val="21"/>
                    </w:rPr>
                    <w:t>デザイン系</w:t>
                  </w:r>
                </w:p>
              </w:tc>
              <w:tc>
                <w:tcPr>
                  <w:tcW w:w="1550" w:type="dxa"/>
                  <w:tcBorders>
                    <w:top w:val="nil"/>
                    <w:left w:val="nil"/>
                    <w:bottom w:val="single" w:sz="4" w:space="0" w:color="auto"/>
                    <w:right w:val="single" w:sz="4" w:space="0" w:color="auto"/>
                  </w:tcBorders>
                  <w:shd w:val="clear" w:color="auto" w:fill="auto"/>
                  <w:noWrap/>
                  <w:vAlign w:val="center"/>
                  <w:hideMark/>
                </w:tcPr>
                <w:p w14:paraId="5252A8AF"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0" w:type="dxa"/>
                  <w:tcBorders>
                    <w:top w:val="nil"/>
                    <w:left w:val="nil"/>
                    <w:bottom w:val="single" w:sz="4" w:space="0" w:color="auto"/>
                    <w:right w:val="single" w:sz="4" w:space="0" w:color="auto"/>
                  </w:tcBorders>
                  <w:shd w:val="clear" w:color="auto" w:fill="auto"/>
                  <w:noWrap/>
                  <w:vAlign w:val="center"/>
                  <w:hideMark/>
                </w:tcPr>
                <w:p w14:paraId="481E1605"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0" w:type="dxa"/>
                  <w:tcBorders>
                    <w:top w:val="nil"/>
                    <w:left w:val="nil"/>
                    <w:bottom w:val="single" w:sz="4" w:space="0" w:color="auto"/>
                    <w:right w:val="single" w:sz="4" w:space="0" w:color="auto"/>
                  </w:tcBorders>
                  <w:shd w:val="clear" w:color="auto" w:fill="auto"/>
                  <w:noWrap/>
                  <w:vAlign w:val="center"/>
                  <w:hideMark/>
                </w:tcPr>
                <w:p w14:paraId="453F8C7E"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c>
                <w:tcPr>
                  <w:tcW w:w="1551" w:type="dxa"/>
                  <w:tcBorders>
                    <w:top w:val="nil"/>
                    <w:left w:val="nil"/>
                    <w:bottom w:val="single" w:sz="4" w:space="0" w:color="auto"/>
                    <w:right w:val="single" w:sz="4" w:space="0" w:color="auto"/>
                  </w:tcBorders>
                  <w:shd w:val="clear" w:color="auto" w:fill="auto"/>
                  <w:noWrap/>
                  <w:vAlign w:val="center"/>
                  <w:hideMark/>
                </w:tcPr>
                <w:p w14:paraId="31FD8CF9"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2</w:t>
                  </w:r>
                </w:p>
              </w:tc>
            </w:tr>
            <w:tr w:rsidR="00A169A1" w:rsidRPr="00371213" w14:paraId="749B8F18" w14:textId="77777777" w:rsidTr="00073900">
              <w:trPr>
                <w:trHeight w:val="225"/>
              </w:trPr>
              <w:tc>
                <w:tcPr>
                  <w:tcW w:w="30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F3C3AB" w14:textId="77777777" w:rsidR="00A169A1" w:rsidRPr="00371213" w:rsidRDefault="00A169A1" w:rsidP="003F2229">
                  <w:pPr>
                    <w:framePr w:hSpace="142" w:wrap="around" w:vAnchor="text" w:hAnchor="margin" w:x="108" w:y="2"/>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合計</w:t>
                  </w:r>
                </w:p>
              </w:tc>
              <w:tc>
                <w:tcPr>
                  <w:tcW w:w="1550" w:type="dxa"/>
                  <w:tcBorders>
                    <w:top w:val="nil"/>
                    <w:left w:val="nil"/>
                    <w:bottom w:val="single" w:sz="4" w:space="0" w:color="auto"/>
                    <w:right w:val="single" w:sz="4" w:space="0" w:color="auto"/>
                  </w:tcBorders>
                  <w:shd w:val="clear" w:color="auto" w:fill="auto"/>
                  <w:noWrap/>
                  <w:vAlign w:val="center"/>
                  <w:hideMark/>
                </w:tcPr>
                <w:p w14:paraId="6CA65CDF"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97</w:t>
                  </w:r>
                </w:p>
              </w:tc>
              <w:tc>
                <w:tcPr>
                  <w:tcW w:w="1550" w:type="dxa"/>
                  <w:tcBorders>
                    <w:top w:val="nil"/>
                    <w:left w:val="nil"/>
                    <w:bottom w:val="single" w:sz="4" w:space="0" w:color="auto"/>
                    <w:right w:val="single" w:sz="4" w:space="0" w:color="auto"/>
                  </w:tcBorders>
                  <w:shd w:val="clear" w:color="auto" w:fill="auto"/>
                  <w:noWrap/>
                  <w:vAlign w:val="center"/>
                  <w:hideMark/>
                </w:tcPr>
                <w:p w14:paraId="4545CA7A"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95</w:t>
                  </w:r>
                </w:p>
              </w:tc>
              <w:tc>
                <w:tcPr>
                  <w:tcW w:w="1550" w:type="dxa"/>
                  <w:tcBorders>
                    <w:top w:val="nil"/>
                    <w:left w:val="nil"/>
                    <w:bottom w:val="single" w:sz="4" w:space="0" w:color="auto"/>
                    <w:right w:val="single" w:sz="4" w:space="0" w:color="auto"/>
                  </w:tcBorders>
                  <w:shd w:val="clear" w:color="auto" w:fill="auto"/>
                  <w:noWrap/>
                  <w:vAlign w:val="center"/>
                  <w:hideMark/>
                </w:tcPr>
                <w:p w14:paraId="217580B7"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96</w:t>
                  </w:r>
                </w:p>
              </w:tc>
              <w:tc>
                <w:tcPr>
                  <w:tcW w:w="1551" w:type="dxa"/>
                  <w:tcBorders>
                    <w:top w:val="nil"/>
                    <w:left w:val="nil"/>
                    <w:bottom w:val="single" w:sz="4" w:space="0" w:color="auto"/>
                    <w:right w:val="single" w:sz="4" w:space="0" w:color="auto"/>
                  </w:tcBorders>
                  <w:shd w:val="clear" w:color="auto" w:fill="auto"/>
                  <w:noWrap/>
                  <w:vAlign w:val="center"/>
                  <w:hideMark/>
                </w:tcPr>
                <w:p w14:paraId="33D7B084" w14:textId="77777777" w:rsidR="00A169A1" w:rsidRPr="00371213" w:rsidRDefault="00A169A1" w:rsidP="003F2229">
                  <w:pPr>
                    <w:framePr w:hSpace="142" w:wrap="around" w:vAnchor="text" w:hAnchor="margin" w:x="108" w:y="2"/>
                    <w:widowControl/>
                    <w:autoSpaceDE w:val="0"/>
                    <w:autoSpaceDN w:val="0"/>
                    <w:spacing w:line="300" w:lineRule="exact"/>
                    <w:jc w:val="right"/>
                    <w:rPr>
                      <w:rFonts w:hAnsi="ＭＳ 明朝" w:cs="ＭＳ Ｐゴシック"/>
                      <w:kern w:val="0"/>
                      <w:sz w:val="21"/>
                      <w:szCs w:val="21"/>
                    </w:rPr>
                  </w:pPr>
                  <w:r w:rsidRPr="00371213">
                    <w:rPr>
                      <w:rFonts w:hAnsi="ＭＳ 明朝" w:cs="ＭＳ Ｐゴシック" w:hint="eastAsia"/>
                      <w:kern w:val="0"/>
                      <w:sz w:val="21"/>
                      <w:szCs w:val="21"/>
                    </w:rPr>
                    <w:t>95</w:t>
                  </w:r>
                </w:p>
              </w:tc>
            </w:tr>
          </w:tbl>
          <w:p w14:paraId="67B20E27" w14:textId="74311731" w:rsidR="00B924E0" w:rsidRPr="00371213" w:rsidRDefault="00A169A1" w:rsidP="00A169A1">
            <w:pPr>
              <w:autoSpaceDE w:val="0"/>
              <w:autoSpaceDN w:val="0"/>
              <w:spacing w:line="300" w:lineRule="exact"/>
              <w:rPr>
                <w:rFonts w:hAnsi="ＭＳ 明朝" w:cs="Arial"/>
                <w:color w:val="000000"/>
              </w:rPr>
            </w:pPr>
            <w:r w:rsidRPr="003965CC">
              <w:rPr>
                <w:rFonts w:hAnsi="ＭＳ 明朝" w:cs="Arial" w:hint="eastAsia"/>
                <w:color w:val="000000"/>
              </w:rPr>
              <w:t xml:space="preserve">　　　※免許の分野・系別については、人材育成課において分類</w:t>
            </w:r>
          </w:p>
        </w:tc>
        <w:tc>
          <w:tcPr>
            <w:tcW w:w="3686" w:type="dxa"/>
            <w:shd w:val="clear" w:color="auto" w:fill="auto"/>
          </w:tcPr>
          <w:p w14:paraId="34D5DD36" w14:textId="77777777" w:rsidR="00A169A1" w:rsidRPr="003A3540" w:rsidRDefault="00A169A1" w:rsidP="00A169A1">
            <w:pPr>
              <w:autoSpaceDE w:val="0"/>
              <w:autoSpaceDN w:val="0"/>
              <w:spacing w:line="300" w:lineRule="exact"/>
              <w:rPr>
                <w:rFonts w:hAnsi="ＭＳ 明朝" w:cs="Arial"/>
              </w:rPr>
            </w:pPr>
          </w:p>
          <w:p w14:paraId="1F7EF928" w14:textId="77777777" w:rsidR="00A169A1" w:rsidRPr="003A3540" w:rsidRDefault="00A169A1" w:rsidP="00371213">
            <w:pPr>
              <w:autoSpaceDE w:val="0"/>
              <w:autoSpaceDN w:val="0"/>
              <w:spacing w:line="300" w:lineRule="exact"/>
              <w:ind w:left="240" w:hangingChars="100" w:hanging="240"/>
              <w:rPr>
                <w:rFonts w:hAnsi="ＭＳ 明朝" w:cs="Arial"/>
              </w:rPr>
            </w:pPr>
            <w:r w:rsidRPr="003A3540">
              <w:rPr>
                <w:rFonts w:hAnsi="ＭＳ 明朝" w:cs="Arial" w:hint="eastAsia"/>
              </w:rPr>
              <w:t>１　ものづくり３校では、これまで定員充足率が低い状況に対する各種対応が行われてきたが、</w:t>
            </w:r>
            <w:r w:rsidRPr="003A3540">
              <w:rPr>
                <w:rFonts w:hAnsi="ＭＳ 明朝" w:cs="Arial"/>
              </w:rPr>
              <w:t>18訓練科中17訓練科が定員を満たしておらず、定員充足率２分の１以下が９訓練科（50％）</w:t>
            </w:r>
            <w:r w:rsidRPr="003A3540">
              <w:rPr>
                <w:rFonts w:hAnsi="ＭＳ 明朝" w:cs="Arial" w:hint="eastAsia"/>
              </w:rPr>
              <w:t>となる（令和元年度）など、定員充足率が極めて低い状況が続いており、人材育成の役割が十分果たせていない。令和３年４月から技専校の枠を越えた機械・金属系の訓練科の再編を行うが、限定的な対応に止まっている。</w:t>
            </w:r>
          </w:p>
          <w:p w14:paraId="6529334B" w14:textId="77777777" w:rsidR="00A169A1" w:rsidRPr="003A3540" w:rsidRDefault="00A169A1" w:rsidP="00371213">
            <w:pPr>
              <w:autoSpaceDE w:val="0"/>
              <w:autoSpaceDN w:val="0"/>
              <w:spacing w:line="300" w:lineRule="exact"/>
              <w:ind w:left="240" w:hangingChars="100" w:hanging="240"/>
              <w:rPr>
                <w:rFonts w:hAnsi="ＭＳ 明朝" w:cs="Arial"/>
              </w:rPr>
            </w:pPr>
            <w:r w:rsidRPr="003A3540">
              <w:rPr>
                <w:rFonts w:hAnsi="ＭＳ 明朝" w:cs="Arial" w:hint="eastAsia"/>
              </w:rPr>
              <w:t xml:space="preserve">　　このような状況が続いているが、募集定員の見直しは行われておらず、結果として職員配置の見直しも行われていないため、効率的な運営となっていない。</w:t>
            </w:r>
          </w:p>
          <w:p w14:paraId="78A1B430" w14:textId="77777777" w:rsidR="00A169A1" w:rsidRPr="003A3540" w:rsidRDefault="00A169A1" w:rsidP="00A169A1">
            <w:pPr>
              <w:autoSpaceDE w:val="0"/>
              <w:autoSpaceDN w:val="0"/>
              <w:spacing w:line="300" w:lineRule="exact"/>
              <w:rPr>
                <w:rFonts w:hAnsi="ＭＳ 明朝" w:cs="Arial"/>
              </w:rPr>
            </w:pPr>
          </w:p>
          <w:p w14:paraId="0B9441CD" w14:textId="6E8A7D83" w:rsidR="00A169A1" w:rsidRPr="003A3540" w:rsidRDefault="00A169A1" w:rsidP="00371213">
            <w:pPr>
              <w:autoSpaceDE w:val="0"/>
              <w:autoSpaceDN w:val="0"/>
              <w:spacing w:line="300" w:lineRule="exact"/>
              <w:ind w:left="240" w:hangingChars="100" w:hanging="240"/>
              <w:rPr>
                <w:rFonts w:hAnsi="ＭＳ 明朝" w:cs="Arial"/>
              </w:rPr>
            </w:pPr>
            <w:r w:rsidRPr="003A3540">
              <w:rPr>
                <w:rFonts w:hAnsi="ＭＳ 明朝" w:cs="Arial" w:hint="eastAsia"/>
              </w:rPr>
              <w:t>２　産業人材育成計画においては、就職率を数値目標として設定しているが、入校者数や定員充足率、就職者数に関する数値目標は設定されておらず、定員充足率が低い状況が続くなど、有効な進捗管理が行われているとは言い難い状況にある。</w:t>
            </w:r>
          </w:p>
        </w:tc>
        <w:tc>
          <w:tcPr>
            <w:tcW w:w="3656" w:type="dxa"/>
            <w:shd w:val="clear" w:color="auto" w:fill="auto"/>
          </w:tcPr>
          <w:p w14:paraId="5D8122F1" w14:textId="77777777" w:rsidR="00A169A1" w:rsidRPr="003A3540" w:rsidRDefault="00A169A1" w:rsidP="00A169A1">
            <w:pPr>
              <w:autoSpaceDE w:val="0"/>
              <w:autoSpaceDN w:val="0"/>
              <w:spacing w:line="300" w:lineRule="exact"/>
              <w:rPr>
                <w:rFonts w:hAnsi="ＭＳ 明朝" w:cs="Arial"/>
              </w:rPr>
            </w:pPr>
          </w:p>
          <w:p w14:paraId="3E266595" w14:textId="77777777" w:rsidR="00A169A1" w:rsidRPr="003A3540" w:rsidRDefault="00A169A1" w:rsidP="00371213">
            <w:pPr>
              <w:autoSpaceDE w:val="0"/>
              <w:autoSpaceDN w:val="0"/>
              <w:spacing w:line="300" w:lineRule="exact"/>
              <w:ind w:left="240" w:hangingChars="100" w:hanging="240"/>
              <w:rPr>
                <w:rFonts w:hAnsi="ＭＳ 明朝" w:cs="Arial"/>
              </w:rPr>
            </w:pPr>
            <w:r w:rsidRPr="003A3540">
              <w:rPr>
                <w:rFonts w:hAnsi="ＭＳ 明朝" w:cs="Arial" w:hint="eastAsia"/>
              </w:rPr>
              <w:t>１　ものづくり３校について、効率的な運営により人材育成の役割を十分に果たすとともに、産業構造や社会情勢の変化に柔軟に対応できるよう、企業や求職者のニーズ等を踏まえ、多角的な検証を行い、３校それぞれの位置付けをはじめ、訓練科の新設・再編、弾力的な募集定員の設定、それに応じた効率的な職員配置など、ものづくり３校のあり方について抜本的な検討を行われたい。</w:t>
            </w:r>
          </w:p>
          <w:p w14:paraId="6213E82F" w14:textId="77777777" w:rsidR="00A169A1" w:rsidRPr="003A3540" w:rsidRDefault="00A169A1" w:rsidP="00A169A1">
            <w:pPr>
              <w:autoSpaceDE w:val="0"/>
              <w:autoSpaceDN w:val="0"/>
              <w:spacing w:line="300" w:lineRule="exact"/>
              <w:rPr>
                <w:rFonts w:hAnsi="ＭＳ 明朝" w:cs="Arial"/>
              </w:rPr>
            </w:pPr>
          </w:p>
          <w:p w14:paraId="30BF31DC" w14:textId="77777777" w:rsidR="00A169A1" w:rsidRPr="003A3540" w:rsidRDefault="00A169A1" w:rsidP="00A169A1">
            <w:pPr>
              <w:autoSpaceDE w:val="0"/>
              <w:autoSpaceDN w:val="0"/>
              <w:spacing w:line="300" w:lineRule="exact"/>
              <w:rPr>
                <w:rFonts w:hAnsi="ＭＳ 明朝" w:cs="Arial"/>
              </w:rPr>
            </w:pPr>
          </w:p>
          <w:p w14:paraId="31E89625" w14:textId="77777777" w:rsidR="00A169A1" w:rsidRPr="003A3540" w:rsidRDefault="00A169A1" w:rsidP="00A169A1">
            <w:pPr>
              <w:autoSpaceDE w:val="0"/>
              <w:autoSpaceDN w:val="0"/>
              <w:spacing w:line="300" w:lineRule="exact"/>
              <w:rPr>
                <w:rFonts w:hAnsi="ＭＳ 明朝" w:cs="Arial"/>
              </w:rPr>
            </w:pPr>
          </w:p>
          <w:p w14:paraId="42D4DF62" w14:textId="77777777" w:rsidR="00A169A1" w:rsidRPr="003A3540" w:rsidRDefault="00A169A1" w:rsidP="00A169A1">
            <w:pPr>
              <w:autoSpaceDE w:val="0"/>
              <w:autoSpaceDN w:val="0"/>
              <w:spacing w:line="300" w:lineRule="exact"/>
              <w:rPr>
                <w:rFonts w:hAnsi="ＭＳ 明朝" w:cs="Arial"/>
              </w:rPr>
            </w:pPr>
          </w:p>
          <w:p w14:paraId="7B8A998D" w14:textId="77777777" w:rsidR="00A169A1" w:rsidRPr="003A3540" w:rsidRDefault="00A169A1" w:rsidP="00A169A1">
            <w:pPr>
              <w:autoSpaceDE w:val="0"/>
              <w:autoSpaceDN w:val="0"/>
              <w:spacing w:line="300" w:lineRule="exact"/>
              <w:rPr>
                <w:rFonts w:hAnsi="ＭＳ 明朝" w:cs="Arial"/>
              </w:rPr>
            </w:pPr>
          </w:p>
          <w:p w14:paraId="7EBDA189" w14:textId="77777777" w:rsidR="00A169A1" w:rsidRPr="003A3540" w:rsidRDefault="00A169A1" w:rsidP="00A169A1">
            <w:pPr>
              <w:autoSpaceDE w:val="0"/>
              <w:autoSpaceDN w:val="0"/>
              <w:spacing w:line="300" w:lineRule="exact"/>
              <w:rPr>
                <w:rFonts w:hAnsi="ＭＳ 明朝" w:cs="Arial"/>
              </w:rPr>
            </w:pPr>
          </w:p>
          <w:p w14:paraId="4BEAF529" w14:textId="77777777" w:rsidR="00A169A1" w:rsidRPr="003A3540" w:rsidRDefault="00A169A1" w:rsidP="00A169A1">
            <w:pPr>
              <w:autoSpaceDE w:val="0"/>
              <w:autoSpaceDN w:val="0"/>
              <w:spacing w:line="300" w:lineRule="exact"/>
              <w:rPr>
                <w:rFonts w:hAnsi="ＭＳ 明朝" w:cs="Arial"/>
              </w:rPr>
            </w:pPr>
          </w:p>
          <w:p w14:paraId="51AD1F80" w14:textId="0FCC116B" w:rsidR="00A169A1" w:rsidRPr="003A3540" w:rsidRDefault="00A169A1" w:rsidP="00371213">
            <w:pPr>
              <w:autoSpaceDE w:val="0"/>
              <w:autoSpaceDN w:val="0"/>
              <w:spacing w:line="300" w:lineRule="exact"/>
              <w:ind w:left="240" w:hangingChars="100" w:hanging="240"/>
              <w:rPr>
                <w:rFonts w:hAnsi="ＭＳ 明朝" w:cs="Arial"/>
              </w:rPr>
            </w:pPr>
            <w:r w:rsidRPr="003A3540">
              <w:rPr>
                <w:rFonts w:hAnsi="ＭＳ 明朝" w:cs="Arial" w:hint="eastAsia"/>
              </w:rPr>
              <w:t>２　人材育成の成果を適切に検証できるよう、産業人材育成計画において、入校者数や定員充足率、就職者数等の数値目標を設定した上で、ＰＤＣＡサイクルによる適切な進捗管理を行われたい。</w:t>
            </w:r>
          </w:p>
          <w:p w14:paraId="799E5D05"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4B637BC2"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428F8D87"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18355BE5"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52133097"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453BE6E0"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2614E6EF"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0AEC2436"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2035E6BD"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4EE1A033"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40CB9F91"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5EB54BC0" w14:textId="77777777" w:rsidR="00A169A1" w:rsidRPr="003A3540" w:rsidRDefault="00A169A1" w:rsidP="00A169A1">
            <w:pPr>
              <w:autoSpaceDE w:val="0"/>
              <w:autoSpaceDN w:val="0"/>
              <w:spacing w:line="300" w:lineRule="exact"/>
              <w:rPr>
                <w:rFonts w:ascii="ＭＳ ゴシック" w:eastAsia="ＭＳ ゴシック" w:hAnsi="ＭＳ ゴシック"/>
              </w:rPr>
            </w:pPr>
          </w:p>
          <w:p w14:paraId="6C27E8ED" w14:textId="77777777" w:rsidR="00A169A1" w:rsidRPr="003A3540" w:rsidRDefault="00A169A1" w:rsidP="00A169A1">
            <w:pPr>
              <w:autoSpaceDE w:val="0"/>
              <w:autoSpaceDN w:val="0"/>
              <w:spacing w:line="300" w:lineRule="exact"/>
              <w:rPr>
                <w:rFonts w:hAnsi="ＭＳ 明朝"/>
              </w:rPr>
            </w:pPr>
          </w:p>
          <w:p w14:paraId="521FC6AE" w14:textId="77777777" w:rsidR="00A169A1" w:rsidRPr="003A3540" w:rsidRDefault="00A169A1" w:rsidP="00A169A1">
            <w:pPr>
              <w:autoSpaceDE w:val="0"/>
              <w:autoSpaceDN w:val="0"/>
              <w:spacing w:line="300" w:lineRule="exact"/>
              <w:rPr>
                <w:rFonts w:hAnsi="ＭＳ 明朝"/>
              </w:rPr>
            </w:pPr>
          </w:p>
          <w:p w14:paraId="2815E159" w14:textId="77777777" w:rsidR="00A169A1" w:rsidRPr="003A3540" w:rsidRDefault="00A169A1" w:rsidP="00A169A1">
            <w:pPr>
              <w:autoSpaceDE w:val="0"/>
              <w:autoSpaceDN w:val="0"/>
              <w:spacing w:line="300" w:lineRule="exact"/>
              <w:rPr>
                <w:rFonts w:hAnsi="ＭＳ 明朝"/>
              </w:rPr>
            </w:pPr>
          </w:p>
          <w:p w14:paraId="6A72C887" w14:textId="77777777" w:rsidR="00A169A1" w:rsidRPr="003A3540" w:rsidRDefault="00A169A1" w:rsidP="00A169A1">
            <w:pPr>
              <w:autoSpaceDE w:val="0"/>
              <w:autoSpaceDN w:val="0"/>
              <w:spacing w:line="300" w:lineRule="exact"/>
              <w:rPr>
                <w:rFonts w:hAnsi="ＭＳ 明朝"/>
              </w:rPr>
            </w:pPr>
          </w:p>
          <w:p w14:paraId="5083E1E5" w14:textId="77777777" w:rsidR="00A169A1" w:rsidRPr="003A3540" w:rsidRDefault="00A169A1" w:rsidP="00A169A1">
            <w:pPr>
              <w:autoSpaceDE w:val="0"/>
              <w:autoSpaceDN w:val="0"/>
              <w:spacing w:line="300" w:lineRule="exact"/>
              <w:rPr>
                <w:rFonts w:hAnsi="ＭＳ 明朝"/>
              </w:rPr>
            </w:pPr>
          </w:p>
          <w:p w14:paraId="6E7DFBE2" w14:textId="77777777" w:rsidR="00A169A1" w:rsidRPr="003A3540" w:rsidRDefault="00A169A1" w:rsidP="00A169A1">
            <w:pPr>
              <w:autoSpaceDE w:val="0"/>
              <w:autoSpaceDN w:val="0"/>
              <w:spacing w:line="300" w:lineRule="exact"/>
              <w:rPr>
                <w:rFonts w:hAnsi="ＭＳ 明朝"/>
              </w:rPr>
            </w:pPr>
          </w:p>
          <w:p w14:paraId="72350A4E" w14:textId="77777777" w:rsidR="00A169A1" w:rsidRPr="003A3540" w:rsidRDefault="00A169A1" w:rsidP="00A169A1">
            <w:pPr>
              <w:autoSpaceDE w:val="0"/>
              <w:autoSpaceDN w:val="0"/>
              <w:spacing w:line="300" w:lineRule="exact"/>
              <w:rPr>
                <w:rFonts w:hAnsi="ＭＳ 明朝"/>
              </w:rPr>
            </w:pPr>
          </w:p>
          <w:p w14:paraId="77D94041" w14:textId="77777777" w:rsidR="00A169A1" w:rsidRPr="003A3540" w:rsidRDefault="00A169A1" w:rsidP="00A169A1">
            <w:pPr>
              <w:autoSpaceDE w:val="0"/>
              <w:autoSpaceDN w:val="0"/>
              <w:spacing w:line="300" w:lineRule="exact"/>
              <w:rPr>
                <w:rFonts w:hAnsi="ＭＳ 明朝"/>
              </w:rPr>
            </w:pPr>
          </w:p>
          <w:p w14:paraId="6482E96F" w14:textId="77777777" w:rsidR="00A169A1" w:rsidRPr="003A3540" w:rsidRDefault="00A169A1" w:rsidP="00A169A1">
            <w:pPr>
              <w:autoSpaceDE w:val="0"/>
              <w:autoSpaceDN w:val="0"/>
              <w:spacing w:line="300" w:lineRule="exact"/>
              <w:rPr>
                <w:rFonts w:hAnsi="ＭＳ 明朝" w:cs="Arial"/>
              </w:rPr>
            </w:pPr>
          </w:p>
        </w:tc>
      </w:tr>
      <w:tr w:rsidR="00A169A1" w:rsidRPr="00D82F4E" w14:paraId="0F7BAB6C" w14:textId="77777777" w:rsidTr="00D82F4E">
        <w:trPr>
          <w:trHeight w:val="621"/>
        </w:trPr>
        <w:tc>
          <w:tcPr>
            <w:tcW w:w="20520" w:type="dxa"/>
            <w:gridSpan w:val="3"/>
            <w:shd w:val="clear" w:color="auto" w:fill="auto"/>
            <w:vAlign w:val="center"/>
          </w:tcPr>
          <w:p w14:paraId="3F328095" w14:textId="77777777" w:rsidR="00A169A1" w:rsidRPr="00D82F4E" w:rsidRDefault="00A169A1" w:rsidP="00A169A1">
            <w:pPr>
              <w:autoSpaceDE w:val="0"/>
              <w:autoSpaceDN w:val="0"/>
              <w:spacing w:line="300" w:lineRule="exact"/>
              <w:jc w:val="center"/>
              <w:rPr>
                <w:rFonts w:ascii="ＭＳ Ｐゴシック" w:eastAsia="ＭＳ Ｐゴシック" w:hAnsi="ＭＳ Ｐゴシック" w:cs="Arial"/>
              </w:rPr>
            </w:pPr>
            <w:r w:rsidRPr="00D82F4E">
              <w:rPr>
                <w:rFonts w:ascii="ＭＳ Ｐゴシック" w:eastAsia="ＭＳ Ｐゴシック" w:hAnsi="ＭＳ Ｐゴシック" w:cs="Arial" w:hint="eastAsia"/>
              </w:rPr>
              <w:lastRenderedPageBreak/>
              <w:t>措置の内容</w:t>
            </w:r>
          </w:p>
        </w:tc>
      </w:tr>
      <w:tr w:rsidR="00A169A1" w:rsidRPr="00D82F4E" w14:paraId="7AEE3B58" w14:textId="77777777" w:rsidTr="003F2229">
        <w:trPr>
          <w:trHeight w:val="9141"/>
        </w:trPr>
        <w:tc>
          <w:tcPr>
            <w:tcW w:w="20520" w:type="dxa"/>
            <w:gridSpan w:val="3"/>
            <w:shd w:val="clear" w:color="auto" w:fill="auto"/>
          </w:tcPr>
          <w:p w14:paraId="23CF1338" w14:textId="77777777" w:rsidR="003F7BD2" w:rsidRPr="00A55837" w:rsidRDefault="003F7BD2" w:rsidP="00371213">
            <w:pPr>
              <w:autoSpaceDE w:val="0"/>
              <w:autoSpaceDN w:val="0"/>
              <w:spacing w:line="300" w:lineRule="exact"/>
              <w:rPr>
                <w:rFonts w:hAnsi="ＭＳ 明朝" w:cs="Arial"/>
              </w:rPr>
            </w:pPr>
          </w:p>
          <w:p w14:paraId="0E73F7E0" w14:textId="7E371FE2" w:rsidR="00371213" w:rsidRPr="00A55837" w:rsidRDefault="00371213" w:rsidP="00371213">
            <w:pPr>
              <w:autoSpaceDE w:val="0"/>
              <w:autoSpaceDN w:val="0"/>
              <w:spacing w:line="300" w:lineRule="exact"/>
              <w:rPr>
                <w:rFonts w:hAnsi="ＭＳ 明朝" w:cs="Arial"/>
              </w:rPr>
            </w:pPr>
            <w:r w:rsidRPr="00A55837">
              <w:rPr>
                <w:rFonts w:hAnsi="ＭＳ 明朝" w:cs="Arial" w:hint="eastAsia"/>
              </w:rPr>
              <w:t>【訓練科の新設・再編、弾力的な募集定員の設定と職員配置】</w:t>
            </w:r>
          </w:p>
          <w:p w14:paraId="11F914E9" w14:textId="141063C5" w:rsidR="00371213" w:rsidRPr="00A55837" w:rsidRDefault="00371213" w:rsidP="00371213">
            <w:pPr>
              <w:autoSpaceDE w:val="0"/>
              <w:autoSpaceDN w:val="0"/>
              <w:spacing w:line="300" w:lineRule="exact"/>
              <w:ind w:firstLineChars="100" w:firstLine="240"/>
              <w:rPr>
                <w:rFonts w:hAnsi="ＭＳ 明朝" w:cs="Arial"/>
              </w:rPr>
            </w:pPr>
            <w:r w:rsidRPr="00A55837">
              <w:rPr>
                <w:rFonts w:hAnsi="ＭＳ 明朝" w:cs="Arial" w:hint="eastAsia"/>
              </w:rPr>
              <w:t>令和４年３月に策定した第</w:t>
            </w:r>
            <w:r w:rsidRPr="00A55837">
              <w:rPr>
                <w:rFonts w:hAnsi="ＭＳ 明朝" w:cs="Arial"/>
              </w:rPr>
              <w:t>11次大阪府職業能力開発計画</w:t>
            </w:r>
            <w:r w:rsidRPr="00A55837">
              <w:rPr>
                <w:rFonts w:hAnsi="ＭＳ 明朝" w:cs="Arial" w:hint="eastAsia"/>
              </w:rPr>
              <w:t>（以下「計画」という。）において、基本方向として「大阪の産業の成長を支える人材の育成」を掲げ、「大阪の基幹産業であるものづくり分野の人材育成」に向けた施策として、「ものづくり３校それぞれが有する技術やノウハウ、訓練機器・設備を目的別に再編し、集中的に投資することにより、各校の特色ある育成拠点づくりを行うとともに、各校の強みを生かしながら、ものづくりの各分野でより優秀な人材を育成することをめざす」ことを明確に位置付けた。</w:t>
            </w:r>
          </w:p>
          <w:p w14:paraId="1BA3DB87" w14:textId="219F3905" w:rsidR="00371213" w:rsidRPr="00A55837" w:rsidRDefault="00371213" w:rsidP="003F2229">
            <w:pPr>
              <w:autoSpaceDE w:val="0"/>
              <w:autoSpaceDN w:val="0"/>
              <w:spacing w:line="300" w:lineRule="exact"/>
              <w:ind w:firstLineChars="100" w:firstLine="240"/>
              <w:rPr>
                <w:rFonts w:hAnsi="ＭＳ 明朝" w:cs="Arial"/>
              </w:rPr>
            </w:pPr>
            <w:r w:rsidRPr="00A55837">
              <w:rPr>
                <w:rFonts w:hAnsi="ＭＳ 明朝" w:cs="Arial" w:hint="eastAsia"/>
              </w:rPr>
              <w:t>この計画に沿って、訓練科目の再編などを行っていくこととしており、令和４年入校に向けて北大阪校の３Ｄマシンクラフト科とモールドクラフト科（６か月訓練、定員はいずれも</w:t>
            </w:r>
            <w:r w:rsidR="00942DD8" w:rsidRPr="00A55837">
              <w:rPr>
                <w:rFonts w:hAnsi="ＭＳ 明朝" w:cs="Arial"/>
              </w:rPr>
              <w:t>30</w:t>
            </w:r>
            <w:r w:rsidRPr="00A55837">
              <w:rPr>
                <w:rFonts w:hAnsi="ＭＳ 明朝" w:cs="Arial" w:hint="eastAsia"/>
              </w:rPr>
              <w:t>名）を廃科して、３Ｄモデルクラフト科（１年訓練、定員</w:t>
            </w:r>
            <w:r w:rsidR="00942DD8" w:rsidRPr="00A55837">
              <w:rPr>
                <w:rFonts w:hAnsi="ＭＳ 明朝" w:cs="Arial"/>
              </w:rPr>
              <w:t>20</w:t>
            </w:r>
            <w:r w:rsidRPr="00A55837">
              <w:rPr>
                <w:rFonts w:hAnsi="ＭＳ 明朝" w:cs="Arial" w:hint="eastAsia"/>
              </w:rPr>
              <w:t>名）に再編した。また、令和５年度入校に向けて東大阪校の溶接・板金技術科とものづくり基礎科（１年訓練、いずれも定員</w:t>
            </w:r>
            <w:r w:rsidR="00942DD8" w:rsidRPr="00A55837">
              <w:rPr>
                <w:rFonts w:hAnsi="ＭＳ 明朝" w:cs="Arial"/>
              </w:rPr>
              <w:t>20</w:t>
            </w:r>
            <w:r w:rsidRPr="00A55837">
              <w:rPr>
                <w:rFonts w:hAnsi="ＭＳ 明朝" w:cs="Arial" w:hint="eastAsia"/>
              </w:rPr>
              <w:t>名）を廃科し、ものづくり金属科（１年訓練、定員</w:t>
            </w:r>
            <w:r w:rsidR="00942DD8" w:rsidRPr="00A55837">
              <w:rPr>
                <w:rFonts w:hAnsi="ＭＳ 明朝" w:cs="Arial"/>
              </w:rPr>
              <w:t>25</w:t>
            </w:r>
            <w:r w:rsidRPr="00A55837">
              <w:rPr>
                <w:rFonts w:hAnsi="ＭＳ 明朝" w:cs="Arial" w:hint="eastAsia"/>
              </w:rPr>
              <w:t>名）に再編するとともに、ビル管理科（６か月訓練、年間定員</w:t>
            </w:r>
            <w:r w:rsidR="00942DD8" w:rsidRPr="00A55837">
              <w:rPr>
                <w:rFonts w:hAnsi="ＭＳ 明朝" w:cs="Arial"/>
              </w:rPr>
              <w:t>50</w:t>
            </w:r>
            <w:r w:rsidRPr="00A55837">
              <w:rPr>
                <w:rFonts w:hAnsi="ＭＳ 明朝" w:cs="Arial" w:hint="eastAsia"/>
              </w:rPr>
              <w:t>名）を新設した。令和６年度入校に向けては、北大阪校の</w:t>
            </w:r>
            <w:r w:rsidRPr="00A55837">
              <w:rPr>
                <w:rFonts w:hAnsi="ＭＳ 明朝" w:cs="Arial"/>
              </w:rPr>
              <w:t>ICTプログラミング科とロボテックオートメーション科、建築設計科、南大阪校の自動車・車体整備科の</w:t>
            </w:r>
            <w:r w:rsidR="00942DD8" w:rsidRPr="00A55837">
              <w:rPr>
                <w:rFonts w:hAnsi="ＭＳ 明朝" w:cs="Arial"/>
              </w:rPr>
              <w:t>18</w:t>
            </w:r>
            <w:r w:rsidRPr="00A55837">
              <w:rPr>
                <w:rFonts w:hAnsi="ＭＳ 明朝" w:cs="Arial" w:hint="eastAsia"/>
              </w:rPr>
              <w:t>歳以上、</w:t>
            </w:r>
            <w:r w:rsidR="00942DD8" w:rsidRPr="00A55837">
              <w:rPr>
                <w:rFonts w:hAnsi="ＭＳ 明朝" w:cs="Arial"/>
              </w:rPr>
              <w:t>44</w:t>
            </w:r>
            <w:r w:rsidRPr="00A55837">
              <w:rPr>
                <w:rFonts w:hAnsi="ＭＳ 明朝" w:cs="Arial" w:hint="eastAsia"/>
              </w:rPr>
              <w:t>歳以下としていた年齢制限や南大阪校の情報通信科とＷｅｂシステム開発科（令和６年度よりＷｅｂプログラミング科）の</w:t>
            </w:r>
            <w:r w:rsidR="00AB40E3" w:rsidRPr="00A55837">
              <w:rPr>
                <w:rFonts w:hAnsi="ＭＳ 明朝" w:cs="Arial"/>
              </w:rPr>
              <w:t>18歳以上</w:t>
            </w:r>
            <w:r w:rsidRPr="00A55837">
              <w:rPr>
                <w:rFonts w:hAnsi="ＭＳ 明朝" w:cs="Arial" w:hint="eastAsia"/>
              </w:rPr>
              <w:t>、</w:t>
            </w:r>
            <w:r w:rsidR="00AB40E3" w:rsidRPr="00A55837">
              <w:rPr>
                <w:rFonts w:hAnsi="ＭＳ 明朝" w:cs="Arial"/>
              </w:rPr>
              <w:t>34</w:t>
            </w:r>
            <w:r w:rsidRPr="00A55837">
              <w:rPr>
                <w:rFonts w:hAnsi="ＭＳ 明朝" w:cs="Arial" w:hint="eastAsia"/>
              </w:rPr>
              <w:t>歳以下としていた年齢制限の上限を撤廃し、東大阪校においては機械加工・営業科（６か月訓練、年間定員</w:t>
            </w:r>
            <w:r w:rsidR="00AB40E3" w:rsidRPr="00A55837">
              <w:rPr>
                <w:rFonts w:hAnsi="ＭＳ 明朝" w:cs="Arial"/>
              </w:rPr>
              <w:t>40</w:t>
            </w:r>
            <w:r w:rsidRPr="00A55837">
              <w:rPr>
                <w:rFonts w:hAnsi="ＭＳ 明朝" w:cs="Arial" w:hint="eastAsia"/>
              </w:rPr>
              <w:t>名）をプロダクトサポート科（１年訓練、定員</w:t>
            </w:r>
            <w:r w:rsidR="00942DD8" w:rsidRPr="00A55837">
              <w:rPr>
                <w:rFonts w:hAnsi="ＭＳ 明朝" w:cs="Arial"/>
              </w:rPr>
              <w:t>20</w:t>
            </w:r>
            <w:r w:rsidRPr="00A55837">
              <w:rPr>
                <w:rFonts w:hAnsi="ＭＳ 明朝" w:cs="Arial" w:hint="eastAsia"/>
              </w:rPr>
              <w:t>名）に変更した。併せて、電気工事科を無料科目に変更し、実践に即した訓練へ改編した。また、３校すべてにおいて定員を見直し、これに応じた職員配置を行っている。</w:t>
            </w:r>
          </w:p>
          <w:p w14:paraId="78299C50" w14:textId="77777777" w:rsidR="00371213" w:rsidRPr="00A55837" w:rsidRDefault="00371213" w:rsidP="0025450E">
            <w:pPr>
              <w:autoSpaceDE w:val="0"/>
              <w:autoSpaceDN w:val="0"/>
              <w:spacing w:line="300" w:lineRule="exact"/>
              <w:ind w:firstLineChars="100" w:firstLine="240"/>
              <w:rPr>
                <w:rFonts w:hAnsi="ＭＳ 明朝" w:cs="Arial"/>
              </w:rPr>
            </w:pPr>
            <w:r w:rsidRPr="00A55837">
              <w:rPr>
                <w:rFonts w:hAnsi="ＭＳ 明朝" w:cs="Arial" w:hint="eastAsia"/>
              </w:rPr>
              <w:t>加えて、</w:t>
            </w:r>
            <w:bookmarkStart w:id="1" w:name="_Hlk192842580"/>
            <w:r w:rsidRPr="00A55837">
              <w:rPr>
                <w:rFonts w:hAnsi="ＭＳ 明朝" w:cs="Arial" w:hint="eastAsia"/>
              </w:rPr>
              <w:t>令和５年３月に訓練科見直し基準を設け、訓練科の見直しの指標として、求職者ニーズと産業界のニーズの適切なマッチングを行うため、訓練課程、訓練期間、定員、訓練内容及び訓練方法等を客観的に評価</w:t>
            </w:r>
            <w:bookmarkEnd w:id="1"/>
            <w:r w:rsidRPr="00A55837">
              <w:rPr>
                <w:rFonts w:hAnsi="ＭＳ 明朝" w:cs="Arial" w:hint="eastAsia"/>
              </w:rPr>
              <w:t>し、適切な見直しを行っている。</w:t>
            </w:r>
          </w:p>
          <w:p w14:paraId="6F5E93D5" w14:textId="32304C7B" w:rsidR="00371213" w:rsidRPr="00A55837" w:rsidRDefault="00371213" w:rsidP="003F2229">
            <w:pPr>
              <w:autoSpaceDE w:val="0"/>
              <w:autoSpaceDN w:val="0"/>
              <w:spacing w:line="300" w:lineRule="exact"/>
              <w:ind w:firstLineChars="100" w:firstLine="240"/>
              <w:rPr>
                <w:rFonts w:hAnsi="ＭＳ 明朝" w:cs="Arial"/>
              </w:rPr>
            </w:pPr>
            <w:r w:rsidRPr="00A55837">
              <w:rPr>
                <w:rFonts w:hAnsi="ＭＳ 明朝" w:cs="Arial" w:hint="eastAsia"/>
              </w:rPr>
              <w:t>この結果、ものづくり３校の年間定員（知的障がいのある方を対象としたワークトレーニング科を含む。以下同じ。）は、令和３年度の</w:t>
            </w:r>
            <w:r w:rsidR="00942DD8" w:rsidRPr="00A55837">
              <w:rPr>
                <w:rFonts w:hAnsi="ＭＳ 明朝" w:cs="Arial"/>
              </w:rPr>
              <w:t>580</w:t>
            </w:r>
            <w:r w:rsidRPr="00A55837">
              <w:rPr>
                <w:rFonts w:hAnsi="ＭＳ 明朝" w:cs="Arial" w:hint="eastAsia"/>
              </w:rPr>
              <w:t>名が令和６年度には</w:t>
            </w:r>
            <w:r w:rsidR="00942DD8" w:rsidRPr="00A55837">
              <w:rPr>
                <w:rFonts w:hAnsi="ＭＳ 明朝" w:cs="Arial"/>
              </w:rPr>
              <w:t>510</w:t>
            </w:r>
            <w:r w:rsidRPr="00A55837">
              <w:rPr>
                <w:rFonts w:hAnsi="ＭＳ 明朝" w:cs="Arial" w:hint="eastAsia"/>
              </w:rPr>
              <w:t>名となった。</w:t>
            </w:r>
          </w:p>
          <w:p w14:paraId="1A5A4C71" w14:textId="77777777" w:rsidR="00371213" w:rsidRPr="00A55837" w:rsidRDefault="00371213" w:rsidP="00371213">
            <w:pPr>
              <w:autoSpaceDE w:val="0"/>
              <w:autoSpaceDN w:val="0"/>
              <w:spacing w:line="300" w:lineRule="exact"/>
              <w:rPr>
                <w:rFonts w:hAnsi="ＭＳ 明朝" w:cs="Arial"/>
              </w:rPr>
            </w:pPr>
          </w:p>
          <w:p w14:paraId="15333A7C" w14:textId="77777777" w:rsidR="00371213" w:rsidRPr="00A55837" w:rsidRDefault="00371213" w:rsidP="00371213">
            <w:pPr>
              <w:autoSpaceDE w:val="0"/>
              <w:autoSpaceDN w:val="0"/>
              <w:spacing w:line="300" w:lineRule="exact"/>
              <w:rPr>
                <w:rFonts w:hAnsi="ＭＳ 明朝" w:cs="Arial"/>
              </w:rPr>
            </w:pPr>
            <w:r w:rsidRPr="00A55837">
              <w:rPr>
                <w:rFonts w:hAnsi="ＭＳ 明朝" w:cs="Arial" w:hint="eastAsia"/>
              </w:rPr>
              <w:t>【計画における数値目標の設定と進捗管理】</w:t>
            </w:r>
          </w:p>
          <w:p w14:paraId="695759B2" w14:textId="4AE5F672" w:rsidR="00371213" w:rsidRPr="00A55837" w:rsidRDefault="00371213" w:rsidP="0025450E">
            <w:pPr>
              <w:autoSpaceDE w:val="0"/>
              <w:autoSpaceDN w:val="0"/>
              <w:spacing w:line="300" w:lineRule="exact"/>
              <w:ind w:firstLineChars="100" w:firstLine="240"/>
              <w:rPr>
                <w:rFonts w:hAnsi="ＭＳ 明朝" w:cs="Arial"/>
              </w:rPr>
            </w:pPr>
            <w:r w:rsidRPr="00A55837">
              <w:rPr>
                <w:rFonts w:hAnsi="ＭＳ 明朝" w:cs="Arial" w:hint="eastAsia"/>
              </w:rPr>
              <w:t>計画では、数値目標の一つとして「府立高等職業技術専門校・大阪障害者職業能力開発校の職業訓練における</w:t>
            </w:r>
            <w:r w:rsidR="00562A90" w:rsidRPr="00A55837">
              <w:rPr>
                <w:rFonts w:hAnsi="ＭＳ 明朝" w:cs="Arial" w:hint="eastAsia"/>
              </w:rPr>
              <w:t>定員充足</w:t>
            </w:r>
            <w:r w:rsidRPr="00A55837">
              <w:rPr>
                <w:rFonts w:hAnsi="ＭＳ 明朝" w:cs="Arial" w:hint="eastAsia"/>
              </w:rPr>
              <w:t>率」（</w:t>
            </w:r>
            <w:r w:rsidR="0025450E" w:rsidRPr="00A55837">
              <w:rPr>
                <w:rFonts w:hAnsi="ＭＳ 明朝" w:cs="Arial" w:hint="eastAsia"/>
              </w:rPr>
              <w:t>以下「</w:t>
            </w:r>
            <w:r w:rsidR="00562A90" w:rsidRPr="00A55837">
              <w:rPr>
                <w:rFonts w:hAnsi="ＭＳ 明朝" w:cs="Arial" w:hint="eastAsia"/>
              </w:rPr>
              <w:t>定員充足</w:t>
            </w:r>
            <w:r w:rsidR="0025450E" w:rsidRPr="00A55837">
              <w:rPr>
                <w:rFonts w:hAnsi="ＭＳ 明朝" w:cs="Arial" w:hint="eastAsia"/>
              </w:rPr>
              <w:t>率」という。</w:t>
            </w:r>
            <w:r w:rsidRPr="00A55837">
              <w:rPr>
                <w:rFonts w:hAnsi="ＭＳ 明朝" w:cs="Arial" w:hint="eastAsia"/>
              </w:rPr>
              <w:t>）を、「計画終了年度までに</w:t>
            </w:r>
            <w:r w:rsidR="00942DD8" w:rsidRPr="00A55837">
              <w:rPr>
                <w:rFonts w:hAnsi="ＭＳ 明朝" w:cs="Arial"/>
              </w:rPr>
              <w:t>100</w:t>
            </w:r>
            <w:r w:rsidRPr="00A55837">
              <w:rPr>
                <w:rFonts w:hAnsi="ＭＳ 明朝" w:cs="Arial" w:hint="eastAsia"/>
              </w:rPr>
              <w:t>％」としている。ただ、従来から失業率が低下すると応募が減少する傾向があり、ものづくり３校の</w:t>
            </w:r>
            <w:r w:rsidR="008A45A9" w:rsidRPr="00A55837">
              <w:rPr>
                <w:rFonts w:hAnsi="ＭＳ 明朝" w:cs="Arial" w:hint="eastAsia"/>
              </w:rPr>
              <w:t>令和４年度入校の定員</w:t>
            </w:r>
            <w:r w:rsidR="00942DD8" w:rsidRPr="00A55837">
              <w:rPr>
                <w:rFonts w:hAnsi="ＭＳ 明朝" w:cs="Arial"/>
              </w:rPr>
              <w:t>500</w:t>
            </w:r>
            <w:r w:rsidR="008A45A9" w:rsidRPr="00A55837">
              <w:rPr>
                <w:rFonts w:hAnsi="ＭＳ 明朝" w:cs="Arial" w:hint="eastAsia"/>
              </w:rPr>
              <w:t>名、入校者数</w:t>
            </w:r>
            <w:r w:rsidR="00942DD8" w:rsidRPr="00A55837">
              <w:rPr>
                <w:rFonts w:hAnsi="ＭＳ 明朝" w:cs="Arial"/>
              </w:rPr>
              <w:t>336</w:t>
            </w:r>
            <w:r w:rsidR="008A45A9" w:rsidRPr="00A55837">
              <w:rPr>
                <w:rFonts w:hAnsi="ＭＳ 明朝" w:cs="Arial" w:hint="eastAsia"/>
              </w:rPr>
              <w:t>名、定員充足率</w:t>
            </w:r>
            <w:r w:rsidR="00942DD8" w:rsidRPr="00A55837">
              <w:rPr>
                <w:rFonts w:hAnsi="ＭＳ 明朝" w:cs="Arial"/>
              </w:rPr>
              <w:t>67.2</w:t>
            </w:r>
            <w:r w:rsidR="008A45A9" w:rsidRPr="00A55837">
              <w:rPr>
                <w:rFonts w:hAnsi="ＭＳ 明朝" w:cs="Arial" w:hint="eastAsia"/>
              </w:rPr>
              <w:t>％、</w:t>
            </w:r>
            <w:r w:rsidRPr="00A55837">
              <w:rPr>
                <w:rFonts w:hAnsi="ＭＳ 明朝" w:cs="Arial" w:hint="eastAsia"/>
              </w:rPr>
              <w:t>令和５年度の定員</w:t>
            </w:r>
            <w:r w:rsidR="00942DD8" w:rsidRPr="00A55837">
              <w:rPr>
                <w:rFonts w:hAnsi="ＭＳ 明朝" w:cs="Arial"/>
              </w:rPr>
              <w:t>530</w:t>
            </w:r>
            <w:r w:rsidRPr="00A55837">
              <w:rPr>
                <w:rFonts w:hAnsi="ＭＳ 明朝" w:cs="Arial" w:hint="eastAsia"/>
              </w:rPr>
              <w:t>名に対する入校者数は</w:t>
            </w:r>
            <w:r w:rsidR="00942DD8" w:rsidRPr="00A55837">
              <w:rPr>
                <w:rFonts w:hAnsi="ＭＳ 明朝" w:cs="Arial"/>
              </w:rPr>
              <w:t>336</w:t>
            </w:r>
            <w:r w:rsidRPr="00A55837">
              <w:rPr>
                <w:rFonts w:hAnsi="ＭＳ 明朝" w:cs="Arial" w:hint="eastAsia"/>
              </w:rPr>
              <w:t>名で、定員充足率は</w:t>
            </w:r>
            <w:r w:rsidR="00942DD8" w:rsidRPr="00A55837">
              <w:rPr>
                <w:rFonts w:hAnsi="ＭＳ 明朝" w:cs="Arial"/>
              </w:rPr>
              <w:t>63.4</w:t>
            </w:r>
            <w:r w:rsidRPr="00A55837">
              <w:rPr>
                <w:rFonts w:hAnsi="ＭＳ 明朝" w:cs="Arial" w:hint="eastAsia"/>
              </w:rPr>
              <w:t>％、令和６年度入校の定員</w:t>
            </w:r>
            <w:r w:rsidR="00942DD8" w:rsidRPr="00A55837">
              <w:rPr>
                <w:rFonts w:hAnsi="ＭＳ 明朝" w:cs="Arial"/>
              </w:rPr>
              <w:t>510</w:t>
            </w:r>
            <w:r w:rsidRPr="00A55837">
              <w:rPr>
                <w:rFonts w:hAnsi="ＭＳ 明朝" w:cs="Arial" w:hint="eastAsia"/>
              </w:rPr>
              <w:t>名、入校者数</w:t>
            </w:r>
            <w:r w:rsidR="00942DD8" w:rsidRPr="00A55837">
              <w:rPr>
                <w:rFonts w:hAnsi="ＭＳ 明朝" w:cs="Arial"/>
              </w:rPr>
              <w:t>264</w:t>
            </w:r>
            <w:r w:rsidRPr="00A55837">
              <w:rPr>
                <w:rFonts w:hAnsi="ＭＳ 明朝" w:cs="Arial" w:hint="eastAsia"/>
              </w:rPr>
              <w:t>名、定員充足率は</w:t>
            </w:r>
            <w:r w:rsidR="00942DD8" w:rsidRPr="00A55837">
              <w:rPr>
                <w:rFonts w:hAnsi="ＭＳ 明朝" w:cs="Arial"/>
              </w:rPr>
              <w:t>51.8</w:t>
            </w:r>
            <w:r w:rsidRPr="00A55837">
              <w:rPr>
                <w:rFonts w:hAnsi="ＭＳ 明朝" w:cs="Arial" w:hint="eastAsia"/>
              </w:rPr>
              <w:t>％と低下している。</w:t>
            </w:r>
          </w:p>
          <w:p w14:paraId="5718F9C6" w14:textId="66B08FA0" w:rsidR="00371213" w:rsidRPr="00A55837" w:rsidRDefault="00371213" w:rsidP="00936E1B">
            <w:pPr>
              <w:autoSpaceDE w:val="0"/>
              <w:autoSpaceDN w:val="0"/>
              <w:spacing w:line="300" w:lineRule="exact"/>
              <w:ind w:firstLineChars="100" w:firstLine="240"/>
              <w:rPr>
                <w:rFonts w:hAnsi="ＭＳ 明朝" w:cs="Arial"/>
              </w:rPr>
            </w:pPr>
            <w:r w:rsidRPr="00A55837">
              <w:rPr>
                <w:rFonts w:hAnsi="ＭＳ 明朝" w:cs="Arial" w:hint="eastAsia"/>
              </w:rPr>
              <w:t>そのため、広報施策等の新規・拡充の取組として大阪労働局と連携し、業界案内と府立高等職業技術専門校の紹介をするセミナーを府内ハローワークで開催したほか、府立高等職業技術専門校４校合同での説明会や、府立北大阪高等職業技術専門校へのバスツアーも開催した。こうした取組の成果として、令和６年</w:t>
            </w:r>
            <w:r w:rsidR="00942DD8" w:rsidRPr="00A55837">
              <w:rPr>
                <w:rFonts w:hAnsi="ＭＳ 明朝" w:cs="Arial"/>
              </w:rPr>
              <w:t>10</w:t>
            </w:r>
            <w:r w:rsidRPr="00A55837">
              <w:rPr>
                <w:rFonts w:hAnsi="ＭＳ 明朝" w:cs="Arial" w:hint="eastAsia"/>
              </w:rPr>
              <w:t>月入校生の定員充足率は</w:t>
            </w:r>
            <w:r w:rsidR="00942DD8" w:rsidRPr="00A55837">
              <w:rPr>
                <w:rFonts w:hAnsi="ＭＳ 明朝" w:cs="Arial"/>
              </w:rPr>
              <w:t>64.0</w:t>
            </w:r>
            <w:r w:rsidRPr="00A55837">
              <w:rPr>
                <w:rFonts w:hAnsi="ＭＳ 明朝" w:cs="Arial" w:hint="eastAsia"/>
              </w:rPr>
              <w:t>％と令和５年</w:t>
            </w:r>
            <w:r w:rsidR="00942DD8" w:rsidRPr="00A55837">
              <w:rPr>
                <w:rFonts w:hAnsi="ＭＳ 明朝" w:cs="Arial"/>
              </w:rPr>
              <w:t>10</w:t>
            </w:r>
            <w:r w:rsidRPr="00A55837">
              <w:rPr>
                <w:rFonts w:hAnsi="ＭＳ 明朝" w:cs="Arial" w:hint="eastAsia"/>
              </w:rPr>
              <w:t>月入校生の</w:t>
            </w:r>
            <w:r w:rsidR="00942DD8" w:rsidRPr="00A55837">
              <w:rPr>
                <w:rFonts w:hAnsi="ＭＳ 明朝" w:cs="Arial"/>
              </w:rPr>
              <w:t>60.8</w:t>
            </w:r>
            <w:r w:rsidRPr="00A55837">
              <w:rPr>
                <w:rFonts w:hAnsi="ＭＳ 明朝" w:cs="Arial" w:hint="eastAsia"/>
              </w:rPr>
              <w:t>％から改善している。</w:t>
            </w:r>
          </w:p>
          <w:p w14:paraId="74330149" w14:textId="1E82DCD8" w:rsidR="00371213" w:rsidRPr="00A55837" w:rsidRDefault="00371213" w:rsidP="0025450E">
            <w:pPr>
              <w:autoSpaceDE w:val="0"/>
              <w:autoSpaceDN w:val="0"/>
              <w:spacing w:line="300" w:lineRule="exact"/>
              <w:ind w:firstLineChars="100" w:firstLine="240"/>
              <w:rPr>
                <w:rFonts w:hAnsi="ＭＳ 明朝" w:cs="Arial"/>
              </w:rPr>
            </w:pPr>
            <w:r w:rsidRPr="00A55837">
              <w:rPr>
                <w:rFonts w:hAnsi="ＭＳ 明朝" w:cs="Arial" w:hint="eastAsia"/>
              </w:rPr>
              <w:t>併せて、令和６年度から応募年齢の上限を撤廃することにより、従来対象外であった入校者を</w:t>
            </w:r>
            <w:r w:rsidR="00942DD8" w:rsidRPr="00A55837">
              <w:rPr>
                <w:rFonts w:hAnsi="ＭＳ 明朝" w:cs="Arial"/>
              </w:rPr>
              <w:t>18</w:t>
            </w:r>
            <w:r w:rsidRPr="00A55837">
              <w:rPr>
                <w:rFonts w:hAnsi="ＭＳ 明朝" w:cs="Arial" w:hint="eastAsia"/>
              </w:rPr>
              <w:t>名確保した。また令和７年度からは府立高等職業技術専門校での直接受付や複数科目を希望できる第２希望制の導入、優先応募枠の適用拡大等を行い、応募しやすい環境作りを進めている。</w:t>
            </w:r>
          </w:p>
          <w:p w14:paraId="63C53DFC" w14:textId="2E11DC6E" w:rsidR="00371213" w:rsidRPr="00A55837" w:rsidRDefault="00371213" w:rsidP="003F2229">
            <w:pPr>
              <w:autoSpaceDE w:val="0"/>
              <w:autoSpaceDN w:val="0"/>
              <w:spacing w:line="300" w:lineRule="exact"/>
              <w:ind w:firstLineChars="100" w:firstLine="240"/>
              <w:rPr>
                <w:rFonts w:hAnsi="ＭＳ 明朝" w:cs="Arial"/>
              </w:rPr>
            </w:pPr>
            <w:r w:rsidRPr="00A55837">
              <w:rPr>
                <w:rFonts w:hAnsi="ＭＳ 明朝" w:cs="Arial" w:hint="eastAsia"/>
              </w:rPr>
              <w:t>また、計画では「ものづくり分野等の人材育成にかかる訓練（学卒者訓練）における就職率」を「毎年</w:t>
            </w:r>
            <w:r w:rsidR="00942DD8" w:rsidRPr="00A55837">
              <w:rPr>
                <w:rFonts w:hAnsi="ＭＳ 明朝" w:cs="Arial"/>
              </w:rPr>
              <w:t>90</w:t>
            </w:r>
            <w:r w:rsidRPr="00A55837">
              <w:rPr>
                <w:rFonts w:hAnsi="ＭＳ 明朝" w:cs="Arial" w:hint="eastAsia"/>
              </w:rPr>
              <w:t>％以上」、「就職困難者を対象にした訓練（離職者訓練）における就職率」と「障がい者の職業訓練における就職率」を「毎年</w:t>
            </w:r>
            <w:r w:rsidR="00942DD8" w:rsidRPr="00A55837">
              <w:rPr>
                <w:rFonts w:hAnsi="ＭＳ 明朝" w:cs="Arial"/>
              </w:rPr>
              <w:t>80</w:t>
            </w:r>
            <w:r w:rsidRPr="00A55837">
              <w:rPr>
                <w:rFonts w:hAnsi="ＭＳ 明朝" w:cs="Arial" w:hint="eastAsia"/>
              </w:rPr>
              <w:t>％以上」とする目標も設定している。令和５年度修了生（就職中退者を含む）の就職率は</w:t>
            </w:r>
            <w:r w:rsidR="00942DD8" w:rsidRPr="00A55837">
              <w:rPr>
                <w:rFonts w:hAnsi="ＭＳ 明朝" w:cs="Arial"/>
              </w:rPr>
              <w:t>94.4</w:t>
            </w:r>
            <w:r w:rsidRPr="00A55837">
              <w:rPr>
                <w:rFonts w:hAnsi="ＭＳ 明朝" w:cs="Arial" w:hint="eastAsia"/>
              </w:rPr>
              <w:t>％と令和４年度よりも</w:t>
            </w:r>
            <w:r w:rsidR="00942DD8" w:rsidRPr="00A55837">
              <w:rPr>
                <w:rFonts w:hAnsi="ＭＳ 明朝" w:cs="Arial"/>
              </w:rPr>
              <w:t>2.2</w:t>
            </w:r>
            <w:r w:rsidRPr="00A55837">
              <w:rPr>
                <w:rFonts w:hAnsi="ＭＳ 明朝" w:cs="Arial" w:hint="eastAsia"/>
              </w:rPr>
              <w:t>ポイント上昇し計画目標を満たす高い水準を維持している。</w:t>
            </w:r>
          </w:p>
          <w:p w14:paraId="20E7DF1D" w14:textId="77777777" w:rsidR="00371213" w:rsidRPr="00A55837" w:rsidRDefault="00371213" w:rsidP="0025450E">
            <w:pPr>
              <w:autoSpaceDE w:val="0"/>
              <w:autoSpaceDN w:val="0"/>
              <w:spacing w:line="300" w:lineRule="exact"/>
              <w:ind w:firstLineChars="100" w:firstLine="240"/>
              <w:rPr>
                <w:rFonts w:hAnsi="ＭＳ 明朝" w:cs="Arial"/>
              </w:rPr>
            </w:pPr>
            <w:r w:rsidRPr="00A55837">
              <w:rPr>
                <w:rFonts w:hAnsi="ＭＳ 明朝" w:cs="Arial" w:hint="eastAsia"/>
              </w:rPr>
              <w:t>これらの目標については、毎年度、取組内容や実績を検証し、外部有識者で構成する「大阪府職業能力開発計画アドバイザリー会議」からの意見を聴きながら進捗管理を行い、社会経済環境の変化に応じて、計画期間中であっても数値目標の見直しを行っていくこととしている。</w:t>
            </w:r>
          </w:p>
          <w:p w14:paraId="15445E9C" w14:textId="4CB8601B" w:rsidR="00A169A1" w:rsidRPr="00A55837" w:rsidRDefault="00371213" w:rsidP="003F2229">
            <w:pPr>
              <w:autoSpaceDE w:val="0"/>
              <w:autoSpaceDN w:val="0"/>
              <w:spacing w:line="300" w:lineRule="exact"/>
              <w:ind w:firstLineChars="100" w:firstLine="240"/>
              <w:rPr>
                <w:rFonts w:hAnsi="ＭＳ 明朝" w:cs="Arial"/>
              </w:rPr>
            </w:pPr>
            <w:r w:rsidRPr="00A55837">
              <w:rPr>
                <w:rFonts w:hAnsi="ＭＳ 明朝" w:cs="Arial" w:hint="eastAsia"/>
              </w:rPr>
              <w:t>また、計画に基づき、社会経済環境の変化に対応した職業訓練を展開していくため、アドバイザリー会議に「次世代訓練研究分科会」を設置し、今後の公共職業訓練のあり方を研究していくこととしている。</w:t>
            </w:r>
          </w:p>
        </w:tc>
      </w:tr>
    </w:tbl>
    <w:p w14:paraId="09DD71CE" w14:textId="77777777" w:rsidR="004E36B9" w:rsidRPr="00D82F4E" w:rsidRDefault="004E36B9" w:rsidP="004E36B9">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監査（検査）実施年月日（委員：令和２</w:t>
      </w:r>
      <w:r w:rsidRPr="00D82F4E">
        <w:rPr>
          <w:rFonts w:ascii="ＭＳ ゴシック" w:eastAsia="ＭＳ ゴシック" w:hAnsi="ＭＳ ゴシック" w:hint="eastAsia"/>
        </w:rPr>
        <w:t>年</w:t>
      </w:r>
      <w:r>
        <w:rPr>
          <w:rFonts w:ascii="ＭＳ ゴシック" w:eastAsia="ＭＳ ゴシック" w:hAnsi="ＭＳ ゴシック" w:hint="eastAsia"/>
        </w:rPr>
        <w:t>11</w:t>
      </w:r>
      <w:r w:rsidRPr="00D82F4E">
        <w:rPr>
          <w:rFonts w:ascii="ＭＳ ゴシック" w:eastAsia="ＭＳ ゴシック" w:hAnsi="ＭＳ ゴシック" w:hint="eastAsia"/>
        </w:rPr>
        <w:t>月</w:t>
      </w:r>
      <w:r>
        <w:rPr>
          <w:rFonts w:ascii="ＭＳ ゴシック" w:eastAsia="ＭＳ ゴシック" w:hAnsi="ＭＳ ゴシック" w:hint="eastAsia"/>
        </w:rPr>
        <w:t>18</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令和２</w:t>
      </w:r>
      <w:r w:rsidRPr="00D82F4E">
        <w:rPr>
          <w:rFonts w:ascii="ＭＳ ゴシック" w:eastAsia="ＭＳ ゴシック" w:hAnsi="ＭＳ ゴシック" w:hint="eastAsia"/>
        </w:rPr>
        <w:t>年</w:t>
      </w:r>
      <w:r>
        <w:rPr>
          <w:rFonts w:ascii="ＭＳ ゴシック" w:eastAsia="ＭＳ ゴシック" w:hAnsi="ＭＳ ゴシック" w:hint="eastAsia"/>
        </w:rPr>
        <w:t>９</w:t>
      </w:r>
      <w:r w:rsidRPr="00D82F4E">
        <w:rPr>
          <w:rFonts w:ascii="ＭＳ ゴシック" w:eastAsia="ＭＳ ゴシック" w:hAnsi="ＭＳ ゴシック" w:hint="eastAsia"/>
        </w:rPr>
        <w:t>月</w:t>
      </w:r>
      <w:r>
        <w:rPr>
          <w:rFonts w:ascii="ＭＳ ゴシック" w:eastAsia="ＭＳ ゴシック" w:hAnsi="ＭＳ ゴシック" w:hint="eastAsia"/>
        </w:rPr>
        <w:t>８</w:t>
      </w:r>
      <w:r w:rsidRPr="00D82F4E">
        <w:rPr>
          <w:rFonts w:ascii="ＭＳ ゴシック" w:eastAsia="ＭＳ ゴシック" w:hAnsi="ＭＳ ゴシック" w:hint="eastAsia"/>
        </w:rPr>
        <w:t>日）</w:t>
      </w:r>
    </w:p>
    <w:p w14:paraId="20679369" w14:textId="77777777" w:rsidR="005F77A2" w:rsidRPr="004E36B9" w:rsidRDefault="005F77A2" w:rsidP="004A632F">
      <w:pPr>
        <w:spacing w:line="200" w:lineRule="exact"/>
        <w:rPr>
          <w:vanish/>
        </w:rPr>
      </w:pPr>
    </w:p>
    <w:p w14:paraId="445ED154" w14:textId="5993E783" w:rsidR="006C20B1" w:rsidRPr="00D82F4E" w:rsidRDefault="0032402C" w:rsidP="003F2229">
      <w:pPr>
        <w:spacing w:line="240" w:lineRule="exact"/>
        <w:jc w:val="right"/>
        <w:rPr>
          <w:rFonts w:ascii="ＭＳ ゴシック" w:eastAsia="ＭＳ ゴシック" w:hAnsi="ＭＳ ゴシック"/>
        </w:rPr>
      </w:pPr>
      <w:r w:rsidRPr="00D82F4E">
        <w:rPr>
          <w:rFonts w:ascii="ＭＳ ゴシック" w:eastAsia="ＭＳ ゴシック" w:hAnsi="ＭＳ ゴシック" w:hint="eastAsia"/>
          <w:sz w:val="28"/>
        </w:rPr>
        <w:t xml:space="preserve">　　　　　　　　　　　　　　　　　　　　　　　　　　　　　　　　　　　　　　　　　　　　　　　　　　　</w:t>
      </w:r>
    </w:p>
    <w:sectPr w:rsidR="006C20B1" w:rsidRPr="00D82F4E" w:rsidSect="00614675">
      <w:footerReference w:type="default" r:id="rId10"/>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B533" w14:textId="4E324C37" w:rsidR="00106FB1" w:rsidRDefault="00106FB1" w:rsidP="003F2229">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5EC0"/>
    <w:rsid w:val="00090541"/>
    <w:rsid w:val="00090F62"/>
    <w:rsid w:val="000A4624"/>
    <w:rsid w:val="000C433B"/>
    <w:rsid w:val="000D785D"/>
    <w:rsid w:val="00106FB1"/>
    <w:rsid w:val="0013558E"/>
    <w:rsid w:val="00173492"/>
    <w:rsid w:val="00174926"/>
    <w:rsid w:val="0018241A"/>
    <w:rsid w:val="001906A6"/>
    <w:rsid w:val="001C0E29"/>
    <w:rsid w:val="001C75F7"/>
    <w:rsid w:val="001D2313"/>
    <w:rsid w:val="001E670C"/>
    <w:rsid w:val="001F41A1"/>
    <w:rsid w:val="00206E37"/>
    <w:rsid w:val="002265B5"/>
    <w:rsid w:val="002309F6"/>
    <w:rsid w:val="002452AF"/>
    <w:rsid w:val="0025450E"/>
    <w:rsid w:val="0026120F"/>
    <w:rsid w:val="002654F1"/>
    <w:rsid w:val="002C1BBF"/>
    <w:rsid w:val="002C3117"/>
    <w:rsid w:val="002C3AA3"/>
    <w:rsid w:val="002E2D24"/>
    <w:rsid w:val="00303A6D"/>
    <w:rsid w:val="0030787E"/>
    <w:rsid w:val="003169D5"/>
    <w:rsid w:val="003234F1"/>
    <w:rsid w:val="00323C67"/>
    <w:rsid w:val="0032402C"/>
    <w:rsid w:val="00331CE4"/>
    <w:rsid w:val="003327AE"/>
    <w:rsid w:val="0033337B"/>
    <w:rsid w:val="00335BCA"/>
    <w:rsid w:val="003405AA"/>
    <w:rsid w:val="00342058"/>
    <w:rsid w:val="00361B7F"/>
    <w:rsid w:val="00371213"/>
    <w:rsid w:val="003974BA"/>
    <w:rsid w:val="003A3540"/>
    <w:rsid w:val="003C37FB"/>
    <w:rsid w:val="003F2229"/>
    <w:rsid w:val="003F7BD2"/>
    <w:rsid w:val="00425885"/>
    <w:rsid w:val="00442195"/>
    <w:rsid w:val="00446EDB"/>
    <w:rsid w:val="00451475"/>
    <w:rsid w:val="0046452E"/>
    <w:rsid w:val="0049675E"/>
    <w:rsid w:val="004A632F"/>
    <w:rsid w:val="004D7741"/>
    <w:rsid w:val="004E36B9"/>
    <w:rsid w:val="004E6204"/>
    <w:rsid w:val="004F4A04"/>
    <w:rsid w:val="004F7A17"/>
    <w:rsid w:val="00507CBA"/>
    <w:rsid w:val="00515B21"/>
    <w:rsid w:val="005203C3"/>
    <w:rsid w:val="005249BB"/>
    <w:rsid w:val="0055438C"/>
    <w:rsid w:val="00562A90"/>
    <w:rsid w:val="0056466B"/>
    <w:rsid w:val="005667FF"/>
    <w:rsid w:val="005727C3"/>
    <w:rsid w:val="00577F20"/>
    <w:rsid w:val="00580F31"/>
    <w:rsid w:val="005B5070"/>
    <w:rsid w:val="005B7FFA"/>
    <w:rsid w:val="005C2822"/>
    <w:rsid w:val="005F4C14"/>
    <w:rsid w:val="005F77A2"/>
    <w:rsid w:val="00607259"/>
    <w:rsid w:val="00614675"/>
    <w:rsid w:val="00620214"/>
    <w:rsid w:val="00646013"/>
    <w:rsid w:val="00654366"/>
    <w:rsid w:val="00683F34"/>
    <w:rsid w:val="006C20B1"/>
    <w:rsid w:val="006C3E58"/>
    <w:rsid w:val="006D274A"/>
    <w:rsid w:val="006E4247"/>
    <w:rsid w:val="006F1898"/>
    <w:rsid w:val="006F69E3"/>
    <w:rsid w:val="00706212"/>
    <w:rsid w:val="00710947"/>
    <w:rsid w:val="00756205"/>
    <w:rsid w:val="007A5F99"/>
    <w:rsid w:val="008367CE"/>
    <w:rsid w:val="008A45A9"/>
    <w:rsid w:val="008B1203"/>
    <w:rsid w:val="008C6561"/>
    <w:rsid w:val="008E456F"/>
    <w:rsid w:val="009168D9"/>
    <w:rsid w:val="00924209"/>
    <w:rsid w:val="00936E1B"/>
    <w:rsid w:val="00942DD8"/>
    <w:rsid w:val="009A269E"/>
    <w:rsid w:val="009A5160"/>
    <w:rsid w:val="009B656A"/>
    <w:rsid w:val="009C25EC"/>
    <w:rsid w:val="009C582D"/>
    <w:rsid w:val="009D32BF"/>
    <w:rsid w:val="00A0336F"/>
    <w:rsid w:val="00A169A1"/>
    <w:rsid w:val="00A16E55"/>
    <w:rsid w:val="00A2413E"/>
    <w:rsid w:val="00A55837"/>
    <w:rsid w:val="00A61C0E"/>
    <w:rsid w:val="00A63AD1"/>
    <w:rsid w:val="00AB40E3"/>
    <w:rsid w:val="00AB4B5D"/>
    <w:rsid w:val="00AC06C6"/>
    <w:rsid w:val="00AD3CC1"/>
    <w:rsid w:val="00AF602A"/>
    <w:rsid w:val="00B33740"/>
    <w:rsid w:val="00B34563"/>
    <w:rsid w:val="00B552E8"/>
    <w:rsid w:val="00B8526F"/>
    <w:rsid w:val="00B924E0"/>
    <w:rsid w:val="00B95571"/>
    <w:rsid w:val="00B97919"/>
    <w:rsid w:val="00BB6193"/>
    <w:rsid w:val="00BD70E6"/>
    <w:rsid w:val="00C1611C"/>
    <w:rsid w:val="00C22A3A"/>
    <w:rsid w:val="00C2704A"/>
    <w:rsid w:val="00C37034"/>
    <w:rsid w:val="00C5182C"/>
    <w:rsid w:val="00C51F32"/>
    <w:rsid w:val="00C5548D"/>
    <w:rsid w:val="00CA0E19"/>
    <w:rsid w:val="00CC5D73"/>
    <w:rsid w:val="00D261C9"/>
    <w:rsid w:val="00D60A83"/>
    <w:rsid w:val="00D660B8"/>
    <w:rsid w:val="00D82F4E"/>
    <w:rsid w:val="00DE47D6"/>
    <w:rsid w:val="00E15935"/>
    <w:rsid w:val="00E334F2"/>
    <w:rsid w:val="00E52236"/>
    <w:rsid w:val="00E53C48"/>
    <w:rsid w:val="00E53D58"/>
    <w:rsid w:val="00E57F30"/>
    <w:rsid w:val="00E8271E"/>
    <w:rsid w:val="00EE7C97"/>
    <w:rsid w:val="00EF76C4"/>
    <w:rsid w:val="00F23667"/>
    <w:rsid w:val="00F42623"/>
    <w:rsid w:val="00F5471A"/>
    <w:rsid w:val="00F704C2"/>
    <w:rsid w:val="00FC4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link w:val="a5"/>
    <w:uiPriority w:val="99"/>
    <w:rsid w:val="00C22A3A"/>
    <w:pPr>
      <w:tabs>
        <w:tab w:val="center" w:pos="4252"/>
        <w:tab w:val="right" w:pos="8504"/>
      </w:tabs>
      <w:snapToGrid w:val="0"/>
    </w:pPr>
  </w:style>
  <w:style w:type="paragraph" w:styleId="a6">
    <w:name w:val="Balloon Text"/>
    <w:basedOn w:val="a"/>
    <w:semiHidden/>
    <w:rsid w:val="006F69E3"/>
    <w:rPr>
      <w:rFonts w:ascii="Arial" w:eastAsia="ＭＳ ゴシック" w:hAnsi="Arial"/>
      <w:sz w:val="18"/>
      <w:szCs w:val="18"/>
    </w:rPr>
  </w:style>
  <w:style w:type="paragraph" w:styleId="a7">
    <w:name w:val="Date"/>
    <w:basedOn w:val="a"/>
    <w:next w:val="a"/>
    <w:link w:val="a8"/>
    <w:rsid w:val="00E15935"/>
  </w:style>
  <w:style w:type="character" w:customStyle="1" w:styleId="a8">
    <w:name w:val="日付 (文字)"/>
    <w:link w:val="a7"/>
    <w:rsid w:val="00E15935"/>
    <w:rPr>
      <w:kern w:val="2"/>
      <w:sz w:val="21"/>
      <w:szCs w:val="24"/>
    </w:rPr>
  </w:style>
  <w:style w:type="paragraph" w:styleId="a9">
    <w:name w:val="Note Heading"/>
    <w:basedOn w:val="a"/>
    <w:next w:val="a"/>
    <w:link w:val="aa"/>
    <w:rsid w:val="002654F1"/>
    <w:pPr>
      <w:jc w:val="center"/>
    </w:pPr>
    <w:rPr>
      <w:rFonts w:hAnsi="ＭＳ 明朝"/>
    </w:rPr>
  </w:style>
  <w:style w:type="character" w:customStyle="1" w:styleId="aa">
    <w:name w:val="記 (文字)"/>
    <w:link w:val="a9"/>
    <w:rsid w:val="002654F1"/>
    <w:rPr>
      <w:rFonts w:ascii="ＭＳ 明朝" w:hAnsi="ＭＳ 明朝"/>
      <w:kern w:val="2"/>
      <w:sz w:val="24"/>
      <w:szCs w:val="24"/>
    </w:rPr>
  </w:style>
  <w:style w:type="paragraph" w:styleId="ab">
    <w:name w:val="Closing"/>
    <w:basedOn w:val="a"/>
    <w:link w:val="ac"/>
    <w:rsid w:val="002654F1"/>
    <w:pPr>
      <w:jc w:val="right"/>
    </w:pPr>
    <w:rPr>
      <w:rFonts w:hAnsi="ＭＳ 明朝"/>
    </w:rPr>
  </w:style>
  <w:style w:type="character" w:customStyle="1" w:styleId="ac">
    <w:name w:val="結語 (文字)"/>
    <w:link w:val="ab"/>
    <w:rsid w:val="002654F1"/>
    <w:rPr>
      <w:rFonts w:ascii="ＭＳ 明朝" w:hAnsi="ＭＳ 明朝"/>
      <w:kern w:val="2"/>
      <w:sz w:val="24"/>
      <w:szCs w:val="24"/>
    </w:rPr>
  </w:style>
  <w:style w:type="paragraph" w:styleId="ad">
    <w:name w:val="List Paragraph"/>
    <w:basedOn w:val="a"/>
    <w:uiPriority w:val="34"/>
    <w:qFormat/>
    <w:rsid w:val="005203C3"/>
    <w:pPr>
      <w:ind w:leftChars="400" w:left="840"/>
    </w:pPr>
    <w:rPr>
      <w:szCs w:val="22"/>
    </w:rPr>
  </w:style>
  <w:style w:type="paragraph" w:styleId="ae">
    <w:name w:val="Plain Text"/>
    <w:basedOn w:val="a"/>
    <w:link w:val="af"/>
    <w:uiPriority w:val="99"/>
    <w:unhideWhenUsed/>
    <w:rsid w:val="005203C3"/>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5203C3"/>
    <w:rPr>
      <w:rFonts w:ascii="ＭＳ ゴシック" w:eastAsia="ＭＳ ゴシック" w:hAnsi="Courier New" w:cs="Courier New"/>
      <w:kern w:val="2"/>
      <w:szCs w:val="21"/>
    </w:rPr>
  </w:style>
  <w:style w:type="character" w:styleId="af0">
    <w:name w:val="annotation reference"/>
    <w:basedOn w:val="a0"/>
    <w:rsid w:val="00AB4B5D"/>
    <w:rPr>
      <w:sz w:val="18"/>
      <w:szCs w:val="18"/>
    </w:rPr>
  </w:style>
  <w:style w:type="paragraph" w:styleId="af1">
    <w:name w:val="annotation text"/>
    <w:basedOn w:val="a"/>
    <w:link w:val="af2"/>
    <w:rsid w:val="00AB4B5D"/>
    <w:pPr>
      <w:jc w:val="left"/>
    </w:pPr>
  </w:style>
  <w:style w:type="character" w:customStyle="1" w:styleId="af2">
    <w:name w:val="コメント文字列 (文字)"/>
    <w:basedOn w:val="a0"/>
    <w:link w:val="af1"/>
    <w:rsid w:val="00AB4B5D"/>
    <w:rPr>
      <w:rFonts w:ascii="ＭＳ 明朝"/>
      <w:kern w:val="2"/>
      <w:sz w:val="24"/>
      <w:szCs w:val="24"/>
    </w:rPr>
  </w:style>
  <w:style w:type="paragraph" w:styleId="af3">
    <w:name w:val="annotation subject"/>
    <w:basedOn w:val="af1"/>
    <w:next w:val="af1"/>
    <w:link w:val="af4"/>
    <w:rsid w:val="00AB4B5D"/>
    <w:rPr>
      <w:b/>
      <w:bCs/>
    </w:rPr>
  </w:style>
  <w:style w:type="character" w:customStyle="1" w:styleId="af4">
    <w:name w:val="コメント内容 (文字)"/>
    <w:basedOn w:val="af2"/>
    <w:link w:val="af3"/>
    <w:rsid w:val="00AB4B5D"/>
    <w:rPr>
      <w:rFonts w:ascii="ＭＳ 明朝"/>
      <w:b/>
      <w:bCs/>
      <w:kern w:val="2"/>
      <w:sz w:val="24"/>
      <w:szCs w:val="24"/>
    </w:rPr>
  </w:style>
  <w:style w:type="paragraph" w:styleId="af5">
    <w:name w:val="Revision"/>
    <w:hidden/>
    <w:uiPriority w:val="99"/>
    <w:semiHidden/>
    <w:rsid w:val="00FC4518"/>
    <w:rPr>
      <w:rFonts w:ascii="ＭＳ 明朝"/>
      <w:kern w:val="2"/>
      <w:sz w:val="24"/>
      <w:szCs w:val="24"/>
    </w:rPr>
  </w:style>
  <w:style w:type="character" w:customStyle="1" w:styleId="a5">
    <w:name w:val="フッター (文字)"/>
    <w:basedOn w:val="a0"/>
    <w:link w:val="a4"/>
    <w:uiPriority w:val="99"/>
    <w:rsid w:val="00106FB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748EC-9FE3-4B14-9BC6-164945541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8062</Words>
  <Characters>1193</Characters>
  <DocSecurity>0</DocSecurity>
  <Lines>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2025-07-25T05:10:00Z</cp:lastPrinted>
  <dcterms:created xsi:type="dcterms:W3CDTF">2025-07-25T05:41:00Z</dcterms:created>
  <dcterms:modified xsi:type="dcterms:W3CDTF">2025-09-02T03:02:00Z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