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79795" w14:textId="43174028" w:rsidR="00947FAA" w:rsidRPr="00935905" w:rsidRDefault="00132813" w:rsidP="000D4B14">
      <w:pPr>
        <w:autoSpaceDE w:val="0"/>
        <w:autoSpaceDN w:val="0"/>
        <w:spacing w:line="300" w:lineRule="exact"/>
        <w:rPr>
          <w:rFonts w:ascii="ＭＳ ゴシック" w:eastAsia="ＭＳ ゴシック" w:hAnsi="ＭＳ ゴシック"/>
          <w:sz w:val="24"/>
        </w:rPr>
      </w:pPr>
      <w:r w:rsidRPr="00935905">
        <w:rPr>
          <w:rFonts w:ascii="ＭＳ ゴシック" w:eastAsia="ＭＳ ゴシック" w:hAnsi="ＭＳ ゴシック" w:hint="eastAsia"/>
          <w:sz w:val="28"/>
        </w:rPr>
        <w:t>障がい児通所支援</w:t>
      </w:r>
      <w:r w:rsidR="004450D7" w:rsidRPr="00935905">
        <w:rPr>
          <w:rFonts w:ascii="ＭＳ ゴシック" w:eastAsia="ＭＳ ゴシック" w:hAnsi="ＭＳ ゴシック" w:hint="eastAsia"/>
          <w:sz w:val="28"/>
        </w:rPr>
        <w:t>事業者</w:t>
      </w:r>
      <w:r w:rsidRPr="00935905">
        <w:rPr>
          <w:rFonts w:ascii="ＭＳ ゴシック" w:eastAsia="ＭＳ ゴシック" w:hAnsi="ＭＳ ゴシック" w:hint="eastAsia"/>
          <w:sz w:val="28"/>
        </w:rPr>
        <w:t>に対する指導監査</w:t>
      </w:r>
      <w:r w:rsidR="00053F2A" w:rsidRPr="00935905">
        <w:rPr>
          <w:rFonts w:ascii="ＭＳ ゴシック" w:eastAsia="ＭＳ ゴシック" w:hAnsi="ＭＳ ゴシック" w:hint="eastAsia"/>
          <w:sz w:val="28"/>
        </w:rPr>
        <w:t xml:space="preserve">について　　　　　　　　　　　　　　　　　　</w:t>
      </w:r>
      <w:r w:rsidRPr="00935905">
        <w:rPr>
          <w:rFonts w:ascii="ＭＳ ゴシック" w:eastAsia="ＭＳ ゴシック" w:hAnsi="ＭＳ ゴシック" w:hint="eastAsia"/>
          <w:sz w:val="28"/>
        </w:rPr>
        <w:t xml:space="preserve">　　　　　　　　　　　</w:t>
      </w:r>
      <w:r w:rsidR="00053F2A" w:rsidRPr="00935905">
        <w:rPr>
          <w:rFonts w:ascii="ＭＳ ゴシック" w:eastAsia="ＭＳ ゴシック" w:hAnsi="ＭＳ ゴシック" w:hint="eastAsia"/>
          <w:sz w:val="28"/>
        </w:rPr>
        <w:t xml:space="preserve">　　</w:t>
      </w:r>
      <w:r w:rsidR="001A5413" w:rsidRPr="00935905">
        <w:rPr>
          <w:rFonts w:ascii="ＭＳ ゴシック" w:eastAsia="ＭＳ ゴシック" w:hAnsi="ＭＳ ゴシック" w:hint="eastAsia"/>
          <w:sz w:val="28"/>
        </w:rPr>
        <w:t xml:space="preserve">　</w:t>
      </w:r>
      <w:r w:rsidR="00053F2A" w:rsidRPr="00935905">
        <w:rPr>
          <w:rFonts w:ascii="ＭＳ ゴシック" w:eastAsia="ＭＳ ゴシック" w:hAnsi="ＭＳ ゴシック" w:hint="eastAsia"/>
          <w:sz w:val="28"/>
        </w:rPr>
        <w:t xml:space="preserve">　　</w:t>
      </w:r>
      <w:r w:rsidR="00947FAA" w:rsidRPr="00935905">
        <w:rPr>
          <w:rFonts w:ascii="ＭＳ ゴシック" w:eastAsia="ＭＳ ゴシック" w:hAnsi="ＭＳ ゴシック" w:hint="eastAsia"/>
          <w:sz w:val="28"/>
        </w:rPr>
        <w:t>対象受検機関：</w:t>
      </w:r>
      <w:r w:rsidR="00AF6A3F" w:rsidRPr="00935905">
        <w:rPr>
          <w:rFonts w:ascii="ＭＳ ゴシック" w:eastAsia="ＭＳ ゴシック" w:hAnsi="ＭＳ ゴシック" w:hint="eastAsia"/>
          <w:sz w:val="28"/>
        </w:rPr>
        <w:t>福祉部</w:t>
      </w:r>
      <w:r w:rsidRPr="00935905">
        <w:rPr>
          <w:rFonts w:ascii="ＭＳ ゴシック" w:eastAsia="ＭＳ ゴシック" w:hAnsi="ＭＳ ゴシック" w:hint="eastAsia"/>
          <w:sz w:val="28"/>
        </w:rPr>
        <w:t>障がい福祉室</w:t>
      </w:r>
    </w:p>
    <w:tbl>
      <w:tblPr>
        <w:tblpPr w:leftFromText="142" w:rightFromText="142" w:vertAnchor="text" w:horzAnchor="margin" w:tblpY="2"/>
        <w:tblW w:w="2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0"/>
        <w:gridCol w:w="3572"/>
        <w:gridCol w:w="3572"/>
      </w:tblGrid>
      <w:tr w:rsidR="00947FAA" w:rsidRPr="00935905" w14:paraId="58688B22" w14:textId="77777777" w:rsidTr="00AD7FC2">
        <w:trPr>
          <w:trHeight w:val="567"/>
        </w:trPr>
        <w:tc>
          <w:tcPr>
            <w:tcW w:w="13380" w:type="dxa"/>
            <w:shd w:val="clear" w:color="auto" w:fill="auto"/>
            <w:vAlign w:val="center"/>
          </w:tcPr>
          <w:p w14:paraId="3DCEDAAA" w14:textId="77777777" w:rsidR="00947FAA" w:rsidRPr="00935905"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35905">
              <w:rPr>
                <w:rFonts w:ascii="ＭＳ Ｐゴシック" w:eastAsia="ＭＳ Ｐゴシック" w:hAnsi="ＭＳ Ｐゴシック" w:cs="Arial" w:hint="eastAsia"/>
                <w:kern w:val="0"/>
                <w:sz w:val="24"/>
              </w:rPr>
              <w:t>事務事業の概要</w:t>
            </w:r>
          </w:p>
        </w:tc>
        <w:tc>
          <w:tcPr>
            <w:tcW w:w="3572" w:type="dxa"/>
            <w:shd w:val="clear" w:color="auto" w:fill="auto"/>
            <w:vAlign w:val="center"/>
          </w:tcPr>
          <w:p w14:paraId="43A773B0" w14:textId="77777777" w:rsidR="00947FAA" w:rsidRPr="00935905"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35905">
              <w:rPr>
                <w:rFonts w:ascii="ＭＳ Ｐゴシック" w:eastAsia="ＭＳ Ｐゴシック" w:hAnsi="ＭＳ Ｐゴシック" w:cs="Arial" w:hint="eastAsia"/>
                <w:kern w:val="0"/>
                <w:sz w:val="24"/>
              </w:rPr>
              <w:t>検出事項</w:t>
            </w:r>
          </w:p>
        </w:tc>
        <w:tc>
          <w:tcPr>
            <w:tcW w:w="3572" w:type="dxa"/>
            <w:shd w:val="clear" w:color="auto" w:fill="auto"/>
            <w:vAlign w:val="center"/>
          </w:tcPr>
          <w:p w14:paraId="0A0E0F2B" w14:textId="77777777" w:rsidR="00947FAA" w:rsidRPr="00935905"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35905">
              <w:rPr>
                <w:rFonts w:ascii="ＭＳ Ｐゴシック" w:eastAsia="ＭＳ Ｐゴシック" w:hAnsi="ＭＳ Ｐゴシック" w:hint="eastAsia"/>
                <w:sz w:val="24"/>
              </w:rPr>
              <w:t>改善を求める事項（意見）</w:t>
            </w:r>
          </w:p>
        </w:tc>
      </w:tr>
      <w:tr w:rsidR="00797F08" w:rsidRPr="00935905" w14:paraId="069D498E" w14:textId="77777777" w:rsidTr="00207374">
        <w:tc>
          <w:tcPr>
            <w:tcW w:w="13380" w:type="dxa"/>
            <w:shd w:val="clear" w:color="auto" w:fill="auto"/>
          </w:tcPr>
          <w:p w14:paraId="14817E67" w14:textId="77777777" w:rsidR="00797F08" w:rsidRPr="00935905" w:rsidRDefault="00797F08" w:rsidP="007A693B">
            <w:pPr>
              <w:widowControl/>
              <w:spacing w:line="300" w:lineRule="exact"/>
              <w:outlineLvl w:val="0"/>
              <w:rPr>
                <w:rFonts w:ascii="ＭＳ 明朝" w:hAnsi="ＭＳ 明朝" w:cs="Arial"/>
                <w:kern w:val="0"/>
                <w:sz w:val="24"/>
              </w:rPr>
            </w:pPr>
          </w:p>
          <w:p w14:paraId="2E203C1B" w14:textId="178DD040" w:rsidR="00797F08" w:rsidRPr="00935905" w:rsidRDefault="00680808" w:rsidP="007A693B">
            <w:pPr>
              <w:widowControl/>
              <w:spacing w:line="300" w:lineRule="exact"/>
              <w:outlineLvl w:val="0"/>
              <w:rPr>
                <w:rFonts w:ascii="ＭＳ 明朝" w:hAnsi="ＭＳ 明朝" w:cs="Arial"/>
                <w:kern w:val="0"/>
                <w:sz w:val="24"/>
              </w:rPr>
            </w:pPr>
            <w:r w:rsidRPr="00935905">
              <w:rPr>
                <w:rFonts w:ascii="ＭＳ 明朝" w:hAnsi="ＭＳ 明朝" w:cs="Arial" w:hint="eastAsia"/>
                <w:kern w:val="0"/>
                <w:sz w:val="24"/>
              </w:rPr>
              <w:t xml:space="preserve">１　</w:t>
            </w:r>
            <w:r w:rsidR="00797F08" w:rsidRPr="00935905">
              <w:rPr>
                <w:rFonts w:ascii="ＭＳ 明朝" w:hAnsi="ＭＳ 明朝" w:cs="Arial" w:hint="eastAsia"/>
                <w:kern w:val="0"/>
                <w:sz w:val="24"/>
              </w:rPr>
              <w:t>障がい児通所支援について</w:t>
            </w:r>
          </w:p>
          <w:p w14:paraId="10098EC2" w14:textId="4794A189" w:rsidR="000712D8" w:rsidRPr="00935905" w:rsidRDefault="00797F08" w:rsidP="007A693B">
            <w:pPr>
              <w:pStyle w:val="af"/>
              <w:widowControl/>
              <w:numPr>
                <w:ilvl w:val="0"/>
                <w:numId w:val="28"/>
              </w:numPr>
              <w:spacing w:line="300" w:lineRule="exact"/>
              <w:ind w:leftChars="0"/>
              <w:rPr>
                <w:rFonts w:ascii="ＭＳ 明朝" w:hAnsi="ＭＳ 明朝" w:cs="Arial"/>
                <w:kern w:val="0"/>
                <w:sz w:val="24"/>
                <w:szCs w:val="24"/>
              </w:rPr>
            </w:pPr>
            <w:r w:rsidRPr="00935905">
              <w:rPr>
                <w:rFonts w:ascii="ＭＳ 明朝" w:hAnsi="ＭＳ 明朝" w:cs="Arial" w:hint="eastAsia"/>
                <w:kern w:val="0"/>
                <w:sz w:val="24"/>
                <w:szCs w:val="24"/>
              </w:rPr>
              <w:t>障がい児通所支援は、児童福祉法に基づき障がい児に対して児童発達支援、放課後等デイサービス等を行うものであり、府は支援を</w:t>
            </w:r>
            <w:r w:rsidRPr="00935905">
              <w:rPr>
                <w:rFonts w:ascii="ＭＳ 明朝" w:hAnsi="ＭＳ 明朝" w:cs="Arial"/>
                <w:kern w:val="0"/>
                <w:sz w:val="24"/>
                <w:szCs w:val="24"/>
              </w:rPr>
              <w:t>行う事業者の指定を</w:t>
            </w:r>
            <w:r w:rsidRPr="00935905">
              <w:rPr>
                <w:rFonts w:ascii="ＭＳ 明朝" w:hAnsi="ＭＳ 明朝" w:cs="Arial" w:hint="eastAsia"/>
                <w:kern w:val="0"/>
                <w:sz w:val="24"/>
                <w:szCs w:val="24"/>
              </w:rPr>
              <w:t>行っている。</w:t>
            </w:r>
          </w:p>
          <w:p w14:paraId="364D083B" w14:textId="2C05D0D3" w:rsidR="00797F08" w:rsidRPr="00935905" w:rsidRDefault="00797F08" w:rsidP="007A693B">
            <w:pPr>
              <w:pStyle w:val="af"/>
              <w:widowControl/>
              <w:spacing w:line="300" w:lineRule="exact"/>
              <w:ind w:leftChars="0" w:left="570"/>
              <w:rPr>
                <w:rFonts w:ascii="ＭＳ 明朝" w:hAnsi="ＭＳ 明朝" w:cs="Arial"/>
                <w:kern w:val="0"/>
                <w:sz w:val="24"/>
                <w:szCs w:val="24"/>
              </w:rPr>
            </w:pPr>
            <w:r w:rsidRPr="00935905">
              <w:rPr>
                <w:rFonts w:ascii="ＭＳ 明朝" w:hAnsi="ＭＳ 明朝" w:cs="Arial" w:hint="eastAsia"/>
                <w:kern w:val="0"/>
                <w:sz w:val="24"/>
                <w:szCs w:val="24"/>
              </w:rPr>
              <w:t>市町村が</w:t>
            </w:r>
            <w:r w:rsidR="00E2705D" w:rsidRPr="00935905">
              <w:rPr>
                <w:rFonts w:ascii="ＭＳ 明朝" w:hAnsi="ＭＳ 明朝" w:cs="Arial" w:hint="eastAsia"/>
                <w:kern w:val="0"/>
                <w:sz w:val="24"/>
                <w:szCs w:val="24"/>
              </w:rPr>
              <w:t>障がい児の保護者等に対して</w:t>
            </w:r>
            <w:r w:rsidRPr="00935905">
              <w:rPr>
                <w:rFonts w:ascii="ＭＳ 明朝" w:hAnsi="ＭＳ 明朝" w:cs="Arial" w:hint="eastAsia"/>
                <w:kern w:val="0"/>
                <w:sz w:val="24"/>
                <w:szCs w:val="24"/>
              </w:rPr>
              <w:t>支弁した障がい児通所給付費について、国が２分の１を、府が４分の１を負担している。</w:t>
            </w:r>
          </w:p>
          <w:p w14:paraId="4441A317" w14:textId="5DCEBC1E" w:rsidR="00797F08" w:rsidRPr="00935905" w:rsidRDefault="00D8203C" w:rsidP="007A693B">
            <w:pPr>
              <w:widowControl/>
              <w:spacing w:line="300" w:lineRule="exact"/>
              <w:rPr>
                <w:rFonts w:ascii="ＭＳ 明朝" w:hAnsi="ＭＳ 明朝" w:cs="Arial"/>
                <w:kern w:val="0"/>
                <w:sz w:val="24"/>
              </w:rPr>
            </w:pPr>
            <w:r w:rsidRPr="00935905">
              <w:rPr>
                <w:rFonts w:ascii="ＭＳ 明朝" w:hAnsi="ＭＳ 明朝" w:cs="Arial" w:hint="eastAsia"/>
                <w:kern w:val="0"/>
                <w:sz w:val="24"/>
              </w:rPr>
              <w:t xml:space="preserve">　</w:t>
            </w:r>
          </w:p>
          <w:p w14:paraId="02C0C284" w14:textId="3FB6FE3B" w:rsidR="00797F08" w:rsidRPr="00935905" w:rsidRDefault="00797F08" w:rsidP="007A693B">
            <w:pPr>
              <w:widowControl/>
              <w:spacing w:line="300" w:lineRule="exact"/>
              <w:ind w:firstLineChars="150" w:firstLine="360"/>
              <w:rPr>
                <w:rFonts w:ascii="ＭＳ 明朝" w:hAnsi="ＭＳ 明朝" w:cs="Arial"/>
                <w:kern w:val="0"/>
                <w:sz w:val="24"/>
              </w:rPr>
            </w:pPr>
            <w:r w:rsidRPr="00935905">
              <w:rPr>
                <w:rFonts w:ascii="ＭＳ 明朝" w:hAnsi="ＭＳ 明朝" w:cs="Arial" w:hint="eastAsia"/>
                <w:kern w:val="0"/>
                <w:sz w:val="24"/>
              </w:rPr>
              <w:t>【</w:t>
            </w:r>
            <w:r w:rsidR="00193A10" w:rsidRPr="00935905">
              <w:rPr>
                <w:rFonts w:ascii="ＭＳ 明朝" w:hAnsi="ＭＳ 明朝" w:cs="Arial" w:hint="eastAsia"/>
                <w:kern w:val="0"/>
                <w:sz w:val="24"/>
              </w:rPr>
              <w:t>府内における事業者の指定状況</w:t>
            </w:r>
            <w:r w:rsidRPr="00935905">
              <w:rPr>
                <w:rFonts w:ascii="ＭＳ 明朝" w:hAnsi="ＭＳ 明朝" w:cs="Arial" w:hint="eastAsia"/>
                <w:kern w:val="0"/>
                <w:sz w:val="24"/>
              </w:rPr>
              <w:t>】</w:t>
            </w:r>
            <w:r w:rsidRPr="00935905">
              <w:rPr>
                <w:rFonts w:ascii="ＭＳ 明朝" w:hAnsi="ＭＳ 明朝" w:cs="Arial"/>
                <w:kern w:val="0"/>
                <w:sz w:val="24"/>
              </w:rPr>
              <w:t xml:space="preserve">　　　　　　　　　　　　　　　　</w:t>
            </w:r>
            <w:r w:rsidRPr="00935905">
              <w:rPr>
                <w:rFonts w:ascii="ＭＳ 明朝" w:hAnsi="ＭＳ 明朝" w:cs="Arial" w:hint="eastAsia"/>
                <w:kern w:val="0"/>
                <w:sz w:val="24"/>
              </w:rPr>
              <w:t xml:space="preserve">　 </w:t>
            </w:r>
            <w:r w:rsidRPr="00935905">
              <w:rPr>
                <w:rFonts w:ascii="ＭＳ 明朝" w:hAnsi="ＭＳ 明朝" w:cs="Arial"/>
                <w:kern w:val="0"/>
                <w:sz w:val="24"/>
              </w:rPr>
              <w:t xml:space="preserve"> </w:t>
            </w:r>
            <w:r w:rsidR="00193A10" w:rsidRPr="00935905">
              <w:rPr>
                <w:rFonts w:ascii="ＭＳ 明朝" w:hAnsi="ＭＳ 明朝" w:cs="Arial" w:hint="eastAsia"/>
                <w:kern w:val="0"/>
                <w:sz w:val="24"/>
              </w:rPr>
              <w:t xml:space="preserve">　</w:t>
            </w:r>
            <w:r w:rsidR="00D17360" w:rsidRPr="00935905">
              <w:rPr>
                <w:rFonts w:ascii="ＭＳ 明朝" w:hAnsi="ＭＳ 明朝" w:cs="Arial" w:hint="eastAsia"/>
                <w:kern w:val="0"/>
                <w:sz w:val="24"/>
              </w:rPr>
              <w:t xml:space="preserve">　</w:t>
            </w:r>
            <w:r w:rsidR="00067A4E" w:rsidRPr="00935905">
              <w:rPr>
                <w:rFonts w:ascii="ＭＳ 明朝" w:hAnsi="ＭＳ 明朝" w:cs="Arial" w:hint="eastAsia"/>
                <w:kern w:val="0"/>
                <w:sz w:val="24"/>
              </w:rPr>
              <w:t xml:space="preserve">　　　 </w:t>
            </w:r>
            <w:r w:rsidRPr="00935905">
              <w:rPr>
                <w:rFonts w:ascii="ＭＳ 明朝" w:hAnsi="ＭＳ 明朝" w:cs="Arial" w:hint="eastAsia"/>
                <w:kern w:val="0"/>
                <w:sz w:val="24"/>
              </w:rPr>
              <w:t>（事業所）</w:t>
            </w:r>
          </w:p>
          <w:tbl>
            <w:tblPr>
              <w:tblStyle w:val="af2"/>
              <w:tblW w:w="10391" w:type="dxa"/>
              <w:tblInd w:w="407" w:type="dxa"/>
              <w:tblLayout w:type="fixed"/>
              <w:tblLook w:val="04A0" w:firstRow="1" w:lastRow="0" w:firstColumn="1" w:lastColumn="0" w:noHBand="0" w:noVBand="1"/>
            </w:tblPr>
            <w:tblGrid>
              <w:gridCol w:w="4009"/>
              <w:gridCol w:w="1063"/>
              <w:gridCol w:w="1064"/>
              <w:gridCol w:w="1064"/>
              <w:gridCol w:w="1063"/>
              <w:gridCol w:w="1064"/>
              <w:gridCol w:w="1064"/>
            </w:tblGrid>
            <w:tr w:rsidR="00193A10" w:rsidRPr="00935905" w14:paraId="0D8162A2" w14:textId="77777777" w:rsidTr="003712E8">
              <w:trPr>
                <w:trHeight w:val="397"/>
              </w:trPr>
              <w:tc>
                <w:tcPr>
                  <w:tcW w:w="4009" w:type="dxa"/>
                  <w:shd w:val="clear" w:color="auto" w:fill="auto"/>
                  <w:vAlign w:val="center"/>
                </w:tcPr>
                <w:p w14:paraId="37F2F488" w14:textId="77777777" w:rsidR="00797F08" w:rsidRPr="00935905" w:rsidRDefault="00797F08" w:rsidP="00251C19">
                  <w:pPr>
                    <w:framePr w:hSpace="142" w:wrap="around" w:vAnchor="text" w:hAnchor="margin" w:y="2"/>
                    <w:spacing w:line="300" w:lineRule="exact"/>
                    <w:rPr>
                      <w:rFonts w:ascii="ＭＳ 明朝" w:hAnsi="ＭＳ 明朝"/>
                      <w:sz w:val="24"/>
                    </w:rPr>
                  </w:pPr>
                </w:p>
              </w:tc>
              <w:tc>
                <w:tcPr>
                  <w:tcW w:w="1063" w:type="dxa"/>
                  <w:shd w:val="clear" w:color="auto" w:fill="auto"/>
                  <w:vAlign w:val="center"/>
                </w:tcPr>
                <w:p w14:paraId="7E9BD02F" w14:textId="77777777" w:rsidR="00797F08" w:rsidRPr="00935905" w:rsidRDefault="00797F0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H28</w:t>
                  </w:r>
                </w:p>
              </w:tc>
              <w:tc>
                <w:tcPr>
                  <w:tcW w:w="1064" w:type="dxa"/>
                  <w:shd w:val="clear" w:color="auto" w:fill="auto"/>
                  <w:vAlign w:val="center"/>
                </w:tcPr>
                <w:p w14:paraId="3A8E968F" w14:textId="77777777" w:rsidR="00797F08" w:rsidRPr="00935905" w:rsidRDefault="00797F0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H29</w:t>
                  </w:r>
                </w:p>
              </w:tc>
              <w:tc>
                <w:tcPr>
                  <w:tcW w:w="1064" w:type="dxa"/>
                  <w:shd w:val="clear" w:color="auto" w:fill="auto"/>
                  <w:vAlign w:val="center"/>
                </w:tcPr>
                <w:p w14:paraId="0B32AC9E" w14:textId="77777777" w:rsidR="00797F08" w:rsidRPr="00935905" w:rsidRDefault="00797F0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H30</w:t>
                  </w:r>
                </w:p>
              </w:tc>
              <w:tc>
                <w:tcPr>
                  <w:tcW w:w="1063" w:type="dxa"/>
                  <w:shd w:val="clear" w:color="auto" w:fill="auto"/>
                  <w:vAlign w:val="center"/>
                </w:tcPr>
                <w:p w14:paraId="3214D382" w14:textId="6A43E6C9" w:rsidR="00797F08" w:rsidRPr="00935905" w:rsidRDefault="00797F0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H31</w:t>
                  </w:r>
                  <w:r w:rsidR="00193A10" w:rsidRPr="00935905">
                    <w:rPr>
                      <w:rFonts w:ascii="ＭＳ 明朝" w:hAnsi="ＭＳ 明朝" w:hint="eastAsia"/>
                      <w:sz w:val="24"/>
                    </w:rPr>
                    <w:t>(</w:t>
                  </w:r>
                  <w:r w:rsidRPr="00935905">
                    <w:rPr>
                      <w:rFonts w:ascii="ＭＳ 明朝" w:hAnsi="ＭＳ 明朝" w:hint="eastAsia"/>
                      <w:sz w:val="24"/>
                    </w:rPr>
                    <w:t>R1)</w:t>
                  </w:r>
                </w:p>
              </w:tc>
              <w:tc>
                <w:tcPr>
                  <w:tcW w:w="1064" w:type="dxa"/>
                  <w:shd w:val="clear" w:color="auto" w:fill="auto"/>
                  <w:vAlign w:val="center"/>
                </w:tcPr>
                <w:p w14:paraId="6402FF36" w14:textId="77777777" w:rsidR="00797F08" w:rsidRPr="00935905" w:rsidRDefault="00797F0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R2</w:t>
                  </w:r>
                </w:p>
              </w:tc>
              <w:tc>
                <w:tcPr>
                  <w:tcW w:w="1064" w:type="dxa"/>
                  <w:shd w:val="clear" w:color="auto" w:fill="auto"/>
                  <w:vAlign w:val="center"/>
                </w:tcPr>
                <w:p w14:paraId="6205A46A" w14:textId="77777777" w:rsidR="00797F08" w:rsidRPr="00935905" w:rsidRDefault="00797F0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R3</w:t>
                  </w:r>
                </w:p>
              </w:tc>
            </w:tr>
            <w:tr w:rsidR="00193A10" w:rsidRPr="00935905" w14:paraId="76A56B10" w14:textId="77777777" w:rsidTr="003712E8">
              <w:trPr>
                <w:trHeight w:val="397"/>
              </w:trPr>
              <w:tc>
                <w:tcPr>
                  <w:tcW w:w="4009" w:type="dxa"/>
                  <w:shd w:val="clear" w:color="auto" w:fill="auto"/>
                  <w:vAlign w:val="center"/>
                </w:tcPr>
                <w:p w14:paraId="37B19873" w14:textId="547DB490" w:rsidR="00797F08" w:rsidRPr="00935905" w:rsidRDefault="00797F08" w:rsidP="00251C19">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府</w:t>
                  </w:r>
                  <w:r w:rsidR="00193A10" w:rsidRPr="00935905">
                    <w:rPr>
                      <w:rFonts w:ascii="ＭＳ 明朝" w:hAnsi="ＭＳ 明朝" w:hint="eastAsia"/>
                      <w:sz w:val="24"/>
                    </w:rPr>
                    <w:t>による指定</w:t>
                  </w:r>
                </w:p>
              </w:tc>
              <w:tc>
                <w:tcPr>
                  <w:tcW w:w="1063" w:type="dxa"/>
                  <w:shd w:val="clear" w:color="auto" w:fill="auto"/>
                  <w:vAlign w:val="center"/>
                </w:tcPr>
                <w:p w14:paraId="33324513"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807</w:t>
                  </w:r>
                </w:p>
              </w:tc>
              <w:tc>
                <w:tcPr>
                  <w:tcW w:w="1064" w:type="dxa"/>
                  <w:shd w:val="clear" w:color="auto" w:fill="auto"/>
                  <w:vAlign w:val="center"/>
                </w:tcPr>
                <w:p w14:paraId="2A90C6D1"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1,083</w:t>
                  </w:r>
                </w:p>
              </w:tc>
              <w:tc>
                <w:tcPr>
                  <w:tcW w:w="1064" w:type="dxa"/>
                  <w:shd w:val="clear" w:color="auto" w:fill="auto"/>
                  <w:vAlign w:val="center"/>
                </w:tcPr>
                <w:p w14:paraId="0F27FC65"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1,245</w:t>
                  </w:r>
                </w:p>
              </w:tc>
              <w:tc>
                <w:tcPr>
                  <w:tcW w:w="1063" w:type="dxa"/>
                  <w:shd w:val="clear" w:color="auto" w:fill="auto"/>
                  <w:vAlign w:val="center"/>
                </w:tcPr>
                <w:p w14:paraId="0C0A7893"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884</w:t>
                  </w:r>
                </w:p>
              </w:tc>
              <w:tc>
                <w:tcPr>
                  <w:tcW w:w="1064" w:type="dxa"/>
                  <w:shd w:val="clear" w:color="auto" w:fill="auto"/>
                  <w:vAlign w:val="center"/>
                </w:tcPr>
                <w:p w14:paraId="08C056A1"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865</w:t>
                  </w:r>
                </w:p>
              </w:tc>
              <w:tc>
                <w:tcPr>
                  <w:tcW w:w="1064" w:type="dxa"/>
                  <w:shd w:val="clear" w:color="auto" w:fill="auto"/>
                  <w:vAlign w:val="center"/>
                </w:tcPr>
                <w:p w14:paraId="55C80CF1"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951</w:t>
                  </w:r>
                </w:p>
              </w:tc>
            </w:tr>
            <w:tr w:rsidR="00193A10" w:rsidRPr="00935905" w14:paraId="04172C95" w14:textId="77777777" w:rsidTr="003712E8">
              <w:trPr>
                <w:trHeight w:val="397"/>
              </w:trPr>
              <w:tc>
                <w:tcPr>
                  <w:tcW w:w="4009" w:type="dxa"/>
                  <w:shd w:val="clear" w:color="auto" w:fill="auto"/>
                  <w:vAlign w:val="center"/>
                </w:tcPr>
                <w:p w14:paraId="56BA8FFD" w14:textId="35D92D1F" w:rsidR="00797F08" w:rsidRPr="00935905" w:rsidRDefault="00797F08" w:rsidP="00251C19">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府内指定都市、中核市</w:t>
                  </w:r>
                  <w:r w:rsidR="00193A10" w:rsidRPr="00935905">
                    <w:rPr>
                      <w:rFonts w:ascii="ＭＳ 明朝" w:hAnsi="ＭＳ 明朝" w:hint="eastAsia"/>
                      <w:sz w:val="24"/>
                    </w:rPr>
                    <w:t>による指定</w:t>
                  </w:r>
                </w:p>
              </w:tc>
              <w:tc>
                <w:tcPr>
                  <w:tcW w:w="1063" w:type="dxa"/>
                  <w:shd w:val="clear" w:color="auto" w:fill="auto"/>
                  <w:vAlign w:val="center"/>
                </w:tcPr>
                <w:p w14:paraId="4E32BC5E"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711</w:t>
                  </w:r>
                </w:p>
              </w:tc>
              <w:tc>
                <w:tcPr>
                  <w:tcW w:w="1064" w:type="dxa"/>
                  <w:shd w:val="clear" w:color="auto" w:fill="auto"/>
                  <w:vAlign w:val="center"/>
                </w:tcPr>
                <w:p w14:paraId="0B714BBA"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883</w:t>
                  </w:r>
                </w:p>
              </w:tc>
              <w:tc>
                <w:tcPr>
                  <w:tcW w:w="1064" w:type="dxa"/>
                  <w:shd w:val="clear" w:color="auto" w:fill="auto"/>
                  <w:vAlign w:val="center"/>
                </w:tcPr>
                <w:p w14:paraId="1472CF6D"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1,043</w:t>
                  </w:r>
                </w:p>
              </w:tc>
              <w:tc>
                <w:tcPr>
                  <w:tcW w:w="1063" w:type="dxa"/>
                  <w:shd w:val="clear" w:color="auto" w:fill="auto"/>
                  <w:vAlign w:val="center"/>
                </w:tcPr>
                <w:p w14:paraId="138C4C90"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1,645</w:t>
                  </w:r>
                </w:p>
              </w:tc>
              <w:tc>
                <w:tcPr>
                  <w:tcW w:w="1064" w:type="dxa"/>
                  <w:shd w:val="clear" w:color="auto" w:fill="auto"/>
                  <w:vAlign w:val="center"/>
                </w:tcPr>
                <w:p w14:paraId="0861DA20"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1,926</w:t>
                  </w:r>
                </w:p>
              </w:tc>
              <w:tc>
                <w:tcPr>
                  <w:tcW w:w="1064" w:type="dxa"/>
                  <w:shd w:val="clear" w:color="auto" w:fill="auto"/>
                  <w:vAlign w:val="center"/>
                </w:tcPr>
                <w:p w14:paraId="2CF9BEBD"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2,236</w:t>
                  </w:r>
                </w:p>
              </w:tc>
            </w:tr>
          </w:tbl>
          <w:p w14:paraId="08161464" w14:textId="23D543AB" w:rsidR="00797F08" w:rsidRPr="00935905" w:rsidRDefault="00797F08" w:rsidP="004561C6">
            <w:pPr>
              <w:spacing w:line="300" w:lineRule="exact"/>
              <w:ind w:firstLineChars="200" w:firstLine="480"/>
              <w:rPr>
                <w:rFonts w:ascii="ＭＳ 明朝" w:hAnsi="ＭＳ 明朝"/>
                <w:sz w:val="24"/>
              </w:rPr>
            </w:pPr>
            <w:r w:rsidRPr="00935905">
              <w:rPr>
                <w:rFonts w:ascii="ＭＳ 明朝" w:hAnsi="ＭＳ 明朝" w:hint="eastAsia"/>
                <w:sz w:val="24"/>
              </w:rPr>
              <w:t>※</w:t>
            </w:r>
            <w:r w:rsidRPr="00935905">
              <w:rPr>
                <w:rFonts w:ascii="ＭＳ 明朝" w:hAnsi="ＭＳ 明朝"/>
                <w:sz w:val="24"/>
              </w:rPr>
              <w:t>いずれも４月</w:t>
            </w:r>
            <w:r w:rsidRPr="00935905">
              <w:rPr>
                <w:rFonts w:ascii="ＭＳ 明朝" w:hAnsi="ＭＳ 明朝" w:hint="eastAsia"/>
                <w:sz w:val="24"/>
              </w:rPr>
              <w:t>１</w:t>
            </w:r>
            <w:r w:rsidRPr="00935905">
              <w:rPr>
                <w:rFonts w:ascii="ＭＳ 明朝" w:hAnsi="ＭＳ 明朝"/>
                <w:sz w:val="24"/>
              </w:rPr>
              <w:t>日時点</w:t>
            </w:r>
            <w:r w:rsidRPr="00935905">
              <w:rPr>
                <w:rFonts w:ascii="ＭＳ 明朝" w:hAnsi="ＭＳ 明朝" w:hint="eastAsia"/>
                <w:sz w:val="24"/>
              </w:rPr>
              <w:t>。</w:t>
            </w:r>
          </w:p>
          <w:p w14:paraId="52190603" w14:textId="77777777" w:rsidR="00797F08" w:rsidRPr="00935905" w:rsidRDefault="00797F08" w:rsidP="007A693B">
            <w:pPr>
              <w:widowControl/>
              <w:spacing w:line="300" w:lineRule="exact"/>
              <w:ind w:leftChars="100" w:left="210" w:firstLineChars="100" w:firstLine="240"/>
              <w:rPr>
                <w:rFonts w:ascii="ＭＳ 明朝" w:hAnsi="ＭＳ 明朝" w:cs="Arial"/>
                <w:kern w:val="0"/>
                <w:sz w:val="24"/>
              </w:rPr>
            </w:pPr>
          </w:p>
          <w:p w14:paraId="1A8855B8" w14:textId="747C2B55" w:rsidR="00F13305" w:rsidRPr="00935905" w:rsidRDefault="00797F08" w:rsidP="0060746E">
            <w:pPr>
              <w:pStyle w:val="af"/>
              <w:widowControl/>
              <w:numPr>
                <w:ilvl w:val="0"/>
                <w:numId w:val="26"/>
              </w:numPr>
              <w:spacing w:line="300" w:lineRule="exact"/>
              <w:ind w:leftChars="0"/>
              <w:rPr>
                <w:rFonts w:ascii="ＭＳ 明朝" w:hAnsi="ＭＳ 明朝" w:cs="Arial"/>
                <w:kern w:val="0"/>
                <w:sz w:val="24"/>
                <w:szCs w:val="24"/>
              </w:rPr>
            </w:pPr>
            <w:r w:rsidRPr="00935905">
              <w:rPr>
                <w:rFonts w:ascii="ＭＳ 明朝" w:hAnsi="ＭＳ 明朝" w:cs="Arial" w:hint="eastAsia"/>
                <w:kern w:val="0"/>
                <w:sz w:val="24"/>
                <w:szCs w:val="24"/>
              </w:rPr>
              <w:t>国において、支援の質の確保と</w:t>
            </w:r>
            <w:r w:rsidR="00C93A68" w:rsidRPr="00935905">
              <w:rPr>
                <w:rFonts w:ascii="ＭＳ 明朝" w:hAnsi="ＭＳ 明朝" w:cs="Arial" w:hint="eastAsia"/>
                <w:kern w:val="0"/>
                <w:sz w:val="24"/>
                <w:szCs w:val="24"/>
              </w:rPr>
              <w:t>給</w:t>
            </w:r>
            <w:r w:rsidR="00B66AD3" w:rsidRPr="00935905">
              <w:rPr>
                <w:rFonts w:ascii="ＭＳ 明朝" w:hAnsi="ＭＳ 明朝" w:cs="Arial" w:hint="eastAsia"/>
                <w:kern w:val="0"/>
                <w:sz w:val="24"/>
                <w:szCs w:val="24"/>
              </w:rPr>
              <w:t>付</w:t>
            </w:r>
            <w:r w:rsidR="00C93A68" w:rsidRPr="00935905">
              <w:rPr>
                <w:rFonts w:ascii="ＭＳ 明朝" w:hAnsi="ＭＳ 明朝" w:cs="Arial" w:hint="eastAsia"/>
                <w:kern w:val="0"/>
                <w:sz w:val="24"/>
                <w:szCs w:val="24"/>
              </w:rPr>
              <w:t>費</w:t>
            </w:r>
            <w:r w:rsidRPr="00935905">
              <w:rPr>
                <w:rFonts w:ascii="ＭＳ 明朝" w:hAnsi="ＭＳ 明朝" w:cs="Arial" w:hint="eastAsia"/>
                <w:kern w:val="0"/>
                <w:sz w:val="24"/>
                <w:szCs w:val="24"/>
              </w:rPr>
              <w:t>の適正化を図る目的で、指定障害児通所支援等事業者等指導指針（以下「国指導指針」という。）、指定障害児通所支援等事業者等監査指針が定められている。</w:t>
            </w:r>
            <w:r w:rsidR="00F13305" w:rsidRPr="00935905">
              <w:rPr>
                <w:rFonts w:ascii="ＭＳ 明朝" w:hAnsi="ＭＳ 明朝" w:cs="Arial" w:hint="eastAsia"/>
                <w:kern w:val="0"/>
                <w:sz w:val="24"/>
                <w:szCs w:val="24"/>
              </w:rPr>
              <w:t>その概要は以下のとおりである。</w:t>
            </w:r>
          </w:p>
          <w:p w14:paraId="7B4D34F4" w14:textId="77777777" w:rsidR="00F13305" w:rsidRPr="00935905" w:rsidRDefault="00F13305" w:rsidP="00F13305">
            <w:pPr>
              <w:widowControl/>
              <w:spacing w:line="300" w:lineRule="exact"/>
              <w:ind w:leftChars="402" w:left="2056" w:hangingChars="505" w:hanging="1212"/>
              <w:rPr>
                <w:rFonts w:ascii="ＭＳ 明朝" w:hAnsi="ＭＳ 明朝" w:cs="Arial"/>
                <w:kern w:val="0"/>
                <w:sz w:val="24"/>
              </w:rPr>
            </w:pPr>
            <w:r w:rsidRPr="00935905">
              <w:rPr>
                <w:rFonts w:ascii="ＭＳ 明朝" w:hAnsi="ＭＳ 明朝" w:cs="Arial" w:hint="eastAsia"/>
                <w:kern w:val="0"/>
                <w:sz w:val="24"/>
              </w:rPr>
              <w:t>集団指導…過去の指導事例等について講習等の方式で行う。新規事業者については支援開始後おおむね１年以内に全てを対象として実施。</w:t>
            </w:r>
          </w:p>
          <w:p w14:paraId="5BF56EEC" w14:textId="77777777" w:rsidR="00F13305" w:rsidRPr="00935905" w:rsidRDefault="00F13305" w:rsidP="00F13305">
            <w:pPr>
              <w:widowControl/>
              <w:spacing w:line="300" w:lineRule="exact"/>
              <w:ind w:leftChars="402" w:left="2056" w:hangingChars="505" w:hanging="1212"/>
              <w:rPr>
                <w:rFonts w:ascii="ＭＳ 明朝" w:hAnsi="ＭＳ 明朝" w:cs="Arial"/>
                <w:kern w:val="0"/>
                <w:sz w:val="24"/>
              </w:rPr>
            </w:pPr>
            <w:r w:rsidRPr="00935905">
              <w:rPr>
                <w:rFonts w:ascii="ＭＳ 明朝" w:hAnsi="ＭＳ 明朝" w:cs="Arial" w:hint="eastAsia"/>
                <w:kern w:val="0"/>
                <w:sz w:val="24"/>
              </w:rPr>
              <w:t>実地指導…実地において関係書類を閲覧し、面談方式で行う。指定権限を有する事業者に対しおおむね３年に１度実施。なお、実地指導中に著しい運営基準違反や不正請求が確認された場合は、実地指導を中止し、直ちに監査を行うことができる。</w:t>
            </w:r>
          </w:p>
          <w:p w14:paraId="1E3E151C" w14:textId="168A9AA0" w:rsidR="00F13305" w:rsidRPr="00935905" w:rsidRDefault="00F13305" w:rsidP="00F13305">
            <w:pPr>
              <w:widowControl/>
              <w:spacing w:line="300" w:lineRule="exact"/>
              <w:ind w:leftChars="402" w:left="2056" w:hangingChars="505" w:hanging="1212"/>
              <w:rPr>
                <w:rFonts w:ascii="ＭＳ 明朝" w:hAnsi="ＭＳ 明朝" w:cs="Arial"/>
                <w:kern w:val="0"/>
                <w:sz w:val="24"/>
              </w:rPr>
            </w:pPr>
            <w:r w:rsidRPr="00935905">
              <w:rPr>
                <w:rFonts w:ascii="ＭＳ 明朝" w:hAnsi="ＭＳ 明朝" w:cs="Arial" w:hint="eastAsia"/>
                <w:kern w:val="0"/>
                <w:sz w:val="24"/>
              </w:rPr>
              <w:t>特別監査…指定基準違反等の確認について必要があると認める場合に、実地検査等を行う。監査の結果、指定基準違反等が認められた場合は、勧告、命令、指定の取消等の措置を行う。</w:t>
            </w:r>
          </w:p>
          <w:p w14:paraId="4C11EABD" w14:textId="59554A10" w:rsidR="003B685F" w:rsidRPr="00935905" w:rsidRDefault="003B685F" w:rsidP="0008573D">
            <w:pPr>
              <w:pStyle w:val="af"/>
              <w:widowControl/>
              <w:numPr>
                <w:ilvl w:val="0"/>
                <w:numId w:val="26"/>
              </w:numPr>
              <w:spacing w:line="300" w:lineRule="exact"/>
              <w:ind w:leftChars="0"/>
              <w:rPr>
                <w:rFonts w:ascii="ＭＳ 明朝" w:hAnsi="ＭＳ 明朝" w:cs="Arial"/>
                <w:color w:val="000000" w:themeColor="text1"/>
                <w:kern w:val="0"/>
                <w:sz w:val="24"/>
              </w:rPr>
            </w:pPr>
            <w:r w:rsidRPr="00935905">
              <w:rPr>
                <w:rFonts w:ascii="ＭＳ 明朝" w:hAnsi="ＭＳ 明朝" w:cs="Arial" w:hint="eastAsia"/>
                <w:color w:val="000000" w:themeColor="text1"/>
                <w:kern w:val="0"/>
                <w:sz w:val="24"/>
              </w:rPr>
              <w:t>府においては、担当するグループ18名で障がい児支援事業者及び障がい福祉サービス事業者の</w:t>
            </w:r>
            <w:r w:rsidR="0008573D" w:rsidRPr="00935905">
              <w:rPr>
                <w:rFonts w:ascii="ＭＳ 明朝" w:hAnsi="ＭＳ 明朝" w:cs="Arial" w:hint="eastAsia"/>
                <w:color w:val="000000" w:themeColor="text1"/>
                <w:kern w:val="0"/>
                <w:sz w:val="24"/>
              </w:rPr>
              <w:t>「</w:t>
            </w:r>
            <w:r w:rsidRPr="00935905">
              <w:rPr>
                <w:rFonts w:ascii="ＭＳ 明朝" w:hAnsi="ＭＳ 明朝" w:cs="Arial" w:hint="eastAsia"/>
                <w:color w:val="000000" w:themeColor="text1"/>
                <w:kern w:val="0"/>
                <w:sz w:val="24"/>
              </w:rPr>
              <w:t>指定</w:t>
            </w:r>
            <w:r w:rsidR="0008573D" w:rsidRPr="00935905">
              <w:rPr>
                <w:rFonts w:ascii="ＭＳ 明朝" w:hAnsi="ＭＳ 明朝" w:cs="Arial" w:hint="eastAsia"/>
                <w:color w:val="000000" w:themeColor="text1"/>
                <w:kern w:val="0"/>
                <w:sz w:val="24"/>
              </w:rPr>
              <w:t>」</w:t>
            </w:r>
            <w:r w:rsidRPr="00935905">
              <w:rPr>
                <w:rFonts w:ascii="ＭＳ 明朝" w:hAnsi="ＭＳ 明朝" w:cs="Arial" w:hint="eastAsia"/>
                <w:color w:val="000000" w:themeColor="text1"/>
                <w:kern w:val="0"/>
                <w:sz w:val="24"/>
              </w:rPr>
              <w:t>及び</w:t>
            </w:r>
            <w:r w:rsidR="0008573D" w:rsidRPr="00935905">
              <w:rPr>
                <w:rFonts w:ascii="ＭＳ 明朝" w:hAnsi="ＭＳ 明朝" w:cs="Arial" w:hint="eastAsia"/>
                <w:color w:val="000000" w:themeColor="text1"/>
                <w:kern w:val="0"/>
                <w:sz w:val="24"/>
              </w:rPr>
              <w:t>「</w:t>
            </w:r>
            <w:r w:rsidRPr="00935905">
              <w:rPr>
                <w:rFonts w:ascii="ＭＳ 明朝" w:hAnsi="ＭＳ 明朝" w:cs="Arial" w:hint="eastAsia"/>
                <w:color w:val="000000" w:themeColor="text1"/>
                <w:kern w:val="0"/>
                <w:sz w:val="24"/>
              </w:rPr>
              <w:t>指導監査</w:t>
            </w:r>
            <w:r w:rsidR="0008573D" w:rsidRPr="00935905">
              <w:rPr>
                <w:rFonts w:ascii="ＭＳ 明朝" w:hAnsi="ＭＳ 明朝" w:cs="Arial" w:hint="eastAsia"/>
                <w:color w:val="000000" w:themeColor="text1"/>
                <w:kern w:val="0"/>
                <w:sz w:val="24"/>
              </w:rPr>
              <w:t>」</w:t>
            </w:r>
            <w:r w:rsidRPr="00935905">
              <w:rPr>
                <w:rFonts w:ascii="ＭＳ 明朝" w:hAnsi="ＭＳ 明朝" w:cs="Arial" w:hint="eastAsia"/>
                <w:color w:val="000000" w:themeColor="text1"/>
                <w:kern w:val="0"/>
                <w:sz w:val="24"/>
              </w:rPr>
              <w:t>等に関する</w:t>
            </w:r>
            <w:r w:rsidR="00A14BEA" w:rsidRPr="00935905">
              <w:rPr>
                <w:rFonts w:ascii="ＭＳ 明朝" w:hAnsi="ＭＳ 明朝" w:cs="Arial" w:hint="eastAsia"/>
                <w:color w:val="000000" w:themeColor="text1"/>
                <w:kern w:val="0"/>
                <w:sz w:val="24"/>
              </w:rPr>
              <w:t>事務</w:t>
            </w:r>
            <w:r w:rsidRPr="00935905">
              <w:rPr>
                <w:rFonts w:ascii="ＭＳ 明朝" w:hAnsi="ＭＳ 明朝" w:cs="Arial" w:hint="eastAsia"/>
                <w:color w:val="000000" w:themeColor="text1"/>
                <w:kern w:val="0"/>
                <w:sz w:val="24"/>
              </w:rPr>
              <w:t>を担当し</w:t>
            </w:r>
            <w:r w:rsidR="00B76FF7" w:rsidRPr="00935905">
              <w:rPr>
                <w:rFonts w:ascii="ＭＳ 明朝" w:hAnsi="ＭＳ 明朝" w:cs="Arial" w:hint="eastAsia"/>
                <w:color w:val="000000" w:themeColor="text1"/>
                <w:kern w:val="0"/>
                <w:sz w:val="24"/>
              </w:rPr>
              <w:t>ている。こ</w:t>
            </w:r>
            <w:r w:rsidRPr="00935905">
              <w:rPr>
                <w:rFonts w:ascii="ＭＳ 明朝" w:hAnsi="ＭＳ 明朝" w:cs="Arial" w:hint="eastAsia"/>
                <w:color w:val="000000" w:themeColor="text1"/>
                <w:kern w:val="0"/>
                <w:sz w:val="24"/>
              </w:rPr>
              <w:t>のうち９名で</w:t>
            </w:r>
            <w:r w:rsidR="00B76FF7" w:rsidRPr="00935905">
              <w:rPr>
                <w:rFonts w:ascii="ＭＳ 明朝" w:hAnsi="ＭＳ 明朝" w:cs="Arial" w:hint="eastAsia"/>
                <w:color w:val="000000" w:themeColor="text1"/>
                <w:kern w:val="0"/>
                <w:sz w:val="24"/>
              </w:rPr>
              <w:t>事業者</w:t>
            </w:r>
            <w:r w:rsidRPr="00935905">
              <w:rPr>
                <w:rFonts w:ascii="ＭＳ 明朝" w:hAnsi="ＭＳ 明朝" w:cs="Arial" w:hint="eastAsia"/>
                <w:color w:val="000000" w:themeColor="text1"/>
                <w:kern w:val="0"/>
                <w:sz w:val="24"/>
              </w:rPr>
              <w:t>の</w:t>
            </w:r>
            <w:r w:rsidR="0008573D" w:rsidRPr="00935905">
              <w:rPr>
                <w:rFonts w:ascii="ＭＳ 明朝" w:hAnsi="ＭＳ 明朝" w:cs="Arial" w:hint="eastAsia"/>
                <w:color w:val="000000" w:themeColor="text1"/>
                <w:kern w:val="0"/>
                <w:sz w:val="24"/>
              </w:rPr>
              <w:t>「</w:t>
            </w:r>
            <w:r w:rsidRPr="00935905">
              <w:rPr>
                <w:rFonts w:ascii="ＭＳ 明朝" w:hAnsi="ＭＳ 明朝" w:cs="Arial" w:hint="eastAsia"/>
                <w:color w:val="000000" w:themeColor="text1"/>
                <w:kern w:val="0"/>
                <w:sz w:val="24"/>
              </w:rPr>
              <w:t>指導監査</w:t>
            </w:r>
            <w:r w:rsidR="0008573D" w:rsidRPr="00935905">
              <w:rPr>
                <w:rFonts w:ascii="ＭＳ 明朝" w:hAnsi="ＭＳ 明朝" w:cs="Arial" w:hint="eastAsia"/>
                <w:color w:val="000000" w:themeColor="text1"/>
                <w:kern w:val="0"/>
                <w:sz w:val="24"/>
              </w:rPr>
              <w:t>」</w:t>
            </w:r>
            <w:r w:rsidRPr="00935905">
              <w:rPr>
                <w:rFonts w:ascii="ＭＳ 明朝" w:hAnsi="ＭＳ 明朝" w:cs="Arial" w:hint="eastAsia"/>
                <w:color w:val="000000" w:themeColor="text1"/>
                <w:kern w:val="0"/>
                <w:sz w:val="24"/>
              </w:rPr>
              <w:t>に関する</w:t>
            </w:r>
            <w:r w:rsidR="00A14BEA" w:rsidRPr="00935905">
              <w:rPr>
                <w:rFonts w:ascii="ＭＳ 明朝" w:hAnsi="ＭＳ 明朝" w:cs="Arial" w:hint="eastAsia"/>
                <w:color w:val="000000" w:themeColor="text1"/>
                <w:kern w:val="0"/>
                <w:sz w:val="24"/>
              </w:rPr>
              <w:t>事務</w:t>
            </w:r>
            <w:r w:rsidR="0008573D" w:rsidRPr="00935905">
              <w:rPr>
                <w:rFonts w:ascii="ＭＳ 明朝" w:hAnsi="ＭＳ 明朝" w:cs="Arial" w:hint="eastAsia"/>
                <w:color w:val="000000" w:themeColor="text1"/>
                <w:kern w:val="0"/>
                <w:sz w:val="24"/>
              </w:rPr>
              <w:t>を担当しており、そ</w:t>
            </w:r>
            <w:r w:rsidR="00851B3D" w:rsidRPr="00935905">
              <w:rPr>
                <w:rFonts w:ascii="ＭＳ 明朝" w:hAnsi="ＭＳ 明朝" w:cs="Arial" w:hint="eastAsia"/>
                <w:color w:val="000000" w:themeColor="text1"/>
                <w:kern w:val="0"/>
                <w:sz w:val="24"/>
              </w:rPr>
              <w:t>の他、</w:t>
            </w:r>
            <w:r w:rsidRPr="00935905">
              <w:rPr>
                <w:rFonts w:ascii="ＭＳ 明朝" w:hAnsi="ＭＳ 明朝" w:cs="Arial" w:hint="eastAsia"/>
                <w:color w:val="000000" w:themeColor="text1"/>
                <w:kern w:val="0"/>
                <w:sz w:val="24"/>
              </w:rPr>
              <w:t>喀痰吸引等に係る介護職員</w:t>
            </w:r>
            <w:r w:rsidR="00DC7F2F" w:rsidRPr="00935905">
              <w:rPr>
                <w:rFonts w:ascii="ＭＳ 明朝" w:hAnsi="ＭＳ 明朝" w:cs="Arial" w:hint="eastAsia"/>
                <w:color w:val="000000" w:themeColor="text1"/>
                <w:kern w:val="0"/>
                <w:sz w:val="24"/>
              </w:rPr>
              <w:t>の</w:t>
            </w:r>
            <w:r w:rsidRPr="00935905">
              <w:rPr>
                <w:rFonts w:ascii="ＭＳ 明朝" w:hAnsi="ＭＳ 明朝" w:cs="Arial" w:hint="eastAsia"/>
                <w:color w:val="000000" w:themeColor="text1"/>
                <w:kern w:val="0"/>
                <w:sz w:val="24"/>
              </w:rPr>
              <w:t>人材養成等に関する</w:t>
            </w:r>
            <w:r w:rsidR="00A14BEA" w:rsidRPr="00935905">
              <w:rPr>
                <w:rFonts w:ascii="ＭＳ 明朝" w:hAnsi="ＭＳ 明朝" w:cs="Arial" w:hint="eastAsia"/>
                <w:color w:val="000000" w:themeColor="text1"/>
                <w:kern w:val="0"/>
                <w:sz w:val="24"/>
              </w:rPr>
              <w:t>事務や</w:t>
            </w:r>
            <w:r w:rsidRPr="00935905">
              <w:rPr>
                <w:rFonts w:ascii="ＭＳ 明朝" w:hAnsi="ＭＳ 明朝" w:cs="Arial" w:hint="eastAsia"/>
                <w:color w:val="000000" w:themeColor="text1"/>
                <w:kern w:val="0"/>
                <w:sz w:val="24"/>
              </w:rPr>
              <w:t>障がい者福祉施設従事者等による虐待防止に関する</w:t>
            </w:r>
            <w:r w:rsidR="00A14BEA" w:rsidRPr="00935905">
              <w:rPr>
                <w:rFonts w:ascii="ＭＳ 明朝" w:hAnsi="ＭＳ 明朝" w:cs="Arial" w:hint="eastAsia"/>
                <w:color w:val="000000" w:themeColor="text1"/>
                <w:kern w:val="0"/>
                <w:sz w:val="24"/>
              </w:rPr>
              <w:t>事務等</w:t>
            </w:r>
            <w:r w:rsidRPr="00935905">
              <w:rPr>
                <w:rFonts w:ascii="ＭＳ 明朝" w:hAnsi="ＭＳ 明朝" w:cs="Arial" w:hint="eastAsia"/>
                <w:color w:val="000000" w:themeColor="text1"/>
                <w:kern w:val="0"/>
                <w:sz w:val="24"/>
              </w:rPr>
              <w:t>を担当している。（令和２年度から、新型コロナウイルス感染症に係る障がい福祉サービス事業者等への支援事業も担当している。）</w:t>
            </w:r>
          </w:p>
          <w:p w14:paraId="16025E60" w14:textId="5FC005D7" w:rsidR="00603FBD" w:rsidRPr="00935905" w:rsidRDefault="00603FBD" w:rsidP="00603FBD">
            <w:pPr>
              <w:widowControl/>
              <w:spacing w:line="300" w:lineRule="exact"/>
              <w:rPr>
                <w:rFonts w:ascii="ＭＳ 明朝" w:hAnsi="ＭＳ 明朝" w:cs="Arial"/>
                <w:kern w:val="0"/>
                <w:sz w:val="24"/>
              </w:rPr>
            </w:pPr>
          </w:p>
          <w:p w14:paraId="723E09D9" w14:textId="3EDF27E5" w:rsidR="00797F08" w:rsidRPr="00935905" w:rsidRDefault="00680808" w:rsidP="007A693B">
            <w:pPr>
              <w:widowControl/>
              <w:spacing w:line="300" w:lineRule="exact"/>
              <w:outlineLvl w:val="0"/>
              <w:rPr>
                <w:rFonts w:ascii="ＭＳ 明朝" w:hAnsi="ＭＳ 明朝"/>
                <w:sz w:val="24"/>
              </w:rPr>
            </w:pPr>
            <w:r w:rsidRPr="00935905">
              <w:rPr>
                <w:rFonts w:ascii="ＭＳ 明朝" w:hAnsi="ＭＳ 明朝" w:cs="Arial" w:hint="eastAsia"/>
                <w:kern w:val="0"/>
                <w:sz w:val="24"/>
              </w:rPr>
              <w:t xml:space="preserve">２　</w:t>
            </w:r>
            <w:r w:rsidR="00797F08" w:rsidRPr="00935905">
              <w:rPr>
                <w:rFonts w:ascii="ＭＳ 明朝" w:hAnsi="ＭＳ 明朝" w:cs="Arial" w:hint="eastAsia"/>
                <w:kern w:val="0"/>
                <w:sz w:val="24"/>
              </w:rPr>
              <w:t>府に</w:t>
            </w:r>
            <w:r w:rsidR="00084EA6" w:rsidRPr="00935905">
              <w:rPr>
                <w:rFonts w:ascii="ＭＳ 明朝" w:hAnsi="ＭＳ 明朝" w:cs="Arial" w:hint="eastAsia"/>
                <w:kern w:val="0"/>
                <w:sz w:val="24"/>
              </w:rPr>
              <w:t>よる</w:t>
            </w:r>
            <w:r w:rsidR="00797F08" w:rsidRPr="00935905">
              <w:rPr>
                <w:rFonts w:ascii="ＭＳ 明朝" w:hAnsi="ＭＳ 明朝" w:cs="Arial" w:hint="eastAsia"/>
                <w:kern w:val="0"/>
                <w:sz w:val="24"/>
              </w:rPr>
              <w:t>指導監査の実施状況について</w:t>
            </w:r>
          </w:p>
          <w:p w14:paraId="725F10A2" w14:textId="77777777" w:rsidR="00797F08" w:rsidRPr="00935905" w:rsidRDefault="00797F08" w:rsidP="007A693B">
            <w:pPr>
              <w:spacing w:line="300" w:lineRule="exact"/>
              <w:rPr>
                <w:rFonts w:ascii="ＭＳ 明朝" w:hAnsi="ＭＳ 明朝"/>
                <w:sz w:val="24"/>
              </w:rPr>
            </w:pPr>
          </w:p>
          <w:p w14:paraId="6C9CDA23" w14:textId="3C7EA32F" w:rsidR="00797F08" w:rsidRPr="00935905" w:rsidRDefault="00797F08" w:rsidP="007A693B">
            <w:pPr>
              <w:widowControl/>
              <w:spacing w:line="300" w:lineRule="exact"/>
              <w:ind w:firstLineChars="150" w:firstLine="360"/>
              <w:rPr>
                <w:rFonts w:ascii="ＭＳ 明朝" w:hAnsi="ＭＳ 明朝" w:cs="Arial"/>
                <w:kern w:val="0"/>
                <w:sz w:val="24"/>
              </w:rPr>
            </w:pPr>
            <w:r w:rsidRPr="00935905">
              <w:rPr>
                <w:rFonts w:ascii="ＭＳ 明朝" w:hAnsi="ＭＳ 明朝" w:cs="Arial" w:hint="eastAsia"/>
                <w:kern w:val="0"/>
                <w:sz w:val="24"/>
              </w:rPr>
              <w:t>【府に</w:t>
            </w:r>
            <w:r w:rsidR="00084EA6" w:rsidRPr="00935905">
              <w:rPr>
                <w:rFonts w:ascii="ＭＳ 明朝" w:hAnsi="ＭＳ 明朝" w:cs="Arial" w:hint="eastAsia"/>
                <w:kern w:val="0"/>
                <w:sz w:val="24"/>
              </w:rPr>
              <w:t>よる</w:t>
            </w:r>
            <w:r w:rsidRPr="00935905">
              <w:rPr>
                <w:rFonts w:ascii="ＭＳ 明朝" w:hAnsi="ＭＳ 明朝" w:cs="Arial"/>
                <w:kern w:val="0"/>
                <w:sz w:val="24"/>
              </w:rPr>
              <w:t>指導監査</w:t>
            </w:r>
            <w:r w:rsidR="00AC4BF6" w:rsidRPr="00935905">
              <w:rPr>
                <w:rFonts w:ascii="ＭＳ 明朝" w:hAnsi="ＭＳ 明朝" w:cs="Arial" w:hint="eastAsia"/>
                <w:kern w:val="0"/>
                <w:sz w:val="24"/>
              </w:rPr>
              <w:t>の</w:t>
            </w:r>
            <w:r w:rsidRPr="00935905">
              <w:rPr>
                <w:rFonts w:ascii="ＭＳ 明朝" w:hAnsi="ＭＳ 明朝" w:cs="Arial" w:hint="eastAsia"/>
                <w:kern w:val="0"/>
                <w:sz w:val="24"/>
              </w:rPr>
              <w:t>実施</w:t>
            </w:r>
            <w:r w:rsidR="00AC4BF6" w:rsidRPr="00935905">
              <w:rPr>
                <w:rFonts w:ascii="ＭＳ 明朝" w:hAnsi="ＭＳ 明朝" w:cs="Arial" w:hint="eastAsia"/>
                <w:kern w:val="0"/>
                <w:sz w:val="24"/>
              </w:rPr>
              <w:t>状況</w:t>
            </w:r>
            <w:r w:rsidRPr="00935905">
              <w:rPr>
                <w:rFonts w:ascii="ＭＳ 明朝" w:hAnsi="ＭＳ 明朝" w:cs="Arial" w:hint="eastAsia"/>
                <w:kern w:val="0"/>
                <w:sz w:val="24"/>
              </w:rPr>
              <w:t xml:space="preserve">】　　　　</w:t>
            </w:r>
            <w:r w:rsidR="001356FF" w:rsidRPr="00935905">
              <w:rPr>
                <w:rFonts w:ascii="ＭＳ 明朝" w:hAnsi="ＭＳ 明朝" w:cs="Arial" w:hint="eastAsia"/>
                <w:kern w:val="0"/>
                <w:sz w:val="24"/>
              </w:rPr>
              <w:t xml:space="preserve"> </w:t>
            </w:r>
            <w:r w:rsidR="001356FF" w:rsidRPr="00935905">
              <w:rPr>
                <w:rFonts w:ascii="ＭＳ 明朝" w:hAnsi="ＭＳ 明朝" w:cs="Arial"/>
                <w:kern w:val="0"/>
                <w:sz w:val="24"/>
              </w:rPr>
              <w:t xml:space="preserve"> </w:t>
            </w:r>
            <w:r w:rsidRPr="00935905">
              <w:rPr>
                <w:rFonts w:ascii="ＭＳ 明朝" w:hAnsi="ＭＳ 明朝" w:cs="Arial" w:hint="eastAsia"/>
                <w:kern w:val="0"/>
                <w:sz w:val="24"/>
              </w:rPr>
              <w:t xml:space="preserve">　　　</w:t>
            </w:r>
            <w:r w:rsidR="004450D7" w:rsidRPr="00935905">
              <w:rPr>
                <w:rFonts w:ascii="ＭＳ 明朝" w:hAnsi="ＭＳ 明朝" w:cs="Arial" w:hint="eastAsia"/>
                <w:kern w:val="0"/>
                <w:sz w:val="24"/>
              </w:rPr>
              <w:t xml:space="preserve">　　 　　　　</w:t>
            </w:r>
            <w:r w:rsidRPr="00935905">
              <w:rPr>
                <w:rFonts w:ascii="ＭＳ 明朝" w:hAnsi="ＭＳ 明朝" w:cs="Arial" w:hint="eastAsia"/>
                <w:kern w:val="0"/>
                <w:sz w:val="24"/>
              </w:rPr>
              <w:t xml:space="preserve">　</w:t>
            </w:r>
            <w:r w:rsidR="00677157" w:rsidRPr="00935905">
              <w:rPr>
                <w:rFonts w:ascii="ＭＳ 明朝" w:hAnsi="ＭＳ 明朝" w:cs="Arial" w:hint="eastAsia"/>
                <w:kern w:val="0"/>
                <w:sz w:val="24"/>
              </w:rPr>
              <w:t xml:space="preserve">  </w:t>
            </w:r>
            <w:r w:rsidR="004168D4" w:rsidRPr="00935905">
              <w:rPr>
                <w:rFonts w:ascii="ＭＳ 明朝" w:hAnsi="ＭＳ 明朝" w:cs="Arial" w:hint="eastAsia"/>
                <w:kern w:val="0"/>
                <w:sz w:val="24"/>
              </w:rPr>
              <w:t xml:space="preserve">　</w:t>
            </w:r>
            <w:r w:rsidRPr="00935905">
              <w:rPr>
                <w:rFonts w:ascii="ＭＳ 明朝" w:hAnsi="ＭＳ 明朝" w:cs="Arial" w:hint="eastAsia"/>
                <w:kern w:val="0"/>
                <w:sz w:val="24"/>
              </w:rPr>
              <w:t>（事業所）</w:t>
            </w:r>
          </w:p>
          <w:tbl>
            <w:tblPr>
              <w:tblStyle w:val="af2"/>
              <w:tblW w:w="8832" w:type="dxa"/>
              <w:tblInd w:w="404" w:type="dxa"/>
              <w:tblLayout w:type="fixed"/>
              <w:tblLook w:val="04A0" w:firstRow="1" w:lastRow="0" w:firstColumn="1" w:lastColumn="0" w:noHBand="0" w:noVBand="1"/>
            </w:tblPr>
            <w:tblGrid>
              <w:gridCol w:w="271"/>
              <w:gridCol w:w="1891"/>
              <w:gridCol w:w="1110"/>
              <w:gridCol w:w="1110"/>
              <w:gridCol w:w="1110"/>
              <w:gridCol w:w="1128"/>
              <w:gridCol w:w="1106"/>
              <w:gridCol w:w="1106"/>
            </w:tblGrid>
            <w:tr w:rsidR="00797F08" w:rsidRPr="00935905" w14:paraId="161B31E2" w14:textId="77777777" w:rsidTr="00677157">
              <w:trPr>
                <w:trHeight w:val="397"/>
              </w:trPr>
              <w:tc>
                <w:tcPr>
                  <w:tcW w:w="2162" w:type="dxa"/>
                  <w:gridSpan w:val="2"/>
                  <w:tcBorders>
                    <w:bottom w:val="single" w:sz="4" w:space="0" w:color="auto"/>
                  </w:tcBorders>
                  <w:shd w:val="clear" w:color="auto" w:fill="auto"/>
                  <w:vAlign w:val="center"/>
                </w:tcPr>
                <w:p w14:paraId="586960A8" w14:textId="77777777" w:rsidR="00797F08" w:rsidRPr="00935905" w:rsidRDefault="00797F08" w:rsidP="00251C19">
                  <w:pPr>
                    <w:framePr w:hSpace="142" w:wrap="around" w:vAnchor="text" w:hAnchor="margin" w:y="2"/>
                    <w:spacing w:line="300" w:lineRule="exact"/>
                    <w:rPr>
                      <w:rFonts w:ascii="ＭＳ 明朝" w:hAnsi="ＭＳ 明朝"/>
                      <w:sz w:val="24"/>
                    </w:rPr>
                  </w:pPr>
                </w:p>
              </w:tc>
              <w:tc>
                <w:tcPr>
                  <w:tcW w:w="1110" w:type="dxa"/>
                  <w:tcBorders>
                    <w:bottom w:val="single" w:sz="4" w:space="0" w:color="auto"/>
                  </w:tcBorders>
                  <w:shd w:val="clear" w:color="auto" w:fill="auto"/>
                  <w:vAlign w:val="center"/>
                </w:tcPr>
                <w:p w14:paraId="5DADF541" w14:textId="77777777" w:rsidR="00797F08" w:rsidRPr="00935905" w:rsidRDefault="00797F0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H28</w:t>
                  </w:r>
                </w:p>
              </w:tc>
              <w:tc>
                <w:tcPr>
                  <w:tcW w:w="1110" w:type="dxa"/>
                  <w:tcBorders>
                    <w:bottom w:val="single" w:sz="4" w:space="0" w:color="auto"/>
                  </w:tcBorders>
                  <w:shd w:val="clear" w:color="auto" w:fill="auto"/>
                  <w:vAlign w:val="center"/>
                </w:tcPr>
                <w:p w14:paraId="75A6B1DA" w14:textId="77777777" w:rsidR="00797F08" w:rsidRPr="00935905" w:rsidRDefault="00797F0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H29</w:t>
                  </w:r>
                </w:p>
              </w:tc>
              <w:tc>
                <w:tcPr>
                  <w:tcW w:w="1110" w:type="dxa"/>
                  <w:tcBorders>
                    <w:bottom w:val="single" w:sz="4" w:space="0" w:color="auto"/>
                  </w:tcBorders>
                  <w:shd w:val="clear" w:color="auto" w:fill="auto"/>
                  <w:vAlign w:val="center"/>
                </w:tcPr>
                <w:p w14:paraId="1701DFF9" w14:textId="77777777" w:rsidR="00797F08" w:rsidRPr="00935905" w:rsidRDefault="00797F0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H30</w:t>
                  </w:r>
                </w:p>
              </w:tc>
              <w:tc>
                <w:tcPr>
                  <w:tcW w:w="1128" w:type="dxa"/>
                  <w:tcBorders>
                    <w:bottom w:val="single" w:sz="4" w:space="0" w:color="auto"/>
                  </w:tcBorders>
                  <w:shd w:val="clear" w:color="auto" w:fill="auto"/>
                  <w:vAlign w:val="center"/>
                </w:tcPr>
                <w:p w14:paraId="3DFA1CF6" w14:textId="77777777" w:rsidR="00797F08" w:rsidRPr="00935905" w:rsidRDefault="00797F0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H31(R1)</w:t>
                  </w:r>
                </w:p>
              </w:tc>
              <w:tc>
                <w:tcPr>
                  <w:tcW w:w="1106" w:type="dxa"/>
                  <w:tcBorders>
                    <w:bottom w:val="single" w:sz="4" w:space="0" w:color="auto"/>
                  </w:tcBorders>
                  <w:shd w:val="clear" w:color="auto" w:fill="auto"/>
                  <w:vAlign w:val="center"/>
                </w:tcPr>
                <w:p w14:paraId="3F35EA7A" w14:textId="77777777" w:rsidR="00797F08" w:rsidRPr="00935905" w:rsidRDefault="00797F0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R2</w:t>
                  </w:r>
                </w:p>
              </w:tc>
              <w:tc>
                <w:tcPr>
                  <w:tcW w:w="1106" w:type="dxa"/>
                  <w:tcBorders>
                    <w:bottom w:val="single" w:sz="4" w:space="0" w:color="auto"/>
                  </w:tcBorders>
                  <w:shd w:val="clear" w:color="auto" w:fill="auto"/>
                  <w:vAlign w:val="center"/>
                </w:tcPr>
                <w:p w14:paraId="12710D62" w14:textId="77777777" w:rsidR="00797F08" w:rsidRPr="00935905" w:rsidRDefault="00797F0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R3</w:t>
                  </w:r>
                </w:p>
              </w:tc>
            </w:tr>
            <w:tr w:rsidR="00797F08" w:rsidRPr="00935905" w14:paraId="1555842C" w14:textId="77777777" w:rsidTr="00677157">
              <w:trPr>
                <w:trHeight w:val="397"/>
              </w:trPr>
              <w:tc>
                <w:tcPr>
                  <w:tcW w:w="2162" w:type="dxa"/>
                  <w:gridSpan w:val="2"/>
                  <w:shd w:val="clear" w:color="auto" w:fill="auto"/>
                  <w:vAlign w:val="center"/>
                </w:tcPr>
                <w:p w14:paraId="2C55774E" w14:textId="77777777" w:rsidR="00797F08" w:rsidRPr="00935905" w:rsidRDefault="00797F08" w:rsidP="00251C19">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指定事業所数</w:t>
                  </w:r>
                </w:p>
              </w:tc>
              <w:tc>
                <w:tcPr>
                  <w:tcW w:w="1110" w:type="dxa"/>
                  <w:shd w:val="clear" w:color="auto" w:fill="auto"/>
                  <w:vAlign w:val="center"/>
                </w:tcPr>
                <w:p w14:paraId="65CEBAC2"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807</w:t>
                  </w:r>
                </w:p>
              </w:tc>
              <w:tc>
                <w:tcPr>
                  <w:tcW w:w="1110" w:type="dxa"/>
                  <w:shd w:val="clear" w:color="auto" w:fill="auto"/>
                  <w:vAlign w:val="center"/>
                </w:tcPr>
                <w:p w14:paraId="46DF92FF"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1,083</w:t>
                  </w:r>
                </w:p>
              </w:tc>
              <w:tc>
                <w:tcPr>
                  <w:tcW w:w="1110" w:type="dxa"/>
                  <w:shd w:val="clear" w:color="auto" w:fill="auto"/>
                  <w:vAlign w:val="center"/>
                </w:tcPr>
                <w:p w14:paraId="0A171768"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1,245</w:t>
                  </w:r>
                </w:p>
              </w:tc>
              <w:tc>
                <w:tcPr>
                  <w:tcW w:w="1128" w:type="dxa"/>
                  <w:shd w:val="clear" w:color="auto" w:fill="auto"/>
                  <w:vAlign w:val="center"/>
                </w:tcPr>
                <w:p w14:paraId="32E9B14C"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884</w:t>
                  </w:r>
                </w:p>
              </w:tc>
              <w:tc>
                <w:tcPr>
                  <w:tcW w:w="1106" w:type="dxa"/>
                  <w:shd w:val="clear" w:color="auto" w:fill="auto"/>
                  <w:vAlign w:val="center"/>
                </w:tcPr>
                <w:p w14:paraId="4A437325"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865</w:t>
                  </w:r>
                </w:p>
              </w:tc>
              <w:tc>
                <w:tcPr>
                  <w:tcW w:w="1106" w:type="dxa"/>
                  <w:shd w:val="clear" w:color="auto" w:fill="auto"/>
                  <w:vAlign w:val="center"/>
                </w:tcPr>
                <w:p w14:paraId="18A537AC"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951</w:t>
                  </w:r>
                </w:p>
              </w:tc>
            </w:tr>
            <w:tr w:rsidR="00797F08" w:rsidRPr="00935905" w14:paraId="38A91C18" w14:textId="77777777" w:rsidTr="00677157">
              <w:trPr>
                <w:trHeight w:val="397"/>
              </w:trPr>
              <w:tc>
                <w:tcPr>
                  <w:tcW w:w="2162" w:type="dxa"/>
                  <w:gridSpan w:val="2"/>
                  <w:tcBorders>
                    <w:bottom w:val="nil"/>
                  </w:tcBorders>
                  <w:shd w:val="clear" w:color="auto" w:fill="auto"/>
                  <w:vAlign w:val="center"/>
                </w:tcPr>
                <w:p w14:paraId="0CBC58CA" w14:textId="77777777" w:rsidR="00797F08" w:rsidRPr="00935905" w:rsidRDefault="00797F08" w:rsidP="00251C19">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集団指導</w:t>
                  </w:r>
                </w:p>
              </w:tc>
              <w:tc>
                <w:tcPr>
                  <w:tcW w:w="1110" w:type="dxa"/>
                  <w:shd w:val="clear" w:color="auto" w:fill="auto"/>
                  <w:vAlign w:val="center"/>
                </w:tcPr>
                <w:p w14:paraId="30A6F7D4"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812</w:t>
                  </w:r>
                </w:p>
              </w:tc>
              <w:tc>
                <w:tcPr>
                  <w:tcW w:w="1110" w:type="dxa"/>
                  <w:shd w:val="clear" w:color="auto" w:fill="auto"/>
                  <w:vAlign w:val="center"/>
                </w:tcPr>
                <w:p w14:paraId="107E4D92"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1,077</w:t>
                  </w:r>
                </w:p>
              </w:tc>
              <w:tc>
                <w:tcPr>
                  <w:tcW w:w="1110" w:type="dxa"/>
                  <w:shd w:val="clear" w:color="auto" w:fill="auto"/>
                  <w:vAlign w:val="center"/>
                </w:tcPr>
                <w:p w14:paraId="58728D70"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1,304</w:t>
                  </w:r>
                </w:p>
              </w:tc>
              <w:tc>
                <w:tcPr>
                  <w:tcW w:w="1128" w:type="dxa"/>
                  <w:shd w:val="clear" w:color="auto" w:fill="auto"/>
                  <w:vAlign w:val="center"/>
                </w:tcPr>
                <w:p w14:paraId="3DA8F2C1"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884</w:t>
                  </w:r>
                </w:p>
              </w:tc>
              <w:tc>
                <w:tcPr>
                  <w:tcW w:w="1106" w:type="dxa"/>
                  <w:shd w:val="clear" w:color="auto" w:fill="auto"/>
                  <w:vAlign w:val="center"/>
                </w:tcPr>
                <w:p w14:paraId="1575B3A0"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849</w:t>
                  </w:r>
                </w:p>
              </w:tc>
              <w:tc>
                <w:tcPr>
                  <w:tcW w:w="1106" w:type="dxa"/>
                  <w:shd w:val="clear" w:color="auto" w:fill="auto"/>
                  <w:vAlign w:val="center"/>
                </w:tcPr>
                <w:p w14:paraId="5F78CEF9"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937</w:t>
                  </w:r>
                </w:p>
              </w:tc>
            </w:tr>
            <w:tr w:rsidR="00797F08" w:rsidRPr="00935905" w14:paraId="509DEE29" w14:textId="77777777" w:rsidTr="00677157">
              <w:trPr>
                <w:trHeight w:val="397"/>
              </w:trPr>
              <w:tc>
                <w:tcPr>
                  <w:tcW w:w="271" w:type="dxa"/>
                  <w:tcBorders>
                    <w:top w:val="nil"/>
                  </w:tcBorders>
                  <w:shd w:val="clear" w:color="auto" w:fill="auto"/>
                  <w:vAlign w:val="center"/>
                </w:tcPr>
                <w:p w14:paraId="4AA7A54D" w14:textId="77777777" w:rsidR="00797F08" w:rsidRPr="00935905" w:rsidRDefault="00797F08" w:rsidP="00251C19">
                  <w:pPr>
                    <w:framePr w:hSpace="142" w:wrap="around" w:vAnchor="text" w:hAnchor="margin" w:y="2"/>
                    <w:spacing w:line="300" w:lineRule="exact"/>
                    <w:rPr>
                      <w:rFonts w:ascii="ＭＳ 明朝" w:hAnsi="ＭＳ 明朝"/>
                      <w:sz w:val="24"/>
                    </w:rPr>
                  </w:pPr>
                </w:p>
              </w:tc>
              <w:tc>
                <w:tcPr>
                  <w:tcW w:w="1891" w:type="dxa"/>
                  <w:tcBorders>
                    <w:top w:val="single" w:sz="4" w:space="0" w:color="auto"/>
                  </w:tcBorders>
                  <w:shd w:val="clear" w:color="auto" w:fill="auto"/>
                  <w:vAlign w:val="center"/>
                </w:tcPr>
                <w:p w14:paraId="1C7D59FC" w14:textId="77777777" w:rsidR="00797F08" w:rsidRPr="00935905" w:rsidRDefault="00797F08" w:rsidP="00251C19">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実施率</w:t>
                  </w:r>
                </w:p>
              </w:tc>
              <w:tc>
                <w:tcPr>
                  <w:tcW w:w="1110" w:type="dxa"/>
                  <w:shd w:val="clear" w:color="auto" w:fill="auto"/>
                  <w:vAlign w:val="center"/>
                </w:tcPr>
                <w:p w14:paraId="0FF1D850"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100.6%</w:t>
                  </w:r>
                </w:p>
              </w:tc>
              <w:tc>
                <w:tcPr>
                  <w:tcW w:w="1110" w:type="dxa"/>
                  <w:shd w:val="clear" w:color="auto" w:fill="auto"/>
                  <w:vAlign w:val="center"/>
                </w:tcPr>
                <w:p w14:paraId="4C043EA4"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99.4%</w:t>
                  </w:r>
                </w:p>
              </w:tc>
              <w:tc>
                <w:tcPr>
                  <w:tcW w:w="1110" w:type="dxa"/>
                  <w:shd w:val="clear" w:color="auto" w:fill="auto"/>
                  <w:vAlign w:val="center"/>
                </w:tcPr>
                <w:p w14:paraId="59E401A7"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104.7%</w:t>
                  </w:r>
                </w:p>
              </w:tc>
              <w:tc>
                <w:tcPr>
                  <w:tcW w:w="1128" w:type="dxa"/>
                  <w:shd w:val="clear" w:color="auto" w:fill="auto"/>
                  <w:vAlign w:val="center"/>
                </w:tcPr>
                <w:p w14:paraId="1B2048F9"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100.0%</w:t>
                  </w:r>
                </w:p>
              </w:tc>
              <w:tc>
                <w:tcPr>
                  <w:tcW w:w="1106" w:type="dxa"/>
                  <w:shd w:val="clear" w:color="auto" w:fill="auto"/>
                  <w:vAlign w:val="center"/>
                </w:tcPr>
                <w:p w14:paraId="409C421D"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98.2%</w:t>
                  </w:r>
                </w:p>
              </w:tc>
              <w:tc>
                <w:tcPr>
                  <w:tcW w:w="1106" w:type="dxa"/>
                  <w:shd w:val="clear" w:color="auto" w:fill="auto"/>
                  <w:vAlign w:val="center"/>
                </w:tcPr>
                <w:p w14:paraId="45A11B37"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98.5%</w:t>
                  </w:r>
                </w:p>
              </w:tc>
            </w:tr>
            <w:tr w:rsidR="00797F08" w:rsidRPr="00935905" w14:paraId="5CAC16AE" w14:textId="77777777" w:rsidTr="00677157">
              <w:trPr>
                <w:trHeight w:val="397"/>
              </w:trPr>
              <w:tc>
                <w:tcPr>
                  <w:tcW w:w="2162" w:type="dxa"/>
                  <w:gridSpan w:val="2"/>
                  <w:tcBorders>
                    <w:bottom w:val="nil"/>
                  </w:tcBorders>
                  <w:shd w:val="clear" w:color="auto" w:fill="auto"/>
                  <w:vAlign w:val="center"/>
                </w:tcPr>
                <w:p w14:paraId="55C68B49" w14:textId="77777777" w:rsidR="00797F08" w:rsidRPr="00935905" w:rsidRDefault="00797F08" w:rsidP="00251C19">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実地</w:t>
                  </w:r>
                  <w:r w:rsidRPr="00935905">
                    <w:rPr>
                      <w:rFonts w:ascii="ＭＳ 明朝" w:hAnsi="ＭＳ 明朝"/>
                      <w:sz w:val="24"/>
                    </w:rPr>
                    <w:t>指導</w:t>
                  </w:r>
                </w:p>
              </w:tc>
              <w:tc>
                <w:tcPr>
                  <w:tcW w:w="1110" w:type="dxa"/>
                  <w:shd w:val="clear" w:color="auto" w:fill="auto"/>
                  <w:vAlign w:val="center"/>
                </w:tcPr>
                <w:p w14:paraId="3CDA5B0B"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72</w:t>
                  </w:r>
                </w:p>
              </w:tc>
              <w:tc>
                <w:tcPr>
                  <w:tcW w:w="1110" w:type="dxa"/>
                  <w:shd w:val="clear" w:color="auto" w:fill="auto"/>
                  <w:vAlign w:val="center"/>
                </w:tcPr>
                <w:p w14:paraId="1FE38193"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165</w:t>
                  </w:r>
                </w:p>
              </w:tc>
              <w:tc>
                <w:tcPr>
                  <w:tcW w:w="1110" w:type="dxa"/>
                  <w:shd w:val="clear" w:color="auto" w:fill="auto"/>
                  <w:vAlign w:val="center"/>
                </w:tcPr>
                <w:p w14:paraId="75EEB04D"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72</w:t>
                  </w:r>
                </w:p>
              </w:tc>
              <w:tc>
                <w:tcPr>
                  <w:tcW w:w="1128" w:type="dxa"/>
                  <w:shd w:val="clear" w:color="auto" w:fill="auto"/>
                  <w:vAlign w:val="center"/>
                </w:tcPr>
                <w:p w14:paraId="60EE7A40"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90</w:t>
                  </w:r>
                </w:p>
              </w:tc>
              <w:tc>
                <w:tcPr>
                  <w:tcW w:w="1106" w:type="dxa"/>
                  <w:shd w:val="clear" w:color="auto" w:fill="auto"/>
                  <w:vAlign w:val="center"/>
                </w:tcPr>
                <w:p w14:paraId="37D4C1E4"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15</w:t>
                  </w:r>
                </w:p>
              </w:tc>
              <w:tc>
                <w:tcPr>
                  <w:tcW w:w="1106" w:type="dxa"/>
                  <w:shd w:val="clear" w:color="auto" w:fill="auto"/>
                  <w:vAlign w:val="center"/>
                </w:tcPr>
                <w:p w14:paraId="781F1D18"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25</w:t>
                  </w:r>
                </w:p>
              </w:tc>
            </w:tr>
            <w:tr w:rsidR="00797F08" w:rsidRPr="00935905" w14:paraId="7904FEB5" w14:textId="77777777" w:rsidTr="00677157">
              <w:trPr>
                <w:trHeight w:val="397"/>
              </w:trPr>
              <w:tc>
                <w:tcPr>
                  <w:tcW w:w="271" w:type="dxa"/>
                  <w:tcBorders>
                    <w:top w:val="nil"/>
                  </w:tcBorders>
                  <w:shd w:val="clear" w:color="auto" w:fill="auto"/>
                  <w:vAlign w:val="center"/>
                </w:tcPr>
                <w:p w14:paraId="50EEFFE1" w14:textId="77777777" w:rsidR="00797F08" w:rsidRPr="00935905" w:rsidRDefault="00797F08" w:rsidP="00251C19">
                  <w:pPr>
                    <w:framePr w:hSpace="142" w:wrap="around" w:vAnchor="text" w:hAnchor="margin" w:y="2"/>
                    <w:spacing w:line="300" w:lineRule="exact"/>
                    <w:rPr>
                      <w:rFonts w:ascii="ＭＳ 明朝" w:hAnsi="ＭＳ 明朝"/>
                      <w:sz w:val="24"/>
                    </w:rPr>
                  </w:pPr>
                </w:p>
              </w:tc>
              <w:tc>
                <w:tcPr>
                  <w:tcW w:w="1891" w:type="dxa"/>
                  <w:tcBorders>
                    <w:top w:val="single" w:sz="4" w:space="0" w:color="auto"/>
                  </w:tcBorders>
                  <w:shd w:val="clear" w:color="auto" w:fill="auto"/>
                  <w:vAlign w:val="center"/>
                </w:tcPr>
                <w:p w14:paraId="7BDB3F70" w14:textId="77777777" w:rsidR="00797F08" w:rsidRPr="00935905" w:rsidRDefault="00797F08" w:rsidP="00251C19">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実施率</w:t>
                  </w:r>
                </w:p>
              </w:tc>
              <w:tc>
                <w:tcPr>
                  <w:tcW w:w="1110" w:type="dxa"/>
                  <w:shd w:val="clear" w:color="auto" w:fill="auto"/>
                  <w:vAlign w:val="center"/>
                </w:tcPr>
                <w:p w14:paraId="251DB0B0"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8.9%</w:t>
                  </w:r>
                </w:p>
              </w:tc>
              <w:tc>
                <w:tcPr>
                  <w:tcW w:w="1110" w:type="dxa"/>
                  <w:shd w:val="clear" w:color="auto" w:fill="auto"/>
                  <w:vAlign w:val="center"/>
                </w:tcPr>
                <w:p w14:paraId="7F10134B"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15.2%</w:t>
                  </w:r>
                </w:p>
              </w:tc>
              <w:tc>
                <w:tcPr>
                  <w:tcW w:w="1110" w:type="dxa"/>
                  <w:shd w:val="clear" w:color="auto" w:fill="auto"/>
                  <w:vAlign w:val="center"/>
                </w:tcPr>
                <w:p w14:paraId="26C12FC4"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5.8%</w:t>
                  </w:r>
                </w:p>
              </w:tc>
              <w:tc>
                <w:tcPr>
                  <w:tcW w:w="1128" w:type="dxa"/>
                  <w:shd w:val="clear" w:color="auto" w:fill="auto"/>
                  <w:vAlign w:val="center"/>
                </w:tcPr>
                <w:p w14:paraId="5C522E12"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10.2%</w:t>
                  </w:r>
                </w:p>
              </w:tc>
              <w:tc>
                <w:tcPr>
                  <w:tcW w:w="1106" w:type="dxa"/>
                  <w:shd w:val="clear" w:color="auto" w:fill="auto"/>
                  <w:vAlign w:val="center"/>
                </w:tcPr>
                <w:p w14:paraId="57BE4766"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1.7%</w:t>
                  </w:r>
                </w:p>
              </w:tc>
              <w:tc>
                <w:tcPr>
                  <w:tcW w:w="1106" w:type="dxa"/>
                  <w:shd w:val="clear" w:color="auto" w:fill="auto"/>
                  <w:vAlign w:val="center"/>
                </w:tcPr>
                <w:p w14:paraId="39C5EC3F"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2.6%</w:t>
                  </w:r>
                </w:p>
              </w:tc>
            </w:tr>
            <w:tr w:rsidR="00797F08" w:rsidRPr="00935905" w14:paraId="2F3C9F9F" w14:textId="77777777" w:rsidTr="00677157">
              <w:trPr>
                <w:trHeight w:val="397"/>
              </w:trPr>
              <w:tc>
                <w:tcPr>
                  <w:tcW w:w="2162" w:type="dxa"/>
                  <w:gridSpan w:val="2"/>
                  <w:shd w:val="clear" w:color="auto" w:fill="auto"/>
                  <w:vAlign w:val="center"/>
                </w:tcPr>
                <w:p w14:paraId="4FAC4D14" w14:textId="77777777" w:rsidR="00797F08" w:rsidRPr="00935905" w:rsidRDefault="00797F08" w:rsidP="00251C19">
                  <w:pPr>
                    <w:framePr w:hSpace="142" w:wrap="around" w:vAnchor="text" w:hAnchor="margin" w:y="2"/>
                    <w:spacing w:line="300" w:lineRule="exact"/>
                    <w:rPr>
                      <w:rFonts w:ascii="ＭＳ 明朝" w:hAnsi="ＭＳ 明朝"/>
                      <w:sz w:val="24"/>
                    </w:rPr>
                  </w:pPr>
                  <w:r w:rsidRPr="00935905">
                    <w:rPr>
                      <w:rFonts w:ascii="ＭＳ 明朝" w:hAnsi="ＭＳ 明朝" w:hint="eastAsia"/>
                      <w:sz w:val="24"/>
                    </w:rPr>
                    <w:t>特別</w:t>
                  </w:r>
                  <w:r w:rsidRPr="00935905">
                    <w:rPr>
                      <w:rFonts w:ascii="ＭＳ 明朝" w:hAnsi="ＭＳ 明朝"/>
                      <w:sz w:val="24"/>
                    </w:rPr>
                    <w:t>監査</w:t>
                  </w:r>
                </w:p>
              </w:tc>
              <w:tc>
                <w:tcPr>
                  <w:tcW w:w="1110" w:type="dxa"/>
                  <w:shd w:val="clear" w:color="auto" w:fill="auto"/>
                  <w:vAlign w:val="center"/>
                </w:tcPr>
                <w:p w14:paraId="2015E4B0"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0</w:t>
                  </w:r>
                </w:p>
              </w:tc>
              <w:tc>
                <w:tcPr>
                  <w:tcW w:w="1110" w:type="dxa"/>
                  <w:shd w:val="clear" w:color="auto" w:fill="auto"/>
                  <w:vAlign w:val="center"/>
                </w:tcPr>
                <w:p w14:paraId="02F30769"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6</w:t>
                  </w:r>
                </w:p>
              </w:tc>
              <w:tc>
                <w:tcPr>
                  <w:tcW w:w="1110" w:type="dxa"/>
                  <w:shd w:val="clear" w:color="auto" w:fill="auto"/>
                  <w:vAlign w:val="center"/>
                </w:tcPr>
                <w:p w14:paraId="407007F5"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11</w:t>
                  </w:r>
                </w:p>
              </w:tc>
              <w:tc>
                <w:tcPr>
                  <w:tcW w:w="1128" w:type="dxa"/>
                  <w:shd w:val="clear" w:color="auto" w:fill="auto"/>
                  <w:vAlign w:val="center"/>
                </w:tcPr>
                <w:p w14:paraId="24EE206B"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23</w:t>
                  </w:r>
                </w:p>
              </w:tc>
              <w:tc>
                <w:tcPr>
                  <w:tcW w:w="1106" w:type="dxa"/>
                  <w:shd w:val="clear" w:color="auto" w:fill="auto"/>
                  <w:vAlign w:val="center"/>
                </w:tcPr>
                <w:p w14:paraId="5E5E6E41"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10</w:t>
                  </w:r>
                </w:p>
              </w:tc>
              <w:tc>
                <w:tcPr>
                  <w:tcW w:w="1106" w:type="dxa"/>
                  <w:shd w:val="clear" w:color="auto" w:fill="auto"/>
                  <w:vAlign w:val="center"/>
                </w:tcPr>
                <w:p w14:paraId="67B89518" w14:textId="77777777" w:rsidR="00797F08" w:rsidRPr="00935905" w:rsidRDefault="00797F0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12</w:t>
                  </w:r>
                </w:p>
              </w:tc>
            </w:tr>
          </w:tbl>
          <w:p w14:paraId="43C471CD" w14:textId="77777777" w:rsidR="00797F08" w:rsidRPr="00935905" w:rsidRDefault="00797F08" w:rsidP="004561C6">
            <w:pPr>
              <w:spacing w:line="300" w:lineRule="exact"/>
              <w:ind w:firstLineChars="200" w:firstLine="480"/>
              <w:rPr>
                <w:rFonts w:ascii="ＭＳ 明朝" w:hAnsi="ＭＳ 明朝"/>
                <w:sz w:val="24"/>
              </w:rPr>
            </w:pPr>
            <w:r w:rsidRPr="00935905">
              <w:rPr>
                <w:rFonts w:ascii="ＭＳ 明朝" w:hAnsi="ＭＳ 明朝" w:hint="eastAsia"/>
                <w:sz w:val="24"/>
              </w:rPr>
              <w:t>※</w:t>
            </w:r>
            <w:r w:rsidRPr="00935905">
              <w:rPr>
                <w:rFonts w:ascii="ＭＳ 明朝" w:hAnsi="ＭＳ 明朝"/>
                <w:sz w:val="24"/>
              </w:rPr>
              <w:t>指定事業所数</w:t>
            </w:r>
            <w:r w:rsidRPr="00935905">
              <w:rPr>
                <w:rFonts w:ascii="ＭＳ 明朝" w:hAnsi="ＭＳ 明朝" w:hint="eastAsia"/>
                <w:sz w:val="24"/>
              </w:rPr>
              <w:t>は４</w:t>
            </w:r>
            <w:r w:rsidRPr="00935905">
              <w:rPr>
                <w:rFonts w:ascii="ＭＳ 明朝" w:hAnsi="ＭＳ 明朝"/>
                <w:sz w:val="24"/>
              </w:rPr>
              <w:t>月</w:t>
            </w:r>
            <w:r w:rsidRPr="00935905">
              <w:rPr>
                <w:rFonts w:ascii="ＭＳ 明朝" w:hAnsi="ＭＳ 明朝" w:hint="eastAsia"/>
                <w:sz w:val="24"/>
              </w:rPr>
              <w:t>１</w:t>
            </w:r>
            <w:r w:rsidRPr="00935905">
              <w:rPr>
                <w:rFonts w:ascii="ＭＳ 明朝" w:hAnsi="ＭＳ 明朝"/>
                <w:sz w:val="24"/>
              </w:rPr>
              <w:t>日時点。</w:t>
            </w:r>
            <w:r w:rsidRPr="00935905">
              <w:rPr>
                <w:rFonts w:ascii="ＭＳ 明朝" w:hAnsi="ＭＳ 明朝" w:hint="eastAsia"/>
                <w:sz w:val="24"/>
              </w:rPr>
              <w:t>実施率は</w:t>
            </w:r>
            <w:r w:rsidRPr="00935905">
              <w:rPr>
                <w:rFonts w:ascii="ＭＳ 明朝" w:hAnsi="ＭＳ 明朝"/>
                <w:sz w:val="24"/>
              </w:rPr>
              <w:t>、指導事業所数／指定事業所数で算出。</w:t>
            </w:r>
          </w:p>
          <w:p w14:paraId="624E938C" w14:textId="59C757E3" w:rsidR="00797F08" w:rsidRPr="00935905" w:rsidRDefault="00797F08" w:rsidP="004561C6">
            <w:pPr>
              <w:spacing w:line="300" w:lineRule="exact"/>
              <w:ind w:firstLineChars="300" w:firstLine="720"/>
              <w:rPr>
                <w:rFonts w:ascii="ＭＳ 明朝" w:hAnsi="ＭＳ 明朝"/>
                <w:sz w:val="24"/>
              </w:rPr>
            </w:pPr>
            <w:r w:rsidRPr="00935905">
              <w:rPr>
                <w:rFonts w:ascii="ＭＳ 明朝" w:hAnsi="ＭＳ 明朝" w:hint="eastAsia"/>
                <w:sz w:val="24"/>
              </w:rPr>
              <w:t>指導事業所</w:t>
            </w:r>
            <w:r w:rsidRPr="00935905">
              <w:rPr>
                <w:rFonts w:ascii="ＭＳ 明朝" w:hAnsi="ＭＳ 明朝"/>
                <w:sz w:val="24"/>
              </w:rPr>
              <w:t>には、</w:t>
            </w:r>
            <w:r w:rsidRPr="00935905">
              <w:rPr>
                <w:rFonts w:ascii="ＭＳ 明朝" w:hAnsi="ＭＳ 明朝" w:hint="eastAsia"/>
                <w:sz w:val="24"/>
              </w:rPr>
              <w:t>４</w:t>
            </w:r>
            <w:r w:rsidRPr="00935905">
              <w:rPr>
                <w:rFonts w:ascii="ＭＳ 明朝" w:hAnsi="ＭＳ 明朝"/>
                <w:sz w:val="24"/>
              </w:rPr>
              <w:t>月１日以降に指定されたもの</w:t>
            </w:r>
            <w:r w:rsidRPr="00935905">
              <w:rPr>
                <w:rFonts w:ascii="ＭＳ 明朝" w:hAnsi="ＭＳ 明朝" w:hint="eastAsia"/>
                <w:sz w:val="24"/>
              </w:rPr>
              <w:t>も</w:t>
            </w:r>
            <w:r w:rsidRPr="00935905">
              <w:rPr>
                <w:rFonts w:ascii="ＭＳ 明朝" w:hAnsi="ＭＳ 明朝"/>
                <w:sz w:val="24"/>
              </w:rPr>
              <w:t>含む</w:t>
            </w:r>
            <w:r w:rsidRPr="00935905">
              <w:rPr>
                <w:rFonts w:ascii="ＭＳ 明朝" w:hAnsi="ＭＳ 明朝" w:hint="eastAsia"/>
                <w:sz w:val="24"/>
              </w:rPr>
              <w:t>ため、</w:t>
            </w:r>
            <w:r w:rsidRPr="00935905">
              <w:rPr>
                <w:rFonts w:ascii="ＭＳ 明朝" w:hAnsi="ＭＳ 明朝"/>
                <w:sz w:val="24"/>
              </w:rPr>
              <w:t>一部実施率が</w:t>
            </w:r>
            <w:r w:rsidRPr="00935905">
              <w:rPr>
                <w:rFonts w:ascii="ＭＳ 明朝" w:hAnsi="ＭＳ 明朝" w:hint="eastAsia"/>
                <w:sz w:val="24"/>
              </w:rPr>
              <w:t>100％</w:t>
            </w:r>
            <w:r w:rsidRPr="00935905">
              <w:rPr>
                <w:rFonts w:ascii="ＭＳ 明朝" w:hAnsi="ＭＳ 明朝"/>
                <w:sz w:val="24"/>
              </w:rPr>
              <w:t>を超える</w:t>
            </w:r>
            <w:r w:rsidRPr="00935905">
              <w:rPr>
                <w:rFonts w:ascii="ＭＳ 明朝" w:hAnsi="ＭＳ 明朝" w:hint="eastAsia"/>
                <w:sz w:val="24"/>
              </w:rPr>
              <w:t>場合がある</w:t>
            </w:r>
            <w:r w:rsidRPr="00935905">
              <w:rPr>
                <w:rFonts w:ascii="ＭＳ 明朝" w:hAnsi="ＭＳ 明朝"/>
                <w:sz w:val="24"/>
              </w:rPr>
              <w:t>。</w:t>
            </w:r>
          </w:p>
          <w:p w14:paraId="40A322C7" w14:textId="77777777" w:rsidR="003C2B0B" w:rsidRPr="00935905" w:rsidRDefault="003C2B0B" w:rsidP="007A693B">
            <w:pPr>
              <w:spacing w:line="300" w:lineRule="exact"/>
              <w:rPr>
                <w:rFonts w:ascii="ＭＳ 明朝" w:hAnsi="ＭＳ 明朝"/>
                <w:sz w:val="24"/>
              </w:rPr>
            </w:pPr>
          </w:p>
          <w:p w14:paraId="5CAEC1DA" w14:textId="175573AE" w:rsidR="00797F08" w:rsidRPr="00935905" w:rsidRDefault="004D1672" w:rsidP="0015282F">
            <w:pPr>
              <w:pStyle w:val="af"/>
              <w:numPr>
                <w:ilvl w:val="0"/>
                <w:numId w:val="32"/>
              </w:numPr>
              <w:spacing w:line="300" w:lineRule="exact"/>
              <w:ind w:leftChars="0"/>
              <w:rPr>
                <w:rFonts w:ascii="ＭＳ 明朝" w:hAnsi="ＭＳ 明朝"/>
                <w:sz w:val="24"/>
              </w:rPr>
            </w:pPr>
            <w:r w:rsidRPr="00935905">
              <w:rPr>
                <w:rFonts w:ascii="ＭＳ 明朝" w:hAnsi="ＭＳ 明朝" w:hint="eastAsia"/>
                <w:sz w:val="24"/>
              </w:rPr>
              <w:t xml:space="preserve"> </w:t>
            </w:r>
            <w:r w:rsidR="00797F08" w:rsidRPr="00935905">
              <w:rPr>
                <w:rFonts w:ascii="ＭＳ 明朝" w:hAnsi="ＭＳ 明朝" w:hint="eastAsia"/>
                <w:sz w:val="24"/>
              </w:rPr>
              <w:t>集団指導について</w:t>
            </w:r>
          </w:p>
          <w:p w14:paraId="3EB3E700" w14:textId="0DB2E689" w:rsidR="00F51EAA" w:rsidRPr="00935905" w:rsidRDefault="00797F08" w:rsidP="007A693B">
            <w:pPr>
              <w:pStyle w:val="af"/>
              <w:numPr>
                <w:ilvl w:val="0"/>
                <w:numId w:val="22"/>
              </w:numPr>
              <w:spacing w:line="300" w:lineRule="exact"/>
              <w:ind w:leftChars="0"/>
              <w:rPr>
                <w:rFonts w:ascii="ＭＳ 明朝" w:hAnsi="ＭＳ 明朝"/>
                <w:sz w:val="24"/>
                <w:szCs w:val="24"/>
              </w:rPr>
            </w:pPr>
            <w:r w:rsidRPr="00935905">
              <w:rPr>
                <w:rFonts w:ascii="ＭＳ 明朝" w:hAnsi="ＭＳ 明朝" w:hint="eastAsia"/>
                <w:sz w:val="24"/>
                <w:szCs w:val="24"/>
              </w:rPr>
              <w:t>集団指導について、</w:t>
            </w:r>
            <w:r w:rsidR="00C20E8A" w:rsidRPr="00935905">
              <w:rPr>
                <w:rFonts w:ascii="ＭＳ 明朝" w:hAnsi="ＭＳ 明朝" w:hint="eastAsia"/>
                <w:sz w:val="24"/>
                <w:szCs w:val="24"/>
              </w:rPr>
              <w:t>国指導指針では、新規事業者は</w:t>
            </w:r>
            <w:r w:rsidR="00E2705D" w:rsidRPr="00935905">
              <w:rPr>
                <w:rFonts w:ascii="ＭＳ 明朝" w:hAnsi="ＭＳ 明朝" w:hint="eastAsia"/>
                <w:sz w:val="24"/>
                <w:szCs w:val="24"/>
              </w:rPr>
              <w:t>支援開始後</w:t>
            </w:r>
            <w:r w:rsidR="00C20E8A" w:rsidRPr="00935905">
              <w:rPr>
                <w:rFonts w:ascii="ＭＳ 明朝" w:hAnsi="ＭＳ 明朝" w:hint="eastAsia"/>
                <w:sz w:val="24"/>
                <w:szCs w:val="24"/>
              </w:rPr>
              <w:t>おおむね１年以内に全てを対象として実施するよう示されている</w:t>
            </w:r>
            <w:r w:rsidR="004F639B" w:rsidRPr="00935905">
              <w:rPr>
                <w:rFonts w:ascii="ＭＳ 明朝" w:hAnsi="ＭＳ 明朝" w:hint="eastAsia"/>
                <w:sz w:val="24"/>
                <w:szCs w:val="24"/>
              </w:rPr>
              <w:t>。府では、</w:t>
            </w:r>
            <w:r w:rsidR="00C20E8A" w:rsidRPr="00935905">
              <w:rPr>
                <w:rFonts w:ascii="ＭＳ 明朝" w:hAnsi="ＭＳ 明朝" w:hint="eastAsia"/>
                <w:sz w:val="24"/>
                <w:szCs w:val="24"/>
              </w:rPr>
              <w:t>毎年度新規事業者を含</w:t>
            </w:r>
            <w:r w:rsidR="00E2705D" w:rsidRPr="00935905">
              <w:rPr>
                <w:rFonts w:ascii="ＭＳ 明朝" w:hAnsi="ＭＳ 明朝" w:hint="eastAsia"/>
                <w:sz w:val="24"/>
                <w:szCs w:val="24"/>
              </w:rPr>
              <w:t>む</w:t>
            </w:r>
            <w:r w:rsidR="00C20E8A" w:rsidRPr="00935905">
              <w:rPr>
                <w:rFonts w:ascii="ＭＳ 明朝" w:hAnsi="ＭＳ 明朝" w:hint="eastAsia"/>
                <w:sz w:val="24"/>
                <w:szCs w:val="24"/>
              </w:rPr>
              <w:t>全事業</w:t>
            </w:r>
            <w:r w:rsidR="004168D4" w:rsidRPr="00935905">
              <w:rPr>
                <w:rFonts w:ascii="ＭＳ 明朝" w:hAnsi="ＭＳ 明朝" w:hint="eastAsia"/>
                <w:sz w:val="24"/>
                <w:szCs w:val="24"/>
              </w:rPr>
              <w:t>者</w:t>
            </w:r>
            <w:r w:rsidR="00C20E8A" w:rsidRPr="00935905">
              <w:rPr>
                <w:rFonts w:ascii="ＭＳ 明朝" w:hAnsi="ＭＳ 明朝" w:hint="eastAsia"/>
                <w:sz w:val="24"/>
                <w:szCs w:val="24"/>
              </w:rPr>
              <w:t>を対象に実施</w:t>
            </w:r>
            <w:r w:rsidR="00F51EAA" w:rsidRPr="00935905">
              <w:rPr>
                <w:rFonts w:ascii="ＭＳ 明朝" w:hAnsi="ＭＳ 明朝" w:hint="eastAsia"/>
                <w:sz w:val="24"/>
                <w:szCs w:val="24"/>
              </w:rPr>
              <w:t>して</w:t>
            </w:r>
            <w:r w:rsidR="00C20E8A" w:rsidRPr="00935905">
              <w:rPr>
                <w:rFonts w:ascii="ＭＳ 明朝" w:hAnsi="ＭＳ 明朝" w:hint="eastAsia"/>
                <w:sz w:val="24"/>
                <w:szCs w:val="24"/>
              </w:rPr>
              <w:t>いる。</w:t>
            </w:r>
          </w:p>
          <w:p w14:paraId="05F97A15" w14:textId="32C69B56" w:rsidR="00797F08" w:rsidRPr="00935905" w:rsidRDefault="00C20E8A" w:rsidP="007A693B">
            <w:pPr>
              <w:pStyle w:val="af"/>
              <w:widowControl/>
              <w:numPr>
                <w:ilvl w:val="0"/>
                <w:numId w:val="22"/>
              </w:numPr>
              <w:spacing w:line="300" w:lineRule="exact"/>
              <w:ind w:leftChars="100" w:left="570"/>
              <w:rPr>
                <w:rFonts w:ascii="ＭＳ 明朝" w:hAnsi="ＭＳ 明朝" w:cs="Arial"/>
                <w:color w:val="000000"/>
                <w:kern w:val="0"/>
                <w:sz w:val="24"/>
                <w:szCs w:val="24"/>
              </w:rPr>
            </w:pPr>
            <w:r w:rsidRPr="00935905">
              <w:rPr>
                <w:rFonts w:ascii="ＭＳ 明朝" w:hAnsi="ＭＳ 明朝" w:hint="eastAsia"/>
                <w:sz w:val="24"/>
                <w:szCs w:val="24"/>
              </w:rPr>
              <w:t>令和２年度以降はオンラインによる動画視聴形式で</w:t>
            </w:r>
            <w:r w:rsidR="000F514D" w:rsidRPr="00935905">
              <w:rPr>
                <w:rFonts w:ascii="ＭＳ 明朝" w:hAnsi="ＭＳ 明朝" w:hint="eastAsia"/>
                <w:sz w:val="24"/>
                <w:szCs w:val="24"/>
              </w:rPr>
              <w:t>指導を</w:t>
            </w:r>
            <w:r w:rsidRPr="00935905">
              <w:rPr>
                <w:rFonts w:ascii="ＭＳ 明朝" w:hAnsi="ＭＳ 明朝" w:hint="eastAsia"/>
                <w:sz w:val="24"/>
                <w:szCs w:val="24"/>
              </w:rPr>
              <w:t>実施し</w:t>
            </w:r>
            <w:r w:rsidR="000F514D" w:rsidRPr="00935905">
              <w:rPr>
                <w:rFonts w:ascii="ＭＳ 明朝" w:hAnsi="ＭＳ 明朝" w:hint="eastAsia"/>
                <w:sz w:val="24"/>
                <w:szCs w:val="24"/>
              </w:rPr>
              <w:t>ており</w:t>
            </w:r>
            <w:r w:rsidR="00F51EAA" w:rsidRPr="00935905">
              <w:rPr>
                <w:rFonts w:ascii="ＭＳ 明朝" w:hAnsi="ＭＳ 明朝" w:hint="eastAsia"/>
                <w:sz w:val="24"/>
                <w:szCs w:val="24"/>
              </w:rPr>
              <w:t>、</w:t>
            </w:r>
            <w:r w:rsidRPr="00935905">
              <w:rPr>
                <w:rFonts w:ascii="ＭＳ 明朝" w:hAnsi="ＭＳ 明朝" w:hint="eastAsia"/>
                <w:sz w:val="24"/>
                <w:szCs w:val="24"/>
              </w:rPr>
              <w:t>視聴が完了した事業者</w:t>
            </w:r>
            <w:r w:rsidR="00E2705D" w:rsidRPr="00935905">
              <w:rPr>
                <w:rFonts w:ascii="ＭＳ 明朝" w:hAnsi="ＭＳ 明朝" w:hint="eastAsia"/>
                <w:sz w:val="24"/>
                <w:szCs w:val="24"/>
              </w:rPr>
              <w:t>の</w:t>
            </w:r>
            <w:r w:rsidRPr="00935905">
              <w:rPr>
                <w:rFonts w:ascii="ＭＳ 明朝" w:hAnsi="ＭＳ 明朝" w:hint="eastAsia"/>
                <w:sz w:val="24"/>
                <w:szCs w:val="24"/>
              </w:rPr>
              <w:t>受講後アンケートの提出により受講状況を把握している。</w:t>
            </w:r>
            <w:r w:rsidR="009E5CB7" w:rsidRPr="00935905">
              <w:rPr>
                <w:rFonts w:ascii="ＭＳ 明朝" w:hAnsi="ＭＳ 明朝" w:hint="eastAsia"/>
                <w:sz w:val="24"/>
                <w:szCs w:val="24"/>
              </w:rPr>
              <w:t>受講期限内に</w:t>
            </w:r>
            <w:r w:rsidRPr="00935905">
              <w:rPr>
                <w:rFonts w:ascii="ＭＳ 明朝" w:hAnsi="ＭＳ 明朝" w:hint="eastAsia"/>
                <w:sz w:val="24"/>
                <w:szCs w:val="24"/>
              </w:rPr>
              <w:t>未視聴</w:t>
            </w:r>
            <w:r w:rsidR="009E5CB7" w:rsidRPr="00935905">
              <w:rPr>
                <w:rFonts w:ascii="ＭＳ 明朝" w:hAnsi="ＭＳ 明朝" w:hint="eastAsia"/>
                <w:sz w:val="24"/>
                <w:szCs w:val="24"/>
              </w:rPr>
              <w:t>である</w:t>
            </w:r>
            <w:r w:rsidRPr="00935905">
              <w:rPr>
                <w:rFonts w:ascii="ＭＳ 明朝" w:hAnsi="ＭＳ 明朝" w:hint="eastAsia"/>
                <w:sz w:val="24"/>
                <w:szCs w:val="24"/>
              </w:rPr>
              <w:t>事業者に対して</w:t>
            </w:r>
            <w:r w:rsidR="009E5CB7" w:rsidRPr="00935905">
              <w:rPr>
                <w:rFonts w:ascii="ＭＳ 明朝" w:hAnsi="ＭＳ 明朝" w:hint="eastAsia"/>
                <w:sz w:val="24"/>
                <w:szCs w:val="24"/>
              </w:rPr>
              <w:t>は</w:t>
            </w:r>
            <w:r w:rsidRPr="00935905">
              <w:rPr>
                <w:rFonts w:ascii="ＭＳ 明朝" w:hAnsi="ＭＳ 明朝" w:hint="eastAsia"/>
                <w:sz w:val="24"/>
                <w:szCs w:val="24"/>
              </w:rPr>
              <w:t>、視聴するよう</w:t>
            </w:r>
            <w:r w:rsidR="00707247" w:rsidRPr="00935905">
              <w:rPr>
                <w:rFonts w:ascii="ＭＳ 明朝" w:hAnsi="ＭＳ 明朝" w:hint="eastAsia"/>
                <w:sz w:val="24"/>
                <w:szCs w:val="24"/>
              </w:rPr>
              <w:t>何度も</w:t>
            </w:r>
            <w:r w:rsidR="00190F26" w:rsidRPr="00935905">
              <w:rPr>
                <w:rFonts w:ascii="ＭＳ 明朝" w:hAnsi="ＭＳ 明朝" w:hint="eastAsia"/>
                <w:sz w:val="24"/>
                <w:szCs w:val="24"/>
              </w:rPr>
              <w:t>連絡</w:t>
            </w:r>
            <w:r w:rsidR="00E2705D" w:rsidRPr="00935905">
              <w:rPr>
                <w:rFonts w:ascii="ＭＳ 明朝" w:hAnsi="ＭＳ 明朝" w:hint="eastAsia"/>
                <w:sz w:val="24"/>
                <w:szCs w:val="24"/>
              </w:rPr>
              <w:t>し</w:t>
            </w:r>
            <w:r w:rsidRPr="00935905">
              <w:rPr>
                <w:rFonts w:ascii="ＭＳ 明朝" w:hAnsi="ＭＳ 明朝" w:hint="eastAsia"/>
                <w:sz w:val="24"/>
                <w:szCs w:val="24"/>
              </w:rPr>
              <w:t>ているものの、</w:t>
            </w:r>
            <w:r w:rsidR="001D4622" w:rsidRPr="00935905">
              <w:rPr>
                <w:rFonts w:ascii="ＭＳ 明朝" w:hAnsi="ＭＳ 明朝" w:hint="eastAsia"/>
                <w:sz w:val="24"/>
                <w:szCs w:val="24"/>
              </w:rPr>
              <w:t>最終的な</w:t>
            </w:r>
            <w:r w:rsidR="009E5CB7" w:rsidRPr="00935905">
              <w:rPr>
                <w:rFonts w:ascii="ＭＳ 明朝" w:hAnsi="ＭＳ 明朝" w:hint="eastAsia"/>
                <w:sz w:val="24"/>
                <w:szCs w:val="24"/>
              </w:rPr>
              <w:t>受講</w:t>
            </w:r>
            <w:r w:rsidRPr="00935905">
              <w:rPr>
                <w:rFonts w:ascii="ＭＳ 明朝" w:hAnsi="ＭＳ 明朝" w:hint="eastAsia"/>
                <w:sz w:val="24"/>
                <w:szCs w:val="24"/>
              </w:rPr>
              <w:t>完了</w:t>
            </w:r>
            <w:r w:rsidR="00707247" w:rsidRPr="00935905">
              <w:rPr>
                <w:rFonts w:ascii="ＭＳ 明朝" w:hAnsi="ＭＳ 明朝" w:hint="eastAsia"/>
                <w:sz w:val="24"/>
                <w:szCs w:val="24"/>
              </w:rPr>
              <w:t>となるアンケートが提出されたかどうか</w:t>
            </w:r>
            <w:r w:rsidR="00AA74B8" w:rsidRPr="00935905">
              <w:rPr>
                <w:rFonts w:ascii="ＭＳ 明朝" w:hAnsi="ＭＳ 明朝" w:hint="eastAsia"/>
                <w:sz w:val="24"/>
                <w:szCs w:val="24"/>
              </w:rPr>
              <w:t>の</w:t>
            </w:r>
            <w:r w:rsidRPr="00935905">
              <w:rPr>
                <w:rFonts w:ascii="ＭＳ 明朝" w:hAnsi="ＭＳ 明朝" w:hint="eastAsia"/>
                <w:sz w:val="24"/>
                <w:szCs w:val="24"/>
              </w:rPr>
              <w:t>確認</w:t>
            </w:r>
            <w:r w:rsidR="009E5CB7" w:rsidRPr="00935905">
              <w:rPr>
                <w:rFonts w:ascii="ＭＳ 明朝" w:hAnsi="ＭＳ 明朝" w:hint="eastAsia"/>
                <w:sz w:val="24"/>
                <w:szCs w:val="24"/>
              </w:rPr>
              <w:t>は行われておらず、</w:t>
            </w:r>
            <w:r w:rsidR="00AA74B8" w:rsidRPr="00935905">
              <w:rPr>
                <w:rFonts w:ascii="ＭＳ 明朝" w:hAnsi="ＭＳ 明朝" w:hint="eastAsia"/>
                <w:sz w:val="24"/>
                <w:szCs w:val="24"/>
              </w:rPr>
              <w:t>個別に指導するなどのフォロー</w:t>
            </w:r>
            <w:r w:rsidR="009E5CB7" w:rsidRPr="00935905">
              <w:rPr>
                <w:rFonts w:ascii="ＭＳ 明朝" w:hAnsi="ＭＳ 明朝" w:hint="eastAsia"/>
                <w:sz w:val="24"/>
                <w:szCs w:val="24"/>
              </w:rPr>
              <w:t>も</w:t>
            </w:r>
            <w:r w:rsidRPr="00935905">
              <w:rPr>
                <w:rFonts w:ascii="ＭＳ 明朝" w:hAnsi="ＭＳ 明朝" w:hint="eastAsia"/>
                <w:sz w:val="24"/>
                <w:szCs w:val="24"/>
              </w:rPr>
              <w:t>行われていなかった。</w:t>
            </w:r>
          </w:p>
          <w:p w14:paraId="0A8BB9D0" w14:textId="77777777" w:rsidR="00F51EAA" w:rsidRPr="00935905" w:rsidRDefault="00F51EAA" w:rsidP="007A693B">
            <w:pPr>
              <w:pStyle w:val="af"/>
              <w:widowControl/>
              <w:spacing w:line="300" w:lineRule="exact"/>
              <w:ind w:leftChars="0" w:left="570"/>
              <w:rPr>
                <w:rFonts w:ascii="ＭＳ 明朝" w:hAnsi="ＭＳ 明朝" w:cs="Arial"/>
                <w:color w:val="000000"/>
                <w:kern w:val="0"/>
                <w:sz w:val="24"/>
                <w:szCs w:val="24"/>
              </w:rPr>
            </w:pPr>
          </w:p>
          <w:p w14:paraId="4ECD29C1" w14:textId="6D7FF78A" w:rsidR="00797F08" w:rsidRPr="00935905" w:rsidRDefault="004D1672" w:rsidP="0015282F">
            <w:pPr>
              <w:pStyle w:val="af"/>
              <w:widowControl/>
              <w:numPr>
                <w:ilvl w:val="0"/>
                <w:numId w:val="32"/>
              </w:numPr>
              <w:spacing w:line="300" w:lineRule="exact"/>
              <w:ind w:leftChars="0"/>
              <w:rPr>
                <w:rFonts w:ascii="ＭＳ 明朝" w:hAnsi="ＭＳ 明朝" w:cs="Arial"/>
                <w:color w:val="000000"/>
                <w:kern w:val="0"/>
                <w:sz w:val="24"/>
              </w:rPr>
            </w:pPr>
            <w:r w:rsidRPr="00935905">
              <w:rPr>
                <w:rFonts w:ascii="ＭＳ 明朝" w:hAnsi="ＭＳ 明朝" w:cs="Arial" w:hint="eastAsia"/>
                <w:color w:val="000000"/>
                <w:kern w:val="0"/>
                <w:sz w:val="24"/>
              </w:rPr>
              <w:t xml:space="preserve"> </w:t>
            </w:r>
            <w:r w:rsidR="00797F08" w:rsidRPr="00935905">
              <w:rPr>
                <w:rFonts w:ascii="ＭＳ 明朝" w:hAnsi="ＭＳ 明朝" w:cs="Arial" w:hint="eastAsia"/>
                <w:color w:val="000000"/>
                <w:kern w:val="0"/>
                <w:sz w:val="24"/>
              </w:rPr>
              <w:t>実地指導について</w:t>
            </w:r>
          </w:p>
          <w:p w14:paraId="3976515E" w14:textId="3BADCE2E" w:rsidR="004B6381" w:rsidRPr="00935905" w:rsidRDefault="004B6381" w:rsidP="007A693B">
            <w:pPr>
              <w:widowControl/>
              <w:spacing w:line="300" w:lineRule="exact"/>
              <w:ind w:firstLineChars="100" w:firstLine="240"/>
              <w:rPr>
                <w:rFonts w:ascii="ＭＳ 明朝" w:hAnsi="ＭＳ 明朝" w:cs="Arial"/>
                <w:color w:val="000000"/>
                <w:kern w:val="0"/>
                <w:sz w:val="24"/>
              </w:rPr>
            </w:pPr>
            <w:r w:rsidRPr="00935905">
              <w:rPr>
                <w:rFonts w:ascii="ＭＳ 明朝" w:hAnsi="ＭＳ 明朝" w:cs="Arial" w:hint="eastAsia"/>
                <w:color w:val="000000"/>
                <w:kern w:val="0"/>
                <w:sz w:val="24"/>
              </w:rPr>
              <w:t>ア　実施頻度について</w:t>
            </w:r>
          </w:p>
          <w:p w14:paraId="6254B614" w14:textId="6B143714" w:rsidR="00150880" w:rsidRPr="00935905" w:rsidRDefault="00797F08" w:rsidP="007A693B">
            <w:pPr>
              <w:pStyle w:val="af"/>
              <w:numPr>
                <w:ilvl w:val="0"/>
                <w:numId w:val="20"/>
              </w:numPr>
              <w:spacing w:line="300" w:lineRule="exact"/>
              <w:ind w:leftChars="0"/>
              <w:rPr>
                <w:rFonts w:ascii="ＭＳ 明朝" w:hAnsi="ＭＳ 明朝" w:cs="Arial"/>
                <w:color w:val="000000"/>
                <w:kern w:val="0"/>
                <w:sz w:val="24"/>
                <w:szCs w:val="24"/>
              </w:rPr>
            </w:pPr>
            <w:r w:rsidRPr="00935905">
              <w:rPr>
                <w:rFonts w:ascii="ＭＳ 明朝" w:hAnsi="ＭＳ 明朝" w:cs="Arial" w:hint="eastAsia"/>
                <w:color w:val="000000"/>
                <w:kern w:val="0"/>
                <w:sz w:val="24"/>
                <w:szCs w:val="24"/>
              </w:rPr>
              <w:t>実地指導について、国指導指針では、指定権限を有する事業者に対しおおむね３年に１</w:t>
            </w:r>
            <w:r w:rsidR="00E2705D" w:rsidRPr="00935905">
              <w:rPr>
                <w:rFonts w:ascii="ＭＳ 明朝" w:hAnsi="ＭＳ 明朝" w:cs="Arial" w:hint="eastAsia"/>
                <w:color w:val="000000"/>
                <w:kern w:val="0"/>
                <w:sz w:val="24"/>
                <w:szCs w:val="24"/>
              </w:rPr>
              <w:t>度</w:t>
            </w:r>
            <w:r w:rsidRPr="00935905">
              <w:rPr>
                <w:rFonts w:ascii="ＭＳ 明朝" w:hAnsi="ＭＳ 明朝" w:cs="Arial" w:hint="eastAsia"/>
                <w:color w:val="000000"/>
                <w:kern w:val="0"/>
                <w:sz w:val="24"/>
                <w:szCs w:val="24"/>
              </w:rPr>
              <w:t>実施するよう示されているが、</w:t>
            </w:r>
            <w:r w:rsidR="004168D4" w:rsidRPr="00935905">
              <w:rPr>
                <w:rFonts w:ascii="ＭＳ 明朝" w:hAnsi="ＭＳ 明朝" w:cs="Arial" w:hint="eastAsia"/>
                <w:color w:val="000000"/>
                <w:kern w:val="0"/>
                <w:sz w:val="24"/>
                <w:szCs w:val="24"/>
              </w:rPr>
              <w:t>府では</w:t>
            </w:r>
            <w:r w:rsidRPr="00935905">
              <w:rPr>
                <w:rFonts w:ascii="ＭＳ 明朝" w:hAnsi="ＭＳ 明朝" w:cs="Arial" w:hint="eastAsia"/>
                <w:color w:val="000000"/>
                <w:kern w:val="0"/>
                <w:sz w:val="24"/>
                <w:szCs w:val="24"/>
              </w:rPr>
              <w:t>基準に沿った頻度での指導が行われていなかった。</w:t>
            </w:r>
            <w:r w:rsidR="00995D9F" w:rsidRPr="00935905">
              <w:rPr>
                <w:rFonts w:ascii="ＭＳ 明朝" w:hAnsi="ＭＳ 明朝" w:cs="Arial"/>
                <w:color w:val="000000"/>
                <w:kern w:val="0"/>
                <w:sz w:val="24"/>
                <w:szCs w:val="24"/>
              </w:rPr>
              <w:br/>
            </w:r>
            <w:r w:rsidRPr="00935905">
              <w:rPr>
                <w:rFonts w:ascii="ＭＳ 明朝" w:hAnsi="ＭＳ 明朝" w:cs="Arial" w:hint="eastAsia"/>
                <w:color w:val="000000"/>
                <w:kern w:val="0"/>
                <w:sz w:val="24"/>
                <w:szCs w:val="24"/>
              </w:rPr>
              <w:t>なお、新型コロナウイルス感染症の影響により、府では令和２年度以降の定期実地指導</w:t>
            </w:r>
            <w:r w:rsidR="007E6CF8" w:rsidRPr="00935905">
              <w:rPr>
                <w:rFonts w:ascii="ＭＳ 明朝" w:hAnsi="ＭＳ 明朝" w:cs="Arial" w:hint="eastAsia"/>
                <w:color w:val="000000"/>
                <w:kern w:val="0"/>
                <w:sz w:val="24"/>
                <w:szCs w:val="24"/>
              </w:rPr>
              <w:t>を</w:t>
            </w:r>
            <w:r w:rsidRPr="00935905">
              <w:rPr>
                <w:rFonts w:ascii="ＭＳ 明朝" w:hAnsi="ＭＳ 明朝" w:cs="Arial" w:hint="eastAsia"/>
                <w:color w:val="000000"/>
                <w:kern w:val="0"/>
                <w:sz w:val="24"/>
                <w:szCs w:val="24"/>
              </w:rPr>
              <w:t>見送</w:t>
            </w:r>
            <w:r w:rsidR="007E6CF8" w:rsidRPr="00935905">
              <w:rPr>
                <w:rFonts w:ascii="ＭＳ 明朝" w:hAnsi="ＭＳ 明朝" w:cs="Arial" w:hint="eastAsia"/>
                <w:color w:val="000000"/>
                <w:kern w:val="0"/>
                <w:sz w:val="24"/>
                <w:szCs w:val="24"/>
              </w:rPr>
              <w:t>り、</w:t>
            </w:r>
            <w:r w:rsidRPr="00935905">
              <w:rPr>
                <w:rFonts w:ascii="ＭＳ 明朝" w:hAnsi="ＭＳ 明朝" w:cs="Arial" w:hint="eastAsia"/>
                <w:color w:val="000000"/>
                <w:kern w:val="0"/>
                <w:sz w:val="24"/>
                <w:szCs w:val="24"/>
              </w:rPr>
              <w:t>不正請求等に係る通報があった事業</w:t>
            </w:r>
            <w:r w:rsidR="00607B57" w:rsidRPr="00935905">
              <w:rPr>
                <w:rFonts w:ascii="ＭＳ 明朝" w:hAnsi="ＭＳ 明朝" w:cs="Arial" w:hint="eastAsia"/>
                <w:color w:val="000000"/>
                <w:kern w:val="0"/>
                <w:sz w:val="24"/>
                <w:szCs w:val="24"/>
              </w:rPr>
              <w:t>者に対して</w:t>
            </w:r>
            <w:r w:rsidR="007E6CF8" w:rsidRPr="00935905">
              <w:rPr>
                <w:rFonts w:ascii="ＭＳ 明朝" w:hAnsi="ＭＳ 明朝" w:cs="Arial" w:hint="eastAsia"/>
                <w:color w:val="000000"/>
                <w:kern w:val="0"/>
                <w:sz w:val="24"/>
                <w:szCs w:val="24"/>
              </w:rPr>
              <w:t>のみ</w:t>
            </w:r>
            <w:r w:rsidRPr="00935905">
              <w:rPr>
                <w:rFonts w:ascii="ＭＳ 明朝" w:hAnsi="ＭＳ 明朝" w:cs="Arial" w:hint="eastAsia"/>
                <w:color w:val="000000"/>
                <w:kern w:val="0"/>
                <w:sz w:val="24"/>
                <w:szCs w:val="24"/>
              </w:rPr>
              <w:t>指導を実施</w:t>
            </w:r>
            <w:r w:rsidR="007E6CF8" w:rsidRPr="00935905">
              <w:rPr>
                <w:rFonts w:ascii="ＭＳ 明朝" w:hAnsi="ＭＳ 明朝" w:cs="Arial" w:hint="eastAsia"/>
                <w:color w:val="000000"/>
                <w:kern w:val="0"/>
                <w:sz w:val="24"/>
                <w:szCs w:val="24"/>
              </w:rPr>
              <w:t>している</w:t>
            </w:r>
            <w:r w:rsidRPr="00935905">
              <w:rPr>
                <w:rFonts w:ascii="ＭＳ 明朝" w:hAnsi="ＭＳ 明朝" w:cs="Arial" w:hint="eastAsia"/>
                <w:color w:val="000000"/>
                <w:kern w:val="0"/>
                <w:sz w:val="24"/>
                <w:szCs w:val="24"/>
              </w:rPr>
              <w:t>。一方で、当該影響のなかった令和元年度の実施率</w:t>
            </w:r>
            <w:r w:rsidR="00022A46" w:rsidRPr="00935905">
              <w:rPr>
                <w:rFonts w:ascii="ＭＳ 明朝" w:hAnsi="ＭＳ 明朝" w:cs="Arial" w:hint="eastAsia"/>
                <w:color w:val="000000"/>
                <w:kern w:val="0"/>
                <w:sz w:val="24"/>
                <w:szCs w:val="24"/>
              </w:rPr>
              <w:t>は</w:t>
            </w:r>
            <w:r w:rsidRPr="00935905">
              <w:rPr>
                <w:rFonts w:ascii="ＭＳ 明朝" w:hAnsi="ＭＳ 明朝" w:cs="Arial" w:hint="eastAsia"/>
                <w:color w:val="000000"/>
                <w:kern w:val="0"/>
                <w:sz w:val="24"/>
                <w:szCs w:val="24"/>
              </w:rPr>
              <w:t>10.2％であり、同様のペースで実地指導が行われたとしても全事業</w:t>
            </w:r>
            <w:r w:rsidR="00607B57" w:rsidRPr="00935905">
              <w:rPr>
                <w:rFonts w:ascii="ＭＳ 明朝" w:hAnsi="ＭＳ 明朝" w:cs="Arial" w:hint="eastAsia"/>
                <w:color w:val="000000"/>
                <w:kern w:val="0"/>
                <w:sz w:val="24"/>
                <w:szCs w:val="24"/>
              </w:rPr>
              <w:t>者</w:t>
            </w:r>
            <w:r w:rsidRPr="00935905">
              <w:rPr>
                <w:rFonts w:ascii="ＭＳ 明朝" w:hAnsi="ＭＳ 明朝" w:cs="Arial" w:hint="eastAsia"/>
                <w:color w:val="000000"/>
                <w:kern w:val="0"/>
                <w:sz w:val="24"/>
                <w:szCs w:val="24"/>
              </w:rPr>
              <w:t>の実地指導には約10年かかることとなる。</w:t>
            </w:r>
          </w:p>
          <w:p w14:paraId="4DB0123B" w14:textId="39F57EFC" w:rsidR="002754A7" w:rsidRPr="00935905" w:rsidRDefault="002754A7" w:rsidP="007A693B">
            <w:pPr>
              <w:pStyle w:val="af"/>
              <w:numPr>
                <w:ilvl w:val="0"/>
                <w:numId w:val="20"/>
              </w:numPr>
              <w:spacing w:line="300" w:lineRule="exact"/>
              <w:ind w:leftChars="0"/>
              <w:rPr>
                <w:rFonts w:ascii="ＭＳ 明朝" w:hAnsi="ＭＳ 明朝" w:cs="Arial"/>
                <w:color w:val="000000"/>
                <w:kern w:val="0"/>
                <w:sz w:val="24"/>
                <w:szCs w:val="24"/>
              </w:rPr>
            </w:pPr>
            <w:r w:rsidRPr="00935905">
              <w:rPr>
                <w:rFonts w:ascii="ＭＳ 明朝" w:hAnsi="ＭＳ 明朝" w:cs="Arial" w:hint="eastAsia"/>
                <w:color w:val="000000"/>
                <w:kern w:val="0"/>
                <w:sz w:val="24"/>
                <w:szCs w:val="24"/>
              </w:rPr>
              <w:t>事業者の指定期間は６年である</w:t>
            </w:r>
            <w:r w:rsidR="0061648B" w:rsidRPr="00935905">
              <w:rPr>
                <w:rFonts w:ascii="ＭＳ 明朝" w:hAnsi="ＭＳ 明朝" w:cs="Arial" w:hint="eastAsia"/>
                <w:color w:val="000000"/>
                <w:kern w:val="0"/>
                <w:sz w:val="24"/>
                <w:szCs w:val="24"/>
              </w:rPr>
              <w:t>が</w:t>
            </w:r>
            <w:r w:rsidRPr="00935905">
              <w:rPr>
                <w:rFonts w:ascii="ＭＳ 明朝" w:hAnsi="ＭＳ 明朝" w:cs="Arial" w:hint="eastAsia"/>
                <w:color w:val="000000"/>
                <w:kern w:val="0"/>
                <w:sz w:val="24"/>
                <w:szCs w:val="24"/>
              </w:rPr>
              <w:t>、</w:t>
            </w:r>
            <w:r w:rsidR="00DA5428" w:rsidRPr="00935905">
              <w:rPr>
                <w:rFonts w:ascii="ＭＳ 明朝" w:hAnsi="ＭＳ 明朝" w:cs="Arial" w:hint="eastAsia"/>
                <w:color w:val="000000"/>
                <w:kern w:val="0"/>
                <w:sz w:val="24"/>
                <w:szCs w:val="24"/>
              </w:rPr>
              <w:t>実地指導の</w:t>
            </w:r>
            <w:r w:rsidR="00165795" w:rsidRPr="00935905">
              <w:rPr>
                <w:rFonts w:ascii="ＭＳ 明朝" w:hAnsi="ＭＳ 明朝" w:cs="Arial" w:hint="eastAsia"/>
                <w:color w:val="000000"/>
                <w:kern w:val="0"/>
                <w:sz w:val="24"/>
                <w:szCs w:val="24"/>
              </w:rPr>
              <w:t>実施</w:t>
            </w:r>
            <w:r w:rsidR="0020419D" w:rsidRPr="00935905">
              <w:rPr>
                <w:rFonts w:ascii="ＭＳ 明朝" w:hAnsi="ＭＳ 明朝" w:cs="Arial" w:hint="eastAsia"/>
                <w:color w:val="000000"/>
                <w:kern w:val="0"/>
                <w:sz w:val="24"/>
                <w:szCs w:val="24"/>
              </w:rPr>
              <w:t>頻度</w:t>
            </w:r>
            <w:r w:rsidR="00165795" w:rsidRPr="00935905">
              <w:rPr>
                <w:rFonts w:ascii="ＭＳ 明朝" w:hAnsi="ＭＳ 明朝" w:cs="Arial" w:hint="eastAsia"/>
                <w:color w:val="000000"/>
                <w:kern w:val="0"/>
                <w:sz w:val="24"/>
                <w:szCs w:val="24"/>
              </w:rPr>
              <w:t>が低調であるため</w:t>
            </w:r>
            <w:r w:rsidRPr="00935905">
              <w:rPr>
                <w:rFonts w:ascii="ＭＳ 明朝" w:hAnsi="ＭＳ 明朝" w:cs="Arial" w:hint="eastAsia"/>
                <w:color w:val="000000"/>
                <w:kern w:val="0"/>
                <w:sz w:val="24"/>
                <w:szCs w:val="24"/>
              </w:rPr>
              <w:t>指定期間中に</w:t>
            </w:r>
            <w:r w:rsidR="00E113AA" w:rsidRPr="00935905">
              <w:rPr>
                <w:rFonts w:ascii="ＭＳ 明朝" w:hAnsi="ＭＳ 明朝" w:cs="Arial" w:hint="eastAsia"/>
                <w:color w:val="000000"/>
                <w:kern w:val="0"/>
                <w:sz w:val="24"/>
                <w:szCs w:val="24"/>
              </w:rPr>
              <w:t>１</w:t>
            </w:r>
            <w:r w:rsidRPr="00935905">
              <w:rPr>
                <w:rFonts w:ascii="ＭＳ 明朝" w:hAnsi="ＭＳ 明朝" w:cs="Arial" w:hint="eastAsia"/>
                <w:color w:val="000000"/>
                <w:kern w:val="0"/>
                <w:sz w:val="24"/>
                <w:szCs w:val="24"/>
              </w:rPr>
              <w:t>度も指導を受けない事業</w:t>
            </w:r>
            <w:r w:rsidR="004168D4" w:rsidRPr="00935905">
              <w:rPr>
                <w:rFonts w:ascii="ＭＳ 明朝" w:hAnsi="ＭＳ 明朝" w:cs="Arial" w:hint="eastAsia"/>
                <w:color w:val="000000"/>
                <w:kern w:val="0"/>
                <w:sz w:val="24"/>
                <w:szCs w:val="24"/>
              </w:rPr>
              <w:t>者</w:t>
            </w:r>
            <w:r w:rsidRPr="00935905">
              <w:rPr>
                <w:rFonts w:ascii="ＭＳ 明朝" w:hAnsi="ＭＳ 明朝" w:cs="Arial" w:hint="eastAsia"/>
                <w:color w:val="000000"/>
                <w:kern w:val="0"/>
                <w:sz w:val="24"/>
                <w:szCs w:val="24"/>
              </w:rPr>
              <w:t>が存在する。</w:t>
            </w:r>
          </w:p>
          <w:p w14:paraId="018C244A" w14:textId="77777777" w:rsidR="00285B0F" w:rsidRPr="00935905" w:rsidRDefault="00285B0F" w:rsidP="007A693B">
            <w:pPr>
              <w:pStyle w:val="af"/>
              <w:spacing w:line="300" w:lineRule="exact"/>
              <w:ind w:leftChars="0" w:left="568"/>
              <w:rPr>
                <w:rFonts w:ascii="ＭＳ 明朝" w:hAnsi="ＭＳ 明朝" w:cs="Arial"/>
                <w:color w:val="000000"/>
                <w:kern w:val="0"/>
                <w:sz w:val="24"/>
                <w:szCs w:val="24"/>
              </w:rPr>
            </w:pPr>
          </w:p>
          <w:p w14:paraId="038B3826" w14:textId="77777777" w:rsidR="003712E8" w:rsidRPr="00935905" w:rsidRDefault="003712E8" w:rsidP="007A693B">
            <w:pPr>
              <w:widowControl/>
              <w:spacing w:line="300" w:lineRule="exact"/>
              <w:ind w:firstLineChars="150" w:firstLine="360"/>
              <w:jc w:val="left"/>
              <w:rPr>
                <w:rFonts w:ascii="ＭＳ 明朝" w:hAnsi="ＭＳ 明朝" w:cs="Arial"/>
                <w:kern w:val="0"/>
                <w:sz w:val="24"/>
              </w:rPr>
            </w:pPr>
            <w:r w:rsidRPr="00935905">
              <w:rPr>
                <w:rFonts w:ascii="ＭＳ 明朝" w:hAnsi="ＭＳ 明朝" w:cs="Arial" w:hint="eastAsia"/>
                <w:kern w:val="0"/>
                <w:sz w:val="24"/>
              </w:rPr>
              <w:t>【令和３年度当初時点で、指定以来実地</w:t>
            </w:r>
            <w:r w:rsidRPr="00935905">
              <w:rPr>
                <w:rFonts w:ascii="ＭＳ 明朝" w:hAnsi="ＭＳ 明朝" w:cs="Arial"/>
                <w:kern w:val="0"/>
                <w:sz w:val="24"/>
              </w:rPr>
              <w:t>指導、監査</w:t>
            </w:r>
            <w:r w:rsidRPr="00935905">
              <w:rPr>
                <w:rFonts w:ascii="ＭＳ 明朝" w:hAnsi="ＭＳ 明朝" w:cs="Arial" w:hint="eastAsia"/>
                <w:kern w:val="0"/>
                <w:sz w:val="24"/>
              </w:rPr>
              <w:t>を行っていない事業所</w:t>
            </w:r>
            <w:r w:rsidRPr="00935905">
              <w:rPr>
                <w:rFonts w:ascii="ＭＳ 明朝" w:hAnsi="ＭＳ 明朝" w:cs="Arial"/>
                <w:kern w:val="0"/>
                <w:sz w:val="24"/>
              </w:rPr>
              <w:t>数</w:t>
            </w:r>
            <w:r w:rsidRPr="00935905">
              <w:rPr>
                <w:rFonts w:ascii="ＭＳ 明朝" w:hAnsi="ＭＳ 明朝" w:cs="Arial" w:hint="eastAsia"/>
                <w:kern w:val="0"/>
                <w:sz w:val="24"/>
              </w:rPr>
              <w:t>（府指定分）】　　　　　　（事業所）</w:t>
            </w:r>
          </w:p>
          <w:tbl>
            <w:tblPr>
              <w:tblStyle w:val="af2"/>
              <w:tblW w:w="12353" w:type="dxa"/>
              <w:tblInd w:w="407" w:type="dxa"/>
              <w:tblLayout w:type="fixed"/>
              <w:tblLook w:val="04A0" w:firstRow="1" w:lastRow="0" w:firstColumn="1" w:lastColumn="0" w:noHBand="0" w:noVBand="1"/>
            </w:tblPr>
            <w:tblGrid>
              <w:gridCol w:w="1724"/>
              <w:gridCol w:w="1062"/>
              <w:gridCol w:w="1063"/>
              <w:gridCol w:w="1063"/>
              <w:gridCol w:w="1063"/>
              <w:gridCol w:w="1063"/>
              <w:gridCol w:w="1063"/>
              <w:gridCol w:w="1063"/>
              <w:gridCol w:w="1063"/>
              <w:gridCol w:w="1063"/>
              <w:gridCol w:w="1063"/>
            </w:tblGrid>
            <w:tr w:rsidR="003712E8" w:rsidRPr="00935905" w14:paraId="30CDC9BF" w14:textId="77777777" w:rsidTr="00D8203C">
              <w:trPr>
                <w:trHeight w:val="397"/>
              </w:trPr>
              <w:tc>
                <w:tcPr>
                  <w:tcW w:w="1724" w:type="dxa"/>
                  <w:tcBorders>
                    <w:bottom w:val="single" w:sz="4" w:space="0" w:color="auto"/>
                  </w:tcBorders>
                  <w:shd w:val="clear" w:color="auto" w:fill="auto"/>
                  <w:vAlign w:val="center"/>
                </w:tcPr>
                <w:p w14:paraId="0EF5C201"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当初指定年度</w:t>
                  </w:r>
                </w:p>
              </w:tc>
              <w:tc>
                <w:tcPr>
                  <w:tcW w:w="1062" w:type="dxa"/>
                  <w:shd w:val="clear" w:color="auto" w:fill="auto"/>
                  <w:vAlign w:val="center"/>
                </w:tcPr>
                <w:p w14:paraId="05205CAF"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H24</w:t>
                  </w:r>
                </w:p>
              </w:tc>
              <w:tc>
                <w:tcPr>
                  <w:tcW w:w="1063" w:type="dxa"/>
                  <w:shd w:val="clear" w:color="auto" w:fill="auto"/>
                  <w:vAlign w:val="center"/>
                </w:tcPr>
                <w:p w14:paraId="45906184"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H25</w:t>
                  </w:r>
                </w:p>
              </w:tc>
              <w:tc>
                <w:tcPr>
                  <w:tcW w:w="1063" w:type="dxa"/>
                  <w:shd w:val="clear" w:color="auto" w:fill="auto"/>
                  <w:vAlign w:val="center"/>
                </w:tcPr>
                <w:p w14:paraId="4EF9EAC8"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H26</w:t>
                  </w:r>
                </w:p>
              </w:tc>
              <w:tc>
                <w:tcPr>
                  <w:tcW w:w="1063" w:type="dxa"/>
                  <w:shd w:val="clear" w:color="auto" w:fill="auto"/>
                  <w:vAlign w:val="center"/>
                </w:tcPr>
                <w:p w14:paraId="64B0CEB9"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H27</w:t>
                  </w:r>
                </w:p>
              </w:tc>
              <w:tc>
                <w:tcPr>
                  <w:tcW w:w="1063" w:type="dxa"/>
                  <w:shd w:val="clear" w:color="auto" w:fill="auto"/>
                  <w:vAlign w:val="center"/>
                </w:tcPr>
                <w:p w14:paraId="6DF787C4"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H28</w:t>
                  </w:r>
                </w:p>
              </w:tc>
              <w:tc>
                <w:tcPr>
                  <w:tcW w:w="1063" w:type="dxa"/>
                  <w:shd w:val="clear" w:color="auto" w:fill="auto"/>
                  <w:vAlign w:val="center"/>
                </w:tcPr>
                <w:p w14:paraId="4C204E02"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H29</w:t>
                  </w:r>
                </w:p>
              </w:tc>
              <w:tc>
                <w:tcPr>
                  <w:tcW w:w="1063" w:type="dxa"/>
                  <w:shd w:val="clear" w:color="auto" w:fill="auto"/>
                  <w:vAlign w:val="center"/>
                </w:tcPr>
                <w:p w14:paraId="0E5D7A79"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H30</w:t>
                  </w:r>
                </w:p>
              </w:tc>
              <w:tc>
                <w:tcPr>
                  <w:tcW w:w="1063" w:type="dxa"/>
                  <w:shd w:val="clear" w:color="auto" w:fill="auto"/>
                  <w:vAlign w:val="center"/>
                </w:tcPr>
                <w:p w14:paraId="33301BF8"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H31(R1)</w:t>
                  </w:r>
                </w:p>
              </w:tc>
              <w:tc>
                <w:tcPr>
                  <w:tcW w:w="1063" w:type="dxa"/>
                  <w:tcBorders>
                    <w:right w:val="double" w:sz="4" w:space="0" w:color="auto"/>
                  </w:tcBorders>
                  <w:shd w:val="clear" w:color="auto" w:fill="auto"/>
                  <w:vAlign w:val="center"/>
                </w:tcPr>
                <w:p w14:paraId="57ADD2C8"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R2</w:t>
                  </w:r>
                </w:p>
              </w:tc>
              <w:tc>
                <w:tcPr>
                  <w:tcW w:w="1063" w:type="dxa"/>
                  <w:tcBorders>
                    <w:left w:val="double" w:sz="4" w:space="0" w:color="auto"/>
                  </w:tcBorders>
                  <w:shd w:val="clear" w:color="auto" w:fill="auto"/>
                  <w:vAlign w:val="center"/>
                </w:tcPr>
                <w:p w14:paraId="427C2CC1"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計</w:t>
                  </w:r>
                </w:p>
              </w:tc>
            </w:tr>
            <w:tr w:rsidR="003712E8" w:rsidRPr="00935905" w14:paraId="6A721662" w14:textId="77777777" w:rsidTr="00D8203C">
              <w:trPr>
                <w:trHeight w:val="397"/>
              </w:trPr>
              <w:tc>
                <w:tcPr>
                  <w:tcW w:w="1724" w:type="dxa"/>
                  <w:tcBorders>
                    <w:tl2br w:val="single" w:sz="4" w:space="0" w:color="auto"/>
                  </w:tcBorders>
                  <w:shd w:val="clear" w:color="auto" w:fill="auto"/>
                  <w:vAlign w:val="center"/>
                </w:tcPr>
                <w:p w14:paraId="61C171DC" w14:textId="77777777" w:rsidR="003712E8" w:rsidRPr="00935905" w:rsidRDefault="003712E8" w:rsidP="00251C19">
                  <w:pPr>
                    <w:framePr w:hSpace="142" w:wrap="around" w:vAnchor="text" w:hAnchor="margin" w:y="2"/>
                    <w:spacing w:line="300" w:lineRule="exact"/>
                    <w:rPr>
                      <w:rFonts w:ascii="ＭＳ 明朝" w:hAnsi="ＭＳ 明朝"/>
                      <w:sz w:val="24"/>
                    </w:rPr>
                  </w:pPr>
                </w:p>
              </w:tc>
              <w:tc>
                <w:tcPr>
                  <w:tcW w:w="1062" w:type="dxa"/>
                  <w:shd w:val="clear" w:color="auto" w:fill="auto"/>
                  <w:vAlign w:val="center"/>
                </w:tcPr>
                <w:p w14:paraId="5539FE14"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50</w:t>
                  </w:r>
                </w:p>
              </w:tc>
              <w:tc>
                <w:tcPr>
                  <w:tcW w:w="1063" w:type="dxa"/>
                  <w:shd w:val="clear" w:color="auto" w:fill="auto"/>
                  <w:vAlign w:val="center"/>
                </w:tcPr>
                <w:p w14:paraId="2CD53A74"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32</w:t>
                  </w:r>
                </w:p>
              </w:tc>
              <w:tc>
                <w:tcPr>
                  <w:tcW w:w="1063" w:type="dxa"/>
                  <w:shd w:val="clear" w:color="auto" w:fill="auto"/>
                  <w:vAlign w:val="center"/>
                </w:tcPr>
                <w:p w14:paraId="0B305148"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58</w:t>
                  </w:r>
                </w:p>
              </w:tc>
              <w:tc>
                <w:tcPr>
                  <w:tcW w:w="1063" w:type="dxa"/>
                  <w:shd w:val="clear" w:color="auto" w:fill="auto"/>
                  <w:vAlign w:val="center"/>
                </w:tcPr>
                <w:p w14:paraId="57AAE22A"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69</w:t>
                  </w:r>
                </w:p>
              </w:tc>
              <w:tc>
                <w:tcPr>
                  <w:tcW w:w="1063" w:type="dxa"/>
                  <w:shd w:val="clear" w:color="auto" w:fill="auto"/>
                  <w:vAlign w:val="center"/>
                </w:tcPr>
                <w:p w14:paraId="51B34923"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103</w:t>
                  </w:r>
                </w:p>
              </w:tc>
              <w:tc>
                <w:tcPr>
                  <w:tcW w:w="1063" w:type="dxa"/>
                  <w:shd w:val="clear" w:color="auto" w:fill="auto"/>
                  <w:vAlign w:val="center"/>
                </w:tcPr>
                <w:p w14:paraId="6609A26C"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52</w:t>
                  </w:r>
                </w:p>
              </w:tc>
              <w:tc>
                <w:tcPr>
                  <w:tcW w:w="1063" w:type="dxa"/>
                  <w:shd w:val="clear" w:color="auto" w:fill="auto"/>
                  <w:vAlign w:val="center"/>
                </w:tcPr>
                <w:p w14:paraId="1AA8F9DB"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89</w:t>
                  </w:r>
                </w:p>
              </w:tc>
              <w:tc>
                <w:tcPr>
                  <w:tcW w:w="1063" w:type="dxa"/>
                  <w:shd w:val="clear" w:color="auto" w:fill="auto"/>
                  <w:vAlign w:val="center"/>
                </w:tcPr>
                <w:p w14:paraId="5F85FA42"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92</w:t>
                  </w:r>
                </w:p>
              </w:tc>
              <w:tc>
                <w:tcPr>
                  <w:tcW w:w="1063" w:type="dxa"/>
                  <w:tcBorders>
                    <w:right w:val="double" w:sz="4" w:space="0" w:color="auto"/>
                  </w:tcBorders>
                  <w:shd w:val="clear" w:color="auto" w:fill="auto"/>
                  <w:vAlign w:val="center"/>
                </w:tcPr>
                <w:p w14:paraId="31DE9C8E"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128</w:t>
                  </w:r>
                </w:p>
              </w:tc>
              <w:tc>
                <w:tcPr>
                  <w:tcW w:w="1063" w:type="dxa"/>
                  <w:tcBorders>
                    <w:left w:val="double" w:sz="4" w:space="0" w:color="auto"/>
                  </w:tcBorders>
                  <w:shd w:val="clear" w:color="auto" w:fill="auto"/>
                  <w:vAlign w:val="center"/>
                </w:tcPr>
                <w:p w14:paraId="4428C09D"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sz w:val="24"/>
                    </w:rPr>
                    <w:t>673</w:t>
                  </w:r>
                </w:p>
              </w:tc>
            </w:tr>
          </w:tbl>
          <w:p w14:paraId="35D19527" w14:textId="77777777" w:rsidR="003712E8" w:rsidRPr="00935905" w:rsidRDefault="003712E8" w:rsidP="007A693B">
            <w:pPr>
              <w:spacing w:line="300" w:lineRule="exact"/>
              <w:rPr>
                <w:rFonts w:ascii="ＭＳ 明朝" w:hAnsi="ＭＳ 明朝"/>
                <w:sz w:val="24"/>
              </w:rPr>
            </w:pPr>
            <w:r w:rsidRPr="00935905">
              <w:rPr>
                <w:rFonts w:ascii="ＭＳ 明朝" w:hAnsi="ＭＳ 明朝" w:hint="eastAsia"/>
                <w:sz w:val="24"/>
              </w:rPr>
              <w:t xml:space="preserve">　　※実態上事業を廃止</w:t>
            </w:r>
            <w:r w:rsidRPr="00935905">
              <w:rPr>
                <w:rFonts w:ascii="ＭＳ 明朝" w:hAnsi="ＭＳ 明朝"/>
                <w:sz w:val="24"/>
              </w:rPr>
              <w:t>・</w:t>
            </w:r>
            <w:r w:rsidRPr="00935905">
              <w:rPr>
                <w:rFonts w:ascii="ＭＳ 明朝" w:hAnsi="ＭＳ 明朝" w:hint="eastAsia"/>
                <w:sz w:val="24"/>
              </w:rPr>
              <w:t>休止している事業所が含まれている可能性がある。</w:t>
            </w:r>
          </w:p>
          <w:p w14:paraId="09B104EE" w14:textId="484106D5" w:rsidR="00285B0F" w:rsidRPr="00935905" w:rsidRDefault="00285B0F" w:rsidP="007A693B">
            <w:pPr>
              <w:spacing w:line="300" w:lineRule="exact"/>
              <w:rPr>
                <w:rFonts w:ascii="ＭＳ 明朝" w:hAnsi="ＭＳ 明朝" w:cs="Arial"/>
                <w:color w:val="000000"/>
                <w:kern w:val="0"/>
                <w:sz w:val="24"/>
              </w:rPr>
            </w:pPr>
          </w:p>
          <w:p w14:paraId="6EDB5A37" w14:textId="578AA79E" w:rsidR="004B6381" w:rsidRPr="00935905" w:rsidRDefault="004B6381" w:rsidP="007A693B">
            <w:pPr>
              <w:spacing w:line="300" w:lineRule="exact"/>
              <w:ind w:firstLineChars="100" w:firstLine="240"/>
              <w:rPr>
                <w:rFonts w:ascii="ＭＳ 明朝" w:hAnsi="ＭＳ 明朝" w:cs="Arial"/>
                <w:color w:val="000000"/>
                <w:kern w:val="0"/>
                <w:sz w:val="24"/>
              </w:rPr>
            </w:pPr>
            <w:r w:rsidRPr="00935905">
              <w:rPr>
                <w:rFonts w:ascii="ＭＳ 明朝" w:hAnsi="ＭＳ 明朝" w:cs="Arial" w:hint="eastAsia"/>
                <w:color w:val="000000"/>
                <w:kern w:val="0"/>
                <w:sz w:val="24"/>
              </w:rPr>
              <w:t xml:space="preserve">イ　</w:t>
            </w:r>
            <w:r w:rsidR="00E2705D" w:rsidRPr="00935905">
              <w:rPr>
                <w:rFonts w:ascii="ＭＳ 明朝" w:hAnsi="ＭＳ 明朝" w:cs="Arial" w:hint="eastAsia"/>
                <w:color w:val="000000"/>
                <w:kern w:val="0"/>
                <w:sz w:val="24"/>
              </w:rPr>
              <w:t>指導計画</w:t>
            </w:r>
            <w:r w:rsidRPr="00935905">
              <w:rPr>
                <w:rFonts w:ascii="ＭＳ 明朝" w:hAnsi="ＭＳ 明朝" w:cs="Arial" w:hint="eastAsia"/>
                <w:color w:val="000000"/>
                <w:kern w:val="0"/>
                <w:sz w:val="24"/>
              </w:rPr>
              <w:t>について</w:t>
            </w:r>
          </w:p>
          <w:p w14:paraId="7DD5278A" w14:textId="7D4D33F5" w:rsidR="00797F08" w:rsidRPr="00935905" w:rsidRDefault="00797F08" w:rsidP="007A693B">
            <w:pPr>
              <w:pStyle w:val="af"/>
              <w:widowControl/>
              <w:numPr>
                <w:ilvl w:val="0"/>
                <w:numId w:val="18"/>
              </w:numPr>
              <w:spacing w:line="300" w:lineRule="exact"/>
              <w:ind w:leftChars="0"/>
              <w:rPr>
                <w:rFonts w:ascii="ＭＳ 明朝" w:hAnsi="ＭＳ 明朝" w:cs="Arial"/>
                <w:color w:val="000000"/>
                <w:kern w:val="0"/>
                <w:sz w:val="24"/>
                <w:szCs w:val="24"/>
              </w:rPr>
            </w:pPr>
            <w:r w:rsidRPr="00935905">
              <w:rPr>
                <w:rFonts w:ascii="ＭＳ 明朝" w:hAnsi="ＭＳ 明朝" w:cs="Arial" w:hint="eastAsia"/>
                <w:color w:val="000000"/>
                <w:kern w:val="0"/>
                <w:sz w:val="24"/>
                <w:szCs w:val="24"/>
              </w:rPr>
              <w:t>令和４年度以降の定期実地指導</w:t>
            </w:r>
            <w:r w:rsidR="0061648B" w:rsidRPr="00935905">
              <w:rPr>
                <w:rFonts w:ascii="ＭＳ 明朝" w:hAnsi="ＭＳ 明朝" w:cs="Arial" w:hint="eastAsia"/>
                <w:color w:val="000000"/>
                <w:kern w:val="0"/>
                <w:sz w:val="24"/>
                <w:szCs w:val="24"/>
              </w:rPr>
              <w:t>について、</w:t>
            </w:r>
            <w:r w:rsidRPr="00935905">
              <w:rPr>
                <w:rFonts w:ascii="ＭＳ 明朝" w:hAnsi="ＭＳ 明朝" w:cs="Arial" w:hint="eastAsia"/>
                <w:color w:val="000000"/>
                <w:kern w:val="0"/>
                <w:sz w:val="24"/>
                <w:szCs w:val="24"/>
              </w:rPr>
              <w:t>今後の実施</w:t>
            </w:r>
            <w:r w:rsidR="00E2705D" w:rsidRPr="00935905">
              <w:rPr>
                <w:rFonts w:ascii="ＭＳ 明朝" w:hAnsi="ＭＳ 明朝" w:cs="Arial" w:hint="eastAsia"/>
                <w:color w:val="000000"/>
                <w:kern w:val="0"/>
                <w:sz w:val="24"/>
                <w:szCs w:val="24"/>
              </w:rPr>
              <w:t>計画</w:t>
            </w:r>
            <w:r w:rsidRPr="00935905">
              <w:rPr>
                <w:rFonts w:ascii="ＭＳ 明朝" w:hAnsi="ＭＳ 明朝" w:cs="Arial" w:hint="eastAsia"/>
                <w:color w:val="000000"/>
                <w:kern w:val="0"/>
                <w:sz w:val="24"/>
                <w:szCs w:val="24"/>
              </w:rPr>
              <w:t>が立てられていない。</w:t>
            </w:r>
          </w:p>
          <w:p w14:paraId="2BE32DBE" w14:textId="7D96940F" w:rsidR="004B6381" w:rsidRPr="00935905" w:rsidRDefault="004B6381" w:rsidP="007A693B">
            <w:pPr>
              <w:widowControl/>
              <w:spacing w:line="300" w:lineRule="exact"/>
              <w:ind w:left="210"/>
              <w:rPr>
                <w:rFonts w:ascii="ＭＳ 明朝" w:hAnsi="ＭＳ 明朝" w:cs="Arial"/>
                <w:color w:val="000000"/>
                <w:kern w:val="0"/>
                <w:sz w:val="24"/>
              </w:rPr>
            </w:pPr>
          </w:p>
          <w:p w14:paraId="38FB4561" w14:textId="3489ED48" w:rsidR="00E2705D" w:rsidRPr="00935905" w:rsidRDefault="00E2705D" w:rsidP="007A693B">
            <w:pPr>
              <w:spacing w:line="300" w:lineRule="exact"/>
              <w:ind w:firstLineChars="100" w:firstLine="240"/>
              <w:rPr>
                <w:rFonts w:ascii="ＭＳ 明朝" w:hAnsi="ＭＳ 明朝" w:cs="Arial"/>
                <w:color w:val="000000"/>
                <w:kern w:val="0"/>
                <w:sz w:val="24"/>
              </w:rPr>
            </w:pPr>
            <w:r w:rsidRPr="00935905">
              <w:rPr>
                <w:rFonts w:ascii="ＭＳ 明朝" w:hAnsi="ＭＳ 明朝" w:cs="Arial" w:hint="eastAsia"/>
                <w:color w:val="000000"/>
                <w:kern w:val="0"/>
                <w:sz w:val="24"/>
              </w:rPr>
              <w:t>ウ　指導の状況について</w:t>
            </w:r>
          </w:p>
          <w:p w14:paraId="1AA17F52" w14:textId="3DB1DD75" w:rsidR="00E2705D" w:rsidRPr="00935905" w:rsidRDefault="003712E8" w:rsidP="007A693B">
            <w:pPr>
              <w:pStyle w:val="af"/>
              <w:widowControl/>
              <w:numPr>
                <w:ilvl w:val="0"/>
                <w:numId w:val="18"/>
              </w:numPr>
              <w:spacing w:line="300" w:lineRule="exact"/>
              <w:ind w:leftChars="0"/>
              <w:rPr>
                <w:rFonts w:ascii="ＭＳ 明朝" w:hAnsi="ＭＳ 明朝" w:cs="Arial"/>
                <w:color w:val="000000"/>
                <w:kern w:val="0"/>
                <w:sz w:val="24"/>
                <w:szCs w:val="24"/>
              </w:rPr>
            </w:pPr>
            <w:r w:rsidRPr="00935905">
              <w:rPr>
                <w:rFonts w:ascii="ＭＳ 明朝" w:hAnsi="ＭＳ 明朝" w:cs="Arial" w:hint="eastAsia"/>
                <w:kern w:val="0"/>
                <w:sz w:val="24"/>
                <w:szCs w:val="24"/>
              </w:rPr>
              <w:t>実地指導においては、毎年度１事業所当たりで見ると複数件の指導が行われている状況にあり、また、指導の結果問題の判明した事業者については特別監査に移行し一定の処分が行われている</w:t>
            </w:r>
            <w:r w:rsidR="00CB63BE" w:rsidRPr="00935905">
              <w:rPr>
                <w:rFonts w:ascii="ＭＳ 明朝" w:hAnsi="ＭＳ 明朝" w:cs="Arial" w:hint="eastAsia"/>
                <w:kern w:val="0"/>
                <w:sz w:val="24"/>
                <w:szCs w:val="24"/>
              </w:rPr>
              <w:t>。</w:t>
            </w:r>
          </w:p>
          <w:p w14:paraId="21FA165D" w14:textId="77777777" w:rsidR="003712E8" w:rsidRPr="00935905" w:rsidRDefault="003712E8" w:rsidP="007A693B">
            <w:pPr>
              <w:widowControl/>
              <w:spacing w:line="300" w:lineRule="exact"/>
              <w:ind w:left="210"/>
              <w:rPr>
                <w:rFonts w:ascii="ＭＳ 明朝" w:hAnsi="ＭＳ 明朝" w:cs="Arial"/>
                <w:color w:val="000000"/>
                <w:kern w:val="0"/>
                <w:sz w:val="24"/>
              </w:rPr>
            </w:pPr>
          </w:p>
          <w:p w14:paraId="1238BC3D" w14:textId="47590813" w:rsidR="003712E8" w:rsidRPr="00935905" w:rsidRDefault="003712E8" w:rsidP="007A693B">
            <w:pPr>
              <w:widowControl/>
              <w:spacing w:line="300" w:lineRule="exact"/>
              <w:ind w:firstLineChars="150" w:firstLine="360"/>
              <w:jc w:val="left"/>
              <w:rPr>
                <w:rFonts w:ascii="ＭＳ 明朝" w:hAnsi="ＭＳ 明朝" w:cs="Arial"/>
                <w:kern w:val="0"/>
                <w:sz w:val="24"/>
              </w:rPr>
            </w:pPr>
            <w:r w:rsidRPr="00935905">
              <w:rPr>
                <w:rFonts w:ascii="ＭＳ 明朝" w:hAnsi="ＭＳ 明朝" w:cs="Arial" w:hint="eastAsia"/>
                <w:kern w:val="0"/>
                <w:sz w:val="24"/>
              </w:rPr>
              <w:t>【府指定事業所の</w:t>
            </w:r>
            <w:r w:rsidRPr="00935905">
              <w:rPr>
                <w:rFonts w:ascii="ＭＳ 明朝" w:hAnsi="ＭＳ 明朝" w:cs="Arial"/>
                <w:kern w:val="0"/>
                <w:sz w:val="24"/>
              </w:rPr>
              <w:t>実地指導における</w:t>
            </w:r>
            <w:r w:rsidRPr="00935905">
              <w:rPr>
                <w:rFonts w:ascii="ＭＳ 明朝" w:hAnsi="ＭＳ 明朝" w:cs="Arial" w:hint="eastAsia"/>
                <w:kern w:val="0"/>
                <w:sz w:val="24"/>
              </w:rPr>
              <w:t>延べ</w:t>
            </w:r>
            <w:r w:rsidRPr="00935905">
              <w:rPr>
                <w:rFonts w:ascii="ＭＳ 明朝" w:hAnsi="ＭＳ 明朝" w:cs="Arial"/>
                <w:kern w:val="0"/>
                <w:sz w:val="24"/>
              </w:rPr>
              <w:t>指導件数</w:t>
            </w:r>
            <w:r w:rsidRPr="00935905">
              <w:rPr>
                <w:rFonts w:ascii="ＭＳ 明朝" w:hAnsi="ＭＳ 明朝" w:cs="Arial" w:hint="eastAsia"/>
                <w:kern w:val="0"/>
                <w:sz w:val="24"/>
              </w:rPr>
              <w:t>】      （件）</w:t>
            </w:r>
          </w:p>
          <w:tbl>
            <w:tblPr>
              <w:tblStyle w:val="af2"/>
              <w:tblW w:w="6804" w:type="dxa"/>
              <w:tblInd w:w="407" w:type="dxa"/>
              <w:tblLayout w:type="fixed"/>
              <w:tblLook w:val="04A0" w:firstRow="1" w:lastRow="0" w:firstColumn="1" w:lastColumn="0" w:noHBand="0" w:noVBand="1"/>
            </w:tblPr>
            <w:tblGrid>
              <w:gridCol w:w="1134"/>
              <w:gridCol w:w="1134"/>
              <w:gridCol w:w="1134"/>
              <w:gridCol w:w="1134"/>
              <w:gridCol w:w="1134"/>
              <w:gridCol w:w="1134"/>
            </w:tblGrid>
            <w:tr w:rsidR="003712E8" w:rsidRPr="00935905" w14:paraId="3CE44138" w14:textId="77777777" w:rsidTr="00D8203C">
              <w:trPr>
                <w:trHeight w:val="397"/>
              </w:trPr>
              <w:tc>
                <w:tcPr>
                  <w:tcW w:w="1134" w:type="dxa"/>
                  <w:shd w:val="clear" w:color="auto" w:fill="auto"/>
                  <w:vAlign w:val="center"/>
                </w:tcPr>
                <w:p w14:paraId="259A2A75"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H28</w:t>
                  </w:r>
                </w:p>
              </w:tc>
              <w:tc>
                <w:tcPr>
                  <w:tcW w:w="1134" w:type="dxa"/>
                  <w:shd w:val="clear" w:color="auto" w:fill="auto"/>
                  <w:vAlign w:val="center"/>
                </w:tcPr>
                <w:p w14:paraId="265B8A1F"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H29</w:t>
                  </w:r>
                </w:p>
              </w:tc>
              <w:tc>
                <w:tcPr>
                  <w:tcW w:w="1134" w:type="dxa"/>
                  <w:shd w:val="clear" w:color="auto" w:fill="auto"/>
                  <w:vAlign w:val="center"/>
                </w:tcPr>
                <w:p w14:paraId="20CE82E8"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H30</w:t>
                  </w:r>
                </w:p>
              </w:tc>
              <w:tc>
                <w:tcPr>
                  <w:tcW w:w="1134" w:type="dxa"/>
                  <w:shd w:val="clear" w:color="auto" w:fill="auto"/>
                  <w:vAlign w:val="center"/>
                </w:tcPr>
                <w:p w14:paraId="2D80C83D"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H31(R1)</w:t>
                  </w:r>
                </w:p>
              </w:tc>
              <w:tc>
                <w:tcPr>
                  <w:tcW w:w="1134" w:type="dxa"/>
                  <w:shd w:val="clear" w:color="auto" w:fill="auto"/>
                  <w:vAlign w:val="center"/>
                </w:tcPr>
                <w:p w14:paraId="408E8A5A"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R2</w:t>
                  </w:r>
                </w:p>
              </w:tc>
              <w:tc>
                <w:tcPr>
                  <w:tcW w:w="1134" w:type="dxa"/>
                  <w:shd w:val="clear" w:color="auto" w:fill="auto"/>
                  <w:vAlign w:val="center"/>
                </w:tcPr>
                <w:p w14:paraId="375E6F65" w14:textId="77777777" w:rsidR="003712E8" w:rsidRPr="00935905" w:rsidRDefault="003712E8" w:rsidP="00251C19">
                  <w:pPr>
                    <w:framePr w:hSpace="142" w:wrap="around" w:vAnchor="text" w:hAnchor="margin" w:y="2"/>
                    <w:spacing w:line="300" w:lineRule="exact"/>
                    <w:jc w:val="center"/>
                    <w:rPr>
                      <w:rFonts w:ascii="ＭＳ 明朝" w:hAnsi="ＭＳ 明朝"/>
                      <w:sz w:val="24"/>
                    </w:rPr>
                  </w:pPr>
                  <w:r w:rsidRPr="00935905">
                    <w:rPr>
                      <w:rFonts w:ascii="ＭＳ 明朝" w:hAnsi="ＭＳ 明朝" w:hint="eastAsia"/>
                      <w:sz w:val="24"/>
                    </w:rPr>
                    <w:t>R3</w:t>
                  </w:r>
                </w:p>
              </w:tc>
            </w:tr>
            <w:tr w:rsidR="003712E8" w:rsidRPr="00935905" w14:paraId="5BCFF787" w14:textId="77777777" w:rsidTr="00D8203C">
              <w:trPr>
                <w:trHeight w:val="397"/>
              </w:trPr>
              <w:tc>
                <w:tcPr>
                  <w:tcW w:w="1134" w:type="dxa"/>
                  <w:shd w:val="clear" w:color="auto" w:fill="auto"/>
                  <w:vAlign w:val="center"/>
                </w:tcPr>
                <w:p w14:paraId="1BA6DEC8"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570</w:t>
                  </w:r>
                </w:p>
              </w:tc>
              <w:tc>
                <w:tcPr>
                  <w:tcW w:w="1134" w:type="dxa"/>
                  <w:shd w:val="clear" w:color="auto" w:fill="auto"/>
                  <w:vAlign w:val="center"/>
                </w:tcPr>
                <w:p w14:paraId="6BBD6589"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1,437</w:t>
                  </w:r>
                </w:p>
              </w:tc>
              <w:tc>
                <w:tcPr>
                  <w:tcW w:w="1134" w:type="dxa"/>
                  <w:shd w:val="clear" w:color="auto" w:fill="auto"/>
                  <w:vAlign w:val="center"/>
                </w:tcPr>
                <w:p w14:paraId="5BED3287"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546</w:t>
                  </w:r>
                </w:p>
              </w:tc>
              <w:tc>
                <w:tcPr>
                  <w:tcW w:w="1134" w:type="dxa"/>
                  <w:shd w:val="clear" w:color="auto" w:fill="auto"/>
                  <w:vAlign w:val="center"/>
                </w:tcPr>
                <w:p w14:paraId="35B84554"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574</w:t>
                  </w:r>
                </w:p>
              </w:tc>
              <w:tc>
                <w:tcPr>
                  <w:tcW w:w="1134" w:type="dxa"/>
                  <w:shd w:val="clear" w:color="auto" w:fill="auto"/>
                  <w:vAlign w:val="center"/>
                </w:tcPr>
                <w:p w14:paraId="79486AA6"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39</w:t>
                  </w:r>
                </w:p>
              </w:tc>
              <w:tc>
                <w:tcPr>
                  <w:tcW w:w="1134" w:type="dxa"/>
                  <w:shd w:val="clear" w:color="auto" w:fill="auto"/>
                  <w:vAlign w:val="center"/>
                </w:tcPr>
                <w:p w14:paraId="6A3058EA" w14:textId="77777777" w:rsidR="003712E8" w:rsidRPr="00935905" w:rsidRDefault="003712E8" w:rsidP="00251C19">
                  <w:pPr>
                    <w:framePr w:hSpace="142" w:wrap="around" w:vAnchor="text" w:hAnchor="margin" w:y="2"/>
                    <w:spacing w:line="300" w:lineRule="exact"/>
                    <w:jc w:val="right"/>
                    <w:rPr>
                      <w:rFonts w:ascii="ＭＳ 明朝" w:hAnsi="ＭＳ 明朝"/>
                      <w:sz w:val="24"/>
                    </w:rPr>
                  </w:pPr>
                  <w:r w:rsidRPr="00935905">
                    <w:rPr>
                      <w:rFonts w:ascii="ＭＳ 明朝" w:hAnsi="ＭＳ 明朝" w:hint="eastAsia"/>
                      <w:sz w:val="24"/>
                    </w:rPr>
                    <w:t>95</w:t>
                  </w:r>
                </w:p>
              </w:tc>
            </w:tr>
          </w:tbl>
          <w:p w14:paraId="5457CCCF" w14:textId="77777777" w:rsidR="003712E8" w:rsidRPr="00935905" w:rsidRDefault="003712E8" w:rsidP="007A693B">
            <w:pPr>
              <w:widowControl/>
              <w:spacing w:line="300" w:lineRule="exact"/>
              <w:ind w:left="210"/>
              <w:rPr>
                <w:rFonts w:ascii="ＭＳ 明朝" w:hAnsi="ＭＳ 明朝" w:cs="Arial"/>
                <w:color w:val="000000"/>
                <w:kern w:val="0"/>
                <w:sz w:val="24"/>
              </w:rPr>
            </w:pPr>
          </w:p>
          <w:p w14:paraId="5E83ED94" w14:textId="15CF4853" w:rsidR="004B6381" w:rsidRPr="00935905" w:rsidRDefault="00285B0F" w:rsidP="007A693B">
            <w:pPr>
              <w:widowControl/>
              <w:spacing w:line="300" w:lineRule="exact"/>
              <w:ind w:firstLineChars="100" w:firstLine="240"/>
              <w:rPr>
                <w:rFonts w:ascii="ＭＳ 明朝" w:hAnsi="ＭＳ 明朝" w:cs="Arial"/>
                <w:color w:val="000000"/>
                <w:kern w:val="0"/>
                <w:sz w:val="24"/>
              </w:rPr>
            </w:pPr>
            <w:r w:rsidRPr="00935905">
              <w:rPr>
                <w:rFonts w:ascii="ＭＳ 明朝" w:hAnsi="ＭＳ 明朝" w:cs="Arial" w:hint="eastAsia"/>
                <w:color w:val="000000"/>
                <w:kern w:val="0"/>
                <w:sz w:val="24"/>
              </w:rPr>
              <w:t>エ</w:t>
            </w:r>
            <w:r w:rsidR="004B6381" w:rsidRPr="00935905">
              <w:rPr>
                <w:rFonts w:ascii="ＭＳ 明朝" w:hAnsi="ＭＳ 明朝" w:cs="Arial" w:hint="eastAsia"/>
                <w:color w:val="000000"/>
                <w:kern w:val="0"/>
                <w:sz w:val="24"/>
              </w:rPr>
              <w:t xml:space="preserve">　国からの指導への対応について</w:t>
            </w:r>
          </w:p>
          <w:p w14:paraId="6F2D5D28" w14:textId="6782D646" w:rsidR="008F6A7E" w:rsidRPr="00935905" w:rsidRDefault="008F6A7E" w:rsidP="007A693B">
            <w:pPr>
              <w:pStyle w:val="af"/>
              <w:widowControl/>
              <w:numPr>
                <w:ilvl w:val="0"/>
                <w:numId w:val="18"/>
              </w:numPr>
              <w:spacing w:line="300" w:lineRule="exact"/>
              <w:ind w:leftChars="0"/>
              <w:rPr>
                <w:rFonts w:ascii="ＭＳ 明朝" w:hAnsi="ＭＳ 明朝" w:cs="Arial"/>
                <w:color w:val="000000"/>
                <w:kern w:val="0"/>
                <w:sz w:val="24"/>
                <w:szCs w:val="24"/>
              </w:rPr>
            </w:pPr>
            <w:r w:rsidRPr="00935905">
              <w:rPr>
                <w:rFonts w:ascii="ＭＳ 明朝" w:hAnsi="ＭＳ 明朝" w:cs="Arial" w:hint="eastAsia"/>
                <w:color w:val="000000"/>
                <w:kern w:val="0"/>
                <w:sz w:val="24"/>
                <w:szCs w:val="24"/>
              </w:rPr>
              <w:lastRenderedPageBreak/>
              <w:t>令和元年度に厚生労働省より府に対し行われた実地指導において</w:t>
            </w:r>
            <w:r w:rsidR="00285B0F" w:rsidRPr="00935905">
              <w:rPr>
                <w:rFonts w:ascii="ＭＳ 明朝" w:hAnsi="ＭＳ 明朝" w:cs="Arial" w:hint="eastAsia"/>
                <w:color w:val="000000"/>
                <w:kern w:val="0"/>
                <w:sz w:val="24"/>
                <w:szCs w:val="24"/>
              </w:rPr>
              <w:t>、国指導指針に基づく頻度で実地指導が行われていない点について</w:t>
            </w:r>
            <w:r w:rsidRPr="00935905">
              <w:rPr>
                <w:rFonts w:ascii="ＭＳ 明朝" w:hAnsi="ＭＳ 明朝" w:cs="Arial" w:hint="eastAsia"/>
                <w:color w:val="000000"/>
                <w:kern w:val="0"/>
                <w:sz w:val="24"/>
                <w:szCs w:val="24"/>
              </w:rPr>
              <w:t>改善を要する事項として指導され</w:t>
            </w:r>
            <w:r w:rsidR="00707247" w:rsidRPr="00935905">
              <w:rPr>
                <w:rFonts w:ascii="ＭＳ 明朝" w:hAnsi="ＭＳ 明朝" w:cs="Arial" w:hint="eastAsia"/>
                <w:color w:val="000000"/>
                <w:kern w:val="0"/>
                <w:sz w:val="24"/>
                <w:szCs w:val="24"/>
              </w:rPr>
              <w:t>た。これに対し、実施体制の強化等により一時的に指導事業所数が若干増加したものの、継続的</w:t>
            </w:r>
            <w:r w:rsidRPr="00935905">
              <w:rPr>
                <w:rFonts w:ascii="ＭＳ 明朝" w:hAnsi="ＭＳ 明朝" w:cs="Arial" w:hint="eastAsia"/>
                <w:color w:val="000000"/>
                <w:kern w:val="0"/>
                <w:sz w:val="24"/>
                <w:szCs w:val="24"/>
              </w:rPr>
              <w:t>な改善策の実施にまでは至っていない。</w:t>
            </w:r>
          </w:p>
          <w:p w14:paraId="691B74B4" w14:textId="27A53476" w:rsidR="007A693B" w:rsidRPr="00935905" w:rsidRDefault="00797F08" w:rsidP="007A693B">
            <w:pPr>
              <w:widowControl/>
              <w:spacing w:line="300" w:lineRule="exact"/>
              <w:rPr>
                <w:rFonts w:ascii="ＭＳ 明朝" w:hAnsi="ＭＳ 明朝" w:cs="Arial"/>
                <w:color w:val="000000"/>
                <w:kern w:val="0"/>
                <w:sz w:val="24"/>
              </w:rPr>
            </w:pPr>
            <w:r w:rsidRPr="00935905">
              <w:rPr>
                <w:rFonts w:ascii="ＭＳ 明朝" w:hAnsi="ＭＳ 明朝" w:cs="Arial" w:hint="eastAsia"/>
                <w:color w:val="000000"/>
                <w:kern w:val="0"/>
                <w:sz w:val="24"/>
              </w:rPr>
              <w:t xml:space="preserve">　</w:t>
            </w:r>
          </w:p>
          <w:p w14:paraId="52BD6F14" w14:textId="102C1C79" w:rsidR="008F6A7E" w:rsidRPr="00935905" w:rsidRDefault="00285B0F" w:rsidP="007A693B">
            <w:pPr>
              <w:widowControl/>
              <w:spacing w:line="300" w:lineRule="exact"/>
              <w:ind w:firstLineChars="100" w:firstLine="240"/>
              <w:rPr>
                <w:rFonts w:ascii="ＭＳ 明朝" w:hAnsi="ＭＳ 明朝" w:cs="Arial"/>
                <w:color w:val="000000"/>
                <w:kern w:val="0"/>
                <w:sz w:val="24"/>
              </w:rPr>
            </w:pPr>
            <w:r w:rsidRPr="00935905">
              <w:rPr>
                <w:rFonts w:ascii="ＭＳ 明朝" w:hAnsi="ＭＳ 明朝" w:cs="Arial" w:hint="eastAsia"/>
                <w:color w:val="000000"/>
                <w:kern w:val="0"/>
                <w:sz w:val="24"/>
              </w:rPr>
              <w:t>オ</w:t>
            </w:r>
            <w:r w:rsidR="004B6381" w:rsidRPr="00935905">
              <w:rPr>
                <w:rFonts w:ascii="ＭＳ 明朝" w:hAnsi="ＭＳ 明朝" w:cs="Arial" w:hint="eastAsia"/>
                <w:color w:val="000000"/>
                <w:kern w:val="0"/>
                <w:sz w:val="24"/>
              </w:rPr>
              <w:t xml:space="preserve">　国指導指針の改正への対応について</w:t>
            </w:r>
          </w:p>
          <w:p w14:paraId="2A6435A2" w14:textId="77777777" w:rsidR="00841ED4" w:rsidRPr="00935905" w:rsidRDefault="00797F08" w:rsidP="00EC5B9A">
            <w:pPr>
              <w:pStyle w:val="af"/>
              <w:widowControl/>
              <w:numPr>
                <w:ilvl w:val="0"/>
                <w:numId w:val="18"/>
              </w:numPr>
              <w:spacing w:line="300" w:lineRule="exact"/>
              <w:ind w:leftChars="0"/>
              <w:rPr>
                <w:rFonts w:ascii="ＭＳ 明朝" w:hAnsi="ＭＳ 明朝" w:cs="Arial"/>
                <w:kern w:val="0"/>
                <w:sz w:val="24"/>
              </w:rPr>
            </w:pPr>
            <w:r w:rsidRPr="00935905">
              <w:rPr>
                <w:rFonts w:ascii="ＭＳ 明朝" w:hAnsi="ＭＳ 明朝" w:cs="Arial" w:hint="eastAsia"/>
                <w:color w:val="000000"/>
                <w:kern w:val="0"/>
                <w:sz w:val="24"/>
                <w:szCs w:val="24"/>
              </w:rPr>
              <w:t>令和２年度に国</w:t>
            </w:r>
            <w:r w:rsidR="002F77D4" w:rsidRPr="00935905">
              <w:rPr>
                <w:rFonts w:ascii="ＭＳ 明朝" w:hAnsi="ＭＳ 明朝" w:cs="Arial" w:hint="eastAsia"/>
                <w:color w:val="000000"/>
                <w:kern w:val="0"/>
                <w:sz w:val="24"/>
                <w:szCs w:val="24"/>
              </w:rPr>
              <w:t>指導</w:t>
            </w:r>
            <w:r w:rsidRPr="00935905">
              <w:rPr>
                <w:rFonts w:ascii="ＭＳ 明朝" w:hAnsi="ＭＳ 明朝" w:cs="Arial" w:hint="eastAsia"/>
                <w:color w:val="000000"/>
                <w:kern w:val="0"/>
                <w:sz w:val="24"/>
                <w:szCs w:val="24"/>
              </w:rPr>
              <w:t>指針が改正され、効率化の観点から</w:t>
            </w:r>
            <w:r w:rsidR="00104662" w:rsidRPr="00935905">
              <w:rPr>
                <w:rFonts w:ascii="ＭＳ 明朝" w:hAnsi="ＭＳ 明朝" w:cs="Arial" w:hint="eastAsia"/>
                <w:color w:val="000000"/>
                <w:kern w:val="0"/>
                <w:sz w:val="24"/>
                <w:szCs w:val="24"/>
              </w:rPr>
              <w:t>、</w:t>
            </w:r>
            <w:r w:rsidRPr="00935905">
              <w:rPr>
                <w:rFonts w:ascii="ＭＳ 明朝" w:hAnsi="ＭＳ 明朝" w:cs="Arial" w:hint="eastAsia"/>
                <w:color w:val="000000"/>
                <w:kern w:val="0"/>
                <w:sz w:val="24"/>
                <w:szCs w:val="24"/>
              </w:rPr>
              <w:t>実地指導における</w:t>
            </w:r>
            <w:r w:rsidR="00644B1C" w:rsidRPr="00935905">
              <w:rPr>
                <w:rFonts w:ascii="ＭＳ 明朝" w:hAnsi="ＭＳ 明朝" w:cs="Arial" w:hint="eastAsia"/>
                <w:color w:val="000000"/>
                <w:kern w:val="0"/>
                <w:sz w:val="24"/>
                <w:szCs w:val="24"/>
              </w:rPr>
              <w:t>確認</w:t>
            </w:r>
            <w:r w:rsidR="007C1C3A" w:rsidRPr="00935905">
              <w:rPr>
                <w:rFonts w:ascii="ＭＳ 明朝" w:hAnsi="ＭＳ 明朝" w:cs="Arial" w:hint="eastAsia"/>
                <w:color w:val="000000"/>
                <w:kern w:val="0"/>
                <w:sz w:val="24"/>
                <w:szCs w:val="24"/>
              </w:rPr>
              <w:t>項目</w:t>
            </w:r>
            <w:r w:rsidR="00104662" w:rsidRPr="00935905">
              <w:rPr>
                <w:rFonts w:ascii="ＭＳ 明朝" w:hAnsi="ＭＳ 明朝" w:cs="Arial" w:hint="eastAsia"/>
                <w:color w:val="000000"/>
                <w:kern w:val="0"/>
                <w:sz w:val="24"/>
                <w:szCs w:val="24"/>
              </w:rPr>
              <w:t>が</w:t>
            </w:r>
            <w:r w:rsidR="007C1C3A" w:rsidRPr="00935905">
              <w:rPr>
                <w:rFonts w:ascii="ＭＳ 明朝" w:hAnsi="ＭＳ 明朝" w:cs="Arial" w:hint="eastAsia"/>
                <w:color w:val="000000"/>
                <w:kern w:val="0"/>
                <w:sz w:val="24"/>
                <w:szCs w:val="24"/>
              </w:rPr>
              <w:t>標準確認項目</w:t>
            </w:r>
            <w:r w:rsidR="00104662" w:rsidRPr="00935905">
              <w:rPr>
                <w:rFonts w:ascii="ＭＳ 明朝" w:hAnsi="ＭＳ 明朝" w:cs="Arial" w:hint="eastAsia"/>
                <w:color w:val="000000"/>
                <w:kern w:val="0"/>
                <w:sz w:val="24"/>
                <w:szCs w:val="24"/>
              </w:rPr>
              <w:t>とそれ以外の項目に</w:t>
            </w:r>
            <w:r w:rsidR="001B2C46" w:rsidRPr="00935905">
              <w:rPr>
                <w:rFonts w:ascii="ＭＳ 明朝" w:hAnsi="ＭＳ 明朝" w:cs="Arial" w:hint="eastAsia"/>
                <w:color w:val="000000"/>
                <w:kern w:val="0"/>
                <w:sz w:val="24"/>
                <w:szCs w:val="24"/>
              </w:rPr>
              <w:t>分類され</w:t>
            </w:r>
            <w:r w:rsidR="00104662" w:rsidRPr="00935905">
              <w:rPr>
                <w:rFonts w:ascii="ＭＳ 明朝" w:hAnsi="ＭＳ 明朝" w:cs="Arial" w:hint="eastAsia"/>
                <w:color w:val="000000"/>
                <w:kern w:val="0"/>
                <w:sz w:val="24"/>
                <w:szCs w:val="24"/>
              </w:rPr>
              <w:t>、原則として標準確認項目</w:t>
            </w:r>
            <w:r w:rsidR="007C1C3A" w:rsidRPr="00935905">
              <w:rPr>
                <w:rFonts w:ascii="ＭＳ 明朝" w:hAnsi="ＭＳ 明朝" w:cs="Arial" w:hint="eastAsia"/>
                <w:color w:val="000000"/>
                <w:kern w:val="0"/>
                <w:sz w:val="24"/>
                <w:szCs w:val="24"/>
              </w:rPr>
              <w:t>以外の項目は特段の事情がない限り確認を行わないものとされた。</w:t>
            </w:r>
            <w:r w:rsidR="00F90500" w:rsidRPr="00935905">
              <w:rPr>
                <w:rFonts w:ascii="ＭＳ 明朝" w:hAnsi="ＭＳ 明朝" w:cs="Arial" w:hint="eastAsia"/>
                <w:color w:val="000000"/>
                <w:kern w:val="0"/>
                <w:sz w:val="24"/>
                <w:szCs w:val="24"/>
              </w:rPr>
              <w:t>府</w:t>
            </w:r>
            <w:r w:rsidR="007C1C3A" w:rsidRPr="00935905">
              <w:rPr>
                <w:rFonts w:ascii="ＭＳ 明朝" w:hAnsi="ＭＳ 明朝" w:cs="Arial" w:hint="eastAsia"/>
                <w:color w:val="000000"/>
                <w:kern w:val="0"/>
                <w:sz w:val="24"/>
                <w:szCs w:val="24"/>
              </w:rPr>
              <w:t>が実地指導で用いているチェックシート</w:t>
            </w:r>
            <w:r w:rsidR="00F90500" w:rsidRPr="00935905">
              <w:rPr>
                <w:rFonts w:ascii="ＭＳ 明朝" w:hAnsi="ＭＳ 明朝" w:cs="Arial" w:hint="eastAsia"/>
                <w:color w:val="000000"/>
                <w:kern w:val="0"/>
                <w:sz w:val="24"/>
                <w:szCs w:val="24"/>
              </w:rPr>
              <w:t>には</w:t>
            </w:r>
            <w:r w:rsidR="00431DA5" w:rsidRPr="00935905">
              <w:rPr>
                <w:rFonts w:ascii="ＭＳ 明朝" w:hAnsi="ＭＳ 明朝" w:cs="Arial" w:hint="eastAsia"/>
                <w:color w:val="000000"/>
                <w:kern w:val="0"/>
                <w:sz w:val="24"/>
                <w:szCs w:val="24"/>
              </w:rPr>
              <w:t>、</w:t>
            </w:r>
            <w:r w:rsidR="00F90500" w:rsidRPr="00935905">
              <w:rPr>
                <w:rFonts w:ascii="ＭＳ 明朝" w:hAnsi="ＭＳ 明朝" w:cs="Arial" w:hint="eastAsia"/>
                <w:color w:val="000000"/>
                <w:kern w:val="0"/>
                <w:sz w:val="24"/>
                <w:szCs w:val="24"/>
              </w:rPr>
              <w:t>当</w:t>
            </w:r>
            <w:r w:rsidRPr="00935905">
              <w:rPr>
                <w:rFonts w:ascii="ＭＳ 明朝" w:hAnsi="ＭＳ 明朝" w:cs="Arial" w:hint="eastAsia"/>
                <w:color w:val="000000"/>
                <w:kern w:val="0"/>
                <w:sz w:val="24"/>
                <w:szCs w:val="24"/>
              </w:rPr>
              <w:t>該改正</w:t>
            </w:r>
            <w:r w:rsidR="001B2C46" w:rsidRPr="00935905">
              <w:rPr>
                <w:rFonts w:ascii="ＭＳ 明朝" w:hAnsi="ＭＳ 明朝" w:cs="Arial" w:hint="eastAsia"/>
                <w:color w:val="000000"/>
                <w:kern w:val="0"/>
                <w:sz w:val="24"/>
                <w:szCs w:val="24"/>
              </w:rPr>
              <w:t>に基づく項目の分類</w:t>
            </w:r>
            <w:r w:rsidRPr="00935905">
              <w:rPr>
                <w:rFonts w:ascii="ＭＳ 明朝" w:hAnsi="ＭＳ 明朝" w:cs="Arial" w:hint="eastAsia"/>
                <w:color w:val="000000"/>
                <w:kern w:val="0"/>
                <w:sz w:val="24"/>
                <w:szCs w:val="24"/>
              </w:rPr>
              <w:t>がされていなかった</w:t>
            </w:r>
            <w:r w:rsidR="008D7118" w:rsidRPr="00935905">
              <w:rPr>
                <w:rFonts w:ascii="ＭＳ 明朝" w:hAnsi="ＭＳ 明朝" w:cs="Arial" w:hint="eastAsia"/>
                <w:color w:val="000000" w:themeColor="text1"/>
                <w:kern w:val="0"/>
                <w:sz w:val="24"/>
                <w:szCs w:val="24"/>
              </w:rPr>
              <w:t>が、</w:t>
            </w:r>
            <w:r w:rsidR="00A85BC0" w:rsidRPr="00935905">
              <w:rPr>
                <w:rFonts w:ascii="ＭＳ 明朝" w:hAnsi="ＭＳ 明朝" w:cs="Arial" w:hint="eastAsia"/>
                <w:color w:val="000000" w:themeColor="text1"/>
                <w:kern w:val="0"/>
                <w:sz w:val="24"/>
                <w:szCs w:val="24"/>
              </w:rPr>
              <w:t>現場での確認内容は、</w:t>
            </w:r>
            <w:r w:rsidR="00482DC9" w:rsidRPr="00935905">
              <w:rPr>
                <w:rFonts w:ascii="ＭＳ 明朝" w:hAnsi="ＭＳ 明朝" w:cs="Arial" w:hint="eastAsia"/>
                <w:color w:val="000000" w:themeColor="text1"/>
                <w:kern w:val="0"/>
                <w:sz w:val="24"/>
                <w:szCs w:val="24"/>
              </w:rPr>
              <w:t>個々の事業者の状況により、柔軟</w:t>
            </w:r>
            <w:r w:rsidR="00141466" w:rsidRPr="00935905">
              <w:rPr>
                <w:rFonts w:ascii="ＭＳ 明朝" w:hAnsi="ＭＳ 明朝" w:cs="Arial" w:hint="eastAsia"/>
                <w:color w:val="000000" w:themeColor="text1"/>
                <w:kern w:val="0"/>
                <w:sz w:val="24"/>
                <w:szCs w:val="24"/>
              </w:rPr>
              <w:t>に対応</w:t>
            </w:r>
            <w:r w:rsidR="00482DC9" w:rsidRPr="00935905">
              <w:rPr>
                <w:rFonts w:ascii="ＭＳ 明朝" w:hAnsi="ＭＳ 明朝" w:cs="Arial" w:hint="eastAsia"/>
                <w:color w:val="000000" w:themeColor="text1"/>
                <w:kern w:val="0"/>
                <w:sz w:val="24"/>
                <w:szCs w:val="24"/>
              </w:rPr>
              <w:t>することとしている。</w:t>
            </w:r>
          </w:p>
          <w:p w14:paraId="258ADCCF" w14:textId="616A4EE2" w:rsidR="00707247" w:rsidRPr="00935905" w:rsidRDefault="00707247" w:rsidP="00707247">
            <w:pPr>
              <w:widowControl/>
              <w:spacing w:line="300" w:lineRule="exact"/>
              <w:rPr>
                <w:rFonts w:ascii="ＭＳ 明朝" w:hAnsi="ＭＳ 明朝" w:cs="Arial"/>
                <w:kern w:val="0"/>
                <w:sz w:val="24"/>
              </w:rPr>
            </w:pPr>
          </w:p>
        </w:tc>
        <w:tc>
          <w:tcPr>
            <w:tcW w:w="3572" w:type="dxa"/>
            <w:shd w:val="clear" w:color="auto" w:fill="auto"/>
          </w:tcPr>
          <w:p w14:paraId="009778E4" w14:textId="407EA880" w:rsidR="00797F08" w:rsidRPr="00935905" w:rsidRDefault="00797F08" w:rsidP="009A5E48">
            <w:pPr>
              <w:autoSpaceDE w:val="0"/>
              <w:autoSpaceDN w:val="0"/>
              <w:snapToGrid w:val="0"/>
              <w:spacing w:line="300" w:lineRule="exact"/>
              <w:ind w:left="480" w:hangingChars="200" w:hanging="480"/>
              <w:rPr>
                <w:rFonts w:ascii="ＭＳ 明朝" w:hAnsi="ＭＳ 明朝" w:cs="Arial"/>
                <w:sz w:val="24"/>
              </w:rPr>
            </w:pPr>
          </w:p>
          <w:p w14:paraId="66463B6E" w14:textId="074CF9CB" w:rsidR="00B12939" w:rsidRPr="00935905" w:rsidRDefault="004B676F" w:rsidP="00B12939">
            <w:pPr>
              <w:autoSpaceDE w:val="0"/>
              <w:autoSpaceDN w:val="0"/>
              <w:snapToGrid w:val="0"/>
              <w:spacing w:line="300" w:lineRule="exact"/>
              <w:ind w:left="240" w:hangingChars="100" w:hanging="240"/>
              <w:rPr>
                <w:rFonts w:ascii="ＭＳ 明朝" w:hAnsi="ＭＳ 明朝" w:cs="Arial"/>
                <w:sz w:val="24"/>
              </w:rPr>
            </w:pPr>
            <w:r w:rsidRPr="00935905">
              <w:rPr>
                <w:rFonts w:ascii="ＭＳ 明朝" w:hAnsi="ＭＳ 明朝" w:cs="Arial" w:hint="eastAsia"/>
                <w:sz w:val="24"/>
              </w:rPr>
              <w:t>１</w:t>
            </w:r>
            <w:r w:rsidR="00B12939" w:rsidRPr="00935905">
              <w:rPr>
                <w:rFonts w:ascii="ＭＳ 明朝" w:hAnsi="ＭＳ 明朝" w:cs="Arial" w:hint="eastAsia"/>
                <w:sz w:val="24"/>
              </w:rPr>
              <w:t xml:space="preserve">　実地指導について、国指導指針では、指定権限を有する事業者に対しおおむね３年に１</w:t>
            </w:r>
            <w:r w:rsidRPr="00935905">
              <w:rPr>
                <w:rFonts w:ascii="ＭＳ 明朝" w:hAnsi="ＭＳ 明朝" w:cs="Arial" w:hint="eastAsia"/>
                <w:sz w:val="24"/>
              </w:rPr>
              <w:t>度</w:t>
            </w:r>
            <w:r w:rsidR="00B12939" w:rsidRPr="00935905">
              <w:rPr>
                <w:rFonts w:ascii="ＭＳ 明朝" w:hAnsi="ＭＳ 明朝" w:cs="Arial" w:hint="eastAsia"/>
                <w:sz w:val="24"/>
              </w:rPr>
              <w:t>実施するよう示されているが、基準による頻度での指導が行われていない。</w:t>
            </w:r>
          </w:p>
          <w:p w14:paraId="2F62DAE8" w14:textId="37A539B5" w:rsidR="00B12939" w:rsidRPr="00935905" w:rsidRDefault="00B12939" w:rsidP="00B12939">
            <w:pPr>
              <w:autoSpaceDE w:val="0"/>
              <w:autoSpaceDN w:val="0"/>
              <w:snapToGrid w:val="0"/>
              <w:spacing w:line="300" w:lineRule="exact"/>
              <w:ind w:leftChars="100" w:left="210" w:firstLineChars="100" w:firstLine="240"/>
              <w:rPr>
                <w:rFonts w:ascii="ＭＳ 明朝" w:hAnsi="ＭＳ 明朝" w:cs="Arial"/>
                <w:sz w:val="24"/>
              </w:rPr>
            </w:pPr>
            <w:r w:rsidRPr="00935905">
              <w:rPr>
                <w:rFonts w:ascii="ＭＳ 明朝" w:hAnsi="ＭＳ 明朝" w:cs="Arial" w:hint="eastAsia"/>
                <w:sz w:val="24"/>
              </w:rPr>
              <w:t>事業者の</w:t>
            </w:r>
            <w:r w:rsidR="00F447E7" w:rsidRPr="00935905">
              <w:rPr>
                <w:rFonts w:ascii="ＭＳ 明朝" w:hAnsi="ＭＳ 明朝" w:cs="Arial" w:hint="eastAsia"/>
                <w:sz w:val="24"/>
              </w:rPr>
              <w:t>新規</w:t>
            </w:r>
            <w:r w:rsidRPr="00935905">
              <w:rPr>
                <w:rFonts w:ascii="ＭＳ 明朝" w:hAnsi="ＭＳ 明朝" w:cs="Arial" w:hint="eastAsia"/>
                <w:sz w:val="24"/>
              </w:rPr>
              <w:t>指定</w:t>
            </w:r>
            <w:r w:rsidR="00F447E7" w:rsidRPr="00935905">
              <w:rPr>
                <w:rFonts w:ascii="ＭＳ 明朝" w:hAnsi="ＭＳ 明朝" w:cs="Arial" w:hint="eastAsia"/>
                <w:sz w:val="24"/>
              </w:rPr>
              <w:t>又は更新後の次の指定までの</w:t>
            </w:r>
            <w:r w:rsidRPr="00935905">
              <w:rPr>
                <w:rFonts w:ascii="ＭＳ 明朝" w:hAnsi="ＭＳ 明朝" w:cs="Arial" w:hint="eastAsia"/>
                <w:sz w:val="24"/>
              </w:rPr>
              <w:t>期間は６年であるが、指導</w:t>
            </w:r>
            <w:r w:rsidR="0020419D" w:rsidRPr="00935905">
              <w:rPr>
                <w:rFonts w:ascii="ＭＳ 明朝" w:hAnsi="ＭＳ 明朝" w:cs="Arial" w:hint="eastAsia"/>
                <w:sz w:val="24"/>
              </w:rPr>
              <w:t>頻度</w:t>
            </w:r>
            <w:r w:rsidRPr="00935905">
              <w:rPr>
                <w:rFonts w:ascii="ＭＳ 明朝" w:hAnsi="ＭＳ 明朝" w:cs="Arial" w:hint="eastAsia"/>
                <w:sz w:val="24"/>
              </w:rPr>
              <w:t>が低調であるため、指定期間中に</w:t>
            </w:r>
            <w:r w:rsidR="00E113AA" w:rsidRPr="00935905">
              <w:rPr>
                <w:rFonts w:ascii="ＭＳ 明朝" w:hAnsi="ＭＳ 明朝" w:cs="Arial" w:hint="eastAsia"/>
                <w:sz w:val="24"/>
              </w:rPr>
              <w:t>１</w:t>
            </w:r>
            <w:r w:rsidRPr="00935905">
              <w:rPr>
                <w:rFonts w:ascii="ＭＳ 明朝" w:hAnsi="ＭＳ 明朝" w:cs="Arial" w:hint="eastAsia"/>
                <w:sz w:val="24"/>
              </w:rPr>
              <w:t>度も指導を受けない事業者が存在する。</w:t>
            </w:r>
          </w:p>
          <w:p w14:paraId="5C2CEECD" w14:textId="269EFA43" w:rsidR="00B12939" w:rsidRPr="00935905" w:rsidRDefault="00B12939" w:rsidP="0051272F">
            <w:pPr>
              <w:autoSpaceDE w:val="0"/>
              <w:autoSpaceDN w:val="0"/>
              <w:snapToGrid w:val="0"/>
              <w:spacing w:line="300" w:lineRule="exact"/>
              <w:ind w:leftChars="100" w:left="210" w:firstLineChars="100" w:firstLine="240"/>
              <w:rPr>
                <w:rFonts w:ascii="ＭＳ 明朝" w:hAnsi="ＭＳ 明朝" w:cs="Arial"/>
                <w:sz w:val="24"/>
              </w:rPr>
            </w:pPr>
            <w:r w:rsidRPr="00935905">
              <w:rPr>
                <w:rFonts w:ascii="ＭＳ 明朝" w:hAnsi="ＭＳ 明朝" w:cs="Arial" w:hint="eastAsia"/>
                <w:sz w:val="24"/>
              </w:rPr>
              <w:t>このような状況にあるが、</w:t>
            </w:r>
            <w:r w:rsidR="00F447E7" w:rsidRPr="00935905">
              <w:rPr>
                <w:rFonts w:ascii="ＭＳ 明朝" w:hAnsi="ＭＳ 明朝" w:cs="Arial" w:hint="eastAsia"/>
                <w:sz w:val="24"/>
              </w:rPr>
              <w:t>効率化の観点から改正された国指導指針の内容がチェックシートに反映されておらず、また</w:t>
            </w:r>
            <w:r w:rsidRPr="00935905">
              <w:rPr>
                <w:rFonts w:ascii="ＭＳ 明朝" w:hAnsi="ＭＳ 明朝" w:cs="Arial" w:hint="eastAsia"/>
                <w:sz w:val="24"/>
              </w:rPr>
              <w:t>令和４年度以降の定期実地指導の</w:t>
            </w:r>
            <w:r w:rsidR="00F049C7" w:rsidRPr="00935905">
              <w:rPr>
                <w:rFonts w:ascii="ＭＳ 明朝" w:hAnsi="ＭＳ 明朝" w:cs="Arial" w:hint="eastAsia"/>
                <w:sz w:val="24"/>
              </w:rPr>
              <w:t>実施計画</w:t>
            </w:r>
            <w:r w:rsidRPr="00935905">
              <w:rPr>
                <w:rFonts w:ascii="ＭＳ 明朝" w:hAnsi="ＭＳ 明朝" w:cs="Arial" w:hint="eastAsia"/>
                <w:sz w:val="24"/>
              </w:rPr>
              <w:t>が立てられていない。</w:t>
            </w:r>
          </w:p>
          <w:p w14:paraId="0F844C01" w14:textId="77777777" w:rsidR="00B12939" w:rsidRPr="00935905" w:rsidRDefault="00B12939" w:rsidP="00B12939">
            <w:pPr>
              <w:autoSpaceDE w:val="0"/>
              <w:autoSpaceDN w:val="0"/>
              <w:snapToGrid w:val="0"/>
              <w:spacing w:line="300" w:lineRule="exact"/>
              <w:rPr>
                <w:rFonts w:ascii="ＭＳ 明朝" w:hAnsi="ＭＳ 明朝" w:cs="Arial"/>
                <w:sz w:val="24"/>
              </w:rPr>
            </w:pPr>
          </w:p>
          <w:p w14:paraId="1B29F640" w14:textId="3B1053AF" w:rsidR="001D4622" w:rsidRPr="00935905" w:rsidRDefault="004B676F" w:rsidP="00B12939">
            <w:pPr>
              <w:autoSpaceDE w:val="0"/>
              <w:autoSpaceDN w:val="0"/>
              <w:snapToGrid w:val="0"/>
              <w:spacing w:line="300" w:lineRule="exact"/>
              <w:ind w:left="240" w:hangingChars="100" w:hanging="240"/>
              <w:rPr>
                <w:rFonts w:ascii="ＭＳ 明朝" w:hAnsi="ＭＳ 明朝" w:cs="Arial"/>
                <w:sz w:val="24"/>
              </w:rPr>
            </w:pPr>
            <w:r w:rsidRPr="00935905">
              <w:rPr>
                <w:rFonts w:ascii="ＭＳ 明朝" w:hAnsi="ＭＳ 明朝" w:cs="Arial" w:hint="eastAsia"/>
                <w:sz w:val="24"/>
              </w:rPr>
              <w:t>２</w:t>
            </w:r>
            <w:r w:rsidR="005135FD" w:rsidRPr="00935905">
              <w:rPr>
                <w:rFonts w:ascii="ＭＳ 明朝" w:hAnsi="ＭＳ 明朝" w:cs="Arial" w:hint="eastAsia"/>
                <w:sz w:val="24"/>
              </w:rPr>
              <w:t xml:space="preserve">　</w:t>
            </w:r>
            <w:r w:rsidR="001D4622" w:rsidRPr="00935905">
              <w:rPr>
                <w:rFonts w:ascii="ＭＳ 明朝" w:hAnsi="ＭＳ 明朝" w:cs="Arial" w:hint="eastAsia"/>
                <w:sz w:val="24"/>
              </w:rPr>
              <w:t>集団指導について</w:t>
            </w:r>
            <w:r w:rsidR="0021525F" w:rsidRPr="00935905">
              <w:rPr>
                <w:rFonts w:ascii="ＭＳ 明朝" w:hAnsi="ＭＳ 明朝" w:cs="Arial" w:hint="eastAsia"/>
                <w:sz w:val="24"/>
              </w:rPr>
              <w:t>、</w:t>
            </w:r>
            <w:r w:rsidR="001D4622" w:rsidRPr="00935905">
              <w:rPr>
                <w:rFonts w:ascii="ＭＳ 明朝" w:hAnsi="ＭＳ 明朝" w:cs="Arial" w:hint="eastAsia"/>
                <w:sz w:val="24"/>
              </w:rPr>
              <w:t>令和２年度以降はオンラインによる動画視聴形式で実施し、</w:t>
            </w:r>
            <w:r w:rsidR="0021525F" w:rsidRPr="00935905">
              <w:rPr>
                <w:rFonts w:ascii="ＭＳ 明朝" w:hAnsi="ＭＳ 明朝" w:cs="Arial" w:hint="eastAsia"/>
                <w:sz w:val="24"/>
              </w:rPr>
              <w:t>期限内に未</w:t>
            </w:r>
            <w:r w:rsidR="001D4622" w:rsidRPr="00935905">
              <w:rPr>
                <w:rFonts w:ascii="ＭＳ 明朝" w:hAnsi="ＭＳ 明朝" w:cs="Arial" w:hint="eastAsia"/>
                <w:sz w:val="24"/>
              </w:rPr>
              <w:t>視聴</w:t>
            </w:r>
            <w:r w:rsidR="0021525F" w:rsidRPr="00935905">
              <w:rPr>
                <w:rFonts w:ascii="ＭＳ 明朝" w:hAnsi="ＭＳ 明朝" w:cs="Arial" w:hint="eastAsia"/>
                <w:sz w:val="24"/>
              </w:rPr>
              <w:t>である</w:t>
            </w:r>
            <w:r w:rsidR="001D4622" w:rsidRPr="00935905">
              <w:rPr>
                <w:rFonts w:ascii="ＭＳ 明朝" w:hAnsi="ＭＳ 明朝" w:cs="Arial" w:hint="eastAsia"/>
                <w:sz w:val="24"/>
              </w:rPr>
              <w:t>事業者に対して視聴するよう連絡</w:t>
            </w:r>
            <w:r w:rsidRPr="00935905">
              <w:rPr>
                <w:rFonts w:ascii="ＭＳ 明朝" w:hAnsi="ＭＳ 明朝" w:cs="Arial" w:hint="eastAsia"/>
                <w:sz w:val="24"/>
              </w:rPr>
              <w:t>し</w:t>
            </w:r>
            <w:r w:rsidR="001D4622" w:rsidRPr="00935905">
              <w:rPr>
                <w:rFonts w:ascii="ＭＳ 明朝" w:hAnsi="ＭＳ 明朝" w:cs="Arial" w:hint="eastAsia"/>
                <w:sz w:val="24"/>
              </w:rPr>
              <w:t>ているものの、</w:t>
            </w:r>
            <w:r w:rsidR="0021525F" w:rsidRPr="00935905">
              <w:rPr>
                <w:rFonts w:ascii="ＭＳ 明朝" w:hAnsi="ＭＳ 明朝" w:cs="Arial" w:hint="eastAsia"/>
                <w:sz w:val="24"/>
              </w:rPr>
              <w:t>最終的な受講完了</w:t>
            </w:r>
            <w:r w:rsidR="001D4622" w:rsidRPr="00935905">
              <w:rPr>
                <w:rFonts w:ascii="ＭＳ 明朝" w:hAnsi="ＭＳ 明朝" w:cs="Arial" w:hint="eastAsia"/>
                <w:sz w:val="24"/>
              </w:rPr>
              <w:t>の確認</w:t>
            </w:r>
            <w:r w:rsidR="00BE62B2" w:rsidRPr="00935905">
              <w:rPr>
                <w:rFonts w:ascii="ＭＳ 明朝" w:hAnsi="ＭＳ 明朝" w:cs="Arial" w:hint="eastAsia"/>
                <w:sz w:val="24"/>
              </w:rPr>
              <w:t>が行われておらず、</w:t>
            </w:r>
            <w:r w:rsidR="001D4622" w:rsidRPr="00935905">
              <w:rPr>
                <w:rFonts w:ascii="ＭＳ 明朝" w:hAnsi="ＭＳ 明朝" w:cs="Arial" w:hint="eastAsia"/>
                <w:sz w:val="24"/>
              </w:rPr>
              <w:t>個別指導の実施</w:t>
            </w:r>
            <w:r w:rsidR="00BE62B2" w:rsidRPr="00935905">
              <w:rPr>
                <w:rFonts w:ascii="ＭＳ 明朝" w:hAnsi="ＭＳ 明朝" w:cs="Arial" w:hint="eastAsia"/>
                <w:sz w:val="24"/>
              </w:rPr>
              <w:t>等の</w:t>
            </w:r>
            <w:r w:rsidR="001D4622" w:rsidRPr="00935905">
              <w:rPr>
                <w:rFonts w:ascii="ＭＳ 明朝" w:hAnsi="ＭＳ 明朝" w:cs="Arial" w:hint="eastAsia"/>
                <w:sz w:val="24"/>
              </w:rPr>
              <w:t>フォロー</w:t>
            </w:r>
            <w:r w:rsidR="0021525F" w:rsidRPr="00935905">
              <w:rPr>
                <w:rFonts w:ascii="ＭＳ 明朝" w:hAnsi="ＭＳ 明朝" w:cs="Arial" w:hint="eastAsia"/>
                <w:sz w:val="24"/>
              </w:rPr>
              <w:t>も</w:t>
            </w:r>
            <w:r w:rsidR="001D4622" w:rsidRPr="00935905">
              <w:rPr>
                <w:rFonts w:ascii="ＭＳ 明朝" w:hAnsi="ＭＳ 明朝" w:cs="Arial" w:hint="eastAsia"/>
                <w:sz w:val="24"/>
              </w:rPr>
              <w:t>行われていない。</w:t>
            </w:r>
          </w:p>
          <w:p w14:paraId="33D8C101" w14:textId="77777777" w:rsidR="001D4622" w:rsidRPr="00935905" w:rsidRDefault="001D4622" w:rsidP="001D4622">
            <w:pPr>
              <w:autoSpaceDE w:val="0"/>
              <w:autoSpaceDN w:val="0"/>
              <w:snapToGrid w:val="0"/>
              <w:spacing w:line="300" w:lineRule="exact"/>
              <w:ind w:left="240" w:hangingChars="100" w:hanging="240"/>
              <w:rPr>
                <w:rFonts w:ascii="ＭＳ 明朝" w:hAnsi="ＭＳ 明朝" w:cs="Arial"/>
                <w:sz w:val="24"/>
              </w:rPr>
            </w:pPr>
          </w:p>
          <w:p w14:paraId="10CCF3C7" w14:textId="66BA7BBD" w:rsidR="005135FD" w:rsidRPr="00935905" w:rsidRDefault="005135FD" w:rsidP="009A5E48">
            <w:pPr>
              <w:autoSpaceDE w:val="0"/>
              <w:autoSpaceDN w:val="0"/>
              <w:snapToGrid w:val="0"/>
              <w:spacing w:line="300" w:lineRule="exact"/>
              <w:ind w:left="240" w:hangingChars="100" w:hanging="240"/>
              <w:rPr>
                <w:rFonts w:ascii="ＭＳ 明朝" w:hAnsi="ＭＳ 明朝" w:cs="Arial"/>
                <w:sz w:val="24"/>
              </w:rPr>
            </w:pPr>
          </w:p>
          <w:p w14:paraId="5B45A785" w14:textId="4010F9A6" w:rsidR="00797F08" w:rsidRPr="00935905" w:rsidRDefault="00797F08" w:rsidP="004561C6">
            <w:pPr>
              <w:autoSpaceDE w:val="0"/>
              <w:autoSpaceDN w:val="0"/>
              <w:snapToGrid w:val="0"/>
              <w:spacing w:line="300" w:lineRule="exact"/>
              <w:rPr>
                <w:rFonts w:ascii="ＭＳ Ｐゴシック" w:eastAsia="ＭＳ Ｐゴシック" w:hAnsi="ＭＳ Ｐゴシック" w:cs="Arial"/>
                <w:kern w:val="0"/>
                <w:sz w:val="24"/>
              </w:rPr>
            </w:pPr>
          </w:p>
        </w:tc>
        <w:tc>
          <w:tcPr>
            <w:tcW w:w="3572" w:type="dxa"/>
            <w:shd w:val="clear" w:color="auto" w:fill="auto"/>
          </w:tcPr>
          <w:p w14:paraId="7D51520F" w14:textId="77777777" w:rsidR="00797F08" w:rsidRPr="00935905" w:rsidRDefault="00797F08" w:rsidP="009A5E48">
            <w:pPr>
              <w:autoSpaceDE w:val="0"/>
              <w:autoSpaceDN w:val="0"/>
              <w:snapToGrid w:val="0"/>
              <w:spacing w:line="300" w:lineRule="exact"/>
              <w:ind w:left="240" w:hangingChars="100" w:hanging="240"/>
              <w:rPr>
                <w:rFonts w:ascii="ＭＳ 明朝" w:hAnsi="ＭＳ 明朝" w:cs="Arial"/>
                <w:color w:val="000000" w:themeColor="text1"/>
                <w:sz w:val="24"/>
              </w:rPr>
            </w:pPr>
          </w:p>
          <w:p w14:paraId="7E99647C" w14:textId="5051F4CC" w:rsidR="004478CA" w:rsidRPr="00935905" w:rsidRDefault="004B676F" w:rsidP="009A5E48">
            <w:pPr>
              <w:widowControl/>
              <w:autoSpaceDE w:val="0"/>
              <w:autoSpaceDN w:val="0"/>
              <w:spacing w:line="300" w:lineRule="exact"/>
              <w:ind w:left="240" w:hangingChars="100" w:hanging="240"/>
              <w:rPr>
                <w:rFonts w:ascii="ＭＳ 明朝" w:hAnsi="ＭＳ 明朝"/>
                <w:color w:val="000000" w:themeColor="text1"/>
                <w:sz w:val="24"/>
              </w:rPr>
            </w:pPr>
            <w:r w:rsidRPr="00935905">
              <w:rPr>
                <w:rFonts w:ascii="ＭＳ 明朝" w:hAnsi="ＭＳ 明朝" w:hint="eastAsia"/>
                <w:color w:val="000000" w:themeColor="text1"/>
                <w:sz w:val="24"/>
              </w:rPr>
              <w:t>１</w:t>
            </w:r>
            <w:r w:rsidR="00707E87" w:rsidRPr="00935905">
              <w:rPr>
                <w:rFonts w:ascii="ＭＳ 明朝" w:hAnsi="ＭＳ 明朝" w:hint="eastAsia"/>
                <w:color w:val="000000" w:themeColor="text1"/>
                <w:sz w:val="24"/>
              </w:rPr>
              <w:t xml:space="preserve">　</w:t>
            </w:r>
            <w:r w:rsidR="006C3403" w:rsidRPr="00935905">
              <w:rPr>
                <w:rFonts w:ascii="ＭＳ 明朝" w:hAnsi="ＭＳ 明朝" w:hint="eastAsia"/>
                <w:color w:val="000000" w:themeColor="text1"/>
                <w:sz w:val="24"/>
              </w:rPr>
              <w:t>実地指導について、</w:t>
            </w:r>
            <w:r w:rsidR="00834808" w:rsidRPr="00935905">
              <w:rPr>
                <w:rFonts w:ascii="ＭＳ 明朝" w:hAnsi="ＭＳ 明朝" w:hint="eastAsia"/>
                <w:color w:val="000000" w:themeColor="text1"/>
                <w:sz w:val="24"/>
              </w:rPr>
              <w:t>国指導指針のチェックシートへの反映をはじめ</w:t>
            </w:r>
            <w:r w:rsidR="00F049C7" w:rsidRPr="00935905">
              <w:rPr>
                <w:rFonts w:ascii="ＭＳ 明朝" w:hAnsi="ＭＳ 明朝" w:hint="eastAsia"/>
                <w:color w:val="000000" w:themeColor="text1"/>
                <w:sz w:val="24"/>
              </w:rPr>
              <w:t>効率的</w:t>
            </w:r>
            <w:r w:rsidR="00A85BC0" w:rsidRPr="00935905">
              <w:rPr>
                <w:rFonts w:ascii="ＭＳ 明朝" w:hAnsi="ＭＳ 明朝" w:hint="eastAsia"/>
                <w:color w:val="000000" w:themeColor="text1"/>
                <w:sz w:val="24"/>
              </w:rPr>
              <w:t>・効果的</w:t>
            </w:r>
            <w:r w:rsidR="00F049C7" w:rsidRPr="00935905">
              <w:rPr>
                <w:rFonts w:ascii="ＭＳ 明朝" w:hAnsi="ＭＳ 明朝" w:hint="eastAsia"/>
                <w:color w:val="000000" w:themeColor="text1"/>
                <w:sz w:val="24"/>
              </w:rPr>
              <w:t>な指導方法や体制の工夫</w:t>
            </w:r>
            <w:r w:rsidR="00D05C64" w:rsidRPr="00935905">
              <w:rPr>
                <w:rFonts w:ascii="ＭＳ 明朝" w:hAnsi="ＭＳ 明朝" w:hint="eastAsia"/>
                <w:color w:val="000000" w:themeColor="text1"/>
                <w:sz w:val="24"/>
              </w:rPr>
              <w:t>、実施計画の策定</w:t>
            </w:r>
            <w:r w:rsidR="00F049C7" w:rsidRPr="00935905">
              <w:rPr>
                <w:rFonts w:ascii="ＭＳ 明朝" w:hAnsi="ＭＳ 明朝" w:hint="eastAsia"/>
                <w:color w:val="000000" w:themeColor="text1"/>
                <w:sz w:val="24"/>
              </w:rPr>
              <w:t>により、</w:t>
            </w:r>
            <w:r w:rsidR="00052CDD" w:rsidRPr="00935905">
              <w:rPr>
                <w:rFonts w:ascii="ＭＳ 明朝" w:hAnsi="ＭＳ 明朝" w:hint="eastAsia"/>
                <w:color w:val="000000" w:themeColor="text1"/>
                <w:sz w:val="24"/>
              </w:rPr>
              <w:t>実施</w:t>
            </w:r>
            <w:r w:rsidR="00A153BE" w:rsidRPr="00935905">
              <w:rPr>
                <w:rFonts w:ascii="ＭＳ 明朝" w:hAnsi="ＭＳ 明朝" w:hint="eastAsia"/>
                <w:color w:val="000000" w:themeColor="text1"/>
                <w:sz w:val="24"/>
              </w:rPr>
              <w:t>頻度を高め</w:t>
            </w:r>
            <w:r w:rsidR="00D05C64" w:rsidRPr="00935905">
              <w:rPr>
                <w:rFonts w:ascii="ＭＳ 明朝" w:hAnsi="ＭＳ 明朝" w:hint="eastAsia"/>
                <w:color w:val="000000" w:themeColor="text1"/>
                <w:sz w:val="24"/>
              </w:rPr>
              <w:t>られたい。</w:t>
            </w:r>
          </w:p>
          <w:p w14:paraId="5BD91327" w14:textId="068405A4" w:rsidR="00E45268" w:rsidRPr="00935905" w:rsidRDefault="004478CA" w:rsidP="00BA4B08">
            <w:pPr>
              <w:autoSpaceDE w:val="0"/>
              <w:autoSpaceDN w:val="0"/>
              <w:snapToGrid w:val="0"/>
              <w:spacing w:line="300" w:lineRule="exact"/>
              <w:ind w:left="240" w:hangingChars="100" w:hanging="240"/>
              <w:rPr>
                <w:rFonts w:ascii="ＭＳ 明朝" w:hAnsi="ＭＳ 明朝"/>
                <w:color w:val="000000" w:themeColor="text1"/>
                <w:sz w:val="24"/>
              </w:rPr>
            </w:pPr>
            <w:r w:rsidRPr="00935905">
              <w:rPr>
                <w:rFonts w:ascii="ＭＳ 明朝" w:hAnsi="ＭＳ 明朝" w:hint="eastAsia"/>
                <w:color w:val="000000" w:themeColor="text1"/>
                <w:sz w:val="24"/>
              </w:rPr>
              <w:t xml:space="preserve">　　</w:t>
            </w:r>
            <w:r w:rsidR="001769CC" w:rsidRPr="00935905">
              <w:rPr>
                <w:rFonts w:ascii="ＭＳ 明朝" w:hAnsi="ＭＳ 明朝" w:hint="eastAsia"/>
                <w:color w:val="000000" w:themeColor="text1"/>
                <w:sz w:val="24"/>
              </w:rPr>
              <w:t>また</w:t>
            </w:r>
            <w:r w:rsidR="00E82A5B" w:rsidRPr="00935905">
              <w:rPr>
                <w:rFonts w:ascii="ＭＳ 明朝" w:hAnsi="ＭＳ 明朝" w:hint="eastAsia"/>
                <w:color w:val="000000" w:themeColor="text1"/>
                <w:sz w:val="24"/>
              </w:rPr>
              <w:t>、</w:t>
            </w:r>
            <w:r w:rsidR="0058502A" w:rsidRPr="00935905">
              <w:rPr>
                <w:rFonts w:ascii="ＭＳ 明朝" w:hAnsi="ＭＳ 明朝" w:hint="eastAsia"/>
                <w:color w:val="000000" w:themeColor="text1"/>
                <w:sz w:val="24"/>
              </w:rPr>
              <w:t>実施</w:t>
            </w:r>
            <w:r w:rsidR="000331EA" w:rsidRPr="00935905">
              <w:rPr>
                <w:rFonts w:ascii="ＭＳ 明朝" w:hAnsi="ＭＳ 明朝" w:hint="eastAsia"/>
                <w:color w:val="000000" w:themeColor="text1"/>
                <w:sz w:val="24"/>
              </w:rPr>
              <w:t>計画</w:t>
            </w:r>
            <w:r w:rsidR="00A85BC0" w:rsidRPr="00935905">
              <w:rPr>
                <w:rFonts w:ascii="ＭＳ 明朝" w:hAnsi="ＭＳ 明朝" w:hint="eastAsia"/>
                <w:color w:val="000000" w:themeColor="text1"/>
                <w:sz w:val="24"/>
              </w:rPr>
              <w:t>の</w:t>
            </w:r>
            <w:r w:rsidR="00F049C7" w:rsidRPr="00935905">
              <w:rPr>
                <w:rFonts w:ascii="ＭＳ 明朝" w:hAnsi="ＭＳ 明朝" w:hint="eastAsia"/>
                <w:color w:val="000000" w:themeColor="text1"/>
                <w:sz w:val="24"/>
              </w:rPr>
              <w:t>策定に当た</w:t>
            </w:r>
            <w:r w:rsidR="0058502A" w:rsidRPr="00935905">
              <w:rPr>
                <w:rFonts w:ascii="ＭＳ 明朝" w:hAnsi="ＭＳ 明朝" w:hint="eastAsia"/>
                <w:color w:val="000000" w:themeColor="text1"/>
                <w:sz w:val="24"/>
              </w:rPr>
              <w:t>っては</w:t>
            </w:r>
            <w:r w:rsidR="00F049C7" w:rsidRPr="00935905">
              <w:rPr>
                <w:rFonts w:ascii="ＭＳ 明朝" w:hAnsi="ＭＳ 明朝" w:hint="eastAsia"/>
                <w:color w:val="000000" w:themeColor="text1"/>
                <w:sz w:val="24"/>
              </w:rPr>
              <w:t>、</w:t>
            </w:r>
            <w:r w:rsidR="00D05C64" w:rsidRPr="00935905">
              <w:rPr>
                <w:rFonts w:ascii="ＭＳ 明朝" w:hAnsi="ＭＳ 明朝" w:hint="eastAsia"/>
                <w:color w:val="000000" w:themeColor="text1"/>
                <w:sz w:val="24"/>
              </w:rPr>
              <w:t>効率的・効果的な</w:t>
            </w:r>
            <w:r w:rsidR="00A85BC0" w:rsidRPr="00935905">
              <w:rPr>
                <w:rFonts w:ascii="ＭＳ 明朝" w:hAnsi="ＭＳ 明朝" w:hint="eastAsia"/>
                <w:color w:val="000000" w:themeColor="text1"/>
                <w:sz w:val="24"/>
              </w:rPr>
              <w:t>計画</w:t>
            </w:r>
            <w:r w:rsidR="00D05C64" w:rsidRPr="00935905">
              <w:rPr>
                <w:rFonts w:ascii="ＭＳ 明朝" w:hAnsi="ＭＳ 明朝" w:hint="eastAsia"/>
                <w:color w:val="000000" w:themeColor="text1"/>
                <w:sz w:val="24"/>
              </w:rPr>
              <w:t>となるよう</w:t>
            </w:r>
            <w:r w:rsidR="0058502A" w:rsidRPr="00935905">
              <w:rPr>
                <w:rFonts w:ascii="ＭＳ 明朝" w:hAnsi="ＭＳ 明朝" w:hint="eastAsia"/>
                <w:color w:val="000000" w:themeColor="text1"/>
                <w:sz w:val="24"/>
              </w:rPr>
              <w:t>事業者の指定</w:t>
            </w:r>
            <w:r w:rsidR="00834808" w:rsidRPr="00935905">
              <w:rPr>
                <w:rFonts w:ascii="ＭＳ 明朝" w:hAnsi="ＭＳ 明朝" w:hint="eastAsia"/>
                <w:color w:val="000000" w:themeColor="text1"/>
                <w:sz w:val="24"/>
              </w:rPr>
              <w:t>・更新</w:t>
            </w:r>
            <w:r w:rsidR="0058502A" w:rsidRPr="00935905">
              <w:rPr>
                <w:rFonts w:ascii="ＭＳ 明朝" w:hAnsi="ＭＳ 明朝" w:hint="eastAsia"/>
                <w:color w:val="000000" w:themeColor="text1"/>
                <w:sz w:val="24"/>
              </w:rPr>
              <w:t>状況や過去の指導状況等</w:t>
            </w:r>
            <w:r w:rsidR="009C0721" w:rsidRPr="00935905">
              <w:rPr>
                <w:rFonts w:ascii="ＭＳ 明朝" w:hAnsi="ＭＳ 明朝" w:hint="eastAsia"/>
                <w:color w:val="000000" w:themeColor="text1"/>
                <w:sz w:val="24"/>
              </w:rPr>
              <w:t>を</w:t>
            </w:r>
            <w:r w:rsidR="00D05C64" w:rsidRPr="00935905">
              <w:rPr>
                <w:rFonts w:ascii="ＭＳ 明朝" w:hAnsi="ＭＳ 明朝" w:hint="eastAsia"/>
                <w:color w:val="000000" w:themeColor="text1"/>
                <w:sz w:val="24"/>
              </w:rPr>
              <w:t>収集</w:t>
            </w:r>
            <w:r w:rsidR="0015282F" w:rsidRPr="00935905">
              <w:rPr>
                <w:rFonts w:ascii="ＭＳ 明朝" w:hAnsi="ＭＳ 明朝" w:hint="eastAsia"/>
                <w:color w:val="000000" w:themeColor="text1"/>
                <w:sz w:val="24"/>
              </w:rPr>
              <w:t>・整理</w:t>
            </w:r>
            <w:r w:rsidR="00D05C64" w:rsidRPr="00935905">
              <w:rPr>
                <w:rFonts w:ascii="ＭＳ 明朝" w:hAnsi="ＭＳ 明朝" w:hint="eastAsia"/>
                <w:color w:val="000000" w:themeColor="text1"/>
                <w:sz w:val="24"/>
              </w:rPr>
              <w:t>・活用</w:t>
            </w:r>
            <w:r w:rsidRPr="00935905">
              <w:rPr>
                <w:rFonts w:ascii="ＭＳ 明朝" w:hAnsi="ＭＳ 明朝" w:hint="eastAsia"/>
                <w:color w:val="000000" w:themeColor="text1"/>
                <w:sz w:val="24"/>
              </w:rPr>
              <w:t>されたい。</w:t>
            </w:r>
          </w:p>
          <w:p w14:paraId="48E8034A" w14:textId="77777777" w:rsidR="00B12939" w:rsidRPr="00935905" w:rsidRDefault="00B12939" w:rsidP="00B12939">
            <w:pPr>
              <w:autoSpaceDE w:val="0"/>
              <w:autoSpaceDN w:val="0"/>
              <w:snapToGrid w:val="0"/>
              <w:spacing w:line="300" w:lineRule="exact"/>
              <w:rPr>
                <w:rFonts w:ascii="ＭＳ 明朝" w:hAnsi="ＭＳ 明朝"/>
                <w:color w:val="000000" w:themeColor="text1"/>
                <w:sz w:val="24"/>
              </w:rPr>
            </w:pPr>
          </w:p>
          <w:p w14:paraId="46045411" w14:textId="3F28E940" w:rsidR="00B12939" w:rsidRPr="00935905" w:rsidRDefault="00B12939" w:rsidP="00B12939">
            <w:pPr>
              <w:autoSpaceDE w:val="0"/>
              <w:autoSpaceDN w:val="0"/>
              <w:snapToGrid w:val="0"/>
              <w:spacing w:line="300" w:lineRule="exact"/>
              <w:rPr>
                <w:rFonts w:ascii="ＭＳ 明朝" w:hAnsi="ＭＳ 明朝"/>
                <w:color w:val="000000" w:themeColor="text1"/>
                <w:sz w:val="24"/>
              </w:rPr>
            </w:pPr>
          </w:p>
          <w:p w14:paraId="1F8908FB" w14:textId="672A38A8" w:rsidR="00BA4B08" w:rsidRPr="00935905" w:rsidRDefault="00BA4B08" w:rsidP="00B12939">
            <w:pPr>
              <w:autoSpaceDE w:val="0"/>
              <w:autoSpaceDN w:val="0"/>
              <w:snapToGrid w:val="0"/>
              <w:spacing w:line="300" w:lineRule="exact"/>
              <w:rPr>
                <w:rFonts w:ascii="ＭＳ 明朝" w:hAnsi="ＭＳ 明朝"/>
                <w:color w:val="000000" w:themeColor="text1"/>
                <w:sz w:val="24"/>
              </w:rPr>
            </w:pPr>
          </w:p>
          <w:p w14:paraId="59CC7D11" w14:textId="14E6CE91" w:rsidR="00BA4B08" w:rsidRPr="00935905" w:rsidRDefault="00BA4B08" w:rsidP="00B12939">
            <w:pPr>
              <w:autoSpaceDE w:val="0"/>
              <w:autoSpaceDN w:val="0"/>
              <w:snapToGrid w:val="0"/>
              <w:spacing w:line="300" w:lineRule="exact"/>
              <w:rPr>
                <w:rFonts w:ascii="ＭＳ 明朝" w:hAnsi="ＭＳ 明朝"/>
                <w:color w:val="000000" w:themeColor="text1"/>
                <w:sz w:val="24"/>
              </w:rPr>
            </w:pPr>
          </w:p>
          <w:p w14:paraId="1C744EEA" w14:textId="26C38382" w:rsidR="00BA4B08" w:rsidRPr="00935905" w:rsidRDefault="00BA4B08" w:rsidP="00B12939">
            <w:pPr>
              <w:autoSpaceDE w:val="0"/>
              <w:autoSpaceDN w:val="0"/>
              <w:snapToGrid w:val="0"/>
              <w:spacing w:line="300" w:lineRule="exact"/>
              <w:rPr>
                <w:rFonts w:ascii="ＭＳ 明朝" w:hAnsi="ＭＳ 明朝"/>
                <w:color w:val="000000" w:themeColor="text1"/>
                <w:sz w:val="24"/>
              </w:rPr>
            </w:pPr>
          </w:p>
          <w:p w14:paraId="6D114F40" w14:textId="4C1A3A91" w:rsidR="00521B76" w:rsidRPr="00935905" w:rsidRDefault="00521B76" w:rsidP="00B12939">
            <w:pPr>
              <w:autoSpaceDE w:val="0"/>
              <w:autoSpaceDN w:val="0"/>
              <w:snapToGrid w:val="0"/>
              <w:spacing w:line="300" w:lineRule="exact"/>
              <w:rPr>
                <w:rFonts w:ascii="ＭＳ 明朝" w:hAnsi="ＭＳ 明朝"/>
                <w:color w:val="000000" w:themeColor="text1"/>
                <w:sz w:val="24"/>
              </w:rPr>
            </w:pPr>
          </w:p>
          <w:p w14:paraId="2545B14E" w14:textId="77777777" w:rsidR="00521B76" w:rsidRPr="00935905" w:rsidRDefault="00521B76" w:rsidP="00B12939">
            <w:pPr>
              <w:autoSpaceDE w:val="0"/>
              <w:autoSpaceDN w:val="0"/>
              <w:snapToGrid w:val="0"/>
              <w:spacing w:line="300" w:lineRule="exact"/>
              <w:rPr>
                <w:rFonts w:ascii="ＭＳ 明朝" w:hAnsi="ＭＳ 明朝"/>
                <w:color w:val="000000" w:themeColor="text1"/>
                <w:sz w:val="24"/>
              </w:rPr>
            </w:pPr>
          </w:p>
          <w:p w14:paraId="4CEC8589" w14:textId="77777777" w:rsidR="00BA4B08" w:rsidRPr="00935905" w:rsidRDefault="00BA4B08" w:rsidP="00B12939">
            <w:pPr>
              <w:autoSpaceDE w:val="0"/>
              <w:autoSpaceDN w:val="0"/>
              <w:snapToGrid w:val="0"/>
              <w:spacing w:line="300" w:lineRule="exact"/>
              <w:rPr>
                <w:rFonts w:ascii="ＭＳ 明朝" w:hAnsi="ＭＳ 明朝"/>
                <w:color w:val="000000" w:themeColor="text1"/>
                <w:sz w:val="24"/>
              </w:rPr>
            </w:pPr>
          </w:p>
          <w:p w14:paraId="2F19FC99" w14:textId="6B870509" w:rsidR="00B12939" w:rsidRPr="00935905" w:rsidRDefault="004B676F" w:rsidP="00B12939">
            <w:pPr>
              <w:autoSpaceDE w:val="0"/>
              <w:autoSpaceDN w:val="0"/>
              <w:snapToGrid w:val="0"/>
              <w:spacing w:line="300" w:lineRule="exact"/>
              <w:ind w:left="240" w:hangingChars="100" w:hanging="240"/>
              <w:rPr>
                <w:rFonts w:ascii="ＭＳ 明朝" w:hAnsi="ＭＳ 明朝"/>
                <w:color w:val="000000" w:themeColor="text1"/>
                <w:sz w:val="24"/>
              </w:rPr>
            </w:pPr>
            <w:r w:rsidRPr="00935905">
              <w:rPr>
                <w:rFonts w:ascii="ＭＳ 明朝" w:hAnsi="ＭＳ 明朝" w:hint="eastAsia"/>
                <w:color w:val="000000" w:themeColor="text1"/>
                <w:sz w:val="24"/>
              </w:rPr>
              <w:t>２</w:t>
            </w:r>
            <w:r w:rsidR="00B12939" w:rsidRPr="00935905">
              <w:rPr>
                <w:rFonts w:ascii="ＭＳ 明朝" w:hAnsi="ＭＳ 明朝" w:hint="eastAsia"/>
                <w:color w:val="000000" w:themeColor="text1"/>
                <w:sz w:val="24"/>
              </w:rPr>
              <w:t xml:space="preserve">　事業者ごとの受講完了状況を適時把握・整理した上で、</w:t>
            </w:r>
            <w:r w:rsidR="00D05C64" w:rsidRPr="00935905">
              <w:rPr>
                <w:rFonts w:ascii="ＭＳ 明朝" w:hAnsi="ＭＳ 明朝" w:hint="eastAsia"/>
                <w:color w:val="000000" w:themeColor="text1"/>
                <w:sz w:val="24"/>
              </w:rPr>
              <w:t>受講を促すとともに、</w:t>
            </w:r>
            <w:r w:rsidR="00B12939" w:rsidRPr="00935905">
              <w:rPr>
                <w:rFonts w:ascii="ＭＳ 明朝" w:hAnsi="ＭＳ 明朝" w:hint="eastAsia"/>
                <w:color w:val="000000" w:themeColor="text1"/>
                <w:sz w:val="24"/>
              </w:rPr>
              <w:t>必要に応じて個別に指導を行うなどの取組を検討されたい。</w:t>
            </w:r>
          </w:p>
          <w:p w14:paraId="12FC4D0E" w14:textId="77777777" w:rsidR="00B12939" w:rsidRPr="00935905" w:rsidRDefault="00B12939" w:rsidP="00B12939">
            <w:pPr>
              <w:autoSpaceDE w:val="0"/>
              <w:autoSpaceDN w:val="0"/>
              <w:snapToGrid w:val="0"/>
              <w:spacing w:line="300" w:lineRule="exact"/>
              <w:ind w:left="240" w:hangingChars="100" w:hanging="240"/>
              <w:rPr>
                <w:rFonts w:ascii="ＭＳ 明朝" w:hAnsi="ＭＳ 明朝"/>
                <w:color w:val="000000" w:themeColor="text1"/>
                <w:sz w:val="24"/>
              </w:rPr>
            </w:pPr>
          </w:p>
          <w:p w14:paraId="7424D2E5" w14:textId="77777777" w:rsidR="00B12939" w:rsidRPr="00935905" w:rsidRDefault="00B12939" w:rsidP="00B12939">
            <w:pPr>
              <w:autoSpaceDE w:val="0"/>
              <w:autoSpaceDN w:val="0"/>
              <w:snapToGrid w:val="0"/>
              <w:spacing w:line="300" w:lineRule="exact"/>
              <w:rPr>
                <w:rFonts w:ascii="ＭＳ 明朝" w:hAnsi="ＭＳ 明朝"/>
                <w:sz w:val="24"/>
              </w:rPr>
            </w:pPr>
          </w:p>
          <w:p w14:paraId="1A388D9C" w14:textId="07D308C6" w:rsidR="00B12939" w:rsidRPr="00935905" w:rsidRDefault="00B12939" w:rsidP="00B12939">
            <w:pPr>
              <w:autoSpaceDE w:val="0"/>
              <w:autoSpaceDN w:val="0"/>
              <w:snapToGrid w:val="0"/>
              <w:spacing w:line="300" w:lineRule="exact"/>
              <w:rPr>
                <w:rFonts w:ascii="ＭＳ Ｐゴシック" w:eastAsia="ＭＳ Ｐゴシック" w:hAnsi="ＭＳ Ｐゴシック"/>
                <w:sz w:val="24"/>
              </w:rPr>
            </w:pPr>
          </w:p>
        </w:tc>
      </w:tr>
      <w:tr w:rsidR="00A577C8" w:rsidRPr="00EE1C89" w14:paraId="14E33F5D" w14:textId="77777777" w:rsidTr="004F5432">
        <w:trPr>
          <w:trHeight w:val="505"/>
        </w:trPr>
        <w:tc>
          <w:tcPr>
            <w:tcW w:w="20524" w:type="dxa"/>
            <w:gridSpan w:val="3"/>
            <w:shd w:val="clear" w:color="auto" w:fill="auto"/>
            <w:vAlign w:val="center"/>
          </w:tcPr>
          <w:p w14:paraId="150250D2" w14:textId="77777777" w:rsidR="00A577C8" w:rsidRPr="00EE1C89" w:rsidRDefault="00A577C8" w:rsidP="004F5432">
            <w:pPr>
              <w:autoSpaceDE w:val="0"/>
              <w:autoSpaceDN w:val="0"/>
              <w:spacing w:line="300" w:lineRule="exact"/>
              <w:jc w:val="center"/>
              <w:rPr>
                <w:rFonts w:ascii="ＭＳ Ｐゴシック" w:eastAsia="ＭＳ Ｐゴシック" w:hAnsi="ＭＳ Ｐゴシック"/>
                <w:sz w:val="24"/>
              </w:rPr>
            </w:pPr>
            <w:r w:rsidRPr="00EE1C89">
              <w:rPr>
                <w:rFonts w:ascii="ＭＳ Ｐゴシック" w:eastAsia="ＭＳ Ｐゴシック" w:hAnsi="ＭＳ Ｐゴシック" w:hint="eastAsia"/>
                <w:sz w:val="24"/>
              </w:rPr>
              <w:lastRenderedPageBreak/>
              <w:t>措置の内容</w:t>
            </w:r>
          </w:p>
        </w:tc>
      </w:tr>
      <w:tr w:rsidR="00A577C8" w:rsidRPr="00E543AC" w14:paraId="616D765B" w14:textId="77777777" w:rsidTr="00B76AE5">
        <w:trPr>
          <w:trHeight w:val="5830"/>
        </w:trPr>
        <w:tc>
          <w:tcPr>
            <w:tcW w:w="20524" w:type="dxa"/>
            <w:gridSpan w:val="3"/>
            <w:shd w:val="clear" w:color="auto" w:fill="auto"/>
          </w:tcPr>
          <w:p w14:paraId="6D0299AA" w14:textId="2DD85E56" w:rsidR="00A577C8" w:rsidRPr="00401EBB" w:rsidRDefault="00A577C8" w:rsidP="00A577C8">
            <w:pPr>
              <w:autoSpaceDE w:val="0"/>
              <w:autoSpaceDN w:val="0"/>
              <w:spacing w:line="300" w:lineRule="exact"/>
              <w:rPr>
                <w:rFonts w:ascii="ＭＳ 明朝" w:hAnsi="ＭＳ 明朝"/>
                <w:sz w:val="24"/>
              </w:rPr>
            </w:pPr>
          </w:p>
          <w:p w14:paraId="399A9CC0" w14:textId="1A87A825" w:rsidR="00836DDD" w:rsidRPr="00836DDD" w:rsidRDefault="00836DDD" w:rsidP="00836DDD">
            <w:pPr>
              <w:autoSpaceDE w:val="0"/>
              <w:autoSpaceDN w:val="0"/>
              <w:spacing w:line="300" w:lineRule="exact"/>
              <w:rPr>
                <w:rFonts w:ascii="ＭＳ 明朝" w:hAnsi="ＭＳ 明朝"/>
                <w:sz w:val="24"/>
              </w:rPr>
            </w:pPr>
            <w:r>
              <w:rPr>
                <w:rFonts w:ascii="ＭＳ 明朝" w:hAnsi="ＭＳ 明朝" w:hint="eastAsia"/>
                <w:sz w:val="24"/>
              </w:rPr>
              <w:t>１</w:t>
            </w:r>
            <w:r w:rsidRPr="00836DDD">
              <w:rPr>
                <w:rFonts w:ascii="ＭＳ 明朝" w:hAnsi="ＭＳ 明朝" w:hint="eastAsia"/>
                <w:sz w:val="24"/>
              </w:rPr>
              <w:t xml:space="preserve">　実地指導の実施頻度について</w:t>
            </w:r>
          </w:p>
          <w:p w14:paraId="7B7C382E" w14:textId="295B3068" w:rsidR="00836DDD" w:rsidRPr="00836DDD" w:rsidRDefault="00A06CD1" w:rsidP="00836DDD">
            <w:pPr>
              <w:autoSpaceDE w:val="0"/>
              <w:autoSpaceDN w:val="0"/>
              <w:spacing w:line="300" w:lineRule="exact"/>
              <w:ind w:firstLineChars="100" w:firstLine="240"/>
              <w:rPr>
                <w:rFonts w:ascii="ＭＳ 明朝" w:hAnsi="ＭＳ 明朝"/>
                <w:sz w:val="24"/>
              </w:rPr>
            </w:pPr>
            <w:r>
              <w:rPr>
                <w:rFonts w:ascii="ＭＳ 明朝" w:hAnsi="ＭＳ 明朝" w:hint="eastAsia"/>
                <w:sz w:val="24"/>
              </w:rPr>
              <w:t>実地</w:t>
            </w:r>
            <w:r w:rsidR="00836DDD" w:rsidRPr="00836DDD">
              <w:rPr>
                <w:rFonts w:ascii="ＭＳ 明朝" w:hAnsi="ＭＳ 明朝" w:hint="eastAsia"/>
                <w:sz w:val="24"/>
              </w:rPr>
              <w:t>指導の</w:t>
            </w:r>
            <w:r>
              <w:rPr>
                <w:rFonts w:ascii="ＭＳ 明朝" w:hAnsi="ＭＳ 明朝" w:hint="eastAsia"/>
                <w:sz w:val="24"/>
              </w:rPr>
              <w:t>実施</w:t>
            </w:r>
            <w:r w:rsidR="00836DDD" w:rsidRPr="00836DDD">
              <w:rPr>
                <w:rFonts w:ascii="ＭＳ 明朝" w:hAnsi="ＭＳ 明朝" w:hint="eastAsia"/>
                <w:sz w:val="24"/>
              </w:rPr>
              <w:t>頻度を高めるため、</w:t>
            </w:r>
            <w:r w:rsidRPr="00A06CD1">
              <w:rPr>
                <w:rFonts w:ascii="ＭＳ 明朝" w:hAnsi="ＭＳ 明朝" w:hint="eastAsia"/>
                <w:color w:val="000000" w:themeColor="text1"/>
                <w:sz w:val="24"/>
              </w:rPr>
              <w:t>令和４年度において</w:t>
            </w:r>
            <w:r w:rsidR="00836DDD" w:rsidRPr="00A06CD1">
              <w:rPr>
                <w:rFonts w:ascii="ＭＳ 明朝" w:hAnsi="ＭＳ 明朝" w:hint="eastAsia"/>
                <w:color w:val="000000" w:themeColor="text1"/>
                <w:sz w:val="24"/>
              </w:rPr>
              <w:t>以下の</w:t>
            </w:r>
            <w:r>
              <w:rPr>
                <w:rFonts w:ascii="ＭＳ 明朝" w:hAnsi="ＭＳ 明朝" w:hint="eastAsia"/>
                <w:color w:val="000000" w:themeColor="text1"/>
                <w:sz w:val="24"/>
              </w:rPr>
              <w:t>取組</w:t>
            </w:r>
            <w:r w:rsidR="00836DDD" w:rsidRPr="00A06CD1">
              <w:rPr>
                <w:rFonts w:ascii="ＭＳ 明朝" w:hAnsi="ＭＳ 明朝" w:hint="eastAsia"/>
                <w:color w:val="000000" w:themeColor="text1"/>
                <w:sz w:val="24"/>
              </w:rPr>
              <w:t>を</w:t>
            </w:r>
            <w:r w:rsidR="00836DDD" w:rsidRPr="00836DDD">
              <w:rPr>
                <w:rFonts w:ascii="ＭＳ 明朝" w:hAnsi="ＭＳ 明朝" w:hint="eastAsia"/>
                <w:sz w:val="24"/>
              </w:rPr>
              <w:t>行った。</w:t>
            </w:r>
          </w:p>
          <w:p w14:paraId="67843305" w14:textId="3F876FD7" w:rsidR="00836DDD" w:rsidRPr="00836DDD" w:rsidRDefault="00836DDD" w:rsidP="000E0145">
            <w:pPr>
              <w:autoSpaceDE w:val="0"/>
              <w:autoSpaceDN w:val="0"/>
              <w:spacing w:line="300" w:lineRule="exact"/>
              <w:ind w:firstLineChars="100" w:firstLine="240"/>
              <w:rPr>
                <w:rFonts w:ascii="ＭＳ 明朝" w:hAnsi="ＭＳ 明朝"/>
                <w:sz w:val="24"/>
              </w:rPr>
            </w:pPr>
            <w:r w:rsidRPr="00836DDD">
              <w:rPr>
                <w:rFonts w:ascii="ＭＳ 明朝" w:hAnsi="ＭＳ 明朝" w:hint="eastAsia"/>
                <w:sz w:val="24"/>
              </w:rPr>
              <w:t>・</w:t>
            </w:r>
            <w:r w:rsidR="00532F38">
              <w:rPr>
                <w:rFonts w:ascii="ＭＳ 明朝" w:hAnsi="ＭＳ 明朝" w:hint="eastAsia"/>
                <w:sz w:val="24"/>
              </w:rPr>
              <w:t>府が実地指導で使用しているチェックシートに国指導指針における標準確認項目とそれ以外の項目の別を明記し</w:t>
            </w:r>
            <w:r w:rsidR="008A6B3F">
              <w:rPr>
                <w:rFonts w:ascii="ＭＳ 明朝" w:hAnsi="ＭＳ 明朝" w:hint="eastAsia"/>
                <w:sz w:val="24"/>
              </w:rPr>
              <w:t>、業務の効率化を図った。</w:t>
            </w:r>
          </w:p>
          <w:p w14:paraId="55A63FD3" w14:textId="658AB13B" w:rsidR="00836DDD" w:rsidRPr="00836DDD" w:rsidRDefault="00836DDD" w:rsidP="000E0145">
            <w:pPr>
              <w:autoSpaceDE w:val="0"/>
              <w:autoSpaceDN w:val="0"/>
              <w:spacing w:line="300" w:lineRule="exact"/>
              <w:ind w:firstLineChars="100" w:firstLine="240"/>
              <w:rPr>
                <w:rFonts w:ascii="ＭＳ 明朝" w:hAnsi="ＭＳ 明朝"/>
                <w:sz w:val="24"/>
              </w:rPr>
            </w:pPr>
            <w:r w:rsidRPr="00836DDD">
              <w:rPr>
                <w:rFonts w:ascii="ＭＳ 明朝" w:hAnsi="ＭＳ 明朝" w:hint="eastAsia"/>
                <w:sz w:val="24"/>
              </w:rPr>
              <w:t>・運営面</w:t>
            </w:r>
            <w:r w:rsidR="00A06CD1">
              <w:rPr>
                <w:rFonts w:ascii="ＭＳ 明朝" w:hAnsi="ＭＳ 明朝" w:hint="eastAsia"/>
                <w:sz w:val="24"/>
              </w:rPr>
              <w:t>に係る</w:t>
            </w:r>
            <w:r w:rsidRPr="00836DDD">
              <w:rPr>
                <w:rFonts w:ascii="ＭＳ 明朝" w:hAnsi="ＭＳ 明朝" w:hint="eastAsia"/>
                <w:sz w:val="24"/>
              </w:rPr>
              <w:t>確認項目</w:t>
            </w:r>
            <w:r w:rsidR="00A06CD1">
              <w:rPr>
                <w:rFonts w:ascii="ＭＳ 明朝" w:hAnsi="ＭＳ 明朝" w:hint="eastAsia"/>
                <w:sz w:val="24"/>
              </w:rPr>
              <w:t>を抽出したチェックシートを新たに作成し</w:t>
            </w:r>
            <w:r w:rsidR="008A6B3F">
              <w:rPr>
                <w:rFonts w:ascii="ＭＳ 明朝" w:hAnsi="ＭＳ 明朝" w:hint="eastAsia"/>
                <w:sz w:val="24"/>
              </w:rPr>
              <w:t>、現場での指導の効率化を図った。</w:t>
            </w:r>
            <w:r w:rsidR="00350824">
              <w:rPr>
                <w:rFonts w:ascii="ＭＳ 明朝" w:hAnsi="ＭＳ 明朝" w:hint="eastAsia"/>
                <w:sz w:val="24"/>
              </w:rPr>
              <w:t xml:space="preserve"> </w:t>
            </w:r>
          </w:p>
          <w:p w14:paraId="65EB68E7" w14:textId="391CA084" w:rsidR="00836DDD" w:rsidRPr="00836DDD" w:rsidRDefault="000E0145" w:rsidP="00836DDD">
            <w:pPr>
              <w:autoSpaceDE w:val="0"/>
              <w:autoSpaceDN w:val="0"/>
              <w:spacing w:line="300" w:lineRule="exact"/>
              <w:rPr>
                <w:rFonts w:ascii="ＭＳ 明朝" w:hAnsi="ＭＳ 明朝"/>
                <w:sz w:val="24"/>
              </w:rPr>
            </w:pPr>
            <w:r>
              <w:rPr>
                <w:rFonts w:ascii="ＭＳ 明朝" w:hAnsi="ＭＳ 明朝" w:hint="eastAsia"/>
                <w:sz w:val="24"/>
              </w:rPr>
              <w:t xml:space="preserve">　</w:t>
            </w:r>
            <w:r w:rsidR="00836DDD" w:rsidRPr="00836DDD">
              <w:rPr>
                <w:rFonts w:ascii="ＭＳ 明朝" w:hAnsi="ＭＳ 明朝" w:hint="eastAsia"/>
                <w:sz w:val="24"/>
              </w:rPr>
              <w:t>・</w:t>
            </w:r>
            <w:r w:rsidR="00A06CD1">
              <w:rPr>
                <w:rFonts w:ascii="ＭＳ 明朝" w:hAnsi="ＭＳ 明朝" w:hint="eastAsia"/>
                <w:sz w:val="24"/>
              </w:rPr>
              <w:t>担当グループ内での分担の見直しにより</w:t>
            </w:r>
            <w:r w:rsidR="00836DDD" w:rsidRPr="00836DDD">
              <w:rPr>
                <w:rFonts w:ascii="ＭＳ 明朝" w:hAnsi="ＭＳ 明朝" w:hint="eastAsia"/>
                <w:sz w:val="24"/>
              </w:rPr>
              <w:t>指導体制を強化した。</w:t>
            </w:r>
          </w:p>
          <w:p w14:paraId="3E006B3F" w14:textId="162D867F" w:rsidR="008A6B3F" w:rsidRPr="00836DDD" w:rsidRDefault="00836DDD" w:rsidP="008A6B3F">
            <w:pPr>
              <w:autoSpaceDE w:val="0"/>
              <w:autoSpaceDN w:val="0"/>
              <w:spacing w:line="300" w:lineRule="exact"/>
              <w:ind w:firstLineChars="100" w:firstLine="240"/>
              <w:rPr>
                <w:rFonts w:ascii="ＭＳ 明朝" w:hAnsi="ＭＳ 明朝"/>
                <w:sz w:val="24"/>
              </w:rPr>
            </w:pPr>
            <w:r w:rsidRPr="00836DDD">
              <w:rPr>
                <w:rFonts w:ascii="ＭＳ 明朝" w:hAnsi="ＭＳ 明朝" w:hint="eastAsia"/>
                <w:sz w:val="24"/>
              </w:rPr>
              <w:t>・</w:t>
            </w:r>
            <w:r w:rsidR="008E311F">
              <w:rPr>
                <w:rFonts w:ascii="ＭＳ 明朝" w:hAnsi="ＭＳ 明朝" w:hint="eastAsia"/>
                <w:sz w:val="24"/>
              </w:rPr>
              <w:t>実地指導の対象事業所が近隣にある場合は指導日程を同一日にし</w:t>
            </w:r>
            <w:r w:rsidR="008A6B3F">
              <w:rPr>
                <w:rFonts w:ascii="ＭＳ 明朝" w:hAnsi="ＭＳ 明朝" w:hint="eastAsia"/>
                <w:sz w:val="24"/>
              </w:rPr>
              <w:t>、指導の効率化を図った。</w:t>
            </w:r>
          </w:p>
          <w:p w14:paraId="5276895B" w14:textId="263912BD" w:rsidR="00836DDD" w:rsidRPr="00836DDD" w:rsidRDefault="00836DDD" w:rsidP="000E0145">
            <w:pPr>
              <w:autoSpaceDE w:val="0"/>
              <w:autoSpaceDN w:val="0"/>
              <w:spacing w:line="300" w:lineRule="exact"/>
              <w:ind w:firstLineChars="100" w:firstLine="240"/>
              <w:rPr>
                <w:rFonts w:ascii="ＭＳ 明朝" w:hAnsi="ＭＳ 明朝"/>
                <w:sz w:val="24"/>
              </w:rPr>
            </w:pPr>
            <w:r w:rsidRPr="00836DDD">
              <w:rPr>
                <w:rFonts w:ascii="ＭＳ 明朝" w:hAnsi="ＭＳ 明朝" w:hint="eastAsia"/>
                <w:sz w:val="24"/>
              </w:rPr>
              <w:t>・</w:t>
            </w:r>
            <w:r w:rsidR="000B1602">
              <w:rPr>
                <w:rFonts w:ascii="ＭＳ 明朝" w:hAnsi="ＭＳ 明朝" w:hint="eastAsia"/>
                <w:sz w:val="24"/>
              </w:rPr>
              <w:t>(</w:t>
            </w:r>
            <w:r w:rsidR="00A06CD1">
              <w:rPr>
                <w:rFonts w:ascii="ＭＳ 明朝" w:hAnsi="ＭＳ 明朝" w:hint="eastAsia"/>
                <w:sz w:val="24"/>
              </w:rPr>
              <w:t>1</w:t>
            </w:r>
            <w:r w:rsidR="000B1602">
              <w:rPr>
                <w:rFonts w:ascii="ＭＳ 明朝" w:hAnsi="ＭＳ 明朝" w:hint="eastAsia"/>
                <w:sz w:val="24"/>
              </w:rPr>
              <w:t>)</w:t>
            </w:r>
            <w:r w:rsidR="00A06CD1">
              <w:rPr>
                <w:rFonts w:ascii="ＭＳ 明朝" w:hAnsi="ＭＳ 明朝" w:hint="eastAsia"/>
                <w:sz w:val="24"/>
              </w:rPr>
              <w:t>から</w:t>
            </w:r>
            <w:r w:rsidR="000B1602">
              <w:rPr>
                <w:rFonts w:ascii="ＭＳ 明朝" w:hAnsi="ＭＳ 明朝" w:hint="eastAsia"/>
                <w:sz w:val="24"/>
              </w:rPr>
              <w:t>(</w:t>
            </w:r>
            <w:r w:rsidR="00A06CD1">
              <w:rPr>
                <w:rFonts w:ascii="ＭＳ 明朝" w:hAnsi="ＭＳ 明朝" w:hint="eastAsia"/>
                <w:sz w:val="24"/>
              </w:rPr>
              <w:t>3</w:t>
            </w:r>
            <w:r w:rsidR="000B1602">
              <w:rPr>
                <w:rFonts w:ascii="ＭＳ 明朝" w:hAnsi="ＭＳ 明朝" w:hint="eastAsia"/>
                <w:sz w:val="24"/>
              </w:rPr>
              <w:t>)</w:t>
            </w:r>
            <w:r w:rsidRPr="00836DDD">
              <w:rPr>
                <w:rFonts w:ascii="ＭＳ 明朝" w:hAnsi="ＭＳ 明朝" w:hint="eastAsia"/>
                <w:sz w:val="24"/>
              </w:rPr>
              <w:t>の方針に基づき</w:t>
            </w:r>
            <w:r w:rsidR="007B5424">
              <w:rPr>
                <w:rFonts w:ascii="ＭＳ 明朝" w:hAnsi="ＭＳ 明朝" w:hint="eastAsia"/>
                <w:sz w:val="24"/>
              </w:rPr>
              <w:t>優先的に指導</w:t>
            </w:r>
            <w:r w:rsidR="0033499C">
              <w:rPr>
                <w:rFonts w:ascii="ＭＳ 明朝" w:hAnsi="ＭＳ 明朝" w:hint="eastAsia"/>
                <w:sz w:val="24"/>
              </w:rPr>
              <w:t>を実施する</w:t>
            </w:r>
            <w:r w:rsidR="00A06CD1">
              <w:rPr>
                <w:rFonts w:ascii="ＭＳ 明朝" w:hAnsi="ＭＳ 明朝" w:hint="eastAsia"/>
                <w:sz w:val="24"/>
              </w:rPr>
              <w:t>事業所を選定の上、令和４年度下半期（10月から</w:t>
            </w:r>
            <w:r w:rsidR="000B1602">
              <w:rPr>
                <w:rFonts w:ascii="ＭＳ 明朝" w:hAnsi="ＭＳ 明朝" w:hint="eastAsia"/>
                <w:sz w:val="24"/>
              </w:rPr>
              <w:t>３</w:t>
            </w:r>
            <w:r w:rsidR="00A06CD1">
              <w:rPr>
                <w:rFonts w:ascii="ＭＳ 明朝" w:hAnsi="ＭＳ 明朝" w:hint="eastAsia"/>
                <w:sz w:val="24"/>
              </w:rPr>
              <w:t>月まで）の実施計画を立て、計画的に指導を行った。</w:t>
            </w:r>
          </w:p>
          <w:p w14:paraId="288049B1" w14:textId="40F8F133" w:rsidR="00836DDD" w:rsidRPr="00836DDD" w:rsidRDefault="007010C8" w:rsidP="00004667">
            <w:pPr>
              <w:autoSpaceDE w:val="0"/>
              <w:autoSpaceDN w:val="0"/>
              <w:spacing w:line="300" w:lineRule="exact"/>
              <w:ind w:firstLineChars="250" w:firstLine="600"/>
              <w:rPr>
                <w:rFonts w:ascii="ＭＳ 明朝" w:hAnsi="ＭＳ 明朝"/>
                <w:sz w:val="24"/>
              </w:rPr>
            </w:pPr>
            <w:r>
              <w:rPr>
                <w:rFonts w:ascii="ＭＳ 明朝" w:hAnsi="ＭＳ 明朝" w:hint="eastAsia"/>
                <w:sz w:val="24"/>
              </w:rPr>
              <w:t>(</w:t>
            </w:r>
            <w:r w:rsidR="009C54B9">
              <w:rPr>
                <w:rFonts w:ascii="ＭＳ 明朝" w:hAnsi="ＭＳ 明朝" w:hint="eastAsia"/>
                <w:sz w:val="24"/>
              </w:rPr>
              <w:t>1</w:t>
            </w:r>
            <w:r>
              <w:rPr>
                <w:rFonts w:ascii="ＭＳ 明朝" w:hAnsi="ＭＳ 明朝" w:hint="eastAsia"/>
                <w:sz w:val="24"/>
              </w:rPr>
              <w:t xml:space="preserve">) </w:t>
            </w:r>
            <w:r w:rsidR="00004667" w:rsidRPr="00836DDD">
              <w:rPr>
                <w:rFonts w:ascii="ＭＳ 明朝" w:hAnsi="ＭＳ 明朝" w:hint="eastAsia"/>
                <w:sz w:val="24"/>
              </w:rPr>
              <w:t>虐待・苦情等の通報があった事業</w:t>
            </w:r>
            <w:r w:rsidR="00642D8B">
              <w:rPr>
                <w:rFonts w:ascii="ＭＳ 明朝" w:hAnsi="ＭＳ 明朝" w:hint="eastAsia"/>
                <w:sz w:val="24"/>
              </w:rPr>
              <w:t>所</w:t>
            </w:r>
            <w:r w:rsidR="00004667" w:rsidRPr="00836DDD">
              <w:rPr>
                <w:rFonts w:ascii="ＭＳ 明朝" w:hAnsi="ＭＳ 明朝" w:hint="eastAsia"/>
                <w:sz w:val="24"/>
              </w:rPr>
              <w:t>で</w:t>
            </w:r>
            <w:r w:rsidR="00004667">
              <w:rPr>
                <w:rFonts w:ascii="ＭＳ 明朝" w:hAnsi="ＭＳ 明朝" w:hint="eastAsia"/>
                <w:sz w:val="24"/>
              </w:rPr>
              <w:t>実地指導の緊急性が高い事業所</w:t>
            </w:r>
          </w:p>
          <w:p w14:paraId="5C97D8C6" w14:textId="18F08355" w:rsidR="00836DDD" w:rsidRPr="00CB20D1" w:rsidRDefault="007010C8" w:rsidP="00004667">
            <w:pPr>
              <w:autoSpaceDE w:val="0"/>
              <w:autoSpaceDN w:val="0"/>
              <w:spacing w:line="300" w:lineRule="exact"/>
              <w:ind w:firstLineChars="250" w:firstLine="600"/>
              <w:rPr>
                <w:rFonts w:ascii="ＭＳ 明朝" w:hAnsi="ＭＳ 明朝"/>
                <w:sz w:val="24"/>
              </w:rPr>
            </w:pPr>
            <w:r>
              <w:rPr>
                <w:rFonts w:ascii="ＭＳ 明朝" w:hAnsi="ＭＳ 明朝" w:hint="eastAsia"/>
                <w:sz w:val="24"/>
              </w:rPr>
              <w:t>(</w:t>
            </w:r>
            <w:r w:rsidR="009C54B9">
              <w:rPr>
                <w:rFonts w:ascii="ＭＳ 明朝" w:hAnsi="ＭＳ 明朝" w:hint="eastAsia"/>
                <w:sz w:val="24"/>
              </w:rPr>
              <w:t>2</w:t>
            </w:r>
            <w:r>
              <w:rPr>
                <w:rFonts w:ascii="ＭＳ 明朝" w:hAnsi="ＭＳ 明朝" w:hint="eastAsia"/>
                <w:sz w:val="24"/>
              </w:rPr>
              <w:t xml:space="preserve">) </w:t>
            </w:r>
            <w:r w:rsidR="00004667">
              <w:rPr>
                <w:rFonts w:ascii="ＭＳ 明朝" w:hAnsi="ＭＳ 明朝" w:hint="eastAsia"/>
                <w:sz w:val="24"/>
              </w:rPr>
              <w:t>次年度に</w:t>
            </w:r>
            <w:r w:rsidR="00004667" w:rsidRPr="00836DDD">
              <w:rPr>
                <w:rFonts w:ascii="ＭＳ 明朝" w:hAnsi="ＭＳ 明朝" w:hint="eastAsia"/>
                <w:sz w:val="24"/>
              </w:rPr>
              <w:t>指定有効期間（</w:t>
            </w:r>
            <w:r w:rsidR="00004667">
              <w:rPr>
                <w:rFonts w:ascii="ＭＳ 明朝" w:hAnsi="ＭＳ 明朝" w:hint="eastAsia"/>
                <w:sz w:val="24"/>
              </w:rPr>
              <w:t>６</w:t>
            </w:r>
            <w:r w:rsidR="00004667" w:rsidRPr="00836DDD">
              <w:rPr>
                <w:rFonts w:ascii="ＭＳ 明朝" w:hAnsi="ＭＳ 明朝" w:hint="eastAsia"/>
                <w:sz w:val="24"/>
              </w:rPr>
              <w:t>年間）</w:t>
            </w:r>
            <w:r w:rsidR="00004667">
              <w:rPr>
                <w:rFonts w:ascii="ＭＳ 明朝" w:hAnsi="ＭＳ 明朝" w:hint="eastAsia"/>
                <w:sz w:val="24"/>
              </w:rPr>
              <w:t>が満了となる事業所で、</w:t>
            </w:r>
            <w:r w:rsidR="00004667" w:rsidRPr="00836DDD">
              <w:rPr>
                <w:rFonts w:ascii="ＭＳ 明朝" w:hAnsi="ＭＳ 明朝" w:hint="eastAsia"/>
                <w:sz w:val="24"/>
              </w:rPr>
              <w:t>実地指導が未実施</w:t>
            </w:r>
            <w:r w:rsidR="00004667">
              <w:rPr>
                <w:rFonts w:ascii="ＭＳ 明朝" w:hAnsi="ＭＳ 明朝" w:hint="eastAsia"/>
                <w:sz w:val="24"/>
              </w:rPr>
              <w:t>の</w:t>
            </w:r>
            <w:r w:rsidR="00004667" w:rsidRPr="00836DDD">
              <w:rPr>
                <w:rFonts w:ascii="ＭＳ 明朝" w:hAnsi="ＭＳ 明朝" w:hint="eastAsia"/>
                <w:sz w:val="24"/>
              </w:rPr>
              <w:t>事業</w:t>
            </w:r>
            <w:r w:rsidR="00004667">
              <w:rPr>
                <w:rFonts w:ascii="ＭＳ 明朝" w:hAnsi="ＭＳ 明朝" w:hint="eastAsia"/>
                <w:sz w:val="24"/>
              </w:rPr>
              <w:t>所</w:t>
            </w:r>
          </w:p>
          <w:p w14:paraId="48641D17" w14:textId="1D0759EA" w:rsidR="00836DDD" w:rsidRPr="00CB20D1" w:rsidRDefault="000E0145" w:rsidP="00836DDD">
            <w:pPr>
              <w:autoSpaceDE w:val="0"/>
              <w:autoSpaceDN w:val="0"/>
              <w:spacing w:line="300" w:lineRule="exact"/>
              <w:rPr>
                <w:rFonts w:ascii="ＭＳ 明朝" w:hAnsi="ＭＳ 明朝"/>
                <w:sz w:val="24"/>
              </w:rPr>
            </w:pPr>
            <w:r>
              <w:rPr>
                <w:rFonts w:ascii="ＭＳ 明朝" w:hAnsi="ＭＳ 明朝" w:hint="eastAsia"/>
                <w:sz w:val="24"/>
              </w:rPr>
              <w:t xml:space="preserve">　　</w:t>
            </w:r>
            <w:r w:rsidR="007010C8">
              <w:rPr>
                <w:rFonts w:ascii="ＭＳ 明朝" w:hAnsi="ＭＳ 明朝" w:hint="eastAsia"/>
                <w:sz w:val="24"/>
              </w:rPr>
              <w:t xml:space="preserve"> (</w:t>
            </w:r>
            <w:r w:rsidR="009C54B9">
              <w:rPr>
                <w:rFonts w:ascii="ＭＳ 明朝" w:hAnsi="ＭＳ 明朝" w:hint="eastAsia"/>
                <w:sz w:val="24"/>
              </w:rPr>
              <w:t>3</w:t>
            </w:r>
            <w:r w:rsidR="007010C8">
              <w:rPr>
                <w:rFonts w:ascii="ＭＳ 明朝" w:hAnsi="ＭＳ 明朝" w:hint="eastAsia"/>
                <w:sz w:val="24"/>
              </w:rPr>
              <w:t xml:space="preserve">) </w:t>
            </w:r>
            <w:r w:rsidR="00A06CD1">
              <w:rPr>
                <w:rFonts w:ascii="ＭＳ 明朝" w:hAnsi="ＭＳ 明朝" w:hint="eastAsia"/>
                <w:sz w:val="24"/>
              </w:rPr>
              <w:t>当該年度の集団指導未受講の事業所</w:t>
            </w:r>
            <w:bookmarkStart w:id="0" w:name="_GoBack"/>
            <w:bookmarkEnd w:id="0"/>
          </w:p>
          <w:p w14:paraId="43BCCA2E" w14:textId="77777777" w:rsidR="00836DDD" w:rsidRPr="00836DDD" w:rsidRDefault="00836DDD" w:rsidP="00836DDD">
            <w:pPr>
              <w:autoSpaceDE w:val="0"/>
              <w:autoSpaceDN w:val="0"/>
              <w:spacing w:line="300" w:lineRule="exact"/>
              <w:rPr>
                <w:rFonts w:ascii="ＭＳ 明朝" w:hAnsi="ＭＳ 明朝"/>
                <w:sz w:val="24"/>
              </w:rPr>
            </w:pPr>
          </w:p>
          <w:p w14:paraId="3CA523D9" w14:textId="1C0947F4" w:rsidR="00836DDD" w:rsidRPr="00836DDD" w:rsidRDefault="00836DDD" w:rsidP="00836DDD">
            <w:pPr>
              <w:autoSpaceDE w:val="0"/>
              <w:autoSpaceDN w:val="0"/>
              <w:spacing w:line="300" w:lineRule="exact"/>
              <w:rPr>
                <w:rFonts w:ascii="ＭＳ 明朝" w:hAnsi="ＭＳ 明朝"/>
                <w:sz w:val="24"/>
              </w:rPr>
            </w:pPr>
            <w:r w:rsidRPr="00836DDD">
              <w:rPr>
                <w:rFonts w:ascii="ＭＳ 明朝" w:hAnsi="ＭＳ 明朝" w:hint="eastAsia"/>
                <w:sz w:val="24"/>
              </w:rPr>
              <w:t xml:space="preserve">　 </w:t>
            </w:r>
            <w:r w:rsidR="00A06CD1">
              <w:rPr>
                <w:rFonts w:ascii="ＭＳ 明朝" w:hAnsi="ＭＳ 明朝" w:hint="eastAsia"/>
                <w:sz w:val="24"/>
              </w:rPr>
              <w:t>これらの取組を</w:t>
            </w:r>
            <w:r w:rsidRPr="00836DDD">
              <w:rPr>
                <w:rFonts w:ascii="ＭＳ 明朝" w:hAnsi="ＭＳ 明朝" w:hint="eastAsia"/>
                <w:sz w:val="24"/>
              </w:rPr>
              <w:t>行った結果、</w:t>
            </w:r>
            <w:r w:rsidR="00A06CD1">
              <w:rPr>
                <w:rFonts w:ascii="ＭＳ 明朝" w:hAnsi="ＭＳ 明朝" w:hint="eastAsia"/>
                <w:sz w:val="24"/>
              </w:rPr>
              <w:t>令和４年度</w:t>
            </w:r>
            <w:r w:rsidRPr="00836DDD">
              <w:rPr>
                <w:rFonts w:ascii="ＭＳ 明朝" w:hAnsi="ＭＳ 明朝" w:hint="eastAsia"/>
                <w:sz w:val="24"/>
              </w:rPr>
              <w:t>下半期</w:t>
            </w:r>
            <w:r w:rsidR="00A06CD1">
              <w:rPr>
                <w:rFonts w:ascii="ＭＳ 明朝" w:hAnsi="ＭＳ 明朝" w:hint="eastAsia"/>
                <w:sz w:val="24"/>
              </w:rPr>
              <w:t>において</w:t>
            </w:r>
            <w:r w:rsidRPr="00836DDD">
              <w:rPr>
                <w:rFonts w:ascii="ＭＳ 明朝" w:hAnsi="ＭＳ 明朝" w:hint="eastAsia"/>
                <w:sz w:val="24"/>
              </w:rPr>
              <w:t>80事業所への実地指導を実施した</w:t>
            </w:r>
            <w:r w:rsidR="00A06CD1">
              <w:rPr>
                <w:rFonts w:ascii="ＭＳ 明朝" w:hAnsi="ＭＳ 明朝" w:hint="eastAsia"/>
                <w:sz w:val="24"/>
              </w:rPr>
              <w:t>。</w:t>
            </w:r>
          </w:p>
          <w:p w14:paraId="265D0D35" w14:textId="33059A22" w:rsidR="00836DDD" w:rsidRPr="00836DDD" w:rsidRDefault="00836DDD" w:rsidP="004F1E01">
            <w:pPr>
              <w:autoSpaceDE w:val="0"/>
              <w:autoSpaceDN w:val="0"/>
              <w:spacing w:line="300" w:lineRule="exact"/>
              <w:ind w:left="360" w:hangingChars="150" w:hanging="360"/>
              <w:rPr>
                <w:rFonts w:ascii="ＭＳ 明朝" w:hAnsi="ＭＳ 明朝"/>
                <w:sz w:val="24"/>
              </w:rPr>
            </w:pPr>
            <w:r w:rsidRPr="00836DDD">
              <w:rPr>
                <w:rFonts w:ascii="ＭＳ 明朝" w:hAnsi="ＭＳ 明朝" w:hint="eastAsia"/>
                <w:sz w:val="24"/>
              </w:rPr>
              <w:t xml:space="preserve">　 今後も</w:t>
            </w:r>
            <w:r w:rsidR="00A06CD1">
              <w:rPr>
                <w:rFonts w:ascii="ＭＳ 明朝" w:hAnsi="ＭＳ 明朝" w:hint="eastAsia"/>
                <w:sz w:val="24"/>
              </w:rPr>
              <w:t>令和４年度</w:t>
            </w:r>
            <w:r w:rsidRPr="00836DDD">
              <w:rPr>
                <w:rFonts w:ascii="ＭＳ 明朝" w:hAnsi="ＭＳ 明朝" w:hint="eastAsia"/>
                <w:sz w:val="24"/>
              </w:rPr>
              <w:t>と同様の選定方針に基づき</w:t>
            </w:r>
            <w:r w:rsidR="00A06CD1">
              <w:rPr>
                <w:rFonts w:ascii="ＭＳ 明朝" w:hAnsi="ＭＳ 明朝" w:hint="eastAsia"/>
                <w:sz w:val="24"/>
              </w:rPr>
              <w:t>、リスクが高い事業所を中心に指導事業所の選定を行った上で</w:t>
            </w:r>
            <w:r w:rsidRPr="00836DDD">
              <w:rPr>
                <w:rFonts w:ascii="ＭＳ 明朝" w:hAnsi="ＭＳ 明朝" w:hint="eastAsia"/>
                <w:sz w:val="24"/>
              </w:rPr>
              <w:t>実施計画を策定し、効率的・効果的な実地指導を行い、実施頻度を高めていく。</w:t>
            </w:r>
          </w:p>
          <w:p w14:paraId="5AD067C5" w14:textId="77777777" w:rsidR="00836DDD" w:rsidRPr="00836DDD" w:rsidRDefault="00836DDD" w:rsidP="00836DDD">
            <w:pPr>
              <w:autoSpaceDE w:val="0"/>
              <w:autoSpaceDN w:val="0"/>
              <w:spacing w:line="300" w:lineRule="exact"/>
              <w:rPr>
                <w:rFonts w:ascii="ＭＳ 明朝" w:hAnsi="ＭＳ 明朝"/>
                <w:sz w:val="24"/>
              </w:rPr>
            </w:pPr>
          </w:p>
          <w:p w14:paraId="0829CF48" w14:textId="5D3A689C" w:rsidR="00836DDD" w:rsidRPr="00836DDD" w:rsidRDefault="000E0145" w:rsidP="00836DDD">
            <w:pPr>
              <w:autoSpaceDE w:val="0"/>
              <w:autoSpaceDN w:val="0"/>
              <w:spacing w:line="300" w:lineRule="exact"/>
              <w:rPr>
                <w:rFonts w:ascii="ＭＳ 明朝" w:hAnsi="ＭＳ 明朝"/>
                <w:sz w:val="24"/>
              </w:rPr>
            </w:pPr>
            <w:r>
              <w:rPr>
                <w:rFonts w:ascii="ＭＳ 明朝" w:hAnsi="ＭＳ 明朝" w:hint="eastAsia"/>
                <w:sz w:val="24"/>
              </w:rPr>
              <w:t>２</w:t>
            </w:r>
            <w:r w:rsidR="00836DDD" w:rsidRPr="00836DDD">
              <w:rPr>
                <w:rFonts w:ascii="ＭＳ 明朝" w:hAnsi="ＭＳ 明朝" w:hint="eastAsia"/>
                <w:sz w:val="24"/>
              </w:rPr>
              <w:t xml:space="preserve">　集団指導の受講完了状況</w:t>
            </w:r>
            <w:r w:rsidR="00A06CD1">
              <w:rPr>
                <w:rFonts w:ascii="ＭＳ 明朝" w:hAnsi="ＭＳ 明朝" w:hint="eastAsia"/>
                <w:sz w:val="24"/>
              </w:rPr>
              <w:t>の把握・整理</w:t>
            </w:r>
            <w:r w:rsidR="00836DDD" w:rsidRPr="00836DDD">
              <w:rPr>
                <w:rFonts w:ascii="ＭＳ 明朝" w:hAnsi="ＭＳ 明朝" w:hint="eastAsia"/>
                <w:sz w:val="24"/>
              </w:rPr>
              <w:t>について</w:t>
            </w:r>
          </w:p>
          <w:p w14:paraId="60A7D3CB" w14:textId="3F6AFFB5" w:rsidR="00401EBB" w:rsidRDefault="00A06CD1" w:rsidP="000E0145">
            <w:pPr>
              <w:autoSpaceDE w:val="0"/>
              <w:autoSpaceDN w:val="0"/>
              <w:spacing w:line="300" w:lineRule="exact"/>
              <w:ind w:firstLineChars="100" w:firstLine="240"/>
              <w:rPr>
                <w:rFonts w:ascii="ＭＳ 明朝" w:hAnsi="ＭＳ 明朝"/>
                <w:sz w:val="24"/>
              </w:rPr>
            </w:pPr>
            <w:r>
              <w:rPr>
                <w:rFonts w:ascii="ＭＳ 明朝" w:hAnsi="ＭＳ 明朝" w:hint="eastAsia"/>
                <w:sz w:val="24"/>
              </w:rPr>
              <w:t>令和４年度の</w:t>
            </w:r>
            <w:r w:rsidR="00836DDD" w:rsidRPr="00836DDD">
              <w:rPr>
                <w:rFonts w:ascii="ＭＳ 明朝" w:hAnsi="ＭＳ 明朝" w:hint="eastAsia"/>
                <w:sz w:val="24"/>
              </w:rPr>
              <w:t>集団指導にお</w:t>
            </w:r>
            <w:r>
              <w:rPr>
                <w:rFonts w:ascii="ＭＳ 明朝" w:hAnsi="ＭＳ 明朝" w:hint="eastAsia"/>
                <w:sz w:val="24"/>
              </w:rPr>
              <w:t>いて</w:t>
            </w:r>
            <w:r w:rsidR="00836DDD" w:rsidRPr="00836DDD">
              <w:rPr>
                <w:rFonts w:ascii="ＭＳ 明朝" w:hAnsi="ＭＳ 明朝" w:hint="eastAsia"/>
                <w:sz w:val="24"/>
              </w:rPr>
              <w:t>事業者ごとの受講完了状況を把握・整理</w:t>
            </w:r>
            <w:r>
              <w:rPr>
                <w:rFonts w:ascii="ＭＳ 明朝" w:hAnsi="ＭＳ 明朝" w:hint="eastAsia"/>
                <w:sz w:val="24"/>
              </w:rPr>
              <w:t>し、</w:t>
            </w:r>
            <w:r w:rsidR="00836DDD" w:rsidRPr="00836DDD">
              <w:rPr>
                <w:rFonts w:ascii="ＭＳ 明朝" w:hAnsi="ＭＳ 明朝" w:hint="eastAsia"/>
                <w:sz w:val="24"/>
              </w:rPr>
              <w:t>未受講の事業</w:t>
            </w:r>
            <w:r>
              <w:rPr>
                <w:rFonts w:ascii="ＭＳ 明朝" w:hAnsi="ＭＳ 明朝" w:hint="eastAsia"/>
                <w:sz w:val="24"/>
              </w:rPr>
              <w:t>者へ個別に</w:t>
            </w:r>
            <w:r w:rsidR="00836DDD" w:rsidRPr="00836DDD">
              <w:rPr>
                <w:rFonts w:ascii="ＭＳ 明朝" w:hAnsi="ＭＳ 明朝" w:hint="eastAsia"/>
                <w:sz w:val="24"/>
              </w:rPr>
              <w:t>電話</w:t>
            </w:r>
            <w:r>
              <w:rPr>
                <w:rFonts w:ascii="ＭＳ 明朝" w:hAnsi="ＭＳ 明朝" w:hint="eastAsia"/>
                <w:sz w:val="24"/>
              </w:rPr>
              <w:t>連絡することに</w:t>
            </w:r>
            <w:r w:rsidR="00836DDD" w:rsidRPr="00836DDD">
              <w:rPr>
                <w:rFonts w:ascii="ＭＳ 明朝" w:hAnsi="ＭＳ 明朝" w:hint="eastAsia"/>
                <w:sz w:val="24"/>
              </w:rPr>
              <w:t>より受講を促した結果、</w:t>
            </w:r>
            <w:r>
              <w:rPr>
                <w:rFonts w:ascii="ＭＳ 明朝" w:hAnsi="ＭＳ 明朝" w:hint="eastAsia"/>
                <w:sz w:val="24"/>
              </w:rPr>
              <w:t>対象</w:t>
            </w:r>
            <w:r w:rsidR="00836DDD" w:rsidRPr="00836DDD">
              <w:rPr>
                <w:rFonts w:ascii="ＭＳ 明朝" w:hAnsi="ＭＳ 明朝" w:hint="eastAsia"/>
                <w:sz w:val="24"/>
              </w:rPr>
              <w:t>事業</w:t>
            </w:r>
            <w:r>
              <w:rPr>
                <w:rFonts w:ascii="ＭＳ 明朝" w:hAnsi="ＭＳ 明朝" w:hint="eastAsia"/>
                <w:sz w:val="24"/>
              </w:rPr>
              <w:t>者全ての</w:t>
            </w:r>
            <w:r w:rsidR="00836DDD" w:rsidRPr="00836DDD">
              <w:rPr>
                <w:rFonts w:ascii="ＭＳ 明朝" w:hAnsi="ＭＳ 明朝" w:hint="eastAsia"/>
                <w:sz w:val="24"/>
              </w:rPr>
              <w:t>受講</w:t>
            </w:r>
            <w:r>
              <w:rPr>
                <w:rFonts w:ascii="ＭＳ 明朝" w:hAnsi="ＭＳ 明朝" w:hint="eastAsia"/>
                <w:sz w:val="24"/>
              </w:rPr>
              <w:t>完了を確認した</w:t>
            </w:r>
            <w:r w:rsidR="00836DDD" w:rsidRPr="00836DDD">
              <w:rPr>
                <w:rFonts w:ascii="ＭＳ 明朝" w:hAnsi="ＭＳ 明朝" w:hint="eastAsia"/>
                <w:sz w:val="24"/>
              </w:rPr>
              <w:t>。</w:t>
            </w:r>
          </w:p>
          <w:p w14:paraId="5E22358E" w14:textId="1A10575B" w:rsidR="000F6D1C" w:rsidRPr="00E543AC" w:rsidRDefault="00A06CD1" w:rsidP="00B76AE5">
            <w:pPr>
              <w:kinsoku w:val="0"/>
              <w:overflowPunct w:val="0"/>
              <w:snapToGrid w:val="0"/>
              <w:spacing w:line="300" w:lineRule="exact"/>
              <w:ind w:right="645" w:firstLineChars="100" w:firstLine="240"/>
              <w:rPr>
                <w:rFonts w:ascii="ＭＳ 明朝" w:hAnsi="ＭＳ 明朝" w:cs="ＭＳ 明朝"/>
                <w:color w:val="000000" w:themeColor="text1"/>
                <w:sz w:val="24"/>
              </w:rPr>
            </w:pPr>
            <w:r>
              <w:rPr>
                <w:rFonts w:ascii="ＭＳ 明朝" w:hAnsi="ＭＳ 明朝" w:hint="eastAsia"/>
                <w:sz w:val="24"/>
              </w:rPr>
              <w:t>今後とも受講完了状況の把握に努めていく。</w:t>
            </w:r>
          </w:p>
        </w:tc>
      </w:tr>
    </w:tbl>
    <w:p w14:paraId="289E9138" w14:textId="4E110796" w:rsidR="009727D9" w:rsidRPr="009727D9" w:rsidRDefault="00975FCF" w:rsidP="000D4B14">
      <w:pPr>
        <w:autoSpaceDE w:val="0"/>
        <w:autoSpaceDN w:val="0"/>
        <w:spacing w:line="300" w:lineRule="exact"/>
        <w:jc w:val="right"/>
        <w:rPr>
          <w:rFonts w:ascii="ＭＳ ゴシック" w:eastAsia="ＭＳ ゴシック" w:hAnsi="ＭＳ ゴシック"/>
          <w:sz w:val="24"/>
        </w:rPr>
      </w:pPr>
      <w:r w:rsidRPr="00935905">
        <w:rPr>
          <w:rFonts w:ascii="ＭＳ ゴシック" w:eastAsia="ＭＳ ゴシック" w:hAnsi="ＭＳ ゴシック" w:hint="eastAsia"/>
          <w:sz w:val="24"/>
          <w:szCs w:val="22"/>
        </w:rPr>
        <w:t>監査（検査）実施年月日（委員：令和</w:t>
      </w:r>
      <w:r w:rsidR="00797F08" w:rsidRPr="00935905">
        <w:rPr>
          <w:rFonts w:ascii="ＭＳ ゴシック" w:eastAsia="ＭＳ ゴシック" w:hAnsi="ＭＳ ゴシック" w:hint="eastAsia"/>
          <w:sz w:val="24"/>
          <w:szCs w:val="22"/>
        </w:rPr>
        <w:t>４年８月９</w:t>
      </w:r>
      <w:r w:rsidR="00F87D72" w:rsidRPr="00935905">
        <w:rPr>
          <w:rFonts w:ascii="ＭＳ ゴシック" w:eastAsia="ＭＳ ゴシック" w:hAnsi="ＭＳ ゴシック" w:hint="eastAsia"/>
          <w:sz w:val="24"/>
          <w:szCs w:val="22"/>
        </w:rPr>
        <w:t>日、事務局：</w:t>
      </w:r>
      <w:r w:rsidRPr="00935905">
        <w:rPr>
          <w:rFonts w:ascii="ＭＳ ゴシック" w:eastAsia="ＭＳ ゴシック" w:hAnsi="ＭＳ ゴシック" w:hint="eastAsia"/>
          <w:sz w:val="24"/>
          <w:szCs w:val="22"/>
        </w:rPr>
        <w:t>令和</w:t>
      </w:r>
      <w:r w:rsidR="00797F08" w:rsidRPr="00935905">
        <w:rPr>
          <w:rFonts w:ascii="ＭＳ ゴシック" w:eastAsia="ＭＳ ゴシック" w:hAnsi="ＭＳ ゴシック" w:hint="eastAsia"/>
          <w:sz w:val="24"/>
          <w:szCs w:val="22"/>
        </w:rPr>
        <w:t>４</w:t>
      </w:r>
      <w:r w:rsidRPr="00935905">
        <w:rPr>
          <w:rFonts w:ascii="ＭＳ ゴシック" w:eastAsia="ＭＳ ゴシック" w:hAnsi="ＭＳ ゴシック" w:hint="eastAsia"/>
          <w:sz w:val="24"/>
          <w:szCs w:val="22"/>
        </w:rPr>
        <w:t>年６</w:t>
      </w:r>
      <w:r w:rsidR="00947FAA" w:rsidRPr="00935905">
        <w:rPr>
          <w:rFonts w:ascii="ＭＳ ゴシック" w:eastAsia="ＭＳ ゴシック" w:hAnsi="ＭＳ ゴシック" w:hint="eastAsia"/>
          <w:sz w:val="24"/>
          <w:szCs w:val="22"/>
        </w:rPr>
        <w:t>月</w:t>
      </w:r>
      <w:r w:rsidR="00A67941" w:rsidRPr="00935905">
        <w:rPr>
          <w:rFonts w:ascii="ＭＳ ゴシック" w:eastAsia="ＭＳ ゴシック" w:hAnsi="ＭＳ ゴシック" w:hint="eastAsia"/>
          <w:sz w:val="24"/>
          <w:szCs w:val="22"/>
        </w:rPr>
        <w:t>３</w:t>
      </w:r>
      <w:r w:rsidR="00F87D72" w:rsidRPr="00935905">
        <w:rPr>
          <w:rFonts w:ascii="ＭＳ ゴシック" w:eastAsia="ＭＳ ゴシック" w:hAnsi="ＭＳ ゴシック" w:hint="eastAsia"/>
          <w:sz w:val="24"/>
          <w:szCs w:val="22"/>
        </w:rPr>
        <w:t>日から</w:t>
      </w:r>
      <w:r w:rsidRPr="00935905">
        <w:rPr>
          <w:rFonts w:ascii="ＭＳ ゴシック" w:eastAsia="ＭＳ ゴシック" w:hAnsi="ＭＳ ゴシック" w:hint="eastAsia"/>
          <w:sz w:val="24"/>
          <w:szCs w:val="22"/>
        </w:rPr>
        <w:t>同年７</w:t>
      </w:r>
      <w:r w:rsidR="00947FAA" w:rsidRPr="00935905">
        <w:rPr>
          <w:rFonts w:ascii="ＭＳ ゴシック" w:eastAsia="ＭＳ ゴシック" w:hAnsi="ＭＳ ゴシック" w:hint="eastAsia"/>
          <w:sz w:val="24"/>
          <w:szCs w:val="22"/>
        </w:rPr>
        <w:t>月</w:t>
      </w:r>
      <w:r w:rsidR="00A67941" w:rsidRPr="00935905">
        <w:rPr>
          <w:rFonts w:ascii="ＭＳ ゴシック" w:eastAsia="ＭＳ ゴシック" w:hAnsi="ＭＳ ゴシック" w:hint="eastAsia"/>
          <w:sz w:val="24"/>
          <w:szCs w:val="22"/>
        </w:rPr>
        <w:t>４</w:t>
      </w:r>
      <w:r w:rsidR="00947FAA" w:rsidRPr="00935905">
        <w:rPr>
          <w:rFonts w:ascii="ＭＳ ゴシック" w:eastAsia="ＭＳ ゴシック" w:hAnsi="ＭＳ ゴシック" w:hint="eastAsia"/>
          <w:sz w:val="24"/>
          <w:szCs w:val="22"/>
        </w:rPr>
        <w:t>日</w:t>
      </w:r>
      <w:r w:rsidR="00ED6BFE" w:rsidRPr="00935905">
        <w:rPr>
          <w:rFonts w:ascii="ＭＳ ゴシック" w:eastAsia="ＭＳ ゴシック" w:hAnsi="ＭＳ ゴシック" w:hint="eastAsia"/>
          <w:sz w:val="24"/>
          <w:szCs w:val="22"/>
        </w:rPr>
        <w:t>まで</w:t>
      </w:r>
      <w:r w:rsidR="00947FAA" w:rsidRPr="00935905">
        <w:rPr>
          <w:rFonts w:ascii="ＭＳ ゴシック" w:eastAsia="ＭＳ ゴシック" w:hAnsi="ＭＳ ゴシック" w:hint="eastAsia"/>
          <w:sz w:val="24"/>
          <w:szCs w:val="22"/>
        </w:rPr>
        <w:t>）</w:t>
      </w:r>
    </w:p>
    <w:sectPr w:rsidR="009727D9" w:rsidRPr="009727D9" w:rsidSect="0015282F">
      <w:pgSz w:w="23814" w:h="16839" w:orient="landscape" w:code="8"/>
      <w:pgMar w:top="2024" w:right="1701" w:bottom="2024" w:left="1622" w:header="851" w:footer="595" w:gutter="0"/>
      <w:pgNumType w:fmt="numberInDash" w:start="1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D60D8" w14:textId="77777777" w:rsidR="00FB2244" w:rsidRDefault="00FB2244">
      <w:r>
        <w:separator/>
      </w:r>
    </w:p>
  </w:endnote>
  <w:endnote w:type="continuationSeparator" w:id="0">
    <w:p w14:paraId="43C05A2A" w14:textId="77777777" w:rsidR="00FB2244" w:rsidRDefault="00FB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F3088" w14:textId="77777777" w:rsidR="00FB2244" w:rsidRDefault="00FB2244">
      <w:r>
        <w:separator/>
      </w:r>
    </w:p>
  </w:footnote>
  <w:footnote w:type="continuationSeparator" w:id="0">
    <w:p w14:paraId="0665FCFB" w14:textId="77777777" w:rsidR="00FB2244" w:rsidRDefault="00FB2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7BB"/>
    <w:multiLevelType w:val="hybridMultilevel"/>
    <w:tmpl w:val="8616A49C"/>
    <w:lvl w:ilvl="0" w:tplc="BEBCAB86">
      <w:numFmt w:val="bullet"/>
      <w:lvlText w:val="・"/>
      <w:lvlJc w:val="left"/>
      <w:pPr>
        <w:ind w:left="778" w:hanging="360"/>
      </w:pPr>
      <w:rPr>
        <w:rFonts w:ascii="ＭＳ 明朝" w:eastAsia="ＭＳ 明朝" w:hAnsi="ＭＳ 明朝" w:cs="Arial"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D4B35E6"/>
    <w:multiLevelType w:val="hybridMultilevel"/>
    <w:tmpl w:val="E4F882A0"/>
    <w:lvl w:ilvl="0" w:tplc="473880A6">
      <w:numFmt w:val="bullet"/>
      <w:lvlText w:val="・"/>
      <w:lvlJc w:val="left"/>
      <w:pPr>
        <w:ind w:left="811" w:hanging="360"/>
      </w:pPr>
      <w:rPr>
        <w:rFonts w:ascii="ＭＳ 明朝" w:eastAsia="ＭＳ 明朝" w:hAnsi="ＭＳ 明朝" w:cs="Arial"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140E15DD"/>
    <w:multiLevelType w:val="hybridMultilevel"/>
    <w:tmpl w:val="9076693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8F02F4C"/>
    <w:multiLevelType w:val="hybridMultilevel"/>
    <w:tmpl w:val="982C524E"/>
    <w:lvl w:ilvl="0" w:tplc="F16EBEF6">
      <w:start w:val="2"/>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9B77ECA"/>
    <w:multiLevelType w:val="hybridMultilevel"/>
    <w:tmpl w:val="D1E26FF0"/>
    <w:lvl w:ilvl="0" w:tplc="473880A6">
      <w:numFmt w:val="bullet"/>
      <w:lvlText w:val="・"/>
      <w:lvlJc w:val="left"/>
      <w:pPr>
        <w:ind w:left="776" w:hanging="360"/>
      </w:pPr>
      <w:rPr>
        <w:rFonts w:ascii="ＭＳ 明朝" w:eastAsia="ＭＳ 明朝" w:hAnsi="ＭＳ 明朝" w:cs="Arial"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2" w15:restartNumberingAfterBreak="0">
    <w:nsid w:val="2AD722F6"/>
    <w:multiLevelType w:val="hybridMultilevel"/>
    <w:tmpl w:val="D6E0CEBC"/>
    <w:lvl w:ilvl="0" w:tplc="0B2C0756">
      <w:start w:val="3"/>
      <w:numFmt w:val="bullet"/>
      <w:lvlText w:val="●"/>
      <w:lvlJc w:val="left"/>
      <w:pPr>
        <w:ind w:left="1050" w:hanging="360"/>
      </w:pPr>
      <w:rPr>
        <w:rFonts w:ascii="ＭＳ 明朝" w:eastAsia="ＭＳ 明朝" w:hAnsi="ＭＳ 明朝" w:cs="Arial"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2860AD5"/>
    <w:multiLevelType w:val="hybridMultilevel"/>
    <w:tmpl w:val="EB1C43FE"/>
    <w:lvl w:ilvl="0" w:tplc="1BF25C66">
      <w:numFmt w:val="bullet"/>
      <w:lvlText w:val="・"/>
      <w:lvlJc w:val="left"/>
      <w:pPr>
        <w:ind w:left="600" w:hanging="360"/>
      </w:pPr>
      <w:rPr>
        <w:rFonts w:ascii="ＭＳ 明朝" w:eastAsia="ＭＳ 明朝" w:hAnsi="ＭＳ 明朝" w:cs="Arial" w:hint="eastAsia"/>
      </w:rPr>
    </w:lvl>
    <w:lvl w:ilvl="1" w:tplc="E37235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4B37353"/>
    <w:multiLevelType w:val="hybridMultilevel"/>
    <w:tmpl w:val="0FCC44DE"/>
    <w:lvl w:ilvl="0" w:tplc="BEBCAB86">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4B551D6"/>
    <w:multiLevelType w:val="hybridMultilevel"/>
    <w:tmpl w:val="730E8224"/>
    <w:lvl w:ilvl="0" w:tplc="8042FA8C">
      <w:numFmt w:val="bullet"/>
      <w:lvlText w:val="・"/>
      <w:lvlJc w:val="left"/>
      <w:pPr>
        <w:ind w:left="808"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8FB3BBD"/>
    <w:multiLevelType w:val="hybridMultilevel"/>
    <w:tmpl w:val="FD72AB40"/>
    <w:lvl w:ilvl="0" w:tplc="1CD45D4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1" w15:restartNumberingAfterBreak="0">
    <w:nsid w:val="50E52E37"/>
    <w:multiLevelType w:val="hybridMultilevel"/>
    <w:tmpl w:val="75FCBC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7B2BF6"/>
    <w:multiLevelType w:val="hybridMultilevel"/>
    <w:tmpl w:val="7C2C39B2"/>
    <w:lvl w:ilvl="0" w:tplc="9D765D68">
      <w:numFmt w:val="bullet"/>
      <w:lvlText w:val="・"/>
      <w:lvlJc w:val="left"/>
      <w:pPr>
        <w:ind w:left="81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5" w15:restartNumberingAfterBreak="0">
    <w:nsid w:val="5B9D6C2C"/>
    <w:multiLevelType w:val="hybridMultilevel"/>
    <w:tmpl w:val="C96497FC"/>
    <w:lvl w:ilvl="0" w:tplc="8042FA8C">
      <w:numFmt w:val="bullet"/>
      <w:lvlText w:val="・"/>
      <w:lvlJc w:val="left"/>
      <w:pPr>
        <w:ind w:left="573" w:hanging="363"/>
      </w:pPr>
      <w:rPr>
        <w:rFonts w:ascii="ＭＳ 明朝" w:eastAsia="ＭＳ 明朝" w:hAnsi="ＭＳ 明朝" w:cs="Times New Roman" w:hint="eastAsia"/>
        <w:lang w:val="en-US"/>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6" w15:restartNumberingAfterBreak="0">
    <w:nsid w:val="5C736CB7"/>
    <w:multiLevelType w:val="hybridMultilevel"/>
    <w:tmpl w:val="F3CEEF02"/>
    <w:lvl w:ilvl="0" w:tplc="E3888BE2">
      <w:start w:val="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36E30E5"/>
    <w:multiLevelType w:val="hybridMultilevel"/>
    <w:tmpl w:val="F514820C"/>
    <w:lvl w:ilvl="0" w:tplc="473880A6">
      <w:numFmt w:val="bullet"/>
      <w:lvlText w:val="・"/>
      <w:lvlJc w:val="left"/>
      <w:pPr>
        <w:ind w:left="688" w:hanging="360"/>
      </w:pPr>
      <w:rPr>
        <w:rFonts w:ascii="ＭＳ 明朝" w:eastAsia="ＭＳ 明朝" w:hAnsi="ＭＳ 明朝" w:cs="Arial"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9" w15:restartNumberingAfterBreak="0">
    <w:nsid w:val="6E562D9F"/>
    <w:multiLevelType w:val="hybridMultilevel"/>
    <w:tmpl w:val="5350BC34"/>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70286EE8"/>
    <w:multiLevelType w:val="hybridMultilevel"/>
    <w:tmpl w:val="23942F26"/>
    <w:lvl w:ilvl="0" w:tplc="1CD45D4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777B04BF"/>
    <w:multiLevelType w:val="hybridMultilevel"/>
    <w:tmpl w:val="9C4216C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7CDF4B39"/>
    <w:multiLevelType w:val="hybridMultilevel"/>
    <w:tmpl w:val="1C1A824C"/>
    <w:lvl w:ilvl="0" w:tplc="473880A6">
      <w:numFmt w:val="bullet"/>
      <w:lvlText w:val="・"/>
      <w:lvlJc w:val="left"/>
      <w:pPr>
        <w:ind w:left="568"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3"/>
  </w:num>
  <w:num w:numId="3">
    <w:abstractNumId w:val="9"/>
  </w:num>
  <w:num w:numId="4">
    <w:abstractNumId w:val="2"/>
  </w:num>
  <w:num w:numId="5">
    <w:abstractNumId w:val="19"/>
  </w:num>
  <w:num w:numId="6">
    <w:abstractNumId w:val="20"/>
  </w:num>
  <w:num w:numId="7">
    <w:abstractNumId w:val="3"/>
  </w:num>
  <w:num w:numId="8">
    <w:abstractNumId w:val="28"/>
  </w:num>
  <w:num w:numId="9">
    <w:abstractNumId w:val="7"/>
  </w:num>
  <w:num w:numId="10">
    <w:abstractNumId w:val="12"/>
  </w:num>
  <w:num w:numId="11">
    <w:abstractNumId w:val="10"/>
  </w:num>
  <w:num w:numId="12">
    <w:abstractNumId w:val="26"/>
  </w:num>
  <w:num w:numId="13">
    <w:abstractNumId w:val="14"/>
  </w:num>
  <w:num w:numId="14">
    <w:abstractNumId w:val="21"/>
  </w:num>
  <w:num w:numId="15">
    <w:abstractNumId w:val="31"/>
  </w:num>
  <w:num w:numId="16">
    <w:abstractNumId w:val="29"/>
  </w:num>
  <w:num w:numId="17">
    <w:abstractNumId w:val="15"/>
  </w:num>
  <w:num w:numId="18">
    <w:abstractNumId w:val="18"/>
  </w:num>
  <w:num w:numId="19">
    <w:abstractNumId w:val="0"/>
  </w:num>
  <w:num w:numId="20">
    <w:abstractNumId w:val="5"/>
  </w:num>
  <w:num w:numId="21">
    <w:abstractNumId w:val="11"/>
  </w:num>
  <w:num w:numId="22">
    <w:abstractNumId w:val="24"/>
  </w:num>
  <w:num w:numId="23">
    <w:abstractNumId w:val="16"/>
  </w:num>
  <w:num w:numId="24">
    <w:abstractNumId w:val="30"/>
  </w:num>
  <w:num w:numId="25">
    <w:abstractNumId w:val="17"/>
  </w:num>
  <w:num w:numId="26">
    <w:abstractNumId w:val="8"/>
  </w:num>
  <w:num w:numId="27">
    <w:abstractNumId w:val="22"/>
  </w:num>
  <w:num w:numId="28">
    <w:abstractNumId w:val="1"/>
  </w:num>
  <w:num w:numId="29">
    <w:abstractNumId w:val="4"/>
  </w:num>
  <w:num w:numId="30">
    <w:abstractNumId w:val="32"/>
  </w:num>
  <w:num w:numId="31">
    <w:abstractNumId w:val="27"/>
  </w:num>
  <w:num w:numId="32">
    <w:abstractNumId w:val="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99"/>
  <w:drawingGridVerticalSpacing w:val="16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4667"/>
    <w:rsid w:val="000074CF"/>
    <w:rsid w:val="00014C18"/>
    <w:rsid w:val="0001533F"/>
    <w:rsid w:val="00020B0F"/>
    <w:rsid w:val="00020C70"/>
    <w:rsid w:val="00020EE1"/>
    <w:rsid w:val="00021C3F"/>
    <w:rsid w:val="000226D9"/>
    <w:rsid w:val="00022A46"/>
    <w:rsid w:val="000257B5"/>
    <w:rsid w:val="00030FA8"/>
    <w:rsid w:val="00033052"/>
    <w:rsid w:val="000331EA"/>
    <w:rsid w:val="00033476"/>
    <w:rsid w:val="00035690"/>
    <w:rsid w:val="0004098A"/>
    <w:rsid w:val="00040B4C"/>
    <w:rsid w:val="00041132"/>
    <w:rsid w:val="00042FDC"/>
    <w:rsid w:val="00043DD7"/>
    <w:rsid w:val="000443C7"/>
    <w:rsid w:val="00052CDD"/>
    <w:rsid w:val="00053F2A"/>
    <w:rsid w:val="0005458D"/>
    <w:rsid w:val="00054A08"/>
    <w:rsid w:val="0005569F"/>
    <w:rsid w:val="00057662"/>
    <w:rsid w:val="00060F3E"/>
    <w:rsid w:val="0006220E"/>
    <w:rsid w:val="0006616F"/>
    <w:rsid w:val="00066BB4"/>
    <w:rsid w:val="00067A4E"/>
    <w:rsid w:val="000712D8"/>
    <w:rsid w:val="0007209F"/>
    <w:rsid w:val="00072AE8"/>
    <w:rsid w:val="00072B05"/>
    <w:rsid w:val="00072F30"/>
    <w:rsid w:val="00074E97"/>
    <w:rsid w:val="00074FB6"/>
    <w:rsid w:val="00080BE8"/>
    <w:rsid w:val="0008280B"/>
    <w:rsid w:val="00084EA6"/>
    <w:rsid w:val="00084F88"/>
    <w:rsid w:val="0008573D"/>
    <w:rsid w:val="00086C26"/>
    <w:rsid w:val="00090541"/>
    <w:rsid w:val="00090F62"/>
    <w:rsid w:val="00092982"/>
    <w:rsid w:val="0009383B"/>
    <w:rsid w:val="00094DCF"/>
    <w:rsid w:val="000A0C23"/>
    <w:rsid w:val="000A6240"/>
    <w:rsid w:val="000A7F9F"/>
    <w:rsid w:val="000B0020"/>
    <w:rsid w:val="000B1602"/>
    <w:rsid w:val="000B30CE"/>
    <w:rsid w:val="000B470F"/>
    <w:rsid w:val="000B4C2C"/>
    <w:rsid w:val="000B6EAF"/>
    <w:rsid w:val="000C0870"/>
    <w:rsid w:val="000C1C24"/>
    <w:rsid w:val="000C3330"/>
    <w:rsid w:val="000C433B"/>
    <w:rsid w:val="000D0562"/>
    <w:rsid w:val="000D0B36"/>
    <w:rsid w:val="000D32DF"/>
    <w:rsid w:val="000D4B14"/>
    <w:rsid w:val="000D57FE"/>
    <w:rsid w:val="000D785D"/>
    <w:rsid w:val="000D7928"/>
    <w:rsid w:val="000E0145"/>
    <w:rsid w:val="000E1667"/>
    <w:rsid w:val="000E3F0F"/>
    <w:rsid w:val="000E42C6"/>
    <w:rsid w:val="000E5D0D"/>
    <w:rsid w:val="000E5E9A"/>
    <w:rsid w:val="000F248D"/>
    <w:rsid w:val="000F28E4"/>
    <w:rsid w:val="000F3738"/>
    <w:rsid w:val="000F3991"/>
    <w:rsid w:val="000F514D"/>
    <w:rsid w:val="000F6116"/>
    <w:rsid w:val="000F6D1C"/>
    <w:rsid w:val="001001C5"/>
    <w:rsid w:val="0010175E"/>
    <w:rsid w:val="001025B2"/>
    <w:rsid w:val="001027BF"/>
    <w:rsid w:val="00102DE5"/>
    <w:rsid w:val="00104662"/>
    <w:rsid w:val="0010532D"/>
    <w:rsid w:val="0010636A"/>
    <w:rsid w:val="0010650F"/>
    <w:rsid w:val="00107BD8"/>
    <w:rsid w:val="00112589"/>
    <w:rsid w:val="00112DC1"/>
    <w:rsid w:val="001145A5"/>
    <w:rsid w:val="001227E8"/>
    <w:rsid w:val="001236D0"/>
    <w:rsid w:val="00124A2F"/>
    <w:rsid w:val="00130411"/>
    <w:rsid w:val="001319B9"/>
    <w:rsid w:val="00132813"/>
    <w:rsid w:val="001331E7"/>
    <w:rsid w:val="001356FF"/>
    <w:rsid w:val="00140F97"/>
    <w:rsid w:val="00141466"/>
    <w:rsid w:val="00142514"/>
    <w:rsid w:val="00142651"/>
    <w:rsid w:val="00144F38"/>
    <w:rsid w:val="001473F8"/>
    <w:rsid w:val="00150880"/>
    <w:rsid w:val="00150CF1"/>
    <w:rsid w:val="0015282F"/>
    <w:rsid w:val="00155DD3"/>
    <w:rsid w:val="00155FA0"/>
    <w:rsid w:val="00157624"/>
    <w:rsid w:val="00161BD0"/>
    <w:rsid w:val="00162C26"/>
    <w:rsid w:val="0016572A"/>
    <w:rsid w:val="00165795"/>
    <w:rsid w:val="0016593A"/>
    <w:rsid w:val="00166E1D"/>
    <w:rsid w:val="00166F76"/>
    <w:rsid w:val="00170801"/>
    <w:rsid w:val="00172C51"/>
    <w:rsid w:val="00173492"/>
    <w:rsid w:val="00173BFD"/>
    <w:rsid w:val="00175A4A"/>
    <w:rsid w:val="001769CC"/>
    <w:rsid w:val="0018241A"/>
    <w:rsid w:val="0018507D"/>
    <w:rsid w:val="00186925"/>
    <w:rsid w:val="0019067C"/>
    <w:rsid w:val="00190775"/>
    <w:rsid w:val="00190F26"/>
    <w:rsid w:val="00192331"/>
    <w:rsid w:val="00193A10"/>
    <w:rsid w:val="00194577"/>
    <w:rsid w:val="00194CC3"/>
    <w:rsid w:val="001A0928"/>
    <w:rsid w:val="001A22EF"/>
    <w:rsid w:val="001A4143"/>
    <w:rsid w:val="001A51E2"/>
    <w:rsid w:val="001A5413"/>
    <w:rsid w:val="001B0B29"/>
    <w:rsid w:val="001B2C46"/>
    <w:rsid w:val="001B4953"/>
    <w:rsid w:val="001C0E29"/>
    <w:rsid w:val="001C278D"/>
    <w:rsid w:val="001C315F"/>
    <w:rsid w:val="001C6870"/>
    <w:rsid w:val="001D00F1"/>
    <w:rsid w:val="001D3108"/>
    <w:rsid w:val="001D405E"/>
    <w:rsid w:val="001D41F5"/>
    <w:rsid w:val="001D4622"/>
    <w:rsid w:val="001D4E9B"/>
    <w:rsid w:val="001D5652"/>
    <w:rsid w:val="001D61C7"/>
    <w:rsid w:val="001D7065"/>
    <w:rsid w:val="001E1EEF"/>
    <w:rsid w:val="001E5FA2"/>
    <w:rsid w:val="001E781E"/>
    <w:rsid w:val="001E7AD4"/>
    <w:rsid w:val="001F0B85"/>
    <w:rsid w:val="001F2816"/>
    <w:rsid w:val="001F2903"/>
    <w:rsid w:val="001F2C0D"/>
    <w:rsid w:val="001F3BDD"/>
    <w:rsid w:val="001F458A"/>
    <w:rsid w:val="001F4BFE"/>
    <w:rsid w:val="001F5440"/>
    <w:rsid w:val="001F634F"/>
    <w:rsid w:val="001F6DE9"/>
    <w:rsid w:val="00201446"/>
    <w:rsid w:val="00201659"/>
    <w:rsid w:val="0020257E"/>
    <w:rsid w:val="0020419D"/>
    <w:rsid w:val="0020730F"/>
    <w:rsid w:val="00207374"/>
    <w:rsid w:val="00207AF8"/>
    <w:rsid w:val="0021525F"/>
    <w:rsid w:val="00220E87"/>
    <w:rsid w:val="0022163C"/>
    <w:rsid w:val="00224B52"/>
    <w:rsid w:val="00224EBE"/>
    <w:rsid w:val="002265B5"/>
    <w:rsid w:val="002309F6"/>
    <w:rsid w:val="00231071"/>
    <w:rsid w:val="00232238"/>
    <w:rsid w:val="00232C08"/>
    <w:rsid w:val="00233F1A"/>
    <w:rsid w:val="00234092"/>
    <w:rsid w:val="002351AC"/>
    <w:rsid w:val="00235477"/>
    <w:rsid w:val="00235F24"/>
    <w:rsid w:val="00244656"/>
    <w:rsid w:val="002452AF"/>
    <w:rsid w:val="00245EB2"/>
    <w:rsid w:val="00250225"/>
    <w:rsid w:val="00251C19"/>
    <w:rsid w:val="0025211E"/>
    <w:rsid w:val="002523DD"/>
    <w:rsid w:val="00254592"/>
    <w:rsid w:val="002552ED"/>
    <w:rsid w:val="00255D9E"/>
    <w:rsid w:val="002654F1"/>
    <w:rsid w:val="002706F8"/>
    <w:rsid w:val="00270E45"/>
    <w:rsid w:val="002715B1"/>
    <w:rsid w:val="00271B6C"/>
    <w:rsid w:val="002754A7"/>
    <w:rsid w:val="00275F73"/>
    <w:rsid w:val="002771B9"/>
    <w:rsid w:val="00280A6E"/>
    <w:rsid w:val="00280A7F"/>
    <w:rsid w:val="00281CBE"/>
    <w:rsid w:val="00285B0F"/>
    <w:rsid w:val="00286566"/>
    <w:rsid w:val="00287584"/>
    <w:rsid w:val="002909ED"/>
    <w:rsid w:val="00291C60"/>
    <w:rsid w:val="00297E48"/>
    <w:rsid w:val="002A3A41"/>
    <w:rsid w:val="002A5B30"/>
    <w:rsid w:val="002A6FDB"/>
    <w:rsid w:val="002B1AC4"/>
    <w:rsid w:val="002B5356"/>
    <w:rsid w:val="002B764C"/>
    <w:rsid w:val="002B79D1"/>
    <w:rsid w:val="002C1107"/>
    <w:rsid w:val="002C3D2A"/>
    <w:rsid w:val="002C7500"/>
    <w:rsid w:val="002D1E8A"/>
    <w:rsid w:val="002D2FF1"/>
    <w:rsid w:val="002D348A"/>
    <w:rsid w:val="002D3C04"/>
    <w:rsid w:val="002D47B4"/>
    <w:rsid w:val="002D4F2F"/>
    <w:rsid w:val="002D5399"/>
    <w:rsid w:val="002E05F4"/>
    <w:rsid w:val="002E0D55"/>
    <w:rsid w:val="002E286E"/>
    <w:rsid w:val="002E29F5"/>
    <w:rsid w:val="002E663A"/>
    <w:rsid w:val="002E716D"/>
    <w:rsid w:val="002F54B6"/>
    <w:rsid w:val="002F77D4"/>
    <w:rsid w:val="00301338"/>
    <w:rsid w:val="003037CE"/>
    <w:rsid w:val="0030787E"/>
    <w:rsid w:val="00312C92"/>
    <w:rsid w:val="003148B2"/>
    <w:rsid w:val="003169D5"/>
    <w:rsid w:val="00320F95"/>
    <w:rsid w:val="0032325E"/>
    <w:rsid w:val="003234F1"/>
    <w:rsid w:val="0032402C"/>
    <w:rsid w:val="00327CE9"/>
    <w:rsid w:val="00331CE4"/>
    <w:rsid w:val="0033201F"/>
    <w:rsid w:val="0033337B"/>
    <w:rsid w:val="0033349F"/>
    <w:rsid w:val="0033499C"/>
    <w:rsid w:val="00334BC0"/>
    <w:rsid w:val="003350FB"/>
    <w:rsid w:val="00335BCA"/>
    <w:rsid w:val="00336CC2"/>
    <w:rsid w:val="003407F3"/>
    <w:rsid w:val="00345095"/>
    <w:rsid w:val="00345ECD"/>
    <w:rsid w:val="00347193"/>
    <w:rsid w:val="00347992"/>
    <w:rsid w:val="00350824"/>
    <w:rsid w:val="00350B43"/>
    <w:rsid w:val="00350D3F"/>
    <w:rsid w:val="00352392"/>
    <w:rsid w:val="0035353F"/>
    <w:rsid w:val="00353F46"/>
    <w:rsid w:val="003558DC"/>
    <w:rsid w:val="00361B7F"/>
    <w:rsid w:val="0036253A"/>
    <w:rsid w:val="00362F5C"/>
    <w:rsid w:val="003635EA"/>
    <w:rsid w:val="00363F5E"/>
    <w:rsid w:val="00365355"/>
    <w:rsid w:val="00366817"/>
    <w:rsid w:val="00370664"/>
    <w:rsid w:val="003712E8"/>
    <w:rsid w:val="00372441"/>
    <w:rsid w:val="003743A1"/>
    <w:rsid w:val="003958CC"/>
    <w:rsid w:val="003966D0"/>
    <w:rsid w:val="003A1D29"/>
    <w:rsid w:val="003A2E5C"/>
    <w:rsid w:val="003A4F82"/>
    <w:rsid w:val="003A53F3"/>
    <w:rsid w:val="003B1DEC"/>
    <w:rsid w:val="003B295A"/>
    <w:rsid w:val="003B297F"/>
    <w:rsid w:val="003B2E74"/>
    <w:rsid w:val="003B3B02"/>
    <w:rsid w:val="003B685F"/>
    <w:rsid w:val="003C07B9"/>
    <w:rsid w:val="003C1E51"/>
    <w:rsid w:val="003C295A"/>
    <w:rsid w:val="003C2B0B"/>
    <w:rsid w:val="003C365C"/>
    <w:rsid w:val="003C37FB"/>
    <w:rsid w:val="003C5571"/>
    <w:rsid w:val="003C5597"/>
    <w:rsid w:val="003C712D"/>
    <w:rsid w:val="003C7320"/>
    <w:rsid w:val="003D00C5"/>
    <w:rsid w:val="003D0EE8"/>
    <w:rsid w:val="003D3756"/>
    <w:rsid w:val="003D3FB2"/>
    <w:rsid w:val="003D4411"/>
    <w:rsid w:val="003D5665"/>
    <w:rsid w:val="003D635F"/>
    <w:rsid w:val="003D66C0"/>
    <w:rsid w:val="003E1D7C"/>
    <w:rsid w:val="003E2E77"/>
    <w:rsid w:val="003E5DE4"/>
    <w:rsid w:val="003E5F37"/>
    <w:rsid w:val="003E642A"/>
    <w:rsid w:val="003E6A97"/>
    <w:rsid w:val="003E7869"/>
    <w:rsid w:val="003F1B0C"/>
    <w:rsid w:val="003F1E65"/>
    <w:rsid w:val="003F310A"/>
    <w:rsid w:val="003F31FD"/>
    <w:rsid w:val="003F4AF7"/>
    <w:rsid w:val="003F5AD6"/>
    <w:rsid w:val="003F72B8"/>
    <w:rsid w:val="003F7397"/>
    <w:rsid w:val="003F7FFD"/>
    <w:rsid w:val="00401EBB"/>
    <w:rsid w:val="00402D6F"/>
    <w:rsid w:val="004034BD"/>
    <w:rsid w:val="004057F7"/>
    <w:rsid w:val="00407257"/>
    <w:rsid w:val="004117E3"/>
    <w:rsid w:val="00413D45"/>
    <w:rsid w:val="004148B1"/>
    <w:rsid w:val="0041623F"/>
    <w:rsid w:val="004168D4"/>
    <w:rsid w:val="00417F1E"/>
    <w:rsid w:val="0042223D"/>
    <w:rsid w:val="00423312"/>
    <w:rsid w:val="00425885"/>
    <w:rsid w:val="00427239"/>
    <w:rsid w:val="00431DA5"/>
    <w:rsid w:val="0043353B"/>
    <w:rsid w:val="00436437"/>
    <w:rsid w:val="004374E3"/>
    <w:rsid w:val="00440A12"/>
    <w:rsid w:val="0044186A"/>
    <w:rsid w:val="004450D7"/>
    <w:rsid w:val="00446A5D"/>
    <w:rsid w:val="00446D62"/>
    <w:rsid w:val="004478CA"/>
    <w:rsid w:val="00447C2A"/>
    <w:rsid w:val="00451CBA"/>
    <w:rsid w:val="00452DE6"/>
    <w:rsid w:val="00455829"/>
    <w:rsid w:val="004561C6"/>
    <w:rsid w:val="004566C7"/>
    <w:rsid w:val="00457A42"/>
    <w:rsid w:val="00460B9A"/>
    <w:rsid w:val="00462864"/>
    <w:rsid w:val="00465986"/>
    <w:rsid w:val="004672D6"/>
    <w:rsid w:val="004677D0"/>
    <w:rsid w:val="004715BD"/>
    <w:rsid w:val="00471F8E"/>
    <w:rsid w:val="004737FB"/>
    <w:rsid w:val="00474850"/>
    <w:rsid w:val="004764E7"/>
    <w:rsid w:val="00476919"/>
    <w:rsid w:val="00477D92"/>
    <w:rsid w:val="0048215A"/>
    <w:rsid w:val="00482DC9"/>
    <w:rsid w:val="004948D9"/>
    <w:rsid w:val="00495C91"/>
    <w:rsid w:val="0049671D"/>
    <w:rsid w:val="0049675E"/>
    <w:rsid w:val="004A2066"/>
    <w:rsid w:val="004A30A6"/>
    <w:rsid w:val="004A3DCE"/>
    <w:rsid w:val="004A466F"/>
    <w:rsid w:val="004A5AF7"/>
    <w:rsid w:val="004A5B0E"/>
    <w:rsid w:val="004A657B"/>
    <w:rsid w:val="004A6802"/>
    <w:rsid w:val="004B15FB"/>
    <w:rsid w:val="004B388C"/>
    <w:rsid w:val="004B5AB7"/>
    <w:rsid w:val="004B6381"/>
    <w:rsid w:val="004B6593"/>
    <w:rsid w:val="004B676F"/>
    <w:rsid w:val="004C0F03"/>
    <w:rsid w:val="004C308F"/>
    <w:rsid w:val="004C3668"/>
    <w:rsid w:val="004C6E0A"/>
    <w:rsid w:val="004C744B"/>
    <w:rsid w:val="004D1672"/>
    <w:rsid w:val="004D1AFE"/>
    <w:rsid w:val="004D4295"/>
    <w:rsid w:val="004D4968"/>
    <w:rsid w:val="004D6C07"/>
    <w:rsid w:val="004E2555"/>
    <w:rsid w:val="004E4A6C"/>
    <w:rsid w:val="004E5065"/>
    <w:rsid w:val="004E60AE"/>
    <w:rsid w:val="004E6204"/>
    <w:rsid w:val="004E69C1"/>
    <w:rsid w:val="004F06C3"/>
    <w:rsid w:val="004F1971"/>
    <w:rsid w:val="004F1E01"/>
    <w:rsid w:val="004F30B2"/>
    <w:rsid w:val="004F49FC"/>
    <w:rsid w:val="004F5EAD"/>
    <w:rsid w:val="004F5ED9"/>
    <w:rsid w:val="004F639B"/>
    <w:rsid w:val="0051272F"/>
    <w:rsid w:val="005135FD"/>
    <w:rsid w:val="00513B88"/>
    <w:rsid w:val="00514FA9"/>
    <w:rsid w:val="005203C3"/>
    <w:rsid w:val="00521B76"/>
    <w:rsid w:val="005220FE"/>
    <w:rsid w:val="005249BB"/>
    <w:rsid w:val="005249CE"/>
    <w:rsid w:val="00526751"/>
    <w:rsid w:val="005274E0"/>
    <w:rsid w:val="0053062A"/>
    <w:rsid w:val="0053062D"/>
    <w:rsid w:val="00532F38"/>
    <w:rsid w:val="00536460"/>
    <w:rsid w:val="0054385C"/>
    <w:rsid w:val="00545137"/>
    <w:rsid w:val="00545960"/>
    <w:rsid w:val="00546513"/>
    <w:rsid w:val="00547423"/>
    <w:rsid w:val="005474B6"/>
    <w:rsid w:val="00553BE4"/>
    <w:rsid w:val="0055438C"/>
    <w:rsid w:val="00554A00"/>
    <w:rsid w:val="00557D9D"/>
    <w:rsid w:val="00560B75"/>
    <w:rsid w:val="005626D3"/>
    <w:rsid w:val="0056466B"/>
    <w:rsid w:val="00567959"/>
    <w:rsid w:val="00570615"/>
    <w:rsid w:val="005708BA"/>
    <w:rsid w:val="00571064"/>
    <w:rsid w:val="005727C3"/>
    <w:rsid w:val="00572D2E"/>
    <w:rsid w:val="00575050"/>
    <w:rsid w:val="0057679E"/>
    <w:rsid w:val="005813F5"/>
    <w:rsid w:val="005814A9"/>
    <w:rsid w:val="005839D0"/>
    <w:rsid w:val="00584160"/>
    <w:rsid w:val="0058421F"/>
    <w:rsid w:val="0058502A"/>
    <w:rsid w:val="005870B9"/>
    <w:rsid w:val="00591030"/>
    <w:rsid w:val="00593373"/>
    <w:rsid w:val="005953E6"/>
    <w:rsid w:val="00595AE2"/>
    <w:rsid w:val="005A5E7D"/>
    <w:rsid w:val="005A7168"/>
    <w:rsid w:val="005A74E9"/>
    <w:rsid w:val="005B1F4D"/>
    <w:rsid w:val="005B2C81"/>
    <w:rsid w:val="005B46DF"/>
    <w:rsid w:val="005B7067"/>
    <w:rsid w:val="005B7870"/>
    <w:rsid w:val="005C14E8"/>
    <w:rsid w:val="005C3503"/>
    <w:rsid w:val="005C46D3"/>
    <w:rsid w:val="005C57A3"/>
    <w:rsid w:val="005C5D86"/>
    <w:rsid w:val="005C6EB5"/>
    <w:rsid w:val="005D46A2"/>
    <w:rsid w:val="005D7EC6"/>
    <w:rsid w:val="005E7FB3"/>
    <w:rsid w:val="005F1E37"/>
    <w:rsid w:val="005F538F"/>
    <w:rsid w:val="005F5980"/>
    <w:rsid w:val="005F77A2"/>
    <w:rsid w:val="00600324"/>
    <w:rsid w:val="00600EC1"/>
    <w:rsid w:val="006018A9"/>
    <w:rsid w:val="00603FBD"/>
    <w:rsid w:val="00607259"/>
    <w:rsid w:val="00607B57"/>
    <w:rsid w:val="00610CEB"/>
    <w:rsid w:val="00611D61"/>
    <w:rsid w:val="0061208B"/>
    <w:rsid w:val="00613090"/>
    <w:rsid w:val="006133AE"/>
    <w:rsid w:val="006151D4"/>
    <w:rsid w:val="006160E9"/>
    <w:rsid w:val="0061648B"/>
    <w:rsid w:val="00620214"/>
    <w:rsid w:val="00624A26"/>
    <w:rsid w:val="006252B7"/>
    <w:rsid w:val="00630A3B"/>
    <w:rsid w:val="006324E8"/>
    <w:rsid w:val="006348CA"/>
    <w:rsid w:val="00635DE5"/>
    <w:rsid w:val="00640C70"/>
    <w:rsid w:val="00642D8B"/>
    <w:rsid w:val="0064339B"/>
    <w:rsid w:val="00644B1C"/>
    <w:rsid w:val="00645664"/>
    <w:rsid w:val="0064706E"/>
    <w:rsid w:val="006518ED"/>
    <w:rsid w:val="006526F7"/>
    <w:rsid w:val="00652E78"/>
    <w:rsid w:val="00654366"/>
    <w:rsid w:val="00656913"/>
    <w:rsid w:val="006575BC"/>
    <w:rsid w:val="00657EA5"/>
    <w:rsid w:val="006610E3"/>
    <w:rsid w:val="0066434E"/>
    <w:rsid w:val="00664A39"/>
    <w:rsid w:val="00664ED3"/>
    <w:rsid w:val="00666379"/>
    <w:rsid w:val="00677157"/>
    <w:rsid w:val="00677326"/>
    <w:rsid w:val="00680808"/>
    <w:rsid w:val="0068287C"/>
    <w:rsid w:val="00683D17"/>
    <w:rsid w:val="00683F34"/>
    <w:rsid w:val="00684666"/>
    <w:rsid w:val="00684A14"/>
    <w:rsid w:val="0068654B"/>
    <w:rsid w:val="00686DBD"/>
    <w:rsid w:val="006901FF"/>
    <w:rsid w:val="0069485C"/>
    <w:rsid w:val="006952D8"/>
    <w:rsid w:val="00696D20"/>
    <w:rsid w:val="0069725A"/>
    <w:rsid w:val="00697E06"/>
    <w:rsid w:val="006A00C4"/>
    <w:rsid w:val="006A00D3"/>
    <w:rsid w:val="006A14A8"/>
    <w:rsid w:val="006A2B53"/>
    <w:rsid w:val="006A2EF5"/>
    <w:rsid w:val="006A46D5"/>
    <w:rsid w:val="006A6CA0"/>
    <w:rsid w:val="006A735B"/>
    <w:rsid w:val="006B00E9"/>
    <w:rsid w:val="006B01F9"/>
    <w:rsid w:val="006B0AF7"/>
    <w:rsid w:val="006B63A6"/>
    <w:rsid w:val="006C0DCA"/>
    <w:rsid w:val="006C0E75"/>
    <w:rsid w:val="006C3403"/>
    <w:rsid w:val="006C47A6"/>
    <w:rsid w:val="006C4E49"/>
    <w:rsid w:val="006C7B39"/>
    <w:rsid w:val="006D0312"/>
    <w:rsid w:val="006D060C"/>
    <w:rsid w:val="006D293F"/>
    <w:rsid w:val="006D724A"/>
    <w:rsid w:val="006E08CC"/>
    <w:rsid w:val="006E1C53"/>
    <w:rsid w:val="006E4247"/>
    <w:rsid w:val="006E6EB8"/>
    <w:rsid w:val="006E7BAC"/>
    <w:rsid w:val="006F0E14"/>
    <w:rsid w:val="006F19B0"/>
    <w:rsid w:val="006F2AEA"/>
    <w:rsid w:val="006F45EA"/>
    <w:rsid w:val="006F64FE"/>
    <w:rsid w:val="006F69E3"/>
    <w:rsid w:val="007010C8"/>
    <w:rsid w:val="007022B1"/>
    <w:rsid w:val="0070324E"/>
    <w:rsid w:val="00705183"/>
    <w:rsid w:val="00706A37"/>
    <w:rsid w:val="007070F7"/>
    <w:rsid w:val="00707247"/>
    <w:rsid w:val="00707E87"/>
    <w:rsid w:val="0071032E"/>
    <w:rsid w:val="00710947"/>
    <w:rsid w:val="0071193E"/>
    <w:rsid w:val="007157B2"/>
    <w:rsid w:val="00716EE0"/>
    <w:rsid w:val="0071780F"/>
    <w:rsid w:val="007362C2"/>
    <w:rsid w:val="00737AAB"/>
    <w:rsid w:val="00743283"/>
    <w:rsid w:val="00745147"/>
    <w:rsid w:val="0075333E"/>
    <w:rsid w:val="007537BF"/>
    <w:rsid w:val="007542E7"/>
    <w:rsid w:val="00757366"/>
    <w:rsid w:val="00760A3D"/>
    <w:rsid w:val="00766290"/>
    <w:rsid w:val="00767CB6"/>
    <w:rsid w:val="00770ABF"/>
    <w:rsid w:val="007721BF"/>
    <w:rsid w:val="007721E9"/>
    <w:rsid w:val="007760D4"/>
    <w:rsid w:val="007773A6"/>
    <w:rsid w:val="0078292A"/>
    <w:rsid w:val="00782985"/>
    <w:rsid w:val="00785D52"/>
    <w:rsid w:val="0078630C"/>
    <w:rsid w:val="007868D0"/>
    <w:rsid w:val="00792AB0"/>
    <w:rsid w:val="0079398C"/>
    <w:rsid w:val="007955C0"/>
    <w:rsid w:val="007964AB"/>
    <w:rsid w:val="00797F08"/>
    <w:rsid w:val="007A4118"/>
    <w:rsid w:val="007A5F99"/>
    <w:rsid w:val="007A693B"/>
    <w:rsid w:val="007A7EFA"/>
    <w:rsid w:val="007B080B"/>
    <w:rsid w:val="007B22AB"/>
    <w:rsid w:val="007B2CE0"/>
    <w:rsid w:val="007B39B3"/>
    <w:rsid w:val="007B5424"/>
    <w:rsid w:val="007C1223"/>
    <w:rsid w:val="007C1C3A"/>
    <w:rsid w:val="007C23DE"/>
    <w:rsid w:val="007C2684"/>
    <w:rsid w:val="007C2FB3"/>
    <w:rsid w:val="007C44B3"/>
    <w:rsid w:val="007C4AE0"/>
    <w:rsid w:val="007C50D9"/>
    <w:rsid w:val="007C53A7"/>
    <w:rsid w:val="007C583F"/>
    <w:rsid w:val="007C7020"/>
    <w:rsid w:val="007D606B"/>
    <w:rsid w:val="007E1436"/>
    <w:rsid w:val="007E3A6A"/>
    <w:rsid w:val="007E6CF8"/>
    <w:rsid w:val="007F03AE"/>
    <w:rsid w:val="007F07C8"/>
    <w:rsid w:val="007F08D3"/>
    <w:rsid w:val="007F48A7"/>
    <w:rsid w:val="007F5668"/>
    <w:rsid w:val="00800306"/>
    <w:rsid w:val="008004F4"/>
    <w:rsid w:val="0080086D"/>
    <w:rsid w:val="008008A0"/>
    <w:rsid w:val="0080235E"/>
    <w:rsid w:val="00811482"/>
    <w:rsid w:val="00812ECB"/>
    <w:rsid w:val="00816AD2"/>
    <w:rsid w:val="008172D1"/>
    <w:rsid w:val="00817FBF"/>
    <w:rsid w:val="00821C78"/>
    <w:rsid w:val="00821D22"/>
    <w:rsid w:val="00822CD9"/>
    <w:rsid w:val="008236C6"/>
    <w:rsid w:val="00825B82"/>
    <w:rsid w:val="0083029D"/>
    <w:rsid w:val="00832219"/>
    <w:rsid w:val="008332E8"/>
    <w:rsid w:val="00834808"/>
    <w:rsid w:val="008351E1"/>
    <w:rsid w:val="00836DDD"/>
    <w:rsid w:val="00840700"/>
    <w:rsid w:val="0084110B"/>
    <w:rsid w:val="00841ED4"/>
    <w:rsid w:val="00842842"/>
    <w:rsid w:val="0084472F"/>
    <w:rsid w:val="00844C98"/>
    <w:rsid w:val="00846348"/>
    <w:rsid w:val="008473B5"/>
    <w:rsid w:val="00851B02"/>
    <w:rsid w:val="00851B3D"/>
    <w:rsid w:val="0085281B"/>
    <w:rsid w:val="008572C8"/>
    <w:rsid w:val="008576C4"/>
    <w:rsid w:val="0086123D"/>
    <w:rsid w:val="00862035"/>
    <w:rsid w:val="00863C49"/>
    <w:rsid w:val="00867A2E"/>
    <w:rsid w:val="00867FF0"/>
    <w:rsid w:val="00873675"/>
    <w:rsid w:val="008747B9"/>
    <w:rsid w:val="008753AE"/>
    <w:rsid w:val="00875F93"/>
    <w:rsid w:val="0088143A"/>
    <w:rsid w:val="00881C58"/>
    <w:rsid w:val="00884FB3"/>
    <w:rsid w:val="00886EC7"/>
    <w:rsid w:val="00887489"/>
    <w:rsid w:val="00893576"/>
    <w:rsid w:val="008939C9"/>
    <w:rsid w:val="008948F8"/>
    <w:rsid w:val="00896432"/>
    <w:rsid w:val="00896896"/>
    <w:rsid w:val="0089766B"/>
    <w:rsid w:val="00897B1A"/>
    <w:rsid w:val="008A2ED9"/>
    <w:rsid w:val="008A3AF1"/>
    <w:rsid w:val="008A3E2A"/>
    <w:rsid w:val="008A4FCA"/>
    <w:rsid w:val="008A5172"/>
    <w:rsid w:val="008A6B3F"/>
    <w:rsid w:val="008B3DF1"/>
    <w:rsid w:val="008B56B9"/>
    <w:rsid w:val="008B66B4"/>
    <w:rsid w:val="008C0B3A"/>
    <w:rsid w:val="008C132D"/>
    <w:rsid w:val="008C4172"/>
    <w:rsid w:val="008C503F"/>
    <w:rsid w:val="008C5A03"/>
    <w:rsid w:val="008C6561"/>
    <w:rsid w:val="008D043E"/>
    <w:rsid w:val="008D22A3"/>
    <w:rsid w:val="008D26DC"/>
    <w:rsid w:val="008D6754"/>
    <w:rsid w:val="008D7118"/>
    <w:rsid w:val="008D7BE6"/>
    <w:rsid w:val="008E2195"/>
    <w:rsid w:val="008E311F"/>
    <w:rsid w:val="008E456F"/>
    <w:rsid w:val="008E466B"/>
    <w:rsid w:val="008E56CC"/>
    <w:rsid w:val="008E63CA"/>
    <w:rsid w:val="008F4634"/>
    <w:rsid w:val="008F6A7E"/>
    <w:rsid w:val="008F72D9"/>
    <w:rsid w:val="008F75EF"/>
    <w:rsid w:val="009000FE"/>
    <w:rsid w:val="009013A9"/>
    <w:rsid w:val="00901C9B"/>
    <w:rsid w:val="00912BC2"/>
    <w:rsid w:val="00912CA1"/>
    <w:rsid w:val="0091577C"/>
    <w:rsid w:val="00915C28"/>
    <w:rsid w:val="009168B0"/>
    <w:rsid w:val="009168D9"/>
    <w:rsid w:val="00917848"/>
    <w:rsid w:val="00924B34"/>
    <w:rsid w:val="00925392"/>
    <w:rsid w:val="00925D38"/>
    <w:rsid w:val="00925DF6"/>
    <w:rsid w:val="00933A60"/>
    <w:rsid w:val="00935905"/>
    <w:rsid w:val="00935D9E"/>
    <w:rsid w:val="00941A0E"/>
    <w:rsid w:val="00942706"/>
    <w:rsid w:val="00944DCB"/>
    <w:rsid w:val="00945E77"/>
    <w:rsid w:val="009461D4"/>
    <w:rsid w:val="00947FAA"/>
    <w:rsid w:val="00951723"/>
    <w:rsid w:val="00953B03"/>
    <w:rsid w:val="009549A2"/>
    <w:rsid w:val="00955329"/>
    <w:rsid w:val="00957B30"/>
    <w:rsid w:val="00963F9C"/>
    <w:rsid w:val="0096469A"/>
    <w:rsid w:val="00965464"/>
    <w:rsid w:val="00967BD5"/>
    <w:rsid w:val="00972164"/>
    <w:rsid w:val="009727D9"/>
    <w:rsid w:val="009748B7"/>
    <w:rsid w:val="00975FCF"/>
    <w:rsid w:val="00976281"/>
    <w:rsid w:val="009828E4"/>
    <w:rsid w:val="00987563"/>
    <w:rsid w:val="00991195"/>
    <w:rsid w:val="00995D9F"/>
    <w:rsid w:val="00996FE6"/>
    <w:rsid w:val="009A0338"/>
    <w:rsid w:val="009A2446"/>
    <w:rsid w:val="009A4BAD"/>
    <w:rsid w:val="009A5E48"/>
    <w:rsid w:val="009B2899"/>
    <w:rsid w:val="009B3C1A"/>
    <w:rsid w:val="009B5A38"/>
    <w:rsid w:val="009B5B91"/>
    <w:rsid w:val="009B656A"/>
    <w:rsid w:val="009B6D79"/>
    <w:rsid w:val="009B7217"/>
    <w:rsid w:val="009B7A95"/>
    <w:rsid w:val="009C0721"/>
    <w:rsid w:val="009C25EC"/>
    <w:rsid w:val="009C284A"/>
    <w:rsid w:val="009C310D"/>
    <w:rsid w:val="009C38B0"/>
    <w:rsid w:val="009C3F2D"/>
    <w:rsid w:val="009C54B9"/>
    <w:rsid w:val="009C582D"/>
    <w:rsid w:val="009D0A93"/>
    <w:rsid w:val="009D26C4"/>
    <w:rsid w:val="009D637E"/>
    <w:rsid w:val="009E14E5"/>
    <w:rsid w:val="009E26E1"/>
    <w:rsid w:val="009E4228"/>
    <w:rsid w:val="009E5CB7"/>
    <w:rsid w:val="009E5E87"/>
    <w:rsid w:val="009E7442"/>
    <w:rsid w:val="009E7D4A"/>
    <w:rsid w:val="009F0724"/>
    <w:rsid w:val="009F4CD4"/>
    <w:rsid w:val="009F559C"/>
    <w:rsid w:val="00A00ECC"/>
    <w:rsid w:val="00A01CA9"/>
    <w:rsid w:val="00A028F6"/>
    <w:rsid w:val="00A0336F"/>
    <w:rsid w:val="00A06CD1"/>
    <w:rsid w:val="00A07EAC"/>
    <w:rsid w:val="00A100E0"/>
    <w:rsid w:val="00A10B8F"/>
    <w:rsid w:val="00A14BEA"/>
    <w:rsid w:val="00A153BE"/>
    <w:rsid w:val="00A16670"/>
    <w:rsid w:val="00A16E55"/>
    <w:rsid w:val="00A209BE"/>
    <w:rsid w:val="00A2228E"/>
    <w:rsid w:val="00A239C6"/>
    <w:rsid w:val="00A2561C"/>
    <w:rsid w:val="00A30552"/>
    <w:rsid w:val="00A30577"/>
    <w:rsid w:val="00A30800"/>
    <w:rsid w:val="00A345AC"/>
    <w:rsid w:val="00A346B7"/>
    <w:rsid w:val="00A35554"/>
    <w:rsid w:val="00A37754"/>
    <w:rsid w:val="00A37896"/>
    <w:rsid w:val="00A406CE"/>
    <w:rsid w:val="00A41C6D"/>
    <w:rsid w:val="00A4300D"/>
    <w:rsid w:val="00A43510"/>
    <w:rsid w:val="00A43E53"/>
    <w:rsid w:val="00A46B88"/>
    <w:rsid w:val="00A50C65"/>
    <w:rsid w:val="00A528F6"/>
    <w:rsid w:val="00A52E5A"/>
    <w:rsid w:val="00A5457E"/>
    <w:rsid w:val="00A5517C"/>
    <w:rsid w:val="00A5621D"/>
    <w:rsid w:val="00A577C8"/>
    <w:rsid w:val="00A57854"/>
    <w:rsid w:val="00A57A53"/>
    <w:rsid w:val="00A62295"/>
    <w:rsid w:val="00A6355F"/>
    <w:rsid w:val="00A63B94"/>
    <w:rsid w:val="00A6481A"/>
    <w:rsid w:val="00A6557F"/>
    <w:rsid w:val="00A65951"/>
    <w:rsid w:val="00A668E3"/>
    <w:rsid w:val="00A67941"/>
    <w:rsid w:val="00A720D0"/>
    <w:rsid w:val="00A737EA"/>
    <w:rsid w:val="00A75927"/>
    <w:rsid w:val="00A75FB2"/>
    <w:rsid w:val="00A75FC6"/>
    <w:rsid w:val="00A846F4"/>
    <w:rsid w:val="00A85938"/>
    <w:rsid w:val="00A85BC0"/>
    <w:rsid w:val="00A952FB"/>
    <w:rsid w:val="00A96F64"/>
    <w:rsid w:val="00A9727A"/>
    <w:rsid w:val="00AA09C0"/>
    <w:rsid w:val="00AA1E2F"/>
    <w:rsid w:val="00AA6A05"/>
    <w:rsid w:val="00AA74B8"/>
    <w:rsid w:val="00AB2A4D"/>
    <w:rsid w:val="00AB5B8B"/>
    <w:rsid w:val="00AB6F7A"/>
    <w:rsid w:val="00AB797F"/>
    <w:rsid w:val="00AC0C46"/>
    <w:rsid w:val="00AC12FA"/>
    <w:rsid w:val="00AC1873"/>
    <w:rsid w:val="00AC4BF6"/>
    <w:rsid w:val="00AC5BA1"/>
    <w:rsid w:val="00AD338B"/>
    <w:rsid w:val="00AD5DBD"/>
    <w:rsid w:val="00AD5FBC"/>
    <w:rsid w:val="00AD7FC2"/>
    <w:rsid w:val="00AE134F"/>
    <w:rsid w:val="00AE3161"/>
    <w:rsid w:val="00AE557C"/>
    <w:rsid w:val="00AE6CD5"/>
    <w:rsid w:val="00AE7B7B"/>
    <w:rsid w:val="00AF0151"/>
    <w:rsid w:val="00AF1E56"/>
    <w:rsid w:val="00AF49AD"/>
    <w:rsid w:val="00AF6A3F"/>
    <w:rsid w:val="00B00542"/>
    <w:rsid w:val="00B07A8D"/>
    <w:rsid w:val="00B10043"/>
    <w:rsid w:val="00B119A9"/>
    <w:rsid w:val="00B12939"/>
    <w:rsid w:val="00B12A28"/>
    <w:rsid w:val="00B17BD1"/>
    <w:rsid w:val="00B20587"/>
    <w:rsid w:val="00B20909"/>
    <w:rsid w:val="00B273E0"/>
    <w:rsid w:val="00B3011D"/>
    <w:rsid w:val="00B311B8"/>
    <w:rsid w:val="00B329A0"/>
    <w:rsid w:val="00B32A06"/>
    <w:rsid w:val="00B32AA1"/>
    <w:rsid w:val="00B33740"/>
    <w:rsid w:val="00B33F95"/>
    <w:rsid w:val="00B34563"/>
    <w:rsid w:val="00B3679E"/>
    <w:rsid w:val="00B40344"/>
    <w:rsid w:val="00B40460"/>
    <w:rsid w:val="00B4081C"/>
    <w:rsid w:val="00B40EBF"/>
    <w:rsid w:val="00B41FC2"/>
    <w:rsid w:val="00B42CD9"/>
    <w:rsid w:val="00B42E0A"/>
    <w:rsid w:val="00B42FF8"/>
    <w:rsid w:val="00B4308A"/>
    <w:rsid w:val="00B439EB"/>
    <w:rsid w:val="00B50BF6"/>
    <w:rsid w:val="00B5329F"/>
    <w:rsid w:val="00B53F55"/>
    <w:rsid w:val="00B5592B"/>
    <w:rsid w:val="00B55BF9"/>
    <w:rsid w:val="00B56439"/>
    <w:rsid w:val="00B61209"/>
    <w:rsid w:val="00B619C0"/>
    <w:rsid w:val="00B62684"/>
    <w:rsid w:val="00B63077"/>
    <w:rsid w:val="00B6348B"/>
    <w:rsid w:val="00B65338"/>
    <w:rsid w:val="00B657E1"/>
    <w:rsid w:val="00B66AD3"/>
    <w:rsid w:val="00B66B28"/>
    <w:rsid w:val="00B67C8B"/>
    <w:rsid w:val="00B67D31"/>
    <w:rsid w:val="00B67E7F"/>
    <w:rsid w:val="00B71D46"/>
    <w:rsid w:val="00B73F6F"/>
    <w:rsid w:val="00B76AE5"/>
    <w:rsid w:val="00B76FF7"/>
    <w:rsid w:val="00B8179D"/>
    <w:rsid w:val="00B8526F"/>
    <w:rsid w:val="00B85A91"/>
    <w:rsid w:val="00B85E36"/>
    <w:rsid w:val="00B86A05"/>
    <w:rsid w:val="00B87155"/>
    <w:rsid w:val="00B904EA"/>
    <w:rsid w:val="00B90805"/>
    <w:rsid w:val="00B90953"/>
    <w:rsid w:val="00B928EB"/>
    <w:rsid w:val="00B94CAA"/>
    <w:rsid w:val="00B97919"/>
    <w:rsid w:val="00BA28AE"/>
    <w:rsid w:val="00BA4772"/>
    <w:rsid w:val="00BA4B08"/>
    <w:rsid w:val="00BA5872"/>
    <w:rsid w:val="00BB02AF"/>
    <w:rsid w:val="00BB0DB6"/>
    <w:rsid w:val="00BB6193"/>
    <w:rsid w:val="00BC7D38"/>
    <w:rsid w:val="00BD0922"/>
    <w:rsid w:val="00BD1329"/>
    <w:rsid w:val="00BD1DC8"/>
    <w:rsid w:val="00BD5B7D"/>
    <w:rsid w:val="00BD646E"/>
    <w:rsid w:val="00BD77E3"/>
    <w:rsid w:val="00BD780A"/>
    <w:rsid w:val="00BD7D25"/>
    <w:rsid w:val="00BE0939"/>
    <w:rsid w:val="00BE16C1"/>
    <w:rsid w:val="00BE1DA5"/>
    <w:rsid w:val="00BE537C"/>
    <w:rsid w:val="00BE62B2"/>
    <w:rsid w:val="00BE71EB"/>
    <w:rsid w:val="00BF3E99"/>
    <w:rsid w:val="00BF41D3"/>
    <w:rsid w:val="00BF4955"/>
    <w:rsid w:val="00BF49B0"/>
    <w:rsid w:val="00BF4E2D"/>
    <w:rsid w:val="00BF5374"/>
    <w:rsid w:val="00BF589C"/>
    <w:rsid w:val="00C04557"/>
    <w:rsid w:val="00C06804"/>
    <w:rsid w:val="00C06F72"/>
    <w:rsid w:val="00C07CB6"/>
    <w:rsid w:val="00C1259E"/>
    <w:rsid w:val="00C15C64"/>
    <w:rsid w:val="00C1677B"/>
    <w:rsid w:val="00C20E8A"/>
    <w:rsid w:val="00C22A3A"/>
    <w:rsid w:val="00C2690F"/>
    <w:rsid w:val="00C3157D"/>
    <w:rsid w:val="00C37034"/>
    <w:rsid w:val="00C422A9"/>
    <w:rsid w:val="00C44F41"/>
    <w:rsid w:val="00C46121"/>
    <w:rsid w:val="00C50579"/>
    <w:rsid w:val="00C52749"/>
    <w:rsid w:val="00C533BB"/>
    <w:rsid w:val="00C574F6"/>
    <w:rsid w:val="00C575D5"/>
    <w:rsid w:val="00C578B9"/>
    <w:rsid w:val="00C60A21"/>
    <w:rsid w:val="00C619F4"/>
    <w:rsid w:val="00C62401"/>
    <w:rsid w:val="00C63D57"/>
    <w:rsid w:val="00C648B9"/>
    <w:rsid w:val="00C649E3"/>
    <w:rsid w:val="00C66190"/>
    <w:rsid w:val="00C7223B"/>
    <w:rsid w:val="00C72F7F"/>
    <w:rsid w:val="00C75580"/>
    <w:rsid w:val="00C75632"/>
    <w:rsid w:val="00C759F6"/>
    <w:rsid w:val="00C81150"/>
    <w:rsid w:val="00C8150C"/>
    <w:rsid w:val="00C825AC"/>
    <w:rsid w:val="00C86D76"/>
    <w:rsid w:val="00C872D4"/>
    <w:rsid w:val="00C90187"/>
    <w:rsid w:val="00C919D9"/>
    <w:rsid w:val="00C91EC7"/>
    <w:rsid w:val="00C929B4"/>
    <w:rsid w:val="00C93A68"/>
    <w:rsid w:val="00C95F65"/>
    <w:rsid w:val="00CA0E19"/>
    <w:rsid w:val="00CA2883"/>
    <w:rsid w:val="00CA6905"/>
    <w:rsid w:val="00CB20D1"/>
    <w:rsid w:val="00CB2AF5"/>
    <w:rsid w:val="00CB3713"/>
    <w:rsid w:val="00CB4DE6"/>
    <w:rsid w:val="00CB5F2D"/>
    <w:rsid w:val="00CB63BE"/>
    <w:rsid w:val="00CC000C"/>
    <w:rsid w:val="00CC073C"/>
    <w:rsid w:val="00CC25B3"/>
    <w:rsid w:val="00CC34D5"/>
    <w:rsid w:val="00CC3682"/>
    <w:rsid w:val="00CC49B1"/>
    <w:rsid w:val="00CC75D0"/>
    <w:rsid w:val="00CD38C3"/>
    <w:rsid w:val="00CD5936"/>
    <w:rsid w:val="00CD7045"/>
    <w:rsid w:val="00CD7AB2"/>
    <w:rsid w:val="00CE11AE"/>
    <w:rsid w:val="00CE16F6"/>
    <w:rsid w:val="00CE194B"/>
    <w:rsid w:val="00CE3379"/>
    <w:rsid w:val="00CF1B1C"/>
    <w:rsid w:val="00CF744C"/>
    <w:rsid w:val="00D01650"/>
    <w:rsid w:val="00D04E7D"/>
    <w:rsid w:val="00D05C64"/>
    <w:rsid w:val="00D06904"/>
    <w:rsid w:val="00D1268A"/>
    <w:rsid w:val="00D133DE"/>
    <w:rsid w:val="00D14449"/>
    <w:rsid w:val="00D17360"/>
    <w:rsid w:val="00D20846"/>
    <w:rsid w:val="00D219D1"/>
    <w:rsid w:val="00D24DEA"/>
    <w:rsid w:val="00D25381"/>
    <w:rsid w:val="00D308B7"/>
    <w:rsid w:val="00D3092D"/>
    <w:rsid w:val="00D30C1C"/>
    <w:rsid w:val="00D3211D"/>
    <w:rsid w:val="00D32978"/>
    <w:rsid w:val="00D334A1"/>
    <w:rsid w:val="00D33543"/>
    <w:rsid w:val="00D33CA3"/>
    <w:rsid w:val="00D3498D"/>
    <w:rsid w:val="00D3563F"/>
    <w:rsid w:val="00D37690"/>
    <w:rsid w:val="00D43B63"/>
    <w:rsid w:val="00D43E75"/>
    <w:rsid w:val="00D45547"/>
    <w:rsid w:val="00D52595"/>
    <w:rsid w:val="00D5292E"/>
    <w:rsid w:val="00D56FFA"/>
    <w:rsid w:val="00D57D45"/>
    <w:rsid w:val="00D57F1E"/>
    <w:rsid w:val="00D60A83"/>
    <w:rsid w:val="00D63B16"/>
    <w:rsid w:val="00D6411C"/>
    <w:rsid w:val="00D71B02"/>
    <w:rsid w:val="00D72573"/>
    <w:rsid w:val="00D73943"/>
    <w:rsid w:val="00D750DF"/>
    <w:rsid w:val="00D778EE"/>
    <w:rsid w:val="00D812C4"/>
    <w:rsid w:val="00D8203C"/>
    <w:rsid w:val="00D82056"/>
    <w:rsid w:val="00D823BA"/>
    <w:rsid w:val="00D833A4"/>
    <w:rsid w:val="00D84050"/>
    <w:rsid w:val="00D86085"/>
    <w:rsid w:val="00D87A7D"/>
    <w:rsid w:val="00D908CB"/>
    <w:rsid w:val="00D9502E"/>
    <w:rsid w:val="00D952C8"/>
    <w:rsid w:val="00D97116"/>
    <w:rsid w:val="00D977E9"/>
    <w:rsid w:val="00DA054B"/>
    <w:rsid w:val="00DA5428"/>
    <w:rsid w:val="00DA6779"/>
    <w:rsid w:val="00DA7DEE"/>
    <w:rsid w:val="00DB0A71"/>
    <w:rsid w:val="00DB1351"/>
    <w:rsid w:val="00DB51F9"/>
    <w:rsid w:val="00DC01DF"/>
    <w:rsid w:val="00DC1439"/>
    <w:rsid w:val="00DC4915"/>
    <w:rsid w:val="00DC5CB2"/>
    <w:rsid w:val="00DC5EEA"/>
    <w:rsid w:val="00DC6132"/>
    <w:rsid w:val="00DC7F2F"/>
    <w:rsid w:val="00DD14D6"/>
    <w:rsid w:val="00DD1C3C"/>
    <w:rsid w:val="00DD3E60"/>
    <w:rsid w:val="00DD5DE7"/>
    <w:rsid w:val="00DD7053"/>
    <w:rsid w:val="00DE3D16"/>
    <w:rsid w:val="00DE47D6"/>
    <w:rsid w:val="00DE5159"/>
    <w:rsid w:val="00DE64F3"/>
    <w:rsid w:val="00DE65DA"/>
    <w:rsid w:val="00DE74AC"/>
    <w:rsid w:val="00DE7B1A"/>
    <w:rsid w:val="00DF2E86"/>
    <w:rsid w:val="00DF37B6"/>
    <w:rsid w:val="00DF3C3C"/>
    <w:rsid w:val="00DF3DD8"/>
    <w:rsid w:val="00DF5D76"/>
    <w:rsid w:val="00DF79B0"/>
    <w:rsid w:val="00DF79D8"/>
    <w:rsid w:val="00DF7BBB"/>
    <w:rsid w:val="00E015E0"/>
    <w:rsid w:val="00E059AA"/>
    <w:rsid w:val="00E076E0"/>
    <w:rsid w:val="00E113AA"/>
    <w:rsid w:val="00E117EC"/>
    <w:rsid w:val="00E15935"/>
    <w:rsid w:val="00E15A62"/>
    <w:rsid w:val="00E16127"/>
    <w:rsid w:val="00E247F6"/>
    <w:rsid w:val="00E257BC"/>
    <w:rsid w:val="00E2705D"/>
    <w:rsid w:val="00E30165"/>
    <w:rsid w:val="00E3036D"/>
    <w:rsid w:val="00E3260B"/>
    <w:rsid w:val="00E334F2"/>
    <w:rsid w:val="00E34568"/>
    <w:rsid w:val="00E34669"/>
    <w:rsid w:val="00E35E55"/>
    <w:rsid w:val="00E373BA"/>
    <w:rsid w:val="00E37E17"/>
    <w:rsid w:val="00E40ED6"/>
    <w:rsid w:val="00E41BD7"/>
    <w:rsid w:val="00E45268"/>
    <w:rsid w:val="00E46230"/>
    <w:rsid w:val="00E51264"/>
    <w:rsid w:val="00E512C5"/>
    <w:rsid w:val="00E52236"/>
    <w:rsid w:val="00E52F1D"/>
    <w:rsid w:val="00E53C48"/>
    <w:rsid w:val="00E53D58"/>
    <w:rsid w:val="00E543AC"/>
    <w:rsid w:val="00E6235D"/>
    <w:rsid w:val="00E62ABB"/>
    <w:rsid w:val="00E63FB5"/>
    <w:rsid w:val="00E65023"/>
    <w:rsid w:val="00E651A6"/>
    <w:rsid w:val="00E671BA"/>
    <w:rsid w:val="00E70488"/>
    <w:rsid w:val="00E7305F"/>
    <w:rsid w:val="00E74A96"/>
    <w:rsid w:val="00E75407"/>
    <w:rsid w:val="00E75917"/>
    <w:rsid w:val="00E77A66"/>
    <w:rsid w:val="00E80C5E"/>
    <w:rsid w:val="00E81BC3"/>
    <w:rsid w:val="00E8271E"/>
    <w:rsid w:val="00E82A5B"/>
    <w:rsid w:val="00E840B7"/>
    <w:rsid w:val="00E859ED"/>
    <w:rsid w:val="00E860EC"/>
    <w:rsid w:val="00E86A64"/>
    <w:rsid w:val="00E91EAE"/>
    <w:rsid w:val="00E91F9D"/>
    <w:rsid w:val="00E94C6A"/>
    <w:rsid w:val="00E94E37"/>
    <w:rsid w:val="00EA2E33"/>
    <w:rsid w:val="00EA4278"/>
    <w:rsid w:val="00EA4DE3"/>
    <w:rsid w:val="00EB0EF4"/>
    <w:rsid w:val="00EB6F45"/>
    <w:rsid w:val="00EC020B"/>
    <w:rsid w:val="00EC022F"/>
    <w:rsid w:val="00EC02FC"/>
    <w:rsid w:val="00EC21F0"/>
    <w:rsid w:val="00EC28FD"/>
    <w:rsid w:val="00EC5B9A"/>
    <w:rsid w:val="00EC702A"/>
    <w:rsid w:val="00EC740D"/>
    <w:rsid w:val="00EC7F37"/>
    <w:rsid w:val="00ED2A43"/>
    <w:rsid w:val="00ED5CE7"/>
    <w:rsid w:val="00ED6BFE"/>
    <w:rsid w:val="00EE2DED"/>
    <w:rsid w:val="00EE350E"/>
    <w:rsid w:val="00EE7914"/>
    <w:rsid w:val="00EE7C97"/>
    <w:rsid w:val="00EF0188"/>
    <w:rsid w:val="00EF1851"/>
    <w:rsid w:val="00EF189A"/>
    <w:rsid w:val="00EF3F83"/>
    <w:rsid w:val="00EF4DD8"/>
    <w:rsid w:val="00EF5EAF"/>
    <w:rsid w:val="00EF76C4"/>
    <w:rsid w:val="00F01D15"/>
    <w:rsid w:val="00F02DB9"/>
    <w:rsid w:val="00F030F7"/>
    <w:rsid w:val="00F044B3"/>
    <w:rsid w:val="00F049C7"/>
    <w:rsid w:val="00F112AC"/>
    <w:rsid w:val="00F13305"/>
    <w:rsid w:val="00F14B79"/>
    <w:rsid w:val="00F14F09"/>
    <w:rsid w:val="00F150BF"/>
    <w:rsid w:val="00F15A09"/>
    <w:rsid w:val="00F175E9"/>
    <w:rsid w:val="00F2335E"/>
    <w:rsid w:val="00F234ED"/>
    <w:rsid w:val="00F26235"/>
    <w:rsid w:val="00F2625A"/>
    <w:rsid w:val="00F27039"/>
    <w:rsid w:val="00F30106"/>
    <w:rsid w:val="00F30A3F"/>
    <w:rsid w:val="00F35AEC"/>
    <w:rsid w:val="00F35CC4"/>
    <w:rsid w:val="00F364E0"/>
    <w:rsid w:val="00F4015F"/>
    <w:rsid w:val="00F40B47"/>
    <w:rsid w:val="00F416D3"/>
    <w:rsid w:val="00F41E17"/>
    <w:rsid w:val="00F421B0"/>
    <w:rsid w:val="00F42623"/>
    <w:rsid w:val="00F430C3"/>
    <w:rsid w:val="00F440BA"/>
    <w:rsid w:val="00F447CD"/>
    <w:rsid w:val="00F447E7"/>
    <w:rsid w:val="00F45116"/>
    <w:rsid w:val="00F46C19"/>
    <w:rsid w:val="00F4777D"/>
    <w:rsid w:val="00F50AAD"/>
    <w:rsid w:val="00F51EAA"/>
    <w:rsid w:val="00F5247F"/>
    <w:rsid w:val="00F526A8"/>
    <w:rsid w:val="00F539FE"/>
    <w:rsid w:val="00F5471A"/>
    <w:rsid w:val="00F605E2"/>
    <w:rsid w:val="00F60A2B"/>
    <w:rsid w:val="00F62DA6"/>
    <w:rsid w:val="00F642B4"/>
    <w:rsid w:val="00F704AE"/>
    <w:rsid w:val="00F71708"/>
    <w:rsid w:val="00F72641"/>
    <w:rsid w:val="00F751B0"/>
    <w:rsid w:val="00F75410"/>
    <w:rsid w:val="00F76887"/>
    <w:rsid w:val="00F76D5B"/>
    <w:rsid w:val="00F76FA2"/>
    <w:rsid w:val="00F80EDD"/>
    <w:rsid w:val="00F83A8B"/>
    <w:rsid w:val="00F8555D"/>
    <w:rsid w:val="00F87D72"/>
    <w:rsid w:val="00F90500"/>
    <w:rsid w:val="00F9175E"/>
    <w:rsid w:val="00F92005"/>
    <w:rsid w:val="00F93E40"/>
    <w:rsid w:val="00F94417"/>
    <w:rsid w:val="00F97750"/>
    <w:rsid w:val="00FA121C"/>
    <w:rsid w:val="00FA1891"/>
    <w:rsid w:val="00FA44B9"/>
    <w:rsid w:val="00FB0C9B"/>
    <w:rsid w:val="00FB2244"/>
    <w:rsid w:val="00FB2516"/>
    <w:rsid w:val="00FB296E"/>
    <w:rsid w:val="00FB614A"/>
    <w:rsid w:val="00FC22FB"/>
    <w:rsid w:val="00FC5001"/>
    <w:rsid w:val="00FC60D5"/>
    <w:rsid w:val="00FC6ADC"/>
    <w:rsid w:val="00FC7693"/>
    <w:rsid w:val="00FC7731"/>
    <w:rsid w:val="00FD1639"/>
    <w:rsid w:val="00FD429A"/>
    <w:rsid w:val="00FD4D36"/>
    <w:rsid w:val="00FD5067"/>
    <w:rsid w:val="00FE0A15"/>
    <w:rsid w:val="00FE21F0"/>
    <w:rsid w:val="00FE2573"/>
    <w:rsid w:val="00FE2A52"/>
    <w:rsid w:val="00FE3E58"/>
    <w:rsid w:val="00FE449A"/>
    <w:rsid w:val="00FE7114"/>
    <w:rsid w:val="00FF28A8"/>
    <w:rsid w:val="00FF75D7"/>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C91BF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5C46D3"/>
    <w:rPr>
      <w:b/>
      <w:bCs/>
    </w:rPr>
  </w:style>
  <w:style w:type="character" w:customStyle="1" w:styleId="af7">
    <w:name w:val="コメント内容 (文字)"/>
    <w:basedOn w:val="af5"/>
    <w:link w:val="af6"/>
    <w:rsid w:val="005C46D3"/>
    <w:rPr>
      <w:b/>
      <w:bCs/>
      <w:kern w:val="2"/>
      <w:sz w:val="21"/>
      <w:szCs w:val="24"/>
    </w:rPr>
  </w:style>
  <w:style w:type="paragraph" w:styleId="af8">
    <w:name w:val="Revision"/>
    <w:hidden/>
    <w:uiPriority w:val="99"/>
    <w:semiHidden/>
    <w:rsid w:val="00BF41D3"/>
    <w:rPr>
      <w:kern w:val="2"/>
      <w:sz w:val="21"/>
      <w:szCs w:val="24"/>
    </w:rPr>
  </w:style>
  <w:style w:type="character" w:styleId="af9">
    <w:name w:val="Hyperlink"/>
    <w:basedOn w:val="a0"/>
    <w:rsid w:val="003407F3"/>
    <w:rPr>
      <w:color w:val="0563C1" w:themeColor="hyperlink"/>
      <w:u w:val="single"/>
    </w:rPr>
  </w:style>
  <w:style w:type="character" w:customStyle="1" w:styleId="12">
    <w:name w:val="未解決のメンション1"/>
    <w:basedOn w:val="a0"/>
    <w:uiPriority w:val="99"/>
    <w:semiHidden/>
    <w:unhideWhenUsed/>
    <w:rsid w:val="00F02DB9"/>
    <w:rPr>
      <w:color w:val="605E5C"/>
      <w:shd w:val="clear" w:color="auto" w:fill="E1DFDD"/>
    </w:rPr>
  </w:style>
  <w:style w:type="character" w:styleId="afa">
    <w:name w:val="FollowedHyperlink"/>
    <w:basedOn w:val="a0"/>
    <w:rsid w:val="00F02D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45A9-AE2D-4A8C-BC03-96091BFC9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DC8F5-E8C4-4D9C-B015-DA7348A6B566}">
  <ds:schemaRefs>
    <ds:schemaRef ds:uri="http://purl.org/dc/dcmitype/"/>
    <ds:schemaRef ds:uri="http://purl.org/dc/elements/1.1/"/>
    <ds:schemaRef ds:uri="http://schemas.openxmlformats.org/package/2006/metadata/core-properties"/>
    <ds:schemaRef ds:uri="d0e97725-ca3e-440e-8f43-5d7ab30c75d8"/>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50B6B7-F580-46D8-AB90-BA90EDC4F12C}">
  <ds:schemaRefs>
    <ds:schemaRef ds:uri="http://schemas.microsoft.com/sharepoint/v3/contenttype/forms"/>
  </ds:schemaRefs>
</ds:datastoreItem>
</file>

<file path=customXml/itemProps4.xml><?xml version="1.0" encoding="utf-8"?>
<ds:datastoreItem xmlns:ds="http://schemas.openxmlformats.org/officeDocument/2006/customXml" ds:itemID="{C5D25F0A-406B-46E5-96FF-8AAAEC41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3491</Words>
  <Characters>563</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2023-10-02T06:56:00Z</dcterms:created>
  <dcterms:modified xsi:type="dcterms:W3CDTF">2023-10-30T08:13:00Z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