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519B" w14:textId="14021240" w:rsidR="00522BA3" w:rsidRPr="00522BA3" w:rsidRDefault="00522BA3" w:rsidP="00522BA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128"/>
        <w:gridCol w:w="6236"/>
        <w:gridCol w:w="3402"/>
      </w:tblGrid>
      <w:tr w:rsidR="00520D94" w:rsidRPr="00522BA3" w14:paraId="29E4BAAD" w14:textId="42A3B4A6" w:rsidTr="005A3A2E">
        <w:trPr>
          <w:trHeight w:val="558"/>
        </w:trPr>
        <w:tc>
          <w:tcPr>
            <w:tcW w:w="1701" w:type="dxa"/>
            <w:shd w:val="clear" w:color="auto" w:fill="auto"/>
            <w:vAlign w:val="center"/>
          </w:tcPr>
          <w:p w14:paraId="0DBD9ADA" w14:textId="77777777" w:rsidR="00520D94" w:rsidRPr="00522BA3" w:rsidRDefault="00520D94"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128" w:type="dxa"/>
            <w:shd w:val="clear" w:color="auto" w:fill="auto"/>
            <w:vAlign w:val="center"/>
          </w:tcPr>
          <w:p w14:paraId="3DEA5445" w14:textId="77777777" w:rsidR="00520D94" w:rsidRPr="00522BA3" w:rsidRDefault="00520D94"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61AFA1F2" w14:textId="7D9806C4" w:rsidR="00520D94" w:rsidRPr="00522BA3" w:rsidRDefault="00520D94"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14:paraId="1D560EF0" w14:textId="53C21118" w:rsidR="00520D94" w:rsidRPr="00522BA3" w:rsidRDefault="005A3A2E" w:rsidP="005A3A2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20D94" w:rsidRPr="00522BA3" w14:paraId="38159668" w14:textId="0987BD5F" w:rsidTr="005A3A2E">
        <w:trPr>
          <w:trHeight w:val="1126"/>
        </w:trPr>
        <w:tc>
          <w:tcPr>
            <w:tcW w:w="1701" w:type="dxa"/>
          </w:tcPr>
          <w:p w14:paraId="46DA38B1" w14:textId="77777777" w:rsidR="00520D94" w:rsidRPr="00522BA3" w:rsidRDefault="00520D94" w:rsidP="00522BA3">
            <w:pPr>
              <w:autoSpaceDE w:val="0"/>
              <w:autoSpaceDN w:val="0"/>
              <w:spacing w:line="300" w:lineRule="exact"/>
              <w:rPr>
                <w:rFonts w:ascii="ＭＳ 明朝" w:hAnsi="ＭＳ 明朝"/>
                <w:sz w:val="24"/>
              </w:rPr>
            </w:pPr>
          </w:p>
          <w:p w14:paraId="3CBDC0D5" w14:textId="1481119A" w:rsidR="00520D94" w:rsidRPr="00522BA3" w:rsidRDefault="00520D94" w:rsidP="00522BA3">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9128" w:type="dxa"/>
          </w:tcPr>
          <w:p w14:paraId="569B7FBF" w14:textId="77777777" w:rsidR="00520D94" w:rsidRPr="00522BA3" w:rsidRDefault="00520D94" w:rsidP="000B2C4F">
            <w:pPr>
              <w:autoSpaceDE w:val="0"/>
              <w:autoSpaceDN w:val="0"/>
              <w:spacing w:line="300" w:lineRule="exact"/>
              <w:rPr>
                <w:rFonts w:ascii="ＭＳ 明朝" w:hAnsi="ＭＳ 明朝"/>
                <w:sz w:val="24"/>
              </w:rPr>
            </w:pPr>
          </w:p>
          <w:p w14:paraId="2680B075" w14:textId="22113EC7" w:rsidR="00520D94" w:rsidRPr="00522BA3" w:rsidRDefault="00520D94" w:rsidP="000B7F5C">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522BA3">
              <w:rPr>
                <w:rFonts w:ascii="ＭＳ 明朝" w:hAnsi="ＭＳ 明朝" w:hint="eastAsia"/>
                <w:sz w:val="24"/>
              </w:rPr>
              <w:t>行政財産の使用許可</w:t>
            </w:r>
            <w:r>
              <w:rPr>
                <w:rFonts w:ascii="ＭＳ 明朝" w:hAnsi="ＭＳ 明朝" w:hint="eastAsia"/>
                <w:sz w:val="24"/>
              </w:rPr>
              <w:t>の更新</w:t>
            </w:r>
            <w:r w:rsidRPr="00522BA3">
              <w:rPr>
                <w:rFonts w:ascii="ＭＳ 明朝" w:hAnsi="ＭＳ 明朝" w:hint="eastAsia"/>
                <w:sz w:val="24"/>
              </w:rPr>
              <w:t>について、公有財産台帳</w:t>
            </w:r>
            <w:r w:rsidRPr="007C4565">
              <w:rPr>
                <w:rFonts w:ascii="ＭＳ 明朝" w:hAnsi="ＭＳ 明朝" w:hint="eastAsia"/>
                <w:sz w:val="24"/>
              </w:rPr>
              <w:t>へ</w:t>
            </w:r>
            <w:r>
              <w:rPr>
                <w:rFonts w:ascii="ＭＳ 明朝" w:hAnsi="ＭＳ 明朝" w:hint="eastAsia"/>
                <w:sz w:val="24"/>
              </w:rPr>
              <w:t>の登載を行っていないもの</w:t>
            </w:r>
            <w:r w:rsidRPr="00522BA3">
              <w:rPr>
                <w:rFonts w:ascii="ＭＳ 明朝" w:hAnsi="ＭＳ 明朝" w:hint="eastAsia"/>
                <w:sz w:val="24"/>
              </w:rPr>
              <w:t>があった。</w:t>
            </w:r>
          </w:p>
          <w:p w14:paraId="03AFB6E5" w14:textId="618F3F98" w:rsidR="00520D94" w:rsidRPr="00F85805" w:rsidRDefault="00520D94" w:rsidP="000B2C4F">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8"/>
              <w:gridCol w:w="1417"/>
              <w:gridCol w:w="1417"/>
              <w:gridCol w:w="2665"/>
            </w:tblGrid>
            <w:tr w:rsidR="00520D94" w:rsidRPr="00522BA3" w14:paraId="30E25251" w14:textId="77777777" w:rsidTr="005A3A2E">
              <w:tc>
                <w:tcPr>
                  <w:tcW w:w="850" w:type="dxa"/>
                  <w:shd w:val="clear" w:color="auto" w:fill="auto"/>
                  <w:vAlign w:val="center"/>
                </w:tcPr>
                <w:p w14:paraId="07082F7C" w14:textId="77777777"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928" w:type="dxa"/>
                  <w:shd w:val="clear" w:color="auto" w:fill="auto"/>
                  <w:vAlign w:val="center"/>
                </w:tcPr>
                <w:p w14:paraId="601255AD" w14:textId="77777777" w:rsidR="00520D94" w:rsidRPr="00522BA3" w:rsidRDefault="00520D94" w:rsidP="0013316B">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1417" w:type="dxa"/>
                  <w:shd w:val="clear" w:color="auto" w:fill="auto"/>
                  <w:vAlign w:val="center"/>
                </w:tcPr>
                <w:p w14:paraId="3A6DBF71" w14:textId="2C151069" w:rsidR="00520D94" w:rsidRPr="00522BA3" w:rsidRDefault="00520D94" w:rsidP="0013316B">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6139E" w14:textId="5086A6E5"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2665" w:type="dxa"/>
                  <w:shd w:val="clear" w:color="auto" w:fill="auto"/>
                  <w:vAlign w:val="center"/>
                </w:tcPr>
                <w:p w14:paraId="443B4567" w14:textId="262E2973"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520D94" w:rsidRPr="00522BA3" w14:paraId="5B821036" w14:textId="77777777" w:rsidTr="005A3A2E">
              <w:tc>
                <w:tcPr>
                  <w:tcW w:w="850" w:type="dxa"/>
                  <w:shd w:val="clear" w:color="auto" w:fill="auto"/>
                  <w:vAlign w:val="center"/>
                </w:tcPr>
                <w:p w14:paraId="757CB55B" w14:textId="78A828AB"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928" w:type="dxa"/>
                  <w:shd w:val="clear" w:color="auto" w:fill="auto"/>
                  <w:vAlign w:val="center"/>
                </w:tcPr>
                <w:p w14:paraId="4C464C49" w14:textId="2200CD60" w:rsidR="00520D94" w:rsidRPr="00522BA3" w:rsidRDefault="00520D94" w:rsidP="0013316B">
                  <w:pPr>
                    <w:framePr w:hSpace="142" w:wrap="around" w:vAnchor="text" w:hAnchor="margin" w:y="2"/>
                    <w:autoSpaceDE w:val="0"/>
                    <w:autoSpaceDN w:val="0"/>
                    <w:spacing w:line="300" w:lineRule="exact"/>
                    <w:jc w:val="center"/>
                    <w:rPr>
                      <w:rFonts w:ascii="ＭＳ 明朝" w:hAnsi="ＭＳ 明朝"/>
                      <w:kern w:val="0"/>
                      <w:sz w:val="24"/>
                    </w:rPr>
                  </w:pPr>
                  <w:r w:rsidRPr="00D40DFA">
                    <w:rPr>
                      <w:rFonts w:ascii="ＭＳ 明朝" w:hAnsi="ＭＳ 明朝" w:hint="eastAsia"/>
                      <w:kern w:val="0"/>
                      <w:sz w:val="24"/>
                    </w:rPr>
                    <w:t>建物108.00㎡、自動販売機　建物外３台</w:t>
                  </w:r>
                </w:p>
              </w:tc>
              <w:tc>
                <w:tcPr>
                  <w:tcW w:w="1417" w:type="dxa"/>
                  <w:shd w:val="clear" w:color="auto" w:fill="auto"/>
                  <w:vAlign w:val="center"/>
                </w:tcPr>
                <w:p w14:paraId="3FE95979" w14:textId="6156EC30" w:rsidR="00520D94" w:rsidRPr="00522BA3" w:rsidRDefault="00520D94" w:rsidP="0013316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食堂</w:t>
                  </w:r>
                </w:p>
              </w:tc>
              <w:tc>
                <w:tcPr>
                  <w:tcW w:w="1417" w:type="dxa"/>
                  <w:shd w:val="clear" w:color="auto" w:fill="auto"/>
                  <w:vAlign w:val="center"/>
                </w:tcPr>
                <w:p w14:paraId="22F0BFC6" w14:textId="50C5DCC0" w:rsidR="00520D94" w:rsidRDefault="00520D94" w:rsidP="0013316B">
                  <w:pPr>
                    <w:framePr w:hSpace="142" w:wrap="around" w:vAnchor="text" w:hAnchor="margin" w:y="2"/>
                    <w:autoSpaceDE w:val="0"/>
                    <w:autoSpaceDN w:val="0"/>
                    <w:spacing w:line="300" w:lineRule="exact"/>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w:t>
                  </w:r>
                </w:p>
                <w:p w14:paraId="761A3F56" w14:textId="144B2BCA" w:rsidR="00520D94" w:rsidRPr="00522BA3" w:rsidRDefault="00520D94" w:rsidP="0013316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255,560円</w:t>
                  </w:r>
                </w:p>
              </w:tc>
              <w:tc>
                <w:tcPr>
                  <w:tcW w:w="2665" w:type="dxa"/>
                  <w:shd w:val="clear" w:color="auto" w:fill="auto"/>
                  <w:vAlign w:val="center"/>
                </w:tcPr>
                <w:p w14:paraId="30291497" w14:textId="09303221" w:rsidR="00520D94"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(注１</w:t>
                  </w:r>
                  <w:r>
                    <w:rPr>
                      <w:rFonts w:ascii="ＭＳ 明朝" w:hAnsi="ＭＳ 明朝"/>
                      <w:sz w:val="24"/>
                    </w:rPr>
                    <w:t>)</w:t>
                  </w:r>
                </w:p>
                <w:p w14:paraId="646523DD" w14:textId="21CFDA88" w:rsidR="00520D94"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令和３年４月１日から</w:t>
                  </w:r>
                </w:p>
                <w:p w14:paraId="64423898" w14:textId="4954B4DB"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令和８年３月31日まで</w:t>
                  </w:r>
                </w:p>
              </w:tc>
            </w:tr>
          </w:tbl>
          <w:p w14:paraId="61710EEF" w14:textId="5927FED2" w:rsidR="00520D94" w:rsidRDefault="00520D94" w:rsidP="00C41A5D">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）公有財産台帳</w:t>
            </w:r>
            <w:r>
              <w:rPr>
                <w:rFonts w:ascii="ＭＳ 明朝" w:hAnsi="ＭＳ 明朝" w:hint="eastAsia"/>
                <w:sz w:val="24"/>
              </w:rPr>
              <w:t>では、年間使用料の改定に伴う登載が行われず「251,880円」のまま放置されていた。また、許可期間が「平成30年４月１日から令和３年３月31日まで」のまま放置されていた</w:t>
            </w:r>
            <w:r w:rsidRPr="00522BA3">
              <w:rPr>
                <w:rFonts w:ascii="ＭＳ 明朝" w:hAnsi="ＭＳ 明朝" w:hint="eastAsia"/>
                <w:sz w:val="24"/>
              </w:rPr>
              <w:t>。</w:t>
            </w:r>
          </w:p>
          <w:p w14:paraId="0D5350C8" w14:textId="0B053C0D" w:rsidR="00520D94" w:rsidRDefault="00520D94" w:rsidP="00375CA2">
            <w:pPr>
              <w:autoSpaceDE w:val="0"/>
              <w:autoSpaceDN w:val="0"/>
              <w:spacing w:line="300" w:lineRule="exact"/>
              <w:rPr>
                <w:rFonts w:ascii="ＭＳ 明朝" w:hAnsi="ＭＳ 明朝"/>
                <w:sz w:val="24"/>
              </w:rPr>
            </w:pPr>
          </w:p>
          <w:p w14:paraId="7A624FD7" w14:textId="1F6BDB0A" w:rsidR="00520D94" w:rsidRDefault="00520D94" w:rsidP="00433626">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借用財産の期間の更新について、公有財産台帳への登載を行っていないものがあった。</w:t>
            </w:r>
          </w:p>
          <w:p w14:paraId="5E2F4453" w14:textId="34DFFFBD" w:rsidR="00520D94" w:rsidRPr="00522BA3" w:rsidRDefault="00520D94" w:rsidP="00AC0CFE">
            <w:pPr>
              <w:autoSpaceDE w:val="0"/>
              <w:autoSpaceDN w:val="0"/>
              <w:snapToGrid w:val="0"/>
              <w:spacing w:line="300" w:lineRule="exact"/>
              <w:rPr>
                <w:rFonts w:ascii="ＭＳ 明朝" w:hAnsi="ＭＳ 明朝" w:cs="Arial"/>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04"/>
              <w:gridCol w:w="1417"/>
              <w:gridCol w:w="1191"/>
              <w:gridCol w:w="1417"/>
              <w:gridCol w:w="2665"/>
            </w:tblGrid>
            <w:tr w:rsidR="005341F7" w:rsidRPr="00522BA3" w14:paraId="66FAE0FA" w14:textId="77777777" w:rsidTr="005341F7">
              <w:tc>
                <w:tcPr>
                  <w:tcW w:w="850" w:type="dxa"/>
                  <w:shd w:val="clear" w:color="auto" w:fill="auto"/>
                  <w:vAlign w:val="center"/>
                </w:tcPr>
                <w:p w14:paraId="565D02F0" w14:textId="77777777"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tcPr>
                <w:p w14:paraId="3EFDFF79" w14:textId="7B300E38" w:rsidR="00520D94" w:rsidRDefault="00520D94" w:rsidP="0013316B">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49468269" w14:textId="351854E9" w:rsidR="00520D94" w:rsidRPr="00522BA3" w:rsidRDefault="00520D94" w:rsidP="0013316B">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191" w:type="dxa"/>
                  <w:shd w:val="clear" w:color="auto" w:fill="auto"/>
                  <w:vAlign w:val="center"/>
                </w:tcPr>
                <w:p w14:paraId="3105CC17" w14:textId="0335D541" w:rsidR="00520D94" w:rsidRPr="00522BA3" w:rsidRDefault="00520D94" w:rsidP="0013316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417" w:type="dxa"/>
                  <w:shd w:val="clear" w:color="auto" w:fill="auto"/>
                  <w:vAlign w:val="center"/>
                </w:tcPr>
                <w:p w14:paraId="46734EF2" w14:textId="4516301A"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14:paraId="50A8636B" w14:textId="37589F66"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5341F7" w:rsidRPr="00522BA3" w14:paraId="27792CA9" w14:textId="77777777" w:rsidTr="005341F7">
              <w:tc>
                <w:tcPr>
                  <w:tcW w:w="850" w:type="dxa"/>
                  <w:shd w:val="clear" w:color="auto" w:fill="auto"/>
                  <w:vAlign w:val="center"/>
                </w:tcPr>
                <w:p w14:paraId="4195C03F" w14:textId="764A4A30"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304" w:type="dxa"/>
                  <w:vAlign w:val="center"/>
                </w:tcPr>
                <w:p w14:paraId="4AE5E3B4" w14:textId="63F856D1" w:rsidR="00520D94" w:rsidRDefault="00520D94" w:rsidP="0013316B">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堺市美原区太井535</w:t>
                  </w:r>
                </w:p>
              </w:tc>
              <w:tc>
                <w:tcPr>
                  <w:tcW w:w="1417" w:type="dxa"/>
                  <w:shd w:val="clear" w:color="auto" w:fill="auto"/>
                  <w:vAlign w:val="center"/>
                </w:tcPr>
                <w:p w14:paraId="28FCFA2B" w14:textId="03F7DA16" w:rsidR="00520D94" w:rsidRPr="00522BA3" w:rsidRDefault="00520D94" w:rsidP="0013316B">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w:t>
                  </w:r>
                  <w:r>
                    <w:rPr>
                      <w:rFonts w:ascii="ＭＳ 明朝" w:hAnsi="ＭＳ 明朝"/>
                      <w:kern w:val="0"/>
                      <w:sz w:val="24"/>
                    </w:rPr>
                    <w:t>,</w:t>
                  </w:r>
                  <w:r>
                    <w:rPr>
                      <w:rFonts w:ascii="ＭＳ 明朝" w:hAnsi="ＭＳ 明朝" w:hint="eastAsia"/>
                      <w:kern w:val="0"/>
                      <w:sz w:val="24"/>
                    </w:rPr>
                    <w:t>431.00</w:t>
                  </w:r>
                  <w:r w:rsidRPr="00D40DFA">
                    <w:rPr>
                      <w:rFonts w:ascii="ＭＳ 明朝" w:hAnsi="ＭＳ 明朝" w:hint="eastAsia"/>
                      <w:kern w:val="0"/>
                      <w:sz w:val="24"/>
                    </w:rPr>
                    <w:t>㎡</w:t>
                  </w:r>
                </w:p>
              </w:tc>
              <w:tc>
                <w:tcPr>
                  <w:tcW w:w="1191" w:type="dxa"/>
                  <w:shd w:val="clear" w:color="auto" w:fill="auto"/>
                  <w:vAlign w:val="center"/>
                </w:tcPr>
                <w:p w14:paraId="0C160FD4" w14:textId="046DD1CE" w:rsidR="00520D94" w:rsidRPr="00522BA3" w:rsidRDefault="00520D94" w:rsidP="0013316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実習農場</w:t>
                  </w:r>
                </w:p>
              </w:tc>
              <w:tc>
                <w:tcPr>
                  <w:tcW w:w="1417" w:type="dxa"/>
                  <w:shd w:val="clear" w:color="auto" w:fill="auto"/>
                  <w:vAlign w:val="center"/>
                </w:tcPr>
                <w:p w14:paraId="09EC846D" w14:textId="48D07EBC" w:rsidR="00520D94" w:rsidRPr="00522BA3" w:rsidRDefault="00520D94" w:rsidP="0013316B">
                  <w:pPr>
                    <w:framePr w:hSpace="142" w:wrap="around" w:vAnchor="text" w:hAnchor="margin" w:y="2"/>
                    <w:autoSpaceDE w:val="0"/>
                    <w:autoSpaceDN w:val="0"/>
                    <w:spacing w:line="300" w:lineRule="exact"/>
                    <w:jc w:val="center"/>
                    <w:rPr>
                      <w:rFonts w:ascii="ＭＳ 明朝" w:hAnsi="ＭＳ 明朝"/>
                      <w:sz w:val="24"/>
                    </w:rPr>
                  </w:pPr>
                  <w:r w:rsidRPr="00943310">
                    <w:rPr>
                      <w:rFonts w:ascii="ＭＳ 明朝" w:hAnsi="ＭＳ 明朝" w:hint="eastAsia"/>
                      <w:sz w:val="24"/>
                    </w:rPr>
                    <w:t>無償</w:t>
                  </w:r>
                </w:p>
              </w:tc>
              <w:tc>
                <w:tcPr>
                  <w:tcW w:w="2665" w:type="dxa"/>
                  <w:shd w:val="clear" w:color="auto" w:fill="auto"/>
                  <w:vAlign w:val="center"/>
                </w:tcPr>
                <w:p w14:paraId="380692ED" w14:textId="2E6993BC" w:rsidR="00520D94" w:rsidRDefault="00520D94" w:rsidP="0013316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（注２）</w:t>
                  </w:r>
                </w:p>
                <w:p w14:paraId="13B8B33A" w14:textId="63155E7A" w:rsidR="00520D94" w:rsidRPr="003955D1" w:rsidRDefault="00520D94" w:rsidP="0013316B">
                  <w:pPr>
                    <w:framePr w:hSpace="142" w:wrap="around" w:vAnchor="text" w:hAnchor="margin" w:y="2"/>
                    <w:autoSpaceDE w:val="0"/>
                    <w:autoSpaceDN w:val="0"/>
                    <w:spacing w:line="300" w:lineRule="exact"/>
                    <w:rPr>
                      <w:rFonts w:ascii="ＭＳ 明朝" w:hAnsi="ＭＳ 明朝"/>
                      <w:sz w:val="24"/>
                    </w:rPr>
                  </w:pPr>
                  <w:r w:rsidRPr="003955D1">
                    <w:rPr>
                      <w:rFonts w:ascii="ＭＳ 明朝" w:hAnsi="ＭＳ 明朝" w:hint="eastAsia"/>
                      <w:sz w:val="24"/>
                    </w:rPr>
                    <w:t>平成12年４月１日から</w:t>
                  </w:r>
                </w:p>
                <w:p w14:paraId="4EF85246" w14:textId="5C7215DE" w:rsidR="00520D94" w:rsidRPr="00522BA3" w:rsidRDefault="00520D94" w:rsidP="0013316B">
                  <w:pPr>
                    <w:framePr w:hSpace="142" w:wrap="around" w:vAnchor="text" w:hAnchor="margin" w:y="2"/>
                    <w:autoSpaceDE w:val="0"/>
                    <w:autoSpaceDN w:val="0"/>
                    <w:spacing w:line="300" w:lineRule="exact"/>
                    <w:ind w:rightChars="-292" w:right="-613"/>
                    <w:rPr>
                      <w:rFonts w:ascii="ＭＳ 明朝" w:hAnsi="ＭＳ 明朝"/>
                      <w:sz w:val="24"/>
                    </w:rPr>
                  </w:pPr>
                  <w:r w:rsidRPr="003955D1">
                    <w:rPr>
                      <w:rFonts w:ascii="ＭＳ 明朝" w:hAnsi="ＭＳ 明朝" w:hint="eastAsia"/>
                      <w:sz w:val="24"/>
                    </w:rPr>
                    <w:t>令和５年３月31日まで</w:t>
                  </w:r>
                </w:p>
              </w:tc>
            </w:tr>
          </w:tbl>
          <w:p w14:paraId="5C96B892" w14:textId="0170C2CC" w:rsidR="00520D94" w:rsidRDefault="00520D94" w:rsidP="00E90817">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２</w:t>
            </w:r>
            <w:r w:rsidRPr="00522BA3">
              <w:rPr>
                <w:rFonts w:ascii="ＭＳ 明朝" w:hAnsi="ＭＳ 明朝" w:hint="eastAsia"/>
                <w:sz w:val="24"/>
              </w:rPr>
              <w:t>）公有財産台帳</w:t>
            </w:r>
            <w:r>
              <w:rPr>
                <w:rFonts w:ascii="ＭＳ 明朝" w:hAnsi="ＭＳ 明朝" w:hint="eastAsia"/>
                <w:sz w:val="24"/>
              </w:rPr>
              <w:t>では、許可期間が「平成12年４月１日から平成27年３月31日まで」のまま放置されていた</w:t>
            </w:r>
            <w:r w:rsidRPr="00522BA3">
              <w:rPr>
                <w:rFonts w:ascii="ＭＳ 明朝" w:hAnsi="ＭＳ 明朝" w:hint="eastAsia"/>
                <w:sz w:val="24"/>
              </w:rPr>
              <w:t>。</w:t>
            </w:r>
          </w:p>
          <w:p w14:paraId="522057DD" w14:textId="77777777" w:rsidR="00520D94" w:rsidRDefault="00520D94" w:rsidP="00E90817">
            <w:pPr>
              <w:autoSpaceDE w:val="0"/>
              <w:autoSpaceDN w:val="0"/>
              <w:spacing w:line="300" w:lineRule="exact"/>
              <w:ind w:left="720" w:hangingChars="300" w:hanging="720"/>
              <w:rPr>
                <w:rFonts w:ascii="ＭＳ 明朝" w:hAnsi="ＭＳ 明朝"/>
                <w:sz w:val="24"/>
              </w:rPr>
            </w:pPr>
          </w:p>
          <w:p w14:paraId="11E67ECB" w14:textId="77777777" w:rsidR="005A3A2E" w:rsidRDefault="005A3A2E" w:rsidP="00E90817">
            <w:pPr>
              <w:autoSpaceDE w:val="0"/>
              <w:autoSpaceDN w:val="0"/>
              <w:spacing w:line="300" w:lineRule="exact"/>
              <w:ind w:left="720" w:hangingChars="300" w:hanging="720"/>
              <w:rPr>
                <w:rFonts w:ascii="ＭＳ 明朝" w:hAnsi="ＭＳ 明朝"/>
                <w:sz w:val="24"/>
              </w:rPr>
            </w:pPr>
          </w:p>
          <w:p w14:paraId="1F18A230" w14:textId="77777777" w:rsidR="005A3A2E" w:rsidRDefault="005A3A2E" w:rsidP="00E90817">
            <w:pPr>
              <w:autoSpaceDE w:val="0"/>
              <w:autoSpaceDN w:val="0"/>
              <w:spacing w:line="300" w:lineRule="exact"/>
              <w:ind w:left="720" w:hangingChars="300" w:hanging="720"/>
              <w:rPr>
                <w:rFonts w:ascii="ＭＳ 明朝" w:hAnsi="ＭＳ 明朝"/>
                <w:sz w:val="24"/>
              </w:rPr>
            </w:pPr>
          </w:p>
          <w:p w14:paraId="5DD3E170" w14:textId="77777777" w:rsidR="005A3A2E" w:rsidRDefault="005A3A2E" w:rsidP="00E90817">
            <w:pPr>
              <w:autoSpaceDE w:val="0"/>
              <w:autoSpaceDN w:val="0"/>
              <w:spacing w:line="300" w:lineRule="exact"/>
              <w:ind w:left="720" w:hangingChars="300" w:hanging="720"/>
              <w:rPr>
                <w:rFonts w:ascii="ＭＳ 明朝" w:hAnsi="ＭＳ 明朝"/>
                <w:sz w:val="24"/>
              </w:rPr>
            </w:pPr>
          </w:p>
          <w:p w14:paraId="52415186" w14:textId="77777777" w:rsidR="005A3A2E" w:rsidRDefault="005A3A2E" w:rsidP="00E90817">
            <w:pPr>
              <w:autoSpaceDE w:val="0"/>
              <w:autoSpaceDN w:val="0"/>
              <w:spacing w:line="300" w:lineRule="exact"/>
              <w:ind w:left="720" w:hangingChars="300" w:hanging="720"/>
              <w:rPr>
                <w:rFonts w:ascii="ＭＳ 明朝" w:hAnsi="ＭＳ 明朝"/>
                <w:sz w:val="24"/>
              </w:rPr>
            </w:pPr>
          </w:p>
          <w:p w14:paraId="19552E67" w14:textId="77777777" w:rsidR="005A3A2E" w:rsidRDefault="005A3A2E" w:rsidP="00E90817">
            <w:pPr>
              <w:autoSpaceDE w:val="0"/>
              <w:autoSpaceDN w:val="0"/>
              <w:spacing w:line="300" w:lineRule="exact"/>
              <w:ind w:left="720" w:hangingChars="300" w:hanging="720"/>
              <w:rPr>
                <w:rFonts w:ascii="ＭＳ 明朝" w:hAnsi="ＭＳ 明朝"/>
                <w:sz w:val="24"/>
              </w:rPr>
            </w:pPr>
          </w:p>
          <w:p w14:paraId="39D1E04C" w14:textId="77777777" w:rsidR="005A3A2E" w:rsidRDefault="005A3A2E" w:rsidP="00E90817">
            <w:pPr>
              <w:autoSpaceDE w:val="0"/>
              <w:autoSpaceDN w:val="0"/>
              <w:spacing w:line="300" w:lineRule="exact"/>
              <w:ind w:left="720" w:hangingChars="300" w:hanging="720"/>
              <w:rPr>
                <w:rFonts w:ascii="ＭＳ 明朝" w:hAnsi="ＭＳ 明朝"/>
                <w:sz w:val="24"/>
              </w:rPr>
            </w:pPr>
          </w:p>
          <w:p w14:paraId="01433790" w14:textId="77777777" w:rsidR="005A3A2E" w:rsidRDefault="005A3A2E" w:rsidP="00E90817">
            <w:pPr>
              <w:autoSpaceDE w:val="0"/>
              <w:autoSpaceDN w:val="0"/>
              <w:spacing w:line="300" w:lineRule="exact"/>
              <w:ind w:left="720" w:hangingChars="300" w:hanging="720"/>
              <w:rPr>
                <w:rFonts w:ascii="ＭＳ 明朝" w:hAnsi="ＭＳ 明朝"/>
                <w:sz w:val="24"/>
              </w:rPr>
            </w:pPr>
          </w:p>
          <w:p w14:paraId="3098F2F1" w14:textId="77777777" w:rsidR="005A3A2E" w:rsidRDefault="005A3A2E" w:rsidP="00E90817">
            <w:pPr>
              <w:autoSpaceDE w:val="0"/>
              <w:autoSpaceDN w:val="0"/>
              <w:spacing w:line="300" w:lineRule="exact"/>
              <w:ind w:left="720" w:hangingChars="300" w:hanging="720"/>
              <w:rPr>
                <w:rFonts w:ascii="ＭＳ 明朝" w:hAnsi="ＭＳ 明朝"/>
                <w:sz w:val="24"/>
              </w:rPr>
            </w:pPr>
          </w:p>
          <w:p w14:paraId="5E0C8091" w14:textId="77777777" w:rsidR="005A3A2E" w:rsidRDefault="005A3A2E" w:rsidP="00E90817">
            <w:pPr>
              <w:autoSpaceDE w:val="0"/>
              <w:autoSpaceDN w:val="0"/>
              <w:spacing w:line="300" w:lineRule="exact"/>
              <w:ind w:left="720" w:hangingChars="300" w:hanging="720"/>
              <w:rPr>
                <w:rFonts w:ascii="ＭＳ 明朝" w:hAnsi="ＭＳ 明朝"/>
                <w:sz w:val="24"/>
              </w:rPr>
            </w:pPr>
          </w:p>
          <w:p w14:paraId="2EF82F96" w14:textId="77777777" w:rsidR="005A3A2E" w:rsidRDefault="005A3A2E" w:rsidP="00E90817">
            <w:pPr>
              <w:autoSpaceDE w:val="0"/>
              <w:autoSpaceDN w:val="0"/>
              <w:spacing w:line="300" w:lineRule="exact"/>
              <w:ind w:left="720" w:hangingChars="300" w:hanging="720"/>
              <w:rPr>
                <w:rFonts w:ascii="ＭＳ 明朝" w:hAnsi="ＭＳ 明朝"/>
                <w:sz w:val="24"/>
              </w:rPr>
            </w:pPr>
          </w:p>
          <w:p w14:paraId="60814A5D" w14:textId="77777777" w:rsidR="005A3A2E" w:rsidRDefault="005A3A2E" w:rsidP="00E90817">
            <w:pPr>
              <w:autoSpaceDE w:val="0"/>
              <w:autoSpaceDN w:val="0"/>
              <w:spacing w:line="300" w:lineRule="exact"/>
              <w:ind w:left="720" w:hangingChars="300" w:hanging="720"/>
              <w:rPr>
                <w:rFonts w:ascii="ＭＳ 明朝" w:hAnsi="ＭＳ 明朝"/>
                <w:sz w:val="24"/>
              </w:rPr>
            </w:pPr>
          </w:p>
          <w:p w14:paraId="5C9604E7" w14:textId="77777777" w:rsidR="005A3A2E" w:rsidRDefault="005A3A2E" w:rsidP="00E90817">
            <w:pPr>
              <w:autoSpaceDE w:val="0"/>
              <w:autoSpaceDN w:val="0"/>
              <w:spacing w:line="300" w:lineRule="exact"/>
              <w:ind w:left="720" w:hangingChars="300" w:hanging="720"/>
              <w:rPr>
                <w:rFonts w:ascii="ＭＳ 明朝" w:hAnsi="ＭＳ 明朝"/>
                <w:sz w:val="24"/>
              </w:rPr>
            </w:pPr>
          </w:p>
          <w:p w14:paraId="77B50D4A" w14:textId="77777777" w:rsidR="005A3A2E" w:rsidRDefault="005A3A2E" w:rsidP="00E90817">
            <w:pPr>
              <w:autoSpaceDE w:val="0"/>
              <w:autoSpaceDN w:val="0"/>
              <w:spacing w:line="300" w:lineRule="exact"/>
              <w:ind w:left="720" w:hangingChars="300" w:hanging="720"/>
              <w:rPr>
                <w:rFonts w:ascii="ＭＳ 明朝" w:hAnsi="ＭＳ 明朝"/>
                <w:sz w:val="24"/>
              </w:rPr>
            </w:pPr>
          </w:p>
          <w:p w14:paraId="60066FBC" w14:textId="77777777" w:rsidR="005A3A2E" w:rsidRDefault="005A3A2E" w:rsidP="00E90817">
            <w:pPr>
              <w:autoSpaceDE w:val="0"/>
              <w:autoSpaceDN w:val="0"/>
              <w:spacing w:line="300" w:lineRule="exact"/>
              <w:ind w:left="720" w:hangingChars="300" w:hanging="720"/>
              <w:rPr>
                <w:rFonts w:ascii="ＭＳ 明朝" w:hAnsi="ＭＳ 明朝"/>
                <w:sz w:val="24"/>
              </w:rPr>
            </w:pPr>
          </w:p>
          <w:p w14:paraId="063F20FE" w14:textId="77777777" w:rsidR="005A3A2E" w:rsidRDefault="005A3A2E" w:rsidP="00E90817">
            <w:pPr>
              <w:autoSpaceDE w:val="0"/>
              <w:autoSpaceDN w:val="0"/>
              <w:spacing w:line="300" w:lineRule="exact"/>
              <w:ind w:left="720" w:hangingChars="300" w:hanging="720"/>
              <w:rPr>
                <w:rFonts w:ascii="ＭＳ 明朝" w:hAnsi="ＭＳ 明朝"/>
                <w:sz w:val="24"/>
              </w:rPr>
            </w:pPr>
          </w:p>
          <w:p w14:paraId="69AAF82D" w14:textId="77777777" w:rsidR="005A3A2E" w:rsidRDefault="005A3A2E" w:rsidP="00E90817">
            <w:pPr>
              <w:autoSpaceDE w:val="0"/>
              <w:autoSpaceDN w:val="0"/>
              <w:spacing w:line="300" w:lineRule="exact"/>
              <w:ind w:left="720" w:hangingChars="300" w:hanging="720"/>
              <w:rPr>
                <w:rFonts w:ascii="ＭＳ 明朝" w:hAnsi="ＭＳ 明朝"/>
                <w:sz w:val="24"/>
              </w:rPr>
            </w:pPr>
          </w:p>
          <w:p w14:paraId="1508113B" w14:textId="77777777" w:rsidR="005A3A2E" w:rsidRDefault="005A3A2E" w:rsidP="00E90817">
            <w:pPr>
              <w:autoSpaceDE w:val="0"/>
              <w:autoSpaceDN w:val="0"/>
              <w:spacing w:line="300" w:lineRule="exact"/>
              <w:ind w:left="720" w:hangingChars="300" w:hanging="720"/>
              <w:rPr>
                <w:rFonts w:ascii="ＭＳ 明朝" w:hAnsi="ＭＳ 明朝"/>
                <w:sz w:val="24"/>
              </w:rPr>
            </w:pPr>
          </w:p>
          <w:p w14:paraId="4A7B41AA" w14:textId="77777777" w:rsidR="005A3A2E" w:rsidRDefault="005A3A2E" w:rsidP="00E90817">
            <w:pPr>
              <w:autoSpaceDE w:val="0"/>
              <w:autoSpaceDN w:val="0"/>
              <w:spacing w:line="300" w:lineRule="exact"/>
              <w:ind w:left="720" w:hangingChars="300" w:hanging="720"/>
              <w:rPr>
                <w:rFonts w:ascii="ＭＳ 明朝" w:hAnsi="ＭＳ 明朝"/>
                <w:sz w:val="24"/>
              </w:rPr>
            </w:pPr>
          </w:p>
          <w:p w14:paraId="1EC38AAC" w14:textId="77777777" w:rsidR="005A3A2E" w:rsidRDefault="005A3A2E" w:rsidP="00E90817">
            <w:pPr>
              <w:autoSpaceDE w:val="0"/>
              <w:autoSpaceDN w:val="0"/>
              <w:spacing w:line="300" w:lineRule="exact"/>
              <w:ind w:left="720" w:hangingChars="300" w:hanging="720"/>
              <w:rPr>
                <w:rFonts w:ascii="ＭＳ 明朝" w:hAnsi="ＭＳ 明朝"/>
                <w:sz w:val="24"/>
              </w:rPr>
            </w:pPr>
          </w:p>
          <w:p w14:paraId="71CDE86D" w14:textId="489BF9BA" w:rsidR="005A3A2E" w:rsidRPr="00E90817" w:rsidRDefault="005A3A2E" w:rsidP="005A3A2E">
            <w:pPr>
              <w:autoSpaceDE w:val="0"/>
              <w:autoSpaceDN w:val="0"/>
              <w:spacing w:line="300" w:lineRule="exact"/>
              <w:rPr>
                <w:rFonts w:ascii="ＭＳ 明朝" w:hAnsi="ＭＳ 明朝"/>
                <w:sz w:val="24"/>
              </w:rPr>
            </w:pPr>
          </w:p>
        </w:tc>
        <w:tc>
          <w:tcPr>
            <w:tcW w:w="6236" w:type="dxa"/>
          </w:tcPr>
          <w:p w14:paraId="035AA200" w14:textId="0ACEC1D7" w:rsidR="00520D94" w:rsidRPr="00522BA3" w:rsidRDefault="00520D94" w:rsidP="00522BA3">
            <w:pPr>
              <w:autoSpaceDE w:val="0"/>
              <w:autoSpaceDN w:val="0"/>
              <w:spacing w:line="300" w:lineRule="exact"/>
              <w:rPr>
                <w:rFonts w:ascii="ＭＳ 明朝" w:hAnsi="ＭＳ 明朝"/>
                <w:sz w:val="24"/>
              </w:rPr>
            </w:pPr>
          </w:p>
          <w:p w14:paraId="5F2EE2B2" w14:textId="6A6F56E6" w:rsidR="00520D94" w:rsidRPr="007C4565" w:rsidRDefault="00520D94" w:rsidP="004A7EE9">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14:paraId="47058BFA" w14:textId="662B0E9D" w:rsidR="00520D94" w:rsidRPr="00522BA3" w:rsidRDefault="00520D94" w:rsidP="004A7EE9">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14:paraId="14850946" w14:textId="29B8B662" w:rsidR="00520D94" w:rsidRPr="00895C70" w:rsidRDefault="00520D94" w:rsidP="006D1DDD">
            <w:pPr>
              <w:autoSpaceDE w:val="0"/>
              <w:autoSpaceDN w:val="0"/>
              <w:spacing w:line="300" w:lineRule="exact"/>
              <w:rPr>
                <w:rFonts w:ascii="ＭＳ 明朝" w:hAnsi="ＭＳ 明朝"/>
                <w:sz w:val="24"/>
                <w:highlight w:val="yellow"/>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896"/>
            </w:tblGrid>
            <w:tr w:rsidR="00520D94" w:rsidRPr="00895C70" w14:paraId="5B0A829A" w14:textId="77777777" w:rsidTr="005A3A2E">
              <w:tc>
                <w:tcPr>
                  <w:tcW w:w="5896" w:type="dxa"/>
                </w:tcPr>
                <w:p w14:paraId="47F657A5" w14:textId="77777777" w:rsidR="00520D94" w:rsidRPr="00CA1938" w:rsidRDefault="00520D94" w:rsidP="0013316B">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08D38AC" w14:textId="63243435" w:rsidR="00520D94" w:rsidRPr="00943310" w:rsidRDefault="00520D94" w:rsidP="0013316B">
                  <w:pPr>
                    <w:framePr w:hSpace="142" w:wrap="around" w:vAnchor="text" w:hAnchor="margin" w:y="2"/>
                    <w:autoSpaceDE w:val="0"/>
                    <w:autoSpaceDN w:val="0"/>
                    <w:spacing w:line="300" w:lineRule="exact"/>
                    <w:rPr>
                      <w:rFonts w:ascii="ＭＳ 明朝" w:hAnsi="ＭＳ 明朝"/>
                      <w:sz w:val="24"/>
                    </w:rPr>
                  </w:pPr>
                  <w:r w:rsidRPr="00943310">
                    <w:rPr>
                      <w:rFonts w:ascii="ＭＳ 明朝" w:hAnsi="ＭＳ 明朝" w:hint="eastAsia"/>
                      <w:sz w:val="24"/>
                    </w:rPr>
                    <w:t>（使用状況の確認）</w:t>
                  </w:r>
                </w:p>
                <w:p w14:paraId="54C3EF42" w14:textId="7F172D68" w:rsidR="00520D94" w:rsidRDefault="00520D94" w:rsidP="0013316B">
                  <w:pPr>
                    <w:framePr w:hSpace="142" w:wrap="around" w:vAnchor="text" w:hAnchor="margin" w:y="2"/>
                    <w:autoSpaceDE w:val="0"/>
                    <w:autoSpaceDN w:val="0"/>
                    <w:spacing w:line="300" w:lineRule="exact"/>
                    <w:ind w:left="240" w:hangingChars="100" w:hanging="240"/>
                    <w:rPr>
                      <w:rFonts w:ascii="ＭＳ 明朝" w:hAnsi="ＭＳ 明朝"/>
                      <w:sz w:val="24"/>
                    </w:rPr>
                  </w:pPr>
                  <w:r w:rsidRPr="00943310">
                    <w:rPr>
                      <w:rFonts w:ascii="ＭＳ 明朝" w:hAnsi="ＭＳ 明朝" w:hint="eastAsia"/>
                      <w:sz w:val="24"/>
                    </w:rPr>
                    <w:t>第31条　部局長等は、その所管する行政財産の使用の許可の内容について、知事が別に定めるところにより公有財産台帳に登載し、毎年１回、その許可に係</w:t>
                  </w:r>
                  <w:r w:rsidRPr="00CA1938">
                    <w:rPr>
                      <w:rFonts w:ascii="ＭＳ 明朝" w:hAnsi="ＭＳ 明朝" w:hint="eastAsia"/>
                      <w:sz w:val="24"/>
                    </w:rPr>
                    <w:t>る行政財産の使用の状況を実地について調査し、確認しなければならない。</w:t>
                  </w:r>
                </w:p>
                <w:p w14:paraId="195904B0" w14:textId="77777777" w:rsidR="00520D94" w:rsidRPr="007B4762" w:rsidRDefault="00520D94" w:rsidP="0013316B">
                  <w:pPr>
                    <w:framePr w:hSpace="142" w:wrap="around" w:vAnchor="text" w:hAnchor="margin" w:y="2"/>
                    <w:autoSpaceDE w:val="0"/>
                    <w:autoSpaceDN w:val="0"/>
                    <w:spacing w:line="300" w:lineRule="exact"/>
                    <w:rPr>
                      <w:rFonts w:ascii="ＭＳ 明朝" w:hAnsi="ＭＳ 明朝"/>
                      <w:sz w:val="24"/>
                    </w:rPr>
                  </w:pPr>
                </w:p>
                <w:p w14:paraId="0715A3D1" w14:textId="77777777" w:rsidR="00520D94" w:rsidRDefault="00520D94" w:rsidP="0013316B">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43A2E2A" w14:textId="77777777" w:rsidR="00520D94" w:rsidRPr="006D1DDD" w:rsidRDefault="00520D94" w:rsidP="0013316B">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2709E5AA" w14:textId="77777777" w:rsidR="00520D94" w:rsidRPr="006D1DDD" w:rsidRDefault="00520D94" w:rsidP="0013316B">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1BC6D85" w14:textId="77777777" w:rsidR="00520D94" w:rsidRPr="006D1DDD" w:rsidRDefault="00520D94" w:rsidP="0013316B">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74C25B15" w14:textId="77777777" w:rsidR="00520D94" w:rsidRPr="003D43E0" w:rsidRDefault="00520D94" w:rsidP="0013316B">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F2D37AD" w14:textId="77777777" w:rsidR="00520D94" w:rsidRPr="003D43E0" w:rsidRDefault="00520D94" w:rsidP="0013316B">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4BDDC36" w14:textId="77777777" w:rsidR="00520D94" w:rsidRDefault="00520D94" w:rsidP="0013316B">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75482357" w14:textId="048AB2E2" w:rsidR="00520D94" w:rsidRPr="00445AC6" w:rsidRDefault="00520D94" w:rsidP="0013316B">
                  <w:pPr>
                    <w:framePr w:hSpace="142" w:wrap="around" w:vAnchor="text" w:hAnchor="margin" w:y="2"/>
                    <w:autoSpaceDE w:val="0"/>
                    <w:autoSpaceDN w:val="0"/>
                    <w:spacing w:line="300" w:lineRule="exact"/>
                    <w:rPr>
                      <w:rFonts w:ascii="ＭＳ 明朝" w:hAnsi="ＭＳ 明朝"/>
                      <w:sz w:val="24"/>
                    </w:rPr>
                  </w:pPr>
                </w:p>
                <w:p w14:paraId="6B80C84C" w14:textId="77777777" w:rsidR="00520D94" w:rsidRPr="00445AC6" w:rsidRDefault="00520D94" w:rsidP="0013316B">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14:paraId="46910A03" w14:textId="77777777" w:rsidR="00520D94" w:rsidRPr="00445AC6" w:rsidRDefault="00520D94" w:rsidP="0013316B">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14:paraId="4539FF6A" w14:textId="4ABB362E" w:rsidR="00520D94" w:rsidRPr="00445AC6" w:rsidRDefault="00520D94" w:rsidP="0013316B">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14:paraId="5D0855AE" w14:textId="6323A484" w:rsidR="00520D94" w:rsidRPr="00445AC6" w:rsidRDefault="00520D94" w:rsidP="0013316B">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14:paraId="11F0B989" w14:textId="1F15F8F6" w:rsidR="00520D94" w:rsidRPr="00895C70" w:rsidRDefault="00520D94" w:rsidP="0013316B">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w:t>
                  </w:r>
                  <w:r w:rsidRPr="00445AC6">
                    <w:rPr>
                      <w:rFonts w:ascii="ＭＳ 明朝" w:hAnsi="ＭＳ 明朝" w:hint="eastAsia"/>
                      <w:sz w:val="24"/>
                    </w:rPr>
                    <w:lastRenderedPageBreak/>
                    <w:t>に管理する必要がある。その用に供するために土地や建物を１年以上の期間借用する場合は、公有財産台帳等管理システムに登録すること。</w:t>
                  </w:r>
                </w:p>
              </w:tc>
            </w:tr>
          </w:tbl>
          <w:p w14:paraId="7679C208" w14:textId="351BE469" w:rsidR="00520D94" w:rsidRPr="00522BA3" w:rsidRDefault="00520D94" w:rsidP="00E76E51">
            <w:pPr>
              <w:autoSpaceDE w:val="0"/>
              <w:autoSpaceDN w:val="0"/>
              <w:spacing w:line="300" w:lineRule="exact"/>
              <w:rPr>
                <w:rFonts w:ascii="ＭＳ 明朝" w:hAnsi="ＭＳ 明朝"/>
                <w:sz w:val="24"/>
              </w:rPr>
            </w:pPr>
          </w:p>
        </w:tc>
        <w:tc>
          <w:tcPr>
            <w:tcW w:w="3402" w:type="dxa"/>
          </w:tcPr>
          <w:p w14:paraId="292D1A31" w14:textId="77777777" w:rsidR="003C048D" w:rsidRPr="003C048D" w:rsidRDefault="003C048D" w:rsidP="003C048D">
            <w:pPr>
              <w:widowControl/>
              <w:autoSpaceDE w:val="0"/>
              <w:autoSpaceDN w:val="0"/>
              <w:spacing w:line="300" w:lineRule="exact"/>
              <w:rPr>
                <w:rFonts w:ascii="ＭＳ 明朝" w:hAnsi="ＭＳ 明朝"/>
                <w:sz w:val="24"/>
              </w:rPr>
            </w:pPr>
          </w:p>
          <w:p w14:paraId="42528884" w14:textId="77777777" w:rsidR="003C048D" w:rsidRPr="003C048D" w:rsidRDefault="003C048D" w:rsidP="003C048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検出事項について、公有財産台帳に登載を行った。</w:t>
            </w:r>
          </w:p>
          <w:p w14:paraId="734C0B10" w14:textId="77777777" w:rsidR="003C048D" w:rsidRPr="003C048D" w:rsidRDefault="003C048D" w:rsidP="003C048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また、複数の職員で公有財産台帳の登載状況について定期的な確認を行うことによりチェック体制を強化した。</w:t>
            </w:r>
          </w:p>
          <w:p w14:paraId="47516038" w14:textId="544EDFCC" w:rsidR="003C048D" w:rsidRPr="003C048D" w:rsidRDefault="003C048D" w:rsidP="003C048D">
            <w:pPr>
              <w:widowControl/>
              <w:autoSpaceDE w:val="0"/>
              <w:autoSpaceDN w:val="0"/>
              <w:spacing w:line="300" w:lineRule="exact"/>
              <w:ind w:firstLineChars="100" w:firstLine="240"/>
              <w:rPr>
                <w:rFonts w:ascii="ＭＳ 明朝" w:hAnsi="ＭＳ 明朝"/>
                <w:sz w:val="24"/>
              </w:rPr>
            </w:pPr>
            <w:r w:rsidRPr="003C048D">
              <w:rPr>
                <w:rFonts w:ascii="ＭＳ 明朝" w:hAnsi="ＭＳ 明朝" w:hint="eastAsia"/>
                <w:sz w:val="24"/>
              </w:rPr>
              <w:t>今後は、大阪府公有財産台帳等処理要領</w:t>
            </w:r>
            <w:r w:rsidR="00E3087D" w:rsidRPr="00C30D03">
              <w:rPr>
                <w:rFonts w:ascii="ＭＳ 明朝" w:hAnsi="ＭＳ 明朝" w:hint="eastAsia"/>
                <w:sz w:val="24"/>
              </w:rPr>
              <w:t>等</w:t>
            </w:r>
            <w:bookmarkStart w:id="0" w:name="_GoBack"/>
            <w:bookmarkEnd w:id="0"/>
            <w:r w:rsidRPr="003C048D">
              <w:rPr>
                <w:rFonts w:ascii="ＭＳ 明朝" w:hAnsi="ＭＳ 明朝" w:hint="eastAsia"/>
                <w:sz w:val="24"/>
              </w:rPr>
              <w:t>に基づき、適正な事務処理を行う。</w:t>
            </w:r>
          </w:p>
          <w:p w14:paraId="3778911F" w14:textId="43AD8711" w:rsidR="005A3A2E" w:rsidRPr="00522BA3" w:rsidRDefault="005A3A2E" w:rsidP="00522BA3">
            <w:pPr>
              <w:autoSpaceDE w:val="0"/>
              <w:autoSpaceDN w:val="0"/>
              <w:spacing w:line="300" w:lineRule="exact"/>
              <w:rPr>
                <w:rFonts w:ascii="ＭＳ 明朝" w:hAnsi="ＭＳ 明朝"/>
                <w:sz w:val="24"/>
              </w:rPr>
            </w:pPr>
          </w:p>
        </w:tc>
      </w:tr>
    </w:tbl>
    <w:p w14:paraId="226DC5AA" w14:textId="37D5A93E" w:rsidR="00EF0363" w:rsidRPr="00B24814" w:rsidRDefault="00522BA3" w:rsidP="003955D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82032">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sidR="000B7F5C">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D20818">
        <w:rPr>
          <w:rFonts w:ascii="ＭＳ ゴシック" w:eastAsia="ＭＳ ゴシック" w:hAnsi="ＭＳ ゴシック" w:hint="eastAsia"/>
          <w:sz w:val="24"/>
          <w:szCs w:val="22"/>
        </w:rPr>
        <w:t>24</w:t>
      </w:r>
      <w:r w:rsidRPr="00522BA3">
        <w:rPr>
          <w:rFonts w:ascii="ＭＳ ゴシック" w:eastAsia="ＭＳ ゴシック" w:hAnsi="ＭＳ ゴシック" w:hint="eastAsia"/>
          <w:sz w:val="24"/>
          <w:szCs w:val="22"/>
        </w:rPr>
        <w:t>日）</w:t>
      </w:r>
    </w:p>
    <w:sectPr w:rsidR="00EF0363" w:rsidRPr="00B24814"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2F11" w14:textId="77777777" w:rsidR="00684266" w:rsidRDefault="00684266">
      <w:r>
        <w:separator/>
      </w:r>
    </w:p>
  </w:endnote>
  <w:endnote w:type="continuationSeparator" w:id="0">
    <w:p w14:paraId="681A8481" w14:textId="77777777" w:rsidR="00684266" w:rsidRDefault="006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DF6E" w14:textId="77777777" w:rsidR="00684266" w:rsidRDefault="00684266">
      <w:r>
        <w:separator/>
      </w:r>
    </w:p>
  </w:footnote>
  <w:footnote w:type="continuationSeparator" w:id="0">
    <w:p w14:paraId="183739AB" w14:textId="77777777" w:rsidR="00684266" w:rsidRDefault="0068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6D95"/>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672A9"/>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6B"/>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21C5"/>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2D86"/>
    <w:rsid w:val="00234092"/>
    <w:rsid w:val="00235F24"/>
    <w:rsid w:val="00235F26"/>
    <w:rsid w:val="002370C2"/>
    <w:rsid w:val="002452AF"/>
    <w:rsid w:val="00250225"/>
    <w:rsid w:val="00250F44"/>
    <w:rsid w:val="00251C49"/>
    <w:rsid w:val="002523DD"/>
    <w:rsid w:val="00254592"/>
    <w:rsid w:val="002552ED"/>
    <w:rsid w:val="0025570F"/>
    <w:rsid w:val="00256C16"/>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0B73"/>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5D1"/>
    <w:rsid w:val="003958CC"/>
    <w:rsid w:val="003965CC"/>
    <w:rsid w:val="003966D0"/>
    <w:rsid w:val="00397D56"/>
    <w:rsid w:val="003A2E5C"/>
    <w:rsid w:val="003A3818"/>
    <w:rsid w:val="003A6B5C"/>
    <w:rsid w:val="003B165C"/>
    <w:rsid w:val="003B295A"/>
    <w:rsid w:val="003B2E74"/>
    <w:rsid w:val="003B38BD"/>
    <w:rsid w:val="003B5A73"/>
    <w:rsid w:val="003B5AC2"/>
    <w:rsid w:val="003C048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07DEA"/>
    <w:rsid w:val="0051372A"/>
    <w:rsid w:val="00514F37"/>
    <w:rsid w:val="00514FA9"/>
    <w:rsid w:val="00517AC1"/>
    <w:rsid w:val="005203C3"/>
    <w:rsid w:val="00520D94"/>
    <w:rsid w:val="00522BA3"/>
    <w:rsid w:val="005249BB"/>
    <w:rsid w:val="005249CE"/>
    <w:rsid w:val="0052503C"/>
    <w:rsid w:val="00526751"/>
    <w:rsid w:val="00526BD8"/>
    <w:rsid w:val="005301B0"/>
    <w:rsid w:val="0053062A"/>
    <w:rsid w:val="005341F7"/>
    <w:rsid w:val="00536460"/>
    <w:rsid w:val="00537B4B"/>
    <w:rsid w:val="0054056B"/>
    <w:rsid w:val="0054385C"/>
    <w:rsid w:val="00544A7B"/>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1090"/>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3A2E"/>
    <w:rsid w:val="005A48EA"/>
    <w:rsid w:val="005A6B21"/>
    <w:rsid w:val="005A74E9"/>
    <w:rsid w:val="005B07DA"/>
    <w:rsid w:val="005B1F4D"/>
    <w:rsid w:val="005B2B01"/>
    <w:rsid w:val="005B46DF"/>
    <w:rsid w:val="005B7008"/>
    <w:rsid w:val="005B7067"/>
    <w:rsid w:val="005B7870"/>
    <w:rsid w:val="005C2A15"/>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4856"/>
    <w:rsid w:val="006468B6"/>
    <w:rsid w:val="006518ED"/>
    <w:rsid w:val="00653816"/>
    <w:rsid w:val="00654366"/>
    <w:rsid w:val="00656913"/>
    <w:rsid w:val="006575BC"/>
    <w:rsid w:val="00657EA5"/>
    <w:rsid w:val="00660DB3"/>
    <w:rsid w:val="006610E3"/>
    <w:rsid w:val="00662B2E"/>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266"/>
    <w:rsid w:val="00684666"/>
    <w:rsid w:val="00684A14"/>
    <w:rsid w:val="0068676F"/>
    <w:rsid w:val="006901FF"/>
    <w:rsid w:val="006927E0"/>
    <w:rsid w:val="00693F4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61B4"/>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4F57"/>
    <w:rsid w:val="00766290"/>
    <w:rsid w:val="0076729C"/>
    <w:rsid w:val="00770E5B"/>
    <w:rsid w:val="007721BF"/>
    <w:rsid w:val="007721E9"/>
    <w:rsid w:val="00773D84"/>
    <w:rsid w:val="00777930"/>
    <w:rsid w:val="0078109F"/>
    <w:rsid w:val="00782985"/>
    <w:rsid w:val="00782BDC"/>
    <w:rsid w:val="00785D52"/>
    <w:rsid w:val="0078630C"/>
    <w:rsid w:val="0078641E"/>
    <w:rsid w:val="00786E4C"/>
    <w:rsid w:val="00790686"/>
    <w:rsid w:val="007913D2"/>
    <w:rsid w:val="007913F8"/>
    <w:rsid w:val="00791751"/>
    <w:rsid w:val="00792645"/>
    <w:rsid w:val="0079398C"/>
    <w:rsid w:val="007955C0"/>
    <w:rsid w:val="007A0531"/>
    <w:rsid w:val="007A0781"/>
    <w:rsid w:val="007A09BF"/>
    <w:rsid w:val="007A24A7"/>
    <w:rsid w:val="007A24BA"/>
    <w:rsid w:val="007A360D"/>
    <w:rsid w:val="007A4118"/>
    <w:rsid w:val="007A4FF7"/>
    <w:rsid w:val="007A534C"/>
    <w:rsid w:val="007A5F99"/>
    <w:rsid w:val="007A7EFA"/>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22F"/>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0CB"/>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3D19"/>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E6A94"/>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3310"/>
    <w:rsid w:val="00944DCB"/>
    <w:rsid w:val="009461D4"/>
    <w:rsid w:val="00947FAA"/>
    <w:rsid w:val="009504CD"/>
    <w:rsid w:val="00950B69"/>
    <w:rsid w:val="009549A2"/>
    <w:rsid w:val="00955329"/>
    <w:rsid w:val="00955C3F"/>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D6278"/>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4FD9"/>
    <w:rsid w:val="00A952FB"/>
    <w:rsid w:val="00A9614B"/>
    <w:rsid w:val="00A96CAB"/>
    <w:rsid w:val="00A9727A"/>
    <w:rsid w:val="00AA09C0"/>
    <w:rsid w:val="00AA1B7F"/>
    <w:rsid w:val="00AA3F6B"/>
    <w:rsid w:val="00AA57B6"/>
    <w:rsid w:val="00AA6A05"/>
    <w:rsid w:val="00AA6EDB"/>
    <w:rsid w:val="00AB2A4D"/>
    <w:rsid w:val="00AB2AAD"/>
    <w:rsid w:val="00AB31CA"/>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B8E"/>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44A7"/>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4679"/>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5F44"/>
    <w:rsid w:val="00C1677B"/>
    <w:rsid w:val="00C17791"/>
    <w:rsid w:val="00C17E50"/>
    <w:rsid w:val="00C21A3E"/>
    <w:rsid w:val="00C22A3A"/>
    <w:rsid w:val="00C2690F"/>
    <w:rsid w:val="00C273BF"/>
    <w:rsid w:val="00C27F5D"/>
    <w:rsid w:val="00C301EB"/>
    <w:rsid w:val="00C30D03"/>
    <w:rsid w:val="00C33F6B"/>
    <w:rsid w:val="00C34797"/>
    <w:rsid w:val="00C3507F"/>
    <w:rsid w:val="00C35FDE"/>
    <w:rsid w:val="00C3668F"/>
    <w:rsid w:val="00C37034"/>
    <w:rsid w:val="00C37BC1"/>
    <w:rsid w:val="00C41A5D"/>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0DF0"/>
    <w:rsid w:val="00D124D0"/>
    <w:rsid w:val="00D1268A"/>
    <w:rsid w:val="00D15040"/>
    <w:rsid w:val="00D20818"/>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0DFA"/>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87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0817"/>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5AA3"/>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97B"/>
    <w:rsid w:val="00F46C19"/>
    <w:rsid w:val="00F50880"/>
    <w:rsid w:val="00F50AAD"/>
    <w:rsid w:val="00F51343"/>
    <w:rsid w:val="00F5247F"/>
    <w:rsid w:val="00F526A8"/>
    <w:rsid w:val="00F5471A"/>
    <w:rsid w:val="00F55EFA"/>
    <w:rsid w:val="00F569D7"/>
    <w:rsid w:val="00F605E2"/>
    <w:rsid w:val="00F60A2B"/>
    <w:rsid w:val="00F6109A"/>
    <w:rsid w:val="00F61D45"/>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AACA9-525F-491C-9A4F-9CE6D907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C11E6-7324-4780-A705-C482F70C4950}">
  <ds:schemaRefs>
    <ds:schemaRef ds:uri="http://schemas.microsoft.com/sharepoint/v3/contenttype/forms"/>
  </ds:schemaRefs>
</ds:datastoreItem>
</file>

<file path=customXml/itemProps3.xml><?xml version="1.0" encoding="utf-8"?>
<ds:datastoreItem xmlns:ds="http://schemas.openxmlformats.org/officeDocument/2006/customXml" ds:itemID="{63DD2226-AE6C-4822-B8E1-258680A8A5E2}">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d0e97725-ca3e-440e-8f43-5d7ab30c75d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2023-07-14T08:01:00Z</dcterms:created>
  <dcterms:modified xsi:type="dcterms:W3CDTF">2023-07-14T08:01:00Z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