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bookmarkStart w:id="0" w:name="_GoBack"/>
      <w:bookmarkEnd w:id="0"/>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7596"/>
        <w:gridCol w:w="8106"/>
        <w:gridCol w:w="2761"/>
      </w:tblGrid>
      <w:tr w:rsidR="00295D54" w:rsidRPr="00E52C1F" w14:paraId="29CD1D22" w14:textId="562417CD" w:rsidTr="008C129D">
        <w:trPr>
          <w:trHeight w:val="558"/>
        </w:trPr>
        <w:tc>
          <w:tcPr>
            <w:tcW w:w="2023" w:type="dxa"/>
            <w:shd w:val="clear" w:color="auto" w:fill="auto"/>
            <w:vAlign w:val="center"/>
          </w:tcPr>
          <w:p w14:paraId="3B1E4207" w14:textId="77777777" w:rsidR="00295D54" w:rsidRPr="00E52C1F" w:rsidRDefault="00295D54"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611" w:type="dxa"/>
            <w:shd w:val="clear" w:color="auto" w:fill="auto"/>
            <w:vAlign w:val="center"/>
          </w:tcPr>
          <w:p w14:paraId="12D7DF7C" w14:textId="77777777" w:rsidR="00295D54" w:rsidRPr="00E52C1F" w:rsidRDefault="00295D54"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080" w:type="dxa"/>
            <w:shd w:val="clear" w:color="auto" w:fill="auto"/>
            <w:vAlign w:val="center"/>
          </w:tcPr>
          <w:p w14:paraId="7EA562D2" w14:textId="77777777" w:rsidR="00295D54" w:rsidRPr="00E52C1F" w:rsidRDefault="00295D54"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767" w:type="dxa"/>
            <w:vAlign w:val="center"/>
          </w:tcPr>
          <w:p w14:paraId="41B1EA04" w14:textId="64EC8A9F" w:rsidR="00295D54" w:rsidRPr="00E52C1F" w:rsidRDefault="009B5B11" w:rsidP="00E52C1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295D54" w:rsidRPr="00E52C1F" w14:paraId="38878B36" w14:textId="616B6D6C" w:rsidTr="008C129D">
        <w:trPr>
          <w:trHeight w:val="10908"/>
        </w:trPr>
        <w:tc>
          <w:tcPr>
            <w:tcW w:w="2023" w:type="dxa"/>
          </w:tcPr>
          <w:p w14:paraId="3CE36B28" w14:textId="77777777" w:rsidR="00295D54" w:rsidRPr="00EA0EED" w:rsidRDefault="00295D54" w:rsidP="00E52C1F">
            <w:pPr>
              <w:autoSpaceDE w:val="0"/>
              <w:autoSpaceDN w:val="0"/>
              <w:spacing w:line="300" w:lineRule="exact"/>
              <w:rPr>
                <w:rFonts w:ascii="ＭＳ 明朝" w:hAnsi="ＭＳ 明朝"/>
                <w:sz w:val="24"/>
              </w:rPr>
            </w:pPr>
          </w:p>
          <w:p w14:paraId="7B92B425" w14:textId="74E0A0F3" w:rsidR="00295D54" w:rsidRPr="00EA0EED" w:rsidRDefault="00295D54" w:rsidP="00E52C1F">
            <w:pPr>
              <w:autoSpaceDE w:val="0"/>
              <w:autoSpaceDN w:val="0"/>
              <w:spacing w:line="300" w:lineRule="exact"/>
              <w:rPr>
                <w:rFonts w:ascii="ＭＳ 明朝" w:hAnsi="ＭＳ 明朝"/>
                <w:sz w:val="24"/>
              </w:rPr>
            </w:pPr>
            <w:r w:rsidRPr="00EA0EED">
              <w:rPr>
                <w:rFonts w:ascii="ＭＳ 明朝" w:hAnsi="ＭＳ 明朝" w:hint="eastAsia"/>
                <w:sz w:val="24"/>
              </w:rPr>
              <w:t>障がい者自立センター</w:t>
            </w:r>
          </w:p>
        </w:tc>
        <w:tc>
          <w:tcPr>
            <w:tcW w:w="7611" w:type="dxa"/>
          </w:tcPr>
          <w:p w14:paraId="4615EEBF" w14:textId="77777777" w:rsidR="00295D54" w:rsidRPr="00EA0EED" w:rsidRDefault="00295D54" w:rsidP="00EA0EED">
            <w:pPr>
              <w:autoSpaceDE w:val="0"/>
              <w:autoSpaceDN w:val="0"/>
              <w:spacing w:line="300" w:lineRule="exact"/>
              <w:rPr>
                <w:rFonts w:ascii="ＭＳ 明朝" w:hAnsi="ＭＳ 明朝" w:cs="Arial"/>
                <w:sz w:val="24"/>
              </w:rPr>
            </w:pPr>
          </w:p>
          <w:p w14:paraId="5274E03D" w14:textId="77777777" w:rsidR="00295D54" w:rsidRPr="00EA0EED" w:rsidRDefault="00295D54"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68CB6F9B" w14:textId="77777777" w:rsidR="00295D54" w:rsidRPr="00EA0EED" w:rsidRDefault="00295D54" w:rsidP="00EA0EED">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422"/>
              <w:gridCol w:w="1411"/>
              <w:gridCol w:w="1686"/>
              <w:gridCol w:w="2087"/>
            </w:tblGrid>
            <w:tr w:rsidR="00295D54" w:rsidRPr="00EA0EED" w14:paraId="7887D4FC" w14:textId="77777777" w:rsidTr="00295D54">
              <w:trPr>
                <w:trHeight w:val="454"/>
                <w:jc w:val="center"/>
              </w:trPr>
              <w:tc>
                <w:tcPr>
                  <w:tcW w:w="764" w:type="dxa"/>
                  <w:shd w:val="clear" w:color="auto" w:fill="auto"/>
                  <w:vAlign w:val="center"/>
                </w:tcPr>
                <w:p w14:paraId="5F857947"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425" w:type="dxa"/>
                  <w:shd w:val="clear" w:color="auto" w:fill="auto"/>
                  <w:vAlign w:val="center"/>
                </w:tcPr>
                <w:p w14:paraId="1E8A8F2F"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414" w:type="dxa"/>
                  <w:shd w:val="clear" w:color="auto" w:fill="auto"/>
                  <w:vAlign w:val="center"/>
                </w:tcPr>
                <w:p w14:paraId="44A3B140" w14:textId="57B7A3EE"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A0EED">
                    <w:rPr>
                      <w:rFonts w:ascii="ＭＳ 明朝" w:hAnsi="ＭＳ 明朝" w:hint="eastAsia"/>
                      <w:sz w:val="24"/>
                    </w:rPr>
                    <w:t>診日</w:t>
                  </w:r>
                </w:p>
              </w:tc>
              <w:tc>
                <w:tcPr>
                  <w:tcW w:w="1689" w:type="dxa"/>
                  <w:shd w:val="clear" w:color="auto" w:fill="auto"/>
                  <w:vAlign w:val="center"/>
                </w:tcPr>
                <w:p w14:paraId="56D3C069" w14:textId="3B18D00E"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w:t>
                  </w:r>
                  <w:r w:rsidRPr="00EA0EED">
                    <w:rPr>
                      <w:rFonts w:ascii="ＭＳ 明朝" w:hAnsi="ＭＳ 明朝" w:hint="eastAsia"/>
                      <w:sz w:val="24"/>
                    </w:rPr>
                    <w:t>診等の時間</w:t>
                  </w:r>
                </w:p>
              </w:tc>
              <w:tc>
                <w:tcPr>
                  <w:tcW w:w="2091" w:type="dxa"/>
                  <w:shd w:val="clear" w:color="auto" w:fill="auto"/>
                </w:tcPr>
                <w:p w14:paraId="14896605"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w:t>
                  </w:r>
                </w:p>
                <w:p w14:paraId="761B9A8A"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義務の免除を</w:t>
                  </w:r>
                </w:p>
                <w:p w14:paraId="1C04A056"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承認した時間</w:t>
                  </w:r>
                </w:p>
              </w:tc>
            </w:tr>
            <w:tr w:rsidR="00295D54" w:rsidRPr="00EA0EED" w14:paraId="3F6B1AA6" w14:textId="77777777" w:rsidTr="00295D54">
              <w:trPr>
                <w:trHeight w:val="624"/>
                <w:jc w:val="center"/>
              </w:trPr>
              <w:tc>
                <w:tcPr>
                  <w:tcW w:w="764" w:type="dxa"/>
                  <w:shd w:val="clear" w:color="auto" w:fill="auto"/>
                  <w:vAlign w:val="center"/>
                </w:tcPr>
                <w:p w14:paraId="0E02CE45"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425" w:type="dxa"/>
                  <w:shd w:val="clear" w:color="auto" w:fill="auto"/>
                  <w:vAlign w:val="center"/>
                </w:tcPr>
                <w:p w14:paraId="1CAFF753"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414" w:type="dxa"/>
                  <w:shd w:val="clear" w:color="auto" w:fill="auto"/>
                  <w:vAlign w:val="center"/>
                </w:tcPr>
                <w:p w14:paraId="25AFDEDB" w14:textId="18DE934E"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令和３年</w:t>
                  </w:r>
                </w:p>
                <w:p w14:paraId="670537C5" w14:textId="5C96DB8D"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７月５日</w:t>
                  </w:r>
                </w:p>
              </w:tc>
              <w:tc>
                <w:tcPr>
                  <w:tcW w:w="1689" w:type="dxa"/>
                  <w:shd w:val="clear" w:color="auto" w:fill="auto"/>
                  <w:vAlign w:val="center"/>
                </w:tcPr>
                <w:p w14:paraId="4E3973F5"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w:t>
                  </w:r>
                </w:p>
                <w:p w14:paraId="0D224D5B"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77FE5D3E" w14:textId="2B347F42"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午後０時00分</w:t>
                  </w:r>
                </w:p>
                <w:p w14:paraId="744C14C6"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tc>
              <w:tc>
                <w:tcPr>
                  <w:tcW w:w="2091" w:type="dxa"/>
                  <w:shd w:val="clear" w:color="auto" w:fill="auto"/>
                </w:tcPr>
                <w:p w14:paraId="25C5D682"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p>
                <w:p w14:paraId="31C30654"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w:t>
                  </w:r>
                </w:p>
                <w:p w14:paraId="21D69AD6"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から</w:t>
                  </w:r>
                </w:p>
                <w:p w14:paraId="40FEC0CF"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午後５時30分</w:t>
                  </w:r>
                </w:p>
                <w:p w14:paraId="0837A077" w14:textId="77777777" w:rsidR="00295D54" w:rsidRPr="00EA0EED" w:rsidRDefault="00295D54" w:rsidP="002441C3">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まで</w:t>
                  </w:r>
                </w:p>
                <w:p w14:paraId="5913B1D9"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295D54" w:rsidRPr="00EA0EED" w:rsidRDefault="00295D54" w:rsidP="002441C3">
                  <w:pPr>
                    <w:framePr w:hSpace="142" w:wrap="around" w:vAnchor="text" w:hAnchor="margin" w:y="2"/>
                    <w:autoSpaceDE w:val="0"/>
                    <w:autoSpaceDN w:val="0"/>
                    <w:spacing w:line="300" w:lineRule="exact"/>
                    <w:jc w:val="center"/>
                    <w:rPr>
                      <w:rFonts w:ascii="ＭＳ 明朝" w:hAnsi="ＭＳ 明朝"/>
                      <w:sz w:val="24"/>
                    </w:rPr>
                  </w:pPr>
                </w:p>
              </w:tc>
            </w:tr>
          </w:tbl>
          <w:p w14:paraId="0AEA27E0" w14:textId="77777777" w:rsidR="00295D54" w:rsidRPr="00EA0EED" w:rsidRDefault="00295D54" w:rsidP="00E52C1F">
            <w:pPr>
              <w:autoSpaceDE w:val="0"/>
              <w:autoSpaceDN w:val="0"/>
              <w:spacing w:line="300" w:lineRule="exact"/>
              <w:rPr>
                <w:rFonts w:ascii="ＭＳ 明朝" w:hAnsi="ＭＳ 明朝"/>
                <w:sz w:val="24"/>
              </w:rPr>
            </w:pPr>
          </w:p>
          <w:p w14:paraId="7B3E5E3E" w14:textId="77777777" w:rsidR="00295D54" w:rsidRPr="00EA0EED" w:rsidRDefault="00295D54" w:rsidP="00EA0EED">
            <w:pPr>
              <w:autoSpaceDE w:val="0"/>
              <w:autoSpaceDN w:val="0"/>
              <w:spacing w:line="300" w:lineRule="exact"/>
              <w:rPr>
                <w:rFonts w:ascii="ＭＳ 明朝" w:hAnsi="ＭＳ 明朝"/>
                <w:sz w:val="24"/>
              </w:rPr>
            </w:pPr>
          </w:p>
        </w:tc>
        <w:tc>
          <w:tcPr>
            <w:tcW w:w="8080" w:type="dxa"/>
          </w:tcPr>
          <w:p w14:paraId="22B257ED" w14:textId="77777777" w:rsidR="00295D54" w:rsidRPr="00EA0EED" w:rsidRDefault="00295D54" w:rsidP="00E52C1F">
            <w:pPr>
              <w:autoSpaceDE w:val="0"/>
              <w:autoSpaceDN w:val="0"/>
              <w:spacing w:line="300" w:lineRule="exact"/>
              <w:rPr>
                <w:rFonts w:ascii="ＭＳ 明朝" w:hAnsi="ＭＳ 明朝"/>
                <w:sz w:val="24"/>
              </w:rPr>
            </w:pPr>
          </w:p>
          <w:p w14:paraId="2EE3EC0D" w14:textId="77777777" w:rsidR="00295D54" w:rsidRPr="00EA0EED" w:rsidRDefault="00295D54" w:rsidP="00E52C1F">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99"/>
              <w:tblOverlap w:val="never"/>
              <w:tblW w:w="788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880"/>
            </w:tblGrid>
            <w:tr w:rsidR="00295D54" w:rsidRPr="00EA0EED" w14:paraId="24EB5267" w14:textId="77777777" w:rsidTr="008C129D">
              <w:trPr>
                <w:trHeight w:val="9733"/>
              </w:trPr>
              <w:tc>
                <w:tcPr>
                  <w:tcW w:w="7880" w:type="dxa"/>
                </w:tcPr>
                <w:p w14:paraId="001D1901"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【地方公務員法】</w:t>
                  </w:r>
                </w:p>
                <w:p w14:paraId="7754E53F"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(職務に専念する義務)</w:t>
                  </w:r>
                </w:p>
                <w:p w14:paraId="0EEB9056" w14:textId="77777777" w:rsidR="00295D54" w:rsidRPr="00EA0EED" w:rsidRDefault="00295D54" w:rsidP="002A0FA9">
                  <w:pPr>
                    <w:widowControl/>
                    <w:autoSpaceDE w:val="0"/>
                    <w:autoSpaceDN w:val="0"/>
                    <w:snapToGrid w:val="0"/>
                    <w:spacing w:line="300" w:lineRule="exact"/>
                    <w:ind w:left="240" w:rightChars="50" w:right="105"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E0CEB0F"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p>
                <w:p w14:paraId="50A2AB04"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【職務に専念する義務の特例に関する条例】</w:t>
                  </w:r>
                </w:p>
                <w:p w14:paraId="0B878901"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(職務に専念する義務の免除)</w:t>
                  </w:r>
                </w:p>
                <w:p w14:paraId="699FA8F4" w14:textId="77777777" w:rsidR="00295D54" w:rsidRPr="00EA0EED" w:rsidRDefault="00295D54" w:rsidP="002A0FA9">
                  <w:pPr>
                    <w:widowControl/>
                    <w:autoSpaceDE w:val="0"/>
                    <w:autoSpaceDN w:val="0"/>
                    <w:snapToGrid w:val="0"/>
                    <w:spacing w:line="300" w:lineRule="exact"/>
                    <w:ind w:left="240" w:rightChars="50" w:right="105"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2D217E52" w14:textId="77777777" w:rsidR="00295D54" w:rsidRPr="00EA0EED" w:rsidRDefault="00295D54" w:rsidP="002A0FA9">
                  <w:pPr>
                    <w:widowControl/>
                    <w:autoSpaceDE w:val="0"/>
                    <w:autoSpaceDN w:val="0"/>
                    <w:snapToGrid w:val="0"/>
                    <w:spacing w:line="300" w:lineRule="exact"/>
                    <w:ind w:rightChars="50" w:right="105"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8F7D5EB"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p>
                <w:p w14:paraId="56D6992C"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01BF101E" w14:textId="77777777" w:rsidR="00295D54" w:rsidRPr="00EA0EED" w:rsidRDefault="00295D54" w:rsidP="002A0FA9">
                  <w:pPr>
                    <w:widowControl/>
                    <w:autoSpaceDE w:val="0"/>
                    <w:autoSpaceDN w:val="0"/>
                    <w:snapToGrid w:val="0"/>
                    <w:spacing w:line="300" w:lineRule="exact"/>
                    <w:ind w:rightChars="50" w:right="105"/>
                    <w:rPr>
                      <w:rFonts w:ascii="ＭＳ 明朝" w:hAnsi="ＭＳ 明朝"/>
                      <w:sz w:val="24"/>
                    </w:rPr>
                  </w:pPr>
                  <w:r w:rsidRPr="00EA0EED">
                    <w:rPr>
                      <w:rFonts w:ascii="ＭＳ 明朝" w:hAnsi="ＭＳ 明朝" w:hint="eastAsia"/>
                      <w:sz w:val="24"/>
                    </w:rPr>
                    <w:t>○条例に基づく職務専念義務の免除</w:t>
                  </w:r>
                </w:p>
                <w:p w14:paraId="19DA0E4A" w14:textId="77777777" w:rsidR="00295D54" w:rsidRPr="00EA0EED" w:rsidRDefault="00295D54" w:rsidP="002A0FA9">
                  <w:pPr>
                    <w:widowControl/>
                    <w:autoSpaceDE w:val="0"/>
                    <w:autoSpaceDN w:val="0"/>
                    <w:snapToGrid w:val="0"/>
                    <w:spacing w:line="300" w:lineRule="exact"/>
                    <w:ind w:rightChars="50" w:right="105"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246"/>
                    <w:gridCol w:w="3152"/>
                    <w:gridCol w:w="1192"/>
                  </w:tblGrid>
                  <w:tr w:rsidR="00295D54" w:rsidRPr="00EA0EED" w14:paraId="4F366441" w14:textId="77777777" w:rsidTr="008C129D">
                    <w:trPr>
                      <w:trHeight w:val="552"/>
                    </w:trPr>
                    <w:tc>
                      <w:tcPr>
                        <w:tcW w:w="1059" w:type="dxa"/>
                        <w:vAlign w:val="center"/>
                      </w:tcPr>
                      <w:p w14:paraId="5D62F9FC"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246" w:type="dxa"/>
                        <w:vAlign w:val="center"/>
                      </w:tcPr>
                      <w:p w14:paraId="391D25DE"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152" w:type="dxa"/>
                        <w:vAlign w:val="center"/>
                      </w:tcPr>
                      <w:p w14:paraId="2E429003"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92" w:type="dxa"/>
                        <w:vAlign w:val="center"/>
                      </w:tcPr>
                      <w:p w14:paraId="4A9B9F2D"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295D54" w:rsidRPr="00EA0EED" w14:paraId="04676CDC" w14:textId="77777777" w:rsidTr="008C129D">
                    <w:trPr>
                      <w:trHeight w:val="1651"/>
                    </w:trPr>
                    <w:tc>
                      <w:tcPr>
                        <w:tcW w:w="1059" w:type="dxa"/>
                        <w:vAlign w:val="center"/>
                      </w:tcPr>
                      <w:p w14:paraId="74B0E275" w14:textId="77777777" w:rsidR="00295D54" w:rsidRPr="00EA0EED" w:rsidRDefault="00295D54" w:rsidP="00664687">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40ECA255" w14:textId="77777777" w:rsidR="00295D54" w:rsidRPr="00EA0EED" w:rsidRDefault="00295D54" w:rsidP="00664687">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511C6C39"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246" w:type="dxa"/>
                        <w:vAlign w:val="center"/>
                      </w:tcPr>
                      <w:p w14:paraId="4A709C46" w14:textId="77777777" w:rsidR="00295D54" w:rsidRPr="00EA0EED" w:rsidRDefault="00295D54" w:rsidP="00664687">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152" w:type="dxa"/>
                        <w:vAlign w:val="center"/>
                      </w:tcPr>
                      <w:p w14:paraId="5D2813E7" w14:textId="77777777" w:rsidR="00295D54" w:rsidRPr="00EA0EED" w:rsidRDefault="00295D54" w:rsidP="00664687">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65906307" w14:textId="77777777" w:rsidR="00295D54" w:rsidRPr="00EA0EED" w:rsidRDefault="00295D54" w:rsidP="00664687">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6F33E2C6" w14:textId="77777777" w:rsidR="00295D54" w:rsidRPr="00EA0EED" w:rsidRDefault="00295D54" w:rsidP="00664687">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48FC0F7" w14:textId="77777777" w:rsidR="00295D54" w:rsidRPr="00EA0EED" w:rsidRDefault="00295D54" w:rsidP="00664687">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92" w:type="dxa"/>
                        <w:vAlign w:val="center"/>
                      </w:tcPr>
                      <w:p w14:paraId="09EA811A" w14:textId="77777777" w:rsidR="00295D54" w:rsidRPr="00EA0EED" w:rsidRDefault="00295D54" w:rsidP="00664687">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0EC7E00F" w14:textId="77777777" w:rsidR="00295D54" w:rsidRPr="00EA0EED" w:rsidRDefault="00295D54" w:rsidP="00664687">
                  <w:pPr>
                    <w:widowControl/>
                    <w:autoSpaceDE w:val="0"/>
                    <w:autoSpaceDN w:val="0"/>
                    <w:snapToGrid w:val="0"/>
                    <w:spacing w:line="300" w:lineRule="exact"/>
                    <w:rPr>
                      <w:rFonts w:ascii="ＭＳ 明朝" w:hAnsi="ＭＳ 明朝"/>
                      <w:sz w:val="24"/>
                    </w:rPr>
                  </w:pPr>
                </w:p>
              </w:tc>
            </w:tr>
          </w:tbl>
          <w:p w14:paraId="16904A85" w14:textId="7A0B4348" w:rsidR="00295D54" w:rsidRPr="00EA0EED" w:rsidRDefault="008C129D" w:rsidP="002A0FA9">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2767" w:type="dxa"/>
          </w:tcPr>
          <w:p w14:paraId="6BB62AB7" w14:textId="77777777" w:rsidR="00295D54" w:rsidRDefault="00295D54" w:rsidP="00E52C1F">
            <w:pPr>
              <w:autoSpaceDE w:val="0"/>
              <w:autoSpaceDN w:val="0"/>
              <w:spacing w:line="300" w:lineRule="exact"/>
              <w:rPr>
                <w:rFonts w:ascii="ＭＳ 明朝" w:hAnsi="ＭＳ 明朝"/>
                <w:sz w:val="24"/>
              </w:rPr>
            </w:pPr>
          </w:p>
          <w:p w14:paraId="56ECFDA0" w14:textId="77777777" w:rsidR="00C53B5C" w:rsidRPr="00C53B5C" w:rsidRDefault="00C53B5C" w:rsidP="00C53B5C">
            <w:pPr>
              <w:autoSpaceDE w:val="0"/>
              <w:autoSpaceDN w:val="0"/>
              <w:spacing w:line="300" w:lineRule="exact"/>
              <w:ind w:firstLineChars="100" w:firstLine="240"/>
              <w:rPr>
                <w:rFonts w:ascii="ＭＳ 明朝" w:hAnsi="ＭＳ 明朝"/>
                <w:sz w:val="24"/>
              </w:rPr>
            </w:pPr>
            <w:r w:rsidRPr="00C53B5C">
              <w:rPr>
                <w:rFonts w:ascii="ＭＳ 明朝" w:hAnsi="ＭＳ 明朝" w:hint="eastAsia"/>
                <w:sz w:val="24"/>
              </w:rPr>
              <w:t>誤って承認した職務専念義務の免除については、これを取り消し年次休暇として処理を行った。</w:t>
            </w:r>
          </w:p>
          <w:p w14:paraId="5CCAB94B" w14:textId="55C72D7D" w:rsidR="00C53B5C" w:rsidRPr="00C53B5C" w:rsidRDefault="00C53B5C" w:rsidP="00C53B5C">
            <w:pPr>
              <w:autoSpaceDE w:val="0"/>
              <w:autoSpaceDN w:val="0"/>
              <w:spacing w:line="300" w:lineRule="exact"/>
              <w:ind w:firstLineChars="100" w:firstLine="240"/>
              <w:rPr>
                <w:rFonts w:ascii="ＭＳ 明朝" w:hAnsi="ＭＳ 明朝"/>
                <w:sz w:val="24"/>
              </w:rPr>
            </w:pPr>
            <w:r w:rsidRPr="00C53B5C">
              <w:rPr>
                <w:rFonts w:ascii="ＭＳ 明朝" w:hAnsi="ＭＳ 明朝" w:hint="eastAsia"/>
                <w:sz w:val="24"/>
              </w:rPr>
              <w:t>今回の原因は、申請者が職務専念義務の免除について正確な認識を欠いていたこと、直接監督責任者の確認不足に</w:t>
            </w:r>
            <w:r w:rsidR="00477D44">
              <w:rPr>
                <w:rFonts w:ascii="ＭＳ 明朝" w:hAnsi="ＭＳ 明朝" w:hint="eastAsia"/>
                <w:sz w:val="24"/>
              </w:rPr>
              <w:t>よ</w:t>
            </w:r>
            <w:r w:rsidRPr="00C53B5C">
              <w:rPr>
                <w:rFonts w:ascii="ＭＳ 明朝" w:hAnsi="ＭＳ 明朝" w:hint="eastAsia"/>
                <w:sz w:val="24"/>
              </w:rPr>
              <w:t>るものであった。</w:t>
            </w:r>
          </w:p>
          <w:p w14:paraId="7151BD7F" w14:textId="5528FE95" w:rsidR="00386670" w:rsidRPr="00EA0EED" w:rsidRDefault="00C53B5C" w:rsidP="00C53B5C">
            <w:pPr>
              <w:autoSpaceDE w:val="0"/>
              <w:autoSpaceDN w:val="0"/>
              <w:spacing w:line="300" w:lineRule="exact"/>
              <w:ind w:firstLineChars="100" w:firstLine="240"/>
              <w:rPr>
                <w:rFonts w:ascii="ＭＳ 明朝" w:hAnsi="ＭＳ 明朝"/>
                <w:sz w:val="24"/>
              </w:rPr>
            </w:pPr>
            <w:r w:rsidRPr="00C53B5C">
              <w:rPr>
                <w:rFonts w:ascii="ＭＳ 明朝" w:hAnsi="ＭＳ 明朝" w:hint="eastAsia"/>
                <w:sz w:val="24"/>
              </w:rPr>
              <w:t>再発防止のため、所属内全職員に対し、適正な職務専念義務の免除申請について注意喚起を</w:t>
            </w:r>
            <w:r w:rsidR="005F7AB6">
              <w:rPr>
                <w:rFonts w:ascii="ＭＳ 明朝" w:hAnsi="ＭＳ 明朝" w:hint="eastAsia"/>
                <w:sz w:val="24"/>
              </w:rPr>
              <w:t>行う</w:t>
            </w:r>
            <w:r w:rsidRPr="00C53B5C">
              <w:rPr>
                <w:rFonts w:ascii="ＭＳ 明朝" w:hAnsi="ＭＳ 明朝" w:hint="eastAsia"/>
                <w:sz w:val="24"/>
              </w:rPr>
              <w:t>とともに、庶務担当課においてもチェック体制の強化を図った。</w:t>
            </w:r>
          </w:p>
        </w:tc>
      </w:tr>
    </w:tbl>
    <w:p w14:paraId="226DC5AA" w14:textId="3F32E6AD"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211C7A">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年11月</w:t>
      </w:r>
      <w:r w:rsidR="00211C7A">
        <w:rPr>
          <w:rFonts w:ascii="ＭＳ ゴシック" w:eastAsia="ＭＳ ゴシック" w:hAnsi="ＭＳ ゴシック" w:hint="eastAsia"/>
          <w:sz w:val="24"/>
          <w:szCs w:val="22"/>
        </w:rPr>
        <w:t>２</w:t>
      </w:r>
      <w:r w:rsidRPr="00E52C1F">
        <w:rPr>
          <w:rFonts w:ascii="ＭＳ ゴシック" w:eastAsia="ＭＳ ゴシック" w:hAnsi="ＭＳ ゴシック" w:hint="eastAsia"/>
          <w:sz w:val="24"/>
          <w:szCs w:val="22"/>
        </w:rPr>
        <w:t>日）</w:t>
      </w:r>
    </w:p>
    <w:sectPr w:rsidR="00EF0363" w:rsidRPr="00B24814" w:rsidSect="004F1306">
      <w:headerReference w:type="even" r:id="rId11"/>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59E4" w14:textId="77777777" w:rsidR="00D12D91" w:rsidRDefault="00D12D91">
      <w:r>
        <w:separator/>
      </w:r>
    </w:p>
  </w:endnote>
  <w:endnote w:type="continuationSeparator" w:id="0">
    <w:p w14:paraId="47550A19" w14:textId="77777777" w:rsidR="00D12D91" w:rsidRDefault="00D1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136C" w14:textId="77777777" w:rsidR="00D12D91" w:rsidRDefault="00D12D91">
      <w:r>
        <w:separator/>
      </w:r>
    </w:p>
  </w:footnote>
  <w:footnote w:type="continuationSeparator" w:id="0">
    <w:p w14:paraId="70506263" w14:textId="77777777" w:rsidR="00D12D91" w:rsidRDefault="00D1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31D4" w14:textId="46E0F32E" w:rsidR="003A6B5C" w:rsidRPr="00291953" w:rsidRDefault="003A6B5C" w:rsidP="00FD0BC7">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1C3"/>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6E9F"/>
    <w:rsid w:val="002771B9"/>
    <w:rsid w:val="00280A6E"/>
    <w:rsid w:val="00280A7F"/>
    <w:rsid w:val="00282B56"/>
    <w:rsid w:val="00284779"/>
    <w:rsid w:val="00286566"/>
    <w:rsid w:val="00287584"/>
    <w:rsid w:val="002909ED"/>
    <w:rsid w:val="0029192A"/>
    <w:rsid w:val="00291C60"/>
    <w:rsid w:val="002939B6"/>
    <w:rsid w:val="0029570D"/>
    <w:rsid w:val="00295D54"/>
    <w:rsid w:val="002966A8"/>
    <w:rsid w:val="002A0FA9"/>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5B7"/>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6670"/>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77D44"/>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3AE0"/>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5F7AB6"/>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687"/>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2FC2"/>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17B7"/>
    <w:rsid w:val="008B2700"/>
    <w:rsid w:val="008B31A1"/>
    <w:rsid w:val="008B3DF1"/>
    <w:rsid w:val="008B3FAE"/>
    <w:rsid w:val="008B480E"/>
    <w:rsid w:val="008B56B9"/>
    <w:rsid w:val="008B6C76"/>
    <w:rsid w:val="008B6D7A"/>
    <w:rsid w:val="008C129D"/>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0B5"/>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11"/>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3B5C"/>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2D91"/>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9842-78D4-47EC-846B-F0DAFE882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02259-1444-48C3-A826-43249887C036}">
  <ds:schemaRefs>
    <ds:schemaRef ds:uri="d0e97725-ca3e-440e-8f43-5d7ab30c75d8"/>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1594CCD-8076-4A9F-B454-A8C94DA8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2023-04-05T03:11:00Z</dcterms:created>
  <dcterms:modified xsi:type="dcterms:W3CDTF">2023-04-19T00:03:00Z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