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DC" w:rsidRPr="00C3746C" w:rsidRDefault="002D12EE" w:rsidP="003030E5">
      <w:pPr>
        <w:jc w:val="right"/>
        <w:rPr>
          <w:rFonts w:ascii="HG丸ｺﾞｼｯｸM-PRO" w:eastAsia="HG丸ｺﾞｼｯｸM-PRO" w:hAnsi="HG丸ｺﾞｼｯｸM-PRO"/>
          <w:szCs w:val="22"/>
        </w:rPr>
      </w:pPr>
      <w:bookmarkStart w:id="0" w:name="_GoBack"/>
      <w:bookmarkEnd w:id="0"/>
      <w:r w:rsidRPr="00C3746C">
        <w:rPr>
          <w:rFonts w:ascii="HG丸ｺﾞｼｯｸM-PRO" w:eastAsia="HG丸ｺﾞｼｯｸM-PRO" w:hAnsi="HG丸ｺﾞｼｯｸM-PRO" w:hint="eastAsia"/>
          <w:kern w:val="0"/>
          <w:szCs w:val="22"/>
        </w:rPr>
        <w:t>令和２年</w:t>
      </w:r>
      <w:r w:rsidR="00183AA9">
        <w:rPr>
          <w:rFonts w:ascii="HG丸ｺﾞｼｯｸM-PRO" w:eastAsia="HG丸ｺﾞｼｯｸM-PRO" w:hAnsi="HG丸ｺﾞｼｯｸM-PRO" w:hint="eastAsia"/>
          <w:kern w:val="0"/>
          <w:szCs w:val="22"/>
        </w:rPr>
        <w:t>１０月１４</w:t>
      </w:r>
      <w:r w:rsidR="00CF1ADC" w:rsidRPr="00C3746C">
        <w:rPr>
          <w:rFonts w:ascii="HG丸ｺﾞｼｯｸM-PRO" w:eastAsia="HG丸ｺﾞｼｯｸM-PRO" w:hAnsi="HG丸ｺﾞｼｯｸM-PRO" w:hint="eastAsia"/>
          <w:kern w:val="0"/>
          <w:szCs w:val="22"/>
        </w:rPr>
        <w:t>日</w:t>
      </w:r>
    </w:p>
    <w:p w:rsidR="00BD33D6" w:rsidRDefault="00BD33D6" w:rsidP="003030E5">
      <w:pPr>
        <w:ind w:rightChars="-20" w:right="-48"/>
        <w:rPr>
          <w:rFonts w:ascii="HG丸ｺﾞｼｯｸM-PRO" w:eastAsia="HG丸ｺﾞｼｯｸM-PRO" w:hAnsi="HG丸ｺﾞｼｯｸM-PRO"/>
          <w:szCs w:val="22"/>
        </w:rPr>
      </w:pPr>
    </w:p>
    <w:p w:rsidR="003030E5" w:rsidRPr="00C3746C" w:rsidRDefault="003030E5" w:rsidP="003030E5">
      <w:pPr>
        <w:ind w:rightChars="-20" w:right="-48"/>
        <w:rPr>
          <w:rFonts w:ascii="HG丸ｺﾞｼｯｸM-PRO" w:eastAsia="HG丸ｺﾞｼｯｸM-PRO" w:hAnsi="HG丸ｺﾞｼｯｸM-PRO"/>
          <w:szCs w:val="22"/>
        </w:rPr>
      </w:pPr>
    </w:p>
    <w:p w:rsidR="00BD33D6" w:rsidRPr="00C3746C" w:rsidRDefault="00AE3AF6" w:rsidP="003030E5">
      <w:pPr>
        <w:rPr>
          <w:rFonts w:ascii="HG丸ｺﾞｼｯｸM-PRO" w:eastAsia="HG丸ｺﾞｼｯｸM-PRO" w:hAnsi="HG丸ｺﾞｼｯｸM-PRO"/>
          <w:szCs w:val="22"/>
        </w:rPr>
      </w:pPr>
      <w:r w:rsidRPr="00C3746C">
        <w:rPr>
          <w:rFonts w:ascii="HG丸ｺﾞｼｯｸM-PRO" w:eastAsia="HG丸ｺﾞｼｯｸM-PRO" w:hAnsi="HG丸ｺﾞｼｯｸM-PRO" w:hint="eastAsia"/>
          <w:szCs w:val="22"/>
        </w:rPr>
        <w:t xml:space="preserve">大阪府知事　</w:t>
      </w:r>
      <w:r w:rsidR="002D12EE" w:rsidRPr="00C3746C">
        <w:rPr>
          <w:rFonts w:ascii="HG丸ｺﾞｼｯｸM-PRO" w:eastAsia="HG丸ｺﾞｼｯｸM-PRO" w:hAnsi="HG丸ｺﾞｼｯｸM-PRO" w:hint="eastAsia"/>
          <w:szCs w:val="22"/>
        </w:rPr>
        <w:t>吉村　洋文</w:t>
      </w:r>
      <w:r w:rsidR="0069474F" w:rsidRPr="00C3746C">
        <w:rPr>
          <w:rFonts w:ascii="HG丸ｺﾞｼｯｸM-PRO" w:eastAsia="HG丸ｺﾞｼｯｸM-PRO" w:hAnsi="HG丸ｺﾞｼｯｸM-PRO" w:hint="eastAsia"/>
          <w:szCs w:val="22"/>
        </w:rPr>
        <w:t xml:space="preserve">　様</w:t>
      </w:r>
    </w:p>
    <w:p w:rsidR="001F10E1" w:rsidRPr="00C3746C" w:rsidRDefault="001F10E1" w:rsidP="003030E5">
      <w:pPr>
        <w:kinsoku w:val="0"/>
        <w:overflowPunct w:val="0"/>
        <w:snapToGrid w:val="0"/>
        <w:jc w:val="left"/>
        <w:rPr>
          <w:rFonts w:ascii="HG丸ｺﾞｼｯｸM-PRO" w:eastAsia="HG丸ｺﾞｼｯｸM-PRO" w:hAnsi="HG丸ｺﾞｼｯｸM-PRO"/>
          <w:szCs w:val="22"/>
        </w:rPr>
      </w:pPr>
    </w:p>
    <w:p w:rsidR="008441E4" w:rsidRPr="00C3746C" w:rsidRDefault="008441E4" w:rsidP="003030E5">
      <w:pPr>
        <w:ind w:leftChars="2126" w:left="5102" w:right="-1"/>
        <w:rPr>
          <w:rFonts w:ascii="HG丸ｺﾞｼｯｸM-PRO" w:eastAsia="HG丸ｺﾞｼｯｸM-PRO" w:hAnsi="HG丸ｺﾞｼｯｸM-PRO"/>
          <w:szCs w:val="22"/>
        </w:rPr>
      </w:pPr>
      <w:r w:rsidRPr="00C3746C">
        <w:rPr>
          <w:rFonts w:ascii="HG丸ｺﾞｼｯｸM-PRO" w:eastAsia="HG丸ｺﾞｼｯｸM-PRO" w:hAnsi="HG丸ｺﾞｼｯｸM-PRO" w:hint="eastAsia"/>
          <w:szCs w:val="22"/>
        </w:rPr>
        <w:t>大阪府地方独立行政法人</w:t>
      </w:r>
    </w:p>
    <w:p w:rsidR="008441E4" w:rsidRPr="00C3746C" w:rsidRDefault="008441E4" w:rsidP="003030E5">
      <w:pPr>
        <w:ind w:leftChars="2126" w:left="5102" w:right="-1"/>
        <w:rPr>
          <w:rFonts w:ascii="HG丸ｺﾞｼｯｸM-PRO" w:eastAsia="HG丸ｺﾞｼｯｸM-PRO" w:hAnsi="HG丸ｺﾞｼｯｸM-PRO"/>
          <w:szCs w:val="22"/>
        </w:rPr>
      </w:pPr>
      <w:r w:rsidRPr="00C3746C">
        <w:rPr>
          <w:rFonts w:ascii="HG丸ｺﾞｼｯｸM-PRO" w:eastAsia="HG丸ｺﾞｼｯｸM-PRO" w:hAnsi="HG丸ｺﾞｼｯｸM-PRO" w:hint="eastAsia"/>
          <w:szCs w:val="22"/>
        </w:rPr>
        <w:t>大阪府立病院機構評価委員会</w:t>
      </w:r>
    </w:p>
    <w:p w:rsidR="008441E4" w:rsidRPr="00C3746C" w:rsidRDefault="008441E4" w:rsidP="003030E5">
      <w:pPr>
        <w:jc w:val="right"/>
        <w:rPr>
          <w:rFonts w:ascii="HG丸ｺﾞｼｯｸM-PRO" w:eastAsia="HG丸ｺﾞｼｯｸM-PRO" w:hAnsi="HG丸ｺﾞｼｯｸM-PRO"/>
          <w:spacing w:val="20"/>
          <w:szCs w:val="22"/>
        </w:rPr>
      </w:pPr>
      <w:r w:rsidRPr="00C3746C">
        <w:rPr>
          <w:rFonts w:ascii="HG丸ｺﾞｼｯｸM-PRO" w:eastAsia="HG丸ｺﾞｼｯｸM-PRO" w:hAnsi="HG丸ｺﾞｼｯｸM-PRO" w:hint="eastAsia"/>
          <w:spacing w:val="20"/>
          <w:szCs w:val="22"/>
        </w:rPr>
        <w:t xml:space="preserve">委員長　</w:t>
      </w:r>
      <w:r w:rsidR="002D12EE" w:rsidRPr="00C3746C">
        <w:rPr>
          <w:rFonts w:ascii="HG丸ｺﾞｼｯｸM-PRO" w:eastAsia="HG丸ｺﾞｼｯｸM-PRO" w:hAnsi="HG丸ｺﾞｼｯｸM-PRO" w:hint="eastAsia"/>
          <w:spacing w:val="20"/>
          <w:szCs w:val="22"/>
        </w:rPr>
        <w:t>山崎　芳郎</w:t>
      </w:r>
    </w:p>
    <w:p w:rsidR="00AE3AF6" w:rsidRPr="00C3746C" w:rsidRDefault="00AE3AF6" w:rsidP="003030E5">
      <w:pPr>
        <w:tabs>
          <w:tab w:val="left" w:pos="7747"/>
        </w:tabs>
        <w:kinsoku w:val="0"/>
        <w:overflowPunct w:val="0"/>
        <w:snapToGrid w:val="0"/>
        <w:ind w:right="1040"/>
        <w:rPr>
          <w:rFonts w:ascii="HG丸ｺﾞｼｯｸM-PRO" w:eastAsia="HG丸ｺﾞｼｯｸM-PRO" w:hAnsi="HG丸ｺﾞｼｯｸM-PRO"/>
          <w:spacing w:val="20"/>
          <w:szCs w:val="22"/>
        </w:rPr>
      </w:pPr>
    </w:p>
    <w:p w:rsidR="00A43665" w:rsidRPr="00C3746C" w:rsidRDefault="00A43665" w:rsidP="003030E5">
      <w:pPr>
        <w:tabs>
          <w:tab w:val="left" w:pos="7747"/>
        </w:tabs>
        <w:kinsoku w:val="0"/>
        <w:overflowPunct w:val="0"/>
        <w:snapToGrid w:val="0"/>
        <w:ind w:right="1040"/>
        <w:rPr>
          <w:rFonts w:ascii="HG丸ｺﾞｼｯｸM-PRO" w:eastAsia="HG丸ｺﾞｼｯｸM-PRO" w:hAnsi="HG丸ｺﾞｼｯｸM-PRO"/>
          <w:szCs w:val="22"/>
        </w:rPr>
      </w:pPr>
    </w:p>
    <w:p w:rsidR="00BD33D6" w:rsidRPr="00C3746C" w:rsidRDefault="00BD33D6" w:rsidP="003030E5">
      <w:pPr>
        <w:ind w:rightChars="-20" w:right="-48"/>
        <w:jc w:val="center"/>
        <w:rPr>
          <w:rFonts w:ascii="HG丸ｺﾞｼｯｸM-PRO" w:eastAsia="HG丸ｺﾞｼｯｸM-PRO" w:hAnsi="HG丸ｺﾞｼｯｸM-PRO"/>
          <w:szCs w:val="22"/>
        </w:rPr>
      </w:pPr>
      <w:r w:rsidRPr="00C3746C">
        <w:rPr>
          <w:rFonts w:ascii="HG丸ｺﾞｼｯｸM-PRO" w:eastAsia="HG丸ｺﾞｼｯｸM-PRO" w:hAnsi="HG丸ｺﾞｼｯｸM-PRO" w:hint="eastAsia"/>
          <w:szCs w:val="22"/>
        </w:rPr>
        <w:t>意　　見　　書</w:t>
      </w:r>
    </w:p>
    <w:p w:rsidR="00BD33D6" w:rsidRPr="00C3746C" w:rsidRDefault="00BD33D6" w:rsidP="003030E5">
      <w:pPr>
        <w:ind w:rightChars="-20" w:right="-48"/>
        <w:jc w:val="center"/>
        <w:rPr>
          <w:rFonts w:ascii="HG丸ｺﾞｼｯｸM-PRO" w:eastAsia="HG丸ｺﾞｼｯｸM-PRO" w:hAnsi="HG丸ｺﾞｼｯｸM-PRO"/>
          <w:szCs w:val="22"/>
        </w:rPr>
      </w:pPr>
    </w:p>
    <w:p w:rsidR="00CF1ADC" w:rsidRPr="00C3746C" w:rsidRDefault="0080617E" w:rsidP="003030E5">
      <w:pPr>
        <w:ind w:rightChars="-20" w:right="-48" w:firstLineChars="100" w:firstLine="240"/>
        <w:rPr>
          <w:rFonts w:ascii="HG丸ｺﾞｼｯｸM-PRO" w:eastAsia="HG丸ｺﾞｼｯｸM-PRO" w:hAnsi="HG丸ｺﾞｼｯｸM-PRO"/>
          <w:szCs w:val="22"/>
        </w:rPr>
      </w:pPr>
      <w:r w:rsidRPr="00C3746C">
        <w:rPr>
          <w:rFonts w:ascii="HG丸ｺﾞｼｯｸM-PRO" w:eastAsia="HG丸ｺﾞｼｯｸM-PRO" w:hAnsi="HG丸ｺﾞｼｯｸM-PRO" w:hint="eastAsia"/>
          <w:szCs w:val="22"/>
        </w:rPr>
        <w:t>地方独立行政法人法（平成15年法律第118</w:t>
      </w:r>
      <w:r w:rsidR="006D0A57" w:rsidRPr="00C3746C">
        <w:rPr>
          <w:rFonts w:ascii="HG丸ｺﾞｼｯｸM-PRO" w:eastAsia="HG丸ｺﾞｼｯｸM-PRO" w:hAnsi="HG丸ｺﾞｼｯｸM-PRO" w:hint="eastAsia"/>
          <w:szCs w:val="22"/>
        </w:rPr>
        <w:t>号</w:t>
      </w:r>
      <w:r w:rsidRPr="00C3746C">
        <w:rPr>
          <w:rFonts w:ascii="HG丸ｺﾞｼｯｸM-PRO" w:eastAsia="HG丸ｺﾞｼｯｸM-PRO" w:hAnsi="HG丸ｺﾞｼｯｸM-PRO" w:hint="eastAsia"/>
          <w:szCs w:val="22"/>
        </w:rPr>
        <w:t>）第</w:t>
      </w:r>
      <w:r w:rsidR="002D12EE" w:rsidRPr="00C3746C">
        <w:rPr>
          <w:rFonts w:ascii="HG丸ｺﾞｼｯｸM-PRO" w:eastAsia="HG丸ｺﾞｼｯｸM-PRO" w:hAnsi="HG丸ｺﾞｼｯｸM-PRO" w:hint="eastAsia"/>
          <w:szCs w:val="22"/>
        </w:rPr>
        <w:t>30</w:t>
      </w:r>
      <w:r w:rsidRPr="00C3746C">
        <w:rPr>
          <w:rFonts w:ascii="HG丸ｺﾞｼｯｸM-PRO" w:eastAsia="HG丸ｺﾞｼｯｸM-PRO" w:hAnsi="HG丸ｺﾞｼｯｸM-PRO" w:hint="eastAsia"/>
          <w:szCs w:val="22"/>
        </w:rPr>
        <w:t>条第2項に基づく</w:t>
      </w:r>
      <w:r w:rsidR="00903930" w:rsidRPr="00C3746C">
        <w:rPr>
          <w:rFonts w:ascii="HG丸ｺﾞｼｯｸM-PRO" w:eastAsia="HG丸ｺﾞｼｯｸM-PRO" w:hAnsi="HG丸ｺﾞｼｯｸM-PRO" w:hint="eastAsia"/>
          <w:szCs w:val="22"/>
        </w:rPr>
        <w:t>、</w:t>
      </w:r>
      <w:r w:rsidR="008441E4" w:rsidRPr="00C3746C">
        <w:rPr>
          <w:rFonts w:ascii="HG丸ｺﾞｼｯｸM-PRO" w:eastAsia="HG丸ｺﾞｼｯｸM-PRO" w:hAnsi="HG丸ｺﾞｼｯｸM-PRO" w:hint="eastAsia"/>
          <w:szCs w:val="22"/>
        </w:rPr>
        <w:t>地方独立行政法人大阪府立病院機構</w:t>
      </w:r>
      <w:r w:rsidRPr="00C3746C">
        <w:rPr>
          <w:rFonts w:ascii="HG丸ｺﾞｼｯｸM-PRO" w:eastAsia="HG丸ｺﾞｼｯｸM-PRO" w:hAnsi="HG丸ｺﾞｼｯｸM-PRO" w:hint="eastAsia"/>
          <w:szCs w:val="22"/>
        </w:rPr>
        <w:t>に係る</w:t>
      </w:r>
      <w:r w:rsidR="00AE3AF6" w:rsidRPr="00C3746C">
        <w:rPr>
          <w:rFonts w:ascii="HG丸ｺﾞｼｯｸM-PRO" w:eastAsia="HG丸ｺﾞｼｯｸM-PRO" w:hAnsi="HG丸ｺﾞｼｯｸM-PRO" w:hint="eastAsia"/>
          <w:szCs w:val="22"/>
        </w:rPr>
        <w:t>本</w:t>
      </w:r>
      <w:r w:rsidR="00200641" w:rsidRPr="00C3746C">
        <w:rPr>
          <w:rFonts w:ascii="HG丸ｺﾞｼｯｸM-PRO" w:eastAsia="HG丸ｺﾞｼｯｸM-PRO" w:hAnsi="HG丸ｺﾞｼｯｸM-PRO" w:hint="eastAsia"/>
          <w:szCs w:val="22"/>
        </w:rPr>
        <w:t>評価委員会の意見は</w:t>
      </w:r>
      <w:r w:rsidR="00903930" w:rsidRPr="00C3746C">
        <w:rPr>
          <w:rFonts w:ascii="HG丸ｺﾞｼｯｸM-PRO" w:eastAsia="HG丸ｺﾞｼｯｸM-PRO" w:hAnsi="HG丸ｺﾞｼｯｸM-PRO" w:hint="eastAsia"/>
          <w:szCs w:val="22"/>
        </w:rPr>
        <w:t>、</w:t>
      </w:r>
      <w:r w:rsidR="00200641" w:rsidRPr="00C3746C">
        <w:rPr>
          <w:rFonts w:ascii="HG丸ｺﾞｼｯｸM-PRO" w:eastAsia="HG丸ｺﾞｼｯｸM-PRO" w:hAnsi="HG丸ｺﾞｼｯｸM-PRO" w:hint="eastAsia"/>
          <w:szCs w:val="22"/>
        </w:rPr>
        <w:t>下記</w:t>
      </w:r>
      <w:r w:rsidR="00341C23" w:rsidRPr="00C3746C">
        <w:rPr>
          <w:rFonts w:ascii="HG丸ｺﾞｼｯｸM-PRO" w:eastAsia="HG丸ｺﾞｼｯｸM-PRO" w:hAnsi="HG丸ｺﾞｼｯｸM-PRO" w:hint="eastAsia"/>
          <w:szCs w:val="22"/>
        </w:rPr>
        <w:t>のとおりで</w:t>
      </w:r>
      <w:r w:rsidR="00903930" w:rsidRPr="00C3746C">
        <w:rPr>
          <w:rFonts w:ascii="HG丸ｺﾞｼｯｸM-PRO" w:eastAsia="HG丸ｺﾞｼｯｸM-PRO" w:hAnsi="HG丸ｺﾞｼｯｸM-PRO" w:hint="eastAsia"/>
          <w:szCs w:val="22"/>
        </w:rPr>
        <w:t>ある。</w:t>
      </w:r>
    </w:p>
    <w:p w:rsidR="00CF1ADC" w:rsidRPr="00C3746C" w:rsidRDefault="00CF1ADC" w:rsidP="003030E5">
      <w:pPr>
        <w:ind w:rightChars="-20" w:right="-48"/>
        <w:rPr>
          <w:rFonts w:ascii="HG丸ｺﾞｼｯｸM-PRO" w:eastAsia="HG丸ｺﾞｼｯｸM-PRO" w:hAnsi="HG丸ｺﾞｼｯｸM-PRO"/>
          <w:szCs w:val="22"/>
        </w:rPr>
      </w:pPr>
    </w:p>
    <w:p w:rsidR="00A43665" w:rsidRPr="00C3746C" w:rsidRDefault="00A43665" w:rsidP="003030E5">
      <w:pPr>
        <w:ind w:rightChars="-20" w:right="-48"/>
        <w:rPr>
          <w:rFonts w:ascii="HG丸ｺﾞｼｯｸM-PRO" w:eastAsia="HG丸ｺﾞｼｯｸM-PRO" w:hAnsi="HG丸ｺﾞｼｯｸM-PRO"/>
          <w:szCs w:val="22"/>
        </w:rPr>
      </w:pPr>
    </w:p>
    <w:p w:rsidR="00200641" w:rsidRPr="00C3746C" w:rsidRDefault="00200641" w:rsidP="003030E5">
      <w:pPr>
        <w:pStyle w:val="ad"/>
        <w:ind w:rightChars="-20" w:right="-48"/>
        <w:rPr>
          <w:rFonts w:ascii="HG丸ｺﾞｼｯｸM-PRO" w:eastAsia="HG丸ｺﾞｼｯｸM-PRO" w:hAnsi="HG丸ｺﾞｼｯｸM-PRO"/>
          <w:szCs w:val="22"/>
        </w:rPr>
      </w:pPr>
      <w:r w:rsidRPr="00C3746C">
        <w:rPr>
          <w:rFonts w:ascii="HG丸ｺﾞｼｯｸM-PRO" w:eastAsia="HG丸ｺﾞｼｯｸM-PRO" w:hAnsi="HG丸ｺﾞｼｯｸM-PRO" w:hint="eastAsia"/>
          <w:szCs w:val="22"/>
        </w:rPr>
        <w:t>記</w:t>
      </w:r>
    </w:p>
    <w:p w:rsidR="00A43665" w:rsidRPr="00C3746C" w:rsidRDefault="00A43665" w:rsidP="003030E5">
      <w:pPr>
        <w:ind w:rightChars="-20" w:right="-48"/>
        <w:jc w:val="left"/>
        <w:rPr>
          <w:rFonts w:ascii="HG丸ｺﾞｼｯｸM-PRO" w:eastAsia="HG丸ｺﾞｼｯｸM-PRO" w:hAnsi="HG丸ｺﾞｼｯｸM-PRO"/>
          <w:szCs w:val="22"/>
        </w:rPr>
      </w:pPr>
    </w:p>
    <w:p w:rsidR="009C3453" w:rsidRPr="00C3746C" w:rsidRDefault="009C3453" w:rsidP="003030E5">
      <w:pPr>
        <w:ind w:rightChars="-20" w:right="-48"/>
        <w:jc w:val="left"/>
        <w:rPr>
          <w:rFonts w:ascii="HG丸ｺﾞｼｯｸM-PRO" w:eastAsia="HG丸ｺﾞｼｯｸM-PRO" w:hAnsi="HG丸ｺﾞｼｯｸM-PRO"/>
          <w:szCs w:val="22"/>
        </w:rPr>
      </w:pPr>
    </w:p>
    <w:p w:rsidR="00626B55" w:rsidRDefault="00DA55D7" w:rsidP="003030E5">
      <w:pPr>
        <w:ind w:leftChars="100" w:left="240" w:firstLineChars="100" w:firstLine="240"/>
        <w:rPr>
          <w:rFonts w:ascii="HG丸ｺﾞｼｯｸM-PRO" w:eastAsia="HG丸ｺﾞｼｯｸM-PRO" w:hAnsi="HG丸ｺﾞｼｯｸM-PRO"/>
          <w:szCs w:val="22"/>
        </w:rPr>
      </w:pPr>
      <w:r w:rsidRPr="00C3746C">
        <w:rPr>
          <w:rFonts w:ascii="HG丸ｺﾞｼｯｸM-PRO" w:eastAsia="HG丸ｺﾞｼｯｸM-PRO" w:hint="eastAsia"/>
        </w:rPr>
        <w:t>第３期中期目標期間の終了時に見込まれる業務実績に</w:t>
      </w:r>
      <w:r w:rsidR="00B94094">
        <w:rPr>
          <w:rFonts w:ascii="HG丸ｺﾞｼｯｸM-PRO" w:eastAsia="HG丸ｺﾞｼｯｸM-PRO" w:hint="eastAsia"/>
        </w:rPr>
        <w:t>ついて、知事は「</w:t>
      </w:r>
      <w:r w:rsidR="001853DE" w:rsidRPr="00C3746C">
        <w:rPr>
          <w:rFonts w:ascii="HG丸ｺﾞｼｯｸM-PRO" w:eastAsia="HG丸ｺﾞｼｯｸM-PRO" w:hint="eastAsia"/>
        </w:rPr>
        <w:t>新型コロナウイルス感染症の影響により、最終的な目標の達成については不透明な状況であるものの、令和元年度までの実績は、全体として目標を十分に達成する見込み</w:t>
      </w:r>
      <w:r w:rsidR="00807268">
        <w:rPr>
          <w:rFonts w:ascii="HG丸ｺﾞｼｯｸM-PRO" w:eastAsia="HG丸ｺﾞｼｯｸM-PRO" w:hint="eastAsia"/>
        </w:rPr>
        <w:t>のもの</w:t>
      </w:r>
      <w:r w:rsidR="00776ABA" w:rsidRPr="00C3746C">
        <w:rPr>
          <w:rFonts w:ascii="HG丸ｺﾞｼｯｸM-PRO" w:eastAsia="HG丸ｺﾞｼｯｸM-PRO" w:hint="eastAsia"/>
        </w:rPr>
        <w:t>であ</w:t>
      </w:r>
      <w:r w:rsidR="002F32AC">
        <w:rPr>
          <w:rFonts w:ascii="HG丸ｺﾞｼｯｸM-PRO" w:eastAsia="HG丸ｺﾞｼｯｸM-PRO" w:hint="eastAsia"/>
        </w:rPr>
        <w:t>る</w:t>
      </w:r>
      <w:r w:rsidR="00B94094">
        <w:rPr>
          <w:rFonts w:ascii="HG丸ｺﾞｼｯｸM-PRO" w:eastAsia="HG丸ｺﾞｼｯｸM-PRO" w:hint="eastAsia"/>
        </w:rPr>
        <w:t>」</w:t>
      </w:r>
      <w:r w:rsidR="002F32AC">
        <w:rPr>
          <w:rFonts w:ascii="HG丸ｺﾞｼｯｸM-PRO" w:eastAsia="HG丸ｺﾞｼｯｸM-PRO" w:hint="eastAsia"/>
        </w:rPr>
        <w:t>と評価し、</w:t>
      </w:r>
      <w:r w:rsidR="00807268">
        <w:rPr>
          <w:rFonts w:ascii="HG丸ｺﾞｼｯｸM-PRO" w:eastAsia="HG丸ｺﾞｼｯｸM-PRO" w:hint="eastAsia"/>
        </w:rPr>
        <w:t>本</w:t>
      </w:r>
      <w:r w:rsidR="002F32AC">
        <w:rPr>
          <w:rFonts w:ascii="HG丸ｺﾞｼｯｸM-PRO" w:eastAsia="HG丸ｺﾞｼｯｸM-PRO" w:hint="eastAsia"/>
        </w:rPr>
        <w:t>評価委員会としても</w:t>
      </w:r>
      <w:r w:rsidR="00B94094">
        <w:rPr>
          <w:rFonts w:ascii="HG丸ｺﾞｼｯｸM-PRO" w:eastAsia="HG丸ｺﾞｼｯｸM-PRO" w:hint="eastAsia"/>
        </w:rPr>
        <w:t>それを</w:t>
      </w:r>
      <w:r w:rsidR="002F32AC">
        <w:rPr>
          <w:rFonts w:ascii="HG丸ｺﾞｼｯｸM-PRO" w:eastAsia="HG丸ｺﾞｼｯｸM-PRO" w:hint="eastAsia"/>
        </w:rPr>
        <w:t>妥当としたところである</w:t>
      </w:r>
      <w:r w:rsidR="008441E4" w:rsidRPr="00C3746C">
        <w:rPr>
          <w:rFonts w:ascii="HG丸ｺﾞｼｯｸM-PRO" w:eastAsia="HG丸ｺﾞｼｯｸM-PRO" w:hint="eastAsia"/>
        </w:rPr>
        <w:t>。</w:t>
      </w:r>
    </w:p>
    <w:p w:rsidR="00685D41" w:rsidRDefault="00685D41" w:rsidP="003030E5">
      <w:pPr>
        <w:ind w:leftChars="100" w:left="240" w:firstLineChars="100" w:firstLine="240"/>
        <w:rPr>
          <w:rFonts w:ascii="HG丸ｺﾞｼｯｸM-PRO" w:eastAsia="HG丸ｺﾞｼｯｸM-PRO" w:hAnsi="HG丸ｺﾞｼｯｸM-PRO"/>
          <w:kern w:val="0"/>
        </w:rPr>
      </w:pPr>
      <w:r>
        <w:rPr>
          <w:rFonts w:ascii="HG丸ｺﾞｼｯｸM-PRO" w:eastAsia="HG丸ｺﾞｼｯｸM-PRO" w:hAnsi="HG丸ｺﾞｼｯｸM-PRO" w:hint="eastAsia"/>
          <w:kern w:val="0"/>
        </w:rPr>
        <w:t>よって、</w:t>
      </w:r>
      <w:r w:rsidR="00B94094">
        <w:rPr>
          <w:rFonts w:ascii="HG丸ｺﾞｼｯｸM-PRO" w:eastAsia="HG丸ｺﾞｼｯｸM-PRO" w:hAnsi="HG丸ｺﾞｼｯｸM-PRO" w:hint="eastAsia"/>
          <w:kern w:val="0"/>
        </w:rPr>
        <w:t>地方独立行政法人大阪府立病院機構の業務の継続又は組織の存続について、現状特段の問題はないと考える。</w:t>
      </w:r>
    </w:p>
    <w:p w:rsidR="0074608A" w:rsidRPr="00C3746C" w:rsidRDefault="00B1383E" w:rsidP="003030E5">
      <w:pPr>
        <w:ind w:leftChars="100" w:left="240" w:firstLineChars="100" w:firstLine="240"/>
        <w:rPr>
          <w:rFonts w:ascii="HG丸ｺﾞｼｯｸM-PRO" w:eastAsia="HG丸ｺﾞｼｯｸM-PRO"/>
        </w:rPr>
      </w:pPr>
      <w:r w:rsidRPr="00C3746C">
        <w:rPr>
          <w:rFonts w:ascii="HG丸ｺﾞｼｯｸM-PRO" w:eastAsia="HG丸ｺﾞｼｯｸM-PRO" w:hint="eastAsia"/>
        </w:rPr>
        <w:t>引き続き、</w:t>
      </w:r>
      <w:r w:rsidR="00977878">
        <w:rPr>
          <w:rFonts w:ascii="HG丸ｺﾞｼｯｸM-PRO" w:eastAsia="HG丸ｺﾞｼｯｸM-PRO" w:hint="eastAsia"/>
        </w:rPr>
        <w:t>大きな医療課題である新型コロナウイルス感染症への対応をはじめ、</w:t>
      </w:r>
      <w:r w:rsidR="00E16154" w:rsidRPr="00C3746C">
        <w:rPr>
          <w:rFonts w:ascii="HG丸ｺﾞｼｯｸM-PRO" w:eastAsia="HG丸ｺﾞｼｯｸM-PRO" w:hint="eastAsia"/>
        </w:rPr>
        <w:t>政策医療及び高度専門医療を提供するとともに、府域における医療水準の向上を図り、府民の健康の維持及び増進に寄与するという、</w:t>
      </w:r>
      <w:r w:rsidR="00807268">
        <w:rPr>
          <w:rFonts w:ascii="HG丸ｺﾞｼｯｸM-PRO" w:eastAsia="HG丸ｺﾞｼｯｸM-PRO" w:hint="eastAsia"/>
        </w:rPr>
        <w:t>法人の</w:t>
      </w:r>
      <w:r w:rsidR="00E16154" w:rsidRPr="00C3746C">
        <w:rPr>
          <w:rFonts w:ascii="HG丸ｺﾞｼｯｸM-PRO" w:eastAsia="HG丸ｺﾞｼｯｸM-PRO" w:hint="eastAsia"/>
        </w:rPr>
        <w:t>担うべき役割</w:t>
      </w:r>
      <w:r w:rsidR="0045470F" w:rsidRPr="00C3746C">
        <w:rPr>
          <w:rFonts w:ascii="HG丸ｺﾞｼｯｸM-PRO" w:eastAsia="HG丸ｺﾞｼｯｸM-PRO" w:hAnsi="HG丸ｺﾞｼｯｸM-PRO" w:hint="eastAsia"/>
          <w:szCs w:val="22"/>
        </w:rPr>
        <w:t>を果た</w:t>
      </w:r>
      <w:r w:rsidR="00E16154" w:rsidRPr="00C3746C">
        <w:rPr>
          <w:rFonts w:ascii="HG丸ｺﾞｼｯｸM-PRO" w:eastAsia="HG丸ｺﾞｼｯｸM-PRO" w:hAnsi="HG丸ｺﾞｼｯｸM-PRO" w:hint="eastAsia"/>
          <w:szCs w:val="22"/>
        </w:rPr>
        <w:t>してもらいたい。</w:t>
      </w:r>
    </w:p>
    <w:p w:rsidR="00B03B4B" w:rsidRPr="00C3746C" w:rsidRDefault="00B03B4B" w:rsidP="003030E5">
      <w:pPr>
        <w:ind w:leftChars="100" w:left="240" w:firstLineChars="100" w:firstLine="240"/>
        <w:rPr>
          <w:rFonts w:ascii="HG丸ｺﾞｼｯｸM-PRO" w:eastAsia="HG丸ｺﾞｼｯｸM-PRO"/>
        </w:rPr>
      </w:pPr>
    </w:p>
    <w:p w:rsidR="00E16EF4" w:rsidRPr="00C3746C" w:rsidRDefault="00AE3AF6" w:rsidP="003030E5">
      <w:pPr>
        <w:ind w:rightChars="-20" w:right="-48"/>
        <w:jc w:val="right"/>
        <w:rPr>
          <w:rFonts w:ascii="HG丸ｺﾞｼｯｸM-PRO" w:eastAsia="HG丸ｺﾞｼｯｸM-PRO" w:hAnsi="HG丸ｺﾞｼｯｸM-PRO"/>
          <w:szCs w:val="22"/>
        </w:rPr>
      </w:pPr>
      <w:r w:rsidRPr="00C3746C">
        <w:rPr>
          <w:rFonts w:ascii="HG丸ｺﾞｼｯｸM-PRO" w:eastAsia="HG丸ｺﾞｼｯｸM-PRO" w:hAnsi="HG丸ｺﾞｼｯｸM-PRO" w:hint="eastAsia"/>
          <w:szCs w:val="22"/>
        </w:rPr>
        <w:t>以上</w:t>
      </w:r>
    </w:p>
    <w:sectPr w:rsidR="00E16EF4" w:rsidRPr="00C3746C" w:rsidSect="00C3746C">
      <w:footerReference w:type="even" r:id="rId11"/>
      <w:footerReference w:type="default" r:id="rId12"/>
      <w:pgSz w:w="11907" w:h="16840" w:code="9"/>
      <w:pgMar w:top="1134" w:right="1418" w:bottom="1134" w:left="1418" w:header="851" w:footer="992" w:gutter="0"/>
      <w:pgNumType w:start="1"/>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6C6" w:rsidRDefault="00D606C6">
      <w:r>
        <w:separator/>
      </w:r>
    </w:p>
  </w:endnote>
  <w:endnote w:type="continuationSeparator" w:id="0">
    <w:p w:rsidR="00D606C6" w:rsidRDefault="00D6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87" w:rsidRDefault="00814E87">
    <w:pPr>
      <w:pStyle w:val="a5"/>
      <w:framePr w:wrap="around" w:vAnchor="text" w:hAnchor="margin" w:xAlign="right" w:y="1"/>
      <w:rPr>
        <w:rStyle w:val="a8"/>
      </w:rPr>
    </w:pPr>
  </w:p>
  <w:p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6C6" w:rsidRDefault="00D606C6">
      <w:r>
        <w:separator/>
      </w:r>
    </w:p>
  </w:footnote>
  <w:footnote w:type="continuationSeparator" w:id="0">
    <w:p w:rsidR="00D606C6" w:rsidRDefault="00D6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60A05A5C">
      <w:start w:val="1"/>
      <w:numFmt w:val="decimalEnclosedCircle"/>
      <w:lvlText w:val="%1"/>
      <w:lvlJc w:val="left"/>
      <w:pPr>
        <w:tabs>
          <w:tab w:val="num" w:pos="1720"/>
        </w:tabs>
        <w:ind w:left="1720" w:hanging="450"/>
      </w:pPr>
      <w:rPr>
        <w:rFonts w:hint="eastAsia"/>
      </w:rPr>
    </w:lvl>
    <w:lvl w:ilvl="1" w:tplc="E64E00E6" w:tentative="1">
      <w:start w:val="1"/>
      <w:numFmt w:val="aiueoFullWidth"/>
      <w:lvlText w:val="(%2)"/>
      <w:lvlJc w:val="left"/>
      <w:pPr>
        <w:tabs>
          <w:tab w:val="num" w:pos="2110"/>
        </w:tabs>
        <w:ind w:left="2110" w:hanging="420"/>
      </w:pPr>
    </w:lvl>
    <w:lvl w:ilvl="2" w:tplc="B7885372" w:tentative="1">
      <w:start w:val="1"/>
      <w:numFmt w:val="decimalEnclosedCircle"/>
      <w:lvlText w:val="%3"/>
      <w:lvlJc w:val="left"/>
      <w:pPr>
        <w:tabs>
          <w:tab w:val="num" w:pos="2530"/>
        </w:tabs>
        <w:ind w:left="2530" w:hanging="420"/>
      </w:pPr>
    </w:lvl>
    <w:lvl w:ilvl="3" w:tplc="98684D50" w:tentative="1">
      <w:start w:val="1"/>
      <w:numFmt w:val="decimal"/>
      <w:lvlText w:val="%4."/>
      <w:lvlJc w:val="left"/>
      <w:pPr>
        <w:tabs>
          <w:tab w:val="num" w:pos="2950"/>
        </w:tabs>
        <w:ind w:left="2950" w:hanging="420"/>
      </w:pPr>
    </w:lvl>
    <w:lvl w:ilvl="4" w:tplc="5330D020" w:tentative="1">
      <w:start w:val="1"/>
      <w:numFmt w:val="aiueoFullWidth"/>
      <w:lvlText w:val="(%5)"/>
      <w:lvlJc w:val="left"/>
      <w:pPr>
        <w:tabs>
          <w:tab w:val="num" w:pos="3370"/>
        </w:tabs>
        <w:ind w:left="3370" w:hanging="420"/>
      </w:pPr>
    </w:lvl>
    <w:lvl w:ilvl="5" w:tplc="EB28FCC0" w:tentative="1">
      <w:start w:val="1"/>
      <w:numFmt w:val="decimalEnclosedCircle"/>
      <w:lvlText w:val="%6"/>
      <w:lvlJc w:val="left"/>
      <w:pPr>
        <w:tabs>
          <w:tab w:val="num" w:pos="3790"/>
        </w:tabs>
        <w:ind w:left="3790" w:hanging="420"/>
      </w:pPr>
    </w:lvl>
    <w:lvl w:ilvl="6" w:tplc="19FAD99E" w:tentative="1">
      <w:start w:val="1"/>
      <w:numFmt w:val="decimal"/>
      <w:lvlText w:val="%7."/>
      <w:lvlJc w:val="left"/>
      <w:pPr>
        <w:tabs>
          <w:tab w:val="num" w:pos="4210"/>
        </w:tabs>
        <w:ind w:left="4210" w:hanging="420"/>
      </w:pPr>
    </w:lvl>
    <w:lvl w:ilvl="7" w:tplc="43A2107E" w:tentative="1">
      <w:start w:val="1"/>
      <w:numFmt w:val="aiueoFullWidth"/>
      <w:lvlText w:val="(%8)"/>
      <w:lvlJc w:val="left"/>
      <w:pPr>
        <w:tabs>
          <w:tab w:val="num" w:pos="4630"/>
        </w:tabs>
        <w:ind w:left="4630" w:hanging="420"/>
      </w:pPr>
    </w:lvl>
    <w:lvl w:ilvl="8" w:tplc="2B0823F6"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5"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6"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7"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8"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19"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1" w15:restartNumberingAfterBreak="0">
    <w:nsid w:val="4C575CDD"/>
    <w:multiLevelType w:val="hybridMultilevel"/>
    <w:tmpl w:val="4D9E05BC"/>
    <w:lvl w:ilvl="0" w:tplc="CFE64BA8">
      <w:start w:val="1"/>
      <w:numFmt w:val="decimalEnclosedCircle"/>
      <w:lvlText w:val="%1"/>
      <w:lvlJc w:val="left"/>
      <w:pPr>
        <w:tabs>
          <w:tab w:val="num" w:pos="1720"/>
        </w:tabs>
        <w:ind w:left="1720" w:hanging="450"/>
      </w:pPr>
      <w:rPr>
        <w:rFonts w:hint="eastAsia"/>
      </w:rPr>
    </w:lvl>
    <w:lvl w:ilvl="1" w:tplc="F7169116" w:tentative="1">
      <w:start w:val="1"/>
      <w:numFmt w:val="aiueoFullWidth"/>
      <w:lvlText w:val="(%2)"/>
      <w:lvlJc w:val="left"/>
      <w:pPr>
        <w:tabs>
          <w:tab w:val="num" w:pos="2110"/>
        </w:tabs>
        <w:ind w:left="2110" w:hanging="420"/>
      </w:pPr>
    </w:lvl>
    <w:lvl w:ilvl="2" w:tplc="7BD4FD6C" w:tentative="1">
      <w:start w:val="1"/>
      <w:numFmt w:val="decimalEnclosedCircle"/>
      <w:lvlText w:val="%3"/>
      <w:lvlJc w:val="left"/>
      <w:pPr>
        <w:tabs>
          <w:tab w:val="num" w:pos="2530"/>
        </w:tabs>
        <w:ind w:left="2530" w:hanging="420"/>
      </w:pPr>
    </w:lvl>
    <w:lvl w:ilvl="3" w:tplc="C264ECCA" w:tentative="1">
      <w:start w:val="1"/>
      <w:numFmt w:val="decimal"/>
      <w:lvlText w:val="%4."/>
      <w:lvlJc w:val="left"/>
      <w:pPr>
        <w:tabs>
          <w:tab w:val="num" w:pos="2950"/>
        </w:tabs>
        <w:ind w:left="2950" w:hanging="420"/>
      </w:pPr>
    </w:lvl>
    <w:lvl w:ilvl="4" w:tplc="BE1A9B26" w:tentative="1">
      <w:start w:val="1"/>
      <w:numFmt w:val="aiueoFullWidth"/>
      <w:lvlText w:val="(%5)"/>
      <w:lvlJc w:val="left"/>
      <w:pPr>
        <w:tabs>
          <w:tab w:val="num" w:pos="3370"/>
        </w:tabs>
        <w:ind w:left="3370" w:hanging="420"/>
      </w:pPr>
    </w:lvl>
    <w:lvl w:ilvl="5" w:tplc="670233EC" w:tentative="1">
      <w:start w:val="1"/>
      <w:numFmt w:val="decimalEnclosedCircle"/>
      <w:lvlText w:val="%6"/>
      <w:lvlJc w:val="left"/>
      <w:pPr>
        <w:tabs>
          <w:tab w:val="num" w:pos="3790"/>
        </w:tabs>
        <w:ind w:left="3790" w:hanging="420"/>
      </w:pPr>
    </w:lvl>
    <w:lvl w:ilvl="6" w:tplc="2AC8B3D0" w:tentative="1">
      <w:start w:val="1"/>
      <w:numFmt w:val="decimal"/>
      <w:lvlText w:val="%7."/>
      <w:lvlJc w:val="left"/>
      <w:pPr>
        <w:tabs>
          <w:tab w:val="num" w:pos="4210"/>
        </w:tabs>
        <w:ind w:left="4210" w:hanging="420"/>
      </w:pPr>
    </w:lvl>
    <w:lvl w:ilvl="7" w:tplc="C67ACEF8" w:tentative="1">
      <w:start w:val="1"/>
      <w:numFmt w:val="aiueoFullWidth"/>
      <w:lvlText w:val="(%8)"/>
      <w:lvlJc w:val="left"/>
      <w:pPr>
        <w:tabs>
          <w:tab w:val="num" w:pos="4630"/>
        </w:tabs>
        <w:ind w:left="4630" w:hanging="420"/>
      </w:pPr>
    </w:lvl>
    <w:lvl w:ilvl="8" w:tplc="978EC948" w:tentative="1">
      <w:start w:val="1"/>
      <w:numFmt w:val="decimalEnclosedCircle"/>
      <w:lvlText w:val="%9"/>
      <w:lvlJc w:val="left"/>
      <w:pPr>
        <w:tabs>
          <w:tab w:val="num" w:pos="5050"/>
        </w:tabs>
        <w:ind w:left="5050" w:hanging="420"/>
      </w:pPr>
    </w:lvl>
  </w:abstractNum>
  <w:abstractNum w:abstractNumId="22"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3"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4"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5"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6"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7"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695066C2"/>
    <w:multiLevelType w:val="hybridMultilevel"/>
    <w:tmpl w:val="83D8648A"/>
    <w:lvl w:ilvl="0" w:tplc="C9C07D92">
      <w:start w:val="2"/>
      <w:numFmt w:val="decimalEnclosedCircle"/>
      <w:lvlText w:val="%1"/>
      <w:lvlJc w:val="left"/>
      <w:pPr>
        <w:tabs>
          <w:tab w:val="num" w:pos="1720"/>
        </w:tabs>
        <w:ind w:left="1720" w:hanging="450"/>
      </w:pPr>
      <w:rPr>
        <w:rFonts w:hint="eastAsia"/>
      </w:rPr>
    </w:lvl>
    <w:lvl w:ilvl="1" w:tplc="B5CCE874" w:tentative="1">
      <w:start w:val="1"/>
      <w:numFmt w:val="aiueoFullWidth"/>
      <w:lvlText w:val="(%2)"/>
      <w:lvlJc w:val="left"/>
      <w:pPr>
        <w:tabs>
          <w:tab w:val="num" w:pos="2110"/>
        </w:tabs>
        <w:ind w:left="2110" w:hanging="420"/>
      </w:pPr>
    </w:lvl>
    <w:lvl w:ilvl="2" w:tplc="3370ACB6" w:tentative="1">
      <w:start w:val="1"/>
      <w:numFmt w:val="decimalEnclosedCircle"/>
      <w:lvlText w:val="%3"/>
      <w:lvlJc w:val="left"/>
      <w:pPr>
        <w:tabs>
          <w:tab w:val="num" w:pos="2530"/>
        </w:tabs>
        <w:ind w:left="2530" w:hanging="420"/>
      </w:pPr>
    </w:lvl>
    <w:lvl w:ilvl="3" w:tplc="4DA2B1FE" w:tentative="1">
      <w:start w:val="1"/>
      <w:numFmt w:val="decimal"/>
      <w:lvlText w:val="%4."/>
      <w:lvlJc w:val="left"/>
      <w:pPr>
        <w:tabs>
          <w:tab w:val="num" w:pos="2950"/>
        </w:tabs>
        <w:ind w:left="2950" w:hanging="420"/>
      </w:pPr>
    </w:lvl>
    <w:lvl w:ilvl="4" w:tplc="0C9E5B3A" w:tentative="1">
      <w:start w:val="1"/>
      <w:numFmt w:val="aiueoFullWidth"/>
      <w:lvlText w:val="(%5)"/>
      <w:lvlJc w:val="left"/>
      <w:pPr>
        <w:tabs>
          <w:tab w:val="num" w:pos="3370"/>
        </w:tabs>
        <w:ind w:left="3370" w:hanging="420"/>
      </w:pPr>
    </w:lvl>
    <w:lvl w:ilvl="5" w:tplc="277C1860" w:tentative="1">
      <w:start w:val="1"/>
      <w:numFmt w:val="decimalEnclosedCircle"/>
      <w:lvlText w:val="%6"/>
      <w:lvlJc w:val="left"/>
      <w:pPr>
        <w:tabs>
          <w:tab w:val="num" w:pos="3790"/>
        </w:tabs>
        <w:ind w:left="3790" w:hanging="420"/>
      </w:pPr>
    </w:lvl>
    <w:lvl w:ilvl="6" w:tplc="76369A2A" w:tentative="1">
      <w:start w:val="1"/>
      <w:numFmt w:val="decimal"/>
      <w:lvlText w:val="%7."/>
      <w:lvlJc w:val="left"/>
      <w:pPr>
        <w:tabs>
          <w:tab w:val="num" w:pos="4210"/>
        </w:tabs>
        <w:ind w:left="4210" w:hanging="420"/>
      </w:pPr>
    </w:lvl>
    <w:lvl w:ilvl="7" w:tplc="B92201D6" w:tentative="1">
      <w:start w:val="1"/>
      <w:numFmt w:val="aiueoFullWidth"/>
      <w:lvlText w:val="(%8)"/>
      <w:lvlJc w:val="left"/>
      <w:pPr>
        <w:tabs>
          <w:tab w:val="num" w:pos="4630"/>
        </w:tabs>
        <w:ind w:left="4630" w:hanging="420"/>
      </w:pPr>
    </w:lvl>
    <w:lvl w:ilvl="8" w:tplc="CD8CF846" w:tentative="1">
      <w:start w:val="1"/>
      <w:numFmt w:val="decimalEnclosedCircle"/>
      <w:lvlText w:val="%9"/>
      <w:lvlJc w:val="left"/>
      <w:pPr>
        <w:tabs>
          <w:tab w:val="num" w:pos="5050"/>
        </w:tabs>
        <w:ind w:left="5050" w:hanging="420"/>
      </w:pPr>
    </w:lvl>
  </w:abstractNum>
  <w:abstractNum w:abstractNumId="29"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0"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1"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2"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0"/>
  </w:num>
  <w:num w:numId="2">
    <w:abstractNumId w:val="10"/>
  </w:num>
  <w:num w:numId="3">
    <w:abstractNumId w:val="28"/>
  </w:num>
  <w:num w:numId="4">
    <w:abstractNumId w:val="21"/>
  </w:num>
  <w:num w:numId="5">
    <w:abstractNumId w:val="30"/>
  </w:num>
  <w:num w:numId="6">
    <w:abstractNumId w:val="4"/>
  </w:num>
  <w:num w:numId="7">
    <w:abstractNumId w:val="3"/>
  </w:num>
  <w:num w:numId="8">
    <w:abstractNumId w:val="2"/>
  </w:num>
  <w:num w:numId="9">
    <w:abstractNumId w:val="1"/>
  </w:num>
  <w:num w:numId="10">
    <w:abstractNumId w:val="0"/>
  </w:num>
  <w:num w:numId="11">
    <w:abstractNumId w:val="6"/>
  </w:num>
  <w:num w:numId="12">
    <w:abstractNumId w:val="32"/>
  </w:num>
  <w:num w:numId="13">
    <w:abstractNumId w:val="17"/>
  </w:num>
  <w:num w:numId="14">
    <w:abstractNumId w:val="24"/>
  </w:num>
  <w:num w:numId="15">
    <w:abstractNumId w:val="23"/>
  </w:num>
  <w:num w:numId="16">
    <w:abstractNumId w:val="16"/>
  </w:num>
  <w:num w:numId="17">
    <w:abstractNumId w:val="14"/>
  </w:num>
  <w:num w:numId="18">
    <w:abstractNumId w:val="9"/>
  </w:num>
  <w:num w:numId="19">
    <w:abstractNumId w:val="18"/>
  </w:num>
  <w:num w:numId="20">
    <w:abstractNumId w:val="8"/>
  </w:num>
  <w:num w:numId="21">
    <w:abstractNumId w:val="25"/>
  </w:num>
  <w:num w:numId="22">
    <w:abstractNumId w:val="29"/>
  </w:num>
  <w:num w:numId="23">
    <w:abstractNumId w:val="27"/>
  </w:num>
  <w:num w:numId="24">
    <w:abstractNumId w:val="22"/>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12"/>
  </w:num>
  <w:num w:numId="29">
    <w:abstractNumId w:val="5"/>
  </w:num>
  <w:num w:numId="30">
    <w:abstractNumId w:val="15"/>
  </w:num>
  <w:num w:numId="31">
    <w:abstractNumId w:val="11"/>
  </w:num>
  <w:num w:numId="32">
    <w:abstractNumId w:val="26"/>
  </w:num>
  <w:num w:numId="33">
    <w:abstractNumId w:val="31"/>
  </w:num>
  <w:num w:numId="34">
    <w:abstractNumId w:val="7"/>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202"/>
  <w:displayHorizontalDrawingGridEvery w:val="2"/>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49"/>
    <w:rsid w:val="000045FD"/>
    <w:rsid w:val="00012B5F"/>
    <w:rsid w:val="00030BE6"/>
    <w:rsid w:val="00047170"/>
    <w:rsid w:val="000527A0"/>
    <w:rsid w:val="00053660"/>
    <w:rsid w:val="000544AB"/>
    <w:rsid w:val="000608B9"/>
    <w:rsid w:val="0006099B"/>
    <w:rsid w:val="00062B51"/>
    <w:rsid w:val="00062E07"/>
    <w:rsid w:val="0006412C"/>
    <w:rsid w:val="0007228B"/>
    <w:rsid w:val="00076D31"/>
    <w:rsid w:val="00085252"/>
    <w:rsid w:val="00085C26"/>
    <w:rsid w:val="00090F6F"/>
    <w:rsid w:val="00091FB0"/>
    <w:rsid w:val="00093AB0"/>
    <w:rsid w:val="00094A75"/>
    <w:rsid w:val="0009684C"/>
    <w:rsid w:val="00096CC1"/>
    <w:rsid w:val="0009714E"/>
    <w:rsid w:val="000A21A4"/>
    <w:rsid w:val="000A460A"/>
    <w:rsid w:val="000B0A42"/>
    <w:rsid w:val="000B1C97"/>
    <w:rsid w:val="000C123E"/>
    <w:rsid w:val="000C57E6"/>
    <w:rsid w:val="000C5A3A"/>
    <w:rsid w:val="000E0165"/>
    <w:rsid w:val="000F6BB7"/>
    <w:rsid w:val="000F7C0F"/>
    <w:rsid w:val="0011271F"/>
    <w:rsid w:val="0012253C"/>
    <w:rsid w:val="001275A5"/>
    <w:rsid w:val="00135F86"/>
    <w:rsid w:val="00141AF8"/>
    <w:rsid w:val="001423E3"/>
    <w:rsid w:val="00143254"/>
    <w:rsid w:val="001479A4"/>
    <w:rsid w:val="00163111"/>
    <w:rsid w:val="001652D8"/>
    <w:rsid w:val="0017087D"/>
    <w:rsid w:val="001745B7"/>
    <w:rsid w:val="00183AA9"/>
    <w:rsid w:val="001853DE"/>
    <w:rsid w:val="00186A35"/>
    <w:rsid w:val="0019156D"/>
    <w:rsid w:val="00194B8E"/>
    <w:rsid w:val="00195337"/>
    <w:rsid w:val="001A6E19"/>
    <w:rsid w:val="001B6A02"/>
    <w:rsid w:val="001D4711"/>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2146C"/>
    <w:rsid w:val="00221A95"/>
    <w:rsid w:val="002310BC"/>
    <w:rsid w:val="002347D1"/>
    <w:rsid w:val="00234AEE"/>
    <w:rsid w:val="00247CF6"/>
    <w:rsid w:val="00252741"/>
    <w:rsid w:val="00263866"/>
    <w:rsid w:val="00275F11"/>
    <w:rsid w:val="00280F51"/>
    <w:rsid w:val="00284C93"/>
    <w:rsid w:val="00290146"/>
    <w:rsid w:val="002914A6"/>
    <w:rsid w:val="002A3789"/>
    <w:rsid w:val="002A526F"/>
    <w:rsid w:val="002A7CEC"/>
    <w:rsid w:val="002B29DB"/>
    <w:rsid w:val="002B6BB4"/>
    <w:rsid w:val="002C0AAA"/>
    <w:rsid w:val="002D12EE"/>
    <w:rsid w:val="002D3D6C"/>
    <w:rsid w:val="002D6193"/>
    <w:rsid w:val="002F2F5F"/>
    <w:rsid w:val="002F32AC"/>
    <w:rsid w:val="002F5B5C"/>
    <w:rsid w:val="0030022D"/>
    <w:rsid w:val="003030E5"/>
    <w:rsid w:val="00324D60"/>
    <w:rsid w:val="00336078"/>
    <w:rsid w:val="00337733"/>
    <w:rsid w:val="00341C23"/>
    <w:rsid w:val="00342CCA"/>
    <w:rsid w:val="00344812"/>
    <w:rsid w:val="00346F82"/>
    <w:rsid w:val="00351E38"/>
    <w:rsid w:val="0035446F"/>
    <w:rsid w:val="00365507"/>
    <w:rsid w:val="00365C61"/>
    <w:rsid w:val="00370475"/>
    <w:rsid w:val="00371546"/>
    <w:rsid w:val="003846E6"/>
    <w:rsid w:val="00386ECB"/>
    <w:rsid w:val="00390E81"/>
    <w:rsid w:val="00397627"/>
    <w:rsid w:val="003A42A0"/>
    <w:rsid w:val="003A45CA"/>
    <w:rsid w:val="003B0D4D"/>
    <w:rsid w:val="003B6F41"/>
    <w:rsid w:val="003B7DA7"/>
    <w:rsid w:val="003D1C29"/>
    <w:rsid w:val="003E36B7"/>
    <w:rsid w:val="003F4A3A"/>
    <w:rsid w:val="00405C76"/>
    <w:rsid w:val="004130BF"/>
    <w:rsid w:val="00414039"/>
    <w:rsid w:val="004213A2"/>
    <w:rsid w:val="004263B3"/>
    <w:rsid w:val="00426864"/>
    <w:rsid w:val="00434D62"/>
    <w:rsid w:val="00440A98"/>
    <w:rsid w:val="00442C37"/>
    <w:rsid w:val="0045470F"/>
    <w:rsid w:val="0045638A"/>
    <w:rsid w:val="00463126"/>
    <w:rsid w:val="00472E3A"/>
    <w:rsid w:val="004748EF"/>
    <w:rsid w:val="004843F1"/>
    <w:rsid w:val="00486185"/>
    <w:rsid w:val="00491AEB"/>
    <w:rsid w:val="004A326D"/>
    <w:rsid w:val="004A7A62"/>
    <w:rsid w:val="004B6DC0"/>
    <w:rsid w:val="004D3DC2"/>
    <w:rsid w:val="004E0BD9"/>
    <w:rsid w:val="00502DBC"/>
    <w:rsid w:val="00517C4A"/>
    <w:rsid w:val="00527317"/>
    <w:rsid w:val="00527682"/>
    <w:rsid w:val="00535691"/>
    <w:rsid w:val="00552098"/>
    <w:rsid w:val="00563E8A"/>
    <w:rsid w:val="00575F34"/>
    <w:rsid w:val="005833DA"/>
    <w:rsid w:val="005916C8"/>
    <w:rsid w:val="005A0390"/>
    <w:rsid w:val="005A14F2"/>
    <w:rsid w:val="005A59B0"/>
    <w:rsid w:val="005C6E21"/>
    <w:rsid w:val="005D04DF"/>
    <w:rsid w:val="005E3B9E"/>
    <w:rsid w:val="0060169B"/>
    <w:rsid w:val="00603EA1"/>
    <w:rsid w:val="006040BB"/>
    <w:rsid w:val="00605845"/>
    <w:rsid w:val="0060615B"/>
    <w:rsid w:val="00626B55"/>
    <w:rsid w:val="006348D9"/>
    <w:rsid w:val="0064002B"/>
    <w:rsid w:val="00646703"/>
    <w:rsid w:val="00654DF3"/>
    <w:rsid w:val="00660655"/>
    <w:rsid w:val="00666E4C"/>
    <w:rsid w:val="006725CF"/>
    <w:rsid w:val="00672EB7"/>
    <w:rsid w:val="00685D41"/>
    <w:rsid w:val="0069420F"/>
    <w:rsid w:val="0069474F"/>
    <w:rsid w:val="006A1DC7"/>
    <w:rsid w:val="006B28B0"/>
    <w:rsid w:val="006C1184"/>
    <w:rsid w:val="006C138D"/>
    <w:rsid w:val="006C3120"/>
    <w:rsid w:val="006D0A57"/>
    <w:rsid w:val="006E47AD"/>
    <w:rsid w:val="006F5184"/>
    <w:rsid w:val="007010E2"/>
    <w:rsid w:val="00704999"/>
    <w:rsid w:val="007059FD"/>
    <w:rsid w:val="00713642"/>
    <w:rsid w:val="007158D3"/>
    <w:rsid w:val="00721475"/>
    <w:rsid w:val="0074447B"/>
    <w:rsid w:val="0074608A"/>
    <w:rsid w:val="007541D9"/>
    <w:rsid w:val="0075610A"/>
    <w:rsid w:val="00762295"/>
    <w:rsid w:val="007629C7"/>
    <w:rsid w:val="007711B6"/>
    <w:rsid w:val="007763DC"/>
    <w:rsid w:val="00776ABA"/>
    <w:rsid w:val="00783D27"/>
    <w:rsid w:val="00792BC8"/>
    <w:rsid w:val="00795A15"/>
    <w:rsid w:val="007A0837"/>
    <w:rsid w:val="007B5963"/>
    <w:rsid w:val="007C2AE0"/>
    <w:rsid w:val="007C48DD"/>
    <w:rsid w:val="007D07A3"/>
    <w:rsid w:val="007D7DD8"/>
    <w:rsid w:val="007E3783"/>
    <w:rsid w:val="007E45FC"/>
    <w:rsid w:val="007E4876"/>
    <w:rsid w:val="007E66F8"/>
    <w:rsid w:val="007F3A0C"/>
    <w:rsid w:val="00801C5E"/>
    <w:rsid w:val="0080617E"/>
    <w:rsid w:val="00807268"/>
    <w:rsid w:val="00813575"/>
    <w:rsid w:val="00814543"/>
    <w:rsid w:val="00814E87"/>
    <w:rsid w:val="008160AB"/>
    <w:rsid w:val="00822593"/>
    <w:rsid w:val="00825122"/>
    <w:rsid w:val="00825F56"/>
    <w:rsid w:val="00826341"/>
    <w:rsid w:val="0083102E"/>
    <w:rsid w:val="0083208F"/>
    <w:rsid w:val="00834BEC"/>
    <w:rsid w:val="00837B38"/>
    <w:rsid w:val="008441E4"/>
    <w:rsid w:val="008524F5"/>
    <w:rsid w:val="0085515C"/>
    <w:rsid w:val="00855490"/>
    <w:rsid w:val="00860C6B"/>
    <w:rsid w:val="00865A09"/>
    <w:rsid w:val="008744E5"/>
    <w:rsid w:val="00886ED8"/>
    <w:rsid w:val="008B1EA5"/>
    <w:rsid w:val="008C4D01"/>
    <w:rsid w:val="008F0AF7"/>
    <w:rsid w:val="008F1360"/>
    <w:rsid w:val="008F2167"/>
    <w:rsid w:val="00903930"/>
    <w:rsid w:val="0093000E"/>
    <w:rsid w:val="0093778E"/>
    <w:rsid w:val="009406C3"/>
    <w:rsid w:val="00944571"/>
    <w:rsid w:val="00944B7A"/>
    <w:rsid w:val="00945406"/>
    <w:rsid w:val="00946335"/>
    <w:rsid w:val="00951378"/>
    <w:rsid w:val="00951FE0"/>
    <w:rsid w:val="009538A8"/>
    <w:rsid w:val="00957627"/>
    <w:rsid w:val="00960858"/>
    <w:rsid w:val="0096348B"/>
    <w:rsid w:val="00966606"/>
    <w:rsid w:val="00976D1B"/>
    <w:rsid w:val="00977878"/>
    <w:rsid w:val="00990321"/>
    <w:rsid w:val="009B63BB"/>
    <w:rsid w:val="009C155D"/>
    <w:rsid w:val="009C3453"/>
    <w:rsid w:val="009F394F"/>
    <w:rsid w:val="009F7BC2"/>
    <w:rsid w:val="00A03ADB"/>
    <w:rsid w:val="00A059BF"/>
    <w:rsid w:val="00A10217"/>
    <w:rsid w:val="00A43665"/>
    <w:rsid w:val="00A44F97"/>
    <w:rsid w:val="00A7556D"/>
    <w:rsid w:val="00A7761D"/>
    <w:rsid w:val="00A85F8B"/>
    <w:rsid w:val="00A86462"/>
    <w:rsid w:val="00AA1B1C"/>
    <w:rsid w:val="00AB2C3B"/>
    <w:rsid w:val="00AB5308"/>
    <w:rsid w:val="00AC7136"/>
    <w:rsid w:val="00AD6F2E"/>
    <w:rsid w:val="00AE3AF6"/>
    <w:rsid w:val="00AE7355"/>
    <w:rsid w:val="00AF2D68"/>
    <w:rsid w:val="00AF7261"/>
    <w:rsid w:val="00B03B4B"/>
    <w:rsid w:val="00B03F2A"/>
    <w:rsid w:val="00B043C1"/>
    <w:rsid w:val="00B04B71"/>
    <w:rsid w:val="00B1383E"/>
    <w:rsid w:val="00B17871"/>
    <w:rsid w:val="00B217A8"/>
    <w:rsid w:val="00B24580"/>
    <w:rsid w:val="00B2463F"/>
    <w:rsid w:val="00B309D4"/>
    <w:rsid w:val="00B45793"/>
    <w:rsid w:val="00B649E3"/>
    <w:rsid w:val="00B76749"/>
    <w:rsid w:val="00B85D89"/>
    <w:rsid w:val="00B94094"/>
    <w:rsid w:val="00BA22B7"/>
    <w:rsid w:val="00BA31F6"/>
    <w:rsid w:val="00BB7FEC"/>
    <w:rsid w:val="00BD33D6"/>
    <w:rsid w:val="00BD3AD2"/>
    <w:rsid w:val="00BE2060"/>
    <w:rsid w:val="00BE23AF"/>
    <w:rsid w:val="00BF6C45"/>
    <w:rsid w:val="00C039EC"/>
    <w:rsid w:val="00C163B3"/>
    <w:rsid w:val="00C20B05"/>
    <w:rsid w:val="00C2142B"/>
    <w:rsid w:val="00C21C0C"/>
    <w:rsid w:val="00C2298D"/>
    <w:rsid w:val="00C23675"/>
    <w:rsid w:val="00C34639"/>
    <w:rsid w:val="00C36616"/>
    <w:rsid w:val="00C3746C"/>
    <w:rsid w:val="00C468A2"/>
    <w:rsid w:val="00C51664"/>
    <w:rsid w:val="00C619B3"/>
    <w:rsid w:val="00C926A2"/>
    <w:rsid w:val="00CA1394"/>
    <w:rsid w:val="00CA339F"/>
    <w:rsid w:val="00CB035B"/>
    <w:rsid w:val="00CB3C18"/>
    <w:rsid w:val="00CB5F07"/>
    <w:rsid w:val="00CC10DF"/>
    <w:rsid w:val="00CC1A5D"/>
    <w:rsid w:val="00CD3678"/>
    <w:rsid w:val="00CE74B6"/>
    <w:rsid w:val="00CF1ADC"/>
    <w:rsid w:val="00CF703A"/>
    <w:rsid w:val="00D06DAE"/>
    <w:rsid w:val="00D07450"/>
    <w:rsid w:val="00D1574B"/>
    <w:rsid w:val="00D21AB2"/>
    <w:rsid w:val="00D3242F"/>
    <w:rsid w:val="00D37B32"/>
    <w:rsid w:val="00D606C6"/>
    <w:rsid w:val="00D81FF2"/>
    <w:rsid w:val="00D82927"/>
    <w:rsid w:val="00D84A24"/>
    <w:rsid w:val="00D97E95"/>
    <w:rsid w:val="00DA55D7"/>
    <w:rsid w:val="00DB0C8B"/>
    <w:rsid w:val="00DB63AA"/>
    <w:rsid w:val="00DD4FDB"/>
    <w:rsid w:val="00DD6B1C"/>
    <w:rsid w:val="00DD753B"/>
    <w:rsid w:val="00DE2DA9"/>
    <w:rsid w:val="00DE49C8"/>
    <w:rsid w:val="00DE5D55"/>
    <w:rsid w:val="00DE69FF"/>
    <w:rsid w:val="00DF2E7B"/>
    <w:rsid w:val="00E02B9B"/>
    <w:rsid w:val="00E037EB"/>
    <w:rsid w:val="00E127AF"/>
    <w:rsid w:val="00E129DF"/>
    <w:rsid w:val="00E13E29"/>
    <w:rsid w:val="00E16154"/>
    <w:rsid w:val="00E16ED5"/>
    <w:rsid w:val="00E16EF4"/>
    <w:rsid w:val="00E179DD"/>
    <w:rsid w:val="00E36B89"/>
    <w:rsid w:val="00E42864"/>
    <w:rsid w:val="00E44A6E"/>
    <w:rsid w:val="00E44BF7"/>
    <w:rsid w:val="00E46D2F"/>
    <w:rsid w:val="00E73A14"/>
    <w:rsid w:val="00E80E78"/>
    <w:rsid w:val="00E856D6"/>
    <w:rsid w:val="00E8578E"/>
    <w:rsid w:val="00E877FF"/>
    <w:rsid w:val="00E922D1"/>
    <w:rsid w:val="00E941C1"/>
    <w:rsid w:val="00E96A97"/>
    <w:rsid w:val="00EC00D5"/>
    <w:rsid w:val="00EC556A"/>
    <w:rsid w:val="00EC7C6E"/>
    <w:rsid w:val="00ED62F7"/>
    <w:rsid w:val="00EF24EA"/>
    <w:rsid w:val="00F00D96"/>
    <w:rsid w:val="00F04C9A"/>
    <w:rsid w:val="00F064AB"/>
    <w:rsid w:val="00F12C4E"/>
    <w:rsid w:val="00F14D86"/>
    <w:rsid w:val="00F22E76"/>
    <w:rsid w:val="00F42D75"/>
    <w:rsid w:val="00F433E6"/>
    <w:rsid w:val="00F60D4C"/>
    <w:rsid w:val="00F62276"/>
    <w:rsid w:val="00F702D7"/>
    <w:rsid w:val="00F82EBC"/>
    <w:rsid w:val="00F87550"/>
    <w:rsid w:val="00F9723E"/>
    <w:rsid w:val="00FA5F1A"/>
    <w:rsid w:val="00FA7CF8"/>
    <w:rsid w:val="00FB2B5B"/>
    <w:rsid w:val="00FB47AA"/>
    <w:rsid w:val="00FC75A5"/>
    <w:rsid w:val="00FD1455"/>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5F86A90-2C38-46E9-91D5-1231A82A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E140B0-D15F-4833-A9BF-2A08FBE2A1EE}">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79AF486-7F2E-484C-8ABB-4BED7BE4267F}">
  <ds:schemaRefs>
    <ds:schemaRef ds:uri="http://schemas.microsoft.com/sharepoint/v3/contenttype/forms"/>
  </ds:schemaRefs>
</ds:datastoreItem>
</file>

<file path=customXml/itemProps4.xml><?xml version="1.0" encoding="utf-8"?>
<ds:datastoreItem xmlns:ds="http://schemas.openxmlformats.org/officeDocument/2006/customXml" ds:itemID="{6BB146F3-65A6-4886-9E3B-7B6081EF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442</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うううううううううう</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品田　雅</cp:lastModifiedBy>
  <cp:revision>11</cp:revision>
  <cp:lastPrinted>2020-10-15T09:29:00Z</cp:lastPrinted>
  <dcterms:created xsi:type="dcterms:W3CDTF">2020-10-01T02:42:00Z</dcterms:created>
  <dcterms:modified xsi:type="dcterms:W3CDTF">2020-10-19T05:58:00Z</dcterms:modified>
</cp:coreProperties>
</file>