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20759" w14:textId="06D5F87A" w:rsidR="00640A30" w:rsidRDefault="00767F8B" w:rsidP="00D27865">
      <w:pPr>
        <w:tabs>
          <w:tab w:val="left" w:pos="180"/>
        </w:tabs>
        <w:spacing w:line="300" w:lineRule="exact"/>
        <w:ind w:leftChars="-85" w:left="-164" w:rightChars="-64" w:right="-124"/>
        <w:jc w:val="center"/>
        <w:rPr>
          <w:rFonts w:ascii="ＭＳ ゴシック" w:eastAsia="ＭＳ ゴシック" w:hAnsi="ＭＳ ゴシック"/>
          <w:b/>
          <w:color w:val="000000"/>
          <w:sz w:val="28"/>
          <w:szCs w:val="28"/>
        </w:rPr>
      </w:pPr>
      <w:r>
        <w:rPr>
          <w:rFonts w:ascii="ＭＳ ゴシック" w:eastAsia="ＭＳ ゴシック" w:hAnsi="ＭＳ ゴシック"/>
          <w:b/>
          <w:noProof/>
          <w:color w:val="000000"/>
          <w:sz w:val="28"/>
          <w:szCs w:val="28"/>
        </w:rPr>
        <mc:AlternateContent>
          <mc:Choice Requires="wps">
            <w:drawing>
              <wp:anchor distT="0" distB="0" distL="114300" distR="114300" simplePos="0" relativeHeight="251661312" behindDoc="0" locked="0" layoutInCell="1" allowOverlap="1" wp14:anchorId="7CF7452F" wp14:editId="3DE61CCB">
                <wp:simplePos x="0" y="0"/>
                <wp:positionH relativeFrom="margin">
                  <wp:posOffset>4701540</wp:posOffset>
                </wp:positionH>
                <wp:positionV relativeFrom="paragraph">
                  <wp:posOffset>-442595</wp:posOffset>
                </wp:positionV>
                <wp:extent cx="899160" cy="274320"/>
                <wp:effectExtent l="0" t="0" r="15240" b="1143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160" cy="274320"/>
                        </a:xfrm>
                        <a:prstGeom prst="rect">
                          <a:avLst/>
                        </a:prstGeom>
                        <a:solidFill>
                          <a:sysClr val="window" lastClr="FFFFFF"/>
                        </a:solidFill>
                        <a:ln w="6350">
                          <a:solidFill>
                            <a:prstClr val="black"/>
                          </a:solidFill>
                        </a:ln>
                      </wps:spPr>
                      <wps:txbx>
                        <w:txbxContent>
                          <w:p w14:paraId="3DDE1D7B" w14:textId="77777777" w:rsidR="00767F8B" w:rsidRPr="002F3387" w:rsidRDefault="00767F8B" w:rsidP="00767F8B">
                            <w:pPr>
                              <w:snapToGrid w:val="0"/>
                              <w:jc w:val="center"/>
                              <w:rPr>
                                <w:rFonts w:ascii="HGSｺﾞｼｯｸM" w:eastAsia="HGSｺﾞｼｯｸM"/>
                              </w:rPr>
                            </w:pPr>
                            <w:r>
                              <w:rPr>
                                <w:rFonts w:ascii="HGSｺﾞｼｯｸM" w:eastAsia="HGSｺﾞｼｯｸM" w:hint="eastAsia"/>
                              </w:rPr>
                              <w:t>参考</w:t>
                            </w:r>
                            <w:r w:rsidRPr="002F3387">
                              <w:rPr>
                                <w:rFonts w:ascii="HGSｺﾞｼｯｸM" w:eastAsia="HGSｺﾞｼｯｸM" w:hint="eastAsia"/>
                              </w:rPr>
                              <w:t>資料</w:t>
                            </w:r>
                            <w:r>
                              <w:rPr>
                                <w:rFonts w:ascii="HGSｺﾞｼｯｸM" w:eastAsia="HGSｺﾞｼｯｸM" w:hint="eastAsia"/>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7452F" id="_x0000_t202" coordsize="21600,21600" o:spt="202" path="m,l,21600r21600,l21600,xe">
                <v:stroke joinstyle="miter"/>
                <v:path gradientshapeok="t" o:connecttype="rect"/>
              </v:shapetype>
              <v:shape id="テキスト ボックス 2" o:spid="_x0000_s1026" type="#_x0000_t202" style="position:absolute;left:0;text-align:left;margin-left:370.2pt;margin-top:-34.85pt;width:70.8pt;height:21.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" fillcolor="window" strokeweight=".5pt">
                <v:path arrowok="t"/>
                <v:textbox>
                  <w:txbxContent>
                    <w:p w14:paraId="3DDE1D7B" w14:textId="77777777" w:rsidR="00767F8B" w:rsidRPr="002F3387" w:rsidRDefault="00767F8B" w:rsidP="00767F8B">
                      <w:pPr>
                        <w:snapToGrid w:val="0"/>
                        <w:jc w:val="center"/>
                        <w:rPr>
                          <w:rFonts w:ascii="HGSｺﾞｼｯｸM" w:eastAsia="HGSｺﾞｼｯｸM"/>
                        </w:rPr>
                      </w:pPr>
                      <w:r>
                        <w:rPr>
                          <w:rFonts w:ascii="HGSｺﾞｼｯｸM" w:eastAsia="HGSｺﾞｼｯｸM" w:hint="eastAsia"/>
                        </w:rPr>
                        <w:t>参考</w:t>
                      </w:r>
                      <w:r w:rsidRPr="002F3387">
                        <w:rPr>
                          <w:rFonts w:ascii="HGSｺﾞｼｯｸM" w:eastAsia="HGSｺﾞｼｯｸM" w:hint="eastAsia"/>
                        </w:rPr>
                        <w:t>資料</w:t>
                      </w:r>
                      <w:r>
                        <w:rPr>
                          <w:rFonts w:ascii="HGSｺﾞｼｯｸM" w:eastAsia="HGSｺﾞｼｯｸM" w:hint="eastAsia"/>
                        </w:rPr>
                        <w:t>３</w:t>
                      </w:r>
                    </w:p>
                  </w:txbxContent>
                </v:textbox>
                <w10:wrap anchorx="margin"/>
              </v:shape>
            </w:pict>
          </mc:Fallback>
        </mc:AlternateContent>
      </w:r>
      <w:r w:rsidR="00D27865">
        <w:rPr>
          <w:rFonts w:ascii="ＭＳ ゴシック" w:eastAsia="ＭＳ ゴシック" w:hAnsi="ＭＳ ゴシック" w:hint="eastAsia"/>
          <w:noProof/>
          <w:color w:val="000000"/>
          <w:spacing w:val="25"/>
          <w:kern w:val="0"/>
          <w:sz w:val="36"/>
          <w:szCs w:val="36"/>
          <w:lang w:val="ja-JP"/>
        </w:rPr>
        <mc:AlternateContent>
          <mc:Choice Requires="wps">
            <w:drawing>
              <wp:anchor distT="0" distB="0" distL="114300" distR="114300" simplePos="0" relativeHeight="251659264" behindDoc="0" locked="0" layoutInCell="1" allowOverlap="1" wp14:anchorId="6C9A3916" wp14:editId="7E4DBC0B">
                <wp:simplePos x="0" y="0"/>
                <wp:positionH relativeFrom="column">
                  <wp:posOffset>1155700</wp:posOffset>
                </wp:positionH>
                <wp:positionV relativeFrom="paragraph">
                  <wp:posOffset>-298450</wp:posOffset>
                </wp:positionV>
                <wp:extent cx="3718560" cy="594360"/>
                <wp:effectExtent l="0" t="0" r="15240" b="15240"/>
                <wp:wrapNone/>
                <wp:docPr id="1" name="正方形/長方形 1"/>
                <wp:cNvGraphicFramePr/>
                <a:graphic xmlns:a="http://schemas.openxmlformats.org/drawingml/2006/main">
                  <a:graphicData uri="http://schemas.microsoft.com/office/word/2010/wordprocessingShape">
                    <wps:wsp>
                      <wps:cNvSpPr/>
                      <wps:spPr>
                        <a:xfrm>
                          <a:off x="0" y="0"/>
                          <a:ext cx="3718560" cy="59436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FE17395" w14:textId="24B60450" w:rsidR="00D27865" w:rsidRPr="00D27865" w:rsidRDefault="00D27865" w:rsidP="00D27865">
                            <w:pPr>
                              <w:rPr>
                                <w:rFonts w:asciiTheme="majorEastAsia" w:eastAsiaTheme="majorEastAsia" w:hAnsiTheme="majorEastAsia"/>
                                <w:b/>
                                <w:bCs/>
                                <w:sz w:val="36"/>
                                <w:szCs w:val="36"/>
                              </w:rPr>
                            </w:pPr>
                            <w:r w:rsidRPr="00767F8B">
                              <w:rPr>
                                <w:rFonts w:asciiTheme="majorEastAsia" w:eastAsiaTheme="majorEastAsia" w:hAnsiTheme="majorEastAsia" w:hint="eastAsia"/>
                                <w:b/>
                                <w:bCs/>
                                <w:spacing w:val="58"/>
                                <w:kern w:val="0"/>
                                <w:sz w:val="36"/>
                                <w:szCs w:val="36"/>
                                <w:fitText w:val="4658" w:id="-1546421504"/>
                              </w:rPr>
                              <w:t>令和</w:t>
                            </w:r>
                            <w:r w:rsidR="0094425A" w:rsidRPr="00767F8B">
                              <w:rPr>
                                <w:rFonts w:asciiTheme="majorEastAsia" w:eastAsiaTheme="majorEastAsia" w:hAnsiTheme="majorEastAsia" w:hint="eastAsia"/>
                                <w:b/>
                                <w:bCs/>
                                <w:spacing w:val="58"/>
                                <w:kern w:val="0"/>
                                <w:sz w:val="36"/>
                                <w:szCs w:val="36"/>
                                <w:fitText w:val="4658" w:id="-1546421504"/>
                              </w:rPr>
                              <w:t>８</w:t>
                            </w:r>
                            <w:r w:rsidRPr="00767F8B">
                              <w:rPr>
                                <w:rFonts w:asciiTheme="majorEastAsia" w:eastAsiaTheme="majorEastAsia" w:hAnsiTheme="majorEastAsia" w:hint="eastAsia"/>
                                <w:b/>
                                <w:bCs/>
                                <w:spacing w:val="58"/>
                                <w:kern w:val="0"/>
                                <w:sz w:val="36"/>
                                <w:szCs w:val="36"/>
                                <w:fitText w:val="4658" w:id="-1546421504"/>
                              </w:rPr>
                              <w:t>年度　事業計</w:t>
                            </w:r>
                            <w:r w:rsidRPr="00767F8B">
                              <w:rPr>
                                <w:rFonts w:asciiTheme="majorEastAsia" w:eastAsiaTheme="majorEastAsia" w:hAnsiTheme="majorEastAsia" w:hint="eastAsia"/>
                                <w:b/>
                                <w:bCs/>
                                <w:kern w:val="0"/>
                                <w:sz w:val="36"/>
                                <w:szCs w:val="36"/>
                                <w:fitText w:val="4658" w:id="-1546421504"/>
                              </w:rPr>
                              <w:t>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9A3916" id="正方形/長方形 1" o:spid="_x0000_s1027" style="position:absolute;left:0;text-align:left;margin-left:91pt;margin-top:-23.5pt;width:292.8pt;height:46.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" fillcolor="white [3201]" strokecolor="white [3212]" strokeweight="2pt">
                <v:textbox>
                  <w:txbxContent>
                    <w:p w14:paraId="7FE17395" w14:textId="24B60450" w:rsidR="00D27865" w:rsidRPr="00D27865" w:rsidRDefault="00D27865" w:rsidP="00D27865">
                      <w:pPr>
                        <w:rPr>
                          <w:rFonts w:asciiTheme="majorEastAsia" w:eastAsiaTheme="majorEastAsia" w:hAnsiTheme="majorEastAsia"/>
                          <w:b/>
                          <w:bCs/>
                          <w:sz w:val="36"/>
                          <w:szCs w:val="36"/>
                        </w:rPr>
                      </w:pPr>
                      <w:r w:rsidRPr="00767F8B">
                        <w:rPr>
                          <w:rFonts w:asciiTheme="majorEastAsia" w:eastAsiaTheme="majorEastAsia" w:hAnsiTheme="majorEastAsia" w:hint="eastAsia"/>
                          <w:b/>
                          <w:bCs/>
                          <w:spacing w:val="58"/>
                          <w:kern w:val="0"/>
                          <w:sz w:val="36"/>
                          <w:szCs w:val="36"/>
                          <w:fitText w:val="4658" w:id="-1546421504"/>
                        </w:rPr>
                        <w:t>令和</w:t>
                      </w:r>
                      <w:r w:rsidR="0094425A" w:rsidRPr="00767F8B">
                        <w:rPr>
                          <w:rFonts w:asciiTheme="majorEastAsia" w:eastAsiaTheme="majorEastAsia" w:hAnsiTheme="majorEastAsia" w:hint="eastAsia"/>
                          <w:b/>
                          <w:bCs/>
                          <w:spacing w:val="58"/>
                          <w:kern w:val="0"/>
                          <w:sz w:val="36"/>
                          <w:szCs w:val="36"/>
                          <w:fitText w:val="4658" w:id="-1546421504"/>
                        </w:rPr>
                        <w:t>８</w:t>
                      </w:r>
                      <w:r w:rsidRPr="00767F8B">
                        <w:rPr>
                          <w:rFonts w:asciiTheme="majorEastAsia" w:eastAsiaTheme="majorEastAsia" w:hAnsiTheme="majorEastAsia" w:hint="eastAsia"/>
                          <w:b/>
                          <w:bCs/>
                          <w:spacing w:val="58"/>
                          <w:kern w:val="0"/>
                          <w:sz w:val="36"/>
                          <w:szCs w:val="36"/>
                          <w:fitText w:val="4658" w:id="-1546421504"/>
                        </w:rPr>
                        <w:t>年度　事業計</w:t>
                      </w:r>
                      <w:r w:rsidRPr="00767F8B">
                        <w:rPr>
                          <w:rFonts w:asciiTheme="majorEastAsia" w:eastAsiaTheme="majorEastAsia" w:hAnsiTheme="majorEastAsia" w:hint="eastAsia"/>
                          <w:b/>
                          <w:bCs/>
                          <w:kern w:val="0"/>
                          <w:sz w:val="36"/>
                          <w:szCs w:val="36"/>
                          <w:fitText w:val="4658" w:id="-1546421504"/>
                        </w:rPr>
                        <w:t>画</w:t>
                      </w:r>
                    </w:p>
                  </w:txbxContent>
                </v:textbox>
              </v:rect>
            </w:pict>
          </mc:Fallback>
        </mc:AlternateContent>
      </w:r>
    </w:p>
    <w:p w14:paraId="0F986232" w14:textId="6AE92353" w:rsidR="00D27865" w:rsidRPr="00823CFD" w:rsidRDefault="00D27865" w:rsidP="00D27865">
      <w:pPr>
        <w:tabs>
          <w:tab w:val="left" w:pos="180"/>
        </w:tabs>
        <w:spacing w:line="300" w:lineRule="exact"/>
        <w:ind w:leftChars="-85" w:left="-164" w:rightChars="-64" w:right="-124"/>
        <w:jc w:val="center"/>
        <w:rPr>
          <w:rFonts w:ascii="ＭＳ ゴシック" w:eastAsia="ＭＳ ゴシック" w:hAnsi="ＭＳ ゴシック"/>
          <w:b/>
          <w:color w:val="000000"/>
          <w:sz w:val="28"/>
          <w:szCs w:val="28"/>
        </w:rPr>
      </w:pPr>
    </w:p>
    <w:p w14:paraId="62C09A0D" w14:textId="77F672BA" w:rsidR="00640A30" w:rsidRPr="00E965CB" w:rsidRDefault="00640A30" w:rsidP="006951D3">
      <w:pPr>
        <w:spacing w:line="300" w:lineRule="exact"/>
        <w:ind w:rightChars="-64" w:right="-124" w:firstLineChars="93" w:firstLine="209"/>
        <w:rPr>
          <w:rFonts w:ascii="ＭＳ Ｐゴシック" w:eastAsia="ＭＳ Ｐゴシック" w:hAnsi="ＭＳ Ｐゴシック"/>
          <w:b/>
          <w:color w:val="000000"/>
          <w:sz w:val="24"/>
        </w:rPr>
      </w:pPr>
      <w:r w:rsidRPr="00E965CB">
        <w:rPr>
          <w:rFonts w:ascii="ＭＳ Ｐゴシック" w:eastAsia="ＭＳ Ｐゴシック" w:hAnsi="ＭＳ Ｐゴシック" w:hint="eastAsia"/>
          <w:b/>
          <w:color w:val="000000"/>
          <w:sz w:val="24"/>
        </w:rPr>
        <w:t>１．はじめに</w:t>
      </w:r>
    </w:p>
    <w:p w14:paraId="47FCE3DE" w14:textId="5F2E1B30" w:rsidR="003671AE" w:rsidRPr="003671AE" w:rsidRDefault="00640A30" w:rsidP="003671AE">
      <w:pPr>
        <w:spacing w:line="300" w:lineRule="exact"/>
        <w:ind w:leftChars="209" w:left="404"/>
        <w:rPr>
          <w:rFonts w:ascii="ＭＳ 明朝" w:hAnsi="ＭＳ 明朝"/>
          <w:color w:val="000000" w:themeColor="text1"/>
        </w:rPr>
      </w:pPr>
      <w:r w:rsidRPr="00BB6A12">
        <w:rPr>
          <w:rFonts w:ascii="ＭＳ 明朝" w:hAnsi="ＭＳ 明朝" w:hint="eastAsia"/>
          <w:color w:val="000000" w:themeColor="text1"/>
        </w:rPr>
        <w:t xml:space="preserve">　</w:t>
      </w:r>
      <w:r w:rsidR="003671AE" w:rsidRPr="003671AE">
        <w:rPr>
          <w:rFonts w:ascii="ＭＳ 明朝" w:hAnsi="ＭＳ 明朝" w:hint="eastAsia"/>
          <w:color w:val="000000" w:themeColor="text1"/>
        </w:rPr>
        <w:t>当協会と大林ファシリティーズ㈱及び㈱コングレを構成員とする共同事業体「エル・プロジェクト」は、第５期の３年目となるエル・おおさかの指定管理者として、大阪府立労働センター条例に定める「労働組合の健全な発展並びに労働者の教養の向上及び福祉の増進に資する」という設置目的に基づき、エル・おおさかの運営を行います。</w:t>
      </w:r>
    </w:p>
    <w:p w14:paraId="608A8227" w14:textId="4BBE9530" w:rsidR="005138F8" w:rsidRDefault="003671AE" w:rsidP="00575A2C">
      <w:pPr>
        <w:spacing w:line="300" w:lineRule="exact"/>
        <w:ind w:leftChars="209" w:left="404" w:firstLineChars="100" w:firstLine="193"/>
        <w:rPr>
          <w:rFonts w:ascii="ＭＳ 明朝" w:hAnsi="ＭＳ 明朝"/>
          <w:color w:val="000000" w:themeColor="text1"/>
        </w:rPr>
      </w:pPr>
      <w:r w:rsidRPr="003671AE">
        <w:rPr>
          <w:rFonts w:ascii="ＭＳ 明朝" w:hAnsi="ＭＳ 明朝" w:hint="eastAsia"/>
          <w:color w:val="000000" w:themeColor="text1"/>
        </w:rPr>
        <w:t>運営にあたっては、安定した事業運営を維持するために、令和８年度も利用料金収入の増加にむけた取り組みに注力しながら、物価高騰（原材料、エネルギー価格、物流費の上昇）による運営への影響を最小限に抑え、かつ公平・平等性を担保し、利用者本位で利用者サービスに徹し、施設の立地、特性を活かした社会貢献、地域活動を実施します。</w:t>
      </w:r>
    </w:p>
    <w:p w14:paraId="1909A8D9" w14:textId="77777777" w:rsidR="003671AE" w:rsidRPr="00B118A7" w:rsidRDefault="003671AE" w:rsidP="003671AE">
      <w:pPr>
        <w:spacing w:line="300" w:lineRule="exact"/>
        <w:ind w:leftChars="209" w:left="404"/>
        <w:rPr>
          <w:rFonts w:ascii="ＭＳ 明朝" w:hAnsi="ＭＳ 明朝"/>
          <w:color w:val="000000" w:themeColor="text1"/>
        </w:rPr>
      </w:pPr>
    </w:p>
    <w:p w14:paraId="336A5A88" w14:textId="01BDF165" w:rsidR="0069715C" w:rsidRPr="00FD1C68" w:rsidRDefault="00640A30" w:rsidP="00B118A7">
      <w:pPr>
        <w:spacing w:line="300" w:lineRule="exact"/>
        <w:ind w:firstLineChars="122" w:firstLine="274"/>
        <w:rPr>
          <w:rFonts w:ascii="ＭＳ Ｐゴシック" w:eastAsia="ＭＳ Ｐゴシック" w:hAnsi="ＭＳ Ｐゴシック"/>
          <w:b/>
          <w:sz w:val="24"/>
        </w:rPr>
      </w:pPr>
      <w:r w:rsidRPr="00FD1C68">
        <w:rPr>
          <w:rFonts w:ascii="ＭＳ Ｐゴシック" w:eastAsia="ＭＳ Ｐゴシック" w:hAnsi="ＭＳ Ｐゴシック" w:hint="eastAsia"/>
          <w:b/>
          <w:sz w:val="24"/>
        </w:rPr>
        <w:t>２</w:t>
      </w:r>
      <w:r w:rsidR="000C7078" w:rsidRPr="00FD1C68">
        <w:rPr>
          <w:rFonts w:ascii="ＭＳ Ｐゴシック" w:eastAsia="ＭＳ Ｐゴシック" w:hAnsi="ＭＳ Ｐゴシック" w:hint="eastAsia"/>
          <w:b/>
          <w:sz w:val="24"/>
        </w:rPr>
        <w:t>．</w:t>
      </w:r>
      <w:r w:rsidR="001664E6">
        <w:rPr>
          <w:rFonts w:ascii="ＭＳ Ｐゴシック" w:eastAsia="ＭＳ Ｐゴシック" w:hAnsi="ＭＳ Ｐゴシック" w:hint="eastAsia"/>
          <w:b/>
          <w:sz w:val="24"/>
        </w:rPr>
        <w:t>管理運営の基本方針</w:t>
      </w:r>
    </w:p>
    <w:p w14:paraId="4CDE6527" w14:textId="77777777" w:rsidR="003671AE" w:rsidRPr="00D52CE0" w:rsidRDefault="003671AE" w:rsidP="003671AE">
      <w:pPr>
        <w:spacing w:line="300" w:lineRule="exact"/>
        <w:ind w:firstLineChars="200" w:firstLine="388"/>
        <w:rPr>
          <w:rFonts w:ascii="ＭＳ Ｐゴシック" w:eastAsia="ＭＳ Ｐゴシック" w:hAnsi="ＭＳ Ｐゴシック"/>
          <w:b/>
        </w:rPr>
      </w:pPr>
      <w:r w:rsidRPr="00D52CE0">
        <w:rPr>
          <w:rFonts w:ascii="ＭＳ Ｐゴシック" w:eastAsia="ＭＳ Ｐゴシック" w:hAnsi="ＭＳ Ｐゴシック" w:hint="eastAsia"/>
          <w:b/>
        </w:rPr>
        <w:t>（１）　公平・平等な施設運営</w:t>
      </w:r>
    </w:p>
    <w:p w14:paraId="0ADB6303" w14:textId="77777777" w:rsidR="003671AE" w:rsidRPr="00D52CE0" w:rsidRDefault="003671AE" w:rsidP="003671AE">
      <w:pPr>
        <w:tabs>
          <w:tab w:val="left" w:pos="567"/>
        </w:tabs>
        <w:spacing w:line="300" w:lineRule="exact"/>
        <w:ind w:firstLineChars="250" w:firstLine="483"/>
        <w:rPr>
          <w:rFonts w:ascii="ＭＳ 明朝" w:hAnsi="ＭＳ 明朝"/>
        </w:rPr>
      </w:pPr>
      <w:r w:rsidRPr="00D52CE0">
        <w:rPr>
          <w:rFonts w:ascii="ＭＳ 明朝" w:hAnsi="ＭＳ 明朝" w:hint="eastAsia"/>
        </w:rPr>
        <w:t>▸ インターネットでの抽選申込の実施</w:t>
      </w:r>
    </w:p>
    <w:p w14:paraId="1D721567" w14:textId="77777777" w:rsidR="003671AE" w:rsidRPr="00D52CE0" w:rsidRDefault="003671AE" w:rsidP="003671AE">
      <w:pPr>
        <w:tabs>
          <w:tab w:val="left" w:pos="567"/>
        </w:tabs>
        <w:spacing w:line="300" w:lineRule="exact"/>
        <w:ind w:leftChars="260" w:left="922" w:hangingChars="217" w:hanging="419"/>
        <w:rPr>
          <w:rFonts w:ascii="ＭＳ 明朝" w:hAnsi="ＭＳ 明朝"/>
        </w:rPr>
      </w:pPr>
      <w:r w:rsidRPr="00D52CE0">
        <w:rPr>
          <w:rFonts w:ascii="ＭＳ 明朝" w:hAnsi="ＭＳ 明朝" w:hint="eastAsia"/>
        </w:rPr>
        <w:t xml:space="preserve">　・利用受付開始日の申込み受付は抽選により行います。これまでは来館者の抽選後に電話、FAX、電子メールでの申し込みを先着順で受付していましたが、令和６年度よりインターネット中心の抽選申込へ移行し、より利用者が参加しやすい抽選方法で実施しています。</w:t>
      </w:r>
    </w:p>
    <w:p w14:paraId="3CABC372" w14:textId="77777777" w:rsidR="003671AE" w:rsidRPr="00D52CE0" w:rsidRDefault="003671AE" w:rsidP="003671AE">
      <w:pPr>
        <w:tabs>
          <w:tab w:val="left" w:pos="567"/>
        </w:tabs>
        <w:spacing w:line="300" w:lineRule="exact"/>
        <w:ind w:firstLineChars="250" w:firstLine="483"/>
        <w:rPr>
          <w:rFonts w:ascii="ＭＳ Ｐゴシック" w:eastAsia="ＭＳ Ｐゴシック" w:hAnsi="ＭＳ Ｐゴシック"/>
          <w:b/>
        </w:rPr>
      </w:pPr>
      <w:r w:rsidRPr="00D52CE0">
        <w:rPr>
          <w:rFonts w:ascii="ＭＳ 明朝" w:hAnsi="ＭＳ 明朝" w:hint="eastAsia"/>
        </w:rPr>
        <w:t>▸ インターネットで24時間予約が可能</w:t>
      </w:r>
    </w:p>
    <w:p w14:paraId="2475BAA4" w14:textId="77777777" w:rsidR="003671AE" w:rsidRPr="00D52CE0" w:rsidRDefault="003671AE" w:rsidP="003671AE">
      <w:pPr>
        <w:spacing w:line="300" w:lineRule="exact"/>
        <w:ind w:leftChars="362" w:left="897" w:hangingChars="102" w:hanging="197"/>
        <w:rPr>
          <w:rFonts w:ascii="ＭＳ 明朝" w:hAnsi="ＭＳ 明朝"/>
        </w:rPr>
      </w:pPr>
      <w:r w:rsidRPr="00D52CE0">
        <w:rPr>
          <w:rFonts w:ascii="ＭＳ 明朝" w:hAnsi="ＭＳ 明朝" w:hint="eastAsia"/>
        </w:rPr>
        <w:t>・日々の利用受付についても電話、FAX、電子メールに加え24時間インターネットで予約申込を可能としています。令和８年度はシステムの改修を行い、ユーザーが使いやすい予約方法を確立します。</w:t>
      </w:r>
    </w:p>
    <w:p w14:paraId="5385F154" w14:textId="77777777" w:rsidR="003671AE" w:rsidRPr="00D52CE0" w:rsidRDefault="003671AE" w:rsidP="003671AE">
      <w:pPr>
        <w:spacing w:line="300" w:lineRule="exact"/>
        <w:ind w:firstLineChars="250" w:firstLine="483"/>
        <w:rPr>
          <w:rFonts w:ascii="ＭＳ 明朝" w:hAnsi="ＭＳ 明朝"/>
          <w:dstrike/>
        </w:rPr>
      </w:pPr>
      <w:r w:rsidRPr="00D52CE0">
        <w:rPr>
          <w:rFonts w:ascii="ＭＳ 明朝" w:hAnsi="ＭＳ 明朝" w:hint="eastAsia"/>
        </w:rPr>
        <w:t>▸ エル・おおさかのホームページで、施設の空室情報をリアルタイムで提供</w:t>
      </w:r>
    </w:p>
    <w:p w14:paraId="548815DB" w14:textId="77777777" w:rsidR="003671AE" w:rsidRPr="00D52CE0" w:rsidRDefault="003671AE" w:rsidP="003671AE">
      <w:pPr>
        <w:spacing w:line="300" w:lineRule="exact"/>
        <w:ind w:firstLineChars="250" w:firstLine="483"/>
        <w:rPr>
          <w:rFonts w:ascii="ＭＳ 明朝" w:hAnsi="ＭＳ 明朝" w:cs="ＭＳ Ｐゴシック"/>
          <w:kern w:val="0"/>
          <w:sz w:val="22"/>
        </w:rPr>
      </w:pPr>
      <w:r w:rsidRPr="00D52CE0">
        <w:rPr>
          <w:rFonts w:ascii="ＭＳ 明朝" w:hAnsi="ＭＳ 明朝" w:hint="eastAsia"/>
        </w:rPr>
        <w:t>▸ 利用申込みに偽りがあったときなどは、</w:t>
      </w:r>
      <w:r w:rsidRPr="00D52CE0">
        <w:rPr>
          <w:rFonts w:ascii="ＭＳ 明朝" w:hAnsi="ＭＳ 明朝" w:cs="ＭＳ Ｐゴシック" w:hint="eastAsia"/>
          <w:kern w:val="0"/>
          <w:szCs w:val="21"/>
        </w:rPr>
        <w:t>利用承認の取消しや利用の制限を実施</w:t>
      </w:r>
    </w:p>
    <w:p w14:paraId="03BB5372" w14:textId="77777777" w:rsidR="003671AE" w:rsidRPr="00D52CE0" w:rsidRDefault="003671AE" w:rsidP="003671AE">
      <w:pPr>
        <w:spacing w:line="300" w:lineRule="exact"/>
        <w:ind w:leftChars="250" w:left="709" w:hangingChars="117" w:hanging="226"/>
        <w:rPr>
          <w:rFonts w:ascii="ＭＳ 明朝" w:hAnsi="ＭＳ 明朝"/>
        </w:rPr>
      </w:pPr>
      <w:r w:rsidRPr="00D52CE0">
        <w:rPr>
          <w:rFonts w:ascii="ＭＳ 明朝" w:hAnsi="ＭＳ 明朝" w:hint="eastAsia"/>
        </w:rPr>
        <w:t>▸ 目的利用にあたっては、申込者が署名した目的利用確認書の提出、また大ホール（エル・シアター）、南ホールといった大きな施設については企画書により、目的利用や主催団体を偽った料金逃れを防止</w:t>
      </w:r>
    </w:p>
    <w:p w14:paraId="447CEA92" w14:textId="77777777" w:rsidR="003671AE" w:rsidRPr="00D52CE0" w:rsidRDefault="003671AE" w:rsidP="003671AE">
      <w:pPr>
        <w:spacing w:line="300" w:lineRule="exact"/>
        <w:ind w:leftChars="250" w:left="709" w:hangingChars="117" w:hanging="226"/>
        <w:rPr>
          <w:rFonts w:ascii="ＭＳ 明朝" w:hAnsi="ＭＳ 明朝"/>
        </w:rPr>
      </w:pPr>
      <w:r w:rsidRPr="00D52CE0">
        <w:rPr>
          <w:rFonts w:ascii="ＭＳ 明朝" w:hAnsi="ＭＳ 明朝" w:hint="eastAsia"/>
        </w:rPr>
        <w:t>▸ 利用者の公平・平等利用のため指定管理業務に従事しているスタッフを対象にした専門家による研修の実施</w:t>
      </w:r>
    </w:p>
    <w:p w14:paraId="073FB8B0" w14:textId="77777777" w:rsidR="003671AE" w:rsidRPr="00D52CE0" w:rsidRDefault="003671AE" w:rsidP="003671AE">
      <w:pPr>
        <w:tabs>
          <w:tab w:val="left" w:pos="142"/>
          <w:tab w:val="left" w:pos="284"/>
          <w:tab w:val="left" w:pos="567"/>
          <w:tab w:val="left" w:pos="709"/>
          <w:tab w:val="left" w:pos="851"/>
        </w:tabs>
        <w:spacing w:line="300" w:lineRule="exact"/>
        <w:ind w:leftChars="344" w:left="706" w:hangingChars="21" w:hanging="41"/>
        <w:rPr>
          <w:rFonts w:ascii="ＭＳ 明朝" w:hAnsi="ＭＳ 明朝"/>
        </w:rPr>
      </w:pPr>
      <w:r w:rsidRPr="00D52CE0">
        <w:rPr>
          <w:rFonts w:ascii="ＭＳ 明朝" w:hAnsi="ＭＳ 明朝" w:hint="eastAsia"/>
        </w:rPr>
        <w:t>・人権研修</w:t>
      </w:r>
    </w:p>
    <w:p w14:paraId="329CDCA7" w14:textId="77777777" w:rsidR="003671AE" w:rsidRPr="00D52CE0" w:rsidRDefault="003671AE" w:rsidP="003671AE">
      <w:pPr>
        <w:tabs>
          <w:tab w:val="left" w:pos="142"/>
          <w:tab w:val="left" w:pos="284"/>
          <w:tab w:val="left" w:pos="567"/>
          <w:tab w:val="left" w:pos="709"/>
          <w:tab w:val="left" w:pos="851"/>
        </w:tabs>
        <w:spacing w:line="300" w:lineRule="exact"/>
        <w:ind w:leftChars="344" w:left="706" w:hangingChars="21" w:hanging="41"/>
        <w:rPr>
          <w:rFonts w:ascii="ＭＳ 明朝" w:hAnsi="ＭＳ 明朝"/>
        </w:rPr>
      </w:pPr>
      <w:r w:rsidRPr="00D52CE0">
        <w:rPr>
          <w:rFonts w:ascii="ＭＳ 明朝" w:hAnsi="ＭＳ 明朝" w:hint="eastAsia"/>
        </w:rPr>
        <w:t>・高齢者・障がい者対応研修</w:t>
      </w:r>
    </w:p>
    <w:p w14:paraId="46C9CCA8" w14:textId="77777777" w:rsidR="003671AE" w:rsidRPr="00D52CE0" w:rsidRDefault="003671AE" w:rsidP="003671AE">
      <w:pPr>
        <w:tabs>
          <w:tab w:val="left" w:pos="142"/>
          <w:tab w:val="left" w:pos="284"/>
          <w:tab w:val="left" w:pos="567"/>
          <w:tab w:val="left" w:pos="709"/>
          <w:tab w:val="left" w:pos="851"/>
        </w:tabs>
        <w:spacing w:line="300" w:lineRule="exact"/>
        <w:ind w:leftChars="344" w:left="706" w:hangingChars="21" w:hanging="41"/>
        <w:rPr>
          <w:rFonts w:ascii="ＭＳ 明朝" w:hAnsi="ＭＳ 明朝"/>
        </w:rPr>
      </w:pPr>
      <w:r w:rsidRPr="00D52CE0">
        <w:rPr>
          <w:rFonts w:ascii="ＭＳ 明朝" w:hAnsi="ＭＳ 明朝" w:hint="eastAsia"/>
        </w:rPr>
        <w:t>・個人情報保護研修</w:t>
      </w:r>
    </w:p>
    <w:p w14:paraId="46BD28A4" w14:textId="77777777" w:rsidR="003671AE" w:rsidRPr="00D52CE0" w:rsidRDefault="003671AE" w:rsidP="003671AE">
      <w:pPr>
        <w:tabs>
          <w:tab w:val="left" w:pos="142"/>
          <w:tab w:val="left" w:pos="284"/>
          <w:tab w:val="left" w:pos="567"/>
          <w:tab w:val="left" w:pos="709"/>
          <w:tab w:val="left" w:pos="851"/>
        </w:tabs>
        <w:spacing w:line="300" w:lineRule="exact"/>
        <w:ind w:leftChars="344" w:left="706" w:hangingChars="21" w:hanging="41"/>
        <w:rPr>
          <w:rFonts w:ascii="ＭＳ 明朝" w:hAnsi="ＭＳ 明朝"/>
        </w:rPr>
      </w:pPr>
      <w:r w:rsidRPr="00D52CE0">
        <w:rPr>
          <w:rFonts w:ascii="ＭＳ 明朝" w:hAnsi="ＭＳ 明朝" w:hint="eastAsia"/>
        </w:rPr>
        <w:t>・接遇マナー研修</w:t>
      </w:r>
    </w:p>
    <w:p w14:paraId="61CCECB9" w14:textId="77777777" w:rsidR="003671AE" w:rsidRPr="00D52CE0" w:rsidRDefault="003671AE" w:rsidP="003671AE">
      <w:pPr>
        <w:tabs>
          <w:tab w:val="left" w:pos="142"/>
          <w:tab w:val="left" w:pos="284"/>
          <w:tab w:val="left" w:pos="567"/>
          <w:tab w:val="left" w:pos="709"/>
          <w:tab w:val="left" w:pos="851"/>
        </w:tabs>
        <w:spacing w:line="300" w:lineRule="exact"/>
        <w:ind w:firstLineChars="250" w:firstLine="483"/>
        <w:rPr>
          <w:rFonts w:ascii="ＭＳ 明朝" w:hAnsi="ＭＳ 明朝"/>
        </w:rPr>
      </w:pPr>
      <w:r w:rsidRPr="00D52CE0">
        <w:rPr>
          <w:rFonts w:ascii="ＭＳ 明朝" w:hAnsi="ＭＳ 明朝"/>
        </w:rPr>
        <w:t xml:space="preserve">▸ </w:t>
      </w:r>
      <w:r w:rsidRPr="00D52CE0">
        <w:rPr>
          <w:rFonts w:ascii="ＭＳ 明朝" w:hAnsi="ＭＳ 明朝" w:hint="eastAsia"/>
        </w:rPr>
        <w:t>利用申込者の個人情報の取り扱いについては下記の取組みを実施</w:t>
      </w:r>
    </w:p>
    <w:p w14:paraId="0DA26A8C" w14:textId="77777777" w:rsidR="003671AE" w:rsidRPr="00D52CE0" w:rsidRDefault="003671AE" w:rsidP="003671AE">
      <w:pPr>
        <w:tabs>
          <w:tab w:val="left" w:pos="142"/>
        </w:tabs>
        <w:spacing w:line="300" w:lineRule="exact"/>
        <w:ind w:leftChars="363" w:left="841" w:hangingChars="72" w:hanging="139"/>
        <w:rPr>
          <w:rFonts w:ascii="ＭＳ 明朝" w:hAnsi="ＭＳ 明朝"/>
        </w:rPr>
      </w:pPr>
      <w:r w:rsidRPr="00D52CE0">
        <w:rPr>
          <w:rFonts w:ascii="ＭＳ 明朝" w:hAnsi="ＭＳ 明朝" w:hint="eastAsia"/>
        </w:rPr>
        <w:t>・令和５年２月21日に当協会はプライバシーマークを取得（令和７年２月に更新）して以降、各管理規程に沿って個人情報を取り扱うことで、厳正な管理を実施します。</w:t>
      </w:r>
    </w:p>
    <w:p w14:paraId="2ADE4192" w14:textId="77777777" w:rsidR="003671AE" w:rsidRPr="00D52CE0" w:rsidRDefault="003671AE" w:rsidP="003671AE">
      <w:pPr>
        <w:tabs>
          <w:tab w:val="left" w:pos="142"/>
          <w:tab w:val="left" w:pos="1344"/>
        </w:tabs>
        <w:spacing w:line="300" w:lineRule="exact"/>
        <w:ind w:leftChars="341" w:left="839" w:hangingChars="93" w:hanging="180"/>
        <w:rPr>
          <w:rFonts w:ascii="ＭＳ 明朝" w:hAnsi="ＭＳ 明朝"/>
        </w:rPr>
      </w:pPr>
      <w:r w:rsidRPr="00D52CE0">
        <w:rPr>
          <w:rFonts w:ascii="ＭＳ 明朝" w:hAnsi="ＭＳ 明朝" w:hint="eastAsia"/>
        </w:rPr>
        <w:t>・</w:t>
      </w:r>
      <w:r w:rsidRPr="00D52CE0">
        <w:rPr>
          <w:rFonts w:ascii="ＭＳ 明朝" w:hAnsi="ＭＳ 明朝" w:cs="ＭＳ Ｐゴシック" w:hint="eastAsia"/>
          <w:kern w:val="0"/>
          <w:szCs w:val="21"/>
        </w:rPr>
        <w:t>共同事業体「エル・プロジェクト」</w:t>
      </w:r>
      <w:r w:rsidRPr="00D52CE0">
        <w:rPr>
          <w:rFonts w:ascii="ＭＳ 明朝" w:hAnsi="ＭＳ 明朝" w:hint="eastAsia"/>
        </w:rPr>
        <w:t>個人情報適正管理委員会を設置して年１、２回の頻度で 委員会を開催します。</w:t>
      </w:r>
    </w:p>
    <w:p w14:paraId="2B86472C" w14:textId="77777777" w:rsidR="003671AE" w:rsidRPr="00D52CE0" w:rsidRDefault="003671AE" w:rsidP="003671AE">
      <w:pPr>
        <w:tabs>
          <w:tab w:val="left" w:pos="142"/>
          <w:tab w:val="left" w:pos="568"/>
        </w:tabs>
        <w:spacing w:line="300" w:lineRule="exact"/>
        <w:ind w:leftChars="334" w:left="841" w:hangingChars="101" w:hanging="195"/>
        <w:rPr>
          <w:rFonts w:ascii="ＭＳ 明朝" w:hAnsi="ＭＳ 明朝"/>
        </w:rPr>
      </w:pPr>
      <w:r w:rsidRPr="00D52CE0">
        <w:rPr>
          <w:rFonts w:ascii="ＭＳ 明朝" w:hAnsi="ＭＳ 明朝" w:hint="eastAsia"/>
        </w:rPr>
        <w:t>・事務所内の個人情報を取り扱うエリアへの部外者の立ち入りを制限し、立ち入る場合は来訪者記録を作成するなど、部外者が利用者の個人情報にアクセスできない環境作りを行います。</w:t>
      </w:r>
    </w:p>
    <w:p w14:paraId="59652140" w14:textId="77777777" w:rsidR="003671AE" w:rsidRPr="00D52CE0" w:rsidRDefault="003671AE" w:rsidP="003671AE">
      <w:pPr>
        <w:tabs>
          <w:tab w:val="left" w:pos="284"/>
          <w:tab w:val="left" w:pos="567"/>
        </w:tabs>
        <w:spacing w:line="300" w:lineRule="exact"/>
        <w:ind w:leftChars="341" w:left="868" w:hangingChars="108" w:hanging="209"/>
        <w:rPr>
          <w:rFonts w:ascii="ＭＳ 明朝" w:hAnsi="ＭＳ 明朝"/>
        </w:rPr>
      </w:pPr>
      <w:r w:rsidRPr="00D52CE0">
        <w:rPr>
          <w:rFonts w:ascii="ＭＳ 明朝" w:hAnsi="ＭＳ 明朝" w:hint="eastAsia"/>
        </w:rPr>
        <w:t>・受付カウンターでの個人情報の取り扱いはディスプレイフィルターの設置など他の利用者 から見えないように管理を徹底します。</w:t>
      </w:r>
    </w:p>
    <w:p w14:paraId="17B96BEB" w14:textId="77777777" w:rsidR="003671AE" w:rsidRPr="00D52CE0" w:rsidRDefault="003671AE" w:rsidP="003671AE">
      <w:pPr>
        <w:tabs>
          <w:tab w:val="left" w:pos="142"/>
          <w:tab w:val="left" w:pos="284"/>
          <w:tab w:val="left" w:pos="568"/>
        </w:tabs>
        <w:spacing w:line="300" w:lineRule="exact"/>
        <w:ind w:leftChars="341" w:left="868" w:hangingChars="108" w:hanging="209"/>
        <w:rPr>
          <w:rFonts w:ascii="ＭＳ 明朝" w:hAnsi="ＭＳ 明朝"/>
        </w:rPr>
      </w:pPr>
      <w:r w:rsidRPr="00D52CE0">
        <w:rPr>
          <w:rFonts w:ascii="ＭＳ 明朝" w:hAnsi="ＭＳ 明朝" w:hint="eastAsia"/>
        </w:rPr>
        <w:t>・受付カウンターで申込書、利用承認書等の書類を発行し利用者に手交するときは、「窓口対応チェック項目」に記載されている内容にそって確認します。</w:t>
      </w:r>
    </w:p>
    <w:p w14:paraId="3F6DDDC7" w14:textId="77777777" w:rsidR="003671AE" w:rsidRPr="00D52CE0" w:rsidRDefault="003671AE" w:rsidP="003671AE">
      <w:pPr>
        <w:tabs>
          <w:tab w:val="left" w:pos="142"/>
          <w:tab w:val="left" w:pos="284"/>
          <w:tab w:val="left" w:pos="567"/>
          <w:tab w:val="left" w:pos="709"/>
          <w:tab w:val="left" w:pos="851"/>
        </w:tabs>
        <w:spacing w:line="300" w:lineRule="exact"/>
        <w:ind w:leftChars="344" w:left="810" w:hangingChars="75" w:hanging="145"/>
        <w:rPr>
          <w:rFonts w:ascii="ＭＳ 明朝" w:hAnsi="ＭＳ 明朝"/>
        </w:rPr>
      </w:pPr>
      <w:r w:rsidRPr="00D52CE0">
        <w:rPr>
          <w:rFonts w:ascii="ＭＳ 明朝" w:hAnsi="ＭＳ 明朝" w:hint="eastAsia"/>
        </w:rPr>
        <w:t>・FAXでの個人情報（利用申込書等）の受信は手動で排出し、書類の放置を防ぎます。</w:t>
      </w:r>
    </w:p>
    <w:p w14:paraId="74E1F91A" w14:textId="77777777" w:rsidR="003671AE" w:rsidRPr="00D52CE0" w:rsidRDefault="003671AE" w:rsidP="003671AE">
      <w:pPr>
        <w:tabs>
          <w:tab w:val="left" w:pos="142"/>
          <w:tab w:val="left" w:pos="284"/>
          <w:tab w:val="left" w:pos="567"/>
          <w:tab w:val="left" w:pos="1148"/>
        </w:tabs>
        <w:spacing w:line="300" w:lineRule="exact"/>
        <w:ind w:leftChars="341" w:left="883" w:hangingChars="116" w:hanging="224"/>
        <w:rPr>
          <w:rFonts w:ascii="ＭＳ 明朝" w:hAnsi="ＭＳ 明朝"/>
        </w:rPr>
      </w:pPr>
      <w:r w:rsidRPr="00D52CE0">
        <w:rPr>
          <w:rFonts w:ascii="ＭＳ 明朝" w:hAnsi="ＭＳ 明朝" w:hint="eastAsia"/>
        </w:rPr>
        <w:lastRenderedPageBreak/>
        <w:t>・文書の郵送、FAX、メールの送信にあたっては複数人でチェックリストに記載された項目を　 確認しながら行います。</w:t>
      </w:r>
    </w:p>
    <w:p w14:paraId="1C1E442C" w14:textId="77777777" w:rsidR="003671AE" w:rsidRPr="00D52CE0" w:rsidRDefault="003671AE" w:rsidP="003671AE">
      <w:pPr>
        <w:tabs>
          <w:tab w:val="left" w:pos="700"/>
        </w:tabs>
        <w:spacing w:line="300" w:lineRule="exact"/>
        <w:ind w:leftChars="341" w:left="850" w:hangingChars="99" w:hanging="191"/>
        <w:rPr>
          <w:rFonts w:ascii="ＭＳ 明朝" w:hAnsi="ＭＳ 明朝"/>
        </w:rPr>
      </w:pPr>
      <w:r w:rsidRPr="00D52CE0">
        <w:rPr>
          <w:rFonts w:ascii="ＭＳ 明朝" w:hAnsi="ＭＳ 明朝" w:hint="eastAsia"/>
        </w:rPr>
        <w:t>・記録している個人情報については適切にバックアップを行い、個人情報の毀損があった場合も復元を可能な状態に保ちます。</w:t>
      </w:r>
    </w:p>
    <w:p w14:paraId="502A0AD9" w14:textId="77777777" w:rsidR="003671AE" w:rsidRPr="00D52CE0" w:rsidRDefault="003671AE" w:rsidP="003671AE">
      <w:pPr>
        <w:tabs>
          <w:tab w:val="left" w:pos="567"/>
        </w:tabs>
        <w:spacing w:line="300" w:lineRule="exact"/>
        <w:ind w:leftChars="327" w:left="856" w:hangingChars="116" w:hanging="224"/>
        <w:jc w:val="left"/>
        <w:rPr>
          <w:rFonts w:ascii="ＭＳ 明朝" w:hAnsi="ＭＳ 明朝"/>
        </w:rPr>
      </w:pPr>
      <w:r w:rsidRPr="00D52CE0">
        <w:rPr>
          <w:rFonts w:ascii="ＭＳ 明朝" w:hAnsi="ＭＳ 明朝" w:hint="eastAsia"/>
        </w:rPr>
        <w:t>・メール送信時のPPAP対策としてクラウド型のメール誤送信防止サービスの導入を検討します。添付ファイルをWEBダウンロード化することでファイル送信時のヒューマンエラー（宛先違い・誤ったファイルの添付等）があった時の対応も可能にします。また情報漏洩対策として近年、巧妙化する標的型攻撃メールについても添付ファイルのマクロ除去機能や、添付ファイルの画像化などの機能を有するセキュリティツールの導入を検討します。</w:t>
      </w:r>
    </w:p>
    <w:p w14:paraId="77EF0FE1" w14:textId="77777777" w:rsidR="003671AE" w:rsidRPr="00D52CE0" w:rsidRDefault="003671AE" w:rsidP="003671AE">
      <w:pPr>
        <w:spacing w:line="300" w:lineRule="exact"/>
        <w:ind w:firstLineChars="250" w:firstLine="483"/>
        <w:rPr>
          <w:rFonts w:ascii="ＭＳ 明朝" w:hAnsi="ＭＳ 明朝"/>
        </w:rPr>
      </w:pPr>
      <w:r w:rsidRPr="00D52CE0">
        <w:rPr>
          <w:rFonts w:ascii="ＭＳ 明朝" w:hAnsi="ＭＳ 明朝" w:hint="eastAsia"/>
        </w:rPr>
        <w:t>▸ 高齢者・障がい者の方等が施設を利用しやすくする下記の取組みを実施</w:t>
      </w:r>
    </w:p>
    <w:p w14:paraId="29411DE8" w14:textId="77777777" w:rsidR="003671AE" w:rsidRPr="00D52CE0" w:rsidRDefault="003671AE" w:rsidP="003671AE">
      <w:pPr>
        <w:spacing w:line="300" w:lineRule="exact"/>
        <w:ind w:leftChars="340" w:left="810" w:hangingChars="79" w:hanging="153"/>
        <w:jc w:val="left"/>
        <w:rPr>
          <w:rFonts w:ascii="ＭＳ 明朝" w:hAnsi="ＭＳ 明朝"/>
        </w:rPr>
      </w:pPr>
      <w:r w:rsidRPr="00D52CE0">
        <w:rPr>
          <w:rFonts w:ascii="ＭＳ 明朝" w:hAnsi="ＭＳ 明朝" w:hint="eastAsia"/>
        </w:rPr>
        <w:t>・視覚障がい者の方にも利用しやすくするため、ホームページの音声読み上げソフトで対応します。</w:t>
      </w:r>
    </w:p>
    <w:p w14:paraId="422507CD" w14:textId="77777777" w:rsidR="003671AE" w:rsidRPr="00D52CE0" w:rsidRDefault="003671AE" w:rsidP="003671AE">
      <w:pPr>
        <w:spacing w:line="300" w:lineRule="exact"/>
        <w:ind w:leftChars="318" w:left="810" w:hangingChars="101" w:hanging="195"/>
        <w:jc w:val="left"/>
        <w:rPr>
          <w:rFonts w:ascii="ＭＳ 明朝" w:hAnsi="ＭＳ 明朝"/>
        </w:rPr>
      </w:pPr>
      <w:r w:rsidRPr="00D52CE0">
        <w:rPr>
          <w:rFonts w:ascii="ＭＳ 明朝" w:hAnsi="ＭＳ 明朝" w:hint="eastAsia"/>
        </w:rPr>
        <w:t>・公益社団法人大阪聴力障害者協会と連携して手話通訳、文字通訳の紹介を行うとともに、案内チラシを受付に配架します。</w:t>
      </w:r>
    </w:p>
    <w:p w14:paraId="21A917FE" w14:textId="77777777" w:rsidR="003671AE" w:rsidRPr="00D52CE0" w:rsidRDefault="003671AE" w:rsidP="003671AE">
      <w:pPr>
        <w:spacing w:line="300" w:lineRule="exact"/>
        <w:ind w:leftChars="304" w:left="812" w:hangingChars="116" w:hanging="224"/>
        <w:jc w:val="left"/>
        <w:rPr>
          <w:rFonts w:ascii="ＭＳ 明朝" w:hAnsi="ＭＳ 明朝"/>
        </w:rPr>
      </w:pPr>
      <w:r w:rsidRPr="00D52CE0">
        <w:rPr>
          <w:rFonts w:ascii="ＭＳ 明朝" w:hAnsi="ＭＳ 明朝" w:hint="eastAsia"/>
        </w:rPr>
        <w:t>・聴力障がい者に対して筆談ボード</w:t>
      </w:r>
      <w:proofErr w:type="spellStart"/>
      <w:r w:rsidRPr="00D52CE0">
        <w:rPr>
          <w:rFonts w:ascii="ＭＳ 明朝" w:hAnsi="ＭＳ 明朝" w:hint="eastAsia"/>
        </w:rPr>
        <w:t>k</w:t>
      </w:r>
      <w:r w:rsidRPr="00D52CE0">
        <w:rPr>
          <w:rFonts w:ascii="ＭＳ 明朝" w:hAnsi="ＭＳ 明朝"/>
        </w:rPr>
        <w:t>akipon</w:t>
      </w:r>
      <w:proofErr w:type="spellEnd"/>
      <w:r w:rsidRPr="00D52CE0">
        <w:rPr>
          <w:rFonts w:ascii="ＭＳ 明朝" w:hAnsi="ＭＳ 明朝" w:hint="eastAsia"/>
        </w:rPr>
        <w:t>を利用して筆談による受付を行います。</w:t>
      </w:r>
    </w:p>
    <w:p w14:paraId="6F0A40EA" w14:textId="77777777" w:rsidR="003671AE" w:rsidRPr="00D52CE0" w:rsidRDefault="003671AE" w:rsidP="003671AE">
      <w:pPr>
        <w:spacing w:line="300" w:lineRule="exact"/>
        <w:ind w:leftChars="305" w:left="798" w:hangingChars="108" w:hanging="209"/>
        <w:jc w:val="left"/>
        <w:rPr>
          <w:rFonts w:ascii="ＭＳ 明朝" w:hAnsi="ＭＳ 明朝"/>
        </w:rPr>
      </w:pPr>
      <w:r w:rsidRPr="00D52CE0">
        <w:rPr>
          <w:rFonts w:ascii="ＭＳ 明朝" w:hAnsi="ＭＳ 明朝" w:hint="eastAsia"/>
        </w:rPr>
        <w:t>・聴覚に障害のある方や補聴器・人工内耳を使用されている方が、施設内で開催される講演会、説明会、イベント等において、周囲の騒音や反響音に妨げられることなく、クリアで明瞭な音声を直接耳に届けることを可能にするため、ヒアリングループ（磁気誘導ループ）システムを導入します。これにより、難聴者・中途失聴者・加齢による難聴の方の社会参加の機会拡大、情報格差の是正とコミュニケーションのバリアフリー化、インクルーシブな環境の構築をめざします。</w:t>
      </w:r>
    </w:p>
    <w:p w14:paraId="77694272" w14:textId="77777777" w:rsidR="003671AE" w:rsidRPr="00D52CE0" w:rsidRDefault="003671AE" w:rsidP="003671AE">
      <w:pPr>
        <w:spacing w:line="300" w:lineRule="exact"/>
        <w:ind w:leftChars="304" w:left="812" w:hangingChars="116" w:hanging="224"/>
        <w:rPr>
          <w:rFonts w:ascii="ＭＳ 明朝" w:hAnsi="ＭＳ 明朝"/>
        </w:rPr>
      </w:pPr>
      <w:r w:rsidRPr="00D52CE0">
        <w:rPr>
          <w:rFonts w:ascii="ＭＳ 明朝" w:hAnsi="ＭＳ 明朝" w:hint="eastAsia"/>
        </w:rPr>
        <w:t>・館内に車椅子を５台備え、毎週１回点検・整備して必要とされる方に貸出を行います。</w:t>
      </w:r>
    </w:p>
    <w:p w14:paraId="1C270FEB" w14:textId="77777777" w:rsidR="003671AE" w:rsidRPr="00D52CE0" w:rsidRDefault="003671AE" w:rsidP="003671AE">
      <w:pPr>
        <w:spacing w:line="300" w:lineRule="exact"/>
        <w:ind w:leftChars="305" w:left="811" w:hangingChars="115" w:hanging="222"/>
        <w:rPr>
          <w:rFonts w:ascii="ＭＳ 明朝" w:hAnsi="ＭＳ 明朝" w:cs="ＭＳ Ｐゴシック"/>
          <w:kern w:val="0"/>
          <w:szCs w:val="21"/>
        </w:rPr>
      </w:pPr>
      <w:r w:rsidRPr="00D52CE0">
        <w:rPr>
          <w:rFonts w:ascii="ＭＳ 明朝" w:hAnsi="ＭＳ 明朝" w:hint="eastAsia"/>
        </w:rPr>
        <w:t>・</w:t>
      </w:r>
      <w:r w:rsidRPr="00D52CE0">
        <w:rPr>
          <w:rFonts w:ascii="ＭＳ 明朝" w:hAnsi="ＭＳ 明朝" w:cs="ＭＳ Ｐゴシック" w:hint="eastAsia"/>
          <w:kern w:val="0"/>
          <w:szCs w:val="21"/>
        </w:rPr>
        <w:t>障がい者支援事業所が夜間に利用の場合は、利用料金の20％を</w:t>
      </w:r>
      <w:bookmarkStart w:id="0" w:name="_Hlk2605527"/>
      <w:r w:rsidRPr="00D52CE0">
        <w:rPr>
          <w:rFonts w:ascii="ＭＳ 明朝" w:hAnsi="ＭＳ 明朝" w:cs="ＭＳ Ｐゴシック" w:hint="eastAsia"/>
          <w:kern w:val="0"/>
          <w:szCs w:val="21"/>
        </w:rPr>
        <w:t>共同事業体「エル・プロジェクト」</w:t>
      </w:r>
      <w:bookmarkEnd w:id="0"/>
      <w:r w:rsidRPr="00D52CE0">
        <w:rPr>
          <w:rFonts w:ascii="ＭＳ 明朝" w:hAnsi="ＭＳ 明朝" w:cs="ＭＳ Ｐゴシック" w:hint="eastAsia"/>
          <w:kern w:val="0"/>
          <w:szCs w:val="21"/>
        </w:rPr>
        <w:t>が負担します。</w:t>
      </w:r>
    </w:p>
    <w:p w14:paraId="219A71A1" w14:textId="77777777" w:rsidR="003671AE" w:rsidRPr="00D52CE0" w:rsidRDefault="003671AE" w:rsidP="003671AE">
      <w:pPr>
        <w:spacing w:line="300" w:lineRule="exact"/>
        <w:ind w:leftChars="311" w:left="810" w:hangingChars="108" w:hanging="209"/>
        <w:rPr>
          <w:rFonts w:ascii="ＭＳ 明朝" w:hAnsi="ＭＳ 明朝"/>
        </w:rPr>
      </w:pPr>
      <w:r w:rsidRPr="00D52CE0">
        <w:rPr>
          <w:rFonts w:ascii="ＭＳ 明朝" w:hAnsi="ＭＳ 明朝" w:hint="eastAsia"/>
        </w:rPr>
        <w:t>・</w:t>
      </w:r>
      <w:bookmarkStart w:id="1" w:name="_Hlk2700069"/>
      <w:r w:rsidRPr="00D52CE0">
        <w:rPr>
          <w:rFonts w:ascii="ＭＳ 明朝" w:hAnsi="ＭＳ 明朝" w:hint="eastAsia"/>
        </w:rPr>
        <w:t>指定管理業務に従事するスタッフ</w:t>
      </w:r>
      <w:bookmarkEnd w:id="1"/>
      <w:r w:rsidRPr="00D52CE0">
        <w:rPr>
          <w:rFonts w:ascii="ＭＳ 明朝" w:hAnsi="ＭＳ 明朝" w:hint="eastAsia"/>
        </w:rPr>
        <w:t>は、「サービス介助基礎検定」の資格を取得し、資格保有者として高齢者・障がい者の方に接していきます。</w:t>
      </w:r>
    </w:p>
    <w:p w14:paraId="3D05FD5D" w14:textId="77777777" w:rsidR="003671AE" w:rsidRPr="00D52CE0" w:rsidRDefault="003671AE" w:rsidP="003671AE">
      <w:pPr>
        <w:tabs>
          <w:tab w:val="left" w:pos="284"/>
          <w:tab w:val="left" w:pos="426"/>
        </w:tabs>
        <w:spacing w:line="300" w:lineRule="exact"/>
        <w:ind w:firstLineChars="250" w:firstLine="483"/>
        <w:rPr>
          <w:rFonts w:ascii="ＭＳ 明朝" w:hAnsi="ＭＳ 明朝"/>
        </w:rPr>
      </w:pPr>
      <w:r w:rsidRPr="00D52CE0">
        <w:rPr>
          <w:rFonts w:ascii="ＭＳ 明朝" w:hAnsi="ＭＳ 明朝" w:hint="eastAsia"/>
        </w:rPr>
        <w:t>▸ 外部有識者等による外部評価の実施</w:t>
      </w:r>
    </w:p>
    <w:p w14:paraId="29D5A464" w14:textId="77777777" w:rsidR="003671AE" w:rsidRPr="00D52CE0" w:rsidRDefault="003671AE" w:rsidP="003671AE">
      <w:pPr>
        <w:spacing w:line="300" w:lineRule="exact"/>
        <w:ind w:leftChars="341" w:left="839" w:hangingChars="93" w:hanging="180"/>
        <w:rPr>
          <w:rFonts w:ascii="ＭＳ 明朝" w:hAnsi="ＭＳ 明朝"/>
        </w:rPr>
      </w:pPr>
      <w:r w:rsidRPr="00D52CE0">
        <w:rPr>
          <w:rFonts w:ascii="ＭＳ 明朝" w:hAnsi="ＭＳ 明朝" w:hint="eastAsia"/>
        </w:rPr>
        <w:t>・外部有識者及び会議室等利用者で構成する外部評価委員会を開催して、施設の利用状況や指定管理者の取組み、アンケートによる意見・要望等を検証します。また委員から出された意見・要望等はホームページに掲載し、施設運営に反映します。</w:t>
      </w:r>
    </w:p>
    <w:p w14:paraId="04104E5F" w14:textId="77777777" w:rsidR="003671AE" w:rsidRPr="00D52CE0" w:rsidRDefault="003671AE" w:rsidP="003671AE">
      <w:pPr>
        <w:spacing w:line="340" w:lineRule="exact"/>
        <w:ind w:firstLineChars="250" w:firstLine="483"/>
        <w:rPr>
          <w:rFonts w:ascii="ＭＳ 明朝" w:hAnsi="ＭＳ 明朝"/>
        </w:rPr>
      </w:pPr>
      <w:r w:rsidRPr="00D52CE0">
        <w:rPr>
          <w:rFonts w:ascii="ＭＳ 明朝" w:hAnsi="ＭＳ 明朝"/>
        </w:rPr>
        <w:t xml:space="preserve">▸ </w:t>
      </w:r>
      <w:r w:rsidRPr="00D52CE0">
        <w:rPr>
          <w:rFonts w:ascii="ＭＳ 明朝" w:hAnsi="ＭＳ 明朝" w:hint="eastAsia"/>
        </w:rPr>
        <w:t>厳格な利用承認方法の実施</w:t>
      </w:r>
    </w:p>
    <w:p w14:paraId="009B5547" w14:textId="77777777" w:rsidR="003671AE" w:rsidRPr="00D52CE0" w:rsidRDefault="003671AE" w:rsidP="003671AE">
      <w:pPr>
        <w:spacing w:line="340" w:lineRule="exact"/>
        <w:ind w:leftChars="339" w:left="798" w:hangingChars="74" w:hanging="143"/>
        <w:rPr>
          <w:rFonts w:ascii="ＭＳ 明朝" w:hAnsi="ＭＳ 明朝"/>
        </w:rPr>
      </w:pPr>
      <w:r w:rsidRPr="00D52CE0">
        <w:rPr>
          <w:rFonts w:ascii="ＭＳ 明朝" w:hAnsi="ＭＳ 明朝" w:hint="eastAsia"/>
        </w:rPr>
        <w:t>・利用承認方法については、令和３年９月１日より実施している「利用者登録申請書」と「企画書（実施計画・内容等記載）」の提出を求め、引き続き適正な利用管理を行います。また、他の利用者に迷惑や負担をかけるおそれのあるものや警備等に多額の費用を要すると考えられる利用については、申込者が自らの責任で対応することを承認要件として、承認前に誓約書等の提出を求めていきます。</w:t>
      </w:r>
    </w:p>
    <w:p w14:paraId="62233233" w14:textId="77777777" w:rsidR="003671AE" w:rsidRPr="00D52CE0" w:rsidRDefault="003671AE" w:rsidP="003671AE">
      <w:pPr>
        <w:spacing w:line="340" w:lineRule="exact"/>
        <w:ind w:leftChars="293" w:left="709" w:hangingChars="74" w:hanging="143"/>
        <w:rPr>
          <w:rFonts w:ascii="ＭＳ 明朝" w:hAnsi="ＭＳ 明朝"/>
        </w:rPr>
      </w:pPr>
    </w:p>
    <w:p w14:paraId="7B49AB36" w14:textId="77777777" w:rsidR="003671AE" w:rsidRPr="00D52CE0" w:rsidRDefault="003671AE" w:rsidP="003671AE">
      <w:pPr>
        <w:spacing w:line="340" w:lineRule="exact"/>
        <w:rPr>
          <w:rFonts w:ascii="ＭＳ Ｐゴシック" w:eastAsia="ＭＳ Ｐゴシック" w:hAnsi="ＭＳ Ｐゴシック"/>
          <w:b/>
        </w:rPr>
      </w:pPr>
      <w:r w:rsidRPr="00D52CE0">
        <w:rPr>
          <w:rFonts w:ascii="ＭＳ 明朝" w:hAnsi="ＭＳ 明朝" w:hint="eastAsia"/>
        </w:rPr>
        <w:t xml:space="preserve">　　</w:t>
      </w:r>
      <w:r w:rsidRPr="00D52CE0">
        <w:rPr>
          <w:rFonts w:ascii="ＭＳ Ｐゴシック" w:eastAsia="ＭＳ Ｐゴシック" w:hAnsi="ＭＳ Ｐゴシック" w:hint="eastAsia"/>
          <w:b/>
        </w:rPr>
        <w:t>（２）　利用の増加を図る取組み</w:t>
      </w:r>
    </w:p>
    <w:p w14:paraId="543A365E" w14:textId="77777777" w:rsidR="003671AE" w:rsidRPr="00D52CE0" w:rsidRDefault="003671AE" w:rsidP="003671AE">
      <w:pPr>
        <w:tabs>
          <w:tab w:val="left" w:pos="142"/>
          <w:tab w:val="left" w:pos="284"/>
        </w:tabs>
        <w:spacing w:beforeLines="50" w:before="151" w:line="300" w:lineRule="exact"/>
        <w:ind w:leftChars="293" w:left="1159" w:hangingChars="307" w:hanging="593"/>
        <w:rPr>
          <w:rFonts w:ascii="ＭＳ 明朝" w:hAnsi="ＭＳ 明朝"/>
        </w:rPr>
      </w:pPr>
      <w:r w:rsidRPr="00D52CE0">
        <w:rPr>
          <w:rFonts w:ascii="ＭＳ 明朝" w:hAnsi="ＭＳ 明朝" w:hint="eastAsia"/>
        </w:rPr>
        <w:t>①利用促進に向けた取組み</w:t>
      </w:r>
    </w:p>
    <w:p w14:paraId="5844A8D0" w14:textId="77777777" w:rsidR="003671AE" w:rsidRPr="00D52CE0" w:rsidRDefault="003671AE" w:rsidP="003671AE">
      <w:pPr>
        <w:tabs>
          <w:tab w:val="left" w:pos="142"/>
          <w:tab w:val="left" w:pos="284"/>
        </w:tabs>
        <w:spacing w:line="300" w:lineRule="exact"/>
        <w:ind w:left="709"/>
        <w:rPr>
          <w:rFonts w:ascii="ＭＳ 明朝" w:hAnsi="ＭＳ 明朝"/>
        </w:rPr>
      </w:pPr>
      <w:r w:rsidRPr="00D52CE0">
        <w:rPr>
          <w:rFonts w:ascii="ＭＳ 明朝" w:hAnsi="ＭＳ 明朝" w:hint="eastAsia"/>
        </w:rPr>
        <w:t>コロナ禍後も施設利用状況の低迷が続く現状からの脱却をめざし、様々な利用促進の取組みを推進します。</w:t>
      </w:r>
    </w:p>
    <w:p w14:paraId="5D0D0648" w14:textId="77777777" w:rsidR="003671AE" w:rsidRPr="00D52CE0" w:rsidRDefault="003671AE" w:rsidP="003671AE">
      <w:pPr>
        <w:tabs>
          <w:tab w:val="left" w:pos="142"/>
          <w:tab w:val="left" w:pos="284"/>
        </w:tabs>
        <w:spacing w:line="300" w:lineRule="exact"/>
        <w:ind w:firstLineChars="440" w:firstLine="850"/>
        <w:rPr>
          <w:rFonts w:ascii="ＭＳ 明朝" w:hAnsi="ＭＳ 明朝"/>
        </w:rPr>
      </w:pPr>
      <w:r w:rsidRPr="00D52CE0">
        <w:rPr>
          <w:rFonts w:ascii="ＭＳ 明朝" w:hAnsi="ＭＳ 明朝" w:hint="eastAsia"/>
        </w:rPr>
        <w:t>▸ 「経営戦略会議」における利用促進策の検討及び進行管理</w:t>
      </w:r>
    </w:p>
    <w:p w14:paraId="57B6E660" w14:textId="77777777" w:rsidR="003671AE" w:rsidRPr="00D52CE0" w:rsidRDefault="003671AE" w:rsidP="003671AE">
      <w:pPr>
        <w:tabs>
          <w:tab w:val="left" w:pos="142"/>
          <w:tab w:val="left" w:pos="284"/>
        </w:tabs>
        <w:spacing w:line="300" w:lineRule="exact"/>
        <w:ind w:leftChars="514" w:left="1134" w:hangingChars="73" w:hanging="141"/>
        <w:rPr>
          <w:rFonts w:ascii="ＭＳ 明朝" w:hAnsi="ＭＳ 明朝"/>
        </w:rPr>
      </w:pPr>
      <w:r w:rsidRPr="00D52CE0">
        <w:rPr>
          <w:rFonts w:ascii="ＭＳ 明朝" w:hAnsi="ＭＳ 明朝" w:hint="eastAsia"/>
        </w:rPr>
        <w:t>・指定管理事業を中心に施設の利用状況等に係る情報共有を目的として、当協会に設けている上記会議において、施設の利用促進策を総合的に議論するとともに、それぞれの取</w:t>
      </w:r>
      <w:r w:rsidRPr="00D52CE0">
        <w:rPr>
          <w:rFonts w:ascii="ＭＳ 明朝" w:hAnsi="ＭＳ 明朝" w:hint="eastAsia"/>
        </w:rPr>
        <w:lastRenderedPageBreak/>
        <w:t>組みの進行管理を行います。</w:t>
      </w:r>
    </w:p>
    <w:p w14:paraId="1EB0D222" w14:textId="77777777" w:rsidR="003671AE" w:rsidRPr="00D52CE0" w:rsidRDefault="003671AE" w:rsidP="003671AE">
      <w:pPr>
        <w:tabs>
          <w:tab w:val="left" w:pos="142"/>
          <w:tab w:val="left" w:pos="284"/>
        </w:tabs>
        <w:spacing w:line="300" w:lineRule="exact"/>
        <w:ind w:left="420" w:firstLineChars="223" w:firstLine="431"/>
        <w:rPr>
          <w:rFonts w:ascii="ＭＳ 明朝" w:hAnsi="ＭＳ 明朝"/>
        </w:rPr>
      </w:pPr>
      <w:r w:rsidRPr="00D52CE0">
        <w:rPr>
          <w:rFonts w:ascii="ＭＳ 明朝" w:hAnsi="ＭＳ 明朝" w:hint="eastAsia"/>
        </w:rPr>
        <w:t>▸ 労働団体、業界団体、教育機関、近隣団体等への利用促進の働きかけ</w:t>
      </w:r>
    </w:p>
    <w:p w14:paraId="007A335A" w14:textId="77777777" w:rsidR="003671AE" w:rsidRPr="00D52CE0" w:rsidRDefault="003671AE" w:rsidP="003671AE">
      <w:pPr>
        <w:tabs>
          <w:tab w:val="left" w:pos="644"/>
        </w:tabs>
        <w:spacing w:line="300" w:lineRule="exact"/>
        <w:ind w:leftChars="536" w:left="1204" w:rightChars="-64" w:right="-124" w:hangingChars="87" w:hanging="168"/>
        <w:rPr>
          <w:rFonts w:ascii="ＭＳ 明朝" w:hAnsi="ＭＳ 明朝"/>
          <w:bCs/>
        </w:rPr>
      </w:pPr>
      <w:r w:rsidRPr="00D52CE0">
        <w:rPr>
          <w:rFonts w:ascii="ＭＳ 明朝" w:hAnsi="ＭＳ 明朝" w:hint="eastAsia"/>
        </w:rPr>
        <w:t>・</w:t>
      </w:r>
      <w:r w:rsidRPr="00D52CE0">
        <w:rPr>
          <w:rFonts w:ascii="ＭＳ 明朝" w:hAnsi="ＭＳ 明朝" w:hint="eastAsia"/>
          <w:bCs/>
        </w:rPr>
        <w:t>各施設の利用件数、利用料金収入、利用率の推移を比較して、利用傾向等の分析を行います。</w:t>
      </w:r>
    </w:p>
    <w:p w14:paraId="6B10C4BB" w14:textId="77777777" w:rsidR="003671AE" w:rsidRPr="00D52CE0" w:rsidRDefault="003671AE" w:rsidP="003671AE">
      <w:pPr>
        <w:tabs>
          <w:tab w:val="left" w:pos="142"/>
          <w:tab w:val="left" w:pos="284"/>
          <w:tab w:val="left" w:pos="567"/>
          <w:tab w:val="left" w:pos="709"/>
          <w:tab w:val="left" w:pos="851"/>
        </w:tabs>
        <w:spacing w:line="300" w:lineRule="exact"/>
        <w:ind w:leftChars="506" w:left="1189" w:hangingChars="109" w:hanging="211"/>
        <w:rPr>
          <w:rFonts w:ascii="ＭＳ 明朝" w:hAnsi="ＭＳ 明朝"/>
        </w:rPr>
      </w:pPr>
      <w:r w:rsidRPr="00D52CE0">
        <w:rPr>
          <w:rFonts w:ascii="ＭＳ 明朝" w:hAnsi="ＭＳ 明朝" w:hint="eastAsia"/>
        </w:rPr>
        <w:t>・上記分析を基に、令和７年度より主なターゲットを労働団体、業界団体、教育機関、近 隣団体等に絞り、それぞれに有効と思われる利用促進の取組みを展開しています。令和８年度も引続き、利用促進の取組みに力を入れ、施設利用状況の改善を図ります。</w:t>
      </w:r>
    </w:p>
    <w:p w14:paraId="7D582D3F" w14:textId="77777777" w:rsidR="003671AE" w:rsidRPr="00D52CE0" w:rsidRDefault="003671AE" w:rsidP="003671AE">
      <w:pPr>
        <w:tabs>
          <w:tab w:val="left" w:pos="142"/>
          <w:tab w:val="left" w:pos="284"/>
        </w:tabs>
        <w:spacing w:line="300" w:lineRule="exact"/>
        <w:ind w:leftChars="522" w:left="1218" w:hangingChars="108" w:hanging="209"/>
        <w:rPr>
          <w:rFonts w:ascii="ＭＳ 明朝" w:hAnsi="ＭＳ 明朝"/>
        </w:rPr>
      </w:pPr>
      <w:r w:rsidRPr="00D52CE0">
        <w:rPr>
          <w:rFonts w:ascii="ＭＳ 明朝" w:hAnsi="ＭＳ 明朝" w:hint="eastAsia"/>
        </w:rPr>
        <w:t>・具体的には、連合大阪の構成組織や近隣企業、大阪商工会議所会員企業、大阪府中小企業団体中央会傘下の協同組合、帝国データバンクが持つ企業情報などを活用して、周知を図り、利用促進に努めていきます。</w:t>
      </w:r>
    </w:p>
    <w:p w14:paraId="3ACCC43F" w14:textId="77777777" w:rsidR="003671AE" w:rsidRPr="00D52CE0" w:rsidRDefault="003671AE" w:rsidP="003671AE">
      <w:pPr>
        <w:tabs>
          <w:tab w:val="left" w:pos="142"/>
          <w:tab w:val="left" w:pos="284"/>
        </w:tabs>
        <w:spacing w:line="300" w:lineRule="exact"/>
        <w:ind w:leftChars="522" w:left="1204" w:hangingChars="101" w:hanging="195"/>
        <w:jc w:val="left"/>
        <w:rPr>
          <w:rFonts w:ascii="ＭＳ 明朝" w:hAnsi="ＭＳ 明朝"/>
        </w:rPr>
      </w:pPr>
      <w:r w:rsidRPr="00D52CE0">
        <w:rPr>
          <w:rFonts w:ascii="ＭＳ 明朝" w:hAnsi="ＭＳ 明朝" w:hint="eastAsia"/>
        </w:rPr>
        <w:t>・</w:t>
      </w:r>
      <w:r w:rsidRPr="00D52CE0">
        <w:rPr>
          <w:rFonts w:ascii="ＭＳ 明朝" w:hAnsi="ＭＳ 明朝" w:hint="eastAsia"/>
          <w:bCs/>
        </w:rPr>
        <w:t>大ホール（エル・シアター）の利用実績を分析して有望な企業や建設系をはじめとした各業界団体等にリーフレットを送付します。</w:t>
      </w:r>
    </w:p>
    <w:p w14:paraId="5C917030" w14:textId="77777777" w:rsidR="003671AE" w:rsidRPr="00D52CE0" w:rsidRDefault="003671AE" w:rsidP="003671AE">
      <w:pPr>
        <w:tabs>
          <w:tab w:val="left" w:pos="142"/>
          <w:tab w:val="left" w:pos="284"/>
        </w:tabs>
        <w:spacing w:line="300" w:lineRule="exact"/>
        <w:ind w:leftChars="514" w:left="1132" w:hangingChars="72" w:hanging="139"/>
        <w:jc w:val="left"/>
        <w:rPr>
          <w:rFonts w:ascii="ＭＳ 明朝" w:hAnsi="ＭＳ 明朝"/>
        </w:rPr>
      </w:pPr>
      <w:r w:rsidRPr="00D52CE0">
        <w:rPr>
          <w:rFonts w:ascii="ＭＳ 明朝" w:hAnsi="ＭＳ 明朝" w:hint="eastAsia"/>
        </w:rPr>
        <w:t>・府内のカルチャーセンター等にDMを送付し利用促進を図ります。</w:t>
      </w:r>
    </w:p>
    <w:p w14:paraId="5289D055" w14:textId="77777777" w:rsidR="003671AE" w:rsidRPr="00D52CE0" w:rsidRDefault="003671AE" w:rsidP="003671AE">
      <w:pPr>
        <w:tabs>
          <w:tab w:val="left" w:pos="142"/>
          <w:tab w:val="left" w:pos="284"/>
        </w:tabs>
        <w:spacing w:line="300" w:lineRule="exact"/>
        <w:ind w:leftChars="515" w:left="1204" w:hangingChars="108" w:hanging="209"/>
        <w:jc w:val="left"/>
        <w:rPr>
          <w:rFonts w:ascii="ＭＳ 明朝" w:hAnsi="ＭＳ 明朝"/>
          <w:bCs/>
        </w:rPr>
      </w:pPr>
      <w:r w:rsidRPr="00D52CE0">
        <w:rPr>
          <w:rFonts w:ascii="ＭＳ 明朝" w:hAnsi="ＭＳ 明朝" w:hint="eastAsia"/>
        </w:rPr>
        <w:t>・</w:t>
      </w:r>
      <w:r w:rsidRPr="00D52CE0">
        <w:rPr>
          <w:rFonts w:ascii="ＭＳ 明朝" w:hAnsi="ＭＳ 明朝" w:hint="eastAsia"/>
          <w:bCs/>
        </w:rPr>
        <w:t>人材開発部３部と協力し、イベントや催事で各部の取組みの中で、企業や団体への広報・PRを相互に協力しながら実施するよう、連携を強化します。</w:t>
      </w:r>
    </w:p>
    <w:p w14:paraId="0C0A2021" w14:textId="77777777" w:rsidR="003671AE" w:rsidRPr="00D52CE0" w:rsidRDefault="003671AE" w:rsidP="003671AE">
      <w:pPr>
        <w:tabs>
          <w:tab w:val="left" w:pos="142"/>
          <w:tab w:val="left" w:pos="284"/>
        </w:tabs>
        <w:spacing w:line="300" w:lineRule="exact"/>
        <w:ind w:leftChars="421" w:left="1206" w:hangingChars="203" w:hanging="392"/>
        <w:jc w:val="left"/>
        <w:rPr>
          <w:rFonts w:ascii="ＭＳ 明朝" w:hAnsi="ＭＳ 明朝"/>
        </w:rPr>
      </w:pPr>
      <w:r w:rsidRPr="00D52CE0">
        <w:rPr>
          <w:rFonts w:ascii="ＭＳ 明朝" w:hAnsi="ＭＳ 明朝"/>
        </w:rPr>
        <w:t xml:space="preserve">▸ </w:t>
      </w:r>
      <w:r w:rsidRPr="00D52CE0">
        <w:rPr>
          <w:rFonts w:ascii="ＭＳ 明朝" w:hAnsi="ＭＳ 明朝" w:hint="eastAsia"/>
        </w:rPr>
        <w:t>駐車場の利用促進</w:t>
      </w:r>
    </w:p>
    <w:p w14:paraId="7B7F3DE5" w14:textId="77777777" w:rsidR="003671AE" w:rsidRPr="00D52CE0" w:rsidRDefault="003671AE" w:rsidP="003671AE">
      <w:pPr>
        <w:tabs>
          <w:tab w:val="left" w:pos="142"/>
          <w:tab w:val="left" w:pos="284"/>
        </w:tabs>
        <w:spacing w:line="300" w:lineRule="exact"/>
        <w:ind w:leftChars="501" w:left="1134" w:hangingChars="86" w:hanging="166"/>
        <w:jc w:val="left"/>
        <w:rPr>
          <w:rFonts w:ascii="ＭＳ 明朝" w:hAnsi="ＭＳ 明朝"/>
        </w:rPr>
      </w:pPr>
      <w:r w:rsidRPr="00D52CE0">
        <w:rPr>
          <w:rFonts w:ascii="ＭＳ 明朝" w:hAnsi="ＭＳ 明朝" w:hint="eastAsia"/>
        </w:rPr>
        <w:t>・駐車場料金については、近隣のコインパーキングとの格差をなくすため、日曜日、祝日の24時間最大料金を1,000円に、平日、土曜日の駐車場料金を24時間最大1,500円とします。また、イベント終了後の一斉出庫の混雑緩和を図るため、駐車券を廃止しナンバー読み取り式の事前精算機を導入し、集客改善や省人化を図るため、大手コインパーキング事業者へ委託しています。</w:t>
      </w:r>
    </w:p>
    <w:p w14:paraId="5B7664F6" w14:textId="77777777" w:rsidR="003671AE" w:rsidRPr="00D52CE0" w:rsidRDefault="003671AE" w:rsidP="003671AE">
      <w:pPr>
        <w:spacing w:line="300" w:lineRule="exact"/>
        <w:ind w:left="420" w:firstLineChars="223" w:firstLine="431"/>
        <w:rPr>
          <w:rFonts w:ascii="ＭＳ 明朝" w:hAnsi="ＭＳ 明朝"/>
        </w:rPr>
      </w:pPr>
      <w:r w:rsidRPr="00D52CE0">
        <w:rPr>
          <w:rFonts w:ascii="ＭＳ 明朝" w:hAnsi="ＭＳ 明朝" w:hint="eastAsia"/>
        </w:rPr>
        <w:t>▸ 新規利用者の開拓と利用者の確保</w:t>
      </w:r>
    </w:p>
    <w:p w14:paraId="680C2B6C" w14:textId="77777777" w:rsidR="003671AE" w:rsidRPr="00D52CE0" w:rsidRDefault="003671AE" w:rsidP="003671AE">
      <w:pPr>
        <w:tabs>
          <w:tab w:val="left" w:pos="142"/>
          <w:tab w:val="left" w:pos="284"/>
        </w:tabs>
        <w:spacing w:line="300" w:lineRule="exact"/>
        <w:ind w:leftChars="537" w:left="1247" w:hangingChars="108" w:hanging="209"/>
        <w:jc w:val="left"/>
        <w:rPr>
          <w:rFonts w:ascii="ＭＳ 明朝" w:hAnsi="ＭＳ 明朝"/>
        </w:rPr>
      </w:pPr>
      <w:r w:rsidRPr="00D52CE0">
        <w:rPr>
          <w:rFonts w:ascii="ＭＳ 明朝" w:hAnsi="ＭＳ 明朝" w:hint="eastAsia"/>
        </w:rPr>
        <w:t>・プチ・エル利用者のポイント制度（メンバーズカード）を継続し、１区分の利用に１ポイントを付与して、一定のポイントを得た方に平日午前練習利用相当額を利用者に提供します。その利用料金は</w:t>
      </w:r>
      <w:r w:rsidRPr="00D52CE0">
        <w:rPr>
          <w:rFonts w:ascii="ＭＳ 明朝" w:hAnsi="ＭＳ 明朝" w:cs="ＭＳ Ｐゴシック" w:hint="eastAsia"/>
          <w:kern w:val="0"/>
          <w:szCs w:val="21"/>
        </w:rPr>
        <w:t>共同事業体「エル・プロジェクト」が</w:t>
      </w:r>
      <w:r w:rsidRPr="00D52CE0">
        <w:rPr>
          <w:rFonts w:ascii="ＭＳ 明朝" w:hAnsi="ＭＳ 明朝" w:hint="eastAsia"/>
        </w:rPr>
        <w:t>負担します。</w:t>
      </w:r>
    </w:p>
    <w:p w14:paraId="35EACA51" w14:textId="77777777" w:rsidR="003671AE" w:rsidRPr="00D52CE0" w:rsidRDefault="003671AE" w:rsidP="003671AE">
      <w:pPr>
        <w:tabs>
          <w:tab w:val="left" w:pos="142"/>
          <w:tab w:val="left" w:pos="284"/>
          <w:tab w:val="left" w:pos="772"/>
          <w:tab w:val="left" w:pos="851"/>
        </w:tabs>
        <w:spacing w:line="300" w:lineRule="exact"/>
        <w:ind w:firstLineChars="440" w:firstLine="850"/>
        <w:rPr>
          <w:rFonts w:ascii="ＭＳ 明朝" w:hAnsi="ＭＳ 明朝"/>
        </w:rPr>
      </w:pPr>
      <w:r w:rsidRPr="00D52CE0">
        <w:rPr>
          <w:rFonts w:ascii="ＭＳ 明朝" w:hAnsi="ＭＳ 明朝" w:hint="eastAsia"/>
        </w:rPr>
        <w:t>▸ 夜間時間帯の利用向上の取組み</w:t>
      </w:r>
    </w:p>
    <w:p w14:paraId="0B60577A" w14:textId="77777777" w:rsidR="003671AE" w:rsidRPr="00D52CE0" w:rsidRDefault="003671AE" w:rsidP="003671AE">
      <w:pPr>
        <w:tabs>
          <w:tab w:val="left" w:pos="142"/>
          <w:tab w:val="left" w:pos="284"/>
        </w:tabs>
        <w:spacing w:line="300" w:lineRule="exact"/>
        <w:ind w:leftChars="501" w:left="968" w:firstLineChars="35" w:firstLine="68"/>
        <w:rPr>
          <w:rFonts w:ascii="ＭＳ 明朝" w:hAnsi="ＭＳ 明朝"/>
        </w:rPr>
      </w:pPr>
      <w:r w:rsidRPr="00D52CE0">
        <w:rPr>
          <w:rFonts w:ascii="ＭＳ 明朝" w:hAnsi="ＭＳ 明朝" w:hint="eastAsia"/>
        </w:rPr>
        <w:t>・夜間利用者対象のメンバーズカードの導入</w:t>
      </w:r>
    </w:p>
    <w:p w14:paraId="0A0892D4" w14:textId="77777777" w:rsidR="003671AE" w:rsidRPr="00D52CE0" w:rsidRDefault="003671AE" w:rsidP="003671AE">
      <w:pPr>
        <w:tabs>
          <w:tab w:val="left" w:pos="142"/>
          <w:tab w:val="left" w:pos="284"/>
        </w:tabs>
        <w:spacing w:line="300" w:lineRule="exact"/>
        <w:ind w:leftChars="616" w:left="1191" w:firstLine="14"/>
        <w:jc w:val="left"/>
        <w:rPr>
          <w:rFonts w:ascii="ＭＳ 明朝" w:hAnsi="ＭＳ 明朝"/>
        </w:rPr>
      </w:pPr>
      <w:r w:rsidRPr="00D52CE0">
        <w:rPr>
          <w:rFonts w:ascii="ＭＳ 明朝" w:hAnsi="ＭＳ 明朝" w:hint="eastAsia"/>
        </w:rPr>
        <w:t>夜間利用者にメンバーズカードを発行して、１回の利用について１ポイントを付与し、一定のポイントが貯まれば、次回の利用についてこれまでにポイントを付与した一番安い会議室の利用相当額を利用者に提供し、その利用料金は</w:t>
      </w:r>
      <w:r w:rsidRPr="00D52CE0">
        <w:rPr>
          <w:rFonts w:ascii="ＭＳ 明朝" w:hAnsi="ＭＳ 明朝" w:cs="ＭＳ Ｐゴシック" w:hint="eastAsia"/>
          <w:kern w:val="0"/>
          <w:szCs w:val="21"/>
        </w:rPr>
        <w:t>共同事業体「エル・プロジェクト」が</w:t>
      </w:r>
      <w:r w:rsidRPr="00D52CE0">
        <w:rPr>
          <w:rFonts w:ascii="ＭＳ 明朝" w:hAnsi="ＭＳ 明朝" w:hint="eastAsia"/>
        </w:rPr>
        <w:t>負担します。</w:t>
      </w:r>
    </w:p>
    <w:p w14:paraId="05F588A4" w14:textId="77777777" w:rsidR="003671AE" w:rsidRPr="00D52CE0" w:rsidRDefault="003671AE" w:rsidP="003671AE">
      <w:pPr>
        <w:tabs>
          <w:tab w:val="left" w:pos="142"/>
          <w:tab w:val="left" w:pos="284"/>
        </w:tabs>
        <w:spacing w:line="300" w:lineRule="exact"/>
        <w:ind w:leftChars="443" w:left="1051" w:hangingChars="101" w:hanging="195"/>
        <w:jc w:val="left"/>
        <w:rPr>
          <w:rFonts w:ascii="ＭＳ 明朝" w:hAnsi="ＭＳ 明朝"/>
        </w:rPr>
      </w:pPr>
      <w:r w:rsidRPr="00D52CE0">
        <w:rPr>
          <w:rFonts w:ascii="ＭＳ 明朝" w:hAnsi="ＭＳ 明朝" w:hint="eastAsia"/>
        </w:rPr>
        <w:t>▸ 近隣の自治会・管理組合がエル・おおさかを利用するときは、利用料金の20％を</w:t>
      </w:r>
      <w:r w:rsidRPr="00D52CE0">
        <w:rPr>
          <w:rFonts w:ascii="ＭＳ 明朝" w:hAnsi="ＭＳ 明朝" w:cs="ＭＳ Ｐゴシック" w:hint="eastAsia"/>
          <w:kern w:val="0"/>
          <w:szCs w:val="21"/>
        </w:rPr>
        <w:t>共同事業体「エル・プロジェクト」が</w:t>
      </w:r>
      <w:r w:rsidRPr="00D52CE0">
        <w:rPr>
          <w:rFonts w:ascii="ＭＳ 明朝" w:hAnsi="ＭＳ 明朝" w:hint="eastAsia"/>
        </w:rPr>
        <w:t>負担します。</w:t>
      </w:r>
    </w:p>
    <w:p w14:paraId="3787A2D7" w14:textId="77777777" w:rsidR="003671AE" w:rsidRPr="00D52CE0" w:rsidRDefault="003671AE" w:rsidP="003671AE">
      <w:pPr>
        <w:tabs>
          <w:tab w:val="left" w:pos="142"/>
          <w:tab w:val="left" w:pos="284"/>
        </w:tabs>
        <w:spacing w:line="300" w:lineRule="exact"/>
        <w:ind w:leftChars="-64" w:left="1036" w:hangingChars="600" w:hanging="1160"/>
        <w:jc w:val="left"/>
        <w:rPr>
          <w:rFonts w:ascii="ＭＳ 明朝" w:hAnsi="ＭＳ 明朝"/>
        </w:rPr>
      </w:pPr>
      <w:r w:rsidRPr="00D52CE0">
        <w:rPr>
          <w:rFonts w:ascii="ＭＳ 明朝" w:hAnsi="ＭＳ 明朝" w:hint="eastAsia"/>
        </w:rPr>
        <w:t xml:space="preserve">　　　　　▸ エル・おおさかの公式キャラクター「エルちゃん」を活用した販促グッズを作成し、スタッフによる計画的な利用促進活動を実施します。</w:t>
      </w:r>
    </w:p>
    <w:p w14:paraId="697EF2D6" w14:textId="77777777" w:rsidR="003671AE" w:rsidRPr="00D52CE0" w:rsidRDefault="003671AE" w:rsidP="003671AE">
      <w:pPr>
        <w:tabs>
          <w:tab w:val="left" w:pos="142"/>
          <w:tab w:val="left" w:pos="284"/>
        </w:tabs>
        <w:spacing w:line="300" w:lineRule="exact"/>
        <w:ind w:firstLineChars="440" w:firstLine="850"/>
        <w:rPr>
          <w:rFonts w:ascii="ＭＳ 明朝" w:hAnsi="ＭＳ 明朝"/>
        </w:rPr>
      </w:pPr>
      <w:r w:rsidRPr="00D52CE0">
        <w:rPr>
          <w:rFonts w:ascii="ＭＳ 明朝" w:hAnsi="ＭＳ 明朝"/>
        </w:rPr>
        <w:t xml:space="preserve">▸ </w:t>
      </w:r>
      <w:r w:rsidRPr="00D52CE0">
        <w:rPr>
          <w:rFonts w:ascii="ＭＳ 明朝" w:hAnsi="ＭＳ 明朝" w:hint="eastAsia"/>
        </w:rPr>
        <w:t>WEB会議用備品の貸出、LAN回線の提供</w:t>
      </w:r>
    </w:p>
    <w:p w14:paraId="4636E8B0" w14:textId="77777777" w:rsidR="003671AE" w:rsidRPr="00D52CE0" w:rsidRDefault="003671AE" w:rsidP="003671AE">
      <w:pPr>
        <w:tabs>
          <w:tab w:val="left" w:pos="142"/>
          <w:tab w:val="left" w:pos="284"/>
        </w:tabs>
        <w:spacing w:line="300" w:lineRule="exact"/>
        <w:ind w:leftChars="537" w:left="1135" w:hangingChars="50" w:hanging="97"/>
        <w:rPr>
          <w:rFonts w:ascii="ＭＳ 明朝" w:hAnsi="ＭＳ 明朝"/>
        </w:rPr>
      </w:pPr>
      <w:r w:rsidRPr="00D52CE0">
        <w:rPr>
          <w:rFonts w:ascii="ＭＳ 明朝" w:hAnsi="ＭＳ 明朝" w:hint="eastAsia"/>
        </w:rPr>
        <w:t xml:space="preserve">・令和７年度に引き続き、WEB会議に対応できるようにカメラ、モニター、LED照明、ス </w:t>
      </w:r>
    </w:p>
    <w:p w14:paraId="438985D3" w14:textId="77777777" w:rsidR="003671AE" w:rsidRPr="00D52CE0" w:rsidRDefault="003671AE" w:rsidP="003671AE">
      <w:pPr>
        <w:tabs>
          <w:tab w:val="left" w:pos="142"/>
          <w:tab w:val="left" w:pos="284"/>
        </w:tabs>
        <w:spacing w:line="300" w:lineRule="exact"/>
        <w:ind w:leftChars="639" w:left="1278" w:hangingChars="22" w:hanging="43"/>
        <w:jc w:val="left"/>
        <w:rPr>
          <w:rFonts w:ascii="ＭＳ 明朝" w:hAnsi="ＭＳ 明朝"/>
        </w:rPr>
      </w:pPr>
      <w:r w:rsidRPr="00D52CE0">
        <w:rPr>
          <w:rFonts w:ascii="ＭＳ 明朝" w:hAnsi="ＭＳ 明朝" w:hint="eastAsia"/>
        </w:rPr>
        <w:t>ピーカーフォンの貸出しを有料で行っていきます。また、動画配信やオンラインセミナー等の利用に向けて本館５階、６階、７階、９階、地下１階プチ・エル、南館５階、７階、10階のすべての貸室に有線LANの設置を完了しており、利用者への提供を行うことで新たな利用者の獲得を図ります。</w:t>
      </w:r>
    </w:p>
    <w:p w14:paraId="0DDFB9FC" w14:textId="77777777" w:rsidR="003671AE" w:rsidRPr="00D52CE0" w:rsidRDefault="003671AE" w:rsidP="003671AE">
      <w:pPr>
        <w:tabs>
          <w:tab w:val="left" w:pos="142"/>
          <w:tab w:val="left" w:pos="284"/>
        </w:tabs>
        <w:spacing w:line="300" w:lineRule="exact"/>
        <w:ind w:leftChars="639" w:left="1235" w:firstLineChars="100" w:firstLine="193"/>
        <w:rPr>
          <w:rFonts w:ascii="ＭＳ 明朝" w:hAnsi="ＭＳ 明朝"/>
        </w:rPr>
      </w:pPr>
      <w:r w:rsidRPr="00D52CE0">
        <w:rPr>
          <w:rFonts w:ascii="ＭＳ 明朝" w:hAnsi="ＭＳ 明朝" w:hint="eastAsia"/>
        </w:rPr>
        <w:t>大ホール（エル・シアター）については既に専用の高速回線（有料）で安定したWEB配信環境を提供していますが、近年普及が進んだW</w:t>
      </w:r>
      <w:r w:rsidRPr="00D52CE0">
        <w:rPr>
          <w:rFonts w:ascii="ＭＳ 明朝" w:hAnsi="ＭＳ 明朝"/>
        </w:rPr>
        <w:t>eb</w:t>
      </w:r>
      <w:r w:rsidRPr="00D52CE0">
        <w:rPr>
          <w:rFonts w:ascii="ＭＳ 明朝" w:hAnsi="ＭＳ 明朝" w:hint="eastAsia"/>
        </w:rPr>
        <w:t>チケットを使用する主催者に対し、ホワイエ等で電子デバイスを使えるようにシアター入り口付近へのWi-Fi環境の提供を行います。同様に楽屋についても電波環境改善のため、Wi-Fi環境を整備します。</w:t>
      </w:r>
    </w:p>
    <w:p w14:paraId="5AEEB337" w14:textId="77777777" w:rsidR="003671AE" w:rsidRPr="00D52CE0" w:rsidRDefault="003671AE" w:rsidP="003671AE">
      <w:pPr>
        <w:tabs>
          <w:tab w:val="left" w:pos="142"/>
          <w:tab w:val="left" w:pos="284"/>
        </w:tabs>
        <w:spacing w:line="300" w:lineRule="exact"/>
        <w:ind w:leftChars="639" w:left="1235" w:firstLineChars="100" w:firstLine="193"/>
        <w:rPr>
          <w:rFonts w:ascii="ＭＳ 明朝" w:hAnsi="ＭＳ 明朝"/>
        </w:rPr>
      </w:pPr>
      <w:r w:rsidRPr="00D52CE0">
        <w:rPr>
          <w:rFonts w:ascii="ＭＳ 明朝" w:hAnsi="ＭＳ 明朝" w:hint="eastAsia"/>
        </w:rPr>
        <w:t>さらに会議室のWi-Fiについては、市販のアクセスポイントの導入や無線LANルー</w:t>
      </w:r>
      <w:r w:rsidRPr="00D52CE0">
        <w:rPr>
          <w:rFonts w:ascii="ＭＳ 明朝" w:hAnsi="ＭＳ 明朝" w:hint="eastAsia"/>
        </w:rPr>
        <w:lastRenderedPageBreak/>
        <w:t>ターの貸出などを検討し、つながりにくさの解消に努めます。</w:t>
      </w:r>
    </w:p>
    <w:p w14:paraId="125E2770" w14:textId="77777777" w:rsidR="003671AE" w:rsidRPr="00D52CE0" w:rsidRDefault="003671AE" w:rsidP="003671AE">
      <w:pPr>
        <w:tabs>
          <w:tab w:val="left" w:pos="142"/>
          <w:tab w:val="left" w:pos="284"/>
        </w:tabs>
        <w:spacing w:before="240" w:line="300" w:lineRule="exact"/>
        <w:ind w:firstLineChars="300" w:firstLine="580"/>
        <w:rPr>
          <w:rFonts w:ascii="ＭＳ 明朝" w:hAnsi="ＭＳ 明朝"/>
        </w:rPr>
      </w:pPr>
      <w:r w:rsidRPr="00D52CE0">
        <w:rPr>
          <w:rFonts w:ascii="ＭＳ 明朝" w:hAnsi="ＭＳ 明朝" w:hint="eastAsia"/>
        </w:rPr>
        <w:t>②広報・PR活動</w:t>
      </w:r>
    </w:p>
    <w:p w14:paraId="411BC117" w14:textId="77777777" w:rsidR="003671AE" w:rsidRPr="00D52CE0" w:rsidRDefault="003671AE" w:rsidP="003671AE">
      <w:pPr>
        <w:tabs>
          <w:tab w:val="left" w:pos="142"/>
          <w:tab w:val="left" w:pos="284"/>
        </w:tabs>
        <w:spacing w:line="300" w:lineRule="exact"/>
        <w:ind w:left="966" w:hangingChars="500" w:hanging="966"/>
        <w:rPr>
          <w:rFonts w:ascii="ＭＳ 明朝" w:hAnsi="ＭＳ 明朝"/>
        </w:rPr>
      </w:pPr>
      <w:r w:rsidRPr="00D52CE0">
        <w:rPr>
          <w:rFonts w:ascii="ＭＳ 明朝" w:hAnsi="ＭＳ 明朝" w:hint="eastAsia"/>
        </w:rPr>
        <w:t xml:space="preserve">　　　　▸ エル・おおさかのロゴを使用した広報・PR</w:t>
      </w:r>
    </w:p>
    <w:p w14:paraId="60CB5B2E" w14:textId="77777777" w:rsidR="003671AE" w:rsidRPr="00D52CE0" w:rsidRDefault="003671AE" w:rsidP="003671AE">
      <w:pPr>
        <w:tabs>
          <w:tab w:val="left" w:pos="142"/>
          <w:tab w:val="left" w:pos="284"/>
        </w:tabs>
        <w:spacing w:line="300" w:lineRule="exact"/>
        <w:ind w:leftChars="514" w:left="1177" w:hangingChars="95" w:hanging="184"/>
        <w:rPr>
          <w:rFonts w:ascii="ＭＳ 明朝" w:hAnsi="ＭＳ 明朝"/>
        </w:rPr>
      </w:pPr>
      <w:r w:rsidRPr="00D52CE0">
        <w:rPr>
          <w:rFonts w:ascii="ＭＳ 明朝" w:hAnsi="ＭＳ 明朝" w:hint="eastAsia"/>
        </w:rPr>
        <w:t>・令和元年度に制定したエル・おおさかのロゴをチラシや印刷物等に使用し、より身近な　　施設に感じてもらうとともに、エル・おおさかの一層のPRを図っていきます。</w:t>
      </w:r>
    </w:p>
    <w:p w14:paraId="7475ED04" w14:textId="77777777" w:rsidR="003671AE" w:rsidRPr="00D52CE0" w:rsidRDefault="003671AE" w:rsidP="003671AE">
      <w:pPr>
        <w:tabs>
          <w:tab w:val="left" w:pos="142"/>
          <w:tab w:val="left" w:pos="284"/>
        </w:tabs>
        <w:spacing w:line="300" w:lineRule="exact"/>
        <w:ind w:leftChars="400" w:left="966" w:hangingChars="100" w:hanging="193"/>
        <w:rPr>
          <w:rFonts w:ascii="ＭＳ 明朝" w:hAnsi="ＭＳ 明朝"/>
        </w:rPr>
      </w:pPr>
      <w:r w:rsidRPr="00D52CE0">
        <w:rPr>
          <w:rFonts w:ascii="ＭＳ 明朝" w:hAnsi="ＭＳ 明朝" w:hint="eastAsia"/>
        </w:rPr>
        <w:t xml:space="preserve">▸ </w:t>
      </w:r>
      <w:bookmarkStart w:id="2" w:name="_Hlk34140926"/>
      <w:r w:rsidRPr="00D52CE0">
        <w:rPr>
          <w:rFonts w:ascii="ＭＳ 明朝" w:hAnsi="ＭＳ 明朝" w:hint="eastAsia"/>
        </w:rPr>
        <w:t>インターネットのリスティング広告（Google広告等）</w:t>
      </w:r>
      <w:bookmarkEnd w:id="2"/>
      <w:r w:rsidRPr="00D52CE0">
        <w:rPr>
          <w:rFonts w:ascii="ＭＳ 明朝" w:hAnsi="ＭＳ 明朝" w:hint="eastAsia"/>
        </w:rPr>
        <w:t>を使用した広報・PR</w:t>
      </w:r>
    </w:p>
    <w:p w14:paraId="6B12B593" w14:textId="77777777" w:rsidR="003671AE" w:rsidRPr="00D52CE0" w:rsidRDefault="003671AE" w:rsidP="003671AE">
      <w:pPr>
        <w:tabs>
          <w:tab w:val="left" w:pos="142"/>
          <w:tab w:val="left" w:pos="284"/>
        </w:tabs>
        <w:spacing w:line="300" w:lineRule="exact"/>
        <w:ind w:leftChars="514" w:left="1177" w:hangingChars="95" w:hanging="184"/>
        <w:rPr>
          <w:rFonts w:ascii="ＭＳ 明朝" w:hAnsi="ＭＳ 明朝"/>
        </w:rPr>
      </w:pPr>
      <w:r w:rsidRPr="00D52CE0">
        <w:rPr>
          <w:rFonts w:ascii="ＭＳ 明朝" w:hAnsi="ＭＳ 明朝" w:hint="eastAsia"/>
        </w:rPr>
        <w:t>・インターネットのリスティング広告についてはエル・おおさか自体の中・長期的な広報ツールとして新規利用者の獲得を図ります。</w:t>
      </w:r>
      <w:bookmarkStart w:id="3" w:name="_Hlk160209738"/>
      <w:r w:rsidRPr="00D52CE0">
        <w:rPr>
          <w:rFonts w:ascii="ＭＳ 明朝" w:hAnsi="ＭＳ 明朝" w:hint="eastAsia"/>
        </w:rPr>
        <w:t>特にエル・シアターについてはWEB</w:t>
      </w:r>
      <w:bookmarkEnd w:id="3"/>
      <w:r w:rsidRPr="00D52CE0">
        <w:rPr>
          <w:rFonts w:ascii="ＭＳ 明朝" w:hAnsi="ＭＳ 明朝" w:hint="eastAsia"/>
        </w:rPr>
        <w:t>からの問い合わせが多いためエル・シアターを中心にWEBでのPRを図っていきます。</w:t>
      </w:r>
    </w:p>
    <w:p w14:paraId="47CCC3CF" w14:textId="77777777" w:rsidR="003671AE" w:rsidRPr="00D52CE0" w:rsidRDefault="003671AE" w:rsidP="003671AE">
      <w:pPr>
        <w:spacing w:line="300" w:lineRule="exact"/>
        <w:ind w:left="773" w:hangingChars="400" w:hanging="773"/>
        <w:rPr>
          <w:rFonts w:ascii="ＭＳ 明朝" w:hAnsi="ＭＳ 明朝"/>
        </w:rPr>
      </w:pPr>
      <w:r w:rsidRPr="00D52CE0">
        <w:rPr>
          <w:rFonts w:ascii="ＭＳ 明朝" w:hAnsi="ＭＳ 明朝" w:hint="eastAsia"/>
        </w:rPr>
        <w:t xml:space="preserve">　　　　▸ ホームページの更新</w:t>
      </w:r>
    </w:p>
    <w:p w14:paraId="1580BC56" w14:textId="77777777" w:rsidR="003671AE" w:rsidRPr="00D52CE0" w:rsidRDefault="003671AE" w:rsidP="003671AE">
      <w:pPr>
        <w:tabs>
          <w:tab w:val="left" w:pos="142"/>
          <w:tab w:val="left" w:pos="284"/>
        </w:tabs>
        <w:spacing w:line="300" w:lineRule="exact"/>
        <w:ind w:leftChars="500" w:left="1148" w:hangingChars="94" w:hanging="182"/>
        <w:jc w:val="left"/>
        <w:rPr>
          <w:rFonts w:ascii="ＭＳ 明朝" w:hAnsi="ＭＳ 明朝"/>
        </w:rPr>
      </w:pPr>
      <w:r w:rsidRPr="00D52CE0">
        <w:rPr>
          <w:rFonts w:ascii="ＭＳ 明朝" w:hAnsi="ＭＳ 明朝" w:hint="eastAsia"/>
        </w:rPr>
        <w:t>・エル・おおさかのホームページのCMS（ワードプレス）を活用し、タイムリーな情報発信を行い、施設利用者のさまざまなニーズに迅速に対応していきます。</w:t>
      </w:r>
    </w:p>
    <w:p w14:paraId="06C5E472" w14:textId="77777777" w:rsidR="003671AE" w:rsidRPr="00D52CE0" w:rsidRDefault="003671AE" w:rsidP="003671AE">
      <w:pPr>
        <w:tabs>
          <w:tab w:val="left" w:pos="142"/>
          <w:tab w:val="left" w:pos="284"/>
        </w:tabs>
        <w:spacing w:line="300" w:lineRule="exact"/>
        <w:ind w:firstLineChars="500" w:firstLine="966"/>
        <w:rPr>
          <w:rFonts w:ascii="ＭＳ 明朝" w:hAnsi="ＭＳ 明朝"/>
        </w:rPr>
      </w:pPr>
      <w:r w:rsidRPr="00D52CE0">
        <w:rPr>
          <w:rFonts w:ascii="ＭＳ 明朝" w:hAnsi="ＭＳ 明朝" w:hint="eastAsia"/>
        </w:rPr>
        <w:t>・利用者から質問の多い項目等については随時見直し、F</w:t>
      </w:r>
      <w:r w:rsidRPr="00D52CE0">
        <w:rPr>
          <w:rFonts w:ascii="ＭＳ 明朝" w:hAnsi="ＭＳ 明朝"/>
        </w:rPr>
        <w:t>AQ</w:t>
      </w:r>
      <w:r w:rsidRPr="00D52CE0">
        <w:rPr>
          <w:rFonts w:ascii="ＭＳ 明朝" w:hAnsi="ＭＳ 明朝" w:hint="eastAsia"/>
        </w:rPr>
        <w:t>に追加します。</w:t>
      </w:r>
    </w:p>
    <w:p w14:paraId="70D99B8A" w14:textId="77777777" w:rsidR="003671AE" w:rsidRPr="00D52CE0" w:rsidRDefault="003671AE" w:rsidP="003671AE">
      <w:pPr>
        <w:tabs>
          <w:tab w:val="left" w:pos="142"/>
          <w:tab w:val="left" w:pos="284"/>
        </w:tabs>
        <w:spacing w:line="300" w:lineRule="exact"/>
        <w:ind w:leftChars="500" w:left="1134" w:hangingChars="87" w:hanging="168"/>
        <w:rPr>
          <w:rFonts w:ascii="ＭＳ 明朝" w:hAnsi="ＭＳ 明朝"/>
        </w:rPr>
      </w:pPr>
      <w:r w:rsidRPr="00D52CE0">
        <w:rPr>
          <w:rFonts w:ascii="ＭＳ 明朝" w:hAnsi="ＭＳ 明朝" w:hint="eastAsia"/>
        </w:rPr>
        <w:t>・大ホール（エル・シアター）や主要な会議室を360度見渡せる動画などを引き続き掲載します。</w:t>
      </w:r>
    </w:p>
    <w:p w14:paraId="6730EAD3" w14:textId="77777777" w:rsidR="003671AE" w:rsidRPr="00D52CE0" w:rsidRDefault="003671AE" w:rsidP="003671AE">
      <w:pPr>
        <w:tabs>
          <w:tab w:val="left" w:pos="142"/>
          <w:tab w:val="left" w:pos="284"/>
        </w:tabs>
        <w:spacing w:line="300" w:lineRule="exact"/>
        <w:ind w:firstLineChars="500" w:firstLine="966"/>
        <w:rPr>
          <w:rFonts w:ascii="ＭＳ 明朝" w:hAnsi="ＭＳ 明朝"/>
        </w:rPr>
      </w:pPr>
      <w:r w:rsidRPr="00D52CE0">
        <w:rPr>
          <w:rFonts w:ascii="ＭＳ 明朝" w:hAnsi="ＭＳ 明朝" w:hint="eastAsia"/>
        </w:rPr>
        <w:t>・室料、貸出備品等の利用料金の合計が確認できる簡易見積りシステムを提供します。</w:t>
      </w:r>
    </w:p>
    <w:p w14:paraId="5AAD9DDB" w14:textId="77777777" w:rsidR="003671AE" w:rsidRPr="00D52CE0" w:rsidRDefault="003671AE" w:rsidP="003671AE">
      <w:pPr>
        <w:tabs>
          <w:tab w:val="left" w:pos="142"/>
          <w:tab w:val="left" w:pos="284"/>
        </w:tabs>
        <w:spacing w:line="300" w:lineRule="exact"/>
        <w:ind w:firstLineChars="400" w:firstLine="773"/>
        <w:rPr>
          <w:rFonts w:ascii="ＭＳ 明朝" w:hAnsi="ＭＳ 明朝"/>
        </w:rPr>
      </w:pPr>
      <w:r w:rsidRPr="00D52CE0">
        <w:rPr>
          <w:rFonts w:ascii="ＭＳ 明朝" w:hAnsi="ＭＳ 明朝" w:hint="eastAsia"/>
        </w:rPr>
        <w:t>▸ 「エルちゃん☆通信」による広報</w:t>
      </w:r>
    </w:p>
    <w:p w14:paraId="518DC867" w14:textId="77777777" w:rsidR="003671AE" w:rsidRPr="00D52CE0" w:rsidRDefault="003671AE" w:rsidP="003671AE">
      <w:pPr>
        <w:tabs>
          <w:tab w:val="left" w:pos="142"/>
          <w:tab w:val="left" w:pos="284"/>
        </w:tabs>
        <w:spacing w:line="300" w:lineRule="exact"/>
        <w:ind w:leftChars="500" w:left="1159" w:hangingChars="100" w:hanging="193"/>
        <w:jc w:val="left"/>
        <w:rPr>
          <w:rFonts w:ascii="ＭＳ 明朝" w:hAnsi="ＭＳ 明朝"/>
        </w:rPr>
      </w:pPr>
      <w:r w:rsidRPr="00D52CE0">
        <w:rPr>
          <w:rFonts w:ascii="ＭＳ 明朝" w:hAnsi="ＭＳ 明朝" w:hint="eastAsia"/>
        </w:rPr>
        <w:t>・毎月ホームページに掲載する「エルちゃん☆通信」により、各種講座やセミナーをはじめ、大ホール（エル・シアター）、プチ・エルの催しを閲覧できるように引き続き広報をしていきます。</w:t>
      </w:r>
    </w:p>
    <w:p w14:paraId="474DFC32" w14:textId="77777777" w:rsidR="003671AE" w:rsidRPr="00D52CE0" w:rsidRDefault="003671AE" w:rsidP="003671AE">
      <w:pPr>
        <w:tabs>
          <w:tab w:val="left" w:pos="142"/>
          <w:tab w:val="left" w:pos="284"/>
        </w:tabs>
        <w:spacing w:line="300" w:lineRule="exact"/>
        <w:ind w:firstLineChars="400" w:firstLine="773"/>
        <w:rPr>
          <w:rFonts w:ascii="ＭＳ 明朝" w:hAnsi="ＭＳ 明朝"/>
        </w:rPr>
      </w:pPr>
      <w:r w:rsidRPr="00D52CE0">
        <w:rPr>
          <w:rFonts w:ascii="ＭＳ 明朝" w:hAnsi="ＭＳ 明朝" w:hint="eastAsia"/>
        </w:rPr>
        <w:t>▸ 積極的な情報発信、広いエリアへの広報の実施</w:t>
      </w:r>
    </w:p>
    <w:p w14:paraId="15D0EFC5" w14:textId="77777777" w:rsidR="003671AE" w:rsidRPr="00D52CE0" w:rsidRDefault="003671AE" w:rsidP="003671AE">
      <w:pPr>
        <w:tabs>
          <w:tab w:val="left" w:pos="142"/>
          <w:tab w:val="left" w:pos="284"/>
        </w:tabs>
        <w:spacing w:line="300" w:lineRule="exact"/>
        <w:ind w:left="1160" w:hangingChars="600" w:hanging="1160"/>
        <w:rPr>
          <w:rFonts w:ascii="ＭＳ 明朝" w:hAnsi="ＭＳ 明朝"/>
        </w:rPr>
      </w:pPr>
      <w:r w:rsidRPr="00D52CE0">
        <w:rPr>
          <w:rFonts w:ascii="ＭＳ 明朝" w:hAnsi="ＭＳ 明朝" w:hint="eastAsia"/>
        </w:rPr>
        <w:t xml:space="preserve">          ・㈱コングレが運営する施設へエル・おおさかのチラシ等の配架を行い、利用増加に繋げます。</w:t>
      </w:r>
    </w:p>
    <w:p w14:paraId="0B8B17BC" w14:textId="77777777" w:rsidR="003671AE" w:rsidRPr="00D52CE0" w:rsidRDefault="003671AE" w:rsidP="003671AE">
      <w:pPr>
        <w:tabs>
          <w:tab w:val="left" w:pos="142"/>
          <w:tab w:val="left" w:pos="284"/>
        </w:tabs>
        <w:spacing w:line="300" w:lineRule="exact"/>
        <w:ind w:left="1135" w:hangingChars="587" w:hanging="1135"/>
        <w:jc w:val="left"/>
        <w:rPr>
          <w:rFonts w:ascii="ＭＳ 明朝" w:hAnsi="ＭＳ 明朝"/>
        </w:rPr>
      </w:pPr>
      <w:r w:rsidRPr="00D52CE0">
        <w:rPr>
          <w:rFonts w:ascii="ＭＳ 明朝" w:hAnsi="ＭＳ 明朝" w:hint="eastAsia"/>
        </w:rPr>
        <w:t xml:space="preserve">　　　　　・エル・おおさか公式LINE、Facebookを活用し、各種事業やイベント情報を提供します。</w:t>
      </w:r>
    </w:p>
    <w:p w14:paraId="721A3F7E" w14:textId="77777777" w:rsidR="003671AE" w:rsidRPr="00D52CE0" w:rsidRDefault="003671AE" w:rsidP="003671AE">
      <w:pPr>
        <w:tabs>
          <w:tab w:val="left" w:pos="142"/>
          <w:tab w:val="left" w:pos="284"/>
        </w:tabs>
        <w:spacing w:line="300" w:lineRule="exact"/>
        <w:ind w:leftChars="200" w:left="967" w:hangingChars="300" w:hanging="580"/>
        <w:jc w:val="left"/>
        <w:rPr>
          <w:rFonts w:ascii="ＭＳ 明朝" w:hAnsi="ＭＳ 明朝"/>
        </w:rPr>
      </w:pPr>
      <w:r w:rsidRPr="00D52CE0">
        <w:rPr>
          <w:rFonts w:ascii="ＭＳ 明朝" w:hAnsi="ＭＳ 明朝" w:hint="eastAsia"/>
        </w:rPr>
        <w:t xml:space="preserve">　　　・メールマガジンを毎月登録者に配信し、各種事業等の情報を提供します。</w:t>
      </w:r>
    </w:p>
    <w:p w14:paraId="7402A773" w14:textId="77777777" w:rsidR="003671AE" w:rsidRPr="00D52CE0" w:rsidRDefault="003671AE" w:rsidP="003671AE">
      <w:pPr>
        <w:tabs>
          <w:tab w:val="left" w:pos="142"/>
          <w:tab w:val="left" w:pos="284"/>
        </w:tabs>
        <w:spacing w:line="300" w:lineRule="exact"/>
        <w:ind w:left="1160" w:hangingChars="600" w:hanging="1160"/>
        <w:jc w:val="left"/>
        <w:rPr>
          <w:rFonts w:ascii="ＭＳ 明朝" w:hAnsi="ＭＳ 明朝"/>
        </w:rPr>
      </w:pPr>
      <w:r w:rsidRPr="00D52CE0">
        <w:rPr>
          <w:rFonts w:ascii="ＭＳ 明朝" w:hAnsi="ＭＳ 明朝" w:hint="eastAsia"/>
        </w:rPr>
        <w:t xml:space="preserve">　　　　　・「会議室ドットコム」にエル・おおさかを登録掲載し、エル・おおさかが安くて便利で使いやすい施設であることをアピールします。同様のサービスで近年、利用者の増えている「会議室セレクト」へも新たに登録し、より広い層へのPRを行います。</w:t>
      </w:r>
    </w:p>
    <w:p w14:paraId="24DEEF86" w14:textId="77777777" w:rsidR="003671AE" w:rsidRPr="00D52CE0" w:rsidRDefault="003671AE" w:rsidP="003671AE">
      <w:pPr>
        <w:tabs>
          <w:tab w:val="left" w:pos="142"/>
          <w:tab w:val="left" w:pos="284"/>
        </w:tabs>
        <w:spacing w:line="300" w:lineRule="exact"/>
        <w:ind w:left="1160" w:hangingChars="600" w:hanging="1160"/>
        <w:rPr>
          <w:rFonts w:ascii="ＭＳ 明朝" w:hAnsi="ＭＳ 明朝"/>
        </w:rPr>
      </w:pPr>
      <w:r w:rsidRPr="00D52CE0">
        <w:rPr>
          <w:rFonts w:ascii="ＭＳ 明朝" w:hAnsi="ＭＳ 明朝" w:hint="eastAsia"/>
        </w:rPr>
        <w:t xml:space="preserve">　　　　　　また、広告・掲載ページへの訪問者の動きを解析するツール（広告訪問者解析ツール）「</w:t>
      </w:r>
      <w:r w:rsidRPr="00D52CE0">
        <w:rPr>
          <w:rFonts w:ascii="ＭＳ 明朝" w:hAnsi="ＭＳ 明朝"/>
        </w:rPr>
        <w:t>SIRASELL</w:t>
      </w:r>
      <w:r w:rsidRPr="00D52CE0">
        <w:rPr>
          <w:rFonts w:ascii="ＭＳ 明朝" w:hAnsi="ＭＳ 明朝" w:hint="eastAsia"/>
        </w:rPr>
        <w:t>（シラセル）」を導入し、誰が広告ページを閲覧したか、あるいは検索条件や地域などを分析し、見込み客への営業アプローチの精度を高めていきます。</w:t>
      </w:r>
    </w:p>
    <w:p w14:paraId="1797AE31" w14:textId="77777777" w:rsidR="003671AE" w:rsidRPr="00D52CE0" w:rsidRDefault="003671AE" w:rsidP="003671AE">
      <w:pPr>
        <w:tabs>
          <w:tab w:val="left" w:pos="142"/>
          <w:tab w:val="left" w:pos="284"/>
        </w:tabs>
        <w:spacing w:line="300" w:lineRule="exact"/>
        <w:ind w:left="1162" w:hangingChars="601" w:hanging="1162"/>
        <w:rPr>
          <w:rFonts w:ascii="ＭＳ 明朝" w:hAnsi="ＭＳ 明朝"/>
        </w:rPr>
      </w:pPr>
      <w:r w:rsidRPr="00D52CE0">
        <w:rPr>
          <w:rFonts w:ascii="ＭＳ 明朝" w:hAnsi="ＭＳ 明朝" w:hint="eastAsia"/>
        </w:rPr>
        <w:t xml:space="preserve">　　　　　・大ホール（エル・シアター）およびプチ・エルで実施される催し一覧のカレンダーを活用し、催し名での検索からエル・おおさかのサイトへの流入経路を作り、興業関係者等の目に留まるようにし、施設のP</w:t>
      </w:r>
      <w:r w:rsidRPr="00D52CE0">
        <w:rPr>
          <w:rFonts w:ascii="ＭＳ 明朝" w:hAnsi="ＭＳ 明朝"/>
        </w:rPr>
        <w:t>R</w:t>
      </w:r>
      <w:r w:rsidRPr="00D52CE0">
        <w:rPr>
          <w:rFonts w:ascii="ＭＳ 明朝" w:hAnsi="ＭＳ 明朝" w:hint="eastAsia"/>
        </w:rPr>
        <w:t>を行っていきます。</w:t>
      </w:r>
    </w:p>
    <w:p w14:paraId="31023E5B" w14:textId="77777777" w:rsidR="003671AE" w:rsidRPr="00D52CE0" w:rsidRDefault="003671AE" w:rsidP="003671AE">
      <w:pPr>
        <w:tabs>
          <w:tab w:val="left" w:pos="142"/>
          <w:tab w:val="left" w:pos="284"/>
        </w:tabs>
        <w:spacing w:line="300" w:lineRule="exact"/>
        <w:ind w:leftChars="500" w:left="1161" w:hangingChars="101" w:hanging="195"/>
        <w:rPr>
          <w:rFonts w:ascii="ＭＳ 明朝" w:hAnsi="ＭＳ 明朝"/>
        </w:rPr>
      </w:pPr>
      <w:r w:rsidRPr="00D52CE0">
        <w:rPr>
          <w:rFonts w:ascii="ＭＳ 明朝" w:hAnsi="ＭＳ 明朝" w:hint="eastAsia"/>
        </w:rPr>
        <w:t>・本館正面の広告ラックと植栽のスペースを見直し、歩道を通る人に「誰でも利用できる貸し会議室」であることが周知できるようなハード面の広報の強化を検討します。</w:t>
      </w:r>
    </w:p>
    <w:p w14:paraId="3E1EF782" w14:textId="77777777" w:rsidR="003671AE" w:rsidRPr="00D52CE0" w:rsidRDefault="003671AE" w:rsidP="003671AE">
      <w:pPr>
        <w:tabs>
          <w:tab w:val="left" w:pos="142"/>
          <w:tab w:val="left" w:pos="284"/>
        </w:tabs>
        <w:spacing w:line="300" w:lineRule="exact"/>
        <w:ind w:leftChars="500" w:left="1161" w:hangingChars="101" w:hanging="195"/>
        <w:rPr>
          <w:rFonts w:ascii="ＭＳ 明朝" w:hAnsi="ＭＳ 明朝"/>
          <w:strike/>
        </w:rPr>
      </w:pPr>
    </w:p>
    <w:p w14:paraId="450A16E2" w14:textId="77777777" w:rsidR="003671AE" w:rsidRPr="00D52CE0" w:rsidRDefault="003671AE" w:rsidP="003671AE">
      <w:pPr>
        <w:tabs>
          <w:tab w:val="left" w:pos="142"/>
          <w:tab w:val="left" w:pos="284"/>
        </w:tabs>
        <w:spacing w:line="300" w:lineRule="exact"/>
        <w:ind w:leftChars="100" w:left="1159" w:hangingChars="500" w:hanging="966"/>
        <w:rPr>
          <w:rFonts w:ascii="ＭＳ Ｐゴシック" w:eastAsia="ＭＳ Ｐゴシック" w:hAnsi="ＭＳ Ｐゴシック"/>
          <w:b/>
        </w:rPr>
      </w:pPr>
      <w:r w:rsidRPr="00D52CE0">
        <w:rPr>
          <w:rFonts w:asciiTheme="minorEastAsia" w:hAnsiTheme="minorEastAsia" w:hint="eastAsia"/>
        </w:rPr>
        <w:t xml:space="preserve">　</w:t>
      </w:r>
      <w:r w:rsidRPr="00D52CE0">
        <w:rPr>
          <w:rFonts w:ascii="ＭＳ Ｐゴシック" w:eastAsia="ＭＳ Ｐゴシック" w:hAnsi="ＭＳ Ｐゴシック" w:hint="eastAsia"/>
          <w:b/>
        </w:rPr>
        <w:t>（３）　サービスの向上を図るための取組み</w:t>
      </w:r>
    </w:p>
    <w:p w14:paraId="2F1CC215" w14:textId="77777777" w:rsidR="003671AE" w:rsidRPr="00D52CE0" w:rsidRDefault="003671AE" w:rsidP="003671AE">
      <w:pPr>
        <w:tabs>
          <w:tab w:val="left" w:pos="142"/>
          <w:tab w:val="left" w:pos="284"/>
          <w:tab w:val="left" w:pos="567"/>
          <w:tab w:val="left" w:pos="709"/>
          <w:tab w:val="left" w:pos="851"/>
        </w:tabs>
        <w:spacing w:beforeLines="50" w:before="151" w:line="200" w:lineRule="exact"/>
        <w:ind w:firstLineChars="350" w:firstLine="676"/>
        <w:rPr>
          <w:rFonts w:ascii="ＭＳ 明朝" w:hAnsi="ＭＳ 明朝"/>
        </w:rPr>
      </w:pPr>
      <w:r w:rsidRPr="00D52CE0">
        <w:rPr>
          <w:rFonts w:ascii="ＭＳ 明朝" w:hAnsi="ＭＳ 明朝" w:hint="eastAsia"/>
        </w:rPr>
        <w:t>次の取組みを提供するにあたっては、ホームページ等に掲載し周知を図ります。</w:t>
      </w:r>
    </w:p>
    <w:p w14:paraId="7D4E5B45" w14:textId="77777777" w:rsidR="003671AE" w:rsidRPr="00D52CE0" w:rsidRDefault="003671AE" w:rsidP="003671AE">
      <w:pPr>
        <w:tabs>
          <w:tab w:val="left" w:pos="142"/>
          <w:tab w:val="left" w:pos="284"/>
          <w:tab w:val="left" w:pos="567"/>
          <w:tab w:val="left" w:pos="709"/>
          <w:tab w:val="left" w:pos="851"/>
        </w:tabs>
        <w:spacing w:beforeLines="50" w:before="151" w:line="200" w:lineRule="exact"/>
        <w:ind w:firstLineChars="400" w:firstLine="773"/>
        <w:rPr>
          <w:rFonts w:ascii="ＭＳ 明朝" w:hAnsi="ＭＳ 明朝"/>
        </w:rPr>
      </w:pPr>
      <w:r w:rsidRPr="00D52CE0">
        <w:rPr>
          <w:rFonts w:ascii="ＭＳ 明朝" w:hAnsi="ＭＳ 明朝" w:hint="eastAsia"/>
        </w:rPr>
        <w:t>①施設運営の取組み</w:t>
      </w:r>
    </w:p>
    <w:p w14:paraId="42105662" w14:textId="77777777" w:rsidR="003671AE" w:rsidRPr="00D52CE0" w:rsidRDefault="003671AE" w:rsidP="003671AE">
      <w:pPr>
        <w:tabs>
          <w:tab w:val="left" w:pos="142"/>
          <w:tab w:val="left" w:pos="284"/>
          <w:tab w:val="left" w:pos="567"/>
          <w:tab w:val="left" w:pos="709"/>
          <w:tab w:val="left" w:pos="851"/>
        </w:tabs>
        <w:spacing w:line="300" w:lineRule="exact"/>
        <w:ind w:left="525" w:firstLineChars="200" w:firstLine="387"/>
        <w:rPr>
          <w:rFonts w:ascii="ＭＳ 明朝" w:hAnsi="ＭＳ 明朝"/>
        </w:rPr>
      </w:pPr>
      <w:r w:rsidRPr="00D52CE0">
        <w:rPr>
          <w:rFonts w:ascii="ＭＳ 明朝" w:hAnsi="ＭＳ 明朝" w:hint="eastAsia"/>
        </w:rPr>
        <w:t>▸ 利用受付の拡充</w:t>
      </w:r>
    </w:p>
    <w:p w14:paraId="07CED23C" w14:textId="77777777" w:rsidR="003671AE" w:rsidRPr="00D52CE0" w:rsidRDefault="003671AE" w:rsidP="003671AE">
      <w:pPr>
        <w:tabs>
          <w:tab w:val="left" w:pos="-14"/>
          <w:tab w:val="left" w:pos="284"/>
          <w:tab w:val="left" w:pos="709"/>
          <w:tab w:val="left" w:pos="826"/>
        </w:tabs>
        <w:spacing w:line="300" w:lineRule="exact"/>
        <w:ind w:leftChars="-137" w:left="1277" w:hangingChars="798" w:hanging="1542"/>
        <w:rPr>
          <w:rFonts w:ascii="ＭＳ 明朝" w:hAnsi="ＭＳ 明朝"/>
        </w:rPr>
      </w:pPr>
      <w:r w:rsidRPr="00D52CE0">
        <w:rPr>
          <w:rFonts w:ascii="ＭＳ 明朝" w:hAnsi="ＭＳ 明朝" w:hint="eastAsia"/>
        </w:rPr>
        <w:t xml:space="preserve">　　　　　　　・利用申込の受付を窓口、郵送、FAX、メールに加え、インターネット上の申込みフォームを使った利用受付を引き続き実施していきます。併せて利用料金の支払いについても既に振込口座を５口座、開設しており、また、クレジットカードのほか</w:t>
      </w:r>
      <w:proofErr w:type="spellStart"/>
      <w:r w:rsidRPr="00D52CE0">
        <w:rPr>
          <w:rFonts w:ascii="ＭＳ 明朝" w:hAnsi="ＭＳ 明朝" w:hint="eastAsia"/>
        </w:rPr>
        <w:t>PayPay</w:t>
      </w:r>
      <w:proofErr w:type="spellEnd"/>
      <w:r w:rsidRPr="00D52CE0">
        <w:rPr>
          <w:rFonts w:ascii="ＭＳ 明朝" w:hAnsi="ＭＳ 明朝" w:hint="eastAsia"/>
        </w:rPr>
        <w:t>での</w:t>
      </w:r>
      <w:r w:rsidRPr="00D52CE0">
        <w:rPr>
          <w:rFonts w:ascii="ＭＳ 明朝" w:hAnsi="ＭＳ 明朝" w:hint="eastAsia"/>
        </w:rPr>
        <w:lastRenderedPageBreak/>
        <w:t>支払いなど、多様な支払い方法を設け利便性の向上を図ります。</w:t>
      </w:r>
    </w:p>
    <w:p w14:paraId="2463F91A" w14:textId="77777777" w:rsidR="003671AE" w:rsidRPr="00D52CE0" w:rsidRDefault="003671AE" w:rsidP="003671AE">
      <w:pPr>
        <w:tabs>
          <w:tab w:val="left" w:pos="142"/>
          <w:tab w:val="left" w:pos="284"/>
          <w:tab w:val="left" w:pos="567"/>
          <w:tab w:val="left" w:pos="709"/>
          <w:tab w:val="left" w:pos="851"/>
        </w:tabs>
        <w:spacing w:line="300" w:lineRule="exact"/>
        <w:ind w:left="525" w:firstLineChars="200" w:firstLine="387"/>
        <w:rPr>
          <w:rFonts w:ascii="ＭＳ 明朝" w:hAnsi="ＭＳ 明朝"/>
        </w:rPr>
      </w:pPr>
      <w:r w:rsidRPr="00D52CE0">
        <w:rPr>
          <w:rFonts w:ascii="ＭＳ 明朝" w:hAnsi="ＭＳ 明朝" w:hint="eastAsia"/>
        </w:rPr>
        <w:t>▸ 会議室・プチ・エル利用の際の準備後片付けの時間の提供</w:t>
      </w:r>
    </w:p>
    <w:p w14:paraId="2A5821DB" w14:textId="77777777" w:rsidR="003671AE" w:rsidRPr="00D52CE0" w:rsidRDefault="003671AE" w:rsidP="003671AE">
      <w:pPr>
        <w:tabs>
          <w:tab w:val="left" w:pos="284"/>
          <w:tab w:val="left" w:pos="567"/>
          <w:tab w:val="left" w:pos="709"/>
          <w:tab w:val="left" w:pos="851"/>
        </w:tabs>
        <w:spacing w:line="300" w:lineRule="exact"/>
        <w:ind w:leftChars="580" w:left="1278" w:hangingChars="81" w:hanging="157"/>
        <w:rPr>
          <w:rFonts w:ascii="ＭＳ 明朝" w:hAnsi="ＭＳ 明朝"/>
        </w:rPr>
      </w:pPr>
      <w:r w:rsidRPr="00D52CE0">
        <w:rPr>
          <w:rFonts w:ascii="ＭＳ 明朝" w:hAnsi="ＭＳ 明朝" w:hint="eastAsia"/>
        </w:rPr>
        <w:t>・会議室・プチ・エルの利用については、利用時間区分の30分前から鍵を貸し出すサービスと、後の利用に支障のない範囲で最大15分間を後片付けの時間として利用者に提供するサービスを引き続き実施します。</w:t>
      </w:r>
    </w:p>
    <w:p w14:paraId="12178602" w14:textId="77777777" w:rsidR="003671AE" w:rsidRPr="00D52CE0" w:rsidRDefault="003671AE" w:rsidP="003671AE">
      <w:pPr>
        <w:tabs>
          <w:tab w:val="left" w:pos="142"/>
          <w:tab w:val="left" w:pos="284"/>
          <w:tab w:val="left" w:pos="567"/>
          <w:tab w:val="left" w:pos="709"/>
          <w:tab w:val="left" w:pos="851"/>
        </w:tabs>
        <w:spacing w:line="300" w:lineRule="exact"/>
        <w:ind w:left="525" w:firstLineChars="200" w:firstLine="387"/>
        <w:rPr>
          <w:rFonts w:ascii="ＭＳ 明朝" w:hAnsi="ＭＳ 明朝"/>
        </w:rPr>
      </w:pPr>
      <w:r w:rsidRPr="00D52CE0">
        <w:rPr>
          <w:rFonts w:ascii="ＭＳ 明朝" w:hAnsi="ＭＳ 明朝" w:hint="eastAsia"/>
        </w:rPr>
        <w:t xml:space="preserve">▸ </w:t>
      </w:r>
      <w:r w:rsidRPr="00D52CE0">
        <w:rPr>
          <w:rFonts w:ascii="ＭＳ 明朝" w:hAnsi="ＭＳ 明朝" w:hint="eastAsia"/>
          <w:bCs/>
        </w:rPr>
        <w:t>大ホール（エル・シアター）</w:t>
      </w:r>
      <w:r w:rsidRPr="00D52CE0">
        <w:rPr>
          <w:rFonts w:ascii="ＭＳ 明朝" w:hAnsi="ＭＳ 明朝" w:hint="eastAsia"/>
        </w:rPr>
        <w:t>利用の際の準備後片付け時間の提供</w:t>
      </w:r>
    </w:p>
    <w:p w14:paraId="2B7CBE17" w14:textId="77777777" w:rsidR="003671AE" w:rsidRPr="00D52CE0" w:rsidRDefault="003671AE" w:rsidP="003671AE">
      <w:pPr>
        <w:tabs>
          <w:tab w:val="left" w:pos="284"/>
          <w:tab w:val="left" w:pos="567"/>
          <w:tab w:val="left" w:pos="968"/>
          <w:tab w:val="left" w:pos="1078"/>
        </w:tabs>
        <w:spacing w:line="300" w:lineRule="exact"/>
        <w:ind w:leftChars="580" w:left="1278" w:hangingChars="81" w:hanging="157"/>
        <w:rPr>
          <w:rFonts w:ascii="ＭＳ 明朝" w:hAnsi="ＭＳ 明朝"/>
        </w:rPr>
      </w:pPr>
      <w:r w:rsidRPr="00D52CE0">
        <w:rPr>
          <w:rFonts w:ascii="ＭＳ 明朝" w:hAnsi="ＭＳ 明朝" w:hint="eastAsia"/>
        </w:rPr>
        <w:t>・利用時間区分の前後に利用がない場合に１時間の延長を行えるようにして、より利用　しやすい施設とします。</w:t>
      </w:r>
    </w:p>
    <w:p w14:paraId="6B953725" w14:textId="77777777" w:rsidR="003671AE" w:rsidRPr="00D52CE0" w:rsidRDefault="003671AE" w:rsidP="003671AE">
      <w:pPr>
        <w:tabs>
          <w:tab w:val="left" w:pos="142"/>
          <w:tab w:val="left" w:pos="284"/>
          <w:tab w:val="left" w:pos="567"/>
          <w:tab w:val="left" w:pos="709"/>
          <w:tab w:val="left" w:pos="851"/>
        </w:tabs>
        <w:spacing w:line="300" w:lineRule="exact"/>
        <w:ind w:left="525" w:firstLineChars="200" w:firstLine="387"/>
        <w:rPr>
          <w:rFonts w:ascii="ＭＳ 明朝" w:hAnsi="ＭＳ 明朝"/>
        </w:rPr>
      </w:pPr>
      <w:r w:rsidRPr="00D52CE0">
        <w:rPr>
          <w:rFonts w:ascii="ＭＳ 明朝" w:hAnsi="ＭＳ 明朝" w:hint="eastAsia"/>
        </w:rPr>
        <w:t>▸ Googleマップの活用による利用者サービスの実施</w:t>
      </w:r>
    </w:p>
    <w:p w14:paraId="56716886" w14:textId="77777777" w:rsidR="003671AE" w:rsidRPr="00D52CE0" w:rsidRDefault="003671AE" w:rsidP="003671AE">
      <w:pPr>
        <w:tabs>
          <w:tab w:val="left" w:pos="142"/>
          <w:tab w:val="left" w:pos="284"/>
          <w:tab w:val="left" w:pos="426"/>
          <w:tab w:val="left" w:pos="567"/>
          <w:tab w:val="left" w:pos="709"/>
        </w:tabs>
        <w:spacing w:line="300" w:lineRule="exact"/>
        <w:ind w:leftChars="-125" w:left="1318" w:hangingChars="807" w:hanging="1560"/>
        <w:rPr>
          <w:rFonts w:ascii="ＭＳ 明朝" w:hAnsi="ＭＳ 明朝"/>
        </w:rPr>
      </w:pPr>
      <w:r w:rsidRPr="00D52CE0">
        <w:rPr>
          <w:rFonts w:ascii="ＭＳ 明朝" w:hAnsi="ＭＳ 明朝" w:hint="eastAsia"/>
        </w:rPr>
        <w:t xml:space="preserve">　　　　　　　・施設見学をWEB上で可能にするため、施設の写真等をGoogleマップに掲載し、エル・おおさかのホームページ上で提供します。</w:t>
      </w:r>
    </w:p>
    <w:p w14:paraId="57C3ADAD" w14:textId="77777777" w:rsidR="003671AE" w:rsidRPr="00D52CE0" w:rsidRDefault="003671AE" w:rsidP="003671AE">
      <w:pPr>
        <w:tabs>
          <w:tab w:val="left" w:pos="142"/>
          <w:tab w:val="left" w:pos="284"/>
          <w:tab w:val="left" w:pos="567"/>
          <w:tab w:val="left" w:pos="709"/>
          <w:tab w:val="left" w:pos="851"/>
        </w:tabs>
        <w:spacing w:before="240" w:line="300" w:lineRule="exact"/>
        <w:ind w:leftChars="-392" w:left="1277" w:hangingChars="1053" w:hanging="2035"/>
        <w:rPr>
          <w:rFonts w:ascii="ＭＳ 明朝" w:hAnsi="ＭＳ 明朝"/>
        </w:rPr>
      </w:pPr>
      <w:r w:rsidRPr="00D52CE0">
        <w:rPr>
          <w:rFonts w:ascii="ＭＳ 明朝" w:hAnsi="ＭＳ 明朝" w:hint="eastAsia"/>
        </w:rPr>
        <w:t xml:space="preserve">　　　　　　　　②サービス向上のために実施する自主事業</w:t>
      </w:r>
    </w:p>
    <w:p w14:paraId="08EAAD41" w14:textId="77777777" w:rsidR="003671AE" w:rsidRPr="00D52CE0" w:rsidRDefault="003671AE" w:rsidP="003671AE">
      <w:pPr>
        <w:tabs>
          <w:tab w:val="left" w:pos="142"/>
          <w:tab w:val="left" w:pos="284"/>
          <w:tab w:val="left" w:pos="567"/>
          <w:tab w:val="left" w:pos="709"/>
          <w:tab w:val="left" w:pos="851"/>
          <w:tab w:val="left" w:pos="1260"/>
        </w:tabs>
        <w:spacing w:line="300" w:lineRule="exact"/>
        <w:ind w:left="525" w:firstLineChars="200" w:firstLine="387"/>
        <w:rPr>
          <w:rFonts w:ascii="ＭＳ 明朝" w:hAnsi="ＭＳ 明朝"/>
        </w:rPr>
      </w:pPr>
      <w:r w:rsidRPr="00D52CE0">
        <w:rPr>
          <w:rFonts w:ascii="ＭＳ 明朝" w:hAnsi="ＭＳ 明朝" w:hint="eastAsia"/>
        </w:rPr>
        <w:t>▸ 勤労者の知識向上やスキルアップ等を図るための事業</w:t>
      </w:r>
    </w:p>
    <w:p w14:paraId="5617E63F" w14:textId="361B0037" w:rsidR="003671AE" w:rsidRPr="0094425A" w:rsidRDefault="003671AE" w:rsidP="003671AE">
      <w:pPr>
        <w:spacing w:line="300" w:lineRule="exact"/>
        <w:ind w:leftChars="200" w:left="387" w:firstLineChars="300" w:firstLine="580"/>
        <w:rPr>
          <w:rFonts w:asciiTheme="minorEastAsia" w:eastAsiaTheme="minorEastAsia" w:hAnsiTheme="minorEastAsia"/>
          <w:bCs/>
          <w:szCs w:val="21"/>
        </w:rPr>
      </w:pPr>
      <w:r w:rsidRPr="0094425A">
        <w:rPr>
          <w:rFonts w:asciiTheme="minorEastAsia" w:eastAsiaTheme="minorEastAsia" w:hAnsiTheme="minorEastAsia" w:hint="eastAsia"/>
          <w:bCs/>
          <w:szCs w:val="21"/>
        </w:rPr>
        <w:t xml:space="preserve">・大阪労働大学講座  </w:t>
      </w:r>
    </w:p>
    <w:p w14:paraId="6DE8E3BD" w14:textId="29D8565C" w:rsidR="003671AE" w:rsidRPr="00130CE3" w:rsidRDefault="003671AE" w:rsidP="0094425A">
      <w:pPr>
        <w:spacing w:line="300" w:lineRule="exact"/>
        <w:ind w:leftChars="594" w:left="1148" w:firstLineChars="101" w:firstLine="195"/>
        <w:rPr>
          <w:rFonts w:ascii="ＭＳ 明朝" w:hAnsi="ＭＳ 明朝"/>
          <w:color w:val="000000" w:themeColor="text1"/>
        </w:rPr>
      </w:pPr>
      <w:r w:rsidRPr="00D52CE0">
        <w:rPr>
          <w:rFonts w:ascii="ＭＳ 明朝" w:hAnsi="ＭＳ 明朝" w:hint="eastAsia"/>
        </w:rPr>
        <w:t>昭和28年から継続して実施しています本講座は、労働に関する法律や経済、福祉等について基礎から専門分野まで体系的に学べる実践的かつ高度な講座として、労使関係の安定、安心して働ける就業環境を実現するために令和８年度も大阪府と共催で開催します。</w:t>
      </w:r>
      <w:bookmarkStart w:id="4" w:name="_Hlk66178656"/>
      <w:r w:rsidRPr="00D52CE0">
        <w:rPr>
          <w:rFonts w:ascii="ＭＳ 明朝" w:hAnsi="ＭＳ 明朝" w:hint="eastAsia"/>
        </w:rPr>
        <w:t>さらに生活の安定を図るために重要な社会保障制度を持続可能な仕組みとするための「給付と負担」について検討するシンポジウムを開催します。令和８年度もオンライン形式のみで実施します。（シン</w:t>
      </w:r>
      <w:r w:rsidRPr="00130CE3">
        <w:rPr>
          <w:rFonts w:ascii="ＭＳ 明朝" w:hAnsi="ＭＳ 明朝" w:hint="eastAsia"/>
          <w:color w:val="000000" w:themeColor="text1"/>
        </w:rPr>
        <w:t>ポジウムはハイブリッド形式で、修了式は会場で実施し、オンライン形式では行わない。）</w:t>
      </w:r>
    </w:p>
    <w:p w14:paraId="1A75B63C" w14:textId="55662DB1" w:rsidR="003671AE" w:rsidRPr="00130CE3" w:rsidRDefault="003671AE" w:rsidP="00575A2C">
      <w:pPr>
        <w:spacing w:line="300" w:lineRule="exact"/>
        <w:ind w:leftChars="602" w:left="1163" w:firstLineChars="100" w:firstLine="193"/>
        <w:rPr>
          <w:rFonts w:ascii="ＭＳ 明朝" w:hAnsi="ＭＳ 明朝"/>
          <w:color w:val="000000" w:themeColor="text1"/>
        </w:rPr>
      </w:pPr>
      <w:r w:rsidRPr="00130CE3">
        <w:rPr>
          <w:rFonts w:ascii="ＭＳ 明朝" w:hAnsi="ＭＳ 明朝" w:hint="eastAsia"/>
          <w:color w:val="000000" w:themeColor="text1"/>
        </w:rPr>
        <w:t>また、令和８年度から一部の科目において、講義内容の復習や欠席の補講を目的に、講義日から１週間程度の期間、動画配信を行います。</w:t>
      </w:r>
    </w:p>
    <w:bookmarkEnd w:id="4"/>
    <w:p w14:paraId="415E51A0" w14:textId="77777777" w:rsidR="003671AE" w:rsidRDefault="003671AE" w:rsidP="003671AE">
      <w:pPr>
        <w:spacing w:line="300" w:lineRule="exact"/>
        <w:ind w:leftChars="623" w:left="1946" w:hangingChars="384" w:hanging="742"/>
        <w:jc w:val="left"/>
        <w:rPr>
          <w:rFonts w:ascii="ＭＳ 明朝" w:hAnsi="ＭＳ 明朝"/>
        </w:rPr>
      </w:pPr>
      <w:r w:rsidRPr="00130CE3">
        <w:rPr>
          <w:rFonts w:ascii="ＭＳ 明朝" w:hAnsi="ＭＳ 明朝" w:hint="eastAsia"/>
          <w:color w:val="000000" w:themeColor="text1"/>
        </w:rPr>
        <w:t>【対 象 者】　労働組合員・企業の人事労務担当者・労働問題に関心</w:t>
      </w:r>
      <w:r w:rsidRPr="00D52CE0">
        <w:rPr>
          <w:rFonts w:ascii="ＭＳ 明朝" w:hAnsi="ＭＳ 明朝" w:hint="eastAsia"/>
        </w:rPr>
        <w:t>のある方や社会</w:t>
      </w:r>
      <w:r>
        <w:rPr>
          <w:rFonts w:ascii="ＭＳ 明朝" w:hAnsi="ＭＳ 明朝" w:hint="eastAsia"/>
        </w:rPr>
        <w:t xml:space="preserve">　</w:t>
      </w:r>
    </w:p>
    <w:p w14:paraId="30DCD6EB" w14:textId="027E465F" w:rsidR="003671AE" w:rsidRPr="00D52CE0" w:rsidRDefault="003671AE" w:rsidP="003671AE">
      <w:pPr>
        <w:spacing w:line="300" w:lineRule="exact"/>
        <w:ind w:leftChars="923" w:left="1784" w:firstLineChars="300" w:firstLine="580"/>
        <w:jc w:val="left"/>
        <w:rPr>
          <w:rFonts w:ascii="ＭＳ 明朝" w:hAnsi="ＭＳ 明朝"/>
        </w:rPr>
      </w:pPr>
      <w:r>
        <w:rPr>
          <w:rFonts w:ascii="ＭＳ 明朝" w:hAnsi="ＭＳ 明朝" w:hint="eastAsia"/>
        </w:rPr>
        <w:t xml:space="preserve">　</w:t>
      </w:r>
      <w:r w:rsidRPr="00D52CE0">
        <w:rPr>
          <w:rFonts w:ascii="ＭＳ 明朝" w:hAnsi="ＭＳ 明朝" w:hint="eastAsia"/>
        </w:rPr>
        <w:t>保険労務士等</w:t>
      </w:r>
    </w:p>
    <w:p w14:paraId="232DB4EA" w14:textId="77777777" w:rsidR="003671AE" w:rsidRPr="00D52CE0" w:rsidRDefault="003671AE" w:rsidP="003671AE">
      <w:pPr>
        <w:spacing w:line="300" w:lineRule="exact"/>
        <w:ind w:firstLineChars="600" w:firstLine="1160"/>
        <w:rPr>
          <w:rFonts w:ascii="ＭＳ 明朝" w:hAnsi="ＭＳ 明朝"/>
        </w:rPr>
      </w:pPr>
      <w:r w:rsidRPr="00D52CE0">
        <w:rPr>
          <w:rFonts w:ascii="ＭＳ 明朝" w:hAnsi="ＭＳ 明朝" w:hint="eastAsia"/>
        </w:rPr>
        <w:t>【実施期間】  令和８年６月</w:t>
      </w:r>
      <w:bookmarkStart w:id="5" w:name="_Hlk130040491"/>
      <w:r w:rsidRPr="00D52CE0">
        <w:rPr>
          <w:rFonts w:ascii="ＭＳ 明朝" w:hAnsi="ＭＳ 明朝" w:hint="eastAsia"/>
        </w:rPr>
        <w:t>～</w:t>
      </w:r>
      <w:bookmarkEnd w:id="5"/>
      <w:r w:rsidRPr="00D52CE0">
        <w:rPr>
          <w:rFonts w:ascii="ＭＳ 明朝" w:hAnsi="ＭＳ 明朝" w:hint="eastAsia"/>
        </w:rPr>
        <w:t xml:space="preserve">令和９年１月　全33回　</w:t>
      </w:r>
    </w:p>
    <w:p w14:paraId="2B8229AF" w14:textId="77777777" w:rsidR="003671AE" w:rsidRPr="00D52CE0" w:rsidRDefault="003671AE" w:rsidP="003671AE">
      <w:pPr>
        <w:spacing w:line="300" w:lineRule="exact"/>
        <w:ind w:firstLineChars="1300" w:firstLine="2513"/>
        <w:rPr>
          <w:rFonts w:ascii="ＭＳ 明朝" w:hAnsi="ＭＳ 明朝"/>
        </w:rPr>
      </w:pPr>
      <w:r w:rsidRPr="00D52CE0">
        <w:rPr>
          <w:rFonts w:ascii="ＭＳ 明朝" w:hAnsi="ＭＳ 明朝" w:hint="eastAsia"/>
        </w:rPr>
        <w:t>午後６時30分～午後８時30分</w:t>
      </w:r>
    </w:p>
    <w:p w14:paraId="3B85ECA6" w14:textId="77777777" w:rsidR="003671AE" w:rsidRPr="00D52CE0" w:rsidRDefault="003671AE" w:rsidP="003671AE">
      <w:pPr>
        <w:spacing w:line="300" w:lineRule="exact"/>
        <w:ind w:firstLineChars="600" w:firstLine="1160"/>
        <w:rPr>
          <w:rFonts w:ascii="ＭＳ 明朝" w:hAnsi="ＭＳ 明朝"/>
        </w:rPr>
      </w:pPr>
      <w:r w:rsidRPr="00D52CE0">
        <w:rPr>
          <w:rFonts w:ascii="ＭＳ 明朝" w:hAnsi="ＭＳ 明朝" w:hint="eastAsia"/>
        </w:rPr>
        <w:t xml:space="preserve">【実施内容】　労働法分野　</w:t>
      </w:r>
    </w:p>
    <w:p w14:paraId="1BD4807D" w14:textId="59D14E7E" w:rsidR="003671AE" w:rsidRPr="00D52CE0" w:rsidRDefault="003671AE" w:rsidP="003671AE">
      <w:pPr>
        <w:spacing w:line="300" w:lineRule="exact"/>
        <w:ind w:firstLineChars="300" w:firstLine="580"/>
        <w:rPr>
          <w:rFonts w:ascii="ＭＳ 明朝" w:hAnsi="ＭＳ 明朝"/>
        </w:rPr>
      </w:pPr>
      <w:r w:rsidRPr="00D52CE0">
        <w:rPr>
          <w:rFonts w:ascii="ＭＳ 明朝" w:hAnsi="ＭＳ 明朝" w:hint="eastAsia"/>
        </w:rPr>
        <w:t xml:space="preserve">　　　　　　　</w:t>
      </w:r>
      <w:r>
        <w:rPr>
          <w:rFonts w:ascii="ＭＳ 明朝" w:hAnsi="ＭＳ 明朝" w:hint="eastAsia"/>
        </w:rPr>
        <w:t xml:space="preserve">　　　</w:t>
      </w:r>
      <w:r w:rsidRPr="00D52CE0">
        <w:rPr>
          <w:rFonts w:ascii="ＭＳ 明朝" w:hAnsi="ＭＳ 明朝" w:hint="eastAsia"/>
        </w:rPr>
        <w:t xml:space="preserve">令和８年６月～令和８年９月　全20回 　</w:t>
      </w:r>
    </w:p>
    <w:p w14:paraId="4251E944" w14:textId="29B09B81" w:rsidR="003671AE" w:rsidRPr="00D52CE0" w:rsidRDefault="003671AE" w:rsidP="003671AE">
      <w:pPr>
        <w:spacing w:line="300" w:lineRule="exact"/>
        <w:ind w:leftChars="-7" w:hangingChars="7" w:hanging="14"/>
        <w:rPr>
          <w:rFonts w:ascii="ＭＳ 明朝" w:hAnsi="ＭＳ 明朝"/>
        </w:rPr>
      </w:pPr>
      <w:r w:rsidRPr="00D52CE0">
        <w:rPr>
          <w:rFonts w:ascii="ＭＳ 明朝" w:hAnsi="ＭＳ 明朝" w:hint="eastAsia"/>
        </w:rPr>
        <w:t xml:space="preserve">　 　　　　　　　   </w:t>
      </w:r>
      <w:r>
        <w:rPr>
          <w:rFonts w:ascii="ＭＳ 明朝" w:hAnsi="ＭＳ 明朝" w:hint="eastAsia"/>
        </w:rPr>
        <w:t xml:space="preserve">　　　</w:t>
      </w:r>
      <w:r w:rsidRPr="00D52CE0">
        <w:rPr>
          <w:rFonts w:ascii="ＭＳ 明朝" w:hAnsi="ＭＳ 明朝" w:hint="eastAsia"/>
        </w:rPr>
        <w:t xml:space="preserve">労働経済・社会保障分野　</w:t>
      </w:r>
    </w:p>
    <w:p w14:paraId="5B6EB5D6" w14:textId="3E1AE6E8" w:rsidR="003671AE" w:rsidRPr="00D52CE0" w:rsidRDefault="003671AE" w:rsidP="003671AE">
      <w:pPr>
        <w:spacing w:line="300" w:lineRule="exact"/>
        <w:ind w:firstLineChars="300" w:firstLine="580"/>
        <w:rPr>
          <w:rFonts w:ascii="ＭＳ 明朝" w:hAnsi="ＭＳ 明朝"/>
        </w:rPr>
      </w:pPr>
      <w:r w:rsidRPr="00D52CE0">
        <w:rPr>
          <w:rFonts w:ascii="ＭＳ 明朝" w:hAnsi="ＭＳ 明朝" w:hint="eastAsia"/>
        </w:rPr>
        <w:t xml:space="preserve">　　　　　　</w:t>
      </w:r>
      <w:r>
        <w:rPr>
          <w:rFonts w:ascii="ＭＳ 明朝" w:hAnsi="ＭＳ 明朝" w:hint="eastAsia"/>
        </w:rPr>
        <w:t xml:space="preserve">　　　</w:t>
      </w:r>
      <w:r w:rsidRPr="00D52CE0">
        <w:rPr>
          <w:rFonts w:ascii="ＭＳ 明朝" w:hAnsi="ＭＳ 明朝" w:hint="eastAsia"/>
        </w:rPr>
        <w:t xml:space="preserve">　令和８年９月～令和８年12月　全12回</w:t>
      </w:r>
    </w:p>
    <w:p w14:paraId="4142AE4E" w14:textId="77777777" w:rsidR="003671AE" w:rsidRPr="00D52CE0" w:rsidRDefault="003671AE" w:rsidP="003671AE">
      <w:pPr>
        <w:spacing w:line="300" w:lineRule="exact"/>
        <w:ind w:firstLineChars="1300" w:firstLine="2513"/>
        <w:rPr>
          <w:rFonts w:ascii="ＭＳ 明朝" w:hAnsi="ＭＳ 明朝"/>
        </w:rPr>
      </w:pPr>
      <w:r w:rsidRPr="00D52CE0">
        <w:rPr>
          <w:rFonts w:ascii="ＭＳ 明朝" w:hAnsi="ＭＳ 明朝" w:hint="eastAsia"/>
        </w:rPr>
        <w:t>シンポジウム「社会保障の給付と負担について考える」</w:t>
      </w:r>
    </w:p>
    <w:p w14:paraId="3625BED4" w14:textId="614CB944" w:rsidR="003671AE" w:rsidRDefault="003671AE" w:rsidP="003671AE">
      <w:pPr>
        <w:spacing w:line="300" w:lineRule="exact"/>
        <w:ind w:left="421" w:hangingChars="218" w:hanging="421"/>
        <w:rPr>
          <w:rFonts w:ascii="ＭＳ 明朝" w:hAnsi="ＭＳ 明朝"/>
        </w:rPr>
      </w:pPr>
      <w:r w:rsidRPr="00D52CE0">
        <w:rPr>
          <w:rFonts w:ascii="ＭＳ 明朝" w:hAnsi="ＭＳ 明朝" w:hint="eastAsia"/>
        </w:rPr>
        <w:t xml:space="preserve">　　　　　　　　　</w:t>
      </w:r>
      <w:r>
        <w:rPr>
          <w:rFonts w:ascii="ＭＳ 明朝" w:hAnsi="ＭＳ 明朝" w:hint="eastAsia"/>
        </w:rPr>
        <w:t xml:space="preserve">　　　</w:t>
      </w:r>
      <w:r w:rsidRPr="00D52CE0">
        <w:rPr>
          <w:rFonts w:ascii="ＭＳ 明朝" w:hAnsi="ＭＳ 明朝" w:hint="eastAsia"/>
        </w:rPr>
        <w:t xml:space="preserve">　令和９年１月　　　　</w:t>
      </w:r>
    </w:p>
    <w:p w14:paraId="61169258" w14:textId="2193FE81" w:rsidR="003671AE" w:rsidRPr="00D52CE0" w:rsidRDefault="003671AE" w:rsidP="003671AE">
      <w:pPr>
        <w:spacing w:line="300" w:lineRule="exact"/>
        <w:ind w:left="421" w:hangingChars="218" w:hanging="421"/>
        <w:rPr>
          <w:rFonts w:ascii="ＭＳ 明朝" w:hAnsi="ＭＳ 明朝"/>
        </w:rPr>
      </w:pPr>
      <w:r w:rsidRPr="00D52CE0">
        <w:rPr>
          <w:rFonts w:ascii="ＭＳ 明朝" w:hAnsi="ＭＳ 明朝" w:hint="eastAsia"/>
        </w:rPr>
        <w:t xml:space="preserve">　</w:t>
      </w:r>
      <w:r>
        <w:rPr>
          <w:rFonts w:ascii="ＭＳ 明朝" w:hAnsi="ＭＳ 明朝" w:hint="eastAsia"/>
        </w:rPr>
        <w:t xml:space="preserve">　　　　　</w:t>
      </w:r>
      <w:r w:rsidRPr="00D52CE0">
        <w:rPr>
          <w:rFonts w:ascii="ＭＳ 明朝" w:hAnsi="ＭＳ 明朝" w:hint="eastAsia"/>
        </w:rPr>
        <w:t>【定　　員】  100人程度</w:t>
      </w:r>
    </w:p>
    <w:p w14:paraId="28C680D5" w14:textId="53468C87" w:rsidR="003671AE" w:rsidRPr="0094425A" w:rsidRDefault="003671AE" w:rsidP="003671AE">
      <w:pPr>
        <w:spacing w:line="300" w:lineRule="exact"/>
        <w:ind w:leftChars="198" w:left="422" w:hangingChars="20" w:hanging="39"/>
        <w:rPr>
          <w:rFonts w:ascii="ＭＳ 明朝" w:hAnsi="ＭＳ 明朝"/>
          <w:szCs w:val="21"/>
        </w:rPr>
      </w:pPr>
      <w:r w:rsidRPr="00D52CE0">
        <w:rPr>
          <w:rFonts w:ascii="ＭＳ 明朝" w:hAnsi="ＭＳ 明朝" w:hint="eastAsia"/>
          <w:szCs w:val="21"/>
        </w:rPr>
        <w:t xml:space="preserve">　</w:t>
      </w:r>
      <w:r w:rsidRPr="00D52CE0">
        <w:rPr>
          <w:rFonts w:ascii="ＭＳ ゴシック" w:eastAsia="ＭＳ ゴシック" w:hAnsi="ＭＳ ゴシック" w:hint="eastAsia"/>
          <w:b/>
          <w:szCs w:val="21"/>
        </w:rPr>
        <w:t xml:space="preserve"> </w:t>
      </w:r>
      <w:r w:rsidR="0094425A">
        <w:rPr>
          <w:rFonts w:ascii="ＭＳ ゴシック" w:eastAsia="ＭＳ ゴシック" w:hAnsi="ＭＳ ゴシック" w:hint="eastAsia"/>
          <w:b/>
          <w:szCs w:val="21"/>
        </w:rPr>
        <w:t xml:space="preserve">　</w:t>
      </w:r>
      <w:r w:rsidR="0094425A" w:rsidRPr="0094425A">
        <w:rPr>
          <w:rFonts w:ascii="ＭＳ ゴシック" w:eastAsia="ＭＳ ゴシック" w:hAnsi="ＭＳ ゴシック" w:hint="eastAsia"/>
          <w:bCs/>
          <w:szCs w:val="21"/>
        </w:rPr>
        <w:t xml:space="preserve">　</w:t>
      </w:r>
      <w:r w:rsidRPr="0094425A">
        <w:rPr>
          <w:rFonts w:ascii="ＭＳ 明朝" w:hAnsi="ＭＳ 明朝" w:hint="eastAsia"/>
          <w:bCs/>
          <w:szCs w:val="21"/>
        </w:rPr>
        <w:t>・労働保険・社会保険実務講座〈</w:t>
      </w:r>
      <w:r w:rsidRPr="0094425A">
        <w:rPr>
          <w:rFonts w:ascii="ＭＳ 明朝" w:hAnsi="ＭＳ 明朝" w:hint="eastAsia"/>
          <w:szCs w:val="21"/>
        </w:rPr>
        <w:t>入門講座〉</w:t>
      </w:r>
    </w:p>
    <w:p w14:paraId="57187855" w14:textId="77777777" w:rsidR="0094425A" w:rsidRDefault="003671AE" w:rsidP="0094425A">
      <w:pPr>
        <w:spacing w:line="300" w:lineRule="exact"/>
        <w:ind w:leftChars="464" w:left="897" w:firstLineChars="303" w:firstLine="586"/>
        <w:rPr>
          <w:rFonts w:ascii="ＭＳ 明朝" w:hAnsi="ＭＳ 明朝"/>
        </w:rPr>
      </w:pPr>
      <w:r w:rsidRPr="00D52CE0">
        <w:rPr>
          <w:rFonts w:ascii="ＭＳ 明朝" w:hAnsi="ＭＳ 明朝" w:hint="eastAsia"/>
        </w:rPr>
        <w:t>新しく人事労務を担当する人や興味のある人を対象に、労働保険・社会保険制度や</w:t>
      </w:r>
    </w:p>
    <w:p w14:paraId="725A601F" w14:textId="31C015A6" w:rsidR="0094425A" w:rsidRDefault="0094425A" w:rsidP="0094425A">
      <w:pPr>
        <w:spacing w:line="300" w:lineRule="exact"/>
        <w:ind w:firstLineChars="551" w:firstLine="1065"/>
        <w:rPr>
          <w:rFonts w:ascii="ＭＳ 明朝" w:hAnsi="ＭＳ 明朝"/>
        </w:rPr>
      </w:pPr>
      <w:r>
        <w:rPr>
          <w:rFonts w:ascii="ＭＳ 明朝" w:hAnsi="ＭＳ 明朝" w:hint="eastAsia"/>
        </w:rPr>
        <w:t xml:space="preserve">　</w:t>
      </w:r>
      <w:r w:rsidR="003671AE" w:rsidRPr="00D52CE0">
        <w:rPr>
          <w:rFonts w:ascii="ＭＳ 明朝" w:hAnsi="ＭＳ 明朝" w:hint="eastAsia"/>
        </w:rPr>
        <w:t>入社から退職までの各種手続き、主な労働保険・社会保険の給付等を基礎から学び、事</w:t>
      </w:r>
    </w:p>
    <w:p w14:paraId="2C8569E6" w14:textId="77777777" w:rsidR="0094425A" w:rsidRDefault="003671AE" w:rsidP="0094425A">
      <w:pPr>
        <w:spacing w:line="300" w:lineRule="exact"/>
        <w:ind w:leftChars="507" w:left="980" w:firstLineChars="137" w:firstLine="265"/>
        <w:rPr>
          <w:rFonts w:asciiTheme="minorEastAsia" w:eastAsiaTheme="minorEastAsia" w:hAnsiTheme="minorEastAsia"/>
          <w:szCs w:val="21"/>
        </w:rPr>
      </w:pPr>
      <w:r w:rsidRPr="00D52CE0">
        <w:rPr>
          <w:rFonts w:ascii="ＭＳ 明朝" w:hAnsi="ＭＳ 明朝" w:hint="eastAsia"/>
        </w:rPr>
        <w:t>務能力の向上に資するよう開催します。令和８年度も</w:t>
      </w:r>
      <w:r w:rsidRPr="00D52CE0">
        <w:rPr>
          <w:rFonts w:asciiTheme="minorEastAsia" w:eastAsiaTheme="minorEastAsia" w:hAnsiTheme="minorEastAsia" w:hint="eastAsia"/>
          <w:szCs w:val="21"/>
        </w:rPr>
        <w:t>オンライン形式との併設で実施</w:t>
      </w:r>
    </w:p>
    <w:p w14:paraId="624929CB" w14:textId="1026688C" w:rsidR="003671AE" w:rsidRPr="00D52CE0" w:rsidRDefault="003671AE" w:rsidP="0094425A">
      <w:pPr>
        <w:spacing w:line="300" w:lineRule="exact"/>
        <w:ind w:leftChars="464" w:left="897" w:firstLineChars="203" w:firstLine="392"/>
        <w:rPr>
          <w:rFonts w:ascii="ＭＳ 明朝" w:hAnsi="ＭＳ 明朝"/>
        </w:rPr>
      </w:pPr>
      <w:r w:rsidRPr="00D52CE0">
        <w:rPr>
          <w:rFonts w:asciiTheme="minorEastAsia" w:eastAsiaTheme="minorEastAsia" w:hAnsiTheme="minorEastAsia" w:hint="eastAsia"/>
          <w:szCs w:val="21"/>
        </w:rPr>
        <w:t>します。</w:t>
      </w:r>
    </w:p>
    <w:p w14:paraId="2BD5365A" w14:textId="77777777" w:rsidR="003671AE" w:rsidRPr="00D52CE0" w:rsidRDefault="003671AE" w:rsidP="0094425A">
      <w:pPr>
        <w:spacing w:line="300" w:lineRule="exact"/>
        <w:ind w:firstLineChars="700" w:firstLine="1353"/>
        <w:jc w:val="left"/>
        <w:rPr>
          <w:rFonts w:ascii="ＭＳ 明朝" w:hAnsi="ＭＳ 明朝"/>
        </w:rPr>
      </w:pPr>
      <w:r w:rsidRPr="00D52CE0">
        <w:rPr>
          <w:rFonts w:ascii="ＭＳ 明朝" w:hAnsi="ＭＳ 明朝" w:hint="eastAsia"/>
        </w:rPr>
        <w:t>【対 象 者】  企業人事労務担当者、その他希望者</w:t>
      </w:r>
    </w:p>
    <w:p w14:paraId="2D92D9DC" w14:textId="77777777" w:rsidR="003671AE" w:rsidRPr="00D52CE0" w:rsidRDefault="003671AE" w:rsidP="0094425A">
      <w:pPr>
        <w:spacing w:line="300" w:lineRule="exact"/>
        <w:ind w:firstLineChars="700" w:firstLine="1353"/>
        <w:rPr>
          <w:rFonts w:ascii="ＭＳ 明朝" w:hAnsi="ＭＳ 明朝"/>
        </w:rPr>
      </w:pPr>
      <w:r w:rsidRPr="00D52CE0">
        <w:rPr>
          <w:rFonts w:ascii="ＭＳ 明朝" w:hAnsi="ＭＳ 明朝" w:hint="eastAsia"/>
        </w:rPr>
        <w:t>【実施回数】  年１回　２日間　　午後１時30分～午後４時30分</w:t>
      </w:r>
    </w:p>
    <w:p w14:paraId="75BCAB7A" w14:textId="77777777" w:rsidR="003671AE" w:rsidRPr="00D52CE0" w:rsidRDefault="003671AE" w:rsidP="0094425A">
      <w:pPr>
        <w:spacing w:line="300" w:lineRule="exact"/>
        <w:ind w:firstLineChars="700" w:firstLine="1353"/>
        <w:rPr>
          <w:rFonts w:ascii="ＭＳ 明朝" w:hAnsi="ＭＳ 明朝"/>
        </w:rPr>
      </w:pPr>
      <w:bookmarkStart w:id="6" w:name="_Hlk193120506"/>
      <w:r w:rsidRPr="00D52CE0">
        <w:rPr>
          <w:rFonts w:ascii="ＭＳ 明朝" w:hAnsi="ＭＳ 明朝" w:hint="eastAsia"/>
        </w:rPr>
        <w:t>【実施時期】　令和８年４月</w:t>
      </w:r>
      <w:bookmarkEnd w:id="6"/>
      <w:r w:rsidRPr="00D52CE0">
        <w:rPr>
          <w:rFonts w:ascii="ＭＳ 明朝" w:hAnsi="ＭＳ 明朝" w:hint="eastAsia"/>
        </w:rPr>
        <w:t xml:space="preserve">　</w:t>
      </w:r>
    </w:p>
    <w:p w14:paraId="620B705D" w14:textId="77777777" w:rsidR="003671AE" w:rsidRPr="00D52CE0" w:rsidRDefault="003671AE" w:rsidP="0094425A">
      <w:pPr>
        <w:spacing w:line="300" w:lineRule="exact"/>
        <w:ind w:firstLineChars="700" w:firstLine="1353"/>
        <w:rPr>
          <w:rFonts w:ascii="ＭＳ 明朝" w:hAnsi="ＭＳ 明朝"/>
        </w:rPr>
      </w:pPr>
      <w:r w:rsidRPr="00D52CE0">
        <w:rPr>
          <w:rFonts w:ascii="ＭＳ 明朝" w:hAnsi="ＭＳ 明朝" w:hint="eastAsia"/>
        </w:rPr>
        <w:t>【定　　員】  1</w:t>
      </w:r>
      <w:r w:rsidRPr="00D52CE0">
        <w:rPr>
          <w:rFonts w:ascii="ＭＳ 明朝" w:hAnsi="ＭＳ 明朝"/>
        </w:rPr>
        <w:t>00</w:t>
      </w:r>
      <w:r w:rsidRPr="00D52CE0">
        <w:rPr>
          <w:rFonts w:ascii="ＭＳ 明朝" w:hAnsi="ＭＳ 明朝" w:hint="eastAsia"/>
        </w:rPr>
        <w:t>人程度</w:t>
      </w:r>
    </w:p>
    <w:p w14:paraId="6BE2822A" w14:textId="77777777" w:rsidR="003671AE" w:rsidRDefault="003671AE" w:rsidP="0094425A">
      <w:pPr>
        <w:spacing w:line="300" w:lineRule="exact"/>
        <w:ind w:firstLineChars="700" w:firstLine="1353"/>
        <w:rPr>
          <w:rFonts w:ascii="ＭＳ 明朝" w:hAnsi="ＭＳ 明朝"/>
        </w:rPr>
      </w:pPr>
      <w:r w:rsidRPr="00D52CE0">
        <w:rPr>
          <w:rFonts w:ascii="ＭＳ 明朝" w:hAnsi="ＭＳ 明朝" w:hint="eastAsia"/>
        </w:rPr>
        <w:t>【実施場所】  エル・おおさか会議室</w:t>
      </w:r>
    </w:p>
    <w:p w14:paraId="62812A56" w14:textId="77777777" w:rsidR="0094425A" w:rsidRPr="00D52CE0" w:rsidRDefault="0094425A" w:rsidP="0094425A">
      <w:pPr>
        <w:spacing w:line="300" w:lineRule="exact"/>
        <w:ind w:firstLineChars="700" w:firstLine="1353"/>
        <w:rPr>
          <w:rFonts w:ascii="ＭＳ 明朝" w:hAnsi="ＭＳ 明朝"/>
        </w:rPr>
      </w:pPr>
    </w:p>
    <w:p w14:paraId="382C5309" w14:textId="01C8F2FF" w:rsidR="003671AE" w:rsidRPr="0094425A" w:rsidRDefault="003671AE" w:rsidP="003671AE">
      <w:pPr>
        <w:spacing w:line="300" w:lineRule="exact"/>
        <w:ind w:firstLineChars="43" w:firstLine="83"/>
        <w:rPr>
          <w:rFonts w:asciiTheme="minorEastAsia" w:eastAsiaTheme="minorEastAsia" w:hAnsiTheme="minorEastAsia"/>
          <w:bCs/>
          <w:szCs w:val="21"/>
        </w:rPr>
      </w:pPr>
      <w:r w:rsidRPr="00D52CE0">
        <w:rPr>
          <w:rFonts w:ascii="ＭＳ 明朝" w:hAnsi="ＭＳ 明朝" w:hint="eastAsia"/>
          <w:szCs w:val="21"/>
        </w:rPr>
        <w:lastRenderedPageBreak/>
        <w:t xml:space="preserve">　</w:t>
      </w:r>
      <w:r w:rsidRPr="00D52CE0">
        <w:rPr>
          <w:rFonts w:ascii="ＭＳ ゴシック" w:eastAsia="ＭＳ ゴシック" w:hAnsi="ＭＳ ゴシック" w:hint="eastAsia"/>
          <w:b/>
          <w:sz w:val="24"/>
        </w:rPr>
        <w:t xml:space="preserve"> </w:t>
      </w:r>
      <w:r w:rsidR="0094425A">
        <w:rPr>
          <w:rFonts w:ascii="ＭＳ ゴシック" w:eastAsia="ＭＳ ゴシック" w:hAnsi="ＭＳ ゴシック" w:hint="eastAsia"/>
          <w:b/>
          <w:sz w:val="24"/>
        </w:rPr>
        <w:t xml:space="preserve">　　</w:t>
      </w:r>
      <w:r w:rsidR="0094425A" w:rsidRPr="0094425A">
        <w:rPr>
          <w:rFonts w:asciiTheme="minorEastAsia" w:eastAsiaTheme="minorEastAsia" w:hAnsiTheme="minorEastAsia" w:hint="eastAsia"/>
          <w:bCs/>
          <w:szCs w:val="21"/>
        </w:rPr>
        <w:t>・</w:t>
      </w:r>
      <w:r w:rsidRPr="0094425A">
        <w:rPr>
          <w:rFonts w:asciiTheme="minorEastAsia" w:eastAsiaTheme="minorEastAsia" w:hAnsiTheme="minorEastAsia" w:hint="eastAsia"/>
          <w:bCs/>
          <w:szCs w:val="21"/>
        </w:rPr>
        <w:t xml:space="preserve">労働法特別講座  </w:t>
      </w:r>
    </w:p>
    <w:p w14:paraId="7758C163" w14:textId="77777777" w:rsidR="0094425A" w:rsidRDefault="003671AE" w:rsidP="0094425A">
      <w:pPr>
        <w:spacing w:line="300" w:lineRule="exact"/>
        <w:ind w:leftChars="300" w:left="580" w:firstLineChars="330" w:firstLine="638"/>
        <w:rPr>
          <w:rFonts w:ascii="ＭＳ 明朝" w:hAnsi="ＭＳ 明朝"/>
        </w:rPr>
      </w:pPr>
      <w:r w:rsidRPr="00D52CE0">
        <w:rPr>
          <w:rFonts w:ascii="ＭＳ 明朝" w:hAnsi="ＭＳ 明朝" w:hint="eastAsia"/>
        </w:rPr>
        <w:t>企業人事労務担当者や労働組合員を対象に、中小企業における労働法、労働条件の変更</w:t>
      </w:r>
    </w:p>
    <w:p w14:paraId="177A52EB" w14:textId="2A9D8089" w:rsidR="003671AE" w:rsidRPr="00D52CE0" w:rsidRDefault="0094425A" w:rsidP="0094425A">
      <w:pPr>
        <w:spacing w:line="300" w:lineRule="exact"/>
        <w:ind w:leftChars="300" w:left="580" w:firstLineChars="11" w:firstLine="21"/>
        <w:rPr>
          <w:rFonts w:ascii="ＭＳ 明朝" w:hAnsi="ＭＳ 明朝"/>
        </w:rPr>
      </w:pPr>
      <w:r>
        <w:rPr>
          <w:rFonts w:ascii="ＭＳ 明朝" w:hAnsi="ＭＳ 明朝" w:hint="eastAsia"/>
        </w:rPr>
        <w:t xml:space="preserve">　　</w:t>
      </w:r>
      <w:r w:rsidR="003671AE" w:rsidRPr="00D52CE0">
        <w:rPr>
          <w:rFonts w:ascii="ＭＳ 明朝" w:hAnsi="ＭＳ 明朝" w:hint="eastAsia"/>
        </w:rPr>
        <w:t>問題等の判例等を中心に解説します。令和８年度も</w:t>
      </w:r>
      <w:r w:rsidR="003671AE" w:rsidRPr="00D52CE0">
        <w:rPr>
          <w:rFonts w:asciiTheme="minorEastAsia" w:eastAsiaTheme="minorEastAsia" w:hAnsiTheme="minorEastAsia" w:hint="eastAsia"/>
          <w:szCs w:val="21"/>
        </w:rPr>
        <w:t>オンライン形式のみで実施します。</w:t>
      </w:r>
    </w:p>
    <w:p w14:paraId="4ACBC242" w14:textId="77777777" w:rsidR="003671AE" w:rsidRPr="00D52CE0" w:rsidRDefault="003671AE" w:rsidP="0094425A">
      <w:pPr>
        <w:spacing w:line="300" w:lineRule="exact"/>
        <w:ind w:firstLineChars="600" w:firstLine="1160"/>
        <w:jc w:val="left"/>
        <w:rPr>
          <w:rFonts w:ascii="ＭＳ 明朝" w:hAnsi="ＭＳ 明朝"/>
        </w:rPr>
      </w:pPr>
      <w:r w:rsidRPr="00D52CE0">
        <w:rPr>
          <w:rFonts w:ascii="ＭＳ 明朝" w:hAnsi="ＭＳ 明朝" w:hint="eastAsia"/>
        </w:rPr>
        <w:t>【対 象 者】  企業人事労務担当者、労働組合員、その他希望者</w:t>
      </w:r>
    </w:p>
    <w:p w14:paraId="05E8435C" w14:textId="77777777" w:rsidR="003671AE" w:rsidRPr="00D52CE0" w:rsidRDefault="003671AE" w:rsidP="0094425A">
      <w:pPr>
        <w:spacing w:line="300" w:lineRule="exact"/>
        <w:ind w:firstLineChars="600" w:firstLine="1160"/>
        <w:rPr>
          <w:rFonts w:ascii="ＭＳ 明朝" w:hAnsi="ＭＳ 明朝"/>
        </w:rPr>
      </w:pPr>
      <w:r w:rsidRPr="00D52CE0">
        <w:rPr>
          <w:rFonts w:ascii="ＭＳ 明朝" w:hAnsi="ＭＳ 明朝" w:hint="eastAsia"/>
        </w:rPr>
        <w:t>【実施回数】  年１回　５日間　　午後６時30分～午後８時30分</w:t>
      </w:r>
    </w:p>
    <w:p w14:paraId="3A6CCAAF" w14:textId="77777777" w:rsidR="003671AE" w:rsidRPr="00D52CE0" w:rsidRDefault="003671AE" w:rsidP="0094425A">
      <w:pPr>
        <w:spacing w:line="300" w:lineRule="exact"/>
        <w:ind w:firstLineChars="600" w:firstLine="1160"/>
        <w:rPr>
          <w:rFonts w:ascii="ＭＳ 明朝" w:hAnsi="ＭＳ 明朝"/>
        </w:rPr>
      </w:pPr>
      <w:r w:rsidRPr="00D52CE0">
        <w:rPr>
          <w:rFonts w:ascii="ＭＳ 明朝" w:hAnsi="ＭＳ 明朝" w:hint="eastAsia"/>
        </w:rPr>
        <w:t>【実施時期】　令和８年10月～12月</w:t>
      </w:r>
    </w:p>
    <w:p w14:paraId="7AA86021" w14:textId="77777777" w:rsidR="003671AE" w:rsidRPr="00D52CE0" w:rsidRDefault="003671AE" w:rsidP="0094425A">
      <w:pPr>
        <w:spacing w:line="300" w:lineRule="exact"/>
        <w:ind w:firstLineChars="600" w:firstLine="1160"/>
        <w:rPr>
          <w:rFonts w:ascii="ＭＳ 明朝" w:hAnsi="ＭＳ 明朝"/>
        </w:rPr>
      </w:pPr>
      <w:r w:rsidRPr="00D52CE0">
        <w:rPr>
          <w:rFonts w:ascii="ＭＳ 明朝" w:hAnsi="ＭＳ 明朝" w:hint="eastAsia"/>
        </w:rPr>
        <w:t xml:space="preserve">【定　　員】  </w:t>
      </w:r>
      <w:r w:rsidRPr="00D52CE0">
        <w:rPr>
          <w:rFonts w:ascii="ＭＳ 明朝" w:hAnsi="ＭＳ 明朝"/>
        </w:rPr>
        <w:t>100</w:t>
      </w:r>
      <w:r w:rsidRPr="00D52CE0">
        <w:rPr>
          <w:rFonts w:ascii="ＭＳ 明朝" w:hAnsi="ＭＳ 明朝" w:hint="eastAsia"/>
        </w:rPr>
        <w:t>人程度</w:t>
      </w:r>
    </w:p>
    <w:p w14:paraId="4BD8C32C" w14:textId="77777777" w:rsidR="003671AE" w:rsidRPr="00D52CE0" w:rsidRDefault="003671AE" w:rsidP="003671AE">
      <w:pPr>
        <w:tabs>
          <w:tab w:val="left" w:pos="142"/>
          <w:tab w:val="left" w:pos="284"/>
          <w:tab w:val="left" w:pos="567"/>
          <w:tab w:val="left" w:pos="709"/>
          <w:tab w:val="left" w:pos="851"/>
          <w:tab w:val="left" w:pos="1260"/>
        </w:tabs>
        <w:spacing w:line="300" w:lineRule="exact"/>
        <w:ind w:left="525" w:firstLineChars="200" w:firstLine="387"/>
        <w:rPr>
          <w:rFonts w:ascii="ＭＳ 明朝" w:hAnsi="ＭＳ 明朝"/>
        </w:rPr>
      </w:pPr>
      <w:r w:rsidRPr="00D52CE0">
        <w:rPr>
          <w:rFonts w:ascii="ＭＳ 明朝" w:hAnsi="ＭＳ 明朝"/>
        </w:rPr>
        <w:t xml:space="preserve">▸ </w:t>
      </w:r>
      <w:r w:rsidRPr="00D52CE0">
        <w:rPr>
          <w:rFonts w:ascii="ＭＳ 明朝" w:hAnsi="ＭＳ 明朝" w:hint="eastAsia"/>
        </w:rPr>
        <w:t>勤労者をはじめ広く府民の教養の向上を図る事業</w:t>
      </w:r>
    </w:p>
    <w:p w14:paraId="55C45902" w14:textId="77777777" w:rsidR="003671AE" w:rsidRPr="00D52CE0" w:rsidRDefault="003671AE" w:rsidP="003671AE">
      <w:pPr>
        <w:tabs>
          <w:tab w:val="left" w:pos="142"/>
          <w:tab w:val="left" w:pos="284"/>
          <w:tab w:val="left" w:pos="567"/>
          <w:tab w:val="left" w:pos="709"/>
          <w:tab w:val="left" w:pos="851"/>
        </w:tabs>
        <w:spacing w:line="300" w:lineRule="exact"/>
        <w:ind w:firstLineChars="573" w:firstLine="1107"/>
        <w:rPr>
          <w:rFonts w:ascii="ＭＳ 明朝" w:hAnsi="ＭＳ 明朝"/>
        </w:rPr>
      </w:pPr>
      <w:r w:rsidRPr="00D52CE0">
        <w:rPr>
          <w:rFonts w:ascii="ＭＳ 明朝" w:hAnsi="ＭＳ 明朝" w:hint="eastAsia"/>
        </w:rPr>
        <w:t>・なにわ美術展</w:t>
      </w:r>
    </w:p>
    <w:p w14:paraId="68979364" w14:textId="77777777" w:rsidR="003671AE" w:rsidRPr="00D52CE0" w:rsidRDefault="003671AE" w:rsidP="003671AE">
      <w:pPr>
        <w:tabs>
          <w:tab w:val="left" w:pos="-210"/>
        </w:tabs>
        <w:spacing w:line="300" w:lineRule="exact"/>
        <w:ind w:leftChars="775" w:left="1500" w:hangingChars="1" w:hanging="2"/>
        <w:rPr>
          <w:rFonts w:ascii="ＭＳ 明朝" w:hAnsi="ＭＳ 明朝"/>
        </w:rPr>
      </w:pPr>
      <w:r w:rsidRPr="00D52CE0">
        <w:rPr>
          <w:rFonts w:ascii="ＭＳ 明朝" w:hAnsi="ＭＳ 明朝" w:hint="eastAsia"/>
        </w:rPr>
        <w:t>大阪府内の勤労者や府民が余暇を活用して制作した絵画の公募展を、一般社団法人</w:t>
      </w:r>
      <w:bookmarkStart w:id="7" w:name="_Hlk159234460"/>
      <w:r w:rsidRPr="00D52CE0">
        <w:rPr>
          <w:rFonts w:ascii="ＭＳ 明朝" w:hAnsi="ＭＳ 明朝" w:hint="eastAsia"/>
        </w:rPr>
        <w:t>大阪労働者福祉協議会</w:t>
      </w:r>
      <w:bookmarkEnd w:id="7"/>
      <w:r w:rsidRPr="00D52CE0">
        <w:rPr>
          <w:rFonts w:ascii="ＭＳ 明朝" w:hAnsi="ＭＳ 明朝" w:hint="eastAsia"/>
        </w:rPr>
        <w:t>と共催で開催します。</w:t>
      </w:r>
    </w:p>
    <w:p w14:paraId="19FE523A" w14:textId="77777777" w:rsidR="003671AE" w:rsidRPr="00D52CE0" w:rsidRDefault="003671AE" w:rsidP="003671AE">
      <w:pPr>
        <w:tabs>
          <w:tab w:val="left" w:pos="142"/>
          <w:tab w:val="left" w:pos="284"/>
          <w:tab w:val="left" w:pos="567"/>
          <w:tab w:val="left" w:pos="709"/>
          <w:tab w:val="left" w:pos="851"/>
        </w:tabs>
        <w:spacing w:line="300" w:lineRule="exact"/>
        <w:ind w:firstLineChars="950" w:firstLine="1836"/>
        <w:rPr>
          <w:rFonts w:ascii="ＭＳ 明朝" w:hAnsi="ＭＳ 明朝"/>
        </w:rPr>
      </w:pPr>
      <w:r w:rsidRPr="00D52CE0">
        <w:rPr>
          <w:rFonts w:ascii="ＭＳ 明朝" w:hAnsi="ＭＳ 明朝" w:hint="eastAsia"/>
          <w:szCs w:val="21"/>
        </w:rPr>
        <w:t>【実施回数】</w:t>
      </w:r>
      <w:r w:rsidRPr="00D52CE0">
        <w:rPr>
          <w:rFonts w:ascii="ＭＳ 明朝" w:hAnsi="ＭＳ 明朝" w:hint="eastAsia"/>
        </w:rPr>
        <w:t xml:space="preserve">  年１回　　６日間</w:t>
      </w:r>
    </w:p>
    <w:p w14:paraId="4CA527F4" w14:textId="77777777" w:rsidR="003671AE" w:rsidRPr="00D52CE0" w:rsidRDefault="003671AE" w:rsidP="003671AE">
      <w:pPr>
        <w:tabs>
          <w:tab w:val="left" w:pos="142"/>
          <w:tab w:val="left" w:pos="284"/>
          <w:tab w:val="left" w:pos="567"/>
          <w:tab w:val="left" w:pos="709"/>
          <w:tab w:val="left" w:pos="851"/>
        </w:tabs>
        <w:spacing w:line="300" w:lineRule="exact"/>
        <w:ind w:leftChars="-21" w:hangingChars="21" w:hanging="41"/>
        <w:rPr>
          <w:rFonts w:ascii="ＭＳ 明朝" w:hAnsi="ＭＳ 明朝"/>
        </w:rPr>
      </w:pPr>
      <w:r w:rsidRPr="00D52CE0">
        <w:rPr>
          <w:rFonts w:ascii="ＭＳ 明朝" w:hAnsi="ＭＳ 明朝" w:hint="eastAsia"/>
        </w:rPr>
        <w:t xml:space="preserve">　　　　　  ・特別講演会</w:t>
      </w:r>
    </w:p>
    <w:p w14:paraId="76FA8DE9" w14:textId="77777777" w:rsidR="003671AE" w:rsidRPr="00D52CE0" w:rsidRDefault="003671AE" w:rsidP="003671AE">
      <w:pPr>
        <w:spacing w:line="300" w:lineRule="exact"/>
        <w:ind w:leftChars="776" w:left="1500" w:firstLineChars="6" w:firstLine="12"/>
        <w:rPr>
          <w:rFonts w:ascii="ＭＳ 明朝" w:hAnsi="ＭＳ 明朝"/>
        </w:rPr>
      </w:pPr>
      <w:r w:rsidRPr="00D52CE0">
        <w:rPr>
          <w:rFonts w:ascii="ＭＳ 明朝" w:hAnsi="ＭＳ 明朝" w:hint="eastAsia"/>
        </w:rPr>
        <w:t>評論家や文化人、作家等著名な講師を招いて、勤労者や府民の教養の向上に資することを目的に</w:t>
      </w:r>
      <w:bookmarkStart w:id="8" w:name="_Hlk34134820"/>
      <w:r w:rsidRPr="00D52CE0">
        <w:rPr>
          <w:rFonts w:ascii="ＭＳ 明朝" w:hAnsi="ＭＳ 明朝" w:hint="eastAsia"/>
        </w:rPr>
        <w:t>一般社団法人大阪労働者福祉協議会と共催で講演会を開催します。</w:t>
      </w:r>
      <w:bookmarkEnd w:id="8"/>
    </w:p>
    <w:p w14:paraId="05230E6C" w14:textId="77777777" w:rsidR="003671AE" w:rsidRPr="00D52CE0" w:rsidRDefault="003671AE" w:rsidP="003671AE">
      <w:pPr>
        <w:spacing w:line="300" w:lineRule="exact"/>
        <w:ind w:leftChars="739" w:left="1428" w:firstLineChars="200" w:firstLine="387"/>
        <w:rPr>
          <w:rFonts w:ascii="ＭＳ 明朝" w:hAnsi="ＭＳ 明朝"/>
          <w:szCs w:val="21"/>
        </w:rPr>
      </w:pPr>
      <w:r w:rsidRPr="00D52CE0">
        <w:rPr>
          <w:rFonts w:ascii="ＭＳ 明朝" w:hAnsi="ＭＳ 明朝" w:hint="eastAsia"/>
          <w:szCs w:val="21"/>
        </w:rPr>
        <w:t>【実施回数】 年１回　１日</w:t>
      </w:r>
    </w:p>
    <w:p w14:paraId="2CECF291" w14:textId="77777777" w:rsidR="003671AE" w:rsidRPr="00D52CE0" w:rsidRDefault="003671AE" w:rsidP="003671AE">
      <w:pPr>
        <w:tabs>
          <w:tab w:val="left" w:pos="142"/>
          <w:tab w:val="left" w:pos="284"/>
          <w:tab w:val="left" w:pos="567"/>
          <w:tab w:val="left" w:pos="709"/>
          <w:tab w:val="left" w:pos="851"/>
        </w:tabs>
        <w:spacing w:before="240"/>
        <w:ind w:leftChars="406" w:left="851" w:hangingChars="34" w:hanging="66"/>
        <w:rPr>
          <w:rFonts w:asciiTheme="minorEastAsia" w:hAnsiTheme="minorEastAsia"/>
        </w:rPr>
      </w:pPr>
      <w:r w:rsidRPr="00D52CE0">
        <w:rPr>
          <w:rFonts w:asciiTheme="minorEastAsia" w:hAnsiTheme="minorEastAsia" w:hint="eastAsia"/>
        </w:rPr>
        <w:t>③サービス向上を図るための委員会等の設置</w:t>
      </w:r>
    </w:p>
    <w:p w14:paraId="19227A65" w14:textId="77777777" w:rsidR="003671AE" w:rsidRPr="00D52CE0" w:rsidRDefault="003671AE" w:rsidP="003671AE">
      <w:pPr>
        <w:tabs>
          <w:tab w:val="left" w:pos="142"/>
          <w:tab w:val="left" w:pos="284"/>
          <w:tab w:val="left" w:pos="567"/>
          <w:tab w:val="left" w:pos="709"/>
          <w:tab w:val="left" w:pos="851"/>
          <w:tab w:val="left" w:pos="1260"/>
        </w:tabs>
        <w:spacing w:line="300" w:lineRule="exact"/>
        <w:ind w:left="525" w:firstLineChars="228" w:firstLine="441"/>
        <w:rPr>
          <w:rFonts w:ascii="ＭＳ 明朝" w:hAnsi="ＭＳ 明朝"/>
        </w:rPr>
      </w:pPr>
      <w:r w:rsidRPr="00D52CE0">
        <w:rPr>
          <w:rFonts w:ascii="ＭＳ 明朝" w:hAnsi="ＭＳ 明朝"/>
        </w:rPr>
        <w:t xml:space="preserve">▸ </w:t>
      </w:r>
      <w:r w:rsidRPr="00D52CE0">
        <w:rPr>
          <w:rFonts w:ascii="ＭＳ 明朝" w:hAnsi="ＭＳ 明朝" w:hint="eastAsia"/>
        </w:rPr>
        <w:t>外部評価委員会の設置（再掲）</w:t>
      </w:r>
    </w:p>
    <w:p w14:paraId="5ABE46BD" w14:textId="77777777" w:rsidR="003671AE" w:rsidRPr="00D52CE0" w:rsidRDefault="003671AE" w:rsidP="003671AE">
      <w:pPr>
        <w:tabs>
          <w:tab w:val="left" w:pos="142"/>
          <w:tab w:val="left" w:pos="284"/>
          <w:tab w:val="left" w:pos="567"/>
          <w:tab w:val="left" w:pos="709"/>
          <w:tab w:val="left" w:pos="851"/>
          <w:tab w:val="left" w:pos="1260"/>
        </w:tabs>
        <w:spacing w:line="300" w:lineRule="exact"/>
        <w:ind w:left="525" w:firstLineChars="221" w:firstLine="427"/>
        <w:rPr>
          <w:rFonts w:ascii="ＭＳ 明朝" w:hAnsi="ＭＳ 明朝"/>
        </w:rPr>
      </w:pPr>
      <w:r w:rsidRPr="00D52CE0">
        <w:rPr>
          <w:rFonts w:ascii="ＭＳ 明朝" w:hAnsi="ＭＳ 明朝"/>
        </w:rPr>
        <w:t xml:space="preserve">▸ </w:t>
      </w:r>
      <w:r w:rsidRPr="00D52CE0">
        <w:rPr>
          <w:rFonts w:ascii="ＭＳ 明朝" w:hAnsi="ＭＳ 明朝" w:hint="eastAsia"/>
        </w:rPr>
        <w:t>共同事業体「エル・プロジェクト」内の委員会等の設置</w:t>
      </w:r>
    </w:p>
    <w:p w14:paraId="50AC9687" w14:textId="77777777" w:rsidR="003671AE" w:rsidRPr="00D52CE0" w:rsidRDefault="003671AE" w:rsidP="003671AE">
      <w:pPr>
        <w:tabs>
          <w:tab w:val="left" w:pos="142"/>
          <w:tab w:val="left" w:pos="284"/>
          <w:tab w:val="left" w:pos="709"/>
          <w:tab w:val="left" w:pos="851"/>
        </w:tabs>
        <w:ind w:left="851"/>
      </w:pPr>
      <w:r w:rsidRPr="00D52CE0">
        <w:rPr>
          <w:rFonts w:asciiTheme="minorEastAsia" w:hAnsiTheme="minorEastAsia" w:hint="eastAsia"/>
        </w:rPr>
        <w:t xml:space="preserve">   </w:t>
      </w:r>
      <w:r w:rsidRPr="00D52CE0">
        <w:rPr>
          <w:rFonts w:hint="eastAsia"/>
        </w:rPr>
        <w:t>次の委員会等を設置して利用者サービスの向上を図ります。</w:t>
      </w:r>
    </w:p>
    <w:p w14:paraId="08179908" w14:textId="77777777" w:rsidR="003671AE" w:rsidRPr="00D52CE0" w:rsidRDefault="003671AE" w:rsidP="003671AE">
      <w:pPr>
        <w:tabs>
          <w:tab w:val="left" w:pos="142"/>
          <w:tab w:val="left" w:pos="284"/>
          <w:tab w:val="left" w:pos="567"/>
          <w:tab w:val="left" w:pos="709"/>
          <w:tab w:val="left" w:pos="851"/>
          <w:tab w:val="left" w:pos="1276"/>
        </w:tabs>
        <w:spacing w:line="300" w:lineRule="exact"/>
        <w:ind w:left="525"/>
      </w:pPr>
      <w:r w:rsidRPr="00D52CE0">
        <w:rPr>
          <w:rFonts w:hint="eastAsia"/>
        </w:rPr>
        <w:t xml:space="preserve">      </w:t>
      </w:r>
      <w:r w:rsidRPr="00D52CE0">
        <w:rPr>
          <w:rFonts w:hint="eastAsia"/>
        </w:rPr>
        <w:t>・共同事業体「エル・プロジェクト」個人情報適正管理委員会（年１、２回開催）（再掲）</w:t>
      </w:r>
    </w:p>
    <w:p w14:paraId="0C566F2C" w14:textId="77777777" w:rsidR="003671AE" w:rsidRPr="00D52CE0" w:rsidRDefault="003671AE" w:rsidP="003671AE">
      <w:pPr>
        <w:tabs>
          <w:tab w:val="left" w:pos="142"/>
          <w:tab w:val="left" w:pos="284"/>
          <w:tab w:val="left" w:pos="567"/>
          <w:tab w:val="left" w:pos="709"/>
          <w:tab w:val="left" w:pos="851"/>
        </w:tabs>
        <w:spacing w:line="300" w:lineRule="exact"/>
        <w:ind w:leftChars="-51" w:left="1470" w:hangingChars="812" w:hanging="1569"/>
      </w:pPr>
      <w:r w:rsidRPr="00D52CE0">
        <w:rPr>
          <w:rFonts w:hint="eastAsia"/>
        </w:rPr>
        <w:t xml:space="preserve">　　　　　　　</w:t>
      </w:r>
      <w:r w:rsidRPr="00D52CE0">
        <w:rPr>
          <w:rFonts w:hint="eastAsia"/>
        </w:rPr>
        <w:t xml:space="preserve"> </w:t>
      </w:r>
      <w:r w:rsidRPr="00D52CE0">
        <w:rPr>
          <w:rFonts w:hint="eastAsia"/>
        </w:rPr>
        <w:t>全スタッフが問題意識を持って個人情報の適正管理に取組むよう指導・監督を　　　行います。</w:t>
      </w:r>
    </w:p>
    <w:p w14:paraId="6AF3A55A" w14:textId="77777777" w:rsidR="003671AE" w:rsidRPr="00D52CE0" w:rsidRDefault="003671AE" w:rsidP="003671AE">
      <w:pPr>
        <w:tabs>
          <w:tab w:val="left" w:pos="142"/>
          <w:tab w:val="left" w:pos="284"/>
          <w:tab w:val="left" w:pos="567"/>
          <w:tab w:val="left" w:pos="709"/>
          <w:tab w:val="left" w:pos="851"/>
        </w:tabs>
        <w:spacing w:line="300" w:lineRule="exact"/>
        <w:ind w:left="525"/>
        <w:rPr>
          <w:rFonts w:asciiTheme="minorEastAsia" w:hAnsiTheme="minorEastAsia"/>
        </w:rPr>
      </w:pPr>
      <w:r w:rsidRPr="00D52CE0">
        <w:rPr>
          <w:rFonts w:asciiTheme="minorEastAsia" w:hAnsiTheme="minorEastAsia" w:hint="eastAsia"/>
        </w:rPr>
        <w:t xml:space="preserve">      ・スタッフ情報交換会議（８月を除き毎月開催）</w:t>
      </w:r>
    </w:p>
    <w:p w14:paraId="201B5AA5" w14:textId="77777777" w:rsidR="003671AE" w:rsidRPr="00D52CE0" w:rsidRDefault="003671AE" w:rsidP="003671AE">
      <w:pPr>
        <w:tabs>
          <w:tab w:val="left" w:pos="142"/>
          <w:tab w:val="left" w:pos="284"/>
          <w:tab w:val="left" w:pos="567"/>
          <w:tab w:val="left" w:pos="709"/>
          <w:tab w:val="left" w:pos="851"/>
        </w:tabs>
        <w:spacing w:line="300" w:lineRule="exact"/>
        <w:ind w:leftChars="-101" w:left="1446" w:hangingChars="849" w:hanging="1641"/>
        <w:rPr>
          <w:rFonts w:asciiTheme="minorEastAsia" w:hAnsiTheme="minorEastAsia"/>
        </w:rPr>
      </w:pPr>
      <w:r w:rsidRPr="00D52CE0">
        <w:rPr>
          <w:rFonts w:asciiTheme="minorEastAsia" w:hAnsiTheme="minorEastAsia" w:hint="eastAsia"/>
        </w:rPr>
        <w:t xml:space="preserve">　　　　　　　  各部門の担当者が日ごろ気づいた事柄や利用者の意見要望等の意見交換を行い、利　用者サービスの向上を図ります。</w:t>
      </w:r>
    </w:p>
    <w:p w14:paraId="5471239D" w14:textId="77777777" w:rsidR="003671AE" w:rsidRPr="00D52CE0" w:rsidRDefault="003671AE" w:rsidP="003671AE">
      <w:pPr>
        <w:tabs>
          <w:tab w:val="left" w:pos="142"/>
          <w:tab w:val="left" w:pos="284"/>
          <w:tab w:val="left" w:pos="567"/>
          <w:tab w:val="left" w:pos="709"/>
          <w:tab w:val="left" w:pos="851"/>
        </w:tabs>
        <w:spacing w:before="240" w:line="300" w:lineRule="exact"/>
        <w:rPr>
          <w:rFonts w:asciiTheme="minorEastAsia" w:hAnsiTheme="minorEastAsia"/>
        </w:rPr>
      </w:pPr>
      <w:r w:rsidRPr="00D52CE0">
        <w:rPr>
          <w:rFonts w:asciiTheme="minorEastAsia" w:hAnsiTheme="minorEastAsia" w:hint="eastAsia"/>
        </w:rPr>
        <w:t xml:space="preserve">  </w:t>
      </w:r>
      <w:r w:rsidRPr="00D52CE0">
        <w:rPr>
          <w:rFonts w:asciiTheme="minorEastAsia" w:hAnsiTheme="minorEastAsia"/>
        </w:rPr>
        <w:t xml:space="preserve">      </w:t>
      </w:r>
      <w:r w:rsidRPr="00D52CE0">
        <w:rPr>
          <w:rFonts w:asciiTheme="minorEastAsia" w:hAnsiTheme="minorEastAsia" w:hint="eastAsia"/>
        </w:rPr>
        <w:t>④サービス向上を図るためのその他の取組み</w:t>
      </w:r>
    </w:p>
    <w:p w14:paraId="1370164E" w14:textId="77777777" w:rsidR="003671AE" w:rsidRPr="00D52CE0" w:rsidRDefault="003671AE" w:rsidP="003671AE">
      <w:pPr>
        <w:tabs>
          <w:tab w:val="left" w:pos="142"/>
          <w:tab w:val="left" w:pos="284"/>
          <w:tab w:val="left" w:pos="567"/>
          <w:tab w:val="left" w:pos="709"/>
          <w:tab w:val="left" w:pos="851"/>
        </w:tabs>
        <w:spacing w:line="300" w:lineRule="exact"/>
        <w:ind w:left="525" w:firstLineChars="200" w:firstLine="387"/>
        <w:rPr>
          <w:rFonts w:ascii="ＭＳ 明朝" w:hAnsi="ＭＳ 明朝"/>
        </w:rPr>
      </w:pPr>
      <w:r w:rsidRPr="00D52CE0">
        <w:rPr>
          <w:rFonts w:ascii="ＭＳ 明朝" w:hAnsi="ＭＳ 明朝" w:hint="eastAsia"/>
        </w:rPr>
        <w:t>▸ 月極めコインロッカーの設置</w:t>
      </w:r>
    </w:p>
    <w:p w14:paraId="4E1460C3" w14:textId="77777777" w:rsidR="003671AE" w:rsidRPr="00D52CE0" w:rsidRDefault="003671AE" w:rsidP="003671AE">
      <w:pPr>
        <w:tabs>
          <w:tab w:val="left" w:pos="142"/>
          <w:tab w:val="left" w:pos="284"/>
          <w:tab w:val="left" w:pos="567"/>
          <w:tab w:val="left" w:pos="709"/>
          <w:tab w:val="left" w:pos="851"/>
        </w:tabs>
        <w:spacing w:line="300" w:lineRule="exact"/>
        <w:ind w:left="525" w:firstLineChars="200" w:firstLine="387"/>
        <w:rPr>
          <w:rFonts w:ascii="ＭＳ 明朝" w:hAnsi="ＭＳ 明朝"/>
        </w:rPr>
      </w:pPr>
      <w:r w:rsidRPr="00D52CE0">
        <w:rPr>
          <w:rFonts w:ascii="ＭＳ 明朝" w:hAnsi="ＭＳ 明朝" w:hint="eastAsia"/>
        </w:rPr>
        <w:t xml:space="preserve">　・本館１階にコインロッカーを設置し、定期的に利用される利用者の利便を図ります。</w:t>
      </w:r>
    </w:p>
    <w:p w14:paraId="7ED0FC0B" w14:textId="77777777" w:rsidR="003671AE" w:rsidRPr="00D52CE0" w:rsidRDefault="003671AE" w:rsidP="003671AE">
      <w:pPr>
        <w:tabs>
          <w:tab w:val="left" w:pos="142"/>
          <w:tab w:val="left" w:pos="284"/>
          <w:tab w:val="left" w:pos="567"/>
          <w:tab w:val="left" w:pos="709"/>
          <w:tab w:val="left" w:pos="851"/>
        </w:tabs>
        <w:spacing w:line="300" w:lineRule="exact"/>
        <w:ind w:left="525" w:firstLineChars="200" w:firstLine="387"/>
        <w:rPr>
          <w:rFonts w:ascii="ＭＳ 明朝" w:hAnsi="ＭＳ 明朝"/>
        </w:rPr>
      </w:pPr>
      <w:r w:rsidRPr="00D52CE0">
        <w:rPr>
          <w:rFonts w:ascii="ＭＳ 明朝" w:hAnsi="ＭＳ 明朝" w:hint="eastAsia"/>
        </w:rPr>
        <w:t>▸ 複合機の設置</w:t>
      </w:r>
    </w:p>
    <w:p w14:paraId="32621EB8" w14:textId="77777777" w:rsidR="003671AE" w:rsidRPr="00D52CE0" w:rsidRDefault="003671AE" w:rsidP="003671AE">
      <w:pPr>
        <w:tabs>
          <w:tab w:val="left" w:pos="142"/>
          <w:tab w:val="left" w:pos="284"/>
          <w:tab w:val="left" w:pos="567"/>
          <w:tab w:val="left" w:pos="709"/>
          <w:tab w:val="left" w:pos="851"/>
        </w:tabs>
        <w:spacing w:line="300" w:lineRule="exact"/>
        <w:ind w:leftChars="195" w:left="1285" w:hangingChars="470" w:hanging="908"/>
        <w:rPr>
          <w:rFonts w:ascii="ＭＳ 明朝" w:hAnsi="ＭＳ 明朝"/>
        </w:rPr>
      </w:pPr>
      <w:r w:rsidRPr="00D52CE0">
        <w:rPr>
          <w:rFonts w:ascii="ＭＳ 明朝" w:hAnsi="ＭＳ 明朝" w:hint="eastAsia"/>
        </w:rPr>
        <w:t xml:space="preserve">　　　 ・本館１階にワークステーションを設け、カラーコピーやパソコンからの出力サービ　　スも可能な複合機を設置し、利用者の利便を図ります。</w:t>
      </w:r>
    </w:p>
    <w:p w14:paraId="794141E5" w14:textId="77777777" w:rsidR="003671AE" w:rsidRPr="00D52CE0" w:rsidRDefault="003671AE" w:rsidP="003671AE">
      <w:pPr>
        <w:tabs>
          <w:tab w:val="left" w:pos="142"/>
          <w:tab w:val="left" w:pos="284"/>
          <w:tab w:val="left" w:pos="567"/>
          <w:tab w:val="left" w:pos="709"/>
          <w:tab w:val="left" w:pos="851"/>
        </w:tabs>
        <w:spacing w:line="300" w:lineRule="exact"/>
        <w:ind w:left="525" w:firstLineChars="200" w:firstLine="387"/>
        <w:rPr>
          <w:rFonts w:ascii="ＭＳ 明朝" w:hAnsi="ＭＳ 明朝"/>
        </w:rPr>
      </w:pPr>
      <w:r w:rsidRPr="00D52CE0">
        <w:rPr>
          <w:rFonts w:ascii="ＭＳ 明朝" w:hAnsi="ＭＳ 明朝" w:hint="eastAsia"/>
        </w:rPr>
        <w:t>▸ 「+</w:t>
      </w:r>
      <w:r w:rsidRPr="00D52CE0">
        <w:rPr>
          <w:rFonts w:ascii="ＭＳ 明朝" w:hAnsi="ＭＳ 明朝"/>
        </w:rPr>
        <w:t>voice</w:t>
      </w:r>
      <w:r w:rsidRPr="00D52CE0">
        <w:rPr>
          <w:rFonts w:ascii="ＭＳ 明朝" w:hAnsi="ＭＳ 明朝" w:hint="eastAsia"/>
        </w:rPr>
        <w:t>」（意見箱）の設置</w:t>
      </w:r>
    </w:p>
    <w:p w14:paraId="5789F237" w14:textId="77777777" w:rsidR="003671AE" w:rsidRPr="00D52CE0" w:rsidRDefault="003671AE" w:rsidP="003671AE">
      <w:pPr>
        <w:tabs>
          <w:tab w:val="left" w:pos="142"/>
          <w:tab w:val="left" w:pos="284"/>
          <w:tab w:val="left" w:pos="567"/>
          <w:tab w:val="left" w:pos="709"/>
          <w:tab w:val="left" w:pos="851"/>
        </w:tabs>
        <w:spacing w:line="300" w:lineRule="exact"/>
        <w:ind w:leftChars="36" w:left="1191" w:hangingChars="580" w:hanging="1121"/>
        <w:rPr>
          <w:rFonts w:ascii="ＭＳ 明朝" w:hAnsi="ＭＳ 明朝"/>
        </w:rPr>
      </w:pPr>
      <w:r w:rsidRPr="00D52CE0">
        <w:rPr>
          <w:rFonts w:ascii="ＭＳ 明朝" w:hAnsi="ＭＳ 明朝" w:hint="eastAsia"/>
        </w:rPr>
        <w:t xml:space="preserve">　　　　 </w:t>
      </w:r>
      <w:r w:rsidRPr="00D52CE0">
        <w:rPr>
          <w:rFonts w:ascii="ＭＳ 明朝" w:hAnsi="ＭＳ 明朝"/>
        </w:rPr>
        <w:t xml:space="preserve"> </w:t>
      </w:r>
      <w:r w:rsidRPr="00D52CE0">
        <w:rPr>
          <w:rFonts w:ascii="ＭＳ 明朝" w:hAnsi="ＭＳ 明朝" w:hint="eastAsia"/>
        </w:rPr>
        <w:t>・意見箱を公の施設のフロアに設置して、施設利用者から寄せられた要望等については、速やかに回答を検討作成し、ホームページへの掲載と館内に掲出するとともに、施設運営に反映します。</w:t>
      </w:r>
    </w:p>
    <w:p w14:paraId="621E03EA" w14:textId="77777777" w:rsidR="003671AE" w:rsidRPr="00D52CE0" w:rsidRDefault="003671AE" w:rsidP="003671AE">
      <w:pPr>
        <w:tabs>
          <w:tab w:val="left" w:pos="142"/>
          <w:tab w:val="left" w:pos="284"/>
          <w:tab w:val="left" w:pos="567"/>
          <w:tab w:val="left" w:pos="709"/>
          <w:tab w:val="left" w:pos="851"/>
        </w:tabs>
        <w:spacing w:line="300" w:lineRule="exact"/>
        <w:ind w:left="525" w:firstLineChars="200" w:firstLine="387"/>
        <w:rPr>
          <w:rFonts w:ascii="ＭＳ 明朝" w:hAnsi="ＭＳ 明朝"/>
        </w:rPr>
      </w:pPr>
      <w:r w:rsidRPr="00D52CE0">
        <w:rPr>
          <w:rFonts w:ascii="ＭＳ 明朝" w:hAnsi="ＭＳ 明朝" w:hint="eastAsia"/>
        </w:rPr>
        <w:t>▸ 館内巡回及び定期点検の実施</w:t>
      </w:r>
    </w:p>
    <w:p w14:paraId="34892357" w14:textId="77777777" w:rsidR="003671AE" w:rsidRPr="00D52CE0" w:rsidRDefault="003671AE" w:rsidP="003671AE">
      <w:pPr>
        <w:tabs>
          <w:tab w:val="left" w:pos="142"/>
          <w:tab w:val="left" w:pos="284"/>
          <w:tab w:val="left" w:pos="567"/>
          <w:tab w:val="left" w:pos="672"/>
          <w:tab w:val="left" w:pos="709"/>
        </w:tabs>
        <w:spacing w:line="300" w:lineRule="exact"/>
        <w:ind w:leftChars="573" w:left="1316" w:hangingChars="108" w:hanging="209"/>
        <w:rPr>
          <w:rFonts w:ascii="ＭＳ 明朝" w:hAnsi="ＭＳ 明朝"/>
        </w:rPr>
      </w:pPr>
      <w:r w:rsidRPr="00D52CE0">
        <w:rPr>
          <w:rFonts w:ascii="ＭＳ 明朝" w:hAnsi="ＭＳ 明朝" w:hint="eastAsia"/>
        </w:rPr>
        <w:t>・スタッフが毎日館内巡回を行い、現状を把握するとともに定期点検を毎月実施し利用に快適な環境を提供します。</w:t>
      </w:r>
    </w:p>
    <w:p w14:paraId="0C1D99B3" w14:textId="77777777" w:rsidR="003671AE" w:rsidRPr="00D52CE0" w:rsidRDefault="003671AE" w:rsidP="003671AE">
      <w:pPr>
        <w:tabs>
          <w:tab w:val="left" w:pos="142"/>
          <w:tab w:val="left" w:pos="284"/>
          <w:tab w:val="left" w:pos="567"/>
          <w:tab w:val="left" w:pos="709"/>
          <w:tab w:val="left" w:pos="851"/>
        </w:tabs>
        <w:spacing w:line="300" w:lineRule="exact"/>
        <w:ind w:firstLineChars="450" w:firstLine="870"/>
      </w:pPr>
      <w:r w:rsidRPr="00D52CE0">
        <w:rPr>
          <w:rFonts w:ascii="Cambria Math" w:hAnsi="Cambria Math" w:cs="Cambria Math"/>
        </w:rPr>
        <w:t>▸</w:t>
      </w:r>
      <w:r w:rsidRPr="00D52CE0">
        <w:rPr>
          <w:rFonts w:hint="eastAsia"/>
        </w:rPr>
        <w:t xml:space="preserve"> </w:t>
      </w:r>
      <w:r w:rsidRPr="00D52CE0">
        <w:rPr>
          <w:rFonts w:hint="eastAsia"/>
        </w:rPr>
        <w:t>会議室等貸出用サーキュレーターの導入</w:t>
      </w:r>
    </w:p>
    <w:p w14:paraId="669E1A61" w14:textId="77777777" w:rsidR="003671AE" w:rsidRPr="00D52CE0" w:rsidRDefault="003671AE" w:rsidP="003671AE">
      <w:pPr>
        <w:tabs>
          <w:tab w:val="left" w:pos="142"/>
          <w:tab w:val="left" w:pos="284"/>
          <w:tab w:val="left" w:pos="567"/>
          <w:tab w:val="left" w:pos="709"/>
          <w:tab w:val="left" w:pos="851"/>
        </w:tabs>
        <w:spacing w:line="300" w:lineRule="exact"/>
        <w:ind w:leftChars="486" w:left="1302" w:hangingChars="188" w:hanging="363"/>
      </w:pPr>
      <w:r w:rsidRPr="00D52CE0">
        <w:rPr>
          <w:rFonts w:hint="eastAsia"/>
        </w:rPr>
        <w:t xml:space="preserve">　・近年、猛暑日が続く中、冷房とサーキュレーターを併用することで、室内の空気循環を促進し、冷房効率の向上が期待できることから、会議室等の利用者にサーキュレーターを貸出し、快適な室内環境を提供します。</w:t>
      </w:r>
    </w:p>
    <w:p w14:paraId="5A66D779" w14:textId="77777777" w:rsidR="003671AE" w:rsidRPr="00D52CE0" w:rsidRDefault="003671AE" w:rsidP="003671AE">
      <w:pPr>
        <w:tabs>
          <w:tab w:val="left" w:pos="142"/>
          <w:tab w:val="left" w:pos="284"/>
          <w:tab w:val="left" w:pos="567"/>
          <w:tab w:val="left" w:pos="709"/>
          <w:tab w:val="left" w:pos="851"/>
        </w:tabs>
        <w:spacing w:line="300" w:lineRule="exact"/>
        <w:ind w:firstLineChars="450" w:firstLine="870"/>
      </w:pPr>
    </w:p>
    <w:p w14:paraId="36652DCD" w14:textId="77777777" w:rsidR="003671AE" w:rsidRPr="00D52CE0" w:rsidRDefault="003671AE" w:rsidP="003671AE">
      <w:pPr>
        <w:tabs>
          <w:tab w:val="left" w:pos="142"/>
          <w:tab w:val="left" w:pos="284"/>
          <w:tab w:val="left" w:pos="567"/>
          <w:tab w:val="left" w:pos="709"/>
          <w:tab w:val="left" w:pos="851"/>
        </w:tabs>
        <w:spacing w:line="260" w:lineRule="exact"/>
        <w:ind w:leftChars="-73" w:left="-141" w:firstLineChars="100" w:firstLine="193"/>
        <w:rPr>
          <w:rFonts w:ascii="ＭＳ Ｐゴシック" w:eastAsia="ＭＳ Ｐゴシック" w:hAnsi="ＭＳ Ｐゴシック"/>
          <w:b/>
        </w:rPr>
      </w:pPr>
      <w:r w:rsidRPr="00D52CE0">
        <w:rPr>
          <w:rFonts w:hint="eastAsia"/>
        </w:rPr>
        <w:lastRenderedPageBreak/>
        <w:t xml:space="preserve">　</w:t>
      </w:r>
      <w:r w:rsidRPr="00D52CE0">
        <w:rPr>
          <w:rFonts w:ascii="ＭＳ Ｐゴシック" w:eastAsia="ＭＳ Ｐゴシック" w:hAnsi="ＭＳ Ｐゴシック" w:hint="eastAsia"/>
        </w:rPr>
        <w:t xml:space="preserve">　</w:t>
      </w:r>
      <w:r w:rsidRPr="00D52CE0">
        <w:rPr>
          <w:rFonts w:ascii="ＭＳ Ｐゴシック" w:eastAsia="ＭＳ Ｐゴシック" w:hAnsi="ＭＳ Ｐゴシック" w:hint="eastAsia"/>
          <w:b/>
        </w:rPr>
        <w:t>（４）　施設管理業務を実施する具体的な取組み</w:t>
      </w:r>
    </w:p>
    <w:p w14:paraId="629ADA14" w14:textId="77777777" w:rsidR="003671AE" w:rsidRPr="00D52CE0" w:rsidRDefault="003671AE" w:rsidP="003671AE">
      <w:pPr>
        <w:tabs>
          <w:tab w:val="left" w:pos="142"/>
          <w:tab w:val="left" w:pos="284"/>
          <w:tab w:val="left" w:pos="567"/>
          <w:tab w:val="left" w:pos="709"/>
          <w:tab w:val="left" w:pos="851"/>
          <w:tab w:val="left" w:pos="993"/>
        </w:tabs>
        <w:spacing w:beforeLines="50" w:before="151" w:line="260" w:lineRule="exact"/>
        <w:ind w:firstLineChars="300" w:firstLine="580"/>
        <w:rPr>
          <w:rFonts w:ascii="ＭＳ 明朝" w:hAnsi="ＭＳ 明朝"/>
        </w:rPr>
      </w:pPr>
      <w:r w:rsidRPr="00D52CE0">
        <w:rPr>
          <w:rFonts w:ascii="ＭＳ 明朝" w:hAnsi="ＭＳ 明朝" w:hint="eastAsia"/>
        </w:rPr>
        <w:t>①災害時・緊急時に備えた取組み</w:t>
      </w:r>
    </w:p>
    <w:p w14:paraId="69AD0B7A" w14:textId="77777777" w:rsidR="003671AE" w:rsidRPr="00D52CE0" w:rsidRDefault="003671AE" w:rsidP="003671AE">
      <w:pPr>
        <w:tabs>
          <w:tab w:val="left" w:pos="142"/>
          <w:tab w:val="left" w:pos="284"/>
          <w:tab w:val="left" w:pos="567"/>
          <w:tab w:val="left" w:pos="709"/>
          <w:tab w:val="left" w:pos="851"/>
        </w:tabs>
        <w:spacing w:line="300" w:lineRule="exact"/>
        <w:ind w:leftChars="452" w:left="1065" w:hangingChars="99" w:hanging="191"/>
        <w:rPr>
          <w:rFonts w:ascii="ＭＳ 明朝" w:hAnsi="ＭＳ 明朝"/>
        </w:rPr>
      </w:pPr>
      <w:r w:rsidRPr="00D52CE0">
        <w:rPr>
          <w:rFonts w:ascii="ＭＳ 明朝" w:hAnsi="ＭＳ 明朝" w:hint="eastAsia"/>
        </w:rPr>
        <w:t>▸ 南海トラフ地震など災害時に発生すると思われる利用者の帰宅困難者等の受入拠点となるよう、170人が３日間滞在できるように非常用食料品、保存水、ウエットティッシュ等の備蓄を実施</w:t>
      </w:r>
    </w:p>
    <w:p w14:paraId="2E9E3BD6" w14:textId="77777777" w:rsidR="003671AE" w:rsidRPr="00D52CE0" w:rsidRDefault="003671AE" w:rsidP="003671AE">
      <w:pPr>
        <w:tabs>
          <w:tab w:val="left" w:pos="142"/>
          <w:tab w:val="left" w:pos="284"/>
          <w:tab w:val="left" w:pos="567"/>
          <w:tab w:val="left" w:pos="709"/>
          <w:tab w:val="left" w:pos="851"/>
        </w:tabs>
        <w:spacing w:line="300" w:lineRule="exact"/>
        <w:ind w:leftChars="450" w:left="1067" w:hangingChars="102" w:hanging="197"/>
        <w:rPr>
          <w:rFonts w:ascii="ＭＳ 明朝" w:hAnsi="ＭＳ 明朝"/>
        </w:rPr>
      </w:pPr>
      <w:r w:rsidRPr="00D52CE0">
        <w:rPr>
          <w:rFonts w:ascii="ＭＳ 明朝" w:hAnsi="ＭＳ 明朝"/>
        </w:rPr>
        <w:t xml:space="preserve">▸ </w:t>
      </w:r>
      <w:r w:rsidRPr="00D52CE0">
        <w:rPr>
          <w:rFonts w:ascii="ＭＳ 明朝" w:hAnsi="ＭＳ 明朝" w:hint="eastAsia"/>
        </w:rPr>
        <w:t>消防・防災訓練（年２回）、エレベーター閉じ込め対応訓練、不審者・急病人対応訓練等を実施</w:t>
      </w:r>
    </w:p>
    <w:p w14:paraId="076A4588" w14:textId="77777777" w:rsidR="003671AE" w:rsidRPr="00D52CE0" w:rsidRDefault="003671AE" w:rsidP="003671AE">
      <w:pPr>
        <w:tabs>
          <w:tab w:val="left" w:pos="142"/>
          <w:tab w:val="left" w:pos="284"/>
          <w:tab w:val="left" w:pos="567"/>
          <w:tab w:val="left" w:pos="709"/>
          <w:tab w:val="left" w:pos="1134"/>
        </w:tabs>
        <w:spacing w:line="300" w:lineRule="exact"/>
        <w:ind w:leftChars="442" w:left="1049" w:hangingChars="101" w:hanging="195"/>
        <w:rPr>
          <w:rFonts w:ascii="ＭＳ 明朝" w:hAnsi="ＭＳ 明朝"/>
        </w:rPr>
      </w:pPr>
      <w:r w:rsidRPr="00D52CE0">
        <w:rPr>
          <w:rFonts w:ascii="ＭＳ 明朝" w:hAnsi="ＭＳ 明朝"/>
        </w:rPr>
        <w:t xml:space="preserve">▸ </w:t>
      </w:r>
      <w:r w:rsidRPr="00D52CE0">
        <w:rPr>
          <w:rFonts w:ascii="ＭＳ 明朝" w:hAnsi="ＭＳ 明朝" w:hint="eastAsia"/>
        </w:rPr>
        <w:t>災害時に備えて救助担架、ハンドメガホン、ヘルメット、多機能ライト、救助工具等の非常用物品を設置</w:t>
      </w:r>
    </w:p>
    <w:p w14:paraId="12FA1C25" w14:textId="77777777" w:rsidR="003671AE" w:rsidRPr="00D52CE0" w:rsidRDefault="003671AE" w:rsidP="003671AE">
      <w:pPr>
        <w:tabs>
          <w:tab w:val="left" w:pos="142"/>
          <w:tab w:val="left" w:pos="284"/>
          <w:tab w:val="left" w:pos="567"/>
          <w:tab w:val="left" w:pos="709"/>
          <w:tab w:val="left" w:pos="851"/>
        </w:tabs>
        <w:spacing w:beforeLines="50" w:before="151" w:line="300" w:lineRule="exact"/>
        <w:ind w:firstLineChars="300" w:firstLine="580"/>
        <w:rPr>
          <w:rFonts w:ascii="ＭＳ 明朝" w:hAnsi="ＭＳ 明朝"/>
        </w:rPr>
      </w:pPr>
      <w:r w:rsidRPr="00D52CE0">
        <w:rPr>
          <w:rFonts w:ascii="ＭＳ 明朝" w:hAnsi="ＭＳ 明朝" w:hint="eastAsia"/>
        </w:rPr>
        <w:t>②効果的・効率的な修繕業務</w:t>
      </w:r>
    </w:p>
    <w:p w14:paraId="20167197" w14:textId="77777777" w:rsidR="003671AE" w:rsidRPr="00D52CE0" w:rsidRDefault="003671AE" w:rsidP="003671AE">
      <w:pPr>
        <w:tabs>
          <w:tab w:val="left" w:pos="142"/>
          <w:tab w:val="left" w:pos="284"/>
          <w:tab w:val="left" w:pos="567"/>
          <w:tab w:val="left" w:pos="709"/>
          <w:tab w:val="left" w:pos="851"/>
        </w:tabs>
        <w:spacing w:line="300" w:lineRule="exact"/>
        <w:rPr>
          <w:rFonts w:ascii="ＭＳ 明朝" w:hAnsi="ＭＳ 明朝"/>
        </w:rPr>
      </w:pPr>
      <w:r w:rsidRPr="00D52CE0">
        <w:rPr>
          <w:rFonts w:ascii="ＭＳ 明朝" w:hAnsi="ＭＳ 明朝" w:hint="eastAsia"/>
        </w:rPr>
        <w:t xml:space="preserve">　　　　 ▸ 大林ファシリティーズ㈱による施設の修繕計画の立案・作成・時点修正</w:t>
      </w:r>
    </w:p>
    <w:p w14:paraId="18105F89" w14:textId="77777777" w:rsidR="003671AE" w:rsidRPr="00D52CE0" w:rsidRDefault="003671AE" w:rsidP="003671AE">
      <w:pPr>
        <w:tabs>
          <w:tab w:val="left" w:pos="142"/>
          <w:tab w:val="left" w:pos="284"/>
          <w:tab w:val="left" w:pos="567"/>
          <w:tab w:val="left" w:pos="709"/>
          <w:tab w:val="left" w:pos="851"/>
        </w:tabs>
        <w:spacing w:line="300" w:lineRule="exact"/>
        <w:ind w:leftChars="551" w:left="1278" w:hangingChars="110" w:hanging="213"/>
        <w:rPr>
          <w:rFonts w:ascii="ＭＳ 明朝" w:hAnsi="ＭＳ 明朝"/>
        </w:rPr>
      </w:pPr>
      <w:r w:rsidRPr="00D52CE0">
        <w:rPr>
          <w:rFonts w:ascii="ＭＳ 明朝" w:hAnsi="ＭＳ 明朝" w:hint="eastAsia"/>
        </w:rPr>
        <w:t>・施設の現状を把握し、施設を維持するうえで、緊急度の高い修繕項目について実施していきます。</w:t>
      </w:r>
    </w:p>
    <w:p w14:paraId="472DCEA8" w14:textId="77777777" w:rsidR="003671AE" w:rsidRPr="00D52CE0" w:rsidRDefault="003671AE" w:rsidP="003671AE">
      <w:pPr>
        <w:tabs>
          <w:tab w:val="left" w:pos="142"/>
          <w:tab w:val="left" w:pos="284"/>
          <w:tab w:val="left" w:pos="567"/>
          <w:tab w:val="left" w:pos="709"/>
          <w:tab w:val="left" w:pos="851"/>
        </w:tabs>
        <w:spacing w:line="300" w:lineRule="exact"/>
        <w:ind w:leftChars="551" w:left="1278" w:hangingChars="110" w:hanging="213"/>
        <w:rPr>
          <w:rFonts w:ascii="ＭＳ 明朝" w:hAnsi="ＭＳ 明朝"/>
        </w:rPr>
      </w:pPr>
      <w:r w:rsidRPr="00D52CE0">
        <w:rPr>
          <w:rFonts w:ascii="ＭＳ 明朝" w:hAnsi="ＭＳ 明朝" w:hint="eastAsia"/>
        </w:rPr>
        <w:t>・これまでの施設保全データや修繕実績を分析した上、ニーズに応じた効果的な修繕業務を時点修正のうえ、計画的に実施します。</w:t>
      </w:r>
    </w:p>
    <w:p w14:paraId="435DCC3C" w14:textId="77777777" w:rsidR="003671AE" w:rsidRPr="00D52CE0" w:rsidRDefault="003671AE" w:rsidP="003671AE">
      <w:pPr>
        <w:tabs>
          <w:tab w:val="left" w:pos="142"/>
          <w:tab w:val="left" w:pos="284"/>
          <w:tab w:val="left" w:pos="567"/>
          <w:tab w:val="left" w:pos="709"/>
          <w:tab w:val="left" w:pos="851"/>
        </w:tabs>
        <w:spacing w:beforeLines="50" w:before="151" w:line="300" w:lineRule="exact"/>
        <w:ind w:leftChars="-94" w:hangingChars="94" w:hanging="182"/>
        <w:rPr>
          <w:rFonts w:ascii="ＭＳ 明朝" w:hAnsi="ＭＳ 明朝"/>
        </w:rPr>
      </w:pPr>
      <w:r w:rsidRPr="00D52CE0">
        <w:rPr>
          <w:rFonts w:ascii="ＭＳ 明朝" w:hAnsi="ＭＳ 明朝" w:hint="eastAsia"/>
        </w:rPr>
        <w:t xml:space="preserve">        ③防災・安全対策</w:t>
      </w:r>
    </w:p>
    <w:p w14:paraId="00710566" w14:textId="77777777" w:rsidR="003671AE" w:rsidRPr="00D52CE0" w:rsidRDefault="003671AE" w:rsidP="003671AE">
      <w:pPr>
        <w:tabs>
          <w:tab w:val="left" w:pos="142"/>
          <w:tab w:val="left" w:pos="284"/>
          <w:tab w:val="left" w:pos="567"/>
          <w:tab w:val="left" w:pos="709"/>
          <w:tab w:val="left" w:pos="851"/>
        </w:tabs>
        <w:spacing w:line="300" w:lineRule="exact"/>
        <w:ind w:firstLineChars="450" w:firstLine="870"/>
        <w:rPr>
          <w:rFonts w:ascii="ＭＳ 明朝" w:hAnsi="ＭＳ 明朝"/>
        </w:rPr>
      </w:pPr>
      <w:bookmarkStart w:id="9" w:name="_Hlk2615040"/>
      <w:r w:rsidRPr="00D52CE0">
        <w:rPr>
          <w:rFonts w:ascii="ＭＳ 明朝" w:hAnsi="ＭＳ 明朝" w:hint="eastAsia"/>
        </w:rPr>
        <w:t xml:space="preserve">▸ </w:t>
      </w:r>
      <w:bookmarkEnd w:id="9"/>
      <w:r w:rsidRPr="00D52CE0">
        <w:rPr>
          <w:rFonts w:ascii="ＭＳ 明朝" w:hAnsi="ＭＳ 明朝" w:hint="eastAsia"/>
        </w:rPr>
        <w:t>大阪ビル群管理センターによる24時間365日のバックアップ</w:t>
      </w:r>
    </w:p>
    <w:p w14:paraId="0AE8C73D" w14:textId="77777777" w:rsidR="003671AE" w:rsidRPr="00D52CE0" w:rsidRDefault="003671AE" w:rsidP="003671AE">
      <w:pPr>
        <w:tabs>
          <w:tab w:val="left" w:pos="142"/>
          <w:tab w:val="left" w:pos="426"/>
          <w:tab w:val="left" w:pos="567"/>
          <w:tab w:val="left" w:pos="709"/>
          <w:tab w:val="left" w:pos="851"/>
        </w:tabs>
        <w:spacing w:line="300" w:lineRule="exact"/>
        <w:ind w:leftChars="539" w:left="1278" w:hangingChars="122" w:hanging="236"/>
        <w:rPr>
          <w:rFonts w:ascii="ＭＳ 明朝" w:hAnsi="ＭＳ 明朝"/>
        </w:rPr>
      </w:pPr>
      <w:r w:rsidRPr="00D52CE0">
        <w:rPr>
          <w:rFonts w:ascii="ＭＳ 明朝" w:hAnsi="ＭＳ 明朝" w:hint="eastAsia"/>
        </w:rPr>
        <w:t>・大林ファシリティーズ㈱が運営する大阪ビル群管理センターに遠隔監視システムを導入し、24時間・365日、常時遠隔監視を行います。</w:t>
      </w:r>
    </w:p>
    <w:p w14:paraId="1F3036F2" w14:textId="77777777" w:rsidR="003671AE" w:rsidRPr="00D52CE0" w:rsidRDefault="003671AE" w:rsidP="003671AE">
      <w:pPr>
        <w:tabs>
          <w:tab w:val="left" w:pos="142"/>
          <w:tab w:val="left" w:pos="284"/>
          <w:tab w:val="left" w:pos="567"/>
          <w:tab w:val="left" w:pos="709"/>
          <w:tab w:val="left" w:pos="851"/>
        </w:tabs>
        <w:spacing w:line="300" w:lineRule="exact"/>
        <w:ind w:leftChars="551" w:left="1278" w:hangingChars="110" w:hanging="213"/>
        <w:rPr>
          <w:rFonts w:ascii="ＭＳ 明朝" w:hAnsi="ＭＳ 明朝"/>
        </w:rPr>
      </w:pPr>
      <w:r w:rsidRPr="00D52CE0">
        <w:rPr>
          <w:rFonts w:ascii="ＭＳ 明朝" w:hAnsi="ＭＳ 明朝" w:hint="eastAsia"/>
        </w:rPr>
        <w:t>・エル・おおさかから約100ｍの位置にある同センターには24時間体制で設備技術員が常駐しており、夜間の異常発生時にも対応します。</w:t>
      </w:r>
    </w:p>
    <w:p w14:paraId="17B8A158" w14:textId="77777777" w:rsidR="003671AE" w:rsidRPr="00D52CE0" w:rsidRDefault="003671AE" w:rsidP="003671AE">
      <w:pPr>
        <w:tabs>
          <w:tab w:val="left" w:pos="142"/>
          <w:tab w:val="left" w:pos="284"/>
          <w:tab w:val="left" w:pos="567"/>
          <w:tab w:val="left" w:pos="709"/>
          <w:tab w:val="left" w:pos="851"/>
        </w:tabs>
        <w:spacing w:beforeLines="50" w:before="151" w:line="300" w:lineRule="exact"/>
        <w:ind w:leftChars="309" w:left="1277" w:hangingChars="352" w:hanging="680"/>
        <w:rPr>
          <w:rFonts w:ascii="ＭＳ 明朝" w:hAnsi="ＭＳ 明朝"/>
        </w:rPr>
      </w:pPr>
      <w:r w:rsidRPr="00D52CE0">
        <w:rPr>
          <w:rFonts w:ascii="ＭＳ 明朝" w:hAnsi="ＭＳ 明朝" w:hint="eastAsia"/>
        </w:rPr>
        <w:t>④省人化の取組み</w:t>
      </w:r>
    </w:p>
    <w:p w14:paraId="21126A60" w14:textId="77777777" w:rsidR="003671AE" w:rsidRPr="00D52CE0" w:rsidRDefault="003671AE" w:rsidP="003671AE">
      <w:pPr>
        <w:tabs>
          <w:tab w:val="left" w:pos="142"/>
          <w:tab w:val="left" w:pos="284"/>
          <w:tab w:val="left" w:pos="567"/>
          <w:tab w:val="left" w:pos="709"/>
          <w:tab w:val="left" w:pos="851"/>
        </w:tabs>
        <w:spacing w:line="300" w:lineRule="exact"/>
        <w:ind w:firstLineChars="450" w:firstLine="870"/>
        <w:rPr>
          <w:rFonts w:ascii="ＭＳ 明朝" w:hAnsi="ＭＳ 明朝"/>
        </w:rPr>
      </w:pPr>
      <w:r w:rsidRPr="00D52CE0">
        <w:rPr>
          <w:rFonts w:ascii="ＭＳ 明朝" w:hAnsi="ＭＳ 明朝"/>
        </w:rPr>
        <w:t xml:space="preserve">▸ </w:t>
      </w:r>
      <w:r w:rsidRPr="00D52CE0">
        <w:rPr>
          <w:rFonts w:ascii="ＭＳ 明朝" w:hAnsi="ＭＳ 明朝" w:hint="eastAsia"/>
        </w:rPr>
        <w:t>受付業務のスリム化</w:t>
      </w:r>
    </w:p>
    <w:p w14:paraId="5A87A5F3" w14:textId="77777777" w:rsidR="003671AE" w:rsidRDefault="003671AE" w:rsidP="003671AE">
      <w:pPr>
        <w:tabs>
          <w:tab w:val="left" w:pos="142"/>
          <w:tab w:val="left" w:pos="284"/>
          <w:tab w:val="left" w:pos="567"/>
          <w:tab w:val="left" w:pos="709"/>
          <w:tab w:val="left" w:pos="851"/>
        </w:tabs>
        <w:spacing w:line="300" w:lineRule="exact"/>
        <w:ind w:leftChars="551" w:left="1278" w:hangingChars="110" w:hanging="213"/>
        <w:rPr>
          <w:rFonts w:asciiTheme="minorEastAsia" w:eastAsiaTheme="minorEastAsia" w:hAnsiTheme="minorEastAsia"/>
        </w:rPr>
      </w:pPr>
      <w:r w:rsidRPr="00D52CE0">
        <w:rPr>
          <w:rFonts w:ascii="ＭＳ 明朝" w:hAnsi="ＭＳ 明朝" w:hint="eastAsia"/>
        </w:rPr>
        <w:t>・利用受付についてはインターネットで24時間申し込み可能とし、窓口での新規利用受付、入金業務、電話対応を平日17時までとしています。受付システムの更新を図っていくことでユーザビリティを改善し、サービスの充実と受付業務のスリム化を図ります。</w:t>
      </w:r>
      <w:r w:rsidRPr="00D52CE0">
        <w:rPr>
          <w:rFonts w:asciiTheme="minorEastAsia" w:eastAsiaTheme="minorEastAsia" w:hAnsiTheme="minorEastAsia" w:hint="eastAsia"/>
        </w:rPr>
        <w:t xml:space="preserve">           　　　　</w:t>
      </w:r>
    </w:p>
    <w:p w14:paraId="20F63EE6" w14:textId="77777777" w:rsidR="003671AE" w:rsidRDefault="003671AE" w:rsidP="003671AE">
      <w:pPr>
        <w:tabs>
          <w:tab w:val="left" w:pos="142"/>
          <w:tab w:val="left" w:pos="284"/>
          <w:tab w:val="left" w:pos="567"/>
          <w:tab w:val="left" w:pos="709"/>
          <w:tab w:val="left" w:pos="851"/>
        </w:tabs>
        <w:spacing w:line="300" w:lineRule="exact"/>
        <w:ind w:leftChars="551" w:left="1278" w:hangingChars="110" w:hanging="213"/>
        <w:rPr>
          <w:rFonts w:asciiTheme="minorEastAsia" w:eastAsiaTheme="minorEastAsia" w:hAnsiTheme="minorEastAsia"/>
        </w:rPr>
      </w:pPr>
    </w:p>
    <w:p w14:paraId="21D7B0A8" w14:textId="77777777" w:rsidR="003671AE" w:rsidRPr="00F74BE7" w:rsidRDefault="003671AE" w:rsidP="003671AE">
      <w:pPr>
        <w:tabs>
          <w:tab w:val="left" w:pos="142"/>
          <w:tab w:val="left" w:pos="284"/>
          <w:tab w:val="left" w:pos="567"/>
          <w:tab w:val="left" w:pos="709"/>
          <w:tab w:val="left" w:pos="851"/>
        </w:tabs>
        <w:spacing w:line="300" w:lineRule="exact"/>
        <w:ind w:leftChars="239" w:left="1279" w:hangingChars="421" w:hanging="817"/>
        <w:rPr>
          <w:rFonts w:asciiTheme="minorEastAsia" w:eastAsiaTheme="minorEastAsia" w:hAnsiTheme="minorEastAsia"/>
        </w:rPr>
      </w:pPr>
      <w:r w:rsidRPr="00D52CE0">
        <w:rPr>
          <w:rFonts w:ascii="ＭＳ Ｐゴシック" w:eastAsia="ＭＳ Ｐゴシック" w:hAnsi="ＭＳ Ｐゴシック" w:hint="eastAsia"/>
          <w:b/>
        </w:rPr>
        <w:t>（５）　施設改修工事</w:t>
      </w:r>
    </w:p>
    <w:p w14:paraId="6AA0F239" w14:textId="77777777" w:rsidR="003671AE" w:rsidRPr="00D52CE0" w:rsidRDefault="003671AE" w:rsidP="003671AE">
      <w:pPr>
        <w:spacing w:line="300" w:lineRule="exact"/>
        <w:ind w:leftChars="297" w:left="574" w:firstLineChars="126" w:firstLine="244"/>
        <w:rPr>
          <w:rFonts w:ascii="ＭＳ 明朝" w:hAnsi="ＭＳ 明朝"/>
        </w:rPr>
      </w:pPr>
      <w:r w:rsidRPr="00D52CE0">
        <w:rPr>
          <w:rFonts w:ascii="ＭＳ 明朝" w:hAnsi="ＭＳ 明朝" w:hint="eastAsia"/>
        </w:rPr>
        <w:t>指定管理５年次修繕計画に基づき改修工事を実施します。</w:t>
      </w:r>
    </w:p>
    <w:p w14:paraId="3B7962B4" w14:textId="77777777" w:rsidR="003671AE" w:rsidRPr="00D52CE0" w:rsidRDefault="003671AE" w:rsidP="003671AE">
      <w:pPr>
        <w:spacing w:line="300" w:lineRule="exact"/>
        <w:ind w:leftChars="297" w:left="574" w:firstLineChars="126" w:firstLine="244"/>
        <w:rPr>
          <w:rFonts w:ascii="ＭＳ 明朝" w:hAnsi="ＭＳ 明朝"/>
        </w:rPr>
      </w:pPr>
      <w:r w:rsidRPr="00D52CE0">
        <w:rPr>
          <w:rFonts w:ascii="ＭＳ 明朝" w:hAnsi="ＭＳ 明朝" w:hint="eastAsia"/>
        </w:rPr>
        <w:t>令和８年度に予定している共同事業体「エル・プロジェクト」独自の改修工事</w:t>
      </w:r>
    </w:p>
    <w:p w14:paraId="3ACC5FBE" w14:textId="77777777" w:rsidR="003671AE" w:rsidRPr="00D52CE0" w:rsidRDefault="003671AE" w:rsidP="003671AE">
      <w:pPr>
        <w:spacing w:line="300" w:lineRule="exact"/>
        <w:ind w:leftChars="297" w:left="574" w:firstLineChars="126" w:firstLine="244"/>
        <w:rPr>
          <w:rFonts w:ascii="ＭＳ 明朝" w:hAnsi="ＭＳ 明朝"/>
        </w:rPr>
      </w:pPr>
      <w:r w:rsidRPr="00D52CE0">
        <w:rPr>
          <w:rFonts w:ascii="ＭＳ 明朝" w:hAnsi="ＭＳ 明朝" w:hint="eastAsia"/>
        </w:rPr>
        <w:t>・会議室等の予約システムの更新</w:t>
      </w:r>
    </w:p>
    <w:p w14:paraId="4D81D962" w14:textId="77777777" w:rsidR="003671AE" w:rsidRPr="00D52CE0" w:rsidRDefault="003671AE" w:rsidP="003671AE">
      <w:pPr>
        <w:spacing w:line="300" w:lineRule="exact"/>
        <w:ind w:leftChars="297" w:left="574" w:firstLineChars="126" w:firstLine="244"/>
        <w:rPr>
          <w:rFonts w:ascii="ＭＳ 明朝" w:hAnsi="ＭＳ 明朝"/>
        </w:rPr>
      </w:pPr>
      <w:r w:rsidRPr="00D52CE0">
        <w:rPr>
          <w:rFonts w:ascii="ＭＳ 明朝" w:hAnsi="ＭＳ 明朝" w:hint="eastAsia"/>
        </w:rPr>
        <w:t>・和式便器を洋式便器に取替工事</w:t>
      </w:r>
    </w:p>
    <w:p w14:paraId="097D6AE2" w14:textId="77777777" w:rsidR="003671AE" w:rsidRPr="00D52CE0" w:rsidRDefault="003671AE" w:rsidP="003671AE">
      <w:pPr>
        <w:spacing w:line="300" w:lineRule="exact"/>
        <w:ind w:leftChars="297" w:left="574" w:firstLineChars="126" w:firstLine="244"/>
        <w:rPr>
          <w:rFonts w:asciiTheme="minorEastAsia" w:eastAsiaTheme="minorEastAsia" w:hAnsiTheme="minorEastAsia"/>
        </w:rPr>
      </w:pPr>
      <w:r w:rsidRPr="00D52CE0">
        <w:rPr>
          <w:rFonts w:ascii="ＭＳ 明朝" w:hAnsi="ＭＳ 明朝" w:hint="eastAsia"/>
        </w:rPr>
        <w:t>・照明LED化更新</w:t>
      </w:r>
      <w:r w:rsidRPr="00D52CE0">
        <w:rPr>
          <w:rFonts w:asciiTheme="minorEastAsia" w:eastAsiaTheme="minorEastAsia" w:hAnsiTheme="minorEastAsia" w:hint="eastAsia"/>
        </w:rPr>
        <w:t xml:space="preserve">　 </w:t>
      </w:r>
    </w:p>
    <w:p w14:paraId="2B7A1142" w14:textId="77777777" w:rsidR="003671AE" w:rsidRDefault="003671AE" w:rsidP="003671AE">
      <w:pPr>
        <w:spacing w:line="300" w:lineRule="exact"/>
        <w:ind w:leftChars="297" w:left="574" w:firstLineChars="126" w:firstLine="244"/>
        <w:rPr>
          <w:rFonts w:asciiTheme="minorEastAsia" w:eastAsiaTheme="minorEastAsia" w:hAnsiTheme="minorEastAsia"/>
        </w:rPr>
      </w:pPr>
      <w:r w:rsidRPr="00D52CE0">
        <w:rPr>
          <w:rFonts w:asciiTheme="minorEastAsia" w:eastAsiaTheme="minorEastAsia" w:hAnsiTheme="minorEastAsia" w:hint="eastAsia"/>
        </w:rPr>
        <w:t>・大ホール（エル・シアター）ホワイエ及び会議室のWi-Fi環境の整備・改善</w:t>
      </w:r>
    </w:p>
    <w:p w14:paraId="04F4CA73" w14:textId="77777777" w:rsidR="003671AE" w:rsidRDefault="003671AE" w:rsidP="003671AE">
      <w:pPr>
        <w:spacing w:line="300" w:lineRule="exact"/>
        <w:ind w:leftChars="297" w:left="574" w:firstLineChars="126" w:firstLine="244"/>
        <w:rPr>
          <w:rFonts w:asciiTheme="minorEastAsia" w:eastAsiaTheme="minorEastAsia" w:hAnsiTheme="minorEastAsia"/>
        </w:rPr>
      </w:pPr>
    </w:p>
    <w:p w14:paraId="3E075D78" w14:textId="77777777" w:rsidR="003671AE" w:rsidRPr="00F74BE7" w:rsidRDefault="003671AE" w:rsidP="0094425A">
      <w:pPr>
        <w:spacing w:line="300" w:lineRule="exact"/>
        <w:ind w:firstLineChars="252" w:firstLine="489"/>
        <w:rPr>
          <w:rFonts w:asciiTheme="minorEastAsia" w:eastAsiaTheme="minorEastAsia" w:hAnsiTheme="minorEastAsia"/>
        </w:rPr>
      </w:pPr>
      <w:r w:rsidRPr="00D52CE0">
        <w:rPr>
          <w:rFonts w:ascii="ＭＳ Ｐゴシック" w:eastAsia="ＭＳ Ｐゴシック" w:hAnsi="ＭＳ Ｐゴシック" w:hint="eastAsia"/>
          <w:b/>
        </w:rPr>
        <w:t>（６） 大阪府への納付金額</w:t>
      </w:r>
    </w:p>
    <w:p w14:paraId="3B998735" w14:textId="77777777" w:rsidR="003671AE" w:rsidRDefault="003671AE" w:rsidP="003671AE">
      <w:pPr>
        <w:tabs>
          <w:tab w:val="left" w:pos="142"/>
          <w:tab w:val="left" w:pos="284"/>
          <w:tab w:val="left" w:pos="567"/>
          <w:tab w:val="left" w:pos="709"/>
          <w:tab w:val="left" w:pos="851"/>
        </w:tabs>
        <w:spacing w:line="300" w:lineRule="exact"/>
        <w:ind w:leftChars="367" w:left="709" w:firstLineChars="100" w:firstLine="193"/>
        <w:rPr>
          <w:rFonts w:ascii="ＭＳ 明朝" w:hAnsi="ＭＳ 明朝"/>
        </w:rPr>
      </w:pPr>
      <w:r w:rsidRPr="00D52CE0">
        <w:rPr>
          <w:rFonts w:asciiTheme="minorEastAsia" w:eastAsiaTheme="minorEastAsia" w:hAnsiTheme="minorEastAsia" w:hint="eastAsia"/>
        </w:rPr>
        <w:t>光熱費</w:t>
      </w:r>
      <w:r w:rsidRPr="00D52CE0">
        <w:rPr>
          <w:rFonts w:ascii="ＭＳ 明朝" w:hAnsi="ＭＳ 明朝" w:hint="eastAsia"/>
        </w:rPr>
        <w:t xml:space="preserve">、修繕等の経費を負担しつつ、コストを意識した効率的な施設運営に努め、大阪府へは提案どおり令和８年度も33,456千円を納付する予定です。  </w:t>
      </w:r>
    </w:p>
    <w:p w14:paraId="0BE4C217" w14:textId="77777777" w:rsidR="003671AE" w:rsidRDefault="003671AE" w:rsidP="003671AE">
      <w:pPr>
        <w:tabs>
          <w:tab w:val="left" w:pos="142"/>
          <w:tab w:val="left" w:pos="284"/>
          <w:tab w:val="left" w:pos="567"/>
          <w:tab w:val="left" w:pos="709"/>
          <w:tab w:val="left" w:pos="851"/>
        </w:tabs>
        <w:spacing w:line="300" w:lineRule="exact"/>
        <w:rPr>
          <w:rFonts w:ascii="ＭＳ 明朝" w:hAnsi="ＭＳ 明朝"/>
        </w:rPr>
      </w:pPr>
    </w:p>
    <w:p w14:paraId="61F6AAEB" w14:textId="77777777" w:rsidR="003671AE" w:rsidRPr="00F74BE7" w:rsidRDefault="003671AE" w:rsidP="00575A2C">
      <w:pPr>
        <w:tabs>
          <w:tab w:val="left" w:pos="142"/>
          <w:tab w:val="left" w:pos="284"/>
          <w:tab w:val="left" w:pos="567"/>
          <w:tab w:val="left" w:pos="709"/>
          <w:tab w:val="left" w:pos="851"/>
        </w:tabs>
        <w:spacing w:line="300" w:lineRule="exact"/>
        <w:ind w:firstLineChars="152" w:firstLine="294"/>
        <w:rPr>
          <w:rFonts w:ascii="ＭＳ 明朝" w:hAnsi="ＭＳ 明朝"/>
        </w:rPr>
      </w:pPr>
      <w:r w:rsidRPr="00D52CE0">
        <w:rPr>
          <w:rFonts w:ascii="ＭＳ 明朝" w:hAnsi="ＭＳ 明朝" w:hint="eastAsia"/>
        </w:rPr>
        <w:t xml:space="preserve">  </w:t>
      </w:r>
      <w:r w:rsidRPr="00D52CE0">
        <w:rPr>
          <w:rFonts w:ascii="ＭＳ Ｐゴシック" w:eastAsia="ＭＳ Ｐゴシック" w:hAnsi="ＭＳ Ｐゴシック" w:hint="eastAsia"/>
          <w:b/>
        </w:rPr>
        <w:t>（７） 府の施策・社会貢献等への取組みについて</w:t>
      </w:r>
    </w:p>
    <w:p w14:paraId="4F07ECE9" w14:textId="77777777" w:rsidR="003671AE" w:rsidRPr="00D52CE0" w:rsidRDefault="003671AE" w:rsidP="003671AE">
      <w:pPr>
        <w:tabs>
          <w:tab w:val="left" w:pos="142"/>
          <w:tab w:val="left" w:pos="284"/>
          <w:tab w:val="left" w:pos="567"/>
          <w:tab w:val="left" w:pos="709"/>
          <w:tab w:val="left" w:pos="851"/>
        </w:tabs>
        <w:spacing w:beforeLines="50" w:before="151" w:line="280" w:lineRule="exact"/>
        <w:rPr>
          <w:rFonts w:asciiTheme="minorEastAsia" w:eastAsiaTheme="minorEastAsia" w:hAnsiTheme="minorEastAsia"/>
          <w:bCs/>
        </w:rPr>
      </w:pPr>
      <w:r w:rsidRPr="00D52CE0">
        <w:rPr>
          <w:rFonts w:asciiTheme="minorEastAsia" w:eastAsiaTheme="minorEastAsia" w:hAnsiTheme="minorEastAsia" w:hint="eastAsia"/>
          <w:b/>
        </w:rPr>
        <w:t xml:space="preserve">　　　</w:t>
      </w:r>
      <w:r w:rsidRPr="00D52CE0">
        <w:rPr>
          <w:rFonts w:asciiTheme="minorEastAsia" w:eastAsiaTheme="minorEastAsia" w:hAnsiTheme="minorEastAsia" w:hint="eastAsia"/>
          <w:bCs/>
        </w:rPr>
        <w:t>①行政の福祉化への取組み</w:t>
      </w:r>
    </w:p>
    <w:p w14:paraId="7E1883ED" w14:textId="77777777" w:rsidR="003671AE" w:rsidRPr="00D52CE0" w:rsidRDefault="003671AE" w:rsidP="003671AE">
      <w:pPr>
        <w:tabs>
          <w:tab w:val="left" w:pos="142"/>
          <w:tab w:val="left" w:pos="284"/>
          <w:tab w:val="left" w:pos="567"/>
          <w:tab w:val="left" w:pos="709"/>
          <w:tab w:val="left" w:pos="851"/>
        </w:tabs>
        <w:spacing w:line="300" w:lineRule="exact"/>
        <w:ind w:firstLineChars="50" w:firstLine="97"/>
        <w:rPr>
          <w:rFonts w:asciiTheme="minorEastAsia" w:eastAsiaTheme="minorEastAsia" w:hAnsiTheme="minorEastAsia"/>
        </w:rPr>
      </w:pPr>
      <w:r w:rsidRPr="00D52CE0">
        <w:rPr>
          <w:rFonts w:asciiTheme="minorEastAsia" w:eastAsiaTheme="minorEastAsia" w:hAnsiTheme="minorEastAsia" w:hint="eastAsia"/>
          <w:bCs/>
        </w:rPr>
        <w:t xml:space="preserve">　　　　</w:t>
      </w:r>
      <w:r w:rsidRPr="00D52CE0">
        <w:rPr>
          <w:rFonts w:asciiTheme="minorEastAsia" w:eastAsiaTheme="minorEastAsia" w:hAnsiTheme="minorEastAsia" w:hint="eastAsia"/>
        </w:rPr>
        <w:t>▸ 障害者雇用率の達成</w:t>
      </w:r>
    </w:p>
    <w:p w14:paraId="0D8A20C6" w14:textId="77777777" w:rsidR="003671AE" w:rsidRPr="00D52CE0" w:rsidRDefault="003671AE" w:rsidP="003671AE">
      <w:pPr>
        <w:tabs>
          <w:tab w:val="left" w:pos="142"/>
          <w:tab w:val="left" w:pos="284"/>
          <w:tab w:val="left" w:pos="567"/>
          <w:tab w:val="left" w:pos="709"/>
          <w:tab w:val="left" w:pos="851"/>
        </w:tabs>
        <w:spacing w:line="300" w:lineRule="exact"/>
        <w:ind w:firstLineChars="50" w:firstLine="97"/>
        <w:rPr>
          <w:rFonts w:asciiTheme="minorEastAsia" w:eastAsiaTheme="minorEastAsia" w:hAnsiTheme="minorEastAsia"/>
          <w:bCs/>
        </w:rPr>
      </w:pPr>
      <w:r w:rsidRPr="00D52CE0">
        <w:rPr>
          <w:rFonts w:asciiTheme="minorEastAsia" w:eastAsiaTheme="minorEastAsia" w:hAnsiTheme="minorEastAsia" w:hint="eastAsia"/>
        </w:rPr>
        <w:t xml:space="preserve">　　　　▸ 就職困難者の雇用</w:t>
      </w:r>
    </w:p>
    <w:p w14:paraId="07180135" w14:textId="77777777" w:rsidR="003671AE" w:rsidRPr="00D52CE0" w:rsidRDefault="003671AE" w:rsidP="003671AE">
      <w:pPr>
        <w:tabs>
          <w:tab w:val="left" w:pos="142"/>
          <w:tab w:val="left" w:pos="284"/>
          <w:tab w:val="left" w:pos="567"/>
          <w:tab w:val="left" w:pos="709"/>
          <w:tab w:val="left" w:pos="851"/>
        </w:tabs>
        <w:spacing w:before="240" w:line="300" w:lineRule="exact"/>
      </w:pPr>
      <w:r w:rsidRPr="00D52CE0">
        <w:rPr>
          <w:rFonts w:hint="eastAsia"/>
        </w:rPr>
        <w:lastRenderedPageBreak/>
        <w:t xml:space="preserve">　　　②社会貢献・地域活動</w:t>
      </w:r>
    </w:p>
    <w:p w14:paraId="3EF3075A" w14:textId="77777777" w:rsidR="003671AE" w:rsidRPr="00D52CE0" w:rsidRDefault="003671AE" w:rsidP="003671AE">
      <w:pPr>
        <w:tabs>
          <w:tab w:val="left" w:pos="142"/>
          <w:tab w:val="left" w:pos="294"/>
          <w:tab w:val="left" w:pos="567"/>
          <w:tab w:val="left" w:pos="709"/>
          <w:tab w:val="left" w:pos="924"/>
        </w:tabs>
        <w:spacing w:line="300" w:lineRule="exact"/>
        <w:ind w:firstLineChars="450" w:firstLine="870"/>
      </w:pPr>
      <w:r w:rsidRPr="00D52CE0">
        <w:rPr>
          <w:rFonts w:asciiTheme="minorEastAsia" w:eastAsiaTheme="minorEastAsia" w:hAnsiTheme="minorEastAsia" w:hint="eastAsia"/>
        </w:rPr>
        <w:t xml:space="preserve">▸ </w:t>
      </w:r>
      <w:r w:rsidRPr="00D52CE0">
        <w:rPr>
          <w:rFonts w:hint="eastAsia"/>
        </w:rPr>
        <w:t>募金・義援金活動の実施</w:t>
      </w:r>
    </w:p>
    <w:p w14:paraId="0C6DCAE9" w14:textId="77777777" w:rsidR="003671AE" w:rsidRPr="00D52CE0" w:rsidRDefault="003671AE" w:rsidP="003671AE">
      <w:pPr>
        <w:tabs>
          <w:tab w:val="left" w:pos="142"/>
          <w:tab w:val="left" w:pos="294"/>
          <w:tab w:val="left" w:pos="567"/>
          <w:tab w:val="left" w:pos="709"/>
          <w:tab w:val="left" w:pos="924"/>
        </w:tabs>
        <w:spacing w:line="300" w:lineRule="exact"/>
        <w:ind w:leftChars="493" w:left="953" w:firstLineChars="50" w:firstLine="97"/>
        <w:rPr>
          <w:rFonts w:asciiTheme="minorEastAsia" w:eastAsiaTheme="minorEastAsia" w:hAnsiTheme="minorEastAsia"/>
        </w:rPr>
      </w:pPr>
      <w:r w:rsidRPr="00D52CE0">
        <w:rPr>
          <w:rFonts w:hint="eastAsia"/>
        </w:rPr>
        <w:t>大阪府</w:t>
      </w:r>
      <w:r w:rsidRPr="00D52CE0">
        <w:rPr>
          <w:rFonts w:asciiTheme="minorEastAsia" w:eastAsiaTheme="minorEastAsia" w:hAnsiTheme="minorEastAsia" w:hint="eastAsia"/>
        </w:rPr>
        <w:t>共同募金会と連携して</w:t>
      </w:r>
      <w:r w:rsidRPr="00D52CE0">
        <w:rPr>
          <w:rFonts w:asciiTheme="minorEastAsia" w:eastAsiaTheme="minorEastAsia" w:hAnsiTheme="minorEastAsia"/>
        </w:rPr>
        <w:t>NHK</w:t>
      </w:r>
      <w:r w:rsidRPr="00D52CE0">
        <w:rPr>
          <w:rFonts w:asciiTheme="minorEastAsia" w:eastAsiaTheme="minorEastAsia" w:hAnsiTheme="minorEastAsia" w:hint="eastAsia"/>
        </w:rPr>
        <w:t>歳末たすけあい等に協力します。</w:t>
      </w:r>
    </w:p>
    <w:p w14:paraId="6B0DFD7F" w14:textId="77777777" w:rsidR="003671AE" w:rsidRPr="00D52CE0" w:rsidRDefault="003671AE" w:rsidP="003671AE">
      <w:pPr>
        <w:tabs>
          <w:tab w:val="left" w:pos="142"/>
          <w:tab w:val="left" w:pos="284"/>
          <w:tab w:val="left" w:pos="567"/>
          <w:tab w:val="left" w:pos="709"/>
          <w:tab w:val="left" w:pos="851"/>
        </w:tabs>
        <w:spacing w:line="300" w:lineRule="exact"/>
        <w:ind w:firstLineChars="450" w:firstLine="870"/>
        <w:rPr>
          <w:rFonts w:asciiTheme="minorEastAsia" w:eastAsiaTheme="minorEastAsia" w:hAnsiTheme="minorEastAsia"/>
        </w:rPr>
      </w:pPr>
      <w:r w:rsidRPr="00D52CE0">
        <w:rPr>
          <w:rFonts w:asciiTheme="minorEastAsia" w:eastAsiaTheme="minorEastAsia" w:hAnsiTheme="minorEastAsia" w:hint="eastAsia"/>
        </w:rPr>
        <w:t>▸ 地域が実施するコンサートへの協力</w:t>
      </w:r>
    </w:p>
    <w:p w14:paraId="12C2DB77" w14:textId="77777777" w:rsidR="003671AE" w:rsidRPr="00D52CE0" w:rsidRDefault="003671AE" w:rsidP="003671AE">
      <w:pPr>
        <w:tabs>
          <w:tab w:val="left" w:pos="336"/>
        </w:tabs>
        <w:spacing w:line="300" w:lineRule="exact"/>
        <w:ind w:leftChars="551" w:left="1066" w:hanging="1"/>
      </w:pPr>
      <w:r w:rsidRPr="00D52CE0">
        <w:rPr>
          <w:rFonts w:hint="eastAsia"/>
        </w:rPr>
        <w:t>エル・おおさかが所在する北大江地区のまちづくり実行委員会と地域内各店舗が手作りで開催する「たそがれコンサート」に協力し、練習場所、控室を提供します。</w:t>
      </w:r>
    </w:p>
    <w:p w14:paraId="586A0E1D" w14:textId="77777777" w:rsidR="003671AE" w:rsidRPr="00D52CE0" w:rsidRDefault="003671AE" w:rsidP="003671AE">
      <w:pPr>
        <w:tabs>
          <w:tab w:val="left" w:pos="142"/>
          <w:tab w:val="left" w:pos="284"/>
          <w:tab w:val="left" w:pos="567"/>
          <w:tab w:val="left" w:pos="709"/>
          <w:tab w:val="left" w:pos="851"/>
        </w:tabs>
        <w:spacing w:line="300" w:lineRule="exact"/>
        <w:ind w:firstLineChars="450" w:firstLine="870"/>
      </w:pPr>
      <w:r w:rsidRPr="00D52CE0">
        <w:rPr>
          <w:rFonts w:asciiTheme="minorEastAsia" w:eastAsiaTheme="minorEastAsia" w:hAnsiTheme="minorEastAsia" w:hint="eastAsia"/>
        </w:rPr>
        <w:t xml:space="preserve">▸ </w:t>
      </w:r>
      <w:r w:rsidRPr="00D52CE0">
        <w:rPr>
          <w:rFonts w:hint="eastAsia"/>
        </w:rPr>
        <w:t>エル・おおさか周辺の清掃活動の実施</w:t>
      </w:r>
    </w:p>
    <w:p w14:paraId="77AC5CFA" w14:textId="77777777" w:rsidR="003671AE" w:rsidRPr="00D52CE0" w:rsidRDefault="003671AE" w:rsidP="003671AE">
      <w:pPr>
        <w:tabs>
          <w:tab w:val="left" w:pos="142"/>
          <w:tab w:val="left" w:pos="284"/>
          <w:tab w:val="left" w:pos="567"/>
          <w:tab w:val="left" w:pos="1232"/>
        </w:tabs>
        <w:spacing w:line="300" w:lineRule="exact"/>
        <w:ind w:leftChars="508" w:left="982" w:firstLineChars="50" w:firstLine="97"/>
      </w:pPr>
      <w:r w:rsidRPr="00D52CE0">
        <w:rPr>
          <w:rFonts w:hint="eastAsia"/>
        </w:rPr>
        <w:t>共同事業体「エル・プロジェクト」の職員が、エル・おおさか周辺の清掃活動を毎月実施</w:t>
      </w:r>
    </w:p>
    <w:p w14:paraId="2A77D8FC" w14:textId="77777777" w:rsidR="003671AE" w:rsidRPr="00D52CE0" w:rsidRDefault="003671AE" w:rsidP="003671AE">
      <w:pPr>
        <w:tabs>
          <w:tab w:val="left" w:pos="142"/>
          <w:tab w:val="left" w:pos="284"/>
          <w:tab w:val="left" w:pos="567"/>
          <w:tab w:val="left" w:pos="1232"/>
        </w:tabs>
        <w:spacing w:line="300" w:lineRule="exact"/>
        <w:ind w:leftChars="508" w:left="982" w:firstLineChars="50" w:firstLine="97"/>
      </w:pPr>
      <w:r w:rsidRPr="00D52CE0">
        <w:rPr>
          <w:rFonts w:hint="eastAsia"/>
        </w:rPr>
        <w:t>します。</w:t>
      </w:r>
    </w:p>
    <w:p w14:paraId="52CC0041" w14:textId="77777777" w:rsidR="003671AE" w:rsidRPr="00D52CE0" w:rsidRDefault="003671AE" w:rsidP="003671AE">
      <w:pPr>
        <w:tabs>
          <w:tab w:val="left" w:pos="142"/>
          <w:tab w:val="left" w:pos="284"/>
          <w:tab w:val="left" w:pos="567"/>
          <w:tab w:val="left" w:pos="709"/>
          <w:tab w:val="left" w:pos="851"/>
        </w:tabs>
        <w:spacing w:line="300" w:lineRule="exact"/>
        <w:ind w:firstLineChars="448" w:firstLine="866"/>
      </w:pPr>
      <w:r w:rsidRPr="00D52CE0">
        <w:rPr>
          <w:rFonts w:asciiTheme="minorEastAsia" w:eastAsiaTheme="minorEastAsia" w:hAnsiTheme="minorEastAsia" w:hint="eastAsia"/>
        </w:rPr>
        <w:t xml:space="preserve">▸ </w:t>
      </w:r>
      <w:r w:rsidRPr="00D52CE0">
        <w:rPr>
          <w:rFonts w:hint="eastAsia"/>
        </w:rPr>
        <w:t>利用料金の一部負担</w:t>
      </w:r>
    </w:p>
    <w:p w14:paraId="7732AD1B" w14:textId="77777777" w:rsidR="003671AE" w:rsidRPr="00D52CE0" w:rsidRDefault="003671AE" w:rsidP="003671AE">
      <w:pPr>
        <w:tabs>
          <w:tab w:val="left" w:pos="142"/>
          <w:tab w:val="left" w:pos="284"/>
          <w:tab w:val="left" w:pos="567"/>
        </w:tabs>
        <w:spacing w:line="300" w:lineRule="exact"/>
        <w:ind w:leftChars="515" w:left="995" w:firstLineChars="50" w:firstLine="97"/>
        <w:rPr>
          <w:rFonts w:asciiTheme="minorEastAsia" w:eastAsiaTheme="minorEastAsia" w:hAnsiTheme="minorEastAsia"/>
        </w:rPr>
      </w:pPr>
      <w:r w:rsidRPr="00D52CE0">
        <w:rPr>
          <w:rFonts w:hint="eastAsia"/>
        </w:rPr>
        <w:t>地域貢献の一環として、エル・おおさか</w:t>
      </w:r>
      <w:r w:rsidRPr="00D52CE0">
        <w:rPr>
          <w:rFonts w:asciiTheme="minorEastAsia" w:eastAsiaTheme="minorEastAsia" w:hAnsiTheme="minorEastAsia" w:hint="eastAsia"/>
        </w:rPr>
        <w:t>近隣の自治会やマンションの管理組合が利用す</w:t>
      </w:r>
    </w:p>
    <w:p w14:paraId="6E27C96F" w14:textId="77777777" w:rsidR="003671AE" w:rsidRPr="00D52CE0" w:rsidRDefault="003671AE" w:rsidP="003671AE">
      <w:pPr>
        <w:tabs>
          <w:tab w:val="left" w:pos="142"/>
          <w:tab w:val="left" w:pos="284"/>
          <w:tab w:val="left" w:pos="567"/>
        </w:tabs>
        <w:spacing w:line="300" w:lineRule="exact"/>
        <w:ind w:leftChars="515" w:left="995" w:firstLineChars="50" w:firstLine="97"/>
      </w:pPr>
      <w:r w:rsidRPr="00D52CE0">
        <w:rPr>
          <w:rFonts w:asciiTheme="minorEastAsia" w:eastAsiaTheme="minorEastAsia" w:hAnsiTheme="minorEastAsia" w:hint="eastAsia"/>
        </w:rPr>
        <w:t>る際には、共同事業体「エル・プロジェクト」が利用料金の</w:t>
      </w:r>
      <w:r w:rsidRPr="00D52CE0">
        <w:rPr>
          <w:rFonts w:asciiTheme="minorEastAsia" w:eastAsiaTheme="minorEastAsia" w:hAnsiTheme="minorEastAsia"/>
        </w:rPr>
        <w:t>20</w:t>
      </w:r>
      <w:r w:rsidRPr="00D52CE0">
        <w:rPr>
          <w:rFonts w:asciiTheme="minorEastAsia" w:eastAsiaTheme="minorEastAsia" w:hAnsiTheme="minorEastAsia" w:hint="eastAsia"/>
        </w:rPr>
        <w:t>％を負担し</w:t>
      </w:r>
      <w:r w:rsidRPr="00D52CE0">
        <w:rPr>
          <w:rFonts w:hint="eastAsia"/>
        </w:rPr>
        <w:t>ます。（再掲）</w:t>
      </w:r>
    </w:p>
    <w:p w14:paraId="0767A56F" w14:textId="77777777" w:rsidR="003671AE" w:rsidRPr="00D52CE0" w:rsidRDefault="003671AE" w:rsidP="003671AE">
      <w:pPr>
        <w:tabs>
          <w:tab w:val="left" w:pos="142"/>
          <w:tab w:val="left" w:pos="284"/>
          <w:tab w:val="left" w:pos="567"/>
          <w:tab w:val="left" w:pos="709"/>
          <w:tab w:val="left" w:pos="851"/>
        </w:tabs>
        <w:spacing w:before="240" w:line="300" w:lineRule="exact"/>
        <w:ind w:firstLineChars="94" w:firstLine="182"/>
      </w:pPr>
      <w:r w:rsidRPr="00D52CE0">
        <w:rPr>
          <w:rFonts w:hint="eastAsia"/>
        </w:rPr>
        <w:t xml:space="preserve">　　</w:t>
      </w:r>
      <w:r w:rsidRPr="00D52CE0">
        <w:rPr>
          <w:rFonts w:asciiTheme="minorEastAsia" w:eastAsiaTheme="minorEastAsia" w:hAnsiTheme="minorEastAsia" w:hint="eastAsia"/>
        </w:rPr>
        <w:t>③府民・NPO等との</w:t>
      </w:r>
      <w:r w:rsidRPr="00D52CE0">
        <w:rPr>
          <w:rFonts w:hint="eastAsia"/>
        </w:rPr>
        <w:t>協働事業</w:t>
      </w:r>
    </w:p>
    <w:p w14:paraId="2E423B6A" w14:textId="77777777" w:rsidR="003671AE" w:rsidRPr="00D52CE0" w:rsidRDefault="003671AE" w:rsidP="003671AE">
      <w:pPr>
        <w:tabs>
          <w:tab w:val="left" w:pos="142"/>
          <w:tab w:val="left" w:pos="284"/>
          <w:tab w:val="left" w:pos="567"/>
          <w:tab w:val="left" w:pos="686"/>
        </w:tabs>
        <w:spacing w:line="300" w:lineRule="exact"/>
        <w:ind w:firstLineChars="450" w:firstLine="870"/>
      </w:pPr>
      <w:bookmarkStart w:id="10" w:name="_Hlk2615655"/>
      <w:r w:rsidRPr="00D52CE0">
        <w:rPr>
          <w:rFonts w:asciiTheme="minorEastAsia" w:eastAsiaTheme="minorEastAsia" w:hAnsiTheme="minorEastAsia" w:hint="eastAsia"/>
        </w:rPr>
        <w:t>▸</w:t>
      </w:r>
      <w:bookmarkEnd w:id="10"/>
      <w:r w:rsidRPr="00D52CE0">
        <w:rPr>
          <w:rFonts w:asciiTheme="minorEastAsia" w:eastAsiaTheme="minorEastAsia" w:hAnsiTheme="minorEastAsia" w:hint="eastAsia"/>
        </w:rPr>
        <w:t xml:space="preserve"> </w:t>
      </w:r>
      <w:r w:rsidRPr="00D52CE0">
        <w:rPr>
          <w:rFonts w:hint="eastAsia"/>
        </w:rPr>
        <w:t>天神祭ごみゼロ運動への協力</w:t>
      </w:r>
    </w:p>
    <w:p w14:paraId="3DEE0BCD" w14:textId="77777777" w:rsidR="003671AE" w:rsidRPr="00D52CE0" w:rsidRDefault="003671AE" w:rsidP="003671AE">
      <w:pPr>
        <w:tabs>
          <w:tab w:val="left" w:pos="142"/>
          <w:tab w:val="left" w:pos="284"/>
          <w:tab w:val="left" w:pos="567"/>
          <w:tab w:val="left" w:pos="686"/>
        </w:tabs>
        <w:spacing w:line="300" w:lineRule="exact"/>
        <w:ind w:leftChars="462" w:left="893" w:firstLineChars="100" w:firstLine="193"/>
        <w:rPr>
          <w:rFonts w:asciiTheme="minorEastAsia" w:eastAsiaTheme="minorEastAsia" w:hAnsiTheme="minorEastAsia"/>
          <w:dstrike/>
        </w:rPr>
      </w:pPr>
      <w:r w:rsidRPr="00D52CE0">
        <w:rPr>
          <w:rFonts w:asciiTheme="minorEastAsia" w:eastAsiaTheme="minorEastAsia" w:hAnsiTheme="minorEastAsia"/>
        </w:rPr>
        <w:t>NPO</w:t>
      </w:r>
      <w:r w:rsidRPr="00D52CE0">
        <w:rPr>
          <w:rFonts w:asciiTheme="minorEastAsia" w:eastAsiaTheme="minorEastAsia" w:hAnsiTheme="minorEastAsia" w:hint="eastAsia"/>
        </w:rPr>
        <w:t>法人大阪府民環境会議が天神祭ごみゼロ運動を実施する場合は協力します。</w:t>
      </w:r>
    </w:p>
    <w:p w14:paraId="70479D73" w14:textId="77777777" w:rsidR="003671AE" w:rsidRPr="00D52CE0" w:rsidRDefault="003671AE" w:rsidP="003671AE">
      <w:pPr>
        <w:tabs>
          <w:tab w:val="left" w:pos="142"/>
          <w:tab w:val="left" w:pos="284"/>
          <w:tab w:val="left" w:pos="567"/>
          <w:tab w:val="left" w:pos="709"/>
          <w:tab w:val="left" w:pos="851"/>
        </w:tabs>
        <w:spacing w:line="300" w:lineRule="exact"/>
        <w:ind w:firstLineChars="450" w:firstLine="870"/>
      </w:pPr>
      <w:r w:rsidRPr="00D52CE0">
        <w:rPr>
          <w:rFonts w:asciiTheme="minorEastAsia" w:eastAsiaTheme="minorEastAsia" w:hAnsiTheme="minorEastAsia" w:hint="eastAsia"/>
        </w:rPr>
        <w:t xml:space="preserve">▸ </w:t>
      </w:r>
      <w:r w:rsidRPr="00D52CE0">
        <w:rPr>
          <w:rFonts w:hint="eastAsia"/>
        </w:rPr>
        <w:t>エコキャップ運動への参画</w:t>
      </w:r>
    </w:p>
    <w:p w14:paraId="067026CA" w14:textId="77777777" w:rsidR="003671AE" w:rsidRPr="00D52CE0" w:rsidRDefault="003671AE" w:rsidP="003671AE">
      <w:pPr>
        <w:tabs>
          <w:tab w:val="left" w:pos="142"/>
          <w:tab w:val="left" w:pos="284"/>
          <w:tab w:val="left" w:pos="567"/>
          <w:tab w:val="left" w:pos="709"/>
          <w:tab w:val="left" w:pos="851"/>
        </w:tabs>
        <w:spacing w:line="300" w:lineRule="exact"/>
        <w:ind w:leftChars="450" w:left="870" w:firstLineChars="100" w:firstLine="193"/>
        <w:rPr>
          <w:rFonts w:asciiTheme="minorEastAsia" w:eastAsiaTheme="minorEastAsia" w:hAnsiTheme="minorEastAsia"/>
        </w:rPr>
      </w:pPr>
      <w:r w:rsidRPr="00D52CE0">
        <w:rPr>
          <w:rFonts w:asciiTheme="minorEastAsia" w:eastAsiaTheme="minorEastAsia" w:hAnsiTheme="minorEastAsia"/>
        </w:rPr>
        <w:t>NPO</w:t>
      </w:r>
      <w:r w:rsidRPr="00D52CE0">
        <w:rPr>
          <w:rFonts w:asciiTheme="minorEastAsia" w:eastAsiaTheme="minorEastAsia" w:hAnsiTheme="minorEastAsia" w:hint="eastAsia"/>
        </w:rPr>
        <w:t>法人エコキャップ推進協議会が実施するエコキャップ運動に参画します。</w:t>
      </w:r>
    </w:p>
    <w:p w14:paraId="178CB6FA" w14:textId="77777777" w:rsidR="003671AE" w:rsidRPr="00D52CE0" w:rsidRDefault="003671AE" w:rsidP="003671AE">
      <w:pPr>
        <w:tabs>
          <w:tab w:val="left" w:pos="142"/>
          <w:tab w:val="left" w:pos="284"/>
          <w:tab w:val="left" w:pos="567"/>
          <w:tab w:val="left" w:pos="709"/>
          <w:tab w:val="left" w:pos="851"/>
        </w:tabs>
        <w:spacing w:line="300" w:lineRule="exact"/>
        <w:ind w:firstLineChars="450" w:firstLine="870"/>
        <w:rPr>
          <w:rFonts w:asciiTheme="minorEastAsia" w:eastAsiaTheme="minorEastAsia" w:hAnsiTheme="minorEastAsia"/>
        </w:rPr>
      </w:pPr>
      <w:r w:rsidRPr="00D52CE0">
        <w:rPr>
          <w:rFonts w:asciiTheme="minorEastAsia" w:eastAsiaTheme="minorEastAsia" w:hAnsiTheme="minorEastAsia"/>
        </w:rPr>
        <w:t xml:space="preserve">▸ </w:t>
      </w:r>
      <w:r w:rsidRPr="00D52CE0">
        <w:rPr>
          <w:rFonts w:asciiTheme="minorEastAsia" w:eastAsiaTheme="minorEastAsia" w:hAnsiTheme="minorEastAsia" w:hint="eastAsia"/>
        </w:rPr>
        <w:t>南館１階へのシェアバイク設置</w:t>
      </w:r>
    </w:p>
    <w:p w14:paraId="0C545304" w14:textId="77777777" w:rsidR="003671AE" w:rsidRPr="00D52CE0" w:rsidRDefault="003671AE" w:rsidP="003671AE">
      <w:pPr>
        <w:tabs>
          <w:tab w:val="left" w:pos="142"/>
          <w:tab w:val="left" w:pos="284"/>
          <w:tab w:val="left" w:pos="567"/>
          <w:tab w:val="left" w:pos="709"/>
        </w:tabs>
        <w:spacing w:line="300" w:lineRule="exact"/>
        <w:ind w:leftChars="551" w:left="1065"/>
        <w:rPr>
          <w:rFonts w:asciiTheme="minorEastAsia" w:eastAsiaTheme="minorEastAsia" w:hAnsiTheme="minorEastAsia"/>
        </w:rPr>
      </w:pPr>
      <w:r w:rsidRPr="00D52CE0">
        <w:rPr>
          <w:rFonts w:asciiTheme="minorEastAsia" w:eastAsiaTheme="minorEastAsia" w:hAnsiTheme="minorEastAsia" w:hint="eastAsia"/>
        </w:rPr>
        <w:t>認定NPO法人</w:t>
      </w:r>
      <w:proofErr w:type="spellStart"/>
      <w:r w:rsidRPr="00D52CE0">
        <w:rPr>
          <w:rFonts w:asciiTheme="minorEastAsia" w:eastAsiaTheme="minorEastAsia" w:hAnsiTheme="minorEastAsia" w:hint="eastAsia"/>
        </w:rPr>
        <w:t>Homedoor</w:t>
      </w:r>
      <w:proofErr w:type="spellEnd"/>
      <w:r w:rsidRPr="00D52CE0">
        <w:rPr>
          <w:rFonts w:asciiTheme="minorEastAsia" w:eastAsiaTheme="minorEastAsia" w:hAnsiTheme="minorEastAsia" w:hint="eastAsia"/>
        </w:rPr>
        <w:t>が実施する</w:t>
      </w:r>
      <w:proofErr w:type="spellStart"/>
      <w:r w:rsidRPr="00D52CE0">
        <w:rPr>
          <w:rFonts w:asciiTheme="minorEastAsia" w:eastAsiaTheme="minorEastAsia" w:hAnsiTheme="minorEastAsia" w:hint="eastAsia"/>
        </w:rPr>
        <w:t>HUBc</w:t>
      </w:r>
      <w:r w:rsidRPr="00D52CE0">
        <w:rPr>
          <w:rFonts w:asciiTheme="minorEastAsia" w:eastAsiaTheme="minorEastAsia" w:hAnsiTheme="minorEastAsia"/>
        </w:rPr>
        <w:t>hari</w:t>
      </w:r>
      <w:proofErr w:type="spellEnd"/>
      <w:r w:rsidRPr="00D52CE0">
        <w:rPr>
          <w:rFonts w:asciiTheme="minorEastAsia" w:eastAsiaTheme="minorEastAsia" w:hAnsiTheme="minorEastAsia" w:hint="eastAsia"/>
        </w:rPr>
        <w:t>のポートを令和６年９月１日よりエル・お  おさか南館に設置しています。ホームレス問題の解決の手助けとなるこの取組みと連携することで利用者の利便性の向上も実現しています。</w:t>
      </w:r>
    </w:p>
    <w:p w14:paraId="1A016ACA" w14:textId="77777777" w:rsidR="003671AE" w:rsidRPr="00D52CE0" w:rsidRDefault="003671AE" w:rsidP="003671AE">
      <w:pPr>
        <w:tabs>
          <w:tab w:val="left" w:pos="142"/>
          <w:tab w:val="left" w:pos="284"/>
          <w:tab w:val="left" w:pos="567"/>
          <w:tab w:val="left" w:pos="709"/>
          <w:tab w:val="left" w:pos="851"/>
        </w:tabs>
        <w:spacing w:before="240" w:line="300" w:lineRule="exact"/>
        <w:ind w:firstLineChars="290" w:firstLine="560"/>
      </w:pPr>
      <w:r w:rsidRPr="00D52CE0">
        <w:rPr>
          <w:rFonts w:hint="eastAsia"/>
        </w:rPr>
        <w:t>④環境問題への取組み</w:t>
      </w:r>
    </w:p>
    <w:p w14:paraId="436A92E9" w14:textId="77777777" w:rsidR="003671AE" w:rsidRPr="00D52CE0" w:rsidRDefault="003671AE" w:rsidP="003671AE">
      <w:pPr>
        <w:spacing w:line="300" w:lineRule="exact"/>
        <w:ind w:firstLineChars="400" w:firstLine="773"/>
        <w:rPr>
          <w:rFonts w:ascii="ＭＳ 明朝" w:hAnsi="ＭＳ 明朝"/>
        </w:rPr>
      </w:pPr>
      <w:bookmarkStart w:id="11" w:name="_Hlk34213602"/>
      <w:r w:rsidRPr="00D52CE0">
        <w:rPr>
          <w:rFonts w:ascii="ＭＳ 明朝" w:hAnsi="ＭＳ 明朝" w:hint="eastAsia"/>
        </w:rPr>
        <w:t>▸</w:t>
      </w:r>
      <w:r w:rsidRPr="00D52CE0">
        <w:rPr>
          <w:rFonts w:ascii="ＭＳ 明朝" w:hAnsi="ＭＳ 明朝"/>
        </w:rPr>
        <w:t xml:space="preserve"> </w:t>
      </w:r>
      <w:bookmarkEnd w:id="11"/>
      <w:r w:rsidRPr="00D52CE0">
        <w:rPr>
          <w:rFonts w:ascii="ＭＳ 明朝" w:hAnsi="ＭＳ 明朝" w:hint="eastAsia"/>
        </w:rPr>
        <w:t>エル・おおさかでは平成17年からESCO事業の導入、LED照明化への推進など省エネ、CO2</w:t>
      </w:r>
      <w:r w:rsidRPr="00D52CE0">
        <w:rPr>
          <w:rFonts w:ascii="ＭＳ 明朝" w:hAnsi="ＭＳ 明朝"/>
        </w:rPr>
        <w:t xml:space="preserve"> </w:t>
      </w:r>
    </w:p>
    <w:p w14:paraId="6A92D214" w14:textId="77777777" w:rsidR="003671AE" w:rsidRPr="00D52CE0" w:rsidRDefault="003671AE" w:rsidP="003671AE">
      <w:pPr>
        <w:spacing w:line="300" w:lineRule="exact"/>
        <w:ind w:leftChars="501" w:left="993" w:hangingChars="13" w:hanging="25"/>
        <w:rPr>
          <w:rFonts w:ascii="ＭＳ 明朝" w:hAnsi="ＭＳ 明朝"/>
        </w:rPr>
      </w:pPr>
      <w:r w:rsidRPr="00D52CE0">
        <w:rPr>
          <w:rFonts w:ascii="ＭＳ 明朝" w:hAnsi="ＭＳ 明朝" w:hint="eastAsia"/>
        </w:rPr>
        <w:t>削減を目的とした環境対策を段階的に積極的に進め、クールビズ及びウォームビズに準じた取組みの一環として本館１階ロビー、各会議室階のエレベーター前ロビーなどの共用部分における室温目標を夏場は『28℃』、冬場は『20℃』として適切に調整し、エネルギー使用量の削減、温室効果ガス排出の抑制に取組んでいます。</w:t>
      </w:r>
    </w:p>
    <w:p w14:paraId="1D923683" w14:textId="77777777" w:rsidR="003671AE" w:rsidRPr="00D52CE0" w:rsidRDefault="003671AE" w:rsidP="003671AE">
      <w:pPr>
        <w:spacing w:line="300" w:lineRule="exact"/>
        <w:ind w:leftChars="401" w:left="993" w:hangingChars="113" w:hanging="218"/>
        <w:rPr>
          <w:rFonts w:ascii="ＭＳ 明朝" w:hAnsi="ＭＳ 明朝"/>
        </w:rPr>
      </w:pPr>
      <w:r w:rsidRPr="00D52CE0">
        <w:rPr>
          <w:rFonts w:ascii="ＭＳ 明朝" w:hAnsi="ＭＳ 明朝"/>
        </w:rPr>
        <w:t xml:space="preserve">▸ </w:t>
      </w:r>
      <w:r w:rsidRPr="00D52CE0">
        <w:rPr>
          <w:rFonts w:ascii="ＭＳ 明朝" w:hAnsi="ＭＳ 明朝" w:hint="eastAsia"/>
        </w:rPr>
        <w:t>共同事業体「エル・プロジェクト」のうち、当協会と㈱コングレは「関西エコオフィス宣言」事業所に登録しており、適正冷暖房温度の設定・夏冬エコスタイル、ゴミの再資源化、自動車利用の抑制等の取組みを引き続き実施します。</w:t>
      </w:r>
    </w:p>
    <w:p w14:paraId="0D4212FD" w14:textId="77777777" w:rsidR="003671AE" w:rsidRPr="00D52CE0" w:rsidRDefault="003671AE" w:rsidP="003671AE">
      <w:pPr>
        <w:tabs>
          <w:tab w:val="left" w:pos="142"/>
          <w:tab w:val="left" w:pos="284"/>
          <w:tab w:val="left" w:pos="567"/>
          <w:tab w:val="left" w:pos="709"/>
          <w:tab w:val="left" w:pos="851"/>
        </w:tabs>
        <w:spacing w:line="300" w:lineRule="exact"/>
        <w:ind w:firstLineChars="400" w:firstLine="773"/>
        <w:rPr>
          <w:rFonts w:ascii="ＭＳ 明朝" w:hAnsi="ＭＳ 明朝"/>
        </w:rPr>
      </w:pPr>
      <w:r w:rsidRPr="00D52CE0">
        <w:rPr>
          <w:rFonts w:ascii="ＭＳ 明朝" w:hAnsi="ＭＳ 明朝" w:hint="eastAsia"/>
        </w:rPr>
        <w:t>▸ 照明のLED化を進め、年間消費電力量及びCO2排出量の削減に努めていきます。（再掲）</w:t>
      </w:r>
    </w:p>
    <w:p w14:paraId="3ADF2DC1" w14:textId="77777777" w:rsidR="003671AE" w:rsidRPr="00D52CE0" w:rsidRDefault="003671AE" w:rsidP="003671AE">
      <w:pPr>
        <w:tabs>
          <w:tab w:val="left" w:pos="142"/>
          <w:tab w:val="left" w:pos="284"/>
          <w:tab w:val="left" w:pos="567"/>
          <w:tab w:val="left" w:pos="709"/>
          <w:tab w:val="left" w:pos="851"/>
        </w:tabs>
        <w:spacing w:line="300" w:lineRule="exact"/>
        <w:ind w:leftChars="401" w:left="993" w:hangingChars="113" w:hanging="218"/>
        <w:rPr>
          <w:rFonts w:ascii="ＭＳ 明朝" w:hAnsi="ＭＳ 明朝"/>
        </w:rPr>
      </w:pPr>
      <w:r w:rsidRPr="00D52CE0">
        <w:rPr>
          <w:rFonts w:ascii="ＭＳ 明朝" w:hAnsi="ＭＳ 明朝"/>
        </w:rPr>
        <w:t xml:space="preserve">▸ </w:t>
      </w:r>
      <w:r w:rsidRPr="00D52CE0">
        <w:rPr>
          <w:rFonts w:ascii="ＭＳ 明朝" w:hAnsi="ＭＳ 明朝" w:hint="eastAsia"/>
        </w:rPr>
        <w:t>雨天時には、エコの観点から傘袋を設置せず、しずくを落とせる装置を本館、南館の出入口に引き続き設置していきます。</w:t>
      </w:r>
    </w:p>
    <w:p w14:paraId="1EEB27A5" w14:textId="77777777" w:rsidR="003671AE" w:rsidRPr="00D52CE0" w:rsidRDefault="003671AE" w:rsidP="003671AE">
      <w:pPr>
        <w:tabs>
          <w:tab w:val="left" w:pos="-284"/>
        </w:tabs>
        <w:spacing w:line="300" w:lineRule="exact"/>
        <w:ind w:leftChars="401" w:left="993" w:hangingChars="113" w:hanging="218"/>
        <w:rPr>
          <w:rFonts w:ascii="ＭＳ 明朝" w:hAnsi="ＭＳ 明朝"/>
        </w:rPr>
      </w:pPr>
      <w:r w:rsidRPr="00D52CE0">
        <w:rPr>
          <w:rFonts w:ascii="ＭＳ 明朝" w:hAnsi="ＭＳ 明朝" w:hint="eastAsia"/>
        </w:rPr>
        <w:t>▸ 大阪市から令和元年度にごみ減量優良建築物の決定通知を受けており、施設内でのゴミを減らすため、ゴミ箱を撤去して利用者にゴミの持ち帰りについて、わかりやすく目立つようホームページや館内掲示によりお願いし、ゴミの減量化、分別を継続実施していきます。</w:t>
      </w:r>
    </w:p>
    <w:p w14:paraId="3E5CB950" w14:textId="77777777" w:rsidR="003671AE" w:rsidRPr="00D52CE0" w:rsidRDefault="003671AE" w:rsidP="003671AE">
      <w:pPr>
        <w:tabs>
          <w:tab w:val="left" w:pos="-284"/>
        </w:tabs>
        <w:spacing w:line="300" w:lineRule="exact"/>
        <w:ind w:leftChars="357" w:left="833" w:hangingChars="74" w:hanging="143"/>
      </w:pPr>
    </w:p>
    <w:p w14:paraId="705A4D44" w14:textId="2D676A7F" w:rsidR="0056642C" w:rsidRPr="003671AE" w:rsidRDefault="0056642C" w:rsidP="003671AE">
      <w:pPr>
        <w:spacing w:line="300" w:lineRule="exact"/>
        <w:ind w:firstLineChars="200" w:firstLine="387"/>
        <w:rPr>
          <w:rFonts w:ascii="ＭＳ 明朝" w:hAnsi="ＭＳ 明朝"/>
        </w:rPr>
      </w:pPr>
    </w:p>
    <w:sectPr w:rsidR="0056642C" w:rsidRPr="003671AE" w:rsidSect="00A833C2">
      <w:footerReference w:type="default" r:id="rId9"/>
      <w:pgSz w:w="11906" w:h="16838"/>
      <w:pgMar w:top="1418" w:right="1701" w:bottom="1134" w:left="1540" w:header="851" w:footer="992" w:gutter="0"/>
      <w:pgNumType w:start="1"/>
      <w:cols w:space="425"/>
      <w:docGrid w:type="linesAndChars" w:linePitch="303"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539E4" w14:textId="77777777" w:rsidR="00D11C78" w:rsidRDefault="00D11C78">
      <w:r>
        <w:separator/>
      </w:r>
    </w:p>
  </w:endnote>
  <w:endnote w:type="continuationSeparator" w:id="0">
    <w:p w14:paraId="5FF4E816" w14:textId="77777777" w:rsidR="00D11C78" w:rsidRDefault="00D1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679168"/>
      <w:docPartObj>
        <w:docPartGallery w:val="Page Numbers (Bottom of Page)"/>
        <w:docPartUnique/>
      </w:docPartObj>
    </w:sdtPr>
    <w:sdtEndPr>
      <w:rPr>
        <w:rFonts w:asciiTheme="majorEastAsia" w:eastAsiaTheme="majorEastAsia" w:hAnsiTheme="majorEastAsia"/>
        <w:sz w:val="24"/>
      </w:rPr>
    </w:sdtEndPr>
    <w:sdtContent>
      <w:p w14:paraId="455C0769" w14:textId="534D07A3" w:rsidR="00864AE2" w:rsidRPr="00864AE2" w:rsidRDefault="00864AE2">
        <w:pPr>
          <w:pStyle w:val="a6"/>
          <w:jc w:val="center"/>
          <w:rPr>
            <w:rFonts w:asciiTheme="majorEastAsia" w:eastAsiaTheme="majorEastAsia" w:hAnsiTheme="majorEastAsia"/>
            <w:sz w:val="24"/>
          </w:rPr>
        </w:pPr>
        <w:r w:rsidRPr="00864AE2">
          <w:rPr>
            <w:rFonts w:asciiTheme="majorEastAsia" w:eastAsiaTheme="majorEastAsia" w:hAnsiTheme="majorEastAsia"/>
            <w:sz w:val="24"/>
          </w:rPr>
          <w:fldChar w:fldCharType="begin"/>
        </w:r>
        <w:r w:rsidRPr="00864AE2">
          <w:rPr>
            <w:rFonts w:asciiTheme="majorEastAsia" w:eastAsiaTheme="majorEastAsia" w:hAnsiTheme="majorEastAsia"/>
            <w:sz w:val="24"/>
          </w:rPr>
          <w:instrText>PAGE   \* MERGEFORMAT</w:instrText>
        </w:r>
        <w:r w:rsidRPr="00864AE2">
          <w:rPr>
            <w:rFonts w:asciiTheme="majorEastAsia" w:eastAsiaTheme="majorEastAsia" w:hAnsiTheme="majorEastAsia"/>
            <w:sz w:val="24"/>
          </w:rPr>
          <w:fldChar w:fldCharType="separate"/>
        </w:r>
        <w:r w:rsidRPr="00864AE2">
          <w:rPr>
            <w:rFonts w:asciiTheme="majorEastAsia" w:eastAsiaTheme="majorEastAsia" w:hAnsiTheme="majorEastAsia"/>
            <w:sz w:val="24"/>
            <w:lang w:val="ja-JP"/>
          </w:rPr>
          <w:t>2</w:t>
        </w:r>
        <w:r w:rsidRPr="00864AE2">
          <w:rPr>
            <w:rFonts w:asciiTheme="majorEastAsia" w:eastAsiaTheme="majorEastAsia" w:hAnsiTheme="majorEastAsia"/>
            <w:sz w:val="24"/>
          </w:rPr>
          <w:fldChar w:fldCharType="end"/>
        </w:r>
      </w:p>
    </w:sdtContent>
  </w:sdt>
  <w:p w14:paraId="1D83BF38" w14:textId="22CA42DE" w:rsidR="00022B1D" w:rsidRPr="00864AE2" w:rsidRDefault="00022B1D" w:rsidP="00864AE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327A1" w14:textId="77777777" w:rsidR="00D11C78" w:rsidRDefault="00D11C78">
      <w:r>
        <w:separator/>
      </w:r>
    </w:p>
  </w:footnote>
  <w:footnote w:type="continuationSeparator" w:id="0">
    <w:p w14:paraId="265C96DD" w14:textId="77777777" w:rsidR="00D11C78" w:rsidRDefault="00D11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E74CE6"/>
    <w:multiLevelType w:val="multilevel"/>
    <w:tmpl w:val="21E74CE6"/>
    <w:lvl w:ilvl="0">
      <w:start w:val="1"/>
      <w:numFmt w:val="decimal"/>
      <w:pStyle w:val="a"/>
      <w:lvlText w:val="(%1)"/>
      <w:lvlJc w:val="left"/>
      <w:pPr>
        <w:tabs>
          <w:tab w:val="left" w:pos="900"/>
        </w:tabs>
        <w:ind w:left="900" w:hanging="480"/>
      </w:pPr>
      <w:rPr>
        <w:rFonts w:hint="eastAsia"/>
      </w:rPr>
    </w:lvl>
    <w:lvl w:ilvl="1">
      <w:start w:val="4"/>
      <w:numFmt w:val="bullet"/>
      <w:lvlText w:val="・"/>
      <w:lvlJc w:val="left"/>
      <w:pPr>
        <w:tabs>
          <w:tab w:val="left" w:pos="1200"/>
        </w:tabs>
        <w:ind w:left="1200" w:hanging="360"/>
      </w:pPr>
      <w:rPr>
        <w:rFonts w:ascii="ＭＳ 明朝" w:eastAsia="ＭＳ 明朝" w:hAnsi="ＭＳ 明朝" w:cs="Times New Roman" w:hint="eastAsia"/>
      </w:rPr>
    </w:lvl>
    <w:lvl w:ilvl="2">
      <w:start w:val="1"/>
      <w:numFmt w:val="decimalEnclosedCircle"/>
      <w:lvlText w:val="%3"/>
      <w:lvlJc w:val="left"/>
      <w:pPr>
        <w:tabs>
          <w:tab w:val="left" w:pos="1680"/>
        </w:tabs>
        <w:ind w:left="1680" w:hanging="420"/>
      </w:pPr>
    </w:lvl>
    <w:lvl w:ilvl="3">
      <w:start w:val="1"/>
      <w:numFmt w:val="decimal"/>
      <w:lvlText w:val="%4."/>
      <w:lvlJc w:val="left"/>
      <w:pPr>
        <w:tabs>
          <w:tab w:val="left" w:pos="2100"/>
        </w:tabs>
        <w:ind w:left="2100" w:hanging="420"/>
      </w:pPr>
    </w:lvl>
    <w:lvl w:ilvl="4">
      <w:start w:val="1"/>
      <w:numFmt w:val="aiueoFullWidth"/>
      <w:lvlText w:val="(%5)"/>
      <w:lvlJc w:val="left"/>
      <w:pPr>
        <w:tabs>
          <w:tab w:val="left" w:pos="2520"/>
        </w:tabs>
        <w:ind w:left="2520" w:hanging="420"/>
      </w:pPr>
    </w:lvl>
    <w:lvl w:ilvl="5">
      <w:start w:val="1"/>
      <w:numFmt w:val="decimalEnclosedCircle"/>
      <w:lvlText w:val="%6"/>
      <w:lvlJc w:val="left"/>
      <w:pPr>
        <w:tabs>
          <w:tab w:val="left" w:pos="2940"/>
        </w:tabs>
        <w:ind w:left="2940" w:hanging="420"/>
      </w:pPr>
    </w:lvl>
    <w:lvl w:ilvl="6">
      <w:start w:val="1"/>
      <w:numFmt w:val="decimal"/>
      <w:lvlText w:val="%7."/>
      <w:lvlJc w:val="left"/>
      <w:pPr>
        <w:tabs>
          <w:tab w:val="left" w:pos="3360"/>
        </w:tabs>
        <w:ind w:left="3360" w:hanging="420"/>
      </w:pPr>
    </w:lvl>
    <w:lvl w:ilvl="7">
      <w:start w:val="1"/>
      <w:numFmt w:val="aiueoFullWidth"/>
      <w:lvlText w:val="(%8)"/>
      <w:lvlJc w:val="left"/>
      <w:pPr>
        <w:tabs>
          <w:tab w:val="left" w:pos="3780"/>
        </w:tabs>
        <w:ind w:left="3780" w:hanging="420"/>
      </w:pPr>
    </w:lvl>
    <w:lvl w:ilvl="8">
      <w:start w:val="1"/>
      <w:numFmt w:val="decimalEnclosedCircle"/>
      <w:lvlText w:val="%9"/>
      <w:lvlJc w:val="lef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08E"/>
    <w:rsid w:val="000014DB"/>
    <w:rsid w:val="00003CCD"/>
    <w:rsid w:val="00007428"/>
    <w:rsid w:val="00007F26"/>
    <w:rsid w:val="00010FF6"/>
    <w:rsid w:val="00012553"/>
    <w:rsid w:val="00015CB9"/>
    <w:rsid w:val="00015ECE"/>
    <w:rsid w:val="00017CED"/>
    <w:rsid w:val="000209C5"/>
    <w:rsid w:val="000220FF"/>
    <w:rsid w:val="00022B1D"/>
    <w:rsid w:val="00022CA8"/>
    <w:rsid w:val="00025BDC"/>
    <w:rsid w:val="00031FA3"/>
    <w:rsid w:val="00032918"/>
    <w:rsid w:val="00033044"/>
    <w:rsid w:val="00033337"/>
    <w:rsid w:val="00036AD3"/>
    <w:rsid w:val="000413DE"/>
    <w:rsid w:val="00042F17"/>
    <w:rsid w:val="00050F3F"/>
    <w:rsid w:val="00051788"/>
    <w:rsid w:val="00051EEE"/>
    <w:rsid w:val="00053469"/>
    <w:rsid w:val="00054199"/>
    <w:rsid w:val="000554ED"/>
    <w:rsid w:val="00057996"/>
    <w:rsid w:val="00060D8B"/>
    <w:rsid w:val="0006119D"/>
    <w:rsid w:val="00062DDD"/>
    <w:rsid w:val="00064D28"/>
    <w:rsid w:val="0006557E"/>
    <w:rsid w:val="0006583C"/>
    <w:rsid w:val="00072C33"/>
    <w:rsid w:val="00073D6B"/>
    <w:rsid w:val="0007502C"/>
    <w:rsid w:val="00075D52"/>
    <w:rsid w:val="00082B22"/>
    <w:rsid w:val="00082BAA"/>
    <w:rsid w:val="000830F8"/>
    <w:rsid w:val="00084691"/>
    <w:rsid w:val="00086387"/>
    <w:rsid w:val="000932E8"/>
    <w:rsid w:val="00096130"/>
    <w:rsid w:val="00097341"/>
    <w:rsid w:val="00097C9B"/>
    <w:rsid w:val="000A0092"/>
    <w:rsid w:val="000A0356"/>
    <w:rsid w:val="000A04D3"/>
    <w:rsid w:val="000A0F13"/>
    <w:rsid w:val="000A135B"/>
    <w:rsid w:val="000A1C1E"/>
    <w:rsid w:val="000A24EB"/>
    <w:rsid w:val="000A58FF"/>
    <w:rsid w:val="000A5FFD"/>
    <w:rsid w:val="000A62A0"/>
    <w:rsid w:val="000A6FD9"/>
    <w:rsid w:val="000B1228"/>
    <w:rsid w:val="000B13AA"/>
    <w:rsid w:val="000B3669"/>
    <w:rsid w:val="000B4416"/>
    <w:rsid w:val="000B5603"/>
    <w:rsid w:val="000C18FB"/>
    <w:rsid w:val="000C7078"/>
    <w:rsid w:val="000D049F"/>
    <w:rsid w:val="000D07AA"/>
    <w:rsid w:val="000E2754"/>
    <w:rsid w:val="000E2935"/>
    <w:rsid w:val="000E2FA4"/>
    <w:rsid w:val="000E3566"/>
    <w:rsid w:val="000E516A"/>
    <w:rsid w:val="000E6B3E"/>
    <w:rsid w:val="000F1035"/>
    <w:rsid w:val="000F1BB3"/>
    <w:rsid w:val="000F1C27"/>
    <w:rsid w:val="000F2673"/>
    <w:rsid w:val="000F3587"/>
    <w:rsid w:val="000F4C45"/>
    <w:rsid w:val="001001F3"/>
    <w:rsid w:val="00103D8F"/>
    <w:rsid w:val="00105A48"/>
    <w:rsid w:val="001064D7"/>
    <w:rsid w:val="0010718E"/>
    <w:rsid w:val="001073F2"/>
    <w:rsid w:val="00107926"/>
    <w:rsid w:val="001079F1"/>
    <w:rsid w:val="00112FB3"/>
    <w:rsid w:val="0011357E"/>
    <w:rsid w:val="001149DD"/>
    <w:rsid w:val="001158BD"/>
    <w:rsid w:val="0011597F"/>
    <w:rsid w:val="00117CBC"/>
    <w:rsid w:val="00120009"/>
    <w:rsid w:val="0012489E"/>
    <w:rsid w:val="00125480"/>
    <w:rsid w:val="00130319"/>
    <w:rsid w:val="0013540A"/>
    <w:rsid w:val="00136B0D"/>
    <w:rsid w:val="00136E24"/>
    <w:rsid w:val="001458C1"/>
    <w:rsid w:val="00146148"/>
    <w:rsid w:val="00152094"/>
    <w:rsid w:val="00152A50"/>
    <w:rsid w:val="00152C81"/>
    <w:rsid w:val="00153D5F"/>
    <w:rsid w:val="00154FBF"/>
    <w:rsid w:val="00155886"/>
    <w:rsid w:val="00156D5C"/>
    <w:rsid w:val="00157F38"/>
    <w:rsid w:val="00161A14"/>
    <w:rsid w:val="00161B41"/>
    <w:rsid w:val="001624E7"/>
    <w:rsid w:val="001657C0"/>
    <w:rsid w:val="00166394"/>
    <w:rsid w:val="001664E6"/>
    <w:rsid w:val="00170303"/>
    <w:rsid w:val="00170E13"/>
    <w:rsid w:val="00170E76"/>
    <w:rsid w:val="00171531"/>
    <w:rsid w:val="00172B6A"/>
    <w:rsid w:val="00174C31"/>
    <w:rsid w:val="00175F80"/>
    <w:rsid w:val="001766BF"/>
    <w:rsid w:val="00180286"/>
    <w:rsid w:val="001803E2"/>
    <w:rsid w:val="0018123C"/>
    <w:rsid w:val="001836C2"/>
    <w:rsid w:val="0019654B"/>
    <w:rsid w:val="001A06C0"/>
    <w:rsid w:val="001A1CC7"/>
    <w:rsid w:val="001A43E8"/>
    <w:rsid w:val="001A4D9D"/>
    <w:rsid w:val="001A6E2B"/>
    <w:rsid w:val="001B2255"/>
    <w:rsid w:val="001B3EF3"/>
    <w:rsid w:val="001B4EDF"/>
    <w:rsid w:val="001B645B"/>
    <w:rsid w:val="001C02F3"/>
    <w:rsid w:val="001C051A"/>
    <w:rsid w:val="001C0888"/>
    <w:rsid w:val="001C0FC2"/>
    <w:rsid w:val="001C30C4"/>
    <w:rsid w:val="001C3318"/>
    <w:rsid w:val="001C394F"/>
    <w:rsid w:val="001C3A2B"/>
    <w:rsid w:val="001C4C4E"/>
    <w:rsid w:val="001C53F9"/>
    <w:rsid w:val="001C54F2"/>
    <w:rsid w:val="001D0186"/>
    <w:rsid w:val="001D1557"/>
    <w:rsid w:val="001D285F"/>
    <w:rsid w:val="001D33B7"/>
    <w:rsid w:val="001D3539"/>
    <w:rsid w:val="001D3C62"/>
    <w:rsid w:val="001D3FF3"/>
    <w:rsid w:val="001E0F10"/>
    <w:rsid w:val="001E4611"/>
    <w:rsid w:val="001E4707"/>
    <w:rsid w:val="001E4E3F"/>
    <w:rsid w:val="001E5B94"/>
    <w:rsid w:val="001E5E12"/>
    <w:rsid w:val="001E6A9C"/>
    <w:rsid w:val="001F017D"/>
    <w:rsid w:val="001F2009"/>
    <w:rsid w:val="001F326E"/>
    <w:rsid w:val="001F6EC3"/>
    <w:rsid w:val="001F79C7"/>
    <w:rsid w:val="001F7BC3"/>
    <w:rsid w:val="00200AA3"/>
    <w:rsid w:val="00201223"/>
    <w:rsid w:val="0021153B"/>
    <w:rsid w:val="0021251D"/>
    <w:rsid w:val="0021264C"/>
    <w:rsid w:val="002136E4"/>
    <w:rsid w:val="00214F7B"/>
    <w:rsid w:val="0022028D"/>
    <w:rsid w:val="002259E1"/>
    <w:rsid w:val="002279C0"/>
    <w:rsid w:val="00227EA2"/>
    <w:rsid w:val="00232E69"/>
    <w:rsid w:val="002335FF"/>
    <w:rsid w:val="00235A80"/>
    <w:rsid w:val="00237EA8"/>
    <w:rsid w:val="00240133"/>
    <w:rsid w:val="00240BBC"/>
    <w:rsid w:val="002437CA"/>
    <w:rsid w:val="002452C6"/>
    <w:rsid w:val="0024550F"/>
    <w:rsid w:val="00245F26"/>
    <w:rsid w:val="002466C6"/>
    <w:rsid w:val="00247C04"/>
    <w:rsid w:val="002505FF"/>
    <w:rsid w:val="00250EF1"/>
    <w:rsid w:val="00250FF9"/>
    <w:rsid w:val="0025152C"/>
    <w:rsid w:val="00253F3A"/>
    <w:rsid w:val="00255ECD"/>
    <w:rsid w:val="002605E5"/>
    <w:rsid w:val="0026077A"/>
    <w:rsid w:val="00260BCE"/>
    <w:rsid w:val="00261326"/>
    <w:rsid w:val="0026207B"/>
    <w:rsid w:val="002620C8"/>
    <w:rsid w:val="00262588"/>
    <w:rsid w:val="00264F88"/>
    <w:rsid w:val="002651D8"/>
    <w:rsid w:val="00265E9C"/>
    <w:rsid w:val="00273CE8"/>
    <w:rsid w:val="00275087"/>
    <w:rsid w:val="0027521D"/>
    <w:rsid w:val="00276EE5"/>
    <w:rsid w:val="00286B37"/>
    <w:rsid w:val="00287C58"/>
    <w:rsid w:val="002911B0"/>
    <w:rsid w:val="00291301"/>
    <w:rsid w:val="00291362"/>
    <w:rsid w:val="002919FC"/>
    <w:rsid w:val="002948D8"/>
    <w:rsid w:val="00296475"/>
    <w:rsid w:val="002969ED"/>
    <w:rsid w:val="002A2EFF"/>
    <w:rsid w:val="002A5543"/>
    <w:rsid w:val="002A7BD7"/>
    <w:rsid w:val="002B1156"/>
    <w:rsid w:val="002B1EE6"/>
    <w:rsid w:val="002B4365"/>
    <w:rsid w:val="002B4660"/>
    <w:rsid w:val="002B648D"/>
    <w:rsid w:val="002B72F6"/>
    <w:rsid w:val="002C1248"/>
    <w:rsid w:val="002C21DB"/>
    <w:rsid w:val="002C4645"/>
    <w:rsid w:val="002C51FA"/>
    <w:rsid w:val="002C68DB"/>
    <w:rsid w:val="002D0980"/>
    <w:rsid w:val="002D3280"/>
    <w:rsid w:val="002D40A1"/>
    <w:rsid w:val="002D4DE2"/>
    <w:rsid w:val="002D4F30"/>
    <w:rsid w:val="002D5058"/>
    <w:rsid w:val="002D6EA5"/>
    <w:rsid w:val="002E2345"/>
    <w:rsid w:val="002E47E3"/>
    <w:rsid w:val="002E552F"/>
    <w:rsid w:val="002E61CC"/>
    <w:rsid w:val="002E62B7"/>
    <w:rsid w:val="002E7A7E"/>
    <w:rsid w:val="002F2766"/>
    <w:rsid w:val="002F3601"/>
    <w:rsid w:val="002F3B50"/>
    <w:rsid w:val="00302DC9"/>
    <w:rsid w:val="00303A50"/>
    <w:rsid w:val="003044C1"/>
    <w:rsid w:val="00305944"/>
    <w:rsid w:val="0031021C"/>
    <w:rsid w:val="00311378"/>
    <w:rsid w:val="00312C41"/>
    <w:rsid w:val="0032013E"/>
    <w:rsid w:val="0032080C"/>
    <w:rsid w:val="00321BC4"/>
    <w:rsid w:val="003221AE"/>
    <w:rsid w:val="0032465E"/>
    <w:rsid w:val="0032561A"/>
    <w:rsid w:val="00325DF6"/>
    <w:rsid w:val="0032695F"/>
    <w:rsid w:val="00334B2D"/>
    <w:rsid w:val="00340DC6"/>
    <w:rsid w:val="00340E94"/>
    <w:rsid w:val="003410AB"/>
    <w:rsid w:val="00342C42"/>
    <w:rsid w:val="0034437D"/>
    <w:rsid w:val="00344614"/>
    <w:rsid w:val="00344886"/>
    <w:rsid w:val="00345859"/>
    <w:rsid w:val="00347DF5"/>
    <w:rsid w:val="00355CD4"/>
    <w:rsid w:val="00356C1A"/>
    <w:rsid w:val="00361B08"/>
    <w:rsid w:val="0036272F"/>
    <w:rsid w:val="0036403F"/>
    <w:rsid w:val="003671AE"/>
    <w:rsid w:val="00373CFE"/>
    <w:rsid w:val="00375614"/>
    <w:rsid w:val="00376839"/>
    <w:rsid w:val="00377D89"/>
    <w:rsid w:val="003845A7"/>
    <w:rsid w:val="003921AB"/>
    <w:rsid w:val="00392ABB"/>
    <w:rsid w:val="0039394B"/>
    <w:rsid w:val="003978F6"/>
    <w:rsid w:val="00397C01"/>
    <w:rsid w:val="00397F25"/>
    <w:rsid w:val="003A0CF9"/>
    <w:rsid w:val="003A0F26"/>
    <w:rsid w:val="003A1407"/>
    <w:rsid w:val="003A1EF5"/>
    <w:rsid w:val="003A3AE1"/>
    <w:rsid w:val="003A3E6B"/>
    <w:rsid w:val="003A4ED3"/>
    <w:rsid w:val="003A52CC"/>
    <w:rsid w:val="003A5CDF"/>
    <w:rsid w:val="003A5E15"/>
    <w:rsid w:val="003A710B"/>
    <w:rsid w:val="003A7C5D"/>
    <w:rsid w:val="003B02EC"/>
    <w:rsid w:val="003B0E5D"/>
    <w:rsid w:val="003B0EE3"/>
    <w:rsid w:val="003B184E"/>
    <w:rsid w:val="003B200F"/>
    <w:rsid w:val="003B32C2"/>
    <w:rsid w:val="003B4A59"/>
    <w:rsid w:val="003B4FE0"/>
    <w:rsid w:val="003B52F9"/>
    <w:rsid w:val="003B603E"/>
    <w:rsid w:val="003C1DDF"/>
    <w:rsid w:val="003C1DFF"/>
    <w:rsid w:val="003C2189"/>
    <w:rsid w:val="003C50CC"/>
    <w:rsid w:val="003C70A1"/>
    <w:rsid w:val="003C7ED7"/>
    <w:rsid w:val="003D1FD5"/>
    <w:rsid w:val="003D22CB"/>
    <w:rsid w:val="003D258D"/>
    <w:rsid w:val="003D2E07"/>
    <w:rsid w:val="003D31DE"/>
    <w:rsid w:val="003D325F"/>
    <w:rsid w:val="003D525B"/>
    <w:rsid w:val="003D6386"/>
    <w:rsid w:val="003D6F99"/>
    <w:rsid w:val="003D73C9"/>
    <w:rsid w:val="003E0F1B"/>
    <w:rsid w:val="003E78B1"/>
    <w:rsid w:val="003E78B5"/>
    <w:rsid w:val="003F00E1"/>
    <w:rsid w:val="003F4B47"/>
    <w:rsid w:val="003F5F43"/>
    <w:rsid w:val="003F6B21"/>
    <w:rsid w:val="0040637E"/>
    <w:rsid w:val="004105EB"/>
    <w:rsid w:val="0041110F"/>
    <w:rsid w:val="00414BEF"/>
    <w:rsid w:val="00420669"/>
    <w:rsid w:val="0042542B"/>
    <w:rsid w:val="004255A8"/>
    <w:rsid w:val="00425A3C"/>
    <w:rsid w:val="00426CC3"/>
    <w:rsid w:val="0042799A"/>
    <w:rsid w:val="00430310"/>
    <w:rsid w:val="00431088"/>
    <w:rsid w:val="0043181B"/>
    <w:rsid w:val="00432165"/>
    <w:rsid w:val="00432225"/>
    <w:rsid w:val="00432FC3"/>
    <w:rsid w:val="004330BB"/>
    <w:rsid w:val="00434056"/>
    <w:rsid w:val="00434847"/>
    <w:rsid w:val="00435749"/>
    <w:rsid w:val="0043732C"/>
    <w:rsid w:val="004467DD"/>
    <w:rsid w:val="00451285"/>
    <w:rsid w:val="0045218F"/>
    <w:rsid w:val="00453F0A"/>
    <w:rsid w:val="00455559"/>
    <w:rsid w:val="00455AA0"/>
    <w:rsid w:val="00457138"/>
    <w:rsid w:val="00461EB1"/>
    <w:rsid w:val="00464AAB"/>
    <w:rsid w:val="0046703A"/>
    <w:rsid w:val="00470EE7"/>
    <w:rsid w:val="00471D9E"/>
    <w:rsid w:val="0047292D"/>
    <w:rsid w:val="00473B8D"/>
    <w:rsid w:val="00475107"/>
    <w:rsid w:val="004752F7"/>
    <w:rsid w:val="00477F88"/>
    <w:rsid w:val="0048468D"/>
    <w:rsid w:val="004852BE"/>
    <w:rsid w:val="00485CCA"/>
    <w:rsid w:val="00486B83"/>
    <w:rsid w:val="00490536"/>
    <w:rsid w:val="00491A34"/>
    <w:rsid w:val="00491ABB"/>
    <w:rsid w:val="00496A09"/>
    <w:rsid w:val="00497E33"/>
    <w:rsid w:val="004A1776"/>
    <w:rsid w:val="004A29C6"/>
    <w:rsid w:val="004A4113"/>
    <w:rsid w:val="004A4612"/>
    <w:rsid w:val="004A65AD"/>
    <w:rsid w:val="004B07AD"/>
    <w:rsid w:val="004B3158"/>
    <w:rsid w:val="004B6848"/>
    <w:rsid w:val="004C13CE"/>
    <w:rsid w:val="004C7298"/>
    <w:rsid w:val="004C7D1C"/>
    <w:rsid w:val="004D0AEB"/>
    <w:rsid w:val="004D2067"/>
    <w:rsid w:val="004D4234"/>
    <w:rsid w:val="004D59BE"/>
    <w:rsid w:val="004D60C1"/>
    <w:rsid w:val="004D7132"/>
    <w:rsid w:val="004D7784"/>
    <w:rsid w:val="004E0BA1"/>
    <w:rsid w:val="004E2193"/>
    <w:rsid w:val="004E2DB4"/>
    <w:rsid w:val="004E30AD"/>
    <w:rsid w:val="004E48CA"/>
    <w:rsid w:val="004E5BCB"/>
    <w:rsid w:val="004E750A"/>
    <w:rsid w:val="004F0376"/>
    <w:rsid w:val="004F0B22"/>
    <w:rsid w:val="00500698"/>
    <w:rsid w:val="00503515"/>
    <w:rsid w:val="00503617"/>
    <w:rsid w:val="005051EC"/>
    <w:rsid w:val="0050521B"/>
    <w:rsid w:val="005061AB"/>
    <w:rsid w:val="0050680D"/>
    <w:rsid w:val="00510827"/>
    <w:rsid w:val="005118AD"/>
    <w:rsid w:val="00512202"/>
    <w:rsid w:val="00512584"/>
    <w:rsid w:val="0051298E"/>
    <w:rsid w:val="005138F8"/>
    <w:rsid w:val="00514505"/>
    <w:rsid w:val="00521149"/>
    <w:rsid w:val="0052204E"/>
    <w:rsid w:val="00524F86"/>
    <w:rsid w:val="00526ED6"/>
    <w:rsid w:val="00530B39"/>
    <w:rsid w:val="0053366C"/>
    <w:rsid w:val="00535023"/>
    <w:rsid w:val="00535C17"/>
    <w:rsid w:val="0053690B"/>
    <w:rsid w:val="00536DA9"/>
    <w:rsid w:val="00540117"/>
    <w:rsid w:val="005404A7"/>
    <w:rsid w:val="0054147D"/>
    <w:rsid w:val="00542A3A"/>
    <w:rsid w:val="00542D87"/>
    <w:rsid w:val="0054769F"/>
    <w:rsid w:val="00547F24"/>
    <w:rsid w:val="00551190"/>
    <w:rsid w:val="00553FB6"/>
    <w:rsid w:val="005557A6"/>
    <w:rsid w:val="00556B38"/>
    <w:rsid w:val="00557028"/>
    <w:rsid w:val="00557BAF"/>
    <w:rsid w:val="00560042"/>
    <w:rsid w:val="00562CD8"/>
    <w:rsid w:val="00563651"/>
    <w:rsid w:val="0056497B"/>
    <w:rsid w:val="00564F9A"/>
    <w:rsid w:val="00565C40"/>
    <w:rsid w:val="00566114"/>
    <w:rsid w:val="0056642C"/>
    <w:rsid w:val="005722F7"/>
    <w:rsid w:val="00573518"/>
    <w:rsid w:val="00574898"/>
    <w:rsid w:val="00575A2C"/>
    <w:rsid w:val="0057690A"/>
    <w:rsid w:val="00581076"/>
    <w:rsid w:val="005814AB"/>
    <w:rsid w:val="00582736"/>
    <w:rsid w:val="00587F98"/>
    <w:rsid w:val="00591E63"/>
    <w:rsid w:val="005956E5"/>
    <w:rsid w:val="00595F16"/>
    <w:rsid w:val="005967D5"/>
    <w:rsid w:val="005974D2"/>
    <w:rsid w:val="00597F0E"/>
    <w:rsid w:val="005A0A14"/>
    <w:rsid w:val="005A291B"/>
    <w:rsid w:val="005A3C92"/>
    <w:rsid w:val="005A4896"/>
    <w:rsid w:val="005A614F"/>
    <w:rsid w:val="005A633B"/>
    <w:rsid w:val="005A746C"/>
    <w:rsid w:val="005B0193"/>
    <w:rsid w:val="005B0328"/>
    <w:rsid w:val="005B2610"/>
    <w:rsid w:val="005B272F"/>
    <w:rsid w:val="005B625E"/>
    <w:rsid w:val="005B6278"/>
    <w:rsid w:val="005B62A5"/>
    <w:rsid w:val="005C3AB5"/>
    <w:rsid w:val="005C6B82"/>
    <w:rsid w:val="005C795D"/>
    <w:rsid w:val="005D28BB"/>
    <w:rsid w:val="005D2B5C"/>
    <w:rsid w:val="005D4254"/>
    <w:rsid w:val="005D5455"/>
    <w:rsid w:val="005D5F7B"/>
    <w:rsid w:val="005D60EC"/>
    <w:rsid w:val="005D6DCA"/>
    <w:rsid w:val="005D7FE3"/>
    <w:rsid w:val="005E4694"/>
    <w:rsid w:val="005E6984"/>
    <w:rsid w:val="005E6D52"/>
    <w:rsid w:val="005F065D"/>
    <w:rsid w:val="005F1F32"/>
    <w:rsid w:val="005F1F60"/>
    <w:rsid w:val="005F302B"/>
    <w:rsid w:val="005F3AC5"/>
    <w:rsid w:val="005F3DFE"/>
    <w:rsid w:val="005F5342"/>
    <w:rsid w:val="00602B9C"/>
    <w:rsid w:val="006057D9"/>
    <w:rsid w:val="006065C2"/>
    <w:rsid w:val="00607400"/>
    <w:rsid w:val="00607876"/>
    <w:rsid w:val="00613254"/>
    <w:rsid w:val="006137CC"/>
    <w:rsid w:val="00615525"/>
    <w:rsid w:val="0061619F"/>
    <w:rsid w:val="00617778"/>
    <w:rsid w:val="00617DAC"/>
    <w:rsid w:val="00622131"/>
    <w:rsid w:val="006272F2"/>
    <w:rsid w:val="00631A45"/>
    <w:rsid w:val="00632426"/>
    <w:rsid w:val="00633C9D"/>
    <w:rsid w:val="006341D4"/>
    <w:rsid w:val="00634F22"/>
    <w:rsid w:val="00635633"/>
    <w:rsid w:val="00635E3B"/>
    <w:rsid w:val="0063758D"/>
    <w:rsid w:val="00637789"/>
    <w:rsid w:val="00640A30"/>
    <w:rsid w:val="00641964"/>
    <w:rsid w:val="00645A53"/>
    <w:rsid w:val="00646759"/>
    <w:rsid w:val="00646F14"/>
    <w:rsid w:val="00647AFA"/>
    <w:rsid w:val="006544F6"/>
    <w:rsid w:val="006547C7"/>
    <w:rsid w:val="00657783"/>
    <w:rsid w:val="00664B9E"/>
    <w:rsid w:val="00672B79"/>
    <w:rsid w:val="00675711"/>
    <w:rsid w:val="006761AF"/>
    <w:rsid w:val="006765DC"/>
    <w:rsid w:val="00676CEA"/>
    <w:rsid w:val="00684F22"/>
    <w:rsid w:val="00690E90"/>
    <w:rsid w:val="00691907"/>
    <w:rsid w:val="00691C3A"/>
    <w:rsid w:val="00692571"/>
    <w:rsid w:val="006951D3"/>
    <w:rsid w:val="006959BA"/>
    <w:rsid w:val="0069715C"/>
    <w:rsid w:val="006A08A1"/>
    <w:rsid w:val="006A0B70"/>
    <w:rsid w:val="006A11C7"/>
    <w:rsid w:val="006A171B"/>
    <w:rsid w:val="006A1FAD"/>
    <w:rsid w:val="006A3D68"/>
    <w:rsid w:val="006A5BA6"/>
    <w:rsid w:val="006A678D"/>
    <w:rsid w:val="006B0E89"/>
    <w:rsid w:val="006B1FC2"/>
    <w:rsid w:val="006B3A2C"/>
    <w:rsid w:val="006B3E28"/>
    <w:rsid w:val="006C2A17"/>
    <w:rsid w:val="006C3C65"/>
    <w:rsid w:val="006C5DDF"/>
    <w:rsid w:val="006D03AE"/>
    <w:rsid w:val="006D1FA6"/>
    <w:rsid w:val="006D2390"/>
    <w:rsid w:val="006D4AA0"/>
    <w:rsid w:val="006D728A"/>
    <w:rsid w:val="006D7421"/>
    <w:rsid w:val="006E00C4"/>
    <w:rsid w:val="006E26D4"/>
    <w:rsid w:val="006E3D89"/>
    <w:rsid w:val="006E51A7"/>
    <w:rsid w:val="006F402D"/>
    <w:rsid w:val="006F40C2"/>
    <w:rsid w:val="006F43E4"/>
    <w:rsid w:val="007016C8"/>
    <w:rsid w:val="00701CCA"/>
    <w:rsid w:val="00704793"/>
    <w:rsid w:val="0070484B"/>
    <w:rsid w:val="007064FE"/>
    <w:rsid w:val="00717456"/>
    <w:rsid w:val="00721908"/>
    <w:rsid w:val="0072208F"/>
    <w:rsid w:val="007220BC"/>
    <w:rsid w:val="00722F77"/>
    <w:rsid w:val="00724156"/>
    <w:rsid w:val="00726484"/>
    <w:rsid w:val="00730709"/>
    <w:rsid w:val="00730C2E"/>
    <w:rsid w:val="00731787"/>
    <w:rsid w:val="00732DA3"/>
    <w:rsid w:val="00732DA5"/>
    <w:rsid w:val="0073687C"/>
    <w:rsid w:val="00737734"/>
    <w:rsid w:val="00737F92"/>
    <w:rsid w:val="00740563"/>
    <w:rsid w:val="007410CF"/>
    <w:rsid w:val="00741E9D"/>
    <w:rsid w:val="00742007"/>
    <w:rsid w:val="00744C19"/>
    <w:rsid w:val="00744F68"/>
    <w:rsid w:val="007463B3"/>
    <w:rsid w:val="0074649E"/>
    <w:rsid w:val="00747203"/>
    <w:rsid w:val="00747F04"/>
    <w:rsid w:val="00751A3E"/>
    <w:rsid w:val="007520C3"/>
    <w:rsid w:val="007535F6"/>
    <w:rsid w:val="00762FDE"/>
    <w:rsid w:val="0076377B"/>
    <w:rsid w:val="00764265"/>
    <w:rsid w:val="00767913"/>
    <w:rsid w:val="00767F8B"/>
    <w:rsid w:val="00771614"/>
    <w:rsid w:val="00771CAF"/>
    <w:rsid w:val="00772C33"/>
    <w:rsid w:val="00772CB3"/>
    <w:rsid w:val="0077430A"/>
    <w:rsid w:val="00776825"/>
    <w:rsid w:val="0078244C"/>
    <w:rsid w:val="00782CE4"/>
    <w:rsid w:val="007834CA"/>
    <w:rsid w:val="007841D6"/>
    <w:rsid w:val="007855EA"/>
    <w:rsid w:val="0078586C"/>
    <w:rsid w:val="00786687"/>
    <w:rsid w:val="00787AEA"/>
    <w:rsid w:val="0079091D"/>
    <w:rsid w:val="00790B37"/>
    <w:rsid w:val="00790D7C"/>
    <w:rsid w:val="00792206"/>
    <w:rsid w:val="007958C7"/>
    <w:rsid w:val="007A0169"/>
    <w:rsid w:val="007A142B"/>
    <w:rsid w:val="007A2438"/>
    <w:rsid w:val="007A3841"/>
    <w:rsid w:val="007A4381"/>
    <w:rsid w:val="007A4997"/>
    <w:rsid w:val="007B0BF4"/>
    <w:rsid w:val="007B2036"/>
    <w:rsid w:val="007B42E1"/>
    <w:rsid w:val="007B675D"/>
    <w:rsid w:val="007B7D78"/>
    <w:rsid w:val="007C2D96"/>
    <w:rsid w:val="007C4DA1"/>
    <w:rsid w:val="007C4FC3"/>
    <w:rsid w:val="007C5941"/>
    <w:rsid w:val="007D0B09"/>
    <w:rsid w:val="007D1142"/>
    <w:rsid w:val="007D11AF"/>
    <w:rsid w:val="007D294A"/>
    <w:rsid w:val="007D5B80"/>
    <w:rsid w:val="007D5E5B"/>
    <w:rsid w:val="007D6D2D"/>
    <w:rsid w:val="007E15A5"/>
    <w:rsid w:val="007E6424"/>
    <w:rsid w:val="007E7E85"/>
    <w:rsid w:val="007F1667"/>
    <w:rsid w:val="007F1F0C"/>
    <w:rsid w:val="007F28CD"/>
    <w:rsid w:val="007F40C4"/>
    <w:rsid w:val="007F44BD"/>
    <w:rsid w:val="008004FA"/>
    <w:rsid w:val="00801429"/>
    <w:rsid w:val="0080179D"/>
    <w:rsid w:val="0080344C"/>
    <w:rsid w:val="0080495A"/>
    <w:rsid w:val="0080671F"/>
    <w:rsid w:val="0081035B"/>
    <w:rsid w:val="00810957"/>
    <w:rsid w:val="0081190A"/>
    <w:rsid w:val="008121DF"/>
    <w:rsid w:val="00815BFE"/>
    <w:rsid w:val="0081615D"/>
    <w:rsid w:val="008178D7"/>
    <w:rsid w:val="008202D1"/>
    <w:rsid w:val="008204EA"/>
    <w:rsid w:val="008235B9"/>
    <w:rsid w:val="0082364F"/>
    <w:rsid w:val="00823CFD"/>
    <w:rsid w:val="0082418A"/>
    <w:rsid w:val="00825F39"/>
    <w:rsid w:val="00826250"/>
    <w:rsid w:val="00827FED"/>
    <w:rsid w:val="0083136F"/>
    <w:rsid w:val="00833749"/>
    <w:rsid w:val="00833BC4"/>
    <w:rsid w:val="00840851"/>
    <w:rsid w:val="008423C0"/>
    <w:rsid w:val="00842AF1"/>
    <w:rsid w:val="00843CC9"/>
    <w:rsid w:val="00844766"/>
    <w:rsid w:val="00844DC4"/>
    <w:rsid w:val="00845051"/>
    <w:rsid w:val="008450E1"/>
    <w:rsid w:val="00847F5B"/>
    <w:rsid w:val="0085095A"/>
    <w:rsid w:val="00850977"/>
    <w:rsid w:val="00850DA1"/>
    <w:rsid w:val="00850DCE"/>
    <w:rsid w:val="00856037"/>
    <w:rsid w:val="00856DC4"/>
    <w:rsid w:val="00856FEF"/>
    <w:rsid w:val="00862F2E"/>
    <w:rsid w:val="00863717"/>
    <w:rsid w:val="00864075"/>
    <w:rsid w:val="00864AE2"/>
    <w:rsid w:val="00864B53"/>
    <w:rsid w:val="00866B61"/>
    <w:rsid w:val="0086747C"/>
    <w:rsid w:val="00871250"/>
    <w:rsid w:val="00871F2B"/>
    <w:rsid w:val="008726E3"/>
    <w:rsid w:val="00872995"/>
    <w:rsid w:val="00873C75"/>
    <w:rsid w:val="00875D96"/>
    <w:rsid w:val="00876319"/>
    <w:rsid w:val="0088033E"/>
    <w:rsid w:val="008803C2"/>
    <w:rsid w:val="00883495"/>
    <w:rsid w:val="00883C07"/>
    <w:rsid w:val="008949C6"/>
    <w:rsid w:val="008968CD"/>
    <w:rsid w:val="008A11BD"/>
    <w:rsid w:val="008A3F2F"/>
    <w:rsid w:val="008B0072"/>
    <w:rsid w:val="008B2576"/>
    <w:rsid w:val="008B285E"/>
    <w:rsid w:val="008B4905"/>
    <w:rsid w:val="008B51DF"/>
    <w:rsid w:val="008C157E"/>
    <w:rsid w:val="008C1C42"/>
    <w:rsid w:val="008C20D4"/>
    <w:rsid w:val="008C3650"/>
    <w:rsid w:val="008C3683"/>
    <w:rsid w:val="008D43CE"/>
    <w:rsid w:val="008D5362"/>
    <w:rsid w:val="008D569D"/>
    <w:rsid w:val="008D6EAE"/>
    <w:rsid w:val="008E0605"/>
    <w:rsid w:val="008E1673"/>
    <w:rsid w:val="008E2C2E"/>
    <w:rsid w:val="008E2F3B"/>
    <w:rsid w:val="008E5E95"/>
    <w:rsid w:val="008F0712"/>
    <w:rsid w:val="008F0AB7"/>
    <w:rsid w:val="008F16F1"/>
    <w:rsid w:val="008F2F15"/>
    <w:rsid w:val="008F370E"/>
    <w:rsid w:val="008F6627"/>
    <w:rsid w:val="008F7381"/>
    <w:rsid w:val="00902158"/>
    <w:rsid w:val="009064A4"/>
    <w:rsid w:val="009078C3"/>
    <w:rsid w:val="0091159B"/>
    <w:rsid w:val="00911B3F"/>
    <w:rsid w:val="00912F2F"/>
    <w:rsid w:val="00913B06"/>
    <w:rsid w:val="009142CD"/>
    <w:rsid w:val="009164D0"/>
    <w:rsid w:val="00921437"/>
    <w:rsid w:val="0092249C"/>
    <w:rsid w:val="00926B52"/>
    <w:rsid w:val="00927B70"/>
    <w:rsid w:val="00930FF2"/>
    <w:rsid w:val="00935E4A"/>
    <w:rsid w:val="00936660"/>
    <w:rsid w:val="00936A9B"/>
    <w:rsid w:val="00937493"/>
    <w:rsid w:val="00937FCA"/>
    <w:rsid w:val="00940123"/>
    <w:rsid w:val="009412F4"/>
    <w:rsid w:val="00943693"/>
    <w:rsid w:val="00943CBE"/>
    <w:rsid w:val="0094425A"/>
    <w:rsid w:val="0094458D"/>
    <w:rsid w:val="0094591D"/>
    <w:rsid w:val="0094683F"/>
    <w:rsid w:val="00950F9C"/>
    <w:rsid w:val="009564D7"/>
    <w:rsid w:val="009617A3"/>
    <w:rsid w:val="00961D3E"/>
    <w:rsid w:val="009641F0"/>
    <w:rsid w:val="009666FB"/>
    <w:rsid w:val="00967721"/>
    <w:rsid w:val="009677A4"/>
    <w:rsid w:val="00972946"/>
    <w:rsid w:val="00973F12"/>
    <w:rsid w:val="009813FA"/>
    <w:rsid w:val="00985006"/>
    <w:rsid w:val="00985279"/>
    <w:rsid w:val="0098776D"/>
    <w:rsid w:val="009877BF"/>
    <w:rsid w:val="0098797A"/>
    <w:rsid w:val="0099211E"/>
    <w:rsid w:val="0099596A"/>
    <w:rsid w:val="009A12D5"/>
    <w:rsid w:val="009A728A"/>
    <w:rsid w:val="009A7B88"/>
    <w:rsid w:val="009B006E"/>
    <w:rsid w:val="009B1852"/>
    <w:rsid w:val="009B2477"/>
    <w:rsid w:val="009B24C5"/>
    <w:rsid w:val="009B2D97"/>
    <w:rsid w:val="009B535F"/>
    <w:rsid w:val="009B6A97"/>
    <w:rsid w:val="009B6A9E"/>
    <w:rsid w:val="009B6F09"/>
    <w:rsid w:val="009B7604"/>
    <w:rsid w:val="009C01B6"/>
    <w:rsid w:val="009C16D7"/>
    <w:rsid w:val="009C4D43"/>
    <w:rsid w:val="009C5C6A"/>
    <w:rsid w:val="009C62F4"/>
    <w:rsid w:val="009C6682"/>
    <w:rsid w:val="009D0DD3"/>
    <w:rsid w:val="009D176D"/>
    <w:rsid w:val="009D4644"/>
    <w:rsid w:val="009E328A"/>
    <w:rsid w:val="009E5CAF"/>
    <w:rsid w:val="009E5CC2"/>
    <w:rsid w:val="009E5E6E"/>
    <w:rsid w:val="009E61B6"/>
    <w:rsid w:val="009E65AE"/>
    <w:rsid w:val="009E77C5"/>
    <w:rsid w:val="009F0431"/>
    <w:rsid w:val="009F1417"/>
    <w:rsid w:val="009F3174"/>
    <w:rsid w:val="00A024E8"/>
    <w:rsid w:val="00A03962"/>
    <w:rsid w:val="00A044B1"/>
    <w:rsid w:val="00A04E50"/>
    <w:rsid w:val="00A05070"/>
    <w:rsid w:val="00A06086"/>
    <w:rsid w:val="00A06251"/>
    <w:rsid w:val="00A074C3"/>
    <w:rsid w:val="00A10309"/>
    <w:rsid w:val="00A119F9"/>
    <w:rsid w:val="00A127A1"/>
    <w:rsid w:val="00A1607F"/>
    <w:rsid w:val="00A2117F"/>
    <w:rsid w:val="00A21506"/>
    <w:rsid w:val="00A21DBD"/>
    <w:rsid w:val="00A23C6B"/>
    <w:rsid w:val="00A2407F"/>
    <w:rsid w:val="00A26A87"/>
    <w:rsid w:val="00A26B00"/>
    <w:rsid w:val="00A26FBF"/>
    <w:rsid w:val="00A3099E"/>
    <w:rsid w:val="00A31239"/>
    <w:rsid w:val="00A32D5F"/>
    <w:rsid w:val="00A33B6D"/>
    <w:rsid w:val="00A37844"/>
    <w:rsid w:val="00A37A3D"/>
    <w:rsid w:val="00A41B88"/>
    <w:rsid w:val="00A41E67"/>
    <w:rsid w:val="00A454CC"/>
    <w:rsid w:val="00A4673E"/>
    <w:rsid w:val="00A502E9"/>
    <w:rsid w:val="00A5070E"/>
    <w:rsid w:val="00A51413"/>
    <w:rsid w:val="00A51A78"/>
    <w:rsid w:val="00A51C17"/>
    <w:rsid w:val="00A55F65"/>
    <w:rsid w:val="00A57461"/>
    <w:rsid w:val="00A60A64"/>
    <w:rsid w:val="00A62D8E"/>
    <w:rsid w:val="00A63A8D"/>
    <w:rsid w:val="00A64A63"/>
    <w:rsid w:val="00A64B62"/>
    <w:rsid w:val="00A6591F"/>
    <w:rsid w:val="00A665DC"/>
    <w:rsid w:val="00A709D4"/>
    <w:rsid w:val="00A72095"/>
    <w:rsid w:val="00A755D9"/>
    <w:rsid w:val="00A75AAB"/>
    <w:rsid w:val="00A76237"/>
    <w:rsid w:val="00A77C1F"/>
    <w:rsid w:val="00A80C02"/>
    <w:rsid w:val="00A833C2"/>
    <w:rsid w:val="00A84948"/>
    <w:rsid w:val="00A85477"/>
    <w:rsid w:val="00A85936"/>
    <w:rsid w:val="00A94BD2"/>
    <w:rsid w:val="00A9502A"/>
    <w:rsid w:val="00A95058"/>
    <w:rsid w:val="00A95ADE"/>
    <w:rsid w:val="00A966DA"/>
    <w:rsid w:val="00AA05F4"/>
    <w:rsid w:val="00AA3B07"/>
    <w:rsid w:val="00AA3B98"/>
    <w:rsid w:val="00AA6E98"/>
    <w:rsid w:val="00AB10B2"/>
    <w:rsid w:val="00AB3680"/>
    <w:rsid w:val="00AB4D6D"/>
    <w:rsid w:val="00AB691F"/>
    <w:rsid w:val="00AB6ED1"/>
    <w:rsid w:val="00AB74CC"/>
    <w:rsid w:val="00AC0DBC"/>
    <w:rsid w:val="00AC3D51"/>
    <w:rsid w:val="00AC4349"/>
    <w:rsid w:val="00AC5D0C"/>
    <w:rsid w:val="00AC708E"/>
    <w:rsid w:val="00AC709A"/>
    <w:rsid w:val="00AC76B9"/>
    <w:rsid w:val="00AD02D9"/>
    <w:rsid w:val="00AD0A2B"/>
    <w:rsid w:val="00AD1B6E"/>
    <w:rsid w:val="00AD27D3"/>
    <w:rsid w:val="00AD3F2A"/>
    <w:rsid w:val="00AD6268"/>
    <w:rsid w:val="00AD65C2"/>
    <w:rsid w:val="00AD6C2D"/>
    <w:rsid w:val="00AD6CC8"/>
    <w:rsid w:val="00AD72C6"/>
    <w:rsid w:val="00AE1BA9"/>
    <w:rsid w:val="00AE3442"/>
    <w:rsid w:val="00AE3B0B"/>
    <w:rsid w:val="00AE3CB3"/>
    <w:rsid w:val="00AE3F08"/>
    <w:rsid w:val="00AE40F1"/>
    <w:rsid w:val="00AE66CE"/>
    <w:rsid w:val="00AE764E"/>
    <w:rsid w:val="00AF05B4"/>
    <w:rsid w:val="00AF28BA"/>
    <w:rsid w:val="00AF3799"/>
    <w:rsid w:val="00B02245"/>
    <w:rsid w:val="00B05AC8"/>
    <w:rsid w:val="00B07638"/>
    <w:rsid w:val="00B118A7"/>
    <w:rsid w:val="00B16D42"/>
    <w:rsid w:val="00B22C96"/>
    <w:rsid w:val="00B33BD0"/>
    <w:rsid w:val="00B33D6B"/>
    <w:rsid w:val="00B37ECD"/>
    <w:rsid w:val="00B400CE"/>
    <w:rsid w:val="00B4100B"/>
    <w:rsid w:val="00B41FBF"/>
    <w:rsid w:val="00B4241A"/>
    <w:rsid w:val="00B42C50"/>
    <w:rsid w:val="00B44A86"/>
    <w:rsid w:val="00B508EA"/>
    <w:rsid w:val="00B5242A"/>
    <w:rsid w:val="00B5376E"/>
    <w:rsid w:val="00B560FB"/>
    <w:rsid w:val="00B57C29"/>
    <w:rsid w:val="00B60C3C"/>
    <w:rsid w:val="00B61519"/>
    <w:rsid w:val="00B618B3"/>
    <w:rsid w:val="00B6325E"/>
    <w:rsid w:val="00B63387"/>
    <w:rsid w:val="00B633B2"/>
    <w:rsid w:val="00B63873"/>
    <w:rsid w:val="00B64CC0"/>
    <w:rsid w:val="00B71189"/>
    <w:rsid w:val="00B713D0"/>
    <w:rsid w:val="00B7346C"/>
    <w:rsid w:val="00B73766"/>
    <w:rsid w:val="00B75C17"/>
    <w:rsid w:val="00B810D1"/>
    <w:rsid w:val="00B81B39"/>
    <w:rsid w:val="00B81B70"/>
    <w:rsid w:val="00B8205B"/>
    <w:rsid w:val="00B85EA6"/>
    <w:rsid w:val="00B915D4"/>
    <w:rsid w:val="00B91BEC"/>
    <w:rsid w:val="00B94032"/>
    <w:rsid w:val="00B942C0"/>
    <w:rsid w:val="00B953A2"/>
    <w:rsid w:val="00B9673A"/>
    <w:rsid w:val="00B97833"/>
    <w:rsid w:val="00BA2E85"/>
    <w:rsid w:val="00BB0849"/>
    <w:rsid w:val="00BB0D31"/>
    <w:rsid w:val="00BB254B"/>
    <w:rsid w:val="00BB5C42"/>
    <w:rsid w:val="00BB5E11"/>
    <w:rsid w:val="00BB5FD3"/>
    <w:rsid w:val="00BB6A12"/>
    <w:rsid w:val="00BB774C"/>
    <w:rsid w:val="00BC388F"/>
    <w:rsid w:val="00BC5CF6"/>
    <w:rsid w:val="00BD11E2"/>
    <w:rsid w:val="00BD6D01"/>
    <w:rsid w:val="00BE10FC"/>
    <w:rsid w:val="00BE3757"/>
    <w:rsid w:val="00BE7DF8"/>
    <w:rsid w:val="00BF2505"/>
    <w:rsid w:val="00BF3324"/>
    <w:rsid w:val="00BF460A"/>
    <w:rsid w:val="00BF4B17"/>
    <w:rsid w:val="00BF705B"/>
    <w:rsid w:val="00BF7B39"/>
    <w:rsid w:val="00C001BE"/>
    <w:rsid w:val="00C0413B"/>
    <w:rsid w:val="00C059A0"/>
    <w:rsid w:val="00C06935"/>
    <w:rsid w:val="00C074A4"/>
    <w:rsid w:val="00C0764B"/>
    <w:rsid w:val="00C07968"/>
    <w:rsid w:val="00C10104"/>
    <w:rsid w:val="00C109F5"/>
    <w:rsid w:val="00C11037"/>
    <w:rsid w:val="00C13A25"/>
    <w:rsid w:val="00C15650"/>
    <w:rsid w:val="00C22815"/>
    <w:rsid w:val="00C23D8C"/>
    <w:rsid w:val="00C26B97"/>
    <w:rsid w:val="00C30F94"/>
    <w:rsid w:val="00C31B09"/>
    <w:rsid w:val="00C3230F"/>
    <w:rsid w:val="00C36702"/>
    <w:rsid w:val="00C36B4D"/>
    <w:rsid w:val="00C3700B"/>
    <w:rsid w:val="00C37540"/>
    <w:rsid w:val="00C40849"/>
    <w:rsid w:val="00C40892"/>
    <w:rsid w:val="00C44667"/>
    <w:rsid w:val="00C4635B"/>
    <w:rsid w:val="00C46DF1"/>
    <w:rsid w:val="00C47BD9"/>
    <w:rsid w:val="00C524CA"/>
    <w:rsid w:val="00C52AFA"/>
    <w:rsid w:val="00C52E37"/>
    <w:rsid w:val="00C56ED8"/>
    <w:rsid w:val="00C61575"/>
    <w:rsid w:val="00C62ADD"/>
    <w:rsid w:val="00C669B1"/>
    <w:rsid w:val="00C70E2B"/>
    <w:rsid w:val="00C71A8B"/>
    <w:rsid w:val="00C72032"/>
    <w:rsid w:val="00C74F0F"/>
    <w:rsid w:val="00C75A79"/>
    <w:rsid w:val="00C804D3"/>
    <w:rsid w:val="00C804D8"/>
    <w:rsid w:val="00C82648"/>
    <w:rsid w:val="00C83437"/>
    <w:rsid w:val="00C91B8F"/>
    <w:rsid w:val="00C932F2"/>
    <w:rsid w:val="00C95628"/>
    <w:rsid w:val="00C96D98"/>
    <w:rsid w:val="00C96FCB"/>
    <w:rsid w:val="00CA3878"/>
    <w:rsid w:val="00CA42CD"/>
    <w:rsid w:val="00CA6E67"/>
    <w:rsid w:val="00CB1186"/>
    <w:rsid w:val="00CB29D3"/>
    <w:rsid w:val="00CB5742"/>
    <w:rsid w:val="00CB7DBF"/>
    <w:rsid w:val="00CC0C0F"/>
    <w:rsid w:val="00CC21C5"/>
    <w:rsid w:val="00CC58DC"/>
    <w:rsid w:val="00CC5BCF"/>
    <w:rsid w:val="00CC66DD"/>
    <w:rsid w:val="00CC67BB"/>
    <w:rsid w:val="00CD042E"/>
    <w:rsid w:val="00CD085F"/>
    <w:rsid w:val="00CD3B96"/>
    <w:rsid w:val="00CE1277"/>
    <w:rsid w:val="00CE3946"/>
    <w:rsid w:val="00CE5D13"/>
    <w:rsid w:val="00CE73D6"/>
    <w:rsid w:val="00CF1294"/>
    <w:rsid w:val="00CF6C31"/>
    <w:rsid w:val="00D01B7B"/>
    <w:rsid w:val="00D03FF5"/>
    <w:rsid w:val="00D05EC0"/>
    <w:rsid w:val="00D103F7"/>
    <w:rsid w:val="00D109DB"/>
    <w:rsid w:val="00D11685"/>
    <w:rsid w:val="00D11A38"/>
    <w:rsid w:val="00D11C78"/>
    <w:rsid w:val="00D11F16"/>
    <w:rsid w:val="00D12819"/>
    <w:rsid w:val="00D137BC"/>
    <w:rsid w:val="00D13CB7"/>
    <w:rsid w:val="00D14BC6"/>
    <w:rsid w:val="00D16ECD"/>
    <w:rsid w:val="00D2000E"/>
    <w:rsid w:val="00D214E0"/>
    <w:rsid w:val="00D23B1E"/>
    <w:rsid w:val="00D2696F"/>
    <w:rsid w:val="00D2704A"/>
    <w:rsid w:val="00D273BE"/>
    <w:rsid w:val="00D27865"/>
    <w:rsid w:val="00D301DB"/>
    <w:rsid w:val="00D30346"/>
    <w:rsid w:val="00D3128A"/>
    <w:rsid w:val="00D45C22"/>
    <w:rsid w:val="00D46497"/>
    <w:rsid w:val="00D47D7F"/>
    <w:rsid w:val="00D53861"/>
    <w:rsid w:val="00D55188"/>
    <w:rsid w:val="00D55DE3"/>
    <w:rsid w:val="00D55E0D"/>
    <w:rsid w:val="00D57078"/>
    <w:rsid w:val="00D57BD8"/>
    <w:rsid w:val="00D6153C"/>
    <w:rsid w:val="00D620B6"/>
    <w:rsid w:val="00D63C3D"/>
    <w:rsid w:val="00D65171"/>
    <w:rsid w:val="00D703DC"/>
    <w:rsid w:val="00D71618"/>
    <w:rsid w:val="00D74D85"/>
    <w:rsid w:val="00D76BE6"/>
    <w:rsid w:val="00D8065B"/>
    <w:rsid w:val="00D80847"/>
    <w:rsid w:val="00D80F16"/>
    <w:rsid w:val="00D823E3"/>
    <w:rsid w:val="00D847AE"/>
    <w:rsid w:val="00D851F7"/>
    <w:rsid w:val="00D86596"/>
    <w:rsid w:val="00D875FC"/>
    <w:rsid w:val="00D906EA"/>
    <w:rsid w:val="00D91245"/>
    <w:rsid w:val="00D9137C"/>
    <w:rsid w:val="00D919ED"/>
    <w:rsid w:val="00D93474"/>
    <w:rsid w:val="00D93548"/>
    <w:rsid w:val="00D93F32"/>
    <w:rsid w:val="00D95AFF"/>
    <w:rsid w:val="00DA0AF6"/>
    <w:rsid w:val="00DA3442"/>
    <w:rsid w:val="00DA77C8"/>
    <w:rsid w:val="00DB1EEF"/>
    <w:rsid w:val="00DB231D"/>
    <w:rsid w:val="00DB3DA0"/>
    <w:rsid w:val="00DB4B35"/>
    <w:rsid w:val="00DB4BEC"/>
    <w:rsid w:val="00DB4CB8"/>
    <w:rsid w:val="00DB4F23"/>
    <w:rsid w:val="00DB5D27"/>
    <w:rsid w:val="00DC05F2"/>
    <w:rsid w:val="00DC3665"/>
    <w:rsid w:val="00DC5D91"/>
    <w:rsid w:val="00DC60A6"/>
    <w:rsid w:val="00DD1021"/>
    <w:rsid w:val="00DD2138"/>
    <w:rsid w:val="00DD2596"/>
    <w:rsid w:val="00DD27FC"/>
    <w:rsid w:val="00DD44FE"/>
    <w:rsid w:val="00DD48F8"/>
    <w:rsid w:val="00DD5E11"/>
    <w:rsid w:val="00DD658E"/>
    <w:rsid w:val="00DE034F"/>
    <w:rsid w:val="00DE06A8"/>
    <w:rsid w:val="00DE4FF4"/>
    <w:rsid w:val="00DE503B"/>
    <w:rsid w:val="00DF00B3"/>
    <w:rsid w:val="00DF02E2"/>
    <w:rsid w:val="00DF313A"/>
    <w:rsid w:val="00E00806"/>
    <w:rsid w:val="00E00A4C"/>
    <w:rsid w:val="00E020F2"/>
    <w:rsid w:val="00E03B4F"/>
    <w:rsid w:val="00E04F1C"/>
    <w:rsid w:val="00E062C2"/>
    <w:rsid w:val="00E0691B"/>
    <w:rsid w:val="00E06B81"/>
    <w:rsid w:val="00E0786B"/>
    <w:rsid w:val="00E079C1"/>
    <w:rsid w:val="00E1096D"/>
    <w:rsid w:val="00E12D2E"/>
    <w:rsid w:val="00E14F7D"/>
    <w:rsid w:val="00E16CD3"/>
    <w:rsid w:val="00E17BFD"/>
    <w:rsid w:val="00E20DB3"/>
    <w:rsid w:val="00E216E9"/>
    <w:rsid w:val="00E21C1E"/>
    <w:rsid w:val="00E33096"/>
    <w:rsid w:val="00E33FAF"/>
    <w:rsid w:val="00E34458"/>
    <w:rsid w:val="00E34FAD"/>
    <w:rsid w:val="00E42CE5"/>
    <w:rsid w:val="00E42D0C"/>
    <w:rsid w:val="00E4345A"/>
    <w:rsid w:val="00E45042"/>
    <w:rsid w:val="00E4793D"/>
    <w:rsid w:val="00E50A21"/>
    <w:rsid w:val="00E54EE8"/>
    <w:rsid w:val="00E561DA"/>
    <w:rsid w:val="00E57AB8"/>
    <w:rsid w:val="00E57C15"/>
    <w:rsid w:val="00E57C58"/>
    <w:rsid w:val="00E621C5"/>
    <w:rsid w:val="00E64C38"/>
    <w:rsid w:val="00E66CD2"/>
    <w:rsid w:val="00E66DE1"/>
    <w:rsid w:val="00E70BAE"/>
    <w:rsid w:val="00E71FE5"/>
    <w:rsid w:val="00E727C9"/>
    <w:rsid w:val="00E72FFE"/>
    <w:rsid w:val="00E744E5"/>
    <w:rsid w:val="00E74F2F"/>
    <w:rsid w:val="00E755B3"/>
    <w:rsid w:val="00E7746B"/>
    <w:rsid w:val="00E77D40"/>
    <w:rsid w:val="00E80B26"/>
    <w:rsid w:val="00E81AB3"/>
    <w:rsid w:val="00E865F3"/>
    <w:rsid w:val="00E92270"/>
    <w:rsid w:val="00E93729"/>
    <w:rsid w:val="00E94CF7"/>
    <w:rsid w:val="00EA363D"/>
    <w:rsid w:val="00EA766E"/>
    <w:rsid w:val="00EB09B6"/>
    <w:rsid w:val="00EB5659"/>
    <w:rsid w:val="00EC18C4"/>
    <w:rsid w:val="00EC244E"/>
    <w:rsid w:val="00EC24D0"/>
    <w:rsid w:val="00EC30CB"/>
    <w:rsid w:val="00EC3920"/>
    <w:rsid w:val="00EC429E"/>
    <w:rsid w:val="00EC49FF"/>
    <w:rsid w:val="00ED146D"/>
    <w:rsid w:val="00ED179F"/>
    <w:rsid w:val="00ED35C2"/>
    <w:rsid w:val="00ED35CC"/>
    <w:rsid w:val="00ED550B"/>
    <w:rsid w:val="00ED66EB"/>
    <w:rsid w:val="00ED709E"/>
    <w:rsid w:val="00EE284E"/>
    <w:rsid w:val="00EE2A37"/>
    <w:rsid w:val="00EE3062"/>
    <w:rsid w:val="00EE38D8"/>
    <w:rsid w:val="00EE3BFD"/>
    <w:rsid w:val="00EE3E0E"/>
    <w:rsid w:val="00EF1C06"/>
    <w:rsid w:val="00EF3B09"/>
    <w:rsid w:val="00EF4219"/>
    <w:rsid w:val="00F00624"/>
    <w:rsid w:val="00F008C5"/>
    <w:rsid w:val="00F0182E"/>
    <w:rsid w:val="00F029EE"/>
    <w:rsid w:val="00F02C04"/>
    <w:rsid w:val="00F03ADC"/>
    <w:rsid w:val="00F04A62"/>
    <w:rsid w:val="00F04E91"/>
    <w:rsid w:val="00F0742E"/>
    <w:rsid w:val="00F11750"/>
    <w:rsid w:val="00F1281F"/>
    <w:rsid w:val="00F132B1"/>
    <w:rsid w:val="00F13D04"/>
    <w:rsid w:val="00F165A4"/>
    <w:rsid w:val="00F21871"/>
    <w:rsid w:val="00F23D91"/>
    <w:rsid w:val="00F2776E"/>
    <w:rsid w:val="00F27799"/>
    <w:rsid w:val="00F310D7"/>
    <w:rsid w:val="00F337F3"/>
    <w:rsid w:val="00F340FC"/>
    <w:rsid w:val="00F34CDB"/>
    <w:rsid w:val="00F3570D"/>
    <w:rsid w:val="00F3797F"/>
    <w:rsid w:val="00F37DBE"/>
    <w:rsid w:val="00F40306"/>
    <w:rsid w:val="00F42610"/>
    <w:rsid w:val="00F432EA"/>
    <w:rsid w:val="00F4414E"/>
    <w:rsid w:val="00F46F65"/>
    <w:rsid w:val="00F4787E"/>
    <w:rsid w:val="00F50B35"/>
    <w:rsid w:val="00F5147C"/>
    <w:rsid w:val="00F53F87"/>
    <w:rsid w:val="00F62040"/>
    <w:rsid w:val="00F621F6"/>
    <w:rsid w:val="00F63D85"/>
    <w:rsid w:val="00F67C56"/>
    <w:rsid w:val="00F723E3"/>
    <w:rsid w:val="00F748FD"/>
    <w:rsid w:val="00F7736F"/>
    <w:rsid w:val="00F77CDC"/>
    <w:rsid w:val="00F8250C"/>
    <w:rsid w:val="00F82709"/>
    <w:rsid w:val="00F86C4E"/>
    <w:rsid w:val="00F87857"/>
    <w:rsid w:val="00F91367"/>
    <w:rsid w:val="00F9145B"/>
    <w:rsid w:val="00F91DFF"/>
    <w:rsid w:val="00F93042"/>
    <w:rsid w:val="00F94059"/>
    <w:rsid w:val="00F9416E"/>
    <w:rsid w:val="00F96874"/>
    <w:rsid w:val="00FA43BE"/>
    <w:rsid w:val="00FA4EC7"/>
    <w:rsid w:val="00FA70B1"/>
    <w:rsid w:val="00FA7C99"/>
    <w:rsid w:val="00FA7F87"/>
    <w:rsid w:val="00FB1173"/>
    <w:rsid w:val="00FB37E5"/>
    <w:rsid w:val="00FB43DB"/>
    <w:rsid w:val="00FB54C6"/>
    <w:rsid w:val="00FC0117"/>
    <w:rsid w:val="00FC19AA"/>
    <w:rsid w:val="00FC19EA"/>
    <w:rsid w:val="00FC211A"/>
    <w:rsid w:val="00FC344C"/>
    <w:rsid w:val="00FC4E10"/>
    <w:rsid w:val="00FC50E5"/>
    <w:rsid w:val="00FC5DE0"/>
    <w:rsid w:val="00FC69B9"/>
    <w:rsid w:val="00FD12A8"/>
    <w:rsid w:val="00FD1C68"/>
    <w:rsid w:val="00FD32F7"/>
    <w:rsid w:val="00FD5685"/>
    <w:rsid w:val="00FD7B3C"/>
    <w:rsid w:val="00FE48C3"/>
    <w:rsid w:val="00FE4D91"/>
    <w:rsid w:val="00FE7CB3"/>
    <w:rsid w:val="00FF02EB"/>
    <w:rsid w:val="00FF163D"/>
    <w:rsid w:val="00FF1BDC"/>
    <w:rsid w:val="00FF2A3F"/>
    <w:rsid w:val="00FF5658"/>
    <w:rsid w:val="00FF6E42"/>
    <w:rsid w:val="0D1470D6"/>
    <w:rsid w:val="163E4F5B"/>
    <w:rsid w:val="1FBC58BD"/>
    <w:rsid w:val="3680290E"/>
    <w:rsid w:val="38A70D24"/>
    <w:rsid w:val="4F673EE7"/>
    <w:rsid w:val="53454525"/>
    <w:rsid w:val="5CBA59E1"/>
    <w:rsid w:val="6EFD4C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4FEC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Indent 2"/>
    <w:basedOn w:val="a0"/>
    <w:link w:val="20"/>
    <w:pPr>
      <w:ind w:left="900" w:firstLineChars="114" w:firstLine="239"/>
    </w:pPr>
  </w:style>
  <w:style w:type="paragraph" w:styleId="a4">
    <w:name w:val="Date"/>
    <w:basedOn w:val="a0"/>
    <w:next w:val="a0"/>
    <w:link w:val="a5"/>
    <w:qFormat/>
  </w:style>
  <w:style w:type="paragraph" w:styleId="a6">
    <w:name w:val="footer"/>
    <w:basedOn w:val="a0"/>
    <w:link w:val="a7"/>
    <w:uiPriority w:val="99"/>
    <w:qFormat/>
    <w:pPr>
      <w:tabs>
        <w:tab w:val="center" w:pos="4252"/>
        <w:tab w:val="right" w:pos="8504"/>
      </w:tabs>
      <w:snapToGrid w:val="0"/>
    </w:pPr>
  </w:style>
  <w:style w:type="paragraph" w:styleId="a8">
    <w:name w:val="Body Text Indent"/>
    <w:basedOn w:val="a0"/>
    <w:link w:val="a9"/>
    <w:pPr>
      <w:ind w:left="900" w:firstLineChars="113" w:firstLine="237"/>
    </w:pPr>
  </w:style>
  <w:style w:type="paragraph" w:styleId="aa">
    <w:name w:val="Balloon Text"/>
    <w:basedOn w:val="a0"/>
    <w:semiHidden/>
    <w:qFormat/>
    <w:rPr>
      <w:rFonts w:ascii="Arial" w:eastAsia="ＭＳ ゴシック" w:hAnsi="Arial"/>
      <w:sz w:val="18"/>
      <w:szCs w:val="18"/>
    </w:rPr>
  </w:style>
  <w:style w:type="paragraph" w:styleId="ab">
    <w:name w:val="header"/>
    <w:basedOn w:val="a0"/>
    <w:qFormat/>
    <w:pPr>
      <w:tabs>
        <w:tab w:val="center" w:pos="4252"/>
        <w:tab w:val="right" w:pos="8504"/>
      </w:tabs>
      <w:snapToGrid w:val="0"/>
    </w:pPr>
  </w:style>
  <w:style w:type="character" w:styleId="ac">
    <w:name w:val="page number"/>
    <w:basedOn w:val="a1"/>
    <w:qFormat/>
  </w:style>
  <w:style w:type="character" w:styleId="ad">
    <w:name w:val="Emphasis"/>
    <w:basedOn w:val="a1"/>
    <w:qFormat/>
    <w:rPr>
      <w:i/>
      <w:iCs/>
    </w:rPr>
  </w:style>
  <w:style w:type="paragraph" w:customStyle="1" w:styleId="a">
    <w:name w:val="標準 + ＭＳ 明朝"/>
    <w:basedOn w:val="a0"/>
    <w:qFormat/>
    <w:pPr>
      <w:numPr>
        <w:numId w:val="1"/>
      </w:numPr>
    </w:pPr>
    <w:rPr>
      <w:rFonts w:ascii="ＭＳ 明朝" w:hAnsi="ＭＳ 明朝"/>
      <w:szCs w:val="21"/>
    </w:rPr>
  </w:style>
  <w:style w:type="paragraph" w:customStyle="1" w:styleId="200">
    <w:name w:val="＋20"/>
    <w:basedOn w:val="a0"/>
    <w:qFormat/>
  </w:style>
  <w:style w:type="paragraph" w:customStyle="1" w:styleId="201">
    <w:name w:val="標準＋20"/>
    <w:basedOn w:val="a0"/>
    <w:qFormat/>
  </w:style>
  <w:style w:type="paragraph" w:styleId="ae">
    <w:name w:val="List Paragraph"/>
    <w:basedOn w:val="a0"/>
    <w:uiPriority w:val="34"/>
    <w:qFormat/>
    <w:pPr>
      <w:ind w:leftChars="400" w:left="840"/>
    </w:pPr>
  </w:style>
  <w:style w:type="character" w:customStyle="1" w:styleId="a9">
    <w:name w:val="本文インデント (文字)"/>
    <w:basedOn w:val="a1"/>
    <w:link w:val="a8"/>
    <w:qFormat/>
    <w:rPr>
      <w:kern w:val="2"/>
      <w:sz w:val="21"/>
      <w:szCs w:val="24"/>
    </w:rPr>
  </w:style>
  <w:style w:type="character" w:customStyle="1" w:styleId="20">
    <w:name w:val="本文インデント 2 (文字)"/>
    <w:basedOn w:val="a1"/>
    <w:link w:val="2"/>
    <w:rPr>
      <w:kern w:val="2"/>
      <w:sz w:val="21"/>
      <w:szCs w:val="24"/>
    </w:rPr>
  </w:style>
  <w:style w:type="character" w:customStyle="1" w:styleId="a5">
    <w:name w:val="日付 (文字)"/>
    <w:basedOn w:val="a1"/>
    <w:link w:val="a4"/>
    <w:qFormat/>
    <w:rPr>
      <w:kern w:val="2"/>
      <w:sz w:val="21"/>
      <w:szCs w:val="24"/>
    </w:rPr>
  </w:style>
  <w:style w:type="paragraph" w:styleId="af">
    <w:name w:val="Closing"/>
    <w:basedOn w:val="a0"/>
    <w:link w:val="af0"/>
    <w:rsid w:val="00C75A79"/>
    <w:pPr>
      <w:jc w:val="right"/>
    </w:pPr>
  </w:style>
  <w:style w:type="character" w:customStyle="1" w:styleId="af0">
    <w:name w:val="結語 (文字)"/>
    <w:basedOn w:val="a1"/>
    <w:link w:val="af"/>
    <w:rsid w:val="00C75A79"/>
    <w:rPr>
      <w:kern w:val="2"/>
      <w:sz w:val="21"/>
      <w:szCs w:val="24"/>
    </w:rPr>
  </w:style>
  <w:style w:type="character" w:customStyle="1" w:styleId="a7">
    <w:name w:val="フッター (文字)"/>
    <w:basedOn w:val="a1"/>
    <w:link w:val="a6"/>
    <w:uiPriority w:val="99"/>
    <w:rsid w:val="00864AE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574920-983C-4B82-9F83-3CFD84290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9334</Words>
  <Characters>831</Characters>
  <Application>Microsoft Office Word</Application>
  <DocSecurity>0</DocSecurity>
  <Lines>6</Lines>
  <Paragraphs>20</Paragraphs>
  <ScaleCrop>false</ScaleCrop>
  <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2026-07-13T01:07:00Z</dcterms:created>
  <dcterms:modified xsi:type="dcterms:W3CDTF">2026-07-13T01:07:00Z</dcterms:modified>
</cp:coreProperties>
</file>